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French Bible Reference Text Translation Notes</w:t>
      </w:r>
      <w:r>
        <w:rPr>
          <w:lang w:val="fr_FR" w:bidi="fr_FR"/>
        </w:rPr>
      </w:r>
    </w:p>
    <w:p>
      <w:pPr/>
      <w:r>
        <w:rPr>
          <w:lang w:val="fr_FR" w:bidi="fr_FR"/>
        </w:rPr>
      </w:r>
      <w:r>
        <w:rPr>
          <w:b/>
          <w:lang w:val="fr_FR" w:bidi="fr_FR"/>
        </w:rPr>
        <w:t>Aquifer French Bible Reference Text Translation Notes</w:t>
      </w:r>
      <w:r>
        <w:rPr>
          <w:lang w:val="fr_FR" w:bidi="fr_FR"/>
        </w:rPr>
        <w:t xml:space="preserve"> (French) is based on: </w:t>
      </w:r>
      <w:r>
        <w:rPr>
          <w:lang w:val="fr_FR" w:bidi="fr_FR"/>
        </w:rPr>
        <w:t>Aquifer French Bible Reference Text Translation Notes</w:t>
      </w:r>
      <w:r>
        <w:rPr>
          <w:lang w:val="fr_FR" w:bidi="fr_FR"/>
        </w:rPr>
        <w:t xml:space="preserve">, </w:t>
      </w:r>
      <w:hyperlink r:id="rId13">
        <w:r>
          <w:rPr>
            <w:lang w:val="fr_FR" w:bidi="fr_FR"/>
          </w:rPr>
          <w:rPr>
            <w:color w:val="0000EE"/>
            <w:u w:val="single"/>
          </w:rPr>
          <w:t>Mission Mutual</w:t>
        </w:r>
      </w:hyperlink>
      <w:r>
        <w:rPr>
          <w:lang w:val="fr_FR" w:bidi="fr_FR"/>
        </w:rPr>
        <w:t xml:space="preserve">, 2026, which is licensed under a </w:t>
      </w:r>
      <w:hyperlink r:id="rId14">
        <w:r>
          <w:rPr>
            <w:lang w:val="fr_FR" w:bidi="fr_FR"/>
          </w:rPr>
          <w:rPr>
            <w:color w:val="0000EE"/>
            <w:u w:val="single"/>
          </w:rPr>
          <w:t>CC BY-SA 4.0 license</w:t>
        </w:r>
      </w:hyperlink>
      <w:r>
        <w:rPr>
          <w:lang w:val="fr_FR" w:bidi="fr_FR"/>
        </w:rPr>
        <w:t>.</w:t>
      </w:r>
      <w:r>
        <w:rPr>
          <w:lang w:val="fr_FR" w:bidi="fr_FR"/>
        </w:rPr>
      </w:r>
    </w:p>
    <w:p>
      <w:pPr/>
      <w:r>
        <w:rPr>
          <w:lang w:val="fr_FR" w:bidi="fr_FR"/>
        </w:rPr>
      </w:r>
      <w:r>
        <w:rPr>
          <w:lang w:val="fr_FR" w:bidi="fr_FR"/>
        </w:rPr>
        <w:t>This PDF version is provided under the same license.</w:t>
      </w:r>
      <w:r>
        <w:rPr>
          <w:lang w:val="fr_FR" w:bidi="fr_FR"/>
        </w:rPr>
      </w:r>
      <w:r>
        <w:rPr>
          <w:lang w:val="fr_FR" w:bidi="fr_FR"/>
        </w:rPr>
      </w:r>
    </w:p>
    <w:p>
      <w:pPr>
        <w:pStyle w:val="Heading1"/>
      </w:pPr>
      <w:r>
        <w:rPr>
          <w:lang w:val="fr_FR" w:bidi="fr_FR"/>
        </w:rPr>
        <w:t>Aquifer French Bible Reference Text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EST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Esther 1.1 (#1)</w:t>
      </w:r>
      <w:r>
        <w:rPr>
          <w:lang w:val="fr_FR" w:bidi="fr_FR"/>
        </w:rPr>
      </w:r>
    </w:p>
    <w:p>
      <w:pPr/>
      <w:r>
        <w:rPr>
          <w:lang w:val="fr_FR" w:bidi="fr_FR"/>
        </w:rPr>
      </w:r>
      <w:r>
        <w:rPr>
          <w:lang w:val="fr_FR" w:bidi="fr_FR"/>
        </w:rPr>
        <w:t xml:space="preserve"> Le mot hébreu traduit « province(s) » est utilisé une trentaine de fois dans le livre d’Esther. Il désigne un district ou une zone administrative particulière dans un pays.</w:t>
      </w:r>
      <w:r>
        <w:rPr>
          <w:lang w:val="fr_FR" w:bidi="fr_FR"/>
        </w:rPr>
      </w:r>
      <w:r>
        <w:rPr>
          <w:lang w:val="fr_FR" w:bidi="fr_FR"/>
        </w:rPr>
      </w:r>
    </w:p>
    <w:p>
      <w:pPr/>
      <w:r>
        <w:rPr>
          <w:lang w:val="fr_FR" w:bidi="fr_FR"/>
        </w:rPr>
      </w:r>
    </w:p>
    <w:p>
      <w:pPr>
        <w:pStyle w:val="Heading2"/>
      </w:pPr>
      <w:r>
        <w:rPr>
          <w:lang w:val="fr_FR" w:bidi="fr_FR"/>
        </w:rPr>
        <w:t>Esther 1.6 (#1)</w:t>
      </w:r>
      <w:r>
        <w:rPr>
          <w:lang w:val="fr_FR" w:bidi="fr_FR"/>
        </w:rPr>
      </w:r>
    </w:p>
    <w:p>
      <w:pPr/>
      <w:r>
        <w:rPr>
          <w:lang w:val="fr_FR" w:bidi="fr_FR"/>
        </w:rPr>
      </w:r>
      <w:r>
        <w:rPr>
          <w:lang w:val="fr_FR" w:bidi="fr_FR"/>
        </w:rPr>
        <w:t xml:space="preserve"> Le mot hébreu traduit « lin » est une plante utilisée pour la fabrication de tissus. L’étoffe est blanche à moins d’être teinte.</w:t>
      </w:r>
      <w:r>
        <w:rPr>
          <w:lang w:val="fr_FR" w:bidi="fr_FR"/>
        </w:rPr>
      </w:r>
      <w:r>
        <w:rPr>
          <w:lang w:val="fr_FR" w:bidi="fr_FR"/>
        </w:rPr>
      </w:r>
    </w:p>
    <w:p>
      <w:pPr/>
      <w:r>
        <w:rPr>
          <w:lang w:val="fr_FR" w:bidi="fr_FR"/>
        </w:rPr>
      </w:r>
    </w:p>
    <w:p>
      <w:pPr>
        <w:pStyle w:val="Heading2"/>
      </w:pPr>
      <w:r>
        <w:rPr>
          <w:lang w:val="fr_FR" w:bidi="fr_FR"/>
        </w:rPr>
        <w:t>Esther 1.6 (#2)</w:t>
      </w:r>
      <w:r>
        <w:rPr>
          <w:lang w:val="fr_FR" w:bidi="fr_FR"/>
        </w:rPr>
      </w:r>
    </w:p>
    <w:p>
      <w:pPr/>
      <w:r>
        <w:rPr>
          <w:lang w:val="fr_FR" w:bidi="fr_FR"/>
        </w:rPr>
      </w:r>
      <w:r>
        <w:rPr>
          <w:lang w:val="fr_FR" w:bidi="fr_FR"/>
        </w:rPr>
        <w:t xml:space="preserve"> Le mot hébreu traduit « coton » est tissé à partir de lin ou de coton. C’est une étoffe blanche précieuse qui symbolise un statut élevé.</w:t>
      </w:r>
      <w:r>
        <w:rPr>
          <w:lang w:val="fr_FR" w:bidi="fr_FR"/>
        </w:rPr>
      </w:r>
      <w:r>
        <w:rPr>
          <w:lang w:val="fr_FR" w:bidi="fr_FR"/>
        </w:rPr>
      </w:r>
    </w:p>
    <w:p>
      <w:pPr/>
      <w:r>
        <w:rPr>
          <w:lang w:val="fr_FR" w:bidi="fr_FR"/>
        </w:rPr>
      </w:r>
    </w:p>
    <w:p>
      <w:pPr>
        <w:pStyle w:val="Heading2"/>
      </w:pPr>
      <w:r>
        <w:rPr>
          <w:lang w:val="fr_FR" w:bidi="fr_FR"/>
        </w:rPr>
        <w:t>Esther 1.6 (#3)</w:t>
      </w:r>
      <w:r>
        <w:rPr>
          <w:lang w:val="fr_FR" w:bidi="fr_FR"/>
        </w:rPr>
      </w:r>
    </w:p>
    <w:p>
      <w:pPr/>
      <w:r>
        <w:rPr>
          <w:lang w:val="fr_FR" w:bidi="fr_FR"/>
        </w:rPr>
      </w:r>
      <w:r>
        <w:rPr>
          <w:lang w:val="fr_FR" w:bidi="fr_FR"/>
        </w:rPr>
        <w:t xml:space="preserve"> Le mot hébreu traduit « pourpre » est un matériau fait de laine. La laine est teinte avec un colorant dont la couleur va du rouge au violet et qui est obtenu à partir d’un coquillage.</w:t>
      </w:r>
      <w:r>
        <w:rPr>
          <w:lang w:val="fr_FR" w:bidi="fr_FR"/>
        </w:rPr>
      </w:r>
      <w:r>
        <w:rPr>
          <w:lang w:val="fr_FR" w:bidi="fr_FR"/>
        </w:rPr>
      </w:r>
    </w:p>
    <w:p>
      <w:pPr/>
      <w:r>
        <w:rPr>
          <w:lang w:val="fr_FR" w:bidi="fr_FR"/>
        </w:rPr>
      </w:r>
    </w:p>
    <w:p>
      <w:pPr>
        <w:pStyle w:val="Heading2"/>
      </w:pPr>
      <w:r>
        <w:rPr>
          <w:lang w:val="fr_FR" w:bidi="fr_FR"/>
        </w:rPr>
        <w:t>Esther 1.6 (#4)</w:t>
      </w:r>
      <w:r>
        <w:rPr>
          <w:lang w:val="fr_FR" w:bidi="fr_FR"/>
        </w:rPr>
      </w:r>
    </w:p>
    <w:p>
      <w:pPr/>
      <w:r>
        <w:rPr>
          <w:lang w:val="fr_FR" w:bidi="fr_FR"/>
        </w:rPr>
      </w:r>
      <w:r>
        <w:rPr>
          <w:lang w:val="fr_FR" w:bidi="fr_FR"/>
        </w:rPr>
        <w:t xml:space="preserve"> Le mot hébreu traduit « de lin blancs », parfois traduit « byssus » dans les versions françaises, désigne une étoffe tissée de grande qualité, en général blanche. Les cordons sont fait de cette matière et sont probablement blancs de couleur.</w:t>
      </w:r>
      <w:r>
        <w:rPr>
          <w:lang w:val="fr_FR" w:bidi="fr_FR"/>
        </w:rPr>
      </w:r>
      <w:r>
        <w:rPr>
          <w:lang w:val="fr_FR" w:bidi="fr_FR"/>
        </w:rPr>
      </w:r>
    </w:p>
    <w:p>
      <w:pPr/>
      <w:r>
        <w:rPr>
          <w:lang w:val="fr_FR" w:bidi="fr_FR"/>
        </w:rPr>
      </w:r>
    </w:p>
    <w:p>
      <w:pPr>
        <w:pStyle w:val="Heading2"/>
      </w:pPr>
      <w:r>
        <w:rPr>
          <w:lang w:val="fr_FR" w:bidi="fr_FR"/>
        </w:rPr>
        <w:t>Esther 1.6 (#5)</w:t>
      </w:r>
      <w:r>
        <w:rPr>
          <w:lang w:val="fr_FR" w:bidi="fr_FR"/>
        </w:rPr>
      </w:r>
    </w:p>
    <w:p>
      <w:pPr/>
      <w:r>
        <w:rPr>
          <w:lang w:val="fr_FR" w:bidi="fr_FR"/>
        </w:rPr>
      </w:r>
      <w:r>
        <w:rPr>
          <w:lang w:val="fr_FR" w:bidi="fr_FR"/>
        </w:rPr>
        <w:t xml:space="preserve"> Le mot hébreu traduit « rouge » désigne une étoffe tissée teinte en rouge. C’est un mot différent qui est utilisé plus tôt dans le verset et qui est traduit « pourpre ».</w:t>
      </w:r>
      <w:r>
        <w:rPr>
          <w:lang w:val="fr_FR" w:bidi="fr_FR"/>
        </w:rPr>
      </w:r>
      <w:r>
        <w:rPr>
          <w:lang w:val="fr_FR" w:bidi="fr_FR"/>
        </w:rPr>
      </w:r>
    </w:p>
    <w:p>
      <w:pPr/>
      <w:r>
        <w:rPr>
          <w:lang w:val="fr_FR" w:bidi="fr_FR"/>
        </w:rPr>
      </w:r>
    </w:p>
    <w:p>
      <w:pPr>
        <w:pStyle w:val="Heading2"/>
      </w:pPr>
      <w:r>
        <w:rPr>
          <w:lang w:val="fr_FR" w:bidi="fr_FR"/>
        </w:rPr>
        <w:t>Esther 1.6 (#6)</w:t>
      </w:r>
      <w:r>
        <w:rPr>
          <w:lang w:val="fr_FR" w:bidi="fr_FR"/>
        </w:rPr>
      </w:r>
    </w:p>
    <w:p>
      <w:pPr/>
      <w:r>
        <w:rPr>
          <w:lang w:val="fr_FR" w:bidi="fr_FR"/>
        </w:rPr>
      </w:r>
      <w:r>
        <w:rPr>
          <w:lang w:val="fr_FR" w:bidi="fr_FR"/>
        </w:rPr>
        <w:t xml:space="preserve"> Le mot hébreu traduit « marbre blanc » désigne une belle pierre blanche, considérée comme précieuse. Elle est utilisée dans la décoration des bâtiments.</w:t>
      </w:r>
      <w:r>
        <w:rPr>
          <w:lang w:val="fr_FR" w:bidi="fr_FR"/>
        </w:rPr>
      </w:r>
      <w:r>
        <w:rPr>
          <w:lang w:val="fr_FR" w:bidi="fr_FR"/>
        </w:rPr>
      </w:r>
    </w:p>
    <w:p>
      <w:pPr/>
      <w:r>
        <w:rPr>
          <w:lang w:val="fr_FR" w:bidi="fr_FR"/>
        </w:rPr>
      </w:r>
    </w:p>
    <w:p>
      <w:pPr>
        <w:pStyle w:val="Heading2"/>
      </w:pPr>
      <w:r>
        <w:rPr>
          <w:lang w:val="fr_FR" w:bidi="fr_FR"/>
        </w:rPr>
        <w:t>Esther 1.6 (#7)</w:t>
      </w:r>
      <w:r>
        <w:rPr>
          <w:lang w:val="fr_FR" w:bidi="fr_FR"/>
        </w:rPr>
      </w:r>
    </w:p>
    <w:p>
      <w:pPr/>
      <w:r>
        <w:rPr>
          <w:lang w:val="fr_FR" w:bidi="fr_FR"/>
        </w:rPr>
      </w:r>
      <w:r>
        <w:rPr>
          <w:lang w:val="fr_FR" w:bidi="fr_FR"/>
        </w:rPr>
        <w:t xml:space="preserve"> Le mot hébreu traduit « lits » désigne des meubles un peu plus longs que la longueur d’un homme et que les gens utilisaient pour dormir, ou pour s’incliner à table pour manger.</w:t>
      </w:r>
      <w:r>
        <w:rPr>
          <w:lang w:val="fr_FR" w:bidi="fr_FR"/>
        </w:rPr>
      </w:r>
      <w:r>
        <w:rPr>
          <w:lang w:val="fr_FR" w:bidi="fr_FR"/>
        </w:rPr>
      </w:r>
    </w:p>
    <w:p>
      <w:pPr/>
      <w:r>
        <w:rPr>
          <w:lang w:val="fr_FR" w:bidi="fr_FR"/>
        </w:rPr>
      </w:r>
    </w:p>
    <w:p>
      <w:pPr>
        <w:pStyle w:val="Heading2"/>
      </w:pPr>
      <w:r>
        <w:rPr>
          <w:lang w:val="fr_FR" w:bidi="fr_FR"/>
        </w:rPr>
        <w:t>Esther 1.6 (#8)</w:t>
      </w:r>
      <w:r>
        <w:rPr>
          <w:lang w:val="fr_FR" w:bidi="fr_FR"/>
        </w:rPr>
      </w:r>
    </w:p>
    <w:p>
      <w:pPr/>
      <w:r>
        <w:rPr>
          <w:lang w:val="fr_FR" w:bidi="fr_FR"/>
        </w:rPr>
      </w:r>
      <w:r>
        <w:rPr>
          <w:lang w:val="fr_FR" w:bidi="fr_FR"/>
        </w:rPr>
        <w:t xml:space="preserve"> Le mot hébreu traduit « dalles » désigne une surface plane, souvent en pierre ou en mosaïque, qui sert de sol à une structure fermée ou à une cour ouverte.</w:t>
      </w:r>
      <w:r>
        <w:rPr>
          <w:lang w:val="fr_FR" w:bidi="fr_FR"/>
        </w:rPr>
      </w:r>
      <w:r>
        <w:rPr>
          <w:lang w:val="fr_FR" w:bidi="fr_FR"/>
        </w:rPr>
      </w:r>
    </w:p>
    <w:p>
      <w:pPr/>
      <w:r>
        <w:rPr>
          <w:lang w:val="fr_FR" w:bidi="fr_FR"/>
        </w:rPr>
      </w:r>
    </w:p>
    <w:p>
      <w:pPr>
        <w:pStyle w:val="Heading2"/>
      </w:pPr>
      <w:r>
        <w:rPr>
          <w:lang w:val="fr_FR" w:bidi="fr_FR"/>
        </w:rPr>
        <w:t>Esther 1.6 (#9)</w:t>
      </w:r>
      <w:r>
        <w:rPr>
          <w:lang w:val="fr_FR" w:bidi="fr_FR"/>
        </w:rPr>
      </w:r>
    </w:p>
    <w:p>
      <w:pPr/>
      <w:r>
        <w:rPr>
          <w:lang w:val="fr_FR" w:bidi="fr_FR"/>
        </w:rPr>
      </w:r>
      <w:r>
        <w:rPr>
          <w:lang w:val="fr_FR" w:bidi="fr_FR"/>
        </w:rPr>
        <w:t xml:space="preserve"> Le mot hébreu traduit « marbre rouge » peut aussi être traduit « porphyre ». Ce mot n’est utilisé qu’ici dans l’Ancien Testament, et son sens est incertain. Il semble désigner un genre de pierre dure qui servait à paver le sol et pourrait correspondre à un genre de marbre rouge.</w:t>
      </w:r>
      <w:r>
        <w:rPr>
          <w:lang w:val="fr_FR" w:bidi="fr_FR"/>
        </w:rPr>
      </w:r>
      <w:r>
        <w:rPr>
          <w:lang w:val="fr_FR" w:bidi="fr_FR"/>
        </w:rPr>
      </w:r>
    </w:p>
    <w:p>
      <w:pPr/>
      <w:r>
        <w:rPr>
          <w:lang w:val="fr_FR" w:bidi="fr_FR"/>
        </w:rPr>
      </w:r>
    </w:p>
    <w:p>
      <w:pPr>
        <w:pStyle w:val="Heading2"/>
      </w:pPr>
      <w:r>
        <w:rPr>
          <w:lang w:val="fr_FR" w:bidi="fr_FR"/>
        </w:rPr>
        <w:t>Esther 1.6 (#10)</w:t>
      </w:r>
      <w:r>
        <w:rPr>
          <w:lang w:val="fr_FR" w:bidi="fr_FR"/>
        </w:rPr>
      </w:r>
    </w:p>
    <w:p>
      <w:pPr/>
      <w:r>
        <w:rPr>
          <w:lang w:val="fr_FR" w:bidi="fr_FR"/>
        </w:rPr>
      </w:r>
      <w:r>
        <w:rPr>
          <w:lang w:val="fr_FR" w:bidi="fr_FR"/>
        </w:rPr>
        <w:t xml:space="preserve"> Le mot hébreu traduit « marbre blanc » désigne une belle pierre blanche, considérée comme précieuse. Elle est utilisée dans la décoration des bâtiments. C’est le même mot qu’en début de verset.</w:t>
      </w:r>
      <w:r>
        <w:rPr>
          <w:lang w:val="fr_FR" w:bidi="fr_FR"/>
        </w:rPr>
      </w:r>
      <w:r>
        <w:rPr>
          <w:lang w:val="fr_FR" w:bidi="fr_FR"/>
        </w:rPr>
      </w:r>
    </w:p>
    <w:p>
      <w:pPr/>
      <w:r>
        <w:rPr>
          <w:lang w:val="fr_FR" w:bidi="fr_FR"/>
        </w:rPr>
      </w:r>
    </w:p>
    <w:p>
      <w:pPr>
        <w:pStyle w:val="Heading2"/>
      </w:pPr>
      <w:r>
        <w:rPr>
          <w:lang w:val="fr_FR" w:bidi="fr_FR"/>
        </w:rPr>
        <w:t>Esther 1.6 (#11)</w:t>
      </w:r>
      <w:r>
        <w:rPr>
          <w:lang w:val="fr_FR" w:bidi="fr_FR"/>
        </w:rPr>
      </w:r>
    </w:p>
    <w:p>
      <w:pPr/>
      <w:r>
        <w:rPr>
          <w:lang w:val="fr_FR" w:bidi="fr_FR"/>
        </w:rPr>
      </w:r>
      <w:r>
        <w:rPr>
          <w:lang w:val="fr_FR" w:bidi="fr_FR"/>
        </w:rPr>
        <w:t xml:space="preserve"> Le mot hébreu traduit « de nacre » décrit une couche dure, lisse et perlée, comme celle qui est à l’intérieur de certains coquillages. La nacre est appréciée comme signe de statut social. Ce mot est parfois traduit par l’adjectif « nacré » dans certaines versions françaises : voir Bible Annotée, Parole de Vie et Français Courant.</w:t>
      </w:r>
      <w:r>
        <w:rPr>
          <w:lang w:val="fr_FR" w:bidi="fr_FR"/>
        </w:rPr>
      </w:r>
      <w:r>
        <w:rPr>
          <w:lang w:val="fr_FR" w:bidi="fr_FR"/>
        </w:rPr>
      </w:r>
    </w:p>
    <w:p>
      <w:pPr/>
      <w:r>
        <w:rPr>
          <w:lang w:val="fr_FR" w:bidi="fr_FR"/>
        </w:rPr>
      </w:r>
    </w:p>
    <w:p>
      <w:pPr>
        <w:pStyle w:val="Heading2"/>
      </w:pPr>
      <w:r>
        <w:rPr>
          <w:lang w:val="fr_FR" w:bidi="fr_FR"/>
        </w:rPr>
        <w:t>Esther 1.10 (#1)</w:t>
      </w:r>
      <w:r>
        <w:rPr>
          <w:lang w:val="fr_FR" w:bidi="fr_FR"/>
        </w:rPr>
      </w:r>
    </w:p>
    <w:p>
      <w:pPr/>
      <w:r>
        <w:rPr>
          <w:lang w:val="fr_FR" w:bidi="fr_FR"/>
        </w:rPr>
      </w:r>
      <w:r>
        <w:rPr>
          <w:lang w:val="fr_FR" w:bidi="fr_FR"/>
        </w:rPr>
        <w:t xml:space="preserve"> Un eunuque est un homme qui a été castré et qui sert dans les quartiers des femmes du palais royal.</w:t>
      </w:r>
      <w:r>
        <w:rPr>
          <w:lang w:val="fr_FR" w:bidi="fr_FR"/>
        </w:rPr>
      </w:r>
      <w:r>
        <w:rPr>
          <w:lang w:val="fr_FR" w:bidi="fr_FR"/>
        </w:rPr>
      </w:r>
    </w:p>
    <w:p>
      <w:pPr/>
      <w:r>
        <w:rPr>
          <w:lang w:val="fr_FR" w:bidi="fr_FR"/>
        </w:rPr>
      </w:r>
    </w:p>
    <w:p>
      <w:pPr>
        <w:pStyle w:val="Heading2"/>
      </w:pPr>
      <w:r>
        <w:rPr>
          <w:lang w:val="fr_FR" w:bidi="fr_FR"/>
        </w:rPr>
        <w:t>Esther 1.12 (#1)</w:t>
      </w:r>
      <w:r>
        <w:rPr>
          <w:lang w:val="fr_FR" w:bidi="fr_FR"/>
        </w:rPr>
      </w:r>
    </w:p>
    <w:p>
      <w:pPr/>
      <w:r>
        <w:rPr>
          <w:lang w:val="fr_FR" w:bidi="fr_FR"/>
        </w:rPr>
      </w:r>
      <w:r>
        <w:rPr>
          <w:lang w:val="fr_FR" w:bidi="fr_FR"/>
        </w:rPr>
        <w:t xml:space="preserve"> Le verbe hébreu traduit « fut très irrité » signifie réagir avec rage à une situation dans laquelle les gens ont désobéi à un ordre. </w:t>
      </w:r>
      <w:r>
        <w:rPr>
          <w:lang w:val="fr_FR" w:bidi="fr_FR"/>
        </w:rPr>
      </w:r>
      <w:r>
        <w:rPr>
          <w:lang w:val="fr_FR" w:bidi="fr_FR"/>
        </w:rPr>
      </w:r>
    </w:p>
    <w:p>
      <w:pPr/>
      <w:r>
        <w:rPr>
          <w:lang w:val="fr_FR" w:bidi="fr_FR"/>
        </w:rPr>
      </w:r>
    </w:p>
    <w:p>
      <w:pPr>
        <w:pStyle w:val="Heading2"/>
      </w:pPr>
      <w:r>
        <w:rPr>
          <w:lang w:val="fr_FR" w:bidi="fr_FR"/>
        </w:rPr>
        <w:t>Esther 1.12 (#2)</w:t>
      </w:r>
      <w:r>
        <w:rPr>
          <w:lang w:val="fr_FR" w:bidi="fr_FR"/>
        </w:rPr>
      </w:r>
    </w:p>
    <w:p>
      <w:pPr/>
      <w:r>
        <w:rPr>
          <w:lang w:val="fr_FR" w:bidi="fr_FR"/>
        </w:rPr>
      </w:r>
      <w:r>
        <w:rPr>
          <w:lang w:val="fr_FR" w:bidi="fr_FR"/>
        </w:rPr>
        <w:t xml:space="preserve"> Littéralement en hébreu : « brûler » ; ce mot décrit une colère d’une grande intensité, comme si c’était un feu.</w:t>
      </w:r>
      <w:r>
        <w:rPr>
          <w:lang w:val="fr_FR" w:bidi="fr_FR"/>
        </w:rPr>
      </w:r>
      <w:r>
        <w:rPr>
          <w:lang w:val="fr_FR" w:bidi="fr_FR"/>
        </w:rPr>
      </w:r>
    </w:p>
    <w:p>
      <w:pPr/>
      <w:r>
        <w:rPr>
          <w:lang w:val="fr_FR" w:bidi="fr_FR"/>
        </w:rPr>
      </w:r>
    </w:p>
    <w:p>
      <w:pPr>
        <w:pStyle w:val="Heading2"/>
      </w:pPr>
      <w:r>
        <w:rPr>
          <w:lang w:val="fr_FR" w:bidi="fr_FR"/>
        </w:rPr>
        <w:t>Esther 1.12 (#3)</w:t>
      </w:r>
      <w:r>
        <w:rPr>
          <w:lang w:val="fr_FR" w:bidi="fr_FR"/>
        </w:rPr>
      </w:r>
    </w:p>
    <w:p>
      <w:pPr/>
      <w:r>
        <w:rPr>
          <w:lang w:val="fr_FR" w:bidi="fr_FR"/>
        </w:rPr>
      </w:r>
      <w:r>
        <w:rPr>
          <w:lang w:val="fr_FR" w:bidi="fr_FR"/>
        </w:rPr>
        <w:t xml:space="preserve"> État émotionnel causé et caractérisé par la colère. Ce mot peut servir à décrire Dieu aussi bien que les êtres humains. Il pourrait être traduit « fureur ».</w:t>
      </w:r>
      <w:r>
        <w:rPr>
          <w:lang w:val="fr_FR" w:bidi="fr_FR"/>
        </w:rPr>
      </w:r>
      <w:r>
        <w:rPr>
          <w:lang w:val="fr_FR" w:bidi="fr_FR"/>
        </w:rPr>
      </w:r>
    </w:p>
    <w:p>
      <w:pPr/>
      <w:r>
        <w:rPr>
          <w:lang w:val="fr_FR" w:bidi="fr_FR"/>
        </w:rPr>
      </w:r>
    </w:p>
    <w:p>
      <w:pPr>
        <w:pStyle w:val="Heading2"/>
      </w:pPr>
      <w:r>
        <w:rPr>
          <w:lang w:val="fr_FR" w:bidi="fr_FR"/>
        </w:rPr>
        <w:t>Esther 1.13 (#1)</w:t>
      </w:r>
      <w:r>
        <w:rPr>
          <w:lang w:val="fr_FR" w:bidi="fr_FR"/>
        </w:rPr>
      </w:r>
    </w:p>
    <w:p>
      <w:pPr/>
      <w:r>
        <w:rPr>
          <w:lang w:val="fr_FR" w:bidi="fr_FR"/>
        </w:rPr>
      </w:r>
      <w:r>
        <w:rPr>
          <w:lang w:val="fr_FR" w:bidi="fr_FR"/>
        </w:rPr>
        <w:t xml:space="preserve"> Littéralement en hébreu : « connaisseurs des temps ».</w:t>
      </w:r>
      <w:r>
        <w:rPr>
          <w:lang w:val="fr_FR" w:bidi="fr_FR"/>
        </w:rPr>
      </w:r>
      <w:r>
        <w:rPr>
          <w:lang w:val="fr_FR" w:bidi="fr_FR"/>
        </w:rPr>
      </w:r>
    </w:p>
    <w:p>
      <w:pPr/>
      <w:r>
        <w:rPr>
          <w:lang w:val="fr_FR" w:bidi="fr_FR"/>
        </w:rPr>
      </w:r>
    </w:p>
    <w:p>
      <w:pPr>
        <w:pStyle w:val="Heading2"/>
      </w:pPr>
      <w:r>
        <w:rPr>
          <w:lang w:val="fr_FR" w:bidi="fr_FR"/>
        </w:rPr>
        <w:t>Esther 1.13 (#2)</w:t>
      </w:r>
      <w:r>
        <w:rPr>
          <w:lang w:val="fr_FR" w:bidi="fr_FR"/>
        </w:rPr>
      </w:r>
    </w:p>
    <w:p>
      <w:pPr/>
      <w:r>
        <w:rPr>
          <w:lang w:val="fr_FR" w:bidi="fr_FR"/>
        </w:rPr>
      </w:r>
      <w:r>
        <w:rPr>
          <w:lang w:val="fr_FR" w:bidi="fr_FR"/>
        </w:rPr>
        <w:t xml:space="preserve"> Le mot hébreu traduit « temps » désigne les événements importants qui se déroulent dans une certaine période de temps. Il pourrait être traduit « événements ».</w:t>
      </w:r>
      <w:r>
        <w:rPr>
          <w:lang w:val="fr_FR" w:bidi="fr_FR"/>
        </w:rPr>
      </w:r>
      <w:r>
        <w:rPr>
          <w:lang w:val="fr_FR" w:bidi="fr_FR"/>
        </w:rPr>
      </w:r>
    </w:p>
    <w:p>
      <w:pPr/>
      <w:r>
        <w:rPr>
          <w:lang w:val="fr_FR" w:bidi="fr_FR"/>
        </w:rPr>
      </w:r>
    </w:p>
    <w:p>
      <w:pPr>
        <w:pStyle w:val="Heading2"/>
      </w:pPr>
      <w:r>
        <w:rPr>
          <w:lang w:val="fr_FR" w:bidi="fr_FR"/>
        </w:rPr>
        <w:t>Esther 1.15 (#1)</w:t>
      </w:r>
      <w:r>
        <w:rPr>
          <w:lang w:val="fr_FR" w:bidi="fr_FR"/>
        </w:rPr>
      </w:r>
    </w:p>
    <w:p>
      <w:pPr/>
      <w:r>
        <w:rPr>
          <w:lang w:val="fr_FR" w:bidi="fr_FR"/>
        </w:rPr>
      </w:r>
      <w:r>
        <w:rPr>
          <w:lang w:val="fr_FR" w:bidi="fr_FR"/>
        </w:rPr>
        <w:t xml:space="preserve"> Le mot hébreu traduit « appliquer » correspond au verbe courant « faire ». Cependant, le verbe « faire » ne conviendrait pas à la formulation de la phrase en français.</w:t>
      </w:r>
      <w:r>
        <w:rPr>
          <w:lang w:val="fr_FR" w:bidi="fr_FR"/>
        </w:rPr>
      </w:r>
      <w:r>
        <w:rPr>
          <w:lang w:val="fr_FR" w:bidi="fr_FR"/>
        </w:rPr>
      </w:r>
    </w:p>
    <w:p>
      <w:pPr/>
      <w:r>
        <w:rPr>
          <w:lang w:val="fr_FR" w:bidi="fr_FR"/>
        </w:rPr>
      </w:r>
    </w:p>
    <w:p>
      <w:pPr>
        <w:pStyle w:val="Heading2"/>
      </w:pPr>
      <w:r>
        <w:rPr>
          <w:lang w:val="fr_FR" w:bidi="fr_FR"/>
        </w:rPr>
        <w:t>Esther 1.17 (#1)</w:t>
      </w:r>
      <w:r>
        <w:rPr>
          <w:lang w:val="fr_FR" w:bidi="fr_FR"/>
        </w:rPr>
      </w:r>
    </w:p>
    <w:p>
      <w:pPr/>
      <w:r>
        <w:rPr>
          <w:lang w:val="fr_FR" w:bidi="fr_FR"/>
        </w:rPr>
      </w:r>
      <w:r>
        <w:rPr>
          <w:lang w:val="fr_FR" w:bidi="fr_FR"/>
        </w:rPr>
        <w:t xml:space="preserve"> Le mot hébreu traduit « mépriseront » désigne une situation où une personne en considère une autre comme indigne d’attention ou de respect, et le montre par ses actions.</w:t>
      </w:r>
      <w:r>
        <w:rPr>
          <w:lang w:val="fr_FR" w:bidi="fr_FR"/>
        </w:rPr>
      </w:r>
      <w:r>
        <w:rPr>
          <w:lang w:val="fr_FR" w:bidi="fr_FR"/>
        </w:rPr>
      </w:r>
    </w:p>
    <w:p>
      <w:pPr/>
      <w:r>
        <w:rPr>
          <w:lang w:val="fr_FR" w:bidi="fr_FR"/>
        </w:rPr>
      </w:r>
    </w:p>
    <w:p>
      <w:pPr>
        <w:pStyle w:val="Heading2"/>
      </w:pPr>
      <w:r>
        <w:rPr>
          <w:lang w:val="fr_FR" w:bidi="fr_FR"/>
        </w:rPr>
        <w:t>Esther 1.18 (#1)</w:t>
      </w:r>
      <w:r>
        <w:rPr>
          <w:lang w:val="fr_FR" w:bidi="fr_FR"/>
        </w:rPr>
      </w:r>
    </w:p>
    <w:p>
      <w:pPr/>
      <w:r>
        <w:rPr>
          <w:lang w:val="fr_FR" w:bidi="fr_FR"/>
        </w:rPr>
      </w:r>
      <w:r>
        <w:rPr>
          <w:lang w:val="fr_FR" w:bidi="fr_FR"/>
        </w:rPr>
        <w:t xml:space="preserve"> L’expression traduite « parleront de la même manière » correspond en hébreu à : « diront / rapporteront… cette action de la reine ». Plusieurs versions françaises interprètent cela comme signifiant : « parleront de la même manière que la reine » (voir Segond 21, Ostervald, Lausanne, Darby, Français Courant, Semeur, Parole de Vie). C’est-à-dire que les femmes, ayant entendu parler de l’action de la reine, l’utiliseront pour justifier leurs propres actions en l’imitant. </w:t>
      </w:r>
      <w:r>
        <w:rPr>
          <w:lang w:val="fr_FR" w:bidi="fr_FR"/>
        </w:rPr>
      </w:r>
    </w:p>
    <w:p>
      <w:pPr/>
      <w:r>
        <w:rPr>
          <w:lang w:val="fr_FR" w:bidi="fr_FR"/>
        </w:rPr>
      </w:r>
      <w:r>
        <w:rPr>
          <w:lang w:val="fr_FR" w:bidi="fr_FR"/>
        </w:rPr>
        <w:t xml:space="preserve">L’autre interprétation possible rejoint celle-ci dans ce que cette expression pourrait signifier que les femmes parleront </w:t>
      </w:r>
      <w:r>
        <w:rPr>
          <w:i/>
          <w:lang w:val="fr_FR" w:bidi="fr_FR"/>
        </w:rPr>
        <w:t>de ce qu’a fait la reine</w:t>
      </w:r>
      <w:r>
        <w:rPr>
          <w:lang w:val="fr_FR" w:bidi="fr_FR"/>
        </w:rPr>
        <w:t xml:space="preserve"> à leurs maris, avec la présupposition qu’elles imiteront la reine dans sa désobéissance, soit en paroles, soit en actes, soit les deux.</w:t>
      </w:r>
      <w:r>
        <w:rPr>
          <w:lang w:val="fr_FR" w:bidi="fr_FR"/>
        </w:rPr>
      </w:r>
      <w:r>
        <w:rPr>
          <w:lang w:val="fr_FR" w:bidi="fr_FR"/>
        </w:rPr>
      </w:r>
    </w:p>
    <w:p>
      <w:pPr/>
      <w:r>
        <w:rPr>
          <w:lang w:val="fr_FR" w:bidi="fr_FR"/>
        </w:rPr>
      </w:r>
    </w:p>
    <w:p>
      <w:pPr>
        <w:pStyle w:val="Heading2"/>
      </w:pPr>
      <w:r>
        <w:rPr>
          <w:lang w:val="fr_FR" w:bidi="fr_FR"/>
        </w:rPr>
        <w:t>Esther 1.19 (#1)</w:t>
      </w:r>
      <w:r>
        <w:rPr>
          <w:lang w:val="fr_FR" w:bidi="fr_FR"/>
        </w:rPr>
      </w:r>
    </w:p>
    <w:p>
      <w:pPr/>
      <w:r>
        <w:rPr>
          <w:lang w:val="fr_FR" w:bidi="fr_FR"/>
        </w:rPr>
      </w:r>
      <w:r>
        <w:rPr>
          <w:lang w:val="fr_FR" w:bidi="fr_FR"/>
        </w:rPr>
        <w:t xml:space="preserve"> Littéralement en hébreu : « de son visage ». Le visage ou la face d’une personne la représente, et en particulier sa présence. L’ordonnance sera écrite </w:t>
      </w:r>
      <w:r>
        <w:rPr>
          <w:i/>
          <w:lang w:val="fr_FR" w:bidi="fr_FR"/>
        </w:rPr>
        <w:t>de la part du roi</w:t>
      </w:r>
      <w:r>
        <w:rPr>
          <w:lang w:val="fr_FR" w:bidi="fr_FR"/>
        </w:rPr>
        <w:t xml:space="preserve">, c’est-à-dire que ce sera une ordonnance royale. </w:t>
      </w:r>
      <w:r>
        <w:rPr>
          <w:lang w:val="fr_FR" w:bidi="fr_FR"/>
        </w:rPr>
      </w:r>
      <w:r>
        <w:rPr>
          <w:lang w:val="fr_FR" w:bidi="fr_FR"/>
        </w:rPr>
      </w:r>
    </w:p>
    <w:p>
      <w:pPr/>
      <w:r>
        <w:rPr>
          <w:lang w:val="fr_FR" w:bidi="fr_FR"/>
        </w:rPr>
      </w:r>
    </w:p>
    <w:p>
      <w:pPr>
        <w:pStyle w:val="Heading2"/>
      </w:pPr>
      <w:r>
        <w:rPr>
          <w:lang w:val="fr_FR" w:bidi="fr_FR"/>
        </w:rPr>
        <w:t>Esther 1.20 (#1)</w:t>
      </w:r>
      <w:r>
        <w:rPr>
          <w:lang w:val="fr_FR" w:bidi="fr_FR"/>
        </w:rPr>
      </w:r>
    </w:p>
    <w:p>
      <w:pPr/>
      <w:r>
        <w:rPr>
          <w:lang w:val="fr_FR" w:bidi="fr_FR"/>
        </w:rPr>
      </w:r>
      <w:r>
        <w:rPr>
          <w:lang w:val="fr_FR" w:bidi="fr_FR"/>
        </w:rPr>
        <w:t xml:space="preserve"> L'édit d'Assuérus s'appliquait directement à Vasthi, mais serait publié dans tout l'empire pour que tout le monde en soit informé. Ainsi, cela découragerait les femmes d’imiter la reine. C’est-à-dire que cela servirait d’avertissement qu’une femme qui méprise son mari pourrait être punie, comme Vasthi.</w:t>
      </w:r>
      <w:r>
        <w:rPr>
          <w:lang w:val="fr_FR" w:bidi="fr_FR"/>
        </w:rPr>
      </w:r>
      <w:r>
        <w:rPr>
          <w:lang w:val="fr_FR" w:bidi="fr_FR"/>
        </w:rPr>
      </w:r>
    </w:p>
    <w:p>
      <w:pPr/>
      <w:r>
        <w:rPr>
          <w:lang w:val="fr_FR" w:bidi="fr_FR"/>
        </w:rPr>
      </w:r>
    </w:p>
    <w:p>
      <w:pPr>
        <w:pStyle w:val="Heading2"/>
      </w:pPr>
      <w:r>
        <w:rPr>
          <w:lang w:val="fr_FR" w:bidi="fr_FR"/>
        </w:rPr>
        <w:t>Esther 2.5 (#1)</w:t>
      </w:r>
      <w:r>
        <w:rPr>
          <w:lang w:val="fr_FR" w:bidi="fr_FR"/>
        </w:rPr>
      </w:r>
    </w:p>
    <w:p>
      <w:pPr/>
      <w:r>
        <w:rPr>
          <w:lang w:val="fr_FR" w:bidi="fr_FR"/>
        </w:rPr>
      </w:r>
      <w:r>
        <w:rPr>
          <w:lang w:val="fr_FR" w:bidi="fr_FR"/>
        </w:rPr>
        <w:t xml:space="preserve"> Littéralement en hébreu : « un homme juif ». En français, il est plus naturel de simplement traduire « Juif ».</w:t>
      </w:r>
      <w:r>
        <w:rPr>
          <w:lang w:val="fr_FR" w:bidi="fr_FR"/>
        </w:rPr>
      </w:r>
      <w:r>
        <w:rPr>
          <w:lang w:val="fr_FR" w:bidi="fr_FR"/>
        </w:rPr>
      </w:r>
    </w:p>
    <w:p>
      <w:pPr/>
      <w:r>
        <w:rPr>
          <w:lang w:val="fr_FR" w:bidi="fr_FR"/>
        </w:rPr>
      </w:r>
    </w:p>
    <w:p>
      <w:pPr>
        <w:pStyle w:val="Heading2"/>
      </w:pPr>
      <w:r>
        <w:rPr>
          <w:lang w:val="fr_FR" w:bidi="fr_FR"/>
        </w:rPr>
        <w:t>Esther 2.6 (#1)</w:t>
      </w:r>
      <w:r>
        <w:rPr>
          <w:lang w:val="fr_FR" w:bidi="fr_FR"/>
        </w:rPr>
      </w:r>
    </w:p>
    <w:p>
      <w:pPr/>
      <w:r>
        <w:rPr>
          <w:lang w:val="fr_FR" w:bidi="fr_FR"/>
        </w:rPr>
      </w:r>
      <w:r>
        <w:rPr>
          <w:lang w:val="fr_FR" w:bidi="fr_FR"/>
        </w:rPr>
        <w:t xml:space="preserve"> Deux variantes du nom de ce roi existent dans les livres bibliques. Son nom est donc également épelé de diverses façons dans les versions françaises.</w:t>
      </w:r>
      <w:r>
        <w:rPr>
          <w:lang w:val="fr_FR" w:bidi="fr_FR"/>
        </w:rPr>
      </w:r>
      <w:r>
        <w:rPr>
          <w:lang w:val="fr_FR" w:bidi="fr_FR"/>
        </w:rPr>
      </w:r>
    </w:p>
    <w:p>
      <w:pPr/>
      <w:r>
        <w:rPr>
          <w:lang w:val="fr_FR" w:bidi="fr_FR"/>
        </w:rPr>
      </w:r>
    </w:p>
    <w:p>
      <w:pPr>
        <w:pStyle w:val="Heading2"/>
      </w:pPr>
      <w:r>
        <w:rPr>
          <w:lang w:val="fr_FR" w:bidi="fr_FR"/>
        </w:rPr>
        <w:t>Esther 2.7 (#1)</w:t>
      </w:r>
      <w:r>
        <w:rPr>
          <w:lang w:val="fr_FR" w:bidi="fr_FR"/>
        </w:rPr>
      </w:r>
    </w:p>
    <w:p>
      <w:pPr/>
      <w:r>
        <w:rPr>
          <w:lang w:val="fr_FR" w:bidi="fr_FR"/>
        </w:rPr>
      </w:r>
      <w:r>
        <w:rPr>
          <w:lang w:val="fr_FR" w:bidi="fr_FR"/>
        </w:rPr>
        <w:t xml:space="preserve"> Le mot hébreu traduit « élevait » désigne la charge d’un homme ou d’une femme qui élève ou éduque un enfant au nom de ses parents. Ce mot pourrait être traduit « parent adoptif », « tuteur » ou « nourrice » en français dépendamment des contextes. C’est un mot différent du mot traduit « éleva » dans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2.7 (#2)</w:t>
      </w:r>
      <w:r>
        <w:rPr>
          <w:lang w:val="fr_FR" w:bidi="fr_FR"/>
        </w:rPr>
      </w:r>
    </w:p>
    <w:p>
      <w:pPr/>
      <w:r>
        <w:rPr>
          <w:lang w:val="fr_FR" w:bidi="fr_FR"/>
        </w:rPr>
      </w:r>
      <w:r>
        <w:rPr>
          <w:lang w:val="fr_FR" w:bidi="fr_FR"/>
        </w:rPr>
        <w:t xml:space="preserve"> Littéralement en hébreu : « Mardochée l’avait prise pour lui-même comme fille ». Le sens de cette expression est qu’il l’avait adoptée, qu’il s’occupait d’elle et qu’il l’élevait comme sa propre fille.</w:t>
      </w:r>
      <w:r>
        <w:rPr>
          <w:lang w:val="fr_FR" w:bidi="fr_FR"/>
        </w:rPr>
      </w:r>
      <w:r>
        <w:rPr>
          <w:lang w:val="fr_FR" w:bidi="fr_FR"/>
        </w:rPr>
      </w:r>
    </w:p>
    <w:p>
      <w:pPr/>
      <w:r>
        <w:rPr>
          <w:lang w:val="fr_FR" w:bidi="fr_FR"/>
        </w:rPr>
      </w:r>
    </w:p>
    <w:p>
      <w:pPr>
        <w:pStyle w:val="Heading2"/>
      </w:pPr>
      <w:r>
        <w:rPr>
          <w:lang w:val="fr_FR" w:bidi="fr_FR"/>
        </w:rPr>
        <w:t>Esther 2.8 (#1)</w:t>
      </w:r>
      <w:r>
        <w:rPr>
          <w:lang w:val="fr_FR" w:bidi="fr_FR"/>
        </w:rPr>
      </w:r>
    </w:p>
    <w:p>
      <w:pPr/>
      <w:r>
        <w:rPr>
          <w:lang w:val="fr_FR" w:bidi="fr_FR"/>
        </w:rPr>
      </w:r>
      <w:r>
        <w:rPr>
          <w:lang w:val="fr_FR" w:bidi="fr_FR"/>
        </w:rPr>
        <w:t xml:space="preserve"> Littéralement en hébreu : « la parole du roi et son ordre/sa loi » (= « l’ordre du roi et son édit »). Le mot </w:t>
      </w:r>
      <w:r>
        <w:rPr>
          <w:i/>
          <w:lang w:val="fr_FR" w:bidi="fr_FR"/>
        </w:rPr>
        <w:t>parole</w:t>
      </w:r>
      <w:r>
        <w:rPr>
          <w:lang w:val="fr_FR" w:bidi="fr_FR"/>
        </w:rPr>
        <w:t xml:space="preserve"> est très souple en hébreu et peut avoir le sens très général d'une chose ou d’une affaire. Le deuxième mot désigne ici un ordre ou une loi (= ce qui serait publié dans un édit). Ensemble, ces deux mots semblent indiquer qu'on a expliqué que le roi cherchait une nouvelle reine et qu'on a publié son ordre que de belles jeunes filles soient rassemblées.</w:t>
      </w:r>
      <w:r>
        <w:rPr>
          <w:lang w:val="fr_FR" w:bidi="fr_FR"/>
        </w:rPr>
      </w:r>
      <w:r>
        <w:rPr>
          <w:lang w:val="fr_FR" w:bidi="fr_FR"/>
        </w:rPr>
      </w:r>
    </w:p>
    <w:p>
      <w:pPr/>
      <w:r>
        <w:rPr>
          <w:lang w:val="fr_FR" w:bidi="fr_FR"/>
        </w:rPr>
      </w:r>
    </w:p>
    <w:p>
      <w:pPr>
        <w:pStyle w:val="Heading2"/>
      </w:pPr>
      <w:r>
        <w:rPr>
          <w:lang w:val="fr_FR" w:bidi="fr_FR"/>
        </w:rPr>
        <w:t>Esther 2.9 (#1)</w:t>
      </w:r>
      <w:r>
        <w:rPr>
          <w:lang w:val="fr_FR" w:bidi="fr_FR"/>
        </w:rPr>
      </w:r>
    </w:p>
    <w:p>
      <w:pPr/>
      <w:r>
        <w:rPr>
          <w:lang w:val="fr_FR" w:bidi="fr_FR"/>
        </w:rPr>
      </w:r>
      <w:r>
        <w:rPr>
          <w:lang w:val="fr_FR" w:bidi="fr_FR"/>
        </w:rPr>
        <w:t xml:space="preserve"> Le mot hébreu traduit « fit passer » signifie « changer ». Il est possible qu’Esther ait d’abord été ailleurs et qu’Hégué l’ait ensuite amenée dans la meilleure partie de la maison des femmes.</w:t>
      </w:r>
      <w:r>
        <w:rPr>
          <w:lang w:val="fr_FR" w:bidi="fr_FR"/>
        </w:rPr>
      </w:r>
      <w:r>
        <w:rPr>
          <w:lang w:val="fr_FR" w:bidi="fr_FR"/>
        </w:rPr>
      </w:r>
    </w:p>
    <w:p>
      <w:pPr/>
      <w:r>
        <w:rPr>
          <w:lang w:val="fr_FR" w:bidi="fr_FR"/>
        </w:rPr>
      </w:r>
    </w:p>
    <w:p>
      <w:pPr>
        <w:pStyle w:val="Heading2"/>
      </w:pPr>
      <w:r>
        <w:rPr>
          <w:lang w:val="fr_FR" w:bidi="fr_FR"/>
        </w:rPr>
        <w:t>Esther 2.9 (#2)</w:t>
      </w:r>
      <w:r>
        <w:rPr>
          <w:lang w:val="fr_FR" w:bidi="fr_FR"/>
        </w:rPr>
      </w:r>
    </w:p>
    <w:p>
      <w:pPr/>
      <w:r>
        <w:rPr>
          <w:lang w:val="fr_FR" w:bidi="fr_FR"/>
        </w:rPr>
      </w:r>
      <w:r>
        <w:rPr>
          <w:lang w:val="fr_FR" w:bidi="fr_FR"/>
        </w:rPr>
        <w:t xml:space="preserve"> Le mot « appartement » n’apparaît pas dans le texte original, mais doit être rajouté pour que la phrase soit naturelle en français. Il ne s’agit pas d’un appartement comme ceux d’aujourd’hui, mais d’une partie distincte de la maison des femmes. L’hébreu dit simplement « au bon/meilleur de la maison des femmes ». Si c’est plus naturel dans votre langue, vous pouvez choisir une autre formulation, par exemple : « dans la meilleure partie de la maison des femmes ».</w:t>
      </w:r>
      <w:r>
        <w:rPr>
          <w:lang w:val="fr_FR" w:bidi="fr_FR"/>
        </w:rPr>
      </w:r>
      <w:r>
        <w:rPr>
          <w:lang w:val="fr_FR" w:bidi="fr_FR"/>
        </w:rPr>
      </w:r>
    </w:p>
    <w:p>
      <w:pPr/>
      <w:r>
        <w:rPr>
          <w:lang w:val="fr_FR" w:bidi="fr_FR"/>
        </w:rPr>
      </w:r>
    </w:p>
    <w:p>
      <w:pPr>
        <w:pStyle w:val="Heading2"/>
      </w:pPr>
      <w:r>
        <w:rPr>
          <w:lang w:val="fr_FR" w:bidi="fr_FR"/>
        </w:rPr>
        <w:t>Esther 2.11 (#1)</w:t>
      </w:r>
      <w:r>
        <w:rPr>
          <w:lang w:val="fr_FR" w:bidi="fr_FR"/>
        </w:rPr>
      </w:r>
    </w:p>
    <w:p>
      <w:pPr/>
      <w:r>
        <w:rPr>
          <w:lang w:val="fr_FR" w:bidi="fr_FR"/>
        </w:rPr>
      </w:r>
      <w:r>
        <w:rPr>
          <w:lang w:val="fr_FR" w:bidi="fr_FR"/>
        </w:rPr>
        <w:t xml:space="preserve"> L’expression hébraïque traduite « comment se portait Esther » (littéralement en hébreu : « la paix d’Esther ») signifie que Mardochée voulait savoir comment elle se portait. Il s’agit de son souci pour le bien-être d’Esther. En français, cela correspond à l’idée générale d’« aller bien » (ou pas).</w:t>
      </w:r>
      <w:r>
        <w:rPr>
          <w:lang w:val="fr_FR" w:bidi="fr_FR"/>
        </w:rPr>
      </w:r>
      <w:r>
        <w:rPr>
          <w:lang w:val="fr_FR" w:bidi="fr_FR"/>
        </w:rPr>
      </w:r>
    </w:p>
    <w:p>
      <w:pPr/>
      <w:r>
        <w:rPr>
          <w:lang w:val="fr_FR" w:bidi="fr_FR"/>
        </w:rPr>
      </w:r>
    </w:p>
    <w:p>
      <w:pPr>
        <w:pStyle w:val="Heading2"/>
      </w:pPr>
      <w:r>
        <w:rPr>
          <w:lang w:val="fr_FR" w:bidi="fr_FR"/>
        </w:rPr>
        <w:t>Esther 2.11 (#2)</w:t>
      </w:r>
      <w:r>
        <w:rPr>
          <w:lang w:val="fr_FR" w:bidi="fr_FR"/>
        </w:rPr>
      </w:r>
    </w:p>
    <w:p>
      <w:pPr/>
      <w:r>
        <w:rPr>
          <w:lang w:val="fr_FR" w:bidi="fr_FR"/>
        </w:rPr>
      </w:r>
      <w:r>
        <w:rPr>
          <w:lang w:val="fr_FR" w:bidi="fr_FR"/>
        </w:rPr>
        <w:t xml:space="preserve"> L’expression traduite « comment elle était traitée » (« comment on la traitait » dans la LSG) signifie que Mardochée voulait savoir ce qui lui arrivait. Littéralement en hébreu : « et quoi était fait à/avec elle ». Il s’agit là de comment ceux qui entouraient Esther se comportaient avec elle, et de ce qui lui arrivait en général.</w:t>
      </w:r>
      <w:r>
        <w:rPr>
          <w:lang w:val="fr_FR" w:bidi="fr_FR"/>
        </w:rPr>
      </w:r>
      <w:r>
        <w:rPr>
          <w:lang w:val="fr_FR" w:bidi="fr_FR"/>
        </w:rPr>
      </w:r>
    </w:p>
    <w:p>
      <w:pPr/>
      <w:r>
        <w:rPr>
          <w:lang w:val="fr_FR" w:bidi="fr_FR"/>
        </w:rPr>
      </w:r>
    </w:p>
    <w:p>
      <w:pPr>
        <w:pStyle w:val="Heading2"/>
      </w:pPr>
      <w:r>
        <w:rPr>
          <w:lang w:val="fr_FR" w:bidi="fr_FR"/>
        </w:rPr>
        <w:t>Esther 2.14 (#1)</w:t>
      </w:r>
      <w:r>
        <w:rPr>
          <w:lang w:val="fr_FR" w:bidi="fr_FR"/>
        </w:rPr>
      </w:r>
    </w:p>
    <w:p>
      <w:pPr/>
      <w:r>
        <w:rPr>
          <w:lang w:val="fr_FR" w:bidi="fr_FR"/>
        </w:rPr>
      </w:r>
      <w:r>
        <w:rPr>
          <w:lang w:val="fr_FR" w:bidi="fr_FR"/>
        </w:rPr>
        <w:t xml:space="preserve"> Le mot « spécifiquement » n’apparaît pas dans l’original hébreu (littéralement : « elle n’allait pas à nouveau vers le roi sauf si le roi [avait pris] plaisir en elle, et [qu’elle] était appelée par nom ». Le sens de la fin de la phrase en hébreu est qu’une jeune fille ne retournait vers le roi que si celui-ci la demandait elle, spécifiquement, par son nom.</w:t>
      </w:r>
      <w:r>
        <w:rPr>
          <w:lang w:val="fr_FR" w:bidi="fr_FR"/>
        </w:rPr>
      </w:r>
      <w:r>
        <w:rPr>
          <w:lang w:val="fr_FR" w:bidi="fr_FR"/>
        </w:rPr>
      </w:r>
    </w:p>
    <w:p>
      <w:pPr/>
      <w:r>
        <w:rPr>
          <w:lang w:val="fr_FR" w:bidi="fr_FR"/>
        </w:rPr>
      </w:r>
    </w:p>
    <w:p>
      <w:pPr>
        <w:pStyle w:val="Heading2"/>
      </w:pPr>
      <w:r>
        <w:rPr>
          <w:lang w:val="fr_FR" w:bidi="fr_FR"/>
        </w:rPr>
        <w:t>Esther 2.17 (#1)</w:t>
      </w:r>
      <w:r>
        <w:rPr>
          <w:lang w:val="fr_FR" w:bidi="fr_FR"/>
        </w:rPr>
      </w:r>
    </w:p>
    <w:p>
      <w:pPr/>
      <w:r>
        <w:rPr>
          <w:lang w:val="fr_FR" w:bidi="fr_FR"/>
        </w:rPr>
      </w:r>
      <w:r>
        <w:rPr>
          <w:lang w:val="fr_FR" w:bidi="fr_FR"/>
        </w:rPr>
        <w:t xml:space="preserve"> Les mots traduits « grâce » et « faveur » ne sont pas faciles à traduire. Une langue n’a pas forcément toujours un mot qui correspond exactement à celui qui est utilisé dans une autre langue. Par exemple, il n'y a pas de mots français avec exactement les mêmes sens que les mots hébreux traduits ici par « grâce » et « faveur ». Noter également que chacun de ces deux mots peut être traduit « grâce » ou « faveur » en français dépendamment des contextes.</w:t>
      </w:r>
      <w:r>
        <w:rPr>
          <w:lang w:val="fr_FR" w:bidi="fr_FR"/>
        </w:rPr>
      </w:r>
    </w:p>
    <w:p>
      <w:pPr/>
      <w:r>
        <w:rPr>
          <w:lang w:val="fr_FR" w:bidi="fr_FR"/>
        </w:rPr>
      </w:r>
      <w:r>
        <w:rPr>
          <w:lang w:val="fr_FR" w:bidi="fr_FR"/>
        </w:rPr>
        <w:t xml:space="preserve">Le mot hébreu traduit « grâce » ici décrit habituellement l'attitude favorable de quelqu'un en position de force par rapport à autrui, par exemple quelqu’un qui a une position sociale supérieure. C’est le mot que Ruth utilise pour parler de la bonté de Boaz envers elle, pourtant une étrangère (voir </w:t>
      </w:r>
      <w:r>
        <w:rPr>
          <w:lang w:val="fr_FR" w:bidi="fr_FR"/>
        </w:rPr>
        <w:t>Rt 2.10</w:t>
      </w:r>
      <w:r>
        <w:rPr>
          <w:lang w:val="fr_FR" w:bidi="fr_FR"/>
        </w:rPr>
        <w:t>). Ce mot décrit une disposition favorable et compatissante envers quelqu’un d’autre. Ce mot est parfois lui aussi traduit « faveur » en français. En fait, il peut avoir plusieurs équivalents en français : « grâce », « faveur », « bonté », « pitié », « miséricorde », « clémence », « compassion ».</w:t>
      </w:r>
      <w:r>
        <w:rPr>
          <w:lang w:val="fr_FR" w:bidi="fr_FR"/>
        </w:rPr>
      </w:r>
    </w:p>
    <w:p>
      <w:pPr/>
      <w:r>
        <w:rPr>
          <w:lang w:val="fr_FR" w:bidi="fr_FR"/>
        </w:rPr>
      </w:r>
      <w:r>
        <w:rPr>
          <w:lang w:val="fr_FR" w:bidi="fr_FR"/>
        </w:rPr>
        <w:t xml:space="preserve">Le mot traduit « faveur » désigne un engagement d'une personne envers une autre. Cette personne cherche le bien de l'autre (voir p. ex. Hégué qui s’empresse de prendre soin d’Esther dans </w:t>
      </w:r>
      <w:r>
        <w:rPr>
          <w:lang w:val="fr_FR" w:bidi="fr_FR"/>
        </w:rPr>
        <w:t>2.9</w:t>
      </w:r>
      <w:r>
        <w:rPr>
          <w:lang w:val="fr_FR" w:bidi="fr_FR"/>
        </w:rPr>
        <w:t xml:space="preserve"> : le mot traduit « grâce » dans </w:t>
      </w:r>
      <w:r>
        <w:rPr>
          <w:lang w:val="fr_FR" w:bidi="fr_FR"/>
        </w:rPr>
        <w:t>2.9</w:t>
      </w:r>
      <w:r>
        <w:rPr>
          <w:lang w:val="fr_FR" w:bidi="fr_FR"/>
        </w:rPr>
        <w:t xml:space="preserve"> est le même mot hébreu traduit « faveur » ici). Ce mot reflète l’engagement d’êtres humains ou de Dieu à remplir leurs obligations et/ou leurs responsabilités, et à le prouver par leurs actes. Ce mot exprime la loyauté, la fidélité et la bonté. Il peut être traduit par les mots suivants en français : « bonté », « miséricorde », « bienveillance », « grâce » et même parfois « amour » (il ne s’agit pourtant pas d’amour romantique du tout).</w:t>
      </w:r>
      <w:r>
        <w:rPr>
          <w:lang w:val="fr_FR" w:bidi="fr_FR"/>
        </w:rPr>
      </w:r>
    </w:p>
    <w:p>
      <w:pPr/>
      <w:r>
        <w:rPr>
          <w:lang w:val="fr_FR" w:bidi="fr_FR"/>
        </w:rPr>
      </w:r>
      <w:r>
        <w:rPr>
          <w:b/>
          <w:lang w:val="fr_FR" w:bidi="fr_FR"/>
        </w:rPr>
        <w:t>Ce verset nous dit qu’Esther a obtenu du roi à la fois la grâce et la faveur du roi, c’est-à-dire une attitude favorable et une disposition à chercher son bien.</w:t>
      </w:r>
      <w:r>
        <w:rPr>
          <w:lang w:val="fr_FR" w:bidi="fr_FR"/>
        </w:rPr>
      </w:r>
      <w:r>
        <w:rPr>
          <w:lang w:val="fr_FR" w:bidi="fr_FR"/>
        </w:rPr>
      </w:r>
    </w:p>
    <w:p>
      <w:pPr/>
      <w:r>
        <w:rPr>
          <w:lang w:val="fr_FR" w:bidi="fr_FR"/>
        </w:rPr>
      </w:r>
    </w:p>
    <w:p>
      <w:pPr>
        <w:pStyle w:val="Heading2"/>
      </w:pPr>
      <w:r>
        <w:rPr>
          <w:lang w:val="fr_FR" w:bidi="fr_FR"/>
        </w:rPr>
        <w:t>Esther 2.17 (#2)</w:t>
      </w:r>
      <w:r>
        <w:rPr>
          <w:lang w:val="fr_FR" w:bidi="fr_FR"/>
        </w:rPr>
      </w:r>
    </w:p>
    <w:p>
      <w:pPr/>
      <w:r>
        <w:rPr>
          <w:lang w:val="fr_FR" w:bidi="fr_FR"/>
        </w:rPr>
      </w:r>
      <w:r>
        <w:rPr>
          <w:lang w:val="fr_FR" w:bidi="fr_FR"/>
        </w:rPr>
        <w:t xml:space="preserve"> Ce verset correspond à une seule phrase en hébreu. La phrase est séparée en deux parties parallèles : </w:t>
      </w:r>
      <w:r>
        <w:rPr>
          <w:lang w:val="fr_FR" w:bidi="fr_FR"/>
        </w:rPr>
      </w:r>
    </w:p>
    <w:p>
      <w:pPr/>
      <w:r>
        <w:rPr>
          <w:lang w:val="fr_FR" w:bidi="fr_FR"/>
        </w:rPr>
      </w:r>
      <w:r>
        <w:rPr>
          <w:lang w:val="fr_FR" w:bidi="fr_FR"/>
        </w:rPr>
        <w:t xml:space="preserve">(a) Le roi aima Esther plus que toutes les autres femmes. </w:t>
      </w:r>
      <w:r>
        <w:rPr>
          <w:lang w:val="fr_FR" w:bidi="fr_FR"/>
        </w:rPr>
      </w:r>
    </w:p>
    <w:p>
      <w:pPr/>
      <w:r>
        <w:rPr>
          <w:lang w:val="fr_FR" w:bidi="fr_FR"/>
        </w:rPr>
      </w:r>
      <w:r>
        <w:rPr>
          <w:lang w:val="fr_FR" w:bidi="fr_FR"/>
        </w:rPr>
        <w:t xml:space="preserve">(b) Elle trouva grâce et faveur à ses yeux plus que toutes les autres jeunes filles. </w:t>
      </w:r>
      <w:r>
        <w:rPr>
          <w:lang w:val="fr_FR" w:bidi="fr_FR"/>
        </w:rPr>
      </w:r>
    </w:p>
    <w:p>
      <w:pPr/>
      <w:r>
        <w:rPr>
          <w:lang w:val="fr_FR" w:bidi="fr_FR"/>
        </w:rPr>
      </w:r>
      <w:r>
        <w:rPr>
          <w:lang w:val="fr_FR" w:bidi="fr_FR"/>
        </w:rPr>
        <w:t xml:space="preserve">Un tel parallélisme est porteur de sens. En effet, les deux parties de la phrase soulignent quelque chose de légèrement différent, et ensemble créent un sens très fort. </w:t>
      </w:r>
      <w:r>
        <w:rPr>
          <w:lang w:val="fr_FR" w:bidi="fr_FR"/>
        </w:rPr>
      </w:r>
    </w:p>
    <w:p>
      <w:pPr/>
      <w:r>
        <w:rPr>
          <w:lang w:val="fr_FR" w:bidi="fr_FR"/>
        </w:rPr>
      </w:r>
      <w:r>
        <w:rPr>
          <w:lang w:val="fr_FR" w:bidi="fr_FR"/>
        </w:rPr>
        <w:t xml:space="preserve">Les premiers mots du verset sont importants pour comprendre le verset en entier : « Le roi aima Esther ». Le verbe hébreu traduit « aima » est le même qui est utilisé pour décrire l’amour de Jacob pour Rachel dans </w:t>
      </w:r>
      <w:r>
        <w:rPr>
          <w:lang w:val="fr_FR" w:bidi="fr_FR"/>
        </w:rPr>
        <w:t>Genèse 29.18</w:t>
      </w:r>
      <w:r>
        <w:rPr>
          <w:lang w:val="fr_FR" w:bidi="fr_FR"/>
        </w:rPr>
        <w:t xml:space="preserve"> (c’est aussi un mot de la même racine dans </w:t>
      </w:r>
      <w:r>
        <w:rPr>
          <w:lang w:val="fr_FR" w:bidi="fr_FR"/>
        </w:rPr>
        <w:t>Genèse 29.19</w:t>
      </w:r>
      <w:r>
        <w:rPr>
          <w:lang w:val="fr_FR" w:bidi="fr_FR"/>
        </w:rPr>
        <w:t xml:space="preserve">). Cela veut dire qu'Esther n’est pas juste un objet de désir sexuel pour lui. Le roi l'aime « plus que toutes les autres femmes », c'est-à-dire plus que toutes les femmes auxquelles il a accès : ses femmes et ses concubines. En plus de cela, elle a obtenu plus de faveur que les autres jeunes filles vierges qui sont allées vers lui (et qui étaient devenues ses concubines). Esther se distingue donc des deux groupes : (1) </w:t>
      </w:r>
      <w:r>
        <w:rPr>
          <w:i/>
          <w:lang w:val="fr_FR" w:bidi="fr_FR"/>
        </w:rPr>
        <w:t>toutes</w:t>
      </w:r>
      <w:r>
        <w:rPr>
          <w:lang w:val="fr_FR" w:bidi="fr_FR"/>
        </w:rPr>
        <w:t xml:space="preserve"> les femmes du roi Assuérus en général, c’est-à-dire les femmes qu’il avait auparavant et ses nouvelles concubines et (2) toutes les jeunes filles vierges qui sont allées vers lui. Cela veut dire qu'elle a conquis le roi. (Comme on le verra dans la suite de l'histoire, il est désormais prêt à faire beaucoup pour elle, voir p. ex. </w:t>
      </w:r>
      <w:r>
        <w:rPr>
          <w:lang w:val="fr_FR" w:bidi="fr_FR"/>
        </w:rPr>
        <w:t>5.2–3</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Esther 2.18 (#1)</w:t>
      </w:r>
      <w:r>
        <w:rPr>
          <w:lang w:val="fr_FR" w:bidi="fr_FR"/>
        </w:rPr>
      </w:r>
    </w:p>
    <w:p>
      <w:pPr/>
      <w:r>
        <w:rPr>
          <w:lang w:val="fr_FR" w:bidi="fr_FR"/>
        </w:rPr>
      </w:r>
      <w:r>
        <w:rPr>
          <w:lang w:val="fr_FR" w:bidi="fr_FR"/>
        </w:rPr>
        <w:t xml:space="preserve"> Le mot hébreu traduit « repos » ici n’est utilisé que dans ce verset d’Esther. Son sens est incertain, mais il pourrait s’agir d’une réduction d’impôts proclamée à une occasion spéciale (si c’est le cas, ici, le couronnement d’Esther comme reine). C’est pourquoi certaines versions françaises le traduisent « dégrèvement », un mot technique en français qui signifie exactement cela : une remise sur le montant d’impôts dû. Le mot « repos » peut être compris de cette manière en français, même si son sens général est bien plus étendu. Il pourrait aussi s'agir d'un congé. Par exemple, certains fonctionnaires ou travailleurs pouvaient peut-être ne pas être obligés de travailler pendant le congé accordé. </w:t>
      </w:r>
      <w:r>
        <w:rPr>
          <w:lang w:val="fr_FR" w:bidi="fr_FR"/>
        </w:rPr>
      </w:r>
    </w:p>
    <w:p>
      <w:pPr/>
      <w:r>
        <w:rPr>
          <w:lang w:val="fr_FR" w:bidi="fr_FR"/>
        </w:rPr>
      </w:r>
      <w:r>
        <w:rPr>
          <w:lang w:val="fr_FR" w:bidi="fr_FR"/>
        </w:rPr>
        <w:t>Puisque le sens du mot n’est pas clair en hébreu, si votre langue a un mot général similaire à « repos » en français, il peut être préférable de l'utiliser ici. Si dans votre langue, il est nécessaire de choisir un mot plus spécifique, vous pouvez traduire avec un mot équivalent à : « relâche », « soulagement », « exemption », « remise » ou « dispense ».</w:t>
      </w:r>
      <w:r>
        <w:rPr>
          <w:lang w:val="fr_FR" w:bidi="fr_FR"/>
        </w:rPr>
      </w:r>
      <w:r>
        <w:rPr>
          <w:lang w:val="fr_FR" w:bidi="fr_FR"/>
        </w:rPr>
      </w:r>
    </w:p>
    <w:p>
      <w:pPr/>
      <w:r>
        <w:rPr>
          <w:lang w:val="fr_FR" w:bidi="fr_FR"/>
        </w:rPr>
      </w:r>
    </w:p>
    <w:p>
      <w:pPr>
        <w:pStyle w:val="Heading2"/>
      </w:pPr>
      <w:r>
        <w:rPr>
          <w:lang w:val="fr_FR" w:bidi="fr_FR"/>
        </w:rPr>
        <w:t>Esther 2.19 (#1)</w:t>
      </w:r>
      <w:r>
        <w:rPr>
          <w:lang w:val="fr_FR" w:bidi="fr_FR"/>
        </w:rPr>
      </w:r>
    </w:p>
    <w:p>
      <w:pPr/>
      <w:r>
        <w:rPr>
          <w:lang w:val="fr_FR" w:bidi="fr_FR"/>
        </w:rPr>
      </w:r>
      <w:r>
        <w:rPr>
          <w:lang w:val="fr_FR" w:bidi="fr_FR"/>
        </w:rPr>
        <w:t xml:space="preserve"> Les mots dans le texte hébreu semblent simples : « dans le rassemblement des jeunes filles, deuxième ». Cependant, l’interprétation de cette expression est difficile. En effet, pourquoi plus de jeunes filles seraient-elles rassemblées après qu’Esther a été choisie comme reine ? Plusieurs explications ont été avancées, y compris les suivantes (il en existe d’autres) :</w:t>
      </w:r>
      <w:r>
        <w:rPr>
          <w:lang w:val="fr_FR" w:bidi="fr_FR"/>
        </w:rPr>
      </w:r>
    </w:p>
    <w:p>
      <w:pPr/>
      <w:r>
        <w:rPr>
          <w:lang w:val="fr_FR" w:bidi="fr_FR"/>
        </w:rPr>
      </w:r>
      <w:r>
        <w:rPr>
          <w:lang w:val="fr_FR" w:bidi="fr_FR"/>
        </w:rPr>
        <w:t xml:space="preserve">(1) Cette expression ne figurant pas dans la version grecque ancienne de l’Ancien Testament (la Septante), certains pensent qu’elle ne fait pas partie du texte hébreu original. </w:t>
      </w:r>
      <w:r>
        <w:rPr>
          <w:lang w:val="fr_FR" w:bidi="fr_FR"/>
        </w:rPr>
      </w:r>
    </w:p>
    <w:p>
      <w:pPr/>
      <w:r>
        <w:rPr>
          <w:lang w:val="fr_FR" w:bidi="fr_FR"/>
        </w:rPr>
      </w:r>
      <w:r>
        <w:rPr>
          <w:lang w:val="fr_FR" w:bidi="fr_FR"/>
        </w:rPr>
        <w:t xml:space="preserve">(2) Il est aussi possible que des jeunes filles venant de provinces lointaines arrivaient encore, même si Esther avait déjà été choisie comme reine. Il faut se rappeler que le roi Assuérus régnait sur un immense territoire qui s’étendait d’Inde à l’Éthiopie. </w:t>
      </w:r>
      <w:r>
        <w:rPr>
          <w:lang w:val="fr_FR" w:bidi="fr_FR"/>
        </w:rPr>
      </w:r>
    </w:p>
    <w:p>
      <w:pPr/>
      <w:r>
        <w:rPr>
          <w:lang w:val="fr_FR" w:bidi="fr_FR"/>
        </w:rPr>
      </w:r>
      <w:r>
        <w:rPr>
          <w:lang w:val="fr_FR" w:bidi="fr_FR"/>
        </w:rPr>
        <w:t xml:space="preserve">(3) Cette expression pourrait représenter un retour en arrière à une période précédant le mariage d’Esther. </w:t>
      </w:r>
      <w:r>
        <w:rPr>
          <w:lang w:val="fr_FR" w:bidi="fr_FR"/>
        </w:rPr>
      </w:r>
    </w:p>
    <w:p>
      <w:pPr/>
      <w:r>
        <w:rPr>
          <w:lang w:val="fr_FR" w:bidi="fr_FR"/>
        </w:rPr>
      </w:r>
      <w:r>
        <w:rPr>
          <w:lang w:val="fr_FR" w:bidi="fr_FR"/>
        </w:rPr>
        <w:t xml:space="preserve">(4) Même après la sélection d’Esther, plus de concubines ont été rassemblées pour Assuérus. </w:t>
      </w:r>
      <w:r>
        <w:rPr>
          <w:lang w:val="fr_FR" w:bidi="fr_FR"/>
        </w:rPr>
      </w:r>
    </w:p>
    <w:p>
      <w:pPr/>
      <w:r>
        <w:rPr>
          <w:lang w:val="fr_FR" w:bidi="fr_FR"/>
        </w:rPr>
      </w:r>
      <w:r>
        <w:rPr>
          <w:lang w:val="fr_FR" w:bidi="fr_FR"/>
        </w:rPr>
        <w:t>En conclusion, ce à quoi ces mots font allusion exactement n’est pas clair. Si c’est possible dans votre langue, il est préférable de garder la formulation telle qu’elle est dans l’hébreu : générale et ouverte à plusieurs interprétations. Sinon, sachez que beaucoup considèrent (pour des raisons différentes) que même après le choix d’Esther, plus de concubines ont continué à être rassemblées pour le roi (option [4] ci-dessus).</w:t>
      </w:r>
      <w:r>
        <w:rPr>
          <w:lang w:val="fr_FR" w:bidi="fr_FR"/>
        </w:rPr>
      </w:r>
      <w:r>
        <w:rPr>
          <w:lang w:val="fr_FR" w:bidi="fr_FR"/>
        </w:rPr>
      </w:r>
    </w:p>
    <w:p>
      <w:pPr/>
      <w:r>
        <w:rPr>
          <w:lang w:val="fr_FR" w:bidi="fr_FR"/>
        </w:rPr>
      </w:r>
    </w:p>
    <w:p>
      <w:pPr>
        <w:pStyle w:val="Heading2"/>
      </w:pPr>
      <w:r>
        <w:rPr>
          <w:lang w:val="fr_FR" w:bidi="fr_FR"/>
        </w:rPr>
        <w:t>Esther 2.19 (#2)</w:t>
      </w:r>
      <w:r>
        <w:rPr>
          <w:lang w:val="fr_FR" w:bidi="fr_FR"/>
        </w:rPr>
      </w:r>
    </w:p>
    <w:p>
      <w:pPr/>
      <w:r>
        <w:rPr>
          <w:lang w:val="fr_FR" w:bidi="fr_FR"/>
        </w:rPr>
      </w:r>
      <w:r>
        <w:rPr>
          <w:lang w:val="fr_FR" w:bidi="fr_FR"/>
        </w:rPr>
        <w:t xml:space="preserve"> Les mots « assis à la porte du roi » pourraient signifier que Mardochée travaillait pour le roi. La « porte » était couramment comprise comme l’endroit où se traitaient certaines affaires (voir p. ex. </w:t>
      </w:r>
      <w:r>
        <w:rPr>
          <w:lang w:val="fr_FR" w:bidi="fr_FR"/>
        </w:rPr>
        <w:t>Ruth 4.1–12</w:t>
      </w:r>
      <w:r>
        <w:rPr>
          <w:lang w:val="fr_FR" w:bidi="fr_FR"/>
        </w:rPr>
        <w:t xml:space="preserve">, en particulier les versets 1 et 11). Il est également possible que Mardochée se trouvait à la porte du roi pour pouvoir prendre des nouvelles d’Esther. La porte du roi semble être un lieu public (voir </w:t>
      </w:r>
      <w:r>
        <w:rPr>
          <w:lang w:val="fr_FR" w:bidi="fr_FR"/>
        </w:rPr>
        <w:t>4.2</w:t>
      </w:r>
      <w:r>
        <w:rPr>
          <w:lang w:val="fr_FR" w:bidi="fr_FR"/>
        </w:rPr>
        <w:t xml:space="preserve">) et </w:t>
      </w:r>
      <w:r>
        <w:rPr>
          <w:lang w:val="fr_FR" w:bidi="fr_FR"/>
        </w:rPr>
        <w:t>4.6</w:t>
      </w:r>
      <w:r>
        <w:rPr>
          <w:lang w:val="fr_FR" w:bidi="fr_FR"/>
        </w:rPr>
        <w:t xml:space="preserve"> semble indiquer qu'elle donnait sur la place publique.</w:t>
      </w:r>
      <w:r>
        <w:rPr>
          <w:lang w:val="fr_FR" w:bidi="fr_FR"/>
        </w:rPr>
      </w:r>
      <w:r>
        <w:rPr>
          <w:lang w:val="fr_FR" w:bidi="fr_FR"/>
        </w:rPr>
      </w:r>
    </w:p>
    <w:p>
      <w:pPr/>
      <w:r>
        <w:rPr>
          <w:lang w:val="fr_FR" w:bidi="fr_FR"/>
        </w:rPr>
      </w:r>
    </w:p>
    <w:p>
      <w:pPr>
        <w:pStyle w:val="Heading2"/>
      </w:pPr>
      <w:r>
        <w:rPr>
          <w:lang w:val="fr_FR" w:bidi="fr_FR"/>
        </w:rPr>
        <w:t>Esther 2.21 (#1)</w:t>
      </w:r>
      <w:r>
        <w:rPr>
          <w:lang w:val="fr_FR" w:bidi="fr_FR"/>
        </w:rPr>
      </w:r>
    </w:p>
    <w:p>
      <w:pPr/>
      <w:r>
        <w:rPr>
          <w:lang w:val="fr_FR" w:bidi="fr_FR"/>
        </w:rPr>
      </w:r>
      <w:r>
        <w:rPr>
          <w:lang w:val="fr_FR" w:bidi="fr_FR"/>
        </w:rPr>
        <w:t xml:space="preserve"> L’expression « gardiens du seuil » est une expression idiomatique souvent utilisée pour désigner les gardiens d’une porte (p. ex. les portiers ou « gardiens du seuil » du Temple à Jérusalem, voir 2 Chroniques </w:t>
      </w:r>
      <w:r>
        <w:rPr>
          <w:lang w:val="fr_FR" w:bidi="fr_FR"/>
        </w:rPr>
        <w:t>34.9</w:t>
      </w:r>
      <w:r>
        <w:rPr>
          <w:lang w:val="fr_FR" w:bidi="fr_FR"/>
        </w:rPr>
        <w:t xml:space="preserve"> ou </w:t>
      </w:r>
      <w:r>
        <w:rPr>
          <w:lang w:val="fr_FR" w:bidi="fr_FR"/>
        </w:rPr>
        <w:t>2 Rois 12.9</w:t>
      </w:r>
      <w:r>
        <w:rPr>
          <w:lang w:val="fr_FR" w:bidi="fr_FR"/>
        </w:rPr>
        <w:t xml:space="preserve">). Les deux eunuques dont il est question ici étaient probablement des gardes chargés de surveiller l’entrée du palais royal, peut-être l’entrée du palais depuis la place de la ville (voir aussi </w:t>
      </w:r>
      <w:r>
        <w:rPr>
          <w:lang w:val="fr_FR" w:bidi="fr_FR"/>
        </w:rPr>
        <w:t>Esther 4.2</w:t>
      </w:r>
      <w:r>
        <w:rPr>
          <w:lang w:val="fr_FR" w:bidi="fr_FR"/>
        </w:rPr>
        <w:t xml:space="preserve"> et </w:t>
      </w:r>
      <w:r>
        <w:rPr>
          <w:lang w:val="fr_FR" w:bidi="fr_FR"/>
        </w:rPr>
        <w:t>4.6</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2.21 (#2)</w:t>
      </w:r>
      <w:r>
        <w:rPr>
          <w:lang w:val="fr_FR" w:bidi="fr_FR"/>
        </w:rPr>
      </w:r>
    </w:p>
    <w:p>
      <w:pPr/>
      <w:r>
        <w:rPr>
          <w:lang w:val="fr_FR" w:bidi="fr_FR"/>
        </w:rPr>
      </w:r>
      <w:r>
        <w:rPr>
          <w:lang w:val="fr_FR" w:bidi="fr_FR"/>
        </w:rPr>
        <w:t xml:space="preserve"> Dans la LSG : « porter la main sur » = littéralement en hébreu : « étendre [la] main ». La </w:t>
      </w:r>
      <w:r>
        <w:rPr>
          <w:i/>
          <w:lang w:val="fr_FR" w:bidi="fr_FR"/>
        </w:rPr>
        <w:t>main</w:t>
      </w:r>
      <w:r>
        <w:rPr>
          <w:lang w:val="fr_FR" w:bidi="fr_FR"/>
        </w:rPr>
        <w:t xml:space="preserve"> représente ici le moyen de faire quelque chose. </w:t>
      </w:r>
      <w:r>
        <w:rPr>
          <w:i/>
          <w:lang w:val="fr_FR" w:bidi="fr_FR"/>
        </w:rPr>
        <w:t>Étendre la main</w:t>
      </w:r>
      <w:r>
        <w:rPr>
          <w:lang w:val="fr_FR" w:bidi="fr_FR"/>
        </w:rPr>
        <w:t xml:space="preserve"> symbolise passer à l'action. Parfois, cela signifie juste faire quelque chose pour intervenir ou prendre quelque chose. Mais ici, et dans plusieurs autres passages d'Esther, cela signifie prendre action contre quelqu'un (par exemple, Haman voulait « porter la main » sur Mardochée dans </w:t>
      </w:r>
      <w:r>
        <w:rPr>
          <w:lang w:val="fr_FR" w:bidi="fr_FR"/>
        </w:rPr>
        <w:t>3.6</w:t>
      </w:r>
      <w:r>
        <w:rPr>
          <w:lang w:val="fr_FR" w:bidi="fr_FR"/>
        </w:rPr>
        <w:t>, c'est-à-dire le tuer). Les deux eunuques voulaient probablement assassiner le roi Assuérus, d’où la traduction ici « tuer ».</w:t>
      </w:r>
      <w:r>
        <w:rPr>
          <w:lang w:val="fr_FR" w:bidi="fr_FR"/>
        </w:rPr>
      </w:r>
      <w:r>
        <w:rPr>
          <w:lang w:val="fr_FR" w:bidi="fr_FR"/>
        </w:rPr>
      </w:r>
    </w:p>
    <w:p>
      <w:pPr/>
      <w:r>
        <w:rPr>
          <w:lang w:val="fr_FR" w:bidi="fr_FR"/>
        </w:rPr>
      </w:r>
    </w:p>
    <w:p>
      <w:pPr>
        <w:pStyle w:val="Heading2"/>
      </w:pPr>
      <w:r>
        <w:rPr>
          <w:lang w:val="fr_FR" w:bidi="fr_FR"/>
        </w:rPr>
        <w:t>Esther 3.1 (#1)</w:t>
      </w:r>
      <w:r>
        <w:rPr>
          <w:lang w:val="fr_FR" w:bidi="fr_FR"/>
        </w:rPr>
      </w:r>
    </w:p>
    <w:p>
      <w:pPr/>
      <w:r>
        <w:rPr>
          <w:lang w:val="fr_FR" w:bidi="fr_FR"/>
        </w:rPr>
      </w:r>
      <w:r>
        <w:rPr>
          <w:lang w:val="fr_FR" w:bidi="fr_FR"/>
        </w:rPr>
        <w:t xml:space="preserve"> Le mot hébreu traduit « mis en avant » signifie faire grandir ou faire avancer quelqu’un en honneur ou en dignité. Haman a désormais plus d’importance qu’il n’en avait auparavant. Dans certaines langues, un complément est nécessaire pour ce genre de verbe. Dans ce cas, il est possible de traduire « fit grandir Haman en dignité » ou « fit monter Haman au pouvoir ». Dans certaines versions françaises, ce verbe est traduit « agrandit », car sa racine désigne la grandeur et la puissance.</w:t>
      </w:r>
      <w:r>
        <w:rPr>
          <w:lang w:val="fr_FR" w:bidi="fr_FR"/>
        </w:rPr>
      </w:r>
      <w:r>
        <w:rPr>
          <w:lang w:val="fr_FR" w:bidi="fr_FR"/>
        </w:rPr>
      </w:r>
    </w:p>
    <w:p>
      <w:pPr/>
      <w:r>
        <w:rPr>
          <w:lang w:val="fr_FR" w:bidi="fr_FR"/>
        </w:rPr>
      </w:r>
    </w:p>
    <w:p>
      <w:pPr>
        <w:pStyle w:val="Heading2"/>
      </w:pPr>
      <w:r>
        <w:rPr>
          <w:lang w:val="fr_FR" w:bidi="fr_FR"/>
        </w:rPr>
        <w:t>Esther 3.1 (#2)</w:t>
      </w:r>
      <w:r>
        <w:rPr>
          <w:lang w:val="fr_FR" w:bidi="fr_FR"/>
        </w:rPr>
      </w:r>
    </w:p>
    <w:p>
      <w:pPr/>
      <w:r>
        <w:rPr>
          <w:lang w:val="fr_FR" w:bidi="fr_FR"/>
        </w:rPr>
      </w:r>
      <w:r>
        <w:rPr>
          <w:lang w:val="fr_FR" w:bidi="fr_FR"/>
        </w:rPr>
        <w:t xml:space="preserve"> Le mot hébreu traduit « éleva » signifie « élever », « soulever » ou même « exalter ».</w:t>
      </w:r>
      <w:r>
        <w:rPr>
          <w:lang w:val="fr_FR" w:bidi="fr_FR"/>
        </w:rPr>
      </w:r>
      <w:r>
        <w:rPr>
          <w:lang w:val="fr_FR" w:bidi="fr_FR"/>
        </w:rPr>
      </w:r>
    </w:p>
    <w:p>
      <w:pPr/>
      <w:r>
        <w:rPr>
          <w:lang w:val="fr_FR" w:bidi="fr_FR"/>
        </w:rPr>
      </w:r>
    </w:p>
    <w:p>
      <w:pPr>
        <w:pStyle w:val="Heading2"/>
      </w:pPr>
      <w:r>
        <w:rPr>
          <w:lang w:val="fr_FR" w:bidi="fr_FR"/>
        </w:rPr>
        <w:t>Esther 3.2 (#1)</w:t>
      </w:r>
      <w:r>
        <w:rPr>
          <w:lang w:val="fr_FR" w:bidi="fr_FR"/>
        </w:rPr>
      </w:r>
    </w:p>
    <w:p>
      <w:pPr/>
      <w:r>
        <w:rPr>
          <w:lang w:val="fr_FR" w:bidi="fr_FR"/>
        </w:rPr>
      </w:r>
      <w:r>
        <w:rPr>
          <w:lang w:val="fr_FR" w:bidi="fr_FR"/>
        </w:rPr>
        <w:t xml:space="preserve"> Le mot hébreu traduit « s’agenouillaient » désigne une action par laquelle les êtres humains se mettent à genoux en signe de respect. </w:t>
      </w:r>
      <w:r>
        <w:rPr>
          <w:lang w:val="fr_FR" w:bidi="fr_FR"/>
        </w:rPr>
      </w:r>
    </w:p>
    <w:p>
      <w:pPr/>
      <w:r>
        <w:rPr>
          <w:lang w:val="fr_FR" w:bidi="fr_FR"/>
        </w:rPr>
      </w:r>
      <w:r>
        <w:rPr>
          <w:lang w:val="fr_FR" w:bidi="fr_FR"/>
        </w:rPr>
        <w:t>Il est possible que le mot traduit « s’agenouillaient » signifie plier le genou tandis que le mot traduit « se prosternaient » signifie baisser la tête, peut-être jusqu’à terre.</w:t>
      </w:r>
      <w:r>
        <w:rPr>
          <w:lang w:val="fr_FR" w:bidi="fr_FR"/>
        </w:rPr>
      </w:r>
      <w:r>
        <w:rPr>
          <w:lang w:val="fr_FR" w:bidi="fr_FR"/>
        </w:rPr>
      </w:r>
    </w:p>
    <w:p>
      <w:pPr/>
      <w:r>
        <w:rPr>
          <w:lang w:val="fr_FR" w:bidi="fr_FR"/>
        </w:rPr>
      </w:r>
    </w:p>
    <w:p>
      <w:pPr>
        <w:pStyle w:val="Heading2"/>
      </w:pPr>
      <w:r>
        <w:rPr>
          <w:lang w:val="fr_FR" w:bidi="fr_FR"/>
        </w:rPr>
        <w:t>Esther 3.2 (#2)</w:t>
      </w:r>
      <w:r>
        <w:rPr>
          <w:lang w:val="fr_FR" w:bidi="fr_FR"/>
        </w:rPr>
      </w:r>
    </w:p>
    <w:p>
      <w:pPr/>
      <w:r>
        <w:rPr>
          <w:lang w:val="fr_FR" w:bidi="fr_FR"/>
        </w:rPr>
      </w:r>
      <w:r>
        <w:rPr>
          <w:lang w:val="fr_FR" w:bidi="fr_FR"/>
        </w:rPr>
        <w:t xml:space="preserve"> Le mot hébreu traduit « se prosternaient » signifie se courber, s’abaisser. Dépendamment des contextes et de la présence d’autres mots dans la phrase, il peut s'agir d’une prostration plus ou moins prononcée. Il est parfois affirmé que ce verbe est l’équivalent d’« adorer » et que c’est pour cela que Mardochée refusait de se prosterner devant Haman : parce qu’il ne voulait adorer que Dieu. Il est vrai que ce verbe est très souvent utilisé pour décrire une action qui reflète une dévotion à Dieu (voir par exemple Ésaïe </w:t>
      </w:r>
      <w:r>
        <w:rPr>
          <w:lang w:val="fr_FR" w:bidi="fr_FR"/>
        </w:rPr>
        <w:t>44.15</w:t>
      </w:r>
      <w:r>
        <w:rPr>
          <w:lang w:val="fr_FR" w:bidi="fr_FR"/>
        </w:rPr>
        <w:t xml:space="preserve"> ou </w:t>
      </w:r>
      <w:r>
        <w:rPr>
          <w:lang w:val="fr_FR" w:bidi="fr_FR"/>
        </w:rPr>
        <w:t>Néhémie 8.6</w:t>
      </w:r>
      <w:r>
        <w:rPr>
          <w:lang w:val="fr_FR" w:bidi="fr_FR"/>
        </w:rPr>
        <w:t xml:space="preserve">). Cependant, ce n’est pas toujours le cas. Le mot lui-même signifie simplement de se courber ou s’abaisser en signe de respect et ne signifie pas forcément donner l’adoration qui n’est due qu’à Dieu. Voir par exemple les passages suivants, où le même verbe est utilisé pour décrire une prostration en signe de respect : </w:t>
      </w:r>
      <w:r>
        <w:rPr>
          <w:lang w:val="fr_FR" w:bidi="fr_FR"/>
        </w:rPr>
      </w:r>
      <w:r>
        <w:rPr>
          <w:lang w:val="fr_FR" w:bidi="fr_FR"/>
        </w:rPr>
      </w:r>
    </w:p>
    <w:p>
      <w:pPr>
        <w:pStyle w:val="ListBullet"/>
        <w:spacing w:line="240" w:lineRule="auto"/>
        <w:ind w:left="720"/>
      </w:pPr>
      <w:r>
        <w:rPr>
          <w:lang w:val="fr_FR" w:bidi="fr_FR"/>
        </w:rPr>
      </w:r>
      <w:r>
        <w:rPr>
          <w:lang w:val="fr_FR" w:bidi="fr_FR"/>
        </w:rPr>
        <w:t>Genèse 23.7</w:t>
      </w:r>
      <w:r>
        <w:rPr>
          <w:lang w:val="fr_FR" w:bidi="fr_FR"/>
        </w:rPr>
        <w:t xml:space="preserve">, </w:t>
      </w:r>
      <w:r>
        <w:rPr>
          <w:lang w:val="fr_FR" w:bidi="fr_FR"/>
        </w:rPr>
        <w:t>12</w:t>
      </w:r>
      <w:r>
        <w:rPr>
          <w:lang w:val="fr_FR" w:bidi="fr_FR"/>
        </w:rPr>
        <w:t xml:space="preserve"> : Abraham devant le peuple du pays dans lequel il séjourne</w:t>
      </w:r>
      <w:r>
        <w:rPr>
          <w:lang w:val="fr_FR" w:bidi="fr_FR"/>
        </w:rPr>
      </w:r>
    </w:p>
    <w:p>
      <w:pPr>
        <w:pStyle w:val="ListBullet"/>
        <w:spacing w:line="240" w:lineRule="auto"/>
        <w:ind w:left="720"/>
      </w:pPr>
      <w:r>
        <w:rPr>
          <w:lang w:val="fr_FR" w:bidi="fr_FR"/>
        </w:rPr>
      </w:r>
      <w:r>
        <w:rPr>
          <w:lang w:val="fr_FR" w:bidi="fr_FR"/>
        </w:rPr>
        <w:t>Genèse 27.29</w:t>
      </w:r>
      <w:r>
        <w:rPr>
          <w:lang w:val="fr_FR" w:bidi="fr_FR"/>
        </w:rPr>
        <w:t xml:space="preserve"> : les nations et les peuples devant Jacob.</w:t>
      </w:r>
      <w:r>
        <w:rPr>
          <w:lang w:val="fr_FR" w:bidi="fr_FR"/>
        </w:rPr>
      </w:r>
    </w:p>
    <w:p>
      <w:pPr>
        <w:pStyle w:val="ListBullet"/>
        <w:spacing w:line="240" w:lineRule="auto"/>
        <w:ind w:left="720"/>
      </w:pPr>
      <w:r>
        <w:rPr>
          <w:lang w:val="fr_FR" w:bidi="fr_FR"/>
        </w:rPr>
      </w:r>
      <w:r>
        <w:rPr>
          <w:lang w:val="fr_FR" w:bidi="fr_FR"/>
        </w:rPr>
        <w:t>Genèse 33.3</w:t>
      </w:r>
      <w:r>
        <w:rPr>
          <w:lang w:val="fr_FR" w:bidi="fr_FR"/>
        </w:rPr>
        <w:t xml:space="preserve">, </w:t>
      </w:r>
      <w:r>
        <w:rPr>
          <w:lang w:val="fr_FR" w:bidi="fr_FR"/>
        </w:rPr>
        <w:t>6</w:t>
      </w:r>
      <w:r>
        <w:rPr>
          <w:lang w:val="fr_FR" w:bidi="fr_FR"/>
        </w:rPr>
        <w:t xml:space="preserve">, </w:t>
      </w:r>
      <w:r>
        <w:rPr>
          <w:lang w:val="fr_FR" w:bidi="fr_FR"/>
        </w:rPr>
        <w:t>7</w:t>
      </w:r>
      <w:r>
        <w:rPr>
          <w:lang w:val="fr_FR" w:bidi="fr_FR"/>
        </w:rPr>
        <w:t xml:space="preserve"> : Jacob, ses femmes, ses concubines et leurs enfants devant Ésaü</w:t>
      </w:r>
      <w:r>
        <w:rPr>
          <w:lang w:val="fr_FR" w:bidi="fr_FR"/>
        </w:rPr>
      </w:r>
    </w:p>
    <w:p>
      <w:pPr>
        <w:pStyle w:val="ListBullet"/>
        <w:spacing w:line="240" w:lineRule="auto"/>
        <w:ind w:left="720"/>
      </w:pPr>
      <w:r>
        <w:rPr>
          <w:lang w:val="fr_FR" w:bidi="fr_FR"/>
        </w:rPr>
      </w:r>
      <w:r>
        <w:rPr>
          <w:lang w:val="fr_FR" w:bidi="fr_FR"/>
        </w:rPr>
        <w:t>Genèse 42.6</w:t>
      </w:r>
      <w:r>
        <w:rPr>
          <w:lang w:val="fr_FR" w:bidi="fr_FR"/>
        </w:rPr>
        <w:t xml:space="preserve"> : les frères de Joseph devant lui en tant que dirigeant d’Égypte</w:t>
      </w:r>
      <w:r>
        <w:rPr>
          <w:lang w:val="fr_FR" w:bidi="fr_FR"/>
        </w:rPr>
      </w:r>
    </w:p>
    <w:p>
      <w:pPr>
        <w:pStyle w:val="ListBullet"/>
        <w:spacing w:line="240" w:lineRule="auto"/>
        <w:ind w:left="720"/>
      </w:pPr>
      <w:r>
        <w:rPr>
          <w:lang w:val="fr_FR" w:bidi="fr_FR"/>
        </w:rPr>
      </w:r>
      <w:r>
        <w:rPr>
          <w:lang w:val="fr_FR" w:bidi="fr_FR"/>
        </w:rPr>
        <w:t>Exode 18.7</w:t>
      </w:r>
      <w:r>
        <w:rPr>
          <w:lang w:val="fr_FR" w:bidi="fr_FR"/>
        </w:rPr>
        <w:t xml:space="preserve"> : Moïse devant son beau-père</w:t>
      </w:r>
      <w:r>
        <w:rPr>
          <w:lang w:val="fr_FR" w:bidi="fr_FR"/>
        </w:rPr>
      </w:r>
    </w:p>
    <w:p>
      <w:pPr>
        <w:pStyle w:val="ListBullet"/>
        <w:spacing w:line="240" w:lineRule="auto"/>
        <w:ind w:left="720"/>
      </w:pPr>
      <w:r>
        <w:rPr>
          <w:lang w:val="fr_FR" w:bidi="fr_FR"/>
        </w:rPr>
      </w:r>
      <w:r>
        <w:rPr>
          <w:lang w:val="fr_FR" w:bidi="fr_FR"/>
        </w:rPr>
        <w:t>Ruth 2.10</w:t>
      </w:r>
      <w:r>
        <w:rPr>
          <w:lang w:val="fr_FR" w:bidi="fr_FR"/>
        </w:rPr>
        <w:t xml:space="preserve"> : Ruth devant Boaz</w:t>
      </w:r>
      <w:r>
        <w:rPr>
          <w:lang w:val="fr_FR" w:bidi="fr_FR"/>
        </w:rPr>
      </w:r>
    </w:p>
    <w:p>
      <w:pPr>
        <w:pStyle w:val="ListBullet"/>
        <w:spacing w:line="240" w:lineRule="auto"/>
        <w:ind w:left="720"/>
      </w:pPr>
      <w:r>
        <w:rPr>
          <w:lang w:val="fr_FR" w:bidi="fr_FR"/>
        </w:rPr>
      </w:r>
      <w:r>
        <w:rPr>
          <w:lang w:val="fr_FR" w:bidi="fr_FR"/>
        </w:rPr>
        <w:t>1 Samuel 20.41</w:t>
      </w:r>
      <w:r>
        <w:rPr>
          <w:lang w:val="fr_FR" w:bidi="fr_FR"/>
        </w:rPr>
        <w:t xml:space="preserve"> : David devant Jonathan</w:t>
      </w:r>
      <w:r>
        <w:rPr>
          <w:lang w:val="fr_FR" w:bidi="fr_FR"/>
        </w:rPr>
      </w:r>
    </w:p>
    <w:p>
      <w:pPr>
        <w:pStyle w:val="ListBullet"/>
        <w:spacing w:line="240" w:lineRule="auto"/>
        <w:ind w:left="720"/>
      </w:pPr>
      <w:r>
        <w:rPr>
          <w:lang w:val="fr_FR" w:bidi="fr_FR"/>
        </w:rPr>
      </w:r>
      <w:r>
        <w:rPr>
          <w:lang w:val="fr_FR" w:bidi="fr_FR"/>
        </w:rPr>
        <w:t>1 Samuel 24.9</w:t>
      </w:r>
      <w:r>
        <w:rPr>
          <w:lang w:val="fr_FR" w:bidi="fr_FR"/>
        </w:rPr>
        <w:t xml:space="preserve"> : David devant Saül</w:t>
      </w:r>
      <w:r>
        <w:rPr>
          <w:lang w:val="fr_FR" w:bidi="fr_FR"/>
        </w:rPr>
      </w:r>
      <w:r>
        <w:rPr>
          <w:lang w:val="fr_FR" w:bidi="fr_FR"/>
        </w:rPr>
      </w:r>
      <w:r>
        <w:rPr>
          <w:lang w:val="fr_FR" w:bidi="fr_FR"/>
        </w:rPr>
      </w:r>
    </w:p>
    <w:p>
      <w:pPr/>
      <w:r>
        <w:rPr>
          <w:lang w:val="fr_FR" w:bidi="fr_FR"/>
        </w:rPr>
      </w:r>
    </w:p>
    <w:p>
      <w:pPr>
        <w:pStyle w:val="Heading2"/>
      </w:pPr>
      <w:r>
        <w:rPr>
          <w:lang w:val="fr_FR" w:bidi="fr_FR"/>
        </w:rPr>
        <w:t>Esther 3.4 (#1)</w:t>
      </w:r>
      <w:r>
        <w:rPr>
          <w:lang w:val="fr_FR" w:bidi="fr_FR"/>
        </w:rPr>
      </w:r>
    </w:p>
    <w:p>
      <w:pPr/>
      <w:r>
        <w:rPr>
          <w:lang w:val="fr_FR" w:bidi="fr_FR"/>
        </w:rPr>
      </w:r>
      <w:r>
        <w:rPr>
          <w:lang w:val="fr_FR" w:bidi="fr_FR"/>
        </w:rPr>
        <w:t xml:space="preserve"> Ce qui est désigné par « ses paroles » n’est pas entièrement clair. Cela peut signifier que les serviteurs voulaient voir si Haman allait tolérer la raison que Mardochée donnait pour ne pas se prosterner, ou que les serviteurs voulaient voir si la raison donnée par Mardochée était valide (si les Juifs étaient exemptés de l'ordre du roi).</w:t>
      </w:r>
      <w:r>
        <w:rPr>
          <w:lang w:val="fr_FR" w:bidi="fr_FR"/>
        </w:rPr>
      </w:r>
      <w:r>
        <w:rPr>
          <w:lang w:val="fr_FR" w:bidi="fr_FR"/>
        </w:rPr>
      </w:r>
    </w:p>
    <w:p>
      <w:pPr/>
      <w:r>
        <w:rPr>
          <w:lang w:val="fr_FR" w:bidi="fr_FR"/>
        </w:rPr>
      </w:r>
    </w:p>
    <w:p>
      <w:pPr>
        <w:pStyle w:val="Heading2"/>
      </w:pPr>
      <w:r>
        <w:rPr>
          <w:lang w:val="fr_FR" w:bidi="fr_FR"/>
        </w:rPr>
        <w:t>Esther 3.6 (#1)</w:t>
      </w:r>
      <w:r>
        <w:rPr>
          <w:lang w:val="fr_FR" w:bidi="fr_FR"/>
        </w:rPr>
      </w:r>
    </w:p>
    <w:p>
      <w:pPr/>
      <w:r>
        <w:rPr>
          <w:lang w:val="fr_FR" w:bidi="fr_FR"/>
        </w:rPr>
      </w:r>
      <w:r>
        <w:rPr>
          <w:lang w:val="fr_FR" w:bidi="fr_FR"/>
        </w:rPr>
        <w:t xml:space="preserve"> L'histoire ne dit pas pourquoi Haman a voulu détruire tous les Juifs plutôt que Mardochée seulement. Il y a différentes possibilités : </w:t>
      </w:r>
      <w:r>
        <w:rPr>
          <w:lang w:val="fr_FR" w:bidi="fr_FR"/>
        </w:rPr>
      </w:r>
    </w:p>
    <w:p>
      <w:pPr/>
      <w:r>
        <w:rPr>
          <w:lang w:val="fr_FR" w:bidi="fr_FR"/>
        </w:rPr>
      </w:r>
      <w:r>
        <w:rPr>
          <w:lang w:val="fr_FR" w:bidi="fr_FR"/>
        </w:rPr>
        <w:t xml:space="preserve">(1) Comme il était très en colère, il voulait faire encore plus de mal à Mardochée en tuant son peuple aussi. </w:t>
      </w:r>
      <w:r>
        <w:rPr>
          <w:lang w:val="fr_FR" w:bidi="fr_FR"/>
        </w:rPr>
      </w:r>
    </w:p>
    <w:p>
      <w:pPr/>
      <w:r>
        <w:rPr>
          <w:lang w:val="fr_FR" w:bidi="fr_FR"/>
        </w:rPr>
      </w:r>
      <w:r>
        <w:rPr>
          <w:lang w:val="fr_FR" w:bidi="fr_FR"/>
        </w:rPr>
        <w:t xml:space="preserve">(2) En tant qu’Agaguite, il détestait déjà les Juifs et la conduite de Mardochée lui a donné une excuse pour s'en prendre à eux. </w:t>
      </w:r>
      <w:r>
        <w:rPr>
          <w:lang w:val="fr_FR" w:bidi="fr_FR"/>
        </w:rPr>
      </w:r>
    </w:p>
    <w:p>
      <w:pPr/>
      <w:r>
        <w:rPr>
          <w:lang w:val="fr_FR" w:bidi="fr_FR"/>
        </w:rPr>
      </w:r>
      <w:r>
        <w:rPr>
          <w:lang w:val="fr_FR" w:bidi="fr_FR"/>
        </w:rPr>
        <w:t xml:space="preserve">(3) Il trouvait que les valeurs des Juifs les rendaient désobéissants et voulait les détruire pour cette raison (voir </w:t>
      </w:r>
      <w:r>
        <w:rPr>
          <w:lang w:val="fr_FR" w:bidi="fr_FR"/>
        </w:rPr>
        <w:t>3.8</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3.6 (#2)</w:t>
      </w:r>
      <w:r>
        <w:rPr>
          <w:lang w:val="fr_FR" w:bidi="fr_FR"/>
        </w:rPr>
      </w:r>
    </w:p>
    <w:p>
      <w:pPr/>
      <w:r>
        <w:rPr>
          <w:lang w:val="fr_FR" w:bidi="fr_FR"/>
        </w:rPr>
      </w:r>
      <w:r>
        <w:rPr>
          <w:lang w:val="fr_FR" w:bidi="fr_FR"/>
        </w:rPr>
        <w:t xml:space="preserve"> Il est possible que le mot </w:t>
      </w:r>
      <w:r>
        <w:rPr>
          <w:i/>
          <w:lang w:val="fr_FR" w:bidi="fr_FR"/>
        </w:rPr>
        <w:t>peuple</w:t>
      </w:r>
      <w:r>
        <w:rPr>
          <w:lang w:val="fr_FR" w:bidi="fr_FR"/>
        </w:rPr>
        <w:t xml:space="preserve"> dans l’expression « peuple de Mardochée » mette l'accent sur la relation de Mardochée à son peuple en tant que groupe ethnique, et que l’expression « tous les Juifs » mette l'accent sur leur identité. L’expression « tous les Juifs » indique aussi l'étendue de la menace d'Haman, car le texte précise : « qui se trouvaient dans tout le royaume d’Assuérus ». En effet, il y avait des Juifs qui vivaient ailleurs qu’à Suse et la province dans laquelle se trouvait Mardochée. </w:t>
      </w:r>
      <w:r>
        <w:rPr>
          <w:lang w:val="fr_FR" w:bidi="fr_FR"/>
        </w:rPr>
      </w:r>
      <w:r>
        <w:rPr>
          <w:lang w:val="fr_FR" w:bidi="fr_FR"/>
        </w:rPr>
      </w:r>
    </w:p>
    <w:p>
      <w:pPr/>
      <w:r>
        <w:rPr>
          <w:lang w:val="fr_FR" w:bidi="fr_FR"/>
        </w:rPr>
      </w:r>
    </w:p>
    <w:p>
      <w:pPr>
        <w:pStyle w:val="Heading2"/>
      </w:pPr>
      <w:r>
        <w:rPr>
          <w:lang w:val="fr_FR" w:bidi="fr_FR"/>
        </w:rPr>
        <w:t>Esther 3.7 (#1)</w:t>
      </w:r>
      <w:r>
        <w:rPr>
          <w:lang w:val="fr_FR" w:bidi="fr_FR"/>
        </w:rPr>
      </w:r>
    </w:p>
    <w:p>
      <w:pPr/>
      <w:r>
        <w:rPr>
          <w:lang w:val="fr_FR" w:bidi="fr_FR"/>
        </w:rPr>
      </w:r>
      <w:r>
        <w:rPr>
          <w:lang w:val="fr_FR" w:bidi="fr_FR"/>
        </w:rPr>
        <w:t xml:space="preserve"> Littéralement en hébreu : « il fit tomber le pur », où « il » désigne Haman. La forme du verbe exprime l'idée de </w:t>
      </w:r>
      <w:r>
        <w:rPr>
          <w:i/>
          <w:lang w:val="fr_FR" w:bidi="fr_FR"/>
        </w:rPr>
        <w:t>causer le jet du sort</w:t>
      </w:r>
      <w:r>
        <w:rPr>
          <w:lang w:val="fr_FR" w:bidi="fr_FR"/>
        </w:rPr>
        <w:t xml:space="preserve">. Il est également dit que cela s'est fait </w:t>
      </w:r>
      <w:r>
        <w:rPr>
          <w:i/>
          <w:lang w:val="fr_FR" w:bidi="fr_FR"/>
        </w:rPr>
        <w:t>devant</w:t>
      </w:r>
      <w:r>
        <w:rPr>
          <w:i/>
          <w:lang w:val="fr_FR" w:bidi="fr_FR"/>
        </w:rPr>
        <w:t xml:space="preserve"> Haman</w:t>
      </w:r>
      <w:r>
        <w:rPr>
          <w:lang w:val="fr_FR" w:bidi="fr_FR"/>
        </w:rPr>
        <w:t xml:space="preserve">. Beaucoup de versions françaises comprennent ceci comme indiquant qu'Haman a </w:t>
      </w:r>
      <w:r>
        <w:rPr>
          <w:i/>
          <w:lang w:val="fr_FR" w:bidi="fr_FR"/>
        </w:rPr>
        <w:t>fait tirer</w:t>
      </w:r>
      <w:r>
        <w:rPr>
          <w:lang w:val="fr_FR" w:bidi="fr_FR"/>
        </w:rPr>
        <w:t xml:space="preserve"> le sort (il ne l'a pas fait lui-même). C’est pourquoi la LSG utilise le sujet impersonnel « on » plutôt que le pronom personnel « il ». Parfois, ces mots sont traduits par un passif : « le sort fut jeté ». C’est Haman qui a fait faire l'action, et cette action est faite devant lui. </w:t>
      </w:r>
      <w:r>
        <w:rPr>
          <w:lang w:val="fr_FR" w:bidi="fr_FR"/>
        </w:rPr>
      </w:r>
      <w:r>
        <w:rPr>
          <w:lang w:val="fr_FR" w:bidi="fr_FR"/>
        </w:rPr>
      </w:r>
    </w:p>
    <w:p>
      <w:pPr/>
      <w:r>
        <w:rPr>
          <w:lang w:val="fr_FR" w:bidi="fr_FR"/>
        </w:rPr>
      </w:r>
    </w:p>
    <w:p>
      <w:pPr>
        <w:pStyle w:val="Heading2"/>
      </w:pPr>
      <w:r>
        <w:rPr>
          <w:lang w:val="fr_FR" w:bidi="fr_FR"/>
        </w:rPr>
        <w:t>Esther 3.7 (#2)</w:t>
      </w:r>
      <w:r>
        <w:rPr>
          <w:lang w:val="fr_FR" w:bidi="fr_FR"/>
        </w:rPr>
      </w:r>
    </w:p>
    <w:p>
      <w:pPr/>
      <w:r>
        <w:rPr>
          <w:lang w:val="fr_FR" w:bidi="fr_FR"/>
        </w:rPr>
      </w:r>
      <w:r>
        <w:rPr>
          <w:lang w:val="fr_FR" w:bidi="fr_FR"/>
        </w:rPr>
        <w:t xml:space="preserve"> Le mot « pur » est d'origine akkadienne, une langue encore utilisée en Perse à l'époque d'Assuérus. Le récit explique le mot « pur » avec le mot hébreu désignant le « sort », car le mot hébreu aurait été plus familier aux lecteurs Juifs. Le mot « pur »</w:t>
      </w:r>
      <w:r>
        <w:rPr>
          <w:b/>
          <w:lang w:val="fr_FR" w:bidi="fr_FR"/>
        </w:rPr>
        <w:t xml:space="preserve"> </w:t>
      </w:r>
      <w:r>
        <w:rPr>
          <w:lang w:val="fr_FR" w:bidi="fr_FR"/>
        </w:rPr>
        <w:t xml:space="preserve">est mentionné, car c'est de ce mot que vient le nom de la fête des jours de Purim (comme l’expliquera l’auteur à la fin du récit, voir </w:t>
      </w:r>
      <w:r>
        <w:rPr>
          <w:lang w:val="fr_FR" w:bidi="fr_FR"/>
        </w:rPr>
        <w:t>9.26</w:t>
      </w:r>
      <w:r>
        <w:rPr>
          <w:lang w:val="fr_FR" w:bidi="fr_FR"/>
        </w:rPr>
        <w:t xml:space="preserve">). Il est donc important de garder le nom perse ainsi que le mot qui signifie « sort » dans votre langue. </w:t>
      </w:r>
      <w:r>
        <w:rPr>
          <w:lang w:val="fr_FR" w:bidi="fr_FR"/>
        </w:rPr>
      </w:r>
    </w:p>
    <w:p>
      <w:pPr/>
      <w:r>
        <w:rPr>
          <w:lang w:val="fr_FR" w:bidi="fr_FR"/>
        </w:rPr>
      </w:r>
      <w:r>
        <w:rPr>
          <w:lang w:val="fr_FR" w:bidi="fr_FR"/>
        </w:rPr>
        <w:t xml:space="preserve">Noter que le mot « sort » ne désigne pas ici la pratique de sorcellerie (comme dans l’expression française « jeter </w:t>
      </w:r>
      <w:r>
        <w:rPr>
          <w:i/>
          <w:lang w:val="fr_FR" w:bidi="fr_FR"/>
        </w:rPr>
        <w:t>un</w:t>
      </w:r>
      <w:r>
        <w:rPr>
          <w:lang w:val="fr_FR" w:bidi="fr_FR"/>
        </w:rPr>
        <w:t xml:space="preserve"> sort »). Le sens est ici de lancer un objet (jeter </w:t>
      </w:r>
      <w:r>
        <w:rPr>
          <w:i/>
          <w:lang w:val="fr_FR" w:bidi="fr_FR"/>
        </w:rPr>
        <w:t>le</w:t>
      </w:r>
      <w:r>
        <w:rPr>
          <w:lang w:val="fr_FR" w:bidi="fr_FR"/>
        </w:rPr>
        <w:t xml:space="preserve"> sort) pour déterminer un choix par la façon dont il tombe. </w:t>
      </w:r>
      <w:r>
        <w:rPr>
          <w:lang w:val="fr_FR" w:bidi="fr_FR"/>
        </w:rPr>
      </w:r>
    </w:p>
    <w:p>
      <w:pPr/>
      <w:r>
        <w:rPr>
          <w:lang w:val="fr_FR" w:bidi="fr_FR"/>
        </w:rPr>
      </w:r>
      <w:r>
        <w:rPr>
          <w:lang w:val="fr_FR" w:bidi="fr_FR"/>
        </w:rPr>
        <w:t xml:space="preserve">Il est possible que le sort jeté devant Haman ici corresponde simplement à la pratique contemporaine de jeter une pièce de monnaie pour voir si elle retombe sur pile ou face. Ainsi, le sort pouvait être utilisé simplement pour faire un choix au hasard. Certains peuples croyaient que le résultat du sort était décidé par les divinités. Pour eux, jeter le sort, c’était leur demander leur direction, avec peut-être l’avantage de garantir leur faveur en choisissant la bonne date. Il n'est pas clair pourquoi Haman utilise le sort pour choisir la date. Il était peut-être superstitieux. </w:t>
      </w:r>
      <w:r>
        <w:rPr>
          <w:lang w:val="fr_FR" w:bidi="fr_FR"/>
        </w:rPr>
      </w:r>
      <w:r>
        <w:rPr>
          <w:lang w:val="fr_FR" w:bidi="fr_FR"/>
        </w:rPr>
      </w:r>
    </w:p>
    <w:p>
      <w:pPr/>
      <w:r>
        <w:rPr>
          <w:lang w:val="fr_FR" w:bidi="fr_FR"/>
        </w:rPr>
      </w:r>
    </w:p>
    <w:p>
      <w:pPr>
        <w:pStyle w:val="Heading2"/>
      </w:pPr>
      <w:r>
        <w:rPr>
          <w:lang w:val="fr_FR" w:bidi="fr_FR"/>
        </w:rPr>
        <w:t>Esther 3.8 (#1)</w:t>
      </w:r>
      <w:r>
        <w:rPr>
          <w:lang w:val="fr_FR" w:bidi="fr_FR"/>
        </w:rPr>
      </w:r>
    </w:p>
    <w:p>
      <w:pPr/>
      <w:r>
        <w:rPr>
          <w:lang w:val="fr_FR" w:bidi="fr_FR"/>
        </w:rPr>
      </w:r>
      <w:r>
        <w:rPr>
          <w:lang w:val="fr_FR" w:bidi="fr_FR"/>
        </w:rPr>
        <w:t xml:space="preserve"> Littéralement en hébreu : « leur accorder du repos ». Ce mot signifie faire en sorte que des personnes connaissent la paix, sans menaces de la part des ennemis qui sont autour d’eux.</w:t>
      </w:r>
      <w:r>
        <w:rPr>
          <w:lang w:val="fr_FR" w:bidi="fr_FR"/>
        </w:rPr>
      </w:r>
      <w:r>
        <w:rPr>
          <w:lang w:val="fr_FR" w:bidi="fr_FR"/>
        </w:rPr>
      </w:r>
    </w:p>
    <w:p>
      <w:pPr/>
      <w:r>
        <w:rPr>
          <w:lang w:val="fr_FR" w:bidi="fr_FR"/>
        </w:rPr>
      </w:r>
    </w:p>
    <w:p>
      <w:pPr>
        <w:pStyle w:val="Heading2"/>
      </w:pPr>
      <w:r>
        <w:rPr>
          <w:lang w:val="fr_FR" w:bidi="fr_FR"/>
        </w:rPr>
        <w:t>Esther 3.9 (#1)</w:t>
      </w:r>
      <w:r>
        <w:rPr>
          <w:lang w:val="fr_FR" w:bidi="fr_FR"/>
        </w:rPr>
      </w:r>
    </w:p>
    <w:p>
      <w:pPr/>
      <w:r>
        <w:rPr>
          <w:lang w:val="fr_FR" w:bidi="fr_FR"/>
        </w:rPr>
      </w:r>
      <w:r>
        <w:rPr>
          <w:lang w:val="fr_FR" w:bidi="fr_FR"/>
        </w:rPr>
        <w:t xml:space="preserve"> Le mot hébreu traduit « mourir » signifie « ôter la vie ». Il peut aussi être traduit : « détruire » ou « tuer » en français. </w:t>
      </w:r>
      <w:r>
        <w:rPr>
          <w:lang w:val="fr_FR" w:bidi="fr_FR"/>
        </w:rPr>
      </w:r>
      <w:r>
        <w:rPr>
          <w:lang w:val="fr_FR" w:bidi="fr_FR"/>
        </w:rPr>
      </w:r>
    </w:p>
    <w:p>
      <w:pPr/>
      <w:r>
        <w:rPr>
          <w:lang w:val="fr_FR" w:bidi="fr_FR"/>
        </w:rPr>
      </w:r>
    </w:p>
    <w:p>
      <w:pPr>
        <w:pStyle w:val="Heading2"/>
      </w:pPr>
      <w:r>
        <w:rPr>
          <w:lang w:val="fr_FR" w:bidi="fr_FR"/>
        </w:rPr>
        <w:t>Esther 3.12 (#1)</w:t>
      </w:r>
      <w:r>
        <w:rPr>
          <w:lang w:val="fr_FR" w:bidi="fr_FR"/>
        </w:rPr>
      </w:r>
    </w:p>
    <w:p>
      <w:pPr/>
      <w:r>
        <w:rPr>
          <w:lang w:val="fr_FR" w:bidi="fr_FR"/>
        </w:rPr>
      </w:r>
      <w:r>
        <w:rPr>
          <w:lang w:val="fr_FR" w:bidi="fr_FR"/>
        </w:rPr>
        <w:t xml:space="preserve"> Les satrapes et les gouverneurs représentaient deux niveaux différents de gouvernement. Selon certains écrits historiques, les satrapes étaient responsables d'un certain nombre de provinces et chacune des provinces était dirigée par un gouverneur.</w:t>
      </w:r>
      <w:r>
        <w:rPr>
          <w:lang w:val="fr_FR" w:bidi="fr_FR"/>
        </w:rPr>
      </w:r>
      <w:r>
        <w:rPr>
          <w:lang w:val="fr_FR" w:bidi="fr_FR"/>
        </w:rPr>
      </w:r>
    </w:p>
    <w:p>
      <w:pPr/>
      <w:r>
        <w:rPr>
          <w:lang w:val="fr_FR" w:bidi="fr_FR"/>
        </w:rPr>
      </w:r>
    </w:p>
    <w:p>
      <w:pPr>
        <w:pStyle w:val="Heading2"/>
      </w:pPr>
      <w:r>
        <w:rPr>
          <w:lang w:val="fr_FR" w:bidi="fr_FR"/>
        </w:rPr>
        <w:t>Esther 3.12 (#2)</w:t>
      </w:r>
      <w:r>
        <w:rPr>
          <w:lang w:val="fr_FR" w:bidi="fr_FR"/>
        </w:rPr>
      </w:r>
    </w:p>
    <w:p>
      <w:pPr/>
      <w:r>
        <w:rPr>
          <w:lang w:val="fr_FR" w:bidi="fr_FR"/>
        </w:rPr>
      </w:r>
      <w:r>
        <w:rPr>
          <w:lang w:val="fr_FR" w:bidi="fr_FR"/>
        </w:rPr>
        <w:t xml:space="preserve"> Écrire au nom du roi signifie écrire avec l'autorité du roi, c'est-à-dire que les lettres étaient censées refléter sa volonté et comprises comme telles. </w:t>
      </w:r>
      <w:r>
        <w:rPr>
          <w:lang w:val="fr_FR" w:bidi="fr_FR"/>
        </w:rPr>
      </w:r>
      <w:r>
        <w:rPr>
          <w:lang w:val="fr_FR" w:bidi="fr_FR"/>
        </w:rPr>
      </w:r>
    </w:p>
    <w:p>
      <w:pPr/>
      <w:r>
        <w:rPr>
          <w:lang w:val="fr_FR" w:bidi="fr_FR"/>
        </w:rPr>
      </w:r>
    </w:p>
    <w:p>
      <w:pPr>
        <w:pStyle w:val="Heading2"/>
      </w:pPr>
      <w:r>
        <w:rPr>
          <w:lang w:val="fr_FR" w:bidi="fr_FR"/>
        </w:rPr>
        <w:t>Esther 3.13 (#1)</w:t>
      </w:r>
      <w:r>
        <w:rPr>
          <w:lang w:val="fr_FR" w:bidi="fr_FR"/>
        </w:rPr>
      </w:r>
    </w:p>
    <w:p>
      <w:pPr/>
      <w:r>
        <w:rPr>
          <w:lang w:val="fr_FR" w:bidi="fr_FR"/>
        </w:rPr>
      </w:r>
      <w:r>
        <w:rPr>
          <w:lang w:val="fr_FR" w:bidi="fr_FR"/>
        </w:rPr>
        <w:t xml:space="preserve"> Il y a deux façons de comprendre cette figure de style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Ces mots désignent tout le monde, des plus jeunes jusqu'aux plus âgés, car le masculin, en hébreu comme en français, peut comprendre à la fois les hommes et les femmes. </w:t>
      </w:r>
      <w:r>
        <w:rPr>
          <w:lang w:val="fr_FR" w:bidi="fr_FR"/>
        </w:rPr>
      </w:r>
    </w:p>
    <w:p>
      <w:pPr>
        <w:pStyle w:val="ListBullet"/>
        <w:spacing w:line="240" w:lineRule="auto"/>
        <w:ind w:left="720"/>
      </w:pPr>
      <w:r>
        <w:rPr>
          <w:lang w:val="fr_FR" w:bidi="fr_FR"/>
        </w:rPr>
      </w:r>
      <w:r>
        <w:rPr>
          <w:lang w:val="fr_FR" w:bidi="fr_FR"/>
        </w:rPr>
        <w:t xml:space="preserve">Ces mots désignent les hommes, des plus jeunes jusqu'aux plus vieux, car ce sont des mots masculins qui devraient être compris comme tels. En temps de guerre, les hommes d'un peuple étaient très souvent tués, mais parfois les femmes et les enfants étaient épargnés. Il est ensuite dit que l'ordre est de tuer les petits enfants et les femmes également, si bien que la description détaillée de ceux qui doivent être tués ne laisse aucun doute : l'ordre est de tuer absolument tous les Juifs, quel que soit leur âge et leur sexe. Cependant, ici, dans l’expression « jeunes et vieux », il est possible que ce soit seulement des hommes dont il est question. Ainsi, Lausanne : « depuis le jeune garçon jusqu'au vieillard » (voir aussi Darby). </w:t>
      </w:r>
      <w:r>
        <w:rPr>
          <w:lang w:val="fr_FR" w:bidi="fr_FR"/>
        </w:rPr>
      </w:r>
      <w:r>
        <w:rPr>
          <w:lang w:val="fr_FR" w:bidi="fr_FR"/>
        </w:rPr>
      </w:r>
      <w:r>
        <w:rPr>
          <w:lang w:val="fr_FR" w:bidi="fr_FR"/>
        </w:rPr>
      </w:r>
    </w:p>
    <w:p>
      <w:pPr/>
      <w:r>
        <w:rPr>
          <w:lang w:val="fr_FR" w:bidi="fr_FR"/>
        </w:rPr>
      </w:r>
    </w:p>
    <w:p>
      <w:pPr>
        <w:pStyle w:val="Heading2"/>
      </w:pPr>
      <w:r>
        <w:rPr>
          <w:lang w:val="fr_FR" w:bidi="fr_FR"/>
        </w:rPr>
        <w:t>Esther 3.13 (#2)</w:t>
      </w:r>
      <w:r>
        <w:rPr>
          <w:lang w:val="fr_FR" w:bidi="fr_FR"/>
        </w:rPr>
      </w:r>
    </w:p>
    <w:p>
      <w:pPr/>
      <w:r>
        <w:rPr>
          <w:lang w:val="fr_FR" w:bidi="fr_FR"/>
        </w:rPr>
      </w:r>
      <w:r>
        <w:rPr>
          <w:lang w:val="fr_FR" w:bidi="fr_FR"/>
        </w:rPr>
        <w:t xml:space="preserve"> Littéralement en hébreu : « en un jour ».</w:t>
      </w:r>
      <w:r>
        <w:rPr>
          <w:lang w:val="fr_FR" w:bidi="fr_FR"/>
        </w:rPr>
      </w:r>
      <w:r>
        <w:rPr>
          <w:lang w:val="fr_FR" w:bidi="fr_FR"/>
        </w:rPr>
      </w:r>
    </w:p>
    <w:p>
      <w:pPr/>
      <w:r>
        <w:rPr>
          <w:lang w:val="fr_FR" w:bidi="fr_FR"/>
        </w:rPr>
      </w:r>
    </w:p>
    <w:p>
      <w:pPr>
        <w:pStyle w:val="Heading2"/>
      </w:pPr>
      <w:r>
        <w:rPr>
          <w:lang w:val="fr_FR" w:bidi="fr_FR"/>
        </w:rPr>
        <w:t>Esther 3.14 (#1)</w:t>
      </w:r>
      <w:r>
        <w:rPr>
          <w:lang w:val="fr_FR" w:bidi="fr_FR"/>
        </w:rPr>
      </w:r>
    </w:p>
    <w:p>
      <w:pPr/>
      <w:r>
        <w:rPr>
          <w:lang w:val="fr_FR" w:bidi="fr_FR"/>
        </w:rPr>
      </w:r>
      <w:r>
        <w:rPr>
          <w:lang w:val="fr_FR" w:bidi="fr_FR"/>
        </w:rPr>
        <w:t xml:space="preserve"> La forme verbale traduite « invitaient » signifie une action par laquelle une divinité ou un être humain rendent certaines informations disponibles à quelqu’un d’autre. Il pourrait être traduit « dévoiler », « révéler » ou « exposer » en français. </w:t>
      </w:r>
      <w:r>
        <w:rPr>
          <w:lang w:val="fr_FR" w:bidi="fr_FR"/>
        </w:rPr>
      </w:r>
    </w:p>
    <w:p>
      <w:pPr/>
      <w:r>
        <w:rPr>
          <w:lang w:val="fr_FR" w:bidi="fr_FR"/>
        </w:rPr>
      </w:r>
      <w:r>
        <w:rPr>
          <w:lang w:val="fr_FR" w:bidi="fr_FR"/>
        </w:rPr>
        <w:t xml:space="preserve">L'édit inclus dans les lettres envoyées aux responsables des provinces devait être rendu public. Cet édit serait peut-être proclamé à haute voix dans des lieux publics, ou posté dans des lieux publics où les gens pourraient le lire. La traduction de la LSG (« invitaient ») met en avant ce qu'il fallait révéler aux peuples : ils devaient se tenir prêts pour ce jour-là. Traduction alternative : « faisant savoir aux peuples qu'ils devaient se tenir prêts... » ou « et portant à la connaissance de tous les peuples ». </w:t>
      </w:r>
      <w:r>
        <w:rPr>
          <w:lang w:val="fr_FR" w:bidi="fr_FR"/>
        </w:rPr>
      </w:r>
      <w:r>
        <w:rPr>
          <w:lang w:val="fr_FR" w:bidi="fr_FR"/>
        </w:rPr>
      </w:r>
    </w:p>
    <w:p>
      <w:pPr/>
      <w:r>
        <w:rPr>
          <w:lang w:val="fr_FR" w:bidi="fr_FR"/>
        </w:rPr>
      </w:r>
    </w:p>
    <w:p>
      <w:pPr>
        <w:pStyle w:val="Heading2"/>
      </w:pPr>
      <w:r>
        <w:rPr>
          <w:lang w:val="fr_FR" w:bidi="fr_FR"/>
        </w:rPr>
        <w:t>Esther 3.15 (#1)</w:t>
      </w:r>
      <w:r>
        <w:rPr>
          <w:lang w:val="fr_FR" w:bidi="fr_FR"/>
        </w:rPr>
      </w:r>
    </w:p>
    <w:p>
      <w:pPr/>
      <w:r>
        <w:rPr>
          <w:lang w:val="fr_FR" w:bidi="fr_FR"/>
        </w:rPr>
      </w:r>
      <w:r>
        <w:rPr>
          <w:lang w:val="fr_FR" w:bidi="fr_FR"/>
        </w:rPr>
        <w:t xml:space="preserve"> Littéralement en hébreu : « le roi et Haman s'assirent pour boire ». Le texte ne précise pas pourquoi Haman et le roi s’assoient pour boire. Selon certaines sources historiques, les Perses aimaient s'enivrer quand ils délibéraient de décisions importantes ou juste après. Il est possible que c'est ce que font le roi et Haman, alors que la décision vient tout juste d’être prise et publiée. Ou alors, c’est une célébration qui a eu lieu quelque temps après la décision. Haman était probablement content d'avoir obtenu ce qu'il voulait, et le roi était probablement content à cause de la somme colossale qu’il allait recevoir d’Haman. </w:t>
      </w:r>
      <w:r>
        <w:rPr>
          <w:lang w:val="fr_FR" w:bidi="fr_FR"/>
        </w:rPr>
      </w:r>
    </w:p>
    <w:p>
      <w:pPr/>
      <w:r>
        <w:rPr>
          <w:lang w:val="fr_FR" w:bidi="fr_FR"/>
        </w:rPr>
      </w:r>
      <w:r>
        <w:rPr>
          <w:lang w:val="fr_FR" w:bidi="fr_FR"/>
        </w:rPr>
        <w:t>Dans tous les cas, ici, le fait de boire représente plus que boire une seule boisson chacun. Ils boivent beaucoup ensemble et il s'agit certainement de boissons enivrantes. Dans la Bible, « s'asseoir » pour manger ou boire indique habituellement dévouer un temps à manger ou boire, parfois pour faire la fête. Haman et le roi n'ont pas juste rapidement bu un verre chacun.</w:t>
      </w:r>
      <w:r>
        <w:rPr>
          <w:lang w:val="fr_FR" w:bidi="fr_FR"/>
        </w:rPr>
      </w:r>
      <w:r>
        <w:rPr>
          <w:lang w:val="fr_FR" w:bidi="fr_FR"/>
        </w:rPr>
      </w:r>
    </w:p>
    <w:p>
      <w:pPr/>
      <w:r>
        <w:rPr>
          <w:lang w:val="fr_FR" w:bidi="fr_FR"/>
        </w:rPr>
      </w:r>
    </w:p>
    <w:p>
      <w:pPr>
        <w:pStyle w:val="Heading2"/>
      </w:pPr>
      <w:r>
        <w:rPr>
          <w:lang w:val="fr_FR" w:bidi="fr_FR"/>
        </w:rPr>
        <w:t>Esther 3.15 (#2)</w:t>
      </w:r>
      <w:r>
        <w:rPr>
          <w:lang w:val="fr_FR" w:bidi="fr_FR"/>
        </w:rPr>
      </w:r>
    </w:p>
    <w:p>
      <w:pPr/>
      <w:r>
        <w:rPr>
          <w:lang w:val="fr_FR" w:bidi="fr_FR"/>
        </w:rPr>
      </w:r>
      <w:r>
        <w:rPr>
          <w:lang w:val="fr_FR" w:bidi="fr_FR"/>
        </w:rPr>
        <w:t xml:space="preserve"> Il ne s’agit pas de la ville elle-même, ou même de tous les gens qui y vivent, mais d’un nombre assez grand de ses habitants pour les désigner par la ville dans laquelle ils habitent. Dans </w:t>
      </w:r>
      <w:r>
        <w:rPr>
          <w:lang w:val="fr_FR" w:bidi="fr_FR"/>
        </w:rPr>
        <w:t>9.6</w:t>
      </w:r>
      <w:r>
        <w:rPr>
          <w:lang w:val="fr_FR" w:bidi="fr_FR"/>
        </w:rPr>
        <w:t xml:space="preserve">, on apprend qu'il y a des ennemis des Juifs à Suse. Eux sont sans aucun doute ravis. Il est possible de comprendre cette référence à la ville de Suse de plusieurs façons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Il y avait une grande population de Juifs à Suse. La ville de Suse signifie ici « les nombreux Juifs dans toute la ville ». </w:t>
      </w:r>
      <w:r>
        <w:rPr>
          <w:lang w:val="fr_FR" w:bidi="fr_FR"/>
        </w:rPr>
      </w:r>
    </w:p>
    <w:p>
      <w:pPr>
        <w:pStyle w:val="ListBullet"/>
        <w:spacing w:line="240" w:lineRule="auto"/>
        <w:ind w:left="720"/>
      </w:pPr>
      <w:r>
        <w:rPr>
          <w:lang w:val="fr_FR" w:bidi="fr_FR"/>
        </w:rPr>
      </w:r>
      <w:r>
        <w:rPr>
          <w:lang w:val="fr_FR" w:bidi="fr_FR"/>
        </w:rPr>
        <w:t xml:space="preserve">Beaucoup de non-Juifs étaient amis des Juifs. Ils ont eux aussi reçu l'édit comme une terrible nouvelle. </w:t>
      </w:r>
      <w:r>
        <w:rPr>
          <w:lang w:val="fr_FR" w:bidi="fr_FR"/>
        </w:rPr>
      </w:r>
    </w:p>
    <w:p>
      <w:pPr>
        <w:pStyle w:val="ListBullet"/>
        <w:spacing w:line="240" w:lineRule="auto"/>
        <w:ind w:left="720"/>
      </w:pPr>
      <w:r>
        <w:rPr>
          <w:lang w:val="fr_FR" w:bidi="fr_FR"/>
        </w:rPr>
      </w:r>
      <w:r>
        <w:rPr>
          <w:lang w:val="fr_FR" w:bidi="fr_FR"/>
        </w:rPr>
        <w:t>Un tel édit était inquiétant pour la majorité des gens de la ville. Peut-être, par exemple, qu'ils auraient eu peur que d'autres massacres d’autres peuples suivraient. Ou peut-être qu’une telle décision aurait semblé insensée aux gens, et qu’elle les aurait inquiétés car il s’agissait d’un véritable massacre dont ils ne comprenaient pas la raison.</w:t>
      </w:r>
      <w:r>
        <w:rPr>
          <w:lang w:val="fr_FR" w:bidi="fr_FR"/>
        </w:rPr>
      </w:r>
      <w:r>
        <w:rPr>
          <w:lang w:val="fr_FR" w:bidi="fr_FR"/>
        </w:rPr>
      </w:r>
      <w:r>
        <w:rPr>
          <w:lang w:val="fr_FR" w:bidi="fr_FR"/>
        </w:rPr>
      </w:r>
    </w:p>
    <w:p>
      <w:pPr/>
      <w:r>
        <w:rPr>
          <w:lang w:val="fr_FR" w:bidi="fr_FR"/>
        </w:rPr>
      </w:r>
    </w:p>
    <w:p>
      <w:pPr>
        <w:pStyle w:val="Heading2"/>
      </w:pPr>
      <w:r>
        <w:rPr>
          <w:lang w:val="fr_FR" w:bidi="fr_FR"/>
        </w:rPr>
        <w:t>Esther 3.15 (#3)</w:t>
      </w:r>
      <w:r>
        <w:rPr>
          <w:lang w:val="fr_FR" w:bidi="fr_FR"/>
        </w:rPr>
      </w:r>
    </w:p>
    <w:p>
      <w:pPr/>
      <w:r>
        <w:rPr>
          <w:lang w:val="fr_FR" w:bidi="fr_FR"/>
        </w:rPr>
      </w:r>
      <w:r>
        <w:rPr>
          <w:lang w:val="fr_FR" w:bidi="fr_FR"/>
        </w:rPr>
        <w:t xml:space="preserve"> Le mot hébreu traduit « accablement » (« consternation » dans la LSG) désigne un état dans lequel on est tellement affecté par les circonstances qu’on ne sait pas quoi faire. Cet état peut comprendre la détresse, l’agitation et la perplexité, et peut affecter les animaux autant que les êtres humains.</w:t>
      </w:r>
      <w:r>
        <w:rPr>
          <w:lang w:val="fr_FR" w:bidi="fr_FR"/>
        </w:rPr>
      </w:r>
      <w:r>
        <w:rPr>
          <w:lang w:val="fr_FR" w:bidi="fr_FR"/>
        </w:rPr>
      </w:r>
    </w:p>
    <w:p>
      <w:pPr/>
      <w:r>
        <w:rPr>
          <w:lang w:val="fr_FR" w:bidi="fr_FR"/>
        </w:rPr>
      </w:r>
    </w:p>
    <w:p>
      <w:pPr>
        <w:pStyle w:val="Heading2"/>
      </w:pPr>
      <w:r>
        <w:rPr>
          <w:lang w:val="fr_FR" w:bidi="fr_FR"/>
        </w:rPr>
        <w:t>Esther 4.1 (#1)</w:t>
      </w:r>
      <w:r>
        <w:rPr>
          <w:lang w:val="fr_FR" w:bidi="fr_FR"/>
        </w:rPr>
      </w:r>
    </w:p>
    <w:p>
      <w:pPr/>
      <w:r>
        <w:rPr>
          <w:lang w:val="fr_FR" w:bidi="fr_FR"/>
        </w:rPr>
      </w:r>
      <w:r>
        <w:rPr>
          <w:lang w:val="fr_FR" w:bidi="fr_FR"/>
        </w:rPr>
        <w:t xml:space="preserve"> Le mot hébreu traduit « déchira » signifie mettre en pièces ou couper en morceaux, soit en partie, soit entièrement, généralement avec ses mains. La plupart des occurrences décrivent le déchirement d’habits.</w:t>
      </w:r>
      <w:r>
        <w:rPr>
          <w:lang w:val="fr_FR" w:bidi="fr_FR"/>
        </w:rPr>
      </w:r>
      <w:r>
        <w:rPr>
          <w:lang w:val="fr_FR" w:bidi="fr_FR"/>
        </w:rPr>
      </w:r>
    </w:p>
    <w:p>
      <w:pPr/>
      <w:r>
        <w:rPr>
          <w:lang w:val="fr_FR" w:bidi="fr_FR"/>
        </w:rPr>
      </w:r>
    </w:p>
    <w:p>
      <w:pPr>
        <w:pStyle w:val="Heading2"/>
      </w:pPr>
      <w:r>
        <w:rPr>
          <w:lang w:val="fr_FR" w:bidi="fr_FR"/>
        </w:rPr>
        <w:t>Esther 4.1 (#2)</w:t>
      </w:r>
      <w:r>
        <w:rPr>
          <w:lang w:val="fr_FR" w:bidi="fr_FR"/>
        </w:rPr>
      </w:r>
    </w:p>
    <w:p>
      <w:pPr/>
      <w:r>
        <w:rPr>
          <w:lang w:val="fr_FR" w:bidi="fr_FR"/>
        </w:rPr>
      </w:r>
      <w:r>
        <w:rPr>
          <w:lang w:val="fr_FR" w:bidi="fr_FR"/>
        </w:rPr>
        <w:t xml:space="preserve"> Le mot hébreu traduit « sac » désigne une matière en général sombre et grossière, faite à partir de poil de chèvre ou de chameau. C’était une matière inconfortable, portée contre la peau en signe de deuil ou de repentance, alors que les vêtements extérieurs (comme par exemple une tunique) étaient déchirés.</w:t>
      </w:r>
      <w:r>
        <w:rPr>
          <w:lang w:val="fr_FR" w:bidi="fr_FR"/>
        </w:rPr>
      </w:r>
      <w:r>
        <w:rPr>
          <w:lang w:val="fr_FR" w:bidi="fr_FR"/>
        </w:rPr>
      </w:r>
    </w:p>
    <w:p>
      <w:pPr/>
      <w:r>
        <w:rPr>
          <w:lang w:val="fr_FR" w:bidi="fr_FR"/>
        </w:rPr>
      </w:r>
    </w:p>
    <w:p>
      <w:pPr>
        <w:pStyle w:val="Heading2"/>
      </w:pPr>
      <w:r>
        <w:rPr>
          <w:lang w:val="fr_FR" w:bidi="fr_FR"/>
        </w:rPr>
        <w:t>Esther 4.1 (#3)</w:t>
      </w:r>
      <w:r>
        <w:rPr>
          <w:lang w:val="fr_FR" w:bidi="fr_FR"/>
        </w:rPr>
      </w:r>
    </w:p>
    <w:p>
      <w:pPr/>
      <w:r>
        <w:rPr>
          <w:lang w:val="fr_FR" w:bidi="fr_FR"/>
        </w:rPr>
      </w:r>
      <w:r>
        <w:rPr>
          <w:lang w:val="fr_FR" w:bidi="fr_FR"/>
        </w:rPr>
        <w:t xml:space="preserve"> Le mot hébreu traduit « cendre » correspond au résidu en poudre après qu’une matière a brûlé. Les cendres sont normalement déposées en dehors du lieu de vie des gens (c’est-à-dire hors de la ville ou du village où la matière a été brûlée). Les gens en deuil (ou voulant montrer leur repentance) jetaient de la cendre sur leur propre tête ou se roulaient dedans. En hébreu, ce mot est associé à ce qui est fin, poudreux et facilement dispersé par le vent.</w:t>
      </w:r>
      <w:r>
        <w:rPr>
          <w:lang w:val="fr_FR" w:bidi="fr_FR"/>
        </w:rPr>
      </w:r>
      <w:r>
        <w:rPr>
          <w:lang w:val="fr_FR" w:bidi="fr_FR"/>
        </w:rPr>
      </w:r>
    </w:p>
    <w:p>
      <w:pPr/>
      <w:r>
        <w:rPr>
          <w:lang w:val="fr_FR" w:bidi="fr_FR"/>
        </w:rPr>
      </w:r>
    </w:p>
    <w:p>
      <w:pPr>
        <w:pStyle w:val="Heading2"/>
      </w:pPr>
      <w:r>
        <w:rPr>
          <w:lang w:val="fr_FR" w:bidi="fr_FR"/>
        </w:rPr>
        <w:t>Esther 4.1 (#4)</w:t>
      </w:r>
      <w:r>
        <w:rPr>
          <w:lang w:val="fr_FR" w:bidi="fr_FR"/>
        </w:rPr>
      </w:r>
    </w:p>
    <w:p>
      <w:pPr/>
      <w:r>
        <w:rPr>
          <w:lang w:val="fr_FR" w:bidi="fr_FR"/>
        </w:rPr>
      </w:r>
      <w:r>
        <w:rPr>
          <w:lang w:val="fr_FR" w:bidi="fr_FR"/>
        </w:rPr>
        <w:t xml:space="preserve"> Le mot hébreu utilisé ici signifie « au milieu de » et non juste « dans ». Même si ce n’était pas nécessairement au centre géographique de la ville, Mardochée se lamente de façon très publique au sein des habitants de la ville, au milieu d’elle, là où beaucoup d’habitants de la ville le verront et l’entendront.</w:t>
      </w:r>
      <w:r>
        <w:rPr>
          <w:lang w:val="fr_FR" w:bidi="fr_FR"/>
        </w:rPr>
      </w:r>
      <w:r>
        <w:rPr>
          <w:lang w:val="fr_FR" w:bidi="fr_FR"/>
        </w:rPr>
      </w:r>
    </w:p>
    <w:p>
      <w:pPr/>
      <w:r>
        <w:rPr>
          <w:lang w:val="fr_FR" w:bidi="fr_FR"/>
        </w:rPr>
      </w:r>
    </w:p>
    <w:p>
      <w:pPr>
        <w:pStyle w:val="Heading2"/>
      </w:pPr>
      <w:r>
        <w:rPr>
          <w:lang w:val="fr_FR" w:bidi="fr_FR"/>
        </w:rPr>
        <w:t>Esther 4.1 (#5)</w:t>
      </w:r>
      <w:r>
        <w:rPr>
          <w:lang w:val="fr_FR" w:bidi="fr_FR"/>
        </w:rPr>
      </w:r>
    </w:p>
    <w:p>
      <w:pPr/>
      <w:r>
        <w:rPr>
          <w:lang w:val="fr_FR" w:bidi="fr_FR"/>
        </w:rPr>
      </w:r>
      <w:r>
        <w:rPr>
          <w:lang w:val="fr_FR" w:bidi="fr_FR"/>
        </w:rPr>
        <w:t xml:space="preserve"> Littéralement en hébreu : « il criait un cri fort et amer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Le mot traduit « poussant des cris » signifie élever la voix en cas de difficulté, en espérant recevoir de l’aide (que ce soit de Dieu ou de quelqu’un d’autre). </w:t>
      </w:r>
      <w:r>
        <w:rPr>
          <w:lang w:val="fr_FR" w:bidi="fr_FR"/>
        </w:rPr>
      </w:r>
    </w:p>
    <w:p>
      <w:pPr>
        <w:pStyle w:val="ListBullet"/>
        <w:spacing w:line="240" w:lineRule="auto"/>
        <w:ind w:left="720"/>
      </w:pPr>
      <w:r>
        <w:rPr>
          <w:lang w:val="fr_FR" w:bidi="fr_FR"/>
        </w:rPr>
      </w:r>
      <w:r>
        <w:rPr>
          <w:lang w:val="fr_FR" w:bidi="fr_FR"/>
        </w:rPr>
        <w:t xml:space="preserve">Le mot traduit « avec force » décrit quelque chose dont l’intensité est grande. </w:t>
      </w:r>
      <w:r>
        <w:rPr>
          <w:lang w:val="fr_FR" w:bidi="fr_FR"/>
        </w:rPr>
      </w:r>
    </w:p>
    <w:p>
      <w:pPr>
        <w:pStyle w:val="ListBullet"/>
        <w:spacing w:line="240" w:lineRule="auto"/>
        <w:ind w:left="720"/>
      </w:pPr>
      <w:r>
        <w:rPr>
          <w:lang w:val="fr_FR" w:bidi="fr_FR"/>
        </w:rPr>
      </w:r>
      <w:r>
        <w:rPr>
          <w:lang w:val="fr_FR" w:bidi="fr_FR"/>
        </w:rPr>
        <w:t>Le cri de Mardochée est qualifié d’« amer », c’est-à-dire motivé ou accompagné d’une profonde détresse.</w:t>
      </w:r>
      <w:r>
        <w:rPr>
          <w:lang w:val="fr_FR" w:bidi="fr_FR"/>
        </w:rPr>
      </w:r>
      <w:r>
        <w:rPr>
          <w:lang w:val="fr_FR" w:bidi="fr_FR"/>
        </w:rPr>
      </w:r>
    </w:p>
    <w:p>
      <w:pPr/>
      <w:r>
        <w:rPr>
          <w:lang w:val="fr_FR" w:bidi="fr_FR"/>
        </w:rPr>
      </w:r>
      <w:r>
        <w:rPr>
          <w:lang w:val="fr_FR" w:bidi="fr_FR"/>
        </w:rPr>
        <w:t xml:space="preserve">Ainsi, l’intensité des cris poussés par Mardochée est soulignée de deux façons : </w:t>
      </w:r>
      <w:r>
        <w:rPr>
          <w:lang w:val="fr_FR" w:bidi="fr_FR"/>
        </w:rPr>
      </w:r>
      <w:r>
        <w:rPr>
          <w:lang w:val="fr_FR" w:bidi="fr_FR"/>
        </w:rPr>
      </w:r>
    </w:p>
    <w:p>
      <w:pPr>
        <w:pStyle w:val="ListBullet"/>
        <w:spacing w:line="240" w:lineRule="auto"/>
        <w:ind w:left="720"/>
      </w:pPr>
      <w:r>
        <w:rPr>
          <w:lang w:val="fr_FR" w:bidi="fr_FR"/>
        </w:rPr>
      </w:r>
      <w:r>
        <w:rPr>
          <w:lang w:val="fr_FR" w:bidi="fr_FR"/>
        </w:rPr>
        <w:t>Le narrateur utilise un verbe et un nom de la même racine, ce qui en hébreu représente l’intensité de l’idée ainsi formulée : « crier un cri ».</w:t>
      </w:r>
      <w:r>
        <w:rPr>
          <w:lang w:val="fr_FR" w:bidi="fr_FR"/>
        </w:rPr>
      </w:r>
    </w:p>
    <w:p>
      <w:pPr>
        <w:pStyle w:val="ListBullet"/>
        <w:spacing w:line="240" w:lineRule="auto"/>
        <w:ind w:left="720"/>
      </w:pPr>
      <w:r>
        <w:rPr>
          <w:lang w:val="fr_FR" w:bidi="fr_FR"/>
        </w:rPr>
      </w:r>
      <w:r>
        <w:rPr>
          <w:lang w:val="fr_FR" w:bidi="fr_FR"/>
        </w:rPr>
        <w:t>Un adjectif qui signifie « grand » ou « fort » pour qualifier le cri.</w:t>
      </w:r>
      <w:r>
        <w:rPr>
          <w:lang w:val="fr_FR" w:bidi="fr_FR"/>
        </w:rPr>
      </w:r>
      <w:r>
        <w:rPr>
          <w:lang w:val="fr_FR" w:bidi="fr_FR"/>
        </w:rPr>
      </w:r>
    </w:p>
    <w:p>
      <w:pPr/>
      <w:r>
        <w:rPr>
          <w:lang w:val="fr_FR" w:bidi="fr_FR"/>
        </w:rPr>
      </w:r>
      <w:r>
        <w:rPr>
          <w:lang w:val="fr_FR" w:bidi="fr_FR"/>
        </w:rPr>
        <w:t>Le nature et le ton des cris poussés par Mardochée sont exprimés par l’adjectif « amer ».</w:t>
      </w:r>
      <w:r>
        <w:rPr>
          <w:lang w:val="fr_FR" w:bidi="fr_FR"/>
        </w:rPr>
      </w:r>
    </w:p>
    <w:p>
      <w:pPr/>
      <w:r>
        <w:rPr>
          <w:lang w:val="fr_FR" w:bidi="fr_FR"/>
        </w:rPr>
      </w:r>
      <w:r>
        <w:rPr>
          <w:lang w:val="fr_FR" w:bidi="fr_FR"/>
        </w:rPr>
        <w:t>Noter qu’en français, le pluriel « cris » est préférable au singulier (« cri » en hébreu), car le cri poussé par un être vivant est compris comme une occurrence ponctuelle qui se termine lorsqu’il reprend son souffle (il peut alors pousser un autre cri).</w:t>
      </w:r>
      <w:r>
        <w:rPr>
          <w:lang w:val="fr_FR" w:bidi="fr_FR"/>
        </w:rPr>
      </w:r>
      <w:r>
        <w:rPr>
          <w:lang w:val="fr_FR" w:bidi="fr_FR"/>
        </w:rPr>
      </w:r>
    </w:p>
    <w:p>
      <w:pPr/>
      <w:r>
        <w:rPr>
          <w:lang w:val="fr_FR" w:bidi="fr_FR"/>
        </w:rPr>
      </w:r>
    </w:p>
    <w:p>
      <w:pPr>
        <w:pStyle w:val="Heading2"/>
      </w:pPr>
      <w:r>
        <w:rPr>
          <w:lang w:val="fr_FR" w:bidi="fr_FR"/>
        </w:rPr>
        <w:t>Esther 4.2 (#1)</w:t>
      </w:r>
      <w:r>
        <w:rPr>
          <w:lang w:val="fr_FR" w:bidi="fr_FR"/>
        </w:rPr>
      </w:r>
    </w:p>
    <w:p>
      <w:pPr/>
      <w:r>
        <w:rPr>
          <w:lang w:val="fr_FR" w:bidi="fr_FR"/>
        </w:rPr>
      </w:r>
      <w:r>
        <w:rPr>
          <w:lang w:val="fr_FR" w:bidi="fr_FR"/>
        </w:rPr>
        <w:t xml:space="preserve"> Littéralement en hébreu : « car il n’y avait pas d’entrée à la porte du roi [à quelqu’un] habillé d’un sac ».</w:t>
      </w:r>
      <w:r>
        <w:rPr>
          <w:lang w:val="fr_FR" w:bidi="fr_FR"/>
        </w:rPr>
      </w:r>
      <w:r>
        <w:rPr>
          <w:lang w:val="fr_FR" w:bidi="fr_FR"/>
        </w:rPr>
      </w:r>
    </w:p>
    <w:p>
      <w:pPr/>
      <w:r>
        <w:rPr>
          <w:lang w:val="fr_FR" w:bidi="fr_FR"/>
        </w:rPr>
      </w:r>
    </w:p>
    <w:p>
      <w:pPr>
        <w:pStyle w:val="Heading2"/>
      </w:pPr>
      <w:r>
        <w:rPr>
          <w:lang w:val="fr_FR" w:bidi="fr_FR"/>
        </w:rPr>
        <w:t>Esther 4.3 (#1)</w:t>
      </w:r>
      <w:r>
        <w:rPr>
          <w:lang w:val="fr_FR" w:bidi="fr_FR"/>
        </w:rPr>
      </w:r>
    </w:p>
    <w:p>
      <w:pPr/>
      <w:r>
        <w:rPr>
          <w:lang w:val="fr_FR" w:bidi="fr_FR"/>
        </w:rPr>
      </w:r>
      <w:r>
        <w:rPr>
          <w:lang w:val="fr_FR" w:bidi="fr_FR"/>
        </w:rPr>
        <w:t xml:space="preserve"> Littéralement en hébreu : « la parole du roi et son ordre ». Le mot hébreu traduit « parole » est assez souple et pourrait désigner ce que dit l'ordre, alors que le mot « ordre » est plus spécifique. Ce mot désigne une loi ou un édit, c'est-à-dire une chose commandée par le roi. </w:t>
      </w:r>
      <w:r>
        <w:rPr>
          <w:lang w:val="fr_FR" w:bidi="fr_FR"/>
        </w:rPr>
      </w:r>
      <w:r>
        <w:rPr>
          <w:lang w:val="fr_FR" w:bidi="fr_FR"/>
        </w:rPr>
      </w:r>
    </w:p>
    <w:p>
      <w:pPr/>
      <w:r>
        <w:rPr>
          <w:lang w:val="fr_FR" w:bidi="fr_FR"/>
        </w:rPr>
      </w:r>
    </w:p>
    <w:p>
      <w:pPr>
        <w:pStyle w:val="Heading2"/>
      </w:pPr>
      <w:r>
        <w:rPr>
          <w:lang w:val="fr_FR" w:bidi="fr_FR"/>
        </w:rPr>
        <w:t>Esther 4.3 (#2)</w:t>
      </w:r>
      <w:r>
        <w:rPr>
          <w:lang w:val="fr_FR" w:bidi="fr_FR"/>
        </w:rPr>
      </w:r>
    </w:p>
    <w:p>
      <w:pPr/>
      <w:r>
        <w:rPr>
          <w:lang w:val="fr_FR" w:bidi="fr_FR"/>
        </w:rPr>
      </w:r>
      <w:r>
        <w:rPr>
          <w:lang w:val="fr_FR" w:bidi="fr_FR"/>
        </w:rPr>
        <w:t xml:space="preserve"> Le mot hébreu traduit « désolation » désigne un état de tristesse causé par le deuil, la perte ou d’autres circonstances difficiles ; cet état de tristesse se manifeste par les actes. Ici, les actes qui montrent la détresse des Juifs sont décrits de façon à la fois précise et concise : jeûne, pleurs, lamentations, sac et cendre (voir note #71 ci-dessous).</w:t>
      </w:r>
      <w:r>
        <w:rPr>
          <w:lang w:val="fr_FR" w:bidi="fr_FR"/>
        </w:rPr>
      </w:r>
      <w:r>
        <w:rPr>
          <w:lang w:val="fr_FR" w:bidi="fr_FR"/>
        </w:rPr>
      </w:r>
    </w:p>
    <w:p>
      <w:pPr/>
      <w:r>
        <w:rPr>
          <w:lang w:val="fr_FR" w:bidi="fr_FR"/>
        </w:rPr>
      </w:r>
    </w:p>
    <w:p>
      <w:pPr>
        <w:pStyle w:val="Heading2"/>
      </w:pPr>
      <w:r>
        <w:rPr>
          <w:lang w:val="fr_FR" w:bidi="fr_FR"/>
        </w:rPr>
        <w:t>Esther 4.3 (#3)</w:t>
      </w:r>
      <w:r>
        <w:rPr>
          <w:lang w:val="fr_FR" w:bidi="fr_FR"/>
        </w:rPr>
      </w:r>
    </w:p>
    <w:p>
      <w:pPr/>
      <w:r>
        <w:rPr>
          <w:lang w:val="fr_FR" w:bidi="fr_FR"/>
        </w:rPr>
      </w:r>
      <w:r>
        <w:rPr>
          <w:lang w:val="fr_FR" w:bidi="fr_FR"/>
        </w:rPr>
        <w:t xml:space="preserve"> Le mot hébreu traduit « jeûnaient » désigne l’action par laquelle on s’abstient de manger. </w:t>
      </w:r>
      <w:r>
        <w:rPr>
          <w:lang w:val="fr_FR" w:bidi="fr_FR"/>
        </w:rPr>
      </w:r>
      <w:r>
        <w:rPr>
          <w:lang w:val="fr_FR" w:bidi="fr_FR"/>
        </w:rPr>
      </w:r>
    </w:p>
    <w:p>
      <w:pPr/>
      <w:r>
        <w:rPr>
          <w:lang w:val="fr_FR" w:bidi="fr_FR"/>
        </w:rPr>
      </w:r>
    </w:p>
    <w:p>
      <w:pPr>
        <w:pStyle w:val="Heading2"/>
      </w:pPr>
      <w:r>
        <w:rPr>
          <w:lang w:val="fr_FR" w:bidi="fr_FR"/>
        </w:rPr>
        <w:t>Esther 4.3 (#4)</w:t>
      </w:r>
      <w:r>
        <w:rPr>
          <w:lang w:val="fr_FR" w:bidi="fr_FR"/>
        </w:rPr>
      </w:r>
    </w:p>
    <w:p>
      <w:pPr/>
      <w:r>
        <w:rPr>
          <w:lang w:val="fr_FR" w:bidi="fr_FR"/>
        </w:rPr>
      </w:r>
      <w:r>
        <w:rPr>
          <w:lang w:val="fr_FR" w:bidi="fr_FR"/>
        </w:rPr>
        <w:t xml:space="preserve"> Le mot hébreu traduit « pleuraient » désigne l’action par laquelle on exprime son chagrin ou sa douleur en versant des larmes, à grands cris et avec les gestes convenant aux circonstances. « Pleurer » est un mot qui a une dimension émotionnelle chargée. Le chagrin causant les pleurs pouvait être provoqué par une catastrophe personnelle ou nationale.</w:t>
      </w:r>
      <w:r>
        <w:rPr>
          <w:lang w:val="fr_FR" w:bidi="fr_FR"/>
        </w:rPr>
      </w:r>
      <w:r>
        <w:rPr>
          <w:lang w:val="fr_FR" w:bidi="fr_FR"/>
        </w:rPr>
      </w:r>
    </w:p>
    <w:p>
      <w:pPr/>
      <w:r>
        <w:rPr>
          <w:lang w:val="fr_FR" w:bidi="fr_FR"/>
        </w:rPr>
      </w:r>
    </w:p>
    <w:p>
      <w:pPr>
        <w:pStyle w:val="Heading2"/>
      </w:pPr>
      <w:r>
        <w:rPr>
          <w:lang w:val="fr_FR" w:bidi="fr_FR"/>
        </w:rPr>
        <w:t>Esther 4.3 (#5)</w:t>
      </w:r>
      <w:r>
        <w:rPr>
          <w:lang w:val="fr_FR" w:bidi="fr_FR"/>
        </w:rPr>
      </w:r>
    </w:p>
    <w:p>
      <w:pPr/>
      <w:r>
        <w:rPr>
          <w:lang w:val="fr_FR" w:bidi="fr_FR"/>
        </w:rPr>
      </w:r>
      <w:r>
        <w:rPr>
          <w:lang w:val="fr_FR" w:bidi="fr_FR"/>
        </w:rPr>
        <w:t xml:space="preserve"> Le mot hébreu traduit « se lamentaient » désigne un rite de deuil pour une personne décédée, ou pour un autre événement tragique. Ce rite de deuil peut également inclure déchirer ses vêtements, porter un sac, se couvrir la tête de poussière ou de cendre, jeûner ou manger une nourriture spécifique, se raser la tête, se couvrir une partie du visage, etc. Ces lamentations durent habituellement pendant un certain temps seulement : par exemple, dans le cas de la mort d’un proche, elles cessent après l’enterrement. </w:t>
      </w:r>
      <w:r>
        <w:rPr>
          <w:lang w:val="fr_FR" w:bidi="fr_FR"/>
        </w:rPr>
      </w:r>
      <w:r>
        <w:rPr>
          <w:lang w:val="fr_FR" w:bidi="fr_FR"/>
        </w:rPr>
      </w:r>
    </w:p>
    <w:p>
      <w:pPr/>
      <w:r>
        <w:rPr>
          <w:lang w:val="fr_FR" w:bidi="fr_FR"/>
        </w:rPr>
      </w:r>
    </w:p>
    <w:p>
      <w:pPr>
        <w:pStyle w:val="Heading2"/>
      </w:pPr>
      <w:r>
        <w:rPr>
          <w:lang w:val="fr_FR" w:bidi="fr_FR"/>
        </w:rPr>
        <w:t>Esther 4.3 (#6)</w:t>
      </w:r>
      <w:r>
        <w:rPr>
          <w:lang w:val="fr_FR" w:bidi="fr_FR"/>
        </w:rPr>
      </w:r>
    </w:p>
    <w:p>
      <w:pPr/>
      <w:r>
        <w:rPr>
          <w:lang w:val="fr_FR" w:bidi="fr_FR"/>
        </w:rPr>
      </w:r>
      <w:r>
        <w:rPr>
          <w:lang w:val="fr_FR" w:bidi="fr_FR"/>
        </w:rPr>
        <w:t xml:space="preserve"> Le mot hébreu traduit « se couchaient » désigne l’action d’étendre une chose sur le sol de manière à servir de lit pour y dormir.</w:t>
      </w:r>
      <w:r>
        <w:rPr>
          <w:lang w:val="fr_FR" w:bidi="fr_FR"/>
        </w:rPr>
      </w:r>
      <w:r>
        <w:rPr>
          <w:lang w:val="fr_FR" w:bidi="fr_FR"/>
        </w:rPr>
      </w:r>
    </w:p>
    <w:p>
      <w:pPr/>
      <w:r>
        <w:rPr>
          <w:lang w:val="fr_FR" w:bidi="fr_FR"/>
        </w:rPr>
      </w:r>
    </w:p>
    <w:p>
      <w:pPr>
        <w:pStyle w:val="Heading2"/>
      </w:pPr>
      <w:r>
        <w:rPr>
          <w:lang w:val="fr_FR" w:bidi="fr_FR"/>
        </w:rPr>
        <w:t>Esther 4.3 (#7)</w:t>
      </w:r>
      <w:r>
        <w:rPr>
          <w:lang w:val="fr_FR" w:bidi="fr_FR"/>
        </w:rPr>
      </w:r>
    </w:p>
    <w:p>
      <w:pPr/>
      <w:r>
        <w:rPr>
          <w:lang w:val="fr_FR" w:bidi="fr_FR"/>
        </w:rPr>
      </w:r>
      <w:r>
        <w:rPr>
          <w:lang w:val="fr_FR" w:bidi="fr_FR"/>
        </w:rPr>
        <w:t xml:space="preserve"> Littéralement en hébreu : « une grande désolation aux Juifs, et jeûne et pleur et lamentation, sac et cendre faisant lit à beaucoup ». Les mots « désolation », « jeûne », « pleur », « lamentation », « sac » et « cendre » sont tous des noms communs au singulier dans l’hébreu, mais il est plus naturel de traduire certains d’entre eux par des verbes en français. La formulation de cette partie de la phrase, c’est-à-dire mots riches et lourds de sens mais brefs et les uns à la suite des autres, ajoute un effet cumulatif à la description de la détresse des Juifs.</w:t>
      </w:r>
      <w:r>
        <w:rPr>
          <w:lang w:val="fr_FR" w:bidi="fr_FR"/>
        </w:rPr>
      </w:r>
      <w:r>
        <w:rPr>
          <w:lang w:val="fr_FR" w:bidi="fr_FR"/>
        </w:rPr>
      </w:r>
    </w:p>
    <w:p>
      <w:pPr/>
      <w:r>
        <w:rPr>
          <w:lang w:val="fr_FR" w:bidi="fr_FR"/>
        </w:rPr>
      </w:r>
    </w:p>
    <w:p>
      <w:pPr>
        <w:pStyle w:val="Heading2"/>
      </w:pPr>
      <w:r>
        <w:rPr>
          <w:lang w:val="fr_FR" w:bidi="fr_FR"/>
        </w:rPr>
        <w:t>Esther 4.4 (#1)</w:t>
      </w:r>
      <w:r>
        <w:rPr>
          <w:lang w:val="fr_FR" w:bidi="fr_FR"/>
        </w:rPr>
      </w:r>
    </w:p>
    <w:p>
      <w:pPr/>
      <w:r>
        <w:rPr>
          <w:lang w:val="fr_FR" w:bidi="fr_FR"/>
        </w:rPr>
      </w:r>
      <w:r>
        <w:rPr>
          <w:lang w:val="fr_FR" w:bidi="fr_FR"/>
        </w:rPr>
        <w:t xml:space="preserve"> Le mot hébreu traduit « effrayée » désigne un état de crainte et de détresse qui peut être accompagné d’effets secondaires physiques comme des tremblements. En français, ce mot pourrait être traduit « angoissée » ou « bouleversée ». </w:t>
      </w:r>
      <w:r>
        <w:rPr>
          <w:lang w:val="fr_FR" w:bidi="fr_FR"/>
        </w:rPr>
      </w:r>
      <w:r>
        <w:rPr>
          <w:lang w:val="fr_FR" w:bidi="fr_FR"/>
        </w:rPr>
      </w:r>
    </w:p>
    <w:p>
      <w:pPr/>
      <w:r>
        <w:rPr>
          <w:lang w:val="fr_FR" w:bidi="fr_FR"/>
        </w:rPr>
      </w:r>
    </w:p>
    <w:p>
      <w:pPr>
        <w:pStyle w:val="Heading2"/>
      </w:pPr>
      <w:r>
        <w:rPr>
          <w:lang w:val="fr_FR" w:bidi="fr_FR"/>
        </w:rPr>
        <w:t>Esther 4.4 (#2)</w:t>
      </w:r>
      <w:r>
        <w:rPr>
          <w:lang w:val="fr_FR" w:bidi="fr_FR"/>
        </w:rPr>
      </w:r>
    </w:p>
    <w:p>
      <w:pPr/>
      <w:r>
        <w:rPr>
          <w:lang w:val="fr_FR" w:bidi="fr_FR"/>
        </w:rPr>
      </w:r>
      <w:r>
        <w:rPr>
          <w:lang w:val="fr_FR" w:bidi="fr_FR"/>
        </w:rPr>
        <w:t xml:space="preserve"> Le mot hébreu traduit « accepta » signifie s’emparer d’un objet et en assumer la responsabilité. Mardochée ne prend donc pas les vêtements envoyés par Esther pour s’en revêtir. Ce mot pourrait être traduit « prendre » en français (« mais il ne les prit pas »).</w:t>
      </w:r>
      <w:r>
        <w:rPr>
          <w:lang w:val="fr_FR" w:bidi="fr_FR"/>
        </w:rPr>
      </w:r>
      <w:r>
        <w:rPr>
          <w:lang w:val="fr_FR" w:bidi="fr_FR"/>
        </w:rPr>
      </w:r>
    </w:p>
    <w:p>
      <w:pPr/>
      <w:r>
        <w:rPr>
          <w:lang w:val="fr_FR" w:bidi="fr_FR"/>
        </w:rPr>
      </w:r>
    </w:p>
    <w:p>
      <w:pPr>
        <w:pStyle w:val="Heading2"/>
      </w:pPr>
      <w:r>
        <w:rPr>
          <w:lang w:val="fr_FR" w:bidi="fr_FR"/>
        </w:rPr>
        <w:t>Esther 4.5 (#1)</w:t>
      </w:r>
      <w:r>
        <w:rPr>
          <w:lang w:val="fr_FR" w:bidi="fr_FR"/>
        </w:rPr>
      </w:r>
    </w:p>
    <w:p>
      <w:pPr/>
      <w:r>
        <w:rPr>
          <w:lang w:val="fr_FR" w:bidi="fr_FR"/>
        </w:rPr>
      </w:r>
      <w:r>
        <w:rPr>
          <w:lang w:val="fr_FR" w:bidi="fr_FR"/>
        </w:rPr>
        <w:t xml:space="preserve"> Littéralement en hébreu : « Alors Esther appela à Hathac des eunuques du roi qui se tenait devant son visage [celui d’Esther] ». Ici, « se tenait » signifie « se tenir debout ». C’était un eunuque qui était au service personnel d’Esther d’après l’ordre du roi et qui avait des responsabilités dans ce contexte.</w:t>
      </w:r>
      <w:r>
        <w:rPr>
          <w:lang w:val="fr_FR" w:bidi="fr_FR"/>
        </w:rPr>
      </w:r>
      <w:r>
        <w:rPr>
          <w:lang w:val="fr_FR" w:bidi="fr_FR"/>
        </w:rPr>
      </w:r>
    </w:p>
    <w:p>
      <w:pPr/>
      <w:r>
        <w:rPr>
          <w:lang w:val="fr_FR" w:bidi="fr_FR"/>
        </w:rPr>
      </w:r>
    </w:p>
    <w:p>
      <w:pPr>
        <w:pStyle w:val="Heading2"/>
      </w:pPr>
      <w:r>
        <w:rPr>
          <w:lang w:val="fr_FR" w:bidi="fr_FR"/>
        </w:rPr>
        <w:t>Esther 4.5 (#2)</w:t>
      </w:r>
      <w:r>
        <w:rPr>
          <w:lang w:val="fr_FR" w:bidi="fr_FR"/>
        </w:rPr>
      </w:r>
    </w:p>
    <w:p>
      <w:pPr/>
      <w:r>
        <w:rPr>
          <w:lang w:val="fr_FR" w:bidi="fr_FR"/>
        </w:rPr>
      </w:r>
      <w:r>
        <w:rPr>
          <w:lang w:val="fr_FR" w:bidi="fr_FR"/>
        </w:rPr>
        <w:t xml:space="preserve"> Esther avait des servantes qui s'occupaient probablement davantage de choses féminines et lui tenaient peut-être compagnie. Les eunuques, étant des hommes, montaient probablement la garde et s'occupaient de missions que la reine préférait leur confier. Ils avaient probablement plus de liberté de mouvement que les servantes d’Esther. Hathac est décrit comme un des eunuques qui est</w:t>
      </w:r>
      <w:r>
        <w:rPr>
          <w:i/>
          <w:lang w:val="fr_FR" w:bidi="fr_FR"/>
        </w:rPr>
        <w:t xml:space="preserve"> </w:t>
      </w:r>
      <w:r>
        <w:rPr>
          <w:i/>
          <w:lang w:val="fr_FR" w:bidi="fr_FR"/>
        </w:rPr>
        <w:t>auprès</w:t>
      </w:r>
      <w:r>
        <w:rPr>
          <w:b/>
          <w:i/>
          <w:lang w:val="fr_FR" w:bidi="fr_FR"/>
        </w:rPr>
        <w:t xml:space="preserve"> </w:t>
      </w:r>
      <w:r>
        <w:rPr>
          <w:i/>
          <w:lang w:val="fr_FR" w:bidi="fr_FR"/>
        </w:rPr>
        <w:t xml:space="preserve">d'Esther </w:t>
      </w:r>
      <w:r>
        <w:rPr>
          <w:lang w:val="fr_FR" w:bidi="fr_FR"/>
        </w:rPr>
        <w:t>ou</w:t>
      </w:r>
      <w:r>
        <w:rPr>
          <w:i/>
          <w:lang w:val="fr_FR" w:bidi="fr_FR"/>
        </w:rPr>
        <w:t xml:space="preserve"> devant elle</w:t>
      </w:r>
      <w:r>
        <w:rPr>
          <w:lang w:val="fr_FR" w:bidi="fr_FR"/>
        </w:rPr>
        <w:t xml:space="preserve"> ; il était donc peut-être suffisamment proche pour qu'elle l'appelle directement. Ou bien elle l’a fait appeler par une servante ou un garde.</w:t>
      </w:r>
      <w:r>
        <w:rPr>
          <w:lang w:val="fr_FR" w:bidi="fr_FR"/>
        </w:rPr>
      </w:r>
      <w:r>
        <w:rPr>
          <w:lang w:val="fr_FR" w:bidi="fr_FR"/>
        </w:rPr>
      </w:r>
    </w:p>
    <w:p>
      <w:pPr/>
      <w:r>
        <w:rPr>
          <w:lang w:val="fr_FR" w:bidi="fr_FR"/>
        </w:rPr>
      </w:r>
    </w:p>
    <w:p>
      <w:pPr>
        <w:pStyle w:val="Heading2"/>
      </w:pPr>
      <w:r>
        <w:rPr>
          <w:lang w:val="fr_FR" w:bidi="fr_FR"/>
        </w:rPr>
        <w:t>Esther 4.5 (#3)</w:t>
      </w:r>
      <w:r>
        <w:rPr>
          <w:lang w:val="fr_FR" w:bidi="fr_FR"/>
        </w:rPr>
      </w:r>
    </w:p>
    <w:p>
      <w:pPr/>
      <w:r>
        <w:rPr>
          <w:lang w:val="fr_FR" w:bidi="fr_FR"/>
        </w:rPr>
      </w:r>
      <w:r>
        <w:rPr>
          <w:lang w:val="fr_FR" w:bidi="fr_FR"/>
        </w:rPr>
        <w:t xml:space="preserve"> Littéralement en hébreu : « quoi ceci et concernant quoi cela » (ou « ceci » et « cela » correspondent à un même mot en hébreu). Il est possible que la première question porte sur pourquoi Mardochée a refusé les vêtements et que la deuxième porte sur pourquoi il porte un sac et se lamente. </w:t>
      </w:r>
      <w:r>
        <w:rPr>
          <w:lang w:val="fr_FR" w:bidi="fr_FR"/>
        </w:rPr>
      </w:r>
      <w:r>
        <w:rPr>
          <w:lang w:val="fr_FR" w:bidi="fr_FR"/>
        </w:rPr>
      </w:r>
    </w:p>
    <w:p>
      <w:pPr/>
      <w:r>
        <w:rPr>
          <w:lang w:val="fr_FR" w:bidi="fr_FR"/>
        </w:rPr>
      </w:r>
    </w:p>
    <w:p>
      <w:pPr>
        <w:pStyle w:val="Heading2"/>
      </w:pPr>
      <w:r>
        <w:rPr>
          <w:lang w:val="fr_FR" w:bidi="fr_FR"/>
        </w:rPr>
        <w:t>Esther 4.6 (#1)</w:t>
      </w:r>
      <w:r>
        <w:rPr>
          <w:lang w:val="fr_FR" w:bidi="fr_FR"/>
        </w:rPr>
      </w:r>
    </w:p>
    <w:p>
      <w:pPr/>
      <w:r>
        <w:rPr>
          <w:lang w:val="fr_FR" w:bidi="fr_FR"/>
        </w:rPr>
      </w:r>
      <w:r>
        <w:rPr>
          <w:lang w:val="fr_FR" w:bidi="fr_FR"/>
        </w:rPr>
        <w:t xml:space="preserve"> Le mot hébreu traduit « place » désigne la partie centrale d’une ville, où les gens se rencontrent. C’est là que se déroulent les activités civiques et commerciales dans une ville. La place d’une ville se trouve généralement à l’intersection de rues et de routes.</w:t>
      </w:r>
      <w:r>
        <w:rPr>
          <w:lang w:val="fr_FR" w:bidi="fr_FR"/>
        </w:rPr>
      </w:r>
      <w:r>
        <w:rPr>
          <w:lang w:val="fr_FR" w:bidi="fr_FR"/>
        </w:rPr>
      </w:r>
    </w:p>
    <w:p>
      <w:pPr/>
      <w:r>
        <w:rPr>
          <w:lang w:val="fr_FR" w:bidi="fr_FR"/>
        </w:rPr>
      </w:r>
    </w:p>
    <w:p>
      <w:pPr>
        <w:pStyle w:val="Heading2"/>
      </w:pPr>
      <w:r>
        <w:rPr>
          <w:lang w:val="fr_FR" w:bidi="fr_FR"/>
        </w:rPr>
        <w:t>Esther 4.7 (#1)</w:t>
      </w:r>
      <w:r>
        <w:rPr>
          <w:lang w:val="fr_FR" w:bidi="fr_FR"/>
        </w:rPr>
      </w:r>
    </w:p>
    <w:p>
      <w:pPr/>
      <w:r>
        <w:rPr>
          <w:lang w:val="fr_FR" w:bidi="fr_FR"/>
        </w:rPr>
      </w:r>
      <w:r>
        <w:rPr>
          <w:lang w:val="fr_FR" w:bidi="fr_FR"/>
        </w:rPr>
        <w:t xml:space="preserve"> Littéralement en hébreu : « Alors Mardochée lui dit tout ce qui lui était arrivé et la somme exacte d’argent qu’Haman avait dit payer au trésor du roi pour détruire les Juifs ». Mardochée a donc expliqué à Hathac : (1) tout ce qui lui était arrivé, c’est-à-dire comment il avait refusé de s’agenouiller et de se prosterner devant Haman, ses interactions avec les serviteurs à la porte du roi, etc. et (2) les actions d’Haman, en particulier sa promesse concernant l’argent promis en échange du massacre des Juifs.</w:t>
      </w:r>
      <w:r>
        <w:rPr>
          <w:lang w:val="fr_FR" w:bidi="fr_FR"/>
        </w:rPr>
      </w:r>
      <w:r>
        <w:rPr>
          <w:lang w:val="fr_FR" w:bidi="fr_FR"/>
        </w:rPr>
      </w:r>
    </w:p>
    <w:p>
      <w:pPr/>
      <w:r>
        <w:rPr>
          <w:lang w:val="fr_FR" w:bidi="fr_FR"/>
        </w:rPr>
      </w:r>
    </w:p>
    <w:p>
      <w:pPr>
        <w:pStyle w:val="Heading2"/>
      </w:pPr>
      <w:r>
        <w:rPr>
          <w:lang w:val="fr_FR" w:bidi="fr_FR"/>
        </w:rPr>
        <w:t>Esther 4.7 (#2)</w:t>
      </w:r>
      <w:r>
        <w:rPr>
          <w:lang w:val="fr_FR" w:bidi="fr_FR"/>
        </w:rPr>
      </w:r>
    </w:p>
    <w:p>
      <w:pPr/>
      <w:r>
        <w:rPr>
          <w:lang w:val="fr_FR" w:bidi="fr_FR"/>
        </w:rPr>
      </w:r>
      <w:r>
        <w:rPr>
          <w:lang w:val="fr_FR" w:bidi="fr_FR"/>
        </w:rPr>
        <w:t xml:space="preserve"> Le mot hébreu traduit « massacre » signifie ôter la vie à quelqu’un d’autre ; il peut s’agir de destruction ou d’intervention divine directe, souvent en punition. Ce mot pourrait être traduit « détruire » ou « tuer » en français.</w:t>
      </w:r>
      <w:r>
        <w:rPr>
          <w:lang w:val="fr_FR" w:bidi="fr_FR"/>
        </w:rPr>
      </w:r>
      <w:r>
        <w:rPr>
          <w:lang w:val="fr_FR" w:bidi="fr_FR"/>
        </w:rPr>
      </w:r>
    </w:p>
    <w:p>
      <w:pPr/>
      <w:r>
        <w:rPr>
          <w:lang w:val="fr_FR" w:bidi="fr_FR"/>
        </w:rPr>
      </w:r>
    </w:p>
    <w:p>
      <w:pPr>
        <w:pStyle w:val="Heading2"/>
      </w:pPr>
      <w:r>
        <w:rPr>
          <w:lang w:val="fr_FR" w:bidi="fr_FR"/>
        </w:rPr>
        <w:t>Esther 4.8 (#1)</w:t>
      </w:r>
      <w:r>
        <w:rPr>
          <w:lang w:val="fr_FR" w:bidi="fr_FR"/>
        </w:rPr>
      </w:r>
    </w:p>
    <w:p>
      <w:pPr/>
      <w:r>
        <w:rPr>
          <w:lang w:val="fr_FR" w:bidi="fr_FR"/>
        </w:rPr>
      </w:r>
      <w:r>
        <w:rPr>
          <w:lang w:val="fr_FR" w:bidi="fr_FR"/>
        </w:rPr>
        <w:t xml:space="preserve"> Le mot hébreu traduit « copie » désigne un exemplaire écrit d’un document. Ce mot est utilisé uniquement pour les décrets royaux. Il est probable que l’ordre du roi ait été lu à haute voix par des serviteurs du roi dans des lieux publics. Comme Mardochée donne une copie écrite de l'ordre à Hathac, il est aussi possible que des copies écrites aient été affichées à certains endroits publics.</w:t>
      </w:r>
      <w:r>
        <w:rPr>
          <w:lang w:val="fr_FR" w:bidi="fr_FR"/>
        </w:rPr>
      </w:r>
      <w:r>
        <w:rPr>
          <w:lang w:val="fr_FR" w:bidi="fr_FR"/>
        </w:rPr>
      </w:r>
    </w:p>
    <w:p>
      <w:pPr/>
      <w:r>
        <w:rPr>
          <w:lang w:val="fr_FR" w:bidi="fr_FR"/>
        </w:rPr>
      </w:r>
    </w:p>
    <w:p>
      <w:pPr>
        <w:pStyle w:val="Heading2"/>
      </w:pPr>
      <w:r>
        <w:rPr>
          <w:lang w:val="fr_FR" w:bidi="fr_FR"/>
        </w:rPr>
        <w:t>Esther 4.8 (#2)</w:t>
      </w:r>
      <w:r>
        <w:rPr>
          <w:lang w:val="fr_FR" w:bidi="fr_FR"/>
        </w:rPr>
      </w:r>
    </w:p>
    <w:p>
      <w:pPr/>
      <w:r>
        <w:rPr>
          <w:lang w:val="fr_FR" w:bidi="fr_FR"/>
        </w:rPr>
      </w:r>
      <w:r>
        <w:rPr>
          <w:lang w:val="fr_FR" w:bidi="fr_FR"/>
        </w:rPr>
        <w:t xml:space="preserve"> Le mot hébreu traduit « destruction » signifie complètement retirer de l’existence êtres humains, animaux ou objets. Il peut s'agir de destruction ou d’intervention divine directe, souvent en punition. Malgré les points en commun, il ne s’agit pas du même mot que celui qui est traduit « massacre » au verset précédent. Le mot hébreu utilisé dans ce verset-ci (v. 8) pourrait être traduit « exterminer », « détruire » ou « effacer » en français.</w:t>
      </w:r>
      <w:r>
        <w:rPr>
          <w:lang w:val="fr_FR" w:bidi="fr_FR"/>
        </w:rPr>
      </w:r>
      <w:r>
        <w:rPr>
          <w:lang w:val="fr_FR" w:bidi="fr_FR"/>
        </w:rPr>
      </w:r>
    </w:p>
    <w:p>
      <w:pPr/>
      <w:r>
        <w:rPr>
          <w:lang w:val="fr_FR" w:bidi="fr_FR"/>
        </w:rPr>
      </w:r>
    </w:p>
    <w:p>
      <w:pPr>
        <w:pStyle w:val="Heading2"/>
      </w:pPr>
      <w:r>
        <w:rPr>
          <w:lang w:val="fr_FR" w:bidi="fr_FR"/>
        </w:rPr>
        <w:t>Esther 4.8 (#3)</w:t>
      </w:r>
      <w:r>
        <w:rPr>
          <w:lang w:val="fr_FR" w:bidi="fr_FR"/>
        </w:rPr>
      </w:r>
    </w:p>
    <w:p>
      <w:pPr/>
      <w:r>
        <w:rPr>
          <w:lang w:val="fr_FR" w:bidi="fr_FR"/>
        </w:rPr>
      </w:r>
      <w:r>
        <w:rPr>
          <w:lang w:val="fr_FR" w:bidi="fr_FR"/>
        </w:rPr>
        <w:t xml:space="preserve"> Le mot hébreu traduit « fasse un rapport » désigne communiquer des informations à quelqu’un, généralement par le bouche à oreille.</w:t>
      </w:r>
      <w:r>
        <w:rPr>
          <w:lang w:val="fr_FR" w:bidi="fr_FR"/>
        </w:rPr>
      </w:r>
      <w:r>
        <w:rPr>
          <w:lang w:val="fr_FR" w:bidi="fr_FR"/>
        </w:rPr>
      </w:r>
    </w:p>
    <w:p>
      <w:pPr/>
      <w:r>
        <w:rPr>
          <w:lang w:val="fr_FR" w:bidi="fr_FR"/>
        </w:rPr>
      </w:r>
    </w:p>
    <w:p>
      <w:pPr>
        <w:pStyle w:val="Heading2"/>
      </w:pPr>
      <w:r>
        <w:rPr>
          <w:lang w:val="fr_FR" w:bidi="fr_FR"/>
        </w:rPr>
        <w:t>Esther 4.8 (#4)</w:t>
      </w:r>
      <w:r>
        <w:rPr>
          <w:lang w:val="fr_FR" w:bidi="fr_FR"/>
        </w:rPr>
      </w:r>
    </w:p>
    <w:p>
      <w:pPr/>
      <w:r>
        <w:rPr>
          <w:lang w:val="fr_FR" w:bidi="fr_FR"/>
        </w:rPr>
      </w:r>
      <w:r>
        <w:rPr>
          <w:lang w:val="fr_FR" w:bidi="fr_FR"/>
        </w:rPr>
        <w:t xml:space="preserve"> Mardochée, en tant que sujet de la reine, lui devait le respect. Cependant, il est clair dans le récit qu'il s’adresse à elle en tant que son père adoptif, et qu'elle continue à respecter son autorité en tant que tel (voir </w:t>
      </w:r>
      <w:r>
        <w:rPr>
          <w:lang w:val="fr_FR" w:bidi="fr_FR"/>
        </w:rPr>
        <w:t>2.20</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4.8 (#5)</w:t>
      </w:r>
      <w:r>
        <w:rPr>
          <w:lang w:val="fr_FR" w:bidi="fr_FR"/>
        </w:rPr>
      </w:r>
    </w:p>
    <w:p>
      <w:pPr/>
      <w:r>
        <w:rPr>
          <w:lang w:val="fr_FR" w:bidi="fr_FR"/>
        </w:rPr>
      </w:r>
      <w:r>
        <w:rPr>
          <w:lang w:val="fr_FR" w:bidi="fr_FR"/>
        </w:rPr>
        <w:t xml:space="preserve"> Le mot hébreu traduit « demander grâce » signifie aborder (une divinité ou un être humain) en toute humilité en tentant de se rendre favorable. Ce mot pourrait être traduit « implorer grâce » en français.</w:t>
      </w:r>
      <w:r>
        <w:rPr>
          <w:lang w:val="fr_FR" w:bidi="fr_FR"/>
        </w:rPr>
      </w:r>
      <w:r>
        <w:rPr>
          <w:lang w:val="fr_FR" w:bidi="fr_FR"/>
        </w:rPr>
      </w:r>
    </w:p>
    <w:p>
      <w:pPr/>
      <w:r>
        <w:rPr>
          <w:lang w:val="fr_FR" w:bidi="fr_FR"/>
        </w:rPr>
      </w:r>
    </w:p>
    <w:p>
      <w:pPr>
        <w:pStyle w:val="Heading2"/>
      </w:pPr>
      <w:r>
        <w:rPr>
          <w:lang w:val="fr_FR" w:bidi="fr_FR"/>
        </w:rPr>
        <w:t>Esther 4.8 (#6)</w:t>
      </w:r>
      <w:r>
        <w:rPr>
          <w:lang w:val="fr_FR" w:bidi="fr_FR"/>
        </w:rPr>
      </w:r>
    </w:p>
    <w:p>
      <w:pPr/>
      <w:r>
        <w:rPr>
          <w:lang w:val="fr_FR" w:bidi="fr_FR"/>
        </w:rPr>
      </w:r>
      <w:r>
        <w:rPr>
          <w:lang w:val="fr_FR" w:bidi="fr_FR"/>
        </w:rPr>
        <w:t xml:space="preserve"> Le mot hébreu traduit « supplier » signifie communiquer avec une divinité ou un être humain pour en obtenir une faveur pour soi-même ou quelqu’un d’autre. </w:t>
      </w:r>
      <w:r>
        <w:rPr>
          <w:lang w:val="fr_FR" w:bidi="fr_FR"/>
        </w:rPr>
      </w:r>
      <w:r>
        <w:rPr>
          <w:lang w:val="fr_FR" w:bidi="fr_FR"/>
        </w:rPr>
      </w:r>
    </w:p>
    <w:p>
      <w:pPr/>
      <w:r>
        <w:rPr>
          <w:lang w:val="fr_FR" w:bidi="fr_FR"/>
        </w:rPr>
      </w:r>
    </w:p>
    <w:p>
      <w:pPr>
        <w:pStyle w:val="Heading2"/>
      </w:pPr>
      <w:r>
        <w:rPr>
          <w:lang w:val="fr_FR" w:bidi="fr_FR"/>
        </w:rPr>
        <w:t>Esther 4.8 (#7)</w:t>
      </w:r>
      <w:r>
        <w:rPr>
          <w:lang w:val="fr_FR" w:bidi="fr_FR"/>
        </w:rPr>
      </w:r>
    </w:p>
    <w:p>
      <w:pPr/>
      <w:r>
        <w:rPr>
          <w:lang w:val="fr_FR" w:bidi="fr_FR"/>
        </w:rPr>
      </w:r>
      <w:r>
        <w:rPr>
          <w:lang w:val="fr_FR" w:bidi="fr_FR"/>
        </w:rPr>
        <w:t xml:space="preserve"> Le possessif « son » se rapporte à Esther. Ce possessif est important, car plus tôt dans l'histoire, Mardochée avait défendu à Esther de révéler qu'elle était juive. Maintenant, il lui ordonne de le faire. Mardochée ne lui dit donc pas : « implore le roi pour </w:t>
      </w:r>
      <w:r>
        <w:rPr>
          <w:i/>
          <w:lang w:val="fr_FR" w:bidi="fr_FR"/>
        </w:rPr>
        <w:t xml:space="preserve">mon/notre </w:t>
      </w:r>
      <w:r>
        <w:rPr>
          <w:lang w:val="fr_FR" w:bidi="fr_FR"/>
        </w:rPr>
        <w:t xml:space="preserve">peuple » ou « implore le roi pour </w:t>
      </w:r>
      <w:r>
        <w:rPr>
          <w:i/>
          <w:lang w:val="fr_FR" w:bidi="fr_FR"/>
        </w:rPr>
        <w:t>les Juifs</w:t>
      </w:r>
      <w:r>
        <w:rPr>
          <w:lang w:val="fr_FR" w:bidi="fr_FR"/>
        </w:rPr>
        <w:t xml:space="preserve"> », mais : « implore le roi pour </w:t>
      </w:r>
      <w:r>
        <w:rPr>
          <w:i/>
          <w:lang w:val="fr_FR" w:bidi="fr_FR"/>
        </w:rPr>
        <w:t xml:space="preserve">ton </w:t>
      </w:r>
      <w:r>
        <w:rPr>
          <w:lang w:val="fr_FR" w:bidi="fr_FR"/>
        </w:rPr>
        <w:t xml:space="preserve">peuple ». Elle ne peut plus garder le secret et est elle-même en danger (voir </w:t>
      </w:r>
      <w:r>
        <w:rPr>
          <w:lang w:val="fr_FR" w:bidi="fr_FR"/>
        </w:rPr>
        <w:t>2.20</w:t>
      </w:r>
      <w:r>
        <w:rPr>
          <w:lang w:val="fr_FR" w:bidi="fr_FR"/>
        </w:rPr>
        <w:t xml:space="preserve"> ; </w:t>
      </w:r>
      <w:r>
        <w:rPr>
          <w:lang w:val="fr_FR" w:bidi="fr_FR"/>
        </w:rPr>
        <w:t>4.13</w:t>
      </w:r>
      <w:r>
        <w:rPr>
          <w:lang w:val="fr_FR" w:bidi="fr_FR"/>
        </w:rPr>
        <w:t xml:space="preserve">). Esther fait exactement ce que lui ordonne Mardochée plus tard dans le récit : elle demande au roi de l'épargner et de sauver </w:t>
      </w:r>
      <w:r>
        <w:rPr>
          <w:i/>
          <w:lang w:val="fr_FR" w:bidi="fr_FR"/>
        </w:rPr>
        <w:t xml:space="preserve">son </w:t>
      </w:r>
      <w:r>
        <w:rPr>
          <w:lang w:val="fr_FR" w:bidi="fr_FR"/>
        </w:rPr>
        <w:t>peuple, révélant qu'elle est juive (</w:t>
      </w:r>
      <w:r>
        <w:rPr>
          <w:lang w:val="fr_FR" w:bidi="fr_FR"/>
        </w:rPr>
        <w:t>7.3–4</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4.9 (#1)</w:t>
      </w:r>
      <w:r>
        <w:rPr>
          <w:lang w:val="fr_FR" w:bidi="fr_FR"/>
        </w:rPr>
      </w:r>
    </w:p>
    <w:p>
      <w:pPr/>
      <w:r>
        <w:rPr>
          <w:lang w:val="fr_FR" w:bidi="fr_FR"/>
        </w:rPr>
      </w:r>
      <w:r>
        <w:rPr>
          <w:lang w:val="fr_FR" w:bidi="fr_FR"/>
        </w:rPr>
        <w:t xml:space="preserve"> Le mot hébreu traduit « rapporter » est de la même racine que celui qui est traduit « fasse un rapport » au verset précédent. Ce mot est aussi utilisé au verset 12.</w:t>
      </w:r>
      <w:r>
        <w:rPr>
          <w:lang w:val="fr_FR" w:bidi="fr_FR"/>
        </w:rPr>
      </w:r>
      <w:r>
        <w:rPr>
          <w:lang w:val="fr_FR" w:bidi="fr_FR"/>
        </w:rPr>
      </w:r>
    </w:p>
    <w:p>
      <w:pPr/>
      <w:r>
        <w:rPr>
          <w:lang w:val="fr_FR" w:bidi="fr_FR"/>
        </w:rPr>
      </w:r>
    </w:p>
    <w:p>
      <w:pPr>
        <w:pStyle w:val="Heading2"/>
      </w:pPr>
      <w:r>
        <w:rPr>
          <w:lang w:val="fr_FR" w:bidi="fr_FR"/>
        </w:rPr>
        <w:t>Esther 4.11 (#1)</w:t>
      </w:r>
      <w:r>
        <w:rPr>
          <w:lang w:val="fr_FR" w:bidi="fr_FR"/>
        </w:rPr>
      </w:r>
    </w:p>
    <w:p>
      <w:pPr/>
      <w:r>
        <w:rPr>
          <w:lang w:val="fr_FR" w:bidi="fr_FR"/>
        </w:rPr>
      </w:r>
      <w:r>
        <w:rPr>
          <w:lang w:val="fr_FR" w:bidi="fr_FR"/>
        </w:rPr>
        <w:t xml:space="preserve"> Le mot hébreu traduit « cour » désigne une zone entre des murs ou des bâtiments.</w:t>
      </w:r>
      <w:r>
        <w:rPr>
          <w:lang w:val="fr_FR" w:bidi="fr_FR"/>
        </w:rPr>
      </w:r>
      <w:r>
        <w:rPr>
          <w:lang w:val="fr_FR" w:bidi="fr_FR"/>
        </w:rPr>
      </w:r>
    </w:p>
    <w:p>
      <w:pPr/>
      <w:r>
        <w:rPr>
          <w:lang w:val="fr_FR" w:bidi="fr_FR"/>
        </w:rPr>
      </w:r>
    </w:p>
    <w:p>
      <w:pPr>
        <w:pStyle w:val="Heading2"/>
      </w:pPr>
      <w:r>
        <w:rPr>
          <w:lang w:val="fr_FR" w:bidi="fr_FR"/>
        </w:rPr>
        <w:t>Esther 4.11 (#2)</w:t>
      </w:r>
      <w:r>
        <w:rPr>
          <w:lang w:val="fr_FR" w:bidi="fr_FR"/>
        </w:rPr>
      </w:r>
    </w:p>
    <w:p>
      <w:pPr/>
      <w:r>
        <w:rPr>
          <w:lang w:val="fr_FR" w:bidi="fr_FR"/>
        </w:rPr>
      </w:r>
      <w:r>
        <w:rPr>
          <w:lang w:val="fr_FR" w:bidi="fr_FR"/>
        </w:rPr>
        <w:t xml:space="preserve"> Le mot hébreu traduit « tend » signifie étendre le bras dans une certaine direction. Ici, en direction de la personne que le roi désire épargner.</w:t>
      </w:r>
      <w:r>
        <w:rPr>
          <w:lang w:val="fr_FR" w:bidi="fr_FR"/>
        </w:rPr>
      </w:r>
      <w:r>
        <w:rPr>
          <w:lang w:val="fr_FR" w:bidi="fr_FR"/>
        </w:rPr>
      </w:r>
    </w:p>
    <w:p>
      <w:pPr/>
      <w:r>
        <w:rPr>
          <w:lang w:val="fr_FR" w:bidi="fr_FR"/>
        </w:rPr>
      </w:r>
    </w:p>
    <w:p>
      <w:pPr>
        <w:pStyle w:val="Heading2"/>
      </w:pPr>
      <w:r>
        <w:rPr>
          <w:lang w:val="fr_FR" w:bidi="fr_FR"/>
        </w:rPr>
        <w:t>Esther 4.11 (#3)</w:t>
      </w:r>
      <w:r>
        <w:rPr>
          <w:lang w:val="fr_FR" w:bidi="fr_FR"/>
        </w:rPr>
      </w:r>
    </w:p>
    <w:p>
      <w:pPr/>
      <w:r>
        <w:rPr>
          <w:lang w:val="fr_FR" w:bidi="fr_FR"/>
        </w:rPr>
      </w:r>
      <w:r>
        <w:rPr>
          <w:lang w:val="fr_FR" w:bidi="fr_FR"/>
        </w:rPr>
        <w:t xml:space="preserve"> Le mot hébreu traduit « sceptre » désigne un bâton porté par les rois et qui symbolise leur autorité royale.</w:t>
      </w:r>
      <w:r>
        <w:rPr>
          <w:lang w:val="fr_FR" w:bidi="fr_FR"/>
        </w:rPr>
      </w:r>
      <w:r>
        <w:rPr>
          <w:lang w:val="fr_FR" w:bidi="fr_FR"/>
        </w:rPr>
      </w:r>
    </w:p>
    <w:p>
      <w:pPr/>
      <w:r>
        <w:rPr>
          <w:lang w:val="fr_FR" w:bidi="fr_FR"/>
        </w:rPr>
      </w:r>
    </w:p>
    <w:p>
      <w:pPr>
        <w:pStyle w:val="Heading2"/>
      </w:pPr>
      <w:r>
        <w:rPr>
          <w:lang w:val="fr_FR" w:bidi="fr_FR"/>
        </w:rPr>
        <w:t>Esther 4.11 (#4)</w:t>
      </w:r>
      <w:r>
        <w:rPr>
          <w:lang w:val="fr_FR" w:bidi="fr_FR"/>
        </w:rPr>
      </w:r>
    </w:p>
    <w:p>
      <w:pPr/>
      <w:r>
        <w:rPr>
          <w:lang w:val="fr_FR" w:bidi="fr_FR"/>
        </w:rPr>
      </w:r>
      <w:r>
        <w:rPr>
          <w:lang w:val="fr_FR" w:bidi="fr_FR"/>
        </w:rPr>
        <w:t xml:space="preserve"> Le mot hébreu traduit « a la vie sauve » signifie « vivre ». En tendant le sceptre à la personne qui entre dans la cour, le roi lui permet de ne pas être mise à mort, mais de vivre. Ce mot pourrait aussi être traduit : « peut vivre » ou « a le droit de vivre » en français.</w:t>
      </w:r>
      <w:r>
        <w:rPr>
          <w:lang w:val="fr_FR" w:bidi="fr_FR"/>
        </w:rPr>
      </w:r>
      <w:r>
        <w:rPr>
          <w:lang w:val="fr_FR" w:bidi="fr_FR"/>
        </w:rPr>
      </w:r>
    </w:p>
    <w:p>
      <w:pPr/>
      <w:r>
        <w:rPr>
          <w:lang w:val="fr_FR" w:bidi="fr_FR"/>
        </w:rPr>
      </w:r>
    </w:p>
    <w:p>
      <w:pPr>
        <w:pStyle w:val="Heading2"/>
      </w:pPr>
      <w:r>
        <w:rPr>
          <w:lang w:val="fr_FR" w:bidi="fr_FR"/>
        </w:rPr>
        <w:t>Esther 4.11 (#5)</w:t>
      </w:r>
      <w:r>
        <w:rPr>
          <w:lang w:val="fr_FR" w:bidi="fr_FR"/>
        </w:rPr>
      </w:r>
    </w:p>
    <w:p>
      <w:pPr/>
      <w:r>
        <w:rPr>
          <w:lang w:val="fr_FR" w:bidi="fr_FR"/>
        </w:rPr>
      </w:r>
      <w:r>
        <w:rPr>
          <w:lang w:val="fr_FR" w:bidi="fr_FR"/>
        </w:rPr>
        <w:t xml:space="preserve"> Le mot hébreu traduit « appelée » pourrait être traduit « invitée » ou « convoquée » ici. Même la reine ne pouvait pas se présenter devant le roi sans être appelée à le faire par le roi lui-même. La réponse d’Esther à Mardochée sous-entend qu’elle ne peut pas savoir combien de temps elle devra encore attendre avant de pouvoir parler au roi comme Mardochée le lui a ordonné.</w:t>
      </w:r>
      <w:r>
        <w:rPr>
          <w:lang w:val="fr_FR" w:bidi="fr_FR"/>
        </w:rPr>
      </w:r>
      <w:r>
        <w:rPr>
          <w:lang w:val="fr_FR" w:bidi="fr_FR"/>
        </w:rPr>
      </w:r>
    </w:p>
    <w:p>
      <w:pPr/>
      <w:r>
        <w:rPr>
          <w:lang w:val="fr_FR" w:bidi="fr_FR"/>
        </w:rPr>
      </w:r>
    </w:p>
    <w:p>
      <w:pPr>
        <w:pStyle w:val="Heading2"/>
      </w:pPr>
      <w:r>
        <w:rPr>
          <w:lang w:val="fr_FR" w:bidi="fr_FR"/>
        </w:rPr>
        <w:t>Esther 4.12 (#1)</w:t>
      </w:r>
      <w:r>
        <w:rPr>
          <w:lang w:val="fr_FR" w:bidi="fr_FR"/>
        </w:rPr>
      </w:r>
    </w:p>
    <w:p>
      <w:pPr/>
      <w:r>
        <w:rPr>
          <w:lang w:val="fr_FR" w:bidi="fr_FR"/>
        </w:rPr>
      </w:r>
      <w:r>
        <w:rPr>
          <w:lang w:val="fr_FR" w:bidi="fr_FR"/>
        </w:rPr>
        <w:t xml:space="preserve"> Littéralement en hébreu : « Quand ils rapportèrent à Mardochée les paroles d’Esther ». Cependant, le narrateur ne spécifie pas qui les rapporte, d’où la traduction française avec le « on » impersonnel.</w:t>
      </w:r>
      <w:r>
        <w:rPr>
          <w:lang w:val="fr_FR" w:bidi="fr_FR"/>
        </w:rPr>
      </w:r>
      <w:r>
        <w:rPr>
          <w:lang w:val="fr_FR" w:bidi="fr_FR"/>
        </w:rPr>
      </w:r>
    </w:p>
    <w:p>
      <w:pPr/>
      <w:r>
        <w:rPr>
          <w:lang w:val="fr_FR" w:bidi="fr_FR"/>
        </w:rPr>
      </w:r>
    </w:p>
    <w:p>
      <w:pPr>
        <w:pStyle w:val="Heading2"/>
      </w:pPr>
      <w:r>
        <w:rPr>
          <w:lang w:val="fr_FR" w:bidi="fr_FR"/>
        </w:rPr>
        <w:t>Esther 4.13 (#1)</w:t>
      </w:r>
      <w:r>
        <w:rPr>
          <w:lang w:val="fr_FR" w:bidi="fr_FR"/>
        </w:rPr>
      </w:r>
    </w:p>
    <w:p>
      <w:pPr/>
      <w:r>
        <w:rPr>
          <w:lang w:val="fr_FR" w:bidi="fr_FR"/>
        </w:rPr>
      </w:r>
      <w:r>
        <w:rPr>
          <w:lang w:val="fr_FR" w:bidi="fr_FR"/>
        </w:rPr>
        <w:t xml:space="preserve"> Le mot hébreu traduit « imagine » signifie utiliser son esprit et décider d’un plan d’action pour atteindre un but précis.</w:t>
      </w:r>
      <w:r>
        <w:rPr>
          <w:lang w:val="fr_FR" w:bidi="fr_FR"/>
        </w:rPr>
      </w:r>
      <w:r>
        <w:rPr>
          <w:lang w:val="fr_FR" w:bidi="fr_FR"/>
        </w:rPr>
      </w:r>
    </w:p>
    <w:p>
      <w:pPr/>
      <w:r>
        <w:rPr>
          <w:lang w:val="fr_FR" w:bidi="fr_FR"/>
        </w:rPr>
      </w:r>
    </w:p>
    <w:p>
      <w:pPr>
        <w:pStyle w:val="Heading2"/>
      </w:pPr>
      <w:r>
        <w:rPr>
          <w:lang w:val="fr_FR" w:bidi="fr_FR"/>
        </w:rPr>
        <w:t>Esther 4.13 (#2)</w:t>
      </w:r>
      <w:r>
        <w:rPr>
          <w:lang w:val="fr_FR" w:bidi="fr_FR"/>
        </w:rPr>
      </w:r>
    </w:p>
    <w:p>
      <w:pPr/>
      <w:r>
        <w:rPr>
          <w:lang w:val="fr_FR" w:bidi="fr_FR"/>
        </w:rPr>
      </w:r>
      <w:r>
        <w:rPr>
          <w:lang w:val="fr_FR" w:bidi="fr_FR"/>
        </w:rPr>
        <w:t xml:space="preserve"> Le mot hébreu traduit « échapperas » signifie s’éloigner le plus vite possible d’un endroit considéré comme peu sécuritaire afin de sauver sa vie. En français, il pourrait également être traduit « fuir » ou « s’échapper ».</w:t>
      </w:r>
      <w:r>
        <w:rPr>
          <w:lang w:val="fr_FR" w:bidi="fr_FR"/>
        </w:rPr>
      </w:r>
      <w:r>
        <w:rPr>
          <w:lang w:val="fr_FR" w:bidi="fr_FR"/>
        </w:rPr>
      </w:r>
    </w:p>
    <w:p>
      <w:pPr/>
      <w:r>
        <w:rPr>
          <w:lang w:val="fr_FR" w:bidi="fr_FR"/>
        </w:rPr>
      </w:r>
    </w:p>
    <w:p>
      <w:pPr>
        <w:pStyle w:val="Heading2"/>
      </w:pPr>
      <w:r>
        <w:rPr>
          <w:lang w:val="fr_FR" w:bidi="fr_FR"/>
        </w:rPr>
        <w:t>Esther 4.14 (#1)</w:t>
      </w:r>
      <w:r>
        <w:rPr>
          <w:lang w:val="fr_FR" w:bidi="fr_FR"/>
        </w:rPr>
      </w:r>
    </w:p>
    <w:p>
      <w:pPr/>
      <w:r>
        <w:rPr>
          <w:lang w:val="fr_FR" w:bidi="fr_FR"/>
        </w:rPr>
      </w:r>
      <w:r>
        <w:rPr>
          <w:lang w:val="fr_FR" w:bidi="fr_FR"/>
        </w:rPr>
        <w:t xml:space="preserve"> Le mot hébreu traduit « te tais » signifie se retenir de répondre en paroles ou en actes. En français, il pourrait également être traduit « garder le silence ».</w:t>
      </w:r>
      <w:r>
        <w:rPr>
          <w:lang w:val="fr_FR" w:bidi="fr_FR"/>
        </w:rPr>
      </w:r>
      <w:r>
        <w:rPr>
          <w:lang w:val="fr_FR" w:bidi="fr_FR"/>
        </w:rPr>
      </w:r>
    </w:p>
    <w:p>
      <w:pPr/>
      <w:r>
        <w:rPr>
          <w:lang w:val="fr_FR" w:bidi="fr_FR"/>
        </w:rPr>
      </w:r>
    </w:p>
    <w:p>
      <w:pPr>
        <w:pStyle w:val="Heading2"/>
      </w:pPr>
      <w:r>
        <w:rPr>
          <w:lang w:val="fr_FR" w:bidi="fr_FR"/>
        </w:rPr>
        <w:t>Esther 4.14 (#2)</w:t>
      </w:r>
      <w:r>
        <w:rPr>
          <w:lang w:val="fr_FR" w:bidi="fr_FR"/>
        </w:rPr>
      </w:r>
    </w:p>
    <w:p>
      <w:pPr/>
      <w:r>
        <w:rPr>
          <w:lang w:val="fr_FR" w:bidi="fr_FR"/>
        </w:rPr>
      </w:r>
      <w:r>
        <w:rPr>
          <w:lang w:val="fr_FR" w:bidi="fr_FR"/>
        </w:rPr>
        <w:t xml:space="preserve"> Littéralement en hébreu : « en ce temps » ou « en cette occasion ». Le mot hébreu traduit « maintenant » désigne un moment plus ou moins long du temps qui passe.</w:t>
      </w:r>
      <w:r>
        <w:rPr>
          <w:lang w:val="fr_FR" w:bidi="fr_FR"/>
        </w:rPr>
      </w:r>
      <w:r>
        <w:rPr>
          <w:lang w:val="fr_FR" w:bidi="fr_FR"/>
        </w:rPr>
      </w:r>
    </w:p>
    <w:p>
      <w:pPr/>
      <w:r>
        <w:rPr>
          <w:lang w:val="fr_FR" w:bidi="fr_FR"/>
        </w:rPr>
      </w:r>
    </w:p>
    <w:p>
      <w:pPr>
        <w:pStyle w:val="Heading2"/>
      </w:pPr>
      <w:r>
        <w:rPr>
          <w:lang w:val="fr_FR" w:bidi="fr_FR"/>
        </w:rPr>
        <w:t>Esther 4.14 (#3)</w:t>
      </w:r>
      <w:r>
        <w:rPr>
          <w:lang w:val="fr_FR" w:bidi="fr_FR"/>
        </w:rPr>
      </w:r>
    </w:p>
    <w:p>
      <w:pPr/>
      <w:r>
        <w:rPr>
          <w:lang w:val="fr_FR" w:bidi="fr_FR"/>
        </w:rPr>
      </w:r>
      <w:r>
        <w:rPr>
          <w:lang w:val="fr_FR" w:bidi="fr_FR"/>
        </w:rPr>
        <w:t xml:space="preserve"> Le mot hébreu traduit « secours » provient d’une racine signifiant le fait d’être spacieux et désigne le soulagement et la tranquillité. Il pourrait aussi être traduit « aide », « soulagement » ou « répit » en français. Il est possible que ce mot corresponde au moyen par lequel la délivrance arriverait.</w:t>
      </w:r>
      <w:r>
        <w:rPr>
          <w:lang w:val="fr_FR" w:bidi="fr_FR"/>
        </w:rPr>
      </w:r>
      <w:r>
        <w:rPr>
          <w:lang w:val="fr_FR" w:bidi="fr_FR"/>
        </w:rPr>
      </w:r>
    </w:p>
    <w:p>
      <w:pPr/>
      <w:r>
        <w:rPr>
          <w:lang w:val="fr_FR" w:bidi="fr_FR"/>
        </w:rPr>
      </w:r>
    </w:p>
    <w:p>
      <w:pPr>
        <w:pStyle w:val="Heading2"/>
      </w:pPr>
      <w:r>
        <w:rPr>
          <w:lang w:val="fr_FR" w:bidi="fr_FR"/>
        </w:rPr>
        <w:t>Esther 4.14 (#4)</w:t>
      </w:r>
      <w:r>
        <w:rPr>
          <w:lang w:val="fr_FR" w:bidi="fr_FR"/>
        </w:rPr>
      </w:r>
    </w:p>
    <w:p>
      <w:pPr/>
      <w:r>
        <w:rPr>
          <w:lang w:val="fr_FR" w:bidi="fr_FR"/>
        </w:rPr>
      </w:r>
      <w:r>
        <w:rPr>
          <w:lang w:val="fr_FR" w:bidi="fr_FR"/>
        </w:rPr>
        <w:t xml:space="preserve"> Le mot hébreu traduit « délivrance » signifie retirer quelqu’un ou un objet d’une situation dangereuse ou même périlleuse. Il pourrait aussi être traduit « libération » en français. Il est possible que ce mot corresponde au résultat de l’aide qui arriverait d’ailleurs.</w:t>
      </w:r>
      <w:r>
        <w:rPr>
          <w:lang w:val="fr_FR" w:bidi="fr_FR"/>
        </w:rPr>
      </w:r>
      <w:r>
        <w:rPr>
          <w:lang w:val="fr_FR" w:bidi="fr_FR"/>
        </w:rPr>
      </w:r>
    </w:p>
    <w:p>
      <w:pPr/>
      <w:r>
        <w:rPr>
          <w:lang w:val="fr_FR" w:bidi="fr_FR"/>
        </w:rPr>
      </w:r>
    </w:p>
    <w:p>
      <w:pPr>
        <w:pStyle w:val="Heading2"/>
      </w:pPr>
      <w:r>
        <w:rPr>
          <w:lang w:val="fr_FR" w:bidi="fr_FR"/>
        </w:rPr>
        <w:t>Esther 4.14 (#5)</w:t>
      </w:r>
      <w:r>
        <w:rPr>
          <w:lang w:val="fr_FR" w:bidi="fr_FR"/>
        </w:rPr>
      </w:r>
    </w:p>
    <w:p>
      <w:pPr/>
      <w:r>
        <w:rPr>
          <w:lang w:val="fr_FR" w:bidi="fr_FR"/>
        </w:rPr>
      </w:r>
      <w:r>
        <w:rPr>
          <w:lang w:val="fr_FR" w:bidi="fr_FR"/>
        </w:rPr>
        <w:t xml:space="preserve"> Littéralement en hébreu : « d’un autre endroit ». Cette expression signifie « d’ailleurs » ou « d’autre part », indiquant que le salut viendrait d’autre part (de quelqu’un d’autre) qu’Esther, en tant que source de salut potentiel pour son peuple.</w:t>
      </w:r>
      <w:r>
        <w:rPr>
          <w:lang w:val="fr_FR" w:bidi="fr_FR"/>
        </w:rPr>
      </w:r>
      <w:r>
        <w:rPr>
          <w:lang w:val="fr_FR" w:bidi="fr_FR"/>
        </w:rPr>
      </w:r>
    </w:p>
    <w:p>
      <w:pPr/>
      <w:r>
        <w:rPr>
          <w:lang w:val="fr_FR" w:bidi="fr_FR"/>
        </w:rPr>
      </w:r>
    </w:p>
    <w:p>
      <w:pPr>
        <w:pStyle w:val="Heading2"/>
      </w:pPr>
      <w:r>
        <w:rPr>
          <w:lang w:val="fr_FR" w:bidi="fr_FR"/>
        </w:rPr>
        <w:t>Esther 4.14 (#6)</w:t>
      </w:r>
      <w:r>
        <w:rPr>
          <w:lang w:val="fr_FR" w:bidi="fr_FR"/>
        </w:rPr>
      </w:r>
    </w:p>
    <w:p>
      <w:pPr/>
      <w:r>
        <w:rPr>
          <w:lang w:val="fr_FR" w:bidi="fr_FR"/>
        </w:rPr>
      </w:r>
      <w:r>
        <w:rPr>
          <w:lang w:val="fr_FR" w:bidi="fr_FR"/>
        </w:rPr>
        <w:t xml:space="preserve"> Le mot hébreu traduit « temps » est le même que celui qui est rendu « maintenant » plus tôt dans ce verset (voir note #96). La référence est à tout ce qui se passe à ce moment-là à Suse et dans le reste de l'empire (cela correspond donc à la menace de destruction du peuple juif).</w:t>
      </w:r>
      <w:r>
        <w:rPr>
          <w:lang w:val="fr_FR" w:bidi="fr_FR"/>
        </w:rPr>
      </w:r>
      <w:r>
        <w:rPr>
          <w:lang w:val="fr_FR" w:bidi="fr_FR"/>
        </w:rPr>
      </w:r>
    </w:p>
    <w:p>
      <w:pPr/>
      <w:r>
        <w:rPr>
          <w:lang w:val="fr_FR" w:bidi="fr_FR"/>
        </w:rPr>
      </w:r>
    </w:p>
    <w:p>
      <w:pPr>
        <w:pStyle w:val="Heading2"/>
      </w:pPr>
      <w:r>
        <w:rPr>
          <w:lang w:val="fr_FR" w:bidi="fr_FR"/>
        </w:rPr>
        <w:t>Esther 4.14 (#7)</w:t>
      </w:r>
      <w:r>
        <w:rPr>
          <w:lang w:val="fr_FR" w:bidi="fr_FR"/>
        </w:rPr>
      </w:r>
    </w:p>
    <w:p>
      <w:pPr/>
      <w:r>
        <w:rPr>
          <w:lang w:val="fr_FR" w:bidi="fr_FR"/>
        </w:rPr>
      </w:r>
      <w:r>
        <w:rPr>
          <w:lang w:val="fr_FR" w:bidi="fr_FR"/>
        </w:rPr>
        <w:t xml:space="preserve"> Le mot hébreu traduit « devenue » signifie littéralement « toucher » ; il décrit le processus par lequel les êtres humains atteignent une certaine position.</w:t>
      </w:r>
      <w:r>
        <w:rPr>
          <w:lang w:val="fr_FR" w:bidi="fr_FR"/>
        </w:rPr>
      </w:r>
      <w:r>
        <w:rPr>
          <w:lang w:val="fr_FR" w:bidi="fr_FR"/>
        </w:rPr>
      </w:r>
    </w:p>
    <w:p>
      <w:pPr/>
      <w:r>
        <w:rPr>
          <w:lang w:val="fr_FR" w:bidi="fr_FR"/>
        </w:rPr>
      </w:r>
    </w:p>
    <w:p>
      <w:pPr>
        <w:pStyle w:val="Heading2"/>
      </w:pPr>
      <w:r>
        <w:rPr>
          <w:lang w:val="fr_FR" w:bidi="fr_FR"/>
        </w:rPr>
        <w:t>Esther 4.16 (#1)</w:t>
      </w:r>
      <w:r>
        <w:rPr>
          <w:lang w:val="fr_FR" w:bidi="fr_FR"/>
        </w:rPr>
      </w:r>
    </w:p>
    <w:p>
      <w:pPr/>
      <w:r>
        <w:rPr>
          <w:lang w:val="fr_FR" w:bidi="fr_FR"/>
        </w:rPr>
      </w:r>
      <w:r>
        <w:rPr>
          <w:lang w:val="fr_FR" w:bidi="fr_FR"/>
        </w:rPr>
        <w:t xml:space="preserve"> Certains jeûnes permettaient la consommation d’eau, et d’autres finissaient à la tombée du jour (voir par exemple </w:t>
      </w:r>
      <w:r>
        <w:rPr>
          <w:lang w:val="fr_FR" w:bidi="fr_FR"/>
        </w:rPr>
        <w:t>2 Samuel 3.35</w:t>
      </w:r>
      <w:r>
        <w:rPr>
          <w:lang w:val="fr_FR" w:bidi="fr_FR"/>
        </w:rPr>
        <w:t xml:space="preserve">). Cependant, ici, la reine Esther ordonne à tous les Juifs de Suse un jeûne complet, c'est-à-dire qu'ils s'abstiennent de manger et de boire, aussi bien la nuit que le jour, pendant trois jours et trois nuits. </w:t>
      </w:r>
      <w:r>
        <w:rPr>
          <w:lang w:val="fr_FR" w:bidi="fr_FR"/>
        </w:rPr>
      </w:r>
      <w:r>
        <w:rPr>
          <w:lang w:val="fr_FR" w:bidi="fr_FR"/>
        </w:rPr>
      </w:r>
    </w:p>
    <w:p>
      <w:pPr/>
      <w:r>
        <w:rPr>
          <w:lang w:val="fr_FR" w:bidi="fr_FR"/>
        </w:rPr>
      </w:r>
    </w:p>
    <w:p>
      <w:pPr>
        <w:pStyle w:val="Heading2"/>
      </w:pPr>
      <w:r>
        <w:rPr>
          <w:lang w:val="fr_FR" w:bidi="fr_FR"/>
        </w:rPr>
        <w:t>Esther 4.16 (#2)</w:t>
      </w:r>
      <w:r>
        <w:rPr>
          <w:lang w:val="fr_FR" w:bidi="fr_FR"/>
        </w:rPr>
      </w:r>
    </w:p>
    <w:p>
      <w:pPr/>
      <w:r>
        <w:rPr>
          <w:lang w:val="fr_FR" w:bidi="fr_FR"/>
        </w:rPr>
      </w:r>
      <w:r>
        <w:rPr>
          <w:lang w:val="fr_FR" w:bidi="fr_FR"/>
        </w:rPr>
        <w:t xml:space="preserve"> Littéralement en hébreu : « ce qui n’est pas selon la loi ».</w:t>
      </w:r>
      <w:r>
        <w:rPr>
          <w:lang w:val="fr_FR" w:bidi="fr_FR"/>
        </w:rPr>
      </w:r>
      <w:r>
        <w:rPr>
          <w:lang w:val="fr_FR" w:bidi="fr_FR"/>
        </w:rPr>
      </w:r>
    </w:p>
    <w:p>
      <w:pPr/>
      <w:r>
        <w:rPr>
          <w:lang w:val="fr_FR" w:bidi="fr_FR"/>
        </w:rPr>
      </w:r>
    </w:p>
    <w:p>
      <w:pPr>
        <w:pStyle w:val="Heading2"/>
      </w:pPr>
      <w:r>
        <w:rPr>
          <w:lang w:val="fr_FR" w:bidi="fr_FR"/>
        </w:rPr>
        <w:t>Esther 4.16 (#3)</w:t>
      </w:r>
      <w:r>
        <w:rPr>
          <w:lang w:val="fr_FR" w:bidi="fr_FR"/>
        </w:rPr>
      </w:r>
    </w:p>
    <w:p>
      <w:pPr/>
      <w:r>
        <w:rPr>
          <w:lang w:val="fr_FR" w:bidi="fr_FR"/>
        </w:rPr>
      </w:r>
      <w:r>
        <w:rPr>
          <w:lang w:val="fr_FR" w:bidi="fr_FR"/>
        </w:rPr>
        <w:t xml:space="preserve"> Les mots hébreux traduits « mourir » et « mourrai » sont de la même racine. Ils désignent le processus par lequel quelqu’un disparaît ou par lequel l’existence lui est ôtée par la mort en général non naturelle (que ce soit par des actes de destruction ou par intervention divine directe). Ces mots pourraient être traduits « disparaître/disparaîtrai » ou « périr/périrai » ou « être détruite/serai détruite » en français. C’est le même mot hébreu qui est utilisé dans les versets 7, 14 et ici.</w:t>
      </w:r>
      <w:r>
        <w:rPr>
          <w:lang w:val="fr_FR" w:bidi="fr_FR"/>
        </w:rPr>
      </w:r>
      <w:r>
        <w:rPr>
          <w:lang w:val="fr_FR" w:bidi="fr_FR"/>
        </w:rPr>
      </w:r>
    </w:p>
    <w:p>
      <w:pPr/>
      <w:r>
        <w:rPr>
          <w:lang w:val="fr_FR" w:bidi="fr_FR"/>
        </w:rPr>
      </w:r>
    </w:p>
    <w:p>
      <w:pPr>
        <w:pStyle w:val="Heading2"/>
      </w:pPr>
      <w:r>
        <w:rPr>
          <w:lang w:val="fr_FR" w:bidi="fr_FR"/>
        </w:rPr>
        <w:t>Esther 4.17 (#1)</w:t>
      </w:r>
      <w:r>
        <w:rPr>
          <w:lang w:val="fr_FR" w:bidi="fr_FR"/>
        </w:rPr>
      </w:r>
    </w:p>
    <w:p>
      <w:pPr/>
      <w:r>
        <w:rPr>
          <w:lang w:val="fr_FR" w:bidi="fr_FR"/>
        </w:rPr>
      </w:r>
      <w:r>
        <w:rPr>
          <w:lang w:val="fr_FR" w:bidi="fr_FR"/>
        </w:rPr>
        <w:t xml:space="preserve"> Jusque-là dans le livre, Mardochée commande et Esther lui obéit comme une fille obéit à son père. Ici, Esther ne demande pas à Mardochée s'il veut bien faire ces choses. Elle va risquer sa vie et donc ordonne que les Juifs de Suse jeûnent. Dans ces circonstances graves, ce n'est pas la fille qui parle à son père adoptif, mais la reine qui commande à ses sujets juifs, y compris Mardochée. Le même verbe hébreu est utilisé neuf fois dans le livre d’Esther, aux versets suivants :</w:t>
      </w:r>
      <w:r>
        <w:rPr>
          <w:lang w:val="fr_FR" w:bidi="fr_FR"/>
        </w:rPr>
      </w:r>
      <w:r>
        <w:rPr>
          <w:lang w:val="fr_FR" w:bidi="fr_FR"/>
        </w:rPr>
      </w:r>
    </w:p>
    <w:p>
      <w:pPr>
        <w:pStyle w:val="ListBullet"/>
        <w:spacing w:line="240" w:lineRule="auto"/>
        <w:ind w:left="720"/>
      </w:pPr>
      <w:r>
        <w:rPr>
          <w:lang w:val="fr_FR" w:bidi="fr_FR"/>
        </w:rPr>
      </w:r>
      <w:r>
        <w:rPr>
          <w:lang w:val="fr_FR" w:bidi="fr_FR"/>
        </w:rPr>
        <w:t>2.10</w:t>
      </w:r>
      <w:r>
        <w:rPr>
          <w:lang w:val="fr_FR" w:bidi="fr_FR"/>
        </w:rPr>
        <w:t xml:space="preserve"> : Mardochée à Esther</w:t>
      </w:r>
      <w:r>
        <w:rPr>
          <w:lang w:val="fr_FR" w:bidi="fr_FR"/>
        </w:rPr>
      </w:r>
    </w:p>
    <w:p>
      <w:pPr>
        <w:pStyle w:val="ListBullet"/>
        <w:spacing w:line="240" w:lineRule="auto"/>
        <w:ind w:left="720"/>
      </w:pPr>
      <w:r>
        <w:rPr>
          <w:lang w:val="fr_FR" w:bidi="fr_FR"/>
        </w:rPr>
      </w:r>
      <w:r>
        <w:rPr>
          <w:lang w:val="fr_FR" w:bidi="fr_FR"/>
        </w:rPr>
        <w:t>2.20</w:t>
      </w:r>
      <w:r>
        <w:rPr>
          <w:lang w:val="fr_FR" w:bidi="fr_FR"/>
        </w:rPr>
        <w:t xml:space="preserve"> : Mardochée à Esther</w:t>
      </w:r>
      <w:r>
        <w:rPr>
          <w:lang w:val="fr_FR" w:bidi="fr_FR"/>
        </w:rPr>
      </w:r>
    </w:p>
    <w:p>
      <w:pPr>
        <w:pStyle w:val="ListBullet"/>
        <w:spacing w:line="240" w:lineRule="auto"/>
        <w:ind w:left="720"/>
      </w:pPr>
      <w:r>
        <w:rPr>
          <w:lang w:val="fr_FR" w:bidi="fr_FR"/>
        </w:rPr>
      </w:r>
      <w:r>
        <w:rPr>
          <w:lang w:val="fr_FR" w:bidi="fr_FR"/>
        </w:rPr>
        <w:t>3.2</w:t>
      </w:r>
      <w:r>
        <w:rPr>
          <w:lang w:val="fr_FR" w:bidi="fr_FR"/>
        </w:rPr>
        <w:t xml:space="preserve"> : Le roi à ses sujets à propos d’Haman</w:t>
      </w:r>
      <w:r>
        <w:rPr>
          <w:lang w:val="fr_FR" w:bidi="fr_FR"/>
        </w:rPr>
      </w:r>
    </w:p>
    <w:p>
      <w:pPr>
        <w:pStyle w:val="ListBullet"/>
        <w:spacing w:line="240" w:lineRule="auto"/>
        <w:ind w:left="720"/>
      </w:pPr>
      <w:r>
        <w:rPr>
          <w:lang w:val="fr_FR" w:bidi="fr_FR"/>
        </w:rPr>
      </w:r>
      <w:r>
        <w:rPr>
          <w:lang w:val="fr_FR" w:bidi="fr_FR"/>
        </w:rPr>
        <w:t>3.12</w:t>
      </w:r>
      <w:r>
        <w:rPr>
          <w:lang w:val="fr_FR" w:bidi="fr_FR"/>
        </w:rPr>
        <w:t xml:space="preserve"> : Haman aux satrapes, gouverneurs et princes de chaque province</w:t>
      </w:r>
      <w:r>
        <w:rPr>
          <w:lang w:val="fr_FR" w:bidi="fr_FR"/>
        </w:rPr>
      </w:r>
    </w:p>
    <w:p>
      <w:pPr>
        <w:pStyle w:val="ListBullet"/>
        <w:spacing w:line="240" w:lineRule="auto"/>
        <w:ind w:left="720"/>
      </w:pPr>
      <w:r>
        <w:rPr>
          <w:lang w:val="fr_FR" w:bidi="fr_FR"/>
        </w:rPr>
      </w:r>
      <w:r>
        <w:rPr>
          <w:lang w:val="fr_FR" w:bidi="fr_FR"/>
        </w:rPr>
        <w:t>4.5</w:t>
      </w:r>
      <w:r>
        <w:rPr>
          <w:lang w:val="fr_FR" w:bidi="fr_FR"/>
        </w:rPr>
        <w:t xml:space="preserve"> : Esther à Hathac</w:t>
      </w:r>
      <w:r>
        <w:rPr>
          <w:lang w:val="fr_FR" w:bidi="fr_FR"/>
        </w:rPr>
      </w:r>
    </w:p>
    <w:p>
      <w:pPr>
        <w:pStyle w:val="ListBullet"/>
        <w:spacing w:line="240" w:lineRule="auto"/>
        <w:ind w:left="720"/>
      </w:pPr>
      <w:r>
        <w:rPr>
          <w:lang w:val="fr_FR" w:bidi="fr_FR"/>
        </w:rPr>
      </w:r>
      <w:r>
        <w:rPr>
          <w:lang w:val="fr_FR" w:bidi="fr_FR"/>
        </w:rPr>
        <w:t>4.8</w:t>
      </w:r>
      <w:r>
        <w:rPr>
          <w:lang w:val="fr_FR" w:bidi="fr_FR"/>
        </w:rPr>
        <w:t xml:space="preserve"> : Mardochée à Esther</w:t>
      </w:r>
      <w:r>
        <w:rPr>
          <w:lang w:val="fr_FR" w:bidi="fr_FR"/>
        </w:rPr>
      </w:r>
    </w:p>
    <w:p>
      <w:pPr>
        <w:pStyle w:val="ListBullet"/>
        <w:spacing w:line="240" w:lineRule="auto"/>
        <w:ind w:left="720"/>
      </w:pPr>
      <w:r>
        <w:rPr>
          <w:lang w:val="fr_FR" w:bidi="fr_FR"/>
        </w:rPr>
      </w:r>
      <w:r>
        <w:rPr>
          <w:lang w:val="fr_FR" w:bidi="fr_FR"/>
        </w:rPr>
        <w:t>4.10</w:t>
      </w:r>
      <w:r>
        <w:rPr>
          <w:lang w:val="fr_FR" w:bidi="fr_FR"/>
        </w:rPr>
        <w:t xml:space="preserve"> : Esther à Hathac</w:t>
      </w:r>
      <w:r>
        <w:rPr>
          <w:lang w:val="fr_FR" w:bidi="fr_FR"/>
        </w:rPr>
      </w:r>
    </w:p>
    <w:p>
      <w:pPr>
        <w:pStyle w:val="ListBullet"/>
        <w:spacing w:line="240" w:lineRule="auto"/>
        <w:ind w:left="720"/>
      </w:pPr>
      <w:r>
        <w:rPr>
          <w:lang w:val="fr_FR" w:bidi="fr_FR"/>
        </w:rPr>
      </w:r>
      <w:r>
        <w:rPr>
          <w:lang w:val="fr_FR" w:bidi="fr_FR"/>
        </w:rPr>
        <w:t>4.17</w:t>
      </w:r>
      <w:r>
        <w:rPr>
          <w:lang w:val="fr_FR" w:bidi="fr_FR"/>
        </w:rPr>
        <w:t xml:space="preserve"> : Esther à Mardochée</w:t>
      </w:r>
      <w:r>
        <w:rPr>
          <w:lang w:val="fr_FR" w:bidi="fr_FR"/>
        </w:rPr>
      </w:r>
    </w:p>
    <w:p>
      <w:pPr>
        <w:pStyle w:val="ListBullet"/>
        <w:spacing w:line="240" w:lineRule="auto"/>
        <w:ind w:left="720"/>
      </w:pPr>
      <w:r>
        <w:rPr>
          <w:lang w:val="fr_FR" w:bidi="fr_FR"/>
        </w:rPr>
      </w:r>
      <w:r>
        <w:rPr>
          <w:lang w:val="fr_FR" w:bidi="fr_FR"/>
        </w:rPr>
        <w:t>8.9</w:t>
      </w:r>
      <w:r>
        <w:rPr>
          <w:lang w:val="fr_FR" w:bidi="fr_FR"/>
        </w:rPr>
        <w:t xml:space="preserve"> : Mardochée aux Juifs, satrapes, gouverneurs et princes de chaque province</w:t>
      </w:r>
      <w:r>
        <w:rPr>
          <w:lang w:val="fr_FR" w:bidi="fr_FR"/>
        </w:rPr>
      </w:r>
      <w:r>
        <w:rPr>
          <w:lang w:val="fr_FR" w:bidi="fr_FR"/>
        </w:rPr>
      </w:r>
      <w:r>
        <w:rPr>
          <w:lang w:val="fr_FR" w:bidi="fr_FR"/>
        </w:rPr>
      </w:r>
    </w:p>
    <w:p>
      <w:pPr/>
      <w:r>
        <w:rPr>
          <w:lang w:val="fr_FR" w:bidi="fr_FR"/>
        </w:rPr>
      </w:r>
    </w:p>
    <w:p>
      <w:pPr>
        <w:pStyle w:val="Heading2"/>
      </w:pPr>
      <w:r>
        <w:rPr>
          <w:lang w:val="fr_FR" w:bidi="fr_FR"/>
        </w:rPr>
        <w:t>Esther 5.1 (#1)</w:t>
      </w:r>
      <w:r>
        <w:rPr>
          <w:lang w:val="fr_FR" w:bidi="fr_FR"/>
        </w:rPr>
      </w:r>
    </w:p>
    <w:p>
      <w:pPr/>
      <w:r>
        <w:rPr>
          <w:lang w:val="fr_FR" w:bidi="fr_FR"/>
        </w:rPr>
      </w:r>
      <w:r>
        <w:rPr>
          <w:lang w:val="fr_FR" w:bidi="fr_FR"/>
        </w:rPr>
        <w:t xml:space="preserve"> Dans les versets suivants, il deviendra clair que la reine Esther prépare le festin auquel elle va inviter le roi et Haman avant de se présenter devant le roi. L'ordre chronologique est donc le suivant : (1) Esther, ses servantes et tous les Juifs de Suse jeûnent pendant trois jours, (2) sans rompre son jeûne, Esther prépare un banquet pour y inviter le roi et Haman et (3) Esther met ses habits royaux et se présente dans la cour intérieure de la maison du roi. </w:t>
      </w:r>
      <w:r>
        <w:rPr>
          <w:lang w:val="fr_FR" w:bidi="fr_FR"/>
        </w:rPr>
      </w:r>
      <w:r>
        <w:rPr>
          <w:lang w:val="fr_FR" w:bidi="fr_FR"/>
        </w:rPr>
      </w:r>
    </w:p>
    <w:p>
      <w:pPr/>
      <w:r>
        <w:rPr>
          <w:lang w:val="fr_FR" w:bidi="fr_FR"/>
        </w:rPr>
      </w:r>
    </w:p>
    <w:p>
      <w:pPr>
        <w:pStyle w:val="Heading2"/>
      </w:pPr>
      <w:r>
        <w:rPr>
          <w:lang w:val="fr_FR" w:bidi="fr_FR"/>
        </w:rPr>
        <w:t>Esther 5.1 (#2)</w:t>
      </w:r>
      <w:r>
        <w:rPr>
          <w:lang w:val="fr_FR" w:bidi="fr_FR"/>
        </w:rPr>
      </w:r>
    </w:p>
    <w:p>
      <w:pPr/>
      <w:r>
        <w:rPr>
          <w:lang w:val="fr_FR" w:bidi="fr_FR"/>
        </w:rPr>
      </w:r>
      <w:r>
        <w:rPr>
          <w:lang w:val="fr_FR" w:bidi="fr_FR"/>
        </w:rPr>
        <w:t xml:space="preserve"> Cela signifie que c'était des vêtements spéciaux qu'Esther ne portait pas toujours. Certains habits luxueux symbolisaient l’autorité, l’importance et la position (voir </w:t>
      </w:r>
      <w:r>
        <w:rPr>
          <w:lang w:val="fr_FR" w:bidi="fr_FR"/>
        </w:rPr>
        <w:t>6.8</w:t>
      </w:r>
      <w:r>
        <w:rPr>
          <w:lang w:val="fr_FR" w:bidi="fr_FR"/>
        </w:rPr>
        <w:t xml:space="preserve"> ; </w:t>
      </w:r>
      <w:r>
        <w:rPr>
          <w:lang w:val="fr_FR" w:bidi="fr_FR"/>
        </w:rPr>
        <w:t>8.15</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5.1 (#3)</w:t>
      </w:r>
      <w:r>
        <w:rPr>
          <w:lang w:val="fr_FR" w:bidi="fr_FR"/>
        </w:rPr>
      </w:r>
    </w:p>
    <w:p>
      <w:pPr/>
      <w:r>
        <w:rPr>
          <w:lang w:val="fr_FR" w:bidi="fr_FR"/>
        </w:rPr>
      </w:r>
      <w:r>
        <w:rPr>
          <w:lang w:val="fr_FR" w:bidi="fr_FR"/>
        </w:rPr>
        <w:t xml:space="preserve"> Ce que désigne l’expression « maison du roi » n’est pas toujours clair. Il pourrait s’agir du palais. Cependant, d’autres édifices (comme par exemple les maisons des femmes) pouvaient faire partie du palais sans pour autant faire partie de la maison du roi (voir </w:t>
      </w:r>
      <w:r>
        <w:rPr>
          <w:lang w:val="fr_FR" w:bidi="fr_FR"/>
        </w:rPr>
        <w:t>2.11</w:t>
      </w:r>
      <w:r>
        <w:rPr>
          <w:lang w:val="fr_FR" w:bidi="fr_FR"/>
        </w:rPr>
        <w:t xml:space="preserve">, </w:t>
      </w:r>
      <w:r>
        <w:rPr>
          <w:lang w:val="fr_FR" w:bidi="fr_FR"/>
        </w:rPr>
        <w:t>13</w:t>
      </w:r>
      <w:r>
        <w:rPr>
          <w:lang w:val="fr_FR" w:bidi="fr_FR"/>
        </w:rPr>
        <w:t xml:space="preserve">). Il est également possible dans certains passages, comme par exemple </w:t>
      </w:r>
      <w:r>
        <w:rPr>
          <w:lang w:val="fr_FR" w:bidi="fr_FR"/>
        </w:rPr>
        <w:t>2.7</w:t>
      </w:r>
      <w:r>
        <w:rPr>
          <w:lang w:val="fr_FR" w:bidi="fr_FR"/>
        </w:rPr>
        <w:t xml:space="preserve">, l’expression « maison du roi » soit utilisée plus généralement. </w:t>
      </w:r>
      <w:r>
        <w:rPr>
          <w:lang w:val="fr_FR" w:bidi="fr_FR"/>
        </w:rPr>
      </w:r>
      <w:r>
        <w:rPr>
          <w:lang w:val="fr_FR" w:bidi="fr_FR"/>
        </w:rPr>
      </w:r>
    </w:p>
    <w:p>
      <w:pPr/>
      <w:r>
        <w:rPr>
          <w:lang w:val="fr_FR" w:bidi="fr_FR"/>
        </w:rPr>
      </w:r>
    </w:p>
    <w:p>
      <w:pPr>
        <w:pStyle w:val="Heading2"/>
      </w:pPr>
      <w:r>
        <w:rPr>
          <w:lang w:val="fr_FR" w:bidi="fr_FR"/>
        </w:rPr>
        <w:t>Esther 5.1 (#4)</w:t>
      </w:r>
      <w:r>
        <w:rPr>
          <w:lang w:val="fr_FR" w:bidi="fr_FR"/>
        </w:rPr>
      </w:r>
    </w:p>
    <w:p>
      <w:pPr/>
      <w:r>
        <w:rPr>
          <w:lang w:val="fr_FR" w:bidi="fr_FR"/>
        </w:rPr>
      </w:r>
      <w:r>
        <w:rPr>
          <w:lang w:val="fr_FR" w:bidi="fr_FR"/>
        </w:rPr>
        <w:t xml:space="preserve"> Dans le palais, il y avait la maison du roi. Devant celle-ci, il y avait une cour : la cour intérieure. Le roi était dans la maison du roi, mais pouvait voir qui entrait dans la cour, qui se trouvait vis à vis de la maison. Probablement qu'il pouvait voir qui entrait parce que l'entrée de la maison était aussi vis-à-vis de la cour. L'auteur donne probablement cette explication pour aider à comprendre comment le roi a vu Esther quand elle est entrée dans la cour intérieure.</w:t>
      </w:r>
      <w:r>
        <w:rPr>
          <w:lang w:val="fr_FR" w:bidi="fr_FR"/>
        </w:rPr>
      </w:r>
      <w:r>
        <w:rPr>
          <w:lang w:val="fr_FR" w:bidi="fr_FR"/>
        </w:rPr>
      </w:r>
    </w:p>
    <w:p>
      <w:pPr/>
      <w:r>
        <w:rPr>
          <w:lang w:val="fr_FR" w:bidi="fr_FR"/>
        </w:rPr>
      </w:r>
    </w:p>
    <w:p>
      <w:pPr>
        <w:pStyle w:val="Heading2"/>
      </w:pPr>
      <w:r>
        <w:rPr>
          <w:lang w:val="fr_FR" w:bidi="fr_FR"/>
        </w:rPr>
        <w:t>Esther 5.2 (#1)</w:t>
      </w:r>
      <w:r>
        <w:rPr>
          <w:lang w:val="fr_FR" w:bidi="fr_FR"/>
        </w:rPr>
      </w:r>
    </w:p>
    <w:p>
      <w:pPr/>
      <w:r>
        <w:rPr>
          <w:lang w:val="fr_FR" w:bidi="fr_FR"/>
        </w:rPr>
      </w:r>
      <w:r>
        <w:rPr>
          <w:lang w:val="fr_FR" w:bidi="fr_FR"/>
        </w:rPr>
        <w:t xml:space="preserve"> Il est sous-entendu qu’il ne s’est pas mis en colère contre elle parce qu’elle est venue sans y avoir été invitée.</w:t>
      </w:r>
      <w:r>
        <w:rPr>
          <w:lang w:val="fr_FR" w:bidi="fr_FR"/>
        </w:rPr>
      </w:r>
      <w:r>
        <w:rPr>
          <w:lang w:val="fr_FR" w:bidi="fr_FR"/>
        </w:rPr>
      </w:r>
    </w:p>
    <w:p>
      <w:pPr/>
      <w:r>
        <w:rPr>
          <w:lang w:val="fr_FR" w:bidi="fr_FR"/>
        </w:rPr>
      </w:r>
    </w:p>
    <w:p>
      <w:pPr>
        <w:pStyle w:val="Heading2"/>
      </w:pPr>
      <w:r>
        <w:rPr>
          <w:lang w:val="fr_FR" w:bidi="fr_FR"/>
        </w:rPr>
        <w:t>Esther 5.3 (#1)</w:t>
      </w:r>
      <w:r>
        <w:rPr>
          <w:lang w:val="fr_FR" w:bidi="fr_FR"/>
        </w:rPr>
      </w:r>
    </w:p>
    <w:p>
      <w:pPr/>
      <w:r>
        <w:rPr>
          <w:lang w:val="fr_FR" w:bidi="fr_FR"/>
        </w:rPr>
      </w:r>
      <w:r>
        <w:rPr>
          <w:lang w:val="fr_FR" w:bidi="fr_FR"/>
        </w:rPr>
        <w:t xml:space="preserve"> Il était inhabituel de venir en présence du roi sans être appelé. Le roi était donc probablement très surpris, car Esther avait pris un très grand risque. Ses questions supposent deux choses : quelque chose d'exceptionnel se passe et la reine a pris ce risque parce qu'elle a besoin de lui demander quelque chose de très important. Même si la reine lui demande de venir à un festin, la suite de l'histoire montre que le roi comprend bien qu'elle a quelque chose d’autre, quelque chose d'important à lui demander (voir </w:t>
      </w:r>
      <w:r>
        <w:rPr>
          <w:lang w:val="fr_FR" w:bidi="fr_FR"/>
        </w:rPr>
        <w:t>5.6–7</w:t>
      </w:r>
      <w:r>
        <w:rPr>
          <w:lang w:val="fr_FR" w:bidi="fr_FR"/>
        </w:rPr>
        <w:t xml:space="preserve"> et </w:t>
      </w:r>
      <w:r>
        <w:rPr>
          <w:lang w:val="fr_FR" w:bidi="fr_FR"/>
        </w:rPr>
        <w:t>7.2</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5.6 (#1)</w:t>
      </w:r>
      <w:r>
        <w:rPr>
          <w:lang w:val="fr_FR" w:bidi="fr_FR"/>
        </w:rPr>
      </w:r>
    </w:p>
    <w:p>
      <w:pPr/>
      <w:r>
        <w:rPr>
          <w:lang w:val="fr_FR" w:bidi="fr_FR"/>
        </w:rPr>
      </w:r>
      <w:r>
        <w:rPr>
          <w:lang w:val="fr_FR" w:bidi="fr_FR"/>
        </w:rPr>
        <w:t xml:space="preserve"> Les deux questions (« Quelle est ta demande ?... Que désires-tu ? ») servent de base aux deux promesses du roi : la première est générale (elle te sera accordée), la seconde met plus l'accent sur la générosité de l'offre du roi (quand ce serait la moitié du royaume). Le fait de poser deux questions d'affilée montre l’insistance du roi : il veut vraiment savoir ce qu'Esther désire. Elle utilisera les deux mêmes mots pour répondre au roi au verset 7.</w:t>
      </w:r>
      <w:r>
        <w:rPr>
          <w:lang w:val="fr_FR" w:bidi="fr_FR"/>
        </w:rPr>
      </w:r>
      <w:r>
        <w:rPr>
          <w:lang w:val="fr_FR" w:bidi="fr_FR"/>
        </w:rPr>
      </w:r>
    </w:p>
    <w:p>
      <w:pPr/>
      <w:r>
        <w:rPr>
          <w:lang w:val="fr_FR" w:bidi="fr_FR"/>
        </w:rPr>
      </w:r>
    </w:p>
    <w:p>
      <w:pPr>
        <w:pStyle w:val="Heading2"/>
      </w:pPr>
      <w:r>
        <w:rPr>
          <w:lang w:val="fr_FR" w:bidi="fr_FR"/>
        </w:rPr>
        <w:t>Esther 5.8 (#1)</w:t>
      </w:r>
      <w:r>
        <w:rPr>
          <w:lang w:val="fr_FR" w:bidi="fr_FR"/>
        </w:rPr>
      </w:r>
    </w:p>
    <w:p>
      <w:pPr/>
      <w:r>
        <w:rPr>
          <w:lang w:val="fr_FR" w:bidi="fr_FR"/>
        </w:rPr>
      </w:r>
      <w:r>
        <w:rPr>
          <w:lang w:val="fr_FR" w:bidi="fr_FR"/>
        </w:rPr>
        <w:t xml:space="preserve"> En hébreu, tout comme on dirait qu'une action est faite par « la main » de quelqu'un, on dit qu'une évaluation ou opinion sur quelqu'un (ici, trouver grâce) est portée « aux yeux » de quelqu'un (ici, le roi). </w:t>
      </w:r>
      <w:r>
        <w:rPr>
          <w:lang w:val="fr_FR" w:bidi="fr_FR"/>
        </w:rPr>
      </w:r>
      <w:r>
        <w:rPr>
          <w:lang w:val="fr_FR" w:bidi="fr_FR"/>
        </w:rPr>
      </w:r>
    </w:p>
    <w:p>
      <w:pPr/>
      <w:r>
        <w:rPr>
          <w:lang w:val="fr_FR" w:bidi="fr_FR"/>
        </w:rPr>
      </w:r>
    </w:p>
    <w:p>
      <w:pPr>
        <w:pStyle w:val="Heading2"/>
      </w:pPr>
      <w:r>
        <w:rPr>
          <w:lang w:val="fr_FR" w:bidi="fr_FR"/>
        </w:rPr>
        <w:t>Esther 5.8 (#2)</w:t>
      </w:r>
      <w:r>
        <w:rPr>
          <w:lang w:val="fr_FR" w:bidi="fr_FR"/>
        </w:rPr>
      </w:r>
    </w:p>
    <w:p>
      <w:pPr/>
      <w:r>
        <w:rPr>
          <w:lang w:val="fr_FR" w:bidi="fr_FR"/>
        </w:rPr>
      </w:r>
      <w:r>
        <w:rPr>
          <w:lang w:val="fr_FR" w:bidi="fr_FR"/>
        </w:rPr>
        <w:t xml:space="preserve"> En hébreu, Esther utilise exactement les mêmes verbes que le roi au verset 6. Au verset 6, le roi les utilise pour promettre à Esther de lui donner ce qu'elle demandera.</w:t>
      </w:r>
      <w:r>
        <w:rPr>
          <w:lang w:val="fr_FR" w:bidi="fr_FR"/>
        </w:rPr>
      </w:r>
      <w:r>
        <w:rPr>
          <w:lang w:val="fr_FR" w:bidi="fr_FR"/>
        </w:rPr>
      </w:r>
    </w:p>
    <w:p>
      <w:pPr/>
      <w:r>
        <w:rPr>
          <w:lang w:val="fr_FR" w:bidi="fr_FR"/>
        </w:rPr>
      </w:r>
    </w:p>
    <w:p>
      <w:pPr>
        <w:pStyle w:val="Heading2"/>
      </w:pPr>
      <w:r>
        <w:rPr>
          <w:lang w:val="fr_FR" w:bidi="fr_FR"/>
        </w:rPr>
        <w:t>Esther 5.9 (#1)</w:t>
      </w:r>
      <w:r>
        <w:rPr>
          <w:lang w:val="fr_FR" w:bidi="fr_FR"/>
        </w:rPr>
      </w:r>
    </w:p>
    <w:p>
      <w:pPr/>
      <w:r>
        <w:rPr>
          <w:lang w:val="fr_FR" w:bidi="fr_FR"/>
        </w:rPr>
      </w:r>
      <w:r>
        <w:rPr>
          <w:lang w:val="fr_FR" w:bidi="fr_FR"/>
        </w:rPr>
        <w:t xml:space="preserve"> L'expression hébraïque « bien de cœur » est souvent utilisée quand quelqu'un fait la fête. Dans un certain nombre de cas, dont </w:t>
      </w:r>
      <w:r>
        <w:rPr>
          <w:lang w:val="fr_FR" w:bidi="fr_FR"/>
        </w:rPr>
        <w:t>1.10</w:t>
      </w:r>
      <w:r>
        <w:rPr>
          <w:lang w:val="fr_FR" w:bidi="fr_FR"/>
        </w:rPr>
        <w:t xml:space="preserve">, il peut signifier que quelqu'un est de bonne humeur après avoir bu de l’alcool. Les deux descriptions de l'humeur d'Haman pourraient donc signifier qu'il était de bonne humeur (après avoir bu) et content (parce qu'il se sentait favorisé d'avoir été invité, voir </w:t>
      </w:r>
      <w:r>
        <w:rPr>
          <w:lang w:val="fr_FR" w:bidi="fr_FR"/>
        </w:rPr>
        <w:t>v. 12</w:t>
      </w:r>
      <w:r>
        <w:rPr>
          <w:lang w:val="fr_FR" w:bidi="fr_FR"/>
        </w:rPr>
        <w:t xml:space="preserve">). Ensemble, les deux descriptions montrent qu'il était de bien bonne humeur en sortant du festin. Il y aura donc un grand contraste entre ce qui rend Haman heureux (être honoré et se sentir important) et ce qui le met en colère (que Mardochée ne l'honore pas). Autres passages dans lesquels l'expression apparaît : </w:t>
      </w:r>
      <w:r>
        <w:rPr>
          <w:lang w:val="fr_FR" w:bidi="fr_FR"/>
        </w:rPr>
        <w:t>1 Rois 8.66</w:t>
      </w:r>
      <w:r>
        <w:rPr>
          <w:lang w:val="fr_FR" w:bidi="fr_FR"/>
        </w:rPr>
        <w:t xml:space="preserve"> ; 2 Chroniques </w:t>
      </w:r>
      <w:r>
        <w:rPr>
          <w:lang w:val="fr_FR" w:bidi="fr_FR"/>
        </w:rPr>
        <w:t>7.10</w:t>
      </w:r>
      <w:r>
        <w:rPr>
          <w:lang w:val="fr_FR" w:bidi="fr_FR"/>
        </w:rPr>
        <w:t xml:space="preserve"> ; </w:t>
      </w:r>
      <w:r>
        <w:rPr>
          <w:lang w:val="fr_FR" w:bidi="fr_FR"/>
        </w:rPr>
        <w:t>Proverbes 15.15</w:t>
      </w:r>
      <w:r>
        <w:rPr>
          <w:lang w:val="fr_FR" w:bidi="fr_FR"/>
        </w:rPr>
        <w:t xml:space="preserve"> ; Ecclésiaste </w:t>
      </w:r>
      <w:r>
        <w:rPr>
          <w:lang w:val="fr_FR" w:bidi="fr_FR"/>
        </w:rPr>
        <w:t>9.7</w:t>
      </w:r>
      <w:r>
        <w:rPr>
          <w:lang w:val="fr_FR" w:bidi="fr_FR"/>
        </w:rPr>
        <w:t xml:space="preserve"> ; </w:t>
      </w:r>
      <w:r>
        <w:rPr>
          <w:lang w:val="fr_FR" w:bidi="fr_FR"/>
        </w:rPr>
        <w:t>1 Samuel 25.36</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5.10 (#1)</w:t>
      </w:r>
      <w:r>
        <w:rPr>
          <w:lang w:val="fr_FR" w:bidi="fr_FR"/>
        </w:rPr>
      </w:r>
    </w:p>
    <w:p>
      <w:pPr/>
      <w:r>
        <w:rPr>
          <w:lang w:val="fr_FR" w:bidi="fr_FR"/>
        </w:rPr>
      </w:r>
      <w:r>
        <w:rPr>
          <w:lang w:val="fr_FR" w:bidi="fr_FR"/>
        </w:rPr>
        <w:t xml:space="preserve"> Le verbe signifie quelque chose comme </w:t>
      </w:r>
      <w:r>
        <w:rPr>
          <w:i/>
          <w:lang w:val="fr_FR" w:bidi="fr_FR"/>
        </w:rPr>
        <w:t>s'empêcher de faire quelque chose qu'il est difficile de ne pas faire dans les circonstances évoquées</w:t>
      </w:r>
      <w:r>
        <w:rPr>
          <w:lang w:val="fr_FR" w:bidi="fr_FR"/>
        </w:rPr>
        <w:t xml:space="preserve">. Par exemple, s'empêcher de pleurer quand on est très triste. Ici, ce qu'Haman a trouvé difficile de ne pas faire n’est pas précisé. Puisqu'il est rempli de fureur envers Mardochée, peut-être qu'il est tenté de le punir. Mais il choisit de ne rien faire immédiatement. </w:t>
      </w:r>
      <w:r>
        <w:rPr>
          <w:lang w:val="fr_FR" w:bidi="fr_FR"/>
        </w:rPr>
      </w:r>
      <w:r>
        <w:rPr>
          <w:lang w:val="fr_FR" w:bidi="fr_FR"/>
        </w:rPr>
      </w:r>
    </w:p>
    <w:p>
      <w:pPr/>
      <w:r>
        <w:rPr>
          <w:lang w:val="fr_FR" w:bidi="fr_FR"/>
        </w:rPr>
      </w:r>
    </w:p>
    <w:p>
      <w:pPr>
        <w:pStyle w:val="Heading2"/>
      </w:pPr>
      <w:r>
        <w:rPr>
          <w:lang w:val="fr_FR" w:bidi="fr_FR"/>
        </w:rPr>
        <w:t>Esther 5.11 (#1)</w:t>
      </w:r>
      <w:r>
        <w:rPr>
          <w:lang w:val="fr_FR" w:bidi="fr_FR"/>
        </w:rPr>
      </w:r>
    </w:p>
    <w:p>
      <w:pPr/>
      <w:r>
        <w:rPr>
          <w:lang w:val="fr_FR" w:bidi="fr_FR"/>
        </w:rPr>
      </w:r>
      <w:r>
        <w:rPr>
          <w:lang w:val="fr_FR" w:bidi="fr_FR"/>
        </w:rPr>
        <w:t xml:space="preserve"> Dans </w:t>
      </w:r>
      <w:r>
        <w:rPr>
          <w:lang w:val="fr_FR" w:bidi="fr_FR"/>
        </w:rPr>
        <w:t>3.1</w:t>
      </w:r>
      <w:r>
        <w:rPr>
          <w:lang w:val="fr_FR" w:bidi="fr_FR"/>
        </w:rPr>
        <w:t xml:space="preserve">, seuls les chefs sont mentionnés, mais comme ce sont les chefs les plus importants de tous ceux qui servent le roi, cela s'appliquait forcément aussi à tous ses autres serviteurs. Ce verset mentionne explicitement les deux désignations, les mêmes qui sont traduites « ses princes et ses serviteurs » dans </w:t>
      </w:r>
      <w:r>
        <w:rPr>
          <w:lang w:val="fr_FR" w:bidi="fr_FR"/>
        </w:rPr>
        <w:t>1.3</w:t>
      </w:r>
      <w:r>
        <w:rPr>
          <w:lang w:val="fr_FR" w:bidi="fr_FR"/>
        </w:rPr>
        <w:t xml:space="preserve">. </w:t>
      </w:r>
      <w:r>
        <w:rPr>
          <w:lang w:val="fr_FR" w:bidi="fr_FR"/>
        </w:rPr>
      </w:r>
    </w:p>
    <w:p>
      <w:pPr/>
      <w:r>
        <w:rPr>
          <w:lang w:val="fr_FR" w:bidi="fr_FR"/>
        </w:rPr>
      </w:r>
      <w:r>
        <w:rPr>
          <w:lang w:val="fr_FR" w:bidi="fr_FR"/>
        </w:rPr>
        <w:t xml:space="preserve">Les </w:t>
      </w:r>
      <w:r>
        <w:rPr>
          <w:i/>
          <w:lang w:val="fr_FR" w:bidi="fr_FR"/>
        </w:rPr>
        <w:t>chefs</w:t>
      </w:r>
      <w:r>
        <w:rPr>
          <w:lang w:val="fr_FR" w:bidi="fr_FR"/>
        </w:rPr>
        <w:t xml:space="preserve"> sont aussi au service du roi mais ont un haut rang et de l'autorité. La LSG traduit parfois ce mot par « princes » (voir </w:t>
      </w:r>
      <w:r>
        <w:rPr>
          <w:lang w:val="fr_FR" w:bidi="fr_FR"/>
        </w:rPr>
        <w:t>1.14</w:t>
      </w:r>
      <w:r>
        <w:rPr>
          <w:lang w:val="fr_FR" w:bidi="fr_FR"/>
        </w:rPr>
        <w:t xml:space="preserve">). Les </w:t>
      </w:r>
      <w:r>
        <w:rPr>
          <w:i/>
          <w:lang w:val="fr_FR" w:bidi="fr_FR"/>
        </w:rPr>
        <w:t>serviteurs</w:t>
      </w:r>
      <w:r>
        <w:rPr>
          <w:lang w:val="fr_FR" w:bidi="fr_FR"/>
        </w:rPr>
        <w:t xml:space="preserve"> désignent tous les autres : les esclaves, les eunuques, les fonctionnaires. Mardochée était probablement un fonctionnaire (voir </w:t>
      </w:r>
      <w:r>
        <w:rPr>
          <w:lang w:val="fr_FR" w:bidi="fr_FR"/>
        </w:rPr>
        <w:t>3.2</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5.12 (#1)</w:t>
      </w:r>
      <w:r>
        <w:rPr>
          <w:lang w:val="fr_FR" w:bidi="fr_FR"/>
        </w:rPr>
      </w:r>
    </w:p>
    <w:p>
      <w:pPr/>
      <w:r>
        <w:rPr>
          <w:lang w:val="fr_FR" w:bidi="fr_FR"/>
        </w:rPr>
      </w:r>
      <w:r>
        <w:rPr>
          <w:lang w:val="fr_FR" w:bidi="fr_FR"/>
        </w:rPr>
        <w:t xml:space="preserve"> Littéralement en hébreu : « et demain aussi, je suis appelé à elle avec le roi ». Les mots traduits </w:t>
      </w:r>
      <w:r>
        <w:rPr>
          <w:i/>
          <w:lang w:val="fr_FR" w:bidi="fr_FR"/>
        </w:rPr>
        <w:t>chez elle</w:t>
      </w:r>
      <w:r>
        <w:rPr>
          <w:b/>
          <w:lang w:val="fr_FR" w:bidi="fr_FR"/>
        </w:rPr>
        <w:t xml:space="preserve"> </w:t>
      </w:r>
      <w:r>
        <w:rPr>
          <w:lang w:val="fr_FR" w:bidi="fr_FR"/>
        </w:rPr>
        <w:t xml:space="preserve">ne signifient pas « dans sa maison ». Le récit ne précise pas où Esther a préparé son festin. Le sens est que le roi et Haman se rendaient « à elle », c'est à dire, à l'endroit où elle les attendait et avait préparé son festin. </w:t>
      </w:r>
      <w:r>
        <w:rPr>
          <w:lang w:val="fr_FR" w:bidi="fr_FR"/>
        </w:rPr>
      </w:r>
      <w:r>
        <w:rPr>
          <w:lang w:val="fr_FR" w:bidi="fr_FR"/>
        </w:rPr>
      </w:r>
    </w:p>
    <w:p>
      <w:pPr/>
      <w:r>
        <w:rPr>
          <w:lang w:val="fr_FR" w:bidi="fr_FR"/>
        </w:rPr>
      </w:r>
    </w:p>
    <w:p>
      <w:pPr>
        <w:pStyle w:val="Heading2"/>
      </w:pPr>
      <w:r>
        <w:rPr>
          <w:lang w:val="fr_FR" w:bidi="fr_FR"/>
        </w:rPr>
        <w:t>Esther 5.13 (#1)</w:t>
      </w:r>
      <w:r>
        <w:rPr>
          <w:lang w:val="fr_FR" w:bidi="fr_FR"/>
        </w:rPr>
      </w:r>
    </w:p>
    <w:p>
      <w:pPr/>
      <w:r>
        <w:rPr>
          <w:lang w:val="fr_FR" w:bidi="fr_FR"/>
        </w:rPr>
      </w:r>
      <w:r>
        <w:rPr>
          <w:lang w:val="fr_FR" w:bidi="fr_FR"/>
        </w:rPr>
        <w:t xml:space="preserve"> Il y avait de nombreux peuples différents qui vivaient dans l'empire et sans doute dans la capitale (voir </w:t>
      </w:r>
      <w:r>
        <w:rPr>
          <w:lang w:val="fr_FR" w:bidi="fr_FR"/>
        </w:rPr>
        <w:t>1.22</w:t>
      </w:r>
      <w:r>
        <w:rPr>
          <w:lang w:val="fr_FR" w:bidi="fr_FR"/>
        </w:rPr>
        <w:t xml:space="preserve">). Cependant, le récit rappelle la nationalité de deux personnes en particulier : Mardochée « le Juif » (voir </w:t>
      </w:r>
      <w:r>
        <w:rPr>
          <w:lang w:val="fr_FR" w:bidi="fr_FR"/>
        </w:rPr>
        <w:t>6.10</w:t>
      </w:r>
      <w:r>
        <w:rPr>
          <w:lang w:val="fr_FR" w:bidi="fr_FR"/>
        </w:rPr>
        <w:t xml:space="preserve"> ; </w:t>
      </w:r>
      <w:r>
        <w:rPr>
          <w:lang w:val="fr_FR" w:bidi="fr_FR"/>
        </w:rPr>
        <w:t>9.29</w:t>
      </w:r>
      <w:r>
        <w:rPr>
          <w:lang w:val="fr_FR" w:bidi="fr_FR"/>
        </w:rPr>
        <w:t xml:space="preserve"> , 31 ; </w:t>
      </w:r>
      <w:r>
        <w:rPr>
          <w:lang w:val="fr_FR" w:bidi="fr_FR"/>
        </w:rPr>
        <w:t>10.3</w:t>
      </w:r>
      <w:r>
        <w:rPr>
          <w:lang w:val="fr_FR" w:bidi="fr_FR"/>
        </w:rPr>
        <w:t>) et Haman, l'Agaguite (</w:t>
      </w:r>
      <w:r>
        <w:rPr>
          <w:lang w:val="fr_FR" w:bidi="fr_FR"/>
        </w:rPr>
        <w:t>3.1</w:t>
      </w:r>
      <w:r>
        <w:rPr>
          <w:lang w:val="fr_FR" w:bidi="fr_FR"/>
        </w:rPr>
        <w:t xml:space="preserve">, </w:t>
      </w:r>
      <w:r>
        <w:rPr>
          <w:lang w:val="fr_FR" w:bidi="fr_FR"/>
        </w:rPr>
        <w:t>10</w:t>
      </w:r>
      <w:r>
        <w:rPr>
          <w:lang w:val="fr_FR" w:bidi="fr_FR"/>
        </w:rPr>
        <w:t xml:space="preserve"> ; </w:t>
      </w:r>
      <w:r>
        <w:rPr>
          <w:lang w:val="fr_FR" w:bidi="fr_FR"/>
        </w:rPr>
        <w:t>8.3</w:t>
      </w:r>
      <w:r>
        <w:rPr>
          <w:lang w:val="fr_FR" w:bidi="fr_FR"/>
        </w:rPr>
        <w:t xml:space="preserve">, </w:t>
      </w:r>
      <w:r>
        <w:rPr>
          <w:lang w:val="fr_FR" w:bidi="fr_FR"/>
        </w:rPr>
        <w:t>5</w:t>
      </w:r>
      <w:r>
        <w:rPr>
          <w:lang w:val="fr_FR" w:bidi="fr_FR"/>
        </w:rPr>
        <w:t xml:space="preserve"> ; </w:t>
      </w:r>
      <w:r>
        <w:rPr>
          <w:lang w:val="fr_FR" w:bidi="fr_FR"/>
        </w:rPr>
        <w:t>9.24</w:t>
      </w:r>
      <w:r>
        <w:rPr>
          <w:lang w:val="fr_FR" w:bidi="fr_FR"/>
        </w:rPr>
        <w:t>). Haman sait bien que Mardochée est juif et c'est pour cela qu'il veut faire mourir tous les Juifs. Esther sait aussi qu'Haman est Agaguite (</w:t>
      </w:r>
      <w:r>
        <w:rPr>
          <w:lang w:val="fr_FR" w:bidi="fr_FR"/>
        </w:rPr>
        <w:t>8.5</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5.14 (#1)</w:t>
      </w:r>
      <w:r>
        <w:rPr>
          <w:lang w:val="fr_FR" w:bidi="fr_FR"/>
        </w:rPr>
      </w:r>
    </w:p>
    <w:p>
      <w:pPr/>
      <w:r>
        <w:rPr>
          <w:lang w:val="fr_FR" w:bidi="fr_FR"/>
        </w:rPr>
      </w:r>
      <w:r>
        <w:rPr>
          <w:lang w:val="fr_FR" w:bidi="fr_FR"/>
        </w:rPr>
        <w:t xml:space="preserve"> Dans le texte hébreu, le sujet est au féminin singulier. En hébreu, le verbe de plusieurs sujets s’accorde en genre et en nombre parfois seulement avec le premier sujet ou avec le sujet qui est le plus proche du verbe. Le sens est quand même que le verbe représente l’action de tous ces sujets ensemble et en même temps. Ici, il est possible que cela indique que de toutes les personnes qui ont dit ce qui suit à Haman, c’est-à-dire Zéresch et ses amis, c’est Zéresch la plus importante.</w:t>
      </w:r>
      <w:r>
        <w:rPr>
          <w:lang w:val="fr_FR" w:bidi="fr_FR"/>
        </w:rPr>
      </w:r>
      <w:r>
        <w:rPr>
          <w:lang w:val="fr_FR" w:bidi="fr_FR"/>
        </w:rPr>
      </w:r>
    </w:p>
    <w:p>
      <w:pPr/>
      <w:r>
        <w:rPr>
          <w:lang w:val="fr_FR" w:bidi="fr_FR"/>
        </w:rPr>
      </w:r>
    </w:p>
    <w:p>
      <w:pPr>
        <w:pStyle w:val="Heading2"/>
      </w:pPr>
      <w:r>
        <w:rPr>
          <w:lang w:val="fr_FR" w:bidi="fr_FR"/>
        </w:rPr>
        <w:t>Esther 5.14 (#2)</w:t>
      </w:r>
      <w:r>
        <w:rPr>
          <w:lang w:val="fr_FR" w:bidi="fr_FR"/>
        </w:rPr>
      </w:r>
    </w:p>
    <w:p>
      <w:pPr/>
      <w:r>
        <w:rPr>
          <w:lang w:val="fr_FR" w:bidi="fr_FR"/>
        </w:rPr>
      </w:r>
      <w:r>
        <w:rPr>
          <w:lang w:val="fr_FR" w:bidi="fr_FR"/>
        </w:rPr>
        <w:t xml:space="preserve"> L'accent n'est pas mis ici sur qui fait l'action, mais sur la nature de ce qui est fait d'après la proposition de Zéresch.</w:t>
      </w:r>
      <w:r>
        <w:rPr>
          <w:lang w:val="fr_FR" w:bidi="fr_FR"/>
        </w:rPr>
      </w:r>
      <w:r>
        <w:rPr>
          <w:lang w:val="fr_FR" w:bidi="fr_FR"/>
        </w:rPr>
      </w:r>
    </w:p>
    <w:p>
      <w:pPr/>
      <w:r>
        <w:rPr>
          <w:lang w:val="fr_FR" w:bidi="fr_FR"/>
        </w:rPr>
      </w:r>
    </w:p>
    <w:p>
      <w:pPr>
        <w:pStyle w:val="Heading2"/>
      </w:pPr>
      <w:r>
        <w:rPr>
          <w:lang w:val="fr_FR" w:bidi="fr_FR"/>
        </w:rPr>
        <w:t>Esther 6.1 (#1)</w:t>
      </w:r>
      <w:r>
        <w:rPr>
          <w:lang w:val="fr_FR" w:bidi="fr_FR"/>
        </w:rPr>
      </w:r>
    </w:p>
    <w:p>
      <w:pPr/>
      <w:r>
        <w:rPr>
          <w:lang w:val="fr_FR" w:bidi="fr_FR"/>
        </w:rPr>
      </w:r>
      <w:r>
        <w:rPr>
          <w:lang w:val="fr_FR" w:bidi="fr_FR"/>
        </w:rPr>
        <w:t xml:space="preserve"> Littéralement en hébreu : « Cette nuit-là, le sommeil du roi s’éloignait de lui ». En français, cela pourrait être aussi traduit : « Cette nuit-là, le sommeil du roi le fuyait », ou un peu plus naturellement en français, « Cette nuit-là, le sommeil fuyait le roi » (voir Darby, Lausanne, Bible Annotée). C’est le sommeil du roi qui est décrit comme s’éloignant de lui avec précipitation. Le mot hébreu traduit « fuyait » ou « s’éloignait » dans cette traduction littérale signifie « s’éloigner d’un endroit donné avec précipitation » (souvent, afin d’échapper à une situation estimée dangereuse, même si ce n’est pas le cas ici). Ce verbe peut avoir des êtres humains ou des animaux comme sujet. Exemples d’autres passages où ce verbe (נדד, </w:t>
      </w:r>
      <w:r>
        <w:rPr>
          <w:b/>
          <w:lang w:val="fr_FR" w:bidi="fr_FR"/>
        </w:rPr>
        <w:t>nadad</w:t>
      </w:r>
      <w:r>
        <w:rPr>
          <w:lang w:val="fr_FR" w:bidi="fr_FR"/>
        </w:rPr>
        <w:t xml:space="preserve">, </w:t>
      </w:r>
      <w:r>
        <w:rPr>
          <w:i/>
          <w:lang w:val="fr_FR" w:bidi="fr_FR"/>
        </w:rPr>
        <w:t>naw-dad’</w:t>
      </w:r>
      <w:r>
        <w:rPr>
          <w:lang w:val="fr_FR" w:bidi="fr_FR"/>
        </w:rPr>
        <w:t xml:space="preserve">, H5074) est utilisé : </w:t>
      </w:r>
      <w:r>
        <w:rPr>
          <w:lang w:val="fr_FR" w:bidi="fr_FR"/>
        </w:rPr>
      </w:r>
      <w:r>
        <w:rPr>
          <w:lang w:val="fr_FR" w:bidi="fr_FR"/>
        </w:rPr>
      </w:r>
    </w:p>
    <w:p>
      <w:pPr>
        <w:pStyle w:val="ListBullet"/>
        <w:spacing w:line="240" w:lineRule="auto"/>
        <w:ind w:left="720"/>
      </w:pPr>
      <w:r>
        <w:rPr>
          <w:lang w:val="fr_FR" w:bidi="fr_FR"/>
        </w:rPr>
      </w:r>
      <w:r>
        <w:rPr>
          <w:lang w:val="fr_FR" w:bidi="fr_FR"/>
        </w:rPr>
        <w:t>Jacob disant que le sommeil « fuyait » de ses yeux pendant le temps où il travaillait pour Laban (</w:t>
      </w:r>
      <w:r>
        <w:rPr>
          <w:lang w:val="fr_FR" w:bidi="fr_FR"/>
        </w:rPr>
        <w:t>Gn 31.40</w:t>
      </w:r>
      <w:r>
        <w:rPr>
          <w:lang w:val="fr_FR" w:bidi="fr_FR"/>
        </w:rPr>
        <w:t>).</w:t>
      </w:r>
      <w:r>
        <w:rPr>
          <w:lang w:val="fr_FR" w:bidi="fr_FR"/>
        </w:rPr>
      </w:r>
    </w:p>
    <w:p>
      <w:pPr>
        <w:pStyle w:val="ListBullet"/>
        <w:spacing w:line="240" w:lineRule="auto"/>
        <w:ind w:left="720"/>
      </w:pPr>
      <w:r>
        <w:rPr>
          <w:lang w:val="fr_FR" w:bidi="fr_FR"/>
        </w:rPr>
      </w:r>
      <w:r>
        <w:rPr>
          <w:lang w:val="fr_FR" w:bidi="fr_FR"/>
        </w:rPr>
        <w:t>Les amis et connaissances du psalmiste qui « s’enfuient » loin de lui (</w:t>
      </w:r>
      <w:r>
        <w:rPr>
          <w:lang w:val="fr_FR" w:bidi="fr_FR"/>
        </w:rPr>
        <w:t>Ps 31.12</w:t>
      </w:r>
      <w:r>
        <w:rPr>
          <w:lang w:val="fr_FR" w:bidi="fr_FR"/>
        </w:rPr>
        <w:t>).</w:t>
      </w:r>
      <w:r>
        <w:rPr>
          <w:lang w:val="fr_FR" w:bidi="fr_FR"/>
        </w:rPr>
      </w:r>
    </w:p>
    <w:p>
      <w:pPr>
        <w:pStyle w:val="ListBullet"/>
        <w:spacing w:line="240" w:lineRule="auto"/>
        <w:ind w:left="720"/>
      </w:pPr>
      <w:r>
        <w:rPr>
          <w:lang w:val="fr_FR" w:bidi="fr_FR"/>
        </w:rPr>
      </w:r>
      <w:r>
        <w:rPr>
          <w:lang w:val="fr_FR" w:bidi="fr_FR"/>
        </w:rPr>
        <w:t>Les animaux qui « ont pris la fuite » après le jugement de Dieu contre la nation d’Israël (</w:t>
      </w:r>
      <w:r>
        <w:rPr>
          <w:lang w:val="fr_FR" w:bidi="fr_FR"/>
        </w:rPr>
        <w:t>Jr 9.10</w:t>
      </w:r>
      <w:r>
        <w:rPr>
          <w:lang w:val="fr_FR" w:bidi="fr_FR"/>
        </w:rPr>
        <w:t xml:space="preserve">). </w:t>
      </w:r>
      <w:r>
        <w:rPr>
          <w:lang w:val="fr_FR" w:bidi="fr_FR"/>
        </w:rPr>
      </w:r>
      <w:r>
        <w:rPr>
          <w:lang w:val="fr_FR" w:bidi="fr_FR"/>
        </w:rPr>
      </w:r>
      <w:r>
        <w:rPr>
          <w:lang w:val="fr_FR" w:bidi="fr_FR"/>
        </w:rPr>
      </w:r>
    </w:p>
    <w:p>
      <w:pPr/>
      <w:r>
        <w:rPr>
          <w:lang w:val="fr_FR" w:bidi="fr_FR"/>
        </w:rPr>
      </w:r>
    </w:p>
    <w:p>
      <w:pPr>
        <w:pStyle w:val="Heading2"/>
      </w:pPr>
      <w:r>
        <w:rPr>
          <w:lang w:val="fr_FR" w:bidi="fr_FR"/>
        </w:rPr>
        <w:t>Esther 6.1 (#2)</w:t>
      </w:r>
      <w:r>
        <w:rPr>
          <w:lang w:val="fr_FR" w:bidi="fr_FR"/>
        </w:rPr>
      </w:r>
    </w:p>
    <w:p>
      <w:pPr/>
      <w:r>
        <w:rPr>
          <w:lang w:val="fr_FR" w:bidi="fr_FR"/>
        </w:rPr>
      </w:r>
      <w:r>
        <w:rPr>
          <w:lang w:val="fr_FR" w:bidi="fr_FR"/>
        </w:rPr>
        <w:t xml:space="preserve"> Littéralement en hébreu : « et il dit d’apporter ».</w:t>
      </w:r>
      <w:r>
        <w:rPr>
          <w:lang w:val="fr_FR" w:bidi="fr_FR"/>
        </w:rPr>
      </w:r>
      <w:r>
        <w:rPr>
          <w:lang w:val="fr_FR" w:bidi="fr_FR"/>
        </w:rPr>
      </w:r>
    </w:p>
    <w:p>
      <w:pPr/>
      <w:r>
        <w:rPr>
          <w:lang w:val="fr_FR" w:bidi="fr_FR"/>
        </w:rPr>
      </w:r>
    </w:p>
    <w:p>
      <w:pPr>
        <w:pStyle w:val="Heading2"/>
      </w:pPr>
      <w:r>
        <w:rPr>
          <w:lang w:val="fr_FR" w:bidi="fr_FR"/>
        </w:rPr>
        <w:t>Esther 6.1 (#3)</w:t>
      </w:r>
      <w:r>
        <w:rPr>
          <w:lang w:val="fr_FR" w:bidi="fr_FR"/>
        </w:rPr>
      </w:r>
    </w:p>
    <w:p>
      <w:pPr/>
      <w:r>
        <w:rPr>
          <w:lang w:val="fr_FR" w:bidi="fr_FR"/>
        </w:rPr>
      </w:r>
      <w:r>
        <w:rPr>
          <w:lang w:val="fr_FR" w:bidi="fr_FR"/>
        </w:rPr>
        <w:t xml:space="preserve"> Littéralement en hébreu : « le livre des souvenirs ». Le champ sémantique du mot hébreu traduit « annales » (ou « souvenirs » dans la traduction littérale) est plus précis que le mot « souvenir » en français. Le mot hébreu (זִכָּרֹון, </w:t>
      </w:r>
      <w:r>
        <w:rPr>
          <w:b/>
          <w:lang w:val="fr_FR" w:bidi="fr_FR"/>
        </w:rPr>
        <w:t>zikrown</w:t>
      </w:r>
      <w:r>
        <w:rPr>
          <w:lang w:val="fr_FR" w:bidi="fr_FR"/>
        </w:rPr>
        <w:t xml:space="preserve">, </w:t>
      </w:r>
      <w:r>
        <w:rPr>
          <w:i/>
          <w:lang w:val="fr_FR" w:bidi="fr_FR"/>
        </w:rPr>
        <w:t>zik-rone’</w:t>
      </w:r>
      <w:r>
        <w:rPr>
          <w:lang w:val="fr_FR" w:bidi="fr_FR"/>
        </w:rPr>
        <w:t>, H2146) désigne les choses dont il faut se souvenir, c’est-à-dire ici les choses qui sont considérées comme suffisamment importantes pour être signalées dans ce livre ou les choses dignes de mémoire. Exemples d’autres passages où ce mot est utilisé :</w:t>
      </w:r>
      <w:r>
        <w:rPr>
          <w:lang w:val="fr_FR" w:bidi="fr_FR"/>
        </w:rPr>
      </w:r>
      <w:r>
        <w:rPr>
          <w:lang w:val="fr_FR" w:bidi="fr_FR"/>
        </w:rPr>
      </w:r>
    </w:p>
    <w:p>
      <w:pPr>
        <w:pStyle w:val="ListBullet"/>
        <w:spacing w:line="240" w:lineRule="auto"/>
        <w:ind w:left="720"/>
      </w:pPr>
      <w:r>
        <w:rPr>
          <w:lang w:val="fr_FR" w:bidi="fr_FR"/>
        </w:rPr>
      </w:r>
      <w:r>
        <w:rPr>
          <w:lang w:val="fr_FR" w:bidi="fr_FR"/>
        </w:rPr>
        <w:t>Dieu dit à Moïse d’écrire les événements de la victoire contre Amalec « pour souvenir, dans le livre » (</w:t>
      </w:r>
      <w:r>
        <w:rPr>
          <w:lang w:val="fr_FR" w:bidi="fr_FR"/>
        </w:rPr>
        <w:t>Ex 17.14</w:t>
      </w:r>
      <w:r>
        <w:rPr>
          <w:lang w:val="fr_FR" w:bidi="fr_FR"/>
        </w:rPr>
        <w:t>).</w:t>
      </w:r>
      <w:r>
        <w:rPr>
          <w:lang w:val="fr_FR" w:bidi="fr_FR"/>
        </w:rPr>
      </w:r>
    </w:p>
    <w:p>
      <w:pPr>
        <w:pStyle w:val="ListBullet"/>
        <w:spacing w:line="240" w:lineRule="auto"/>
        <w:ind w:left="720"/>
      </w:pPr>
      <w:r>
        <w:rPr>
          <w:lang w:val="fr_FR" w:bidi="fr_FR"/>
        </w:rPr>
      </w:r>
      <w:r>
        <w:rPr>
          <w:lang w:val="fr_FR" w:bidi="fr_FR"/>
        </w:rPr>
        <w:t>Le livre de souvenir écrit devant l’Éternel à propos de ceux qui le craignent et honorent son nom (</w:t>
      </w:r>
      <w:r>
        <w:rPr>
          <w:lang w:val="fr_FR" w:bidi="fr_FR"/>
        </w:rPr>
        <w:t>Ml 3.16</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6.1 (#4)</w:t>
      </w:r>
      <w:r>
        <w:rPr>
          <w:lang w:val="fr_FR" w:bidi="fr_FR"/>
        </w:rPr>
      </w:r>
    </w:p>
    <w:p>
      <w:pPr/>
      <w:r>
        <w:rPr>
          <w:lang w:val="fr_FR" w:bidi="fr_FR"/>
        </w:rPr>
      </w:r>
      <w:r>
        <w:rPr>
          <w:lang w:val="fr_FR" w:bidi="fr_FR"/>
        </w:rPr>
        <w:t xml:space="preserve"> Littéralement en hébreu : « les événements des jours, et ils furent lus devant le roi ». Le mot traduit « lut » (ou « lus » dans la traduction littérale) signifie prononcer à haute voix des mots qui sont écrits.</w:t>
      </w:r>
      <w:r>
        <w:rPr>
          <w:lang w:val="fr_FR" w:bidi="fr_FR"/>
        </w:rPr>
      </w:r>
      <w:r>
        <w:rPr>
          <w:lang w:val="fr_FR" w:bidi="fr_FR"/>
        </w:rPr>
      </w:r>
    </w:p>
    <w:p>
      <w:pPr/>
      <w:r>
        <w:rPr>
          <w:lang w:val="fr_FR" w:bidi="fr_FR"/>
        </w:rPr>
      </w:r>
    </w:p>
    <w:p>
      <w:pPr>
        <w:pStyle w:val="Heading2"/>
      </w:pPr>
      <w:r>
        <w:rPr>
          <w:lang w:val="fr_FR" w:bidi="fr_FR"/>
        </w:rPr>
        <w:t>Esther 6.1 (#5)</w:t>
      </w:r>
      <w:r>
        <w:rPr>
          <w:lang w:val="fr_FR" w:bidi="fr_FR"/>
        </w:rPr>
      </w:r>
    </w:p>
    <w:p>
      <w:pPr/>
      <w:r>
        <w:rPr>
          <w:lang w:val="fr_FR" w:bidi="fr_FR"/>
        </w:rPr>
      </w:r>
      <w:r>
        <w:rPr>
          <w:lang w:val="fr_FR" w:bidi="fr_FR"/>
        </w:rPr>
        <w:t xml:space="preserve"> Dans le texte original hébreu, ce verset consiste en une seule longue phrase et non en trois phrases comme en français.</w:t>
      </w:r>
      <w:r>
        <w:rPr>
          <w:lang w:val="fr_FR" w:bidi="fr_FR"/>
        </w:rPr>
      </w:r>
      <w:r>
        <w:rPr>
          <w:lang w:val="fr_FR" w:bidi="fr_FR"/>
        </w:rPr>
      </w:r>
    </w:p>
    <w:p>
      <w:pPr/>
      <w:r>
        <w:rPr>
          <w:lang w:val="fr_FR" w:bidi="fr_FR"/>
        </w:rPr>
      </w:r>
    </w:p>
    <w:p>
      <w:pPr>
        <w:pStyle w:val="Heading2"/>
      </w:pPr>
      <w:r>
        <w:rPr>
          <w:lang w:val="fr_FR" w:bidi="fr_FR"/>
        </w:rPr>
        <w:t>Esther 6.2 (#1)</w:t>
      </w:r>
      <w:r>
        <w:rPr>
          <w:lang w:val="fr_FR" w:bidi="fr_FR"/>
        </w:rPr>
      </w:r>
    </w:p>
    <w:p>
      <w:pPr/>
      <w:r>
        <w:rPr>
          <w:lang w:val="fr_FR" w:bidi="fr_FR"/>
        </w:rPr>
      </w:r>
      <w:r>
        <w:rPr>
          <w:lang w:val="fr_FR" w:bidi="fr_FR"/>
        </w:rPr>
        <w:t xml:space="preserve"> Littéralement en hébreu : « et il fut trouvé écrit ».</w:t>
      </w:r>
      <w:r>
        <w:rPr>
          <w:lang w:val="fr_FR" w:bidi="fr_FR"/>
        </w:rPr>
      </w:r>
      <w:r>
        <w:rPr>
          <w:lang w:val="fr_FR" w:bidi="fr_FR"/>
        </w:rPr>
      </w:r>
    </w:p>
    <w:p>
      <w:pPr/>
      <w:r>
        <w:rPr>
          <w:lang w:val="fr_FR" w:bidi="fr_FR"/>
        </w:rPr>
      </w:r>
    </w:p>
    <w:p>
      <w:pPr>
        <w:pStyle w:val="Heading2"/>
      </w:pPr>
      <w:r>
        <w:rPr>
          <w:lang w:val="fr_FR" w:bidi="fr_FR"/>
        </w:rPr>
        <w:t>Esther 6.2 (#2)</w:t>
      </w:r>
      <w:r>
        <w:rPr>
          <w:lang w:val="fr_FR" w:bidi="fr_FR"/>
        </w:rPr>
      </w:r>
    </w:p>
    <w:p>
      <w:pPr/>
      <w:r>
        <w:rPr>
          <w:lang w:val="fr_FR" w:bidi="fr_FR"/>
        </w:rPr>
      </w:r>
      <w:r>
        <w:rPr>
          <w:lang w:val="fr_FR" w:bidi="fr_FR"/>
        </w:rPr>
        <w:t xml:space="preserve"> Le mot hébreu traduit « rapporté » (נגד, </w:t>
      </w:r>
      <w:r>
        <w:rPr>
          <w:b/>
          <w:lang w:val="fr_FR" w:bidi="fr_FR"/>
        </w:rPr>
        <w:t>nagad</w:t>
      </w:r>
      <w:r>
        <w:rPr>
          <w:lang w:val="fr_FR" w:bidi="fr_FR"/>
        </w:rPr>
        <w:t xml:space="preserve">, </w:t>
      </w:r>
      <w:r>
        <w:rPr>
          <w:i/>
          <w:lang w:val="fr_FR" w:bidi="fr_FR"/>
        </w:rPr>
        <w:t>naw-gad’</w:t>
      </w:r>
      <w:r>
        <w:rPr>
          <w:lang w:val="fr_FR" w:bidi="fr_FR"/>
        </w:rPr>
        <w:t>,</w:t>
      </w:r>
      <w:r>
        <w:rPr>
          <w:i/>
          <w:lang w:val="fr_FR" w:bidi="fr_FR"/>
        </w:rPr>
        <w:t xml:space="preserve"> </w:t>
      </w:r>
      <w:r>
        <w:rPr>
          <w:lang w:val="fr_FR" w:bidi="fr_FR"/>
        </w:rPr>
        <w:t>H5046) signifie transmettre des informations à d’autres personnes, généralement par le bouche à oreille. Ce mot pourrait être traduit « informer » ou même « raconter » en français.</w:t>
      </w:r>
      <w:r>
        <w:rPr>
          <w:lang w:val="fr_FR" w:bidi="fr_FR"/>
        </w:rPr>
      </w:r>
      <w:r>
        <w:rPr>
          <w:lang w:val="fr_FR" w:bidi="fr_FR"/>
        </w:rPr>
      </w:r>
    </w:p>
    <w:p>
      <w:pPr/>
      <w:r>
        <w:rPr>
          <w:lang w:val="fr_FR" w:bidi="fr_FR"/>
        </w:rPr>
      </w:r>
    </w:p>
    <w:p>
      <w:pPr>
        <w:pStyle w:val="Heading2"/>
      </w:pPr>
      <w:r>
        <w:rPr>
          <w:lang w:val="fr_FR" w:bidi="fr_FR"/>
        </w:rPr>
        <w:t>Esther 6.2 (#3)</w:t>
      </w:r>
      <w:r>
        <w:rPr>
          <w:lang w:val="fr_FR" w:bidi="fr_FR"/>
        </w:rPr>
      </w:r>
    </w:p>
    <w:p>
      <w:pPr/>
      <w:r>
        <w:rPr>
          <w:lang w:val="fr_FR" w:bidi="fr_FR"/>
        </w:rPr>
      </w:r>
      <w:r>
        <w:rPr>
          <w:lang w:val="fr_FR" w:bidi="fr_FR"/>
        </w:rPr>
        <w:t xml:space="preserve"> L’expression « gardiens du seuil » est une expression idiomatique souvent utilisée pour désigner les gardiens d’une porte (p. ex. les portiers ou « gardiens du seuil » du Temple à Jérusalem, voir </w:t>
      </w:r>
      <w:r>
        <w:rPr>
          <w:lang w:val="fr_FR" w:bidi="fr_FR"/>
        </w:rPr>
        <w:t>2 Ch 34.9</w:t>
      </w:r>
      <w:r>
        <w:rPr>
          <w:lang w:val="fr_FR" w:bidi="fr_FR"/>
        </w:rPr>
        <w:t xml:space="preserve">). Voir note sur </w:t>
      </w:r>
      <w:r>
        <w:rPr>
          <w:lang w:val="fr_FR" w:bidi="fr_FR"/>
        </w:rPr>
        <w:t>Esther 2.21</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6.2 (#4)</w:t>
      </w:r>
      <w:r>
        <w:rPr>
          <w:lang w:val="fr_FR" w:bidi="fr_FR"/>
        </w:rPr>
      </w:r>
    </w:p>
    <w:p>
      <w:pPr/>
      <w:r>
        <w:rPr>
          <w:lang w:val="fr_FR" w:bidi="fr_FR"/>
        </w:rPr>
      </w:r>
      <w:r>
        <w:rPr>
          <w:lang w:val="fr_FR" w:bidi="fr_FR"/>
        </w:rPr>
        <w:t xml:space="preserve"> Dans la LSG : « porter la main sur » = littéralement en hébreu : « étendre [la] main ». La </w:t>
      </w:r>
      <w:r>
        <w:rPr>
          <w:i/>
          <w:lang w:val="fr_FR" w:bidi="fr_FR"/>
        </w:rPr>
        <w:t>main</w:t>
      </w:r>
      <w:r>
        <w:rPr>
          <w:lang w:val="fr_FR" w:bidi="fr_FR"/>
        </w:rPr>
        <w:t xml:space="preserve"> représente ici le moyen de faire quelque chose. </w:t>
      </w:r>
      <w:r>
        <w:rPr>
          <w:i/>
          <w:lang w:val="fr_FR" w:bidi="fr_FR"/>
        </w:rPr>
        <w:t>Étendre la main</w:t>
      </w:r>
      <w:r>
        <w:rPr>
          <w:lang w:val="fr_FR" w:bidi="fr_FR"/>
        </w:rPr>
        <w:t xml:space="preserve"> symbolise passer à l'action. Parfois, cela signifie juste faire quelque chose pour intervenir ou pour prendre quelque chose. Mais ici, et dans plusieurs autres passages d'Esther, cela signifie prendre action contre quelqu'un (par exemple, Haman voulait « porter la main » sur Mardochée dans </w:t>
      </w:r>
      <w:r>
        <w:rPr>
          <w:lang w:val="fr_FR" w:bidi="fr_FR"/>
        </w:rPr>
        <w:t>3.6</w:t>
      </w:r>
      <w:r>
        <w:rPr>
          <w:lang w:val="fr_FR" w:bidi="fr_FR"/>
        </w:rPr>
        <w:t xml:space="preserve">, c'est-à-dire le tuer). Les deux eunuques avaient probablement voulu assassiner le roi Assuérus, d’où la traduction ici « tuer ». Voir aussi </w:t>
      </w:r>
      <w:r>
        <w:rPr>
          <w:lang w:val="fr_FR" w:bidi="fr_FR"/>
        </w:rPr>
        <w:t>2.21</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6.2 (#5)</w:t>
      </w:r>
      <w:r>
        <w:rPr>
          <w:lang w:val="fr_FR" w:bidi="fr_FR"/>
        </w:rPr>
      </w:r>
    </w:p>
    <w:p>
      <w:pPr/>
      <w:r>
        <w:rPr>
          <w:lang w:val="fr_FR" w:bidi="fr_FR"/>
        </w:rPr>
      </w:r>
      <w:r>
        <w:rPr>
          <w:lang w:val="fr_FR" w:bidi="fr_FR"/>
        </w:rPr>
        <w:t xml:space="preserve"> Dans le texte original hébreu, ce verset consiste en une seule longue phrase et non en deux phrases comme en français.</w:t>
      </w:r>
      <w:r>
        <w:rPr>
          <w:lang w:val="fr_FR" w:bidi="fr_FR"/>
        </w:rPr>
      </w:r>
      <w:r>
        <w:rPr>
          <w:lang w:val="fr_FR" w:bidi="fr_FR"/>
        </w:rPr>
      </w:r>
    </w:p>
    <w:p>
      <w:pPr/>
      <w:r>
        <w:rPr>
          <w:lang w:val="fr_FR" w:bidi="fr_FR"/>
        </w:rPr>
      </w:r>
    </w:p>
    <w:p>
      <w:pPr>
        <w:pStyle w:val="Heading2"/>
      </w:pPr>
      <w:r>
        <w:rPr>
          <w:lang w:val="fr_FR" w:bidi="fr_FR"/>
        </w:rPr>
        <w:t>Esther 6.3 (#1)</w:t>
      </w:r>
      <w:r>
        <w:rPr>
          <w:lang w:val="fr_FR" w:bidi="fr_FR"/>
        </w:rPr>
      </w:r>
    </w:p>
    <w:p>
      <w:pPr/>
      <w:r>
        <w:rPr>
          <w:lang w:val="fr_FR" w:bidi="fr_FR"/>
        </w:rPr>
      </w:r>
      <w:r>
        <w:rPr>
          <w:lang w:val="fr_FR" w:bidi="fr_FR"/>
        </w:rPr>
        <w:t xml:space="preserve"> Le mot « marque » n’apparaît pas dans le texte original hébreu. Il permet cependant une formulation plus naturelle de cette expression en français.</w:t>
      </w:r>
      <w:r>
        <w:rPr>
          <w:lang w:val="fr_FR" w:bidi="fr_FR"/>
        </w:rPr>
      </w:r>
      <w:r>
        <w:rPr>
          <w:lang w:val="fr_FR" w:bidi="fr_FR"/>
        </w:rPr>
      </w:r>
    </w:p>
    <w:p>
      <w:pPr/>
      <w:r>
        <w:rPr>
          <w:lang w:val="fr_FR" w:bidi="fr_FR"/>
        </w:rPr>
      </w:r>
    </w:p>
    <w:p>
      <w:pPr>
        <w:pStyle w:val="Heading2"/>
      </w:pPr>
      <w:r>
        <w:rPr>
          <w:lang w:val="fr_FR" w:bidi="fr_FR"/>
        </w:rPr>
        <w:t>Esther 6.3 (#2)</w:t>
      </w:r>
      <w:r>
        <w:rPr>
          <w:lang w:val="fr_FR" w:bidi="fr_FR"/>
        </w:rPr>
      </w:r>
    </w:p>
    <w:p>
      <w:pPr/>
      <w:r>
        <w:rPr>
          <w:lang w:val="fr_FR" w:bidi="fr_FR"/>
        </w:rPr>
      </w:r>
      <w:r>
        <w:rPr>
          <w:lang w:val="fr_FR" w:bidi="fr_FR"/>
        </w:rPr>
        <w:t xml:space="preserve"> Le mot hébreu traduit « distinction » (יקר, </w:t>
      </w:r>
      <w:r>
        <w:rPr>
          <w:b/>
          <w:lang w:val="fr_FR" w:bidi="fr_FR"/>
        </w:rPr>
        <w:t>yâqar</w:t>
      </w:r>
      <w:r>
        <w:rPr>
          <w:lang w:val="fr_FR" w:bidi="fr_FR"/>
        </w:rPr>
        <w:t xml:space="preserve">, </w:t>
      </w:r>
      <w:r>
        <w:rPr>
          <w:i/>
          <w:lang w:val="fr_FR" w:bidi="fr_FR"/>
        </w:rPr>
        <w:t>yek-awr’</w:t>
      </w:r>
      <w:r>
        <w:rPr>
          <w:lang w:val="fr_FR" w:bidi="fr_FR"/>
        </w:rPr>
        <w:t xml:space="preserve">, H3366) ici désigne l’état dans lequel les êtres humains ou les objets sont considérés comme précieux et/ou dignes d’appréciation et de respect. Selon les contextes, ce mot pourrait également être traduit « honneur », « respect », « splendeur », « préciosité » ou « valeur » en français. </w:t>
      </w:r>
      <w:r>
        <w:rPr>
          <w:lang w:val="fr_FR" w:bidi="fr_FR"/>
        </w:rPr>
      </w:r>
      <w:r>
        <w:rPr>
          <w:lang w:val="fr_FR" w:bidi="fr_FR"/>
        </w:rPr>
      </w:r>
    </w:p>
    <w:p>
      <w:pPr/>
      <w:r>
        <w:rPr>
          <w:lang w:val="fr_FR" w:bidi="fr_FR"/>
        </w:rPr>
      </w:r>
    </w:p>
    <w:p>
      <w:pPr>
        <w:pStyle w:val="Heading2"/>
      </w:pPr>
      <w:r>
        <w:rPr>
          <w:lang w:val="fr_FR" w:bidi="fr_FR"/>
        </w:rPr>
        <w:t>Esther 6.3 (#3)</w:t>
      </w:r>
      <w:r>
        <w:rPr>
          <w:lang w:val="fr_FR" w:bidi="fr_FR"/>
        </w:rPr>
      </w:r>
    </w:p>
    <w:p>
      <w:pPr/>
      <w:r>
        <w:rPr>
          <w:lang w:val="fr_FR" w:bidi="fr_FR"/>
        </w:rPr>
      </w:r>
      <w:r>
        <w:rPr>
          <w:lang w:val="fr_FR" w:bidi="fr_FR"/>
        </w:rPr>
        <w:t xml:space="preserve"> Le mot hébreu traduit « honneur » désigne le statut élevé d’un être humain ou divin à cause de son autorité, rang, richesse ou sagesse. Ce mot pourrait également être traduit « grandeur » en français. Il existe plusieurs variantes de ce mot (גְּדוּלָּה, </w:t>
      </w:r>
      <w:r>
        <w:rPr>
          <w:b/>
          <w:lang w:val="fr_FR" w:bidi="fr_FR"/>
        </w:rPr>
        <w:t>gâduwlah</w:t>
      </w:r>
      <w:r>
        <w:rPr>
          <w:lang w:val="fr_FR" w:bidi="fr_FR"/>
        </w:rPr>
        <w:t xml:space="preserve">, </w:t>
      </w:r>
      <w:r>
        <w:rPr>
          <w:i/>
          <w:lang w:val="fr_FR" w:bidi="fr_FR"/>
        </w:rPr>
        <w:t>ghed-oo-law’</w:t>
      </w:r>
      <w:r>
        <w:rPr>
          <w:lang w:val="fr_FR" w:bidi="fr_FR"/>
        </w:rPr>
        <w:t xml:space="preserve">, H1420) en hébreu, qui est apparenté au mot souvent traduit « grand » (comme dans </w:t>
      </w:r>
      <w:r>
        <w:rPr>
          <w:lang w:val="fr_FR" w:bidi="fr_FR"/>
        </w:rPr>
        <w:t>Jon 1.10</w:t>
      </w:r>
      <w:r>
        <w:rPr>
          <w:lang w:val="fr_FR" w:bidi="fr_FR"/>
        </w:rPr>
        <w:t xml:space="preserve"> pour décrire la frayeur des marins ou </w:t>
      </w:r>
      <w:r>
        <w:rPr>
          <w:lang w:val="fr_FR" w:bidi="fr_FR"/>
        </w:rPr>
        <w:t>2.1</w:t>
      </w:r>
      <w:r>
        <w:rPr>
          <w:lang w:val="fr_FR" w:bidi="fr_FR"/>
        </w:rPr>
        <w:t xml:space="preserve"> pour décrire le poisson qui engloutit le prophète). Autres passages dans lesquels le mot hébreu traduit « honneur » est utilisé : </w:t>
      </w:r>
      <w:r>
        <w:rPr>
          <w:lang w:val="fr_FR" w:bidi="fr_FR"/>
        </w:rPr>
      </w:r>
      <w:r>
        <w:rPr>
          <w:lang w:val="fr_FR" w:bidi="fr_FR"/>
        </w:rPr>
      </w:r>
    </w:p>
    <w:p>
      <w:pPr>
        <w:pStyle w:val="ListBullet"/>
        <w:spacing w:line="240" w:lineRule="auto"/>
        <w:ind w:left="720"/>
      </w:pPr>
      <w:r>
        <w:rPr>
          <w:lang w:val="fr_FR" w:bidi="fr_FR"/>
        </w:rPr>
      </w:r>
      <w:r>
        <w:rPr>
          <w:lang w:val="fr_FR" w:bidi="fr_FR"/>
        </w:rPr>
        <w:t>L’appel à Dieu du psalmiste de relever sa grandeur (</w:t>
      </w:r>
      <w:r>
        <w:rPr>
          <w:lang w:val="fr_FR" w:bidi="fr_FR"/>
        </w:rPr>
        <w:t>Ps 71.21</w:t>
      </w:r>
      <w:r>
        <w:rPr>
          <w:lang w:val="fr_FR" w:bidi="fr_FR"/>
        </w:rPr>
        <w:t>).</w:t>
      </w:r>
      <w:r>
        <w:rPr>
          <w:lang w:val="fr_FR" w:bidi="fr_FR"/>
        </w:rPr>
      </w:r>
    </w:p>
    <w:p>
      <w:pPr>
        <w:pStyle w:val="ListBullet"/>
        <w:spacing w:line="240" w:lineRule="auto"/>
        <w:ind w:left="720"/>
      </w:pPr>
      <w:r>
        <w:rPr>
          <w:lang w:val="fr_FR" w:bidi="fr_FR"/>
        </w:rPr>
      </w:r>
      <w:r>
        <w:rPr>
          <w:lang w:val="fr_FR" w:bidi="fr_FR"/>
        </w:rPr>
        <w:t>Le caractère insondable de la grandeur de Dieu (</w:t>
      </w:r>
      <w:r>
        <w:rPr>
          <w:lang w:val="fr_FR" w:bidi="fr_FR"/>
        </w:rPr>
        <w:t>Ps 145.3</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6.3 (#4)</w:t>
      </w:r>
      <w:r>
        <w:rPr>
          <w:lang w:val="fr_FR" w:bidi="fr_FR"/>
        </w:rPr>
      </w:r>
    </w:p>
    <w:p>
      <w:pPr/>
      <w:r>
        <w:rPr>
          <w:lang w:val="fr_FR" w:bidi="fr_FR"/>
        </w:rPr>
      </w:r>
      <w:r>
        <w:rPr>
          <w:lang w:val="fr_FR" w:bidi="fr_FR"/>
        </w:rPr>
        <w:t xml:space="preserve"> Littéralement en hébreu : « Qu’est-ce qui a été fait [d’]honneur et de grandeur à Mardochée à cause de cela ? » Il est plus naturel en français de parler de « donner » ou de « recevoir » une marque d’honneur ou de distinction que d’en « faire » une à quelqu’un, d’où la formulation ici et dans la LSG, et la formulation d’autres versions françaises : « conférés » (voir Darby) ou « accordée » (Segond 21).</w:t>
      </w:r>
      <w:r>
        <w:rPr>
          <w:lang w:val="fr_FR" w:bidi="fr_FR"/>
        </w:rPr>
      </w:r>
      <w:r>
        <w:rPr>
          <w:lang w:val="fr_FR" w:bidi="fr_FR"/>
        </w:rPr>
      </w:r>
    </w:p>
    <w:p>
      <w:pPr/>
      <w:r>
        <w:rPr>
          <w:lang w:val="fr_FR" w:bidi="fr_FR"/>
        </w:rPr>
      </w:r>
    </w:p>
    <w:p>
      <w:pPr>
        <w:pStyle w:val="Heading2"/>
      </w:pPr>
      <w:r>
        <w:rPr>
          <w:lang w:val="fr_FR" w:bidi="fr_FR"/>
        </w:rPr>
        <w:t>Esther 6.3 (#5)</w:t>
      </w:r>
      <w:r>
        <w:rPr>
          <w:lang w:val="fr_FR" w:bidi="fr_FR"/>
        </w:rPr>
      </w:r>
    </w:p>
    <w:p>
      <w:pPr/>
      <w:r>
        <w:rPr>
          <w:lang w:val="fr_FR" w:bidi="fr_FR"/>
        </w:rPr>
      </w:r>
      <w:r>
        <w:rPr>
          <w:lang w:val="fr_FR" w:bidi="fr_FR"/>
        </w:rPr>
        <w:t xml:space="preserve"> Littéralement en hébreu : « Les jeunes hommes du roi qui le servaient répondirent ». Le mot traduit « jeunes hommes » dans cette traduction littérale désigne généralement les adolescents mâles ou les jeunes hommes, mais peut également désigner les serviteurs d’une façon plus générale.</w:t>
      </w:r>
      <w:r>
        <w:rPr>
          <w:lang w:val="fr_FR" w:bidi="fr_FR"/>
        </w:rPr>
      </w:r>
      <w:r>
        <w:rPr>
          <w:lang w:val="fr_FR" w:bidi="fr_FR"/>
        </w:rPr>
      </w:r>
    </w:p>
    <w:p>
      <w:pPr/>
      <w:r>
        <w:rPr>
          <w:lang w:val="fr_FR" w:bidi="fr_FR"/>
        </w:rPr>
      </w:r>
    </w:p>
    <w:p>
      <w:pPr>
        <w:pStyle w:val="Heading2"/>
      </w:pPr>
      <w:r>
        <w:rPr>
          <w:lang w:val="fr_FR" w:bidi="fr_FR"/>
        </w:rPr>
        <w:t>Esther 6.3 (#6)</w:t>
      </w:r>
      <w:r>
        <w:rPr>
          <w:lang w:val="fr_FR" w:bidi="fr_FR"/>
        </w:rPr>
      </w:r>
    </w:p>
    <w:p>
      <w:pPr/>
      <w:r>
        <w:rPr>
          <w:lang w:val="fr_FR" w:bidi="fr_FR"/>
        </w:rPr>
      </w:r>
      <w:r>
        <w:rPr>
          <w:lang w:val="fr_FR" w:bidi="fr_FR"/>
        </w:rPr>
        <w:t xml:space="preserve"> Littéralement en hébreu : « Aucune chose n’a été faite avec lui/à son sujet ». Il est plus naturel en français de dire : « Rien n’a été fait pour lui » ou « il n’a rien reçu ».</w:t>
      </w:r>
      <w:r>
        <w:rPr>
          <w:lang w:val="fr_FR" w:bidi="fr_FR"/>
        </w:rPr>
      </w:r>
      <w:r>
        <w:rPr>
          <w:lang w:val="fr_FR" w:bidi="fr_FR"/>
        </w:rPr>
      </w:r>
    </w:p>
    <w:p>
      <w:pPr/>
      <w:r>
        <w:rPr>
          <w:lang w:val="fr_FR" w:bidi="fr_FR"/>
        </w:rPr>
      </w:r>
    </w:p>
    <w:p>
      <w:pPr>
        <w:pStyle w:val="Heading2"/>
      </w:pPr>
      <w:r>
        <w:rPr>
          <w:lang w:val="fr_FR" w:bidi="fr_FR"/>
        </w:rPr>
        <w:t>Esther 6.4 (#1)</w:t>
      </w:r>
      <w:r>
        <w:rPr>
          <w:lang w:val="fr_FR" w:bidi="fr_FR"/>
        </w:rPr>
      </w:r>
    </w:p>
    <w:p>
      <w:pPr/>
      <w:r>
        <w:rPr>
          <w:lang w:val="fr_FR" w:bidi="fr_FR"/>
        </w:rPr>
      </w:r>
      <w:r>
        <w:rPr>
          <w:lang w:val="fr_FR" w:bidi="fr_FR"/>
        </w:rPr>
        <w:t xml:space="preserve"> Le mot traduit « cour » ici est le même qu’au verset </w:t>
      </w:r>
      <w:r>
        <w:rPr>
          <w:lang w:val="fr_FR" w:bidi="fr_FR"/>
        </w:rPr>
        <w:t>4.11</w:t>
      </w:r>
      <w:r>
        <w:rPr>
          <w:lang w:val="fr_FR" w:bidi="fr_FR"/>
        </w:rPr>
        <w:t>. Il désigne une zone qui se trouve entre des murs ou des bâtiments.</w:t>
      </w:r>
      <w:r>
        <w:rPr>
          <w:lang w:val="fr_FR" w:bidi="fr_FR"/>
        </w:rPr>
      </w:r>
      <w:r>
        <w:rPr>
          <w:lang w:val="fr_FR" w:bidi="fr_FR"/>
        </w:rPr>
      </w:r>
    </w:p>
    <w:p>
      <w:pPr/>
      <w:r>
        <w:rPr>
          <w:lang w:val="fr_FR" w:bidi="fr_FR"/>
        </w:rPr>
      </w:r>
    </w:p>
    <w:p>
      <w:pPr>
        <w:pStyle w:val="Heading2"/>
      </w:pPr>
      <w:r>
        <w:rPr>
          <w:lang w:val="fr_FR" w:bidi="fr_FR"/>
        </w:rPr>
        <w:t>Esther 6.4 (#2)</w:t>
      </w:r>
      <w:r>
        <w:rPr>
          <w:lang w:val="fr_FR" w:bidi="fr_FR"/>
        </w:rPr>
      </w:r>
    </w:p>
    <w:p>
      <w:pPr/>
      <w:r>
        <w:rPr>
          <w:lang w:val="fr_FR" w:bidi="fr_FR"/>
        </w:rPr>
      </w:r>
      <w:r>
        <w:rPr>
          <w:lang w:val="fr_FR" w:bidi="fr_FR"/>
        </w:rPr>
        <w:t xml:space="preserve"> Il s’agit ici de la cour </w:t>
      </w:r>
      <w:r>
        <w:rPr>
          <w:i/>
          <w:lang w:val="fr_FR" w:bidi="fr_FR"/>
        </w:rPr>
        <w:t>extérieure</w:t>
      </w:r>
      <w:r>
        <w:rPr>
          <w:lang w:val="fr_FR" w:bidi="fr_FR"/>
        </w:rPr>
        <w:t xml:space="preserve"> de la maison du roi, en opposition à la cour </w:t>
      </w:r>
      <w:r>
        <w:rPr>
          <w:i/>
          <w:lang w:val="fr_FR" w:bidi="fr_FR"/>
        </w:rPr>
        <w:t>intérieure</w:t>
      </w:r>
      <w:r>
        <w:rPr>
          <w:lang w:val="fr_FR" w:bidi="fr_FR"/>
        </w:rPr>
        <w:t xml:space="preserve"> dont Esther a parlé et dans laquelle elle s’est présentée au roi, voir </w:t>
      </w:r>
      <w:r>
        <w:rPr>
          <w:lang w:val="fr_FR" w:bidi="fr_FR"/>
        </w:rPr>
        <w:t>4.11</w:t>
      </w:r>
      <w:r>
        <w:rPr>
          <w:lang w:val="fr_FR" w:bidi="fr_FR"/>
        </w:rPr>
        <w:t xml:space="preserve"> et </w:t>
      </w:r>
      <w:r>
        <w:rPr>
          <w:lang w:val="fr_FR" w:bidi="fr_FR"/>
        </w:rPr>
        <w:t>5.1</w:t>
      </w:r>
      <w:r>
        <w:rPr>
          <w:lang w:val="fr_FR" w:bidi="fr_FR"/>
        </w:rPr>
        <w:t xml:space="preserve">. Le mot hébreu traduit « extérieure » (חִיצֹון, </w:t>
      </w:r>
      <w:r>
        <w:rPr>
          <w:b/>
          <w:lang w:val="fr_FR" w:bidi="fr_FR"/>
        </w:rPr>
        <w:t>chiytsown</w:t>
      </w:r>
      <w:r>
        <w:rPr>
          <w:lang w:val="fr_FR" w:bidi="fr_FR"/>
        </w:rPr>
        <w:t xml:space="preserve">, </w:t>
      </w:r>
      <w:r>
        <w:rPr>
          <w:i/>
          <w:lang w:val="fr_FR" w:bidi="fr_FR"/>
        </w:rPr>
        <w:t>khee-tsone’</w:t>
      </w:r>
      <w:r>
        <w:rPr>
          <w:lang w:val="fr_FR" w:bidi="fr_FR"/>
        </w:rPr>
        <w:t xml:space="preserve">, H2435) pourrait également être traduit « externe » en français dans d’autres contextes. Ce mot exprime la relation entre la partie d’un objet qui est située relativement loin du centre ou de l’intérieur de cet objet, souvent en opposition à la partie centrale de l’objet. Ici, il s’agit de la cour qui est extérieure par rapport à la maison du roi. Dans </w:t>
      </w:r>
      <w:r>
        <w:rPr>
          <w:lang w:val="fr_FR" w:bidi="fr_FR"/>
        </w:rPr>
        <w:t>1 Rois 6.29</w:t>
      </w:r>
      <w:r>
        <w:rPr>
          <w:lang w:val="fr_FR" w:bidi="fr_FR"/>
        </w:rPr>
        <w:t xml:space="preserve">, il s’agit de l’intérieur et de l’extérieur du bâtiment en question, et dans 2 Chroniques </w:t>
      </w:r>
      <w:r>
        <w:rPr>
          <w:lang w:val="fr_FR" w:bidi="fr_FR"/>
        </w:rPr>
        <w:t>33.14</w:t>
      </w:r>
      <w:r>
        <w:rPr>
          <w:lang w:val="fr_FR" w:bidi="fr_FR"/>
        </w:rPr>
        <w:t>, il s’agit d’un mur « extérieur » à la ville autour de laquelle il est construit.</w:t>
      </w:r>
      <w:r>
        <w:rPr>
          <w:lang w:val="fr_FR" w:bidi="fr_FR"/>
        </w:rPr>
      </w:r>
      <w:r>
        <w:rPr>
          <w:lang w:val="fr_FR" w:bidi="fr_FR"/>
        </w:rPr>
      </w:r>
    </w:p>
    <w:p>
      <w:pPr/>
      <w:r>
        <w:rPr>
          <w:lang w:val="fr_FR" w:bidi="fr_FR"/>
        </w:rPr>
      </w:r>
    </w:p>
    <w:p>
      <w:pPr>
        <w:pStyle w:val="Heading2"/>
      </w:pPr>
      <w:r>
        <w:rPr>
          <w:lang w:val="fr_FR" w:bidi="fr_FR"/>
        </w:rPr>
        <w:t>Esther 6.4 (#3)</w:t>
      </w:r>
      <w:r>
        <w:rPr>
          <w:lang w:val="fr_FR" w:bidi="fr_FR"/>
        </w:rPr>
      </w:r>
    </w:p>
    <w:p>
      <w:pPr/>
      <w:r>
        <w:rPr>
          <w:lang w:val="fr_FR" w:bidi="fr_FR"/>
        </w:rPr>
      </w:r>
      <w:r>
        <w:rPr>
          <w:lang w:val="fr_FR" w:bidi="fr_FR"/>
        </w:rPr>
        <w:t xml:space="preserve"> Littéralement en hébreu : « pour dire au roi ». En français, « dire » pourrait être mal compris, car cela peut donner l'impression qu'Haman informait seulement le roi de ce qu'il avait décidé, ou même lui donnait un ordre. Cependant, le sens est qu’Haman aurait </w:t>
      </w:r>
      <w:r>
        <w:rPr>
          <w:i/>
          <w:lang w:val="fr_FR" w:bidi="fr_FR"/>
        </w:rPr>
        <w:t>demandé</w:t>
      </w:r>
      <w:r>
        <w:rPr>
          <w:lang w:val="fr_FR" w:bidi="fr_FR"/>
        </w:rPr>
        <w:t xml:space="preserve"> au roi, c’est-à-dire qu’il aurait demandé sa permission de le faire.</w:t>
      </w:r>
      <w:r>
        <w:rPr>
          <w:lang w:val="fr_FR" w:bidi="fr_FR"/>
        </w:rPr>
      </w:r>
      <w:r>
        <w:rPr>
          <w:lang w:val="fr_FR" w:bidi="fr_FR"/>
        </w:rPr>
      </w:r>
    </w:p>
    <w:p>
      <w:pPr/>
      <w:r>
        <w:rPr>
          <w:lang w:val="fr_FR" w:bidi="fr_FR"/>
        </w:rPr>
      </w:r>
    </w:p>
    <w:p>
      <w:pPr>
        <w:pStyle w:val="Heading2"/>
      </w:pPr>
      <w:r>
        <w:rPr>
          <w:lang w:val="fr_FR" w:bidi="fr_FR"/>
        </w:rPr>
        <w:t>Esther 6.4 (#4)</w:t>
      </w:r>
      <w:r>
        <w:rPr>
          <w:lang w:val="fr_FR" w:bidi="fr_FR"/>
        </w:rPr>
      </w:r>
    </w:p>
    <w:p>
      <w:pPr/>
      <w:r>
        <w:rPr>
          <w:lang w:val="fr_FR" w:bidi="fr_FR"/>
        </w:rPr>
      </w:r>
      <w:r>
        <w:rPr>
          <w:lang w:val="fr_FR" w:bidi="fr_FR"/>
        </w:rPr>
        <w:t xml:space="preserve"> Le mot hébreu traduit « pendre » (תלה, </w:t>
      </w:r>
      <w:r>
        <w:rPr>
          <w:b/>
          <w:lang w:val="fr_FR" w:bidi="fr_FR"/>
        </w:rPr>
        <w:t>talah</w:t>
      </w:r>
      <w:r>
        <w:rPr>
          <w:lang w:val="fr_FR" w:bidi="fr_FR"/>
        </w:rPr>
        <w:t xml:space="preserve">, </w:t>
      </w:r>
      <w:r>
        <w:rPr>
          <w:i/>
          <w:lang w:val="fr_FR" w:bidi="fr_FR"/>
        </w:rPr>
        <w:t>taw-law’</w:t>
      </w:r>
      <w:r>
        <w:rPr>
          <w:lang w:val="fr_FR" w:bidi="fr_FR"/>
        </w:rPr>
        <w:t>, H8518) signifie suspendre un objet à un autre objet de manière à ce que le premier puisse se balancer librement sur le deuxième.</w:t>
      </w:r>
      <w:r>
        <w:rPr>
          <w:lang w:val="fr_FR" w:bidi="fr_FR"/>
        </w:rPr>
      </w:r>
      <w:r>
        <w:rPr>
          <w:lang w:val="fr_FR" w:bidi="fr_FR"/>
        </w:rPr>
      </w:r>
    </w:p>
    <w:p>
      <w:pPr/>
      <w:r>
        <w:rPr>
          <w:lang w:val="fr_FR" w:bidi="fr_FR"/>
        </w:rPr>
      </w:r>
    </w:p>
    <w:p>
      <w:pPr>
        <w:pStyle w:val="Heading2"/>
      </w:pPr>
      <w:r>
        <w:rPr>
          <w:lang w:val="fr_FR" w:bidi="fr_FR"/>
        </w:rPr>
        <w:t>Esther 6.4 (#5)</w:t>
      </w:r>
      <w:r>
        <w:rPr>
          <w:lang w:val="fr_FR" w:bidi="fr_FR"/>
        </w:rPr>
      </w:r>
    </w:p>
    <w:p>
      <w:pPr/>
      <w:r>
        <w:rPr>
          <w:lang w:val="fr_FR" w:bidi="fr_FR"/>
        </w:rPr>
      </w:r>
      <w:r>
        <w:rPr>
          <w:lang w:val="fr_FR" w:bidi="fr_FR"/>
        </w:rPr>
        <w:t xml:space="preserve"> Le mot hébreu traduit « bois » (עֵץ, </w:t>
      </w:r>
      <w:r>
        <w:rPr>
          <w:b/>
          <w:lang w:val="fr_FR" w:bidi="fr_FR"/>
        </w:rPr>
        <w:t>’ets</w:t>
      </w:r>
      <w:r>
        <w:rPr>
          <w:lang w:val="fr_FR" w:bidi="fr_FR"/>
        </w:rPr>
        <w:t xml:space="preserve">, </w:t>
      </w:r>
      <w:r>
        <w:rPr>
          <w:i/>
          <w:lang w:val="fr_FR" w:bidi="fr_FR"/>
        </w:rPr>
        <w:t>ates</w:t>
      </w:r>
      <w:r>
        <w:rPr>
          <w:lang w:val="fr_FR" w:bidi="fr_FR"/>
        </w:rPr>
        <w:t>, H6086) désigne un arbre, un morceau de bois (qui peut être petit ou très grand comme un poteau), un bâton ou une forêt. Ici, il désigne une construction de bois utilisée pour exécuter les criminels par pendaison. Il pourrait aussi être traduit « potence » en français.</w:t>
      </w:r>
      <w:r>
        <w:rPr>
          <w:lang w:val="fr_FR" w:bidi="fr_FR"/>
        </w:rPr>
      </w:r>
      <w:r>
        <w:rPr>
          <w:lang w:val="fr_FR" w:bidi="fr_FR"/>
        </w:rPr>
      </w:r>
    </w:p>
    <w:p>
      <w:pPr/>
      <w:r>
        <w:rPr>
          <w:lang w:val="fr_FR" w:bidi="fr_FR"/>
        </w:rPr>
      </w:r>
    </w:p>
    <w:p>
      <w:pPr>
        <w:pStyle w:val="Heading2"/>
      </w:pPr>
      <w:r>
        <w:rPr>
          <w:lang w:val="fr_FR" w:bidi="fr_FR"/>
        </w:rPr>
        <w:t>Esther 6.4 (#6)</w:t>
      </w:r>
      <w:r>
        <w:rPr>
          <w:lang w:val="fr_FR" w:bidi="fr_FR"/>
        </w:rPr>
      </w:r>
    </w:p>
    <w:p>
      <w:pPr/>
      <w:r>
        <w:rPr>
          <w:lang w:val="fr_FR" w:bidi="fr_FR"/>
        </w:rPr>
      </w:r>
      <w:r>
        <w:rPr>
          <w:lang w:val="fr_FR" w:bidi="fr_FR"/>
        </w:rPr>
        <w:t xml:space="preserve"> Le mot hébreu traduit « mis en place » (כון, </w:t>
      </w:r>
      <w:r>
        <w:rPr>
          <w:b/>
          <w:lang w:val="fr_FR" w:bidi="fr_FR"/>
        </w:rPr>
        <w:t>kuwn</w:t>
      </w:r>
      <w:r>
        <w:rPr>
          <w:lang w:val="fr_FR" w:bidi="fr_FR"/>
        </w:rPr>
        <w:t xml:space="preserve">, </w:t>
      </w:r>
      <w:r>
        <w:rPr>
          <w:i/>
          <w:lang w:val="fr_FR" w:bidi="fr_FR"/>
        </w:rPr>
        <w:t>koon</w:t>
      </w:r>
      <w:r>
        <w:rPr>
          <w:lang w:val="fr_FR" w:bidi="fr_FR"/>
        </w:rPr>
        <w:t xml:space="preserve">, H3559) est rendu par une forme du verbe « préparer » dans la LSG et dans la plupart des versions françaises. Ce mot signifie </w:t>
      </w:r>
      <w:r>
        <w:rPr>
          <w:i/>
          <w:lang w:val="fr_FR" w:bidi="fr_FR"/>
        </w:rPr>
        <w:t>faire qu’un objet soit fermement situé en un certain lieu</w:t>
      </w:r>
      <w:r>
        <w:rPr>
          <w:lang w:val="fr_FR" w:bidi="fr_FR"/>
        </w:rPr>
        <w:t xml:space="preserve"> ((ici, l’objet en question est le bois/la potence). Le verbe « préparer », utilisé dans la plupart des versions françaises, souligne le fait qu’Haman a fait arranger cette potence à un endroit précis, tandis que le verbe « dresser » (Darby, Bible du Rabbinat français) souligne le fait qu’elle était fermement élevée dans un certain lieu. </w:t>
      </w:r>
      <w:r>
        <w:rPr>
          <w:lang w:val="fr_FR" w:bidi="fr_FR"/>
        </w:rPr>
      </w:r>
      <w:r>
        <w:rPr>
          <w:lang w:val="fr_FR" w:bidi="fr_FR"/>
        </w:rPr>
      </w:r>
    </w:p>
    <w:p>
      <w:pPr/>
      <w:r>
        <w:rPr>
          <w:lang w:val="fr_FR" w:bidi="fr_FR"/>
        </w:rPr>
      </w:r>
    </w:p>
    <w:p>
      <w:pPr>
        <w:pStyle w:val="Heading2"/>
      </w:pPr>
      <w:r>
        <w:rPr>
          <w:lang w:val="fr_FR" w:bidi="fr_FR"/>
        </w:rPr>
        <w:t>Esther 6.5 (#1)</w:t>
      </w:r>
      <w:r>
        <w:rPr>
          <w:lang w:val="fr_FR" w:bidi="fr_FR"/>
        </w:rPr>
      </w:r>
    </w:p>
    <w:p>
      <w:pPr/>
      <w:r>
        <w:rPr>
          <w:lang w:val="fr_FR" w:bidi="fr_FR"/>
        </w:rPr>
      </w:r>
      <w:r>
        <w:rPr>
          <w:lang w:val="fr_FR" w:bidi="fr_FR"/>
        </w:rPr>
        <w:t xml:space="preserve"> Le texte ne dit pas où se trouvait le roi lorsqu’il a ordonné à ses serviteurs qu’on apporte les annales et qu’on lui en fasse la lecture. Nous ne savons donc pas (a) si les serviteurs du roi savaient déjà qu’Haman était dans la cour, (b) s’ils ont pu rapidement vérifier eux-mêmes qui se tenait dans la cour, (c) s’ils ont dû se renseigner à ce sujet auprès d’autres serviteurs ou (d) s’ils se sont eux-mêmes déplacés pour aller vérifier. Si c’est possible dans votre langue, il est préférable de laisser la formulation aussi générale et vague que dans l’hébreu et le français : les serviteurs du roi lui ont donné une réponse, mais nous ne savons pas comment ils l’ont obtenue.</w:t>
      </w:r>
      <w:r>
        <w:rPr>
          <w:lang w:val="fr_FR" w:bidi="fr_FR"/>
        </w:rPr>
      </w:r>
      <w:r>
        <w:rPr>
          <w:lang w:val="fr_FR" w:bidi="fr_FR"/>
        </w:rPr>
      </w:r>
    </w:p>
    <w:p>
      <w:pPr/>
      <w:r>
        <w:rPr>
          <w:lang w:val="fr_FR" w:bidi="fr_FR"/>
        </w:rPr>
      </w:r>
    </w:p>
    <w:p>
      <w:pPr>
        <w:pStyle w:val="Heading2"/>
      </w:pPr>
      <w:r>
        <w:rPr>
          <w:lang w:val="fr_FR" w:bidi="fr_FR"/>
        </w:rPr>
        <w:t>Esther 6.5 (#2)</w:t>
      </w:r>
      <w:r>
        <w:rPr>
          <w:lang w:val="fr_FR" w:bidi="fr_FR"/>
        </w:rPr>
      </w:r>
    </w:p>
    <w:p>
      <w:pPr/>
      <w:r>
        <w:rPr>
          <w:lang w:val="fr_FR" w:bidi="fr_FR"/>
        </w:rPr>
      </w:r>
      <w:r>
        <w:rPr>
          <w:lang w:val="fr_FR" w:bidi="fr_FR"/>
        </w:rPr>
        <w:t xml:space="preserve"> Le terme hébreu traduit « c’est » pourrait également être traduit « voici ». C’est un mot fréquent en hébreu biblique ; il est utilisé ici parce qu’au verset précédent, le roi a demandé </w:t>
      </w:r>
      <w:r>
        <w:rPr>
          <w:i/>
          <w:lang w:val="fr_FR" w:bidi="fr_FR"/>
        </w:rPr>
        <w:t>qui</w:t>
      </w:r>
      <w:r>
        <w:rPr>
          <w:lang w:val="fr_FR" w:bidi="fr_FR"/>
        </w:rPr>
        <w:t xml:space="preserve"> était dans la cour. Les serviteurs répondent donc en annonçant que c'est Haman. En français, on dirait parfois dans ce genre de situation : « </w:t>
      </w:r>
      <w:r>
        <w:rPr>
          <w:i/>
          <w:lang w:val="fr_FR" w:bidi="fr_FR"/>
        </w:rPr>
        <w:t>Il s'agit</w:t>
      </w:r>
      <w:r>
        <w:rPr>
          <w:lang w:val="fr_FR" w:bidi="fr_FR"/>
        </w:rPr>
        <w:t xml:space="preserve"> d'Haman » pour mettre l'accent sur son identité. </w:t>
      </w:r>
      <w:r>
        <w:rPr>
          <w:lang w:val="fr_FR" w:bidi="fr_FR"/>
        </w:rPr>
      </w:r>
      <w:r>
        <w:rPr>
          <w:lang w:val="fr_FR" w:bidi="fr_FR"/>
        </w:rPr>
      </w:r>
    </w:p>
    <w:p>
      <w:pPr/>
      <w:r>
        <w:rPr>
          <w:lang w:val="fr_FR" w:bidi="fr_FR"/>
        </w:rPr>
      </w:r>
    </w:p>
    <w:p>
      <w:pPr>
        <w:pStyle w:val="Heading2"/>
      </w:pPr>
      <w:r>
        <w:rPr>
          <w:lang w:val="fr_FR" w:bidi="fr_FR"/>
        </w:rPr>
        <w:t>Esther 6.5 (#3)</w:t>
      </w:r>
      <w:r>
        <w:rPr>
          <w:lang w:val="fr_FR" w:bidi="fr_FR"/>
        </w:rPr>
      </w:r>
    </w:p>
    <w:p>
      <w:pPr/>
      <w:r>
        <w:rPr>
          <w:lang w:val="fr_FR" w:bidi="fr_FR"/>
        </w:rPr>
      </w:r>
      <w:r>
        <w:rPr>
          <w:lang w:val="fr_FR" w:bidi="fr_FR"/>
        </w:rPr>
        <w:t xml:space="preserve"> Le verbe hébreu traduit « se tient » signifie prendre ou garder une position verticale en un certain endroit. Il peut être utilisé de divinités, d’êtres humains, d’animaux ou même d’objets inanimés.</w:t>
      </w:r>
      <w:r>
        <w:rPr>
          <w:lang w:val="fr_FR" w:bidi="fr_FR"/>
        </w:rPr>
      </w:r>
      <w:r>
        <w:rPr>
          <w:lang w:val="fr_FR" w:bidi="fr_FR"/>
        </w:rPr>
      </w:r>
    </w:p>
    <w:p>
      <w:pPr/>
      <w:r>
        <w:rPr>
          <w:lang w:val="fr_FR" w:bidi="fr_FR"/>
        </w:rPr>
      </w:r>
    </w:p>
    <w:p>
      <w:pPr>
        <w:pStyle w:val="Heading2"/>
      </w:pPr>
      <w:r>
        <w:rPr>
          <w:lang w:val="fr_FR" w:bidi="fr_FR"/>
        </w:rPr>
        <w:t>Esther 6.6 (#1)</w:t>
      </w:r>
      <w:r>
        <w:rPr>
          <w:lang w:val="fr_FR" w:bidi="fr_FR"/>
        </w:rPr>
      </w:r>
    </w:p>
    <w:p>
      <w:pPr/>
      <w:r>
        <w:rPr>
          <w:lang w:val="fr_FR" w:bidi="fr_FR"/>
        </w:rPr>
      </w:r>
      <w:r>
        <w:rPr>
          <w:lang w:val="fr_FR" w:bidi="fr_FR"/>
        </w:rPr>
        <w:t xml:space="preserve"> Littéralement en hébreu : « Que (à) faire pour l’homme dans l’honneur duquel le roi se plaît ? ». Comme l’illustre cette traduction littérale, la syntaxe française est très différente de la syntaxe hébraïque dans cette phrase. Le roi demande à Haman :</w:t>
      </w:r>
      <w:r>
        <w:rPr>
          <w:lang w:val="fr_FR" w:bidi="fr_FR"/>
        </w:rPr>
      </w:r>
      <w:r>
        <w:rPr>
          <w:lang w:val="fr_FR" w:bidi="fr_FR"/>
        </w:rPr>
      </w:r>
    </w:p>
    <w:p>
      <w:pPr>
        <w:pStyle w:val="ListBullet"/>
        <w:spacing w:line="240" w:lineRule="auto"/>
        <w:ind w:left="720"/>
      </w:pPr>
      <w:r>
        <w:rPr>
          <w:lang w:val="fr_FR" w:bidi="fr_FR"/>
        </w:rPr>
      </w:r>
      <w:r>
        <w:rPr>
          <w:lang w:val="fr_FR" w:bidi="fr_FR"/>
        </w:rPr>
        <w:t>ce qu’il faut faire</w:t>
      </w:r>
      <w:r>
        <w:rPr>
          <w:lang w:val="fr_FR" w:bidi="fr_FR"/>
        </w:rPr>
      </w:r>
    </w:p>
    <w:p>
      <w:pPr>
        <w:pStyle w:val="ListBullet"/>
        <w:spacing w:line="240" w:lineRule="auto"/>
        <w:ind w:left="720"/>
      </w:pPr>
      <w:r>
        <w:rPr>
          <w:lang w:val="fr_FR" w:bidi="fr_FR"/>
        </w:rPr>
      </w:r>
      <w:r>
        <w:rPr>
          <w:lang w:val="fr_FR" w:bidi="fr_FR"/>
        </w:rPr>
        <w:t>pour/à l’égard de l’homme</w:t>
      </w:r>
      <w:r>
        <w:rPr>
          <w:lang w:val="fr_FR" w:bidi="fr_FR"/>
        </w:rPr>
      </w:r>
    </w:p>
    <w:p>
      <w:pPr>
        <w:pStyle w:val="ListBullet"/>
        <w:spacing w:line="240" w:lineRule="auto"/>
        <w:ind w:left="720"/>
      </w:pPr>
      <w:r>
        <w:rPr>
          <w:lang w:val="fr_FR" w:bidi="fr_FR"/>
        </w:rPr>
      </w:r>
      <w:r>
        <w:rPr>
          <w:lang w:val="fr_FR" w:bidi="fr_FR"/>
        </w:rPr>
        <w:t>dans l’honneur duquel (celui de l’homme en question, littéralement « dans son honneur »)</w:t>
      </w:r>
      <w:r>
        <w:rPr>
          <w:lang w:val="fr_FR" w:bidi="fr_FR"/>
        </w:rPr>
      </w:r>
    </w:p>
    <w:p>
      <w:pPr>
        <w:pStyle w:val="ListBullet"/>
        <w:spacing w:line="240" w:lineRule="auto"/>
        <w:ind w:left="720"/>
      </w:pPr>
      <w:r>
        <w:rPr>
          <w:lang w:val="fr_FR" w:bidi="fr_FR"/>
        </w:rPr>
      </w:r>
      <w:r>
        <w:rPr>
          <w:lang w:val="fr_FR" w:bidi="fr_FR"/>
        </w:rPr>
        <w:t xml:space="preserve">le roi trouve plaisir / souhaite / désire </w:t>
      </w:r>
      <w:r>
        <w:rPr>
          <w:lang w:val="fr_FR" w:bidi="fr_FR"/>
        </w:rPr>
      </w:r>
      <w:r>
        <w:rPr>
          <w:lang w:val="fr_FR" w:bidi="fr_FR"/>
        </w:rPr>
      </w:r>
    </w:p>
    <w:p>
      <w:pPr/>
      <w:r>
        <w:rPr>
          <w:lang w:val="fr_FR" w:bidi="fr_FR"/>
        </w:rPr>
      </w:r>
      <w:r>
        <w:rPr>
          <w:lang w:val="fr_FR" w:bidi="fr_FR"/>
        </w:rPr>
        <w:t>Dans le texte hébreu, c’est l’honneur de cet homme que le roi désire, et il demande donc à Haman ce qu’il faut faire à cet homme. Il est plus naturel en français de ne pas inclure la forme possessive du nom « honneur » (« son honneur »), mais plutôt d’utiliser l’infinitif du verbe correspondant (« honorer »). De même, « faut-il » n’apparaît pas dans le texte hébreu mais facilite la compréhension de la phrase en français ; plusieurs versions françaises utilisent l’expression équivalente « doit-on ».</w:t>
      </w:r>
      <w:r>
        <w:rPr>
          <w:lang w:val="fr_FR" w:bidi="fr_FR"/>
        </w:rPr>
      </w:r>
      <w:r>
        <w:rPr>
          <w:lang w:val="fr_FR" w:bidi="fr_FR"/>
        </w:rPr>
      </w:r>
    </w:p>
    <w:p>
      <w:pPr/>
      <w:r>
        <w:rPr>
          <w:lang w:val="fr_FR" w:bidi="fr_FR"/>
        </w:rPr>
      </w:r>
    </w:p>
    <w:p>
      <w:pPr>
        <w:pStyle w:val="Heading2"/>
      </w:pPr>
      <w:r>
        <w:rPr>
          <w:lang w:val="fr_FR" w:bidi="fr_FR"/>
        </w:rPr>
        <w:t>Esther 6.6 (#2)</w:t>
      </w:r>
      <w:r>
        <w:rPr>
          <w:lang w:val="fr_FR" w:bidi="fr_FR"/>
        </w:rPr>
      </w:r>
    </w:p>
    <w:p>
      <w:pPr/>
      <w:r>
        <w:rPr>
          <w:lang w:val="fr_FR" w:bidi="fr_FR"/>
        </w:rPr>
      </w:r>
      <w:r>
        <w:rPr>
          <w:lang w:val="fr_FR" w:bidi="fr_FR"/>
        </w:rPr>
        <w:t xml:space="preserve"> Le verbe hébreu traduit « désire » (חפץ, </w:t>
      </w:r>
      <w:r>
        <w:rPr>
          <w:b/>
          <w:lang w:val="fr_FR" w:bidi="fr_FR"/>
        </w:rPr>
        <w:t>chaphets</w:t>
      </w:r>
      <w:r>
        <w:rPr>
          <w:lang w:val="fr_FR" w:bidi="fr_FR"/>
        </w:rPr>
        <w:t xml:space="preserve">, </w:t>
      </w:r>
      <w:r>
        <w:rPr>
          <w:i/>
          <w:lang w:val="fr_FR" w:bidi="fr_FR"/>
        </w:rPr>
        <w:t>khaw-fates’</w:t>
      </w:r>
      <w:r>
        <w:rPr>
          <w:lang w:val="fr_FR" w:bidi="fr_FR"/>
        </w:rPr>
        <w:t xml:space="preserve">, H2654) signifie se sentir émotionnellement attaché à un événement particulier. C’est le même verbe qui est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De l’homme qui refuse d’épouser sa belle-sœur veuve sans enfant (</w:t>
      </w:r>
      <w:r>
        <w:rPr>
          <w:lang w:val="fr_FR" w:bidi="fr_FR"/>
        </w:rPr>
        <w:t>Dt 25.7</w:t>
      </w:r>
      <w:r>
        <w:rPr>
          <w:lang w:val="fr_FR" w:bidi="fr_FR"/>
        </w:rPr>
        <w:t>).</w:t>
      </w:r>
      <w:r>
        <w:rPr>
          <w:lang w:val="fr_FR" w:bidi="fr_FR"/>
        </w:rPr>
      </w:r>
    </w:p>
    <w:p>
      <w:pPr>
        <w:pStyle w:val="ListBullet"/>
        <w:spacing w:line="240" w:lineRule="auto"/>
        <w:ind w:left="720"/>
      </w:pPr>
      <w:r>
        <w:rPr>
          <w:lang w:val="fr_FR" w:bidi="fr_FR"/>
        </w:rPr>
      </w:r>
      <w:r>
        <w:rPr>
          <w:lang w:val="fr_FR" w:bidi="fr_FR"/>
        </w:rPr>
        <w:t>De l’homme qui trouve un grand plaisir dans les commandements de l’Éternel (</w:t>
      </w:r>
      <w:r>
        <w:rPr>
          <w:lang w:val="fr_FR" w:bidi="fr_FR"/>
        </w:rPr>
        <w:t>Ps 112.1</w:t>
      </w:r>
      <w:r>
        <w:rPr>
          <w:lang w:val="fr_FR" w:bidi="fr_FR"/>
        </w:rPr>
        <w:t>).</w:t>
      </w:r>
      <w:r>
        <w:rPr>
          <w:lang w:val="fr_FR" w:bidi="fr_FR"/>
        </w:rPr>
      </w:r>
    </w:p>
    <w:p>
      <w:pPr>
        <w:pStyle w:val="ListBullet"/>
        <w:spacing w:line="240" w:lineRule="auto"/>
        <w:ind w:left="720"/>
      </w:pPr>
      <w:r>
        <w:rPr>
          <w:lang w:val="fr_FR" w:bidi="fr_FR"/>
        </w:rPr>
      </w:r>
      <w:r>
        <w:rPr>
          <w:lang w:val="fr_FR" w:bidi="fr_FR"/>
        </w:rPr>
        <w:t>De Dieu qui prend plaisir à la miséricorde (</w:t>
      </w:r>
      <w:r>
        <w:rPr>
          <w:lang w:val="fr_FR" w:bidi="fr_FR"/>
        </w:rPr>
        <w:t>Mi 7.18</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6.6 (#3)</w:t>
      </w:r>
      <w:r>
        <w:rPr>
          <w:lang w:val="fr_FR" w:bidi="fr_FR"/>
        </w:rPr>
      </w:r>
    </w:p>
    <w:p>
      <w:pPr/>
      <w:r>
        <w:rPr>
          <w:lang w:val="fr_FR" w:bidi="fr_FR"/>
        </w:rPr>
      </w:r>
      <w:r>
        <w:rPr>
          <w:lang w:val="fr_FR" w:bidi="fr_FR"/>
        </w:rPr>
        <w:t xml:space="preserve"> Littéralement en hébreu : « faire honneur ».</w:t>
      </w:r>
      <w:r>
        <w:rPr>
          <w:lang w:val="fr_FR" w:bidi="fr_FR"/>
        </w:rPr>
      </w:r>
      <w:r>
        <w:rPr>
          <w:lang w:val="fr_FR" w:bidi="fr_FR"/>
        </w:rPr>
      </w:r>
    </w:p>
    <w:p>
      <w:pPr/>
      <w:r>
        <w:rPr>
          <w:lang w:val="fr_FR" w:bidi="fr_FR"/>
        </w:rPr>
      </w:r>
    </w:p>
    <w:p>
      <w:pPr>
        <w:pStyle w:val="Heading2"/>
      </w:pPr>
      <w:r>
        <w:rPr>
          <w:lang w:val="fr_FR" w:bidi="fr_FR"/>
        </w:rPr>
        <w:t>Esther 6.6 (#4)</w:t>
      </w:r>
      <w:r>
        <w:rPr>
          <w:lang w:val="fr_FR" w:bidi="fr_FR"/>
        </w:rPr>
      </w:r>
    </w:p>
    <w:p>
      <w:pPr/>
      <w:r>
        <w:rPr>
          <w:lang w:val="fr_FR" w:bidi="fr_FR"/>
        </w:rPr>
      </w:r>
      <w:r>
        <w:rPr>
          <w:lang w:val="fr_FR" w:bidi="fr_FR"/>
        </w:rPr>
        <w:t xml:space="preserve"> Littéralement en hébreu : « Haman dit en son cœur ». Dans la pensée hébraïque, le cœur est le siège de la pensée et de la volonté aussi bien que des émotions. Cette expression pourrait aussi être traduite « se dit en lui-même » ou « dit en son for intérieur » en français.</w:t>
      </w:r>
      <w:r>
        <w:rPr>
          <w:lang w:val="fr_FR" w:bidi="fr_FR"/>
        </w:rPr>
      </w:r>
      <w:r>
        <w:rPr>
          <w:lang w:val="fr_FR" w:bidi="fr_FR"/>
        </w:rPr>
      </w:r>
    </w:p>
    <w:p>
      <w:pPr/>
      <w:r>
        <w:rPr>
          <w:lang w:val="fr_FR" w:bidi="fr_FR"/>
        </w:rPr>
      </w:r>
    </w:p>
    <w:p>
      <w:pPr>
        <w:pStyle w:val="Heading2"/>
      </w:pPr>
      <w:r>
        <w:rPr>
          <w:lang w:val="fr_FR" w:bidi="fr_FR"/>
        </w:rPr>
        <w:t>Esther 6.8 (#1)</w:t>
      </w:r>
      <w:r>
        <w:rPr>
          <w:lang w:val="fr_FR" w:bidi="fr_FR"/>
        </w:rPr>
      </w:r>
    </w:p>
    <w:p>
      <w:pPr/>
      <w:r>
        <w:rPr>
          <w:lang w:val="fr_FR" w:bidi="fr_FR"/>
        </w:rPr>
      </w:r>
      <w:r>
        <w:rPr>
          <w:lang w:val="fr_FR" w:bidi="fr_FR"/>
        </w:rPr>
        <w:t xml:space="preserve"> Littéralement en hébreu : « qu’ils apportent ». Ce verbe est au masculin pluriel, et il sous-entend que des serviteurs seraient envoyés pour aller chercher l’habit en question.</w:t>
      </w:r>
      <w:r>
        <w:rPr>
          <w:lang w:val="fr_FR" w:bidi="fr_FR"/>
        </w:rPr>
      </w:r>
      <w:r>
        <w:rPr>
          <w:lang w:val="fr_FR" w:bidi="fr_FR"/>
        </w:rPr>
      </w:r>
    </w:p>
    <w:p>
      <w:pPr/>
      <w:r>
        <w:rPr>
          <w:lang w:val="fr_FR" w:bidi="fr_FR"/>
        </w:rPr>
      </w:r>
    </w:p>
    <w:p>
      <w:pPr>
        <w:pStyle w:val="Heading2"/>
      </w:pPr>
      <w:r>
        <w:rPr>
          <w:lang w:val="fr_FR" w:bidi="fr_FR"/>
        </w:rPr>
        <w:t>Esther 6.8 (#2)</w:t>
      </w:r>
      <w:r>
        <w:rPr>
          <w:lang w:val="fr_FR" w:bidi="fr_FR"/>
        </w:rPr>
      </w:r>
    </w:p>
    <w:p>
      <w:pPr/>
      <w:r>
        <w:rPr>
          <w:lang w:val="fr_FR" w:bidi="fr_FR"/>
        </w:rPr>
      </w:r>
      <w:r>
        <w:rPr>
          <w:lang w:val="fr_FR" w:bidi="fr_FR"/>
        </w:rPr>
        <w:t xml:space="preserve"> Il s’agit d’un vêtement qui montre le statut du roi. Le verbe hébreu traduit « porte » signifie revêtir un vêtement, s’en couvrir, ou simplement le porter. C’est un verbe qui décrit le fait de porter un habit. Il pourrait aussi être traduit « habiller » en français. Par exemple, dans 2 Chroniques </w:t>
      </w:r>
      <w:r>
        <w:rPr>
          <w:lang w:val="fr_FR" w:bidi="fr_FR"/>
        </w:rPr>
        <w:t>5.12</w:t>
      </w:r>
      <w:r>
        <w:rPr>
          <w:lang w:val="fr_FR" w:bidi="fr_FR"/>
        </w:rPr>
        <w:t xml:space="preserve">, il décrit les chanteurs lévites revêtus de lin (« byssus »). </w:t>
      </w:r>
      <w:r>
        <w:rPr>
          <w:lang w:val="fr_FR" w:bidi="fr_FR"/>
        </w:rPr>
      </w:r>
    </w:p>
    <w:p>
      <w:pPr/>
      <w:r>
        <w:rPr>
          <w:lang w:val="fr_FR" w:bidi="fr_FR"/>
        </w:rPr>
      </w:r>
      <w:r>
        <w:rPr>
          <w:lang w:val="fr_FR" w:bidi="fr_FR"/>
        </w:rPr>
        <w:t xml:space="preserve">NB sur l’utilisation du présent pour le verbe « porte » : en français, le présent peut désigner une action qui se fait </w:t>
      </w:r>
      <w:r>
        <w:rPr>
          <w:i/>
          <w:lang w:val="fr_FR" w:bidi="fr_FR"/>
        </w:rPr>
        <w:t>dans le moment présent</w:t>
      </w:r>
      <w:r>
        <w:rPr>
          <w:lang w:val="fr_FR" w:bidi="fr_FR"/>
        </w:rPr>
        <w:t>, mais aussi une action habituelle qui se reproduit ou peut se reproduire dans le présent en général. Par exemple :</w:t>
      </w:r>
      <w:r>
        <w:rPr>
          <w:lang w:val="fr_FR" w:bidi="fr_FR"/>
        </w:rPr>
      </w:r>
      <w:r>
        <w:rPr>
          <w:lang w:val="fr_FR" w:bidi="fr_FR"/>
        </w:rPr>
      </w:r>
    </w:p>
    <w:p>
      <w:pPr>
        <w:pStyle w:val="ListBullet"/>
        <w:spacing w:line="240" w:lineRule="auto"/>
        <w:ind w:left="720"/>
      </w:pPr>
      <w:r>
        <w:rPr>
          <w:lang w:val="fr_FR" w:bidi="fr_FR"/>
        </w:rPr>
      </w:r>
      <w:r>
        <w:rPr>
          <w:lang w:val="fr_FR" w:bidi="fr_FR"/>
        </w:rPr>
        <w:t>Le cheval galope = le cheval est en train de galoper (le cas précis d’un cheval en plein galop).</w:t>
      </w:r>
      <w:r>
        <w:rPr>
          <w:lang w:val="fr_FR" w:bidi="fr_FR"/>
        </w:rPr>
      </w:r>
    </w:p>
    <w:p>
      <w:pPr>
        <w:pStyle w:val="ListBullet"/>
        <w:spacing w:line="240" w:lineRule="auto"/>
        <w:ind w:left="720"/>
      </w:pPr>
      <w:r>
        <w:rPr>
          <w:lang w:val="fr_FR" w:bidi="fr_FR"/>
        </w:rPr>
      </w:r>
      <w:r>
        <w:rPr>
          <w:lang w:val="fr_FR" w:bidi="fr_FR"/>
        </w:rPr>
        <w:t>Le cheval galope = le cheval est un animal qui peut galoper (de l’habitude ou de la capacité générale du cheval à galoper).</w:t>
      </w:r>
      <w:r>
        <w:rPr>
          <w:lang w:val="fr_FR" w:bidi="fr_FR"/>
        </w:rPr>
      </w:r>
      <w:r>
        <w:rPr>
          <w:lang w:val="fr_FR" w:bidi="fr_FR"/>
        </w:rPr>
      </w:r>
    </w:p>
    <w:p>
      <w:pPr/>
      <w:r>
        <w:rPr>
          <w:lang w:val="fr_FR" w:bidi="fr_FR"/>
        </w:rPr>
      </w:r>
      <w:r>
        <w:rPr>
          <w:lang w:val="fr_FR" w:bidi="fr_FR"/>
        </w:rPr>
        <w:t xml:space="preserve">Ici, il s’agit de la deuxième option : « que le roi porte » désigne un vêtement </w:t>
      </w:r>
      <w:r>
        <w:rPr>
          <w:i/>
          <w:lang w:val="fr_FR" w:bidi="fr_FR"/>
        </w:rPr>
        <w:t>que le roi a déjà porté</w:t>
      </w:r>
      <w:r>
        <w:rPr>
          <w:lang w:val="fr_FR" w:bidi="fr_FR"/>
        </w:rPr>
        <w:t xml:space="preserve"> ou </w:t>
      </w:r>
      <w:r>
        <w:rPr>
          <w:i/>
          <w:lang w:val="fr_FR" w:bidi="fr_FR"/>
        </w:rPr>
        <w:t>porte régulièrement</w:t>
      </w:r>
      <w:r>
        <w:rPr>
          <w:lang w:val="fr_FR" w:bidi="fr_FR"/>
        </w:rPr>
        <w:t>. Haman n'oserait pas suggérer au roi d'enlever le vêtement royal qu’il porte à ce moment-là pour en habiller la personne à honorer. Il propose plutôt qu'un vêtement royal que les sujets du roi l'ont vu porter soit mis sur l’homme à honorer pour un temps limité. En effet, les serviteurs devaient aller chercher ce vêtement.</w:t>
      </w:r>
      <w:r>
        <w:rPr>
          <w:lang w:val="fr_FR" w:bidi="fr_FR"/>
        </w:rPr>
      </w:r>
      <w:r>
        <w:rPr>
          <w:lang w:val="fr_FR" w:bidi="fr_FR"/>
        </w:rPr>
      </w:r>
    </w:p>
    <w:p>
      <w:pPr/>
      <w:r>
        <w:rPr>
          <w:lang w:val="fr_FR" w:bidi="fr_FR"/>
        </w:rPr>
      </w:r>
    </w:p>
    <w:p>
      <w:pPr>
        <w:pStyle w:val="Heading2"/>
      </w:pPr>
      <w:r>
        <w:rPr>
          <w:lang w:val="fr_FR" w:bidi="fr_FR"/>
        </w:rPr>
        <w:t>Esther 6.8 (#3)</w:t>
      </w:r>
      <w:r>
        <w:rPr>
          <w:lang w:val="fr_FR" w:bidi="fr_FR"/>
        </w:rPr>
      </w:r>
    </w:p>
    <w:p>
      <w:pPr/>
      <w:r>
        <w:rPr>
          <w:lang w:val="fr_FR" w:bidi="fr_FR"/>
        </w:rPr>
      </w:r>
      <w:r>
        <w:rPr>
          <w:lang w:val="fr_FR" w:bidi="fr_FR"/>
        </w:rPr>
        <w:t xml:space="preserve"> Littéralement en hébreu : « un cheval que le roi a monté » ou « un cheval sur lequel le roi est [déjà] monté ». En français, on parle de </w:t>
      </w:r>
      <w:r>
        <w:rPr>
          <w:i/>
          <w:lang w:val="fr_FR" w:bidi="fr_FR"/>
        </w:rPr>
        <w:t>monter</w:t>
      </w:r>
      <w:r>
        <w:rPr>
          <w:lang w:val="fr_FR" w:bidi="fr_FR"/>
        </w:rPr>
        <w:t xml:space="preserve"> un cheval pour désigner le fait de s'asseoir dessus pour s'en servir comme moyen de déplacement. L'expression est aussi utilisée en parlant d'autres animaux sur lesquels on peut monter de la même manière, comme les chameaux ou les ânes. Dans d’autres langues, un autre verbe peut exprimer cette idée, comme par exemple « être assis sur » ou « conduire ». Pour l’utilisation du verbe « monter » au présent, voir la note précédente au sujet du verbe « porter ». Il ne s’agit pas du cheval que le roi est en train de monter, mais du cheval ou d’un cheval que le roi monte régulièrement ou a déjà monté.</w:t>
      </w:r>
      <w:r>
        <w:rPr>
          <w:lang w:val="fr_FR" w:bidi="fr_FR"/>
        </w:rPr>
      </w:r>
      <w:r>
        <w:rPr>
          <w:lang w:val="fr_FR" w:bidi="fr_FR"/>
        </w:rPr>
      </w:r>
    </w:p>
    <w:p>
      <w:pPr/>
      <w:r>
        <w:rPr>
          <w:lang w:val="fr_FR" w:bidi="fr_FR"/>
        </w:rPr>
      </w:r>
    </w:p>
    <w:p>
      <w:pPr>
        <w:pStyle w:val="Heading2"/>
      </w:pPr>
      <w:r>
        <w:rPr>
          <w:lang w:val="fr_FR" w:bidi="fr_FR"/>
        </w:rPr>
        <w:t>Esther 6.8 (#4)</w:t>
      </w:r>
      <w:r>
        <w:rPr>
          <w:lang w:val="fr_FR" w:bidi="fr_FR"/>
        </w:rPr>
      </w:r>
    </w:p>
    <w:p>
      <w:pPr/>
      <w:r>
        <w:rPr>
          <w:lang w:val="fr_FR" w:bidi="fr_FR"/>
        </w:rPr>
      </w:r>
      <w:r>
        <w:rPr>
          <w:lang w:val="fr_FR" w:bidi="fr_FR"/>
        </w:rPr>
        <w:t xml:space="preserve"> Littéralement en hébreu : « sur lequel une couronne royale est donnée sur sa tête ». Là aussi, la syntaxe française s’éloigne par nécessité de la syntaxe hébraïque. </w:t>
      </w:r>
      <w:r>
        <w:rPr>
          <w:i/>
          <w:lang w:val="fr_FR" w:bidi="fr_FR"/>
        </w:rPr>
        <w:t>Duquel</w:t>
      </w:r>
      <w:r>
        <w:rPr>
          <w:lang w:val="fr_FR" w:bidi="fr_FR"/>
        </w:rPr>
        <w:t xml:space="preserve"> ou </w:t>
      </w:r>
      <w:r>
        <w:rPr>
          <w:i/>
          <w:lang w:val="fr_FR" w:bidi="fr_FR"/>
        </w:rPr>
        <w:t>lequel</w:t>
      </w:r>
      <w:r>
        <w:rPr>
          <w:lang w:val="fr_FR" w:bidi="fr_FR"/>
        </w:rPr>
        <w:t xml:space="preserve"> désigne le cheval. Haman demande qu'on mette une couronne sur le cheval en question. Il ne s'agit pas de la couronne du roi lui-même. Il pouvait y avoir plusieurs couronnes royales ; par exemple, la reine portait aussi une couronne royale. Une autre couronne royale était probablement faite pour être mise sur la tête d’un cheval royal. </w:t>
      </w:r>
      <w:r>
        <w:rPr>
          <w:lang w:val="fr_FR" w:bidi="fr_FR"/>
        </w:rPr>
      </w:r>
      <w:r>
        <w:rPr>
          <w:lang w:val="fr_FR" w:bidi="fr_FR"/>
        </w:rPr>
      </w:r>
    </w:p>
    <w:p>
      <w:pPr/>
      <w:r>
        <w:rPr>
          <w:lang w:val="fr_FR" w:bidi="fr_FR"/>
        </w:rPr>
      </w:r>
    </w:p>
    <w:p>
      <w:pPr>
        <w:pStyle w:val="Heading2"/>
      </w:pPr>
      <w:r>
        <w:rPr>
          <w:lang w:val="fr_FR" w:bidi="fr_FR"/>
        </w:rPr>
        <w:t>Esther 6.9 (#1)</w:t>
      </w:r>
      <w:r>
        <w:rPr>
          <w:lang w:val="fr_FR" w:bidi="fr_FR"/>
        </w:rPr>
      </w:r>
    </w:p>
    <w:p>
      <w:pPr/>
      <w:r>
        <w:rPr>
          <w:lang w:val="fr_FR" w:bidi="fr_FR"/>
        </w:rPr>
      </w:r>
      <w:r>
        <w:rPr>
          <w:lang w:val="fr_FR" w:bidi="fr_FR"/>
        </w:rPr>
        <w:t xml:space="preserve"> Le vêtement royal et le cheval doivent être confiés à l'un des principaux chefs du roi afin d'honorer encore plus la personne en question. Littéralement en hébreu : « remettre... dans la main... ». Donner ou remettre dans la main signifie livrer ou confier à quelqu'un. Confier cette tâche à l’un des principaux chefs du roi (littéralement « dans la main d’un homme parmi les princes du roi ») ajoute à l’honneur qui est fait à l’homme qui porte le vêtement et monte sur le cheval. Ce n’est pas un simple serviteur qui se charge de le conduire ainsi à travers la ville, mais l’un des principaux chefs du roi !</w:t>
      </w:r>
      <w:r>
        <w:rPr>
          <w:lang w:val="fr_FR" w:bidi="fr_FR"/>
        </w:rPr>
      </w:r>
      <w:r>
        <w:rPr>
          <w:lang w:val="fr_FR" w:bidi="fr_FR"/>
        </w:rPr>
      </w:r>
    </w:p>
    <w:p>
      <w:pPr/>
      <w:r>
        <w:rPr>
          <w:lang w:val="fr_FR" w:bidi="fr_FR"/>
        </w:rPr>
      </w:r>
    </w:p>
    <w:p>
      <w:pPr>
        <w:pStyle w:val="Heading2"/>
      </w:pPr>
      <w:r>
        <w:rPr>
          <w:lang w:val="fr_FR" w:bidi="fr_FR"/>
        </w:rPr>
        <w:t>Esther 6.9 (#2)</w:t>
      </w:r>
      <w:r>
        <w:rPr>
          <w:lang w:val="fr_FR" w:bidi="fr_FR"/>
        </w:rPr>
      </w:r>
    </w:p>
    <w:p>
      <w:pPr/>
      <w:r>
        <w:rPr>
          <w:lang w:val="fr_FR" w:bidi="fr_FR"/>
        </w:rPr>
      </w:r>
      <w:r>
        <w:rPr>
          <w:lang w:val="fr_FR" w:bidi="fr_FR"/>
        </w:rPr>
        <w:t xml:space="preserve"> Le mot hébreu traduit « principaux chefs » (שַׂר, </w:t>
      </w:r>
      <w:r>
        <w:rPr>
          <w:b/>
          <w:lang w:val="fr_FR" w:bidi="fr_FR"/>
        </w:rPr>
        <w:t>sar</w:t>
      </w:r>
      <w:r>
        <w:rPr>
          <w:lang w:val="fr_FR" w:bidi="fr_FR"/>
        </w:rPr>
        <w:t xml:space="preserve">, </w:t>
      </w:r>
      <w:r>
        <w:rPr>
          <w:i/>
          <w:lang w:val="fr_FR" w:bidi="fr_FR"/>
        </w:rPr>
        <w:t>sar</w:t>
      </w:r>
      <w:r>
        <w:rPr>
          <w:lang w:val="fr_FR" w:bidi="fr_FR"/>
        </w:rPr>
        <w:t>, H 8269) désigne une personne en position d’autorité, que ce soit dans l’armée, à la cour royale, dans une ville, au sein d’une famille ou d’un groupe spécifique. Il pourrait également être traduit « commandant », « chef », « dignitaire », « capitaine », « fonctionnaire », « gouverneur » ou « prince » en français, dépendamment du contexte.</w:t>
      </w:r>
      <w:r>
        <w:rPr>
          <w:lang w:val="fr_FR" w:bidi="fr_FR"/>
        </w:rPr>
      </w:r>
      <w:r>
        <w:rPr>
          <w:lang w:val="fr_FR" w:bidi="fr_FR"/>
        </w:rPr>
      </w:r>
    </w:p>
    <w:p>
      <w:pPr/>
      <w:r>
        <w:rPr>
          <w:lang w:val="fr_FR" w:bidi="fr_FR"/>
        </w:rPr>
      </w:r>
    </w:p>
    <w:p>
      <w:pPr>
        <w:pStyle w:val="Heading2"/>
      </w:pPr>
      <w:r>
        <w:rPr>
          <w:lang w:val="fr_FR" w:bidi="fr_FR"/>
        </w:rPr>
        <w:t>Esther 6.9 (#3)</w:t>
      </w:r>
      <w:r>
        <w:rPr>
          <w:lang w:val="fr_FR" w:bidi="fr_FR"/>
        </w:rPr>
      </w:r>
    </w:p>
    <w:p>
      <w:pPr/>
      <w:r>
        <w:rPr>
          <w:lang w:val="fr_FR" w:bidi="fr_FR"/>
        </w:rPr>
      </w:r>
      <w:r>
        <w:rPr>
          <w:lang w:val="fr_FR" w:bidi="fr_FR"/>
        </w:rPr>
        <w:t xml:space="preserve"> Le mot hébreu traduit « place » (רְחֹב, </w:t>
      </w:r>
      <w:r>
        <w:rPr>
          <w:b/>
          <w:lang w:val="fr_FR" w:bidi="fr_FR"/>
        </w:rPr>
        <w:t>râchob</w:t>
      </w:r>
      <w:r>
        <w:rPr>
          <w:lang w:val="fr_FR" w:bidi="fr_FR"/>
        </w:rPr>
        <w:t xml:space="preserve">, </w:t>
      </w:r>
      <w:r>
        <w:rPr>
          <w:i/>
          <w:lang w:val="fr_FR" w:bidi="fr_FR"/>
        </w:rPr>
        <w:t>rekh-obe’</w:t>
      </w:r>
      <w:r>
        <w:rPr>
          <w:lang w:val="fr_FR" w:bidi="fr_FR"/>
        </w:rPr>
        <w:t xml:space="preserve">, H7339) désigne la partie centrale d’une ville, où les gens se rencontrent. C’est là que se déroulent les activités civiques et commerciales dans une ville. La place d’une ville se trouve généralement à l’intersection de rues et de routes. C’est le même mot qui est utilisé pour désigner l’endroit où l’eunuque Hathac retrouve Mardochée dans </w:t>
      </w:r>
      <w:r>
        <w:rPr>
          <w:lang w:val="fr_FR" w:bidi="fr_FR"/>
        </w:rPr>
        <w:t>4.6</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6.9 (#4)</w:t>
      </w:r>
      <w:r>
        <w:rPr>
          <w:lang w:val="fr_FR" w:bidi="fr_FR"/>
        </w:rPr>
      </w:r>
    </w:p>
    <w:p>
      <w:pPr/>
      <w:r>
        <w:rPr>
          <w:lang w:val="fr_FR" w:bidi="fr_FR"/>
        </w:rPr>
      </w:r>
      <w:r>
        <w:rPr>
          <w:lang w:val="fr_FR" w:bidi="fr_FR"/>
        </w:rPr>
        <w:t xml:space="preserve"> Les verbes hébreux traduits « faire monter » et « crier » sont au pluriel en hébreu. C'étaient probablement les serviteurs qui étaient avec le prince ou chef qui accompagnait l'homme honoré qui allaient tenir le cheval et crier. </w:t>
      </w:r>
      <w:r>
        <w:rPr>
          <w:lang w:val="fr_FR" w:bidi="fr_FR"/>
        </w:rPr>
      </w:r>
      <w:r>
        <w:rPr>
          <w:lang w:val="fr_FR" w:bidi="fr_FR"/>
        </w:rPr>
      </w:r>
    </w:p>
    <w:p>
      <w:pPr/>
      <w:r>
        <w:rPr>
          <w:lang w:val="fr_FR" w:bidi="fr_FR"/>
        </w:rPr>
      </w:r>
    </w:p>
    <w:p>
      <w:pPr>
        <w:pStyle w:val="Heading2"/>
      </w:pPr>
      <w:r>
        <w:rPr>
          <w:lang w:val="fr_FR" w:bidi="fr_FR"/>
        </w:rPr>
        <w:t>Esther 6.10 (#1)</w:t>
      </w:r>
      <w:r>
        <w:rPr>
          <w:lang w:val="fr_FR" w:bidi="fr_FR"/>
        </w:rPr>
      </w:r>
    </w:p>
    <w:p>
      <w:pPr/>
      <w:r>
        <w:rPr>
          <w:lang w:val="fr_FR" w:bidi="fr_FR"/>
        </w:rPr>
      </w:r>
      <w:r>
        <w:rPr>
          <w:lang w:val="fr_FR" w:bidi="fr_FR"/>
        </w:rPr>
        <w:t xml:space="preserve"> Le mot hébreu traduit « tout de suite » décrit une action prise sans attendre (par des êtres humains ou des divinités). C’est un verbe hébraïque qui pourrait être traduit « agir rapidement », « se hâter » ou « se dépêcher » en français. S’il est préférable de le traduire par un adverbe, il pourrait être traduit « tout de suite », « sans tarder » ou « vite ».</w:t>
      </w:r>
      <w:r>
        <w:rPr>
          <w:lang w:val="fr_FR" w:bidi="fr_FR"/>
        </w:rPr>
      </w:r>
      <w:r>
        <w:rPr>
          <w:lang w:val="fr_FR" w:bidi="fr_FR"/>
        </w:rPr>
      </w:r>
    </w:p>
    <w:p>
      <w:pPr/>
      <w:r>
        <w:rPr>
          <w:lang w:val="fr_FR" w:bidi="fr_FR"/>
        </w:rPr>
      </w:r>
    </w:p>
    <w:p>
      <w:pPr>
        <w:pStyle w:val="Heading2"/>
      </w:pPr>
      <w:r>
        <w:rPr>
          <w:lang w:val="fr_FR" w:bidi="fr_FR"/>
        </w:rPr>
        <w:t>Esther 6.10 (#2)</w:t>
      </w:r>
      <w:r>
        <w:rPr>
          <w:lang w:val="fr_FR" w:bidi="fr_FR"/>
        </w:rPr>
      </w:r>
    </w:p>
    <w:p>
      <w:pPr/>
      <w:r>
        <w:rPr>
          <w:lang w:val="fr_FR" w:bidi="fr_FR"/>
        </w:rPr>
      </w:r>
      <w:r>
        <w:rPr>
          <w:lang w:val="fr_FR" w:bidi="fr_FR"/>
        </w:rPr>
        <w:t xml:space="preserve"> Le verbe hébreu traduit « n’oublie » signifie </w:t>
      </w:r>
      <w:r>
        <w:rPr>
          <w:i/>
          <w:lang w:val="fr_FR" w:bidi="fr_FR"/>
        </w:rPr>
        <w:t>laisser tomber</w:t>
      </w:r>
      <w:r>
        <w:rPr>
          <w:lang w:val="fr_FR" w:bidi="fr_FR"/>
        </w:rPr>
        <w:t xml:space="preserve">. Il signifie </w:t>
      </w:r>
      <w:r>
        <w:rPr>
          <w:i/>
          <w:lang w:val="fr_FR" w:bidi="fr_FR"/>
        </w:rPr>
        <w:t>s’abstenir de s’engager dans une certaine activité</w:t>
      </w:r>
      <w:r>
        <w:rPr>
          <w:lang w:val="fr_FR" w:bidi="fr_FR"/>
        </w:rPr>
        <w:t xml:space="preserve">, c’est-à-dire </w:t>
      </w:r>
      <w:r>
        <w:rPr>
          <w:i/>
          <w:lang w:val="fr_FR" w:bidi="fr_FR"/>
        </w:rPr>
        <w:t xml:space="preserve">ne pas faire quelque chose. </w:t>
      </w:r>
      <w:r>
        <w:rPr>
          <w:lang w:val="fr_FR" w:bidi="fr_FR"/>
        </w:rPr>
        <w:t xml:space="preserve"> Il pourrait aussi être traduit « abandonner » ou « laisser tomber » en français. Il ne s’agit pas d’oublier dans le sens de ne pas se souvenir, mais d’oublier dans le sens de « mettre de côté » ou « ne pas faire ». Il est traduit par une forme des verbes « omettre » ou « négliger » dans certaines versions françaises.</w:t>
      </w:r>
      <w:r>
        <w:rPr>
          <w:lang w:val="fr_FR" w:bidi="fr_FR"/>
        </w:rPr>
      </w:r>
      <w:r>
        <w:rPr>
          <w:lang w:val="fr_FR" w:bidi="fr_FR"/>
        </w:rPr>
      </w:r>
    </w:p>
    <w:p>
      <w:pPr/>
      <w:r>
        <w:rPr>
          <w:lang w:val="fr_FR" w:bidi="fr_FR"/>
        </w:rPr>
      </w:r>
    </w:p>
    <w:p>
      <w:pPr>
        <w:pStyle w:val="Heading2"/>
      </w:pPr>
      <w:r>
        <w:rPr>
          <w:lang w:val="fr_FR" w:bidi="fr_FR"/>
        </w:rPr>
        <w:t>Esther 6.12 (#1)</w:t>
      </w:r>
      <w:r>
        <w:rPr>
          <w:lang w:val="fr_FR" w:bidi="fr_FR"/>
        </w:rPr>
      </w:r>
    </w:p>
    <w:p>
      <w:pPr/>
      <w:r>
        <w:rPr>
          <w:lang w:val="fr_FR" w:bidi="fr_FR"/>
        </w:rPr>
      </w:r>
      <w:r>
        <w:rPr>
          <w:lang w:val="fr_FR" w:bidi="fr_FR"/>
        </w:rPr>
        <w:t xml:space="preserve"> Le verbe hébreu traduit « retourna » signifie littéralement </w:t>
      </w:r>
      <w:r>
        <w:rPr>
          <w:i/>
          <w:lang w:val="fr_FR" w:bidi="fr_FR"/>
        </w:rPr>
        <w:t>reculer</w:t>
      </w:r>
      <w:r>
        <w:rPr>
          <w:lang w:val="fr_FR" w:bidi="fr_FR"/>
        </w:rPr>
        <w:t xml:space="preserve"> ou </w:t>
      </w:r>
      <w:r>
        <w:rPr>
          <w:i/>
          <w:lang w:val="fr_FR" w:bidi="fr_FR"/>
        </w:rPr>
        <w:t>retourner en arrière</w:t>
      </w:r>
      <w:r>
        <w:rPr>
          <w:lang w:val="fr_FR" w:bidi="fr_FR"/>
        </w:rPr>
        <w:t>. Il pourrait également être traduit « revenir en arrière » ou « reculer » en français.</w:t>
      </w:r>
      <w:r>
        <w:rPr>
          <w:lang w:val="fr_FR" w:bidi="fr_FR"/>
        </w:rPr>
      </w:r>
      <w:r>
        <w:rPr>
          <w:lang w:val="fr_FR" w:bidi="fr_FR"/>
        </w:rPr>
      </w:r>
    </w:p>
    <w:p>
      <w:pPr/>
      <w:r>
        <w:rPr>
          <w:lang w:val="fr_FR" w:bidi="fr_FR"/>
        </w:rPr>
      </w:r>
    </w:p>
    <w:p>
      <w:pPr>
        <w:pStyle w:val="Heading2"/>
      </w:pPr>
      <w:r>
        <w:rPr>
          <w:lang w:val="fr_FR" w:bidi="fr_FR"/>
        </w:rPr>
        <w:t>Esther 6.12 (#2)</w:t>
      </w:r>
      <w:r>
        <w:rPr>
          <w:lang w:val="fr_FR" w:bidi="fr_FR"/>
        </w:rPr>
      </w:r>
    </w:p>
    <w:p>
      <w:pPr/>
      <w:r>
        <w:rPr>
          <w:lang w:val="fr_FR" w:bidi="fr_FR"/>
        </w:rPr>
      </w:r>
      <w:r>
        <w:rPr>
          <w:lang w:val="fr_FR" w:bidi="fr_FR"/>
        </w:rPr>
        <w:t xml:space="preserve"> Le verbe hébreu traduit « se rendit en hâte » signifie </w:t>
      </w:r>
      <w:r>
        <w:rPr>
          <w:i/>
          <w:lang w:val="fr_FR" w:bidi="fr_FR"/>
        </w:rPr>
        <w:t>se déplacer avec plus d’urgence et de rapidité que d’habitude</w:t>
      </w:r>
      <w:r>
        <w:rPr>
          <w:lang w:val="fr_FR" w:bidi="fr_FR"/>
        </w:rPr>
        <w:t xml:space="preserve">. Il pourrait aussi être traduit « se dépêcher » ou « se précipiter » en français. </w:t>
      </w:r>
      <w:r>
        <w:rPr>
          <w:lang w:val="fr_FR" w:bidi="fr_FR"/>
        </w:rPr>
      </w:r>
      <w:r>
        <w:rPr>
          <w:lang w:val="fr_FR" w:bidi="fr_FR"/>
        </w:rPr>
      </w:r>
    </w:p>
    <w:p>
      <w:pPr/>
      <w:r>
        <w:rPr>
          <w:lang w:val="fr_FR" w:bidi="fr_FR"/>
        </w:rPr>
      </w:r>
    </w:p>
    <w:p>
      <w:pPr>
        <w:pStyle w:val="Heading2"/>
      </w:pPr>
      <w:r>
        <w:rPr>
          <w:lang w:val="fr_FR" w:bidi="fr_FR"/>
        </w:rPr>
        <w:t>Esther 6.12 (#3)</w:t>
      </w:r>
      <w:r>
        <w:rPr>
          <w:lang w:val="fr_FR" w:bidi="fr_FR"/>
        </w:rPr>
      </w:r>
    </w:p>
    <w:p>
      <w:pPr/>
      <w:r>
        <w:rPr>
          <w:lang w:val="fr_FR" w:bidi="fr_FR"/>
        </w:rPr>
      </w:r>
      <w:r>
        <w:rPr>
          <w:lang w:val="fr_FR" w:bidi="fr_FR"/>
        </w:rPr>
        <w:t xml:space="preserve"> Le mot hébreu traduit « désolé » exprime un état de tristesse causé par le deuil, la perte ou d’autres circonstances difficiles et se manifeste par les actes. Il pourrait aussi être traduit « en deuil » en français. C’est le même mot qui est traduit « désolation » dans </w:t>
      </w:r>
      <w:r>
        <w:rPr>
          <w:lang w:val="fr_FR" w:bidi="fr_FR"/>
        </w:rPr>
        <w:t>4.3</w:t>
      </w:r>
      <w:r>
        <w:rPr>
          <w:lang w:val="fr_FR" w:bidi="fr_FR"/>
        </w:rPr>
        <w:t xml:space="preserve"> pour décrire la réaction des Juifs en entendant l’édit du roi ordonnant leur massacre.</w:t>
      </w:r>
      <w:r>
        <w:rPr>
          <w:lang w:val="fr_FR" w:bidi="fr_FR"/>
        </w:rPr>
      </w:r>
      <w:r>
        <w:rPr>
          <w:lang w:val="fr_FR" w:bidi="fr_FR"/>
        </w:rPr>
      </w:r>
    </w:p>
    <w:p>
      <w:pPr/>
      <w:r>
        <w:rPr>
          <w:lang w:val="fr_FR" w:bidi="fr_FR"/>
        </w:rPr>
      </w:r>
    </w:p>
    <w:p>
      <w:pPr>
        <w:pStyle w:val="Heading2"/>
      </w:pPr>
      <w:r>
        <w:rPr>
          <w:lang w:val="fr_FR" w:bidi="fr_FR"/>
        </w:rPr>
        <w:t>Esther 6.12 (#4)</w:t>
      </w:r>
      <w:r>
        <w:rPr>
          <w:lang w:val="fr_FR" w:bidi="fr_FR"/>
        </w:rPr>
      </w:r>
    </w:p>
    <w:p>
      <w:pPr/>
      <w:r>
        <w:rPr>
          <w:lang w:val="fr_FR" w:bidi="fr_FR"/>
        </w:rPr>
      </w:r>
      <w:r>
        <w:rPr>
          <w:lang w:val="fr_FR" w:bidi="fr_FR"/>
        </w:rPr>
        <w:t xml:space="preserve"> Le mot hébreu traduit « voilée » (חָפָה, </w:t>
      </w:r>
      <w:r>
        <w:rPr>
          <w:b/>
          <w:lang w:val="fr_FR" w:bidi="fr_FR"/>
        </w:rPr>
        <w:t>chaphah</w:t>
      </w:r>
      <w:r>
        <w:rPr>
          <w:lang w:val="fr_FR" w:bidi="fr_FR"/>
        </w:rPr>
        <w:t xml:space="preserve">, </w:t>
      </w:r>
      <w:r>
        <w:rPr>
          <w:i/>
          <w:lang w:val="fr_FR" w:bidi="fr_FR"/>
        </w:rPr>
        <w:t>khaw-faw’</w:t>
      </w:r>
      <w:r>
        <w:rPr>
          <w:lang w:val="fr_FR" w:bidi="fr_FR"/>
        </w:rPr>
        <w:t>, H2645) décrit le fait de recouvrir un objet d’une fine couche d’une substance telle qu’un tissu, du métal ou du bois. Chacun de ces usages du verbe hébreu aurait une traduction différente en français : « envelopper », « revêtir » ou « voiler » en parlant de tissu (surtout pour voiler une partie du corps humain), « plaquer » en parlant de métal et « recouvrir » en parlant de bois. Autres passages où ce verbe est utilisé :</w:t>
      </w:r>
      <w:r>
        <w:rPr>
          <w:lang w:val="fr_FR" w:bidi="fr_FR"/>
        </w:rPr>
      </w:r>
      <w:r>
        <w:rPr>
          <w:lang w:val="fr_FR" w:bidi="fr_FR"/>
        </w:rPr>
      </w:r>
    </w:p>
    <w:p>
      <w:pPr>
        <w:pStyle w:val="ListBullet"/>
        <w:spacing w:line="240" w:lineRule="auto"/>
        <w:ind w:left="720"/>
      </w:pPr>
      <w:r>
        <w:rPr>
          <w:lang w:val="fr_FR" w:bidi="fr_FR"/>
        </w:rPr>
      </w:r>
      <w:r>
        <w:rPr>
          <w:lang w:val="fr_FR" w:bidi="fr_FR"/>
        </w:rPr>
        <w:t>De David qui fuit Jérusalem quand son fils Absalom conspire contre lui (</w:t>
      </w:r>
      <w:r>
        <w:rPr>
          <w:lang w:val="fr_FR" w:bidi="fr_FR"/>
        </w:rPr>
        <w:t>2 Samuel 15.30</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Du revêtement du Temple avec du bois de cyprès (2 Chroniques </w:t>
      </w:r>
      <w:r>
        <w:rPr>
          <w:lang w:val="fr_FR" w:bidi="fr_FR"/>
        </w:rPr>
        <w:t>3.5–9</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6.13 (#1)</w:t>
      </w:r>
      <w:r>
        <w:rPr>
          <w:lang w:val="fr_FR" w:bidi="fr_FR"/>
        </w:rPr>
      </w:r>
    </w:p>
    <w:p>
      <w:pPr/>
      <w:r>
        <w:rPr>
          <w:lang w:val="fr_FR" w:bidi="fr_FR"/>
        </w:rPr>
      </w:r>
      <w:r>
        <w:rPr>
          <w:lang w:val="fr_FR" w:bidi="fr_FR"/>
        </w:rPr>
        <w:t xml:space="preserve"> Le mot hébreu traduit « sages » (חָכָם, </w:t>
      </w:r>
      <w:r>
        <w:rPr>
          <w:b/>
          <w:lang w:val="fr_FR" w:bidi="fr_FR"/>
        </w:rPr>
        <w:t>chakam</w:t>
      </w:r>
      <w:r>
        <w:rPr>
          <w:lang w:val="fr_FR" w:bidi="fr_FR"/>
        </w:rPr>
        <w:t xml:space="preserve"> (</w:t>
      </w:r>
      <w:r>
        <w:rPr>
          <w:i/>
          <w:lang w:val="fr_FR" w:bidi="fr_FR"/>
        </w:rPr>
        <w:t>khaw-kawm’</w:t>
      </w:r>
      <w:r>
        <w:rPr>
          <w:lang w:val="fr_FR" w:bidi="fr_FR"/>
        </w:rPr>
        <w:t>, H2450) désigne des personnes qui ont un certain degré de sagesse, d’intelligence ou de compétence. Ce mot peut être utilisé relativement aux êtres humains, aux divinités ou aux animaux. Il pourrait également être traduit « sage », « intelligent », « capable », « doué », « habile » ou « avisé » en français. Exemples de passages où ce mot est utilisé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 Joseph pour décrire sa sagesse dans </w:t>
      </w:r>
      <w:r>
        <w:rPr>
          <w:lang w:val="fr_FR" w:bidi="fr_FR"/>
        </w:rPr>
        <w:t>Genèse 41.39</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celui qui prend exemple sur la fourmi dans </w:t>
      </w:r>
      <w:r>
        <w:rPr>
          <w:lang w:val="fr_FR" w:bidi="fr_FR"/>
        </w:rPr>
        <w:t>Proverbes 6.6</w:t>
      </w:r>
      <w:r>
        <w:rPr>
          <w:lang w:val="fr_FR" w:bidi="fr_FR"/>
        </w:rPr>
        <w:t>, ainsi que dans de nombreux autres passages du livre des Proverbes.</w:t>
      </w:r>
      <w:r>
        <w:rPr>
          <w:lang w:val="fr_FR" w:bidi="fr_FR"/>
        </w:rPr>
      </w:r>
      <w:r>
        <w:rPr>
          <w:lang w:val="fr_FR" w:bidi="fr_FR"/>
        </w:rPr>
      </w:r>
      <w:r>
        <w:rPr>
          <w:lang w:val="fr_FR" w:bidi="fr_FR"/>
        </w:rPr>
      </w:r>
    </w:p>
    <w:p>
      <w:pPr/>
      <w:r>
        <w:rPr>
          <w:lang w:val="fr_FR" w:bidi="fr_FR"/>
        </w:rPr>
      </w:r>
    </w:p>
    <w:p>
      <w:pPr>
        <w:pStyle w:val="Heading2"/>
      </w:pPr>
      <w:r>
        <w:rPr>
          <w:lang w:val="fr_FR" w:bidi="fr_FR"/>
        </w:rPr>
        <w:t>Esther 6.13 (#2)</w:t>
      </w:r>
      <w:r>
        <w:rPr>
          <w:lang w:val="fr_FR" w:bidi="fr_FR"/>
        </w:rPr>
      </w:r>
    </w:p>
    <w:p>
      <w:pPr/>
      <w:r>
        <w:rPr>
          <w:lang w:val="fr_FR" w:bidi="fr_FR"/>
        </w:rPr>
      </w:r>
      <w:r>
        <w:rPr>
          <w:lang w:val="fr_FR" w:bidi="fr_FR"/>
        </w:rPr>
        <w:t xml:space="preserve"> Le verbe hébreu traduit « avaient commencé » (חָלַל, </w:t>
      </w:r>
      <w:r>
        <w:rPr>
          <w:b/>
          <w:lang w:val="fr_FR" w:bidi="fr_FR"/>
        </w:rPr>
        <w:t>chalal</w:t>
      </w:r>
      <w:r>
        <w:rPr>
          <w:lang w:val="fr_FR" w:bidi="fr_FR"/>
        </w:rPr>
        <w:t xml:space="preserve">, </w:t>
      </w:r>
      <w:r>
        <w:rPr>
          <w:i/>
          <w:lang w:val="fr_FR" w:bidi="fr_FR"/>
        </w:rPr>
        <w:t>khaw-lal’</w:t>
      </w:r>
      <w:r>
        <w:rPr>
          <w:lang w:val="fr_FR" w:bidi="fr_FR"/>
        </w:rPr>
        <w:t xml:space="preserve">, H2490) a plusieurs significations distinctes. Ici, il signifie se mettre à produire un événement. Il pourrait également être traduit « débuter », « entreprendre » ou « commencer » en français. Ce mot est également utilisé dans </w:t>
      </w:r>
      <w:r>
        <w:rPr>
          <w:lang w:val="fr_FR" w:bidi="fr_FR"/>
        </w:rPr>
        <w:t>9.23</w:t>
      </w:r>
      <w:r>
        <w:rPr>
          <w:lang w:val="fr_FR" w:bidi="fr_FR"/>
        </w:rPr>
        <w:t xml:space="preserve"> pour décrire le fait que les Juifs avaient déjà commencé à célébrer ce que Mardochée leur ordonne d’instituer annuellement. Voir note à ce verset pour les exemples.</w:t>
      </w:r>
      <w:r>
        <w:rPr>
          <w:lang w:val="fr_FR" w:bidi="fr_FR"/>
        </w:rPr>
      </w:r>
      <w:r>
        <w:rPr>
          <w:lang w:val="fr_FR" w:bidi="fr_FR"/>
        </w:rPr>
      </w:r>
    </w:p>
    <w:p>
      <w:pPr/>
      <w:r>
        <w:rPr>
          <w:lang w:val="fr_FR" w:bidi="fr_FR"/>
        </w:rPr>
      </w:r>
    </w:p>
    <w:p>
      <w:pPr>
        <w:pStyle w:val="Heading2"/>
      </w:pPr>
      <w:r>
        <w:rPr>
          <w:lang w:val="fr_FR" w:bidi="fr_FR"/>
        </w:rPr>
        <w:t>Esther 6.13 (#3)</w:t>
      </w:r>
      <w:r>
        <w:rPr>
          <w:lang w:val="fr_FR" w:bidi="fr_FR"/>
        </w:rPr>
      </w:r>
    </w:p>
    <w:p>
      <w:pPr/>
      <w:r>
        <w:rPr>
          <w:lang w:val="fr_FR" w:bidi="fr_FR"/>
        </w:rPr>
      </w:r>
      <w:r>
        <w:rPr>
          <w:lang w:val="fr_FR" w:bidi="fr_FR"/>
        </w:rPr>
        <w:t xml:space="preserve"> Le mot hébreu traduit « tomber » signifie </w:t>
      </w:r>
      <w:r>
        <w:rPr>
          <w:i/>
          <w:lang w:val="fr_FR" w:bidi="fr_FR"/>
        </w:rPr>
        <w:t>chuter</w:t>
      </w:r>
      <w:r>
        <w:rPr>
          <w:lang w:val="fr_FR" w:bidi="fr_FR"/>
        </w:rPr>
        <w:t xml:space="preserve"> et décrit le </w:t>
      </w:r>
      <w:r>
        <w:rPr>
          <w:i/>
          <w:lang w:val="fr_FR" w:bidi="fr_FR"/>
        </w:rPr>
        <w:t>processus par lequel quelqu’un ou une nation perd son pouvoir, sa prospérité ou son statut</w:t>
      </w:r>
      <w:r>
        <w:rPr>
          <w:lang w:val="fr_FR" w:bidi="fr_FR"/>
        </w:rPr>
        <w:t xml:space="preserve">. C’est le même verbe qui est utilisé dans </w:t>
      </w:r>
      <w:r>
        <w:rPr>
          <w:lang w:val="fr_FR" w:bidi="fr_FR"/>
        </w:rPr>
        <w:t>6.10</w:t>
      </w:r>
      <w:r>
        <w:rPr>
          <w:lang w:val="fr_FR" w:bidi="fr_FR"/>
        </w:rPr>
        <w:t xml:space="preserve"> et qui est traduit « oublie » (littéralement : « ne laisse pas tomber »).</w:t>
      </w:r>
      <w:r>
        <w:rPr>
          <w:lang w:val="fr_FR" w:bidi="fr_FR"/>
        </w:rPr>
      </w:r>
      <w:r>
        <w:rPr>
          <w:lang w:val="fr_FR" w:bidi="fr_FR"/>
        </w:rPr>
      </w:r>
    </w:p>
    <w:p>
      <w:pPr/>
      <w:r>
        <w:rPr>
          <w:lang w:val="fr_FR" w:bidi="fr_FR"/>
        </w:rPr>
      </w:r>
    </w:p>
    <w:p>
      <w:pPr>
        <w:pStyle w:val="Heading2"/>
      </w:pPr>
      <w:r>
        <w:rPr>
          <w:lang w:val="fr_FR" w:bidi="fr_FR"/>
        </w:rPr>
        <w:t>Esther 6.13 (#4)</w:t>
      </w:r>
      <w:r>
        <w:rPr>
          <w:lang w:val="fr_FR" w:bidi="fr_FR"/>
        </w:rPr>
      </w:r>
    </w:p>
    <w:p>
      <w:pPr/>
      <w:r>
        <w:rPr>
          <w:lang w:val="fr_FR" w:bidi="fr_FR"/>
        </w:rPr>
      </w:r>
      <w:r>
        <w:rPr>
          <w:lang w:val="fr_FR" w:bidi="fr_FR"/>
        </w:rPr>
        <w:t xml:space="preserve"> Le mot hébreu traduit « ethnie » désigne un groupe de personnes considérées comme les descendants d’un seul et même ancêtre. Il pourrait être traduit « souche », « descendants », « famille » ou « lignée » en français. C’est un mot qui signifie littéralement « semence » ou « postérité ».</w:t>
      </w:r>
      <w:r>
        <w:rPr>
          <w:lang w:val="fr_FR" w:bidi="fr_FR"/>
        </w:rPr>
      </w:r>
      <w:r>
        <w:rPr>
          <w:lang w:val="fr_FR" w:bidi="fr_FR"/>
        </w:rPr>
      </w:r>
    </w:p>
    <w:p>
      <w:pPr/>
      <w:r>
        <w:rPr>
          <w:lang w:val="fr_FR" w:bidi="fr_FR"/>
        </w:rPr>
      </w:r>
    </w:p>
    <w:p>
      <w:pPr>
        <w:pStyle w:val="Heading2"/>
      </w:pPr>
      <w:r>
        <w:rPr>
          <w:lang w:val="fr_FR" w:bidi="fr_FR"/>
        </w:rPr>
        <w:t>Esther 6.13 (#5)</w:t>
      </w:r>
      <w:r>
        <w:rPr>
          <w:lang w:val="fr_FR" w:bidi="fr_FR"/>
        </w:rPr>
      </w:r>
    </w:p>
    <w:p>
      <w:pPr/>
      <w:r>
        <w:rPr>
          <w:lang w:val="fr_FR" w:bidi="fr_FR"/>
        </w:rPr>
      </w:r>
      <w:r>
        <w:rPr>
          <w:lang w:val="fr_FR" w:bidi="fr_FR"/>
        </w:rPr>
        <w:t xml:space="preserve"> Le mot hébreu traduit « réussiras » signifie </w:t>
      </w:r>
      <w:r>
        <w:rPr>
          <w:i/>
          <w:lang w:val="fr_FR" w:bidi="fr_FR"/>
        </w:rPr>
        <w:t>accomplir une certaine activité avec succès</w:t>
      </w:r>
      <w:r>
        <w:rPr>
          <w:lang w:val="fr_FR" w:bidi="fr_FR"/>
        </w:rPr>
        <w:t>. Il pourrait également être traduit « prévaloir » ou « vaincre » selon les contextes en français. Exemples de passages où ce verbe est utilisé :</w:t>
      </w:r>
      <w:r>
        <w:rPr>
          <w:lang w:val="fr_FR" w:bidi="fr_FR"/>
        </w:rPr>
      </w:r>
      <w:r>
        <w:rPr>
          <w:lang w:val="fr_FR" w:bidi="fr_FR"/>
        </w:rPr>
      </w:r>
    </w:p>
    <w:p>
      <w:pPr>
        <w:pStyle w:val="ListBullet"/>
        <w:spacing w:line="240" w:lineRule="auto"/>
        <w:ind w:left="720"/>
      </w:pPr>
      <w:r>
        <w:rPr>
          <w:lang w:val="fr_FR" w:bidi="fr_FR"/>
        </w:rPr>
      </w:r>
      <w:r>
        <w:rPr>
          <w:lang w:val="fr_FR" w:bidi="fr_FR"/>
        </w:rPr>
        <w:t>Rachel en parlant de sa victoire dans son combat avec sa sœur (</w:t>
      </w:r>
      <w:r>
        <w:rPr>
          <w:lang w:val="fr_FR" w:bidi="fr_FR"/>
        </w:rPr>
        <w:t>Genèse 30.8</w:t>
      </w:r>
      <w:r>
        <w:rPr>
          <w:lang w:val="fr_FR" w:bidi="fr_FR"/>
        </w:rPr>
        <w:t>).</w:t>
      </w:r>
      <w:r>
        <w:rPr>
          <w:lang w:val="fr_FR" w:bidi="fr_FR"/>
        </w:rPr>
      </w:r>
    </w:p>
    <w:p>
      <w:pPr>
        <w:pStyle w:val="ListBullet"/>
        <w:spacing w:line="240" w:lineRule="auto"/>
        <w:ind w:left="720"/>
      </w:pPr>
      <w:r>
        <w:rPr>
          <w:lang w:val="fr_FR" w:bidi="fr_FR"/>
        </w:rPr>
      </w:r>
      <w:r>
        <w:rPr>
          <w:lang w:val="fr_FR" w:bidi="fr_FR"/>
        </w:rPr>
        <w:t>Les Philistins en parlant de comment se rendre maîtres de Samson (</w:t>
      </w:r>
      <w:r>
        <w:rPr>
          <w:lang w:val="fr_FR" w:bidi="fr_FR"/>
        </w:rPr>
        <w:t>Juges 16.5</w:t>
      </w:r>
      <w:r>
        <w:rPr>
          <w:lang w:val="fr_FR" w:bidi="fr_FR"/>
        </w:rPr>
        <w:t>).</w:t>
      </w:r>
      <w:r>
        <w:rPr>
          <w:lang w:val="fr_FR" w:bidi="fr_FR"/>
        </w:rPr>
      </w:r>
    </w:p>
    <w:p>
      <w:pPr>
        <w:pStyle w:val="ListBullet"/>
        <w:spacing w:line="240" w:lineRule="auto"/>
        <w:ind w:left="720"/>
      </w:pPr>
      <w:r>
        <w:rPr>
          <w:lang w:val="fr_FR" w:bidi="fr_FR"/>
        </w:rPr>
      </w:r>
      <w:r>
        <w:rPr>
          <w:lang w:val="fr_FR" w:bidi="fr_FR"/>
        </w:rPr>
        <w:t>L’Éternel à l’esprit qui propose de séduire le roi d’Israël par le mensonge de ses faux prophètes (</w:t>
      </w:r>
      <w:r>
        <w:rPr>
          <w:lang w:val="fr_FR" w:bidi="fr_FR"/>
        </w:rPr>
        <w:t>1 Rois 22.22</w:t>
      </w:r>
      <w:r>
        <w:rPr>
          <w:lang w:val="fr_FR" w:bidi="fr_FR"/>
        </w:rPr>
        <w:t>).</w:t>
      </w:r>
      <w:r>
        <w:rPr>
          <w:lang w:val="fr_FR" w:bidi="fr_FR"/>
        </w:rPr>
      </w:r>
    </w:p>
    <w:p>
      <w:pPr>
        <w:pStyle w:val="ListBullet"/>
        <w:spacing w:line="240" w:lineRule="auto"/>
        <w:ind w:left="720"/>
      </w:pPr>
      <w:r>
        <w:rPr>
          <w:lang w:val="fr_FR" w:bidi="fr_FR"/>
        </w:rPr>
      </w:r>
      <w:r>
        <w:rPr>
          <w:lang w:val="fr_FR" w:bidi="fr_FR"/>
        </w:rPr>
        <w:t>Caleb en parlant de remporter la victoire dans la conquête de Canaan après sa mission d’espionnage (</w:t>
      </w:r>
      <w:r>
        <w:rPr>
          <w:lang w:val="fr_FR" w:bidi="fr_FR"/>
        </w:rPr>
        <w:t>Nombres 13.30</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6.14 (#1)</w:t>
      </w:r>
      <w:r>
        <w:rPr>
          <w:lang w:val="fr_FR" w:bidi="fr_FR"/>
        </w:rPr>
      </w:r>
    </w:p>
    <w:p>
      <w:pPr/>
      <w:r>
        <w:rPr>
          <w:lang w:val="fr_FR" w:bidi="fr_FR"/>
        </w:rPr>
      </w:r>
      <w:r>
        <w:rPr>
          <w:lang w:val="fr_FR" w:bidi="fr_FR"/>
        </w:rPr>
        <w:t xml:space="preserve"> Le mot hébreu traduit « se hâtèrent » signifie </w:t>
      </w:r>
      <w:r>
        <w:rPr>
          <w:i/>
          <w:lang w:val="fr_FR" w:bidi="fr_FR"/>
        </w:rPr>
        <w:t>agir vite</w:t>
      </w:r>
      <w:r>
        <w:rPr>
          <w:lang w:val="fr_FR" w:bidi="fr_FR"/>
        </w:rPr>
        <w:t xml:space="preserve">. Il peut décrire l’action d’êtres humains ou de divinités. Il pourrait également être traduit « se précipiter », « aller vite », « se presser » ou « s’empresser » selon les contextes en français. Par exemple, il est utilisé dans Ecclésiaste </w:t>
      </w:r>
      <w:r>
        <w:rPr>
          <w:lang w:val="fr_FR" w:bidi="fr_FR"/>
        </w:rPr>
        <w:t>5.1</w:t>
      </w:r>
      <w:r>
        <w:rPr>
          <w:lang w:val="fr_FR" w:bidi="fr_FR"/>
        </w:rPr>
        <w:t xml:space="preserve"> pour conseiller de ne pas prononcer de paroles hâtives. Ce n’est pas le même verbe que celui qui est utilisé au verset 12 pour décrire la hâte d’Haman à retourner chez lui.</w:t>
      </w:r>
      <w:r>
        <w:rPr>
          <w:lang w:val="fr_FR" w:bidi="fr_FR"/>
        </w:rPr>
      </w:r>
      <w:r>
        <w:rPr>
          <w:lang w:val="fr_FR" w:bidi="fr_FR"/>
        </w:rPr>
      </w:r>
    </w:p>
    <w:p>
      <w:pPr/>
      <w:r>
        <w:rPr>
          <w:lang w:val="fr_FR" w:bidi="fr_FR"/>
        </w:rPr>
      </w:r>
    </w:p>
    <w:p>
      <w:pPr>
        <w:pStyle w:val="Heading2"/>
      </w:pPr>
      <w:r>
        <w:rPr>
          <w:lang w:val="fr_FR" w:bidi="fr_FR"/>
        </w:rPr>
        <w:t>Esther 7.1 (#1)</w:t>
      </w:r>
      <w:r>
        <w:rPr>
          <w:lang w:val="fr_FR" w:bidi="fr_FR"/>
        </w:rPr>
      </w:r>
    </w:p>
    <w:p>
      <w:pPr/>
      <w:r>
        <w:rPr>
          <w:lang w:val="fr_FR" w:bidi="fr_FR"/>
        </w:rPr>
      </w:r>
      <w:r>
        <w:rPr>
          <w:lang w:val="fr_FR" w:bidi="fr_FR"/>
        </w:rPr>
        <w:t xml:space="preserve"> Le mot hébreu traduit « festoyer » (שָׁתָה, </w:t>
      </w:r>
      <w:r>
        <w:rPr>
          <w:b/>
          <w:lang w:val="fr_FR" w:bidi="fr_FR"/>
        </w:rPr>
        <w:t>shathah</w:t>
      </w:r>
      <w:r>
        <w:rPr>
          <w:lang w:val="fr_FR" w:bidi="fr_FR"/>
        </w:rPr>
        <w:t xml:space="preserve">, </w:t>
      </w:r>
      <w:r>
        <w:rPr>
          <w:i/>
          <w:lang w:val="fr_FR" w:bidi="fr_FR"/>
        </w:rPr>
        <w:t>shaw-thaw’</w:t>
      </w:r>
      <w:r>
        <w:rPr>
          <w:lang w:val="fr_FR" w:bidi="fr_FR"/>
        </w:rPr>
        <w:t xml:space="preserve">, H8354) signifie </w:t>
      </w:r>
      <w:r>
        <w:rPr>
          <w:i/>
          <w:lang w:val="fr_FR" w:bidi="fr_FR"/>
        </w:rPr>
        <w:t>boire</w:t>
      </w:r>
      <w:r>
        <w:rPr>
          <w:lang w:val="fr_FR" w:bidi="fr_FR"/>
        </w:rPr>
        <w:t xml:space="preserve">. Comme il peut décrire la consommation de vin aussi bien que d’eau ou d’autres boissons, il peut également vouloir dire « faire la fête » ou « festoyer ». La traduction « festin » ou « banquet » est donc adéquate elle aussi. C’est la même forme du même mot qui est utilisé dans </w:t>
      </w:r>
      <w:r>
        <w:rPr>
          <w:lang w:val="fr_FR" w:bidi="fr_FR"/>
        </w:rPr>
        <w:t>3.15</w:t>
      </w:r>
      <w:r>
        <w:rPr>
          <w:lang w:val="fr_FR" w:bidi="fr_FR"/>
        </w:rPr>
        <w:t xml:space="preserve"> (« étaient à boire ») pour décrire le roi et Haman festoyant alors que l’édit ordonnant le massacre des Juifs plonge la ville de Suse dans la consternation, et aussi dans </w:t>
      </w:r>
      <w:r>
        <w:rPr>
          <w:lang w:val="fr_FR" w:bidi="fr_FR"/>
        </w:rPr>
        <w:t>4.16</w:t>
      </w:r>
      <w:r>
        <w:rPr>
          <w:lang w:val="fr_FR" w:bidi="fr_FR"/>
        </w:rPr>
        <w:t xml:space="preserve"> dans l’ordre d’Esther à Mardochée et tous les Juifs de ne pas manger ni </w:t>
      </w:r>
      <w:r>
        <w:rPr>
          <w:i/>
          <w:lang w:val="fr_FR" w:bidi="fr_FR"/>
        </w:rPr>
        <w:t>boire</w:t>
      </w:r>
      <w:r>
        <w:rPr>
          <w:lang w:val="fr_FR" w:bidi="fr_FR"/>
        </w:rPr>
        <w:t xml:space="preserve"> pendant trois jours avant qu’elle se rende auprès du roi. À titre d’exemple, ce mot est également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 la coupe de Joseph dans laquelle il </w:t>
      </w:r>
      <w:r>
        <w:rPr>
          <w:i/>
          <w:lang w:val="fr_FR" w:bidi="fr_FR"/>
        </w:rPr>
        <w:t>boit</w:t>
      </w:r>
      <w:r>
        <w:rPr>
          <w:lang w:val="fr_FR" w:bidi="fr_FR"/>
        </w:rPr>
        <w:t xml:space="preserve"> (</w:t>
      </w:r>
      <w:r>
        <w:rPr>
          <w:lang w:val="fr_FR" w:bidi="fr_FR"/>
        </w:rPr>
        <w:t>Gn 44.5</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l’absence d’eau à </w:t>
      </w:r>
      <w:r>
        <w:rPr>
          <w:i/>
          <w:lang w:val="fr_FR" w:bidi="fr_FR"/>
        </w:rPr>
        <w:t>boire</w:t>
      </w:r>
      <w:r>
        <w:rPr>
          <w:lang w:val="fr_FR" w:bidi="fr_FR"/>
        </w:rPr>
        <w:t xml:space="preserve"> dans le désert (</w:t>
      </w:r>
      <w:r>
        <w:rPr>
          <w:lang w:val="fr_FR" w:bidi="fr_FR"/>
        </w:rPr>
        <w:t>Nb 20.5</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7.2 (#1)</w:t>
      </w:r>
      <w:r>
        <w:rPr>
          <w:lang w:val="fr_FR" w:bidi="fr_FR"/>
        </w:rPr>
      </w:r>
    </w:p>
    <w:p>
      <w:pPr/>
      <w:r>
        <w:rPr>
          <w:lang w:val="fr_FR" w:bidi="fr_FR"/>
        </w:rPr>
      </w:r>
      <w:r>
        <w:rPr>
          <w:lang w:val="fr_FR" w:bidi="fr_FR"/>
        </w:rPr>
        <w:t xml:space="preserve"> Le mot hébreu traduit « buvait » est un nom qui décrit l’action de consommer de l’eau ou d’autres liquides. Ici, le type de liquide est précisé par le mot qui suit (vin). Littéralement en hébreu : « pendant la consommation de vin ». Cependant, il est plus naturel en français de traduire par le verbe « boire ».</w:t>
      </w:r>
      <w:r>
        <w:rPr>
          <w:lang w:val="fr_FR" w:bidi="fr_FR"/>
        </w:rPr>
      </w:r>
      <w:r>
        <w:rPr>
          <w:lang w:val="fr_FR" w:bidi="fr_FR"/>
        </w:rPr>
      </w:r>
    </w:p>
    <w:p>
      <w:pPr/>
      <w:r>
        <w:rPr>
          <w:lang w:val="fr_FR" w:bidi="fr_FR"/>
        </w:rPr>
      </w:r>
    </w:p>
    <w:p>
      <w:pPr>
        <w:pStyle w:val="Heading2"/>
      </w:pPr>
      <w:r>
        <w:rPr>
          <w:lang w:val="fr_FR" w:bidi="fr_FR"/>
        </w:rPr>
        <w:t>Esther 7.2 (#2)</w:t>
      </w:r>
      <w:r>
        <w:rPr>
          <w:lang w:val="fr_FR" w:bidi="fr_FR"/>
        </w:rPr>
      </w:r>
    </w:p>
    <w:p>
      <w:pPr/>
      <w:r>
        <w:rPr>
          <w:lang w:val="fr_FR" w:bidi="fr_FR"/>
        </w:rPr>
      </w:r>
      <w:r>
        <w:rPr>
          <w:lang w:val="fr_FR" w:bidi="fr_FR"/>
        </w:rPr>
        <w:t xml:space="preserve"> Le mot hébreu traduit désigne le liquide alcoolisé rouge sombre qui provient de la fermentation de jus de raisin. Dans la Bible, le vin est associé à la joie et au bien-être, mais aussi à l’ivresse et à la folie. </w:t>
      </w:r>
      <w:r>
        <w:rPr>
          <w:lang w:val="fr_FR" w:bidi="fr_FR"/>
        </w:rPr>
      </w:r>
      <w:r>
        <w:rPr>
          <w:lang w:val="fr_FR" w:bidi="fr_FR"/>
        </w:rPr>
      </w:r>
    </w:p>
    <w:p>
      <w:pPr/>
      <w:r>
        <w:rPr>
          <w:lang w:val="fr_FR" w:bidi="fr_FR"/>
        </w:rPr>
      </w:r>
    </w:p>
    <w:p>
      <w:pPr>
        <w:pStyle w:val="Heading2"/>
      </w:pPr>
      <w:r>
        <w:rPr>
          <w:lang w:val="fr_FR" w:bidi="fr_FR"/>
        </w:rPr>
        <w:t>Esther 7.3 (#1)</w:t>
      </w:r>
      <w:r>
        <w:rPr>
          <w:lang w:val="fr_FR" w:bidi="fr_FR"/>
        </w:rPr>
      </w:r>
    </w:p>
    <w:p>
      <w:pPr/>
      <w:r>
        <w:rPr>
          <w:lang w:val="fr_FR" w:bidi="fr_FR"/>
        </w:rPr>
      </w:r>
      <w:r>
        <w:rPr>
          <w:lang w:val="fr_FR" w:bidi="fr_FR"/>
        </w:rPr>
        <w:t xml:space="preserve"> Le mot hébreu traduit « grâce » (חֵן, </w:t>
      </w:r>
      <w:r>
        <w:rPr>
          <w:b/>
          <w:lang w:val="fr_FR" w:bidi="fr_FR"/>
        </w:rPr>
        <w:t>chen</w:t>
      </w:r>
      <w:r>
        <w:rPr>
          <w:lang w:val="fr_FR" w:bidi="fr_FR"/>
        </w:rPr>
        <w:t xml:space="preserve">, </w:t>
      </w:r>
      <w:r>
        <w:rPr>
          <w:i/>
          <w:lang w:val="fr_FR" w:bidi="fr_FR"/>
        </w:rPr>
        <w:t>khane</w:t>
      </w:r>
      <w:r>
        <w:rPr>
          <w:lang w:val="fr_FR" w:bidi="fr_FR"/>
        </w:rPr>
        <w:t xml:space="preserve">, H2580) décrit une disposition favorable et compatissante envers quelqu’un d’autre. C’est le même mot qui est utilisé dans </w:t>
      </w:r>
      <w:r>
        <w:rPr>
          <w:lang w:val="fr_FR" w:bidi="fr_FR"/>
        </w:rPr>
        <w:t>2.15</w:t>
      </w:r>
      <w:r>
        <w:rPr>
          <w:lang w:val="fr_FR" w:bidi="fr_FR"/>
        </w:rPr>
        <w:t xml:space="preserve"> et </w:t>
      </w:r>
      <w:r>
        <w:rPr>
          <w:lang w:val="fr_FR" w:bidi="fr_FR"/>
        </w:rPr>
        <w:t>5.2</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7.3 (#2)</w:t>
      </w:r>
      <w:r>
        <w:rPr>
          <w:lang w:val="fr_FR" w:bidi="fr_FR"/>
        </w:rPr>
      </w:r>
    </w:p>
    <w:p>
      <w:pPr/>
      <w:r>
        <w:rPr>
          <w:lang w:val="fr_FR" w:bidi="fr_FR"/>
        </w:rPr>
      </w:r>
      <w:r>
        <w:rPr>
          <w:lang w:val="fr_FR" w:bidi="fr_FR"/>
        </w:rPr>
        <w:t xml:space="preserve"> Littéralement en hébreu : « que ma vie me soit donnée ».</w:t>
      </w:r>
      <w:r>
        <w:rPr>
          <w:lang w:val="fr_FR" w:bidi="fr_FR"/>
        </w:rPr>
      </w:r>
      <w:r>
        <w:rPr>
          <w:lang w:val="fr_FR" w:bidi="fr_FR"/>
        </w:rPr>
      </w:r>
    </w:p>
    <w:p>
      <w:pPr/>
      <w:r>
        <w:rPr>
          <w:lang w:val="fr_FR" w:bidi="fr_FR"/>
        </w:rPr>
      </w:r>
    </w:p>
    <w:p>
      <w:pPr>
        <w:pStyle w:val="Heading2"/>
      </w:pPr>
      <w:r>
        <w:rPr>
          <w:lang w:val="fr_FR" w:bidi="fr_FR"/>
        </w:rPr>
        <w:t>Esther 7.3 (#3)</w:t>
      </w:r>
      <w:r>
        <w:rPr>
          <w:lang w:val="fr_FR" w:bidi="fr_FR"/>
        </w:rPr>
      </w:r>
    </w:p>
    <w:p>
      <w:pPr/>
      <w:r>
        <w:rPr>
          <w:lang w:val="fr_FR" w:bidi="fr_FR"/>
        </w:rPr>
      </w:r>
      <w:r>
        <w:rPr>
          <w:lang w:val="fr_FR" w:bidi="fr_FR"/>
        </w:rPr>
        <w:t xml:space="preserve"> Littéralement en hébreu : « ma vie ». En français, cependant, il serait répétitif de dire à la fois « accorde-</w:t>
      </w:r>
      <w:r>
        <w:rPr>
          <w:b/>
          <w:i/>
          <w:lang w:val="fr_FR" w:bidi="fr_FR"/>
        </w:rPr>
        <w:t xml:space="preserve">moi </w:t>
      </w:r>
      <w:r>
        <w:rPr>
          <w:lang w:val="fr_FR" w:bidi="fr_FR"/>
        </w:rPr>
        <w:t xml:space="preserve">» et « </w:t>
      </w:r>
      <w:r>
        <w:rPr>
          <w:b/>
          <w:i/>
          <w:lang w:val="fr_FR" w:bidi="fr_FR"/>
        </w:rPr>
        <w:t>ma</w:t>
      </w:r>
      <w:r>
        <w:rPr>
          <w:lang w:val="fr_FR" w:bidi="fr_FR"/>
        </w:rPr>
        <w:t xml:space="preserve"> vie ». Le mot « vie » (נֶפֶשׁ, </w:t>
      </w:r>
      <w:r>
        <w:rPr>
          <w:b/>
          <w:lang w:val="fr_FR" w:bidi="fr_FR"/>
        </w:rPr>
        <w:t>nephesh</w:t>
      </w:r>
      <w:r>
        <w:rPr>
          <w:lang w:val="fr_FR" w:bidi="fr_FR"/>
        </w:rPr>
        <w:t xml:space="preserve">, </w:t>
      </w:r>
      <w:r>
        <w:rPr>
          <w:i/>
          <w:lang w:val="fr_FR" w:bidi="fr_FR"/>
        </w:rPr>
        <w:t>neh’-fesh</w:t>
      </w:r>
      <w:r>
        <w:rPr>
          <w:lang w:val="fr_FR" w:bidi="fr_FR"/>
        </w:rPr>
        <w:t>, H5315) désigne le principe vital qui anime à la fois les êtres humains et les animaux et qui fait d’eux des êtres vivants. Ce principe vital est lié au sang. Selon les contextes, ce mot pourrait également être traduit « âme » ou « souffle » en français.</w:t>
      </w:r>
      <w:r>
        <w:rPr>
          <w:lang w:val="fr_FR" w:bidi="fr_FR"/>
        </w:rPr>
      </w:r>
      <w:r>
        <w:rPr>
          <w:lang w:val="fr_FR" w:bidi="fr_FR"/>
        </w:rPr>
      </w:r>
    </w:p>
    <w:p>
      <w:pPr/>
      <w:r>
        <w:rPr>
          <w:lang w:val="fr_FR" w:bidi="fr_FR"/>
        </w:rPr>
      </w:r>
    </w:p>
    <w:p>
      <w:pPr>
        <w:pStyle w:val="Heading2"/>
      </w:pPr>
      <w:r>
        <w:rPr>
          <w:lang w:val="fr_FR" w:bidi="fr_FR"/>
        </w:rPr>
        <w:t>Esther 7.3 (#4)</w:t>
      </w:r>
      <w:r>
        <w:rPr>
          <w:lang w:val="fr_FR" w:bidi="fr_FR"/>
        </w:rPr>
      </w:r>
    </w:p>
    <w:p>
      <w:pPr/>
      <w:r>
        <w:rPr>
          <w:lang w:val="fr_FR" w:bidi="fr_FR"/>
        </w:rPr>
      </w:r>
      <w:r>
        <w:rPr>
          <w:lang w:val="fr_FR" w:bidi="fr_FR"/>
        </w:rPr>
        <w:t xml:space="preserve"> Le mot « sauve » n’apparaît pas dans le texte hébreu, mais il facilite la compréhension en français. Littéralement en hébreu : « que ma vie me soit donnée comme ma demande et mon peuple comme ma requête ». Le sens est que la reine Esther demande qu’on épargne sa vie à elle et la vie de son peuple ; elle formule en quelque sorte les deux requêtes en une seule.</w:t>
      </w:r>
      <w:r>
        <w:rPr>
          <w:lang w:val="fr_FR" w:bidi="fr_FR"/>
        </w:rPr>
      </w:r>
      <w:r>
        <w:rPr>
          <w:lang w:val="fr_FR" w:bidi="fr_FR"/>
        </w:rPr>
      </w:r>
    </w:p>
    <w:p>
      <w:pPr/>
      <w:r>
        <w:rPr>
          <w:lang w:val="fr_FR" w:bidi="fr_FR"/>
        </w:rPr>
      </w:r>
    </w:p>
    <w:p>
      <w:pPr>
        <w:pStyle w:val="Heading2"/>
      </w:pPr>
      <w:r>
        <w:rPr>
          <w:lang w:val="fr_FR" w:bidi="fr_FR"/>
        </w:rPr>
        <w:t>Esther 7.3 (#5)</w:t>
      </w:r>
      <w:r>
        <w:rPr>
          <w:lang w:val="fr_FR" w:bidi="fr_FR"/>
        </w:rPr>
      </w:r>
    </w:p>
    <w:p>
      <w:pPr/>
      <w:r>
        <w:rPr>
          <w:lang w:val="fr_FR" w:bidi="fr_FR"/>
        </w:rPr>
      </w:r>
      <w:r>
        <w:rPr>
          <w:lang w:val="fr_FR" w:bidi="fr_FR"/>
        </w:rPr>
        <w:t xml:space="preserve"> La reine Esther reprend les paroles du roi dans sa réponse : « demande » et « requête ». Ce sont les mêmes mots qui sont utilisés dans </w:t>
      </w:r>
      <w:r>
        <w:rPr>
          <w:lang w:val="fr_FR" w:bidi="fr_FR"/>
        </w:rPr>
        <w:t>5.3</w:t>
      </w:r>
      <w:r>
        <w:rPr>
          <w:lang w:val="fr_FR" w:bidi="fr_FR"/>
        </w:rPr>
        <w:t xml:space="preserve">, </w:t>
      </w:r>
      <w:r>
        <w:rPr>
          <w:lang w:val="fr_FR" w:bidi="fr_FR"/>
        </w:rPr>
        <w:t>6</w:t>
      </w:r>
      <w:r>
        <w:rPr>
          <w:lang w:val="fr_FR" w:bidi="fr_FR"/>
        </w:rPr>
        <w:t xml:space="preserve">, </w:t>
      </w:r>
      <w:r>
        <w:rPr>
          <w:lang w:val="fr_FR" w:bidi="fr_FR"/>
        </w:rPr>
        <w:t>7</w:t>
      </w:r>
      <w:r>
        <w:rPr>
          <w:lang w:val="fr_FR" w:bidi="fr_FR"/>
        </w:rPr>
        <w:t xml:space="preserve">, </w:t>
      </w:r>
      <w:r>
        <w:rPr>
          <w:lang w:val="fr_FR" w:bidi="fr_FR"/>
        </w:rPr>
        <w:t>8</w:t>
      </w:r>
      <w:r>
        <w:rPr>
          <w:lang w:val="fr_FR" w:bidi="fr_FR"/>
        </w:rPr>
        <w:t xml:space="preserve"> et </w:t>
      </w:r>
      <w:r>
        <w:rPr>
          <w:lang w:val="fr_FR" w:bidi="fr_FR"/>
        </w:rPr>
        <w:t>7.2</w:t>
      </w:r>
      <w:r>
        <w:rPr>
          <w:lang w:val="fr_FR" w:bidi="fr_FR"/>
        </w:rPr>
        <w:t xml:space="preserve">, 3. Le nom </w:t>
      </w:r>
      <w:r>
        <w:rPr>
          <w:i/>
          <w:lang w:val="fr_FR" w:bidi="fr_FR"/>
        </w:rPr>
        <w:t>requête</w:t>
      </w:r>
      <w:r>
        <w:rPr>
          <w:lang w:val="fr_FR" w:bidi="fr_FR"/>
        </w:rPr>
        <w:t xml:space="preserve"> correspond en hébreu au verbe dans la question du roi au verset précédent : « Que </w:t>
      </w:r>
      <w:r>
        <w:rPr>
          <w:i/>
          <w:lang w:val="fr_FR" w:bidi="fr_FR"/>
        </w:rPr>
        <w:t>désires</w:t>
      </w:r>
      <w:r>
        <w:rPr>
          <w:lang w:val="fr_FR" w:bidi="fr_FR"/>
        </w:rPr>
        <w:t>-tu ? ». Si c’est possible dans votre langue, il est préférable de montrer que la réponse d'Esther utilise les mêmes mots que les questions du roi.</w:t>
      </w:r>
      <w:r>
        <w:rPr>
          <w:lang w:val="fr_FR" w:bidi="fr_FR"/>
        </w:rPr>
      </w:r>
      <w:r>
        <w:rPr>
          <w:lang w:val="fr_FR" w:bidi="fr_FR"/>
        </w:rPr>
      </w:r>
    </w:p>
    <w:p>
      <w:pPr/>
      <w:r>
        <w:rPr>
          <w:lang w:val="fr_FR" w:bidi="fr_FR"/>
        </w:rPr>
      </w:r>
    </w:p>
    <w:p>
      <w:pPr>
        <w:pStyle w:val="Heading2"/>
      </w:pPr>
      <w:r>
        <w:rPr>
          <w:lang w:val="fr_FR" w:bidi="fr_FR"/>
        </w:rPr>
        <w:t>Esther 7.4 (#1)</w:t>
      </w:r>
      <w:r>
        <w:rPr>
          <w:lang w:val="fr_FR" w:bidi="fr_FR"/>
        </w:rPr>
      </w:r>
    </w:p>
    <w:p>
      <w:pPr/>
      <w:r>
        <w:rPr>
          <w:lang w:val="fr_FR" w:bidi="fr_FR"/>
        </w:rPr>
      </w:r>
      <w:r>
        <w:rPr>
          <w:lang w:val="fr_FR" w:bidi="fr_FR"/>
        </w:rPr>
        <w:t xml:space="preserve"> Le verbe hébreu traduit « vendre » (מָכַר, </w:t>
      </w:r>
      <w:r>
        <w:rPr>
          <w:b/>
          <w:lang w:val="fr_FR" w:bidi="fr_FR"/>
        </w:rPr>
        <w:t>makar</w:t>
      </w:r>
      <w:r>
        <w:rPr>
          <w:lang w:val="fr_FR" w:bidi="fr_FR"/>
        </w:rPr>
        <w:t xml:space="preserve">, </w:t>
      </w:r>
      <w:r>
        <w:rPr>
          <w:i/>
          <w:lang w:val="fr_FR" w:bidi="fr_FR"/>
        </w:rPr>
        <w:t>maw-kar’</w:t>
      </w:r>
      <w:r>
        <w:rPr>
          <w:lang w:val="fr_FR" w:bidi="fr_FR"/>
        </w:rPr>
        <w:t xml:space="preserve">, H4376) signifie échanger contre des biens ou de l’argent. Esther fait probablement allusion à l'argent promis par Haman en échange du massacre des Juifs (voir </w:t>
      </w:r>
      <w:r>
        <w:rPr>
          <w:lang w:val="fr_FR" w:bidi="fr_FR"/>
        </w:rPr>
        <w:t>3.9</w:t>
      </w:r>
      <w:r>
        <w:rPr>
          <w:lang w:val="fr_FR" w:bidi="fr_FR"/>
        </w:rPr>
        <w:t xml:space="preserve"> et </w:t>
      </w:r>
      <w:r>
        <w:rPr>
          <w:lang w:val="fr_FR" w:bidi="fr_FR"/>
        </w:rPr>
        <w:t>4.7</w:t>
      </w:r>
      <w:r>
        <w:rPr>
          <w:lang w:val="fr_FR" w:bidi="fr_FR"/>
        </w:rPr>
        <w:t xml:space="preserve">). Ceci sous-entend que le peuple juif a été vendu à Haman pour en faire ce qu'il veut. Ce mot peut également vouloir dire « livrer aux mains d’ennemis ». Les deux sens correspondent à ce qui est arrivé aux Juifs dans l'histoire (ils ont été vendus, et ils ont été livrés à Haman et leurs ennemis). </w:t>
      </w:r>
      <w:r>
        <w:rPr>
          <w:lang w:val="fr_FR" w:bidi="fr_FR"/>
        </w:rPr>
      </w:r>
    </w:p>
    <w:p>
      <w:pPr/>
      <w:r>
        <w:rPr>
          <w:lang w:val="fr_FR" w:bidi="fr_FR"/>
        </w:rPr>
      </w:r>
      <w:r>
        <w:rPr>
          <w:lang w:val="fr_FR" w:bidi="fr_FR"/>
        </w:rPr>
        <w:t xml:space="preserve">Cependant, comme plus tard dans le verset, Esther contraste ce qui a été fait avec être littéralement vendus comme esclaves, il est préférable de comprendre le premier « vendus » au sens littéral, c’est-à-dire comme une allusion à la somme promise par Haman afin de pouvoir exterminer le peuple juif. C’est le but dans lequel ils auraient été vendus qui aurait été différent (pour devenir des esclaves plutôt que pour être exterminés). </w:t>
      </w:r>
      <w:r>
        <w:rPr>
          <w:lang w:val="fr_FR" w:bidi="fr_FR"/>
        </w:rPr>
      </w:r>
    </w:p>
    <w:p>
      <w:pPr/>
      <w:r>
        <w:rPr>
          <w:lang w:val="fr_FR" w:bidi="fr_FR"/>
        </w:rPr>
      </w:r>
      <w:r>
        <w:rPr>
          <w:lang w:val="fr_FR" w:bidi="fr_FR"/>
        </w:rPr>
        <w:t xml:space="preserve">Dans ce cas, celui qui a vendu les Juifs à Haman est le roi. Cependant, la reine ne cherche pas à accuser le roi, mais Haman. De plus, elle fait bien attention à ne nommer personne jusqu'à ce que le roi lui demande de le faire au verset 5. Si vous devez formuler le verbe à l'actif dans votre langue, il faut faire attention à ne pas préciser qui fait l'action. </w:t>
      </w:r>
      <w:r>
        <w:rPr>
          <w:lang w:val="fr_FR" w:bidi="fr_FR"/>
        </w:rPr>
      </w:r>
      <w:r>
        <w:rPr>
          <w:lang w:val="fr_FR" w:bidi="fr_FR"/>
        </w:rPr>
      </w:r>
    </w:p>
    <w:p>
      <w:pPr/>
      <w:r>
        <w:rPr>
          <w:lang w:val="fr_FR" w:bidi="fr_FR"/>
        </w:rPr>
      </w:r>
    </w:p>
    <w:p>
      <w:pPr>
        <w:pStyle w:val="Heading2"/>
      </w:pPr>
      <w:r>
        <w:rPr>
          <w:lang w:val="fr_FR" w:bidi="fr_FR"/>
        </w:rPr>
        <w:t>Esther 7.4 (#2)</w:t>
      </w:r>
      <w:r>
        <w:rPr>
          <w:lang w:val="fr_FR" w:bidi="fr_FR"/>
        </w:rPr>
      </w:r>
    </w:p>
    <w:p>
      <w:pPr/>
      <w:r>
        <w:rPr>
          <w:lang w:val="fr_FR" w:bidi="fr_FR"/>
        </w:rPr>
      </w:r>
      <w:r>
        <w:rPr>
          <w:lang w:val="fr_FR" w:bidi="fr_FR"/>
        </w:rPr>
        <w:t xml:space="preserve"> Le verbe hébreu traduit « détruits » (שָׁמַד</w:t>
      </w:r>
      <w:r>
        <w:rPr>
          <w:b/>
          <w:lang w:val="fr_FR" w:bidi="fr_FR"/>
        </w:rPr>
        <w:t>,</w:t>
      </w:r>
      <w:r>
        <w:rPr>
          <w:b/>
          <w:lang w:val="fr_FR" w:bidi="fr_FR"/>
        </w:rPr>
        <w:t xml:space="preserve"> shamad</w:t>
      </w:r>
      <w:r>
        <w:rPr>
          <w:lang w:val="fr_FR" w:bidi="fr_FR"/>
        </w:rPr>
        <w:t xml:space="preserve">, </w:t>
      </w:r>
      <w:r>
        <w:rPr>
          <w:i/>
          <w:lang w:val="fr_FR" w:bidi="fr_FR"/>
        </w:rPr>
        <w:t>shaw-mad’</w:t>
      </w:r>
      <w:r>
        <w:rPr>
          <w:lang w:val="fr_FR" w:bidi="fr_FR"/>
        </w:rPr>
        <w:t xml:space="preserve">, H8045) signifie retirer complètement de l’existence êtres humains, animaux ou objets par la mort (en général non naturelle), l’agression, l’épreuve, le désastre ou une intervention divine directe. Le même mot est utilisé dans </w:t>
      </w:r>
      <w:r>
        <w:rPr>
          <w:lang w:val="fr_FR" w:bidi="fr_FR"/>
        </w:rPr>
        <w:t>3.6</w:t>
      </w:r>
      <w:r>
        <w:rPr>
          <w:lang w:val="fr_FR" w:bidi="fr_FR"/>
        </w:rPr>
        <w:t xml:space="preserve">, </w:t>
      </w:r>
      <w:r>
        <w:rPr>
          <w:lang w:val="fr_FR" w:bidi="fr_FR"/>
        </w:rPr>
        <w:t>13</w:t>
      </w:r>
      <w:r>
        <w:rPr>
          <w:lang w:val="fr_FR" w:bidi="fr_FR"/>
        </w:rPr>
        <w:t xml:space="preserve"> et </w:t>
      </w:r>
      <w:r>
        <w:rPr>
          <w:lang w:val="fr_FR" w:bidi="fr_FR"/>
        </w:rPr>
        <w:t>4.8</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7.4 (#3)</w:t>
      </w:r>
      <w:r>
        <w:rPr>
          <w:lang w:val="fr_FR" w:bidi="fr_FR"/>
        </w:rPr>
      </w:r>
    </w:p>
    <w:p>
      <w:pPr/>
      <w:r>
        <w:rPr>
          <w:lang w:val="fr_FR" w:bidi="fr_FR"/>
        </w:rPr>
      </w:r>
      <w:r>
        <w:rPr>
          <w:lang w:val="fr_FR" w:bidi="fr_FR"/>
        </w:rPr>
        <w:t xml:space="preserve"> Le verbe hébreu traduit « assassinés » (הָרַג, </w:t>
      </w:r>
      <w:r>
        <w:rPr>
          <w:b/>
          <w:lang w:val="fr_FR" w:bidi="fr_FR"/>
        </w:rPr>
        <w:t>harag</w:t>
      </w:r>
      <w:r>
        <w:rPr>
          <w:lang w:val="fr_FR" w:bidi="fr_FR"/>
        </w:rPr>
        <w:t xml:space="preserve">, </w:t>
      </w:r>
      <w:r>
        <w:rPr>
          <w:i/>
          <w:lang w:val="fr_FR" w:bidi="fr_FR"/>
        </w:rPr>
        <w:t>haw-rag’</w:t>
      </w:r>
      <w:r>
        <w:rPr>
          <w:lang w:val="fr_FR" w:bidi="fr_FR"/>
        </w:rPr>
        <w:t xml:space="preserve">, H2026) signifie prendre la vie d’une personne, d’un animal ou d’une plante de façon violente. Selon les contextes, ce mot pourrait aussi être traduit « faire périr », « massacrer » ou « égorger » en français. C’est ce mot qui est utilisé, par exemple, dans </w:t>
      </w:r>
      <w:r>
        <w:rPr>
          <w:lang w:val="fr_FR" w:bidi="fr_FR"/>
        </w:rPr>
        <w:t>Genèse 4.8</w:t>
      </w:r>
      <w:r>
        <w:rPr>
          <w:lang w:val="fr_FR" w:bidi="fr_FR"/>
        </w:rPr>
        <w:t xml:space="preserve"> pour décrire la façon dont Caïn tue Abel.</w:t>
      </w:r>
      <w:r>
        <w:rPr>
          <w:lang w:val="fr_FR" w:bidi="fr_FR"/>
        </w:rPr>
      </w:r>
      <w:r>
        <w:rPr>
          <w:lang w:val="fr_FR" w:bidi="fr_FR"/>
        </w:rPr>
      </w:r>
    </w:p>
    <w:p>
      <w:pPr/>
      <w:r>
        <w:rPr>
          <w:lang w:val="fr_FR" w:bidi="fr_FR"/>
        </w:rPr>
      </w:r>
    </w:p>
    <w:p>
      <w:pPr>
        <w:pStyle w:val="Heading2"/>
      </w:pPr>
      <w:r>
        <w:rPr>
          <w:lang w:val="fr_FR" w:bidi="fr_FR"/>
        </w:rPr>
        <w:t>Esther 7.4 (#4)</w:t>
      </w:r>
      <w:r>
        <w:rPr>
          <w:lang w:val="fr_FR" w:bidi="fr_FR"/>
        </w:rPr>
      </w:r>
    </w:p>
    <w:p>
      <w:pPr/>
      <w:r>
        <w:rPr>
          <w:lang w:val="fr_FR" w:bidi="fr_FR"/>
        </w:rPr>
      </w:r>
      <w:r>
        <w:rPr>
          <w:lang w:val="fr_FR" w:bidi="fr_FR"/>
        </w:rPr>
        <w:t xml:space="preserve"> Le mot hébreu traduit « massacrés » (אָבַד, </w:t>
      </w:r>
      <w:r>
        <w:rPr>
          <w:b/>
          <w:lang w:val="fr_FR" w:bidi="fr_FR"/>
        </w:rPr>
        <w:t>’abad</w:t>
      </w:r>
      <w:r>
        <w:rPr>
          <w:lang w:val="fr_FR" w:bidi="fr_FR"/>
        </w:rPr>
        <w:t xml:space="preserve">, </w:t>
      </w:r>
      <w:r>
        <w:rPr>
          <w:i/>
          <w:lang w:val="fr_FR" w:bidi="fr_FR"/>
        </w:rPr>
        <w:t>aw-bad’</w:t>
      </w:r>
      <w:r>
        <w:rPr>
          <w:lang w:val="fr_FR" w:bidi="fr_FR"/>
        </w:rPr>
        <w:t xml:space="preserve">, H6) signifie ôter la vie à quelqu’un d’autre ; il peut s’agir de destruction ou d’intervention divine directe, souvent en punition. Ce mot pourrait être traduit « détruire » ou « tuer » en français. Le même mot est utilisé dans </w:t>
      </w:r>
      <w:r>
        <w:rPr>
          <w:lang w:val="fr_FR" w:bidi="fr_FR"/>
        </w:rPr>
        <w:t>3.9</w:t>
      </w:r>
      <w:r>
        <w:rPr>
          <w:lang w:val="fr_FR" w:bidi="fr_FR"/>
        </w:rPr>
        <w:t xml:space="preserve">, </w:t>
      </w:r>
      <w:r>
        <w:rPr>
          <w:lang w:val="fr_FR" w:bidi="fr_FR"/>
        </w:rPr>
        <w:t>13</w:t>
      </w:r>
      <w:r>
        <w:rPr>
          <w:lang w:val="fr_FR" w:bidi="fr_FR"/>
        </w:rPr>
        <w:t xml:space="preserve"> et </w:t>
      </w:r>
      <w:r>
        <w:rPr>
          <w:lang w:val="fr_FR" w:bidi="fr_FR"/>
        </w:rPr>
        <w:t>4.7</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7.4 (#5)</w:t>
      </w:r>
      <w:r>
        <w:rPr>
          <w:lang w:val="fr_FR" w:bidi="fr_FR"/>
        </w:rPr>
      </w:r>
    </w:p>
    <w:p>
      <w:pPr/>
      <w:r>
        <w:rPr>
          <w:lang w:val="fr_FR" w:bidi="fr_FR"/>
        </w:rPr>
      </w:r>
      <w:r>
        <w:rPr>
          <w:lang w:val="fr_FR" w:bidi="fr_FR"/>
        </w:rPr>
        <w:t xml:space="preserve"> Le mot hébreu traduit « serviteurs » (H5650) pourrait également être traduit « esclaves ». Il désigne des esclaves hommes.</w:t>
      </w:r>
      <w:r>
        <w:rPr>
          <w:lang w:val="fr_FR" w:bidi="fr_FR"/>
        </w:rPr>
      </w:r>
      <w:r>
        <w:rPr>
          <w:lang w:val="fr_FR" w:bidi="fr_FR"/>
        </w:rPr>
      </w:r>
    </w:p>
    <w:p>
      <w:pPr/>
      <w:r>
        <w:rPr>
          <w:lang w:val="fr_FR" w:bidi="fr_FR"/>
        </w:rPr>
      </w:r>
    </w:p>
    <w:p>
      <w:pPr>
        <w:pStyle w:val="Heading2"/>
      </w:pPr>
      <w:r>
        <w:rPr>
          <w:lang w:val="fr_FR" w:bidi="fr_FR"/>
        </w:rPr>
        <w:t>Esther 7.4 (#6)</w:t>
      </w:r>
      <w:r>
        <w:rPr>
          <w:lang w:val="fr_FR" w:bidi="fr_FR"/>
        </w:rPr>
      </w:r>
    </w:p>
    <w:p>
      <w:pPr/>
      <w:r>
        <w:rPr>
          <w:lang w:val="fr_FR" w:bidi="fr_FR"/>
        </w:rPr>
      </w:r>
      <w:r>
        <w:rPr>
          <w:lang w:val="fr_FR" w:bidi="fr_FR"/>
        </w:rPr>
        <w:t xml:space="preserve"> Le mot hébreu traduit « servantes » (H8198) pourrait également être traduit « esclaves ». Il désigne des esclaves femmes. Les termes français « serviteurs » et « servantes » ont été choisis pour garder la distinction masculin/féminin présente dans le texte hébreu.</w:t>
      </w:r>
      <w:r>
        <w:rPr>
          <w:lang w:val="fr_FR" w:bidi="fr_FR"/>
        </w:rPr>
      </w:r>
      <w:r>
        <w:rPr>
          <w:lang w:val="fr_FR" w:bidi="fr_FR"/>
        </w:rPr>
      </w:r>
    </w:p>
    <w:p>
      <w:pPr/>
      <w:r>
        <w:rPr>
          <w:lang w:val="fr_FR" w:bidi="fr_FR"/>
        </w:rPr>
      </w:r>
    </w:p>
    <w:p>
      <w:pPr>
        <w:pStyle w:val="Heading2"/>
      </w:pPr>
      <w:r>
        <w:rPr>
          <w:lang w:val="fr_FR" w:bidi="fr_FR"/>
        </w:rPr>
        <w:t>Esther 7.4 (#7)</w:t>
      </w:r>
      <w:r>
        <w:rPr>
          <w:lang w:val="fr_FR" w:bidi="fr_FR"/>
        </w:rPr>
      </w:r>
    </w:p>
    <w:p>
      <w:pPr/>
      <w:r>
        <w:rPr>
          <w:lang w:val="fr_FR" w:bidi="fr_FR"/>
        </w:rPr>
      </w:r>
      <w:r>
        <w:rPr>
          <w:lang w:val="fr_FR" w:bidi="fr_FR"/>
        </w:rPr>
        <w:t xml:space="preserve"> Le verbe hébreu traduit « tairais » signifie se retenir de répondre en paroles ou en actes. Il pourrait aussi être traduit « garder le silence » en français. C’est le même mot qui est utilisé dans </w:t>
      </w:r>
      <w:r>
        <w:rPr>
          <w:lang w:val="fr_FR" w:bidi="fr_FR"/>
        </w:rPr>
        <w:t>4.14</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7.4 (#8)</w:t>
      </w:r>
      <w:r>
        <w:rPr>
          <w:lang w:val="fr_FR" w:bidi="fr_FR"/>
        </w:rPr>
      </w:r>
    </w:p>
    <w:p>
      <w:pPr/>
      <w:r>
        <w:rPr>
          <w:lang w:val="fr_FR" w:bidi="fr_FR"/>
        </w:rPr>
      </w:r>
      <w:r>
        <w:rPr>
          <w:lang w:val="fr_FR" w:bidi="fr_FR"/>
        </w:rPr>
        <w:t xml:space="preserve"> Le mot hébreu traduit « adversaire » (H6862) signifie une personne qui s’oppose à d’autres et qui est ainsi une cause d’angoisse pour eux. C’est le même mot qui est traduit « oppresseur » au verset 6.</w:t>
      </w:r>
      <w:r>
        <w:rPr>
          <w:lang w:val="fr_FR" w:bidi="fr_FR"/>
        </w:rPr>
      </w:r>
      <w:r>
        <w:rPr>
          <w:lang w:val="fr_FR" w:bidi="fr_FR"/>
        </w:rPr>
      </w:r>
    </w:p>
    <w:p>
      <w:pPr/>
      <w:r>
        <w:rPr>
          <w:lang w:val="fr_FR" w:bidi="fr_FR"/>
        </w:rPr>
      </w:r>
    </w:p>
    <w:p>
      <w:pPr>
        <w:pStyle w:val="Heading2"/>
      </w:pPr>
      <w:r>
        <w:rPr>
          <w:lang w:val="fr_FR" w:bidi="fr_FR"/>
        </w:rPr>
        <w:t>Esther 7.4 (#9)</w:t>
      </w:r>
      <w:r>
        <w:rPr>
          <w:lang w:val="fr_FR" w:bidi="fr_FR"/>
        </w:rPr>
      </w:r>
    </w:p>
    <w:p>
      <w:pPr/>
      <w:r>
        <w:rPr>
          <w:lang w:val="fr_FR" w:bidi="fr_FR"/>
        </w:rPr>
      </w:r>
      <w:r>
        <w:rPr>
          <w:lang w:val="fr_FR" w:bidi="fr_FR"/>
        </w:rPr>
        <w:t xml:space="preserve"> Littéralement : « le dommage du roi ». Le mot hébreu traduit « dommage » désigne la mise en danger des intérêts d’un dirigeant. Selon les contextes, ce mot pourrait être traduit « blessure » ou « préjudice » en français. Il n’est utilisé que dans ce verset d’Esther.</w:t>
      </w:r>
      <w:r>
        <w:rPr>
          <w:lang w:val="fr_FR" w:bidi="fr_FR"/>
        </w:rPr>
      </w:r>
      <w:r>
        <w:rPr>
          <w:lang w:val="fr_FR" w:bidi="fr_FR"/>
        </w:rPr>
      </w:r>
    </w:p>
    <w:p>
      <w:pPr/>
      <w:r>
        <w:rPr>
          <w:lang w:val="fr_FR" w:bidi="fr_FR"/>
        </w:rPr>
      </w:r>
    </w:p>
    <w:p>
      <w:pPr>
        <w:pStyle w:val="Heading2"/>
      </w:pPr>
      <w:r>
        <w:rPr>
          <w:lang w:val="fr_FR" w:bidi="fr_FR"/>
        </w:rPr>
        <w:t>Esther 7.5 (#1)</w:t>
      </w:r>
      <w:r>
        <w:rPr>
          <w:lang w:val="fr_FR" w:bidi="fr_FR"/>
        </w:rPr>
      </w:r>
    </w:p>
    <w:p>
      <w:pPr/>
      <w:r>
        <w:rPr>
          <w:lang w:val="fr_FR" w:bidi="fr_FR"/>
        </w:rPr>
      </w:r>
      <w:r>
        <w:rPr>
          <w:lang w:val="fr_FR" w:bidi="fr_FR"/>
        </w:rPr>
        <w:t xml:space="preserve"> En fait, c’est le même verbe (« dire ») qui est utilisé deux fois pour « prit la parole » et pour « dit ». Le français distingue entre </w:t>
      </w:r>
      <w:r>
        <w:rPr>
          <w:i/>
          <w:lang w:val="fr_FR" w:bidi="fr_FR"/>
        </w:rPr>
        <w:t>prendre la parole</w:t>
      </w:r>
      <w:r>
        <w:rPr>
          <w:lang w:val="fr_FR" w:bidi="fr_FR"/>
        </w:rPr>
        <w:t xml:space="preserve"> (le fait de commencer à parler ou de parler) et </w:t>
      </w:r>
      <w:r>
        <w:rPr>
          <w:i/>
          <w:lang w:val="fr_FR" w:bidi="fr_FR"/>
        </w:rPr>
        <w:t>prononcer des paroles</w:t>
      </w:r>
      <w:r>
        <w:rPr>
          <w:lang w:val="fr_FR" w:bidi="fr_FR"/>
        </w:rPr>
        <w:t xml:space="preserve"> (dire quelque chose en particulier). Il est très courant en hébreu d'introduire des paroles (le discours direct) par le verbe « dire » en plus du verbe qui décrit le type de parole (répondre, crier, parler, etc.). Dans la LSG et ici, la traduction en français est : </w:t>
      </w:r>
      <w:r>
        <w:rPr>
          <w:i/>
          <w:lang w:val="fr_FR" w:bidi="fr_FR"/>
        </w:rPr>
        <w:t>prit la parole</w:t>
      </w:r>
      <w:r>
        <w:rPr>
          <w:lang w:val="fr_FR" w:bidi="fr_FR"/>
        </w:rPr>
        <w:t xml:space="preserve"> et </w:t>
      </w:r>
      <w:r>
        <w:rPr>
          <w:i/>
          <w:lang w:val="fr_FR" w:bidi="fr_FR"/>
        </w:rPr>
        <w:t>dit</w:t>
      </w:r>
      <w:r>
        <w:rPr>
          <w:lang w:val="fr_FR" w:bidi="fr_FR"/>
        </w:rPr>
        <w:t>. Selon les langues, il sera plus correct de traduire par un seul verbe, par exemple : « Le roi Assuérus demanda... ».</w:t>
      </w:r>
      <w:r>
        <w:rPr>
          <w:lang w:val="fr_FR" w:bidi="fr_FR"/>
        </w:rPr>
      </w:r>
      <w:r>
        <w:rPr>
          <w:lang w:val="fr_FR" w:bidi="fr_FR"/>
        </w:rPr>
      </w:r>
    </w:p>
    <w:p>
      <w:pPr/>
      <w:r>
        <w:rPr>
          <w:lang w:val="fr_FR" w:bidi="fr_FR"/>
        </w:rPr>
      </w:r>
    </w:p>
    <w:p>
      <w:pPr>
        <w:pStyle w:val="Heading2"/>
      </w:pPr>
      <w:r>
        <w:rPr>
          <w:lang w:val="fr_FR" w:bidi="fr_FR"/>
        </w:rPr>
        <w:t>Esther 7.5 (#2)</w:t>
      </w:r>
      <w:r>
        <w:rPr>
          <w:lang w:val="fr_FR" w:bidi="fr_FR"/>
        </w:rPr>
      </w:r>
    </w:p>
    <w:p>
      <w:pPr/>
      <w:r>
        <w:rPr>
          <w:lang w:val="fr_FR" w:bidi="fr_FR"/>
        </w:rPr>
      </w:r>
      <w:r>
        <w:rPr>
          <w:lang w:val="fr_FR" w:bidi="fr_FR"/>
        </w:rPr>
        <w:t xml:space="preserve"> Le verbe hébreu traduit « rempli » signifie littéralement remplir ou être plein.</w:t>
      </w:r>
      <w:r>
        <w:rPr>
          <w:lang w:val="fr_FR" w:bidi="fr_FR"/>
        </w:rPr>
      </w:r>
      <w:r>
        <w:rPr>
          <w:lang w:val="fr_FR" w:bidi="fr_FR"/>
        </w:rPr>
      </w:r>
    </w:p>
    <w:p>
      <w:pPr/>
      <w:r>
        <w:rPr>
          <w:lang w:val="fr_FR" w:bidi="fr_FR"/>
        </w:rPr>
      </w:r>
    </w:p>
    <w:p>
      <w:pPr>
        <w:pStyle w:val="Heading2"/>
      </w:pPr>
      <w:r>
        <w:rPr>
          <w:lang w:val="fr_FR" w:bidi="fr_FR"/>
        </w:rPr>
        <w:t>Esther 7.5 (#3)</w:t>
      </w:r>
      <w:r>
        <w:rPr>
          <w:lang w:val="fr_FR" w:bidi="fr_FR"/>
        </w:rPr>
      </w:r>
    </w:p>
    <w:p>
      <w:pPr/>
      <w:r>
        <w:rPr>
          <w:lang w:val="fr_FR" w:bidi="fr_FR"/>
        </w:rPr>
      </w:r>
      <w:r>
        <w:rPr>
          <w:lang w:val="fr_FR" w:bidi="fr_FR"/>
        </w:rPr>
        <w:t xml:space="preserve"> Littéralement en hébreu : « de faire ainsi ». Il est plus naturel en français d’utiliser un nom pour exprimer ce sens après le mot « rempli ».</w:t>
      </w:r>
      <w:r>
        <w:rPr>
          <w:lang w:val="fr_FR" w:bidi="fr_FR"/>
        </w:rPr>
      </w:r>
      <w:r>
        <w:rPr>
          <w:lang w:val="fr_FR" w:bidi="fr_FR"/>
        </w:rPr>
      </w:r>
    </w:p>
    <w:p>
      <w:pPr/>
      <w:r>
        <w:rPr>
          <w:lang w:val="fr_FR" w:bidi="fr_FR"/>
        </w:rPr>
      </w:r>
    </w:p>
    <w:p>
      <w:pPr>
        <w:pStyle w:val="Heading2"/>
      </w:pPr>
      <w:r>
        <w:rPr>
          <w:lang w:val="fr_FR" w:bidi="fr_FR"/>
        </w:rPr>
        <w:t>Esther 7.6 (#1)</w:t>
      </w:r>
      <w:r>
        <w:rPr>
          <w:lang w:val="fr_FR" w:bidi="fr_FR"/>
        </w:rPr>
      </w:r>
    </w:p>
    <w:p>
      <w:pPr/>
      <w:r>
        <w:rPr>
          <w:lang w:val="fr_FR" w:bidi="fr_FR"/>
        </w:rPr>
      </w:r>
      <w:r>
        <w:rPr>
          <w:lang w:val="fr_FR" w:bidi="fr_FR"/>
        </w:rPr>
        <w:t xml:space="preserve"> Le mot hébreu traduit « ennemi » (H341) désigne une personne qui est en conflit avec quelqu’un d’autre et qui agit en conséquence.</w:t>
      </w:r>
      <w:r>
        <w:rPr>
          <w:lang w:val="fr_FR" w:bidi="fr_FR"/>
        </w:rPr>
      </w:r>
      <w:r>
        <w:rPr>
          <w:lang w:val="fr_FR" w:bidi="fr_FR"/>
        </w:rPr>
      </w:r>
    </w:p>
    <w:p>
      <w:pPr/>
      <w:r>
        <w:rPr>
          <w:lang w:val="fr_FR" w:bidi="fr_FR"/>
        </w:rPr>
      </w:r>
    </w:p>
    <w:p>
      <w:pPr>
        <w:pStyle w:val="Heading2"/>
      </w:pPr>
      <w:r>
        <w:rPr>
          <w:lang w:val="fr_FR" w:bidi="fr_FR"/>
        </w:rPr>
        <w:t>Esther 7.6 (#2)</w:t>
      </w:r>
      <w:r>
        <w:rPr>
          <w:lang w:val="fr_FR" w:bidi="fr_FR"/>
        </w:rPr>
      </w:r>
    </w:p>
    <w:p>
      <w:pPr/>
      <w:r>
        <w:rPr>
          <w:lang w:val="fr_FR" w:bidi="fr_FR"/>
        </w:rPr>
      </w:r>
      <w:r>
        <w:rPr>
          <w:lang w:val="fr_FR" w:bidi="fr_FR"/>
        </w:rPr>
        <w:t xml:space="preserve"> Le mot hébreu traduit « méchant » désigne un être humain ou un esprit qui n’est pas considéré comme moralement bon, pur ou juste. Ce mot peut s’appliquer à un individu, un groupe ou une nation. Il est souvent traduit « mauvais » en français.</w:t>
      </w:r>
      <w:r>
        <w:rPr>
          <w:lang w:val="fr_FR" w:bidi="fr_FR"/>
        </w:rPr>
      </w:r>
      <w:r>
        <w:rPr>
          <w:lang w:val="fr_FR" w:bidi="fr_FR"/>
        </w:rPr>
      </w:r>
    </w:p>
    <w:p>
      <w:pPr/>
      <w:r>
        <w:rPr>
          <w:lang w:val="fr_FR" w:bidi="fr_FR"/>
        </w:rPr>
      </w:r>
    </w:p>
    <w:p>
      <w:pPr>
        <w:pStyle w:val="Heading2"/>
      </w:pPr>
      <w:r>
        <w:rPr>
          <w:lang w:val="fr_FR" w:bidi="fr_FR"/>
        </w:rPr>
        <w:t>Esther 7.6 (#3)</w:t>
      </w:r>
      <w:r>
        <w:rPr>
          <w:lang w:val="fr_FR" w:bidi="fr_FR"/>
        </w:rPr>
      </w:r>
    </w:p>
    <w:p>
      <w:pPr/>
      <w:r>
        <w:rPr>
          <w:lang w:val="fr_FR" w:bidi="fr_FR"/>
        </w:rPr>
      </w:r>
      <w:r>
        <w:rPr>
          <w:lang w:val="fr_FR" w:bidi="fr_FR"/>
        </w:rPr>
        <w:t xml:space="preserve"> Le mot hébreu traduit « saisi de terreur » (H1204) décrit comment une personne ressent une très grande peur la submerger. Il pourrait aussi être traduit « être terrifié » ou « être saisi d’effroi » en français. C’est le mot qui est utilisé, par exemple, dans </w:t>
      </w:r>
      <w:r>
        <w:rPr>
          <w:lang w:val="fr_FR" w:bidi="fr_FR"/>
        </w:rPr>
        <w:t>1 Chroniques 21.30</w:t>
      </w:r>
      <w:r>
        <w:rPr>
          <w:lang w:val="fr_FR" w:bidi="fr_FR"/>
        </w:rPr>
        <w:t xml:space="preserve"> pour décrire l’épouvante ressentie par David devant l’épée de l’ange de l’Éternel.</w:t>
      </w:r>
      <w:r>
        <w:rPr>
          <w:lang w:val="fr_FR" w:bidi="fr_FR"/>
        </w:rPr>
      </w:r>
      <w:r>
        <w:rPr>
          <w:lang w:val="fr_FR" w:bidi="fr_FR"/>
        </w:rPr>
      </w:r>
    </w:p>
    <w:p>
      <w:pPr/>
      <w:r>
        <w:rPr>
          <w:lang w:val="fr_FR" w:bidi="fr_FR"/>
        </w:rPr>
      </w:r>
    </w:p>
    <w:p>
      <w:pPr>
        <w:pStyle w:val="Heading2"/>
      </w:pPr>
      <w:r>
        <w:rPr>
          <w:lang w:val="fr_FR" w:bidi="fr_FR"/>
        </w:rPr>
        <w:t>Esther 7.7 (#1)</w:t>
      </w:r>
      <w:r>
        <w:rPr>
          <w:lang w:val="fr_FR" w:bidi="fr_FR"/>
        </w:rPr>
      </w:r>
    </w:p>
    <w:p>
      <w:pPr/>
      <w:r>
        <w:rPr>
          <w:lang w:val="fr_FR" w:bidi="fr_FR"/>
        </w:rPr>
      </w:r>
      <w:r>
        <w:rPr>
          <w:lang w:val="fr_FR" w:bidi="fr_FR"/>
        </w:rPr>
        <w:t xml:space="preserve"> Le mot hébreu traduit « colère » (H2534) décrit un état émotionnel caractérisé par la colère ou même la rage. Il pourrait être traduit « fureur » en français. Le même mot est utilisé dans </w:t>
      </w:r>
      <w:r>
        <w:rPr>
          <w:lang w:val="fr_FR" w:bidi="fr_FR"/>
        </w:rPr>
        <w:t>1.12</w:t>
      </w:r>
      <w:r>
        <w:rPr>
          <w:lang w:val="fr_FR" w:bidi="fr_FR"/>
        </w:rPr>
        <w:t xml:space="preserve"> ; </w:t>
      </w:r>
      <w:r>
        <w:rPr>
          <w:lang w:val="fr_FR" w:bidi="fr_FR"/>
        </w:rPr>
        <w:t>2.1</w:t>
      </w:r>
      <w:r>
        <w:rPr>
          <w:lang w:val="fr_FR" w:bidi="fr_FR"/>
        </w:rPr>
        <w:t xml:space="preserve"> ; </w:t>
      </w:r>
      <w:r>
        <w:rPr>
          <w:lang w:val="fr_FR" w:bidi="fr_FR"/>
        </w:rPr>
        <w:t>3.5</w:t>
      </w:r>
      <w:r>
        <w:rPr>
          <w:lang w:val="fr_FR" w:bidi="fr_FR"/>
        </w:rPr>
        <w:t xml:space="preserve"> ; </w:t>
      </w:r>
      <w:r>
        <w:rPr>
          <w:lang w:val="fr_FR" w:bidi="fr_FR"/>
        </w:rPr>
        <w:t>5.9</w:t>
      </w:r>
      <w:r>
        <w:rPr>
          <w:lang w:val="fr_FR" w:bidi="fr_FR"/>
        </w:rPr>
        <w:t xml:space="preserve"> et </w:t>
      </w:r>
      <w:r>
        <w:rPr>
          <w:lang w:val="fr_FR" w:bidi="fr_FR"/>
        </w:rPr>
        <w:t>7.10</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7.7 (#2)</w:t>
      </w:r>
      <w:r>
        <w:rPr>
          <w:lang w:val="fr_FR" w:bidi="fr_FR"/>
        </w:rPr>
      </w:r>
    </w:p>
    <w:p>
      <w:pPr/>
      <w:r>
        <w:rPr>
          <w:lang w:val="fr_FR" w:bidi="fr_FR"/>
        </w:rPr>
      </w:r>
      <w:r>
        <w:rPr>
          <w:lang w:val="fr_FR" w:bidi="fr_FR"/>
        </w:rPr>
        <w:t xml:space="preserve"> Le mot hébreu traduit « perte » (H7462) désigne un état de détresse ou de difficulté, parfois comme conséquence d’un mauvais comportement. Il pourrait aussi être traduit « catastrophe » ou « malheur » en français.</w:t>
      </w:r>
      <w:r>
        <w:rPr>
          <w:lang w:val="fr_FR" w:bidi="fr_FR"/>
        </w:rPr>
      </w:r>
      <w:r>
        <w:rPr>
          <w:lang w:val="fr_FR" w:bidi="fr_FR"/>
        </w:rPr>
      </w:r>
    </w:p>
    <w:p>
      <w:pPr/>
      <w:r>
        <w:rPr>
          <w:lang w:val="fr_FR" w:bidi="fr_FR"/>
        </w:rPr>
      </w:r>
    </w:p>
    <w:p>
      <w:pPr>
        <w:pStyle w:val="Heading2"/>
      </w:pPr>
      <w:r>
        <w:rPr>
          <w:lang w:val="fr_FR" w:bidi="fr_FR"/>
        </w:rPr>
        <w:t>Esther 7.7 (#3)</w:t>
      </w:r>
      <w:r>
        <w:rPr>
          <w:lang w:val="fr_FR" w:bidi="fr_FR"/>
        </w:rPr>
      </w:r>
    </w:p>
    <w:p>
      <w:pPr/>
      <w:r>
        <w:rPr>
          <w:lang w:val="fr_FR" w:bidi="fr_FR"/>
        </w:rPr>
      </w:r>
      <w:r>
        <w:rPr>
          <w:lang w:val="fr_FR" w:bidi="fr_FR"/>
        </w:rPr>
        <w:t xml:space="preserve"> Le verbe hébreu traduit « était décidée » signifie littéralement « être terminé » ; il signifie qu’une action néfaste est sur le point d’arriver. Selon le contexte, ce verbe pourrait être traduit « être imminent » en français.</w:t>
      </w:r>
      <w:r>
        <w:rPr>
          <w:lang w:val="fr_FR" w:bidi="fr_FR"/>
        </w:rPr>
      </w:r>
      <w:r>
        <w:rPr>
          <w:lang w:val="fr_FR" w:bidi="fr_FR"/>
        </w:rPr>
      </w:r>
    </w:p>
    <w:p>
      <w:pPr/>
      <w:r>
        <w:rPr>
          <w:lang w:val="fr_FR" w:bidi="fr_FR"/>
        </w:rPr>
      </w:r>
    </w:p>
    <w:p>
      <w:pPr>
        <w:pStyle w:val="Heading2"/>
      </w:pPr>
      <w:r>
        <w:rPr>
          <w:lang w:val="fr_FR" w:bidi="fr_FR"/>
        </w:rPr>
        <w:t>Esther 7.8 (#1)</w:t>
      </w:r>
      <w:r>
        <w:rPr>
          <w:lang w:val="fr_FR" w:bidi="fr_FR"/>
        </w:rPr>
      </w:r>
    </w:p>
    <w:p>
      <w:pPr/>
      <w:r>
        <w:rPr>
          <w:lang w:val="fr_FR" w:bidi="fr_FR"/>
        </w:rPr>
      </w:r>
      <w:r>
        <w:rPr>
          <w:lang w:val="fr_FR" w:bidi="fr_FR"/>
        </w:rPr>
        <w:t xml:space="preserve"> Le verbe hébreu traduit « s’était affalé » décrit l’action de se mettre dans une position allongée, souvent en signe de respect, de soumission ou de dévouement. Selon les contextes, ce verbe peut être traduit de nombreuses façons en français, par exemple : « tomber », « se jeter », « se précipiter », « s’allonger », « s’étendre » ou encore « se prosterner ».</w:t>
      </w:r>
      <w:r>
        <w:rPr>
          <w:lang w:val="fr_FR" w:bidi="fr_FR"/>
        </w:rPr>
      </w:r>
    </w:p>
    <w:p>
      <w:pPr/>
      <w:r>
        <w:rPr>
          <w:lang w:val="fr_FR" w:bidi="fr_FR"/>
        </w:rPr>
      </w:r>
      <w:r>
        <w:rPr>
          <w:lang w:val="fr_FR" w:bidi="fr_FR"/>
        </w:rPr>
        <w:t>Le verset 7 dit qu'Haman est resté pour supplier la reine. Il est donc sous-entendu qu'il se prosterne devant la reine pour la supplier. Cependant, dans le verset 8, c'est la perspective du roi qui est présentée. Le roi est déjà sorti quand Haman commence à supplier Esther. Quand le roi revient, ce qu’il voit est Haman au contact du lit de la reine Esther. Peut-être même qu’Haman saisit les pieds de la reine, car cela se faisait couramment pour supplier une personne. Pourtant, la formulation de ce verset ne donne pas l’impression que le roi a compris ce qu’Haman est en train de faire. Si c’est possible dans votre langue, il est préférable de garder l’ambiguïté présente dans le texte original, car cette ambiguïté sous-entend qu’il s’agit justement de la perspective du roi, qui ne sait pas qu’Haman supplie Esther afin que sa vie soit épargnée.</w:t>
      </w:r>
      <w:r>
        <w:rPr>
          <w:lang w:val="fr_FR" w:bidi="fr_FR"/>
        </w:rPr>
      </w:r>
      <w:r>
        <w:rPr>
          <w:lang w:val="fr_FR" w:bidi="fr_FR"/>
        </w:rPr>
      </w:r>
    </w:p>
    <w:p>
      <w:pPr/>
      <w:r>
        <w:rPr>
          <w:lang w:val="fr_FR" w:bidi="fr_FR"/>
        </w:rPr>
      </w:r>
    </w:p>
    <w:p>
      <w:pPr>
        <w:pStyle w:val="Heading2"/>
      </w:pPr>
      <w:r>
        <w:rPr>
          <w:lang w:val="fr_FR" w:bidi="fr_FR"/>
        </w:rPr>
        <w:t>Esther 7.8 (#2)</w:t>
      </w:r>
      <w:r>
        <w:rPr>
          <w:lang w:val="fr_FR" w:bidi="fr_FR"/>
        </w:rPr>
      </w:r>
    </w:p>
    <w:p>
      <w:pPr/>
      <w:r>
        <w:rPr>
          <w:lang w:val="fr_FR" w:bidi="fr_FR"/>
        </w:rPr>
      </w:r>
      <w:r>
        <w:rPr>
          <w:lang w:val="fr_FR" w:bidi="fr_FR"/>
        </w:rPr>
        <w:t xml:space="preserve"> Il s’agit d’un lit, d’un divan ou d’un sofa. On les utilisait pour dormir, mais aussi pour s’allonger et manger lors d’un festin.</w:t>
      </w:r>
      <w:r>
        <w:rPr>
          <w:lang w:val="fr_FR" w:bidi="fr_FR"/>
        </w:rPr>
      </w:r>
      <w:r>
        <w:rPr>
          <w:lang w:val="fr_FR" w:bidi="fr_FR"/>
        </w:rPr>
      </w:r>
    </w:p>
    <w:p>
      <w:pPr/>
      <w:r>
        <w:rPr>
          <w:lang w:val="fr_FR" w:bidi="fr_FR"/>
        </w:rPr>
      </w:r>
    </w:p>
    <w:p>
      <w:pPr>
        <w:pStyle w:val="Heading2"/>
      </w:pPr>
      <w:r>
        <w:rPr>
          <w:lang w:val="fr_FR" w:bidi="fr_FR"/>
        </w:rPr>
        <w:t>Esther 7.8 (#3)</w:t>
      </w:r>
      <w:r>
        <w:rPr>
          <w:lang w:val="fr_FR" w:bidi="fr_FR"/>
        </w:rPr>
      </w:r>
    </w:p>
    <w:p>
      <w:pPr/>
      <w:r>
        <w:rPr>
          <w:lang w:val="fr_FR" w:bidi="fr_FR"/>
        </w:rPr>
      </w:r>
      <w:r>
        <w:rPr>
          <w:lang w:val="fr_FR" w:bidi="fr_FR"/>
        </w:rPr>
        <w:t xml:space="preserve"> Littéralement en hébreu : « pour faire violence ». Le mot hébreu traduit « on fait violence » signifie prendre le contrôle d’une autre personne, toujours par la violence, soit physique, soit morale. Dans d’autres contextes, ce mot pourrait être traduit « assujettir » ou « asservir » (c’est-à-dire « soumettre ») en français.</w:t>
      </w:r>
      <w:r>
        <w:rPr>
          <w:lang w:val="fr_FR" w:bidi="fr_FR"/>
        </w:rPr>
      </w:r>
      <w:r>
        <w:rPr>
          <w:lang w:val="fr_FR" w:bidi="fr_FR"/>
        </w:rPr>
      </w:r>
    </w:p>
    <w:p>
      <w:pPr/>
      <w:r>
        <w:rPr>
          <w:lang w:val="fr_FR" w:bidi="fr_FR"/>
        </w:rPr>
      </w:r>
    </w:p>
    <w:p>
      <w:pPr>
        <w:pStyle w:val="Heading2"/>
      </w:pPr>
      <w:r>
        <w:rPr>
          <w:lang w:val="fr_FR" w:bidi="fr_FR"/>
        </w:rPr>
        <w:t>Esther 7.8 (#4)</w:t>
      </w:r>
      <w:r>
        <w:rPr>
          <w:lang w:val="fr_FR" w:bidi="fr_FR"/>
        </w:rPr>
      </w:r>
    </w:p>
    <w:p>
      <w:pPr/>
      <w:r>
        <w:rPr>
          <w:lang w:val="fr_FR" w:bidi="fr_FR"/>
        </w:rPr>
      </w:r>
      <w:r>
        <w:rPr>
          <w:lang w:val="fr_FR" w:bidi="fr_FR"/>
        </w:rPr>
        <w:t xml:space="preserve"> Chez le roi et dans le palais désignent le même endroit. Cependant, chacune de ces expressions indique quelque chose de légèrement différent sur la gravité de l'offense que le roi perçoit. Le palais représente plus généralement un endroit où quelqu'un ne devrait pas oser commettre de crime, qui plus est contre le roi ou la reine. C'est aussi l'endroit où le roi vit. Ceci dit, l’expression traduite </w:t>
      </w:r>
      <w:r>
        <w:rPr>
          <w:i/>
          <w:lang w:val="fr_FR" w:bidi="fr_FR"/>
        </w:rPr>
        <w:t>chez moi</w:t>
      </w:r>
      <w:r>
        <w:rPr>
          <w:lang w:val="fr_FR" w:bidi="fr_FR"/>
        </w:rPr>
        <w:t xml:space="preserve"> peut aussi être comprise comme </w:t>
      </w:r>
      <w:r>
        <w:rPr>
          <w:i/>
          <w:lang w:val="fr_FR" w:bidi="fr_FR"/>
        </w:rPr>
        <w:t>alors que je suis là</w:t>
      </w:r>
      <w:r>
        <w:rPr>
          <w:lang w:val="fr_FR" w:bidi="fr_FR"/>
        </w:rPr>
        <w:t>. Le sens serait soit que le roi reproche à Haman d'oser essayer de violer la reine alors que le roi est présent dans le palais, ou juste à côté, dans le jardin. Pour le roi, ce que fait Haman est choquant parce que (1) il a déjà cherché à tuer la reine et on dirait qu'il veut la violer aussi, (2) il veut la violer dans le palais et (3) il veut la violer dans la maison où son mari (le roi) vit et (4) il veut la violer alors que le roi est même présent lorsqu’il essaie de commettre son crime.</w:t>
      </w:r>
      <w:r>
        <w:rPr>
          <w:lang w:val="fr_FR" w:bidi="fr_FR"/>
        </w:rPr>
      </w:r>
      <w:r>
        <w:rPr>
          <w:lang w:val="fr_FR" w:bidi="fr_FR"/>
        </w:rPr>
      </w:r>
    </w:p>
    <w:p>
      <w:pPr/>
      <w:r>
        <w:rPr>
          <w:lang w:val="fr_FR" w:bidi="fr_FR"/>
        </w:rPr>
      </w:r>
    </w:p>
    <w:p>
      <w:pPr>
        <w:pStyle w:val="Heading2"/>
      </w:pPr>
      <w:r>
        <w:rPr>
          <w:lang w:val="fr_FR" w:bidi="fr_FR"/>
        </w:rPr>
        <w:t>Esther 7.8 (#5)</w:t>
      </w:r>
      <w:r>
        <w:rPr>
          <w:lang w:val="fr_FR" w:bidi="fr_FR"/>
        </w:rPr>
      </w:r>
    </w:p>
    <w:p>
      <w:pPr/>
      <w:r>
        <w:rPr>
          <w:lang w:val="fr_FR" w:bidi="fr_FR"/>
        </w:rPr>
      </w:r>
      <w:r>
        <w:rPr>
          <w:lang w:val="fr_FR" w:bidi="fr_FR"/>
        </w:rPr>
        <w:t xml:space="preserve"> Le même mot est utilisé dans </w:t>
      </w:r>
      <w:r>
        <w:rPr>
          <w:lang w:val="fr_FR" w:bidi="fr_FR"/>
        </w:rPr>
        <w:t>6.12</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7.9 (#1)</w:t>
      </w:r>
      <w:r>
        <w:rPr>
          <w:lang w:val="fr_FR" w:bidi="fr_FR"/>
        </w:rPr>
      </w:r>
    </w:p>
    <w:p>
      <w:pPr/>
      <w:r>
        <w:rPr>
          <w:lang w:val="fr_FR" w:bidi="fr_FR"/>
        </w:rPr>
      </w:r>
      <w:r>
        <w:rPr>
          <w:lang w:val="fr_FR" w:bidi="fr_FR"/>
        </w:rPr>
        <w:t xml:space="preserve"> Harbona s'apprête à donner au roi une nouvelle information. Le lecteur du livre d'Esther sait déjà qu'Haman a fait construire un poteau pour pendre Mardochée, mais le roi l'apprend ici. </w:t>
      </w:r>
      <w:r>
        <w:rPr>
          <w:lang w:val="fr_FR" w:bidi="fr_FR"/>
        </w:rPr>
      </w:r>
      <w:r>
        <w:rPr>
          <w:lang w:val="fr_FR" w:bidi="fr_FR"/>
        </w:rPr>
      </w:r>
    </w:p>
    <w:p>
      <w:pPr/>
      <w:r>
        <w:rPr>
          <w:lang w:val="fr_FR" w:bidi="fr_FR"/>
        </w:rPr>
      </w:r>
    </w:p>
    <w:p>
      <w:pPr>
        <w:pStyle w:val="Heading2"/>
      </w:pPr>
      <w:r>
        <w:rPr>
          <w:lang w:val="fr_FR" w:bidi="fr_FR"/>
        </w:rPr>
        <w:t>Esther 7.9 (#2)</w:t>
      </w:r>
      <w:r>
        <w:rPr>
          <w:lang w:val="fr_FR" w:bidi="fr_FR"/>
        </w:rPr>
      </w:r>
    </w:p>
    <w:p>
      <w:pPr/>
      <w:r>
        <w:rPr>
          <w:lang w:val="fr_FR" w:bidi="fr_FR"/>
        </w:rPr>
      </w:r>
      <w:r>
        <w:rPr>
          <w:lang w:val="fr_FR" w:bidi="fr_FR"/>
        </w:rPr>
        <w:t xml:space="preserve"> Un poteau aussi grand n'était probablement pas dressé à l'intérieur de la maison, mais dans une autre partie de la propriété d'Haman, par exemple, une cour. L’expression « dans la maison » peut être comprise ainsi.</w:t>
      </w:r>
      <w:r>
        <w:rPr>
          <w:lang w:val="fr_FR" w:bidi="fr_FR"/>
        </w:rPr>
      </w:r>
      <w:r>
        <w:rPr>
          <w:lang w:val="fr_FR" w:bidi="fr_FR"/>
        </w:rPr>
      </w:r>
    </w:p>
    <w:p>
      <w:pPr/>
      <w:r>
        <w:rPr>
          <w:lang w:val="fr_FR" w:bidi="fr_FR"/>
        </w:rPr>
      </w:r>
    </w:p>
    <w:p>
      <w:pPr>
        <w:pStyle w:val="Heading2"/>
      </w:pPr>
      <w:r>
        <w:rPr>
          <w:lang w:val="fr_FR" w:bidi="fr_FR"/>
        </w:rPr>
        <w:t>Esther 7.10 (#1)</w:t>
      </w:r>
      <w:r>
        <w:rPr>
          <w:lang w:val="fr_FR" w:bidi="fr_FR"/>
        </w:rPr>
      </w:r>
    </w:p>
    <w:p>
      <w:pPr/>
      <w:r>
        <w:rPr>
          <w:lang w:val="fr_FR" w:bidi="fr_FR"/>
        </w:rPr>
      </w:r>
      <w:r>
        <w:rPr>
          <w:lang w:val="fr_FR" w:bidi="fr_FR"/>
        </w:rPr>
        <w:t xml:space="preserve"> Le verbe hébreu traduit « s’apaisa » (שָׁכַךְ, </w:t>
      </w:r>
      <w:r>
        <w:rPr>
          <w:b/>
          <w:lang w:val="fr_FR" w:bidi="fr_FR"/>
        </w:rPr>
        <w:t>shakak</w:t>
      </w:r>
      <w:r>
        <w:rPr>
          <w:lang w:val="fr_FR" w:bidi="fr_FR"/>
        </w:rPr>
        <w:t xml:space="preserve">, </w:t>
      </w:r>
      <w:r>
        <w:rPr>
          <w:i/>
          <w:lang w:val="fr_FR" w:bidi="fr_FR"/>
        </w:rPr>
        <w:t>shaw-kak’</w:t>
      </w:r>
      <w:r>
        <w:rPr>
          <w:lang w:val="fr_FR" w:bidi="fr_FR"/>
        </w:rPr>
        <w:t xml:space="preserve">, H7918) signifie </w:t>
      </w:r>
      <w:r>
        <w:rPr>
          <w:i/>
          <w:lang w:val="fr_FR" w:bidi="fr_FR"/>
        </w:rPr>
        <w:t>devenir moins intense</w:t>
      </w:r>
      <w:r>
        <w:rPr>
          <w:lang w:val="fr_FR" w:bidi="fr_FR"/>
        </w:rPr>
        <w:t xml:space="preserve">. Selon les contextes, il pourrait être traduit « diminuer », « se calmer », « baisser », « décroître » ou « s’atténuer » en français. Ce verbe est également utilisé pour décrire des eaux qui s'apaisent ou se calment, ou dont le niveau diminue, comme dans </w:t>
      </w:r>
      <w:r>
        <w:rPr>
          <w:lang w:val="fr_FR" w:bidi="fr_FR"/>
        </w:rPr>
        <w:t>Genèse 8.1</w:t>
      </w:r>
      <w:r>
        <w:rPr>
          <w:lang w:val="fr_FR" w:bidi="fr_FR"/>
        </w:rPr>
        <w:t xml:space="preserve"> (quand les eaux </w:t>
      </w:r>
      <w:r>
        <w:rPr>
          <w:i/>
          <w:lang w:val="fr_FR" w:bidi="fr_FR"/>
        </w:rPr>
        <w:t>baissent</w:t>
      </w:r>
      <w:r>
        <w:rPr>
          <w:lang w:val="fr_FR" w:bidi="fr_FR"/>
        </w:rPr>
        <w:t xml:space="preserve"> sur la terre après le déluge). C’est le même verbe qui est utilisé dans </w:t>
      </w:r>
      <w:r>
        <w:rPr>
          <w:lang w:val="fr_FR" w:bidi="fr_FR"/>
        </w:rPr>
        <w:t>2.1</w:t>
      </w:r>
      <w:r>
        <w:rPr>
          <w:lang w:val="fr_FR" w:bidi="fr_FR"/>
        </w:rPr>
        <w:t>, là aussi pour décrire comment le roi redevient calme après la punition de Vasthi.</w:t>
      </w:r>
      <w:r>
        <w:rPr>
          <w:lang w:val="fr_FR" w:bidi="fr_FR"/>
        </w:rPr>
      </w:r>
      <w:r>
        <w:rPr>
          <w:lang w:val="fr_FR" w:bidi="fr_FR"/>
        </w:rPr>
      </w:r>
    </w:p>
    <w:p>
      <w:pPr/>
      <w:r>
        <w:rPr>
          <w:lang w:val="fr_FR" w:bidi="fr_FR"/>
        </w:rPr>
      </w:r>
    </w:p>
    <w:p>
      <w:pPr>
        <w:pStyle w:val="Heading2"/>
      </w:pPr>
      <w:r>
        <w:rPr>
          <w:lang w:val="fr_FR" w:bidi="fr_FR"/>
        </w:rPr>
        <w:t>Esther 8.1 (#1)</w:t>
      </w:r>
      <w:r>
        <w:rPr>
          <w:lang w:val="fr_FR" w:bidi="fr_FR"/>
        </w:rPr>
      </w:r>
    </w:p>
    <w:p>
      <w:pPr/>
      <w:r>
        <w:rPr>
          <w:lang w:val="fr_FR" w:bidi="fr_FR"/>
        </w:rPr>
      </w:r>
      <w:r>
        <w:rPr>
          <w:lang w:val="fr_FR" w:bidi="fr_FR"/>
        </w:rPr>
        <w:t xml:space="preserve"> Littéralement en hébreu : « En ce jour-là ». Il est possible que le roi ait donné la maison d'Haman à Esther et qu’il ait rencontré Mardochée le jour même du deuxième festin. Cependant, il est aussi possible que l’expression </w:t>
      </w:r>
      <w:r>
        <w:rPr>
          <w:i/>
          <w:lang w:val="fr_FR" w:bidi="fr_FR"/>
        </w:rPr>
        <w:t>en ce jour-là</w:t>
      </w:r>
      <w:r>
        <w:rPr>
          <w:b/>
          <w:lang w:val="fr_FR" w:bidi="fr_FR"/>
        </w:rPr>
        <w:t xml:space="preserve"> </w:t>
      </w:r>
      <w:r>
        <w:rPr>
          <w:lang w:val="fr_FR" w:bidi="fr_FR"/>
        </w:rPr>
        <w:t xml:space="preserve">s’applique seulement à la partie du verset qui parle du transfert de la maison d’Haman à la reine Esther, mais pas à celle qui parle de la rencontre du roi avec Mardochée. Dans ce cas, cela signifierait que la maison d’Haman a été donnée à Esther ce jour-là (le jour du deuxième banquet), et que ce qui suit décrit ce qui est arrivé après, mais pas forcément le même jour (Mardochée se présentant devant le roi). </w:t>
      </w:r>
      <w:r>
        <w:rPr>
          <w:lang w:val="fr_FR" w:bidi="fr_FR"/>
        </w:rPr>
      </w:r>
    </w:p>
    <w:p>
      <w:pPr/>
      <w:r>
        <w:rPr>
          <w:lang w:val="fr_FR" w:bidi="fr_FR"/>
        </w:rPr>
      </w:r>
      <w:r>
        <w:rPr>
          <w:lang w:val="fr_FR" w:bidi="fr_FR"/>
        </w:rPr>
        <w:t xml:space="preserve">Il est vrai que le mot « jour » est plus flexible en hébreu qu’en français, et qu’il ne désigne pas toujours une journée en tant que telle. Il peut parfois faire référence à une période de temps générale, ce qui pourrait être traduit par une expression telle que « en ces jours-là » en français. Néanmoins, à cause de la tournure spécifique de cette expression en hébreu « dans </w:t>
      </w:r>
      <w:r>
        <w:rPr>
          <w:b/>
          <w:lang w:val="fr_FR" w:bidi="fr_FR"/>
        </w:rPr>
        <w:t>ce</w:t>
      </w:r>
      <w:r>
        <w:rPr>
          <w:lang w:val="fr_FR" w:bidi="fr_FR"/>
        </w:rPr>
        <w:t xml:space="preserve"> jour-là », les versions françaises la comprennent comme désignant spécifiquement le deuxième jour du banquet. Cela laisse tout de même la porte ouverte aux deux options présentées dans le paragraphe précédent. </w:t>
      </w:r>
      <w:r>
        <w:rPr>
          <w:lang w:val="fr_FR" w:bidi="fr_FR"/>
        </w:rPr>
      </w:r>
      <w:r>
        <w:rPr>
          <w:lang w:val="fr_FR" w:bidi="fr_FR"/>
        </w:rPr>
      </w:r>
    </w:p>
    <w:p>
      <w:pPr/>
      <w:r>
        <w:rPr>
          <w:lang w:val="fr_FR" w:bidi="fr_FR"/>
        </w:rPr>
      </w:r>
    </w:p>
    <w:p>
      <w:pPr>
        <w:pStyle w:val="Heading2"/>
      </w:pPr>
      <w:r>
        <w:rPr>
          <w:lang w:val="fr_FR" w:bidi="fr_FR"/>
        </w:rPr>
        <w:t>Esther 8.1 (#2)</w:t>
      </w:r>
      <w:r>
        <w:rPr>
          <w:lang w:val="fr_FR" w:bidi="fr_FR"/>
        </w:rPr>
      </w:r>
    </w:p>
    <w:p>
      <w:pPr/>
      <w:r>
        <w:rPr>
          <w:lang w:val="fr_FR" w:bidi="fr_FR"/>
        </w:rPr>
      </w:r>
      <w:r>
        <w:rPr>
          <w:lang w:val="fr_FR" w:bidi="fr_FR"/>
        </w:rPr>
        <w:t xml:space="preserve"> Cette expression sert à caractériser Haman, c’est-à-dire à exprimer ce que le narrateur veut que l’on retienne à son sujet (la façon dont il veut que ses lecteurs et auditeurs le perçoivent). Cette caractérisation fait partie de son identité : c’est Haman, </w:t>
      </w:r>
      <w:r>
        <w:rPr>
          <w:i/>
          <w:lang w:val="fr_FR" w:bidi="fr_FR"/>
        </w:rPr>
        <w:t>l’ennemi des Juifs.</w:t>
      </w:r>
      <w:r>
        <w:rPr>
          <w:lang w:val="fr_FR" w:bidi="fr_FR"/>
        </w:rPr>
      </w:r>
      <w:r>
        <w:rPr>
          <w:lang w:val="fr_FR" w:bidi="fr_FR"/>
        </w:rPr>
      </w:r>
    </w:p>
    <w:p>
      <w:pPr/>
      <w:r>
        <w:rPr>
          <w:lang w:val="fr_FR" w:bidi="fr_FR"/>
        </w:rPr>
      </w:r>
    </w:p>
    <w:p>
      <w:pPr>
        <w:pStyle w:val="Heading2"/>
      </w:pPr>
      <w:r>
        <w:rPr>
          <w:lang w:val="fr_FR" w:bidi="fr_FR"/>
        </w:rPr>
        <w:t>Esther 8.1 (#3)</w:t>
      </w:r>
      <w:r>
        <w:rPr>
          <w:lang w:val="fr_FR" w:bidi="fr_FR"/>
        </w:rPr>
      </w:r>
    </w:p>
    <w:p>
      <w:pPr/>
      <w:r>
        <w:rPr>
          <w:lang w:val="fr_FR" w:bidi="fr_FR"/>
        </w:rPr>
      </w:r>
      <w:r>
        <w:rPr>
          <w:lang w:val="fr_FR" w:bidi="fr_FR"/>
        </w:rPr>
        <w:t xml:space="preserve"> Le verbe hébreu traduit « se présenta » correspond au simple verbe « aller ». C’est un verbe très fréquent et il peut être traduit différemment en français selon les contextes (« aller », « venir », « entrer »). Il est traduit « se présenta » ici, car il s’agit d’entrer en présence d’un roi.</w:t>
      </w:r>
      <w:r>
        <w:rPr>
          <w:lang w:val="fr_FR" w:bidi="fr_FR"/>
        </w:rPr>
      </w:r>
      <w:r>
        <w:rPr>
          <w:lang w:val="fr_FR" w:bidi="fr_FR"/>
        </w:rPr>
      </w:r>
    </w:p>
    <w:p>
      <w:pPr/>
      <w:r>
        <w:rPr>
          <w:lang w:val="fr_FR" w:bidi="fr_FR"/>
        </w:rPr>
      </w:r>
    </w:p>
    <w:p>
      <w:pPr>
        <w:pStyle w:val="Heading2"/>
      </w:pPr>
      <w:r>
        <w:rPr>
          <w:lang w:val="fr_FR" w:bidi="fr_FR"/>
        </w:rPr>
        <w:t>Esther 8.1 (#4)</w:t>
      </w:r>
      <w:r>
        <w:rPr>
          <w:lang w:val="fr_FR" w:bidi="fr_FR"/>
        </w:rPr>
      </w:r>
    </w:p>
    <w:p>
      <w:pPr/>
      <w:r>
        <w:rPr>
          <w:lang w:val="fr_FR" w:bidi="fr_FR"/>
        </w:rPr>
      </w:r>
      <w:r>
        <w:rPr>
          <w:lang w:val="fr_FR" w:bidi="fr_FR"/>
        </w:rPr>
        <w:t xml:space="preserve"> Littéralement en hébreu : « ce qu’il était par rapport à elle ». Le mot « parent » est ici utilisé dans son sens large en français (personne de la même famille). Le sens est que la reine Esther a révélé le fait que Mardochée était de sa parenté / son cousin.</w:t>
      </w:r>
      <w:r>
        <w:rPr>
          <w:lang w:val="fr_FR" w:bidi="fr_FR"/>
        </w:rPr>
      </w:r>
      <w:r>
        <w:rPr>
          <w:lang w:val="fr_FR" w:bidi="fr_FR"/>
        </w:rPr>
      </w:r>
    </w:p>
    <w:p>
      <w:pPr/>
      <w:r>
        <w:rPr>
          <w:lang w:val="fr_FR" w:bidi="fr_FR"/>
        </w:rPr>
      </w:r>
    </w:p>
    <w:p>
      <w:pPr>
        <w:pStyle w:val="Heading2"/>
      </w:pPr>
      <w:r>
        <w:rPr>
          <w:lang w:val="fr_FR" w:bidi="fr_FR"/>
        </w:rPr>
        <w:t>Esther 8.2 (#1)</w:t>
      </w:r>
      <w:r>
        <w:rPr>
          <w:lang w:val="fr_FR" w:bidi="fr_FR"/>
        </w:rPr>
      </w:r>
    </w:p>
    <w:p>
      <w:pPr/>
      <w:r>
        <w:rPr>
          <w:lang w:val="fr_FR" w:bidi="fr_FR"/>
        </w:rPr>
      </w:r>
      <w:r>
        <w:rPr>
          <w:lang w:val="fr_FR" w:bidi="fr_FR"/>
        </w:rPr>
        <w:t xml:space="preserve"> Le mot hébreu traduit « retira » (סוּר, </w:t>
      </w:r>
      <w:r>
        <w:rPr>
          <w:b/>
          <w:lang w:val="fr_FR" w:bidi="fr_FR"/>
        </w:rPr>
        <w:t>suwr</w:t>
      </w:r>
      <w:r>
        <w:rPr>
          <w:lang w:val="fr_FR" w:bidi="fr_FR"/>
        </w:rPr>
        <w:t xml:space="preserve">, </w:t>
      </w:r>
      <w:r>
        <w:rPr>
          <w:i/>
          <w:lang w:val="fr_FR" w:bidi="fr_FR"/>
        </w:rPr>
        <w:t>soor</w:t>
      </w:r>
      <w:r>
        <w:rPr>
          <w:lang w:val="fr_FR" w:bidi="fr_FR"/>
        </w:rPr>
        <w:t xml:space="preserve">, H5493) signifie enlever quelqu’un ou quelque chose de sa place. Selon le contexte, il pourrait être traduit « ôter », « enlever », « emporter » ou même « retrancher » en français. Le sens est que le roi a retiré l’anneau de son propre doigt pour le donner à Mardochée (après l’avoir repris à Haman). C’est le même mot qui est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Des dieux étrangers que Jacob commande aux gens de sa maison de </w:t>
      </w:r>
      <w:r>
        <w:rPr>
          <w:i/>
          <w:lang w:val="fr_FR" w:bidi="fr_FR"/>
        </w:rPr>
        <w:t>retirer</w:t>
      </w:r>
      <w:r>
        <w:rPr>
          <w:lang w:val="fr_FR" w:bidi="fr_FR"/>
        </w:rPr>
        <w:t xml:space="preserve"> du milieu d’eux dans </w:t>
      </w:r>
      <w:r>
        <w:rPr>
          <w:lang w:val="fr_FR" w:bidi="fr_FR"/>
        </w:rPr>
        <w:t>Genèse 35.2</w:t>
      </w:r>
      <w:r>
        <w:rPr>
          <w:lang w:val="fr_FR" w:bidi="fr_FR"/>
        </w:rPr>
        <w:t>.</w:t>
      </w:r>
      <w:r>
        <w:rPr>
          <w:lang w:val="fr_FR" w:bidi="fr_FR"/>
        </w:rPr>
      </w:r>
    </w:p>
    <w:p>
      <w:pPr>
        <w:pStyle w:val="ListBullet"/>
        <w:spacing w:line="240" w:lineRule="auto"/>
        <w:ind w:left="720"/>
      </w:pPr>
      <w:r>
        <w:rPr>
          <w:lang w:val="fr_FR" w:bidi="fr_FR"/>
        </w:rPr>
      </w:r>
      <w:r>
        <w:rPr>
          <w:lang w:val="fr_FR" w:bidi="fr_FR"/>
        </w:rPr>
        <w:t>De Juda et d’Israël que l’Éternel parle d’</w:t>
      </w:r>
      <w:r>
        <w:rPr>
          <w:i/>
          <w:lang w:val="fr_FR" w:bidi="fr_FR"/>
        </w:rPr>
        <w:t>ôter</w:t>
      </w:r>
      <w:r>
        <w:rPr>
          <w:lang w:val="fr_FR" w:bidi="fr_FR"/>
        </w:rPr>
        <w:t xml:space="preserve"> de devant lui dans </w:t>
      </w:r>
      <w:r>
        <w:rPr>
          <w:lang w:val="fr_FR" w:bidi="fr_FR"/>
        </w:rPr>
        <w:t>2 Rois 23.27</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8.2 (#2)</w:t>
      </w:r>
      <w:r>
        <w:rPr>
          <w:lang w:val="fr_FR" w:bidi="fr_FR"/>
        </w:rPr>
      </w:r>
    </w:p>
    <w:p>
      <w:pPr/>
      <w:r>
        <w:rPr>
          <w:lang w:val="fr_FR" w:bidi="fr_FR"/>
        </w:rPr>
      </w:r>
      <w:r>
        <w:rPr>
          <w:lang w:val="fr_FR" w:bidi="fr_FR"/>
        </w:rPr>
        <w:t xml:space="preserve"> Le mot hébreu traduit « anneau » (טַבַּעַת, </w:t>
      </w:r>
      <w:r>
        <w:rPr>
          <w:b/>
          <w:lang w:val="fr_FR" w:bidi="fr_FR"/>
        </w:rPr>
        <w:t xml:space="preserve">tabba’ath, </w:t>
      </w:r>
      <w:r>
        <w:rPr>
          <w:i/>
          <w:lang w:val="fr_FR" w:bidi="fr_FR"/>
        </w:rPr>
        <w:t>tab-bah’-ath</w:t>
      </w:r>
      <w:r>
        <w:rPr>
          <w:lang w:val="fr_FR" w:bidi="fr_FR"/>
        </w:rPr>
        <w:t xml:space="preserve">, H2885) désigne une petite bague circulaire, habituellement en or et portant une inscription gravée sur le dessus. Cet anneau était en général porté au doigt et utilisé comme signe d’identité ou comme bijou personnel de valeur. Dans le cas présent, il s’agit d’une bague spéciale qui authentifie ce qu’elle scelle comme provenant du roi. </w:t>
      </w:r>
      <w:r>
        <w:rPr>
          <w:lang w:val="fr_FR" w:bidi="fr_FR"/>
        </w:rPr>
      </w:r>
    </w:p>
    <w:p>
      <w:pPr/>
      <w:r>
        <w:rPr>
          <w:lang w:val="fr_FR" w:bidi="fr_FR"/>
        </w:rPr>
      </w:r>
      <w:r>
        <w:rPr>
          <w:lang w:val="fr_FR" w:bidi="fr_FR"/>
        </w:rPr>
        <w:t xml:space="preserve">Ce mot est utilisé 6 fois dans le livre d’Esther : </w:t>
      </w:r>
      <w:r>
        <w:rPr>
          <w:lang w:val="fr_FR" w:bidi="fr_FR"/>
        </w:rPr>
        <w:t>3.10</w:t>
      </w:r>
      <w:r>
        <w:rPr>
          <w:lang w:val="fr_FR" w:bidi="fr_FR"/>
        </w:rPr>
        <w:t xml:space="preserve">, </w:t>
      </w:r>
      <w:r>
        <w:rPr>
          <w:lang w:val="fr_FR" w:bidi="fr_FR"/>
        </w:rPr>
        <w:t>12</w:t>
      </w:r>
      <w:r>
        <w:rPr>
          <w:lang w:val="fr_FR" w:bidi="fr_FR"/>
        </w:rPr>
        <w:t xml:space="preserve"> ; </w:t>
      </w:r>
      <w:r>
        <w:rPr>
          <w:lang w:val="fr_FR" w:bidi="fr_FR"/>
        </w:rPr>
        <w:t>8.2</w:t>
      </w:r>
      <w:r>
        <w:rPr>
          <w:lang w:val="fr_FR" w:bidi="fr_FR"/>
        </w:rPr>
        <w:t xml:space="preserve">, </w:t>
      </w:r>
      <w:r>
        <w:rPr>
          <w:lang w:val="fr_FR" w:bidi="fr_FR"/>
        </w:rPr>
        <w:t>8</w:t>
      </w:r>
      <w:r>
        <w:rPr>
          <w:lang w:val="fr_FR" w:bidi="fr_FR"/>
        </w:rPr>
        <w:t xml:space="preserve"> (x2), 10. À titre d’exemple, ce mot est également utilisé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 pharaon donnant sa </w:t>
      </w:r>
      <w:r>
        <w:rPr>
          <w:i/>
          <w:lang w:val="fr_FR" w:bidi="fr_FR"/>
        </w:rPr>
        <w:t>bague</w:t>
      </w:r>
      <w:r>
        <w:rPr>
          <w:lang w:val="fr_FR" w:bidi="fr_FR"/>
        </w:rPr>
        <w:t xml:space="preserve"> à Joseph dans </w:t>
      </w:r>
      <w:r>
        <w:rPr>
          <w:lang w:val="fr_FR" w:bidi="fr_FR"/>
        </w:rPr>
        <w:t>Genèse 41.42</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w:t>
      </w:r>
      <w:r>
        <w:rPr>
          <w:i/>
          <w:lang w:val="fr_FR" w:bidi="fr_FR"/>
        </w:rPr>
        <w:t>bijoux</w:t>
      </w:r>
      <w:r>
        <w:rPr>
          <w:lang w:val="fr_FR" w:bidi="fr_FR"/>
        </w:rPr>
        <w:t xml:space="preserve"> que les Israélites ont présentés en offrande à l’Éternel lorsqu’ils ont réalisé que pas un seul d’entre eux n’était tombé au combat contre les Madianites dans </w:t>
      </w:r>
      <w:r>
        <w:rPr>
          <w:lang w:val="fr_FR" w:bidi="fr_FR"/>
        </w:rPr>
        <w:t>Nombres 31.50</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8.2 (#3)</w:t>
      </w:r>
      <w:r>
        <w:rPr>
          <w:lang w:val="fr_FR" w:bidi="fr_FR"/>
        </w:rPr>
      </w:r>
    </w:p>
    <w:p>
      <w:pPr/>
      <w:r>
        <w:rPr>
          <w:lang w:val="fr_FR" w:bidi="fr_FR"/>
        </w:rPr>
      </w:r>
      <w:r>
        <w:rPr>
          <w:lang w:val="fr_FR" w:bidi="fr_FR"/>
        </w:rPr>
        <w:t xml:space="preserve"> Le texte hébreu commence par un mot qui peut être traduit de bien des façons différentes dépendamment du contexte. Il peut vouloir dire « et », « donc », « puis », « alors », « quand » ou « quant à », etc. Souvent, sa signification peut être moindre et il est souvent omis dans les traductions françaises. Ce n’est pas toujours facile de déterminer de quelle nuance il s’agit, et donc de savoir comment le traduire, ou s’il faut omettre de le traduire (en tous cas en français). Plusieurs versions françaises optent pour « Et Esther » (Darby, Bible Annotée, Ostervald, Lausanne). D’autres préfèrent traduire avec un mot plus fort, tel que « de son côté » (LSG, Nouvelle édition de Genève, Segond 21, Nouvelle Bible Segond). D’autres encore préfèrent ne pas traduire ce mot (Semeur, Traduction œucuménique liturgique). </w:t>
      </w:r>
      <w:r>
        <w:rPr>
          <w:lang w:val="fr_FR" w:bidi="fr_FR"/>
        </w:rPr>
      </w:r>
      <w:r>
        <w:rPr>
          <w:lang w:val="fr_FR" w:bidi="fr_FR"/>
        </w:rPr>
      </w:r>
    </w:p>
    <w:p>
      <w:pPr/>
      <w:r>
        <w:rPr>
          <w:lang w:val="fr_FR" w:bidi="fr_FR"/>
        </w:rPr>
      </w:r>
    </w:p>
    <w:p>
      <w:pPr>
        <w:pStyle w:val="Heading2"/>
      </w:pPr>
      <w:r>
        <w:rPr>
          <w:lang w:val="fr_FR" w:bidi="fr_FR"/>
        </w:rPr>
        <w:t>Esther 8.2 (#4)</w:t>
      </w:r>
      <w:r>
        <w:rPr>
          <w:lang w:val="fr_FR" w:bidi="fr_FR"/>
        </w:rPr>
      </w:r>
    </w:p>
    <w:p>
      <w:pPr/>
      <w:r>
        <w:rPr>
          <w:lang w:val="fr_FR" w:bidi="fr_FR"/>
        </w:rPr>
      </w:r>
      <w:r>
        <w:rPr>
          <w:lang w:val="fr_FR" w:bidi="fr_FR"/>
        </w:rPr>
        <w:t xml:space="preserve"> Littéralement en hébreu : « au-dessus de la maison d’Haman ». En français, « à la tête » est plus naturel, faisant allusion à la gestion ou à la direction.</w:t>
      </w:r>
      <w:r>
        <w:rPr>
          <w:lang w:val="fr_FR" w:bidi="fr_FR"/>
        </w:rPr>
      </w:r>
      <w:r>
        <w:rPr>
          <w:lang w:val="fr_FR" w:bidi="fr_FR"/>
        </w:rPr>
      </w:r>
    </w:p>
    <w:p>
      <w:pPr/>
      <w:r>
        <w:rPr>
          <w:lang w:val="fr_FR" w:bidi="fr_FR"/>
        </w:rPr>
      </w:r>
    </w:p>
    <w:p>
      <w:pPr>
        <w:pStyle w:val="Heading2"/>
      </w:pPr>
      <w:r>
        <w:rPr>
          <w:lang w:val="fr_FR" w:bidi="fr_FR"/>
        </w:rPr>
        <w:t>Esther 8.2 (#5)</w:t>
      </w:r>
      <w:r>
        <w:rPr>
          <w:lang w:val="fr_FR" w:bidi="fr_FR"/>
        </w:rPr>
      </w:r>
    </w:p>
    <w:p>
      <w:pPr/>
      <w:r>
        <w:rPr>
          <w:lang w:val="fr_FR" w:bidi="fr_FR"/>
        </w:rPr>
      </w:r>
      <w:r>
        <w:rPr>
          <w:lang w:val="fr_FR" w:bidi="fr_FR"/>
        </w:rPr>
        <w:t xml:space="preserve"> Le mot</w:t>
      </w:r>
      <w:r>
        <w:rPr>
          <w:b/>
          <w:lang w:val="fr_FR" w:bidi="fr_FR"/>
        </w:rPr>
        <w:t xml:space="preserve"> </w:t>
      </w:r>
      <w:r>
        <w:rPr>
          <w:lang w:val="fr_FR" w:bidi="fr_FR"/>
        </w:rPr>
        <w:t>traduit</w:t>
      </w:r>
      <w:r>
        <w:rPr>
          <w:b/>
          <w:lang w:val="fr_FR" w:bidi="fr_FR"/>
        </w:rPr>
        <w:t xml:space="preserve"> </w:t>
      </w:r>
      <w:r>
        <w:rPr>
          <w:lang w:val="fr_FR" w:bidi="fr_FR"/>
        </w:rPr>
        <w:t>« maison » désigne parfois les personnes qui y vivent, c'est-à-dire, les membres de la famille qui habite dans la maison, ainsi que leurs esclaves ou serviteurs. Cependant, il serait étrange pour le roi de donner la famille d'Haman à Esther. Ce qui est sûr, c’est que le verset parle de confier à Mardochée la responsabilité de la propriété. Cela peut signifier que (1) Mardochée dirigeait le fonctionnement de l'ancien domaine d'Haman. Par exemple, si Haman avait possédé des vignes et des animaux, tout était maintenant géré par Mardochée. Cela peut également signifier que (2) les esclaves et serviteurs étaient considérés comme faisant partie des possessions qui venaient avec la propriété elle-même. Ils étaient maintenant sous les ordres de Mardochée.</w:t>
      </w:r>
      <w:r>
        <w:rPr>
          <w:lang w:val="fr_FR" w:bidi="fr_FR"/>
        </w:rPr>
      </w:r>
      <w:r>
        <w:rPr>
          <w:lang w:val="fr_FR" w:bidi="fr_FR"/>
        </w:rPr>
      </w:r>
    </w:p>
    <w:p>
      <w:pPr/>
      <w:r>
        <w:rPr>
          <w:lang w:val="fr_FR" w:bidi="fr_FR"/>
        </w:rPr>
      </w:r>
    </w:p>
    <w:p>
      <w:pPr>
        <w:pStyle w:val="Heading2"/>
      </w:pPr>
      <w:r>
        <w:rPr>
          <w:lang w:val="fr_FR" w:bidi="fr_FR"/>
        </w:rPr>
        <w:t>Esther 8.3 (#1)</w:t>
      </w:r>
      <w:r>
        <w:rPr>
          <w:lang w:val="fr_FR" w:bidi="fr_FR"/>
        </w:rPr>
      </w:r>
    </w:p>
    <w:p>
      <w:pPr/>
      <w:r>
        <w:rPr>
          <w:lang w:val="fr_FR" w:bidi="fr_FR"/>
        </w:rPr>
      </w:r>
      <w:r>
        <w:rPr>
          <w:lang w:val="fr_FR" w:bidi="fr_FR"/>
        </w:rPr>
        <w:t xml:space="preserve"> La traduction « parla de nouveau » correspond à deux verbes dans le texte hébreu, l’un d’entre eux signifiant la continuation de l’autre. Le premier verbe (יָסַף, </w:t>
      </w:r>
      <w:r>
        <w:rPr>
          <w:b/>
          <w:lang w:val="fr_FR" w:bidi="fr_FR"/>
        </w:rPr>
        <w:t>yacaph</w:t>
      </w:r>
      <w:r>
        <w:rPr>
          <w:lang w:val="fr_FR" w:bidi="fr_FR"/>
        </w:rPr>
        <w:t xml:space="preserve">, </w:t>
      </w:r>
      <w:r>
        <w:rPr>
          <w:i/>
          <w:lang w:val="fr_FR" w:bidi="fr_FR"/>
        </w:rPr>
        <w:t>yaw-saf’</w:t>
      </w:r>
      <w:r>
        <w:rPr>
          <w:lang w:val="fr_FR" w:bidi="fr_FR"/>
        </w:rPr>
        <w:t xml:space="preserve">, H3254) décrit le prolongement de quelque chose qui est en cours (ici, « parler »). Il correspond dans ce sens au verbe « continuer ». En français, il est souvent traduit par un adverbe plutôt qu’un verbe : davantage, encore, plus, de nouveau. L’autre verbe (דָּבַר, </w:t>
      </w:r>
      <w:r>
        <w:rPr>
          <w:b/>
          <w:lang w:val="fr_FR" w:bidi="fr_FR"/>
        </w:rPr>
        <w:t>dabar</w:t>
      </w:r>
      <w:r>
        <w:rPr>
          <w:lang w:val="fr_FR" w:bidi="fr_FR"/>
        </w:rPr>
        <w:t xml:space="preserve">, </w:t>
      </w:r>
      <w:r>
        <w:rPr>
          <w:i/>
          <w:lang w:val="fr_FR" w:bidi="fr_FR"/>
        </w:rPr>
        <w:t>daw-bar’</w:t>
      </w:r>
      <w:r>
        <w:rPr>
          <w:lang w:val="fr_FR" w:bidi="fr_FR"/>
        </w:rPr>
        <w:t>, H1696) signifie prononcer des mots : « parler », « dire », « prendre la parole », « déclarer », etc. La formulation hébraïque n’est pas complexe, mais elle est impossible à rendre littéralement en français. Le sens est cependant très clair : Esther a de nouveau (ou « encore ») parlé au roi du sort de son peuple. Le premier verbe indique clairement que les paroles d'Esther continuent sur le même sujet que celles qu'elle avait prononcées devant le roi pendant le deuxième festin. Il y a eu des actions entre-temps, mais le premier verbe établit un lien clair entre ces deux prises de paroles, c'est-à-dire qu'Esther a continué à plaider pour son peuple. Chaque langue aura une façon particulière d’exprimer cela. En hébreu, ce verbe est préférable. En français, un adverbe est préférable. Qu’en est-il dans votre langue ?</w:t>
      </w:r>
      <w:r>
        <w:rPr>
          <w:lang w:val="fr_FR" w:bidi="fr_FR"/>
        </w:rPr>
      </w:r>
      <w:r>
        <w:rPr>
          <w:lang w:val="fr_FR" w:bidi="fr_FR"/>
        </w:rPr>
      </w:r>
    </w:p>
    <w:p>
      <w:pPr/>
      <w:r>
        <w:rPr>
          <w:lang w:val="fr_FR" w:bidi="fr_FR"/>
        </w:rPr>
      </w:r>
    </w:p>
    <w:p>
      <w:pPr>
        <w:pStyle w:val="Heading2"/>
      </w:pPr>
      <w:r>
        <w:rPr>
          <w:lang w:val="fr_FR" w:bidi="fr_FR"/>
        </w:rPr>
        <w:t>Esther 8.3 (#2)</w:t>
      </w:r>
      <w:r>
        <w:rPr>
          <w:lang w:val="fr_FR" w:bidi="fr_FR"/>
        </w:rPr>
      </w:r>
    </w:p>
    <w:p>
      <w:pPr/>
      <w:r>
        <w:rPr>
          <w:lang w:val="fr_FR" w:bidi="fr_FR"/>
        </w:rPr>
      </w:r>
      <w:r>
        <w:rPr>
          <w:lang w:val="fr_FR" w:bidi="fr_FR"/>
        </w:rPr>
        <w:t xml:space="preserve"> Le verbe hébreu traduit « se jeta » décrit l’action de se mettre dans une position allongée, souvent en signe de respect, d’allégeance ou de dévouement. Selon les contextes, ce verbe peut être traduit de nombreuses façons en français, par exemple : « tomber », « se jeter », « se précipiter », « s’allonger », « s’étendre » ou encore « se prosterner ». C’est le même verbe qui est utilisé d’Haman dans </w:t>
      </w:r>
      <w:r>
        <w:rPr>
          <w:lang w:val="fr_FR" w:bidi="fr_FR"/>
        </w:rPr>
        <w:t>7.8</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8.3 (#3)</w:t>
      </w:r>
      <w:r>
        <w:rPr>
          <w:lang w:val="fr_FR" w:bidi="fr_FR"/>
        </w:rPr>
      </w:r>
    </w:p>
    <w:p>
      <w:pPr/>
      <w:r>
        <w:rPr>
          <w:lang w:val="fr_FR" w:bidi="fr_FR"/>
        </w:rPr>
      </w:r>
      <w:r>
        <w:rPr>
          <w:lang w:val="fr_FR" w:bidi="fr_FR"/>
        </w:rPr>
        <w:t xml:space="preserve"> Le verbe hébreu traduit « pleura » (בָּכָה, </w:t>
      </w:r>
      <w:r>
        <w:rPr>
          <w:b/>
          <w:lang w:val="fr_FR" w:bidi="fr_FR"/>
        </w:rPr>
        <w:t>bakah</w:t>
      </w:r>
      <w:r>
        <w:rPr>
          <w:lang w:val="fr_FR" w:bidi="fr_FR"/>
        </w:rPr>
        <w:t xml:space="preserve">, </w:t>
      </w:r>
      <w:r>
        <w:rPr>
          <w:i/>
          <w:lang w:val="fr_FR" w:bidi="fr_FR"/>
        </w:rPr>
        <w:t>baw-kaw’</w:t>
      </w:r>
      <w:r>
        <w:rPr>
          <w:lang w:val="fr_FR" w:bidi="fr_FR"/>
        </w:rPr>
        <w:t xml:space="preserve">, H1058) signifie exprimer son chagrin ou sa douleur avec des larmes, de grands cris et des gestes de circonstances. Ce chagrin peut être dû à une catastrophe personnelle ou nationale, ou à la mort d’une personne. Selon les contextes, ce verbe pourrait être traduit « crier », « pleurer », « se lamenter », « se plaindre », « répandre des larmes » ou « sangloter ». C’est un nom provenant de la même racine qui est utilisé pour décrire la réaction des Juifs à l’annonce de l’édit du roi ordonnant leur massacre dans </w:t>
      </w:r>
      <w:r>
        <w:rPr>
          <w:lang w:val="fr_FR" w:bidi="fr_FR"/>
        </w:rPr>
        <w:t>4.3</w:t>
      </w:r>
      <w:r>
        <w:rPr>
          <w:lang w:val="fr_FR" w:bidi="fr_FR"/>
        </w:rPr>
        <w:t xml:space="preserve"> : « une grande désolation aux Juifs, et jeûne et </w:t>
      </w:r>
      <w:r>
        <w:rPr>
          <w:b/>
          <w:i/>
          <w:lang w:val="fr_FR" w:bidi="fr_FR"/>
        </w:rPr>
        <w:t>pleur</w:t>
      </w:r>
      <w:r>
        <w:rPr>
          <w:lang w:val="fr_FR" w:bidi="fr_FR"/>
        </w:rPr>
        <w:t xml:space="preserve"> et lamentation, sac et cendre faisant lit à beaucoup » (traduit « pleuraient » dans le texte principal pour ce verset).</w:t>
      </w:r>
      <w:r>
        <w:rPr>
          <w:lang w:val="fr_FR" w:bidi="fr_FR"/>
        </w:rPr>
      </w:r>
      <w:r>
        <w:rPr>
          <w:lang w:val="fr_FR" w:bidi="fr_FR"/>
        </w:rPr>
      </w:r>
    </w:p>
    <w:p>
      <w:pPr/>
      <w:r>
        <w:rPr>
          <w:lang w:val="fr_FR" w:bidi="fr_FR"/>
        </w:rPr>
      </w:r>
    </w:p>
    <w:p>
      <w:pPr>
        <w:pStyle w:val="Heading2"/>
      </w:pPr>
      <w:r>
        <w:rPr>
          <w:lang w:val="fr_FR" w:bidi="fr_FR"/>
        </w:rPr>
        <w:t>Esther 8.3 (#4)</w:t>
      </w:r>
      <w:r>
        <w:rPr>
          <w:lang w:val="fr_FR" w:bidi="fr_FR"/>
        </w:rPr>
      </w:r>
    </w:p>
    <w:p>
      <w:pPr/>
      <w:r>
        <w:rPr>
          <w:lang w:val="fr_FR" w:bidi="fr_FR"/>
        </w:rPr>
      </w:r>
      <w:r>
        <w:rPr>
          <w:lang w:val="fr_FR" w:bidi="fr_FR"/>
        </w:rPr>
        <w:t xml:space="preserve"> Le mot hébreu traduit « supplia » (חָנַן, </w:t>
      </w:r>
      <w:r>
        <w:rPr>
          <w:b/>
          <w:lang w:val="fr_FR" w:bidi="fr_FR"/>
        </w:rPr>
        <w:t>chanan</w:t>
      </w:r>
      <w:r>
        <w:rPr>
          <w:lang w:val="fr_FR" w:bidi="fr_FR"/>
        </w:rPr>
        <w:t xml:space="preserve">, </w:t>
      </w:r>
      <w:r>
        <w:rPr>
          <w:i/>
          <w:lang w:val="fr_FR" w:bidi="fr_FR"/>
        </w:rPr>
        <w:t>khaw-nan’</w:t>
      </w:r>
      <w:r>
        <w:rPr>
          <w:lang w:val="fr_FR" w:bidi="fr_FR"/>
        </w:rPr>
        <w:t>, H2603) signifie essayer de se rendre quelqu’un favorable (que ce soit une divinité ou un être humain) en l’abordant en toute humilité. Selon les contextes, ce verbe pourrait être traduit « implorer grâce » ou « faire une supplication » en français. Passages dans lesquels ce verbe est également utilisé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Des frères de Joseph se rappelant la façon dont il leur avait </w:t>
      </w:r>
      <w:r>
        <w:rPr>
          <w:i/>
          <w:lang w:val="fr_FR" w:bidi="fr_FR"/>
        </w:rPr>
        <w:t>demandé grâce</w:t>
      </w:r>
      <w:r>
        <w:rPr>
          <w:lang w:val="fr_FR" w:bidi="fr_FR"/>
        </w:rPr>
        <w:t xml:space="preserve"> dans </w:t>
      </w:r>
      <w:r>
        <w:rPr>
          <w:lang w:val="fr_FR" w:bidi="fr_FR"/>
        </w:rPr>
        <w:t>Genèse 42.21</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Moïse qui a </w:t>
      </w:r>
      <w:r>
        <w:rPr>
          <w:i/>
          <w:lang w:val="fr_FR" w:bidi="fr_FR"/>
        </w:rPr>
        <w:t>supplié</w:t>
      </w:r>
      <w:r>
        <w:rPr>
          <w:lang w:val="fr_FR" w:bidi="fr_FR"/>
        </w:rPr>
        <w:t xml:space="preserve"> l’Éternel de le laisser entrer en Terre promise dans </w:t>
      </w:r>
      <w:r>
        <w:rPr>
          <w:lang w:val="fr_FR" w:bidi="fr_FR"/>
        </w:rPr>
        <w:t>Deutéronome 3.23</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8.3 (#5)</w:t>
      </w:r>
      <w:r>
        <w:rPr>
          <w:lang w:val="fr_FR" w:bidi="fr_FR"/>
        </w:rPr>
      </w:r>
    </w:p>
    <w:p>
      <w:pPr/>
      <w:r>
        <w:rPr>
          <w:lang w:val="fr_FR" w:bidi="fr_FR"/>
        </w:rPr>
      </w:r>
      <w:r>
        <w:rPr>
          <w:lang w:val="fr_FR" w:bidi="fr_FR"/>
        </w:rPr>
        <w:t xml:space="preserve"> L'ordre avait été envoyé de la part du roi d'exécuter les Juifs au douzième mois, et était donc toujours en vigueur, même si Haman était mort. Le verbe hébreu traduit « empêcher » (עָבַר, </w:t>
      </w:r>
      <w:r>
        <w:rPr>
          <w:b/>
          <w:lang w:val="fr_FR" w:bidi="fr_FR"/>
        </w:rPr>
        <w:t>’abar</w:t>
      </w:r>
      <w:r>
        <w:rPr>
          <w:lang w:val="fr_FR" w:bidi="fr_FR"/>
        </w:rPr>
        <w:t xml:space="preserve">, </w:t>
      </w:r>
      <w:r>
        <w:rPr>
          <w:i/>
          <w:lang w:val="fr_FR" w:bidi="fr_FR"/>
        </w:rPr>
        <w:t>aw-bar’</w:t>
      </w:r>
      <w:r>
        <w:rPr>
          <w:lang w:val="fr_FR" w:bidi="fr_FR"/>
        </w:rPr>
        <w:t xml:space="preserve">, H5674) est difficile à traduire en français. Il signifie souvent « passer » ou « faire passer ». Ici, il pourrait être traduit « déjouer » (Darby), « mettre à néant » (Bible Annotée), « faire échec » (Segond 21) ou encore « annuler » (Bible du Rabbinat français). C’est le même mot qui est utilisé au verset 2 pour dire que le roi avait </w:t>
      </w:r>
      <w:r>
        <w:rPr>
          <w:i/>
          <w:lang w:val="fr_FR" w:bidi="fr_FR"/>
        </w:rPr>
        <w:t>repris</w:t>
      </w:r>
      <w:r>
        <w:rPr>
          <w:lang w:val="fr_FR" w:bidi="fr_FR"/>
        </w:rPr>
        <w:t xml:space="preserve"> son anneau à Haman. </w:t>
      </w:r>
      <w:r>
        <w:rPr>
          <w:lang w:val="fr_FR" w:bidi="fr_FR"/>
        </w:rPr>
      </w:r>
      <w:r>
        <w:rPr>
          <w:lang w:val="fr_FR" w:bidi="fr_FR"/>
        </w:rPr>
      </w:r>
    </w:p>
    <w:p>
      <w:pPr/>
      <w:r>
        <w:rPr>
          <w:lang w:val="fr_FR" w:bidi="fr_FR"/>
        </w:rPr>
      </w:r>
    </w:p>
    <w:p>
      <w:pPr>
        <w:pStyle w:val="Heading2"/>
      </w:pPr>
      <w:r>
        <w:rPr>
          <w:lang w:val="fr_FR" w:bidi="fr_FR"/>
        </w:rPr>
        <w:t>Esther 8.3 (#6)</w:t>
      </w:r>
      <w:r>
        <w:rPr>
          <w:lang w:val="fr_FR" w:bidi="fr_FR"/>
        </w:rPr>
      </w:r>
    </w:p>
    <w:p>
      <w:pPr/>
      <w:r>
        <w:rPr>
          <w:lang w:val="fr_FR" w:bidi="fr_FR"/>
        </w:rPr>
      </w:r>
      <w:r>
        <w:rPr>
          <w:lang w:val="fr_FR" w:bidi="fr_FR"/>
        </w:rPr>
        <w:t xml:space="preserve"> Le mot hébreu traduit « méchanceté » (רָעָה, </w:t>
      </w:r>
      <w:r>
        <w:rPr>
          <w:b/>
          <w:lang w:val="fr_FR" w:bidi="fr_FR"/>
        </w:rPr>
        <w:t>ra’ah</w:t>
      </w:r>
      <w:r>
        <w:rPr>
          <w:lang w:val="fr_FR" w:bidi="fr_FR"/>
        </w:rPr>
        <w:t xml:space="preserve">, </w:t>
      </w:r>
      <w:r>
        <w:rPr>
          <w:i/>
          <w:lang w:val="fr_FR" w:bidi="fr_FR"/>
        </w:rPr>
        <w:t>raw-aw’</w:t>
      </w:r>
      <w:r>
        <w:rPr>
          <w:lang w:val="fr_FR" w:bidi="fr_FR"/>
        </w:rPr>
        <w:t xml:space="preserve">, H7462) décrit ce qui est moralement et/ou éthiquement mauvais et qui entraîne un état de culpabilité et possiblement des difficultés et des souffrances. Ce mot pourrait également être traduit « mal » en français. À titre d’exemple, ce mot apparaît également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 la </w:t>
      </w:r>
      <w:r>
        <w:rPr>
          <w:i/>
          <w:lang w:val="fr_FR" w:bidi="fr_FR"/>
        </w:rPr>
        <w:t>méchanceté</w:t>
      </w:r>
      <w:r>
        <w:rPr>
          <w:lang w:val="fr_FR" w:bidi="fr_FR"/>
        </w:rPr>
        <w:t xml:space="preserve"> de l’humanité juste avant le déluge dans </w:t>
      </w:r>
      <w:r>
        <w:rPr>
          <w:lang w:val="fr_FR" w:bidi="fr_FR"/>
        </w:rPr>
        <w:t>Genèse 6.5</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w:t>
      </w:r>
      <w:r>
        <w:rPr>
          <w:i/>
          <w:lang w:val="fr_FR" w:bidi="fr_FR"/>
        </w:rPr>
        <w:t>méchanceté</w:t>
      </w:r>
      <w:r>
        <w:rPr>
          <w:lang w:val="fr_FR" w:bidi="fr_FR"/>
        </w:rPr>
        <w:t xml:space="preserve"> de Nabal envers David dans </w:t>
      </w:r>
      <w:r>
        <w:rPr>
          <w:lang w:val="fr_FR" w:bidi="fr_FR"/>
        </w:rPr>
        <w:t>1 Samuel 25.39</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8.3 (#7)</w:t>
      </w:r>
      <w:r>
        <w:rPr>
          <w:lang w:val="fr_FR" w:bidi="fr_FR"/>
        </w:rPr>
      </w:r>
    </w:p>
    <w:p>
      <w:pPr/>
      <w:r>
        <w:rPr>
          <w:lang w:val="fr_FR" w:bidi="fr_FR"/>
        </w:rPr>
      </w:r>
      <w:r>
        <w:rPr>
          <w:lang w:val="fr_FR" w:bidi="fr_FR"/>
        </w:rPr>
        <w:t xml:space="preserve"> Le mot hébreu traduit « plan » (מַחֲשָׁבָה, </w:t>
      </w:r>
      <w:r>
        <w:rPr>
          <w:b/>
          <w:lang w:val="fr_FR" w:bidi="fr_FR"/>
        </w:rPr>
        <w:t>machashabah</w:t>
      </w:r>
      <w:r>
        <w:rPr>
          <w:lang w:val="fr_FR" w:bidi="fr_FR"/>
        </w:rPr>
        <w:t xml:space="preserve">, </w:t>
      </w:r>
      <w:r>
        <w:rPr>
          <w:i/>
          <w:lang w:val="fr_FR" w:bidi="fr_FR"/>
        </w:rPr>
        <w:t>makh-ash-aw-baw’</w:t>
      </w:r>
      <w:r>
        <w:rPr>
          <w:lang w:val="fr_FR" w:bidi="fr_FR"/>
        </w:rPr>
        <w:t>, H4284) désigne une intention, une pensée, un projet ou un complot. À titre d’exemple, ce mot apparaît également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Des </w:t>
      </w:r>
      <w:r>
        <w:rPr>
          <w:i/>
          <w:lang w:val="fr_FR" w:bidi="fr_FR"/>
        </w:rPr>
        <w:t>inventions ou créations artistiques</w:t>
      </w:r>
      <w:r>
        <w:rPr>
          <w:lang w:val="fr_FR" w:bidi="fr_FR"/>
        </w:rPr>
        <w:t xml:space="preserve"> que Dieu a rendu Betsaleel capable de faire pour la construction du tabernacle dans </w:t>
      </w:r>
      <w:r>
        <w:rPr>
          <w:lang w:val="fr_FR" w:bidi="fr_FR"/>
        </w:rPr>
        <w:t>Exode 31.1</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w:t>
      </w:r>
      <w:r>
        <w:rPr>
          <w:i/>
          <w:lang w:val="fr_FR" w:bidi="fr_FR"/>
        </w:rPr>
        <w:t>pensées mauvaises des pécheurs</w:t>
      </w:r>
      <w:r>
        <w:rPr>
          <w:lang w:val="fr_FR" w:bidi="fr_FR"/>
        </w:rPr>
        <w:t xml:space="preserve"> dans </w:t>
      </w:r>
      <w:r>
        <w:rPr>
          <w:lang w:val="fr_FR" w:bidi="fr_FR"/>
        </w:rPr>
        <w:t>Jérémie 4.14</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Du contraste établi entre les </w:t>
      </w:r>
      <w:r>
        <w:rPr>
          <w:i/>
          <w:lang w:val="fr_FR" w:bidi="fr_FR"/>
        </w:rPr>
        <w:t>pensées</w:t>
      </w:r>
      <w:r>
        <w:rPr>
          <w:lang w:val="fr_FR" w:bidi="fr_FR"/>
        </w:rPr>
        <w:t xml:space="preserve"> humaines et les </w:t>
      </w:r>
      <w:r>
        <w:rPr>
          <w:i/>
          <w:lang w:val="fr_FR" w:bidi="fr_FR"/>
        </w:rPr>
        <w:t>pensées</w:t>
      </w:r>
      <w:r>
        <w:rPr>
          <w:lang w:val="fr_FR" w:bidi="fr_FR"/>
        </w:rPr>
        <w:t xml:space="preserve"> divines dans Ésaïe </w:t>
      </w:r>
      <w:r>
        <w:rPr>
          <w:lang w:val="fr_FR" w:bidi="fr_FR"/>
        </w:rPr>
        <w:t>55.7–8</w:t>
      </w:r>
      <w:r>
        <w:rPr>
          <w:lang w:val="fr_FR" w:bidi="fr_FR"/>
        </w:rPr>
        <w:t xml:space="preserve">. </w:t>
      </w:r>
      <w:r>
        <w:rPr>
          <w:lang w:val="fr_FR" w:bidi="fr_FR"/>
        </w:rPr>
      </w:r>
      <w:r>
        <w:rPr>
          <w:lang w:val="fr_FR" w:bidi="fr_FR"/>
        </w:rPr>
      </w:r>
      <w:r>
        <w:rPr>
          <w:lang w:val="fr_FR" w:bidi="fr_FR"/>
        </w:rPr>
      </w:r>
    </w:p>
    <w:p>
      <w:pPr/>
      <w:r>
        <w:rPr>
          <w:lang w:val="fr_FR" w:bidi="fr_FR"/>
        </w:rPr>
      </w:r>
    </w:p>
    <w:p>
      <w:pPr>
        <w:pStyle w:val="Heading2"/>
      </w:pPr>
      <w:r>
        <w:rPr>
          <w:lang w:val="fr_FR" w:bidi="fr_FR"/>
        </w:rPr>
        <w:t>Esther 8.3 (#8)</w:t>
      </w:r>
      <w:r>
        <w:rPr>
          <w:lang w:val="fr_FR" w:bidi="fr_FR"/>
        </w:rPr>
      </w:r>
    </w:p>
    <w:p>
      <w:pPr/>
      <w:r>
        <w:rPr>
          <w:lang w:val="fr_FR" w:bidi="fr_FR"/>
        </w:rPr>
      </w:r>
      <w:r>
        <w:rPr>
          <w:lang w:val="fr_FR" w:bidi="fr_FR"/>
        </w:rPr>
        <w:t xml:space="preserve"> Le verbe hébreu traduit « formé » (חָשַׁב, </w:t>
      </w:r>
      <w:r>
        <w:rPr>
          <w:b/>
          <w:lang w:val="fr_FR" w:bidi="fr_FR"/>
        </w:rPr>
        <w:t>chashab</w:t>
      </w:r>
      <w:r>
        <w:rPr>
          <w:lang w:val="fr_FR" w:bidi="fr_FR"/>
        </w:rPr>
        <w:t xml:space="preserve">, </w:t>
      </w:r>
      <w:r>
        <w:rPr>
          <w:i/>
          <w:lang w:val="fr_FR" w:bidi="fr_FR"/>
        </w:rPr>
        <w:t>khaw-shab’</w:t>
      </w:r>
      <w:r>
        <w:rPr>
          <w:lang w:val="fr_FR" w:bidi="fr_FR"/>
        </w:rPr>
        <w:t xml:space="preserve">, H2803) est de la même racine que le mot traduit « plan » dans la même partie de la phrase. En hébreu, l’utilisation de deux mots d’une même racine met en général l’accent sur ce qui est ainsi formulé. Ici, c’est une façon de faire ressortir davantage encore la manigance et la méchanceté de Haman (« le complot qu’il avait comploté »). </w:t>
      </w:r>
      <w:r>
        <w:rPr>
          <w:lang w:val="fr_FR" w:bidi="fr_FR"/>
        </w:rPr>
      </w:r>
      <w:r>
        <w:rPr>
          <w:lang w:val="fr_FR" w:bidi="fr_FR"/>
        </w:rPr>
      </w:r>
    </w:p>
    <w:p>
      <w:pPr/>
      <w:r>
        <w:rPr>
          <w:lang w:val="fr_FR" w:bidi="fr_FR"/>
        </w:rPr>
      </w:r>
    </w:p>
    <w:p>
      <w:pPr>
        <w:pStyle w:val="Heading2"/>
      </w:pPr>
      <w:r>
        <w:rPr>
          <w:lang w:val="fr_FR" w:bidi="fr_FR"/>
        </w:rPr>
        <w:t>Esther 8.3 (#9)</w:t>
      </w:r>
      <w:r>
        <w:rPr>
          <w:lang w:val="fr_FR" w:bidi="fr_FR"/>
        </w:rPr>
      </w:r>
    </w:p>
    <w:p>
      <w:pPr/>
      <w:r>
        <w:rPr>
          <w:lang w:val="fr_FR" w:bidi="fr_FR"/>
        </w:rPr>
      </w:r>
      <w:r>
        <w:rPr>
          <w:lang w:val="fr_FR" w:bidi="fr_FR"/>
        </w:rPr>
        <w:t xml:space="preserve"> Littéralement en hébreu : « le complot qu’il avait comploté contre les Juifs ».</w:t>
      </w:r>
      <w:r>
        <w:rPr>
          <w:lang w:val="fr_FR" w:bidi="fr_FR"/>
        </w:rPr>
      </w:r>
      <w:r>
        <w:rPr>
          <w:lang w:val="fr_FR" w:bidi="fr_FR"/>
        </w:rPr>
      </w:r>
    </w:p>
    <w:p>
      <w:pPr/>
      <w:r>
        <w:rPr>
          <w:lang w:val="fr_FR" w:bidi="fr_FR"/>
        </w:rPr>
      </w:r>
    </w:p>
    <w:p>
      <w:pPr>
        <w:pStyle w:val="Heading2"/>
      </w:pPr>
      <w:r>
        <w:rPr>
          <w:lang w:val="fr_FR" w:bidi="fr_FR"/>
        </w:rPr>
        <w:t>Esther 8.4 (#1)</w:t>
      </w:r>
      <w:r>
        <w:rPr>
          <w:lang w:val="fr_FR" w:bidi="fr_FR"/>
        </w:rPr>
      </w:r>
    </w:p>
    <w:p>
      <w:pPr/>
      <w:r>
        <w:rPr>
          <w:lang w:val="fr_FR" w:bidi="fr_FR"/>
        </w:rPr>
      </w:r>
      <w:r>
        <w:rPr>
          <w:lang w:val="fr_FR" w:bidi="fr_FR"/>
        </w:rPr>
        <w:t xml:space="preserve"> Le roi avait déjà tendu le sceptre d’or à Esther pour lui accorder la vie sauve et l’audience ainsi demandée dans </w:t>
      </w:r>
      <w:r>
        <w:rPr>
          <w:lang w:val="fr_FR" w:bidi="fr_FR"/>
        </w:rPr>
        <w:t>5.2</w:t>
      </w:r>
      <w:r>
        <w:rPr>
          <w:lang w:val="fr_FR" w:bidi="fr_FR"/>
        </w:rPr>
        <w:t>. Ici, Esther se tenait déjà en présence du roi et sa vie n’était pas en danger. Que le roi lui tende le sceptre d’or dans ces circonstances signifiait sans doute qu’il était d’accord pour lui donner ce pour quoi elle venait de le supplier dans le verset précédent.</w:t>
      </w:r>
      <w:r>
        <w:rPr>
          <w:lang w:val="fr_FR" w:bidi="fr_FR"/>
        </w:rPr>
      </w:r>
      <w:r>
        <w:rPr>
          <w:lang w:val="fr_FR" w:bidi="fr_FR"/>
        </w:rPr>
      </w:r>
    </w:p>
    <w:p>
      <w:pPr/>
      <w:r>
        <w:rPr>
          <w:lang w:val="fr_FR" w:bidi="fr_FR"/>
        </w:rPr>
      </w:r>
    </w:p>
    <w:p>
      <w:pPr>
        <w:pStyle w:val="Heading2"/>
      </w:pPr>
      <w:r>
        <w:rPr>
          <w:lang w:val="fr_FR" w:bidi="fr_FR"/>
        </w:rPr>
        <w:t>Esther 8.4 (#2)</w:t>
      </w:r>
      <w:r>
        <w:rPr>
          <w:lang w:val="fr_FR" w:bidi="fr_FR"/>
        </w:rPr>
      </w:r>
    </w:p>
    <w:p>
      <w:pPr/>
      <w:r>
        <w:rPr>
          <w:lang w:val="fr_FR" w:bidi="fr_FR"/>
        </w:rPr>
      </w:r>
      <w:r>
        <w:rPr>
          <w:lang w:val="fr_FR" w:bidi="fr_FR"/>
        </w:rPr>
        <w:t xml:space="preserve"> Littéralement en hébreu : « et elle se leva ». En français, le verbe « relever » doit être utilisé, car Esther s’est jetée aux pieds du roi, et ici, elle se lève à nouveau. Esther n’a pas hésité à s’humilier devant le roi, mais quand il lui tend le sceptre d’or pour montrer qu’elle a obtenu sa faveur et son accord, elle n’a plus besoin de se prosterner, et se relève donc pour se tenir debout devant lui.</w:t>
      </w:r>
      <w:r>
        <w:rPr>
          <w:lang w:val="fr_FR" w:bidi="fr_FR"/>
        </w:rPr>
      </w:r>
      <w:r>
        <w:rPr>
          <w:lang w:val="fr_FR" w:bidi="fr_FR"/>
        </w:rPr>
      </w:r>
    </w:p>
    <w:p>
      <w:pPr/>
      <w:r>
        <w:rPr>
          <w:lang w:val="fr_FR" w:bidi="fr_FR"/>
        </w:rPr>
      </w:r>
    </w:p>
    <w:p>
      <w:pPr>
        <w:pStyle w:val="Heading2"/>
      </w:pPr>
      <w:r>
        <w:rPr>
          <w:lang w:val="fr_FR" w:bidi="fr_FR"/>
        </w:rPr>
        <w:t>Esther 8.4 (#3)</w:t>
      </w:r>
      <w:r>
        <w:rPr>
          <w:lang w:val="fr_FR" w:bidi="fr_FR"/>
        </w:rPr>
      </w:r>
    </w:p>
    <w:p>
      <w:pPr/>
      <w:r>
        <w:rPr>
          <w:lang w:val="fr_FR" w:bidi="fr_FR"/>
        </w:rPr>
      </w:r>
      <w:r>
        <w:rPr>
          <w:lang w:val="fr_FR" w:bidi="fr_FR"/>
        </w:rPr>
        <w:t xml:space="preserve"> Le verbe hébreu traduit « resta debout » (H5975) signifie prendre ou garder une position verticale en un certain endroit. Il peut être utilisé de divinités, d’êtres humains, d’animaux ou même d’objets inanimés. C’est le même mot qui est utilisé en </w:t>
      </w:r>
      <w:r>
        <w:rPr>
          <w:lang w:val="fr_FR" w:bidi="fr_FR"/>
        </w:rPr>
        <w:t>6.5</w:t>
      </w:r>
      <w:r>
        <w:rPr>
          <w:lang w:val="fr_FR" w:bidi="fr_FR"/>
        </w:rPr>
        <w:t xml:space="preserve"> pour décrire Haman dans la cour lorsque le roi demande qui s’y trouve.</w:t>
      </w:r>
      <w:r>
        <w:rPr>
          <w:lang w:val="fr_FR" w:bidi="fr_FR"/>
        </w:rPr>
      </w:r>
      <w:r>
        <w:rPr>
          <w:lang w:val="fr_FR" w:bidi="fr_FR"/>
        </w:rPr>
      </w:r>
    </w:p>
    <w:p>
      <w:pPr/>
      <w:r>
        <w:rPr>
          <w:lang w:val="fr_FR" w:bidi="fr_FR"/>
        </w:rPr>
      </w:r>
    </w:p>
    <w:p>
      <w:pPr>
        <w:pStyle w:val="Heading2"/>
      </w:pPr>
      <w:r>
        <w:rPr>
          <w:lang w:val="fr_FR" w:bidi="fr_FR"/>
        </w:rPr>
        <w:t>Esther 8.5 (#1)</w:t>
      </w:r>
      <w:r>
        <w:rPr>
          <w:lang w:val="fr_FR" w:bidi="fr_FR"/>
        </w:rPr>
      </w:r>
    </w:p>
    <w:p>
      <w:pPr/>
      <w:r>
        <w:rPr>
          <w:lang w:val="fr_FR" w:bidi="fr_FR"/>
        </w:rPr>
      </w:r>
      <w:r>
        <w:rPr>
          <w:lang w:val="fr_FR" w:bidi="fr_FR"/>
        </w:rPr>
        <w:t xml:space="preserve"> Littéralement en hébreu : « si la chose est convenable devant le roi » ou « si la chose plaît au roi ». Ces mots représentent ce qu'Esther va proposer comme quelque chose qui est mis </w:t>
      </w:r>
      <w:r>
        <w:rPr>
          <w:i/>
          <w:lang w:val="fr_FR" w:bidi="fr_FR"/>
        </w:rPr>
        <w:t>devant</w:t>
      </w:r>
      <w:r>
        <w:rPr>
          <w:lang w:val="fr_FR" w:bidi="fr_FR"/>
        </w:rPr>
        <w:t xml:space="preserve"> le roi pour qu'il considère si cela lui convient. </w:t>
      </w:r>
      <w:r>
        <w:rPr>
          <w:lang w:val="fr_FR" w:bidi="fr_FR"/>
        </w:rPr>
      </w:r>
      <w:r>
        <w:rPr>
          <w:lang w:val="fr_FR" w:bidi="fr_FR"/>
        </w:rPr>
      </w:r>
    </w:p>
    <w:p>
      <w:pPr/>
      <w:r>
        <w:rPr>
          <w:lang w:val="fr_FR" w:bidi="fr_FR"/>
        </w:rPr>
      </w:r>
    </w:p>
    <w:p>
      <w:pPr>
        <w:pStyle w:val="Heading2"/>
      </w:pPr>
      <w:r>
        <w:rPr>
          <w:lang w:val="fr_FR" w:bidi="fr_FR"/>
        </w:rPr>
        <w:t>Esther 8.5 (#2)</w:t>
      </w:r>
      <w:r>
        <w:rPr>
          <w:lang w:val="fr_FR" w:bidi="fr_FR"/>
        </w:rPr>
      </w:r>
    </w:p>
    <w:p>
      <w:pPr/>
      <w:r>
        <w:rPr>
          <w:lang w:val="fr_FR" w:bidi="fr_FR"/>
        </w:rPr>
      </w:r>
      <w:r>
        <w:rPr>
          <w:lang w:val="fr_FR" w:bidi="fr_FR"/>
        </w:rPr>
        <w:t xml:space="preserve"> La façon dont Esther formule sa requête suit un schéma ABA’B’ :A - si le roi le trouve bon</w:t>
      </w:r>
      <w:r>
        <w:rPr>
          <w:lang w:val="fr_FR" w:bidi="fr_FR"/>
        </w:rPr>
      </w:r>
    </w:p>
    <w:p>
      <w:pPr/>
      <w:r>
        <w:rPr>
          <w:lang w:val="fr_FR" w:bidi="fr_FR"/>
        </w:rPr>
      </w:r>
      <w:r>
        <w:rPr>
          <w:lang w:val="fr_FR" w:bidi="fr_FR"/>
        </w:rPr>
        <w:t xml:space="preserve"> B - et si j’ai trouvé grâce devant lui</w:t>
      </w:r>
      <w:r>
        <w:rPr>
          <w:lang w:val="fr_FR" w:bidi="fr_FR"/>
        </w:rPr>
      </w:r>
    </w:p>
    <w:p>
      <w:pPr/>
      <w:r>
        <w:rPr>
          <w:lang w:val="fr_FR" w:bidi="fr_FR"/>
        </w:rPr>
      </w:r>
      <w:r>
        <w:rPr>
          <w:lang w:val="fr_FR" w:bidi="fr_FR"/>
        </w:rPr>
        <w:t>A’ - si la chose paraît juste au roi</w:t>
      </w:r>
      <w:r>
        <w:rPr>
          <w:lang w:val="fr_FR" w:bidi="fr_FR"/>
        </w:rPr>
      </w:r>
    </w:p>
    <w:p>
      <w:pPr/>
      <w:r>
        <w:rPr>
          <w:lang w:val="fr_FR" w:bidi="fr_FR"/>
        </w:rPr>
      </w:r>
      <w:r>
        <w:rPr>
          <w:lang w:val="fr_FR" w:bidi="fr_FR"/>
        </w:rPr>
        <w:t xml:space="preserve"> B’ - et si je suis agréable à ses yeux</w:t>
      </w:r>
      <w:r>
        <w:rPr>
          <w:lang w:val="fr_FR" w:bidi="fr_FR"/>
        </w:rPr>
      </w:r>
    </w:p>
    <w:p>
      <w:pPr/>
      <w:r>
        <w:rPr>
          <w:lang w:val="fr_FR" w:bidi="fr_FR"/>
        </w:rPr>
      </w:r>
      <w:r>
        <w:rPr>
          <w:lang w:val="fr_FR" w:bidi="fr_FR"/>
        </w:rPr>
        <w:t>Ainsi présentée, la requête d’Esther souligne qu’elle s'en remet à la décision et à la sagesse du roi (A et A’), et qu’en même temps, elle en appelle à l’estime du roi pour elle pour obtenir une réponse favorable de sa part (B et B’).</w:t>
      </w:r>
      <w:r>
        <w:rPr>
          <w:lang w:val="fr_FR" w:bidi="fr_FR"/>
        </w:rPr>
      </w:r>
      <w:r>
        <w:rPr>
          <w:lang w:val="fr_FR" w:bidi="fr_FR"/>
        </w:rPr>
      </w:r>
    </w:p>
    <w:p>
      <w:pPr/>
      <w:r>
        <w:rPr>
          <w:lang w:val="fr_FR" w:bidi="fr_FR"/>
        </w:rPr>
      </w:r>
    </w:p>
    <w:p>
      <w:pPr>
        <w:pStyle w:val="Heading2"/>
      </w:pPr>
      <w:r>
        <w:rPr>
          <w:lang w:val="fr_FR" w:bidi="fr_FR"/>
        </w:rPr>
        <w:t>Esther 8.5 (#3)</w:t>
      </w:r>
      <w:r>
        <w:rPr>
          <w:lang w:val="fr_FR" w:bidi="fr_FR"/>
        </w:rPr>
      </w:r>
    </w:p>
    <w:p>
      <w:pPr/>
      <w:r>
        <w:rPr>
          <w:lang w:val="fr_FR" w:bidi="fr_FR"/>
        </w:rPr>
      </w:r>
      <w:r>
        <w:rPr>
          <w:lang w:val="fr_FR" w:bidi="fr_FR"/>
        </w:rPr>
        <w:t xml:space="preserve"> Littéralement en hébreu : « pour faire revenir les lettres ». Le verbe hébreu traduit « faire échouer » (שׁוּב, </w:t>
      </w:r>
      <w:r>
        <w:rPr>
          <w:b/>
          <w:lang w:val="fr_FR" w:bidi="fr_FR"/>
        </w:rPr>
        <w:t>shuwb</w:t>
      </w:r>
      <w:r>
        <w:rPr>
          <w:lang w:val="fr_FR" w:bidi="fr_FR"/>
        </w:rPr>
        <w:t xml:space="preserve">, </w:t>
      </w:r>
      <w:r>
        <w:rPr>
          <w:i/>
          <w:lang w:val="fr_FR" w:bidi="fr_FR"/>
        </w:rPr>
        <w:t>shoob</w:t>
      </w:r>
      <w:r>
        <w:rPr>
          <w:lang w:val="fr_FR" w:bidi="fr_FR"/>
        </w:rPr>
        <w:t xml:space="preserve">, , H7725) signifie « retourner » ou « revenir » (« révoquer » dans la LSG). Il est souvent utilisé au sens littéral, comme par exemple pour parler de revenir d'un endroit ou de ramener quelque chose. Mais il aussi très couramment utilisé au sens figuré dans des situations où quelque chose va dans une direction et ensuite repart dans la direction opposée (p. ex. revenir vers Dieu ou se repentir). Les paroles du roi au verset 8 aident à comprendre le sens du verbe ici : il n'est pas possible de faire littéralement revenir les lettres envoyées par Haman, qui avaient été scellées de l'anneau du roi. Puisqu’il ne s'agit pas de faire revenir ces lettres physiquement, il s’agit de réduire à néant l'ordre qu'elles donnaient au nom du roi. Ainsi, ce qu’Esther demande n’est pas d’annuler l’ordre précédent, mais de donner un nouvel ordre qui aurait pour résultat d'annuler </w:t>
      </w:r>
      <w:r>
        <w:rPr>
          <w:i/>
          <w:lang w:val="fr_FR" w:bidi="fr_FR"/>
        </w:rPr>
        <w:t>les effets</w:t>
      </w:r>
      <w:r>
        <w:rPr>
          <w:lang w:val="fr_FR" w:bidi="fr_FR"/>
        </w:rPr>
        <w:t xml:space="preserve"> du précédent. En français, ce sens est exprimé par « faire échouer ».</w:t>
      </w:r>
      <w:r>
        <w:rPr>
          <w:lang w:val="fr_FR" w:bidi="fr_FR"/>
        </w:rPr>
      </w:r>
      <w:r>
        <w:rPr>
          <w:lang w:val="fr_FR" w:bidi="fr_FR"/>
        </w:rPr>
      </w:r>
    </w:p>
    <w:p>
      <w:pPr/>
      <w:r>
        <w:rPr>
          <w:lang w:val="fr_FR" w:bidi="fr_FR"/>
        </w:rPr>
      </w:r>
    </w:p>
    <w:p>
      <w:pPr>
        <w:pStyle w:val="Heading2"/>
      </w:pPr>
      <w:r>
        <w:rPr>
          <w:lang w:val="fr_FR" w:bidi="fr_FR"/>
        </w:rPr>
        <w:t>Esther 8.5 (#4)</w:t>
      </w:r>
      <w:r>
        <w:rPr>
          <w:lang w:val="fr_FR" w:bidi="fr_FR"/>
        </w:rPr>
      </w:r>
    </w:p>
    <w:p>
      <w:pPr/>
      <w:r>
        <w:rPr>
          <w:lang w:val="fr_FR" w:bidi="fr_FR"/>
        </w:rPr>
      </w:r>
      <w:r>
        <w:rPr>
          <w:lang w:val="fr_FR" w:bidi="fr_FR"/>
        </w:rPr>
        <w:t xml:space="preserve"> Le mot hébreu traduit « massacrer » (אָבַד, </w:t>
      </w:r>
      <w:r>
        <w:rPr>
          <w:b/>
          <w:lang w:val="fr_FR" w:bidi="fr_FR"/>
        </w:rPr>
        <w:t>’abad</w:t>
      </w:r>
      <w:r>
        <w:rPr>
          <w:lang w:val="fr_FR" w:bidi="fr_FR"/>
        </w:rPr>
        <w:t xml:space="preserve">, </w:t>
      </w:r>
      <w:r>
        <w:rPr>
          <w:i/>
          <w:lang w:val="fr_FR" w:bidi="fr_FR"/>
        </w:rPr>
        <w:t>aw-bad’</w:t>
      </w:r>
      <w:r>
        <w:rPr>
          <w:lang w:val="fr_FR" w:bidi="fr_FR"/>
        </w:rPr>
        <w:t xml:space="preserve">, H6) signifie ôter la vie à quelqu’un d’autre ; il peut s’agir de destruction ou d’intervention divine directe, souvent en punition. Ce mot pourrait être traduit « détruire », « faire périr » ou « tuer » en français. Le même mot est utilisé dans </w:t>
      </w:r>
      <w:r>
        <w:rPr>
          <w:lang w:val="fr_FR" w:bidi="fr_FR"/>
        </w:rPr>
        <w:t>3.9</w:t>
      </w:r>
      <w:r>
        <w:rPr>
          <w:lang w:val="fr_FR" w:bidi="fr_FR"/>
        </w:rPr>
        <w:t xml:space="preserve">, </w:t>
      </w:r>
      <w:r>
        <w:rPr>
          <w:lang w:val="fr_FR" w:bidi="fr_FR"/>
        </w:rPr>
        <w:t>13</w:t>
      </w:r>
      <w:r>
        <w:rPr>
          <w:lang w:val="fr_FR" w:bidi="fr_FR"/>
        </w:rPr>
        <w:t xml:space="preserve">, </w:t>
      </w:r>
      <w:r>
        <w:rPr>
          <w:lang w:val="fr_FR" w:bidi="fr_FR"/>
        </w:rPr>
        <w:t>4.7</w:t>
      </w:r>
      <w:r>
        <w:rPr>
          <w:lang w:val="fr_FR" w:bidi="fr_FR"/>
        </w:rPr>
        <w:t xml:space="preserve"> et </w:t>
      </w:r>
      <w:r>
        <w:rPr>
          <w:lang w:val="fr_FR" w:bidi="fr_FR"/>
        </w:rPr>
        <w:t>7.4</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8.5 (#5)</w:t>
      </w:r>
      <w:r>
        <w:rPr>
          <w:lang w:val="fr_FR" w:bidi="fr_FR"/>
        </w:rPr>
      </w:r>
    </w:p>
    <w:p>
      <w:pPr/>
      <w:r>
        <w:rPr>
          <w:lang w:val="fr_FR" w:bidi="fr_FR"/>
        </w:rPr>
      </w:r>
      <w:r>
        <w:rPr>
          <w:lang w:val="fr_FR" w:bidi="fr_FR"/>
        </w:rPr>
        <w:t xml:space="preserve"> Ce verset est long, mais il n’est pas vraiment possible de le diviser en plusieurs phrases plus courtes. Voici la structure générale des paroles d’Esther :</w:t>
      </w:r>
      <w:r>
        <w:rPr>
          <w:lang w:val="fr_FR" w:bidi="fr_FR"/>
        </w:rPr>
      </w:r>
      <w:r>
        <w:rPr>
          <w:lang w:val="fr_FR" w:bidi="fr_FR"/>
        </w:rPr>
      </w:r>
    </w:p>
    <w:p>
      <w:pPr>
        <w:pStyle w:val="ListBullet"/>
        <w:spacing w:line="240" w:lineRule="auto"/>
        <w:ind w:left="720"/>
      </w:pPr>
      <w:r>
        <w:rPr>
          <w:lang w:val="fr_FR" w:bidi="fr_FR"/>
        </w:rPr>
      </w:r>
      <w:r>
        <w:rPr>
          <w:b/>
          <w:lang w:val="fr_FR" w:bidi="fr_FR"/>
        </w:rPr>
        <w:t>Si</w:t>
      </w:r>
      <w:r>
        <w:rPr>
          <w:lang w:val="fr_FR" w:bidi="fr_FR"/>
        </w:rPr>
      </w:r>
      <w:r>
        <w:rPr>
          <w:lang w:val="fr_FR" w:bidi="fr_FR"/>
        </w:rPr>
      </w:r>
    </w:p>
    <w:p>
      <w:pPr>
        <w:pStyle w:val="ListBullet"/>
        <w:spacing w:line="240" w:lineRule="auto"/>
        <w:ind w:left="1440"/>
      </w:pPr>
      <w:r>
        <w:rPr>
          <w:lang w:val="fr_FR" w:bidi="fr_FR"/>
        </w:rPr>
      </w:r>
      <w:r>
        <w:rPr>
          <w:lang w:val="fr_FR" w:bidi="fr_FR"/>
        </w:rPr>
        <w:t>le roi le trouve bon</w:t>
      </w:r>
      <w:r>
        <w:rPr>
          <w:lang w:val="fr_FR" w:bidi="fr_FR"/>
        </w:rPr>
      </w:r>
    </w:p>
    <w:p>
      <w:pPr>
        <w:pStyle w:val="ListBullet"/>
        <w:spacing w:line="240" w:lineRule="auto"/>
        <w:ind w:left="1440"/>
      </w:pPr>
      <w:r>
        <w:rPr>
          <w:lang w:val="fr_FR" w:bidi="fr_FR"/>
        </w:rPr>
      </w:r>
      <w:r>
        <w:rPr>
          <w:lang w:val="fr_FR" w:bidi="fr_FR"/>
        </w:rPr>
        <w:t>j’ai trouvé grâce devant lui</w:t>
      </w:r>
      <w:r>
        <w:rPr>
          <w:lang w:val="fr_FR" w:bidi="fr_FR"/>
        </w:rPr>
      </w:r>
    </w:p>
    <w:p>
      <w:pPr>
        <w:pStyle w:val="ListBullet"/>
        <w:spacing w:line="240" w:lineRule="auto"/>
        <w:ind w:left="1440"/>
      </w:pPr>
      <w:r>
        <w:rPr>
          <w:lang w:val="fr_FR" w:bidi="fr_FR"/>
        </w:rPr>
      </w:r>
      <w:r>
        <w:rPr>
          <w:lang w:val="fr_FR" w:bidi="fr_FR"/>
        </w:rPr>
        <w:t>la chose paraît juste au roi</w:t>
      </w:r>
      <w:r>
        <w:rPr>
          <w:lang w:val="fr_FR" w:bidi="fr_FR"/>
        </w:rPr>
      </w:r>
    </w:p>
    <w:p>
      <w:pPr>
        <w:pStyle w:val="ListBullet"/>
        <w:spacing w:line="240" w:lineRule="auto"/>
        <w:ind w:left="1440"/>
      </w:pPr>
      <w:r>
        <w:rPr>
          <w:lang w:val="fr_FR" w:bidi="fr_FR"/>
        </w:rPr>
      </w:r>
      <w:r>
        <w:rPr>
          <w:lang w:val="fr_FR" w:bidi="fr_FR"/>
        </w:rPr>
        <w:t>je suis agréable à ses yeux</w:t>
      </w:r>
      <w:r>
        <w:rPr>
          <w:lang w:val="fr_FR" w:bidi="fr_FR"/>
        </w:rPr>
      </w:r>
      <w:r>
        <w:rPr>
          <w:lang w:val="fr_FR" w:bidi="fr_FR"/>
        </w:rPr>
      </w:r>
    </w:p>
    <w:p>
      <w:pPr>
        <w:pStyle w:val="ListBullet"/>
        <w:spacing w:line="240" w:lineRule="auto"/>
        <w:ind w:left="720"/>
      </w:pPr>
      <w:r>
        <w:rPr>
          <w:lang w:val="fr_FR" w:bidi="fr_FR"/>
        </w:rPr>
      </w:r>
      <w:r>
        <w:rPr>
          <w:b/>
          <w:lang w:val="fr_FR" w:bidi="fr_FR"/>
        </w:rPr>
        <w:t>alors</w:t>
      </w:r>
      <w:r>
        <w:rPr>
          <w:lang w:val="fr_FR" w:bidi="fr_FR"/>
        </w:rPr>
        <w:t xml:space="preserve"> qu’on écrive pour faire échouer les lettres </w:t>
      </w:r>
      <w:r>
        <w:rPr>
          <w:lang w:val="fr_FR" w:bidi="fr_FR"/>
        </w:rPr>
      </w:r>
      <w:r>
        <w:rPr>
          <w:lang w:val="fr_FR" w:bidi="fr_FR"/>
        </w:rPr>
      </w:r>
    </w:p>
    <w:p>
      <w:pPr>
        <w:pStyle w:val="ListBullet"/>
        <w:spacing w:line="240" w:lineRule="auto"/>
        <w:ind w:left="1440"/>
      </w:pPr>
      <w:r>
        <w:rPr>
          <w:lang w:val="fr_FR" w:bidi="fr_FR"/>
        </w:rPr>
      </w:r>
      <w:r>
        <w:rPr>
          <w:lang w:val="fr_FR" w:bidi="fr_FR"/>
        </w:rPr>
        <w:t xml:space="preserve">conçues par Haman, fils d’Hammedatha, l’Agaguite, et </w:t>
      </w:r>
      <w:r>
        <w:rPr>
          <w:lang w:val="fr_FR" w:bidi="fr_FR"/>
        </w:rPr>
      </w:r>
    </w:p>
    <w:p>
      <w:pPr>
        <w:pStyle w:val="ListBullet"/>
        <w:spacing w:line="240" w:lineRule="auto"/>
        <w:ind w:left="1440"/>
      </w:pPr>
      <w:r>
        <w:rPr>
          <w:lang w:val="fr_FR" w:bidi="fr_FR"/>
        </w:rPr>
      </w:r>
      <w:r>
        <w:rPr>
          <w:lang w:val="fr_FR" w:bidi="fr_FR"/>
        </w:rPr>
        <w:t xml:space="preserve">écrites par lui </w:t>
      </w:r>
      <w:r>
        <w:rPr>
          <w:lang w:val="fr_FR" w:bidi="fr_FR"/>
        </w:rPr>
      </w:r>
      <w:r>
        <w:rPr>
          <w:lang w:val="fr_FR" w:bidi="fr_FR"/>
        </w:rPr>
      </w:r>
    </w:p>
    <w:p>
      <w:pPr>
        <w:pStyle w:val="ListBullet"/>
        <w:spacing w:line="240" w:lineRule="auto"/>
        <w:ind w:left="2160"/>
      </w:pPr>
      <w:r>
        <w:rPr>
          <w:lang w:val="fr_FR" w:bidi="fr_FR"/>
        </w:rPr>
      </w:r>
      <w:r>
        <w:rPr>
          <w:lang w:val="fr_FR" w:bidi="fr_FR"/>
        </w:rPr>
        <w:t>dans le but de faire périr les Juifs qui sont dans toutes les provinces du roi.</w:t>
      </w:r>
      <w:r>
        <w:rPr>
          <w:lang w:val="fr_FR" w:bidi="fr_FR"/>
        </w:rPr>
      </w:r>
      <w:r>
        <w:rPr>
          <w:lang w:val="fr_FR" w:bidi="fr_FR"/>
        </w:rPr>
      </w:r>
      <w:r>
        <w:rPr>
          <w:lang w:val="fr_FR" w:bidi="fr_FR"/>
        </w:rPr>
      </w:r>
      <w:r>
        <w:rPr>
          <w:lang w:val="fr_FR" w:bidi="fr_FR"/>
        </w:rPr>
      </w:r>
      <w:r>
        <w:rPr>
          <w:lang w:val="fr_FR" w:bidi="fr_FR"/>
        </w:rPr>
      </w:r>
    </w:p>
    <w:p>
      <w:pPr/>
      <w:r>
        <w:rPr>
          <w:lang w:val="fr_FR" w:bidi="fr_FR"/>
        </w:rPr>
      </w:r>
    </w:p>
    <w:p>
      <w:pPr>
        <w:pStyle w:val="Heading2"/>
      </w:pPr>
      <w:r>
        <w:rPr>
          <w:lang w:val="fr_FR" w:bidi="fr_FR"/>
        </w:rPr>
        <w:t>Esther 8.6 (#1)</w:t>
      </w:r>
      <w:r>
        <w:rPr>
          <w:lang w:val="fr_FR" w:bidi="fr_FR"/>
        </w:rPr>
      </w:r>
    </w:p>
    <w:p>
      <w:pPr/>
      <w:r>
        <w:rPr>
          <w:lang w:val="fr_FR" w:bidi="fr_FR"/>
        </w:rPr>
      </w:r>
      <w:r>
        <w:rPr>
          <w:lang w:val="fr_FR" w:bidi="fr_FR"/>
        </w:rPr>
        <w:t xml:space="preserve"> Les paroles d’Esther sont formulées comme une question. Pourtant, cette question ne cherche pas de réponse : c’est une question rhétorique. Quand elle dit </w:t>
      </w:r>
      <w:r>
        <w:rPr>
          <w:i/>
          <w:lang w:val="fr_FR" w:bidi="fr_FR"/>
        </w:rPr>
        <w:t>comment pourrais-je voir</w:t>
      </w:r>
      <w:r>
        <w:rPr>
          <w:lang w:val="fr_FR" w:bidi="fr_FR"/>
        </w:rPr>
        <w:t xml:space="preserve">, cela signifie qu'elle n’en serait pas capable. En demandant </w:t>
      </w:r>
      <w:r>
        <w:rPr>
          <w:i/>
          <w:lang w:val="fr_FR" w:bidi="fr_FR"/>
        </w:rPr>
        <w:t>comment</w:t>
      </w:r>
      <w:r>
        <w:rPr>
          <w:lang w:val="fr_FR" w:bidi="fr_FR"/>
        </w:rPr>
        <w:t xml:space="preserve">, elle veut dire que ce n'est pas possible. Esther exprime ainsi que ce serait très difficile pour elle, tellement difficile, qu'elle ne peut même pas imaginer le mal que lui feraient de telles nouvelles. </w:t>
      </w:r>
      <w:r>
        <w:rPr>
          <w:lang w:val="fr_FR" w:bidi="fr_FR"/>
        </w:rPr>
      </w:r>
      <w:r>
        <w:rPr>
          <w:lang w:val="fr_FR" w:bidi="fr_FR"/>
        </w:rPr>
      </w:r>
    </w:p>
    <w:p>
      <w:pPr/>
      <w:r>
        <w:rPr>
          <w:lang w:val="fr_FR" w:bidi="fr_FR"/>
        </w:rPr>
      </w:r>
    </w:p>
    <w:p>
      <w:pPr>
        <w:pStyle w:val="Heading2"/>
      </w:pPr>
      <w:r>
        <w:rPr>
          <w:lang w:val="fr_FR" w:bidi="fr_FR"/>
        </w:rPr>
        <w:t>Esther 8.6 (#2)</w:t>
      </w:r>
      <w:r>
        <w:rPr>
          <w:lang w:val="fr_FR" w:bidi="fr_FR"/>
        </w:rPr>
      </w:r>
    </w:p>
    <w:p>
      <w:pPr/>
      <w:r>
        <w:rPr>
          <w:lang w:val="fr_FR" w:bidi="fr_FR"/>
        </w:rPr>
      </w:r>
      <w:r>
        <w:rPr>
          <w:lang w:val="fr_FR" w:bidi="fr_FR"/>
        </w:rPr>
        <w:t xml:space="preserve"> Le mot hébreu traduit « malheur » désigne un état de détresse ou de difficulté, parfois comme conséquence d’un mauvais comportement. Il pourrait aussi être traduit « catastrophe » ou « perte » en français. C’est le même mot qui est utilisé dans </w:t>
      </w:r>
      <w:r>
        <w:rPr>
          <w:lang w:val="fr_FR" w:bidi="fr_FR"/>
        </w:rPr>
        <w:t>7.7</w:t>
      </w:r>
      <w:r>
        <w:rPr>
          <w:lang w:val="fr_FR" w:bidi="fr_FR"/>
        </w:rPr>
        <w:t xml:space="preserve"> (d’Haman qui comprend que son malheur, ou sa mort, est déjà décidée dans l’esprit du roi). </w:t>
      </w:r>
      <w:r>
        <w:rPr>
          <w:lang w:val="fr_FR" w:bidi="fr_FR"/>
        </w:rPr>
      </w:r>
      <w:r>
        <w:rPr>
          <w:lang w:val="fr_FR" w:bidi="fr_FR"/>
        </w:rPr>
      </w:r>
    </w:p>
    <w:p>
      <w:pPr/>
      <w:r>
        <w:rPr>
          <w:lang w:val="fr_FR" w:bidi="fr_FR"/>
        </w:rPr>
      </w:r>
    </w:p>
    <w:p>
      <w:pPr>
        <w:pStyle w:val="Heading2"/>
      </w:pPr>
      <w:r>
        <w:rPr>
          <w:lang w:val="fr_FR" w:bidi="fr_FR"/>
        </w:rPr>
        <w:t>Esther 8.6 (#3)</w:t>
      </w:r>
      <w:r>
        <w:rPr>
          <w:lang w:val="fr_FR" w:bidi="fr_FR"/>
        </w:rPr>
      </w:r>
    </w:p>
    <w:p>
      <w:pPr/>
      <w:r>
        <w:rPr>
          <w:lang w:val="fr_FR" w:bidi="fr_FR"/>
        </w:rPr>
      </w:r>
      <w:r>
        <w:rPr>
          <w:lang w:val="fr_FR" w:bidi="fr_FR"/>
        </w:rPr>
        <w:t xml:space="preserve"> Littéralement en hébreu : « qui trouverait ».</w:t>
      </w:r>
      <w:r>
        <w:rPr>
          <w:lang w:val="fr_FR" w:bidi="fr_FR"/>
        </w:rPr>
      </w:r>
      <w:r>
        <w:rPr>
          <w:lang w:val="fr_FR" w:bidi="fr_FR"/>
        </w:rPr>
      </w:r>
    </w:p>
    <w:p>
      <w:pPr/>
      <w:r>
        <w:rPr>
          <w:lang w:val="fr_FR" w:bidi="fr_FR"/>
        </w:rPr>
      </w:r>
    </w:p>
    <w:p>
      <w:pPr>
        <w:pStyle w:val="Heading2"/>
      </w:pPr>
      <w:r>
        <w:rPr>
          <w:lang w:val="fr_FR" w:bidi="fr_FR"/>
        </w:rPr>
        <w:t>Esther 8.6 (#4)</w:t>
      </w:r>
      <w:r>
        <w:rPr>
          <w:lang w:val="fr_FR" w:bidi="fr_FR"/>
        </w:rPr>
      </w:r>
    </w:p>
    <w:p>
      <w:pPr/>
      <w:r>
        <w:rPr>
          <w:lang w:val="fr_FR" w:bidi="fr_FR"/>
        </w:rPr>
      </w:r>
      <w:r>
        <w:rPr>
          <w:lang w:val="fr_FR" w:bidi="fr_FR"/>
        </w:rPr>
        <w:t xml:space="preserve"> Le verbe </w:t>
      </w:r>
      <w:r>
        <w:rPr>
          <w:i/>
          <w:lang w:val="fr_FR" w:bidi="fr_FR"/>
        </w:rPr>
        <w:t>voir</w:t>
      </w:r>
      <w:r>
        <w:rPr>
          <w:lang w:val="fr_FR" w:bidi="fr_FR"/>
        </w:rPr>
        <w:t xml:space="preserve"> peut signifier voir quelque chose physiquement (avec les yeux), mais il est aussi très souvent utilisé au sens figuré. Ici, il signifie </w:t>
      </w:r>
      <w:r>
        <w:rPr>
          <w:i/>
          <w:lang w:val="fr_FR" w:bidi="fr_FR"/>
        </w:rPr>
        <w:t>faire l'expérience</w:t>
      </w:r>
      <w:r>
        <w:rPr>
          <w:lang w:val="fr_FR" w:bidi="fr_FR"/>
        </w:rPr>
        <w:t xml:space="preserve"> ou </w:t>
      </w:r>
      <w:r>
        <w:rPr>
          <w:i/>
          <w:lang w:val="fr_FR" w:bidi="fr_FR"/>
        </w:rPr>
        <w:t>être témoin</w:t>
      </w:r>
      <w:r>
        <w:rPr>
          <w:lang w:val="fr_FR" w:bidi="fr_FR"/>
        </w:rPr>
        <w:t xml:space="preserve"> de quelque chose, comme par exemple traverser une épreuve. Quand Esther parle de </w:t>
      </w:r>
      <w:r>
        <w:rPr>
          <w:i/>
          <w:lang w:val="fr_FR" w:bidi="fr_FR"/>
        </w:rPr>
        <w:t>voir</w:t>
      </w:r>
      <w:r>
        <w:rPr>
          <w:lang w:val="fr_FR" w:bidi="fr_FR"/>
        </w:rPr>
        <w:t xml:space="preserve"> le malheur de son peuple, cela veut dire qu'elle vivrait cela comme une épreuve très dure, et non qu'elle le verrait littéralement de ses propres yeux.</w:t>
      </w:r>
      <w:r>
        <w:rPr>
          <w:lang w:val="fr_FR" w:bidi="fr_FR"/>
        </w:rPr>
      </w:r>
      <w:r>
        <w:rPr>
          <w:lang w:val="fr_FR" w:bidi="fr_FR"/>
        </w:rPr>
      </w:r>
    </w:p>
    <w:p>
      <w:pPr/>
      <w:r>
        <w:rPr>
          <w:lang w:val="fr_FR" w:bidi="fr_FR"/>
        </w:rPr>
      </w:r>
    </w:p>
    <w:p>
      <w:pPr>
        <w:pStyle w:val="Heading2"/>
      </w:pPr>
      <w:r>
        <w:rPr>
          <w:lang w:val="fr_FR" w:bidi="fr_FR"/>
        </w:rPr>
        <w:t>Esther 8.6 (#5)</w:t>
      </w:r>
      <w:r>
        <w:rPr>
          <w:lang w:val="fr_FR" w:bidi="fr_FR"/>
        </w:rPr>
      </w:r>
    </w:p>
    <w:p>
      <w:pPr/>
      <w:r>
        <w:rPr>
          <w:lang w:val="fr_FR" w:bidi="fr_FR"/>
        </w:rPr>
      </w:r>
      <w:r>
        <w:rPr>
          <w:lang w:val="fr_FR" w:bidi="fr_FR"/>
        </w:rPr>
        <w:t xml:space="preserve"> Le mot hébreu traduit « destruction » (אָבְדָן, </w:t>
      </w:r>
      <w:r>
        <w:rPr>
          <w:b/>
          <w:lang w:val="fr_FR" w:bidi="fr_FR"/>
        </w:rPr>
        <w:t>’obdan</w:t>
      </w:r>
      <w:r>
        <w:rPr>
          <w:lang w:val="fr_FR" w:bidi="fr_FR"/>
        </w:rPr>
        <w:t xml:space="preserve">, </w:t>
      </w:r>
      <w:r>
        <w:rPr>
          <w:i/>
          <w:lang w:val="fr_FR" w:bidi="fr_FR"/>
        </w:rPr>
        <w:t>ob-dawn’</w:t>
      </w:r>
      <w:r>
        <w:rPr>
          <w:lang w:val="fr_FR" w:bidi="fr_FR"/>
        </w:rPr>
        <w:t>, H13) désigne le processus d’enlever la vie à quelqu’un avec des moyens agressifs et violents. Il pourrait aussi être traduit « extermination » en français.</w:t>
      </w:r>
      <w:r>
        <w:rPr>
          <w:lang w:val="fr_FR" w:bidi="fr_FR"/>
        </w:rPr>
      </w:r>
      <w:r>
        <w:rPr>
          <w:lang w:val="fr_FR" w:bidi="fr_FR"/>
        </w:rPr>
      </w:r>
    </w:p>
    <w:p>
      <w:pPr/>
      <w:r>
        <w:rPr>
          <w:lang w:val="fr_FR" w:bidi="fr_FR"/>
        </w:rPr>
      </w:r>
    </w:p>
    <w:p>
      <w:pPr>
        <w:pStyle w:val="Heading2"/>
      </w:pPr>
      <w:r>
        <w:rPr>
          <w:lang w:val="fr_FR" w:bidi="fr_FR"/>
        </w:rPr>
        <w:t>Esther 8.6 (#6)</w:t>
      </w:r>
      <w:r>
        <w:rPr>
          <w:lang w:val="fr_FR" w:bidi="fr_FR"/>
        </w:rPr>
      </w:r>
    </w:p>
    <w:p>
      <w:pPr/>
      <w:r>
        <w:rPr>
          <w:lang w:val="fr_FR" w:bidi="fr_FR"/>
        </w:rPr>
      </w:r>
      <w:r>
        <w:rPr>
          <w:lang w:val="fr_FR" w:bidi="fr_FR"/>
        </w:rPr>
        <w:t xml:space="preserve"> Littéralement en hébreu : « ma naissance ». Le mot traduit « miens » (מֹולֶדֶת, </w:t>
      </w:r>
      <w:r>
        <w:rPr>
          <w:b/>
          <w:lang w:val="fr_FR" w:bidi="fr_FR"/>
        </w:rPr>
        <w:t>mowledeth</w:t>
      </w:r>
      <w:r>
        <w:rPr>
          <w:lang w:val="fr_FR" w:bidi="fr_FR"/>
        </w:rPr>
        <w:t xml:space="preserve">, </w:t>
      </w:r>
      <w:r>
        <w:rPr>
          <w:i/>
          <w:lang w:val="fr_FR" w:bidi="fr_FR"/>
        </w:rPr>
        <w:t>mo-leh’-deth</w:t>
      </w:r>
      <w:r>
        <w:rPr>
          <w:lang w:val="fr_FR" w:bidi="fr_FR"/>
        </w:rPr>
        <w:t>, H4138) signifie littéralement « naissance » ; il indique une relation familiale, étroite ou large. Selon les contextes, il pourrait être traduit « patrie », « enfants », « parenté », « famille », « descendance », « origine » ou « ethnie » en français. Comme ce mot est utilisé en parallèle avec « mon peuple » plus tôt dans le verset, Esther parle ici de toute sa parenté, c’est-à-dire de tous les Juifs. Le meilleur équivalent en français serait « mon peuple », mais pour éviter la répétition (puisque cette expression exacte apparaît déjà juste avant), il est préférable, en français, d’utiliser une expression qui peut englober tous les Juifs, comme par exemple « les miens ».</w:t>
      </w:r>
      <w:r>
        <w:rPr>
          <w:lang w:val="fr_FR" w:bidi="fr_FR"/>
        </w:rPr>
      </w:r>
    </w:p>
    <w:p>
      <w:pPr/>
      <w:r>
        <w:rPr>
          <w:lang w:val="fr_FR" w:bidi="fr_FR"/>
        </w:rPr>
      </w:r>
      <w:r>
        <w:rPr>
          <w:lang w:val="fr_FR" w:bidi="fr_FR"/>
        </w:rPr>
        <w:t xml:space="preserve">Les deux mots qu'Esther utilise pour décrire sa relation au peuple juif sont les mêmes qui sont utilisés dans </w:t>
      </w:r>
      <w:r>
        <w:rPr>
          <w:lang w:val="fr_FR" w:bidi="fr_FR"/>
        </w:rPr>
        <w:t>2.10</w:t>
      </w:r>
      <w:r>
        <w:rPr>
          <w:lang w:val="fr_FR" w:bidi="fr_FR"/>
        </w:rPr>
        <w:t xml:space="preserve"> (« Esther ne parla à personne de son </w:t>
      </w:r>
      <w:r>
        <w:rPr>
          <w:i/>
          <w:lang w:val="fr_FR" w:bidi="fr_FR"/>
        </w:rPr>
        <w:t>peuple</w:t>
      </w:r>
      <w:r>
        <w:rPr>
          <w:lang w:val="fr_FR" w:bidi="fr_FR"/>
        </w:rPr>
        <w:t xml:space="preserve">, ni de sa </w:t>
      </w:r>
      <w:r>
        <w:rPr>
          <w:i/>
          <w:lang w:val="fr_FR" w:bidi="fr_FR"/>
        </w:rPr>
        <w:t>famille</w:t>
      </w:r>
      <w:r>
        <w:rPr>
          <w:lang w:val="fr_FR" w:bidi="fr_FR"/>
        </w:rPr>
        <w:t xml:space="preserve"> ») et </w:t>
      </w:r>
      <w:r>
        <w:rPr>
          <w:lang w:val="fr_FR" w:bidi="fr_FR"/>
        </w:rPr>
        <w:t>2.20</w:t>
      </w:r>
      <w:r>
        <w:rPr>
          <w:lang w:val="fr_FR" w:bidi="fr_FR"/>
        </w:rPr>
        <w:t xml:space="preserve"> (« Esther n’avait pas fait connaître sa </w:t>
      </w:r>
      <w:r>
        <w:rPr>
          <w:i/>
          <w:lang w:val="fr_FR" w:bidi="fr_FR"/>
        </w:rPr>
        <w:t>naissance</w:t>
      </w:r>
      <w:r>
        <w:rPr>
          <w:lang w:val="fr_FR" w:bidi="fr_FR"/>
        </w:rPr>
        <w:t xml:space="preserve"> ni son </w:t>
      </w:r>
      <w:r>
        <w:rPr>
          <w:i/>
          <w:lang w:val="fr_FR" w:bidi="fr_FR"/>
        </w:rPr>
        <w:t>peuple</w:t>
      </w:r>
      <w:r>
        <w:rPr>
          <w:lang w:val="fr_FR" w:bidi="fr_FR"/>
        </w:rPr>
        <w:t xml:space="preserve"> »). </w:t>
      </w:r>
      <w:r>
        <w:rPr>
          <w:lang w:val="fr_FR" w:bidi="fr_FR"/>
        </w:rPr>
      </w:r>
      <w:r>
        <w:rPr>
          <w:lang w:val="fr_FR" w:bidi="fr_FR"/>
        </w:rPr>
      </w:r>
    </w:p>
    <w:p>
      <w:pPr/>
      <w:r>
        <w:rPr>
          <w:lang w:val="fr_FR" w:bidi="fr_FR"/>
        </w:rPr>
      </w:r>
    </w:p>
    <w:p>
      <w:pPr>
        <w:pStyle w:val="Heading2"/>
      </w:pPr>
      <w:r>
        <w:rPr>
          <w:lang w:val="fr_FR" w:bidi="fr_FR"/>
        </w:rPr>
        <w:t>Esther 8.6 (#7)</w:t>
      </w:r>
      <w:r>
        <w:rPr>
          <w:lang w:val="fr_FR" w:bidi="fr_FR"/>
        </w:rPr>
      </w:r>
    </w:p>
    <w:p>
      <w:pPr/>
      <w:r>
        <w:rPr>
          <w:lang w:val="fr_FR" w:bidi="fr_FR"/>
        </w:rPr>
      </w:r>
      <w:r>
        <w:rPr>
          <w:lang w:val="fr_FR" w:bidi="fr_FR"/>
        </w:rPr>
        <w:t xml:space="preserve"> Les deux parties de la question d’Esther sont répétitives, la deuxième partie définissant plus précisément la première. Esther demande :Comment pourrais-je voir</w:t>
      </w:r>
      <w:r>
        <w:rPr>
          <w:lang w:val="fr_FR" w:bidi="fr_FR"/>
        </w:rPr>
      </w:r>
      <w:r>
        <w:rPr>
          <w:lang w:val="fr_FR" w:bidi="fr_FR"/>
        </w:rPr>
      </w:r>
    </w:p>
    <w:p>
      <w:pPr>
        <w:pStyle w:val="ListBullet"/>
        <w:spacing w:line="240" w:lineRule="auto"/>
        <w:ind w:left="720"/>
      </w:pPr>
      <w:r>
        <w:rPr>
          <w:lang w:val="fr_FR" w:bidi="fr_FR"/>
        </w:rPr>
      </w:r>
      <w:r>
        <w:rPr>
          <w:lang w:val="fr_FR" w:bidi="fr_FR"/>
        </w:rPr>
        <w:t xml:space="preserve">le </w:t>
      </w:r>
      <w:r>
        <w:rPr>
          <w:i/>
          <w:lang w:val="fr_FR" w:bidi="fr_FR"/>
        </w:rPr>
        <w:t>malheur</w:t>
      </w:r>
      <w:r>
        <w:rPr>
          <w:lang w:val="fr_FR" w:bidi="fr_FR"/>
        </w:rPr>
        <w:t xml:space="preserve"> qui atteindrait mon </w:t>
      </w:r>
      <w:r>
        <w:rPr>
          <w:i/>
          <w:lang w:val="fr_FR" w:bidi="fr_FR"/>
        </w:rPr>
        <w:t>peuple</w:t>
      </w:r>
      <w:r>
        <w:rPr>
          <w:lang w:val="fr_FR" w:bidi="fr_FR"/>
        </w:rPr>
      </w:r>
      <w:r>
        <w:rPr>
          <w:lang w:val="fr_FR" w:bidi="fr_FR"/>
        </w:rPr>
      </w:r>
    </w:p>
    <w:p>
      <w:pPr/>
      <w:r>
        <w:rPr>
          <w:lang w:val="fr_FR" w:bidi="fr_FR"/>
        </w:rPr>
      </w:r>
      <w:r>
        <w:rPr>
          <w:lang w:val="fr_FR" w:bidi="fr_FR"/>
        </w:rPr>
        <w:t>et comment pourrais-je voir</w:t>
      </w:r>
      <w:r>
        <w:rPr>
          <w:lang w:val="fr_FR" w:bidi="fr_FR"/>
        </w:rPr>
      </w:r>
      <w:r>
        <w:rPr>
          <w:lang w:val="fr_FR" w:bidi="fr_FR"/>
        </w:rPr>
      </w:r>
    </w:p>
    <w:p>
      <w:pPr>
        <w:pStyle w:val="ListBullet"/>
        <w:spacing w:line="240" w:lineRule="auto"/>
        <w:ind w:left="720"/>
      </w:pPr>
      <w:r>
        <w:rPr>
          <w:lang w:val="fr_FR" w:bidi="fr_FR"/>
        </w:rPr>
      </w:r>
      <w:r>
        <w:rPr>
          <w:lang w:val="fr_FR" w:bidi="fr_FR"/>
        </w:rPr>
        <w:t xml:space="preserve">la </w:t>
      </w:r>
      <w:r>
        <w:rPr>
          <w:i/>
          <w:lang w:val="fr_FR" w:bidi="fr_FR"/>
        </w:rPr>
        <w:t>destruction</w:t>
      </w:r>
      <w:r>
        <w:rPr>
          <w:lang w:val="fr_FR" w:bidi="fr_FR"/>
        </w:rPr>
        <w:t xml:space="preserve"> des </w:t>
      </w:r>
      <w:r>
        <w:rPr>
          <w:i/>
          <w:lang w:val="fr_FR" w:bidi="fr_FR"/>
        </w:rPr>
        <w:t xml:space="preserve">miens </w:t>
      </w:r>
      <w:r>
        <w:rPr>
          <w:lang w:val="fr_FR" w:bidi="fr_FR"/>
        </w:rPr>
        <w:t>?</w:t>
      </w:r>
      <w:r>
        <w:rPr>
          <w:lang w:val="fr_FR" w:bidi="fr_FR"/>
        </w:rPr>
      </w:r>
      <w:r>
        <w:rPr>
          <w:lang w:val="fr_FR" w:bidi="fr_FR"/>
        </w:rPr>
      </w:r>
    </w:p>
    <w:p>
      <w:pPr/>
      <w:r>
        <w:rPr>
          <w:lang w:val="fr_FR" w:bidi="fr_FR"/>
        </w:rPr>
      </w:r>
      <w:r>
        <w:rPr>
          <w:lang w:val="fr_FR" w:bidi="fr_FR"/>
        </w:rPr>
        <w:t>Le mot « malheur » est fort, mais relativement général. Il est mis en parallèle avec le mot « destruction », un mot encore plus fort, et graphique. De même, « mon peuple » est une formulation générale elle aussi, bien plus graphiquement soulignée par l’expression « des miens ». (Voir explications correspondantes pour chacun des termes).</w:t>
      </w:r>
      <w:r>
        <w:rPr>
          <w:lang w:val="fr_FR" w:bidi="fr_FR"/>
        </w:rPr>
      </w:r>
      <w:r>
        <w:rPr>
          <w:lang w:val="fr_FR" w:bidi="fr_FR"/>
        </w:rPr>
      </w:r>
    </w:p>
    <w:p>
      <w:pPr/>
      <w:r>
        <w:rPr>
          <w:lang w:val="fr_FR" w:bidi="fr_FR"/>
        </w:rPr>
      </w:r>
    </w:p>
    <w:p>
      <w:pPr>
        <w:pStyle w:val="Heading2"/>
      </w:pPr>
      <w:r>
        <w:rPr>
          <w:lang w:val="fr_FR" w:bidi="fr_FR"/>
        </w:rPr>
        <w:t>Esther 8.7 (#1)</w:t>
      </w:r>
      <w:r>
        <w:rPr>
          <w:lang w:val="fr_FR" w:bidi="fr_FR"/>
        </w:rPr>
      </w:r>
    </w:p>
    <w:p>
      <w:pPr/>
      <w:r>
        <w:rPr>
          <w:lang w:val="fr_FR" w:bidi="fr_FR"/>
        </w:rPr>
      </w:r>
      <w:r>
        <w:rPr>
          <w:lang w:val="fr_FR" w:bidi="fr_FR"/>
        </w:rPr>
        <w:t xml:space="preserve"> En utilisant le mot </w:t>
      </w:r>
      <w:r>
        <w:rPr>
          <w:i/>
          <w:lang w:val="fr_FR" w:bidi="fr_FR"/>
        </w:rPr>
        <w:t>voici</w:t>
      </w:r>
      <w:r>
        <w:rPr>
          <w:lang w:val="fr_FR" w:bidi="fr_FR"/>
        </w:rPr>
        <w:t xml:space="preserve">, le roi souligne ce qu'il a déjà fait en réponse à la requête d’Esther : il a fait pendre Haman et a donné sa maison à Esther. Le roi exprime ainsi qu'il est prêt à faire encore plus (voir </w:t>
      </w:r>
      <w:r>
        <w:rPr>
          <w:lang w:val="fr_FR" w:bidi="fr_FR"/>
        </w:rPr>
        <w:t>9.12</w:t>
      </w:r>
      <w:r>
        <w:rPr>
          <w:lang w:val="fr_FR" w:bidi="fr_FR"/>
        </w:rPr>
        <w:t xml:space="preserve">) en donnant aussi la permission à Esther et à Mardochée d'écrire des lettres en son nom. </w:t>
      </w:r>
      <w:r>
        <w:rPr>
          <w:lang w:val="fr_FR" w:bidi="fr_FR"/>
        </w:rPr>
      </w:r>
      <w:r>
        <w:rPr>
          <w:lang w:val="fr_FR" w:bidi="fr_FR"/>
        </w:rPr>
      </w:r>
    </w:p>
    <w:p>
      <w:pPr/>
      <w:r>
        <w:rPr>
          <w:lang w:val="fr_FR" w:bidi="fr_FR"/>
        </w:rPr>
      </w:r>
    </w:p>
    <w:p>
      <w:pPr>
        <w:pStyle w:val="Heading2"/>
      </w:pPr>
      <w:r>
        <w:rPr>
          <w:lang w:val="fr_FR" w:bidi="fr_FR"/>
        </w:rPr>
        <w:t>Esther 8.7 (#2)</w:t>
      </w:r>
      <w:r>
        <w:rPr>
          <w:lang w:val="fr_FR" w:bidi="fr_FR"/>
        </w:rPr>
      </w:r>
    </w:p>
    <w:p>
      <w:pPr/>
      <w:r>
        <w:rPr>
          <w:lang w:val="fr_FR" w:bidi="fr_FR"/>
        </w:rPr>
      </w:r>
      <w:r>
        <w:rPr>
          <w:lang w:val="fr_FR" w:bidi="fr_FR"/>
        </w:rPr>
        <w:t xml:space="preserve"> L’expression hébraïque idiomatique « étendre la main contre » est utilisée 8 fois dans le livre d’Esther, dans </w:t>
      </w:r>
      <w:r>
        <w:rPr>
          <w:lang w:val="fr_FR" w:bidi="fr_FR"/>
        </w:rPr>
        <w:t>2.21</w:t>
      </w:r>
      <w:r>
        <w:rPr>
          <w:lang w:val="fr_FR" w:bidi="fr_FR"/>
        </w:rPr>
        <w:t xml:space="preserve"> ; </w:t>
      </w:r>
      <w:r>
        <w:rPr>
          <w:lang w:val="fr_FR" w:bidi="fr_FR"/>
        </w:rPr>
        <w:t>3.6</w:t>
      </w:r>
      <w:r>
        <w:rPr>
          <w:lang w:val="fr_FR" w:bidi="fr_FR"/>
        </w:rPr>
        <w:t xml:space="preserve"> ; </w:t>
      </w:r>
      <w:r>
        <w:rPr>
          <w:lang w:val="fr_FR" w:bidi="fr_FR"/>
        </w:rPr>
        <w:t>6.2</w:t>
      </w:r>
      <w:r>
        <w:rPr>
          <w:lang w:val="fr_FR" w:bidi="fr_FR"/>
        </w:rPr>
        <w:t xml:space="preserve"> ; </w:t>
      </w:r>
      <w:r>
        <w:rPr>
          <w:lang w:val="fr_FR" w:bidi="fr_FR"/>
        </w:rPr>
        <w:t>8.7</w:t>
      </w:r>
      <w:r>
        <w:rPr>
          <w:lang w:val="fr_FR" w:bidi="fr_FR"/>
        </w:rPr>
        <w:t xml:space="preserve"> ; </w:t>
      </w:r>
      <w:r>
        <w:rPr>
          <w:lang w:val="fr_FR" w:bidi="fr_FR"/>
        </w:rPr>
        <w:t>9.2</w:t>
      </w:r>
      <w:r>
        <w:rPr>
          <w:lang w:val="fr_FR" w:bidi="fr_FR"/>
        </w:rPr>
        <w:t xml:space="preserve">, </w:t>
      </w:r>
      <w:r>
        <w:rPr>
          <w:lang w:val="fr_FR" w:bidi="fr_FR"/>
        </w:rPr>
        <w:t>10</w:t>
      </w:r>
      <w:r>
        <w:rPr>
          <w:lang w:val="fr_FR" w:bidi="fr_FR"/>
        </w:rPr>
        <w:t xml:space="preserve">, </w:t>
      </w:r>
      <w:r>
        <w:rPr>
          <w:lang w:val="fr_FR" w:bidi="fr_FR"/>
        </w:rPr>
        <w:t>15</w:t>
      </w:r>
      <w:r>
        <w:rPr>
          <w:lang w:val="fr_FR" w:bidi="fr_FR"/>
        </w:rPr>
        <w:t>, 16.</w:t>
      </w:r>
      <w:r>
        <w:rPr>
          <w:lang w:val="fr_FR" w:bidi="fr_FR"/>
        </w:rPr>
      </w:r>
      <w:r>
        <w:rPr>
          <w:lang w:val="fr_FR" w:bidi="fr_FR"/>
        </w:rPr>
      </w:r>
    </w:p>
    <w:p>
      <w:pPr/>
      <w:r>
        <w:rPr>
          <w:lang w:val="fr_FR" w:bidi="fr_FR"/>
        </w:rPr>
      </w:r>
    </w:p>
    <w:p>
      <w:pPr>
        <w:pStyle w:val="Heading2"/>
      </w:pPr>
      <w:r>
        <w:rPr>
          <w:lang w:val="fr_FR" w:bidi="fr_FR"/>
        </w:rPr>
        <w:t>Esther 8.8 (#1)</w:t>
      </w:r>
      <w:r>
        <w:rPr>
          <w:lang w:val="fr_FR" w:bidi="fr_FR"/>
        </w:rPr>
      </w:r>
    </w:p>
    <w:p>
      <w:pPr/>
      <w:r>
        <w:rPr>
          <w:lang w:val="fr_FR" w:bidi="fr_FR"/>
        </w:rPr>
      </w:r>
      <w:r>
        <w:rPr>
          <w:lang w:val="fr_FR" w:bidi="fr_FR"/>
        </w:rPr>
        <w:t xml:space="preserve"> Littéralement : « comme il [sera] bon à vos yeux ».</w:t>
      </w:r>
      <w:r>
        <w:rPr>
          <w:lang w:val="fr_FR" w:bidi="fr_FR"/>
        </w:rPr>
      </w:r>
      <w:r>
        <w:rPr>
          <w:lang w:val="fr_FR" w:bidi="fr_FR"/>
        </w:rPr>
      </w:r>
    </w:p>
    <w:p>
      <w:pPr/>
      <w:r>
        <w:rPr>
          <w:lang w:val="fr_FR" w:bidi="fr_FR"/>
        </w:rPr>
      </w:r>
    </w:p>
    <w:p>
      <w:pPr>
        <w:pStyle w:val="Heading2"/>
      </w:pPr>
      <w:r>
        <w:rPr>
          <w:lang w:val="fr_FR" w:bidi="fr_FR"/>
        </w:rPr>
        <w:t>Esther 8.9 (#1)</w:t>
      </w:r>
      <w:r>
        <w:rPr>
          <w:lang w:val="fr_FR" w:bidi="fr_FR"/>
        </w:rPr>
      </w:r>
    </w:p>
    <w:p>
      <w:pPr/>
      <w:r>
        <w:rPr>
          <w:lang w:val="fr_FR" w:bidi="fr_FR"/>
        </w:rPr>
      </w:r>
      <w:r>
        <w:rPr>
          <w:lang w:val="fr_FR" w:bidi="fr_FR"/>
        </w:rPr>
        <w:t xml:space="preserve"> Le mot hébreu traduit « secrétaires » désigne un haut fonctionnaire, généralement très instruit, servant à la cour du roi et responsable d’affaires royales officielles. Ils savaient lire et écrire et connaissaient souvent plus d'une langue. Ils servaient à écrire des documents officiels (comme les lettres du roi), mais aussi à enregistrer et archiver toutes sortes d'informations comme les chroniques, des informations sur les taxes, les transactions, la conscription militaire et beaucoup d'autres choses encore. Leurs responsabilités ressemblaient donc à celles de secrétaires d’aujourd’hui d’une certaine façon, mais ils étaient beaucoup plus importants à la société et au roi. Certains d’entre eux détenaient une certaine autorité administrative et financière. Ils sont appelés ici pour écrire les lettres de Mardochée dans des langues et écritures différentes. C’est le même mot qui est utilisé dans </w:t>
      </w:r>
      <w:r>
        <w:rPr>
          <w:lang w:val="fr_FR" w:bidi="fr_FR"/>
        </w:rPr>
        <w:t>3.12</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8.9 (#2)</w:t>
      </w:r>
      <w:r>
        <w:rPr>
          <w:lang w:val="fr_FR" w:bidi="fr_FR"/>
        </w:rPr>
      </w:r>
    </w:p>
    <w:p>
      <w:pPr/>
      <w:r>
        <w:rPr>
          <w:lang w:val="fr_FR" w:bidi="fr_FR"/>
        </w:rPr>
      </w:r>
      <w:r>
        <w:rPr>
          <w:lang w:val="fr_FR" w:bidi="fr_FR"/>
        </w:rPr>
        <w:t xml:space="preserve"> Le langage ici est très proche de celui qui est utilisé dans </w:t>
      </w:r>
      <w:r>
        <w:rPr>
          <w:lang w:val="fr_FR" w:bidi="fr_FR"/>
        </w:rPr>
        <w:t>3.12</w:t>
      </w:r>
      <w:r>
        <w:rPr>
          <w:lang w:val="fr_FR" w:bidi="fr_FR"/>
        </w:rPr>
        <w:t xml:space="preserve"> pour décrire ce qu'Haman a fait quand il a envoyé des lettres pour ordonner qu'on détruise les Juifs. </w:t>
      </w:r>
      <w:r>
        <w:rPr>
          <w:lang w:val="fr_FR" w:bidi="fr_FR"/>
        </w:rPr>
      </w:r>
      <w:r>
        <w:rPr>
          <w:lang w:val="fr_FR" w:bidi="fr_FR"/>
        </w:rPr>
      </w:r>
    </w:p>
    <w:p>
      <w:pPr/>
      <w:r>
        <w:rPr>
          <w:lang w:val="fr_FR" w:bidi="fr_FR"/>
        </w:rPr>
      </w:r>
    </w:p>
    <w:p>
      <w:pPr>
        <w:pStyle w:val="Heading2"/>
      </w:pPr>
      <w:r>
        <w:rPr>
          <w:lang w:val="fr_FR" w:bidi="fr_FR"/>
        </w:rPr>
        <w:t>Esther 8.9 (#3)</w:t>
      </w:r>
      <w:r>
        <w:rPr>
          <w:lang w:val="fr_FR" w:bidi="fr_FR"/>
        </w:rPr>
      </w:r>
    </w:p>
    <w:p>
      <w:pPr/>
      <w:r>
        <w:rPr>
          <w:lang w:val="fr_FR" w:bidi="fr_FR"/>
        </w:rPr>
      </w:r>
      <w:r>
        <w:rPr>
          <w:lang w:val="fr_FR" w:bidi="fr_FR"/>
        </w:rPr>
        <w:t xml:space="preserve"> Il est possible que la lettre envoyée aux fonctionnaires de l'empire (les satrapes, gouverneurs et chefs) ait été un peu différente de celle envoyée aux responsables des Juifs. En effet, la première informait les fonctionnaires impériaux de la permission donnée aux Juifs de se défendre. Ces fonctionnaires devaient publier cela pour que les autres peuples le sachent. La lettre aux Juifs leur expliquait peut-être plus directement ce qu'ils avaient le droit de faire pour se défendre.</w:t>
      </w:r>
      <w:r>
        <w:rPr>
          <w:lang w:val="fr_FR" w:bidi="fr_FR"/>
        </w:rPr>
      </w:r>
      <w:r>
        <w:rPr>
          <w:lang w:val="fr_FR" w:bidi="fr_FR"/>
        </w:rPr>
      </w:r>
    </w:p>
    <w:p>
      <w:pPr/>
      <w:r>
        <w:rPr>
          <w:lang w:val="fr_FR" w:bidi="fr_FR"/>
        </w:rPr>
      </w:r>
    </w:p>
    <w:p>
      <w:pPr>
        <w:pStyle w:val="Heading2"/>
      </w:pPr>
      <w:r>
        <w:rPr>
          <w:lang w:val="fr_FR" w:bidi="fr_FR"/>
        </w:rPr>
        <w:t>Esther 8.9 (#4)</w:t>
      </w:r>
      <w:r>
        <w:rPr>
          <w:lang w:val="fr_FR" w:bidi="fr_FR"/>
        </w:rPr>
      </w:r>
    </w:p>
    <w:p>
      <w:pPr/>
      <w:r>
        <w:rPr>
          <w:lang w:val="fr_FR" w:bidi="fr_FR"/>
        </w:rPr>
      </w:r>
      <w:r>
        <w:rPr>
          <w:lang w:val="fr_FR" w:bidi="fr_FR"/>
        </w:rPr>
        <w:t xml:space="preserve"> Les satrapes et les gouverneurs représentaient deux niveaux différents de gouvernement. Selon certains écrits historiques, les satrapes étaient responsables d'un certain nombre de provinces et chacune des provinces était dirigée par un gouverneur. Le mot hébreu traduit « satrapes » (אֲחַשְׁדַּרְפָּן, </w:t>
      </w:r>
      <w:r>
        <w:rPr>
          <w:b/>
          <w:lang w:val="fr_FR" w:bidi="fr_FR"/>
        </w:rPr>
        <w:t>’achashdarpan</w:t>
      </w:r>
      <w:r>
        <w:rPr>
          <w:lang w:val="fr_FR" w:bidi="fr_FR"/>
        </w:rPr>
        <w:t xml:space="preserve">, </w:t>
      </w:r>
      <w:r>
        <w:rPr>
          <w:i/>
          <w:lang w:val="fr_FR" w:bidi="fr_FR"/>
        </w:rPr>
        <w:t>akh-ash-dar-pan’</w:t>
      </w:r>
      <w:r>
        <w:rPr>
          <w:lang w:val="fr_FR" w:bidi="fr_FR"/>
        </w:rPr>
        <w:t xml:space="preserve">, H323) est un mot dérivé du vieux perse. Les satrapes jouissaient d’une grande autorité civile et militaire. </w:t>
      </w:r>
      <w:r>
        <w:rPr>
          <w:lang w:val="fr_FR" w:bidi="fr_FR"/>
        </w:rPr>
      </w:r>
      <w:r>
        <w:rPr>
          <w:lang w:val="fr_FR" w:bidi="fr_FR"/>
        </w:rPr>
      </w:r>
    </w:p>
    <w:p>
      <w:pPr/>
      <w:r>
        <w:rPr>
          <w:lang w:val="fr_FR" w:bidi="fr_FR"/>
        </w:rPr>
      </w:r>
    </w:p>
    <w:p>
      <w:pPr>
        <w:pStyle w:val="Heading2"/>
      </w:pPr>
      <w:r>
        <w:rPr>
          <w:lang w:val="fr_FR" w:bidi="fr_FR"/>
        </w:rPr>
        <w:t>Esther 8.10 (#1)</w:t>
      </w:r>
      <w:r>
        <w:rPr>
          <w:lang w:val="fr_FR" w:bidi="fr_FR"/>
        </w:rPr>
      </w:r>
    </w:p>
    <w:p>
      <w:pPr/>
      <w:r>
        <w:rPr>
          <w:lang w:val="fr_FR" w:bidi="fr_FR"/>
        </w:rPr>
      </w:r>
      <w:r>
        <w:rPr>
          <w:lang w:val="fr_FR" w:bidi="fr_FR"/>
        </w:rPr>
        <w:t xml:space="preserve"> Le mot hébreu traduit « messagers » vient d’un verbe qui signifie « courir » (רוּץ, </w:t>
      </w:r>
      <w:r>
        <w:rPr>
          <w:b/>
          <w:lang w:val="fr_FR" w:bidi="fr_FR"/>
        </w:rPr>
        <w:t>ruwts</w:t>
      </w:r>
      <w:r>
        <w:rPr>
          <w:lang w:val="fr_FR" w:bidi="fr_FR"/>
        </w:rPr>
        <w:t xml:space="preserve">, </w:t>
      </w:r>
      <w:r>
        <w:rPr>
          <w:i/>
          <w:lang w:val="fr_FR" w:bidi="fr_FR"/>
        </w:rPr>
        <w:t>roots</w:t>
      </w:r>
      <w:r>
        <w:rPr>
          <w:lang w:val="fr_FR" w:bidi="fr_FR"/>
        </w:rPr>
        <w:t xml:space="preserve">, H7323). Ce mot est également utilisé dans </w:t>
      </w:r>
      <w:r>
        <w:rPr>
          <w:lang w:val="fr_FR" w:bidi="fr_FR"/>
        </w:rPr>
        <w:t>3.13</w:t>
      </w:r>
      <w:r>
        <w:rPr>
          <w:lang w:val="fr_FR" w:bidi="fr_FR"/>
        </w:rPr>
        <w:t xml:space="preserve">, </w:t>
      </w:r>
      <w:r>
        <w:rPr>
          <w:lang w:val="fr_FR" w:bidi="fr_FR"/>
        </w:rPr>
        <w:t>15</w:t>
      </w:r>
      <w:r>
        <w:rPr>
          <w:lang w:val="fr_FR" w:bidi="fr_FR"/>
        </w:rPr>
        <w:t xml:space="preserve"> et </w:t>
      </w:r>
      <w:r>
        <w:rPr>
          <w:lang w:val="fr_FR" w:bidi="fr_FR"/>
        </w:rPr>
        <w:t>8.14</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Esther 8.10 (#2)</w:t>
      </w:r>
      <w:r>
        <w:rPr>
          <w:lang w:val="fr_FR" w:bidi="fr_FR"/>
        </w:rPr>
      </w:r>
    </w:p>
    <w:p>
      <w:pPr/>
      <w:r>
        <w:rPr>
          <w:lang w:val="fr_FR" w:bidi="fr_FR"/>
        </w:rPr>
      </w:r>
      <w:r>
        <w:rPr>
          <w:lang w:val="fr_FR" w:bidi="fr_FR"/>
        </w:rPr>
        <w:t xml:space="preserve"> Au chapitre 3, il n’est pas précisé que les messagers se déplaçaient à cheval, même si ce fait était connu de tous. Ici, il est précisé qu’ils montaient à cheval.</w:t>
      </w:r>
      <w:r>
        <w:rPr>
          <w:lang w:val="fr_FR" w:bidi="fr_FR"/>
        </w:rPr>
      </w:r>
      <w:r>
        <w:rPr>
          <w:lang w:val="fr_FR" w:bidi="fr_FR"/>
        </w:rPr>
      </w:r>
    </w:p>
    <w:p>
      <w:pPr/>
      <w:r>
        <w:rPr>
          <w:lang w:val="fr_FR" w:bidi="fr_FR"/>
        </w:rPr>
      </w:r>
    </w:p>
    <w:p>
      <w:pPr>
        <w:pStyle w:val="Heading2"/>
      </w:pPr>
      <w:r>
        <w:rPr>
          <w:lang w:val="fr_FR" w:bidi="fr_FR"/>
        </w:rPr>
        <w:t>Esther 8.10 (#3)</w:t>
      </w:r>
      <w:r>
        <w:rPr>
          <w:lang w:val="fr_FR" w:bidi="fr_FR"/>
        </w:rPr>
      </w:r>
    </w:p>
    <w:p>
      <w:pPr/>
      <w:r>
        <w:rPr>
          <w:lang w:val="fr_FR" w:bidi="fr_FR"/>
        </w:rPr>
      </w:r>
      <w:r>
        <w:rPr>
          <w:lang w:val="fr_FR" w:bidi="fr_FR"/>
        </w:rPr>
        <w:t xml:space="preserve"> Le mot hébreu traduit « rapides » (רֶכֶשׁ, </w:t>
      </w:r>
      <w:r>
        <w:rPr>
          <w:b/>
          <w:lang w:val="fr_FR" w:bidi="fr_FR"/>
        </w:rPr>
        <w:t>rekesh</w:t>
      </w:r>
      <w:r>
        <w:rPr>
          <w:lang w:val="fr_FR" w:bidi="fr_FR"/>
        </w:rPr>
        <w:t xml:space="preserve">, </w:t>
      </w:r>
      <w:r>
        <w:rPr>
          <w:i/>
          <w:lang w:val="fr_FR" w:bidi="fr_FR"/>
        </w:rPr>
        <w:t>reh’-kesh</w:t>
      </w:r>
      <w:r>
        <w:rPr>
          <w:lang w:val="fr_FR" w:bidi="fr_FR"/>
        </w:rPr>
        <w:t xml:space="preserve">, H7409) peut désigner un cheval rapide, spécifiquement élevé pour la course, ou un mulet. C’est le même mot qui est encore utilisé au v. 14. </w:t>
      </w:r>
      <w:r>
        <w:rPr>
          <w:lang w:val="fr_FR" w:bidi="fr_FR"/>
        </w:rPr>
      </w:r>
    </w:p>
    <w:p>
      <w:pPr/>
      <w:r>
        <w:rPr>
          <w:lang w:val="fr_FR" w:bidi="fr_FR"/>
        </w:rPr>
      </w:r>
      <w:r>
        <w:rPr>
          <w:lang w:val="fr_FR" w:bidi="fr_FR"/>
        </w:rPr>
        <w:t>Cependant, les mots utilisés dans ce passage pour décrire les chevaux sont rares et leur signification incertaine. Aujourd'hui, la recherche indique qu'il s'agissait probablement de chevaux réservés au service du roi et qui étaient d'une race rapide. Pour traduire cette partie du verset, vous pourriez vous inspirer de la traduction de la Bible Juive : « des chevaux rapides employés au service du roi et élevés dans les écuries royales ».</w:t>
      </w:r>
      <w:r>
        <w:rPr>
          <w:lang w:val="fr_FR" w:bidi="fr_FR"/>
        </w:rPr>
      </w:r>
      <w:r>
        <w:rPr>
          <w:lang w:val="fr_FR" w:bidi="fr_FR"/>
        </w:rPr>
      </w:r>
    </w:p>
    <w:p>
      <w:pPr/>
      <w:r>
        <w:rPr>
          <w:lang w:val="fr_FR" w:bidi="fr_FR"/>
        </w:rPr>
      </w:r>
    </w:p>
    <w:p>
      <w:pPr>
        <w:pStyle w:val="Heading2"/>
      </w:pPr>
      <w:r>
        <w:rPr>
          <w:lang w:val="fr_FR" w:bidi="fr_FR"/>
        </w:rPr>
        <w:t>Esther 8.10 (#4)</w:t>
      </w:r>
      <w:r>
        <w:rPr>
          <w:lang w:val="fr_FR" w:bidi="fr_FR"/>
        </w:rPr>
      </w:r>
    </w:p>
    <w:p>
      <w:pPr/>
      <w:r>
        <w:rPr>
          <w:lang w:val="fr_FR" w:bidi="fr_FR"/>
        </w:rPr>
      </w:r>
      <w:r>
        <w:rPr>
          <w:lang w:val="fr_FR" w:bidi="fr_FR"/>
        </w:rPr>
        <w:t xml:space="preserve"> Le mot hébreu traduit « pur-sangs » (אֲחַשְׁתְּרָן, </w:t>
      </w:r>
      <w:r>
        <w:rPr>
          <w:b/>
          <w:lang w:val="fr_FR" w:bidi="fr_FR"/>
        </w:rPr>
        <w:t>’achastaran</w:t>
      </w:r>
      <w:r>
        <w:rPr>
          <w:lang w:val="fr_FR" w:bidi="fr_FR"/>
        </w:rPr>
        <w:t xml:space="preserve">, </w:t>
      </w:r>
      <w:r>
        <w:rPr>
          <w:i/>
          <w:lang w:val="fr_FR" w:bidi="fr_FR"/>
        </w:rPr>
        <w:t>akh-ash-taw-rawn’</w:t>
      </w:r>
      <w:r>
        <w:rPr>
          <w:lang w:val="fr_FR" w:bidi="fr_FR"/>
        </w:rPr>
        <w:t>, H327) est un mot d’origine perse qui décrit ce qui est en possession d’un roi, et qui est donc associé à une haute importance, une grande qualité et une grande valeur. Ce mot pourrait être traduit « royal ». Cependant, comme il n’est utilisé qu’ici et au verset 14 dans l’Ancien Testament, son sens n’est pas entièrement certain. Il pourrait aussi être compris comme désignant des « mulets ».</w:t>
      </w:r>
      <w:r>
        <w:rPr>
          <w:lang w:val="fr_FR" w:bidi="fr_FR"/>
        </w:rPr>
      </w:r>
      <w:r>
        <w:rPr>
          <w:lang w:val="fr_FR" w:bidi="fr_FR"/>
        </w:rPr>
      </w:r>
    </w:p>
    <w:p>
      <w:pPr/>
      <w:r>
        <w:rPr>
          <w:lang w:val="fr_FR" w:bidi="fr_FR"/>
        </w:rPr>
      </w:r>
    </w:p>
    <w:p>
      <w:pPr>
        <w:pStyle w:val="Heading2"/>
      </w:pPr>
      <w:r>
        <w:rPr>
          <w:lang w:val="fr_FR" w:bidi="fr_FR"/>
        </w:rPr>
        <w:t>Esther 8.10 (#5)</w:t>
      </w:r>
      <w:r>
        <w:rPr>
          <w:lang w:val="fr_FR" w:bidi="fr_FR"/>
        </w:rPr>
      </w:r>
    </w:p>
    <w:p>
      <w:pPr/>
      <w:r>
        <w:rPr>
          <w:lang w:val="fr_FR" w:bidi="fr_FR"/>
        </w:rPr>
      </w:r>
      <w:r>
        <w:rPr>
          <w:lang w:val="fr_FR" w:bidi="fr_FR"/>
        </w:rPr>
        <w:t xml:space="preserve"> Le mot hébreu traduit « juments de course » est de sens incertain ; il n’apparaît que dans ce verset d’Esther. C’est probablement un mot d’origine étrangère qui désigne des juments royales ou des juments de course.</w:t>
      </w:r>
      <w:r>
        <w:rPr>
          <w:lang w:val="fr_FR" w:bidi="fr_FR"/>
        </w:rPr>
      </w:r>
      <w:r>
        <w:rPr>
          <w:lang w:val="fr_FR" w:bidi="fr_FR"/>
        </w:rPr>
      </w:r>
    </w:p>
    <w:p>
      <w:pPr/>
      <w:r>
        <w:rPr>
          <w:lang w:val="fr_FR" w:bidi="fr_FR"/>
        </w:rPr>
      </w:r>
    </w:p>
    <w:p>
      <w:pPr>
        <w:pStyle w:val="Heading2"/>
      </w:pPr>
      <w:r>
        <w:rPr>
          <w:lang w:val="fr_FR" w:bidi="fr_FR"/>
        </w:rPr>
        <w:t>Esther 8.11 (#1)</w:t>
      </w:r>
      <w:r>
        <w:rPr>
          <w:lang w:val="fr_FR" w:bidi="fr_FR"/>
        </w:rPr>
      </w:r>
    </w:p>
    <w:p>
      <w:pPr/>
      <w:r>
        <w:rPr>
          <w:lang w:val="fr_FR" w:bidi="fr_FR"/>
        </w:rPr>
      </w:r>
      <w:r>
        <w:rPr>
          <w:lang w:val="fr_FR" w:bidi="fr_FR"/>
        </w:rPr>
        <w:t xml:space="preserve"> L’expression traduite « dans n’importe quelle ville » correspond littéralement à « dans chaque ville et ville » en hébreu. Le mot traduit </w:t>
      </w:r>
      <w:r>
        <w:rPr>
          <w:i/>
          <w:lang w:val="fr_FR" w:bidi="fr_FR"/>
        </w:rPr>
        <w:t>ville</w:t>
      </w:r>
      <w:r>
        <w:rPr>
          <w:lang w:val="fr_FR" w:bidi="fr_FR"/>
        </w:rPr>
        <w:t xml:space="preserve"> peut s'appliquer à de grandes villes mais aussi à des villes plus petites de campagne (voir </w:t>
      </w:r>
      <w:r>
        <w:rPr>
          <w:lang w:val="fr_FR" w:bidi="fr_FR"/>
        </w:rPr>
        <w:t>9.19</w:t>
      </w:r>
      <w:r>
        <w:rPr>
          <w:lang w:val="fr_FR" w:bidi="fr_FR"/>
        </w:rPr>
        <w:t xml:space="preserve"> ; ce n'est pas le mot désignant les villages utilisé dans ce verset). Le sens ici est que les lettres ont été publiées dans toutes les villes, c’est-à-dire les grandes et les petites.</w:t>
      </w:r>
      <w:r>
        <w:rPr>
          <w:lang w:val="fr_FR" w:bidi="fr_FR"/>
        </w:rPr>
      </w:r>
      <w:r>
        <w:rPr>
          <w:lang w:val="fr_FR" w:bidi="fr_FR"/>
        </w:rPr>
      </w:r>
    </w:p>
    <w:p>
      <w:pPr/>
      <w:r>
        <w:rPr>
          <w:lang w:val="fr_FR" w:bidi="fr_FR"/>
        </w:rPr>
      </w:r>
    </w:p>
    <w:p>
      <w:pPr>
        <w:pStyle w:val="Heading2"/>
      </w:pPr>
      <w:r>
        <w:rPr>
          <w:lang w:val="fr_FR" w:bidi="fr_FR"/>
        </w:rPr>
        <w:t>Esther 8.11 (#2)</w:t>
      </w:r>
      <w:r>
        <w:rPr>
          <w:lang w:val="fr_FR" w:bidi="fr_FR"/>
        </w:rPr>
      </w:r>
    </w:p>
    <w:p>
      <w:pPr/>
      <w:r>
        <w:rPr>
          <w:lang w:val="fr_FR" w:bidi="fr_FR"/>
        </w:rPr>
      </w:r>
      <w:r>
        <w:rPr>
          <w:lang w:val="fr_FR" w:bidi="fr_FR"/>
        </w:rPr>
        <w:t xml:space="preserve"> Le verbe hébreu traduit « se rassembler » (קָהַל, </w:t>
      </w:r>
      <w:r>
        <w:rPr>
          <w:b/>
          <w:lang w:val="fr_FR" w:bidi="fr_FR"/>
        </w:rPr>
        <w:t>qahal</w:t>
      </w:r>
      <w:r>
        <w:rPr>
          <w:lang w:val="fr_FR" w:bidi="fr_FR"/>
        </w:rPr>
        <w:t xml:space="preserve">, </w:t>
      </w:r>
      <w:r>
        <w:rPr>
          <w:i/>
          <w:lang w:val="fr_FR" w:bidi="fr_FR"/>
        </w:rPr>
        <w:t>’kaw-hal’</w:t>
      </w:r>
      <w:r>
        <w:rPr>
          <w:lang w:val="fr_FR" w:bidi="fr_FR"/>
        </w:rPr>
        <w:t xml:space="preserve">, H6950) signifie « assembler », « s’assembler », « se réunir », « s’attrouper » ou « convoquer ». Se rassembler n'était pas un droit démocratique comme ça l’est dans beaucoup de pays aujourd'hui. Dans l’Antiquité, un rassemblement pouvait être interprété comme une rébellion. Comme les Juifs allaient se rassembler pour se défendre, ils seraient probablement armés. La lettre leur donne donc le droit de le faire et en informe les autorités. </w:t>
      </w:r>
      <w:r>
        <w:rPr>
          <w:lang w:val="fr_FR" w:bidi="fr_FR"/>
        </w:rPr>
      </w:r>
      <w:r>
        <w:rPr>
          <w:lang w:val="fr_FR" w:bidi="fr_FR"/>
        </w:rPr>
      </w:r>
    </w:p>
    <w:p>
      <w:pPr/>
      <w:r>
        <w:rPr>
          <w:lang w:val="fr_FR" w:bidi="fr_FR"/>
        </w:rPr>
      </w:r>
    </w:p>
    <w:p>
      <w:pPr>
        <w:pStyle w:val="Heading2"/>
      </w:pPr>
      <w:r>
        <w:rPr>
          <w:lang w:val="fr_FR" w:bidi="fr_FR"/>
        </w:rPr>
        <w:t>Esther 8.11 (#3)</w:t>
      </w:r>
      <w:r>
        <w:rPr>
          <w:lang w:val="fr_FR" w:bidi="fr_FR"/>
        </w:rPr>
      </w:r>
    </w:p>
    <w:p>
      <w:pPr/>
      <w:r>
        <w:rPr>
          <w:lang w:val="fr_FR" w:bidi="fr_FR"/>
        </w:rPr>
      </w:r>
      <w:r>
        <w:rPr>
          <w:lang w:val="fr_FR" w:bidi="fr_FR"/>
        </w:rPr>
        <w:t xml:space="preserve"> Littéralement en hébreu : « de se tenir au-dessus d’eux-mêmes/de leurs vies » ou encore « de se tenir pour eux-mêmes/leurs vies ». L’expression n’est pas facile à traduire en français, surtout compte tenu de la préposition hébraïque. Cependant, le sens est clair : les Juifs ont le droit de faire tout ce qu’ils peuvent pour préserver leurs vies. Cette expression n’est utilisée qu’ici et dans </w:t>
      </w:r>
      <w:r>
        <w:rPr>
          <w:lang w:val="fr_FR" w:bidi="fr_FR"/>
        </w:rPr>
        <w:t>9.16</w:t>
      </w:r>
      <w:r>
        <w:rPr>
          <w:lang w:val="fr_FR" w:bidi="fr_FR"/>
        </w:rPr>
        <w:t>.</w:t>
      </w:r>
      <w:r>
        <w:rPr>
          <w:lang w:val="fr_FR" w:bidi="fr_FR"/>
        </w:rPr>
      </w:r>
    </w:p>
    <w:p>
      <w:pPr/>
      <w:r>
        <w:rPr>
          <w:lang w:val="fr_FR" w:bidi="fr_FR"/>
        </w:rPr>
      </w:r>
      <w:r>
        <w:rPr>
          <w:lang w:val="fr_FR" w:bidi="fr_FR"/>
        </w:rPr>
        <w:t xml:space="preserve">Le verbe utilisé signifie </w:t>
      </w:r>
      <w:r>
        <w:rPr>
          <w:i/>
          <w:lang w:val="fr_FR" w:bidi="fr_FR"/>
        </w:rPr>
        <w:t>se mettre debout.</w:t>
      </w:r>
      <w:r>
        <w:rPr>
          <w:lang w:val="fr_FR" w:bidi="fr_FR"/>
        </w:rPr>
        <w:t xml:space="preserve"> L’image est probablement de ne pas subir les attaques mais de se lever pour se défendre. </w:t>
      </w:r>
      <w:r>
        <w:rPr>
          <w:lang w:val="fr_FR" w:bidi="fr_FR"/>
        </w:rPr>
      </w:r>
      <w:r>
        <w:rPr>
          <w:lang w:val="fr_FR" w:bidi="fr_FR"/>
        </w:rPr>
      </w:r>
    </w:p>
    <w:p>
      <w:pPr/>
      <w:r>
        <w:rPr>
          <w:lang w:val="fr_FR" w:bidi="fr_FR"/>
        </w:rPr>
      </w:r>
    </w:p>
    <w:p>
      <w:pPr>
        <w:pStyle w:val="Heading2"/>
      </w:pPr>
      <w:r>
        <w:rPr>
          <w:lang w:val="fr_FR" w:bidi="fr_FR"/>
        </w:rPr>
        <w:t>Esther 8.11 (#4)</w:t>
      </w:r>
      <w:r>
        <w:rPr>
          <w:lang w:val="fr_FR" w:bidi="fr_FR"/>
        </w:rPr>
      </w:r>
    </w:p>
    <w:p>
      <w:pPr/>
      <w:r>
        <w:rPr>
          <w:lang w:val="fr_FR" w:bidi="fr_FR"/>
        </w:rPr>
      </w:r>
      <w:r>
        <w:rPr>
          <w:lang w:val="fr_FR" w:bidi="fr_FR"/>
        </w:rPr>
        <w:t xml:space="preserve"> Le mot hébreu traduit « détruire » (שָׁמַד, </w:t>
      </w:r>
      <w:r>
        <w:rPr>
          <w:b/>
          <w:lang w:val="fr_FR" w:bidi="fr_FR"/>
        </w:rPr>
        <w:t>shamad</w:t>
      </w:r>
      <w:r>
        <w:rPr>
          <w:lang w:val="fr_FR" w:bidi="fr_FR"/>
        </w:rPr>
        <w:t xml:space="preserve">, </w:t>
      </w:r>
      <w:r>
        <w:rPr>
          <w:i/>
          <w:lang w:val="fr_FR" w:bidi="fr_FR"/>
        </w:rPr>
        <w:t>shaw-mad’</w:t>
      </w:r>
      <w:r>
        <w:rPr>
          <w:lang w:val="fr_FR" w:bidi="fr_FR"/>
        </w:rPr>
        <w:t xml:space="preserve">, H8045) signifie complètement retirer de l’existence êtres humains, animaux ou objets. Il peut s'agir de destruction ou d’intervention divine directe, souvent en punition. Ce mot pourrait être traduit « exterminer », « détruire » ou « effacer » en français. C’est le même mot qui est utilisé dans </w:t>
      </w:r>
      <w:r>
        <w:rPr>
          <w:lang w:val="fr_FR" w:bidi="fr_FR"/>
        </w:rPr>
        <w:t>3.6</w:t>
      </w:r>
      <w:r>
        <w:rPr>
          <w:lang w:val="fr_FR" w:bidi="fr_FR"/>
        </w:rPr>
        <w:t xml:space="preserve">, </w:t>
      </w:r>
      <w:r>
        <w:rPr>
          <w:lang w:val="fr_FR" w:bidi="fr_FR"/>
        </w:rPr>
        <w:t>13</w:t>
      </w:r>
      <w:r>
        <w:rPr>
          <w:lang w:val="fr_FR" w:bidi="fr_FR"/>
        </w:rPr>
        <w:t xml:space="preserve"> ; </w:t>
      </w:r>
      <w:r>
        <w:rPr>
          <w:lang w:val="fr_FR" w:bidi="fr_FR"/>
        </w:rPr>
        <w:t>4.8</w:t>
      </w:r>
      <w:r>
        <w:rPr>
          <w:lang w:val="fr_FR" w:bidi="fr_FR"/>
        </w:rPr>
        <w:t xml:space="preserve"> et </w:t>
      </w:r>
      <w:r>
        <w:rPr>
          <w:lang w:val="fr_FR" w:bidi="fr_FR"/>
        </w:rPr>
        <w:t>7.4</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8.11 (#5)</w:t>
      </w:r>
      <w:r>
        <w:rPr>
          <w:lang w:val="fr_FR" w:bidi="fr_FR"/>
        </w:rPr>
      </w:r>
    </w:p>
    <w:p>
      <w:pPr/>
      <w:r>
        <w:rPr>
          <w:lang w:val="fr_FR" w:bidi="fr_FR"/>
        </w:rPr>
      </w:r>
      <w:r>
        <w:rPr>
          <w:lang w:val="fr_FR" w:bidi="fr_FR"/>
        </w:rPr>
        <w:t xml:space="preserve"> Le verbe hébreu traduit « tuer » (הָרַג, </w:t>
      </w:r>
      <w:r>
        <w:rPr>
          <w:b/>
          <w:lang w:val="fr_FR" w:bidi="fr_FR"/>
        </w:rPr>
        <w:t>harag</w:t>
      </w:r>
      <w:r>
        <w:rPr>
          <w:lang w:val="fr_FR" w:bidi="fr_FR"/>
        </w:rPr>
        <w:t xml:space="preserve">, </w:t>
      </w:r>
      <w:r>
        <w:rPr>
          <w:i/>
          <w:lang w:val="fr_FR" w:bidi="fr_FR"/>
        </w:rPr>
        <w:t>haw-rag’</w:t>
      </w:r>
      <w:r>
        <w:rPr>
          <w:lang w:val="fr_FR" w:bidi="fr_FR"/>
        </w:rPr>
        <w:t xml:space="preserve">, H2026) signifie prendre la vie d’une personne, d’un animal ou d’une plante de façon violente. Selon les contextes, ce mot pourrait aussi être traduit « faire périr », « massacrer », « assassiner » ou « égorger » en français. C’est ce mot qui est utilisé dans </w:t>
      </w:r>
      <w:r>
        <w:rPr>
          <w:lang w:val="fr_FR" w:bidi="fr_FR"/>
        </w:rPr>
        <w:t>3.13</w:t>
      </w:r>
      <w:r>
        <w:rPr>
          <w:lang w:val="fr_FR" w:bidi="fr_FR"/>
        </w:rPr>
        <w:t xml:space="preserve"> ; </w:t>
      </w:r>
      <w:r>
        <w:rPr>
          <w:lang w:val="fr_FR" w:bidi="fr_FR"/>
        </w:rPr>
        <w:t>7.4</w:t>
      </w:r>
      <w:r>
        <w:rPr>
          <w:lang w:val="fr_FR" w:bidi="fr_FR"/>
        </w:rPr>
        <w:t xml:space="preserve"> et </w:t>
      </w:r>
      <w:r>
        <w:rPr>
          <w:lang w:val="fr_FR" w:bidi="fr_FR"/>
        </w:rPr>
        <w:t>9.6</w:t>
      </w:r>
      <w:r>
        <w:rPr>
          <w:lang w:val="fr_FR" w:bidi="fr_FR"/>
        </w:rPr>
        <w:t xml:space="preserve">, </w:t>
      </w:r>
      <w:r>
        <w:rPr>
          <w:lang w:val="fr_FR" w:bidi="fr_FR"/>
        </w:rPr>
        <w:t>10</w:t>
      </w:r>
      <w:r>
        <w:rPr>
          <w:lang w:val="fr_FR" w:bidi="fr_FR"/>
        </w:rPr>
        <w:t xml:space="preserve">, </w:t>
      </w:r>
      <w:r>
        <w:rPr>
          <w:lang w:val="fr_FR" w:bidi="fr_FR"/>
        </w:rPr>
        <w:t>11</w:t>
      </w:r>
      <w:r>
        <w:rPr>
          <w:lang w:val="fr_FR" w:bidi="fr_FR"/>
        </w:rPr>
        <w:t xml:space="preserve">, </w:t>
      </w:r>
      <w:r>
        <w:rPr>
          <w:lang w:val="fr_FR" w:bidi="fr_FR"/>
        </w:rPr>
        <w:t>12</w:t>
      </w:r>
      <w:r>
        <w:rPr>
          <w:lang w:val="fr_FR" w:bidi="fr_FR"/>
        </w:rPr>
        <w:t xml:space="preserve">, </w:t>
      </w:r>
      <w:r>
        <w:rPr>
          <w:lang w:val="fr_FR" w:bidi="fr_FR"/>
        </w:rPr>
        <w:t>15</w:t>
      </w:r>
      <w:r>
        <w:rPr>
          <w:lang w:val="fr_FR" w:bidi="fr_FR"/>
        </w:rPr>
        <w:t xml:space="preserve">, 16. </w:t>
      </w:r>
      <w:r>
        <w:rPr>
          <w:lang w:val="fr_FR" w:bidi="fr_FR"/>
        </w:rPr>
      </w:r>
      <w:r>
        <w:rPr>
          <w:lang w:val="fr_FR" w:bidi="fr_FR"/>
        </w:rPr>
      </w:r>
    </w:p>
    <w:p>
      <w:pPr/>
      <w:r>
        <w:rPr>
          <w:lang w:val="fr_FR" w:bidi="fr_FR"/>
        </w:rPr>
      </w:r>
    </w:p>
    <w:p>
      <w:pPr>
        <w:pStyle w:val="Heading2"/>
      </w:pPr>
      <w:r>
        <w:rPr>
          <w:lang w:val="fr_FR" w:bidi="fr_FR"/>
        </w:rPr>
        <w:t>Esther 8.11 (#6)</w:t>
      </w:r>
      <w:r>
        <w:rPr>
          <w:lang w:val="fr_FR" w:bidi="fr_FR"/>
        </w:rPr>
      </w:r>
    </w:p>
    <w:p>
      <w:pPr/>
      <w:r>
        <w:rPr>
          <w:lang w:val="fr_FR" w:bidi="fr_FR"/>
        </w:rPr>
      </w:r>
      <w:r>
        <w:rPr>
          <w:lang w:val="fr_FR" w:bidi="fr_FR"/>
        </w:rPr>
        <w:t xml:space="preserve"> Le mot hébreu traduit « faire périr » (אָבַד, </w:t>
      </w:r>
      <w:r>
        <w:rPr>
          <w:b/>
          <w:lang w:val="fr_FR" w:bidi="fr_FR"/>
        </w:rPr>
        <w:t>’abad</w:t>
      </w:r>
      <w:r>
        <w:rPr>
          <w:lang w:val="fr_FR" w:bidi="fr_FR"/>
        </w:rPr>
        <w:t xml:space="preserve">, </w:t>
      </w:r>
      <w:r>
        <w:rPr>
          <w:i/>
          <w:lang w:val="fr_FR" w:bidi="fr_FR"/>
        </w:rPr>
        <w:t>aw-bad’</w:t>
      </w:r>
      <w:r>
        <w:rPr>
          <w:lang w:val="fr_FR" w:bidi="fr_FR"/>
        </w:rPr>
        <w:t xml:space="preserve">, H6) signifie ôter la vie à quelqu’un d’autre ; il peut s’agir de destruction ou d’intervention divine directe, souvent en punition. Ce mot pourrait être traduit « détruire » ou « massacrer » en français. Le même mot est utilisé dans </w:t>
      </w:r>
      <w:r>
        <w:rPr>
          <w:lang w:val="fr_FR" w:bidi="fr_FR"/>
        </w:rPr>
        <w:t>3.9</w:t>
      </w:r>
      <w:r>
        <w:rPr>
          <w:lang w:val="fr_FR" w:bidi="fr_FR"/>
        </w:rPr>
        <w:t xml:space="preserve">, </w:t>
      </w:r>
      <w:r>
        <w:rPr>
          <w:lang w:val="fr_FR" w:bidi="fr_FR"/>
        </w:rPr>
        <w:t>13</w:t>
      </w:r>
      <w:r>
        <w:rPr>
          <w:lang w:val="fr_FR" w:bidi="fr_FR"/>
        </w:rPr>
        <w:t xml:space="preserve"> ; </w:t>
      </w:r>
      <w:r>
        <w:rPr>
          <w:lang w:val="fr_FR" w:bidi="fr_FR"/>
        </w:rPr>
        <w:t>4.7</w:t>
      </w:r>
      <w:r>
        <w:rPr>
          <w:lang w:val="fr_FR" w:bidi="fr_FR"/>
        </w:rPr>
        <w:t xml:space="preserve"> ; </w:t>
      </w:r>
      <w:r>
        <w:rPr>
          <w:lang w:val="fr_FR" w:bidi="fr_FR"/>
        </w:rPr>
        <w:t>7.4</w:t>
      </w:r>
      <w:r>
        <w:rPr>
          <w:lang w:val="fr_FR" w:bidi="fr_FR"/>
        </w:rPr>
        <w:t xml:space="preserve"> ; </w:t>
      </w:r>
      <w:r>
        <w:rPr>
          <w:lang w:val="fr_FR" w:bidi="fr_FR"/>
        </w:rPr>
        <w:t>8.5</w:t>
      </w:r>
      <w:r>
        <w:rPr>
          <w:lang w:val="fr_FR" w:bidi="fr_FR"/>
        </w:rPr>
        <w:t xml:space="preserve">, </w:t>
      </w:r>
      <w:r>
        <w:rPr>
          <w:lang w:val="fr_FR" w:bidi="fr_FR"/>
        </w:rPr>
        <w:t>11</w:t>
      </w:r>
      <w:r>
        <w:rPr>
          <w:lang w:val="fr_FR" w:bidi="fr_FR"/>
        </w:rPr>
        <w:t xml:space="preserve"> ; </w:t>
      </w:r>
      <w:r>
        <w:rPr>
          <w:lang w:val="fr_FR" w:bidi="fr_FR"/>
        </w:rPr>
        <w:t>9.6</w:t>
      </w:r>
      <w:r>
        <w:rPr>
          <w:lang w:val="fr_FR" w:bidi="fr_FR"/>
        </w:rPr>
        <w:t xml:space="preserve">, </w:t>
      </w:r>
      <w:r>
        <w:rPr>
          <w:lang w:val="fr_FR" w:bidi="fr_FR"/>
        </w:rPr>
        <w:t>12</w:t>
      </w:r>
      <w:r>
        <w:rPr>
          <w:lang w:val="fr_FR" w:bidi="fr_FR"/>
        </w:rPr>
        <w:t xml:space="preserve">, </w:t>
      </w:r>
      <w:r>
        <w:rPr>
          <w:lang w:val="fr_FR" w:bidi="fr_FR"/>
        </w:rPr>
        <w:t>24</w:t>
      </w:r>
      <w:r>
        <w:rPr>
          <w:lang w:val="fr_FR" w:bidi="fr_FR"/>
        </w:rPr>
        <w:t xml:space="preserve"> (x2).</w:t>
      </w:r>
      <w:r>
        <w:rPr>
          <w:lang w:val="fr_FR" w:bidi="fr_FR"/>
        </w:rPr>
      </w:r>
      <w:r>
        <w:rPr>
          <w:lang w:val="fr_FR" w:bidi="fr_FR"/>
        </w:rPr>
      </w:r>
    </w:p>
    <w:p>
      <w:pPr/>
      <w:r>
        <w:rPr>
          <w:lang w:val="fr_FR" w:bidi="fr_FR"/>
        </w:rPr>
      </w:r>
    </w:p>
    <w:p>
      <w:pPr>
        <w:pStyle w:val="Heading2"/>
      </w:pPr>
      <w:r>
        <w:rPr>
          <w:lang w:val="fr_FR" w:bidi="fr_FR"/>
        </w:rPr>
        <w:t>Esther 8.11 (#7)</w:t>
      </w:r>
      <w:r>
        <w:rPr>
          <w:lang w:val="fr_FR" w:bidi="fr_FR"/>
        </w:rPr>
      </w:r>
    </w:p>
    <w:p>
      <w:pPr/>
      <w:r>
        <w:rPr>
          <w:lang w:val="fr_FR" w:bidi="fr_FR"/>
        </w:rPr>
      </w:r>
      <w:r>
        <w:rPr>
          <w:lang w:val="fr_FR" w:bidi="fr_FR"/>
        </w:rPr>
        <w:t xml:space="preserve"> L’expression hébraïque traduite « petits enfants et femmes » désignent les femmes et les enfants qui sont dépendants des soins de leur mère ; cette expression évoque la vulnérabilité et le manque de force. La même expression est utilisée dans </w:t>
      </w:r>
      <w:r>
        <w:rPr>
          <w:lang w:val="fr_FR" w:bidi="fr_FR"/>
        </w:rPr>
        <w:t>3.13</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8.11 (#8)</w:t>
      </w:r>
      <w:r>
        <w:rPr>
          <w:lang w:val="fr_FR" w:bidi="fr_FR"/>
        </w:rPr>
      </w:r>
    </w:p>
    <w:p>
      <w:pPr/>
      <w:r>
        <w:rPr>
          <w:lang w:val="fr_FR" w:bidi="fr_FR"/>
        </w:rPr>
      </w:r>
      <w:r>
        <w:rPr>
          <w:lang w:val="fr_FR" w:bidi="fr_FR"/>
        </w:rPr>
        <w:t xml:space="preserve"> Le mot traduit « troupes » désigne une force militaire organisée, équipée pour le combat sur terre. Ce terme désigne tout d’abord les soldats de pied, mais il peut aussi faire référence à l’ensemble de forces de combat, y compris chars et cavaliers. C’est le mot qui est utilisé, par exemple, pour décrire l’armée de pharaon poursuivant Israël dans le désert dans </w:t>
      </w:r>
      <w:r>
        <w:rPr>
          <w:lang w:val="fr_FR" w:bidi="fr_FR"/>
        </w:rPr>
        <w:t>Exode 14.9</w:t>
      </w:r>
      <w:r>
        <w:rPr>
          <w:lang w:val="fr_FR" w:bidi="fr_FR"/>
        </w:rPr>
        <w:t xml:space="preserve">. C’est également le mot qui est utilisé dans </w:t>
      </w:r>
      <w:r>
        <w:rPr>
          <w:lang w:val="fr_FR" w:bidi="fr_FR"/>
        </w:rPr>
        <w:t>Esther 1.3</w:t>
      </w:r>
      <w:r>
        <w:rPr>
          <w:lang w:val="fr_FR" w:bidi="fr_FR"/>
        </w:rPr>
        <w:t xml:space="preserve"> pour décrire les chefs des armées qui sont invités au festin d’Assuérus.</w:t>
      </w:r>
      <w:r>
        <w:rPr>
          <w:lang w:val="fr_FR" w:bidi="fr_FR"/>
        </w:rPr>
      </w:r>
      <w:r>
        <w:rPr>
          <w:lang w:val="fr_FR" w:bidi="fr_FR"/>
        </w:rPr>
      </w:r>
    </w:p>
    <w:p>
      <w:pPr/>
      <w:r>
        <w:rPr>
          <w:lang w:val="fr_FR" w:bidi="fr_FR"/>
        </w:rPr>
      </w:r>
    </w:p>
    <w:p>
      <w:pPr>
        <w:pStyle w:val="Heading2"/>
      </w:pPr>
      <w:r>
        <w:rPr>
          <w:lang w:val="fr_FR" w:bidi="fr_FR"/>
        </w:rPr>
        <w:t>Esther 8.11 (#9)</w:t>
      </w:r>
      <w:r>
        <w:rPr>
          <w:lang w:val="fr_FR" w:bidi="fr_FR"/>
        </w:rPr>
      </w:r>
    </w:p>
    <w:p>
      <w:pPr/>
      <w:r>
        <w:rPr>
          <w:lang w:val="fr_FR" w:bidi="fr_FR"/>
        </w:rPr>
      </w:r>
      <w:r>
        <w:rPr>
          <w:lang w:val="fr_FR" w:bidi="fr_FR"/>
        </w:rPr>
        <w:t xml:space="preserve"> Le mot hébreu traduit « attaqueraient » (צוּר, </w:t>
      </w:r>
      <w:r>
        <w:rPr>
          <w:b/>
          <w:lang w:val="fr_FR" w:bidi="fr_FR"/>
        </w:rPr>
        <w:t>tsuwr</w:t>
      </w:r>
      <w:r>
        <w:rPr>
          <w:lang w:val="fr_FR" w:bidi="fr_FR"/>
        </w:rPr>
        <w:t xml:space="preserve">, </w:t>
      </w:r>
      <w:r>
        <w:rPr>
          <w:i/>
          <w:lang w:val="fr_FR" w:bidi="fr_FR"/>
        </w:rPr>
        <w:t>tsoor</w:t>
      </w:r>
      <w:r>
        <w:rPr>
          <w:lang w:val="fr_FR" w:bidi="fr_FR"/>
        </w:rPr>
        <w:t xml:space="preserve">, H6696) signifie </w:t>
      </w:r>
      <w:r>
        <w:rPr>
          <w:i/>
          <w:lang w:val="fr_FR" w:bidi="fr_FR"/>
        </w:rPr>
        <w:t>montrer de l’hostilité</w:t>
      </w:r>
      <w:r>
        <w:rPr>
          <w:lang w:val="fr_FR" w:bidi="fr_FR"/>
        </w:rPr>
        <w:t xml:space="preserve"> ou </w:t>
      </w:r>
      <w:r>
        <w:rPr>
          <w:i/>
          <w:lang w:val="fr_FR" w:bidi="fr_FR"/>
        </w:rPr>
        <w:t>attaquer</w:t>
      </w:r>
      <w:r>
        <w:rPr>
          <w:lang w:val="fr_FR" w:bidi="fr_FR"/>
        </w:rPr>
        <w:t>. Il pourrait aussi être traduit « harceler » ou « prendre les armes » en français.</w:t>
      </w:r>
      <w:r>
        <w:rPr>
          <w:lang w:val="fr_FR" w:bidi="fr_FR"/>
        </w:rPr>
      </w:r>
      <w:r>
        <w:rPr>
          <w:lang w:val="fr_FR" w:bidi="fr_FR"/>
        </w:rPr>
      </w:r>
    </w:p>
    <w:p>
      <w:pPr/>
      <w:r>
        <w:rPr>
          <w:lang w:val="fr_FR" w:bidi="fr_FR"/>
        </w:rPr>
      </w:r>
    </w:p>
    <w:p>
      <w:pPr>
        <w:pStyle w:val="Heading2"/>
      </w:pPr>
      <w:r>
        <w:rPr>
          <w:lang w:val="fr_FR" w:bidi="fr_FR"/>
        </w:rPr>
        <w:t>Esther 8.11 (#10)</w:t>
      </w:r>
      <w:r>
        <w:rPr>
          <w:lang w:val="fr_FR" w:bidi="fr_FR"/>
        </w:rPr>
      </w:r>
    </w:p>
    <w:p>
      <w:pPr/>
      <w:r>
        <w:rPr>
          <w:lang w:val="fr_FR" w:bidi="fr_FR"/>
        </w:rPr>
      </w:r>
      <w:r>
        <w:rPr>
          <w:lang w:val="fr_FR" w:bidi="fr_FR"/>
        </w:rPr>
        <w:t xml:space="preserve"> C’est la même expression qui est utilisée dans </w:t>
      </w:r>
      <w:r>
        <w:rPr>
          <w:lang w:val="fr_FR" w:bidi="fr_FR"/>
        </w:rPr>
        <w:t>3.13</w:t>
      </w:r>
      <w:r>
        <w:rPr>
          <w:lang w:val="fr_FR" w:bidi="fr_FR"/>
        </w:rPr>
        <w:t xml:space="preserve">. En hébreu comme en français, le mot « butin » désigne en général les possessions de ces personnes, mais du point de vue de ce que les vainqueurs prennent aux vaincus. </w:t>
      </w:r>
      <w:r>
        <w:rPr>
          <w:lang w:val="fr_FR" w:bidi="fr_FR"/>
        </w:rPr>
      </w:r>
      <w:r>
        <w:rPr>
          <w:lang w:val="fr_FR" w:bidi="fr_FR"/>
        </w:rPr>
      </w:r>
    </w:p>
    <w:p>
      <w:pPr/>
      <w:r>
        <w:rPr>
          <w:lang w:val="fr_FR" w:bidi="fr_FR"/>
        </w:rPr>
      </w:r>
    </w:p>
    <w:p>
      <w:pPr>
        <w:pStyle w:val="Heading2"/>
      </w:pPr>
      <w:r>
        <w:rPr>
          <w:lang w:val="fr_FR" w:bidi="fr_FR"/>
        </w:rPr>
        <w:t>Esther 8.13 (#1)</w:t>
      </w:r>
      <w:r>
        <w:rPr>
          <w:lang w:val="fr_FR" w:bidi="fr_FR"/>
        </w:rPr>
      </w:r>
    </w:p>
    <w:p>
      <w:pPr/>
      <w:r>
        <w:rPr>
          <w:lang w:val="fr_FR" w:bidi="fr_FR"/>
        </w:rPr>
      </w:r>
      <w:r>
        <w:rPr>
          <w:lang w:val="fr_FR" w:bidi="fr_FR"/>
        </w:rPr>
        <w:t xml:space="preserve"> Le mot hébreu traduit « copie » (פַּרְשֶׁגֶן, </w:t>
      </w:r>
      <w:r>
        <w:rPr>
          <w:b/>
          <w:lang w:val="fr_FR" w:bidi="fr_FR"/>
        </w:rPr>
        <w:t>parshegen</w:t>
      </w:r>
      <w:r>
        <w:rPr>
          <w:lang w:val="fr_FR" w:bidi="fr_FR"/>
        </w:rPr>
        <w:t xml:space="preserve">, </w:t>
      </w:r>
      <w:r>
        <w:rPr>
          <w:i/>
          <w:lang w:val="fr_FR" w:bidi="fr_FR"/>
        </w:rPr>
        <w:t>par-sheh’-ghen</w:t>
      </w:r>
      <w:r>
        <w:rPr>
          <w:lang w:val="fr_FR" w:bidi="fr_FR"/>
        </w:rPr>
        <w:t xml:space="preserve">, H6572) désigne un exemplaire écrit d’un document. Ce mot est utilisé uniquement pour les décrets royaux. Le même mot est utilisé dans </w:t>
      </w:r>
      <w:r>
        <w:rPr>
          <w:lang w:val="fr_FR" w:bidi="fr_FR"/>
        </w:rPr>
        <w:t>3.14</w:t>
      </w:r>
      <w:r>
        <w:rPr>
          <w:lang w:val="fr_FR" w:bidi="fr_FR"/>
        </w:rPr>
        <w:t xml:space="preserve"> et </w:t>
      </w:r>
      <w:r>
        <w:rPr>
          <w:lang w:val="fr_FR" w:bidi="fr_FR"/>
        </w:rPr>
        <w:t>4.8</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8.13 (#2)</w:t>
      </w:r>
      <w:r>
        <w:rPr>
          <w:lang w:val="fr_FR" w:bidi="fr_FR"/>
        </w:rPr>
      </w:r>
    </w:p>
    <w:p>
      <w:pPr/>
      <w:r>
        <w:rPr>
          <w:lang w:val="fr_FR" w:bidi="fr_FR"/>
        </w:rPr>
      </w:r>
      <w:r>
        <w:rPr>
          <w:lang w:val="fr_FR" w:bidi="fr_FR"/>
        </w:rPr>
        <w:t xml:space="preserve"> Le mot hébreu traduit « publié » signifie rendre public ou mettre à disposition du public. Il pourrait aussi être traduit « être révélé », « être dévoilé » ou « être rendu public » en français. Le même mot est utilisé dans </w:t>
      </w:r>
      <w:r>
        <w:rPr>
          <w:lang w:val="fr_FR" w:bidi="fr_FR"/>
        </w:rPr>
        <w:t>3.14</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8.13 (#3)</w:t>
      </w:r>
      <w:r>
        <w:rPr>
          <w:lang w:val="fr_FR" w:bidi="fr_FR"/>
        </w:rPr>
      </w:r>
    </w:p>
    <w:p>
      <w:pPr/>
      <w:r>
        <w:rPr>
          <w:lang w:val="fr_FR" w:bidi="fr_FR"/>
        </w:rPr>
      </w:r>
      <w:r>
        <w:rPr>
          <w:lang w:val="fr_FR" w:bidi="fr_FR"/>
        </w:rPr>
        <w:t xml:space="preserve"> Le mot hébreu traduit « prêts » signifie être prêt ou préparé à quelque chose. </w:t>
      </w:r>
      <w:r>
        <w:rPr>
          <w:lang w:val="fr_FR" w:bidi="fr_FR"/>
        </w:rPr>
      </w:r>
      <w:r>
        <w:rPr>
          <w:lang w:val="fr_FR" w:bidi="fr_FR"/>
        </w:rPr>
      </w:r>
    </w:p>
    <w:p>
      <w:pPr/>
      <w:r>
        <w:rPr>
          <w:lang w:val="fr_FR" w:bidi="fr_FR"/>
        </w:rPr>
      </w:r>
    </w:p>
    <w:p>
      <w:pPr>
        <w:pStyle w:val="Heading2"/>
      </w:pPr>
      <w:r>
        <w:rPr>
          <w:lang w:val="fr_FR" w:bidi="fr_FR"/>
        </w:rPr>
        <w:t>Esther 8.13 (#4)</w:t>
      </w:r>
      <w:r>
        <w:rPr>
          <w:lang w:val="fr_FR" w:bidi="fr_FR"/>
        </w:rPr>
      </w:r>
    </w:p>
    <w:p>
      <w:pPr/>
      <w:r>
        <w:rPr>
          <w:lang w:val="fr_FR" w:bidi="fr_FR"/>
        </w:rPr>
      </w:r>
      <w:r>
        <w:rPr>
          <w:lang w:val="fr_FR" w:bidi="fr_FR"/>
        </w:rPr>
        <w:t xml:space="preserve"> Le verbe hébreu traduit « se venger » (נָקַם, </w:t>
      </w:r>
      <w:r>
        <w:rPr>
          <w:b/>
          <w:lang w:val="fr_FR" w:bidi="fr_FR"/>
        </w:rPr>
        <w:t>naqam</w:t>
      </w:r>
      <w:r>
        <w:rPr>
          <w:lang w:val="fr_FR" w:bidi="fr_FR"/>
        </w:rPr>
        <w:t xml:space="preserve">, </w:t>
      </w:r>
      <w:r>
        <w:rPr>
          <w:i/>
          <w:lang w:val="fr_FR" w:bidi="fr_FR"/>
        </w:rPr>
        <w:t>naw-kam’</w:t>
      </w:r>
      <w:r>
        <w:rPr>
          <w:lang w:val="fr_FR" w:bidi="fr_FR"/>
        </w:rPr>
        <w:t xml:space="preserve">, H5358) signifie se venger, venger ou tirer vengeance. Il peut avoir le sens de tirer vengeance de quelqu’un, mais il ne signifie pas forcément vouloir faire souffrir quelqu'un qui nous a fait souffrir. Son sens peut aussi être celui de redresser/corriger/réparer un tort. La justice est ainsi exercée envers les coupables en leur rendant ce qu'ils avaient l'intention de faire. </w:t>
      </w:r>
      <w:r>
        <w:rPr>
          <w:lang w:val="fr_FR" w:bidi="fr_FR"/>
        </w:rPr>
      </w:r>
      <w:r>
        <w:rPr>
          <w:lang w:val="fr_FR" w:bidi="fr_FR"/>
        </w:rPr>
      </w:r>
    </w:p>
    <w:p>
      <w:pPr/>
      <w:r>
        <w:rPr>
          <w:lang w:val="fr_FR" w:bidi="fr_FR"/>
        </w:rPr>
      </w:r>
    </w:p>
    <w:p>
      <w:pPr>
        <w:pStyle w:val="Heading2"/>
      </w:pPr>
      <w:r>
        <w:rPr>
          <w:lang w:val="fr_FR" w:bidi="fr_FR"/>
        </w:rPr>
        <w:t>Esther 8.14 (#1)</w:t>
      </w:r>
      <w:r>
        <w:rPr>
          <w:lang w:val="fr_FR" w:bidi="fr_FR"/>
        </w:rPr>
      </w:r>
    </w:p>
    <w:p>
      <w:pPr/>
      <w:r>
        <w:rPr>
          <w:lang w:val="fr_FR" w:bidi="fr_FR"/>
        </w:rPr>
      </w:r>
      <w:r>
        <w:rPr>
          <w:lang w:val="fr_FR" w:bidi="fr_FR"/>
        </w:rPr>
        <w:t xml:space="preserve"> La formulation de cette partie du verset ressemble à celle au verset 1, mais est plus courte. Le mot « chevaux » n’apparaît pas ici, ni le dernier qualificatif (« nés dans les écuries royales » / « nés de juments de course »).</w:t>
      </w:r>
      <w:r>
        <w:rPr>
          <w:lang w:val="fr_FR" w:bidi="fr_FR"/>
        </w:rPr>
      </w:r>
      <w:r>
        <w:rPr>
          <w:lang w:val="fr_FR" w:bidi="fr_FR"/>
        </w:rPr>
      </w:r>
    </w:p>
    <w:p>
      <w:pPr/>
      <w:r>
        <w:rPr>
          <w:lang w:val="fr_FR" w:bidi="fr_FR"/>
        </w:rPr>
      </w:r>
    </w:p>
    <w:p>
      <w:pPr>
        <w:pStyle w:val="Heading2"/>
      </w:pPr>
      <w:r>
        <w:rPr>
          <w:lang w:val="fr_FR" w:bidi="fr_FR"/>
        </w:rPr>
        <w:t>Esther 8.14 (#2)</w:t>
      </w:r>
      <w:r>
        <w:rPr>
          <w:lang w:val="fr_FR" w:bidi="fr_FR"/>
        </w:rPr>
      </w:r>
    </w:p>
    <w:p>
      <w:pPr/>
      <w:r>
        <w:rPr>
          <w:lang w:val="fr_FR" w:bidi="fr_FR"/>
        </w:rPr>
      </w:r>
      <w:r>
        <w:rPr>
          <w:lang w:val="fr_FR" w:bidi="fr_FR"/>
        </w:rPr>
        <w:t xml:space="preserve"> L’expression traduite « aussitôt » signifie brusquer ou presser, c’est-à-dire que les messagers ont été brusqués pour qu’ils partent sur-le-champ. Littéralement en hébreu : « partirent, hâtés et pressés par la parole du roi » (Darby).</w:t>
      </w:r>
      <w:r>
        <w:rPr>
          <w:lang w:val="fr_FR" w:bidi="fr_FR"/>
        </w:rPr>
      </w:r>
      <w:r>
        <w:rPr>
          <w:lang w:val="fr_FR" w:bidi="fr_FR"/>
        </w:rPr>
      </w:r>
    </w:p>
    <w:p>
      <w:pPr/>
      <w:r>
        <w:rPr>
          <w:lang w:val="fr_FR" w:bidi="fr_FR"/>
        </w:rPr>
      </w:r>
    </w:p>
    <w:p>
      <w:pPr>
        <w:pStyle w:val="Heading2"/>
      </w:pPr>
      <w:r>
        <w:rPr>
          <w:lang w:val="fr_FR" w:bidi="fr_FR"/>
        </w:rPr>
        <w:t>Esther 8.14 (#3)</w:t>
      </w:r>
      <w:r>
        <w:rPr>
          <w:lang w:val="fr_FR" w:bidi="fr_FR"/>
        </w:rPr>
      </w:r>
    </w:p>
    <w:p>
      <w:pPr/>
      <w:r>
        <w:rPr>
          <w:lang w:val="fr_FR" w:bidi="fr_FR"/>
        </w:rPr>
      </w:r>
      <w:r>
        <w:rPr>
          <w:lang w:val="fr_FR" w:bidi="fr_FR"/>
        </w:rPr>
        <w:t xml:space="preserve"> Le mot traduit « de toute urgence » (דָּחַף, </w:t>
      </w:r>
      <w:r>
        <w:rPr>
          <w:b/>
          <w:lang w:val="fr_FR" w:bidi="fr_FR"/>
        </w:rPr>
        <w:t>dachaph</w:t>
      </w:r>
      <w:r>
        <w:rPr>
          <w:lang w:val="fr_FR" w:bidi="fr_FR"/>
        </w:rPr>
        <w:t xml:space="preserve">, </w:t>
      </w:r>
      <w:r>
        <w:rPr>
          <w:i/>
          <w:lang w:val="fr_FR" w:bidi="fr_FR"/>
        </w:rPr>
        <w:t>daw-khaf’</w:t>
      </w:r>
      <w:r>
        <w:rPr>
          <w:lang w:val="fr_FR" w:bidi="fr_FR"/>
        </w:rPr>
        <w:t xml:space="preserve">, H1765) signifie faire quelque chose avec plus d’urgence et de rapidité que d’habitude. Ce mot pourrait également être traduit « être pressé » ou « en toute hâte » en français. Le même mot est utilisé pour décrire la hâte avec laquelle les messagers sont envoyés dans </w:t>
      </w:r>
      <w:r>
        <w:rPr>
          <w:lang w:val="fr_FR" w:bidi="fr_FR"/>
        </w:rPr>
        <w:t>3.15</w:t>
      </w:r>
      <w:r>
        <w:rPr>
          <w:lang w:val="fr_FR" w:bidi="fr_FR"/>
        </w:rPr>
        <w:t xml:space="preserve">. C’est aussi ce mot qui est utilisé pour décrire comment le roi Ozias </w:t>
      </w:r>
      <w:r>
        <w:rPr>
          <w:i/>
          <w:lang w:val="fr_FR" w:bidi="fr_FR"/>
        </w:rPr>
        <w:t>se hâte</w:t>
      </w:r>
      <w:r>
        <w:rPr>
          <w:lang w:val="fr_FR" w:bidi="fr_FR"/>
        </w:rPr>
        <w:t xml:space="preserve"> de sortir du Temple quand il est frappé de lèpre dans 2 Chroniques </w:t>
      </w:r>
      <w:r>
        <w:rPr>
          <w:lang w:val="fr_FR" w:bidi="fr_FR"/>
        </w:rPr>
        <w:t>26.20</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Esther 8.15 (#1)</w:t>
      </w:r>
      <w:r>
        <w:rPr>
          <w:lang w:val="fr_FR" w:bidi="fr_FR"/>
        </w:rPr>
      </w:r>
    </w:p>
    <w:p>
      <w:pPr/>
      <w:r>
        <w:rPr>
          <w:lang w:val="fr_FR" w:bidi="fr_FR"/>
        </w:rPr>
      </w:r>
      <w:r>
        <w:rPr>
          <w:lang w:val="fr_FR" w:bidi="fr_FR"/>
        </w:rPr>
        <w:t xml:space="preserve"> Le verbe hébreu traduit « sortit » (יָצָא, </w:t>
      </w:r>
      <w:r>
        <w:rPr>
          <w:b/>
          <w:lang w:val="fr_FR" w:bidi="fr_FR"/>
        </w:rPr>
        <w:t>yatsa’</w:t>
      </w:r>
      <w:r>
        <w:rPr>
          <w:lang w:val="fr_FR" w:bidi="fr_FR"/>
        </w:rPr>
        <w:t xml:space="preserve">, </w:t>
      </w:r>
      <w:r>
        <w:rPr>
          <w:i/>
          <w:lang w:val="fr_FR" w:bidi="fr_FR"/>
        </w:rPr>
        <w:t>yaw-tsaw’</w:t>
      </w:r>
      <w:r>
        <w:rPr>
          <w:lang w:val="fr_FR" w:bidi="fr_FR"/>
        </w:rPr>
        <w:t xml:space="preserve">, H3318) est un verbe très fréquent. Il signifie « sortir » ou quitter un endroit ou une position que l’on occupe. Il est traduit de diverses façons en français, voir dans ces versets d’Esther où il est utilisé : </w:t>
      </w:r>
      <w:r>
        <w:rPr>
          <w:lang w:val="fr_FR" w:bidi="fr_FR"/>
        </w:rPr>
        <w:t>1.17</w:t>
      </w:r>
      <w:r>
        <w:rPr>
          <w:lang w:val="fr_FR" w:bidi="fr_FR"/>
        </w:rPr>
        <w:t xml:space="preserve"> (« sera connue », [« parviendra » dans la LSG]), </w:t>
      </w:r>
      <w:r>
        <w:rPr>
          <w:lang w:val="fr_FR" w:bidi="fr_FR"/>
        </w:rPr>
        <w:t>1.19</w:t>
      </w:r>
      <w:r>
        <w:rPr>
          <w:lang w:val="fr_FR" w:bidi="fr_FR"/>
        </w:rPr>
        <w:t xml:space="preserve"> (« publie ») ; </w:t>
      </w:r>
      <w:r>
        <w:rPr>
          <w:lang w:val="fr_FR" w:bidi="fr_FR"/>
        </w:rPr>
        <w:t>3.15</w:t>
      </w:r>
      <w:r>
        <w:rPr>
          <w:lang w:val="fr_FR" w:bidi="fr_FR"/>
        </w:rPr>
        <w:t xml:space="preserve"> (« partirent ») ; </w:t>
      </w:r>
      <w:r>
        <w:rPr>
          <w:lang w:val="fr_FR" w:bidi="fr_FR"/>
        </w:rPr>
        <w:t>4.1</w:t>
      </w:r>
      <w:r>
        <w:rPr>
          <w:lang w:val="fr_FR" w:bidi="fr_FR"/>
        </w:rPr>
        <w:t xml:space="preserve"> (« alla »), 6 (« alla ») ; </w:t>
      </w:r>
      <w:r>
        <w:rPr>
          <w:lang w:val="fr_FR" w:bidi="fr_FR"/>
        </w:rPr>
        <w:t>5.9</w:t>
      </w:r>
      <w:r>
        <w:rPr>
          <w:lang w:val="fr_FR" w:bidi="fr_FR"/>
        </w:rPr>
        <w:t xml:space="preserve"> (« sortit ») ; </w:t>
      </w:r>
      <w:r>
        <w:rPr>
          <w:lang w:val="fr_FR" w:bidi="fr_FR"/>
        </w:rPr>
        <w:t>7.8</w:t>
      </w:r>
      <w:r>
        <w:rPr>
          <w:lang w:val="fr_FR" w:bidi="fr_FR"/>
        </w:rPr>
        <w:t xml:space="preserve"> (« sortie ») ; </w:t>
      </w:r>
      <w:r>
        <w:rPr>
          <w:lang w:val="fr_FR" w:bidi="fr_FR"/>
        </w:rPr>
        <w:t>8.14</w:t>
      </w:r>
      <w:r>
        <w:rPr>
          <w:lang w:val="fr_FR" w:bidi="fr_FR"/>
        </w:rPr>
        <w:t xml:space="preserve"> (« partirent »), 15 (« sortit »).</w:t>
      </w:r>
      <w:r>
        <w:rPr>
          <w:lang w:val="fr_FR" w:bidi="fr_FR"/>
        </w:rPr>
      </w:r>
      <w:r>
        <w:rPr>
          <w:lang w:val="fr_FR" w:bidi="fr_FR"/>
        </w:rPr>
      </w:r>
    </w:p>
    <w:p>
      <w:pPr/>
      <w:r>
        <w:rPr>
          <w:lang w:val="fr_FR" w:bidi="fr_FR"/>
        </w:rPr>
      </w:r>
    </w:p>
    <w:p>
      <w:pPr>
        <w:pStyle w:val="Heading2"/>
      </w:pPr>
      <w:r>
        <w:rPr>
          <w:lang w:val="fr_FR" w:bidi="fr_FR"/>
        </w:rPr>
        <w:t>Esther 8.15 (#2)</w:t>
      </w:r>
      <w:r>
        <w:rPr>
          <w:lang w:val="fr_FR" w:bidi="fr_FR"/>
        </w:rPr>
      </w:r>
    </w:p>
    <w:p>
      <w:pPr/>
      <w:r>
        <w:rPr>
          <w:lang w:val="fr_FR" w:bidi="fr_FR"/>
        </w:rPr>
      </w:r>
      <w:r>
        <w:rPr>
          <w:lang w:val="fr_FR" w:bidi="fr_FR"/>
        </w:rPr>
        <w:t xml:space="preserve"> Les couleurs et matériaux mentionnés ici pour décrire les habits de Mardochée rappellent ceux qui sont utilisés au verset </w:t>
      </w:r>
      <w:r>
        <w:rPr>
          <w:lang w:val="fr_FR" w:bidi="fr_FR"/>
        </w:rPr>
        <w:t>1.6</w:t>
      </w:r>
      <w:r>
        <w:rPr>
          <w:lang w:val="fr_FR" w:bidi="fr_FR"/>
        </w:rPr>
        <w:t xml:space="preserve"> pour décrire les somptueux décors de la cour du palais à l’occasion du premier festin d'Assuérus qui dure 180 jours. Comme ces mots décrivent des étoffes de décoration dans </w:t>
      </w:r>
      <w:r>
        <w:rPr>
          <w:lang w:val="fr_FR" w:bidi="fr_FR"/>
        </w:rPr>
        <w:t>1.6</w:t>
      </w:r>
      <w:r>
        <w:rPr>
          <w:lang w:val="fr_FR" w:bidi="fr_FR"/>
        </w:rPr>
        <w:t xml:space="preserve">, mais des habits dans </w:t>
      </w:r>
      <w:r>
        <w:rPr>
          <w:lang w:val="fr_FR" w:bidi="fr_FR"/>
        </w:rPr>
        <w:t>8.15</w:t>
      </w:r>
      <w:r>
        <w:rPr>
          <w:lang w:val="fr_FR" w:bidi="fr_FR"/>
        </w:rPr>
        <w:t xml:space="preserve">, les mots peuvent être légèrement différents dans la traduction française. Les mots mentionnés ci-hauts sont pourtant identiques dans le texte original hébreu (voir aussi notes suivantes) : </w:t>
      </w:r>
      <w:r>
        <w:rPr>
          <w:lang w:val="fr_FR" w:bidi="fr_FR"/>
        </w:rPr>
      </w:r>
      <w:r>
        <w:rPr>
          <w:lang w:val="fr_FR" w:bidi="fr_FR"/>
        </w:rPr>
      </w:r>
    </w:p>
    <w:p>
      <w:pPr>
        <w:pStyle w:val="ListBullet"/>
        <w:spacing w:line="240" w:lineRule="auto"/>
        <w:ind w:left="720"/>
      </w:pPr>
      <w:r>
        <w:rPr>
          <w:lang w:val="fr_FR" w:bidi="fr_FR"/>
        </w:rPr>
      </w:r>
      <w:r>
        <w:rPr>
          <w:lang w:val="fr_FR" w:bidi="fr_FR"/>
        </w:rPr>
        <w:t>« de pourpre » (</w:t>
      </w:r>
      <w:r>
        <w:rPr>
          <w:lang w:val="fr_FR" w:bidi="fr_FR"/>
        </w:rPr>
        <w:t>v. 6</w:t>
      </w:r>
      <w:r>
        <w:rPr>
          <w:lang w:val="fr_FR" w:bidi="fr_FR"/>
        </w:rPr>
        <w:t>) // « de pourpre violette » (</w:t>
      </w:r>
      <w:r>
        <w:rPr>
          <w:lang w:val="fr_FR" w:bidi="fr_FR"/>
        </w:rPr>
        <w:t>v. 15</w:t>
      </w:r>
      <w:r>
        <w:rPr>
          <w:lang w:val="fr_FR" w:bidi="fr_FR"/>
        </w:rPr>
        <w:t>)</w:t>
      </w:r>
      <w:r>
        <w:rPr>
          <w:lang w:val="fr_FR" w:bidi="fr_FR"/>
        </w:rPr>
      </w:r>
    </w:p>
    <w:p>
      <w:pPr>
        <w:pStyle w:val="ListBullet"/>
        <w:spacing w:line="240" w:lineRule="auto"/>
        <w:ind w:left="720"/>
      </w:pPr>
      <w:r>
        <w:rPr>
          <w:lang w:val="fr_FR" w:bidi="fr_FR"/>
        </w:rPr>
      </w:r>
      <w:r>
        <w:rPr>
          <w:lang w:val="fr_FR" w:bidi="fr_FR"/>
        </w:rPr>
        <w:t>« [tentures] de lin » (</w:t>
      </w:r>
      <w:r>
        <w:rPr>
          <w:lang w:val="fr_FR" w:bidi="fr_FR"/>
        </w:rPr>
        <w:t>v. 6</w:t>
      </w:r>
      <w:r>
        <w:rPr>
          <w:lang w:val="fr_FR" w:bidi="fr_FR"/>
        </w:rPr>
        <w:t>) // « de lin blanc » (</w:t>
      </w:r>
      <w:r>
        <w:rPr>
          <w:lang w:val="fr_FR" w:bidi="fr_FR"/>
        </w:rPr>
        <w:t>v. 15</w:t>
      </w:r>
      <w:r>
        <w:rPr>
          <w:lang w:val="fr_FR" w:bidi="fr_FR"/>
        </w:rPr>
        <w:t>)</w:t>
      </w:r>
      <w:r>
        <w:rPr>
          <w:lang w:val="fr_FR" w:bidi="fr_FR"/>
        </w:rPr>
      </w:r>
    </w:p>
    <w:p>
      <w:pPr>
        <w:pStyle w:val="ListBullet"/>
        <w:spacing w:line="240" w:lineRule="auto"/>
        <w:ind w:left="720"/>
      </w:pPr>
      <w:r>
        <w:rPr>
          <w:lang w:val="fr_FR" w:bidi="fr_FR"/>
        </w:rPr>
      </w:r>
      <w:r>
        <w:rPr>
          <w:lang w:val="fr_FR" w:bidi="fr_FR"/>
        </w:rPr>
        <w:t>« de lin blancs » (</w:t>
      </w:r>
      <w:r>
        <w:rPr>
          <w:lang w:val="fr_FR" w:bidi="fr_FR"/>
        </w:rPr>
        <w:t>v. 6</w:t>
      </w:r>
      <w:r>
        <w:rPr>
          <w:lang w:val="fr_FR" w:bidi="fr_FR"/>
        </w:rPr>
        <w:t>) // « de fin lin blanc » (</w:t>
      </w:r>
      <w:r>
        <w:rPr>
          <w:lang w:val="fr_FR" w:bidi="fr_FR"/>
        </w:rPr>
        <w:t>v. 15</w:t>
      </w:r>
      <w:r>
        <w:rPr>
          <w:lang w:val="fr_FR" w:bidi="fr_FR"/>
        </w:rPr>
        <w:t>)</w:t>
      </w:r>
      <w:r>
        <w:rPr>
          <w:lang w:val="fr_FR" w:bidi="fr_FR"/>
        </w:rPr>
      </w:r>
    </w:p>
    <w:p>
      <w:pPr>
        <w:pStyle w:val="ListBullet"/>
        <w:spacing w:line="240" w:lineRule="auto"/>
        <w:ind w:left="720"/>
      </w:pPr>
      <w:r>
        <w:rPr>
          <w:lang w:val="fr_FR" w:bidi="fr_FR"/>
        </w:rPr>
      </w:r>
      <w:r>
        <w:rPr>
          <w:lang w:val="fr_FR" w:bidi="fr_FR"/>
        </w:rPr>
        <w:t>« rouges » (</w:t>
      </w:r>
      <w:r>
        <w:rPr>
          <w:lang w:val="fr_FR" w:bidi="fr_FR"/>
        </w:rPr>
        <w:t>v. 6</w:t>
      </w:r>
      <w:r>
        <w:rPr>
          <w:lang w:val="fr_FR" w:bidi="fr_FR"/>
        </w:rPr>
        <w:t>) // « de pourpre » (</w:t>
      </w:r>
      <w:r>
        <w:rPr>
          <w:lang w:val="fr_FR" w:bidi="fr_FR"/>
        </w:rPr>
        <w:t>v. 15</w:t>
      </w:r>
      <w:r>
        <w:rPr>
          <w:lang w:val="fr_FR" w:bidi="fr_FR"/>
        </w:rPr>
        <w:t>)</w:t>
      </w:r>
      <w:r>
        <w:rPr>
          <w:lang w:val="fr_FR" w:bidi="fr_FR"/>
        </w:rPr>
      </w:r>
    </w:p>
    <w:p>
      <w:pPr>
        <w:pStyle w:val="ListBullet"/>
        <w:spacing w:line="240" w:lineRule="auto"/>
        <w:ind w:left="720"/>
      </w:pPr>
      <w:r>
        <w:rPr>
          <w:lang w:val="fr_FR" w:bidi="fr_FR"/>
        </w:rPr>
      </w:r>
      <w:r>
        <w:rPr>
          <w:lang w:val="fr_FR" w:bidi="fr_FR"/>
        </w:rPr>
        <w:t>« d’or » (</w:t>
      </w:r>
      <w:r>
        <w:rPr>
          <w:lang w:val="fr_FR" w:bidi="fr_FR"/>
        </w:rPr>
        <w:t>v. 7</w:t>
      </w:r>
      <w:r>
        <w:rPr>
          <w:lang w:val="fr_FR" w:bidi="fr_FR"/>
        </w:rPr>
        <w:t>) // « d’or » (</w:t>
      </w:r>
      <w:r>
        <w:rPr>
          <w:lang w:val="fr_FR" w:bidi="fr_FR"/>
        </w:rPr>
        <w:t>v. 15</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8.15 (#3)</w:t>
      </w:r>
      <w:r>
        <w:rPr>
          <w:lang w:val="fr_FR" w:bidi="fr_FR"/>
        </w:rPr>
      </w:r>
    </w:p>
    <w:p>
      <w:pPr/>
      <w:r>
        <w:rPr>
          <w:lang w:val="fr_FR" w:bidi="fr_FR"/>
        </w:rPr>
      </w:r>
      <w:r>
        <w:rPr>
          <w:lang w:val="fr_FR" w:bidi="fr_FR"/>
        </w:rPr>
        <w:t xml:space="preserve"> Le mot hébreu traduit « pourpre violette » (תְּכֵלֶת, </w:t>
      </w:r>
      <w:r>
        <w:rPr>
          <w:b/>
          <w:lang w:val="fr_FR" w:bidi="fr_FR"/>
        </w:rPr>
        <w:t>tâkeleth</w:t>
      </w:r>
      <w:r>
        <w:rPr>
          <w:lang w:val="fr_FR" w:bidi="fr_FR"/>
        </w:rPr>
        <w:t xml:space="preserve">, </w:t>
      </w:r>
      <w:r>
        <w:rPr>
          <w:i/>
          <w:lang w:val="fr_FR" w:bidi="fr_FR"/>
        </w:rPr>
        <w:t>tek-ay’-leth</w:t>
      </w:r>
      <w:r>
        <w:rPr>
          <w:lang w:val="fr_FR" w:bidi="fr_FR"/>
        </w:rPr>
        <w:t xml:space="preserve">, H8504) est un matériau fait de laine. La laine est teinte avec un colorant dont la couleur va du rouge au violet et qui est obtenu à partir d’un coquillage. C’est le même mot qui est utilisé pour décrire les tentures ou rideaux dans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8.15 (#4)</w:t>
      </w:r>
      <w:r>
        <w:rPr>
          <w:lang w:val="fr_FR" w:bidi="fr_FR"/>
        </w:rPr>
      </w:r>
    </w:p>
    <w:p>
      <w:pPr/>
      <w:r>
        <w:rPr>
          <w:lang w:val="fr_FR" w:bidi="fr_FR"/>
        </w:rPr>
      </w:r>
      <w:r>
        <w:rPr>
          <w:lang w:val="fr_FR" w:bidi="fr_FR"/>
        </w:rPr>
        <w:t xml:space="preserve"> Le mot hébreu traduit « lin » (חוּר, </w:t>
      </w:r>
      <w:r>
        <w:rPr>
          <w:b/>
          <w:lang w:val="fr_FR" w:bidi="fr_FR"/>
        </w:rPr>
        <w:t>chuwr</w:t>
      </w:r>
      <w:r>
        <w:rPr>
          <w:lang w:val="fr_FR" w:bidi="fr_FR"/>
        </w:rPr>
        <w:t xml:space="preserve">, </w:t>
      </w:r>
      <w:r>
        <w:rPr>
          <w:i/>
          <w:lang w:val="fr_FR" w:bidi="fr_FR"/>
        </w:rPr>
        <w:t>khoor</w:t>
      </w:r>
      <w:r>
        <w:rPr>
          <w:lang w:val="fr_FR" w:bidi="fr_FR"/>
        </w:rPr>
        <w:t>, H2352) désigne une étoffe qui est blanche à moins d’être teinte, et qui est fabriquée à partir d’une plante. Cette étoffe est utilisée pour faire des habits ou décorer une maison, et est considérée comme précieuse. Elle symbolise par conséquent un statut élevé.</w:t>
      </w:r>
      <w:r>
        <w:rPr>
          <w:lang w:val="fr_FR" w:bidi="fr_FR"/>
        </w:rPr>
      </w:r>
      <w:r>
        <w:rPr>
          <w:lang w:val="fr_FR" w:bidi="fr_FR"/>
        </w:rPr>
      </w:r>
    </w:p>
    <w:p>
      <w:pPr/>
      <w:r>
        <w:rPr>
          <w:lang w:val="fr_FR" w:bidi="fr_FR"/>
        </w:rPr>
      </w:r>
    </w:p>
    <w:p>
      <w:pPr>
        <w:pStyle w:val="Heading2"/>
      </w:pPr>
      <w:r>
        <w:rPr>
          <w:lang w:val="fr_FR" w:bidi="fr_FR"/>
        </w:rPr>
        <w:t>Esther 8.15 (#5)</w:t>
      </w:r>
      <w:r>
        <w:rPr>
          <w:lang w:val="fr_FR" w:bidi="fr_FR"/>
        </w:rPr>
      </w:r>
    </w:p>
    <w:p>
      <w:pPr/>
      <w:r>
        <w:rPr>
          <w:lang w:val="fr_FR" w:bidi="fr_FR"/>
        </w:rPr>
      </w:r>
      <w:r>
        <w:rPr>
          <w:lang w:val="fr_FR" w:bidi="fr_FR"/>
        </w:rPr>
        <w:t xml:space="preserve"> Le mot hébreu traduit « couronne » (עֲטָרָה, ’</w:t>
      </w:r>
      <w:r>
        <w:rPr>
          <w:b/>
          <w:lang w:val="fr_FR" w:bidi="fr_FR"/>
        </w:rPr>
        <w:t>atarah</w:t>
      </w:r>
      <w:r>
        <w:rPr>
          <w:lang w:val="fr_FR" w:bidi="fr_FR"/>
        </w:rPr>
        <w:t xml:space="preserve">, </w:t>
      </w:r>
      <w:r>
        <w:rPr>
          <w:i/>
          <w:lang w:val="fr_FR" w:bidi="fr_FR"/>
        </w:rPr>
        <w:t>at-aw-raw’</w:t>
      </w:r>
      <w:r>
        <w:rPr>
          <w:lang w:val="fr_FR" w:bidi="fr_FR"/>
        </w:rPr>
        <w:t>, H5850) désigne une coiffe ornementale circulaire ou semi-circulaire habituellement faite de métal précieux et décorée de bijoux. Une telle couronne est portée par les rois, les prêtres et les dignitaires comme symbole de leur autorité et de leur statut. Selon les contextes, ce mot pourrait être traduit « diadème » ou même « guirlande » en français. C’est le même mot qui est utilisé pour décrire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La </w:t>
      </w:r>
      <w:r>
        <w:rPr>
          <w:i/>
          <w:lang w:val="fr_FR" w:bidi="fr_FR"/>
        </w:rPr>
        <w:t>couronne</w:t>
      </w:r>
      <w:r>
        <w:rPr>
          <w:lang w:val="fr_FR" w:bidi="fr_FR"/>
        </w:rPr>
        <w:t xml:space="preserve"> du roi de Rabba que David prend et que l’on place sur sa tête dans </w:t>
      </w:r>
      <w:r>
        <w:rPr>
          <w:lang w:val="fr_FR" w:bidi="fr_FR"/>
        </w:rPr>
        <w:t>2 Samuel 12.27</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La femme vertueuse qui est la </w:t>
      </w:r>
      <w:r>
        <w:rPr>
          <w:i/>
          <w:lang w:val="fr_FR" w:bidi="fr_FR"/>
        </w:rPr>
        <w:t>couronne</w:t>
      </w:r>
      <w:r>
        <w:rPr>
          <w:lang w:val="fr_FR" w:bidi="fr_FR"/>
        </w:rPr>
        <w:t xml:space="preserve"> de son mari dans </w:t>
      </w:r>
      <w:r>
        <w:rPr>
          <w:lang w:val="fr_FR" w:bidi="fr_FR"/>
        </w:rPr>
        <w:t>Proverbes 12.4</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Les cheveux blancs qui sont une </w:t>
      </w:r>
      <w:r>
        <w:rPr>
          <w:i/>
          <w:lang w:val="fr_FR" w:bidi="fr_FR"/>
        </w:rPr>
        <w:t>couronne</w:t>
      </w:r>
      <w:r>
        <w:rPr>
          <w:lang w:val="fr_FR" w:bidi="fr_FR"/>
        </w:rPr>
        <w:t xml:space="preserve"> d’honneur dans </w:t>
      </w:r>
      <w:r>
        <w:rPr>
          <w:lang w:val="fr_FR" w:bidi="fr_FR"/>
        </w:rPr>
        <w:t>Proverbes 16.31</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La </w:t>
      </w:r>
      <w:r>
        <w:rPr>
          <w:i/>
          <w:lang w:val="fr_FR" w:bidi="fr_FR"/>
        </w:rPr>
        <w:t>couronne</w:t>
      </w:r>
      <w:r>
        <w:rPr>
          <w:lang w:val="fr_FR" w:bidi="fr_FR"/>
        </w:rPr>
        <w:t xml:space="preserve"> que la mère de Salomon place sur lui dans </w:t>
      </w:r>
      <w:r>
        <w:rPr>
          <w:lang w:val="fr_FR" w:bidi="fr_FR"/>
        </w:rPr>
        <w:t>Cantique des cantiques 3.11</w:t>
      </w:r>
      <w:r>
        <w:rPr>
          <w:lang w:val="fr_FR" w:bidi="fr_FR"/>
        </w:rPr>
        <w:t>.</w:t>
      </w:r>
      <w:r>
        <w:rPr>
          <w:lang w:val="fr_FR" w:bidi="fr_FR"/>
        </w:rPr>
      </w:r>
      <w:r>
        <w:rPr>
          <w:lang w:val="fr_FR" w:bidi="fr_FR"/>
        </w:rPr>
      </w:r>
    </w:p>
    <w:p>
      <w:pPr/>
      <w:r>
        <w:rPr>
          <w:lang w:val="fr_FR" w:bidi="fr_FR"/>
        </w:rPr>
      </w:r>
      <w:r>
        <w:rPr>
          <w:lang w:val="fr_FR" w:bidi="fr_FR"/>
        </w:rPr>
        <w:t xml:space="preserve">Cependant, ce n’est pas le mot qui est utilisé pour décrire la couronne de Vasthi ou d’Esther dans </w:t>
      </w:r>
      <w:r>
        <w:rPr>
          <w:lang w:val="fr_FR" w:bidi="fr_FR"/>
        </w:rPr>
        <w:t>1.11</w:t>
      </w:r>
      <w:r>
        <w:rPr>
          <w:lang w:val="fr_FR" w:bidi="fr_FR"/>
        </w:rPr>
        <w:t xml:space="preserve"> et </w:t>
      </w:r>
      <w:r>
        <w:rPr>
          <w:lang w:val="fr_FR" w:bidi="fr_FR"/>
        </w:rPr>
        <w:t>2.17</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8.15 (#6)</w:t>
      </w:r>
      <w:r>
        <w:rPr>
          <w:lang w:val="fr_FR" w:bidi="fr_FR"/>
        </w:rPr>
      </w:r>
    </w:p>
    <w:p>
      <w:pPr/>
      <w:r>
        <w:rPr>
          <w:lang w:val="fr_FR" w:bidi="fr_FR"/>
        </w:rPr>
      </w:r>
      <w:r>
        <w:rPr>
          <w:lang w:val="fr_FR" w:bidi="fr_FR"/>
        </w:rPr>
        <w:t xml:space="preserve"> Le mot hébreu traduit « manteau » est utilisé seulement ici.</w:t>
      </w:r>
      <w:r>
        <w:rPr>
          <w:lang w:val="fr_FR" w:bidi="fr_FR"/>
        </w:rPr>
      </w:r>
      <w:r>
        <w:rPr>
          <w:lang w:val="fr_FR" w:bidi="fr_FR"/>
        </w:rPr>
      </w:r>
    </w:p>
    <w:p>
      <w:pPr/>
      <w:r>
        <w:rPr>
          <w:lang w:val="fr_FR" w:bidi="fr_FR"/>
        </w:rPr>
      </w:r>
    </w:p>
    <w:p>
      <w:pPr>
        <w:pStyle w:val="Heading2"/>
      </w:pPr>
      <w:r>
        <w:rPr>
          <w:lang w:val="fr_FR" w:bidi="fr_FR"/>
        </w:rPr>
        <w:t>Esther 8.15 (#7)</w:t>
      </w:r>
      <w:r>
        <w:rPr>
          <w:lang w:val="fr_FR" w:bidi="fr_FR"/>
        </w:rPr>
      </w:r>
    </w:p>
    <w:p>
      <w:pPr/>
      <w:r>
        <w:rPr>
          <w:lang w:val="fr_FR" w:bidi="fr_FR"/>
        </w:rPr>
      </w:r>
      <w:r>
        <w:rPr>
          <w:lang w:val="fr_FR" w:bidi="fr_FR"/>
        </w:rPr>
        <w:t xml:space="preserve"> Le mot hébreu traduit « de fin lin blanc », parfois traduit « byssus » dans les versions françaises, désigne une étoffe tissée de grande qualité, en général blanche. C’est ce mot qui est utilisé pour décrire la matière dont sont faits les cordons blancs dans </w:t>
      </w:r>
      <w:r>
        <w:rPr>
          <w:lang w:val="fr_FR" w:bidi="fr_FR"/>
        </w:rPr>
        <w:t>1.6</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Esther 8.15 (#8)</w:t>
      </w:r>
      <w:r>
        <w:rPr>
          <w:lang w:val="fr_FR" w:bidi="fr_FR"/>
        </w:rPr>
      </w:r>
    </w:p>
    <w:p>
      <w:pPr/>
      <w:r>
        <w:rPr>
          <w:lang w:val="fr_FR" w:bidi="fr_FR"/>
        </w:rPr>
      </w:r>
      <w:r>
        <w:rPr>
          <w:lang w:val="fr_FR" w:bidi="fr_FR"/>
        </w:rPr>
        <w:t xml:space="preserve"> Le mot hébreu traduit « de pourpre » (אַרְגָּמָן, </w:t>
      </w:r>
      <w:r>
        <w:rPr>
          <w:b/>
          <w:lang w:val="fr_FR" w:bidi="fr_FR"/>
        </w:rPr>
        <w:t>’argaman</w:t>
      </w:r>
      <w:r>
        <w:rPr>
          <w:lang w:val="fr_FR" w:bidi="fr_FR"/>
        </w:rPr>
        <w:t xml:space="preserve">, </w:t>
      </w:r>
      <w:r>
        <w:rPr>
          <w:i/>
          <w:lang w:val="fr_FR" w:bidi="fr_FR"/>
        </w:rPr>
        <w:t>ar-gaw-mawn’</w:t>
      </w:r>
      <w:r>
        <w:rPr>
          <w:lang w:val="fr_FR" w:bidi="fr_FR"/>
        </w:rPr>
        <w:t xml:space="preserve">, H713) est un mot d’origine étrangère et qui désigne une étoffe tissée teinte en rouge. C’est le même mot qui est utilisé dans </w:t>
      </w:r>
      <w:r>
        <w:rPr>
          <w:lang w:val="fr_FR" w:bidi="fr_FR"/>
        </w:rPr>
        <w:t>1.6</w:t>
      </w:r>
      <w:r>
        <w:rPr>
          <w:lang w:val="fr_FR" w:bidi="fr_FR"/>
        </w:rPr>
        <w:t xml:space="preserve"> et qui est traduit « rouge ».</w:t>
      </w:r>
      <w:r>
        <w:rPr>
          <w:lang w:val="fr_FR" w:bidi="fr_FR"/>
        </w:rPr>
      </w:r>
      <w:r>
        <w:rPr>
          <w:lang w:val="fr_FR" w:bidi="fr_FR"/>
        </w:rPr>
      </w:r>
    </w:p>
    <w:p>
      <w:pPr/>
      <w:r>
        <w:rPr>
          <w:lang w:val="fr_FR" w:bidi="fr_FR"/>
        </w:rPr>
      </w:r>
    </w:p>
    <w:p>
      <w:pPr>
        <w:pStyle w:val="Heading2"/>
      </w:pPr>
      <w:r>
        <w:rPr>
          <w:lang w:val="fr_FR" w:bidi="fr_FR"/>
        </w:rPr>
        <w:t>Esther 8.15 (#9)</w:t>
      </w:r>
      <w:r>
        <w:rPr>
          <w:lang w:val="fr_FR" w:bidi="fr_FR"/>
        </w:rPr>
      </w:r>
    </w:p>
    <w:p>
      <w:pPr/>
      <w:r>
        <w:rPr>
          <w:lang w:val="fr_FR" w:bidi="fr_FR"/>
        </w:rPr>
      </w:r>
      <w:r>
        <w:rPr>
          <w:lang w:val="fr_FR" w:bidi="fr_FR"/>
        </w:rPr>
        <w:t xml:space="preserve"> La formulation de la phrase hébraïque commence de la même façon que dans </w:t>
      </w:r>
      <w:r>
        <w:rPr>
          <w:lang w:val="fr_FR" w:bidi="fr_FR"/>
        </w:rPr>
        <w:t>3.15</w:t>
      </w:r>
      <w:r>
        <w:rPr>
          <w:lang w:val="fr_FR" w:bidi="fr_FR"/>
        </w:rPr>
        <w:t xml:space="preserve"> : « la ville de Suse + forme verbale ». Il est possible qu'il y ait eu une grande population de Juifs à Suse et qu'en disant la ville, l'auteur désigne les Juifs et leurs amis habitant celle-ci. En effet, il est clair dans </w:t>
      </w:r>
      <w:r>
        <w:rPr>
          <w:lang w:val="fr_FR" w:bidi="fr_FR"/>
        </w:rPr>
        <w:t>9.15</w:t>
      </w:r>
      <w:r>
        <w:rPr>
          <w:lang w:val="fr_FR" w:bidi="fr_FR"/>
        </w:rPr>
        <w:t xml:space="preserve"> qu'il y avait aussi des ennemis des Juifs à Suse, qui ne se seraient pas réjouis en cette occasion.</w:t>
      </w:r>
      <w:r>
        <w:rPr>
          <w:lang w:val="fr_FR" w:bidi="fr_FR"/>
        </w:rPr>
      </w:r>
      <w:r>
        <w:rPr>
          <w:lang w:val="fr_FR" w:bidi="fr_FR"/>
        </w:rPr>
      </w:r>
    </w:p>
    <w:p>
      <w:pPr/>
      <w:r>
        <w:rPr>
          <w:lang w:val="fr_FR" w:bidi="fr_FR"/>
        </w:rPr>
      </w:r>
    </w:p>
    <w:p>
      <w:pPr>
        <w:pStyle w:val="Heading2"/>
      </w:pPr>
      <w:r>
        <w:rPr>
          <w:lang w:val="fr_FR" w:bidi="fr_FR"/>
        </w:rPr>
        <w:t>Esther 8.15 (#10)</w:t>
      </w:r>
      <w:r>
        <w:rPr>
          <w:lang w:val="fr_FR" w:bidi="fr_FR"/>
        </w:rPr>
      </w:r>
    </w:p>
    <w:p>
      <w:pPr/>
      <w:r>
        <w:rPr>
          <w:lang w:val="fr_FR" w:bidi="fr_FR"/>
        </w:rPr>
      </w:r>
      <w:r>
        <w:rPr>
          <w:lang w:val="fr_FR" w:bidi="fr_FR"/>
        </w:rPr>
        <w:t xml:space="preserve"> Le mot hébreu traduit « criait de joie » (צָהַל, </w:t>
      </w:r>
      <w:r>
        <w:rPr>
          <w:b/>
          <w:lang w:val="fr_FR" w:bidi="fr_FR"/>
        </w:rPr>
        <w:t>tsahal</w:t>
      </w:r>
      <w:r>
        <w:rPr>
          <w:lang w:val="fr_FR" w:bidi="fr_FR"/>
        </w:rPr>
        <w:t xml:space="preserve">, </w:t>
      </w:r>
      <w:r>
        <w:rPr>
          <w:i/>
          <w:lang w:val="fr_FR" w:bidi="fr_FR"/>
        </w:rPr>
        <w:t>tsaw-hal’</w:t>
      </w:r>
      <w:r>
        <w:rPr>
          <w:lang w:val="fr_FR" w:bidi="fr_FR"/>
        </w:rPr>
        <w:t>, H6670) signifie « pousser des cris » pour exprimer une émotion (joie ou chagrin). Ici, il pourrait également être traduit « célébrer » ou « éclater d’allégresse » en français.</w:t>
      </w:r>
      <w:r>
        <w:rPr>
          <w:lang w:val="fr_FR" w:bidi="fr_FR"/>
        </w:rPr>
      </w:r>
      <w:r>
        <w:rPr>
          <w:lang w:val="fr_FR" w:bidi="fr_FR"/>
        </w:rPr>
      </w:r>
    </w:p>
    <w:p>
      <w:pPr/>
      <w:r>
        <w:rPr>
          <w:lang w:val="fr_FR" w:bidi="fr_FR"/>
        </w:rPr>
      </w:r>
    </w:p>
    <w:p>
      <w:pPr>
        <w:pStyle w:val="Heading2"/>
      </w:pPr>
      <w:r>
        <w:rPr>
          <w:lang w:val="fr_FR" w:bidi="fr_FR"/>
        </w:rPr>
        <w:t>Esther 8.15 (#11)</w:t>
      </w:r>
      <w:r>
        <w:rPr>
          <w:lang w:val="fr_FR" w:bidi="fr_FR"/>
        </w:rPr>
      </w:r>
    </w:p>
    <w:p>
      <w:pPr/>
      <w:r>
        <w:rPr>
          <w:lang w:val="fr_FR" w:bidi="fr_FR"/>
        </w:rPr>
      </w:r>
      <w:r>
        <w:rPr>
          <w:lang w:val="fr_FR" w:bidi="fr_FR"/>
        </w:rPr>
        <w:t xml:space="preserve"> Le mot hébreu traduit « se réjouissait » (שָׂמַח, </w:t>
      </w:r>
      <w:r>
        <w:rPr>
          <w:b/>
          <w:lang w:val="fr_FR" w:bidi="fr_FR"/>
        </w:rPr>
        <w:t>samach</w:t>
      </w:r>
      <w:r>
        <w:rPr>
          <w:lang w:val="fr_FR" w:bidi="fr_FR"/>
        </w:rPr>
        <w:t xml:space="preserve">, </w:t>
      </w:r>
      <w:r>
        <w:rPr>
          <w:i/>
          <w:lang w:val="fr_FR" w:bidi="fr_FR"/>
        </w:rPr>
        <w:t>saw-makh’</w:t>
      </w:r>
      <w:r>
        <w:rPr>
          <w:lang w:val="fr_FR" w:bidi="fr_FR"/>
        </w:rPr>
        <w:t xml:space="preserve">, H8055) signifie ressentir et montrer une grande joie. Il pourrait également être traduit « être dans la joie » ou « être heureux » en français. C’est le verbe correspondant à l'adjectif utilisé dans </w:t>
      </w:r>
      <w:r>
        <w:rPr>
          <w:lang w:val="fr_FR" w:bidi="fr_FR"/>
        </w:rPr>
        <w:t>5.9</w:t>
      </w:r>
      <w:r>
        <w:rPr>
          <w:lang w:val="fr_FR" w:bidi="fr_FR"/>
        </w:rPr>
        <w:t xml:space="preserve"> pour dire qu'Haman était </w:t>
      </w:r>
      <w:r>
        <w:rPr>
          <w:i/>
          <w:lang w:val="fr_FR" w:bidi="fr_FR"/>
        </w:rPr>
        <w:t>joyeux</w:t>
      </w:r>
      <w:r>
        <w:rPr>
          <w:lang w:val="fr_FR" w:bidi="fr_FR"/>
        </w:rPr>
        <w:t>. Ensemble, « criait de joie » et « se réjouissait » soulignent à quel point il y avait de la joie dans la ville.</w:t>
      </w:r>
      <w:r>
        <w:rPr>
          <w:lang w:val="fr_FR" w:bidi="fr_FR"/>
        </w:rPr>
      </w:r>
    </w:p>
    <w:p>
      <w:pPr/>
      <w:r>
        <w:rPr>
          <w:lang w:val="fr_FR" w:bidi="fr_FR"/>
        </w:rPr>
      </w:r>
      <w:r>
        <w:rPr>
          <w:lang w:val="fr_FR" w:bidi="fr_FR"/>
        </w:rPr>
        <w:t>Les habitants de Suse se réjouissaient à cause du nouvel ordre du roi qui avait été publié dans Suse et qui allait permettre aux Juifs d'échapper au plan maléfique d'Haman. Dans le livre d'Esther, l'auteur fait souvent un contraste délibéré entre (a) le mal prévu contre les Juifs et ses effets d'une part et (b) le bien qui arrive aux Juifs et ses effets d'autre part. Ici, le contraste entre la consternation de la ville de Suse à cause de l’édit d'Haman (</w:t>
      </w:r>
      <w:r>
        <w:rPr>
          <w:lang w:val="fr_FR" w:bidi="fr_FR"/>
        </w:rPr>
        <w:t>3.15</w:t>
      </w:r>
      <w:r>
        <w:rPr>
          <w:lang w:val="fr_FR" w:bidi="fr_FR"/>
        </w:rPr>
        <w:t>), et sa joie à cause de l’édit de Mardochée est très fort.</w:t>
      </w:r>
      <w:r>
        <w:rPr>
          <w:lang w:val="fr_FR" w:bidi="fr_FR"/>
        </w:rPr>
      </w:r>
      <w:r>
        <w:rPr>
          <w:lang w:val="fr_FR" w:bidi="fr_FR"/>
        </w:rPr>
      </w:r>
    </w:p>
    <w:p>
      <w:pPr/>
      <w:r>
        <w:rPr>
          <w:lang w:val="fr_FR" w:bidi="fr_FR"/>
        </w:rPr>
      </w:r>
    </w:p>
    <w:p>
      <w:pPr>
        <w:pStyle w:val="Heading2"/>
      </w:pPr>
      <w:r>
        <w:rPr>
          <w:lang w:val="fr_FR" w:bidi="fr_FR"/>
        </w:rPr>
        <w:t>Esther 8.16 (#1)</w:t>
      </w:r>
      <w:r>
        <w:rPr>
          <w:lang w:val="fr_FR" w:bidi="fr_FR"/>
        </w:rPr>
      </w:r>
    </w:p>
    <w:p>
      <w:pPr/>
      <w:r>
        <w:rPr>
          <w:lang w:val="fr_FR" w:bidi="fr_FR"/>
        </w:rPr>
      </w:r>
      <w:r>
        <w:rPr>
          <w:lang w:val="fr_FR" w:bidi="fr_FR"/>
        </w:rPr>
        <w:t xml:space="preserve"> Ici aussi, la formulation de la phrase hébraïque rappelle celle de </w:t>
      </w:r>
      <w:r>
        <w:rPr>
          <w:lang w:val="fr_FR" w:bidi="fr_FR"/>
        </w:rPr>
        <w:t>3.15</w:t>
      </w:r>
      <w:r>
        <w:rPr>
          <w:lang w:val="fr_FR" w:bidi="fr_FR"/>
        </w:rPr>
        <w:t xml:space="preserve">. Littéralement en hébreu : « Pour les Juifs étai[en]t bonheur rayonnant, et joie, et allégresse, et honneur ». </w:t>
      </w:r>
      <w:r>
        <w:rPr>
          <w:lang w:val="fr_FR" w:bidi="fr_FR"/>
        </w:rPr>
      </w:r>
      <w:r>
        <w:rPr>
          <w:lang w:val="fr_FR" w:bidi="fr_FR"/>
        </w:rPr>
      </w:r>
    </w:p>
    <w:p>
      <w:pPr/>
      <w:r>
        <w:rPr>
          <w:lang w:val="fr_FR" w:bidi="fr_FR"/>
        </w:rPr>
      </w:r>
    </w:p>
    <w:p>
      <w:pPr>
        <w:pStyle w:val="Heading2"/>
      </w:pPr>
      <w:r>
        <w:rPr>
          <w:lang w:val="fr_FR" w:bidi="fr_FR"/>
        </w:rPr>
        <w:t>Esther 8.16 (#2)</w:t>
      </w:r>
      <w:r>
        <w:rPr>
          <w:lang w:val="fr_FR" w:bidi="fr_FR"/>
        </w:rPr>
      </w:r>
    </w:p>
    <w:p>
      <w:pPr/>
      <w:r>
        <w:rPr>
          <w:lang w:val="fr_FR" w:bidi="fr_FR"/>
        </w:rPr>
      </w:r>
      <w:r>
        <w:rPr>
          <w:lang w:val="fr_FR" w:bidi="fr_FR"/>
        </w:rPr>
        <w:t xml:space="preserve"> Le mot hébreu traduit « bonheur rayonnant » (אֹורָה, </w:t>
      </w:r>
      <w:r>
        <w:rPr>
          <w:b/>
          <w:lang w:val="fr_FR" w:bidi="fr_FR"/>
        </w:rPr>
        <w:t>’owrah</w:t>
      </w:r>
      <w:r>
        <w:rPr>
          <w:lang w:val="fr_FR" w:bidi="fr_FR"/>
        </w:rPr>
        <w:t xml:space="preserve">, </w:t>
      </w:r>
      <w:r>
        <w:rPr>
          <w:i/>
          <w:lang w:val="fr_FR" w:bidi="fr_FR"/>
        </w:rPr>
        <w:t>o-raw’</w:t>
      </w:r>
      <w:r>
        <w:rPr>
          <w:lang w:val="fr_FR" w:bidi="fr_FR"/>
        </w:rPr>
        <w:t>, H219) signifie lumière (le contraire de l’obscurité) ; cette lumière est associée à la vie, la bonté, le bonheur, la prospérité, la sécurité, le service et la sagesse. Les justes aiment la lumière et les méchants la détestent. C’est l’un des plus importants attributs de Dieu. Au sens figuré (comme dans ce verset d’Esther), ce mot signifie « lumière de joie et de bonheur ». Ce mot n’est pas facile à traduire en un seul mot en français, et les versions diffèrent entre « rayonner », « lumière », « bonheur », « prospérité » et autres formulations.</w:t>
      </w:r>
      <w:r>
        <w:rPr>
          <w:lang w:val="fr_FR" w:bidi="fr_FR"/>
        </w:rPr>
      </w:r>
      <w:r>
        <w:rPr>
          <w:lang w:val="fr_FR" w:bidi="fr_FR"/>
        </w:rPr>
      </w:r>
    </w:p>
    <w:p>
      <w:pPr/>
      <w:r>
        <w:rPr>
          <w:lang w:val="fr_FR" w:bidi="fr_FR"/>
        </w:rPr>
      </w:r>
    </w:p>
    <w:p>
      <w:pPr>
        <w:pStyle w:val="Heading2"/>
      </w:pPr>
      <w:r>
        <w:rPr>
          <w:lang w:val="fr_FR" w:bidi="fr_FR"/>
        </w:rPr>
        <w:t>Esther 8.16 (#3)</w:t>
      </w:r>
      <w:r>
        <w:rPr>
          <w:lang w:val="fr_FR" w:bidi="fr_FR"/>
        </w:rPr>
      </w:r>
    </w:p>
    <w:p>
      <w:pPr/>
      <w:r>
        <w:rPr>
          <w:lang w:val="fr_FR" w:bidi="fr_FR"/>
        </w:rPr>
      </w:r>
      <w:r>
        <w:rPr>
          <w:lang w:val="fr_FR" w:bidi="fr_FR"/>
        </w:rPr>
        <w:t xml:space="preserve"> Le mot hébreu traduit « joie » désigne la joie et les transports de joie, les réjouissances, la gaité. Ce mot signifie ressentir et montrer une grande joie. C’est le nom qui est dérivé du verbe traduit « réjouissait » dans le verset précédent. Ce nom est également utilisé dans le verset suivant, où il est également traduit « joie ».Il n'est pas toujours facile de déterminer quelle différence l'auteur fait entre des mots proches. Ici le bonheur (« lumière », </w:t>
      </w:r>
      <w:r>
        <w:rPr>
          <w:lang w:val="fr_FR" w:bidi="fr_FR"/>
        </w:rPr>
        <w:t>voir note précédente</w:t>
      </w:r>
      <w:r>
        <w:rPr>
          <w:lang w:val="fr_FR" w:bidi="fr_FR"/>
        </w:rPr>
        <w:t xml:space="preserve">) pourrait décrire leur situation, alors que « joie » pourrait décrire leur sentiment. Parfois, dans l'Ancien Testament, ce ne sont pas vraiment les différences entre les mots similaires qui importent, mais l'effet qu'ils donnent ensemble. Cela pourrait être le cas ici : l'auteur accumule quatre mots (bonheur, joie, allégresse et gloire) pour communiquer à quel point les Juifs étaient heureux. Le mot « joie » est le nom qui correspond au verbe </w:t>
      </w:r>
      <w:r>
        <w:rPr>
          <w:i/>
          <w:lang w:val="fr_FR" w:bidi="fr_FR"/>
        </w:rPr>
        <w:t>se réjouissait</w:t>
      </w:r>
      <w:r>
        <w:rPr>
          <w:lang w:val="fr_FR" w:bidi="fr_FR"/>
        </w:rPr>
        <w:t xml:space="preserve"> dans </w:t>
      </w:r>
      <w:r>
        <w:rPr>
          <w:lang w:val="fr_FR" w:bidi="fr_FR"/>
        </w:rPr>
        <w:t>8.15</w:t>
      </w:r>
      <w:r>
        <w:rPr>
          <w:lang w:val="fr_FR" w:bidi="fr_FR"/>
        </w:rPr>
        <w:t>. Si possible, il est préférable de traduire d’une façon qui indique cela.</w:t>
      </w:r>
      <w:r>
        <w:rPr>
          <w:lang w:val="fr_FR" w:bidi="fr_FR"/>
        </w:rPr>
      </w:r>
      <w:r>
        <w:rPr>
          <w:lang w:val="fr_FR" w:bidi="fr_FR"/>
        </w:rPr>
      </w:r>
    </w:p>
    <w:p>
      <w:pPr/>
      <w:r>
        <w:rPr>
          <w:lang w:val="fr_FR" w:bidi="fr_FR"/>
        </w:rPr>
      </w:r>
    </w:p>
    <w:p>
      <w:pPr>
        <w:pStyle w:val="Heading2"/>
      </w:pPr>
      <w:r>
        <w:rPr>
          <w:lang w:val="fr_FR" w:bidi="fr_FR"/>
        </w:rPr>
        <w:t>Esther 8.16 (#4)</w:t>
      </w:r>
      <w:r>
        <w:rPr>
          <w:lang w:val="fr_FR" w:bidi="fr_FR"/>
        </w:rPr>
      </w:r>
    </w:p>
    <w:p>
      <w:pPr/>
      <w:r>
        <w:rPr>
          <w:lang w:val="fr_FR" w:bidi="fr_FR"/>
        </w:rPr>
      </w:r>
      <w:r>
        <w:rPr>
          <w:lang w:val="fr_FR" w:bidi="fr_FR"/>
        </w:rPr>
        <w:t xml:space="preserve"> Le terme hébreu traduit « allégresse » (שָׂשֹׂון, </w:t>
      </w:r>
      <w:r>
        <w:rPr>
          <w:b/>
          <w:lang w:val="fr_FR" w:bidi="fr_FR"/>
        </w:rPr>
        <w:t>sasown</w:t>
      </w:r>
      <w:r>
        <w:rPr>
          <w:lang w:val="fr_FR" w:bidi="fr_FR"/>
        </w:rPr>
        <w:t xml:space="preserve">, </w:t>
      </w:r>
      <w:r>
        <w:rPr>
          <w:i/>
          <w:lang w:val="fr_FR" w:bidi="fr_FR"/>
        </w:rPr>
        <w:t>saw-sone’</w:t>
      </w:r>
      <w:r>
        <w:rPr>
          <w:lang w:val="fr_FR" w:bidi="fr_FR"/>
        </w:rPr>
        <w:t>,, H 8342) est un terme poétique qui signifie ressentir et montrer une grande joie. Ce mot pourrait aussi être traduit « joie », « plaisir », « jubilation », « gaité », « exultation » ou « réjouissance ». C’est le même mot qui est utilisé dans le prochain verset et qui y est traduit « allégresse ».</w:t>
      </w:r>
      <w:r>
        <w:rPr>
          <w:lang w:val="fr_FR" w:bidi="fr_FR"/>
        </w:rPr>
      </w:r>
      <w:r>
        <w:rPr>
          <w:lang w:val="fr_FR" w:bidi="fr_FR"/>
        </w:rPr>
      </w:r>
    </w:p>
    <w:p>
      <w:pPr/>
      <w:r>
        <w:rPr>
          <w:lang w:val="fr_FR" w:bidi="fr_FR"/>
        </w:rPr>
      </w:r>
    </w:p>
    <w:p>
      <w:pPr>
        <w:pStyle w:val="Heading2"/>
      </w:pPr>
      <w:r>
        <w:rPr>
          <w:lang w:val="fr_FR" w:bidi="fr_FR"/>
        </w:rPr>
        <w:t>Esther 8.16 (#5)</w:t>
      </w:r>
      <w:r>
        <w:rPr>
          <w:lang w:val="fr_FR" w:bidi="fr_FR"/>
        </w:rPr>
      </w:r>
    </w:p>
    <w:p>
      <w:pPr/>
      <w:r>
        <w:rPr>
          <w:lang w:val="fr_FR" w:bidi="fr_FR"/>
        </w:rPr>
      </w:r>
      <w:r>
        <w:rPr>
          <w:lang w:val="fr_FR" w:bidi="fr_FR"/>
        </w:rPr>
        <w:t xml:space="preserve"> Le mot hébreu traduit « honneur » (יְקָר, </w:t>
      </w:r>
      <w:r>
        <w:rPr>
          <w:b/>
          <w:lang w:val="fr_FR" w:bidi="fr_FR"/>
        </w:rPr>
        <w:t>yâqar</w:t>
      </w:r>
      <w:r>
        <w:rPr>
          <w:lang w:val="fr_FR" w:bidi="fr_FR"/>
        </w:rPr>
        <w:t xml:space="preserve">, </w:t>
      </w:r>
      <w:r>
        <w:rPr>
          <w:i/>
          <w:lang w:val="fr_FR" w:bidi="fr_FR"/>
        </w:rPr>
        <w:t>yek-awr’</w:t>
      </w:r>
      <w:r>
        <w:rPr>
          <w:lang w:val="fr_FR" w:bidi="fr_FR"/>
        </w:rPr>
        <w:t xml:space="preserve">, H3366) désigne la valeur d’un être humain ou d’un objet qui est considéré comme précieux et digne d’appréciation et de respect. Il pourrait être traduit « distinction », « gloire », « grandeur » ou « valeur » en français. C’est le même mot qui est utilisé dans </w:t>
      </w:r>
      <w:r>
        <w:rPr>
          <w:lang w:val="fr_FR" w:bidi="fr_FR"/>
        </w:rPr>
        <w:t>1.4</w:t>
      </w:r>
      <w:r>
        <w:rPr>
          <w:lang w:val="fr_FR" w:bidi="fr_FR"/>
        </w:rPr>
        <w:t xml:space="preserve">, </w:t>
      </w:r>
      <w:r>
        <w:rPr>
          <w:lang w:val="fr_FR" w:bidi="fr_FR"/>
        </w:rPr>
        <w:t>20</w:t>
      </w:r>
      <w:r>
        <w:rPr>
          <w:lang w:val="fr_FR" w:bidi="fr_FR"/>
        </w:rPr>
        <w:t xml:space="preserve"> ; </w:t>
      </w:r>
      <w:r>
        <w:rPr>
          <w:lang w:val="fr_FR" w:bidi="fr_FR"/>
        </w:rPr>
        <w:t>6.3</w:t>
      </w:r>
      <w:r>
        <w:rPr>
          <w:lang w:val="fr_FR" w:bidi="fr_FR"/>
        </w:rPr>
        <w:t xml:space="preserve">, </w:t>
      </w:r>
      <w:r>
        <w:rPr>
          <w:lang w:val="fr_FR" w:bidi="fr_FR"/>
        </w:rPr>
        <w:t>6</w:t>
      </w:r>
      <w:r>
        <w:rPr>
          <w:lang w:val="fr_FR" w:bidi="fr_FR"/>
        </w:rPr>
        <w:t xml:space="preserve"> (x2), 7, 9 (x2), 11. Le sens semble être la façon dont les gens regardaient les Juifs avec des sentiments comme le respect et l'admiration.</w:t>
      </w:r>
      <w:r>
        <w:rPr>
          <w:lang w:val="fr_FR" w:bidi="fr_FR"/>
        </w:rPr>
      </w:r>
      <w:r>
        <w:rPr>
          <w:lang w:val="fr_FR" w:bidi="fr_FR"/>
        </w:rPr>
      </w:r>
    </w:p>
    <w:p>
      <w:pPr/>
      <w:r>
        <w:rPr>
          <w:lang w:val="fr_FR" w:bidi="fr_FR"/>
        </w:rPr>
      </w:r>
    </w:p>
    <w:p>
      <w:pPr>
        <w:pStyle w:val="Heading2"/>
      </w:pPr>
      <w:r>
        <w:rPr>
          <w:lang w:val="fr_FR" w:bidi="fr_FR"/>
        </w:rPr>
        <w:t>Esther 8.17 (#1)</w:t>
      </w:r>
      <w:r>
        <w:rPr>
          <w:lang w:val="fr_FR" w:bidi="fr_FR"/>
        </w:rPr>
      </w:r>
    </w:p>
    <w:p>
      <w:pPr/>
      <w:r>
        <w:rPr>
          <w:lang w:val="fr_FR" w:bidi="fr_FR"/>
        </w:rPr>
      </w:r>
      <w:r>
        <w:rPr>
          <w:lang w:val="fr_FR" w:bidi="fr_FR"/>
        </w:rPr>
        <w:t xml:space="preserve"> Dans le texte hébreu, ces mots sont identiques à ceux du verset </w:t>
      </w:r>
      <w:r>
        <w:rPr>
          <w:lang w:val="fr_FR" w:bidi="fr_FR"/>
        </w:rPr>
        <w:t>8.11</w:t>
      </w:r>
      <w:r>
        <w:rPr>
          <w:lang w:val="fr_FR" w:bidi="fr_FR"/>
        </w:rPr>
        <w:t xml:space="preserve">. Dans </w:t>
      </w:r>
      <w:r>
        <w:rPr>
          <w:lang w:val="fr_FR" w:bidi="fr_FR"/>
        </w:rPr>
        <w:t>8.11</w:t>
      </w:r>
      <w:r>
        <w:rPr>
          <w:lang w:val="fr_FR" w:bidi="fr_FR"/>
        </w:rPr>
        <w:t>, l’expression est traduite « n’importe quelle ville » (</w:t>
      </w:r>
      <w:r>
        <w:rPr>
          <w:i/>
          <w:lang w:val="fr_FR" w:bidi="fr_FR"/>
        </w:rPr>
        <w:t>en quelque ville</w:t>
      </w:r>
      <w:r>
        <w:rPr>
          <w:lang w:val="fr_FR" w:bidi="fr_FR"/>
        </w:rPr>
        <w:t xml:space="preserve"> dans la LSG). Dans le contexte de </w:t>
      </w:r>
      <w:r>
        <w:rPr>
          <w:lang w:val="fr_FR" w:bidi="fr_FR"/>
        </w:rPr>
        <w:t>8.11</w:t>
      </w:r>
      <w:r>
        <w:rPr>
          <w:lang w:val="fr_FR" w:bidi="fr_FR"/>
        </w:rPr>
        <w:t xml:space="preserve">, l'accent est mis sur le fait que l'édit devait être publié dans toutes les villes </w:t>
      </w:r>
      <w:r>
        <w:rPr>
          <w:i/>
          <w:lang w:val="fr_FR" w:bidi="fr_FR"/>
        </w:rPr>
        <w:t>sans exception</w:t>
      </w:r>
      <w:r>
        <w:rPr>
          <w:lang w:val="fr_FR" w:bidi="fr_FR"/>
        </w:rPr>
        <w:t>. Ici, l’expression signifie plus généralement dans toutes les villes.</w:t>
      </w:r>
      <w:r>
        <w:rPr>
          <w:lang w:val="fr_FR" w:bidi="fr_FR"/>
        </w:rPr>
      </w:r>
      <w:r>
        <w:rPr>
          <w:lang w:val="fr_FR" w:bidi="fr_FR"/>
        </w:rPr>
      </w:r>
    </w:p>
    <w:p>
      <w:pPr/>
      <w:r>
        <w:rPr>
          <w:lang w:val="fr_FR" w:bidi="fr_FR"/>
        </w:rPr>
      </w:r>
    </w:p>
    <w:p>
      <w:pPr>
        <w:pStyle w:val="Heading2"/>
      </w:pPr>
      <w:r>
        <w:rPr>
          <w:lang w:val="fr_FR" w:bidi="fr_FR"/>
        </w:rPr>
        <w:t>Esther 8.17 (#2)</w:t>
      </w:r>
      <w:r>
        <w:rPr>
          <w:lang w:val="fr_FR" w:bidi="fr_FR"/>
        </w:rPr>
      </w:r>
    </w:p>
    <w:p>
      <w:pPr/>
      <w:r>
        <w:rPr>
          <w:lang w:val="fr_FR" w:bidi="fr_FR"/>
        </w:rPr>
      </w:r>
      <w:r>
        <w:rPr>
          <w:lang w:val="fr_FR" w:bidi="fr_FR"/>
        </w:rPr>
        <w:t xml:space="preserve"> Dans le texte hébreu, cette expression est identique à celle qui est utilisée dans </w:t>
      </w:r>
      <w:r>
        <w:rPr>
          <w:lang w:val="fr_FR" w:bidi="fr_FR"/>
        </w:rPr>
        <w:t>4.3</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8.17 (#3)</w:t>
      </w:r>
      <w:r>
        <w:rPr>
          <w:lang w:val="fr_FR" w:bidi="fr_FR"/>
        </w:rPr>
      </w:r>
    </w:p>
    <w:p>
      <w:pPr/>
      <w:r>
        <w:rPr>
          <w:lang w:val="fr_FR" w:bidi="fr_FR"/>
        </w:rPr>
      </w:r>
      <w:r>
        <w:rPr>
          <w:lang w:val="fr_FR" w:bidi="fr_FR"/>
        </w:rPr>
        <w:t xml:space="preserve"> Ce sont les mêmes mots hébreux que dans le verset 16.</w:t>
      </w:r>
      <w:r>
        <w:rPr>
          <w:lang w:val="fr_FR" w:bidi="fr_FR"/>
        </w:rPr>
      </w:r>
      <w:r>
        <w:rPr>
          <w:lang w:val="fr_FR" w:bidi="fr_FR"/>
        </w:rPr>
      </w:r>
    </w:p>
    <w:p>
      <w:pPr/>
      <w:r>
        <w:rPr>
          <w:lang w:val="fr_FR" w:bidi="fr_FR"/>
        </w:rPr>
      </w:r>
    </w:p>
    <w:p>
      <w:pPr>
        <w:pStyle w:val="Heading2"/>
      </w:pPr>
      <w:r>
        <w:rPr>
          <w:lang w:val="fr_FR" w:bidi="fr_FR"/>
        </w:rPr>
        <w:t>Esther 8.17 (#4)</w:t>
      </w:r>
      <w:r>
        <w:rPr>
          <w:lang w:val="fr_FR" w:bidi="fr_FR"/>
        </w:rPr>
      </w:r>
    </w:p>
    <w:p>
      <w:pPr/>
      <w:r>
        <w:rPr>
          <w:lang w:val="fr_FR" w:bidi="fr_FR"/>
        </w:rPr>
      </w:r>
      <w:r>
        <w:rPr>
          <w:lang w:val="fr_FR" w:bidi="fr_FR"/>
        </w:rPr>
        <w:t xml:space="preserve"> Le mot hébreu traduit « festins » (מִשְׁתֶּה, </w:t>
      </w:r>
      <w:r>
        <w:rPr>
          <w:b/>
          <w:lang w:val="fr_FR" w:bidi="fr_FR"/>
        </w:rPr>
        <w:t>mishteh</w:t>
      </w:r>
      <w:r>
        <w:rPr>
          <w:lang w:val="fr_FR" w:bidi="fr_FR"/>
        </w:rPr>
        <w:t xml:space="preserve">, </w:t>
      </w:r>
      <w:r>
        <w:rPr>
          <w:i/>
          <w:lang w:val="fr_FR" w:bidi="fr_FR"/>
        </w:rPr>
        <w:t>mish-teh’</w:t>
      </w:r>
      <w:r>
        <w:rPr>
          <w:lang w:val="fr_FR" w:bidi="fr_FR"/>
        </w:rPr>
        <w:t xml:space="preserve">, H4960) signifie littéralement « boire ». Ce mot est au singulier dans le texte hébreu (« un festin »), mais il est nécessaire de le traduire au pluriel en français pour exprimer le fait que les festivités ont lieu partout dans l’empire pour les Juifs. Ce mot est utilisé seize fois dans Esther (traduit « festin ») : </w:t>
      </w:r>
      <w:r>
        <w:rPr>
          <w:lang w:val="fr_FR" w:bidi="fr_FR"/>
        </w:rPr>
        <w:t>1.3</w:t>
      </w:r>
      <w:r>
        <w:rPr>
          <w:lang w:val="fr_FR" w:bidi="fr_FR"/>
        </w:rPr>
        <w:t xml:space="preserve">, </w:t>
      </w:r>
      <w:r>
        <w:rPr>
          <w:lang w:val="fr_FR" w:bidi="fr_FR"/>
        </w:rPr>
        <w:t>5</w:t>
      </w:r>
      <w:r>
        <w:rPr>
          <w:lang w:val="fr_FR" w:bidi="fr_FR"/>
        </w:rPr>
        <w:t xml:space="preserve">, </w:t>
      </w:r>
      <w:r>
        <w:rPr>
          <w:lang w:val="fr_FR" w:bidi="fr_FR"/>
        </w:rPr>
        <w:t>9</w:t>
      </w:r>
      <w:r>
        <w:rPr>
          <w:lang w:val="fr_FR" w:bidi="fr_FR"/>
        </w:rPr>
        <w:t xml:space="preserve"> ; </w:t>
      </w:r>
      <w:r>
        <w:rPr>
          <w:lang w:val="fr_FR" w:bidi="fr_FR"/>
        </w:rPr>
        <w:t>2.18</w:t>
      </w:r>
      <w:r>
        <w:rPr>
          <w:lang w:val="fr_FR" w:bidi="fr_FR"/>
        </w:rPr>
        <w:t xml:space="preserve"> (x2) ; </w:t>
      </w:r>
      <w:r>
        <w:rPr>
          <w:lang w:val="fr_FR" w:bidi="fr_FR"/>
        </w:rPr>
        <w:t>5.4</w:t>
      </w:r>
      <w:r>
        <w:rPr>
          <w:lang w:val="fr_FR" w:bidi="fr_FR"/>
        </w:rPr>
        <w:t xml:space="preserve">, </w:t>
      </w:r>
      <w:r>
        <w:rPr>
          <w:lang w:val="fr_FR" w:bidi="fr_FR"/>
        </w:rPr>
        <w:t>5</w:t>
      </w:r>
      <w:r>
        <w:rPr>
          <w:lang w:val="fr_FR" w:bidi="fr_FR"/>
        </w:rPr>
        <w:t xml:space="preserve">, </w:t>
      </w:r>
      <w:r>
        <w:rPr>
          <w:lang w:val="fr_FR" w:bidi="fr_FR"/>
        </w:rPr>
        <w:t>8</w:t>
      </w:r>
      <w:r>
        <w:rPr>
          <w:lang w:val="fr_FR" w:bidi="fr_FR"/>
        </w:rPr>
        <w:t xml:space="preserve">, </w:t>
      </w:r>
      <w:r>
        <w:rPr>
          <w:lang w:val="fr_FR" w:bidi="fr_FR"/>
        </w:rPr>
        <w:t>12</w:t>
      </w:r>
      <w:r>
        <w:rPr>
          <w:lang w:val="fr_FR" w:bidi="fr_FR"/>
        </w:rPr>
        <w:t xml:space="preserve">, </w:t>
      </w:r>
      <w:r>
        <w:rPr>
          <w:lang w:val="fr_FR" w:bidi="fr_FR"/>
        </w:rPr>
        <w:t>14</w:t>
      </w:r>
      <w:r>
        <w:rPr>
          <w:lang w:val="fr_FR" w:bidi="fr_FR"/>
        </w:rPr>
        <w:t xml:space="preserve"> ; </w:t>
      </w:r>
      <w:r>
        <w:rPr>
          <w:lang w:val="fr_FR" w:bidi="fr_FR"/>
        </w:rPr>
        <w:t>6.14</w:t>
      </w:r>
      <w:r>
        <w:rPr>
          <w:lang w:val="fr_FR" w:bidi="fr_FR"/>
        </w:rPr>
        <w:t xml:space="preserve"> ; </w:t>
      </w:r>
      <w:r>
        <w:rPr>
          <w:lang w:val="fr_FR" w:bidi="fr_FR"/>
        </w:rPr>
        <w:t>8.17</w:t>
      </w:r>
      <w:r>
        <w:rPr>
          <w:lang w:val="fr_FR" w:bidi="fr_FR"/>
        </w:rPr>
        <w:t xml:space="preserve"> ; </w:t>
      </w:r>
      <w:r>
        <w:rPr>
          <w:lang w:val="fr_FR" w:bidi="fr_FR"/>
        </w:rPr>
        <w:t>9.17</w:t>
      </w:r>
      <w:r>
        <w:rPr>
          <w:lang w:val="fr_FR" w:bidi="fr_FR"/>
        </w:rPr>
        <w:t xml:space="preserve">, </w:t>
      </w:r>
      <w:r>
        <w:rPr>
          <w:lang w:val="fr_FR" w:bidi="fr_FR"/>
        </w:rPr>
        <w:t>18</w:t>
      </w:r>
      <w:r>
        <w:rPr>
          <w:lang w:val="fr_FR" w:bidi="fr_FR"/>
        </w:rPr>
        <w:t xml:space="preserve">, </w:t>
      </w:r>
      <w:r>
        <w:rPr>
          <w:lang w:val="fr_FR" w:bidi="fr_FR"/>
        </w:rPr>
        <w:t>19</w:t>
      </w:r>
      <w:r>
        <w:rPr>
          <w:lang w:val="fr_FR" w:bidi="fr_FR"/>
        </w:rPr>
        <w:t>, 22.</w:t>
      </w:r>
      <w:r>
        <w:rPr>
          <w:lang w:val="fr_FR" w:bidi="fr_FR"/>
        </w:rPr>
      </w:r>
      <w:r>
        <w:rPr>
          <w:lang w:val="fr_FR" w:bidi="fr_FR"/>
        </w:rPr>
      </w:r>
    </w:p>
    <w:p>
      <w:pPr/>
      <w:r>
        <w:rPr>
          <w:lang w:val="fr_FR" w:bidi="fr_FR"/>
        </w:rPr>
      </w:r>
    </w:p>
    <w:p>
      <w:pPr>
        <w:pStyle w:val="Heading2"/>
      </w:pPr>
      <w:r>
        <w:rPr>
          <w:lang w:val="fr_FR" w:bidi="fr_FR"/>
        </w:rPr>
        <w:t>Esther 8.17 (#5)</w:t>
      </w:r>
      <w:r>
        <w:rPr>
          <w:lang w:val="fr_FR" w:bidi="fr_FR"/>
        </w:rPr>
      </w:r>
    </w:p>
    <w:p>
      <w:pPr/>
      <w:r>
        <w:rPr>
          <w:lang w:val="fr_FR" w:bidi="fr_FR"/>
        </w:rPr>
      </w:r>
      <w:r>
        <w:rPr>
          <w:lang w:val="fr_FR" w:bidi="fr_FR"/>
        </w:rPr>
        <w:t xml:space="preserve"> Littéralement en hébreu : « un bon jour » (dans le sens de : « un jour de joie »). Ce terme est également au singulier dans le texte hébreu. Cependant, il est nécessaire là aussi de traduire au pluriel en français, car ces festivités ont lieu partout dans l’empire. Les mots festins et fêtes décrivent non seulement des cris de joie et du bonheur, mais aussi des célébrations organisées. En français, on pourrait aussi traduire par « célébration », « festivités » et « fêtes ».</w:t>
      </w:r>
      <w:r>
        <w:rPr>
          <w:lang w:val="fr_FR" w:bidi="fr_FR"/>
        </w:rPr>
      </w:r>
      <w:r>
        <w:rPr>
          <w:lang w:val="fr_FR" w:bidi="fr_FR"/>
        </w:rPr>
      </w:r>
    </w:p>
    <w:p>
      <w:pPr/>
      <w:r>
        <w:rPr>
          <w:lang w:val="fr_FR" w:bidi="fr_FR"/>
        </w:rPr>
      </w:r>
    </w:p>
    <w:p>
      <w:pPr>
        <w:pStyle w:val="Heading2"/>
      </w:pPr>
      <w:r>
        <w:rPr>
          <w:lang w:val="fr_FR" w:bidi="fr_FR"/>
        </w:rPr>
        <w:t>Esther 8.17 (#6)</w:t>
      </w:r>
      <w:r>
        <w:rPr>
          <w:lang w:val="fr_FR" w:bidi="fr_FR"/>
        </w:rPr>
      </w:r>
    </w:p>
    <w:p>
      <w:pPr/>
      <w:r>
        <w:rPr>
          <w:lang w:val="fr_FR" w:bidi="fr_FR"/>
        </w:rPr>
      </w:r>
      <w:r>
        <w:rPr>
          <w:lang w:val="fr_FR" w:bidi="fr_FR"/>
        </w:rPr>
        <w:t xml:space="preserve"> Le mot traduit « pays » ne signifie pas « pays » dans le sens politique moderne. Le sens de base du mot est simplement « terre »</w:t>
      </w:r>
      <w:r>
        <w:rPr>
          <w:i/>
          <w:lang w:val="fr_FR" w:bidi="fr_FR"/>
        </w:rPr>
        <w:t xml:space="preserve">, </w:t>
      </w:r>
      <w:r>
        <w:rPr>
          <w:lang w:val="fr_FR" w:bidi="fr_FR"/>
        </w:rPr>
        <w:t>c'est à dire un domaine. Comme il est question ici des provinces et des villes de l'empire, il est sous entendu que la terre ou le « pays » dont il est question est le territoire de l'empire perse dans son ensemble.</w:t>
      </w:r>
      <w:r>
        <w:rPr>
          <w:lang w:val="fr_FR" w:bidi="fr_FR"/>
        </w:rPr>
      </w:r>
      <w:r>
        <w:rPr>
          <w:lang w:val="fr_FR" w:bidi="fr_FR"/>
        </w:rPr>
      </w:r>
    </w:p>
    <w:p>
      <w:pPr/>
      <w:r>
        <w:rPr>
          <w:lang w:val="fr_FR" w:bidi="fr_FR"/>
        </w:rPr>
      </w:r>
    </w:p>
    <w:p>
      <w:pPr>
        <w:pStyle w:val="Heading2"/>
      </w:pPr>
      <w:r>
        <w:rPr>
          <w:lang w:val="fr_FR" w:bidi="fr_FR"/>
        </w:rPr>
        <w:t>Esther 8.17 (#7)</w:t>
      </w:r>
      <w:r>
        <w:rPr>
          <w:lang w:val="fr_FR" w:bidi="fr_FR"/>
        </w:rPr>
      </w:r>
    </w:p>
    <w:p>
      <w:pPr/>
      <w:r>
        <w:rPr>
          <w:lang w:val="fr_FR" w:bidi="fr_FR"/>
        </w:rPr>
      </w:r>
      <w:r>
        <w:rPr>
          <w:lang w:val="fr_FR" w:bidi="fr_FR"/>
        </w:rPr>
        <w:t xml:space="preserve"> Littéralement en hébreu : « Et beaucoup d'entre les peuples du pays se judaïsèrent ». Ce mot n’apparaît qu’ici dans l’Ancien Testament. Il signifie « se faire Juif », « devenir juif » ou « se présenter comme Juif ». Cela signifie probablement adopter les coutumes juives, y compris la circoncision. </w:t>
      </w:r>
      <w:r>
        <w:rPr>
          <w:lang w:val="fr_FR" w:bidi="fr_FR"/>
        </w:rPr>
      </w:r>
    </w:p>
    <w:p>
      <w:pPr/>
      <w:r>
        <w:rPr>
          <w:lang w:val="fr_FR" w:bidi="fr_FR"/>
        </w:rPr>
      </w:r>
      <w:r>
        <w:rPr>
          <w:lang w:val="fr_FR" w:bidi="fr_FR"/>
        </w:rPr>
        <w:t xml:space="preserve">Certains pensent que cela signifie « faire semblant d’être juif ». Même si c’est une possiblité, il est préférable de traduire le sens littéral du verbe (« se faire juif ») même si ce qu'il signifie n'est pas clair ou explicite. </w:t>
      </w:r>
      <w:r>
        <w:rPr>
          <w:b/>
          <w:lang w:val="fr_FR" w:bidi="fr_FR"/>
        </w:rPr>
        <w:t>pachad</w:t>
      </w:r>
      <w:r>
        <w:rPr>
          <w:lang w:val="fr_FR" w:bidi="fr_FR"/>
        </w:rPr>
        <w:t xml:space="preserve">, </w:t>
      </w:r>
      <w:r>
        <w:rPr>
          <w:i/>
          <w:lang w:val="fr_FR" w:bidi="fr_FR"/>
        </w:rPr>
        <w:t>pakh’-ad</w:t>
      </w:r>
      <w:r>
        <w:rPr>
          <w:lang w:val="fr_FR" w:bidi="fr_FR"/>
        </w:rPr>
      </w:r>
      <w:r>
        <w:rPr>
          <w:lang w:val="fr_FR" w:bidi="fr_FR"/>
        </w:rPr>
      </w:r>
    </w:p>
    <w:p>
      <w:pPr/>
      <w:r>
        <w:rPr>
          <w:lang w:val="fr_FR" w:bidi="fr_FR"/>
        </w:rPr>
      </w:r>
    </w:p>
    <w:p>
      <w:pPr>
        <w:pStyle w:val="Heading2"/>
      </w:pPr>
      <w:r>
        <w:rPr>
          <w:lang w:val="fr_FR" w:bidi="fr_FR"/>
        </w:rPr>
        <w:t>Esther 8.17 (#8)</w:t>
      </w:r>
      <w:r>
        <w:rPr>
          <w:lang w:val="fr_FR" w:bidi="fr_FR"/>
        </w:rPr>
      </w:r>
    </w:p>
    <w:p>
      <w:pPr/>
      <w:r>
        <w:rPr>
          <w:lang w:val="fr_FR" w:bidi="fr_FR"/>
        </w:rPr>
      </w:r>
      <w:r>
        <w:rPr>
          <w:lang w:val="fr_FR" w:bidi="fr_FR"/>
        </w:rPr>
        <w:t xml:space="preserve"> Littéralement en hébreu : « la frayeur des Juifs était tombée sur eux ». En français, la peur est plus souvent décrite comme </w:t>
      </w:r>
      <w:r>
        <w:rPr>
          <w:i/>
          <w:lang w:val="fr_FR" w:bidi="fr_FR"/>
        </w:rPr>
        <w:t>saisissant</w:t>
      </w:r>
      <w:r>
        <w:rPr>
          <w:lang w:val="fr_FR" w:bidi="fr_FR"/>
        </w:rPr>
        <w:t xml:space="preserve"> quelqu’un. Le mot hébreu traduit « frayeur » (פַּחַד, pakhad, H6343) décrit une peur intense, extrême, qui peut être accompagnée de signes visibles comme par exemple des tremblements. Ce mot pourrait également être traduit « crainte », « effroi », « terreur » ou « épouvante » en français. C’est le même mot qui est utilisé dans </w:t>
      </w:r>
      <w:r>
        <w:rPr>
          <w:lang w:val="fr_FR" w:bidi="fr_FR"/>
        </w:rPr>
        <w:t>9.2</w:t>
      </w:r>
      <w:r>
        <w:rPr>
          <w:lang w:val="fr_FR" w:bidi="fr_FR"/>
        </w:rPr>
        <w:t xml:space="preserve">, 3. Il apparaît également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 la </w:t>
      </w:r>
      <w:r>
        <w:rPr>
          <w:i/>
          <w:lang w:val="fr_FR" w:bidi="fr_FR"/>
        </w:rPr>
        <w:t>peur</w:t>
      </w:r>
      <w:r>
        <w:rPr>
          <w:lang w:val="fr_FR" w:bidi="fr_FR"/>
        </w:rPr>
        <w:t xml:space="preserve"> que l’Éternel promet s’emparera des peuples contre lesquels Israël combattra dans </w:t>
      </w:r>
      <w:r>
        <w:rPr>
          <w:lang w:val="fr_FR" w:bidi="fr_FR"/>
        </w:rPr>
        <w:t>Deutéronome 2.25</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w:t>
      </w:r>
      <w:r>
        <w:rPr>
          <w:i/>
          <w:lang w:val="fr_FR" w:bidi="fr_FR"/>
        </w:rPr>
        <w:t>terreur</w:t>
      </w:r>
      <w:r>
        <w:rPr>
          <w:lang w:val="fr_FR" w:bidi="fr_FR"/>
        </w:rPr>
        <w:t xml:space="preserve"> de l’Éternel qui s’empare du peuple d’Israël lorsque Saül découpe une paire de bœufs et en envoie les morceaux dans tout le territoire pour convoquer les Israélites à la guerre dans </w:t>
      </w:r>
      <w:r>
        <w:rPr>
          <w:lang w:val="fr_FR" w:bidi="fr_FR"/>
        </w:rPr>
        <w:t>1 Samuel 11.7</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w:t>
      </w:r>
      <w:r>
        <w:rPr>
          <w:i/>
          <w:lang w:val="fr_FR" w:bidi="fr_FR"/>
        </w:rPr>
        <w:t>peur</w:t>
      </w:r>
      <w:r>
        <w:rPr>
          <w:lang w:val="fr_FR" w:bidi="fr_FR"/>
        </w:rPr>
        <w:t xml:space="preserve"> de David qui se répand dans tous les pays grâce à l’Éternel dans </w:t>
      </w:r>
      <w:r>
        <w:rPr>
          <w:lang w:val="fr_FR" w:bidi="fr_FR"/>
        </w:rPr>
        <w:t>1 Chroniques 14.17</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9.1 (#1)</w:t>
      </w:r>
      <w:r>
        <w:rPr>
          <w:lang w:val="fr_FR" w:bidi="fr_FR"/>
        </w:rPr>
      </w:r>
    </w:p>
    <w:p>
      <w:pPr/>
      <w:r>
        <w:rPr>
          <w:lang w:val="fr_FR" w:bidi="fr_FR"/>
        </w:rPr>
      </w:r>
      <w:r>
        <w:rPr>
          <w:lang w:val="fr_FR" w:bidi="fr_FR"/>
        </w:rPr>
        <w:t xml:space="preserve"> Ce qui se passe au chapitre précédent a lieu au troisième mois (</w:t>
      </w:r>
      <w:r>
        <w:rPr>
          <w:lang w:val="fr_FR" w:bidi="fr_FR"/>
        </w:rPr>
        <w:t>8.9</w:t>
      </w:r>
      <w:r>
        <w:rPr>
          <w:lang w:val="fr_FR" w:bidi="fr_FR"/>
        </w:rPr>
        <w:t xml:space="preserve">). Le récit présente donc maintenant un nouvel événement qui se passe neuf mois plus tard. </w:t>
      </w:r>
      <w:r>
        <w:rPr>
          <w:lang w:val="fr_FR" w:bidi="fr_FR"/>
        </w:rPr>
      </w:r>
      <w:r>
        <w:rPr>
          <w:lang w:val="fr_FR" w:bidi="fr_FR"/>
        </w:rPr>
      </w:r>
    </w:p>
    <w:p>
      <w:pPr/>
      <w:r>
        <w:rPr>
          <w:lang w:val="fr_FR" w:bidi="fr_FR"/>
        </w:rPr>
      </w:r>
    </w:p>
    <w:p>
      <w:pPr>
        <w:pStyle w:val="Heading2"/>
      </w:pPr>
      <w:r>
        <w:rPr>
          <w:lang w:val="fr_FR" w:bidi="fr_FR"/>
        </w:rPr>
        <w:t>Esther 9.1 (#2)</w:t>
      </w:r>
      <w:r>
        <w:rPr>
          <w:lang w:val="fr_FR" w:bidi="fr_FR"/>
        </w:rPr>
      </w:r>
    </w:p>
    <w:p>
      <w:pPr/>
      <w:r>
        <w:rPr>
          <w:lang w:val="fr_FR" w:bidi="fr_FR"/>
        </w:rPr>
      </w:r>
      <w:r>
        <w:rPr>
          <w:lang w:val="fr_FR" w:bidi="fr_FR"/>
        </w:rPr>
        <w:t xml:space="preserve"> Littéralement en hébreu : « jour dans lequel l’ordre du roi et son édit devaient arriver à être faits ».</w:t>
      </w:r>
      <w:r>
        <w:rPr>
          <w:lang w:val="fr_FR" w:bidi="fr_FR"/>
        </w:rPr>
      </w:r>
      <w:r>
        <w:rPr>
          <w:lang w:val="fr_FR" w:bidi="fr_FR"/>
        </w:rPr>
      </w:r>
    </w:p>
    <w:p>
      <w:pPr/>
      <w:r>
        <w:rPr>
          <w:lang w:val="fr_FR" w:bidi="fr_FR"/>
        </w:rPr>
      </w:r>
    </w:p>
    <w:p>
      <w:pPr>
        <w:pStyle w:val="Heading2"/>
      </w:pPr>
      <w:r>
        <w:rPr>
          <w:lang w:val="fr_FR" w:bidi="fr_FR"/>
        </w:rPr>
        <w:t>Esther 9.1 (#3)</w:t>
      </w:r>
      <w:r>
        <w:rPr>
          <w:lang w:val="fr_FR" w:bidi="fr_FR"/>
        </w:rPr>
      </w:r>
    </w:p>
    <w:p>
      <w:pPr/>
      <w:r>
        <w:rPr>
          <w:lang w:val="fr_FR" w:bidi="fr_FR"/>
        </w:rPr>
      </w:r>
      <w:r>
        <w:rPr>
          <w:lang w:val="fr_FR" w:bidi="fr_FR"/>
        </w:rPr>
        <w:t xml:space="preserve"> Le verbe hébreu traduit « avaient espéré » (שָׂבַר, </w:t>
      </w:r>
      <w:r>
        <w:rPr>
          <w:b/>
          <w:lang w:val="fr_FR" w:bidi="fr_FR"/>
        </w:rPr>
        <w:t>sabar</w:t>
      </w:r>
      <w:r>
        <w:rPr>
          <w:lang w:val="fr_FR" w:bidi="fr_FR"/>
        </w:rPr>
        <w:t xml:space="preserve">, </w:t>
      </w:r>
      <w:r>
        <w:rPr>
          <w:i/>
          <w:lang w:val="fr_FR" w:bidi="fr_FR"/>
        </w:rPr>
        <w:t>saw-bar’</w:t>
      </w:r>
      <w:r>
        <w:rPr>
          <w:lang w:val="fr_FR" w:bidi="fr_FR"/>
        </w:rPr>
        <w:t xml:space="preserve">, H7663) signifie </w:t>
      </w:r>
      <w:r>
        <w:rPr>
          <w:i/>
          <w:lang w:val="fr_FR" w:bidi="fr_FR"/>
        </w:rPr>
        <w:t>attendre avec confiance que quelque chose se passe</w:t>
      </w:r>
      <w:r>
        <w:rPr>
          <w:lang w:val="fr_FR" w:bidi="fr_FR"/>
        </w:rPr>
        <w:t xml:space="preserve">. À titre d’exemple, c’est le même verbe qui est utilisé dans le Psaume </w:t>
      </w:r>
      <w:r>
        <w:rPr>
          <w:lang w:val="fr_FR" w:bidi="fr_FR"/>
        </w:rPr>
        <w:t>119.166</w:t>
      </w:r>
      <w:r>
        <w:rPr>
          <w:lang w:val="fr_FR" w:bidi="fr_FR"/>
        </w:rPr>
        <w:t xml:space="preserve"> quand le psalmiste dit qu’il </w:t>
      </w:r>
      <w:r>
        <w:rPr>
          <w:i/>
          <w:lang w:val="fr_FR" w:bidi="fr_FR"/>
        </w:rPr>
        <w:t>espère</w:t>
      </w:r>
      <w:r>
        <w:rPr>
          <w:lang w:val="fr_FR" w:bidi="fr_FR"/>
        </w:rPr>
        <w:t xml:space="preserve"> en le salut de l’Éternel.</w:t>
      </w:r>
      <w:r>
        <w:rPr>
          <w:lang w:val="fr_FR" w:bidi="fr_FR"/>
        </w:rPr>
      </w:r>
      <w:r>
        <w:rPr>
          <w:lang w:val="fr_FR" w:bidi="fr_FR"/>
        </w:rPr>
      </w:r>
    </w:p>
    <w:p>
      <w:pPr/>
      <w:r>
        <w:rPr>
          <w:lang w:val="fr_FR" w:bidi="fr_FR"/>
        </w:rPr>
      </w:r>
    </w:p>
    <w:p>
      <w:pPr>
        <w:pStyle w:val="Heading2"/>
      </w:pPr>
      <w:r>
        <w:rPr>
          <w:lang w:val="fr_FR" w:bidi="fr_FR"/>
        </w:rPr>
        <w:t>Esther 9.1 (#4)</w:t>
      </w:r>
      <w:r>
        <w:rPr>
          <w:lang w:val="fr_FR" w:bidi="fr_FR"/>
        </w:rPr>
      </w:r>
    </w:p>
    <w:p>
      <w:pPr/>
      <w:r>
        <w:rPr>
          <w:lang w:val="fr_FR" w:bidi="fr_FR"/>
        </w:rPr>
      </w:r>
      <w:r>
        <w:rPr>
          <w:lang w:val="fr_FR" w:bidi="fr_FR"/>
        </w:rPr>
        <w:t xml:space="preserve"> Le verbe hébreu traduit « dominer » (שָׁלַט, </w:t>
      </w:r>
      <w:r>
        <w:rPr>
          <w:b/>
          <w:lang w:val="fr_FR" w:bidi="fr_FR"/>
        </w:rPr>
        <w:t>shalat</w:t>
      </w:r>
      <w:r>
        <w:rPr>
          <w:lang w:val="fr_FR" w:bidi="fr_FR"/>
        </w:rPr>
        <w:t xml:space="preserve">, </w:t>
      </w:r>
      <w:r>
        <w:rPr>
          <w:i/>
          <w:lang w:val="fr_FR" w:bidi="fr_FR"/>
        </w:rPr>
        <w:t>shaw-lat’</w:t>
      </w:r>
      <w:r>
        <w:rPr>
          <w:lang w:val="fr_FR" w:bidi="fr_FR"/>
        </w:rPr>
        <w:t xml:space="preserve">, H7980) signifie </w:t>
      </w:r>
      <w:r>
        <w:rPr>
          <w:i/>
          <w:lang w:val="fr_FR" w:bidi="fr_FR"/>
        </w:rPr>
        <w:t>prendre le contrôle d’un être humain</w:t>
      </w:r>
      <w:r>
        <w:rPr>
          <w:lang w:val="fr_FR" w:bidi="fr_FR"/>
        </w:rPr>
        <w:t xml:space="preserve">, et pouvoir par conséquent le traiter comme l’on veut. Ce verbe pourrait également être traduit « contrôler » ou « être en charge » en français. À titre d’exemple, c’est ce verbe qui est utilisé dans Ecclésiaste </w:t>
      </w:r>
      <w:r>
        <w:rPr>
          <w:lang w:val="fr_FR" w:bidi="fr_FR"/>
        </w:rPr>
        <w:t>2.19</w:t>
      </w:r>
      <w:r>
        <w:rPr>
          <w:lang w:val="fr_FR" w:bidi="fr_FR"/>
        </w:rPr>
        <w:t xml:space="preserve"> quand l’Ecclésiaste parle de son successeur, qui contrôlera ou aura tout le pouvoir sur tout le travail qu’il aura accompli de son vivant.</w:t>
      </w:r>
      <w:r>
        <w:rPr>
          <w:lang w:val="fr_FR" w:bidi="fr_FR"/>
        </w:rPr>
      </w:r>
      <w:r>
        <w:rPr>
          <w:lang w:val="fr_FR" w:bidi="fr_FR"/>
        </w:rPr>
      </w:r>
    </w:p>
    <w:p>
      <w:pPr/>
      <w:r>
        <w:rPr>
          <w:lang w:val="fr_FR" w:bidi="fr_FR"/>
        </w:rPr>
      </w:r>
    </w:p>
    <w:p>
      <w:pPr>
        <w:pStyle w:val="Heading2"/>
      </w:pPr>
      <w:r>
        <w:rPr>
          <w:lang w:val="fr_FR" w:bidi="fr_FR"/>
        </w:rPr>
        <w:t>Esther 9.1 (#5)</w:t>
      </w:r>
      <w:r>
        <w:rPr>
          <w:lang w:val="fr_FR" w:bidi="fr_FR"/>
        </w:rPr>
      </w:r>
    </w:p>
    <w:p>
      <w:pPr/>
      <w:r>
        <w:rPr>
          <w:lang w:val="fr_FR" w:bidi="fr_FR"/>
        </w:rPr>
      </w:r>
      <w:r>
        <w:rPr>
          <w:lang w:val="fr_FR" w:bidi="fr_FR"/>
        </w:rPr>
        <w:t xml:space="preserve"> Littéralement en hébreu : « et ce fut retourné ». Le récit parle d’un retournement de situation, où il arrive exactement le contraire de ce qui avait été prévu au départ. Le verbe hébreu qui est traduit « fut retourné » dans la traduction littérale (הָפַךְ, </w:t>
      </w:r>
      <w:r>
        <w:rPr>
          <w:b/>
          <w:lang w:val="fr_FR" w:bidi="fr_FR"/>
        </w:rPr>
        <w:t>haphak</w:t>
      </w:r>
      <w:r>
        <w:rPr>
          <w:lang w:val="fr_FR" w:bidi="fr_FR"/>
        </w:rPr>
        <w:t xml:space="preserve">, </w:t>
      </w:r>
      <w:r>
        <w:rPr>
          <w:i/>
          <w:lang w:val="fr_FR" w:bidi="fr_FR"/>
        </w:rPr>
        <w:t>haw-fak’</w:t>
      </w:r>
      <w:r>
        <w:rPr>
          <w:lang w:val="fr_FR" w:bidi="fr_FR"/>
        </w:rPr>
        <w:t xml:space="preserve">, H2015) signifie </w:t>
      </w:r>
      <w:r>
        <w:rPr>
          <w:i/>
          <w:lang w:val="fr_FR" w:bidi="fr_FR"/>
        </w:rPr>
        <w:t>prendre une nature ou une tournure différente</w:t>
      </w:r>
      <w:r>
        <w:rPr>
          <w:lang w:val="fr_FR" w:bidi="fr_FR"/>
        </w:rPr>
        <w:t xml:space="preserve">. Ce verbe pourrait aussi être traduit « changer » en français. À titre d’exemple, c’est le même mot qui est utilisé pour décrire le </w:t>
      </w:r>
      <w:r>
        <w:rPr>
          <w:i/>
          <w:lang w:val="fr_FR" w:bidi="fr_FR"/>
        </w:rPr>
        <w:t>changement</w:t>
      </w:r>
      <w:r>
        <w:rPr>
          <w:lang w:val="fr_FR" w:bidi="fr_FR"/>
        </w:rPr>
        <w:t xml:space="preserve"> de cœur du pharaon et de ses serviteurs envers le peuple d’Israël dans </w:t>
      </w:r>
      <w:r>
        <w:rPr>
          <w:lang w:val="fr_FR" w:bidi="fr_FR"/>
        </w:rPr>
        <w:t>Exode 14.5</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9.1 (#6)</w:t>
      </w:r>
      <w:r>
        <w:rPr>
          <w:lang w:val="fr_FR" w:bidi="fr_FR"/>
        </w:rPr>
      </w:r>
    </w:p>
    <w:p>
      <w:pPr/>
      <w:r>
        <w:rPr>
          <w:lang w:val="fr_FR" w:bidi="fr_FR"/>
        </w:rPr>
      </w:r>
      <w:r>
        <w:rPr>
          <w:lang w:val="fr_FR" w:bidi="fr_FR"/>
        </w:rPr>
        <w:t xml:space="preserve"> C’est le même verbe (שָׁלַט, </w:t>
      </w:r>
      <w:r>
        <w:rPr>
          <w:b/>
          <w:lang w:val="fr_FR" w:bidi="fr_FR"/>
        </w:rPr>
        <w:t>shalat</w:t>
      </w:r>
      <w:r>
        <w:rPr>
          <w:lang w:val="fr_FR" w:bidi="fr_FR"/>
        </w:rPr>
        <w:t xml:space="preserve">, </w:t>
      </w:r>
      <w:r>
        <w:rPr>
          <w:i/>
          <w:lang w:val="fr_FR" w:bidi="fr_FR"/>
        </w:rPr>
        <w:t>shaw-lat’</w:t>
      </w:r>
      <w:r>
        <w:rPr>
          <w:lang w:val="fr_FR" w:bidi="fr_FR"/>
        </w:rPr>
        <w:t xml:space="preserve">, H7980) qui est utilisé des Juifs ici (« dominèrent ») et plus tôt dans le verset de leurs ennemis (« dominer »). </w:t>
      </w:r>
      <w:r>
        <w:rPr>
          <w:lang w:val="fr_FR" w:bidi="fr_FR"/>
        </w:rPr>
      </w:r>
      <w:r>
        <w:rPr>
          <w:lang w:val="fr_FR" w:bidi="fr_FR"/>
        </w:rPr>
      </w:r>
    </w:p>
    <w:p>
      <w:pPr/>
      <w:r>
        <w:rPr>
          <w:lang w:val="fr_FR" w:bidi="fr_FR"/>
        </w:rPr>
      </w:r>
    </w:p>
    <w:p>
      <w:pPr>
        <w:pStyle w:val="Heading2"/>
      </w:pPr>
      <w:r>
        <w:rPr>
          <w:lang w:val="fr_FR" w:bidi="fr_FR"/>
        </w:rPr>
        <w:t>Esther 9.2 (#1)</w:t>
      </w:r>
      <w:r>
        <w:rPr>
          <w:lang w:val="fr_FR" w:bidi="fr_FR"/>
        </w:rPr>
      </w:r>
    </w:p>
    <w:p>
      <w:pPr/>
      <w:r>
        <w:rPr>
          <w:lang w:val="fr_FR" w:bidi="fr_FR"/>
        </w:rPr>
      </w:r>
      <w:r>
        <w:rPr>
          <w:lang w:val="fr_FR" w:bidi="fr_FR"/>
        </w:rPr>
        <w:t xml:space="preserve"> Le verbe hébreu traduit « se rassemblèrent » (קָהַל, </w:t>
      </w:r>
      <w:r>
        <w:rPr>
          <w:b/>
          <w:lang w:val="fr_FR" w:bidi="fr_FR"/>
        </w:rPr>
        <w:t>qahal</w:t>
      </w:r>
      <w:r>
        <w:rPr>
          <w:lang w:val="fr_FR" w:bidi="fr_FR"/>
        </w:rPr>
        <w:t xml:space="preserve">, </w:t>
      </w:r>
      <w:r>
        <w:rPr>
          <w:i/>
          <w:lang w:val="fr_FR" w:bidi="fr_FR"/>
        </w:rPr>
        <w:t>’kaw-hal’</w:t>
      </w:r>
      <w:r>
        <w:rPr>
          <w:lang w:val="fr_FR" w:bidi="fr_FR"/>
        </w:rPr>
        <w:t xml:space="preserve">, H6950) signifie s’assembler, se rassembler, se réunir, convoquer une assemblée ou s’attrouper, que ce soit pour des raisons religieuses, politiques ou militaires. À titre d’exemple, c’est ce verbe qui est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Du peuple qui </w:t>
      </w:r>
      <w:r>
        <w:rPr>
          <w:i/>
          <w:lang w:val="fr_FR" w:bidi="fr_FR"/>
        </w:rPr>
        <w:t>s’assemble</w:t>
      </w:r>
      <w:r>
        <w:rPr>
          <w:lang w:val="fr_FR" w:bidi="fr_FR"/>
        </w:rPr>
        <w:t xml:space="preserve"> autour d’Aaron quand Moïse tarde à descendre de la montagne dans </w:t>
      </w:r>
      <w:r>
        <w:rPr>
          <w:lang w:val="fr_FR" w:bidi="fr_FR"/>
        </w:rPr>
        <w:t>Exode 32.1</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Moïse qui </w:t>
      </w:r>
      <w:r>
        <w:rPr>
          <w:i/>
          <w:lang w:val="fr_FR" w:bidi="fr_FR"/>
        </w:rPr>
        <w:t>convoque</w:t>
      </w:r>
      <w:r>
        <w:rPr>
          <w:lang w:val="fr_FR" w:bidi="fr_FR"/>
        </w:rPr>
        <w:t xml:space="preserve"> toute l’assemblée des enfants d’Israël pour leur donner des instructions concernant la construction du tabernacle dans </w:t>
      </w:r>
      <w:r>
        <w:rPr>
          <w:lang w:val="fr_FR" w:bidi="fr_FR"/>
        </w:rPr>
        <w:t>Exode 35.1</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9.2 (#2)</w:t>
      </w:r>
      <w:r>
        <w:rPr>
          <w:lang w:val="fr_FR" w:bidi="fr_FR"/>
        </w:rPr>
      </w:r>
    </w:p>
    <w:p>
      <w:pPr/>
      <w:r>
        <w:rPr>
          <w:lang w:val="fr_FR" w:bidi="fr_FR"/>
        </w:rPr>
      </w:r>
      <w:r>
        <w:rPr>
          <w:lang w:val="fr_FR" w:bidi="fr_FR"/>
        </w:rPr>
        <w:t xml:space="preserve"> C’est la même expression (« porter la main sur ») qui est utilisée dans </w:t>
      </w:r>
      <w:r>
        <w:rPr>
          <w:lang w:val="fr_FR" w:bidi="fr_FR"/>
        </w:rPr>
        <w:t>2.21</w:t>
      </w:r>
      <w:r>
        <w:rPr>
          <w:lang w:val="fr_FR" w:bidi="fr_FR"/>
        </w:rPr>
        <w:t xml:space="preserve"> ; </w:t>
      </w:r>
      <w:r>
        <w:rPr>
          <w:lang w:val="fr_FR" w:bidi="fr_FR"/>
        </w:rPr>
        <w:t>3.6</w:t>
      </w:r>
      <w:r>
        <w:rPr>
          <w:lang w:val="fr_FR" w:bidi="fr_FR"/>
        </w:rPr>
        <w:t xml:space="preserve"> et </w:t>
      </w:r>
      <w:r>
        <w:rPr>
          <w:lang w:val="fr_FR" w:bidi="fr_FR"/>
        </w:rPr>
        <w:t>6.2</w:t>
      </w:r>
      <w:r>
        <w:rPr>
          <w:lang w:val="fr_FR" w:bidi="fr_FR"/>
        </w:rPr>
        <w:t xml:space="preserve">, où elle est traduite par les verbes « tuer » et « détruire ». </w:t>
      </w:r>
      <w:r>
        <w:rPr>
          <w:lang w:val="fr_FR" w:bidi="fr_FR"/>
        </w:rPr>
      </w:r>
      <w:r>
        <w:rPr>
          <w:lang w:val="fr_FR" w:bidi="fr_FR"/>
        </w:rPr>
      </w:r>
    </w:p>
    <w:p>
      <w:pPr/>
      <w:r>
        <w:rPr>
          <w:lang w:val="fr_FR" w:bidi="fr_FR"/>
        </w:rPr>
      </w:r>
    </w:p>
    <w:p>
      <w:pPr>
        <w:pStyle w:val="Heading2"/>
      </w:pPr>
      <w:r>
        <w:rPr>
          <w:lang w:val="fr_FR" w:bidi="fr_FR"/>
        </w:rPr>
        <w:t>Esther 9.2 (#3)</w:t>
      </w:r>
      <w:r>
        <w:rPr>
          <w:lang w:val="fr_FR" w:bidi="fr_FR"/>
        </w:rPr>
      </w:r>
    </w:p>
    <w:p>
      <w:pPr/>
      <w:r>
        <w:rPr>
          <w:lang w:val="fr_FR" w:bidi="fr_FR"/>
        </w:rPr>
      </w:r>
      <w:r>
        <w:rPr>
          <w:lang w:val="fr_FR" w:bidi="fr_FR"/>
        </w:rPr>
        <w:t xml:space="preserve"> Le mot hébreu traduit « perte » (רָעָה, </w:t>
      </w:r>
      <w:r>
        <w:rPr>
          <w:b/>
          <w:lang w:val="fr_FR" w:bidi="fr_FR"/>
        </w:rPr>
        <w:t>ra‘ah</w:t>
      </w:r>
      <w:r>
        <w:rPr>
          <w:lang w:val="fr_FR" w:bidi="fr_FR"/>
        </w:rPr>
        <w:t xml:space="preserve">, </w:t>
      </w:r>
      <w:r>
        <w:rPr>
          <w:i/>
          <w:lang w:val="fr_FR" w:bidi="fr_FR"/>
        </w:rPr>
        <w:t>raw-aw’</w:t>
      </w:r>
      <w:r>
        <w:rPr>
          <w:lang w:val="fr_FR" w:bidi="fr_FR"/>
        </w:rPr>
        <w:t xml:space="preserve">, H7462) désigne un état de détresse ou de difficulté, parfois en conséquence d’un mauvais comportement. Il pourrait aussi être traduit « catastrophe » ou « malheur » en français. C’est le même mot qui est utilisé dans </w:t>
      </w:r>
      <w:r>
        <w:rPr>
          <w:lang w:val="fr_FR" w:bidi="fr_FR"/>
        </w:rPr>
        <w:t>7.7</w:t>
      </w:r>
      <w:r>
        <w:rPr>
          <w:lang w:val="fr_FR" w:bidi="fr_FR"/>
        </w:rPr>
        <w:t xml:space="preserve"> (d’Haman qui comprend que son malheur, ou sa mort, est déjà décidée dans l’esprit du roi) et dans </w:t>
      </w:r>
      <w:r>
        <w:rPr>
          <w:lang w:val="fr_FR" w:bidi="fr_FR"/>
        </w:rPr>
        <w:t>8.6</w:t>
      </w:r>
      <w:r>
        <w:rPr>
          <w:lang w:val="fr_FR" w:bidi="fr_FR"/>
        </w:rPr>
        <w:t xml:space="preserve"> (du malheur de son peuple, qu’Esther ne saurait supporter). </w:t>
      </w:r>
      <w:r>
        <w:rPr>
          <w:lang w:val="fr_FR" w:bidi="fr_FR"/>
        </w:rPr>
      </w:r>
      <w:r>
        <w:rPr>
          <w:lang w:val="fr_FR" w:bidi="fr_FR"/>
        </w:rPr>
      </w:r>
    </w:p>
    <w:p>
      <w:pPr/>
      <w:r>
        <w:rPr>
          <w:lang w:val="fr_FR" w:bidi="fr_FR"/>
        </w:rPr>
      </w:r>
    </w:p>
    <w:p>
      <w:pPr>
        <w:pStyle w:val="Heading2"/>
      </w:pPr>
      <w:r>
        <w:rPr>
          <w:lang w:val="fr_FR" w:bidi="fr_FR"/>
        </w:rPr>
        <w:t>Esther 9.2 (#4)</w:t>
      </w:r>
      <w:r>
        <w:rPr>
          <w:lang w:val="fr_FR" w:bidi="fr_FR"/>
        </w:rPr>
      </w:r>
    </w:p>
    <w:p>
      <w:pPr/>
      <w:r>
        <w:rPr>
          <w:lang w:val="fr_FR" w:bidi="fr_FR"/>
        </w:rPr>
      </w:r>
      <w:r>
        <w:rPr>
          <w:lang w:val="fr_FR" w:bidi="fr_FR"/>
        </w:rPr>
        <w:t xml:space="preserve"> Littéralement en hébreu : « et un homme ne se tint pas devant eux ». Cette expression est utilisée de la même façon dans </w:t>
      </w:r>
      <w:r>
        <w:rPr>
          <w:lang w:val="fr_FR" w:bidi="fr_FR"/>
        </w:rPr>
        <w:t>8.11</w:t>
      </w:r>
      <w:r>
        <w:rPr>
          <w:lang w:val="fr_FR" w:bidi="fr_FR"/>
        </w:rPr>
        <w:t>. Le verbe hébreu utilisé ici (עָמַד,‘</w:t>
      </w:r>
      <w:r>
        <w:rPr>
          <w:b/>
          <w:lang w:val="fr_FR" w:bidi="fr_FR"/>
        </w:rPr>
        <w:t>amad</w:t>
      </w:r>
      <w:r>
        <w:rPr>
          <w:lang w:val="fr_FR" w:bidi="fr_FR"/>
        </w:rPr>
        <w:t xml:space="preserve">, </w:t>
      </w:r>
      <w:r>
        <w:rPr>
          <w:i/>
          <w:lang w:val="fr_FR" w:bidi="fr_FR"/>
        </w:rPr>
        <w:t>aw-mad’</w:t>
      </w:r>
      <w:r>
        <w:rPr>
          <w:lang w:val="fr_FR" w:bidi="fr_FR"/>
        </w:rPr>
        <w:t>, H5975) peut être traduit de nombreuses façons en français, comme par exemple « se tenir », « se défendre », « subsister ». Cette partie de la phrase pourrait être traduite « personne ne put leur résister ».</w:t>
      </w:r>
      <w:r>
        <w:rPr>
          <w:lang w:val="fr_FR" w:bidi="fr_FR"/>
        </w:rPr>
      </w:r>
      <w:r>
        <w:rPr>
          <w:lang w:val="fr_FR" w:bidi="fr_FR"/>
        </w:rPr>
      </w:r>
    </w:p>
    <w:p>
      <w:pPr/>
      <w:r>
        <w:rPr>
          <w:lang w:val="fr_FR" w:bidi="fr_FR"/>
        </w:rPr>
      </w:r>
    </w:p>
    <w:p>
      <w:pPr>
        <w:pStyle w:val="Heading2"/>
      </w:pPr>
      <w:r>
        <w:rPr>
          <w:lang w:val="fr_FR" w:bidi="fr_FR"/>
        </w:rPr>
        <w:t>Esther 9.2 (#5)</w:t>
      </w:r>
      <w:r>
        <w:rPr>
          <w:lang w:val="fr_FR" w:bidi="fr_FR"/>
        </w:rPr>
      </w:r>
    </w:p>
    <w:p>
      <w:pPr/>
      <w:r>
        <w:rPr>
          <w:lang w:val="fr_FR" w:bidi="fr_FR"/>
        </w:rPr>
      </w:r>
      <w:r>
        <w:rPr>
          <w:lang w:val="fr_FR" w:bidi="fr_FR"/>
        </w:rPr>
        <w:t xml:space="preserve"> Ce sont les mêmes mots qui sont utilisés dans </w:t>
      </w:r>
      <w:r>
        <w:rPr>
          <w:lang w:val="fr_FR" w:bidi="fr_FR"/>
        </w:rPr>
        <w:t>8.17</w:t>
      </w:r>
      <w:r>
        <w:rPr>
          <w:lang w:val="fr_FR" w:bidi="fr_FR"/>
        </w:rPr>
        <w:t xml:space="preserve"> ; </w:t>
      </w:r>
      <w:r>
        <w:rPr>
          <w:lang w:val="fr_FR" w:bidi="fr_FR"/>
        </w:rPr>
        <w:t>9.2</w:t>
      </w:r>
      <w:r>
        <w:rPr>
          <w:lang w:val="fr_FR" w:bidi="fr_FR"/>
        </w:rPr>
        <w:t>, 3. Voir note correspondante à ce verset.</w:t>
      </w:r>
      <w:r>
        <w:rPr>
          <w:lang w:val="fr_FR" w:bidi="fr_FR"/>
        </w:rPr>
      </w:r>
      <w:r>
        <w:rPr>
          <w:lang w:val="fr_FR" w:bidi="fr_FR"/>
        </w:rPr>
      </w:r>
    </w:p>
    <w:p>
      <w:pPr/>
      <w:r>
        <w:rPr>
          <w:lang w:val="fr_FR" w:bidi="fr_FR"/>
        </w:rPr>
      </w:r>
    </w:p>
    <w:p>
      <w:pPr>
        <w:pStyle w:val="Heading2"/>
      </w:pPr>
      <w:r>
        <w:rPr>
          <w:lang w:val="fr_FR" w:bidi="fr_FR"/>
        </w:rPr>
        <w:t>Esther 9.3 (#1)</w:t>
      </w:r>
      <w:r>
        <w:rPr>
          <w:lang w:val="fr_FR" w:bidi="fr_FR"/>
        </w:rPr>
      </w:r>
    </w:p>
    <w:p>
      <w:pPr/>
      <w:r>
        <w:rPr>
          <w:lang w:val="fr_FR" w:bidi="fr_FR"/>
        </w:rPr>
      </w:r>
      <w:r>
        <w:rPr>
          <w:lang w:val="fr_FR" w:bidi="fr_FR"/>
        </w:rPr>
        <w:t xml:space="preserve"> Le verbe hébreu traduit « soutinrent » (נָשָׂא, </w:t>
      </w:r>
      <w:r>
        <w:rPr>
          <w:b/>
          <w:lang w:val="fr_FR" w:bidi="fr_FR"/>
        </w:rPr>
        <w:t>nasa’</w:t>
      </w:r>
      <w:r>
        <w:rPr>
          <w:lang w:val="fr_FR" w:bidi="fr_FR"/>
        </w:rPr>
        <w:t xml:space="preserve">, </w:t>
      </w:r>
      <w:r>
        <w:rPr>
          <w:i/>
          <w:lang w:val="fr_FR" w:bidi="fr_FR"/>
        </w:rPr>
        <w:t>naw-saw’</w:t>
      </w:r>
      <w:r>
        <w:rPr>
          <w:lang w:val="fr_FR" w:bidi="fr_FR"/>
        </w:rPr>
        <w:t xml:space="preserve">, H5375) peut être traduit de différentes façons en français. Il signifie « soulever », « élever », « porter », « assister », etc. Ici, le sens de ce verbe est que les représentants du roi dans toutes les provinces ont soutenu ou aidé les Juifs par crainte de Mardochée. </w:t>
      </w:r>
      <w:r>
        <w:rPr>
          <w:lang w:val="fr_FR" w:bidi="fr_FR"/>
        </w:rPr>
      </w:r>
      <w:r>
        <w:rPr>
          <w:lang w:val="fr_FR" w:bidi="fr_FR"/>
        </w:rPr>
      </w:r>
    </w:p>
    <w:p>
      <w:pPr/>
      <w:r>
        <w:rPr>
          <w:lang w:val="fr_FR" w:bidi="fr_FR"/>
        </w:rPr>
      </w:r>
    </w:p>
    <w:p>
      <w:pPr>
        <w:pStyle w:val="Heading2"/>
      </w:pPr>
      <w:r>
        <w:rPr>
          <w:lang w:val="fr_FR" w:bidi="fr_FR"/>
        </w:rPr>
        <w:t>Esther 9.3 (#2)</w:t>
      </w:r>
      <w:r>
        <w:rPr>
          <w:lang w:val="fr_FR" w:bidi="fr_FR"/>
        </w:rPr>
      </w:r>
    </w:p>
    <w:p>
      <w:pPr/>
      <w:r>
        <w:rPr>
          <w:lang w:val="fr_FR" w:bidi="fr_FR"/>
        </w:rPr>
      </w:r>
      <w:r>
        <w:rPr>
          <w:lang w:val="fr_FR" w:bidi="fr_FR"/>
        </w:rPr>
        <w:t xml:space="preserve"> Littéralement en hébreu : « car la crainte de Mardochée était tombée sur eux » (</w:t>
      </w:r>
      <w:r>
        <w:rPr>
          <w:lang w:val="fr_FR" w:bidi="fr_FR"/>
        </w:rPr>
        <w:t>voir note correspondante au verset 8.17</w:t>
      </w:r>
      <w:r>
        <w:rPr>
          <w:lang w:val="fr_FR" w:bidi="fr_FR"/>
        </w:rPr>
        <w:t>). En français, la peur n’est pas décrite comme « tombant » sur quelqu’un. On parle plutôt de peur qui saisit quelqu’un ou s’en empare ; on parle aussi d’inspirer la peur à quelqu’un.</w:t>
      </w:r>
      <w:r>
        <w:rPr>
          <w:lang w:val="fr_FR" w:bidi="fr_FR"/>
        </w:rPr>
      </w:r>
      <w:r>
        <w:rPr>
          <w:lang w:val="fr_FR" w:bidi="fr_FR"/>
        </w:rPr>
      </w:r>
    </w:p>
    <w:p>
      <w:pPr/>
      <w:r>
        <w:rPr>
          <w:lang w:val="fr_FR" w:bidi="fr_FR"/>
        </w:rPr>
      </w:r>
    </w:p>
    <w:p>
      <w:pPr>
        <w:pStyle w:val="Heading2"/>
      </w:pPr>
      <w:r>
        <w:rPr>
          <w:lang w:val="fr_FR" w:bidi="fr_FR"/>
        </w:rPr>
        <w:t>Esther 9.4 (#1)</w:t>
      </w:r>
      <w:r>
        <w:rPr>
          <w:lang w:val="fr_FR" w:bidi="fr_FR"/>
        </w:rPr>
      </w:r>
    </w:p>
    <w:p>
      <w:pPr/>
      <w:r>
        <w:rPr>
          <w:lang w:val="fr_FR" w:bidi="fr_FR"/>
        </w:rPr>
      </w:r>
      <w:r>
        <w:rPr>
          <w:lang w:val="fr_FR" w:bidi="fr_FR"/>
        </w:rPr>
        <w:t xml:space="preserve"> La maison du roi signifie ici le palais, comme dans </w:t>
      </w:r>
      <w:r>
        <w:rPr>
          <w:lang w:val="fr_FR" w:bidi="fr_FR"/>
        </w:rPr>
        <w:t>2.8</w:t>
      </w:r>
      <w:r>
        <w:rPr>
          <w:lang w:val="fr_FR" w:bidi="fr_FR"/>
        </w:rPr>
        <w:t xml:space="preserve">, et non les quartiers personnels du roi comme dans </w:t>
      </w:r>
      <w:r>
        <w:rPr>
          <w:lang w:val="fr_FR" w:bidi="fr_FR"/>
        </w:rPr>
        <w:t>2.13</w:t>
      </w:r>
      <w:r>
        <w:rPr>
          <w:lang w:val="fr_FR" w:bidi="fr_FR"/>
        </w:rPr>
        <w:t>. Mardochée était devenu quelqu’un de puissant au sein du palais du roi, c’est-à-dire parmi les chefs qui dirigeaient l’empire sous l’autorité du roi.</w:t>
      </w:r>
      <w:r>
        <w:rPr>
          <w:lang w:val="fr_FR" w:bidi="fr_FR"/>
        </w:rPr>
      </w:r>
      <w:r>
        <w:rPr>
          <w:lang w:val="fr_FR" w:bidi="fr_FR"/>
        </w:rPr>
      </w:r>
    </w:p>
    <w:p>
      <w:pPr/>
      <w:r>
        <w:rPr>
          <w:lang w:val="fr_FR" w:bidi="fr_FR"/>
        </w:rPr>
      </w:r>
    </w:p>
    <w:p>
      <w:pPr>
        <w:pStyle w:val="Heading2"/>
      </w:pPr>
      <w:r>
        <w:rPr>
          <w:lang w:val="fr_FR" w:bidi="fr_FR"/>
        </w:rPr>
        <w:t>Esther 9.4 (#2)</w:t>
      </w:r>
      <w:r>
        <w:rPr>
          <w:lang w:val="fr_FR" w:bidi="fr_FR"/>
        </w:rPr>
      </w:r>
    </w:p>
    <w:p>
      <w:pPr/>
      <w:r>
        <w:rPr>
          <w:lang w:val="fr_FR" w:bidi="fr_FR"/>
        </w:rPr>
      </w:r>
      <w:r>
        <w:rPr>
          <w:lang w:val="fr_FR" w:bidi="fr_FR"/>
        </w:rPr>
        <w:t xml:space="preserve"> Le mot hébreu traduit « réputation » (שֹׁמַע, </w:t>
      </w:r>
      <w:r>
        <w:rPr>
          <w:b/>
          <w:lang w:val="fr_FR" w:bidi="fr_FR"/>
        </w:rPr>
        <w:t>shoma</w:t>
      </w:r>
      <w:r>
        <w:rPr>
          <w:lang w:val="fr_FR" w:bidi="fr_FR"/>
        </w:rPr>
        <w:t xml:space="preserve">‘, </w:t>
      </w:r>
      <w:r>
        <w:rPr>
          <w:i/>
          <w:lang w:val="fr_FR" w:bidi="fr_FR"/>
        </w:rPr>
        <w:t>sho’-mah</w:t>
      </w:r>
      <w:r>
        <w:rPr>
          <w:lang w:val="fr_FR" w:bidi="fr_FR"/>
        </w:rPr>
        <w:t>, H8089) désigne les nouvelles, le rapport, la rumeur ou le bruit concernant une chose, ou le renom ou la renommée d’une personne. Il s’agit de ce qu’on entend dire à propos de cette chose ou de cette personne. À titre d’exemple, c’est le même mot qui est utilisé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La </w:t>
      </w:r>
      <w:r>
        <w:rPr>
          <w:i/>
          <w:lang w:val="fr_FR" w:bidi="fr_FR"/>
        </w:rPr>
        <w:t>renommée</w:t>
      </w:r>
      <w:r>
        <w:rPr>
          <w:lang w:val="fr_FR" w:bidi="fr_FR"/>
        </w:rPr>
        <w:t xml:space="preserve"> de Josué se répandant dans tout le pays dans </w:t>
      </w:r>
      <w:r>
        <w:rPr>
          <w:lang w:val="fr_FR" w:bidi="fr_FR"/>
        </w:rPr>
        <w:t>Josué 6.27</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Le </w:t>
      </w:r>
      <w:r>
        <w:rPr>
          <w:i/>
          <w:lang w:val="fr_FR" w:bidi="fr_FR"/>
        </w:rPr>
        <w:t>renom</w:t>
      </w:r>
      <w:r>
        <w:rPr>
          <w:lang w:val="fr_FR" w:bidi="fr_FR"/>
        </w:rPr>
        <w:t xml:space="preserve"> de l’Éternel dont les Gabaonites disent avoir entendu parler dans </w:t>
      </w:r>
      <w:r>
        <w:rPr>
          <w:lang w:val="fr_FR" w:bidi="fr_FR"/>
        </w:rPr>
        <w:t>Josué 9.9</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Le </w:t>
      </w:r>
      <w:r>
        <w:rPr>
          <w:i/>
          <w:lang w:val="fr_FR" w:bidi="fr_FR"/>
        </w:rPr>
        <w:t>bruit</w:t>
      </w:r>
      <w:r>
        <w:rPr>
          <w:lang w:val="fr_FR" w:bidi="fr_FR"/>
        </w:rPr>
        <w:t xml:space="preserve"> de l’approche des ennemis d’Israël qui le font trembler dans </w:t>
      </w:r>
      <w:r>
        <w:rPr>
          <w:lang w:val="fr_FR" w:bidi="fr_FR"/>
        </w:rPr>
        <w:t>Jérémie 6.24</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9.4 (#3)</w:t>
      </w:r>
      <w:r>
        <w:rPr>
          <w:lang w:val="fr_FR" w:bidi="fr_FR"/>
        </w:rPr>
      </w:r>
    </w:p>
    <w:p>
      <w:pPr/>
      <w:r>
        <w:rPr>
          <w:lang w:val="fr_FR" w:bidi="fr_FR"/>
        </w:rPr>
      </w:r>
      <w:r>
        <w:rPr>
          <w:lang w:val="fr_FR" w:bidi="fr_FR"/>
        </w:rPr>
        <w:t xml:space="preserve"> Littéralement en hébreu : « car l'homme Mardochée allait grandissant ». L’expression hébraïque traduite « de plus en plus puissant » est composée de deux verbes reliés par la conjonction « et ». Le premier signifie </w:t>
      </w:r>
      <w:r>
        <w:rPr>
          <w:i/>
          <w:lang w:val="fr_FR" w:bidi="fr_FR"/>
        </w:rPr>
        <w:t>aller</w:t>
      </w:r>
      <w:r>
        <w:rPr>
          <w:lang w:val="fr_FR" w:bidi="fr_FR"/>
        </w:rPr>
        <w:t xml:space="preserve"> ou </w:t>
      </w:r>
      <w:r>
        <w:rPr>
          <w:i/>
          <w:lang w:val="fr_FR" w:bidi="fr_FR"/>
        </w:rPr>
        <w:t>marcher</w:t>
      </w:r>
      <w:r>
        <w:rPr>
          <w:lang w:val="fr_FR" w:bidi="fr_FR"/>
        </w:rPr>
        <w:t xml:space="preserve">, et le second signifie </w:t>
      </w:r>
      <w:r>
        <w:rPr>
          <w:i/>
          <w:lang w:val="fr_FR" w:bidi="fr_FR"/>
        </w:rPr>
        <w:t>glorifier, être grand, croître, grandir</w:t>
      </w:r>
      <w:r>
        <w:rPr>
          <w:lang w:val="fr_FR" w:bidi="fr_FR"/>
        </w:rPr>
        <w:t xml:space="preserve">. Ce deuxième verbe (גָּדַל, </w:t>
      </w:r>
      <w:r>
        <w:rPr>
          <w:b/>
          <w:lang w:val="fr_FR" w:bidi="fr_FR"/>
        </w:rPr>
        <w:t>gadal</w:t>
      </w:r>
      <w:r>
        <w:rPr>
          <w:lang w:val="fr_FR" w:bidi="fr_FR"/>
        </w:rPr>
        <w:t xml:space="preserve">, </w:t>
      </w:r>
      <w:r>
        <w:rPr>
          <w:i/>
          <w:lang w:val="fr_FR" w:bidi="fr_FR"/>
        </w:rPr>
        <w:t>gaw-dal’</w:t>
      </w:r>
      <w:r>
        <w:rPr>
          <w:lang w:val="fr_FR" w:bidi="fr_FR"/>
        </w:rPr>
        <w:t xml:space="preserve">, H1431) signifie grandir en statut par rapport à l’autorité, le rang, la richesse ou la sagesse. Le même verbe ou un mot de même racine apparaît dans </w:t>
      </w:r>
      <w:r>
        <w:rPr>
          <w:lang w:val="fr_FR" w:bidi="fr_FR"/>
        </w:rPr>
        <w:t>3.1</w:t>
      </w:r>
      <w:r>
        <w:rPr>
          <w:lang w:val="fr_FR" w:bidi="fr_FR"/>
        </w:rPr>
        <w:t xml:space="preserve"> ; </w:t>
      </w:r>
      <w:r>
        <w:rPr>
          <w:lang w:val="fr_FR" w:bidi="fr_FR"/>
        </w:rPr>
        <w:t>5.11</w:t>
      </w:r>
      <w:r>
        <w:rPr>
          <w:lang w:val="fr_FR" w:bidi="fr_FR"/>
        </w:rPr>
        <w:t xml:space="preserve"> ; </w:t>
      </w:r>
      <w:r>
        <w:rPr>
          <w:lang w:val="fr_FR" w:bidi="fr_FR"/>
        </w:rPr>
        <w:t>9.4</w:t>
      </w:r>
      <w:r>
        <w:rPr>
          <w:lang w:val="fr_FR" w:bidi="fr_FR"/>
        </w:rPr>
        <w:t xml:space="preserve"> et </w:t>
      </w:r>
      <w:r>
        <w:rPr>
          <w:lang w:val="fr_FR" w:bidi="fr_FR"/>
        </w:rPr>
        <w:t>10.2</w:t>
      </w:r>
      <w:r>
        <w:rPr>
          <w:lang w:val="fr_FR" w:bidi="fr_FR"/>
        </w:rPr>
        <w:t>. À titre d’exemple, ce verbe est également utilisé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 la façon dont l’Éternel a rendu Abraham </w:t>
      </w:r>
      <w:r>
        <w:rPr>
          <w:i/>
          <w:lang w:val="fr_FR" w:bidi="fr_FR"/>
        </w:rPr>
        <w:t>grand</w:t>
      </w:r>
      <w:r>
        <w:rPr>
          <w:lang w:val="fr_FR" w:bidi="fr_FR"/>
        </w:rPr>
        <w:t xml:space="preserve"> ou </w:t>
      </w:r>
      <w:r>
        <w:rPr>
          <w:i/>
          <w:lang w:val="fr_FR" w:bidi="fr_FR"/>
        </w:rPr>
        <w:t>puissant</w:t>
      </w:r>
      <w:r>
        <w:rPr>
          <w:lang w:val="fr_FR" w:bidi="fr_FR"/>
        </w:rPr>
        <w:t xml:space="preserve"> dans </w:t>
      </w:r>
      <w:r>
        <w:rPr>
          <w:lang w:val="fr_FR" w:bidi="fr_FR"/>
        </w:rPr>
        <w:t>Genèse 24.35</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w:t>
      </w:r>
      <w:r>
        <w:rPr>
          <w:i/>
          <w:lang w:val="fr_FR" w:bidi="fr_FR"/>
        </w:rPr>
        <w:t>puissance</w:t>
      </w:r>
      <w:r>
        <w:rPr>
          <w:lang w:val="fr_FR" w:bidi="fr_FR"/>
        </w:rPr>
        <w:t xml:space="preserve"> de Joseph par rapport à pharaon dans </w:t>
      </w:r>
      <w:r>
        <w:rPr>
          <w:lang w:val="fr_FR" w:bidi="fr_FR"/>
        </w:rPr>
        <w:t>Genèse 41.40</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9.5 (#1)</w:t>
      </w:r>
      <w:r>
        <w:rPr>
          <w:lang w:val="fr_FR" w:bidi="fr_FR"/>
        </w:rPr>
      </w:r>
    </w:p>
    <w:p>
      <w:pPr/>
      <w:r>
        <w:rPr>
          <w:lang w:val="fr_FR" w:bidi="fr_FR"/>
        </w:rPr>
      </w:r>
      <w:r>
        <w:rPr>
          <w:lang w:val="fr_FR" w:bidi="fr_FR"/>
        </w:rPr>
        <w:t xml:space="preserve"> Le verbe hébreu traduit « frappèrent » (נָכָה, </w:t>
      </w:r>
      <w:r>
        <w:rPr>
          <w:b/>
          <w:lang w:val="fr_FR" w:bidi="fr_FR"/>
        </w:rPr>
        <w:t>nakah</w:t>
      </w:r>
      <w:r>
        <w:rPr>
          <w:lang w:val="fr_FR" w:bidi="fr_FR"/>
        </w:rPr>
        <w:t xml:space="preserve">, </w:t>
      </w:r>
      <w:r>
        <w:rPr>
          <w:i/>
          <w:lang w:val="fr_FR" w:bidi="fr_FR"/>
        </w:rPr>
        <w:t>naw-kaw’</w:t>
      </w:r>
      <w:r>
        <w:rPr>
          <w:lang w:val="fr_FR" w:bidi="fr_FR"/>
        </w:rPr>
        <w:t xml:space="preserve">, H5221) signifie « tuer », « battre », « frapper mortellement », « assassiner », etc. </w:t>
      </w:r>
      <w:r>
        <w:rPr>
          <w:lang w:val="fr_FR" w:bidi="fr_FR"/>
        </w:rPr>
      </w:r>
      <w:r>
        <w:rPr>
          <w:lang w:val="fr_FR" w:bidi="fr_FR"/>
        </w:rPr>
      </w:r>
    </w:p>
    <w:p>
      <w:pPr/>
      <w:r>
        <w:rPr>
          <w:lang w:val="fr_FR" w:bidi="fr_FR"/>
        </w:rPr>
      </w:r>
    </w:p>
    <w:p>
      <w:pPr>
        <w:pStyle w:val="Heading2"/>
      </w:pPr>
      <w:r>
        <w:rPr>
          <w:lang w:val="fr_FR" w:bidi="fr_FR"/>
        </w:rPr>
        <w:t>Esther 9.5 (#2)</w:t>
      </w:r>
      <w:r>
        <w:rPr>
          <w:lang w:val="fr_FR" w:bidi="fr_FR"/>
        </w:rPr>
      </w:r>
    </w:p>
    <w:p>
      <w:pPr/>
      <w:r>
        <w:rPr>
          <w:lang w:val="fr_FR" w:bidi="fr_FR"/>
        </w:rPr>
      </w:r>
      <w:r>
        <w:rPr>
          <w:lang w:val="fr_FR" w:bidi="fr_FR"/>
        </w:rPr>
        <w:t xml:space="preserve"> Le nom hébreu traduit « coups » (מַכָּה, </w:t>
      </w:r>
      <w:r>
        <w:rPr>
          <w:b/>
          <w:lang w:val="fr_FR" w:bidi="fr_FR"/>
        </w:rPr>
        <w:t>makkah</w:t>
      </w:r>
      <w:r>
        <w:rPr>
          <w:lang w:val="fr_FR" w:bidi="fr_FR"/>
        </w:rPr>
        <w:t xml:space="preserve">, </w:t>
      </w:r>
      <w:r>
        <w:rPr>
          <w:i/>
          <w:lang w:val="fr_FR" w:bidi="fr_FR"/>
        </w:rPr>
        <w:t>mak-kaw’</w:t>
      </w:r>
      <w:r>
        <w:rPr>
          <w:lang w:val="fr_FR" w:bidi="fr_FR"/>
        </w:rPr>
        <w:t xml:space="preserve">, H4347) désigne de nombreuses pertes ou une grande défaite infligée par une armée à une autre. Il pourrait être traduit « coup », « coups » ou « défaite » en français. À titre d’exemple, c’est ce mot qui est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 la grande </w:t>
      </w:r>
      <w:r>
        <w:rPr>
          <w:i/>
          <w:lang w:val="fr_FR" w:bidi="fr_FR"/>
        </w:rPr>
        <w:t>défaite</w:t>
      </w:r>
      <w:r>
        <w:rPr>
          <w:lang w:val="fr_FR" w:bidi="fr_FR"/>
        </w:rPr>
        <w:t xml:space="preserve"> d’Israël où l’arche de l’alliance est prise par les Philistins dans </w:t>
      </w:r>
      <w:r>
        <w:rPr>
          <w:lang w:val="fr_FR" w:bidi="fr_FR"/>
        </w:rPr>
        <w:t>1 Samuel 4.10</w:t>
      </w:r>
      <w:r>
        <w:rPr>
          <w:lang w:val="fr_FR" w:bidi="fr_FR"/>
        </w:rPr>
        <w:t>.</w:t>
      </w:r>
      <w:r>
        <w:rPr>
          <w:lang w:val="fr_FR" w:bidi="fr_FR"/>
        </w:rPr>
      </w:r>
    </w:p>
    <w:p>
      <w:pPr>
        <w:pStyle w:val="ListBullet"/>
        <w:spacing w:line="240" w:lineRule="auto"/>
        <w:ind w:left="720"/>
      </w:pPr>
      <w:r>
        <w:rPr>
          <w:lang w:val="fr_FR" w:bidi="fr_FR"/>
        </w:rPr>
      </w:r>
      <w:r>
        <w:rPr>
          <w:lang w:val="fr_FR" w:bidi="fr_FR"/>
        </w:rPr>
        <w:t>De l’</w:t>
      </w:r>
      <w:r>
        <w:rPr>
          <w:i/>
          <w:lang w:val="fr_FR" w:bidi="fr_FR"/>
        </w:rPr>
        <w:t>action</w:t>
      </w:r>
      <w:r>
        <w:rPr>
          <w:lang w:val="fr_FR" w:bidi="fr_FR"/>
        </w:rPr>
        <w:t xml:space="preserve"> de Jonathan et de son porteur d’armes contre les Philistins dans </w:t>
      </w:r>
      <w:r>
        <w:rPr>
          <w:lang w:val="fr_FR" w:bidi="fr_FR"/>
        </w:rPr>
        <w:t>1 Samuel 14.14</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w:t>
      </w:r>
      <w:r>
        <w:rPr>
          <w:i/>
          <w:lang w:val="fr_FR" w:bidi="fr_FR"/>
        </w:rPr>
        <w:t>défaite</w:t>
      </w:r>
      <w:r>
        <w:rPr>
          <w:lang w:val="fr_FR" w:bidi="fr_FR"/>
        </w:rPr>
        <w:t xml:space="preserve"> des cinq rois Amoréens devant Israël près de Gabaon dans </w:t>
      </w:r>
      <w:r>
        <w:rPr>
          <w:lang w:val="fr_FR" w:bidi="fr_FR"/>
        </w:rPr>
        <w:t>Josué 10.4</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9.5 (#3)</w:t>
      </w:r>
      <w:r>
        <w:rPr>
          <w:lang w:val="fr_FR" w:bidi="fr_FR"/>
        </w:rPr>
      </w:r>
    </w:p>
    <w:p>
      <w:pPr/>
      <w:r>
        <w:rPr>
          <w:lang w:val="fr_FR" w:bidi="fr_FR"/>
        </w:rPr>
      </w:r>
      <w:r>
        <w:rPr>
          <w:lang w:val="fr_FR" w:bidi="fr_FR"/>
        </w:rPr>
        <w:t xml:space="preserve"> Le mot hébreu traduit « épée » (חֶרֶב, </w:t>
      </w:r>
      <w:r>
        <w:rPr>
          <w:b/>
          <w:lang w:val="fr_FR" w:bidi="fr_FR"/>
        </w:rPr>
        <w:t>chereb</w:t>
      </w:r>
      <w:r>
        <w:rPr>
          <w:lang w:val="fr_FR" w:bidi="fr_FR"/>
        </w:rPr>
        <w:t xml:space="preserve">, </w:t>
      </w:r>
      <w:r>
        <w:rPr>
          <w:i/>
          <w:lang w:val="fr_FR" w:bidi="fr_FR"/>
        </w:rPr>
        <w:t>kheh’-reb</w:t>
      </w:r>
      <w:r>
        <w:rPr>
          <w:lang w:val="fr_FR" w:bidi="fr_FR"/>
        </w:rPr>
        <w:t xml:space="preserve">, H2719) désigne soit </w:t>
      </w:r>
      <w:r>
        <w:rPr>
          <w:i/>
          <w:lang w:val="fr_FR" w:bidi="fr_FR"/>
        </w:rPr>
        <w:t>une arme</w:t>
      </w:r>
      <w:r>
        <w:rPr>
          <w:lang w:val="fr_FR" w:bidi="fr_FR"/>
        </w:rPr>
        <w:t xml:space="preserve"> ou </w:t>
      </w:r>
      <w:r>
        <w:rPr>
          <w:i/>
          <w:lang w:val="fr_FR" w:bidi="fr_FR"/>
        </w:rPr>
        <w:t>un instrument tranchant</w:t>
      </w:r>
      <w:r>
        <w:rPr>
          <w:lang w:val="fr_FR" w:bidi="fr_FR"/>
        </w:rPr>
        <w:t xml:space="preserve"> (généralement une épée ou un couteau), soit un conflit armé. Ce mot est également utilisé dans de nombreux autres passages de l’Ancien Testament. Par exemple, il est utilisé six fois dans le chapitre 26 du Lévitique (trois fois dans les bénédictions si Israël obéit à Dieu, et trois fois dans les malédictions s’il lui désobéit). Aux versets 6, 7 et 8, ce mot désigne la façon dont Israël sera protégé des conflits armés ou sera gagnant dans ceux-ci, et aux versets 25, 36 et 37, il décrit comment Israël tombera victime devant ses ennemis.</w:t>
      </w:r>
      <w:r>
        <w:rPr>
          <w:lang w:val="fr_FR" w:bidi="fr_FR"/>
        </w:rPr>
      </w:r>
      <w:r>
        <w:rPr>
          <w:lang w:val="fr_FR" w:bidi="fr_FR"/>
        </w:rPr>
      </w:r>
    </w:p>
    <w:p>
      <w:pPr/>
      <w:r>
        <w:rPr>
          <w:lang w:val="fr_FR" w:bidi="fr_FR"/>
        </w:rPr>
      </w:r>
    </w:p>
    <w:p>
      <w:pPr>
        <w:pStyle w:val="Heading2"/>
      </w:pPr>
      <w:r>
        <w:rPr>
          <w:lang w:val="fr_FR" w:bidi="fr_FR"/>
        </w:rPr>
        <w:t>Esther 9.5 (#4)</w:t>
      </w:r>
      <w:r>
        <w:rPr>
          <w:lang w:val="fr_FR" w:bidi="fr_FR"/>
        </w:rPr>
      </w:r>
    </w:p>
    <w:p>
      <w:pPr/>
      <w:r>
        <w:rPr>
          <w:lang w:val="fr_FR" w:bidi="fr_FR"/>
        </w:rPr>
      </w:r>
      <w:r>
        <w:rPr>
          <w:lang w:val="fr_FR" w:bidi="fr_FR"/>
        </w:rPr>
        <w:t xml:space="preserve"> Les mots traduits « tuèrent » (הָרַג, </w:t>
      </w:r>
      <w:r>
        <w:rPr>
          <w:b/>
          <w:lang w:val="fr_FR" w:bidi="fr_FR"/>
        </w:rPr>
        <w:t>harag</w:t>
      </w:r>
      <w:r>
        <w:rPr>
          <w:lang w:val="fr_FR" w:bidi="fr_FR"/>
        </w:rPr>
        <w:t xml:space="preserve">, </w:t>
      </w:r>
      <w:r>
        <w:rPr>
          <w:i/>
          <w:lang w:val="fr_FR" w:bidi="fr_FR"/>
        </w:rPr>
        <w:t>haw-rag’</w:t>
      </w:r>
      <w:r>
        <w:rPr>
          <w:lang w:val="fr_FR" w:bidi="fr_FR"/>
        </w:rPr>
        <w:t xml:space="preserve">, H2026) et « firent périr » (אָבַד, </w:t>
      </w:r>
      <w:r>
        <w:rPr>
          <w:b/>
          <w:lang w:val="fr_FR" w:bidi="fr_FR"/>
        </w:rPr>
        <w:t>’abad</w:t>
      </w:r>
      <w:r>
        <w:rPr>
          <w:lang w:val="fr_FR" w:bidi="fr_FR"/>
        </w:rPr>
        <w:t xml:space="preserve">, </w:t>
      </w:r>
      <w:r>
        <w:rPr>
          <w:i/>
          <w:lang w:val="fr_FR" w:bidi="fr_FR"/>
        </w:rPr>
        <w:t>aw-bad’</w:t>
      </w:r>
      <w:r>
        <w:rPr>
          <w:lang w:val="fr_FR" w:bidi="fr_FR"/>
        </w:rPr>
        <w:t xml:space="preserve">, H6) sont les mêmes mots que ceux qui sont utilisés dans l'édit envoyé par lettre par Mardochée, voir </w:t>
      </w:r>
      <w:r>
        <w:rPr>
          <w:lang w:val="fr_FR" w:bidi="fr_FR"/>
        </w:rPr>
        <w:t>8.11</w:t>
      </w:r>
      <w:r>
        <w:rPr>
          <w:lang w:val="fr_FR" w:bidi="fr_FR"/>
        </w:rPr>
        <w:t xml:space="preserve"> et notes correspondantes. Ces deux mots apparaissent ensemble plusieurs fois dans Esther :</w:t>
      </w:r>
      <w:r>
        <w:rPr>
          <w:lang w:val="fr_FR" w:bidi="fr_FR"/>
        </w:rPr>
      </w:r>
      <w:r>
        <w:rPr>
          <w:lang w:val="fr_FR" w:bidi="fr_FR"/>
        </w:rPr>
      </w:r>
    </w:p>
    <w:p>
      <w:pPr>
        <w:pStyle w:val="ListBullet"/>
        <w:spacing w:line="240" w:lineRule="auto"/>
        <w:ind w:left="720"/>
      </w:pPr>
      <w:r>
        <w:rPr>
          <w:lang w:val="fr_FR" w:bidi="fr_FR"/>
        </w:rPr>
      </w:r>
      <w:r>
        <w:rPr>
          <w:lang w:val="fr_FR" w:bidi="fr_FR"/>
        </w:rPr>
        <w:t>Dans les lettres envoyées par Haman pour ordonner le massacre des Juifs (</w:t>
      </w:r>
      <w:r>
        <w:rPr>
          <w:lang w:val="fr_FR" w:bidi="fr_FR"/>
        </w:rPr>
        <w:t>3.13</w:t>
      </w:r>
      <w:r>
        <w:rPr>
          <w:lang w:val="fr_FR" w:bidi="fr_FR"/>
        </w:rPr>
        <w:t>).</w:t>
      </w:r>
      <w:r>
        <w:rPr>
          <w:lang w:val="fr_FR" w:bidi="fr_FR"/>
        </w:rPr>
      </w:r>
    </w:p>
    <w:p>
      <w:pPr>
        <w:pStyle w:val="ListBullet"/>
        <w:spacing w:line="240" w:lineRule="auto"/>
        <w:ind w:left="720"/>
      </w:pPr>
      <w:r>
        <w:rPr>
          <w:lang w:val="fr_FR" w:bidi="fr_FR"/>
        </w:rPr>
      </w:r>
      <w:r>
        <w:rPr>
          <w:lang w:val="fr_FR" w:bidi="fr_FR"/>
        </w:rPr>
        <w:t>Dans le plaidoyer de la reine Esther pour décrire le massacre des Juifs prévu par Haman (</w:t>
      </w:r>
      <w:r>
        <w:rPr>
          <w:lang w:val="fr_FR" w:bidi="fr_FR"/>
        </w:rPr>
        <w:t>7.4</w:t>
      </w:r>
      <w:r>
        <w:rPr>
          <w:lang w:val="fr_FR" w:bidi="fr_FR"/>
        </w:rPr>
        <w:t>).</w:t>
      </w:r>
      <w:r>
        <w:rPr>
          <w:lang w:val="fr_FR" w:bidi="fr_FR"/>
        </w:rPr>
      </w:r>
    </w:p>
    <w:p>
      <w:pPr>
        <w:pStyle w:val="ListBullet"/>
        <w:spacing w:line="240" w:lineRule="auto"/>
        <w:ind w:left="720"/>
      </w:pPr>
      <w:r>
        <w:rPr>
          <w:lang w:val="fr_FR" w:bidi="fr_FR"/>
        </w:rPr>
      </w:r>
      <w:r>
        <w:rPr>
          <w:lang w:val="fr_FR" w:bidi="fr_FR"/>
        </w:rPr>
        <w:t>Dans les lettres envoyées par la reine Esther et Mardochée, annonçant les mesures que les Juifs étaient autorisés à prendre pour se défendre (</w:t>
      </w:r>
      <w:r>
        <w:rPr>
          <w:lang w:val="fr_FR" w:bidi="fr_FR"/>
        </w:rPr>
        <w:t>8.11</w:t>
      </w:r>
      <w:r>
        <w:rPr>
          <w:lang w:val="fr_FR" w:bidi="fr_FR"/>
        </w:rPr>
        <w:t>).</w:t>
      </w:r>
      <w:r>
        <w:rPr>
          <w:lang w:val="fr_FR" w:bidi="fr_FR"/>
        </w:rPr>
      </w:r>
    </w:p>
    <w:p>
      <w:pPr>
        <w:pStyle w:val="ListBullet"/>
        <w:spacing w:line="240" w:lineRule="auto"/>
        <w:ind w:left="720"/>
      </w:pPr>
      <w:r>
        <w:rPr>
          <w:lang w:val="fr_FR" w:bidi="fr_FR"/>
        </w:rPr>
      </w:r>
      <w:r>
        <w:rPr>
          <w:lang w:val="fr_FR" w:bidi="fr_FR"/>
        </w:rPr>
        <w:t>Dans le rapport de ce que les Juifs avaient fait à leurs ennemis en se défendant (</w:t>
      </w:r>
      <w:r>
        <w:rPr>
          <w:lang w:val="fr_FR" w:bidi="fr_FR"/>
        </w:rPr>
        <w:t>9.6</w:t>
      </w:r>
      <w:r>
        <w:rPr>
          <w:lang w:val="fr_FR" w:bidi="fr_FR"/>
        </w:rPr>
        <w:t>).</w:t>
      </w:r>
      <w:r>
        <w:rPr>
          <w:lang w:val="fr_FR" w:bidi="fr_FR"/>
        </w:rPr>
      </w:r>
    </w:p>
    <w:p>
      <w:pPr>
        <w:pStyle w:val="ListBullet"/>
        <w:spacing w:line="240" w:lineRule="auto"/>
        <w:ind w:left="720"/>
      </w:pPr>
      <w:r>
        <w:rPr>
          <w:lang w:val="fr_FR" w:bidi="fr_FR"/>
        </w:rPr>
      </w:r>
      <w:r>
        <w:rPr>
          <w:lang w:val="fr_FR" w:bidi="fr_FR"/>
        </w:rPr>
        <w:t>Dans ce que le roi dit à la reine Esther que les Juifs ont fait à leurs ennemis dans Suse (</w:t>
      </w:r>
      <w:r>
        <w:rPr>
          <w:lang w:val="fr_FR" w:bidi="fr_FR"/>
        </w:rPr>
        <w:t>9.12</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9.5 (#5)</w:t>
      </w:r>
      <w:r>
        <w:rPr>
          <w:lang w:val="fr_FR" w:bidi="fr_FR"/>
        </w:rPr>
      </w:r>
    </w:p>
    <w:p>
      <w:pPr/>
      <w:r>
        <w:rPr>
          <w:lang w:val="fr_FR" w:bidi="fr_FR"/>
        </w:rPr>
      </w:r>
      <w:r>
        <w:rPr>
          <w:lang w:val="fr_FR" w:bidi="fr_FR"/>
        </w:rPr>
        <w:t xml:space="preserve"> Littéralement en hébreu : « selon leur volonté ».</w:t>
      </w:r>
      <w:r>
        <w:rPr>
          <w:lang w:val="fr_FR" w:bidi="fr_FR"/>
        </w:rPr>
      </w:r>
      <w:r>
        <w:rPr>
          <w:lang w:val="fr_FR" w:bidi="fr_FR"/>
        </w:rPr>
      </w:r>
    </w:p>
    <w:p>
      <w:pPr/>
      <w:r>
        <w:rPr>
          <w:lang w:val="fr_FR" w:bidi="fr_FR"/>
        </w:rPr>
      </w:r>
    </w:p>
    <w:p>
      <w:pPr>
        <w:pStyle w:val="Heading2"/>
      </w:pPr>
      <w:r>
        <w:rPr>
          <w:lang w:val="fr_FR" w:bidi="fr_FR"/>
        </w:rPr>
        <w:t>Esther 9.7 (#1)</w:t>
      </w:r>
      <w:r>
        <w:rPr>
          <w:lang w:val="fr_FR" w:bidi="fr_FR"/>
        </w:rPr>
      </w:r>
    </w:p>
    <w:p>
      <w:pPr/>
      <w:r>
        <w:rPr>
          <w:lang w:val="fr_FR" w:bidi="fr_FR"/>
        </w:rPr>
      </w:r>
      <w:r>
        <w:rPr>
          <w:lang w:val="fr_FR" w:bidi="fr_FR"/>
        </w:rPr>
        <w:t xml:space="preserve"> Le verbe hébreu traduit « égorger » (הָרַג, </w:t>
      </w:r>
      <w:r>
        <w:rPr>
          <w:b/>
          <w:lang w:val="fr_FR" w:bidi="fr_FR"/>
        </w:rPr>
        <w:t>harag</w:t>
      </w:r>
      <w:r>
        <w:rPr>
          <w:lang w:val="fr_FR" w:bidi="fr_FR"/>
        </w:rPr>
        <w:t xml:space="preserve">, </w:t>
      </w:r>
      <w:r>
        <w:rPr>
          <w:i/>
          <w:lang w:val="fr_FR" w:bidi="fr_FR"/>
        </w:rPr>
        <w:t>haw-rag’</w:t>
      </w:r>
      <w:r>
        <w:rPr>
          <w:lang w:val="fr_FR" w:bidi="fr_FR"/>
        </w:rPr>
        <w:t xml:space="preserve">, H2026) signifie </w:t>
      </w:r>
      <w:r>
        <w:rPr>
          <w:i/>
          <w:lang w:val="fr_FR" w:bidi="fr_FR"/>
        </w:rPr>
        <w:t>prendre la vie d’une personne, d’un animal ou d’une plante de façon violente</w:t>
      </w:r>
      <w:r>
        <w:rPr>
          <w:lang w:val="fr_FR" w:bidi="fr_FR"/>
        </w:rPr>
        <w:t xml:space="preserve">. Selon les contextes, ce mot pourrait aussi être traduit « faire périr », « massacrer », « assassiner » ou « tuer » en français. En plus des versets dans lesquels il apparaît avec le verbe « faire périr » (אָבַד, </w:t>
      </w:r>
      <w:r>
        <w:rPr>
          <w:b/>
          <w:lang w:val="fr_FR" w:bidi="fr_FR"/>
        </w:rPr>
        <w:t>’abad</w:t>
      </w:r>
      <w:r>
        <w:rPr>
          <w:lang w:val="fr_FR" w:bidi="fr_FR"/>
        </w:rPr>
        <w:t xml:space="preserve">, </w:t>
      </w:r>
      <w:r>
        <w:rPr>
          <w:i/>
          <w:lang w:val="fr_FR" w:bidi="fr_FR"/>
        </w:rPr>
        <w:t>aw-bad’</w:t>
      </w:r>
      <w:r>
        <w:rPr>
          <w:lang w:val="fr_FR" w:bidi="fr_FR"/>
        </w:rPr>
        <w:t xml:space="preserve">, H6), le verbe « égorger » (הָרַג, </w:t>
      </w:r>
      <w:r>
        <w:rPr>
          <w:b/>
          <w:lang w:val="fr_FR" w:bidi="fr_FR"/>
        </w:rPr>
        <w:t>harag</w:t>
      </w:r>
      <w:r>
        <w:rPr>
          <w:lang w:val="fr_FR" w:bidi="fr_FR"/>
        </w:rPr>
        <w:t xml:space="preserve">, </w:t>
      </w:r>
      <w:r>
        <w:rPr>
          <w:i/>
          <w:lang w:val="fr_FR" w:bidi="fr_FR"/>
        </w:rPr>
        <w:t>haw-rag’</w:t>
      </w:r>
      <w:r>
        <w:rPr>
          <w:lang w:val="fr_FR" w:bidi="fr_FR"/>
        </w:rPr>
        <w:t xml:space="preserve">, H2026) apparaît également seul dans </w:t>
      </w:r>
      <w:r>
        <w:rPr>
          <w:lang w:val="fr_FR" w:bidi="fr_FR"/>
        </w:rPr>
        <w:t>9.11</w:t>
      </w:r>
      <w:r>
        <w:rPr>
          <w:lang w:val="fr_FR" w:bidi="fr_FR"/>
        </w:rPr>
        <w:t xml:space="preserve">, </w:t>
      </w:r>
      <w:r>
        <w:rPr>
          <w:lang w:val="fr_FR" w:bidi="fr_FR"/>
        </w:rPr>
        <w:t>15</w:t>
      </w:r>
      <w:r>
        <w:rPr>
          <w:lang w:val="fr_FR" w:bidi="fr_FR"/>
        </w:rPr>
        <w:t xml:space="preserve"> et 16. </w:t>
      </w:r>
      <w:r>
        <w:rPr>
          <w:lang w:val="fr_FR" w:bidi="fr_FR"/>
        </w:rPr>
      </w:r>
    </w:p>
    <w:p>
      <w:pPr/>
      <w:r>
        <w:rPr>
          <w:lang w:val="fr_FR" w:bidi="fr_FR"/>
        </w:rPr>
      </w:r>
      <w:r>
        <w:rPr>
          <w:lang w:val="fr_FR" w:bidi="fr_FR"/>
        </w:rPr>
        <w:t xml:space="preserve">Dans le texte hébreu, cette occurrence du verbe apparaît au verset 10. Dans la présente traduction, elle a été déplacée au verset 7 pour convenir à la syntaxe française, </w:t>
      </w:r>
      <w:r>
        <w:rPr>
          <w:lang w:val="fr_FR" w:bidi="fr_FR"/>
        </w:rPr>
        <w:t>voir note suivante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Esther 9.9 (#1)</w:t>
      </w:r>
      <w:r>
        <w:rPr>
          <w:lang w:val="fr_FR" w:bidi="fr_FR"/>
        </w:rPr>
      </w:r>
    </w:p>
    <w:p>
      <w:pPr/>
      <w:r>
        <w:rPr>
          <w:lang w:val="fr_FR" w:bidi="fr_FR"/>
        </w:rPr>
      </w:r>
      <w:r>
        <w:rPr>
          <w:lang w:val="fr_FR" w:bidi="fr_FR"/>
        </w:rPr>
        <w:t xml:space="preserve"> A noter qu'en hébreu, il n'y a pas de verbe au verset 7. La liste des noms des fils d’Haman est soit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l'objet des verbes du verset 6 : « les Juifs </w:t>
      </w:r>
      <w:r>
        <w:rPr>
          <w:i/>
          <w:lang w:val="fr_FR" w:bidi="fr_FR"/>
        </w:rPr>
        <w:t>tuèrent</w:t>
      </w:r>
      <w:r>
        <w:rPr>
          <w:lang w:val="fr_FR" w:bidi="fr_FR"/>
        </w:rPr>
        <w:t xml:space="preserve"> et </w:t>
      </w:r>
      <w:r>
        <w:rPr>
          <w:i/>
          <w:lang w:val="fr_FR" w:bidi="fr_FR"/>
        </w:rPr>
        <w:t>firent périr</w:t>
      </w:r>
      <w:r>
        <w:rPr>
          <w:lang w:val="fr_FR" w:bidi="fr_FR"/>
        </w:rPr>
        <w:t xml:space="preserve"> 500 hommes ainsi que Parschandatha, … », </w:t>
      </w:r>
      <w:r>
        <w:rPr>
          <w:lang w:val="fr_FR" w:bidi="fr_FR"/>
        </w:rPr>
      </w:r>
    </w:p>
    <w:p>
      <w:pPr>
        <w:pStyle w:val="ListBullet"/>
        <w:spacing w:line="240" w:lineRule="auto"/>
        <w:ind w:left="720"/>
      </w:pPr>
      <w:r>
        <w:rPr>
          <w:lang w:val="fr_FR" w:bidi="fr_FR"/>
        </w:rPr>
      </w:r>
      <w:r>
        <w:rPr>
          <w:lang w:val="fr_FR" w:bidi="fr_FR"/>
        </w:rPr>
        <w:t xml:space="preserve">l'objet du verbe </w:t>
      </w:r>
      <w:r>
        <w:rPr>
          <w:i/>
          <w:lang w:val="fr_FR" w:bidi="fr_FR"/>
        </w:rPr>
        <w:t>tuèrent</w:t>
      </w:r>
      <w:r>
        <w:rPr>
          <w:lang w:val="fr_FR" w:bidi="fr_FR"/>
        </w:rPr>
        <w:t xml:space="preserve"> qui se trouve au verset 10 dans le texte hébreu : « ...tuèrent et firent périr 500 hommes. Et ils tuèrent Parschandatha, … les dix fils d’Haman… ». Dans ce cas, les versets 7 à 10 sont considérés comme une seule longue phrase.</w:t>
      </w:r>
      <w:r>
        <w:rPr>
          <w:lang w:val="fr_FR" w:bidi="fr_FR"/>
        </w:rPr>
      </w:r>
      <w:r>
        <w:rPr>
          <w:lang w:val="fr_FR" w:bidi="fr_FR"/>
        </w:rPr>
      </w:r>
    </w:p>
    <w:p>
      <w:pPr/>
      <w:r>
        <w:rPr>
          <w:lang w:val="fr_FR" w:bidi="fr_FR"/>
        </w:rPr>
      </w:r>
      <w:r>
        <w:rPr>
          <w:lang w:val="fr_FR" w:bidi="fr_FR"/>
        </w:rPr>
        <w:t>Dans la présente traduction, la deuxième option est choisie, et la formulation des versets est adaptée à la syntaxe française (c’est-à-dire que le verbe du verset 10 est déplacé au début du verset 7).</w:t>
      </w:r>
      <w:r>
        <w:rPr>
          <w:lang w:val="fr_FR" w:bidi="fr_FR"/>
        </w:rPr>
      </w:r>
      <w:r>
        <w:rPr>
          <w:lang w:val="fr_FR" w:bidi="fr_FR"/>
        </w:rPr>
      </w:r>
    </w:p>
    <w:p>
      <w:pPr/>
      <w:r>
        <w:rPr>
          <w:lang w:val="fr_FR" w:bidi="fr_FR"/>
        </w:rPr>
      </w:r>
    </w:p>
    <w:p>
      <w:pPr>
        <w:pStyle w:val="Heading2"/>
      </w:pPr>
      <w:r>
        <w:rPr>
          <w:lang w:val="fr_FR" w:bidi="fr_FR"/>
        </w:rPr>
        <w:t>Esther 9.10 (#1)</w:t>
      </w:r>
      <w:r>
        <w:rPr>
          <w:lang w:val="fr_FR" w:bidi="fr_FR"/>
        </w:rPr>
      </w:r>
    </w:p>
    <w:p>
      <w:pPr/>
      <w:r>
        <w:rPr>
          <w:lang w:val="fr_FR" w:bidi="fr_FR"/>
        </w:rPr>
      </w:r>
      <w:r>
        <w:rPr>
          <w:lang w:val="fr_FR" w:bidi="fr_FR"/>
        </w:rPr>
        <w:t xml:space="preserve"> L’expression hébraïque traduite « ennemi des Juifs » ici correspond à un verbe hébreu qui décrit </w:t>
      </w:r>
      <w:r>
        <w:rPr>
          <w:i/>
          <w:lang w:val="fr_FR" w:bidi="fr_FR"/>
        </w:rPr>
        <w:t>quelqu’un qui s’oppose à des personnes et qui est donc un sujet d’angoisse pour elles</w:t>
      </w:r>
      <w:r>
        <w:rPr>
          <w:lang w:val="fr_FR" w:bidi="fr_FR"/>
        </w:rPr>
        <w:t xml:space="preserve"> (צָרַר, </w:t>
      </w:r>
      <w:r>
        <w:rPr>
          <w:b/>
          <w:lang w:val="fr_FR" w:bidi="fr_FR"/>
        </w:rPr>
        <w:t>tsarar</w:t>
      </w:r>
      <w:r>
        <w:rPr>
          <w:lang w:val="fr_FR" w:bidi="fr_FR"/>
        </w:rPr>
        <w:t xml:space="preserve">, </w:t>
      </w:r>
      <w:r>
        <w:rPr>
          <w:i/>
          <w:lang w:val="fr_FR" w:bidi="fr_FR"/>
        </w:rPr>
        <w:t>tsaw-rar’</w:t>
      </w:r>
      <w:r>
        <w:rPr>
          <w:lang w:val="fr_FR" w:bidi="fr_FR"/>
        </w:rPr>
        <w:t xml:space="preserve">, H6887). Il est bien traduit par « adversaire » ou « ennemi » en français. Dans d’autres contextes, il pourrait également être traduit « opprimer », « persécuter », « être hostile » ou « combattre ». Il est utilisé 5 fois dans le livre d’Esther, toujours pour décrire Haman : </w:t>
      </w:r>
      <w:r>
        <w:rPr>
          <w:lang w:val="fr_FR" w:bidi="fr_FR"/>
        </w:rPr>
        <w:t>3.10</w:t>
      </w:r>
      <w:r>
        <w:rPr>
          <w:lang w:val="fr_FR" w:bidi="fr_FR"/>
        </w:rPr>
        <w:t xml:space="preserve"> ; </w:t>
      </w:r>
      <w:r>
        <w:rPr>
          <w:lang w:val="fr_FR" w:bidi="fr_FR"/>
        </w:rPr>
        <w:t>7.6</w:t>
      </w:r>
      <w:r>
        <w:rPr>
          <w:lang w:val="fr_FR" w:bidi="fr_FR"/>
        </w:rPr>
        <w:t xml:space="preserve"> ; </w:t>
      </w:r>
      <w:r>
        <w:rPr>
          <w:lang w:val="fr_FR" w:bidi="fr_FR"/>
        </w:rPr>
        <w:t>8.1</w:t>
      </w:r>
      <w:r>
        <w:rPr>
          <w:lang w:val="fr_FR" w:bidi="fr_FR"/>
        </w:rPr>
        <w:t xml:space="preserve"> ; </w:t>
      </w:r>
      <w:r>
        <w:rPr>
          <w:lang w:val="fr_FR" w:bidi="fr_FR"/>
        </w:rPr>
        <w:t>9.10</w:t>
      </w:r>
      <w:r>
        <w:rPr>
          <w:lang w:val="fr_FR" w:bidi="fr_FR"/>
        </w:rPr>
        <w:t>, 24.</w:t>
      </w:r>
      <w:r>
        <w:rPr>
          <w:lang w:val="fr_FR" w:bidi="fr_FR"/>
        </w:rPr>
      </w:r>
      <w:r>
        <w:rPr>
          <w:lang w:val="fr_FR" w:bidi="fr_FR"/>
        </w:rPr>
      </w:r>
    </w:p>
    <w:p>
      <w:pPr/>
      <w:r>
        <w:rPr>
          <w:lang w:val="fr_FR" w:bidi="fr_FR"/>
        </w:rPr>
      </w:r>
    </w:p>
    <w:p>
      <w:pPr>
        <w:pStyle w:val="Heading2"/>
      </w:pPr>
      <w:r>
        <w:rPr>
          <w:lang w:val="fr_FR" w:bidi="fr_FR"/>
        </w:rPr>
        <w:t>Esther 9.10 (#2)</w:t>
      </w:r>
      <w:r>
        <w:rPr>
          <w:lang w:val="fr_FR" w:bidi="fr_FR"/>
        </w:rPr>
      </w:r>
    </w:p>
    <w:p>
      <w:pPr/>
      <w:r>
        <w:rPr>
          <w:lang w:val="fr_FR" w:bidi="fr_FR"/>
        </w:rPr>
      </w:r>
      <w:r>
        <w:rPr>
          <w:lang w:val="fr_FR" w:bidi="fr_FR"/>
        </w:rPr>
        <w:t xml:space="preserve"> L'expression en hébreu est la même que celle qui apparaît dans les passages suivants : </w:t>
      </w:r>
      <w:r>
        <w:rPr>
          <w:lang w:val="fr_FR" w:bidi="fr_FR"/>
        </w:rPr>
        <w:t>2.21</w:t>
      </w:r>
      <w:r>
        <w:rPr>
          <w:lang w:val="fr_FR" w:bidi="fr_FR"/>
        </w:rPr>
        <w:t xml:space="preserve"> ; </w:t>
      </w:r>
      <w:r>
        <w:rPr>
          <w:lang w:val="fr_FR" w:bidi="fr_FR"/>
        </w:rPr>
        <w:t>3.6</w:t>
      </w:r>
      <w:r>
        <w:rPr>
          <w:lang w:val="fr_FR" w:bidi="fr_FR"/>
        </w:rPr>
        <w:t xml:space="preserve"> ; </w:t>
      </w:r>
      <w:r>
        <w:rPr>
          <w:lang w:val="fr_FR" w:bidi="fr_FR"/>
        </w:rPr>
        <w:t>6.2</w:t>
      </w:r>
      <w:r>
        <w:rPr>
          <w:lang w:val="fr_FR" w:bidi="fr_FR"/>
        </w:rPr>
        <w:t xml:space="preserve"> ; </w:t>
      </w:r>
      <w:r>
        <w:rPr>
          <w:lang w:val="fr_FR" w:bidi="fr_FR"/>
        </w:rPr>
        <w:t>8.7</w:t>
      </w:r>
      <w:r>
        <w:rPr>
          <w:lang w:val="fr_FR" w:bidi="fr_FR"/>
        </w:rPr>
        <w:t xml:space="preserve"> ; </w:t>
      </w:r>
      <w:r>
        <w:rPr>
          <w:lang w:val="fr_FR" w:bidi="fr_FR"/>
        </w:rPr>
        <w:t>9.2</w:t>
      </w:r>
      <w:r>
        <w:rPr>
          <w:lang w:val="fr_FR" w:bidi="fr_FR"/>
        </w:rPr>
        <w:t xml:space="preserve">, </w:t>
      </w:r>
      <w:r>
        <w:rPr>
          <w:lang w:val="fr_FR" w:bidi="fr_FR"/>
        </w:rPr>
        <w:t>15</w:t>
      </w:r>
      <w:r>
        <w:rPr>
          <w:lang w:val="fr_FR" w:bidi="fr_FR"/>
        </w:rPr>
        <w:t>, 16. Voir notes correspondantes.</w:t>
      </w:r>
      <w:r>
        <w:rPr>
          <w:lang w:val="fr_FR" w:bidi="fr_FR"/>
        </w:rPr>
      </w:r>
      <w:r>
        <w:rPr>
          <w:lang w:val="fr_FR" w:bidi="fr_FR"/>
        </w:rPr>
      </w:r>
    </w:p>
    <w:p>
      <w:pPr/>
      <w:r>
        <w:rPr>
          <w:lang w:val="fr_FR" w:bidi="fr_FR"/>
        </w:rPr>
      </w:r>
    </w:p>
    <w:p>
      <w:pPr>
        <w:pStyle w:val="Heading2"/>
      </w:pPr>
      <w:r>
        <w:rPr>
          <w:lang w:val="fr_FR" w:bidi="fr_FR"/>
        </w:rPr>
        <w:t>Esther 9.10 (#3)</w:t>
      </w:r>
      <w:r>
        <w:rPr>
          <w:lang w:val="fr_FR" w:bidi="fr_FR"/>
        </w:rPr>
      </w:r>
    </w:p>
    <w:p>
      <w:pPr/>
      <w:r>
        <w:rPr>
          <w:lang w:val="fr_FR" w:bidi="fr_FR"/>
        </w:rPr>
      </w:r>
      <w:r>
        <w:rPr>
          <w:lang w:val="fr_FR" w:bidi="fr_FR"/>
        </w:rPr>
        <w:t xml:space="preserve"> Le mot hébreu traduit « butin » (בִּזָּה, </w:t>
      </w:r>
      <w:r>
        <w:rPr>
          <w:b/>
          <w:lang w:val="fr_FR" w:bidi="fr_FR"/>
        </w:rPr>
        <w:t>bizzah</w:t>
      </w:r>
      <w:r>
        <w:rPr>
          <w:lang w:val="fr_FR" w:bidi="fr_FR"/>
        </w:rPr>
        <w:t xml:space="preserve">, </w:t>
      </w:r>
      <w:r>
        <w:rPr>
          <w:i/>
          <w:lang w:val="fr_FR" w:bidi="fr_FR"/>
        </w:rPr>
        <w:t>biz-zaw’</w:t>
      </w:r>
      <w:r>
        <w:rPr>
          <w:lang w:val="fr_FR" w:bidi="fr_FR"/>
        </w:rPr>
        <w:t xml:space="preserve">, H961) désigne les biens des personnes vaincues ou soumises qui sont pillés (et donc pris après la victoire). Ce mot ne désigne pas les objets volés. </w:t>
      </w:r>
      <w:r>
        <w:rPr>
          <w:lang w:val="fr_FR" w:bidi="fr_FR"/>
        </w:rPr>
      </w:r>
    </w:p>
    <w:p>
      <w:pPr/>
      <w:r>
        <w:rPr>
          <w:lang w:val="fr_FR" w:bidi="fr_FR"/>
        </w:rPr>
      </w:r>
      <w:r>
        <w:rPr>
          <w:lang w:val="fr_FR" w:bidi="fr_FR"/>
        </w:rPr>
        <w:t xml:space="preserve">De plus, il ne s’agit pas de vol du point de vue du récit, car le fait de piller leurs ennemis n’aurait été que justice pour les Juifs (surtout du point de vue de la loi de Moïse) : c’est en effet ce que leurs ennemis avaient prévu de leur faire sans autre justification que l’opportunité se présentant à eux. Cependant, les Juifs ont fait preuve de retenue et ont choisi de ne pas piller le butin, même si l'ordre de Mardochée leur donnait l'autorisation de le faire. </w:t>
      </w:r>
      <w:r>
        <w:rPr>
          <w:lang w:val="fr_FR" w:bidi="fr_FR"/>
        </w:rPr>
      </w:r>
    </w:p>
    <w:p>
      <w:pPr/>
      <w:r>
        <w:rPr>
          <w:lang w:val="fr_FR" w:bidi="fr_FR"/>
        </w:rPr>
      </w:r>
      <w:r>
        <w:rPr>
          <w:lang w:val="fr_FR" w:bidi="fr_FR"/>
        </w:rPr>
        <w:t>Il y a débat sur la question suivante : S’agit-il du butin des dix fils d’Haman (qui auraient eu des possessions autres que celles de leur père, qui avaient déjà été données à Mardochée), ou du butin des 500 hommes tués par les Juifs dans la ville de Suse ?</w:t>
      </w:r>
      <w:r>
        <w:rPr>
          <w:lang w:val="fr_FR" w:bidi="fr_FR"/>
        </w:rPr>
      </w:r>
      <w:r>
        <w:rPr>
          <w:lang w:val="fr_FR" w:bidi="fr_FR"/>
        </w:rPr>
      </w:r>
    </w:p>
    <w:p>
      <w:pPr/>
      <w:r>
        <w:rPr>
          <w:lang w:val="fr_FR" w:bidi="fr_FR"/>
        </w:rPr>
      </w:r>
    </w:p>
    <w:p>
      <w:pPr>
        <w:pStyle w:val="Heading2"/>
      </w:pPr>
      <w:r>
        <w:rPr>
          <w:lang w:val="fr_FR" w:bidi="fr_FR"/>
        </w:rPr>
        <w:t>Esther 9.11 (#1)</w:t>
      </w:r>
      <w:r>
        <w:rPr>
          <w:lang w:val="fr_FR" w:bidi="fr_FR"/>
        </w:rPr>
      </w:r>
    </w:p>
    <w:p>
      <w:pPr/>
      <w:r>
        <w:rPr>
          <w:lang w:val="fr_FR" w:bidi="fr_FR"/>
        </w:rPr>
      </w:r>
      <w:r>
        <w:rPr>
          <w:lang w:val="fr_FR" w:bidi="fr_FR"/>
        </w:rPr>
        <w:t xml:space="preserve"> Cette expression est la même qu’aux versets </w:t>
      </w:r>
      <w:r>
        <w:rPr>
          <w:lang w:val="fr_FR" w:bidi="fr_FR"/>
        </w:rPr>
        <w:t>5.9</w:t>
      </w:r>
      <w:r>
        <w:rPr>
          <w:lang w:val="fr_FR" w:bidi="fr_FR"/>
        </w:rPr>
        <w:t xml:space="preserve"> (quand Haman part du premier festin avec la reine et le roi) et </w:t>
      </w:r>
      <w:r>
        <w:rPr>
          <w:lang w:val="fr_FR" w:bidi="fr_FR"/>
        </w:rPr>
        <w:t>8.1</w:t>
      </w:r>
      <w:r>
        <w:rPr>
          <w:lang w:val="fr_FR" w:bidi="fr_FR"/>
        </w:rPr>
        <w:t xml:space="preserve"> (quand le roi donne à Esther la maison d’Haman).</w:t>
      </w:r>
      <w:r>
        <w:rPr>
          <w:lang w:val="fr_FR" w:bidi="fr_FR"/>
        </w:rPr>
      </w:r>
      <w:r>
        <w:rPr>
          <w:lang w:val="fr_FR" w:bidi="fr_FR"/>
        </w:rPr>
      </w:r>
    </w:p>
    <w:p>
      <w:pPr/>
      <w:r>
        <w:rPr>
          <w:lang w:val="fr_FR" w:bidi="fr_FR"/>
        </w:rPr>
      </w:r>
    </w:p>
    <w:p>
      <w:pPr>
        <w:pStyle w:val="Heading2"/>
      </w:pPr>
      <w:r>
        <w:rPr>
          <w:lang w:val="fr_FR" w:bidi="fr_FR"/>
        </w:rPr>
        <w:t>Esther 9.11 (#2)</w:t>
      </w:r>
      <w:r>
        <w:rPr>
          <w:lang w:val="fr_FR" w:bidi="fr_FR"/>
        </w:rPr>
      </w:r>
    </w:p>
    <w:p>
      <w:pPr/>
      <w:r>
        <w:rPr>
          <w:lang w:val="fr_FR" w:bidi="fr_FR"/>
        </w:rPr>
      </w:r>
      <w:r>
        <w:rPr>
          <w:lang w:val="fr_FR" w:bidi="fr_FR"/>
        </w:rPr>
        <w:t xml:space="preserve"> Littéralement en hébreu : « Ce jour-là vint devant le roi le nombre de ceux qui avaient été tués dans Suse, la capitale ». En français, il est plus naturel de parler du roi qui apprend un nombre ou prend connaissance d’un nombre, plutôt que d’un nombre venant devant le roi. On pourrait aussi parler d’un nombre parvenant à la connaissance du roi.</w:t>
      </w:r>
      <w:r>
        <w:rPr>
          <w:lang w:val="fr_FR" w:bidi="fr_FR"/>
        </w:rPr>
      </w:r>
      <w:r>
        <w:rPr>
          <w:lang w:val="fr_FR" w:bidi="fr_FR"/>
        </w:rPr>
      </w:r>
    </w:p>
    <w:p>
      <w:pPr/>
      <w:r>
        <w:rPr>
          <w:lang w:val="fr_FR" w:bidi="fr_FR"/>
        </w:rPr>
      </w:r>
    </w:p>
    <w:p>
      <w:pPr>
        <w:pStyle w:val="Heading2"/>
      </w:pPr>
      <w:r>
        <w:rPr>
          <w:lang w:val="fr_FR" w:bidi="fr_FR"/>
        </w:rPr>
        <w:t>Esther 9.12 (#1)</w:t>
      </w:r>
      <w:r>
        <w:rPr>
          <w:lang w:val="fr_FR" w:bidi="fr_FR"/>
        </w:rPr>
      </w:r>
    </w:p>
    <w:p>
      <w:pPr/>
      <w:r>
        <w:rPr>
          <w:lang w:val="fr_FR" w:bidi="fr_FR"/>
        </w:rPr>
      </w:r>
      <w:r>
        <w:rPr>
          <w:lang w:val="fr_FR" w:bidi="fr_FR"/>
        </w:rPr>
        <w:t xml:space="preserve"> Ce sont les deux mêmes verbes que ceux qui sont utilisés au verset 6. </w:t>
      </w:r>
      <w:r>
        <w:rPr>
          <w:lang w:val="fr_FR" w:bidi="fr_FR"/>
        </w:rPr>
      </w:r>
      <w:r>
        <w:rPr>
          <w:lang w:val="fr_FR" w:bidi="fr_FR"/>
        </w:rPr>
      </w:r>
    </w:p>
    <w:p>
      <w:pPr/>
      <w:r>
        <w:rPr>
          <w:lang w:val="fr_FR" w:bidi="fr_FR"/>
        </w:rPr>
      </w:r>
    </w:p>
    <w:p>
      <w:pPr>
        <w:pStyle w:val="Heading2"/>
      </w:pPr>
      <w:r>
        <w:rPr>
          <w:lang w:val="fr_FR" w:bidi="fr_FR"/>
        </w:rPr>
        <w:t>Esther 9.12 (#2)</w:t>
      </w:r>
      <w:r>
        <w:rPr>
          <w:lang w:val="fr_FR" w:bidi="fr_FR"/>
        </w:rPr>
      </w:r>
    </w:p>
    <w:p>
      <w:pPr/>
      <w:r>
        <w:rPr>
          <w:lang w:val="fr_FR" w:bidi="fr_FR"/>
        </w:rPr>
      </w:r>
      <w:r>
        <w:rPr>
          <w:lang w:val="fr_FR" w:bidi="fr_FR"/>
        </w:rPr>
        <w:t xml:space="preserve"> Le nom hébreu traduit « reste » (שְׁאָר, </w:t>
      </w:r>
      <w:r>
        <w:rPr>
          <w:b/>
          <w:lang w:val="fr_FR" w:bidi="fr_FR"/>
        </w:rPr>
        <w:t>shâ’ar</w:t>
      </w:r>
      <w:r>
        <w:rPr>
          <w:lang w:val="fr_FR" w:bidi="fr_FR"/>
        </w:rPr>
        <w:t xml:space="preserve">, </w:t>
      </w:r>
      <w:r>
        <w:rPr>
          <w:i/>
          <w:lang w:val="fr_FR" w:bidi="fr_FR"/>
        </w:rPr>
        <w:t>sheh-awr’</w:t>
      </w:r>
      <w:r>
        <w:rPr>
          <w:lang w:val="fr_FR" w:bidi="fr_FR"/>
        </w:rPr>
        <w:t>, H7605) désigne ce qui reste ou ce qui est laissé à un moment donné ou dans une situation donnée. Dépendamment des contextes, il pourrait également être traduit par le verbe « laisser » ou les expressions « les autres » ou « ce qui reste » en français. À titre d’exemple, c’est ce mot qui est utilisé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Du </w:t>
      </w:r>
      <w:r>
        <w:rPr>
          <w:i/>
          <w:lang w:val="fr_FR" w:bidi="fr_FR"/>
        </w:rPr>
        <w:t>reste</w:t>
      </w:r>
      <w:r>
        <w:rPr>
          <w:lang w:val="fr_FR" w:bidi="fr_FR"/>
        </w:rPr>
        <w:t xml:space="preserve"> des sacrificateurs qui se mettent à l’œuvre pour les travaux du Temple dans </w:t>
      </w:r>
      <w:r>
        <w:rPr>
          <w:lang w:val="fr_FR" w:bidi="fr_FR"/>
        </w:rPr>
        <w:t>Esdras 3.8</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Du </w:t>
      </w:r>
      <w:r>
        <w:rPr>
          <w:i/>
          <w:lang w:val="fr_FR" w:bidi="fr_FR"/>
        </w:rPr>
        <w:t>reste</w:t>
      </w:r>
      <w:r>
        <w:rPr>
          <w:lang w:val="fr_FR" w:bidi="fr_FR"/>
        </w:rPr>
        <w:t xml:space="preserve"> du peuple qui promet d’obéir à la loi de Moïse dans </w:t>
      </w:r>
      <w:r>
        <w:rPr>
          <w:lang w:val="fr_FR" w:bidi="fr_FR"/>
        </w:rPr>
        <w:t>Néhémie 10.28</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w:t>
      </w:r>
      <w:r>
        <w:rPr>
          <w:i/>
          <w:lang w:val="fr_FR" w:bidi="fr_FR"/>
        </w:rPr>
        <w:t>autres</w:t>
      </w:r>
      <w:r>
        <w:rPr>
          <w:lang w:val="fr_FR" w:bidi="fr_FR"/>
        </w:rPr>
        <w:t xml:space="preserve"> chefs des familles d’Israël qui répondent aux gens du pays dans </w:t>
      </w:r>
      <w:r>
        <w:rPr>
          <w:lang w:val="fr_FR" w:bidi="fr_FR"/>
        </w:rPr>
        <w:t>Esdras 4.3</w:t>
      </w:r>
      <w:r>
        <w:rPr>
          <w:lang w:val="fr_FR" w:bidi="fr_FR"/>
        </w:rPr>
        <w:t xml:space="preserve">. </w:t>
      </w:r>
      <w:r>
        <w:rPr>
          <w:lang w:val="fr_FR" w:bidi="fr_FR"/>
        </w:rPr>
      </w:r>
    </w:p>
    <w:p>
      <w:pPr>
        <w:pStyle w:val="ListBullet"/>
        <w:spacing w:line="240" w:lineRule="auto"/>
        <w:ind w:left="720"/>
      </w:pPr>
      <w:r>
        <w:rPr>
          <w:lang w:val="fr_FR" w:bidi="fr_FR"/>
        </w:rPr>
      </w:r>
      <w:r>
        <w:rPr>
          <w:lang w:val="fr_FR" w:bidi="fr_FR"/>
        </w:rPr>
        <w:t xml:space="preserve">Des </w:t>
      </w:r>
      <w:r>
        <w:rPr>
          <w:i/>
          <w:lang w:val="fr_FR" w:bidi="fr_FR"/>
        </w:rPr>
        <w:t>autres</w:t>
      </w:r>
      <w:r>
        <w:rPr>
          <w:lang w:val="fr_FR" w:bidi="fr_FR"/>
        </w:rPr>
        <w:t xml:space="preserve"> de ceux qui avaient été choisis pour louer l’Éternel dans </w:t>
      </w:r>
      <w:r>
        <w:rPr>
          <w:lang w:val="fr_FR" w:bidi="fr_FR"/>
        </w:rPr>
        <w:t>1 Chroniques 16.41</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9.12 (#3)</w:t>
      </w:r>
      <w:r>
        <w:rPr>
          <w:lang w:val="fr_FR" w:bidi="fr_FR"/>
        </w:rPr>
      </w:r>
    </w:p>
    <w:p>
      <w:pPr/>
      <w:r>
        <w:rPr>
          <w:lang w:val="fr_FR" w:bidi="fr_FR"/>
        </w:rPr>
      </w:r>
      <w:r>
        <w:rPr>
          <w:lang w:val="fr_FR" w:bidi="fr_FR"/>
        </w:rPr>
        <w:t xml:space="preserve"> Comme le roi pose immédiatement d'autres questions, il est entendu qu’il ne s'attend probablement pas à une réponse ici. Cette question semble plutôt renforcer le poids de celles qui suivent. En d’autres termes, bien que les Juifs aient déjà tué 500 hommes et les 10 fils d’Haman à Suse et qu’ils auront probablement fait encore plus de morts dans les autres provinces, le roi garantit que les prochaines demandes d’Esther lui seront accordées, tout comme les premières.</w:t>
      </w:r>
      <w:r>
        <w:rPr>
          <w:lang w:val="fr_FR" w:bidi="fr_FR"/>
        </w:rPr>
      </w:r>
      <w:r>
        <w:rPr>
          <w:lang w:val="fr_FR" w:bidi="fr_FR"/>
        </w:rPr>
      </w:r>
    </w:p>
    <w:p>
      <w:pPr/>
      <w:r>
        <w:rPr>
          <w:lang w:val="fr_FR" w:bidi="fr_FR"/>
        </w:rPr>
      </w:r>
    </w:p>
    <w:p>
      <w:pPr>
        <w:pStyle w:val="Heading2"/>
      </w:pPr>
      <w:r>
        <w:rPr>
          <w:lang w:val="fr_FR" w:bidi="fr_FR"/>
        </w:rPr>
        <w:t>Esther 9.12 (#4)</w:t>
      </w:r>
      <w:r>
        <w:rPr>
          <w:lang w:val="fr_FR" w:bidi="fr_FR"/>
        </w:rPr>
      </w:r>
    </w:p>
    <w:p>
      <w:pPr/>
      <w:r>
        <w:rPr>
          <w:lang w:val="fr_FR" w:bidi="fr_FR"/>
        </w:rPr>
      </w:r>
      <w:r>
        <w:rPr>
          <w:lang w:val="fr_FR" w:bidi="fr_FR"/>
        </w:rPr>
        <w:t xml:space="preserve"> Ces questions et promesses sont mot pour mot les mêmes que dans </w:t>
      </w:r>
      <w:r>
        <w:rPr>
          <w:lang w:val="fr_FR" w:bidi="fr_FR"/>
        </w:rPr>
        <w:t>5.6</w:t>
      </w:r>
      <w:r>
        <w:rPr>
          <w:lang w:val="fr_FR" w:bidi="fr_FR"/>
        </w:rPr>
        <w:t xml:space="preserve"> et </w:t>
      </w:r>
      <w:r>
        <w:rPr>
          <w:lang w:val="fr_FR" w:bidi="fr_FR"/>
        </w:rPr>
        <w:t>7.2</w:t>
      </w:r>
      <w:r>
        <w:rPr>
          <w:lang w:val="fr_FR" w:bidi="fr_FR"/>
        </w:rPr>
        <w:t>, sauf que cette fois, le roi ne dit pas qu'il donnera à Esther jusqu'à la moitié du royaume. Peut-être est-ce parce que c’est une formule qui exprime que la promesse est faite avec le plus grand sérieux et que dans ce cas, comme le roi a déjà accordé les demandes de la reine Esther, il n’a pas besoin de rajouter cette expression. Il est déjà clair, étant donné qu’il a accédé à ses demandes précédentes, qu’il est très sérieux en disant qu’il lui accordera ce qu’elle voudra.</w:t>
      </w:r>
      <w:r>
        <w:rPr>
          <w:lang w:val="fr_FR" w:bidi="fr_FR"/>
        </w:rPr>
      </w:r>
      <w:r>
        <w:rPr>
          <w:lang w:val="fr_FR" w:bidi="fr_FR"/>
        </w:rPr>
      </w:r>
    </w:p>
    <w:p>
      <w:pPr/>
      <w:r>
        <w:rPr>
          <w:lang w:val="fr_FR" w:bidi="fr_FR"/>
        </w:rPr>
      </w:r>
    </w:p>
    <w:p>
      <w:pPr>
        <w:pStyle w:val="Heading2"/>
      </w:pPr>
      <w:r>
        <w:rPr>
          <w:lang w:val="fr_FR" w:bidi="fr_FR"/>
        </w:rPr>
        <w:t>Esther 9.13 (#1)</w:t>
      </w:r>
      <w:r>
        <w:rPr>
          <w:lang w:val="fr_FR" w:bidi="fr_FR"/>
        </w:rPr>
      </w:r>
    </w:p>
    <w:p>
      <w:pPr/>
      <w:r>
        <w:rPr>
          <w:lang w:val="fr_FR" w:bidi="fr_FR"/>
        </w:rPr>
      </w:r>
      <w:r>
        <w:rPr>
          <w:lang w:val="fr_FR" w:bidi="fr_FR"/>
        </w:rPr>
        <w:t xml:space="preserve"> Le « décret d'aujourd'hui » fait allusion à la lettre donnant la permission aux Juifs de se défendre contre leurs ennemis. Esther demande que cette permission leur soit accordée un jour de plus. </w:t>
      </w:r>
      <w:r>
        <w:rPr>
          <w:lang w:val="fr_FR" w:bidi="fr_FR"/>
        </w:rPr>
      </w:r>
      <w:r>
        <w:rPr>
          <w:lang w:val="fr_FR" w:bidi="fr_FR"/>
        </w:rPr>
      </w:r>
    </w:p>
    <w:p>
      <w:pPr/>
      <w:r>
        <w:rPr>
          <w:lang w:val="fr_FR" w:bidi="fr_FR"/>
        </w:rPr>
      </w:r>
    </w:p>
    <w:p>
      <w:pPr>
        <w:pStyle w:val="Heading2"/>
      </w:pPr>
      <w:r>
        <w:rPr>
          <w:lang w:val="fr_FR" w:bidi="fr_FR"/>
        </w:rPr>
        <w:t>Esther 9.13 (#2)</w:t>
      </w:r>
      <w:r>
        <w:rPr>
          <w:lang w:val="fr_FR" w:bidi="fr_FR"/>
        </w:rPr>
      </w:r>
    </w:p>
    <w:p>
      <w:pPr/>
      <w:r>
        <w:rPr>
          <w:lang w:val="fr_FR" w:bidi="fr_FR"/>
        </w:rPr>
      </w:r>
      <w:r>
        <w:rPr>
          <w:lang w:val="fr_FR" w:bidi="fr_FR"/>
        </w:rPr>
        <w:t xml:space="preserve"> Les dix fils d’Haman sont déjà morts. La requête d’Esther est que leurs cadavres soient pendus au bois. Voir </w:t>
      </w:r>
      <w:r>
        <w:rPr>
          <w:lang w:val="fr_FR" w:bidi="fr_FR"/>
        </w:rPr>
        <w:t>Esther 2.23</w:t>
      </w:r>
      <w:r>
        <w:rPr>
          <w:lang w:val="fr_FR" w:bidi="fr_FR"/>
        </w:rPr>
        <w:t xml:space="preserve"> ; </w:t>
      </w:r>
      <w:r>
        <w:rPr>
          <w:lang w:val="fr_FR" w:bidi="fr_FR"/>
        </w:rPr>
        <w:t>5.14</w:t>
      </w:r>
      <w:r>
        <w:rPr>
          <w:lang w:val="fr_FR" w:bidi="fr_FR"/>
        </w:rPr>
        <w:t xml:space="preserve"> ; </w:t>
      </w:r>
      <w:r>
        <w:rPr>
          <w:lang w:val="fr_FR" w:bidi="fr_FR"/>
        </w:rPr>
        <w:t>6.4</w:t>
      </w:r>
      <w:r>
        <w:rPr>
          <w:lang w:val="fr_FR" w:bidi="fr_FR"/>
        </w:rPr>
        <w:t xml:space="preserve"> ; </w:t>
      </w:r>
      <w:r>
        <w:rPr>
          <w:lang w:val="fr_FR" w:bidi="fr_FR"/>
        </w:rPr>
        <w:t>7.9–10</w:t>
      </w:r>
      <w:r>
        <w:rPr>
          <w:lang w:val="fr_FR" w:bidi="fr_FR"/>
        </w:rPr>
        <w:t xml:space="preserve"> ; </w:t>
      </w:r>
      <w:r>
        <w:rPr>
          <w:lang w:val="fr_FR" w:bidi="fr_FR"/>
        </w:rPr>
        <w:t>8.7</w:t>
      </w:r>
      <w:r>
        <w:rPr>
          <w:lang w:val="fr_FR" w:bidi="fr_FR"/>
        </w:rPr>
        <w:t xml:space="preserve"> ; </w:t>
      </w:r>
      <w:r>
        <w:rPr>
          <w:lang w:val="fr_FR" w:bidi="fr_FR"/>
        </w:rPr>
        <w:t>9.13</w:t>
      </w:r>
      <w:r>
        <w:rPr>
          <w:lang w:val="fr_FR" w:bidi="fr_FR"/>
        </w:rPr>
        <w:t xml:space="preserve">, 25. Le symbolisme de cette action est très fort, puisque celui qui est pendu au bois fait l’objet de la malédiction de Dieu dans la loi de Moïse (voir </w:t>
      </w:r>
      <w:r>
        <w:rPr>
          <w:lang w:val="fr_FR" w:bidi="fr_FR"/>
        </w:rPr>
        <w:t>Deutéronome 21.22–23</w:t>
      </w:r>
      <w:r>
        <w:rPr>
          <w:lang w:val="fr_FR" w:bidi="fr_FR"/>
        </w:rPr>
        <w:t xml:space="preserve">, </w:t>
      </w:r>
      <w:r>
        <w:rPr>
          <w:lang w:val="fr_FR" w:bidi="fr_FR"/>
        </w:rPr>
        <w:t>Josué 8.29</w:t>
      </w:r>
      <w:r>
        <w:rPr>
          <w:lang w:val="fr_FR" w:bidi="fr_FR"/>
        </w:rPr>
        <w:t xml:space="preserve"> ; </w:t>
      </w:r>
      <w:r>
        <w:rPr>
          <w:lang w:val="fr_FR" w:bidi="fr_FR"/>
        </w:rPr>
        <w:t>10.26–27</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Esther 9.14 (#1)</w:t>
      </w:r>
      <w:r>
        <w:rPr>
          <w:lang w:val="fr_FR" w:bidi="fr_FR"/>
        </w:rPr>
      </w:r>
    </w:p>
    <w:p>
      <w:pPr/>
      <w:r>
        <w:rPr>
          <w:lang w:val="fr_FR" w:bidi="fr_FR"/>
        </w:rPr>
      </w:r>
      <w:r>
        <w:rPr>
          <w:lang w:val="fr_FR" w:bidi="fr_FR"/>
        </w:rPr>
        <w:t xml:space="preserve"> Littéralement en hébreu : « Et le roi dit de faire ainsi ». </w:t>
      </w:r>
      <w:r>
        <w:rPr>
          <w:lang w:val="fr_FR" w:bidi="fr_FR"/>
        </w:rPr>
      </w:r>
      <w:r>
        <w:rPr>
          <w:lang w:val="fr_FR" w:bidi="fr_FR"/>
        </w:rPr>
      </w:r>
    </w:p>
    <w:p>
      <w:pPr/>
      <w:r>
        <w:rPr>
          <w:lang w:val="fr_FR" w:bidi="fr_FR"/>
        </w:rPr>
      </w:r>
    </w:p>
    <w:p>
      <w:pPr>
        <w:pStyle w:val="Heading2"/>
      </w:pPr>
      <w:r>
        <w:rPr>
          <w:lang w:val="fr_FR" w:bidi="fr_FR"/>
        </w:rPr>
        <w:t>Esther 9.15 (#1)</w:t>
      </w:r>
      <w:r>
        <w:rPr>
          <w:lang w:val="fr_FR" w:bidi="fr_FR"/>
        </w:rPr>
      </w:r>
    </w:p>
    <w:p>
      <w:pPr/>
      <w:r>
        <w:rPr>
          <w:lang w:val="fr_FR" w:bidi="fr_FR"/>
        </w:rPr>
      </w:r>
      <w:r>
        <w:rPr>
          <w:lang w:val="fr_FR" w:bidi="fr_FR"/>
        </w:rPr>
        <w:t xml:space="preserve"> Les mots hébreux traduits « qui étaient à Suse » ici sont les mêmes que ceux qui sont traduits « qui sont à Suse » au verset 13. Cependant, en français, il est nécessaire de changer de temps ici, car il s’agit de narration (v. 15, imparfait) plutôt que d’une description dans des paroles rapportées (v. 13, présent).</w:t>
      </w:r>
      <w:r>
        <w:rPr>
          <w:lang w:val="fr_FR" w:bidi="fr_FR"/>
        </w:rPr>
      </w:r>
      <w:r>
        <w:rPr>
          <w:lang w:val="fr_FR" w:bidi="fr_FR"/>
        </w:rPr>
      </w:r>
    </w:p>
    <w:p>
      <w:pPr/>
      <w:r>
        <w:rPr>
          <w:lang w:val="fr_FR" w:bidi="fr_FR"/>
        </w:rPr>
      </w:r>
    </w:p>
    <w:p>
      <w:pPr>
        <w:pStyle w:val="Heading2"/>
      </w:pPr>
      <w:r>
        <w:rPr>
          <w:lang w:val="fr_FR" w:bidi="fr_FR"/>
        </w:rPr>
        <w:t>Esther 9.15 (#2)</w:t>
      </w:r>
      <w:r>
        <w:rPr>
          <w:lang w:val="fr_FR" w:bidi="fr_FR"/>
        </w:rPr>
      </w:r>
    </w:p>
    <w:p>
      <w:pPr/>
      <w:r>
        <w:rPr>
          <w:lang w:val="fr_FR" w:bidi="fr_FR"/>
        </w:rPr>
      </w:r>
      <w:r>
        <w:rPr>
          <w:lang w:val="fr_FR" w:bidi="fr_FR"/>
        </w:rPr>
        <w:t xml:space="preserve"> Voir note sur le verbe « se rassembler » au verset </w:t>
      </w:r>
      <w:r>
        <w:rPr>
          <w:lang w:val="fr_FR" w:bidi="fr_FR"/>
        </w:rPr>
        <w:t>9.2</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9.15 (#3)</w:t>
      </w:r>
      <w:r>
        <w:rPr>
          <w:lang w:val="fr_FR" w:bidi="fr_FR"/>
        </w:rPr>
      </w:r>
    </w:p>
    <w:p>
      <w:pPr/>
      <w:r>
        <w:rPr>
          <w:lang w:val="fr_FR" w:bidi="fr_FR"/>
        </w:rPr>
      </w:r>
      <w:r>
        <w:rPr>
          <w:lang w:val="fr_FR" w:bidi="fr_FR"/>
        </w:rPr>
        <w:t xml:space="preserve"> Voir notes précédentes sur le verbe (הָרַג, </w:t>
      </w:r>
      <w:r>
        <w:rPr>
          <w:b/>
          <w:lang w:val="fr_FR" w:bidi="fr_FR"/>
        </w:rPr>
        <w:t>harag</w:t>
      </w:r>
      <w:r>
        <w:rPr>
          <w:lang w:val="fr_FR" w:bidi="fr_FR"/>
        </w:rPr>
        <w:t xml:space="preserve">, </w:t>
      </w:r>
      <w:r>
        <w:rPr>
          <w:i/>
          <w:lang w:val="fr_FR" w:bidi="fr_FR"/>
        </w:rPr>
        <w:t>haw-rag’</w:t>
      </w:r>
      <w:r>
        <w:rPr>
          <w:lang w:val="fr_FR" w:bidi="fr_FR"/>
        </w:rPr>
        <w:t xml:space="preserve">, H2026) au verset </w:t>
      </w:r>
      <w:r>
        <w:rPr>
          <w:lang w:val="fr_FR" w:bidi="fr_FR"/>
        </w:rPr>
        <w:t>9.7</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9.15 (#4)</w:t>
      </w:r>
      <w:r>
        <w:rPr>
          <w:lang w:val="fr_FR" w:bidi="fr_FR"/>
        </w:rPr>
      </w:r>
    </w:p>
    <w:p>
      <w:pPr/>
      <w:r>
        <w:rPr>
          <w:lang w:val="fr_FR" w:bidi="fr_FR"/>
        </w:rPr>
      </w:r>
      <w:r>
        <w:rPr>
          <w:lang w:val="fr_FR" w:bidi="fr_FR"/>
        </w:rPr>
        <w:t xml:space="preserve"> Ce sont les mêmes mots en hébreu qu'au verset 10, voir notes correspondantes sur « prirent » et « butin ».</w:t>
      </w:r>
      <w:r>
        <w:rPr>
          <w:lang w:val="fr_FR" w:bidi="fr_FR"/>
        </w:rPr>
      </w:r>
      <w:r>
        <w:rPr>
          <w:lang w:val="fr_FR" w:bidi="fr_FR"/>
        </w:rPr>
      </w:r>
    </w:p>
    <w:p>
      <w:pPr/>
      <w:r>
        <w:rPr>
          <w:lang w:val="fr_FR" w:bidi="fr_FR"/>
        </w:rPr>
      </w:r>
    </w:p>
    <w:p>
      <w:pPr>
        <w:pStyle w:val="Heading2"/>
      </w:pPr>
      <w:r>
        <w:rPr>
          <w:lang w:val="fr_FR" w:bidi="fr_FR"/>
        </w:rPr>
        <w:t>Esther 9.16 (#1)</w:t>
      </w:r>
      <w:r>
        <w:rPr>
          <w:lang w:val="fr_FR" w:bidi="fr_FR"/>
        </w:rPr>
      </w:r>
    </w:p>
    <w:p>
      <w:pPr/>
      <w:r>
        <w:rPr>
          <w:lang w:val="fr_FR" w:bidi="fr_FR"/>
        </w:rPr>
      </w:r>
      <w:r>
        <w:rPr>
          <w:lang w:val="fr_FR" w:bidi="fr_FR"/>
        </w:rPr>
        <w:t xml:space="preserve"> Le nom hébreu traduit « les autres » ici (שְׁאָר, </w:t>
      </w:r>
      <w:r>
        <w:rPr>
          <w:b/>
          <w:lang w:val="fr_FR" w:bidi="fr_FR"/>
        </w:rPr>
        <w:t>shâ’ar</w:t>
      </w:r>
      <w:r>
        <w:rPr>
          <w:lang w:val="fr_FR" w:bidi="fr_FR"/>
        </w:rPr>
        <w:t xml:space="preserve">, </w:t>
      </w:r>
      <w:r>
        <w:rPr>
          <w:i/>
          <w:lang w:val="fr_FR" w:bidi="fr_FR"/>
        </w:rPr>
        <w:t>sheh-awr’</w:t>
      </w:r>
      <w:r>
        <w:rPr>
          <w:lang w:val="fr_FR" w:bidi="fr_FR"/>
        </w:rPr>
        <w:t xml:space="preserve">, H7605) désigne ce qui reste ou ce qui est laissé à un moment donné ou dans une situation donnée. Dépendamment des contextes, il pourrait également être traduit par le verbe « laisser » ou l’expression « ce qui reste » en français. C’est le même mot qui est utilisé au verset 12 (« dans le </w:t>
      </w:r>
      <w:r>
        <w:rPr>
          <w:i/>
          <w:lang w:val="fr_FR" w:bidi="fr_FR"/>
        </w:rPr>
        <w:t>reste</w:t>
      </w:r>
      <w:r>
        <w:rPr>
          <w:lang w:val="fr_FR" w:bidi="fr_FR"/>
        </w:rPr>
        <w:t xml:space="preserve"> des provinces »). </w:t>
      </w:r>
      <w:r>
        <w:rPr>
          <w:lang w:val="fr_FR" w:bidi="fr_FR"/>
        </w:rPr>
        <w:t>Voir note correspondante</w:t>
      </w:r>
      <w:r>
        <w:rPr>
          <w:lang w:val="fr_FR" w:bidi="fr_FR"/>
        </w:rPr>
        <w:t xml:space="preserve"> pour les exemples.</w:t>
      </w:r>
      <w:r>
        <w:rPr>
          <w:lang w:val="fr_FR" w:bidi="fr_FR"/>
        </w:rPr>
      </w:r>
      <w:r>
        <w:rPr>
          <w:lang w:val="fr_FR" w:bidi="fr_FR"/>
        </w:rPr>
      </w:r>
    </w:p>
    <w:p>
      <w:pPr/>
      <w:r>
        <w:rPr>
          <w:lang w:val="fr_FR" w:bidi="fr_FR"/>
        </w:rPr>
      </w:r>
    </w:p>
    <w:p>
      <w:pPr>
        <w:pStyle w:val="Heading2"/>
      </w:pPr>
      <w:r>
        <w:rPr>
          <w:lang w:val="fr_FR" w:bidi="fr_FR"/>
        </w:rPr>
        <w:t>Esther 9.16 (#2)</w:t>
      </w:r>
      <w:r>
        <w:rPr>
          <w:lang w:val="fr_FR" w:bidi="fr_FR"/>
        </w:rPr>
      </w:r>
    </w:p>
    <w:p>
      <w:pPr/>
      <w:r>
        <w:rPr>
          <w:lang w:val="fr_FR" w:bidi="fr_FR"/>
        </w:rPr>
      </w:r>
      <w:r>
        <w:rPr>
          <w:lang w:val="fr_FR" w:bidi="fr_FR"/>
        </w:rPr>
        <w:t xml:space="preserve"> Littéralement en hébreu : « pour se tenir au-dessus d’eux-mêmes/de leurs vies » ou encore « pour se tenir pour eux-mêmes/leurs vies ». L’expression n’est pas facile à traduire en français, surtout compte tenu de la préposition hébraïque. Cependant, le sens est clair : les Juifs ont le droit de faire tout ce qu’ils peuvent pour préserver leurs vies. Cette expression n’est utilisée qu’ici et dans </w:t>
      </w:r>
      <w:r>
        <w:rPr>
          <w:lang w:val="fr_FR" w:bidi="fr_FR"/>
        </w:rPr>
        <w:t>8.11</w:t>
      </w:r>
      <w:r>
        <w:rPr>
          <w:lang w:val="fr_FR" w:bidi="fr_FR"/>
        </w:rPr>
        <w:t xml:space="preserve">. Le verbe utilisé signifie </w:t>
      </w:r>
      <w:r>
        <w:rPr>
          <w:i/>
          <w:lang w:val="fr_FR" w:bidi="fr_FR"/>
        </w:rPr>
        <w:t>se mettre debout.</w:t>
      </w:r>
      <w:r>
        <w:rPr>
          <w:lang w:val="fr_FR" w:bidi="fr_FR"/>
        </w:rPr>
        <w:t xml:space="preserve"> L’image est peut-être de ne pas subir les attaques, mais de littéralement se lever pour se défendre.</w:t>
      </w:r>
      <w:r>
        <w:rPr>
          <w:lang w:val="fr_FR" w:bidi="fr_FR"/>
        </w:rPr>
      </w:r>
      <w:r>
        <w:rPr>
          <w:lang w:val="fr_FR" w:bidi="fr_FR"/>
        </w:rPr>
      </w:r>
    </w:p>
    <w:p>
      <w:pPr/>
      <w:r>
        <w:rPr>
          <w:lang w:val="fr_FR" w:bidi="fr_FR"/>
        </w:rPr>
      </w:r>
    </w:p>
    <w:p>
      <w:pPr>
        <w:pStyle w:val="Heading2"/>
      </w:pPr>
      <w:r>
        <w:rPr>
          <w:lang w:val="fr_FR" w:bidi="fr_FR"/>
        </w:rPr>
        <w:t>Esther 9.16 (#3)</w:t>
      </w:r>
      <w:r>
        <w:rPr>
          <w:lang w:val="fr_FR" w:bidi="fr_FR"/>
        </w:rPr>
      </w:r>
    </w:p>
    <w:p>
      <w:pPr/>
      <w:r>
        <w:rPr>
          <w:lang w:val="fr_FR" w:bidi="fr_FR"/>
        </w:rPr>
      </w:r>
      <w:r>
        <w:rPr>
          <w:lang w:val="fr_FR" w:bidi="fr_FR"/>
        </w:rPr>
        <w:t xml:space="preserve"> Le mot hébreu traduit « se reposer » signifie littéralement « trouver le repos ». Ce mot est souvent lié aux concepts de paix et de sécurité. Il décrit une situation où les êtres humains connaissent la paix, sans être menacés par des ennemis. Ici donc, l’utilisation de ce mot ne signifie pas </w:t>
      </w:r>
      <w:r>
        <w:rPr>
          <w:i/>
          <w:lang w:val="fr_FR" w:bidi="fr_FR"/>
        </w:rPr>
        <w:t>arrêter de combattre</w:t>
      </w:r>
      <w:r>
        <w:rPr>
          <w:lang w:val="fr_FR" w:bidi="fr_FR"/>
        </w:rPr>
        <w:t>, même si un arrêt des combats est sous-entendu. Que les Juifs puissent se reposer signifie qu’</w:t>
      </w:r>
      <w:r>
        <w:rPr>
          <w:i/>
          <w:lang w:val="fr_FR" w:bidi="fr_FR"/>
        </w:rPr>
        <w:t>ils n’ont plus à s’inquiéter de leurs ennemis pour un temps</w:t>
      </w:r>
      <w:r>
        <w:rPr>
          <w:lang w:val="fr_FR" w:bidi="fr_FR"/>
        </w:rPr>
        <w:t xml:space="preserve">. Le même mot est utilisé dans </w:t>
      </w:r>
      <w:r>
        <w:rPr>
          <w:lang w:val="fr_FR" w:bidi="fr_FR"/>
        </w:rPr>
        <w:t>9.16</w:t>
      </w:r>
      <w:r>
        <w:rPr>
          <w:lang w:val="fr_FR" w:bidi="fr_FR"/>
        </w:rPr>
        <w:t xml:space="preserve">, </w:t>
      </w:r>
      <w:r>
        <w:rPr>
          <w:lang w:val="fr_FR" w:bidi="fr_FR"/>
        </w:rPr>
        <w:t>17</w:t>
      </w:r>
      <w:r>
        <w:rPr>
          <w:lang w:val="fr_FR" w:bidi="fr_FR"/>
        </w:rPr>
        <w:t xml:space="preserve">, </w:t>
      </w:r>
      <w:r>
        <w:rPr>
          <w:lang w:val="fr_FR" w:bidi="fr_FR"/>
        </w:rPr>
        <w:t>18</w:t>
      </w:r>
      <w:r>
        <w:rPr>
          <w:lang w:val="fr_FR" w:bidi="fr_FR"/>
        </w:rPr>
        <w:t xml:space="preserve"> et un mot de la même racine est utilisé au verset 22. À titre d’exemple, c’est ce mot qui est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Des Israélites après avoir été délivrés de leurs ennemis et avant de recommencer à faire le mal au temps de Néhémie (</w:t>
      </w:r>
      <w:r>
        <w:rPr>
          <w:lang w:val="fr_FR" w:bidi="fr_FR"/>
        </w:rPr>
        <w:t>Néhémie 9.28</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Juda dans une prophétie qui avertit que la nation ne trouvera pas de repos (Ésaïe </w:t>
      </w:r>
      <w:r>
        <w:rPr>
          <w:lang w:val="fr_FR" w:bidi="fr_FR"/>
        </w:rPr>
        <w:t>23.12</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9.16 (#4)</w:t>
      </w:r>
      <w:r>
        <w:rPr>
          <w:lang w:val="fr_FR" w:bidi="fr_FR"/>
        </w:rPr>
      </w:r>
    </w:p>
    <w:p>
      <w:pPr/>
      <w:r>
        <w:rPr>
          <w:lang w:val="fr_FR" w:bidi="fr_FR"/>
        </w:rPr>
      </w:r>
      <w:r>
        <w:rPr>
          <w:lang w:val="fr_FR" w:bidi="fr_FR"/>
        </w:rPr>
        <w:t xml:space="preserve"> Le nom hébreu traduit « ennemis » (אֹיֵב, </w:t>
      </w:r>
      <w:r>
        <w:rPr>
          <w:b/>
          <w:lang w:val="fr_FR" w:bidi="fr_FR"/>
        </w:rPr>
        <w:t>’oyeb</w:t>
      </w:r>
      <w:r>
        <w:rPr>
          <w:lang w:val="fr_FR" w:bidi="fr_FR"/>
        </w:rPr>
        <w:t xml:space="preserve">, </w:t>
      </w:r>
      <w:r>
        <w:rPr>
          <w:i/>
          <w:lang w:val="fr_FR" w:bidi="fr_FR"/>
        </w:rPr>
        <w:t>o-yabe’</w:t>
      </w:r>
      <w:r>
        <w:rPr>
          <w:lang w:val="fr_FR" w:bidi="fr_FR"/>
        </w:rPr>
        <w:t xml:space="preserve">, H341) désigne des </w:t>
      </w:r>
      <w:r>
        <w:rPr>
          <w:i/>
          <w:lang w:val="fr_FR" w:bidi="fr_FR"/>
        </w:rPr>
        <w:t>personnes qui sont en conflit avec quelqu’un d’autre et qui agissent en conséquence</w:t>
      </w:r>
      <w:r>
        <w:rPr>
          <w:lang w:val="fr_FR" w:bidi="fr_FR"/>
        </w:rPr>
        <w:t xml:space="preserve">. Ce mot est également utilisé dans les versets suivants d’Esther : </w:t>
      </w:r>
      <w:r>
        <w:rPr>
          <w:lang w:val="fr_FR" w:bidi="fr_FR"/>
        </w:rPr>
        <w:t>7.6</w:t>
      </w:r>
      <w:r>
        <w:rPr>
          <w:lang w:val="fr_FR" w:bidi="fr_FR"/>
        </w:rPr>
        <w:t xml:space="preserve"> ; </w:t>
      </w:r>
      <w:r>
        <w:rPr>
          <w:lang w:val="fr_FR" w:bidi="fr_FR"/>
        </w:rPr>
        <w:t>8.13</w:t>
      </w:r>
      <w:r>
        <w:rPr>
          <w:lang w:val="fr_FR" w:bidi="fr_FR"/>
        </w:rPr>
        <w:t xml:space="preserve"> ; </w:t>
      </w:r>
      <w:r>
        <w:rPr>
          <w:lang w:val="fr_FR" w:bidi="fr_FR"/>
        </w:rPr>
        <w:t>9.1</w:t>
      </w:r>
      <w:r>
        <w:rPr>
          <w:lang w:val="fr_FR" w:bidi="fr_FR"/>
        </w:rPr>
        <w:t xml:space="preserve">, </w:t>
      </w:r>
      <w:r>
        <w:rPr>
          <w:lang w:val="fr_FR" w:bidi="fr_FR"/>
        </w:rPr>
        <w:t>5</w:t>
      </w:r>
      <w:r>
        <w:rPr>
          <w:lang w:val="fr_FR" w:bidi="fr_FR"/>
        </w:rPr>
        <w:t xml:space="preserve">, </w:t>
      </w:r>
      <w:r>
        <w:rPr>
          <w:lang w:val="fr_FR" w:bidi="fr_FR"/>
        </w:rPr>
        <w:t>16</w:t>
      </w:r>
      <w:r>
        <w:rPr>
          <w:lang w:val="fr_FR" w:bidi="fr_FR"/>
        </w:rPr>
        <w:t xml:space="preserve">, 22. C’est un autre mot qui est utilisé dans </w:t>
      </w:r>
      <w:r>
        <w:rPr>
          <w:lang w:val="fr_FR" w:bidi="fr_FR"/>
        </w:rPr>
        <w:t>3.10</w:t>
      </w:r>
      <w:r>
        <w:rPr>
          <w:lang w:val="fr_FR" w:bidi="fr_FR"/>
        </w:rPr>
        <w:t xml:space="preserve"> et </w:t>
      </w:r>
      <w:r>
        <w:rPr>
          <w:lang w:val="fr_FR" w:bidi="fr_FR"/>
        </w:rPr>
        <w:t>9.24</w:t>
      </w:r>
      <w:r>
        <w:rPr>
          <w:lang w:val="fr_FR" w:bidi="fr_FR"/>
        </w:rPr>
        <w:t xml:space="preserve"> (« adversaire »). </w:t>
      </w:r>
      <w:r>
        <w:rPr>
          <w:lang w:val="fr_FR" w:bidi="fr_FR"/>
        </w:rPr>
      </w:r>
    </w:p>
    <w:p>
      <w:pPr/>
      <w:r>
        <w:rPr>
          <w:lang w:val="fr_FR" w:bidi="fr_FR"/>
        </w:rPr>
      </w:r>
      <w:r>
        <w:rPr>
          <w:lang w:val="fr_FR" w:bidi="fr_FR"/>
        </w:rPr>
        <w:t xml:space="preserve">Le mot « ennemi » est un mot courant dans l’Ancien Testament, en particulier dans les Psaumes. À titre d’exemple, c’est ce mot qui est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De Samson, l’</w:t>
      </w:r>
      <w:r>
        <w:rPr>
          <w:i/>
          <w:lang w:val="fr_FR" w:bidi="fr_FR"/>
        </w:rPr>
        <w:t>ennemi</w:t>
      </w:r>
      <w:r>
        <w:rPr>
          <w:lang w:val="fr_FR" w:bidi="fr_FR"/>
        </w:rPr>
        <w:t xml:space="preserve"> des Philistins (</w:t>
      </w:r>
      <w:r>
        <w:rPr>
          <w:lang w:val="fr_FR" w:bidi="fr_FR"/>
        </w:rPr>
        <w:t>Juges 16.23</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w:t>
      </w:r>
      <w:r>
        <w:rPr>
          <w:i/>
          <w:lang w:val="fr_FR" w:bidi="fr_FR"/>
        </w:rPr>
        <w:t>ennemis</w:t>
      </w:r>
      <w:r>
        <w:rPr>
          <w:lang w:val="fr_FR" w:bidi="fr_FR"/>
        </w:rPr>
        <w:t xml:space="preserve"> qui s’acharnent contre le psalmiste (Psaume </w:t>
      </w:r>
      <w:r>
        <w:rPr>
          <w:lang w:val="fr_FR" w:bidi="fr_FR"/>
        </w:rPr>
        <w:t>17.9</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w:t>
      </w:r>
      <w:r>
        <w:rPr>
          <w:i/>
          <w:lang w:val="fr_FR" w:bidi="fr_FR"/>
        </w:rPr>
        <w:t>ennemis</w:t>
      </w:r>
      <w:r>
        <w:rPr>
          <w:lang w:val="fr_FR" w:bidi="fr_FR"/>
        </w:rPr>
        <w:t xml:space="preserve"> de David qui sont nombreux et le haïssent violemment (Psaume </w:t>
      </w:r>
      <w:r>
        <w:rPr>
          <w:lang w:val="fr_FR" w:bidi="fr_FR"/>
        </w:rPr>
        <w:t>25.19</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w:t>
      </w:r>
      <w:r>
        <w:rPr>
          <w:i/>
          <w:lang w:val="fr_FR" w:bidi="fr_FR"/>
        </w:rPr>
        <w:t>ennemis</w:t>
      </w:r>
      <w:r>
        <w:rPr>
          <w:lang w:val="fr_FR" w:bidi="fr_FR"/>
        </w:rPr>
        <w:t xml:space="preserve"> de l’Éternel (les méchants) qui disparaissent (Psaume </w:t>
      </w:r>
      <w:r>
        <w:rPr>
          <w:lang w:val="fr_FR" w:bidi="fr_FR"/>
        </w:rPr>
        <w:t>37.20</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9.16 (#5)</w:t>
      </w:r>
      <w:r>
        <w:rPr>
          <w:lang w:val="fr_FR" w:bidi="fr_FR"/>
        </w:rPr>
      </w:r>
    </w:p>
    <w:p>
      <w:pPr/>
      <w:r>
        <w:rPr>
          <w:lang w:val="fr_FR" w:bidi="fr_FR"/>
        </w:rPr>
      </w:r>
      <w:r>
        <w:rPr>
          <w:lang w:val="fr_FR" w:bidi="fr_FR"/>
        </w:rPr>
        <w:t xml:space="preserve"> Le verset parle d'abord des </w:t>
      </w:r>
      <w:r>
        <w:rPr>
          <w:i/>
          <w:lang w:val="fr_FR" w:bidi="fr_FR"/>
        </w:rPr>
        <w:t>ennemis</w:t>
      </w:r>
      <w:r>
        <w:rPr>
          <w:lang w:val="fr_FR" w:bidi="fr_FR"/>
        </w:rPr>
        <w:t xml:space="preserve"> des Juifs, puis de </w:t>
      </w:r>
      <w:r>
        <w:rPr>
          <w:i/>
          <w:lang w:val="fr_FR" w:bidi="fr_FR"/>
        </w:rPr>
        <w:t>ceux qui leur sont hostiles (ceux qui les haïssent)</w:t>
      </w:r>
      <w:r>
        <w:rPr>
          <w:lang w:val="fr_FR" w:bidi="fr_FR"/>
        </w:rPr>
        <w:t xml:space="preserve">. Ces deux mots/expressions ont déjà été utilisés dans le livre. </w:t>
      </w:r>
      <w:r>
        <w:rPr>
          <w:i/>
          <w:lang w:val="fr_FR" w:bidi="fr_FR"/>
        </w:rPr>
        <w:t>Ennemi</w:t>
      </w:r>
      <w:r>
        <w:rPr>
          <w:lang w:val="fr_FR" w:bidi="fr_FR"/>
        </w:rPr>
        <w:t xml:space="preserve"> est utilisé dans </w:t>
      </w:r>
      <w:r>
        <w:rPr>
          <w:lang w:val="fr_FR" w:bidi="fr_FR"/>
        </w:rPr>
        <w:t>7.6</w:t>
      </w:r>
      <w:r>
        <w:rPr>
          <w:lang w:val="fr_FR" w:bidi="fr_FR"/>
        </w:rPr>
        <w:t xml:space="preserve"> ; </w:t>
      </w:r>
      <w:r>
        <w:rPr>
          <w:lang w:val="fr_FR" w:bidi="fr_FR"/>
        </w:rPr>
        <w:t>8.13</w:t>
      </w:r>
      <w:r>
        <w:rPr>
          <w:lang w:val="fr_FR" w:bidi="fr_FR"/>
        </w:rPr>
        <w:t xml:space="preserve"> ; </w:t>
      </w:r>
      <w:r>
        <w:rPr>
          <w:lang w:val="fr_FR" w:bidi="fr_FR"/>
        </w:rPr>
        <w:t>9.1</w:t>
      </w:r>
      <w:r>
        <w:rPr>
          <w:lang w:val="fr_FR" w:bidi="fr_FR"/>
        </w:rPr>
        <w:t xml:space="preserve">, </w:t>
      </w:r>
      <w:r>
        <w:rPr>
          <w:lang w:val="fr_FR" w:bidi="fr_FR"/>
        </w:rPr>
        <w:t>5</w:t>
      </w:r>
      <w:r>
        <w:rPr>
          <w:lang w:val="fr_FR" w:bidi="fr_FR"/>
        </w:rPr>
        <w:t xml:space="preserve">, </w:t>
      </w:r>
      <w:r>
        <w:rPr>
          <w:lang w:val="fr_FR" w:bidi="fr_FR"/>
        </w:rPr>
        <w:t>16</w:t>
      </w:r>
      <w:r>
        <w:rPr>
          <w:lang w:val="fr_FR" w:bidi="fr_FR"/>
        </w:rPr>
        <w:t xml:space="preserve">, </w:t>
      </w:r>
      <w:r>
        <w:rPr>
          <w:lang w:val="fr_FR" w:bidi="fr_FR"/>
        </w:rPr>
        <w:t>22</w:t>
      </w:r>
      <w:r>
        <w:rPr>
          <w:lang w:val="fr_FR" w:bidi="fr_FR"/>
        </w:rPr>
        <w:t xml:space="preserve"> et l’expression </w:t>
      </w:r>
      <w:r>
        <w:rPr>
          <w:i/>
          <w:lang w:val="fr_FR" w:bidi="fr_FR"/>
        </w:rPr>
        <w:t xml:space="preserve">ceux qui leur sont hostiles </w:t>
      </w:r>
      <w:r>
        <w:rPr>
          <w:lang w:val="fr_FR" w:bidi="fr_FR"/>
        </w:rPr>
        <w:t xml:space="preserve">est utilisée dans </w:t>
      </w:r>
      <w:r>
        <w:rPr>
          <w:lang w:val="fr_FR" w:bidi="fr_FR"/>
        </w:rPr>
        <w:t>9.1</w:t>
      </w:r>
      <w:r>
        <w:rPr>
          <w:lang w:val="fr_FR" w:bidi="fr_FR"/>
        </w:rPr>
        <w:t xml:space="preserve">, </w:t>
      </w:r>
      <w:r>
        <w:rPr>
          <w:lang w:val="fr_FR" w:bidi="fr_FR"/>
        </w:rPr>
        <w:t>5</w:t>
      </w:r>
      <w:r>
        <w:rPr>
          <w:lang w:val="fr_FR" w:bidi="fr_FR"/>
        </w:rPr>
        <w:t xml:space="preserve">, 16. </w:t>
      </w:r>
      <w:r>
        <w:rPr>
          <w:lang w:val="fr_FR" w:bidi="fr_FR"/>
        </w:rPr>
      </w:r>
      <w:r>
        <w:rPr>
          <w:lang w:val="fr_FR" w:bidi="fr_FR"/>
        </w:rPr>
      </w:r>
    </w:p>
    <w:p>
      <w:pPr/>
      <w:r>
        <w:rPr>
          <w:lang w:val="fr_FR" w:bidi="fr_FR"/>
        </w:rPr>
      </w:r>
    </w:p>
    <w:p>
      <w:pPr>
        <w:pStyle w:val="Heading2"/>
      </w:pPr>
      <w:r>
        <w:rPr>
          <w:lang w:val="fr_FR" w:bidi="fr_FR"/>
        </w:rPr>
        <w:t>Esther 9.16 (#6)</w:t>
      </w:r>
      <w:r>
        <w:rPr>
          <w:lang w:val="fr_FR" w:bidi="fr_FR"/>
        </w:rPr>
      </w:r>
    </w:p>
    <w:p>
      <w:pPr/>
      <w:r>
        <w:rPr>
          <w:lang w:val="fr_FR" w:bidi="fr_FR"/>
        </w:rPr>
      </w:r>
      <w:r>
        <w:rPr>
          <w:lang w:val="fr_FR" w:bidi="fr_FR"/>
        </w:rPr>
        <w:t xml:space="preserve"> Ce sont les mêmes mots en hébreu qu’aux versets 10 et 15. </w:t>
      </w:r>
      <w:r>
        <w:rPr>
          <w:lang w:val="fr_FR" w:bidi="fr_FR"/>
        </w:rPr>
      </w:r>
      <w:r>
        <w:rPr>
          <w:lang w:val="fr_FR" w:bidi="fr_FR"/>
        </w:rPr>
      </w:r>
    </w:p>
    <w:p>
      <w:pPr/>
      <w:r>
        <w:rPr>
          <w:lang w:val="fr_FR" w:bidi="fr_FR"/>
        </w:rPr>
      </w:r>
    </w:p>
    <w:p>
      <w:pPr>
        <w:pStyle w:val="Heading2"/>
      </w:pPr>
      <w:r>
        <w:rPr>
          <w:lang w:val="fr_FR" w:bidi="fr_FR"/>
        </w:rPr>
        <w:t>Esther 9.17 (#1)</w:t>
      </w:r>
      <w:r>
        <w:rPr>
          <w:lang w:val="fr_FR" w:bidi="fr_FR"/>
        </w:rPr>
      </w:r>
    </w:p>
    <w:p>
      <w:pPr/>
      <w:r>
        <w:rPr>
          <w:lang w:val="fr_FR" w:bidi="fr_FR"/>
        </w:rPr>
      </w:r>
      <w:r>
        <w:rPr>
          <w:lang w:val="fr_FR" w:bidi="fr_FR"/>
        </w:rPr>
        <w:t xml:space="preserve"> Le mot hébreu traduit « festoyer » (מִשְׁתֶּה, </w:t>
      </w:r>
      <w:r>
        <w:rPr>
          <w:b/>
          <w:lang w:val="fr_FR" w:bidi="fr_FR"/>
        </w:rPr>
        <w:t>mishteh</w:t>
      </w:r>
      <w:r>
        <w:rPr>
          <w:lang w:val="fr_FR" w:bidi="fr_FR"/>
        </w:rPr>
        <w:t xml:space="preserve">, </w:t>
      </w:r>
      <w:r>
        <w:rPr>
          <w:i/>
          <w:lang w:val="fr_FR" w:bidi="fr_FR"/>
        </w:rPr>
        <w:t>mish-teh’</w:t>
      </w:r>
      <w:r>
        <w:rPr>
          <w:lang w:val="fr_FR" w:bidi="fr_FR"/>
        </w:rPr>
        <w:t xml:space="preserve">, H 4960) signifie </w:t>
      </w:r>
      <w:r>
        <w:rPr>
          <w:i/>
          <w:lang w:val="fr_FR" w:bidi="fr_FR"/>
        </w:rPr>
        <w:t>boire</w:t>
      </w:r>
      <w:r>
        <w:rPr>
          <w:lang w:val="fr_FR" w:bidi="fr_FR"/>
        </w:rPr>
        <w:t xml:space="preserve">. Comme il peut décrire la consommation de vin aussi bien que d’eau ou d’autres boissons, il peut également vouloir dire « faire la fête » ou « festoyer ». Selon le contexte, la traduction « festin » ou « banquet » est donc adéquate elle aussi. Ce mot est utilisé 20 fois dans le livre d’Esther : </w:t>
      </w:r>
      <w:r>
        <w:rPr>
          <w:lang w:val="fr_FR" w:bidi="fr_FR"/>
        </w:rPr>
        <w:t>1.3</w:t>
      </w:r>
      <w:r>
        <w:rPr>
          <w:lang w:val="fr_FR" w:bidi="fr_FR"/>
        </w:rPr>
        <w:t xml:space="preserve">, </w:t>
      </w:r>
      <w:r>
        <w:rPr>
          <w:lang w:val="fr_FR" w:bidi="fr_FR"/>
        </w:rPr>
        <w:t>5</w:t>
      </w:r>
      <w:r>
        <w:rPr>
          <w:lang w:val="fr_FR" w:bidi="fr_FR"/>
        </w:rPr>
        <w:t xml:space="preserve">, </w:t>
      </w:r>
      <w:r>
        <w:rPr>
          <w:lang w:val="fr_FR" w:bidi="fr_FR"/>
        </w:rPr>
        <w:t>9</w:t>
      </w:r>
      <w:r>
        <w:rPr>
          <w:lang w:val="fr_FR" w:bidi="fr_FR"/>
        </w:rPr>
        <w:t xml:space="preserve"> ; </w:t>
      </w:r>
      <w:r>
        <w:rPr>
          <w:lang w:val="fr_FR" w:bidi="fr_FR"/>
        </w:rPr>
        <w:t>2.18</w:t>
      </w:r>
      <w:r>
        <w:rPr>
          <w:lang w:val="fr_FR" w:bidi="fr_FR"/>
        </w:rPr>
        <w:t xml:space="preserve"> ; </w:t>
      </w:r>
      <w:r>
        <w:rPr>
          <w:lang w:val="fr_FR" w:bidi="fr_FR"/>
        </w:rPr>
        <w:t>5.4</w:t>
      </w:r>
      <w:r>
        <w:rPr>
          <w:lang w:val="fr_FR" w:bidi="fr_FR"/>
        </w:rPr>
        <w:t xml:space="preserve">, </w:t>
      </w:r>
      <w:r>
        <w:rPr>
          <w:lang w:val="fr_FR" w:bidi="fr_FR"/>
        </w:rPr>
        <w:t>5</w:t>
      </w:r>
      <w:r>
        <w:rPr>
          <w:lang w:val="fr_FR" w:bidi="fr_FR"/>
        </w:rPr>
        <w:t xml:space="preserve">, </w:t>
      </w:r>
      <w:r>
        <w:rPr>
          <w:lang w:val="fr_FR" w:bidi="fr_FR"/>
        </w:rPr>
        <w:t>6</w:t>
      </w:r>
      <w:r>
        <w:rPr>
          <w:lang w:val="fr_FR" w:bidi="fr_FR"/>
        </w:rPr>
        <w:t xml:space="preserve">, </w:t>
      </w:r>
      <w:r>
        <w:rPr>
          <w:lang w:val="fr_FR" w:bidi="fr_FR"/>
        </w:rPr>
        <w:t>8</w:t>
      </w:r>
      <w:r>
        <w:rPr>
          <w:lang w:val="fr_FR" w:bidi="fr_FR"/>
        </w:rPr>
        <w:t xml:space="preserve">, </w:t>
      </w:r>
      <w:r>
        <w:rPr>
          <w:lang w:val="fr_FR" w:bidi="fr_FR"/>
        </w:rPr>
        <w:t>12</w:t>
      </w:r>
      <w:r>
        <w:rPr>
          <w:lang w:val="fr_FR" w:bidi="fr_FR"/>
        </w:rPr>
        <w:t xml:space="preserve">, </w:t>
      </w:r>
      <w:r>
        <w:rPr>
          <w:lang w:val="fr_FR" w:bidi="fr_FR"/>
        </w:rPr>
        <w:t>14</w:t>
      </w:r>
      <w:r>
        <w:rPr>
          <w:lang w:val="fr_FR" w:bidi="fr_FR"/>
        </w:rPr>
        <w:t xml:space="preserve"> ; </w:t>
      </w:r>
      <w:r>
        <w:rPr>
          <w:lang w:val="fr_FR" w:bidi="fr_FR"/>
        </w:rPr>
        <w:t>6.14</w:t>
      </w:r>
      <w:r>
        <w:rPr>
          <w:lang w:val="fr_FR" w:bidi="fr_FR"/>
        </w:rPr>
        <w:t xml:space="preserve"> ; </w:t>
      </w:r>
      <w:r>
        <w:rPr>
          <w:lang w:val="fr_FR" w:bidi="fr_FR"/>
        </w:rPr>
        <w:t>7.2</w:t>
      </w:r>
      <w:r>
        <w:rPr>
          <w:lang w:val="fr_FR" w:bidi="fr_FR"/>
        </w:rPr>
        <w:t xml:space="preserve">, </w:t>
      </w:r>
      <w:r>
        <w:rPr>
          <w:lang w:val="fr_FR" w:bidi="fr_FR"/>
        </w:rPr>
        <w:t>7</w:t>
      </w:r>
      <w:r>
        <w:rPr>
          <w:lang w:val="fr_FR" w:bidi="fr_FR"/>
        </w:rPr>
        <w:t xml:space="preserve">, </w:t>
      </w:r>
      <w:r>
        <w:rPr>
          <w:lang w:val="fr_FR" w:bidi="fr_FR"/>
        </w:rPr>
        <w:t>8</w:t>
      </w:r>
      <w:r>
        <w:rPr>
          <w:lang w:val="fr_FR" w:bidi="fr_FR"/>
        </w:rPr>
        <w:t xml:space="preserve"> ; </w:t>
      </w:r>
      <w:r>
        <w:rPr>
          <w:lang w:val="fr_FR" w:bidi="fr_FR"/>
        </w:rPr>
        <w:t>8.17</w:t>
      </w:r>
      <w:r>
        <w:rPr>
          <w:lang w:val="fr_FR" w:bidi="fr_FR"/>
        </w:rPr>
        <w:t xml:space="preserve"> ; </w:t>
      </w:r>
      <w:r>
        <w:rPr>
          <w:lang w:val="fr_FR" w:bidi="fr_FR"/>
        </w:rPr>
        <w:t>9.17</w:t>
      </w:r>
      <w:r>
        <w:rPr>
          <w:lang w:val="fr_FR" w:bidi="fr_FR"/>
        </w:rPr>
        <w:t xml:space="preserve">, </w:t>
      </w:r>
      <w:r>
        <w:rPr>
          <w:lang w:val="fr_FR" w:bidi="fr_FR"/>
        </w:rPr>
        <w:t>18</w:t>
      </w:r>
      <w:r>
        <w:rPr>
          <w:lang w:val="fr_FR" w:bidi="fr_FR"/>
        </w:rPr>
        <w:t xml:space="preserve">, </w:t>
      </w:r>
      <w:r>
        <w:rPr>
          <w:lang w:val="fr_FR" w:bidi="fr_FR"/>
        </w:rPr>
        <w:t>19</w:t>
      </w:r>
      <w:r>
        <w:rPr>
          <w:lang w:val="fr_FR" w:bidi="fr_FR"/>
        </w:rPr>
        <w:t xml:space="preserve">, 22. À titre d’exemple, c’est ce mot qui est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 la coupe de Joseph, dans laquelle il </w:t>
      </w:r>
      <w:r>
        <w:rPr>
          <w:i/>
          <w:lang w:val="fr_FR" w:bidi="fr_FR"/>
        </w:rPr>
        <w:t>boit</w:t>
      </w:r>
      <w:r>
        <w:rPr>
          <w:lang w:val="fr_FR" w:bidi="fr_FR"/>
        </w:rPr>
        <w:t xml:space="preserve"> (</w:t>
      </w:r>
      <w:r>
        <w:rPr>
          <w:lang w:val="fr_FR" w:bidi="fr_FR"/>
        </w:rPr>
        <w:t>Gn 44.5</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l’absence d’eau à </w:t>
      </w:r>
      <w:r>
        <w:rPr>
          <w:i/>
          <w:lang w:val="fr_FR" w:bidi="fr_FR"/>
        </w:rPr>
        <w:t>boire</w:t>
      </w:r>
      <w:r>
        <w:rPr>
          <w:lang w:val="fr_FR" w:bidi="fr_FR"/>
        </w:rPr>
        <w:t xml:space="preserve"> dans le désert (</w:t>
      </w:r>
      <w:r>
        <w:rPr>
          <w:lang w:val="fr_FR" w:bidi="fr_FR"/>
        </w:rPr>
        <w:t>Nb 20.5</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9.17 (#2)</w:t>
      </w:r>
      <w:r>
        <w:rPr>
          <w:lang w:val="fr_FR" w:bidi="fr_FR"/>
        </w:rPr>
      </w:r>
    </w:p>
    <w:p>
      <w:pPr/>
      <w:r>
        <w:rPr>
          <w:lang w:val="fr_FR" w:bidi="fr_FR"/>
        </w:rPr>
      </w:r>
      <w:r>
        <w:rPr>
          <w:lang w:val="fr_FR" w:bidi="fr_FR"/>
        </w:rPr>
        <w:t xml:space="preserve"> Le mot hébreu traduit « joie » (שִׂמְחָה, </w:t>
      </w:r>
      <w:r>
        <w:rPr>
          <w:b/>
          <w:lang w:val="fr_FR" w:bidi="fr_FR"/>
        </w:rPr>
        <w:t>simchah</w:t>
      </w:r>
      <w:r>
        <w:rPr>
          <w:lang w:val="fr_FR" w:bidi="fr_FR"/>
        </w:rPr>
        <w:t xml:space="preserve">, </w:t>
      </w:r>
      <w:r>
        <w:rPr>
          <w:i/>
          <w:lang w:val="fr_FR" w:bidi="fr_FR"/>
        </w:rPr>
        <w:t>sim-khaw’</w:t>
      </w:r>
      <w:r>
        <w:rPr>
          <w:lang w:val="fr_FR" w:bidi="fr_FR"/>
        </w:rPr>
        <w:t xml:space="preserve">, H8057) désigne </w:t>
      </w:r>
      <w:r>
        <w:rPr>
          <w:i/>
          <w:lang w:val="fr_FR" w:bidi="fr_FR"/>
        </w:rPr>
        <w:t>la joie et les transports de joie, les réjouissances, la gaité</w:t>
      </w:r>
      <w:r>
        <w:rPr>
          <w:lang w:val="fr_FR" w:bidi="fr_FR"/>
        </w:rPr>
        <w:t xml:space="preserve">. Ce mot décrit une grande joie que l’on ressent et que l’on montre. Il est utilisé dans les versets suivants d’Esther : </w:t>
      </w:r>
      <w:r>
        <w:rPr>
          <w:lang w:val="fr_FR" w:bidi="fr_FR"/>
        </w:rPr>
        <w:t>8.16</w:t>
      </w:r>
      <w:r>
        <w:rPr>
          <w:lang w:val="fr_FR" w:bidi="fr_FR"/>
        </w:rPr>
        <w:t xml:space="preserve">, </w:t>
      </w:r>
      <w:r>
        <w:rPr>
          <w:lang w:val="fr_FR" w:bidi="fr_FR"/>
        </w:rPr>
        <w:t>17</w:t>
      </w:r>
      <w:r>
        <w:rPr>
          <w:lang w:val="fr_FR" w:bidi="fr_FR"/>
        </w:rPr>
        <w:t xml:space="preserve"> ; </w:t>
      </w:r>
      <w:r>
        <w:rPr>
          <w:lang w:val="fr_FR" w:bidi="fr_FR"/>
        </w:rPr>
        <w:t>9.17</w:t>
      </w:r>
      <w:r>
        <w:rPr>
          <w:lang w:val="fr_FR" w:bidi="fr_FR"/>
        </w:rPr>
        <w:t xml:space="preserve">, </w:t>
      </w:r>
      <w:r>
        <w:rPr>
          <w:lang w:val="fr_FR" w:bidi="fr_FR"/>
        </w:rPr>
        <w:t>18</w:t>
      </w:r>
      <w:r>
        <w:rPr>
          <w:lang w:val="fr_FR" w:bidi="fr_FR"/>
        </w:rPr>
        <w:t xml:space="preserve">, </w:t>
      </w:r>
      <w:r>
        <w:rPr>
          <w:lang w:val="fr_FR" w:bidi="fr_FR"/>
        </w:rPr>
        <w:t>19</w:t>
      </w:r>
      <w:r>
        <w:rPr>
          <w:lang w:val="fr_FR" w:bidi="fr_FR"/>
        </w:rPr>
        <w:t xml:space="preserve">, </w:t>
      </w:r>
      <w:r>
        <w:rPr>
          <w:lang w:val="fr_FR" w:bidi="fr_FR"/>
        </w:rPr>
        <w:t>22</w:t>
      </w:r>
      <w:r>
        <w:rPr>
          <w:lang w:val="fr_FR" w:bidi="fr_FR"/>
        </w:rPr>
        <w:t xml:space="preserve"> (x2).</w:t>
      </w:r>
      <w:r>
        <w:rPr>
          <w:lang w:val="fr_FR" w:bidi="fr_FR"/>
        </w:rPr>
      </w:r>
      <w:r>
        <w:rPr>
          <w:lang w:val="fr_FR" w:bidi="fr_FR"/>
        </w:rPr>
      </w:r>
    </w:p>
    <w:p>
      <w:pPr/>
      <w:r>
        <w:rPr>
          <w:lang w:val="fr_FR" w:bidi="fr_FR"/>
        </w:rPr>
      </w:r>
    </w:p>
    <w:p>
      <w:pPr>
        <w:pStyle w:val="Heading2"/>
      </w:pPr>
      <w:r>
        <w:rPr>
          <w:lang w:val="fr_FR" w:bidi="fr_FR"/>
        </w:rPr>
        <w:t>Esther 9.17 (#3)</w:t>
      </w:r>
      <w:r>
        <w:rPr>
          <w:lang w:val="fr_FR" w:bidi="fr_FR"/>
        </w:rPr>
      </w:r>
    </w:p>
    <w:p>
      <w:pPr/>
      <w:r>
        <w:rPr>
          <w:lang w:val="fr_FR" w:bidi="fr_FR"/>
        </w:rPr>
      </w:r>
      <w:r>
        <w:rPr>
          <w:lang w:val="fr_FR" w:bidi="fr_FR"/>
        </w:rPr>
        <w:t xml:space="preserve"> Les mots hébreux traduit « festin » et « joie » ont déjà été utilisés ensemble dans </w:t>
      </w:r>
      <w:r>
        <w:rPr>
          <w:lang w:val="fr_FR" w:bidi="fr_FR"/>
        </w:rPr>
        <w:t>8.17</w:t>
      </w:r>
      <w:r>
        <w:rPr>
          <w:lang w:val="fr_FR" w:bidi="fr_FR"/>
        </w:rPr>
        <w:t xml:space="preserve">. Ils le sont encore dans ce verset ainsi que dans les suivants : </w:t>
      </w:r>
      <w:r>
        <w:rPr>
          <w:lang w:val="fr_FR" w:bidi="fr_FR"/>
        </w:rPr>
        <w:t>9.18</w:t>
      </w:r>
      <w:r>
        <w:rPr>
          <w:lang w:val="fr_FR" w:bidi="fr_FR"/>
        </w:rPr>
        <w:t xml:space="preserve">, </w:t>
      </w:r>
      <w:r>
        <w:rPr>
          <w:lang w:val="fr_FR" w:bidi="fr_FR"/>
        </w:rPr>
        <w:t>19</w:t>
      </w:r>
      <w:r>
        <w:rPr>
          <w:lang w:val="fr_FR" w:bidi="fr_FR"/>
        </w:rPr>
        <w:t>, 22.</w:t>
      </w:r>
      <w:r>
        <w:rPr>
          <w:lang w:val="fr_FR" w:bidi="fr_FR"/>
        </w:rPr>
      </w:r>
      <w:r>
        <w:rPr>
          <w:lang w:val="fr_FR" w:bidi="fr_FR"/>
        </w:rPr>
      </w:r>
    </w:p>
    <w:p>
      <w:pPr/>
      <w:r>
        <w:rPr>
          <w:lang w:val="fr_FR" w:bidi="fr_FR"/>
        </w:rPr>
      </w:r>
    </w:p>
    <w:p>
      <w:pPr>
        <w:pStyle w:val="Heading2"/>
      </w:pPr>
      <w:r>
        <w:rPr>
          <w:lang w:val="fr_FR" w:bidi="fr_FR"/>
        </w:rPr>
        <w:t>Esther 9.18 (#1)</w:t>
      </w:r>
      <w:r>
        <w:rPr>
          <w:lang w:val="fr_FR" w:bidi="fr_FR"/>
        </w:rPr>
      </w:r>
    </w:p>
    <w:p>
      <w:pPr/>
      <w:r>
        <w:rPr>
          <w:lang w:val="fr_FR" w:bidi="fr_FR"/>
        </w:rPr>
      </w:r>
      <w:r>
        <w:rPr>
          <w:lang w:val="fr_FR" w:bidi="fr_FR"/>
        </w:rPr>
        <w:t xml:space="preserve"> Il s’agit de la même expression qu’aux versets 13 et 15.</w:t>
      </w:r>
      <w:r>
        <w:rPr>
          <w:lang w:val="fr_FR" w:bidi="fr_FR"/>
        </w:rPr>
      </w:r>
      <w:r>
        <w:rPr>
          <w:lang w:val="fr_FR" w:bidi="fr_FR"/>
        </w:rPr>
      </w:r>
    </w:p>
    <w:p>
      <w:pPr/>
      <w:r>
        <w:rPr>
          <w:lang w:val="fr_FR" w:bidi="fr_FR"/>
        </w:rPr>
      </w:r>
    </w:p>
    <w:p>
      <w:pPr>
        <w:pStyle w:val="Heading2"/>
      </w:pPr>
      <w:r>
        <w:rPr>
          <w:lang w:val="fr_FR" w:bidi="fr_FR"/>
        </w:rPr>
        <w:t>Esther 9.18 (#2)</w:t>
      </w:r>
      <w:r>
        <w:rPr>
          <w:lang w:val="fr_FR" w:bidi="fr_FR"/>
        </w:rPr>
      </w:r>
    </w:p>
    <w:p>
      <w:pPr/>
      <w:r>
        <w:rPr>
          <w:lang w:val="fr_FR" w:bidi="fr_FR"/>
        </w:rPr>
      </w:r>
      <w:r>
        <w:rPr>
          <w:lang w:val="fr_FR" w:bidi="fr_FR"/>
        </w:rPr>
        <w:t xml:space="preserve"> Voir notes correspondantes pour les expressions identiques utilisées dans les versets précédents.</w:t>
      </w:r>
      <w:r>
        <w:rPr>
          <w:lang w:val="fr_FR" w:bidi="fr_FR"/>
        </w:rPr>
      </w:r>
      <w:r>
        <w:rPr>
          <w:lang w:val="fr_FR" w:bidi="fr_FR"/>
        </w:rPr>
      </w:r>
    </w:p>
    <w:p>
      <w:pPr/>
      <w:r>
        <w:rPr>
          <w:lang w:val="fr_FR" w:bidi="fr_FR"/>
        </w:rPr>
      </w:r>
    </w:p>
    <w:p>
      <w:pPr>
        <w:pStyle w:val="Heading2"/>
      </w:pPr>
      <w:r>
        <w:rPr>
          <w:lang w:val="fr_FR" w:bidi="fr_FR"/>
        </w:rPr>
        <w:t>Esther 9.19 (#1)</w:t>
      </w:r>
      <w:r>
        <w:rPr>
          <w:lang w:val="fr_FR" w:bidi="fr_FR"/>
        </w:rPr>
      </w:r>
    </w:p>
    <w:p>
      <w:pPr/>
      <w:r>
        <w:rPr>
          <w:lang w:val="fr_FR" w:bidi="fr_FR"/>
        </w:rPr>
      </w:r>
      <w:r>
        <w:rPr>
          <w:lang w:val="fr_FR" w:bidi="fr_FR"/>
        </w:rPr>
        <w:t xml:space="preserve"> Le mot hébreu traduit « campagne » (פְּרָזָה, </w:t>
      </w:r>
      <w:r>
        <w:rPr>
          <w:b/>
          <w:lang w:val="fr_FR" w:bidi="fr_FR"/>
        </w:rPr>
        <w:t>pârazah</w:t>
      </w:r>
      <w:r>
        <w:rPr>
          <w:lang w:val="fr_FR" w:bidi="fr_FR"/>
        </w:rPr>
        <w:t xml:space="preserve">, </w:t>
      </w:r>
      <w:r>
        <w:rPr>
          <w:i/>
          <w:lang w:val="fr_FR" w:bidi="fr_FR"/>
        </w:rPr>
        <w:t>per-aw-zaw’</w:t>
      </w:r>
      <w:r>
        <w:rPr>
          <w:lang w:val="fr_FR" w:bidi="fr_FR"/>
        </w:rPr>
        <w:t xml:space="preserve">, H6519) désigne les centres de population sans fortification. Il s’agit de la campagne ou des régions ouvertes. Selon les contextes, ce mot pourrait également être traduit « ville ouverte » ou « village » en français. Il est au pluriel dans le texte hébreu. À titre d’exemple, c’est le même mot qui est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Des </w:t>
      </w:r>
      <w:r>
        <w:rPr>
          <w:i/>
          <w:lang w:val="fr_FR" w:bidi="fr_FR"/>
        </w:rPr>
        <w:t>villes sans murailles</w:t>
      </w:r>
      <w:r>
        <w:rPr>
          <w:lang w:val="fr_FR" w:bidi="fr_FR"/>
        </w:rPr>
        <w:t xml:space="preserve"> en très grand nombre qui se trouvaient dans le royaume d’Og en Basan, conquises par les Israélites sous Moïse (</w:t>
      </w:r>
      <w:r>
        <w:rPr>
          <w:lang w:val="fr_FR" w:bidi="fr_FR"/>
        </w:rPr>
        <w:t>Deutéronome 3.5</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w:t>
      </w:r>
      <w:r>
        <w:rPr>
          <w:i/>
          <w:lang w:val="fr_FR" w:bidi="fr_FR"/>
        </w:rPr>
        <w:t>villages sans murailles</w:t>
      </w:r>
      <w:r>
        <w:rPr>
          <w:lang w:val="fr_FR" w:bidi="fr_FR"/>
        </w:rPr>
        <w:t xml:space="preserve"> des Philistins, qui donnent chacun une souris d’or comme offrande à l’Éternel quand ils renvoyèrent l’arche de l’alliance vers Israël (</w:t>
      </w:r>
      <w:r>
        <w:rPr>
          <w:lang w:val="fr_FR" w:bidi="fr_FR"/>
        </w:rPr>
        <w:t>1 Samuel 6.18</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9.19 (#2)</w:t>
      </w:r>
      <w:r>
        <w:rPr>
          <w:lang w:val="fr_FR" w:bidi="fr_FR"/>
        </w:rPr>
      </w:r>
    </w:p>
    <w:p>
      <w:pPr/>
      <w:r>
        <w:rPr>
          <w:lang w:val="fr_FR" w:bidi="fr_FR"/>
        </w:rPr>
      </w:r>
      <w:r>
        <w:rPr>
          <w:lang w:val="fr_FR" w:bidi="fr_FR"/>
        </w:rPr>
        <w:t xml:space="preserve"> Dans cette partie de la phrase, il est expliqué ou confirmé qu’il s’agit de villes sans murailles. Le mot hébreu traduit « sans murailles » est une autre forme du mot traduit « campagne » juste avant dans le verset. Littéralement en hébreu : « C’est pourquoi les Juifs de la campagne, qui habitent dans des villes sans murailles, font… ». Le premier mot (campagne) décrit les Juifs et le second (sans murailles) décrit les villages ou villes dans lesquels ils habitent. Les Juifs en question pourraient être des voisins relativement proches, des villageois ou des habitants de petites villes. Quelle qu’ait été la taille individuelle de chacune de ces communautés, elles n’avaient pas de mur extérieur pour les protéger. C’étaient habituellement des endroits ruraux.</w:t>
      </w:r>
      <w:r>
        <w:rPr>
          <w:lang w:val="fr_FR" w:bidi="fr_FR"/>
        </w:rPr>
      </w:r>
      <w:r>
        <w:rPr>
          <w:lang w:val="fr_FR" w:bidi="fr_FR"/>
        </w:rPr>
      </w:r>
    </w:p>
    <w:p>
      <w:pPr/>
      <w:r>
        <w:rPr>
          <w:lang w:val="fr_FR" w:bidi="fr_FR"/>
        </w:rPr>
      </w:r>
    </w:p>
    <w:p>
      <w:pPr>
        <w:pStyle w:val="Heading2"/>
      </w:pPr>
      <w:r>
        <w:rPr>
          <w:lang w:val="fr_FR" w:bidi="fr_FR"/>
        </w:rPr>
        <w:t>Esther 9.19 (#3)</w:t>
      </w:r>
      <w:r>
        <w:rPr>
          <w:lang w:val="fr_FR" w:bidi="fr_FR"/>
        </w:rPr>
      </w:r>
    </w:p>
    <w:p>
      <w:pPr/>
      <w:r>
        <w:rPr>
          <w:lang w:val="fr_FR" w:bidi="fr_FR"/>
        </w:rPr>
      </w:r>
      <w:r>
        <w:rPr>
          <w:lang w:val="fr_FR" w:bidi="fr_FR"/>
        </w:rPr>
        <w:t xml:space="preserve"> Donner des portions de nourriture en cadeau est une façon de faire la fête, comme c’est encore le cas aujourd’hui dans beaucoup de cultures. Il s’agit probablement de bonne nourriture, comme des plats spéciaux et d'autres bonnes choses à manger.</w:t>
      </w:r>
      <w:r>
        <w:rPr>
          <w:lang w:val="fr_FR" w:bidi="fr_FR"/>
        </w:rPr>
      </w:r>
      <w:r>
        <w:rPr>
          <w:lang w:val="fr_FR" w:bidi="fr_FR"/>
        </w:rPr>
      </w:r>
    </w:p>
    <w:p>
      <w:pPr/>
      <w:r>
        <w:rPr>
          <w:lang w:val="fr_FR" w:bidi="fr_FR"/>
        </w:rPr>
      </w:r>
    </w:p>
    <w:p>
      <w:pPr>
        <w:pStyle w:val="Heading2"/>
      </w:pPr>
      <w:r>
        <w:rPr>
          <w:lang w:val="fr_FR" w:bidi="fr_FR"/>
        </w:rPr>
        <w:t>Esther 9.19 (#4)</w:t>
      </w:r>
      <w:r>
        <w:rPr>
          <w:lang w:val="fr_FR" w:bidi="fr_FR"/>
        </w:rPr>
      </w:r>
    </w:p>
    <w:p>
      <w:pPr/>
      <w:r>
        <w:rPr>
          <w:lang w:val="fr_FR" w:bidi="fr_FR"/>
        </w:rPr>
      </w:r>
      <w:r>
        <w:rPr>
          <w:lang w:val="fr_FR" w:bidi="fr_FR"/>
        </w:rPr>
        <w:t xml:space="preserve"> Le nom hébreu traduit « portions » (מָנָה, </w:t>
      </w:r>
      <w:r>
        <w:rPr>
          <w:b/>
          <w:lang w:val="fr_FR" w:bidi="fr_FR"/>
        </w:rPr>
        <w:t>manah</w:t>
      </w:r>
      <w:r>
        <w:rPr>
          <w:lang w:val="fr_FR" w:bidi="fr_FR"/>
        </w:rPr>
        <w:t xml:space="preserve">, </w:t>
      </w:r>
      <w:r>
        <w:rPr>
          <w:i/>
          <w:lang w:val="fr_FR" w:bidi="fr_FR"/>
        </w:rPr>
        <w:t>maw-naw’</w:t>
      </w:r>
      <w:r>
        <w:rPr>
          <w:lang w:val="fr_FR" w:bidi="fr_FR"/>
        </w:rPr>
        <w:t xml:space="preserve">, H4487) désigne une partie d’un objet qui a été divisé en plusieurs parts. Ce mot s’applique uniquement aux aliments. C’est le même qui est traduit </w:t>
      </w:r>
      <w:r>
        <w:rPr>
          <w:i/>
          <w:lang w:val="fr_FR" w:bidi="fr_FR"/>
        </w:rPr>
        <w:t xml:space="preserve">nourriture </w:t>
      </w:r>
      <w:r>
        <w:rPr>
          <w:lang w:val="fr_FR" w:bidi="fr_FR"/>
        </w:rPr>
        <w:t xml:space="preserve">dans </w:t>
      </w:r>
      <w:r>
        <w:rPr>
          <w:lang w:val="fr_FR" w:bidi="fr_FR"/>
        </w:rPr>
        <w:t>2.9</w:t>
      </w:r>
      <w:r>
        <w:rPr>
          <w:lang w:val="fr_FR" w:bidi="fr_FR"/>
        </w:rPr>
        <w:t xml:space="preserve"> pour décrire les portions que l’eunuque Hégué donne à Esther. À titre d’exemple, ce mot est également utilisé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 la </w:t>
      </w:r>
      <w:r>
        <w:rPr>
          <w:i/>
          <w:lang w:val="fr_FR" w:bidi="fr_FR"/>
        </w:rPr>
        <w:t>portion</w:t>
      </w:r>
      <w:r>
        <w:rPr>
          <w:lang w:val="fr_FR" w:bidi="fr_FR"/>
        </w:rPr>
        <w:t xml:space="preserve"> qui revient au sacrificateur dans les sacrifices des Israélites (</w:t>
      </w:r>
      <w:r>
        <w:rPr>
          <w:lang w:val="fr_FR" w:bidi="fr_FR"/>
        </w:rPr>
        <w:t>Lévitique 7.33</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double </w:t>
      </w:r>
      <w:r>
        <w:rPr>
          <w:i/>
          <w:lang w:val="fr_FR" w:bidi="fr_FR"/>
        </w:rPr>
        <w:t>portion</w:t>
      </w:r>
      <w:r>
        <w:rPr>
          <w:lang w:val="fr_FR" w:bidi="fr_FR"/>
        </w:rPr>
        <w:t xml:space="preserve"> qu’Elkana donne à son épouse Anne (</w:t>
      </w:r>
      <w:r>
        <w:rPr>
          <w:lang w:val="fr_FR" w:bidi="fr_FR"/>
        </w:rPr>
        <w:t>1 Samuel 1.4</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9.19 (#5)</w:t>
      </w:r>
      <w:r>
        <w:rPr>
          <w:lang w:val="fr_FR" w:bidi="fr_FR"/>
        </w:rPr>
      </w:r>
    </w:p>
    <w:p>
      <w:pPr/>
      <w:r>
        <w:rPr>
          <w:lang w:val="fr_FR" w:bidi="fr_FR"/>
        </w:rPr>
      </w:r>
      <w:r>
        <w:rPr>
          <w:lang w:val="fr_FR" w:bidi="fr_FR"/>
        </w:rPr>
        <w:t xml:space="preserve"> Littéralement en hébreu : « un homme à son prochain ». Il s'agit de quelqu'un avec qui on a une relation. Ce peut-être un ami, un voisin, un parent, quelqu'un du même village ou un compatriote, etc. Le contexte du verset présent montre qu'il s'agit d'autres Juifs (probablement des voisins). Les Juifs s'envoyaient des portions ou cadeaux entre eux. Dans Esther, ce mot apparaît ici et au verset 19, ainsi qu’au verset 22. À titre d’exemple, c'est ce mot qui est utilisé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Dans les dix commandements, p. ex. : « Tu ne porteras pas de faux témoignage contre ton </w:t>
      </w:r>
      <w:r>
        <w:rPr>
          <w:i/>
          <w:lang w:val="fr_FR" w:bidi="fr_FR"/>
        </w:rPr>
        <w:t>prochain</w:t>
      </w:r>
      <w:r>
        <w:rPr>
          <w:lang w:val="fr_FR" w:bidi="fr_FR"/>
        </w:rPr>
        <w:t xml:space="preserve"> » (</w:t>
      </w:r>
      <w:r>
        <w:rPr>
          <w:lang w:val="fr_FR" w:bidi="fr_FR"/>
        </w:rPr>
        <w:t>Exode 20.16</w:t>
      </w:r>
      <w:r>
        <w:rPr>
          <w:lang w:val="fr_FR" w:bidi="fr_FR"/>
        </w:rPr>
        <w:t xml:space="preserve">). </w:t>
      </w:r>
      <w:r>
        <w:rPr>
          <w:lang w:val="fr_FR" w:bidi="fr_FR"/>
        </w:rPr>
      </w:r>
    </w:p>
    <w:p>
      <w:pPr>
        <w:pStyle w:val="ListBullet"/>
        <w:spacing w:line="240" w:lineRule="auto"/>
        <w:ind w:left="720"/>
      </w:pPr>
      <w:r>
        <w:rPr>
          <w:lang w:val="fr_FR" w:bidi="fr_FR"/>
        </w:rPr>
      </w:r>
      <w:r>
        <w:rPr>
          <w:lang w:val="fr_FR" w:bidi="fr_FR"/>
        </w:rPr>
        <w:t xml:space="preserve">Dans le célèbre passage du Lévitique : « Tu aimeras ton </w:t>
      </w:r>
      <w:r>
        <w:rPr>
          <w:i/>
          <w:lang w:val="fr_FR" w:bidi="fr_FR"/>
        </w:rPr>
        <w:t>prochain</w:t>
      </w:r>
      <w:r>
        <w:rPr>
          <w:lang w:val="fr_FR" w:bidi="fr_FR"/>
        </w:rPr>
        <w:t xml:space="preserve"> comme toi-même » (</w:t>
      </w:r>
      <w:r>
        <w:rPr>
          <w:lang w:val="fr_FR" w:bidi="fr_FR"/>
        </w:rPr>
        <w:t>Lévitique 19.18</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9.20 (#1)</w:t>
      </w:r>
      <w:r>
        <w:rPr>
          <w:lang w:val="fr_FR" w:bidi="fr_FR"/>
        </w:rPr>
      </w:r>
    </w:p>
    <w:p>
      <w:pPr/>
      <w:r>
        <w:rPr>
          <w:lang w:val="fr_FR" w:bidi="fr_FR"/>
        </w:rPr>
      </w:r>
      <w:r>
        <w:rPr>
          <w:lang w:val="fr_FR" w:bidi="fr_FR"/>
        </w:rPr>
        <w:t xml:space="preserve"> Le mot hébreu traduit « choses » (דָּבָר, </w:t>
      </w:r>
      <w:r>
        <w:rPr>
          <w:b/>
          <w:lang w:val="fr_FR" w:bidi="fr_FR"/>
        </w:rPr>
        <w:t>dabar</w:t>
      </w:r>
      <w:r>
        <w:rPr>
          <w:lang w:val="fr_FR" w:bidi="fr_FR"/>
        </w:rPr>
        <w:t xml:space="preserve">, </w:t>
      </w:r>
      <w:r>
        <w:rPr>
          <w:i/>
          <w:lang w:val="fr_FR" w:bidi="fr_FR"/>
        </w:rPr>
        <w:t>daw-baw’</w:t>
      </w:r>
      <w:r>
        <w:rPr>
          <w:lang w:val="fr_FR" w:bidi="fr_FR"/>
        </w:rPr>
        <w:t xml:space="preserve">, H1697) est un mot assez souple qui peut décrire un mot, une parole, une chose, une affaire, un événement, une nouvelle, une tâche, etc. </w:t>
      </w:r>
      <w:r>
        <w:rPr>
          <w:lang w:val="fr_FR" w:bidi="fr_FR"/>
        </w:rPr>
      </w:r>
    </w:p>
    <w:p>
      <w:pPr/>
      <w:r>
        <w:rPr>
          <w:lang w:val="fr_FR" w:bidi="fr_FR"/>
        </w:rPr>
      </w:r>
      <w:r>
        <w:rPr>
          <w:lang w:val="fr_FR" w:bidi="fr_FR"/>
        </w:rPr>
        <w:t>Ce mot n’est pas très précis (tout comme le mot « chose » en français). Ici, cela pourrait signifier que pour que les Juifs en fassent une célébration tous les ans, Mardochée a écrit :</w:t>
      </w:r>
      <w:r>
        <w:rPr>
          <w:lang w:val="fr_FR" w:bidi="fr_FR"/>
        </w:rPr>
      </w:r>
      <w:r>
        <w:rPr>
          <w:lang w:val="fr_FR" w:bidi="fr_FR"/>
        </w:rPr>
      </w:r>
    </w:p>
    <w:p>
      <w:pPr>
        <w:pStyle w:val="ListBullet"/>
        <w:spacing w:line="240" w:lineRule="auto"/>
        <w:ind w:left="720"/>
      </w:pPr>
      <w:r>
        <w:rPr>
          <w:lang w:val="fr_FR" w:bidi="fr_FR"/>
        </w:rPr>
      </w:r>
      <w:r>
        <w:rPr>
          <w:i/>
          <w:lang w:val="fr_FR" w:bidi="fr_FR"/>
        </w:rPr>
        <w:t>ce qui est arrivé quand les Juifs ont vaincu leurs ennemis</w:t>
      </w:r>
      <w:r>
        <w:rPr>
          <w:lang w:val="fr_FR" w:bidi="fr_FR"/>
        </w:rPr>
        <w:t>, ou</w:t>
      </w:r>
      <w:r>
        <w:rPr>
          <w:lang w:val="fr_FR" w:bidi="fr_FR"/>
        </w:rPr>
      </w:r>
    </w:p>
    <w:p>
      <w:pPr>
        <w:pStyle w:val="ListBullet"/>
        <w:spacing w:line="240" w:lineRule="auto"/>
        <w:ind w:left="720"/>
      </w:pPr>
      <w:r>
        <w:rPr>
          <w:lang w:val="fr_FR" w:bidi="fr_FR"/>
        </w:rPr>
      </w:r>
      <w:r>
        <w:rPr>
          <w:i/>
          <w:lang w:val="fr_FR" w:bidi="fr_FR"/>
        </w:rPr>
        <w:t>toute l'histoire de ce qui est arrivé depuis le début, y compris les événements qui ont fait d'Esther la reine</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9.20 (#2)</w:t>
      </w:r>
      <w:r>
        <w:rPr>
          <w:lang w:val="fr_FR" w:bidi="fr_FR"/>
        </w:rPr>
      </w:r>
    </w:p>
    <w:p>
      <w:pPr/>
      <w:r>
        <w:rPr>
          <w:lang w:val="fr_FR" w:bidi="fr_FR"/>
        </w:rPr>
      </w:r>
      <w:r>
        <w:rPr>
          <w:lang w:val="fr_FR" w:bidi="fr_FR"/>
        </w:rPr>
        <w:t xml:space="preserve"> Il est entendu que c’est dans les lettres qu’il envoie que Mardochée écrit ces choses.</w:t>
      </w:r>
      <w:r>
        <w:rPr>
          <w:lang w:val="fr_FR" w:bidi="fr_FR"/>
        </w:rPr>
      </w:r>
      <w:r>
        <w:rPr>
          <w:lang w:val="fr_FR" w:bidi="fr_FR"/>
        </w:rPr>
      </w:r>
    </w:p>
    <w:p>
      <w:pPr/>
      <w:r>
        <w:rPr>
          <w:lang w:val="fr_FR" w:bidi="fr_FR"/>
        </w:rPr>
      </w:r>
    </w:p>
    <w:p>
      <w:pPr>
        <w:pStyle w:val="Heading2"/>
      </w:pPr>
      <w:r>
        <w:rPr>
          <w:lang w:val="fr_FR" w:bidi="fr_FR"/>
        </w:rPr>
        <w:t>Esther 9.20 (#3)</w:t>
      </w:r>
      <w:r>
        <w:rPr>
          <w:lang w:val="fr_FR" w:bidi="fr_FR"/>
        </w:rPr>
      </w:r>
    </w:p>
    <w:p>
      <w:pPr/>
      <w:r>
        <w:rPr>
          <w:lang w:val="fr_FR" w:bidi="fr_FR"/>
        </w:rPr>
      </w:r>
      <w:r>
        <w:rPr>
          <w:lang w:val="fr_FR" w:bidi="fr_FR"/>
        </w:rPr>
        <w:t xml:space="preserve"> Le mot hébreu traduit « lointaines » (רָחֹוק, </w:t>
      </w:r>
      <w:r>
        <w:rPr>
          <w:i/>
          <w:lang w:val="fr_FR" w:bidi="fr_FR"/>
        </w:rPr>
        <w:t>raw-khoke’</w:t>
      </w:r>
      <w:r>
        <w:rPr>
          <w:lang w:val="fr_FR" w:bidi="fr_FR"/>
        </w:rPr>
        <w:t xml:space="preserve">, H7350) décrit </w:t>
      </w:r>
      <w:r>
        <w:rPr>
          <w:i/>
          <w:lang w:val="fr_FR" w:bidi="fr_FR"/>
        </w:rPr>
        <w:t>ce qui est éloigné</w:t>
      </w:r>
      <w:r>
        <w:rPr>
          <w:lang w:val="fr_FR" w:bidi="fr_FR"/>
        </w:rPr>
        <w:t xml:space="preserve"> ou </w:t>
      </w:r>
      <w:r>
        <w:rPr>
          <w:i/>
          <w:lang w:val="fr_FR" w:bidi="fr_FR"/>
        </w:rPr>
        <w:t>ce qui se trouve à une certaine distance dans le temps ou dans l’espace</w:t>
      </w:r>
      <w:r>
        <w:rPr>
          <w:lang w:val="fr_FR" w:bidi="fr_FR"/>
        </w:rPr>
        <w:t xml:space="preserve">. </w:t>
      </w:r>
      <w:r>
        <w:rPr>
          <w:lang w:val="fr_FR" w:bidi="fr_FR"/>
        </w:rPr>
      </w:r>
    </w:p>
    <w:p>
      <w:pPr/>
      <w:r>
        <w:rPr>
          <w:lang w:val="fr_FR" w:bidi="fr_FR"/>
        </w:rPr>
      </w:r>
      <w:r>
        <w:rPr>
          <w:lang w:val="fr_FR" w:bidi="fr_FR"/>
        </w:rPr>
        <w:t>NB : Pour l’expression « proches et lointaines » : ce concept pourrait aussi être traduit « auprès et au loin ». Certains comprennent que les adjectifs « proches » et « lointains » se rapportent aux provinces. D’autres comprennent que ces mots se rapportent aux Juifs (les deux options sont possibles). Comparer les traductions ci-dessous :</w:t>
      </w:r>
      <w:r>
        <w:rPr>
          <w:lang w:val="fr_FR" w:bidi="fr_FR"/>
        </w:rPr>
      </w:r>
      <w:r>
        <w:rPr>
          <w:lang w:val="fr_FR" w:bidi="fr_FR"/>
        </w:rPr>
      </w:r>
    </w:p>
    <w:p>
      <w:pPr>
        <w:pStyle w:val="ListBullet"/>
        <w:spacing w:line="240" w:lineRule="auto"/>
        <w:ind w:left="720"/>
      </w:pPr>
      <w:r>
        <w:rPr>
          <w:lang w:val="fr_FR" w:bidi="fr_FR"/>
        </w:rPr>
      </w:r>
      <w:r>
        <w:rPr>
          <w:lang w:val="fr_FR" w:bidi="fr_FR"/>
        </w:rPr>
        <w:t>Les adjectifs se rapportent aux Juifs : « Mardochée écrivit ces choses et envoya des lettres à tous les Juifs qui étaient dans toutes les provinces du roi Assuérus, à ceux qui étaient près et à ceux qui étaient loin » (Darby, voir aussi Lausanne, Bible Annotée, Bible du Rabbinat Français, Segond 21, Parole de Vie). En effet, les adjectifs sont au masculin pluriel, tout comme le mot « Juifs », et pourraient très bien se rapporter à eux.</w:t>
      </w:r>
      <w:r>
        <w:rPr>
          <w:lang w:val="fr_FR" w:bidi="fr_FR"/>
        </w:rPr>
      </w:r>
    </w:p>
    <w:p>
      <w:pPr>
        <w:pStyle w:val="ListBullet"/>
        <w:spacing w:line="240" w:lineRule="auto"/>
        <w:ind w:left="720"/>
      </w:pPr>
      <w:r>
        <w:rPr>
          <w:lang w:val="fr_FR" w:bidi="fr_FR"/>
        </w:rPr>
      </w:r>
      <w:r>
        <w:rPr>
          <w:lang w:val="fr_FR" w:bidi="fr_FR"/>
        </w:rPr>
        <w:t xml:space="preserve">Les adjectifs se rapportent aux provinces : « Mardochée rédigea le récit de ces événements. Puis il envoya des lettres à tous les Juifs qui vivaient dans les provinces proches ou lointaines (Français Courant). Les adjectifs sont plus près du mot « provinces » que du mot « Juifs » dans la phrase hébraïque, et il est possible que des adjectifs au masculin se rapportent à un mot féminin en hébreu. </w:t>
      </w:r>
      <w:r>
        <w:rPr>
          <w:lang w:val="fr_FR" w:bidi="fr_FR"/>
        </w:rPr>
      </w:r>
    </w:p>
    <w:p>
      <w:pPr>
        <w:pStyle w:val="ListBullet"/>
        <w:spacing w:line="240" w:lineRule="auto"/>
        <w:ind w:left="720"/>
      </w:pPr>
      <w:r>
        <w:rPr>
          <w:lang w:val="fr_FR" w:bidi="fr_FR"/>
        </w:rPr>
      </w:r>
      <w:r>
        <w:rPr>
          <w:lang w:val="fr_FR" w:bidi="fr_FR"/>
        </w:rPr>
        <w:t>Traduire ces adjectifs comme des adverbes en français évite d’avoir à choisir entre les deux options ci-dessus : « Mardochée écrivit ces choses, et il envoya des lettres à tous les Juifs qui étaient dans toutes les provinces du roi Assuérus, auprès et au loin » (LSG, voir aussi Ostervald, Nouvelle Édition de Genève, Semeur).</w:t>
      </w:r>
      <w:r>
        <w:rPr>
          <w:lang w:val="fr_FR" w:bidi="fr_FR"/>
        </w:rPr>
      </w:r>
      <w:r>
        <w:rPr>
          <w:lang w:val="fr_FR" w:bidi="fr_FR"/>
        </w:rPr>
      </w:r>
    </w:p>
    <w:p>
      <w:pPr/>
      <w:r>
        <w:rPr>
          <w:lang w:val="fr_FR" w:bidi="fr_FR"/>
        </w:rPr>
      </w:r>
      <w:r>
        <w:rPr>
          <w:lang w:val="fr_FR" w:bidi="fr_FR"/>
        </w:rPr>
        <w:t xml:space="preserve">Ceci dit, dans les deux cas, le sens est le même : Mardochée écrit aux Juifs qui se trouvent près et loin de là où il se trouve lui-même (Suse). Le verset dit que Mardochée a envoyé des lettres à </w:t>
      </w:r>
      <w:r>
        <w:rPr>
          <w:i/>
          <w:lang w:val="fr_FR" w:bidi="fr_FR"/>
        </w:rPr>
        <w:t xml:space="preserve">tous </w:t>
      </w:r>
      <w:r>
        <w:rPr>
          <w:lang w:val="fr_FR" w:bidi="fr_FR"/>
        </w:rPr>
        <w:t xml:space="preserve">les Juifs dans </w:t>
      </w:r>
      <w:r>
        <w:rPr>
          <w:i/>
          <w:lang w:val="fr_FR" w:bidi="fr_FR"/>
        </w:rPr>
        <w:t>toutes</w:t>
      </w:r>
      <w:r>
        <w:rPr>
          <w:lang w:val="fr_FR" w:bidi="fr_FR"/>
        </w:rPr>
        <w:t xml:space="preserve"> les provinces. En spécifiant </w:t>
      </w:r>
      <w:r>
        <w:rPr>
          <w:i/>
          <w:lang w:val="fr_FR" w:bidi="fr_FR"/>
        </w:rPr>
        <w:t>auprès</w:t>
      </w:r>
      <w:r>
        <w:rPr>
          <w:lang w:val="fr_FR" w:bidi="fr_FR"/>
        </w:rPr>
        <w:t xml:space="preserve"> et </w:t>
      </w:r>
      <w:r>
        <w:rPr>
          <w:i/>
          <w:lang w:val="fr_FR" w:bidi="fr_FR"/>
        </w:rPr>
        <w:t>au loin</w:t>
      </w:r>
      <w:r>
        <w:rPr>
          <w:lang w:val="fr_FR" w:bidi="fr_FR"/>
        </w:rPr>
        <w:t>, l'auteur souligne d'une autre façon que tous les Juifs ont été inclus, malgré la taille de l'empire.</w:t>
      </w:r>
      <w:r>
        <w:rPr>
          <w:lang w:val="fr_FR" w:bidi="fr_FR"/>
        </w:rPr>
      </w:r>
      <w:r>
        <w:rPr>
          <w:lang w:val="fr_FR" w:bidi="fr_FR"/>
        </w:rPr>
      </w:r>
    </w:p>
    <w:p>
      <w:pPr/>
      <w:r>
        <w:rPr>
          <w:lang w:val="fr_FR" w:bidi="fr_FR"/>
        </w:rPr>
      </w:r>
    </w:p>
    <w:p>
      <w:pPr>
        <w:pStyle w:val="Heading2"/>
      </w:pPr>
      <w:r>
        <w:rPr>
          <w:lang w:val="fr_FR" w:bidi="fr_FR"/>
        </w:rPr>
        <w:t>Esther 9.21 (#1)</w:t>
      </w:r>
      <w:r>
        <w:rPr>
          <w:lang w:val="fr_FR" w:bidi="fr_FR"/>
        </w:rPr>
      </w:r>
    </w:p>
    <w:p>
      <w:pPr/>
      <w:r>
        <w:rPr>
          <w:lang w:val="fr_FR" w:bidi="fr_FR"/>
        </w:rPr>
      </w:r>
      <w:r>
        <w:rPr>
          <w:lang w:val="fr_FR" w:bidi="fr_FR"/>
        </w:rPr>
        <w:t xml:space="preserve"> Il n’est pas facile de rendre le texte hébreu littéralement en français. Il correspond approximativement à « afin d'établir pour eux qu'il soit fait » ou « pour instituer pour/sur eux qu’il soit fait ». Le sens, cependant, est clair : dans les lettres qu’il leur envoie, Mardochée ordonne aux Juifs de faire de ces jours des célébrations annuelles. Comme il s’agit de jours de fête, la plupart des versions françaises parlent de prescrire, d’instituer ou d’établir. </w:t>
      </w:r>
      <w:r>
        <w:rPr>
          <w:lang w:val="fr_FR" w:bidi="fr_FR"/>
        </w:rPr>
      </w:r>
      <w:r>
        <w:rPr>
          <w:lang w:val="fr_FR" w:bidi="fr_FR"/>
        </w:rPr>
      </w:r>
    </w:p>
    <w:p>
      <w:pPr/>
      <w:r>
        <w:rPr>
          <w:lang w:val="fr_FR" w:bidi="fr_FR"/>
        </w:rPr>
      </w:r>
    </w:p>
    <w:p>
      <w:pPr>
        <w:pStyle w:val="Heading2"/>
      </w:pPr>
      <w:r>
        <w:rPr>
          <w:lang w:val="fr_FR" w:bidi="fr_FR"/>
        </w:rPr>
        <w:t>Esther 9.21 (#2)</w:t>
      </w:r>
      <w:r>
        <w:rPr>
          <w:lang w:val="fr_FR" w:bidi="fr_FR"/>
        </w:rPr>
      </w:r>
    </w:p>
    <w:p>
      <w:pPr/>
      <w:r>
        <w:rPr>
          <w:lang w:val="fr_FR" w:bidi="fr_FR"/>
        </w:rPr>
      </w:r>
      <w:r>
        <w:rPr>
          <w:lang w:val="fr_FR" w:bidi="fr_FR"/>
        </w:rPr>
        <w:t xml:space="preserve"> Littéralement en hébreu : « et dans chaque/toute année et année ».</w:t>
      </w:r>
      <w:r>
        <w:rPr>
          <w:lang w:val="fr_FR" w:bidi="fr_FR"/>
        </w:rPr>
      </w:r>
      <w:r>
        <w:rPr>
          <w:lang w:val="fr_FR" w:bidi="fr_FR"/>
        </w:rPr>
      </w:r>
    </w:p>
    <w:p>
      <w:pPr/>
      <w:r>
        <w:rPr>
          <w:lang w:val="fr_FR" w:bidi="fr_FR"/>
        </w:rPr>
      </w:r>
    </w:p>
    <w:p>
      <w:pPr>
        <w:pStyle w:val="Heading2"/>
      </w:pPr>
      <w:r>
        <w:rPr>
          <w:lang w:val="fr_FR" w:bidi="fr_FR"/>
        </w:rPr>
        <w:t>Esther 9.22 (#1)</w:t>
      </w:r>
      <w:r>
        <w:rPr>
          <w:lang w:val="fr_FR" w:bidi="fr_FR"/>
        </w:rPr>
      </w:r>
    </w:p>
    <w:p>
      <w:pPr/>
      <w:r>
        <w:rPr>
          <w:lang w:val="fr_FR" w:bidi="fr_FR"/>
        </w:rPr>
      </w:r>
      <w:r>
        <w:rPr>
          <w:lang w:val="fr_FR" w:bidi="fr_FR"/>
        </w:rPr>
        <w:t xml:space="preserve"> Le verbe hébreu traduit « obtenu du repos » signifie littéralement « trouver du repos », c’est-à-dire connaître la paix sans être menacé par des ennemis voisins. </w:t>
      </w:r>
      <w:r>
        <w:rPr>
          <w:lang w:val="fr_FR" w:bidi="fr_FR"/>
        </w:rPr>
        <w:t>Voir note correspondante au verset 16.</w:t>
      </w:r>
      <w:r>
        <w:rPr>
          <w:lang w:val="fr_FR" w:bidi="fr_FR"/>
        </w:rPr>
      </w:r>
      <w:r>
        <w:rPr>
          <w:lang w:val="fr_FR" w:bidi="fr_FR"/>
        </w:rPr>
      </w:r>
    </w:p>
    <w:p>
      <w:pPr/>
      <w:r>
        <w:rPr>
          <w:lang w:val="fr_FR" w:bidi="fr_FR"/>
        </w:rPr>
      </w:r>
    </w:p>
    <w:p>
      <w:pPr>
        <w:pStyle w:val="Heading2"/>
      </w:pPr>
      <w:r>
        <w:rPr>
          <w:lang w:val="fr_FR" w:bidi="fr_FR"/>
        </w:rPr>
        <w:t>Esther 9.22 (#2)</w:t>
      </w:r>
      <w:r>
        <w:rPr>
          <w:lang w:val="fr_FR" w:bidi="fr_FR"/>
        </w:rPr>
      </w:r>
    </w:p>
    <w:p>
      <w:pPr/>
      <w:r>
        <w:rPr>
          <w:lang w:val="fr_FR" w:bidi="fr_FR"/>
        </w:rPr>
      </w:r>
      <w:r>
        <w:rPr>
          <w:lang w:val="fr_FR" w:bidi="fr_FR"/>
        </w:rPr>
        <w:t xml:space="preserve"> Le mot hébreu traduit « tristesse » (יָגֹון, </w:t>
      </w:r>
      <w:r>
        <w:rPr>
          <w:b/>
          <w:lang w:val="fr_FR" w:bidi="fr_FR"/>
        </w:rPr>
        <w:t>yagown</w:t>
      </w:r>
      <w:r>
        <w:rPr>
          <w:lang w:val="fr_FR" w:bidi="fr_FR"/>
        </w:rPr>
        <w:t xml:space="preserve">, </w:t>
      </w:r>
      <w:r>
        <w:rPr>
          <w:i/>
          <w:lang w:val="fr_FR" w:bidi="fr_FR"/>
        </w:rPr>
        <w:t>yaw-gohn’</w:t>
      </w:r>
      <w:r>
        <w:rPr>
          <w:lang w:val="fr_FR" w:bidi="fr_FR"/>
        </w:rPr>
        <w:t xml:space="preserve">, H3015) décrit la douleur émotionnelle, la peine ou la souffrance. Il pourrait aussi être traduit « chagrin », « douleur », « angoisse » ou « souffrance » en français. À titre d’exemple, c’est ce mot qui est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De la douleur que Jacob dit qu’il ressentirait si son fils préféré Benjamin venait à mourir (</w:t>
      </w:r>
      <w:r>
        <w:rPr>
          <w:lang w:val="fr_FR" w:bidi="fr_FR"/>
        </w:rPr>
        <w:t>Genèse 42.38</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souffrance qui disparaîtra selon la prophétie d’Ésaïe quand les rachetés de l’Éternel retourneront à Sion (Jérusalem) avec des chants de triomphe (Ésaïe </w:t>
      </w:r>
      <w:r>
        <w:rPr>
          <w:lang w:val="fr_FR" w:bidi="fr_FR"/>
        </w:rPr>
        <w:t>35.10</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9.22 (#3)</w:t>
      </w:r>
      <w:r>
        <w:rPr>
          <w:lang w:val="fr_FR" w:bidi="fr_FR"/>
        </w:rPr>
      </w:r>
    </w:p>
    <w:p>
      <w:pPr/>
      <w:r>
        <w:rPr>
          <w:lang w:val="fr_FR" w:bidi="fr_FR"/>
        </w:rPr>
      </w:r>
      <w:r>
        <w:rPr>
          <w:lang w:val="fr_FR" w:bidi="fr_FR"/>
        </w:rPr>
        <w:t xml:space="preserve"> Le mot hébreu traduit « changée » (הָפַךְ, </w:t>
      </w:r>
      <w:r>
        <w:rPr>
          <w:b/>
          <w:lang w:val="fr_FR" w:bidi="fr_FR"/>
        </w:rPr>
        <w:t>haphak</w:t>
      </w:r>
      <w:r>
        <w:rPr>
          <w:lang w:val="fr_FR" w:bidi="fr_FR"/>
        </w:rPr>
        <w:t xml:space="preserve">, </w:t>
      </w:r>
      <w:r>
        <w:rPr>
          <w:i/>
          <w:lang w:val="fr_FR" w:bidi="fr_FR"/>
        </w:rPr>
        <w:t>haw-fak’</w:t>
      </w:r>
      <w:r>
        <w:rPr>
          <w:lang w:val="fr_FR" w:bidi="fr_FR"/>
        </w:rPr>
        <w:t xml:space="preserve">, H2015) signifie prendre une nature ou une tournure différente. Selon les contextes, il pourrait également être traduit « agiter », « bouleverser », « devenir », « tourner », « se retourner », « renverser », « passer (de/à) » ou « (se) transformer » en français. Le sens est que la situation des Juifs s'est transformée de quelque chose en quelque chose d'opposé. </w:t>
      </w:r>
      <w:r>
        <w:rPr>
          <w:lang w:val="fr_FR" w:bidi="fr_FR"/>
        </w:rPr>
      </w:r>
      <w:r>
        <w:rPr>
          <w:lang w:val="fr_FR" w:bidi="fr_FR"/>
        </w:rPr>
      </w:r>
    </w:p>
    <w:p>
      <w:pPr/>
      <w:r>
        <w:rPr>
          <w:lang w:val="fr_FR" w:bidi="fr_FR"/>
        </w:rPr>
      </w:r>
    </w:p>
    <w:p>
      <w:pPr>
        <w:pStyle w:val="Heading2"/>
      </w:pPr>
      <w:r>
        <w:rPr>
          <w:lang w:val="fr_FR" w:bidi="fr_FR"/>
        </w:rPr>
        <w:t>Esther 9.22 (#4)</w:t>
      </w:r>
      <w:r>
        <w:rPr>
          <w:lang w:val="fr_FR" w:bidi="fr_FR"/>
        </w:rPr>
      </w:r>
    </w:p>
    <w:p>
      <w:pPr/>
      <w:r>
        <w:rPr>
          <w:lang w:val="fr_FR" w:bidi="fr_FR"/>
        </w:rPr>
      </w:r>
      <w:r>
        <w:rPr>
          <w:lang w:val="fr_FR" w:bidi="fr_FR"/>
        </w:rPr>
        <w:t xml:space="preserve"> Le mot « joie » est utilisé plusieurs fois dans Esther. C’est le même mot qui apparaît dans </w:t>
      </w:r>
      <w:r>
        <w:rPr>
          <w:lang w:val="fr_FR" w:bidi="fr_FR"/>
        </w:rPr>
        <w:t>8.16</w:t>
      </w:r>
      <w:r>
        <w:rPr>
          <w:lang w:val="fr_FR" w:bidi="fr_FR"/>
        </w:rPr>
        <w:t xml:space="preserve">, </w:t>
      </w:r>
      <w:r>
        <w:rPr>
          <w:lang w:val="fr_FR" w:bidi="fr_FR"/>
        </w:rPr>
        <w:t>17</w:t>
      </w:r>
      <w:r>
        <w:rPr>
          <w:lang w:val="fr_FR" w:bidi="fr_FR"/>
        </w:rPr>
        <w:t xml:space="preserve"> ; </w:t>
      </w:r>
      <w:r>
        <w:rPr>
          <w:lang w:val="fr_FR" w:bidi="fr_FR"/>
        </w:rPr>
        <w:t>9.17</w:t>
      </w:r>
      <w:r>
        <w:rPr>
          <w:lang w:val="fr_FR" w:bidi="fr_FR"/>
        </w:rPr>
        <w:t xml:space="preserve">, </w:t>
      </w:r>
      <w:r>
        <w:rPr>
          <w:lang w:val="fr_FR" w:bidi="fr_FR"/>
        </w:rPr>
        <w:t>18</w:t>
      </w:r>
      <w:r>
        <w:rPr>
          <w:lang w:val="fr_FR" w:bidi="fr_FR"/>
        </w:rPr>
        <w:t xml:space="preserve">, 19. </w:t>
      </w:r>
      <w:r>
        <w:rPr>
          <w:lang w:val="fr_FR" w:bidi="fr_FR"/>
        </w:rPr>
      </w:r>
      <w:r>
        <w:rPr>
          <w:lang w:val="fr_FR" w:bidi="fr_FR"/>
        </w:rPr>
      </w:r>
    </w:p>
    <w:p>
      <w:pPr/>
      <w:r>
        <w:rPr>
          <w:lang w:val="fr_FR" w:bidi="fr_FR"/>
        </w:rPr>
      </w:r>
    </w:p>
    <w:p>
      <w:pPr>
        <w:pStyle w:val="Heading2"/>
      </w:pPr>
      <w:r>
        <w:rPr>
          <w:lang w:val="fr_FR" w:bidi="fr_FR"/>
        </w:rPr>
        <w:t>Esther 9.22 (#5)</w:t>
      </w:r>
      <w:r>
        <w:rPr>
          <w:lang w:val="fr_FR" w:bidi="fr_FR"/>
        </w:rPr>
      </w:r>
    </w:p>
    <w:p>
      <w:pPr/>
      <w:r>
        <w:rPr>
          <w:lang w:val="fr_FR" w:bidi="fr_FR"/>
        </w:rPr>
      </w:r>
      <w:r>
        <w:rPr>
          <w:lang w:val="fr_FR" w:bidi="fr_FR"/>
        </w:rPr>
        <w:t xml:space="preserve"> Le mot traduit « désolation » (אֵבֶל, </w:t>
      </w:r>
      <w:r>
        <w:rPr>
          <w:b/>
          <w:lang w:val="fr_FR" w:bidi="fr_FR"/>
        </w:rPr>
        <w:t>’ebel</w:t>
      </w:r>
      <w:r>
        <w:rPr>
          <w:lang w:val="fr_FR" w:bidi="fr_FR"/>
        </w:rPr>
        <w:t xml:space="preserve">, </w:t>
      </w:r>
      <w:r>
        <w:rPr>
          <w:i/>
          <w:lang w:val="fr_FR" w:bidi="fr_FR"/>
        </w:rPr>
        <w:t>ay’-bel</w:t>
      </w:r>
      <w:r>
        <w:rPr>
          <w:lang w:val="fr_FR" w:bidi="fr_FR"/>
        </w:rPr>
        <w:t xml:space="preserve">, H60) décrit un état de tristesse causé par le deuil, la perte ou des circonstances difficiles, et qui se manifeste par les actes. Selon les contextes, il pourrait également être traduit « deuil » ou « gémissement » en français. C’est le même mot qui est utilisé dans </w:t>
      </w:r>
      <w:r>
        <w:rPr>
          <w:lang w:val="fr_FR" w:bidi="fr_FR"/>
        </w:rPr>
        <w:t>4.3</w:t>
      </w:r>
      <w:r>
        <w:rPr>
          <w:lang w:val="fr_FR" w:bidi="fr_FR"/>
        </w:rPr>
        <w:t xml:space="preserve"> pour décrire la réaction des Juifs à l’édit proclamé par Haman. À titre d’exemple, ce mot est également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Du </w:t>
      </w:r>
      <w:r>
        <w:rPr>
          <w:i/>
          <w:lang w:val="fr_FR" w:bidi="fr_FR"/>
        </w:rPr>
        <w:t>deuil</w:t>
      </w:r>
      <w:r>
        <w:rPr>
          <w:lang w:val="fr_FR" w:bidi="fr_FR"/>
        </w:rPr>
        <w:t xml:space="preserve"> de sept jours observé par Joseph en l’honneur de son père Jacob quand il l’ensevelit à l’aire d’Athad dans </w:t>
      </w:r>
      <w:r>
        <w:rPr>
          <w:lang w:val="fr_FR" w:bidi="fr_FR"/>
        </w:rPr>
        <w:t>Genèse 50.10</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Du </w:t>
      </w:r>
      <w:r>
        <w:rPr>
          <w:i/>
          <w:lang w:val="fr_FR" w:bidi="fr_FR"/>
        </w:rPr>
        <w:t>deuil</w:t>
      </w:r>
      <w:r>
        <w:rPr>
          <w:lang w:val="fr_FR" w:bidi="fr_FR"/>
        </w:rPr>
        <w:t xml:space="preserve"> de trente jours que les enfants d’Israël ont observé à la mort de Moïse dans </w:t>
      </w:r>
      <w:r>
        <w:rPr>
          <w:lang w:val="fr_FR" w:bidi="fr_FR"/>
        </w:rPr>
        <w:t>Deutéronome 34.8</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9.22 (#6)</w:t>
      </w:r>
      <w:r>
        <w:rPr>
          <w:lang w:val="fr_FR" w:bidi="fr_FR"/>
        </w:rPr>
      </w:r>
    </w:p>
    <w:p>
      <w:pPr/>
      <w:r>
        <w:rPr>
          <w:lang w:val="fr_FR" w:bidi="fr_FR"/>
        </w:rPr>
      </w:r>
      <w:r>
        <w:rPr>
          <w:lang w:val="fr_FR" w:bidi="fr_FR"/>
        </w:rPr>
        <w:t xml:space="preserve"> Les mots </w:t>
      </w:r>
      <w:r>
        <w:rPr>
          <w:i/>
          <w:lang w:val="fr_FR" w:bidi="fr_FR"/>
        </w:rPr>
        <w:t>tristesse</w:t>
      </w:r>
      <w:r>
        <w:rPr>
          <w:lang w:val="fr_FR" w:bidi="fr_FR"/>
        </w:rPr>
        <w:t xml:space="preserve"> et </w:t>
      </w:r>
      <w:r>
        <w:rPr>
          <w:i/>
          <w:lang w:val="fr_FR" w:bidi="fr_FR"/>
        </w:rPr>
        <w:t>désolation</w:t>
      </w:r>
      <w:r>
        <w:rPr>
          <w:lang w:val="fr_FR" w:bidi="fr_FR"/>
        </w:rPr>
        <w:t xml:space="preserve"> soulignent à quel point la situation des Juifs était mauvaise, et les mots </w:t>
      </w:r>
      <w:r>
        <w:rPr>
          <w:i/>
          <w:lang w:val="fr_FR" w:bidi="fr_FR"/>
        </w:rPr>
        <w:t>joie</w:t>
      </w:r>
      <w:r>
        <w:rPr>
          <w:lang w:val="fr_FR" w:bidi="fr_FR"/>
        </w:rPr>
        <w:t xml:space="preserve"> et </w:t>
      </w:r>
      <w:r>
        <w:rPr>
          <w:i/>
          <w:lang w:val="fr_FR" w:bidi="fr_FR"/>
        </w:rPr>
        <w:t>jour de fête</w:t>
      </w:r>
      <w:r>
        <w:rPr>
          <w:lang w:val="fr_FR" w:bidi="fr_FR"/>
        </w:rPr>
        <w:t xml:space="preserve"> soulignent à quel point elle s’est transformée en quelque chose de bon. La situation des Juifs est donc passée de très négative à très positive ; elle a été retournée ou s’est transformée de façon remarquable.</w:t>
      </w:r>
      <w:r>
        <w:rPr>
          <w:lang w:val="fr_FR" w:bidi="fr_FR"/>
        </w:rPr>
      </w:r>
      <w:r>
        <w:rPr>
          <w:lang w:val="fr_FR" w:bidi="fr_FR"/>
        </w:rPr>
      </w:r>
    </w:p>
    <w:p>
      <w:pPr/>
      <w:r>
        <w:rPr>
          <w:lang w:val="fr_FR" w:bidi="fr_FR"/>
        </w:rPr>
      </w:r>
    </w:p>
    <w:p>
      <w:pPr>
        <w:pStyle w:val="Heading2"/>
      </w:pPr>
      <w:r>
        <w:rPr>
          <w:lang w:val="fr_FR" w:bidi="fr_FR"/>
        </w:rPr>
        <w:t>Esther 9.22 (#7)</w:t>
      </w:r>
      <w:r>
        <w:rPr>
          <w:lang w:val="fr_FR" w:bidi="fr_FR"/>
        </w:rPr>
      </w:r>
    </w:p>
    <w:p>
      <w:pPr/>
      <w:r>
        <w:rPr>
          <w:lang w:val="fr_FR" w:bidi="fr_FR"/>
        </w:rPr>
      </w:r>
      <w:r>
        <w:rPr>
          <w:lang w:val="fr_FR" w:bidi="fr_FR"/>
        </w:rPr>
        <w:t xml:space="preserve"> Dans le texte hébraïque, les versets 20 à 22 forment un tout. Pour que le sens de ces versets soit clair en français, ils ont été divisés en trois phrases distinctes. Voici la structure globale de ces versets : </w:t>
      </w:r>
      <w:r>
        <w:rPr>
          <w:lang w:val="fr_FR" w:bidi="fr_FR"/>
        </w:rPr>
      </w:r>
      <w:r>
        <w:rPr>
          <w:lang w:val="fr_FR" w:bidi="fr_FR"/>
        </w:rPr>
      </w:r>
    </w:p>
    <w:p>
      <w:pPr>
        <w:pStyle w:val="ListBullet"/>
        <w:spacing w:line="240" w:lineRule="auto"/>
        <w:ind w:left="720"/>
      </w:pPr>
      <w:r>
        <w:rPr>
          <w:lang w:val="fr_FR" w:bidi="fr_FR"/>
        </w:rPr>
      </w:r>
      <w:r>
        <w:rPr>
          <w:lang w:val="fr_FR" w:bidi="fr_FR"/>
        </w:rPr>
        <w:t>Mardochée écrivit… et envoya des lettres à tous les Juifs…</w:t>
      </w:r>
      <w:r>
        <w:rPr>
          <w:lang w:val="fr_FR" w:bidi="fr_FR"/>
        </w:rPr>
      </w:r>
      <w:r>
        <w:rPr>
          <w:lang w:val="fr_FR" w:bidi="fr_FR"/>
        </w:rPr>
      </w:r>
    </w:p>
    <w:p>
      <w:pPr>
        <w:pStyle w:val="ListBullet"/>
        <w:spacing w:line="240" w:lineRule="auto"/>
        <w:ind w:left="1440"/>
      </w:pPr>
      <w:r>
        <w:rPr>
          <w:lang w:val="fr_FR" w:bidi="fr_FR"/>
        </w:rPr>
      </w:r>
      <w:r>
        <w:rPr>
          <w:lang w:val="fr_FR" w:bidi="fr_FR"/>
        </w:rPr>
        <w:t>pour qu’ils établissent… , comme les jours où… et le mois où…</w:t>
      </w:r>
      <w:r>
        <w:rPr>
          <w:lang w:val="fr_FR" w:bidi="fr_FR"/>
        </w:rPr>
      </w:r>
    </w:p>
    <w:p>
      <w:pPr>
        <w:pStyle w:val="ListBullet"/>
        <w:spacing w:line="240" w:lineRule="auto"/>
        <w:ind w:left="1440"/>
      </w:pPr>
      <w:r>
        <w:rPr>
          <w:lang w:val="fr_FR" w:bidi="fr_FR"/>
        </w:rPr>
      </w:r>
      <w:r>
        <w:rPr>
          <w:lang w:val="fr_FR" w:bidi="fr_FR"/>
        </w:rPr>
        <w:t>pour en faire des jours de… , où on s’envoie… et où on donne…</w:t>
      </w:r>
      <w:r>
        <w:rPr>
          <w:lang w:val="fr_FR" w:bidi="fr_FR"/>
        </w:rPr>
      </w:r>
      <w:r>
        <w:rPr>
          <w:lang w:val="fr_FR" w:bidi="fr_FR"/>
        </w:rPr>
      </w:r>
      <w:r>
        <w:rPr>
          <w:lang w:val="fr_FR" w:bidi="fr_FR"/>
        </w:rPr>
      </w:r>
      <w:r>
        <w:rPr>
          <w:lang w:val="fr_FR" w:bidi="fr_FR"/>
        </w:rPr>
      </w:r>
    </w:p>
    <w:p>
      <w:pPr/>
      <w:r>
        <w:rPr>
          <w:lang w:val="fr_FR" w:bidi="fr_FR"/>
        </w:rPr>
      </w:r>
    </w:p>
    <w:p>
      <w:pPr>
        <w:pStyle w:val="Heading2"/>
      </w:pPr>
      <w:r>
        <w:rPr>
          <w:lang w:val="fr_FR" w:bidi="fr_FR"/>
        </w:rPr>
        <w:t>Esther 9.22 (#8)</w:t>
      </w:r>
      <w:r>
        <w:rPr>
          <w:lang w:val="fr_FR" w:bidi="fr_FR"/>
        </w:rPr>
      </w:r>
    </w:p>
    <w:p>
      <w:pPr/>
      <w:r>
        <w:rPr>
          <w:lang w:val="fr_FR" w:bidi="fr_FR"/>
        </w:rPr>
      </w:r>
      <w:r>
        <w:rPr>
          <w:lang w:val="fr_FR" w:bidi="fr_FR"/>
        </w:rPr>
        <w:t xml:space="preserve"> </w:t>
      </w:r>
      <w:r>
        <w:rPr>
          <w:lang w:val="fr_FR" w:bidi="fr_FR"/>
        </w:rPr>
        <w:t>Voir note correspondante au verset 19</w:t>
      </w:r>
      <w:r>
        <w:rPr>
          <w:lang w:val="fr_FR" w:bidi="fr_FR"/>
        </w:rPr>
        <w:t xml:space="preserve"> (l’expression utilisée est identique).</w:t>
      </w:r>
      <w:r>
        <w:rPr>
          <w:lang w:val="fr_FR" w:bidi="fr_FR"/>
        </w:rPr>
      </w:r>
      <w:r>
        <w:rPr>
          <w:lang w:val="fr_FR" w:bidi="fr_FR"/>
        </w:rPr>
      </w:r>
    </w:p>
    <w:p>
      <w:pPr/>
      <w:r>
        <w:rPr>
          <w:lang w:val="fr_FR" w:bidi="fr_FR"/>
        </w:rPr>
      </w:r>
    </w:p>
    <w:p>
      <w:pPr>
        <w:pStyle w:val="Heading2"/>
      </w:pPr>
      <w:r>
        <w:rPr>
          <w:lang w:val="fr_FR" w:bidi="fr_FR"/>
        </w:rPr>
        <w:t>Esther 9.22 (#9)</w:t>
      </w:r>
      <w:r>
        <w:rPr>
          <w:lang w:val="fr_FR" w:bidi="fr_FR"/>
        </w:rPr>
      </w:r>
    </w:p>
    <w:p>
      <w:pPr/>
      <w:r>
        <w:rPr>
          <w:lang w:val="fr_FR" w:bidi="fr_FR"/>
        </w:rPr>
      </w:r>
      <w:r>
        <w:rPr>
          <w:lang w:val="fr_FR" w:bidi="fr_FR"/>
        </w:rPr>
        <w:t xml:space="preserve"> Le mot hébreu traduit « dons » (מַתָּנָה, </w:t>
      </w:r>
      <w:r>
        <w:rPr>
          <w:i/>
          <w:lang w:val="fr_FR" w:bidi="fr_FR"/>
        </w:rPr>
        <w:t>mat-taw-naw’</w:t>
      </w:r>
      <w:r>
        <w:rPr>
          <w:lang w:val="fr_FR" w:bidi="fr_FR"/>
        </w:rPr>
        <w:t xml:space="preserve">, H4979) désigne </w:t>
      </w:r>
      <w:r>
        <w:rPr>
          <w:i/>
          <w:lang w:val="fr_FR" w:bidi="fr_FR"/>
        </w:rPr>
        <w:t>une chose qui est donnée à quelqu’un d’autre</w:t>
      </w:r>
      <w:r>
        <w:rPr>
          <w:lang w:val="fr_FR" w:bidi="fr_FR"/>
        </w:rPr>
        <w:t xml:space="preserve">. Le mot ne désigne pas de bons ou de mauvais dons, mais simplement des dons. Selon les contextes, ce mot pourrait également être traduit « présent », « offrande » ou « cadeau » en français. À titre d’exemple, ce mot est également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Des </w:t>
      </w:r>
      <w:r>
        <w:rPr>
          <w:i/>
          <w:lang w:val="fr_FR" w:bidi="fr_FR"/>
        </w:rPr>
        <w:t>dons</w:t>
      </w:r>
      <w:r>
        <w:rPr>
          <w:lang w:val="fr_FR" w:bidi="fr_FR"/>
        </w:rPr>
        <w:t xml:space="preserve"> qu’Abraham fait aux fils de ses concubines de son vivant avant de les éloigner de son fils Isaac (</w:t>
      </w:r>
      <w:r>
        <w:rPr>
          <w:lang w:val="fr_FR" w:bidi="fr_FR"/>
        </w:rPr>
        <w:t>Genèse 25.6</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saintes </w:t>
      </w:r>
      <w:r>
        <w:rPr>
          <w:i/>
          <w:lang w:val="fr_FR" w:bidi="fr_FR"/>
        </w:rPr>
        <w:t>offrandes</w:t>
      </w:r>
      <w:r>
        <w:rPr>
          <w:lang w:val="fr_FR" w:bidi="fr_FR"/>
        </w:rPr>
        <w:t xml:space="preserve"> faites par les enfants d’Israël à l’Éternel (</w:t>
      </w:r>
      <w:r>
        <w:rPr>
          <w:lang w:val="fr_FR" w:bidi="fr_FR"/>
        </w:rPr>
        <w:t>Exode 28.38</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w:t>
      </w:r>
      <w:r>
        <w:rPr>
          <w:i/>
          <w:lang w:val="fr_FR" w:bidi="fr_FR"/>
        </w:rPr>
        <w:t>présents</w:t>
      </w:r>
      <w:r>
        <w:rPr>
          <w:lang w:val="fr_FR" w:bidi="fr_FR"/>
        </w:rPr>
        <w:t xml:space="preserve"> faits pour corrompre (Ecclésiaste </w:t>
      </w:r>
      <w:r>
        <w:rPr>
          <w:lang w:val="fr_FR" w:bidi="fr_FR"/>
        </w:rPr>
        <w:t>7.7</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9.22 (#10)</w:t>
      </w:r>
      <w:r>
        <w:rPr>
          <w:lang w:val="fr_FR" w:bidi="fr_FR"/>
        </w:rPr>
      </w:r>
    </w:p>
    <w:p>
      <w:pPr/>
      <w:r>
        <w:rPr>
          <w:lang w:val="fr_FR" w:bidi="fr_FR"/>
        </w:rPr>
      </w:r>
      <w:r>
        <w:rPr>
          <w:lang w:val="fr_FR" w:bidi="fr_FR"/>
        </w:rPr>
        <w:t xml:space="preserve"> Le mot hébreu traduit « pauvres » désigne une </w:t>
      </w:r>
      <w:r>
        <w:rPr>
          <w:i/>
          <w:lang w:val="fr_FR" w:bidi="fr_FR"/>
        </w:rPr>
        <w:t>personne qui n’a pas les moyens de subvenir à ses propres besoins, financiers ou autres, et qui dépend donc de l’aide de Dieu ou des autres</w:t>
      </w:r>
      <w:r>
        <w:rPr>
          <w:lang w:val="fr_FR" w:bidi="fr_FR"/>
        </w:rPr>
        <w:t xml:space="preserve">. Selon les contextes, ce mot pourrait également être traduit « misérable », « faible », « nécessiteux », « indigent » ou « malheureux » en français. Ce mot apparaît souvent dans les Psaumes en particulier. À titre d’exemple, ce mot est également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Les </w:t>
      </w:r>
      <w:r>
        <w:rPr>
          <w:i/>
          <w:lang w:val="fr_FR" w:bidi="fr_FR"/>
        </w:rPr>
        <w:t>pauvres gens</w:t>
      </w:r>
      <w:r>
        <w:rPr>
          <w:lang w:val="fr_FR" w:bidi="fr_FR"/>
        </w:rPr>
        <w:t xml:space="preserve"> qui sont la cible des méchants (Psaume </w:t>
      </w:r>
      <w:r>
        <w:rPr>
          <w:lang w:val="fr_FR" w:bidi="fr_FR"/>
        </w:rPr>
        <w:t>37.14</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Du </w:t>
      </w:r>
      <w:r>
        <w:rPr>
          <w:i/>
          <w:lang w:val="fr_FR" w:bidi="fr_FR"/>
        </w:rPr>
        <w:t>pauvre</w:t>
      </w:r>
      <w:r>
        <w:rPr>
          <w:lang w:val="fr_FR" w:bidi="fr_FR"/>
        </w:rPr>
        <w:t xml:space="preserve"> qui crie et que l’Éternel délivrera (Psaume </w:t>
      </w:r>
      <w:r>
        <w:rPr>
          <w:lang w:val="fr_FR" w:bidi="fr_FR"/>
        </w:rPr>
        <w:t>72.12</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w:t>
      </w:r>
      <w:r>
        <w:rPr>
          <w:i/>
          <w:lang w:val="fr_FR" w:bidi="fr_FR"/>
        </w:rPr>
        <w:t>pauvres</w:t>
      </w:r>
      <w:r>
        <w:rPr>
          <w:lang w:val="fr_FR" w:bidi="fr_FR"/>
        </w:rPr>
        <w:t xml:space="preserve"> que l’Éternel interdit d’opprimer, qu’il soient juifs ou étrangers (</w:t>
      </w:r>
      <w:r>
        <w:rPr>
          <w:lang w:val="fr_FR" w:bidi="fr_FR"/>
        </w:rPr>
        <w:t>Deutéronome 24.14</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9.23 (#1)</w:t>
      </w:r>
      <w:r>
        <w:rPr>
          <w:lang w:val="fr_FR" w:bidi="fr_FR"/>
        </w:rPr>
      </w:r>
    </w:p>
    <w:p>
      <w:pPr/>
      <w:r>
        <w:rPr>
          <w:lang w:val="fr_FR" w:bidi="fr_FR"/>
        </w:rPr>
      </w:r>
      <w:r>
        <w:rPr>
          <w:lang w:val="fr_FR" w:bidi="fr_FR"/>
        </w:rPr>
        <w:t xml:space="preserve"> Le verbe hébreu traduit « acceptèrent » ​​(קָבַל, </w:t>
      </w:r>
      <w:r>
        <w:rPr>
          <w:b/>
          <w:lang w:val="fr_FR" w:bidi="fr_FR"/>
        </w:rPr>
        <w:t>qabal</w:t>
      </w:r>
      <w:r>
        <w:rPr>
          <w:lang w:val="fr_FR" w:bidi="fr_FR"/>
        </w:rPr>
        <w:t xml:space="preserve">, </w:t>
      </w:r>
      <w:r>
        <w:rPr>
          <w:i/>
          <w:lang w:val="fr_FR" w:bidi="fr_FR"/>
        </w:rPr>
        <w:t>kaw-bal’</w:t>
      </w:r>
      <w:r>
        <w:rPr>
          <w:lang w:val="fr_FR" w:bidi="fr_FR"/>
        </w:rPr>
        <w:t xml:space="preserve">, H6901) signifie </w:t>
      </w:r>
      <w:r>
        <w:rPr>
          <w:i/>
          <w:lang w:val="fr_FR" w:bidi="fr_FR"/>
        </w:rPr>
        <w:t>accepter un événement de bonne volonté et/ou avec patience</w:t>
      </w:r>
      <w:r>
        <w:rPr>
          <w:lang w:val="fr_FR" w:bidi="fr_FR"/>
        </w:rPr>
        <w:t xml:space="preserve">. Selon les contextes, il pourrait également être traduit « recevoir », « accueillir », « s’engager » ou « se correspondre » en français. Dans Esther, ce mot apparaît dans ce verset, ainsi que trois fois dans </w:t>
      </w:r>
      <w:r>
        <w:rPr>
          <w:lang w:val="fr_FR" w:bidi="fr_FR"/>
        </w:rPr>
        <w:t>9.27</w:t>
      </w:r>
      <w:r>
        <w:rPr>
          <w:lang w:val="fr_FR" w:bidi="fr_FR"/>
        </w:rPr>
        <w:t xml:space="preserve">. À titre d’exemple, ce mot est également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 la punition que David doit </w:t>
      </w:r>
      <w:r>
        <w:rPr>
          <w:i/>
          <w:lang w:val="fr_FR" w:bidi="fr_FR"/>
        </w:rPr>
        <w:t>accepter</w:t>
      </w:r>
      <w:r>
        <w:rPr>
          <w:lang w:val="fr_FR" w:bidi="fr_FR"/>
        </w:rPr>
        <w:t xml:space="preserve"> de la part de l’Éternel dans </w:t>
      </w:r>
      <w:r>
        <w:rPr>
          <w:lang w:val="fr_FR" w:bidi="fr_FR"/>
        </w:rPr>
        <w:t>1 Chroniques 21.12</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conseils de </w:t>
      </w:r>
      <w:r>
        <w:rPr>
          <w:i/>
          <w:lang w:val="fr_FR" w:bidi="fr_FR"/>
        </w:rPr>
        <w:t>recevoir</w:t>
      </w:r>
      <w:r>
        <w:rPr>
          <w:lang w:val="fr_FR" w:bidi="fr_FR"/>
        </w:rPr>
        <w:t xml:space="preserve"> l’instruction afin d’être sage dans </w:t>
      </w:r>
      <w:r>
        <w:rPr>
          <w:lang w:val="fr_FR" w:bidi="fr_FR"/>
        </w:rPr>
        <w:t>Proverbes 19.20</w:t>
      </w:r>
      <w:r>
        <w:rPr>
          <w:lang w:val="fr_FR" w:bidi="fr_FR"/>
        </w:rPr>
        <w:t>.</w:t>
      </w:r>
      <w:r>
        <w:rPr>
          <w:lang w:val="fr_FR" w:bidi="fr_FR"/>
        </w:rPr>
      </w:r>
      <w:r>
        <w:rPr>
          <w:lang w:val="fr_FR" w:bidi="fr_FR"/>
        </w:rPr>
      </w:r>
    </w:p>
    <w:p>
      <w:pPr/>
      <w:r>
        <w:rPr>
          <w:lang w:val="fr_FR" w:bidi="fr_FR"/>
        </w:rPr>
      </w:r>
      <w:r>
        <w:rPr>
          <w:lang w:val="fr_FR" w:bidi="fr_FR"/>
        </w:rPr>
        <w:t>Le sens semble être que les Juifs ont donné leur accord de bonne volonté, car ils avaient déjà commencé à faire ce que Mardochée leur a ordonné. Cependant, étant donné le contexte de la demande, le fait d'</w:t>
      </w:r>
      <w:r>
        <w:rPr>
          <w:i/>
          <w:lang w:val="fr_FR" w:bidi="fr_FR"/>
        </w:rPr>
        <w:t>accepter</w:t>
      </w:r>
      <w:r>
        <w:rPr>
          <w:lang w:val="fr_FR" w:bidi="fr_FR"/>
        </w:rPr>
        <w:t xml:space="preserve"> représente probablement plus que juste le fait d’</w:t>
      </w:r>
      <w:r>
        <w:rPr>
          <w:i/>
          <w:lang w:val="fr_FR" w:bidi="fr_FR"/>
        </w:rPr>
        <w:t>être d'accord</w:t>
      </w:r>
      <w:r>
        <w:rPr>
          <w:lang w:val="fr_FR" w:bidi="fr_FR"/>
        </w:rPr>
        <w:t>. Il s'agit en réalité d'un engagement, puisque cela concerne les temps à venir. Ainsi, le sens est que les Juifs, ayant déjà célébré le jour après leur victoire, ont accepté, après avoir lu la lettre de Mardochée, de le faire chaque année. La traduction de la LSG et celles d'autres versions françaises doivent être comprises dans ce sens :</w:t>
      </w:r>
      <w:r>
        <w:rPr>
          <w:lang w:val="fr_FR" w:bidi="fr_FR"/>
        </w:rPr>
      </w:r>
      <w:r>
        <w:rPr>
          <w:lang w:val="fr_FR" w:bidi="fr_FR"/>
        </w:rPr>
      </w:r>
    </w:p>
    <w:p>
      <w:pPr>
        <w:pStyle w:val="ListBullet"/>
        <w:spacing w:line="240" w:lineRule="auto"/>
        <w:ind w:left="720"/>
      </w:pPr>
      <w:r>
        <w:rPr>
          <w:lang w:val="fr_FR" w:bidi="fr_FR"/>
        </w:rPr>
      </w:r>
      <w:r>
        <w:rPr>
          <w:lang w:val="fr_FR" w:bidi="fr_FR"/>
        </w:rPr>
        <w:t>« s'engagèrent » (LSG)</w:t>
      </w:r>
      <w:r>
        <w:rPr>
          <w:lang w:val="fr_FR" w:bidi="fr_FR"/>
        </w:rPr>
      </w:r>
    </w:p>
    <w:p>
      <w:pPr>
        <w:pStyle w:val="ListBullet"/>
        <w:spacing w:line="240" w:lineRule="auto"/>
        <w:ind w:left="720"/>
      </w:pPr>
      <w:r>
        <w:rPr>
          <w:lang w:val="fr_FR" w:bidi="fr_FR"/>
        </w:rPr>
      </w:r>
      <w:r>
        <w:rPr>
          <w:lang w:val="fr_FR" w:bidi="fr_FR"/>
        </w:rPr>
        <w:t>« adoptèrent » (Ostervald, voir aussi Bible Annotée)</w:t>
      </w:r>
      <w:r>
        <w:rPr>
          <w:lang w:val="fr_FR" w:bidi="fr_FR"/>
        </w:rPr>
      </w:r>
    </w:p>
    <w:p>
      <w:pPr>
        <w:pStyle w:val="ListBullet"/>
        <w:spacing w:line="240" w:lineRule="auto"/>
        <w:ind w:left="720"/>
      </w:pPr>
      <w:r>
        <w:rPr>
          <w:lang w:val="fr_FR" w:bidi="fr_FR"/>
        </w:rPr>
      </w:r>
      <w:r>
        <w:rPr>
          <w:lang w:val="fr_FR" w:bidi="fr_FR"/>
        </w:rPr>
        <w:t>« érigèrent en coutume » (Bible du Rabbinat français)</w:t>
      </w:r>
      <w:r>
        <w:rPr>
          <w:lang w:val="fr_FR" w:bidi="fr_FR"/>
        </w:rPr>
      </w:r>
      <w:r>
        <w:rPr>
          <w:lang w:val="fr_FR" w:bidi="fr_FR"/>
        </w:rPr>
      </w:r>
      <w:r>
        <w:rPr>
          <w:lang w:val="fr_FR" w:bidi="fr_FR"/>
        </w:rPr>
      </w:r>
    </w:p>
    <w:p>
      <w:pPr/>
      <w:r>
        <w:rPr>
          <w:lang w:val="fr_FR" w:bidi="fr_FR"/>
        </w:rPr>
      </w:r>
    </w:p>
    <w:p>
      <w:pPr>
        <w:pStyle w:val="Heading2"/>
      </w:pPr>
      <w:r>
        <w:rPr>
          <w:lang w:val="fr_FR" w:bidi="fr_FR"/>
        </w:rPr>
        <w:t>Esther 9.23 (#2)</w:t>
      </w:r>
      <w:r>
        <w:rPr>
          <w:lang w:val="fr_FR" w:bidi="fr_FR"/>
        </w:rPr>
      </w:r>
    </w:p>
    <w:p>
      <w:pPr/>
      <w:r>
        <w:rPr>
          <w:lang w:val="fr_FR" w:bidi="fr_FR"/>
        </w:rPr>
      </w:r>
      <w:r>
        <w:rPr>
          <w:lang w:val="fr_FR" w:bidi="fr_FR"/>
        </w:rPr>
        <w:t xml:space="preserve"> Le verbe hébreu traduit « avaient commencé » (חָלַל, </w:t>
      </w:r>
      <w:r>
        <w:rPr>
          <w:b/>
          <w:lang w:val="fr_FR" w:bidi="fr_FR"/>
        </w:rPr>
        <w:t>chalal</w:t>
      </w:r>
      <w:r>
        <w:rPr>
          <w:lang w:val="fr_FR" w:bidi="fr_FR"/>
        </w:rPr>
        <w:t xml:space="preserve">, </w:t>
      </w:r>
      <w:r>
        <w:rPr>
          <w:i/>
          <w:lang w:val="fr_FR" w:bidi="fr_FR"/>
        </w:rPr>
        <w:t>khaw-lal’</w:t>
      </w:r>
      <w:r>
        <w:rPr>
          <w:lang w:val="fr_FR" w:bidi="fr_FR"/>
        </w:rPr>
        <w:t xml:space="preserve">, H2490) peut avoir plusieurs significations distinctes. Il pourrait également être traduit « débuter », « entreprendre » ou « commencer » en français. Ici, il signifie </w:t>
      </w:r>
      <w:r>
        <w:rPr>
          <w:i/>
          <w:lang w:val="fr_FR" w:bidi="fr_FR"/>
        </w:rPr>
        <w:t>se mettre à produire un événement</w:t>
      </w:r>
      <w:r>
        <w:rPr>
          <w:lang w:val="fr_FR" w:bidi="fr_FR"/>
        </w:rPr>
        <w:t xml:space="preserve">. C’est aussi ce verbe qui est utilisé dans </w:t>
      </w:r>
      <w:r>
        <w:rPr>
          <w:lang w:val="fr_FR" w:bidi="fr_FR"/>
        </w:rPr>
        <w:t>6.13</w:t>
      </w:r>
      <w:r>
        <w:rPr>
          <w:lang w:val="fr_FR" w:bidi="fr_FR"/>
        </w:rPr>
        <w:t xml:space="preserve"> quand Zéresch décrit le fait qu’Haman a </w:t>
      </w:r>
      <w:r>
        <w:rPr>
          <w:i/>
          <w:lang w:val="fr_FR" w:bidi="fr_FR"/>
        </w:rPr>
        <w:t>commencé</w:t>
      </w:r>
      <w:r>
        <w:rPr>
          <w:lang w:val="fr_FR" w:bidi="fr_FR"/>
        </w:rPr>
        <w:t xml:space="preserve"> à chuter devant Mardochée. À titre d’exemple, ce mot est également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Du temps où l’on </w:t>
      </w:r>
      <w:r>
        <w:rPr>
          <w:i/>
          <w:lang w:val="fr_FR" w:bidi="fr_FR"/>
        </w:rPr>
        <w:t>commence</w:t>
      </w:r>
      <w:r>
        <w:rPr>
          <w:lang w:val="fr_FR" w:bidi="fr_FR"/>
        </w:rPr>
        <w:t xml:space="preserve"> à invoquer le nom de l’Éternel dans </w:t>
      </w:r>
      <w:r>
        <w:rPr>
          <w:lang w:val="fr_FR" w:bidi="fr_FR"/>
        </w:rPr>
        <w:t>Genèse 4.26</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Du jour où il faut </w:t>
      </w:r>
      <w:r>
        <w:rPr>
          <w:i/>
          <w:lang w:val="fr_FR" w:bidi="fr_FR"/>
        </w:rPr>
        <w:t>commencer</w:t>
      </w:r>
      <w:r>
        <w:rPr>
          <w:lang w:val="fr_FR" w:bidi="fr_FR"/>
        </w:rPr>
        <w:t xml:space="preserve"> à compter sept semaines pour la célébration de la fête des Semaines dans </w:t>
      </w:r>
      <w:r>
        <w:rPr>
          <w:lang w:val="fr_FR" w:bidi="fr_FR"/>
        </w:rPr>
        <w:t>Deutéronome 16.9</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9.24 (#1)</w:t>
      </w:r>
      <w:r>
        <w:rPr>
          <w:lang w:val="fr_FR" w:bidi="fr_FR"/>
        </w:rPr>
      </w:r>
    </w:p>
    <w:p>
      <w:pPr/>
      <w:r>
        <w:rPr>
          <w:lang w:val="fr_FR" w:bidi="fr_FR"/>
        </w:rPr>
      </w:r>
      <w:r>
        <w:rPr>
          <w:lang w:val="fr_FR" w:bidi="fr_FR"/>
        </w:rPr>
        <w:t xml:space="preserve"> </w:t>
      </w:r>
      <w:r>
        <w:rPr>
          <w:lang w:val="fr_FR" w:bidi="fr_FR"/>
        </w:rPr>
        <w:t>Voir note correspondante au verset 9.10</w:t>
      </w:r>
      <w:r>
        <w:rPr>
          <w:lang w:val="fr_FR" w:bidi="fr_FR"/>
        </w:rPr>
        <w:t xml:space="preserve"> pour « ennemi ». Ici, l’expression est étendue d’« ennemi/adversaire des Juifs » à « ennemi/adversaire de </w:t>
      </w:r>
      <w:r>
        <w:rPr>
          <w:i/>
          <w:lang w:val="fr_FR" w:bidi="fr_FR"/>
        </w:rPr>
        <w:t>tous</w:t>
      </w:r>
      <w:r>
        <w:rPr>
          <w:lang w:val="fr_FR" w:bidi="fr_FR"/>
        </w:rPr>
        <w:t xml:space="preserve"> les Juifs ».</w:t>
      </w:r>
      <w:r>
        <w:rPr>
          <w:lang w:val="fr_FR" w:bidi="fr_FR"/>
        </w:rPr>
      </w:r>
      <w:r>
        <w:rPr>
          <w:lang w:val="fr_FR" w:bidi="fr_FR"/>
        </w:rPr>
      </w:r>
    </w:p>
    <w:p>
      <w:pPr/>
      <w:r>
        <w:rPr>
          <w:lang w:val="fr_FR" w:bidi="fr_FR"/>
        </w:rPr>
      </w:r>
    </w:p>
    <w:p>
      <w:pPr>
        <w:pStyle w:val="Heading2"/>
      </w:pPr>
      <w:r>
        <w:rPr>
          <w:lang w:val="fr_FR" w:bidi="fr_FR"/>
        </w:rPr>
        <w:t>Esther 9.24 (#2)</w:t>
      </w:r>
      <w:r>
        <w:rPr>
          <w:lang w:val="fr_FR" w:bidi="fr_FR"/>
        </w:rPr>
      </w:r>
    </w:p>
    <w:p>
      <w:pPr/>
      <w:r>
        <w:rPr>
          <w:lang w:val="fr_FR" w:bidi="fr_FR"/>
        </w:rPr>
      </w:r>
      <w:r>
        <w:rPr>
          <w:lang w:val="fr_FR" w:bidi="fr_FR"/>
        </w:rPr>
        <w:t xml:space="preserve"> Le verbe traduit « comploté » (חָשַׁב, </w:t>
      </w:r>
      <w:r>
        <w:rPr>
          <w:b/>
          <w:lang w:val="fr_FR" w:bidi="fr_FR"/>
        </w:rPr>
        <w:t>chashab</w:t>
      </w:r>
      <w:r>
        <w:rPr>
          <w:lang w:val="fr_FR" w:bidi="fr_FR"/>
        </w:rPr>
        <w:t xml:space="preserve">, </w:t>
      </w:r>
      <w:r>
        <w:rPr>
          <w:i/>
          <w:lang w:val="fr_FR" w:bidi="fr_FR"/>
        </w:rPr>
        <w:t>khaw-shab’</w:t>
      </w:r>
      <w:r>
        <w:rPr>
          <w:lang w:val="fr_FR" w:bidi="fr_FR"/>
        </w:rPr>
        <w:t xml:space="preserve">, H2803) signifie </w:t>
      </w:r>
      <w:r>
        <w:rPr>
          <w:i/>
          <w:lang w:val="fr_FR" w:bidi="fr_FR"/>
        </w:rPr>
        <w:t>décider d’un cours d’action pour accomplir une intention</w:t>
      </w:r>
      <w:r>
        <w:rPr>
          <w:lang w:val="fr_FR" w:bidi="fr_FR"/>
        </w:rPr>
        <w:t xml:space="preserve">. Il pourrait également être traduit « planifier », « former (un plan) », « méditer (le mal) » ou « manigancer » en français. Ce verbe est utilisé trois fois dans le livre d’Esther : </w:t>
      </w:r>
      <w:r>
        <w:rPr>
          <w:lang w:val="fr_FR" w:bidi="fr_FR"/>
        </w:rPr>
        <w:t>8.3</w:t>
      </w:r>
      <w:r>
        <w:rPr>
          <w:lang w:val="fr_FR" w:bidi="fr_FR"/>
        </w:rPr>
        <w:t xml:space="preserve"> ; </w:t>
      </w:r>
      <w:r>
        <w:rPr>
          <w:lang w:val="fr_FR" w:bidi="fr_FR"/>
        </w:rPr>
        <w:t>9.24</w:t>
      </w:r>
      <w:r>
        <w:rPr>
          <w:lang w:val="fr_FR" w:bidi="fr_FR"/>
        </w:rPr>
        <w:t xml:space="preserve">, 25. C’est un mot de même racine que ce verbe qui est traduit « plan » au verset </w:t>
      </w:r>
      <w:r>
        <w:rPr>
          <w:lang w:val="fr_FR" w:bidi="fr_FR"/>
        </w:rPr>
        <w:t>8.3</w:t>
      </w:r>
      <w:r>
        <w:rPr>
          <w:lang w:val="fr_FR" w:bidi="fr_FR"/>
        </w:rPr>
        <w:t xml:space="preserve">. À titre d’exemple, ce mot est également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Du mal que les frères de Joseph avaient </w:t>
      </w:r>
      <w:r>
        <w:rPr>
          <w:i/>
          <w:lang w:val="fr_FR" w:bidi="fr_FR"/>
        </w:rPr>
        <w:t>médité</w:t>
      </w:r>
      <w:r>
        <w:rPr>
          <w:lang w:val="fr_FR" w:bidi="fr_FR"/>
        </w:rPr>
        <w:t xml:space="preserve"> contre lui et que Dieu avait changé en bien dans </w:t>
      </w:r>
      <w:r>
        <w:rPr>
          <w:lang w:val="fr_FR" w:bidi="fr_FR"/>
        </w:rPr>
        <w:t>Genèse 50.20</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Du mal que l’homme plein de malice </w:t>
      </w:r>
      <w:r>
        <w:rPr>
          <w:i/>
          <w:lang w:val="fr_FR" w:bidi="fr_FR"/>
        </w:rPr>
        <w:t>médite</w:t>
      </w:r>
      <w:r>
        <w:rPr>
          <w:lang w:val="fr_FR" w:bidi="fr_FR"/>
        </w:rPr>
        <w:t xml:space="preserve"> dans </w:t>
      </w:r>
      <w:r>
        <w:rPr>
          <w:lang w:val="fr_FR" w:bidi="fr_FR"/>
        </w:rPr>
        <w:t>Proverbes 24.8</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Du mal que Dieu </w:t>
      </w:r>
      <w:r>
        <w:rPr>
          <w:i/>
          <w:lang w:val="fr_FR" w:bidi="fr_FR"/>
        </w:rPr>
        <w:t>prévoyait</w:t>
      </w:r>
      <w:r>
        <w:rPr>
          <w:lang w:val="fr_FR" w:bidi="fr_FR"/>
        </w:rPr>
        <w:t xml:space="preserve"> de faire à la nation de Juda dans </w:t>
      </w:r>
      <w:r>
        <w:rPr>
          <w:lang w:val="fr_FR" w:bidi="fr_FR"/>
        </w:rPr>
        <w:t>Jérémie 18.8</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9.24 (#3)</w:t>
      </w:r>
      <w:r>
        <w:rPr>
          <w:lang w:val="fr_FR" w:bidi="fr_FR"/>
        </w:rPr>
      </w:r>
    </w:p>
    <w:p>
      <w:pPr/>
      <w:r>
        <w:rPr>
          <w:lang w:val="fr_FR" w:bidi="fr_FR"/>
        </w:rPr>
      </w:r>
      <w:r>
        <w:rPr>
          <w:lang w:val="fr_FR" w:bidi="fr_FR"/>
        </w:rPr>
        <w:t xml:space="preserve"> Le mot hébreu traduit « détruire » (אָבַד, </w:t>
      </w:r>
      <w:r>
        <w:rPr>
          <w:b/>
          <w:lang w:val="fr_FR" w:bidi="fr_FR"/>
        </w:rPr>
        <w:t>’abad</w:t>
      </w:r>
      <w:r>
        <w:rPr>
          <w:lang w:val="fr_FR" w:bidi="fr_FR"/>
        </w:rPr>
        <w:t xml:space="preserve">, </w:t>
      </w:r>
      <w:r>
        <w:rPr>
          <w:i/>
          <w:lang w:val="fr_FR" w:bidi="fr_FR"/>
        </w:rPr>
        <w:t>aw-bad’</w:t>
      </w:r>
      <w:r>
        <w:rPr>
          <w:lang w:val="fr_FR" w:bidi="fr_FR"/>
        </w:rPr>
        <w:t xml:space="preserve">, H6) signifie </w:t>
      </w:r>
      <w:r>
        <w:rPr>
          <w:i/>
          <w:lang w:val="fr_FR" w:bidi="fr_FR"/>
        </w:rPr>
        <w:t>ôter la vie à quelqu’un d’autre</w:t>
      </w:r>
      <w:r>
        <w:rPr>
          <w:lang w:val="fr_FR" w:bidi="fr_FR"/>
        </w:rPr>
        <w:t xml:space="preserve"> ; il peut s’agir de destruction ou d’intervention divine directe, souvent en punition. Ce mot pourrait être traduit « massacrer », « faire périr », « faire disparaître » ou « tuer » en français. Le même mot est utilisé dans </w:t>
      </w:r>
      <w:r>
        <w:rPr>
          <w:lang w:val="fr_FR" w:bidi="fr_FR"/>
        </w:rPr>
        <w:t>3.9</w:t>
      </w:r>
      <w:r>
        <w:rPr>
          <w:lang w:val="fr_FR" w:bidi="fr_FR"/>
        </w:rPr>
        <w:t xml:space="preserve">, </w:t>
      </w:r>
      <w:r>
        <w:rPr>
          <w:lang w:val="fr_FR" w:bidi="fr_FR"/>
        </w:rPr>
        <w:t>13</w:t>
      </w:r>
      <w:r>
        <w:rPr>
          <w:lang w:val="fr_FR" w:bidi="fr_FR"/>
        </w:rPr>
        <w:t xml:space="preserve"> ; </w:t>
      </w:r>
      <w:r>
        <w:rPr>
          <w:lang w:val="fr_FR" w:bidi="fr_FR"/>
        </w:rPr>
        <w:t>4.7</w:t>
      </w:r>
      <w:r>
        <w:rPr>
          <w:lang w:val="fr_FR" w:bidi="fr_FR"/>
        </w:rPr>
        <w:t xml:space="preserve"> ; </w:t>
      </w:r>
      <w:r>
        <w:rPr>
          <w:lang w:val="fr_FR" w:bidi="fr_FR"/>
        </w:rPr>
        <w:t>7.4</w:t>
      </w:r>
      <w:r>
        <w:rPr>
          <w:lang w:val="fr_FR" w:bidi="fr_FR"/>
        </w:rPr>
        <w:t xml:space="preserve"> ; </w:t>
      </w:r>
      <w:r>
        <w:rPr>
          <w:lang w:val="fr_FR" w:bidi="fr_FR"/>
        </w:rPr>
        <w:t>8.5</w:t>
      </w:r>
      <w:r>
        <w:rPr>
          <w:lang w:val="fr_FR" w:bidi="fr_FR"/>
        </w:rPr>
        <w:t xml:space="preserve">, </w:t>
      </w:r>
      <w:r>
        <w:rPr>
          <w:lang w:val="fr_FR" w:bidi="fr_FR"/>
        </w:rPr>
        <w:t>11</w:t>
      </w:r>
      <w:r>
        <w:rPr>
          <w:lang w:val="fr_FR" w:bidi="fr_FR"/>
        </w:rPr>
        <w:t xml:space="preserve"> ; </w:t>
      </w:r>
      <w:r>
        <w:rPr>
          <w:lang w:val="fr_FR" w:bidi="fr_FR"/>
        </w:rPr>
        <w:t>9.6</w:t>
      </w:r>
      <w:r>
        <w:rPr>
          <w:lang w:val="fr_FR" w:bidi="fr_FR"/>
        </w:rPr>
        <w:t xml:space="preserve">, </w:t>
      </w:r>
      <w:r>
        <w:rPr>
          <w:lang w:val="fr_FR" w:bidi="fr_FR"/>
        </w:rPr>
        <w:t>12</w:t>
      </w:r>
      <w:r>
        <w:rPr>
          <w:lang w:val="fr_FR" w:bidi="fr_FR"/>
        </w:rPr>
        <w:t>, et une deuxième fois à la fin du verset 24.</w:t>
      </w:r>
      <w:r>
        <w:rPr>
          <w:lang w:val="fr_FR" w:bidi="fr_FR"/>
        </w:rPr>
      </w:r>
      <w:r>
        <w:rPr>
          <w:lang w:val="fr_FR" w:bidi="fr_FR"/>
        </w:rPr>
      </w:r>
    </w:p>
    <w:p>
      <w:pPr/>
      <w:r>
        <w:rPr>
          <w:lang w:val="fr_FR" w:bidi="fr_FR"/>
        </w:rPr>
      </w:r>
    </w:p>
    <w:p>
      <w:pPr>
        <w:pStyle w:val="Heading2"/>
      </w:pPr>
      <w:r>
        <w:rPr>
          <w:lang w:val="fr_FR" w:bidi="fr_FR"/>
        </w:rPr>
        <w:t>Esther 9.24 (#4)</w:t>
      </w:r>
      <w:r>
        <w:rPr>
          <w:lang w:val="fr_FR" w:bidi="fr_FR"/>
        </w:rPr>
      </w:r>
    </w:p>
    <w:p>
      <w:pPr/>
      <w:r>
        <w:rPr>
          <w:lang w:val="fr_FR" w:bidi="fr_FR"/>
        </w:rPr>
      </w:r>
      <w:r>
        <w:rPr>
          <w:lang w:val="fr_FR" w:bidi="fr_FR"/>
        </w:rPr>
        <w:t xml:space="preserve"> Le mot hébreu traduit « pur » (פּוּר, </w:t>
      </w:r>
      <w:r>
        <w:rPr>
          <w:b/>
          <w:lang w:val="fr_FR" w:bidi="fr_FR"/>
        </w:rPr>
        <w:t>Puwr</w:t>
      </w:r>
      <w:r>
        <w:rPr>
          <w:lang w:val="fr_FR" w:bidi="fr_FR"/>
        </w:rPr>
        <w:t xml:space="preserve">, </w:t>
      </w:r>
      <w:r>
        <w:rPr>
          <w:i/>
          <w:lang w:val="fr_FR" w:bidi="fr_FR"/>
        </w:rPr>
        <w:t>poor</w:t>
      </w:r>
      <w:r>
        <w:rPr>
          <w:lang w:val="fr_FR" w:bidi="fr_FR"/>
        </w:rPr>
        <w:t xml:space="preserve">, H6332) désigne un objet portant une marque distinctive, comme un caillou ou un morceau de poterie. Il est utilisé pour obtenir des réponses. Ce mot est utilisé trois fois dans Esther : </w:t>
      </w:r>
      <w:r>
        <w:rPr>
          <w:lang w:val="fr_FR" w:bidi="fr_FR"/>
        </w:rPr>
        <w:t>3.7</w:t>
      </w:r>
      <w:r>
        <w:rPr>
          <w:lang w:val="fr_FR" w:bidi="fr_FR"/>
        </w:rPr>
        <w:t xml:space="preserve"> ; </w:t>
      </w:r>
      <w:r>
        <w:rPr>
          <w:lang w:val="fr_FR" w:bidi="fr_FR"/>
        </w:rPr>
        <w:t>9.24</w:t>
      </w:r>
      <w:r>
        <w:rPr>
          <w:lang w:val="fr_FR" w:bidi="fr_FR"/>
        </w:rPr>
        <w:t>, 26.</w:t>
      </w:r>
      <w:r>
        <w:rPr>
          <w:lang w:val="fr_FR" w:bidi="fr_FR"/>
        </w:rPr>
      </w:r>
      <w:r>
        <w:rPr>
          <w:lang w:val="fr_FR" w:bidi="fr_FR"/>
        </w:rPr>
      </w:r>
    </w:p>
    <w:p>
      <w:pPr/>
      <w:r>
        <w:rPr>
          <w:lang w:val="fr_FR" w:bidi="fr_FR"/>
        </w:rPr>
      </w:r>
    </w:p>
    <w:p>
      <w:pPr>
        <w:pStyle w:val="Heading2"/>
      </w:pPr>
      <w:r>
        <w:rPr>
          <w:lang w:val="fr_FR" w:bidi="fr_FR"/>
        </w:rPr>
        <w:t>Esther 9.24 (#5)</w:t>
      </w:r>
      <w:r>
        <w:rPr>
          <w:lang w:val="fr_FR" w:bidi="fr_FR"/>
        </w:rPr>
      </w:r>
    </w:p>
    <w:p>
      <w:pPr/>
      <w:r>
        <w:rPr>
          <w:lang w:val="fr_FR" w:bidi="fr_FR"/>
        </w:rPr>
      </w:r>
      <w:r>
        <w:rPr>
          <w:lang w:val="fr_FR" w:bidi="fr_FR"/>
        </w:rPr>
        <w:t xml:space="preserve"> Le mot hébreu traduit « sort » (גֹּורָל, </w:t>
      </w:r>
      <w:r>
        <w:rPr>
          <w:b/>
          <w:lang w:val="fr_FR" w:bidi="fr_FR"/>
        </w:rPr>
        <w:t>gowral</w:t>
      </w:r>
      <w:r>
        <w:rPr>
          <w:lang w:val="fr_FR" w:bidi="fr_FR"/>
        </w:rPr>
        <w:t xml:space="preserve">, </w:t>
      </w:r>
      <w:r>
        <w:rPr>
          <w:i/>
          <w:lang w:val="fr_FR" w:bidi="fr_FR"/>
        </w:rPr>
        <w:t>go-rawl’</w:t>
      </w:r>
      <w:r>
        <w:rPr>
          <w:lang w:val="fr_FR" w:bidi="fr_FR"/>
        </w:rPr>
        <w:t xml:space="preserve">, H1486) désigne le processus de </w:t>
      </w:r>
      <w:r>
        <w:rPr>
          <w:i/>
          <w:lang w:val="fr_FR" w:bidi="fr_FR"/>
        </w:rPr>
        <w:t>tirage au sort</w:t>
      </w:r>
      <w:r>
        <w:rPr>
          <w:lang w:val="fr_FR" w:bidi="fr_FR"/>
        </w:rPr>
        <w:t xml:space="preserve">, ou bien le </w:t>
      </w:r>
      <w:r>
        <w:rPr>
          <w:i/>
          <w:lang w:val="fr_FR" w:bidi="fr_FR"/>
        </w:rPr>
        <w:t>lot</w:t>
      </w:r>
      <w:r>
        <w:rPr>
          <w:lang w:val="fr_FR" w:bidi="fr_FR"/>
        </w:rPr>
        <w:t xml:space="preserve">, la </w:t>
      </w:r>
      <w:r>
        <w:rPr>
          <w:i/>
          <w:lang w:val="fr_FR" w:bidi="fr_FR"/>
        </w:rPr>
        <w:t>part</w:t>
      </w:r>
      <w:r>
        <w:rPr>
          <w:lang w:val="fr_FR" w:bidi="fr_FR"/>
        </w:rPr>
        <w:t xml:space="preserve"> ou</w:t>
      </w:r>
      <w:r>
        <w:rPr>
          <w:i/>
          <w:lang w:val="fr_FR" w:bidi="fr_FR"/>
        </w:rPr>
        <w:t xml:space="preserve"> l’héritage</w:t>
      </w:r>
      <w:r>
        <w:rPr>
          <w:lang w:val="fr_FR" w:bidi="fr_FR"/>
        </w:rPr>
        <w:t xml:space="preserve"> qui en découle. Pour les lecteurs hébreux d’origine, ce mot explique le mot « pur » et donc le nom « Purim ». À titre d’exemple, ce mot est également utilisé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 ce que font les marins pour déterminer qui est responsable de la tempête qui s’acharne contre eux dans </w:t>
      </w:r>
      <w:r>
        <w:rPr>
          <w:lang w:val="fr_FR" w:bidi="fr_FR"/>
        </w:rPr>
        <w:t>Jonas 1.7</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façon dont le pays de Canaan doit être divisé entre toutes les familles d’Israël dans </w:t>
      </w:r>
      <w:r>
        <w:rPr>
          <w:lang w:val="fr_FR" w:bidi="fr_FR"/>
        </w:rPr>
        <w:t>Nombres 33.54</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9.24 (#6)</w:t>
      </w:r>
      <w:r>
        <w:rPr>
          <w:lang w:val="fr_FR" w:bidi="fr_FR"/>
        </w:rPr>
      </w:r>
    </w:p>
    <w:p>
      <w:pPr/>
      <w:r>
        <w:rPr>
          <w:lang w:val="fr_FR" w:bidi="fr_FR"/>
        </w:rPr>
      </w:r>
      <w:r>
        <w:rPr>
          <w:lang w:val="fr_FR" w:bidi="fr_FR"/>
        </w:rPr>
        <w:t xml:space="preserve"> Le verbe hébreu traduit « frapper » signifie </w:t>
      </w:r>
      <w:r>
        <w:rPr>
          <w:i/>
          <w:lang w:val="fr_FR" w:bidi="fr_FR"/>
        </w:rPr>
        <w:t>tuer en conséquence de la pression et de la désorganisation</w:t>
      </w:r>
      <w:r>
        <w:rPr>
          <w:lang w:val="fr_FR" w:bidi="fr_FR"/>
        </w:rPr>
        <w:t xml:space="preserve">. Ce verbe évoque l’idée de confusion ou de déroute. Le sens est frapper pour provoquer la fuite ou le chaos. C’est ce qui se serait passé si les Juifs n’avaient pas obtenu la permission de se défendre. À titre d’exemple, ce verbe est utilisé dans </w:t>
      </w:r>
      <w:r>
        <w:rPr>
          <w:lang w:val="fr_FR" w:bidi="fr_FR"/>
        </w:rPr>
        <w:t>1 Samuel 7.10</w:t>
      </w:r>
      <w:r>
        <w:rPr>
          <w:lang w:val="fr_FR" w:bidi="fr_FR"/>
        </w:rPr>
        <w:t>, où il est traduit « mettre en déroute ».</w:t>
      </w:r>
      <w:r>
        <w:rPr>
          <w:lang w:val="fr_FR" w:bidi="fr_FR"/>
        </w:rPr>
      </w:r>
      <w:r>
        <w:rPr>
          <w:lang w:val="fr_FR" w:bidi="fr_FR"/>
        </w:rPr>
      </w:r>
    </w:p>
    <w:p>
      <w:pPr/>
      <w:r>
        <w:rPr>
          <w:lang w:val="fr_FR" w:bidi="fr_FR"/>
        </w:rPr>
      </w:r>
    </w:p>
    <w:p>
      <w:pPr>
        <w:pStyle w:val="Heading2"/>
      </w:pPr>
      <w:r>
        <w:rPr>
          <w:lang w:val="fr_FR" w:bidi="fr_FR"/>
        </w:rPr>
        <w:t>Esther 9.25 (#1)</w:t>
      </w:r>
      <w:r>
        <w:rPr>
          <w:lang w:val="fr_FR" w:bidi="fr_FR"/>
        </w:rPr>
      </w:r>
    </w:p>
    <w:p>
      <w:pPr/>
      <w:r>
        <w:rPr>
          <w:lang w:val="fr_FR" w:bidi="fr_FR"/>
        </w:rPr>
      </w:r>
      <w:r>
        <w:rPr>
          <w:lang w:val="fr_FR" w:bidi="fr_FR"/>
        </w:rPr>
        <w:t xml:space="preserve"> Le nom d’Esther ne figure pas dans le texte hébreu de ce verset. Le texte original affiche seulement le verbe « venir » (ou « se présenter ») au féminin singulier, précédé de l’équivalent de l’adverbe « quand » en français, et il n’y a pas de sujet explicite. Ceci dit, le pronom « elle » peut être compris comme faisant partie intégrante du verbe tel qu’il apparaît. Il est donc compris qu’il s’agit d’Esther. Comme son nom n’a pas été mentionné depuis le verset 13, le choix est fait de l’inclure ici pour clarifier le sens dans la plupart des versions. Très peu de versions choisissent de traduire « cela » ou « la chose » étant parvenue au roi.</w:t>
      </w:r>
      <w:r>
        <w:rPr>
          <w:lang w:val="fr_FR" w:bidi="fr_FR"/>
        </w:rPr>
      </w:r>
      <w:r>
        <w:rPr>
          <w:lang w:val="fr_FR" w:bidi="fr_FR"/>
        </w:rPr>
      </w:r>
    </w:p>
    <w:p>
      <w:pPr/>
      <w:r>
        <w:rPr>
          <w:lang w:val="fr_FR" w:bidi="fr_FR"/>
        </w:rPr>
      </w:r>
    </w:p>
    <w:p>
      <w:pPr>
        <w:pStyle w:val="Heading2"/>
      </w:pPr>
      <w:r>
        <w:rPr>
          <w:lang w:val="fr_FR" w:bidi="fr_FR"/>
        </w:rPr>
        <w:t>Esther 9.25 (#2)</w:t>
      </w:r>
      <w:r>
        <w:rPr>
          <w:lang w:val="fr_FR" w:bidi="fr_FR"/>
        </w:rPr>
      </w:r>
    </w:p>
    <w:p>
      <w:pPr/>
      <w:r>
        <w:rPr>
          <w:lang w:val="fr_FR" w:bidi="fr_FR"/>
        </w:rPr>
      </w:r>
      <w:r>
        <w:rPr>
          <w:lang w:val="fr_FR" w:bidi="fr_FR"/>
        </w:rPr>
        <w:t xml:space="preserve"> Le nom hébreu traduit « projet » (מַחֲשָׁבָה, </w:t>
      </w:r>
      <w:r>
        <w:rPr>
          <w:b/>
          <w:lang w:val="fr_FR" w:bidi="fr_FR"/>
        </w:rPr>
        <w:t>machashabah</w:t>
      </w:r>
      <w:r>
        <w:rPr>
          <w:lang w:val="fr_FR" w:bidi="fr_FR"/>
        </w:rPr>
        <w:t xml:space="preserve">, </w:t>
      </w:r>
      <w:r>
        <w:rPr>
          <w:i/>
          <w:lang w:val="fr_FR" w:bidi="fr_FR"/>
        </w:rPr>
        <w:t>makh-ash-aw-baw’</w:t>
      </w:r>
      <w:r>
        <w:rPr>
          <w:lang w:val="fr_FR" w:bidi="fr_FR"/>
        </w:rPr>
        <w:t>, H4284) désigne une intention, une pensée, un projet ou un complot.</w:t>
      </w:r>
      <w:r>
        <w:rPr>
          <w:lang w:val="fr_FR" w:bidi="fr_FR"/>
        </w:rPr>
      </w:r>
      <w:r>
        <w:rPr>
          <w:lang w:val="fr_FR" w:bidi="fr_FR"/>
        </w:rPr>
      </w:r>
    </w:p>
    <w:p>
      <w:pPr/>
      <w:r>
        <w:rPr>
          <w:lang w:val="fr_FR" w:bidi="fr_FR"/>
        </w:rPr>
      </w:r>
    </w:p>
    <w:p>
      <w:pPr>
        <w:pStyle w:val="Heading2"/>
      </w:pPr>
      <w:r>
        <w:rPr>
          <w:lang w:val="fr_FR" w:bidi="fr_FR"/>
        </w:rPr>
        <w:t>Esther 9.25 (#3)</w:t>
      </w:r>
      <w:r>
        <w:rPr>
          <w:lang w:val="fr_FR" w:bidi="fr_FR"/>
        </w:rPr>
      </w:r>
    </w:p>
    <w:p>
      <w:pPr/>
      <w:r>
        <w:rPr>
          <w:lang w:val="fr_FR" w:bidi="fr_FR"/>
        </w:rPr>
      </w:r>
      <w:r>
        <w:rPr>
          <w:lang w:val="fr_FR" w:bidi="fr_FR"/>
        </w:rPr>
        <w:t xml:space="preserve"> Le verbe hébreu traduit « planifié » (חָשַׁב, </w:t>
      </w:r>
      <w:r>
        <w:rPr>
          <w:b/>
          <w:lang w:val="fr_FR" w:bidi="fr_FR"/>
        </w:rPr>
        <w:t>chashab</w:t>
      </w:r>
      <w:r>
        <w:rPr>
          <w:lang w:val="fr_FR" w:bidi="fr_FR"/>
        </w:rPr>
        <w:t xml:space="preserve">, </w:t>
      </w:r>
      <w:r>
        <w:rPr>
          <w:i/>
          <w:lang w:val="fr_FR" w:bidi="fr_FR"/>
        </w:rPr>
        <w:t>khaw-shab’</w:t>
      </w:r>
      <w:r>
        <w:rPr>
          <w:lang w:val="fr_FR" w:bidi="fr_FR"/>
        </w:rPr>
        <w:t xml:space="preserve">, H2803) est de la même racine que le mot traduit « projet » dans la même partie de la phrase. En hébreu, l’utilisation de deux mots d’une même racine met en général l’accent sur ce qui est ainsi formulé. Ici, c’est une façon de faire ressortir davantage encore la manigance et la méchanceté de Haman. Littéralement en hébreu : « le complot qu’il avait comploté ». Ce nom et ce verbe sont utilisés ensemble de la même façon dans </w:t>
      </w:r>
      <w:r>
        <w:rPr>
          <w:lang w:val="fr_FR" w:bidi="fr_FR"/>
        </w:rPr>
        <w:t>8.3</w:t>
      </w:r>
      <w:r>
        <w:rPr>
          <w:lang w:val="fr_FR" w:bidi="fr_FR"/>
        </w:rPr>
        <w:t>. Voir note correspondante à ce verset pour les exemples.</w:t>
      </w:r>
      <w:r>
        <w:rPr>
          <w:lang w:val="fr_FR" w:bidi="fr_FR"/>
        </w:rPr>
      </w:r>
      <w:r>
        <w:rPr>
          <w:lang w:val="fr_FR" w:bidi="fr_FR"/>
        </w:rPr>
      </w:r>
    </w:p>
    <w:p>
      <w:pPr/>
      <w:r>
        <w:rPr>
          <w:lang w:val="fr_FR" w:bidi="fr_FR"/>
        </w:rPr>
      </w:r>
    </w:p>
    <w:p>
      <w:pPr>
        <w:pStyle w:val="Heading2"/>
      </w:pPr>
      <w:r>
        <w:rPr>
          <w:lang w:val="fr_FR" w:bidi="fr_FR"/>
        </w:rPr>
        <w:t>Esther 9.25 (#4)</w:t>
      </w:r>
      <w:r>
        <w:rPr>
          <w:lang w:val="fr_FR" w:bidi="fr_FR"/>
        </w:rPr>
      </w:r>
    </w:p>
    <w:p>
      <w:pPr/>
      <w:r>
        <w:rPr>
          <w:lang w:val="fr_FR" w:bidi="fr_FR"/>
        </w:rPr>
      </w:r>
      <w:r>
        <w:rPr>
          <w:lang w:val="fr_FR" w:bidi="fr_FR"/>
        </w:rPr>
        <w:t xml:space="preserve"> Le verbe hébreu traduit « retombe » peut être traduit de différentes façons en français. Dans l’ensemble, il signifie </w:t>
      </w:r>
      <w:r>
        <w:rPr>
          <w:i/>
          <w:lang w:val="fr_FR" w:bidi="fr_FR"/>
        </w:rPr>
        <w:t xml:space="preserve">revenir, retourner, ramener </w:t>
      </w:r>
      <w:r>
        <w:rPr>
          <w:lang w:val="fr_FR" w:bidi="fr_FR"/>
        </w:rPr>
        <w:t>ou</w:t>
      </w:r>
      <w:r>
        <w:rPr>
          <w:i/>
          <w:lang w:val="fr_FR" w:bidi="fr_FR"/>
        </w:rPr>
        <w:t xml:space="preserve"> se détourner, s’éloigner</w:t>
      </w:r>
      <w:r>
        <w:rPr>
          <w:lang w:val="fr_FR" w:bidi="fr_FR"/>
        </w:rPr>
        <w:t xml:space="preserve">. Ici, il décrit le fait que c’est le mal qu’Haman avait prévu pour les Juifs qui est revenu sur lui (« sa tête ») et sur ses propres fils. C’est ce mot qui est utilisé dans </w:t>
      </w:r>
      <w:r>
        <w:rPr>
          <w:lang w:val="fr_FR" w:bidi="fr_FR"/>
        </w:rPr>
        <w:t>8.5</w:t>
      </w:r>
      <w:r>
        <w:rPr>
          <w:lang w:val="fr_FR" w:bidi="fr_FR"/>
        </w:rPr>
        <w:t xml:space="preserve">, </w:t>
      </w:r>
      <w:r>
        <w:rPr>
          <w:lang w:val="fr_FR" w:bidi="fr_FR"/>
        </w:rPr>
        <w:t>8</w:t>
      </w:r>
      <w:r>
        <w:rPr>
          <w:lang w:val="fr_FR" w:bidi="fr_FR"/>
        </w:rPr>
        <w:t xml:space="preserve"> pour décrire la révocation des lettres d’Haman.</w:t>
      </w:r>
      <w:r>
        <w:rPr>
          <w:lang w:val="fr_FR" w:bidi="fr_FR"/>
        </w:rPr>
      </w:r>
      <w:r>
        <w:rPr>
          <w:lang w:val="fr_FR" w:bidi="fr_FR"/>
        </w:rPr>
      </w:r>
    </w:p>
    <w:p>
      <w:pPr/>
      <w:r>
        <w:rPr>
          <w:lang w:val="fr_FR" w:bidi="fr_FR"/>
        </w:rPr>
      </w:r>
    </w:p>
    <w:p>
      <w:pPr>
        <w:pStyle w:val="Heading2"/>
      </w:pPr>
      <w:r>
        <w:rPr>
          <w:lang w:val="fr_FR" w:bidi="fr_FR"/>
        </w:rPr>
        <w:t>Esther 9.26 (#1)</w:t>
      </w:r>
      <w:r>
        <w:rPr>
          <w:lang w:val="fr_FR" w:bidi="fr_FR"/>
        </w:rPr>
      </w:r>
    </w:p>
    <w:p>
      <w:pPr/>
      <w:r>
        <w:rPr>
          <w:lang w:val="fr_FR" w:bidi="fr_FR"/>
        </w:rPr>
      </w:r>
      <w:r>
        <w:rPr>
          <w:lang w:val="fr_FR" w:bidi="fr_FR"/>
        </w:rPr>
        <w:t xml:space="preserve"> Comme l’explique ce verset, le nom hébreu traduit « Purim » provient du nom « pur » utilisé aux versets </w:t>
      </w:r>
      <w:r>
        <w:rPr>
          <w:lang w:val="fr_FR" w:bidi="fr_FR"/>
        </w:rPr>
        <w:t>3.7</w:t>
      </w:r>
      <w:r>
        <w:rPr>
          <w:lang w:val="fr_FR" w:bidi="fr_FR"/>
        </w:rPr>
        <w:t xml:space="preserve"> ; </w:t>
      </w:r>
      <w:r>
        <w:rPr>
          <w:lang w:val="fr_FR" w:bidi="fr_FR"/>
        </w:rPr>
        <w:t>9.24</w:t>
      </w:r>
      <w:r>
        <w:rPr>
          <w:lang w:val="fr_FR" w:bidi="fr_FR"/>
        </w:rPr>
        <w:t xml:space="preserve"> et ici. « Purim » est la forme plurielle de « pur ». Ce mot ne prend pas de « s » en français car « purim » correspond à la forme plurielle hébraïque (c’est un mot emprunté de l’hébreu). Cependant, « Purim » prend le plus souvent une majuscule en français, car c’est un nom propre. Selon les versions, ce mot peut aussi être épelé « Pourim ».</w:t>
      </w:r>
      <w:r>
        <w:rPr>
          <w:lang w:val="fr_FR" w:bidi="fr_FR"/>
        </w:rPr>
      </w:r>
    </w:p>
    <w:p>
      <w:pPr/>
      <w:r>
        <w:rPr>
          <w:lang w:val="fr_FR" w:bidi="fr_FR"/>
        </w:rPr>
      </w:r>
      <w:r>
        <w:rPr>
          <w:lang w:val="fr_FR" w:bidi="fr_FR"/>
        </w:rPr>
        <w:t xml:space="preserve">Cette fête est toujours célébrée aujourd'hui par les Juifs. Il serait donc préférable de traduire son nom de la façon la plus ressemblante possible au mot </w:t>
      </w:r>
      <w:r>
        <w:rPr>
          <w:b/>
          <w:lang w:val="fr_FR" w:bidi="fr_FR"/>
        </w:rPr>
        <w:t>Purim</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9.26 (#2)</w:t>
      </w:r>
      <w:r>
        <w:rPr>
          <w:lang w:val="fr_FR" w:bidi="fr_FR"/>
        </w:rPr>
      </w:r>
    </w:p>
    <w:p>
      <w:pPr/>
      <w:r>
        <w:rPr>
          <w:lang w:val="fr_FR" w:bidi="fr_FR"/>
        </w:rPr>
      </w:r>
      <w:r>
        <w:rPr>
          <w:lang w:val="fr_FR" w:bidi="fr_FR"/>
        </w:rPr>
        <w:t xml:space="preserve"> Littéralement en hébreu : « d’après tous les mots de cette lettre » ou « d’après toutes les choses de cette lettre ».</w:t>
      </w:r>
      <w:r>
        <w:rPr>
          <w:lang w:val="fr_FR" w:bidi="fr_FR"/>
        </w:rPr>
      </w:r>
      <w:r>
        <w:rPr>
          <w:lang w:val="fr_FR" w:bidi="fr_FR"/>
        </w:rPr>
      </w:r>
    </w:p>
    <w:p>
      <w:pPr/>
      <w:r>
        <w:rPr>
          <w:lang w:val="fr_FR" w:bidi="fr_FR"/>
        </w:rPr>
      </w:r>
    </w:p>
    <w:p>
      <w:pPr>
        <w:pStyle w:val="Heading2"/>
      </w:pPr>
      <w:r>
        <w:rPr>
          <w:lang w:val="fr_FR" w:bidi="fr_FR"/>
        </w:rPr>
        <w:t>Esther 9.26 (#3)</w:t>
      </w:r>
      <w:r>
        <w:rPr>
          <w:lang w:val="fr_FR" w:bidi="fr_FR"/>
        </w:rPr>
      </w:r>
    </w:p>
    <w:p>
      <w:pPr/>
      <w:r>
        <w:rPr>
          <w:lang w:val="fr_FR" w:bidi="fr_FR"/>
        </w:rPr>
      </w:r>
      <w:r>
        <w:rPr>
          <w:lang w:val="fr_FR" w:bidi="fr_FR"/>
        </w:rPr>
        <w:t xml:space="preserve"> Le mot hébreu traduit « lettre » (אִגֶּרֶת, </w:t>
      </w:r>
      <w:r>
        <w:rPr>
          <w:b/>
          <w:lang w:val="fr_FR" w:bidi="fr_FR"/>
        </w:rPr>
        <w:t>’iggereth</w:t>
      </w:r>
      <w:r>
        <w:rPr>
          <w:lang w:val="fr_FR" w:bidi="fr_FR"/>
        </w:rPr>
        <w:t xml:space="preserve">, </w:t>
      </w:r>
      <w:r>
        <w:rPr>
          <w:i/>
          <w:lang w:val="fr_FR" w:bidi="fr_FR"/>
        </w:rPr>
        <w:t>ig-eh’-reth</w:t>
      </w:r>
      <w:r>
        <w:rPr>
          <w:lang w:val="fr_FR" w:bidi="fr_FR"/>
        </w:rPr>
        <w:t xml:space="preserve">, H107) désigne un document écrit, rédigé par un représentant du gouvernement et servant à donner des instructions ou des informations à d’autres personnes. Ce mot est utilisé deux fois dans Esther ; ici et au verset 29. À titre d’exemple, ce mot est également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Des </w:t>
      </w:r>
      <w:r>
        <w:rPr>
          <w:i/>
          <w:lang w:val="fr_FR" w:bidi="fr_FR"/>
        </w:rPr>
        <w:t>lettres</w:t>
      </w:r>
      <w:r>
        <w:rPr>
          <w:lang w:val="fr_FR" w:bidi="fr_FR"/>
        </w:rPr>
        <w:t xml:space="preserve"> que Néhémie demande au roi avant de se rendre à Jérusalem dans </w:t>
      </w:r>
      <w:r>
        <w:rPr>
          <w:lang w:val="fr_FR" w:bidi="fr_FR"/>
        </w:rPr>
        <w:t>Néhémie 2.7</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w:t>
      </w:r>
      <w:r>
        <w:rPr>
          <w:i/>
          <w:lang w:val="fr_FR" w:bidi="fr_FR"/>
        </w:rPr>
        <w:t>lettres</w:t>
      </w:r>
      <w:r>
        <w:rPr>
          <w:lang w:val="fr_FR" w:bidi="fr_FR"/>
        </w:rPr>
        <w:t xml:space="preserve"> que le roi Ézéchias fait envoyer à tout Israël pour inviter tout le peuple à célébrer la Pâque à Jérusalem dans 2 Chroniques </w:t>
      </w:r>
      <w:r>
        <w:rPr>
          <w:lang w:val="fr_FR" w:bidi="fr_FR"/>
        </w:rPr>
        <w:t>30.1</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9.26 (#4)</w:t>
      </w:r>
      <w:r>
        <w:rPr>
          <w:lang w:val="fr_FR" w:bidi="fr_FR"/>
        </w:rPr>
      </w:r>
    </w:p>
    <w:p>
      <w:pPr/>
      <w:r>
        <w:rPr>
          <w:lang w:val="fr_FR" w:bidi="fr_FR"/>
        </w:rPr>
      </w:r>
      <w:r>
        <w:rPr>
          <w:lang w:val="fr_FR" w:bidi="fr_FR"/>
        </w:rPr>
        <w:t xml:space="preserve"> Le mot traduit </w:t>
      </w:r>
      <w:r>
        <w:rPr>
          <w:i/>
          <w:lang w:val="fr_FR" w:bidi="fr_FR"/>
        </w:rPr>
        <w:t>vu</w:t>
      </w:r>
      <w:r>
        <w:rPr>
          <w:lang w:val="fr_FR" w:bidi="fr_FR"/>
        </w:rPr>
        <w:t xml:space="preserve"> est utilisé au sens figuré, tout comme dans </w:t>
      </w:r>
      <w:r>
        <w:rPr>
          <w:lang w:val="fr_FR" w:bidi="fr_FR"/>
        </w:rPr>
        <w:t>8.6</w:t>
      </w:r>
      <w:r>
        <w:rPr>
          <w:lang w:val="fr_FR" w:bidi="fr_FR"/>
        </w:rPr>
        <w:t xml:space="preserve"> (voir note correspondante à ce verset). C’est-à-dire que voir ne signifie pas ici </w:t>
      </w:r>
      <w:r>
        <w:rPr>
          <w:i/>
          <w:lang w:val="fr_FR" w:bidi="fr_FR"/>
        </w:rPr>
        <w:t>voir physiquement avec les yeux</w:t>
      </w:r>
      <w:r>
        <w:rPr>
          <w:lang w:val="fr_FR" w:bidi="fr_FR"/>
        </w:rPr>
        <w:t xml:space="preserve">, mais </w:t>
      </w:r>
      <w:r>
        <w:rPr>
          <w:i/>
          <w:lang w:val="fr_FR" w:bidi="fr_FR"/>
        </w:rPr>
        <w:t>faire l'expérience de quelque chose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Esther 9.26 (#5)</w:t>
      </w:r>
      <w:r>
        <w:rPr>
          <w:lang w:val="fr_FR" w:bidi="fr_FR"/>
        </w:rPr>
      </w:r>
    </w:p>
    <w:p>
      <w:pPr/>
      <w:r>
        <w:rPr>
          <w:lang w:val="fr_FR" w:bidi="fr_FR"/>
        </w:rPr>
      </w:r>
      <w:r>
        <w:rPr>
          <w:lang w:val="fr_FR" w:bidi="fr_FR"/>
        </w:rPr>
        <w:t xml:space="preserve"> Le verbe hébreu traduit « arrivé » (נָגַע, </w:t>
      </w:r>
      <w:r>
        <w:rPr>
          <w:b/>
          <w:lang w:val="fr_FR" w:bidi="fr_FR"/>
        </w:rPr>
        <w:t>naga</w:t>
      </w:r>
      <w:r>
        <w:rPr>
          <w:lang w:val="fr_FR" w:bidi="fr_FR"/>
        </w:rPr>
        <w:t xml:space="preserve">‘, </w:t>
      </w:r>
      <w:r>
        <w:rPr>
          <w:i/>
          <w:lang w:val="fr_FR" w:bidi="fr_FR"/>
        </w:rPr>
        <w:t>naw-gah’</w:t>
      </w:r>
      <w:r>
        <w:rPr>
          <w:lang w:val="fr_FR" w:bidi="fr_FR"/>
        </w:rPr>
        <w:t xml:space="preserve">, H5060) signifie littéralement </w:t>
      </w:r>
      <w:r>
        <w:rPr>
          <w:i/>
          <w:lang w:val="fr_FR" w:bidi="fr_FR"/>
        </w:rPr>
        <w:t>atteindre</w:t>
      </w:r>
      <w:r>
        <w:rPr>
          <w:lang w:val="fr_FR" w:bidi="fr_FR"/>
        </w:rPr>
        <w:t>. Il désigne le processus par lequel un événement atteint le moment où il a lieu. Il pourrait être traduit « arriver », « advenir » ou « se produire » en français. Selon les contextes, il pourrait également être traduit « frapper », « toucher » ou « éprouver » en français.</w:t>
      </w:r>
      <w:r>
        <w:rPr>
          <w:lang w:val="fr_FR" w:bidi="fr_FR"/>
        </w:rPr>
      </w:r>
      <w:r>
        <w:rPr>
          <w:lang w:val="fr_FR" w:bidi="fr_FR"/>
        </w:rPr>
      </w:r>
    </w:p>
    <w:p>
      <w:pPr/>
      <w:r>
        <w:rPr>
          <w:lang w:val="fr_FR" w:bidi="fr_FR"/>
        </w:rPr>
      </w:r>
    </w:p>
    <w:p>
      <w:pPr>
        <w:pStyle w:val="Heading2"/>
      </w:pPr>
      <w:r>
        <w:rPr>
          <w:lang w:val="fr_FR" w:bidi="fr_FR"/>
        </w:rPr>
        <w:t>Esther 9.27 (#1)</w:t>
      </w:r>
      <w:r>
        <w:rPr>
          <w:lang w:val="fr_FR" w:bidi="fr_FR"/>
        </w:rPr>
      </w:r>
    </w:p>
    <w:p>
      <w:pPr/>
      <w:r>
        <w:rPr>
          <w:lang w:val="fr_FR" w:bidi="fr_FR"/>
        </w:rPr>
      </w:r>
      <w:r>
        <w:rPr>
          <w:lang w:val="fr_FR" w:bidi="fr_FR"/>
        </w:rPr>
        <w:t xml:space="preserve"> C’est le même verbe qu’au verset 21. </w:t>
      </w:r>
      <w:r>
        <w:rPr>
          <w:lang w:val="fr_FR" w:bidi="fr_FR"/>
        </w:rPr>
        <w:t>Voir note correspondante.</w:t>
      </w:r>
      <w:r>
        <w:rPr>
          <w:lang w:val="fr_FR" w:bidi="fr_FR"/>
        </w:rPr>
      </w:r>
      <w:r>
        <w:rPr>
          <w:lang w:val="fr_FR" w:bidi="fr_FR"/>
        </w:rPr>
      </w:r>
    </w:p>
    <w:p>
      <w:pPr/>
      <w:r>
        <w:rPr>
          <w:lang w:val="fr_FR" w:bidi="fr_FR"/>
        </w:rPr>
      </w:r>
    </w:p>
    <w:p>
      <w:pPr>
        <w:pStyle w:val="Heading2"/>
      </w:pPr>
      <w:r>
        <w:rPr>
          <w:lang w:val="fr_FR" w:bidi="fr_FR"/>
        </w:rPr>
        <w:t>Esther 9.27 (#2)</w:t>
      </w:r>
      <w:r>
        <w:rPr>
          <w:lang w:val="fr_FR" w:bidi="fr_FR"/>
        </w:rPr>
      </w:r>
    </w:p>
    <w:p>
      <w:pPr/>
      <w:r>
        <w:rPr>
          <w:lang w:val="fr_FR" w:bidi="fr_FR"/>
        </w:rPr>
      </w:r>
      <w:r>
        <w:rPr>
          <w:lang w:val="fr_FR" w:bidi="fr_FR"/>
        </w:rPr>
        <w:t xml:space="preserve"> C’est le même verbe qu’au verset 23. </w:t>
      </w:r>
      <w:r>
        <w:rPr>
          <w:lang w:val="fr_FR" w:bidi="fr_FR"/>
        </w:rPr>
        <w:t>Voir note correspondante.</w:t>
      </w:r>
      <w:r>
        <w:rPr>
          <w:lang w:val="fr_FR" w:bidi="fr_FR"/>
        </w:rPr>
      </w:r>
      <w:r>
        <w:rPr>
          <w:lang w:val="fr_FR" w:bidi="fr_FR"/>
        </w:rPr>
      </w:r>
    </w:p>
    <w:p>
      <w:pPr/>
      <w:r>
        <w:rPr>
          <w:lang w:val="fr_FR" w:bidi="fr_FR"/>
        </w:rPr>
      </w:r>
    </w:p>
    <w:p>
      <w:pPr>
        <w:pStyle w:val="Heading2"/>
      </w:pPr>
      <w:r>
        <w:rPr>
          <w:lang w:val="fr_FR" w:bidi="fr_FR"/>
        </w:rPr>
        <w:t>Esther 9.27 (#3)</w:t>
      </w:r>
      <w:r>
        <w:rPr>
          <w:lang w:val="fr_FR" w:bidi="fr_FR"/>
        </w:rPr>
      </w:r>
    </w:p>
    <w:p>
      <w:pPr/>
      <w:r>
        <w:rPr>
          <w:lang w:val="fr_FR" w:bidi="fr_FR"/>
        </w:rPr>
      </w:r>
      <w:r>
        <w:rPr>
          <w:lang w:val="fr_FR" w:bidi="fr_FR"/>
        </w:rPr>
        <w:t xml:space="preserve"> Le mot hébreu traduit « descendance » (זֶרַע, </w:t>
      </w:r>
      <w:r>
        <w:rPr>
          <w:b/>
          <w:lang w:val="fr_FR" w:bidi="fr_FR"/>
        </w:rPr>
        <w:t>zera</w:t>
      </w:r>
      <w:r>
        <w:rPr>
          <w:lang w:val="fr_FR" w:bidi="fr_FR"/>
        </w:rPr>
        <w:t xml:space="preserve">‘, </w:t>
      </w:r>
      <w:r>
        <w:rPr>
          <w:i/>
          <w:lang w:val="fr_FR" w:bidi="fr_FR"/>
        </w:rPr>
        <w:t>zeh’-rah</w:t>
      </w:r>
      <w:r>
        <w:rPr>
          <w:lang w:val="fr_FR" w:bidi="fr_FR"/>
        </w:rPr>
        <w:t>, H2233) désigne la postérité, la descendance, l’enfant ou les enfants d’une personne ou d’un animal. Selon les contextes, il pourrait également être traduit « semence », « semailles » ou « graine » en français. C’est un mot important dans l’Ancien Testament qui apparaît de nombreuses fois dans le livre de la Genèse en particulier. À titre d’exemple, ce mot apparaît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Dans le contraste qu’établit Dieu entre la </w:t>
      </w:r>
      <w:r>
        <w:rPr>
          <w:i/>
          <w:lang w:val="fr_FR" w:bidi="fr_FR"/>
        </w:rPr>
        <w:t>descendance</w:t>
      </w:r>
      <w:r>
        <w:rPr>
          <w:lang w:val="fr_FR" w:bidi="fr_FR"/>
        </w:rPr>
        <w:t xml:space="preserve"> promise de la femme et celle du serpent dans </w:t>
      </w:r>
      <w:r>
        <w:rPr>
          <w:lang w:val="fr_FR" w:bidi="fr_FR"/>
        </w:rPr>
        <w:t>Genèse 3.15</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Dans l’alliance que Dieu établit avec Noé, ses fils et leurs </w:t>
      </w:r>
      <w:r>
        <w:rPr>
          <w:i/>
          <w:lang w:val="fr_FR" w:bidi="fr_FR"/>
        </w:rPr>
        <w:t>descendants</w:t>
      </w:r>
      <w:r>
        <w:rPr>
          <w:lang w:val="fr_FR" w:bidi="fr_FR"/>
        </w:rPr>
        <w:t xml:space="preserve"> après le déluge dans </w:t>
      </w:r>
      <w:r>
        <w:rPr>
          <w:lang w:val="fr_FR" w:bidi="fr_FR"/>
        </w:rPr>
        <w:t>Genèse 9.9</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w:t>
      </w:r>
      <w:r>
        <w:rPr>
          <w:i/>
          <w:lang w:val="fr_FR" w:bidi="fr_FR"/>
        </w:rPr>
        <w:t>descendance</w:t>
      </w:r>
      <w:r>
        <w:rPr>
          <w:lang w:val="fr_FR" w:bidi="fr_FR"/>
        </w:rPr>
        <w:t xml:space="preserve"> d’Abraham (</w:t>
      </w:r>
      <w:r>
        <w:rPr>
          <w:lang w:val="fr_FR" w:bidi="fr_FR"/>
        </w:rPr>
        <w:t>Genèse 12.7</w:t>
      </w:r>
      <w:r>
        <w:rPr>
          <w:lang w:val="fr_FR" w:bidi="fr_FR"/>
        </w:rPr>
        <w:t xml:space="preserve"> ; </w:t>
      </w:r>
      <w:r>
        <w:rPr>
          <w:lang w:val="fr_FR" w:bidi="fr_FR"/>
        </w:rPr>
        <w:t>13.15</w:t>
      </w:r>
      <w:r>
        <w:rPr>
          <w:lang w:val="fr_FR" w:bidi="fr_FR"/>
        </w:rPr>
        <w:t xml:space="preserve">, </w:t>
      </w:r>
      <w:r>
        <w:rPr>
          <w:lang w:val="fr_FR" w:bidi="fr_FR"/>
        </w:rPr>
        <w:t>16</w:t>
      </w:r>
      <w:r>
        <w:rPr>
          <w:lang w:val="fr_FR" w:bidi="fr_FR"/>
        </w:rPr>
        <w:t xml:space="preserve"> ; </w:t>
      </w:r>
      <w:r>
        <w:rPr>
          <w:lang w:val="fr_FR" w:bidi="fr_FR"/>
        </w:rPr>
        <w:t>15.15</w:t>
      </w:r>
      <w:r>
        <w:rPr>
          <w:lang w:val="fr_FR" w:bidi="fr_FR"/>
        </w:rPr>
        <w:t xml:space="preserve"> ; </w:t>
      </w:r>
      <w:r>
        <w:rPr>
          <w:lang w:val="fr_FR" w:bidi="fr_FR"/>
        </w:rPr>
        <w:t>17.7</w:t>
      </w:r>
      <w:r>
        <w:rPr>
          <w:lang w:val="fr_FR" w:bidi="fr_FR"/>
        </w:rPr>
        <w:t>, etc.).</w:t>
      </w:r>
      <w:r>
        <w:rPr>
          <w:lang w:val="fr_FR" w:bidi="fr_FR"/>
        </w:rPr>
      </w:r>
    </w:p>
    <w:p>
      <w:pPr>
        <w:pStyle w:val="ListBullet"/>
        <w:spacing w:line="240" w:lineRule="auto"/>
        <w:ind w:left="720"/>
      </w:pPr>
      <w:r>
        <w:rPr>
          <w:lang w:val="fr_FR" w:bidi="fr_FR"/>
        </w:rPr>
      </w:r>
      <w:r>
        <w:rPr>
          <w:lang w:val="fr_FR" w:bidi="fr_FR"/>
        </w:rPr>
        <w:t xml:space="preserve">De la </w:t>
      </w:r>
      <w:r>
        <w:rPr>
          <w:i/>
          <w:lang w:val="fr_FR" w:bidi="fr_FR"/>
        </w:rPr>
        <w:t>descendance</w:t>
      </w:r>
      <w:r>
        <w:rPr>
          <w:lang w:val="fr_FR" w:bidi="fr_FR"/>
        </w:rPr>
        <w:t xml:space="preserve"> d’Isaac (</w:t>
      </w:r>
      <w:r>
        <w:rPr>
          <w:lang w:val="fr_FR" w:bidi="fr_FR"/>
        </w:rPr>
        <w:t>Genèse 26.4</w:t>
      </w:r>
      <w:r>
        <w:rPr>
          <w:lang w:val="fr_FR" w:bidi="fr_FR"/>
        </w:rPr>
        <w:t xml:space="preserve">, </w:t>
      </w:r>
      <w:r>
        <w:rPr>
          <w:lang w:val="fr_FR" w:bidi="fr_FR"/>
        </w:rPr>
        <w:t>24</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w:t>
      </w:r>
      <w:r>
        <w:rPr>
          <w:i/>
          <w:lang w:val="fr_FR" w:bidi="fr_FR"/>
        </w:rPr>
        <w:t>descendance</w:t>
      </w:r>
      <w:r>
        <w:rPr>
          <w:lang w:val="fr_FR" w:bidi="fr_FR"/>
        </w:rPr>
        <w:t xml:space="preserve"> de Jacob (</w:t>
      </w:r>
      <w:r>
        <w:rPr>
          <w:lang w:val="fr_FR" w:bidi="fr_FR"/>
        </w:rPr>
        <w:t>Genèse 28.4</w:t>
      </w:r>
      <w:r>
        <w:rPr>
          <w:lang w:val="fr_FR" w:bidi="fr_FR"/>
        </w:rPr>
        <w:t xml:space="preserve">, </w:t>
      </w:r>
      <w:r>
        <w:rPr>
          <w:lang w:val="fr_FR" w:bidi="fr_FR"/>
        </w:rPr>
        <w:t>14</w:t>
      </w:r>
      <w:r>
        <w:rPr>
          <w:lang w:val="fr_FR" w:bidi="fr_FR"/>
        </w:rPr>
        <w:t xml:space="preserve"> ; </w:t>
      </w:r>
      <w:r>
        <w:rPr>
          <w:lang w:val="fr_FR" w:bidi="fr_FR"/>
        </w:rPr>
        <w:t>32.12</w:t>
      </w:r>
      <w:r>
        <w:rPr>
          <w:lang w:val="fr_FR" w:bidi="fr_FR"/>
        </w:rPr>
        <w:t xml:space="preserve"> ; </w:t>
      </w:r>
      <w:r>
        <w:rPr>
          <w:lang w:val="fr_FR" w:bidi="fr_FR"/>
        </w:rPr>
        <w:t>35.12</w:t>
      </w:r>
      <w:r>
        <w:rPr>
          <w:lang w:val="fr_FR" w:bidi="fr_FR"/>
        </w:rPr>
        <w:t xml:space="preserve">). </w:t>
      </w:r>
      <w:r>
        <w:rPr>
          <w:lang w:val="fr_FR" w:bidi="fr_FR"/>
        </w:rPr>
      </w:r>
      <w:r>
        <w:rPr>
          <w:lang w:val="fr_FR" w:bidi="fr_FR"/>
        </w:rPr>
      </w:r>
      <w:r>
        <w:rPr>
          <w:lang w:val="fr_FR" w:bidi="fr_FR"/>
        </w:rPr>
      </w:r>
    </w:p>
    <w:p>
      <w:pPr/>
      <w:r>
        <w:rPr>
          <w:lang w:val="fr_FR" w:bidi="fr_FR"/>
        </w:rPr>
      </w:r>
    </w:p>
    <w:p>
      <w:pPr>
        <w:pStyle w:val="Heading2"/>
      </w:pPr>
      <w:r>
        <w:rPr>
          <w:lang w:val="fr_FR" w:bidi="fr_FR"/>
        </w:rPr>
        <w:t>Esther 9.27 (#4)</w:t>
      </w:r>
      <w:r>
        <w:rPr>
          <w:lang w:val="fr_FR" w:bidi="fr_FR"/>
        </w:rPr>
      </w:r>
    </w:p>
    <w:p>
      <w:pPr/>
      <w:r>
        <w:rPr>
          <w:lang w:val="fr_FR" w:bidi="fr_FR"/>
        </w:rPr>
      </w:r>
      <w:r>
        <w:rPr>
          <w:lang w:val="fr_FR" w:bidi="fr_FR"/>
        </w:rPr>
        <w:t xml:space="preserve"> Le mot hébreu traduit « s’attacheraient » (לָוָה, </w:t>
      </w:r>
      <w:r>
        <w:rPr>
          <w:b/>
          <w:lang w:val="fr_FR" w:bidi="fr_FR"/>
        </w:rPr>
        <w:t>lavah</w:t>
      </w:r>
      <w:r>
        <w:rPr>
          <w:lang w:val="fr_FR" w:bidi="fr_FR"/>
        </w:rPr>
        <w:t xml:space="preserve">, </w:t>
      </w:r>
      <w:r>
        <w:rPr>
          <w:i/>
          <w:lang w:val="fr_FR" w:bidi="fr_FR"/>
        </w:rPr>
        <w:t>law-vaw’</w:t>
      </w:r>
      <w:r>
        <w:rPr>
          <w:lang w:val="fr_FR" w:bidi="fr_FR"/>
        </w:rPr>
        <w:t xml:space="preserve">, H3867) signifie s’associer à un autre être humain, à un groupe de gens ou à une divinité dans un but particulier. Il pourrait également être traduit « rejoindre » ou « se joindre » en français. </w:t>
      </w:r>
      <w:r>
        <w:rPr>
          <w:lang w:val="fr_FR" w:bidi="fr_FR"/>
        </w:rPr>
      </w:r>
      <w:r>
        <w:rPr>
          <w:lang w:val="fr_FR" w:bidi="fr_FR"/>
        </w:rPr>
      </w:r>
    </w:p>
    <w:p>
      <w:pPr/>
      <w:r>
        <w:rPr>
          <w:lang w:val="fr_FR" w:bidi="fr_FR"/>
        </w:rPr>
      </w:r>
    </w:p>
    <w:p>
      <w:pPr>
        <w:pStyle w:val="Heading2"/>
      </w:pPr>
      <w:r>
        <w:rPr>
          <w:lang w:val="fr_FR" w:bidi="fr_FR"/>
        </w:rPr>
        <w:t>Esther 9.27 (#5)</w:t>
      </w:r>
      <w:r>
        <w:rPr>
          <w:lang w:val="fr_FR" w:bidi="fr_FR"/>
        </w:rPr>
      </w:r>
    </w:p>
    <w:p>
      <w:pPr/>
      <w:r>
        <w:rPr>
          <w:lang w:val="fr_FR" w:bidi="fr_FR"/>
        </w:rPr>
      </w:r>
      <w:r>
        <w:rPr>
          <w:lang w:val="fr_FR" w:bidi="fr_FR"/>
        </w:rPr>
        <w:t xml:space="preserve"> Littéralement : « passer ». C’est la même expression ici que dans </w:t>
      </w:r>
      <w:r>
        <w:rPr>
          <w:lang w:val="fr_FR" w:bidi="fr_FR"/>
        </w:rPr>
        <w:t>1.19</w:t>
      </w:r>
      <w:r>
        <w:rPr>
          <w:lang w:val="fr_FR" w:bidi="fr_FR"/>
        </w:rPr>
        <w:t>, où elle est traduite « avec défense d’y désobéir ». Le sens est que ces résolutions sont irrévocables ou permanentes.</w:t>
      </w:r>
      <w:r>
        <w:rPr>
          <w:lang w:val="fr_FR" w:bidi="fr_FR"/>
        </w:rPr>
      </w:r>
      <w:r>
        <w:rPr>
          <w:lang w:val="fr_FR" w:bidi="fr_FR"/>
        </w:rPr>
      </w:r>
    </w:p>
    <w:p>
      <w:pPr/>
      <w:r>
        <w:rPr>
          <w:lang w:val="fr_FR" w:bidi="fr_FR"/>
        </w:rPr>
      </w:r>
    </w:p>
    <w:p>
      <w:pPr>
        <w:pStyle w:val="Heading2"/>
      </w:pPr>
      <w:r>
        <w:rPr>
          <w:lang w:val="fr_FR" w:bidi="fr_FR"/>
        </w:rPr>
        <w:t>Esther 9.27 (#6)</w:t>
      </w:r>
      <w:r>
        <w:rPr>
          <w:lang w:val="fr_FR" w:bidi="fr_FR"/>
        </w:rPr>
      </w:r>
    </w:p>
    <w:p>
      <w:pPr/>
      <w:r>
        <w:rPr>
          <w:lang w:val="fr_FR" w:bidi="fr_FR"/>
        </w:rPr>
      </w:r>
      <w:r>
        <w:rPr>
          <w:lang w:val="fr_FR" w:bidi="fr_FR"/>
        </w:rPr>
        <w:t xml:space="preserve"> Le nom hébreu traduit « temps fixé » (זְמָן, </w:t>
      </w:r>
      <w:r>
        <w:rPr>
          <w:b/>
          <w:lang w:val="fr_FR" w:bidi="fr_FR"/>
        </w:rPr>
        <w:t>zâman</w:t>
      </w:r>
      <w:r>
        <w:rPr>
          <w:lang w:val="fr_FR" w:bidi="fr_FR"/>
        </w:rPr>
        <w:t xml:space="preserve">, </w:t>
      </w:r>
      <w:r>
        <w:rPr>
          <w:i/>
          <w:lang w:val="fr_FR" w:bidi="fr_FR"/>
        </w:rPr>
        <w:t>zem-awn’</w:t>
      </w:r>
      <w:r>
        <w:rPr>
          <w:lang w:val="fr_FR" w:bidi="fr_FR"/>
        </w:rPr>
        <w:t xml:space="preserve">, H2165) désigne une époque précise choisie pour qu’un événement donné ait lieu. C’est également ce mot qui est utilisé dans </w:t>
      </w:r>
      <w:r>
        <w:rPr>
          <w:lang w:val="fr_FR" w:bidi="fr_FR"/>
        </w:rPr>
        <w:t>9.31</w:t>
      </w:r>
      <w:r>
        <w:rPr>
          <w:lang w:val="fr_FR" w:bidi="fr_FR"/>
        </w:rPr>
        <w:t xml:space="preserve">. À titre d’exemple, ce mot est également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Du </w:t>
      </w:r>
      <w:r>
        <w:rPr>
          <w:i/>
          <w:lang w:val="fr_FR" w:bidi="fr_FR"/>
        </w:rPr>
        <w:t>temps</w:t>
      </w:r>
      <w:r>
        <w:rPr>
          <w:lang w:val="fr_FR" w:bidi="fr_FR"/>
        </w:rPr>
        <w:t xml:space="preserve"> réservé pour toute chose dans Ecclésiaste </w:t>
      </w:r>
      <w:r>
        <w:rPr>
          <w:lang w:val="fr_FR" w:bidi="fr_FR"/>
        </w:rPr>
        <w:t>3.1</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Du </w:t>
      </w:r>
      <w:r>
        <w:rPr>
          <w:i/>
          <w:lang w:val="fr_FR" w:bidi="fr_FR"/>
        </w:rPr>
        <w:t>temps</w:t>
      </w:r>
      <w:r>
        <w:rPr>
          <w:lang w:val="fr_FR" w:bidi="fr_FR"/>
        </w:rPr>
        <w:t xml:space="preserve"> que prendra le voyage de Néhémie dans </w:t>
      </w:r>
      <w:r>
        <w:rPr>
          <w:lang w:val="fr_FR" w:bidi="fr_FR"/>
        </w:rPr>
        <w:t>Néhémie 2.6</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9.27 (#7)</w:t>
      </w:r>
      <w:r>
        <w:rPr>
          <w:lang w:val="fr_FR" w:bidi="fr_FR"/>
        </w:rPr>
      </w:r>
    </w:p>
    <w:p>
      <w:pPr/>
      <w:r>
        <w:rPr>
          <w:lang w:val="fr_FR" w:bidi="fr_FR"/>
        </w:rPr>
      </w:r>
      <w:r>
        <w:rPr>
          <w:lang w:val="fr_FR" w:bidi="fr_FR"/>
        </w:rPr>
        <w:t xml:space="preserve"> Les versets 26 et 27 forment un tout dans le texte hébreu, et doivent être traduits comme tels en français. Peut-être la visualisation suivante sera-t-elle utile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C’est pourquoi </w:t>
      </w:r>
      <w:r>
        <w:rPr>
          <w:lang w:val="fr_FR" w:bidi="fr_FR"/>
        </w:rPr>
      </w:r>
      <w:r>
        <w:rPr>
          <w:lang w:val="fr_FR" w:bidi="fr_FR"/>
        </w:rPr>
      </w:r>
      <w:r>
        <w:rPr>
          <w:lang w:val="fr_FR" w:bidi="fr_FR"/>
        </w:rPr>
      </w:r>
    </w:p>
    <w:p>
      <w:pPr>
        <w:pStyle w:val="ListBullet"/>
        <w:spacing w:line="240" w:lineRule="auto"/>
        <w:ind w:left="2160"/>
      </w:pPr>
      <w:r>
        <w:rPr>
          <w:lang w:val="fr_FR" w:bidi="fr_FR"/>
        </w:rPr>
      </w:r>
      <w:r>
        <w:rPr>
          <w:lang w:val="fr_FR" w:bidi="fr_FR"/>
        </w:rPr>
        <w:t>on appela…</w:t>
      </w:r>
      <w:r>
        <w:rPr>
          <w:lang w:val="fr_FR" w:bidi="fr_FR"/>
        </w:rPr>
      </w:r>
      <w:r>
        <w:rPr>
          <w:lang w:val="fr_FR" w:bidi="fr_FR"/>
        </w:rPr>
      </w:r>
      <w:r>
        <w:rPr>
          <w:lang w:val="fr_FR" w:bidi="fr_FR"/>
        </w:rPr>
      </w:r>
    </w:p>
    <w:p>
      <w:pPr>
        <w:pStyle w:val="ListBullet"/>
        <w:spacing w:line="240" w:lineRule="auto"/>
        <w:ind w:left="720"/>
      </w:pPr>
      <w:r>
        <w:rPr>
          <w:lang w:val="fr_FR" w:bidi="fr_FR"/>
        </w:rPr>
      </w:r>
      <w:r>
        <w:rPr>
          <w:lang w:val="fr_FR" w:bidi="fr_FR"/>
        </w:rPr>
        <w:t xml:space="preserve">C’est pourquoi, </w:t>
      </w:r>
      <w:r>
        <w:rPr>
          <w:lang w:val="fr_FR" w:bidi="fr_FR"/>
        </w:rPr>
      </w:r>
      <w:r>
        <w:rPr>
          <w:lang w:val="fr_FR" w:bidi="fr_FR"/>
        </w:rPr>
      </w:r>
    </w:p>
    <w:p>
      <w:pPr>
        <w:pStyle w:val="ListBullet"/>
        <w:spacing w:line="240" w:lineRule="auto"/>
        <w:ind w:left="1440"/>
      </w:pPr>
      <w:r>
        <w:rPr>
          <w:lang w:val="fr_FR" w:bidi="fr_FR"/>
        </w:rPr>
      </w:r>
      <w:r>
        <w:rPr>
          <w:lang w:val="fr_FR" w:bidi="fr_FR"/>
        </w:rPr>
        <w:t xml:space="preserve">d’après tout le contenu de cette lettre </w:t>
      </w:r>
      <w:r>
        <w:rPr>
          <w:lang w:val="fr_FR" w:bidi="fr_FR"/>
        </w:rPr>
      </w:r>
    </w:p>
    <w:p>
      <w:pPr>
        <w:pStyle w:val="ListBullet"/>
        <w:spacing w:line="240" w:lineRule="auto"/>
        <w:ind w:left="1440"/>
      </w:pPr>
      <w:r>
        <w:rPr>
          <w:lang w:val="fr_FR" w:bidi="fr_FR"/>
        </w:rPr>
      </w:r>
      <w:r>
        <w:rPr>
          <w:lang w:val="fr_FR" w:bidi="fr_FR"/>
        </w:rPr>
        <w:t>d’après ce qu’ils avaient vu</w:t>
      </w:r>
      <w:r>
        <w:rPr>
          <w:lang w:val="fr_FR" w:bidi="fr_FR"/>
        </w:rPr>
      </w:r>
    </w:p>
    <w:p>
      <w:pPr>
        <w:pStyle w:val="ListBullet"/>
        <w:spacing w:line="240" w:lineRule="auto"/>
        <w:ind w:left="1440"/>
      </w:pPr>
      <w:r>
        <w:rPr>
          <w:lang w:val="fr_FR" w:bidi="fr_FR"/>
        </w:rPr>
      </w:r>
      <w:r>
        <w:rPr>
          <w:lang w:val="fr_FR" w:bidi="fr_FR"/>
        </w:rPr>
        <w:t>et ce qui leur était arrivé</w:t>
      </w:r>
      <w:r>
        <w:rPr>
          <w:lang w:val="fr_FR" w:bidi="fr_FR"/>
        </w:rPr>
      </w:r>
      <w:r>
        <w:rPr>
          <w:lang w:val="fr_FR" w:bidi="fr_FR"/>
        </w:rPr>
      </w:r>
    </w:p>
    <w:p>
      <w:pPr>
        <w:pStyle w:val="ListBullet"/>
        <w:spacing w:line="240" w:lineRule="auto"/>
        <w:ind w:left="2160"/>
      </w:pPr>
      <w:r>
        <w:rPr>
          <w:lang w:val="fr_FR" w:bidi="fr_FR"/>
        </w:rPr>
      </w:r>
      <w:r>
        <w:rPr>
          <w:lang w:val="fr_FR" w:bidi="fr_FR"/>
        </w:rPr>
        <w:t xml:space="preserve">les Juifs instituèrent et acceptèrent </w:t>
      </w:r>
      <w:r>
        <w:rPr>
          <w:lang w:val="fr_FR" w:bidi="fr_FR"/>
        </w:rPr>
      </w:r>
      <w:r>
        <w:rPr>
          <w:lang w:val="fr_FR" w:bidi="fr_FR"/>
        </w:rPr>
      </w:r>
    </w:p>
    <w:p>
      <w:pPr>
        <w:pStyle w:val="ListBullet"/>
        <w:spacing w:line="240" w:lineRule="auto"/>
        <w:ind w:left="2880"/>
      </w:pPr>
      <w:r>
        <w:rPr>
          <w:lang w:val="fr_FR" w:bidi="fr_FR"/>
        </w:rPr>
      </w:r>
      <w:r>
        <w:rPr>
          <w:lang w:val="fr_FR" w:bidi="fr_FR"/>
        </w:rPr>
        <w:t>pour eux-mêmes</w:t>
      </w:r>
      <w:r>
        <w:rPr>
          <w:lang w:val="fr_FR" w:bidi="fr_FR"/>
        </w:rPr>
      </w:r>
    </w:p>
    <w:p>
      <w:pPr>
        <w:pStyle w:val="ListBullet"/>
        <w:spacing w:line="240" w:lineRule="auto"/>
        <w:ind w:left="2880"/>
      </w:pPr>
      <w:r>
        <w:rPr>
          <w:lang w:val="fr_FR" w:bidi="fr_FR"/>
        </w:rPr>
      </w:r>
      <w:r>
        <w:rPr>
          <w:lang w:val="fr_FR" w:bidi="fr_FR"/>
        </w:rPr>
        <w:t>pour leur descendance</w:t>
      </w:r>
      <w:r>
        <w:rPr>
          <w:lang w:val="fr_FR" w:bidi="fr_FR"/>
        </w:rPr>
      </w:r>
    </w:p>
    <w:p>
      <w:pPr>
        <w:pStyle w:val="ListBullet"/>
        <w:spacing w:line="240" w:lineRule="auto"/>
        <w:ind w:left="2880"/>
      </w:pPr>
      <w:r>
        <w:rPr>
          <w:lang w:val="fr_FR" w:bidi="fr_FR"/>
        </w:rPr>
      </w:r>
      <w:r>
        <w:rPr>
          <w:lang w:val="fr_FR" w:bidi="fr_FR"/>
        </w:rPr>
        <w:t>et pour tous ceux qui s’attacheraient à eux</w:t>
      </w:r>
      <w:r>
        <w:rPr>
          <w:lang w:val="fr_FR" w:bidi="fr_FR"/>
        </w:rPr>
      </w:r>
      <w:r>
        <w:rPr>
          <w:lang w:val="fr_FR" w:bidi="fr_FR"/>
        </w:rPr>
      </w:r>
    </w:p>
    <w:p>
      <w:pPr>
        <w:pStyle w:val="ListBullet"/>
        <w:spacing w:line="240" w:lineRule="auto"/>
        <w:ind w:left="3600"/>
      </w:pPr>
      <w:r>
        <w:rPr>
          <w:lang w:val="fr_FR" w:bidi="fr_FR"/>
        </w:rPr>
      </w:r>
      <w:r>
        <w:rPr>
          <w:lang w:val="fr_FR" w:bidi="fr_FR"/>
        </w:rPr>
        <w:t>de ne pas négliger de célébrer</w:t>
      </w:r>
      <w:r>
        <w:rPr>
          <w:lang w:val="fr_FR" w:bidi="fr_FR"/>
        </w:rPr>
      </w:r>
      <w:r>
        <w:rPr>
          <w:lang w:val="fr_FR" w:bidi="fr_FR"/>
        </w:rPr>
      </w:r>
    </w:p>
    <w:p>
      <w:pPr>
        <w:pStyle w:val="ListBullet"/>
        <w:spacing w:line="240" w:lineRule="auto"/>
        <w:ind w:left="4320"/>
      </w:pPr>
      <w:r>
        <w:rPr>
          <w:lang w:val="fr_FR" w:bidi="fr_FR"/>
        </w:rPr>
      </w:r>
      <w:r>
        <w:rPr>
          <w:lang w:val="fr_FR" w:bidi="fr_FR"/>
        </w:rPr>
        <w:t>ces deux jours</w:t>
      </w:r>
      <w:r>
        <w:rPr>
          <w:lang w:val="fr_FR" w:bidi="fr_FR"/>
        </w:rPr>
      </w:r>
      <w:r>
        <w:rPr>
          <w:lang w:val="fr_FR" w:bidi="fr_FR"/>
        </w:rPr>
      </w:r>
    </w:p>
    <w:p>
      <w:pPr>
        <w:pStyle w:val="ListBullet"/>
        <w:spacing w:line="240" w:lineRule="auto"/>
        <w:ind w:left="5040"/>
      </w:pPr>
      <w:r>
        <w:rPr>
          <w:lang w:val="fr_FR" w:bidi="fr_FR"/>
        </w:rPr>
      </w:r>
      <w:r>
        <w:rPr>
          <w:lang w:val="fr_FR" w:bidi="fr_FR"/>
        </w:rPr>
        <w:t>selon ce qui était écrit</w:t>
      </w:r>
      <w:r>
        <w:rPr>
          <w:lang w:val="fr_FR" w:bidi="fr_FR"/>
        </w:rPr>
      </w:r>
    </w:p>
    <w:p>
      <w:pPr>
        <w:pStyle w:val="ListBullet"/>
        <w:spacing w:line="240" w:lineRule="auto"/>
        <w:ind w:left="5040"/>
      </w:pPr>
      <w:r>
        <w:rPr>
          <w:lang w:val="fr_FR" w:bidi="fr_FR"/>
        </w:rPr>
      </w:r>
      <w:r>
        <w:rPr>
          <w:lang w:val="fr_FR" w:bidi="fr_FR"/>
        </w:rPr>
        <w:t>et au temps fixé</w:t>
      </w:r>
      <w:r>
        <w:rPr>
          <w:lang w:val="fr_FR" w:bidi="fr_FR"/>
        </w:rPr>
      </w:r>
    </w:p>
    <w:p>
      <w:pPr>
        <w:pStyle w:val="ListBullet"/>
        <w:spacing w:line="240" w:lineRule="auto"/>
        <w:ind w:left="5040"/>
      </w:pPr>
      <w:r>
        <w:rPr>
          <w:lang w:val="fr_FR" w:bidi="fr_FR"/>
        </w:rPr>
      </w:r>
      <w:r>
        <w:rPr>
          <w:lang w:val="fr_FR" w:bidi="fr_FR"/>
        </w:rPr>
        <w:t>chaque année</w:t>
      </w:r>
      <w:r>
        <w:rPr>
          <w:lang w:val="fr_FR" w:bidi="fr_FR"/>
        </w:rPr>
      </w:r>
      <w:r>
        <w:rPr>
          <w:lang w:val="fr_FR" w:bidi="fr_FR"/>
        </w:rPr>
      </w:r>
      <w:r>
        <w:rPr>
          <w:lang w:val="fr_FR" w:bidi="fr_FR"/>
        </w:rPr>
      </w:r>
      <w:r>
        <w:rPr>
          <w:lang w:val="fr_FR" w:bidi="fr_FR"/>
        </w:rPr>
      </w:r>
      <w:r>
        <w:rPr>
          <w:lang w:val="fr_FR" w:bidi="fr_FR"/>
        </w:rPr>
      </w:r>
      <w:r>
        <w:rPr>
          <w:lang w:val="fr_FR" w:bidi="fr_FR"/>
        </w:rPr>
      </w:r>
      <w:r>
        <w:rPr>
          <w:lang w:val="fr_FR" w:bidi="fr_FR"/>
        </w:rPr>
      </w:r>
      <w:r>
        <w:rPr>
          <w:lang w:val="fr_FR" w:bidi="fr_FR"/>
        </w:rPr>
      </w:r>
      <w:r>
        <w:rPr>
          <w:lang w:val="fr_FR" w:bidi="fr_FR"/>
        </w:rPr>
      </w:r>
    </w:p>
    <w:p>
      <w:pPr/>
      <w:r>
        <w:rPr>
          <w:lang w:val="fr_FR" w:bidi="fr_FR"/>
        </w:rPr>
      </w:r>
    </w:p>
    <w:p>
      <w:pPr>
        <w:pStyle w:val="Heading2"/>
      </w:pPr>
      <w:r>
        <w:rPr>
          <w:lang w:val="fr_FR" w:bidi="fr_FR"/>
        </w:rPr>
        <w:t>Esther 9.28 (#1)</w:t>
      </w:r>
      <w:r>
        <w:rPr>
          <w:lang w:val="fr_FR" w:bidi="fr_FR"/>
        </w:rPr>
      </w:r>
    </w:p>
    <w:p>
      <w:pPr/>
      <w:r>
        <w:rPr>
          <w:lang w:val="fr_FR" w:bidi="fr_FR"/>
        </w:rPr>
      </w:r>
      <w:r>
        <w:rPr>
          <w:lang w:val="fr_FR" w:bidi="fr_FR"/>
        </w:rPr>
        <w:t xml:space="preserve"> Le mot hébreu traduit « rappelés » signifie </w:t>
      </w:r>
      <w:r>
        <w:rPr>
          <w:i/>
          <w:lang w:val="fr_FR" w:bidi="fr_FR"/>
        </w:rPr>
        <w:t>réactiver ou accéder à des informations dans son esprit</w:t>
      </w:r>
      <w:r>
        <w:rPr>
          <w:lang w:val="fr_FR" w:bidi="fr_FR"/>
        </w:rPr>
        <w:t>. Il pourrait également être traduit par « remémorer », « avoir à l’esprit », « considérer », ou « se souvenir » en français.</w:t>
      </w:r>
      <w:r>
        <w:rPr>
          <w:lang w:val="fr_FR" w:bidi="fr_FR"/>
        </w:rPr>
      </w:r>
      <w:r>
        <w:rPr>
          <w:lang w:val="fr_FR" w:bidi="fr_FR"/>
        </w:rPr>
      </w:r>
    </w:p>
    <w:p>
      <w:pPr/>
      <w:r>
        <w:rPr>
          <w:lang w:val="fr_FR" w:bidi="fr_FR"/>
        </w:rPr>
      </w:r>
    </w:p>
    <w:p>
      <w:pPr>
        <w:pStyle w:val="Heading2"/>
      </w:pPr>
      <w:r>
        <w:rPr>
          <w:lang w:val="fr_FR" w:bidi="fr_FR"/>
        </w:rPr>
        <w:t>Esther 9.28 (#2)</w:t>
      </w:r>
      <w:r>
        <w:rPr>
          <w:lang w:val="fr_FR" w:bidi="fr_FR"/>
        </w:rPr>
      </w:r>
    </w:p>
    <w:p>
      <w:pPr/>
      <w:r>
        <w:rPr>
          <w:lang w:val="fr_FR" w:bidi="fr_FR"/>
        </w:rPr>
      </w:r>
      <w:r>
        <w:rPr>
          <w:lang w:val="fr_FR" w:bidi="fr_FR"/>
        </w:rPr>
        <w:t xml:space="preserve"> Que les jours devaient être rappelés met l'accent sur le fait qu’ils ne devaient pas être oubliés, c’est-à-dire que ce qui était arrivé pendant ces jours ne devait jamais être oublié (en parallèle à leur souvenir qui ne devait jamais se perdre dans la dernière partie du verset). </w:t>
      </w:r>
      <w:r>
        <w:rPr>
          <w:lang w:val="fr_FR" w:bidi="fr_FR"/>
        </w:rPr>
      </w:r>
    </w:p>
    <w:p>
      <w:pPr/>
      <w:r>
        <w:rPr>
          <w:lang w:val="fr_FR" w:bidi="fr_FR"/>
        </w:rPr>
      </w:r>
      <w:r>
        <w:rPr>
          <w:lang w:val="fr_FR" w:bidi="fr_FR"/>
        </w:rPr>
        <w:t>Que les jours devaient être célébrés met l'accent sur le fait de continuer à fêter ces jours à la date fixée chaque année (en parallèle à l’interdiction qu’ils soient négligés dans la dernière partie du verset).</w:t>
      </w:r>
      <w:r>
        <w:rPr>
          <w:lang w:val="fr_FR" w:bidi="fr_FR"/>
        </w:rPr>
      </w:r>
      <w:r>
        <w:rPr>
          <w:lang w:val="fr_FR" w:bidi="fr_FR"/>
        </w:rPr>
      </w:r>
    </w:p>
    <w:p>
      <w:pPr/>
      <w:r>
        <w:rPr>
          <w:lang w:val="fr_FR" w:bidi="fr_FR"/>
        </w:rPr>
      </w:r>
    </w:p>
    <w:p>
      <w:pPr>
        <w:pStyle w:val="Heading2"/>
      </w:pPr>
      <w:r>
        <w:rPr>
          <w:lang w:val="fr_FR" w:bidi="fr_FR"/>
        </w:rPr>
        <w:t>Esther 9.28 (#3)</w:t>
      </w:r>
      <w:r>
        <w:rPr>
          <w:lang w:val="fr_FR" w:bidi="fr_FR"/>
        </w:rPr>
      </w:r>
    </w:p>
    <w:p>
      <w:pPr/>
      <w:r>
        <w:rPr>
          <w:lang w:val="fr_FR" w:bidi="fr_FR"/>
        </w:rPr>
      </w:r>
      <w:r>
        <w:rPr>
          <w:lang w:val="fr_FR" w:bidi="fr_FR"/>
        </w:rPr>
        <w:t xml:space="preserve"> Le mot hébreu traduit « génération » désigne </w:t>
      </w:r>
      <w:r>
        <w:rPr>
          <w:i/>
          <w:lang w:val="fr_FR" w:bidi="fr_FR"/>
        </w:rPr>
        <w:t>toutes les personnes nées et vivant à peu près à la même époque</w:t>
      </w:r>
      <w:r>
        <w:rPr>
          <w:lang w:val="fr_FR" w:bidi="fr_FR"/>
        </w:rPr>
        <w:t>. Le concept de génération</w:t>
      </w:r>
      <w:r>
        <w:rPr>
          <w:i/>
          <w:lang w:val="fr_FR" w:bidi="fr_FR"/>
        </w:rPr>
        <w:t xml:space="preserve"> </w:t>
      </w:r>
      <w:r>
        <w:rPr>
          <w:lang w:val="fr_FR" w:bidi="fr_FR"/>
        </w:rPr>
        <w:t>varie selon les cultures. Le sens ici est que quand un groupe de Juifs vivant à une certaine époque aurait des enfants, les parents leur enseigneraient tout cela à propos de la fête des jours de Purim et leur commanderaient de l'observer. Quand leurs enfants auraient à leur tour des enfants, ils feraient la même chose avec eux.</w:t>
      </w:r>
      <w:r>
        <w:rPr>
          <w:lang w:val="fr_FR" w:bidi="fr_FR"/>
        </w:rPr>
      </w:r>
      <w:r>
        <w:rPr>
          <w:lang w:val="fr_FR" w:bidi="fr_FR"/>
        </w:rPr>
      </w:r>
    </w:p>
    <w:p>
      <w:pPr/>
      <w:r>
        <w:rPr>
          <w:lang w:val="fr_FR" w:bidi="fr_FR"/>
        </w:rPr>
      </w:r>
    </w:p>
    <w:p>
      <w:pPr>
        <w:pStyle w:val="Heading2"/>
      </w:pPr>
      <w:r>
        <w:rPr>
          <w:lang w:val="fr_FR" w:bidi="fr_FR"/>
        </w:rPr>
        <w:t>Esther 9.28 (#4)</w:t>
      </w:r>
      <w:r>
        <w:rPr>
          <w:lang w:val="fr_FR" w:bidi="fr_FR"/>
        </w:rPr>
      </w:r>
    </w:p>
    <w:p>
      <w:pPr/>
      <w:r>
        <w:rPr>
          <w:lang w:val="fr_FR" w:bidi="fr_FR"/>
        </w:rPr>
      </w:r>
      <w:r>
        <w:rPr>
          <w:lang w:val="fr_FR" w:bidi="fr_FR"/>
        </w:rPr>
        <w:t xml:space="preserve"> Littéralement en hébreu : « famille et famille » ou « clan et clan ». Le mot hébreu traduit « clan » désigne un groupe de gens ou d’animaux qui partagent des caractéristiques communes. Selon les contextes, ce mot pourrait également être traduit « famille » (pour des personnes) ou « genre », « espèce » ou « sorte » (pour des animaux).</w:t>
      </w:r>
      <w:r>
        <w:rPr>
          <w:lang w:val="fr_FR" w:bidi="fr_FR"/>
        </w:rPr>
      </w:r>
    </w:p>
    <w:p>
      <w:pPr/>
      <w:r>
        <w:rPr>
          <w:lang w:val="fr_FR" w:bidi="fr_FR"/>
        </w:rPr>
      </w:r>
      <w:r>
        <w:rPr>
          <w:lang w:val="fr_FR" w:bidi="fr_FR"/>
        </w:rPr>
        <w:t xml:space="preserve">Le concept de </w:t>
      </w:r>
      <w:r>
        <w:rPr>
          <w:i/>
          <w:lang w:val="fr_FR" w:bidi="fr_FR"/>
        </w:rPr>
        <w:t>famille</w:t>
      </w:r>
      <w:r>
        <w:rPr>
          <w:lang w:val="fr_FR" w:bidi="fr_FR"/>
        </w:rPr>
        <w:t xml:space="preserve"> ou de </w:t>
      </w:r>
      <w:r>
        <w:rPr>
          <w:i/>
          <w:lang w:val="fr_FR" w:bidi="fr_FR"/>
        </w:rPr>
        <w:t>clan</w:t>
      </w:r>
      <w:r>
        <w:rPr>
          <w:b/>
          <w:lang w:val="fr_FR" w:bidi="fr_FR"/>
        </w:rPr>
        <w:t xml:space="preserve"> </w:t>
      </w:r>
      <w:r>
        <w:rPr>
          <w:lang w:val="fr_FR" w:bidi="fr_FR"/>
        </w:rPr>
        <w:t xml:space="preserve">peut varier selon les cultures. Le mot hébreu utilisé ici désigne probablement un clan. Il s'agit de personnes qui ont des liens de famille suffisamment proches pour que ces liens soient clairs et connus. Les membres peuvent être plus ou moins proches du point de vue de leur relation parentale. Cela peut inclure plusieurs générations vivantes : les grands-parents, les parents, les enfants, les oncles, les tantes et les cousins. Il s'agit d'un groupe qui a des ancêtres communs et qui est plus petit qu'une tribu. </w:t>
      </w:r>
      <w:r>
        <w:rPr>
          <w:lang w:val="fr_FR" w:bidi="fr_FR"/>
        </w:rPr>
      </w:r>
      <w:r>
        <w:rPr>
          <w:lang w:val="fr_FR" w:bidi="fr_FR"/>
        </w:rPr>
      </w:r>
    </w:p>
    <w:p>
      <w:pPr/>
      <w:r>
        <w:rPr>
          <w:lang w:val="fr_FR" w:bidi="fr_FR"/>
        </w:rPr>
      </w:r>
    </w:p>
    <w:p>
      <w:pPr>
        <w:pStyle w:val="Heading2"/>
      </w:pPr>
      <w:r>
        <w:rPr>
          <w:lang w:val="fr_FR" w:bidi="fr_FR"/>
        </w:rPr>
        <w:t>Esther 9.28 (#5)</w:t>
      </w:r>
      <w:r>
        <w:rPr>
          <w:lang w:val="fr_FR" w:bidi="fr_FR"/>
        </w:rPr>
      </w:r>
    </w:p>
    <w:p>
      <w:pPr/>
      <w:r>
        <w:rPr>
          <w:lang w:val="fr_FR" w:bidi="fr_FR"/>
        </w:rPr>
      </w:r>
      <w:r>
        <w:rPr>
          <w:lang w:val="fr_FR" w:bidi="fr_FR"/>
        </w:rPr>
        <w:t xml:space="preserve"> Les instructions données pour les générations futures se basent sur le fait que pratiquement tous les Juifs de l'époque vivaient dans l'empire perse. Plus tard, ils vivront dans des endroits qui ne seront pas organisés en provinces. Toutefois, dans le contexte de l'histoire, ces termes servaient à souligner que </w:t>
      </w:r>
      <w:r>
        <w:rPr>
          <w:i/>
          <w:lang w:val="fr_FR" w:bidi="fr_FR"/>
        </w:rPr>
        <w:t>tous les Juifs</w:t>
      </w:r>
      <w:r>
        <w:rPr>
          <w:lang w:val="fr_FR" w:bidi="fr_FR"/>
        </w:rPr>
        <w:t>, c'est-à-dire, les Juifs partout dans l'empire perse, devaient observer ces instructions.</w:t>
      </w:r>
      <w:r>
        <w:rPr>
          <w:lang w:val="fr_FR" w:bidi="fr_FR"/>
        </w:rPr>
      </w:r>
      <w:r>
        <w:rPr>
          <w:lang w:val="fr_FR" w:bidi="fr_FR"/>
        </w:rPr>
      </w:r>
    </w:p>
    <w:p>
      <w:pPr/>
      <w:r>
        <w:rPr>
          <w:lang w:val="fr_FR" w:bidi="fr_FR"/>
        </w:rPr>
      </w:r>
    </w:p>
    <w:p>
      <w:pPr>
        <w:pStyle w:val="Heading2"/>
      </w:pPr>
      <w:r>
        <w:rPr>
          <w:lang w:val="fr_FR" w:bidi="fr_FR"/>
        </w:rPr>
        <w:t>Esther 9.28 (#6)</w:t>
      </w:r>
      <w:r>
        <w:rPr>
          <w:lang w:val="fr_FR" w:bidi="fr_FR"/>
        </w:rPr>
      </w:r>
    </w:p>
    <w:p>
      <w:pPr/>
      <w:r>
        <w:rPr>
          <w:lang w:val="fr_FR" w:bidi="fr_FR"/>
        </w:rPr>
      </w:r>
      <w:r>
        <w:rPr>
          <w:lang w:val="fr_FR" w:bidi="fr_FR"/>
        </w:rPr>
        <w:t xml:space="preserve"> Le mot hébreu traduit « se perdre » signifie </w:t>
      </w:r>
      <w:r>
        <w:rPr>
          <w:i/>
          <w:lang w:val="fr_FR" w:bidi="fr_FR"/>
        </w:rPr>
        <w:t>prendre fin ou cesser</w:t>
      </w:r>
      <w:r>
        <w:rPr>
          <w:lang w:val="fr_FR" w:bidi="fr_FR"/>
        </w:rPr>
        <w:t>. Selon les contextes, il pourrait également être traduit « effacer », « anéantir » ou « disparaître » en français.</w:t>
      </w:r>
      <w:r>
        <w:rPr>
          <w:lang w:val="fr_FR" w:bidi="fr_FR"/>
        </w:rPr>
      </w:r>
    </w:p>
    <w:p>
      <w:pPr/>
      <w:r>
        <w:rPr>
          <w:lang w:val="fr_FR" w:bidi="fr_FR"/>
        </w:rPr>
      </w:r>
      <w:r>
        <w:rPr>
          <w:lang w:val="fr_FR" w:bidi="fr_FR"/>
        </w:rPr>
        <w:t>Que ces jours ne devaient pas être négligés</w:t>
      </w:r>
      <w:r>
        <w:rPr>
          <w:b/>
          <w:lang w:val="fr_FR" w:bidi="fr_FR"/>
        </w:rPr>
        <w:t xml:space="preserve"> </w:t>
      </w:r>
      <w:r>
        <w:rPr>
          <w:lang w:val="fr_FR" w:bidi="fr_FR"/>
        </w:rPr>
        <w:t xml:space="preserve">parmi les Juifs signifie que les descendants des Juifs devaient continuer à observer la fête chaque année. Que leur souvenir ne devait jamais se perdre peut signifier la même chose et/ou indiquer que les générations futures ne devraient jamais oublier ce qui était arrivé (les événements qui avaient conduit à la fête des jours de Purim). </w:t>
      </w:r>
      <w:r>
        <w:rPr>
          <w:lang w:val="fr_FR" w:bidi="fr_FR"/>
        </w:rPr>
      </w:r>
      <w:r>
        <w:rPr>
          <w:lang w:val="fr_FR" w:bidi="fr_FR"/>
        </w:rPr>
      </w:r>
    </w:p>
    <w:p>
      <w:pPr/>
      <w:r>
        <w:rPr>
          <w:lang w:val="fr_FR" w:bidi="fr_FR"/>
        </w:rPr>
      </w:r>
    </w:p>
    <w:p>
      <w:pPr>
        <w:pStyle w:val="Heading2"/>
      </w:pPr>
      <w:r>
        <w:rPr>
          <w:lang w:val="fr_FR" w:bidi="fr_FR"/>
        </w:rPr>
        <w:t>Esther 9.28 (#7)</w:t>
      </w:r>
      <w:r>
        <w:rPr>
          <w:lang w:val="fr_FR" w:bidi="fr_FR"/>
        </w:rPr>
      </w:r>
    </w:p>
    <w:p>
      <w:pPr/>
      <w:r>
        <w:rPr>
          <w:lang w:val="fr_FR" w:bidi="fr_FR"/>
        </w:rPr>
      </w:r>
      <w:r>
        <w:rPr>
          <w:lang w:val="fr_FR" w:bidi="fr_FR"/>
        </w:rPr>
        <w:t xml:space="preserve"> Certains mots qui sont utilisés dans ce verset sont les mêmes qu’au verset précédent, ou les mêmes que dans la première partie du verset 28 : </w:t>
      </w:r>
      <w:r>
        <w:rPr>
          <w:lang w:val="fr_FR" w:bidi="fr_FR"/>
        </w:rPr>
      </w:r>
      <w:r>
        <w:rPr>
          <w:lang w:val="fr_FR" w:bidi="fr_FR"/>
        </w:rPr>
      </w:r>
    </w:p>
    <w:p>
      <w:pPr>
        <w:pStyle w:val="ListBullet"/>
        <w:spacing w:line="240" w:lineRule="auto"/>
        <w:ind w:left="720"/>
      </w:pPr>
      <w:r>
        <w:rPr>
          <w:lang w:val="fr_FR" w:bidi="fr_FR"/>
        </w:rPr>
      </w:r>
      <w:r>
        <w:rPr>
          <w:lang w:val="fr_FR" w:bidi="fr_FR"/>
        </w:rPr>
        <w:t>descendance (v. 27) // descendants (v. 28)</w:t>
      </w:r>
      <w:r>
        <w:rPr>
          <w:lang w:val="fr_FR" w:bidi="fr_FR"/>
        </w:rPr>
      </w:r>
    </w:p>
    <w:p>
      <w:pPr>
        <w:pStyle w:val="ListBullet"/>
        <w:spacing w:line="240" w:lineRule="auto"/>
        <w:ind w:left="720"/>
      </w:pPr>
      <w:r>
        <w:rPr>
          <w:lang w:val="fr_FR" w:bidi="fr_FR"/>
        </w:rPr>
      </w:r>
      <w:r>
        <w:rPr>
          <w:lang w:val="fr_FR" w:bidi="fr_FR"/>
        </w:rPr>
        <w:t>négliger (v. 27) // négligés (v. 28)</w:t>
      </w:r>
      <w:r>
        <w:rPr>
          <w:lang w:val="fr_FR" w:bidi="fr_FR"/>
        </w:rPr>
      </w:r>
    </w:p>
    <w:p>
      <w:pPr>
        <w:pStyle w:val="ListBullet"/>
        <w:spacing w:line="240" w:lineRule="auto"/>
        <w:ind w:left="720"/>
      </w:pPr>
      <w:r>
        <w:rPr>
          <w:lang w:val="fr_FR" w:bidi="fr_FR"/>
        </w:rPr>
      </w:r>
      <w:r>
        <w:rPr>
          <w:lang w:val="fr_FR" w:bidi="fr_FR"/>
        </w:rPr>
        <w:t>célébrer (v. 27) // célébrés (v. 28)</w:t>
      </w:r>
      <w:r>
        <w:rPr>
          <w:lang w:val="fr_FR" w:bidi="fr_FR"/>
        </w:rPr>
      </w:r>
    </w:p>
    <w:p>
      <w:pPr>
        <w:pStyle w:val="ListBullet"/>
        <w:spacing w:line="240" w:lineRule="auto"/>
        <w:ind w:left="720"/>
      </w:pPr>
      <w:r>
        <w:rPr>
          <w:lang w:val="fr_FR" w:bidi="fr_FR"/>
        </w:rPr>
      </w:r>
      <w:r>
        <w:rPr>
          <w:lang w:val="fr_FR" w:bidi="fr_FR"/>
        </w:rPr>
        <w:t>rappelés (v. 28) // leur souvenir (v. 28)</w:t>
      </w:r>
      <w:r>
        <w:rPr>
          <w:lang w:val="fr_FR" w:bidi="fr_FR"/>
        </w:rPr>
      </w:r>
      <w:r>
        <w:rPr>
          <w:lang w:val="fr_FR" w:bidi="fr_FR"/>
        </w:rPr>
      </w:r>
      <w:r>
        <w:rPr>
          <w:lang w:val="fr_FR" w:bidi="fr_FR"/>
        </w:rPr>
      </w:r>
    </w:p>
    <w:p>
      <w:pPr/>
      <w:r>
        <w:rPr>
          <w:lang w:val="fr_FR" w:bidi="fr_FR"/>
        </w:rPr>
      </w:r>
    </w:p>
    <w:p>
      <w:pPr>
        <w:pStyle w:val="Heading2"/>
      </w:pPr>
      <w:r>
        <w:rPr>
          <w:lang w:val="fr_FR" w:bidi="fr_FR"/>
        </w:rPr>
        <w:t>Esther 9.29 (#1)</w:t>
      </w:r>
      <w:r>
        <w:rPr>
          <w:lang w:val="fr_FR" w:bidi="fr_FR"/>
        </w:rPr>
      </w:r>
    </w:p>
    <w:p>
      <w:pPr/>
      <w:r>
        <w:rPr>
          <w:lang w:val="fr_FR" w:bidi="fr_FR"/>
        </w:rPr>
      </w:r>
      <w:r>
        <w:rPr>
          <w:lang w:val="fr_FR" w:bidi="fr_FR"/>
        </w:rPr>
        <w:t xml:space="preserve"> Un certain nombre de fois dans le livre d’Esther, le récit désigne Haman comme </w:t>
      </w:r>
      <w:r>
        <w:rPr>
          <w:i/>
          <w:lang w:val="fr_FR" w:bidi="fr_FR"/>
        </w:rPr>
        <w:t xml:space="preserve">l'Agaguite </w:t>
      </w:r>
      <w:r>
        <w:rPr>
          <w:lang w:val="fr_FR" w:bidi="fr_FR"/>
        </w:rPr>
        <w:t>et/ou</w:t>
      </w:r>
      <w:r>
        <w:rPr>
          <w:i/>
          <w:lang w:val="fr_FR" w:bidi="fr_FR"/>
        </w:rPr>
        <w:t xml:space="preserve"> l’ennemi des Juifs</w:t>
      </w:r>
      <w:r>
        <w:rPr>
          <w:lang w:val="fr_FR" w:bidi="fr_FR"/>
        </w:rPr>
        <w:t xml:space="preserve"> et Mardochée comme </w:t>
      </w:r>
      <w:r>
        <w:rPr>
          <w:i/>
          <w:lang w:val="fr_FR" w:bidi="fr_FR"/>
        </w:rPr>
        <w:t>le Juif</w:t>
      </w:r>
      <w:r>
        <w:rPr>
          <w:lang w:val="fr_FR" w:bidi="fr_FR"/>
        </w:rPr>
        <w:t xml:space="preserve">. Le narrateur souligne ainsi ces éléments de l’identité des deux adversaires principaux de l'histoire. Ces indications servent à les caractériser. Le narrateur veut que l’on voie Mardochée comme </w:t>
      </w:r>
      <w:r>
        <w:rPr>
          <w:i/>
          <w:lang w:val="fr_FR" w:bidi="fr_FR"/>
        </w:rPr>
        <w:t>le Juif</w:t>
      </w:r>
      <w:r>
        <w:rPr>
          <w:lang w:val="fr_FR" w:bidi="fr_FR"/>
        </w:rPr>
        <w:t xml:space="preserve"> et Haman comme </w:t>
      </w:r>
      <w:r>
        <w:rPr>
          <w:i/>
          <w:lang w:val="fr_FR" w:bidi="fr_FR"/>
        </w:rPr>
        <w:t>l’Agagite</w:t>
      </w:r>
      <w:r>
        <w:rPr>
          <w:lang w:val="fr_FR" w:bidi="fr_FR"/>
        </w:rPr>
        <w:t xml:space="preserve"> et </w:t>
      </w:r>
      <w:r>
        <w:rPr>
          <w:i/>
          <w:lang w:val="fr_FR" w:bidi="fr_FR"/>
        </w:rPr>
        <w:t>l’ennemi/l’adversaire des Juifs</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Esther 9.29 (#2)</w:t>
      </w:r>
      <w:r>
        <w:rPr>
          <w:lang w:val="fr_FR" w:bidi="fr_FR"/>
        </w:rPr>
      </w:r>
    </w:p>
    <w:p>
      <w:pPr/>
      <w:r>
        <w:rPr>
          <w:lang w:val="fr_FR" w:bidi="fr_FR"/>
        </w:rPr>
      </w:r>
      <w:r>
        <w:rPr>
          <w:lang w:val="fr_FR" w:bidi="fr_FR"/>
        </w:rPr>
        <w:t xml:space="preserve"> En hébreu, le verbe traduit </w:t>
      </w:r>
      <w:r>
        <w:rPr>
          <w:i/>
          <w:lang w:val="fr_FR" w:bidi="fr_FR"/>
        </w:rPr>
        <w:t>écrivirent</w:t>
      </w:r>
      <w:r>
        <w:rPr>
          <w:lang w:val="fr_FR" w:bidi="fr_FR"/>
        </w:rPr>
        <w:t xml:space="preserve"> est au féminin singulier. Quand un verbe a plus d'un sujet (ici, Esther </w:t>
      </w:r>
      <w:r>
        <w:rPr>
          <w:i/>
          <w:lang w:val="fr_FR" w:bidi="fr_FR"/>
        </w:rPr>
        <w:t>et</w:t>
      </w:r>
      <w:r>
        <w:rPr>
          <w:lang w:val="fr_FR" w:bidi="fr_FR"/>
        </w:rPr>
        <w:t xml:space="preserve"> Mardochée), il s'accorde parfois avec le sujet le plus proche (ici, Esther). Ce n’est pas rare pour les verbes hébraïques. Cela ne signifie pourtant pas que c’est Esther qui a écrit la lettre toute seule ou qui l’a écrite plus que Mardochée. En français, ce serait incorrect d’accorder le verbe avec Esther seulement, sauf si l’on comprend que c’est elle (plutôt qu’elle et Mardochée) qui a écrit cette lettre. Ici, la traduction « écrivirent » a été choisie : la lettre a été écrite par Esther et Mardochée ensemble.</w:t>
      </w:r>
      <w:r>
        <w:rPr>
          <w:lang w:val="fr_FR" w:bidi="fr_FR"/>
        </w:rPr>
      </w:r>
      <w:r>
        <w:rPr>
          <w:lang w:val="fr_FR" w:bidi="fr_FR"/>
        </w:rPr>
      </w:r>
    </w:p>
    <w:p>
      <w:pPr/>
      <w:r>
        <w:rPr>
          <w:lang w:val="fr_FR" w:bidi="fr_FR"/>
        </w:rPr>
      </w:r>
    </w:p>
    <w:p>
      <w:pPr>
        <w:pStyle w:val="Heading2"/>
      </w:pPr>
      <w:r>
        <w:rPr>
          <w:lang w:val="fr_FR" w:bidi="fr_FR"/>
        </w:rPr>
        <w:t>Esther 9.29 (#3)</w:t>
      </w:r>
      <w:r>
        <w:rPr>
          <w:lang w:val="fr_FR" w:bidi="fr_FR"/>
        </w:rPr>
      </w:r>
    </w:p>
    <w:p>
      <w:pPr/>
      <w:r>
        <w:rPr>
          <w:lang w:val="fr_FR" w:bidi="fr_FR"/>
        </w:rPr>
      </w:r>
      <w:r>
        <w:rPr>
          <w:lang w:val="fr_FR" w:bidi="fr_FR"/>
        </w:rPr>
        <w:t xml:space="preserve"> Littéralement en hébreu : « écrivirent avec toute autorité ». Le mot hébreu traduit « autorité » (תֹּקֶף, </w:t>
      </w:r>
      <w:r>
        <w:rPr>
          <w:b/>
          <w:lang w:val="fr_FR" w:bidi="fr_FR"/>
        </w:rPr>
        <w:t>toqeph</w:t>
      </w:r>
      <w:r>
        <w:rPr>
          <w:lang w:val="fr_FR" w:bidi="fr_FR"/>
        </w:rPr>
        <w:t xml:space="preserve">, </w:t>
      </w:r>
      <w:r>
        <w:rPr>
          <w:i/>
          <w:lang w:val="fr_FR" w:bidi="fr_FR"/>
        </w:rPr>
        <w:t>to’-kef</w:t>
      </w:r>
      <w:r>
        <w:rPr>
          <w:lang w:val="fr_FR" w:bidi="fr_FR"/>
        </w:rPr>
        <w:t xml:space="preserve">, H8633) désigne le fait d’avoir puissance et autorité, </w:t>
      </w:r>
      <w:r>
        <w:rPr>
          <w:lang w:val="fr_FR" w:bidi="fr_FR"/>
        </w:rPr>
        <w:t>voir note correspondante au verset 10.2.</w:t>
      </w:r>
      <w:r>
        <w:rPr>
          <w:lang w:val="fr_FR" w:bidi="fr_FR"/>
        </w:rPr>
        <w:t xml:space="preserve"> Il pourrait également être traduit « pouvoir », « puissance » ou « force » en français. </w:t>
      </w:r>
      <w:r>
        <w:rPr>
          <w:lang w:val="fr_FR" w:bidi="fr_FR"/>
        </w:rPr>
      </w:r>
    </w:p>
    <w:p>
      <w:pPr/>
      <w:r>
        <w:rPr>
          <w:lang w:val="fr_FR" w:bidi="fr_FR"/>
        </w:rPr>
      </w:r>
      <w:r>
        <w:rPr>
          <w:lang w:val="fr_FR" w:bidi="fr_FR"/>
        </w:rPr>
        <w:t xml:space="preserve">La formulation du verset 29 clarifie que l’autorité d’Esther en tant que reine (voir aussi le v. 32) et celle de Mardochée en tant que haut fonctionnaire du roi sont investies dans l’ordre qui confirme l’institution des jours de Purim. </w:t>
      </w:r>
      <w:r>
        <w:rPr>
          <w:lang w:val="fr_FR" w:bidi="fr_FR"/>
        </w:rPr>
      </w:r>
      <w:r>
        <w:rPr>
          <w:lang w:val="fr_FR" w:bidi="fr_FR"/>
        </w:rPr>
      </w:r>
    </w:p>
    <w:p>
      <w:pPr/>
      <w:r>
        <w:rPr>
          <w:lang w:val="fr_FR" w:bidi="fr_FR"/>
        </w:rPr>
      </w:r>
    </w:p>
    <w:p>
      <w:pPr>
        <w:pStyle w:val="Heading2"/>
      </w:pPr>
      <w:r>
        <w:rPr>
          <w:lang w:val="fr_FR" w:bidi="fr_FR"/>
        </w:rPr>
        <w:t>Esther 9.29 (#4)</w:t>
      </w:r>
      <w:r>
        <w:rPr>
          <w:lang w:val="fr_FR" w:bidi="fr_FR"/>
        </w:rPr>
      </w:r>
    </w:p>
    <w:p>
      <w:pPr/>
      <w:r>
        <w:rPr>
          <w:lang w:val="fr_FR" w:bidi="fr_FR"/>
        </w:rPr>
      </w:r>
      <w:r>
        <w:rPr>
          <w:lang w:val="fr_FR" w:bidi="fr_FR"/>
        </w:rPr>
        <w:t xml:space="preserve"> Le roi avait donné la permission à Esther et Mardochée d'écrire en son nom (</w:t>
      </w:r>
      <w:r>
        <w:rPr>
          <w:lang w:val="fr_FR" w:bidi="fr_FR"/>
        </w:rPr>
        <w:t>8.7–8</w:t>
      </w:r>
      <w:r>
        <w:rPr>
          <w:lang w:val="fr_FR" w:bidi="fr_FR"/>
        </w:rPr>
        <w:t>). Celui-ci avait déjà écrit une première lettre pour permettre aux Juifs de se défendre (</w:t>
      </w:r>
      <w:r>
        <w:rPr>
          <w:lang w:val="fr_FR" w:bidi="fr_FR"/>
        </w:rPr>
        <w:t>8.9–10</w:t>
      </w:r>
      <w:r>
        <w:rPr>
          <w:lang w:val="fr_FR" w:bidi="fr_FR"/>
        </w:rPr>
        <w:t>). Le récit dit ensuite qu'il écrit une deuxième lettre pour ordonner aux Juifs de célébrer la fête des Purim annuellement (</w:t>
      </w:r>
      <w:r>
        <w:rPr>
          <w:lang w:val="fr_FR" w:bidi="fr_FR"/>
        </w:rPr>
        <w:t>9.20–22</w:t>
      </w:r>
      <w:r>
        <w:rPr>
          <w:lang w:val="fr_FR" w:bidi="fr_FR"/>
        </w:rPr>
        <w:t xml:space="preserve">). Deux interprétations sont possibles : il pourrait s’agir ici de cette seconde lettre, ou bien d’une deuxième lettre sur le sujet des Purim (trois lettres ayant été écrites aux Juifs en tout).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La lettre mentionnée en début de verset est cette seconde lettre sur les jours de Purim, les Juifs ayant déjà reçu une première lettre à ce sujet plus tôt dans le récit (voir versets 20–22). Ici, donc, une seconde lettre sur ce sujet serait écrite aux Juifs de l'empire. Dans ce cas, trois lettres auraient été écrites aux Juifs en tout. </w:t>
      </w:r>
      <w:r>
        <w:rPr>
          <w:lang w:val="fr_FR" w:bidi="fr_FR"/>
        </w:rPr>
      </w:r>
    </w:p>
    <w:p>
      <w:pPr>
        <w:pStyle w:val="ListBullet"/>
        <w:spacing w:line="240" w:lineRule="auto"/>
        <w:ind w:left="720"/>
      </w:pPr>
      <w:r>
        <w:rPr>
          <w:lang w:val="fr_FR" w:bidi="fr_FR"/>
        </w:rPr>
      </w:r>
      <w:r>
        <w:rPr>
          <w:lang w:val="fr_FR" w:bidi="fr_FR"/>
        </w:rPr>
        <w:t>Il s'agit de la seconde lettre écrite par Mardochée (voir versets 20–22) et concerne l’institution des jours de Purim. L’autre lettre qui avait été écrite auparavant donnait la permission aux Juifs de se défendre. Dans ce cas, il n'y aurait eu que deux lettres écrites aux Juifs en tout.</w:t>
      </w:r>
      <w:r>
        <w:rPr>
          <w:lang w:val="fr_FR" w:bidi="fr_FR"/>
        </w:rPr>
      </w:r>
      <w:r>
        <w:rPr>
          <w:lang w:val="fr_FR" w:bidi="fr_FR"/>
        </w:rPr>
      </w:r>
      <w:r>
        <w:rPr>
          <w:lang w:val="fr_FR" w:bidi="fr_FR"/>
        </w:rPr>
      </w:r>
    </w:p>
    <w:p>
      <w:pPr/>
      <w:r>
        <w:rPr>
          <w:lang w:val="fr_FR" w:bidi="fr_FR"/>
        </w:rPr>
      </w:r>
    </w:p>
    <w:p>
      <w:pPr>
        <w:pStyle w:val="Heading2"/>
      </w:pPr>
      <w:r>
        <w:rPr>
          <w:lang w:val="fr_FR" w:bidi="fr_FR"/>
        </w:rPr>
        <w:t>Esther 9.29 (#5)</w:t>
      </w:r>
      <w:r>
        <w:rPr>
          <w:lang w:val="fr_FR" w:bidi="fr_FR"/>
        </w:rPr>
      </w:r>
    </w:p>
    <w:p>
      <w:pPr/>
      <w:r>
        <w:rPr>
          <w:lang w:val="fr_FR" w:bidi="fr_FR"/>
        </w:rPr>
      </w:r>
      <w:r>
        <w:rPr>
          <w:lang w:val="fr_FR" w:bidi="fr_FR"/>
        </w:rPr>
        <w:t xml:space="preserve"> Le verbe hébreu traduit « confirmer » est le même qu’aux versets 21 et 27 (traduit « ordonnait » et « instituèrent »), voir notes correspondantes à ces versets. Il est également utilisé aux versets 31 et 32.</w:t>
      </w:r>
      <w:r>
        <w:rPr>
          <w:lang w:val="fr_FR" w:bidi="fr_FR"/>
        </w:rPr>
      </w:r>
      <w:r>
        <w:rPr>
          <w:lang w:val="fr_FR" w:bidi="fr_FR"/>
        </w:rPr>
      </w:r>
    </w:p>
    <w:p>
      <w:pPr/>
      <w:r>
        <w:rPr>
          <w:lang w:val="fr_FR" w:bidi="fr_FR"/>
        </w:rPr>
      </w:r>
    </w:p>
    <w:p>
      <w:pPr>
        <w:pStyle w:val="Heading2"/>
      </w:pPr>
      <w:r>
        <w:rPr>
          <w:lang w:val="fr_FR" w:bidi="fr_FR"/>
        </w:rPr>
        <w:t>Esther 9.30 (#1)</w:t>
      </w:r>
      <w:r>
        <w:rPr>
          <w:lang w:val="fr_FR" w:bidi="fr_FR"/>
        </w:rPr>
      </w:r>
    </w:p>
    <w:p>
      <w:pPr/>
      <w:r>
        <w:rPr>
          <w:lang w:val="fr_FR" w:bidi="fr_FR"/>
        </w:rPr>
      </w:r>
      <w:r>
        <w:rPr>
          <w:lang w:val="fr_FR" w:bidi="fr_FR"/>
        </w:rPr>
        <w:t xml:space="preserve"> Littéralement en hébreu : « À tous les Juifs, aux 127 provinces du royaume d’Assuérus ».</w:t>
      </w:r>
      <w:r>
        <w:rPr>
          <w:lang w:val="fr_FR" w:bidi="fr_FR"/>
        </w:rPr>
      </w:r>
      <w:r>
        <w:rPr>
          <w:lang w:val="fr_FR" w:bidi="fr_FR"/>
        </w:rPr>
      </w:r>
    </w:p>
    <w:p>
      <w:pPr/>
      <w:r>
        <w:rPr>
          <w:lang w:val="fr_FR" w:bidi="fr_FR"/>
        </w:rPr>
      </w:r>
    </w:p>
    <w:p>
      <w:pPr>
        <w:pStyle w:val="Heading2"/>
      </w:pPr>
      <w:r>
        <w:rPr>
          <w:lang w:val="fr_FR" w:bidi="fr_FR"/>
        </w:rPr>
        <w:t>Esther 9.30 (#2)</w:t>
      </w:r>
      <w:r>
        <w:rPr>
          <w:lang w:val="fr_FR" w:bidi="fr_FR"/>
        </w:rPr>
      </w:r>
    </w:p>
    <w:p>
      <w:pPr/>
      <w:r>
        <w:rPr>
          <w:lang w:val="fr_FR" w:bidi="fr_FR"/>
        </w:rPr>
      </w:r>
      <w:r>
        <w:rPr>
          <w:lang w:val="fr_FR" w:bidi="fr_FR"/>
        </w:rPr>
        <w:t xml:space="preserve"> Le mot hébreu traduit « paix » désigne une </w:t>
      </w:r>
      <w:r>
        <w:rPr>
          <w:i/>
          <w:lang w:val="fr_FR" w:bidi="fr_FR"/>
        </w:rPr>
        <w:t>situation où il n’y a pas de conflit, de guerre, de danger, de maladie, de famine ou de choses à craindre, et où on peut vivre à l’aise et en sécurité</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9.30 (#3)</w:t>
      </w:r>
      <w:r>
        <w:rPr>
          <w:lang w:val="fr_FR" w:bidi="fr_FR"/>
        </w:rPr>
      </w:r>
    </w:p>
    <w:p>
      <w:pPr/>
      <w:r>
        <w:rPr>
          <w:lang w:val="fr_FR" w:bidi="fr_FR"/>
        </w:rPr>
      </w:r>
      <w:r>
        <w:rPr>
          <w:lang w:val="fr_FR" w:bidi="fr_FR"/>
        </w:rPr>
        <w:t xml:space="preserve"> Le mot hébreu traduit « fidélité » (אֱמֶת, </w:t>
      </w:r>
      <w:r>
        <w:rPr>
          <w:b/>
          <w:lang w:val="fr_FR" w:bidi="fr_FR"/>
        </w:rPr>
        <w:t>’emeth</w:t>
      </w:r>
      <w:r>
        <w:rPr>
          <w:lang w:val="fr_FR" w:bidi="fr_FR"/>
        </w:rPr>
        <w:t xml:space="preserve">, </w:t>
      </w:r>
      <w:r>
        <w:rPr>
          <w:i/>
          <w:lang w:val="fr_FR" w:bidi="fr_FR"/>
        </w:rPr>
        <w:t>eh’-meth</w:t>
      </w:r>
      <w:r>
        <w:rPr>
          <w:lang w:val="fr_FR" w:bidi="fr_FR"/>
        </w:rPr>
        <w:t xml:space="preserve">, H571) désigne une </w:t>
      </w:r>
      <w:r>
        <w:rPr>
          <w:i/>
          <w:lang w:val="fr_FR" w:bidi="fr_FR"/>
        </w:rPr>
        <w:t>qualité caractérisée par la vérité, l’intégrité et la fidélité</w:t>
      </w:r>
      <w:r>
        <w:rPr>
          <w:lang w:val="fr_FR" w:bidi="fr_FR"/>
        </w:rPr>
        <w:t xml:space="preserve">, surtout dans les relations entre êtres humains ou dans les relations entre Dieu et êtres humains. </w:t>
      </w:r>
      <w:r>
        <w:rPr>
          <w:lang w:val="fr_FR" w:bidi="fr_FR"/>
        </w:rPr>
      </w:r>
    </w:p>
    <w:p>
      <w:pPr/>
      <w:r>
        <w:rPr>
          <w:lang w:val="fr_FR" w:bidi="fr_FR"/>
        </w:rPr>
      </w:r>
      <w:r>
        <w:rPr>
          <w:lang w:val="fr_FR" w:bidi="fr_FR"/>
        </w:rPr>
        <w:t xml:space="preserve">Ce mot est souvent utilisé pour décrire Dieu et ses œuvres, et la façon dont il vit sa relation d’alliance avec son peuple Israël. Celui-ci est aussi appelé à le servir </w:t>
      </w:r>
      <w:r>
        <w:rPr>
          <w:i/>
          <w:lang w:val="fr_FR" w:bidi="fr_FR"/>
        </w:rPr>
        <w:t>fidèlement</w:t>
      </w:r>
      <w:r>
        <w:rPr>
          <w:lang w:val="fr_FR" w:bidi="fr_FR"/>
        </w:rPr>
        <w:t xml:space="preserve">. Selon les contextes, ce mot pourrait également être traduit « vérité », « loyauté », « sûreté » ou « fermeté » en français. À titre d’exemple, ce mot est également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Pour décrire la </w:t>
      </w:r>
      <w:r>
        <w:rPr>
          <w:i/>
          <w:lang w:val="fr_FR" w:bidi="fr_FR"/>
        </w:rPr>
        <w:t>fidélité</w:t>
      </w:r>
      <w:r>
        <w:rPr>
          <w:lang w:val="fr_FR" w:bidi="fr_FR"/>
        </w:rPr>
        <w:t xml:space="preserve"> de Dieu envers Abraham (</w:t>
      </w:r>
      <w:r>
        <w:rPr>
          <w:lang w:val="fr_FR" w:bidi="fr_FR"/>
        </w:rPr>
        <w:t>Genèse 24.27</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Par Joseph qui parle d’éprouver la </w:t>
      </w:r>
      <w:r>
        <w:rPr>
          <w:i/>
          <w:lang w:val="fr_FR" w:bidi="fr_FR"/>
        </w:rPr>
        <w:t>véracité</w:t>
      </w:r>
      <w:r>
        <w:rPr>
          <w:lang w:val="fr_FR" w:bidi="fr_FR"/>
        </w:rPr>
        <w:t xml:space="preserve"> des propos de ses frères (</w:t>
      </w:r>
      <w:r>
        <w:rPr>
          <w:lang w:val="fr_FR" w:bidi="fr_FR"/>
        </w:rPr>
        <w:t>Genèse 42.16</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Par Jacob qui demande à Joseph de le traiter avec </w:t>
      </w:r>
      <w:r>
        <w:rPr>
          <w:i/>
          <w:lang w:val="fr_FR" w:bidi="fr_FR"/>
        </w:rPr>
        <w:t>loyauté/fidélité</w:t>
      </w:r>
      <w:r>
        <w:rPr>
          <w:lang w:val="fr_FR" w:bidi="fr_FR"/>
        </w:rPr>
        <w:t xml:space="preserve"> en l’ensevelissant en Canaan et non en Égypte (</w:t>
      </w:r>
      <w:r>
        <w:rPr>
          <w:lang w:val="fr_FR" w:bidi="fr_FR"/>
        </w:rPr>
        <w:t>Genèse 47.29</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Pour décrire le genre d’hommes qui devaient être choisis pour être chefs en Israël : des hommes </w:t>
      </w:r>
      <w:r>
        <w:rPr>
          <w:i/>
          <w:lang w:val="fr_FR" w:bidi="fr_FR"/>
        </w:rPr>
        <w:t>intègres</w:t>
      </w:r>
      <w:r>
        <w:rPr>
          <w:lang w:val="fr_FR" w:bidi="fr_FR"/>
        </w:rPr>
        <w:t xml:space="preserve"> (</w:t>
      </w:r>
      <w:r>
        <w:rPr>
          <w:lang w:val="fr_FR" w:bidi="fr_FR"/>
        </w:rPr>
        <w:t>Exode 18.21</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Pour décrire le caractère même de Dieu : « riche en bonté et en </w:t>
      </w:r>
      <w:r>
        <w:rPr>
          <w:i/>
          <w:lang w:val="fr_FR" w:bidi="fr_FR"/>
        </w:rPr>
        <w:t>fidélité</w:t>
      </w:r>
      <w:r>
        <w:rPr>
          <w:lang w:val="fr_FR" w:bidi="fr_FR"/>
        </w:rPr>
        <w:t xml:space="preserve"> » (</w:t>
      </w:r>
      <w:r>
        <w:rPr>
          <w:lang w:val="fr_FR" w:bidi="fr_FR"/>
        </w:rPr>
        <w:t>Exode 34.6</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w:t>
      </w:r>
      <w:r>
        <w:rPr>
          <w:i/>
          <w:lang w:val="fr_FR" w:bidi="fr_FR"/>
        </w:rPr>
        <w:t>véracité</w:t>
      </w:r>
      <w:r>
        <w:rPr>
          <w:lang w:val="fr_FR" w:bidi="fr_FR"/>
        </w:rPr>
        <w:t xml:space="preserve"> d’une chose qui doit être établie en justice (</w:t>
      </w:r>
      <w:r>
        <w:rPr>
          <w:lang w:val="fr_FR" w:bidi="fr_FR"/>
        </w:rPr>
        <w:t>Deutéronome 13.14</w:t>
      </w:r>
      <w:r>
        <w:rPr>
          <w:lang w:val="fr_FR" w:bidi="fr_FR"/>
        </w:rPr>
        <w:t xml:space="preserve"> et </w:t>
      </w:r>
      <w:r>
        <w:rPr>
          <w:lang w:val="fr_FR" w:bidi="fr_FR"/>
        </w:rPr>
        <w:t>17.4</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Par les espions qui promettent à Rahab de la traiter avec bonté et </w:t>
      </w:r>
      <w:r>
        <w:rPr>
          <w:i/>
          <w:lang w:val="fr_FR" w:bidi="fr_FR"/>
        </w:rPr>
        <w:t>fidélité</w:t>
      </w:r>
      <w:r>
        <w:rPr>
          <w:lang w:val="fr_FR" w:bidi="fr_FR"/>
        </w:rPr>
        <w:t xml:space="preserve"> quand Israël prendra possession du pays (</w:t>
      </w:r>
      <w:r>
        <w:rPr>
          <w:lang w:val="fr_FR" w:bidi="fr_FR"/>
        </w:rPr>
        <w:t>Josué 2.14</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w:t>
      </w:r>
      <w:r>
        <w:rPr>
          <w:i/>
          <w:lang w:val="fr_FR" w:bidi="fr_FR"/>
        </w:rPr>
        <w:t>fidélité</w:t>
      </w:r>
      <w:r>
        <w:rPr>
          <w:lang w:val="fr_FR" w:bidi="fr_FR"/>
        </w:rPr>
        <w:t xml:space="preserve"> attendue de la part du peuple d’Israël envers Dieu (</w:t>
      </w:r>
      <w:r>
        <w:rPr>
          <w:lang w:val="fr_FR" w:bidi="fr_FR"/>
        </w:rPr>
        <w:t>1 Samuel 12.24</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w:t>
      </w:r>
      <w:r>
        <w:rPr>
          <w:i/>
          <w:lang w:val="fr_FR" w:bidi="fr_FR"/>
        </w:rPr>
        <w:t>sincérité</w:t>
      </w:r>
      <w:r>
        <w:rPr>
          <w:lang w:val="fr_FR" w:bidi="fr_FR"/>
        </w:rPr>
        <w:t xml:space="preserve"> requise de ceux qui invoquent Dieu (Psaume </w:t>
      </w:r>
      <w:r>
        <w:rPr>
          <w:lang w:val="fr_FR" w:bidi="fr_FR"/>
        </w:rPr>
        <w:t>145.18</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9.31 (#1)</w:t>
      </w:r>
      <w:r>
        <w:rPr>
          <w:lang w:val="fr_FR" w:bidi="fr_FR"/>
        </w:rPr>
      </w:r>
    </w:p>
    <w:p>
      <w:pPr/>
      <w:r>
        <w:rPr>
          <w:lang w:val="fr_FR" w:bidi="fr_FR"/>
        </w:rPr>
      </w:r>
      <w:r>
        <w:rPr>
          <w:lang w:val="fr_FR" w:bidi="fr_FR"/>
        </w:rPr>
        <w:t xml:space="preserve"> Voir </w:t>
      </w:r>
      <w:r>
        <w:rPr>
          <w:lang w:val="fr_FR" w:bidi="fr_FR"/>
        </w:rPr>
        <w:t>5.13</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9.31 (#2)</w:t>
      </w:r>
      <w:r>
        <w:rPr>
          <w:lang w:val="fr_FR" w:bidi="fr_FR"/>
        </w:rPr>
      </w:r>
    </w:p>
    <w:p>
      <w:pPr/>
      <w:r>
        <w:rPr>
          <w:lang w:val="fr_FR" w:bidi="fr_FR"/>
        </w:rPr>
      </w:r>
      <w:r>
        <w:rPr>
          <w:lang w:val="fr_FR" w:bidi="fr_FR"/>
        </w:rPr>
        <w:t xml:space="preserve"> Le mot hébreu traduit « jeûnes » (צוּם, </w:t>
      </w:r>
      <w:r>
        <w:rPr>
          <w:b/>
          <w:lang w:val="fr_FR" w:bidi="fr_FR"/>
        </w:rPr>
        <w:t>tsuwm</w:t>
      </w:r>
      <w:r>
        <w:rPr>
          <w:lang w:val="fr_FR" w:bidi="fr_FR"/>
        </w:rPr>
        <w:t xml:space="preserve">, </w:t>
      </w:r>
      <w:r>
        <w:rPr>
          <w:i/>
          <w:lang w:val="fr_FR" w:bidi="fr_FR"/>
        </w:rPr>
        <w:t>tsoom</w:t>
      </w:r>
      <w:r>
        <w:rPr>
          <w:lang w:val="fr_FR" w:bidi="fr_FR"/>
        </w:rPr>
        <w:t xml:space="preserve">, H6684) signifie </w:t>
      </w:r>
      <w:r>
        <w:rPr>
          <w:i/>
          <w:lang w:val="fr_FR" w:bidi="fr_FR"/>
        </w:rPr>
        <w:t>ne pas manger</w:t>
      </w:r>
      <w:r>
        <w:rPr>
          <w:lang w:val="fr_FR" w:bidi="fr_FR"/>
        </w:rPr>
        <w:t xml:space="preserve">. Cette action de s’abstenir de nourriture est parfois accompagnée par le deuil, les prières et les sacrifices. On peut jeûner à cause de chagrin, pour montrer sa repentance ou en accompagnement d’un rituel. La première intention d’un jeûne est de s’humilier devant Dieu et donc de lui être agréable. Le même mot est utilisé dans </w:t>
      </w:r>
      <w:r>
        <w:rPr>
          <w:lang w:val="fr_FR" w:bidi="fr_FR"/>
        </w:rPr>
        <w:t>4.3</w:t>
      </w:r>
      <w:r>
        <w:rPr>
          <w:lang w:val="fr_FR" w:bidi="fr_FR"/>
        </w:rPr>
        <w:t xml:space="preserve"> (au singulier) ; il est au pluriel dans le verset présent. </w:t>
      </w:r>
      <w:r>
        <w:rPr>
          <w:lang w:val="fr_FR" w:bidi="fr_FR"/>
        </w:rPr>
      </w:r>
      <w:r>
        <w:rPr>
          <w:lang w:val="fr_FR" w:bidi="fr_FR"/>
        </w:rPr>
      </w:r>
    </w:p>
    <w:p>
      <w:pPr/>
      <w:r>
        <w:rPr>
          <w:lang w:val="fr_FR" w:bidi="fr_FR"/>
        </w:rPr>
      </w:r>
    </w:p>
    <w:p>
      <w:pPr>
        <w:pStyle w:val="Heading2"/>
      </w:pPr>
      <w:r>
        <w:rPr>
          <w:lang w:val="fr_FR" w:bidi="fr_FR"/>
        </w:rPr>
        <w:t>Esther 9.31 (#3)</w:t>
      </w:r>
      <w:r>
        <w:rPr>
          <w:lang w:val="fr_FR" w:bidi="fr_FR"/>
        </w:rPr>
      </w:r>
    </w:p>
    <w:p>
      <w:pPr/>
      <w:r>
        <w:rPr>
          <w:lang w:val="fr_FR" w:bidi="fr_FR"/>
        </w:rPr>
      </w:r>
      <w:r>
        <w:rPr>
          <w:lang w:val="fr_FR" w:bidi="fr_FR"/>
        </w:rPr>
        <w:t xml:space="preserve"> Littéralement en hébreu : « leur cri amer ». Le mot hébreu traduit « cris amers » (זְעָקָה, </w:t>
      </w:r>
      <w:r>
        <w:rPr>
          <w:b/>
          <w:lang w:val="fr_FR" w:bidi="fr_FR"/>
        </w:rPr>
        <w:t>zâ‘aqah</w:t>
      </w:r>
      <w:r>
        <w:rPr>
          <w:lang w:val="fr_FR" w:bidi="fr_FR"/>
        </w:rPr>
        <w:t xml:space="preserve">, </w:t>
      </w:r>
      <w:r>
        <w:rPr>
          <w:i/>
          <w:lang w:val="fr_FR" w:bidi="fr_FR"/>
        </w:rPr>
        <w:t>zeh-aw-kaw’</w:t>
      </w:r>
      <w:r>
        <w:rPr>
          <w:lang w:val="fr_FR" w:bidi="fr_FR"/>
        </w:rPr>
        <w:t xml:space="preserve">, H2201) signifie </w:t>
      </w:r>
      <w:r>
        <w:rPr>
          <w:i/>
          <w:lang w:val="fr_FR" w:bidi="fr_FR"/>
        </w:rPr>
        <w:t>élever la voix</w:t>
      </w:r>
      <w:r>
        <w:rPr>
          <w:lang w:val="fr_FR" w:bidi="fr_FR"/>
        </w:rPr>
        <w:t xml:space="preserve">, surtout en cas de difficulté, dans l’espoir de recevoir l’aide de Dieu ou de quelqu’un d’autre. Le même mot est utilisé dans </w:t>
      </w:r>
      <w:r>
        <w:rPr>
          <w:lang w:val="fr_FR" w:bidi="fr_FR"/>
        </w:rPr>
        <w:t>4.1</w:t>
      </w:r>
      <w:r>
        <w:rPr>
          <w:lang w:val="fr_FR" w:bidi="fr_FR"/>
        </w:rPr>
        <w:t xml:space="preserve"> pour décrire ce que fait Mardochée (il pousse des « cris amers »). </w:t>
      </w:r>
      <w:r>
        <w:rPr>
          <w:lang w:val="fr_FR" w:bidi="fr_FR"/>
        </w:rPr>
      </w:r>
      <w:r>
        <w:rPr>
          <w:lang w:val="fr_FR" w:bidi="fr_FR"/>
        </w:rPr>
      </w:r>
    </w:p>
    <w:p>
      <w:pPr/>
      <w:r>
        <w:rPr>
          <w:lang w:val="fr_FR" w:bidi="fr_FR"/>
        </w:rPr>
      </w:r>
    </w:p>
    <w:p>
      <w:pPr>
        <w:pStyle w:val="Heading2"/>
      </w:pPr>
      <w:r>
        <w:rPr>
          <w:lang w:val="fr_FR" w:bidi="fr_FR"/>
        </w:rPr>
        <w:t>Esther 9.32 (#1)</w:t>
      </w:r>
      <w:r>
        <w:rPr>
          <w:lang w:val="fr_FR" w:bidi="fr_FR"/>
        </w:rPr>
      </w:r>
    </w:p>
    <w:p>
      <w:pPr/>
      <w:r>
        <w:rPr>
          <w:lang w:val="fr_FR" w:bidi="fr_FR"/>
        </w:rPr>
      </w:r>
      <w:r>
        <w:rPr>
          <w:lang w:val="fr_FR" w:bidi="fr_FR"/>
        </w:rPr>
        <w:t xml:space="preserve"> Le mot hébreu traduit « commandement » désigne des paroles d’autorité prononcées par des êtres humains (écrites ou verbales). Il n’est utilisé que dans le livre d’Esther. Il y apparaît trois fois : </w:t>
      </w:r>
      <w:r>
        <w:rPr>
          <w:lang w:val="fr_FR" w:bidi="fr_FR"/>
        </w:rPr>
      </w:r>
      <w:r>
        <w:rPr>
          <w:lang w:val="fr_FR" w:bidi="fr_FR"/>
        </w:rPr>
      </w:r>
    </w:p>
    <w:p>
      <w:pPr>
        <w:pStyle w:val="ListBullet"/>
        <w:spacing w:line="240" w:lineRule="auto"/>
        <w:ind w:left="720"/>
      </w:pPr>
      <w:r>
        <w:rPr>
          <w:lang w:val="fr_FR" w:bidi="fr_FR"/>
        </w:rPr>
      </w:r>
      <w:r>
        <w:rPr>
          <w:lang w:val="fr_FR" w:bidi="fr_FR"/>
        </w:rPr>
        <w:t>pour décrire l’</w:t>
      </w:r>
      <w:r>
        <w:rPr>
          <w:i/>
          <w:lang w:val="fr_FR" w:bidi="fr_FR"/>
        </w:rPr>
        <w:t>ordre</w:t>
      </w:r>
      <w:r>
        <w:rPr>
          <w:lang w:val="fr_FR" w:bidi="fr_FR"/>
        </w:rPr>
        <w:t xml:space="preserve"> du roi à Vasthi de se présenter devant lui et ses invités (</w:t>
      </w:r>
      <w:r>
        <w:rPr>
          <w:lang w:val="fr_FR" w:bidi="fr_FR"/>
        </w:rPr>
        <w:t>1.15</w:t>
      </w:r>
      <w:r>
        <w:rPr>
          <w:lang w:val="fr_FR" w:bidi="fr_FR"/>
        </w:rPr>
        <w:t xml:space="preserve">), </w:t>
      </w:r>
      <w:r>
        <w:rPr>
          <w:lang w:val="fr_FR" w:bidi="fr_FR"/>
        </w:rPr>
      </w:r>
    </w:p>
    <w:p>
      <w:pPr>
        <w:pStyle w:val="ListBullet"/>
        <w:spacing w:line="240" w:lineRule="auto"/>
        <w:ind w:left="720"/>
      </w:pPr>
      <w:r>
        <w:rPr>
          <w:lang w:val="fr_FR" w:bidi="fr_FR"/>
        </w:rPr>
      </w:r>
      <w:r>
        <w:rPr>
          <w:lang w:val="fr_FR" w:bidi="fr_FR"/>
        </w:rPr>
        <w:t xml:space="preserve">pour décrire la façon dont Esther continuait à suivre les </w:t>
      </w:r>
      <w:r>
        <w:rPr>
          <w:i/>
          <w:lang w:val="fr_FR" w:bidi="fr_FR"/>
        </w:rPr>
        <w:t>instructions</w:t>
      </w:r>
      <w:r>
        <w:rPr>
          <w:lang w:val="fr_FR" w:bidi="fr_FR"/>
        </w:rPr>
        <w:t xml:space="preserve"> de Mardochée même après avoir quitté sa maison (</w:t>
      </w:r>
      <w:r>
        <w:rPr>
          <w:lang w:val="fr_FR" w:bidi="fr_FR"/>
        </w:rPr>
        <w:t>2.20</w:t>
      </w:r>
      <w:r>
        <w:rPr>
          <w:lang w:val="fr_FR" w:bidi="fr_FR"/>
        </w:rPr>
        <w:t xml:space="preserve">) et </w:t>
      </w:r>
      <w:r>
        <w:rPr>
          <w:lang w:val="fr_FR" w:bidi="fr_FR"/>
        </w:rPr>
      </w:r>
    </w:p>
    <w:p>
      <w:pPr>
        <w:pStyle w:val="ListBullet"/>
        <w:spacing w:line="240" w:lineRule="auto"/>
        <w:ind w:left="720"/>
      </w:pPr>
      <w:r>
        <w:rPr>
          <w:lang w:val="fr_FR" w:bidi="fr_FR"/>
        </w:rPr>
      </w:r>
      <w:r>
        <w:rPr>
          <w:lang w:val="fr_FR" w:bidi="fr_FR"/>
        </w:rPr>
        <w:t>ici, en référence à l’</w:t>
      </w:r>
      <w:r>
        <w:rPr>
          <w:i/>
          <w:lang w:val="fr_FR" w:bidi="fr_FR"/>
        </w:rPr>
        <w:t>ordre</w:t>
      </w:r>
      <w:r>
        <w:rPr>
          <w:lang w:val="fr_FR" w:bidi="fr_FR"/>
        </w:rPr>
        <w:t xml:space="preserve"> qu’Esther donne aux Juifs dans les lettres qu’elle leur envoie en tant que reine.</w:t>
      </w:r>
      <w:r>
        <w:rPr>
          <w:lang w:val="fr_FR" w:bidi="fr_FR"/>
        </w:rPr>
      </w:r>
      <w:r>
        <w:rPr>
          <w:lang w:val="fr_FR" w:bidi="fr_FR"/>
        </w:rPr>
      </w:r>
      <w:r>
        <w:rPr>
          <w:lang w:val="fr_FR" w:bidi="fr_FR"/>
        </w:rPr>
      </w:r>
    </w:p>
    <w:p>
      <w:pPr/>
      <w:r>
        <w:rPr>
          <w:lang w:val="fr_FR" w:bidi="fr_FR"/>
        </w:rPr>
      </w:r>
    </w:p>
    <w:p>
      <w:pPr>
        <w:pStyle w:val="Heading2"/>
      </w:pPr>
      <w:r>
        <w:rPr>
          <w:lang w:val="fr_FR" w:bidi="fr_FR"/>
        </w:rPr>
        <w:t>Esther 9.32 (#2)</w:t>
      </w:r>
      <w:r>
        <w:rPr>
          <w:lang w:val="fr_FR" w:bidi="fr_FR"/>
        </w:rPr>
      </w:r>
    </w:p>
    <w:p>
      <w:pPr/>
      <w:r>
        <w:rPr>
          <w:lang w:val="fr_FR" w:bidi="fr_FR"/>
        </w:rPr>
      </w:r>
      <w:r>
        <w:rPr>
          <w:lang w:val="fr_FR" w:bidi="fr_FR"/>
        </w:rPr>
        <w:t xml:space="preserve"> Il est possible que le livre en question soit un livre dans lequel la reine faisait enregistrer ses ordres. Il peut aussi s'agir d'annales qui racontent ce qui est arrivé, comme dans les versets suivants (</w:t>
      </w:r>
      <w:r>
        <w:rPr>
          <w:lang w:val="fr_FR" w:bidi="fr_FR"/>
        </w:rPr>
        <w:t>10.2</w:t>
      </w:r>
      <w:r>
        <w:rPr>
          <w:lang w:val="fr_FR" w:bidi="fr_FR"/>
        </w:rPr>
        <w:t xml:space="preserve">). Toutefois, dans l'Ancien Testament, </w:t>
      </w:r>
      <w:r>
        <w:rPr>
          <w:i/>
          <w:lang w:val="fr_FR" w:bidi="fr_FR"/>
        </w:rPr>
        <w:t>écrire dans un livre</w:t>
      </w:r>
      <w:r>
        <w:rPr>
          <w:lang w:val="fr_FR" w:bidi="fr_FR"/>
        </w:rPr>
        <w:t xml:space="preserve"> ne signifie pas toujours écrire dans un </w:t>
      </w:r>
      <w:r>
        <w:rPr>
          <w:i/>
          <w:lang w:val="fr_FR" w:bidi="fr_FR"/>
        </w:rPr>
        <w:t xml:space="preserve">livre </w:t>
      </w:r>
      <w:r>
        <w:rPr>
          <w:lang w:val="fr_FR" w:bidi="fr_FR"/>
        </w:rPr>
        <w:t>au sens moderne. Parfois, cela veut juste dire écrire (par exemple sur un rouleau).</w:t>
      </w:r>
      <w:r>
        <w:rPr>
          <w:lang w:val="fr_FR" w:bidi="fr_FR"/>
        </w:rPr>
      </w:r>
      <w:r>
        <w:rPr>
          <w:lang w:val="fr_FR" w:bidi="fr_FR"/>
        </w:rPr>
      </w:r>
    </w:p>
    <w:p>
      <w:pPr/>
      <w:r>
        <w:rPr>
          <w:lang w:val="fr_FR" w:bidi="fr_FR"/>
        </w:rPr>
      </w:r>
    </w:p>
    <w:p>
      <w:pPr>
        <w:pStyle w:val="Heading2"/>
      </w:pPr>
      <w:r>
        <w:rPr>
          <w:lang w:val="fr_FR" w:bidi="fr_FR"/>
        </w:rPr>
        <w:t>Esther 10.1 (#1)</w:t>
      </w:r>
      <w:r>
        <w:rPr>
          <w:lang w:val="fr_FR" w:bidi="fr_FR"/>
        </w:rPr>
      </w:r>
    </w:p>
    <w:p>
      <w:pPr/>
      <w:r>
        <w:rPr>
          <w:lang w:val="fr_FR" w:bidi="fr_FR"/>
        </w:rPr>
      </w:r>
      <w:r>
        <w:rPr>
          <w:lang w:val="fr_FR" w:bidi="fr_FR"/>
        </w:rPr>
        <w:t xml:space="preserve"> Le verbe hébreu traduit « imposa » (שִׂים, </w:t>
      </w:r>
      <w:r>
        <w:rPr>
          <w:b/>
          <w:lang w:val="fr_FR" w:bidi="fr_FR"/>
        </w:rPr>
        <w:t>siym</w:t>
      </w:r>
      <w:r>
        <w:rPr>
          <w:lang w:val="fr_FR" w:bidi="fr_FR"/>
        </w:rPr>
        <w:t xml:space="preserve">, </w:t>
      </w:r>
      <w:r>
        <w:rPr>
          <w:i/>
          <w:lang w:val="fr_FR" w:bidi="fr_FR"/>
        </w:rPr>
        <w:t>seem</w:t>
      </w:r>
      <w:r>
        <w:rPr>
          <w:lang w:val="fr_FR" w:bidi="fr_FR"/>
        </w:rPr>
        <w:t xml:space="preserve">, H7760) signifie </w:t>
      </w:r>
      <w:r>
        <w:rPr>
          <w:i/>
          <w:lang w:val="fr_FR" w:bidi="fr_FR"/>
        </w:rPr>
        <w:t>tenir quelqu’un d’autre pour responsable d’un événement (y compris un événement futur)</w:t>
      </w:r>
      <w:r>
        <w:rPr>
          <w:lang w:val="fr_FR" w:bidi="fr_FR"/>
        </w:rPr>
        <w:t xml:space="preserve">. Il pourrait également être traduit « charger », « engager à » ou « poser sur » en français (de nombreuses autres traductions sont possibles dans d’autres contextes, y compris « placer »). C’est le même mot qui est utilisé pour décrire le fait que le roi place la couronne royale sur la tête d’Esther dans </w:t>
      </w:r>
      <w:r>
        <w:rPr>
          <w:lang w:val="fr_FR" w:bidi="fr_FR"/>
        </w:rPr>
        <w:t>2.17</w:t>
      </w:r>
      <w:r>
        <w:rPr>
          <w:lang w:val="fr_FR" w:bidi="fr_FR"/>
        </w:rPr>
        <w:t xml:space="preserve">, le fait que le roi place le siège d’Haman au-dessus de celui des autres chefs qui le servent dans </w:t>
      </w:r>
      <w:r>
        <w:rPr>
          <w:lang w:val="fr_FR" w:bidi="fr_FR"/>
        </w:rPr>
        <w:t>3.1</w:t>
      </w:r>
      <w:r>
        <w:rPr>
          <w:lang w:val="fr_FR" w:bidi="fr_FR"/>
        </w:rPr>
        <w:t xml:space="preserve"> et le fait qu’Esther établit Mardochée sur la maison d’Haman dans </w:t>
      </w:r>
      <w:r>
        <w:rPr>
          <w:lang w:val="fr_FR" w:bidi="fr_FR"/>
        </w:rPr>
        <w:t>8.2</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10.1 (#2)</w:t>
      </w:r>
      <w:r>
        <w:rPr>
          <w:lang w:val="fr_FR" w:bidi="fr_FR"/>
        </w:rPr>
      </w:r>
    </w:p>
    <w:p>
      <w:pPr/>
      <w:r>
        <w:rPr>
          <w:lang w:val="fr_FR" w:bidi="fr_FR"/>
        </w:rPr>
      </w:r>
      <w:r>
        <w:rPr>
          <w:lang w:val="fr_FR" w:bidi="fr_FR"/>
        </w:rPr>
        <w:t xml:space="preserve"> Le mot hébreu traduit « tribut » (מַס, </w:t>
      </w:r>
      <w:r>
        <w:rPr>
          <w:b/>
          <w:lang w:val="fr_FR" w:bidi="fr_FR"/>
        </w:rPr>
        <w:t>mac</w:t>
      </w:r>
      <w:r>
        <w:rPr>
          <w:lang w:val="fr_FR" w:bidi="fr_FR"/>
        </w:rPr>
        <w:t xml:space="preserve">, </w:t>
      </w:r>
      <w:r>
        <w:rPr>
          <w:i/>
          <w:lang w:val="fr_FR" w:bidi="fr_FR"/>
        </w:rPr>
        <w:t>mas</w:t>
      </w:r>
      <w:r>
        <w:rPr>
          <w:lang w:val="fr_FR" w:bidi="fr_FR"/>
        </w:rPr>
        <w:t xml:space="preserve">, H4522) désigne une </w:t>
      </w:r>
      <w:r>
        <w:rPr>
          <w:i/>
          <w:lang w:val="fr_FR" w:bidi="fr_FR"/>
        </w:rPr>
        <w:t>somme d’argent qui doit être versée à un souverain étranger en signe de dépendance</w:t>
      </w:r>
      <w:r>
        <w:rPr>
          <w:lang w:val="fr_FR" w:bidi="fr_FR"/>
        </w:rPr>
        <w:t>. Il pourrait également être traduit « impôt » en français.</w:t>
      </w:r>
      <w:r>
        <w:rPr>
          <w:lang w:val="fr_FR" w:bidi="fr_FR"/>
        </w:rPr>
      </w:r>
      <w:r>
        <w:rPr>
          <w:lang w:val="fr_FR" w:bidi="fr_FR"/>
        </w:rPr>
      </w:r>
    </w:p>
    <w:p>
      <w:pPr/>
      <w:r>
        <w:rPr>
          <w:lang w:val="fr_FR" w:bidi="fr_FR"/>
        </w:rPr>
      </w:r>
    </w:p>
    <w:p>
      <w:pPr>
        <w:pStyle w:val="Heading2"/>
      </w:pPr>
      <w:r>
        <w:rPr>
          <w:lang w:val="fr_FR" w:bidi="fr_FR"/>
        </w:rPr>
        <w:t>Esther 10.1 (#3)</w:t>
      </w:r>
      <w:r>
        <w:rPr>
          <w:lang w:val="fr_FR" w:bidi="fr_FR"/>
        </w:rPr>
      </w:r>
    </w:p>
    <w:p>
      <w:pPr/>
      <w:r>
        <w:rPr>
          <w:lang w:val="fr_FR" w:bidi="fr_FR"/>
        </w:rPr>
      </w:r>
      <w:r>
        <w:rPr>
          <w:lang w:val="fr_FR" w:bidi="fr_FR"/>
        </w:rPr>
        <w:t xml:space="preserve"> Le mot « pays » est le même que celui que dans </w:t>
      </w:r>
      <w:r>
        <w:rPr>
          <w:lang w:val="fr_FR" w:bidi="fr_FR"/>
        </w:rPr>
        <w:t>8.17</w:t>
      </w:r>
      <w:r>
        <w:rPr>
          <w:lang w:val="fr_FR" w:bidi="fr_FR"/>
        </w:rPr>
        <w:t>. Voir note correspondante à ce verset.</w:t>
      </w:r>
      <w:r>
        <w:rPr>
          <w:lang w:val="fr_FR" w:bidi="fr_FR"/>
        </w:rPr>
      </w:r>
      <w:r>
        <w:rPr>
          <w:lang w:val="fr_FR" w:bidi="fr_FR"/>
        </w:rPr>
      </w:r>
    </w:p>
    <w:p>
      <w:pPr/>
      <w:r>
        <w:rPr>
          <w:lang w:val="fr_FR" w:bidi="fr_FR"/>
        </w:rPr>
      </w:r>
    </w:p>
    <w:p>
      <w:pPr>
        <w:pStyle w:val="Heading2"/>
      </w:pPr>
      <w:r>
        <w:rPr>
          <w:lang w:val="fr_FR" w:bidi="fr_FR"/>
        </w:rPr>
        <w:t>Esther 10.1 (#4)</w:t>
      </w:r>
      <w:r>
        <w:rPr>
          <w:lang w:val="fr_FR" w:bidi="fr_FR"/>
        </w:rPr>
      </w:r>
    </w:p>
    <w:p>
      <w:pPr/>
      <w:r>
        <w:rPr>
          <w:lang w:val="fr_FR" w:bidi="fr_FR"/>
        </w:rPr>
      </w:r>
      <w:r>
        <w:rPr>
          <w:lang w:val="fr_FR" w:bidi="fr_FR"/>
        </w:rPr>
        <w:t xml:space="preserve"> Le mot hébreu traduit « îles » désigne une </w:t>
      </w:r>
      <w:r>
        <w:rPr>
          <w:i/>
          <w:lang w:val="fr_FR" w:bidi="fr_FR"/>
        </w:rPr>
        <w:t>zone située près de la mer</w:t>
      </w:r>
      <w:r>
        <w:rPr>
          <w:lang w:val="fr_FR" w:bidi="fr_FR"/>
        </w:rPr>
        <w:t xml:space="preserve"> (et/ou la population qui y vit). Une telle zone est en général associée au commerce et à l’isolement, mais aussi au paganisme. Selon les contextes, ce terme pourrait être également traduit « côte », « rivage » ou « région » en français.</w:t>
      </w:r>
      <w:r>
        <w:rPr>
          <w:lang w:val="fr_FR" w:bidi="fr_FR"/>
        </w:rPr>
      </w:r>
      <w:r>
        <w:rPr>
          <w:lang w:val="fr_FR" w:bidi="fr_FR"/>
        </w:rPr>
      </w:r>
    </w:p>
    <w:p>
      <w:pPr/>
      <w:r>
        <w:rPr>
          <w:lang w:val="fr_FR" w:bidi="fr_FR"/>
        </w:rPr>
      </w:r>
    </w:p>
    <w:p>
      <w:pPr>
        <w:pStyle w:val="Heading2"/>
      </w:pPr>
      <w:r>
        <w:rPr>
          <w:lang w:val="fr_FR" w:bidi="fr_FR"/>
        </w:rPr>
        <w:t>Esther 10.2 (#1)</w:t>
      </w:r>
      <w:r>
        <w:rPr>
          <w:lang w:val="fr_FR" w:bidi="fr_FR"/>
        </w:rPr>
      </w:r>
    </w:p>
    <w:p>
      <w:pPr/>
      <w:r>
        <w:rPr>
          <w:lang w:val="fr_FR" w:bidi="fr_FR"/>
        </w:rPr>
      </w:r>
      <w:r>
        <w:rPr>
          <w:lang w:val="fr_FR" w:bidi="fr_FR"/>
        </w:rPr>
        <w:t xml:space="preserve"> Le mot hébreu traduit « faits » (מַעֲשֶׂה, </w:t>
      </w:r>
      <w:r>
        <w:rPr>
          <w:b/>
          <w:lang w:val="fr_FR" w:bidi="fr_FR"/>
        </w:rPr>
        <w:t>ma‘aseh</w:t>
      </w:r>
      <w:r>
        <w:rPr>
          <w:lang w:val="fr_FR" w:bidi="fr_FR"/>
        </w:rPr>
        <w:t xml:space="preserve">, </w:t>
      </w:r>
      <w:r>
        <w:rPr>
          <w:i/>
          <w:lang w:val="fr_FR" w:bidi="fr_FR"/>
        </w:rPr>
        <w:t>mah-as-eh’</w:t>
      </w:r>
      <w:r>
        <w:rPr>
          <w:lang w:val="fr_FR" w:bidi="fr_FR"/>
        </w:rPr>
        <w:t xml:space="preserve">, H4639) désigne une </w:t>
      </w:r>
      <w:r>
        <w:rPr>
          <w:i/>
          <w:lang w:val="fr_FR" w:bidi="fr_FR"/>
        </w:rPr>
        <w:t>activité réalisée par une personne ou une divinité</w:t>
      </w:r>
      <w:r>
        <w:rPr>
          <w:lang w:val="fr_FR" w:bidi="fr_FR"/>
        </w:rPr>
        <w:t>, qu’elle soit bonne ou mauvaise. À titre d’exemple, ce mot est également utilisé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Des </w:t>
      </w:r>
      <w:r>
        <w:rPr>
          <w:i/>
          <w:lang w:val="fr_FR" w:bidi="fr_FR"/>
        </w:rPr>
        <w:t>actes</w:t>
      </w:r>
      <w:r>
        <w:rPr>
          <w:lang w:val="fr_FR" w:bidi="fr_FR"/>
        </w:rPr>
        <w:t xml:space="preserve"> de l’Éternel en faveur d’Israël dans </w:t>
      </w:r>
      <w:r>
        <w:rPr>
          <w:lang w:val="fr_FR" w:bidi="fr_FR"/>
        </w:rPr>
        <w:t>Josué 24.31</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Du </w:t>
      </w:r>
      <w:r>
        <w:rPr>
          <w:i/>
          <w:lang w:val="fr_FR" w:bidi="fr_FR"/>
        </w:rPr>
        <w:t xml:space="preserve">travail </w:t>
      </w:r>
      <w:r>
        <w:rPr>
          <w:lang w:val="fr_FR" w:bidi="fr_FR"/>
        </w:rPr>
        <w:t xml:space="preserve">qu’un homme peut accomplir dans </w:t>
      </w:r>
      <w:r>
        <w:rPr>
          <w:lang w:val="fr_FR" w:bidi="fr_FR"/>
        </w:rPr>
        <w:t>Juges 19.16</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w:t>
      </w:r>
      <w:r>
        <w:rPr>
          <w:i/>
          <w:lang w:val="fr_FR" w:bidi="fr_FR"/>
        </w:rPr>
        <w:t>agissements</w:t>
      </w:r>
      <w:r>
        <w:rPr>
          <w:lang w:val="fr_FR" w:bidi="fr_FR"/>
        </w:rPr>
        <w:t xml:space="preserve"> d’Israël en tant que peuple dans </w:t>
      </w:r>
      <w:r>
        <w:rPr>
          <w:lang w:val="fr_FR" w:bidi="fr_FR"/>
        </w:rPr>
        <w:t>1 Samuel 8.8</w:t>
      </w:r>
      <w:r>
        <w:rPr>
          <w:lang w:val="fr_FR" w:bidi="fr_FR"/>
        </w:rPr>
        <w:t>.</w:t>
      </w:r>
      <w:r>
        <w:rPr>
          <w:lang w:val="fr_FR" w:bidi="fr_FR"/>
        </w:rPr>
      </w:r>
    </w:p>
    <w:p>
      <w:pPr>
        <w:pStyle w:val="ListBullet"/>
        <w:spacing w:line="240" w:lineRule="auto"/>
        <w:ind w:left="720"/>
      </w:pPr>
      <w:r>
        <w:rPr>
          <w:lang w:val="fr_FR" w:bidi="fr_FR"/>
        </w:rPr>
      </w:r>
      <w:r>
        <w:rPr>
          <w:lang w:val="fr_FR" w:bidi="fr_FR"/>
        </w:rPr>
        <w:t>Des idoles adorées par Israël comme l’</w:t>
      </w:r>
      <w:r>
        <w:rPr>
          <w:i/>
          <w:lang w:val="fr_FR" w:bidi="fr_FR"/>
        </w:rPr>
        <w:t>ouvrage</w:t>
      </w:r>
      <w:r>
        <w:rPr>
          <w:lang w:val="fr_FR" w:bidi="fr_FR"/>
        </w:rPr>
        <w:t xml:space="preserve"> de leurs mains dans </w:t>
      </w:r>
      <w:r>
        <w:rPr>
          <w:lang w:val="fr_FR" w:bidi="fr_FR"/>
        </w:rPr>
        <w:t>2 Rois 22.17</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ce que le roi Ézéchias a </w:t>
      </w:r>
      <w:r>
        <w:rPr>
          <w:i/>
          <w:lang w:val="fr_FR" w:bidi="fr_FR"/>
        </w:rPr>
        <w:t>entrepris</w:t>
      </w:r>
      <w:r>
        <w:rPr>
          <w:lang w:val="fr_FR" w:bidi="fr_FR"/>
        </w:rPr>
        <w:t xml:space="preserve"> dans 2 Chroniques </w:t>
      </w:r>
      <w:r>
        <w:rPr>
          <w:lang w:val="fr_FR" w:bidi="fr_FR"/>
        </w:rPr>
        <w:t>31.21</w:t>
      </w:r>
      <w:r>
        <w:rPr>
          <w:lang w:val="fr_FR" w:bidi="fr_FR"/>
        </w:rPr>
        <w:t xml:space="preserve"> et </w:t>
      </w:r>
      <w:r>
        <w:rPr>
          <w:lang w:val="fr_FR" w:bidi="fr_FR"/>
        </w:rPr>
        <w:t>32.30</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Esther 10.2 (#2)</w:t>
      </w:r>
      <w:r>
        <w:rPr>
          <w:lang w:val="fr_FR" w:bidi="fr_FR"/>
        </w:rPr>
      </w:r>
    </w:p>
    <w:p>
      <w:pPr/>
      <w:r>
        <w:rPr>
          <w:lang w:val="fr_FR" w:bidi="fr_FR"/>
        </w:rPr>
      </w:r>
      <w:r>
        <w:rPr>
          <w:lang w:val="fr_FR" w:bidi="fr_FR"/>
        </w:rPr>
        <w:t xml:space="preserve"> Le mot hébreu traduit « puissance » (תֹּקֶף, </w:t>
      </w:r>
      <w:r>
        <w:rPr>
          <w:b/>
          <w:lang w:val="fr_FR" w:bidi="fr_FR"/>
        </w:rPr>
        <w:t>toqeph</w:t>
      </w:r>
      <w:r>
        <w:rPr>
          <w:lang w:val="fr_FR" w:bidi="fr_FR"/>
        </w:rPr>
        <w:t xml:space="preserve">, </w:t>
      </w:r>
      <w:r>
        <w:rPr>
          <w:i/>
          <w:lang w:val="fr_FR" w:bidi="fr_FR"/>
        </w:rPr>
        <w:t>to’-kef</w:t>
      </w:r>
      <w:r>
        <w:rPr>
          <w:lang w:val="fr_FR" w:bidi="fr_FR"/>
        </w:rPr>
        <w:t xml:space="preserve">, H8633) désigne le fait pour un être humain d’avoir puissance et autorité. Ce mot pourrait également être traduit « pouvoir », « force » ou « autorité » en français. C’est le même mot qui est utilisé dans </w:t>
      </w:r>
      <w:r>
        <w:rPr>
          <w:lang w:val="fr_FR" w:bidi="fr_FR"/>
        </w:rPr>
        <w:t>9.29</w:t>
      </w:r>
      <w:r>
        <w:rPr>
          <w:lang w:val="fr_FR" w:bidi="fr_FR"/>
        </w:rPr>
        <w:t xml:space="preserve"> pour désigner l’autorité avec laquelle Esther et Mardochée écrivent aux Juifs de l’empire.</w:t>
      </w:r>
      <w:r>
        <w:rPr>
          <w:lang w:val="fr_FR" w:bidi="fr_FR"/>
        </w:rPr>
      </w:r>
      <w:r>
        <w:rPr>
          <w:lang w:val="fr_FR" w:bidi="fr_FR"/>
        </w:rPr>
      </w:r>
    </w:p>
    <w:p>
      <w:pPr/>
      <w:r>
        <w:rPr>
          <w:lang w:val="fr_FR" w:bidi="fr_FR"/>
        </w:rPr>
      </w:r>
    </w:p>
    <w:p>
      <w:pPr>
        <w:pStyle w:val="Heading2"/>
      </w:pPr>
      <w:r>
        <w:rPr>
          <w:lang w:val="fr_FR" w:bidi="fr_FR"/>
        </w:rPr>
        <w:t>Esther 10.2 (#3)</w:t>
      </w:r>
      <w:r>
        <w:rPr>
          <w:lang w:val="fr_FR" w:bidi="fr_FR"/>
        </w:rPr>
      </w:r>
    </w:p>
    <w:p>
      <w:pPr/>
      <w:r>
        <w:rPr>
          <w:lang w:val="fr_FR" w:bidi="fr_FR"/>
        </w:rPr>
      </w:r>
      <w:r>
        <w:rPr>
          <w:lang w:val="fr_FR" w:bidi="fr_FR"/>
        </w:rPr>
        <w:t xml:space="preserve"> Le mot hébreu traduit « exploits » (גְּבוּרָה, </w:t>
      </w:r>
      <w:r>
        <w:rPr>
          <w:b/>
          <w:lang w:val="fr_FR" w:bidi="fr_FR"/>
        </w:rPr>
        <w:t>gâbuwrah</w:t>
      </w:r>
      <w:r>
        <w:rPr>
          <w:lang w:val="fr_FR" w:bidi="fr_FR"/>
        </w:rPr>
        <w:t xml:space="preserve">, </w:t>
      </w:r>
      <w:r>
        <w:rPr>
          <w:i/>
          <w:lang w:val="fr_FR" w:bidi="fr_FR"/>
        </w:rPr>
        <w:t>gheb-oo-raw’</w:t>
      </w:r>
      <w:r>
        <w:rPr>
          <w:lang w:val="fr_FR" w:bidi="fr_FR"/>
        </w:rPr>
        <w:t xml:space="preserve">, H1369) désigne des </w:t>
      </w:r>
      <w:r>
        <w:rPr>
          <w:i/>
          <w:lang w:val="fr_FR" w:bidi="fr_FR"/>
        </w:rPr>
        <w:t>actions exigeant la capacité d’accomplir de grandes choses</w:t>
      </w:r>
      <w:r>
        <w:rPr>
          <w:lang w:val="fr_FR" w:bidi="fr_FR"/>
        </w:rPr>
        <w:t xml:space="preserve"> (par la bravoure, la force physique, le pouvoir, l’habileté, la richesse ou d’autres qualités ou particularités). Selon les contextes, ce mot pourrait également être traduit « accomplissement », « grandes choses », « actes puissants », « hauts faits », « œuvres » ou même « victoire » en français. Ce mot peut décrire la force ou les accomplissements d’un guerrier. À titre d’exemple, ce mot est également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Des </w:t>
      </w:r>
      <w:r>
        <w:rPr>
          <w:i/>
          <w:lang w:val="fr_FR" w:bidi="fr_FR"/>
        </w:rPr>
        <w:t>exploits</w:t>
      </w:r>
      <w:r>
        <w:rPr>
          <w:lang w:val="fr_FR" w:bidi="fr_FR"/>
        </w:rPr>
        <w:t xml:space="preserve"> ou </w:t>
      </w:r>
      <w:r>
        <w:rPr>
          <w:i/>
          <w:lang w:val="fr_FR" w:bidi="fr_FR"/>
        </w:rPr>
        <w:t>hauts faits</w:t>
      </w:r>
      <w:r>
        <w:rPr>
          <w:lang w:val="fr_FR" w:bidi="fr_FR"/>
        </w:rPr>
        <w:t xml:space="preserve"> des rois de d’Israël et de Juda dans </w:t>
      </w:r>
      <w:r>
        <w:rPr>
          <w:lang w:val="fr_FR" w:bidi="fr_FR"/>
        </w:rPr>
        <w:t>1 Rois 15.23</w:t>
      </w:r>
      <w:r>
        <w:rPr>
          <w:lang w:val="fr_FR" w:bidi="fr_FR"/>
        </w:rPr>
        <w:t xml:space="preserve"> ; </w:t>
      </w:r>
      <w:r>
        <w:rPr>
          <w:lang w:val="fr_FR" w:bidi="fr_FR"/>
        </w:rPr>
        <w:t>16.5</w:t>
      </w:r>
      <w:r>
        <w:rPr>
          <w:lang w:val="fr_FR" w:bidi="fr_FR"/>
        </w:rPr>
        <w:t xml:space="preserve">, </w:t>
      </w:r>
      <w:r>
        <w:rPr>
          <w:lang w:val="fr_FR" w:bidi="fr_FR"/>
        </w:rPr>
        <w:t>27</w:t>
      </w:r>
      <w:r>
        <w:rPr>
          <w:lang w:val="fr_FR" w:bidi="fr_FR"/>
        </w:rPr>
        <w:t xml:space="preserve"> ; </w:t>
      </w:r>
      <w:r>
        <w:rPr>
          <w:lang w:val="fr_FR" w:bidi="fr_FR"/>
        </w:rPr>
        <w:t>22.46</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w:t>
      </w:r>
      <w:r>
        <w:rPr>
          <w:i/>
          <w:lang w:val="fr_FR" w:bidi="fr_FR"/>
        </w:rPr>
        <w:t>grandes œuvres</w:t>
      </w:r>
      <w:r>
        <w:rPr>
          <w:lang w:val="fr_FR" w:bidi="fr_FR"/>
        </w:rPr>
        <w:t xml:space="preserve"> du Seigneur dans les </w:t>
      </w:r>
      <w:r>
        <w:rPr>
          <w:lang w:val="fr_FR" w:bidi="fr_FR"/>
        </w:rPr>
        <w:t>Psaumes 71.16</w:t>
      </w:r>
      <w:r>
        <w:rPr>
          <w:lang w:val="fr_FR" w:bidi="fr_FR"/>
        </w:rPr>
        <w:t xml:space="preserve"> et </w:t>
      </w:r>
      <w:r>
        <w:rPr>
          <w:lang w:val="fr_FR" w:bidi="fr_FR"/>
        </w:rPr>
        <w:t>145.12</w:t>
      </w:r>
      <w:r>
        <w:rPr>
          <w:lang w:val="fr_FR" w:bidi="fr_FR"/>
        </w:rPr>
        <w:t>.</w:t>
      </w:r>
      <w:r>
        <w:rPr>
          <w:lang w:val="fr_FR" w:bidi="fr_FR"/>
        </w:rPr>
      </w:r>
      <w:r>
        <w:rPr>
          <w:lang w:val="fr_FR" w:bidi="fr_FR"/>
        </w:rPr>
      </w:r>
    </w:p>
    <w:p>
      <w:pPr/>
      <w:r>
        <w:rPr>
          <w:lang w:val="fr_FR" w:bidi="fr_FR"/>
        </w:rPr>
      </w:r>
      <w:r>
        <w:rPr>
          <w:lang w:val="fr_FR" w:bidi="fr_FR"/>
        </w:rPr>
        <w:t>Ce n'est pas facile de déterminer exactement ce à quoi l'auteur fait allusion par « exploits » ou « hauts faits » ici. Cela peut inclure et inclut certainement des exploits</w:t>
      </w:r>
      <w:r>
        <w:rPr>
          <w:b/>
          <w:lang w:val="fr_FR" w:bidi="fr_FR"/>
        </w:rPr>
        <w:t xml:space="preserve"> </w:t>
      </w:r>
      <w:r>
        <w:rPr>
          <w:lang w:val="fr_FR" w:bidi="fr_FR"/>
        </w:rPr>
        <w:t xml:space="preserve">de guerre, et d’autres aspects de la puissance de son règne, comme sa capacité à régner sur un grand empire, ses richesses ou de grands projets qu’il aurait achevés. </w:t>
      </w:r>
      <w:r>
        <w:rPr>
          <w:lang w:val="fr_FR" w:bidi="fr_FR"/>
        </w:rPr>
      </w:r>
      <w:r>
        <w:rPr>
          <w:lang w:val="fr_FR" w:bidi="fr_FR"/>
        </w:rPr>
      </w:r>
    </w:p>
    <w:p>
      <w:pPr/>
      <w:r>
        <w:rPr>
          <w:lang w:val="fr_FR" w:bidi="fr_FR"/>
        </w:rPr>
      </w:r>
    </w:p>
    <w:p>
      <w:pPr>
        <w:pStyle w:val="Heading2"/>
      </w:pPr>
      <w:r>
        <w:rPr>
          <w:lang w:val="fr_FR" w:bidi="fr_FR"/>
        </w:rPr>
        <w:t>Esther 10.2 (#4)</w:t>
      </w:r>
      <w:r>
        <w:rPr>
          <w:lang w:val="fr_FR" w:bidi="fr_FR"/>
        </w:rPr>
      </w:r>
    </w:p>
    <w:p>
      <w:pPr/>
      <w:r>
        <w:rPr>
          <w:lang w:val="fr_FR" w:bidi="fr_FR"/>
        </w:rPr>
      </w:r>
      <w:r>
        <w:rPr>
          <w:lang w:val="fr_FR" w:bidi="fr_FR"/>
        </w:rPr>
        <w:t xml:space="preserve"> Le mot hébreu traduit « détails » (פָּרָשָׁה, </w:t>
      </w:r>
      <w:r>
        <w:rPr>
          <w:b/>
          <w:lang w:val="fr_FR" w:bidi="fr_FR"/>
        </w:rPr>
        <w:t>parashah</w:t>
      </w:r>
      <w:r>
        <w:rPr>
          <w:lang w:val="fr_FR" w:bidi="fr_FR"/>
        </w:rPr>
        <w:t xml:space="preserve">, </w:t>
      </w:r>
      <w:r>
        <w:rPr>
          <w:i/>
          <w:lang w:val="fr_FR" w:bidi="fr_FR"/>
        </w:rPr>
        <w:t>paw-raw-shaw’</w:t>
      </w:r>
      <w:r>
        <w:rPr>
          <w:lang w:val="fr_FR" w:bidi="fr_FR"/>
        </w:rPr>
        <w:t xml:space="preserve">, H6575) désigne une </w:t>
      </w:r>
      <w:r>
        <w:rPr>
          <w:i/>
          <w:lang w:val="fr_FR" w:bidi="fr_FR"/>
        </w:rPr>
        <w:t>information précise et détaillée ou exacte</w:t>
      </w:r>
      <w:r>
        <w:rPr>
          <w:lang w:val="fr_FR" w:bidi="fr_FR"/>
        </w:rPr>
        <w:t xml:space="preserve">. C’est le même mot qui est utilisé pour parler de la somme « exacte » promise par Haman au trésor du roi en retour du massacre des Juifs dans </w:t>
      </w:r>
      <w:r>
        <w:rPr>
          <w:lang w:val="fr_FR" w:bidi="fr_FR"/>
        </w:rPr>
        <w:t>4.7</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10.2 (#5)</w:t>
      </w:r>
      <w:r>
        <w:rPr>
          <w:lang w:val="fr_FR" w:bidi="fr_FR"/>
        </w:rPr>
      </w:r>
    </w:p>
    <w:p>
      <w:pPr/>
      <w:r>
        <w:rPr>
          <w:lang w:val="fr_FR" w:bidi="fr_FR"/>
        </w:rPr>
      </w:r>
      <w:r>
        <w:rPr>
          <w:lang w:val="fr_FR" w:bidi="fr_FR"/>
        </w:rPr>
        <w:t xml:space="preserve"> Le nom hébreu traduit « grandeur » (גְּדֻלָּה, </w:t>
      </w:r>
      <w:r>
        <w:rPr>
          <w:b/>
          <w:lang w:val="fr_FR" w:bidi="fr_FR"/>
        </w:rPr>
        <w:t>gâdullah</w:t>
      </w:r>
      <w:r>
        <w:rPr>
          <w:lang w:val="fr_FR" w:bidi="fr_FR"/>
        </w:rPr>
        <w:t xml:space="preserve">, </w:t>
      </w:r>
      <w:r>
        <w:rPr>
          <w:i/>
          <w:lang w:val="fr_FR" w:bidi="fr_FR"/>
        </w:rPr>
        <w:t>ghed-ool-law’</w:t>
      </w:r>
      <w:r>
        <w:rPr>
          <w:lang w:val="fr_FR" w:bidi="fr_FR"/>
        </w:rPr>
        <w:t>, H1420) désigne un statut élevé (pour un être humain ou une divinité), en conséquence de l’autorité, du rang, de la richesse ou de la sagesse. Ce mot apparaît 3 fois dans Esther ; il décrit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la </w:t>
      </w:r>
      <w:r>
        <w:rPr>
          <w:i/>
          <w:lang w:val="fr_FR" w:bidi="fr_FR"/>
        </w:rPr>
        <w:t>grandeur</w:t>
      </w:r>
      <w:r>
        <w:rPr>
          <w:lang w:val="fr_FR" w:bidi="fr_FR"/>
        </w:rPr>
        <w:t xml:space="preserve"> du roi Assuérus (</w:t>
      </w:r>
      <w:r>
        <w:rPr>
          <w:lang w:val="fr_FR" w:bidi="fr_FR"/>
        </w:rPr>
        <w:t>1.4</w:t>
      </w:r>
      <w:r>
        <w:rPr>
          <w:lang w:val="fr_FR" w:bidi="fr_FR"/>
        </w:rPr>
        <w:t xml:space="preserve">), </w:t>
      </w:r>
      <w:r>
        <w:rPr>
          <w:lang w:val="fr_FR" w:bidi="fr_FR"/>
        </w:rPr>
      </w:r>
    </w:p>
    <w:p>
      <w:pPr>
        <w:pStyle w:val="ListBullet"/>
        <w:spacing w:line="240" w:lineRule="auto"/>
        <w:ind w:left="720"/>
      </w:pPr>
      <w:r>
        <w:rPr>
          <w:lang w:val="fr_FR" w:bidi="fr_FR"/>
        </w:rPr>
      </w:r>
      <w:r>
        <w:rPr>
          <w:lang w:val="fr_FR" w:bidi="fr_FR"/>
        </w:rPr>
        <w:t>l’</w:t>
      </w:r>
      <w:r>
        <w:rPr>
          <w:i/>
          <w:lang w:val="fr_FR" w:bidi="fr_FR"/>
        </w:rPr>
        <w:t>honneur</w:t>
      </w:r>
      <w:r>
        <w:rPr>
          <w:lang w:val="fr_FR" w:bidi="fr_FR"/>
        </w:rPr>
        <w:t xml:space="preserve"> dans la question du roi à propos de Mardochée (</w:t>
      </w:r>
      <w:r>
        <w:rPr>
          <w:lang w:val="fr_FR" w:bidi="fr_FR"/>
        </w:rPr>
        <w:t>6.3</w:t>
      </w:r>
      <w:r>
        <w:rPr>
          <w:lang w:val="fr_FR" w:bidi="fr_FR"/>
        </w:rPr>
        <w:t xml:space="preserve">), </w:t>
      </w:r>
      <w:r>
        <w:rPr>
          <w:lang w:val="fr_FR" w:bidi="fr_FR"/>
        </w:rPr>
      </w:r>
    </w:p>
    <w:p>
      <w:pPr>
        <w:pStyle w:val="ListBullet"/>
        <w:spacing w:line="240" w:lineRule="auto"/>
        <w:ind w:left="720"/>
      </w:pPr>
      <w:r>
        <w:rPr>
          <w:lang w:val="fr_FR" w:bidi="fr_FR"/>
        </w:rPr>
      </w:r>
      <w:r>
        <w:rPr>
          <w:lang w:val="fr_FR" w:bidi="fr_FR"/>
        </w:rPr>
        <w:t xml:space="preserve">ici, le </w:t>
      </w:r>
      <w:r>
        <w:rPr>
          <w:i/>
          <w:lang w:val="fr_FR" w:bidi="fr_FR"/>
        </w:rPr>
        <w:t>statut</w:t>
      </w:r>
      <w:r>
        <w:rPr>
          <w:lang w:val="fr_FR" w:bidi="fr_FR"/>
        </w:rPr>
        <w:t xml:space="preserve"> accordé par la roi à Mardochée. </w:t>
      </w:r>
      <w:r>
        <w:rPr>
          <w:lang w:val="fr_FR" w:bidi="fr_FR"/>
        </w:rPr>
      </w:r>
      <w:r>
        <w:rPr>
          <w:lang w:val="fr_FR" w:bidi="fr_FR"/>
        </w:rPr>
      </w:r>
    </w:p>
    <w:p>
      <w:pPr/>
      <w:r>
        <w:rPr>
          <w:lang w:val="fr_FR" w:bidi="fr_FR"/>
        </w:rPr>
      </w:r>
      <w:r>
        <w:rPr>
          <w:lang w:val="fr_FR" w:bidi="fr_FR"/>
        </w:rPr>
        <w:t>Voir note correspondante au verset 6.3</w:t>
      </w:r>
      <w:r>
        <w:rPr>
          <w:lang w:val="fr_FR" w:bidi="fr_FR"/>
        </w:rPr>
        <w:t xml:space="preserve"> pour les exemples.</w:t>
      </w:r>
      <w:r>
        <w:rPr>
          <w:lang w:val="fr_FR" w:bidi="fr_FR"/>
        </w:rPr>
      </w:r>
      <w:r>
        <w:rPr>
          <w:lang w:val="fr_FR" w:bidi="fr_FR"/>
        </w:rPr>
      </w:r>
    </w:p>
    <w:p>
      <w:pPr/>
      <w:r>
        <w:rPr>
          <w:lang w:val="fr_FR" w:bidi="fr_FR"/>
        </w:rPr>
      </w:r>
    </w:p>
    <w:p>
      <w:pPr>
        <w:pStyle w:val="Heading2"/>
      </w:pPr>
      <w:r>
        <w:rPr>
          <w:lang w:val="fr_FR" w:bidi="fr_FR"/>
        </w:rPr>
        <w:t>Esther 10.2 (#6)</w:t>
      </w:r>
      <w:r>
        <w:rPr>
          <w:lang w:val="fr_FR" w:bidi="fr_FR"/>
        </w:rPr>
      </w:r>
    </w:p>
    <w:p>
      <w:pPr/>
      <w:r>
        <w:rPr>
          <w:lang w:val="fr_FR" w:bidi="fr_FR"/>
        </w:rPr>
      </w:r>
      <w:r>
        <w:rPr>
          <w:lang w:val="fr_FR" w:bidi="fr_FR"/>
        </w:rPr>
        <w:t xml:space="preserve"> Le verbe traduit « éleva » (גָּדַל, </w:t>
      </w:r>
      <w:r>
        <w:rPr>
          <w:b/>
          <w:lang w:val="fr_FR" w:bidi="fr_FR"/>
        </w:rPr>
        <w:t>gadal</w:t>
      </w:r>
      <w:r>
        <w:rPr>
          <w:lang w:val="fr_FR" w:bidi="fr_FR"/>
        </w:rPr>
        <w:t xml:space="preserve">, </w:t>
      </w:r>
      <w:r>
        <w:rPr>
          <w:i/>
          <w:lang w:val="fr_FR" w:bidi="fr_FR"/>
        </w:rPr>
        <w:t>gaw-dal’</w:t>
      </w:r>
      <w:r>
        <w:rPr>
          <w:lang w:val="fr_FR" w:bidi="fr_FR"/>
        </w:rPr>
        <w:t xml:space="preserve">, H1431) signifie </w:t>
      </w:r>
      <w:r>
        <w:rPr>
          <w:i/>
          <w:lang w:val="fr_FR" w:bidi="fr_FR"/>
        </w:rPr>
        <w:t>grandir en statut par rapport à l’autorité, le rang, la richesse ou la sagesse</w:t>
      </w:r>
      <w:r>
        <w:rPr>
          <w:lang w:val="fr_FR" w:bidi="fr_FR"/>
        </w:rPr>
        <w:t xml:space="preserve">. Le même verbe ou un mot de même racine apparaît dans </w:t>
      </w:r>
      <w:r>
        <w:rPr>
          <w:lang w:val="fr_FR" w:bidi="fr_FR"/>
        </w:rPr>
        <w:t>3.1</w:t>
      </w:r>
      <w:r>
        <w:rPr>
          <w:lang w:val="fr_FR" w:bidi="fr_FR"/>
        </w:rPr>
        <w:t xml:space="preserve"> ; </w:t>
      </w:r>
      <w:r>
        <w:rPr>
          <w:lang w:val="fr_FR" w:bidi="fr_FR"/>
        </w:rPr>
        <w:t>5.11</w:t>
      </w:r>
      <w:r>
        <w:rPr>
          <w:lang w:val="fr_FR" w:bidi="fr_FR"/>
        </w:rPr>
        <w:t xml:space="preserve"> ; </w:t>
      </w:r>
      <w:r>
        <w:rPr>
          <w:lang w:val="fr_FR" w:bidi="fr_FR"/>
        </w:rPr>
        <w:t>9.4</w:t>
      </w:r>
      <w:r>
        <w:rPr>
          <w:lang w:val="fr_FR" w:bidi="fr_FR"/>
        </w:rPr>
        <w:t xml:space="preserve"> et </w:t>
      </w:r>
      <w:r>
        <w:rPr>
          <w:lang w:val="fr_FR" w:bidi="fr_FR"/>
        </w:rPr>
        <w:t>10.2</w:t>
      </w:r>
      <w:r>
        <w:rPr>
          <w:lang w:val="fr_FR" w:bidi="fr_FR"/>
        </w:rPr>
        <w:t xml:space="preserve">. Littéralement en hébreu : « la grandeur de Mardochée à laquelle le roi le fit grandir ». </w:t>
      </w:r>
      <w:r>
        <w:rPr>
          <w:lang w:val="fr_FR" w:bidi="fr_FR"/>
        </w:rPr>
      </w:r>
    </w:p>
    <w:p>
      <w:pPr/>
      <w:r>
        <w:rPr>
          <w:lang w:val="fr_FR" w:bidi="fr_FR"/>
        </w:rPr>
      </w:r>
      <w:r>
        <w:rPr>
          <w:lang w:val="fr_FR" w:bidi="fr_FR"/>
        </w:rPr>
        <w:t xml:space="preserve">Le mot apparenté (גְּדֻלָּה, </w:t>
      </w:r>
      <w:r>
        <w:rPr>
          <w:b/>
          <w:lang w:val="fr_FR" w:bidi="fr_FR"/>
        </w:rPr>
        <w:t>gâdullah</w:t>
      </w:r>
      <w:r>
        <w:rPr>
          <w:lang w:val="fr_FR" w:bidi="fr_FR"/>
        </w:rPr>
        <w:t xml:space="preserve">, </w:t>
      </w:r>
      <w:r>
        <w:rPr>
          <w:i/>
          <w:lang w:val="fr_FR" w:bidi="fr_FR"/>
        </w:rPr>
        <w:t>ghed-ool-law’</w:t>
      </w:r>
      <w:r>
        <w:rPr>
          <w:lang w:val="fr_FR" w:bidi="fr_FR"/>
        </w:rPr>
        <w:t xml:space="preserve">, H1420) apparaît également aux versets </w:t>
      </w:r>
      <w:r>
        <w:rPr>
          <w:lang w:val="fr_FR" w:bidi="fr_FR"/>
        </w:rPr>
        <w:t>1.4</w:t>
      </w:r>
      <w:r>
        <w:rPr>
          <w:lang w:val="fr_FR" w:bidi="fr_FR"/>
        </w:rPr>
        <w:t xml:space="preserve"> (traduit « grandeur ») et </w:t>
      </w:r>
      <w:r>
        <w:rPr>
          <w:lang w:val="fr_FR" w:bidi="fr_FR"/>
        </w:rPr>
        <w:t>6.3</w:t>
      </w:r>
      <w:r>
        <w:rPr>
          <w:lang w:val="fr_FR" w:bidi="fr_FR"/>
        </w:rPr>
        <w:t xml:space="preserve"> (traduit « honneur »). </w:t>
      </w:r>
      <w:r>
        <w:rPr>
          <w:lang w:val="fr_FR" w:bidi="fr_FR"/>
        </w:rPr>
      </w:r>
      <w:r>
        <w:rPr>
          <w:lang w:val="fr_FR" w:bidi="fr_FR"/>
        </w:rPr>
      </w:r>
    </w:p>
    <w:p>
      <w:pPr/>
      <w:r>
        <w:rPr>
          <w:lang w:val="fr_FR" w:bidi="fr_FR"/>
        </w:rPr>
      </w:r>
    </w:p>
    <w:p>
      <w:pPr>
        <w:pStyle w:val="Heading2"/>
      </w:pPr>
      <w:r>
        <w:rPr>
          <w:lang w:val="fr_FR" w:bidi="fr_FR"/>
        </w:rPr>
        <w:t>Esther 10.3 (#1)</w:t>
      </w:r>
      <w:r>
        <w:rPr>
          <w:lang w:val="fr_FR" w:bidi="fr_FR"/>
        </w:rPr>
      </w:r>
    </w:p>
    <w:p>
      <w:pPr/>
      <w:r>
        <w:rPr>
          <w:lang w:val="fr_FR" w:bidi="fr_FR"/>
        </w:rPr>
      </w:r>
      <w:r>
        <w:rPr>
          <w:lang w:val="fr_FR" w:bidi="fr_FR"/>
        </w:rPr>
        <w:t xml:space="preserve"> Le mot hébreu traduit « premier après » (מִשְׁנֶה, </w:t>
      </w:r>
      <w:r>
        <w:rPr>
          <w:b/>
          <w:lang w:val="fr_FR" w:bidi="fr_FR"/>
        </w:rPr>
        <w:t>mishneh</w:t>
      </w:r>
      <w:r>
        <w:rPr>
          <w:lang w:val="fr_FR" w:bidi="fr_FR"/>
        </w:rPr>
        <w:t xml:space="preserve">, </w:t>
      </w:r>
      <w:r>
        <w:rPr>
          <w:i/>
          <w:lang w:val="fr_FR" w:bidi="fr_FR"/>
        </w:rPr>
        <w:t>mish-neh’</w:t>
      </w:r>
      <w:r>
        <w:rPr>
          <w:lang w:val="fr_FR" w:bidi="fr_FR"/>
        </w:rPr>
        <w:t xml:space="preserve">, H4932) désigne la </w:t>
      </w:r>
      <w:r>
        <w:rPr>
          <w:i/>
          <w:lang w:val="fr_FR" w:bidi="fr_FR"/>
        </w:rPr>
        <w:t>place occupée par l’homme qui est le deuxième dans une hiérarchie d’autorité</w:t>
      </w:r>
      <w:r>
        <w:rPr>
          <w:lang w:val="fr_FR" w:bidi="fr_FR"/>
        </w:rPr>
        <w:t xml:space="preserve">. Selon les contextes, ce mot pourrait également être traduit « deuxième », « second » ou « double » en français. </w:t>
      </w:r>
      <w:r>
        <w:rPr>
          <w:lang w:val="fr_FR" w:bidi="fr_FR"/>
        </w:rPr>
      </w:r>
    </w:p>
    <w:p>
      <w:pPr/>
      <w:r>
        <w:rPr>
          <w:lang w:val="fr_FR" w:bidi="fr_FR"/>
        </w:rPr>
      </w:r>
      <w:r>
        <w:rPr>
          <w:lang w:val="fr_FR" w:bidi="fr_FR"/>
        </w:rPr>
        <w:t xml:space="preserve">NB : En français, dire que quelqu’un occupe la première place </w:t>
      </w:r>
      <w:r>
        <w:rPr>
          <w:i/>
          <w:lang w:val="fr_FR" w:bidi="fr_FR"/>
        </w:rPr>
        <w:t>après</w:t>
      </w:r>
      <w:r>
        <w:rPr>
          <w:lang w:val="fr_FR" w:bidi="fr_FR"/>
        </w:rPr>
        <w:t xml:space="preserve"> quelqu’un d’autre équivaut à dire qu’il occupe la deuxième place. À titre d’exemple, c’est le mot qu’utilise Jonathan pour dire à David que quand celui-ci règnera, il sera son second (</w:t>
      </w:r>
      <w:r>
        <w:rPr>
          <w:lang w:val="fr_FR" w:bidi="fr_FR"/>
        </w:rPr>
        <w:t>1 Samuel 23.17</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10.3 (#2)</w:t>
      </w:r>
      <w:r>
        <w:rPr>
          <w:lang w:val="fr_FR" w:bidi="fr_FR"/>
        </w:rPr>
      </w:r>
    </w:p>
    <w:p>
      <w:pPr/>
      <w:r>
        <w:rPr>
          <w:lang w:val="fr_FR" w:bidi="fr_FR"/>
        </w:rPr>
      </w:r>
      <w:r>
        <w:rPr>
          <w:lang w:val="fr_FR" w:bidi="fr_FR"/>
        </w:rPr>
        <w:t xml:space="preserve"> L’adjectif hébreu traduit « grand » (גָּדֹול, </w:t>
      </w:r>
      <w:r>
        <w:rPr>
          <w:b/>
          <w:lang w:val="fr_FR" w:bidi="fr_FR"/>
        </w:rPr>
        <w:t>gadowl</w:t>
      </w:r>
      <w:r>
        <w:rPr>
          <w:lang w:val="fr_FR" w:bidi="fr_FR"/>
        </w:rPr>
        <w:t xml:space="preserve">, </w:t>
      </w:r>
      <w:r>
        <w:rPr>
          <w:i/>
          <w:lang w:val="fr_FR" w:bidi="fr_FR"/>
        </w:rPr>
        <w:t>gaw-dole’</w:t>
      </w:r>
      <w:r>
        <w:rPr>
          <w:lang w:val="fr_FR" w:bidi="fr_FR"/>
        </w:rPr>
        <w:t xml:space="preserve">, H1419) signifie </w:t>
      </w:r>
      <w:r>
        <w:rPr>
          <w:i/>
          <w:lang w:val="fr_FR" w:bidi="fr_FR"/>
        </w:rPr>
        <w:t>statut élevé</w:t>
      </w:r>
      <w:r>
        <w:rPr>
          <w:lang w:val="fr_FR" w:bidi="fr_FR"/>
        </w:rPr>
        <w:t xml:space="preserve"> (pour un être humain ou une divinité), en conséquence de l’autorité, du rang, de la richesse ou de la sagesse. Cet adjectif est de même racine que le verbe utilisé dans </w:t>
      </w:r>
      <w:r>
        <w:rPr>
          <w:lang w:val="fr_FR" w:bidi="fr_FR"/>
        </w:rPr>
        <w:t>9.5</w:t>
      </w:r>
      <w:r>
        <w:rPr>
          <w:lang w:val="fr_FR" w:bidi="fr_FR"/>
        </w:rPr>
        <w:t xml:space="preserve"> et le verbe et le nom utilisé dans </w:t>
      </w:r>
      <w:r>
        <w:rPr>
          <w:lang w:val="fr_FR" w:bidi="fr_FR"/>
        </w:rPr>
        <w:t>10.2</w:t>
      </w:r>
      <w:r>
        <w:rPr>
          <w:lang w:val="fr_FR" w:bidi="fr_FR"/>
        </w:rPr>
        <w:t xml:space="preserve"> (voir notes correspondantes à ces versets, H1420 et H1431). Cet adjectif est utilisé 8 fois dans Esther : </w:t>
      </w:r>
      <w:r>
        <w:rPr>
          <w:lang w:val="fr_FR" w:bidi="fr_FR"/>
        </w:rPr>
        <w:t>1.5</w:t>
      </w:r>
      <w:r>
        <w:rPr>
          <w:lang w:val="fr_FR" w:bidi="fr_FR"/>
        </w:rPr>
        <w:t xml:space="preserve">, </w:t>
      </w:r>
      <w:r>
        <w:rPr>
          <w:lang w:val="fr_FR" w:bidi="fr_FR"/>
        </w:rPr>
        <w:t>20</w:t>
      </w:r>
      <w:r>
        <w:rPr>
          <w:lang w:val="fr_FR" w:bidi="fr_FR"/>
        </w:rPr>
        <w:t xml:space="preserve"> ; </w:t>
      </w:r>
      <w:r>
        <w:rPr>
          <w:lang w:val="fr_FR" w:bidi="fr_FR"/>
        </w:rPr>
        <w:t>2.18</w:t>
      </w:r>
      <w:r>
        <w:rPr>
          <w:lang w:val="fr_FR" w:bidi="fr_FR"/>
        </w:rPr>
        <w:t xml:space="preserve"> ; </w:t>
      </w:r>
      <w:r>
        <w:rPr>
          <w:lang w:val="fr_FR" w:bidi="fr_FR"/>
        </w:rPr>
        <w:t>4.1</w:t>
      </w:r>
      <w:r>
        <w:rPr>
          <w:lang w:val="fr_FR" w:bidi="fr_FR"/>
        </w:rPr>
        <w:t xml:space="preserve">, </w:t>
      </w:r>
      <w:r>
        <w:rPr>
          <w:lang w:val="fr_FR" w:bidi="fr_FR"/>
        </w:rPr>
        <w:t>3</w:t>
      </w:r>
      <w:r>
        <w:rPr>
          <w:lang w:val="fr_FR" w:bidi="fr_FR"/>
        </w:rPr>
        <w:t xml:space="preserve"> ; </w:t>
      </w:r>
      <w:r>
        <w:rPr>
          <w:lang w:val="fr_FR" w:bidi="fr_FR"/>
        </w:rPr>
        <w:t>8.15</w:t>
      </w:r>
      <w:r>
        <w:rPr>
          <w:lang w:val="fr_FR" w:bidi="fr_FR"/>
        </w:rPr>
        <w:t xml:space="preserve"> ; </w:t>
      </w:r>
      <w:r>
        <w:rPr>
          <w:lang w:val="fr_FR" w:bidi="fr_FR"/>
        </w:rPr>
        <w:t>9.4</w:t>
      </w:r>
      <w:r>
        <w:rPr>
          <w:lang w:val="fr_FR" w:bidi="fr_FR"/>
        </w:rPr>
        <w:t xml:space="preserve"> et </w:t>
      </w:r>
      <w:r>
        <w:rPr>
          <w:lang w:val="fr_FR" w:bidi="fr_FR"/>
        </w:rPr>
        <w:t>10.3</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10.3 (#3)</w:t>
      </w:r>
      <w:r>
        <w:rPr>
          <w:lang w:val="fr_FR" w:bidi="fr_FR"/>
        </w:rPr>
      </w:r>
    </w:p>
    <w:p>
      <w:pPr/>
      <w:r>
        <w:rPr>
          <w:lang w:val="fr_FR" w:bidi="fr_FR"/>
        </w:rPr>
      </w:r>
      <w:r>
        <w:rPr>
          <w:lang w:val="fr_FR" w:bidi="fr_FR"/>
        </w:rPr>
        <w:t xml:space="preserve"> Mardochée avait reçu un poste élevé dans l'empire, il était puissant par rapport à tous les sujets de l'empire, quelle que soit leur ethnie. L'auteur veut cependant également souligner que Mardochée était </w:t>
      </w:r>
      <w:r>
        <w:rPr>
          <w:i/>
          <w:lang w:val="fr_FR" w:bidi="fr_FR"/>
        </w:rPr>
        <w:t>grand</w:t>
      </w:r>
      <w:r>
        <w:rPr>
          <w:lang w:val="fr_FR" w:bidi="fr_FR"/>
        </w:rPr>
        <w:t xml:space="preserve"> </w:t>
      </w:r>
      <w:r>
        <w:rPr>
          <w:i/>
          <w:lang w:val="fr_FR" w:bidi="fr_FR"/>
        </w:rPr>
        <w:t>parmi les Juifs</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Esther 10.3 (#4)</w:t>
      </w:r>
      <w:r>
        <w:rPr>
          <w:lang w:val="fr_FR" w:bidi="fr_FR"/>
        </w:rPr>
      </w:r>
    </w:p>
    <w:p>
      <w:pPr/>
      <w:r>
        <w:rPr>
          <w:lang w:val="fr_FR" w:bidi="fr_FR"/>
        </w:rPr>
      </w:r>
      <w:r>
        <w:rPr>
          <w:lang w:val="fr_FR" w:bidi="fr_FR"/>
        </w:rPr>
        <w:t xml:space="preserve"> Le mot hébreu traduit « aimé » (רָצָה, </w:t>
      </w:r>
      <w:r>
        <w:rPr>
          <w:b/>
          <w:lang w:val="fr_FR" w:bidi="fr_FR"/>
        </w:rPr>
        <w:t>ratsah</w:t>
      </w:r>
      <w:r>
        <w:rPr>
          <w:lang w:val="fr_FR" w:bidi="fr_FR"/>
        </w:rPr>
        <w:t xml:space="preserve">, </w:t>
      </w:r>
      <w:r>
        <w:rPr>
          <w:i/>
          <w:lang w:val="fr_FR" w:bidi="fr_FR"/>
        </w:rPr>
        <w:t>raw-tsaw’</w:t>
      </w:r>
      <w:r>
        <w:rPr>
          <w:lang w:val="fr_FR" w:bidi="fr_FR"/>
        </w:rPr>
        <w:t>, H7521) décrit l’</w:t>
      </w:r>
      <w:r>
        <w:rPr>
          <w:i/>
          <w:lang w:val="fr_FR" w:bidi="fr_FR"/>
        </w:rPr>
        <w:t>affection</w:t>
      </w:r>
      <w:r>
        <w:rPr>
          <w:lang w:val="fr_FR" w:bidi="fr_FR"/>
        </w:rPr>
        <w:t xml:space="preserve"> ou l’</w:t>
      </w:r>
      <w:r>
        <w:rPr>
          <w:i/>
          <w:lang w:val="fr_FR" w:bidi="fr_FR"/>
        </w:rPr>
        <w:t>accueil favorable</w:t>
      </w:r>
      <w:r>
        <w:rPr>
          <w:lang w:val="fr_FR" w:bidi="fr_FR"/>
        </w:rPr>
        <w:t xml:space="preserve">. Selon les contextes, il pourrait également être traduit « être agréable », « avoir la faveur » ou « plaire » en français. </w:t>
      </w:r>
      <w:r>
        <w:rPr>
          <w:lang w:val="fr_FR" w:bidi="fr_FR"/>
        </w:rPr>
      </w:r>
      <w:r>
        <w:rPr>
          <w:lang w:val="fr_FR" w:bidi="fr_FR"/>
        </w:rPr>
      </w:r>
    </w:p>
    <w:p>
      <w:pPr/>
      <w:r>
        <w:rPr>
          <w:lang w:val="fr_FR" w:bidi="fr_FR"/>
        </w:rPr>
      </w:r>
    </w:p>
    <w:p>
      <w:pPr>
        <w:pStyle w:val="Heading2"/>
      </w:pPr>
      <w:r>
        <w:rPr>
          <w:lang w:val="fr_FR" w:bidi="fr_FR"/>
        </w:rPr>
        <w:t>Esther 10.3 (#5)</w:t>
      </w:r>
      <w:r>
        <w:rPr>
          <w:lang w:val="fr_FR" w:bidi="fr_FR"/>
        </w:rPr>
      </w:r>
    </w:p>
    <w:p>
      <w:pPr/>
      <w:r>
        <w:rPr>
          <w:lang w:val="fr_FR" w:bidi="fr_FR"/>
        </w:rPr>
      </w:r>
      <w:r>
        <w:rPr>
          <w:lang w:val="fr_FR" w:bidi="fr_FR"/>
        </w:rPr>
        <w:t xml:space="preserve"> Le mot hébreu traduit « frères » (אָח, </w:t>
      </w:r>
      <w:r>
        <w:rPr>
          <w:b/>
          <w:lang w:val="fr_FR" w:bidi="fr_FR"/>
        </w:rPr>
        <w:t>’ach</w:t>
      </w:r>
      <w:r>
        <w:rPr>
          <w:lang w:val="fr_FR" w:bidi="fr_FR"/>
        </w:rPr>
        <w:t xml:space="preserve">, </w:t>
      </w:r>
      <w:r>
        <w:rPr>
          <w:i/>
          <w:lang w:val="fr_FR" w:bidi="fr_FR"/>
        </w:rPr>
        <w:t>awkh</w:t>
      </w:r>
      <w:r>
        <w:rPr>
          <w:lang w:val="fr_FR" w:bidi="fr_FR"/>
        </w:rPr>
        <w:t>, H251) est utilisé au sens large ici. Il désigne les membres d’une même famille, ou d’un même clan, d’une même tribu ou d’un même groupe ethnique. Selon les contextes, il pourrait également être traduit « compatriote », « parent » ou « proche » en français.</w:t>
      </w:r>
      <w:r>
        <w:rPr>
          <w:lang w:val="fr_FR" w:bidi="fr_FR"/>
        </w:rPr>
      </w:r>
      <w:r>
        <w:rPr>
          <w:lang w:val="fr_FR" w:bidi="fr_FR"/>
        </w:rPr>
      </w:r>
    </w:p>
    <w:p>
      <w:pPr/>
      <w:r>
        <w:rPr>
          <w:lang w:val="fr_FR" w:bidi="fr_FR"/>
        </w:rPr>
      </w:r>
    </w:p>
    <w:p>
      <w:pPr>
        <w:pStyle w:val="Heading2"/>
      </w:pPr>
      <w:r>
        <w:rPr>
          <w:lang w:val="fr_FR" w:bidi="fr_FR"/>
        </w:rPr>
        <w:t>Esther 10.3 (#6)</w:t>
      </w:r>
      <w:r>
        <w:rPr>
          <w:lang w:val="fr_FR" w:bidi="fr_FR"/>
        </w:rPr>
      </w:r>
    </w:p>
    <w:p>
      <w:pPr/>
      <w:r>
        <w:rPr>
          <w:lang w:val="fr_FR" w:bidi="fr_FR"/>
        </w:rPr>
      </w:r>
      <w:r>
        <w:rPr>
          <w:lang w:val="fr_FR" w:bidi="fr_FR"/>
        </w:rPr>
        <w:t xml:space="preserve"> Le mot hébreu traduit « recherchait » (דָּרַשׁ, </w:t>
      </w:r>
      <w:r>
        <w:rPr>
          <w:b/>
          <w:lang w:val="fr_FR" w:bidi="fr_FR"/>
        </w:rPr>
        <w:t>darash</w:t>
      </w:r>
      <w:r>
        <w:rPr>
          <w:lang w:val="fr_FR" w:bidi="fr_FR"/>
        </w:rPr>
        <w:t xml:space="preserve">, </w:t>
      </w:r>
      <w:r>
        <w:rPr>
          <w:i/>
          <w:lang w:val="fr_FR" w:bidi="fr_FR"/>
        </w:rPr>
        <w:t>daw-rash’</w:t>
      </w:r>
      <w:r>
        <w:rPr>
          <w:lang w:val="fr_FR" w:bidi="fr_FR"/>
        </w:rPr>
        <w:t xml:space="preserve">, H1875) signifie </w:t>
      </w:r>
      <w:r>
        <w:rPr>
          <w:i/>
          <w:lang w:val="fr_FR" w:bidi="fr_FR"/>
        </w:rPr>
        <w:t>faire un effort pour s’assurer qu’un certain événement ou qu’une certaine chose ait lieu</w:t>
      </w:r>
      <w:r>
        <w:rPr>
          <w:lang w:val="fr_FR" w:bidi="fr_FR"/>
        </w:rPr>
        <w:t>. Il pourrait également être traduit « poursuivre », « veiller » ou « chercher » en français. Cela peut désigner des actions de Mardochée en faveur de son peuple, comme par exemple ses lettres.</w:t>
      </w:r>
      <w:r>
        <w:rPr>
          <w:lang w:val="fr_FR" w:bidi="fr_FR"/>
        </w:rPr>
      </w:r>
      <w:r>
        <w:rPr>
          <w:lang w:val="fr_FR" w:bidi="fr_FR"/>
        </w:rPr>
      </w:r>
    </w:p>
    <w:p>
      <w:pPr/>
      <w:r>
        <w:rPr>
          <w:lang w:val="fr_FR" w:bidi="fr_FR"/>
        </w:rPr>
      </w:r>
    </w:p>
    <w:p>
      <w:pPr>
        <w:pStyle w:val="Heading2"/>
      </w:pPr>
      <w:r>
        <w:rPr>
          <w:lang w:val="fr_FR" w:bidi="fr_FR"/>
        </w:rPr>
        <w:t>Esther 10.3 (#7)</w:t>
      </w:r>
      <w:r>
        <w:rPr>
          <w:lang w:val="fr_FR" w:bidi="fr_FR"/>
        </w:rPr>
      </w:r>
    </w:p>
    <w:p>
      <w:pPr/>
      <w:r>
        <w:rPr>
          <w:lang w:val="fr_FR" w:bidi="fr_FR"/>
        </w:rPr>
      </w:r>
      <w:r>
        <w:rPr>
          <w:lang w:val="fr_FR" w:bidi="fr_FR"/>
        </w:rPr>
        <w:t xml:space="preserve"> Le mot hébreu traduit « bien » désigne un état où les circonstances sont bonnes d’un point de vue éthique et moral. Il pourrait également être traduit « bon » ou « droit » en français.</w:t>
      </w:r>
      <w:r>
        <w:rPr>
          <w:lang w:val="fr_FR" w:bidi="fr_FR"/>
        </w:rPr>
      </w:r>
      <w:r>
        <w:rPr>
          <w:lang w:val="fr_FR" w:bidi="fr_FR"/>
        </w:rPr>
      </w:r>
    </w:p>
    <w:p>
      <w:pPr/>
      <w:r>
        <w:rPr>
          <w:lang w:val="fr_FR" w:bidi="fr_FR"/>
        </w:rPr>
      </w:r>
    </w:p>
    <w:p>
      <w:pPr>
        <w:pStyle w:val="Heading2"/>
      </w:pPr>
      <w:r>
        <w:rPr>
          <w:lang w:val="fr_FR" w:bidi="fr_FR"/>
        </w:rPr>
        <w:t>Esther 10.3 (#8)</w:t>
      </w:r>
      <w:r>
        <w:rPr>
          <w:lang w:val="fr_FR" w:bidi="fr_FR"/>
        </w:rPr>
      </w:r>
    </w:p>
    <w:p>
      <w:pPr/>
      <w:r>
        <w:rPr>
          <w:lang w:val="fr_FR" w:bidi="fr_FR"/>
        </w:rPr>
      </w:r>
      <w:r>
        <w:rPr>
          <w:lang w:val="fr_FR" w:bidi="fr_FR"/>
        </w:rPr>
        <w:t xml:space="preserve"> Parler</w:t>
      </w:r>
      <w:r>
        <w:rPr>
          <w:b/>
          <w:lang w:val="fr_FR" w:bidi="fr_FR"/>
        </w:rPr>
        <w:t xml:space="preserve"> </w:t>
      </w:r>
      <w:r>
        <w:rPr>
          <w:lang w:val="fr_FR" w:bidi="fr_FR"/>
        </w:rPr>
        <w:t>peut signifier qu'il a pris la parole en faveur des Juifs. Par exemple, il a pu demander au roi des faveurs pour eux, ou prendre la parole pour les défendre.</w:t>
      </w:r>
      <w:r>
        <w:rPr>
          <w:lang w:val="fr_FR" w:bidi="fr_FR"/>
        </w:rPr>
      </w:r>
      <w:r>
        <w:rPr>
          <w:lang w:val="fr_FR" w:bidi="fr_FR"/>
        </w:rPr>
      </w:r>
    </w:p>
    <w:p>
      <w:pPr/>
      <w:r>
        <w:rPr>
          <w:lang w:val="fr_FR" w:bidi="fr_FR"/>
        </w:rPr>
      </w:r>
    </w:p>
    <w:p>
      <w:pPr>
        <w:pStyle w:val="Heading2"/>
      </w:pPr>
      <w:r>
        <w:rPr>
          <w:lang w:val="fr_FR" w:bidi="fr_FR"/>
        </w:rPr>
        <w:t>Esther 10.3 (#9)</w:t>
      </w:r>
      <w:r>
        <w:rPr>
          <w:lang w:val="fr_FR" w:bidi="fr_FR"/>
        </w:rPr>
      </w:r>
    </w:p>
    <w:p>
      <w:pPr/>
      <w:r>
        <w:rPr>
          <w:lang w:val="fr_FR" w:bidi="fr_FR"/>
        </w:rPr>
      </w:r>
      <w:r>
        <w:rPr>
          <w:lang w:val="fr_FR" w:bidi="fr_FR"/>
        </w:rPr>
        <w:t xml:space="preserve"> Le mot hébreu traduit « paix » désigne une </w:t>
      </w:r>
      <w:r>
        <w:rPr>
          <w:i/>
          <w:lang w:val="fr_FR" w:bidi="fr_FR"/>
        </w:rPr>
        <w:t>situation où il n’y a pas de conflit, de guerre, de danger, de maladie, de famine ou de choses à craindre, et où on peut vivre à l’aise et en sécurité</w:t>
      </w:r>
      <w:r>
        <w:rPr>
          <w:lang w:val="fr_FR" w:bidi="fr_FR"/>
        </w:rPr>
        <w:t xml:space="preserve">. C’est le même mot que dans </w:t>
      </w:r>
      <w:r>
        <w:rPr>
          <w:lang w:val="fr_FR" w:bidi="fr_FR"/>
        </w:rPr>
        <w:t>9.30</w:t>
      </w:r>
      <w:r>
        <w:rPr>
          <w:lang w:val="fr_FR" w:bidi="fr_FR"/>
        </w:rPr>
        <w:t>. En hébreu, il signifie plus que l'absence de guerre ou d'ennemis. Il peut même parfois inclure la prospérité.</w:t>
      </w:r>
      <w:r>
        <w:rPr>
          <w:lang w:val="fr_FR" w:bidi="fr_FR"/>
        </w:rPr>
      </w:r>
      <w:r>
        <w:rPr>
          <w:lang w:val="fr_FR" w:bidi="fr_FR"/>
        </w:rPr>
      </w:r>
    </w:p>
    <w:p>
      <w:pPr/>
      <w:r>
        <w:rPr>
          <w:lang w:val="fr_FR" w:bidi="fr_FR"/>
        </w:rPr>
      </w:r>
    </w:p>
    <w:p>
      <w:pPr>
        <w:pStyle w:val="Heading2"/>
      </w:pPr>
      <w:r>
        <w:rPr>
          <w:lang w:val="fr_FR" w:bidi="fr_FR"/>
        </w:rPr>
        <w:t>Esther 10.3 (#10)</w:t>
      </w:r>
      <w:r>
        <w:rPr>
          <w:lang w:val="fr_FR" w:bidi="fr_FR"/>
        </w:rPr>
      </w:r>
    </w:p>
    <w:p>
      <w:pPr/>
      <w:r>
        <w:rPr>
          <w:lang w:val="fr_FR" w:bidi="fr_FR"/>
        </w:rPr>
      </w:r>
      <w:r>
        <w:rPr>
          <w:lang w:val="fr_FR" w:bidi="fr_FR"/>
        </w:rPr>
        <w:t xml:space="preserve"> Pour le mot hébreu traduit « ethnie », </w:t>
      </w:r>
      <w:r>
        <w:rPr>
          <w:lang w:val="fr_FR" w:bidi="fr_FR"/>
        </w:rPr>
        <w:t>voir note correspondante au verset 9.27.</w:t>
      </w:r>
      <w:r>
        <w:rPr>
          <w:lang w:val="fr_FR" w:bidi="fr_FR"/>
        </w:rPr>
        <w:t xml:space="preserve"> Ce mot est utilisé dans </w:t>
      </w:r>
      <w:r>
        <w:rPr>
          <w:lang w:val="fr_FR" w:bidi="fr_FR"/>
        </w:rPr>
        <w:t>6.13</w:t>
      </w:r>
      <w:r>
        <w:rPr>
          <w:lang w:val="fr_FR" w:bidi="fr_FR"/>
        </w:rPr>
        <w:t xml:space="preserve"> ; </w:t>
      </w:r>
      <w:r>
        <w:rPr>
          <w:lang w:val="fr_FR" w:bidi="fr_FR"/>
        </w:rPr>
        <w:t>9.27</w:t>
      </w:r>
      <w:r>
        <w:rPr>
          <w:lang w:val="fr_FR" w:bidi="fr_FR"/>
        </w:rPr>
        <w:t xml:space="preserve">, </w:t>
      </w:r>
      <w:r>
        <w:rPr>
          <w:lang w:val="fr_FR" w:bidi="fr_FR"/>
        </w:rPr>
        <w:t>28</w:t>
      </w:r>
      <w:r>
        <w:rPr>
          <w:lang w:val="fr_FR" w:bidi="fr_FR"/>
        </w:rPr>
        <w:t xml:space="preserve">, </w:t>
      </w:r>
      <w:r>
        <w:rPr>
          <w:lang w:val="fr_FR" w:bidi="fr_FR"/>
        </w:rPr>
        <w:t>31</w:t>
      </w:r>
      <w:r>
        <w:rPr>
          <w:lang w:val="fr_FR" w:bidi="fr_FR"/>
        </w:rPr>
        <w:t xml:space="preserve"> et </w:t>
      </w:r>
      <w:r>
        <w:rPr>
          <w:lang w:val="fr_FR" w:bidi="fr_FR"/>
        </w:rPr>
        <w:t>10.3</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