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Roman province located in the northwest corner of Asia Minor. The apostle Paul and Silas wanted to preach the gospel in Bithynia on Paul’s second missionary journey but were prevented by the Holy Spirit from doing so (</w:t>
      </w:r>
      <w:hyperlink r:id="rId1787">
        <w:r>
          <w:rPr>
            <w:lang w:val="en_US" w:bidi="en_US"/>
          </w:rPr>
          <w:rPr>
            <w:color w:val="0000EE"/>
            <w:u w:val="single"/>
          </w:rPr>
          <w:t>Acts 16:7</w:t>
        </w:r>
      </w:hyperlink>
      <w:r>
        <w:rPr>
          <w:lang w:val="en_US" w:bidi="en_US"/>
        </w:rPr>
        <w:t>). The apostle Peter may have ministered in Bithynia and other provinces of Asia Minor, since he addressed his first letter to believers there (</w:t>
      </w:r>
      <w:hyperlink r:id="rId1788">
        <w:r>
          <w:rPr>
            <w:lang w:val="en_US" w:bidi="en_US"/>
          </w:rPr>
          <w:rPr>
            <w:color w:val="0000EE"/>
            <w:u w:val="single"/>
          </w:rPr>
          <w:t>1 Pt 1:1</w:t>
        </w:r>
      </w:hyperlink>
      <w:r>
        <w:rPr>
          <w:lang w:val="en_US" w:bidi="en_US"/>
        </w:rPr>
        <w:t>). Christianity entered Bithynia somehow, possibly through Peter.</w:t>
      </w:r>
    </w:p>
    <w:p>
      <w:pPr/>
      <w:r>
        <w:rPr>
          <w:lang w:val="en_US" w:bidi="en_US"/>
        </w:rPr>
      </w:r>
      <w:r>
        <w:rPr>
          <w:lang w:val="en_US" w:bidi="en_US"/>
        </w:rPr>
        <w:t>Bithynia was occupied by a Thracian tribe that established a prosperous kingdom there in the third century BC. In 75 BC, when Bithynia’s last king, Nicomedes III, willed his kingdom to the Roman people, it became part of the Roman Empire. For administrative purposes, it was generally linked with the province of Pontus to the east.</w:t>
      </w:r>
    </w:p>
    <w:p>
      <w:pPr/>
      <w:r>
        <w:rPr>
          <w:lang w:val="en_US" w:bidi="en_US"/>
        </w:rPr>
      </w:r>
      <w:r>
        <w:rPr>
          <w:lang w:val="en_US" w:bidi="en_US"/>
        </w:rPr>
        <w:t>After NT times, Bithynia figured significantly in church history. Early in the second century, its Roman governor, Pliny the Younger, elicited from the emperor Trajan the earliest stated imperial policy on persecution of Christians. Later, the church councils of Nicaea (AD 325) and Chalcedon (451) were held in two of Bithynia’s western cities. The Council of Nicaea declared the full deity of Christ; the Council of Chalcedon made pronouncements on the nature of the person of Christ and the canonicity of the 27 NT books.</w:t>
      </w:r>
    </w:p>
    <w:p>
      <w:pPr/>
      <w:r>
        <w:rPr>
          <w:lang w:val="en_US" w:bidi="en_US"/>
        </w:rPr>
      </w:r>
      <w:r>
        <w:rPr>
          <w:lang w:val="en_US" w:bidi="en_US"/>
        </w:rPr>
        <w:t>The Roman province of Bithynia was bordered on the north by the Black Sea, on the west by the Propontis (modern Sea of Marmara), on the south by the province of Asia, and on the east by Galatia and Pontus. Bithynia was mountainous, with Mt Olympus in the south rising to 7,600 feet (2,315.5 meters), but had districts of great fertility near the seacoast and in its interior valleys. Besides producing fruit and grain, the province had fine marble quarries, good timber, and excellent pasturage. The principal river was the Sangarius (modern Sakarya), which flowed from south to north into the Black Sea. Transportation was largely along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"To glory 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linked boasting to the self-confident attitude of some Jews who had kept the law. For Paul, the only legitimate boasting was to boast (rejoice) in the Lord (</w:t>
      </w:r>
      <w:hyperlink r:id="rId1947">
        <w:r>
          <w:rPr>
            <w:lang w:val="en_US" w:bidi="en_US"/>
          </w:rPr>
          <w:rPr>
            <w:color w:val="0000EE"/>
            <w:u w:val="single"/>
          </w:rPr>
          <w:t>Romans 5:11</w:t>
        </w:r>
      </w:hyperlink>
      <w:r>
        <w:rPr>
          <w:lang w:val="en_US" w:bidi="en_US"/>
        </w:rPr>
        <w:t xml:space="preserve">). </w:t>
      </w:r>
      <w:hyperlink r:id="rId1948">
        <w:r>
          <w:rPr>
            <w:lang w:val="en_US" w:bidi="en_US"/>
          </w:rPr>
          <w:rPr>
            <w:color w:val="0000EE"/>
            <w:u w:val="single"/>
          </w:rPr>
          <w:t>Romans 5:3</w:t>
        </w:r>
      </w:hyperlink>
      <w:r>
        <w:rPr>
          <w:lang w:val="en_US" w:bidi="en_US"/>
        </w:rPr>
        <w:t>, contrasts the rabbinic view of glorying in sufferings with Paul's. Paul believed his sufferings pointed to God's power and his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180">
        <w:r>
          <w:rPr>
            <w:lang w:val="en_US" w:bidi="en_US"/>
          </w:rPr>
          <w:rPr>
            <w:color w:val="0000EE"/>
            <w:u w:val="single"/>
          </w:rPr>
          <w:t>Jos 15:39</w:t>
        </w:r>
      </w:hyperlink>
      <w:r>
        <w:rPr>
          <w:lang w:val="en_US" w:bidi="en_US"/>
        </w:rPr>
        <w:t>), home of King Josiah’s mother (</w:t>
      </w:r>
      <w:hyperlink r:id="rId3154">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7">
        <w:r>
          <w:rPr>
            <w:lang w:val="en_US" w:bidi="en_US"/>
          </w:rPr>
          <w:rPr>
            <w:color w:val="0000EE"/>
            <w:u w:val="single"/>
          </w:rPr>
          <w:t>1 Kgs 7:23–44</w:t>
        </w:r>
      </w:hyperlink>
      <w:r>
        <w:rPr>
          <w:lang w:val="en_US" w:bidi="en_US"/>
        </w:rPr>
        <w:t xml:space="preserve">; </w:t>
      </w:r>
      <w:hyperlink r:id="rId3308">
        <w:r>
          <w:rPr>
            <w:lang w:val="en_US" w:bidi="en_US"/>
          </w:rPr>
          <w:rPr>
            <w:color w:val="0000EE"/>
            <w:u w:val="single"/>
          </w:rPr>
          <w:t>2 Kgs 16:17</w:t>
        </w:r>
      </w:hyperlink>
      <w:r>
        <w:rPr>
          <w:lang w:val="en_US" w:bidi="en_US"/>
        </w:rPr>
        <w:t xml:space="preserve">; </w:t>
      </w:r>
      <w:hyperlink r:id="rId3309">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0">
        <w:r>
          <w:rPr>
            <w:lang w:val="en_US" w:bidi="en_US"/>
          </w:rPr>
          <w:rPr>
            <w:color w:val="0000EE"/>
            <w:u w:val="single"/>
          </w:rPr>
          <w:t>2 Chr 4:2–6, 15</w:t>
        </w:r>
      </w:hyperlink>
      <w:r>
        <w:rPr>
          <w:lang w:val="en_US" w:bidi="en_US"/>
        </w:rPr>
        <w:t xml:space="preserve">; </w:t>
      </w:r>
      <w:hyperlink r:id="rId3311">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2">
        <w:r>
          <w:rPr>
            <w:lang w:val="en_US" w:bidi="en_US"/>
          </w:rPr>
          <w:rPr>
            <w:color w:val="0000EE"/>
            <w:u w:val="single"/>
          </w:rPr>
          <w:t>1 Kgs 7:26</w:t>
        </w:r>
      </w:hyperlink>
      <w:r>
        <w:rPr>
          <w:lang w:val="en_US" w:bidi="en_US"/>
        </w:rPr>
        <w:t>) or 3,000 (</w:t>
      </w:r>
      <w:hyperlink r:id="rId3313">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4">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5">
        <w:r>
          <w:rPr>
            <w:lang w:val="en_US" w:bidi="en_US"/>
          </w:rPr>
          <w:rPr>
            <w:color w:val="0000EE"/>
            <w:u w:val="single"/>
          </w:rPr>
          <w:t>Exodus 7:8–12</w:t>
        </w:r>
      </w:hyperlink>
      <w:r>
        <w:rPr>
          <w:lang w:val="en_US" w:bidi="en_US"/>
        </w:rPr>
        <w:t xml:space="preserve">; compare </w:t>
      </w:r>
      <w:hyperlink r:id="rId3316">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7">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18">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19">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0">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321">
        <w:r>
          <w:rPr>
            <w:lang w:val="en_US" w:bidi="en_US"/>
          </w:rPr>
          <w:rPr>
            <w:color w:val="0000EE"/>
            <w:u w:val="single"/>
          </w:rPr>
          <w:t>Numbers 32:14</w:t>
        </w:r>
      </w:hyperlink>
      <w:r>
        <w:rPr>
          <w:lang w:val="en_US" w:bidi="en_US"/>
        </w:rPr>
        <w:t xml:space="preserve">; </w:t>
      </w:r>
      <w:hyperlink r:id="rId3322">
        <w:r>
          <w:rPr>
            <w:lang w:val="en_US" w:bidi="en_US"/>
          </w:rPr>
          <w:rPr>
            <w:color w:val="0000EE"/>
            <w:u w:val="single"/>
          </w:rPr>
          <w:t>Matthew 3:7</w:t>
        </w:r>
      </w:hyperlink>
      <w:r>
        <w:rPr>
          <w:lang w:val="en_US" w:bidi="en_US"/>
        </w:rPr>
        <w:t xml:space="preserve">; </w:t>
      </w:r>
      <w:hyperlink r:id="rId3323">
        <w:r>
          <w:rPr>
            <w:lang w:val="en_US" w:bidi="en_US"/>
          </w:rPr>
          <w:rPr>
            <w:color w:val="0000EE"/>
            <w:u w:val="single"/>
          </w:rPr>
          <w:t>12:34</w:t>
        </w:r>
      </w:hyperlink>
      <w:r>
        <w:rPr>
          <w:lang w:val="en_US" w:bidi="en_US"/>
        </w:rPr>
        <w:t xml:space="preserve">; </w:t>
      </w:r>
      <w:hyperlink r:id="rId3324">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25">
        <w:r>
          <w:rPr>
            <w:lang w:val="en_US" w:bidi="en_US"/>
          </w:rPr>
          <w:rPr>
            <w:color w:val="0000EE"/>
            <w:u w:val="single"/>
          </w:rPr>
          <w:t>Nm 34:5</w:t>
        </w:r>
      </w:hyperlink>
      <w:r>
        <w:rPr>
          <w:lang w:val="en_US" w:bidi="en_US"/>
        </w:rPr>
        <w:t xml:space="preserve">; </w:t>
      </w:r>
      <w:hyperlink r:id="rId3326">
        <w:r>
          <w:rPr>
            <w:lang w:val="en_US" w:bidi="en_US"/>
          </w:rPr>
          <w:rPr>
            <w:color w:val="0000EE"/>
            <w:u w:val="single"/>
          </w:rPr>
          <w:t>Jos 15:4, 47</w:t>
        </w:r>
      </w:hyperlink>
      <w:r>
        <w:rPr>
          <w:lang w:val="en_US" w:bidi="en_US"/>
        </w:rPr>
        <w:t xml:space="preserve">; </w:t>
      </w:r>
      <w:hyperlink r:id="rId3327">
        <w:r>
          <w:rPr>
            <w:lang w:val="en_US" w:bidi="en_US"/>
          </w:rPr>
          <w:rPr>
            <w:color w:val="0000EE"/>
            <w:u w:val="single"/>
          </w:rPr>
          <w:t>1 Kgs 8:65</w:t>
        </w:r>
      </w:hyperlink>
      <w:r>
        <w:rPr>
          <w:lang w:val="en_US" w:bidi="en_US"/>
        </w:rPr>
        <w:t xml:space="preserve">; </w:t>
      </w:r>
      <w:hyperlink r:id="rId3328">
        <w:r>
          <w:rPr>
            <w:lang w:val="en_US" w:bidi="en_US"/>
          </w:rPr>
          <w:rPr>
            <w:color w:val="0000EE"/>
            <w:u w:val="single"/>
          </w:rPr>
          <w:t>2 Kgs 24:7</w:t>
        </w:r>
      </w:hyperlink>
      <w:r>
        <w:rPr>
          <w:lang w:val="en_US" w:bidi="en_US"/>
        </w:rPr>
        <w:t xml:space="preserve">; </w:t>
      </w:r>
      <w:hyperlink r:id="rId3329">
        <w:r>
          <w:rPr>
            <w:lang w:val="en_US" w:bidi="en_US"/>
          </w:rPr>
          <w:rPr>
            <w:color w:val="0000EE"/>
            <w:u w:val="single"/>
          </w:rPr>
          <w:t>2 Chr 7:8</w:t>
        </w:r>
      </w:hyperlink>
      <w:r>
        <w:rPr>
          <w:lang w:val="en_US" w:bidi="en_US"/>
        </w:rPr>
        <w:t xml:space="preserve">; </w:t>
      </w:r>
      <w:hyperlink r:id="rId3330">
        <w:r>
          <w:rPr>
            <w:lang w:val="en_US" w:bidi="en_US"/>
          </w:rPr>
          <w:rPr>
            <w:color w:val="0000EE"/>
            <w:u w:val="single"/>
          </w:rPr>
          <w:t>Is 27:12</w:t>
        </w:r>
      </w:hyperlink>
      <w:r>
        <w:rPr>
          <w:lang w:val="en_US" w:bidi="en_US"/>
        </w:rPr>
        <w:t xml:space="preserve">; </w:t>
      </w:r>
      <w:hyperlink r:id="rId3331">
        <w:r>
          <w:rPr>
            <w:lang w:val="en_US" w:bidi="en_US"/>
          </w:rPr>
          <w:rPr>
            <w:color w:val="0000EE"/>
            <w:u w:val="single"/>
          </w:rPr>
          <w:t>Ez 47:19</w:t>
        </w:r>
      </w:hyperlink>
      <w:r>
        <w:rPr>
          <w:lang w:val="en_US" w:bidi="en_US"/>
        </w:rPr>
        <w:t xml:space="preserve">; </w:t>
      </w:r>
      <w:hyperlink r:id="rId3332">
        <w:r>
          <w:rPr>
            <w:lang w:val="en_US" w:bidi="en_US"/>
          </w:rPr>
          <w:rPr>
            <w:color w:val="0000EE"/>
            <w:u w:val="single"/>
          </w:rPr>
          <w:t>48:28</w:t>
        </w:r>
      </w:hyperlink>
      <w:r>
        <w:rPr>
          <w:lang w:val="en_US" w:bidi="en_US"/>
        </w:rPr>
        <w:t xml:space="preserve">). A different Hebrew word, signifying an ever-flowing river, appears in </w:t>
      </w:r>
      <w:hyperlink r:id="rId3333">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4">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35">
        <w:r>
          <w:rPr>
            <w:lang w:val="en_US" w:bidi="en_US"/>
          </w:rPr>
          <w:rPr>
            <w:color w:val="0000EE"/>
            <w:u w:val="single"/>
          </w:rPr>
          <w:t>Deuteronomy 4:48–49</w:t>
        </w:r>
      </w:hyperlink>
      <w:r>
        <w:rPr>
          <w:lang w:val="en_US" w:bidi="en_US"/>
        </w:rPr>
        <w:t xml:space="preserve">; </w:t>
      </w:r>
      <w:hyperlink r:id="rId3336">
        <w:r>
          <w:rPr>
            <w:lang w:val="en_US" w:bidi="en_US"/>
          </w:rPr>
          <w:rPr>
            <w:color w:val="0000EE"/>
            <w:u w:val="single"/>
          </w:rPr>
          <w:t>Joshua 8:14</w:t>
        </w:r>
      </w:hyperlink>
      <w:r>
        <w:rPr>
          <w:lang w:val="en_US" w:bidi="en_US"/>
        </w:rPr>
        <w:t xml:space="preserve">; </w:t>
      </w:r>
      <w:hyperlink r:id="rId3337">
        <w:r>
          <w:rPr>
            <w:lang w:val="en_US" w:bidi="en_US"/>
          </w:rPr>
          <w:rPr>
            <w:color w:val="0000EE"/>
            <w:u w:val="single"/>
          </w:rPr>
          <w:t>2 Kings 25:4</w:t>
        </w:r>
      </w:hyperlink>
      <w:r>
        <w:rPr>
          <w:lang w:val="en_US" w:bidi="en_US"/>
        </w:rPr>
        <w:t>). It can also refer to parts of the Salt Sea (</w:t>
      </w:r>
      <w:hyperlink r:id="rId3338">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39">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0">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1">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2">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3">
        <w:r>
          <w:rPr>
            <w:lang w:val="en_US" w:bidi="en_US"/>
          </w:rPr>
          <w:rPr>
            <w:color w:val="0000EE"/>
            <w:u w:val="single"/>
          </w:rPr>
          <w:t>Genesis 35:24</w:t>
        </w:r>
      </w:hyperlink>
      <w:r>
        <w:rPr>
          <w:lang w:val="en_US" w:bidi="en_US"/>
        </w:rPr>
        <w:t>). Still, Jacob's other sons were also Joseph’s brothers (</w:t>
      </w:r>
      <w:hyperlink r:id="rId3344">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45">
        <w:r>
          <w:rPr>
            <w:lang w:val="en_US" w:bidi="en_US"/>
          </w:rPr>
          <w:rPr>
            <w:color w:val="0000EE"/>
            <w:u w:val="single"/>
          </w:rPr>
          <w:t>Genesis 4:8</w:t>
        </w:r>
      </w:hyperlink>
      <w:r>
        <w:rPr>
          <w:lang w:val="en_US" w:bidi="en_US"/>
        </w:rPr>
        <w:t>). Esau hated his brother, Jacob (</w:t>
      </w:r>
      <w:hyperlink r:id="rId3346">
        <w:r>
          <w:rPr>
            <w:lang w:val="en_US" w:bidi="en_US"/>
          </w:rPr>
          <w:rPr>
            <w:color w:val="0000EE"/>
            <w:u w:val="single"/>
          </w:rPr>
          <w:t>27:41</w:t>
        </w:r>
      </w:hyperlink>
      <w:r>
        <w:rPr>
          <w:lang w:val="en_US" w:bidi="en_US"/>
        </w:rPr>
        <w:t>). A brother can be a bad influence (</w:t>
      </w:r>
      <w:hyperlink r:id="rId3347">
        <w:r>
          <w:rPr>
            <w:lang w:val="en_US" w:bidi="en_US"/>
          </w:rPr>
          <w:rPr>
            <w:color w:val="0000EE"/>
            <w:u w:val="single"/>
          </w:rPr>
          <w:t>Deuteronomy 13:6</w:t>
        </w:r>
      </w:hyperlink>
      <w:r>
        <w:rPr>
          <w:lang w:val="en_US" w:bidi="en_US"/>
        </w:rPr>
        <w:t>–</w:t>
      </w:r>
      <w:hyperlink r:id="rId3347">
        <w:r>
          <w:rPr>
            <w:lang w:val="en_US" w:bidi="en_US"/>
          </w:rPr>
          <w:rPr>
            <w:color w:val="0000EE"/>
            <w:u w:val="single"/>
          </w:rPr>
          <w:t>7</w:t>
        </w:r>
      </w:hyperlink>
      <w:r>
        <w:rPr>
          <w:lang w:val="en_US" w:bidi="en_US"/>
        </w:rPr>
        <w:t>), but ideally he helps in times of need (</w:t>
      </w:r>
      <w:hyperlink r:id="rId3348">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49">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0">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1">
        <w:r>
          <w:rPr>
            <w:lang w:val="en_US" w:bidi="en_US"/>
          </w:rPr>
          <w:rPr>
            <w:color w:val="0000EE"/>
            <w:u w:val="single"/>
          </w:rPr>
          <w:t>Leviticus 25:35</w:t>
        </w:r>
      </w:hyperlink>
      <w:r>
        <w:rPr>
          <w:lang w:val="en_US" w:bidi="en_US"/>
        </w:rPr>
        <w:t>–</w:t>
      </w:r>
      <w:hyperlink r:id="rId3351">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2">
        <w:r>
          <w:rPr>
            <w:lang w:val="en_US" w:bidi="en_US"/>
          </w:rPr>
          <w:rPr>
            <w:color w:val="0000EE"/>
            <w:u w:val="single"/>
          </w:rPr>
          <w:t>John 1:41</w:t>
        </w:r>
      </w:hyperlink>
      <w:r>
        <w:rPr>
          <w:lang w:val="en_US" w:bidi="en_US"/>
        </w:rPr>
        <w:t>). Jesus had four brothers (</w:t>
      </w:r>
      <w:hyperlink r:id="rId3353">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4">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55">
        <w:r>
          <w:rPr>
            <w:lang w:val="en_US" w:bidi="en_US"/>
          </w:rPr>
          <w:rPr>
            <w:color w:val="0000EE"/>
            <w:u w:val="single"/>
          </w:rPr>
          <w:t>Matthew 23:8</w:t>
        </w:r>
      </w:hyperlink>
      <w:r>
        <w:rPr>
          <w:lang w:val="en_US" w:bidi="en_US"/>
        </w:rPr>
        <w:t>–</w:t>
      </w:r>
      <w:hyperlink r:id="rId3355">
        <w:r>
          <w:rPr>
            <w:lang w:val="en_US" w:bidi="en_US"/>
          </w:rPr>
          <w:rPr>
            <w:color w:val="0000EE"/>
            <w:u w:val="single"/>
          </w:rPr>
          <w:t>9</w:t>
        </w:r>
      </w:hyperlink>
      <w:r>
        <w:rPr>
          <w:lang w:val="en_US" w:bidi="en_US"/>
        </w:rPr>
        <w:t>). He also was their brother (</w:t>
      </w:r>
      <w:hyperlink r:id="rId3356">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57">
        <w:r>
          <w:rPr>
            <w:lang w:val="en_US" w:bidi="en_US"/>
          </w:rPr>
          <w:rPr>
            <w:color w:val="0000EE"/>
            <w:u w:val="single"/>
          </w:rPr>
          <w:t>Colossians 1:1</w:t>
        </w:r>
      </w:hyperlink>
      <w:r>
        <w:rPr>
          <w:lang w:val="en_US" w:bidi="en_US"/>
        </w:rPr>
        <w:t>). Twice, the Christian community is called “the brotherhood” (</w:t>
      </w:r>
      <w:hyperlink r:id="rId3358">
        <w:r>
          <w:rPr>
            <w:lang w:val="en_US" w:bidi="en_US"/>
          </w:rPr>
          <w:rPr>
            <w:color w:val="0000EE"/>
            <w:u w:val="single"/>
          </w:rPr>
          <w:t>1 Peter 2:17</w:t>
        </w:r>
      </w:hyperlink>
      <w:r>
        <w:rPr>
          <w:lang w:val="en_US" w:bidi="en_US"/>
        </w:rPr>
        <w:t xml:space="preserve">; </w:t>
      </w:r>
      <w:hyperlink r:id="rId3359">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0">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1">
        <w:r>
          <w:rPr>
            <w:lang w:val="en_US" w:bidi="en_US"/>
          </w:rPr>
          <w:rPr>
            <w:color w:val="0000EE"/>
            <w:u w:val="single"/>
          </w:rPr>
          <w:t>James 2:15</w:t>
        </w:r>
      </w:hyperlink>
      <w:r>
        <w:rPr>
          <w:lang w:val="en_US" w:bidi="en_US"/>
        </w:rPr>
        <w:t>–</w:t>
      </w:r>
      <w:hyperlink r:id="rId3361">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2">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3">
        <w:r>
          <w:rPr>
            <w:lang w:val="en_US" w:bidi="en_US"/>
          </w:rPr>
          <w:rPr>
            <w:color w:val="0000EE"/>
            <w:u w:val="single"/>
          </w:rPr>
          <w:t>1 Corinthians 6:5</w:t>
        </w:r>
      </w:hyperlink>
      <w:r>
        <w:rPr>
          <w:lang w:val="en_US" w:bidi="en_US"/>
        </w:rPr>
        <w:t>–</w:t>
      </w:r>
      <w:hyperlink r:id="rId336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4">
        <w:r>
          <w:rPr>
            <w:lang w:val="en_US" w:bidi="en_US"/>
          </w:rPr>
          <w:rPr>
            <w:color w:val="0000EE"/>
            <w:u w:val="single"/>
          </w:rPr>
          <w:t>Matthew 18:15</w:t>
        </w:r>
      </w:hyperlink>
      <w:r>
        <w:rPr>
          <w:lang w:val="en_US" w:bidi="en_US"/>
        </w:rPr>
        <w:t>–</w:t>
      </w:r>
      <w:hyperlink r:id="rId3364">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65">
        <w:r>
          <w:rPr>
            <w:lang w:val="en_US" w:bidi="en_US"/>
          </w:rPr>
          <w:rPr>
            <w:color w:val="0000EE"/>
            <w:u w:val="single"/>
          </w:rPr>
          <w:t>Matthew 5:23</w:t>
        </w:r>
      </w:hyperlink>
      <w:r>
        <w:rPr>
          <w:lang w:val="en_US" w:bidi="en_US"/>
        </w:rPr>
        <w:t>–</w:t>
      </w:r>
      <w:hyperlink r:id="rId3365">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66">
        <w:r>
          <w:rPr>
            <w:lang w:val="en_US" w:bidi="en_US"/>
          </w:rPr>
          <w:rPr>
            <w:color w:val="0000EE"/>
            <w:u w:val="single"/>
          </w:rPr>
          <w:t>Acts 2:29, 37</w:t>
        </w:r>
      </w:hyperlink>
      <w:r>
        <w:rPr>
          <w:lang w:val="en_US" w:bidi="en_US"/>
        </w:rPr>
        <w:t xml:space="preserve">; </w:t>
      </w:r>
      <w:hyperlink r:id="rId3367">
        <w:r>
          <w:rPr>
            <w:lang w:val="en_US" w:bidi="en_US"/>
          </w:rPr>
          <w:rPr>
            <w:color w:val="0000EE"/>
            <w:u w:val="single"/>
          </w:rPr>
          <w:t>7:2</w:t>
        </w:r>
      </w:hyperlink>
      <w:r>
        <w:rPr>
          <w:lang w:val="en_US" w:bidi="en_US"/>
        </w:rPr>
        <w:t xml:space="preserve">; </w:t>
      </w:r>
      <w:hyperlink r:id="rId3368">
        <w:r>
          <w:rPr>
            <w:lang w:val="en_US" w:bidi="en_US"/>
          </w:rPr>
          <w:rPr>
            <w:color w:val="0000EE"/>
            <w:u w:val="single"/>
          </w:rPr>
          <w:t>22:5</w:t>
        </w:r>
      </w:hyperlink>
      <w:r>
        <w:rPr>
          <w:lang w:val="en_US" w:bidi="en_US"/>
        </w:rPr>
        <w:t xml:space="preserve">; </w:t>
      </w:r>
      <w:hyperlink r:id="rId3369">
        <w:r>
          <w:rPr>
            <w:lang w:val="en_US" w:bidi="en_US"/>
          </w:rPr>
          <w:rPr>
            <w:color w:val="0000EE"/>
            <w:u w:val="single"/>
          </w:rPr>
          <w:t>28:21</w:t>
        </w:r>
      </w:hyperlink>
      <w:r>
        <w:rPr>
          <w:lang w:val="en_US" w:bidi="en_US"/>
        </w:rPr>
        <w:t xml:space="preserve">; </w:t>
      </w:r>
      <w:hyperlink r:id="rId3370">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1">
        <w:r>
          <w:rPr>
            <w:lang w:val="en_US" w:bidi="en_US"/>
          </w:rPr>
          <w:rPr>
            <w:color w:val="0000EE"/>
            <w:u w:val="single"/>
          </w:rPr>
          <w:t>Acts 1:15–16</w:t>
        </w:r>
      </w:hyperlink>
      <w:r>
        <w:rPr>
          <w:lang w:val="en_US" w:bidi="en_US"/>
        </w:rPr>
        <w:t xml:space="preserve">; </w:t>
      </w:r>
      <w:hyperlink r:id="rId3372">
        <w:r>
          <w:rPr>
            <w:lang w:val="en_US" w:bidi="en_US"/>
          </w:rPr>
          <w:rPr>
            <w:color w:val="0000EE"/>
            <w:u w:val="single"/>
          </w:rPr>
          <w:t>9:30</w:t>
        </w:r>
      </w:hyperlink>
      <w:r>
        <w:rPr>
          <w:lang w:val="en_US" w:bidi="en_US"/>
        </w:rPr>
        <w:t xml:space="preserve">; </w:t>
      </w:r>
      <w:hyperlink r:id="rId3373">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4">
        <w:r>
          <w:rPr>
            <w:lang w:val="en_US" w:bidi="en_US"/>
          </w:rPr>
          <w:rPr>
            <w:color w:val="0000EE"/>
            <w:u w:val="single"/>
          </w:rPr>
          <w:t>Acts 17:14</w:t>
        </w:r>
      </w:hyperlink>
      <w:r>
        <w:rPr>
          <w:lang w:val="en_US" w:bidi="en_US"/>
        </w:rPr>
        <w:t xml:space="preserve">; </w:t>
      </w:r>
      <w:hyperlink r:id="rId3375">
        <w:r>
          <w:rPr>
            <w:lang w:val="en_US" w:bidi="en_US"/>
          </w:rPr>
          <w:rPr>
            <w:color w:val="0000EE"/>
            <w:u w:val="single"/>
          </w:rPr>
          <w:t>Romans 1:13</w:t>
        </w:r>
      </w:hyperlink>
      <w:r>
        <w:rPr>
          <w:lang w:val="en_US" w:bidi="en_US"/>
        </w:rPr>
        <w:t xml:space="preserve">; </w:t>
      </w:r>
      <w:hyperlink r:id="rId3376">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77">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78">
        <w:r>
          <w:rPr>
            <w:lang w:val="en_US" w:bidi="en_US"/>
          </w:rPr>
          <w:rPr>
            <w:color w:val="0000EE"/>
            <w:u w:val="single"/>
          </w:rPr>
          <w:t>James 2:15</w:t>
        </w:r>
      </w:hyperlink>
      <w:r>
        <w:rPr>
          <w:lang w:val="en_US" w:bidi="en_US"/>
        </w:rPr>
        <w:t xml:space="preserve">; </w:t>
      </w:r>
      <w:hyperlink r:id="rId3379">
        <w:r>
          <w:rPr>
            <w:lang w:val="en_US" w:bidi="en_US"/>
          </w:rPr>
          <w:rPr>
            <w:color w:val="0000EE"/>
            <w:u w:val="single"/>
          </w:rPr>
          <w:t>1 John 3:10–18</w:t>
        </w:r>
      </w:hyperlink>
      <w:r>
        <w:rPr>
          <w:lang w:val="en_US" w:bidi="en_US"/>
        </w:rPr>
        <w:t xml:space="preserve">; </w:t>
      </w:r>
      <w:hyperlink r:id="rId3380">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 Jesus's brothers and mother Mary visited him while he was teaching (</w:t>
      </w:r>
      <w:hyperlink r:id="rId3382">
        <w:r>
          <w:rPr>
            <w:lang w:val="en_US" w:bidi="en_US"/>
          </w:rPr>
          <w:rPr>
            <w:color w:val="0000EE"/>
            <w:u w:val="single"/>
          </w:rPr>
          <w:t>Matthew 12:47–50</w:t>
        </w:r>
      </w:hyperlink>
      <w:r>
        <w:rPr>
          <w:lang w:val="en_US" w:bidi="en_US"/>
        </w:rPr>
        <w:t xml:space="preserve">; </w:t>
      </w:r>
      <w:hyperlink r:id="rId3383">
        <w:r>
          <w:rPr>
            <w:lang w:val="en_US" w:bidi="en_US"/>
          </w:rPr>
          <w:rPr>
            <w:color w:val="0000EE"/>
            <w:u w:val="single"/>
          </w:rPr>
          <w:t>Mark 3:34–35</w:t>
        </w:r>
      </w:hyperlink>
      <w:r>
        <w:rPr>
          <w:lang w:val="en_US" w:bidi="en_US"/>
        </w:rPr>
        <w:t xml:space="preserve">; </w:t>
      </w:r>
      <w:hyperlink r:id="rId3384">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3">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1">
        <w:r>
          <w:rPr>
            <w:lang w:val="en_US" w:bidi="en_US"/>
          </w:rPr>
          <w:rPr>
            <w:color w:val="0000EE"/>
            <w:u w:val="single"/>
          </w:rPr>
          <w:t>Matthew 13:55</w:t>
        </w:r>
      </w:hyperlink>
      <w:r>
        <w:rPr>
          <w:lang w:val="en_US" w:bidi="en_US"/>
        </w:rPr>
        <w:t>). When Jesus and his disciples went to Capernaum, Mary and his brothers went with them (</w:t>
      </w:r>
      <w:hyperlink r:id="rId3385">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86">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87">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88">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89">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0">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1">
        <w:r>
          <w:rPr>
            <w:lang w:val="en_US" w:bidi="en_US"/>
          </w:rPr>
          <w:rPr>
            <w:color w:val="0000EE"/>
            <w:u w:val="single"/>
          </w:rPr>
          <w:t>Acts 15:13–21</w:t>
        </w:r>
      </w:hyperlink>
      <w:r>
        <w:rPr>
          <w:lang w:val="en_US" w:bidi="en_US"/>
        </w:rPr>
        <w:t xml:space="preserve">; </w:t>
      </w:r>
      <w:hyperlink r:id="rId3392">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3">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4">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395">
        <w:r>
          <w:rPr>
            <w:lang w:val="en_US" w:bidi="en_US"/>
          </w:rPr>
          <w:rPr>
            <w:color w:val="0000EE"/>
            <w:u w:val="single"/>
          </w:rPr>
          <w:t>Acts 1:13–14</w:t>
        </w:r>
      </w:hyperlink>
      <w:r>
        <w:rPr>
          <w:lang w:val="en_US" w:bidi="en_US"/>
        </w:rPr>
        <w:t>). The apostle Paul referred to the brothers of the Lord as a group separate from the apostles (</w:t>
      </w:r>
      <w:hyperlink r:id="rId3393">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396">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397">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398">
        <w:r>
          <w:rPr>
            <w:lang w:val="en_US" w:bidi="en_US"/>
          </w:rPr>
          <w:rPr>
            <w:color w:val="0000EE"/>
            <w:u w:val="single"/>
          </w:rPr>
          <w:t>1 Chronicles 6:5, 51</w:t>
        </w:r>
      </w:hyperlink>
      <w:r>
        <w:rPr>
          <w:lang w:val="en_US" w:bidi="en_US"/>
        </w:rPr>
        <w:t xml:space="preserve">; </w:t>
      </w:r>
      <w:hyperlink r:id="rId3399">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0">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401">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3">
        <w:r>
          <w:rPr>
            <w:lang w:val="en_US" w:bidi="en_US"/>
          </w:rPr>
          <w:rPr>
            <w:color w:val="0000EE"/>
            <w:u w:val="single"/>
          </w:rPr>
          <w:t>Neh 11:15</w:t>
        </w:r>
      </w:hyperlink>
      <w:r>
        <w:rPr>
          <w:lang w:val="en_US" w:bidi="en_US"/>
        </w:rPr>
        <w:t>), a Levite descended from Merari (</w:t>
      </w:r>
      <w:hyperlink r:id="rId3404">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05">
        <w:r>
          <w:rPr>
            <w:lang w:val="en_US" w:bidi="en_US"/>
          </w:rPr>
          <w:rPr>
            <w:color w:val="0000EE"/>
            <w:u w:val="single"/>
          </w:rPr>
          <w:t>Gn 15:15</w:t>
        </w:r>
      </w:hyperlink>
      <w:r>
        <w:rPr>
          <w:lang w:val="en_US" w:bidi="en_US"/>
        </w:rPr>
        <w:t xml:space="preserve">; </w:t>
      </w:r>
      <w:hyperlink r:id="rId3406">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07">
        <w:r>
          <w:rPr>
            <w:lang w:val="en_US" w:bidi="en_US"/>
          </w:rPr>
          <w:rPr>
            <w:color w:val="0000EE"/>
            <w:u w:val="single"/>
          </w:rPr>
          <w:t>Gn 23</w:t>
        </w:r>
      </w:hyperlink>
      <w:r>
        <w:rPr>
          <w:lang w:val="en_US" w:bidi="en_US"/>
        </w:rPr>
        <w:t>). When Abraham died, Isaac and Ishmael laid his body in the same tomb (</w:t>
      </w:r>
      <w:hyperlink r:id="rId3408">
        <w:r>
          <w:rPr>
            <w:lang w:val="en_US" w:bidi="en_US"/>
          </w:rPr>
          <w:rPr>
            <w:color w:val="0000EE"/>
            <w:u w:val="single"/>
          </w:rPr>
          <w:t>25:9</w:t>
        </w:r>
      </w:hyperlink>
      <w:r>
        <w:rPr>
          <w:lang w:val="en_US" w:bidi="en_US"/>
        </w:rPr>
        <w:t>), and there Jacob in turn buried his parents, Isaac and Rebekah, as well as Jacob’s wife Leah (</w:t>
      </w:r>
      <w:hyperlink r:id="rId3409">
        <w:r>
          <w:rPr>
            <w:lang w:val="en_US" w:bidi="en_US"/>
          </w:rPr>
          <w:rPr>
            <w:color w:val="0000EE"/>
            <w:u w:val="single"/>
          </w:rPr>
          <w:t>49:31</w:t>
        </w:r>
      </w:hyperlink>
      <w:r>
        <w:rPr>
          <w:lang w:val="en_US" w:bidi="en_US"/>
        </w:rPr>
        <w:t>). After his death, Jacob’s body was buried with his father’s in accord with his own request (</w:t>
      </w:r>
      <w:hyperlink r:id="rId3410">
        <w:r>
          <w:rPr>
            <w:lang w:val="en_US" w:bidi="en_US"/>
          </w:rPr>
          <w:rPr>
            <w:color w:val="0000EE"/>
            <w:u w:val="single"/>
          </w:rPr>
          <w:t>49:29</w:t>
        </w:r>
      </w:hyperlink>
      <w:r>
        <w:rPr>
          <w:lang w:val="en_US" w:bidi="en_US"/>
        </w:rPr>
        <w:t xml:space="preserve">; </w:t>
      </w:r>
      <w:hyperlink r:id="rId3411">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2">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413">
        <w:r>
          <w:rPr>
            <w:lang w:val="en_US" w:bidi="en_US"/>
          </w:rPr>
          <w:rPr>
            <w:color w:val="0000EE"/>
            <w:u w:val="single"/>
          </w:rPr>
          <w:t>2 Kgs 21:18</w:t>
        </w:r>
      </w:hyperlink>
      <w:r>
        <w:rPr>
          <w:lang w:val="en_US" w:bidi="en_US"/>
        </w:rPr>
        <w:t>), and Joshua in his own inheritance at Timnath-serah (</w:t>
      </w:r>
      <w:hyperlink r:id="rId3414">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15">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16">
        <w:r>
          <w:rPr>
            <w:lang w:val="en_US" w:bidi="en_US"/>
          </w:rPr>
          <w:rPr>
            <w:color w:val="0000EE"/>
            <w:u w:val="single"/>
          </w:rPr>
          <w:t>Gn 35:8</w:t>
        </w:r>
      </w:hyperlink>
      <w:r>
        <w:rPr>
          <w:lang w:val="en_US" w:bidi="en_US"/>
        </w:rPr>
        <w:t>) and of Rachel on the road to Ephrath (</w:t>
      </w:r>
      <w:hyperlink r:id="rId3417">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18">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19">
        <w:r>
          <w:rPr>
            <w:lang w:val="en_US" w:bidi="en_US"/>
          </w:rPr>
          <w:rPr>
            <w:color w:val="0000EE"/>
            <w:u w:val="single"/>
          </w:rPr>
          <w:t>Gn 35:20</w:t>
        </w:r>
      </w:hyperlink>
      <w:r>
        <w:rPr>
          <w:lang w:val="en_US" w:bidi="en_US"/>
        </w:rPr>
        <w:t>) and honor (</w:t>
      </w:r>
      <w:hyperlink r:id="rId3420">
        <w:r>
          <w:rPr>
            <w:lang w:val="en_US" w:bidi="en_US"/>
          </w:rPr>
          <w:rPr>
            <w:color w:val="0000EE"/>
            <w:u w:val="single"/>
          </w:rPr>
          <w:t>2 Kgs 23:17</w:t>
        </w:r>
      </w:hyperlink>
      <w:r>
        <w:rPr>
          <w:lang w:val="en_US" w:bidi="en_US"/>
        </w:rPr>
        <w:t>), but stones were sometimes heaped on a dishonorable burial place, as in the case of Achan (</w:t>
      </w:r>
      <w:hyperlink r:id="rId3421">
        <w:r>
          <w:rPr>
            <w:lang w:val="en_US" w:bidi="en_US"/>
          </w:rPr>
          <w:rPr>
            <w:color w:val="0000EE"/>
            <w:u w:val="single"/>
          </w:rPr>
          <w:t>Jos 7:26</w:t>
        </w:r>
      </w:hyperlink>
      <w:r>
        <w:rPr>
          <w:lang w:val="en_US" w:bidi="en_US"/>
        </w:rPr>
        <w:t>) and Absalom (</w:t>
      </w:r>
      <w:hyperlink r:id="rId3422">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3">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4">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25">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26">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27">
        <w:r>
          <w:rPr>
            <w:lang w:val="en_US" w:bidi="en_US"/>
          </w:rPr>
          <w:rPr>
            <w:color w:val="0000EE"/>
            <w:u w:val="single"/>
          </w:rPr>
          <w:t>Lv 21:9</w:t>
        </w:r>
      </w:hyperlink>
      <w:r>
        <w:rPr>
          <w:lang w:val="en_US" w:bidi="en_US"/>
        </w:rPr>
        <w:t xml:space="preserve">; </w:t>
      </w:r>
      <w:hyperlink r:id="rId3428">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29">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0">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1">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429">
        <w:r>
          <w:rPr>
            <w:lang w:val="en_US" w:bidi="en_US"/>
          </w:rPr>
          <w:rPr>
            <w:color w:val="0000EE"/>
            <w:u w:val="single"/>
          </w:rPr>
          <w:t>Mk 16:1</w:t>
        </w:r>
      </w:hyperlink>
      <w:r>
        <w:rPr>
          <w:lang w:val="en_US" w:bidi="en_US"/>
        </w:rPr>
        <w:t xml:space="preserve">; </w:t>
      </w:r>
      <w:hyperlink r:id="rId3432">
        <w:r>
          <w:rPr>
            <w:lang w:val="en_US" w:bidi="en_US"/>
          </w:rPr>
          <w:rPr>
            <w:color w:val="0000EE"/>
            <w:u w:val="single"/>
          </w:rPr>
          <w:t>Jn 19:40</w:t>
        </w:r>
      </w:hyperlink>
      <w:r>
        <w:rPr>
          <w:lang w:val="en_US" w:bidi="en_US"/>
        </w:rPr>
        <w:t>). Finally, the limbs were tightly bound and the head covered with a separate piece of cloth (</w:t>
      </w:r>
      <w:hyperlink r:id="rId3433">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4">
        <w:r>
          <w:rPr>
            <w:lang w:val="en_US" w:bidi="en_US"/>
          </w:rPr>
          <w:rPr>
            <w:color w:val="0000EE"/>
            <w:u w:val="single"/>
          </w:rPr>
          <w:t>Exodus 3:1</w:t>
        </w:r>
      </w:hyperlink>
      <w:r>
        <w:rPr>
          <w:lang w:val="en_US" w:bidi="en_US"/>
        </w:rPr>
        <w:t>–</w:t>
      </w:r>
      <w:hyperlink r:id="rId3434">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35">
        <w:r>
          <w:rPr>
            <w:lang w:val="en_US" w:bidi="en_US"/>
          </w:rPr>
          <w:rPr>
            <w:color w:val="0000EE"/>
            <w:u w:val="single"/>
          </w:rPr>
          <w:t>Luke 20:37</w:t>
        </w:r>
      </w:hyperlink>
      <w:r>
        <w:rPr>
          <w:lang w:val="en_US" w:bidi="en_US"/>
        </w:rPr>
        <w:t xml:space="preserve">; </w:t>
      </w:r>
      <w:hyperlink r:id="rId3436">
        <w:r>
          <w:rPr>
            <w:lang w:val="en_US" w:bidi="en_US"/>
          </w:rPr>
          <w:rPr>
            <w:color w:val="0000EE"/>
            <w:u w:val="single"/>
          </w:rPr>
          <w:t>Acts 7:30</w:t>
        </w:r>
      </w:hyperlink>
      <w:r>
        <w:rPr>
          <w:lang w:val="en_US" w:bidi="en_US"/>
        </w:rPr>
        <w:t>–</w:t>
      </w:r>
      <w:hyperlink r:id="rId3436">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37">
        <w:r>
          <w:rPr>
            <w:lang w:val="en_US" w:bidi="en_US"/>
          </w:rPr>
          <w:rPr>
            <w:color w:val="0000EE"/>
            <w:u w:val="single"/>
          </w:rPr>
          <w:t>Exodus 13:21</w:t>
        </w:r>
      </w:hyperlink>
      <w:r>
        <w:rPr>
          <w:lang w:val="en_US" w:bidi="en_US"/>
        </w:rPr>
        <w:t xml:space="preserve">; </w:t>
      </w:r>
      <w:hyperlink r:id="rId3438">
        <w:r>
          <w:rPr>
            <w:lang w:val="en_US" w:bidi="en_US"/>
          </w:rPr>
          <w:rPr>
            <w:color w:val="0000EE"/>
            <w:u w:val="single"/>
          </w:rPr>
          <w:t>19:18</w:t>
        </w:r>
      </w:hyperlink>
      <w:r>
        <w:rPr>
          <w:lang w:val="en_US" w:bidi="en_US"/>
        </w:rPr>
        <w:t xml:space="preserve">; </w:t>
      </w:r>
      <w:hyperlink r:id="rId3439">
        <w:r>
          <w:rPr>
            <w:lang w:val="en_US" w:bidi="en_US"/>
          </w:rPr>
          <w:rPr>
            <w:color w:val="0000EE"/>
            <w:u w:val="single"/>
          </w:rPr>
          <w:t>1 Kings 8:10</w:t>
        </w:r>
      </w:hyperlink>
      <w:r>
        <w:rPr>
          <w:lang w:val="en_US" w:bidi="en_US"/>
        </w:rPr>
        <w:t>–</w:t>
      </w:r>
      <w:hyperlink r:id="rId3439">
        <w:r>
          <w:rPr>
            <w:lang w:val="en_US" w:bidi="en_US"/>
          </w:rPr>
          <w:rPr>
            <w:color w:val="0000EE"/>
            <w:u w:val="single"/>
          </w:rPr>
          <w:t>11</w:t>
        </w:r>
      </w:hyperlink>
      <w:r>
        <w:rPr>
          <w:lang w:val="en_US" w:bidi="en_US"/>
        </w:rPr>
        <w:t xml:space="preserve">; </w:t>
      </w:r>
      <w:hyperlink r:id="rId3440">
        <w:r>
          <w:rPr>
            <w:lang w:val="en_US" w:bidi="en_US"/>
          </w:rPr>
          <w:rPr>
            <w:color w:val="0000EE"/>
            <w:u w:val="single"/>
          </w:rPr>
          <w:t>2 Kings 1:12</w:t>
        </w:r>
      </w:hyperlink>
      <w:r>
        <w:rPr>
          <w:lang w:val="en_US" w:bidi="en_US"/>
        </w:rPr>
        <w:t xml:space="preserve">; </w:t>
      </w:r>
      <w:hyperlink r:id="rId3441">
        <w:r>
          <w:rPr>
            <w:lang w:val="en_US" w:bidi="en_US"/>
          </w:rPr>
          <w:rPr>
            <w:color w:val="0000EE"/>
            <w:u w:val="single"/>
          </w:rPr>
          <w:t>2:11</w:t>
        </w:r>
      </w:hyperlink>
      <w:r>
        <w:rPr>
          <w:lang w:val="en_US" w:bidi="en_US"/>
        </w:rPr>
        <w:t xml:space="preserve">; </w:t>
      </w:r>
      <w:hyperlink r:id="rId3442">
        <w:r>
          <w:rPr>
            <w:lang w:val="en_US" w:bidi="en_US"/>
          </w:rPr>
          <w:rPr>
            <w:color w:val="0000EE"/>
            <w:u w:val="single"/>
          </w:rPr>
          <w:t>Isaiah 6:1</w:t>
        </w:r>
      </w:hyperlink>
      <w:r>
        <w:rPr>
          <w:lang w:val="en_US" w:bidi="en_US"/>
        </w:rPr>
        <w:t>–</w:t>
      </w:r>
      <w:hyperlink r:id="rId3442">
        <w:r>
          <w:rPr>
            <w:lang w:val="en_US" w:bidi="en_US"/>
          </w:rPr>
          <w:rPr>
            <w:color w:val="0000EE"/>
            <w:u w:val="single"/>
          </w:rPr>
          <w:t>6</w:t>
        </w:r>
      </w:hyperlink>
      <w:r>
        <w:rPr>
          <w:lang w:val="en_US" w:bidi="en_US"/>
        </w:rPr>
        <w:t xml:space="preserve">; </w:t>
      </w:r>
      <w:hyperlink r:id="rId3443">
        <w:r>
          <w:rPr>
            <w:lang w:val="en_US" w:bidi="en_US"/>
          </w:rPr>
          <w:rPr>
            <w:color w:val="0000EE"/>
            <w:u w:val="single"/>
          </w:rPr>
          <w:t>2 Thessalonians 1:7</w:t>
        </w:r>
      </w:hyperlink>
      <w:r>
        <w:rPr>
          <w:lang w:val="en_US" w:bidi="en_US"/>
        </w:rPr>
        <w:t xml:space="preserve">; </w:t>
      </w:r>
      <w:hyperlink r:id="rId3444">
        <w:r>
          <w:rPr>
            <w:lang w:val="en_US" w:bidi="en_US"/>
          </w:rPr>
          <w:rPr>
            <w:color w:val="0000EE"/>
            <w:u w:val="single"/>
          </w:rPr>
          <w:t>Revelation 1:14</w:t>
        </w:r>
      </w:hyperlink>
      <w:r>
        <w:rPr>
          <w:lang w:val="en_US" w:bidi="en_US"/>
        </w:rPr>
        <w:t xml:space="preserve">; </w:t>
      </w:r>
      <w:hyperlink r:id="rId3445">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46">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47">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48">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49">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0">
        <w:r>
          <w:rPr>
            <w:lang w:val="en_US" w:bidi="en_US"/>
          </w:rPr>
          <w:rPr>
            <w:color w:val="0000EE"/>
            <w:u w:val="single"/>
          </w:rPr>
          <w:t>Matthew 5:15</w:t>
        </w:r>
      </w:hyperlink>
      <w:r>
        <w:rPr>
          <w:lang w:val="en_US" w:bidi="en_US"/>
        </w:rPr>
        <w:t xml:space="preserve">; </w:t>
      </w:r>
      <w:hyperlink r:id="rId3451">
        <w:r>
          <w:rPr>
            <w:lang w:val="en_US" w:bidi="en_US"/>
          </w:rPr>
          <w:rPr>
            <w:color w:val="0000EE"/>
            <w:u w:val="single"/>
          </w:rPr>
          <w:t>Mark 4:21</w:t>
        </w:r>
      </w:hyperlink>
      <w:r>
        <w:rPr>
          <w:lang w:val="en_US" w:bidi="en_US"/>
        </w:rPr>
        <w:t xml:space="preserve">; </w:t>
      </w:r>
      <w:hyperlink r:id="rId3452">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3">
        <w:r>
          <w:rPr>
            <w:lang w:val="en_US" w:bidi="en_US"/>
          </w:rPr>
          <w:rPr>
            <w:color w:val="0000EE"/>
            <w:u w:val="single"/>
          </w:rPr>
          <w:t>Genesis 40</w:t>
        </w:r>
      </w:hyperlink>
      <w:r>
        <w:rPr>
          <w:lang w:val="en_US" w:bidi="en_US"/>
        </w:rPr>
        <w:t xml:space="preserve"> and </w:t>
      </w:r>
      <w:hyperlink r:id="rId3454">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55">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56">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57">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58">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59">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0">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1Kgs7:23-1Kgs7:44" TargetMode="External"/><Relationship Id="rId3308" Type="http://schemas.openxmlformats.org/officeDocument/2006/relationships/hyperlink" Target="https://ref.ly/2Kgs16:17" TargetMode="External"/><Relationship Id="rId3309" Type="http://schemas.openxmlformats.org/officeDocument/2006/relationships/hyperlink" Target="https://ref.ly/2Kgs25:13" TargetMode="External"/><Relationship Id="rId3310" Type="http://schemas.openxmlformats.org/officeDocument/2006/relationships/hyperlink" Target="https://ref.ly/2Chr4:2-2Chr4:6,2Chr4:15" TargetMode="External"/><Relationship Id="rId3311" Type="http://schemas.openxmlformats.org/officeDocument/2006/relationships/hyperlink" Target="https://ref.ly/Jer52:17" TargetMode="External"/><Relationship Id="rId3312" Type="http://schemas.openxmlformats.org/officeDocument/2006/relationships/hyperlink" Target="https://ref.ly/1Kgs7:26" TargetMode="External"/><Relationship Id="rId3313" Type="http://schemas.openxmlformats.org/officeDocument/2006/relationships/hyperlink" Target="https://ref.ly/2Chr4:5" TargetMode="External"/><Relationship Id="rId3314" Type="http://schemas.openxmlformats.org/officeDocument/2006/relationships/hyperlink" Target="https://ref.ly/Num21:4-Num21:9" TargetMode="External"/><Relationship Id="rId3315" Type="http://schemas.openxmlformats.org/officeDocument/2006/relationships/hyperlink" Target="https://ref.ly/Exod7:8-Exod7:12" TargetMode="External"/><Relationship Id="rId3316" Type="http://schemas.openxmlformats.org/officeDocument/2006/relationships/hyperlink" Target="https://ref.ly/Exod4:2-Exod4:5,Exod4:28-Exod4:30" TargetMode="External"/><Relationship Id="rId3317" Type="http://schemas.openxmlformats.org/officeDocument/2006/relationships/hyperlink" Target="https://ref.ly/1Cor10:9" TargetMode="External"/><Relationship Id="rId3318" Type="http://schemas.openxmlformats.org/officeDocument/2006/relationships/hyperlink" Target="https://ref.ly/2Kgs18:4" TargetMode="External"/><Relationship Id="rId3319" Type="http://schemas.openxmlformats.org/officeDocument/2006/relationships/hyperlink" Target="https://ref.ly/Wis16:7" TargetMode="External"/><Relationship Id="rId3320" Type="http://schemas.openxmlformats.org/officeDocument/2006/relationships/hyperlink" Target="https://ref.ly/John3:14" TargetMode="External"/><Relationship Id="rId3321" Type="http://schemas.openxmlformats.org/officeDocument/2006/relationships/hyperlink" Target="https://ref.ly/Num32:14" TargetMode="External"/><Relationship Id="rId3322" Type="http://schemas.openxmlformats.org/officeDocument/2006/relationships/hyperlink" Target="https://ref.ly/Matt3:7" TargetMode="External"/><Relationship Id="rId3323" Type="http://schemas.openxmlformats.org/officeDocument/2006/relationships/hyperlink" Target="https://ref.ly/Matt12:34" TargetMode="External"/><Relationship Id="rId3324" Type="http://schemas.openxmlformats.org/officeDocument/2006/relationships/hyperlink" Target="https://ref.ly/Luke3:7" TargetMode="External"/><Relationship Id="rId3325" Type="http://schemas.openxmlformats.org/officeDocument/2006/relationships/hyperlink" Target="https://ref.ly/Num34:5" TargetMode="External"/><Relationship Id="rId3326" Type="http://schemas.openxmlformats.org/officeDocument/2006/relationships/hyperlink" Target="https://ref.ly/Josh15:4,Josh15:47" TargetMode="External"/><Relationship Id="rId3327" Type="http://schemas.openxmlformats.org/officeDocument/2006/relationships/hyperlink" Target="https://ref.ly/1Kgs8:65" TargetMode="External"/><Relationship Id="rId3328" Type="http://schemas.openxmlformats.org/officeDocument/2006/relationships/hyperlink" Target="https://ref.ly/2Kgs24:7" TargetMode="External"/><Relationship Id="rId3329" Type="http://schemas.openxmlformats.org/officeDocument/2006/relationships/hyperlink" Target="https://ref.ly/2Chr7:8" TargetMode="External"/><Relationship Id="rId3330" Type="http://schemas.openxmlformats.org/officeDocument/2006/relationships/hyperlink" Target="https://ref.ly/Isa27:12" TargetMode="External"/><Relationship Id="rId3331" Type="http://schemas.openxmlformats.org/officeDocument/2006/relationships/hyperlink" Target="https://ref.ly/Ezek47:19" TargetMode="External"/><Relationship Id="rId3332" Type="http://schemas.openxmlformats.org/officeDocument/2006/relationships/hyperlink" Target="https://ref.ly/Ezek48:28" TargetMode="External"/><Relationship Id="rId3333" Type="http://schemas.openxmlformats.org/officeDocument/2006/relationships/hyperlink" Target="https://ref.ly/Gen15:18" TargetMode="External"/><Relationship Id="rId3334" Type="http://schemas.openxmlformats.org/officeDocument/2006/relationships/hyperlink" Target="https://ref.ly/Amos6:14" TargetMode="External"/><Relationship Id="rId3335" Type="http://schemas.openxmlformats.org/officeDocument/2006/relationships/hyperlink" Target="https://ref.ly/Deut4:48-Deut4:49" TargetMode="External"/><Relationship Id="rId3336" Type="http://schemas.openxmlformats.org/officeDocument/2006/relationships/hyperlink" Target="https://ref.ly/Josh8:14" TargetMode="External"/><Relationship Id="rId3337" Type="http://schemas.openxmlformats.org/officeDocument/2006/relationships/hyperlink" Target="https://ref.ly/2Kgs25:4" TargetMode="External"/><Relationship Id="rId3338" Type="http://schemas.openxmlformats.org/officeDocument/2006/relationships/hyperlink" Target="https://ref.ly/Deut3:17" TargetMode="External"/><Relationship Id="rId3339" Type="http://schemas.openxmlformats.org/officeDocument/2006/relationships/hyperlink" Target="https://ref.ly/Isa15:7" TargetMode="External"/><Relationship Id="rId3340" Type="http://schemas.openxmlformats.org/officeDocument/2006/relationships/hyperlink" Target="https://ref.ly/1Kgs19:4" TargetMode="External"/><Relationship Id="rId3341" Type="http://schemas.openxmlformats.org/officeDocument/2006/relationships/hyperlink" Target="https://ref.ly/1Kgs19:4-1Kgs19:5" TargetMode="External"/><Relationship Id="rId3342" Type="http://schemas.openxmlformats.org/officeDocument/2006/relationships/hyperlink" Target="https://ref.ly/Job30:4" TargetMode="External"/><Relationship Id="rId3343" Type="http://schemas.openxmlformats.org/officeDocument/2006/relationships/hyperlink" Target="https://ref.ly/Gen35:24" TargetMode="External"/><Relationship Id="rId3344" Type="http://schemas.openxmlformats.org/officeDocument/2006/relationships/hyperlink" Target="https://ref.ly/Gen42:6" TargetMode="External"/><Relationship Id="rId3345" Type="http://schemas.openxmlformats.org/officeDocument/2006/relationships/hyperlink" Target="https://ref.ly/Gen4:8" TargetMode="External"/><Relationship Id="rId3346" Type="http://schemas.openxmlformats.org/officeDocument/2006/relationships/hyperlink" Target="https://ref.ly/Gen27:41" TargetMode="External"/><Relationship Id="rId3347" Type="http://schemas.openxmlformats.org/officeDocument/2006/relationships/hyperlink" Target="https://ref.ly/Deut13:6-Deut13:7" TargetMode="External"/><Relationship Id="rId3348" Type="http://schemas.openxmlformats.org/officeDocument/2006/relationships/hyperlink" Target="https://ref.ly/Prov17:17" TargetMode="External"/><Relationship Id="rId3349" Type="http://schemas.openxmlformats.org/officeDocument/2006/relationships/hyperlink" Target="https://ref.ly/Deut25:5" TargetMode="External"/><Relationship Id="rId3350" Type="http://schemas.openxmlformats.org/officeDocument/2006/relationships/hyperlink" Target="https://ref.ly/2Sam1:26" TargetMode="External"/><Relationship Id="rId3351" Type="http://schemas.openxmlformats.org/officeDocument/2006/relationships/hyperlink" Target="https://ref.ly/Lev25:35-Lev25:43" TargetMode="External"/><Relationship Id="rId3352" Type="http://schemas.openxmlformats.org/officeDocument/2006/relationships/hyperlink" Target="https://ref.ly/John1:41" TargetMode="External"/><Relationship Id="rId3353" Type="http://schemas.openxmlformats.org/officeDocument/2006/relationships/hyperlink" Target="https://ref.ly/Mark6:3" TargetMode="External"/><Relationship Id="rId3354" Type="http://schemas.openxmlformats.org/officeDocument/2006/relationships/hyperlink" Target="https://ref.ly/John7:5" TargetMode="External"/><Relationship Id="rId3355" Type="http://schemas.openxmlformats.org/officeDocument/2006/relationships/hyperlink" Target="https://ref.ly/Matt23:8-Matt23:9" TargetMode="External"/><Relationship Id="rId3356" Type="http://schemas.openxmlformats.org/officeDocument/2006/relationships/hyperlink" Target="https://ref.ly/Matt28:10" TargetMode="External"/><Relationship Id="rId3357" Type="http://schemas.openxmlformats.org/officeDocument/2006/relationships/hyperlink" Target="https://ref.ly/Col1:1" TargetMode="External"/><Relationship Id="rId3358" Type="http://schemas.openxmlformats.org/officeDocument/2006/relationships/hyperlink" Target="https://ref.ly/1Pet2:17" TargetMode="External"/><Relationship Id="rId3359" Type="http://schemas.openxmlformats.org/officeDocument/2006/relationships/hyperlink" Target="https://ref.ly/1Pet5:9" TargetMode="External"/><Relationship Id="rId3360" Type="http://schemas.openxmlformats.org/officeDocument/2006/relationships/hyperlink" Target="https://ref.ly/1Thess4:6" TargetMode="External"/><Relationship Id="rId3361" Type="http://schemas.openxmlformats.org/officeDocument/2006/relationships/hyperlink" Target="https://ref.ly/Jas2:15-Jas2:16" TargetMode="External"/><Relationship Id="rId3362" Type="http://schemas.openxmlformats.org/officeDocument/2006/relationships/hyperlink" Target="https://ref.ly/Rom14:13" TargetMode="External"/><Relationship Id="rId3363" Type="http://schemas.openxmlformats.org/officeDocument/2006/relationships/hyperlink" Target="https://ref.ly/1Cor6:5-1Cor6:6" TargetMode="External"/><Relationship Id="rId3364" Type="http://schemas.openxmlformats.org/officeDocument/2006/relationships/hyperlink" Target="https://ref.ly/Matt18:15-Matt18:17" TargetMode="External"/><Relationship Id="rId3365" Type="http://schemas.openxmlformats.org/officeDocument/2006/relationships/hyperlink" Target="https://ref.ly/Matt5:23-Matt5:24" TargetMode="External"/><Relationship Id="rId3366" Type="http://schemas.openxmlformats.org/officeDocument/2006/relationships/hyperlink" Target="https://ref.ly/Acts2:29,Acts2:37" TargetMode="External"/><Relationship Id="rId3367" Type="http://schemas.openxmlformats.org/officeDocument/2006/relationships/hyperlink" Target="https://ref.ly/Acts7:2" TargetMode="External"/><Relationship Id="rId3368" Type="http://schemas.openxmlformats.org/officeDocument/2006/relationships/hyperlink" Target="https://ref.ly/Acts22:5" TargetMode="External"/><Relationship Id="rId3369" Type="http://schemas.openxmlformats.org/officeDocument/2006/relationships/hyperlink" Target="https://ref.ly/Acts28:21" TargetMode="External"/><Relationship Id="rId3370" Type="http://schemas.openxmlformats.org/officeDocument/2006/relationships/hyperlink" Target="https://ref.ly/Rom9:3" TargetMode="External"/><Relationship Id="rId3371" Type="http://schemas.openxmlformats.org/officeDocument/2006/relationships/hyperlink" Target="https://ref.ly/Acts1:15-Acts1:16" TargetMode="External"/><Relationship Id="rId3372" Type="http://schemas.openxmlformats.org/officeDocument/2006/relationships/hyperlink" Target="https://ref.ly/Acts9:30" TargetMode="External"/><Relationship Id="rId3373" Type="http://schemas.openxmlformats.org/officeDocument/2006/relationships/hyperlink" Target="https://ref.ly/Acts11:1" TargetMode="External"/><Relationship Id="rId3374" Type="http://schemas.openxmlformats.org/officeDocument/2006/relationships/hyperlink" Target="https://ref.ly/Acts17:14" TargetMode="External"/><Relationship Id="rId3375" Type="http://schemas.openxmlformats.org/officeDocument/2006/relationships/hyperlink" Target="https://ref.ly/Rom1:13" TargetMode="External"/><Relationship Id="rId3376" Type="http://schemas.openxmlformats.org/officeDocument/2006/relationships/hyperlink" Target="https://ref.ly/1Cor1:1,1Cor1:10" TargetMode="External"/><Relationship Id="rId3377" Type="http://schemas.openxmlformats.org/officeDocument/2006/relationships/hyperlink" Target="https://ref.ly/Mark10:23-Mark10:31" TargetMode="External"/><Relationship Id="rId3378" Type="http://schemas.openxmlformats.org/officeDocument/2006/relationships/hyperlink" Target="https://ref.ly/Jas2:15" TargetMode="External"/><Relationship Id="rId3379" Type="http://schemas.openxmlformats.org/officeDocument/2006/relationships/hyperlink" Target="https://ref.ly/1John3:10-1John3:18" TargetMode="External"/><Relationship Id="rId3380" Type="http://schemas.openxmlformats.org/officeDocument/2006/relationships/hyperlink" Target="https://ref.ly/1John4:20-1John4:21" TargetMode="External"/><Relationship Id="rId3381" Type="http://schemas.openxmlformats.org/officeDocument/2006/relationships/hyperlink" Target="https://ref.ly/Matt13:55" TargetMode="External"/><Relationship Id="rId3382" Type="http://schemas.openxmlformats.org/officeDocument/2006/relationships/hyperlink" Target="https://ref.ly/Matt12:47-Matt12:50" TargetMode="External"/><Relationship Id="rId3383" Type="http://schemas.openxmlformats.org/officeDocument/2006/relationships/hyperlink" Target="https://ref.ly/Mark3:34-Mark3:35" TargetMode="External"/><Relationship Id="rId3384" Type="http://schemas.openxmlformats.org/officeDocument/2006/relationships/hyperlink" Target="https://ref.ly/Luke8:19-Luke8:21" TargetMode="External"/><Relationship Id="rId3385" Type="http://schemas.openxmlformats.org/officeDocument/2006/relationships/hyperlink" Target="https://ref.ly/John2:12" TargetMode="External"/><Relationship Id="rId3386" Type="http://schemas.openxmlformats.org/officeDocument/2006/relationships/hyperlink" Target="https://ref.ly/John7:4" TargetMode="External"/><Relationship Id="rId3387" Type="http://schemas.openxmlformats.org/officeDocument/2006/relationships/hyperlink" Target="https://ref.ly/Matt13:57" TargetMode="External"/><Relationship Id="rId3388" Type="http://schemas.openxmlformats.org/officeDocument/2006/relationships/hyperlink" Target="https://ref.ly/Mark3:21" TargetMode="External"/><Relationship Id="rId3389" Type="http://schemas.openxmlformats.org/officeDocument/2006/relationships/hyperlink" Target="https://ref.ly/Gal1:19" TargetMode="External"/><Relationship Id="rId3390" Type="http://schemas.openxmlformats.org/officeDocument/2006/relationships/hyperlink" Target="https://ref.ly/Acts12:17" TargetMode="External"/><Relationship Id="rId3391" Type="http://schemas.openxmlformats.org/officeDocument/2006/relationships/hyperlink" Target="https://ref.ly/Acts15:13-Acts15:21" TargetMode="External"/><Relationship Id="rId3392" Type="http://schemas.openxmlformats.org/officeDocument/2006/relationships/hyperlink" Target="https://ref.ly/Acts21:18" TargetMode="External"/><Relationship Id="rId3393" Type="http://schemas.openxmlformats.org/officeDocument/2006/relationships/hyperlink" Target="https://ref.ly/1Cor9:5" TargetMode="External"/><Relationship Id="rId3394" Type="http://schemas.openxmlformats.org/officeDocument/2006/relationships/hyperlink" Target="https://ref.ly/Jas1:1" TargetMode="External"/><Relationship Id="rId3395" Type="http://schemas.openxmlformats.org/officeDocument/2006/relationships/hyperlink" Target="https://ref.ly/Acts1:13-Acts1:14" TargetMode="External"/><Relationship Id="rId3396" Type="http://schemas.openxmlformats.org/officeDocument/2006/relationships/hyperlink" Target="https://ref.ly/1Pet2:4-1Pet2:8" TargetMode="External"/><Relationship Id="rId3397" Type="http://schemas.openxmlformats.org/officeDocument/2006/relationships/hyperlink" Target="https://ref.ly/Num34:22" TargetMode="External"/><Relationship Id="rId3398" Type="http://schemas.openxmlformats.org/officeDocument/2006/relationships/hyperlink" Target="https://ref.ly/1Chr6:5,1Chr6:51" TargetMode="External"/><Relationship Id="rId3399" Type="http://schemas.openxmlformats.org/officeDocument/2006/relationships/hyperlink" Target="https://ref.ly/Ezra7:1,Ezra7:4-Ezra7:5" TargetMode="External"/><Relationship Id="rId3400" Type="http://schemas.openxmlformats.org/officeDocument/2006/relationships/hyperlink" Target="https://ref.ly/1Chr25:4,1Chr25:13" TargetMode="External"/><Relationship Id="rId3401" Type="http://schemas.openxmlformats.org/officeDocument/2006/relationships/hyperlink" Target="https://ref.ly/1Kgs6:38" TargetMode="External"/><Relationship Id="rId3402" Type="http://schemas.openxmlformats.org/officeDocument/2006/relationships/hyperlink" Target="https://ref.ly/1Chr2:25" TargetMode="External"/><Relationship Id="rId3403" Type="http://schemas.openxmlformats.org/officeDocument/2006/relationships/hyperlink" Target="https://ref.ly/Neh11:15" TargetMode="External"/><Relationship Id="rId3404" Type="http://schemas.openxmlformats.org/officeDocument/2006/relationships/hyperlink" Target="https://ref.ly/1Chr9:14" TargetMode="External"/><Relationship Id="rId3405" Type="http://schemas.openxmlformats.org/officeDocument/2006/relationships/hyperlink" Target="https://ref.ly/Gen15:15" TargetMode="External"/><Relationship Id="rId3406" Type="http://schemas.openxmlformats.org/officeDocument/2006/relationships/hyperlink" Target="https://ref.ly/1Kgs13:22" TargetMode="External"/><Relationship Id="rId3407" Type="http://schemas.openxmlformats.org/officeDocument/2006/relationships/hyperlink" Target="https://ref.ly/Gen23:1-Gen23:20" TargetMode="External"/><Relationship Id="rId3408" Type="http://schemas.openxmlformats.org/officeDocument/2006/relationships/hyperlink" Target="https://ref.ly/Gen25:9" TargetMode="External"/><Relationship Id="rId3409" Type="http://schemas.openxmlformats.org/officeDocument/2006/relationships/hyperlink" Target="https://ref.ly/Gen49:31" TargetMode="External"/><Relationship Id="rId3410" Type="http://schemas.openxmlformats.org/officeDocument/2006/relationships/hyperlink" Target="https://ref.ly/Gen49:29" TargetMode="External"/><Relationship Id="rId3411" Type="http://schemas.openxmlformats.org/officeDocument/2006/relationships/hyperlink" Target="https://ref.ly/Gen50:13" TargetMode="External"/><Relationship Id="rId3412" Type="http://schemas.openxmlformats.org/officeDocument/2006/relationships/hyperlink" Target="https://ref.ly/1Sam25:1" TargetMode="External"/><Relationship Id="rId3413" Type="http://schemas.openxmlformats.org/officeDocument/2006/relationships/hyperlink" Target="https://ref.ly/2Kgs21:18" TargetMode="External"/><Relationship Id="rId3414" Type="http://schemas.openxmlformats.org/officeDocument/2006/relationships/hyperlink" Target="https://ref.ly/Josh24:30" TargetMode="External"/><Relationship Id="rId3415" Type="http://schemas.openxmlformats.org/officeDocument/2006/relationships/hyperlink" Target="https://ref.ly/2Kgs23:30" TargetMode="External"/><Relationship Id="rId3416" Type="http://schemas.openxmlformats.org/officeDocument/2006/relationships/hyperlink" Target="https://ref.ly/Gen35:8" TargetMode="External"/><Relationship Id="rId3417" Type="http://schemas.openxmlformats.org/officeDocument/2006/relationships/hyperlink" Target="https://ref.ly/Gen35:1,Gen35:20" TargetMode="External"/><Relationship Id="rId3418" Type="http://schemas.openxmlformats.org/officeDocument/2006/relationships/hyperlink" Target="https://ref.ly/Matt27:59-Matt27:60" TargetMode="External"/><Relationship Id="rId3419" Type="http://schemas.openxmlformats.org/officeDocument/2006/relationships/hyperlink" Target="https://ref.ly/Gen35:20" TargetMode="External"/><Relationship Id="rId3420" Type="http://schemas.openxmlformats.org/officeDocument/2006/relationships/hyperlink" Target="https://ref.ly/2Kgs23:17" TargetMode="External"/><Relationship Id="rId3421" Type="http://schemas.openxmlformats.org/officeDocument/2006/relationships/hyperlink" Target="https://ref.ly/Josh7:26" TargetMode="External"/><Relationship Id="rId3422" Type="http://schemas.openxmlformats.org/officeDocument/2006/relationships/hyperlink" Target="https://ref.ly/2Sam18:17" TargetMode="External"/><Relationship Id="rId3423" Type="http://schemas.openxmlformats.org/officeDocument/2006/relationships/hyperlink" Target="https://ref.ly/Matt23:27" TargetMode="External"/><Relationship Id="rId3424" Type="http://schemas.openxmlformats.org/officeDocument/2006/relationships/hyperlink" Target="https://ref.ly/Gen46:4" TargetMode="External"/><Relationship Id="rId3425" Type="http://schemas.openxmlformats.org/officeDocument/2006/relationships/hyperlink" Target="https://ref.ly/Ezek32:27" TargetMode="External"/><Relationship Id="rId3426" Type="http://schemas.openxmlformats.org/officeDocument/2006/relationships/hyperlink" Target="https://ref.ly/1Sam31:12-1Sam31:13" TargetMode="External"/><Relationship Id="rId3427" Type="http://schemas.openxmlformats.org/officeDocument/2006/relationships/hyperlink" Target="https://ref.ly/Lev21:9" TargetMode="External"/><Relationship Id="rId3428" Type="http://schemas.openxmlformats.org/officeDocument/2006/relationships/hyperlink" Target="https://ref.ly/Josh7:25" TargetMode="External"/><Relationship Id="rId3429" Type="http://schemas.openxmlformats.org/officeDocument/2006/relationships/hyperlink" Target="https://ref.ly/Mark16:1" TargetMode="External"/><Relationship Id="rId3430" Type="http://schemas.openxmlformats.org/officeDocument/2006/relationships/hyperlink" Target="https://ref.ly/Mark16:3-Mark16:4" TargetMode="External"/><Relationship Id="rId3431" Type="http://schemas.openxmlformats.org/officeDocument/2006/relationships/hyperlink" Target="https://ref.ly/Lev21:10-Lev21:12" TargetMode="External"/><Relationship Id="rId3432" Type="http://schemas.openxmlformats.org/officeDocument/2006/relationships/hyperlink" Target="https://ref.ly/John19:40" TargetMode="External"/><Relationship Id="rId3433" Type="http://schemas.openxmlformats.org/officeDocument/2006/relationships/hyperlink" Target="https://ref.ly/John11:44" TargetMode="External"/><Relationship Id="rId3434" Type="http://schemas.openxmlformats.org/officeDocument/2006/relationships/hyperlink" Target="https://ref.ly/Exod3:1-Exod3:15" TargetMode="External"/><Relationship Id="rId3435" Type="http://schemas.openxmlformats.org/officeDocument/2006/relationships/hyperlink" Target="https://ref.ly/Luke20:37" TargetMode="External"/><Relationship Id="rId3436" Type="http://schemas.openxmlformats.org/officeDocument/2006/relationships/hyperlink" Target="https://ref.ly/Acts7:30-Acts7:34" TargetMode="External"/><Relationship Id="rId3437" Type="http://schemas.openxmlformats.org/officeDocument/2006/relationships/hyperlink" Target="https://ref.ly/Exod13:21" TargetMode="External"/><Relationship Id="rId3438" Type="http://schemas.openxmlformats.org/officeDocument/2006/relationships/hyperlink" Target="https://ref.ly/Exod19:18" TargetMode="External"/><Relationship Id="rId3439" Type="http://schemas.openxmlformats.org/officeDocument/2006/relationships/hyperlink" Target="https://ref.ly/1Kgs8:10-1Kgs8:11" TargetMode="External"/><Relationship Id="rId3440" Type="http://schemas.openxmlformats.org/officeDocument/2006/relationships/hyperlink" Target="https://ref.ly/2Kgs1:12" TargetMode="External"/><Relationship Id="rId3441" Type="http://schemas.openxmlformats.org/officeDocument/2006/relationships/hyperlink" Target="https://ref.ly/2Kgs2:11" TargetMode="External"/><Relationship Id="rId3442" Type="http://schemas.openxmlformats.org/officeDocument/2006/relationships/hyperlink" Target="https://ref.ly/Isa6:1-Isa6:6" TargetMode="External"/><Relationship Id="rId3443" Type="http://schemas.openxmlformats.org/officeDocument/2006/relationships/hyperlink" Target="https://ref.ly/2Thess1:7" TargetMode="External"/><Relationship Id="rId3444" Type="http://schemas.openxmlformats.org/officeDocument/2006/relationships/hyperlink" Target="https://ref.ly/Rev1:14" TargetMode="External"/><Relationship Id="rId3445" Type="http://schemas.openxmlformats.org/officeDocument/2006/relationships/hyperlink" Target="https://ref.ly/Rev19:12" TargetMode="External"/><Relationship Id="rId3446" Type="http://schemas.openxmlformats.org/officeDocument/2006/relationships/hyperlink" Target="https://ref.ly/Exod3:5" TargetMode="External"/><Relationship Id="rId3447" Type="http://schemas.openxmlformats.org/officeDocument/2006/relationships/hyperlink" Target="https://ref.ly/1Tim6:16" TargetMode="External"/><Relationship Id="rId3448" Type="http://schemas.openxmlformats.org/officeDocument/2006/relationships/hyperlink" Target="https://ref.ly/Lev1:1-Lev1:17" TargetMode="External"/><Relationship Id="rId3449" Type="http://schemas.openxmlformats.org/officeDocument/2006/relationships/hyperlink" Target="https://ref.ly/Exod3:2-Exod3:4" TargetMode="External"/><Relationship Id="rId3450" Type="http://schemas.openxmlformats.org/officeDocument/2006/relationships/hyperlink" Target="https://ref.ly/Matt5:15" TargetMode="External"/><Relationship Id="rId3451" Type="http://schemas.openxmlformats.org/officeDocument/2006/relationships/hyperlink" Target="https://ref.ly/Mark4:21" TargetMode="External"/><Relationship Id="rId3452" Type="http://schemas.openxmlformats.org/officeDocument/2006/relationships/hyperlink" Target="https://ref.ly/Luke11:33" TargetMode="External"/><Relationship Id="rId3453" Type="http://schemas.openxmlformats.org/officeDocument/2006/relationships/hyperlink" Target="https://ref.ly/Gen40:1-Gen40:23" TargetMode="External"/><Relationship Id="rId3454" Type="http://schemas.openxmlformats.org/officeDocument/2006/relationships/hyperlink" Target="https://ref.ly/Gen41:1-Gen41:57" TargetMode="External"/><Relationship Id="rId3455" Type="http://schemas.openxmlformats.org/officeDocument/2006/relationships/hyperlink" Target="https://ref.ly/Matt6:28-Matt6:30" TargetMode="External"/><Relationship Id="rId3456" Type="http://schemas.openxmlformats.org/officeDocument/2006/relationships/hyperlink" Target="https://ref.ly/1Chr5:14" TargetMode="External"/><Relationship Id="rId3457" Type="http://schemas.openxmlformats.org/officeDocument/2006/relationships/hyperlink" Target="https://ref.ly/Ezek1:1-Ezek1:3" TargetMode="External"/><Relationship Id="rId3458" Type="http://schemas.openxmlformats.org/officeDocument/2006/relationships/hyperlink" Target="https://ref.ly/Deut14:13" TargetMode="External"/><Relationship Id="rId3459" Type="http://schemas.openxmlformats.org/officeDocument/2006/relationships/hyperlink" Target="https://ref.ly/Lev11:1-Lev11:47" TargetMode="External"/><Relationship Id="rId3460"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