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hyperlink r:id="rId13">
        <w:r>
          <w:rPr>
            <w:lang w:val="zh_TW" w:bidi="zh_TW"/>
          </w:rPr>
          <w:rPr>
            <w:color w:val="0000EE"/>
            <w:u w:val="single"/>
          </w:rPr>
          <w:t>耶18:14</w:t>
        </w:r>
      </w:hyperlink>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hyperlink r:id="rId14">
        <w:r>
          <w:rPr>
            <w:lang w:val="zh_TW" w:bidi="zh_TW"/>
          </w:rPr>
          <w:rPr>
            <w:color w:val="0000EE"/>
            <w:u w:val="single"/>
          </w:rPr>
          <w:t>書11:17</w:t>
        </w:r>
      </w:hyperlink>
      <w:r>
        <w:rPr>
          <w:lang w:val="zh_TW" w:bidi="zh_TW"/>
        </w:rPr>
        <w:t>）或「哈馬口」（</w:t>
      </w:r>
      <w:hyperlink r:id="rId15">
        <w:r>
          <w:rPr>
            <w:lang w:val="zh_TW" w:bidi="zh_TW"/>
          </w:rPr>
          <w:rPr>
            <w:color w:val="0000EE"/>
            <w:u w:val="single"/>
          </w:rPr>
          <w:t>民34:8</w:t>
        </w:r>
      </w:hyperlink>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hyperlink r:id="rId16">
        <w:r>
          <w:rPr>
            <w:lang w:val="zh_TW" w:bidi="zh_TW"/>
          </w:rPr>
          <w:rPr>
            <w:color w:val="0000EE"/>
            <w:u w:val="single"/>
          </w:rPr>
          <w:t>申3:9</w:t>
        </w:r>
      </w:hyperlink>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hyperlink r:id="rId17">
        <w:r>
          <w:rPr>
            <w:lang w:val="zh_TW" w:bidi="zh_TW"/>
          </w:rPr>
          <w:rPr>
            <w:color w:val="0000EE"/>
            <w:u w:val="single"/>
          </w:rPr>
          <w:t>出26章</w:t>
        </w:r>
      </w:hyperlink>
      <w:r>
        <w:rPr>
          <w:lang w:val="zh_TW" w:bidi="zh_TW"/>
        </w:rPr>
        <w:t>）和祭司的衣服（</w:t>
      </w:r>
      <w:hyperlink r:id="rId18">
        <w:r>
          <w:rPr>
            <w:lang w:val="zh_TW" w:bidi="zh_TW"/>
          </w:rPr>
          <w:rPr>
            <w:color w:val="0000EE"/>
            <w:u w:val="single"/>
          </w:rPr>
          <w:t>出28:4–6，</w:t>
        </w:r>
      </w:hyperlink>
      <w:hyperlink r:id="rId19">
        <w:r>
          <w:rPr>
            <w:lang w:val="zh_TW" w:bidi="zh_TW"/>
          </w:rPr>
          <w:rPr>
            <w:color w:val="0000EE"/>
            <w:u w:val="single"/>
          </w:rPr>
          <w:t>39:1、28–29</w:t>
        </w:r>
      </w:hyperlink>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hyperlink r:id="rId20">
        <w:r>
          <w:rPr>
            <w:lang w:val="zh_TW" w:bidi="zh_TW"/>
          </w:rPr>
          <w:rPr>
            <w:color w:val="0000EE"/>
            <w:u w:val="single"/>
          </w:rPr>
          <w:t>王上5:6、9、14</w:t>
        </w:r>
      </w:hyperlink>
      <w:r>
        <w:rPr>
          <w:lang w:val="zh_TW" w:bidi="zh_TW"/>
        </w:rPr>
        <w:t>，</w:t>
      </w:r>
      <w:hyperlink r:id="rId21">
        <w:r>
          <w:rPr>
            <w:lang w:val="zh_TW" w:bidi="zh_TW"/>
          </w:rPr>
          <w:rPr>
            <w:color w:val="0000EE"/>
            <w:u w:val="single"/>
          </w:rPr>
          <w:t>7:2</w:t>
        </w:r>
      </w:hyperlink>
      <w:r>
        <w:rPr>
          <w:lang w:val="zh_TW" w:bidi="zh_TW"/>
        </w:rPr>
        <w:t>，</w:t>
      </w:r>
      <w:hyperlink r:id="rId22">
        <w:r>
          <w:rPr>
            <w:lang w:val="zh_TW" w:bidi="zh_TW"/>
          </w:rPr>
          <w:rPr>
            <w:color w:val="0000EE"/>
            <w:u w:val="single"/>
          </w:rPr>
          <w:t>10:17、21</w:t>
        </w:r>
      </w:hyperlink>
      <w:r>
        <w:rPr>
          <w:lang w:val="zh_TW" w:bidi="zh_TW"/>
        </w:rPr>
        <w:t>；</w:t>
      </w:r>
      <w:hyperlink r:id="rId23">
        <w:r>
          <w:rPr>
            <w:lang w:val="zh_TW" w:bidi="zh_TW"/>
          </w:rPr>
          <w:rPr>
            <w:color w:val="0000EE"/>
            <w:u w:val="single"/>
          </w:rPr>
          <w:t>代下2:8、16</w:t>
        </w:r>
      </w:hyperlink>
      <w:r>
        <w:rPr>
          <w:lang w:val="zh_TW" w:bidi="zh_TW"/>
        </w:rPr>
        <w:t>）。所羅門用麥子和橄欖油支付這些木材（</w:t>
      </w:r>
      <w:hyperlink r:id="rId24">
        <w:r>
          <w:rPr>
            <w:lang w:val="zh_TW" w:bidi="zh_TW"/>
          </w:rPr>
          <w:rPr>
            <w:color w:val="0000EE"/>
            <w:u w:val="single"/>
          </w:rPr>
          <w:t>王上5:11</w:t>
        </w:r>
      </w:hyperlink>
      <w:r>
        <w:rPr>
          <w:lang w:val="zh_TW" w:bidi="zh_TW"/>
        </w:rPr>
        <w:t>）。這些樹木被海運漂浮到所羅門的領土內，再從那裡運到耶路撒冷。黎巴嫩和外黎巴嫩的杉木和松木為推羅提供了造船的木材（</w:t>
      </w:r>
      <w:hyperlink r:id="rId25">
        <w:r>
          <w:rPr>
            <w:lang w:val="zh_TW" w:bidi="zh_TW"/>
          </w:rPr>
          <w:rPr>
            <w:color w:val="0000EE"/>
            <w:u w:val="single"/>
          </w:rPr>
          <w:t>結27:5</w:t>
        </w:r>
      </w:hyperlink>
      <w:r>
        <w:rPr>
          <w:lang w:val="zh_TW" w:bidi="zh_TW"/>
        </w:rPr>
        <w:t>），為埃及提供了聖船和家具，並為重建耶路撒冷的第二聖殿提供了木材（</w:t>
      </w:r>
      <w:hyperlink r:id="rId26">
        <w:r>
          <w:rPr>
            <w:lang w:val="zh_TW" w:bidi="zh_TW"/>
          </w:rPr>
          <w:rPr>
            <w:color w:val="0000EE"/>
            <w:u w:val="single"/>
          </w:rPr>
          <w:t>拉3:7</w:t>
        </w:r>
      </w:hyperlink>
      <w:r>
        <w:rPr>
          <w:lang w:val="zh_TW" w:bidi="zh_TW"/>
        </w:rPr>
        <w:t>）。</w:t>
      </w:r>
    </w:p>
    <w:p>
      <w:pPr/>
      <w:r>
        <w:rPr>
          <w:lang w:val="zh_TW" w:bidi="zh_TW"/>
        </w:rPr>
      </w:r>
      <w:r>
        <w:rPr>
          <w:lang w:val="zh_TW" w:bidi="zh_TW"/>
        </w:rPr>
        <w:t>腓尼基人從黎巴嫩的港口與許多國進行貿易。他們掌握了造船技術，並將船隻用於和平與戰爭中。</w:t>
      </w:r>
      <w:hyperlink r:id="rId27">
        <w:r>
          <w:rPr>
            <w:lang w:val="zh_TW" w:bidi="zh_TW"/>
          </w:rPr>
          <w:rPr>
            <w:color w:val="0000EE"/>
            <w:u w:val="single"/>
          </w:rPr>
          <w:t>以西結書第二十七章</w:t>
        </w:r>
      </w:hyperlink>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hyperlink r:id="rId28">
        <w:r>
          <w:rPr>
            <w:lang w:val="zh_TW" w:bidi="zh_TW"/>
          </w:rPr>
          <w:rPr>
            <w:color w:val="0000EE"/>
            <w:u w:val="single"/>
          </w:rPr>
          <w:t>賽14:8</w:t>
        </w:r>
      </w:hyperlink>
      <w:r>
        <w:rPr>
          <w:lang w:val="zh_TW" w:bidi="zh_TW"/>
        </w:rPr>
        <w:t>）和哈巴谷書（</w:t>
      </w:r>
      <w:hyperlink r:id="rId29">
        <w:r>
          <w:rPr>
            <w:lang w:val="zh_TW" w:bidi="zh_TW"/>
          </w:rPr>
          <w:rPr>
            <w:color w:val="0000EE"/>
            <w:u w:val="single"/>
          </w:rPr>
          <w:t>哈2:17</w:t>
        </w:r>
      </w:hyperlink>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hyperlink r:id="rId30">
        <w:r>
          <w:rPr>
            <w:lang w:val="zh_TW" w:bidi="zh_TW"/>
          </w:rPr>
          <w:rPr>
            <w:color w:val="0000EE"/>
            <w:u w:val="single"/>
          </w:rPr>
          <w:t>太15:21</w:t>
        </w:r>
      </w:hyperlink>
      <w:r>
        <w:rPr>
          <w:lang w:val="zh_TW" w:bidi="zh_TW"/>
        </w:rPr>
        <w:t>；</w:t>
      </w:r>
      <w:hyperlink r:id="rId31">
        <w:r>
          <w:rPr>
            <w:lang w:val="zh_TW" w:bidi="zh_TW"/>
          </w:rPr>
          <w:rPr>
            <w:color w:val="0000EE"/>
            <w:u w:val="single"/>
          </w:rPr>
          <w:t>可3:8</w:t>
        </w:r>
      </w:hyperlink>
      <w:r>
        <w:rPr>
          <w:lang w:val="zh_TW" w:bidi="zh_TW"/>
        </w:rPr>
        <w:t>，</w:t>
      </w:r>
      <w:hyperlink r:id="rId32">
        <w:r>
          <w:rPr>
            <w:lang w:val="zh_TW" w:bidi="zh_TW"/>
          </w:rPr>
          <w:rPr>
            <w:color w:val="0000EE"/>
            <w:u w:val="single"/>
          </w:rPr>
          <w:t>7:24、31</w:t>
        </w:r>
      </w:hyperlink>
      <w:r>
        <w:rPr>
          <w:lang w:val="zh_TW" w:bidi="zh_TW"/>
        </w:rPr>
        <w:t>；</w:t>
      </w:r>
      <w:hyperlink r:id="rId33">
        <w:r>
          <w:rPr>
            <w:lang w:val="zh_TW" w:bidi="zh_TW"/>
          </w:rPr>
          <w:rPr>
            <w:color w:val="0000EE"/>
            <w:u w:val="single"/>
          </w:rPr>
          <w:t>路6:17</w:t>
        </w:r>
      </w:hyperlink>
      <w:r>
        <w:rPr>
          <w:lang w:val="zh_TW" w:bidi="zh_TW"/>
        </w:rPr>
        <w:t>，</w:t>
      </w:r>
      <w:hyperlink r:id="rId34">
        <w:r>
          <w:rPr>
            <w:lang w:val="zh_TW" w:bidi="zh_TW"/>
          </w:rPr>
          <w:rPr>
            <w:color w:val="0000EE"/>
            <w:u w:val="single"/>
          </w:rPr>
          <w:t>10:13–14</w:t>
        </w:r>
      </w:hyperlink>
      <w:r>
        <w:rPr>
          <w:lang w:val="zh_TW" w:bidi="zh_TW"/>
        </w:rPr>
        <w:t>；</w:t>
      </w:r>
      <w:hyperlink r:id="rId35">
        <w:r>
          <w:rPr>
            <w:lang w:val="zh_TW" w:bidi="zh_TW"/>
          </w:rPr>
          <w:rPr>
            <w:color w:val="0000EE"/>
            <w:u w:val="single"/>
          </w:rPr>
          <w:t>徒12:20</w:t>
        </w:r>
      </w:hyperlink>
      <w:r>
        <w:rPr>
          <w:lang w:val="zh_TW" w:bidi="zh_TW"/>
        </w:rPr>
        <w:t>），但有時也分別提及（</w:t>
      </w:r>
      <w:hyperlink r:id="rId36">
        <w:r>
          <w:rPr>
            <w:lang w:val="zh_TW" w:bidi="zh_TW"/>
          </w:rPr>
          <w:rPr>
            <w:color w:val="0000EE"/>
            <w:u w:val="single"/>
          </w:rPr>
          <w:t>徒21:3、7</w:t>
        </w:r>
      </w:hyperlink>
      <w:r>
        <w:rPr>
          <w:lang w:val="zh_TW" w:bidi="zh_TW"/>
        </w:rPr>
        <w:t>）。</w:t>
      </w:r>
      <w:hyperlink r:id="rId37">
        <w:r>
          <w:rPr>
            <w:lang w:val="zh_TW" w:bidi="zh_TW"/>
          </w:rPr>
          <w:rPr>
            <w:color w:val="0000EE"/>
            <w:u w:val="single"/>
          </w:rPr>
          <w:t>馬可福音七章26節</w:t>
        </w:r>
      </w:hyperlink>
      <w:r>
        <w:rPr>
          <w:lang w:val="zh_TW" w:bidi="zh_TW"/>
        </w:rPr>
        <w:t>中提到的一位希臘婦人是敘利亞腓尼基人。耶穌在祂事工期間曾在這些地區講道。在聖經詩歌中，黎巴嫩的高大香柏樹象徵著威嚴和力量（</w:t>
      </w:r>
      <w:hyperlink r:id="rId38">
        <w:r>
          <w:rPr>
            <w:lang w:val="zh_TW" w:bidi="zh_TW"/>
          </w:rPr>
          <w:rPr>
            <w:color w:val="0000EE"/>
            <w:u w:val="single"/>
          </w:rPr>
          <w:t>士9:15</w:t>
        </w:r>
      </w:hyperlink>
      <w:r>
        <w:rPr>
          <w:lang w:val="zh_TW" w:bidi="zh_TW"/>
        </w:rPr>
        <w:t>；</w:t>
      </w:r>
      <w:hyperlink r:id="rId39">
        <w:r>
          <w:rPr>
            <w:lang w:val="zh_TW" w:bidi="zh_TW"/>
          </w:rPr>
          <w:rPr>
            <w:color w:val="0000EE"/>
            <w:u w:val="single"/>
          </w:rPr>
          <w:t>王下14:9</w:t>
        </w:r>
      </w:hyperlink>
      <w:r>
        <w:rPr>
          <w:lang w:val="zh_TW" w:bidi="zh_TW"/>
        </w:rPr>
        <w:t>；</w:t>
      </w:r>
      <w:hyperlink r:id="rId40">
        <w:r>
          <w:rPr>
            <w:lang w:val="zh_TW" w:bidi="zh_TW"/>
          </w:rPr>
          <w:rPr>
            <w:color w:val="0000EE"/>
            <w:u w:val="single"/>
          </w:rPr>
          <w:t>詩92:12</w:t>
        </w:r>
      </w:hyperlink>
      <w:r>
        <w:rPr>
          <w:lang w:val="zh_TW" w:bidi="zh_TW"/>
        </w:rPr>
        <w:t>，</w:t>
      </w:r>
      <w:hyperlink r:id="rId41">
        <w:r>
          <w:rPr>
            <w:lang w:val="zh_TW" w:bidi="zh_TW"/>
          </w:rPr>
          <w:rPr>
            <w:color w:val="0000EE"/>
            <w:u w:val="single"/>
          </w:rPr>
          <w:t>104:16</w:t>
        </w:r>
      </w:hyperlink>
      <w:r>
        <w:rPr>
          <w:lang w:val="zh_TW" w:bidi="zh_TW"/>
        </w:rPr>
        <w:t>；</w:t>
      </w:r>
      <w:hyperlink r:id="rId42">
        <w:r>
          <w:rPr>
            <w:lang w:val="zh_TW" w:bidi="zh_TW"/>
          </w:rPr>
          <w:rPr>
            <w:color w:val="0000EE"/>
            <w:u w:val="single"/>
          </w:rPr>
          <w:t>賽35:2</w:t>
        </w:r>
      </w:hyperlink>
      <w:r>
        <w:rPr>
          <w:lang w:val="zh_TW" w:bidi="zh_TW"/>
        </w:rPr>
        <w:t>，</w:t>
      </w:r>
      <w:hyperlink r:id="rId43">
        <w:r>
          <w:rPr>
            <w:lang w:val="zh_TW" w:bidi="zh_TW"/>
          </w:rPr>
          <w:rPr>
            <w:color w:val="0000EE"/>
            <w:u w:val="single"/>
          </w:rPr>
          <w:t>60:13</w:t>
        </w:r>
      </w:hyperlink>
      <w:r>
        <w:rPr>
          <w:lang w:val="zh_TW" w:bidi="zh_TW"/>
        </w:rPr>
        <w:t>）。它們也象徵著終將在神的震怒下被摧毀的世上驕傲（</w:t>
      </w:r>
      <w:hyperlink r:id="rId44">
        <w:r>
          <w:rPr>
            <w:lang w:val="zh_TW" w:bidi="zh_TW"/>
          </w:rPr>
          <w:rPr>
            <w:color w:val="0000EE"/>
            <w:u w:val="single"/>
          </w:rPr>
          <w:t>詩29:5</w:t>
        </w:r>
      </w:hyperlink>
      <w:r>
        <w:rPr>
          <w:lang w:val="zh_TW" w:bidi="zh_TW"/>
        </w:rPr>
        <w:t>；</w:t>
      </w:r>
      <w:hyperlink r:id="rId45">
        <w:r>
          <w:rPr>
            <w:lang w:val="zh_TW" w:bidi="zh_TW"/>
          </w:rPr>
          <w:rPr>
            <w:color w:val="0000EE"/>
            <w:u w:val="single"/>
          </w:rPr>
          <w:t>賽2:13</w:t>
        </w:r>
      </w:hyperlink>
      <w:r>
        <w:rPr>
          <w:lang w:val="zh_TW" w:bidi="zh_TW"/>
        </w:rPr>
        <w:t>，</w:t>
      </w:r>
      <w:hyperlink r:id="rId46">
        <w:r>
          <w:rPr>
            <w:lang w:val="zh_TW" w:bidi="zh_TW"/>
          </w:rPr>
          <w:rPr>
            <w:color w:val="0000EE"/>
            <w:u w:val="single"/>
          </w:rPr>
          <w:t>10:34</w:t>
        </w:r>
      </w:hyperlink>
      <w:r>
        <w:rPr>
          <w:lang w:val="zh_TW" w:bidi="zh_TW"/>
        </w:rPr>
        <w:t>；</w:t>
      </w:r>
      <w:hyperlink r:id="rId47">
        <w:r>
          <w:rPr>
            <w:lang w:val="zh_TW" w:bidi="zh_TW"/>
          </w:rPr>
          <w:rPr>
            <w:color w:val="0000EE"/>
            <w:u w:val="single"/>
          </w:rPr>
          <w:t>耶22:6</w:t>
        </w:r>
      </w:hyperlink>
      <w:r>
        <w:rPr>
          <w:lang w:val="zh_TW" w:bidi="zh_TW"/>
        </w:rPr>
        <w:t>；</w:t>
      </w:r>
      <w:hyperlink r:id="rId48">
        <w:r>
          <w:rPr>
            <w:lang w:val="zh_TW" w:bidi="zh_TW"/>
          </w:rPr>
          <w:rPr>
            <w:color w:val="0000EE"/>
            <w:u w:val="single"/>
          </w:rPr>
          <w:t>結31:3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利都是族，利都是人</w:t>
      </w:r>
      <w:r>
        <w:rPr>
          <w:lang w:val="zh_TW" w:bidi="zh_TW"/>
        </w:rPr>
      </w:r>
    </w:p>
    <w:p>
      <w:pPr/>
      <w:r>
        <w:rPr>
          <w:lang w:val="zh_TW" w:bidi="zh_TW"/>
        </w:rPr>
      </w:r>
      <w:r>
        <w:rPr>
          <w:lang w:val="zh_TW" w:bidi="zh_TW"/>
        </w:rPr>
        <w:t>源於底但三個兒子中的第二位的部族。底但是亞伯拉罕與基土拉的後裔，出自約珊的家系（</w:t>
      </w:r>
      <w:hyperlink r:id="rId49">
        <w:r>
          <w:rPr>
            <w:lang w:val="zh_TW" w:bidi="zh_TW"/>
          </w:rPr>
          <w:rPr>
            <w:color w:val="0000EE"/>
            <w:u w:val="single"/>
          </w:rPr>
          <w:t>創25:3</w:t>
        </w:r>
      </w:hyperlink>
      <w:r>
        <w:rPr>
          <w:lang w:val="zh_TW" w:bidi="zh_TW"/>
        </w:rPr>
        <w:t>）。有些學者認為，這個部族後來定居在阿拉伯的北部地區。</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4"/>
        </w:numPr>
        <w:spacing w:line="240" w:lineRule="auto"/>
        <w:ind w:left="720"/>
      </w:pPr>
      <w:r>
        <w:rPr>
          <w:lang w:val="zh_TW" w:bidi="zh_TW"/>
        </w:rPr>
      </w:r>
      <w:r>
        <w:rPr>
          <w:lang w:val="zh_TW" w:bidi="zh_TW"/>
        </w:rPr>
        <w:t>雅各從利亞所生的第三個兒子（</w:t>
      </w:r>
      <w:hyperlink r:id="rId50">
        <w:r>
          <w:rPr>
            <w:lang w:val="zh_TW" w:bidi="zh_TW"/>
          </w:rPr>
          <w:rPr>
            <w:color w:val="0000EE"/>
            <w:u w:val="single"/>
          </w:rPr>
          <w:t>創29:34</w:t>
        </w:r>
      </w:hyperlink>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hyperlink r:id="rId51">
        <w:r>
          <w:rPr>
            <w:lang w:val="zh_TW" w:bidi="zh_TW"/>
          </w:rPr>
          <w:rPr>
            <w:color w:val="0000EE"/>
            <w:u w:val="single"/>
          </w:rPr>
          <w:t>49:5–7</w:t>
        </w:r>
      </w:hyperlink>
      <w:r>
        <w:rPr>
          <w:lang w:val="zh_TW" w:bidi="zh_TW"/>
        </w:rPr>
        <w:t>）。照他的話說，利未的後裔要散住在眾支派中間。</w:t>
        <w:br/>
      </w:r>
      <w:r>
        <w:rPr>
          <w:lang w:val="zh_TW" w:bidi="zh_TW"/>
        </w:rPr>
        <w:t>利未支派由利未的三個兒子組成：革順、哥轄和米拉利。摩西、亞倫和米利暗的族系皆源自哥轄（</w:t>
      </w:r>
      <w:hyperlink r:id="rId52">
        <w:r>
          <w:rPr>
            <w:lang w:val="zh_TW" w:bidi="zh_TW"/>
          </w:rPr>
          <w:rPr>
            <w:color w:val="0000EE"/>
            <w:u w:val="single"/>
          </w:rPr>
          <w:t>出6:16</w:t>
        </w:r>
      </w:hyperlink>
      <w:r>
        <w:rPr>
          <w:lang w:val="zh_TW" w:bidi="zh_TW"/>
        </w:rPr>
        <w:t>）。利未人在何烈山下金牛犢事件中對耶和華保持忠心 。他們因此獲賞，能在會幕（</w:t>
      </w:r>
      <w:hyperlink r:id="rId53">
        <w:r>
          <w:rPr>
            <w:lang w:val="zh_TW" w:bidi="zh_TW"/>
          </w:rPr>
          <w:rPr>
            <w:color w:val="0000EE"/>
            <w:u w:val="single"/>
          </w:rPr>
          <w:t>32</w:t>
        </w:r>
      </w:hyperlink>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hyperlink r:id="rId54">
        <w:r>
          <w:rPr>
            <w:lang w:val="zh_TW" w:bidi="zh_TW"/>
          </w:rPr>
          <w:rPr>
            <w:color w:val="0000EE"/>
            <w:u w:val="single"/>
          </w:rPr>
          <w:t>可2:14</w:t>
        </w:r>
      </w:hyperlink>
      <w:r>
        <w:rPr>
          <w:lang w:val="zh_TW" w:bidi="zh_TW"/>
        </w:rPr>
        <w:t>）；又稱馬太的十二門徒之一（</w:t>
      </w:r>
      <w:hyperlink r:id="rId54">
        <w:r>
          <w:rPr>
            <w:lang w:val="zh_TW" w:bidi="zh_TW"/>
          </w:rPr>
          <w:rPr>
            <w:color w:val="0000EE"/>
            <w:u w:val="single"/>
          </w:rPr>
          <w:t>可2:14</w:t>
        </w:r>
      </w:hyperlink>
      <w:r>
        <w:rPr>
          <w:lang w:val="zh_TW" w:bidi="zh_TW"/>
        </w:rPr>
        <w:t xml:space="preserve">； </w:t>
      </w:r>
      <w:hyperlink r:id="rId55">
        <w:r>
          <w:rPr>
            <w:lang w:val="zh_TW" w:bidi="zh_TW"/>
          </w:rPr>
          <w:rPr>
            <w:color w:val="0000EE"/>
            <w:u w:val="single"/>
          </w:rPr>
          <w:t>路5:27</w:t>
        </w:r>
      </w:hyperlink>
      <w:r>
        <w:rPr>
          <w:lang w:val="zh_TW" w:bidi="zh_TW"/>
        </w:rPr>
        <w:t>；參見</w:t>
      </w:r>
      <w:hyperlink r:id="rId56">
        <w:r>
          <w:rPr>
            <w:lang w:val="zh_TW" w:bidi="zh_TW"/>
          </w:rPr>
          <w:rPr>
            <w:color w:val="0000EE"/>
            <w:u w:val="single"/>
          </w:rPr>
          <w:t>太9:9</w:t>
        </w:r>
      </w:hyperlink>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hyperlink r:id="rId57">
        <w:r>
          <w:rPr>
            <w:lang w:val="zh_TW" w:bidi="zh_TW"/>
          </w:rPr>
          <w:rPr>
            <w:color w:val="0000EE"/>
            <w:u w:val="single"/>
          </w:rPr>
          <w:t>路3:24</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hyperlink r:id="rId58">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利烏米族，利烏米人</w:t>
      </w:r>
      <w:r>
        <w:rPr>
          <w:lang w:val="zh_TW" w:bidi="zh_TW"/>
        </w:rPr>
      </w:r>
    </w:p>
    <w:p>
      <w:pPr/>
      <w:r>
        <w:rPr>
          <w:lang w:val="zh_TW" w:bidi="zh_TW"/>
        </w:rPr>
      </w:r>
      <w:r>
        <w:rPr>
          <w:lang w:val="zh_TW" w:bidi="zh_TW"/>
        </w:rPr>
        <w:t>這是源於由底但三個兒子中的第三位的部族。底但是亞伯拉罕與基土拉的後裔，出自約珊的家系（</w:t>
      </w:r>
      <w:hyperlink r:id="rId49">
        <w:r>
          <w:rPr>
            <w:lang w:val="zh_TW" w:bidi="zh_TW"/>
          </w:rPr>
          <w:rPr>
            <w:color w:val="0000EE"/>
            <w:u w:val="single"/>
          </w:rPr>
          <w:t>創25:3</w:t>
        </w:r>
      </w:hyperlink>
      <w:r>
        <w:rPr>
          <w:lang w:val="zh_TW" w:bidi="zh_TW"/>
        </w:rPr>
        <w:t>）。這個部族很可能定居在阿拉伯的北部地區。</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利亞是拉班的女兒和拉結的姐姐。</w:t>
      </w:r>
    </w:p>
    <w:p>
      <w:pPr/>
      <w:r>
        <w:rPr>
          <w:lang w:val="zh_TW" w:bidi="zh_TW"/>
        </w:rPr>
      </w:r>
      <w:r>
        <w:rPr>
          <w:lang w:val="zh_TW" w:bidi="zh_TW"/>
        </w:rPr>
        <w:t>她是雅各的妻子，而雅各曾欺騙他的父親以撒，使以撒把原本給以掃的祝福給了他（</w:t>
      </w:r>
      <w:hyperlink r:id="rId59">
        <w:r>
          <w:rPr>
            <w:lang w:val="zh_TW" w:bidi="zh_TW"/>
          </w:rPr>
          <w:rPr>
            <w:color w:val="0000EE"/>
            <w:u w:val="single"/>
          </w:rPr>
          <w:t>創27:5–40</w:t>
        </w:r>
      </w:hyperlink>
      <w:r>
        <w:rPr>
          <w:lang w:val="zh_TW" w:bidi="zh_TW"/>
        </w:rPr>
        <w:t>）。雅各為了躲避以掃的怒氣並娶妻（</w:t>
      </w:r>
      <w:hyperlink r:id="rId60">
        <w:r>
          <w:rPr>
            <w:lang w:val="zh_TW" w:bidi="zh_TW"/>
          </w:rPr>
          <w:rPr>
            <w:color w:val="0000EE"/>
            <w:u w:val="single"/>
          </w:rPr>
          <w:t>創27:46–28:2</w:t>
        </w:r>
      </w:hyperlink>
      <w:r>
        <w:rPr>
          <w:lang w:val="zh_TW" w:bidi="zh_TW"/>
        </w:rPr>
        <w:t>），而前往他在美索不達米亞的母舅拉班那裡（</w:t>
      </w:r>
      <w:hyperlink r:id="rId61">
        <w:r>
          <w:rPr>
            <w:lang w:val="zh_TW" w:bidi="zh_TW"/>
          </w:rPr>
          <w:rPr>
            <w:color w:val="0000EE"/>
            <w:u w:val="single"/>
          </w:rPr>
          <w:t>創27:43，</w:t>
        </w:r>
      </w:hyperlink>
      <w:hyperlink r:id="rId62">
        <w:r>
          <w:rPr>
            <w:lang w:val="zh_TW" w:bidi="zh_TW"/>
          </w:rPr>
          <w:rPr>
            <w:color w:val="0000EE"/>
            <w:u w:val="single"/>
          </w:rPr>
          <w:t>28:2</w:t>
        </w:r>
      </w:hyperlink>
      <w:r>
        <w:rPr>
          <w:lang w:val="zh_TW" w:bidi="zh_TW"/>
        </w:rPr>
        <w:t>）。他愛上了拉班的小女兒拉結，並答應為拉班工作七年，以娶她為妻（</w:t>
      </w:r>
      <w:hyperlink r:id="rId63">
        <w:r>
          <w:rPr>
            <w:lang w:val="zh_TW" w:bidi="zh_TW"/>
          </w:rPr>
          <w:rPr>
            <w:color w:val="0000EE"/>
            <w:u w:val="single"/>
          </w:rPr>
          <w:t>創29:17–18</w:t>
        </w:r>
      </w:hyperlink>
      <w:r>
        <w:rPr>
          <w:lang w:val="zh_TW" w:bidi="zh_TW"/>
        </w:rPr>
        <w:t>）。</w:t>
      </w:r>
    </w:p>
    <w:p>
      <w:pPr/>
      <w:r>
        <w:rPr>
          <w:lang w:val="zh_TW" w:bidi="zh_TW"/>
        </w:rPr>
      </w:r>
      <w:r>
        <w:rPr>
          <w:lang w:val="zh_TW" w:bidi="zh_TW"/>
        </w:rPr>
        <w:t>到成親的時候，拉班欺騙雅各，把年長的女兒利亞嫁給他，而不是拉結（</w:t>
      </w:r>
      <w:hyperlink r:id="rId64">
        <w:r>
          <w:rPr>
            <w:lang w:val="zh_TW" w:bidi="zh_TW"/>
          </w:rPr>
          <w:rPr>
            <w:color w:val="0000EE"/>
            <w:u w:val="single"/>
          </w:rPr>
          <w:t>創29:21–25</w:t>
        </w:r>
      </w:hyperlink>
      <w:r>
        <w:rPr>
          <w:lang w:val="zh_TW" w:bidi="zh_TW"/>
        </w:rPr>
        <w:t>）。拉班辯稱，必須先讓大女兒出嫁（</w:t>
      </w:r>
      <w:hyperlink r:id="rId65">
        <w:r>
          <w:rPr>
            <w:lang w:val="zh_TW" w:bidi="zh_TW"/>
          </w:rPr>
          <w:rPr>
            <w:color w:val="0000EE"/>
            <w:u w:val="single"/>
          </w:rPr>
          <w:t>創29:26</w:t>
        </w:r>
      </w:hyperlink>
      <w:r>
        <w:rPr>
          <w:lang w:val="zh_TW" w:bidi="zh_TW"/>
        </w:rPr>
        <w:t>）。經文形容利亞「眼睛沒有神氣」，拉結卻「生得美貌俊秀」（</w:t>
      </w:r>
      <w:hyperlink r:id="rId66">
        <w:r>
          <w:rPr>
            <w:lang w:val="zh_TW" w:bidi="zh_TW"/>
          </w:rPr>
          <w:rPr>
            <w:color w:val="0000EE"/>
            <w:u w:val="single"/>
          </w:rPr>
          <w:t>創29:17</w:t>
        </w:r>
      </w:hyperlink>
      <w:r>
        <w:rPr>
          <w:lang w:val="zh_TW" w:bidi="zh_TW"/>
        </w:rPr>
        <w:t>）。</w:t>
      </w:r>
    </w:p>
    <w:p>
      <w:pPr/>
      <w:r>
        <w:rPr>
          <w:lang w:val="zh_TW" w:bidi="zh_TW"/>
        </w:rPr>
      </w:r>
      <w:r>
        <w:rPr>
          <w:lang w:val="zh_TW" w:bidi="zh_TW"/>
        </w:rPr>
        <w:t>雅各為了娶他深愛的拉結，再為拉班工作七年（</w:t>
      </w:r>
      <w:hyperlink r:id="rId67">
        <w:r>
          <w:rPr>
            <w:lang w:val="zh_TW" w:bidi="zh_TW"/>
          </w:rPr>
          <w:rPr>
            <w:color w:val="0000EE"/>
            <w:u w:val="single"/>
          </w:rPr>
          <w:t>創29:20</w:t>
        </w:r>
      </w:hyperlink>
      <w:r>
        <w:rPr>
          <w:lang w:val="zh_TW" w:bidi="zh_TW"/>
        </w:rPr>
        <w:t>）。利亞不像拉結那樣得寵，但她在拉結還沒有生子以前，已經生了六個兒子和一個女兒（</w:t>
      </w:r>
      <w:hyperlink r:id="rId68">
        <w:r>
          <w:rPr>
            <w:lang w:val="zh_TW" w:bidi="zh_TW"/>
          </w:rPr>
          <w:rPr>
            <w:color w:val="0000EE"/>
            <w:u w:val="single"/>
          </w:rPr>
          <w:t>創29:31–30:22</w:t>
        </w:r>
      </w:hyperlink>
      <w:r>
        <w:rPr>
          <w:lang w:val="zh_TW" w:bidi="zh_TW"/>
        </w:rPr>
        <w:t>）：</w:t>
      </w:r>
    </w:p>
    <w:p>
      <w:pPr>
        <w:pStyle w:val="ListNumber"/>
        <w:numPr>
          <w:ilvl w:val="0"/>
          <w:numId w:val="15"/>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以薩迦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拉結因不能生育而深感痛苦，她甚至為了懷孕而跟利亞交換了風茄──人們認為有助受孕的植物（</w:t>
      </w:r>
      <w:hyperlink r:id="rId69">
        <w:r>
          <w:rPr>
            <w:lang w:val="zh_TW" w:bidi="zh_TW"/>
          </w:rPr>
          <w:rPr>
            <w:color w:val="0000EE"/>
            <w:u w:val="single"/>
          </w:rPr>
          <w:t>創30:14–17</w:t>
        </w:r>
      </w:hyperlink>
      <w:r>
        <w:rPr>
          <w:lang w:val="zh_TW" w:bidi="zh_TW"/>
        </w:rPr>
        <w:t>）。</w:t>
      </w:r>
    </w:p>
    <w:p>
      <w:pPr/>
      <w:r>
        <w:rPr>
          <w:lang w:val="zh_TW" w:bidi="zh_TW"/>
        </w:rPr>
      </w:r>
      <w:r>
        <w:rPr>
          <w:lang w:val="zh_TW" w:bidi="zh_TW"/>
        </w:rPr>
        <w:t>利亞的眾兒子在以色列歷史上佔有重要地位。她的兒子利未成了祭司的先祖，而猶大成了君王家系的先祖，耶穌基督正是從這個家系而來（</w:t>
      </w:r>
      <w:hyperlink r:id="rId70">
        <w:r>
          <w:rPr>
            <w:lang w:val="zh_TW" w:bidi="zh_TW"/>
          </w:rPr>
          <w:rPr>
            <w:color w:val="0000EE"/>
            <w:u w:val="single"/>
          </w:rPr>
          <w:t>創3:15，</w:t>
        </w:r>
      </w:hyperlink>
      <w:hyperlink r:id="rId71">
        <w:r>
          <w:rPr>
            <w:lang w:val="zh_TW" w:bidi="zh_TW"/>
          </w:rPr>
          <w:rPr>
            <w:color w:val="0000EE"/>
            <w:u w:val="single"/>
          </w:rPr>
          <w:t>12:2–3</w:t>
        </w:r>
      </w:hyperlink>
      <w:r>
        <w:rPr>
          <w:lang w:val="zh_TW" w:bidi="zh_TW"/>
        </w:rPr>
        <w:t>；</w:t>
      </w:r>
      <w:hyperlink r:id="rId72">
        <w:r>
          <w:rPr>
            <w:lang w:val="zh_TW" w:bidi="zh_TW"/>
          </w:rPr>
          <w:rPr>
            <w:color w:val="0000EE"/>
            <w:u w:val="single"/>
          </w:rPr>
          <w:t>撒下7:16</w:t>
        </w:r>
      </w:hyperlink>
      <w:r>
        <w:rPr>
          <w:lang w:val="zh_TW" w:bidi="zh_TW"/>
        </w:rPr>
        <w:t>；</w:t>
      </w:r>
      <w:hyperlink r:id="rId73">
        <w:r>
          <w:rPr>
            <w:lang w:val="zh_TW" w:bidi="zh_TW"/>
          </w:rPr>
          <w:rPr>
            <w:color w:val="0000EE"/>
            <w:u w:val="single"/>
          </w:rPr>
          <w:t>太1:1</w:t>
        </w:r>
      </w:hyperlink>
      <w:r>
        <w:rPr>
          <w:lang w:val="zh_TW" w:bidi="zh_TW"/>
        </w:rPr>
        <w:t>）。</w:t>
      </w:r>
    </w:p>
    <w:p>
      <w:pPr/>
      <w:r>
        <w:rPr>
          <w:lang w:val="zh_TW" w:bidi="zh_TW"/>
        </w:rPr>
      </w:r>
      <w:r>
        <w:rPr>
          <w:i/>
          <w:lang w:val="zh_TW" w:bidi="zh_TW"/>
        </w:rPr>
        <w:t>另見</w:t>
      </w:r>
      <w:r>
        <w:rPr>
          <w:lang w:val="zh_TW" w:bidi="zh_TW"/>
        </w:rPr>
        <w:t>雅各#1</w:t>
      </w:r>
      <w:r>
        <w:rPr>
          <w:lang w:val="zh_TW" w:bidi="zh_TW"/>
        </w:rPr>
        <w:t>。</w:t>
      </w:r>
      <w:r>
        <w:rPr>
          <w:lang w:val="zh_TW" w:bidi="zh_TW"/>
        </w:rPr>
      </w:r>
      <w:r>
        <w:rPr>
          <w:lang w:val="zh_TW" w:bidi="zh_TW"/>
        </w:rPr>
      </w:r>
    </w:p>
    <w:p>
      <w:pPr/>
      <w:r>
        <w:rPr>
          <w:lang w:val="zh_TW" w:bidi="zh_TW"/>
        </w:rPr>
      </w:r>
    </w:p>
    <w:p>
      <w:pPr>
        <w:pStyle w:val="Heading2"/>
      </w:pPr>
      <w:r>
        <w:rPr>
          <w:lang w:val="zh_TW" w:bidi="zh_TW"/>
        </w:rPr>
        <w:t>麗貝卡，利百加</w:t>
      </w:r>
      <w:r>
        <w:rPr>
          <w:lang w:val="zh_TW" w:bidi="zh_TW"/>
        </w:rPr>
      </w:r>
    </w:p>
    <w:p>
      <w:pPr/>
      <w:r>
        <w:rPr>
          <w:lang w:val="zh_TW" w:bidi="zh_TW"/>
        </w:rPr>
      </w:r>
      <w:r>
        <w:rPr>
          <w:lang w:val="zh_TW" w:bidi="zh_TW"/>
        </w:rPr>
        <w:t>彼土利的女兒，也是族長以撒的妻子。她的名字意為「豐滿」或「選擇」，在創世記中出現了31次（主要在第</w:t>
      </w:r>
      <w:hyperlink r:id="rId74">
        <w:r>
          <w:rPr>
            <w:lang w:val="zh_TW" w:bidi="zh_TW"/>
          </w:rPr>
          <w:rPr>
            <w:color w:val="0000EE"/>
            <w:u w:val="single"/>
          </w:rPr>
          <w:t>24–27</w:t>
        </w:r>
      </w:hyperlink>
      <w:r>
        <w:rPr>
          <w:lang w:val="zh_TW" w:bidi="zh_TW"/>
        </w:rPr>
        <w:t>章），並在</w:t>
      </w:r>
      <w:hyperlink r:id="rId75">
        <w:r>
          <w:rPr>
            <w:lang w:val="zh_TW" w:bidi="zh_TW"/>
          </w:rPr>
          <w:rPr>
            <w:color w:val="0000EE"/>
            <w:u w:val="single"/>
          </w:rPr>
          <w:t>羅馬書九章10節</w:t>
        </w:r>
      </w:hyperlink>
      <w:r>
        <w:rPr>
          <w:lang w:val="zh_TW" w:bidi="zh_TW"/>
        </w:rPr>
        <w:t>中出現一次。</w:t>
      </w:r>
    </w:p>
    <w:p>
      <w:pPr/>
      <w:r>
        <w:rPr>
          <w:lang w:val="zh_TW" w:bidi="zh_TW"/>
        </w:rPr>
      </w:r>
      <w:r>
        <w:rPr>
          <w:lang w:val="zh_TW" w:bidi="zh_TW"/>
        </w:rPr>
        <w:t>利百加的父親是彼土利，而彼土利是密迦和拿鶴的兒子，拿鶴是亞伯拉罕的兄弟（</w:t>
      </w:r>
      <w:hyperlink r:id="rId76">
        <w:r>
          <w:rPr>
            <w:lang w:val="zh_TW" w:bidi="zh_TW"/>
          </w:rPr>
          <w:rPr>
            <w:color w:val="0000EE"/>
            <w:u w:val="single"/>
          </w:rPr>
          <w:t>創22:20–23</w:t>
        </w:r>
      </w:hyperlink>
      <w:r>
        <w:rPr>
          <w:lang w:val="zh_TW" w:bidi="zh_TW"/>
        </w:rPr>
        <w:t>）。亞伯拉罕是她的叔公，當然，最終也是她的公公。拉班是利亞和拉結的父親，也是利百加的哥哥。後來，利百加的兒子雅各娶了他的兩位表姐妹，這兩位是姐妹。</w:t>
      </w:r>
    </w:p>
    <w:p>
      <w:pPr/>
      <w:r>
        <w:rPr>
          <w:lang w:val="zh_TW" w:bidi="zh_TW"/>
        </w:rPr>
      </w:r>
      <w:hyperlink r:id="rId77">
        <w:r>
          <w:rPr>
            <w:lang w:val="zh_TW" w:bidi="zh_TW"/>
          </w:rPr>
          <w:rPr>
            <w:color w:val="0000EE"/>
            <w:u w:val="single"/>
          </w:rPr>
          <w:t>創世記二十四章</w:t>
        </w:r>
      </w:hyperlink>
      <w:r>
        <w:rPr>
          <w:lang w:val="zh_TW" w:bidi="zh_TW"/>
        </w:rPr>
        <w:t>記載了亞伯拉罕的僕人為以撒尋得妻子的過程。他遵從亞伯拉罕的指示，前往亞蘭·納哈拉音（美索不達米亞西北部），因為亞伯拉罕不希望他的兒子娶當地的迦南女子。僕人的禱告得到了回應，利百加不僅給他水喝，也給他的駱駝水喝。在款待了亞伯拉罕的僕人，並且收到聘禮後，利百加心甘情願地去見她的新丈夫。</w:t>
      </w:r>
    </w:p>
    <w:p>
      <w:pPr/>
      <w:r>
        <w:rPr>
          <w:lang w:val="zh_TW" w:bidi="zh_TW"/>
        </w:rPr>
      </w:r>
      <w:r>
        <w:rPr>
          <w:lang w:val="zh_TW" w:bidi="zh_TW"/>
        </w:rPr>
        <w:t>利百加生了雙胞胎，以掃和雅各（</w:t>
      </w:r>
      <w:hyperlink r:id="rId78">
        <w:r>
          <w:rPr>
            <w:lang w:val="zh_TW" w:bidi="zh_TW"/>
          </w:rPr>
          <w:rPr>
            <w:color w:val="0000EE"/>
            <w:u w:val="single"/>
          </w:rPr>
          <w:t>25:20–27</w:t>
        </w:r>
      </w:hyperlink>
      <w:r>
        <w:rPr>
          <w:lang w:val="zh_TW" w:bidi="zh_TW"/>
        </w:rPr>
        <w:t>）。她偏愛弟弟雅各勝過以掃，並和雅各一起欺騙她的丈夫以確保雅各能獲得長子的權利。她出主意，讓雅各摸上去、看上去、聞起來都像常在野外的以掃。此外，她還準備了以撒最喜愛的菜餚以促成此事（</w:t>
      </w:r>
      <w:hyperlink r:id="rId79">
        <w:r>
          <w:rPr>
            <w:lang w:val="zh_TW" w:bidi="zh_TW"/>
          </w:rPr>
          <w:rPr>
            <w:color w:val="0000EE"/>
            <w:u w:val="single"/>
          </w:rPr>
          <w:t>27:5–17</w:t>
        </w:r>
      </w:hyperlink>
      <w:r>
        <w:rPr>
          <w:lang w:val="zh_TW" w:bidi="zh_TW"/>
        </w:rPr>
        <w:t>）。</w:t>
      </w:r>
    </w:p>
    <w:p>
      <w:pPr/>
      <w:r>
        <w:rPr>
          <w:lang w:val="zh_TW" w:bidi="zh_TW"/>
        </w:rPr>
      </w:r>
      <w:r>
        <w:rPr>
          <w:lang w:val="zh_TW" w:bidi="zh_TW"/>
        </w:rPr>
        <w:t>聖經對她一生的記載不多，但記載她被埋葬在幔利附近麥比拉的洞中，與她的丈夫葬在一起（</w:t>
      </w:r>
      <w:hyperlink r:id="rId80">
        <w:r>
          <w:rPr>
            <w:lang w:val="zh_TW" w:bidi="zh_TW"/>
          </w:rPr>
          <w:rPr>
            <w:color w:val="0000EE"/>
            <w:u w:val="single"/>
          </w:rPr>
          <w:t>49:31</w:t>
        </w:r>
      </w:hyperlink>
      <w:r>
        <w:rPr>
          <w:lang w:val="zh_TW" w:bidi="zh_TW"/>
        </w:rPr>
        <w:t>）。</w:t>
      </w:r>
    </w:p>
    <w:p>
      <w:pPr/>
      <w:r>
        <w:rPr>
          <w:lang w:val="zh_TW" w:bidi="zh_TW"/>
        </w:rPr>
      </w:r>
      <w:r>
        <w:rPr>
          <w:i/>
          <w:lang w:val="zh_TW" w:bidi="zh_TW"/>
        </w:rPr>
        <w:t>另見</w:t>
      </w:r>
      <w:r>
        <w:rPr>
          <w:lang w:val="zh_TW" w:bidi="zh_TW"/>
        </w:rPr>
        <w:t>以撒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4" TargetMode="External"/><Relationship Id="rId14" Type="http://schemas.openxmlformats.org/officeDocument/2006/relationships/hyperlink" Target="https://ref.ly/Josh11:17" TargetMode="External"/><Relationship Id="rId15" Type="http://schemas.openxmlformats.org/officeDocument/2006/relationships/hyperlink" Target="https://ref.ly/Num34:8" TargetMode="External"/><Relationship Id="rId16" Type="http://schemas.openxmlformats.org/officeDocument/2006/relationships/hyperlink" Target="https://ref.ly/Deut3:9" TargetMode="External"/><Relationship Id="rId17" Type="http://schemas.openxmlformats.org/officeDocument/2006/relationships/hyperlink" Target="https://ref.ly/Exod26:1-Exod26:37" TargetMode="External"/><Relationship Id="rId18" Type="http://schemas.openxmlformats.org/officeDocument/2006/relationships/hyperlink" Target="https://ref.ly/Exod28:4-Exod28:6" TargetMode="External"/><Relationship Id="rId19" Type="http://schemas.openxmlformats.org/officeDocument/2006/relationships/hyperlink" Target="https://ref.ly/Exod39:1,Exod39:28-Exod39:29" TargetMode="External"/><Relationship Id="rId20" Type="http://schemas.openxmlformats.org/officeDocument/2006/relationships/hyperlink" Target="https://ref.ly/1Kgs5:6,1Kgs5:9,1Kgs5:14" TargetMode="External"/><Relationship Id="rId21" Type="http://schemas.openxmlformats.org/officeDocument/2006/relationships/hyperlink" Target="https://ref.ly/1Kgs7:2" TargetMode="External"/><Relationship Id="rId22" Type="http://schemas.openxmlformats.org/officeDocument/2006/relationships/hyperlink" Target="https://ref.ly/1Kgs10:17,1Kgs10:21" TargetMode="External"/><Relationship Id="rId23" Type="http://schemas.openxmlformats.org/officeDocument/2006/relationships/hyperlink" Target="https://ref.ly/2Chr2:8,2Chr2:16" TargetMode="External"/><Relationship Id="rId24" Type="http://schemas.openxmlformats.org/officeDocument/2006/relationships/hyperlink" Target="https://ref.ly/1Kgs5:11" TargetMode="External"/><Relationship Id="rId25" Type="http://schemas.openxmlformats.org/officeDocument/2006/relationships/hyperlink" Target="https://ref.ly/Ezek27:5" TargetMode="External"/><Relationship Id="rId26" Type="http://schemas.openxmlformats.org/officeDocument/2006/relationships/hyperlink" Target="https://ref.ly/Ezra3:7" TargetMode="External"/><Relationship Id="rId27" Type="http://schemas.openxmlformats.org/officeDocument/2006/relationships/hyperlink" Target="https://ref.ly/Ezek27:1-Ezek27:36" TargetMode="External"/><Relationship Id="rId28" Type="http://schemas.openxmlformats.org/officeDocument/2006/relationships/hyperlink" Target="https://ref.ly/Isa14:8" TargetMode="External"/><Relationship Id="rId29" Type="http://schemas.openxmlformats.org/officeDocument/2006/relationships/hyperlink" Target="https://ref.ly/Hab2:17" TargetMode="External"/><Relationship Id="rId30" Type="http://schemas.openxmlformats.org/officeDocument/2006/relationships/hyperlink" Target="https://ref.ly/Matt15:21" TargetMode="External"/><Relationship Id="rId31" Type="http://schemas.openxmlformats.org/officeDocument/2006/relationships/hyperlink" Target="https://ref.ly/Mark3:8" TargetMode="External"/><Relationship Id="rId32" Type="http://schemas.openxmlformats.org/officeDocument/2006/relationships/hyperlink" Target="https://ref.ly/Mark7:24,Mark7:31" TargetMode="External"/><Relationship Id="rId33" Type="http://schemas.openxmlformats.org/officeDocument/2006/relationships/hyperlink" Target="https://ref.ly/Luke6:17" TargetMode="External"/><Relationship Id="rId34" Type="http://schemas.openxmlformats.org/officeDocument/2006/relationships/hyperlink" Target="https://ref.ly/Luke10:13-Luke10:14" TargetMode="External"/><Relationship Id="rId35" Type="http://schemas.openxmlformats.org/officeDocument/2006/relationships/hyperlink" Target="https://ref.ly/Acts12:20" TargetMode="External"/><Relationship Id="rId36" Type="http://schemas.openxmlformats.org/officeDocument/2006/relationships/hyperlink" Target="https://ref.ly/Acts21:3,Acts21:7" TargetMode="External"/><Relationship Id="rId37" Type="http://schemas.openxmlformats.org/officeDocument/2006/relationships/hyperlink" Target="https://ref.ly/Mark7:26" TargetMode="External"/><Relationship Id="rId38" Type="http://schemas.openxmlformats.org/officeDocument/2006/relationships/hyperlink" Target="https://ref.ly/Judg9:15" TargetMode="External"/><Relationship Id="rId39" Type="http://schemas.openxmlformats.org/officeDocument/2006/relationships/hyperlink" Target="https://ref.ly/2Kgs14:9" TargetMode="External"/><Relationship Id="rId40" Type="http://schemas.openxmlformats.org/officeDocument/2006/relationships/hyperlink" Target="https://ref.ly/Ps92:12" TargetMode="External"/><Relationship Id="rId41" Type="http://schemas.openxmlformats.org/officeDocument/2006/relationships/hyperlink" Target="https://ref.ly/Ps104:16" TargetMode="External"/><Relationship Id="rId42" Type="http://schemas.openxmlformats.org/officeDocument/2006/relationships/hyperlink" Target="https://ref.ly/Isa35:2" TargetMode="External"/><Relationship Id="rId43" Type="http://schemas.openxmlformats.org/officeDocument/2006/relationships/hyperlink" Target="https://ref.ly/Isa60:13" TargetMode="External"/><Relationship Id="rId44" Type="http://schemas.openxmlformats.org/officeDocument/2006/relationships/hyperlink" Target="https://ref.ly/Ps29:5" TargetMode="External"/><Relationship Id="rId45" Type="http://schemas.openxmlformats.org/officeDocument/2006/relationships/hyperlink" Target="https://ref.ly/Isa2:13" TargetMode="External"/><Relationship Id="rId46" Type="http://schemas.openxmlformats.org/officeDocument/2006/relationships/hyperlink" Target="https://ref.ly/Isa10:34" TargetMode="External"/><Relationship Id="rId47" Type="http://schemas.openxmlformats.org/officeDocument/2006/relationships/hyperlink" Target="https://ref.ly/Jer22:6" TargetMode="External"/><Relationship Id="rId48" Type="http://schemas.openxmlformats.org/officeDocument/2006/relationships/hyperlink" Target="https://ref.ly/Ezek31:3" TargetMode="External"/><Relationship Id="rId49" Type="http://schemas.openxmlformats.org/officeDocument/2006/relationships/hyperlink" Target="https://ref.ly/Gen25:3" TargetMode="External"/><Relationship Id="rId50" Type="http://schemas.openxmlformats.org/officeDocument/2006/relationships/hyperlink" Target="https://ref.ly/Gen29:34" TargetMode="External"/><Relationship Id="rId51" Type="http://schemas.openxmlformats.org/officeDocument/2006/relationships/hyperlink" Target="https://ref.ly/Gen49:5-Gen49:7" TargetMode="External"/><Relationship Id="rId52" Type="http://schemas.openxmlformats.org/officeDocument/2006/relationships/hyperlink" Target="https://ref.ly/Exod6:16" TargetMode="External"/><Relationship Id="rId53" Type="http://schemas.openxmlformats.org/officeDocument/2006/relationships/hyperlink" Target="https://ref.ly/Exod32:1-Exod32:35" TargetMode="External"/><Relationship Id="rId54" Type="http://schemas.openxmlformats.org/officeDocument/2006/relationships/hyperlink" Target="https://ref.ly/Mark2:14" TargetMode="External"/><Relationship Id="rId55" Type="http://schemas.openxmlformats.org/officeDocument/2006/relationships/hyperlink" Target="https://ref.ly/Luke5:27" TargetMode="External"/><Relationship Id="rId56" Type="http://schemas.openxmlformats.org/officeDocument/2006/relationships/hyperlink" Target="https://ref.ly/Matt9:9" TargetMode="External"/><Relationship Id="rId57" Type="http://schemas.openxmlformats.org/officeDocument/2006/relationships/hyperlink" Target="https://ref.ly/Luke3:24" TargetMode="External"/><Relationship Id="rId58" Type="http://schemas.openxmlformats.org/officeDocument/2006/relationships/hyperlink" Target="https://ref.ly/Luke3:30" TargetMode="External"/><Relationship Id="rId59" Type="http://schemas.openxmlformats.org/officeDocument/2006/relationships/hyperlink" Target="https://ref.ly/Gen27:5-Gen27:40" TargetMode="External"/><Relationship Id="rId60" Type="http://schemas.openxmlformats.org/officeDocument/2006/relationships/hyperlink" Target="https://ref.ly/Gen27:46-Gen28:2" TargetMode="External"/><Relationship Id="rId61" Type="http://schemas.openxmlformats.org/officeDocument/2006/relationships/hyperlink" Target="https://ref.ly/Gen27:43" TargetMode="External"/><Relationship Id="rId62" Type="http://schemas.openxmlformats.org/officeDocument/2006/relationships/hyperlink" Target="https://ref.ly/Gen28:2" TargetMode="External"/><Relationship Id="rId63" Type="http://schemas.openxmlformats.org/officeDocument/2006/relationships/hyperlink" Target="https://ref.ly/Gen29:17-Gen29:18" TargetMode="External"/><Relationship Id="rId64" Type="http://schemas.openxmlformats.org/officeDocument/2006/relationships/hyperlink" Target="https://ref.ly/Gen29:21-Gen29:25" TargetMode="External"/><Relationship Id="rId65" Type="http://schemas.openxmlformats.org/officeDocument/2006/relationships/hyperlink" Target="https://ref.ly/Gen29:26" TargetMode="External"/><Relationship Id="rId66" Type="http://schemas.openxmlformats.org/officeDocument/2006/relationships/hyperlink" Target="https://ref.ly/Gen29:17" TargetMode="External"/><Relationship Id="rId67" Type="http://schemas.openxmlformats.org/officeDocument/2006/relationships/hyperlink" Target="https://ref.ly/Gen29:20" TargetMode="External"/><Relationship Id="rId68" Type="http://schemas.openxmlformats.org/officeDocument/2006/relationships/hyperlink" Target="https://ref.ly/Gen29:31-Gen30:22" TargetMode="External"/><Relationship Id="rId69" Type="http://schemas.openxmlformats.org/officeDocument/2006/relationships/hyperlink" Target="https://ref.ly/Gen30:14-Gen30:17" TargetMode="External"/><Relationship Id="rId70" Type="http://schemas.openxmlformats.org/officeDocument/2006/relationships/hyperlink" Target="https://ref.ly/Gen3:15" TargetMode="External"/><Relationship Id="rId71" Type="http://schemas.openxmlformats.org/officeDocument/2006/relationships/hyperlink" Target="https://ref.ly/Gen12:2-Gen12:3" TargetMode="External"/><Relationship Id="rId72" Type="http://schemas.openxmlformats.org/officeDocument/2006/relationships/hyperlink" Target="https://ref.ly/2Sam7:16" TargetMode="External"/><Relationship Id="rId73" Type="http://schemas.openxmlformats.org/officeDocument/2006/relationships/hyperlink" Target="https://ref.ly/Matt1:1" TargetMode="External"/><Relationship Id="rId74" Type="http://schemas.openxmlformats.org/officeDocument/2006/relationships/hyperlink" Target="https://ref.ly/Gen24:1-Gen27:46" TargetMode="External"/><Relationship Id="rId75" Type="http://schemas.openxmlformats.org/officeDocument/2006/relationships/hyperlink" Target="https://ref.ly/Rom9:10" TargetMode="External"/><Relationship Id="rId76" Type="http://schemas.openxmlformats.org/officeDocument/2006/relationships/hyperlink" Target="https://ref.ly/Gen22:20-Gen22:23" TargetMode="External"/><Relationship Id="rId77" Type="http://schemas.openxmlformats.org/officeDocument/2006/relationships/hyperlink" Target="https://ref.ly/Gen24:1-Gen24:67" TargetMode="External"/><Relationship Id="rId78" Type="http://schemas.openxmlformats.org/officeDocument/2006/relationships/hyperlink" Target="https://ref.ly/Gen25:20-Gen25:27" TargetMode="External"/><Relationship Id="rId79" Type="http://schemas.openxmlformats.org/officeDocument/2006/relationships/hyperlink" Target="https://ref.ly/Gen27:5-Gen27:17" TargetMode="External"/><Relationship Id="rId80" Type="http://schemas.openxmlformats.org/officeDocument/2006/relationships/hyperlink" Target="https://ref.ly/Gen4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