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i/>
          <w:lang w:val="ar_AE" w:bidi="ar_AE"/>
        </w:rPr>
        <w:t>الحالة الوسطية, الحرب, الحرب المقدسة, الحرية*, الحرير/البز, الحضور الإلهي, الحضور الجسدي, الحكم الديني, الحكمة, الحُمَر, الحياة, الحياة الآخرة, الحياة الأبدية, الحيَّة المُحرقة, الحية النحاسية, حابر, حابريون, حَاجَاب, حاجز السطح, حَادِيدَ, حَادِيدَ, حاران (مكان), حارِث, حارِس, حَارَسَ, حَارَس، جَبَل (مكان), حَارُوص, حَارِيف, حَارِيفَ, حَارِيم, حاسوف, حاصِد، حَصَاد, حَاصُور, حَاصُور وَحَدَتَّة, حَافَر (شخص), حَافَرَ (مكان), حافري, حاكم, حاكم, حاكم, حاكم وطني (إثنارك), حَالَص, حَالَف, حَالَق، حالقي, حَام (شخص), حامل السلاح, حَامُول، الْحَامُولِيُّون, حَانَان, حانوكيّ, حَانُونُ, حَانِيس, حب، محبة, حبايا, حِبر، مَحبَرَة, حَبْرون (شخص), حَبْرُون (مكان), حبروني, حَبْصِينِيَا, حَبَقّوق (شخص), حبوب, حبوب, حِثّ, حَثَاث, حِثْلون, حِثِّيُّون, حجاب الهيكل, حجابا، حجابة, حَجَرَ (شخص), حجر الافتراقِ, حجر الجزع, حجر الزاوية, حجر الكلس, حجر المعونة (إبينيزر), حَجَرِ ٱلزَّاحِفَةِ, حَجَرِ بُوهَنَ, حجر رشيد, حَجَرُ زوحَلَتَ, حجر عثرة, حجر موآب, حجْلَة, حَجِّي, حَجَّيِ (شخص), حَجِيَّا, حَجِّيث, حجيّيّ, حَخِيلَة, حِدَأَة, حِدَأَة, حَدَّاد, حَدَار-هَدَار, حَدَاشَة, حِدَّاقِل, حَدَتَّة, حَدْرَاخ, حِدْلَاي, حديد, حَرَادَة, حرب أبناء النور ضد أبناء الظلام, حرباء, حربة, حَرْبونَا, حَرْجُوان, حَرْحَس, حَرْحور, حرس الولاية*، البَرَتْوريوم*, حَرَش, حَرْشا, حرف أو نقطة, حرفي, حُرْمَة, حرمون, حرمون، جبل, حَرَنْفَر, حَرْهَايَا, حَرود, حَرُودِيّ, حروشة الأمم, حَرُوف، حَرُوفِيّ, حَرُومَاف, حرية, حَزَائِيل, حَزَايَا, حَزْقِي, حزقيا, حَزَقِيَّا, حزقيا (حزقياس), حِزْقِيَال (شخص), حَزْو, حَزِيئِيل, حزيون, حُسبان البِرّ, حَسَد, حَسَدْيَا, حَسْرَة, حَسْلِي, حَسُوفَا, حسيديين، حسيديم, حَشْبَدَّانَة, حشبنا, حَشَبْنِيَا, حَشْبون, حَشَبْيَا, حشرة, حشمون, حَشْمونَة, حشمونيون, حَشُّوبَ, حَشُوبَة, حَشوم, حصاد, حِصَار, حِصان, حصد، حصاد, حَصَرِ أَدَّار, حَصْر ٱلْوُسْطَى, حَصَر جَدَّة, حَصَر سُوسَة، حَصَر سُوسِيم, حَصَر شُوعَال, حَصَرِ عِينَان, حَصْرَايُ، حَصْرُو, حصرون (حصروم), حصرون (شخص), حَصْرون (مكان), حِصْن، تَحْصين, حَصُّون تَامَار, حَصُّون تَامَار, حَضَرْمَوْت, حضور الله, حَضَيْروت, حَطُّوشُ, حَطِيطَا, حَطِيفا, حطيل, حظر, حَفَارَايِم, حَفْرَعَ, حَفْصِيبَة, حفني, حُفِّيم, حَقّ- حقيقة, حقل الفخاري, حَقْلِ ٱلْقَصَّارِ, حقل دم, حقل دما, حقل دما, حَقوفَا, حقوق, حَقْوَيْن, حَكَلْيَا, حكمة يَشوع بن سيراخ, حَكْمُونِي, حَلاَة, حلبة, حلبون, حَلَح, حَلْحول, حَلَزون, حَلَف/ قسَم, حلفى, حَلْفِي, حَلَق, حِلْقَاي, حَلْقَة, حِلْقَث هَصُّورِيم, حلقيا, حِلْقِيَّا, حَلِي (مكان), حَمَاة, حَمَاة, حَمَاةِ صُوبَةَ, حَمَاتِيّ, حمار, حِمَار, حمامة, حمامة, حمامة بكماء بين الغرباء, حَمَّة (المكان), حَمَّة (سم شخص), حَمْدَان, حَمْرَان, حِمْزو, حُمْطَة, حَمَل, حَمَلُ ٱللهِ, حمو، ،والد الزوج أو الزوجة, حَمُوئِيل, حَمُّوت دُور, حَمُور, حمورابي، شريعة, حَموطَل, حَمُّون, حَنَّاتُون, حَنَّان, حنانئيل, حَنَانِي, حَنَانِيَّا, حنة, حنة (أم صموئيل), حنطة, حِنْطَةِ مِنِّيت (الدُخن), حَنَمْئِيل, حَنَنْيَا, حنوك, حَنُوك, حَنُوك (مكان), حَنِيئِيل, حَنِيئِيل, حَوَّاء, حُوبَاب, حُوبَة, حُوبَة, حُوت, حوثام, حور, حور, حُور ٱلْجِدْجَاد, حور، شجرة (خشب), حورَام, حُورَامُ أَبِي, حَوْرَان, حُورَاي, حورس, حورونايم, حوروني, حُورِي, حُورِي, حورِيم, حوريون, حُورِيُّون, حوزاي, حوسة (شخص), حُوشَام, حوشَاي, حوشة, الحوشاتي, حُوشِيم, حُوصَةُ (مكان), حُوفَام، الْحُوفَامِيُّون, حُول, حولون, حَوُوثُ يَائِير، يَائِير, حَوِيلَة (شخص), حَوِيلَة (مكان), حِوِّيُّون, حيئيل, حَيَّة, حَيَّة النُّحَاس, حِيرَام, حِيرَة, حِيروث, حيزير, حِيلاَم, حِيلون, حِيلَيْنُ, حَيْنُ (اسم شخص), حِينَادَاد, حيوانات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الحالة الوسطية</w:t>
      </w:r>
      <w:r>
        <w:rPr>
          <w:lang w:val="ar_AE" w:bidi="ar_AE"/>
        </w:rPr>
      </w:r>
    </w:p>
    <w:p>
      <w:pPr>
        <w:bidi/>
      </w:pPr>
      <w:r>
        <w:rPr>
          <w:lang w:val="ar_AE" w:bidi="ar_AE"/>
        </w:rPr>
      </w:r>
      <w:r>
        <w:rPr>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3">
        <w:r>
          <w:rPr>
            <w:lang w:val="ar_AE" w:bidi="ar_AE"/>
          </w:rPr>
          <w:rPr>
            <w:color w:val="0000EE"/>
            <w:u w:val="single"/>
          </w:rPr>
          <w:t>أيوب ١٩: ٢٥</w:t>
        </w:r>
      </w:hyperlink>
      <w:r>
        <w:rPr>
          <w:lang w:val="ar_AE" w:bidi="ar_AE"/>
        </w:rPr>
        <w:t xml:space="preserve">). وفقًا للمسيح، يمكن استنتاج الحالة الوسطية من نصوص مثل </w:t>
      </w:r>
      <w:hyperlink r:id="rId14">
        <w:r>
          <w:rPr>
            <w:lang w:val="ar_AE" w:bidi="ar_AE"/>
          </w:rPr>
          <w:rPr>
            <w:color w:val="0000EE"/>
            <w:u w:val="single"/>
          </w:rPr>
          <w:t>خروج ٣: ٦</w:t>
        </w:r>
      </w:hyperlink>
      <w:r>
        <w:rPr>
          <w:lang w:val="ar_AE" w:bidi="ar_AE"/>
        </w:rPr>
        <w:t xml:space="preserve"> (</w:t>
      </w:r>
      <w:hyperlink r:id="rId15">
        <w:r>
          <w:rPr>
            <w:lang w:val="ar_AE" w:bidi="ar_AE"/>
          </w:rPr>
          <w:rPr>
            <w:color w:val="0000EE"/>
            <w:u w:val="single"/>
          </w:rPr>
          <w:t>متى ٢٢: ٣٢</w:t>
        </w:r>
      </w:hyperlink>
      <w:r>
        <w:rPr>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6">
        <w:r>
          <w:rPr>
            <w:lang w:val="ar_AE" w:bidi="ar_AE"/>
          </w:rPr>
          <w:rPr>
            <w:color w:val="0000EE"/>
            <w:u w:val="single"/>
          </w:rPr>
          <w:t>متى ٢٢: ٣٠–٣٢</w:t>
        </w:r>
      </w:hyperlink>
      <w:r>
        <w:rPr>
          <w:lang w:val="ar_AE" w:bidi="ar_AE"/>
        </w:rPr>
        <w:t>) والرُسل، تحديدًا بولس (</w:t>
      </w:r>
      <w:hyperlink r:id="rId17">
        <w:r>
          <w:rPr>
            <w:lang w:val="ar_AE" w:bidi="ar_AE"/>
          </w:rPr>
          <w:rPr>
            <w:color w:val="0000EE"/>
            <w:u w:val="single"/>
          </w:rPr>
          <w:t>١ كورنثوس ١٥</w:t>
        </w:r>
      </w:hyperlink>
      <w:r>
        <w:rPr>
          <w:lang w:val="ar_AE" w:bidi="ar_AE"/>
        </w:rPr>
        <w:t>). بالإضافة إلى ذلك، فإن التعليم الكتابي بأن طبيعة الإنسان هي وحدة من الروح والجسد وليس مجرد روح التي يَصدُف أنها مُتجسِّدة (</w:t>
      </w:r>
      <w:hyperlink r:id="rId18">
        <w:r>
          <w:rPr>
            <w:lang w:val="ar_AE" w:bidi="ar_AE"/>
          </w:rPr>
          <w:rPr>
            <w:color w:val="0000EE"/>
            <w:u w:val="single"/>
          </w:rPr>
          <w:t>تكوين ٢: ٧</w:t>
        </w:r>
      </w:hyperlink>
      <w:r>
        <w:rPr>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19">
        <w:r>
          <w:rPr>
            <w:lang w:val="ar_AE" w:bidi="ar_AE"/>
          </w:rPr>
          <w:rPr>
            <w:color w:val="0000EE"/>
            <w:u w:val="single"/>
          </w:rPr>
          <w:t>فيلبي ١: ٢٣</w:t>
        </w:r>
      </w:hyperlink>
      <w:r>
        <w:rPr>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0">
        <w:r>
          <w:rPr>
            <w:lang w:val="ar_AE" w:bidi="ar_AE"/>
          </w:rPr>
          <w:rPr>
            <w:color w:val="0000EE"/>
            <w:u w:val="single"/>
          </w:rPr>
          <w:t>١ كورنثوس ١٥: ٥٠–٥٨</w:t>
        </w:r>
      </w:hyperlink>
      <w:r>
        <w:rPr>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1">
        <w:r>
          <w:rPr>
            <w:lang w:val="ar_AE" w:bidi="ar_AE"/>
          </w:rPr>
          <w:rPr>
            <w:color w:val="0000EE"/>
            <w:u w:val="single"/>
          </w:rPr>
          <w:t>١ بطرس ٣: ١٩، ٢٠</w:t>
        </w:r>
      </w:hyperlink>
      <w:r>
        <w:rPr>
          <w:lang w:val="ar_AE" w:bidi="ar_AE"/>
        </w:rPr>
        <w:t>).</w:t>
      </w:r>
    </w:p>
    <w:p>
      <w:pPr>
        <w:bidi/>
      </w:pPr>
      <w:r>
        <w:rPr>
          <w:lang w:val="ar_AE" w:bidi="ar_AE"/>
        </w:rPr>
      </w:r>
      <w:r>
        <w:rPr>
          <w:lang w:val="ar_AE" w:bidi="ar_AE"/>
        </w:rPr>
        <w:t>إن الكتاب المُقدَّس مُقيَّدٌ في تصويره لطبيعة الحياة في الحالة الوسطية. يقول بولس عن نفسه إنه بعد موته سيكون "</w:t>
      </w:r>
      <w:r>
        <w:rPr>
          <w:lang w:val="ar_AE" w:bidi="ar_AE"/>
        </w:rPr>
        <w:t>مَعَ الْمَسِيحِ، ذَاكَ أَفْضَلُ جِدًّا</w:t>
      </w:r>
      <w:r>
        <w:rPr>
          <w:lang w:val="ar_AE" w:bidi="ar_AE"/>
        </w:rPr>
        <w:t>" (</w:t>
      </w:r>
      <w:hyperlink r:id="rId19">
        <w:r>
          <w:rPr>
            <w:lang w:val="ar_AE" w:bidi="ar_AE"/>
          </w:rPr>
          <w:rPr>
            <w:color w:val="0000EE"/>
            <w:u w:val="single"/>
          </w:rPr>
          <w:t>فيلبي ١: ٢٣</w:t>
        </w:r>
      </w:hyperlink>
      <w:r>
        <w:rPr>
          <w:lang w:val="ar_AE" w:bidi="ar_AE"/>
        </w:rPr>
        <w:t>) لكنه لا يقدم تفاصيل. وليس من الحكمة البحث عن مثل هذه التفاصيل في حوادث كتابية مثل حادثة شاول وعرَّافة عين دور (</w:t>
      </w:r>
      <w:hyperlink r:id="rId22">
        <w:r>
          <w:rPr>
            <w:lang w:val="ar_AE" w:bidi="ar_AE"/>
          </w:rPr>
          <w:rPr>
            <w:color w:val="0000EE"/>
            <w:u w:val="single"/>
          </w:rPr>
          <w:t>١ صموئيل ٢٨: ٧</w:t>
        </w:r>
      </w:hyperlink>
      <w:r>
        <w:rPr>
          <w:lang w:val="ar_AE" w:bidi="ar_AE"/>
        </w:rPr>
        <w:t>)، وهي حادثة تخضع لعدد من التفسيرات المختلفة. كذلك يَجب حتى التعامل بحذر مع مَثَل المسيح عن الرجل الغني ولعازر (</w:t>
      </w:r>
      <w:hyperlink r:id="rId23">
        <w:r>
          <w:rPr>
            <w:lang w:val="ar_AE" w:bidi="ar_AE"/>
          </w:rPr>
          <w:rPr>
            <w:color w:val="0000EE"/>
            <w:u w:val="single"/>
          </w:rPr>
          <w:t>لوقا ١٦: ١٩–٣١</w:t>
        </w:r>
      </w:hyperlink>
      <w:r>
        <w:rPr>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4">
        <w:r>
          <w:rPr>
            <w:lang w:val="ar_AE" w:bidi="ar_AE"/>
          </w:rPr>
          <w:rPr>
            <w:color w:val="0000EE"/>
            <w:u w:val="single"/>
          </w:rPr>
          <w:t>يوحنا ٥: ٢٩</w:t>
        </w:r>
      </w:hyperlink>
      <w:r>
        <w:rPr>
          <w:lang w:val="ar_AE" w:bidi="ar_AE"/>
        </w:rPr>
        <w:t>).</w:t>
      </w:r>
    </w:p>
    <w:p>
      <w:pPr>
        <w:bidi/>
      </w:pPr>
      <w:r>
        <w:rPr>
          <w:lang w:val="ar_AE" w:bidi="ar_AE"/>
        </w:rPr>
      </w:r>
      <w:r>
        <w:rPr>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5">
        <w:r>
          <w:rPr>
            <w:lang w:val="ar_AE" w:bidi="ar_AE"/>
          </w:rPr>
          <w:rPr>
            <w:color w:val="0000EE"/>
            <w:u w:val="single"/>
          </w:rPr>
          <w:t>١ كورنثوس ١٥: ٤٤</w:t>
        </w:r>
      </w:hyperlink>
      <w:r>
        <w:rPr>
          <w:lang w:val="ar_AE" w:bidi="ar_AE"/>
        </w:rPr>
        <w:t xml:space="preserve">)، التي ستحدث عند المجيء الثاني للمسيح (الآية </w:t>
      </w:r>
      <w:hyperlink r:id="rId26">
        <w:r>
          <w:rPr>
            <w:lang w:val="ar_AE" w:bidi="ar_AE"/>
          </w:rPr>
          <w:rPr>
            <w:color w:val="0000EE"/>
            <w:u w:val="single"/>
          </w:rPr>
          <w:t>٢٣</w:t>
        </w:r>
      </w:hyperlink>
      <w:r>
        <w:rPr>
          <w:lang w:val="ar_AE" w:bidi="ar_AE"/>
        </w:rPr>
        <w:t>).</w:t>
      </w:r>
    </w:p>
    <w:p>
      <w:pPr>
        <w:bidi/>
      </w:pPr>
      <w:r>
        <w:rPr>
          <w:lang w:val="ar_AE" w:bidi="ar_AE"/>
        </w:rPr>
      </w:r>
      <w:r>
        <w:rPr>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7">
        <w:r>
          <w:rPr>
            <w:lang w:val="ar_AE" w:bidi="ar_AE"/>
          </w:rPr>
          <w:rPr>
            <w:color w:val="0000EE"/>
            <w:u w:val="single"/>
          </w:rPr>
          <w:t>رومية ٨: ٣٥–٣٩</w:t>
        </w:r>
      </w:hyperlink>
      <w:r>
        <w:rPr>
          <w:lang w:val="ar_AE" w:bidi="ar_AE"/>
        </w:rPr>
        <w:t>). يُفسَّر التعليمُ الكتابي بأن المؤمن "يَرقد" عند الموت (</w:t>
      </w:r>
      <w:hyperlink r:id="rId28">
        <w:r>
          <w:rPr>
            <w:lang w:val="ar_AE" w:bidi="ar_AE"/>
          </w:rPr>
          <w:rPr>
            <w:color w:val="0000EE"/>
            <w:u w:val="single"/>
          </w:rPr>
          <w:t>١ تسالونيكي ٤: ١٤</w:t>
        </w:r>
      </w:hyperlink>
      <w:r>
        <w:rPr>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lang w:val="ar_AE" w:bidi="ar_AE"/>
        </w:rPr>
      </w:r>
      <w:r>
        <w:rPr>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29">
        <w:r>
          <w:rPr>
            <w:lang w:val="ar_AE" w:bidi="ar_AE"/>
          </w:rPr>
          <w:rPr>
            <w:color w:val="0000EE"/>
            <w:u w:val="single"/>
          </w:rPr>
          <w:t>عبرانيين ٩: ٢٨</w:t>
        </w:r>
      </w:hyperlink>
      <w:r>
        <w:rPr>
          <w:lang w:val="ar_AE" w:bidi="ar_AE"/>
        </w:rPr>
        <w:t>)، وعن استحالة أن يَستحق أو ينال إنسانٌ ما النعمةَ لآخر (</w:t>
      </w:r>
      <w:hyperlink r:id="rId30">
        <w:r>
          <w:rPr>
            <w:lang w:val="ar_AE" w:bidi="ar_AE"/>
          </w:rPr>
          <w:rPr>
            <w:color w:val="0000EE"/>
            <w:u w:val="single"/>
          </w:rPr>
          <w:t>لوقا ١٧: ١٠</w:t>
        </w:r>
      </w:hyperlink>
      <w:r>
        <w:rPr>
          <w:lang w:val="ar_AE" w:bidi="ar_AE"/>
        </w:rPr>
        <w:t>)، وعن حقيقة أن الحالة الأبدية للنفس تَتحدَّد بحالتها عند الموت (</w:t>
      </w:r>
      <w:hyperlink r:id="rId31">
        <w:r>
          <w:rPr>
            <w:lang w:val="ar_AE" w:bidi="ar_AE"/>
          </w:rPr>
          <w:rPr>
            <w:color w:val="0000EE"/>
            <w:u w:val="single"/>
          </w:rPr>
          <w:t>عبرانيين ٩: 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الهاوية (هاديس)</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الفردوس</w:t>
      </w:r>
      <w:r>
        <w:rPr>
          <w:lang w:val="ar_AE" w:bidi="ar_AE"/>
        </w:rPr>
        <w:t xml:space="preserve">؛ </w:t>
      </w:r>
      <w:r>
        <w:rPr>
          <w:lang w:val="ar_AE" w:bidi="ar_AE"/>
        </w:rPr>
        <w:t>الهاوية (شيول)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w:t>
      </w:r>
      <w:r>
        <w:rPr>
          <w:lang w:val="ar_AE" w:bidi="ar_AE"/>
        </w:rPr>
      </w:r>
    </w:p>
    <w:p>
      <w:pPr>
        <w:bidi/>
      </w:pPr>
      <w:r>
        <w:rPr>
          <w:lang w:val="ar_AE" w:bidi="ar_AE"/>
        </w:rPr>
      </w:r>
      <w:r>
        <w:rPr>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lang w:val="ar_AE" w:bidi="ar_AE"/>
        </w:rPr>
        <w:t>أساليب الحرب</w:t>
      </w:r>
    </w:p>
    <w:p>
      <w:pPr>
        <w:pStyle w:val="Heading4"/>
        <w:bidi/>
      </w:pPr>
      <w:r>
        <w:rPr>
          <w:lang w:val="ar_AE" w:bidi="ar_AE"/>
        </w:rPr>
        <w:t>القتال التقليدي</w:t>
      </w:r>
    </w:p>
    <w:p>
      <w:pPr>
        <w:bidi/>
      </w:pPr>
      <w:r>
        <w:rPr>
          <w:lang w:val="ar_AE" w:bidi="ar_AE"/>
        </w:rPr>
      </w:r>
      <w:r>
        <w:rPr>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lang w:val="ar_AE" w:bidi="ar_AE"/>
        </w:rPr>
      </w:r>
      <w:r>
        <w:rPr>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lang w:val="ar_AE" w:bidi="ar_AE"/>
        </w:rPr>
        <w:t>كُرْدُوسَات</w:t>
      </w:r>
      <w:r>
        <w:rPr>
          <w:lang w:val="ar_AE" w:bidi="ar_AE"/>
        </w:rPr>
        <w:t>.</w:t>
      </w:r>
    </w:p>
    <w:p>
      <w:pPr>
        <w:pStyle w:val="Heading4"/>
        <w:bidi/>
      </w:pPr>
      <w:r>
        <w:rPr>
          <w:lang w:val="ar_AE" w:bidi="ar_AE"/>
        </w:rPr>
        <w:t>المعركة في الأراضي المفتوحة: المبارزة</w:t>
      </w:r>
    </w:p>
    <w:p>
      <w:pPr>
        <w:bidi/>
      </w:pPr>
      <w:r>
        <w:rPr>
          <w:lang w:val="ar_AE" w:bidi="ar_AE"/>
        </w:rPr>
      </w:r>
      <w:r>
        <w:rPr>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lang w:val="ar_AE" w:bidi="ar_AE"/>
        </w:rPr>
      </w:r>
      <w:r>
        <w:rPr>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2">
        <w:r>
          <w:rPr>
            <w:lang w:val="ar_AE" w:bidi="ar_AE"/>
          </w:rPr>
          <w:rPr>
            <w:color w:val="0000EE"/>
            <w:u w:val="single"/>
          </w:rPr>
          <w:t>1 صموئيل 17</w:t>
        </w:r>
      </w:hyperlink>
      <w:r>
        <w:rPr>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lang w:val="ar_AE" w:bidi="ar_AE"/>
        </w:rPr>
        <w:t>الهجمات على المدن المحصنة</w:t>
      </w:r>
    </w:p>
    <w:p>
      <w:pPr>
        <w:bidi/>
      </w:pPr>
      <w:r>
        <w:rPr>
          <w:lang w:val="ar_AE" w:bidi="ar_AE"/>
        </w:rPr>
      </w:r>
      <w:r>
        <w:rPr>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lang w:val="ar_AE" w:bidi="ar_AE"/>
        </w:rPr>
      </w:r>
      <w:r>
        <w:rPr>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lang w:val="ar_AE" w:bidi="ar_AE"/>
        </w:rPr>
      </w:r>
      <w:r>
        <w:rPr>
          <w:lang w:val="ar_AE" w:bidi="ar_AE"/>
        </w:rPr>
        <w:t>تروي الرواية التوراتية عن غزو شَكِيمَ بواسطة أَبِيمَالِكَ (</w:t>
      </w:r>
      <w:hyperlink r:id="rId33">
        <w:r>
          <w:rPr>
            <w:lang w:val="ar_AE" w:bidi="ar_AE"/>
          </w:rPr>
          <w:rPr>
            <w:color w:val="0000EE"/>
            <w:u w:val="single"/>
          </w:rPr>
          <w:t>قضاة 9</w:t>
        </w:r>
      </w:hyperlink>
      <w:r>
        <w:rPr>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4">
        <w:r>
          <w:rPr>
            <w:lang w:val="ar_AE" w:bidi="ar_AE"/>
          </w:rPr>
          <w:rPr>
            <w:color w:val="0000EE"/>
            <w:u w:val="single"/>
          </w:rPr>
          <w:t>9:32–35</w:t>
        </w:r>
      </w:hyperlink>
      <w:r>
        <w:rPr>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5">
        <w:r>
          <w:rPr>
            <w:lang w:val="ar_AE" w:bidi="ar_AE"/>
          </w:rPr>
          <w:rPr>
            <w:color w:val="0000EE"/>
            <w:u w:val="single"/>
          </w:rPr>
          <w:t>43–44</w:t>
        </w:r>
      </w:hyperlink>
      <w:r>
        <w:rPr>
          <w:lang w:val="ar_AE" w:bidi="ar_AE"/>
        </w:rPr>
        <w:t xml:space="preserve">). تم اختراق البوابة والسيطرة على الأسوار الرئيسة، لكن المدافعين الناجين عن المدينة فروا إلى قلعة داخلية، معبد </w:t>
      </w:r>
      <w:r>
        <w:rPr>
          <w:lang w:val="ar_AE" w:bidi="ar_AE"/>
        </w:rPr>
        <w:t>بَعَلَ بَرِيثَ.</w:t>
      </w:r>
    </w:p>
    <w:p>
      <w:pPr>
        <w:bidi/>
      </w:pPr>
      <w:r>
        <w:rPr>
          <w:lang w:val="ar_AE" w:bidi="ar_AE"/>
        </w:rPr>
      </w:r>
      <w:r>
        <w:rPr>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6">
        <w:r>
          <w:rPr>
            <w:lang w:val="ar_AE" w:bidi="ar_AE"/>
          </w:rPr>
          <w:rPr>
            <w:color w:val="0000EE"/>
            <w:u w:val="single"/>
          </w:rPr>
          <w:t>قضاة 9:48–49</w:t>
        </w:r>
      </w:hyperlink>
      <w:r>
        <w:rPr>
          <w:lang w:val="ar_AE" w:bidi="ar_AE"/>
        </w:rPr>
        <w:t>). مات جميع المدافعين داخل البرج.</w:t>
      </w:r>
    </w:p>
    <w:p>
      <w:pPr>
        <w:bidi/>
      </w:pPr>
      <w:r>
        <w:rPr>
          <w:lang w:val="ar_AE" w:bidi="ar_AE"/>
        </w:rPr>
      </w:r>
      <w:r>
        <w:rPr>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7">
        <w:r>
          <w:rPr>
            <w:lang w:val="ar_AE" w:bidi="ar_AE"/>
          </w:rPr>
          <w:rPr>
            <w:color w:val="0000EE"/>
            <w:u w:val="single"/>
          </w:rPr>
          <w:t>قضاة 9:50–53</w:t>
        </w:r>
      </w:hyperlink>
      <w:r>
        <w:rPr>
          <w:lang w:val="ar_AE" w:bidi="ar_AE"/>
        </w:rPr>
        <w:t>). وتذكر الحادث وأصبح مثلاً يضرب لخطر الاقتراب الشديد من أسوار برج محصن (</w:t>
      </w:r>
      <w:hyperlink r:id="rId38">
        <w:r>
          <w:rPr>
            <w:lang w:val="ar_AE" w:bidi="ar_AE"/>
          </w:rPr>
          <w:rPr>
            <w:color w:val="0000EE"/>
            <w:u w:val="single"/>
          </w:rPr>
          <w:t>2 صموئيل 11:19–21</w:t>
        </w:r>
      </w:hyperlink>
      <w:r>
        <w:rPr>
          <w:lang w:val="ar_AE" w:bidi="ar_AE"/>
        </w:rPr>
        <w:t>).</w:t>
      </w:r>
    </w:p>
    <w:p>
      <w:pPr>
        <w:pStyle w:val="Heading4"/>
        <w:bidi/>
      </w:pPr>
      <w:r>
        <w:rPr>
          <w:lang w:val="ar_AE" w:bidi="ar_AE"/>
        </w:rPr>
        <w:t>الاتصالات والاستخبارات</w:t>
      </w:r>
    </w:p>
    <w:p>
      <w:pPr>
        <w:bidi/>
      </w:pPr>
      <w:r>
        <w:rPr>
          <w:lang w:val="ar_AE" w:bidi="ar_AE"/>
        </w:rPr>
      </w:r>
      <w:r>
        <w:rPr>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lang w:val="ar_AE" w:bidi="ar_AE"/>
        </w:rPr>
      </w:r>
      <w:r>
        <w:rPr>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39">
        <w:r>
          <w:rPr>
            <w:lang w:val="ar_AE" w:bidi="ar_AE"/>
          </w:rPr>
          <w:rPr>
            <w:color w:val="0000EE"/>
            <w:u w:val="single"/>
          </w:rPr>
          <w:t>عدد 13:17–20</w:t>
        </w:r>
      </w:hyperlink>
      <w:r>
        <w:rPr>
          <w:lang w:val="ar_AE" w:bidi="ar_AE"/>
        </w:rPr>
        <w:t>).</w:t>
      </w:r>
    </w:p>
    <w:p>
      <w:pPr>
        <w:bidi/>
      </w:pPr>
      <w:r>
        <w:rPr>
          <w:lang w:val="ar_AE" w:bidi="ar_AE"/>
        </w:rPr>
      </w:r>
      <w:r>
        <w:rPr>
          <w:lang w:val="ar_AE" w:bidi="ar_AE"/>
        </w:rPr>
        <w:t>كانت الاستخبارات التكتيكية مهمة جداً. أرسل يَشوع جواسيس إلى أَرِيحَا وإلى عَايٍ قبل بدء العمليات العسكرية ضدهم (</w:t>
      </w:r>
      <w:hyperlink r:id="rId40">
        <w:r>
          <w:rPr>
            <w:lang w:val="ar_AE" w:bidi="ar_AE"/>
          </w:rPr>
          <w:rPr>
            <w:color w:val="0000EE"/>
            <w:u w:val="single"/>
          </w:rPr>
          <w:t>يشوع 2:1؛</w:t>
        </w:r>
      </w:hyperlink>
      <w:r>
        <w:rPr>
          <w:lang w:val="ar_AE" w:bidi="ar_AE"/>
        </w:rPr>
        <w:t xml:space="preserve"> </w:t>
      </w:r>
      <w:hyperlink r:id="rId41">
        <w:r>
          <w:rPr>
            <w:lang w:val="ar_AE" w:bidi="ar_AE"/>
          </w:rPr>
          <w:rPr>
            <w:color w:val="0000EE"/>
            <w:u w:val="single"/>
          </w:rPr>
          <w:t>7:2</w:t>
        </w:r>
      </w:hyperlink>
      <w:r>
        <w:rPr>
          <w:lang w:val="ar_AE" w:bidi="ar_AE"/>
        </w:rPr>
        <w:t>). التقارير التي تلقاها عن الروح الهجومية وقوة الكنعانيين مكنته من صياغة خطة هجوم. في فترة القضاة، كان فتح بيت إيل (</w:t>
      </w:r>
      <w:hyperlink r:id="rId42">
        <w:r>
          <w:rPr>
            <w:lang w:val="ar_AE" w:bidi="ar_AE"/>
          </w:rPr>
          <w:rPr>
            <w:color w:val="0000EE"/>
            <w:u w:val="single"/>
          </w:rPr>
          <w:t>قضاة 1:22–26</w:t>
        </w:r>
      </w:hyperlink>
      <w:r>
        <w:rPr>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lang w:val="ar_AE" w:bidi="ar_AE"/>
        </w:rPr>
        <w:t>الهجوم والاختراق: خرق التحصين</w:t>
      </w:r>
    </w:p>
    <w:p>
      <w:pPr>
        <w:bidi/>
      </w:pPr>
      <w:r>
        <w:rPr>
          <w:lang w:val="ar_AE" w:bidi="ar_AE"/>
        </w:rPr>
      </w:r>
      <w:r>
        <w:rPr>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lang w:val="ar_AE" w:bidi="ar_AE"/>
        </w:rPr>
      </w:r>
      <w:r>
        <w:rPr>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lang w:val="ar_AE" w:bidi="ar_AE"/>
        </w:rPr>
      </w:r>
      <w:r>
        <w:rPr>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lang w:val="ar_AE" w:bidi="ar_AE"/>
        </w:rPr>
        <w:t>آبَلِ بَيْتِ مَعْكَةَ</w:t>
      </w:r>
      <w:r>
        <w:rPr>
          <w:lang w:val="ar_AE" w:bidi="ar_AE"/>
        </w:rPr>
        <w:t xml:space="preserve"> (</w:t>
      </w:r>
      <w:hyperlink r:id="rId43">
        <w:r>
          <w:rPr>
            <w:lang w:val="ar_AE" w:bidi="ar_AE"/>
          </w:rPr>
          <w:rPr>
            <w:color w:val="0000EE"/>
            <w:u w:val="single"/>
          </w:rPr>
          <w:t>2 صموئيل 20:15</w:t>
        </w:r>
      </w:hyperlink>
      <w:r>
        <w:rPr>
          <w:lang w:val="ar_AE" w:bidi="ar_AE"/>
        </w:rPr>
        <w:t>). يشير السرد الكتابي إلى أن نوعًا من وعل التحطيم كان مستخدمًا في إِسْرَائِيلَ تحت حكم الملك دَاودَ خلال الملكية المبكرة.</w:t>
      </w:r>
    </w:p>
    <w:p>
      <w:pPr>
        <w:bidi/>
      </w:pPr>
      <w:r>
        <w:rPr>
          <w:lang w:val="ar_AE" w:bidi="ar_AE"/>
        </w:rPr>
      </w:r>
      <w:r>
        <w:rPr>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lang w:val="ar_AE" w:bidi="ar_AE"/>
        </w:rPr>
      </w:r>
      <w:r>
        <w:rPr>
          <w:lang w:val="ar_AE" w:bidi="ar_AE"/>
        </w:rPr>
        <w:t>تفاصيل النقوش الآشورية تجعل من الممكن تصور مصير أورشَلِيمَ بوضوح، كما أعلن للنبي حِزْقِيَالَ (</w:t>
      </w:r>
      <w:hyperlink r:id="rId44">
        <w:r>
          <w:rPr>
            <w:lang w:val="ar_AE" w:bidi="ar_AE"/>
          </w:rPr>
          <w:rPr>
            <w:color w:val="0000EE"/>
            <w:u w:val="single"/>
          </w:rPr>
          <w:t>حزقيال 4:1–3؛</w:t>
        </w:r>
      </w:hyperlink>
      <w:r>
        <w:rPr>
          <w:lang w:val="ar_AE" w:bidi="ar_AE"/>
        </w:rPr>
        <w:t xml:space="preserve"> </w:t>
      </w:r>
      <w:hyperlink r:id="rId45">
        <w:r>
          <w:rPr>
            <w:lang w:val="ar_AE" w:bidi="ar_AE"/>
          </w:rPr>
          <w:rPr>
            <w:color w:val="0000EE"/>
            <w:u w:val="single"/>
          </w:rPr>
          <w:t>21:22</w:t>
        </w:r>
      </w:hyperlink>
      <w:r>
        <w:rPr>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lang w:val="ar_AE" w:bidi="ar_AE"/>
        </w:rPr>
      </w:r>
      <w:r>
        <w:rPr>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lang w:val="ar_AE" w:bidi="ar_AE"/>
        </w:rPr>
      </w:r>
      <w:r>
        <w:rPr>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6">
        <w:r>
          <w:rPr>
            <w:lang w:val="ar_AE" w:bidi="ar_AE"/>
          </w:rPr>
          <w:rPr>
            <w:color w:val="0000EE"/>
            <w:u w:val="single"/>
          </w:rPr>
          <w:t>حزقيال 26:8–9</w:t>
        </w:r>
      </w:hyperlink>
      <w:r>
        <w:rPr>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lang w:val="ar_AE" w:bidi="ar_AE"/>
        </w:rPr>
        <w:t>تسلق الجدران</w:t>
      </w:r>
    </w:p>
    <w:p>
      <w:pPr>
        <w:bidi/>
      </w:pPr>
      <w:r>
        <w:rPr>
          <w:lang w:val="ar_AE" w:bidi="ar_AE"/>
        </w:rPr>
      </w:r>
      <w:r>
        <w:rPr>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lang w:val="ar_AE" w:bidi="ar_AE"/>
        </w:rPr>
        <w:t>الاختراق تحت الأسوار</w:t>
      </w:r>
    </w:p>
    <w:p>
      <w:pPr>
        <w:bidi/>
      </w:pPr>
      <w:r>
        <w:rPr>
          <w:lang w:val="ar_AE" w:bidi="ar_AE"/>
        </w:rPr>
      </w:r>
      <w:r>
        <w:rPr>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lang w:val="ar_AE" w:bidi="ar_AE"/>
        </w:rPr>
        <w:t>الحصار</w:t>
      </w:r>
    </w:p>
    <w:p>
      <w:pPr>
        <w:bidi/>
      </w:pPr>
      <w:r>
        <w:rPr>
          <w:lang w:val="ar_AE" w:bidi="ar_AE"/>
        </w:rPr>
      </w:r>
      <w:r>
        <w:rPr>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7">
        <w:r>
          <w:rPr>
            <w:lang w:val="ar_AE" w:bidi="ar_AE"/>
          </w:rPr>
          <w:rPr>
            <w:color w:val="0000EE"/>
            <w:u w:val="single"/>
          </w:rPr>
          <w:t>2 ملوك 18:9–10</w:t>
        </w:r>
      </w:hyperlink>
      <w:r>
        <w:rPr>
          <w:lang w:val="ar_AE" w:bidi="ar_AE"/>
        </w:rPr>
        <w:t>).</w:t>
      </w:r>
    </w:p>
    <w:p>
      <w:pPr>
        <w:bidi/>
      </w:pPr>
      <w:r>
        <w:rPr>
          <w:lang w:val="ar_AE" w:bidi="ar_AE"/>
        </w:rPr>
      </w:r>
      <w:r>
        <w:rPr>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lang w:val="ar_AE" w:bidi="ar_AE"/>
        </w:rPr>
      </w:r>
      <w:r>
        <w:rPr>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lang w:val="ar_AE" w:bidi="ar_AE"/>
        </w:rPr>
      </w:r>
      <w:r>
        <w:rPr>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48">
        <w:r>
          <w:rPr>
            <w:lang w:val="ar_AE" w:bidi="ar_AE"/>
          </w:rPr>
          <w:rPr>
            <w:color w:val="0000EE"/>
            <w:u w:val="single"/>
          </w:rPr>
          <w:t>2 ملوك 6:26–29</w:t>
        </w:r>
      </w:hyperlink>
      <w:r>
        <w:rPr>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lang w:val="ar_AE" w:bidi="ar_AE"/>
        </w:rPr>
        <w:t>الحيل والمكائد</w:t>
      </w:r>
    </w:p>
    <w:p>
      <w:pPr>
        <w:bidi/>
      </w:pPr>
      <w:r>
        <w:rPr>
          <w:lang w:val="ar_AE" w:bidi="ar_AE"/>
        </w:rPr>
      </w:r>
      <w:r>
        <w:rPr>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lang w:val="ar_AE" w:bidi="ar_AE"/>
        </w:rPr>
      </w:r>
      <w:r>
        <w:rPr>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49">
        <w:r>
          <w:rPr>
            <w:lang w:val="ar_AE" w:bidi="ar_AE"/>
          </w:rPr>
          <w:rPr>
            <w:color w:val="0000EE"/>
            <w:u w:val="single"/>
          </w:rPr>
          <w:t>2 ملوك 7:12</w:t>
        </w:r>
      </w:hyperlink>
      <w:r>
        <w:rPr>
          <w:lang w:val="ar_AE" w:bidi="ar_AE"/>
        </w:rPr>
        <w:t>). كانت تلك النوع عينه من التكتيك الذي استخدمه يَشوع في عَايٍ (</w:t>
      </w:r>
      <w:hyperlink r:id="rId50">
        <w:r>
          <w:rPr>
            <w:lang w:val="ar_AE" w:bidi="ar_AE"/>
          </w:rPr>
          <w:rPr>
            <w:color w:val="0000EE"/>
            <w:u w:val="single"/>
          </w:rPr>
          <w:t>يشوع 8:3–8</w:t>
        </w:r>
      </w:hyperlink>
      <w:r>
        <w:rPr>
          <w:lang w:val="ar_AE" w:bidi="ar_AE"/>
        </w:rPr>
        <w:t>).</w:t>
      </w:r>
    </w:p>
    <w:p>
      <w:pPr>
        <w:bidi/>
      </w:pPr>
      <w:r>
        <w:rPr>
          <w:lang w:val="ar_AE" w:bidi="ar_AE"/>
        </w:rPr>
      </w:r>
      <w:r>
        <w:rPr>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1">
        <w:r>
          <w:rPr>
            <w:lang w:val="ar_AE" w:bidi="ar_AE"/>
          </w:rPr>
          <w:rPr>
            <w:color w:val="0000EE"/>
            <w:u w:val="single"/>
          </w:rPr>
          <w:t>2 ملوك 18–19</w:t>
        </w:r>
      </w:hyperlink>
      <w:r>
        <w:rPr>
          <w:lang w:val="ar_AE" w:bidi="ar_AE"/>
        </w:rPr>
        <w:t>). يكشف الحوار بين القائد الآشوري ومندوبي حَزَقِيَّا أن الآشوري كان يحاول زعزعة ثقة المدافعين عن المدينة.</w:t>
      </w:r>
    </w:p>
    <w:p>
      <w:pPr>
        <w:bidi/>
      </w:pPr>
      <w:r>
        <w:rPr>
          <w:lang w:val="ar_AE" w:bidi="ar_AE"/>
        </w:rPr>
      </w:r>
      <w:r>
        <w:rPr>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lang w:val="ar_AE" w:bidi="ar_AE"/>
        </w:rPr>
      </w:r>
      <w:r>
        <w:rPr>
          <w:lang w:val="ar_AE" w:bidi="ar_AE"/>
        </w:rPr>
        <w:t>كان الكمين وسيلة قتال قياسية خلال فترة غزو كَنْعَان. سقوط عَايٍ، على سبيل المثال، كان نتيجة مباشرة للنجاح التكتيكي للكمين (</w:t>
      </w:r>
      <w:hyperlink r:id="rId52">
        <w:r>
          <w:rPr>
            <w:lang w:val="ar_AE" w:bidi="ar_AE"/>
          </w:rPr>
          <w:rPr>
            <w:color w:val="0000EE"/>
            <w:u w:val="single"/>
          </w:rPr>
          <w:t>يشوع 8:1–23</w:t>
        </w:r>
      </w:hyperlink>
      <w:r>
        <w:rPr>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lang w:val="ar_AE" w:bidi="ar_AE"/>
        </w:rPr>
        <w:t>التحصينات والدفاع</w:t>
      </w:r>
    </w:p>
    <w:p>
      <w:pPr>
        <w:bidi/>
      </w:pPr>
      <w:r>
        <w:rPr>
          <w:lang w:val="ar_AE" w:bidi="ar_AE"/>
        </w:rPr>
      </w:r>
      <w:r>
        <w:rPr>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lang w:val="ar_AE" w:bidi="ar_AE"/>
        </w:rPr>
      </w:r>
      <w:r>
        <w:rPr>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lang w:val="ar_AE" w:bidi="ar_AE"/>
        </w:rPr>
        <w:t>أسوار المدينة</w:t>
      </w:r>
    </w:p>
    <w:p>
      <w:pPr>
        <w:bidi/>
      </w:pPr>
      <w:r>
        <w:rPr>
          <w:lang w:val="ar_AE" w:bidi="ar_AE"/>
        </w:rPr>
      </w:r>
      <w:r>
        <w:rPr>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lang w:val="ar_AE" w:bidi="ar_AE"/>
        </w:rPr>
      </w:r>
      <w:r>
        <w:rPr>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lang w:val="ar_AE" w:bidi="ar_AE"/>
        </w:rPr>
      </w:r>
      <w:r>
        <w:rPr>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3">
        <w:r>
          <w:rPr>
            <w:lang w:val="ar_AE" w:bidi="ar_AE"/>
          </w:rPr>
          <w:rPr>
            <w:color w:val="0000EE"/>
            <w:u w:val="single"/>
          </w:rPr>
          <w:t>1 ملوك 9:15</w:t>
        </w:r>
      </w:hyperlink>
      <w:r>
        <w:rPr>
          <w:lang w:val="ar_AE" w:bidi="ar_AE"/>
        </w:rPr>
        <w:t>)—حيث يبلغ السمك الإجمالي لجدران الغرف الحصينة 18 قدمًا (5.5 متر).</w:t>
      </w:r>
    </w:p>
    <w:p>
      <w:pPr>
        <w:bidi/>
      </w:pPr>
      <w:r>
        <w:rPr>
          <w:lang w:val="ar_AE" w:bidi="ar_AE"/>
        </w:rPr>
      </w:r>
      <w:r>
        <w:rPr>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t>" (</w:t>
      </w:r>
      <w:hyperlink r:id="rId54">
        <w:r>
          <w:rPr>
            <w:lang w:val="ar_AE" w:bidi="ar_AE"/>
          </w:rPr>
          <w:rPr>
            <w:color w:val="0000EE"/>
            <w:u w:val="single"/>
          </w:rPr>
          <w:t>2 أخبار الأيام 26:15</w:t>
        </w:r>
      </w:hyperlink>
      <w:r>
        <w:rPr>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lang w:val="ar_AE" w:bidi="ar_AE"/>
        </w:rPr>
        <w:t>البوابة</w:t>
      </w:r>
    </w:p>
    <w:p>
      <w:pPr>
        <w:bidi/>
      </w:pPr>
      <w:r>
        <w:rPr>
          <w:lang w:val="ar_AE" w:bidi="ar_AE"/>
        </w:rPr>
      </w:r>
      <w:r>
        <w:rPr>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lang w:val="ar_AE" w:bidi="ar_AE"/>
        </w:rPr>
      </w:r>
      <w:r>
        <w:rPr>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lang w:val="ar_AE" w:bidi="ar_AE"/>
        </w:rPr>
      </w:r>
      <w:r>
        <w:rPr>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lang w:val="ar_AE" w:bidi="ar_AE"/>
        </w:rPr>
        <w:t>القلعة الداخلية</w:t>
      </w:r>
    </w:p>
    <w:p>
      <w:pPr>
        <w:bidi/>
      </w:pPr>
      <w:r>
        <w:rPr>
          <w:lang w:val="ar_AE" w:bidi="ar_AE"/>
        </w:rPr>
      </w:r>
      <w:r>
        <w:rPr>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lang w:val="ar_AE" w:bidi="ar_AE"/>
        </w:rPr>
      </w:r>
      <w:r>
        <w:rPr>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5">
        <w:r>
          <w:rPr>
            <w:lang w:val="ar_AE" w:bidi="ar_AE"/>
          </w:rPr>
          <w:rPr>
            <w:color w:val="0000EE"/>
            <w:u w:val="single"/>
          </w:rPr>
          <w:t>قضاة 9:45–51</w:t>
        </w:r>
      </w:hyperlink>
      <w:r>
        <w:rPr>
          <w:lang w:val="ar_AE" w:bidi="ar_AE"/>
        </w:rPr>
        <w:t>).</w:t>
      </w:r>
    </w:p>
    <w:p>
      <w:pPr>
        <w:bidi/>
      </w:pPr>
      <w:r>
        <w:rPr>
          <w:lang w:val="ar_AE" w:bidi="ar_AE"/>
        </w:rPr>
      </w:r>
      <w:r>
        <w:rPr>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6">
        <w:r>
          <w:rPr>
            <w:lang w:val="ar_AE" w:bidi="ar_AE"/>
          </w:rPr>
          <w:rPr>
            <w:color w:val="0000EE"/>
            <w:u w:val="single"/>
          </w:rPr>
          <w:t>1 ملوك 16:17–18</w:t>
        </w:r>
      </w:hyperlink>
      <w:r>
        <w:rPr>
          <w:lang w:val="ar_AE" w:bidi="ar_AE"/>
        </w:rPr>
        <w:t>).</w:t>
      </w:r>
    </w:p>
    <w:p>
      <w:pPr>
        <w:pStyle w:val="Heading4"/>
        <w:bidi/>
      </w:pPr>
      <w:r>
        <w:rPr>
          <w:lang w:val="ar_AE" w:bidi="ar_AE"/>
        </w:rPr>
        <w:t>إمدادات المياه تحت الحصار</w:t>
      </w:r>
    </w:p>
    <w:p>
      <w:pPr>
        <w:bidi/>
      </w:pPr>
      <w:r>
        <w:rPr>
          <w:lang w:val="ar_AE" w:bidi="ar_AE"/>
        </w:rPr>
      </w:r>
      <w:r>
        <w:rPr>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7">
        <w:r>
          <w:rPr>
            <w:lang w:val="ar_AE" w:bidi="ar_AE"/>
          </w:rPr>
          <w:rPr>
            <w:color w:val="0000EE"/>
            <w:u w:val="single"/>
          </w:rPr>
          <w:t>2 أخبار الأيام 11:5–11</w:t>
        </w:r>
      </w:hyperlink>
      <w:r>
        <w:rPr>
          <w:lang w:val="ar_AE" w:bidi="ar_AE"/>
        </w:rPr>
        <w:t>).</w:t>
      </w:r>
    </w:p>
    <w:p>
      <w:pPr>
        <w:bidi/>
      </w:pPr>
      <w:r>
        <w:rPr>
          <w:lang w:val="ar_AE" w:bidi="ar_AE"/>
        </w:rPr>
      </w:r>
      <w:r>
        <w:rPr>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lang w:val="ar_AE" w:bidi="ar_AE"/>
        </w:rPr>
      </w:r>
      <w:r>
        <w:rPr>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58">
        <w:r>
          <w:rPr>
            <w:lang w:val="ar_AE" w:bidi="ar_AE"/>
          </w:rPr>
          <w:rPr>
            <w:color w:val="0000EE"/>
            <w:u w:val="single"/>
          </w:rPr>
          <w:t>2 ملوك 20:20؛</w:t>
        </w:r>
      </w:hyperlink>
      <w:r>
        <w:rPr>
          <w:lang w:val="ar_AE" w:bidi="ar_AE"/>
        </w:rPr>
        <w:t xml:space="preserve"> </w:t>
      </w:r>
      <w:hyperlink r:id="rId59">
        <w:r>
          <w:rPr>
            <w:lang w:val="ar_AE" w:bidi="ar_AE"/>
          </w:rPr>
          <w:rPr>
            <w:color w:val="0000EE"/>
            <w:u w:val="single"/>
          </w:rPr>
          <w:t>2 أخبار الأيام 32:30؛</w:t>
        </w:r>
      </w:hyperlink>
      <w:r>
        <w:rPr>
          <w:lang w:val="ar_AE" w:bidi="ar_AE"/>
        </w:rPr>
        <w:t xml:space="preserve"> </w:t>
      </w:r>
      <w:hyperlink r:id="rId60">
        <w:r>
          <w:rPr>
            <w:lang w:val="ar_AE" w:bidi="ar_AE"/>
          </w:rPr>
          <w:rPr>
            <w:color w:val="0000EE"/>
            <w:u w:val="single"/>
          </w:rPr>
          <w:t>يشوع بن سيراخ 48:17</w:t>
        </w:r>
      </w:hyperlink>
      <w:r>
        <w:rPr>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1">
        <w:r>
          <w:rPr>
            <w:lang w:val="ar_AE" w:bidi="ar_AE"/>
          </w:rPr>
          <w:rPr>
            <w:color w:val="0000EE"/>
            <w:u w:val="single"/>
          </w:rPr>
          <w:t>إشعياء 22:11</w:t>
        </w:r>
      </w:hyperlink>
      <w:r>
        <w:rPr>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lang w:val="ar_AE" w:bidi="ar_AE"/>
        </w:rPr>
        <w:t>المنظمة العسكرية العبرية</w:t>
      </w:r>
    </w:p>
    <w:p>
      <w:pPr>
        <w:pStyle w:val="Heading4"/>
        <w:bidi/>
      </w:pPr>
      <w:r>
        <w:rPr>
          <w:lang w:val="ar_AE" w:bidi="ar_AE"/>
        </w:rPr>
        <w:t>جيش الأسباط</w:t>
      </w:r>
    </w:p>
    <w:p>
      <w:pPr>
        <w:bidi/>
      </w:pPr>
      <w:r>
        <w:rPr>
          <w:lang w:val="ar_AE" w:bidi="ar_AE"/>
        </w:rPr>
      </w:r>
      <w:r>
        <w:rPr>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2">
        <w:r>
          <w:rPr>
            <w:lang w:val="ar_AE" w:bidi="ar_AE"/>
          </w:rPr>
          <w:rPr>
            <w:color w:val="0000EE"/>
            <w:u w:val="single"/>
          </w:rPr>
          <w:t>عدد 31:14</w:t>
        </w:r>
      </w:hyperlink>
      <w:r>
        <w:rPr>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3">
        <w:r>
          <w:rPr>
            <w:lang w:val="ar_AE" w:bidi="ar_AE"/>
          </w:rPr>
          <w:rPr>
            <w:color w:val="0000EE"/>
            <w:u w:val="single"/>
          </w:rPr>
          <w:t>عدد 2:33</w:t>
        </w:r>
      </w:hyperlink>
      <w:r>
        <w:rPr>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4">
        <w:r>
          <w:rPr>
            <w:lang w:val="ar_AE" w:bidi="ar_AE"/>
          </w:rPr>
          <w:rPr>
            <w:color w:val="0000EE"/>
            <w:u w:val="single"/>
          </w:rPr>
          <w:t>تثنية 20:5–9</w:t>
        </w:r>
      </w:hyperlink>
      <w:r>
        <w:rPr>
          <w:lang w:val="ar_AE" w:bidi="ar_AE"/>
        </w:rPr>
        <w:t xml:space="preserve">؛ </w:t>
      </w:r>
      <w:hyperlink r:id="rId65">
        <w:r>
          <w:rPr>
            <w:lang w:val="ar_AE" w:bidi="ar_AE"/>
          </w:rPr>
          <w:rPr>
            <w:color w:val="0000EE"/>
            <w:u w:val="single"/>
          </w:rPr>
          <w:t>24:5</w:t>
        </w:r>
      </w:hyperlink>
      <w:r>
        <w:rPr>
          <w:lang w:val="ar_AE" w:bidi="ar_AE"/>
        </w:rPr>
        <w:t xml:space="preserve">؛ </w:t>
      </w:r>
      <w:hyperlink r:id="rId66">
        <w:r>
          <w:rPr>
            <w:lang w:val="ar_AE" w:bidi="ar_AE"/>
          </w:rPr>
          <w:rPr>
            <w:color w:val="0000EE"/>
            <w:u w:val="single"/>
          </w:rPr>
          <w:t>قضاة 7:3</w:t>
        </w:r>
      </w:hyperlink>
      <w:r>
        <w:rPr>
          <w:lang w:val="ar_AE" w:bidi="ar_AE"/>
        </w:rPr>
        <w:t>).</w:t>
      </w:r>
    </w:p>
    <w:p>
      <w:pPr>
        <w:bidi/>
      </w:pPr>
      <w:r>
        <w:rPr>
          <w:lang w:val="ar_AE" w:bidi="ar_AE"/>
        </w:rPr>
      </w:r>
      <w:r>
        <w:rPr>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7">
        <w:r>
          <w:rPr>
            <w:lang w:val="ar_AE" w:bidi="ar_AE"/>
          </w:rPr>
          <w:rPr>
            <w:color w:val="0000EE"/>
            <w:u w:val="single"/>
          </w:rPr>
          <w:t>1 صموئيل 17:18</w:t>
        </w:r>
      </w:hyperlink>
      <w:r>
        <w:rPr>
          <w:lang w:val="ar_AE" w:bidi="ar_AE"/>
        </w:rPr>
        <w:t xml:space="preserve">; </w:t>
      </w:r>
      <w:hyperlink r:id="rId68">
        <w:r>
          <w:rPr>
            <w:lang w:val="ar_AE" w:bidi="ar_AE"/>
          </w:rPr>
          <w:rPr>
            <w:color w:val="0000EE"/>
            <w:u w:val="single"/>
          </w:rPr>
          <w:t>18:13</w:t>
        </w:r>
      </w:hyperlink>
      <w:r>
        <w:rPr>
          <w:lang w:val="ar_AE" w:bidi="ar_AE"/>
        </w:rPr>
        <w:t>). عندما انتهت حالة الطوارئ، تم حل الميليشيا وعاد الجنود إلى مناطقهم الأصلية.</w:t>
      </w:r>
    </w:p>
    <w:p>
      <w:pPr>
        <w:bidi/>
      </w:pPr>
      <w:r>
        <w:rPr>
          <w:lang w:val="ar_AE" w:bidi="ar_AE"/>
        </w:rPr>
      </w:r>
      <w:r>
        <w:rPr>
          <w:lang w:val="ar_AE" w:bidi="ar_AE"/>
        </w:rPr>
        <w:t xml:space="preserve">لأن الأرض كانت مقسمة بين الأسباط، لم يكن هناك قائد سبط أو عشائري قبل شَاولَ يسيطر على الاتحاد السبطي بأكمله (راجع </w:t>
      </w:r>
      <w:hyperlink r:id="rId69">
        <w:r>
          <w:rPr>
            <w:lang w:val="ar_AE" w:bidi="ar_AE"/>
          </w:rPr>
          <w:rPr>
            <w:color w:val="0000EE"/>
            <w:u w:val="single"/>
          </w:rPr>
          <w:t>1 صموئيل 11:1–11</w:t>
        </w:r>
      </w:hyperlink>
      <w:r>
        <w:rPr>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0">
        <w:r>
          <w:rPr>
            <w:lang w:val="ar_AE" w:bidi="ar_AE"/>
          </w:rPr>
          <w:rPr>
            <w:color w:val="0000EE"/>
            <w:u w:val="single"/>
          </w:rPr>
          <w:t>1 أخبار الأيام 12:24–38</w:t>
        </w:r>
      </w:hyperlink>
      <w:r>
        <w:rPr>
          <w:lang w:val="ar_AE" w:bidi="ar_AE"/>
        </w:rPr>
        <w:t>). تخصص سبط بَنْيَامِينَ في القوس والمقلاع. وكانت قبائل جَاد، يَهوذَا، ونَفْتَالِي خبراء في الرمح والدرع.</w:t>
      </w:r>
    </w:p>
    <w:p>
      <w:pPr>
        <w:bidi/>
      </w:pPr>
      <w:r>
        <w:rPr>
          <w:lang w:val="ar_AE" w:bidi="ar_AE"/>
        </w:rPr>
      </w:r>
      <w:r>
        <w:rPr>
          <w:lang w:val="ar_AE" w:bidi="ar_AE"/>
        </w:rPr>
        <w:t>كان توفير الجيش السبطي مسؤولية كل سبط (</w:t>
      </w:r>
      <w:hyperlink r:id="rId71">
        <w:r>
          <w:rPr>
            <w:lang w:val="ar_AE" w:bidi="ar_AE"/>
          </w:rPr>
          <w:rPr>
            <w:color w:val="0000EE"/>
            <w:u w:val="single"/>
          </w:rPr>
          <w:t>قضاة 20:9–10</w:t>
        </w:r>
      </w:hyperlink>
      <w:r>
        <w:rPr>
          <w:lang w:val="ar_AE" w:bidi="ar_AE"/>
        </w:rPr>
        <w:t xml:space="preserve">). تم تعيين واحد من كل عشرة جنود لتأمين الطعام للآخرين، إما من ملاك الأراضي الأثرياء (راجع </w:t>
      </w:r>
      <w:hyperlink r:id="rId72">
        <w:r>
          <w:rPr>
            <w:lang w:val="ar_AE" w:bidi="ar_AE"/>
          </w:rPr>
          <w:rPr>
            <w:color w:val="0000EE"/>
            <w:u w:val="single"/>
          </w:rPr>
          <w:t>1 صموئيل 25</w:t>
        </w:r>
      </w:hyperlink>
      <w:r>
        <w:rPr>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3">
        <w:r>
          <w:rPr>
            <w:lang w:val="ar_AE" w:bidi="ar_AE"/>
          </w:rPr>
          <w:rPr>
            <w:color w:val="0000EE"/>
            <w:u w:val="single"/>
          </w:rPr>
          <w:t>30:21–25</w:t>
        </w:r>
      </w:hyperlink>
      <w:r>
        <w:rPr>
          <w:lang w:val="ar_AE" w:bidi="ar_AE"/>
        </w:rPr>
        <w:t>).</w:t>
      </w:r>
    </w:p>
    <w:p>
      <w:pPr>
        <w:pStyle w:val="Heading4"/>
        <w:bidi/>
      </w:pPr>
      <w:r>
        <w:rPr>
          <w:lang w:val="ar_AE" w:bidi="ar_AE"/>
        </w:rPr>
        <w:t>الجيش النظامي</w:t>
      </w:r>
    </w:p>
    <w:p>
      <w:pPr>
        <w:bidi/>
      </w:pPr>
      <w:r>
        <w:rPr>
          <w:lang w:val="ar_AE" w:bidi="ar_AE"/>
        </w:rPr>
      </w:r>
      <w:r>
        <w:rPr>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4">
        <w:r>
          <w:rPr>
            <w:lang w:val="ar_AE" w:bidi="ar_AE"/>
          </w:rPr>
          <w:rPr>
            <w:color w:val="0000EE"/>
            <w:u w:val="single"/>
          </w:rPr>
          <w:t>1 صموئيل 13:2</w:t>
        </w:r>
      </w:hyperlink>
      <w:r>
        <w:rPr>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4">
        <w:r>
          <w:rPr>
            <w:lang w:val="ar_AE" w:bidi="ar_AE"/>
          </w:rPr>
          <w:rPr>
            <w:color w:val="0000EE"/>
            <w:u w:val="single"/>
          </w:rPr>
          <w:t>1 صموئيل 13:2؛</w:t>
        </w:r>
      </w:hyperlink>
      <w:r>
        <w:rPr>
          <w:lang w:val="ar_AE" w:bidi="ar_AE"/>
        </w:rPr>
        <w:t xml:space="preserve"> </w:t>
      </w:r>
      <w:hyperlink r:id="rId75">
        <w:r>
          <w:rPr>
            <w:lang w:val="ar_AE" w:bidi="ar_AE"/>
          </w:rPr>
          <w:rPr>
            <w:color w:val="0000EE"/>
            <w:u w:val="single"/>
          </w:rPr>
          <w:t>24:2</w:t>
        </w:r>
      </w:hyperlink>
      <w:r>
        <w:rPr>
          <w:lang w:val="ar_AE" w:bidi="ar_AE"/>
        </w:rPr>
        <w:t>). كان أجر هؤلاء الجنود النظاميين أحيانًا في شكل منح أراضي (</w:t>
      </w:r>
      <w:hyperlink r:id="rId76">
        <w:r>
          <w:rPr>
            <w:lang w:val="ar_AE" w:bidi="ar_AE"/>
          </w:rPr>
          <w:rPr>
            <w:color w:val="0000EE"/>
            <w:u w:val="single"/>
          </w:rPr>
          <w:t>8:14</w:t>
        </w:r>
      </w:hyperlink>
      <w:r>
        <w:rPr>
          <w:lang w:val="ar_AE" w:bidi="ar_AE"/>
        </w:rPr>
        <w:t>) بالإضافة إلى حصة من الغنائم. في تنظيم جيش شاول، كُلِّفَ أبنير، ويوناثان، وداود بمسؤوليات خاصة. وعُيِّنَ أبنير قائدًا للجيش (</w:t>
      </w:r>
      <w:hyperlink r:id="rId77">
        <w:r>
          <w:rPr>
            <w:lang w:val="ar_AE" w:bidi="ar_AE"/>
          </w:rPr>
          <w:rPr>
            <w:color w:val="0000EE"/>
            <w:u w:val="single"/>
          </w:rPr>
          <w:t>17:55</w:t>
        </w:r>
      </w:hyperlink>
      <w:r>
        <w:rPr>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lang w:val="ar_AE" w:bidi="ar_AE"/>
        </w:rPr>
      </w:r>
      <w:r>
        <w:rPr>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78">
        <w:r>
          <w:rPr>
            <w:lang w:val="ar_AE" w:bidi="ar_AE"/>
          </w:rPr>
          <w:rPr>
            <w:color w:val="0000EE"/>
            <w:u w:val="single"/>
          </w:rPr>
          <w:t>1 أخبار 27:1–15</w:t>
        </w:r>
      </w:hyperlink>
      <w:r>
        <w:rPr>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3">
        <w:r>
          <w:rPr>
            <w:lang w:val="ar_AE" w:bidi="ar_AE"/>
          </w:rPr>
          <w:rPr>
            <w:color w:val="0000EE"/>
            <w:u w:val="single"/>
          </w:rPr>
          <w:t>2 صموئيل 20:15</w:t>
        </w:r>
      </w:hyperlink>
      <w:r>
        <w:rPr>
          <w:lang w:val="ar_AE" w:bidi="ar_AE"/>
        </w:rPr>
        <w:t>)، يقود الجيش النظامي، وكان عَمَاسَا على ميليشيا المواطنين. ومع ذلك، بقي دَاودَ قائدًا عامًا للتنظيم العسكري.</w:t>
      </w:r>
    </w:p>
    <w:p>
      <w:pPr>
        <w:bidi/>
      </w:pPr>
      <w:r>
        <w:rPr>
          <w:lang w:val="ar_AE" w:bidi="ar_AE"/>
        </w:rPr>
      </w:r>
      <w:r>
        <w:rPr>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79">
        <w:r>
          <w:rPr>
            <w:lang w:val="ar_AE" w:bidi="ar_AE"/>
          </w:rPr>
          <w:rPr>
            <w:color w:val="0000EE"/>
            <w:u w:val="single"/>
          </w:rPr>
          <w:t>1 صموئيل 22:1–2</w:t>
        </w:r>
      </w:hyperlink>
      <w:r>
        <w:rPr>
          <w:lang w:val="ar_AE" w:bidi="ar_AE"/>
        </w:rPr>
        <w:t>). تراوح حجمها بين 400 و600 رجل (</w:t>
      </w:r>
      <w:hyperlink r:id="rId80">
        <w:r>
          <w:rPr>
            <w:lang w:val="ar_AE" w:bidi="ar_AE"/>
          </w:rPr>
          <w:rPr>
            <w:color w:val="0000EE"/>
            <w:u w:val="single"/>
          </w:rPr>
          <w:t>1 صموئيل 22:2؛</w:t>
        </w:r>
      </w:hyperlink>
      <w:r>
        <w:rPr>
          <w:lang w:val="ar_AE" w:bidi="ar_AE"/>
        </w:rPr>
        <w:t xml:space="preserve"> </w:t>
      </w:r>
      <w:hyperlink r:id="rId81">
        <w:r>
          <w:rPr>
            <w:lang w:val="ar_AE" w:bidi="ar_AE"/>
          </w:rPr>
          <w:rPr>
            <w:color w:val="0000EE"/>
            <w:u w:val="single"/>
          </w:rPr>
          <w:t>23:13؛</w:t>
        </w:r>
      </w:hyperlink>
      <w:r>
        <w:rPr>
          <w:lang w:val="ar_AE" w:bidi="ar_AE"/>
        </w:rPr>
        <w:t xml:space="preserve"> </w:t>
      </w:r>
      <w:hyperlink r:id="rId82">
        <w:r>
          <w:rPr>
            <w:lang w:val="ar_AE" w:bidi="ar_AE"/>
          </w:rPr>
          <w:rPr>
            <w:color w:val="0000EE"/>
            <w:u w:val="single"/>
          </w:rPr>
          <w:t>27:2</w:t>
        </w:r>
      </w:hyperlink>
      <w:r>
        <w:rPr>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3">
        <w:r>
          <w:rPr>
            <w:lang w:val="ar_AE" w:bidi="ar_AE"/>
          </w:rPr>
          <w:rPr>
            <w:color w:val="0000EE"/>
            <w:u w:val="single"/>
          </w:rPr>
          <w:t>2 صموئيل 8:18؛</w:t>
        </w:r>
      </w:hyperlink>
      <w:r>
        <w:rPr>
          <w:lang w:val="ar_AE" w:bidi="ar_AE"/>
        </w:rPr>
        <w:t xml:space="preserve"> </w:t>
      </w:r>
      <w:hyperlink r:id="rId84">
        <w:r>
          <w:rPr>
            <w:lang w:val="ar_AE" w:bidi="ar_AE"/>
          </w:rPr>
          <w:rPr>
            <w:color w:val="0000EE"/>
            <w:u w:val="single"/>
          </w:rPr>
          <w:t>15:19–22؛</w:t>
        </w:r>
      </w:hyperlink>
      <w:r>
        <w:rPr>
          <w:lang w:val="ar_AE" w:bidi="ar_AE"/>
        </w:rPr>
        <w:t xml:space="preserve"> </w:t>
      </w:r>
      <w:hyperlink r:id="rId85">
        <w:r>
          <w:rPr>
            <w:lang w:val="ar_AE" w:bidi="ar_AE"/>
          </w:rPr>
          <w:rPr>
            <w:color w:val="0000EE"/>
            <w:u w:val="single"/>
          </w:rPr>
          <w:t>23:22–23</w:t>
        </w:r>
      </w:hyperlink>
      <w:r>
        <w:rPr>
          <w:lang w:val="ar_AE" w:bidi="ar_AE"/>
        </w:rPr>
        <w:t>).</w:t>
      </w:r>
    </w:p>
    <w:p>
      <w:pPr>
        <w:bidi/>
      </w:pPr>
      <w:r>
        <w:rPr>
          <w:lang w:val="ar_AE" w:bidi="ar_AE"/>
        </w:rPr>
      </w:r>
      <w:r>
        <w:rPr>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6">
        <w:r>
          <w:rPr>
            <w:lang w:val="ar_AE" w:bidi="ar_AE"/>
          </w:rPr>
          <w:rPr>
            <w:color w:val="0000EE"/>
            <w:u w:val="single"/>
          </w:rPr>
          <w:t>1 ملوك 10:26–29</w:t>
        </w:r>
      </w:hyperlink>
      <w:r>
        <w:rPr>
          <w:lang w:val="ar_AE" w:bidi="ar_AE"/>
        </w:rPr>
        <w:t xml:space="preserve">؛ </w:t>
      </w:r>
      <w:hyperlink r:id="rId87">
        <w:r>
          <w:rPr>
            <w:lang w:val="ar_AE" w:bidi="ar_AE"/>
          </w:rPr>
          <w:rPr>
            <w:color w:val="0000EE"/>
            <w:u w:val="single"/>
          </w:rPr>
          <w:t>12:4–19</w:t>
        </w:r>
      </w:hyperlink>
      <w:r>
        <w:rPr>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88">
        <w:r>
          <w:rPr>
            <w:lang w:val="ar_AE" w:bidi="ar_AE"/>
          </w:rPr>
          <w:rPr>
            <w:color w:val="0000EE"/>
            <w:u w:val="single"/>
          </w:rPr>
          <w:t>1 ملوك 20:15–20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 المقدسة</w:t>
      </w:r>
      <w:r>
        <w:rPr>
          <w:lang w:val="ar_AE" w:bidi="ar_AE"/>
        </w:rPr>
      </w:r>
    </w:p>
    <w:p>
      <w:pPr>
        <w:bidi/>
      </w:pPr>
      <w:r>
        <w:rPr>
          <w:lang w:val="ar_AE" w:bidi="ar_AE"/>
        </w:rPr>
      </w:r>
      <w:r>
        <w:rPr>
          <w:lang w:val="ar_AE" w:bidi="ar_AE"/>
        </w:rPr>
        <w:t xml:space="preserve">الحرب كما وصفت في سفر التثنية، خاصة في الأصحاح </w:t>
      </w:r>
      <w:hyperlink r:id="rId89">
        <w:r>
          <w:rPr>
            <w:lang w:val="ar_AE" w:bidi="ar_AE"/>
          </w:rPr>
          <w:rPr>
            <w:color w:val="0000EE"/>
            <w:u w:val="single"/>
          </w:rPr>
          <w:t>20</w:t>
        </w:r>
      </w:hyperlink>
      <w:r>
        <w:rPr>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0">
        <w:r>
          <w:rPr>
            <w:lang w:val="ar_AE" w:bidi="ar_AE"/>
          </w:rPr>
          <w:rPr>
            <w:color w:val="0000EE"/>
            <w:u w:val="single"/>
          </w:rPr>
          <w:t>1 صموئيل 17:47؛</w:t>
        </w:r>
      </w:hyperlink>
      <w:r>
        <w:rPr>
          <w:lang w:val="ar_AE" w:bidi="ar_AE"/>
        </w:rPr>
        <w:t xml:space="preserve"> قارن </w:t>
      </w:r>
      <w:hyperlink r:id="rId91">
        <w:r>
          <w:rPr>
            <w:lang w:val="ar_AE" w:bidi="ar_AE"/>
          </w:rPr>
          <w:rPr>
            <w:color w:val="0000EE"/>
            <w:u w:val="single"/>
          </w:rPr>
          <w:t>18:17؛</w:t>
        </w:r>
      </w:hyperlink>
      <w:r>
        <w:rPr>
          <w:lang w:val="ar_AE" w:bidi="ar_AE"/>
        </w:rPr>
        <w:t xml:space="preserve"> </w:t>
      </w:r>
      <w:hyperlink r:id="rId92">
        <w:r>
          <w:rPr>
            <w:lang w:val="ar_AE" w:bidi="ar_AE"/>
          </w:rPr>
          <w:rPr>
            <w:color w:val="0000EE"/>
            <w:u w:val="single"/>
          </w:rPr>
          <w:t>25:28</w:t>
        </w:r>
      </w:hyperlink>
      <w:r>
        <w:rPr>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lang w:val="ar_AE" w:bidi="ar_AE"/>
        </w:rPr>
      </w:r>
      <w:r>
        <w:rPr>
          <w:lang w:val="ar_AE" w:bidi="ar_AE"/>
        </w:rPr>
        <w:t>آمن موسَى بأن ٱللهِ أعلن الحرب وأرسل قومه إلى المعركة (</w:t>
      </w:r>
      <w:hyperlink r:id="rId93">
        <w:r>
          <w:rPr>
            <w:lang w:val="ar_AE" w:bidi="ar_AE"/>
          </w:rPr>
          <w:rPr>
            <w:color w:val="0000EE"/>
            <w:u w:val="single"/>
          </w:rPr>
          <w:t>خروج 17:16؛</w:t>
        </w:r>
      </w:hyperlink>
      <w:r>
        <w:rPr>
          <w:lang w:val="ar_AE" w:bidi="ar_AE"/>
        </w:rPr>
        <w:t xml:space="preserve"> </w:t>
      </w:r>
      <w:hyperlink r:id="rId94">
        <w:r>
          <w:rPr>
            <w:lang w:val="ar_AE" w:bidi="ar_AE"/>
          </w:rPr>
          <w:rPr>
            <w:color w:val="0000EE"/>
            <w:u w:val="single"/>
          </w:rPr>
          <w:t>عدد 31:3</w:t>
        </w:r>
      </w:hyperlink>
      <w:r>
        <w:rPr>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5">
        <w:r>
          <w:rPr>
            <w:lang w:val="ar_AE" w:bidi="ar_AE"/>
          </w:rPr>
          <w:rPr>
            <w:color w:val="0000EE"/>
            <w:u w:val="single"/>
          </w:rPr>
          <w:t>يشوع 10:10–14؛</w:t>
        </w:r>
      </w:hyperlink>
      <w:r>
        <w:rPr>
          <w:lang w:val="ar_AE" w:bidi="ar_AE"/>
        </w:rPr>
        <w:t xml:space="preserve"> </w:t>
      </w:r>
      <w:hyperlink r:id="rId96">
        <w:r>
          <w:rPr>
            <w:lang w:val="ar_AE" w:bidi="ar_AE"/>
          </w:rPr>
          <w:rPr>
            <w:color w:val="0000EE"/>
            <w:u w:val="single"/>
          </w:rPr>
          <w:t>قضاة 4:12–16؛</w:t>
        </w:r>
      </w:hyperlink>
      <w:r>
        <w:rPr>
          <w:lang w:val="ar_AE" w:bidi="ar_AE"/>
        </w:rPr>
        <w:t xml:space="preserve"> </w:t>
      </w:r>
      <w:hyperlink r:id="rId97">
        <w:r>
          <w:rPr>
            <w:lang w:val="ar_AE" w:bidi="ar_AE"/>
          </w:rPr>
          <w:rPr>
            <w:color w:val="0000EE"/>
            <w:u w:val="single"/>
          </w:rPr>
          <w:t>2 صموئيل 5:24–25</w:t>
        </w:r>
      </w:hyperlink>
      <w:r>
        <w:rPr>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98">
        <w:r>
          <w:rPr>
            <w:lang w:val="ar_AE" w:bidi="ar_AE"/>
          </w:rPr>
          <w:rPr>
            <w:color w:val="0000EE"/>
            <w:u w:val="single"/>
          </w:rPr>
          <w:t>2 ملوك 6:15–23</w:t>
        </w:r>
      </w:hyperlink>
      <w:r>
        <w:rPr>
          <w:lang w:val="ar_AE" w:bidi="ar_AE"/>
        </w:rPr>
        <w:t>). تم استخدام وسائل مختلفة لتحديد إرادة ٱللهِ وضمان مشاركته الفعالة في الحرب. بالإضافة إلى كلمة النبي (</w:t>
      </w:r>
      <w:hyperlink r:id="rId99">
        <w:r>
          <w:rPr>
            <w:lang w:val="ar_AE" w:bidi="ar_AE"/>
          </w:rPr>
          <w:rPr>
            <w:color w:val="0000EE"/>
            <w:u w:val="single"/>
          </w:rPr>
          <w:t>1 ملوك 22:5–23</w:t>
        </w:r>
      </w:hyperlink>
      <w:r>
        <w:rPr>
          <w:lang w:val="ar_AE" w:bidi="ar_AE"/>
        </w:rPr>
        <w:t>)، استخدم الأوريم والتميم (</w:t>
      </w:r>
      <w:hyperlink r:id="rId100">
        <w:r>
          <w:rPr>
            <w:lang w:val="ar_AE" w:bidi="ar_AE"/>
          </w:rPr>
          <w:rPr>
            <w:color w:val="0000EE"/>
            <w:u w:val="single"/>
          </w:rPr>
          <w:t>خروج 28:30؛</w:t>
        </w:r>
      </w:hyperlink>
      <w:r>
        <w:rPr>
          <w:lang w:val="ar_AE" w:bidi="ar_AE"/>
        </w:rPr>
        <w:t xml:space="preserve"> </w:t>
      </w:r>
      <w:hyperlink r:id="rId101">
        <w:r>
          <w:rPr>
            <w:lang w:val="ar_AE" w:bidi="ar_AE"/>
          </w:rPr>
          <w:rPr>
            <w:color w:val="0000EE"/>
            <w:u w:val="single"/>
          </w:rPr>
          <w:t>لاويين 8:8</w:t>
        </w:r>
      </w:hyperlink>
      <w:r>
        <w:rPr>
          <w:lang w:val="ar_AE" w:bidi="ar_AE"/>
        </w:rPr>
        <w:t>)، والإِيفودَ (</w:t>
      </w:r>
      <w:hyperlink r:id="rId102">
        <w:r>
          <w:rPr>
            <w:lang w:val="ar_AE" w:bidi="ar_AE"/>
          </w:rPr>
          <w:rPr>
            <w:color w:val="0000EE"/>
            <w:u w:val="single"/>
          </w:rPr>
          <w:t>1 صموئيل 30:7</w:t>
        </w:r>
      </w:hyperlink>
      <w:r>
        <w:rPr>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3">
        <w:r>
          <w:rPr>
            <w:lang w:val="ar_AE" w:bidi="ar_AE"/>
          </w:rPr>
          <w:rPr>
            <w:color w:val="0000EE"/>
            <w:u w:val="single"/>
          </w:rPr>
          <w:t>2 صموئيل 5:19–23</w:t>
        </w:r>
      </w:hyperlink>
      <w:r>
        <w:rPr>
          <w:lang w:val="ar_AE" w:bidi="ar_AE"/>
        </w:rPr>
        <w:t>).</w:t>
      </w:r>
    </w:p>
    <w:p>
      <w:pPr>
        <w:bidi/>
      </w:pPr>
      <w:r>
        <w:rPr>
          <w:lang w:val="ar_AE" w:bidi="ar_AE"/>
        </w:rPr>
      </w:r>
      <w:r>
        <w:rPr>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lang w:val="ar_AE" w:bidi="ar_AE"/>
        </w:rPr>
        <w:t>،</w:t>
      </w:r>
      <w:r>
        <w:rPr>
          <w:lang w:val="ar_AE" w:bidi="ar_AE"/>
        </w:rPr>
        <w:t xml:space="preserve"> كانت تعني في الأصل "مكرس" وأصبحت تعني "مكرس للتدمير" كشيء معادٍ لحكم ٱللهِ (</w:t>
      </w:r>
      <w:hyperlink r:id="rId104">
        <w:r>
          <w:rPr>
            <w:lang w:val="ar_AE" w:bidi="ar_AE"/>
          </w:rPr>
          <w:rPr>
            <w:color w:val="0000EE"/>
            <w:u w:val="single"/>
          </w:rPr>
          <w:t>يشوع 6:17–18</w:t>
        </w:r>
      </w:hyperlink>
      <w:r>
        <w:rPr>
          <w:lang w:val="ar_AE" w:bidi="ar_AE"/>
        </w:rPr>
        <w:t>). يجب ألا يُحبط أو يُعاق أو يُفشل الخطة الإلهية بأي عبادة أصنام منحطة أو فساد أخلاقي (</w:t>
      </w:r>
      <w:hyperlink r:id="rId105">
        <w:r>
          <w:rPr>
            <w:lang w:val="ar_AE" w:bidi="ar_AE"/>
          </w:rPr>
          <w:rPr>
            <w:color w:val="0000EE"/>
            <w:u w:val="single"/>
          </w:rPr>
          <w:t>تثنية 7</w:t>
        </w:r>
      </w:hyperlink>
      <w:r>
        <w:rPr>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6">
        <w:r>
          <w:rPr>
            <w:lang w:val="ar_AE" w:bidi="ar_AE"/>
          </w:rPr>
          <w:rPr>
            <w:color w:val="0000EE"/>
            <w:u w:val="single"/>
          </w:rPr>
          <w:t>يشوع 6:17–21؛</w:t>
        </w:r>
      </w:hyperlink>
      <w:r>
        <w:rPr>
          <w:lang w:val="ar_AE" w:bidi="ar_AE"/>
        </w:rPr>
        <w:t xml:space="preserve"> </w:t>
      </w:r>
      <w:hyperlink r:id="rId107">
        <w:r>
          <w:rPr>
            <w:lang w:val="ar_AE" w:bidi="ar_AE"/>
          </w:rPr>
          <w:rPr>
            <w:color w:val="0000EE"/>
            <w:u w:val="single"/>
          </w:rPr>
          <w:t>1 صموئيل 15:3</w:t>
        </w:r>
      </w:hyperlink>
      <w:r>
        <w:rPr>
          <w:lang w:val="ar_AE" w:bidi="ar_AE"/>
        </w:rPr>
        <w:t>).</w:t>
      </w:r>
    </w:p>
    <w:p>
      <w:pPr>
        <w:bidi/>
      </w:pPr>
      <w:r>
        <w:rPr>
          <w:lang w:val="ar_AE" w:bidi="ar_AE"/>
        </w:rPr>
      </w:r>
      <w:r>
        <w:rPr>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08">
        <w:r>
          <w:rPr>
            <w:lang w:val="ar_AE" w:bidi="ar_AE"/>
          </w:rPr>
          <w:rPr>
            <w:color w:val="0000EE"/>
            <w:u w:val="single"/>
          </w:rPr>
          <w:t>إشعياء 2:4؛</w:t>
        </w:r>
      </w:hyperlink>
      <w:r>
        <w:rPr>
          <w:lang w:val="ar_AE" w:bidi="ar_AE"/>
        </w:rPr>
        <w:t xml:space="preserve"> </w:t>
      </w:r>
      <w:hyperlink r:id="rId109">
        <w:r>
          <w:rPr>
            <w:lang w:val="ar_AE" w:bidi="ar_AE"/>
          </w:rPr>
          <w:rPr>
            <w:color w:val="0000EE"/>
            <w:u w:val="single"/>
          </w:rPr>
          <w:t>ميخا 4:3</w:t>
        </w:r>
      </w:hyperlink>
      <w:r>
        <w:rPr>
          <w:lang w:val="ar_AE" w:bidi="ar_AE"/>
        </w:rPr>
        <w:t>) تحت حكم المَسِيَّا، أمير السلام (</w:t>
      </w:r>
      <w:hyperlink r:id="rId110">
        <w:r>
          <w:rPr>
            <w:lang w:val="ar_AE" w:bidi="ar_AE"/>
          </w:rPr>
          <w:rPr>
            <w:color w:val="0000EE"/>
            <w:u w:val="single"/>
          </w:rPr>
          <w:t>إشعياء 9:6</w:t>
        </w:r>
      </w:hyperlink>
      <w:r>
        <w:rPr>
          <w:lang w:val="ar_AE" w:bidi="ar_AE"/>
        </w:rPr>
        <w:t>)، الذي سيخضع جميع أعداء ٱللهِ في يوم انتصار الرب (</w:t>
      </w:r>
      <w:hyperlink r:id="rId111">
        <w:r>
          <w:rPr>
            <w:lang w:val="ar_AE" w:bidi="ar_AE"/>
          </w:rPr>
          <w:rPr>
            <w:color w:val="0000EE"/>
            <w:u w:val="single"/>
          </w:rPr>
          <w:t>مزمور 110؛</w:t>
        </w:r>
      </w:hyperlink>
      <w:r>
        <w:rPr>
          <w:lang w:val="ar_AE" w:bidi="ar_AE"/>
        </w:rPr>
        <w:t xml:space="preserve"> </w:t>
      </w:r>
      <w:hyperlink r:id="rId112">
        <w:r>
          <w:rPr>
            <w:lang w:val="ar_AE" w:bidi="ar_AE"/>
          </w:rPr>
          <w:rPr>
            <w:color w:val="0000EE"/>
            <w:u w:val="single"/>
          </w:rPr>
          <w:t>دانيال 7؛</w:t>
        </w:r>
      </w:hyperlink>
      <w:r>
        <w:rPr>
          <w:lang w:val="ar_AE" w:bidi="ar_AE"/>
        </w:rPr>
        <w:t xml:space="preserve"> </w:t>
      </w:r>
      <w:hyperlink r:id="rId113">
        <w:r>
          <w:rPr>
            <w:lang w:val="ar_AE" w:bidi="ar_AE"/>
          </w:rPr>
          <w:rPr>
            <w:color w:val="0000EE"/>
            <w:u w:val="single"/>
          </w:rPr>
          <w:t>زكريا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الحرية*</w:t>
      </w:r>
      <w:r>
        <w:rPr>
          <w:lang w:val="ar_AE" w:bidi="ar_AE"/>
        </w:rPr>
      </w:r>
    </w:p>
    <w:p>
      <w:pPr>
        <w:bidi/>
      </w:pPr>
      <w:r>
        <w:rPr>
          <w:lang w:val="ar_AE" w:bidi="ar_AE"/>
        </w:rPr>
      </w:r>
      <w:r>
        <w:rPr>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4">
        <w:r>
          <w:rPr>
            <w:lang w:val="ar_AE" w:bidi="ar_AE"/>
          </w:rPr>
          <w:rPr>
            <w:color w:val="0000EE"/>
            <w:u w:val="single"/>
          </w:rPr>
          <w:t>خروج 21: 2</w:t>
        </w:r>
      </w:hyperlink>
      <w:r>
        <w:rPr>
          <w:lang w:val="ar_AE" w:bidi="ar_AE"/>
        </w:rPr>
        <w:t xml:space="preserve">). هإن هذه الشريعة من الناموس مستند إليها </w:t>
      </w:r>
      <w:hyperlink r:id="rId115">
        <w:r>
          <w:rPr>
            <w:lang w:val="ar_AE" w:bidi="ar_AE"/>
          </w:rPr>
          <w:rPr>
            <w:color w:val="0000EE"/>
            <w:u w:val="single"/>
          </w:rPr>
          <w:t>إرميا 34</w:t>
        </w:r>
      </w:hyperlink>
      <w:r>
        <w:rPr>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6">
        <w:r>
          <w:rPr>
            <w:lang w:val="ar_AE" w:bidi="ar_AE"/>
          </w:rPr>
          <w:rPr>
            <w:color w:val="0000EE"/>
            <w:u w:val="single"/>
          </w:rPr>
          <w:t>لاويين 25: 8–24</w:t>
        </w:r>
      </w:hyperlink>
      <w:r>
        <w:rPr>
          <w:lang w:val="ar_AE" w:bidi="ar_AE"/>
        </w:rPr>
        <w:t xml:space="preserve">؛ قارن </w:t>
      </w:r>
      <w:hyperlink r:id="rId117">
        <w:r>
          <w:rPr>
            <w:lang w:val="ar_AE" w:bidi="ar_AE"/>
          </w:rPr>
          <w:rPr>
            <w:color w:val="0000EE"/>
            <w:u w:val="single"/>
          </w:rPr>
          <w:t>حزقيال 46: 17</w:t>
        </w:r>
      </w:hyperlink>
      <w:r>
        <w:rPr>
          <w:lang w:val="ar_AE" w:bidi="ar_AE"/>
        </w:rPr>
        <w:t>).</w:t>
      </w:r>
    </w:p>
    <w:p>
      <w:pPr>
        <w:bidi/>
      </w:pPr>
      <w:r>
        <w:rPr>
          <w:lang w:val="ar_AE" w:bidi="ar_AE"/>
        </w:rPr>
      </w:r>
      <w:r>
        <w:rPr>
          <w:lang w:val="ar_AE" w:bidi="ar_AE"/>
        </w:rPr>
        <w:t>وكانت تُمنح الحرية للعبد لأسباب أخرى. إذا أفقده سيده نظر إحدى عينه أو أوقع سنته، يجب تحرير العبد مقابل فقدان عينه أو سنته (</w:t>
      </w:r>
      <w:hyperlink r:id="rId118">
        <w:r>
          <w:rPr>
            <w:lang w:val="ar_AE" w:bidi="ar_AE"/>
          </w:rPr>
          <w:rPr>
            <w:color w:val="0000EE"/>
            <w:u w:val="single"/>
          </w:rPr>
          <w:t>خروج 21: 26–27</w:t>
        </w:r>
      </w:hyperlink>
      <w:r>
        <w:rPr>
          <w:lang w:val="ar_AE" w:bidi="ar_AE"/>
        </w:rPr>
        <w:t>). في مقطع كئيب إلى حد ما، يترجم أيوب أنه في الهاوية "ٱلْعَبْدُ حُرٌّ مِنْ سَيِّدِهِ" (</w:t>
      </w:r>
      <w:hyperlink r:id="rId119">
        <w:r>
          <w:rPr>
            <w:lang w:val="ar_AE" w:bidi="ar_AE"/>
          </w:rPr>
          <w:rPr>
            <w:color w:val="0000EE"/>
            <w:u w:val="single"/>
          </w:rPr>
          <w:t>أيوب 3: 19</w:t>
        </w:r>
      </w:hyperlink>
      <w:r>
        <w:rPr>
          <w:lang w:val="ar_AE" w:bidi="ar_AE"/>
        </w:rPr>
        <w:t>). وفي سياق آخر، فهو يقدّر حرية الحمار الوحشي (</w:t>
      </w:r>
      <w:hyperlink r:id="rId120">
        <w:r>
          <w:rPr>
            <w:lang w:val="ar_AE" w:bidi="ar_AE"/>
          </w:rPr>
          <w:rPr>
            <w:color w:val="0000EE"/>
            <w:u w:val="single"/>
          </w:rPr>
          <w:t>39: 5</w:t>
        </w:r>
      </w:hyperlink>
      <w:r>
        <w:rPr>
          <w:lang w:val="ar_AE" w:bidi="ar_AE"/>
        </w:rPr>
        <w:t>).</w:t>
      </w:r>
    </w:p>
    <w:p>
      <w:pPr>
        <w:bidi/>
      </w:pPr>
      <w:r>
        <w:rPr>
          <w:lang w:val="ar_AE" w:bidi="ar_AE"/>
        </w:rPr>
      </w:r>
      <w:r>
        <w:rPr>
          <w:lang w:val="ar_AE" w:bidi="ar_AE"/>
        </w:rPr>
        <w:t>عندما يأتي المسيَّا، ستكون إحدى مهامه هي "لِأُنَادِيَ لِلْمَسْبِيِّينَ بِٱلْعِتْقِ، وَلِلْمَأْسُورِينَ بِٱلْإِطْلَاقِ" (</w:t>
      </w:r>
      <w:hyperlink r:id="rId121">
        <w:r>
          <w:rPr>
            <w:lang w:val="ar_AE" w:bidi="ar_AE"/>
          </w:rPr>
          <w:rPr>
            <w:color w:val="0000EE"/>
            <w:u w:val="single"/>
          </w:rPr>
          <w:t>إشعياء 61: 1</w:t>
        </w:r>
      </w:hyperlink>
      <w:r>
        <w:rPr>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lang w:val="ar_AE" w:bidi="ar_AE"/>
        </w:rPr>
      </w:r>
      <w:r>
        <w:rPr>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2">
        <w:r>
          <w:rPr>
            <w:lang w:val="ar_AE" w:bidi="ar_AE"/>
          </w:rPr>
          <w:rPr>
            <w:color w:val="0000EE"/>
            <w:u w:val="single"/>
          </w:rPr>
          <w:t>مرقس 15: 6–15</w:t>
        </w:r>
      </w:hyperlink>
      <w:r>
        <w:rPr>
          <w:lang w:val="ar_AE" w:bidi="ar_AE"/>
        </w:rPr>
        <w:t xml:space="preserve">). وكذلك شواهد على إطلاق سراح السجناء (انظر </w:t>
      </w:r>
      <w:hyperlink r:id="rId123">
        <w:r>
          <w:rPr>
            <w:lang w:val="ar_AE" w:bidi="ar_AE"/>
          </w:rPr>
          <w:rPr>
            <w:color w:val="0000EE"/>
            <w:u w:val="single"/>
          </w:rPr>
          <w:t>أعمال الرسل 3: 13</w:t>
        </w:r>
      </w:hyperlink>
      <w:r>
        <w:rPr>
          <w:lang w:val="ar_AE" w:bidi="ar_AE"/>
        </w:rPr>
        <w:t xml:space="preserve">؛ </w:t>
      </w:r>
      <w:hyperlink r:id="rId124">
        <w:r>
          <w:rPr>
            <w:lang w:val="ar_AE" w:bidi="ar_AE"/>
          </w:rPr>
          <w:rPr>
            <w:color w:val="0000EE"/>
            <w:u w:val="single"/>
          </w:rPr>
          <w:t>16: 35</w:t>
        </w:r>
      </w:hyperlink>
      <w:r>
        <w:rPr>
          <w:lang w:val="ar_AE" w:bidi="ar_AE"/>
        </w:rPr>
        <w:t>). شجّع بولس العبيد المسيحيين على الحصول على حريتهم إذا استطاعوا (</w:t>
      </w:r>
      <w:hyperlink r:id="rId125">
        <w:r>
          <w:rPr>
            <w:lang w:val="ar_AE" w:bidi="ar_AE"/>
          </w:rPr>
          <w:rPr>
            <w:color w:val="0000EE"/>
            <w:u w:val="single"/>
          </w:rPr>
          <w:t>1 كورنثوس 7: 21</w:t>
        </w:r>
      </w:hyperlink>
      <w:r>
        <w:rPr>
          <w:lang w:val="ar_AE" w:bidi="ar_AE"/>
        </w:rPr>
        <w:t xml:space="preserve">)، كما دافع شخصيًا عن حرية أونسيمس، العبد الذي هرب من سيده، فليمون (انظر </w:t>
      </w:r>
      <w:hyperlink r:id="rId126">
        <w:r>
          <w:rPr>
            <w:lang w:val="ar_AE" w:bidi="ar_AE"/>
          </w:rPr>
          <w:rPr>
            <w:color w:val="0000EE"/>
            <w:u w:val="single"/>
          </w:rPr>
          <w:t>فليمون</w:t>
        </w:r>
      </w:hyperlink>
      <w:r>
        <w:rPr>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lang w:val="ar_AE" w:bidi="ar_AE"/>
        </w:rPr>
      </w:r>
      <w:r>
        <w:rPr>
          <w:lang w:val="ar_AE" w:bidi="ar_AE"/>
        </w:rPr>
        <w:t>الحرية المهمة هي الحرية التي يعطيها المسيح. يقول الرب يسوع بوضوح إن الناس أحرار حقًا عندما يحررهم الابن (</w:t>
      </w:r>
      <w:hyperlink r:id="rId127">
        <w:r>
          <w:rPr>
            <w:lang w:val="ar_AE" w:bidi="ar_AE"/>
          </w:rPr>
          <w:rPr>
            <w:color w:val="0000EE"/>
            <w:u w:val="single"/>
          </w:rPr>
          <w:t>يوحنا 8: 36</w:t>
        </w:r>
      </w:hyperlink>
      <w:r>
        <w:rPr>
          <w:lang w:val="ar_AE" w:bidi="ar_AE"/>
        </w:rPr>
        <w:t>). يتهلل بولس بالحرية التي يجلبها يسوع المسيح (</w:t>
      </w:r>
      <w:hyperlink r:id="rId128">
        <w:r>
          <w:rPr>
            <w:lang w:val="ar_AE" w:bidi="ar_AE"/>
          </w:rPr>
          <w:rPr>
            <w:color w:val="0000EE"/>
            <w:u w:val="single"/>
          </w:rPr>
          <w:t>رومية 7: 24–25</w:t>
        </w:r>
      </w:hyperlink>
      <w:r>
        <w:rPr>
          <w:lang w:val="ar_AE" w:bidi="ar_AE"/>
        </w:rPr>
        <w:t>). ويمكن التعبير عن الفكرة نفسها من حيث أن الحق تحرر الناس (</w:t>
      </w:r>
      <w:hyperlink r:id="rId129">
        <w:r>
          <w:rPr>
            <w:lang w:val="ar_AE" w:bidi="ar_AE"/>
          </w:rPr>
          <w:rPr>
            <w:color w:val="0000EE"/>
            <w:u w:val="single"/>
          </w:rPr>
          <w:t>يوحنا 8: 32</w:t>
        </w:r>
      </w:hyperlink>
      <w:r>
        <w:rPr>
          <w:lang w:val="ar_AE" w:bidi="ar_AE"/>
        </w:rPr>
        <w:t>)؛ وبطبيعة الحال، يجب فهم هذه الكلمات في ضوء حقيقة أن الرب يسوع نفسه هو الحق (</w:t>
      </w:r>
      <w:hyperlink r:id="rId130">
        <w:r>
          <w:rPr>
            <w:lang w:val="ar_AE" w:bidi="ar_AE"/>
          </w:rPr>
          <w:rPr>
            <w:color w:val="0000EE"/>
            <w:u w:val="single"/>
          </w:rPr>
          <w:t>يوحنا 14: 6</w:t>
        </w:r>
      </w:hyperlink>
      <w:r>
        <w:rPr>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1">
        <w:r>
          <w:rPr>
            <w:lang w:val="ar_AE" w:bidi="ar_AE"/>
          </w:rPr>
          <w:rPr>
            <w:color w:val="0000EE"/>
            <w:u w:val="single"/>
          </w:rPr>
          <w:t>كولوسي 1: 5</w:t>
        </w:r>
      </w:hyperlink>
      <w:r>
        <w:rPr>
          <w:lang w:val="ar_AE" w:bidi="ar_AE"/>
        </w:rPr>
        <w:t>). يقول بولس: "وَأَمَّا ٱلرَّبُّ فَهُوَ ٱلرُّوحُ، وَحَيْثُ رُوحُ ٱلرَّبِّ هُنَاكَ حُرِّيَّةٌ" (</w:t>
      </w:r>
      <w:hyperlink r:id="rId132">
        <w:r>
          <w:rPr>
            <w:lang w:val="ar_AE" w:bidi="ar_AE"/>
          </w:rPr>
          <w:rPr>
            <w:color w:val="0000EE"/>
            <w:u w:val="single"/>
          </w:rPr>
          <w:t>2 كورنثوس 3: 17</w:t>
        </w:r>
      </w:hyperlink>
      <w:r>
        <w:rPr>
          <w:lang w:val="ar_AE" w:bidi="ar_AE"/>
        </w:rPr>
        <w:t>).</w:t>
      </w:r>
    </w:p>
    <w:p>
      <w:pPr>
        <w:bidi/>
      </w:pPr>
      <w:r>
        <w:rPr>
          <w:lang w:val="ar_AE" w:bidi="ar_AE"/>
        </w:rPr>
      </w:r>
      <w:r>
        <w:rPr>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3">
        <w:r>
          <w:rPr>
            <w:lang w:val="ar_AE" w:bidi="ar_AE"/>
          </w:rPr>
          <w:rPr>
            <w:color w:val="0000EE"/>
            <w:u w:val="single"/>
          </w:rPr>
          <w:t>رومية 7: 21–23</w:t>
        </w:r>
      </w:hyperlink>
      <w:r>
        <w:rPr>
          <w:lang w:val="ar_AE" w:bidi="ar_AE"/>
        </w:rPr>
        <w:t>). لكن بسبب عمل المسيح الكفاري، فإن قوة الخطية تتحطم. "لِأَنَّ نَامُوسَ رُوحِ ٱلْحَيَاةِ فِي ٱلْمَسِيحِ يَسُوعَ قَدْ أَعْتَقَنِي مِنْ نَامُوسِ ٱلْخَطِيَّةِ وَٱلْمَوْتِ" (</w:t>
      </w:r>
      <w:hyperlink r:id="rId134">
        <w:r>
          <w:rPr>
            <w:lang w:val="ar_AE" w:bidi="ar_AE"/>
          </w:rPr>
          <w:rPr>
            <w:color w:val="0000EE"/>
            <w:u w:val="single"/>
          </w:rPr>
          <w:t>رومية 8: 2</w:t>
        </w:r>
      </w:hyperlink>
      <w:r>
        <w:rPr>
          <w:lang w:val="ar_AE" w:bidi="ar_AE"/>
        </w:rPr>
        <w:t>). وهذه الحقيقة يشدد عليها الجميع مراراً وتكراراً، ويعبر عنها بطرائق مختلفة.</w:t>
      </w:r>
    </w:p>
    <w:p>
      <w:pPr>
        <w:bidi/>
      </w:pPr>
      <w:r>
        <w:rPr>
          <w:lang w:val="ar_AE" w:bidi="ar_AE"/>
        </w:rPr>
      </w:r>
      <w:r>
        <w:rPr>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5">
        <w:r>
          <w:rPr>
            <w:lang w:val="ar_AE" w:bidi="ar_AE"/>
          </w:rPr>
          <w:rPr>
            <w:color w:val="0000EE"/>
            <w:u w:val="single"/>
          </w:rPr>
          <w:t>رومية</w:t>
        </w:r>
      </w:hyperlink>
      <w:r>
        <w:rPr>
          <w:lang w:val="ar_AE" w:bidi="ar_AE"/>
        </w:rPr>
        <w:t xml:space="preserve"> 4؛ </w:t>
      </w:r>
      <w:hyperlink r:id="rId136">
        <w:r>
          <w:rPr>
            <w:lang w:val="ar_AE" w:bidi="ar_AE"/>
          </w:rPr>
          <w:rPr>
            <w:color w:val="0000EE"/>
            <w:u w:val="single"/>
          </w:rPr>
          <w:t>غلاطية 3</w:t>
        </w:r>
      </w:hyperlink>
      <w:r>
        <w:rPr>
          <w:lang w:val="ar_AE" w:bidi="ar_AE"/>
        </w:rPr>
        <w:t>). ويشكو من الناس الذين تسللوا ليتجسسوا على الحرية التي كانت لهم في المسيح يسوع (</w:t>
      </w:r>
      <w:hyperlink r:id="rId137">
        <w:r>
          <w:rPr>
            <w:lang w:val="ar_AE" w:bidi="ar_AE"/>
          </w:rPr>
          <w:rPr>
            <w:color w:val="0000EE"/>
            <w:u w:val="single"/>
          </w:rPr>
          <w:t>غلاطية 2: 4</w:t>
        </w:r>
      </w:hyperlink>
      <w:r>
        <w:rPr>
          <w:lang w:val="ar_AE" w:bidi="ar_AE"/>
        </w:rPr>
        <w:t>). ويشير إلى أنه بما أن المسيح حررنا، فلا ينبغي لنا أن نسقط في أي شكل من أشكال العبودية (</w:t>
      </w:r>
      <w:hyperlink r:id="rId138">
        <w:r>
          <w:rPr>
            <w:lang w:val="ar_AE" w:bidi="ar_AE"/>
          </w:rPr>
          <w:rPr>
            <w:color w:val="0000EE"/>
            <w:u w:val="single"/>
          </w:rPr>
          <w:t>5: 1</w:t>
        </w:r>
      </w:hyperlink>
      <w:r>
        <w:rPr>
          <w:lang w:val="ar_AE" w:bidi="ar_AE"/>
        </w:rPr>
        <w:t>).</w:t>
      </w:r>
    </w:p>
    <w:p>
      <w:pPr>
        <w:bidi/>
      </w:pPr>
      <w:r>
        <w:rPr>
          <w:lang w:val="ar_AE" w:bidi="ar_AE"/>
        </w:rPr>
      </w:r>
      <w:r>
        <w:rPr>
          <w:lang w:val="ar_AE" w:bidi="ar_AE"/>
        </w:rPr>
        <w:t>في أحد المقاطع المذهلة، يبحث بولس عن تحرير الخليقة كلها من عبودية الفساد (</w:t>
      </w:r>
      <w:hyperlink r:id="rId139">
        <w:r>
          <w:rPr>
            <w:lang w:val="ar_AE" w:bidi="ar_AE"/>
          </w:rPr>
          <w:rPr>
            <w:color w:val="0000EE"/>
            <w:u w:val="single"/>
          </w:rPr>
          <w:t>رومية 8: 21</w:t>
        </w:r>
      </w:hyperlink>
      <w:r>
        <w:rPr>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lang w:val="ar_AE" w:bidi="ar_AE"/>
        </w:rPr>
      </w:r>
      <w:r>
        <w:rPr>
          <w:lang w:val="ar_AE" w:bidi="ar_AE"/>
        </w:rPr>
        <w:t>ثمة إغواء واضح للاستيلاء على حريتنا، لأننا لا نفعل شيئًا يستحق خلاصنا. ولكننا حُذرنا أكثر من مرة من إساءة استخدام حريتنا (</w:t>
      </w:r>
      <w:hyperlink r:id="rId140">
        <w:r>
          <w:rPr>
            <w:lang w:val="ar_AE" w:bidi="ar_AE"/>
          </w:rPr>
          <w:rPr>
            <w:color w:val="0000EE"/>
            <w:u w:val="single"/>
          </w:rPr>
          <w:t>رومية 6: 1–4</w:t>
        </w:r>
      </w:hyperlink>
      <w:r>
        <w:rPr>
          <w:lang w:val="ar_AE" w:bidi="ar_AE"/>
        </w:rPr>
        <w:t xml:space="preserve">؛ </w:t>
      </w:r>
      <w:hyperlink r:id="rId141">
        <w:r>
          <w:rPr>
            <w:lang w:val="ar_AE" w:bidi="ar_AE"/>
          </w:rPr>
          <w:rPr>
            <w:color w:val="0000EE"/>
            <w:u w:val="single"/>
          </w:rPr>
          <w:t>غلاطية 5: 13</w:t>
        </w:r>
      </w:hyperlink>
      <w:r>
        <w:rPr>
          <w:lang w:val="ar_AE" w:bidi="ar_AE"/>
        </w:rPr>
        <w:t xml:space="preserve">؛ </w:t>
      </w:r>
      <w:hyperlink r:id="rId142">
        <w:r>
          <w:rPr>
            <w:lang w:val="ar_AE" w:bidi="ar_AE"/>
          </w:rPr>
          <w:rPr>
            <w:color w:val="0000EE"/>
            <w:u w:val="single"/>
          </w:rPr>
          <w:t>1 بطرس 2: 16</w:t>
        </w:r>
      </w:hyperlink>
      <w:r>
        <w:rPr>
          <w:lang w:val="ar_AE" w:bidi="ar_AE"/>
        </w:rPr>
        <w:t>). لا بد أن نحيا أحرارًا من دون أن نجعل حريتنا وسيلة لإدخالنا في شكل جديد من العبودية من تصميمنا.</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الحرير/البز</w:t>
      </w:r>
      <w:r>
        <w:rPr>
          <w:lang w:val="ar_AE" w:bidi="ar_AE"/>
        </w:rPr>
      </w:r>
    </w:p>
    <w:p>
      <w:pPr>
        <w:bidi/>
      </w:pPr>
      <w:r>
        <w:rPr>
          <w:lang w:val="ar_AE" w:bidi="ar_AE"/>
        </w:rPr>
      </w:r>
      <w:r>
        <w:rPr>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3">
        <w:r>
          <w:rPr>
            <w:lang w:val="ar_AE" w:bidi="ar_AE"/>
          </w:rPr>
          <w:rPr>
            <w:color w:val="0000EE"/>
            <w:u w:val="single"/>
          </w:rPr>
          <w:t>حزقيال 16: 10–13</w:t>
        </w:r>
      </w:hyperlink>
      <w:r>
        <w:rPr>
          <w:lang w:val="ar_AE" w:bidi="ar_AE"/>
        </w:rPr>
        <w:t xml:space="preserve">). وفي </w:t>
      </w:r>
      <w:hyperlink r:id="rId144">
        <w:r>
          <w:rPr>
            <w:lang w:val="ar_AE" w:bidi="ar_AE"/>
          </w:rPr>
          <w:rPr>
            <w:color w:val="0000EE"/>
            <w:u w:val="single"/>
          </w:rPr>
          <w:t>رؤيا 18: 12</w:t>
        </w:r>
      </w:hyperlink>
      <w:r>
        <w:rPr>
          <w:lang w:val="ar_AE" w:bidi="ar_AE"/>
        </w:rPr>
        <w:t xml:space="preserve"> ذُكِر الحرير باعتباره سلعة تجارية ثمينة في بابل (روما).</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الإلهي</w:t>
      </w:r>
      <w:r>
        <w:rPr>
          <w:lang w:val="ar_AE" w:bidi="ar_AE"/>
        </w:rPr>
      </w:r>
    </w:p>
    <w:p>
      <w:pPr>
        <w:bidi/>
      </w:pPr>
      <w:r>
        <w:rPr>
          <w:lang w:val="ar_AE" w:bidi="ar_AE"/>
        </w:rPr>
      </w:r>
      <w:r>
        <w:rPr>
          <w:lang w:val="ar_AE" w:bidi="ar_AE"/>
        </w:rPr>
        <w:t xml:space="preserve">انظر </w:t>
      </w:r>
      <w:r>
        <w:rPr>
          <w:lang w:val="ar_AE" w:bidi="ar_AE"/>
        </w:rPr>
        <w:t>جوهر الله وصفاته؛</w:t>
      </w:r>
      <w:r>
        <w:rPr>
          <w:lang w:val="ar_AE" w:bidi="ar_AE"/>
        </w:rPr>
        <w:t xml:space="preserve"> </w:t>
      </w:r>
      <w:r>
        <w:rPr>
          <w:lang w:val="ar_AE" w:bidi="ar_AE"/>
        </w:rPr>
        <w:t>حضور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الجسدي</w:t>
      </w:r>
      <w:r>
        <w:rPr>
          <w:lang w:val="ar_AE" w:bidi="ar_AE"/>
        </w:rPr>
      </w:r>
    </w:p>
    <w:p>
      <w:pPr>
        <w:bidi/>
      </w:pPr>
      <w:r>
        <w:rPr>
          <w:lang w:val="ar_AE" w:bidi="ar_AE"/>
        </w:rPr>
      </w:r>
      <w:r>
        <w:rPr>
          <w:lang w:val="ar_AE" w:bidi="ar_AE"/>
        </w:rPr>
        <w:t xml:space="preserve">عبارة تُستخدم لوصف علاقة جسد المسيح المادي بعناصر عشاء الرب. </w:t>
      </w:r>
      <w:r>
        <w:rPr>
          <w:i/>
          <w:lang w:val="ar_AE" w:bidi="ar_AE"/>
        </w:rPr>
        <w:t>انظر</w:t>
      </w:r>
      <w:r>
        <w:rPr>
          <w:lang w:val="ar_AE" w:bidi="ar_AE"/>
        </w:rPr>
        <w:t xml:space="preserve">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 الديني</w:t>
      </w:r>
      <w:r>
        <w:rPr>
          <w:lang w:val="ar_AE" w:bidi="ar_AE"/>
        </w:rPr>
      </w:r>
    </w:p>
    <w:p>
      <w:pPr>
        <w:bidi/>
      </w:pPr>
      <w:r>
        <w:rPr>
          <w:lang w:val="ar_AE" w:bidi="ar_AE"/>
        </w:rPr>
      </w:r>
      <w:r>
        <w:rPr>
          <w:lang w:val="ar_AE" w:bidi="ar_AE"/>
        </w:rPr>
        <w:t xml:space="preserve">شكل من أشكال الحكومة حيث يكون ٱللهِ له السلطة السياسية ٱلْعَلِيا. أحيانًا، يُمثل ٱللهِ بحاكم بشري، مثل الملك. لذلك، </w:t>
      </w:r>
      <w:hyperlink r:id="rId145">
        <w:r>
          <w:rPr>
            <w:lang w:val="ar_AE" w:bidi="ar_AE"/>
          </w:rPr>
          <w:rPr>
            <w:color w:val="0000EE"/>
            <w:u w:val="single"/>
          </w:rPr>
          <w:t>تثنية 17:14</w:t>
        </w:r>
      </w:hyperlink>
      <w:r>
        <w:rPr>
          <w:lang w:val="ar_AE" w:bidi="ar_AE"/>
        </w:rPr>
        <w:t>–</w:t>
      </w:r>
      <w:hyperlink r:id="rId145">
        <w:r>
          <w:rPr>
            <w:lang w:val="ar_AE" w:bidi="ar_AE"/>
          </w:rPr>
          <w:rPr>
            <w:color w:val="0000EE"/>
            <w:u w:val="single"/>
          </w:rPr>
          <w:t>20</w:t>
        </w:r>
      </w:hyperlink>
      <w:r>
        <w:rPr>
          <w:lang w:val="ar_AE" w:bidi="ar_AE"/>
        </w:rPr>
        <w:t xml:space="preserve"> يجادل بأن الملك البشري يجب ألا يحكم إلا إذا اختير من الرب.</w:t>
      </w:r>
    </w:p>
    <w:p>
      <w:pPr>
        <w:pStyle w:val="Heading3"/>
        <w:bidi/>
      </w:pPr>
      <w:r>
        <w:rPr>
          <w:lang w:val="ar_AE" w:bidi="ar_AE"/>
        </w:rPr>
        <w:t>تطور الحكم الديني في إِسْرَائِيلَ</w:t>
      </w:r>
    </w:p>
    <w:p>
      <w:pPr>
        <w:bidi/>
      </w:pPr>
      <w:r>
        <w:rPr>
          <w:lang w:val="ar_AE" w:bidi="ar_AE"/>
        </w:rPr>
      </w:r>
      <w:r>
        <w:rPr>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6">
        <w:r>
          <w:rPr>
            <w:lang w:val="ar_AE" w:bidi="ar_AE"/>
          </w:rPr>
          <w:rPr>
            <w:color w:val="0000EE"/>
            <w:u w:val="single"/>
          </w:rPr>
          <w:t>خروج 3:7</w:t>
        </w:r>
      </w:hyperlink>
      <w:r>
        <w:rPr>
          <w:lang w:val="ar_AE" w:bidi="ar_AE"/>
        </w:rPr>
        <w:t>–</w:t>
      </w:r>
      <w:hyperlink r:id="rId146">
        <w:r>
          <w:rPr>
            <w:lang w:val="ar_AE" w:bidi="ar_AE"/>
          </w:rPr>
          <w:rPr>
            <w:color w:val="0000EE"/>
            <w:u w:val="single"/>
          </w:rPr>
          <w:t>10؛</w:t>
        </w:r>
      </w:hyperlink>
      <w:r>
        <w:rPr>
          <w:lang w:val="ar_AE" w:bidi="ar_AE"/>
        </w:rPr>
        <w:t xml:space="preserve"> </w:t>
      </w:r>
      <w:hyperlink r:id="rId147">
        <w:r>
          <w:rPr>
            <w:lang w:val="ar_AE" w:bidi="ar_AE"/>
          </w:rPr>
          <w:rPr>
            <w:color w:val="0000EE"/>
            <w:u w:val="single"/>
          </w:rPr>
          <w:t>8:1؛</w:t>
        </w:r>
      </w:hyperlink>
      <w:r>
        <w:rPr>
          <w:lang w:val="ar_AE" w:bidi="ar_AE"/>
        </w:rPr>
        <w:t xml:space="preserve"> </w:t>
      </w:r>
      <w:hyperlink r:id="rId148">
        <w:r>
          <w:rPr>
            <w:lang w:val="ar_AE" w:bidi="ar_AE"/>
          </w:rPr>
          <w:rPr>
            <w:color w:val="0000EE"/>
            <w:u w:val="single"/>
          </w:rPr>
          <w:t>9:1</w:t>
        </w:r>
      </w:hyperlink>
      <w:r>
        <w:rPr>
          <w:lang w:val="ar_AE" w:bidi="ar_AE"/>
        </w:rPr>
        <w:t>).</w:t>
      </w:r>
    </w:p>
    <w:p>
      <w:pPr>
        <w:bidi/>
      </w:pPr>
      <w:r>
        <w:rPr>
          <w:lang w:val="ar_AE" w:bidi="ar_AE"/>
        </w:rPr>
      </w:r>
      <w:r>
        <w:rPr>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lang w:val="ar_AE" w:bidi="ar_AE"/>
        </w:rPr>
      </w:r>
      <w:r>
        <w:rPr>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lang w:val="ar_AE" w:bidi="ar_AE"/>
        </w:rPr>
      </w:r>
      <w:r>
        <w:rPr>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lang w:val="ar_AE" w:bidi="ar_AE"/>
        </w:rPr>
      </w:r>
      <w:r>
        <w:rPr>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lang w:val="ar_AE" w:bidi="ar_AE"/>
        </w:rPr>
        <w:t>فترة القضاة</w:t>
      </w:r>
    </w:p>
    <w:p>
      <w:pPr>
        <w:bidi/>
      </w:pPr>
      <w:r>
        <w:rPr>
          <w:lang w:val="ar_AE" w:bidi="ar_AE"/>
        </w:rPr>
      </w:r>
      <w:r>
        <w:rPr>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lang w:val="ar_AE" w:bidi="ar_AE"/>
        </w:rPr>
        <w:t>اَلرَّبُّ يَتَسَلَّطُ عَلَيْكُمْ</w:t>
      </w:r>
      <w:r>
        <w:rPr>
          <w:lang w:val="ar_AE" w:bidi="ar_AE"/>
        </w:rPr>
        <w:t>" (</w:t>
      </w:r>
      <w:hyperlink r:id="rId149">
        <w:r>
          <w:rPr>
            <w:lang w:val="ar_AE" w:bidi="ar_AE"/>
          </w:rPr>
          <w:rPr>
            <w:color w:val="0000EE"/>
            <w:u w:val="single"/>
          </w:rPr>
          <w:t>قضاة 8:23</w:t>
        </w:r>
      </w:hyperlink>
      <w:r>
        <w:rPr>
          <w:lang w:val="ar_AE" w:bidi="ar_AE"/>
        </w:rPr>
        <w:t>).</w:t>
      </w:r>
    </w:p>
    <w:p>
      <w:pPr>
        <w:bidi/>
      </w:pPr>
      <w:r>
        <w:rPr>
          <w:lang w:val="ar_AE" w:bidi="ar_AE"/>
        </w:rPr>
      </w:r>
      <w:r>
        <w:rPr>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0">
        <w:r>
          <w:rPr>
            <w:lang w:val="ar_AE" w:bidi="ar_AE"/>
          </w:rPr>
          <w:rPr>
            <w:color w:val="0000EE"/>
            <w:u w:val="single"/>
          </w:rPr>
          <w:t>القضاة 2:16</w:t>
        </w:r>
      </w:hyperlink>
      <w:r>
        <w:rPr>
          <w:lang w:val="ar_AE" w:bidi="ar_AE"/>
        </w:rPr>
        <w:t>). لم يحقق القضاة النصر بسبب قدراتهم الخاصة. كان يُعزى النصر إلى يهوه.</w:t>
      </w:r>
    </w:p>
    <w:p>
      <w:pPr>
        <w:pStyle w:val="Heading4"/>
        <w:bidi/>
      </w:pPr>
      <w:r>
        <w:rPr>
          <w:lang w:val="ar_AE" w:bidi="ar_AE"/>
        </w:rPr>
        <w:t>فترة الملكية</w:t>
      </w:r>
    </w:p>
    <w:p>
      <w:pPr>
        <w:bidi/>
      </w:pPr>
      <w:r>
        <w:rPr>
          <w:lang w:val="ar_AE" w:bidi="ar_AE"/>
        </w:rPr>
      </w:r>
      <w:r>
        <w:rPr>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lang w:val="ar_AE" w:bidi="ar_AE"/>
        </w:rPr>
      </w:r>
      <w:r>
        <w:rPr>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lang w:val="ar_AE" w:bidi="ar_AE"/>
        </w:rPr>
      </w:r>
      <w:r>
        <w:rPr>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1">
        <w:r>
          <w:rPr>
            <w:lang w:val="ar_AE" w:bidi="ar_AE"/>
          </w:rPr>
          <w:rPr>
            <w:color w:val="0000EE"/>
            <w:u w:val="single"/>
          </w:rPr>
          <w:t>1 صَموئِيلَ 8:5، 19</w:t>
        </w:r>
      </w:hyperlink>
      <w:r>
        <w:rPr>
          <w:lang w:val="ar_AE" w:bidi="ar_AE"/>
        </w:rPr>
        <w:t>–</w:t>
      </w:r>
      <w:hyperlink r:id="rId151">
        <w:r>
          <w:rPr>
            <w:lang w:val="ar_AE" w:bidi="ar_AE"/>
          </w:rPr>
          <w:rPr>
            <w:color w:val="0000EE"/>
            <w:u w:val="single"/>
          </w:rPr>
          <w:t>20</w:t>
        </w:r>
      </w:hyperlink>
      <w:r>
        <w:rPr>
          <w:lang w:val="ar_AE" w:bidi="ar_AE"/>
        </w:rPr>
        <w:t>).</w:t>
      </w:r>
    </w:p>
    <w:p>
      <w:pPr>
        <w:bidi/>
      </w:pPr>
      <w:r>
        <w:rPr>
          <w:lang w:val="ar_AE" w:bidi="ar_AE"/>
        </w:rPr>
      </w:r>
      <w:r>
        <w:rPr>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2">
        <w:r>
          <w:rPr>
            <w:lang w:val="ar_AE" w:bidi="ar_AE"/>
          </w:rPr>
          <w:rPr>
            <w:color w:val="0000EE"/>
            <w:u w:val="single"/>
          </w:rPr>
          <w:t>1 صَموئِيلَ 8:10</w:t>
        </w:r>
      </w:hyperlink>
      <w:r>
        <w:rPr>
          <w:lang w:val="ar_AE" w:bidi="ar_AE"/>
        </w:rPr>
        <w:t>–</w:t>
      </w:r>
      <w:hyperlink r:id="rId152">
        <w:r>
          <w:rPr>
            <w:lang w:val="ar_AE" w:bidi="ar_AE"/>
          </w:rPr>
          <w:rPr>
            <w:color w:val="0000EE"/>
            <w:u w:val="single"/>
          </w:rPr>
          <w:t>18؛</w:t>
        </w:r>
      </w:hyperlink>
      <w:r>
        <w:rPr>
          <w:lang w:val="ar_AE" w:bidi="ar_AE"/>
        </w:rPr>
        <w:t xml:space="preserve"> </w:t>
      </w:r>
      <w:hyperlink r:id="rId153">
        <w:r>
          <w:rPr>
            <w:lang w:val="ar_AE" w:bidi="ar_AE"/>
          </w:rPr>
          <w:rPr>
            <w:color w:val="0000EE"/>
            <w:u w:val="single"/>
          </w:rPr>
          <w:t>10:19</w:t>
        </w:r>
      </w:hyperlink>
      <w:r>
        <w:rPr>
          <w:lang w:val="ar_AE" w:bidi="ar_AE"/>
        </w:rPr>
        <w:t>).</w:t>
      </w:r>
    </w:p>
    <w:p>
      <w:pPr>
        <w:bidi/>
      </w:pPr>
      <w:r>
        <w:rPr>
          <w:lang w:val="ar_AE" w:bidi="ar_AE"/>
        </w:rPr>
      </w:r>
      <w:r>
        <w:rPr>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4">
        <w:r>
          <w:rPr>
            <w:lang w:val="ar_AE" w:bidi="ar_AE"/>
          </w:rPr>
          <w:rPr>
            <w:color w:val="0000EE"/>
            <w:u w:val="single"/>
          </w:rPr>
          <w:t>1 صَموئِيلَ 9:27–10:1</w:t>
        </w:r>
      </w:hyperlink>
      <w:r>
        <w:rPr>
          <w:lang w:val="ar_AE" w:bidi="ar_AE"/>
        </w:rPr>
        <w:t>).</w:t>
      </w:r>
    </w:p>
    <w:p>
      <w:pPr>
        <w:bidi/>
      </w:pPr>
      <w:r>
        <w:rPr>
          <w:lang w:val="ar_AE" w:bidi="ar_AE"/>
        </w:rPr>
      </w:r>
      <w:r>
        <w:rPr>
          <w:lang w:val="ar_AE" w:bidi="ar_AE"/>
        </w:rPr>
        <w:t>ثم، يخبرنا الكتاب المقدس أن "روح ٱللهِ" حل على شَاولَ (</w:t>
      </w:r>
      <w:hyperlink r:id="rId155">
        <w:r>
          <w:rPr>
            <w:lang w:val="ar_AE" w:bidi="ar_AE"/>
          </w:rPr>
          <w:rPr>
            <w:color w:val="0000EE"/>
            <w:u w:val="single"/>
          </w:rPr>
          <w:t>1 صَموئِيلَ 11:6</w:t>
        </w:r>
      </w:hyperlink>
      <w:r>
        <w:rPr>
          <w:lang w:val="ar_AE" w:bidi="ar_AE"/>
        </w:rPr>
        <w:t>). كان هذا مشابهًا لكيفية تمكين ٱللهِ للقضاة الذين قادوا إِسْرَائِيلَ من قبل. أظهر ذلك أن ٱللهِ كان مع شَاولَ بطريقة خاصة.</w:t>
      </w:r>
    </w:p>
    <w:p>
      <w:pPr>
        <w:bidi/>
      </w:pPr>
      <w:r>
        <w:rPr>
          <w:lang w:val="ar_AE" w:bidi="ar_AE"/>
        </w:rPr>
      </w:r>
      <w:r>
        <w:rPr>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lang w:val="ar_AE" w:bidi="ar_AE"/>
        </w:rPr>
      </w:r>
      <w:r>
        <w:rPr>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lang w:val="ar_AE" w:bidi="ar_AE"/>
        </w:rPr>
        <w:t>الحكم الديني في المستقبل</w:t>
      </w:r>
    </w:p>
    <w:p>
      <w:pPr>
        <w:bidi/>
      </w:pPr>
      <w:r>
        <w:rPr>
          <w:lang w:val="ar_AE" w:bidi="ar_AE"/>
        </w:rPr>
      </w:r>
      <w:r>
        <w:rPr>
          <w:lang w:val="ar_AE" w:bidi="ar_AE"/>
        </w:rPr>
        <w:t>تخبرنا الكتاب المقدس عن وقت لن يحتاج فيه شعب ٱللهِ إلى ملك بشري ليحكمهم. (</w:t>
      </w:r>
      <w:hyperlink r:id="rId156">
        <w:r>
          <w:rPr>
            <w:lang w:val="ar_AE" w:bidi="ar_AE"/>
          </w:rPr>
          <w:rPr>
            <w:color w:val="0000EE"/>
            <w:u w:val="single"/>
          </w:rPr>
          <w:t>حِزْقِيَالَ 40–48</w:t>
        </w:r>
      </w:hyperlink>
      <w:r>
        <w:rPr>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lang w:val="ar_AE" w:bidi="ar_AE"/>
        </w:rPr>
      </w:r>
      <w:r>
        <w:rPr>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lang w:val="ar_AE" w:bidi="ar_AE"/>
        </w:rPr>
      </w:r>
      <w:r>
        <w:rPr>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lang w:val="ar_AE" w:bidi="ar_AE"/>
        </w:rPr>
      </w:r>
      <w:r>
        <w:rPr>
          <w:b/>
          <w:lang w:val="ar_AE" w:bidi="ar_AE"/>
        </w:rPr>
        <w:t>انظر أيضًا</w:t>
      </w:r>
      <w:r>
        <w:rPr>
          <w:lang w:val="ar_AE" w:bidi="ar_AE"/>
        </w:rPr>
        <w:t xml:space="preserve"> </w:t>
      </w:r>
      <w:r>
        <w:rPr>
          <w:lang w:val="ar_AE" w:bidi="ar_AE"/>
        </w:rPr>
        <w:t>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lang w:val="ar_AE" w:bidi="ar_AE"/>
        </w:rPr>
        <w:t>الحكمة الإلهية</w:t>
      </w:r>
    </w:p>
    <w:p>
      <w:pPr>
        <w:bidi/>
      </w:pPr>
      <w:r>
        <w:rPr>
          <w:lang w:val="ar_AE" w:bidi="ar_AE"/>
        </w:rPr>
      </w:r>
      <w:r>
        <w:rPr>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7">
        <w:r>
          <w:rPr>
            <w:lang w:val="ar_AE" w:bidi="ar_AE"/>
          </w:rPr>
          <w:rPr>
            <w:color w:val="0000EE"/>
            <w:u w:val="single"/>
          </w:rPr>
          <w:t>أمثال 3:19</w:t>
        </w:r>
      </w:hyperlink>
      <w:r>
        <w:rPr>
          <w:lang w:val="ar_AE" w:bidi="ar_AE"/>
        </w:rPr>
        <w:t>) والبشر (</w:t>
      </w:r>
      <w:hyperlink r:id="rId158">
        <w:r>
          <w:rPr>
            <w:lang w:val="ar_AE" w:bidi="ar_AE"/>
          </w:rPr>
          <w:rPr>
            <w:color w:val="0000EE"/>
            <w:u w:val="single"/>
          </w:rPr>
          <w:t>مزامير 104:24</w:t>
        </w:r>
      </w:hyperlink>
      <w:r>
        <w:rPr>
          <w:lang w:val="ar_AE" w:bidi="ar_AE"/>
        </w:rPr>
        <w:t>). وعليه، فإن الحكمة، في دلالاتها الإيجابية، هي شيء متأصل في الله، ينعكس في الخلق، وجزء من سبب وجود الإنسان.</w:t>
      </w:r>
    </w:p>
    <w:p>
      <w:pPr>
        <w:bidi/>
      </w:pPr>
      <w:r>
        <w:rPr>
          <w:lang w:val="ar_AE" w:bidi="ar_AE"/>
        </w:rPr>
      </w:r>
      <w:r>
        <w:rPr>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lang w:val="ar_AE" w:bidi="ar_AE"/>
        </w:rPr>
        <w:t>الحكمة البشرية</w:t>
      </w:r>
    </w:p>
    <w:p>
      <w:pPr>
        <w:bidi/>
      </w:pPr>
      <w:r>
        <w:rPr>
          <w:lang w:val="ar_AE" w:bidi="ar_AE"/>
        </w:rPr>
      </w:r>
      <w:r>
        <w:rPr>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59">
        <w:r>
          <w:rPr>
            <w:lang w:val="ar_AE" w:bidi="ar_AE"/>
          </w:rPr>
          <w:rPr>
            <w:color w:val="0000EE"/>
            <w:u w:val="single"/>
          </w:rPr>
          <w:t>1 ملوك 2:1–6</w:t>
        </w:r>
      </w:hyperlink>
      <w:r>
        <w:rPr>
          <w:lang w:val="ar_AE" w:bidi="ar_AE"/>
        </w:rPr>
        <w:t>) ومهارة الحرفي بصلئيل (</w:t>
      </w:r>
      <w:hyperlink r:id="rId160">
        <w:r>
          <w:rPr>
            <w:lang w:val="ar_AE" w:bidi="ar_AE"/>
          </w:rPr>
          <w:rPr>
            <w:color w:val="0000EE"/>
            <w:u w:val="single"/>
          </w:rPr>
          <w:t>خروج 35:33</w:t>
        </w:r>
      </w:hyperlink>
      <w:r>
        <w:rPr>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1">
        <w:r>
          <w:rPr>
            <w:lang w:val="ar_AE" w:bidi="ar_AE"/>
          </w:rPr>
          <w:rPr>
            <w:color w:val="0000EE"/>
            <w:u w:val="single"/>
          </w:rPr>
          <w:t>تثنية 1:13</w:t>
        </w:r>
      </w:hyperlink>
      <w:r>
        <w:rPr>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lang w:val="ar_AE" w:bidi="ar_AE"/>
        </w:rPr>
      </w:r>
      <w:r>
        <w:rPr>
          <w:lang w:val="ar_AE" w:bidi="ar_AE"/>
        </w:rPr>
        <w:t>لذلك لا يمكن فهم هذا النوع الإيجابي والمميز من الحكمة في البشر بمعزل عن الله. موضوع متكرر في أدب الحكمة في العهد القديم هو أن "</w:t>
      </w:r>
      <w:r>
        <w:rPr>
          <w:lang w:val="ar_AE" w:bidi="ar_AE"/>
        </w:rPr>
        <w:t>بَدْءُ ٱلْحِكْمَةِ مَخَافَةُ ٱلرَّبِّ</w:t>
      </w:r>
      <w:r>
        <w:rPr>
          <w:lang w:val="ar_AE" w:bidi="ar_AE"/>
        </w:rPr>
        <w:t>" (</w:t>
      </w:r>
      <w:hyperlink r:id="rId162">
        <w:r>
          <w:rPr>
            <w:lang w:val="ar_AE" w:bidi="ar_AE"/>
          </w:rPr>
          <w:rPr>
            <w:color w:val="0000EE"/>
            <w:u w:val="single"/>
          </w:rPr>
          <w:t>أمثال 9:10؛</w:t>
        </w:r>
      </w:hyperlink>
      <w:r>
        <w:rPr>
          <w:lang w:val="ar_AE" w:bidi="ar_AE"/>
        </w:rPr>
        <w:t xml:space="preserve"> انظر أيضًا </w:t>
      </w:r>
      <w:hyperlink r:id="rId163">
        <w:r>
          <w:rPr>
            <w:lang w:val="ar_AE" w:bidi="ar_AE"/>
          </w:rPr>
          <w:rPr>
            <w:color w:val="0000EE"/>
            <w:u w:val="single"/>
          </w:rPr>
          <w:t>أيوب 28:28؛</w:t>
        </w:r>
      </w:hyperlink>
      <w:r>
        <w:rPr>
          <w:lang w:val="ar_AE" w:bidi="ar_AE"/>
        </w:rPr>
        <w:t xml:space="preserve"> </w:t>
      </w:r>
      <w:hyperlink r:id="rId164">
        <w:r>
          <w:rPr>
            <w:lang w:val="ar_AE" w:bidi="ar_AE"/>
          </w:rPr>
          <w:rPr>
            <w:color w:val="0000EE"/>
            <w:u w:val="single"/>
          </w:rPr>
          <w:t>مزامير 111:10؛</w:t>
        </w:r>
      </w:hyperlink>
      <w:r>
        <w:rPr>
          <w:lang w:val="ar_AE" w:bidi="ar_AE"/>
        </w:rPr>
        <w:t xml:space="preserve"> </w:t>
      </w:r>
      <w:hyperlink r:id="rId165">
        <w:r>
          <w:rPr>
            <w:lang w:val="ar_AE" w:bidi="ar_AE"/>
          </w:rPr>
          <w:rPr>
            <w:color w:val="0000EE"/>
            <w:u w:val="single"/>
          </w:rPr>
          <w:t>أمثال 1:7؛</w:t>
        </w:r>
      </w:hyperlink>
      <w:r>
        <w:rPr>
          <w:lang w:val="ar_AE" w:bidi="ar_AE"/>
        </w:rPr>
        <w:t xml:space="preserve"> </w:t>
      </w:r>
      <w:hyperlink r:id="rId166">
        <w:r>
          <w:rPr>
            <w:lang w:val="ar_AE" w:bidi="ar_AE"/>
          </w:rPr>
          <w:rPr>
            <w:color w:val="0000EE"/>
            <w:u w:val="single"/>
          </w:rPr>
          <w:t>15:33</w:t>
        </w:r>
      </w:hyperlink>
      <w:r>
        <w:rPr>
          <w:lang w:val="ar_AE" w:bidi="ar_AE"/>
        </w:rPr>
        <w:t>). بطرق عدة، يضع هذا الموضوع منظورًا لفهم الحكمة البشرية الحقيقية.</w:t>
      </w:r>
    </w:p>
    <w:p>
      <w:pPr>
        <w:bidi/>
      </w:pPr>
      <w:r>
        <w:rPr>
          <w:lang w:val="ar_AE" w:bidi="ar_AE"/>
        </w:rPr>
      </w:r>
      <w:r>
        <w:rPr>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lang w:val="ar_AE" w:bidi="ar_AE"/>
        </w:rPr>
      </w:r>
      <w:r>
        <w:rPr>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lang w:val="ar_AE" w:bidi="ar_AE"/>
        </w:rPr>
      </w:r>
      <w:r>
        <w:rPr>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lang w:val="ar_AE" w:bidi="ar_AE"/>
        </w:rPr>
        <w:t>الحكمة في العهد الجديد</w:t>
      </w:r>
    </w:p>
    <w:p>
      <w:pPr>
        <w:bidi/>
      </w:pPr>
      <w:r>
        <w:rPr>
          <w:lang w:val="ar_AE" w:bidi="ar_AE"/>
        </w:rPr>
      </w:r>
      <w:r>
        <w:rPr>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lang w:val="ar_AE" w:bidi="ar_AE"/>
        </w:rPr>
        <w:t>لَمْ يَكُونَا بِكَلَامِ ٱلْحِكْمَةِ ٱلْإِنْسَانِيَّةِ ٱلْمُقْنِعِ، بَلْ بِبُرْهَانِ ٱلرُّوحِ وَٱلْقُوَّةِ</w:t>
      </w:r>
      <w:r>
        <w:rPr>
          <w:lang w:val="ar_AE" w:bidi="ar_AE"/>
        </w:rPr>
        <w:t>" (</w:t>
      </w:r>
      <w:hyperlink r:id="rId167">
        <w:r>
          <w:rPr>
            <w:lang w:val="ar_AE" w:bidi="ar_AE"/>
          </w:rPr>
          <w:rPr>
            <w:color w:val="0000EE"/>
            <w:u w:val="single"/>
          </w:rPr>
          <w:t>كورنثوس الأولى 2:4</w:t>
        </w:r>
      </w:hyperlink>
      <w:r>
        <w:rPr>
          <w:lang w:val="ar_AE" w:bidi="ar_AE"/>
        </w:rPr>
        <w:t>). الحكمة البشرية البحتة ليس لها أي قيمة نهائية بحد ذاتها، ويقتبس بولس العهد القديم لإثبات أن الله سيدمر حكمة البشر (</w:t>
      </w:r>
      <w:hyperlink r:id="rId168">
        <w:r>
          <w:rPr>
            <w:lang w:val="ar_AE" w:bidi="ar_AE"/>
          </w:rPr>
          <w:rPr>
            <w:color w:val="0000EE"/>
            <w:u w:val="single"/>
          </w:rPr>
          <w:t>كورنثوس الأولى 1:19؛</w:t>
        </w:r>
      </w:hyperlink>
      <w:r>
        <w:rPr>
          <w:lang w:val="ar_AE" w:bidi="ar_AE"/>
        </w:rPr>
        <w:t xml:space="preserve"> قارن </w:t>
      </w:r>
      <w:hyperlink r:id="rId169">
        <w:r>
          <w:rPr>
            <w:lang w:val="ar_AE" w:bidi="ar_AE"/>
          </w:rPr>
          <w:rPr>
            <w:color w:val="0000EE"/>
            <w:u w:val="single"/>
          </w:rPr>
          <w:t>إشعياء 29:14</w:t>
        </w:r>
      </w:hyperlink>
      <w:r>
        <w:rPr>
          <w:lang w:val="ar_AE" w:bidi="ar_AE"/>
        </w:rPr>
        <w:t>). يتم تقديم تمييز واضح بين الحكمة الجيدة والسيئة في رسالة يعقوب (</w:t>
      </w:r>
      <w:hyperlink r:id="rId170">
        <w:r>
          <w:rPr>
            <w:lang w:val="ar_AE" w:bidi="ar_AE"/>
          </w:rPr>
          <w:rPr>
            <w:color w:val="0000EE"/>
            <w:u w:val="single"/>
          </w:rPr>
          <w:t>يعقوب 3:13–18</w:t>
        </w:r>
      </w:hyperlink>
      <w:r>
        <w:rPr>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1">
        <w:r>
          <w:rPr>
            <w:lang w:val="ar_AE" w:bidi="ar_AE"/>
          </w:rPr>
          <w:rPr>
            <w:color w:val="0000EE"/>
            <w:u w:val="single"/>
          </w:rPr>
          <w:t>17</w:t>
        </w:r>
      </w:hyperlink>
      <w:r>
        <w:rPr>
          <w:lang w:val="ar_AE" w:bidi="ar_AE"/>
        </w:rPr>
        <w:t>).</w:t>
      </w:r>
    </w:p>
    <w:p>
      <w:pPr>
        <w:bidi/>
      </w:pPr>
      <w:r>
        <w:rPr>
          <w:lang w:val="ar_AE" w:bidi="ar_AE"/>
        </w:rPr>
      </w:r>
      <w:r>
        <w:rPr>
          <w:lang w:val="ar_AE" w:bidi="ar_AE"/>
        </w:rPr>
        <w:t>كما كانت الحكمة هي الملكية الأساسية لله، كذلك انعكست في حياة وخدمة يسوع. يسوع، خلال سنوات نموه، عكس في حياته زيادة الحكمة (</w:t>
      </w:r>
      <w:hyperlink r:id="rId172">
        <w:r>
          <w:rPr>
            <w:lang w:val="ar_AE" w:bidi="ar_AE"/>
          </w:rPr>
          <w:rPr>
            <w:color w:val="0000EE"/>
            <w:u w:val="single"/>
          </w:rPr>
          <w:t>لوقا 2:40، 52</w:t>
        </w:r>
      </w:hyperlink>
      <w:r>
        <w:rPr>
          <w:lang w:val="ar_AE" w:bidi="ar_AE"/>
        </w:rPr>
        <w:t>). خصومه، وكذلك أصدقاؤه، اعترفوا بالحكمة في تعليمه (</w:t>
      </w:r>
      <w:hyperlink r:id="rId173">
        <w:r>
          <w:rPr>
            <w:lang w:val="ar_AE" w:bidi="ar_AE"/>
          </w:rPr>
          <w:rPr>
            <w:color w:val="0000EE"/>
            <w:u w:val="single"/>
          </w:rPr>
          <w:t>متى 13:54</w:t>
        </w:r>
      </w:hyperlink>
      <w:r>
        <w:rPr>
          <w:lang w:val="ar_AE" w:bidi="ar_AE"/>
        </w:rPr>
        <w:t>).</w:t>
      </w:r>
    </w:p>
    <w:p>
      <w:pPr>
        <w:bidi/>
      </w:pPr>
      <w:r>
        <w:rPr>
          <w:lang w:val="ar_AE" w:bidi="ar_AE"/>
        </w:rPr>
      </w:r>
      <w:r>
        <w:rPr>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4">
        <w:r>
          <w:rPr>
            <w:lang w:val="ar_AE" w:bidi="ar_AE"/>
          </w:rPr>
          <w:rPr>
            <w:color w:val="0000EE"/>
            <w:u w:val="single"/>
          </w:rPr>
          <w:t>أعمال الرسل 6:10</w:t>
        </w:r>
      </w:hyperlink>
      <w:r>
        <w:rPr>
          <w:lang w:val="ar_AE" w:bidi="ar_AE"/>
        </w:rPr>
        <w:t>) وبولس (</w:t>
      </w:r>
      <w:hyperlink r:id="rId175">
        <w:r>
          <w:rPr>
            <w:lang w:val="ar_AE" w:bidi="ar_AE"/>
          </w:rPr>
          <w:rPr>
            <w:color w:val="0000EE"/>
            <w:u w:val="single"/>
          </w:rPr>
          <w:t>2 بطرس 3:15</w:t>
        </w:r>
      </w:hyperlink>
      <w:r>
        <w:rPr>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6">
        <w:r>
          <w:rPr>
            <w:lang w:val="ar_AE" w:bidi="ar_AE"/>
          </w:rPr>
          <w:rPr>
            <w:color w:val="0000EE"/>
            <w:u w:val="single"/>
          </w:rPr>
          <w:t>كولوسي 1:9</w:t>
        </w:r>
      </w:hyperlink>
      <w:r>
        <w:rPr>
          <w:lang w:val="ar_AE" w:bidi="ar_AE"/>
        </w:rPr>
        <w:t>).</w:t>
      </w:r>
    </w:p>
    <w:p>
      <w:pPr>
        <w:bidi/>
      </w:pPr>
      <w:r>
        <w:rPr>
          <w:lang w:val="ar_AE" w:bidi="ar_AE"/>
        </w:rPr>
      </w:r>
      <w:r>
        <w:rPr>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7">
        <w:r>
          <w:rPr>
            <w:lang w:val="ar_AE" w:bidi="ar_AE"/>
          </w:rPr>
          <w:rPr>
            <w:color w:val="0000EE"/>
            <w:u w:val="single"/>
          </w:rPr>
          <w:t>1 كورنثوس 1:21</w:t>
        </w:r>
      </w:hyperlink>
      <w:r>
        <w:rPr>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78">
        <w:r>
          <w:rPr>
            <w:lang w:val="ar_AE" w:bidi="ar_AE"/>
          </w:rPr>
          <w:rPr>
            <w:color w:val="0000EE"/>
            <w:u w:val="single"/>
          </w:rPr>
          <w:t>1 كورنثوس 1:24</w:t>
        </w:r>
      </w:hyperlink>
      <w:r>
        <w:rPr>
          <w:lang w:val="ar_AE" w:bidi="ar_AE"/>
        </w:rPr>
        <w:t>). أصبح يسوع، لأولئك الذين آمنوا، المصدر النهائي لتلك الحكمة التي يمكن أن تأتي من الله وحده (</w:t>
      </w:r>
      <w:hyperlink r:id="rId179">
        <w:r>
          <w:rPr>
            <w:lang w:val="ar_AE" w:bidi="ar_AE"/>
          </w:rPr>
          <w:rPr>
            <w:color w:val="0000EE"/>
            <w:u w:val="single"/>
          </w:rPr>
          <w:t>1 كورنثوس 1:30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الحُمَر</w:t>
      </w:r>
      <w:r>
        <w:rPr>
          <w:lang w:val="ar_AE" w:bidi="ar_AE"/>
        </w:rPr>
      </w:r>
    </w:p>
    <w:p>
      <w:pPr>
        <w:pStyle w:val="Heading2"/>
        <w:bidi/>
      </w:pPr>
      <w:r>
        <w:rPr>
          <w:b/>
          <w:lang w:val="ar_AE" w:bidi="ar_AE"/>
        </w:rPr>
        <w:t>الحُمَر</w:t>
      </w:r>
      <w:r>
        <w:rPr>
          <w:lang w:val="ar_AE" w:bidi="ar_AE"/>
        </w:rPr>
        <w:t>*</w:t>
      </w:r>
    </w:p>
    <w:p>
      <w:pPr>
        <w:bidi/>
      </w:pPr>
      <w:r>
        <w:rPr>
          <w:lang w:val="ar_AE" w:bidi="ar_AE"/>
        </w:rPr>
      </w:r>
      <w:r>
        <w:rPr>
          <w:lang w:val="ar_AE" w:bidi="ar_AE"/>
        </w:rPr>
        <w:t xml:space="preserve">ترجمة أخرى لكلمة "الأسفلت" أو "القطران-البيتومين" في </w:t>
      </w:r>
      <w:hyperlink r:id="rId180">
        <w:r>
          <w:rPr>
            <w:lang w:val="ar_AE" w:bidi="ar_AE"/>
          </w:rPr>
          <w:rPr>
            <w:color w:val="0000EE"/>
            <w:u w:val="single"/>
          </w:rPr>
          <w:t>تكوين 11:3</w:t>
        </w:r>
      </w:hyperlink>
      <w:r>
        <w:rPr>
          <w:lang w:val="ar_AE" w:bidi="ar_AE"/>
        </w:rPr>
        <w:t xml:space="preserve"> و </w:t>
      </w:r>
      <w:hyperlink r:id="rId181">
        <w:r>
          <w:rPr>
            <w:lang w:val="ar_AE" w:bidi="ar_AE"/>
          </w:rPr>
          <w:rPr>
            <w:color w:val="0000EE"/>
            <w:u w:val="single"/>
          </w:rPr>
          <w:t>خروج 2:3</w:t>
        </w:r>
      </w:hyperlink>
      <w:r>
        <w:rPr>
          <w:lang w:val="ar_AE" w:bidi="ar_AE"/>
        </w:rPr>
        <w:t xml:space="preserve">. </w:t>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w:t>
      </w:r>
      <w:r>
        <w:rPr>
          <w:lang w:val="ar_AE" w:bidi="ar_AE"/>
        </w:rPr>
      </w:r>
    </w:p>
    <w:p>
      <w:pPr>
        <w:bidi/>
      </w:pPr>
      <w:r>
        <w:rPr>
          <w:lang w:val="ar_AE" w:bidi="ar_AE"/>
        </w:rPr>
      </w:r>
      <w:r>
        <w:rPr>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2">
        <w:r>
          <w:rPr>
            <w:lang w:val="ar_AE" w:bidi="ar_AE"/>
          </w:rPr>
          <w:rPr>
            <w:color w:val="0000EE"/>
            <w:u w:val="single"/>
          </w:rPr>
          <w:t>يوحنَّا ٦: ٥٧</w:t>
        </w:r>
      </w:hyperlink>
      <w:r>
        <w:rPr>
          <w:lang w:val="ar_AE" w:bidi="ar_AE"/>
        </w:rPr>
        <w:t>).</w:t>
      </w:r>
    </w:p>
    <w:p>
      <w:pPr>
        <w:pStyle w:val="Heading3"/>
        <w:bidi/>
      </w:pPr>
      <w:r>
        <w:rPr>
          <w:lang w:val="ar_AE" w:bidi="ar_AE"/>
        </w:rPr>
        <w:t>الله الآب الحي</w:t>
      </w:r>
    </w:p>
    <w:p>
      <w:pPr>
        <w:bidi/>
      </w:pPr>
      <w:r>
        <w:rPr>
          <w:lang w:val="ar_AE" w:bidi="ar_AE"/>
        </w:rPr>
      </w:r>
      <w:r>
        <w:rPr>
          <w:lang w:val="ar_AE" w:bidi="ar_AE"/>
        </w:rPr>
        <w:t>إن الله الآب قبل كل شيء هو "الإله الحي" (</w:t>
      </w:r>
      <w:hyperlink r:id="rId183">
        <w:r>
          <w:rPr>
            <w:lang w:val="ar_AE" w:bidi="ar_AE"/>
          </w:rPr>
          <w:rPr>
            <w:color w:val="0000EE"/>
            <w:u w:val="single"/>
          </w:rPr>
          <w:t>إرميا ١٠: ١٠</w:t>
        </w:r>
      </w:hyperlink>
      <w:r>
        <w:rPr>
          <w:lang w:val="ar_AE" w:bidi="ar_AE"/>
        </w:rPr>
        <w:t xml:space="preserve">؛ </w:t>
      </w:r>
      <w:hyperlink r:id="rId184">
        <w:r>
          <w:rPr>
            <w:lang w:val="ar_AE" w:bidi="ar_AE"/>
          </w:rPr>
          <w:rPr>
            <w:color w:val="0000EE"/>
            <w:u w:val="single"/>
          </w:rPr>
          <w:t>يوحنَّا ٥: ٢٦</w:t>
        </w:r>
      </w:hyperlink>
      <w:r>
        <w:rPr>
          <w:lang w:val="ar_AE" w:bidi="ar_AE"/>
        </w:rPr>
        <w:t>). نفخ الله، مصدر كُلِّ حياة (</w:t>
      </w:r>
      <w:hyperlink r:id="rId185">
        <w:r>
          <w:rPr>
            <w:lang w:val="ar_AE" w:bidi="ar_AE"/>
          </w:rPr>
          <w:rPr>
            <w:color w:val="0000EE"/>
            <w:u w:val="single"/>
          </w:rPr>
          <w:t>١ تيموثاوس ٦: ١٣</w:t>
        </w:r>
      </w:hyperlink>
      <w:r>
        <w:rPr>
          <w:lang w:val="ar_AE" w:bidi="ar_AE"/>
        </w:rPr>
        <w:t>)، في البشر بأنفاسه حين خلقهم ويحملهم باستمرار (</w:t>
      </w:r>
      <w:hyperlink r:id="rId186">
        <w:r>
          <w:rPr>
            <w:lang w:val="ar_AE" w:bidi="ar_AE"/>
          </w:rPr>
          <w:rPr>
            <w:color w:val="0000EE"/>
            <w:u w:val="single"/>
          </w:rPr>
          <w:t>أيوب ٣٤: ١٤–١٥</w:t>
        </w:r>
      </w:hyperlink>
      <w:r>
        <w:rPr>
          <w:lang w:val="ar_AE" w:bidi="ar_AE"/>
        </w:rPr>
        <w:t>). إن الله وحده واهب الحياة (</w:t>
      </w:r>
      <w:hyperlink r:id="rId187">
        <w:r>
          <w:rPr>
            <w:lang w:val="ar_AE" w:bidi="ar_AE"/>
          </w:rPr>
          <w:rPr>
            <w:color w:val="0000EE"/>
            <w:u w:val="single"/>
          </w:rPr>
          <w:t>تكوين ١٧: ١٦</w:t>
        </w:r>
      </w:hyperlink>
      <w:r>
        <w:rPr>
          <w:lang w:val="ar_AE" w:bidi="ar_AE"/>
        </w:rPr>
        <w:t>) وآخذها (</w:t>
      </w:r>
      <w:hyperlink r:id="rId188">
        <w:r>
          <w:rPr>
            <w:lang w:val="ar_AE" w:bidi="ar_AE"/>
          </w:rPr>
          <w:rPr>
            <w:color w:val="0000EE"/>
            <w:u w:val="single"/>
          </w:rPr>
          <w:t>تكوين ٣: ٢٢–٢٤</w:t>
        </w:r>
      </w:hyperlink>
      <w:r>
        <w:rPr>
          <w:lang w:val="ar_AE" w:bidi="ar_AE"/>
        </w:rPr>
        <w:t xml:space="preserve">؛ </w:t>
      </w:r>
      <w:hyperlink r:id="rId189">
        <w:r>
          <w:rPr>
            <w:lang w:val="ar_AE" w:bidi="ar_AE"/>
          </w:rPr>
          <w:rPr>
            <w:color w:val="0000EE"/>
            <w:u w:val="single"/>
          </w:rPr>
          <w:t>٦: ٣</w:t>
        </w:r>
      </w:hyperlink>
      <w:r>
        <w:rPr>
          <w:lang w:val="ar_AE" w:bidi="ar_AE"/>
        </w:rPr>
        <w:t xml:space="preserve">؛ </w:t>
      </w:r>
      <w:hyperlink r:id="rId190">
        <w:r>
          <w:rPr>
            <w:lang w:val="ar_AE" w:bidi="ar_AE"/>
          </w:rPr>
          <w:rPr>
            <w:color w:val="0000EE"/>
            <w:u w:val="single"/>
          </w:rPr>
          <w:t>مزمور ١٠٤: ٢٩</w:t>
        </w:r>
      </w:hyperlink>
      <w:r>
        <w:rPr>
          <w:lang w:val="ar_AE" w:bidi="ar_AE"/>
        </w:rPr>
        <w:t xml:space="preserve">؛ </w:t>
      </w:r>
      <w:hyperlink r:id="rId191">
        <w:r>
          <w:rPr>
            <w:lang w:val="ar_AE" w:bidi="ar_AE"/>
          </w:rPr>
          <w:rPr>
            <w:color w:val="0000EE"/>
            <w:u w:val="single"/>
          </w:rPr>
          <w:t>لوقا ١٢: ٢٠</w:t>
        </w:r>
      </w:hyperlink>
      <w:r>
        <w:rPr>
          <w:lang w:val="ar_AE" w:bidi="ar_AE"/>
        </w:rPr>
        <w:t>).</w:t>
      </w:r>
    </w:p>
    <w:p>
      <w:pPr>
        <w:bidi/>
      </w:pPr>
      <w:r>
        <w:rPr>
          <w:lang w:val="ar_AE" w:bidi="ar_AE"/>
        </w:rPr>
      </w:r>
      <w:r>
        <w:rPr>
          <w:lang w:val="ar_AE" w:bidi="ar_AE"/>
        </w:rPr>
        <w:t>إن علامة الحياة هي الحركة؛ فالإنسان جسدٌ "حيٌّ" (</w:t>
      </w:r>
      <w:hyperlink r:id="rId192">
        <w:r>
          <w:rPr>
            <w:lang w:val="ar_AE" w:bidi="ar_AE"/>
          </w:rPr>
          <w:rPr>
            <w:color w:val="0000EE"/>
            <w:u w:val="single"/>
          </w:rPr>
          <w:t>متى ٢٧: ٥٠</w:t>
        </w:r>
      </w:hyperlink>
      <w:r>
        <w:rPr>
          <w:lang w:val="ar_AE" w:bidi="ar_AE"/>
        </w:rPr>
        <w:t xml:space="preserve">؛ </w:t>
      </w:r>
      <w:hyperlink r:id="rId193">
        <w:r>
          <w:rPr>
            <w:lang w:val="ar_AE" w:bidi="ar_AE"/>
          </w:rPr>
          <w:rPr>
            <w:color w:val="0000EE"/>
            <w:u w:val="single"/>
          </w:rPr>
          <w:t>لوقا ٨: ٥٥</w:t>
        </w:r>
      </w:hyperlink>
      <w:r>
        <w:rPr>
          <w:lang w:val="ar_AE" w:bidi="ar_AE"/>
        </w:rPr>
        <w:t>). في الحيوانات كذلك "نفس حية" (</w:t>
      </w:r>
      <w:hyperlink r:id="rId194">
        <w:r>
          <w:rPr>
            <w:lang w:val="ar_AE" w:bidi="ar_AE"/>
          </w:rPr>
          <w:rPr>
            <w:color w:val="0000EE"/>
            <w:u w:val="single"/>
          </w:rPr>
          <w:t>تكوين ١: ٢٤</w:t>
        </w:r>
      </w:hyperlink>
      <w:r>
        <w:rPr>
          <w:lang w:val="ar_AE" w:bidi="ar_AE"/>
        </w:rPr>
        <w:t xml:space="preserve">؛ </w:t>
      </w:r>
      <w:hyperlink r:id="rId195">
        <w:r>
          <w:rPr>
            <w:lang w:val="ar_AE" w:bidi="ar_AE"/>
          </w:rPr>
          <w:rPr>
            <w:color w:val="0000EE"/>
            <w:u w:val="single"/>
          </w:rPr>
          <w:t>٦: ١٧</w:t>
        </w:r>
      </w:hyperlink>
      <w:r>
        <w:rPr>
          <w:lang w:val="ar_AE" w:bidi="ar_AE"/>
        </w:rPr>
        <w:t>). وهكذا، فالطبيعة كلها مفعمة بحياة مُستَمَدة من الله (</w:t>
      </w:r>
      <w:hyperlink r:id="rId196">
        <w:r>
          <w:rPr>
            <w:lang w:val="ar_AE" w:bidi="ar_AE"/>
          </w:rPr>
          <w:rPr>
            <w:color w:val="0000EE"/>
            <w:u w:val="single"/>
          </w:rPr>
          <w:t>أعمال الرسل ١٧: ٢٤–٢٨</w:t>
        </w:r>
      </w:hyperlink>
      <w:r>
        <w:rPr>
          <w:lang w:val="ar_AE" w:bidi="ar_AE"/>
        </w:rPr>
        <w:t>). لذلك فإن الحياة مقدسة، لكنها للأسف تزول كالعشب وتتبدد كالسحاب وتتبخر كالندى وتتلاشى كالظل (</w:t>
      </w:r>
      <w:hyperlink r:id="rId197">
        <w:r>
          <w:rPr>
            <w:lang w:val="ar_AE" w:bidi="ar_AE"/>
          </w:rPr>
          <w:rPr>
            <w:color w:val="0000EE"/>
            <w:u w:val="single"/>
          </w:rPr>
          <w:t>١ أخبار الأيام ٢٩: ١٥</w:t>
        </w:r>
      </w:hyperlink>
      <w:r>
        <w:rPr>
          <w:lang w:val="ar_AE" w:bidi="ar_AE"/>
        </w:rPr>
        <w:t xml:space="preserve">؛ </w:t>
      </w:r>
      <w:hyperlink r:id="rId198">
        <w:r>
          <w:rPr>
            <w:lang w:val="ar_AE" w:bidi="ar_AE"/>
          </w:rPr>
          <w:rPr>
            <w:color w:val="0000EE"/>
            <w:u w:val="single"/>
          </w:rPr>
          <w:t>أيوب ٧: ٦، ٩</w:t>
        </w:r>
      </w:hyperlink>
      <w:r>
        <w:rPr>
          <w:lang w:val="ar_AE" w:bidi="ar_AE"/>
        </w:rPr>
        <w:t xml:space="preserve">؛ </w:t>
      </w:r>
      <w:hyperlink r:id="rId199">
        <w:r>
          <w:rPr>
            <w:lang w:val="ar_AE" w:bidi="ar_AE"/>
          </w:rPr>
          <w:rPr>
            <w:color w:val="0000EE"/>
            <w:u w:val="single"/>
          </w:rPr>
          <w:t>يعقوب ٤: ١٣–١٦</w:t>
        </w:r>
      </w:hyperlink>
      <w:r>
        <w:rPr>
          <w:lang w:val="ar_AE" w:bidi="ar_AE"/>
        </w:rPr>
        <w:t xml:space="preserve">؛ </w:t>
      </w:r>
      <w:hyperlink r:id="rId200">
        <w:r>
          <w:rPr>
            <w:lang w:val="ar_AE" w:bidi="ar_AE"/>
          </w:rPr>
          <w:rPr>
            <w:color w:val="0000EE"/>
            <w:u w:val="single"/>
          </w:rPr>
          <w:t>١ بطرس ١: ٢٤</w:t>
        </w:r>
      </w:hyperlink>
      <w:r>
        <w:rPr>
          <w:lang w:val="ar_AE" w:bidi="ar_AE"/>
        </w:rPr>
        <w:t>). إن الحياة المديدة مُرغوبة (</w:t>
      </w:r>
      <w:hyperlink r:id="rId201">
        <w:r>
          <w:rPr>
            <w:lang w:val="ar_AE" w:bidi="ar_AE"/>
          </w:rPr>
          <w:rPr>
            <w:color w:val="0000EE"/>
            <w:u w:val="single"/>
          </w:rPr>
          <w:t>تكوين ٣٥: ٢٩</w:t>
        </w:r>
      </w:hyperlink>
      <w:r>
        <w:rPr>
          <w:lang w:val="ar_AE" w:bidi="ar_AE"/>
        </w:rPr>
        <w:t>)؛ وأي حياة تُفضَّل على الموت وتحمل قيمة أبدية (</w:t>
      </w:r>
      <w:hyperlink r:id="rId202">
        <w:r>
          <w:rPr>
            <w:lang w:val="ar_AE" w:bidi="ar_AE"/>
          </w:rPr>
          <w:rPr>
            <w:color w:val="0000EE"/>
            <w:u w:val="single"/>
          </w:rPr>
          <w:t>جامعة ٩: ٤–٦</w:t>
        </w:r>
      </w:hyperlink>
      <w:r>
        <w:rPr>
          <w:lang w:val="ar_AE" w:bidi="ar_AE"/>
        </w:rPr>
        <w:t xml:space="preserve">؛ </w:t>
      </w:r>
      <w:hyperlink r:id="rId203">
        <w:r>
          <w:rPr>
            <w:lang w:val="ar_AE" w:bidi="ar_AE"/>
          </w:rPr>
          <w:rPr>
            <w:color w:val="0000EE"/>
            <w:u w:val="single"/>
          </w:rPr>
          <w:t>متى ٦: ٢٥</w:t>
        </w:r>
      </w:hyperlink>
      <w:r>
        <w:rPr>
          <w:lang w:val="ar_AE" w:bidi="ar_AE"/>
        </w:rPr>
        <w:t xml:space="preserve">؛ </w:t>
      </w:r>
      <w:hyperlink r:id="rId204">
        <w:r>
          <w:rPr>
            <w:lang w:val="ar_AE" w:bidi="ar_AE"/>
          </w:rPr>
          <w:rPr>
            <w:color w:val="0000EE"/>
            <w:u w:val="single"/>
          </w:rPr>
          <w:t>١٦: ٢٦</w:t>
        </w:r>
      </w:hyperlink>
      <w:r>
        <w:rPr>
          <w:lang w:val="ar_AE" w:bidi="ar_AE"/>
        </w:rPr>
        <w:t xml:space="preserve">)، لأن منازل الهاوية تزفر موتًا خاوية من كل حس وأمل ومعونة إلهية (مزمور </w:t>
      </w:r>
      <w:hyperlink r:id="rId205">
        <w:r>
          <w:rPr>
            <w:lang w:val="ar_AE" w:bidi="ar_AE"/>
          </w:rPr>
          <w:rPr>
            <w:color w:val="0000EE"/>
            <w:u w:val="single"/>
          </w:rPr>
          <w:t>٨٨: ٣–١٢</w:t>
        </w:r>
      </w:hyperlink>
      <w:r>
        <w:rPr>
          <w:lang w:val="ar_AE" w:bidi="ar_AE"/>
        </w:rPr>
        <w:t>). تنتعش حياة الإنسان بمحبة الله وخدمته (</w:t>
      </w:r>
      <w:hyperlink r:id="rId206">
        <w:r>
          <w:rPr>
            <w:lang w:val="ar_AE" w:bidi="ar_AE"/>
          </w:rPr>
          <w:rPr>
            <w:color w:val="0000EE"/>
            <w:u w:val="single"/>
          </w:rPr>
          <w:t>تثنية ٣٠: ١٥–٢٠</w:t>
        </w:r>
      </w:hyperlink>
      <w:r>
        <w:rPr>
          <w:lang w:val="ar_AE" w:bidi="ar_AE"/>
        </w:rPr>
        <w:t xml:space="preserve">؛ </w:t>
      </w:r>
      <w:hyperlink r:id="rId207">
        <w:r>
          <w:rPr>
            <w:lang w:val="ar_AE" w:bidi="ar_AE"/>
          </w:rPr>
          <w:rPr>
            <w:color w:val="0000EE"/>
            <w:u w:val="single"/>
          </w:rPr>
          <w:t>١ بطرس ٣: ٨–١٢</w:t>
        </w:r>
      </w:hyperlink>
      <w:r>
        <w:rPr>
          <w:lang w:val="ar_AE" w:bidi="ar_AE"/>
        </w:rPr>
        <w:t>)، وباختبار خلاص الله (</w:t>
      </w:r>
      <w:hyperlink r:id="rId208">
        <w:r>
          <w:rPr>
            <w:lang w:val="ar_AE" w:bidi="ar_AE"/>
          </w:rPr>
          <w:rPr>
            <w:color w:val="0000EE"/>
            <w:u w:val="single"/>
          </w:rPr>
          <w:t>إشعياء ٣٨: ١٦</w:t>
        </w:r>
      </w:hyperlink>
      <w:r>
        <w:rPr>
          <w:lang w:val="ar_AE" w:bidi="ar_AE"/>
        </w:rPr>
        <w:t>)، وبتلقي بركات إلهيَّة (</w:t>
      </w:r>
      <w:hyperlink r:id="rId209">
        <w:r>
          <w:rPr>
            <w:lang w:val="ar_AE" w:bidi="ar_AE"/>
          </w:rPr>
          <w:rPr>
            <w:color w:val="0000EE"/>
            <w:u w:val="single"/>
          </w:rPr>
          <w:t>متى ٥: ٣–١٢</w:t>
        </w:r>
      </w:hyperlink>
      <w:r>
        <w:rPr>
          <w:lang w:val="ar_AE" w:bidi="ar_AE"/>
        </w:rPr>
        <w:t>).</w:t>
      </w:r>
    </w:p>
    <w:p>
      <w:pPr>
        <w:pStyle w:val="Heading3"/>
        <w:bidi/>
      </w:pPr>
      <w:r>
        <w:rPr>
          <w:lang w:val="ar_AE" w:bidi="ar_AE"/>
        </w:rPr>
        <w:t>المسيح كونه الحياة</w:t>
      </w:r>
    </w:p>
    <w:p>
      <w:pPr>
        <w:bidi/>
      </w:pPr>
      <w:r>
        <w:rPr>
          <w:lang w:val="ar_AE" w:bidi="ar_AE"/>
        </w:rPr>
      </w:r>
      <w:r>
        <w:rPr>
          <w:lang w:val="ar_AE" w:bidi="ar_AE"/>
        </w:rPr>
        <w:t>الكلمة اليونانية "حياة" هي زوي</w:t>
      </w:r>
      <w:r>
        <w:rPr>
          <w:i/>
          <w:lang w:val="ar_AE" w:bidi="ar_AE"/>
        </w:rPr>
        <w:t>.</w:t>
      </w:r>
      <w:r>
        <w:rPr>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0">
        <w:r>
          <w:rPr>
            <w:lang w:val="ar_AE" w:bidi="ar_AE"/>
          </w:rPr>
          <w:rPr>
            <w:color w:val="0000EE"/>
            <w:u w:val="single"/>
          </w:rPr>
          <w:t>أعمال الرسل ١٧: ٢٥</w:t>
        </w:r>
      </w:hyperlink>
      <w:r>
        <w:rPr>
          <w:lang w:val="ar_AE" w:bidi="ar_AE"/>
        </w:rPr>
        <w:t xml:space="preserve">؛ </w:t>
      </w:r>
      <w:hyperlink r:id="rId211">
        <w:r>
          <w:rPr>
            <w:lang w:val="ar_AE" w:bidi="ar_AE"/>
          </w:rPr>
          <w:rPr>
            <w:color w:val="0000EE"/>
            <w:u w:val="single"/>
          </w:rPr>
          <w:t>يعقوب ٤: ١٤</w:t>
        </w:r>
      </w:hyperlink>
      <w:r>
        <w:rPr>
          <w:lang w:val="ar_AE" w:bidi="ar_AE"/>
        </w:rPr>
        <w:t xml:space="preserve">؛ </w:t>
      </w:r>
      <w:hyperlink r:id="rId212">
        <w:r>
          <w:rPr>
            <w:lang w:val="ar_AE" w:bidi="ar_AE"/>
          </w:rPr>
          <w:rPr>
            <w:color w:val="0000EE"/>
            <w:u w:val="single"/>
          </w:rPr>
          <w:t>رؤيا ١٦: ٣</w:t>
        </w:r>
      </w:hyperlink>
      <w:r>
        <w:rPr>
          <w:lang w:val="ar_AE" w:bidi="ar_AE"/>
        </w:rPr>
        <w:t>)، لكن في جميع الحالات الأخرى، كانت الكلمة تُستَخدَم للإشارة إلى الحياة الإلهيَّة والأبديَّة — حياة الله (</w:t>
      </w:r>
      <w:hyperlink r:id="rId213">
        <w:r>
          <w:rPr>
            <w:lang w:val="ar_AE" w:bidi="ar_AE"/>
          </w:rPr>
          <w:rPr>
            <w:color w:val="0000EE"/>
            <w:u w:val="single"/>
          </w:rPr>
          <w:t>أفسس ٤: ١٨</w:t>
        </w:r>
      </w:hyperlink>
      <w:r>
        <w:rPr>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lang w:val="ar_AE" w:bidi="ar_AE"/>
        </w:rPr>
        <w:t xml:space="preserve">زوي </w:t>
      </w:r>
      <w:r>
        <w:rPr>
          <w:lang w:val="ar_AE" w:bidi="ar_AE"/>
        </w:rPr>
        <w:t>، أي يسوع المسيح.</w:t>
      </w:r>
    </w:p>
    <w:p>
      <w:pPr>
        <w:bidi/>
      </w:pPr>
      <w:r>
        <w:rPr>
          <w:lang w:val="ar_AE" w:bidi="ar_AE"/>
        </w:rPr>
      </w:r>
      <w:r>
        <w:rPr>
          <w:lang w:val="ar_AE" w:bidi="ar_AE"/>
        </w:rPr>
        <w:t>إن نوعية الحياة المتدفقة النابضة بالحياة التي أتيحت في المسيح كانت واضحة في سلطان حديثه وقوَّة لمسته (</w:t>
      </w:r>
      <w:hyperlink r:id="rId214">
        <w:r>
          <w:rPr>
            <w:lang w:val="ar_AE" w:bidi="ar_AE"/>
          </w:rPr>
          <w:rPr>
            <w:color w:val="0000EE"/>
            <w:u w:val="single"/>
          </w:rPr>
          <w:t>متى ٩: ١٨</w:t>
        </w:r>
      </w:hyperlink>
      <w:r>
        <w:rPr>
          <w:lang w:val="ar_AE" w:bidi="ar_AE"/>
        </w:rPr>
        <w:t xml:space="preserve">؛ </w:t>
      </w:r>
      <w:hyperlink r:id="rId215">
        <w:r>
          <w:rPr>
            <w:lang w:val="ar_AE" w:bidi="ar_AE"/>
          </w:rPr>
          <w:rPr>
            <w:color w:val="0000EE"/>
            <w:u w:val="single"/>
          </w:rPr>
          <w:t>مَرقُس ١: ٢٧، ٤١–٤٢</w:t>
        </w:r>
      </w:hyperlink>
      <w:r>
        <w:rPr>
          <w:lang w:val="ar_AE" w:bidi="ar_AE"/>
        </w:rPr>
        <w:t xml:space="preserve">؛ </w:t>
      </w:r>
      <w:hyperlink r:id="rId216">
        <w:r>
          <w:rPr>
            <w:lang w:val="ar_AE" w:bidi="ar_AE"/>
          </w:rPr>
          <w:rPr>
            <w:color w:val="0000EE"/>
            <w:u w:val="single"/>
          </w:rPr>
          <w:t>٥: ٢٧–٢٩</w:t>
        </w:r>
      </w:hyperlink>
      <w:r>
        <w:rPr>
          <w:lang w:val="ar_AE" w:bidi="ar_AE"/>
        </w:rPr>
        <w:t>). إنه "خالق الحياة" (</w:t>
      </w:r>
      <w:hyperlink r:id="rId217">
        <w:r>
          <w:rPr>
            <w:lang w:val="ar_AE" w:bidi="ar_AE"/>
          </w:rPr>
          <w:rPr>
            <w:color w:val="0000EE"/>
            <w:u w:val="single"/>
          </w:rPr>
          <w:t>أعمال الرسل ٣: ١٥</w:t>
        </w:r>
      </w:hyperlink>
      <w:r>
        <w:rPr>
          <w:lang w:val="ar_AE" w:bidi="ar_AE"/>
        </w:rPr>
        <w:t>)، الذي يهب الطريق إلى الحياة (</w:t>
      </w:r>
      <w:hyperlink r:id="rId218">
        <w:r>
          <w:rPr>
            <w:lang w:val="ar_AE" w:bidi="ar_AE"/>
          </w:rPr>
          <w:rPr>
            <w:color w:val="0000EE"/>
            <w:u w:val="single"/>
          </w:rPr>
          <w:t>متى ٧: ١٤</w:t>
        </w:r>
      </w:hyperlink>
      <w:r>
        <w:rPr>
          <w:lang w:val="ar_AE" w:bidi="ar_AE"/>
        </w:rPr>
        <w:t xml:space="preserve">؛ </w:t>
      </w:r>
      <w:hyperlink r:id="rId219">
        <w:r>
          <w:rPr>
            <w:lang w:val="ar_AE" w:bidi="ar_AE"/>
          </w:rPr>
          <w:rPr>
            <w:color w:val="0000EE"/>
            <w:u w:val="single"/>
          </w:rPr>
          <w:t>٢٥: ٤٦</w:t>
        </w:r>
      </w:hyperlink>
      <w:r>
        <w:rPr>
          <w:lang w:val="ar_AE" w:bidi="ar_AE"/>
        </w:rPr>
        <w:t xml:space="preserve">؛ </w:t>
      </w:r>
      <w:hyperlink r:id="rId220">
        <w:r>
          <w:rPr>
            <w:lang w:val="ar_AE" w:bidi="ar_AE"/>
          </w:rPr>
          <w:rPr>
            <w:color w:val="0000EE"/>
            <w:u w:val="single"/>
          </w:rPr>
          <w:t>مَرقُس ٨: ٣٥–٣٧</w:t>
        </w:r>
      </w:hyperlink>
      <w:r>
        <w:rPr>
          <w:lang w:val="ar_AE" w:bidi="ar_AE"/>
        </w:rPr>
        <w:t xml:space="preserve">؛ </w:t>
      </w:r>
      <w:hyperlink r:id="rId221">
        <w:r>
          <w:rPr>
            <w:lang w:val="ar_AE" w:bidi="ar_AE"/>
          </w:rPr>
          <w:rPr>
            <w:color w:val="0000EE"/>
            <w:u w:val="single"/>
          </w:rPr>
          <w:t>٩: ٤٢–٤٧</w:t>
        </w:r>
      </w:hyperlink>
      <w:r>
        <w:rPr>
          <w:lang w:val="ar_AE" w:bidi="ar_AE"/>
        </w:rPr>
        <w:t>). فهو الذي أقام الموتى بقدرته على وهب الحياة. إن قيامته جعلته "روحًا مانحًا للحياة" بقوَّة "حياة لا تفنى" (</w:t>
      </w:r>
      <w:hyperlink r:id="rId134">
        <w:r>
          <w:rPr>
            <w:lang w:val="ar_AE" w:bidi="ar_AE"/>
          </w:rPr>
          <w:rPr>
            <w:color w:val="0000EE"/>
            <w:u w:val="single"/>
          </w:rPr>
          <w:t>رومية ٨: ٢</w:t>
        </w:r>
      </w:hyperlink>
      <w:r>
        <w:rPr>
          <w:lang w:val="ar_AE" w:bidi="ar_AE"/>
        </w:rPr>
        <w:t xml:space="preserve">؛ </w:t>
      </w:r>
      <w:hyperlink r:id="rId222">
        <w:r>
          <w:rPr>
            <w:lang w:val="ar_AE" w:bidi="ar_AE"/>
          </w:rPr>
          <w:rPr>
            <w:color w:val="0000EE"/>
            <w:u w:val="single"/>
          </w:rPr>
          <w:t>١ كورنثوس ١٥: ٤٥</w:t>
        </w:r>
      </w:hyperlink>
      <w:r>
        <w:rPr>
          <w:lang w:val="ar_AE" w:bidi="ar_AE"/>
        </w:rPr>
        <w:t xml:space="preserve">؛ </w:t>
      </w:r>
      <w:hyperlink r:id="rId223">
        <w:r>
          <w:rPr>
            <w:lang w:val="ar_AE" w:bidi="ar_AE"/>
          </w:rPr>
          <w:rPr>
            <w:color w:val="0000EE"/>
            <w:u w:val="single"/>
          </w:rPr>
          <w:t>عبرانيين ٧: ١٦</w:t>
        </w:r>
      </w:hyperlink>
      <w:r>
        <w:rPr>
          <w:lang w:val="ar_AE" w:bidi="ar_AE"/>
        </w:rPr>
        <w:t>). وهكذا، فإن الرب يسوع المسيح هو "حياتنا" (</w:t>
      </w:r>
      <w:hyperlink r:id="rId224">
        <w:r>
          <w:rPr>
            <w:lang w:val="ar_AE" w:bidi="ar_AE"/>
          </w:rPr>
          <w:rPr>
            <w:color w:val="0000EE"/>
            <w:u w:val="single"/>
          </w:rPr>
          <w:t>كولوسي ٣: ٤</w:t>
        </w:r>
      </w:hyperlink>
      <w:r>
        <w:rPr>
          <w:lang w:val="ar_AE" w:bidi="ar_AE"/>
        </w:rPr>
        <w:t>) - في اتحاد نجد معه "جدة الحياة" (</w:t>
      </w:r>
      <w:hyperlink r:id="rId225">
        <w:r>
          <w:rPr>
            <w:lang w:val="ar_AE" w:bidi="ar_AE"/>
          </w:rPr>
          <w:rPr>
            <w:color w:val="0000EE"/>
            <w:u w:val="single"/>
          </w:rPr>
          <w:t>رومية ٦: ٤</w:t>
        </w:r>
      </w:hyperlink>
      <w:r>
        <w:rPr>
          <w:lang w:val="ar_AE" w:bidi="ar_AE"/>
        </w:rPr>
        <w:t>) وفور أن يخلقنا خليقة جديدة، لا نعيش من أجل أنفسنا بل من أجله (</w:t>
      </w:r>
      <w:hyperlink r:id="rId226">
        <w:r>
          <w:rPr>
            <w:lang w:val="ar_AE" w:bidi="ar_AE"/>
          </w:rPr>
          <w:rPr>
            <w:color w:val="0000EE"/>
            <w:u w:val="single"/>
          </w:rPr>
          <w:t>٢ كورنثوس ٥: ١٥–١٧</w:t>
        </w:r>
      </w:hyperlink>
      <w:r>
        <w:rPr>
          <w:lang w:val="ar_AE" w:bidi="ar_AE"/>
        </w:rPr>
        <w:t>).</w:t>
      </w:r>
    </w:p>
    <w:p>
      <w:pPr>
        <w:bidi/>
      </w:pPr>
      <w:r>
        <w:rPr>
          <w:lang w:val="ar_AE" w:bidi="ar_AE"/>
        </w:rPr>
      </w:r>
      <w:r>
        <w:rPr>
          <w:lang w:val="ar_AE" w:bidi="ar_AE"/>
        </w:rPr>
        <w:t xml:space="preserve">أسهب يوحنا، تحديدًا، في موضوع أن المسيح الرب هو مصدر هذه الحياة الجديدة (يوحنَّا </w:t>
      </w:r>
      <w:hyperlink r:id="rId227">
        <w:r>
          <w:rPr>
            <w:lang w:val="ar_AE" w:bidi="ar_AE"/>
          </w:rPr>
          <w:rPr>
            <w:color w:val="0000EE"/>
            <w:u w:val="single"/>
          </w:rPr>
          <w:t>٣: ١٤–١٦</w:t>
        </w:r>
      </w:hyperlink>
      <w:r>
        <w:rPr>
          <w:lang w:val="ar_AE" w:bidi="ar_AE"/>
        </w:rPr>
        <w:t xml:space="preserve">؛ </w:t>
      </w:r>
      <w:hyperlink r:id="rId228">
        <w:r>
          <w:rPr>
            <w:lang w:val="ar_AE" w:bidi="ar_AE"/>
          </w:rPr>
          <w:rPr>
            <w:color w:val="0000EE"/>
            <w:u w:val="single"/>
          </w:rPr>
          <w:t>٥: ٢١</w:t>
        </w:r>
      </w:hyperlink>
      <w:r>
        <w:rPr>
          <w:lang w:val="ar_AE" w:bidi="ar_AE"/>
        </w:rPr>
        <w:t>) لأبناء الله (</w:t>
      </w:r>
      <w:hyperlink r:id="rId229">
        <w:r>
          <w:rPr>
            <w:lang w:val="ar_AE" w:bidi="ar_AE"/>
          </w:rPr>
          <w:rPr>
            <w:color w:val="0000EE"/>
            <w:u w:val="single"/>
          </w:rPr>
          <w:t>١: ١٢</w:t>
        </w:r>
      </w:hyperlink>
      <w:r>
        <w:rPr>
          <w:lang w:val="ar_AE" w:bidi="ar_AE"/>
        </w:rPr>
        <w:t xml:space="preserve">؛ </w:t>
      </w:r>
      <w:hyperlink r:id="rId230">
        <w:r>
          <w:rPr>
            <w:lang w:val="ar_AE" w:bidi="ar_AE"/>
          </w:rPr>
          <w:rPr>
            <w:color w:val="0000EE"/>
            <w:u w:val="single"/>
          </w:rPr>
          <w:t>٣: ٣، ٥</w:t>
        </w:r>
      </w:hyperlink>
      <w:r>
        <w:rPr>
          <w:lang w:val="ar_AE" w:bidi="ar_AE"/>
        </w:rPr>
        <w:t>). إن هذه الحياة يتمتع بها بالفعل الذين يعرفون الله والمسيح (</w:t>
      </w:r>
      <w:hyperlink r:id="rId231">
        <w:r>
          <w:rPr>
            <w:lang w:val="ar_AE" w:bidi="ar_AE"/>
          </w:rPr>
          <w:rPr>
            <w:color w:val="0000EE"/>
            <w:u w:val="single"/>
          </w:rPr>
          <w:t>٥: ٢٤</w:t>
        </w:r>
      </w:hyperlink>
      <w:r>
        <w:rPr>
          <w:lang w:val="ar_AE" w:bidi="ar_AE"/>
        </w:rPr>
        <w:t xml:space="preserve">؛ </w:t>
      </w:r>
      <w:hyperlink r:id="rId232">
        <w:r>
          <w:rPr>
            <w:lang w:val="ar_AE" w:bidi="ar_AE"/>
          </w:rPr>
          <w:rPr>
            <w:color w:val="0000EE"/>
            <w:u w:val="single"/>
          </w:rPr>
          <w:t>١٧: ٣</w:t>
        </w:r>
      </w:hyperlink>
      <w:r>
        <w:rPr>
          <w:lang w:val="ar_AE" w:bidi="ar_AE"/>
        </w:rPr>
        <w:t xml:space="preserve">؛ </w:t>
      </w:r>
      <w:hyperlink r:id="rId233">
        <w:r>
          <w:rPr>
            <w:lang w:val="ar_AE" w:bidi="ar_AE"/>
          </w:rPr>
          <w:rPr>
            <w:color w:val="0000EE"/>
            <w:u w:val="single"/>
          </w:rPr>
          <w:t>١ يوحنَّا ٥: ١١–١٢</w:t>
        </w:r>
      </w:hyperlink>
      <w:r>
        <w:rPr>
          <w:lang w:val="ar_AE" w:bidi="ar_AE"/>
        </w:rPr>
        <w:t>)، لأنهما قد عبرا بالفعل من الموت إلى الحياة الأبدية (</w:t>
      </w:r>
      <w:hyperlink r:id="rId234">
        <w:r>
          <w:rPr>
            <w:lang w:val="ar_AE" w:bidi="ar_AE"/>
          </w:rPr>
          <w:rPr>
            <w:color w:val="0000EE"/>
            <w:u w:val="single"/>
          </w:rPr>
          <w:t>يوحنَّا ١٠: ٢٨</w:t>
        </w:r>
      </w:hyperlink>
      <w:r>
        <w:rPr>
          <w:lang w:val="ar_AE" w:bidi="ar_AE"/>
        </w:rPr>
        <w:t xml:space="preserve">؛ </w:t>
      </w:r>
      <w:hyperlink r:id="rId235">
        <w:r>
          <w:rPr>
            <w:lang w:val="ar_AE" w:bidi="ar_AE"/>
          </w:rPr>
          <w:rPr>
            <w:color w:val="0000EE"/>
            <w:u w:val="single"/>
          </w:rPr>
          <w:t>١١: ٢٦</w:t>
        </w:r>
      </w:hyperlink>
      <w:r>
        <w:rPr>
          <w:lang w:val="ar_AE" w:bidi="ar_AE"/>
        </w:rPr>
        <w:t>). إن مثل هذه الحياة غنية (</w:t>
      </w:r>
      <w:hyperlink r:id="rId236">
        <w:r>
          <w:rPr>
            <w:lang w:val="ar_AE" w:bidi="ar_AE"/>
          </w:rPr>
          <w:rPr>
            <w:color w:val="0000EE"/>
            <w:u w:val="single"/>
          </w:rPr>
          <w:t>١٠: ١٠</w:t>
        </w:r>
      </w:hyperlink>
      <w:r>
        <w:rPr>
          <w:lang w:val="ar_AE" w:bidi="ar_AE"/>
        </w:rPr>
        <w:t>)، ومُنيرة (</w:t>
      </w:r>
      <w:hyperlink r:id="rId237">
        <w:r>
          <w:rPr>
            <w:lang w:val="ar_AE" w:bidi="ar_AE"/>
          </w:rPr>
          <w:rPr>
            <w:color w:val="0000EE"/>
            <w:u w:val="single"/>
          </w:rPr>
          <w:t>٨: ١٢</w:t>
        </w:r>
      </w:hyperlink>
      <w:r>
        <w:rPr>
          <w:lang w:val="ar_AE" w:bidi="ar_AE"/>
        </w:rPr>
        <w:t>)، وحرة ومُشبعة (</w:t>
      </w:r>
      <w:hyperlink r:id="rId238">
        <w:r>
          <w:rPr>
            <w:lang w:val="ar_AE" w:bidi="ar_AE"/>
          </w:rPr>
          <w:rPr>
            <w:color w:val="0000EE"/>
            <w:u w:val="single"/>
          </w:rPr>
          <w:t>١٠: ٩</w:t>
        </w:r>
      </w:hyperlink>
      <w:r>
        <w:rPr>
          <w:lang w:val="ar_AE" w:bidi="ar_AE"/>
        </w:rPr>
        <w:t>)، ومنتصرة (</w:t>
      </w:r>
      <w:hyperlink r:id="rId239">
        <w:r>
          <w:rPr>
            <w:lang w:val="ar_AE" w:bidi="ar_AE"/>
          </w:rPr>
          <w:rPr>
            <w:color w:val="0000EE"/>
            <w:u w:val="single"/>
          </w:rPr>
          <w:t>رومية ٦: ٦–١٤</w:t>
        </w:r>
      </w:hyperlink>
      <w:r>
        <w:rPr>
          <w:lang w:val="ar_AE" w:bidi="ar_AE"/>
        </w:rPr>
        <w:t>)، ومليئة بالسلام والفرح (</w:t>
      </w:r>
      <w:hyperlink r:id="rId240">
        <w:r>
          <w:rPr>
            <w:lang w:val="ar_AE" w:bidi="ar_AE"/>
          </w:rPr>
          <w:rPr>
            <w:color w:val="0000EE"/>
            <w:u w:val="single"/>
          </w:rPr>
          <w:t>رومية ٥: ١–١١</w:t>
        </w:r>
      </w:hyperlink>
      <w:r>
        <w:rPr>
          <w:lang w:val="ar_AE" w:bidi="ar_AE"/>
        </w:rPr>
        <w:t>)، ومجددة بلا توقف (</w:t>
      </w:r>
      <w:hyperlink r:id="rId241">
        <w:r>
          <w:rPr>
            <w:lang w:val="ar_AE" w:bidi="ar_AE"/>
          </w:rPr>
          <w:rPr>
            <w:color w:val="0000EE"/>
            <w:u w:val="single"/>
          </w:rPr>
          <w:t>يوحنَّا ٤: ١٣–١٤</w:t>
        </w:r>
      </w:hyperlink>
      <w:r>
        <w:rPr>
          <w:lang w:val="ar_AE" w:bidi="ar_AE"/>
        </w:rPr>
        <w:t xml:space="preserve">؛ </w:t>
      </w:r>
      <w:hyperlink r:id="rId242">
        <w:r>
          <w:rPr>
            <w:lang w:val="ar_AE" w:bidi="ar_AE"/>
          </w:rPr>
          <w:rPr>
            <w:color w:val="0000EE"/>
            <w:u w:val="single"/>
          </w:rPr>
          <w:t>٧: ٣٧–٣٨</w:t>
        </w:r>
      </w:hyperlink>
      <w:r>
        <w:rPr>
          <w:lang w:val="ar_AE" w:bidi="ar_AE"/>
        </w:rPr>
        <w:t>) وأبدية (</w:t>
      </w:r>
      <w:hyperlink r:id="rId231">
        <w:r>
          <w:rPr>
            <w:lang w:val="ar_AE" w:bidi="ar_AE"/>
          </w:rPr>
          <w:rPr>
            <w:color w:val="0000EE"/>
            <w:u w:val="single"/>
          </w:rPr>
          <w:t>يوحنَّا ٥: ٢٤</w:t>
        </w:r>
      </w:hyperlink>
      <w:r>
        <w:rPr>
          <w:lang w:val="ar_AE" w:bidi="ar_AE"/>
        </w:rPr>
        <w:t xml:space="preserve">؛ </w:t>
      </w:r>
      <w:hyperlink r:id="rId243">
        <w:r>
          <w:rPr>
            <w:lang w:val="ar_AE" w:bidi="ar_AE"/>
          </w:rPr>
          <w:rPr>
            <w:color w:val="0000EE"/>
            <w:u w:val="single"/>
          </w:rPr>
          <w:t>١ كورنثوس ١٥: ٥١–٥٧</w:t>
        </w:r>
      </w:hyperlink>
      <w:r>
        <w:rPr>
          <w:lang w:val="ar_AE" w:bidi="ar_AE"/>
        </w:rPr>
        <w:t>).</w:t>
      </w:r>
    </w:p>
    <w:p>
      <w:pPr>
        <w:bidi/>
      </w:pPr>
      <w:r>
        <w:rPr>
          <w:lang w:val="ar_AE" w:bidi="ar_AE"/>
        </w:rPr>
      </w:r>
      <w:r>
        <w:rPr>
          <w:lang w:val="ar_AE" w:bidi="ar_AE"/>
        </w:rPr>
        <w:t>كل هذا ممكن لأنه منذ البدء "فِيهِ كَانَتِ ٱلْحَيَاةُ" (</w:t>
      </w:r>
      <w:hyperlink r:id="rId244">
        <w:r>
          <w:rPr>
            <w:lang w:val="ar_AE" w:bidi="ar_AE"/>
          </w:rPr>
          <w:rPr>
            <w:color w:val="0000EE"/>
            <w:u w:val="single"/>
          </w:rPr>
          <w:t>يوحنَّا ١: ٤</w:t>
        </w:r>
      </w:hyperlink>
      <w:r>
        <w:rPr>
          <w:lang w:val="ar_AE" w:bidi="ar_AE"/>
        </w:rPr>
        <w:t>). وهكذا، من الله الآب تتدفق الحياة إلى العالم من خلال الله الابن الذي "لَهُ حَيَاةٌ فِي ذَاتِهِ" أيضًا ويمنحها لمن يشاء (</w:t>
      </w:r>
      <w:hyperlink r:id="rId184">
        <w:r>
          <w:rPr>
            <w:lang w:val="ar_AE" w:bidi="ar_AE"/>
          </w:rPr>
          <w:rPr>
            <w:color w:val="0000EE"/>
            <w:u w:val="single"/>
          </w:rPr>
          <w:t>٥: ٢٦</w:t>
        </w:r>
      </w:hyperlink>
      <w:r>
        <w:rPr>
          <w:lang w:val="ar_AE" w:bidi="ar_AE"/>
        </w:rPr>
        <w:t>). إنه "القيامة والحياة" (</w:t>
      </w:r>
      <w:hyperlink r:id="rId245">
        <w:r>
          <w:rPr>
            <w:lang w:val="ar_AE" w:bidi="ar_AE"/>
          </w:rPr>
          <w:rPr>
            <w:color w:val="0000EE"/>
            <w:u w:val="single"/>
          </w:rPr>
          <w:t>١١: ٢٥</w:t>
        </w:r>
      </w:hyperlink>
      <w:r>
        <w:rPr>
          <w:lang w:val="ar_AE" w:bidi="ar_AE"/>
        </w:rPr>
        <w:t xml:space="preserve">؛ </w:t>
      </w:r>
      <w:hyperlink r:id="rId130">
        <w:r>
          <w:rPr>
            <w:lang w:val="ar_AE" w:bidi="ar_AE"/>
          </w:rPr>
          <w:rPr>
            <w:color w:val="0000EE"/>
            <w:u w:val="single"/>
          </w:rPr>
          <w:t>١٤: ٦</w:t>
        </w:r>
      </w:hyperlink>
      <w:r>
        <w:rPr>
          <w:lang w:val="ar_AE" w:bidi="ar_AE"/>
        </w:rPr>
        <w:t>) ويوضحها بإعادة الحياة إلى الأطراف المشلولة، وإحياء الأموات، وقهر الموت (</w:t>
      </w:r>
      <w:hyperlink r:id="rId246">
        <w:r>
          <w:rPr>
            <w:lang w:val="ar_AE" w:bidi="ar_AE"/>
          </w:rPr>
          <w:rPr>
            <w:color w:val="0000EE"/>
            <w:u w:val="single"/>
          </w:rPr>
          <w:t>٥: ٥–٩</w:t>
        </w:r>
      </w:hyperlink>
      <w:r>
        <w:rPr>
          <w:lang w:val="ar_AE" w:bidi="ar_AE"/>
        </w:rPr>
        <w:t xml:space="preserve">؛ </w:t>
      </w:r>
      <w:hyperlink r:id="rId247">
        <w:r>
          <w:rPr>
            <w:lang w:val="ar_AE" w:bidi="ar_AE"/>
          </w:rPr>
          <w:rPr>
            <w:color w:val="0000EE"/>
            <w:u w:val="single"/>
          </w:rPr>
          <w:t>١١: ٤٣</w:t>
        </w:r>
      </w:hyperlink>
      <w:r>
        <w:rPr>
          <w:lang w:val="ar_AE" w:bidi="ar_AE"/>
        </w:rPr>
        <w:t xml:space="preserve">؛ </w:t>
      </w:r>
      <w:hyperlink r:id="rId248">
        <w:r>
          <w:rPr>
            <w:lang w:val="ar_AE" w:bidi="ar_AE"/>
          </w:rPr>
          <w:rPr>
            <w:color w:val="0000EE"/>
            <w:u w:val="single"/>
          </w:rPr>
          <w:t>أصحاح ٢٠</w:t>
        </w:r>
      </w:hyperlink>
      <w:r>
        <w:rPr>
          <w:lang w:val="ar_AE" w:bidi="ar_AE"/>
        </w:rPr>
        <w:t>). يبقى الناس أمواتًا لأنهم لن "يأتوا" و"تكون لهم حياة" (</w:t>
      </w:r>
      <w:hyperlink r:id="rId249">
        <w:r>
          <w:rPr>
            <w:lang w:val="ar_AE" w:bidi="ar_AE"/>
          </w:rPr>
          <w:rPr>
            <w:color w:val="0000EE"/>
            <w:u w:val="single"/>
          </w:rPr>
          <w:t>٥: ٤٠</w:t>
        </w:r>
      </w:hyperlink>
      <w:r>
        <w:rPr>
          <w:lang w:val="ar_AE" w:bidi="ar_AE"/>
        </w:rPr>
        <w:t xml:space="preserve">؛ </w:t>
      </w:r>
      <w:hyperlink r:id="rId250">
        <w:r>
          <w:rPr>
            <w:lang w:val="ar_AE" w:bidi="ar_AE"/>
          </w:rPr>
          <w:rPr>
            <w:color w:val="0000EE"/>
            <w:u w:val="single"/>
          </w:rPr>
          <w:t xml:space="preserve">قارِنْ ١ يوحنَّا </w:t>
        </w:r>
      </w:hyperlink>
      <w:r>
        <w:rPr>
          <w:lang w:val="ar_AE" w:bidi="ar_AE"/>
        </w:rPr>
        <w:t>٣: ١٤).</w:t>
      </w:r>
    </w:p>
    <w:p>
      <w:pPr>
        <w:bidi/>
      </w:pPr>
      <w:r>
        <w:rPr>
          <w:lang w:val="ar_AE" w:bidi="ar_AE"/>
        </w:rPr>
      </w:r>
      <w:r>
        <w:rPr>
          <w:i/>
          <w:lang w:val="ar_AE" w:bidi="ar_AE"/>
        </w:rPr>
        <w:t>اُنْظُرْ أيضًا</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الآخرة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الأبدية</w:t>
      </w:r>
      <w:r>
        <w:rPr>
          <w:lang w:val="ar_AE" w:bidi="ar_AE"/>
        </w:rPr>
      </w:r>
    </w:p>
    <w:p>
      <w:pPr>
        <w:bidi/>
      </w:pPr>
      <w:r>
        <w:rPr>
          <w:lang w:val="ar_AE" w:bidi="ar_AE"/>
        </w:rPr>
      </w:r>
      <w:r>
        <w:rPr>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lang w:val="ar_AE" w:bidi="ar_AE"/>
        </w:rPr>
      </w:r>
      <w:r>
        <w:rPr>
          <w:lang w:val="ar_AE" w:bidi="ar_AE"/>
        </w:rPr>
        <w:t>لم ترد عبارة "الحياة الأبدية" سوى مَرَّةً واحدة في الترجمة اليونانية للعهد القديم (</w:t>
      </w:r>
      <w:hyperlink r:id="rId251">
        <w:r>
          <w:rPr>
            <w:lang w:val="ar_AE" w:bidi="ar_AE"/>
          </w:rPr>
          <w:rPr>
            <w:color w:val="0000EE"/>
            <w:u w:val="single"/>
          </w:rPr>
          <w:t>دانيال 12: 2</w:t>
        </w:r>
      </w:hyperlink>
      <w:r>
        <w:rPr>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lang w:val="ar_AE" w:bidi="ar_AE"/>
        </w:rPr>
      </w:r>
      <w:r>
        <w:rPr>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lang w:val="ar_AE" w:bidi="ar_AE"/>
        </w:rPr>
      </w:r>
      <w:r>
        <w:rPr>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lang w:val="ar_AE" w:bidi="ar_AE"/>
        </w:rPr>
      </w:r>
      <w:r>
        <w:rPr>
          <w:lang w:val="ar_AE" w:bidi="ar_AE"/>
        </w:rPr>
        <w:t>جاء الشاب الغني إلى الرب يسوع وطلب منه الإرشاد حيال كيفية وراثة الحياة الأبدية (</w:t>
      </w:r>
      <w:hyperlink r:id="rId252">
        <w:r>
          <w:rPr>
            <w:lang w:val="ar_AE" w:bidi="ar_AE"/>
          </w:rPr>
          <w:rPr>
            <w:color w:val="0000EE"/>
            <w:u w:val="single"/>
          </w:rPr>
          <w:t>مَرقُس 10: 17</w:t>
        </w:r>
      </w:hyperlink>
      <w:r>
        <w:rPr>
          <w:lang w:val="ar_AE" w:bidi="ar_AE"/>
        </w:rPr>
        <w:t xml:space="preserve">). من الواضح أنه كان يُفَكِّر في قيامة الدِّهر الآتي. أجاب الرب يسوع بالمصطلحات والتعبيرات عينها للدهر الآتي (آية </w:t>
      </w:r>
      <w:hyperlink r:id="rId253">
        <w:r>
          <w:rPr>
            <w:lang w:val="ar_AE" w:bidi="ar_AE"/>
          </w:rPr>
          <w:rPr>
            <w:color w:val="0000EE"/>
            <w:u w:val="single"/>
          </w:rPr>
          <w:t>30</w:t>
        </w:r>
      </w:hyperlink>
      <w:r>
        <w:rPr>
          <w:lang w:val="ar_AE" w:bidi="ar_AE"/>
        </w:rPr>
        <w:t>).</w:t>
      </w:r>
    </w:p>
    <w:p>
      <w:pPr>
        <w:bidi/>
      </w:pPr>
      <w:r>
        <w:rPr>
          <w:lang w:val="ar_AE" w:bidi="ar_AE"/>
        </w:rPr>
      </w:r>
      <w:r>
        <w:rPr>
          <w:lang w:val="ar_AE" w:bidi="ar_AE"/>
        </w:rPr>
        <w:t>في رده على الشاب الغني، ساوى الرب يسوع بين قبول الحياة الأبدية ودخول ملكوت الله (</w:t>
      </w:r>
      <w:hyperlink r:id="rId254">
        <w:r>
          <w:rPr>
            <w:lang w:val="ar_AE" w:bidi="ar_AE"/>
          </w:rPr>
          <w:rPr>
            <w:color w:val="0000EE"/>
            <w:u w:val="single"/>
          </w:rPr>
          <w:t>مَرقُس 10: 23–25</w:t>
        </w:r>
      </w:hyperlink>
      <w:r>
        <w:rPr>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5">
        <w:r>
          <w:rPr>
            <w:lang w:val="ar_AE" w:bidi="ar_AE"/>
          </w:rPr>
          <w:rPr>
            <w:color w:val="0000EE"/>
            <w:u w:val="single"/>
          </w:rPr>
          <w:t>مَتَّى 13</w:t>
        </w:r>
      </w:hyperlink>
      <w:r>
        <w:rPr>
          <w:lang w:val="ar_AE" w:bidi="ar_AE"/>
        </w:rPr>
        <w:t>). تُعَزِّز تطويبات الموعظة على الجبل (</w:t>
      </w:r>
      <w:hyperlink r:id="rId209">
        <w:r>
          <w:rPr>
            <w:lang w:val="ar_AE" w:bidi="ar_AE"/>
          </w:rPr>
          <w:rPr>
            <w:color w:val="0000EE"/>
            <w:u w:val="single"/>
          </w:rPr>
          <w:t>5: 3–12</w:t>
        </w:r>
      </w:hyperlink>
      <w:r>
        <w:rPr>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lang w:val="ar_AE" w:bidi="ar_AE"/>
        </w:rPr>
      </w:r>
      <w:r>
        <w:rPr>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6">
        <w:r>
          <w:rPr>
            <w:lang w:val="ar_AE" w:bidi="ar_AE"/>
          </w:rPr>
          <w:rPr>
            <w:color w:val="0000EE"/>
            <w:u w:val="single"/>
          </w:rPr>
          <w:t>يوحنَّا 20: 31</w:t>
        </w:r>
      </w:hyperlink>
      <w:r>
        <w:rPr>
          <w:lang w:val="ar_AE" w:bidi="ar_AE"/>
        </w:rPr>
        <w:t xml:space="preserve">). إن أول إشارة في إنجيل يوحنَّا إلى الحياة الأبدية موجودة في </w:t>
      </w:r>
      <w:hyperlink r:id="rId257">
        <w:r>
          <w:rPr>
            <w:lang w:val="ar_AE" w:bidi="ar_AE"/>
          </w:rPr>
          <w:rPr>
            <w:color w:val="0000EE"/>
            <w:u w:val="single"/>
          </w:rPr>
          <w:t>3: 15</w:t>
        </w:r>
      </w:hyperlink>
      <w:r>
        <w:rPr>
          <w:lang w:val="ar_AE" w:bidi="ar_AE"/>
        </w:rPr>
        <w:t>.</w:t>
      </w:r>
    </w:p>
    <w:p>
      <w:pPr>
        <w:bidi/>
      </w:pPr>
      <w:r>
        <w:rPr>
          <w:lang w:val="ar_AE" w:bidi="ar_AE"/>
        </w:rPr>
      </w:r>
      <w:r>
        <w:rPr>
          <w:lang w:val="ar_AE" w:bidi="ar_AE"/>
        </w:rPr>
        <w:t xml:space="preserve">من الواضح أن يوحنا تبنى التوقع اليهودي عن الدهر الذي سيأتي ببركاتِه المتوقعة (على سبيل المثال، </w:t>
      </w:r>
      <w:hyperlink r:id="rId258">
        <w:r>
          <w:rPr>
            <w:lang w:val="ar_AE" w:bidi="ar_AE"/>
          </w:rPr>
          <w:rPr>
            <w:color w:val="0000EE"/>
            <w:u w:val="single"/>
          </w:rPr>
          <w:t>يوحنَّا 3: 36</w:t>
        </w:r>
      </w:hyperlink>
      <w:r>
        <w:rPr>
          <w:lang w:val="ar_AE" w:bidi="ar_AE"/>
        </w:rPr>
        <w:t xml:space="preserve">؛ </w:t>
      </w:r>
      <w:hyperlink r:id="rId259">
        <w:r>
          <w:rPr>
            <w:lang w:val="ar_AE" w:bidi="ar_AE"/>
          </w:rPr>
          <w:rPr>
            <w:color w:val="0000EE"/>
            <w:u w:val="single"/>
          </w:rPr>
          <w:t>4: 14</w:t>
        </w:r>
      </w:hyperlink>
      <w:r>
        <w:rPr>
          <w:lang w:val="ar_AE" w:bidi="ar_AE"/>
        </w:rPr>
        <w:t xml:space="preserve">؛ </w:t>
      </w:r>
      <w:hyperlink r:id="rId24">
        <w:r>
          <w:rPr>
            <w:lang w:val="ar_AE" w:bidi="ar_AE"/>
          </w:rPr>
          <w:rPr>
            <w:color w:val="0000EE"/>
            <w:u w:val="single"/>
          </w:rPr>
          <w:t>5: 29، 39</w:t>
        </w:r>
      </w:hyperlink>
      <w:r>
        <w:rPr>
          <w:lang w:val="ar_AE" w:bidi="ar_AE"/>
        </w:rPr>
        <w:t xml:space="preserve">؛ </w:t>
      </w:r>
      <w:hyperlink r:id="rId260">
        <w:r>
          <w:rPr>
            <w:lang w:val="ar_AE" w:bidi="ar_AE"/>
          </w:rPr>
          <w:rPr>
            <w:color w:val="0000EE"/>
            <w:u w:val="single"/>
          </w:rPr>
          <w:t>6: 27</w:t>
        </w:r>
      </w:hyperlink>
      <w:r>
        <w:rPr>
          <w:lang w:val="ar_AE" w:bidi="ar_AE"/>
        </w:rPr>
        <w:t xml:space="preserve">؛ </w:t>
      </w:r>
      <w:hyperlink r:id="rId261">
        <w:r>
          <w:rPr>
            <w:lang w:val="ar_AE" w:bidi="ar_AE"/>
          </w:rPr>
          <w:rPr>
            <w:color w:val="0000EE"/>
            <w:u w:val="single"/>
          </w:rPr>
          <w:t>12: 25</w:t>
        </w:r>
      </w:hyperlink>
      <w:r>
        <w:rPr>
          <w:lang w:val="ar_AE" w:bidi="ar_AE"/>
        </w:rPr>
        <w:t xml:space="preserve">). تُعَرَّف الحياة الأبدية بالمواهب الخاصة للعصر المسياني باكتماله. كانت قيامة لعازر (الأصحاح </w:t>
      </w:r>
      <w:hyperlink r:id="rId262">
        <w:r>
          <w:rPr>
            <w:lang w:val="ar_AE" w:bidi="ar_AE"/>
          </w:rPr>
          <w:rPr>
            <w:color w:val="0000EE"/>
            <w:u w:val="single"/>
          </w:rPr>
          <w:t>11</w:t>
        </w:r>
      </w:hyperlink>
      <w:r>
        <w:rPr>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3">
        <w:r>
          <w:rPr>
            <w:lang w:val="ar_AE" w:bidi="ar_AE"/>
          </w:rPr>
          <w:rPr>
            <w:color w:val="0000EE"/>
            <w:u w:val="single"/>
          </w:rPr>
          <w:t>24</w:t>
        </w:r>
      </w:hyperlink>
      <w:r>
        <w:rPr>
          <w:lang w:val="ar_AE" w:bidi="ar_AE"/>
        </w:rPr>
        <w:t xml:space="preserve">). أجاب الرب يسوع بأنه هو نفسه القيامة والحياة، وأنَّ الذين يؤمنون به لن يموتوا أبدًا، حتى وإن ماتوا جسديًا (مقطع </w:t>
      </w:r>
      <w:hyperlink r:id="rId264">
        <w:r>
          <w:rPr>
            <w:lang w:val="ar_AE" w:bidi="ar_AE"/>
          </w:rPr>
          <w:rPr>
            <w:color w:val="0000EE"/>
            <w:u w:val="single"/>
          </w:rPr>
          <w:t>25–26</w:t>
        </w:r>
      </w:hyperlink>
      <w:r>
        <w:rPr>
          <w:lang w:val="ar_AE" w:bidi="ar_AE"/>
        </w:rPr>
        <w:t>).</w:t>
      </w:r>
    </w:p>
    <w:p>
      <w:pPr>
        <w:bidi/>
      </w:pPr>
      <w:r>
        <w:rPr>
          <w:lang w:val="ar_AE" w:bidi="ar_AE"/>
        </w:rPr>
      </w:r>
      <w:r>
        <w:rPr>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5">
        <w:r>
          <w:rPr>
            <w:lang w:val="ar_AE" w:bidi="ar_AE"/>
          </w:rPr>
          <w:rPr>
            <w:color w:val="0000EE"/>
            <w:u w:val="single"/>
          </w:rPr>
          <w:t>يوحنَّا 4: 10–14</w:t>
        </w:r>
      </w:hyperlink>
      <w:r>
        <w:rPr>
          <w:lang w:val="ar_AE" w:bidi="ar_AE"/>
        </w:rPr>
        <w:t>)؛ والخبر الحي الذي يُشبع الجوع الروحي الذي فيه العالم (</w:t>
      </w:r>
      <w:hyperlink r:id="rId266">
        <w:r>
          <w:rPr>
            <w:lang w:val="ar_AE" w:bidi="ar_AE"/>
          </w:rPr>
          <w:rPr>
            <w:color w:val="0000EE"/>
            <w:u w:val="single"/>
          </w:rPr>
          <w:t>6: 35–40</w:t>
        </w:r>
      </w:hyperlink>
      <w:r>
        <w:rPr>
          <w:lang w:val="ar_AE" w:bidi="ar_AE"/>
        </w:rPr>
        <w:t>)؛ نور العالم الذي يقود أتباعه إلى نور الحياة (</w:t>
      </w:r>
      <w:hyperlink r:id="rId237">
        <w:r>
          <w:rPr>
            <w:lang w:val="ar_AE" w:bidi="ar_AE"/>
          </w:rPr>
          <w:rPr>
            <w:color w:val="0000EE"/>
            <w:u w:val="single"/>
          </w:rPr>
          <w:t>8: 12</w:t>
        </w:r>
      </w:hyperlink>
      <w:r>
        <w:rPr>
          <w:lang w:val="ar_AE" w:bidi="ar_AE"/>
        </w:rPr>
        <w:t>)؛ الراعي الصالح الذي يأتي بالحياة الوفيرة (</w:t>
      </w:r>
      <w:hyperlink r:id="rId236">
        <w:r>
          <w:rPr>
            <w:lang w:val="ar_AE" w:bidi="ar_AE"/>
          </w:rPr>
          <w:rPr>
            <w:color w:val="0000EE"/>
            <w:u w:val="single"/>
          </w:rPr>
          <w:t>10: 10</w:t>
        </w:r>
      </w:hyperlink>
      <w:r>
        <w:rPr>
          <w:lang w:val="ar_AE" w:bidi="ar_AE"/>
        </w:rPr>
        <w:t>)؛ مانح الحياة الذي يُقِيم الأموات (</w:t>
      </w:r>
      <w:hyperlink r:id="rId245">
        <w:r>
          <w:rPr>
            <w:lang w:val="ar_AE" w:bidi="ar_AE"/>
          </w:rPr>
          <w:rPr>
            <w:color w:val="0000EE"/>
            <w:u w:val="single"/>
          </w:rPr>
          <w:t>11: 25</w:t>
        </w:r>
      </w:hyperlink>
      <w:r>
        <w:rPr>
          <w:lang w:val="ar_AE" w:bidi="ar_AE"/>
        </w:rPr>
        <w:t>)؛ الطّريق، والحق، والحياة (</w:t>
      </w:r>
      <w:hyperlink r:id="rId130">
        <w:r>
          <w:rPr>
            <w:lang w:val="ar_AE" w:bidi="ar_AE"/>
          </w:rPr>
          <w:rPr>
            <w:color w:val="0000EE"/>
            <w:u w:val="single"/>
          </w:rPr>
          <w:t>14: 6</w:t>
        </w:r>
      </w:hyperlink>
      <w:r>
        <w:rPr>
          <w:lang w:val="ar_AE" w:bidi="ar_AE"/>
        </w:rPr>
        <w:t>)؛ الكرمة الحقيقية التي تحمل الثابتين فيه (</w:t>
      </w:r>
      <w:hyperlink r:id="rId267">
        <w:r>
          <w:rPr>
            <w:lang w:val="ar_AE" w:bidi="ar_AE"/>
          </w:rPr>
          <w:rPr>
            <w:color w:val="0000EE"/>
            <w:u w:val="single"/>
          </w:rPr>
          <w:t>15: 5</w:t>
        </w:r>
      </w:hyperlink>
      <w:r>
        <w:rPr>
          <w:lang w:val="ar_AE" w:bidi="ar_AE"/>
        </w:rPr>
        <w:t>).</w:t>
      </w:r>
    </w:p>
    <w:p>
      <w:pPr>
        <w:bidi/>
      </w:pPr>
      <w:r>
        <w:rPr>
          <w:lang w:val="ar_AE" w:bidi="ar_AE"/>
        </w:rPr>
      </w:r>
      <w:r>
        <w:rPr>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68">
        <w:r>
          <w:rPr>
            <w:lang w:val="ar_AE" w:bidi="ar_AE"/>
          </w:rPr>
          <w:rPr>
            <w:color w:val="0000EE"/>
            <w:u w:val="single"/>
          </w:rPr>
          <w:t>يوحنَّا 5: 26–29</w:t>
        </w:r>
      </w:hyperlink>
      <w:r>
        <w:rPr>
          <w:lang w:val="ar_AE" w:bidi="ar_AE"/>
        </w:rPr>
        <w:t>). لقد اتضح ذلك في قيامة لعازر وضمنها قيامة المسيح باعتباره "البكر" (في اصطلاح بولس،</w:t>
      </w:r>
      <w:hyperlink r:id="rId26">
        <w:r>
          <w:rPr>
            <w:lang w:val="ar_AE" w:bidi="ar_AE"/>
          </w:rPr>
          <w:rPr>
            <w:color w:val="0000EE"/>
            <w:u w:val="single"/>
          </w:rPr>
          <w:t>1 كورنثوس 15: 23</w:t>
        </w:r>
      </w:hyperlink>
      <w:r>
        <w:rPr>
          <w:lang w:val="ar_AE" w:bidi="ar_AE"/>
        </w:rPr>
        <w:t>).</w:t>
      </w:r>
    </w:p>
    <w:p>
      <w:pPr>
        <w:bidi/>
      </w:pPr>
      <w:r>
        <w:rPr>
          <w:lang w:val="ar_AE" w:bidi="ar_AE"/>
        </w:rPr>
      </w:r>
      <w:r>
        <w:rPr>
          <w:lang w:val="ar_AE" w:bidi="ar_AE"/>
        </w:rPr>
        <w:t>أضاف الرب يسوع المزيد من المحتوى إلى مفهوم الحياة الأبدية بربطها بمعرفة الإله الحقيقي (</w:t>
      </w:r>
      <w:hyperlink r:id="rId232">
        <w:r>
          <w:rPr>
            <w:lang w:val="ar_AE" w:bidi="ar_AE"/>
          </w:rPr>
          <w:rPr>
            <w:color w:val="0000EE"/>
            <w:u w:val="single"/>
          </w:rPr>
          <w:t>يوحنَّا 17: 3</w:t>
        </w:r>
      </w:hyperlink>
      <w:r>
        <w:rPr>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69">
        <w:r>
          <w:rPr>
            <w:lang w:val="ar_AE" w:bidi="ar_AE"/>
          </w:rPr>
          <w:rPr>
            <w:color w:val="0000EE"/>
            <w:u w:val="single"/>
          </w:rPr>
          <w:t>إرميا 31: 34</w:t>
        </w:r>
      </w:hyperlink>
      <w:r>
        <w:rPr>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0">
        <w:r>
          <w:rPr>
            <w:lang w:val="ar_AE" w:bidi="ar_AE"/>
          </w:rPr>
          <w:rPr>
            <w:color w:val="0000EE"/>
            <w:u w:val="single"/>
          </w:rPr>
          <w:t>تكوين 4: 1</w:t>
        </w:r>
      </w:hyperlink>
      <w:r>
        <w:rPr>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1">
        <w:r>
          <w:rPr>
            <w:lang w:val="ar_AE" w:bidi="ar_AE"/>
          </w:rPr>
          <w:rPr>
            <w:color w:val="0000EE"/>
            <w:u w:val="single"/>
          </w:rPr>
          <w:t>يوحنَّا 10: 14–15</w:t>
        </w:r>
      </w:hyperlink>
      <w:r>
        <w:rPr>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2">
        <w:r>
          <w:rPr>
            <w:lang w:val="ar_AE" w:bidi="ar_AE"/>
          </w:rPr>
          <w:rPr>
            <w:color w:val="0000EE"/>
            <w:u w:val="single"/>
          </w:rPr>
          <w:t>1: 18</w:t>
        </w:r>
      </w:hyperlink>
      <w:r>
        <w:rPr>
          <w:lang w:val="ar_AE" w:bidi="ar_AE"/>
        </w:rPr>
        <w:t xml:space="preserve">؛ راجع </w:t>
      </w:r>
      <w:hyperlink r:id="rId273">
        <w:r>
          <w:rPr>
            <w:lang w:val="ar_AE" w:bidi="ar_AE"/>
          </w:rPr>
          <w:rPr>
            <w:color w:val="0000EE"/>
            <w:u w:val="single"/>
          </w:rPr>
          <w:t>14: 7</w:t>
        </w:r>
      </w:hyperlink>
      <w:r>
        <w:rPr>
          <w:lang w:val="ar_AE" w:bidi="ar_AE"/>
        </w:rPr>
        <w:t>).</w:t>
      </w:r>
    </w:p>
    <w:p>
      <w:pPr>
        <w:bidi/>
      </w:pPr>
      <w:r>
        <w:rPr>
          <w:lang w:val="ar_AE" w:bidi="ar_AE"/>
        </w:rPr>
      </w:r>
      <w:r>
        <w:rPr>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lang w:val="ar_AE" w:bidi="ar_AE"/>
        </w:rPr>
      </w:r>
      <w:r>
        <w:rPr>
          <w:i/>
          <w:lang w:val="ar_AE" w:bidi="ar_AE"/>
        </w:rPr>
        <w:t>انظر أيضًا</w:t>
      </w:r>
      <w:r>
        <w:rPr>
          <w:lang w:val="ar_AE" w:bidi="ar_AE"/>
        </w:rPr>
        <w:t xml:space="preserve"> </w:t>
      </w:r>
      <w:r>
        <w:rPr>
          <w:lang w:val="ar_AE" w:bidi="ar_AE"/>
        </w:rPr>
        <w:t>الحياة</w:t>
      </w:r>
      <w:r>
        <w:rPr>
          <w:lang w:val="ar_AE" w:bidi="ar_AE"/>
        </w:rPr>
        <w:t xml:space="preserve">؛ </w:t>
      </w:r>
      <w:r>
        <w:rPr>
          <w:lang w:val="ar_AE" w:bidi="ar_AE"/>
        </w:rPr>
        <w:t>الخليقة الجديدة، الخلقة الجديد</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المُحرقة</w:t>
      </w:r>
      <w:r>
        <w:rPr>
          <w:lang w:val="ar_AE" w:bidi="ar_AE"/>
        </w:rPr>
      </w:r>
    </w:p>
    <w:p>
      <w:pPr>
        <w:bidi/>
      </w:pPr>
      <w:r>
        <w:rPr>
          <w:lang w:val="ar_AE" w:bidi="ar_AE"/>
        </w:rPr>
      </w:r>
      <w:r>
        <w:rPr>
          <w:lang w:val="ar_AE" w:bidi="ar_AE"/>
        </w:rPr>
        <w:t>هو رمز برونزي لثعبان كان قد صنعه موسى بناءً على تعليمات الله من أجل خلاص بني إسرائيل.</w:t>
      </w:r>
    </w:p>
    <w:p>
      <w:pPr>
        <w:bidi/>
      </w:pPr>
      <w:r>
        <w:rPr>
          <w:lang w:val="ar_AE" w:bidi="ar_AE"/>
        </w:rPr>
      </w:r>
      <w:r>
        <w:rPr>
          <w:lang w:val="ar_AE" w:bidi="ar_AE"/>
        </w:rPr>
        <w:t>أرسل الله الثعابين القاتلة لمعاقبة بني إسرائيل على تذمرهم وتمردهم، ولقد مات كثيرون منهم من اللدغات السامة (</w:t>
      </w:r>
      <w:hyperlink r:id="rId274">
        <w:r>
          <w:rPr>
            <w:lang w:val="ar_AE" w:bidi="ar_AE"/>
          </w:rPr>
          <w:rPr>
            <w:color w:val="0000EE"/>
            <w:u w:val="single"/>
          </w:rPr>
          <w:t>عدد 21:4–9</w:t>
        </w:r>
      </w:hyperlink>
      <w:r>
        <w:rPr>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lang w:val="ar_AE" w:bidi="ar_AE"/>
        </w:rPr>
      </w:r>
      <w:r>
        <w:rPr>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5">
        <w:r>
          <w:rPr>
            <w:lang w:val="ar_AE" w:bidi="ar_AE"/>
          </w:rPr>
          <w:rPr>
            <w:color w:val="0000EE"/>
            <w:u w:val="single"/>
          </w:rPr>
          <w:t>يو 3:14–15</w:t>
        </w:r>
      </w:hyperlink>
      <w:r>
        <w:rPr>
          <w:lang w:val="ar_AE" w:bidi="ar_AE"/>
        </w:rPr>
        <w:t>). كما قد استند الرسول بولس إلى نفس الحدث في العهد القديم كتحذير لأولئك الذين قد يجرِّبون الله بغطرسة (</w:t>
      </w:r>
      <w:hyperlink r:id="rId276">
        <w:r>
          <w:rPr>
            <w:lang w:val="ar_AE" w:bidi="ar_AE"/>
          </w:rPr>
          <w:rPr>
            <w:color w:val="0000EE"/>
            <w:u w:val="single"/>
          </w:rPr>
          <w:t>1 كو 10:9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ثعبان برونزي صنعه موسى بأمر من ٱللهِ لشفاء بني إسرائيل الذين لدغتهم الثعابين في الصحراء.</w:t>
      </w:r>
    </w:p>
    <w:p>
      <w:pPr>
        <w:bidi/>
      </w:pPr>
      <w:r>
        <w:rPr>
          <w:lang w:val="ar_AE" w:bidi="ar_AE"/>
        </w:rPr>
      </w:r>
      <w:r>
        <w:rPr>
          <w:i/>
          <w:lang w:val="ar_AE" w:bidi="ar_AE"/>
        </w:rPr>
        <w:t>انظر</w:t>
      </w:r>
      <w:r>
        <w:rPr>
          <w:lang w:val="ar_AE" w:bidi="ar_AE"/>
        </w:rPr>
        <w:t xml:space="preserve"> </w:t>
      </w:r>
      <w:r>
        <w:rPr>
          <w:lang w:val="ar_AE" w:bidi="ar_AE"/>
        </w:rPr>
        <w:t>حية النحاس، الثعبان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w:t>
      </w:r>
      <w:r>
        <w:rPr>
          <w:lang w:val="ar_AE" w:bidi="ar_AE"/>
        </w:rPr>
      </w:r>
    </w:p>
    <w:p>
      <w:pPr>
        <w:bidi/>
      </w:pPr>
      <w:r>
        <w:rPr>
          <w:lang w:val="ar_AE" w:bidi="ar_AE"/>
        </w:rPr>
      </w:r>
      <w:r>
        <w:rPr>
          <w:lang w:val="ar_AE" w:bidi="ar_AE"/>
        </w:rPr>
        <w:t>١. من نسل يعقوب من خلال أشير وبريعة (</w:t>
      </w:r>
      <w:hyperlink r:id="rId277">
        <w:r>
          <w:rPr>
            <w:lang w:val="ar_AE" w:bidi="ar_AE"/>
          </w:rPr>
          <w:rPr>
            <w:color w:val="0000EE"/>
            <w:u w:val="single"/>
          </w:rPr>
          <w:t>تكوين 46: 17</w:t>
        </w:r>
      </w:hyperlink>
      <w:r>
        <w:rPr>
          <w:lang w:val="ar_AE" w:bidi="ar_AE"/>
        </w:rPr>
        <w:t>) وأب لعشيرة الحابريين (</w:t>
      </w:r>
      <w:hyperlink r:id="rId278">
        <w:r>
          <w:rPr>
            <w:lang w:val="ar_AE" w:bidi="ar_AE"/>
          </w:rPr>
          <w:rPr>
            <w:color w:val="0000EE"/>
            <w:u w:val="single"/>
          </w:rPr>
          <w:t>عدد 26: 45</w:t>
        </w:r>
      </w:hyperlink>
      <w:r>
        <w:rPr>
          <w:lang w:val="ar_AE" w:bidi="ar_AE"/>
        </w:rPr>
        <w:t xml:space="preserve">; </w:t>
      </w:r>
      <w:hyperlink r:id="rId279">
        <w:r>
          <w:rPr>
            <w:lang w:val="ar_AE" w:bidi="ar_AE"/>
          </w:rPr>
          <w:rPr>
            <w:color w:val="0000EE"/>
            <w:u w:val="single"/>
          </w:rPr>
          <w:t>1 أخبار 7: 31–32</w:t>
        </w:r>
      </w:hyperlink>
      <w:r>
        <w:rPr>
          <w:lang w:val="ar_AE" w:bidi="ar_AE"/>
        </w:rPr>
        <w:t>).</w:t>
      </w:r>
    </w:p>
    <w:p>
      <w:pPr>
        <w:bidi/>
      </w:pPr>
      <w:r>
        <w:rPr>
          <w:lang w:val="ar_AE" w:bidi="ar_AE"/>
        </w:rPr>
      </w:r>
      <w:r>
        <w:rPr>
          <w:lang w:val="ar_AE" w:bidi="ar_AE"/>
        </w:rPr>
        <w:t>٢. زوج ياعيل، المرأة التي قتلت سيسرا بخداع، والمعروف بحابر القيني (</w:t>
      </w:r>
      <w:hyperlink r:id="rId280">
        <w:r>
          <w:rPr>
            <w:lang w:val="ar_AE" w:bidi="ar_AE"/>
          </w:rPr>
          <w:rPr>
            <w:color w:val="0000EE"/>
            <w:u w:val="single"/>
          </w:rPr>
          <w:t>قضاة 4: 11–21</w:t>
        </w:r>
      </w:hyperlink>
      <w:r>
        <w:rPr>
          <w:lang w:val="ar_AE" w:bidi="ar_AE"/>
        </w:rPr>
        <w:t xml:space="preserve">; </w:t>
      </w:r>
      <w:hyperlink r:id="rId281">
        <w:r>
          <w:rPr>
            <w:lang w:val="ar_AE" w:bidi="ar_AE"/>
          </w:rPr>
          <w:rPr>
            <w:color w:val="0000EE"/>
            <w:u w:val="single"/>
          </w:rPr>
          <w:t>5: 24</w:t>
        </w:r>
      </w:hyperlink>
      <w:r>
        <w:rPr>
          <w:lang w:val="ar_AE" w:bidi="ar_AE"/>
        </w:rPr>
        <w:t>).</w:t>
      </w:r>
    </w:p>
    <w:p>
      <w:pPr>
        <w:bidi/>
      </w:pPr>
      <w:r>
        <w:rPr>
          <w:lang w:val="ar_AE" w:bidi="ar_AE"/>
        </w:rPr>
      </w:r>
      <w:r>
        <w:rPr>
          <w:lang w:val="ar_AE" w:bidi="ar_AE"/>
        </w:rPr>
        <w:t>3. شخص يهودي، ابن مرد وأبو سوكو (</w:t>
      </w:r>
      <w:hyperlink r:id="rId282">
        <w:r>
          <w:rPr>
            <w:lang w:val="ar_AE" w:bidi="ar_AE"/>
          </w:rPr>
          <w:rPr>
            <w:color w:val="0000EE"/>
            <w:u w:val="single"/>
          </w:rPr>
          <w:t>1 أخبار 4:18</w:t>
        </w:r>
      </w:hyperlink>
      <w:r>
        <w:rPr>
          <w:lang w:val="ar_AE" w:bidi="ar_AE"/>
        </w:rPr>
        <w:t>).</w:t>
      </w:r>
    </w:p>
    <w:p>
      <w:pPr>
        <w:bidi/>
      </w:pPr>
      <w:r>
        <w:rPr>
          <w:lang w:val="ar_AE" w:bidi="ar_AE"/>
        </w:rPr>
      </w:r>
      <w:r>
        <w:rPr>
          <w:lang w:val="ar_AE" w:bidi="ar_AE"/>
        </w:rPr>
        <w:t>4. ابن ألفعل من سبط يهوذا (</w:t>
      </w:r>
      <w:hyperlink r:id="rId283">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ترجمة أخري لاسم عابر حسب ترجمة الملك جيمس في </w:t>
      </w:r>
      <w:hyperlink r:id="rId284">
        <w:r>
          <w:rPr>
            <w:lang w:val="ar_AE" w:bidi="ar_AE"/>
          </w:rPr>
          <w:rPr>
            <w:color w:val="0000EE"/>
            <w:u w:val="single"/>
          </w:rPr>
          <w:t>1 أخبار الأيام 5:13</w:t>
        </w:r>
      </w:hyperlink>
      <w:r>
        <w:rPr>
          <w:lang w:val="ar_AE" w:bidi="ar_AE"/>
        </w:rPr>
        <w:t xml:space="preserve">; </w:t>
      </w:r>
      <w:hyperlink r:id="rId285">
        <w:r>
          <w:rPr>
            <w:lang w:val="ar_AE" w:bidi="ar_AE"/>
          </w:rPr>
          <w:rPr>
            <w:color w:val="0000EE"/>
            <w:u w:val="single"/>
          </w:rPr>
          <w:t>8:22</w:t>
        </w:r>
      </w:hyperlink>
      <w:r>
        <w:rPr>
          <w:lang w:val="ar_AE" w:bidi="ar_AE"/>
        </w:rPr>
        <w:t xml:space="preserve">; و </w:t>
      </w:r>
      <w:hyperlink r:id="rId286">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عابر #1، #2،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حابريون</w:t>
      </w:r>
      <w:r>
        <w:rPr>
          <w:lang w:val="ar_AE" w:bidi="ar_AE"/>
        </w:rPr>
      </w:r>
    </w:p>
    <w:p>
      <w:pPr>
        <w:bidi/>
      </w:pPr>
      <w:r>
        <w:rPr>
          <w:lang w:val="ar_AE" w:bidi="ar_AE"/>
        </w:rPr>
      </w:r>
      <w:r>
        <w:rPr>
          <w:lang w:val="ar_AE" w:bidi="ar_AE"/>
        </w:rPr>
        <w:t>أحفاد حَابِر ضمن عائلة يَعْقوب (</w:t>
      </w:r>
      <w:hyperlink r:id="rId278">
        <w:r>
          <w:rPr>
            <w:lang w:val="ar_AE" w:bidi="ar_AE"/>
          </w:rPr>
          <w:rPr>
            <w:color w:val="0000EE"/>
            <w:u w:val="single"/>
          </w:rPr>
          <w:t>عدد 26:45</w:t>
        </w:r>
      </w:hyperlink>
      <w:r>
        <w:rPr>
          <w:lang w:val="ar_AE" w:bidi="ar_AE"/>
        </w:rPr>
        <w:t xml:space="preserve">). </w:t>
      </w:r>
      <w:r>
        <w:rPr>
          <w:b/>
          <w:lang w:val="ar_AE" w:bidi="ar_AE"/>
        </w:rPr>
        <w:t>انظر</w:t>
      </w:r>
      <w:r>
        <w:rPr>
          <w:lang w:val="ar_AE" w:bidi="ar_AE"/>
        </w:rPr>
        <w:t xml:space="preserve"> </w:t>
      </w:r>
      <w:r>
        <w:rPr>
          <w:lang w:val="ar_AE" w:bidi="ar_AE"/>
        </w:rPr>
        <w:t>حَابِر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حَاجَاب</w:t>
      </w:r>
      <w:r>
        <w:rPr>
          <w:lang w:val="ar_AE" w:bidi="ar_AE"/>
        </w:rPr>
      </w:r>
    </w:p>
    <w:p>
      <w:pPr>
        <w:pStyle w:val="Heading2"/>
        <w:bidi/>
      </w:pPr>
      <w:r>
        <w:rPr>
          <w:b/>
          <w:lang w:val="ar_AE" w:bidi="ar_AE"/>
        </w:rPr>
        <w:t>حَاجَاب</w:t>
      </w:r>
    </w:p>
    <w:p>
      <w:pPr>
        <w:bidi/>
      </w:pPr>
      <w:r>
        <w:rPr>
          <w:lang w:val="ar_AE" w:bidi="ar_AE"/>
        </w:rPr>
      </w:r>
      <w:r>
        <w:rPr>
          <w:lang w:val="ar_AE" w:bidi="ar_AE"/>
        </w:rPr>
        <w:t>أبٌ وسلفٌ لعشيرة من خدام الهيكل (</w:t>
      </w:r>
      <w:r>
        <w:rPr>
          <w:lang w:val="ar_AE" w:bidi="ar_AE"/>
        </w:rPr>
        <w:t>ٱلنَّثِينِيم</w:t>
      </w:r>
      <w:r>
        <w:rPr>
          <w:lang w:val="ar_AE" w:bidi="ar_AE"/>
        </w:rPr>
        <w:t>) الذين رجعوا مع زَربَّابِل إلى فلسطين بعد السبي (</w:t>
      </w:r>
      <w:hyperlink r:id="rId287">
        <w:r>
          <w:rPr>
            <w:lang w:val="ar_AE" w:bidi="ar_AE"/>
          </w:rPr>
          <w:rPr>
            <w:color w:val="0000EE"/>
            <w:u w:val="single"/>
          </w:rPr>
          <w:t>عزرا 2: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حاجز السطح</w:t>
      </w:r>
      <w:r>
        <w:rPr>
          <w:lang w:val="ar_AE" w:bidi="ar_AE"/>
        </w:rPr>
      </w:r>
    </w:p>
    <w:p>
      <w:pPr>
        <w:bidi/>
      </w:pPr>
      <w:r>
        <w:rPr>
          <w:lang w:val="ar_AE" w:bidi="ar_AE"/>
        </w:rPr>
      </w:r>
      <w:r>
        <w:rPr>
          <w:lang w:val="ar_AE" w:bidi="ar_AE"/>
        </w:rPr>
        <w:t>حاجز حماية يُشيَّد حول أسطح المنازل. نصَّت الشريعة على ضرورة بنائه (</w:t>
      </w:r>
      <w:hyperlink r:id="rId288">
        <w:r>
          <w:rPr>
            <w:lang w:val="ar_AE" w:bidi="ar_AE"/>
          </w:rPr>
          <w:rPr>
            <w:color w:val="0000EE"/>
            <w:u w:val="single"/>
          </w:rPr>
          <w:t>تثنية 22:8</w:t>
        </w:r>
      </w:hyperlink>
      <w:r>
        <w:rPr>
          <w:lang w:val="ar_AE" w:bidi="ar_AE"/>
        </w:rPr>
        <w:t>) نظرًا لاستخدام الأسطح المسطحة على نطاق واسع (</w:t>
      </w:r>
      <w:hyperlink r:id="rId289">
        <w:r>
          <w:rPr>
            <w:lang w:val="ar_AE" w:bidi="ar_AE"/>
          </w:rPr>
          <w:rPr>
            <w:color w:val="0000EE"/>
            <w:u w:val="single"/>
          </w:rPr>
          <w:t>يشوع 2:6؛</w:t>
        </w:r>
      </w:hyperlink>
      <w:r>
        <w:rPr>
          <w:lang w:val="ar_AE" w:bidi="ar_AE"/>
        </w:rPr>
        <w:t xml:space="preserve"> </w:t>
      </w:r>
      <w:hyperlink r:id="rId290">
        <w:r>
          <w:rPr>
            <w:lang w:val="ar_AE" w:bidi="ar_AE"/>
          </w:rPr>
          <w:rPr>
            <w:color w:val="0000EE"/>
            <w:u w:val="single"/>
          </w:rPr>
          <w:t>قضاة 16:27؛</w:t>
        </w:r>
      </w:hyperlink>
      <w:r>
        <w:rPr>
          <w:lang w:val="ar_AE" w:bidi="ar_AE"/>
        </w:rPr>
        <w:t xml:space="preserve"> </w:t>
      </w:r>
      <w:hyperlink r:id="rId291">
        <w:r>
          <w:rPr>
            <w:lang w:val="ar_AE" w:bidi="ar_AE"/>
          </w:rPr>
          <w:rPr>
            <w:color w:val="0000EE"/>
            <w:u w:val="single"/>
          </w:rPr>
          <w:t>1 صموئيل 9:25؛</w:t>
        </w:r>
      </w:hyperlink>
      <w:r>
        <w:rPr>
          <w:lang w:val="ar_AE" w:bidi="ar_AE"/>
        </w:rPr>
        <w:t xml:space="preserve"> </w:t>
      </w:r>
      <w:hyperlink r:id="rId292">
        <w:r>
          <w:rPr>
            <w:lang w:val="ar_AE" w:bidi="ar_AE"/>
          </w:rPr>
          <w:rPr>
            <w:color w:val="0000EE"/>
            <w:u w:val="single"/>
          </w:rPr>
          <w:t>إشعياء 22:1</w:t>
        </w:r>
      </w:hyperlink>
      <w:r>
        <w:rPr>
          <w:lang w:val="ar_AE" w:bidi="ar_AE"/>
        </w:rPr>
        <w:t>). كان بناء هذا السياج يعفي صاحب المنزل من المسؤولية في حال سقوط أحد من السطح.</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بلدة عززها سِمْعَان المكابي (</w:t>
      </w:r>
      <w:hyperlink r:id="rId293">
        <w:r>
          <w:rPr>
            <w:lang w:val="ar_AE" w:bidi="ar_AE"/>
          </w:rPr>
          <w:rPr>
            <w:color w:val="0000EE"/>
            <w:u w:val="single"/>
          </w:rPr>
          <w:t>1 مكابيين 12:38</w:t>
        </w:r>
      </w:hyperlink>
      <w:r>
        <w:rPr>
          <w:lang w:val="ar_AE" w:bidi="ar_AE"/>
        </w:rPr>
        <w:t xml:space="preserve">; </w:t>
      </w:r>
      <w:hyperlink r:id="rId294">
        <w:r>
          <w:rPr>
            <w:lang w:val="ar_AE" w:bidi="ar_AE"/>
          </w:rPr>
          <w:rPr>
            <w:color w:val="0000EE"/>
            <w:u w:val="single"/>
          </w:rPr>
          <w:t>13:13</w:t>
        </w:r>
      </w:hyperlink>
      <w:r>
        <w:rPr>
          <w:lang w:val="ar_AE" w:bidi="ar_AE"/>
        </w:rPr>
        <w:t xml:space="preserve">). كانت </w:t>
      </w:r>
      <w:r>
        <w:rPr>
          <w:lang w:val="ar_AE" w:bidi="ar_AE"/>
        </w:rPr>
        <w:t>حَادِيدَ</w:t>
      </w:r>
      <w:r>
        <w:rPr>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مدينة في بنيامين (</w:t>
      </w:r>
      <w:hyperlink r:id="rId296">
        <w:r>
          <w:rPr>
            <w:lang w:val="ar_AE" w:bidi="ar_AE"/>
          </w:rPr>
          <w:rPr>
            <w:color w:val="0000EE"/>
            <w:u w:val="single"/>
          </w:rPr>
          <w:t>نحميا 11: 31–35</w:t>
        </w:r>
      </w:hyperlink>
      <w:r>
        <w:rPr>
          <w:lang w:val="ar_AE" w:bidi="ar_AE"/>
        </w:rPr>
        <w:t xml:space="preserve">) ورد ذكرها مع </w:t>
      </w:r>
      <w:r>
        <w:rPr>
          <w:lang w:val="ar_AE" w:bidi="ar_AE"/>
        </w:rPr>
        <w:t>لُودٍ وَأُونُوَ</w:t>
      </w:r>
      <w:r>
        <w:rPr>
          <w:lang w:val="ar_AE" w:bidi="ar_AE"/>
        </w:rPr>
        <w:t xml:space="preserve"> (</w:t>
      </w:r>
      <w:hyperlink r:id="rId297">
        <w:r>
          <w:rPr>
            <w:lang w:val="ar_AE" w:bidi="ar_AE"/>
          </w:rPr>
          <w:rPr>
            <w:color w:val="0000EE"/>
            <w:u w:val="single"/>
          </w:rPr>
          <w:t>عزرا 2: 33؛</w:t>
        </w:r>
      </w:hyperlink>
      <w:r>
        <w:rPr>
          <w:lang w:val="ar_AE" w:bidi="ar_AE"/>
        </w:rPr>
        <w:t xml:space="preserve"> </w:t>
      </w:r>
      <w:hyperlink r:id="rId298">
        <w:r>
          <w:rPr>
            <w:lang w:val="ar_AE" w:bidi="ar_AE"/>
          </w:rPr>
          <w:rPr>
            <w:color w:val="0000EE"/>
            <w:u w:val="single"/>
          </w:rPr>
          <w:t>نحميا 7: 37</w:t>
        </w:r>
      </w:hyperlink>
      <w:r>
        <w:rPr>
          <w:lang w:val="ar_AE" w:bidi="ar_AE"/>
        </w:rPr>
        <w:t>) بصفتها موطن أكثر من 720 شخصًا من بني بنيامين رجعوا من السبي البابلي (</w:t>
      </w:r>
      <w:hyperlink r:id="rId295">
        <w:r>
          <w:rPr>
            <w:lang w:val="ar_AE" w:bidi="ar_AE"/>
          </w:rPr>
          <w:rPr>
            <w:color w:val="0000EE"/>
            <w:u w:val="single"/>
          </w:rPr>
          <w:t>نحميا 11: 34</w:t>
        </w:r>
      </w:hyperlink>
      <w:r>
        <w:rPr>
          <w:lang w:val="ar_AE" w:bidi="ar_AE"/>
        </w:rPr>
        <w:t xml:space="preserve">). في </w:t>
      </w:r>
      <w:hyperlink r:id="rId293">
        <w:r>
          <w:rPr>
            <w:lang w:val="ar_AE" w:bidi="ar_AE"/>
          </w:rPr>
          <w:rPr>
            <w:color w:val="0000EE"/>
            <w:u w:val="single"/>
          </w:rPr>
          <w:t xml:space="preserve">1مكابيين 12: 38؛ </w:t>
        </w:r>
      </w:hyperlink>
      <w:hyperlink r:id="rId294">
        <w:r>
          <w:rPr>
            <w:lang w:val="ar_AE" w:bidi="ar_AE"/>
          </w:rPr>
          <w:rPr>
            <w:color w:val="0000EE"/>
            <w:u w:val="single"/>
          </w:rPr>
          <w:t>13: 13</w:t>
        </w:r>
      </w:hyperlink>
      <w:r>
        <w:rPr>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lang w:val="ar_AE" w:bidi="ar_AE"/>
        </w:rPr>
      </w:r>
      <w:r>
        <w:rPr>
          <w:lang w:val="ar_AE" w:bidi="ar_AE"/>
        </w:rPr>
      </w:r>
    </w:p>
    <w:p>
      <w:pPr>
        <w:bidi/>
      </w:pPr>
      <w:r>
        <w:rPr>
          <w:lang w:val="ar_AE" w:bidi="ar_AE"/>
        </w:rPr>
      </w:r>
    </w:p>
    <w:p>
      <w:pPr>
        <w:pStyle w:val="Heading2"/>
        <w:bidi/>
      </w:pPr>
      <w:r>
        <w:rPr>
          <w:lang w:val="ar_AE" w:bidi="ar_AE"/>
        </w:rPr>
        <w:t>حاران (مكان)</w:t>
      </w:r>
      <w:r>
        <w:rPr>
          <w:lang w:val="ar_AE" w:bidi="ar_AE"/>
        </w:rPr>
      </w:r>
    </w:p>
    <w:p>
      <w:pPr>
        <w:bidi/>
      </w:pPr>
      <w:r>
        <w:rPr>
          <w:lang w:val="ar_AE" w:bidi="ar_AE"/>
        </w:rPr>
      </w:r>
      <w:r>
        <w:rPr>
          <w:lang w:val="ar_AE" w:bidi="ar_AE"/>
        </w:rPr>
        <w:t xml:space="preserve">مدينة تقع في شمال بلاد ما بين النهرين، ذُكِرت لأول مرة في </w:t>
      </w:r>
      <w:hyperlink r:id="rId299">
        <w:r>
          <w:rPr>
            <w:lang w:val="ar_AE" w:bidi="ar_AE"/>
          </w:rPr>
          <w:rPr>
            <w:color w:val="0000EE"/>
            <w:u w:val="single"/>
          </w:rPr>
          <w:t>تكوين 11:31</w:t>
        </w:r>
      </w:hyperlink>
      <w:r>
        <w:rPr>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0">
        <w:r>
          <w:rPr>
            <w:lang w:val="ar_AE" w:bidi="ar_AE"/>
          </w:rPr>
          <w:rPr>
            <w:color w:val="0000EE"/>
            <w:u w:val="single"/>
          </w:rPr>
          <w:t>تكوين 12:1–4</w:t>
        </w:r>
      </w:hyperlink>
      <w:r>
        <w:rPr>
          <w:lang w:val="ar_AE" w:bidi="ar_AE"/>
        </w:rPr>
        <w:t>). لكن، ظل بعضٌ من عائلة إبراهيم في حاران، وهم أولئك الذين هرب إليهم يعقوب، حفيد إبراهيم، خوفًا من عيسو (</w:t>
      </w:r>
      <w:hyperlink r:id="rId301">
        <w:r>
          <w:rPr>
            <w:lang w:val="ar_AE" w:bidi="ar_AE"/>
          </w:rPr>
          <w:rPr>
            <w:color w:val="0000EE"/>
            <w:u w:val="single"/>
          </w:rPr>
          <w:t>27:42–43</w:t>
        </w:r>
      </w:hyperlink>
      <w:r>
        <w:rPr>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2">
        <w:r>
          <w:rPr>
            <w:lang w:val="ar_AE" w:bidi="ar_AE"/>
          </w:rPr>
          <w:rPr>
            <w:color w:val="0000EE"/>
            <w:u w:val="single"/>
          </w:rPr>
          <w:t>30:43</w:t>
        </w:r>
      </w:hyperlink>
      <w:r>
        <w:rPr>
          <w:lang w:val="ar_AE" w:bidi="ar_AE"/>
        </w:rPr>
        <w:t>).</w:t>
      </w:r>
    </w:p>
    <w:p>
      <w:pPr>
        <w:bidi/>
      </w:pPr>
      <w:r>
        <w:rPr>
          <w:lang w:val="ar_AE" w:bidi="ar_AE"/>
        </w:rPr>
      </w:r>
      <w:r>
        <w:rPr>
          <w:lang w:val="ar_AE" w:bidi="ar_AE"/>
        </w:rPr>
        <w:t>تأسَّست "</w:t>
      </w:r>
      <w:r>
        <w:rPr>
          <w:lang w:val="ar_AE" w:bidi="ar_AE"/>
        </w:rPr>
        <w:t>مَدِينَةِ نَاحُورَ</w:t>
      </w:r>
      <w:r>
        <w:rPr>
          <w:lang w:val="ar_AE" w:bidi="ar_AE"/>
        </w:rPr>
        <w:t>" (</w:t>
      </w:r>
      <w:hyperlink r:id="rId303">
        <w:r>
          <w:rPr>
            <w:lang w:val="ar_AE" w:bidi="ar_AE"/>
          </w:rPr>
          <w:rPr>
            <w:color w:val="0000EE"/>
            <w:u w:val="single"/>
          </w:rPr>
          <w:t>تكوين 11:27–29</w:t>
        </w:r>
      </w:hyperlink>
      <w:r>
        <w:rPr>
          <w:lang w:val="ar_AE" w:bidi="ar_AE"/>
        </w:rPr>
        <w:t xml:space="preserve">; </w:t>
      </w:r>
      <w:hyperlink r:id="rId304">
        <w:r>
          <w:rPr>
            <w:lang w:val="ar_AE" w:bidi="ar_AE"/>
          </w:rPr>
          <w:rPr>
            <w:color w:val="0000EE"/>
            <w:u w:val="single"/>
          </w:rPr>
          <w:t>24:10</w:t>
        </w:r>
      </w:hyperlink>
      <w:r>
        <w:rPr>
          <w:lang w:val="ar_AE" w:bidi="ar_AE"/>
        </w:rPr>
        <w:t xml:space="preserve">; </w:t>
      </w:r>
      <w:hyperlink r:id="rId305">
        <w:r>
          <w:rPr>
            <w:lang w:val="ar_AE" w:bidi="ar_AE"/>
          </w:rPr>
          <w:rPr>
            <w:color w:val="0000EE"/>
            <w:u w:val="single"/>
          </w:rPr>
          <w:t>27:43</w:t>
        </w:r>
      </w:hyperlink>
      <w:r>
        <w:rPr>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6">
        <w:r>
          <w:rPr>
            <w:lang w:val="ar_AE" w:bidi="ar_AE"/>
          </w:rPr>
          <w:rPr>
            <w:color w:val="0000EE"/>
            <w:u w:val="single"/>
          </w:rPr>
          <w:t>حزقيال 27:23</w:t>
        </w:r>
      </w:hyperlink>
      <w:r>
        <w:rPr>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7">
        <w:r>
          <w:rPr>
            <w:lang w:val="ar_AE" w:bidi="ar_AE"/>
          </w:rPr>
          <w:rPr>
            <w:color w:val="0000EE"/>
            <w:u w:val="single"/>
          </w:rPr>
          <w:t>أعمال الرسل 7:2،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حارِث</w:t>
      </w:r>
      <w:r>
        <w:rPr>
          <w:lang w:val="ar_AE" w:bidi="ar_AE"/>
        </w:rPr>
      </w:r>
    </w:p>
    <w:p>
      <w:pPr>
        <w:pStyle w:val="Heading2"/>
        <w:bidi/>
      </w:pPr>
      <w:r>
        <w:rPr>
          <w:lang w:val="ar_AE" w:bidi="ar_AE"/>
        </w:rPr>
        <w:t>حارث</w:t>
      </w:r>
    </w:p>
    <w:p>
      <w:pPr>
        <w:bidi/>
      </w:pPr>
      <w:r>
        <w:rPr>
          <w:lang w:val="ar_AE" w:bidi="ar_AE"/>
        </w:rPr>
      </w:r>
      <w:r>
        <w:rPr>
          <w:lang w:val="ar_AE" w:bidi="ar_AE"/>
        </w:rPr>
        <w:t>قسم من أراضي الوعر، أو الغابات في إقليم يهوذا، حيث اختبأ داود ورجاله لفترة أثناء هروبهم من الملك شاول (</w:t>
      </w:r>
      <w:hyperlink r:id="rId308">
        <w:r>
          <w:rPr>
            <w:lang w:val="ar_AE" w:bidi="ar_AE"/>
          </w:rPr>
          <w:rPr>
            <w:color w:val="0000EE"/>
            <w:u w:val="single"/>
          </w:rPr>
          <w:t>1 صم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bidi/>
      </w:pPr>
      <w:r>
        <w:rPr>
          <w:lang w:val="ar_AE" w:bidi="ar_AE"/>
        </w:rPr>
      </w:r>
      <w:r>
        <w:rPr>
          <w:lang w:val="ar_AE" w:bidi="ar_AE"/>
        </w:rPr>
        <w:t>كان الحارس في العهد القديم مسؤولًا عن أمن المدينة، سواء لحمايتها من الأعداء أو لتنبيه السكان عند وقوع أي خطر (</w:t>
      </w:r>
      <w:hyperlink r:id="rId309">
        <w:r>
          <w:rPr>
            <w:lang w:val="ar_AE" w:bidi="ar_AE"/>
          </w:rPr>
          <w:rPr>
            <w:color w:val="0000EE"/>
            <w:u w:val="single"/>
          </w:rPr>
          <w:t>1 صم 14:16؛</w:t>
        </w:r>
      </w:hyperlink>
      <w:r>
        <w:rPr>
          <w:lang w:val="ar_AE" w:bidi="ar_AE"/>
        </w:rPr>
        <w:t xml:space="preserve"> </w:t>
      </w:r>
      <w:hyperlink r:id="rId310">
        <w:r>
          <w:rPr>
            <w:lang w:val="ar_AE" w:bidi="ar_AE"/>
          </w:rPr>
          <w:rPr>
            <w:color w:val="0000EE"/>
            <w:u w:val="single"/>
          </w:rPr>
          <w:t>2 صم 18:24–27؛</w:t>
        </w:r>
      </w:hyperlink>
      <w:r>
        <w:rPr>
          <w:lang w:val="ar_AE" w:bidi="ar_AE"/>
        </w:rPr>
        <w:t xml:space="preserve"> </w:t>
      </w:r>
      <w:hyperlink r:id="rId311">
        <w:r>
          <w:rPr>
            <w:lang w:val="ar_AE" w:bidi="ar_AE"/>
          </w:rPr>
          <w:rPr>
            <w:color w:val="0000EE"/>
            <w:u w:val="single"/>
          </w:rPr>
          <w:t>2 مل 9:17–20؛</w:t>
        </w:r>
      </w:hyperlink>
      <w:r>
        <w:rPr>
          <w:lang w:val="ar_AE" w:bidi="ar_AE"/>
        </w:rPr>
        <w:t xml:space="preserve"> </w:t>
      </w:r>
      <w:hyperlink r:id="rId312">
        <w:r>
          <w:rPr>
            <w:lang w:val="ar_AE" w:bidi="ar_AE"/>
          </w:rPr>
          <w:rPr>
            <w:color w:val="0000EE"/>
            <w:u w:val="single"/>
          </w:rPr>
          <w:t>إش 21:6–9</w:t>
        </w:r>
      </w:hyperlink>
      <w:r>
        <w:rPr>
          <w:lang w:val="ar_AE" w:bidi="ar_AE"/>
        </w:rPr>
        <w:t>). وكان من مهامه أيضًا أن يُعلن بداية النهار، إذ كان يترقب طلوع الشمس (</w:t>
      </w:r>
      <w:hyperlink r:id="rId313">
        <w:r>
          <w:rPr>
            <w:lang w:val="ar_AE" w:bidi="ar_AE"/>
          </w:rPr>
          <w:rPr>
            <w:color w:val="0000EE"/>
            <w:u w:val="single"/>
          </w:rPr>
          <w:t>مز 130:6؛</w:t>
        </w:r>
      </w:hyperlink>
      <w:r>
        <w:rPr>
          <w:lang w:val="ar_AE" w:bidi="ar_AE"/>
        </w:rPr>
        <w:t xml:space="preserve"> </w:t>
      </w:r>
      <w:hyperlink r:id="rId314">
        <w:r>
          <w:rPr>
            <w:lang w:val="ar_AE" w:bidi="ar_AE"/>
          </w:rPr>
          <w:rPr>
            <w:color w:val="0000EE"/>
            <w:u w:val="single"/>
          </w:rPr>
          <w:t>إش 21:11–12</w:t>
        </w:r>
      </w:hyperlink>
      <w:r>
        <w:rPr>
          <w:lang w:val="ar_AE" w:bidi="ar_AE"/>
        </w:rPr>
        <w:t>). وقد استخدم حزقيال هذا الدور كرمز لوظيفة النبي، فهو مثل الحارس، إن رأى الخطر ولم يُحذر الشعب، كان مسؤولًا عن دمهم (</w:t>
      </w:r>
      <w:hyperlink r:id="rId315">
        <w:r>
          <w:rPr>
            <w:lang w:val="ar_AE" w:bidi="ar_AE"/>
          </w:rPr>
          <w:rPr>
            <w:color w:val="0000EE"/>
            <w:u w:val="single"/>
          </w:rPr>
          <w:t>حز 33:2–9؛</w:t>
        </w:r>
      </w:hyperlink>
      <w:r>
        <w:rPr>
          <w:lang w:val="ar_AE" w:bidi="ar_AE"/>
        </w:rPr>
        <w:t xml:space="preserve"> قارن </w:t>
      </w:r>
      <w:hyperlink r:id="rId316">
        <w:r>
          <w:rPr>
            <w:lang w:val="ar_AE" w:bidi="ar_AE"/>
          </w:rPr>
          <w:rPr>
            <w:color w:val="0000EE"/>
            <w:u w:val="single"/>
          </w:rPr>
          <w:t>إر 6:17؛</w:t>
        </w:r>
      </w:hyperlink>
      <w:r>
        <w:rPr>
          <w:lang w:val="ar_AE" w:bidi="ar_AE"/>
        </w:rPr>
        <w:t xml:space="preserve"> </w:t>
      </w:r>
      <w:hyperlink r:id="rId317">
        <w:r>
          <w:rPr>
            <w:lang w:val="ar_AE" w:bidi="ar_AE"/>
          </w:rPr>
          <w:rPr>
            <w:color w:val="0000EE"/>
            <w:u w:val="single"/>
          </w:rPr>
          <w:t>حز 3:17؛</w:t>
        </w:r>
      </w:hyperlink>
      <w:r>
        <w:rPr>
          <w:lang w:val="ar_AE" w:bidi="ar_AE"/>
        </w:rPr>
        <w:t xml:space="preserve"> </w:t>
      </w:r>
      <w:hyperlink r:id="rId318">
        <w:r>
          <w:rPr>
            <w:lang w:val="ar_AE" w:bidi="ar_AE"/>
          </w:rPr>
          <w:rPr>
            <w:color w:val="0000EE"/>
            <w:u w:val="single"/>
          </w:rPr>
          <w:t>هو 9:8</w:t>
        </w:r>
      </w:hyperlink>
      <w:r>
        <w:rPr>
          <w:lang w:val="ar_AE" w:bidi="ar_AE"/>
        </w:rPr>
        <w:t>). أما القادة الفاسدون، فقد وصفهم إشعياء بأنهم حراس عميان لا يبصرون الشر ولا يقودون إلى التوبة (</w:t>
      </w:r>
      <w:hyperlink r:id="rId319">
        <w:r>
          <w:rPr>
            <w:lang w:val="ar_AE" w:bidi="ar_AE"/>
          </w:rPr>
          <w:rPr>
            <w:color w:val="0000EE"/>
            <w:u w:val="single"/>
          </w:rPr>
          <w:t>إش 56:10؛</w:t>
        </w:r>
      </w:hyperlink>
      <w:r>
        <w:rPr>
          <w:lang w:val="ar_AE" w:bidi="ar_AE"/>
        </w:rPr>
        <w:t xml:space="preserve"> </w:t>
      </w:r>
      <w:hyperlink r:id="rId320">
        <w:r>
          <w:rPr>
            <w:lang w:val="ar_AE" w:bidi="ar_AE"/>
          </w:rPr>
          <w:rPr>
            <w:color w:val="0000EE"/>
            <w:u w:val="single"/>
          </w:rPr>
          <w:t>مي 7:4</w:t>
        </w:r>
      </w:hyperlink>
      <w:r>
        <w:rPr>
          <w:lang w:val="ar_AE" w:bidi="ar_AE"/>
        </w:rPr>
        <w:t>). أما الأنبياء الحقيقيون، فقد كانوا أول من أعلن الخراب القادم وأول من بشّر بالعودة إلى الأرض (</w:t>
      </w:r>
      <w:hyperlink r:id="rId314">
        <w:r>
          <w:rPr>
            <w:lang w:val="ar_AE" w:bidi="ar_AE"/>
          </w:rPr>
          <w:rPr>
            <w:color w:val="0000EE"/>
            <w:u w:val="single"/>
          </w:rPr>
          <w:t>إش 21:11–12؛</w:t>
        </w:r>
      </w:hyperlink>
      <w:r>
        <w:rPr>
          <w:lang w:val="ar_AE" w:bidi="ar_AE"/>
        </w:rPr>
        <w:t xml:space="preserve"> </w:t>
      </w:r>
      <w:hyperlink r:id="rId321">
        <w:r>
          <w:rPr>
            <w:lang w:val="ar_AE" w:bidi="ar_AE"/>
          </w:rPr>
          <w:rPr>
            <w:color w:val="0000EE"/>
            <w:u w:val="single"/>
          </w:rPr>
          <w:t>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pStyle w:val="Heading2"/>
        <w:bidi/>
      </w:pPr>
      <w:r>
        <w:rPr>
          <w:lang w:val="ar_AE" w:bidi="ar_AE"/>
        </w:rPr>
        <w:t>حَارَسَ</w:t>
      </w:r>
    </w:p>
    <w:p>
      <w:pPr>
        <w:bidi/>
      </w:pPr>
      <w:r>
        <w:rPr>
          <w:lang w:val="ar_AE" w:bidi="ar_AE"/>
        </w:rPr>
      </w:r>
      <w:r>
        <w:rPr>
          <w:lang w:val="ar_AE" w:bidi="ar_AE"/>
        </w:rPr>
        <w:t>1. منطقة لم يطرد منها بنو إسرائيل الأموريين، وعُرِفت باسم جبل حارس (</w:t>
      </w:r>
      <w:hyperlink r:id="rId322">
        <w:r>
          <w:rPr>
            <w:lang w:val="ar_AE" w:bidi="ar_AE"/>
          </w:rPr>
          <w:rPr>
            <w:color w:val="0000EE"/>
            <w:u w:val="single"/>
          </w:rPr>
          <w:t>قضاة 1: 34–35</w:t>
        </w:r>
      </w:hyperlink>
      <w:r>
        <w:rPr>
          <w:lang w:val="ar_AE" w:bidi="ar_AE"/>
        </w:rPr>
        <w:t xml:space="preserve">). في </w:t>
      </w:r>
      <w:hyperlink r:id="rId323">
        <w:r>
          <w:rPr>
            <w:lang w:val="ar_AE" w:bidi="ar_AE"/>
          </w:rPr>
          <w:rPr>
            <w:color w:val="0000EE"/>
            <w:u w:val="single"/>
          </w:rPr>
          <w:t>يَشوع 19: 41–42</w:t>
        </w:r>
      </w:hyperlink>
      <w:r>
        <w:rPr>
          <w:lang w:val="ar_AE" w:bidi="ar_AE"/>
        </w:rPr>
        <w:t xml:space="preserve">، جاء جبل حارس مرادفًا لمدينة </w:t>
      </w:r>
      <w:r>
        <w:rPr>
          <w:lang w:val="ar_AE" w:bidi="ar_AE"/>
        </w:rPr>
        <w:t>عِيرَ شَمْسٍ</w:t>
      </w:r>
      <w:r>
        <w:rPr>
          <w:lang w:val="ar_AE" w:bidi="ar_AE"/>
        </w:rPr>
        <w:t xml:space="preserve"> (بيت شمس).</w:t>
      </w:r>
    </w:p>
    <w:p>
      <w:pPr>
        <w:bidi/>
      </w:pPr>
      <w:r>
        <w:rPr>
          <w:lang w:val="ar_AE" w:bidi="ar_AE"/>
        </w:rPr>
      </w:r>
      <w:r>
        <w:rPr>
          <w:lang w:val="ar_AE" w:bidi="ar_AE"/>
        </w:rPr>
        <w:t xml:space="preserve">2. </w:t>
      </w:r>
      <w:r>
        <w:rPr>
          <w:lang w:val="ar_AE" w:bidi="ar_AE"/>
        </w:rPr>
        <w:t xml:space="preserve">عَقَبَةِ حَارَسَ </w:t>
      </w:r>
      <w:r>
        <w:rPr>
          <w:lang w:val="ar_AE" w:bidi="ar_AE"/>
        </w:rPr>
        <w:t>(</w:t>
      </w:r>
      <w:hyperlink r:id="rId324">
        <w:r>
          <w:rPr>
            <w:lang w:val="ar_AE" w:bidi="ar_AE"/>
          </w:rPr>
          <w:rPr>
            <w:color w:val="0000EE"/>
            <w:u w:val="single"/>
          </w:rPr>
          <w:t>قضاة 8: 13</w:t>
        </w:r>
      </w:hyperlink>
      <w:r>
        <w:rPr>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 جَبَل (مكان)</w:t>
      </w:r>
      <w:r>
        <w:rPr>
          <w:lang w:val="ar_AE" w:bidi="ar_AE"/>
        </w:rPr>
      </w:r>
    </w:p>
    <w:p>
      <w:pPr>
        <w:pStyle w:val="Heading2"/>
        <w:bidi/>
      </w:pPr>
      <w:r>
        <w:rPr>
          <w:b/>
          <w:lang w:val="ar_AE" w:bidi="ar_AE"/>
        </w:rPr>
        <w:t>حَارَس، جَبَل (مكان)</w:t>
      </w:r>
      <w:r>
        <w:rPr>
          <w:lang w:val="ar_AE" w:bidi="ar_AE"/>
        </w:rPr>
        <w:t>*</w:t>
      </w:r>
    </w:p>
    <w:p>
      <w:pPr>
        <w:bidi/>
      </w:pPr>
      <w:r>
        <w:rPr>
          <w:lang w:val="ar_AE" w:bidi="ar_AE"/>
        </w:rPr>
      </w:r>
      <w:r>
        <w:rPr>
          <w:lang w:val="ar_AE" w:bidi="ar_AE"/>
        </w:rPr>
        <w:t>جبل في أَيَّلُون في نصيب سبط دان (</w:t>
      </w:r>
      <w:hyperlink r:id="rId325">
        <w:r>
          <w:rPr>
            <w:lang w:val="ar_AE" w:bidi="ar_AE"/>
          </w:rPr>
          <w:rPr>
            <w:color w:val="0000EE"/>
            <w:u w:val="single"/>
          </w:rPr>
          <w:t>قضاة 1: 35</w:t>
        </w:r>
      </w:hyperlink>
      <w:r>
        <w:rPr>
          <w:lang w:val="ar_AE" w:bidi="ar_AE"/>
        </w:rPr>
        <w:t xml:space="preserve">). انظر </w:t>
      </w:r>
      <w:r>
        <w:rPr>
          <w:lang w:val="ar_AE" w:bidi="ar_AE"/>
        </w:rPr>
        <w:t>حارس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حَارُوص</w:t>
      </w:r>
      <w:r>
        <w:rPr>
          <w:lang w:val="ar_AE" w:bidi="ar_AE"/>
        </w:rPr>
      </w:r>
    </w:p>
    <w:p>
      <w:pPr>
        <w:pStyle w:val="Heading2"/>
        <w:bidi/>
      </w:pPr>
      <w:r>
        <w:rPr>
          <w:b/>
          <w:lang w:val="ar_AE" w:bidi="ar_AE"/>
        </w:rPr>
        <w:t>حَارُوص</w:t>
      </w:r>
    </w:p>
    <w:p>
      <w:pPr>
        <w:bidi/>
      </w:pPr>
      <w:r>
        <w:rPr>
          <w:lang w:val="ar_AE" w:bidi="ar_AE"/>
        </w:rPr>
      </w:r>
      <w:r>
        <w:rPr>
          <w:lang w:val="ar_AE" w:bidi="ar_AE"/>
        </w:rPr>
        <w:t>جدُّ آمُون ملك يهوذا من جهة الأم (</w:t>
      </w:r>
      <w:hyperlink r:id="rId326">
        <w:r>
          <w:rPr>
            <w:lang w:val="ar_AE" w:bidi="ar_AE"/>
          </w:rPr>
          <w:rPr>
            <w:color w:val="0000EE"/>
            <w:u w:val="single"/>
          </w:rPr>
          <w:t>2 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b/>
          <w:lang w:val="ar_AE" w:bidi="ar_AE"/>
        </w:rPr>
        <w:t>حَارِيف</w:t>
      </w:r>
    </w:p>
    <w:p>
      <w:pPr>
        <w:bidi/>
      </w:pPr>
      <w:r>
        <w:rPr>
          <w:lang w:val="ar_AE" w:bidi="ar_AE"/>
        </w:rPr>
      </w:r>
      <w:r>
        <w:rPr>
          <w:lang w:val="ar_AE" w:bidi="ar_AE"/>
        </w:rPr>
        <w:t>من نسل كالب من سبط يهوذا، وهو مؤسس (أو ربما أبو) بَيْتِ جَادِير (</w:t>
      </w:r>
      <w:hyperlink r:id="rId327">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lang w:val="ar_AE" w:bidi="ar_AE"/>
        </w:rPr>
        <w:t>حَارِيف</w:t>
      </w:r>
    </w:p>
    <w:p>
      <w:pPr>
        <w:bidi/>
      </w:pPr>
      <w:r>
        <w:rPr>
          <w:lang w:val="ar_AE" w:bidi="ar_AE"/>
        </w:rPr>
      </w:r>
      <w:r>
        <w:rPr>
          <w:lang w:val="ar_AE" w:bidi="ar_AE"/>
        </w:rPr>
        <w:t>جد عائلة عادت إلى أورشَلِيم مع زَربَّابِل بعد السبي (</w:t>
      </w:r>
      <w:hyperlink r:id="rId328">
        <w:r>
          <w:rPr>
            <w:lang w:val="ar_AE" w:bidi="ar_AE"/>
          </w:rPr>
          <w:rPr>
            <w:color w:val="0000EE"/>
            <w:u w:val="single"/>
          </w:rPr>
          <w:t>نحميا 7:24</w:t>
        </w:r>
      </w:hyperlink>
      <w:r>
        <w:rPr>
          <w:lang w:val="ar_AE" w:bidi="ar_AE"/>
        </w:rPr>
        <w:t xml:space="preserve">). يظهر الاسم </w:t>
      </w:r>
      <w:r>
        <w:rPr>
          <w:lang w:val="ar_AE" w:bidi="ar_AE"/>
        </w:rPr>
        <w:t>يُورَةَ</w:t>
      </w:r>
      <w:r>
        <w:rPr>
          <w:lang w:val="ar_AE" w:bidi="ar_AE"/>
        </w:rPr>
        <w:t xml:space="preserve"> في القائمة الموازية لـ</w:t>
      </w:r>
      <w:hyperlink r:id="rId329">
        <w:r>
          <w:rPr>
            <w:lang w:val="ar_AE" w:bidi="ar_AE"/>
          </w:rPr>
          <w:rPr>
            <w:color w:val="0000EE"/>
            <w:u w:val="single"/>
          </w:rPr>
          <w:t>عَزْرَا 2:18</w:t>
        </w:r>
      </w:hyperlink>
      <w:r>
        <w:rPr>
          <w:lang w:val="ar_AE" w:bidi="ar_AE"/>
        </w:rPr>
        <w:t>. وقع ممثل عن هذه العائلة على عهد الإخلاص للهِ الذي كتبه عزرا مع نَحَمْيَا وآخرين (</w:t>
      </w:r>
      <w:hyperlink r:id="rId33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حَارِيم</w:t>
      </w:r>
      <w:r>
        <w:rPr>
          <w:lang w:val="ar_AE" w:bidi="ar_AE"/>
        </w:rPr>
      </w:r>
    </w:p>
    <w:p>
      <w:pPr>
        <w:pStyle w:val="Heading2"/>
        <w:bidi/>
      </w:pPr>
      <w:r>
        <w:rPr>
          <w:lang w:val="ar_AE" w:bidi="ar_AE"/>
        </w:rPr>
        <w:t>حَارِيمَ</w:t>
      </w:r>
    </w:p>
    <w:p>
      <w:pPr>
        <w:bidi/>
      </w:pPr>
      <w:r>
        <w:rPr>
          <w:lang w:val="ar_AE" w:bidi="ar_AE"/>
        </w:rPr>
      </w:r>
      <w:r>
        <w:rPr>
          <w:lang w:val="ar_AE" w:bidi="ar_AE"/>
        </w:rPr>
        <w:t>١. الكاهن الذي عيَّنه الملك دَاوُدَ للمهام الرسمية في الهيكل (</w:t>
      </w:r>
      <w:hyperlink r:id="rId331">
        <w:r>
          <w:rPr>
            <w:lang w:val="ar_AE" w:bidi="ar_AE"/>
          </w:rPr>
          <w:rPr>
            <w:color w:val="0000EE"/>
            <w:u w:val="single"/>
          </w:rPr>
          <w:t>1 أخبار 24:8</w:t>
        </w:r>
      </w:hyperlink>
      <w:r>
        <w:rPr>
          <w:lang w:val="ar_AE" w:bidi="ar_AE"/>
        </w:rPr>
        <w:t>).</w:t>
      </w:r>
    </w:p>
    <w:p>
      <w:pPr>
        <w:bidi/>
      </w:pPr>
      <w:r>
        <w:rPr>
          <w:lang w:val="ar_AE" w:bidi="ar_AE"/>
        </w:rPr>
      </w:r>
      <w:r>
        <w:rPr>
          <w:lang w:val="ar_AE" w:bidi="ar_AE"/>
        </w:rPr>
        <w:t>2. سلَف عائلة يهودية عادت من السبي البابلي مع زَربَّابِل (</w:t>
      </w:r>
      <w:hyperlink r:id="rId332">
        <w:r>
          <w:rPr>
            <w:lang w:val="ar_AE" w:bidi="ar_AE"/>
          </w:rPr>
          <w:rPr>
            <w:color w:val="0000EE"/>
            <w:u w:val="single"/>
          </w:rPr>
          <w:t>عزرا 2:32؛</w:t>
        </w:r>
      </w:hyperlink>
      <w:r>
        <w:rPr>
          <w:lang w:val="ar_AE" w:bidi="ar_AE"/>
        </w:rPr>
        <w:t xml:space="preserve"> </w:t>
      </w:r>
      <w:hyperlink r:id="rId333">
        <w:r>
          <w:rPr>
            <w:lang w:val="ar_AE" w:bidi="ar_AE"/>
          </w:rPr>
          <w:rPr>
            <w:color w:val="0000EE"/>
            <w:u w:val="single"/>
          </w:rPr>
          <w:t>نحميا 10:5</w:t>
        </w:r>
      </w:hyperlink>
      <w:r>
        <w:rPr>
          <w:lang w:val="ar_AE" w:bidi="ar_AE"/>
        </w:rPr>
        <w:t>). كان أعضاء هذه العائلة مذنبين بالزواج من نساء أجنبيات (</w:t>
      </w:r>
      <w:hyperlink r:id="rId334">
        <w:r>
          <w:rPr>
            <w:lang w:val="ar_AE" w:bidi="ar_AE"/>
          </w:rPr>
          <w:rPr>
            <w:color w:val="0000EE"/>
            <w:u w:val="single"/>
          </w:rPr>
          <w:t>عزرا 10:31</w:t>
        </w:r>
      </w:hyperlink>
      <w:r>
        <w:rPr>
          <w:lang w:val="ar_AE" w:bidi="ar_AE"/>
        </w:rPr>
        <w:t>)، لكنهم طلَّقوا زوجاتهم ووقَّع مُمثل العشيرة على عهد عَزْرَا (</w:t>
      </w:r>
      <w:hyperlink r:id="rId335">
        <w:r>
          <w:rPr>
            <w:lang w:val="ar_AE" w:bidi="ar_AE"/>
          </w:rPr>
          <w:rPr>
            <w:color w:val="0000EE"/>
            <w:u w:val="single"/>
          </w:rPr>
          <w:t>نحميا 10:27</w:t>
        </w:r>
      </w:hyperlink>
      <w:r>
        <w:rPr>
          <w:lang w:val="ar_AE" w:bidi="ar_AE"/>
        </w:rPr>
        <w:t>).</w:t>
      </w:r>
    </w:p>
    <w:p>
      <w:pPr>
        <w:bidi/>
      </w:pPr>
      <w:r>
        <w:rPr>
          <w:lang w:val="ar_AE" w:bidi="ar_AE"/>
        </w:rPr>
      </w:r>
      <w:r>
        <w:rPr>
          <w:lang w:val="ar_AE" w:bidi="ar_AE"/>
        </w:rPr>
        <w:t>3. سلَف عائلة من الكهنة الذين عادوا من السبي مع زَربَّابِل (</w:t>
      </w:r>
      <w:hyperlink r:id="rId336">
        <w:r>
          <w:rPr>
            <w:lang w:val="ar_AE" w:bidi="ar_AE"/>
          </w:rPr>
          <w:rPr>
            <w:color w:val="0000EE"/>
            <w:u w:val="single"/>
          </w:rPr>
          <w:t>عزرا 2:39؛</w:t>
        </w:r>
      </w:hyperlink>
      <w:r>
        <w:rPr>
          <w:lang w:val="ar_AE" w:bidi="ar_AE"/>
        </w:rPr>
        <w:t xml:space="preserve"> </w:t>
      </w:r>
      <w:hyperlink r:id="rId337">
        <w:r>
          <w:rPr>
            <w:lang w:val="ar_AE" w:bidi="ar_AE"/>
          </w:rPr>
          <w:rPr>
            <w:color w:val="0000EE"/>
            <w:u w:val="single"/>
          </w:rPr>
          <w:t>نحميا 7:42</w:t>
        </w:r>
      </w:hyperlink>
      <w:r>
        <w:rPr>
          <w:lang w:val="ar_AE" w:bidi="ar_AE"/>
        </w:rPr>
        <w:t>). يعتقد البعض أنه الشخص ذاته المذكور في #1 أعلاه. كان أعضاء هذه العائلة مذنبين بالزواج من نساء أجنبيات.</w:t>
      </w:r>
    </w:p>
    <w:p>
      <w:pPr>
        <w:bidi/>
      </w:pPr>
      <w:r>
        <w:rPr>
          <w:lang w:val="ar_AE" w:bidi="ar_AE"/>
        </w:rPr>
      </w:r>
      <w:r>
        <w:rPr>
          <w:lang w:val="ar_AE" w:bidi="ar_AE"/>
        </w:rPr>
        <w:t>4. سلف مَلْكِيَّا. قام مَلْكِيَّا بإصلاح جزء من سور أورشليم خلال زمن نحميا (</w:t>
      </w:r>
      <w:hyperlink r:id="rId338">
        <w:r>
          <w:rPr>
            <w:lang w:val="ar_AE" w:bidi="ar_AE"/>
          </w:rPr>
          <w:rPr>
            <w:color w:val="0000EE"/>
            <w:u w:val="single"/>
          </w:rPr>
          <w:t>نحميا 3:11</w:t>
        </w:r>
      </w:hyperlink>
      <w:r>
        <w:rPr>
          <w:lang w:val="ar_AE" w:bidi="ar_AE"/>
        </w:rPr>
        <w:t>). قد يكون حاريم هذا هو الشخص ذاته المذكور في # 2 أعلاه.</w:t>
      </w:r>
    </w:p>
    <w:p>
      <w:pPr>
        <w:bidi/>
      </w:pPr>
      <w:r>
        <w:rPr>
          <w:lang w:val="ar_AE" w:bidi="ar_AE"/>
        </w:rPr>
      </w:r>
      <w:r>
        <w:rPr>
          <w:lang w:val="ar_AE" w:bidi="ar_AE"/>
        </w:rPr>
        <w:t>5. الكاهن الذي عاد من السبي مع زَربَّابِل (</w:t>
      </w:r>
      <w:hyperlink r:id="rId339">
        <w:r>
          <w:rPr>
            <w:lang w:val="ar_AE" w:bidi="ar_AE"/>
          </w:rPr>
          <w:rPr>
            <w:color w:val="0000EE"/>
            <w:u w:val="single"/>
          </w:rPr>
          <w:t>نحميا 12:3</w:t>
        </w:r>
      </w:hyperlink>
      <w:r>
        <w:rPr>
          <w:lang w:val="ar_AE" w:bidi="ar_AE"/>
        </w:rPr>
        <w:t>؛ العبرية "رَحوم"). ابنه (أو حفيده) عَدْنَا وهو مُدرج كاهنًا بارزًا خلال الرئاسة الكهنوتية العليا التي ليويَاقِيمَ (</w:t>
      </w:r>
      <w:hyperlink r:id="rId340">
        <w:r>
          <w:rPr>
            <w:lang w:val="ar_AE" w:bidi="ar_AE"/>
          </w:rPr>
          <w:rPr>
            <w:color w:val="0000EE"/>
            <w:u w:val="single"/>
          </w:rPr>
          <w:t>12:15</w:t>
        </w:r>
      </w:hyperlink>
      <w:r>
        <w:rPr>
          <w:lang w:val="ar_AE" w:bidi="ar_AE"/>
        </w:rPr>
        <w:t>). لاحقًا، تحت قيادة عَزْرَا، وقَّع ممثل العائلة (ربما مرتبط بـ # 3 أعلاه) على عهد الإخلاص لله (</w:t>
      </w:r>
      <w:hyperlink r:id="rId333">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حاسوف</w:t>
      </w:r>
      <w:r>
        <w:rPr>
          <w:lang w:val="ar_AE" w:bidi="ar_AE"/>
        </w:rPr>
      </w:r>
    </w:p>
    <w:p>
      <w:pPr>
        <w:bidi/>
      </w:pPr>
      <w:r>
        <w:rPr>
          <w:lang w:val="ar_AE" w:bidi="ar_AE"/>
        </w:rPr>
      </w:r>
      <w:r>
        <w:rPr>
          <w:lang w:val="ar_AE" w:bidi="ar_AE"/>
        </w:rPr>
        <w:t xml:space="preserve">ترجمة أخرى للطفح الجلدي، في </w:t>
      </w:r>
      <w:hyperlink r:id="rId341">
        <w:r>
          <w:rPr>
            <w:lang w:val="ar_AE" w:bidi="ar_AE"/>
          </w:rPr>
          <w:rPr>
            <w:color w:val="0000EE"/>
            <w:u w:val="single"/>
          </w:rPr>
          <w:t>لاويين 13:30–37</w:t>
        </w:r>
      </w:hyperlink>
      <w:r>
        <w:rPr>
          <w:lang w:val="ar_AE" w:bidi="ar_AE"/>
        </w:rPr>
        <w:t xml:space="preserve"> و</w:t>
      </w:r>
      <w:hyperlink r:id="rId342">
        <w:r>
          <w:rPr>
            <w:lang w:val="ar_AE" w:bidi="ar_AE"/>
          </w:rPr>
          <w:rPr>
            <w:color w:val="0000EE"/>
            <w:u w:val="single"/>
          </w:rPr>
          <w:t>14:54</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حاصِد، حَصَاد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w:t>
      </w:r>
      <w:r>
        <w:rPr>
          <w:lang w:val="ar_AE" w:bidi="ar_AE"/>
        </w:rPr>
      </w:r>
    </w:p>
    <w:p>
      <w:pPr>
        <w:bidi/>
      </w:pPr>
      <w:r>
        <w:rPr>
          <w:lang w:val="ar_AE" w:bidi="ar_AE"/>
        </w:rPr>
      </w:r>
      <w:r>
        <w:rPr>
          <w:lang w:val="ar_AE" w:bidi="ar_AE"/>
        </w:rPr>
        <w:t>1. مدينة في شمال فلسطين في منطقة نَفْتَالِي، تُسمى "</w:t>
      </w:r>
      <w:r>
        <w:rPr>
          <w:lang w:val="ar_AE" w:bidi="ar_AE"/>
        </w:rPr>
        <w:t>رَأْس جَمِيعِ تِلْك ٱلْمَمَالِكِ</w:t>
      </w:r>
      <w:r>
        <w:rPr>
          <w:lang w:val="ar_AE" w:bidi="ar_AE"/>
        </w:rPr>
        <w:t xml:space="preserve"> [كَنْعَان]" في </w:t>
      </w:r>
      <w:hyperlink r:id="rId343">
        <w:r>
          <w:rPr>
            <w:lang w:val="ar_AE" w:bidi="ar_AE"/>
          </w:rPr>
          <w:rPr>
            <w:color w:val="0000EE"/>
            <w:u w:val="single"/>
          </w:rPr>
          <w:t>يَشوع 11:10</w:t>
        </w:r>
      </w:hyperlink>
      <w:r>
        <w:rPr>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lang w:val="ar_AE" w:bidi="ar_AE"/>
        </w:rPr>
      </w:r>
      <w:r>
        <w:rPr>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lang w:val="ar_AE" w:bidi="ar_AE"/>
        </w:rPr>
      </w:r>
      <w:r>
        <w:rPr>
          <w:lang w:val="ar_AE" w:bidi="ar_AE"/>
        </w:rPr>
        <w:t>يذكر العهد القديم حَاصُور عدة مرات. تتعلق المرة الأولى بهجمات يَشوع حيث دُمِّرت حَاصُور بالكامل (</w:t>
      </w:r>
      <w:hyperlink r:id="rId344">
        <w:r>
          <w:rPr>
            <w:lang w:val="ar_AE" w:bidi="ar_AE"/>
          </w:rPr>
          <w:rPr>
            <w:color w:val="0000EE"/>
            <w:u w:val="single"/>
          </w:rPr>
          <w:t>يَشوع 11:1–15؛</w:t>
        </w:r>
      </w:hyperlink>
      <w:r>
        <w:rPr>
          <w:lang w:val="ar_AE" w:bidi="ar_AE"/>
        </w:rPr>
        <w:t xml:space="preserve"> </w:t>
      </w:r>
      <w:hyperlink r:id="rId345">
        <w:r>
          <w:rPr>
            <w:lang w:val="ar_AE" w:bidi="ar_AE"/>
          </w:rPr>
          <w:rPr>
            <w:color w:val="0000EE"/>
            <w:u w:val="single"/>
          </w:rPr>
          <w:t>12:19</w:t>
        </w:r>
      </w:hyperlink>
      <w:r>
        <w:rPr>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6">
        <w:r>
          <w:rPr>
            <w:lang w:val="ar_AE" w:bidi="ar_AE"/>
          </w:rPr>
          <w:rPr>
            <w:color w:val="0000EE"/>
            <w:u w:val="single"/>
          </w:rPr>
          <w:t>قضاة 4–5</w:t>
        </w:r>
      </w:hyperlink>
      <w:r>
        <w:rPr>
          <w:lang w:val="ar_AE" w:bidi="ar_AE"/>
        </w:rPr>
        <w:t>). حصَّن سُلَيْمَان حَاصُور (</w:t>
      </w:r>
      <w:hyperlink r:id="rId53">
        <w:r>
          <w:rPr>
            <w:lang w:val="ar_AE" w:bidi="ar_AE"/>
          </w:rPr>
          <w:rPr>
            <w:color w:val="0000EE"/>
            <w:u w:val="single"/>
          </w:rPr>
          <w:t>1 ملوك 9:15</w:t>
        </w:r>
      </w:hyperlink>
      <w:r>
        <w:rPr>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7">
        <w:r>
          <w:rPr>
            <w:lang w:val="ar_AE" w:bidi="ar_AE"/>
          </w:rPr>
          <w:rPr>
            <w:color w:val="0000EE"/>
            <w:u w:val="single"/>
          </w:rPr>
          <w:t>2 ملوك 15:29</w:t>
        </w:r>
      </w:hyperlink>
      <w:r>
        <w:rPr>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48">
        <w:r>
          <w:rPr>
            <w:lang w:val="ar_AE" w:bidi="ar_AE"/>
          </w:rPr>
          <w:rPr>
            <w:color w:val="0000EE"/>
            <w:u w:val="single"/>
          </w:rPr>
          <w:t>1 مكابيين 11:67</w:t>
        </w:r>
      </w:hyperlink>
      <w:r>
        <w:rPr>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lang w:val="ar_AE" w:bidi="ar_AE"/>
        </w:rPr>
      </w:r>
      <w:r>
        <w:rPr>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lang w:val="ar_AE" w:bidi="ar_AE"/>
        </w:rPr>
      </w:r>
      <w:r>
        <w:rPr>
          <w:lang w:val="ar_AE" w:bidi="ar_AE"/>
        </w:rPr>
        <w:t>2. بلدة في جَنُوب يَهوذَا (</w:t>
      </w:r>
      <w:hyperlink r:id="rId349">
        <w:r>
          <w:rPr>
            <w:lang w:val="ar_AE" w:bidi="ar_AE"/>
          </w:rPr>
          <w:rPr>
            <w:color w:val="0000EE"/>
            <w:u w:val="single"/>
          </w:rPr>
          <w:t>يَشوع 15:23</w:t>
        </w:r>
      </w:hyperlink>
      <w:r>
        <w:rPr>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lang w:val="ar_AE" w:bidi="ar_AE"/>
        </w:rPr>
      </w:r>
      <w:r>
        <w:rPr>
          <w:lang w:val="ar_AE" w:bidi="ar_AE"/>
        </w:rPr>
        <w:t xml:space="preserve">3. بلدة أخرى في جَنُوب يَهوذَا، تُسمى </w:t>
      </w:r>
      <w:r>
        <w:rPr>
          <w:lang w:val="ar_AE" w:bidi="ar_AE"/>
        </w:rPr>
        <w:t>حَاصُور-حَدَتَّة</w:t>
      </w:r>
      <w:r>
        <w:rPr>
          <w:lang w:val="ar_AE" w:bidi="ar_AE"/>
        </w:rPr>
        <w:t xml:space="preserve">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p>
    <w:p>
      <w:pPr>
        <w:bidi/>
      </w:pPr>
      <w:r>
        <w:rPr>
          <w:lang w:val="ar_AE" w:bidi="ar_AE"/>
        </w:rPr>
      </w:r>
      <w:r>
        <w:rPr>
          <w:lang w:val="ar_AE" w:bidi="ar_AE"/>
        </w:rPr>
        <w:t>4. اسم آخر لـ قَرْيوت (</w:t>
      </w:r>
      <w:hyperlink r:id="rId350">
        <w:r>
          <w:rPr>
            <w:lang w:val="ar_AE" w:bidi="ar_AE"/>
          </w:rPr>
          <w:rPr>
            <w:color w:val="0000EE"/>
            <w:u w:val="single"/>
          </w:rPr>
          <w:t>يَشوع 15:25</w:t>
        </w:r>
      </w:hyperlink>
      <w:r>
        <w:rPr>
          <w:lang w:val="ar_AE" w:bidi="ar_AE"/>
        </w:rPr>
        <w:t xml:space="preserve">), ربما تقع في جَنُوب يَهوذَا. </w:t>
      </w:r>
      <w:r>
        <w:rPr>
          <w:i/>
          <w:lang w:val="ar_AE" w:bidi="ar_AE"/>
        </w:rPr>
        <w:t>انظر</w:t>
      </w:r>
      <w:r>
        <w:rPr>
          <w:lang w:val="ar_AE" w:bidi="ar_AE"/>
        </w:rPr>
        <w:t xml:space="preserve"> </w:t>
      </w:r>
      <w:r>
        <w:rPr>
          <w:lang w:val="ar_AE" w:bidi="ar_AE"/>
        </w:rPr>
        <w:t>قَرْيوت #1</w:t>
      </w:r>
      <w:r>
        <w:rPr>
          <w:lang w:val="ar_AE" w:bidi="ar_AE"/>
        </w:rPr>
        <w:t>.</w:t>
      </w:r>
    </w:p>
    <w:p>
      <w:pPr>
        <w:bidi/>
      </w:pPr>
      <w:r>
        <w:rPr>
          <w:lang w:val="ar_AE" w:bidi="ar_AE"/>
        </w:rPr>
      </w:r>
      <w:r>
        <w:rPr>
          <w:lang w:val="ar_AE" w:bidi="ar_AE"/>
        </w:rPr>
        <w:t>5. بلدة شمال أورشليم دخلها البَنْيَاميُّون بعد عودتهم من السبي (</w:t>
      </w:r>
      <w:hyperlink r:id="rId351">
        <w:r>
          <w:rPr>
            <w:lang w:val="ar_AE" w:bidi="ar_AE"/>
          </w:rPr>
          <w:rPr>
            <w:color w:val="0000EE"/>
            <w:u w:val="single"/>
          </w:rPr>
          <w:t>نحميا 11:33</w:t>
        </w:r>
      </w:hyperlink>
      <w:r>
        <w:rPr>
          <w:lang w:val="ar_AE" w:bidi="ar_AE"/>
        </w:rPr>
        <w:t>). احتُفظ بالاسم في خِربة حَاصُور الحديثة، غرب بيت حنينا.</w:t>
      </w:r>
    </w:p>
    <w:p>
      <w:pPr>
        <w:bidi/>
      </w:pPr>
      <w:r>
        <w:rPr>
          <w:lang w:val="ar_AE" w:bidi="ar_AE"/>
        </w:rPr>
      </w:r>
      <w:r>
        <w:rPr>
          <w:lang w:val="ar_AE" w:bidi="ar_AE"/>
        </w:rPr>
        <w:t>٦. مكان ما في صحراء الجزيرة العربية شرق فلسطين. يشير إِرْمِيَا في نبوته عن دينونة قِيدَار وحَاصُور إلى ممالكها (</w:t>
      </w:r>
      <w:hyperlink r:id="rId352">
        <w:r>
          <w:rPr>
            <w:lang w:val="ar_AE" w:bidi="ar_AE"/>
          </w:rPr>
          <w:rPr>
            <w:color w:val="0000EE"/>
            <w:u w:val="single"/>
          </w:rPr>
          <w:t>إرْميَا 49: 28 - 33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 وَحَدَتَّة</w:t>
      </w:r>
      <w:r>
        <w:rPr>
          <w:lang w:val="ar_AE" w:bidi="ar_AE"/>
        </w:rPr>
      </w:r>
    </w:p>
    <w:p>
      <w:pPr>
        <w:pStyle w:val="Heading2"/>
        <w:bidi/>
      </w:pPr>
      <w:r>
        <w:rPr>
          <w:lang w:val="ar_AE" w:bidi="ar_AE"/>
        </w:rPr>
        <w:t>حَاصُور وَحَدَتَّة</w:t>
      </w:r>
    </w:p>
    <w:p>
      <w:pPr>
        <w:bidi/>
      </w:pPr>
      <w:r>
        <w:rPr>
          <w:lang w:val="ar_AE" w:bidi="ar_AE"/>
        </w:rPr>
      </w:r>
      <w:r>
        <w:rPr>
          <w:lang w:val="ar_AE" w:bidi="ar_AE"/>
        </w:rPr>
        <w:t>إحدى المدن الواقعة في الطرف الجنوبي من يَهوذَا، بالقرب من حدود أَدومَ (</w:t>
      </w:r>
      <w:hyperlink r:id="rId350">
        <w:r>
          <w:rPr>
            <w:lang w:val="ar_AE" w:bidi="ar_AE"/>
          </w:rPr>
          <w:rPr>
            <w:color w:val="0000EE"/>
            <w:u w:val="single"/>
          </w:rPr>
          <w:t>يشوع 15:25</w:t>
        </w:r>
      </w:hyperlink>
      <w:r>
        <w:rPr>
          <w:lang w:val="ar_AE" w:bidi="ar_AE"/>
        </w:rPr>
        <w:t xml:space="preserve">). ترجمت نسخة الفاندايك المصطلح كمدينتين مختلفتين، "حَاصورَ </w:t>
      </w:r>
      <w:r>
        <w:rPr>
          <w:lang w:val="ar_AE" w:bidi="ar_AE"/>
        </w:rPr>
        <w:t>وَحَدَتَّةَ</w:t>
      </w:r>
      <w:r>
        <w:rPr>
          <w:lang w:val="ar_AE" w:bidi="ar_AE"/>
        </w:rPr>
        <w:t>." تشير الصفة الآرامية "</w:t>
      </w:r>
      <w:r>
        <w:rPr>
          <w:lang w:val="ar_AE" w:bidi="ar_AE"/>
        </w:rPr>
        <w:t>حَدَتَّةَ</w:t>
      </w:r>
      <w:r>
        <w:rPr>
          <w:lang w:val="ar_AE" w:bidi="ar_AE"/>
        </w:rPr>
        <w:t>" إلى أن هذه مستوطنة من حَاصورَ، لكن هذا أمر غير مؤكد.</w:t>
      </w:r>
      <w:r>
        <w:rPr>
          <w:lang w:val="ar_AE" w:bidi="ar_AE"/>
        </w:rPr>
      </w:r>
      <w:r>
        <w:rPr>
          <w:lang w:val="ar_AE" w:bidi="ar_AE"/>
        </w:rPr>
      </w:r>
    </w:p>
    <w:p>
      <w:pPr>
        <w:bidi/>
      </w:pPr>
      <w:r>
        <w:rPr>
          <w:lang w:val="ar_AE" w:bidi="ar_AE"/>
        </w:rPr>
      </w:r>
    </w:p>
    <w:p>
      <w:pPr>
        <w:pStyle w:val="Heading2"/>
        <w:bidi/>
      </w:pPr>
      <w:r>
        <w:rPr>
          <w:lang w:val="ar_AE" w:bidi="ar_AE"/>
        </w:rPr>
        <w:t>حَافَر (شخص)</w:t>
      </w:r>
      <w:r>
        <w:rPr>
          <w:lang w:val="ar_AE" w:bidi="ar_AE"/>
        </w:rPr>
      </w:r>
    </w:p>
    <w:p>
      <w:pPr>
        <w:bidi/>
      </w:pPr>
      <w:r>
        <w:rPr>
          <w:lang w:val="ar_AE" w:bidi="ar_AE"/>
        </w:rPr>
      </w:r>
      <w:r>
        <w:rPr>
          <w:lang w:val="ar_AE" w:bidi="ar_AE"/>
        </w:rPr>
        <w:t>١. من سبط منسى ومؤسس عشيرة الحافري (</w:t>
      </w:r>
      <w:hyperlink r:id="rId353">
        <w:r>
          <w:rPr>
            <w:lang w:val="ar_AE" w:bidi="ar_AE"/>
          </w:rPr>
          <w:rPr>
            <w:color w:val="0000EE"/>
            <w:u w:val="single"/>
          </w:rPr>
          <w:t>عدد 26: 32</w:t>
        </w:r>
      </w:hyperlink>
      <w:r>
        <w:rPr>
          <w:lang w:val="ar_AE" w:bidi="ar_AE"/>
        </w:rPr>
        <w:t>).</w:t>
      </w:r>
    </w:p>
    <w:p>
      <w:pPr>
        <w:bidi/>
      </w:pPr>
      <w:r>
        <w:rPr>
          <w:lang w:val="ar_AE" w:bidi="ar_AE"/>
        </w:rPr>
      </w:r>
      <w:r>
        <w:rPr>
          <w:lang w:val="ar_AE" w:bidi="ar_AE"/>
        </w:rPr>
        <w:t>2. ابن أَشْحور من سبط يَهوذَا (</w:t>
      </w:r>
      <w:hyperlink r:id="rId354">
        <w:r>
          <w:rPr>
            <w:lang w:val="ar_AE" w:bidi="ar_AE"/>
          </w:rPr>
          <w:rPr>
            <w:color w:val="0000EE"/>
            <w:u w:val="single"/>
          </w:rPr>
          <w:t>1 أخبار الأيام 4: 6</w:t>
        </w:r>
      </w:hyperlink>
      <w:r>
        <w:rPr>
          <w:lang w:val="ar_AE" w:bidi="ar_AE"/>
        </w:rPr>
        <w:t>).</w:t>
      </w:r>
    </w:p>
    <w:p>
      <w:pPr>
        <w:bidi/>
      </w:pPr>
      <w:r>
        <w:rPr>
          <w:lang w:val="ar_AE" w:bidi="ar_AE"/>
        </w:rPr>
      </w:r>
      <w:r>
        <w:rPr>
          <w:lang w:val="ar_AE" w:bidi="ar_AE"/>
        </w:rPr>
        <w:t>٣. أحد محاربي دَاود الشجعان (</w:t>
      </w:r>
      <w:hyperlink r:id="rId355">
        <w:r>
          <w:rPr>
            <w:lang w:val="ar_AE" w:bidi="ar_AE"/>
          </w:rPr>
          <w:rPr>
            <w:color w:val="0000EE"/>
            <w:u w:val="single"/>
          </w:rPr>
          <w:t>١ أخبار الأيام 11: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 (مكان)</w:t>
      </w:r>
      <w:r>
        <w:rPr>
          <w:lang w:val="ar_AE" w:bidi="ar_AE"/>
        </w:rPr>
      </w:r>
    </w:p>
    <w:p>
      <w:pPr>
        <w:bidi/>
      </w:pPr>
      <w:r>
        <w:rPr>
          <w:lang w:val="ar_AE" w:bidi="ar_AE"/>
        </w:rPr>
      </w:r>
      <w:r>
        <w:rPr>
          <w:lang w:val="ar_AE" w:bidi="ar_AE"/>
        </w:rPr>
        <w:t>مدينة كنعانية تقع شمال غرب أورشليم. تم الاستيلاء عليها بواسطة يَشوع (</w:t>
      </w:r>
      <w:hyperlink r:id="rId356">
        <w:r>
          <w:rPr>
            <w:lang w:val="ar_AE" w:bidi="ar_AE"/>
          </w:rPr>
          <w:rPr>
            <w:color w:val="0000EE"/>
            <w:u w:val="single"/>
          </w:rPr>
          <w:t>يشوع 12:17</w:t>
        </w:r>
      </w:hyperlink>
      <w:r>
        <w:rPr>
          <w:lang w:val="ar_AE" w:bidi="ar_AE"/>
        </w:rPr>
        <w:t>)، ولاحقاً استخدمت كمنطقة إدارية تحت حكم سليمان (</w:t>
      </w:r>
      <w:hyperlink r:id="rId357">
        <w:r>
          <w:rPr>
            <w:lang w:val="ar_AE" w:bidi="ar_AE"/>
          </w:rPr>
          <w:rPr>
            <w:color w:val="0000EE"/>
            <w:u w:val="single"/>
          </w:rPr>
          <w:t>1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حافري</w:t>
      </w:r>
      <w:r>
        <w:rPr>
          <w:lang w:val="ar_AE" w:bidi="ar_AE"/>
        </w:rPr>
      </w:r>
    </w:p>
    <w:p>
      <w:pPr>
        <w:bidi/>
      </w:pPr>
      <w:r>
        <w:rPr>
          <w:lang w:val="ar_AE" w:bidi="ar_AE"/>
        </w:rPr>
      </w:r>
      <w:r>
        <w:rPr>
          <w:lang w:val="ar_AE" w:bidi="ar_AE"/>
        </w:rPr>
        <w:t>من نسل حَافَر من سبط مَنَسَّى (</w:t>
      </w:r>
      <w:hyperlink r:id="rId353">
        <w:r>
          <w:rPr>
            <w:lang w:val="ar_AE" w:bidi="ar_AE"/>
          </w:rPr>
          <w:rPr>
            <w:color w:val="0000EE"/>
            <w:u w:val="single"/>
          </w:rPr>
          <w:t>عدد 26:32</w:t>
        </w:r>
      </w:hyperlink>
      <w:r>
        <w:rPr>
          <w:lang w:val="ar_AE" w:bidi="ar_AE"/>
        </w:rPr>
        <w:t xml:space="preserve">). </w:t>
      </w:r>
      <w:r>
        <w:rPr>
          <w:b/>
          <w:lang w:val="ar_AE" w:bidi="ar_AE"/>
        </w:rPr>
        <w:t>انظر</w:t>
      </w:r>
      <w:r>
        <w:rPr>
          <w:lang w:val="ar_AE" w:bidi="ar_AE"/>
        </w:rPr>
        <w:t xml:space="preserve"> </w:t>
      </w:r>
      <w:r>
        <w:rPr>
          <w:lang w:val="ar_AE" w:bidi="ar_AE"/>
        </w:rPr>
        <w:t>حَافَر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lang w:val="ar_AE" w:bidi="ar_AE"/>
        </w:rPr>
      </w:r>
      <w:r>
        <w:rPr>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58">
        <w:r>
          <w:rPr>
            <w:lang w:val="ar_AE" w:bidi="ar_AE"/>
          </w:rPr>
          <w:rPr>
            <w:color w:val="0000EE"/>
            <w:u w:val="single"/>
          </w:rPr>
          <w:t>تكوين 42: 6</w:t>
        </w:r>
      </w:hyperlink>
      <w:r>
        <w:rPr>
          <w:lang w:val="ar_AE" w:bidi="ar_AE"/>
        </w:rPr>
        <w:t>) ، و</w:t>
      </w:r>
      <w:r>
        <w:rPr>
          <w:lang w:val="ar_AE" w:bidi="ar_AE"/>
        </w:rPr>
        <w:t>جَدَلْيَا</w:t>
      </w:r>
      <w:r>
        <w:rPr>
          <w:lang w:val="ar_AE" w:bidi="ar_AE"/>
        </w:rPr>
        <w:t xml:space="preserve"> (</w:t>
      </w:r>
      <w:hyperlink r:id="rId359">
        <w:r>
          <w:rPr>
            <w:lang w:val="ar_AE" w:bidi="ar_AE"/>
          </w:rPr>
          <w:rPr>
            <w:color w:val="0000EE"/>
            <w:u w:val="single"/>
          </w:rPr>
          <w:t>إرميا 40: 5</w:t>
        </w:r>
      </w:hyperlink>
      <w:r>
        <w:rPr>
          <w:lang w:val="ar_AE" w:bidi="ar_AE"/>
        </w:rPr>
        <w:t>) ، ودانيال (</w:t>
      </w:r>
      <w:hyperlink r:id="rId360">
        <w:r>
          <w:rPr>
            <w:lang w:val="ar_AE" w:bidi="ar_AE"/>
          </w:rPr>
          <w:rPr>
            <w:color w:val="0000EE"/>
            <w:u w:val="single"/>
          </w:rPr>
          <w:t>دانيال 2: 48</w:t>
        </w:r>
      </w:hyperlink>
      <w:r>
        <w:rPr>
          <w:lang w:val="ar_AE" w:bidi="ar_AE"/>
        </w:rPr>
        <w:t>) ، و</w:t>
      </w:r>
      <w:r>
        <w:rPr>
          <w:lang w:val="ar_AE" w:bidi="ar_AE"/>
        </w:rPr>
        <w:t>زَرُبَّابِل</w:t>
      </w:r>
      <w:r>
        <w:rPr>
          <w:lang w:val="ar_AE" w:bidi="ar_AE"/>
        </w:rPr>
        <w:t xml:space="preserve"> (</w:t>
      </w:r>
      <w:hyperlink r:id="rId361">
        <w:r>
          <w:rPr>
            <w:lang w:val="ar_AE" w:bidi="ar_AE"/>
          </w:rPr>
          <w:rPr>
            <w:color w:val="0000EE"/>
            <w:u w:val="single"/>
          </w:rPr>
          <w:t>حجي 1: 1</w:t>
        </w:r>
      </w:hyperlink>
      <w:r>
        <w:rPr>
          <w:lang w:val="ar_AE" w:bidi="ar_AE"/>
        </w:rPr>
        <w:t>). إلا أن أحد المعاني لكلمة "الحاكم" قد تعني "الحاكم الأوحد" أو "ٱلْمُتَسَلِّطُ (</w:t>
      </w:r>
      <w:hyperlink r:id="rId362">
        <w:r>
          <w:rPr>
            <w:lang w:val="ar_AE" w:bidi="ar_AE"/>
          </w:rPr>
          <w:rPr>
            <w:color w:val="0000EE"/>
            <w:u w:val="single"/>
          </w:rPr>
          <w:t>يشوع 12: 2</w:t>
        </w:r>
      </w:hyperlink>
      <w:r>
        <w:rPr>
          <w:lang w:val="ar_AE" w:bidi="ar_AE"/>
        </w:rPr>
        <w:t>) وكذلك الشخص الذي يعمل تحت سلطة.</w:t>
      </w:r>
    </w:p>
    <w:p>
      <w:pPr>
        <w:bidi/>
      </w:pPr>
      <w:r>
        <w:rPr>
          <w:lang w:val="ar_AE" w:bidi="ar_AE"/>
        </w:rPr>
      </w:r>
      <w:r>
        <w:rPr>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3">
        <w:r>
          <w:rPr>
            <w:lang w:val="ar_AE" w:bidi="ar_AE"/>
          </w:rPr>
          <w:rPr>
            <w:color w:val="0000EE"/>
            <w:u w:val="single"/>
          </w:rPr>
          <w:t>2 ملوك 18: 24؛</w:t>
        </w:r>
      </w:hyperlink>
      <w:r>
        <w:rPr>
          <w:lang w:val="ar_AE" w:bidi="ar_AE"/>
        </w:rPr>
        <w:t xml:space="preserve"> </w:t>
      </w:r>
      <w:hyperlink r:id="rId364">
        <w:r>
          <w:rPr>
            <w:lang w:val="ar_AE" w:bidi="ar_AE"/>
          </w:rPr>
          <w:rPr>
            <w:color w:val="0000EE"/>
            <w:u w:val="single"/>
          </w:rPr>
          <w:t>نحميا 2: 7؛</w:t>
        </w:r>
      </w:hyperlink>
      <w:r>
        <w:rPr>
          <w:lang w:val="ar_AE" w:bidi="ar_AE"/>
        </w:rPr>
        <w:t xml:space="preserve"> </w:t>
      </w:r>
      <w:hyperlink r:id="rId365">
        <w:r>
          <w:rPr>
            <w:lang w:val="ar_AE" w:bidi="ar_AE"/>
          </w:rPr>
          <w:rPr>
            <w:color w:val="0000EE"/>
            <w:u w:val="single"/>
          </w:rPr>
          <w:t>إرميا 51: 23، 28</w:t>
        </w:r>
      </w:hyperlink>
      <w:r>
        <w:rPr>
          <w:lang w:val="ar_AE" w:bidi="ar_AE"/>
        </w:rPr>
        <w:t>). كان ال</w:t>
      </w:r>
      <w:r>
        <w:rPr>
          <w:lang w:val="ar_AE" w:bidi="ar_AE"/>
        </w:rPr>
        <w:t xml:space="preserve">مَرزُبان </w:t>
      </w:r>
      <w:r>
        <w:rPr>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6">
        <w:r>
          <w:rPr>
            <w:lang w:val="ar_AE" w:bidi="ar_AE"/>
          </w:rPr>
          <w:rPr>
            <w:color w:val="0000EE"/>
            <w:u w:val="single"/>
          </w:rPr>
          <w:t>1 ملوك 22: 26؛</w:t>
        </w:r>
      </w:hyperlink>
      <w:r>
        <w:rPr>
          <w:lang w:val="ar_AE" w:bidi="ar_AE"/>
        </w:rPr>
        <w:t xml:space="preserve"> </w:t>
      </w:r>
      <w:hyperlink r:id="rId367">
        <w:r>
          <w:rPr>
            <w:lang w:val="ar_AE" w:bidi="ar_AE"/>
          </w:rPr>
          <w:rPr>
            <w:color w:val="0000EE"/>
            <w:u w:val="single"/>
          </w:rPr>
          <w:t>2 أخبار 34: 8</w:t>
        </w:r>
      </w:hyperlink>
      <w:r>
        <w:rPr>
          <w:lang w:val="ar_AE" w:bidi="ar_AE"/>
        </w:rPr>
        <w:t xml:space="preserve">). استخدم كاتب </w:t>
      </w:r>
      <w:hyperlink r:id="rId368">
        <w:r>
          <w:rPr>
            <w:lang w:val="ar_AE" w:bidi="ar_AE"/>
          </w:rPr>
          <w:rPr>
            <w:color w:val="0000EE"/>
            <w:u w:val="single"/>
          </w:rPr>
          <w:t>مزمور 22: 28</w:t>
        </w:r>
      </w:hyperlink>
      <w:r>
        <w:rPr>
          <w:lang w:val="ar_AE" w:bidi="ar_AE"/>
        </w:rPr>
        <w:t xml:space="preserve"> هذا اللقب لوصف الله ك</w:t>
      </w:r>
      <w:r>
        <w:rPr>
          <w:lang w:val="ar_AE" w:bidi="ar_AE"/>
        </w:rPr>
        <w:t>مُتَسَلِّطُ عَلَى ٱلْأُمَمِ</w:t>
      </w:r>
      <w:r>
        <w:rPr>
          <w:lang w:val="ar_AE" w:bidi="ar_AE"/>
        </w:rPr>
        <w:t>. وُصِفَ مسؤول الهيكل الذي وضع النبي إرميا في المَقْطرة (</w:t>
      </w:r>
      <w:hyperlink r:id="rId369">
        <w:r>
          <w:rPr>
            <w:lang w:val="ar_AE" w:bidi="ar_AE"/>
          </w:rPr>
          <w:rPr>
            <w:color w:val="0000EE"/>
            <w:u w:val="single"/>
          </w:rPr>
          <w:t>إرميا 20: 1</w:t>
        </w:r>
      </w:hyperlink>
      <w:r>
        <w:rPr>
          <w:lang w:val="ar_AE" w:bidi="ar_AE"/>
        </w:rPr>
        <w:t>) بأنه "</w:t>
      </w:r>
      <w:r>
        <w:rPr>
          <w:lang w:val="ar_AE" w:bidi="ar_AE"/>
        </w:rPr>
        <w:t>نَاظِرٌ</w:t>
      </w:r>
      <w:r>
        <w:rPr>
          <w:lang w:val="ar_AE" w:bidi="ar_AE"/>
        </w:rPr>
        <w:t xml:space="preserve">" (RSV "ضابط"). الشخص الذي كان يقود جيشًا ربما كان يقود وحدة عسكرية أو أكثر. ما يبدو وكأنه لقب خاص يُترجم إلى "كاهن" في </w:t>
      </w:r>
      <w:hyperlink r:id="rId370">
        <w:r>
          <w:rPr>
            <w:lang w:val="ar_AE" w:bidi="ar_AE"/>
          </w:rPr>
          <w:rPr>
            <w:color w:val="0000EE"/>
            <w:u w:val="single"/>
          </w:rPr>
          <w:t>عزرا 2: 63</w:t>
        </w:r>
      </w:hyperlink>
      <w:r>
        <w:rPr>
          <w:lang w:val="ar_AE" w:bidi="ar_AE"/>
        </w:rPr>
        <w:t xml:space="preserve"> و </w:t>
      </w:r>
      <w:hyperlink r:id="rId371">
        <w:r>
          <w:rPr>
            <w:lang w:val="ar_AE" w:bidi="ar_AE"/>
          </w:rPr>
          <w:rPr>
            <w:color w:val="0000EE"/>
            <w:u w:val="single"/>
          </w:rPr>
          <w:t>نحميا 7: 65</w:t>
        </w:r>
      </w:hyperlink>
      <w:r>
        <w:rPr>
          <w:lang w:val="ar_AE" w:bidi="ar_AE"/>
        </w:rPr>
        <w:t>.</w:t>
      </w:r>
    </w:p>
    <w:p>
      <w:pPr>
        <w:bidi/>
      </w:pPr>
      <w:r>
        <w:rPr>
          <w:lang w:val="ar_AE" w:bidi="ar_AE"/>
        </w:rPr>
      </w:r>
      <w:r>
        <w:rPr>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2">
        <w:r>
          <w:rPr>
            <w:lang w:val="ar_AE" w:bidi="ar_AE"/>
          </w:rPr>
          <w:rPr>
            <w:color w:val="0000EE"/>
            <w:u w:val="single"/>
          </w:rPr>
          <w:t xml:space="preserve">1مكابيين 14: 47، 2RSVكورنثوس 11: 32، NASB) </w:t>
        </w:r>
      </w:hyperlink>
      <w:r>
        <w:rPr>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3">
        <w:r>
          <w:rPr>
            <w:lang w:val="ar_AE" w:bidi="ar_AE"/>
          </w:rPr>
          <w:rPr>
            <w:color w:val="0000EE"/>
            <w:u w:val="single"/>
          </w:rPr>
          <w:t>متى 10: 18؛</w:t>
        </w:r>
      </w:hyperlink>
      <w:r>
        <w:rPr>
          <w:lang w:val="ar_AE" w:bidi="ar_AE"/>
        </w:rPr>
        <w:t xml:space="preserve"> </w:t>
      </w:r>
      <w:hyperlink r:id="rId374">
        <w:r>
          <w:rPr>
            <w:lang w:val="ar_AE" w:bidi="ar_AE"/>
          </w:rPr>
          <w:rPr>
            <w:color w:val="0000EE"/>
            <w:u w:val="single"/>
          </w:rPr>
          <w:t>لوقا 2: 2؛</w:t>
        </w:r>
      </w:hyperlink>
      <w:r>
        <w:rPr>
          <w:lang w:val="ar_AE" w:bidi="ar_AE"/>
        </w:rPr>
        <w:t xml:space="preserve"> </w:t>
      </w:r>
      <w:hyperlink r:id="rId375">
        <w:r>
          <w:rPr>
            <w:lang w:val="ar_AE" w:bidi="ar_AE"/>
          </w:rPr>
          <w:rPr>
            <w:color w:val="0000EE"/>
            <w:u w:val="single"/>
          </w:rPr>
          <w:t>3: 1؛</w:t>
        </w:r>
      </w:hyperlink>
      <w:r>
        <w:rPr>
          <w:lang w:val="ar_AE" w:bidi="ar_AE"/>
        </w:rPr>
        <w:t xml:space="preserve"> </w:t>
      </w:r>
      <w:hyperlink r:id="rId376">
        <w:r>
          <w:rPr>
            <w:lang w:val="ar_AE" w:bidi="ar_AE"/>
          </w:rPr>
          <w:rPr>
            <w:color w:val="0000EE"/>
            <w:u w:val="single"/>
          </w:rPr>
          <w:t>أعمال 23: 24؛</w:t>
        </w:r>
      </w:hyperlink>
      <w:r>
        <w:rPr>
          <w:lang w:val="ar_AE" w:bidi="ar_AE"/>
        </w:rPr>
        <w:t xml:space="preserve"> </w:t>
      </w:r>
      <w:hyperlink r:id="rId377">
        <w:r>
          <w:rPr>
            <w:lang w:val="ar_AE" w:bidi="ar_AE"/>
          </w:rPr>
          <w:rPr>
            <w:color w:val="0000EE"/>
            <w:u w:val="single"/>
          </w:rPr>
          <w:t>1بطرس 2: 14</w:t>
        </w:r>
      </w:hyperlink>
      <w:r>
        <w:rPr>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78">
        <w:r>
          <w:rPr>
            <w:lang w:val="ar_AE" w:bidi="ar_AE"/>
          </w:rPr>
          <w:rPr>
            <w:color w:val="0000EE"/>
            <w:u w:val="single"/>
          </w:rPr>
          <w:t>يعقوب 3: 4</w:t>
        </w:r>
      </w:hyperlink>
      <w:r>
        <w:rPr>
          <w:lang w:val="ar_AE" w:bidi="ar_AE"/>
        </w:rPr>
        <w:t xml:space="preserve"> (KJV)هو قبطان/ ربّان</w:t>
      </w:r>
      <w:r>
        <w:rPr>
          <w:lang w:val="ar_AE" w:bidi="ar_AE"/>
        </w:rPr>
        <w:t xml:space="preserve"> السفينة</w:t>
      </w:r>
      <w:r>
        <w:rPr>
          <w:lang w:val="ar_AE" w:bidi="ar_AE"/>
        </w:rPr>
        <w:t xml:space="preserve"> السفينة. </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79">
        <w:r>
          <w:rPr>
            <w:lang w:val="ar_AE" w:bidi="ar_AE"/>
          </w:rPr>
          <w:rPr>
            <w:color w:val="0000EE"/>
            <w:u w:val="single"/>
          </w:rPr>
          <w:t>عزرا 7:25</w:t>
        </w:r>
      </w:hyperlink>
      <w:r>
        <w:rPr>
          <w:lang w:val="ar_AE" w:bidi="ar_AE"/>
        </w:rPr>
        <w:t>). وكان الحاكم واحدًا من رجال بلاط نبوخذنصر الذين تمَّت دعوتهم إلى احتفال تدشين التمثال (</w:t>
      </w:r>
      <w:hyperlink r:id="rId380">
        <w:r>
          <w:rPr>
            <w:lang w:val="ar_AE" w:bidi="ar_AE"/>
          </w:rPr>
          <w:rPr>
            <w:color w:val="0000EE"/>
            <w:u w:val="single"/>
          </w:rPr>
          <w:t>دانيال 3:2–3</w:t>
        </w:r>
      </w:hyperlink>
      <w:r>
        <w:rPr>
          <w:lang w:val="ar_AE" w:bidi="ar_AE"/>
        </w:rPr>
        <w:t xml:space="preserve">). ووصف </w:t>
      </w:r>
      <w:hyperlink r:id="rId381">
        <w:r>
          <w:rPr>
            <w:lang w:val="ar_AE" w:bidi="ar_AE"/>
          </w:rPr>
          <w:rPr>
            <w:color w:val="0000EE"/>
            <w:u w:val="single"/>
          </w:rPr>
          <w:t>لوقا 12:58</w:t>
        </w:r>
      </w:hyperlink>
      <w:r>
        <w:rPr>
          <w:lang w:val="ar_AE" w:bidi="ar_AE"/>
        </w:rPr>
        <w:t xml:space="preserve"> الحاكم بأنه سلطة حاكمة كان حكمها نهائيًّا.</w:t>
      </w:r>
    </w:p>
    <w:p>
      <w:pPr>
        <w:bidi/>
      </w:pPr>
      <w:r>
        <w:rPr>
          <w:lang w:val="ar_AE" w:bidi="ar_AE"/>
        </w:rPr>
      </w:r>
      <w:r>
        <w:rPr>
          <w:lang w:val="ar_AE" w:bidi="ar_AE"/>
        </w:rPr>
        <w:t xml:space="preserve">خلال العصر الروماني، كان اثنان من الحكام يعيَّنان على كلِّ مستعمرة رومانية (وكانا يسمَّيان </w:t>
      </w:r>
      <w:r>
        <w:rPr>
          <w:i/>
          <w:lang w:val="ar_AE" w:bidi="ar_AE"/>
        </w:rPr>
        <w:t xml:space="preserve">duumviri </w:t>
      </w:r>
      <w:r>
        <w:rPr>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2">
        <w:r>
          <w:rPr>
            <w:lang w:val="ar_AE" w:bidi="ar_AE"/>
          </w:rPr>
          <w:rPr>
            <w:color w:val="0000EE"/>
            <w:u w:val="single"/>
          </w:rPr>
          <w:t>أعمال الرسل 16:20–38</w:t>
        </w:r>
      </w:hyperlink>
      <w:r>
        <w:rPr>
          <w:lang w:val="ar_AE" w:bidi="ar_AE"/>
        </w:rPr>
        <w:t>). وأمام هؤلاء الولاة (</w:t>
      </w:r>
      <w:r>
        <w:rPr>
          <w:i/>
          <w:lang w:val="ar_AE" w:bidi="ar_AE"/>
        </w:rPr>
        <w:t xml:space="preserve">duumvir)، </w:t>
      </w:r>
      <w:r>
        <w:rPr>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lang w:val="ar_AE" w:bidi="ar_AE"/>
        </w:rPr>
        <w:t>duumvir)</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3">
        <w:r>
          <w:rPr>
            <w:lang w:val="ar_AE" w:bidi="ar_AE"/>
          </w:rPr>
          <w:rPr>
            <w:color w:val="0000EE"/>
            <w:u w:val="single"/>
          </w:rPr>
          <w:t>2 أخبار الأيام 7: 18؛</w:t>
        </w:r>
      </w:hyperlink>
      <w:r>
        <w:rPr>
          <w:lang w:val="ar_AE" w:bidi="ar_AE"/>
        </w:rPr>
        <w:t xml:space="preserve"> </w:t>
      </w:r>
      <w:hyperlink r:id="rId384">
        <w:r>
          <w:rPr>
            <w:lang w:val="ar_AE" w:bidi="ar_AE"/>
          </w:rPr>
          <w:rPr>
            <w:color w:val="0000EE"/>
            <w:u w:val="single"/>
          </w:rPr>
          <w:t>مزمور 105: 20؛</w:t>
        </w:r>
      </w:hyperlink>
      <w:r>
        <w:rPr>
          <w:lang w:val="ar_AE" w:bidi="ar_AE"/>
        </w:rPr>
        <w:t xml:space="preserve"> </w:t>
      </w:r>
      <w:hyperlink r:id="rId385">
        <w:r>
          <w:rPr>
            <w:lang w:val="ar_AE" w:bidi="ar_AE"/>
          </w:rPr>
          <w:rPr>
            <w:color w:val="0000EE"/>
            <w:u w:val="single"/>
          </w:rPr>
          <w:t>أمثال 23: 1؛</w:t>
        </w:r>
      </w:hyperlink>
      <w:r>
        <w:rPr>
          <w:lang w:val="ar_AE" w:bidi="ar_AE"/>
        </w:rPr>
        <w:t xml:space="preserve"> </w:t>
      </w:r>
      <w:hyperlink r:id="rId386">
        <w:r>
          <w:rPr>
            <w:lang w:val="ar_AE" w:bidi="ar_AE"/>
          </w:rPr>
          <w:rPr>
            <w:color w:val="0000EE"/>
            <w:u w:val="single"/>
          </w:rPr>
          <w:t>28: 15؛</w:t>
        </w:r>
      </w:hyperlink>
      <w:r>
        <w:rPr>
          <w:lang w:val="ar_AE" w:bidi="ar_AE"/>
        </w:rPr>
        <w:t xml:space="preserve"> </w:t>
      </w:r>
      <w:hyperlink r:id="rId387">
        <w:r>
          <w:rPr>
            <w:lang w:val="ar_AE" w:bidi="ar_AE"/>
          </w:rPr>
          <w:rPr>
            <w:color w:val="0000EE"/>
            <w:u w:val="single"/>
          </w:rPr>
          <w:t>جامعة 10: 4؛</w:t>
        </w:r>
      </w:hyperlink>
      <w:r>
        <w:rPr>
          <w:lang w:val="ar_AE" w:bidi="ar_AE"/>
        </w:rPr>
        <w:t xml:space="preserve"> </w:t>
      </w:r>
      <w:hyperlink r:id="rId388">
        <w:r>
          <w:rPr>
            <w:lang w:val="ar_AE" w:bidi="ar_AE"/>
          </w:rPr>
          <w:rPr>
            <w:color w:val="0000EE"/>
            <w:u w:val="single"/>
          </w:rPr>
          <w:t>إشعياء 14: 5؛</w:t>
        </w:r>
      </w:hyperlink>
      <w:r>
        <w:rPr>
          <w:lang w:val="ar_AE" w:bidi="ar_AE"/>
        </w:rPr>
        <w:t xml:space="preserve"> </w:t>
      </w:r>
      <w:hyperlink r:id="rId389">
        <w:r>
          <w:rPr>
            <w:lang w:val="ar_AE" w:bidi="ar_AE"/>
          </w:rPr>
          <w:rPr>
            <w:color w:val="0000EE"/>
            <w:u w:val="single"/>
          </w:rPr>
          <w:t>16: 1؛</w:t>
        </w:r>
      </w:hyperlink>
      <w:r>
        <w:rPr>
          <w:lang w:val="ar_AE" w:bidi="ar_AE"/>
        </w:rPr>
        <w:t xml:space="preserve"> </w:t>
      </w:r>
      <w:hyperlink r:id="rId390">
        <w:r>
          <w:rPr>
            <w:lang w:val="ar_AE" w:bidi="ar_AE"/>
          </w:rPr>
          <w:rPr>
            <w:color w:val="0000EE"/>
            <w:u w:val="single"/>
          </w:rPr>
          <w:t>49: 7؛</w:t>
        </w:r>
      </w:hyperlink>
      <w:r>
        <w:rPr>
          <w:lang w:val="ar_AE" w:bidi="ar_AE"/>
        </w:rPr>
        <w:t xml:space="preserve"> </w:t>
      </w:r>
      <w:hyperlink r:id="rId391">
        <w:r>
          <w:rPr>
            <w:lang w:val="ar_AE" w:bidi="ar_AE"/>
          </w:rPr>
          <w:rPr>
            <w:color w:val="0000EE"/>
            <w:u w:val="single"/>
          </w:rPr>
          <w:t>إرميا 33: 26؛</w:t>
        </w:r>
      </w:hyperlink>
      <w:r>
        <w:rPr>
          <w:lang w:val="ar_AE" w:bidi="ar_AE"/>
        </w:rPr>
        <w:t xml:space="preserve"> </w:t>
      </w:r>
      <w:hyperlink r:id="rId392">
        <w:r>
          <w:rPr>
            <w:lang w:val="ar_AE" w:bidi="ar_AE"/>
          </w:rPr>
          <w:rPr>
            <w:color w:val="0000EE"/>
            <w:u w:val="single"/>
          </w:rPr>
          <w:t>51: 46؛</w:t>
        </w:r>
      </w:hyperlink>
      <w:r>
        <w:rPr>
          <w:lang w:val="ar_AE" w:bidi="ar_AE"/>
        </w:rPr>
        <w:t xml:space="preserve"> </w:t>
      </w:r>
      <w:hyperlink r:id="rId393">
        <w:r>
          <w:rPr>
            <w:lang w:val="ar_AE" w:bidi="ar_AE"/>
          </w:rPr>
          <w:rPr>
            <w:color w:val="0000EE"/>
            <w:u w:val="single"/>
          </w:rPr>
          <w:t>ميخا 5: 2</w:t>
        </w:r>
      </w:hyperlink>
      <w:r>
        <w:rPr>
          <w:lang w:val="ar_AE" w:bidi="ar_AE"/>
        </w:rPr>
        <w:t>)، أو دولة تمارس السيطرة على شعب خاضع (</w:t>
      </w:r>
      <w:hyperlink r:id="rId394">
        <w:r>
          <w:rPr>
            <w:lang w:val="ar_AE" w:bidi="ar_AE"/>
          </w:rPr>
          <w:rPr>
            <w:color w:val="0000EE"/>
            <w:u w:val="single"/>
          </w:rPr>
          <w:t>قضاة 15: 11</w:t>
        </w:r>
      </w:hyperlink>
      <w:r>
        <w:rPr>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5">
        <w:r>
          <w:rPr>
            <w:lang w:val="ar_AE" w:bidi="ar_AE"/>
          </w:rPr>
          <w:rPr>
            <w:color w:val="0000EE"/>
            <w:u w:val="single"/>
          </w:rPr>
          <w:t>1 صموئيل 9: 16؛</w:t>
        </w:r>
      </w:hyperlink>
      <w:r>
        <w:rPr>
          <w:lang w:val="ar_AE" w:bidi="ar_AE"/>
        </w:rPr>
        <w:t xml:space="preserve"> </w:t>
      </w:r>
      <w:hyperlink r:id="rId396">
        <w:r>
          <w:rPr>
            <w:lang w:val="ar_AE" w:bidi="ar_AE"/>
          </w:rPr>
          <w:rPr>
            <w:color w:val="0000EE"/>
            <w:u w:val="single"/>
          </w:rPr>
          <w:t>10: 1؛</w:t>
        </w:r>
      </w:hyperlink>
      <w:r>
        <w:rPr>
          <w:lang w:val="ar_AE" w:bidi="ar_AE"/>
        </w:rPr>
        <w:t xml:space="preserve"> </w:t>
      </w:r>
      <w:hyperlink r:id="rId397">
        <w:r>
          <w:rPr>
            <w:lang w:val="ar_AE" w:bidi="ar_AE"/>
          </w:rPr>
          <w:rPr>
            <w:color w:val="0000EE"/>
            <w:u w:val="single"/>
          </w:rPr>
          <w:t>13: 14؛</w:t>
        </w:r>
      </w:hyperlink>
      <w:r>
        <w:rPr>
          <w:lang w:val="ar_AE" w:bidi="ar_AE"/>
        </w:rPr>
        <w:t xml:space="preserve"> </w:t>
      </w:r>
      <w:hyperlink r:id="rId398">
        <w:r>
          <w:rPr>
            <w:lang w:val="ar_AE" w:bidi="ar_AE"/>
          </w:rPr>
          <w:rPr>
            <w:color w:val="0000EE"/>
            <w:u w:val="single"/>
          </w:rPr>
          <w:t>25: 30؛</w:t>
        </w:r>
      </w:hyperlink>
      <w:r>
        <w:rPr>
          <w:lang w:val="ar_AE" w:bidi="ar_AE"/>
        </w:rPr>
        <w:t xml:space="preserve"> </w:t>
      </w:r>
      <w:hyperlink r:id="rId399">
        <w:r>
          <w:rPr>
            <w:lang w:val="ar_AE" w:bidi="ar_AE"/>
          </w:rPr>
          <w:rPr>
            <w:color w:val="0000EE"/>
            <w:u w:val="single"/>
          </w:rPr>
          <w:t>2 صموئيل 5: 2؛</w:t>
        </w:r>
      </w:hyperlink>
      <w:r>
        <w:rPr>
          <w:lang w:val="ar_AE" w:bidi="ar_AE"/>
        </w:rPr>
        <w:t xml:space="preserve"> </w:t>
      </w:r>
      <w:hyperlink r:id="rId400">
        <w:r>
          <w:rPr>
            <w:lang w:val="ar_AE" w:bidi="ar_AE"/>
          </w:rPr>
          <w:rPr>
            <w:color w:val="0000EE"/>
            <w:u w:val="single"/>
          </w:rPr>
          <w:t>6: 21؛</w:t>
        </w:r>
      </w:hyperlink>
      <w:r>
        <w:rPr>
          <w:lang w:val="ar_AE" w:bidi="ar_AE"/>
        </w:rPr>
        <w:t xml:space="preserve"> </w:t>
      </w:r>
      <w:hyperlink r:id="rId401">
        <w:r>
          <w:rPr>
            <w:lang w:val="ar_AE" w:bidi="ar_AE"/>
          </w:rPr>
          <w:rPr>
            <w:color w:val="0000EE"/>
            <w:u w:val="single"/>
          </w:rPr>
          <w:t>7: 8</w:t>
        </w:r>
      </w:hyperlink>
      <w:r>
        <w:rPr>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lang w:val="ar_AE" w:bidi="ar_AE"/>
        </w:rPr>
      </w:r>
      <w:r>
        <w:rPr>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4">
        <w:r>
          <w:rPr>
            <w:lang w:val="ar_AE" w:bidi="ar_AE"/>
          </w:rPr>
          <w:rPr>
            <w:color w:val="0000EE"/>
            <w:u w:val="single"/>
          </w:rPr>
          <w:t>متى 9: 18، 23؛</w:t>
        </w:r>
      </w:hyperlink>
      <w:r>
        <w:rPr>
          <w:lang w:val="ar_AE" w:bidi="ar_AE"/>
        </w:rPr>
        <w:t xml:space="preserve"> </w:t>
      </w:r>
      <w:hyperlink r:id="rId402">
        <w:r>
          <w:rPr>
            <w:lang w:val="ar_AE" w:bidi="ar_AE"/>
          </w:rPr>
          <w:rPr>
            <w:color w:val="0000EE"/>
            <w:u w:val="single"/>
          </w:rPr>
          <w:t>لوقا 8: 41؛</w:t>
        </w:r>
      </w:hyperlink>
      <w:r>
        <w:rPr>
          <w:lang w:val="ar_AE" w:bidi="ar_AE"/>
        </w:rPr>
        <w:t xml:space="preserve"> </w:t>
      </w:r>
      <w:hyperlink r:id="rId403">
        <w:r>
          <w:rPr>
            <w:lang w:val="ar_AE" w:bidi="ar_AE"/>
          </w:rPr>
          <w:rPr>
            <w:color w:val="0000EE"/>
            <w:u w:val="single"/>
          </w:rPr>
          <w:t>18: 18؛</w:t>
        </w:r>
      </w:hyperlink>
      <w:r>
        <w:rPr>
          <w:lang w:val="ar_AE" w:bidi="ar_AE"/>
        </w:rPr>
        <w:t xml:space="preserve"> </w:t>
      </w:r>
      <w:hyperlink r:id="rId404">
        <w:r>
          <w:rPr>
            <w:lang w:val="ar_AE" w:bidi="ar_AE"/>
          </w:rPr>
          <w:rPr>
            <w:color w:val="0000EE"/>
            <w:u w:val="single"/>
          </w:rPr>
          <w:t>23: 35؛</w:t>
        </w:r>
      </w:hyperlink>
      <w:r>
        <w:rPr>
          <w:lang w:val="ar_AE" w:bidi="ar_AE"/>
        </w:rPr>
        <w:t xml:space="preserve"> </w:t>
      </w:r>
      <w:hyperlink r:id="rId405">
        <w:r>
          <w:rPr>
            <w:lang w:val="ar_AE" w:bidi="ar_AE"/>
          </w:rPr>
          <w:rPr>
            <w:color w:val="0000EE"/>
            <w:u w:val="single"/>
          </w:rPr>
          <w:t>24: 20؛</w:t>
        </w:r>
      </w:hyperlink>
      <w:r>
        <w:rPr>
          <w:lang w:val="ar_AE" w:bidi="ar_AE"/>
        </w:rPr>
        <w:t xml:space="preserve"> </w:t>
      </w:r>
      <w:hyperlink r:id="rId406">
        <w:r>
          <w:rPr>
            <w:lang w:val="ar_AE" w:bidi="ar_AE"/>
          </w:rPr>
          <w:rPr>
            <w:color w:val="0000EE"/>
            <w:u w:val="single"/>
          </w:rPr>
          <w:t>يوحنا 3: 1؛</w:t>
        </w:r>
      </w:hyperlink>
      <w:r>
        <w:rPr>
          <w:lang w:val="ar_AE" w:bidi="ar_AE"/>
        </w:rPr>
        <w:t xml:space="preserve"> </w:t>
      </w:r>
      <w:hyperlink r:id="rId407">
        <w:r>
          <w:rPr>
            <w:lang w:val="ar_AE" w:bidi="ar_AE"/>
          </w:rPr>
          <w:rPr>
            <w:color w:val="0000EE"/>
            <w:u w:val="single"/>
          </w:rPr>
          <w:t>7: 26، 48؛</w:t>
        </w:r>
      </w:hyperlink>
      <w:r>
        <w:rPr>
          <w:lang w:val="ar_AE" w:bidi="ar_AE"/>
        </w:rPr>
        <w:t xml:space="preserve"> </w:t>
      </w:r>
      <w:hyperlink r:id="rId408">
        <w:r>
          <w:rPr>
            <w:lang w:val="ar_AE" w:bidi="ar_AE"/>
          </w:rPr>
          <w:rPr>
            <w:color w:val="0000EE"/>
            <w:u w:val="single"/>
          </w:rPr>
          <w:t>12: 31؛</w:t>
        </w:r>
      </w:hyperlink>
      <w:r>
        <w:rPr>
          <w:lang w:val="ar_AE" w:bidi="ar_AE"/>
        </w:rPr>
        <w:t xml:space="preserve"> </w:t>
      </w:r>
      <w:hyperlink r:id="rId409">
        <w:r>
          <w:rPr>
            <w:lang w:val="ar_AE" w:bidi="ar_AE"/>
          </w:rPr>
          <w:rPr>
            <w:color w:val="0000EE"/>
            <w:u w:val="single"/>
          </w:rPr>
          <w:t>أعمال الرسل 3: 17؛</w:t>
        </w:r>
      </w:hyperlink>
      <w:r>
        <w:rPr>
          <w:lang w:val="ar_AE" w:bidi="ar_AE"/>
        </w:rPr>
        <w:t xml:space="preserve"> </w:t>
      </w:r>
      <w:hyperlink r:id="rId410">
        <w:r>
          <w:rPr>
            <w:lang w:val="ar_AE" w:bidi="ar_AE"/>
          </w:rPr>
          <w:rPr>
            <w:color w:val="0000EE"/>
            <w:u w:val="single"/>
          </w:rPr>
          <w:t>4: 5، 26؛</w:t>
        </w:r>
      </w:hyperlink>
      <w:r>
        <w:rPr>
          <w:lang w:val="ar_AE" w:bidi="ar_AE"/>
        </w:rPr>
        <w:t xml:space="preserve"> </w:t>
      </w:r>
      <w:hyperlink r:id="rId411">
        <w:r>
          <w:rPr>
            <w:lang w:val="ar_AE" w:bidi="ar_AE"/>
          </w:rPr>
          <w:rPr>
            <w:color w:val="0000EE"/>
            <w:u w:val="single"/>
          </w:rPr>
          <w:t>7: 27، 35؛</w:t>
        </w:r>
      </w:hyperlink>
      <w:r>
        <w:rPr>
          <w:lang w:val="ar_AE" w:bidi="ar_AE"/>
        </w:rPr>
        <w:t xml:space="preserve"> </w:t>
      </w:r>
      <w:hyperlink r:id="rId412">
        <w:r>
          <w:rPr>
            <w:lang w:val="ar_AE" w:bidi="ar_AE"/>
          </w:rPr>
          <w:rPr>
            <w:color w:val="0000EE"/>
            <w:u w:val="single"/>
          </w:rPr>
          <w:t>13: 27؛</w:t>
        </w:r>
      </w:hyperlink>
      <w:r>
        <w:rPr>
          <w:lang w:val="ar_AE" w:bidi="ar_AE"/>
        </w:rPr>
        <w:t xml:space="preserve"> </w:t>
      </w:r>
      <w:hyperlink r:id="rId413">
        <w:r>
          <w:rPr>
            <w:lang w:val="ar_AE" w:bidi="ar_AE"/>
          </w:rPr>
          <w:rPr>
            <w:color w:val="0000EE"/>
            <w:u w:val="single"/>
          </w:rPr>
          <w:t>14: 5؛</w:t>
        </w:r>
      </w:hyperlink>
      <w:r>
        <w:rPr>
          <w:lang w:val="ar_AE" w:bidi="ar_AE"/>
        </w:rPr>
        <w:t xml:space="preserve"> </w:t>
      </w:r>
      <w:hyperlink r:id="rId414">
        <w:r>
          <w:rPr>
            <w:lang w:val="ar_AE" w:bidi="ar_AE"/>
          </w:rPr>
          <w:rPr>
            <w:color w:val="0000EE"/>
            <w:u w:val="single"/>
          </w:rPr>
          <w:t>16: 19؛</w:t>
        </w:r>
      </w:hyperlink>
      <w:r>
        <w:rPr>
          <w:lang w:val="ar_AE" w:bidi="ar_AE"/>
        </w:rPr>
        <w:t xml:space="preserve"> </w:t>
      </w:r>
      <w:hyperlink r:id="rId415">
        <w:r>
          <w:rPr>
            <w:lang w:val="ar_AE" w:bidi="ar_AE"/>
          </w:rPr>
          <w:rPr>
            <w:color w:val="0000EE"/>
            <w:u w:val="single"/>
          </w:rPr>
          <w:t>23: 5؛</w:t>
        </w:r>
      </w:hyperlink>
      <w:r>
        <w:rPr>
          <w:lang w:val="ar_AE" w:bidi="ar_AE"/>
        </w:rPr>
        <w:t xml:space="preserve"> </w:t>
      </w:r>
      <w:hyperlink r:id="rId416">
        <w:r>
          <w:rPr>
            <w:lang w:val="ar_AE" w:bidi="ar_AE"/>
          </w:rPr>
          <w:rPr>
            <w:color w:val="0000EE"/>
            <w:u w:val="single"/>
          </w:rPr>
          <w:t>رومية 13: 3</w:t>
        </w:r>
      </w:hyperlink>
      <w:r>
        <w:rPr>
          <w:lang w:val="ar_AE" w:bidi="ar_AE"/>
        </w:rPr>
        <w:t xml:space="preserve">). تترجمها </w:t>
      </w:r>
      <w:hyperlink r:id="rId417">
        <w:r>
          <w:rPr>
            <w:lang w:val="ar_AE" w:bidi="ar_AE"/>
          </w:rPr>
          <w:rPr>
            <w:color w:val="0000EE"/>
            <w:u w:val="single"/>
          </w:rPr>
          <w:t>أفسس 6: 12</w:t>
        </w:r>
      </w:hyperlink>
      <w:r>
        <w:rPr>
          <w:lang w:val="ar_AE" w:bidi="ar_AE"/>
        </w:rPr>
        <w:t xml:space="preserve"> إلى </w:t>
      </w:r>
      <w:r>
        <w:rPr>
          <w:lang w:val="ar_AE" w:bidi="ar_AE"/>
        </w:rPr>
        <w:t>وُلَاةِ ٱلْعَالَمِ عَلَى ظُلْمَةِ هَذَا ٱلدَّهْرِ</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 وطني (إثنارك)</w:t>
      </w:r>
      <w:r>
        <w:rPr>
          <w:lang w:val="ar_AE" w:bidi="ar_AE"/>
        </w:rPr>
      </w:r>
    </w:p>
    <w:p>
      <w:pPr>
        <w:bidi/>
      </w:pPr>
      <w:r>
        <w:rPr>
          <w:lang w:val="ar_AE" w:bidi="ar_AE"/>
        </w:rPr>
      </w:r>
      <w:r>
        <w:rPr>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lang w:val="ar_AE" w:bidi="ar_AE"/>
        </w:rPr>
      </w:r>
      <w:r>
        <w:rPr>
          <w:lang w:val="ar_AE" w:bidi="ar_AE"/>
        </w:rPr>
        <w:t>سمعان، خلال زمن المكابيين (</w:t>
      </w:r>
      <w:hyperlink r:id="rId372">
        <w:r>
          <w:rPr>
            <w:lang w:val="ar_AE" w:bidi="ar_AE"/>
          </w:rPr>
          <w:rPr>
            <w:color w:val="0000EE"/>
            <w:u w:val="single"/>
          </w:rPr>
          <w:t>1 المكابيين 14:47</w:t>
        </w:r>
      </w:hyperlink>
      <w:r>
        <w:rPr>
          <w:lang w:val="ar_AE" w:bidi="ar_AE"/>
        </w:rPr>
        <w:t>)</w:t>
      </w:r>
    </w:p>
    <w:p>
      <w:pPr>
        <w:pStyle w:val="ListNumber"/>
        <w:bidi/>
        <w:spacing w:line="240" w:lineRule="auto"/>
        <w:ind w:left="720"/>
      </w:pPr>
      <w:r>
        <w:rPr>
          <w:lang w:val="ar_AE" w:bidi="ar_AE"/>
        </w:rPr>
      </w:r>
      <w:r>
        <w:rPr>
          <w:lang w:val="ar_AE" w:bidi="ar_AE"/>
        </w:rPr>
        <w:t>أرخيلاوس في زمن يسوع (</w:t>
      </w:r>
      <w:hyperlink r:id="rId418">
        <w:r>
          <w:rPr>
            <w:lang w:val="ar_AE" w:bidi="ar_AE"/>
          </w:rPr>
          <w:rPr>
            <w:color w:val="0000EE"/>
            <w:u w:val="single"/>
          </w:rPr>
          <w:t>متى 2:22</w:t>
        </w:r>
      </w:hyperlink>
      <w:r>
        <w:rPr>
          <w:lang w:val="ar_AE" w:bidi="ar_AE"/>
        </w:rPr>
        <w:t>)</w:t>
      </w:r>
    </w:p>
    <w:p>
      <w:pPr>
        <w:pStyle w:val="ListNumber"/>
        <w:bidi/>
        <w:spacing w:line="240" w:lineRule="auto"/>
        <w:ind w:left="720"/>
      </w:pPr>
      <w:r>
        <w:rPr>
          <w:lang w:val="ar_AE" w:bidi="ar_AE"/>
        </w:rPr>
      </w:r>
      <w:r>
        <w:rPr>
          <w:lang w:val="ar_AE" w:bidi="ar_AE"/>
        </w:rPr>
        <w:t>آخر في دمشق خلال حياة الرسول بولس (</w:t>
      </w:r>
      <w:hyperlink r:id="rId419">
        <w:r>
          <w:rPr>
            <w:lang w:val="ar_AE" w:bidi="ar_AE"/>
          </w:rPr>
          <w:rPr>
            <w:color w:val="0000EE"/>
            <w:u w:val="single"/>
          </w:rPr>
          <w:t>2 كورنثوس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حَالَص</w:t>
      </w:r>
      <w:r>
        <w:rPr>
          <w:lang w:val="ar_AE" w:bidi="ar_AE"/>
        </w:rPr>
      </w:r>
    </w:p>
    <w:p>
      <w:pPr>
        <w:pStyle w:val="Heading2"/>
        <w:bidi/>
      </w:pPr>
      <w:r>
        <w:rPr>
          <w:lang w:val="ar_AE" w:bidi="ar_AE"/>
        </w:rPr>
        <w:t>حَالَص</w:t>
      </w:r>
    </w:p>
    <w:p>
      <w:pPr>
        <w:bidi/>
      </w:pPr>
      <w:r>
        <w:rPr>
          <w:lang w:val="ar_AE" w:bidi="ar_AE"/>
        </w:rPr>
      </w:r>
      <w:r>
        <w:rPr>
          <w:lang w:val="ar_AE" w:bidi="ar_AE"/>
        </w:rPr>
        <w:t xml:space="preserve">1. أحد محاربي دَاود الشجعان، يُسمى </w:t>
      </w:r>
      <w:r>
        <w:rPr>
          <w:lang w:val="ar_AE" w:bidi="ar_AE"/>
        </w:rPr>
        <w:t>ٱلْفَلْطِيّ</w:t>
      </w:r>
      <w:r>
        <w:rPr>
          <w:lang w:val="ar_AE" w:bidi="ar_AE"/>
        </w:rPr>
        <w:t xml:space="preserve"> في </w:t>
      </w:r>
      <w:hyperlink r:id="rId420">
        <w:r>
          <w:rPr>
            <w:lang w:val="ar_AE" w:bidi="ar_AE"/>
          </w:rPr>
          <w:rPr>
            <w:color w:val="0000EE"/>
            <w:u w:val="single"/>
          </w:rPr>
          <w:t>2 صَموئِيلَ 23:26</w:t>
        </w:r>
      </w:hyperlink>
      <w:r>
        <w:rPr>
          <w:lang w:val="ar_AE" w:bidi="ar_AE"/>
        </w:rPr>
        <w:t xml:space="preserve"> و</w:t>
      </w:r>
      <w:r>
        <w:rPr>
          <w:lang w:val="ar_AE" w:bidi="ar_AE"/>
        </w:rPr>
        <w:t>ٱلْفَلُونِيُّ</w:t>
      </w:r>
      <w:r>
        <w:rPr>
          <w:lang w:val="ar_AE" w:bidi="ar_AE"/>
        </w:rPr>
        <w:t xml:space="preserve"> في </w:t>
      </w:r>
      <w:hyperlink r:id="rId421">
        <w:r>
          <w:rPr>
            <w:lang w:val="ar_AE" w:bidi="ar_AE"/>
          </w:rPr>
          <w:rPr>
            <w:color w:val="0000EE"/>
            <w:u w:val="single"/>
          </w:rPr>
          <w:t>1 أخبار الأيام 11:27</w:t>
        </w:r>
      </w:hyperlink>
      <w:r>
        <w:rPr>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2">
        <w:r>
          <w:rPr>
            <w:lang w:val="ar_AE" w:bidi="ar_AE"/>
          </w:rPr>
          <w:rPr>
            <w:color w:val="0000EE"/>
            <w:u w:val="single"/>
          </w:rPr>
          <w:t>1 أخبار الأيام 27:10</w:t>
        </w:r>
      </w:hyperlink>
      <w:r>
        <w:rPr>
          <w:lang w:val="ar_AE" w:bidi="ar_AE"/>
        </w:rPr>
        <w:t>).</w:t>
      </w:r>
    </w:p>
    <w:p>
      <w:pPr>
        <w:bidi/>
      </w:pPr>
      <w:r>
        <w:rPr>
          <w:lang w:val="ar_AE" w:bidi="ar_AE"/>
        </w:rPr>
      </w:r>
      <w:r>
        <w:rPr>
          <w:lang w:val="ar_AE" w:bidi="ar_AE"/>
        </w:rPr>
        <w:t>2. هو من نسل يَرْحَمْئِيل من سبط يَهوذَا (</w:t>
      </w:r>
      <w:hyperlink r:id="rId423">
        <w:r>
          <w:rPr>
            <w:lang w:val="ar_AE" w:bidi="ar_AE"/>
          </w:rPr>
          <w:rPr>
            <w:color w:val="0000EE"/>
            <w:u w:val="single"/>
          </w:rPr>
          <w:t>1 أخبار الأيام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حَالَف</w:t>
      </w:r>
      <w:r>
        <w:rPr>
          <w:lang w:val="ar_AE" w:bidi="ar_AE"/>
        </w:rPr>
      </w:r>
    </w:p>
    <w:p>
      <w:pPr>
        <w:pStyle w:val="Heading2"/>
        <w:bidi/>
      </w:pPr>
      <w:r>
        <w:rPr>
          <w:lang w:val="ar_AE" w:bidi="ar_AE"/>
        </w:rPr>
        <w:t>حَالَف</w:t>
      </w:r>
    </w:p>
    <w:p>
      <w:pPr>
        <w:bidi/>
      </w:pPr>
      <w:r>
        <w:rPr>
          <w:lang w:val="ar_AE" w:bidi="ar_AE"/>
        </w:rPr>
      </w:r>
      <w:r>
        <w:rPr>
          <w:lang w:val="ar_AE" w:bidi="ar_AE"/>
        </w:rPr>
        <w:t>قرية على الحدود الجنوبية لسِبط نَفْتَالِي (</w:t>
      </w:r>
      <w:hyperlink r:id="rId424">
        <w:r>
          <w:rPr>
            <w:lang w:val="ar_AE" w:bidi="ar_AE"/>
          </w:rPr>
          <w:rPr>
            <w:color w:val="0000EE"/>
            <w:u w:val="single"/>
          </w:rPr>
          <w:t>يشوع 19:33</w:t>
        </w:r>
      </w:hyperlink>
      <w:r>
        <w:rPr>
          <w:lang w:val="ar_AE" w:bidi="ar_AE"/>
        </w:rPr>
        <w:t>)، شمال شرق جبل طابور. قد يكون موقعها هو خِربة عرباثة الحديثة.</w:t>
      </w:r>
      <w:r>
        <w:rPr>
          <w:lang w:val="ar_AE" w:bidi="ar_AE"/>
        </w:rPr>
      </w:r>
      <w:r>
        <w:rPr>
          <w:lang w:val="ar_AE" w:bidi="ar_AE"/>
        </w:rPr>
      </w:r>
    </w:p>
    <w:p>
      <w:pPr>
        <w:bidi/>
      </w:pPr>
      <w:r>
        <w:rPr>
          <w:lang w:val="ar_AE" w:bidi="ar_AE"/>
        </w:rPr>
      </w:r>
    </w:p>
    <w:p>
      <w:pPr>
        <w:pStyle w:val="Heading2"/>
        <w:bidi/>
      </w:pPr>
      <w:r>
        <w:rPr>
          <w:lang w:val="ar_AE" w:bidi="ar_AE"/>
        </w:rPr>
        <w:t>حَالَق، حالقي</w:t>
      </w:r>
      <w:r>
        <w:rPr>
          <w:lang w:val="ar_AE" w:bidi="ar_AE"/>
        </w:rPr>
      </w:r>
    </w:p>
    <w:p>
      <w:pPr>
        <w:bidi/>
      </w:pPr>
      <w:r>
        <w:rPr>
          <w:lang w:val="ar_AE" w:bidi="ar_AE"/>
        </w:rPr>
      </w:r>
      <w:r>
        <w:rPr>
          <w:lang w:val="ar_AE" w:bidi="ar_AE"/>
        </w:rPr>
        <w:t>ابن جِلْعَاد من سبط مَنَسَّى (</w:t>
      </w:r>
      <w:hyperlink r:id="rId425">
        <w:r>
          <w:rPr>
            <w:lang w:val="ar_AE" w:bidi="ar_AE"/>
          </w:rPr>
          <w:rPr>
            <w:color w:val="0000EE"/>
            <w:u w:val="single"/>
          </w:rPr>
          <w:t>يشوع 17:2</w:t>
        </w:r>
      </w:hyperlink>
      <w:r>
        <w:rPr>
          <w:lang w:val="ar_AE" w:bidi="ar_AE"/>
        </w:rPr>
        <w:t>) ومؤسس عشيرة الحالقيين (</w:t>
      </w:r>
      <w:hyperlink r:id="rId426">
        <w:r>
          <w:rPr>
            <w:lang w:val="ar_AE" w:bidi="ar_AE"/>
          </w:rPr>
          <w:rPr>
            <w:color w:val="0000EE"/>
            <w:u w:val="single"/>
          </w:rPr>
          <w:t>عدد 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 (شخص)</w:t>
      </w:r>
      <w:r>
        <w:rPr>
          <w:lang w:val="ar_AE" w:bidi="ar_AE"/>
        </w:rPr>
      </w:r>
    </w:p>
    <w:p>
      <w:pPr>
        <w:pStyle w:val="Heading2"/>
        <w:bidi/>
      </w:pPr>
      <w:r>
        <w:rPr>
          <w:lang w:val="ar_AE" w:bidi="ar_AE"/>
        </w:rPr>
        <w:t>حَام (شخص)</w:t>
      </w:r>
    </w:p>
    <w:p>
      <w:pPr>
        <w:bidi/>
      </w:pPr>
      <w:r>
        <w:rPr>
          <w:lang w:val="ar_AE" w:bidi="ar_AE"/>
        </w:rPr>
      </w:r>
      <w:r>
        <w:rPr>
          <w:lang w:val="ar_AE" w:bidi="ar_AE"/>
        </w:rPr>
        <w:t>الابن الثاني لنُوح (</w:t>
      </w:r>
      <w:hyperlink r:id="rId427">
        <w:r>
          <w:rPr>
            <w:lang w:val="ar_AE" w:bidi="ar_AE"/>
          </w:rPr>
          <w:rPr>
            <w:color w:val="0000EE"/>
            <w:u w:val="single"/>
          </w:rPr>
          <w:t>تكوين 5: 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0">
        <w:r>
          <w:rPr>
            <w:lang w:val="ar_AE" w:bidi="ar_AE"/>
          </w:rPr>
          <w:rPr>
            <w:color w:val="0000EE"/>
            <w:u w:val="single"/>
          </w:rPr>
          <w:t>9:18، 22؛</w:t>
        </w:r>
      </w:hyperlink>
      <w:r>
        <w:rPr>
          <w:lang w:val="ar_AE" w:bidi="ar_AE"/>
        </w:rPr>
        <w:t xml:space="preserve"> </w:t>
      </w:r>
      <w:hyperlink r:id="rId431">
        <w:r>
          <w:rPr>
            <w:lang w:val="ar_AE" w:bidi="ar_AE"/>
          </w:rPr>
          <w:rPr>
            <w:color w:val="0000EE"/>
            <w:u w:val="single"/>
          </w:rPr>
          <w:t>10:1، 6، 20</w:t>
        </w:r>
      </w:hyperlink>
      <w:r>
        <w:rPr>
          <w:lang w:val="ar_AE" w:bidi="ar_AE"/>
        </w:rPr>
        <w:t xml:space="preserve">). كان لحَام أربعة أبناء أسماؤهم كُوش، </w:t>
      </w:r>
      <w:r>
        <w:rPr>
          <w:lang w:val="ar_AE" w:bidi="ar_AE"/>
        </w:rPr>
        <w:t>ومِصْرَايِم</w:t>
      </w:r>
      <w:r>
        <w:rPr>
          <w:lang w:val="ar_AE" w:bidi="ar_AE"/>
        </w:rPr>
        <w:t xml:space="preserve"> (الاسم العبري لمصر)، </w:t>
      </w:r>
      <w:r>
        <w:rPr>
          <w:lang w:val="ar_AE" w:bidi="ar_AE"/>
        </w:rPr>
        <w:t>وفُوط</w:t>
      </w:r>
      <w:r>
        <w:rPr>
          <w:lang w:val="ar_AE" w:bidi="ar_AE"/>
        </w:rPr>
        <w:t>، و</w:t>
      </w:r>
      <w:r>
        <w:rPr>
          <w:lang w:val="ar_AE" w:bidi="ar_AE"/>
        </w:rPr>
        <w:t>كَنْعَان</w:t>
      </w:r>
      <w:r>
        <w:rPr>
          <w:lang w:val="ar_AE" w:bidi="ar_AE"/>
        </w:rPr>
        <w:t xml:space="preserve"> (</w:t>
      </w:r>
      <w:hyperlink r:id="rId432">
        <w:r>
          <w:rPr>
            <w:lang w:val="ar_AE" w:bidi="ar_AE"/>
          </w:rPr>
          <w:rPr>
            <w:color w:val="0000EE"/>
            <w:u w:val="single"/>
          </w:rPr>
          <w:t>تكوين 10: 6؛</w:t>
        </w:r>
      </w:hyperlink>
      <w:r>
        <w:rPr>
          <w:lang w:val="ar_AE" w:bidi="ar_AE"/>
        </w:rPr>
        <w:t xml:space="preserve"> </w:t>
      </w:r>
      <w:hyperlink r:id="rId433">
        <w:r>
          <w:rPr>
            <w:lang w:val="ar_AE" w:bidi="ar_AE"/>
          </w:rPr>
          <w:rPr>
            <w:color w:val="0000EE"/>
            <w:u w:val="single"/>
          </w:rPr>
          <w:t>1 أخبار 1: 8</w:t>
        </w:r>
      </w:hyperlink>
      <w:r>
        <w:rPr>
          <w:lang w:val="ar_AE" w:bidi="ar_AE"/>
        </w:rPr>
        <w:t>). يُعَدّ حَام، إذًا، سلف المصريين (رغم ظهور عرق مختلط لاحقًا)، وكذلك شعوب أفريقيا، والعربية، وكَنْعَان.</w:t>
      </w:r>
    </w:p>
    <w:p>
      <w:pPr>
        <w:bidi/>
      </w:pPr>
      <w:r>
        <w:rPr>
          <w:lang w:val="ar_AE" w:bidi="ar_AE"/>
        </w:rPr>
      </w:r>
      <w:r>
        <w:rPr>
          <w:lang w:val="ar_AE" w:bidi="ar_AE"/>
        </w:rPr>
        <w:t>بعد الطوفان، بدأ نُوح بزراعة الكروم، وفي إحدى المناسبات تَعرَّى بينما كان مخمورًا (</w:t>
      </w:r>
      <w:hyperlink r:id="rId434">
        <w:r>
          <w:rPr>
            <w:lang w:val="ar_AE" w:bidi="ar_AE"/>
          </w:rPr>
          <w:rPr>
            <w:color w:val="0000EE"/>
            <w:u w:val="single"/>
          </w:rPr>
          <w:t>تكوين 9:20–24</w:t>
        </w:r>
      </w:hyperlink>
      <w:r>
        <w:rPr>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lang w:val="ar_AE" w:bidi="ar_AE"/>
        </w:rPr>
        <w:t>كُوشُ ومِصْرَايِم وفُوط</w:t>
      </w:r>
      <w:r>
        <w:rPr>
          <w:lang w:val="ar_AE" w:bidi="ar_AE"/>
        </w:rPr>
        <w:t xml:space="preserve">) وسَام ويَافَث سيسودون عليه. ولكن إذا كان حَام هو المقصود في </w:t>
      </w:r>
      <w:hyperlink r:id="rId435">
        <w:r>
          <w:rPr>
            <w:lang w:val="ar_AE" w:bidi="ar_AE"/>
          </w:rPr>
          <w:rPr>
            <w:color w:val="0000EE"/>
            <w:u w:val="single"/>
          </w:rPr>
          <w:t>9:24</w:t>
        </w:r>
      </w:hyperlink>
      <w:r>
        <w:rPr>
          <w:lang w:val="ar_AE" w:bidi="ar_AE"/>
        </w:rPr>
        <w:t xml:space="preserve"> بأنه فضح نُوح، فلماذا يجب أن تقع اللعنة على ابنه كَنْعَان؟ الجواب الأكثر احتمالًا هو أنَّ حَام ليس هو المقصود في الآية </w:t>
      </w:r>
      <w:hyperlink r:id="rId435">
        <w:r>
          <w:rPr>
            <w:lang w:val="ar_AE" w:bidi="ar_AE"/>
          </w:rPr>
          <w:rPr>
            <w:color w:val="0000EE"/>
            <w:u w:val="single"/>
          </w:rPr>
          <w:t>24</w:t>
        </w:r>
      </w:hyperlink>
      <w:r>
        <w:rPr>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7">
        <w:r>
          <w:rPr>
            <w:lang w:val="ar_AE" w:bidi="ar_AE"/>
          </w:rPr>
          <w:rPr>
            <w:color w:val="0000EE"/>
            <w:u w:val="single"/>
          </w:rPr>
          <w:t>5:32؛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6">
        <w:r>
          <w:rPr>
            <w:lang w:val="ar_AE" w:bidi="ar_AE"/>
          </w:rPr>
          <w:rPr>
            <w:color w:val="0000EE"/>
            <w:u w:val="single"/>
          </w:rPr>
          <w:t>9:18؛</w:t>
        </w:r>
      </w:hyperlink>
      <w:r>
        <w:rPr>
          <w:lang w:val="ar_AE" w:bidi="ar_AE"/>
        </w:rPr>
        <w:t xml:space="preserve"> </w:t>
      </w:r>
      <w:hyperlink r:id="rId437">
        <w:r>
          <w:rPr>
            <w:lang w:val="ar_AE" w:bidi="ar_AE"/>
          </w:rPr>
          <w:rPr>
            <w:color w:val="0000EE"/>
            <w:u w:val="single"/>
          </w:rPr>
          <w:t>10:1</w:t>
        </w:r>
      </w:hyperlink>
      <w:r>
        <w:rPr>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حامل السلاح</w:t>
      </w:r>
      <w:r>
        <w:rPr>
          <w:lang w:val="ar_AE" w:bidi="ar_AE"/>
        </w:rPr>
      </w:r>
    </w:p>
    <w:p>
      <w:pPr>
        <w:pStyle w:val="Heading2"/>
        <w:bidi/>
      </w:pPr>
      <w:r>
        <w:rPr>
          <w:lang w:val="ar_AE" w:bidi="ar_AE"/>
        </w:rPr>
        <w:t>حامل سلاح</w:t>
      </w:r>
    </w:p>
    <w:p>
      <w:pPr>
        <w:bidi/>
      </w:pPr>
      <w:r>
        <w:rPr>
          <w:lang w:val="ar_AE" w:bidi="ar_AE"/>
        </w:rPr>
      </w:r>
      <w:r>
        <w:rPr>
          <w:lang w:val="ar_AE" w:bidi="ar_AE"/>
        </w:rPr>
        <w:t>هو الشخص الذي يحمل معدَّات الحماية (الدرع) وأسلحة المحارب.</w:t>
      </w:r>
    </w:p>
    <w:p>
      <w:pPr>
        <w:bidi/>
      </w:pPr>
      <w:r>
        <w:rPr>
          <w:lang w:val="ar_AE" w:bidi="ar_AE"/>
        </w:rPr>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حَامُول، الْحَامُولِيُّون</w:t>
      </w:r>
      <w:r>
        <w:rPr>
          <w:lang w:val="ar_AE" w:bidi="ar_AE"/>
        </w:rPr>
      </w:r>
    </w:p>
    <w:p>
      <w:pPr>
        <w:pStyle w:val="Heading2"/>
        <w:bidi/>
      </w:pPr>
      <w:r>
        <w:rPr>
          <w:lang w:val="ar_AE" w:bidi="ar_AE"/>
        </w:rPr>
        <w:t>حَامُول</w:t>
      </w:r>
      <w:r>
        <w:rPr>
          <w:lang w:val="ar_AE" w:bidi="ar_AE"/>
        </w:rPr>
        <w:t xml:space="preserve">، </w:t>
      </w:r>
      <w:r>
        <w:rPr>
          <w:lang w:val="ar_AE" w:bidi="ar_AE"/>
        </w:rPr>
        <w:t>الْحَامُولِيُّون</w:t>
      </w:r>
    </w:p>
    <w:p>
      <w:pPr>
        <w:bidi/>
      </w:pPr>
      <w:r>
        <w:rPr>
          <w:lang w:val="ar_AE" w:bidi="ar_AE"/>
        </w:rPr>
      </w:r>
      <w:r>
        <w:rPr>
          <w:lang w:val="ar_AE" w:bidi="ar_AE"/>
        </w:rPr>
        <w:t xml:space="preserve">ابن </w:t>
      </w:r>
      <w:r>
        <w:rPr>
          <w:lang w:val="ar_AE" w:bidi="ar_AE"/>
        </w:rPr>
        <w:t>فَارَص</w:t>
      </w:r>
      <w:r>
        <w:rPr>
          <w:lang w:val="ar_AE" w:bidi="ar_AE"/>
        </w:rPr>
        <w:t xml:space="preserve"> الأصغر (</w:t>
      </w:r>
      <w:hyperlink r:id="rId438">
        <w:r>
          <w:rPr>
            <w:lang w:val="ar_AE" w:bidi="ar_AE"/>
          </w:rPr>
          <w:rPr>
            <w:color w:val="0000EE"/>
            <w:u w:val="single"/>
          </w:rPr>
          <w:t>تكوين 46:12؛</w:t>
        </w:r>
      </w:hyperlink>
      <w:r>
        <w:rPr>
          <w:lang w:val="ar_AE" w:bidi="ar_AE"/>
        </w:rPr>
        <w:t xml:space="preserve"> </w:t>
      </w:r>
      <w:hyperlink r:id="rId439">
        <w:r>
          <w:rPr>
            <w:lang w:val="ar_AE" w:bidi="ar_AE"/>
          </w:rPr>
          <w:rPr>
            <w:color w:val="0000EE"/>
            <w:u w:val="single"/>
          </w:rPr>
          <w:t>1 أخبار 2:5</w:t>
        </w:r>
      </w:hyperlink>
      <w:r>
        <w:rPr>
          <w:lang w:val="ar_AE" w:bidi="ar_AE"/>
        </w:rPr>
        <w:t xml:space="preserve">) ومؤسِّس </w:t>
      </w:r>
      <w:r>
        <w:rPr>
          <w:lang w:val="ar_AE" w:bidi="ar_AE"/>
        </w:rPr>
        <w:t>عشيرة الْحَامُولِيِّين</w:t>
      </w:r>
      <w:r>
        <w:rPr>
          <w:lang w:val="ar_AE" w:bidi="ar_AE"/>
        </w:rPr>
        <w:t>(</w:t>
      </w:r>
      <w:hyperlink r:id="rId440">
        <w:r>
          <w:rPr>
            <w:lang w:val="ar_AE" w:bidi="ar_AE"/>
          </w:rPr>
          <w:rPr>
            <w:color w:val="0000EE"/>
            <w:u w:val="single"/>
          </w:rPr>
          <w:t>عدد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حَانَان</w:t>
      </w:r>
      <w:r>
        <w:rPr>
          <w:lang w:val="ar_AE" w:bidi="ar_AE"/>
        </w:rPr>
      </w:r>
    </w:p>
    <w:p>
      <w:pPr>
        <w:pStyle w:val="Heading2"/>
        <w:bidi/>
      </w:pPr>
      <w:r>
        <w:rPr>
          <w:lang w:val="ar_AE" w:bidi="ar_AE"/>
        </w:rPr>
        <w:t>حَانَان</w:t>
      </w:r>
    </w:p>
    <w:p>
      <w:pPr>
        <w:bidi/>
      </w:pPr>
      <w:r>
        <w:rPr>
          <w:lang w:val="ar_AE" w:bidi="ar_AE"/>
        </w:rPr>
      </w:r>
      <w:r>
        <w:rPr>
          <w:lang w:val="ar_AE" w:bidi="ar_AE"/>
        </w:rPr>
        <w:t>1. ابن شَاشَق وأحد الرجال الرؤساء في بَنْيَامِينَ (</w:t>
      </w:r>
      <w:hyperlink r:id="rId441">
        <w:r>
          <w:rPr>
            <w:lang w:val="ar_AE" w:bidi="ar_AE"/>
          </w:rPr>
          <w:rPr>
            <w:color w:val="0000EE"/>
            <w:u w:val="single"/>
          </w:rPr>
          <w:t>1 أخبار 8:23</w:t>
        </w:r>
      </w:hyperlink>
      <w:r>
        <w:rPr>
          <w:lang w:val="ar_AE" w:bidi="ar_AE"/>
        </w:rPr>
        <w:t>).</w:t>
      </w:r>
    </w:p>
    <w:p>
      <w:pPr>
        <w:bidi/>
      </w:pPr>
      <w:r>
        <w:rPr>
          <w:lang w:val="ar_AE" w:bidi="ar_AE"/>
        </w:rPr>
      </w:r>
      <w:r>
        <w:rPr>
          <w:lang w:val="ar_AE" w:bidi="ar_AE"/>
        </w:rPr>
        <w:t>2. ابن آصِيل من سبط بَنْيَامِينَ (</w:t>
      </w:r>
      <w:hyperlink r:id="rId442">
        <w:r>
          <w:rPr>
            <w:lang w:val="ar_AE" w:bidi="ar_AE"/>
          </w:rPr>
          <w:rPr>
            <w:color w:val="0000EE"/>
            <w:u w:val="single"/>
          </w:rPr>
          <w:t>1 أخبار 8:38؛</w:t>
        </w:r>
      </w:hyperlink>
      <w:r>
        <w:rPr>
          <w:lang w:val="ar_AE" w:bidi="ar_AE"/>
        </w:rPr>
        <w:t xml:space="preserve"> </w:t>
      </w:r>
      <w:hyperlink r:id="rId443">
        <w:r>
          <w:rPr>
            <w:lang w:val="ar_AE" w:bidi="ar_AE"/>
          </w:rPr>
          <w:rPr>
            <w:color w:val="0000EE"/>
            <w:u w:val="single"/>
          </w:rPr>
          <w:t>9:44</w:t>
        </w:r>
      </w:hyperlink>
      <w:r>
        <w:rPr>
          <w:lang w:val="ar_AE" w:bidi="ar_AE"/>
        </w:rPr>
        <w:t>).</w:t>
      </w:r>
    </w:p>
    <w:p>
      <w:pPr>
        <w:bidi/>
      </w:pPr>
      <w:r>
        <w:rPr>
          <w:lang w:val="ar_AE" w:bidi="ar_AE"/>
        </w:rPr>
      </w:r>
      <w:r>
        <w:rPr>
          <w:lang w:val="ar_AE" w:bidi="ar_AE"/>
        </w:rPr>
        <w:t>٣. محارب بين رجال دَاود الأقوياء الذين كانوا معروفين بالـ "الثلاثين" (</w:t>
      </w:r>
      <w:hyperlink r:id="rId444">
        <w:r>
          <w:rPr>
            <w:lang w:val="ar_AE" w:bidi="ar_AE"/>
          </w:rPr>
          <w:rPr>
            <w:color w:val="0000EE"/>
            <w:u w:val="single"/>
          </w:rPr>
          <w:t>١ أخبار ١١: 43</w:t>
        </w:r>
      </w:hyperlink>
      <w:r>
        <w:rPr>
          <w:lang w:val="ar_AE" w:bidi="ar_AE"/>
        </w:rPr>
        <w:t>).</w:t>
      </w:r>
    </w:p>
    <w:p>
      <w:pPr>
        <w:bidi/>
      </w:pPr>
      <w:r>
        <w:rPr>
          <w:lang w:val="ar_AE" w:bidi="ar_AE"/>
        </w:rPr>
      </w:r>
      <w:r>
        <w:rPr>
          <w:lang w:val="ar_AE" w:bidi="ar_AE"/>
        </w:rPr>
        <w:t>٤. سلَف مجموعة من الخدام المساعدين في الهيكل الذين عادوا إلى أورشليم مع زربابل بعد السبي (</w:t>
      </w:r>
      <w:hyperlink r:id="rId287">
        <w:r>
          <w:rPr>
            <w:lang w:val="ar_AE" w:bidi="ar_AE"/>
          </w:rPr>
          <w:rPr>
            <w:color w:val="0000EE"/>
            <w:u w:val="single"/>
          </w:rPr>
          <w:t>عز 2: 46؛</w:t>
        </w:r>
      </w:hyperlink>
      <w:r>
        <w:rPr>
          <w:lang w:val="ar_AE" w:bidi="ar_AE"/>
        </w:rPr>
        <w:t xml:space="preserve"> </w:t>
      </w:r>
      <w:hyperlink r:id="rId445">
        <w:r>
          <w:rPr>
            <w:lang w:val="ar_AE" w:bidi="ar_AE"/>
          </w:rPr>
          <w:rPr>
            <w:color w:val="0000EE"/>
            <w:u w:val="single"/>
          </w:rPr>
          <w:t>نح 7: 49</w:t>
        </w:r>
      </w:hyperlink>
      <w:r>
        <w:rPr>
          <w:lang w:val="ar_AE" w:bidi="ar_AE"/>
        </w:rPr>
        <w:t>).</w:t>
      </w:r>
    </w:p>
    <w:p>
      <w:pPr>
        <w:bidi/>
      </w:pPr>
      <w:r>
        <w:rPr>
          <w:lang w:val="ar_AE" w:bidi="ar_AE"/>
        </w:rPr>
      </w:r>
      <w:r>
        <w:rPr>
          <w:lang w:val="ar_AE" w:bidi="ar_AE"/>
        </w:rPr>
        <w:t>5. مساعد لاوي الذي شرح للشعب مقاطع من الشريعة التي قرأها عَزْرَا (</w:t>
      </w:r>
      <w:hyperlink r:id="rId446">
        <w:r>
          <w:rPr>
            <w:lang w:val="ar_AE" w:bidi="ar_AE"/>
          </w:rPr>
          <w:rPr>
            <w:color w:val="0000EE"/>
            <w:u w:val="single"/>
          </w:rPr>
          <w:t>نحميا 8:7</w:t>
        </w:r>
      </w:hyperlink>
      <w:r>
        <w:rPr>
          <w:lang w:val="ar_AE" w:bidi="ar_AE"/>
        </w:rPr>
        <w:t>).</w:t>
      </w:r>
    </w:p>
    <w:p>
      <w:pPr>
        <w:bidi/>
      </w:pPr>
      <w:r>
        <w:rPr>
          <w:lang w:val="ar_AE" w:bidi="ar_AE"/>
        </w:rPr>
      </w:r>
      <w:r>
        <w:rPr>
          <w:lang w:val="ar_AE" w:bidi="ar_AE"/>
        </w:rPr>
        <w:t>6. لاوي وقَّع على عهد عَزْرَا بالوفاء لله مع نَحَمْيَا وآخرين بعد السبي (</w:t>
      </w:r>
      <w:hyperlink r:id="rId447">
        <w:r>
          <w:rPr>
            <w:lang w:val="ar_AE" w:bidi="ar_AE"/>
          </w:rPr>
          <w:rPr>
            <w:color w:val="0000EE"/>
            <w:u w:val="single"/>
          </w:rPr>
          <w:t>نح 10:10</w:t>
        </w:r>
      </w:hyperlink>
      <w:r>
        <w:rPr>
          <w:lang w:val="ar_AE" w:bidi="ar_AE"/>
        </w:rPr>
        <w:t>).</w:t>
      </w:r>
    </w:p>
    <w:p>
      <w:pPr>
        <w:bidi/>
      </w:pPr>
      <w:r>
        <w:rPr>
          <w:lang w:val="ar_AE" w:bidi="ar_AE"/>
        </w:rPr>
      </w:r>
      <w:r>
        <w:rPr>
          <w:lang w:val="ar_AE" w:bidi="ar_AE"/>
        </w:rPr>
        <w:t>٧، ٨. زعيمان سياسيان وقّعا على عهد عَزْرَا للوفاء للهِ مع نَحَمْيَا وآخرين بعد السبي (</w:t>
      </w:r>
      <w:hyperlink r:id="rId448">
        <w:r>
          <w:rPr>
            <w:lang w:val="ar_AE" w:bidi="ar_AE"/>
          </w:rPr>
          <w:rPr>
            <w:color w:val="0000EE"/>
            <w:u w:val="single"/>
          </w:rPr>
          <w:t>نح 10:22، 26</w:t>
        </w:r>
      </w:hyperlink>
      <w:r>
        <w:rPr>
          <w:lang w:val="ar_AE" w:bidi="ar_AE"/>
        </w:rPr>
        <w:t>).</w:t>
      </w:r>
    </w:p>
    <w:p>
      <w:pPr>
        <w:bidi/>
      </w:pPr>
      <w:r>
        <w:rPr>
          <w:lang w:val="ar_AE" w:bidi="ar_AE"/>
        </w:rPr>
      </w:r>
      <w:r>
        <w:rPr>
          <w:lang w:val="ar_AE" w:bidi="ar_AE"/>
        </w:rPr>
        <w:t>9. أحد اللاويين الذين عيّنهم نَحَمْيَا أمينًا على المخازن (</w:t>
      </w:r>
      <w:hyperlink r:id="rId449">
        <w:r>
          <w:rPr>
            <w:lang w:val="ar_AE" w:bidi="ar_AE"/>
          </w:rPr>
          <w:rPr>
            <w:color w:val="0000EE"/>
            <w:u w:val="single"/>
          </w:rPr>
          <w:t>نح 13:13</w:t>
        </w:r>
      </w:hyperlink>
      <w:r>
        <w:rPr>
          <w:lang w:val="ar_AE" w:bidi="ar_AE"/>
        </w:rPr>
        <w:t>).</w:t>
      </w:r>
    </w:p>
    <w:p>
      <w:pPr>
        <w:bidi/>
      </w:pPr>
      <w:r>
        <w:rPr>
          <w:lang w:val="ar_AE" w:bidi="ar_AE"/>
        </w:rPr>
      </w:r>
      <w:r>
        <w:rPr>
          <w:lang w:val="ar_AE" w:bidi="ar_AE"/>
        </w:rPr>
        <w:t>10. ابن يَجَدْلِيَا ورئيس جماعة نبوية يشغل غرفة في الهيكل، التي قدَّم فيها إِرْمِيَا النبي للركابيين خمرًا للشرب (</w:t>
      </w:r>
      <w:hyperlink r:id="rId450">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حانوكيّ</w:t>
      </w:r>
      <w:r>
        <w:rPr>
          <w:lang w:val="ar_AE" w:bidi="ar_AE"/>
        </w:rPr>
      </w:r>
    </w:p>
    <w:p>
      <w:pPr>
        <w:bidi/>
      </w:pPr>
      <w:r>
        <w:rPr>
          <w:lang w:val="ar_AE" w:bidi="ar_AE"/>
        </w:rPr>
      </w:r>
      <w:r>
        <w:rPr>
          <w:lang w:val="ar_AE" w:bidi="ar_AE"/>
        </w:rPr>
        <w:t>مِن نسل حَنوك الابن البكر لرَأوبَيْن (</w:t>
      </w:r>
      <w:hyperlink r:id="rId451">
        <w:r>
          <w:rPr>
            <w:lang w:val="ar_AE" w:bidi="ar_AE"/>
          </w:rPr>
          <w:rPr>
            <w:color w:val="0000EE"/>
            <w:u w:val="single"/>
          </w:rPr>
          <w:t>عدد 26:5</w:t>
        </w:r>
      </w:hyperlink>
      <w:r>
        <w:rPr>
          <w:lang w:val="ar_AE" w:bidi="ar_AE"/>
        </w:rPr>
        <w:t xml:space="preserve">). </w:t>
      </w:r>
      <w:r>
        <w:rPr>
          <w:b/>
          <w:lang w:val="ar_AE" w:bidi="ar_AE"/>
        </w:rPr>
        <w:t>انظر</w:t>
      </w:r>
      <w:r>
        <w:rPr>
          <w:lang w:val="ar_AE" w:bidi="ar_AE"/>
        </w:rPr>
        <w:t xml:space="preserve"> </w:t>
      </w:r>
      <w:r>
        <w:rPr>
          <w:lang w:val="ar_AE" w:bidi="ar_AE"/>
        </w:rPr>
        <w:t>حَنوك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حَانُونُ</w:t>
      </w:r>
      <w:r>
        <w:rPr>
          <w:lang w:val="ar_AE" w:bidi="ar_AE"/>
        </w:rPr>
      </w:r>
    </w:p>
    <w:p>
      <w:pPr>
        <w:pStyle w:val="Heading2"/>
        <w:bidi/>
      </w:pPr>
      <w:r>
        <w:rPr>
          <w:lang w:val="ar_AE" w:bidi="ar_AE"/>
        </w:rPr>
        <w:t>حَانُونُ</w:t>
      </w:r>
    </w:p>
    <w:p>
      <w:pPr>
        <w:bidi/>
      </w:pPr>
      <w:r>
        <w:rPr>
          <w:lang w:val="ar_AE" w:bidi="ar_AE"/>
        </w:rPr>
      </w:r>
      <w:r>
        <w:rPr>
          <w:lang w:val="ar_AE" w:bidi="ar_AE"/>
        </w:rPr>
        <w:t xml:space="preserve">1. ابن </w:t>
      </w:r>
      <w:r>
        <w:rPr>
          <w:lang w:val="ar_AE" w:bidi="ar_AE"/>
        </w:rPr>
        <w:t xml:space="preserve">نَاحَاشَ </w:t>
      </w:r>
      <w:r>
        <w:rPr>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2">
        <w:r>
          <w:rPr>
            <w:lang w:val="ar_AE" w:bidi="ar_AE"/>
          </w:rPr>
          <w:rPr>
            <w:color w:val="0000EE"/>
            <w:u w:val="single"/>
          </w:rPr>
          <w:t>2صموئيل 10: 1–14؛</w:t>
        </w:r>
      </w:hyperlink>
      <w:r>
        <w:rPr>
          <w:lang w:val="ar_AE" w:bidi="ar_AE"/>
        </w:rPr>
        <w:t xml:space="preserve"> </w:t>
      </w:r>
      <w:hyperlink r:id="rId453">
        <w:r>
          <w:rPr>
            <w:lang w:val="ar_AE" w:bidi="ar_AE"/>
          </w:rPr>
          <w:rPr>
            <w:color w:val="0000EE"/>
            <w:u w:val="single"/>
          </w:rPr>
          <w:t>11: 1؛</w:t>
        </w:r>
      </w:hyperlink>
      <w:r>
        <w:rPr>
          <w:lang w:val="ar_AE" w:bidi="ar_AE"/>
        </w:rPr>
        <w:t xml:space="preserve"> </w:t>
      </w:r>
      <w:hyperlink r:id="rId454">
        <w:r>
          <w:rPr>
            <w:lang w:val="ar_AE" w:bidi="ar_AE"/>
          </w:rPr>
          <w:rPr>
            <w:color w:val="0000EE"/>
            <w:u w:val="single"/>
          </w:rPr>
          <w:t>12: 26–31؛</w:t>
        </w:r>
      </w:hyperlink>
      <w:r>
        <w:rPr>
          <w:lang w:val="ar_AE" w:bidi="ar_AE"/>
        </w:rPr>
        <w:t xml:space="preserve"> </w:t>
      </w:r>
      <w:hyperlink r:id="rId455">
        <w:r>
          <w:rPr>
            <w:lang w:val="ar_AE" w:bidi="ar_AE"/>
          </w:rPr>
          <w:rPr>
            <w:color w:val="0000EE"/>
            <w:u w:val="single"/>
          </w:rPr>
          <w:t>1أخبار الأيام 19: 1–20:3</w:t>
        </w:r>
      </w:hyperlink>
      <w:r>
        <w:rPr>
          <w:lang w:val="ar_AE" w:bidi="ar_AE"/>
        </w:rPr>
        <w:t>).</w:t>
      </w:r>
    </w:p>
    <w:p>
      <w:pPr>
        <w:bidi/>
      </w:pPr>
      <w:r>
        <w:rPr>
          <w:lang w:val="ar_AE" w:bidi="ar_AE"/>
        </w:rPr>
      </w:r>
      <w:r>
        <w:rPr>
          <w:lang w:val="ar_AE" w:bidi="ar_AE"/>
        </w:rPr>
        <w:t>2. شخص ساعد في ترميم باب الوادي في أورشليم في أيام نحميا (</w:t>
      </w:r>
      <w:hyperlink r:id="rId456">
        <w:r>
          <w:rPr>
            <w:lang w:val="ar_AE" w:bidi="ar_AE"/>
          </w:rPr>
          <w:rPr>
            <w:color w:val="0000EE"/>
            <w:u w:val="single"/>
          </w:rPr>
          <w:t>نحميا 3: 13</w:t>
        </w:r>
      </w:hyperlink>
      <w:r>
        <w:rPr>
          <w:lang w:val="ar_AE" w:bidi="ar_AE"/>
        </w:rPr>
        <w:t>).</w:t>
      </w:r>
    </w:p>
    <w:p>
      <w:pPr>
        <w:bidi/>
      </w:pPr>
      <w:r>
        <w:rPr>
          <w:lang w:val="ar_AE" w:bidi="ar_AE"/>
        </w:rPr>
      </w:r>
      <w:r>
        <w:rPr>
          <w:lang w:val="ar_AE" w:bidi="ar_AE"/>
        </w:rPr>
        <w:t xml:space="preserve">3. ابن </w:t>
      </w:r>
      <w:r>
        <w:rPr>
          <w:lang w:val="ar_AE" w:bidi="ar_AE"/>
        </w:rPr>
        <w:t>صَالَافَ</w:t>
      </w:r>
      <w:r>
        <w:rPr>
          <w:lang w:val="ar_AE" w:bidi="ar_AE"/>
        </w:rPr>
        <w:t xml:space="preserve"> الذي رمَّم جزءًا من سور أورشليم في أيام نحميا (</w:t>
      </w:r>
      <w:hyperlink r:id="rId457">
        <w:r>
          <w:rPr>
            <w:lang w:val="ar_AE" w:bidi="ar_AE"/>
          </w:rPr>
          <w:rPr>
            <w:color w:val="0000EE"/>
            <w:u w:val="single"/>
          </w:rPr>
          <w:t>نحميا 3: 30</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حَانِيس</w:t>
      </w:r>
      <w:r>
        <w:rPr>
          <w:lang w:val="ar_AE" w:bidi="ar_AE"/>
        </w:rPr>
      </w:r>
    </w:p>
    <w:p>
      <w:pPr>
        <w:pStyle w:val="Heading2"/>
        <w:bidi/>
      </w:pPr>
      <w:r>
        <w:rPr>
          <w:lang w:val="ar_AE" w:bidi="ar_AE"/>
        </w:rPr>
        <w:t>حَانِيس</w:t>
      </w:r>
    </w:p>
    <w:p>
      <w:pPr>
        <w:bidi/>
      </w:pPr>
      <w:r>
        <w:rPr>
          <w:lang w:val="ar_AE" w:bidi="ar_AE"/>
        </w:rPr>
      </w:r>
      <w:r>
        <w:rPr>
          <w:lang w:val="ar_AE" w:bidi="ar_AE"/>
        </w:rPr>
        <w:t xml:space="preserve">مدينة في مِصْر مُدرجة مع صوعَن (أو تانيس) في </w:t>
      </w:r>
      <w:hyperlink r:id="rId458">
        <w:r>
          <w:rPr>
            <w:lang w:val="ar_AE" w:bidi="ar_AE"/>
          </w:rPr>
          <w:rPr>
            <w:color w:val="0000EE"/>
            <w:u w:val="single"/>
          </w:rPr>
          <w:t>إِشَعْيَاء 30:4</w:t>
        </w:r>
      </w:hyperlink>
      <w:r>
        <w:rPr>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lang w:val="ar_AE" w:bidi="ar_AE"/>
        </w:rPr>
      </w:r>
      <w:r>
        <w:rPr>
          <w:lang w:val="ar_AE" w:bidi="ar_AE"/>
        </w:rPr>
      </w:r>
    </w:p>
    <w:p>
      <w:pPr>
        <w:bidi/>
      </w:pPr>
      <w:r>
        <w:rPr>
          <w:lang w:val="ar_AE" w:bidi="ar_AE"/>
        </w:rPr>
      </w:r>
    </w:p>
    <w:p>
      <w:pPr>
        <w:pStyle w:val="Heading2"/>
        <w:bidi/>
      </w:pPr>
      <w:r>
        <w:rPr>
          <w:lang w:val="ar_AE" w:bidi="ar_AE"/>
        </w:rPr>
        <w:t>حب، محبة</w:t>
      </w:r>
      <w:r>
        <w:rPr>
          <w:lang w:val="ar_AE" w:bidi="ar_AE"/>
        </w:rPr>
      </w:r>
    </w:p>
    <w:p>
      <w:pPr>
        <w:bidi/>
      </w:pPr>
      <w:r>
        <w:rPr>
          <w:lang w:val="ar_AE" w:bidi="ar_AE"/>
        </w:rPr>
      </w:r>
      <w:r>
        <w:rPr>
          <w:lang w:val="ar_AE" w:bidi="ar_AE"/>
        </w:rPr>
        <w:t>أبرز فضيلة في اللاهوت المسيحي وأخلاقياتها. لذا من المهم فهم هذا المصطلح بالغ الأهمية واستيعابه.</w:t>
      </w:r>
    </w:p>
    <w:p>
      <w:pPr>
        <w:pStyle w:val="Heading3"/>
        <w:bidi/>
      </w:pPr>
      <w:r>
        <w:rPr>
          <w:lang w:val="ar_AE" w:bidi="ar_AE"/>
        </w:rPr>
        <w:t>في العهد القديم</w:t>
      </w:r>
    </w:p>
    <w:p>
      <w:pPr>
        <w:bidi/>
      </w:pPr>
      <w:r>
        <w:rPr>
          <w:lang w:val="ar_AE" w:bidi="ar_AE"/>
        </w:rPr>
      </w:r>
      <w:r>
        <w:rPr>
          <w:lang w:val="ar_AE" w:bidi="ar_AE"/>
        </w:rPr>
        <w:t>وردت المحبة الزوجية (الحُب الحميمي)</w:t>
      </w:r>
      <w:r>
        <w:rPr>
          <w:i/>
          <w:lang w:val="ar_AE" w:bidi="ar_AE"/>
        </w:rPr>
        <w:t>(</w:t>
      </w:r>
      <w:r>
        <w:rPr>
          <w:lang w:val="ar_AE" w:bidi="ar_AE"/>
        </w:rPr>
        <w:t>أحابا ودود</w:t>
      </w:r>
      <w:r>
        <w:rPr>
          <w:i/>
          <w:lang w:val="ar_AE" w:bidi="ar_AE"/>
        </w:rPr>
        <w:t>)</w:t>
      </w:r>
      <w:r>
        <w:rPr>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lang w:val="ar_AE" w:bidi="ar_AE"/>
        </w:rPr>
        <w:t xml:space="preserve"> </w:t>
      </w:r>
      <w:r>
        <w:rPr>
          <w:lang w:val="ar_AE" w:bidi="ar_AE"/>
        </w:rPr>
        <w:t>التي في أحايين تُترجم إلى "وفاء، إخلاص، رحمة" (</w:t>
      </w:r>
      <w:r>
        <w:rPr>
          <w:lang w:val="ar_AE" w:bidi="ar_AE"/>
        </w:rPr>
        <w:t>2 صموئيل 22: 26</w:t>
      </w:r>
      <w:r>
        <w:rPr>
          <w:lang w:val="ar_AE" w:bidi="ar_AE"/>
        </w:rPr>
        <w:t>)، لكن بالأكثر تُترجم إلى "محبة ثابتة" أو "لُطف مُحِبُّ".</w:t>
      </w:r>
    </w:p>
    <w:p>
      <w:pPr>
        <w:bidi/>
      </w:pPr>
      <w:r>
        <w:rPr>
          <w:lang w:val="ar_AE" w:bidi="ar_AE"/>
        </w:rPr>
      </w:r>
      <w:r>
        <w:rPr>
          <w:lang w:val="ar_AE" w:bidi="ar_AE"/>
        </w:rPr>
        <w:t xml:space="preserve">نجد أن دلالة هذه الكلمة المهمة واضحة في </w:t>
      </w:r>
      <w:r>
        <w:rPr>
          <w:lang w:val="ar_AE" w:bidi="ar_AE"/>
        </w:rPr>
        <w:t>هوشع 2: 19–20</w:t>
      </w:r>
      <w:r>
        <w:rPr>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lang w:val="ar_AE" w:bidi="ar_AE"/>
        </w:rPr>
        <w:t>6: 14–15</w:t>
      </w:r>
      <w:r>
        <w:rPr>
          <w:lang w:val="ar_AE" w:bidi="ar_AE"/>
        </w:rPr>
        <w:t xml:space="preserve">، نجد مقارنة بين الإحسان والغدر؛ وفي </w:t>
      </w:r>
      <w:r>
        <w:rPr>
          <w:lang w:val="ar_AE" w:bidi="ar_AE"/>
        </w:rPr>
        <w:t>1 صموئيل 20: 8</w:t>
      </w:r>
      <w:r>
        <w:rPr>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lang w:val="ar_AE" w:bidi="ar_AE"/>
        </w:rPr>
        <w:t>تثنية 7: 7–9</w:t>
      </w:r>
      <w:r>
        <w:rPr>
          <w:lang w:val="ar_AE" w:bidi="ar_AE"/>
        </w:rPr>
        <w:t>).</w:t>
      </w:r>
    </w:p>
    <w:p>
      <w:pPr>
        <w:bidi/>
      </w:pPr>
      <w:r>
        <w:rPr>
          <w:lang w:val="ar_AE" w:bidi="ar_AE"/>
        </w:rPr>
      </w:r>
      <w:r>
        <w:rPr>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lang w:val="ar_AE" w:bidi="ar_AE"/>
        </w:rPr>
        <w:t>مزمور 86: 15</w:t>
      </w:r>
      <w:r>
        <w:rPr>
          <w:lang w:val="ar_AE" w:bidi="ar_AE"/>
        </w:rPr>
        <w:t xml:space="preserve">؛ </w:t>
      </w:r>
      <w:r>
        <w:rPr>
          <w:lang w:val="ar_AE" w:bidi="ar_AE"/>
        </w:rPr>
        <w:t>103: 1–18</w:t>
      </w:r>
      <w:r>
        <w:rPr>
          <w:lang w:val="ar_AE" w:bidi="ar_AE"/>
        </w:rPr>
        <w:t xml:space="preserve">؛ 177؛ </w:t>
      </w:r>
      <w:r>
        <w:rPr>
          <w:lang w:val="ar_AE" w:bidi="ar_AE"/>
        </w:rPr>
        <w:t>136</w:t>
      </w:r>
      <w:r>
        <w:rPr>
          <w:lang w:val="ar_AE" w:bidi="ar_AE"/>
        </w:rPr>
        <w:t xml:space="preserve">؛ </w:t>
      </w:r>
      <w:r>
        <w:rPr>
          <w:lang w:val="ar_AE" w:bidi="ar_AE"/>
        </w:rPr>
        <w:t>هوشع 11: 1–4</w:t>
      </w:r>
      <w:r>
        <w:rPr>
          <w:lang w:val="ar_AE" w:bidi="ar_AE"/>
        </w:rPr>
        <w:t>)، لكن سمتها الأبرز تتمثل في معروف أخلاقي مقبول من اجل خير الآخر.</w:t>
      </w:r>
    </w:p>
    <w:p>
      <w:pPr>
        <w:bidi/>
      </w:pPr>
      <w:r>
        <w:rPr>
          <w:lang w:val="ar_AE" w:bidi="ar_AE"/>
        </w:rPr>
      </w:r>
      <w:r>
        <w:rPr>
          <w:lang w:val="ar_AE" w:bidi="ar_AE"/>
        </w:rPr>
        <w:t>ومع كل ذلك، كان الجواب متوقعًا. لقد أوصى الناموس بمحبة وامتنان من كل اللقلب على اختيار الله لشعبه اسرائيل وفدائه لهم (</w:t>
      </w:r>
      <w:r>
        <w:rPr>
          <w:lang w:val="ar_AE" w:bidi="ar_AE"/>
        </w:rPr>
        <w:t>تثنية 6: 20–25</w:t>
      </w:r>
      <w:r>
        <w:rPr>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lang w:val="ar_AE" w:bidi="ar_AE"/>
        </w:rPr>
        <w:t>هوشع 6: 6</w:t>
      </w:r>
      <w:r>
        <w:rPr>
          <w:lang w:val="ar_AE" w:bidi="ar_AE"/>
        </w:rPr>
        <w:t xml:space="preserve">؛ </w:t>
      </w:r>
      <w:r>
        <w:rPr>
          <w:lang w:val="ar_AE" w:bidi="ar_AE"/>
        </w:rPr>
        <w:t>7: 1–7</w:t>
      </w:r>
      <w:r>
        <w:rPr>
          <w:lang w:val="ar_AE" w:bidi="ar_AE"/>
        </w:rPr>
        <w:t xml:space="preserve">؛ </w:t>
      </w:r>
      <w:r>
        <w:rPr>
          <w:lang w:val="ar_AE" w:bidi="ar_AE"/>
        </w:rPr>
        <w:t>10: 12–13</w:t>
      </w:r>
      <w:r>
        <w:rPr>
          <w:lang w:val="ar_AE" w:bidi="ar_AE"/>
        </w:rPr>
        <w:t>).</w:t>
      </w:r>
    </w:p>
    <w:p>
      <w:pPr>
        <w:bidi/>
      </w:pPr>
      <w:r>
        <w:rPr>
          <w:lang w:val="ar_AE" w:bidi="ar_AE"/>
        </w:rPr>
      </w:r>
      <w:r>
        <w:rPr>
          <w:lang w:val="ar_AE" w:bidi="ar_AE"/>
        </w:rPr>
        <w:t xml:space="preserve">وعليه، فمحبة الله ومحبة القريب كالنفس (لاويين </w:t>
      </w:r>
      <w:r>
        <w:rPr>
          <w:lang w:val="ar_AE" w:bidi="ar_AE"/>
        </w:rPr>
        <w:t>19: 18</w:t>
      </w:r>
      <w:r>
        <w:rPr>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lang w:val="ar_AE" w:bidi="ar_AE"/>
        </w:rPr>
        <w:t>في العهد الجديد</w:t>
      </w:r>
    </w:p>
    <w:p>
      <w:pPr>
        <w:bidi/>
      </w:pPr>
      <w:r>
        <w:rPr>
          <w:lang w:val="ar_AE" w:bidi="ar_AE"/>
        </w:rPr>
      </w:r>
      <w:r>
        <w:rPr>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lang w:val="ar_AE" w:bidi="ar_AE"/>
        </w:rPr>
        <w:t>يعقوب 4: 4</w:t>
      </w:r>
      <w:r>
        <w:rPr>
          <w:lang w:val="ar_AE" w:bidi="ar_AE"/>
        </w:rPr>
        <w:t>. ولفظة ستروج</w:t>
      </w:r>
      <w:r>
        <w:rPr>
          <w:i/>
          <w:lang w:val="ar_AE" w:bidi="ar_AE"/>
        </w:rPr>
        <w:t>،</w:t>
      </w:r>
      <w:r>
        <w:rPr>
          <w:lang w:val="ar_AE" w:bidi="ar_AE"/>
        </w:rPr>
        <w:t xml:space="preserve"> التي تشير إلى العاطفة الطبيعية بين الأقارب وذُكِرَت في أحايين في صيغ مركبة. أما اللفظة الأكثر شيوعًا هي لفظة أغابي</w:t>
      </w:r>
      <w:r>
        <w:rPr>
          <w:i/>
          <w:lang w:val="ar_AE" w:bidi="ar_AE"/>
        </w:rPr>
        <w:t>،</w:t>
      </w:r>
      <w:r>
        <w:rPr>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lang w:val="ar_AE" w:bidi="ar_AE"/>
        </w:rPr>
        <w:t>في الأناجيل الإزائية</w:t>
      </w:r>
    </w:p>
    <w:p>
      <w:pPr>
        <w:bidi/>
      </w:pPr>
      <w:r>
        <w:rPr>
          <w:lang w:val="ar_AE" w:bidi="ar_AE"/>
        </w:rPr>
      </w:r>
      <w:r>
        <w:rPr>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lang w:val="ar_AE" w:bidi="ar_AE"/>
        </w:rPr>
        <w:t>متى 11: 2–5</w:t>
      </w:r>
      <w:r>
        <w:rPr>
          <w:lang w:val="ar_AE" w:bidi="ar_AE"/>
        </w:rPr>
        <w:t xml:space="preserve">؛ </w:t>
      </w:r>
      <w:r>
        <w:rPr>
          <w:lang w:val="ar_AE" w:bidi="ar_AE"/>
        </w:rPr>
        <w:t>لوقا 4: 18</w:t>
      </w:r>
      <w:r>
        <w:rPr>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lang w:val="ar_AE" w:bidi="ar_AE"/>
        </w:rPr>
        <w:t>لوقا 15</w:t>
      </w:r>
      <w:r>
        <w:rPr>
          <w:lang w:val="ar_AE" w:bidi="ar_AE"/>
        </w:rPr>
        <w:t>). كان هذا الغفران مجانيًا لهم، وتمثل شرطه الوحيد في الاستعداد لقبوله بالتوبة والإيمان.</w:t>
      </w:r>
    </w:p>
    <w:p>
      <w:pPr>
        <w:bidi/>
      </w:pPr>
      <w:r>
        <w:rPr>
          <w:lang w:val="ar_AE" w:bidi="ar_AE"/>
        </w:rPr>
      </w:r>
      <w:r>
        <w:rPr>
          <w:lang w:val="ar_AE" w:bidi="ar_AE"/>
        </w:rPr>
        <w:t>عطفًا على ذلك، يفرض الخبر السار عن المحبة الإلهية فرضه المتمثل في محبة الله ومحبة الآخرين كما يحبهم الله (</w:t>
      </w:r>
      <w:r>
        <w:rPr>
          <w:lang w:val="ar_AE" w:bidi="ar_AE"/>
        </w:rPr>
        <w:t>متى 5: 44–48</w:t>
      </w:r>
      <w:r>
        <w:rPr>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lang w:val="ar_AE" w:bidi="ar_AE"/>
        </w:rPr>
        <w:t>متى 22: 35–40</w:t>
      </w:r>
      <w:r>
        <w:rPr>
          <w:lang w:val="ar_AE" w:bidi="ar_AE"/>
        </w:rPr>
        <w:t xml:space="preserve">؛ راجع لاويين </w:t>
      </w:r>
      <w:r>
        <w:rPr>
          <w:lang w:val="ar_AE" w:bidi="ar_AE"/>
        </w:rPr>
        <w:t>19: 18</w:t>
      </w:r>
      <w:r>
        <w:rPr>
          <w:lang w:val="ar_AE" w:bidi="ar_AE"/>
        </w:rPr>
        <w:t xml:space="preserve">؛ </w:t>
      </w:r>
      <w:r>
        <w:rPr>
          <w:lang w:val="ar_AE" w:bidi="ar_AE"/>
        </w:rPr>
        <w:t>تثنية 6: 5</w:t>
      </w:r>
      <w:r>
        <w:rPr>
          <w:lang w:val="ar_AE" w:bidi="ar_AE"/>
        </w:rPr>
        <w:t>).</w:t>
      </w:r>
    </w:p>
    <w:p>
      <w:pPr>
        <w:bidi/>
      </w:pPr>
      <w:r>
        <w:rPr>
          <w:lang w:val="ar_AE" w:bidi="ar_AE"/>
        </w:rPr>
      </w:r>
      <w:r>
        <w:rPr>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lang w:val="ar_AE" w:bidi="ar_AE"/>
        </w:rPr>
      </w:r>
      <w:r>
        <w:rPr>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lang w:val="ar_AE" w:bidi="ar_AE"/>
        </w:rPr>
        <w:t>متى 25: 31–46</w:t>
      </w:r>
      <w:r>
        <w:rPr>
          <w:lang w:val="ar_AE" w:bidi="ar_AE"/>
        </w:rPr>
        <w:t>).</w:t>
      </w:r>
    </w:p>
    <w:p>
      <w:pPr>
        <w:pStyle w:val="Heading4"/>
        <w:bidi/>
      </w:pPr>
      <w:r>
        <w:rPr>
          <w:lang w:val="ar_AE" w:bidi="ar_AE"/>
        </w:rPr>
        <w:t>في كتابات بولس</w:t>
      </w:r>
    </w:p>
    <w:p>
      <w:pPr>
        <w:bidi/>
      </w:pPr>
      <w:r>
        <w:rPr>
          <w:lang w:val="ar_AE" w:bidi="ar_AE"/>
        </w:rPr>
      </w:r>
      <w:r>
        <w:rPr>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lang w:val="ar_AE" w:bidi="ar_AE"/>
        </w:rPr>
        <w:t>13: 8–10</w:t>
      </w:r>
      <w:r>
        <w:rPr>
          <w:lang w:val="ar_AE" w:bidi="ar_AE"/>
        </w:rPr>
        <w:t xml:space="preserve">). </w:t>
      </w:r>
      <w:r>
        <w:rPr>
          <w:lang w:val="ar_AE" w:bidi="ar_AE"/>
        </w:rPr>
        <w:t>إن مقطع أفسس 4: 25–5: 2</w:t>
      </w:r>
      <w:r>
        <w:rPr>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lang w:val="ar_AE" w:bidi="ar_AE"/>
        </w:rPr>
      </w:r>
      <w:r>
        <w:rPr>
          <w:lang w:val="ar_AE" w:bidi="ar_AE"/>
        </w:rPr>
        <w:t>فالمحبة، بالنسبة لبولس، "ناموس المسيح" كاملة وكافية (</w:t>
      </w:r>
      <w:r>
        <w:rPr>
          <w:lang w:val="ar_AE" w:bidi="ar_AE"/>
        </w:rPr>
        <w:t>غلاطية 5: 14</w:t>
      </w:r>
      <w:r>
        <w:rPr>
          <w:lang w:val="ar_AE" w:bidi="ar_AE"/>
        </w:rPr>
        <w:t xml:space="preserve">؛ </w:t>
      </w:r>
      <w:r>
        <w:rPr>
          <w:lang w:val="ar_AE" w:bidi="ar_AE"/>
        </w:rPr>
        <w:t>6: 2</w:t>
      </w:r>
      <w:r>
        <w:rPr>
          <w:lang w:val="ar_AE" w:bidi="ar_AE"/>
        </w:rPr>
        <w:t>)، ويقدم بولس تعريفًا دقيقًا لما هو وحده "المُجدي" في المسيحية بعبارة "ٱلْإِيمَانُ ٱلْعَامِلُ بِٱلْمَحَبَّةِ" (</w:t>
      </w:r>
      <w:r>
        <w:rPr>
          <w:lang w:val="ar_AE" w:bidi="ar_AE"/>
        </w:rPr>
        <w:t>5: 6</w:t>
      </w:r>
      <w:r>
        <w:rPr>
          <w:lang w:val="ar_AE" w:bidi="ar_AE"/>
        </w:rPr>
        <w:t>). فهو يشدد على أن أسمى إعلان للروح الذي على المؤمنين اشتهائه يتمثل في "الطريق الأفضل" للمحبة (</w:t>
      </w:r>
      <w:r>
        <w:rPr>
          <w:lang w:val="ar_AE" w:bidi="ar_AE"/>
        </w:rPr>
        <w:t>1 كورنثوس 12: 27–13: 13؛</w:t>
      </w:r>
      <w:r>
        <w:rPr>
          <w:lang w:val="ar_AE" w:bidi="ar_AE"/>
        </w:rPr>
        <w:t xml:space="preserve"> راجع </w:t>
      </w:r>
      <w:r>
        <w:rPr>
          <w:lang w:val="ar_AE" w:bidi="ar_AE"/>
        </w:rPr>
        <w:t>رومية 5: 5؛</w:t>
      </w:r>
      <w:r>
        <w:rPr>
          <w:lang w:val="ar_AE" w:bidi="ar_AE"/>
        </w:rPr>
        <w:t xml:space="preserve"> </w:t>
      </w:r>
      <w:r>
        <w:rPr>
          <w:lang w:val="ar_AE" w:bidi="ar_AE"/>
        </w:rPr>
        <w:t>غلاطية 5: 22</w:t>
      </w:r>
      <w:r>
        <w:rPr>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lang w:val="ar_AE" w:bidi="ar_AE"/>
        </w:rPr>
        <w:t>13: 1–3</w:t>
      </w:r>
      <w:r>
        <w:rPr>
          <w:lang w:val="ar_AE" w:bidi="ar_AE"/>
        </w:rPr>
        <w:t>). ويختتم الأصحاح بمقاربة المحبة والإيمان والرجاء، عاملا المثابرة الآخرين لحياة الإيمان، ويعلن أن المحبة أعظمهم.</w:t>
      </w:r>
    </w:p>
    <w:p>
      <w:pPr>
        <w:bidi/>
      </w:pPr>
      <w:r>
        <w:rPr>
          <w:lang w:val="ar_AE" w:bidi="ar_AE"/>
        </w:rPr>
      </w:r>
      <w:r>
        <w:rPr>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lang w:val="ar_AE" w:bidi="ar_AE"/>
        </w:rPr>
        <w:t>13: 4–8</w:t>
      </w:r>
      <w:r>
        <w:rPr>
          <w:lang w:val="ar_AE" w:bidi="ar_AE"/>
        </w:rPr>
        <w:t>). بإيجاز، المحبة لا تجرح ولا تنكر أي خير؛ إنها ناموس الله.</w:t>
      </w:r>
    </w:p>
    <w:p>
      <w:pPr>
        <w:bidi/>
      </w:pPr>
      <w:r>
        <w:rPr>
          <w:lang w:val="ar_AE" w:bidi="ar_AE"/>
        </w:rPr>
      </w:r>
      <w:r>
        <w:rPr>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lang w:val="ar_AE" w:bidi="ar_AE"/>
        </w:rPr>
        <w:t>5: 8</w:t>
      </w:r>
      <w:r>
        <w:rPr>
          <w:lang w:val="ar_AE" w:bidi="ar_AE"/>
        </w:rPr>
        <w:t>؛ 8: 3</w:t>
      </w:r>
      <w:r>
        <w:rPr>
          <w:lang w:val="ar_AE" w:bidi="ar_AE"/>
        </w:rPr>
        <w:t>2–39</w:t>
      </w:r>
      <w:r>
        <w:rPr>
          <w:lang w:val="ar_AE" w:bidi="ar_AE"/>
        </w:rPr>
        <w:t xml:space="preserve">؛ 2 </w:t>
      </w:r>
      <w:r>
        <w:rPr>
          <w:lang w:val="ar_AE" w:bidi="ar_AE"/>
        </w:rPr>
        <w:t>كورنثوس</w:t>
      </w:r>
      <w:r>
        <w:rPr>
          <w:lang w:val="ar_AE" w:bidi="ar_AE"/>
        </w:rPr>
        <w:t xml:space="preserve"> 13: 14؛ </w:t>
      </w:r>
      <w:r>
        <w:rPr>
          <w:lang w:val="ar_AE" w:bidi="ar_AE"/>
        </w:rPr>
        <w:t>افسس 2: 4</w:t>
      </w:r>
      <w:r>
        <w:rPr>
          <w:lang w:val="ar_AE" w:bidi="ar_AE"/>
        </w:rPr>
        <w:t xml:space="preserve">؛ </w:t>
      </w:r>
      <w:r>
        <w:rPr>
          <w:lang w:val="ar_AE" w:bidi="ar_AE"/>
        </w:rPr>
        <w:t>2 تسالونيكي 2: 16</w:t>
      </w:r>
      <w:r>
        <w:rPr>
          <w:lang w:val="ar_AE" w:bidi="ar_AE"/>
        </w:rPr>
        <w:t xml:space="preserve">؛ </w:t>
      </w:r>
      <w:r>
        <w:rPr>
          <w:lang w:val="ar_AE" w:bidi="ar_AE"/>
        </w:rPr>
        <w:t>تيطس 3</w:t>
      </w:r>
      <w:r>
        <w:rPr>
          <w:lang w:val="ar_AE" w:bidi="ar_AE"/>
        </w:rPr>
        <w:t>: 4–5). إن محبتنا تعكس المحبة التي "ٱنْسَكَبَتْ فِي قُلُوبِنَا" أولًا (</w:t>
      </w:r>
      <w:r>
        <w:rPr>
          <w:lang w:val="ar_AE" w:bidi="ar_AE"/>
        </w:rPr>
        <w:t>رومية 5: 5</w:t>
      </w:r>
      <w:r>
        <w:rPr>
          <w:lang w:val="ar_AE" w:bidi="ar_AE"/>
        </w:rPr>
        <w:t>)، المحبة الموجهة نحو المسيح (</w:t>
      </w:r>
      <w:r>
        <w:rPr>
          <w:lang w:val="ar_AE" w:bidi="ar_AE"/>
        </w:rPr>
        <w:t>1 كورنثوس 7</w:t>
      </w:r>
      <w:r>
        <w:rPr>
          <w:lang w:val="ar_AE" w:bidi="ar_AE"/>
        </w:rPr>
        <w:t xml:space="preserve">؛ </w:t>
      </w:r>
      <w:r>
        <w:rPr>
          <w:lang w:val="ar_AE" w:bidi="ar_AE"/>
        </w:rPr>
        <w:t>16: 22</w:t>
      </w:r>
      <w:r>
        <w:rPr>
          <w:lang w:val="ar_AE" w:bidi="ar_AE"/>
        </w:rPr>
        <w:t xml:space="preserve">؛ </w:t>
      </w:r>
      <w:r>
        <w:rPr>
          <w:lang w:val="ar_AE" w:bidi="ar_AE"/>
        </w:rPr>
        <w:t>أفسس 6: 24</w:t>
      </w:r>
      <w:r>
        <w:rPr>
          <w:lang w:val="ar_AE" w:bidi="ar_AE"/>
        </w:rPr>
        <w:t>) ونحو الآخرين التي نحبهم طاعة له.</w:t>
      </w:r>
    </w:p>
    <w:p>
      <w:pPr>
        <w:pStyle w:val="Heading4"/>
        <w:bidi/>
      </w:pPr>
      <w:r>
        <w:rPr>
          <w:lang w:val="ar_AE" w:bidi="ar_AE"/>
        </w:rPr>
        <w:t>في كتابات يوحنا</w:t>
      </w:r>
    </w:p>
    <w:p>
      <w:pPr>
        <w:bidi/>
      </w:pPr>
      <w:r>
        <w:rPr>
          <w:lang w:val="ar_AE" w:bidi="ar_AE"/>
        </w:rPr>
      </w:r>
      <w:r>
        <w:rPr>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lang w:val="ar_AE" w:bidi="ar_AE"/>
        </w:rPr>
        <w:t>يوحنا 3: 16</w:t>
      </w:r>
      <w:r>
        <w:rPr>
          <w:lang w:val="ar_AE" w:bidi="ar_AE"/>
        </w:rPr>
        <w:t xml:space="preserve">؛ </w:t>
      </w:r>
      <w:r>
        <w:rPr>
          <w:lang w:val="ar_AE" w:bidi="ar_AE"/>
        </w:rPr>
        <w:t>16: 27</w:t>
      </w:r>
      <w:r>
        <w:rPr>
          <w:lang w:val="ar_AE" w:bidi="ar_AE"/>
        </w:rPr>
        <w:t xml:space="preserve">؛ </w:t>
      </w:r>
      <w:r>
        <w:rPr>
          <w:lang w:val="ar_AE" w:bidi="ar_AE"/>
        </w:rPr>
        <w:t>17: 23</w:t>
      </w:r>
      <w:r>
        <w:rPr>
          <w:lang w:val="ar_AE" w:bidi="ar_AE"/>
        </w:rPr>
        <w:t>). بِهَذَا قَدْ عَرَفْنَا ٱلْمَحَبَّةَ: أَنَّ ذَاكَ [المسيح] وَضَعَ نَفْسَهُ لِأَجْلِنَا (</w:t>
      </w:r>
      <w:r>
        <w:rPr>
          <w:lang w:val="ar_AE" w:bidi="ar_AE"/>
        </w:rPr>
        <w:t>1 يوحنا 3: 16</w:t>
      </w:r>
      <w:r>
        <w:rPr>
          <w:lang w:val="ar_AE" w:bidi="ar_AE"/>
        </w:rPr>
        <w:t>). فالمحبة المتبادلة بين الآب والابن والتلاميذ لا بد أن تكون الحقيقة الركيزة في المسيحية لأن الله نفسه محبة (</w:t>
      </w:r>
      <w:r>
        <w:rPr>
          <w:lang w:val="ar_AE" w:bidi="ar_AE"/>
        </w:rPr>
        <w:t>4: 8، 16</w:t>
      </w:r>
      <w:r>
        <w:rPr>
          <w:lang w:val="ar_AE" w:bidi="ar_AE"/>
        </w:rPr>
        <w:t>).</w:t>
      </w:r>
    </w:p>
    <w:p>
      <w:pPr>
        <w:bidi/>
      </w:pPr>
      <w:r>
        <w:rPr>
          <w:lang w:val="ar_AE" w:bidi="ar_AE"/>
        </w:rPr>
      </w:r>
      <w:r>
        <w:rPr>
          <w:lang w:val="ar_AE" w:bidi="ar_AE"/>
        </w:rPr>
        <w:t>ونعلم ذلك بالتجسد (التأنس) والصليب (</w:t>
      </w:r>
      <w:r>
        <w:rPr>
          <w:lang w:val="ar_AE" w:bidi="ar_AE"/>
        </w:rPr>
        <w:t>1 يوحنا 4: 9–10</w:t>
      </w:r>
      <w:r>
        <w:rPr>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lang w:val="ar_AE" w:bidi="ar_AE"/>
        </w:rPr>
      </w:r>
      <w:r>
        <w:rPr>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lang w:val="ar_AE" w:bidi="ar_AE"/>
        </w:rPr>
      </w:r>
      <w:r>
        <w:rPr>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lang w:val="ar_AE" w:bidi="ar_AE"/>
        </w:rPr>
        <w:t>يوحنا 13: 34</w:t>
      </w:r>
      <w:r>
        <w:rPr>
          <w:lang w:val="ar_AE" w:bidi="ar_AE"/>
        </w:rPr>
        <w:t xml:space="preserve">) في العلية تعد "جديدة" مقارنة بما في </w:t>
      </w:r>
      <w:r>
        <w:rPr>
          <w:lang w:val="ar_AE" w:bidi="ar_AE"/>
        </w:rPr>
        <w:t xml:space="preserve">متى 22: 39 </w:t>
      </w:r>
      <w:r>
        <w:rPr>
          <w:lang w:val="ar_AE" w:bidi="ar_AE"/>
        </w:rPr>
        <w:t xml:space="preserve">(راجع </w:t>
      </w:r>
      <w:r>
        <w:rPr>
          <w:lang w:val="ar_AE" w:bidi="ar_AE"/>
        </w:rPr>
        <w:t>لاويين 19: 18</w:t>
      </w:r>
      <w:r>
        <w:rPr>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lang w:val="ar_AE" w:bidi="ar_AE"/>
        </w:rPr>
        <w:t>1 يوحنا 2: 19، 26</w:t>
      </w:r>
      <w:r>
        <w:rPr>
          <w:lang w:val="ar_AE" w:bidi="ar_AE"/>
        </w:rPr>
        <w:t>). مجددًا، كان الإخلاص المتبادل بالغ الأهمية، فكتب يوحنا بلغة مباشرة لتوطيد الشركة الرسولية وحفظها (</w:t>
      </w:r>
      <w:r>
        <w:rPr>
          <w:lang w:val="ar_AE" w:bidi="ar_AE"/>
        </w:rPr>
        <w:t>1 يوحنا 1: 3</w:t>
      </w:r>
      <w:r>
        <w:rPr>
          <w:lang w:val="ar_AE" w:bidi="ar_AE"/>
        </w:rPr>
        <w:t>).</w:t>
      </w:r>
    </w:p>
    <w:p>
      <w:pPr>
        <w:bidi/>
      </w:pPr>
      <w:r>
        <w:rPr>
          <w:lang w:val="ar_AE" w:bidi="ar_AE"/>
        </w:rPr>
      </w:r>
      <w:r>
        <w:rPr>
          <w:lang w:val="ar_AE" w:bidi="ar_AE"/>
        </w:rPr>
        <w:t xml:space="preserve">مع ذلك، فإن محبتنا الأخوية، لا تستبعد المحبة الأوسع، إنما تقود إليها (راجع </w:t>
      </w:r>
      <w:r>
        <w:rPr>
          <w:lang w:val="ar_AE" w:bidi="ar_AE"/>
        </w:rPr>
        <w:t>2 بطرس 1: 7</w:t>
      </w:r>
      <w:r>
        <w:rPr>
          <w:lang w:val="ar_AE" w:bidi="ar_AE"/>
        </w:rPr>
        <w:t xml:space="preserve">). ويشدد يوحنا على أن الله قد أحب العالم (يوحنا </w:t>
      </w:r>
      <w:r>
        <w:rPr>
          <w:lang w:val="ar_AE" w:bidi="ar_AE"/>
        </w:rPr>
        <w:t>3: 16</w:t>
      </w:r>
      <w:r>
        <w:rPr>
          <w:lang w:val="ar_AE" w:bidi="ar_AE"/>
        </w:rPr>
        <w:t xml:space="preserve">؛ </w:t>
      </w:r>
      <w:r>
        <w:rPr>
          <w:lang w:val="ar_AE" w:bidi="ar_AE"/>
        </w:rPr>
        <w:t>1 يوحنا 2: 2</w:t>
      </w:r>
      <w:r>
        <w:rPr>
          <w:lang w:val="ar_AE" w:bidi="ar_AE"/>
        </w:rPr>
        <w:t xml:space="preserve">؛ </w:t>
      </w:r>
      <w:r>
        <w:rPr>
          <w:lang w:val="ar_AE" w:bidi="ar_AE"/>
        </w:rPr>
        <w:t>4: 14</w:t>
      </w:r>
      <w:r>
        <w:rPr>
          <w:lang w:val="ar_AE" w:bidi="ar_AE"/>
        </w:rPr>
        <w:t>) فضلًا عن أنه إذا سقطت المحبة في شركة المؤمنين، فمن المؤكد لن تزدهر إنما ستتبخر كالكلمات العابرة (</w:t>
      </w:r>
      <w:r>
        <w:rPr>
          <w:lang w:val="ar_AE" w:bidi="ar_AE"/>
        </w:rPr>
        <w:t>1 يوحنا 3: 18</w:t>
      </w:r>
      <w:r>
        <w:rPr>
          <w:lang w:val="ar_AE" w:bidi="ar_AE"/>
        </w:rPr>
        <w:t>).</w:t>
      </w:r>
    </w:p>
    <w:p>
      <w:pPr>
        <w:bidi/>
      </w:pPr>
      <w:r>
        <w:rPr>
          <w:lang w:val="ar_AE" w:bidi="ar_AE"/>
        </w:rPr>
      </w:r>
      <w:r>
        <w:rPr>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lang w:val="ar_AE" w:bidi="ar_AE"/>
        </w:rPr>
        <w:t>يوحنا 15: 10، 13</w:t>
      </w:r>
      <w:r>
        <w:rPr>
          <w:lang w:val="ar_AE" w:bidi="ar_AE"/>
        </w:rPr>
        <w:t xml:space="preserve">؛ </w:t>
      </w:r>
      <w:r>
        <w:rPr>
          <w:lang w:val="ar_AE" w:bidi="ar_AE"/>
        </w:rPr>
        <w:t>1 يوحنا 3: 16</w:t>
      </w:r>
      <w:r>
        <w:rPr>
          <w:lang w:val="ar_AE" w:bidi="ar_AE"/>
        </w:rPr>
        <w:t xml:space="preserve">)، وذكر تحديدًا محبة ملاحظة احتياج الأخ وعليه مشاركة خيرات العالم (آية </w:t>
      </w:r>
      <w:r>
        <w:rPr>
          <w:lang w:val="ar_AE" w:bidi="ar_AE"/>
        </w:rPr>
        <w:t>17</w:t>
      </w:r>
      <w:r>
        <w:rPr>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lang w:val="ar_AE" w:bidi="ar_AE"/>
        </w:rPr>
      </w:r>
      <w:r>
        <w:rPr>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lang w:val="ar_AE" w:bidi="ar_AE"/>
        </w:rPr>
      </w:r>
      <w:r>
        <w:rPr>
          <w:i/>
          <w:lang w:val="ar_AE" w:bidi="ar_AE"/>
        </w:rPr>
        <w:t>انظر أيضًا</w:t>
      </w:r>
      <w:r>
        <w:rPr>
          <w:lang w:val="ar_AE" w:bidi="ar_AE"/>
        </w:rPr>
        <w:t xml:space="preserve"> </w:t>
      </w:r>
      <w:r>
        <w:rPr>
          <w:lang w:val="ar_AE" w:bidi="ar_AE"/>
        </w:rPr>
        <w:t>الله، كينونته وصفاته</w:t>
      </w:r>
      <w:r>
        <w:rPr>
          <w:lang w:val="ar_AE" w:bidi="ar_AE"/>
        </w:rPr>
        <w:t xml:space="preserve">; </w:t>
      </w:r>
      <w:r>
        <w:rPr>
          <w:lang w:val="ar_AE" w:bidi="ar_AE"/>
        </w:rPr>
        <w:t>نعمة</w:t>
      </w:r>
      <w:r>
        <w:rPr>
          <w:lang w:val="ar_AE" w:bidi="ar_AE"/>
        </w:rPr>
        <w:t xml:space="preserve">; </w:t>
      </w:r>
      <w:r>
        <w:rPr>
          <w:lang w:val="ar_AE" w:bidi="ar_AE"/>
        </w:rPr>
        <w:t>رحمة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حبايا</w:t>
      </w:r>
      <w:r>
        <w:rPr>
          <w:lang w:val="ar_AE" w:bidi="ar_AE"/>
        </w:rPr>
      </w:r>
    </w:p>
    <w:p>
      <w:pPr>
        <w:bidi/>
      </w:pPr>
      <w:r>
        <w:rPr>
          <w:lang w:val="ar_AE" w:bidi="ar_AE"/>
        </w:rPr>
      </w:r>
      <w:r>
        <w:rPr>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59">
        <w:r>
          <w:rPr>
            <w:lang w:val="ar_AE" w:bidi="ar_AE"/>
          </w:rPr>
          <w:rPr>
            <w:color w:val="0000EE"/>
            <w:u w:val="single"/>
          </w:rPr>
          <w:t>عز 2:61</w:t>
        </w:r>
      </w:hyperlink>
      <w:r>
        <w:rPr>
          <w:lang w:val="ar_AE" w:bidi="ar_AE"/>
        </w:rPr>
        <w:t xml:space="preserve">؛ </w:t>
      </w:r>
      <w:hyperlink r:id="rId460">
        <w:r>
          <w:rPr>
            <w:lang w:val="ar_AE" w:bidi="ar_AE"/>
          </w:rPr>
          <w:rPr>
            <w:color w:val="0000EE"/>
            <w:u w:val="single"/>
          </w:rPr>
          <w:t>نح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 مَحبَرَة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(شخص)</w:t>
      </w:r>
      <w:r>
        <w:rPr>
          <w:lang w:val="ar_AE" w:bidi="ar_AE"/>
        </w:rPr>
      </w:r>
    </w:p>
    <w:p>
      <w:pPr>
        <w:bidi/>
      </w:pPr>
      <w:r>
        <w:rPr>
          <w:lang w:val="ar_AE" w:bidi="ar_AE"/>
        </w:rPr>
      </w:r>
      <w:r>
        <w:rPr>
          <w:lang w:val="ar_AE" w:bidi="ar_AE"/>
        </w:rPr>
        <w:t>1. ثالث أبناء قَهَات الأربعة، حَبْرون كان من نسل لَّاوِي (</w:t>
      </w:r>
      <w:hyperlink r:id="rId461">
        <w:r>
          <w:rPr>
            <w:lang w:val="ar_AE" w:bidi="ar_AE"/>
          </w:rPr>
          <w:rPr>
            <w:color w:val="0000EE"/>
            <w:u w:val="single"/>
          </w:rPr>
          <w:t>خروج 6:18؛</w:t>
        </w:r>
      </w:hyperlink>
      <w:r>
        <w:rPr>
          <w:lang w:val="ar_AE" w:bidi="ar_AE"/>
        </w:rPr>
        <w:t xml:space="preserve"> </w:t>
      </w:r>
      <w:hyperlink r:id="rId462">
        <w:r>
          <w:rPr>
            <w:lang w:val="ar_AE" w:bidi="ar_AE"/>
          </w:rPr>
          <w:rPr>
            <w:color w:val="0000EE"/>
            <w:u w:val="single"/>
          </w:rPr>
          <w:t>عدد 3:19؛</w:t>
        </w:r>
      </w:hyperlink>
      <w:r>
        <w:rPr>
          <w:lang w:val="ar_AE" w:bidi="ar_AE"/>
        </w:rPr>
        <w:t xml:space="preserve"> </w:t>
      </w:r>
      <w:hyperlink r:id="rId463">
        <w:r>
          <w:rPr>
            <w:lang w:val="ar_AE" w:bidi="ar_AE"/>
          </w:rPr>
          <w:rPr>
            <w:color w:val="0000EE"/>
            <w:u w:val="single"/>
          </w:rPr>
          <w:t>1 أخبار الأيام 6:2، 18؛</w:t>
        </w:r>
      </w:hyperlink>
      <w:r>
        <w:rPr>
          <w:lang w:val="ar_AE" w:bidi="ar_AE"/>
        </w:rPr>
        <w:t xml:space="preserve"> </w:t>
      </w:r>
      <w:hyperlink r:id="rId464">
        <w:r>
          <w:rPr>
            <w:lang w:val="ar_AE" w:bidi="ar_AE"/>
          </w:rPr>
          <w:rPr>
            <w:color w:val="0000EE"/>
            <w:u w:val="single"/>
          </w:rPr>
          <w:t>23:12</w:t>
        </w:r>
      </w:hyperlink>
      <w:r>
        <w:rPr>
          <w:lang w:val="ar_AE" w:bidi="ar_AE"/>
        </w:rPr>
        <w:t>). أبناء حَبْرون كانوا يَرِيَّا، وأَمَرْيَا، ويَحْزِيئِيل، ويَقْمَعَام (</w:t>
      </w:r>
      <w:hyperlink r:id="rId465">
        <w:r>
          <w:rPr>
            <w:lang w:val="ar_AE" w:bidi="ar_AE"/>
          </w:rPr>
          <w:rPr>
            <w:color w:val="0000EE"/>
            <w:u w:val="single"/>
          </w:rPr>
          <w:t>1 أخبار الأيام 23:19</w:t>
        </w:r>
      </w:hyperlink>
      <w:r>
        <w:rPr>
          <w:lang w:val="ar_AE" w:bidi="ar_AE"/>
        </w:rPr>
        <w:t>). كان يُطلق على نسل حَبْرونَ اسم الحبرونيين. يُذكرون في تعداد أُجري في العَرَبَاتِ (</w:t>
      </w:r>
      <w:hyperlink r:id="rId466">
        <w:r>
          <w:rPr>
            <w:lang w:val="ar_AE" w:bidi="ar_AE"/>
          </w:rPr>
          <w:rPr>
            <w:color w:val="0000EE"/>
            <w:u w:val="single"/>
          </w:rPr>
          <w:t>عدد 26:58</w:t>
        </w:r>
      </w:hyperlink>
      <w:r>
        <w:rPr>
          <w:lang w:val="ar_AE" w:bidi="ar_AE"/>
        </w:rPr>
        <w:t>). يُذكر الحبرونيون في سياق نقل التابوت إلى أورشَلِيمَ في زمن دَاودَ (</w:t>
      </w:r>
      <w:hyperlink r:id="rId467">
        <w:r>
          <w:rPr>
            <w:lang w:val="ar_AE" w:bidi="ar_AE"/>
          </w:rPr>
          <w:rPr>
            <w:color w:val="0000EE"/>
            <w:u w:val="single"/>
          </w:rPr>
          <w:t>1 أخبار الأيام 15:9</w:t>
        </w:r>
      </w:hyperlink>
      <w:r>
        <w:rPr>
          <w:lang w:val="ar_AE" w:bidi="ar_AE"/>
        </w:rPr>
        <w:t xml:space="preserve">; </w:t>
      </w:r>
      <w:hyperlink r:id="rId468">
        <w:r>
          <w:rPr>
            <w:lang w:val="ar_AE" w:bidi="ar_AE"/>
          </w:rPr>
          <w:rPr>
            <w:color w:val="0000EE"/>
            <w:u w:val="single"/>
          </w:rPr>
          <w:t>26:23، 30–31</w:t>
        </w:r>
      </w:hyperlink>
      <w:r>
        <w:rPr>
          <w:lang w:val="ar_AE" w:bidi="ar_AE"/>
        </w:rPr>
        <w:t>).</w:t>
      </w:r>
    </w:p>
    <w:p>
      <w:pPr>
        <w:bidi/>
      </w:pPr>
      <w:r>
        <w:rPr>
          <w:lang w:val="ar_AE" w:bidi="ar_AE"/>
        </w:rPr>
      </w:r>
      <w:r>
        <w:rPr>
          <w:lang w:val="ar_AE" w:bidi="ar_AE"/>
        </w:rPr>
        <w:t>2. ابن مَرِيشَةَ وأب قورَحَ (</w:t>
      </w:r>
      <w:hyperlink r:id="rId469">
        <w:r>
          <w:rPr>
            <w:lang w:val="ar_AE" w:bidi="ar_AE"/>
          </w:rPr>
          <w:rPr>
            <w:color w:val="0000EE"/>
            <w:u w:val="single"/>
          </w:rPr>
          <w:t>1 أخبار الأيام 2:42–43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(مكان)</w:t>
      </w:r>
      <w:r>
        <w:rPr>
          <w:lang w:val="ar_AE" w:bidi="ar_AE"/>
        </w:rPr>
      </w:r>
    </w:p>
    <w:p>
      <w:pPr>
        <w:pStyle w:val="Heading2"/>
        <w:bidi/>
      </w:pPr>
      <w:r>
        <w:rPr>
          <w:lang w:val="ar_AE" w:bidi="ar_AE"/>
        </w:rPr>
        <w:t>حَبْرُون</w:t>
      </w:r>
      <w:r>
        <w:rPr>
          <w:lang w:val="ar_AE" w:bidi="ar_AE"/>
        </w:rPr>
        <w:t xml:space="preserve"> (مكان)</w:t>
      </w:r>
    </w:p>
    <w:p>
      <w:pPr>
        <w:bidi/>
      </w:pPr>
      <w:r>
        <w:rPr>
          <w:lang w:val="ar_AE" w:bidi="ar_AE"/>
        </w:rPr>
      </w:r>
      <w:r>
        <w:rPr>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0">
        <w:r>
          <w:rPr>
            <w:lang w:val="ar_AE" w:bidi="ar_AE"/>
          </w:rPr>
          <w:rPr>
            <w:color w:val="0000EE"/>
            <w:u w:val="single"/>
          </w:rPr>
          <w:t>تكوين 23: 2</w:t>
        </w:r>
      </w:hyperlink>
      <w:r>
        <w:rPr>
          <w:lang w:val="ar_AE" w:bidi="ar_AE"/>
        </w:rPr>
        <w:t>) وشيُدت على التل المعروف باسم الأربعين. المدينة الحديثة تمتد على جانبي سلسلة الجبال.</w:t>
      </w:r>
    </w:p>
    <w:p>
      <w:pPr>
        <w:bidi/>
      </w:pPr>
      <w:r>
        <w:rPr>
          <w:lang w:val="ar_AE" w:bidi="ar_AE"/>
        </w:rPr>
      </w:r>
      <w:r>
        <w:rPr>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lang w:val="ar_AE" w:bidi="ar_AE"/>
        </w:rPr>
      </w:r>
      <w:r>
        <w:rPr>
          <w:lang w:val="ar_AE" w:bidi="ar_AE"/>
        </w:rPr>
        <w:t>في زمن العهد القديم، كانت حَبْرون تشمل مَمْرَا، المكان الذي بنى فيه إِبْرَاهِيم مذبحًا للرب بعد أن افترق عن لُوط (</w:t>
      </w:r>
      <w:hyperlink r:id="rId471">
        <w:r>
          <w:rPr>
            <w:lang w:val="ar_AE" w:bidi="ar_AE"/>
          </w:rPr>
          <w:rPr>
            <w:color w:val="0000EE"/>
            <w:u w:val="single"/>
          </w:rPr>
          <w:t>تكوين 13: 18</w:t>
        </w:r>
      </w:hyperlink>
      <w:r>
        <w:rPr>
          <w:lang w:val="ar_AE" w:bidi="ar_AE"/>
        </w:rPr>
        <w:t>). وهنا أيضًا علم بأسر ابن أخيه لُوط (</w:t>
      </w:r>
      <w:hyperlink r:id="rId472">
        <w:r>
          <w:rPr>
            <w:lang w:val="ar_AE" w:bidi="ar_AE"/>
          </w:rPr>
          <w:rPr>
            <w:color w:val="0000EE"/>
            <w:u w:val="single"/>
          </w:rPr>
          <w:t>14: 12–16</w:t>
        </w:r>
      </w:hyperlink>
      <w:r>
        <w:rPr>
          <w:lang w:val="ar_AE" w:bidi="ar_AE"/>
        </w:rPr>
        <w:t xml:space="preserve">)؛ وهنا، بعد سنوات، استضاف ثلاثة ملائكة وأُخبر عن دينونة الله الوشيكة على سَدُومَ وعَمُورَةَ (الإصحاح </w:t>
      </w:r>
      <w:hyperlink r:id="rId473">
        <w:r>
          <w:rPr>
            <w:lang w:val="ar_AE" w:bidi="ar_AE"/>
          </w:rPr>
          <w:rPr>
            <w:color w:val="0000EE"/>
            <w:u w:val="single"/>
          </w:rPr>
          <w:t>18</w:t>
        </w:r>
      </w:hyperlink>
      <w:r>
        <w:rPr>
          <w:lang w:val="ar_AE" w:bidi="ar_AE"/>
        </w:rPr>
        <w:t>).</w:t>
      </w:r>
    </w:p>
    <w:p>
      <w:pPr>
        <w:bidi/>
      </w:pPr>
      <w:r>
        <w:rPr>
          <w:lang w:val="ar_AE" w:bidi="ar_AE"/>
        </w:rPr>
      </w:r>
      <w:r>
        <w:rPr>
          <w:lang w:val="ar_AE" w:bidi="ar_AE"/>
        </w:rPr>
        <w:t>ماتت سَارَة في حَبْرون، واشترى إِبْرَاهِيم مغارة الْمَكْفِيلَة من عِفْرون الحِثِّي (</w:t>
      </w:r>
      <w:hyperlink r:id="rId474">
        <w:r>
          <w:rPr>
            <w:lang w:val="ar_AE" w:bidi="ar_AE"/>
          </w:rPr>
          <w:rPr>
            <w:color w:val="0000EE"/>
            <w:u w:val="single"/>
          </w:rPr>
          <w:t>تكوين 23:8–9، 17؛</w:t>
        </w:r>
      </w:hyperlink>
      <w:r>
        <w:rPr>
          <w:lang w:val="ar_AE" w:bidi="ar_AE"/>
        </w:rPr>
        <w:t xml:space="preserve"> </w:t>
      </w:r>
      <w:hyperlink r:id="rId475">
        <w:r>
          <w:rPr>
            <w:lang w:val="ar_AE" w:bidi="ar_AE"/>
          </w:rPr>
          <w:rPr>
            <w:color w:val="0000EE"/>
            <w:u w:val="single"/>
          </w:rPr>
          <w:t>25:9–10؛</w:t>
        </w:r>
      </w:hyperlink>
      <w:r>
        <w:rPr>
          <w:lang w:val="ar_AE" w:bidi="ar_AE"/>
        </w:rPr>
        <w:t xml:space="preserve"> </w:t>
      </w:r>
      <w:hyperlink r:id="rId476">
        <w:r>
          <w:rPr>
            <w:lang w:val="ar_AE" w:bidi="ar_AE"/>
          </w:rPr>
          <w:rPr>
            <w:color w:val="0000EE"/>
            <w:u w:val="single"/>
          </w:rPr>
          <w:t>49: 29–32؛</w:t>
        </w:r>
      </w:hyperlink>
      <w:r>
        <w:rPr>
          <w:lang w:val="ar_AE" w:bidi="ar_AE"/>
        </w:rPr>
        <w:t xml:space="preserve"> </w:t>
      </w:r>
      <w:hyperlink r:id="rId477">
        <w:r>
          <w:rPr>
            <w:lang w:val="ar_AE" w:bidi="ar_AE"/>
          </w:rPr>
          <w:rPr>
            <w:color w:val="0000EE"/>
            <w:u w:val="single"/>
          </w:rPr>
          <w:t>50: 12–13</w:t>
        </w:r>
      </w:hyperlink>
      <w:r>
        <w:rPr>
          <w:lang w:val="ar_AE" w:bidi="ar_AE"/>
        </w:rPr>
        <w:t>) ليدفنها فيها. هذه المغارة الآن داخل أسوار المدينة الحديثة، وبُني المسجد الشهير المعروف باسم الحرم الإبراهيمي فوقها.</w:t>
      </w:r>
    </w:p>
    <w:p>
      <w:pPr>
        <w:bidi/>
      </w:pPr>
      <w:r>
        <w:rPr>
          <w:lang w:val="ar_AE" w:bidi="ar_AE"/>
        </w:rPr>
      </w:r>
      <w:r>
        <w:rPr>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78">
        <w:r>
          <w:rPr>
            <w:lang w:val="ar_AE" w:bidi="ar_AE"/>
          </w:rPr>
          <w:rPr>
            <w:color w:val="0000EE"/>
            <w:u w:val="single"/>
          </w:rPr>
          <w:t>عدد 13:17–21</w:t>
        </w:r>
      </w:hyperlink>
      <w:r>
        <w:rPr>
          <w:lang w:val="ar_AE" w:bidi="ar_AE"/>
        </w:rPr>
        <w:t xml:space="preserve">). عند عودتهم قدموا دليلًا على إنتاجية الأرض (الآيتان </w:t>
      </w:r>
      <w:hyperlink r:id="rId479">
        <w:r>
          <w:rPr>
            <w:lang w:val="ar_AE" w:bidi="ar_AE"/>
          </w:rPr>
          <w:rPr>
            <w:color w:val="0000EE"/>
            <w:u w:val="single"/>
          </w:rPr>
          <w:t>23–24</w:t>
        </w:r>
      </w:hyperlink>
      <w:r>
        <w:rPr>
          <w:lang w:val="ar_AE" w:bidi="ar_AE"/>
        </w:rPr>
        <w:t xml:space="preserve">). من </w:t>
      </w:r>
      <w:hyperlink r:id="rId480">
        <w:r>
          <w:rPr>
            <w:lang w:val="ar_AE" w:bidi="ar_AE"/>
          </w:rPr>
          <w:rPr>
            <w:color w:val="0000EE"/>
            <w:u w:val="single"/>
          </w:rPr>
          <w:t>عدد 13: 33</w:t>
        </w:r>
      </w:hyperlink>
      <w:r>
        <w:rPr>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1">
        <w:r>
          <w:rPr>
            <w:lang w:val="ar_AE" w:bidi="ar_AE"/>
          </w:rPr>
          <w:rPr>
            <w:color w:val="0000EE"/>
            <w:u w:val="single"/>
          </w:rPr>
          <w:t>يشوع 14: 9، 13</w:t>
        </w:r>
      </w:hyperlink>
      <w:r>
        <w:rPr>
          <w:lang w:val="ar_AE" w:bidi="ar_AE"/>
        </w:rPr>
        <w:t>). مات الجواسيس غير المؤمنين بالوباء أمام الرب (</w:t>
      </w:r>
      <w:hyperlink r:id="rId482">
        <w:r>
          <w:rPr>
            <w:lang w:val="ar_AE" w:bidi="ar_AE"/>
          </w:rPr>
          <w:rPr>
            <w:color w:val="0000EE"/>
            <w:u w:val="single"/>
          </w:rPr>
          <w:t>عدد 14: 36–37</w:t>
        </w:r>
      </w:hyperlink>
      <w:r>
        <w:rPr>
          <w:lang w:val="ar_AE" w:bidi="ar_AE"/>
        </w:rPr>
        <w:t>).</w:t>
      </w:r>
    </w:p>
    <w:p>
      <w:pPr>
        <w:bidi/>
      </w:pPr>
      <w:r>
        <w:rPr>
          <w:lang w:val="ar_AE" w:bidi="ar_AE"/>
        </w:rPr>
      </w:r>
      <w:r>
        <w:rPr>
          <w:lang w:val="ar_AE" w:bidi="ar_AE"/>
        </w:rPr>
        <w:t>خلال فترة القضاة، تُذكر حَبْرون في قصة شَمْشون. عندما كان محاصرًا داخل مدينة غَزَّةَ، حمل عوارض أبواب المدينة وتركها في حَبْرون (</w:t>
      </w:r>
      <w:hyperlink r:id="rId483">
        <w:r>
          <w:rPr>
            <w:lang w:val="ar_AE" w:bidi="ar_AE"/>
          </w:rPr>
          <w:rPr>
            <w:color w:val="0000EE"/>
            <w:u w:val="single"/>
          </w:rPr>
          <w:t>قضاة 16: 3</w:t>
        </w:r>
      </w:hyperlink>
      <w:r>
        <w:rPr>
          <w:lang w:val="ar_AE" w:bidi="ar_AE"/>
        </w:rPr>
        <w:t>). بعد وفاة شَاول، أول ملك لإِسْرَائِيل، تُوج دَاود ملكًا على سبطيّ يَهوذَا وبَنْيَامِين في حَبْرون (</w:t>
      </w:r>
      <w:hyperlink r:id="rId484">
        <w:r>
          <w:rPr>
            <w:lang w:val="ar_AE" w:bidi="ar_AE"/>
          </w:rPr>
          <w:rPr>
            <w:color w:val="0000EE"/>
            <w:u w:val="single"/>
          </w:rPr>
          <w:t>2 صموئيل 2: 1</w:t>
        </w:r>
      </w:hyperlink>
      <w:r>
        <w:rPr>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lang w:val="ar_AE" w:bidi="ar_AE"/>
        </w:rPr>
        <w:t>إِيشْبُوشَث</w:t>
      </w:r>
      <w:r>
        <w:rPr>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lang w:val="ar_AE" w:bidi="ar_AE"/>
        </w:rPr>
      </w:r>
      <w:r>
        <w:rPr>
          <w:lang w:val="ar_AE" w:bidi="ar_AE"/>
        </w:rPr>
        <w:t>عندما أراد أَبْشَالوم الحصول على دعم لمطالبته بالعرش، بدأ تمرده من حَبْرون (</w:t>
      </w:r>
      <w:hyperlink r:id="rId485">
        <w:r>
          <w:rPr>
            <w:lang w:val="ar_AE" w:bidi="ar_AE"/>
          </w:rPr>
          <w:rPr>
            <w:color w:val="0000EE"/>
            <w:u w:val="single"/>
          </w:rPr>
          <w:t>2 صموئيل 15: 7–12</w:t>
        </w:r>
      </w:hyperlink>
      <w:r>
        <w:rPr>
          <w:lang w:val="ar_AE" w:bidi="ar_AE"/>
        </w:rPr>
        <w:t xml:space="preserve">). بعد وفاة سلَيْمَان، ابن دَاود، انقسمت المملكة. حَصَّن </w:t>
      </w:r>
      <w:r>
        <w:rPr>
          <w:lang w:val="ar_AE" w:bidi="ar_AE"/>
        </w:rPr>
        <w:t>رَحُبْعَام حَبرْون</w:t>
      </w:r>
      <w:r>
        <w:rPr>
          <w:lang w:val="ar_AE" w:bidi="ar_AE"/>
        </w:rPr>
        <w:t>، خوفًا من هجوم المصريين على حدوده الجنوبية (</w:t>
      </w:r>
      <w:hyperlink r:id="rId486">
        <w:r>
          <w:rPr>
            <w:lang w:val="ar_AE" w:bidi="ar_AE"/>
          </w:rPr>
          <w:rPr>
            <w:color w:val="0000EE"/>
            <w:u w:val="single"/>
          </w:rPr>
          <w:t>2 أخبار 11: 1–12</w:t>
        </w:r>
      </w:hyperlink>
      <w:r>
        <w:rPr>
          <w:lang w:val="ar_AE" w:bidi="ar_AE"/>
        </w:rPr>
        <w:t>). من هذا الوقت فصاعدًا، اختفت المدينة من سجل العهد القديم.</w:t>
      </w:r>
    </w:p>
    <w:p>
      <w:pPr>
        <w:bidi/>
      </w:pPr>
      <w:r>
        <w:rPr>
          <w:lang w:val="ar_AE" w:bidi="ar_AE"/>
        </w:rPr>
      </w:r>
      <w:r>
        <w:rPr>
          <w:lang w:val="ar_AE" w:bidi="ar_AE"/>
        </w:rPr>
        <w:t xml:space="preserve">٢. تَرْجَمَة لمدينة عَبْرون، في </w:t>
      </w:r>
      <w:hyperlink r:id="rId487">
        <w:r>
          <w:rPr>
            <w:lang w:val="ar_AE" w:bidi="ar_AE"/>
          </w:rPr>
          <w:rPr>
            <w:color w:val="0000EE"/>
            <w:u w:val="single"/>
          </w:rPr>
          <w:t>يَشوع 19: 28</w:t>
        </w:r>
      </w:hyperlink>
      <w:r>
        <w:rPr>
          <w:lang w:val="ar_AE" w:bidi="ar_AE"/>
        </w:rPr>
        <w:t xml:space="preserve">. </w:t>
      </w:r>
      <w:r>
        <w:rPr>
          <w:i/>
          <w:lang w:val="ar_AE" w:bidi="ar_AE"/>
        </w:rPr>
        <w:t>انظر</w:t>
      </w:r>
      <w:r>
        <w:rPr>
          <w:lang w:val="ar_AE" w:bidi="ar_AE"/>
        </w:rPr>
        <w:t xml:space="preserve"> </w:t>
      </w:r>
      <w:r>
        <w:rPr>
          <w:lang w:val="ar_AE" w:bidi="ar_AE"/>
        </w:rPr>
        <w:t>عَبْرون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حبروني</w:t>
      </w:r>
      <w:r>
        <w:rPr>
          <w:lang w:val="ar_AE" w:bidi="ar_AE"/>
        </w:rPr>
      </w:r>
    </w:p>
    <w:p>
      <w:pPr>
        <w:bidi/>
      </w:pPr>
      <w:r>
        <w:rPr>
          <w:lang w:val="ar_AE" w:bidi="ar_AE"/>
        </w:rPr>
      </w:r>
      <w:r>
        <w:rPr>
          <w:lang w:val="ar_AE" w:bidi="ar_AE"/>
        </w:rPr>
        <w:t>نسل حَبْرون من سبط لَّاوِي (</w:t>
      </w:r>
      <w:hyperlink r:id="rId488">
        <w:r>
          <w:rPr>
            <w:lang w:val="ar_AE" w:bidi="ar_AE"/>
          </w:rPr>
          <w:rPr>
            <w:color w:val="0000EE"/>
            <w:u w:val="single"/>
          </w:rPr>
          <w:t>عدد 3: 27؛</w:t>
        </w:r>
      </w:hyperlink>
      <w:r>
        <w:rPr>
          <w:lang w:val="ar_AE" w:bidi="ar_AE"/>
        </w:rPr>
        <w:t xml:space="preserve"> </w:t>
      </w:r>
      <w:hyperlink r:id="rId466">
        <w:r>
          <w:rPr>
            <w:lang w:val="ar_AE" w:bidi="ar_AE"/>
          </w:rPr>
          <w:rPr>
            <w:color w:val="0000EE"/>
            <w:u w:val="single"/>
          </w:rPr>
          <w:t>26: 58؛</w:t>
        </w:r>
      </w:hyperlink>
      <w:r>
        <w:rPr>
          <w:lang w:val="ar_AE" w:bidi="ar_AE"/>
        </w:rPr>
        <w:t xml:space="preserve"> </w:t>
      </w:r>
      <w:hyperlink r:id="rId468">
        <w:r>
          <w:rPr>
            <w:lang w:val="ar_AE" w:bidi="ar_AE"/>
          </w:rPr>
          <w:rPr>
            <w:color w:val="0000EE"/>
            <w:u w:val="single"/>
          </w:rPr>
          <w:t>١ أخبار 26: 23، 30–31</w:t>
        </w:r>
      </w:hyperlink>
      <w:r>
        <w:rPr>
          <w:lang w:val="ar_AE" w:bidi="ar_AE"/>
        </w:rPr>
        <w:t xml:space="preserve">). </w:t>
      </w:r>
      <w:r>
        <w:rPr>
          <w:b/>
          <w:lang w:val="ar_AE" w:bidi="ar_AE"/>
        </w:rPr>
        <w:t>انظر</w:t>
      </w:r>
      <w:r>
        <w:rPr>
          <w:lang w:val="ar_AE" w:bidi="ar_AE"/>
        </w:rPr>
        <w:t xml:space="preserve"> </w:t>
      </w:r>
      <w:r>
        <w:rPr>
          <w:lang w:val="ar_AE" w:bidi="ar_AE"/>
        </w:rPr>
        <w:t>حَبْرون (الشخص)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حَبْصِينِيَا</w:t>
      </w:r>
      <w:r>
        <w:rPr>
          <w:lang w:val="ar_AE" w:bidi="ar_AE"/>
        </w:rPr>
      </w:r>
    </w:p>
    <w:p>
      <w:pPr>
        <w:pStyle w:val="Heading2"/>
        <w:bidi/>
      </w:pPr>
      <w:r>
        <w:rPr>
          <w:lang w:val="ar_AE" w:bidi="ar_AE"/>
        </w:rPr>
        <w:t>حَبْصِينِيَا</w:t>
      </w:r>
    </w:p>
    <w:p>
      <w:pPr>
        <w:bidi/>
      </w:pPr>
      <w:r>
        <w:rPr>
          <w:lang w:val="ar_AE" w:bidi="ar_AE"/>
        </w:rPr>
      </w:r>
      <w:r>
        <w:rPr>
          <w:lang w:val="ar_AE" w:bidi="ar_AE"/>
        </w:rPr>
        <w:t>جد يَازَنْيَا. كان يَازَنْيَا قائدًا للركابيين، وهم محاربون اختبرهم إِرْمِيَا فيما يتعلق بأمر جدهم لهم بعدم شرب الخمر (</w:t>
      </w:r>
      <w:hyperlink r:id="rId489">
        <w:r>
          <w:rPr>
            <w:lang w:val="ar_AE" w:bidi="ar_AE"/>
          </w:rPr>
          <w:rPr>
            <w:color w:val="0000EE"/>
            <w:u w:val="single"/>
          </w:rPr>
          <w:t>إرميا 35:3</w:t>
        </w:r>
      </w:hyperlink>
      <w:r>
        <w:rPr>
          <w:lang w:val="ar_AE" w:bidi="ar_AE"/>
        </w:rPr>
        <w:t>). وظلوا مخلصين للأمر، واستخدم إِرْمِيَا ولاءهم في نداء إلى يَهوذَا ليكونوا مخلصين لله.</w:t>
      </w:r>
      <w:r>
        <w:rPr>
          <w:lang w:val="ar_AE" w:bidi="ar_AE"/>
        </w:rPr>
      </w:r>
      <w:r>
        <w:rPr>
          <w:lang w:val="ar_AE" w:bidi="ar_AE"/>
        </w:rPr>
      </w:r>
    </w:p>
    <w:p>
      <w:pPr>
        <w:bidi/>
      </w:pPr>
      <w:r>
        <w:rPr>
          <w:lang w:val="ar_AE" w:bidi="ar_AE"/>
        </w:rPr>
      </w:r>
    </w:p>
    <w:p>
      <w:pPr>
        <w:pStyle w:val="Heading2"/>
        <w:bidi/>
      </w:pPr>
      <w:r>
        <w:rPr>
          <w:lang w:val="ar_AE" w:bidi="ar_AE"/>
        </w:rPr>
        <w:t>حَبَقّوق (شخص)</w:t>
      </w:r>
      <w:r>
        <w:rPr>
          <w:lang w:val="ar_AE" w:bidi="ar_AE"/>
        </w:rPr>
      </w:r>
    </w:p>
    <w:p>
      <w:pPr>
        <w:bidi/>
      </w:pPr>
      <w:r>
        <w:rPr>
          <w:lang w:val="ar_AE" w:bidi="ar_AE"/>
        </w:rPr>
      </w:r>
      <w:r>
        <w:rPr>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lang w:val="ar_AE" w:bidi="ar_AE"/>
        </w:rPr>
      </w:r>
      <w:r>
        <w:rPr>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0">
        <w:r>
          <w:rPr>
            <w:lang w:val="ar_AE" w:bidi="ar_AE"/>
          </w:rPr>
          <w:rPr>
            <w:color w:val="0000EE"/>
            <w:u w:val="single"/>
          </w:rPr>
          <w:t>2 ملوك 4:8–37</w:t>
        </w:r>
      </w:hyperlink>
      <w:r>
        <w:rPr>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lang w:val="ar_AE" w:bidi="ar_AE"/>
        </w:rPr>
      </w:r>
      <w:r>
        <w:rPr>
          <w:lang w:val="ar_AE" w:bidi="ar_AE"/>
        </w:rPr>
        <w:t>خدم النبي حبقوق خلال الفترة التي شهدت صعود الكلدانيين كقوة عالمية (</w:t>
      </w:r>
      <w:hyperlink r:id="rId491">
        <w:r>
          <w:rPr>
            <w:lang w:val="ar_AE" w:bidi="ar_AE"/>
          </w:rPr>
          <w:rPr>
            <w:color w:val="0000EE"/>
            <w:u w:val="single"/>
          </w:rPr>
          <w:t>حب 1:6</w:t>
        </w:r>
      </w:hyperlink>
      <w:r>
        <w:rPr>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lang w:val="ar_AE" w:bidi="ar_AE"/>
        </w:rPr>
      </w:r>
      <w:r>
        <w:rPr>
          <w:lang w:val="ar_AE" w:bidi="ar_AE"/>
        </w:rPr>
        <w:t>ييُقدّم سفر حبقوق صورة لنبي يتميّز بـحساسية روحية وإنسانية عالية. فاهتمامه العميق بالظلم، وصلاته (</w:t>
      </w:r>
      <w:hyperlink r:id="rId492">
        <w:r>
          <w:rPr>
            <w:lang w:val="ar_AE" w:bidi="ar_AE"/>
          </w:rPr>
          <w:rPr>
            <w:color w:val="0000EE"/>
            <w:u w:val="single"/>
          </w:rPr>
          <w:t>حب 3</w:t>
        </w:r>
      </w:hyperlink>
      <w:r>
        <w:rPr>
          <w:lang w:val="ar_AE" w:bidi="ar_AE"/>
        </w:rPr>
        <w:t>)، يُظهران أنه كان يتحلّى بإيمان قوي ووعي اجتماعي عميق.</w:t>
      </w:r>
    </w:p>
    <w:p>
      <w:pPr>
        <w:bidi/>
      </w:pPr>
      <w:r>
        <w:rPr>
          <w:lang w:val="ar_AE" w:bidi="ar_AE"/>
        </w:rPr>
      </w:r>
      <w:r>
        <w:rPr>
          <w:i/>
          <w:lang w:val="ar_AE" w:bidi="ar_AE"/>
        </w:rPr>
        <w:t>انظر أيضًا</w:t>
      </w:r>
      <w:r>
        <w:rPr>
          <w:lang w:val="ar_AE" w:bidi="ar_AE"/>
        </w:rPr>
        <w:t xml:space="preserve"> </w:t>
      </w:r>
      <w:r>
        <w:rPr>
          <w:lang w:val="ar_AE" w:bidi="ar_AE"/>
        </w:rPr>
        <w:t>حَبَقّوق،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أنواع مختلفة من البقوليات وجزء من النظام الغذائي لشعوب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النباتات (الشعير؛</w:t>
      </w:r>
      <w:r>
        <w:rPr>
          <w:lang w:val="ar_AE" w:bidi="ar_AE"/>
        </w:rPr>
        <w:t xml:space="preserve"> </w:t>
      </w:r>
      <w:r>
        <w:rPr>
          <w:lang w:val="ar_AE" w:bidi="ar_AE"/>
        </w:rPr>
        <w:t>الدُخن؛</w:t>
      </w:r>
      <w:r>
        <w:rPr>
          <w:lang w:val="ar_AE" w:bidi="ar_AE"/>
        </w:rPr>
        <w:t xml:space="preserve"> </w:t>
      </w:r>
      <w:r>
        <w:rPr>
          <w:lang w:val="ar_AE" w:bidi="ar_AE"/>
        </w:rPr>
        <w:t>القطاني؛</w:t>
      </w:r>
      <w:r>
        <w:rPr>
          <w:lang w:val="ar_AE" w:bidi="ar_AE"/>
        </w:rPr>
        <w:t xml:space="preserve"> </w:t>
      </w:r>
      <w:r>
        <w:rPr>
          <w:lang w:val="ar_AE" w:bidi="ar_AE"/>
        </w:rPr>
        <w:t>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w:t>
      </w:r>
      <w:r>
        <w:rPr>
          <w:lang w:val="ar_AE" w:bidi="ar_AE"/>
        </w:rPr>
      </w:r>
    </w:p>
    <w:p>
      <w:pPr>
        <w:pStyle w:val="Heading2"/>
        <w:bidi/>
      </w:pPr>
      <w:r>
        <w:rPr>
          <w:lang w:val="ar_AE" w:bidi="ar_AE"/>
        </w:rPr>
        <w:t>حِثّ</w:t>
      </w:r>
      <w:r>
        <w:rPr>
          <w:lang w:val="ar_AE" w:bidi="ar_AE"/>
        </w:rPr>
        <w:t>*</w:t>
      </w:r>
    </w:p>
    <w:p>
      <w:pPr>
        <w:bidi/>
      </w:pPr>
      <w:r>
        <w:rPr>
          <w:lang w:val="ar_AE" w:bidi="ar_AE"/>
        </w:rPr>
      </w:r>
      <w:r>
        <w:rPr>
          <w:lang w:val="ar_AE" w:bidi="ar_AE"/>
        </w:rPr>
        <w:t>سَلَف الحِثيِّين ومن نسل كَنْعَان، من سلالة حَام (</w:t>
      </w:r>
      <w:hyperlink r:id="rId493">
        <w:r>
          <w:rPr>
            <w:lang w:val="ar_AE" w:bidi="ar_AE"/>
          </w:rPr>
          <w:rPr>
            <w:color w:val="0000EE"/>
            <w:u w:val="single"/>
          </w:rPr>
          <w:t>تكوين 10: 15</w:t>
        </w:r>
      </w:hyperlink>
      <w:r>
        <w:rPr>
          <w:lang w:val="ar_AE" w:bidi="ar_AE"/>
        </w:rPr>
        <w:t xml:space="preserve">؛ </w:t>
      </w:r>
      <w:hyperlink r:id="rId494">
        <w:r>
          <w:rPr>
            <w:lang w:val="ar_AE" w:bidi="ar_AE"/>
          </w:rPr>
          <w:rPr>
            <w:color w:val="0000EE"/>
            <w:u w:val="single"/>
          </w:rPr>
          <w:t>1 أخبار 1: 13</w:t>
        </w:r>
      </w:hyperlink>
      <w:r>
        <w:rPr>
          <w:lang w:val="ar_AE" w:bidi="ar_AE"/>
        </w:rPr>
        <w:t xml:space="preserve">). </w:t>
      </w:r>
      <w:r>
        <w:rPr>
          <w:i/>
          <w:lang w:val="ar_AE" w:bidi="ar_AE"/>
        </w:rPr>
        <w:t>انظر</w:t>
      </w:r>
      <w:r>
        <w:rPr>
          <w:lang w:val="ar_AE" w:bidi="ar_AE"/>
        </w:rPr>
        <w:t xml:space="preserve"> </w:t>
      </w:r>
      <w:r>
        <w:rPr>
          <w:lang w:val="ar_AE" w:bidi="ar_AE"/>
        </w:rPr>
        <w:t>الحِثيُّون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حَثَاث</w:t>
      </w:r>
      <w:r>
        <w:rPr>
          <w:lang w:val="ar_AE" w:bidi="ar_AE"/>
        </w:rPr>
      </w:r>
    </w:p>
    <w:p>
      <w:pPr>
        <w:pStyle w:val="Heading2"/>
        <w:bidi/>
      </w:pPr>
      <w:r>
        <w:rPr>
          <w:b/>
          <w:lang w:val="ar_AE" w:bidi="ar_AE"/>
        </w:rPr>
        <w:t>حَثَاث</w:t>
      </w:r>
    </w:p>
    <w:p>
      <w:pPr>
        <w:bidi/>
      </w:pPr>
      <w:r>
        <w:rPr>
          <w:lang w:val="ar_AE" w:bidi="ar_AE"/>
        </w:rPr>
      </w:r>
      <w:r>
        <w:rPr>
          <w:lang w:val="ar_AE" w:bidi="ar_AE"/>
        </w:rPr>
        <w:t>ابن عُثْنِيئِيلَ وحفيد قَنَاز (</w:t>
      </w:r>
      <w:hyperlink r:id="rId495">
        <w:r>
          <w:rPr>
            <w:lang w:val="ar_AE" w:bidi="ar_AE"/>
          </w:rPr>
          <w:rPr>
            <w:color w:val="0000EE"/>
            <w:u w:val="single"/>
          </w:rPr>
          <w:t>1 أخبار الأيام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حِثْلون</w:t>
      </w:r>
      <w:r>
        <w:rPr>
          <w:lang w:val="ar_AE" w:bidi="ar_AE"/>
        </w:rPr>
      </w:r>
    </w:p>
    <w:p>
      <w:pPr>
        <w:bidi/>
      </w:pPr>
      <w:r>
        <w:rPr>
          <w:lang w:val="ar_AE" w:bidi="ar_AE"/>
        </w:rPr>
      </w:r>
      <w:r>
        <w:rPr>
          <w:lang w:val="ar_AE" w:bidi="ar_AE"/>
        </w:rPr>
        <w:t>موقع مذكور من قِبَل حِزْقِيَال (</w:t>
      </w:r>
      <w:hyperlink r:id="rId496">
        <w:r>
          <w:rPr>
            <w:lang w:val="ar_AE" w:bidi="ar_AE"/>
          </w:rPr>
          <w:rPr>
            <w:color w:val="0000EE"/>
            <w:u w:val="single"/>
          </w:rPr>
          <w:t>حز 47:15؛</w:t>
        </w:r>
      </w:hyperlink>
      <w:r>
        <w:rPr>
          <w:lang w:val="ar_AE" w:bidi="ar_AE"/>
        </w:rPr>
        <w:t xml:space="preserve"> </w:t>
      </w:r>
      <w:hyperlink r:id="rId497">
        <w:r>
          <w:rPr>
            <w:lang w:val="ar_AE" w:bidi="ar_AE"/>
          </w:rPr>
          <w:rPr>
            <w:color w:val="0000EE"/>
            <w:u w:val="single"/>
          </w:rPr>
          <w:t>48:1</w:t>
        </w:r>
      </w:hyperlink>
      <w:r>
        <w:rPr>
          <w:lang w:val="ar_AE" w:bidi="ar_AE"/>
        </w:rPr>
        <w:t>) حيث يصف جزءًا من الحدود الشِّمالية لمملكة إِسْرَائِيل المُسترَّدة في المستقبل.</w:t>
      </w:r>
      <w:r>
        <w:rPr>
          <w:lang w:val="ar_AE" w:bidi="ar_AE"/>
        </w:rPr>
      </w:r>
      <w:r>
        <w:rPr>
          <w:lang w:val="ar_AE" w:bidi="ar_AE"/>
        </w:rPr>
      </w:r>
    </w:p>
    <w:p>
      <w:pPr>
        <w:bidi/>
      </w:pPr>
      <w:r>
        <w:rPr>
          <w:lang w:val="ar_AE" w:bidi="ar_AE"/>
        </w:rPr>
      </w:r>
    </w:p>
    <w:p>
      <w:pPr>
        <w:pStyle w:val="Heading2"/>
        <w:bidi/>
      </w:pPr>
      <w:r>
        <w:rPr>
          <w:lang w:val="ar_AE" w:bidi="ar_AE"/>
        </w:rPr>
        <w:t>حِثِّيُّون</w:t>
      </w:r>
      <w:r>
        <w:rPr>
          <w:lang w:val="ar_AE" w:bidi="ar_AE"/>
        </w:rPr>
      </w:r>
    </w:p>
    <w:p>
      <w:pPr>
        <w:pStyle w:val="Heading2"/>
        <w:bidi/>
      </w:pPr>
      <w:r>
        <w:rPr>
          <w:lang w:val="ar_AE" w:bidi="ar_AE"/>
        </w:rPr>
        <w:t>الْحِثِّيُّون</w:t>
      </w:r>
    </w:p>
    <w:p>
      <w:pPr>
        <w:bidi/>
      </w:pPr>
      <w:r>
        <w:rPr>
          <w:lang w:val="ar_AE" w:bidi="ar_AE"/>
        </w:rPr>
      </w:r>
      <w:r>
        <w:rPr>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lang w:val="ar_AE" w:bidi="ar_AE"/>
        </w:rPr>
      </w:r>
      <w:r>
        <w:rPr>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lang w:val="ar_AE" w:bidi="ar_AE"/>
        </w:rPr>
        <w:t>الجغرافيا</w:t>
      </w:r>
    </w:p>
    <w:p>
      <w:pPr>
        <w:bidi/>
      </w:pPr>
      <w:r>
        <w:rPr>
          <w:lang w:val="ar_AE" w:bidi="ar_AE"/>
        </w:rPr>
      </w:r>
      <w:r>
        <w:rPr>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lang w:val="ar_AE" w:bidi="ar_AE"/>
        </w:rPr>
        <w:t>التاريخ</w:t>
      </w:r>
    </w:p>
    <w:p>
      <w:pPr>
        <w:bidi/>
      </w:pPr>
      <w:r>
        <w:rPr>
          <w:lang w:val="ar_AE" w:bidi="ar_AE"/>
        </w:rPr>
      </w:r>
      <w:r>
        <w:rPr>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lang w:val="ar_AE" w:bidi="ar_AE"/>
        </w:rPr>
      </w:r>
      <w:r>
        <w:rPr>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lang w:val="ar_AE" w:bidi="ar_AE"/>
        </w:rPr>
      </w:r>
      <w:r>
        <w:rPr>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lang w:val="ar_AE" w:bidi="ar_AE"/>
        </w:rPr>
      </w:r>
      <w:r>
        <w:rPr>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lang w:val="ar_AE" w:bidi="ar_AE"/>
        </w:rPr>
      </w:r>
      <w:r>
        <w:rPr>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lang w:val="ar_AE" w:bidi="ar_AE"/>
        </w:rPr>
      </w:r>
      <w:r>
        <w:rPr>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lang w:val="ar_AE" w:bidi="ar_AE"/>
        </w:rPr>
        <w:t>فلسطين، الفلسطينيون</w:t>
      </w:r>
      <w:r>
        <w:rPr>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lang w:val="ar_AE" w:bidi="ar_AE"/>
        </w:rPr>
      </w:r>
      <w:r>
        <w:rPr>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lang w:val="ar_AE" w:bidi="ar_AE"/>
        </w:rPr>
        <w:t>اللغات والأدب</w:t>
      </w:r>
    </w:p>
    <w:p>
      <w:pPr>
        <w:bidi/>
      </w:pPr>
      <w:r>
        <w:rPr>
          <w:lang w:val="ar_AE" w:bidi="ar_AE"/>
        </w:rPr>
      </w:r>
      <w:r>
        <w:rPr>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lang w:val="ar_AE" w:bidi="ar_AE"/>
        </w:rPr>
      </w:r>
      <w:r>
        <w:rPr>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lang w:val="ar_AE" w:bidi="ar_AE"/>
        </w:rPr>
      </w:r>
      <w:r>
        <w:rPr>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lang w:val="ar_AE" w:bidi="ar_AE"/>
        </w:rPr>
        <w:t>الناس</w:t>
      </w:r>
    </w:p>
    <w:p>
      <w:pPr>
        <w:bidi/>
      </w:pPr>
      <w:r>
        <w:rPr>
          <w:lang w:val="ar_AE" w:bidi="ar_AE"/>
        </w:rPr>
      </w:r>
      <w:r>
        <w:rPr>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lang w:val="ar_AE" w:bidi="ar_AE"/>
        </w:rPr>
        <w:t>الدين</w:t>
      </w:r>
    </w:p>
    <w:p>
      <w:pPr>
        <w:bidi/>
      </w:pPr>
      <w:r>
        <w:rPr>
          <w:lang w:val="ar_AE" w:bidi="ar_AE"/>
        </w:rPr>
      </w:r>
      <w:r>
        <w:rPr>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lang w:val="ar_AE" w:bidi="ar_AE"/>
        </w:rPr>
      </w:r>
      <w:r>
        <w:rPr>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lang w:val="ar_AE" w:bidi="ar_AE"/>
        </w:rPr>
        <w:t>الحِثيُّون والكتاب المقدَّس</w:t>
      </w:r>
    </w:p>
    <w:p>
      <w:pPr>
        <w:bidi/>
      </w:pPr>
      <w:r>
        <w:rPr>
          <w:lang w:val="ar_AE" w:bidi="ar_AE"/>
        </w:rPr>
      </w:r>
      <w:r>
        <w:rPr>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3">
        <w:r>
          <w:rPr>
            <w:lang w:val="ar_AE" w:bidi="ar_AE"/>
          </w:rPr>
          <w:rPr>
            <w:color w:val="0000EE"/>
            <w:u w:val="single"/>
          </w:rPr>
          <w:t>تكوين 10: 15</w:t>
        </w:r>
      </w:hyperlink>
      <w:r>
        <w:rPr>
          <w:lang w:val="ar_AE" w:bidi="ar_AE"/>
        </w:rPr>
        <w:t xml:space="preserve">؛ قارن </w:t>
      </w:r>
      <w:hyperlink r:id="rId494">
        <w:r>
          <w:rPr>
            <w:lang w:val="ar_AE" w:bidi="ar_AE"/>
          </w:rPr>
          <w:rPr>
            <w:color w:val="0000EE"/>
            <w:u w:val="single"/>
          </w:rPr>
          <w:t>1 أخبار 1: 13</w:t>
        </w:r>
      </w:hyperlink>
      <w:r>
        <w:rPr>
          <w:lang w:val="ar_AE" w:bidi="ar_AE"/>
        </w:rPr>
        <w:t>). يُذكر "بنو حِثّ" في قصة شراء إبراهيم ل</w:t>
      </w:r>
      <w:r>
        <w:rPr>
          <w:lang w:val="ar_AE" w:bidi="ar_AE"/>
        </w:rPr>
        <w:t>مَغَارَة حَقْل الْمَكْفِيلَة</w:t>
      </w:r>
      <w:r>
        <w:rPr>
          <w:lang w:val="ar_AE" w:bidi="ar_AE"/>
        </w:rPr>
        <w:t xml:space="preserve"> (</w:t>
      </w:r>
      <w:hyperlink r:id="rId498">
        <w:r>
          <w:rPr>
            <w:lang w:val="ar_AE" w:bidi="ar_AE"/>
          </w:rPr>
          <w:rPr>
            <w:color w:val="0000EE"/>
            <w:u w:val="single"/>
          </w:rPr>
          <w:t>تكوين 23</w:t>
        </w:r>
      </w:hyperlink>
      <w:r>
        <w:rPr>
          <w:lang w:val="ar_AE" w:bidi="ar_AE"/>
        </w:rPr>
        <w:t>).</w:t>
      </w:r>
    </w:p>
    <w:p>
      <w:pPr>
        <w:bidi/>
      </w:pPr>
      <w:r>
        <w:rPr>
          <w:lang w:val="ar_AE" w:bidi="ar_AE"/>
        </w:rPr>
      </w:r>
      <w:r>
        <w:rPr>
          <w:lang w:val="ar_AE" w:bidi="ar_AE"/>
        </w:rPr>
        <w:t xml:space="preserve">يرد ذكر الحِثييِّن في العهد القديم في </w:t>
      </w:r>
      <w:hyperlink r:id="rId499">
        <w:r>
          <w:rPr>
            <w:lang w:val="ar_AE" w:bidi="ar_AE"/>
          </w:rPr>
          <w:rPr>
            <w:color w:val="0000EE"/>
            <w:u w:val="single"/>
          </w:rPr>
          <w:t>تكوين 26: 34</w:t>
        </w:r>
      </w:hyperlink>
      <w:r>
        <w:rPr>
          <w:lang w:val="ar_AE" w:bidi="ar_AE"/>
        </w:rPr>
        <w:t xml:space="preserve">؛ </w:t>
      </w:r>
      <w:hyperlink r:id="rId500">
        <w:r>
          <w:rPr>
            <w:lang w:val="ar_AE" w:bidi="ar_AE"/>
          </w:rPr>
          <w:rPr>
            <w:color w:val="0000EE"/>
            <w:u w:val="single"/>
          </w:rPr>
          <w:t>27: 46</w:t>
        </w:r>
      </w:hyperlink>
      <w:r>
        <w:rPr>
          <w:lang w:val="ar_AE" w:bidi="ar_AE"/>
        </w:rPr>
        <w:t xml:space="preserve"> (نساء حِثيَّات)؛ </w:t>
      </w:r>
      <w:hyperlink r:id="rId476">
        <w:r>
          <w:rPr>
            <w:lang w:val="ar_AE" w:bidi="ar_AE"/>
          </w:rPr>
          <w:rPr>
            <w:color w:val="0000EE"/>
            <w:u w:val="single"/>
          </w:rPr>
          <w:t>49:29–32</w:t>
        </w:r>
      </w:hyperlink>
      <w:r>
        <w:rPr>
          <w:lang w:val="ar_AE" w:bidi="ar_AE"/>
        </w:rPr>
        <w:t xml:space="preserve">؛ </w:t>
      </w:r>
      <w:hyperlink r:id="rId501">
        <w:r>
          <w:rPr>
            <w:lang w:val="ar_AE" w:bidi="ar_AE"/>
          </w:rPr>
          <w:rPr>
            <w:color w:val="0000EE"/>
            <w:u w:val="single"/>
          </w:rPr>
          <w:t>50: 13</w:t>
        </w:r>
      </w:hyperlink>
      <w:r>
        <w:rPr>
          <w:lang w:val="ar_AE" w:bidi="ar_AE"/>
        </w:rPr>
        <w:t xml:space="preserve"> (عِفْرون)؛ </w:t>
      </w:r>
      <w:hyperlink r:id="rId502">
        <w:r>
          <w:rPr>
            <w:lang w:val="ar_AE" w:bidi="ar_AE"/>
          </w:rPr>
          <w:rPr>
            <w:color w:val="0000EE"/>
            <w:u w:val="single"/>
          </w:rPr>
          <w:t>خروج 33: 2</w:t>
        </w:r>
      </w:hyperlink>
      <w:r>
        <w:rPr>
          <w:lang w:val="ar_AE" w:bidi="ar_AE"/>
        </w:rPr>
        <w:t xml:space="preserve">؛ </w:t>
      </w:r>
      <w:hyperlink r:id="rId503">
        <w:r>
          <w:rPr>
            <w:lang w:val="ar_AE" w:bidi="ar_AE"/>
          </w:rPr>
          <w:rPr>
            <w:color w:val="0000EE"/>
            <w:u w:val="single"/>
          </w:rPr>
          <w:t>عدد 13: 29</w:t>
        </w:r>
      </w:hyperlink>
      <w:r>
        <w:rPr>
          <w:lang w:val="ar_AE" w:bidi="ar_AE"/>
        </w:rPr>
        <w:t xml:space="preserve">؛ </w:t>
      </w:r>
      <w:hyperlink r:id="rId504">
        <w:r>
          <w:rPr>
            <w:lang w:val="ar_AE" w:bidi="ar_AE"/>
          </w:rPr>
          <w:rPr>
            <w:color w:val="0000EE"/>
            <w:u w:val="single"/>
          </w:rPr>
          <w:t>تثنية 7: 1</w:t>
        </w:r>
      </w:hyperlink>
      <w:r>
        <w:rPr>
          <w:lang w:val="ar_AE" w:bidi="ar_AE"/>
        </w:rPr>
        <w:t xml:space="preserve">؛ </w:t>
      </w:r>
      <w:hyperlink r:id="rId505">
        <w:r>
          <w:rPr>
            <w:lang w:val="ar_AE" w:bidi="ar_AE"/>
          </w:rPr>
          <w:rPr>
            <w:color w:val="0000EE"/>
            <w:u w:val="single"/>
          </w:rPr>
          <w:t>20:17</w:t>
        </w:r>
      </w:hyperlink>
      <w:r>
        <w:rPr>
          <w:lang w:val="ar_AE" w:bidi="ar_AE"/>
        </w:rPr>
        <w:t xml:space="preserve"> (هلاكهم)؛ </w:t>
      </w:r>
      <w:hyperlink r:id="rId506">
        <w:r>
          <w:rPr>
            <w:lang w:val="ar_AE" w:bidi="ar_AE"/>
          </w:rPr>
          <w:rPr>
            <w:color w:val="0000EE"/>
            <w:u w:val="single"/>
          </w:rPr>
          <w:t>يَشوع 11: 3</w:t>
        </w:r>
      </w:hyperlink>
      <w:r>
        <w:rPr>
          <w:lang w:val="ar_AE" w:bidi="ar_AE"/>
        </w:rPr>
        <w:t xml:space="preserve">؛ </w:t>
      </w:r>
      <w:hyperlink r:id="rId507">
        <w:r>
          <w:rPr>
            <w:lang w:val="ar_AE" w:bidi="ar_AE"/>
          </w:rPr>
          <w:rPr>
            <w:color w:val="0000EE"/>
            <w:u w:val="single"/>
          </w:rPr>
          <w:t>12: 8</w:t>
        </w:r>
      </w:hyperlink>
      <w:r>
        <w:rPr>
          <w:lang w:val="ar_AE" w:bidi="ar_AE"/>
        </w:rPr>
        <w:t xml:space="preserve"> (سكان كَنْعَان)؛ </w:t>
      </w:r>
      <w:hyperlink r:id="rId508">
        <w:r>
          <w:rPr>
            <w:lang w:val="ar_AE" w:bidi="ar_AE"/>
          </w:rPr>
          <w:rPr>
            <w:color w:val="0000EE"/>
            <w:u w:val="single"/>
          </w:rPr>
          <w:t>1 صَموئِيل 26:6</w:t>
        </w:r>
      </w:hyperlink>
      <w:r>
        <w:rPr>
          <w:lang w:val="ar_AE" w:bidi="ar_AE"/>
        </w:rPr>
        <w:t xml:space="preserve">؛ </w:t>
      </w:r>
      <w:hyperlink r:id="rId509">
        <w:r>
          <w:rPr>
            <w:lang w:val="ar_AE" w:bidi="ar_AE"/>
          </w:rPr>
          <w:rPr>
            <w:color w:val="0000EE"/>
            <w:u w:val="single"/>
          </w:rPr>
          <w:t>2 صَموئِيل 11–12</w:t>
        </w:r>
      </w:hyperlink>
      <w:r>
        <w:rPr>
          <w:lang w:val="ar_AE" w:bidi="ar_AE"/>
        </w:rPr>
        <w:t xml:space="preserve"> (أورِيَّا، محارب في جيش دَاود)؛ </w:t>
      </w:r>
      <w:hyperlink r:id="rId510">
        <w:r>
          <w:rPr>
            <w:lang w:val="ar_AE" w:bidi="ar_AE"/>
          </w:rPr>
          <w:rPr>
            <w:color w:val="0000EE"/>
            <w:u w:val="single"/>
          </w:rPr>
          <w:t>1 ملوك 9:20</w:t>
        </w:r>
      </w:hyperlink>
      <w:r>
        <w:rPr>
          <w:lang w:val="ar_AE" w:bidi="ar_AE"/>
        </w:rPr>
        <w:t xml:space="preserve">؛ </w:t>
      </w:r>
      <w:hyperlink r:id="rId511">
        <w:r>
          <w:rPr>
            <w:lang w:val="ar_AE" w:bidi="ar_AE"/>
          </w:rPr>
          <w:rPr>
            <w:color w:val="0000EE"/>
            <w:u w:val="single"/>
          </w:rPr>
          <w:t>10:29</w:t>
        </w:r>
      </w:hyperlink>
      <w:r>
        <w:rPr>
          <w:lang w:val="ar_AE" w:bidi="ar_AE"/>
        </w:rPr>
        <w:t xml:space="preserve"> (عمال أو تجار تحت سلطة سلَيْمَان)؛ </w:t>
      </w:r>
      <w:hyperlink r:id="rId512">
        <w:r>
          <w:rPr>
            <w:lang w:val="ar_AE" w:bidi="ar_AE"/>
          </w:rPr>
          <w:rPr>
            <w:color w:val="0000EE"/>
            <w:u w:val="single"/>
          </w:rPr>
          <w:t>11: 1</w:t>
        </w:r>
      </w:hyperlink>
      <w:r>
        <w:rPr>
          <w:lang w:val="ar_AE" w:bidi="ar_AE"/>
        </w:rPr>
        <w:t xml:space="preserve"> (زوجة سلَيْمَان)؛ </w:t>
      </w:r>
      <w:hyperlink r:id="rId513">
        <w:r>
          <w:rPr>
            <w:lang w:val="ar_AE" w:bidi="ar_AE"/>
          </w:rPr>
          <w:rPr>
            <w:color w:val="0000EE"/>
            <w:u w:val="single"/>
          </w:rPr>
          <w:t>عَزْرَا 9: 1</w:t>
        </w:r>
      </w:hyperlink>
      <w:r>
        <w:rPr>
          <w:lang w:val="ar_AE" w:bidi="ar_AE"/>
        </w:rPr>
        <w:t xml:space="preserve"> (أجانب)؛ </w:t>
      </w:r>
      <w:hyperlink r:id="rId514">
        <w:r>
          <w:rPr>
            <w:lang w:val="ar_AE" w:bidi="ar_AE"/>
          </w:rPr>
          <w:rPr>
            <w:color w:val="0000EE"/>
            <w:u w:val="single"/>
          </w:rPr>
          <w:t>حِزْقِيَال 16: 3، 45</w:t>
        </w:r>
      </w:hyperlink>
      <w:r>
        <w:rPr>
          <w:lang w:val="ar_AE" w:bidi="ar_AE"/>
        </w:rPr>
        <w:t xml:space="preserve"> (أسلاف أورشَلِيم).</w:t>
      </w:r>
      <w:r>
        <w:rPr>
          <w:lang w:val="ar_AE" w:bidi="ar_AE"/>
        </w:rPr>
      </w:r>
      <w:r>
        <w:rPr>
          <w:lang w:val="ar_AE" w:bidi="ar_AE"/>
        </w:rPr>
      </w:r>
    </w:p>
    <w:p>
      <w:pPr>
        <w:bidi/>
      </w:pPr>
      <w:r>
        <w:rPr>
          <w:lang w:val="ar_AE" w:bidi="ar_AE"/>
        </w:rPr>
      </w:r>
    </w:p>
    <w:p>
      <w:pPr>
        <w:pStyle w:val="Heading2"/>
        <w:bidi/>
      </w:pPr>
      <w:r>
        <w:rPr>
          <w:lang w:val="ar_AE" w:bidi="ar_AE"/>
        </w:rPr>
        <w:t>حجاب الهيكل</w:t>
      </w:r>
      <w:r>
        <w:rPr>
          <w:lang w:val="ar_AE" w:bidi="ar_AE"/>
        </w:rPr>
      </w:r>
    </w:p>
    <w:p>
      <w:pPr>
        <w:bidi/>
      </w:pPr>
      <w:r>
        <w:rPr>
          <w:lang w:val="ar_AE" w:bidi="ar_AE"/>
        </w:rPr>
      </w:r>
      <w:r>
        <w:rPr>
          <w:lang w:val="ar_AE" w:bidi="ar_AE"/>
        </w:rPr>
        <w:t>الستارة في المسكن التي تفصل ٱلْقدْسِ عن قدس ٱلْأَقْدَاسِ (</w:t>
      </w:r>
      <w:hyperlink r:id="rId515">
        <w:r>
          <w:rPr>
            <w:lang w:val="ar_AE" w:bidi="ar_AE"/>
          </w:rPr>
          <w:rPr>
            <w:color w:val="0000EE"/>
            <w:u w:val="single"/>
          </w:rPr>
          <w:t>خروج 26:31–33</w:t>
        </w:r>
      </w:hyperlink>
      <w:r>
        <w:rPr>
          <w:lang w:val="ar_AE" w:bidi="ar_AE"/>
        </w:rPr>
        <w:t xml:space="preserve">). </w:t>
      </w:r>
      <w:r>
        <w:rPr>
          <w:b/>
          <w:lang w:val="ar_AE" w:bidi="ar_AE"/>
        </w:rPr>
        <w:t>انظر</w:t>
      </w:r>
      <w:r>
        <w:rPr>
          <w:lang w:val="ar_AE" w:bidi="ar_AE"/>
        </w:rPr>
        <w:t xml:space="preserve">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حجابا، حجابة</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516">
        <w:r>
          <w:rPr>
            <w:lang w:val="ar_AE" w:bidi="ar_AE"/>
          </w:rPr>
          <w:rPr>
            <w:color w:val="0000EE"/>
            <w:u w:val="single"/>
          </w:rPr>
          <w:t>نح 7:48</w:t>
        </w:r>
      </w:hyperlink>
      <w:r>
        <w:rPr>
          <w:lang w:val="ar_AE" w:bidi="ar_AE"/>
        </w:rPr>
        <w:t xml:space="preserve">؛ مكتوب "حجابة" في </w:t>
      </w:r>
      <w:hyperlink r:id="rId517">
        <w:r>
          <w:rPr>
            <w:lang w:val="ar_AE" w:bidi="ar_AE"/>
          </w:rPr>
          <w:rPr>
            <w:color w:val="0000EE"/>
            <w:u w:val="single"/>
          </w:rPr>
          <w:t>عز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(شخص)</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518">
        <w:r>
          <w:rPr>
            <w:lang w:val="ar_AE" w:bidi="ar_AE"/>
          </w:rPr>
          <w:rPr>
            <w:color w:val="0000EE"/>
            <w:u w:val="single"/>
          </w:rPr>
          <w:t>عز 2:47</w:t>
        </w:r>
      </w:hyperlink>
      <w:r>
        <w:rPr>
          <w:lang w:val="ar_AE" w:bidi="ar_AE"/>
        </w:rPr>
        <w:t xml:space="preserve">; </w:t>
      </w:r>
      <w:hyperlink r:id="rId445">
        <w:r>
          <w:rPr>
            <w:lang w:val="ar_AE" w:bidi="ar_AE"/>
          </w:rPr>
          <w:rPr>
            <w:color w:val="0000EE"/>
            <w:u w:val="single"/>
          </w:rPr>
          <w:t>نح 7:49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الافتراقِ</w:t>
      </w:r>
      <w:r>
        <w:rPr>
          <w:lang w:val="ar_AE" w:bidi="ar_AE"/>
        </w:rPr>
      </w:r>
    </w:p>
    <w:p>
      <w:pPr>
        <w:pStyle w:val="Heading2"/>
        <w:bidi/>
      </w:pPr>
      <w:r>
        <w:rPr>
          <w:lang w:val="ar_AE" w:bidi="ar_AE"/>
        </w:rPr>
        <w:t>حجر الافتراق</w:t>
      </w:r>
    </w:p>
    <w:p>
      <w:pPr>
        <w:bidi/>
      </w:pPr>
      <w:r>
        <w:rPr>
          <w:lang w:val="ar_AE" w:bidi="ar_AE"/>
        </w:rPr>
      </w:r>
      <w:r>
        <w:rPr>
          <w:lang w:val="ar_AE" w:bidi="ar_AE"/>
        </w:rPr>
        <w:t>كلمة عبرية تشير إلى حجر حيث التقى يوناثان وداود قبل مغادرة داود لبلاط شاول (</w:t>
      </w:r>
      <w:hyperlink r:id="rId519">
        <w:r>
          <w:rPr>
            <w:lang w:val="ar_AE" w:bidi="ar_AE"/>
          </w:rPr>
          <w:rPr>
            <w:color w:val="0000EE"/>
            <w:u w:val="single"/>
          </w:rPr>
          <w:t>1 صم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الجزع</w:t>
      </w:r>
      <w:r>
        <w:rPr>
          <w:lang w:val="ar_AE" w:bidi="ar_AE"/>
        </w:rPr>
      </w:r>
    </w:p>
    <w:p>
      <w:pPr>
        <w:bidi/>
      </w:pPr>
      <w:r>
        <w:rPr>
          <w:lang w:val="ar_AE" w:bidi="ar_AE"/>
        </w:rPr>
      </w:r>
      <w:r>
        <w:rPr>
          <w:lang w:val="ar_AE" w:bidi="ar_AE"/>
        </w:rPr>
        <w:t>حجر كريم يوضَع على صدرة رئيس الكهنة (</w:t>
      </w:r>
      <w:hyperlink r:id="rId520">
        <w:r>
          <w:rPr>
            <w:lang w:val="ar_AE" w:bidi="ar_AE"/>
          </w:rPr>
          <w:rPr>
            <w:color w:val="0000EE"/>
            <w:u w:val="single"/>
          </w:rPr>
          <w:t>خروج 28:9</w:t>
        </w:r>
      </w:hyperlink>
      <w:r>
        <w:rPr>
          <w:lang w:val="ar_AE" w:bidi="ar_AE"/>
        </w:rPr>
        <w:t>).</w:t>
      </w:r>
      <w:r>
        <w:rPr>
          <w:b/>
          <w:lang w:val="ar_AE" w:bidi="ar_AE"/>
        </w:rPr>
        <w:t xml:space="preserve"> انظر</w:t>
      </w:r>
      <w:r>
        <w:rPr>
          <w:lang w:val="ar_AE" w:bidi="ar_AE"/>
        </w:rPr>
        <w:t xml:space="preserve"> </w:t>
      </w:r>
      <w:r>
        <w:rPr>
          <w:lang w:val="ar_AE" w:bidi="ar_AE"/>
        </w:rPr>
        <w:t>الأحجار الكريمة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lang w:val="ar_AE" w:bidi="ar_AE"/>
        </w:rPr>
        <w:t>مُصطلح يُستخدَم في العهد الجديد لوَصف مكانة يسوع السامية.</w:t>
      </w:r>
    </w:p>
    <w:p>
      <w:pPr>
        <w:bidi/>
      </w:pPr>
      <w:r>
        <w:rPr>
          <w:lang w:val="ar_AE" w:bidi="ar_AE"/>
        </w:rPr>
      </w:r>
      <w:r>
        <w:rPr>
          <w:lang w:val="ar_AE" w:bidi="ar_AE"/>
        </w:rPr>
        <w:t>استخدمَ يسوعُ هذا التعبير للإشارة إلى نفسه في مَثَل الكرَّامين الأشرار (</w:t>
      </w:r>
      <w:hyperlink r:id="rId521">
        <w:r>
          <w:rPr>
            <w:lang w:val="ar_AE" w:bidi="ar_AE"/>
          </w:rPr>
          <w:rPr>
            <w:color w:val="0000EE"/>
            <w:u w:val="single"/>
          </w:rPr>
          <w:t>متى ٢١: ٤٢</w:t>
        </w:r>
      </w:hyperlink>
      <w:r>
        <w:rPr>
          <w:lang w:val="ar_AE" w:bidi="ar_AE"/>
        </w:rPr>
        <w:t xml:space="preserve">؛ </w:t>
      </w:r>
      <w:hyperlink r:id="rId522">
        <w:r>
          <w:rPr>
            <w:lang w:val="ar_AE" w:bidi="ar_AE"/>
          </w:rPr>
          <w:rPr>
            <w:color w:val="0000EE"/>
            <w:u w:val="single"/>
          </w:rPr>
          <w:t>مرقس ١٢: ١٠</w:t>
        </w:r>
      </w:hyperlink>
      <w:r>
        <w:rPr>
          <w:lang w:val="ar_AE" w:bidi="ar_AE"/>
        </w:rPr>
        <w:t xml:space="preserve">؛ </w:t>
      </w:r>
      <w:hyperlink r:id="rId523">
        <w:r>
          <w:rPr>
            <w:lang w:val="ar_AE" w:bidi="ar_AE"/>
          </w:rPr>
          <w:rPr>
            <w:color w:val="0000EE"/>
            <w:u w:val="single"/>
          </w:rPr>
          <w:t>لوقا ٢٠: ١٧</w:t>
        </w:r>
      </w:hyperlink>
      <w:r>
        <w:rPr>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4">
        <w:r>
          <w:rPr>
            <w:lang w:val="ar_AE" w:bidi="ar_AE"/>
          </w:rPr>
          <w:rPr>
            <w:color w:val="0000EE"/>
            <w:u w:val="single"/>
          </w:rPr>
          <w:t>١٨: ٢٢، ٢٣</w:t>
        </w:r>
      </w:hyperlink>
      <w:r>
        <w:rPr>
          <w:lang w:val="ar_AE" w:bidi="ar_AE"/>
        </w:rPr>
        <w:t xml:space="preserve"> (قارن مع </w:t>
      </w:r>
      <w:hyperlink r:id="rId525">
        <w:r>
          <w:rPr>
            <w:lang w:val="ar_AE" w:bidi="ar_AE"/>
          </w:rPr>
          <w:rPr>
            <w:color w:val="0000EE"/>
            <w:u w:val="single"/>
          </w:rPr>
          <w:t>إشعياء ٢٨: ١٦</w:t>
        </w:r>
      </w:hyperlink>
      <w:r>
        <w:rPr>
          <w:lang w:val="ar_AE" w:bidi="ar_AE"/>
        </w:rPr>
        <w:t>)، النص الذي اعتبرَ يسوعُ أنه يتحدَّث عن رفضه وتمجيده. رفضَ القادةُ اليهود يسوعَ، لكن الله رفعه باعتباره حجر الزاوية.</w:t>
      </w:r>
    </w:p>
    <w:p>
      <w:pPr>
        <w:bidi/>
      </w:pPr>
      <w:r>
        <w:rPr>
          <w:lang w:val="ar_AE" w:bidi="ar_AE"/>
        </w:rPr>
      </w:r>
      <w:r>
        <w:rPr>
          <w:lang w:val="ar_AE" w:bidi="ar_AE"/>
        </w:rPr>
        <w:t xml:space="preserve">ثانيًا، يُستخدَم التعبير في </w:t>
      </w:r>
      <w:hyperlink r:id="rId526">
        <w:r>
          <w:rPr>
            <w:lang w:val="ar_AE" w:bidi="ar_AE"/>
          </w:rPr>
          <w:rPr>
            <w:color w:val="0000EE"/>
            <w:u w:val="single"/>
          </w:rPr>
          <w:t>أعمال الرسل ٤: ١١</w:t>
        </w:r>
      </w:hyperlink>
      <w:r>
        <w:rPr>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7">
        <w:r>
          <w:rPr>
            <w:lang w:val="ar_AE" w:bidi="ar_AE"/>
          </w:rPr>
          <w:rPr>
            <w:color w:val="0000EE"/>
            <w:u w:val="single"/>
          </w:rPr>
          <w:t>١٠</w:t>
        </w:r>
      </w:hyperlink>
      <w:r>
        <w:rPr>
          <w:lang w:val="ar_AE" w:bidi="ar_AE"/>
        </w:rPr>
        <w:t xml:space="preserve">). ثم اقتبسَ </w:t>
      </w:r>
      <w:hyperlink r:id="rId528">
        <w:r>
          <w:rPr>
            <w:lang w:val="ar_AE" w:bidi="ar_AE"/>
          </w:rPr>
          <w:rPr>
            <w:color w:val="0000EE"/>
            <w:u w:val="single"/>
          </w:rPr>
          <w:t>مزمور ١١٨: ٢٢</w:t>
        </w:r>
      </w:hyperlink>
      <w:r>
        <w:rPr>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lang w:val="ar_AE" w:bidi="ar_AE"/>
        </w:rPr>
      </w:r>
      <w:r>
        <w:rPr>
          <w:lang w:val="ar_AE" w:bidi="ar_AE"/>
        </w:rPr>
        <w:t xml:space="preserve">يُستخدَم التعبير أيضًا في </w:t>
      </w:r>
      <w:hyperlink r:id="rId529">
        <w:r>
          <w:rPr>
            <w:lang w:val="ar_AE" w:bidi="ar_AE"/>
          </w:rPr>
          <w:rPr>
            <w:color w:val="0000EE"/>
            <w:u w:val="single"/>
          </w:rPr>
          <w:t>١ بطرس ٢: ٦، ٧</w:t>
        </w:r>
      </w:hyperlink>
      <w:r>
        <w:rPr>
          <w:lang w:val="ar_AE" w:bidi="ar_AE"/>
        </w:rPr>
        <w:t xml:space="preserve">. في الآية </w:t>
      </w:r>
      <w:hyperlink r:id="rId530">
        <w:r>
          <w:rPr>
            <w:lang w:val="ar_AE" w:bidi="ar_AE"/>
          </w:rPr>
          <w:rPr>
            <w:color w:val="0000EE"/>
            <w:u w:val="single"/>
          </w:rPr>
          <w:t>٤</w:t>
        </w:r>
      </w:hyperlink>
      <w:r>
        <w:rPr>
          <w:lang w:val="ar_AE" w:bidi="ar_AE"/>
        </w:rPr>
        <w:t xml:space="preserve"> يَجمع بطرس بين فكرة رفض الحجر في </w:t>
      </w:r>
      <w:hyperlink r:id="rId528">
        <w:r>
          <w:rPr>
            <w:lang w:val="ar_AE" w:bidi="ar_AE"/>
          </w:rPr>
          <w:rPr>
            <w:color w:val="0000EE"/>
            <w:u w:val="single"/>
          </w:rPr>
          <w:t>مزمور ١١٨: ٢٢</w:t>
        </w:r>
      </w:hyperlink>
      <w:r>
        <w:rPr>
          <w:lang w:val="ar_AE" w:bidi="ar_AE"/>
        </w:rPr>
        <w:t xml:space="preserve"> وبين فكرة الحجر المُختَار الكريم في </w:t>
      </w:r>
      <w:hyperlink r:id="rId525">
        <w:r>
          <w:rPr>
            <w:lang w:val="ar_AE" w:bidi="ar_AE"/>
          </w:rPr>
          <w:rPr>
            <w:color w:val="0000EE"/>
            <w:u w:val="single"/>
          </w:rPr>
          <w:t>إشعياء ٢٨: ١٦</w:t>
        </w:r>
      </w:hyperlink>
      <w:r>
        <w:rPr>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1">
        <w:r>
          <w:rPr>
            <w:lang w:val="ar_AE" w:bidi="ar_AE"/>
          </w:rPr>
          <w:rPr>
            <w:color w:val="0000EE"/>
            <w:u w:val="single"/>
          </w:rPr>
          <w:t>٦</w:t>
        </w:r>
      </w:hyperlink>
      <w:r>
        <w:rPr>
          <w:lang w:val="ar_AE" w:bidi="ar_AE"/>
        </w:rPr>
        <w:t xml:space="preserve">، يَقتبس بطرسُ من </w:t>
      </w:r>
      <w:hyperlink r:id="rId525">
        <w:r>
          <w:rPr>
            <w:lang w:val="ar_AE" w:bidi="ar_AE"/>
          </w:rPr>
          <w:rPr>
            <w:color w:val="0000EE"/>
            <w:u w:val="single"/>
          </w:rPr>
          <w:t>إشعياء ٢٨: ١٦</w:t>
        </w:r>
      </w:hyperlink>
      <w:r>
        <w:rPr>
          <w:lang w:val="ar_AE" w:bidi="ar_AE"/>
        </w:rPr>
        <w:t xml:space="preserve">، الذي يَتحدَّث عن حجر الزاوية المُختَار الكريم، ويَربُط هذا بالمؤمنين. في الآيات </w:t>
      </w:r>
      <w:hyperlink r:id="rId532">
        <w:r>
          <w:rPr>
            <w:lang w:val="ar_AE" w:bidi="ar_AE"/>
          </w:rPr>
          <w:rPr>
            <w:color w:val="0000EE"/>
            <w:u w:val="single"/>
          </w:rPr>
          <w:t>٧، ٨</w:t>
        </w:r>
      </w:hyperlink>
      <w:r>
        <w:rPr>
          <w:lang w:val="ar_AE" w:bidi="ar_AE"/>
        </w:rPr>
        <w:t xml:space="preserve">، يَقتبس </w:t>
      </w:r>
      <w:hyperlink r:id="rId528">
        <w:r>
          <w:rPr>
            <w:lang w:val="ar_AE" w:bidi="ar_AE"/>
          </w:rPr>
          <w:rPr>
            <w:color w:val="0000EE"/>
            <w:u w:val="single"/>
          </w:rPr>
          <w:t>مزمور ١١٨: ٢٢</w:t>
        </w:r>
      </w:hyperlink>
      <w:r>
        <w:rPr>
          <w:lang w:val="ar_AE" w:bidi="ar_AE"/>
        </w:rPr>
        <w:t>، في إشارة إلى رفض الحجر، و</w:t>
      </w:r>
      <w:hyperlink r:id="rId533">
        <w:r>
          <w:rPr>
            <w:lang w:val="ar_AE" w:bidi="ar_AE"/>
          </w:rPr>
          <w:rPr>
            <w:color w:val="0000EE"/>
            <w:u w:val="single"/>
          </w:rPr>
          <w:t>إشعياء ٨: ١٤</w:t>
        </w:r>
      </w:hyperlink>
      <w:r>
        <w:rPr>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lang w:val="ar_AE" w:bidi="ar_AE"/>
        </w:rPr>
      </w:r>
      <w:r>
        <w:rPr>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4">
        <w:r>
          <w:rPr>
            <w:lang w:val="ar_AE" w:bidi="ar_AE"/>
          </w:rPr>
          <w:rPr>
            <w:color w:val="0000EE"/>
            <w:u w:val="single"/>
          </w:rPr>
          <w:t>أفسس ٢: ٢٠</w:t>
        </w:r>
      </w:hyperlink>
      <w:r>
        <w:rPr>
          <w:lang w:val="ar_AE" w:bidi="ar_AE"/>
        </w:rPr>
        <w:t>، يُشار أيضًا إلى المسيح يسوع باعتباره حجر الزاوية الذي بُنيَتْ عليه الكنيسة.</w:t>
      </w:r>
      <w:r>
        <w:rPr>
          <w:lang w:val="ar_AE" w:bidi="ar_AE"/>
        </w:rPr>
      </w:r>
      <w:r>
        <w:rPr>
          <w:lang w:val="ar_AE" w:bidi="ar_AE"/>
        </w:rPr>
      </w:r>
    </w:p>
    <w:p>
      <w:pPr>
        <w:bidi/>
      </w:pPr>
      <w:r>
        <w:rPr>
          <w:lang w:val="ar_AE" w:bidi="ar_AE"/>
        </w:rPr>
      </w:r>
    </w:p>
    <w:p>
      <w:pPr>
        <w:pStyle w:val="Heading2"/>
        <w:bidi/>
      </w:pPr>
      <w:r>
        <w:rPr>
          <w:lang w:val="ar_AE" w:bidi="ar_AE"/>
        </w:rPr>
        <w:t>حجر الكلس</w:t>
      </w:r>
      <w:r>
        <w:rPr>
          <w:lang w:val="ar_AE" w:bidi="ar_AE"/>
        </w:rPr>
      </w:r>
    </w:p>
    <w:p>
      <w:pPr>
        <w:bidi/>
      </w:pPr>
      <w:r>
        <w:rPr>
          <w:lang w:val="ar_AE" w:bidi="ar_AE"/>
        </w:rPr>
      </w:r>
      <w:r>
        <w:rPr>
          <w:lang w:val="ar_AE" w:bidi="ar_AE"/>
        </w:rPr>
        <w:t>حرفيًا "حجر الكلس"، المذكورة كمثال توضيحي لتدمير المذابح الوثنية في يَهوذَا (</w:t>
      </w:r>
      <w:hyperlink r:id="rId535">
        <w:r>
          <w:rPr>
            <w:lang w:val="ar_AE" w:bidi="ar_AE"/>
          </w:rPr>
          <w:rPr>
            <w:color w:val="0000EE"/>
            <w:u w:val="single"/>
          </w:rPr>
          <w:t>إش 27:9</w:t>
        </w:r>
      </w:hyperlink>
      <w:r>
        <w:rPr>
          <w:lang w:val="ar_AE" w:bidi="ar_AE"/>
        </w:rPr>
        <w:t>). تغطي طبقات الطباشير العديد من تلال يهوذا، وبما أن هذه المادة تتآكل بسهولة، فإن نبوءة إِشَعْيَاء مناسبة.</w:t>
      </w:r>
      <w:r>
        <w:rPr>
          <w:lang w:val="ar_AE" w:bidi="ar_AE"/>
        </w:rPr>
      </w:r>
      <w:r>
        <w:rPr>
          <w:lang w:val="ar_AE" w:bidi="ar_AE"/>
        </w:rPr>
      </w:r>
    </w:p>
    <w:p>
      <w:pPr>
        <w:bidi/>
      </w:pPr>
      <w:r>
        <w:rPr>
          <w:lang w:val="ar_AE" w:bidi="ar_AE"/>
        </w:rPr>
      </w:r>
    </w:p>
    <w:p>
      <w:pPr>
        <w:pStyle w:val="Heading2"/>
        <w:bidi/>
      </w:pPr>
      <w:r>
        <w:rPr>
          <w:lang w:val="ar_AE" w:bidi="ar_AE"/>
        </w:rPr>
        <w:t>حجر المعونة (إبينيزر)</w:t>
      </w:r>
      <w:r>
        <w:rPr>
          <w:lang w:val="ar_AE" w:bidi="ar_AE"/>
        </w:rPr>
      </w:r>
    </w:p>
    <w:p>
      <w:pPr>
        <w:bidi/>
      </w:pPr>
      <w:r>
        <w:rPr>
          <w:lang w:val="ar_AE" w:bidi="ar_AE"/>
        </w:rPr>
      </w:r>
      <w:r>
        <w:rPr>
          <w:lang w:val="ar_AE" w:bidi="ar_AE"/>
        </w:rPr>
        <w:t>1. الموقع الذي نزل فيه جيش بني إسرائيل استعدادًا لمعركة ضد الفلسطينيين (</w:t>
      </w:r>
      <w:hyperlink r:id="rId536">
        <w:r>
          <w:rPr>
            <w:lang w:val="ar_AE" w:bidi="ar_AE"/>
          </w:rPr>
          <w:rPr>
            <w:color w:val="0000EE"/>
            <w:u w:val="single"/>
          </w:rPr>
          <w:t>1 صم 4:1–11</w:t>
        </w:r>
      </w:hyperlink>
      <w:r>
        <w:rPr>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7">
        <w:r>
          <w:rPr>
            <w:lang w:val="ar_AE" w:bidi="ar_AE"/>
          </w:rPr>
          <w:rPr>
            <w:color w:val="0000EE"/>
            <w:u w:val="single"/>
          </w:rPr>
          <w:t>1 صم 4:3–11؛</w:t>
        </w:r>
      </w:hyperlink>
      <w:r>
        <w:rPr>
          <w:lang w:val="ar_AE" w:bidi="ar_AE"/>
        </w:rPr>
        <w:t xml:space="preserve"> </w:t>
      </w:r>
      <w:hyperlink r:id="rId538">
        <w:r>
          <w:rPr>
            <w:lang w:val="ar_AE" w:bidi="ar_AE"/>
          </w:rPr>
          <w:rPr>
            <w:color w:val="0000EE"/>
            <w:u w:val="single"/>
          </w:rPr>
          <w:t>5:1</w:t>
        </w:r>
      </w:hyperlink>
      <w:r>
        <w:rPr>
          <w:lang w:val="ar_AE" w:bidi="ar_AE"/>
        </w:rPr>
        <w:t>).</w:t>
      </w:r>
    </w:p>
    <w:p>
      <w:pPr>
        <w:bidi/>
      </w:pPr>
      <w:r>
        <w:rPr>
          <w:lang w:val="ar_AE" w:bidi="ar_AE"/>
        </w:rPr>
      </w:r>
      <w:r>
        <w:rPr>
          <w:lang w:val="ar_AE" w:bidi="ar_AE"/>
        </w:rPr>
        <w:t xml:space="preserve">2. موقع بالقرب من </w:t>
      </w:r>
      <w:r>
        <w:rPr>
          <w:lang w:val="ar_AE" w:bidi="ar_AE"/>
        </w:rPr>
        <w:t>ٱلْمِصْفَاةِ</w:t>
      </w:r>
      <w:r>
        <w:rPr>
          <w:lang w:val="ar_AE" w:bidi="ar_AE"/>
        </w:rPr>
        <w:t xml:space="preserve">، حيث منح ٱلله إِسْرَائِيلَ نصرًا على الفلسطينيين. ولإحياء ذكرى النصر، أقام صَموئِيل حجرًا بين </w:t>
      </w:r>
      <w:r>
        <w:rPr>
          <w:lang w:val="ar_AE" w:bidi="ar_AE"/>
        </w:rPr>
        <w:t>ٱلْمِصْفَاةِ</w:t>
      </w:r>
      <w:r>
        <w:rPr>
          <w:lang w:val="ar_AE" w:bidi="ar_AE"/>
        </w:rPr>
        <w:t xml:space="preserve"> و</w:t>
      </w:r>
      <w:r>
        <w:rPr>
          <w:lang w:val="ar_AE" w:bidi="ar_AE"/>
        </w:rPr>
        <w:t>ٱلسِّنِّ</w:t>
      </w:r>
      <w:r>
        <w:rPr>
          <w:lang w:val="ar_AE" w:bidi="ar_AE"/>
        </w:rPr>
        <w:t xml:space="preserve"> وسمّاه </w:t>
      </w:r>
      <w:r>
        <w:rPr>
          <w:lang w:val="ar_AE" w:bidi="ar_AE"/>
        </w:rPr>
        <w:t>حَجَر ٱلْمَعُونَةِ</w:t>
      </w:r>
      <w:r>
        <w:rPr>
          <w:lang w:val="ar_AE" w:bidi="ar_AE"/>
        </w:rPr>
        <w:t>، بمعنى "حجر المساعدة"، لأن الرب قد ساعدهم في الحصول على النصر (</w:t>
      </w:r>
      <w:hyperlink r:id="rId539">
        <w:r>
          <w:rPr>
            <w:lang w:val="ar_AE" w:bidi="ar_AE"/>
          </w:rPr>
          <w:rPr>
            <w:color w:val="0000EE"/>
            <w:u w:val="single"/>
          </w:rPr>
          <w:t>1 صم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ٱلزَّاحِفَةِ</w:t>
      </w:r>
      <w:r>
        <w:rPr>
          <w:lang w:val="ar_AE" w:bidi="ar_AE"/>
        </w:rPr>
      </w:r>
    </w:p>
    <w:p>
      <w:pPr>
        <w:pStyle w:val="Heading2"/>
        <w:bidi/>
      </w:pPr>
      <w:r>
        <w:rPr>
          <w:lang w:val="ar_AE" w:bidi="ar_AE"/>
        </w:rPr>
        <w:t>حَجَرِ ٱلزَّاحِفَةِ</w:t>
      </w:r>
      <w:r>
        <w:rPr>
          <w:lang w:val="ar_AE" w:bidi="ar_AE"/>
        </w:rPr>
        <w:t>*</w:t>
      </w:r>
    </w:p>
    <w:p>
      <w:pPr>
        <w:bidi/>
      </w:pPr>
      <w:r>
        <w:rPr>
          <w:lang w:val="ar_AE" w:bidi="ar_AE"/>
        </w:rPr>
      </w:r>
      <w:r>
        <w:rPr>
          <w:lang w:val="ar_AE" w:bidi="ar_AE"/>
        </w:rPr>
        <w:t>المكان الذي ذبح فيه أدونيا، ابن داود، غنمًا وبقرًا، وحاول أن ينصب نفسه ملكًا سرًّا (</w:t>
      </w:r>
      <w:hyperlink r:id="rId540">
        <w:r>
          <w:rPr>
            <w:lang w:val="ar_AE" w:bidi="ar_AE"/>
          </w:rPr>
          <w:rPr>
            <w:color w:val="0000EE"/>
            <w:u w:val="single"/>
          </w:rPr>
          <w:t>1ملوك 1: 9</w:t>
        </w:r>
      </w:hyperlink>
      <w:r>
        <w:rPr>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lang w:val="ar_AE" w:bidi="ar_AE"/>
        </w:rPr>
      </w:r>
      <w:r>
        <w:rPr>
          <w:lang w:val="ar_AE" w:bidi="ar_AE"/>
        </w:rPr>
      </w:r>
    </w:p>
    <w:p>
      <w:pPr>
        <w:bidi/>
      </w:pPr>
      <w:r>
        <w:rPr>
          <w:lang w:val="ar_AE" w:bidi="ar_AE"/>
        </w:rPr>
      </w:r>
    </w:p>
    <w:p>
      <w:pPr>
        <w:pStyle w:val="Heading2"/>
        <w:bidi/>
      </w:pPr>
      <w:r>
        <w:rPr>
          <w:lang w:val="ar_AE" w:bidi="ar_AE"/>
        </w:rPr>
        <w:t>حَجَرِ بُوهَنَ</w:t>
      </w:r>
      <w:r>
        <w:rPr>
          <w:lang w:val="ar_AE" w:bidi="ar_AE"/>
        </w:rPr>
      </w:r>
    </w:p>
    <w:p>
      <w:pPr>
        <w:pStyle w:val="Heading2"/>
        <w:bidi/>
      </w:pPr>
      <w:r>
        <w:rPr>
          <w:lang w:val="ar_AE" w:bidi="ar_AE"/>
        </w:rPr>
        <w:t>حَجَرِ بُوهَنَ</w:t>
      </w:r>
    </w:p>
    <w:p>
      <w:pPr>
        <w:bidi/>
      </w:pPr>
      <w:r>
        <w:rPr>
          <w:lang w:val="ar_AE" w:bidi="ar_AE"/>
        </w:rPr>
      </w:r>
      <w:r>
        <w:rPr>
          <w:lang w:val="ar_AE" w:bidi="ar_AE"/>
        </w:rPr>
        <w:t>حجر يحدد الحدود الشمالية الشرقية بين سبطي يَهوذَا وبَنْيَامِينَ. كان بوهَنَ من نسل رَأوبَيْنَ، ولم يُذكر في مكان آخر في العهد القديم (</w:t>
      </w:r>
      <w:hyperlink r:id="rId541">
        <w:r>
          <w:rPr>
            <w:lang w:val="ar_AE" w:bidi="ar_AE"/>
          </w:rPr>
          <w:rPr>
            <w:color w:val="0000EE"/>
            <w:u w:val="single"/>
          </w:rPr>
          <w:t>يشوع 15:6</w:t>
        </w:r>
      </w:hyperlink>
      <w:r>
        <w:rPr>
          <w:lang w:val="ar_AE" w:bidi="ar_AE"/>
        </w:rPr>
        <w:t xml:space="preserve">; </w:t>
      </w:r>
      <w:hyperlink r:id="rId542">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رشيد</w:t>
      </w:r>
      <w:r>
        <w:rPr>
          <w:lang w:val="ar_AE" w:bidi="ar_AE"/>
        </w:rPr>
      </w:r>
    </w:p>
    <w:p>
      <w:pPr>
        <w:bidi/>
      </w:pPr>
      <w:r>
        <w:rPr>
          <w:lang w:val="ar_AE" w:bidi="ar_AE"/>
        </w:rPr>
      </w:r>
      <w:r>
        <w:rPr>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lang w:val="ar_AE" w:bidi="ar_AE"/>
        </w:rPr>
      </w:r>
      <w:r>
        <w:rPr>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lang w:val="ar_AE" w:bidi="ar_AE"/>
        </w:rPr>
      </w:r>
      <w:r>
        <w:rPr>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lang w:val="ar_AE" w:bidi="ar_AE"/>
        </w:rPr>
      </w:r>
      <w:r>
        <w:rPr>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lang w:val="ar_AE" w:bidi="ar_AE"/>
        </w:rPr>
        <w:t>دِيمُوطِيقِيّة</w:t>
      </w:r>
      <w:r>
        <w:rPr>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lang w:val="ar_AE" w:bidi="ar_AE"/>
        </w:rPr>
      </w:r>
      <w:r>
        <w:rPr>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lang w:val="ar_AE" w:bidi="ar_AE"/>
        </w:rPr>
      </w:r>
      <w:r>
        <w:rPr>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lang w:val="ar_AE" w:bidi="ar_AE"/>
        </w:rPr>
      </w:r>
      <w:r>
        <w:rPr>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lang w:val="ar_AE" w:bidi="ar_AE"/>
        </w:rPr>
      </w:r>
      <w:r>
        <w:rPr>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lang w:val="ar_AE" w:bidi="ar_AE"/>
        </w:rPr>
      </w:r>
      <w:r>
        <w:rPr>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lang w:val="ar_AE" w:bidi="ar_AE"/>
        </w:rPr>
      </w:r>
      <w:r>
        <w:rPr>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lang w:val="ar_AE" w:bidi="ar_AE"/>
        </w:rPr>
      </w:r>
      <w:r>
        <w:rPr>
          <w:lang w:val="ar_AE" w:bidi="ar_AE"/>
        </w:rPr>
        <w:t>قرر الكهنة عمل هذه الأشياء:</w:t>
      </w:r>
    </w:p>
    <w:p>
      <w:pPr>
        <w:pStyle w:val="ListNumber"/>
        <w:numPr>
          <w:ilvl w:val="0"/>
          <w:numId w:val="15"/>
        </w:numPr>
        <w:bidi/>
        <w:spacing w:line="240" w:lineRule="auto"/>
        <w:ind w:left="720"/>
      </w:pPr>
      <w:r>
        <w:rPr>
          <w:lang w:val="ar_AE" w:bidi="ar_AE"/>
        </w:rPr>
      </w:r>
      <w:r>
        <w:rPr>
          <w:lang w:val="ar_AE" w:bidi="ar_AE"/>
        </w:rPr>
        <w:t>عمل تماثيل لبطليموس باعتباره مخلص مصر.</w:t>
      </w:r>
    </w:p>
    <w:p>
      <w:pPr>
        <w:pStyle w:val="ListNumber"/>
        <w:bidi/>
        <w:spacing w:line="240" w:lineRule="auto"/>
        <w:ind w:left="720"/>
      </w:pPr>
      <w:r>
        <w:rPr>
          <w:lang w:val="ar_AE" w:bidi="ar_AE"/>
        </w:rPr>
      </w:r>
      <w:r>
        <w:rPr>
          <w:lang w:val="ar_AE" w:bidi="ar_AE"/>
        </w:rPr>
        <w:t>وضع مجسمات لبطليموس في المعابد (الأضرحة) بجانب الآلهة.</w:t>
      </w:r>
    </w:p>
    <w:p>
      <w:pPr>
        <w:pStyle w:val="ListNumber"/>
        <w:bidi/>
        <w:spacing w:line="240" w:lineRule="auto"/>
        <w:ind w:left="720"/>
      </w:pPr>
      <w:r>
        <w:rPr>
          <w:lang w:val="ar_AE" w:bidi="ar_AE"/>
        </w:rPr>
      </w:r>
      <w:r>
        <w:rPr>
          <w:lang w:val="ar_AE" w:bidi="ar_AE"/>
        </w:rPr>
        <w:t>ضع 10 تيجان مزدوجة من الذهب على معابده (أضرحته).</w:t>
      </w:r>
    </w:p>
    <w:p>
      <w:pPr>
        <w:pStyle w:val="ListNumber"/>
        <w:bidi/>
        <w:spacing w:line="240" w:lineRule="auto"/>
        <w:ind w:left="720"/>
      </w:pPr>
      <w:r>
        <w:rPr>
          <w:lang w:val="ar_AE" w:bidi="ar_AE"/>
        </w:rPr>
      </w:r>
      <w:r>
        <w:rPr>
          <w:lang w:val="ar_AE" w:bidi="ar_AE"/>
        </w:rPr>
        <w:t>إقرار يوم عيد ميلاد الملك ويوم تتويجه عطلات رسمية.</w:t>
      </w:r>
    </w:p>
    <w:p>
      <w:pPr>
        <w:pStyle w:val="ListNumber"/>
        <w:bidi/>
        <w:spacing w:line="240" w:lineRule="auto"/>
        <w:ind w:left="720"/>
      </w:pPr>
      <w:r>
        <w:rPr>
          <w:lang w:val="ar_AE" w:bidi="ar_AE"/>
        </w:rPr>
      </w:r>
      <w:r>
        <w:rPr>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lang w:val="ar_AE" w:bidi="ar_AE"/>
        </w:rPr>
      </w:r>
      <w:r>
        <w:rPr>
          <w:lang w:val="ar_AE" w:bidi="ar_AE"/>
        </w:rPr>
        <w:t>إضافة هذا اللقب للكهنة: "كهنة الإله المُحسن بطليموس إبيفانوس، الظاهر في الأرض".</w:t>
      </w:r>
    </w:p>
    <w:p>
      <w:pPr>
        <w:pStyle w:val="ListNumber"/>
        <w:bidi/>
        <w:spacing w:line="240" w:lineRule="auto"/>
        <w:ind w:left="720"/>
      </w:pPr>
      <w:r>
        <w:rPr>
          <w:lang w:val="ar_AE" w:bidi="ar_AE"/>
        </w:rPr>
      </w:r>
      <w:r>
        <w:rPr>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lang w:val="ar_AE" w:bidi="ar_AE"/>
        </w:rPr>
      </w:r>
      <w:r>
        <w:rPr>
          <w:lang w:val="ar_AE" w:bidi="ar_AE"/>
        </w:rPr>
        <w:t>نسخ المرسوم على ألواح بازلتية لوضعها في المعابد "جنبًا إلى جنب مع تمثال مجسم بطليموس، الإله الحيّ للأبد."</w:t>
      </w:r>
    </w:p>
    <w:p>
      <w:pPr>
        <w:bidi/>
      </w:pPr>
      <w:r>
        <w:rPr>
          <w:lang w:val="ar_AE" w:bidi="ar_AE"/>
        </w:rPr>
      </w:r>
      <w:r>
        <w:rPr>
          <w:lang w:val="ar_AE" w:bidi="ar_AE"/>
        </w:rPr>
        <w:t>نُقل الحجر إلى إنجلترا بسبب معاهدة وُقعت في عام 1801. وهو معروض الآن في المتحف البريطاني في لندن.</w:t>
      </w:r>
      <w:r>
        <w:rPr>
          <w:lang w:val="ar_AE" w:bidi="ar_AE"/>
        </w:rPr>
      </w:r>
      <w:r>
        <w:rPr>
          <w:lang w:val="ar_AE" w:bidi="ar_AE"/>
        </w:rPr>
      </w:r>
    </w:p>
    <w:p>
      <w:pPr>
        <w:bidi/>
      </w:pPr>
      <w:r>
        <w:rPr>
          <w:lang w:val="ar_AE" w:bidi="ar_AE"/>
        </w:rPr>
      </w:r>
    </w:p>
    <w:p>
      <w:pPr>
        <w:pStyle w:val="Heading2"/>
        <w:bidi/>
      </w:pPr>
      <w:r>
        <w:rPr>
          <w:lang w:val="ar_AE" w:bidi="ar_AE"/>
        </w:rPr>
        <w:t>حَجَرُ زوحَلَتَ</w:t>
      </w:r>
      <w:r>
        <w:rPr>
          <w:lang w:val="ar_AE" w:bidi="ar_AE"/>
        </w:rPr>
      </w:r>
    </w:p>
    <w:p>
      <w:pPr>
        <w:pStyle w:val="Heading2"/>
        <w:bidi/>
      </w:pPr>
      <w:r>
        <w:rPr>
          <w:lang w:val="ar_AE" w:bidi="ar_AE"/>
        </w:rPr>
        <w:t>حَجَرُ زوحَلَتَ</w:t>
      </w:r>
    </w:p>
    <w:p>
      <w:pPr>
        <w:bidi/>
      </w:pPr>
      <w:r>
        <w:rPr>
          <w:lang w:val="ar_AE" w:bidi="ar_AE"/>
        </w:rPr>
      </w:r>
      <w:r>
        <w:rPr>
          <w:lang w:val="ar_AE" w:bidi="ar_AE"/>
        </w:rPr>
        <w:t>ترجمة بديلة للاسم "حَجَرِ الزَّاحِفَةِ" في</w:t>
      </w:r>
      <w:hyperlink r:id="rId540">
        <w:r>
          <w:rPr>
            <w:lang w:val="ar_AE" w:bidi="ar_AE"/>
          </w:rPr>
          <w:rPr>
            <w:color w:val="0000EE"/>
            <w:u w:val="single"/>
          </w:rPr>
          <w:t xml:space="preserve"> 1ملوك 1: 9</w:t>
        </w:r>
      </w:hyperlink>
      <w:r>
        <w:rPr>
          <w:lang w:val="ar_AE" w:bidi="ar_AE"/>
        </w:rPr>
        <w:t xml:space="preserve">. انظر </w:t>
      </w:r>
      <w:r>
        <w:rPr>
          <w:lang w:val="ar_AE" w:bidi="ar_AE"/>
        </w:rPr>
        <w:t>حجر الزاحفة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عثرة</w:t>
      </w:r>
      <w:r>
        <w:rPr>
          <w:lang w:val="ar_AE" w:bidi="ar_AE"/>
        </w:rPr>
      </w:r>
    </w:p>
    <w:p>
      <w:pPr>
        <w:bidi/>
      </w:pPr>
      <w:r>
        <w:rPr>
          <w:lang w:val="ar_AE" w:bidi="ar_AE"/>
        </w:rPr>
      </w:r>
      <w:r>
        <w:rPr>
          <w:lang w:val="ar_AE" w:bidi="ar_AE"/>
        </w:rPr>
        <w:t>مصطلح يُستخدم حرفيًا ومجازيًا للإشارة إلى أي شيء قد يتسبب في تعثر المرء.</w:t>
      </w:r>
    </w:p>
    <w:p>
      <w:pPr>
        <w:bidi/>
      </w:pPr>
      <w:r>
        <w:rPr>
          <w:lang w:val="ar_AE" w:bidi="ar_AE"/>
        </w:rPr>
      </w:r>
      <w:r>
        <w:rPr>
          <w:lang w:val="ar_AE" w:bidi="ar_AE"/>
        </w:rPr>
        <w:t xml:space="preserve">يُستخدم التعبير حرفيًا في </w:t>
      </w:r>
      <w:hyperlink r:id="rId543">
        <w:r>
          <w:rPr>
            <w:lang w:val="ar_AE" w:bidi="ar_AE"/>
          </w:rPr>
          <w:rPr>
            <w:color w:val="0000EE"/>
            <w:u w:val="single"/>
          </w:rPr>
          <w:t>لاويين 19:14</w:t>
        </w:r>
      </w:hyperlink>
      <w:r>
        <w:rPr>
          <w:lang w:val="ar_AE" w:bidi="ar_AE"/>
        </w:rPr>
        <w:t>،حيث يوصي الله شعب إِسْرَائِيل: "</w:t>
      </w:r>
      <w:r>
        <w:rPr>
          <w:lang w:val="ar_AE" w:bidi="ar_AE"/>
        </w:rPr>
        <w:t>قُدَّامَ ٱلْأَعْمَى لَا تَجْعَلْ مَعْثَرَةً</w:t>
      </w:r>
      <w:r>
        <w:rPr>
          <w:lang w:val="ar_AE" w:bidi="ar_AE"/>
        </w:rPr>
        <w:t>"، بل "</w:t>
      </w:r>
      <w:r>
        <w:rPr>
          <w:lang w:val="ar_AE" w:bidi="ar_AE"/>
        </w:rPr>
        <w:t>ٱخْشَ إِلَهَكَ. أَنَا ٱلرَّبُّ</w:t>
      </w:r>
      <w:r>
        <w:rPr>
          <w:lang w:val="ar_AE" w:bidi="ar_AE"/>
        </w:rPr>
        <w:t xml:space="preserve">". ويظهر استخدام مجازي على الجانب الآخر في </w:t>
      </w:r>
      <w:hyperlink r:id="rId544">
        <w:r>
          <w:rPr>
            <w:lang w:val="ar_AE" w:bidi="ar_AE"/>
          </w:rPr>
          <w:rPr>
            <w:color w:val="0000EE"/>
            <w:u w:val="single"/>
          </w:rPr>
          <w:t>إِرْمِيَا 6:21</w:t>
        </w:r>
      </w:hyperlink>
      <w:r>
        <w:rPr>
          <w:lang w:val="ar_AE" w:bidi="ar_AE"/>
        </w:rPr>
        <w:t>، بتعهد ٱللهِ بوضع حجر عثرة أمام شعب إِسْرَائِيل إذا لم يستجيبوا لتحذيراته.</w:t>
      </w:r>
    </w:p>
    <w:p>
      <w:pPr>
        <w:bidi/>
      </w:pPr>
      <w:r>
        <w:rPr>
          <w:lang w:val="ar_AE" w:bidi="ar_AE"/>
        </w:rPr>
      </w:r>
      <w:r>
        <w:rPr>
          <w:lang w:val="ar_AE" w:bidi="ar_AE"/>
        </w:rPr>
        <w:t>الاستخدام الأكثر شيوعًا في العهد القديم، مع ذلك، يوجد في حِزْقِيَال، إذ تُستخدم العبارة للإشارة إلى الأصنام والعبادة الوثنية: "</w:t>
      </w:r>
      <w:r>
        <w:rPr>
          <w:lang w:val="ar_AE" w:bidi="ar_AE"/>
        </w:rPr>
        <w:t>يَا ٱبْنَ آدَمَ، هَؤُلَاءِ ٱلرِّجَالُ قَدْ أَصْعَدُوا أَصْنَامَهُمْ إِلَى قُلُوبِهِمْ، وَوَضَعُوا مَعْثَرَةَ إِثْمِهِمْ تِلْقَاءَ أَوْجُهِهِمْ. فَهَلْ أُسْأَلُ مِنْهُمْ سُؤَالًا؟</w:t>
      </w:r>
      <w:r>
        <w:rPr>
          <w:lang w:val="ar_AE" w:bidi="ar_AE"/>
        </w:rPr>
        <w:t>" (</w:t>
      </w:r>
      <w:hyperlink r:id="rId545">
        <w:r>
          <w:rPr>
            <w:lang w:val="ar_AE" w:bidi="ar_AE"/>
          </w:rPr>
          <w:rPr>
            <w:color w:val="0000EE"/>
            <w:u w:val="single"/>
          </w:rPr>
          <w:t>حزقيال 14:3</w:t>
        </w:r>
      </w:hyperlink>
      <w:r>
        <w:rPr>
          <w:lang w:val="ar_AE" w:bidi="ar_AE"/>
        </w:rPr>
        <w:t xml:space="preserve">؛ أيضًا </w:t>
      </w:r>
      <w:hyperlink r:id="rId546">
        <w:r>
          <w:rPr>
            <w:lang w:val="ar_AE" w:bidi="ar_AE"/>
          </w:rPr>
          <w:rPr>
            <w:color w:val="0000EE"/>
            <w:u w:val="single"/>
          </w:rPr>
          <w:t>7:19</w:t>
        </w:r>
      </w:hyperlink>
      <w:r>
        <w:rPr>
          <w:lang w:val="ar_AE" w:bidi="ar_AE"/>
        </w:rPr>
        <w:t xml:space="preserve">؛ </w:t>
      </w:r>
      <w:hyperlink r:id="rId547">
        <w:r>
          <w:rPr>
            <w:lang w:val="ar_AE" w:bidi="ar_AE"/>
          </w:rPr>
          <w:rPr>
            <w:color w:val="0000EE"/>
            <w:u w:val="single"/>
          </w:rPr>
          <w:t>44:12</w:t>
        </w:r>
      </w:hyperlink>
      <w:r>
        <w:rPr>
          <w:lang w:val="ar_AE" w:bidi="ar_AE"/>
        </w:rPr>
        <w:t>).</w:t>
      </w:r>
    </w:p>
    <w:p>
      <w:pPr>
        <w:bidi/>
      </w:pPr>
      <w:r>
        <w:rPr>
          <w:lang w:val="ar_AE" w:bidi="ar_AE"/>
        </w:rPr>
      </w:r>
      <w:r>
        <w:rPr>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lang w:val="ar_AE" w:bidi="ar_AE"/>
        </w:rPr>
        <w:t>وَلَكِنَّنَا نَحْنُ نَكْرِزُ بِٱلْمَسِيحِ مَصْلُوبًا: لِلْيَهُودِ عَثْرَةً، وَلِلْيُونَانِيِّينَ جَهَالَةً!</w:t>
      </w:r>
      <w:r>
        <w:rPr>
          <w:lang w:val="ar_AE" w:bidi="ar_AE"/>
        </w:rPr>
        <w:t>" (</w:t>
      </w:r>
      <w:hyperlink r:id="rId548">
        <w:r>
          <w:rPr>
            <w:lang w:val="ar_AE" w:bidi="ar_AE"/>
          </w:rPr>
          <w:rPr>
            <w:color w:val="0000EE"/>
            <w:u w:val="single"/>
          </w:rPr>
          <w:t>1 كورنثوس 1:23</w:t>
        </w:r>
      </w:hyperlink>
      <w:r>
        <w:rPr>
          <w:lang w:val="ar_AE" w:bidi="ar_AE"/>
        </w:rPr>
        <w:t xml:space="preserve">؛ انظر أيضًا </w:t>
      </w:r>
      <w:hyperlink r:id="rId549">
        <w:r>
          <w:rPr>
            <w:lang w:val="ar_AE" w:bidi="ar_AE"/>
          </w:rPr>
          <w:rPr>
            <w:color w:val="0000EE"/>
            <w:u w:val="single"/>
          </w:rPr>
          <w:t>رومية 9:31–32</w:t>
        </w:r>
      </w:hyperlink>
      <w:r>
        <w:rPr>
          <w:lang w:val="ar_AE" w:bidi="ar_AE"/>
        </w:rPr>
        <w:t xml:space="preserve">). في </w:t>
      </w:r>
      <w:hyperlink r:id="rId550">
        <w:r>
          <w:rPr>
            <w:lang w:val="ar_AE" w:bidi="ar_AE"/>
          </w:rPr>
          <w:rPr>
            <w:color w:val="0000EE"/>
            <w:u w:val="single"/>
          </w:rPr>
          <w:t>رومية 11:11–12</w:t>
        </w:r>
      </w:hyperlink>
      <w:r>
        <w:rPr>
          <w:lang w:val="ar_AE" w:bidi="ar_AE"/>
        </w:rPr>
        <w:t xml:space="preserve">، يقول بولس إن هذه المقاومة هي في الواقع جزء من خطة ٱللهِ لنشر غِناه إلى العالم. وأخيرًا، يستخدم </w:t>
      </w:r>
      <w:hyperlink r:id="rId551">
        <w:r>
          <w:rPr>
            <w:lang w:val="ar_AE" w:bidi="ar_AE"/>
          </w:rPr>
          <w:rPr>
            <w:color w:val="0000EE"/>
            <w:u w:val="single"/>
          </w:rPr>
          <w:t>1 كورنثوس 8:9</w:t>
        </w:r>
      </w:hyperlink>
      <w:r>
        <w:rPr>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2">
        <w:r>
          <w:rPr>
            <w:lang w:val="ar_AE" w:bidi="ar_AE"/>
          </w:rPr>
          <w:rPr>
            <w:color w:val="0000EE"/>
            <w:u w:val="single"/>
          </w:rPr>
          <w:t>رومية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موآب</w:t>
      </w:r>
      <w:r>
        <w:rPr>
          <w:lang w:val="ar_AE" w:bidi="ar_AE"/>
        </w:rPr>
      </w:r>
    </w:p>
    <w:p>
      <w:pPr>
        <w:bidi/>
      </w:pPr>
      <w:r>
        <w:rPr>
          <w:lang w:val="ar_AE" w:bidi="ar_AE"/>
        </w:rPr>
      </w:r>
      <w:r>
        <w:rPr>
          <w:lang w:val="ar_AE" w:bidi="ar_AE"/>
        </w:rPr>
        <w:t>أطول مصدر أدبي خارج العهد القديم يتناول تاريخ منطقة فلسطين وشرق الأرْدُنّ في الحِقْبَة من 1300 إلى 600 قبل الميلاد.</w:t>
      </w:r>
    </w:p>
    <w:p>
      <w:pPr>
        <w:bidi/>
      </w:pPr>
      <w:r>
        <w:rPr>
          <w:lang w:val="ar_AE" w:bidi="ar_AE"/>
        </w:rPr>
      </w:r>
      <w:r>
        <w:rPr>
          <w:lang w:val="ar_AE" w:bidi="ar_AE"/>
        </w:rPr>
        <w:t>إنه مصدر في غاية الأهمية لاسيّما لفهم تاريخ المؤابيين، الذين عاشوا في شرق البحر المَيِّت.</w:t>
      </w:r>
    </w:p>
    <w:p>
      <w:pPr>
        <w:bidi/>
      </w:pPr>
      <w:r>
        <w:rPr>
          <w:lang w:val="ar_AE" w:bidi="ar_AE"/>
        </w:rPr>
      </w:r>
      <w:r>
        <w:rPr>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lang w:val="ar_AE" w:bidi="ar_AE"/>
        </w:rPr>
      </w:r>
      <w:r>
        <w:rPr>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lang w:val="ar_AE" w:bidi="ar_AE"/>
        </w:rPr>
        <w:t xml:space="preserve"> ا</w:t>
      </w:r>
      <w:r>
        <w:rPr>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lang w:val="ar_AE" w:bidi="ar_AE"/>
        </w:rPr>
      </w:r>
      <w:r>
        <w:rPr>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lang w:val="ar_AE" w:bidi="ar_AE"/>
        </w:rPr>
      </w:r>
      <w:r>
        <w:rPr>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lang w:val="ar_AE" w:bidi="ar_AE"/>
        </w:rPr>
      </w:r>
      <w:r>
        <w:rPr>
          <w:lang w:val="ar_AE" w:bidi="ar_AE"/>
        </w:rPr>
        <w:t>كان عُمْرِي ملكًا من 885 إلى 874 قبل الميلاد (</w:t>
      </w:r>
      <w:hyperlink r:id="rId553">
        <w:r>
          <w:rPr>
            <w:lang w:val="ar_AE" w:bidi="ar_AE"/>
          </w:rPr>
          <w:rPr>
            <w:color w:val="0000EE"/>
            <w:u w:val="single"/>
          </w:rPr>
          <w:t>1 ملوك 16</w:t>
        </w:r>
      </w:hyperlink>
      <w:r>
        <w:rPr>
          <w:lang w:val="ar_AE" w:bidi="ar_AE"/>
        </w:rPr>
        <w:t>).</w:t>
      </w:r>
    </w:p>
    <w:p>
      <w:pPr>
        <w:pStyle w:val="ListBullet"/>
        <w:bidi/>
        <w:spacing w:line="240" w:lineRule="auto"/>
        <w:ind w:left="720"/>
      </w:pPr>
      <w:r>
        <w:rPr>
          <w:lang w:val="ar_AE" w:bidi="ar_AE"/>
        </w:rPr>
      </w:r>
      <w:r>
        <w:rPr>
          <w:lang w:val="ar_AE" w:bidi="ar_AE"/>
        </w:rPr>
        <w:t>كان أَخْآب، ابن عمْرِي، ملكًا من 874 إلى 853 قبل الميلاد.</w:t>
      </w:r>
    </w:p>
    <w:p>
      <w:pPr>
        <w:pStyle w:val="ListBullet"/>
        <w:bidi/>
        <w:spacing w:line="240" w:lineRule="auto"/>
        <w:ind w:left="720"/>
      </w:pPr>
      <w:r>
        <w:rPr>
          <w:lang w:val="ar_AE" w:bidi="ar_AE"/>
        </w:rPr>
      </w:r>
      <w:r>
        <w:rPr>
          <w:lang w:val="ar_AE" w:bidi="ar_AE"/>
        </w:rPr>
        <w:t>كان أَخَزْيَا ملكًا من 853 إلى 852 قبل الميلاد.</w:t>
      </w:r>
    </w:p>
    <w:p>
      <w:pPr>
        <w:pStyle w:val="ListBullet"/>
        <w:bidi/>
        <w:spacing w:line="240" w:lineRule="auto"/>
        <w:ind w:left="720"/>
      </w:pPr>
      <w:r>
        <w:rPr>
          <w:lang w:val="ar_AE" w:bidi="ar_AE"/>
        </w:rPr>
      </w:r>
      <w:r>
        <w:rPr>
          <w:lang w:val="ar_AE" w:bidi="ar_AE"/>
        </w:rPr>
        <w:t>كان يَهورَام ملكًا من 852 إلى 841 قبل الميلاد.</w:t>
      </w:r>
    </w:p>
    <w:p>
      <w:pPr>
        <w:bidi/>
      </w:pPr>
      <w:r>
        <w:rPr>
          <w:lang w:val="ar_AE" w:bidi="ar_AE"/>
        </w:rPr>
      </w:r>
      <w:r>
        <w:rPr>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4">
        <w:r>
          <w:rPr>
            <w:lang w:val="ar_AE" w:bidi="ar_AE"/>
          </w:rPr>
          <w:rPr>
            <w:color w:val="0000EE"/>
            <w:u w:val="single"/>
          </w:rPr>
          <w:t>2 ملوك 3:4</w:t>
        </w:r>
      </w:hyperlink>
      <w:r>
        <w:rPr>
          <w:lang w:val="ar_AE" w:bidi="ar_AE"/>
        </w:rPr>
        <w:t>–</w:t>
      </w:r>
      <w:hyperlink r:id="rId554">
        <w:r>
          <w:rPr>
            <w:lang w:val="ar_AE" w:bidi="ar_AE"/>
          </w:rPr>
          <w:rPr>
            <w:color w:val="0000EE"/>
            <w:u w:val="single"/>
          </w:rPr>
          <w:t>27</w:t>
        </w:r>
      </w:hyperlink>
      <w:r>
        <w:rPr>
          <w:lang w:val="ar_AE" w:bidi="ar_AE"/>
        </w:rPr>
        <w:t>).</w:t>
      </w:r>
    </w:p>
    <w:p>
      <w:pPr>
        <w:bidi/>
      </w:pPr>
      <w:r>
        <w:rPr>
          <w:lang w:val="ar_AE" w:bidi="ar_AE"/>
        </w:rPr>
      </w:r>
      <w:r>
        <w:rPr>
          <w:lang w:val="ar_AE" w:bidi="ar_AE"/>
        </w:rPr>
        <w:t>بقية النص توضح انتصارات مِيشَع على الإسرائيليين، وأعماله العامة، ودعوة كَموش لمِيشَع للقتال ضد الحورانيين.</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حجْلَة</w:t>
      </w:r>
      <w:r>
        <w:rPr>
          <w:lang w:val="ar_AE" w:bidi="ar_AE"/>
        </w:rPr>
      </w:r>
    </w:p>
    <w:p>
      <w:pPr>
        <w:bidi/>
      </w:pPr>
      <w:r>
        <w:rPr>
          <w:lang w:val="ar_AE" w:bidi="ar_AE"/>
        </w:rPr>
      </w:r>
      <w:r>
        <w:rPr>
          <w:lang w:val="ar_AE" w:bidi="ar_AE"/>
        </w:rPr>
        <w:t>إحدى بنات صَلُفْحَاد الخمس (</w:t>
      </w:r>
      <w:hyperlink r:id="rId555">
        <w:r>
          <w:rPr>
            <w:lang w:val="ar_AE" w:bidi="ar_AE"/>
          </w:rPr>
          <w:rPr>
            <w:color w:val="0000EE"/>
            <w:u w:val="single"/>
          </w:rPr>
          <w:t>عدد 26:33</w:t>
        </w:r>
      </w:hyperlink>
      <w:r>
        <w:rPr>
          <w:lang w:val="ar_AE" w:bidi="ar_AE"/>
        </w:rPr>
        <w:t xml:space="preserve">؛ </w:t>
      </w:r>
      <w:hyperlink r:id="rId556">
        <w:r>
          <w:rPr>
            <w:lang w:val="ar_AE" w:bidi="ar_AE"/>
          </w:rPr>
          <w:rPr>
            <w:color w:val="0000EE"/>
            <w:u w:val="single"/>
          </w:rPr>
          <w:t>27:1</w:t>
        </w:r>
      </w:hyperlink>
      <w:r>
        <w:rPr>
          <w:lang w:val="ar_AE" w:bidi="ar_AE"/>
        </w:rPr>
        <w:t xml:space="preserve">؛ </w:t>
      </w:r>
      <w:hyperlink r:id="rId557">
        <w:r>
          <w:rPr>
            <w:lang w:val="ar_AE" w:bidi="ar_AE"/>
          </w:rPr>
          <w:rPr>
            <w:color w:val="0000EE"/>
            <w:u w:val="single"/>
          </w:rPr>
          <w:t>يشوع 17:3</w:t>
        </w:r>
      </w:hyperlink>
      <w:r>
        <w:rPr>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58">
        <w:r>
          <w:rPr>
            <w:lang w:val="ar_AE" w:bidi="ar_AE"/>
          </w:rPr>
          <w:rPr>
            <w:color w:val="0000EE"/>
            <w:u w:val="single"/>
          </w:rPr>
          <w:t>عدد 36:11–12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2"/>
        <w:bidi/>
      </w:pPr>
      <w:r>
        <w:rPr>
          <w:lang w:val="ar_AE" w:bidi="ar_AE"/>
        </w:rPr>
        <w:t>حَجِّي</w:t>
      </w:r>
    </w:p>
    <w:p>
      <w:pPr>
        <w:bidi/>
      </w:pPr>
      <w:r>
        <w:rPr>
          <w:lang w:val="ar_AE" w:bidi="ar_AE"/>
        </w:rPr>
      </w:r>
      <w:r>
        <w:rPr>
          <w:lang w:val="ar_AE" w:bidi="ar_AE"/>
        </w:rPr>
        <w:t xml:space="preserve">ابن جَاد ومؤسِّس عشيرة </w:t>
      </w:r>
      <w:r>
        <w:rPr>
          <w:lang w:val="ar_AE" w:bidi="ar_AE"/>
        </w:rPr>
        <w:t>الْحَجِّيِّين</w:t>
      </w:r>
      <w:r>
        <w:rPr>
          <w:lang w:val="ar_AE" w:bidi="ar_AE"/>
        </w:rPr>
        <w:t xml:space="preserve"> (</w:t>
      </w:r>
      <w:hyperlink r:id="rId559">
        <w:r>
          <w:rPr>
            <w:lang w:val="ar_AE" w:bidi="ar_AE"/>
          </w:rPr>
          <w:rPr>
            <w:color w:val="0000EE"/>
            <w:u w:val="single"/>
          </w:rPr>
          <w:t>تكوين 46: 16؛</w:t>
        </w:r>
      </w:hyperlink>
      <w:r>
        <w:rPr>
          <w:lang w:val="ar_AE" w:bidi="ar_AE"/>
        </w:rPr>
        <w:t xml:space="preserve"> </w:t>
      </w:r>
      <w:hyperlink r:id="rId560">
        <w:r>
          <w:rPr>
            <w:lang w:val="ar_AE" w:bidi="ar_AE"/>
          </w:rPr>
          <w:rPr>
            <w:color w:val="0000EE"/>
            <w:u w:val="single"/>
          </w:rPr>
          <w:t>عدد 26: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(شخص)</w:t>
      </w:r>
      <w:r>
        <w:rPr>
          <w:lang w:val="ar_AE" w:bidi="ar_AE"/>
        </w:rPr>
      </w:r>
    </w:p>
    <w:p>
      <w:pPr>
        <w:bidi/>
      </w:pPr>
      <w:r>
        <w:rPr>
          <w:lang w:val="ar_AE" w:bidi="ar_AE"/>
        </w:rPr>
      </w:r>
      <w:r>
        <w:rPr>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1">
        <w:r>
          <w:rPr>
            <w:lang w:val="ar_AE" w:bidi="ar_AE"/>
          </w:rPr>
          <w:rPr>
            <w:color w:val="0000EE"/>
            <w:u w:val="single"/>
          </w:rPr>
          <w:t>حج 1:1؛</w:t>
        </w:r>
      </w:hyperlink>
      <w:r>
        <w:rPr>
          <w:lang w:val="ar_AE" w:bidi="ar_AE"/>
        </w:rPr>
        <w:t xml:space="preserve"> </w:t>
      </w:r>
      <w:hyperlink r:id="rId561">
        <w:r>
          <w:rPr>
            <w:lang w:val="ar_AE" w:bidi="ar_AE"/>
          </w:rPr>
          <w:rPr>
            <w:color w:val="0000EE"/>
            <w:u w:val="single"/>
          </w:rPr>
          <w:t>عز 5:1؛</w:t>
        </w:r>
      </w:hyperlink>
      <w:r>
        <w:rPr>
          <w:lang w:val="ar_AE" w:bidi="ar_AE"/>
        </w:rPr>
        <w:t xml:space="preserve"> </w:t>
      </w:r>
      <w:hyperlink r:id="rId562">
        <w:r>
          <w:rPr>
            <w:lang w:val="ar_AE" w:bidi="ar_AE"/>
          </w:rPr>
          <w:rPr>
            <w:color w:val="0000EE"/>
            <w:u w:val="single"/>
          </w:rPr>
          <w:t>6:14</w:t>
        </w:r>
      </w:hyperlink>
      <w:r>
        <w:rPr>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lang w:val="ar_AE" w:bidi="ar_AE"/>
        </w:rPr>
      </w:r>
      <w:r>
        <w:rPr>
          <w:i/>
          <w:lang w:val="ar_AE" w:bidi="ar_AE"/>
        </w:rPr>
        <w:t>انظر أيضًا</w:t>
      </w:r>
      <w:r>
        <w:rPr>
          <w:lang w:val="ar_AE" w:bidi="ar_AE"/>
        </w:rPr>
        <w:t xml:space="preserve"> </w:t>
      </w:r>
      <w:r>
        <w:rPr>
          <w:lang w:val="ar_AE" w:bidi="ar_AE"/>
        </w:rPr>
        <w:t>حَجَّيِ،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حَجِيَّا</w:t>
      </w:r>
      <w:r>
        <w:rPr>
          <w:lang w:val="ar_AE" w:bidi="ar_AE"/>
        </w:rPr>
      </w:r>
    </w:p>
    <w:p>
      <w:pPr>
        <w:pStyle w:val="Heading2"/>
        <w:bidi/>
      </w:pPr>
      <w:r>
        <w:rPr>
          <w:b/>
          <w:lang w:val="ar_AE" w:bidi="ar_AE"/>
        </w:rPr>
        <w:t>حَجِيَّا</w:t>
      </w:r>
    </w:p>
    <w:p>
      <w:pPr>
        <w:bidi/>
      </w:pPr>
      <w:r>
        <w:rPr>
          <w:lang w:val="ar_AE" w:bidi="ar_AE"/>
        </w:rPr>
      </w:r>
      <w:r>
        <w:rPr>
          <w:lang w:val="ar_AE" w:bidi="ar_AE"/>
        </w:rPr>
        <w:t>لاوي من بني مراري، وهو ابن شِمْعَى وأبو عَسَايَا (</w:t>
      </w:r>
      <w:hyperlink r:id="rId563">
        <w:r>
          <w:rPr>
            <w:lang w:val="ar_AE" w:bidi="ar_AE"/>
          </w:rPr>
          <w:rPr>
            <w:color w:val="0000EE"/>
            <w:u w:val="single"/>
          </w:rPr>
          <w:t>1أخبار الأيام 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حَجِّيث</w:t>
      </w:r>
      <w:r>
        <w:rPr>
          <w:lang w:val="ar_AE" w:bidi="ar_AE"/>
        </w:rPr>
      </w:r>
    </w:p>
    <w:p>
      <w:pPr>
        <w:pStyle w:val="Heading2"/>
        <w:bidi/>
      </w:pPr>
      <w:r>
        <w:rPr>
          <w:lang w:val="ar_AE" w:bidi="ar_AE"/>
        </w:rPr>
        <w:t>حَجِّيث</w:t>
      </w:r>
    </w:p>
    <w:p>
      <w:pPr>
        <w:bidi/>
      </w:pPr>
      <w:r>
        <w:rPr>
          <w:lang w:val="ar_AE" w:bidi="ar_AE"/>
        </w:rPr>
      </w:r>
      <w:r>
        <w:rPr>
          <w:lang w:val="ar_AE" w:bidi="ar_AE"/>
        </w:rPr>
        <w:t>إحدى زوجات دَاود ووالدة أَدونِيَّا (</w:t>
      </w:r>
      <w:hyperlink r:id="rId564">
        <w:r>
          <w:rPr>
            <w:lang w:val="ar_AE" w:bidi="ar_AE"/>
          </w:rPr>
          <w:rPr>
            <w:color w:val="0000EE"/>
            <w:u w:val="single"/>
          </w:rPr>
          <w:t>2 صموئيل 3:4</w:t>
        </w:r>
      </w:hyperlink>
      <w:r>
        <w:rPr>
          <w:lang w:val="ar_AE" w:bidi="ar_AE"/>
        </w:rPr>
        <w:t xml:space="preserve">; </w:t>
      </w:r>
      <w:hyperlink r:id="rId565">
        <w:r>
          <w:rPr>
            <w:lang w:val="ar_AE" w:bidi="ar_AE"/>
          </w:rPr>
          <w:rPr>
            <w:color w:val="0000EE"/>
            <w:u w:val="single"/>
          </w:rPr>
          <w:t>1 ملوك 1:5، 11</w:t>
        </w:r>
      </w:hyperlink>
      <w:r>
        <w:rPr>
          <w:lang w:val="ar_AE" w:bidi="ar_AE"/>
        </w:rPr>
        <w:t xml:space="preserve">; </w:t>
      </w:r>
      <w:hyperlink r:id="rId566">
        <w:r>
          <w:rPr>
            <w:lang w:val="ar_AE" w:bidi="ar_AE"/>
          </w:rPr>
          <w:rPr>
            <w:color w:val="0000EE"/>
            <w:u w:val="single"/>
          </w:rPr>
          <w:t>2:13</w:t>
        </w:r>
      </w:hyperlink>
      <w:r>
        <w:rPr>
          <w:lang w:val="ar_AE" w:bidi="ar_AE"/>
        </w:rPr>
        <w:t xml:space="preserve">; </w:t>
      </w:r>
      <w:hyperlink r:id="rId567">
        <w:r>
          <w:rPr>
            <w:lang w:val="ar_AE" w:bidi="ar_AE"/>
          </w:rPr>
          <w:rPr>
            <w:color w:val="0000EE"/>
            <w:u w:val="single"/>
          </w:rPr>
          <w:t>1 أخبار 3:2</w:t>
        </w:r>
      </w:hyperlink>
      <w:r>
        <w:rPr>
          <w:lang w:val="ar_AE" w:bidi="ar_AE"/>
        </w:rPr>
        <w:t>). أنجبت أَدونِيَّا في حَبْرون بينما كانت عاصمة حكم دَاود هناك. في 2 صَموئِيل تأتي هي وابنها في المرتبة الرابعة في قائمة زوجات دَاود وأبنائه.</w:t>
      </w:r>
      <w:r>
        <w:rPr>
          <w:lang w:val="ar_AE" w:bidi="ar_AE"/>
        </w:rPr>
      </w:r>
      <w:r>
        <w:rPr>
          <w:lang w:val="ar_AE" w:bidi="ar_AE"/>
        </w:rPr>
      </w:r>
    </w:p>
    <w:p>
      <w:pPr>
        <w:bidi/>
      </w:pPr>
      <w:r>
        <w:rPr>
          <w:lang w:val="ar_AE" w:bidi="ar_AE"/>
        </w:rPr>
      </w:r>
    </w:p>
    <w:p>
      <w:pPr>
        <w:pStyle w:val="Heading2"/>
        <w:bidi/>
      </w:pPr>
      <w:r>
        <w:rPr>
          <w:lang w:val="ar_AE" w:bidi="ar_AE"/>
        </w:rPr>
        <w:t>حجيّيّ</w:t>
      </w:r>
      <w:r>
        <w:rPr>
          <w:lang w:val="ar_AE" w:bidi="ar_AE"/>
        </w:rPr>
      </w:r>
    </w:p>
    <w:p>
      <w:pPr>
        <w:bidi/>
      </w:pPr>
      <w:r>
        <w:rPr>
          <w:lang w:val="ar_AE" w:bidi="ar_AE"/>
        </w:rPr>
      </w:r>
      <w:r>
        <w:rPr>
          <w:lang w:val="ar_AE" w:bidi="ar_AE"/>
        </w:rPr>
        <w:t>من نسل حَجِّي (</w:t>
      </w:r>
      <w:hyperlink r:id="rId560">
        <w:r>
          <w:rPr>
            <w:lang w:val="ar_AE" w:bidi="ar_AE"/>
          </w:rPr>
          <w:rPr>
            <w:color w:val="0000EE"/>
            <w:u w:val="single"/>
          </w:rPr>
          <w:t>عدد 26:15</w:t>
        </w:r>
      </w:hyperlink>
      <w:r>
        <w:rPr>
          <w:lang w:val="ar_AE" w:bidi="ar_AE"/>
        </w:rPr>
        <w:t xml:space="preserve">). </w:t>
      </w:r>
      <w:r>
        <w:rPr>
          <w:b/>
          <w:lang w:val="ar_AE" w:bidi="ar_AE"/>
        </w:rPr>
        <w:t>انظر</w:t>
      </w:r>
      <w:r>
        <w:rPr>
          <w:lang w:val="ar_AE" w:bidi="ar_AE"/>
        </w:rPr>
        <w:t xml:space="preserve"> </w:t>
      </w:r>
      <w:r>
        <w:rPr>
          <w:lang w:val="ar_AE" w:bidi="ar_AE"/>
        </w:rPr>
        <w:t>حَجِّي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حَخِيلَة</w:t>
      </w:r>
      <w:r>
        <w:rPr>
          <w:lang w:val="ar_AE" w:bidi="ar_AE"/>
        </w:rPr>
      </w:r>
    </w:p>
    <w:p>
      <w:pPr>
        <w:pStyle w:val="Heading2"/>
        <w:bidi/>
      </w:pPr>
      <w:r>
        <w:rPr>
          <w:lang w:val="ar_AE" w:bidi="ar_AE"/>
        </w:rPr>
        <w:t>حَخِيلَة</w:t>
      </w:r>
      <w:r>
        <w:rPr>
          <w:lang w:val="ar_AE" w:bidi="ar_AE"/>
        </w:rPr>
        <w:t>*</w:t>
      </w:r>
    </w:p>
    <w:p>
      <w:pPr>
        <w:bidi/>
      </w:pPr>
      <w:r>
        <w:rPr>
          <w:lang w:val="ar_AE" w:bidi="ar_AE"/>
        </w:rPr>
      </w:r>
      <w:r>
        <w:rPr>
          <w:lang w:val="ar_AE" w:bidi="ar_AE"/>
        </w:rPr>
        <w:t>موقع غير معروف في البرية بالقرب من حبرون، حيث هرب دَاود عندما حاول شَاول قتله (</w:t>
      </w:r>
      <w:hyperlink r:id="rId568">
        <w:r>
          <w:rPr>
            <w:lang w:val="ar_AE" w:bidi="ar_AE"/>
          </w:rPr>
          <w:rPr>
            <w:color w:val="0000EE"/>
            <w:u w:val="single"/>
          </w:rPr>
          <w:t>1 صم 23:19</w:t>
        </w:r>
      </w:hyperlink>
      <w:r>
        <w:rPr>
          <w:lang w:val="ar_AE" w:bidi="ar_AE"/>
        </w:rPr>
        <w:t xml:space="preserve">; </w:t>
      </w:r>
      <w:hyperlink r:id="rId569">
        <w:r>
          <w:rPr>
            <w:lang w:val="ar_AE" w:bidi="ar_AE"/>
          </w:rPr>
          <w:rPr>
            <w:color w:val="0000EE"/>
            <w:u w:val="single"/>
          </w:rPr>
          <w:t>26:1,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pStyle w:val="Heading2"/>
        <w:bidi/>
      </w:pPr>
      <w:r>
        <w:rPr>
          <w:lang w:val="ar_AE" w:bidi="ar_AE"/>
        </w:rPr>
        <w:t>ٱلْحِدَأَة</w:t>
      </w:r>
      <w:r>
        <w:rPr>
          <w:lang w:val="ar_AE" w:bidi="ar_AE"/>
        </w:rPr>
        <w:t>*</w:t>
      </w:r>
    </w:p>
    <w:p>
      <w:pPr>
        <w:bidi/>
      </w:pPr>
      <w:r>
        <w:rPr>
          <w:lang w:val="ar_AE" w:bidi="ar_AE"/>
        </w:rPr>
      </w:r>
      <w:r>
        <w:rPr>
          <w:lang w:val="ar_AE" w:bidi="ar_AE"/>
        </w:rPr>
        <w:t>ترجمة أخرى لكلمة "</w:t>
      </w:r>
      <w:r>
        <w:rPr>
          <w:lang w:val="ar_AE" w:bidi="ar_AE"/>
        </w:rPr>
        <w:t>البازي المُتَرَهِّل</w:t>
      </w:r>
      <w:r>
        <w:rPr>
          <w:lang w:val="ar_AE" w:bidi="ar_AE"/>
        </w:rPr>
        <w:t xml:space="preserve">" في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 (الرخمة أو الشوحة)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bidi/>
      </w:pPr>
      <w:r>
        <w:rPr>
          <w:lang w:val="ar_AE" w:bidi="ar_AE"/>
        </w:rPr>
      </w:r>
      <w:r>
        <w:rPr>
          <w:lang w:val="ar_AE" w:bidi="ar_AE"/>
        </w:rPr>
        <w:t>طائر جارح غير طاهر بحسب الناموس (</w:t>
      </w:r>
      <w:hyperlink r:id="rId571">
        <w:r>
          <w:rPr>
            <w:lang w:val="ar_AE" w:bidi="ar_AE"/>
          </w:rPr>
          <w:rPr>
            <w:color w:val="0000EE"/>
            <w:u w:val="single"/>
          </w:rPr>
          <w:t>لاويين 11:14؛</w:t>
        </w:r>
      </w:hyperlink>
      <w:r>
        <w:rPr>
          <w:lang w:val="ar_AE" w:bidi="ar_AE"/>
        </w:rPr>
        <w:t xml:space="preserve">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حَدَّاد</w:t>
      </w:r>
      <w:r>
        <w:rPr>
          <w:lang w:val="ar_AE" w:bidi="ar_AE"/>
        </w:rPr>
      </w:r>
    </w:p>
    <w:p>
      <w:pPr>
        <w:pStyle w:val="Heading2"/>
        <w:bidi/>
      </w:pPr>
      <w:r>
        <w:rPr>
          <w:lang w:val="ar_AE" w:bidi="ar_AE"/>
        </w:rPr>
        <w:t>حَدَّاد</w:t>
      </w:r>
      <w:r>
        <w:rPr>
          <w:lang w:val="ar_AE" w:bidi="ar_AE"/>
        </w:rPr>
        <w:t>*</w:t>
      </w:r>
    </w:p>
    <w:p>
      <w:pPr>
        <w:bidi/>
      </w:pPr>
      <w:r>
        <w:rPr>
          <w:lang w:val="ar_AE" w:bidi="ar_AE"/>
        </w:rPr>
      </w:r>
      <w:r>
        <w:rPr>
          <w:lang w:val="ar_AE" w:bidi="ar_AE"/>
        </w:rPr>
        <w:t>حرفي يعمل عادة في صناعة الحديد (</w:t>
      </w:r>
      <w:hyperlink r:id="rId572">
        <w:r>
          <w:rPr>
            <w:lang w:val="ar_AE" w:bidi="ar_AE"/>
          </w:rPr>
          <w:rPr>
            <w:color w:val="0000EE"/>
            <w:u w:val="single"/>
          </w:rPr>
          <w:t>إشعياء 44:12</w:t>
        </w:r>
      </w:hyperlink>
      <w:r>
        <w:rPr>
          <w:lang w:val="ar_AE" w:bidi="ar_AE"/>
        </w:rPr>
        <w:t xml:space="preserve">)؛ أي </w:t>
      </w:r>
      <w:r>
        <w:rPr>
          <w:lang w:val="ar_AE" w:bidi="ar_AE"/>
        </w:rPr>
        <w:t>حَدَّاد</w:t>
      </w:r>
      <w:r>
        <w:rPr>
          <w:lang w:val="ar_AE" w:bidi="ar_AE"/>
        </w:rPr>
        <w:t>. أول عامل في الحديد مسجل في الكتاب المقدس هو توبال قايين (</w:t>
      </w:r>
      <w:hyperlink r:id="rId573">
        <w:r>
          <w:rPr>
            <w:lang w:val="ar_AE" w:bidi="ar_AE"/>
          </w:rPr>
          <w:rPr>
            <w:color w:val="0000EE"/>
            <w:u w:val="single"/>
          </w:rPr>
          <w:t>تكوين 4:22</w:t>
        </w:r>
      </w:hyperlink>
      <w:r>
        <w:rPr>
          <w:lang w:val="ar_AE" w:bidi="ar_AE"/>
        </w:rPr>
        <w:t>). عُرف الحديد في إسرائيل، واستخدم على نطاق واسع حوالي القرن الحادي عشر قبل الميلاد (</w:t>
      </w:r>
      <w:hyperlink r:id="rId574">
        <w:r>
          <w:rPr>
            <w:lang w:val="ar_AE" w:bidi="ar_AE"/>
          </w:rPr>
          <w:rPr>
            <w:color w:val="0000EE"/>
            <w:u w:val="single"/>
          </w:rPr>
          <w:t>تثنية 3:11؛</w:t>
        </w:r>
      </w:hyperlink>
      <w:r>
        <w:rPr>
          <w:lang w:val="ar_AE" w:bidi="ar_AE"/>
        </w:rPr>
        <w:t xml:space="preserve"> </w:t>
      </w:r>
      <w:hyperlink r:id="rId575">
        <w:r>
          <w:rPr>
            <w:lang w:val="ar_AE" w:bidi="ar_AE"/>
          </w:rPr>
          <w:rPr>
            <w:color w:val="0000EE"/>
            <w:u w:val="single"/>
          </w:rPr>
          <w:t>يشوع 6:19، 24؛</w:t>
        </w:r>
      </w:hyperlink>
      <w:r>
        <w:rPr>
          <w:lang w:val="ar_AE" w:bidi="ar_AE"/>
        </w:rPr>
        <w:t xml:space="preserve"> </w:t>
      </w:r>
      <w:hyperlink r:id="rId576">
        <w:r>
          <w:rPr>
            <w:lang w:val="ar_AE" w:bidi="ar_AE"/>
          </w:rPr>
          <w:rPr>
            <w:color w:val="0000EE"/>
            <w:u w:val="single"/>
          </w:rPr>
          <w:t>17:16؛</w:t>
        </w:r>
      </w:hyperlink>
      <w:r>
        <w:rPr>
          <w:lang w:val="ar_AE" w:bidi="ar_AE"/>
        </w:rPr>
        <w:t xml:space="preserve"> </w:t>
      </w:r>
      <w:hyperlink r:id="rId577">
        <w:r>
          <w:rPr>
            <w:lang w:val="ar_AE" w:bidi="ar_AE"/>
          </w:rPr>
          <w:rPr>
            <w:color w:val="0000EE"/>
            <w:u w:val="single"/>
          </w:rPr>
          <w:t>قضاة 1:19؛</w:t>
        </w:r>
      </w:hyperlink>
      <w:r>
        <w:rPr>
          <w:lang w:val="ar_AE" w:bidi="ar_AE"/>
        </w:rPr>
        <w:t xml:space="preserve"> </w:t>
      </w:r>
      <w:hyperlink r:id="rId578">
        <w:r>
          <w:rPr>
            <w:lang w:val="ar_AE" w:bidi="ar_AE"/>
          </w:rPr>
          <w:rPr>
            <w:color w:val="0000EE"/>
            <w:u w:val="single"/>
          </w:rPr>
          <w:t>4:3، 13</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حَدَار-هَدَار</w:t>
      </w:r>
      <w:r>
        <w:rPr>
          <w:lang w:val="ar_AE" w:bidi="ar_AE"/>
        </w:rPr>
      </w:r>
    </w:p>
    <w:p>
      <w:pPr>
        <w:pStyle w:val="Heading2"/>
        <w:bidi/>
      </w:pPr>
      <w:r>
        <w:rPr>
          <w:lang w:val="ar_AE" w:bidi="ar_AE"/>
        </w:rPr>
        <w:t>حَدَار-هَدَار</w:t>
      </w:r>
      <w:r>
        <w:rPr>
          <w:lang w:val="ar_AE" w:bidi="ar_AE"/>
        </w:rPr>
        <w:t>*</w:t>
      </w:r>
    </w:p>
    <w:p>
      <w:pPr>
        <w:bidi/>
      </w:pPr>
      <w:r>
        <w:rPr>
          <w:lang w:val="ar_AE" w:bidi="ar_AE"/>
        </w:rPr>
      </w:r>
      <w:r>
        <w:rPr>
          <w:lang w:val="ar_AE" w:bidi="ar_AE"/>
        </w:rPr>
        <w:t xml:space="preserve">1. </w:t>
      </w:r>
      <w:r>
        <w:rPr>
          <w:lang w:val="ar_AE" w:bidi="ar_AE"/>
        </w:rPr>
        <w:t>حَدَار</w:t>
      </w:r>
      <w:r>
        <w:rPr>
          <w:lang w:val="ar_AE" w:bidi="ar_AE"/>
        </w:rPr>
        <w:t xml:space="preserve"> ابن إِسْمَاعِيل، في </w:t>
      </w:r>
      <w:hyperlink r:id="rId579">
        <w:r>
          <w:rPr>
            <w:lang w:val="ar_AE" w:bidi="ar_AE"/>
          </w:rPr>
          <w:rPr>
            <w:color w:val="0000EE"/>
            <w:u w:val="single"/>
          </w:rPr>
          <w:t>تكوين 25:15</w:t>
        </w:r>
      </w:hyperlink>
      <w:r>
        <w:rPr>
          <w:lang w:val="ar_AE" w:bidi="ar_AE"/>
        </w:rPr>
        <w:t xml:space="preserve">. </w:t>
      </w:r>
      <w:r>
        <w:rPr>
          <w:i/>
          <w:lang w:val="ar_AE" w:bidi="ar_AE"/>
        </w:rPr>
        <w:t>انظر</w:t>
      </w:r>
      <w:r>
        <w:rPr>
          <w:lang w:val="ar_AE" w:bidi="ar_AE"/>
        </w:rPr>
        <w:t xml:space="preserve"> </w:t>
      </w:r>
      <w:r>
        <w:rPr>
          <w:lang w:val="ar_AE" w:bidi="ar_AE"/>
        </w:rPr>
        <w:t>هَدَد #1</w:t>
      </w:r>
      <w:r>
        <w:rPr>
          <w:lang w:val="ar_AE" w:bidi="ar_AE"/>
        </w:rPr>
        <w:t>.</w:t>
      </w:r>
    </w:p>
    <w:p>
      <w:pPr>
        <w:bidi/>
      </w:pPr>
      <w:r>
        <w:rPr>
          <w:lang w:val="ar_AE" w:bidi="ar_AE"/>
        </w:rPr>
      </w:r>
      <w:r>
        <w:rPr>
          <w:lang w:val="ar_AE" w:bidi="ar_AE"/>
        </w:rPr>
        <w:t xml:space="preserve">٢. </w:t>
      </w:r>
      <w:r>
        <w:rPr>
          <w:lang w:val="ar_AE" w:bidi="ar_AE"/>
        </w:rPr>
        <w:t xml:space="preserve">هَدَار </w:t>
      </w:r>
      <w:r>
        <w:rPr>
          <w:lang w:val="ar_AE" w:bidi="ar_AE"/>
        </w:rPr>
        <w:t xml:space="preserve">ملك أَدُوم، في </w:t>
      </w:r>
      <w:hyperlink r:id="rId580">
        <w:r>
          <w:rPr>
            <w:lang w:val="ar_AE" w:bidi="ar_AE"/>
          </w:rPr>
          <w:rPr>
            <w:color w:val="0000EE"/>
            <w:u w:val="single"/>
          </w:rPr>
          <w:t>تكوين 36: 39.</w:t>
        </w:r>
      </w:hyperlink>
      <w:r>
        <w:rPr>
          <w:lang w:val="ar_AE" w:bidi="ar_AE"/>
        </w:rPr>
        <w:t xml:space="preserve"> </w:t>
      </w:r>
      <w:r>
        <w:rPr>
          <w:i/>
          <w:lang w:val="ar_AE" w:bidi="ar_AE"/>
        </w:rPr>
        <w:t>انظر</w:t>
      </w:r>
      <w:r>
        <w:rPr>
          <w:lang w:val="ar_AE" w:bidi="ar_AE"/>
        </w:rPr>
        <w:t xml:space="preserve"> </w:t>
      </w:r>
      <w:r>
        <w:rPr>
          <w:lang w:val="ar_AE" w:bidi="ar_AE"/>
        </w:rPr>
        <w:t>هَدَد #٣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حَدَاشَة</w:t>
      </w:r>
      <w:r>
        <w:rPr>
          <w:lang w:val="ar_AE" w:bidi="ar_AE"/>
        </w:rPr>
      </w:r>
    </w:p>
    <w:p>
      <w:pPr>
        <w:pStyle w:val="Heading2"/>
        <w:bidi/>
      </w:pPr>
      <w:r>
        <w:rPr>
          <w:b/>
          <w:lang w:val="ar_AE" w:bidi="ar_AE"/>
        </w:rPr>
        <w:t>حَدَاشَة</w:t>
      </w:r>
    </w:p>
    <w:p>
      <w:pPr>
        <w:bidi/>
      </w:pPr>
      <w:r>
        <w:rPr>
          <w:lang w:val="ar_AE" w:bidi="ar_AE"/>
        </w:rPr>
      </w:r>
      <w:r>
        <w:rPr>
          <w:lang w:val="ar_AE" w:bidi="ar_AE"/>
        </w:rPr>
        <w:t>مدينة في سهول يهوذا، قريبة من مدينة جَتَّ، ومجاورة لصَنَانَ ومَجْدَلَ جَادَ (</w:t>
      </w:r>
      <w:hyperlink r:id="rId581">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حِدَّاقِل</w:t>
      </w:r>
      <w:r>
        <w:rPr>
          <w:lang w:val="ar_AE" w:bidi="ar_AE"/>
        </w:rPr>
      </w:r>
    </w:p>
    <w:p>
      <w:pPr>
        <w:pStyle w:val="Heading2"/>
        <w:bidi/>
      </w:pPr>
      <w:r>
        <w:rPr>
          <w:lang w:val="ar_AE" w:bidi="ar_AE"/>
        </w:rPr>
        <w:t>حِدَّاقِل</w:t>
      </w:r>
      <w:r>
        <w:rPr>
          <w:lang w:val="ar_AE" w:bidi="ar_AE"/>
        </w:rPr>
        <w:t>*</w:t>
      </w:r>
    </w:p>
    <w:p>
      <w:pPr>
        <w:bidi/>
      </w:pPr>
      <w:r>
        <w:rPr>
          <w:lang w:val="ar_AE" w:bidi="ar_AE"/>
        </w:rPr>
      </w:r>
      <w:r>
        <w:rPr>
          <w:lang w:val="ar_AE" w:bidi="ar_AE"/>
        </w:rPr>
        <w:t xml:space="preserve">اسم عبري لنهر </w:t>
      </w:r>
      <w:r>
        <w:rPr>
          <w:lang w:val="ar_AE" w:bidi="ar_AE"/>
        </w:rPr>
        <w:t>دِجْلَة</w:t>
      </w:r>
      <w:r>
        <w:rPr>
          <w:lang w:val="ar_AE" w:bidi="ar_AE"/>
        </w:rPr>
        <w:t xml:space="preserve"> (</w:t>
      </w:r>
      <w:hyperlink r:id="rId582">
        <w:r>
          <w:rPr>
            <w:lang w:val="ar_AE" w:bidi="ar_AE"/>
          </w:rPr>
          <w:rPr>
            <w:color w:val="0000EE"/>
            <w:u w:val="single"/>
          </w:rPr>
          <w:t>تكوين 2: 14؛</w:t>
        </w:r>
      </w:hyperlink>
      <w:r>
        <w:rPr>
          <w:lang w:val="ar_AE" w:bidi="ar_AE"/>
        </w:rPr>
        <w:t xml:space="preserve"> </w:t>
      </w:r>
      <w:hyperlink r:id="rId583">
        <w:r>
          <w:rPr>
            <w:lang w:val="ar_AE" w:bidi="ar_AE"/>
          </w:rPr>
          <w:rPr>
            <w:color w:val="0000EE"/>
            <w:u w:val="single"/>
          </w:rPr>
          <w:t>دا 10: 4</w:t>
        </w:r>
      </w:hyperlink>
      <w:r>
        <w:rPr>
          <w:lang w:val="ar_AE" w:bidi="ar_AE"/>
        </w:rPr>
        <w:t xml:space="preserve">). </w:t>
      </w:r>
      <w:r>
        <w:rPr>
          <w:i/>
          <w:lang w:val="ar_AE" w:bidi="ar_AE"/>
        </w:rPr>
        <w:t>انظر</w:t>
      </w:r>
      <w:r>
        <w:rPr>
          <w:lang w:val="ar_AE" w:bidi="ar_AE"/>
        </w:rPr>
        <w:t xml:space="preserve"> </w:t>
      </w:r>
      <w:r>
        <w:rPr>
          <w:lang w:val="ar_AE" w:bidi="ar_AE"/>
        </w:rPr>
        <w:t>حِدَّاقِل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حَدَتَّة</w:t>
      </w:r>
      <w:r>
        <w:rPr>
          <w:lang w:val="ar_AE" w:bidi="ar_AE"/>
        </w:rPr>
      </w:r>
    </w:p>
    <w:p>
      <w:pPr>
        <w:pStyle w:val="Heading2"/>
        <w:bidi/>
      </w:pPr>
      <w:r>
        <w:rPr>
          <w:lang w:val="ar_AE" w:bidi="ar_AE"/>
        </w:rPr>
        <w:t>حَدَتَّة</w:t>
      </w:r>
      <w:r>
        <w:rPr>
          <w:lang w:val="ar_AE" w:bidi="ar_AE"/>
        </w:rPr>
        <w:t>*</w:t>
      </w:r>
    </w:p>
    <w:p>
      <w:pPr>
        <w:bidi/>
      </w:pPr>
      <w:r>
        <w:rPr>
          <w:lang w:val="ar_AE" w:bidi="ar_AE"/>
        </w:rPr>
      </w:r>
      <w:r>
        <w:rPr>
          <w:lang w:val="ar_AE" w:bidi="ar_AE"/>
        </w:rPr>
        <w:t xml:space="preserve">اسم مدينة مستمدٌ بالخطأ من اسم البلدة </w:t>
      </w:r>
      <w:r>
        <w:rPr>
          <w:lang w:val="ar_AE" w:bidi="ar_AE"/>
        </w:rPr>
        <w:t>حَاصُورَ حَدَتَّةَ</w:t>
      </w:r>
      <w:r>
        <w:rPr>
          <w:lang w:val="ar_AE" w:bidi="ar_AE"/>
        </w:rPr>
        <w:t xml:space="preserve"> في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حَدْرَاخ</w:t>
      </w:r>
      <w:r>
        <w:rPr>
          <w:lang w:val="ar_AE" w:bidi="ar_AE"/>
        </w:rPr>
      </w:r>
    </w:p>
    <w:p>
      <w:pPr>
        <w:pStyle w:val="Heading2"/>
        <w:bidi/>
      </w:pPr>
      <w:r>
        <w:rPr>
          <w:lang w:val="ar_AE" w:bidi="ar_AE"/>
        </w:rPr>
        <w:t>حَدْرَاخ</w:t>
      </w:r>
      <w:r>
        <w:rPr>
          <w:lang w:val="ar_AE" w:bidi="ar_AE"/>
        </w:rPr>
        <w:t>*</w:t>
      </w:r>
    </w:p>
    <w:p>
      <w:pPr>
        <w:bidi/>
      </w:pPr>
      <w:r>
        <w:rPr>
          <w:lang w:val="ar_AE" w:bidi="ar_AE"/>
        </w:rPr>
      </w:r>
      <w:r>
        <w:rPr>
          <w:lang w:val="ar_AE" w:bidi="ar_AE"/>
        </w:rPr>
        <w:t>مستوطنة في شمال غرب لبنان مذكورة فقط في اقترانها بصور، وصيدون، وحماة، ودمشق (</w:t>
      </w:r>
      <w:hyperlink r:id="rId584">
        <w:r>
          <w:rPr>
            <w:lang w:val="ar_AE" w:bidi="ar_AE"/>
          </w:rPr>
          <w:rPr>
            <w:color w:val="0000EE"/>
            <w:u w:val="single"/>
          </w:rPr>
          <w:t>زك 9:1</w:t>
        </w:r>
      </w:hyperlink>
      <w:r>
        <w:rPr>
          <w:lang w:val="ar_AE" w:bidi="ar_AE"/>
        </w:rPr>
        <w:t>). تم إدراج المدينتين الأخيرتين في السجلات الآشورية مع مدينة حتاريفيا، الاسم الذي يُعرف به الآن مدينة حدراخ.</w:t>
      </w:r>
      <w:r>
        <w:rPr>
          <w:lang w:val="ar_AE" w:bidi="ar_AE"/>
        </w:rPr>
      </w:r>
      <w:r>
        <w:rPr>
          <w:lang w:val="ar_AE" w:bidi="ar_AE"/>
        </w:rPr>
      </w:r>
    </w:p>
    <w:p>
      <w:pPr>
        <w:bidi/>
      </w:pPr>
      <w:r>
        <w:rPr>
          <w:lang w:val="ar_AE" w:bidi="ar_AE"/>
        </w:rPr>
      </w:r>
    </w:p>
    <w:p>
      <w:pPr>
        <w:pStyle w:val="Heading2"/>
        <w:bidi/>
      </w:pPr>
      <w:r>
        <w:rPr>
          <w:lang w:val="ar_AE" w:bidi="ar_AE"/>
        </w:rPr>
        <w:t>حِدْلَاي</w:t>
      </w:r>
      <w:r>
        <w:rPr>
          <w:lang w:val="ar_AE" w:bidi="ar_AE"/>
        </w:rPr>
      </w:r>
    </w:p>
    <w:p>
      <w:pPr>
        <w:pStyle w:val="Heading2"/>
        <w:bidi/>
      </w:pPr>
      <w:r>
        <w:rPr>
          <w:lang w:val="ar_AE" w:bidi="ar_AE"/>
        </w:rPr>
        <w:t>حِدْلَاي</w:t>
      </w:r>
    </w:p>
    <w:p>
      <w:pPr>
        <w:bidi/>
      </w:pPr>
      <w:r>
        <w:rPr>
          <w:lang w:val="ar_AE" w:bidi="ar_AE"/>
        </w:rPr>
      </w:r>
      <w:r>
        <w:rPr>
          <w:lang w:val="ar_AE" w:bidi="ar_AE"/>
        </w:rPr>
        <w:t>والِد عَمَاسَا من سِبط أَفْرَايِم (</w:t>
      </w:r>
      <w:hyperlink r:id="rId585">
        <w:r>
          <w:rPr>
            <w:lang w:val="ar_AE" w:bidi="ar_AE"/>
          </w:rPr>
          <w:rPr>
            <w:color w:val="0000EE"/>
            <w:u w:val="single"/>
          </w:rPr>
          <w:t>2 أخبار الأيام 28:12</w:t>
        </w:r>
      </w:hyperlink>
      <w:r>
        <w:rPr>
          <w:lang w:val="ar_AE" w:bidi="ar_AE"/>
        </w:rPr>
        <w:t>). عارض عَمَاسَا أخذ الأسرى من سِبط يَهوذَا بعد إحدى المعارك.</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bidi/>
      </w:pPr>
      <w:r>
        <w:rPr>
          <w:lang w:val="ar_AE" w:bidi="ar_AE"/>
        </w:rPr>
      </w:r>
      <w:r>
        <w:rPr>
          <w:lang w:val="ar_AE" w:bidi="ar_AE"/>
        </w:rPr>
        <w:t xml:space="preserve">عنصر معدني طيِّع وقابل للطرق.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حَرَادَة</w:t>
      </w:r>
      <w:r>
        <w:rPr>
          <w:lang w:val="ar_AE" w:bidi="ar_AE"/>
        </w:rPr>
      </w:r>
    </w:p>
    <w:p>
      <w:pPr>
        <w:bidi/>
      </w:pPr>
      <w:r>
        <w:rPr>
          <w:lang w:val="ar_AE" w:bidi="ar_AE"/>
        </w:rPr>
      </w:r>
      <w:r>
        <w:rPr>
          <w:lang w:val="ar_AE" w:bidi="ar_AE"/>
        </w:rPr>
        <w:t>المخيم العشرون لبني إِسْرَائِيل، والتاسع في سيناء؛ مدرج بين جبل شافر ومَقْهَيْلوت. موقعه غير معروف (</w:t>
      </w:r>
      <w:hyperlink r:id="rId586">
        <w:r>
          <w:rPr>
            <w:lang w:val="ar_AE" w:bidi="ar_AE"/>
          </w:rPr>
          <w:rPr>
            <w:color w:val="0000EE"/>
            <w:u w:val="single"/>
          </w:rPr>
          <w:t>عدد 33: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 أبناء النور ضد أبناء الظلام</w:t>
      </w:r>
      <w:r>
        <w:rPr>
          <w:lang w:val="ar_AE" w:bidi="ar_AE"/>
        </w:rPr>
      </w:r>
    </w:p>
    <w:p>
      <w:pPr>
        <w:bidi/>
      </w:pPr>
      <w:r>
        <w:rPr>
          <w:lang w:val="ar_AE" w:bidi="ar_AE"/>
        </w:rPr>
      </w:r>
      <w:r>
        <w:rPr>
          <w:lang w:val="ar_AE" w:bidi="ar_AE"/>
        </w:rPr>
        <w:t>لفافة عُثِرَ عليها في الكهف الأول في قُمران بين عامي 1947 و1948. تعطينا معلومات عن:</w:t>
      </w:r>
    </w:p>
    <w:p>
      <w:pPr>
        <w:pStyle w:val="ListBullet"/>
        <w:bidi/>
        <w:spacing w:line="240" w:lineRule="auto"/>
        <w:ind w:left="720"/>
      </w:pPr>
      <w:r>
        <w:rPr>
          <w:lang w:val="ar_AE" w:bidi="ar_AE"/>
        </w:rPr>
      </w:r>
      <w:r>
        <w:rPr>
          <w:lang w:val="ar_AE" w:bidi="ar_AE"/>
        </w:rPr>
        <w:t>قواعد عسكرية للقوات اليهودية</w:t>
      </w:r>
    </w:p>
    <w:p>
      <w:pPr>
        <w:pStyle w:val="ListBullet"/>
        <w:bidi/>
        <w:spacing w:line="240" w:lineRule="auto"/>
        <w:ind w:left="720"/>
      </w:pPr>
      <w:r>
        <w:rPr>
          <w:lang w:val="ar_AE" w:bidi="ar_AE"/>
        </w:rPr>
      </w:r>
      <w:r>
        <w:rPr>
          <w:lang w:val="ar_AE" w:bidi="ar_AE"/>
        </w:rPr>
        <w:t>الحياة الدينية لجماعة قمران</w:t>
      </w:r>
    </w:p>
    <w:p>
      <w:pPr>
        <w:pStyle w:val="ListBullet"/>
        <w:bidi/>
        <w:spacing w:line="240" w:lineRule="auto"/>
        <w:ind w:left="720"/>
      </w:pPr>
      <w:r>
        <w:rPr>
          <w:lang w:val="ar_AE" w:bidi="ar_AE"/>
        </w:rPr>
      </w:r>
      <w:r>
        <w:rPr>
          <w:lang w:val="ar_AE" w:bidi="ar_AE"/>
        </w:rPr>
        <w:t>توقعات مجتمع قمران لنهاية الزمان</w:t>
      </w:r>
    </w:p>
    <w:p>
      <w:pPr>
        <w:bidi/>
      </w:pPr>
      <w:r>
        <w:rPr>
          <w:lang w:val="ar_AE" w:bidi="ar_AE"/>
        </w:rPr>
      </w:r>
      <w:r>
        <w:rPr>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lang w:val="ar_AE" w:bidi="ar_AE"/>
        </w:rPr>
        <w:t>انظر</w:t>
      </w:r>
      <w:r>
        <w:rPr>
          <w:lang w:val="ar_AE" w:bidi="ar_AE"/>
        </w:rPr>
        <w:t xml:space="preserve"> مناقشة الاكتشافات في وادي قمران في </w:t>
      </w:r>
      <w:r>
        <w:rPr>
          <w:lang w:val="ar_AE" w:bidi="ar_AE"/>
        </w:rPr>
        <w:t>الكتاب المقدس، المخطوطات ونص العهد القديم</w:t>
      </w:r>
      <w:r>
        <w:rPr>
          <w:lang w:val="ar_AE" w:bidi="ar_AE"/>
        </w:rPr>
        <w:t>).</w:t>
      </w:r>
    </w:p>
    <w:p>
      <w:pPr>
        <w:bidi/>
      </w:pPr>
      <w:r>
        <w:rPr>
          <w:lang w:val="ar_AE" w:bidi="ar_AE"/>
        </w:rPr>
      </w:r>
      <w:r>
        <w:rPr>
          <w:lang w:val="ar_AE" w:bidi="ar_AE"/>
        </w:rPr>
        <w:t>قسمت جماعة قمران البشرية جمعاء إلى معسكرين:</w:t>
      </w:r>
    </w:p>
    <w:p>
      <w:pPr>
        <w:pStyle w:val="ListBullet"/>
        <w:bidi/>
        <w:spacing w:line="240" w:lineRule="auto"/>
        <w:ind w:left="720"/>
      </w:pPr>
      <w:r>
        <w:rPr>
          <w:lang w:val="ar_AE" w:bidi="ar_AE"/>
        </w:rPr>
      </w:r>
      <w:r>
        <w:rPr>
          <w:lang w:val="ar_AE" w:bidi="ar_AE"/>
        </w:rPr>
        <w:t>أبناء النور</w:t>
      </w:r>
    </w:p>
    <w:p>
      <w:pPr>
        <w:pStyle w:val="ListBullet"/>
        <w:bidi/>
        <w:spacing w:line="240" w:lineRule="auto"/>
        <w:ind w:left="720"/>
      </w:pPr>
      <w:r>
        <w:rPr>
          <w:lang w:val="ar_AE" w:bidi="ar_AE"/>
        </w:rPr>
      </w:r>
      <w:r>
        <w:rPr>
          <w:lang w:val="ar_AE" w:bidi="ar_AE"/>
        </w:rPr>
        <w:t>أبناء الظلام</w:t>
      </w:r>
    </w:p>
    <w:p>
      <w:pPr>
        <w:bidi/>
      </w:pPr>
      <w:r>
        <w:rPr>
          <w:lang w:val="ar_AE" w:bidi="ar_AE"/>
        </w:rPr>
      </w:r>
      <w:r>
        <w:rPr>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lang w:val="ar_AE" w:bidi="ar_AE"/>
        </w:rPr>
      </w:r>
      <w:r>
        <w:rPr>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lang w:val="ar_AE" w:bidi="ar_AE"/>
        </w:rPr>
      </w:r>
      <w:r>
        <w:rPr>
          <w:lang w:val="ar_AE" w:bidi="ar_AE"/>
        </w:rPr>
        <w:t>ويصف النص كيف ستحدث المعركة:</w:t>
      </w:r>
    </w:p>
    <w:p>
      <w:pPr>
        <w:bidi/>
      </w:pPr>
      <w:r>
        <w:rPr>
          <w:lang w:val="ar_AE" w:bidi="ar_AE"/>
        </w:rPr>
      </w:r>
      <w:r>
        <w:rPr>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lang w:val="ar_AE" w:bidi="ar_AE"/>
        </w:rPr>
      </w:r>
      <w:r>
        <w:rPr>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lang w:val="ar_AE" w:bidi="ar_AE"/>
        </w:rPr>
      </w:r>
      <w:r>
        <w:rPr>
          <w:lang w:val="ar_AE" w:bidi="ar_AE"/>
        </w:rPr>
      </w:r>
    </w:p>
    <w:p>
      <w:pPr>
        <w:bidi/>
      </w:pPr>
      <w:r>
        <w:rPr>
          <w:lang w:val="ar_AE" w:bidi="ar_AE"/>
        </w:rPr>
      </w:r>
    </w:p>
    <w:p>
      <w:pPr>
        <w:pStyle w:val="Heading2"/>
        <w:bidi/>
      </w:pPr>
      <w:r>
        <w:rPr>
          <w:lang w:val="ar_AE" w:bidi="ar_AE"/>
        </w:rPr>
        <w:t>حرباء</w:t>
      </w:r>
      <w:r>
        <w:rPr>
          <w:lang w:val="ar_AE" w:bidi="ar_AE"/>
        </w:rPr>
      </w:r>
    </w:p>
    <w:p>
      <w:pPr>
        <w:bidi/>
      </w:pPr>
      <w:r>
        <w:rPr>
          <w:lang w:val="ar_AE" w:bidi="ar_AE"/>
        </w:rPr>
      </w:r>
      <w:r>
        <w:rPr>
          <w:lang w:val="ar_AE" w:bidi="ar_AE"/>
        </w:rPr>
        <w:t>أي من عدد من السحالي التي لديها القدرة على تغيير اللون بسرعة، تُعد نجسة طقسيًا (</w:t>
      </w:r>
      <w:hyperlink r:id="rId587">
        <w:r>
          <w:rPr>
            <w:lang w:val="ar_AE" w:bidi="ar_AE"/>
          </w:rPr>
          <w:rPr>
            <w:color w:val="0000EE"/>
            <w:u w:val="single"/>
          </w:rPr>
          <w:t>لاويين 11:30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حربة</w:t>
      </w:r>
      <w:r>
        <w:rPr>
          <w:lang w:val="ar_AE" w:bidi="ar_AE"/>
        </w:rPr>
      </w:r>
    </w:p>
    <w:p>
      <w:pPr>
        <w:bidi/>
      </w:pPr>
      <w:r>
        <w:rPr>
          <w:lang w:val="ar_AE" w:bidi="ar_AE"/>
        </w:rPr>
      </w:r>
      <w:r>
        <w:rPr>
          <w:lang w:val="ar_AE" w:bidi="ar_AE"/>
        </w:rPr>
        <w:t xml:space="preserve">سلاح طويل شبيه بالرمح. انظر </w:t>
      </w:r>
      <w:r>
        <w:rPr>
          <w:lang w:val="ar_AE" w:bidi="ar_AE"/>
        </w:rPr>
        <w:t>الدروع والأسلحة (الحربة والرمح)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حَرْبونَا</w:t>
      </w:r>
      <w:r>
        <w:rPr>
          <w:lang w:val="ar_AE" w:bidi="ar_AE"/>
        </w:rPr>
      </w:r>
    </w:p>
    <w:p>
      <w:pPr>
        <w:pStyle w:val="Heading2"/>
        <w:bidi/>
      </w:pPr>
      <w:r>
        <w:rPr>
          <w:lang w:val="ar_AE" w:bidi="ar_AE"/>
        </w:rPr>
        <w:t>حَرْبُونَا</w:t>
      </w:r>
    </w:p>
    <w:p>
      <w:pPr>
        <w:bidi/>
      </w:pPr>
      <w:r>
        <w:rPr>
          <w:lang w:val="ar_AE" w:bidi="ar_AE"/>
        </w:rPr>
      </w:r>
      <w:r>
        <w:rPr>
          <w:lang w:val="ar_AE" w:bidi="ar_AE"/>
        </w:rPr>
        <w:t>واحد من الحراس الشخصيين السبعة للملك أَحَشْوِيروش. أمرهم أَحَشْوِيروش بعرض الملكة وَشْتِي أمام مأدبة يحيطها السكارى؛ لإرضاء غروره (</w:t>
      </w:r>
      <w:hyperlink r:id="rId588">
        <w:r>
          <w:rPr>
            <w:lang w:val="ar_AE" w:bidi="ar_AE"/>
          </w:rPr>
          <w:rPr>
            <w:color w:val="0000EE"/>
            <w:u w:val="single"/>
          </w:rPr>
          <w:t>استير 1:10</w:t>
        </w:r>
      </w:hyperlink>
      <w:r>
        <w:rPr>
          <w:lang w:val="ar_AE" w:bidi="ar_AE"/>
        </w:rPr>
        <w:t>). في وقت لاحق اقترح حَرْبونَا أن يُعلق هَامَان على المشنقة التي بناها لمرْدَخَاي (</w:t>
      </w:r>
      <w:hyperlink r:id="rId589">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حَرْجُوان</w:t>
      </w:r>
      <w:r>
        <w:rPr>
          <w:lang w:val="ar_AE" w:bidi="ar_AE"/>
        </w:rPr>
      </w:r>
    </w:p>
    <w:p>
      <w:pPr>
        <w:pStyle w:val="Heading2"/>
        <w:bidi/>
      </w:pPr>
      <w:r>
        <w:rPr>
          <w:lang w:val="ar_AE" w:bidi="ar_AE"/>
        </w:rPr>
        <w:t>حَرْجُوان</w:t>
      </w:r>
    </w:p>
    <w:p>
      <w:pPr>
        <w:bidi/>
      </w:pPr>
      <w:r>
        <w:rPr>
          <w:lang w:val="ar_AE" w:bidi="ar_AE"/>
        </w:rPr>
      </w:r>
      <w:r>
        <w:rPr>
          <w:lang w:val="ar_AE" w:bidi="ar_AE"/>
        </w:rPr>
        <w:t xml:space="preserve">ترجمة الملك جيمس لكلمة "صرصور" في </w:t>
      </w:r>
      <w:hyperlink r:id="rId590">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(الصرصور)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حَرْحَس</w:t>
      </w:r>
      <w:r>
        <w:rPr>
          <w:lang w:val="ar_AE" w:bidi="ar_AE"/>
        </w:rPr>
      </w:r>
    </w:p>
    <w:p>
      <w:pPr>
        <w:pStyle w:val="Heading2"/>
        <w:bidi/>
      </w:pPr>
      <w:r>
        <w:rPr>
          <w:lang w:val="ar_AE" w:bidi="ar_AE"/>
        </w:rPr>
        <w:t>حَرْحَس</w:t>
      </w:r>
    </w:p>
    <w:p>
      <w:pPr>
        <w:bidi/>
      </w:pPr>
      <w:r>
        <w:rPr>
          <w:lang w:val="ar_AE" w:bidi="ar_AE"/>
        </w:rPr>
      </w:r>
      <w:r>
        <w:rPr>
          <w:lang w:val="ar_AE" w:bidi="ar_AE"/>
        </w:rPr>
        <w:t>جد شَلّوم. كانت زوجة شَلّوم هي خَلْدَةَ النبية (</w:t>
      </w:r>
      <w:hyperlink r:id="rId591">
        <w:r>
          <w:rPr>
            <w:lang w:val="ar_AE" w:bidi="ar_AE"/>
          </w:rPr>
          <w:rPr>
            <w:color w:val="0000EE"/>
            <w:u w:val="single"/>
          </w:rPr>
          <w:t>2 ملوك 22:14</w:t>
        </w:r>
      </w:hyperlink>
      <w:r>
        <w:rPr>
          <w:lang w:val="ar_AE" w:bidi="ar_AE"/>
        </w:rPr>
        <w:t xml:space="preserve"> يُكتب اسمه "</w:t>
      </w:r>
      <w:r>
        <w:rPr>
          <w:lang w:val="ar_AE" w:bidi="ar_AE"/>
        </w:rPr>
        <w:t>حَسْرَةَ</w:t>
      </w:r>
      <w:r>
        <w:rPr>
          <w:lang w:val="ar_AE" w:bidi="ar_AE"/>
        </w:rPr>
        <w:t xml:space="preserve">" في </w:t>
      </w:r>
      <w:hyperlink r:id="rId592">
        <w:r>
          <w:rPr>
            <w:lang w:val="ar_AE" w:bidi="ar_AE"/>
          </w:rPr>
          <w:rPr>
            <w:color w:val="0000EE"/>
            <w:u w:val="single"/>
          </w:rPr>
          <w:t>2 أخبار الأيام 34:22</w:t>
        </w:r>
      </w:hyperlink>
      <w:r>
        <w:rPr>
          <w:lang w:val="ar_AE" w:bidi="ar_AE"/>
        </w:rPr>
        <w:t>)، التي قالت نبوءة ليوشِيَّا بعد اكتشاف سفر الشريعة على يد حِلْقِيَّا رئيس الكهنة.</w:t>
      </w:r>
      <w:r>
        <w:rPr>
          <w:lang w:val="ar_AE" w:bidi="ar_AE"/>
        </w:rPr>
      </w:r>
      <w:r>
        <w:rPr>
          <w:lang w:val="ar_AE" w:bidi="ar_AE"/>
        </w:rPr>
      </w:r>
    </w:p>
    <w:p>
      <w:pPr>
        <w:bidi/>
      </w:pPr>
      <w:r>
        <w:rPr>
          <w:lang w:val="ar_AE" w:bidi="ar_AE"/>
        </w:rPr>
      </w:r>
    </w:p>
    <w:p>
      <w:pPr>
        <w:pStyle w:val="Heading2"/>
        <w:bidi/>
      </w:pPr>
      <w:r>
        <w:rPr>
          <w:lang w:val="ar_AE" w:bidi="ar_AE"/>
        </w:rPr>
        <w:t>حَرْحور</w:t>
      </w:r>
      <w:r>
        <w:rPr>
          <w:lang w:val="ar_AE" w:bidi="ar_AE"/>
        </w:rPr>
      </w:r>
    </w:p>
    <w:p>
      <w:pPr>
        <w:pStyle w:val="Heading2"/>
        <w:bidi/>
      </w:pPr>
      <w:r>
        <w:rPr>
          <w:lang w:val="ar_AE" w:bidi="ar_AE"/>
        </w:rPr>
        <w:t>حَرْحُور</w:t>
      </w:r>
    </w:p>
    <w:p>
      <w:pPr>
        <w:bidi/>
      </w:pPr>
      <w:r>
        <w:rPr>
          <w:lang w:val="ar_AE" w:bidi="ar_AE"/>
        </w:rPr>
      </w:r>
      <w:r>
        <w:rPr>
          <w:lang w:val="ar_AE" w:bidi="ar_AE"/>
        </w:rPr>
        <w:t>الجد الأكبر لمجموعة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حرس الولاية*، البَرَتْوريوم*</w:t>
      </w:r>
      <w:r>
        <w:rPr>
          <w:lang w:val="ar_AE" w:bidi="ar_AE"/>
        </w:rPr>
      </w:r>
    </w:p>
    <w:p>
      <w:pPr>
        <w:bidi/>
      </w:pPr>
      <w:r>
        <w:rPr>
          <w:lang w:val="ar_AE" w:bidi="ar_AE"/>
        </w:rPr>
      </w:r>
      <w:r>
        <w:rPr>
          <w:lang w:val="ar_AE" w:bidi="ar_AE"/>
        </w:rPr>
        <w:t xml:space="preserve">مُصطَلَح يظهر في العهد الجديد اليوناني في </w:t>
      </w:r>
      <w:hyperlink r:id="rId595">
        <w:r>
          <w:rPr>
            <w:lang w:val="ar_AE" w:bidi="ar_AE"/>
          </w:rPr>
          <w:rPr>
            <w:color w:val="0000EE"/>
            <w:u w:val="single"/>
          </w:rPr>
          <w:t>مَرْقُس 15: 16</w:t>
        </w:r>
      </w:hyperlink>
      <w:r>
        <w:rPr>
          <w:lang w:val="ar_AE" w:bidi="ar_AE"/>
        </w:rPr>
        <w:t xml:space="preserve">؛ </w:t>
      </w:r>
      <w:hyperlink r:id="rId596">
        <w:r>
          <w:rPr>
            <w:lang w:val="ar_AE" w:bidi="ar_AE"/>
          </w:rPr>
          <w:rPr>
            <w:color w:val="0000EE"/>
            <w:u w:val="single"/>
          </w:rPr>
          <w:t>مَتَّى 27: 27</w:t>
        </w:r>
      </w:hyperlink>
      <w:r>
        <w:rPr>
          <w:lang w:val="ar_AE" w:bidi="ar_AE"/>
        </w:rPr>
        <w:t xml:space="preserve">؛ </w:t>
      </w:r>
      <w:hyperlink r:id="rId597">
        <w:r>
          <w:rPr>
            <w:lang w:val="ar_AE" w:bidi="ar_AE"/>
          </w:rPr>
          <w:rPr>
            <w:color w:val="0000EE"/>
            <w:u w:val="single"/>
          </w:rPr>
          <w:t>يوحنَّا 18: 28، 33</w:t>
        </w:r>
      </w:hyperlink>
      <w:r>
        <w:rPr>
          <w:lang w:val="ar_AE" w:bidi="ar_AE"/>
        </w:rPr>
        <w:t xml:space="preserve">؛ </w:t>
      </w:r>
      <w:hyperlink r:id="rId598">
        <w:r>
          <w:rPr>
            <w:lang w:val="ar_AE" w:bidi="ar_AE"/>
          </w:rPr>
          <w:rPr>
            <w:color w:val="0000EE"/>
            <w:u w:val="single"/>
          </w:rPr>
          <w:t>19: 9</w:t>
        </w:r>
      </w:hyperlink>
      <w:r>
        <w:rPr>
          <w:lang w:val="ar_AE" w:bidi="ar_AE"/>
        </w:rPr>
        <w:t xml:space="preserve">؛ </w:t>
      </w:r>
      <w:hyperlink r:id="rId599">
        <w:r>
          <w:rPr>
            <w:lang w:val="ar_AE" w:bidi="ar_AE"/>
          </w:rPr>
          <w:rPr>
            <w:color w:val="0000EE"/>
            <w:u w:val="single"/>
          </w:rPr>
          <w:t>أعمال الرُّسُل 23: 35</w:t>
        </w:r>
      </w:hyperlink>
      <w:r>
        <w:rPr>
          <w:lang w:val="ar_AE" w:bidi="ar_AE"/>
        </w:rPr>
        <w:t>؛ و</w:t>
      </w:r>
      <w:hyperlink r:id="rId600">
        <w:r>
          <w:rPr>
            <w:lang w:val="ar_AE" w:bidi="ar_AE"/>
          </w:rPr>
          <w:rPr>
            <w:color w:val="0000EE"/>
            <w:u w:val="single"/>
          </w:rPr>
          <w:t>فيلبي 1: 13</w:t>
        </w:r>
      </w:hyperlink>
      <w:r>
        <w:rPr>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lang w:val="ar_AE" w:bidi="ar_AE"/>
        </w:rPr>
        <w:t>(البريتور)</w:t>
      </w:r>
      <w:r>
        <w:rPr>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lang w:val="ar_AE" w:bidi="ar_AE"/>
        </w:rPr>
      </w:r>
      <w:r>
        <w:rPr>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lang w:val="ar_AE" w:bidi="ar_AE"/>
        </w:rPr>
      </w:r>
      <w:r>
        <w:rPr>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lang w:val="ar_AE" w:bidi="ar_AE"/>
        </w:rPr>
      </w:r>
      <w:r>
        <w:rPr>
          <w:lang w:val="ar_AE" w:bidi="ar_AE"/>
        </w:rPr>
        <w:t xml:space="preserve">في أعمال الرُّسُل </w:t>
      </w:r>
      <w:hyperlink r:id="rId599">
        <w:r>
          <w:rPr>
            <w:lang w:val="ar_AE" w:bidi="ar_AE"/>
          </w:rPr>
          <w:rPr>
            <w:color w:val="0000EE"/>
            <w:u w:val="single"/>
          </w:rPr>
          <w:t>23: 35</w:t>
        </w:r>
      </w:hyperlink>
      <w:r>
        <w:rPr>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lang w:val="ar_AE" w:bidi="ar_AE"/>
        </w:rPr>
      </w:r>
      <w:r>
        <w:rPr>
          <w:lang w:val="ar_AE" w:bidi="ar_AE"/>
        </w:rPr>
        <w:t xml:space="preserve">ومن غير الواضح موقع سجن بولس في الوقت الذي كَتَبَ فيه إلى أهل فِيلِبِّي. إن إشارته إلى "دار الولاية" في </w:t>
      </w:r>
      <w:hyperlink r:id="rId600">
        <w:r>
          <w:rPr>
            <w:lang w:val="ar_AE" w:bidi="ar_AE"/>
          </w:rPr>
          <w:rPr>
            <w:color w:val="0000EE"/>
            <w:u w:val="single"/>
          </w:rPr>
          <w:t>فيلبي 1: 13</w:t>
        </w:r>
      </w:hyperlink>
      <w:r>
        <w:rPr>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lang w:val="ar_AE" w:bidi="ar_AE"/>
        </w:rPr>
      </w:r>
      <w:r>
        <w:rPr>
          <w:lang w:val="ar_AE" w:bidi="ar_AE"/>
        </w:rPr>
      </w:r>
    </w:p>
    <w:p>
      <w:pPr>
        <w:bidi/>
      </w:pPr>
      <w:r>
        <w:rPr>
          <w:lang w:val="ar_AE" w:bidi="ar_AE"/>
        </w:rPr>
      </w:r>
    </w:p>
    <w:p>
      <w:pPr>
        <w:pStyle w:val="Heading2"/>
        <w:bidi/>
      </w:pPr>
      <w:r>
        <w:rPr>
          <w:lang w:val="ar_AE" w:bidi="ar_AE"/>
        </w:rPr>
        <w:t>حَرَش</w:t>
      </w:r>
      <w:r>
        <w:rPr>
          <w:lang w:val="ar_AE" w:bidi="ar_AE"/>
        </w:rPr>
      </w:r>
    </w:p>
    <w:p>
      <w:pPr>
        <w:pStyle w:val="Heading2"/>
        <w:bidi/>
      </w:pPr>
      <w:r>
        <w:rPr>
          <w:b/>
          <w:lang w:val="ar_AE" w:bidi="ar_AE"/>
        </w:rPr>
        <w:t>حَرَش</w:t>
      </w:r>
    </w:p>
    <w:p>
      <w:pPr>
        <w:bidi/>
      </w:pPr>
      <w:r>
        <w:rPr>
          <w:lang w:val="ar_AE" w:bidi="ar_AE"/>
        </w:rPr>
      </w:r>
      <w:r>
        <w:rPr>
          <w:lang w:val="ar_AE" w:bidi="ar_AE"/>
        </w:rPr>
        <w:t>لاوي رجع إلى أورشليم بعد السبي (</w:t>
      </w:r>
      <w:hyperlink r:id="rId601">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حَرْشا</w:t>
      </w:r>
      <w:r>
        <w:rPr>
          <w:lang w:val="ar_AE" w:bidi="ar_AE"/>
        </w:rPr>
      </w:r>
    </w:p>
    <w:p>
      <w:pPr>
        <w:pStyle w:val="Heading2"/>
        <w:bidi/>
      </w:pPr>
      <w:r>
        <w:rPr>
          <w:lang w:val="ar_AE" w:bidi="ar_AE"/>
        </w:rPr>
        <w:t>حَرْشا</w:t>
      </w:r>
    </w:p>
    <w:p>
      <w:pPr>
        <w:bidi/>
      </w:pPr>
      <w:r>
        <w:rPr>
          <w:lang w:val="ar_AE" w:bidi="ar_AE"/>
        </w:rPr>
      </w:r>
      <w:r>
        <w:rPr>
          <w:lang w:val="ar_AE" w:bidi="ar_AE"/>
        </w:rPr>
        <w:t>سلف مجموعة من مساعدي الهيكل الذين عادوا إلى أورشليم مع زربابل بعد السبي (</w:t>
      </w:r>
      <w:hyperlink r:id="rId602">
        <w:r>
          <w:rPr>
            <w:lang w:val="ar_AE" w:bidi="ar_AE"/>
          </w:rPr>
          <w:rPr>
            <w:color w:val="0000EE"/>
            <w:u w:val="single"/>
          </w:rPr>
          <w:t>عز 2:52</w:t>
        </w:r>
      </w:hyperlink>
      <w:r>
        <w:rPr>
          <w:lang w:val="ar_AE" w:bidi="ar_AE"/>
        </w:rPr>
        <w:t xml:space="preserve">; </w:t>
      </w:r>
      <w:hyperlink r:id="rId603">
        <w:r>
          <w:rPr>
            <w:lang w:val="ar_AE" w:bidi="ar_AE"/>
          </w:rPr>
          <w:rPr>
            <w:color w:val="0000EE"/>
            <w:u w:val="single"/>
          </w:rPr>
          <w:t>نح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حرف أو نقطة</w:t>
      </w:r>
      <w:r>
        <w:rPr>
          <w:lang w:val="ar_AE" w:bidi="ar_AE"/>
        </w:rPr>
      </w:r>
    </w:p>
    <w:p>
      <w:pPr>
        <w:bidi/>
      </w:pPr>
      <w:r>
        <w:rPr>
          <w:lang w:val="ar_AE" w:bidi="ar_AE"/>
        </w:rPr>
      </w:r>
      <w:r>
        <w:rPr>
          <w:lang w:val="ar_AE" w:bidi="ar_AE"/>
        </w:rPr>
        <w:t>تعبير استخدمه يسوع في الموعظة على الجبل.</w:t>
      </w:r>
    </w:p>
    <w:p>
      <w:pPr>
        <w:bidi/>
      </w:pPr>
      <w:r>
        <w:rPr>
          <w:lang w:val="ar_AE" w:bidi="ar_AE"/>
        </w:rPr>
      </w:r>
      <w:r>
        <w:rPr>
          <w:lang w:val="ar_AE" w:bidi="ar_AE"/>
        </w:rPr>
        <w:t xml:space="preserve">في </w:t>
      </w:r>
      <w:hyperlink r:id="rId604">
        <w:r>
          <w:rPr>
            <w:lang w:val="ar_AE" w:bidi="ar_AE"/>
          </w:rPr>
          <w:rPr>
            <w:color w:val="0000EE"/>
            <w:u w:val="single"/>
          </w:rPr>
          <w:t>متى 5:18</w:t>
        </w:r>
      </w:hyperlink>
      <w:r>
        <w:rPr>
          <w:lang w:val="ar_AE" w:bidi="ar_AE"/>
        </w:rPr>
        <w:t xml:space="preserve"> </w:t>
      </w:r>
      <w:r>
        <w:rPr>
          <w:i/>
          <w:lang w:val="ar_AE" w:bidi="ar_AE"/>
        </w:rPr>
        <w:t>حرف(جوت اليونانية)</w:t>
      </w:r>
      <w:r>
        <w:rPr>
          <w:lang w:val="ar_AE" w:bidi="ar_AE"/>
        </w:rPr>
        <w:t xml:space="preserve"> هو نقل حرفي للحرف اليوناني يوتا. في الأصل، كانت "جوت" تشير إلى الحرف العبري </w:t>
      </w:r>
      <w:r>
        <w:rPr>
          <w:i/>
          <w:lang w:val="ar_AE" w:bidi="ar_AE"/>
        </w:rPr>
        <w:t>يود</w:t>
      </w:r>
      <w:r>
        <w:rPr>
          <w:lang w:val="ar_AE" w:bidi="ar_AE"/>
        </w:rPr>
        <w:t xml:space="preserve">، وهو أصغر حرف. </w:t>
      </w:r>
      <w:r>
        <w:rPr>
          <w:i/>
          <w:lang w:val="ar_AE" w:bidi="ar_AE"/>
        </w:rPr>
        <w:t xml:space="preserve">نقطة(تيتل الإنجليزية) </w:t>
      </w:r>
      <w:r>
        <w:rPr>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lang w:val="ar_AE" w:bidi="ar_AE"/>
        </w:rPr>
      </w:r>
      <w:r>
        <w:rPr>
          <w:lang w:val="ar_AE" w:bidi="ar_AE"/>
        </w:rPr>
      </w:r>
    </w:p>
    <w:p>
      <w:pPr>
        <w:bidi/>
      </w:pPr>
      <w:r>
        <w:rPr>
          <w:lang w:val="ar_AE" w:bidi="ar_AE"/>
        </w:rPr>
      </w:r>
    </w:p>
    <w:p>
      <w:pPr>
        <w:pStyle w:val="Heading2"/>
        <w:bidi/>
      </w:pPr>
      <w:r>
        <w:rPr>
          <w:lang w:val="ar_AE" w:bidi="ar_AE"/>
        </w:rPr>
        <w:t>حرفي</w:t>
      </w:r>
      <w:r>
        <w:rPr>
          <w:lang w:val="ar_AE" w:bidi="ar_AE"/>
        </w:rPr>
      </w:r>
    </w:p>
    <w:p>
      <w:pPr>
        <w:bidi/>
      </w:pPr>
      <w:r>
        <w:rPr>
          <w:lang w:val="ar_AE" w:bidi="ar_AE"/>
        </w:rPr>
      </w:r>
      <w:r>
        <w:rPr>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lang w:val="ar_AE" w:bidi="ar_AE"/>
        </w:rPr>
        <w:t>انظر</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حُرْمَة</w:t>
      </w:r>
      <w:r>
        <w:rPr>
          <w:lang w:val="ar_AE" w:bidi="ar_AE"/>
        </w:rPr>
      </w:r>
    </w:p>
    <w:p>
      <w:pPr>
        <w:bidi/>
      </w:pPr>
      <w:r>
        <w:rPr>
          <w:lang w:val="ar_AE" w:bidi="ar_AE"/>
        </w:rPr>
      </w:r>
      <w:r>
        <w:rPr>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5">
        <w:r>
          <w:rPr>
            <w:lang w:val="ar_AE" w:bidi="ar_AE"/>
          </w:rPr>
          <w:rPr>
            <w:color w:val="0000EE"/>
            <w:u w:val="single"/>
          </w:rPr>
          <w:t>يَشوع 15:30</w:t>
        </w:r>
      </w:hyperlink>
      <w:r>
        <w:rPr>
          <w:lang w:val="ar_AE" w:bidi="ar_AE"/>
        </w:rPr>
        <w:t xml:space="preserve"> ثم لشِمْعون بحسب </w:t>
      </w:r>
      <w:hyperlink r:id="rId606">
        <w:r>
          <w:rPr>
            <w:lang w:val="ar_AE" w:bidi="ar_AE"/>
          </w:rPr>
          <w:rPr>
            <w:color w:val="0000EE"/>
            <w:u w:val="single"/>
          </w:rPr>
          <w:t>يَشوع 19:4, 9</w:t>
        </w:r>
      </w:hyperlink>
      <w:r>
        <w:rPr>
          <w:lang w:val="ar_AE" w:bidi="ar_AE"/>
        </w:rPr>
        <w:t>. سيطر عليها يَهوذَا مرة أخرى في زمن الملكيّة المبكرة (</w:t>
      </w:r>
      <w:hyperlink r:id="rId607">
        <w:r>
          <w:rPr>
            <w:lang w:val="ar_AE" w:bidi="ar_AE"/>
          </w:rPr>
          <w:rPr>
            <w:color w:val="0000EE"/>
            <w:u w:val="single"/>
          </w:rPr>
          <w:t>1 صموئيل 30:30</w:t>
        </w:r>
      </w:hyperlink>
      <w:r>
        <w:rPr>
          <w:lang w:val="ar_AE" w:bidi="ar_AE"/>
        </w:rPr>
        <w:t xml:space="preserve">). وقد غُيِّرَ الاسم الكنعاني صفاة إلى حرْمَةَ عندما غزاها العبرانيون لأول مرة كما هو مذكور في </w:t>
      </w:r>
      <w:hyperlink r:id="rId608">
        <w:r>
          <w:rPr>
            <w:lang w:val="ar_AE" w:bidi="ar_AE"/>
          </w:rPr>
          <w:rPr>
            <w:color w:val="0000EE"/>
            <w:u w:val="single"/>
          </w:rPr>
          <w:t>قضاة 1:17</w:t>
        </w:r>
      </w:hyperlink>
      <w:r>
        <w:rPr>
          <w:lang w:val="ar_AE" w:bidi="ar_AE"/>
        </w:rPr>
        <w:t>. انحازت حُرْمَة إلى جانب دَاود خلال نزاعه المستمر مع الملك شَاول وكافأ دَاود البلدة بإرسال بعض غنائم صِقْلَغ إليها (</w:t>
      </w:r>
      <w:hyperlink r:id="rId609">
        <w:r>
          <w:rPr>
            <w:lang w:val="ar_AE" w:bidi="ar_AE"/>
          </w:rPr>
          <w:rPr>
            <w:color w:val="0000EE"/>
            <w:u w:val="single"/>
          </w:rPr>
          <w:t>1 صموئيل 30</w:t>
        </w:r>
      </w:hyperlink>
      <w:r>
        <w:rPr>
          <w:lang w:val="ar_AE" w:bidi="ar_AE"/>
        </w:rPr>
        <w:t xml:space="preserve">). يصف </w:t>
      </w:r>
      <w:hyperlink r:id="rId605">
        <w:r>
          <w:rPr>
            <w:lang w:val="ar_AE" w:bidi="ar_AE"/>
          </w:rPr>
          <w:rPr>
            <w:color w:val="0000EE"/>
            <w:u w:val="single"/>
          </w:rPr>
          <w:t>يَشوع 15:30</w:t>
        </w:r>
      </w:hyperlink>
      <w:r>
        <w:rPr>
          <w:lang w:val="ar_AE" w:bidi="ar_AE"/>
        </w:rPr>
        <w:t xml:space="preserve"> موقعها بأنها في الجنوب بالقرب من كسيل وصِقْلَغ، لكن موقعها الدقيق لا يزال غير معروف. مِن الإشارة في </w:t>
      </w:r>
      <w:hyperlink r:id="rId610">
        <w:r>
          <w:rPr>
            <w:lang w:val="ar_AE" w:bidi="ar_AE"/>
          </w:rPr>
          <w:rPr>
            <w:color w:val="0000EE"/>
            <w:u w:val="single"/>
          </w:rPr>
          <w:t>عدد 14:45</w:t>
        </w:r>
      </w:hyperlink>
      <w:r>
        <w:rPr>
          <w:lang w:val="ar_AE" w:bidi="ar_AE"/>
        </w:rPr>
        <w:t>، قد تكون جَنوب قَادَش، حيث قضى الإسرائيليون الكثير من الوقت في فترة البرية.</w:t>
      </w:r>
      <w:r>
        <w:rPr>
          <w:lang w:val="ar_AE" w:bidi="ar_AE"/>
        </w:rPr>
      </w:r>
      <w:r>
        <w:rPr>
          <w:lang w:val="ar_AE" w:bidi="ar_AE"/>
        </w:rPr>
      </w:r>
    </w:p>
    <w:p>
      <w:pPr>
        <w:bidi/>
      </w:pPr>
      <w:r>
        <w:rPr>
          <w:lang w:val="ar_AE" w:bidi="ar_AE"/>
        </w:rPr>
      </w:r>
    </w:p>
    <w:p>
      <w:pPr>
        <w:pStyle w:val="Heading2"/>
        <w:bidi/>
      </w:pPr>
      <w:r>
        <w:rPr>
          <w:lang w:val="ar_AE" w:bidi="ar_AE"/>
        </w:rPr>
        <w:t>حرمون</w:t>
      </w:r>
      <w:r>
        <w:rPr>
          <w:lang w:val="ar_AE" w:bidi="ar_AE"/>
        </w:rPr>
      </w:r>
    </w:p>
    <w:p>
      <w:pPr>
        <w:bidi/>
      </w:pPr>
      <w:r>
        <w:rPr>
          <w:lang w:val="ar_AE" w:bidi="ar_AE"/>
        </w:rPr>
      </w:r>
      <w:r>
        <w:rPr>
          <w:lang w:val="ar_AE" w:bidi="ar_AE"/>
        </w:rPr>
        <w:t>مكان ذكره عاموس النبي، سيُسبَى إليه أهل باشان (</w:t>
      </w:r>
      <w:hyperlink r:id="rId611">
        <w:r>
          <w:rPr>
            <w:lang w:val="ar_AE" w:bidi="ar_AE"/>
          </w:rPr>
          <w:rPr>
            <w:color w:val="0000EE"/>
            <w:u w:val="single"/>
          </w:rPr>
          <w:t>عاموس 4: 3</w:t>
        </w:r>
      </w:hyperlink>
      <w:r>
        <w:rPr>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2">
        <w:r>
          <w:rPr>
            <w:lang w:val="ar_AE" w:bidi="ar_AE"/>
          </w:rPr>
          <w:rPr>
            <w:color w:val="0000EE"/>
            <w:u w:val="single"/>
          </w:rPr>
          <w:t>قضاة 20: 45–47</w:t>
        </w:r>
      </w:hyperlink>
      <w:r>
        <w:rPr>
          <w:lang w:val="ar_AE" w:bidi="ar_AE"/>
        </w:rPr>
        <w:t xml:space="preserve">؛ راجع </w:t>
      </w:r>
      <w:hyperlink r:id="rId613">
        <w:r>
          <w:rPr>
            <w:lang w:val="ar_AE" w:bidi="ar_AE"/>
          </w:rPr>
          <w:rPr>
            <w:color w:val="0000EE"/>
            <w:u w:val="single"/>
          </w:rPr>
          <w:t>يشوع 15: 32</w:t>
        </w:r>
      </w:hyperlink>
      <w:r>
        <w:rPr>
          <w:lang w:val="ar_AE" w:bidi="ar_AE"/>
        </w:rPr>
        <w:t xml:space="preserve">؛ </w:t>
      </w:r>
      <w:hyperlink r:id="rId614">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حرمون، جبل</w:t>
      </w:r>
      <w:r>
        <w:rPr>
          <w:lang w:val="ar_AE" w:bidi="ar_AE"/>
        </w:rPr>
      </w:r>
    </w:p>
    <w:p>
      <w:pPr>
        <w:bidi/>
      </w:pPr>
      <w:r>
        <w:rPr>
          <w:lang w:val="ar_AE" w:bidi="ar_AE"/>
        </w:rPr>
      </w:r>
      <w:r>
        <w:rPr>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5">
        <w:r>
          <w:rPr>
            <w:lang w:val="ar_AE" w:bidi="ar_AE"/>
          </w:rPr>
          <w:rPr>
            <w:color w:val="0000EE"/>
            <w:u w:val="single"/>
          </w:rPr>
          <w:t>تثنية 3:8؛</w:t>
        </w:r>
      </w:hyperlink>
      <w:r>
        <w:rPr>
          <w:lang w:val="ar_AE" w:bidi="ar_AE"/>
        </w:rPr>
        <w:t xml:space="preserve"> </w:t>
      </w:r>
      <w:hyperlink r:id="rId616">
        <w:r>
          <w:rPr>
            <w:lang w:val="ar_AE" w:bidi="ar_AE"/>
          </w:rPr>
          <w:rPr>
            <w:color w:val="0000EE"/>
            <w:u w:val="single"/>
          </w:rPr>
          <w:t>4:48؛</w:t>
        </w:r>
      </w:hyperlink>
      <w:r>
        <w:rPr>
          <w:lang w:val="ar_AE" w:bidi="ar_AE"/>
        </w:rPr>
        <w:t xml:space="preserve"> </w:t>
      </w:r>
      <w:hyperlink r:id="rId617">
        <w:r>
          <w:rPr>
            <w:lang w:val="ar_AE" w:bidi="ar_AE"/>
          </w:rPr>
          <w:rPr>
            <w:color w:val="0000EE"/>
            <w:u w:val="single"/>
          </w:rPr>
          <w:t>يشوع 11:17؛</w:t>
        </w:r>
      </w:hyperlink>
      <w:r>
        <w:rPr>
          <w:lang w:val="ar_AE" w:bidi="ar_AE"/>
        </w:rPr>
        <w:t xml:space="preserve"> </w:t>
      </w:r>
      <w:hyperlink r:id="rId618">
        <w:r>
          <w:rPr>
            <w:lang w:val="ar_AE" w:bidi="ar_AE"/>
          </w:rPr>
          <w:rPr>
            <w:color w:val="0000EE"/>
            <w:u w:val="single"/>
          </w:rPr>
          <w:t>12:1، 5؛</w:t>
        </w:r>
      </w:hyperlink>
      <w:r>
        <w:rPr>
          <w:lang w:val="ar_AE" w:bidi="ar_AE"/>
        </w:rPr>
        <w:t xml:space="preserve"> </w:t>
      </w:r>
      <w:hyperlink r:id="rId619">
        <w:r>
          <w:rPr>
            <w:lang w:val="ar_AE" w:bidi="ar_AE"/>
          </w:rPr>
          <w:rPr>
            <w:color w:val="0000EE"/>
            <w:u w:val="single"/>
          </w:rPr>
          <w:t>13:11؛</w:t>
        </w:r>
      </w:hyperlink>
      <w:r>
        <w:rPr>
          <w:lang w:val="ar_AE" w:bidi="ar_AE"/>
        </w:rPr>
        <w:t xml:space="preserve"> </w:t>
      </w:r>
      <w:hyperlink r:id="rId620">
        <w:r>
          <w:rPr>
            <w:lang w:val="ar_AE" w:bidi="ar_AE"/>
          </w:rPr>
          <w:rPr>
            <w:color w:val="0000EE"/>
            <w:u w:val="single"/>
          </w:rPr>
          <w:t>1 أخبار الأيام 5:23</w:t>
        </w:r>
      </w:hyperlink>
      <w:r>
        <w:rPr>
          <w:lang w:val="ar_AE" w:bidi="ar_AE"/>
        </w:rPr>
        <w:t>). يُقال إن حرمون يعلو فوق وادي لبنان (</w:t>
      </w:r>
      <w:hyperlink r:id="rId617">
        <w:r>
          <w:rPr>
            <w:lang w:val="ar_AE" w:bidi="ar_AE"/>
          </w:rPr>
          <w:rPr>
            <w:color w:val="0000EE"/>
            <w:u w:val="single"/>
          </w:rPr>
          <w:t>يشوع 11:17؛</w:t>
        </w:r>
      </w:hyperlink>
      <w:r>
        <w:rPr>
          <w:lang w:val="ar_AE" w:bidi="ar_AE"/>
        </w:rPr>
        <w:t xml:space="preserve"> </w:t>
      </w:r>
      <w:hyperlink r:id="rId621">
        <w:r>
          <w:rPr>
            <w:lang w:val="ar_AE" w:bidi="ar_AE"/>
          </w:rPr>
          <w:rPr>
            <w:color w:val="0000EE"/>
            <w:u w:val="single"/>
          </w:rPr>
          <w:t>13:5</w:t>
        </w:r>
      </w:hyperlink>
      <w:r>
        <w:rPr>
          <w:lang w:val="ar_AE" w:bidi="ar_AE"/>
        </w:rPr>
        <w:t>) وفوق أرض المصفاة في وادي المصفاة، حيث طارد يَشوع ملوك كَنْعَان بعد انتصاره عليهم في المَيْرومَ (</w:t>
      </w:r>
      <w:hyperlink r:id="rId622">
        <w:r>
          <w:rPr>
            <w:lang w:val="ar_AE" w:bidi="ar_AE"/>
          </w:rPr>
          <w:rPr>
            <w:color w:val="0000EE"/>
            <w:u w:val="single"/>
          </w:rPr>
          <w:t>يشوع 11:3، 8</w:t>
        </w:r>
      </w:hyperlink>
      <w:r>
        <w:rPr>
          <w:lang w:val="ar_AE" w:bidi="ar_AE"/>
        </w:rPr>
        <w:t>). الشعر التوراتي يمدح حرمون لارتفاعه ولتسببه في الندى على صِهْيَوْنَ (</w:t>
      </w:r>
      <w:hyperlink r:id="rId623">
        <w:r>
          <w:rPr>
            <w:lang w:val="ar_AE" w:bidi="ar_AE"/>
          </w:rPr>
          <w:rPr>
            <w:color w:val="0000EE"/>
            <w:u w:val="single"/>
          </w:rPr>
          <w:t>مزمور 133:3</w:t>
        </w:r>
      </w:hyperlink>
      <w:r>
        <w:rPr>
          <w:lang w:val="ar_AE" w:bidi="ar_AE"/>
        </w:rPr>
        <w:t>)، وكان مشهورًا بحياته البرية (</w:t>
      </w:r>
      <w:hyperlink r:id="rId624">
        <w:r>
          <w:rPr>
            <w:lang w:val="ar_AE" w:bidi="ar_AE"/>
          </w:rPr>
          <w:rPr>
            <w:color w:val="0000EE"/>
            <w:u w:val="single"/>
          </w:rPr>
          <w:t>نشيد الأناشيد 4:8</w:t>
        </w:r>
      </w:hyperlink>
      <w:r>
        <w:rPr>
          <w:lang w:val="ar_AE" w:bidi="ar_AE"/>
        </w:rPr>
        <w:t>). كما يظهر جنبًا إلى جنب مع جبل تابور (</w:t>
      </w:r>
      <w:hyperlink r:id="rId625">
        <w:r>
          <w:rPr>
            <w:lang w:val="ar_AE" w:bidi="ar_AE"/>
          </w:rPr>
          <w:rPr>
            <w:color w:val="0000EE"/>
            <w:u w:val="single"/>
          </w:rPr>
          <w:t>مزمور 89:12</w:t>
        </w:r>
      </w:hyperlink>
      <w:r>
        <w:rPr>
          <w:lang w:val="ar_AE" w:bidi="ar_AE"/>
        </w:rPr>
        <w:t>) ومع الأردن (</w:t>
      </w:r>
      <w:hyperlink r:id="rId626">
        <w:r>
          <w:rPr>
            <w:lang w:val="ar_AE" w:bidi="ar_AE"/>
          </w:rPr>
          <w:rPr>
            <w:color w:val="0000EE"/>
            <w:u w:val="single"/>
          </w:rPr>
          <w:t>مزمور 42:6</w:t>
        </w:r>
      </w:hyperlink>
      <w:r>
        <w:rPr>
          <w:lang w:val="ar_AE" w:bidi="ar_AE"/>
        </w:rPr>
        <w:t>). الجبل نفسه يبلغ طوله نحو 13 ميلاً (21 كيلومترًا) ويرتفع إلى ارتفاع 9,166 قدمًا (2.8 كيلومتر).</w:t>
      </w:r>
      <w:r>
        <w:rPr>
          <w:lang w:val="ar_AE" w:bidi="ar_AE"/>
        </w:rPr>
      </w:r>
      <w:r>
        <w:rPr>
          <w:lang w:val="ar_AE" w:bidi="ar_AE"/>
        </w:rPr>
      </w:r>
    </w:p>
    <w:p>
      <w:pPr>
        <w:bidi/>
      </w:pPr>
      <w:r>
        <w:rPr>
          <w:lang w:val="ar_AE" w:bidi="ar_AE"/>
        </w:rPr>
      </w:r>
    </w:p>
    <w:p>
      <w:pPr>
        <w:pStyle w:val="Heading2"/>
        <w:bidi/>
      </w:pPr>
      <w:r>
        <w:rPr>
          <w:lang w:val="ar_AE" w:bidi="ar_AE"/>
        </w:rPr>
        <w:t>حَرَنْفَر</w:t>
      </w:r>
      <w:r>
        <w:rPr>
          <w:lang w:val="ar_AE" w:bidi="ar_AE"/>
        </w:rPr>
      </w:r>
    </w:p>
    <w:p>
      <w:pPr>
        <w:pStyle w:val="Heading2"/>
        <w:bidi/>
      </w:pPr>
      <w:r>
        <w:rPr>
          <w:b/>
          <w:lang w:val="ar_AE" w:bidi="ar_AE"/>
        </w:rPr>
        <w:t>حَرَنْفَر</w:t>
      </w:r>
    </w:p>
    <w:p>
      <w:pPr>
        <w:bidi/>
      </w:pPr>
      <w:r>
        <w:rPr>
          <w:lang w:val="ar_AE" w:bidi="ar_AE"/>
        </w:rPr>
      </w:r>
      <w:r>
        <w:rPr>
          <w:lang w:val="ar_AE" w:bidi="ar_AE"/>
        </w:rPr>
        <w:t>ابن صُوفَح من سبط أشير (</w:t>
      </w:r>
      <w:hyperlink r:id="rId627">
        <w:r>
          <w:rPr>
            <w:lang w:val="ar_AE" w:bidi="ar_AE"/>
          </w:rPr>
          <w:rPr>
            <w:color w:val="0000EE"/>
            <w:u w:val="single"/>
          </w:rPr>
          <w:t>1 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حَرْهَايَا</w:t>
      </w:r>
      <w:r>
        <w:rPr>
          <w:lang w:val="ar_AE" w:bidi="ar_AE"/>
        </w:rPr>
      </w:r>
    </w:p>
    <w:p>
      <w:pPr>
        <w:pStyle w:val="Heading2"/>
        <w:bidi/>
      </w:pPr>
      <w:r>
        <w:rPr>
          <w:lang w:val="ar_AE" w:bidi="ar_AE"/>
        </w:rPr>
        <w:t>حَرْهَايَا</w:t>
      </w:r>
    </w:p>
    <w:p>
      <w:pPr>
        <w:bidi/>
      </w:pPr>
      <w:r>
        <w:rPr>
          <w:lang w:val="ar_AE" w:bidi="ar_AE"/>
        </w:rPr>
      </w:r>
      <w:r>
        <w:rPr>
          <w:lang w:val="ar_AE" w:bidi="ar_AE"/>
        </w:rPr>
        <w:t>والد عزِّيئِيل صائغ الذهب، والذي عمل على إعادة بناء سور أورشليم في زمن نحميا (</w:t>
      </w:r>
      <w:hyperlink r:id="rId628">
        <w:r>
          <w:rPr>
            <w:lang w:val="ar_AE" w:bidi="ar_AE"/>
          </w:rPr>
          <w:rPr>
            <w:color w:val="0000EE"/>
            <w:u w:val="single"/>
          </w:rPr>
          <w:t>نحميا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حَرود</w:t>
      </w:r>
      <w:r>
        <w:rPr>
          <w:lang w:val="ar_AE" w:bidi="ar_AE"/>
        </w:rPr>
      </w:r>
    </w:p>
    <w:p>
      <w:pPr>
        <w:pStyle w:val="Heading2"/>
        <w:bidi/>
      </w:pPr>
      <w:r>
        <w:rPr>
          <w:lang w:val="ar_AE" w:bidi="ar_AE"/>
        </w:rPr>
        <w:t>حَرُود</w:t>
      </w:r>
    </w:p>
    <w:p>
      <w:pPr>
        <w:bidi/>
      </w:pPr>
      <w:r>
        <w:rPr>
          <w:lang w:val="ar_AE" w:bidi="ar_AE"/>
        </w:rPr>
      </w:r>
      <w:r>
        <w:rPr>
          <w:lang w:val="ar_AE" w:bidi="ar_AE"/>
        </w:rPr>
        <w:t>1. نبْع ماء خيَّم بجانبه جِدْعونَ وجيشه قبل مواجهتهم مع المديانيين (</w:t>
      </w:r>
      <w:hyperlink r:id="rId629">
        <w:r>
          <w:rPr>
            <w:lang w:val="ar_AE" w:bidi="ar_AE"/>
          </w:rPr>
          <w:rPr>
            <w:color w:val="0000EE"/>
            <w:u w:val="single"/>
          </w:rPr>
          <w:t>قضاة 7:1</w:t>
        </w:r>
      </w:hyperlink>
      <w:r>
        <w:rPr>
          <w:lang w:val="ar_AE" w:bidi="ar_AE"/>
        </w:rPr>
        <w:t>). ويُحتمل أن شاول وجيشه خيّموا عند نفس العين قبل معركتهم مع الفلسطينيين (</w:t>
      </w:r>
      <w:hyperlink r:id="rId630">
        <w:r>
          <w:rPr>
            <w:lang w:val="ar_AE" w:bidi="ar_AE"/>
          </w:rPr>
          <w:rPr>
            <w:color w:val="0000EE"/>
            <w:u w:val="single"/>
          </w:rPr>
          <w:t>1 صموئيل 29:1</w:t>
        </w:r>
      </w:hyperlink>
      <w:r>
        <w:rPr>
          <w:lang w:val="ar_AE" w:bidi="ar_AE"/>
        </w:rPr>
        <w:t>). ويُعرف هذا النبع حاليًا باسم "عين جالود"، ويقع على بُعد 3.2 كم جنوب شرق بلدة زرعين.</w:t>
      </w:r>
    </w:p>
    <w:p>
      <w:pPr>
        <w:bidi/>
      </w:pPr>
      <w:r>
        <w:rPr>
          <w:lang w:val="ar_AE" w:bidi="ar_AE"/>
        </w:rPr>
      </w:r>
      <w:r>
        <w:rPr>
          <w:lang w:val="ar_AE" w:bidi="ar_AE"/>
        </w:rPr>
        <w:t xml:space="preserve">2. كما يُذكر "حرود" كموطن لاثنين من رجال داود الأبطال: شمّاه </w:t>
      </w:r>
      <w:r>
        <w:rPr>
          <w:lang w:val="ar_AE" w:bidi="ar_AE"/>
        </w:rPr>
        <w:t xml:space="preserve">وَأَلِيقَا </w:t>
      </w:r>
      <w:r>
        <w:rPr>
          <w:lang w:val="ar_AE" w:bidi="ar_AE"/>
        </w:rPr>
        <w:t>(</w:t>
      </w:r>
      <w:hyperlink r:id="rId631">
        <w:r>
          <w:rPr>
            <w:lang w:val="ar_AE" w:bidi="ar_AE"/>
          </w:rPr>
          <w:rPr>
            <w:color w:val="0000EE"/>
            <w:u w:val="single"/>
          </w:rPr>
          <w:t>2 صم 23:25</w:t>
        </w:r>
      </w:hyperlink>
      <w:r>
        <w:rPr>
          <w:lang w:val="ar_AE" w:bidi="ar_AE"/>
        </w:rPr>
        <w:t>). لكن في المقطع الموازي (</w:t>
      </w:r>
      <w:hyperlink r:id="rId421">
        <w:r>
          <w:rPr>
            <w:lang w:val="ar_AE" w:bidi="ar_AE"/>
          </w:rPr>
          <w:rPr>
            <w:color w:val="0000EE"/>
            <w:u w:val="single"/>
          </w:rPr>
          <w:t>1 أخ 11:27</w:t>
        </w:r>
      </w:hyperlink>
      <w:r>
        <w:rPr>
          <w:lang w:val="ar_AE" w:bidi="ar_AE"/>
        </w:rPr>
        <w:t>)، حُذِفَ اسم أَلِيقَا وأُدرِج شَمّوت باعتباره الهروري بدلًا من الحرودي. ويُعتقد أن هذا نتيجة خطأ نسخي في الحروف العبرية المتشابهة.</w:t>
      </w:r>
      <w:r>
        <w:rPr>
          <w:lang w:val="ar_AE" w:bidi="ar_AE"/>
        </w:rPr>
      </w:r>
      <w:r>
        <w:rPr>
          <w:lang w:val="ar_AE" w:bidi="ar_AE"/>
        </w:rPr>
      </w:r>
    </w:p>
    <w:p>
      <w:pPr>
        <w:bidi/>
      </w:pPr>
      <w:r>
        <w:rPr>
          <w:lang w:val="ar_AE" w:bidi="ar_AE"/>
        </w:rPr>
      </w:r>
    </w:p>
    <w:p>
      <w:pPr>
        <w:pStyle w:val="Heading2"/>
        <w:bidi/>
      </w:pPr>
      <w:r>
        <w:rPr>
          <w:lang w:val="ar_AE" w:bidi="ar_AE"/>
        </w:rPr>
        <w:t>حَرُودِيّ</w:t>
      </w:r>
      <w:r>
        <w:rPr>
          <w:lang w:val="ar_AE" w:bidi="ar_AE"/>
        </w:rPr>
      </w:r>
    </w:p>
    <w:p>
      <w:pPr>
        <w:pStyle w:val="Heading2"/>
        <w:bidi/>
      </w:pPr>
      <w:r>
        <w:rPr>
          <w:b/>
          <w:lang w:val="ar_AE" w:bidi="ar_AE"/>
        </w:rPr>
        <w:t>الْحَرُودِيّ</w:t>
      </w:r>
      <w:r>
        <w:rPr>
          <w:lang w:val="ar_AE" w:bidi="ar_AE"/>
        </w:rPr>
        <w:t>*</w:t>
      </w:r>
    </w:p>
    <w:p>
      <w:pPr>
        <w:bidi/>
      </w:pPr>
      <w:r>
        <w:rPr>
          <w:lang w:val="ar_AE" w:bidi="ar_AE"/>
        </w:rPr>
      </w:r>
      <w:r>
        <w:rPr>
          <w:lang w:val="ar_AE" w:bidi="ar_AE"/>
        </w:rPr>
        <w:t>لقب لشَمَّةَ وَأَلِيقَا، وهما اثنان من أبطال داود (</w:t>
      </w:r>
      <w:hyperlink r:id="rId631">
        <w:r>
          <w:rPr>
            <w:lang w:val="ar_AE" w:bidi="ar_AE"/>
          </w:rPr>
          <w:rPr>
            <w:color w:val="0000EE"/>
            <w:u w:val="single"/>
          </w:rPr>
          <w:t>2صموئيل 23: 25</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حروشة الأمم</w:t>
      </w:r>
      <w:r>
        <w:rPr>
          <w:lang w:val="ar_AE" w:bidi="ar_AE"/>
        </w:rPr>
      </w:r>
    </w:p>
    <w:p>
      <w:pPr>
        <w:pStyle w:val="Heading2"/>
        <w:bidi/>
      </w:pPr>
      <w:r>
        <w:rPr>
          <w:lang w:val="ar_AE" w:bidi="ar_AE"/>
        </w:rPr>
        <w:t>حَرُوشَة ٱلْأُمَم</w:t>
      </w:r>
    </w:p>
    <w:p>
      <w:pPr>
        <w:bidi/>
      </w:pPr>
      <w:r>
        <w:rPr>
          <w:lang w:val="ar_AE" w:bidi="ar_AE"/>
        </w:rPr>
      </w:r>
      <w:r>
        <w:rPr>
          <w:lang w:val="ar_AE" w:bidi="ar_AE"/>
        </w:rPr>
        <w:t>بلدة في كَنْعَان كانت موطن سِيسَرَا. هذا الجنرال الكنعاني قاد قواته من حارُوشَة ضد دَبورَة وبَارَاق (</w:t>
      </w:r>
      <w:hyperlink r:id="rId632">
        <w:r>
          <w:rPr>
            <w:lang w:val="ar_AE" w:bidi="ar_AE"/>
          </w:rPr>
          <w:rPr>
            <w:color w:val="0000EE"/>
            <w:u w:val="single"/>
          </w:rPr>
          <w:t>قضاة 4:2–13</w:t>
        </w:r>
      </w:hyperlink>
      <w:r>
        <w:rPr>
          <w:lang w:val="ar_AE" w:bidi="ar_AE"/>
        </w:rPr>
        <w:t xml:space="preserve"> "حارُوشَة حجوميم"). بعد أن أصيب جنوده بالذعر، هربوا عائدين إلى حارُوشَة حيث هُزموا (الآية </w:t>
      </w:r>
      <w:hyperlink r:id="rId6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حَرُوف، حَرُوفِيّ</w:t>
      </w:r>
      <w:r>
        <w:rPr>
          <w:lang w:val="ar_AE" w:bidi="ar_AE"/>
        </w:rPr>
      </w:r>
    </w:p>
    <w:p>
      <w:pPr>
        <w:bidi/>
      </w:pPr>
      <w:r>
        <w:rPr>
          <w:lang w:val="ar_AE" w:bidi="ar_AE"/>
        </w:rPr>
      </w:r>
      <w:r>
        <w:rPr>
          <w:lang w:val="ar_AE" w:bidi="ar_AE"/>
        </w:rPr>
        <w:t>لقب شَفَطْيَا، أحد محاربي دَاود من سبط بَنْيَامِين، والذي انضم إليه في صِقْلَغ (</w:t>
      </w:r>
      <w:hyperlink r:id="rId634">
        <w:r>
          <w:rPr>
            <w:lang w:val="ar_AE" w:bidi="ar_AE"/>
          </w:rPr>
          <w:rPr>
            <w:color w:val="0000EE"/>
            <w:u w:val="single"/>
          </w:rPr>
          <w:t>1 أخبار 12:5</w:t>
        </w:r>
      </w:hyperlink>
      <w:r>
        <w:rPr>
          <w:lang w:val="ar_AE" w:bidi="ar_AE"/>
        </w:rPr>
        <w:t>). لسنا متأكدين إذا كان الاسم يشير إلى عائلة أو إلى مكان.</w:t>
      </w:r>
      <w:r>
        <w:rPr>
          <w:lang w:val="ar_AE" w:bidi="ar_AE"/>
        </w:rPr>
      </w:r>
      <w:r>
        <w:rPr>
          <w:lang w:val="ar_AE" w:bidi="ar_AE"/>
        </w:rPr>
      </w:r>
    </w:p>
    <w:p>
      <w:pPr>
        <w:bidi/>
      </w:pPr>
      <w:r>
        <w:rPr>
          <w:lang w:val="ar_AE" w:bidi="ar_AE"/>
        </w:rPr>
      </w:r>
    </w:p>
    <w:p>
      <w:pPr>
        <w:pStyle w:val="Heading2"/>
        <w:bidi/>
      </w:pPr>
      <w:r>
        <w:rPr>
          <w:lang w:val="ar_AE" w:bidi="ar_AE"/>
        </w:rPr>
        <w:t>حَرُومَاف</w:t>
      </w:r>
      <w:r>
        <w:rPr>
          <w:lang w:val="ar_AE" w:bidi="ar_AE"/>
        </w:rPr>
      </w:r>
    </w:p>
    <w:p>
      <w:pPr>
        <w:pStyle w:val="Heading2"/>
        <w:bidi/>
      </w:pPr>
      <w:r>
        <w:rPr>
          <w:b/>
          <w:lang w:val="ar_AE" w:bidi="ar_AE"/>
        </w:rPr>
        <w:t>حَرُومَاف</w:t>
      </w:r>
    </w:p>
    <w:p>
      <w:pPr>
        <w:bidi/>
      </w:pPr>
      <w:r>
        <w:rPr>
          <w:lang w:val="ar_AE" w:bidi="ar_AE"/>
        </w:rPr>
      </w:r>
      <w:r>
        <w:rPr>
          <w:lang w:val="ar_AE" w:bidi="ar_AE"/>
        </w:rPr>
        <w:t>أبو يَدَايَا. ساهم يَدايَا في ترميم سور أورشليم في أيام نحميا (</w:t>
      </w:r>
      <w:hyperlink r:id="rId635">
        <w:r>
          <w:rPr>
            <w:lang w:val="ar_AE" w:bidi="ar_AE"/>
          </w:rPr>
          <w:rPr>
            <w:color w:val="0000EE"/>
            <w:u w:val="single"/>
          </w:rPr>
          <w:t>نحميا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حَزَائِيل</w:t>
      </w:r>
      <w:r>
        <w:rPr>
          <w:lang w:val="ar_AE" w:bidi="ar_AE"/>
        </w:rPr>
      </w:r>
    </w:p>
    <w:p>
      <w:pPr>
        <w:bidi/>
      </w:pPr>
      <w:r>
        <w:rPr>
          <w:lang w:val="ar_AE" w:bidi="ar_AE"/>
        </w:rPr>
      </w:r>
      <w:r>
        <w:rPr>
          <w:lang w:val="ar_AE" w:bidi="ar_AE"/>
        </w:rPr>
        <w:t>كان حزائيل ملكًا على أرام في القرن التاسع قبل الميلاد (حوالي 843–796 ق.م)، وقد استولى على العرش بعد أن قتل الملك بن هدَد (</w:t>
      </w:r>
      <w:hyperlink r:id="rId636">
        <w:r>
          <w:rPr>
            <w:lang w:val="ar_AE" w:bidi="ar_AE"/>
          </w:rPr>
          <w:rPr>
            <w:color w:val="0000EE"/>
            <w:u w:val="single"/>
          </w:rPr>
          <w:t>2 ملوك 8:7–15</w:t>
        </w:r>
      </w:hyperlink>
      <w:r>
        <w:rPr>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7">
        <w:r>
          <w:rPr>
            <w:lang w:val="ar_AE" w:bidi="ar_AE"/>
          </w:rPr>
          <w:rPr>
            <w:color w:val="0000EE"/>
            <w:u w:val="single"/>
          </w:rPr>
          <w:t>1 ملوك 19:15</w:t>
        </w:r>
      </w:hyperlink>
      <w:r>
        <w:rPr>
          <w:lang w:val="ar_AE" w:bidi="ar_AE"/>
        </w:rPr>
        <w:t>).</w:t>
      </w:r>
    </w:p>
    <w:p>
      <w:pPr>
        <w:bidi/>
      </w:pPr>
      <w:r>
        <w:rPr>
          <w:lang w:val="ar_AE" w:bidi="ar_AE"/>
        </w:rPr>
      </w:r>
      <w:r>
        <w:rPr>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lang w:val="ar_AE" w:bidi="ar_AE"/>
        </w:rPr>
      </w:r>
      <w:r>
        <w:rPr>
          <w:lang w:val="ar_AE" w:bidi="ar_AE"/>
        </w:rPr>
        <w:t>في أواخر فترة حكم الملك ياهو، استولى حزائيل على مناطق من إسرائيل في الجليل وفي شرق الأردن (</w:t>
      </w:r>
      <w:hyperlink r:id="rId638">
        <w:r>
          <w:rPr>
            <w:lang w:val="ar_AE" w:bidi="ar_AE"/>
          </w:rPr>
          <w:rPr>
            <w:color w:val="0000EE"/>
            <w:u w:val="single"/>
          </w:rPr>
          <w:t>2 ملوك 10:32</w:t>
        </w:r>
      </w:hyperlink>
      <w:r>
        <w:rPr>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39">
        <w:r>
          <w:rPr>
            <w:lang w:val="ar_AE" w:bidi="ar_AE"/>
          </w:rPr>
          <w:rPr>
            <w:color w:val="0000EE"/>
            <w:u w:val="single"/>
          </w:rPr>
          <w:t>12:17–18</w:t>
        </w:r>
      </w:hyperlink>
      <w:r>
        <w:rPr>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0">
        <w:r>
          <w:rPr>
            <w:lang w:val="ar_AE" w:bidi="ar_AE"/>
          </w:rPr>
          <w:rPr>
            <w:color w:val="0000EE"/>
            <w:u w:val="single"/>
          </w:rPr>
          <w:t>13:24–25</w:t>
        </w:r>
      </w:hyperlink>
      <w:r>
        <w:rPr>
          <w:lang w:val="ar_AE" w:bidi="ar_AE"/>
        </w:rPr>
        <w:t>).</w:t>
      </w:r>
    </w:p>
    <w:p>
      <w:pPr>
        <w:bidi/>
      </w:pPr>
      <w:r>
        <w:rPr>
          <w:lang w:val="ar_AE" w:bidi="ar_AE"/>
        </w:rPr>
      </w:r>
      <w:r>
        <w:rPr>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lang w:val="ar_AE" w:bidi="ar_AE"/>
        </w:rPr>
      </w:r>
      <w:r>
        <w:rPr>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lang w:val="ar_AE" w:bidi="ar_AE"/>
        </w:rPr>
      </w:r>
      <w:r>
        <w:rPr>
          <w:i/>
          <w:lang w:val="ar_AE" w:bidi="ar_AE"/>
        </w:rPr>
        <w:t>انظر أيضًا</w:t>
      </w:r>
      <w:r>
        <w:rPr>
          <w:lang w:val="ar_AE" w:bidi="ar_AE"/>
        </w:rPr>
        <w:t xml:space="preserve"> </w:t>
      </w:r>
      <w:r>
        <w:rPr>
          <w:lang w:val="ar_AE" w:bidi="ar_AE"/>
        </w:rPr>
        <w:t>آرام, الآراميون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حَزَايَا</w:t>
      </w:r>
      <w:r>
        <w:rPr>
          <w:lang w:val="ar_AE" w:bidi="ar_AE"/>
        </w:rPr>
      </w:r>
    </w:p>
    <w:p>
      <w:pPr>
        <w:bidi/>
      </w:pPr>
      <w:r>
        <w:rPr>
          <w:lang w:val="ar_AE" w:bidi="ar_AE"/>
        </w:rPr>
      </w:r>
      <w:r>
        <w:rPr>
          <w:lang w:val="ar_AE" w:bidi="ar_AE"/>
        </w:rPr>
        <w:t>نسل مَعْسِيَّا من سبط يَهوذَا، الذي كان أحد قادة أورشَلِيم بعد السبي (</w:t>
      </w:r>
      <w:hyperlink r:id="rId641">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w:t>
      </w:r>
      <w:r>
        <w:rPr>
          <w:lang w:val="ar_AE" w:bidi="ar_AE"/>
        </w:rPr>
      </w:r>
    </w:p>
    <w:p>
      <w:pPr>
        <w:pStyle w:val="Heading2"/>
        <w:bidi/>
      </w:pPr>
      <w:r>
        <w:rPr>
          <w:b/>
          <w:lang w:val="ar_AE" w:bidi="ar_AE"/>
        </w:rPr>
        <w:t>حَزْقِي</w:t>
      </w:r>
    </w:p>
    <w:p>
      <w:pPr>
        <w:bidi/>
      </w:pPr>
      <w:r>
        <w:rPr>
          <w:lang w:val="ar_AE" w:bidi="ar_AE"/>
        </w:rPr>
      </w:r>
      <w:r>
        <w:rPr>
          <w:lang w:val="ar_AE" w:bidi="ar_AE"/>
        </w:rPr>
        <w:t>ابن أَلْفَعَلَ من سبط بنيامين (</w:t>
      </w:r>
      <w:hyperlink r:id="rId283">
        <w:r>
          <w:rPr>
            <w:lang w:val="ar_AE" w:bidi="ar_AE"/>
          </w:rPr>
          <w:rPr>
            <w:color w:val="0000EE"/>
            <w:u w:val="single"/>
          </w:rPr>
          <w:t>1أخبار الأيام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1. ابن نعريا ومن نسل داود من أولاد رحبعام (</w:t>
      </w:r>
      <w:hyperlink r:id="rId642">
        <w:r>
          <w:rPr>
            <w:lang w:val="ar_AE" w:bidi="ar_AE"/>
          </w:rPr>
          <w:rPr>
            <w:color w:val="0000EE"/>
            <w:u w:val="single"/>
          </w:rPr>
          <w:t>1 أخبار 3:23</w:t>
        </w:r>
      </w:hyperlink>
      <w:r>
        <w:rPr>
          <w:lang w:val="ar_AE" w:bidi="ar_AE"/>
        </w:rPr>
        <w:t xml:space="preserve">). </w:t>
      </w:r>
      <w:r>
        <w:rPr>
          <w:i/>
          <w:lang w:val="ar_AE" w:bidi="ar_AE"/>
        </w:rPr>
        <w:t>انظر</w:t>
      </w:r>
      <w:r>
        <w:rPr>
          <w:lang w:val="ar_AE" w:bidi="ar_AE"/>
        </w:rPr>
        <w:t xml:space="preserve"> </w:t>
      </w:r>
      <w:r>
        <w:rPr>
          <w:lang w:val="ar_AE" w:bidi="ar_AE"/>
        </w:rPr>
        <w:t>حَزَقِيَّا #2</w:t>
      </w:r>
      <w:r>
        <w:rPr>
          <w:lang w:val="ar_AE" w:bidi="ar_AE"/>
        </w:rPr>
        <w:t>.</w:t>
      </w:r>
    </w:p>
    <w:p>
      <w:pPr>
        <w:bidi/>
      </w:pPr>
      <w:r>
        <w:rPr>
          <w:lang w:val="ar_AE" w:bidi="ar_AE"/>
        </w:rPr>
      </w:r>
      <w:r>
        <w:rPr>
          <w:lang w:val="ar_AE" w:bidi="ar_AE"/>
        </w:rPr>
        <w:t xml:space="preserve">٢. جد صفنيا، في </w:t>
      </w:r>
      <w:hyperlink r:id="rId643">
        <w:r>
          <w:rPr>
            <w:lang w:val="ar_AE" w:bidi="ar_AE"/>
          </w:rPr>
          <w:rPr>
            <w:color w:val="0000EE"/>
            <w:u w:val="single"/>
          </w:rPr>
          <w:t>صَفَنْيَا ١:١</w:t>
        </w:r>
      </w:hyperlink>
      <w:r>
        <w:rPr>
          <w:lang w:val="ar_AE" w:bidi="ar_AE"/>
        </w:rPr>
        <w:t xml:space="preserve">. </w:t>
      </w:r>
      <w:r>
        <w:rPr>
          <w:i/>
          <w:lang w:val="ar_AE" w:bidi="ar_AE"/>
        </w:rPr>
        <w:t>انظر</w:t>
      </w:r>
      <w:r>
        <w:rPr>
          <w:lang w:val="ar_AE" w:bidi="ar_AE"/>
        </w:rPr>
        <w:t xml:space="preserve"> </w:t>
      </w:r>
      <w:r>
        <w:rPr>
          <w:lang w:val="ar_AE" w:bidi="ar_AE"/>
        </w:rPr>
        <w:t>حَزَقِيَّا #٤</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 xml:space="preserve">1. ملك يَهوذَا من 715–686 قبل الميلاد. توجد رواية حكم حَزَقِيَّا في </w:t>
      </w:r>
      <w:hyperlink r:id="rId644">
        <w:r>
          <w:rPr>
            <w:lang w:val="ar_AE" w:bidi="ar_AE"/>
          </w:rPr>
          <w:rPr>
            <w:color w:val="0000EE"/>
            <w:u w:val="single"/>
          </w:rPr>
          <w:t>2 ملوك 18:1–20:21</w:t>
        </w:r>
      </w:hyperlink>
      <w:r>
        <w:rPr>
          <w:lang w:val="ar_AE" w:bidi="ar_AE"/>
        </w:rPr>
        <w:t>، و</w:t>
      </w:r>
      <w:hyperlink r:id="rId645">
        <w:r>
          <w:rPr>
            <w:lang w:val="ar_AE" w:bidi="ar_AE"/>
          </w:rPr>
          <w:rPr>
            <w:color w:val="0000EE"/>
            <w:u w:val="single"/>
          </w:rPr>
          <w:t>2 أخبار الأيام 29:1–32:33</w:t>
        </w:r>
      </w:hyperlink>
      <w:r>
        <w:rPr>
          <w:lang w:val="ar_AE" w:bidi="ar_AE"/>
        </w:rPr>
        <w:t>، و</w:t>
      </w:r>
      <w:hyperlink r:id="rId646">
        <w:r>
          <w:rPr>
            <w:lang w:val="ar_AE" w:bidi="ar_AE"/>
          </w:rPr>
          <w:rPr>
            <w:color w:val="0000EE"/>
            <w:u w:val="single"/>
          </w:rPr>
          <w:t>إِشَعْيَاء 36:1–39:8</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تولى حَزَقِيَّا عرش يَهوذَا في سن 25 وحكم لمدة 29 عامًا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كانت والدته أَبِي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7">
        <w:r>
          <w:rPr>
            <w:lang w:val="ar_AE" w:bidi="ar_AE"/>
          </w:rPr>
          <w:rPr>
            <w:color w:val="0000EE"/>
            <w:u w:val="single"/>
          </w:rPr>
          <w:t>2 ملوك 18:9–10</w:t>
        </w:r>
      </w:hyperlink>
      <w:r>
        <w:rPr>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49">
        <w:r>
          <w:rPr>
            <w:lang w:val="ar_AE" w:bidi="ar_AE"/>
          </w:rPr>
          <w:rPr>
            <w:color w:val="0000EE"/>
            <w:u w:val="single"/>
          </w:rPr>
          <w:t>2 ملوك 18:13</w:t>
        </w:r>
      </w:hyperlink>
      <w:r>
        <w:rPr>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lang w:val="ar_AE" w:bidi="ar_AE"/>
        </w:rPr>
        <w:t>الإصلاحات الدينية لحزقيا</w:t>
      </w:r>
    </w:p>
    <w:p>
      <w:pPr>
        <w:bidi/>
      </w:pPr>
      <w:r>
        <w:rPr>
          <w:lang w:val="ar_AE" w:bidi="ar_AE"/>
        </w:rPr>
      </w:r>
      <w:r>
        <w:rPr>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lang w:val="ar_AE" w:bidi="ar_AE"/>
        </w:rPr>
      </w:r>
      <w:r>
        <w:rPr>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0">
        <w:r>
          <w:rPr>
            <w:lang w:val="ar_AE" w:bidi="ar_AE"/>
          </w:rPr>
          <w:rPr>
            <w:color w:val="0000EE"/>
            <w:u w:val="single"/>
          </w:rPr>
          <w:t>2 أخبار 29</w:t>
        </w:r>
      </w:hyperlink>
      <w:r>
        <w:rPr>
          <w:lang w:val="ar_AE" w:bidi="ar_AE"/>
        </w:rPr>
        <w:t>).</w:t>
      </w:r>
    </w:p>
    <w:p>
      <w:pPr>
        <w:bidi/>
      </w:pPr>
      <w:r>
        <w:rPr>
          <w:lang w:val="ar_AE" w:bidi="ar_AE"/>
        </w:rPr>
      </w:r>
      <w:r>
        <w:rPr>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1">
        <w:r>
          <w:rPr>
            <w:lang w:val="ar_AE" w:bidi="ar_AE"/>
          </w:rPr>
          <w:rPr>
            <w:color w:val="0000EE"/>
            <w:u w:val="single"/>
          </w:rPr>
          <w:t>2 أخبار 30</w:t>
        </w:r>
      </w:hyperlink>
      <w:r>
        <w:rPr>
          <w:lang w:val="ar_AE" w:bidi="ar_AE"/>
        </w:rPr>
        <w:t>).</w:t>
      </w:r>
    </w:p>
    <w:p>
      <w:pPr>
        <w:bidi/>
      </w:pPr>
      <w:r>
        <w:rPr>
          <w:lang w:val="ar_AE" w:bidi="ar_AE"/>
        </w:rPr>
      </w:r>
      <w:r>
        <w:rPr>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2">
        <w:r>
          <w:rPr>
            <w:lang w:val="ar_AE" w:bidi="ar_AE"/>
          </w:rPr>
          <w:rPr>
            <w:color w:val="0000EE"/>
            <w:u w:val="single"/>
          </w:rPr>
          <w:t>2 أخبار 31:1</w:t>
        </w:r>
      </w:hyperlink>
      <w:r>
        <w:rPr>
          <w:lang w:val="ar_AE" w:bidi="ar_AE"/>
        </w:rPr>
        <w:t>). حتى أن حَزَقِيَّا حطم الحية النحاسية التي صنعها موسَى (</w:t>
      </w:r>
      <w:hyperlink r:id="rId653">
        <w:r>
          <w:rPr>
            <w:lang w:val="ar_AE" w:bidi="ar_AE"/>
          </w:rPr>
          <w:rPr>
            <w:color w:val="0000EE"/>
            <w:u w:val="single"/>
          </w:rPr>
          <w:t>عدد 21:6–9</w:t>
        </w:r>
      </w:hyperlink>
      <w:r>
        <w:rPr>
          <w:lang w:val="ar_AE" w:bidi="ar_AE"/>
        </w:rPr>
        <w:t>)، لأنها أصبحت موضوعًا للعبادة وعرفوها باسم إله الحية، نَحشْتَانَ (</w:t>
      </w:r>
      <w:hyperlink r:id="rId654">
        <w:r>
          <w:rPr>
            <w:lang w:val="ar_AE" w:bidi="ar_AE"/>
          </w:rPr>
          <w:rPr>
            <w:color w:val="0000EE"/>
            <w:u w:val="single"/>
          </w:rPr>
          <w:t>2 ملوك 18:4</w:t>
        </w:r>
      </w:hyperlink>
      <w:r>
        <w:rPr>
          <w:lang w:val="ar_AE" w:bidi="ar_AE"/>
        </w:rPr>
        <w:t>). بسبب إصلاحاته الجذرية، قالت الأجيال اللاحقة عن حَزَقِيَّا، "</w:t>
      </w:r>
      <w:r>
        <w:rPr>
          <w:lang w:val="ar_AE" w:bidi="ar_AE"/>
        </w:rPr>
        <w:t>عَلَى ٱلرَّبِّ إِلَهِ إِسْرَائِيلَ ٱتَّكَلَ، وَبَعْدَهُ لَمْ يَكُنْ مِثْلُهُ فِي جَمِيعِ مُلُوكِ يَهُوذَا وَلَا فِي ٱلَّذِينَ كَانُوا قَبْلَهُ</w:t>
      </w:r>
      <w:r>
        <w:rPr>
          <w:lang w:val="ar_AE" w:bidi="ar_AE"/>
        </w:rPr>
        <w:t>" (</w:t>
      </w:r>
      <w:hyperlink r:id="rId655">
        <w:r>
          <w:rPr>
            <w:lang w:val="ar_AE" w:bidi="ar_AE"/>
          </w:rPr>
          <w:rPr>
            <w:color w:val="0000EE"/>
            <w:u w:val="single"/>
          </w:rPr>
          <w:t>2 ملوك 18:5</w:t>
        </w:r>
      </w:hyperlink>
      <w:r>
        <w:rPr>
          <w:lang w:val="ar_AE" w:bidi="ar_AE"/>
        </w:rPr>
        <w:t>).</w:t>
      </w:r>
    </w:p>
    <w:p>
      <w:pPr>
        <w:pStyle w:val="Heading3"/>
        <w:bidi/>
      </w:pPr>
      <w:r>
        <w:rPr>
          <w:lang w:val="ar_AE" w:bidi="ar_AE"/>
        </w:rPr>
        <w:t>التهديد الآشوري</w:t>
      </w:r>
    </w:p>
    <w:p>
      <w:pPr>
        <w:bidi/>
      </w:pPr>
      <w:r>
        <w:rPr>
          <w:lang w:val="ar_AE" w:bidi="ar_AE"/>
        </w:rPr>
      </w:r>
      <w:r>
        <w:rPr>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lang w:val="ar_AE" w:bidi="ar_AE"/>
        </w:rPr>
      </w:r>
      <w:r>
        <w:rPr>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6">
        <w:r>
          <w:rPr>
            <w:lang w:val="ar_AE" w:bidi="ar_AE"/>
          </w:rPr>
          <w:rPr>
            <w:color w:val="0000EE"/>
            <w:u w:val="single"/>
          </w:rPr>
          <w:t>إشعياء 20</w:t>
        </w:r>
      </w:hyperlink>
      <w:r>
        <w:rPr>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7">
        <w:r>
          <w:rPr>
            <w:lang w:val="ar_AE" w:bidi="ar_AE"/>
          </w:rPr>
          <w:rPr>
            <w:color w:val="0000EE"/>
            <w:u w:val="single"/>
          </w:rPr>
          <w:t>2 ملوك 18:8</w:t>
        </w:r>
      </w:hyperlink>
      <w:r>
        <w:rPr>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58">
        <w:r>
          <w:rPr>
            <w:lang w:val="ar_AE" w:bidi="ar_AE"/>
          </w:rPr>
          <w:rPr>
            <w:color w:val="0000EE"/>
            <w:u w:val="single"/>
          </w:rPr>
          <w:t>2 أخبار 32:5</w:t>
        </w:r>
      </w:hyperlink>
      <w:r>
        <w:rPr>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58">
        <w:r>
          <w:rPr>
            <w:lang w:val="ar_AE" w:bidi="ar_AE"/>
          </w:rPr>
          <w:rPr>
            <w:color w:val="0000EE"/>
            <w:u w:val="single"/>
          </w:rPr>
          <w:t>2 ملوك 20:20؛</w:t>
        </w:r>
      </w:hyperlink>
      <w:r>
        <w:rPr>
          <w:lang w:val="ar_AE" w:bidi="ar_AE"/>
        </w:rPr>
        <w:t xml:space="preserve"> </w:t>
      </w:r>
      <w:hyperlink r:id="rId659">
        <w:r>
          <w:rPr>
            <w:lang w:val="ar_AE" w:bidi="ar_AE"/>
          </w:rPr>
          <w:rPr>
            <w:color w:val="0000EE"/>
            <w:u w:val="single"/>
          </w:rPr>
          <w:t>2 أخبار 32:3–4</w:t>
        </w:r>
      </w:hyperlink>
      <w:r>
        <w:rPr>
          <w:lang w:val="ar_AE" w:bidi="ar_AE"/>
        </w:rPr>
        <w:t>). تسجل نقش سلوام، المحفور داخل النفق نفسه، إتمام هذا الممر الرائع وهو واحد من أقدم الأمثلة المحفوظة للغة العبرية.</w:t>
      </w:r>
    </w:p>
    <w:p>
      <w:pPr>
        <w:bidi/>
      </w:pPr>
      <w:r>
        <w:rPr>
          <w:lang w:val="ar_AE" w:bidi="ar_AE"/>
        </w:rPr>
      </w:r>
      <w:r>
        <w:rPr>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0">
        <w:r>
          <w:rPr>
            <w:lang w:val="ar_AE" w:bidi="ar_AE"/>
          </w:rPr>
          <w:rPr>
            <w:color w:val="0000EE"/>
            <w:u w:val="single"/>
          </w:rPr>
          <w:t>2 ملوك 18:13–19:37</w:t>
        </w:r>
      </w:hyperlink>
      <w:r>
        <w:rPr>
          <w:lang w:val="ar_AE" w:bidi="ar_AE"/>
        </w:rPr>
        <w:t xml:space="preserve">؛ </w:t>
      </w:r>
      <w:hyperlink r:id="rId661">
        <w:r>
          <w:rPr>
            <w:lang w:val="ar_AE" w:bidi="ar_AE"/>
          </w:rPr>
          <w:rPr>
            <w:color w:val="0000EE"/>
            <w:u w:val="single"/>
          </w:rPr>
          <w:t>2 أخبار 32:1–22</w:t>
        </w:r>
      </w:hyperlink>
      <w:r>
        <w:rPr>
          <w:lang w:val="ar_AE" w:bidi="ar_AE"/>
        </w:rPr>
        <w:t xml:space="preserve">؛ </w:t>
      </w:r>
      <w:hyperlink r:id="rId662">
        <w:r>
          <w:rPr>
            <w:lang w:val="ar_AE" w:bidi="ar_AE"/>
          </w:rPr>
          <w:rPr>
            <w:color w:val="0000EE"/>
            <w:u w:val="single"/>
          </w:rPr>
          <w:t>إشعياء 36–37</w:t>
        </w:r>
      </w:hyperlink>
      <w:r>
        <w:rPr>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lang w:val="ar_AE" w:bidi="ar_AE"/>
        </w:rPr>
      </w:r>
      <w:r>
        <w:rPr>
          <w:lang w:val="ar_AE" w:bidi="ar_AE"/>
        </w:rPr>
        <w:t>ثم وجه سَنْحَارِيبَ انتباهه إلى المدن المحصنة في يَهوذَا وأخذها واحدة تلو الأخرى (</w:t>
      </w:r>
      <w:hyperlink r:id="rId649">
        <w:r>
          <w:rPr>
            <w:lang w:val="ar_AE" w:bidi="ar_AE"/>
          </w:rPr>
          <w:rPr>
            <w:color w:val="0000EE"/>
            <w:u w:val="single"/>
          </w:rPr>
          <w:t>2 ملوك 18:13</w:t>
        </w:r>
      </w:hyperlink>
      <w:r>
        <w:rPr>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3">
        <w:r>
          <w:rPr>
            <w:lang w:val="ar_AE" w:bidi="ar_AE"/>
          </w:rPr>
          <w:rPr>
            <w:color w:val="0000EE"/>
            <w:u w:val="single"/>
          </w:rPr>
          <w:t>2 ملوك 18:14–16</w:t>
        </w:r>
      </w:hyperlink>
      <w:r>
        <w:rPr>
          <w:lang w:val="ar_AE" w:bidi="ar_AE"/>
        </w:rPr>
        <w:t>). تم إرسال هذا الكنز إلى سَنْحَارِيبَ مع هدايا أخرى التي، وفقًا للحساب الآشوري، شملت بعض بنات حَزَقِيَّا كجوارٍ.</w:t>
      </w:r>
    </w:p>
    <w:p>
      <w:pPr>
        <w:bidi/>
      </w:pPr>
      <w:r>
        <w:rPr>
          <w:lang w:val="ar_AE" w:bidi="ar_AE"/>
        </w:rPr>
      </w:r>
      <w:r>
        <w:rPr>
          <w:lang w:val="ar_AE" w:bidi="ar_AE"/>
        </w:rPr>
        <w:t xml:space="preserve">تثير الرواية في </w:t>
      </w:r>
      <w:hyperlink r:id="rId664">
        <w:r>
          <w:rPr>
            <w:lang w:val="ar_AE" w:bidi="ar_AE"/>
          </w:rPr>
          <w:rPr>
            <w:color w:val="0000EE"/>
            <w:u w:val="single"/>
          </w:rPr>
          <w:t>2 ملوك 18:17–19:37</w:t>
        </w:r>
      </w:hyperlink>
      <w:r>
        <w:rPr>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5">
        <w:r>
          <w:rPr>
            <w:lang w:val="ar_AE" w:bidi="ar_AE"/>
          </w:rPr>
          <w:rPr>
            <w:color w:val="0000EE"/>
            <w:u w:val="single"/>
          </w:rPr>
          <w:t>2 ملوك 19:1–7</w:t>
        </w:r>
      </w:hyperlink>
      <w:r>
        <w:rPr>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6">
        <w:r>
          <w:rPr>
            <w:lang w:val="ar_AE" w:bidi="ar_AE"/>
          </w:rPr>
          <w:rPr>
            <w:color w:val="0000EE"/>
            <w:u w:val="single"/>
          </w:rPr>
          <w:t>2 أخبار الأيام 32:23</w:t>
        </w:r>
      </w:hyperlink>
      <w:r>
        <w:rPr>
          <w:lang w:val="ar_AE" w:bidi="ar_AE"/>
        </w:rPr>
        <w:t>).</w:t>
      </w:r>
    </w:p>
    <w:p>
      <w:pPr>
        <w:bidi/>
      </w:pPr>
      <w:r>
        <w:rPr>
          <w:lang w:val="ar_AE" w:bidi="ar_AE"/>
        </w:rPr>
      </w:r>
      <w:r>
        <w:rPr>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7">
        <w:r>
          <w:rPr>
            <w:lang w:val="ar_AE" w:bidi="ar_AE"/>
          </w:rPr>
          <w:rPr>
            <w:color w:val="0000EE"/>
            <w:u w:val="single"/>
          </w:rPr>
          <w:t>2 ملوك 19:7، 37</w:t>
        </w:r>
      </w:hyperlink>
      <w:r>
        <w:rPr>
          <w:lang w:val="ar_AE" w:bidi="ar_AE"/>
        </w:rPr>
        <w:t>).</w:t>
      </w:r>
    </w:p>
    <w:p>
      <w:pPr>
        <w:bidi/>
      </w:pPr>
      <w:r>
        <w:rPr>
          <w:lang w:val="ar_AE" w:bidi="ar_AE"/>
        </w:rPr>
      </w:r>
      <w:r>
        <w:rPr>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68">
        <w:r>
          <w:rPr>
            <w:lang w:val="ar_AE" w:bidi="ar_AE"/>
          </w:rPr>
          <w:rPr>
            <w:color w:val="0000EE"/>
            <w:u w:val="single"/>
          </w:rPr>
          <w:t>2 ملوك 20:1–11</w:t>
        </w:r>
      </w:hyperlink>
      <w:r>
        <w:rPr>
          <w:lang w:val="ar_AE" w:bidi="ar_AE"/>
        </w:rPr>
        <w:t>).</w:t>
      </w:r>
    </w:p>
    <w:p>
      <w:pPr>
        <w:bidi/>
      </w:pPr>
      <w:r>
        <w:rPr>
          <w:lang w:val="ar_AE" w:bidi="ar_AE"/>
        </w:rPr>
      </w:r>
      <w:r>
        <w:rPr>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69">
        <w:r>
          <w:rPr>
            <w:lang w:val="ar_AE" w:bidi="ar_AE"/>
          </w:rPr>
          <w:rPr>
            <w:color w:val="0000EE"/>
            <w:u w:val="single"/>
          </w:rPr>
          <w:t>2 ملوك 20:12–19</w:t>
        </w:r>
      </w:hyperlink>
      <w:r>
        <w:rPr>
          <w:lang w:val="ar_AE" w:bidi="ar_AE"/>
        </w:rPr>
        <w:t>).</w:t>
      </w:r>
    </w:p>
    <w:p>
      <w:pPr>
        <w:bidi/>
      </w:pPr>
      <w:r>
        <w:rPr>
          <w:lang w:val="ar_AE" w:bidi="ar_AE"/>
        </w:rPr>
      </w:r>
      <w:r>
        <w:rPr>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0">
        <w:r>
          <w:rPr>
            <w:lang w:val="ar_AE" w:bidi="ar_AE"/>
          </w:rPr>
          <w:rPr>
            <w:color w:val="0000EE"/>
            <w:u w:val="single"/>
          </w:rPr>
          <w:t>Prv 25–29</w:t>
        </w:r>
      </w:hyperlink>
      <w:r>
        <w:rPr>
          <w:lang w:val="ar_AE" w:bidi="ar_AE"/>
        </w:rPr>
        <w:t>). عند وفاته في عام 686، خلفه ابنه مَنَسَّى، الذي ربما أصبح شريكًا في الحكم قبل 10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الملك</w:t>
      </w:r>
      <w:r>
        <w:rPr>
          <w:lang w:val="ar_AE" w:bidi="ar_AE"/>
        </w:rPr>
        <w:t>.</w:t>
      </w:r>
    </w:p>
    <w:p>
      <w:pPr>
        <w:bidi/>
      </w:pPr>
      <w:r>
        <w:rPr>
          <w:lang w:val="ar_AE" w:bidi="ar_AE"/>
        </w:rPr>
      </w:r>
      <w:r>
        <w:rPr>
          <w:lang w:val="ar_AE" w:bidi="ar_AE"/>
        </w:rPr>
        <w:t xml:space="preserve">2. حَزَقِيَّا، ابن نَعْرِيَا، في </w:t>
      </w:r>
      <w:hyperlink r:id="rId642">
        <w:r>
          <w:rPr>
            <w:lang w:val="ar_AE" w:bidi="ar_AE"/>
          </w:rPr>
          <w:rPr>
            <w:color w:val="0000EE"/>
            <w:u w:val="single"/>
          </w:rPr>
          <w:t>1 أخبار الأيام 3:23</w:t>
        </w:r>
      </w:hyperlink>
      <w:r>
        <w:rPr>
          <w:lang w:val="ar_AE" w:bidi="ar_AE"/>
        </w:rPr>
        <w:t xml:space="preserve">. </w:t>
      </w:r>
      <w:r>
        <w:rPr>
          <w:b/>
          <w:lang w:val="ar_AE" w:bidi="ar_AE"/>
        </w:rPr>
        <w:t>انظر</w:t>
      </w:r>
      <w:r>
        <w:rPr>
          <w:lang w:val="ar_AE" w:bidi="ar_AE"/>
        </w:rPr>
        <w:t xml:space="preserve"> </w:t>
      </w:r>
      <w:r>
        <w:rPr>
          <w:lang w:val="ar_AE" w:bidi="ar_AE"/>
        </w:rPr>
        <w:t>حَزَقِيَّا #1</w:t>
      </w:r>
      <w:r>
        <w:rPr>
          <w:lang w:val="ar_AE" w:bidi="ar_AE"/>
        </w:rPr>
        <w:t>.</w:t>
      </w:r>
    </w:p>
    <w:p>
      <w:pPr>
        <w:bidi/>
      </w:pPr>
      <w:r>
        <w:rPr>
          <w:lang w:val="ar_AE" w:bidi="ar_AE"/>
        </w:rPr>
      </w:r>
      <w:r>
        <w:rPr>
          <w:lang w:val="ar_AE" w:bidi="ar_AE"/>
        </w:rPr>
        <w:t>3. رئيس عائلة من المنفيين (أبناء آطِيرَ)، عاد 98 من أحفادهم من السبي البابلي مع زَربَّابِل (</w:t>
      </w:r>
      <w:hyperlink r:id="rId671">
        <w:r>
          <w:rPr>
            <w:lang w:val="ar_AE" w:bidi="ar_AE"/>
          </w:rPr>
          <w:rPr>
            <w:color w:val="0000EE"/>
            <w:u w:val="single"/>
          </w:rPr>
          <w:t>عزرا 2:16؛</w:t>
        </w:r>
      </w:hyperlink>
      <w:r>
        <w:rPr>
          <w:lang w:val="ar_AE" w:bidi="ar_AE"/>
        </w:rPr>
        <w:t xml:space="preserve"> </w:t>
      </w:r>
      <w:hyperlink r:id="rId672">
        <w:r>
          <w:rPr>
            <w:lang w:val="ar_AE" w:bidi="ar_AE"/>
          </w:rPr>
          <w:rPr>
            <w:color w:val="0000EE"/>
            <w:u w:val="single"/>
          </w:rPr>
          <w:t>نحميا 7:21؛</w:t>
        </w:r>
      </w:hyperlink>
      <w:r>
        <w:rPr>
          <w:lang w:val="ar_AE" w:bidi="ar_AE"/>
        </w:rPr>
        <w:t xml:space="preserve"> </w:t>
      </w:r>
      <w:hyperlink r:id="rId673">
        <w:r>
          <w:rPr>
            <w:lang w:val="ar_AE" w:bidi="ar_AE"/>
          </w:rPr>
          <w:rPr>
            <w:color w:val="0000EE"/>
            <w:u w:val="single"/>
          </w:rPr>
          <w:t>10:17</w:t>
        </w:r>
      </w:hyperlink>
      <w:r>
        <w:rPr>
          <w:lang w:val="ar_AE" w:bidi="ar_AE"/>
        </w:rPr>
        <w:t>).</w:t>
      </w:r>
    </w:p>
    <w:p>
      <w:pPr>
        <w:bidi/>
      </w:pPr>
      <w:r>
        <w:rPr>
          <w:lang w:val="ar_AE" w:bidi="ar_AE"/>
        </w:rPr>
      </w:r>
      <w:r>
        <w:rPr>
          <w:lang w:val="ar_AE" w:bidi="ar_AE"/>
        </w:rPr>
        <w:t>4. سلف النبي صَفَنْيَا، ربما الملك حَزَقِيَّا نفسه (</w:t>
      </w:r>
      <w:hyperlink r:id="rId643">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 (حزقياس)</w:t>
      </w:r>
      <w:r>
        <w:rPr>
          <w:lang w:val="ar_AE" w:bidi="ar_AE"/>
        </w:rPr>
      </w:r>
    </w:p>
    <w:p>
      <w:pPr>
        <w:bidi/>
      </w:pPr>
      <w:r>
        <w:rPr>
          <w:lang w:val="ar_AE" w:bidi="ar_AE"/>
        </w:rPr>
      </w:r>
      <w:r>
        <w:rPr>
          <w:lang w:val="ar_AE" w:bidi="ar_AE"/>
        </w:rPr>
        <w:t xml:space="preserve">نسخة الملك جيمس من ترجمة حزقيا، ملك يهوذا، في </w:t>
      </w:r>
      <w:hyperlink r:id="rId674">
        <w:r>
          <w:rPr>
            <w:lang w:val="ar_AE" w:bidi="ar_AE"/>
          </w:rPr>
          <w:rPr>
            <w:color w:val="0000EE"/>
            <w:u w:val="single"/>
          </w:rPr>
          <w:t>متى 1:9–10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حزقيا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(شخص)</w:t>
      </w:r>
      <w:r>
        <w:rPr>
          <w:lang w:val="ar_AE" w:bidi="ar_AE"/>
        </w:rPr>
      </w:r>
    </w:p>
    <w:p>
      <w:pPr>
        <w:bidi/>
      </w:pPr>
      <w:r>
        <w:rPr>
          <w:lang w:val="ar_AE" w:bidi="ar_AE"/>
        </w:rPr>
      </w:r>
      <w:r>
        <w:rPr>
          <w:lang w:val="ar_AE" w:bidi="ar_AE"/>
        </w:rPr>
        <w:t>كاهن ونبي في زمن سبي البابلي لإِسْرَائِيل. كان حِزْقِيَال من نسل عائلة صَادُوق الكهنوتية المؤثرة (</w:t>
      </w:r>
      <w:hyperlink r:id="rId675">
        <w:r>
          <w:rPr>
            <w:lang w:val="ar_AE" w:bidi="ar_AE"/>
          </w:rPr>
          <w:rPr>
            <w:color w:val="0000EE"/>
            <w:u w:val="single"/>
          </w:rPr>
          <w:t>حِزْقِيَال 1:3</w:t>
        </w:r>
      </w:hyperlink>
      <w:r>
        <w:rPr>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lang w:val="ar_AE" w:bidi="ar_AE"/>
        </w:rPr>
      </w:r>
      <w:r>
        <w:rPr>
          <w:lang w:val="ar_AE" w:bidi="ar_AE"/>
        </w:rPr>
        <w:t>كان حِزْقِيَال متزوجًا (</w:t>
      </w:r>
      <w:hyperlink r:id="rId676">
        <w:r>
          <w:rPr>
            <w:lang w:val="ar_AE" w:bidi="ar_AE"/>
          </w:rPr>
          <w:rPr>
            <w:color w:val="0000EE"/>
            <w:u w:val="single"/>
          </w:rPr>
          <w:t>24:16–18</w:t>
        </w:r>
      </w:hyperlink>
      <w:r>
        <w:rPr>
          <w:lang w:val="ar_AE" w:bidi="ar_AE"/>
        </w:rPr>
        <w:t xml:space="preserve">) وعاش في </w:t>
      </w:r>
      <w:r>
        <w:rPr>
          <w:lang w:val="ar_AE" w:bidi="ar_AE"/>
        </w:rPr>
        <w:t>تَلِّ أَبِيب</w:t>
      </w:r>
      <w:r>
        <w:rPr>
          <w:lang w:val="ar_AE" w:bidi="ar_AE"/>
        </w:rPr>
        <w:t xml:space="preserve"> في بَابِل (</w:t>
      </w:r>
      <w:hyperlink r:id="rId677">
        <w:r>
          <w:rPr>
            <w:lang w:val="ar_AE" w:bidi="ar_AE"/>
          </w:rPr>
          <w:rPr>
            <w:color w:val="0000EE"/>
            <w:u w:val="single"/>
          </w:rPr>
          <w:t>3:15</w:t>
        </w:r>
      </w:hyperlink>
      <w:r>
        <w:rPr>
          <w:lang w:val="ar_AE" w:bidi="ar_AE"/>
        </w:rPr>
        <w:t>)، في بيته (</w:t>
      </w:r>
      <w:hyperlink r:id="rId678">
        <w:r>
          <w:rPr>
            <w:lang w:val="ar_AE" w:bidi="ar_AE"/>
          </w:rPr>
          <w:rPr>
            <w:color w:val="0000EE"/>
            <w:u w:val="single"/>
          </w:rPr>
          <w:t>3:24؛</w:t>
        </w:r>
      </w:hyperlink>
      <w:r>
        <w:rPr>
          <w:lang w:val="ar_AE" w:bidi="ar_AE"/>
        </w:rPr>
        <w:t xml:space="preserve"> </w:t>
      </w:r>
      <w:hyperlink r:id="rId679">
        <w:r>
          <w:rPr>
            <w:lang w:val="ar_AE" w:bidi="ar_AE"/>
          </w:rPr>
          <w:rPr>
            <w:color w:val="0000EE"/>
            <w:u w:val="single"/>
          </w:rPr>
          <w:t>8:1</w:t>
        </w:r>
      </w:hyperlink>
      <w:r>
        <w:rPr>
          <w:lang w:val="ar_AE" w:bidi="ar_AE"/>
        </w:rPr>
        <w:t>). استقر معظم المسبيين اليهود عند نهر خَابُور (</w:t>
      </w:r>
      <w:hyperlink r:id="rId675">
        <w:r>
          <w:rPr>
            <w:lang w:val="ar_AE" w:bidi="ar_AE"/>
          </w:rPr>
          <w:rPr>
            <w:color w:val="0000EE"/>
            <w:u w:val="single"/>
          </w:rPr>
          <w:t>1:3</w:t>
        </w:r>
      </w:hyperlink>
      <w:r>
        <w:rPr>
          <w:lang w:val="ar_AE" w:bidi="ar_AE"/>
        </w:rPr>
        <w:t>)، الذي كان يمتد من بَابِل عبر نيبور إلى أَرَك. طلب شيوخ إِسْرَائِيل هناك المشورة من حِزْقِيَال (</w:t>
      </w:r>
      <w:hyperlink r:id="rId679">
        <w:r>
          <w:rPr>
            <w:lang w:val="ar_AE" w:bidi="ar_AE"/>
          </w:rPr>
          <w:rPr>
            <w:color w:val="0000EE"/>
            <w:u w:val="single"/>
          </w:rPr>
          <w:t>8:1؛</w:t>
        </w:r>
      </w:hyperlink>
      <w:r>
        <w:rPr>
          <w:lang w:val="ar_AE" w:bidi="ar_AE"/>
        </w:rPr>
        <w:t xml:space="preserve"> </w:t>
      </w:r>
      <w:hyperlink r:id="rId680">
        <w:r>
          <w:rPr>
            <w:lang w:val="ar_AE" w:bidi="ar_AE"/>
          </w:rPr>
          <w:rPr>
            <w:color w:val="0000EE"/>
            <w:u w:val="single"/>
          </w:rPr>
          <w:t>14:1</w:t>
        </w:r>
      </w:hyperlink>
      <w:r>
        <w:rPr>
          <w:lang w:val="ar_AE" w:bidi="ar_AE"/>
        </w:rPr>
        <w:t xml:space="preserve">؛ </w:t>
      </w:r>
      <w:hyperlink r:id="rId681">
        <w:r>
          <w:rPr>
            <w:lang w:val="ar_AE" w:bidi="ar_AE"/>
          </w:rPr>
          <w:rPr>
            <w:color w:val="0000EE"/>
            <w:u w:val="single"/>
          </w:rPr>
          <w:t>20:1</w:t>
        </w:r>
      </w:hyperlink>
      <w:r>
        <w:rPr>
          <w:lang w:val="ar_AE" w:bidi="ar_AE"/>
        </w:rPr>
        <w:t>). في السنة الخامسة من السبي، عندما كان عُمر حِزْقِيَال بين 25 و30 عامًا، تلقى دعوة الله للدور النبويّ (</w:t>
      </w:r>
      <w:hyperlink r:id="rId682">
        <w:r>
          <w:rPr>
            <w:lang w:val="ar_AE" w:bidi="ar_AE"/>
          </w:rPr>
          <w:rPr>
            <w:color w:val="0000EE"/>
            <w:u w:val="single"/>
          </w:rPr>
          <w:t>1:1–3:11</w:t>
        </w:r>
      </w:hyperlink>
      <w:r>
        <w:rPr>
          <w:lang w:val="ar_AE" w:bidi="ar_AE"/>
        </w:rPr>
        <w:t>). ماتت زوجته فجأة في أثناء السبي، لكن الرَّب أمره ألّا ينوح أو يبكي عليها علنًا (</w:t>
      </w:r>
      <w:hyperlink r:id="rId676">
        <w:r>
          <w:rPr>
            <w:lang w:val="ar_AE" w:bidi="ar_AE"/>
          </w:rPr>
          <w:rPr>
            <w:color w:val="0000EE"/>
            <w:u w:val="single"/>
          </w:rPr>
          <w:t>24:16–18</w:t>
        </w:r>
      </w:hyperlink>
      <w:r>
        <w:rPr>
          <w:lang w:val="ar_AE" w:bidi="ar_AE"/>
        </w:rPr>
        <w:t xml:space="preserve">). كان المقصود من موتها المفاجئ توجيه تحذير صارم وحاد لما سيحدث في وطن المسبيين (الآيات </w:t>
      </w:r>
      <w:hyperlink r:id="rId683">
        <w:r>
          <w:rPr>
            <w:lang w:val="ar_AE" w:bidi="ar_AE"/>
          </w:rPr>
          <w:rPr>
            <w:color w:val="0000EE"/>
            <w:u w:val="single"/>
          </w:rPr>
          <w:t>15–27</w:t>
        </w:r>
      </w:hyperlink>
      <w:r>
        <w:rPr>
          <w:lang w:val="ar_AE" w:bidi="ar_AE"/>
        </w:rPr>
        <w:t>).</w:t>
      </w:r>
    </w:p>
    <w:p>
      <w:pPr>
        <w:bidi/>
      </w:pPr>
      <w:r>
        <w:rPr>
          <w:lang w:val="ar_AE" w:bidi="ar_AE"/>
        </w:rPr>
      </w:r>
      <w:r>
        <w:rPr>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lang w:val="ar_AE" w:bidi="ar_AE"/>
        </w:rPr>
      </w:r>
      <w:r>
        <w:rPr>
          <w:lang w:val="ar_AE" w:bidi="ar_AE"/>
        </w:rPr>
        <w:t>يبدو أنَّ خدمة حِزْقِيَال امتدت من عام 592 ق.م. إلى السنة السابعة والعشرين على الأقل من السبي (</w:t>
      </w:r>
      <w:hyperlink r:id="rId684">
        <w:r>
          <w:rPr>
            <w:lang w:val="ar_AE" w:bidi="ar_AE"/>
          </w:rPr>
          <w:rPr>
            <w:color w:val="0000EE"/>
            <w:u w:val="single"/>
          </w:rPr>
          <w:t>29:17</w:t>
        </w:r>
      </w:hyperlink>
      <w:r>
        <w:rPr>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5">
        <w:r>
          <w:rPr>
            <w:lang w:val="ar_AE" w:bidi="ar_AE"/>
          </w:rPr>
          <w:rPr>
            <w:color w:val="0000EE"/>
            <w:u w:val="single"/>
          </w:rPr>
          <w:t>33–48</w:t>
        </w:r>
      </w:hyperlink>
      <w:r>
        <w:rPr>
          <w:lang w:val="ar_AE" w:bidi="ar_AE"/>
        </w:rPr>
        <w:t>). ثم انقطعت أقوال النبوة طيلة 13 عام، من 585 ق.م. (</w:t>
      </w:r>
      <w:hyperlink r:id="rId686">
        <w:r>
          <w:rPr>
            <w:lang w:val="ar_AE" w:bidi="ar_AE"/>
          </w:rPr>
          <w:rPr>
            <w:color w:val="0000EE"/>
            <w:u w:val="single"/>
          </w:rPr>
          <w:t>32:1، 17؛</w:t>
        </w:r>
      </w:hyperlink>
      <w:r>
        <w:rPr>
          <w:lang w:val="ar_AE" w:bidi="ar_AE"/>
        </w:rPr>
        <w:t xml:space="preserve"> </w:t>
      </w:r>
      <w:hyperlink r:id="rId687">
        <w:r>
          <w:rPr>
            <w:lang w:val="ar_AE" w:bidi="ar_AE"/>
          </w:rPr>
          <w:rPr>
            <w:color w:val="0000EE"/>
            <w:u w:val="single"/>
          </w:rPr>
          <w:t>33:21</w:t>
        </w:r>
      </w:hyperlink>
      <w:r>
        <w:rPr>
          <w:lang w:val="ar_AE" w:bidi="ar_AE"/>
        </w:rPr>
        <w:t>) إلى 572 ق.م. (</w:t>
      </w:r>
      <w:hyperlink r:id="rId688">
        <w:r>
          <w:rPr>
            <w:lang w:val="ar_AE" w:bidi="ar_AE"/>
          </w:rPr>
          <w:rPr>
            <w:color w:val="0000EE"/>
            <w:u w:val="single"/>
          </w:rPr>
          <w:t>40:1</w:t>
        </w:r>
      </w:hyperlink>
      <w:r>
        <w:rPr>
          <w:lang w:val="ar_AE" w:bidi="ar_AE"/>
        </w:rPr>
        <w:t>). كان حِزْقِيَال النبي يعرف بسقوط أورشَلِيم عندما كان في بَابِل (</w:t>
      </w:r>
      <w:hyperlink r:id="rId689">
        <w:r>
          <w:rPr>
            <w:lang w:val="ar_AE" w:bidi="ar_AE"/>
          </w:rPr>
          <w:rPr>
            <w:color w:val="0000EE"/>
            <w:u w:val="single"/>
          </w:rPr>
          <w:t>33:21–22</w:t>
        </w:r>
      </w:hyperlink>
      <w:r>
        <w:rPr>
          <w:lang w:val="ar_AE" w:bidi="ar_AE"/>
        </w:rPr>
        <w:t>).</w:t>
      </w:r>
    </w:p>
    <w:p>
      <w:pPr>
        <w:bidi/>
      </w:pPr>
      <w:r>
        <w:rPr>
          <w:lang w:val="ar_AE" w:bidi="ar_AE"/>
        </w:rPr>
      </w:r>
      <w:r>
        <w:rPr>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0">
        <w:r>
          <w:rPr>
            <w:lang w:val="ar_AE" w:bidi="ar_AE"/>
          </w:rPr>
          <w:rPr>
            <w:color w:val="0000EE"/>
            <w:u w:val="single"/>
          </w:rPr>
          <w:t>2:8–3:3</w:t>
        </w:r>
      </w:hyperlink>
      <w:r>
        <w:rPr>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lang w:val="ar_AE" w:bidi="ar_AE"/>
        </w:rPr>
      </w:r>
      <w:r>
        <w:rPr>
          <w:lang w:val="ar_AE" w:bidi="ar_AE"/>
        </w:rPr>
        <w:t xml:space="preserve">نقل حِزْقِيَال رسائله بأفعال رمزية حيّة ودراميّة (مثلًا، </w:t>
      </w:r>
      <w:hyperlink r:id="rId691">
        <w:r>
          <w:rPr>
            <w:lang w:val="ar_AE" w:bidi="ar_AE"/>
          </w:rPr>
          <w:rPr>
            <w:color w:val="0000EE"/>
            <w:u w:val="single"/>
          </w:rPr>
          <w:t>4:1–8؛</w:t>
        </w:r>
      </w:hyperlink>
      <w:r>
        <w:rPr>
          <w:lang w:val="ar_AE" w:bidi="ar_AE"/>
        </w:rPr>
        <w:t xml:space="preserve"> </w:t>
      </w:r>
      <w:hyperlink r:id="rId692">
        <w:r>
          <w:rPr>
            <w:lang w:val="ar_AE" w:bidi="ar_AE"/>
          </w:rPr>
          <w:rPr>
            <w:color w:val="0000EE"/>
            <w:u w:val="single"/>
          </w:rPr>
          <w:t>5:1–17</w:t>
        </w:r>
      </w:hyperlink>
      <w:r>
        <w:rPr>
          <w:lang w:val="ar_AE" w:bidi="ar_AE"/>
        </w:rPr>
        <w:t>). اتسَّم أسلوبه بثقل المحتوى والتكرار، لكنه صُمّم لتناول موضوعات الارتداد والدينونة الآتية.</w:t>
      </w:r>
    </w:p>
    <w:p>
      <w:pPr>
        <w:bidi/>
      </w:pPr>
      <w:r>
        <w:rPr>
          <w:lang w:val="ar_AE" w:bidi="ar_AE"/>
        </w:rPr>
      </w:r>
      <w:r>
        <w:rPr>
          <w:lang w:val="ar_AE" w:bidi="ar_AE"/>
        </w:rPr>
        <w:t>موضع موته والظروف المحيطة به غير معروفة، ولم يرد ذكر حِزْقِيَال في سِفْرٍ آخر في العهد القديم.</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سِفْر حِزْقِيَال؛</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حَزْو</w:t>
      </w:r>
      <w:r>
        <w:rPr>
          <w:lang w:val="ar_AE" w:bidi="ar_AE"/>
        </w:rPr>
      </w:r>
    </w:p>
    <w:p>
      <w:pPr>
        <w:pStyle w:val="Heading2"/>
        <w:bidi/>
      </w:pPr>
      <w:r>
        <w:rPr>
          <w:lang w:val="ar_AE" w:bidi="ar_AE"/>
        </w:rPr>
        <w:t>حَزْو</w:t>
      </w:r>
    </w:p>
    <w:p>
      <w:pPr>
        <w:bidi/>
      </w:pPr>
      <w:r>
        <w:rPr>
          <w:lang w:val="ar_AE" w:bidi="ar_AE"/>
        </w:rPr>
      </w:r>
      <w:r>
        <w:rPr>
          <w:lang w:val="ar_AE" w:bidi="ar_AE"/>
        </w:rPr>
        <w:t>الابن الخامس لنَاحُور (</w:t>
      </w:r>
      <w:hyperlink r:id="rId693">
        <w:r>
          <w:rPr>
            <w:lang w:val="ar_AE" w:bidi="ar_AE"/>
          </w:rPr>
          <w:rPr>
            <w:color w:val="0000EE"/>
            <w:u w:val="single"/>
          </w:rPr>
          <w:t>تكوين 22:22</w:t>
        </w:r>
      </w:hyperlink>
      <w:r>
        <w:rPr>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lang w:val="ar_AE" w:bidi="ar_AE"/>
        </w:rPr>
      </w:r>
      <w:r>
        <w:rPr>
          <w:lang w:val="ar_AE" w:bidi="ar_AE"/>
        </w:rPr>
      </w:r>
    </w:p>
    <w:p>
      <w:pPr>
        <w:bidi/>
      </w:pPr>
      <w:r>
        <w:rPr>
          <w:lang w:val="ar_AE" w:bidi="ar_AE"/>
        </w:rPr>
      </w:r>
    </w:p>
    <w:p>
      <w:pPr>
        <w:pStyle w:val="Heading2"/>
        <w:bidi/>
      </w:pPr>
      <w:r>
        <w:rPr>
          <w:lang w:val="ar_AE" w:bidi="ar_AE"/>
        </w:rPr>
        <w:t>حَزِيئِيل</w:t>
      </w:r>
      <w:r>
        <w:rPr>
          <w:lang w:val="ar_AE" w:bidi="ar_AE"/>
        </w:rPr>
      </w:r>
    </w:p>
    <w:p>
      <w:pPr>
        <w:pStyle w:val="Heading2"/>
        <w:bidi/>
      </w:pPr>
      <w:r>
        <w:rPr>
          <w:b/>
          <w:lang w:val="ar_AE" w:bidi="ar_AE"/>
        </w:rPr>
        <w:t>حَزِيئِيل</w:t>
      </w:r>
    </w:p>
    <w:p>
      <w:pPr>
        <w:bidi/>
      </w:pPr>
      <w:r>
        <w:rPr>
          <w:lang w:val="ar_AE" w:bidi="ar_AE"/>
        </w:rPr>
      </w:r>
      <w:r>
        <w:rPr>
          <w:lang w:val="ar_AE" w:bidi="ar_AE"/>
        </w:rPr>
        <w:t>لاوي من أبناء شمعي في عهد داود (</w:t>
      </w:r>
      <w:hyperlink r:id="rId694">
        <w:r>
          <w:rPr>
            <w:lang w:val="ar_AE" w:bidi="ar_AE"/>
          </w:rPr>
          <w:rPr>
            <w:color w:val="0000EE"/>
            <w:u w:val="single"/>
          </w:rPr>
          <w:t>1أخبار الأيام 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حزيون</w:t>
      </w:r>
      <w:r>
        <w:rPr>
          <w:lang w:val="ar_AE" w:bidi="ar_AE"/>
        </w:rPr>
      </w:r>
    </w:p>
    <w:p>
      <w:pPr>
        <w:pStyle w:val="Heading2"/>
        <w:bidi/>
      </w:pPr>
      <w:r>
        <w:rPr>
          <w:lang w:val="ar_AE" w:bidi="ar_AE"/>
        </w:rPr>
        <w:t>حزيون</w:t>
      </w:r>
    </w:p>
    <w:p>
      <w:pPr>
        <w:bidi/>
      </w:pPr>
      <w:r>
        <w:rPr>
          <w:lang w:val="ar_AE" w:bidi="ar_AE"/>
        </w:rPr>
      </w:r>
      <w:r>
        <w:rPr>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5">
        <w:r>
          <w:rPr>
            <w:lang w:val="ar_AE" w:bidi="ar_AE"/>
          </w:rPr>
          <w:rPr>
            <w:color w:val="0000EE"/>
            <w:u w:val="single"/>
          </w:rPr>
          <w:t>1 ملوك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حُسبان البِرّ</w:t>
      </w:r>
      <w:r>
        <w:rPr>
          <w:lang w:val="ar_AE" w:bidi="ar_AE"/>
        </w:rPr>
      </w:r>
    </w:p>
    <w:p>
      <w:pPr>
        <w:pStyle w:val="Heading3"/>
        <w:bidi/>
      </w:pPr>
      <w:r>
        <w:rPr>
          <w:lang w:val="ar_AE" w:bidi="ar_AE"/>
        </w:rPr>
        <w:t>ما حُسبان البِرّ؟</w:t>
      </w:r>
    </w:p>
    <w:p>
      <w:pPr>
        <w:bidi/>
      </w:pPr>
      <w:r>
        <w:rPr>
          <w:lang w:val="ar_AE" w:bidi="ar_AE"/>
        </w:rPr>
      </w:r>
      <w:r>
        <w:rPr>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lang w:val="ar_AE" w:bidi="ar_AE"/>
        </w:rPr>
      </w:r>
      <w:r>
        <w:rPr>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6">
        <w:r>
          <w:rPr>
            <w:lang w:val="ar_AE" w:bidi="ar_AE"/>
          </w:rPr>
          <w:rPr>
            <w:color w:val="0000EE"/>
            <w:u w:val="single"/>
          </w:rPr>
          <w:t>فليمون 1: 18</w:t>
        </w:r>
      </w:hyperlink>
      <w:r>
        <w:rPr>
          <w:lang w:val="ar_AE" w:bidi="ar_AE"/>
        </w:rPr>
        <w:t xml:space="preserve">، إذ يتحمل الرسول بولس دين </w:t>
      </w:r>
      <w:r>
        <w:rPr>
          <w:lang w:val="ar_AE" w:bidi="ar_AE"/>
        </w:rPr>
        <w:t>أُنِسِيمُس</w:t>
      </w:r>
      <w:r>
        <w:rPr>
          <w:lang w:val="ar_AE" w:bidi="ar_AE"/>
        </w:rPr>
        <w:t>، قائلًا، "</w:t>
      </w:r>
      <w:r>
        <w:rPr>
          <w:lang w:val="ar_AE" w:bidi="ar_AE"/>
        </w:rPr>
        <w:t>إِنْ كَانَ ... عَلَيْهِ دَيْنٌ، فَٱحْسِبْ ذَلِكَ عَلَيَّ</w:t>
      </w:r>
      <w:r>
        <w:rPr>
          <w:lang w:val="ar_AE" w:bidi="ar_AE"/>
        </w:rPr>
        <w:t>."</w:t>
      </w:r>
    </w:p>
    <w:p>
      <w:pPr>
        <w:bidi/>
      </w:pPr>
      <w:r>
        <w:rPr>
          <w:lang w:val="ar_AE" w:bidi="ar_AE"/>
        </w:rPr>
      </w:r>
      <w:r>
        <w:rPr>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7">
        <w:r>
          <w:rPr>
            <w:lang w:val="ar_AE" w:bidi="ar_AE"/>
          </w:rPr>
          <w:rPr>
            <w:color w:val="0000EE"/>
            <w:u w:val="single"/>
          </w:rPr>
          <w:t>مزمور 32: 2</w:t>
        </w:r>
      </w:hyperlink>
      <w:r>
        <w:rPr>
          <w:lang w:val="ar_AE" w:bidi="ar_AE"/>
        </w:rPr>
        <w:t>) والناس (</w:t>
      </w:r>
      <w:hyperlink r:id="rId698">
        <w:r>
          <w:rPr>
            <w:lang w:val="ar_AE" w:bidi="ar_AE"/>
          </w:rPr>
          <w:rPr>
            <w:color w:val="0000EE"/>
            <w:u w:val="single"/>
          </w:rPr>
          <w:t>1 صموئيل 22: 15</w:t>
        </w:r>
      </w:hyperlink>
      <w:r>
        <w:rPr>
          <w:lang w:val="ar_AE" w:bidi="ar_AE"/>
        </w:rPr>
        <w:t>) يشاركون في هذه العملية. غالبًا ما تُنسب الأعمال الصالحة للمرء من أجل المكافأة (</w:t>
      </w:r>
      <w:hyperlink r:id="rId699">
        <w:r>
          <w:rPr>
            <w:lang w:val="ar_AE" w:bidi="ar_AE"/>
          </w:rPr>
          <w:rPr>
            <w:color w:val="0000EE"/>
            <w:u w:val="single"/>
          </w:rPr>
          <w:t>مزمور 106: 30–31</w:t>
        </w:r>
      </w:hyperlink>
      <w:r>
        <w:rPr>
          <w:lang w:val="ar_AE" w:bidi="ar_AE"/>
        </w:rPr>
        <w:t>)، في حين تُنسب الأعمال الشريرة للمرء من أجل العقاب (</w:t>
      </w:r>
      <w:hyperlink r:id="rId700">
        <w:r>
          <w:rPr>
            <w:lang w:val="ar_AE" w:bidi="ar_AE"/>
          </w:rPr>
          <w:rPr>
            <w:color w:val="0000EE"/>
            <w:u w:val="single"/>
          </w:rPr>
          <w:t>لاويين 17: 3–4</w:t>
        </w:r>
      </w:hyperlink>
      <w:r>
        <w:rPr>
          <w:lang w:val="ar_AE" w:bidi="ar_AE"/>
        </w:rPr>
        <w:t>).</w:t>
      </w:r>
    </w:p>
    <w:p>
      <w:pPr>
        <w:pStyle w:val="Heading3"/>
        <w:bidi/>
      </w:pPr>
      <w:r>
        <w:rPr>
          <w:lang w:val="ar_AE" w:bidi="ar_AE"/>
        </w:rPr>
        <w:t>ثلاث طرق يشرح بها الكتاب المقدَّس حُسبان البِرّ</w:t>
      </w:r>
    </w:p>
    <w:p>
      <w:pPr>
        <w:bidi/>
      </w:pPr>
      <w:r>
        <w:rPr>
          <w:lang w:val="ar_AE" w:bidi="ar_AE"/>
        </w:rPr>
      </w:r>
      <w:r>
        <w:rPr>
          <w:lang w:val="ar_AE" w:bidi="ar_AE"/>
        </w:rPr>
        <w:t>الكتاب المقدِّس يوضح مفهوم حُسبان البِرّ بثلاث طرق رئيسية:</w:t>
      </w:r>
    </w:p>
    <w:p>
      <w:pPr>
        <w:pStyle w:val="ListNumber"/>
        <w:numPr>
          <w:ilvl w:val="0"/>
          <w:numId w:val="16"/>
        </w:numPr>
        <w:bidi/>
        <w:spacing w:line="240" w:lineRule="auto"/>
        <w:ind w:left="720"/>
      </w:pPr>
      <w:r>
        <w:rPr>
          <w:lang w:val="ar_AE" w:bidi="ar_AE"/>
        </w:rPr>
      </w:r>
      <w:r>
        <w:rPr>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lang w:val="ar_AE" w:bidi="ar_AE"/>
        </w:rPr>
      </w:r>
      <w:r>
        <w:rPr>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lang w:val="ar_AE" w:bidi="ar_AE"/>
        </w:rPr>
      </w:r>
      <w:r>
        <w:rPr>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lang w:val="ar_AE" w:bidi="ar_AE"/>
        </w:rPr>
        <w:t>حُسبان البِرّ، والخلاص</w:t>
      </w:r>
    </w:p>
    <w:p>
      <w:pPr>
        <w:bidi/>
      </w:pPr>
      <w:r>
        <w:rPr>
          <w:lang w:val="ar_AE" w:bidi="ar_AE"/>
        </w:rPr>
      </w:r>
      <w:r>
        <w:rPr>
          <w:lang w:val="ar_AE" w:bidi="ar_AE"/>
        </w:rPr>
        <w:t>شرح بولس أنَّ المسيح نال عقوبة خطايا المؤمنين على الصليب. وكتب أنَّ الله "</w:t>
      </w:r>
      <w:r>
        <w:rPr>
          <w:lang w:val="ar_AE" w:bidi="ar_AE"/>
        </w:rPr>
        <w:t>جَعَلَ ٱلَّذِي لَمْ يَعْرِفْ خَطِيَّةً، خَطِيَّةً لِأَجْلِنَا</w:t>
      </w:r>
      <w:r>
        <w:rPr>
          <w:lang w:val="ar_AE" w:bidi="ar_AE"/>
        </w:rPr>
        <w:t>" (</w:t>
      </w:r>
      <w:hyperlink r:id="rId701">
        <w:r>
          <w:rPr>
            <w:lang w:val="ar_AE" w:bidi="ar_AE"/>
          </w:rPr>
          <w:rPr>
            <w:color w:val="0000EE"/>
            <w:u w:val="single"/>
          </w:rPr>
          <w:t>2 كورنثوس 5: 21</w:t>
        </w:r>
      </w:hyperlink>
      <w:r>
        <w:rPr>
          <w:lang w:val="ar_AE" w:bidi="ar_AE"/>
        </w:rPr>
        <w:t>). كما قال بولس، إنَّ المسيح أخذ لعنة ناموس موسى (</w:t>
      </w:r>
      <w:hyperlink r:id="rId702">
        <w:r>
          <w:rPr>
            <w:lang w:val="ar_AE" w:bidi="ar_AE"/>
          </w:rPr>
          <w:rPr>
            <w:color w:val="0000EE"/>
            <w:u w:val="single"/>
          </w:rPr>
          <w:t>غلاطية 3: 13</w:t>
        </w:r>
      </w:hyperlink>
      <w:r>
        <w:rPr>
          <w:lang w:val="ar_AE" w:bidi="ar_AE"/>
        </w:rPr>
        <w:t xml:space="preserve">). وقال بطرس، متأملًا في </w:t>
      </w:r>
      <w:hyperlink r:id="rId703">
        <w:r>
          <w:rPr>
            <w:lang w:val="ar_AE" w:bidi="ar_AE"/>
          </w:rPr>
          <w:rPr>
            <w:color w:val="0000EE"/>
            <w:u w:val="single"/>
          </w:rPr>
          <w:t>إشعياء 53</w:t>
        </w:r>
      </w:hyperlink>
      <w:r>
        <w:rPr>
          <w:lang w:val="ar_AE" w:bidi="ar_AE"/>
        </w:rPr>
        <w:t>، إنَّ المسيح "</w:t>
      </w:r>
      <w:r>
        <w:rPr>
          <w:lang w:val="ar_AE" w:bidi="ar_AE"/>
        </w:rPr>
        <w:t>حَمَلَ هُوَ نَفْسُهُ خَطَايَانَا فِي جَسَدِهِ عَلَى ٱلْخَشَبَةِ</w:t>
      </w:r>
      <w:r>
        <w:rPr>
          <w:lang w:val="ar_AE" w:bidi="ar_AE"/>
        </w:rPr>
        <w:t>" (</w:t>
      </w:r>
      <w:hyperlink r:id="rId704">
        <w:r>
          <w:rPr>
            <w:lang w:val="ar_AE" w:bidi="ar_AE"/>
          </w:rPr>
          <w:rPr>
            <w:color w:val="0000EE"/>
            <w:u w:val="single"/>
          </w:rPr>
          <w:t>1بطرس 2: 24</w:t>
        </w:r>
      </w:hyperlink>
      <w:r>
        <w:rPr>
          <w:lang w:val="ar_AE" w:bidi="ar_AE"/>
        </w:rPr>
        <w:t>). فكرة وُضع إثم هذا العالم على المُخلِّص الذي بلا خطيَّة تسهم في تفسير صرخة المسيح على الصليب، "</w:t>
      </w:r>
      <w:r>
        <w:rPr>
          <w:lang w:val="ar_AE" w:bidi="ar_AE"/>
        </w:rPr>
        <w:t>إِلَهِي، إِلَهِي، لِمَاذَا تَرَكْتَنِي؟</w:t>
      </w:r>
      <w:r>
        <w:rPr>
          <w:lang w:val="ar_AE" w:bidi="ar_AE"/>
        </w:rPr>
        <w:t>" (</w:t>
      </w:r>
      <w:hyperlink r:id="rId705">
        <w:r>
          <w:rPr>
            <w:lang w:val="ar_AE" w:bidi="ar_AE"/>
          </w:rPr>
          <w:rPr>
            <w:color w:val="0000EE"/>
            <w:u w:val="single"/>
          </w:rPr>
          <w:t>متى 27: 46</w:t>
        </w:r>
      </w:hyperlink>
      <w:r>
        <w:rPr>
          <w:lang w:val="ar_AE" w:bidi="ar_AE"/>
        </w:rPr>
        <w:t>).</w:t>
      </w:r>
    </w:p>
    <w:p>
      <w:pPr>
        <w:bidi/>
      </w:pPr>
      <w:r>
        <w:rPr>
          <w:lang w:val="ar_AE" w:bidi="ar_AE"/>
        </w:rPr>
      </w:r>
      <w:r>
        <w:rPr>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6">
        <w:r>
          <w:rPr>
            <w:lang w:val="ar_AE" w:bidi="ar_AE"/>
          </w:rPr>
          <w:rPr>
            <w:color w:val="0000EE"/>
            <w:u w:val="single"/>
          </w:rPr>
          <w:t>تكوين 15: 6</w:t>
        </w:r>
      </w:hyperlink>
      <w:r>
        <w:rPr>
          <w:lang w:val="ar_AE" w:bidi="ar_AE"/>
        </w:rPr>
        <w:t xml:space="preserve"> لإنَّ إبراهيم "</w:t>
      </w:r>
      <w:r>
        <w:rPr>
          <w:lang w:val="ar_AE" w:bidi="ar_AE"/>
        </w:rPr>
        <w:t>آمَنَ بِٱلرَّبِّ فَحَسِبَهُ لَهُ بِرًّا</w:t>
      </w:r>
      <w:r>
        <w:rPr>
          <w:lang w:val="ar_AE" w:bidi="ar_AE"/>
        </w:rPr>
        <w:t>." يُعلِّمنا الكتاب المقدَّس أنه ليس من إنسان يملك بطبيعته مستوى البر الذي يطلبه الله (</w:t>
      </w:r>
      <w:hyperlink r:id="rId707">
        <w:r>
          <w:rPr>
            <w:lang w:val="ar_AE" w:bidi="ar_AE"/>
          </w:rPr>
          <w:rPr>
            <w:color w:val="0000EE"/>
            <w:u w:val="single"/>
          </w:rPr>
          <w:t>مزمور 130: 3</w:t>
        </w:r>
      </w:hyperlink>
      <w:r>
        <w:rPr>
          <w:lang w:val="ar_AE" w:bidi="ar_AE"/>
        </w:rPr>
        <w:t xml:space="preserve">؛ </w:t>
      </w:r>
      <w:hyperlink r:id="rId708">
        <w:r>
          <w:rPr>
            <w:lang w:val="ar_AE" w:bidi="ar_AE"/>
          </w:rPr>
          <w:rPr>
            <w:color w:val="0000EE"/>
            <w:u w:val="single"/>
          </w:rPr>
          <w:t>إشعياء 64: 6</w:t>
        </w:r>
      </w:hyperlink>
      <w:r>
        <w:rPr>
          <w:lang w:val="ar_AE" w:bidi="ar_AE"/>
        </w:rPr>
        <w:t xml:space="preserve">؛ </w:t>
      </w:r>
      <w:hyperlink r:id="rId709">
        <w:r>
          <w:rPr>
            <w:lang w:val="ar_AE" w:bidi="ar_AE"/>
          </w:rPr>
          <w:rPr>
            <w:color w:val="0000EE"/>
            <w:u w:val="single"/>
          </w:rPr>
          <w:t>رومية 3: 10</w:t>
        </w:r>
      </w:hyperlink>
      <w:r>
        <w:rPr>
          <w:lang w:val="ar_AE" w:bidi="ar_AE"/>
        </w:rPr>
        <w:t>). ولكن في خُطَّة الله للخلاص، يمنح الله هذا البرّ المطلوب (</w:t>
      </w:r>
      <w:hyperlink r:id="rId710">
        <w:r>
          <w:rPr>
            <w:lang w:val="ar_AE" w:bidi="ar_AE"/>
          </w:rPr>
          <w:rPr>
            <w:color w:val="0000EE"/>
            <w:u w:val="single"/>
          </w:rPr>
          <w:t>إشعياء 45: 24</w:t>
        </w:r>
      </w:hyperlink>
      <w:r>
        <w:rPr>
          <w:lang w:val="ar_AE" w:bidi="ar_AE"/>
        </w:rPr>
        <w:t xml:space="preserve">؛ </w:t>
      </w:r>
      <w:hyperlink r:id="rId711">
        <w:r>
          <w:rPr>
            <w:lang w:val="ar_AE" w:bidi="ar_AE"/>
          </w:rPr>
          <w:rPr>
            <w:color w:val="0000EE"/>
            <w:u w:val="single"/>
          </w:rPr>
          <w:t>54: 17</w:t>
        </w:r>
      </w:hyperlink>
      <w:r>
        <w:rPr>
          <w:lang w:val="ar_AE" w:bidi="ar_AE"/>
        </w:rPr>
        <w:t xml:space="preserve">؛ </w:t>
      </w:r>
      <w:hyperlink r:id="rId712">
        <w:r>
          <w:rPr>
            <w:lang w:val="ar_AE" w:bidi="ar_AE"/>
          </w:rPr>
          <w:rPr>
            <w:color w:val="0000EE"/>
            <w:u w:val="single"/>
          </w:rPr>
          <w:t>هوشع 10: 12</w:t>
        </w:r>
      </w:hyperlink>
      <w:r>
        <w:rPr>
          <w:lang w:val="ar_AE" w:bidi="ar_AE"/>
        </w:rPr>
        <w:t>). عندما يقبل الشخص عمل المسيح بالإيمان، يحسب الله له بر المسيح.</w:t>
      </w:r>
    </w:p>
    <w:p>
      <w:pPr>
        <w:bidi/>
      </w:pPr>
      <w:r>
        <w:rPr>
          <w:lang w:val="ar_AE" w:bidi="ar_AE"/>
        </w:rPr>
      </w:r>
      <w:r>
        <w:rPr>
          <w:lang w:val="ar_AE" w:bidi="ar_AE"/>
        </w:rPr>
        <w:t>إنَّ حُسبان البِرّ الإلهي للمؤمنين موضوع جوهري في رسالة بولس إلى أهل رومية (</w:t>
      </w:r>
      <w:hyperlink r:id="rId713">
        <w:r>
          <w:rPr>
            <w:lang w:val="ar_AE" w:bidi="ar_AE"/>
          </w:rPr>
          <w:rPr>
            <w:color w:val="0000EE"/>
            <w:u w:val="single"/>
          </w:rPr>
          <w:t>رومية 3: 21–5: 21</w:t>
        </w:r>
      </w:hyperlink>
      <w:r>
        <w:rPr>
          <w:lang w:val="ar_AE" w:bidi="ar_AE"/>
        </w:rPr>
        <w:t>). يتحدث بولس عن فرح ذلك الخاطئ الذي يحسِب الله له برًا (</w:t>
      </w:r>
      <w:hyperlink r:id="rId714">
        <w:r>
          <w:rPr>
            <w:lang w:val="ar_AE" w:bidi="ar_AE"/>
          </w:rPr>
          <w:rPr>
            <w:color w:val="0000EE"/>
            <w:u w:val="single"/>
          </w:rPr>
          <w:t>رومية 4: 6</w:t>
        </w:r>
      </w:hyperlink>
      <w:r>
        <w:rPr>
          <w:lang w:val="ar_AE" w:bidi="ar_AE"/>
        </w:rPr>
        <w:t>). حُسبان البِرّ المسيح إنما يثمر أيضًا إلى التبرير في ساحة القضاء الإلهي (</w:t>
      </w:r>
      <w:hyperlink r:id="rId715">
        <w:r>
          <w:rPr>
            <w:lang w:val="ar_AE" w:bidi="ar_AE"/>
          </w:rPr>
          <w:rPr>
            <w:color w:val="0000EE"/>
            <w:u w:val="single"/>
          </w:rPr>
          <w:t>رومية 5: 18</w:t>
        </w:r>
      </w:hyperlink>
      <w:r>
        <w:rPr>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الكريستولوجي- عقيدة المسيح؛</w:t>
      </w:r>
      <w:r>
        <w:rPr>
          <w:lang w:val="ar_AE" w:bidi="ar_AE"/>
        </w:rPr>
        <w:t xml:space="preserve"> </w:t>
      </w:r>
      <w:r>
        <w:rPr>
          <w:lang w:val="ar_AE" w:bidi="ar_AE"/>
        </w:rPr>
        <w:t>سقوط الإنسان؛</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2"/>
        <w:bidi/>
      </w:pPr>
      <w:r>
        <w:rPr>
          <w:b/>
          <w:lang w:val="ar_AE" w:bidi="ar_AE"/>
        </w:rPr>
        <w:t>حَسَد</w:t>
      </w:r>
    </w:p>
    <w:p>
      <w:pPr>
        <w:bidi/>
      </w:pPr>
      <w:r>
        <w:rPr>
          <w:lang w:val="ar_AE" w:bidi="ar_AE"/>
        </w:rPr>
      </w:r>
      <w:r>
        <w:rPr>
          <w:lang w:val="ar_AE" w:bidi="ar_AE"/>
        </w:rPr>
        <w:t>جزء من اسم ابْنُ حَسَدَ</w:t>
      </w:r>
      <w:r>
        <w:rPr>
          <w:b/>
          <w:lang w:val="ar_AE" w:bidi="ar_AE"/>
        </w:rPr>
        <w:t xml:space="preserve"> </w:t>
      </w:r>
      <w:r>
        <w:rPr>
          <w:lang w:val="ar_AE" w:bidi="ar_AE"/>
        </w:rPr>
        <w:t>(1</w:t>
      </w:r>
      <w:hyperlink r:id="rId357">
        <w:r>
          <w:rPr>
            <w:lang w:val="ar_AE" w:bidi="ar_AE"/>
          </w:rPr>
          <w:rPr>
            <w:color w:val="0000EE"/>
            <w:u w:val="single"/>
          </w:rPr>
          <w:t>ملوك 4: 10</w:t>
        </w:r>
      </w:hyperlink>
      <w:r>
        <w:rPr>
          <w:lang w:val="ar_AE" w:bidi="ar_AE"/>
        </w:rPr>
        <w:t xml:space="preserve">). انظر </w:t>
      </w:r>
      <w:r>
        <w:rPr>
          <w:lang w:val="ar_AE" w:bidi="ar_AE"/>
        </w:rPr>
        <w:t>ابْنُ حَسَدَ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حَسَدْيَا</w:t>
      </w:r>
      <w:r>
        <w:rPr>
          <w:lang w:val="ar_AE" w:bidi="ar_AE"/>
        </w:rPr>
      </w:r>
    </w:p>
    <w:p>
      <w:pPr>
        <w:pStyle w:val="Heading2"/>
        <w:bidi/>
      </w:pPr>
      <w:r>
        <w:rPr>
          <w:b/>
          <w:lang w:val="ar_AE" w:bidi="ar_AE"/>
        </w:rPr>
        <w:t>حَسَدْيَا</w:t>
      </w:r>
    </w:p>
    <w:p>
      <w:pPr>
        <w:bidi/>
      </w:pPr>
      <w:r>
        <w:rPr>
          <w:lang w:val="ar_AE" w:bidi="ar_AE"/>
        </w:rPr>
      </w:r>
      <w:r>
        <w:rPr>
          <w:lang w:val="ar_AE" w:bidi="ar_AE"/>
        </w:rPr>
        <w:t>أحد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حَسْرَة</w:t>
      </w:r>
      <w:r>
        <w:rPr>
          <w:lang w:val="ar_AE" w:bidi="ar_AE"/>
        </w:rPr>
      </w:r>
    </w:p>
    <w:p>
      <w:pPr>
        <w:pStyle w:val="Heading2"/>
        <w:bidi/>
      </w:pPr>
      <w:r>
        <w:rPr>
          <w:b/>
          <w:lang w:val="ar_AE" w:bidi="ar_AE"/>
        </w:rPr>
        <w:t>حَسْرَة</w:t>
      </w:r>
      <w:r>
        <w:rPr>
          <w:lang w:val="ar_AE" w:bidi="ar_AE"/>
        </w:rPr>
        <w:t>*</w:t>
      </w:r>
    </w:p>
    <w:p>
      <w:pPr>
        <w:bidi/>
      </w:pPr>
      <w:r>
        <w:rPr>
          <w:lang w:val="ar_AE" w:bidi="ar_AE"/>
        </w:rPr>
      </w:r>
      <w:r>
        <w:rPr>
          <w:lang w:val="ar_AE" w:bidi="ar_AE"/>
        </w:rPr>
        <w:t>كتابة بديلة للاسم حَرْحَس جد شَلُّوم، في</w:t>
      </w:r>
      <w:hyperlink r:id="rId592">
        <w:r>
          <w:rPr>
            <w:lang w:val="ar_AE" w:bidi="ar_AE"/>
          </w:rPr>
          <w:rPr>
            <w:color w:val="0000EE"/>
            <w:u w:val="single"/>
          </w:rPr>
          <w:t xml:space="preserve"> 2 أخبار الأيام 34: 22</w:t>
        </w:r>
      </w:hyperlink>
      <w:r>
        <w:rPr>
          <w:lang w:val="ar_AE" w:bidi="ar_AE"/>
        </w:rPr>
        <w:t xml:space="preserve">. انظر </w:t>
      </w:r>
      <w:r>
        <w:rPr>
          <w:lang w:val="ar_AE" w:bidi="ar_AE"/>
        </w:rPr>
        <w:t>حَرْحَسَ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حَسْلِي</w:t>
      </w:r>
      <w:r>
        <w:rPr>
          <w:lang w:val="ar_AE" w:bidi="ar_AE"/>
        </w:rPr>
      </w:r>
    </w:p>
    <w:p>
      <w:pPr>
        <w:pStyle w:val="Heading2"/>
        <w:bidi/>
      </w:pPr>
      <w:r>
        <w:rPr>
          <w:lang w:val="ar_AE" w:bidi="ar_AE"/>
        </w:rPr>
        <w:t>حَسْلِي</w:t>
      </w:r>
    </w:p>
    <w:p>
      <w:pPr>
        <w:bidi/>
      </w:pPr>
      <w:r>
        <w:rPr>
          <w:lang w:val="ar_AE" w:bidi="ar_AE"/>
        </w:rPr>
      </w:r>
      <w:r>
        <w:rPr>
          <w:lang w:val="ar_AE" w:bidi="ar_AE"/>
        </w:rPr>
        <w:t>والد ناحوم و جَدّ (سلف) يسوع، وفقًا لأنساب لوقا (</w:t>
      </w:r>
      <w:hyperlink r:id="rId717">
        <w:r>
          <w:rPr>
            <w:lang w:val="ar_AE" w:bidi="ar_AE"/>
          </w:rPr>
          <w:rPr>
            <w:color w:val="0000EE"/>
            <w:u w:val="single"/>
          </w:rPr>
          <w:t>3:25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حَسُوفَا</w:t>
      </w:r>
      <w:r>
        <w:rPr>
          <w:lang w:val="ar_AE" w:bidi="ar_AE"/>
        </w:rPr>
      </w:r>
    </w:p>
    <w:p>
      <w:pPr>
        <w:pStyle w:val="Heading2"/>
        <w:bidi/>
      </w:pPr>
      <w:r>
        <w:rPr>
          <w:lang w:val="ar_AE" w:bidi="ar_AE"/>
        </w:rPr>
        <w:t>حَسُوفَا</w:t>
      </w:r>
    </w:p>
    <w:p>
      <w:pPr>
        <w:bidi/>
      </w:pPr>
      <w:r>
        <w:rPr>
          <w:lang w:val="ar_AE" w:bidi="ar_AE"/>
        </w:rPr>
      </w:r>
      <w:r>
        <w:rPr>
          <w:lang w:val="ar_AE" w:bidi="ar_AE"/>
        </w:rPr>
        <w:t>جد مجموعة من معاوني الهيكل الذين عادوا إلى أورشليم مع زربابل بعد السبي (</w:t>
      </w:r>
      <w:hyperlink r:id="rId718">
        <w:r>
          <w:rPr>
            <w:lang w:val="ar_AE" w:bidi="ar_AE"/>
          </w:rPr>
          <w:rPr>
            <w:color w:val="0000EE"/>
            <w:u w:val="single"/>
          </w:rPr>
          <w:t>عز 2:43</w:t>
        </w:r>
      </w:hyperlink>
      <w:r>
        <w:rPr>
          <w:lang w:val="ar_AE" w:bidi="ar_AE"/>
        </w:rPr>
        <w:t xml:space="preserve">; </w:t>
      </w:r>
      <w:hyperlink r:id="rId719">
        <w:r>
          <w:rPr>
            <w:lang w:val="ar_AE" w:bidi="ar_AE"/>
          </w:rPr>
          <w:rPr>
            <w:color w:val="0000EE"/>
            <w:u w:val="single"/>
          </w:rPr>
          <w:t>نح 7:46</w:t>
        </w:r>
      </w:hyperlink>
      <w:r>
        <w:rPr>
          <w:lang w:val="ar_AE" w:bidi="ar_AE"/>
        </w:rPr>
        <w:t xml:space="preserve">). ربما يكون هو نفس الشخص الذي يحمل اسم </w:t>
      </w:r>
      <w:r>
        <w:rPr>
          <w:lang w:val="ar_AE" w:bidi="ar_AE"/>
        </w:rPr>
        <w:t>جِشْفَا</w:t>
      </w:r>
      <w:r>
        <w:rPr>
          <w:lang w:val="ar_AE" w:bidi="ar_AE"/>
        </w:rPr>
        <w:t xml:space="preserve"> في </w:t>
      </w:r>
      <w:hyperlink r:id="rId720">
        <w:r>
          <w:rPr>
            <w:lang w:val="ar_AE" w:bidi="ar_AE"/>
          </w:rPr>
          <w:rPr>
            <w:color w:val="0000EE"/>
            <w:u w:val="single"/>
          </w:rPr>
          <w:t>نحميا 11:21</w:t>
        </w:r>
      </w:hyperlink>
      <w:r>
        <w:rPr>
          <w:lang w:val="ar_AE" w:bidi="ar_AE"/>
        </w:rPr>
        <w:t xml:space="preserve">. </w:t>
      </w:r>
      <w:r>
        <w:rPr>
          <w:i/>
          <w:lang w:val="ar_AE" w:bidi="ar_AE"/>
        </w:rPr>
        <w:t>انظر</w:t>
      </w:r>
      <w:r>
        <w:rPr>
          <w:lang w:val="ar_AE" w:bidi="ar_AE"/>
        </w:rPr>
        <w:t xml:space="preserve"> </w:t>
      </w:r>
      <w:r>
        <w:rPr>
          <w:lang w:val="ar_AE" w:bidi="ar_AE"/>
        </w:rPr>
        <w:t>جشفا، جيسبا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حسيديين، حسيديم</w:t>
      </w:r>
      <w:r>
        <w:rPr>
          <w:lang w:val="ar_AE" w:bidi="ar_AE"/>
        </w:rPr>
      </w:r>
    </w:p>
    <w:p>
      <w:pPr>
        <w:bidi/>
      </w:pPr>
      <w:r>
        <w:rPr>
          <w:lang w:val="ar_AE" w:bidi="ar_AE"/>
        </w:rPr>
      </w:r>
      <w:r>
        <w:rPr>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1">
        <w:r>
          <w:rPr>
            <w:lang w:val="ar_AE" w:bidi="ar_AE"/>
          </w:rPr>
          <w:rPr>
            <w:color w:val="0000EE"/>
            <w:u w:val="single"/>
          </w:rPr>
          <w:t>تثنية 7:9</w:t>
        </w:r>
      </w:hyperlink>
      <w:r>
        <w:rPr>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lang w:val="ar_AE" w:bidi="ar_AE"/>
        </w:rPr>
      </w:r>
      <w:r>
        <w:rPr>
          <w:b/>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حَشْبَدَّانَة</w:t>
      </w:r>
      <w:r>
        <w:rPr>
          <w:lang w:val="ar_AE" w:bidi="ar_AE"/>
        </w:rPr>
      </w:r>
    </w:p>
    <w:p>
      <w:pPr>
        <w:pStyle w:val="Heading2"/>
        <w:bidi/>
      </w:pPr>
      <w:r>
        <w:rPr>
          <w:lang w:val="ar_AE" w:bidi="ar_AE"/>
        </w:rPr>
        <w:t>حَشْبَدَّانَة</w:t>
      </w:r>
    </w:p>
    <w:p>
      <w:pPr>
        <w:bidi/>
      </w:pPr>
      <w:r>
        <w:rPr>
          <w:lang w:val="ar_AE" w:bidi="ar_AE"/>
        </w:rPr>
      </w:r>
      <w:r>
        <w:rPr>
          <w:lang w:val="ar_AE" w:bidi="ar_AE"/>
        </w:rPr>
        <w:t>رجل ربما يكون من أصل لاوي، كان يقف على يسار عزرا عندما قرأ عزرا الشريعة للشعب (</w:t>
      </w:r>
      <w:hyperlink r:id="rId722">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حشبنا</w:t>
      </w:r>
      <w:r>
        <w:rPr>
          <w:lang w:val="ar_AE" w:bidi="ar_AE"/>
        </w:rPr>
      </w:r>
    </w:p>
    <w:p>
      <w:pPr>
        <w:pStyle w:val="Heading2"/>
        <w:bidi/>
      </w:pPr>
      <w:r>
        <w:rPr>
          <w:lang w:val="ar_AE" w:bidi="ar_AE"/>
        </w:rPr>
        <w:t>حشبنا</w:t>
      </w:r>
    </w:p>
    <w:p>
      <w:pPr>
        <w:bidi/>
      </w:pPr>
      <w:r>
        <w:rPr>
          <w:lang w:val="ar_AE" w:bidi="ar_AE"/>
        </w:rPr>
      </w:r>
      <w:r>
        <w:rPr>
          <w:lang w:val="ar_AE" w:bidi="ar_AE"/>
        </w:rPr>
        <w:t>أحد القادة الذين وقّعوا على عهد عزرا بالوفاء لله مع نحميا وآخرين بعد العودة من السبي (</w:t>
      </w:r>
      <w:hyperlink r:id="rId723">
        <w:r>
          <w:rPr>
            <w:lang w:val="ar_AE" w:bidi="ar_AE"/>
          </w:rPr>
          <w:rPr>
            <w:color w:val="0000EE"/>
            <w:u w:val="single"/>
          </w:rPr>
          <w:t>نحميا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حَشَبْنِيَا</w:t>
      </w:r>
      <w:r>
        <w:rPr>
          <w:lang w:val="ar_AE" w:bidi="ar_AE"/>
        </w:rPr>
      </w:r>
    </w:p>
    <w:p>
      <w:pPr>
        <w:pStyle w:val="Heading2"/>
        <w:bidi/>
      </w:pPr>
      <w:r>
        <w:rPr>
          <w:lang w:val="ar_AE" w:bidi="ar_AE"/>
        </w:rPr>
        <w:t>حَشَبْنِيَا</w:t>
      </w:r>
      <w:r>
        <w:rPr>
          <w:lang w:val="ar_AE" w:bidi="ar_AE"/>
        </w:rPr>
        <w:t>*</w:t>
      </w:r>
    </w:p>
    <w:p>
      <w:pPr>
        <w:bidi/>
      </w:pPr>
      <w:r>
        <w:rPr>
          <w:lang w:val="ar_AE" w:bidi="ar_AE"/>
        </w:rPr>
      </w:r>
      <w:r>
        <w:rPr>
          <w:lang w:val="ar_AE" w:bidi="ar_AE"/>
        </w:rPr>
        <w:t>١. والد حَطّوش. وقد ساعد حَطّوش في إعادة بناء أسوار أورشليم في زمن نحميا (</w:t>
      </w:r>
      <w:hyperlink r:id="rId635">
        <w:r>
          <w:rPr>
            <w:lang w:val="ar_AE" w:bidi="ar_AE"/>
          </w:rPr>
          <w:rPr>
            <w:color w:val="0000EE"/>
            <w:u w:val="single"/>
          </w:rPr>
          <w:t>نحميا ٣: ١٠</w:t>
        </w:r>
      </w:hyperlink>
      <w:r>
        <w:rPr>
          <w:lang w:val="ar_AE" w:bidi="ar_AE"/>
        </w:rPr>
        <w:t>).</w:t>
      </w:r>
    </w:p>
    <w:p>
      <w:pPr>
        <w:bidi/>
      </w:pPr>
      <w:r>
        <w:rPr>
          <w:lang w:val="ar_AE" w:bidi="ar_AE"/>
        </w:rPr>
      </w:r>
      <w:r>
        <w:rPr>
          <w:lang w:val="ar_AE" w:bidi="ar_AE"/>
        </w:rPr>
        <w:t>2. لاوي انضم مع الآخرين في دعاء في حفل توقيع العهد (</w:t>
      </w:r>
      <w:hyperlink r:id="rId724">
        <w:r>
          <w:rPr>
            <w:lang w:val="ar_AE" w:bidi="ar_AE"/>
          </w:rPr>
          <w:rPr>
            <w:color w:val="0000EE"/>
            <w:u w:val="single"/>
          </w:rPr>
          <w:t>نحميا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bidi/>
      </w:pPr>
      <w:r>
        <w:rPr>
          <w:lang w:val="ar_AE" w:bidi="ar_AE"/>
        </w:rPr>
      </w:r>
      <w:r>
        <w:rPr>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5">
        <w:r>
          <w:rPr>
            <w:lang w:val="ar_AE" w:bidi="ar_AE"/>
          </w:rPr>
          <w:rPr>
            <w:color w:val="0000EE"/>
            <w:u w:val="single"/>
          </w:rPr>
          <w:t>عدد 21:25–30</w:t>
        </w:r>
      </w:hyperlink>
      <w:r>
        <w:rPr>
          <w:lang w:val="ar_AE" w:bidi="ar_AE"/>
        </w:rPr>
        <w:t>). تم الاستيلاء على المدينة عندما تقدم إِسْرَائِيل إلى كَنْعَان، وتم وضع هذا الجزء من أراضي الأموريين تحت سيطرة رَأوبَيْنَ (</w:t>
      </w:r>
      <w:hyperlink r:id="rId726">
        <w:r>
          <w:rPr>
            <w:lang w:val="ar_AE" w:bidi="ar_AE"/>
          </w:rPr>
          <w:rPr>
            <w:color w:val="0000EE"/>
            <w:u w:val="single"/>
          </w:rPr>
          <w:t>عدد 32:37؛</w:t>
        </w:r>
      </w:hyperlink>
      <w:r>
        <w:rPr>
          <w:lang w:val="ar_AE" w:bidi="ar_AE"/>
        </w:rPr>
        <w:t xml:space="preserve"> </w:t>
      </w:r>
      <w:hyperlink r:id="rId727">
        <w:r>
          <w:rPr>
            <w:lang w:val="ar_AE" w:bidi="ar_AE"/>
          </w:rPr>
          <w:rPr>
            <w:color w:val="0000EE"/>
            <w:u w:val="single"/>
          </w:rPr>
          <w:t>يشوع 13:17</w:t>
        </w:r>
      </w:hyperlink>
      <w:r>
        <w:rPr>
          <w:lang w:val="ar_AE" w:bidi="ar_AE"/>
        </w:rPr>
        <w:t>). ومع ذلك، فإن موقعها على الحدود بين رَأوبَيْنَ وجَاد (</w:t>
      </w:r>
      <w:hyperlink r:id="rId728">
        <w:r>
          <w:rPr>
            <w:lang w:val="ar_AE" w:bidi="ar_AE"/>
          </w:rPr>
          <w:rPr>
            <w:color w:val="0000EE"/>
            <w:u w:val="single"/>
          </w:rPr>
          <w:t>يشوع 13:26</w:t>
        </w:r>
      </w:hyperlink>
      <w:r>
        <w:rPr>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29">
        <w:r>
          <w:rPr>
            <w:lang w:val="ar_AE" w:bidi="ar_AE"/>
          </w:rPr>
          <w:rPr>
            <w:color w:val="0000EE"/>
            <w:u w:val="single"/>
          </w:rPr>
          <w:t>قضاة 3:12؛</w:t>
        </w:r>
      </w:hyperlink>
      <w:r>
        <w:rPr>
          <w:lang w:val="ar_AE" w:bidi="ar_AE"/>
        </w:rPr>
        <w:t xml:space="preserve"> </w:t>
      </w:r>
      <w:hyperlink r:id="rId730">
        <w:r>
          <w:rPr>
            <w:lang w:val="ar_AE" w:bidi="ar_AE"/>
          </w:rPr>
          <w:rPr>
            <w:color w:val="0000EE"/>
            <w:u w:val="single"/>
          </w:rPr>
          <w:t>1 صموئيل 12:9–11</w:t>
        </w:r>
      </w:hyperlink>
      <w:r>
        <w:rPr>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1">
        <w:r>
          <w:rPr>
            <w:lang w:val="ar_AE" w:bidi="ar_AE"/>
          </w:rPr>
          <w:rPr>
            <w:color w:val="0000EE"/>
            <w:u w:val="single"/>
          </w:rPr>
          <w:t>إشعياء 15:4؛</w:t>
        </w:r>
      </w:hyperlink>
      <w:r>
        <w:rPr>
          <w:lang w:val="ar_AE" w:bidi="ar_AE"/>
        </w:rPr>
        <w:t xml:space="preserve"> </w:t>
      </w:r>
      <w:hyperlink r:id="rId732">
        <w:r>
          <w:rPr>
            <w:lang w:val="ar_AE" w:bidi="ar_AE"/>
          </w:rPr>
          <w:rPr>
            <w:color w:val="0000EE"/>
            <w:u w:val="single"/>
          </w:rPr>
          <w:t>16:8–9؛</w:t>
        </w:r>
      </w:hyperlink>
      <w:r>
        <w:rPr>
          <w:lang w:val="ar_AE" w:bidi="ar_AE"/>
        </w:rPr>
        <w:t xml:space="preserve"> </w:t>
      </w:r>
      <w:hyperlink r:id="rId733">
        <w:r>
          <w:rPr>
            <w:lang w:val="ar_AE" w:bidi="ar_AE"/>
          </w:rPr>
          <w:rPr>
            <w:color w:val="0000EE"/>
            <w:u w:val="single"/>
          </w:rPr>
          <w:t>إرميا 48:2، 33–34</w:t>
        </w:r>
      </w:hyperlink>
      <w:r>
        <w:rPr>
          <w:lang w:val="ar_AE" w:bidi="ar_AE"/>
        </w:rPr>
        <w:t xml:space="preserve">). </w:t>
      </w:r>
      <w:hyperlink r:id="rId734">
        <w:r>
          <w:rPr>
            <w:lang w:val="ar_AE" w:bidi="ar_AE"/>
          </w:rPr>
          <w:rPr>
            <w:color w:val="0000EE"/>
            <w:u w:val="single"/>
          </w:rPr>
          <w:t>إِرْمِيَا 49:3</w:t>
        </w:r>
      </w:hyperlink>
      <w:r>
        <w:rPr>
          <w:lang w:val="ar_AE" w:bidi="ar_AE"/>
        </w:rPr>
        <w:t xml:space="preserve"> يبدو أنه يشير إلى أن حَشْبونَ كانت في النهاية محتلة من قبل العمونيين المجاورين.</w:t>
      </w:r>
    </w:p>
    <w:p>
      <w:pPr>
        <w:bidi/>
      </w:pPr>
      <w:r>
        <w:rPr>
          <w:lang w:val="ar_AE" w:bidi="ar_AE"/>
        </w:rPr>
      </w:r>
      <w:r>
        <w:rPr>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lang w:val="ar_AE" w:bidi="ar_AE"/>
        </w:rPr>
      </w:r>
      <w:r>
        <w:rPr>
          <w:lang w:val="ar_AE" w:bidi="ar_AE"/>
        </w:rPr>
      </w:r>
    </w:p>
    <w:p>
      <w:pPr>
        <w:bidi/>
      </w:pPr>
      <w:r>
        <w:rPr>
          <w:lang w:val="ar_AE" w:bidi="ar_AE"/>
        </w:rPr>
      </w:r>
    </w:p>
    <w:p>
      <w:pPr>
        <w:pStyle w:val="Heading2"/>
        <w:bidi/>
      </w:pPr>
      <w:r>
        <w:rPr>
          <w:lang w:val="ar_AE" w:bidi="ar_AE"/>
        </w:rPr>
        <w:t>حَشَبْيَا</w:t>
      </w:r>
      <w:r>
        <w:rPr>
          <w:lang w:val="ar_AE" w:bidi="ar_AE"/>
        </w:rPr>
      </w:r>
    </w:p>
    <w:p>
      <w:pPr>
        <w:bidi/>
      </w:pPr>
      <w:r>
        <w:rPr>
          <w:lang w:val="ar_AE" w:bidi="ar_AE"/>
        </w:rPr>
      </w:r>
      <w:r>
        <w:rPr>
          <w:lang w:val="ar_AE" w:bidi="ar_AE"/>
        </w:rPr>
        <w:t>١. أحد أسلاف اللاوي إيثان، الذي كان موسيقيًا خدم في بيت الرب خلال عهد الملك داود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2. اسم لجدّ مجموعة من اللاويين الذين ساعدوا في ترميم الهيكل بعد العودة من السبي البابلي (</w:t>
      </w:r>
      <w:hyperlink r:id="rId736">
        <w:r>
          <w:rPr>
            <w:lang w:val="ar_AE" w:bidi="ar_AE"/>
          </w:rPr>
          <w:rPr>
            <w:color w:val="0000EE"/>
            <w:u w:val="single"/>
          </w:rPr>
          <w:t>1 أخبار 9:14</w:t>
        </w:r>
      </w:hyperlink>
      <w:r>
        <w:rPr>
          <w:lang w:val="ar_AE" w:bidi="ar_AE"/>
        </w:rPr>
        <w:t xml:space="preserve">؛ </w:t>
      </w:r>
      <w:hyperlink r:id="rId737">
        <w:r>
          <w:rPr>
            <w:lang w:val="ar_AE" w:bidi="ar_AE"/>
          </w:rPr>
          <w:rPr>
            <w:color w:val="0000EE"/>
            <w:u w:val="single"/>
          </w:rPr>
          <w:t>نحميا 11:15</w:t>
        </w:r>
      </w:hyperlink>
      <w:r>
        <w:rPr>
          <w:lang w:val="ar_AE" w:bidi="ar_AE"/>
        </w:rPr>
        <w:t>).</w:t>
      </w:r>
    </w:p>
    <w:p>
      <w:pPr>
        <w:bidi/>
      </w:pPr>
      <w:r>
        <w:rPr>
          <w:lang w:val="ar_AE" w:bidi="ar_AE"/>
        </w:rPr>
      </w:r>
      <w:r>
        <w:rPr>
          <w:lang w:val="ar_AE" w:bidi="ar_AE"/>
        </w:rPr>
        <w:t>3. أحد أبناء يدوثون، لاويًا خدم كعازف ومغنٍ في بيت الرب أيام الملك داود (</w:t>
      </w:r>
      <w:hyperlink r:id="rId738">
        <w:r>
          <w:rPr>
            <w:lang w:val="ar_AE" w:bidi="ar_AE"/>
          </w:rPr>
          <w:rPr>
            <w:color w:val="0000EE"/>
            <w:u w:val="single"/>
          </w:rPr>
          <w:t>1 أخبار 25:3، 19</w:t>
        </w:r>
      </w:hyperlink>
      <w:r>
        <w:rPr>
          <w:lang w:val="ar_AE" w:bidi="ar_AE"/>
        </w:rPr>
        <w:t>).</w:t>
      </w:r>
    </w:p>
    <w:p>
      <w:pPr>
        <w:bidi/>
      </w:pPr>
      <w:r>
        <w:rPr>
          <w:lang w:val="ar_AE" w:bidi="ar_AE"/>
        </w:rPr>
      </w:r>
      <w:r>
        <w:rPr>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39">
        <w:r>
          <w:rPr>
            <w:lang w:val="ar_AE" w:bidi="ar_AE"/>
          </w:rPr>
          <w:rPr>
            <w:color w:val="0000EE"/>
            <w:u w:val="single"/>
          </w:rPr>
          <w:t>1 أخبار 26:30</w:t>
        </w:r>
      </w:hyperlink>
      <w:r>
        <w:rPr>
          <w:lang w:val="ar_AE" w:bidi="ar_AE"/>
        </w:rPr>
        <w:t>).</w:t>
      </w:r>
    </w:p>
    <w:p>
      <w:pPr>
        <w:bidi/>
      </w:pPr>
      <w:r>
        <w:rPr>
          <w:lang w:val="ar_AE" w:bidi="ar_AE"/>
        </w:rPr>
      </w:r>
      <w:r>
        <w:rPr>
          <w:lang w:val="ar_AE" w:bidi="ar_AE"/>
        </w:rPr>
        <w:t>5. ابن قَموئِيل، لاوي ورئيس عائلة خلال مُلك دَاودَ (</w:t>
      </w:r>
      <w:hyperlink r:id="rId740">
        <w:r>
          <w:rPr>
            <w:lang w:val="ar_AE" w:bidi="ar_AE"/>
          </w:rPr>
          <w:rPr>
            <w:color w:val="0000EE"/>
            <w:u w:val="single"/>
          </w:rPr>
          <w:t>1 أخبار 27:17</w:t>
        </w:r>
      </w:hyperlink>
      <w:r>
        <w:rPr>
          <w:lang w:val="ar_AE" w:bidi="ar_AE"/>
        </w:rPr>
        <w:t>).</w:t>
      </w:r>
    </w:p>
    <w:p>
      <w:pPr>
        <w:bidi/>
      </w:pPr>
      <w:r>
        <w:rPr>
          <w:lang w:val="ar_AE" w:bidi="ar_AE"/>
        </w:rPr>
      </w:r>
      <w:r>
        <w:rPr>
          <w:lang w:val="ar_AE" w:bidi="ar_AE"/>
        </w:rPr>
        <w:t xml:space="preserve">6. رئيس من اللاويين الذين شاركوا في الفصح الذي أقامه الملك يوشِيَّا في مملكة يَهوذَا (640–609 قبل الميلاد؛ </w:t>
      </w:r>
      <w:hyperlink r:id="rId741">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7. لاوي من بني مراري عاد إلى أورشليم مع عزرا بعد السبيّ البابليّ (</w:t>
      </w:r>
      <w:hyperlink r:id="rId742">
        <w:r>
          <w:rPr>
            <w:lang w:val="ar_AE" w:bidi="ar_AE"/>
          </w:rPr>
          <w:rPr>
            <w:color w:val="0000EE"/>
            <w:u w:val="single"/>
          </w:rPr>
          <w:t>عز 8:19</w:t>
        </w:r>
      </w:hyperlink>
      <w:r>
        <w:rPr>
          <w:lang w:val="ar_AE" w:bidi="ar_AE"/>
        </w:rPr>
        <w:t>).</w:t>
      </w:r>
    </w:p>
    <w:p>
      <w:pPr>
        <w:bidi/>
      </w:pPr>
      <w:r>
        <w:rPr>
          <w:lang w:val="ar_AE" w:bidi="ar_AE"/>
        </w:rPr>
      </w:r>
      <w:r>
        <w:rPr>
          <w:lang w:val="ar_AE" w:bidi="ar_AE"/>
        </w:rPr>
        <w:t>٨. الكاهن الذي عاد إلى أورشليم من بابل مع عزرا (</w:t>
      </w:r>
      <w:hyperlink r:id="rId743">
        <w:r>
          <w:rPr>
            <w:lang w:val="ar_AE" w:bidi="ar_AE"/>
          </w:rPr>
          <w:rPr>
            <w:color w:val="0000EE"/>
            <w:u w:val="single"/>
          </w:rPr>
          <w:t>عز 8: 24</w:t>
        </w:r>
      </w:hyperlink>
      <w:r>
        <w:rPr>
          <w:lang w:val="ar_AE" w:bidi="ar_AE"/>
        </w:rPr>
        <w:t>)؛ ربما يكون الشخص ذاته المذكور في # ٧ أعلاه.</w:t>
      </w:r>
    </w:p>
    <w:p>
      <w:pPr>
        <w:bidi/>
      </w:pPr>
      <w:r>
        <w:rPr>
          <w:lang w:val="ar_AE" w:bidi="ar_AE"/>
        </w:rPr>
      </w:r>
      <w:r>
        <w:rPr>
          <w:lang w:val="ar_AE" w:bidi="ar_AE"/>
        </w:rPr>
        <w:t>9. ابن فَرْعوش، الذي أطاع نصيحة عَزْرَا بتطليق زوجته الوثنية بعد السبي (</w:t>
      </w:r>
      <w:hyperlink r:id="rId744">
        <w:r>
          <w:rPr>
            <w:lang w:val="ar_AE" w:bidi="ar_AE"/>
          </w:rPr>
          <w:rPr>
            <w:color w:val="0000EE"/>
            <w:u w:val="single"/>
          </w:rPr>
          <w:t>عزرا 10:25</w:t>
        </w:r>
      </w:hyperlink>
      <w:r>
        <w:rPr>
          <w:lang w:val="ar_AE" w:bidi="ar_AE"/>
        </w:rPr>
        <w:t>)؛ وربما يكون هو أسِبياس ذاته (</w:t>
      </w:r>
      <w:hyperlink r:id="rId745">
        <w:r>
          <w:rPr>
            <w:lang w:val="ar_AE" w:bidi="ar_AE"/>
          </w:rPr>
          <w:rPr>
            <w:color w:val="0000EE"/>
            <w:u w:val="single"/>
          </w:rPr>
          <w:t>1 إسدراس 9:26</w:t>
        </w:r>
      </w:hyperlink>
      <w:r>
        <w:rPr>
          <w:lang w:val="ar_AE" w:bidi="ar_AE"/>
        </w:rPr>
        <w:t>).</w:t>
      </w:r>
    </w:p>
    <w:p>
      <w:pPr>
        <w:bidi/>
      </w:pPr>
      <w:r>
        <w:rPr>
          <w:lang w:val="ar_AE" w:bidi="ar_AE"/>
        </w:rPr>
      </w:r>
      <w:r>
        <w:rPr>
          <w:lang w:val="ar_AE" w:bidi="ar_AE"/>
        </w:rPr>
        <w:t>10. حاكِم نصف منطقة قَعِيلَة (مدينة في يَهوذَا في منطقة ٱلسَّهْلِ لِبْنَةَ-مَرِيشَةَ) الذي شارك في إعادة بناء سور أورشَلِيم لمنطقته بعد السبي (</w:t>
      </w:r>
      <w:hyperlink r:id="rId746">
        <w:r>
          <w:rPr>
            <w:lang w:val="ar_AE" w:bidi="ar_AE"/>
          </w:rPr>
          <w:rPr>
            <w:color w:val="0000EE"/>
            <w:u w:val="single"/>
          </w:rPr>
          <w:t>نح 3:17</w:t>
        </w:r>
      </w:hyperlink>
      <w:r>
        <w:rPr>
          <w:lang w:val="ar_AE" w:bidi="ar_AE"/>
        </w:rPr>
        <w:t>).</w:t>
      </w:r>
    </w:p>
    <w:p>
      <w:pPr>
        <w:bidi/>
      </w:pPr>
      <w:r>
        <w:rPr>
          <w:lang w:val="ar_AE" w:bidi="ar_AE"/>
        </w:rPr>
      </w:r>
      <w:r>
        <w:rPr>
          <w:lang w:val="ar_AE" w:bidi="ar_AE"/>
        </w:rPr>
        <w:t>١١. اللاوي الذي وقَّع على عهد عَزْرَا للإخلاص للهِ (</w:t>
      </w:r>
      <w:hyperlink r:id="rId747">
        <w:r>
          <w:rPr>
            <w:lang w:val="ar_AE" w:bidi="ar_AE"/>
          </w:rPr>
          <w:rPr>
            <w:color w:val="0000EE"/>
            <w:u w:val="single"/>
          </w:rPr>
          <w:t>نحميا 10:11</w:t>
        </w:r>
      </w:hyperlink>
      <w:r>
        <w:rPr>
          <w:lang w:val="ar_AE" w:bidi="ar_AE"/>
        </w:rPr>
        <w:t>).</w:t>
      </w:r>
    </w:p>
    <w:p>
      <w:pPr>
        <w:bidi/>
      </w:pPr>
      <w:r>
        <w:rPr>
          <w:lang w:val="ar_AE" w:bidi="ar_AE"/>
        </w:rPr>
      </w:r>
      <w:r>
        <w:rPr>
          <w:lang w:val="ar_AE" w:bidi="ar_AE"/>
        </w:rPr>
        <w:t>١٢. سلَف عزِّي، مشرف على اللاويين في أورشَلِيمَ بعد السبي (</w:t>
      </w:r>
      <w:hyperlink r:id="rId748">
        <w:r>
          <w:rPr>
            <w:lang w:val="ar_AE" w:bidi="ar_AE"/>
          </w:rPr>
          <w:rPr>
            <w:color w:val="0000EE"/>
            <w:u w:val="single"/>
          </w:rPr>
          <w:t>نحميا 11:22</w:t>
        </w:r>
      </w:hyperlink>
      <w:r>
        <w:rPr>
          <w:lang w:val="ar_AE" w:bidi="ar_AE"/>
        </w:rPr>
        <w:t>).</w:t>
      </w:r>
    </w:p>
    <w:p>
      <w:pPr>
        <w:bidi/>
      </w:pPr>
      <w:r>
        <w:rPr>
          <w:lang w:val="ar_AE" w:bidi="ar_AE"/>
        </w:rPr>
      </w:r>
      <w:r>
        <w:rPr>
          <w:lang w:val="ar_AE" w:bidi="ar_AE"/>
        </w:rPr>
        <w:t>13. كاهن ورئيس أسرة في فلسطين بعد السبي خلال مدّة رئيس الكهنة يويَاقِيمَ (</w:t>
      </w:r>
      <w:hyperlink r:id="rId749">
        <w:r>
          <w:rPr>
            <w:lang w:val="ar_AE" w:bidi="ar_AE"/>
          </w:rPr>
          <w:rPr>
            <w:color w:val="0000EE"/>
            <w:u w:val="single"/>
          </w:rPr>
          <w:t>نحميا 12:21</w:t>
        </w:r>
      </w:hyperlink>
      <w:r>
        <w:rPr>
          <w:lang w:val="ar_AE" w:bidi="ar_AE"/>
        </w:rPr>
        <w:t>).</w:t>
      </w:r>
    </w:p>
    <w:p>
      <w:pPr>
        <w:bidi/>
      </w:pPr>
      <w:r>
        <w:rPr>
          <w:lang w:val="ar_AE" w:bidi="ar_AE"/>
        </w:rPr>
      </w:r>
      <w:r>
        <w:rPr>
          <w:lang w:val="ar_AE" w:bidi="ar_AE"/>
        </w:rPr>
        <w:t>14. رئيس اللاويين وموسيقي في الهيكل بعد السبي خلال زمن يويَاقِيمَ الكاهن الأعظم (</w:t>
      </w:r>
      <w:hyperlink r:id="rId750">
        <w:r>
          <w:rPr>
            <w:lang w:val="ar_AE" w:bidi="ar_AE"/>
          </w:rPr>
          <w:rPr>
            <w:color w:val="0000EE"/>
            <w:u w:val="single"/>
          </w:rPr>
          <w:t>نحميا 12:24</w:t>
        </w:r>
      </w:hyperlink>
      <w:r>
        <w:rPr>
          <w:lang w:val="ar_AE" w:bidi="ar_AE"/>
        </w:rPr>
        <w:t>)؛ ربما يكون الشخص ذاته المذكور في # 11 أعلاه.</w:t>
      </w:r>
      <w:r>
        <w:rPr>
          <w:lang w:val="ar_AE" w:bidi="ar_AE"/>
        </w:rPr>
      </w:r>
      <w:r>
        <w:rPr>
          <w:lang w:val="ar_AE" w:bidi="ar_AE"/>
        </w:rPr>
      </w:r>
    </w:p>
    <w:p>
      <w:pPr>
        <w:bidi/>
      </w:pPr>
      <w:r>
        <w:rPr>
          <w:lang w:val="ar_AE" w:bidi="ar_AE"/>
        </w:rPr>
      </w:r>
    </w:p>
    <w:p>
      <w:pPr>
        <w:pStyle w:val="Heading2"/>
        <w:bidi/>
      </w:pPr>
      <w:r>
        <w:rPr>
          <w:lang w:val="ar_AE" w:bidi="ar_AE"/>
        </w:rPr>
        <w:t>حشرة</w:t>
      </w:r>
      <w:r>
        <w:rPr>
          <w:lang w:val="ar_AE" w:bidi="ar_AE"/>
        </w:rPr>
      </w:r>
    </w:p>
    <w:p>
      <w:pPr>
        <w:bidi/>
      </w:pPr>
      <w:r>
        <w:rPr>
          <w:lang w:val="ar_AE" w:bidi="ar_AE"/>
        </w:rPr>
      </w:r>
      <w:r>
        <w:rPr>
          <w:lang w:val="ar_AE" w:bidi="ar_AE"/>
        </w:rPr>
        <w:t>كائنات صغيرة لا فقرية، تتميّز عادةً بأن جسمها مقسوم إلى ثلاثة أجزاء: الرأس، الصدر، والبطن، ولها ثلاث أزواج من الأرجل</w:t>
      </w:r>
      <w:r>
        <w:rPr>
          <w:lang w:val="ar_AE" w:bidi="ar_AE"/>
        </w:rPr>
        <w:t xml:space="preserve">. </w:t>
      </w:r>
      <w:r>
        <w:rPr>
          <w:i/>
          <w:lang w:val="ar_AE" w:bidi="ar_AE"/>
        </w:rPr>
        <w:t>انظر</w:t>
      </w:r>
      <w:r>
        <w:rPr>
          <w:lang w:val="ar_AE" w:bidi="ar_AE"/>
        </w:rPr>
        <w:t xml:space="preserve"> </w:t>
      </w:r>
      <w:r>
        <w:rPr>
          <w:lang w:val="ar_AE" w:bidi="ar_AE"/>
        </w:rPr>
        <w:t>الحيوانات (النمل</w:t>
      </w:r>
      <w:r>
        <w:rPr>
          <w:lang w:val="ar_AE" w:bidi="ar_AE"/>
        </w:rPr>
        <w:t xml:space="preserve">; </w:t>
      </w:r>
      <w:r>
        <w:rPr>
          <w:lang w:val="ar_AE" w:bidi="ar_AE"/>
        </w:rPr>
        <w:t>النحل</w:t>
      </w:r>
      <w:r>
        <w:rPr>
          <w:lang w:val="ar_AE" w:bidi="ar_AE"/>
        </w:rPr>
        <w:t xml:space="preserve">; </w:t>
      </w:r>
      <w:r>
        <w:rPr>
          <w:lang w:val="ar_AE" w:bidi="ar_AE"/>
        </w:rPr>
        <w:t>الجندب</w:t>
      </w:r>
      <w:r>
        <w:rPr>
          <w:lang w:val="ar_AE" w:bidi="ar_AE"/>
        </w:rPr>
        <w:t xml:space="preserve">; </w:t>
      </w:r>
      <w:r>
        <w:rPr>
          <w:lang w:val="ar_AE" w:bidi="ar_AE"/>
        </w:rPr>
        <w:t>البرغوث</w:t>
      </w:r>
      <w:r>
        <w:rPr>
          <w:lang w:val="ar_AE" w:bidi="ar_AE"/>
        </w:rPr>
        <w:t xml:space="preserve">; </w:t>
      </w:r>
      <w:r>
        <w:rPr>
          <w:lang w:val="ar_AE" w:bidi="ar_AE"/>
        </w:rPr>
        <w:t>الذباب</w:t>
      </w:r>
      <w:r>
        <w:rPr>
          <w:lang w:val="ar_AE" w:bidi="ar_AE"/>
        </w:rPr>
        <w:t xml:space="preserve">; </w:t>
      </w:r>
      <w:r>
        <w:rPr>
          <w:lang w:val="ar_AE" w:bidi="ar_AE"/>
        </w:rPr>
        <w:t>البرغش</w:t>
      </w:r>
      <w:r>
        <w:rPr>
          <w:lang w:val="ar_AE" w:bidi="ar_AE"/>
        </w:rPr>
        <w:t xml:space="preserve">; </w:t>
      </w:r>
      <w:r>
        <w:rPr>
          <w:lang w:val="ar_AE" w:bidi="ar_AE"/>
        </w:rPr>
        <w:t>الجراد</w:t>
      </w:r>
      <w:r>
        <w:rPr>
          <w:lang w:val="ar_AE" w:bidi="ar_AE"/>
        </w:rPr>
        <w:t xml:space="preserve">; </w:t>
      </w:r>
      <w:r>
        <w:rPr>
          <w:lang w:val="ar_AE" w:bidi="ar_AE"/>
        </w:rPr>
        <w:t>الجراد</w:t>
      </w:r>
      <w:r>
        <w:rPr>
          <w:lang w:val="ar_AE" w:bidi="ar_AE"/>
        </w:rPr>
        <w:t xml:space="preserve">; </w:t>
      </w:r>
      <w:r>
        <w:rPr>
          <w:lang w:val="ar_AE" w:bidi="ar_AE"/>
        </w:rPr>
        <w:t>العثة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w:t>
      </w:r>
      <w:r>
        <w:rPr>
          <w:lang w:val="ar_AE" w:bidi="ar_AE"/>
        </w:rPr>
      </w:r>
    </w:p>
    <w:p>
      <w:pPr>
        <w:pStyle w:val="Heading2"/>
        <w:bidi/>
      </w:pPr>
      <w:r>
        <w:rPr>
          <w:lang w:val="ar_AE" w:bidi="ar_AE"/>
        </w:rPr>
        <w:t>حشمون</w:t>
      </w:r>
    </w:p>
    <w:p>
      <w:pPr>
        <w:bidi/>
      </w:pPr>
      <w:r>
        <w:rPr>
          <w:lang w:val="ar_AE" w:bidi="ar_AE"/>
        </w:rPr>
      </w:r>
      <w:r>
        <w:rPr>
          <w:lang w:val="ar_AE" w:bidi="ar_AE"/>
        </w:rPr>
        <w:t xml:space="preserve">مدينة مذكورة فقط في </w:t>
      </w:r>
      <w:hyperlink r:id="rId751">
        <w:r>
          <w:rPr>
            <w:lang w:val="ar_AE" w:bidi="ar_AE"/>
          </w:rPr>
          <w:rPr>
            <w:color w:val="0000EE"/>
            <w:u w:val="single"/>
          </w:rPr>
          <w:t>يشوع 15:27</w:t>
        </w:r>
      </w:hyperlink>
      <w:r>
        <w:rPr>
          <w:lang w:val="ar_AE" w:bidi="ar_AE"/>
        </w:rPr>
        <w:t>. كانت تقع بالقرب من بيت-فالط في جنوب يهوذا. ولكن نظرية أن يكون هذا المكان مسقط رأس الحشمونيين، فهذا غير مؤكّد.</w:t>
      </w:r>
      <w:r>
        <w:rPr>
          <w:lang w:val="ar_AE" w:bidi="ar_AE"/>
        </w:rPr>
      </w:r>
      <w:r>
        <w:rPr>
          <w:lang w:val="ar_AE" w:bidi="ar_AE"/>
        </w:rPr>
      </w:r>
    </w:p>
    <w:p>
      <w:pPr>
        <w:bidi/>
      </w:pPr>
      <w:r>
        <w:rPr>
          <w:lang w:val="ar_AE" w:bidi="ar_AE"/>
        </w:rPr>
      </w:r>
    </w:p>
    <w:p>
      <w:pPr>
        <w:pStyle w:val="Heading2"/>
        <w:bidi/>
      </w:pPr>
      <w:r>
        <w:rPr>
          <w:lang w:val="ar_AE" w:bidi="ar_AE"/>
        </w:rPr>
        <w:t>حَشْمونَة</w:t>
      </w:r>
      <w:r>
        <w:rPr>
          <w:lang w:val="ar_AE" w:bidi="ar_AE"/>
        </w:rPr>
      </w:r>
    </w:p>
    <w:p>
      <w:pPr>
        <w:bidi/>
      </w:pPr>
      <w:r>
        <w:rPr>
          <w:lang w:val="ar_AE" w:bidi="ar_AE"/>
        </w:rPr>
      </w:r>
      <w:r>
        <w:rPr>
          <w:lang w:val="ar_AE" w:bidi="ar_AE"/>
        </w:rPr>
        <w:t>أحد مخيمات بني إسرائيل خلال الأربعين عامًا التي تجولوا فيها في البرية (</w:t>
      </w:r>
      <w:hyperlink r:id="rId752">
        <w:r>
          <w:rPr>
            <w:lang w:val="ar_AE" w:bidi="ar_AE"/>
          </w:rPr>
          <w:rPr>
            <w:color w:val="0000EE"/>
            <w:u w:val="single"/>
          </w:rPr>
          <w:t>عدد 33:29–30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حشمونيون</w:t>
      </w:r>
      <w:r>
        <w:rPr>
          <w:lang w:val="ar_AE" w:bidi="ar_AE"/>
        </w:rPr>
      </w:r>
    </w:p>
    <w:p>
      <w:pPr>
        <w:bidi/>
      </w:pPr>
      <w:r>
        <w:rPr>
          <w:lang w:val="ar_AE" w:bidi="ar_AE"/>
        </w:rPr>
      </w:r>
      <w:r>
        <w:rPr>
          <w:lang w:val="ar_AE" w:bidi="ar_AE"/>
        </w:rPr>
        <w:t xml:space="preserve">اسم لعائلة يهودية قادت الثورة اليهودية ضد اليونانيين في عام 167 ق.م.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w:t>
      </w:r>
      <w:r>
        <w:rPr>
          <w:lang w:val="ar_AE" w:bidi="ar_AE"/>
        </w:rPr>
      </w:r>
    </w:p>
    <w:p>
      <w:pPr>
        <w:pStyle w:val="Heading2"/>
        <w:bidi/>
      </w:pPr>
      <w:r>
        <w:rPr>
          <w:lang w:val="ar_AE" w:bidi="ar_AE"/>
        </w:rPr>
        <w:t>حَشُّوبَ</w:t>
      </w:r>
    </w:p>
    <w:p>
      <w:pPr>
        <w:bidi/>
      </w:pPr>
      <w:r>
        <w:rPr>
          <w:lang w:val="ar_AE" w:bidi="ar_AE"/>
        </w:rPr>
      </w:r>
      <w:r>
        <w:rPr>
          <w:lang w:val="ar_AE" w:bidi="ar_AE"/>
        </w:rPr>
        <w:t xml:space="preserve">1. رأس لعشيرة مراري من سبط لاوي. كان حشوب هو أبو </w:t>
      </w:r>
      <w:r>
        <w:rPr>
          <w:lang w:val="ar_AE" w:bidi="ar_AE"/>
        </w:rPr>
        <w:t>شَمَعْيَا</w:t>
      </w:r>
      <w:r>
        <w:rPr>
          <w:lang w:val="ar_AE" w:bidi="ar_AE"/>
        </w:rPr>
        <w:t>، وقد استقر في أورشليم بعد العودة من السبي (</w:t>
      </w:r>
      <w:hyperlink r:id="rId736">
        <w:r>
          <w:rPr>
            <w:lang w:val="ar_AE" w:bidi="ar_AE"/>
          </w:rPr>
          <w:rPr>
            <w:color w:val="0000EE"/>
            <w:u w:val="single"/>
          </w:rPr>
          <w:t>1أخبار 9: 14؛</w:t>
        </w:r>
      </w:hyperlink>
      <w:r>
        <w:rPr>
          <w:lang w:val="ar_AE" w:bidi="ar_AE"/>
        </w:rPr>
        <w:t xml:space="preserve"> </w:t>
      </w:r>
      <w:hyperlink r:id="rId737">
        <w:r>
          <w:rPr>
            <w:lang w:val="ar_AE" w:bidi="ar_AE"/>
          </w:rPr>
          <w:rPr>
            <w:color w:val="0000EE"/>
            <w:u w:val="single"/>
          </w:rPr>
          <w:t>نحميا 11: 15</w:t>
        </w:r>
      </w:hyperlink>
      <w:r>
        <w:rPr>
          <w:lang w:val="ar_AE" w:bidi="ar_AE"/>
        </w:rPr>
        <w:t>).</w:t>
      </w:r>
    </w:p>
    <w:p>
      <w:pPr>
        <w:bidi/>
      </w:pPr>
      <w:r>
        <w:rPr>
          <w:lang w:val="ar_AE" w:bidi="ar_AE"/>
        </w:rPr>
      </w:r>
      <w:r>
        <w:rPr>
          <w:lang w:val="ar_AE" w:bidi="ar_AE"/>
        </w:rPr>
        <w:t xml:space="preserve">2. ابن </w:t>
      </w:r>
      <w:r>
        <w:rPr>
          <w:lang w:val="ar_AE" w:bidi="ar_AE"/>
        </w:rPr>
        <w:t>فَحَثَ مُوآبَ</w:t>
      </w:r>
      <w:r>
        <w:rPr>
          <w:lang w:val="ar_AE" w:bidi="ar_AE"/>
        </w:rPr>
        <w:t>، الذي رمَّم جزءًا من سور أورشليم و</w:t>
      </w:r>
      <w:r>
        <w:rPr>
          <w:lang w:val="ar_AE" w:bidi="ar_AE"/>
        </w:rPr>
        <w:t>بُرْجَ ٱلتَّنَانِيرِ</w:t>
      </w:r>
      <w:r>
        <w:rPr>
          <w:lang w:val="ar_AE" w:bidi="ar_AE"/>
        </w:rPr>
        <w:t xml:space="preserve"> في أيام نحميا (</w:t>
      </w:r>
      <w:hyperlink r:id="rId338">
        <w:r>
          <w:rPr>
            <w:lang w:val="ar_AE" w:bidi="ar_AE"/>
          </w:rPr>
          <w:rPr>
            <w:color w:val="0000EE"/>
            <w:u w:val="single"/>
          </w:rPr>
          <w:t>نحميا 3: 11</w:t>
        </w:r>
      </w:hyperlink>
      <w:r>
        <w:rPr>
          <w:lang w:val="ar_AE" w:bidi="ar_AE"/>
        </w:rPr>
        <w:t>).</w:t>
      </w:r>
    </w:p>
    <w:p>
      <w:pPr>
        <w:bidi/>
      </w:pPr>
      <w:r>
        <w:rPr>
          <w:lang w:val="ar_AE" w:bidi="ar_AE"/>
        </w:rPr>
      </w:r>
      <w:r>
        <w:rPr>
          <w:lang w:val="ar_AE" w:bidi="ar_AE"/>
        </w:rPr>
        <w:t>3. حشوب آخر قام بترميم سور أورشليم مقابل بيته (</w:t>
      </w:r>
      <w:hyperlink r:id="rId753">
        <w:r>
          <w:rPr>
            <w:lang w:val="ar_AE" w:bidi="ar_AE"/>
          </w:rPr>
          <w:rPr>
            <w:color w:val="0000EE"/>
            <w:u w:val="single"/>
          </w:rPr>
          <w:t>نحميا 3: 23</w:t>
        </w:r>
      </w:hyperlink>
      <w:r>
        <w:rPr>
          <w:lang w:val="ar_AE" w:bidi="ar_AE"/>
        </w:rPr>
        <w:t>).</w:t>
      </w:r>
    </w:p>
    <w:p>
      <w:pPr>
        <w:bidi/>
      </w:pPr>
      <w:r>
        <w:rPr>
          <w:lang w:val="ar_AE" w:bidi="ar_AE"/>
        </w:rPr>
      </w:r>
      <w:r>
        <w:rPr>
          <w:lang w:val="ar_AE" w:bidi="ar_AE"/>
        </w:rPr>
        <w:t>٤. أحد رؤوس الشعب الذي وقع على ميثاق عزرا بالولاء لله، مع نحميا وآخرين بعد السبي (</w:t>
      </w:r>
      <w:hyperlink r:id="rId754">
        <w:r>
          <w:rPr>
            <w:lang w:val="ar_AE" w:bidi="ar_AE"/>
          </w:rPr>
          <w:rPr>
            <w:color w:val="0000EE"/>
            <w:u w:val="single"/>
          </w:rPr>
          <w:t>نحميا 23: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حَشُوبَة</w:t>
      </w:r>
      <w:r>
        <w:rPr>
          <w:lang w:val="ar_AE" w:bidi="ar_AE"/>
        </w:rPr>
      </w:r>
    </w:p>
    <w:p>
      <w:pPr>
        <w:pStyle w:val="Heading2"/>
        <w:bidi/>
      </w:pPr>
      <w:r>
        <w:rPr>
          <w:b/>
          <w:lang w:val="ar_AE" w:bidi="ar_AE"/>
        </w:rPr>
        <w:t>حَشُوبَة</w:t>
      </w:r>
    </w:p>
    <w:p>
      <w:pPr>
        <w:bidi/>
      </w:pPr>
      <w:r>
        <w:rPr>
          <w:lang w:val="ar_AE" w:bidi="ar_AE"/>
        </w:rPr>
      </w:r>
      <w:r>
        <w:rPr>
          <w:lang w:val="ar_AE" w:bidi="ar_AE"/>
        </w:rPr>
        <w:t>واحد من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حَشوم</w:t>
      </w:r>
      <w:r>
        <w:rPr>
          <w:lang w:val="ar_AE" w:bidi="ar_AE"/>
        </w:rPr>
      </w:r>
    </w:p>
    <w:p>
      <w:pPr>
        <w:pStyle w:val="Heading2"/>
        <w:bidi/>
      </w:pPr>
      <w:r>
        <w:rPr>
          <w:lang w:val="ar_AE" w:bidi="ar_AE"/>
        </w:rPr>
        <w:t>حَشُوم</w:t>
      </w:r>
    </w:p>
    <w:p>
      <w:pPr>
        <w:bidi/>
      </w:pPr>
      <w:r>
        <w:rPr>
          <w:lang w:val="ar_AE" w:bidi="ar_AE"/>
        </w:rPr>
      </w:r>
      <w:r>
        <w:rPr>
          <w:lang w:val="ar_AE" w:bidi="ar_AE"/>
        </w:rPr>
        <w:t>1. جد عائلة عادت من بَابِل مع زَربَّابِل بعد السبي (</w:t>
      </w:r>
      <w:hyperlink r:id="rId755">
        <w:r>
          <w:rPr>
            <w:lang w:val="ar_AE" w:bidi="ar_AE"/>
          </w:rPr>
          <w:rPr>
            <w:color w:val="0000EE"/>
            <w:u w:val="single"/>
          </w:rPr>
          <w:t>عز 2:19</w:t>
        </w:r>
      </w:hyperlink>
      <w:r>
        <w:rPr>
          <w:lang w:val="ar_AE" w:bidi="ar_AE"/>
        </w:rPr>
        <w:t xml:space="preserve">; </w:t>
      </w:r>
      <w:hyperlink r:id="rId756">
        <w:r>
          <w:rPr>
            <w:lang w:val="ar_AE" w:bidi="ar_AE"/>
          </w:rPr>
          <w:rPr>
            <w:color w:val="0000EE"/>
            <w:u w:val="single"/>
          </w:rPr>
          <w:t>10:33</w:t>
        </w:r>
      </w:hyperlink>
      <w:r>
        <w:rPr>
          <w:lang w:val="ar_AE" w:bidi="ar_AE"/>
        </w:rPr>
        <w:t xml:space="preserve">; </w:t>
      </w:r>
      <w:hyperlink r:id="rId757">
        <w:r>
          <w:rPr>
            <w:lang w:val="ar_AE" w:bidi="ar_AE"/>
          </w:rPr>
          <w:rPr>
            <w:color w:val="0000EE"/>
            <w:u w:val="single"/>
          </w:rPr>
          <w:t>نح 7:22</w:t>
        </w:r>
      </w:hyperlink>
      <w:r>
        <w:rPr>
          <w:lang w:val="ar_AE" w:bidi="ar_AE"/>
        </w:rPr>
        <w:t>).</w:t>
      </w:r>
    </w:p>
    <w:p>
      <w:pPr>
        <w:bidi/>
      </w:pPr>
      <w:r>
        <w:rPr>
          <w:lang w:val="ar_AE" w:bidi="ar_AE"/>
        </w:rPr>
      </w:r>
      <w:r>
        <w:rPr>
          <w:lang w:val="ar_AE" w:bidi="ar_AE"/>
        </w:rPr>
        <w:t>2. إسرائيلي وقف إلى يسار عَزْرَا عند قراءة الشريعة (</w:t>
      </w:r>
      <w:hyperlink r:id="rId722">
        <w:r>
          <w:rPr>
            <w:lang w:val="ar_AE" w:bidi="ar_AE"/>
          </w:rPr>
          <w:rPr>
            <w:color w:val="0000EE"/>
            <w:u w:val="single"/>
          </w:rPr>
          <w:t>نحميا 8:4</w:t>
        </w:r>
      </w:hyperlink>
      <w:r>
        <w:rPr>
          <w:lang w:val="ar_AE" w:bidi="ar_AE"/>
        </w:rPr>
        <w:t>).</w:t>
      </w:r>
    </w:p>
    <w:p>
      <w:pPr>
        <w:bidi/>
      </w:pPr>
      <w:r>
        <w:rPr>
          <w:lang w:val="ar_AE" w:bidi="ar_AE"/>
        </w:rPr>
      </w:r>
      <w:r>
        <w:rPr>
          <w:lang w:val="ar_AE" w:bidi="ar_AE"/>
        </w:rPr>
        <w:t>3. قائد وقّع على عهد الإخلاص للهِ الذي كتبه عَزْرَا مع نَحَمْيَا وآخرين بعد السبي (</w:t>
      </w:r>
      <w:hyperlink r:id="rId758">
        <w:r>
          <w:rPr>
            <w:lang w:val="ar_AE" w:bidi="ar_AE"/>
          </w:rPr>
          <w:rPr>
            <w:color w:val="0000EE"/>
            <w:u w:val="single"/>
          </w:rPr>
          <w:t>نح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حصاد</w:t>
      </w:r>
      <w:r>
        <w:rPr>
          <w:lang w:val="ar_AE" w:bidi="ar_AE"/>
        </w:rPr>
      </w:r>
    </w:p>
    <w:p>
      <w:pPr>
        <w:bidi/>
      </w:pPr>
      <w:r>
        <w:rPr>
          <w:lang w:val="ar_AE" w:bidi="ar_AE"/>
        </w:rPr>
      </w:r>
      <w:r>
        <w:rPr>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59">
        <w:r>
          <w:rPr>
            <w:lang w:val="ar_AE" w:bidi="ar_AE"/>
          </w:rPr>
          <w:rPr>
            <w:color w:val="0000EE"/>
            <w:u w:val="single"/>
          </w:rPr>
          <w:t>قضاة 15: 1؛</w:t>
        </w:r>
      </w:hyperlink>
      <w:r>
        <w:rPr>
          <w:lang w:val="ar_AE" w:bidi="ar_AE"/>
        </w:rPr>
        <w:t xml:space="preserve"> </w:t>
      </w:r>
      <w:hyperlink r:id="rId760">
        <w:r>
          <w:rPr>
            <w:lang w:val="ar_AE" w:bidi="ar_AE"/>
          </w:rPr>
          <w:rPr>
            <w:color w:val="0000EE"/>
            <w:u w:val="single"/>
          </w:rPr>
          <w:t>راعوث 1: 22</w:t>
        </w:r>
      </w:hyperlink>
      <w:r>
        <w:rPr>
          <w:lang w:val="ar_AE" w:bidi="ar_AE"/>
        </w:rPr>
        <w:t>).</w:t>
      </w:r>
    </w:p>
    <w:p>
      <w:pPr>
        <w:bidi/>
      </w:pPr>
      <w:r>
        <w:rPr>
          <w:lang w:val="ar_AE" w:bidi="ar_AE"/>
        </w:rPr>
      </w:r>
      <w:r>
        <w:rPr>
          <w:lang w:val="ar_AE" w:bidi="ar_AE"/>
        </w:rPr>
        <w:t>في العهد القديم، كان عيد الحصاد واحدًا من الأعياد الثلاثة الكبرى حيث يجتمع بنو إسرائيل للاحتفال بالحصاد (</w:t>
      </w:r>
      <w:hyperlink r:id="rId761">
        <w:r>
          <w:rPr>
            <w:lang w:val="ar_AE" w:bidi="ar_AE"/>
          </w:rPr>
          <w:rPr>
            <w:color w:val="0000EE"/>
            <w:u w:val="single"/>
          </w:rPr>
          <w:t>خروج 23: 16</w:t>
        </w:r>
      </w:hyperlink>
      <w:r>
        <w:rPr>
          <w:lang w:val="ar_AE" w:bidi="ar_AE"/>
        </w:rPr>
        <w:t>). كان وقتًا ليتذكروا أنَّ الأرض التي سكنوا فيها كانت عطية من الله (</w:t>
      </w:r>
      <w:hyperlink r:id="rId762">
        <w:r>
          <w:rPr>
            <w:lang w:val="ar_AE" w:bidi="ar_AE"/>
          </w:rPr>
          <w:rPr>
            <w:color w:val="0000EE"/>
            <w:u w:val="single"/>
          </w:rPr>
          <w:t>تثنية 8: 7–10</w:t>
        </w:r>
      </w:hyperlink>
      <w:r>
        <w:rPr>
          <w:lang w:val="ar_AE" w:bidi="ar_AE"/>
        </w:rPr>
        <w:t>). عند تقديم باكورة حصادهم (</w:t>
      </w:r>
      <w:hyperlink r:id="rId763">
        <w:r>
          <w:rPr>
            <w:lang w:val="ar_AE" w:bidi="ar_AE"/>
          </w:rPr>
          <w:rPr>
            <w:color w:val="0000EE"/>
            <w:u w:val="single"/>
          </w:rPr>
          <w:t>لاويين 23: 10–11</w:t>
        </w:r>
      </w:hyperlink>
      <w:r>
        <w:rPr>
          <w:lang w:val="ar_AE" w:bidi="ar_AE"/>
        </w:rPr>
        <w:t>)، كانوا يُظهرون امتنانهم لله ويعترفون بتبعيتهم له، واتكالهم عليه. تعلَّموا أن يتركوا جزءً من حصادهم للمعوزين (</w:t>
      </w:r>
      <w:hyperlink r:id="rId764">
        <w:r>
          <w:rPr>
            <w:lang w:val="ar_AE" w:bidi="ar_AE"/>
          </w:rPr>
          <w:rPr>
            <w:color w:val="0000EE"/>
            <w:u w:val="single"/>
          </w:rPr>
          <w:t>لاويين 19: 9–10؛</w:t>
        </w:r>
      </w:hyperlink>
      <w:r>
        <w:rPr>
          <w:lang w:val="ar_AE" w:bidi="ar_AE"/>
        </w:rPr>
        <w:t xml:space="preserve"> </w:t>
      </w:r>
      <w:hyperlink r:id="rId765">
        <w:r>
          <w:rPr>
            <w:lang w:val="ar_AE" w:bidi="ar_AE"/>
          </w:rPr>
          <w:rPr>
            <w:color w:val="0000EE"/>
            <w:u w:val="single"/>
          </w:rPr>
          <w:t>23: 22</w:t>
        </w:r>
      </w:hyperlink>
      <w:r>
        <w:rPr>
          <w:lang w:val="ar_AE" w:bidi="ar_AE"/>
        </w:rPr>
        <w:t>).</w:t>
      </w:r>
    </w:p>
    <w:p>
      <w:pPr>
        <w:bidi/>
      </w:pPr>
      <w:r>
        <w:rPr>
          <w:lang w:val="ar_AE" w:bidi="ar_AE"/>
        </w:rPr>
      </w:r>
      <w:r>
        <w:rPr>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6">
        <w:r>
          <w:rPr>
            <w:lang w:val="ar_AE" w:bidi="ar_AE"/>
          </w:rPr>
          <w:rPr>
            <w:color w:val="0000EE"/>
            <w:u w:val="single"/>
          </w:rPr>
          <w:t>متى 13: 24–30،</w:t>
        </w:r>
      </w:hyperlink>
      <w:r>
        <w:rPr>
          <w:lang w:val="ar_AE" w:bidi="ar_AE"/>
        </w:rPr>
        <w:t xml:space="preserve"> </w:t>
      </w:r>
      <w:hyperlink r:id="rId767">
        <w:r>
          <w:rPr>
            <w:lang w:val="ar_AE" w:bidi="ar_AE"/>
          </w:rPr>
          <w:rPr>
            <w:color w:val="0000EE"/>
            <w:u w:val="single"/>
          </w:rPr>
          <w:t>36–43</w:t>
        </w:r>
      </w:hyperlink>
      <w:r>
        <w:rPr>
          <w:lang w:val="ar_AE" w:bidi="ar_AE"/>
        </w:rPr>
        <w:t>). في مثال آخر، يشير الحصاد إلى الأشخاص الذين لم يسمعوا الإنجيل بعد، و"</w:t>
      </w:r>
      <w:r>
        <w:rPr>
          <w:lang w:val="ar_AE" w:bidi="ar_AE"/>
        </w:rPr>
        <w:t>الفَعَلَة</w:t>
      </w:r>
      <w:r>
        <w:rPr>
          <w:lang w:val="ar_AE" w:bidi="ar_AE"/>
        </w:rPr>
        <w:t>" هم الذين يشاركون رسالة الخلاص معهم (</w:t>
      </w:r>
      <w:hyperlink r:id="rId768">
        <w:r>
          <w:rPr>
            <w:lang w:val="ar_AE" w:bidi="ar_AE"/>
          </w:rPr>
          <w:rPr>
            <w:color w:val="0000EE"/>
            <w:u w:val="single"/>
          </w:rPr>
          <w:t>متى 9: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أعياد واحتفالات بني إسرائيل؛</w:t>
      </w:r>
      <w:r>
        <w:rPr>
          <w:lang w:val="ar_AE" w:bidi="ar_AE"/>
        </w:rPr>
        <w:t xml:space="preserve"> </w:t>
      </w:r>
      <w:r>
        <w:rPr>
          <w:lang w:val="ar_AE" w:bidi="ar_AE"/>
        </w:rPr>
        <w:t>الكروم،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حصد، حصاد</w:t>
      </w:r>
      <w:r>
        <w:rPr>
          <w:lang w:val="ar_AE" w:bidi="ar_AE"/>
        </w:rPr>
      </w:r>
    </w:p>
    <w:p>
      <w:pPr>
        <w:bidi/>
      </w:pPr>
      <w:r>
        <w:rPr>
          <w:lang w:val="ar_AE" w:bidi="ar_AE"/>
        </w:rPr>
      </w:r>
      <w:r>
        <w:rPr>
          <w:lang w:val="ar_AE" w:bidi="ar_AE"/>
        </w:rPr>
        <w:t xml:space="preserve">ممارسة السماح للفقراء باتباع الحصادين في الحقل لجمع سنابل الحبوب الساقطة (انظر </w:t>
      </w:r>
      <w:hyperlink r:id="rId769">
        <w:r>
          <w:rPr>
            <w:lang w:val="ar_AE" w:bidi="ar_AE"/>
          </w:rPr>
          <w:rPr>
            <w:color w:val="0000EE"/>
            <w:u w:val="single"/>
          </w:rPr>
          <w:t>لاويين 19:9؛</w:t>
        </w:r>
      </w:hyperlink>
      <w:r>
        <w:rPr>
          <w:lang w:val="ar_AE" w:bidi="ar_AE"/>
        </w:rPr>
        <w:t xml:space="preserve"> </w:t>
      </w:r>
      <w:hyperlink r:id="rId765">
        <w:r>
          <w:rPr>
            <w:lang w:val="ar_AE" w:bidi="ar_AE"/>
          </w:rPr>
          <w:rPr>
            <w:color w:val="0000EE"/>
            <w:u w:val="single"/>
          </w:rPr>
          <w:t>23:22؛</w:t>
        </w:r>
      </w:hyperlink>
      <w:r>
        <w:rPr>
          <w:lang w:val="ar_AE" w:bidi="ar_AE"/>
        </w:rPr>
        <w:t xml:space="preserve"> </w:t>
      </w:r>
      <w:hyperlink r:id="rId770">
        <w:r>
          <w:rPr>
            <w:lang w:val="ar_AE" w:bidi="ar_AE"/>
          </w:rPr>
          <w:rPr>
            <w:color w:val="0000EE"/>
            <w:u w:val="single"/>
          </w:rPr>
          <w:t>تثنية 24:19؛</w:t>
        </w:r>
      </w:hyperlink>
      <w:r>
        <w:rPr>
          <w:lang w:val="ar_AE" w:bidi="ar_AE"/>
        </w:rPr>
        <w:t xml:space="preserve"> </w:t>
      </w:r>
      <w:hyperlink r:id="rId771">
        <w:r>
          <w:rPr>
            <w:lang w:val="ar_AE" w:bidi="ar_AE"/>
          </w:rPr>
          <w:rPr>
            <w:color w:val="0000EE"/>
            <w:u w:val="single"/>
          </w:rPr>
          <w:t>راعوث 2:2–23</w:t>
        </w:r>
      </w:hyperlink>
      <w:r>
        <w:rPr>
          <w:lang w:val="ar_AE" w:bidi="ar_AE"/>
        </w:rPr>
        <w:t>). أمر الله بإتاحة حقول الكروم، وكذلك حقول الحبوب، ليلتقط منها الفقراء (</w:t>
      </w:r>
      <w:hyperlink r:id="rId772">
        <w:r>
          <w:rPr>
            <w:lang w:val="ar_AE" w:bidi="ar_AE"/>
          </w:rPr>
          <w:rPr>
            <w:color w:val="0000EE"/>
            <w:u w:val="single"/>
          </w:rPr>
          <w:t>لاويين 19:10؛</w:t>
        </w:r>
      </w:hyperlink>
      <w:r>
        <w:rPr>
          <w:lang w:val="ar_AE" w:bidi="ar_AE"/>
        </w:rPr>
        <w:t xml:space="preserve"> </w:t>
      </w:r>
      <w:hyperlink r:id="rId773">
        <w:r>
          <w:rPr>
            <w:lang w:val="ar_AE" w:bidi="ar_AE"/>
          </w:rPr>
          <w:rPr>
            <w:color w:val="0000EE"/>
            <w:u w:val="single"/>
          </w:rPr>
          <w:t>تثنية 24:20–21</w:t>
        </w:r>
      </w:hyperlink>
      <w:r>
        <w:rPr>
          <w:lang w:val="ar_AE" w:bidi="ar_AE"/>
        </w:rPr>
        <w:t xml:space="preserve">). ومع ذلك، لم يكن يجب المرور على أشجار الزيتون مرة ثانية (انظر </w:t>
      </w:r>
      <w:hyperlink r:id="rId774">
        <w:r>
          <w:rPr>
            <w:lang w:val="ar_AE" w:bidi="ar_AE"/>
          </w:rPr>
          <w:rPr>
            <w:color w:val="0000EE"/>
            <w:u w:val="single"/>
          </w:rPr>
          <w:t>قضاة 8:2؛</w:t>
        </w:r>
      </w:hyperlink>
      <w:r>
        <w:rPr>
          <w:lang w:val="ar_AE" w:bidi="ar_AE"/>
        </w:rPr>
        <w:t xml:space="preserve"> </w:t>
      </w:r>
      <w:hyperlink r:id="rId775">
        <w:r>
          <w:rPr>
            <w:lang w:val="ar_AE" w:bidi="ar_AE"/>
          </w:rPr>
          <w:rPr>
            <w:color w:val="0000EE"/>
            <w:u w:val="single"/>
          </w:rPr>
          <w:t>إشعياء 17:6؛</w:t>
        </w:r>
      </w:hyperlink>
      <w:r>
        <w:rPr>
          <w:lang w:val="ar_AE" w:bidi="ar_AE"/>
        </w:rPr>
        <w:t xml:space="preserve"> </w:t>
      </w:r>
      <w:hyperlink r:id="rId776">
        <w:r>
          <w:rPr>
            <w:lang w:val="ar_AE" w:bidi="ar_AE"/>
          </w:rPr>
          <w:rPr>
            <w:color w:val="0000EE"/>
            <w:u w:val="single"/>
          </w:rPr>
          <w:t>24:13</w:t>
        </w:r>
      </w:hyperlink>
      <w:r>
        <w:rPr>
          <w:lang w:val="ar_AE" w:bidi="ar_AE"/>
        </w:rPr>
        <w:t xml:space="preserve">; </w:t>
      </w:r>
      <w:hyperlink r:id="rId777">
        <w:r>
          <w:rPr>
            <w:lang w:val="ar_AE" w:bidi="ar_AE"/>
          </w:rPr>
          <w:rPr>
            <w:color w:val="0000EE"/>
            <w:u w:val="single"/>
          </w:rPr>
          <w:t>إرميا 6:9؛</w:t>
        </w:r>
      </w:hyperlink>
      <w:r>
        <w:rPr>
          <w:lang w:val="ar_AE" w:bidi="ar_AE"/>
        </w:rPr>
        <w:t xml:space="preserve"> </w:t>
      </w:r>
      <w:hyperlink r:id="rId778">
        <w:r>
          <w:rPr>
            <w:lang w:val="ar_AE" w:bidi="ar_AE"/>
          </w:rPr>
          <w:rPr>
            <w:color w:val="0000EE"/>
            <w:u w:val="single"/>
          </w:rPr>
          <w:t>ميخا 7:1</w:t>
        </w:r>
      </w:hyperlink>
      <w:r>
        <w:rPr>
          <w:lang w:val="ar_AE" w:bidi="ar_AE"/>
        </w:rPr>
        <w:t>). تُستخدم كلمة "التقاط" أيضًا لوصف قتل الرجال الذين فروا من معركة (</w:t>
      </w:r>
      <w:hyperlink r:id="rId779">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أَدَّار</w:t>
      </w:r>
      <w:r>
        <w:rPr>
          <w:lang w:val="ar_AE" w:bidi="ar_AE"/>
        </w:rPr>
      </w:r>
    </w:p>
    <w:p>
      <w:pPr>
        <w:pStyle w:val="Heading2"/>
        <w:bidi/>
      </w:pPr>
      <w:r>
        <w:rPr>
          <w:lang w:val="ar_AE" w:bidi="ar_AE"/>
        </w:rPr>
        <w:t>حَصَرِ أَدَّار</w:t>
      </w:r>
    </w:p>
    <w:p>
      <w:pPr>
        <w:bidi/>
      </w:pPr>
      <w:r>
        <w:rPr>
          <w:lang w:val="ar_AE" w:bidi="ar_AE"/>
        </w:rPr>
      </w:r>
      <w:r>
        <w:rPr>
          <w:lang w:val="ar_AE" w:bidi="ar_AE"/>
        </w:rPr>
        <w:t>المدينة التي حددت مع عَصْمون الحدود الجنوبية ليَهوذَا (</w:t>
      </w:r>
      <w:hyperlink r:id="rId780">
        <w:r>
          <w:rPr>
            <w:lang w:val="ar_AE" w:bidi="ar_AE"/>
          </w:rPr>
          <w:rPr>
            <w:color w:val="0000EE"/>
            <w:u w:val="single"/>
          </w:rPr>
          <w:t>عدد 34:4</w:t>
        </w:r>
      </w:hyperlink>
      <w:r>
        <w:rPr>
          <w:lang w:val="ar_AE" w:bidi="ar_AE"/>
        </w:rPr>
        <w:t xml:space="preserve">)، وعادة ما تُعرف بخربة القديرات بالقرب من قَادَش. المقطع الموازي في </w:t>
      </w:r>
      <w:hyperlink r:id="rId781">
        <w:r>
          <w:rPr>
            <w:lang w:val="ar_AE" w:bidi="ar_AE"/>
          </w:rPr>
          <w:rPr>
            <w:color w:val="0000EE"/>
            <w:u w:val="single"/>
          </w:rPr>
          <w:t>يَشوع 15:3–4</w:t>
        </w:r>
      </w:hyperlink>
      <w:r>
        <w:rPr>
          <w:lang w:val="ar_AE" w:bidi="ar_AE"/>
        </w:rPr>
        <w:t xml:space="preserve"> يذكر أربعة أماكن بدلاً من اثنين، هي حَصْرون، وأَدَّار، وٱلْقَرْقَعِ، وعَصْمون. وقد اقترح البعض أن </w:t>
      </w:r>
      <w:r>
        <w:rPr>
          <w:lang w:val="ar_AE" w:bidi="ar_AE"/>
        </w:rPr>
        <w:t>حَصَر أَدَّار</w:t>
      </w:r>
      <w:r>
        <w:rPr>
          <w:lang w:val="ar_AE" w:bidi="ar_AE"/>
        </w:rPr>
        <w:t xml:space="preserve"> وأَدَّار هما موقع واحد؛ واقترح آخرون، أنه قد غُيرت اسمها إلى حَصْرون لتمييزها عن أَدَّار.</w:t>
      </w:r>
      <w:r>
        <w:rPr>
          <w:lang w:val="ar_AE" w:bidi="ar_AE"/>
        </w:rPr>
      </w:r>
      <w:r>
        <w:rPr>
          <w:lang w:val="ar_AE" w:bidi="ar_AE"/>
        </w:rPr>
      </w:r>
    </w:p>
    <w:p>
      <w:pPr>
        <w:bidi/>
      </w:pPr>
      <w:r>
        <w:rPr>
          <w:lang w:val="ar_AE" w:bidi="ar_AE"/>
        </w:rPr>
      </w:r>
    </w:p>
    <w:p>
      <w:pPr>
        <w:pStyle w:val="Heading2"/>
        <w:bidi/>
      </w:pPr>
      <w:r>
        <w:rPr>
          <w:lang w:val="ar_AE" w:bidi="ar_AE"/>
        </w:rPr>
        <w:t>حَصْر ٱلْوُسْطَى</w:t>
      </w:r>
      <w:r>
        <w:rPr>
          <w:lang w:val="ar_AE" w:bidi="ar_AE"/>
        </w:rPr>
      </w:r>
    </w:p>
    <w:p>
      <w:pPr>
        <w:bidi/>
      </w:pPr>
      <w:r>
        <w:rPr>
          <w:lang w:val="ar_AE" w:bidi="ar_AE"/>
        </w:rPr>
      </w:r>
      <w:r>
        <w:rPr>
          <w:lang w:val="ar_AE" w:bidi="ar_AE"/>
        </w:rPr>
        <w:t>علامة حدود على محيط إِسْرَائِيل الشماليّ (</w:t>
      </w:r>
      <w:hyperlink r:id="rId782">
        <w:r>
          <w:rPr>
            <w:lang w:val="ar_AE" w:bidi="ar_AE"/>
          </w:rPr>
          <w:rPr>
            <w:color w:val="0000EE"/>
            <w:u w:val="single"/>
          </w:rPr>
          <w:t>حزقيال 47:16</w:t>
        </w:r>
      </w:hyperlink>
      <w:r>
        <w:rPr>
          <w:lang w:val="ar_AE" w:bidi="ar_AE"/>
        </w:rPr>
        <w:t xml:space="preserve">). بالمقارنة مع استخدام حَصَرِ عِينَان في هذا السياق، وكذلك في </w:t>
      </w:r>
      <w:hyperlink r:id="rId783">
        <w:r>
          <w:rPr>
            <w:lang w:val="ar_AE" w:bidi="ar_AE"/>
          </w:rPr>
          <w:rPr>
            <w:color w:val="0000EE"/>
            <w:u w:val="single"/>
          </w:rPr>
          <w:t>عدد 34:9–10</w:t>
        </w:r>
      </w:hyperlink>
      <w:r>
        <w:rPr>
          <w:lang w:val="ar_AE" w:bidi="ar_AE"/>
        </w:rPr>
        <w:t>، يبدو أن حَصْرُ ٱلْوُسْطَى خطأ أثناء عملية النسخ عن حَصَرِ عِينَان.</w:t>
      </w:r>
      <w:r>
        <w:rPr>
          <w:lang w:val="ar_AE" w:bidi="ar_AE"/>
        </w:rPr>
      </w:r>
      <w:r>
        <w:rPr>
          <w:lang w:val="ar_AE" w:bidi="ar_AE"/>
        </w:rPr>
      </w:r>
    </w:p>
    <w:p>
      <w:pPr>
        <w:bidi/>
      </w:pPr>
      <w:r>
        <w:rPr>
          <w:lang w:val="ar_AE" w:bidi="ar_AE"/>
        </w:rPr>
      </w:r>
    </w:p>
    <w:p>
      <w:pPr>
        <w:pStyle w:val="Heading2"/>
        <w:bidi/>
      </w:pPr>
      <w:r>
        <w:rPr>
          <w:lang w:val="ar_AE" w:bidi="ar_AE"/>
        </w:rPr>
        <w:t>حَصَر جَدَّة</w:t>
      </w:r>
      <w:r>
        <w:rPr>
          <w:lang w:val="ar_AE" w:bidi="ar_AE"/>
        </w:rPr>
      </w:r>
    </w:p>
    <w:p>
      <w:pPr>
        <w:pStyle w:val="Heading2"/>
        <w:bidi/>
      </w:pPr>
      <w:r>
        <w:rPr>
          <w:b/>
          <w:lang w:val="ar_AE" w:bidi="ar_AE"/>
        </w:rPr>
        <w:t>حَصَر جَدَّة</w:t>
      </w:r>
    </w:p>
    <w:p>
      <w:pPr>
        <w:bidi/>
      </w:pPr>
      <w:r>
        <w:rPr>
          <w:lang w:val="ar_AE" w:bidi="ar_AE"/>
        </w:rPr>
      </w:r>
      <w:r>
        <w:rPr>
          <w:lang w:val="ar_AE" w:bidi="ar_AE"/>
        </w:rPr>
        <w:t>مدينة في أقصى جنوب الأرض أُعطيت نصيبًا لسبط يهوذا (</w:t>
      </w:r>
      <w:hyperlink r:id="rId751">
        <w:r>
          <w:rPr>
            <w:lang w:val="ar_AE" w:bidi="ar_AE"/>
          </w:rPr>
          <w:rPr>
            <w:color w:val="0000EE"/>
            <w:u w:val="single"/>
          </w:rPr>
          <w:t>يشوع 15: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سُوسَة، حَصَر سُوسِيم</w:t>
      </w:r>
      <w:r>
        <w:rPr>
          <w:lang w:val="ar_AE" w:bidi="ar_AE"/>
        </w:rPr>
      </w:r>
    </w:p>
    <w:p>
      <w:pPr>
        <w:bidi/>
      </w:pPr>
      <w:r>
        <w:rPr>
          <w:lang w:val="ar_AE" w:bidi="ar_AE"/>
        </w:rPr>
      </w:r>
      <w:r>
        <w:rPr>
          <w:lang w:val="ar_AE" w:bidi="ar_AE"/>
        </w:rPr>
        <w:t>مدينة مُعَيَّنة لسبط شِمْعون ضمن الإقليم المخصص ليَهوذَا ميراثًا (</w:t>
      </w:r>
      <w:hyperlink r:id="rId784">
        <w:r>
          <w:rPr>
            <w:lang w:val="ar_AE" w:bidi="ar_AE"/>
          </w:rPr>
          <w:rPr>
            <w:color w:val="0000EE"/>
            <w:u w:val="single"/>
          </w:rPr>
          <w:t>يشوع 19:5</w:t>
        </w:r>
      </w:hyperlink>
      <w:r>
        <w:rPr>
          <w:lang w:val="ar_AE" w:bidi="ar_AE"/>
        </w:rPr>
        <w:t>)؛ تُسمى أيضًا حَصَرَ سُّوسِيم (</w:t>
      </w:r>
      <w:hyperlink r:id="rId785">
        <w:r>
          <w:rPr>
            <w:lang w:val="ar_AE" w:bidi="ar_AE"/>
          </w:rPr>
          <w:rPr>
            <w:color w:val="0000EE"/>
            <w:u w:val="single"/>
          </w:rPr>
          <w:t>1 أخبار 4:31</w:t>
        </w:r>
      </w:hyperlink>
      <w:r>
        <w:rPr>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lang w:val="ar_AE" w:bidi="ar_AE"/>
        </w:rPr>
      </w:r>
      <w:r>
        <w:rPr>
          <w:lang w:val="ar_AE" w:bidi="ar_AE"/>
        </w:rPr>
      </w:r>
    </w:p>
    <w:p>
      <w:pPr>
        <w:bidi/>
      </w:pPr>
      <w:r>
        <w:rPr>
          <w:lang w:val="ar_AE" w:bidi="ar_AE"/>
        </w:rPr>
      </w:r>
    </w:p>
    <w:p>
      <w:pPr>
        <w:pStyle w:val="Heading2"/>
        <w:bidi/>
      </w:pPr>
      <w:r>
        <w:rPr>
          <w:lang w:val="ar_AE" w:bidi="ar_AE"/>
        </w:rPr>
        <w:t>حَصَر شُوعَال</w:t>
      </w:r>
      <w:r>
        <w:rPr>
          <w:lang w:val="ar_AE" w:bidi="ar_AE"/>
        </w:rPr>
      </w:r>
    </w:p>
    <w:p>
      <w:pPr>
        <w:pStyle w:val="Heading2"/>
        <w:bidi/>
      </w:pPr>
      <w:r>
        <w:rPr>
          <w:lang w:val="ar_AE" w:bidi="ar_AE"/>
        </w:rPr>
        <w:t>حَصَر شُوعَال</w:t>
      </w:r>
    </w:p>
    <w:p>
      <w:pPr>
        <w:bidi/>
      </w:pPr>
      <w:r>
        <w:rPr>
          <w:lang w:val="ar_AE" w:bidi="ar_AE"/>
        </w:rPr>
      </w:r>
      <w:r>
        <w:rPr>
          <w:lang w:val="ar_AE" w:bidi="ar_AE"/>
        </w:rPr>
        <w:t>مدينة السميونيين، وتقع في القسم الجنوبي من يَهوذَا (</w:t>
      </w:r>
      <w:hyperlink r:id="rId786">
        <w:r>
          <w:rPr>
            <w:lang w:val="ar_AE" w:bidi="ar_AE"/>
          </w:rPr>
          <w:rPr>
            <w:color w:val="0000EE"/>
            <w:u w:val="single"/>
          </w:rPr>
          <w:t>يشوع 15:28</w:t>
        </w:r>
      </w:hyperlink>
      <w:r>
        <w:rPr>
          <w:lang w:val="ar_AE" w:bidi="ar_AE"/>
        </w:rPr>
        <w:t xml:space="preserve">; </w:t>
      </w:r>
      <w:hyperlink r:id="rId787">
        <w:r>
          <w:rPr>
            <w:lang w:val="ar_AE" w:bidi="ar_AE"/>
          </w:rPr>
          <w:rPr>
            <w:color w:val="0000EE"/>
            <w:u w:val="single"/>
          </w:rPr>
          <w:t>19:3</w:t>
        </w:r>
      </w:hyperlink>
      <w:r>
        <w:rPr>
          <w:lang w:val="ar_AE" w:bidi="ar_AE"/>
        </w:rPr>
        <w:t xml:space="preserve">; </w:t>
      </w:r>
      <w:hyperlink r:id="rId788">
        <w:r>
          <w:rPr>
            <w:lang w:val="ar_AE" w:bidi="ar_AE"/>
          </w:rPr>
          <w:rPr>
            <w:color w:val="0000EE"/>
            <w:u w:val="single"/>
          </w:rPr>
          <w:t>1 أخبار 4:28</w:t>
        </w:r>
      </w:hyperlink>
      <w:r>
        <w:rPr>
          <w:lang w:val="ar_AE" w:bidi="ar_AE"/>
        </w:rPr>
        <w:t>). وهي مدرجة أيضًا ضمن المدن التي احتلها اليهود الذين عادوا من السبي (</w:t>
      </w:r>
      <w:hyperlink r:id="rId789">
        <w:r>
          <w:rPr>
            <w:lang w:val="ar_AE" w:bidi="ar_AE"/>
          </w:rPr>
          <w:rPr>
            <w:color w:val="0000EE"/>
            <w:u w:val="single"/>
          </w:rPr>
          <w:t>نحميا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عِينَان</w:t>
      </w:r>
      <w:r>
        <w:rPr>
          <w:lang w:val="ar_AE" w:bidi="ar_AE"/>
        </w:rPr>
      </w:r>
    </w:p>
    <w:p>
      <w:pPr>
        <w:bidi/>
      </w:pPr>
      <w:r>
        <w:rPr>
          <w:lang w:val="ar_AE" w:bidi="ar_AE"/>
        </w:rPr>
      </w:r>
      <w:r>
        <w:rPr>
          <w:lang w:val="ar_AE" w:bidi="ar_AE"/>
        </w:rPr>
        <w:t>مكان يصف الركن الشمالي الشرقي لحدود إِسْرَائِيل (</w:t>
      </w:r>
      <w:hyperlink r:id="rId783">
        <w:r>
          <w:rPr>
            <w:lang w:val="ar_AE" w:bidi="ar_AE"/>
          </w:rPr>
          <w:rPr>
            <w:color w:val="0000EE"/>
            <w:u w:val="single"/>
          </w:rPr>
          <w:t>عدد 34:9–10</w:t>
        </w:r>
      </w:hyperlink>
      <w:r>
        <w:rPr>
          <w:lang w:val="ar_AE" w:bidi="ar_AE"/>
        </w:rPr>
        <w:t xml:space="preserve">؛ </w:t>
      </w:r>
      <w:hyperlink r:id="rId790">
        <w:r>
          <w:rPr>
            <w:lang w:val="ar_AE" w:bidi="ar_AE"/>
          </w:rPr>
          <w:rPr>
            <w:color w:val="0000EE"/>
            <w:u w:val="single"/>
          </w:rPr>
          <w:t>حِزْقِيَال 47:17–18</w:t>
        </w:r>
      </w:hyperlink>
      <w:r>
        <w:rPr>
          <w:lang w:val="ar_AE" w:bidi="ar_AE"/>
        </w:rPr>
        <w:t xml:space="preserve"> و</w:t>
      </w:r>
      <w:hyperlink r:id="rId497">
        <w:r>
          <w:rPr>
            <w:lang w:val="ar_AE" w:bidi="ar_AE"/>
          </w:rPr>
          <w:rPr>
            <w:color w:val="0000EE"/>
            <w:u w:val="single"/>
          </w:rPr>
          <w:t>48:1</w:t>
        </w:r>
      </w:hyperlink>
      <w:r>
        <w:rPr>
          <w:lang w:val="ar_AE" w:bidi="ar_AE"/>
        </w:rPr>
        <w:t>. يتم تحديده مع حَدَر الحديثة عند سفح جبل حرمون.</w:t>
      </w:r>
      <w:r>
        <w:rPr>
          <w:lang w:val="ar_AE" w:bidi="ar_AE"/>
        </w:rPr>
      </w:r>
      <w:r>
        <w:rPr>
          <w:lang w:val="ar_AE" w:bidi="ar_AE"/>
        </w:rPr>
      </w:r>
    </w:p>
    <w:p>
      <w:pPr>
        <w:bidi/>
      </w:pPr>
      <w:r>
        <w:rPr>
          <w:lang w:val="ar_AE" w:bidi="ar_AE"/>
        </w:rPr>
      </w:r>
    </w:p>
    <w:p>
      <w:pPr>
        <w:pStyle w:val="Heading2"/>
        <w:bidi/>
      </w:pPr>
      <w:r>
        <w:rPr>
          <w:lang w:val="ar_AE" w:bidi="ar_AE"/>
        </w:rPr>
        <w:t>حَصْرَايُ، حَصْرُو</w:t>
      </w:r>
      <w:r>
        <w:rPr>
          <w:lang w:val="ar_AE" w:bidi="ar_AE"/>
        </w:rPr>
      </w:r>
    </w:p>
    <w:p>
      <w:pPr>
        <w:pStyle w:val="Heading2"/>
        <w:bidi/>
      </w:pPr>
      <w:r>
        <w:rPr>
          <w:b/>
          <w:lang w:val="ar_AE" w:bidi="ar_AE"/>
        </w:rPr>
        <w:t>حَصْرَايُ</w:t>
      </w:r>
      <w:r>
        <w:rPr>
          <w:lang w:val="ar_AE" w:bidi="ar_AE"/>
        </w:rPr>
        <w:t xml:space="preserve">*، </w:t>
      </w:r>
      <w:r>
        <w:rPr>
          <w:b/>
          <w:lang w:val="ar_AE" w:bidi="ar_AE"/>
        </w:rPr>
        <w:t>حَصْرُو</w:t>
      </w:r>
    </w:p>
    <w:p>
      <w:pPr>
        <w:bidi/>
      </w:pPr>
      <w:r>
        <w:rPr>
          <w:lang w:val="ar_AE" w:bidi="ar_AE"/>
        </w:rPr>
      </w:r>
      <w:r>
        <w:rPr>
          <w:lang w:val="ar_AE" w:bidi="ar_AE"/>
        </w:rPr>
        <w:t>أحد أبطال داود (</w:t>
      </w:r>
      <w:hyperlink r:id="rId791">
        <w:r>
          <w:rPr>
            <w:lang w:val="ar_AE" w:bidi="ar_AE"/>
          </w:rPr>
          <w:rPr>
            <w:color w:val="0000EE"/>
            <w:u w:val="single"/>
          </w:rPr>
          <w:t>2صموئيل 23: 35</w:t>
        </w:r>
      </w:hyperlink>
      <w:r>
        <w:rPr>
          <w:lang w:val="ar_AE" w:bidi="ar_AE"/>
        </w:rPr>
        <w:t xml:space="preserve">؛ </w:t>
      </w:r>
      <w:hyperlink r:id="rId792">
        <w:r>
          <w:rPr>
            <w:lang w:val="ar_AE" w:bidi="ar_AE"/>
          </w:rPr>
          <w:rPr>
            <w:color w:val="0000EE"/>
            <w:u w:val="single"/>
          </w:rPr>
          <w:t>1أخبار الأيام 11: 37</w:t>
        </w:r>
      </w:hyperlink>
      <w:r>
        <w:rPr>
          <w:lang w:val="ar_AE" w:bidi="ar_AE"/>
        </w:rPr>
        <w:t>)، وهو كَرْمَلِيّ الأصل.</w:t>
      </w:r>
      <w:r>
        <w:rPr>
          <w:lang w:val="ar_AE" w:bidi="ar_AE"/>
        </w:rPr>
      </w:r>
      <w:r>
        <w:rPr>
          <w:lang w:val="ar_AE" w:bidi="ar_AE"/>
        </w:rPr>
      </w:r>
    </w:p>
    <w:p>
      <w:pPr>
        <w:bidi/>
      </w:pPr>
      <w:r>
        <w:rPr>
          <w:lang w:val="ar_AE" w:bidi="ar_AE"/>
        </w:rPr>
      </w:r>
    </w:p>
    <w:p>
      <w:pPr>
        <w:pStyle w:val="Heading2"/>
        <w:bidi/>
      </w:pPr>
      <w:r>
        <w:rPr>
          <w:lang w:val="ar_AE" w:bidi="ar_AE"/>
        </w:rPr>
        <w:t>حصرون (حصروم)</w:t>
      </w:r>
      <w:r>
        <w:rPr>
          <w:lang w:val="ar_AE" w:bidi="ar_AE"/>
        </w:rPr>
      </w:r>
    </w:p>
    <w:p>
      <w:pPr>
        <w:bidi/>
      </w:pPr>
      <w:r>
        <w:rPr>
          <w:lang w:val="ar_AE" w:bidi="ar_AE"/>
        </w:rPr>
      </w:r>
      <w:r>
        <w:rPr>
          <w:lang w:val="ar_AE" w:bidi="ar_AE"/>
        </w:rPr>
        <w:t xml:space="preserve">كتابة أخرى ل حصرون، ابن فارص، في نسخة الملك جيمس في </w:t>
      </w:r>
      <w:hyperlink r:id="rId793">
        <w:r>
          <w:rPr>
            <w:lang w:val="ar_AE" w:bidi="ar_AE"/>
          </w:rPr>
          <w:rPr>
            <w:color w:val="0000EE"/>
            <w:u w:val="single"/>
          </w:rPr>
          <w:t>متى 1:3</w:t>
        </w:r>
      </w:hyperlink>
      <w:r>
        <w:rPr>
          <w:lang w:val="ar_AE" w:bidi="ar_AE"/>
        </w:rPr>
        <w:t xml:space="preserve"> و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حصرون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(شخص)</w:t>
      </w:r>
      <w:r>
        <w:rPr>
          <w:lang w:val="ar_AE" w:bidi="ar_AE"/>
        </w:rPr>
      </w:r>
    </w:p>
    <w:p>
      <w:pPr>
        <w:pStyle w:val="ListNumber"/>
        <w:numPr>
          <w:ilvl w:val="0"/>
          <w:numId w:val="17"/>
        </w:numPr>
        <w:bidi/>
        <w:spacing w:line="240" w:lineRule="auto"/>
        <w:ind w:left="720"/>
      </w:pPr>
      <w:r>
        <w:rPr>
          <w:lang w:val="ar_AE" w:bidi="ar_AE"/>
        </w:rPr>
      </w:r>
      <w:r>
        <w:rPr>
          <w:lang w:val="ar_AE" w:bidi="ar_AE"/>
        </w:rPr>
        <w:t>ابن 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الأيام 5:3</w:t>
        </w:r>
      </w:hyperlink>
      <w:r>
        <w:rPr>
          <w:lang w:val="ar_AE" w:bidi="ar_AE"/>
        </w:rPr>
        <w:t>) ومؤسس عشيرة الحصرونيين في سبط رأوبين (</w:t>
      </w:r>
      <w:hyperlink r:id="rId798">
        <w:r>
          <w:rPr>
            <w:lang w:val="ar_AE" w:bidi="ar_AE"/>
          </w:rPr>
          <w:rPr>
            <w:color w:val="0000EE"/>
            <w:u w:val="single"/>
          </w:rPr>
          <w:t>عدد 26:6</w:t>
        </w:r>
      </w:hyperlink>
      <w:r>
        <w:rPr>
          <w:lang w:val="ar_AE" w:bidi="ar_AE"/>
        </w:rPr>
        <w:t>).</w:t>
      </w:r>
    </w:p>
    <w:p>
      <w:pPr>
        <w:pStyle w:val="ListNumber"/>
        <w:bidi/>
        <w:spacing w:line="240" w:lineRule="auto"/>
        <w:ind w:left="720"/>
      </w:pPr>
      <w:r>
        <w:rPr>
          <w:lang w:val="ar_AE" w:bidi="ar_AE"/>
        </w:rPr>
      </w:r>
      <w:r>
        <w:rPr>
          <w:lang w:val="ar_AE" w:bidi="ar_AE"/>
        </w:rPr>
        <w:t>ابن فارص (</w:t>
      </w:r>
      <w:hyperlink r:id="rId438">
        <w:r>
          <w:rPr>
            <w:lang w:val="ar_AE" w:bidi="ar_AE"/>
          </w:rPr>
          <w:rPr>
            <w:color w:val="0000EE"/>
            <w:u w:val="single"/>
          </w:rPr>
          <w:t>تكوين 46:12</w:t>
        </w:r>
      </w:hyperlink>
      <w:r>
        <w:rPr>
          <w:lang w:val="ar_AE" w:bidi="ar_AE"/>
        </w:rPr>
        <w:t xml:space="preserve">; </w:t>
      </w:r>
      <w:hyperlink r:id="rId799">
        <w:r>
          <w:rPr>
            <w:lang w:val="ar_AE" w:bidi="ar_AE"/>
          </w:rPr>
          <w:rPr>
            <w:color w:val="0000EE"/>
            <w:u w:val="single"/>
          </w:rPr>
          <w:t>راعوث 4:18–19</w:t>
        </w:r>
      </w:hyperlink>
      <w:r>
        <w:rPr>
          <w:lang w:val="ar_AE" w:bidi="ar_AE"/>
        </w:rPr>
        <w:t xml:space="preserve">; </w:t>
      </w:r>
      <w:hyperlink r:id="rId800">
        <w:r>
          <w:rPr>
            <w:lang w:val="ar_AE" w:bidi="ar_AE"/>
          </w:rPr>
          <w:rPr>
            <w:color w:val="0000EE"/>
            <w:u w:val="single"/>
          </w:rPr>
          <w:t>1 أخبار الأيام 2:5–25</w:t>
        </w:r>
      </w:hyperlink>
      <w:r>
        <w:rPr>
          <w:lang w:val="ar_AE" w:bidi="ar_AE"/>
        </w:rPr>
        <w:t xml:space="preserve">; </w:t>
      </w:r>
      <w:hyperlink r:id="rId801">
        <w:r>
          <w:rPr>
            <w:lang w:val="ar_AE" w:bidi="ar_AE"/>
          </w:rPr>
          <w:rPr>
            <w:color w:val="0000EE"/>
            <w:u w:val="single"/>
          </w:rPr>
          <w:t>4:1</w:t>
        </w:r>
      </w:hyperlink>
      <w:r>
        <w:rPr>
          <w:lang w:val="ar_AE" w:bidi="ar_AE"/>
        </w:rPr>
        <w:t>) ومؤسس عشيرة الحصرونيين في سبط يهوذا (</w:t>
      </w:r>
      <w:hyperlink r:id="rId440">
        <w:r>
          <w:rPr>
            <w:lang w:val="ar_AE" w:bidi="ar_AE"/>
          </w:rPr>
          <w:rPr>
            <w:color w:val="0000EE"/>
            <w:u w:val="single"/>
          </w:rPr>
          <w:t>عدد 26:21</w:t>
        </w:r>
      </w:hyperlink>
      <w:r>
        <w:rPr>
          <w:lang w:val="ar_AE" w:bidi="ar_AE"/>
        </w:rPr>
        <w:t>), جَدّ (سلف) يسوع المسيح (</w:t>
      </w:r>
      <w:hyperlink r:id="rId793">
        <w:r>
          <w:rPr>
            <w:lang w:val="ar_AE" w:bidi="ar_AE"/>
          </w:rPr>
          <w:rPr>
            <w:color w:val="0000EE"/>
            <w:u w:val="single"/>
          </w:rPr>
          <w:t>متى 1:3</w:t>
        </w:r>
      </w:hyperlink>
      <w:r>
        <w:rPr>
          <w:lang w:val="ar_AE" w:bidi="ar_AE"/>
        </w:rPr>
        <w:t xml:space="preserve">;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(مكان)</w:t>
      </w:r>
      <w:r>
        <w:rPr>
          <w:lang w:val="ar_AE" w:bidi="ar_AE"/>
        </w:rPr>
      </w:r>
    </w:p>
    <w:p>
      <w:pPr>
        <w:bidi/>
      </w:pPr>
      <w:r>
        <w:rPr>
          <w:lang w:val="ar_AE" w:bidi="ar_AE"/>
        </w:rPr>
      </w:r>
      <w:r>
        <w:rPr>
          <w:lang w:val="ar_AE" w:bidi="ar_AE"/>
        </w:rPr>
        <w:t>بلدة على حدود يَهوذَا (</w:t>
      </w:r>
      <w:hyperlink r:id="rId802">
        <w:r>
          <w:rPr>
            <w:lang w:val="ar_AE" w:bidi="ar_AE"/>
          </w:rPr>
          <w:rPr>
            <w:color w:val="0000EE"/>
            <w:u w:val="single"/>
          </w:rPr>
          <w:t>يشوع 15:3</w:t>
        </w:r>
      </w:hyperlink>
      <w:r>
        <w:rPr>
          <w:lang w:val="ar_AE" w:bidi="ar_AE"/>
        </w:rPr>
        <w:t xml:space="preserve">). ربما تشكل جزءًا من اسم حصر-أَدَّار بحسب </w:t>
      </w:r>
      <w:hyperlink r:id="rId780">
        <w:r>
          <w:rPr>
            <w:lang w:val="ar_AE" w:bidi="ar_AE"/>
          </w:rPr>
          <w:rPr>
            <w:color w:val="0000EE"/>
            <w:u w:val="single"/>
          </w:rPr>
          <w:t>عدد 34:4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حِصْن، تَحْصين</w:t>
      </w:r>
      <w:r>
        <w:rPr>
          <w:lang w:val="ar_AE" w:bidi="ar_AE"/>
        </w:rPr>
      </w:r>
    </w:p>
    <w:p>
      <w:pPr>
        <w:bidi/>
      </w:pPr>
      <w:r>
        <w:rPr>
          <w:lang w:val="ar_AE" w:bidi="ar_AE"/>
        </w:rPr>
      </w:r>
      <w:r>
        <w:rPr>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lang w:val="ar_AE" w:bidi="ar_AE"/>
        </w:rPr>
      </w:r>
      <w:r>
        <w:rPr>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lang w:val="ar_AE" w:bidi="ar_AE"/>
        </w:rPr>
      </w:r>
      <w:r>
        <w:rPr>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lang w:val="ar_AE" w:bidi="ar_AE"/>
        </w:rPr>
        <w:t xml:space="preserve"> العلوية </w:t>
      </w:r>
      <w:r>
        <w:rPr>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lang w:val="ar_AE" w:bidi="ar_AE"/>
        </w:rPr>
      </w:r>
      <w:r>
        <w:rPr>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lang w:val="ar_AE" w:bidi="ar_AE"/>
        </w:rPr>
        <w:t xml:space="preserve">نيء، </w:t>
      </w:r>
      <w:r>
        <w:rPr>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lang w:val="ar_AE" w:bidi="ar_AE"/>
        </w:rPr>
      </w:r>
      <w:r>
        <w:rPr>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3">
        <w:r>
          <w:rPr>
            <w:lang w:val="ar_AE" w:bidi="ar_AE"/>
          </w:rPr>
          <w:rPr>
            <w:color w:val="0000EE"/>
            <w:u w:val="single"/>
          </w:rPr>
          <w:t>2 صموئيل 22:2–3، 33؛</w:t>
        </w:r>
      </w:hyperlink>
      <w:r>
        <w:rPr>
          <w:lang w:val="ar_AE" w:bidi="ar_AE"/>
        </w:rPr>
        <w:t xml:space="preserve"> </w:t>
      </w:r>
      <w:hyperlink r:id="rId804">
        <w:r>
          <w:rPr>
            <w:lang w:val="ar_AE" w:bidi="ar_AE"/>
          </w:rPr>
          <w:rPr>
            <w:color w:val="0000EE"/>
            <w:u w:val="single"/>
          </w:rPr>
          <w:t>أمثال 10:29؛</w:t>
        </w:r>
      </w:hyperlink>
      <w:r>
        <w:rPr>
          <w:lang w:val="ar_AE" w:bidi="ar_AE"/>
        </w:rPr>
        <w:t xml:space="preserve"> </w:t>
      </w:r>
      <w:hyperlink r:id="rId805">
        <w:r>
          <w:rPr>
            <w:lang w:val="ar_AE" w:bidi="ar_AE"/>
          </w:rPr>
          <w:rPr>
            <w:color w:val="0000EE"/>
            <w:u w:val="single"/>
          </w:rPr>
          <w:t>إشِعيَاء 25:4؛</w:t>
        </w:r>
      </w:hyperlink>
      <w:r>
        <w:rPr>
          <w:lang w:val="ar_AE" w:bidi="ar_AE"/>
        </w:rPr>
        <w:t xml:space="preserve"> </w:t>
      </w:r>
      <w:hyperlink r:id="rId806">
        <w:r>
          <w:rPr>
            <w:lang w:val="ar_AE" w:bidi="ar_AE"/>
          </w:rPr>
          <w:rPr>
            <w:color w:val="0000EE"/>
            <w:u w:val="single"/>
          </w:rPr>
          <w:t>إرْمِيا 16:19؛</w:t>
        </w:r>
      </w:hyperlink>
      <w:r>
        <w:rPr>
          <w:lang w:val="ar_AE" w:bidi="ar_AE"/>
        </w:rPr>
        <w:t xml:space="preserve"> </w:t>
      </w:r>
      <w:hyperlink r:id="rId807">
        <w:r>
          <w:rPr>
            <w:lang w:val="ar_AE" w:bidi="ar_AE"/>
          </w:rPr>
          <w:rPr>
            <w:color w:val="0000EE"/>
            <w:u w:val="single"/>
          </w:rPr>
          <w:t>هُوشَع 8:14؛</w:t>
        </w:r>
      </w:hyperlink>
      <w:r>
        <w:rPr>
          <w:lang w:val="ar_AE" w:bidi="ar_AE"/>
        </w:rPr>
        <w:t xml:space="preserve"> </w:t>
      </w:r>
      <w:hyperlink r:id="rId808">
        <w:r>
          <w:rPr>
            <w:lang w:val="ar_AE" w:bidi="ar_AE"/>
          </w:rPr>
          <w:rPr>
            <w:color w:val="0000EE"/>
            <w:u w:val="single"/>
          </w:rPr>
          <w:t>يُوئيل 3:16؛</w:t>
        </w:r>
      </w:hyperlink>
      <w:r>
        <w:rPr>
          <w:lang w:val="ar_AE" w:bidi="ar_AE"/>
        </w:rPr>
        <w:t xml:space="preserve"> </w:t>
      </w:r>
      <w:hyperlink r:id="rId809">
        <w:r>
          <w:rPr>
            <w:lang w:val="ar_AE" w:bidi="ar_AE"/>
          </w:rPr>
          <w:rPr>
            <w:color w:val="0000EE"/>
            <w:u w:val="single"/>
          </w:rPr>
          <w:t>نَاحُوم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المَدْينة؛</w:t>
      </w:r>
      <w:r>
        <w:rPr>
          <w:lang w:val="ar_AE" w:bidi="ar_AE"/>
        </w:rPr>
        <w:t xml:space="preserve"> </w:t>
      </w:r>
      <w:r>
        <w:rPr>
          <w:lang w:val="ar_AE" w:bidi="ar_AE"/>
        </w:rPr>
        <w:t>بُرْج المُرَاقَبة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p>
    <w:p>
      <w:pPr>
        <w:bidi/>
      </w:pPr>
      <w:r>
        <w:rPr>
          <w:lang w:val="ar_AE" w:bidi="ar_AE"/>
        </w:rPr>
      </w:r>
      <w:r>
        <w:rPr>
          <w:lang w:val="ar_AE" w:bidi="ar_AE"/>
        </w:rPr>
        <w:t>مدينة تُعرف أيضًا ب</w:t>
      </w:r>
      <w:r>
        <w:rPr>
          <w:lang w:val="ar_AE" w:bidi="ar_AE"/>
        </w:rPr>
        <w:t>عَيْن جَدْي</w:t>
      </w:r>
      <w:r>
        <w:rPr>
          <w:lang w:val="ar_AE" w:bidi="ar_AE"/>
        </w:rPr>
        <w:t xml:space="preserve"> في </w:t>
      </w:r>
      <w:hyperlink r:id="rId810">
        <w:r>
          <w:rPr>
            <w:lang w:val="ar_AE" w:bidi="ar_AE"/>
          </w:rPr>
          <w:rPr>
            <w:color w:val="0000EE"/>
            <w:u w:val="single"/>
          </w:rPr>
          <w:t>2 أخبار 20:2</w:t>
        </w:r>
      </w:hyperlink>
      <w:r>
        <w:rPr>
          <w:lang w:val="ar_AE" w:bidi="ar_AE"/>
        </w:rPr>
        <w:t>. خلال زمن إِبْرَاهِيم، كان يسكنها الأمُوريُّون الذين خضعوا ل</w:t>
      </w:r>
      <w:r>
        <w:rPr>
          <w:lang w:val="ar_AE" w:bidi="ar_AE"/>
        </w:rPr>
        <w:t>كَدَرْلَعَوْمَر</w:t>
      </w:r>
      <w:r>
        <w:rPr>
          <w:lang w:val="ar_AE" w:bidi="ar_AE"/>
        </w:rPr>
        <w:t xml:space="preserve"> عندما اجتاح هو وملوك آخرون من الشرق المنطقة (</w:t>
      </w:r>
      <w:hyperlink r:id="rId811">
        <w:r>
          <w:rPr>
            <w:lang w:val="ar_AE" w:bidi="ar_AE"/>
          </w:rPr>
          <w:rPr>
            <w:color w:val="0000EE"/>
            <w:u w:val="single"/>
          </w:rPr>
          <w:t>تكوين 14:7</w:t>
        </w:r>
      </w:hyperlink>
      <w:r>
        <w:rPr>
          <w:lang w:val="ar_AE" w:bidi="ar_AE"/>
        </w:rPr>
        <w:t xml:space="preserve">). وقد اِقتُرح أن تكون هي </w:t>
      </w:r>
      <w:r>
        <w:rPr>
          <w:lang w:val="ar_AE" w:bidi="ar_AE"/>
        </w:rPr>
        <w:t>ثَامَار</w:t>
      </w:r>
      <w:r>
        <w:rPr>
          <w:lang w:val="ar_AE" w:bidi="ar_AE"/>
        </w:rPr>
        <w:t xml:space="preserve"> التي حصَّنها سلَيْمَان (</w:t>
      </w:r>
      <w:hyperlink r:id="rId812">
        <w:r>
          <w:rPr>
            <w:lang w:val="ar_AE" w:bidi="ar_AE"/>
          </w:rPr>
          <w:rPr>
            <w:color w:val="0000EE"/>
            <w:u w:val="single"/>
          </w:rPr>
          <w:t>1 ملوك 9:18</w:t>
        </w:r>
      </w:hyperlink>
      <w:r>
        <w:rPr>
          <w:lang w:val="ar_AE" w:bidi="ar_AE"/>
        </w:rPr>
        <w:t>)، التي ذكرها حِزْقِيَال جنوب شرق إِسْرَائِيل (</w:t>
      </w:r>
      <w:hyperlink r:id="rId813">
        <w:r>
          <w:rPr>
            <w:lang w:val="ar_AE" w:bidi="ar_AE"/>
          </w:rPr>
          <w:rPr>
            <w:color w:val="0000EE"/>
            <w:u w:val="single"/>
          </w:rPr>
          <w:t>حزقيال 47:18–1؛</w:t>
        </w:r>
      </w:hyperlink>
      <w:r>
        <w:rPr>
          <w:lang w:val="ar_AE" w:bidi="ar_AE"/>
        </w:rPr>
        <w:t xml:space="preserve"> </w:t>
      </w:r>
      <w:hyperlink r:id="rId814">
        <w:r>
          <w:rPr>
            <w:lang w:val="ar_AE" w:bidi="ar_AE"/>
          </w:rPr>
          <w:rPr>
            <w:color w:val="0000EE"/>
            <w:u w:val="single"/>
          </w:rPr>
          <w:t>48:28</w:t>
        </w:r>
      </w:hyperlink>
      <w:r>
        <w:rPr>
          <w:lang w:val="ar_AE" w:bidi="ar_AE"/>
        </w:rPr>
        <w:t>). وقد تم تسمية وادي الحسي نسبة إلى الموقع القديم.</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r>
        <w:rPr>
          <w:lang w:val="ar_AE" w:bidi="ar_AE"/>
        </w:rPr>
        <w:t>*</w:t>
      </w:r>
    </w:p>
    <w:p>
      <w:pPr>
        <w:bidi/>
      </w:pPr>
      <w:r>
        <w:rPr>
          <w:lang w:val="ar_AE" w:bidi="ar_AE"/>
        </w:rPr>
      </w:r>
      <w:r>
        <w:rPr>
          <w:lang w:val="ar_AE" w:bidi="ar_AE"/>
        </w:rPr>
        <w:t xml:space="preserve">مدينة </w:t>
      </w:r>
      <w:r>
        <w:rPr>
          <w:lang w:val="ar_AE" w:bidi="ar_AE"/>
        </w:rPr>
        <w:t xml:space="preserve">حَصُّون تَامَار ترد </w:t>
      </w:r>
      <w:r>
        <w:rPr>
          <w:lang w:val="ar_AE" w:bidi="ar_AE"/>
        </w:rPr>
        <w:t xml:space="preserve">في </w:t>
      </w:r>
      <w:hyperlink r:id="rId811">
        <w:r>
          <w:rPr>
            <w:lang w:val="ar_AE" w:bidi="ar_AE"/>
          </w:rPr>
          <w:rPr>
            <w:color w:val="0000EE"/>
            <w:u w:val="single"/>
          </w:rPr>
          <w:t>تكوين 14:7</w:t>
        </w:r>
      </w:hyperlink>
      <w:r>
        <w:rPr>
          <w:lang w:val="ar_AE" w:bidi="ar_AE"/>
        </w:rPr>
        <w:t xml:space="preserve">. </w:t>
      </w:r>
      <w:r>
        <w:rPr>
          <w:i/>
          <w:lang w:val="ar_AE" w:bidi="ar_AE"/>
        </w:rPr>
        <w:t>انظر</w:t>
      </w:r>
      <w:r>
        <w:rPr>
          <w:lang w:val="ar_AE" w:bidi="ar_AE"/>
        </w:rPr>
        <w:t xml:space="preserve"> </w:t>
      </w:r>
      <w:r>
        <w:rPr>
          <w:lang w:val="ar_AE" w:bidi="ar_AE"/>
        </w:rPr>
        <w:t>حَصُّون تَامَار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حَضَرْمَوْت</w:t>
      </w:r>
      <w:r>
        <w:rPr>
          <w:lang w:val="ar_AE" w:bidi="ar_AE"/>
        </w:rPr>
      </w:r>
    </w:p>
    <w:p>
      <w:pPr>
        <w:pStyle w:val="Heading2"/>
        <w:bidi/>
      </w:pPr>
      <w:r>
        <w:rPr>
          <w:lang w:val="ar_AE" w:bidi="ar_AE"/>
        </w:rPr>
        <w:t>حَضَرْمَوْت</w:t>
      </w:r>
    </w:p>
    <w:p>
      <w:pPr>
        <w:bidi/>
      </w:pPr>
      <w:r>
        <w:rPr>
          <w:lang w:val="ar_AE" w:bidi="ar_AE"/>
        </w:rPr>
      </w:r>
      <w:r>
        <w:rPr>
          <w:lang w:val="ar_AE" w:bidi="ar_AE"/>
        </w:rPr>
        <w:t>نسل سَام من يَقْطَان (</w:t>
      </w:r>
      <w:hyperlink r:id="rId815">
        <w:r>
          <w:rPr>
            <w:lang w:val="ar_AE" w:bidi="ar_AE"/>
          </w:rPr>
          <w:rPr>
            <w:color w:val="0000EE"/>
            <w:u w:val="single"/>
          </w:rPr>
          <w:t>تكوين 10:26؛</w:t>
        </w:r>
      </w:hyperlink>
      <w:r>
        <w:rPr>
          <w:lang w:val="ar_AE" w:bidi="ar_AE"/>
        </w:rPr>
        <w:t xml:space="preserve"> </w:t>
      </w:r>
      <w:hyperlink r:id="rId816">
        <w:r>
          <w:rPr>
            <w:lang w:val="ar_AE" w:bidi="ar_AE"/>
          </w:rPr>
          <w:rPr>
            <w:color w:val="0000EE"/>
            <w:u w:val="single"/>
          </w:rPr>
          <w:t>1 أخبار 1: 20</w:t>
        </w:r>
      </w:hyperlink>
      <w:r>
        <w:rPr>
          <w:lang w:val="ar_AE" w:bidi="ar_AE"/>
        </w:rPr>
        <w:t>) الذي عاش نسله في جنوب العربية (</w:t>
      </w:r>
      <w:hyperlink r:id="rId817">
        <w:r>
          <w:rPr>
            <w:lang w:val="ar_AE" w:bidi="ar_AE"/>
          </w:rPr>
          <w:rPr>
            <w:color w:val="0000EE"/>
            <w:u w:val="single"/>
          </w:rPr>
          <w:t>تكوين 10:30</w:t>
        </w:r>
      </w:hyperlink>
      <w:r>
        <w:rPr>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lang w:val="ar_AE" w:bidi="ar_AE"/>
        </w:rPr>
      </w:r>
      <w:r>
        <w:rPr>
          <w:lang w:val="ar_AE" w:bidi="ar_AE"/>
        </w:rPr>
      </w:r>
    </w:p>
    <w:p>
      <w:pPr>
        <w:bidi/>
      </w:pPr>
      <w:r>
        <w:rPr>
          <w:lang w:val="ar_AE" w:bidi="ar_AE"/>
        </w:rPr>
      </w:r>
    </w:p>
    <w:p>
      <w:pPr>
        <w:pStyle w:val="Heading2"/>
        <w:bidi/>
      </w:pPr>
      <w:r>
        <w:rPr>
          <w:lang w:val="ar_AE" w:bidi="ar_AE"/>
        </w:rPr>
        <w:t>حضور الله</w:t>
      </w:r>
      <w:r>
        <w:rPr>
          <w:lang w:val="ar_AE" w:bidi="ar_AE"/>
        </w:rPr>
      </w:r>
    </w:p>
    <w:p>
      <w:pPr>
        <w:bidi/>
      </w:pPr>
      <w:r>
        <w:rPr>
          <w:lang w:val="ar_AE" w:bidi="ar_AE"/>
        </w:rPr>
      </w:r>
      <w:r>
        <w:rPr>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18">
        <w:r>
          <w:rPr>
            <w:lang w:val="ar_AE" w:bidi="ar_AE"/>
          </w:rPr>
          <w:rPr>
            <w:color w:val="0000EE"/>
            <w:u w:val="single"/>
          </w:rPr>
          <w:t>١ ملوك ١٩: ١١–١٣</w:t>
        </w:r>
      </w:hyperlink>
      <w:r>
        <w:rPr>
          <w:lang w:val="ar_AE" w:bidi="ar_AE"/>
        </w:rPr>
        <w:t>). كذلك يَظهر في شكل بشري (</w:t>
      </w:r>
      <w:hyperlink r:id="rId473">
        <w:r>
          <w:rPr>
            <w:lang w:val="ar_AE" w:bidi="ar_AE"/>
          </w:rPr>
          <w:rPr>
            <w:color w:val="0000EE"/>
            <w:u w:val="single"/>
          </w:rPr>
          <w:t>تكوين ١٨</w:t>
        </w:r>
      </w:hyperlink>
      <w:r>
        <w:rPr>
          <w:lang w:val="ar_AE" w:bidi="ar_AE"/>
        </w:rPr>
        <w:t xml:space="preserve">؛ </w:t>
      </w:r>
      <w:hyperlink r:id="rId819">
        <w:r>
          <w:rPr>
            <w:lang w:val="ar_AE" w:bidi="ar_AE"/>
          </w:rPr>
          <w:rPr>
            <w:color w:val="0000EE"/>
            <w:u w:val="single"/>
          </w:rPr>
          <w:t>٣٢: ٢٢–٣٢</w:t>
        </w:r>
      </w:hyperlink>
      <w:r>
        <w:rPr>
          <w:lang w:val="ar_AE" w:bidi="ar_AE"/>
        </w:rPr>
        <w:t>). لذلك، فإن الله الذي لا يُمكن رؤيته، اختار طُرقًا ليَكشف بها عن نفسه.</w:t>
      </w:r>
    </w:p>
    <w:p>
      <w:pPr>
        <w:pStyle w:val="Heading3"/>
        <w:bidi/>
      </w:pPr>
      <w:r>
        <w:rPr>
          <w:lang w:val="ar_AE" w:bidi="ar_AE"/>
        </w:rPr>
        <w:t>في العهد القديم</w:t>
      </w:r>
    </w:p>
    <w:p>
      <w:pPr>
        <w:pStyle w:val="Heading4"/>
        <w:bidi/>
      </w:pPr>
      <w:r>
        <w:rPr>
          <w:lang w:val="ar_AE" w:bidi="ar_AE"/>
        </w:rPr>
        <w:t>ملاك الرب</w:t>
      </w:r>
    </w:p>
    <w:p>
      <w:pPr>
        <w:bidi/>
      </w:pPr>
      <w:r>
        <w:rPr>
          <w:lang w:val="ar_AE" w:bidi="ar_AE"/>
        </w:rPr>
      </w:r>
      <w:r>
        <w:rPr>
          <w:lang w:val="ar_AE" w:bidi="ar_AE"/>
        </w:rPr>
        <w:t>كان ملاك الرب هو مُرسَل من الله ومساعد شعب إسرائيل الخاص، على الرغم من أنه لم يُذكر أن نفس الملاك هو المقصود في كل حالة (</w:t>
      </w:r>
      <w:hyperlink r:id="rId820">
        <w:r>
          <w:rPr>
            <w:lang w:val="ar_AE" w:bidi="ar_AE"/>
          </w:rPr>
          <w:rPr>
            <w:color w:val="0000EE"/>
            <w:u w:val="single"/>
          </w:rPr>
          <w:t>خروج ١٤: ١٩</w:t>
        </w:r>
      </w:hyperlink>
      <w:r>
        <w:rPr>
          <w:lang w:val="ar_AE" w:bidi="ar_AE"/>
        </w:rPr>
        <w:t xml:space="preserve">؛ </w:t>
      </w:r>
      <w:hyperlink r:id="rId821">
        <w:r>
          <w:rPr>
            <w:lang w:val="ar_AE" w:bidi="ar_AE"/>
          </w:rPr>
          <w:rPr>
            <w:color w:val="0000EE"/>
            <w:u w:val="single"/>
          </w:rPr>
          <w:t>٢٣: ٢٠</w:t>
        </w:r>
      </w:hyperlink>
      <w:r>
        <w:rPr>
          <w:lang w:val="ar_AE" w:bidi="ar_AE"/>
        </w:rPr>
        <w:t xml:space="preserve">؛ </w:t>
      </w:r>
      <w:hyperlink r:id="rId502">
        <w:r>
          <w:rPr>
            <w:lang w:val="ar_AE" w:bidi="ar_AE"/>
          </w:rPr>
          <w:rPr>
            <w:color w:val="0000EE"/>
            <w:u w:val="single"/>
          </w:rPr>
          <w:t>٣٣: ٢</w:t>
        </w:r>
      </w:hyperlink>
      <w:r>
        <w:rPr>
          <w:lang w:val="ar_AE" w:bidi="ar_AE"/>
        </w:rPr>
        <w:t>). بعد اختفاء الملاك، أصرَّتْ هاجر على أنها رأت اللهَ نفسه (</w:t>
      </w:r>
      <w:hyperlink r:id="rId822">
        <w:r>
          <w:rPr>
            <w:lang w:val="ar_AE" w:bidi="ar_AE"/>
          </w:rPr>
          <w:rPr>
            <w:color w:val="0000EE"/>
            <w:u w:val="single"/>
          </w:rPr>
          <w:t>تكوين ١٦: ١٣</w:t>
        </w:r>
      </w:hyperlink>
      <w:r>
        <w:rPr>
          <w:lang w:val="ar_AE" w:bidi="ar_AE"/>
        </w:rPr>
        <w:t>). في اختبار يعقوب، يَربط الملاك هويته بالله بنفسه (</w:t>
      </w:r>
      <w:hyperlink r:id="rId823">
        <w:r>
          <w:rPr>
            <w:lang w:val="ar_AE" w:bidi="ar_AE"/>
          </w:rPr>
          <w:rPr>
            <w:color w:val="0000EE"/>
            <w:u w:val="single"/>
          </w:rPr>
          <w:t>٣١: ١١–١٣</w:t>
        </w:r>
      </w:hyperlink>
      <w:r>
        <w:rPr>
          <w:lang w:val="ar_AE" w:bidi="ar_AE"/>
        </w:rPr>
        <w:t xml:space="preserve">)؛ بينما في </w:t>
      </w:r>
      <w:hyperlink r:id="rId824">
        <w:r>
          <w:rPr>
            <w:lang w:val="ar_AE" w:bidi="ar_AE"/>
          </w:rPr>
          <w:rPr>
            <w:color w:val="0000EE"/>
            <w:u w:val="single"/>
          </w:rPr>
          <w:t>تكوين ٢١: ١٨</w:t>
        </w:r>
      </w:hyperlink>
      <w:r>
        <w:rPr>
          <w:lang w:val="ar_AE" w:bidi="ar_AE"/>
        </w:rPr>
        <w:t xml:space="preserve">؛ </w:t>
      </w:r>
      <w:hyperlink r:id="rId825">
        <w:r>
          <w:rPr>
            <w:lang w:val="ar_AE" w:bidi="ar_AE"/>
          </w:rPr>
          <w:rPr>
            <w:color w:val="0000EE"/>
            <w:u w:val="single"/>
          </w:rPr>
          <w:t>٢٢: ١١</w:t>
        </w:r>
      </w:hyperlink>
      <w:r>
        <w:rPr>
          <w:lang w:val="ar_AE" w:bidi="ar_AE"/>
        </w:rPr>
        <w:t xml:space="preserve">؛ </w:t>
      </w:r>
      <w:hyperlink r:id="rId826">
        <w:r>
          <w:rPr>
            <w:lang w:val="ar_AE" w:bidi="ar_AE"/>
          </w:rPr>
          <w:rPr>
            <w:color w:val="0000EE"/>
            <w:u w:val="single"/>
          </w:rPr>
          <w:t>عدد ٢٢: ٣٥</w:t>
        </w:r>
      </w:hyperlink>
      <w:r>
        <w:rPr>
          <w:lang w:val="ar_AE" w:bidi="ar_AE"/>
        </w:rPr>
        <w:t xml:space="preserve">، كان ضمير المُتكلم "أنا" الإلهي يُشير إلى حضور الله في الملاك. يوجد أيضًا انتقال في الحديث عن الله ثُم الملاك في </w:t>
      </w:r>
      <w:hyperlink r:id="rId827">
        <w:r>
          <w:rPr>
            <w:lang w:val="ar_AE" w:bidi="ar_AE"/>
          </w:rPr>
          <w:rPr>
            <w:color w:val="0000EE"/>
            <w:u w:val="single"/>
          </w:rPr>
          <w:t>خروج ١٢: ١٣</w:t>
        </w:r>
      </w:hyperlink>
      <w:r>
        <w:rPr>
          <w:lang w:val="ar_AE" w:bidi="ar_AE"/>
        </w:rPr>
        <w:t xml:space="preserve"> و</w:t>
      </w:r>
      <w:hyperlink r:id="rId828">
        <w:r>
          <w:rPr>
            <w:lang w:val="ar_AE" w:bidi="ar_AE"/>
          </w:rPr>
          <w:rPr>
            <w:color w:val="0000EE"/>
            <w:u w:val="single"/>
          </w:rPr>
          <w:t>تكوين ٤٨: ١٥، ١٦</w:t>
        </w:r>
      </w:hyperlink>
      <w:r>
        <w:rPr>
          <w:lang w:val="ar_AE" w:bidi="ar_AE"/>
        </w:rPr>
        <w:t>. كان الله هنا يتجسد مؤقتًا على هيئة ملاك، مؤكدًا لأتباعه على أنه كان حاضرًا معهم مباشرةً.</w:t>
      </w:r>
    </w:p>
    <w:p>
      <w:pPr>
        <w:pStyle w:val="Heading4"/>
        <w:bidi/>
      </w:pPr>
      <w:r>
        <w:rPr>
          <w:lang w:val="ar_AE" w:bidi="ar_AE"/>
        </w:rPr>
        <w:t>مجد الله</w:t>
      </w:r>
    </w:p>
    <w:p>
      <w:pPr>
        <w:bidi/>
      </w:pPr>
      <w:r>
        <w:rPr>
          <w:lang w:val="ar_AE" w:bidi="ar_AE"/>
        </w:rPr>
      </w:r>
      <w:r>
        <w:rPr>
          <w:lang w:val="ar_AE" w:bidi="ar_AE"/>
        </w:rPr>
        <w:t>إن المجد هو ما يمتلكه الله بحق، وهو امتداد مرئي لطبيعته، وهو شكلٌ "ملموس" لحضوره الإلهي. إن السماوات هي شكلٌ مرئي لحضور الله (</w:t>
      </w:r>
      <w:hyperlink r:id="rId829">
        <w:r>
          <w:rPr>
            <w:lang w:val="ar_AE" w:bidi="ar_AE"/>
          </w:rPr>
          <w:rPr>
            <w:color w:val="0000EE"/>
            <w:u w:val="single"/>
          </w:rPr>
          <w:t>مزمور ٨</w:t>
        </w:r>
      </w:hyperlink>
      <w:r>
        <w:rPr>
          <w:lang w:val="ar_AE" w:bidi="ar_AE"/>
        </w:rPr>
        <w:t xml:space="preserve">؛ </w:t>
      </w:r>
      <w:hyperlink r:id="rId830">
        <w:r>
          <w:rPr>
            <w:lang w:val="ar_AE" w:bidi="ar_AE"/>
          </w:rPr>
          <w:rPr>
            <w:color w:val="0000EE"/>
            <w:u w:val="single"/>
          </w:rPr>
          <w:t>١٩: ١–٦</w:t>
        </w:r>
      </w:hyperlink>
      <w:r>
        <w:rPr>
          <w:lang w:val="ar_AE" w:bidi="ar_AE"/>
        </w:rPr>
        <w:t xml:space="preserve">؛ </w:t>
      </w:r>
      <w:hyperlink r:id="rId831">
        <w:r>
          <w:rPr>
            <w:lang w:val="ar_AE" w:bidi="ar_AE"/>
          </w:rPr>
          <w:rPr>
            <w:color w:val="0000EE"/>
            <w:u w:val="single"/>
          </w:rPr>
          <w:t>١٣٦: ٥</w:t>
        </w:r>
      </w:hyperlink>
      <w:r>
        <w:rPr>
          <w:lang w:val="ar_AE" w:bidi="ar_AE"/>
        </w:rPr>
        <w:t>)، لأنها تُعلِن مجدَه. إن المجد الذي ظهر لإسرائيل على هيئة نار آكلة على جبل سيناء (</w:t>
      </w:r>
      <w:hyperlink r:id="rId832">
        <w:r>
          <w:rPr>
            <w:lang w:val="ar_AE" w:bidi="ar_AE"/>
          </w:rPr>
          <w:rPr>
            <w:color w:val="0000EE"/>
            <w:u w:val="single"/>
          </w:rPr>
          <w:t>خروج ٢٩: ٤٣</w:t>
        </w:r>
      </w:hyperlink>
      <w:r>
        <w:rPr>
          <w:lang w:val="ar_AE" w:bidi="ar_AE"/>
        </w:rPr>
        <w:t>) ملأ خيمة الاجتماع (</w:t>
      </w:r>
      <w:hyperlink r:id="rId833">
        <w:r>
          <w:rPr>
            <w:lang w:val="ar_AE" w:bidi="ar_AE"/>
          </w:rPr>
          <w:rPr>
            <w:color w:val="0000EE"/>
            <w:u w:val="single"/>
          </w:rPr>
          <w:t>٤٠: ٣٤–٣٨</w:t>
        </w:r>
      </w:hyperlink>
      <w:r>
        <w:rPr>
          <w:lang w:val="ar_AE" w:bidi="ar_AE"/>
        </w:rPr>
        <w:t xml:space="preserve">). وبواسطته قَدَّسَ اللهُ المسكنَ بِصفته مكانًا لحضوره. في </w:t>
      </w:r>
      <w:hyperlink r:id="rId834">
        <w:r>
          <w:rPr>
            <w:lang w:val="ar_AE" w:bidi="ar_AE"/>
          </w:rPr>
          <w:rPr>
            <w:color w:val="0000EE"/>
            <w:u w:val="single"/>
          </w:rPr>
          <w:t>إشعياء ٦</w:t>
        </w:r>
      </w:hyperlink>
      <w:r>
        <w:rPr>
          <w:lang w:val="ar_AE" w:bidi="ar_AE"/>
        </w:rPr>
        <w:t xml:space="preserve"> ظَهَرَ المجد باعتباره التعبير الطبيعي عن الحضور الإلهي. في حزقيال، يُعد المجد مُطابقًا لله (</w:t>
      </w:r>
      <w:hyperlink r:id="rId835">
        <w:r>
          <w:rPr>
            <w:lang w:val="ar_AE" w:bidi="ar_AE"/>
          </w:rPr>
          <w:rPr>
            <w:color w:val="0000EE"/>
            <w:u w:val="single"/>
          </w:rPr>
          <w:t>حزقيال ٩: ٣، ٤</w:t>
        </w:r>
      </w:hyperlink>
      <w:r>
        <w:rPr>
          <w:lang w:val="ar_AE" w:bidi="ar_AE"/>
        </w:rPr>
        <w:t>). طوال العهد القديم، كان مجد الله هو الله المُتسامي الذي يَجعل حضوره والاقتراب منه مرئيًا لأبنائه.</w:t>
      </w:r>
    </w:p>
    <w:p>
      <w:pPr>
        <w:pStyle w:val="Heading4"/>
        <w:bidi/>
      </w:pPr>
      <w:r>
        <w:rPr>
          <w:lang w:val="ar_AE" w:bidi="ar_AE"/>
        </w:rPr>
        <w:t>وَجْه الله</w:t>
      </w:r>
    </w:p>
    <w:p>
      <w:pPr>
        <w:bidi/>
      </w:pPr>
      <w:r>
        <w:rPr>
          <w:lang w:val="ar_AE" w:bidi="ar_AE"/>
        </w:rPr>
      </w:r>
      <w:r>
        <w:rPr>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6">
        <w:r>
          <w:rPr>
            <w:lang w:val="ar_AE" w:bidi="ar_AE"/>
          </w:rPr>
          <w:rPr>
            <w:color w:val="0000EE"/>
            <w:u w:val="single"/>
          </w:rPr>
          <w:t>تكوين ٣٢: ٣٠</w:t>
        </w:r>
      </w:hyperlink>
      <w:r>
        <w:rPr>
          <w:lang w:val="ar_AE" w:bidi="ar_AE"/>
        </w:rPr>
        <w:t>، رأى يعقوب اللهَ "وَجهًا لِوَجه". تَظهر شخصية الإنسان وسماته على وجهه. بهذا المعنى، يُعتبر وجهُ الإنسان هو الإنسان نفسه. لذلك، قد يُشير "</w:t>
      </w:r>
      <w:r>
        <w:rPr>
          <w:lang w:val="ar_AE" w:bidi="ar_AE"/>
        </w:rPr>
        <w:t xml:space="preserve">مَلَاكُ حَضْرَتِهِ </w:t>
      </w:r>
      <w:r>
        <w:rPr>
          <w:lang w:val="ar_AE" w:bidi="ar_AE"/>
        </w:rPr>
        <w:t>[وجهه]" (</w:t>
      </w:r>
      <w:hyperlink r:id="rId837">
        <w:r>
          <w:rPr>
            <w:lang w:val="ar_AE" w:bidi="ar_AE"/>
          </w:rPr>
          <w:rPr>
            <w:color w:val="0000EE"/>
            <w:u w:val="single"/>
          </w:rPr>
          <w:t>إشعياء ٦٣: ٩</w:t>
        </w:r>
      </w:hyperlink>
      <w:r>
        <w:rPr>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38">
        <w:r>
          <w:rPr>
            <w:lang w:val="ar_AE" w:bidi="ar_AE"/>
          </w:rPr>
          <w:rPr>
            <w:color w:val="0000EE"/>
            <w:u w:val="single"/>
          </w:rPr>
          <w:t>مزمور ٣١: ١٦</w:t>
        </w:r>
      </w:hyperlink>
      <w:r>
        <w:rPr>
          <w:lang w:val="ar_AE" w:bidi="ar_AE"/>
        </w:rPr>
        <w:t>)، فهناك بركة (</w:t>
      </w:r>
      <w:hyperlink r:id="rId839">
        <w:r>
          <w:rPr>
            <w:lang w:val="ar_AE" w:bidi="ar_AE"/>
          </w:rPr>
          <w:rPr>
            <w:color w:val="0000EE"/>
            <w:u w:val="single"/>
          </w:rPr>
          <w:t>٤٤: ٣</w:t>
        </w:r>
      </w:hyperlink>
      <w:r>
        <w:rPr>
          <w:lang w:val="ar_AE" w:bidi="ar_AE"/>
        </w:rPr>
        <w:t>). إن وَجْهَ الله إذن هو حضور الله (</w:t>
      </w:r>
      <w:hyperlink r:id="rId840">
        <w:r>
          <w:rPr>
            <w:lang w:val="ar_AE" w:bidi="ar_AE"/>
          </w:rPr>
          <w:rPr>
            <w:color w:val="0000EE"/>
            <w:u w:val="single"/>
          </w:rPr>
          <w:t>خروج ٣٣: ١٤</w:t>
        </w:r>
      </w:hyperlink>
      <w:r>
        <w:rPr>
          <w:lang w:val="ar_AE" w:bidi="ar_AE"/>
        </w:rPr>
        <w:t>). أن يُصلِّي الإنسان إلى الله في مكان مقدس كان يعني "طلبَ وَجْه الله" (</w:t>
      </w:r>
      <w:hyperlink r:id="rId841">
        <w:r>
          <w:rPr>
            <w:lang w:val="ar_AE" w:bidi="ar_AE"/>
          </w:rPr>
          <w:rPr>
            <w:color w:val="0000EE"/>
            <w:u w:val="single"/>
          </w:rPr>
          <w:t>مزمور ٢٤: ٦</w:t>
        </w:r>
      </w:hyperlink>
      <w:r>
        <w:rPr>
          <w:lang w:val="ar_AE" w:bidi="ar_AE"/>
        </w:rPr>
        <w:t>)، أي حضوره الشخصي. في الواقع، يُلخصُ هذا عبادةَ الهيكل والصلاة الشخصية لدى شعب إسرائيل (</w:t>
      </w:r>
      <w:hyperlink r:id="rId842">
        <w:r>
          <w:rPr>
            <w:lang w:val="ar_AE" w:bidi="ar_AE"/>
          </w:rPr>
          <w:rPr>
            <w:color w:val="0000EE"/>
            <w:u w:val="single"/>
          </w:rPr>
          <w:t>٦٣: ١–٣</w:t>
        </w:r>
      </w:hyperlink>
      <w:r>
        <w:rPr>
          <w:lang w:val="ar_AE" w:bidi="ar_AE"/>
        </w:rPr>
        <w:t xml:space="preserve">؛ </w:t>
      </w:r>
      <w:hyperlink r:id="rId843">
        <w:r>
          <w:rPr>
            <w:lang w:val="ar_AE" w:bidi="ar_AE"/>
          </w:rPr>
          <w:rPr>
            <w:color w:val="0000EE"/>
            <w:u w:val="single"/>
          </w:rPr>
          <w:t>١٠٠: ٢</w:t>
        </w:r>
      </w:hyperlink>
      <w:r>
        <w:rPr>
          <w:lang w:val="ar_AE" w:bidi="ar_AE"/>
        </w:rPr>
        <w:t>). كانت بركة الله تتكون من وَجْهه الذي يُضيء عليهم (</w:t>
      </w:r>
      <w:hyperlink r:id="rId844">
        <w:r>
          <w:rPr>
            <w:lang w:val="ar_AE" w:bidi="ar_AE"/>
          </w:rPr>
          <w:rPr>
            <w:color w:val="0000EE"/>
            <w:u w:val="single"/>
          </w:rPr>
          <w:t>عدد ٦: ٢٥</w:t>
        </w:r>
      </w:hyperlink>
      <w:r>
        <w:rPr>
          <w:lang w:val="ar_AE" w:bidi="ar_AE"/>
        </w:rPr>
        <w:t xml:space="preserve">؛ </w:t>
      </w:r>
      <w:hyperlink r:id="rId845">
        <w:r>
          <w:rPr>
            <w:lang w:val="ar_AE" w:bidi="ar_AE"/>
          </w:rPr>
          <w:rPr>
            <w:color w:val="0000EE"/>
            <w:u w:val="single"/>
          </w:rPr>
          <w:t>مزمور ٨٠: ٣، ٧، ١٩</w:t>
        </w:r>
      </w:hyperlink>
      <w:r>
        <w:rPr>
          <w:lang w:val="ar_AE" w:bidi="ar_AE"/>
        </w:rPr>
        <w:t>).</w:t>
      </w:r>
    </w:p>
    <w:p>
      <w:pPr>
        <w:pStyle w:val="Heading4"/>
        <w:bidi/>
      </w:pPr>
      <w:r>
        <w:rPr>
          <w:lang w:val="ar_AE" w:bidi="ar_AE"/>
        </w:rPr>
        <w:t>اسم الله</w:t>
      </w:r>
    </w:p>
    <w:p>
      <w:pPr>
        <w:bidi/>
      </w:pPr>
      <w:r>
        <w:rPr>
          <w:lang w:val="ar_AE" w:bidi="ar_AE"/>
        </w:rPr>
      </w:r>
      <w:r>
        <w:rPr>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6">
        <w:r>
          <w:rPr>
            <w:lang w:val="ar_AE" w:bidi="ar_AE"/>
          </w:rPr>
          <w:rPr>
            <w:color w:val="0000EE"/>
            <w:u w:val="single"/>
          </w:rPr>
          <w:t>مزمور ٤٤: ٥</w:t>
        </w:r>
      </w:hyperlink>
      <w:r>
        <w:rPr>
          <w:lang w:val="ar_AE" w:bidi="ar_AE"/>
        </w:rPr>
        <w:t xml:space="preserve">؛ </w:t>
      </w:r>
      <w:hyperlink r:id="rId847">
        <w:r>
          <w:rPr>
            <w:lang w:val="ar_AE" w:bidi="ar_AE"/>
          </w:rPr>
          <w:rPr>
            <w:color w:val="0000EE"/>
            <w:u w:val="single"/>
          </w:rPr>
          <w:t>٨٩: ٢٤</w:t>
        </w:r>
      </w:hyperlink>
      <w:r>
        <w:rPr>
          <w:lang w:val="ar_AE" w:bidi="ar_AE"/>
        </w:rPr>
        <w:t xml:space="preserve">؛ </w:t>
      </w:r>
      <w:hyperlink r:id="rId848">
        <w:r>
          <w:rPr>
            <w:lang w:val="ar_AE" w:bidi="ar_AE"/>
          </w:rPr>
          <w:rPr>
            <w:color w:val="0000EE"/>
            <w:u w:val="single"/>
          </w:rPr>
          <w:t>إشعياء ٣٠: ٢٧</w:t>
        </w:r>
      </w:hyperlink>
      <w:r>
        <w:rPr>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49">
        <w:r>
          <w:rPr>
            <w:lang w:val="ar_AE" w:bidi="ar_AE"/>
          </w:rPr>
          <w:rPr>
            <w:color w:val="0000EE"/>
            <w:u w:val="single"/>
          </w:rPr>
          <w:t>خروج ٢٣: ٣٢٠، ٢١</w:t>
        </w:r>
      </w:hyperlink>
      <w:r>
        <w:rPr>
          <w:lang w:val="ar_AE" w:bidi="ar_AE"/>
        </w:rPr>
        <w:t>). بِصفته حاملًا للاسم الإلهي، جعلَ الحضورَ غير المنظور لله حقيقيًا. كان الهيكل مكانًا لِسُكنى الاسم (</w:t>
      </w:r>
      <w:hyperlink r:id="rId850">
        <w:r>
          <w:rPr>
            <w:lang w:val="ar_AE" w:bidi="ar_AE"/>
          </w:rPr>
          <w:rPr>
            <w:color w:val="0000EE"/>
            <w:u w:val="single"/>
          </w:rPr>
          <w:t>١ ملوك ١١: ٣٦</w:t>
        </w:r>
      </w:hyperlink>
      <w:r>
        <w:rPr>
          <w:lang w:val="ar_AE" w:bidi="ar_AE"/>
        </w:rPr>
        <w:t>)، ليس فقط لأن اسم الله كان يُستدعى هناك ولكن أيضًا لأن حضور الله—الله نفسه—كان يَسكن هناك.</w:t>
      </w:r>
    </w:p>
    <w:p>
      <w:pPr>
        <w:pStyle w:val="Heading4"/>
        <w:bidi/>
      </w:pPr>
      <w:r>
        <w:rPr>
          <w:lang w:val="ar_AE" w:bidi="ar_AE"/>
        </w:rPr>
        <w:t>روح الله</w:t>
      </w:r>
    </w:p>
    <w:p>
      <w:pPr>
        <w:bidi/>
      </w:pPr>
      <w:r>
        <w:rPr>
          <w:lang w:val="ar_AE" w:bidi="ar_AE"/>
        </w:rPr>
      </w:r>
      <w:r>
        <w:rPr>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1">
        <w:r>
          <w:rPr>
            <w:lang w:val="ar_AE" w:bidi="ar_AE"/>
          </w:rPr>
          <w:rPr>
            <w:color w:val="0000EE"/>
            <w:u w:val="single"/>
          </w:rPr>
          <w:t>إشعياء ٦٣: ١١–١٤</w:t>
        </w:r>
      </w:hyperlink>
      <w:r>
        <w:rPr>
          <w:lang w:val="ar_AE" w:bidi="ar_AE"/>
        </w:rPr>
        <w:t xml:space="preserve">؛ </w:t>
      </w:r>
      <w:hyperlink r:id="rId852">
        <w:r>
          <w:rPr>
            <w:lang w:val="ar_AE" w:bidi="ar_AE"/>
          </w:rPr>
          <w:rPr>
            <w:color w:val="0000EE"/>
            <w:u w:val="single"/>
          </w:rPr>
          <w:t>زكريا ٧: ١٢</w:t>
        </w:r>
      </w:hyperlink>
      <w:r>
        <w:rPr>
          <w:lang w:val="ar_AE" w:bidi="ar_AE"/>
        </w:rPr>
        <w:t>) والذي من خلاله تعمل عطايا الله وقواه بينهم (</w:t>
      </w:r>
      <w:hyperlink r:id="rId853">
        <w:r>
          <w:rPr>
            <w:lang w:val="ar_AE" w:bidi="ar_AE"/>
          </w:rPr>
          <w:rPr>
            <w:color w:val="0000EE"/>
            <w:u w:val="single"/>
          </w:rPr>
          <w:t>٢ أخبار ١٥: ١</w:t>
        </w:r>
      </w:hyperlink>
      <w:r>
        <w:rPr>
          <w:lang w:val="ar_AE" w:bidi="ar_AE"/>
        </w:rPr>
        <w:t xml:space="preserve">؛ </w:t>
      </w:r>
      <w:hyperlink r:id="rId854">
        <w:r>
          <w:rPr>
            <w:lang w:val="ar_AE" w:bidi="ar_AE"/>
          </w:rPr>
          <w:rPr>
            <w:color w:val="0000EE"/>
            <w:u w:val="single"/>
          </w:rPr>
          <w:t>٢٠: ١٤</w:t>
        </w:r>
      </w:hyperlink>
      <w:r>
        <w:rPr>
          <w:lang w:val="ar_AE" w:bidi="ar_AE"/>
        </w:rPr>
        <w:t xml:space="preserve">؛ </w:t>
      </w:r>
      <w:hyperlink r:id="rId855">
        <w:r>
          <w:rPr>
            <w:lang w:val="ar_AE" w:bidi="ar_AE"/>
          </w:rPr>
          <w:rPr>
            <w:color w:val="0000EE"/>
            <w:u w:val="single"/>
          </w:rPr>
          <w:t>٢٤: ٢٠</w:t>
        </w:r>
      </w:hyperlink>
      <w:r>
        <w:rPr>
          <w:lang w:val="ar_AE" w:bidi="ar_AE"/>
        </w:rPr>
        <w:t xml:space="preserve">؛ </w:t>
      </w:r>
      <w:hyperlink r:id="rId856">
        <w:r>
          <w:rPr>
            <w:lang w:val="ar_AE" w:bidi="ar_AE"/>
          </w:rPr>
          <w:rPr>
            <w:color w:val="0000EE"/>
            <w:u w:val="single"/>
          </w:rPr>
          <w:t>زكريا ٤: ٦</w:t>
        </w:r>
      </w:hyperlink>
      <w:r>
        <w:rPr>
          <w:lang w:val="ar_AE" w:bidi="ar_AE"/>
        </w:rPr>
        <w:t xml:space="preserve">؛ </w:t>
      </w:r>
      <w:hyperlink r:id="rId857">
        <w:r>
          <w:rPr>
            <w:lang w:val="ar_AE" w:bidi="ar_AE"/>
          </w:rPr>
          <w:rPr>
            <w:color w:val="0000EE"/>
            <w:u w:val="single"/>
          </w:rPr>
          <w:t>٦: ١–٨</w:t>
        </w:r>
      </w:hyperlink>
      <w:r>
        <w:rPr>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58">
        <w:r>
          <w:rPr>
            <w:lang w:val="ar_AE" w:bidi="ar_AE"/>
          </w:rPr>
          <w:rPr>
            <w:color w:val="0000EE"/>
            <w:u w:val="single"/>
          </w:rPr>
          <w:t>مزمور ٥١: ١١</w:t>
        </w:r>
      </w:hyperlink>
      <w:r>
        <w:rPr>
          <w:lang w:val="ar_AE" w:bidi="ar_AE"/>
        </w:rPr>
        <w:t>). بدون الروح القُدُس، لا يُمكن تحقيق التواصل بين الله والبشر.</w:t>
      </w:r>
    </w:p>
    <w:p>
      <w:pPr>
        <w:pStyle w:val="Heading3"/>
        <w:bidi/>
      </w:pPr>
      <w:r>
        <w:rPr>
          <w:lang w:val="ar_AE" w:bidi="ar_AE"/>
        </w:rPr>
        <w:t>في العهد الجديد</w:t>
      </w:r>
    </w:p>
    <w:p>
      <w:pPr>
        <w:bidi/>
      </w:pPr>
      <w:r>
        <w:rPr>
          <w:lang w:val="ar_AE" w:bidi="ar_AE"/>
        </w:rPr>
      </w:r>
      <w:r>
        <w:rPr>
          <w:lang w:val="ar_AE" w:bidi="ar_AE"/>
        </w:rPr>
        <w:t>في العهد الجديد، يَتم الكشف عن نمطٍ جديد لحضور الله. في يسوع المسيح، الكلمة المُتجسِّد، يكون الله حاضرًا بين شعبه (</w:t>
      </w:r>
      <w:hyperlink r:id="rId859">
        <w:r>
          <w:rPr>
            <w:lang w:val="ar_AE" w:bidi="ar_AE"/>
          </w:rPr>
          <w:rPr>
            <w:color w:val="0000EE"/>
            <w:u w:val="single"/>
          </w:rPr>
          <w:t>يوحنا ١: ١٤–١٨</w:t>
        </w:r>
      </w:hyperlink>
      <w:r>
        <w:rPr>
          <w:lang w:val="ar_AE" w:bidi="ar_AE"/>
        </w:rPr>
        <w:t xml:space="preserve">؛ </w:t>
      </w:r>
      <w:hyperlink r:id="rId860">
        <w:r>
          <w:rPr>
            <w:lang w:val="ar_AE" w:bidi="ar_AE"/>
          </w:rPr>
          <w:rPr>
            <w:color w:val="0000EE"/>
            <w:u w:val="single"/>
          </w:rPr>
          <w:t>١٧: ١٦، ٢٦</w:t>
        </w:r>
      </w:hyperlink>
      <w:r>
        <w:rPr>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1">
        <w:r>
          <w:rPr>
            <w:lang w:val="ar_AE" w:bidi="ar_AE"/>
          </w:rPr>
          <w:rPr>
            <w:color w:val="0000EE"/>
            <w:u w:val="single"/>
          </w:rPr>
          <w:t>يوحنا ١: ١٤</w:t>
        </w:r>
      </w:hyperlink>
      <w:r>
        <w:rPr>
          <w:lang w:val="ar_AE" w:bidi="ar_AE"/>
        </w:rPr>
        <w:t xml:space="preserve">؛ </w:t>
      </w:r>
      <w:hyperlink r:id="rId862">
        <w:r>
          <w:rPr>
            <w:lang w:val="ar_AE" w:bidi="ar_AE"/>
          </w:rPr>
          <w:rPr>
            <w:color w:val="0000EE"/>
            <w:u w:val="single"/>
          </w:rPr>
          <w:t>٢: ٢١</w:t>
        </w:r>
      </w:hyperlink>
      <w:r>
        <w:rPr>
          <w:lang w:val="ar_AE" w:bidi="ar_AE"/>
        </w:rPr>
        <w:t xml:space="preserve">؛ </w:t>
      </w:r>
      <w:hyperlink r:id="rId863">
        <w:r>
          <w:rPr>
            <w:lang w:val="ar_AE" w:bidi="ar_AE"/>
          </w:rPr>
          <w:rPr>
            <w:color w:val="0000EE"/>
            <w:u w:val="single"/>
          </w:rPr>
          <w:t>كولوسي ٢: ٩</w:t>
        </w:r>
      </w:hyperlink>
      <w:r>
        <w:rPr>
          <w:lang w:val="ar_AE" w:bidi="ar_AE"/>
        </w:rPr>
        <w:t>). كان هو مكان حضور الله الذي يَسكن وسط شعبه. لكن ذلك مجرد العربون لعملية الكشف حضور الله.</w:t>
      </w:r>
    </w:p>
    <w:p>
      <w:pPr>
        <w:bidi/>
      </w:pPr>
      <w:r>
        <w:rPr>
          <w:lang w:val="ar_AE" w:bidi="ar_AE"/>
        </w:rPr>
      </w:r>
      <w:r>
        <w:rPr>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4">
        <w:r>
          <w:rPr>
            <w:lang w:val="ar_AE" w:bidi="ar_AE"/>
          </w:rPr>
          <w:rPr>
            <w:color w:val="0000EE"/>
            <w:u w:val="single"/>
          </w:rPr>
          <w:t>أفسس ٢: ٢٢</w:t>
        </w:r>
      </w:hyperlink>
      <w:r>
        <w:rPr>
          <w:lang w:val="ar_AE" w:bidi="ar_AE"/>
        </w:rPr>
        <w:t>)، المصنوع من "حجارة حية" (</w:t>
      </w:r>
      <w:hyperlink r:id="rId865">
        <w:r>
          <w:rPr>
            <w:lang w:val="ar_AE" w:bidi="ar_AE"/>
          </w:rPr>
          <w:rPr>
            <w:color w:val="0000EE"/>
            <w:u w:val="single"/>
          </w:rPr>
          <w:t>١ بطرس ٢: ٥</w:t>
        </w:r>
      </w:hyperlink>
      <w:r>
        <w:rPr>
          <w:lang w:val="ar_AE" w:bidi="ar_AE"/>
        </w:rPr>
        <w:t>)، هو مَقر حضور الله المجيد.</w:t>
      </w:r>
    </w:p>
    <w:p>
      <w:pPr>
        <w:bidi/>
      </w:pPr>
      <w:r>
        <w:rPr>
          <w:lang w:val="ar_AE" w:bidi="ar_AE"/>
        </w:rPr>
      </w:r>
      <w:r>
        <w:rPr>
          <w:lang w:val="ar_AE" w:bidi="ar_AE"/>
        </w:rPr>
        <w:t>وحاليًا، يُعد الفرد المسيحي أيضًا هيكلَ لله (</w:t>
      </w:r>
      <w:hyperlink r:id="rId866">
        <w:r>
          <w:rPr>
            <w:lang w:val="ar_AE" w:bidi="ar_AE"/>
          </w:rPr>
          <w:rPr>
            <w:color w:val="0000EE"/>
            <w:u w:val="single"/>
          </w:rPr>
          <w:t>١ كورنثوس ٣: ١٦، ١٧</w:t>
        </w:r>
      </w:hyperlink>
      <w:r>
        <w:rPr>
          <w:lang w:val="ar_AE" w:bidi="ar_AE"/>
        </w:rPr>
        <w:t xml:space="preserve">؛ </w:t>
      </w:r>
      <w:hyperlink r:id="rId867">
        <w:r>
          <w:rPr>
            <w:lang w:val="ar_AE" w:bidi="ar_AE"/>
          </w:rPr>
          <w:rPr>
            <w:color w:val="0000EE"/>
            <w:u w:val="single"/>
          </w:rPr>
          <w:t>٦: ١٩</w:t>
        </w:r>
      </w:hyperlink>
      <w:r>
        <w:rPr>
          <w:lang w:val="ar_AE" w:bidi="ar_AE"/>
        </w:rPr>
        <w:t xml:space="preserve">؛ </w:t>
      </w:r>
      <w:hyperlink r:id="rId868">
        <w:r>
          <w:rPr>
            <w:lang w:val="ar_AE" w:bidi="ar_AE"/>
          </w:rPr>
          <w:rPr>
            <w:color w:val="0000EE"/>
            <w:u w:val="single"/>
          </w:rPr>
          <w:t>٢ كورنثوس ٦: ١٦</w:t>
        </w:r>
      </w:hyperlink>
      <w:r>
        <w:rPr>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69">
        <w:r>
          <w:rPr>
            <w:lang w:val="ar_AE" w:bidi="ar_AE"/>
          </w:rPr>
          <w:rPr>
            <w:color w:val="0000EE"/>
            <w:u w:val="single"/>
          </w:rPr>
          <w:t>يوحنا ١٤: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طبيعة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حَضَيْروت</w:t>
      </w:r>
      <w:r>
        <w:rPr>
          <w:lang w:val="ar_AE" w:bidi="ar_AE"/>
        </w:rPr>
      </w:r>
    </w:p>
    <w:p>
      <w:pPr>
        <w:bidi/>
      </w:pPr>
      <w:r>
        <w:rPr>
          <w:lang w:val="ar_AE" w:bidi="ar_AE"/>
        </w:rPr>
      </w:r>
      <w:r>
        <w:rPr>
          <w:lang w:val="ar_AE" w:bidi="ar_AE"/>
        </w:rPr>
        <w:t>مكان خيَّم فيه بني إسرائيل خلال رحلتهم في البرية. كان المخيم الثالث من جبل سيناء (</w:t>
      </w:r>
      <w:hyperlink r:id="rId870">
        <w:r>
          <w:rPr>
            <w:lang w:val="ar_AE" w:bidi="ar_AE"/>
          </w:rPr>
          <w:rPr>
            <w:color w:val="0000EE"/>
            <w:u w:val="single"/>
          </w:rPr>
          <w:t>عدد 11:35؛</w:t>
        </w:r>
      </w:hyperlink>
      <w:r>
        <w:rPr>
          <w:lang w:val="ar_AE" w:bidi="ar_AE"/>
        </w:rPr>
        <w:t xml:space="preserve"> </w:t>
      </w:r>
      <w:hyperlink r:id="rId871">
        <w:r>
          <w:rPr>
            <w:lang w:val="ar_AE" w:bidi="ar_AE"/>
          </w:rPr>
          <w:rPr>
            <w:color w:val="0000EE"/>
            <w:u w:val="single"/>
          </w:rPr>
          <w:t>12:16؛</w:t>
        </w:r>
      </w:hyperlink>
      <w:r>
        <w:rPr>
          <w:lang w:val="ar_AE" w:bidi="ar_AE"/>
        </w:rPr>
        <w:t xml:space="preserve"> </w:t>
      </w:r>
      <w:hyperlink r:id="rId872">
        <w:r>
          <w:rPr>
            <w:lang w:val="ar_AE" w:bidi="ar_AE"/>
          </w:rPr>
          <w:rPr>
            <w:color w:val="0000EE"/>
            <w:u w:val="single"/>
          </w:rPr>
          <w:t>33:17–18؛</w:t>
        </w:r>
      </w:hyperlink>
      <w:r>
        <w:rPr>
          <w:lang w:val="ar_AE" w:bidi="ar_AE"/>
        </w:rPr>
        <w:t xml:space="preserve"> </w:t>
      </w:r>
      <w:hyperlink r:id="rId873">
        <w:r>
          <w:rPr>
            <w:lang w:val="ar_AE" w:bidi="ar_AE"/>
          </w:rPr>
          <w:rPr>
            <w:color w:val="0000EE"/>
            <w:u w:val="single"/>
          </w:rPr>
          <w:t>تثنية 1:1</w:t>
        </w:r>
      </w:hyperlink>
      <w:r>
        <w:rPr>
          <w:lang w:val="ar_AE" w:bidi="ar_AE"/>
        </w:rPr>
        <w:t>). هنا تحدثت مَرْيَم وهَارون ضد موسَى لزواجه من امرأة كوشية وتساءلوا عما إذا كان ٱلله يتحدث من خلال موسَى فحسب (</w:t>
      </w:r>
      <w:hyperlink r:id="rId874">
        <w:r>
          <w:rPr>
            <w:lang w:val="ar_AE" w:bidi="ar_AE"/>
          </w:rPr>
          <w:rPr>
            <w:color w:val="0000EE"/>
            <w:u w:val="single"/>
          </w:rPr>
          <w:t>عدد 12:1–2</w:t>
        </w:r>
      </w:hyperlink>
      <w:r>
        <w:rPr>
          <w:lang w:val="ar_AE" w:bidi="ar_AE"/>
        </w:rPr>
        <w:t>). الموقع هو على الأرجح عَيْن خضرة الحديثة، على بعد نحو 30 ميلاً (48 كيلومتراً) شمال شرق جبل موسى.</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حَطُّوشُ</w:t>
      </w:r>
      <w:r>
        <w:rPr>
          <w:lang w:val="ar_AE" w:bidi="ar_AE"/>
        </w:rPr>
      </w:r>
    </w:p>
    <w:p>
      <w:pPr>
        <w:pStyle w:val="Heading2"/>
        <w:bidi/>
      </w:pPr>
      <w:r>
        <w:rPr>
          <w:lang w:val="ar_AE" w:bidi="ar_AE"/>
        </w:rPr>
        <w:t>حَطُّوشُ</w:t>
      </w:r>
    </w:p>
    <w:p>
      <w:pPr>
        <w:bidi/>
      </w:pPr>
      <w:r>
        <w:rPr>
          <w:lang w:val="ar_AE" w:bidi="ar_AE"/>
        </w:rPr>
      </w:r>
      <w:r>
        <w:rPr>
          <w:lang w:val="ar_AE" w:bidi="ar_AE"/>
        </w:rPr>
        <w:t xml:space="preserve">1. ابن </w:t>
      </w:r>
      <w:r>
        <w:rPr>
          <w:lang w:val="ar_AE" w:bidi="ar_AE"/>
        </w:rPr>
        <w:t xml:space="preserve">شِمْعِيَا من </w:t>
      </w:r>
      <w:r>
        <w:rPr>
          <w:lang w:val="ar_AE" w:bidi="ar_AE"/>
        </w:rPr>
        <w:t>نسل داود (</w:t>
      </w:r>
      <w:hyperlink r:id="rId875">
        <w:r>
          <w:rPr>
            <w:lang w:val="ar_AE" w:bidi="ar_AE"/>
          </w:rPr>
          <w:rPr>
            <w:color w:val="0000EE"/>
            <w:u w:val="single"/>
          </w:rPr>
          <w:t>1أخبار الأيام 3: 22</w:t>
        </w:r>
      </w:hyperlink>
      <w:r>
        <w:rPr>
          <w:lang w:val="ar_AE" w:bidi="ar_AE"/>
        </w:rPr>
        <w:t>). عاد حَطُّوشُ من السبي البابلي مع عزرا (</w:t>
      </w:r>
      <w:hyperlink r:id="rId876">
        <w:r>
          <w:rPr>
            <w:lang w:val="ar_AE" w:bidi="ar_AE"/>
          </w:rPr>
          <w:rPr>
            <w:color w:val="0000EE"/>
            <w:u w:val="single"/>
          </w:rPr>
          <w:t>عزرا 8: 3</w:t>
        </w:r>
      </w:hyperlink>
      <w:r>
        <w:rPr>
          <w:lang w:val="ar_AE" w:bidi="ar_AE"/>
        </w:rPr>
        <w:t>).</w:t>
      </w:r>
    </w:p>
    <w:p>
      <w:pPr>
        <w:bidi/>
      </w:pPr>
      <w:r>
        <w:rPr>
          <w:lang w:val="ar_AE" w:bidi="ar_AE"/>
        </w:rPr>
      </w:r>
      <w:r>
        <w:rPr>
          <w:lang w:val="ar_AE" w:bidi="ar_AE"/>
        </w:rPr>
        <w:t xml:space="preserve">2. ابن </w:t>
      </w:r>
      <w:r>
        <w:rPr>
          <w:lang w:val="ar_AE" w:bidi="ar_AE"/>
        </w:rPr>
        <w:t>حَشَبْنِيَا</w:t>
      </w:r>
      <w:r>
        <w:rPr>
          <w:lang w:val="ar_AE" w:bidi="ar_AE"/>
        </w:rPr>
        <w:t>، الذي ساعد نحميا في إعادة بناء أسوار أورشليم (</w:t>
      </w:r>
      <w:hyperlink r:id="rId635">
        <w:r>
          <w:rPr>
            <w:lang w:val="ar_AE" w:bidi="ar_AE"/>
          </w:rPr>
          <w:rPr>
            <w:color w:val="0000EE"/>
            <w:u w:val="single"/>
          </w:rPr>
          <w:t>نحميا 3: 10</w:t>
        </w:r>
      </w:hyperlink>
      <w:r>
        <w:rPr>
          <w:lang w:val="ar_AE" w:bidi="ar_AE"/>
        </w:rPr>
        <w:t>).</w:t>
      </w:r>
    </w:p>
    <w:p>
      <w:pPr>
        <w:bidi/>
      </w:pPr>
      <w:r>
        <w:rPr>
          <w:lang w:val="ar_AE" w:bidi="ar_AE"/>
        </w:rPr>
      </w:r>
      <w:r>
        <w:rPr>
          <w:lang w:val="ar_AE" w:bidi="ar_AE"/>
        </w:rPr>
        <w:t>3. الكاهن الذي عاد من بابل مع زربابل (</w:t>
      </w:r>
      <w:hyperlink r:id="rId877">
        <w:r>
          <w:rPr>
            <w:lang w:val="ar_AE" w:bidi="ar_AE"/>
          </w:rPr>
          <w:rPr>
            <w:color w:val="0000EE"/>
            <w:u w:val="single"/>
          </w:rPr>
          <w:t>نحميا 12: 2</w:t>
        </w:r>
      </w:hyperlink>
      <w:r>
        <w:rPr>
          <w:lang w:val="ar_AE" w:bidi="ar_AE"/>
        </w:rPr>
        <w:t>). وقد ختم واحد من نسله ميثاق عزرا بالولاء لله (</w:t>
      </w:r>
      <w:hyperlink r:id="rId878">
        <w:r>
          <w:rPr>
            <w:lang w:val="ar_AE" w:bidi="ar_AE"/>
          </w:rPr>
          <w:rPr>
            <w:color w:val="0000EE"/>
            <w:u w:val="single"/>
          </w:rPr>
          <w:t>نحميا 10: 4</w:t>
        </w:r>
      </w:hyperlink>
      <w:r>
        <w:rPr>
          <w:lang w:val="ar_AE" w:bidi="ar_AE"/>
        </w:rPr>
        <w:t xml:space="preserve">). حُذِف اسم هذا الكاهن من </w:t>
      </w:r>
      <w:hyperlink r:id="rId879">
        <w:r>
          <w:rPr>
            <w:lang w:val="ar_AE" w:bidi="ar_AE"/>
          </w:rPr>
          <w:rPr>
            <w:color w:val="0000EE"/>
            <w:u w:val="single"/>
          </w:rPr>
          <w:t>نحميا 12: 14</w:t>
        </w:r>
      </w:hyperlink>
      <w:r>
        <w:rPr>
          <w:lang w:val="ar_AE" w:bidi="ar_AE"/>
        </w:rPr>
        <w:t xml:space="preserve"> بسبب خطأ نسخ ارتكبه أحد الكتبة.</w:t>
      </w:r>
      <w:r>
        <w:rPr>
          <w:lang w:val="ar_AE" w:bidi="ar_AE"/>
        </w:rPr>
      </w:r>
      <w:r>
        <w:rPr>
          <w:lang w:val="ar_AE" w:bidi="ar_AE"/>
        </w:rPr>
      </w:r>
    </w:p>
    <w:p>
      <w:pPr>
        <w:bidi/>
      </w:pPr>
      <w:r>
        <w:rPr>
          <w:lang w:val="ar_AE" w:bidi="ar_AE"/>
        </w:rPr>
      </w:r>
    </w:p>
    <w:p>
      <w:pPr>
        <w:pStyle w:val="Heading2"/>
        <w:bidi/>
      </w:pPr>
      <w:r>
        <w:rPr>
          <w:lang w:val="ar_AE" w:bidi="ar_AE"/>
        </w:rPr>
        <w:t>حَطِيطَا</w:t>
      </w:r>
      <w:r>
        <w:rPr>
          <w:lang w:val="ar_AE" w:bidi="ar_AE"/>
        </w:rPr>
      </w:r>
    </w:p>
    <w:p>
      <w:pPr>
        <w:pStyle w:val="Heading2"/>
        <w:bidi/>
      </w:pPr>
      <w:r>
        <w:rPr>
          <w:lang w:val="ar_AE" w:bidi="ar_AE"/>
        </w:rPr>
        <w:t>حَطِيطَا</w:t>
      </w:r>
    </w:p>
    <w:p>
      <w:pPr>
        <w:bidi/>
      </w:pPr>
      <w:r>
        <w:rPr>
          <w:lang w:val="ar_AE" w:bidi="ar_AE"/>
        </w:rPr>
      </w:r>
      <w:r>
        <w:rPr>
          <w:lang w:val="ar_AE" w:bidi="ar_AE"/>
        </w:rPr>
        <w:t>جَدّ عائلة من البوابين الذين عادوا إلى أورشليم مع زربابل بعد السبي (</w:t>
      </w:r>
      <w:hyperlink r:id="rId880">
        <w:r>
          <w:rPr>
            <w:lang w:val="ar_AE" w:bidi="ar_AE"/>
          </w:rPr>
          <w:rPr>
            <w:color w:val="0000EE"/>
            <w:u w:val="single"/>
          </w:rPr>
          <w:t>عز 2:42</w:t>
        </w:r>
      </w:hyperlink>
      <w:r>
        <w:rPr>
          <w:lang w:val="ar_AE" w:bidi="ar_AE"/>
        </w:rPr>
        <w:t xml:space="preserve">; </w:t>
      </w:r>
      <w:hyperlink r:id="rId881">
        <w:r>
          <w:rPr>
            <w:lang w:val="ar_AE" w:bidi="ar_AE"/>
          </w:rPr>
          <w:rPr>
            <w:color w:val="0000EE"/>
            <w:u w:val="single"/>
          </w:rPr>
          <w:t>نح 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حَطِيفا</w:t>
      </w:r>
      <w:r>
        <w:rPr>
          <w:lang w:val="ar_AE" w:bidi="ar_AE"/>
        </w:rPr>
      </w:r>
    </w:p>
    <w:p>
      <w:pPr>
        <w:pStyle w:val="Heading2"/>
        <w:bidi/>
      </w:pPr>
      <w:r>
        <w:rPr>
          <w:lang w:val="ar_AE" w:bidi="ar_AE"/>
        </w:rPr>
        <w:t>حَطِيفا</w:t>
      </w:r>
    </w:p>
    <w:p>
      <w:pPr>
        <w:bidi/>
      </w:pPr>
      <w:r>
        <w:rPr>
          <w:lang w:val="ar_AE" w:bidi="ar_AE"/>
        </w:rPr>
      </w:r>
      <w:r>
        <w:rPr>
          <w:lang w:val="ar_AE" w:bidi="ar_AE"/>
        </w:rPr>
        <w:t>الجد الأكبر لعائلة من خدام الهيكل الذين عادوا إلى أورشليم مع زربابل بعد السبي (</w:t>
      </w:r>
      <w:hyperlink r:id="rId882">
        <w:r>
          <w:rPr>
            <w:lang w:val="ar_AE" w:bidi="ar_AE"/>
          </w:rPr>
          <w:rPr>
            <w:color w:val="0000EE"/>
            <w:u w:val="single"/>
          </w:rPr>
          <w:t>عزرا 2:54</w:t>
        </w:r>
      </w:hyperlink>
      <w:r>
        <w:rPr>
          <w:lang w:val="ar_AE" w:bidi="ar_AE"/>
        </w:rPr>
        <w:t xml:space="preserve">; </w:t>
      </w:r>
      <w:hyperlink r:id="rId883">
        <w:r>
          <w:rPr>
            <w:lang w:val="ar_AE" w:bidi="ar_AE"/>
          </w:rPr>
          <w:rPr>
            <w:color w:val="0000EE"/>
            <w:u w:val="single"/>
          </w:rPr>
          <w:t>نحميا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حطيل</w:t>
      </w:r>
      <w:r>
        <w:rPr>
          <w:lang w:val="ar_AE" w:bidi="ar_AE"/>
        </w:rPr>
      </w:r>
    </w:p>
    <w:p>
      <w:pPr>
        <w:pStyle w:val="Heading2"/>
        <w:bidi/>
      </w:pPr>
      <w:r>
        <w:rPr>
          <w:lang w:val="ar_AE" w:bidi="ar_AE"/>
        </w:rPr>
        <w:t>حطيل</w:t>
      </w:r>
    </w:p>
    <w:p>
      <w:pPr>
        <w:bidi/>
      </w:pPr>
      <w:r>
        <w:rPr>
          <w:lang w:val="ar_AE" w:bidi="ar_AE"/>
        </w:rPr>
      </w:r>
      <w:r>
        <w:rPr>
          <w:lang w:val="ar_AE" w:bidi="ar_AE"/>
        </w:rPr>
        <w:t>الجد الأكبر لعائلة من خدم الملك سليمان الذين عادوا إلى أورشليم مع زربابل بعد السبي (</w:t>
      </w:r>
      <w:hyperlink r:id="rId884">
        <w:r>
          <w:rPr>
            <w:lang w:val="ar_AE" w:bidi="ar_AE"/>
          </w:rPr>
          <w:rPr>
            <w:color w:val="0000EE"/>
            <w:u w:val="single"/>
          </w:rPr>
          <w:t>عز 2:57</w:t>
        </w:r>
      </w:hyperlink>
      <w:r>
        <w:rPr>
          <w:lang w:val="ar_AE" w:bidi="ar_AE"/>
        </w:rPr>
        <w:t xml:space="preserve">; </w:t>
      </w:r>
      <w:hyperlink r:id="rId885">
        <w:r>
          <w:rPr>
            <w:lang w:val="ar_AE" w:bidi="ar_AE"/>
          </w:rPr>
          <w:rPr>
            <w:color w:val="0000EE"/>
            <w:u w:val="single"/>
          </w:rPr>
          <w:t>نح 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حظر</w:t>
      </w:r>
      <w:r>
        <w:rPr>
          <w:lang w:val="ar_AE" w:bidi="ar_AE"/>
        </w:rPr>
      </w:r>
    </w:p>
    <w:p>
      <w:pPr>
        <w:bidi/>
      </w:pPr>
      <w:r>
        <w:rPr>
          <w:lang w:val="ar_AE" w:bidi="ar_AE"/>
        </w:rPr>
      </w:r>
      <w:r>
        <w:rPr>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سفر يشوع؛</w:t>
      </w:r>
      <w:r>
        <w:rPr>
          <w:lang w:val="ar_AE" w:bidi="ar_AE"/>
        </w:rPr>
        <w:t xml:space="preserve"> </w:t>
      </w:r>
      <w:r>
        <w:rPr>
          <w:lang w:val="ar_AE" w:bidi="ar_AE"/>
        </w:rPr>
        <w:t>الحرب؛</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حَفَارَايِم</w:t>
      </w:r>
      <w:r>
        <w:rPr>
          <w:lang w:val="ar_AE" w:bidi="ar_AE"/>
        </w:rPr>
      </w:r>
    </w:p>
    <w:p>
      <w:pPr>
        <w:pStyle w:val="Heading2"/>
        <w:bidi/>
      </w:pPr>
      <w:r>
        <w:rPr>
          <w:lang w:val="ar_AE" w:bidi="ar_AE"/>
        </w:rPr>
        <w:t>حَفَارَايِم</w:t>
      </w:r>
    </w:p>
    <w:p>
      <w:pPr>
        <w:bidi/>
      </w:pPr>
      <w:r>
        <w:rPr>
          <w:lang w:val="ar_AE" w:bidi="ar_AE"/>
        </w:rPr>
      </w:r>
      <w:r>
        <w:rPr>
          <w:lang w:val="ar_AE" w:bidi="ar_AE"/>
        </w:rPr>
        <w:t>المدينة التي تم تضمينها ضمن ميراث سبط يَسَّاكَر (</w:t>
      </w:r>
      <w:hyperlink r:id="rId886">
        <w:r>
          <w:rPr>
            <w:lang w:val="ar_AE" w:bidi="ar_AE"/>
          </w:rPr>
          <w:rPr>
            <w:color w:val="0000EE"/>
            <w:u w:val="single"/>
          </w:rPr>
          <w:t>يشوع 19:19</w:t>
        </w:r>
      </w:hyperlink>
      <w:r>
        <w:rPr>
          <w:lang w:val="ar_AE" w:bidi="ar_AE"/>
        </w:rPr>
        <w:t>). وقد ربطها بعض العلماء مع الطيبة، التي تقع على بعد حوالي عشرة أميال (16 كيلومترًا) شمال غرب بيت شان.</w:t>
      </w:r>
      <w:r>
        <w:rPr>
          <w:lang w:val="ar_AE" w:bidi="ar_AE"/>
        </w:rPr>
      </w:r>
      <w:r>
        <w:rPr>
          <w:lang w:val="ar_AE" w:bidi="ar_AE"/>
        </w:rPr>
      </w:r>
    </w:p>
    <w:p>
      <w:pPr>
        <w:bidi/>
      </w:pPr>
      <w:r>
        <w:rPr>
          <w:lang w:val="ar_AE" w:bidi="ar_AE"/>
        </w:rPr>
      </w:r>
    </w:p>
    <w:p>
      <w:pPr>
        <w:pStyle w:val="Heading2"/>
        <w:bidi/>
      </w:pPr>
      <w:r>
        <w:rPr>
          <w:lang w:val="ar_AE" w:bidi="ar_AE"/>
        </w:rPr>
        <w:t>حَفْرَعَ</w:t>
      </w:r>
      <w:r>
        <w:rPr>
          <w:lang w:val="ar_AE" w:bidi="ar_AE"/>
        </w:rPr>
      </w:r>
    </w:p>
    <w:p>
      <w:pPr>
        <w:pStyle w:val="Heading2"/>
        <w:bidi/>
      </w:pPr>
      <w:r>
        <w:rPr>
          <w:lang w:val="ar_AE" w:bidi="ar_AE"/>
        </w:rPr>
        <w:t>حَفْرَعَ</w:t>
      </w:r>
    </w:p>
    <w:p>
      <w:pPr>
        <w:bidi/>
      </w:pPr>
      <w:r>
        <w:rPr>
          <w:lang w:val="ar_AE" w:bidi="ar_AE"/>
        </w:rPr>
      </w:r>
      <w:r>
        <w:rPr>
          <w:lang w:val="ar_AE" w:bidi="ar_AE"/>
        </w:rPr>
        <w:t xml:space="preserve">ابن بساميس، حاكم مِصْرَ من 589–570 قبل الميلاد خلال الأسرة السادسة والعشرين. يُدعى فِرْعَوْنَ حَفْرَعَ في </w:t>
      </w:r>
      <w:hyperlink r:id="rId887">
        <w:r>
          <w:rPr>
            <w:lang w:val="ar_AE" w:bidi="ar_AE"/>
          </w:rPr>
          <w:rPr>
            <w:color w:val="0000EE"/>
            <w:u w:val="single"/>
          </w:rPr>
          <w:t>إِرْمِيَا 44:30</w:t>
        </w:r>
      </w:hyperlink>
      <w:r>
        <w:rPr>
          <w:lang w:val="ar_AE" w:bidi="ar_AE"/>
        </w:rPr>
        <w:t>، مع أنّه يُشار إليه عدة مرات أخرى خلال زمن المملكة المنقسمة (</w:t>
      </w:r>
      <w:hyperlink r:id="rId888">
        <w:r>
          <w:rPr>
            <w:lang w:val="ar_AE" w:bidi="ar_AE"/>
          </w:rPr>
          <w:rPr>
            <w:color w:val="0000EE"/>
            <w:u w:val="single"/>
          </w:rPr>
          <w:t>إر 37:5؛</w:t>
        </w:r>
      </w:hyperlink>
      <w:r>
        <w:rPr>
          <w:lang w:val="ar_AE" w:bidi="ar_AE"/>
        </w:rPr>
        <w:t xml:space="preserve"> </w:t>
      </w:r>
      <w:hyperlink r:id="rId889">
        <w:r>
          <w:rPr>
            <w:lang w:val="ar_AE" w:bidi="ar_AE"/>
          </w:rPr>
          <w:rPr>
            <w:color w:val="0000EE"/>
            <w:u w:val="single"/>
          </w:rPr>
          <w:t>43:8–13؛</w:t>
        </w:r>
      </w:hyperlink>
      <w:r>
        <w:rPr>
          <w:lang w:val="ar_AE" w:bidi="ar_AE"/>
        </w:rPr>
        <w:t xml:space="preserve"> </w:t>
      </w:r>
      <w:hyperlink r:id="rId890">
        <w:r>
          <w:rPr>
            <w:lang w:val="ar_AE" w:bidi="ar_AE"/>
          </w:rPr>
          <w:rPr>
            <w:color w:val="0000EE"/>
            <w:u w:val="single"/>
          </w:rPr>
          <w:t>حز 29:1–3؛</w:t>
        </w:r>
      </w:hyperlink>
      <w:r>
        <w:rPr>
          <w:lang w:val="ar_AE" w:bidi="ar_AE"/>
        </w:rPr>
        <w:t xml:space="preserve"> </w:t>
      </w:r>
      <w:hyperlink r:id="rId891">
        <w:r>
          <w:rPr>
            <w:lang w:val="ar_AE" w:bidi="ar_AE"/>
          </w:rPr>
          <w:rPr>
            <w:color w:val="0000EE"/>
            <w:u w:val="single"/>
          </w:rPr>
          <w:t>31:1–18</w:t>
        </w:r>
      </w:hyperlink>
      <w:r>
        <w:rPr>
          <w:lang w:val="ar_AE" w:bidi="ar_AE"/>
        </w:rPr>
        <w:t>).</w:t>
      </w:r>
    </w:p>
    <w:p>
      <w:pPr>
        <w:bidi/>
      </w:pPr>
      <w:r>
        <w:rPr>
          <w:lang w:val="ar_AE" w:bidi="ar_AE"/>
        </w:rPr>
      </w:r>
      <w:r>
        <w:rPr>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2">
        <w:r>
          <w:rPr>
            <w:lang w:val="ar_AE" w:bidi="ar_AE"/>
          </w:rPr>
          <w:rPr>
            <w:color w:val="0000EE"/>
            <w:u w:val="single"/>
          </w:rPr>
          <w:t>إرميا 37:5–8</w:t>
        </w:r>
      </w:hyperlink>
      <w:r>
        <w:rPr>
          <w:lang w:val="ar_AE" w:bidi="ar_AE"/>
        </w:rPr>
        <w:t>)، وقُتل حَفْرَعَ كما تُنُبئ (</w:t>
      </w:r>
      <w:hyperlink r:id="rId887">
        <w:r>
          <w:rPr>
            <w:lang w:val="ar_AE" w:bidi="ar_AE"/>
          </w:rPr>
          <w:rPr>
            <w:color w:val="0000EE"/>
            <w:u w:val="single"/>
          </w:rPr>
          <w:t>إرميا 44:30</w:t>
        </w:r>
      </w:hyperlink>
      <w:r>
        <w:rPr>
          <w:lang w:val="ar_AE" w:bidi="ar_AE"/>
        </w:rPr>
        <w:t>). حدث هذا في عام 566 قبل الميلاد، على يد أمازيس (أحمس الثاني)، الذي اغتصب عرش مِصْرَ في عام 569 قبل الميلاد. تنبأ كل من إِرْمِيَا (</w:t>
      </w:r>
      <w:hyperlink r:id="rId893">
        <w:r>
          <w:rPr>
            <w:lang w:val="ar_AE" w:bidi="ar_AE"/>
          </w:rPr>
          <w:rPr>
            <w:color w:val="0000EE"/>
            <w:u w:val="single"/>
          </w:rPr>
          <w:t>إرميا 43:9–13؛</w:t>
        </w:r>
      </w:hyperlink>
      <w:r>
        <w:rPr>
          <w:lang w:val="ar_AE" w:bidi="ar_AE"/>
        </w:rPr>
        <w:t xml:space="preserve"> </w:t>
      </w:r>
      <w:hyperlink r:id="rId894">
        <w:r>
          <w:rPr>
            <w:lang w:val="ar_AE" w:bidi="ar_AE"/>
          </w:rPr>
          <w:rPr>
            <w:color w:val="0000EE"/>
            <w:u w:val="single"/>
          </w:rPr>
          <w:t>46:13–26</w:t>
        </w:r>
      </w:hyperlink>
      <w:r>
        <w:rPr>
          <w:lang w:val="ar_AE" w:bidi="ar_AE"/>
        </w:rPr>
        <w:t>) وحِزْقِيَال (</w:t>
      </w:r>
      <w:hyperlink r:id="rId895">
        <w:r>
          <w:rPr>
            <w:lang w:val="ar_AE" w:bidi="ar_AE"/>
          </w:rPr>
          <w:rPr>
            <w:color w:val="0000EE"/>
            <w:u w:val="single"/>
          </w:rPr>
          <w:t>حزقيال 29–30</w:t>
        </w:r>
      </w:hyperlink>
      <w:r>
        <w:rPr>
          <w:lang w:val="ar_AE" w:bidi="ar_AE"/>
        </w:rPr>
        <w:t>) بهذه الهزيمة.</w:t>
      </w:r>
      <w:r>
        <w:rPr>
          <w:lang w:val="ar_AE" w:bidi="ar_AE"/>
        </w:rPr>
      </w:r>
      <w:r>
        <w:rPr>
          <w:lang w:val="ar_AE" w:bidi="ar_AE"/>
        </w:rPr>
      </w:r>
    </w:p>
    <w:p>
      <w:pPr>
        <w:bidi/>
      </w:pPr>
      <w:r>
        <w:rPr>
          <w:lang w:val="ar_AE" w:bidi="ar_AE"/>
        </w:rPr>
      </w:r>
    </w:p>
    <w:p>
      <w:pPr>
        <w:pStyle w:val="Heading2"/>
        <w:bidi/>
      </w:pPr>
      <w:r>
        <w:rPr>
          <w:lang w:val="ar_AE" w:bidi="ar_AE"/>
        </w:rPr>
        <w:t>حَفْصِيبَة</w:t>
      </w:r>
      <w:r>
        <w:rPr>
          <w:lang w:val="ar_AE" w:bidi="ar_AE"/>
        </w:rPr>
      </w:r>
    </w:p>
    <w:p>
      <w:pPr>
        <w:bidi/>
      </w:pPr>
      <w:r>
        <w:rPr>
          <w:lang w:val="ar_AE" w:bidi="ar_AE"/>
        </w:rPr>
      </w:r>
      <w:r>
        <w:rPr>
          <w:lang w:val="ar_AE" w:bidi="ar_AE"/>
        </w:rPr>
        <w:t>١. والدة مَنَسَّى ملك يهوذا (</w:t>
      </w:r>
      <w:hyperlink r:id="rId896">
        <w:r>
          <w:rPr>
            <w:lang w:val="ar_AE" w:bidi="ar_AE"/>
          </w:rPr>
          <w:rPr>
            <w:color w:val="0000EE"/>
            <w:u w:val="single"/>
          </w:rPr>
          <w:t>٢ ملوك ٢١:١</w:t>
        </w:r>
      </w:hyperlink>
      <w:r>
        <w:rPr>
          <w:lang w:val="ar_AE" w:bidi="ar_AE"/>
        </w:rPr>
        <w:t>).</w:t>
      </w:r>
    </w:p>
    <w:p>
      <w:pPr>
        <w:bidi/>
      </w:pPr>
      <w:r>
        <w:rPr>
          <w:lang w:val="ar_AE" w:bidi="ar_AE"/>
        </w:rPr>
      </w:r>
      <w:r>
        <w:rPr>
          <w:lang w:val="ar_AE" w:bidi="ar_AE"/>
        </w:rPr>
        <w:t>2. الاسم الرمزي لأورشليم بعد الاسترداد، ويعنى "مسرتي فيها" (</w:t>
      </w:r>
      <w:hyperlink r:id="rId897">
        <w:r>
          <w:rPr>
            <w:lang w:val="ar_AE" w:bidi="ar_AE"/>
          </w:rPr>
          <w:rPr>
            <w:color w:val="0000EE"/>
            <w:u w:val="single"/>
          </w:rPr>
          <w:t>إش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حفني</w:t>
      </w:r>
      <w:r>
        <w:rPr>
          <w:lang w:val="ar_AE" w:bidi="ar_AE"/>
        </w:rPr>
      </w:r>
    </w:p>
    <w:p>
      <w:pPr>
        <w:bidi/>
      </w:pPr>
      <w:r>
        <w:rPr>
          <w:lang w:val="ar_AE" w:bidi="ar_AE"/>
        </w:rPr>
      </w:r>
      <w:r>
        <w:rPr>
          <w:lang w:val="ar_AE" w:bidi="ar_AE"/>
        </w:rPr>
        <w:t>أخو فينحاس، الذي خدم معه كاهنًا في شيلوه (</w:t>
      </w:r>
      <w:hyperlink r:id="rId898">
        <w:r>
          <w:rPr>
            <w:lang w:val="ar_AE" w:bidi="ar_AE"/>
          </w:rPr>
          <w:rPr>
            <w:color w:val="0000EE"/>
            <w:u w:val="single"/>
          </w:rPr>
          <w:t>1 صم 1:3</w:t>
        </w:r>
      </w:hyperlink>
      <w:r>
        <w:rPr>
          <w:lang w:val="ar_AE" w:bidi="ar_AE"/>
        </w:rPr>
        <w:t>). كان رجلًا شريرًا انتهك طقوس الذبائح (</w:t>
      </w:r>
      <w:hyperlink r:id="rId899">
        <w:r>
          <w:rPr>
            <w:lang w:val="ar_AE" w:bidi="ar_AE"/>
          </w:rPr>
          <w:rPr>
            <w:color w:val="0000EE"/>
            <w:u w:val="single"/>
          </w:rPr>
          <w:t>2:12–17</w:t>
        </w:r>
      </w:hyperlink>
      <w:r>
        <w:rPr>
          <w:lang w:val="ar_AE" w:bidi="ar_AE"/>
        </w:rPr>
        <w:t xml:space="preserve">) وتصرف بشكل غير أخلاقي (الآية </w:t>
      </w:r>
      <w:hyperlink r:id="rId900">
        <w:r>
          <w:rPr>
            <w:lang w:val="ar_AE" w:bidi="ar_AE"/>
          </w:rPr>
          <w:rPr>
            <w:color w:val="0000EE"/>
            <w:u w:val="single"/>
          </w:rPr>
          <w:t>22</w:t>
        </w:r>
      </w:hyperlink>
      <w:r>
        <w:rPr>
          <w:lang w:val="ar_AE" w:bidi="ar_AE"/>
        </w:rPr>
        <w:t>). دانه ٱلله، فمات حفْنِي خلال هجوم الفلسطينيون على شيلوه ومقدسها (</w:t>
      </w:r>
      <w:hyperlink r:id="rId901">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حُفِّيم</w:t>
      </w:r>
      <w:r>
        <w:rPr>
          <w:lang w:val="ar_AE" w:bidi="ar_AE"/>
        </w:rPr>
      </w:r>
    </w:p>
    <w:p>
      <w:pPr>
        <w:pStyle w:val="Heading2"/>
        <w:bidi/>
      </w:pPr>
      <w:r>
        <w:rPr>
          <w:lang w:val="ar_AE" w:bidi="ar_AE"/>
        </w:rPr>
        <w:t>حُفِّيم</w:t>
      </w:r>
    </w:p>
    <w:p>
      <w:pPr>
        <w:bidi/>
      </w:pPr>
      <w:r>
        <w:rPr>
          <w:lang w:val="ar_AE" w:bidi="ar_AE"/>
        </w:rPr>
      </w:r>
      <w:r>
        <w:rPr>
          <w:lang w:val="ar_AE" w:bidi="ar_AE"/>
        </w:rPr>
        <w:t>ربما يكون ابن عَيْر (عَيْرِي) وبَنْيَاميني من نسل بَالَع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xml:space="preserve">). ربما يكون حُفِّيم تهجئة بديلة لِحوفَام، مؤسس عشيرة </w:t>
      </w:r>
      <w:r>
        <w:rPr>
          <w:lang w:val="ar_AE" w:bidi="ar_AE"/>
        </w:rPr>
        <w:t>الْحُوفَامِيِّين</w:t>
      </w:r>
      <w:r>
        <w:rPr>
          <w:lang w:val="ar_AE" w:bidi="ar_AE"/>
        </w:rPr>
        <w:t xml:space="preserve"> من سبط بَنْيَامِين (</w:t>
      </w:r>
      <w:hyperlink r:id="rId904">
        <w:r>
          <w:rPr>
            <w:lang w:val="ar_AE" w:bidi="ar_AE"/>
          </w:rPr>
          <w:rPr>
            <w:color w:val="0000EE"/>
            <w:u w:val="single"/>
          </w:rPr>
          <w:t>عدد 26:39</w:t>
        </w:r>
      </w:hyperlink>
      <w:r>
        <w:rPr>
          <w:lang w:val="ar_AE" w:bidi="ar_AE"/>
        </w:rPr>
        <w:t>). يصعب تحديد سِلْسِلَة نَّسَبه بالتحديد.</w:t>
      </w:r>
      <w:r>
        <w:rPr>
          <w:lang w:val="ar_AE" w:bidi="ar_AE"/>
        </w:rPr>
      </w:r>
      <w:r>
        <w:rPr>
          <w:lang w:val="ar_AE" w:bidi="ar_AE"/>
        </w:rPr>
      </w:r>
    </w:p>
    <w:p>
      <w:pPr>
        <w:bidi/>
      </w:pPr>
      <w:r>
        <w:rPr>
          <w:lang w:val="ar_AE" w:bidi="ar_AE"/>
        </w:rPr>
      </w:r>
    </w:p>
    <w:p>
      <w:pPr>
        <w:pStyle w:val="Heading2"/>
        <w:bidi/>
      </w:pPr>
      <w:r>
        <w:rPr>
          <w:lang w:val="ar_AE" w:bidi="ar_AE"/>
        </w:rPr>
        <w:t>حَقّ- حقيقة</w:t>
      </w:r>
      <w:r>
        <w:rPr>
          <w:lang w:val="ar_AE" w:bidi="ar_AE"/>
        </w:rPr>
      </w:r>
    </w:p>
    <w:p>
      <w:pPr>
        <w:pStyle w:val="Heading2"/>
        <w:bidi/>
      </w:pPr>
      <w:r>
        <w:rPr>
          <w:b/>
          <w:lang w:val="ar_AE" w:bidi="ar_AE"/>
        </w:rPr>
        <w:t xml:space="preserve">حَقّ- حقيقة </w:t>
      </w:r>
    </w:p>
    <w:p>
      <w:pPr>
        <w:bidi/>
      </w:pPr>
      <w:r>
        <w:rPr>
          <w:lang w:val="ar_AE" w:bidi="ar_AE"/>
        </w:rPr>
      </w:r>
      <w:r>
        <w:rPr>
          <w:lang w:val="ar_AE" w:bidi="ar_AE"/>
        </w:rPr>
        <w:t>ما هو واقع فعلي ويمكن التحقق منه بالتجربة.</w:t>
      </w:r>
    </w:p>
    <w:p>
      <w:pPr>
        <w:bidi/>
      </w:pPr>
      <w:r>
        <w:rPr>
          <w:lang w:val="ar_AE" w:bidi="ar_AE"/>
        </w:rPr>
      </w:r>
      <w:r>
        <w:rPr>
          <w:lang w:val="ar_AE" w:bidi="ar_AE"/>
        </w:rPr>
        <w:t xml:space="preserve">وفي الكتاب المقدس، الحَقُّ هو مفهوم مهم للغاية لأن الله هو إله كل </w:t>
      </w:r>
      <w:r>
        <w:rPr>
          <w:lang w:val="ar_AE" w:bidi="ar_AE"/>
        </w:rPr>
        <w:t xml:space="preserve">الحَقِّ </w:t>
      </w:r>
      <w:r>
        <w:rPr>
          <w:lang w:val="ar_AE" w:bidi="ar_AE"/>
        </w:rPr>
        <w:t>(</w:t>
      </w:r>
      <w:hyperlink r:id="rId905">
        <w:r>
          <w:rPr>
            <w:lang w:val="ar_AE" w:bidi="ar_AE"/>
          </w:rPr>
          <w:rPr>
            <w:color w:val="0000EE"/>
            <w:u w:val="single"/>
          </w:rPr>
          <w:t>المزامير 31: 5</w:t>
        </w:r>
      </w:hyperlink>
      <w:r>
        <w:rPr>
          <w:lang w:val="ar_AE" w:bidi="ar_AE"/>
        </w:rPr>
        <w:t xml:space="preserve">؛ </w:t>
      </w:r>
      <w:hyperlink r:id="rId906">
        <w:r>
          <w:rPr>
            <w:lang w:val="ar_AE" w:bidi="ar_AE"/>
          </w:rPr>
          <w:rPr>
            <w:color w:val="0000EE"/>
            <w:u w:val="single"/>
          </w:rPr>
          <w:t>108: 4</w:t>
        </w:r>
      </w:hyperlink>
      <w:r>
        <w:rPr>
          <w:lang w:val="ar_AE" w:bidi="ar_AE"/>
        </w:rPr>
        <w:t xml:space="preserve">؛ </w:t>
      </w:r>
      <w:hyperlink r:id="rId907">
        <w:r>
          <w:rPr>
            <w:lang w:val="ar_AE" w:bidi="ar_AE"/>
          </w:rPr>
          <w:rPr>
            <w:color w:val="0000EE"/>
            <w:u w:val="single"/>
          </w:rPr>
          <w:t>146: 6</w:t>
        </w:r>
      </w:hyperlink>
      <w:r>
        <w:rPr>
          <w:lang w:val="ar_AE" w:bidi="ar_AE"/>
        </w:rPr>
        <w:t>)، وهو الذي يتحدث ويحكم بالحق (</w:t>
      </w:r>
      <w:hyperlink r:id="rId908">
        <w:r>
          <w:rPr>
            <w:lang w:val="ar_AE" w:bidi="ar_AE"/>
          </w:rPr>
          <w:rPr>
            <w:color w:val="0000EE"/>
            <w:u w:val="single"/>
          </w:rPr>
          <w:t>المزامير 57: 3</w:t>
        </w:r>
      </w:hyperlink>
      <w:r>
        <w:rPr>
          <w:lang w:val="ar_AE" w:bidi="ar_AE"/>
        </w:rPr>
        <w:t xml:space="preserve">؛ </w:t>
      </w:r>
      <w:hyperlink r:id="rId909">
        <w:r>
          <w:rPr>
            <w:lang w:val="ar_AE" w:bidi="ar_AE"/>
          </w:rPr>
          <w:rPr>
            <w:color w:val="0000EE"/>
            <w:u w:val="single"/>
          </w:rPr>
          <w:t>96: 13</w:t>
        </w:r>
      </w:hyperlink>
      <w:r>
        <w:rPr>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0">
        <w:r>
          <w:rPr>
            <w:lang w:val="ar_AE" w:bidi="ar_AE"/>
          </w:rPr>
          <w:rPr>
            <w:color w:val="0000EE"/>
            <w:u w:val="single"/>
          </w:rPr>
          <w:t>يوحنا 8: 44–46</w:t>
        </w:r>
      </w:hyperlink>
      <w:r>
        <w:rPr>
          <w:lang w:val="ar_AE" w:bidi="ar_AE"/>
        </w:rPr>
        <w:t xml:space="preserve">؛ </w:t>
      </w:r>
      <w:hyperlink r:id="rId911">
        <w:r>
          <w:rPr>
            <w:lang w:val="ar_AE" w:bidi="ar_AE"/>
          </w:rPr>
          <w:rPr>
            <w:color w:val="0000EE"/>
            <w:u w:val="single"/>
          </w:rPr>
          <w:t>18: 37</w:t>
        </w:r>
      </w:hyperlink>
      <w:r>
        <w:rPr>
          <w:lang w:val="ar_AE" w:bidi="ar_AE"/>
        </w:rPr>
        <w:t xml:space="preserve">؛ </w:t>
      </w:r>
      <w:hyperlink r:id="rId912">
        <w:r>
          <w:rPr>
            <w:lang w:val="ar_AE" w:bidi="ar_AE"/>
          </w:rPr>
          <w:rPr>
            <w:color w:val="0000EE"/>
            <w:u w:val="single"/>
          </w:rPr>
          <w:t>رومية 9: 1</w:t>
        </w:r>
      </w:hyperlink>
      <w:r>
        <w:rPr>
          <w:lang w:val="ar_AE" w:bidi="ar_AE"/>
        </w:rPr>
        <w:t xml:space="preserve">؛ </w:t>
      </w:r>
      <w:hyperlink r:id="rId913">
        <w:r>
          <w:rPr>
            <w:lang w:val="ar_AE" w:bidi="ar_AE"/>
          </w:rPr>
          <w:rPr>
            <w:color w:val="0000EE"/>
            <w:u w:val="single"/>
          </w:rPr>
          <w:t>2كورنثوس 4: 2</w:t>
        </w:r>
      </w:hyperlink>
      <w:r>
        <w:rPr>
          <w:lang w:val="ar_AE" w:bidi="ar_AE"/>
        </w:rPr>
        <w:t>)، الذي تنبأ به العهد القديم (</w:t>
      </w:r>
      <w:hyperlink r:id="rId914">
        <w:r>
          <w:rPr>
            <w:lang w:val="ar_AE" w:bidi="ar_AE"/>
          </w:rPr>
          <w:rPr>
            <w:color w:val="0000EE"/>
            <w:u w:val="single"/>
          </w:rPr>
          <w:t>1بطرس 1: 10–12</w:t>
        </w:r>
      </w:hyperlink>
      <w:r>
        <w:rPr>
          <w:lang w:val="ar_AE" w:bidi="ar_AE"/>
        </w:rPr>
        <w:t>)، وشهد له الروح القدس (</w:t>
      </w:r>
      <w:hyperlink r:id="rId915">
        <w:r>
          <w:rPr>
            <w:lang w:val="ar_AE" w:bidi="ar_AE"/>
          </w:rPr>
          <w:rPr>
            <w:color w:val="0000EE"/>
            <w:u w:val="single"/>
          </w:rPr>
          <w:t>يوحنا 16: 13</w:t>
        </w:r>
      </w:hyperlink>
      <w:r>
        <w:rPr>
          <w:lang w:val="ar_AE" w:bidi="ar_AE"/>
        </w:rPr>
        <w:t xml:space="preserve">). ولم يكن تعليم العهد القديم خاطئًا قط، لكنه كان غامضًا وغير مكتمل مقارنة بالحق المُعلن في العهد الجديد. لذا </w:t>
      </w:r>
      <w:r>
        <w:rPr>
          <w:lang w:val="ar_AE" w:bidi="ar_AE"/>
        </w:rPr>
        <w:t>قَدَّم</w:t>
      </w:r>
      <w:r>
        <w:rPr>
          <w:lang w:val="ar_AE" w:bidi="ar_AE"/>
        </w:rPr>
        <w:t xml:space="preserve"> المسيح الواقع الروحي (</w:t>
      </w:r>
      <w:hyperlink r:id="rId916">
        <w:r>
          <w:rPr>
            <w:lang w:val="ar_AE" w:bidi="ar_AE"/>
          </w:rPr>
          <w:rPr>
            <w:color w:val="0000EE"/>
            <w:u w:val="single"/>
          </w:rPr>
          <w:t>يوحنا 1: 17</w:t>
        </w:r>
      </w:hyperlink>
      <w:r>
        <w:rPr>
          <w:lang w:val="ar_AE" w:bidi="ar_AE"/>
        </w:rPr>
        <w:t>) ، كما يقود الروح القدس المؤمنين إلى اختبار كل ما هو حق في المسيح (</w:t>
      </w:r>
      <w:hyperlink r:id="rId915">
        <w:r>
          <w:rPr>
            <w:lang w:val="ar_AE" w:bidi="ar_AE"/>
          </w:rPr>
          <w:rPr>
            <w:color w:val="0000EE"/>
            <w:u w:val="single"/>
          </w:rPr>
          <w:t>يوحنا 16: 13</w:t>
        </w:r>
      </w:hyperlink>
      <w:r>
        <w:rPr>
          <w:lang w:val="ar_AE" w:bidi="ar_AE"/>
        </w:rPr>
        <w:t>).</w:t>
      </w:r>
    </w:p>
    <w:p>
      <w:pPr>
        <w:bidi/>
      </w:pPr>
      <w:r>
        <w:rPr>
          <w:lang w:val="ar_AE" w:bidi="ar_AE"/>
        </w:rPr>
      </w:r>
      <w:r>
        <w:rPr>
          <w:lang w:val="ar_AE" w:bidi="ar_AE"/>
        </w:rPr>
        <w:t>والمسيح هو الحق لأن كلامه، كونه الله، يحمل سلطة إلهية. و</w:t>
      </w:r>
      <w:r>
        <w:rPr>
          <w:lang w:val="ar_AE" w:bidi="ar_AE"/>
        </w:rPr>
        <w:t>هو رُوح وحياة</w:t>
      </w:r>
      <w:r>
        <w:rPr>
          <w:lang w:val="ar_AE" w:bidi="ar_AE"/>
        </w:rPr>
        <w:t xml:space="preserve"> (</w:t>
      </w:r>
      <w:hyperlink r:id="rId917">
        <w:r>
          <w:rPr>
            <w:lang w:val="ar_AE" w:bidi="ar_AE"/>
          </w:rPr>
          <w:rPr>
            <w:color w:val="0000EE"/>
            <w:u w:val="single"/>
          </w:rPr>
          <w:t>يوحنا 6: 63</w:t>
        </w:r>
      </w:hyperlink>
      <w:r>
        <w:rPr>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lang w:val="ar_AE" w:bidi="ar_AE"/>
        </w:rPr>
        <w:t>فعَل الحَقَّ</w:t>
      </w:r>
      <w:r>
        <w:rPr>
          <w:lang w:val="ar_AE" w:bidi="ar_AE"/>
        </w:rPr>
        <w:t>" (</w:t>
      </w:r>
      <w:hyperlink r:id="rId918">
        <w:r>
          <w:rPr>
            <w:lang w:val="ar_AE" w:bidi="ar_AE"/>
          </w:rPr>
          <w:rPr>
            <w:color w:val="0000EE"/>
            <w:u w:val="single"/>
          </w:rPr>
          <w:t>يوحنا 3: 21</w:t>
        </w:r>
      </w:hyperlink>
      <w:r>
        <w:rPr>
          <w:lang w:val="ar_AE" w:bidi="ar_AE"/>
        </w:rPr>
        <w:t>). وأولئك الذين اختبروا حقيقة الله في المسيح يعرفون، باختباراتهم، أن المسيح هو الطريق والحق والحياة (</w:t>
      </w:r>
      <w:hyperlink r:id="rId130">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الفخاري</w:t>
      </w:r>
      <w:r>
        <w:rPr>
          <w:lang w:val="ar_AE" w:bidi="ar_AE"/>
        </w:rPr>
      </w:r>
    </w:p>
    <w:p>
      <w:pPr>
        <w:bidi/>
      </w:pPr>
      <w:r>
        <w:rPr>
          <w:lang w:val="ar_AE" w:bidi="ar_AE"/>
        </w:rPr>
      </w:r>
      <w:r>
        <w:rPr>
          <w:lang w:val="ar_AE" w:bidi="ar_AE"/>
        </w:rPr>
        <w:t>اسم مقبرة خارج أورشليم (</w:t>
      </w:r>
      <w:hyperlink r:id="rId919">
        <w:r>
          <w:rPr>
            <w:lang w:val="ar_AE" w:bidi="ar_AE"/>
          </w:rPr>
          <w:rPr>
            <w:color w:val="0000EE"/>
            <w:u w:val="single"/>
          </w:rPr>
          <w:t>متى 27: 7، 10</w:t>
        </w:r>
      </w:hyperlink>
      <w:r>
        <w:rPr>
          <w:lang w:val="ar_AE" w:bidi="ar_AE"/>
        </w:rPr>
        <w:t xml:space="preserve">). </w:t>
      </w:r>
      <w:r>
        <w:rPr>
          <w:i/>
          <w:lang w:val="ar_AE" w:bidi="ar_AE"/>
        </w:rPr>
        <w:t>انظر</w:t>
      </w:r>
      <w:r>
        <w:rPr>
          <w:lang w:val="ar_AE" w:bidi="ar_AE"/>
        </w:rPr>
        <w:t xml:space="preserve"> </w:t>
      </w:r>
      <w:r>
        <w:rPr>
          <w:lang w:val="ar_AE" w:bidi="ar_AE"/>
        </w:rPr>
        <w:t>حقل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ٱلْقَصَّارِ</w:t>
      </w:r>
      <w:r>
        <w:rPr>
          <w:lang w:val="ar_AE" w:bidi="ar_AE"/>
        </w:rPr>
      </w:r>
    </w:p>
    <w:p>
      <w:pPr>
        <w:pStyle w:val="Heading2"/>
        <w:bidi/>
      </w:pPr>
      <w:r>
        <w:rPr>
          <w:lang w:val="ar_AE" w:bidi="ar_AE"/>
        </w:rPr>
        <w:t>حَقْل ٱلْقَصَّارِ</w:t>
      </w:r>
      <w:r>
        <w:rPr>
          <w:lang w:val="ar_AE" w:bidi="ar_AE"/>
        </w:rPr>
        <w:t>*</w:t>
      </w:r>
    </w:p>
    <w:p>
      <w:pPr>
        <w:bidi/>
      </w:pPr>
      <w:r>
        <w:rPr>
          <w:lang w:val="ar_AE" w:bidi="ar_AE"/>
        </w:rPr>
      </w:r>
      <w:r>
        <w:rPr>
          <w:lang w:val="ar_AE" w:bidi="ar_AE"/>
        </w:rPr>
        <w:t>موقع خارج مدينة أورشليم، اشتهر بوجود قناة أو طريق مائي يربطه بينبوع أو بركة مياه (</w:t>
      </w:r>
      <w:hyperlink r:id="rId920">
        <w:r>
          <w:rPr>
            <w:lang w:val="ar_AE" w:bidi="ar_AE"/>
          </w:rPr>
          <w:rPr>
            <w:color w:val="0000EE"/>
            <w:u w:val="single"/>
          </w:rPr>
          <w:t>2 ملوك 18:17؛</w:t>
        </w:r>
      </w:hyperlink>
      <w:r>
        <w:rPr>
          <w:lang w:val="ar_AE" w:bidi="ar_AE"/>
        </w:rPr>
        <w:t xml:space="preserve"> </w:t>
      </w:r>
      <w:hyperlink r:id="rId921">
        <w:r>
          <w:rPr>
            <w:lang w:val="ar_AE" w:bidi="ar_AE"/>
          </w:rPr>
          <w:rPr>
            <w:color w:val="0000EE"/>
            <w:u w:val="single"/>
          </w:rPr>
          <w:t>إش 7:3؛</w:t>
        </w:r>
      </w:hyperlink>
      <w:r>
        <w:rPr>
          <w:lang w:val="ar_AE" w:bidi="ar_AE"/>
        </w:rPr>
        <w:t xml:space="preserve"> </w:t>
      </w:r>
      <w:hyperlink r:id="rId922">
        <w:r>
          <w:rPr>
            <w:lang w:val="ar_AE" w:bidi="ar_AE"/>
          </w:rPr>
          <w:rPr>
            <w:color w:val="0000EE"/>
            <w:u w:val="single"/>
          </w:rPr>
          <w:t>36:2</w:t>
        </w:r>
      </w:hyperlink>
      <w:r>
        <w:rPr>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3">
        <w:r>
          <w:rPr>
            <w:lang w:val="ar_AE" w:bidi="ar_AE"/>
          </w:rPr>
          <w:rPr>
            <w:color w:val="0000EE"/>
            <w:u w:val="single"/>
          </w:rPr>
          <w:t>يشوع 15:7؛</w:t>
        </w:r>
      </w:hyperlink>
      <w:r>
        <w:rPr>
          <w:lang w:val="ar_AE" w:bidi="ar_AE"/>
        </w:rPr>
        <w:t xml:space="preserve"> </w:t>
      </w:r>
      <w:hyperlink r:id="rId924">
        <w:r>
          <w:rPr>
            <w:lang w:val="ar_AE" w:bidi="ar_AE"/>
          </w:rPr>
          <w:rPr>
            <w:color w:val="0000EE"/>
            <w:u w:val="single"/>
          </w:rPr>
          <w:t>18:16</w:t>
        </w:r>
      </w:hyperlink>
      <w:r>
        <w:rPr>
          <w:lang w:val="ar_AE" w:bidi="ar_AE"/>
        </w:rPr>
        <w:t>). عندما تمرّد أبشالوم على الملك داود، بقي اثنان من أتباع داود عند عين روجل لتجميع أخبار التمرّد (</w:t>
      </w:r>
      <w:hyperlink r:id="rId925">
        <w:r>
          <w:rPr>
            <w:lang w:val="ar_AE" w:bidi="ar_AE"/>
          </w:rPr>
          <w:rPr>
            <w:color w:val="0000EE"/>
            <w:u w:val="single"/>
          </w:rPr>
          <w:t>2 صموئيل 17:17</w:t>
        </w:r>
      </w:hyperlink>
      <w:r>
        <w:rPr>
          <w:lang w:val="ar_AE" w:bidi="ar_AE"/>
        </w:rPr>
        <w:t>).</w:t>
      </w:r>
    </w:p>
    <w:p>
      <w:pPr>
        <w:bidi/>
      </w:pPr>
      <w:r>
        <w:rPr>
          <w:lang w:val="ar_AE" w:bidi="ar_AE"/>
        </w:rPr>
      </w:r>
      <w:r>
        <w:rPr>
          <w:lang w:val="ar_AE" w:bidi="ar_AE"/>
        </w:rPr>
        <w:t xml:space="preserve">يُعتقد أن </w:t>
      </w:r>
      <w:r>
        <w:rPr>
          <w:b/>
          <w:lang w:val="ar_AE" w:bidi="ar_AE"/>
        </w:rPr>
        <w:t>عين روجل</w:t>
      </w:r>
      <w:r>
        <w:rPr>
          <w:lang w:val="ar_AE" w:bidi="ar_AE"/>
        </w:rPr>
        <w:t xml:space="preserve"> القديمة هي نفسها </w:t>
      </w:r>
      <w:r>
        <w:rPr>
          <w:b/>
          <w:lang w:val="ar_AE" w:bidi="ar_AE"/>
        </w:rPr>
        <w:t>بئر عطوب</w:t>
      </w:r>
      <w:r>
        <w:rPr>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w:t>
      </w:r>
      <w:r>
        <w:rPr>
          <w:lang w:val="ar_AE" w:bidi="ar_AE"/>
        </w:rPr>
      </w:r>
    </w:p>
    <w:p>
      <w:pPr>
        <w:bidi/>
      </w:pPr>
      <w:r>
        <w:rPr>
          <w:lang w:val="ar_AE" w:bidi="ar_AE"/>
        </w:rPr>
      </w:r>
      <w:r>
        <w:rPr>
          <w:lang w:val="ar_AE" w:bidi="ar_AE"/>
        </w:rPr>
        <w:t>انظر</w:t>
      </w:r>
      <w:r>
        <w:rPr>
          <w:lang w:val="ar_AE" w:bidi="ar_AE"/>
        </w:rPr>
        <w:t xml:space="preserve"> دم، حقل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 xml:space="preserve"> بمعنى "حقل دم"، في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الاسم الذي أُطلق على الحقل الذي انتحر فيه يهوذا بعد خيانته للرب يسوع؛ يُترجم إلى "حقل دم"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حَقوفَا</w:t>
      </w:r>
      <w:r>
        <w:rPr>
          <w:lang w:val="ar_AE" w:bidi="ar_AE"/>
        </w:rPr>
      </w:r>
    </w:p>
    <w:p>
      <w:pPr>
        <w:pStyle w:val="Heading2"/>
        <w:bidi/>
      </w:pPr>
      <w:r>
        <w:rPr>
          <w:lang w:val="ar_AE" w:bidi="ar_AE"/>
        </w:rPr>
        <w:t>حَقُوفَا</w:t>
      </w:r>
    </w:p>
    <w:p>
      <w:pPr>
        <w:bidi/>
      </w:pPr>
      <w:r>
        <w:rPr>
          <w:lang w:val="ar_AE" w:bidi="ar_AE"/>
        </w:rPr>
      </w:r>
      <w:r>
        <w:rPr>
          <w:lang w:val="ar_AE" w:bidi="ar_AE"/>
        </w:rPr>
        <w:t>سلف عائلة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حقوق</w:t>
      </w:r>
      <w:r>
        <w:rPr>
          <w:lang w:val="ar_AE" w:bidi="ar_AE"/>
        </w:rPr>
      </w:r>
    </w:p>
    <w:p>
      <w:pPr>
        <w:bidi/>
      </w:pPr>
      <w:r>
        <w:rPr>
          <w:lang w:val="ar_AE" w:bidi="ar_AE"/>
        </w:rPr>
      </w:r>
      <w:r>
        <w:rPr>
          <w:lang w:val="ar_AE" w:bidi="ar_AE"/>
        </w:rPr>
        <w:t>بلدة بالقرب من حدود نفتالي وزبولون، مذكورة بجانب أزنوت تابور (</w:t>
      </w:r>
      <w:hyperlink r:id="rId927">
        <w:r>
          <w:rPr>
            <w:lang w:val="ar_AE" w:bidi="ar_AE"/>
          </w:rPr>
          <w:rPr>
            <w:color w:val="0000EE"/>
            <w:u w:val="single"/>
          </w:rPr>
          <w:t>يشوع 19:34</w:t>
        </w:r>
      </w:hyperlink>
      <w:r>
        <w:rPr>
          <w:lang w:val="ar_AE" w:bidi="ar_AE"/>
        </w:rPr>
        <w:t>). وتم تحديدها بياقوق، شمال غرب جنيسارت.</w:t>
      </w:r>
      <w:r>
        <w:rPr>
          <w:lang w:val="ar_AE" w:bidi="ar_AE"/>
        </w:rPr>
      </w:r>
      <w:r>
        <w:rPr>
          <w:lang w:val="ar_AE" w:bidi="ar_AE"/>
        </w:rPr>
      </w:r>
    </w:p>
    <w:p>
      <w:pPr>
        <w:bidi/>
      </w:pPr>
      <w:r>
        <w:rPr>
          <w:lang w:val="ar_AE" w:bidi="ar_AE"/>
        </w:rPr>
      </w:r>
    </w:p>
    <w:p>
      <w:pPr>
        <w:pStyle w:val="Heading2"/>
        <w:bidi/>
      </w:pPr>
      <w:r>
        <w:rPr>
          <w:lang w:val="ar_AE" w:bidi="ar_AE"/>
        </w:rPr>
        <w:t>حَقْوَيْن</w:t>
      </w:r>
      <w:r>
        <w:rPr>
          <w:lang w:val="ar_AE" w:bidi="ar_AE"/>
        </w:rPr>
      </w:r>
    </w:p>
    <w:p>
      <w:pPr>
        <w:bidi/>
      </w:pPr>
      <w:r>
        <w:rPr>
          <w:lang w:val="ar_AE" w:bidi="ar_AE"/>
        </w:rPr>
      </w:r>
      <w:r>
        <w:rPr>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28">
        <w:r>
          <w:rPr>
            <w:lang w:val="ar_AE" w:bidi="ar_AE"/>
          </w:rPr>
          <w:rPr>
            <w:color w:val="0000EE"/>
            <w:u w:val="single"/>
          </w:rPr>
          <w:t>تك 35:11</w:t>
        </w:r>
      </w:hyperlink>
      <w:r>
        <w:rPr>
          <w:lang w:val="ar_AE" w:bidi="ar_AE"/>
        </w:rPr>
        <w:t xml:space="preserve">; </w:t>
      </w:r>
      <w:hyperlink r:id="rId929">
        <w:r>
          <w:rPr>
            <w:lang w:val="ar_AE" w:bidi="ar_AE"/>
          </w:rPr>
          <w:rPr>
            <w:color w:val="0000EE"/>
            <w:u w:val="single"/>
          </w:rPr>
          <w:t>46:26</w:t>
        </w:r>
      </w:hyperlink>
      <w:r>
        <w:rPr>
          <w:lang w:val="ar_AE" w:bidi="ar_AE"/>
        </w:rPr>
        <w:t xml:space="preserve">; </w:t>
      </w:r>
      <w:hyperlink r:id="rId930">
        <w:r>
          <w:rPr>
            <w:lang w:val="ar_AE" w:bidi="ar_AE"/>
          </w:rPr>
          <w:rPr>
            <w:color w:val="0000EE"/>
            <w:u w:val="single"/>
          </w:rPr>
          <w:t>خر 1:5</w:t>
        </w:r>
      </w:hyperlink>
      <w:r>
        <w:rPr>
          <w:lang w:val="ar_AE" w:bidi="ar_AE"/>
        </w:rPr>
        <w:t xml:space="preserve">; </w:t>
      </w:r>
      <w:hyperlink r:id="rId931">
        <w:r>
          <w:rPr>
            <w:lang w:val="ar_AE" w:bidi="ar_AE"/>
          </w:rPr>
          <w:rPr>
            <w:color w:val="0000EE"/>
            <w:u w:val="single"/>
          </w:rPr>
          <w:t>1 مل 8:19</w:t>
        </w:r>
      </w:hyperlink>
      <w:r>
        <w:rPr>
          <w:lang w:val="ar_AE" w:bidi="ar_AE"/>
        </w:rPr>
        <w:t xml:space="preserve">). في معظم الحالات، فغن الكلمة تصف الميزات الجسدية، مع أنّ العاطفة أو القوة أو الشدة قد تكون مقصودة أحيانًا (انظر </w:t>
      </w:r>
      <w:hyperlink r:id="rId932">
        <w:r>
          <w:rPr>
            <w:lang w:val="ar_AE" w:bidi="ar_AE"/>
          </w:rPr>
          <w:rPr>
            <w:color w:val="0000EE"/>
            <w:u w:val="single"/>
          </w:rPr>
          <w:t>نا 2:1</w:t>
        </w:r>
      </w:hyperlink>
      <w:r>
        <w:rPr>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3">
        <w:r>
          <w:rPr>
            <w:lang w:val="ar_AE" w:bidi="ar_AE"/>
          </w:rPr>
          <w:rPr>
            <w:color w:val="0000EE"/>
            <w:u w:val="single"/>
          </w:rPr>
          <w:t>خر 12:11</w:t>
        </w:r>
      </w:hyperlink>
      <w:r>
        <w:rPr>
          <w:lang w:val="ar_AE" w:bidi="ar_AE"/>
        </w:rPr>
        <w:t xml:space="preserve">; </w:t>
      </w:r>
      <w:hyperlink r:id="rId934">
        <w:r>
          <w:rPr>
            <w:lang w:val="ar_AE" w:bidi="ar_AE"/>
          </w:rPr>
          <w:rPr>
            <w:color w:val="0000EE"/>
            <w:u w:val="single"/>
          </w:rPr>
          <w:t>1 مل 18:46</w:t>
        </w:r>
      </w:hyperlink>
      <w:r>
        <w:rPr>
          <w:lang w:val="ar_AE" w:bidi="ar_AE"/>
        </w:rPr>
        <w:t xml:space="preserve">; </w:t>
      </w:r>
      <w:hyperlink r:id="rId935">
        <w:r>
          <w:rPr>
            <w:lang w:val="ar_AE" w:bidi="ar_AE"/>
          </w:rPr>
          <w:rPr>
            <w:color w:val="0000EE"/>
            <w:u w:val="single"/>
          </w:rPr>
          <w:t>2 مل 9:1</w:t>
        </w:r>
      </w:hyperlink>
      <w:r>
        <w:rPr>
          <w:lang w:val="ar_AE" w:bidi="ar_AE"/>
        </w:rPr>
        <w:t>). وفي العهد الجديد، كانت الحقوين المشدودة تشير إلى أن الرجل كان جاهزًا للخدمة أو المعركة الشديدة (</w:t>
      </w:r>
      <w:hyperlink r:id="rId936">
        <w:r>
          <w:rPr>
            <w:lang w:val="ar_AE" w:bidi="ar_AE"/>
          </w:rPr>
          <w:rPr>
            <w:color w:val="0000EE"/>
            <w:u w:val="single"/>
          </w:rPr>
          <w:t>لو 12:35</w:t>
        </w:r>
      </w:hyperlink>
      <w:r>
        <w:rPr>
          <w:lang w:val="ar_AE" w:bidi="ar_AE"/>
        </w:rPr>
        <w:t>). ومجازيًا، فإن شد الحقوين هو طريقة رمزية للقول بأن الشخص يقف بثبات و/أو يمارس ضبط النفس (</w:t>
      </w:r>
      <w:hyperlink r:id="rId937">
        <w:r>
          <w:rPr>
            <w:lang w:val="ar_AE" w:bidi="ar_AE"/>
          </w:rPr>
          <w:rPr>
            <w:color w:val="0000EE"/>
            <w:u w:val="single"/>
          </w:rPr>
          <w:t>أف 6:14</w:t>
        </w:r>
      </w:hyperlink>
      <w:r>
        <w:rPr>
          <w:lang w:val="ar_AE" w:bidi="ar_AE"/>
        </w:rPr>
        <w:t xml:space="preserve">; </w:t>
      </w:r>
      <w:hyperlink r:id="rId938">
        <w:r>
          <w:rPr>
            <w:lang w:val="ar_AE" w:bidi="ar_AE"/>
          </w:rPr>
          <w:rPr>
            <w:color w:val="0000EE"/>
            <w:u w:val="single"/>
          </w:rPr>
          <w:t>1 بط 1:13</w:t>
        </w:r>
      </w:hyperlink>
      <w:r>
        <w:rPr>
          <w:lang w:val="ar_AE" w:bidi="ar_AE"/>
        </w:rPr>
        <w:t>, kjv).</w:t>
      </w:r>
      <w:r>
        <w:rPr>
          <w:lang w:val="ar_AE" w:bidi="ar_AE"/>
        </w:rPr>
      </w:r>
      <w:r>
        <w:rPr>
          <w:lang w:val="ar_AE" w:bidi="ar_AE"/>
        </w:rPr>
      </w:r>
    </w:p>
    <w:p>
      <w:pPr>
        <w:bidi/>
      </w:pPr>
      <w:r>
        <w:rPr>
          <w:lang w:val="ar_AE" w:bidi="ar_AE"/>
        </w:rPr>
      </w:r>
    </w:p>
    <w:p>
      <w:pPr>
        <w:pStyle w:val="Heading2"/>
        <w:bidi/>
      </w:pPr>
      <w:r>
        <w:rPr>
          <w:lang w:val="ar_AE" w:bidi="ar_AE"/>
        </w:rPr>
        <w:t>حَكَلْيَا</w:t>
      </w:r>
      <w:r>
        <w:rPr>
          <w:lang w:val="ar_AE" w:bidi="ar_AE"/>
        </w:rPr>
      </w:r>
    </w:p>
    <w:p>
      <w:pPr>
        <w:pStyle w:val="Heading2"/>
        <w:bidi/>
      </w:pPr>
      <w:r>
        <w:rPr>
          <w:b/>
          <w:lang w:val="ar_AE" w:bidi="ar_AE"/>
        </w:rPr>
        <w:t>حَكَلْيَا</w:t>
      </w:r>
    </w:p>
    <w:p>
      <w:pPr>
        <w:bidi/>
      </w:pPr>
      <w:r>
        <w:rPr>
          <w:lang w:val="ar_AE" w:bidi="ar_AE"/>
        </w:rPr>
      </w:r>
      <w:r>
        <w:rPr>
          <w:lang w:val="ar_AE" w:bidi="ar_AE"/>
        </w:rPr>
        <w:t>أبو نحميا (</w:t>
      </w:r>
      <w:hyperlink r:id="rId939">
        <w:r>
          <w:rPr>
            <w:lang w:val="ar_AE" w:bidi="ar_AE"/>
          </w:rPr>
          <w:rPr>
            <w:color w:val="0000EE"/>
            <w:u w:val="single"/>
          </w:rPr>
          <w:t>نحميا 1: 1؛</w:t>
        </w:r>
      </w:hyperlink>
      <w:r>
        <w:rPr>
          <w:lang w:val="ar_AE" w:bidi="ar_AE"/>
        </w:rPr>
        <w:t xml:space="preserve"> </w:t>
      </w:r>
      <w:hyperlink r:id="rId940">
        <w:r>
          <w:rPr>
            <w:lang w:val="ar_AE" w:bidi="ar_AE"/>
          </w:rPr>
          <w:rPr>
            <w:color w:val="0000EE"/>
            <w:u w:val="single"/>
          </w:rPr>
          <w:t>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حكمة يَشوع بن سيراخ</w:t>
      </w:r>
      <w:r>
        <w:rPr>
          <w:lang w:val="ar_AE" w:bidi="ar_AE"/>
        </w:rPr>
      </w:r>
    </w:p>
    <w:p>
      <w:pPr>
        <w:bidi/>
      </w:pPr>
      <w:r>
        <w:rPr>
          <w:lang w:val="ar_AE" w:bidi="ar_AE"/>
        </w:rPr>
      </w:r>
      <w:r>
        <w:rPr>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1">
        <w:r>
          <w:rPr>
            <w:lang w:val="ar_AE" w:bidi="ar_AE"/>
          </w:rPr>
          <w:rPr>
            <w:color w:val="0000EE"/>
            <w:u w:val="single"/>
          </w:rPr>
          <w:t>سيراخ 50:27؛</w:t>
        </w:r>
      </w:hyperlink>
      <w:r>
        <w:rPr>
          <w:lang w:val="ar_AE" w:bidi="ar_AE"/>
        </w:rPr>
        <w:t xml:space="preserve"> </w:t>
      </w:r>
      <w:hyperlink r:id="rId942">
        <w:r>
          <w:rPr>
            <w:lang w:val="ar_AE" w:bidi="ar_AE"/>
          </w:rPr>
          <w:rPr>
            <w:color w:val="0000EE"/>
            <w:u w:val="single"/>
          </w:rPr>
          <w:t xml:space="preserve">51:23 </w:t>
        </w:r>
      </w:hyperlink>
      <w:r>
        <w:rPr>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lang w:val="ar_AE" w:bidi="ar_AE"/>
        </w:rPr>
      </w:r>
      <w:r>
        <w:rPr>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lang w:val="ar_AE" w:bidi="ar_AE"/>
        </w:rPr>
      </w:r>
      <w:r>
        <w:rPr>
          <w:lang w:val="ar_AE" w:bidi="ar_AE"/>
        </w:rPr>
      </w:r>
    </w:p>
    <w:p>
      <w:pPr>
        <w:bidi/>
      </w:pPr>
      <w:r>
        <w:rPr>
          <w:lang w:val="ar_AE" w:bidi="ar_AE"/>
        </w:rPr>
      </w:r>
    </w:p>
    <w:p>
      <w:pPr>
        <w:pStyle w:val="Heading2"/>
        <w:bidi/>
      </w:pPr>
      <w:r>
        <w:rPr>
          <w:lang w:val="ar_AE" w:bidi="ar_AE"/>
        </w:rPr>
        <w:t>حَكْمُونِي</w:t>
      </w:r>
      <w:r>
        <w:rPr>
          <w:lang w:val="ar_AE" w:bidi="ar_AE"/>
        </w:rPr>
      </w:r>
    </w:p>
    <w:p>
      <w:pPr>
        <w:bidi/>
      </w:pPr>
      <w:r>
        <w:rPr>
          <w:lang w:val="ar_AE" w:bidi="ar_AE"/>
        </w:rPr>
      </w:r>
      <w:r>
        <w:rPr>
          <w:lang w:val="ar_AE" w:bidi="ar_AE"/>
        </w:rPr>
        <w:t>اسم عائلة يَحِيئِيل خادم دَاود (</w:t>
      </w:r>
      <w:hyperlink r:id="rId943">
        <w:r>
          <w:rPr>
            <w:lang w:val="ar_AE" w:bidi="ar_AE"/>
          </w:rPr>
          <w:rPr>
            <w:color w:val="0000EE"/>
            <w:u w:val="single"/>
          </w:rPr>
          <w:t>1 أخبار 27:32</w:t>
        </w:r>
      </w:hyperlink>
      <w:r>
        <w:rPr>
          <w:lang w:val="ar_AE" w:bidi="ar_AE"/>
        </w:rPr>
        <w:t>)، ويبدو أنه كان رفيقًا أو معلمًا لأبناء دَاود.</w:t>
      </w:r>
      <w:r>
        <w:rPr>
          <w:lang w:val="ar_AE" w:bidi="ar_AE"/>
        </w:rPr>
      </w:r>
      <w:r>
        <w:rPr>
          <w:lang w:val="ar_AE" w:bidi="ar_AE"/>
        </w:rPr>
      </w:r>
    </w:p>
    <w:p>
      <w:pPr>
        <w:bidi/>
      </w:pPr>
      <w:r>
        <w:rPr>
          <w:lang w:val="ar_AE" w:bidi="ar_AE"/>
        </w:rPr>
      </w:r>
    </w:p>
    <w:p>
      <w:pPr>
        <w:pStyle w:val="Heading2"/>
        <w:bidi/>
      </w:pPr>
      <w:r>
        <w:rPr>
          <w:lang w:val="ar_AE" w:bidi="ar_AE"/>
        </w:rPr>
        <w:t>حَلاَة</w:t>
      </w:r>
      <w:r>
        <w:rPr>
          <w:lang w:val="ar_AE" w:bidi="ar_AE"/>
        </w:rPr>
      </w:r>
    </w:p>
    <w:p>
      <w:pPr>
        <w:pStyle w:val="Heading2"/>
        <w:bidi/>
      </w:pPr>
      <w:r>
        <w:rPr>
          <w:b/>
          <w:lang w:val="ar_AE" w:bidi="ar_AE"/>
        </w:rPr>
        <w:t>حَلاَة</w:t>
      </w:r>
    </w:p>
    <w:p>
      <w:pPr>
        <w:bidi/>
      </w:pPr>
      <w:r>
        <w:rPr>
          <w:lang w:val="ar_AE" w:bidi="ar_AE"/>
        </w:rPr>
      </w:r>
      <w:r>
        <w:rPr>
          <w:lang w:val="ar_AE" w:bidi="ar_AE"/>
        </w:rPr>
        <w:t>واحدة من زوجتي أَشْحُور التي أنجبت له صَرَث وَصُوحَر وَأَثْنَان من سبط يهوذا (</w:t>
      </w:r>
      <w:hyperlink r:id="rId944">
        <w:r>
          <w:rPr>
            <w:lang w:val="ar_AE" w:bidi="ar_AE"/>
          </w:rPr>
          <w:rPr>
            <w:color w:val="0000EE"/>
            <w:u w:val="single"/>
          </w:rPr>
          <w:t>1 أخبار الأيام 4: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حلبة</w:t>
      </w:r>
      <w:r>
        <w:rPr>
          <w:lang w:val="ar_AE" w:bidi="ar_AE"/>
        </w:rPr>
      </w:r>
    </w:p>
    <w:p>
      <w:pPr>
        <w:bidi/>
      </w:pPr>
      <w:r>
        <w:rPr>
          <w:lang w:val="ar_AE" w:bidi="ar_AE"/>
        </w:rPr>
      </w:r>
      <w:r>
        <w:rPr>
          <w:lang w:val="ar_AE" w:bidi="ar_AE"/>
        </w:rPr>
        <w:t>إحدى الحصون الكنعانية التي لم يتمكن سبط أشير من غزوها بعد أن استولى على الأرض (</w:t>
      </w:r>
      <w:hyperlink r:id="rId945">
        <w:r>
          <w:rPr>
            <w:lang w:val="ar_AE" w:bidi="ar_AE"/>
          </w:rPr>
          <w:rPr>
            <w:color w:val="0000EE"/>
            <w:u w:val="single"/>
          </w:rPr>
          <w:t>قضاة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حلبون</w:t>
      </w:r>
      <w:r>
        <w:rPr>
          <w:lang w:val="ar_AE" w:bidi="ar_AE"/>
        </w:rPr>
      </w:r>
    </w:p>
    <w:p>
      <w:pPr>
        <w:bidi/>
      </w:pPr>
      <w:r>
        <w:rPr>
          <w:lang w:val="ar_AE" w:bidi="ar_AE"/>
        </w:rPr>
      </w:r>
      <w:r>
        <w:rPr>
          <w:lang w:val="ar_AE" w:bidi="ar_AE"/>
        </w:rPr>
        <w:t>منطقة شمال دمشق كانت تُنتج نبيذاً فاخراً (</w:t>
      </w:r>
      <w:hyperlink r:id="rId946">
        <w:r>
          <w:rPr>
            <w:lang w:val="ar_AE" w:bidi="ar_AE"/>
          </w:rPr>
          <w:rPr>
            <w:color w:val="0000EE"/>
            <w:u w:val="single"/>
          </w:rPr>
          <w:t>حز 27:18</w:t>
        </w:r>
      </w:hyperlink>
      <w:r>
        <w:rPr>
          <w:lang w:val="ar_AE" w:bidi="ar_AE"/>
        </w:rPr>
        <w:t>). وربما يمكن التعرف عليها حديثاً باسم حلبون أيضاً، حيث لا يزال يتم زراعة الكروم.</w:t>
      </w:r>
      <w:r>
        <w:rPr>
          <w:lang w:val="ar_AE" w:bidi="ar_AE"/>
        </w:rPr>
      </w:r>
      <w:r>
        <w:rPr>
          <w:lang w:val="ar_AE" w:bidi="ar_AE"/>
        </w:rPr>
      </w:r>
    </w:p>
    <w:p>
      <w:pPr>
        <w:bidi/>
      </w:pPr>
      <w:r>
        <w:rPr>
          <w:lang w:val="ar_AE" w:bidi="ar_AE"/>
        </w:rPr>
      </w:r>
    </w:p>
    <w:p>
      <w:pPr>
        <w:pStyle w:val="Heading2"/>
        <w:bidi/>
      </w:pPr>
      <w:r>
        <w:rPr>
          <w:lang w:val="ar_AE" w:bidi="ar_AE"/>
        </w:rPr>
        <w:t>حَلَح</w:t>
      </w:r>
      <w:r>
        <w:rPr>
          <w:lang w:val="ar_AE" w:bidi="ar_AE"/>
        </w:rPr>
      </w:r>
    </w:p>
    <w:p>
      <w:pPr>
        <w:pStyle w:val="Heading2"/>
        <w:bidi/>
      </w:pPr>
      <w:r>
        <w:rPr>
          <w:lang w:val="ar_AE" w:bidi="ar_AE"/>
        </w:rPr>
        <w:t>حَلَح</w:t>
      </w:r>
    </w:p>
    <w:p>
      <w:pPr>
        <w:bidi/>
      </w:pPr>
      <w:r>
        <w:rPr>
          <w:lang w:val="ar_AE" w:bidi="ar_AE"/>
        </w:rPr>
      </w:r>
      <w:r>
        <w:rPr>
          <w:lang w:val="ar_AE" w:bidi="ar_AE"/>
        </w:rPr>
        <w:t>مكان في أشور نُقل إليه سكان السامرة بعد سقوطها في 722 قبل الميلاد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 xml:space="preserve">; قارن </w:t>
      </w:r>
      <w:hyperlink r:id="rId949">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حَلْحول</w:t>
      </w:r>
      <w:r>
        <w:rPr>
          <w:lang w:val="ar_AE" w:bidi="ar_AE"/>
        </w:rPr>
      </w:r>
    </w:p>
    <w:p>
      <w:pPr>
        <w:pStyle w:val="Heading2"/>
        <w:bidi/>
      </w:pPr>
      <w:r>
        <w:rPr>
          <w:lang w:val="ar_AE" w:bidi="ar_AE"/>
        </w:rPr>
        <w:t>حَلْحُول</w:t>
      </w:r>
    </w:p>
    <w:p>
      <w:pPr>
        <w:bidi/>
      </w:pPr>
      <w:r>
        <w:rPr>
          <w:lang w:val="ar_AE" w:bidi="ar_AE"/>
        </w:rPr>
      </w:r>
      <w:r>
        <w:rPr>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0">
        <w:r>
          <w:rPr>
            <w:lang w:val="ar_AE" w:bidi="ar_AE"/>
          </w:rPr>
          <w:rPr>
            <w:color w:val="0000EE"/>
            <w:u w:val="single"/>
          </w:rPr>
          <w:t>يش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حَلَزون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 قسَم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حلفى</w:t>
      </w:r>
      <w:r>
        <w:rPr>
          <w:lang w:val="ar_AE" w:bidi="ar_AE"/>
        </w:rPr>
      </w:r>
    </w:p>
    <w:p>
      <w:pPr>
        <w:bidi/>
      </w:pPr>
      <w:r>
        <w:rPr>
          <w:lang w:val="ar_AE" w:bidi="ar_AE"/>
        </w:rPr>
      </w:r>
      <w:r>
        <w:rPr>
          <w:lang w:val="ar_AE" w:bidi="ar_AE"/>
        </w:rPr>
        <w:t>1. أبو يعقوب، أحد الرُّسُل الاثني عشر (</w:t>
      </w:r>
      <w:hyperlink r:id="rId951">
        <w:r>
          <w:rPr>
            <w:lang w:val="ar_AE" w:bidi="ar_AE"/>
          </w:rPr>
          <w:rPr>
            <w:color w:val="0000EE"/>
            <w:u w:val="single"/>
          </w:rPr>
          <w:t>متَّى 10: 3</w:t>
        </w:r>
      </w:hyperlink>
      <w:r>
        <w:rPr>
          <w:lang w:val="ar_AE" w:bidi="ar_AE"/>
        </w:rPr>
        <w:t xml:space="preserve">، </w:t>
      </w:r>
      <w:hyperlink r:id="rId952">
        <w:r>
          <w:rPr>
            <w:lang w:val="ar_AE" w:bidi="ar_AE"/>
          </w:rPr>
          <w:rPr>
            <w:color w:val="0000EE"/>
            <w:u w:val="single"/>
          </w:rPr>
          <w:t>مرقس 3: 18</w:t>
        </w:r>
      </w:hyperlink>
      <w:r>
        <w:rPr>
          <w:lang w:val="ar_AE" w:bidi="ar_AE"/>
        </w:rPr>
        <w:t xml:space="preserve">؛ </w:t>
      </w:r>
      <w:hyperlink r:id="rId953">
        <w:r>
          <w:rPr>
            <w:lang w:val="ar_AE" w:bidi="ar_AE"/>
          </w:rPr>
          <w:rPr>
            <w:color w:val="0000EE"/>
            <w:u w:val="single"/>
          </w:rPr>
          <w:t>لوقا 6: 15</w:t>
        </w:r>
      </w:hyperlink>
      <w:r>
        <w:rPr>
          <w:lang w:val="ar_AE" w:bidi="ar_AE"/>
        </w:rPr>
        <w:t xml:space="preserve">؛ </w:t>
      </w:r>
      <w:hyperlink r:id="rId954">
        <w:r>
          <w:rPr>
            <w:lang w:val="ar_AE" w:bidi="ar_AE"/>
          </w:rPr>
          <w:rPr>
            <w:color w:val="0000EE"/>
            <w:u w:val="single"/>
          </w:rPr>
          <w:t>أعمال الرُّسُل 1: 13</w:t>
        </w:r>
      </w:hyperlink>
      <w:r>
        <w:rPr>
          <w:lang w:val="ar_AE" w:bidi="ar_AE"/>
        </w:rPr>
        <w:t>)، وقد اعتقد البعض أنه كُلُوبَا المذكور في (</w:t>
      </w:r>
      <w:hyperlink r:id="rId955">
        <w:r>
          <w:rPr>
            <w:lang w:val="ar_AE" w:bidi="ar_AE"/>
          </w:rPr>
          <w:rPr>
            <w:color w:val="0000EE"/>
            <w:u w:val="single"/>
          </w:rPr>
          <w:t>يوحنا 19: 25</w:t>
        </w:r>
      </w:hyperlink>
      <w:r>
        <w:rPr>
          <w:lang w:val="ar_AE" w:bidi="ar_AE"/>
        </w:rPr>
        <w:t>).</w:t>
      </w:r>
    </w:p>
    <w:p>
      <w:pPr>
        <w:bidi/>
      </w:pPr>
      <w:r>
        <w:rPr>
          <w:lang w:val="ar_AE" w:bidi="ar_AE"/>
        </w:rPr>
      </w:r>
      <w:r>
        <w:rPr>
          <w:lang w:val="ar_AE" w:bidi="ar_AE"/>
        </w:rPr>
        <w:t>٢. أبو لاوي، جابي الضرائب، (</w:t>
      </w:r>
      <w:hyperlink r:id="rId956">
        <w:r>
          <w:rPr>
            <w:lang w:val="ar_AE" w:bidi="ar_AE"/>
          </w:rPr>
          <w:rPr>
            <w:color w:val="0000EE"/>
            <w:u w:val="single"/>
          </w:rPr>
          <w:t>مرقس 2: 14</w:t>
        </w:r>
      </w:hyperlink>
      <w:r>
        <w:rPr>
          <w:lang w:val="ar_AE" w:bidi="ar_AE"/>
        </w:rPr>
        <w:t>) المعروف أيضًا في الأناجيل باسم متَّى (</w:t>
      </w:r>
      <w:hyperlink r:id="rId957">
        <w:r>
          <w:rPr>
            <w:lang w:val="ar_AE" w:bidi="ar_AE"/>
          </w:rPr>
          <w:rPr>
            <w:color w:val="0000EE"/>
            <w:u w:val="single"/>
          </w:rPr>
          <w:t>متَّى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حَلْفِي</w:t>
      </w:r>
      <w:r>
        <w:rPr>
          <w:lang w:val="ar_AE" w:bidi="ar_AE"/>
        </w:rPr>
      </w:r>
    </w:p>
    <w:p>
      <w:pPr>
        <w:pStyle w:val="Heading2"/>
        <w:bidi/>
      </w:pPr>
      <w:r>
        <w:rPr>
          <w:b/>
          <w:lang w:val="ar_AE" w:bidi="ar_AE"/>
        </w:rPr>
        <w:t>حَلْفِي</w:t>
      </w:r>
    </w:p>
    <w:p>
      <w:pPr>
        <w:bidi/>
      </w:pPr>
      <w:r>
        <w:rPr>
          <w:lang w:val="ar_AE" w:bidi="ar_AE"/>
        </w:rPr>
      </w:r>
      <w:r>
        <w:rPr>
          <w:lang w:val="ar_AE" w:bidi="ar_AE"/>
        </w:rPr>
        <w:t>أبا يَهوذَا، أحد القائدين في جيش يونَاثَانَ المكابي الذي صمد في معركة جنيسارات (</w:t>
      </w:r>
      <w:hyperlink r:id="rId958">
        <w:r>
          <w:rPr>
            <w:lang w:val="ar_AE" w:bidi="ar_AE"/>
          </w:rPr>
          <w:rPr>
            <w:color w:val="0000EE"/>
            <w:u w:val="single"/>
          </w:rPr>
          <w:t>1 مكابيين 11:67–74</w:t>
        </w:r>
      </w:hyperlink>
      <w:r>
        <w:rPr>
          <w:lang w:val="ar_AE" w:bidi="ar_AE"/>
        </w:rPr>
        <w:t xml:space="preserve">) عندما هرب الآخرون بعد التعرض لكمين. قام يونَاثَانَ، ويَهوذَا، والقائد الآخر </w:t>
      </w:r>
      <w:r>
        <w:rPr>
          <w:b/>
          <w:lang w:val="ar_AE" w:bidi="ar_AE"/>
        </w:rPr>
        <w:t>مَتَّثْيَا</w:t>
      </w:r>
      <w:r>
        <w:rPr>
          <w:lang w:val="ar_AE" w:bidi="ar_AE"/>
        </w:rPr>
        <w:t>، بحشد القوات وصد العدو.</w:t>
      </w:r>
      <w:r>
        <w:rPr>
          <w:lang w:val="ar_AE" w:bidi="ar_AE"/>
        </w:rPr>
      </w:r>
      <w:r>
        <w:rPr>
          <w:lang w:val="ar_AE" w:bidi="ar_AE"/>
        </w:rPr>
      </w:r>
    </w:p>
    <w:p>
      <w:pPr>
        <w:bidi/>
      </w:pPr>
      <w:r>
        <w:rPr>
          <w:lang w:val="ar_AE" w:bidi="ar_AE"/>
        </w:rPr>
      </w:r>
    </w:p>
    <w:p>
      <w:pPr>
        <w:pStyle w:val="Heading2"/>
        <w:bidi/>
      </w:pPr>
      <w:r>
        <w:rPr>
          <w:lang w:val="ar_AE" w:bidi="ar_AE"/>
        </w:rPr>
        <w:t>حَلَق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حِلْقَاي</w:t>
      </w:r>
      <w:r>
        <w:rPr>
          <w:lang w:val="ar_AE" w:bidi="ar_AE"/>
        </w:rPr>
      </w:r>
    </w:p>
    <w:p>
      <w:pPr>
        <w:pStyle w:val="Heading2"/>
        <w:bidi/>
      </w:pPr>
      <w:r>
        <w:rPr>
          <w:b/>
          <w:lang w:val="ar_AE" w:bidi="ar_AE"/>
        </w:rPr>
        <w:t>حِلْقَاي</w:t>
      </w:r>
    </w:p>
    <w:p>
      <w:pPr>
        <w:bidi/>
      </w:pPr>
      <w:r>
        <w:rPr>
          <w:lang w:val="ar_AE" w:bidi="ar_AE"/>
        </w:rPr>
      </w:r>
      <w:r>
        <w:rPr>
          <w:lang w:val="ar_AE" w:bidi="ar_AE"/>
        </w:rPr>
        <w:t>رئيس بيت مَرَايُوثَ الكهنوتي في أيام يُويَاقِيمَ رئيس الكهنة (</w:t>
      </w:r>
      <w:hyperlink r:id="rId340">
        <w:r>
          <w:rPr>
            <w:lang w:val="ar_AE" w:bidi="ar_AE"/>
          </w:rPr>
          <w:rPr>
            <w:color w:val="0000EE"/>
            <w:u w:val="single"/>
          </w:rPr>
          <w:t>نحميا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حَلْقَة</w:t>
      </w:r>
      <w:r>
        <w:rPr>
          <w:lang w:val="ar_AE" w:bidi="ar_AE"/>
        </w:rPr>
      </w:r>
    </w:p>
    <w:p>
      <w:pPr>
        <w:pStyle w:val="Heading2"/>
        <w:bidi/>
      </w:pPr>
      <w:r>
        <w:rPr>
          <w:lang w:val="ar_AE" w:bidi="ar_AE"/>
        </w:rPr>
        <w:t>حَلْقَة</w:t>
      </w:r>
    </w:p>
    <w:p>
      <w:pPr>
        <w:bidi/>
      </w:pPr>
      <w:r>
        <w:rPr>
          <w:lang w:val="ar_AE" w:bidi="ar_AE"/>
        </w:rPr>
      </w:r>
      <w:r>
        <w:rPr>
          <w:lang w:val="ar_AE" w:bidi="ar_AE"/>
        </w:rPr>
        <w:t>أول مدينة من 22 مدينة مذكورة في الإقليم المخصص لسبط أَشِيرَ ميراثًا (</w:t>
      </w:r>
      <w:hyperlink r:id="rId959">
        <w:r>
          <w:rPr>
            <w:lang w:val="ar_AE" w:bidi="ar_AE"/>
          </w:rPr>
          <w:rPr>
            <w:color w:val="0000EE"/>
            <w:u w:val="single"/>
          </w:rPr>
          <w:t>يشوع 19:25</w:t>
        </w:r>
      </w:hyperlink>
      <w:r>
        <w:rPr>
          <w:lang w:val="ar_AE" w:bidi="ar_AE"/>
        </w:rPr>
        <w:t>). كانت حَلْقَةَ واحدة من أربع مدن في أَشِيرَ أُعطيت لعشيرة الجرشونيين من اللاويين (</w:t>
      </w:r>
      <w:hyperlink r:id="rId960">
        <w:r>
          <w:rPr>
            <w:lang w:val="ar_AE" w:bidi="ar_AE"/>
          </w:rPr>
          <w:rPr>
            <w:color w:val="0000EE"/>
            <w:u w:val="single"/>
          </w:rPr>
          <w:t>21:31</w:t>
        </w:r>
      </w:hyperlink>
      <w:r>
        <w:rPr>
          <w:lang w:val="ar_AE" w:bidi="ar_AE"/>
        </w:rPr>
        <w:t xml:space="preserve">). مكتوبة </w:t>
      </w:r>
      <w:r>
        <w:rPr>
          <w:lang w:val="ar_AE" w:bidi="ar_AE"/>
        </w:rPr>
        <w:t>"حُقُوقُ"</w:t>
      </w:r>
      <w:r>
        <w:rPr>
          <w:lang w:val="ar_AE" w:bidi="ar_AE"/>
        </w:rPr>
        <w:t xml:space="preserve"> في </w:t>
      </w:r>
      <w:hyperlink r:id="rId961">
        <w:r>
          <w:rPr>
            <w:lang w:val="ar_AE" w:bidi="ar_AE"/>
          </w:rPr>
          <w:rPr>
            <w:color w:val="0000EE"/>
            <w:u w:val="single"/>
          </w:rPr>
          <w:t>1 أخبار الأيام 6:75</w:t>
        </w:r>
      </w:hyperlink>
      <w:r>
        <w:rPr>
          <w:lang w:val="ar_AE" w:bidi="ar_AE"/>
        </w:rPr>
        <w:t>. ربما يقع موقعها القديم عند تل الحربج الحديثة.</w:t>
      </w:r>
      <w:r>
        <w:rPr>
          <w:lang w:val="ar_AE" w:bidi="ar_AE"/>
        </w:rPr>
      </w:r>
      <w:r>
        <w:rPr>
          <w:lang w:val="ar_AE" w:bidi="ar_AE"/>
        </w:rPr>
      </w:r>
    </w:p>
    <w:p>
      <w:pPr>
        <w:bidi/>
      </w:pPr>
      <w:r>
        <w:rPr>
          <w:lang w:val="ar_AE" w:bidi="ar_AE"/>
        </w:rPr>
      </w:r>
    </w:p>
    <w:p>
      <w:pPr>
        <w:pStyle w:val="Heading2"/>
        <w:bidi/>
      </w:pPr>
      <w:r>
        <w:rPr>
          <w:lang w:val="ar_AE" w:bidi="ar_AE"/>
        </w:rPr>
        <w:t>حِلْقَث هَصُّورِيم</w:t>
      </w:r>
      <w:r>
        <w:rPr>
          <w:lang w:val="ar_AE" w:bidi="ar_AE"/>
        </w:rPr>
      </w:r>
    </w:p>
    <w:p>
      <w:pPr>
        <w:pStyle w:val="Heading2"/>
        <w:bidi/>
      </w:pPr>
      <w:r>
        <w:rPr>
          <w:lang w:val="ar_AE" w:bidi="ar_AE"/>
        </w:rPr>
        <w:t>حِلْقَث هَصُّورِيم</w:t>
      </w:r>
      <w:r>
        <w:rPr>
          <w:lang w:val="ar_AE" w:bidi="ar_AE"/>
        </w:rPr>
        <w:t>*</w:t>
      </w:r>
    </w:p>
    <w:p>
      <w:pPr>
        <w:bidi/>
      </w:pPr>
      <w:r>
        <w:rPr>
          <w:lang w:val="ar_AE" w:bidi="ar_AE"/>
        </w:rPr>
      </w:r>
      <w:r>
        <w:rPr>
          <w:lang w:val="ar_AE" w:bidi="ar_AE"/>
        </w:rPr>
        <w:t>المنطقة القريبة من بركة جِبْعون، حيث تقاتل 12 بطلًا من جيش يوآب و12 من جيش أَبْنَيْر. مات جميع الـ 24 في المعركة، حيث قتل كل مقاتل خصمه (</w:t>
      </w:r>
      <w:hyperlink r:id="rId962">
        <w:r>
          <w:rPr>
            <w:lang w:val="ar_AE" w:bidi="ar_AE"/>
          </w:rPr>
          <w:rPr>
            <w:color w:val="0000EE"/>
            <w:u w:val="single"/>
          </w:rPr>
          <w:t>2 صم 2:16</w:t>
        </w:r>
      </w:hyperlink>
      <w:r>
        <w:rPr>
          <w:lang w:val="ar_AE" w:bidi="ar_AE"/>
        </w:rPr>
        <w:t>). يعتقد بعض اللاهوتيون أن الاسم قد يعني "حقل الماكرين"، أي "حقل الكمين" أو "حقل الخصوم"، أو "حقل السيوف".</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bidi/>
      </w:pPr>
      <w:r>
        <w:rPr>
          <w:lang w:val="ar_AE" w:bidi="ar_AE"/>
        </w:rPr>
      </w:r>
      <w:r>
        <w:rPr>
          <w:lang w:val="ar_AE" w:bidi="ar_AE"/>
        </w:rPr>
        <w:t xml:space="preserve">ابن حَنَانِيَّا وأبو </w:t>
      </w:r>
      <w:r>
        <w:rPr>
          <w:lang w:val="ar_AE" w:bidi="ar_AE"/>
        </w:rPr>
        <w:t>عزيئيل</w:t>
      </w:r>
      <w:r>
        <w:rPr>
          <w:lang w:val="ar_AE" w:bidi="ar_AE"/>
        </w:rPr>
        <w:t>، وهو من أسلاف يهوديت (</w:t>
      </w:r>
      <w:hyperlink r:id="rId963">
        <w:r>
          <w:rPr>
            <w:lang w:val="ar_AE" w:bidi="ar_AE"/>
          </w:rPr>
          <w:rPr>
            <w:color w:val="0000EE"/>
            <w:u w:val="single"/>
          </w:rPr>
          <w:t>يهوديت 8: 1).</w:t>
        </w:r>
      </w:hyperlink>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bidi/>
      </w:pPr>
      <w:r>
        <w:rPr>
          <w:lang w:val="ar_AE" w:bidi="ar_AE"/>
        </w:rPr>
      </w:r>
      <w:r>
        <w:rPr>
          <w:lang w:val="ar_AE" w:bidi="ar_AE"/>
        </w:rPr>
        <w:t>1. والد أَلِيَاقِيم، الذي كان مسؤولًا إداريًا في قصر الملك حزقيا (</w:t>
      </w:r>
      <w:hyperlink r:id="rId964">
        <w:r>
          <w:rPr>
            <w:lang w:val="ar_AE" w:bidi="ar_AE"/>
          </w:rPr>
          <w:rPr>
            <w:color w:val="0000EE"/>
            <w:u w:val="single"/>
          </w:rPr>
          <w:t>2 ملوك 18:18، 26؛</w:t>
        </w:r>
      </w:hyperlink>
      <w:r>
        <w:rPr>
          <w:lang w:val="ar_AE" w:bidi="ar_AE"/>
        </w:rPr>
        <w:t xml:space="preserve"> </w:t>
      </w:r>
      <w:hyperlink r:id="rId965">
        <w:r>
          <w:rPr>
            <w:lang w:val="ar_AE" w:bidi="ar_AE"/>
          </w:rPr>
          <w:rPr>
            <w:color w:val="0000EE"/>
            <w:u w:val="single"/>
          </w:rPr>
          <w:t>إشعياء 22:20؛</w:t>
        </w:r>
      </w:hyperlink>
      <w:r>
        <w:rPr>
          <w:lang w:val="ar_AE" w:bidi="ar_AE"/>
        </w:rPr>
        <w:t xml:space="preserve"> </w:t>
      </w:r>
      <w:hyperlink r:id="rId966">
        <w:r>
          <w:rPr>
            <w:lang w:val="ar_AE" w:bidi="ar_AE"/>
          </w:rPr>
          <w:rPr>
            <w:color w:val="0000EE"/>
            <w:u w:val="single"/>
          </w:rPr>
          <w:t>36:3، 22</w:t>
        </w:r>
      </w:hyperlink>
      <w:r>
        <w:rPr>
          <w:lang w:val="ar_AE" w:bidi="ar_AE"/>
        </w:rPr>
        <w:t>).</w:t>
      </w:r>
    </w:p>
    <w:p>
      <w:pPr>
        <w:bidi/>
      </w:pPr>
      <w:r>
        <w:rPr>
          <w:lang w:val="ar_AE" w:bidi="ar_AE"/>
        </w:rPr>
      </w:r>
      <w:r>
        <w:rPr>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7">
        <w:r>
          <w:rPr>
            <w:lang w:val="ar_AE" w:bidi="ar_AE"/>
          </w:rPr>
          <w:rPr>
            <w:color w:val="0000EE"/>
            <w:u w:val="single"/>
          </w:rPr>
          <w:t>2 ملوك 22:3–14؛</w:t>
        </w:r>
      </w:hyperlink>
      <w:r>
        <w:rPr>
          <w:lang w:val="ar_AE" w:bidi="ar_AE"/>
        </w:rPr>
        <w:t xml:space="preserve"> </w:t>
      </w:r>
      <w:hyperlink r:id="rId968">
        <w:r>
          <w:rPr>
            <w:lang w:val="ar_AE" w:bidi="ar_AE"/>
          </w:rPr>
          <w:rPr>
            <w:color w:val="0000EE"/>
            <w:u w:val="single"/>
          </w:rPr>
          <w:t>1 أخبار 6:13؛</w:t>
        </w:r>
      </w:hyperlink>
      <w:r>
        <w:rPr>
          <w:lang w:val="ar_AE" w:bidi="ar_AE"/>
        </w:rPr>
        <w:t xml:space="preserve"> </w:t>
      </w:r>
      <w:hyperlink r:id="rId969">
        <w:r>
          <w:rPr>
            <w:lang w:val="ar_AE" w:bidi="ar_AE"/>
          </w:rPr>
          <w:rPr>
            <w:color w:val="0000EE"/>
            <w:u w:val="single"/>
          </w:rPr>
          <w:t>9:11؛</w:t>
        </w:r>
      </w:hyperlink>
      <w:r>
        <w:rPr>
          <w:lang w:val="ar_AE" w:bidi="ar_AE"/>
        </w:rPr>
        <w:t xml:space="preserve"> </w:t>
      </w:r>
      <w:hyperlink r:id="rId970">
        <w:r>
          <w:rPr>
            <w:lang w:val="ar_AE" w:bidi="ar_AE"/>
          </w:rPr>
          <w:rPr>
            <w:color w:val="0000EE"/>
            <w:u w:val="single"/>
          </w:rPr>
          <w:t>2 أخبار 34:14–22</w:t>
        </w:r>
      </w:hyperlink>
      <w:r>
        <w:rPr>
          <w:lang w:val="ar_AE" w:bidi="ar_AE"/>
        </w:rPr>
        <w:t xml:space="preserve">). وكان أيضًا من أسلاف الكاتب عزرا كما ورد في </w:t>
      </w:r>
      <w:hyperlink r:id="rId971">
        <w:r>
          <w:rPr>
            <w:lang w:val="ar_AE" w:bidi="ar_AE"/>
          </w:rPr>
          <w:rPr>
            <w:color w:val="0000EE"/>
            <w:u w:val="single"/>
          </w:rPr>
          <w:t>عزْرَا 7:1</w:t>
        </w:r>
      </w:hyperlink>
      <w:r>
        <w:rPr>
          <w:lang w:val="ar_AE" w:bidi="ar_AE"/>
        </w:rPr>
        <w:t xml:space="preserve"> (انظر </w:t>
      </w:r>
      <w:hyperlink r:id="rId972">
        <w:r>
          <w:rPr>
            <w:lang w:val="ar_AE" w:bidi="ar_AE"/>
          </w:rPr>
          <w:rPr>
            <w:color w:val="0000EE"/>
            <w:u w:val="single"/>
          </w:rPr>
          <w:t>1 إسدراس 8:1</w:t>
        </w:r>
      </w:hyperlink>
      <w:r>
        <w:rPr>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1">
        <w:r>
          <w:rPr>
            <w:lang w:val="ar_AE" w:bidi="ar_AE"/>
          </w:rPr>
          <w:rPr>
            <w:color w:val="0000EE"/>
            <w:u w:val="single"/>
          </w:rPr>
          <w:t xml:space="preserve">2 ملوك 22:14؛ </w:t>
        </w:r>
      </w:hyperlink>
      <w:hyperlink r:id="rId973">
        <w:r>
          <w:rPr>
            <w:lang w:val="ar_AE" w:bidi="ar_AE"/>
          </w:rPr>
          <w:rPr>
            <w:color w:val="0000EE"/>
            <w:u w:val="single"/>
          </w:rPr>
          <w:t>23:4</w:t>
        </w:r>
      </w:hyperlink>
      <w:r>
        <w:rPr>
          <w:lang w:val="ar_AE" w:bidi="ar_AE"/>
        </w:rPr>
        <w:t>).</w:t>
      </w:r>
    </w:p>
    <w:p>
      <w:pPr>
        <w:bidi/>
      </w:pPr>
      <w:r>
        <w:rPr>
          <w:lang w:val="ar_AE" w:bidi="ar_AE"/>
        </w:rPr>
      </w:r>
      <w:r>
        <w:rPr>
          <w:lang w:val="ar_AE" w:bidi="ar_AE"/>
        </w:rPr>
        <w:t>3. رجل من سبط لاوي ومن نسل مراري، وهو ابن عمزي، ووالد أمصيا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٤. رجل من سبط لاوي وابن حُوسَة، الذي عُيّن حارسًا في الهيكل بواسطة داود (</w:t>
      </w:r>
      <w:hyperlink r:id="rId974">
        <w:r>
          <w:rPr>
            <w:lang w:val="ar_AE" w:bidi="ar_AE"/>
          </w:rPr>
          <w:rPr>
            <w:color w:val="0000EE"/>
            <w:u w:val="single"/>
          </w:rPr>
          <w:t>1 أخ 26:11</w:t>
        </w:r>
      </w:hyperlink>
      <w:r>
        <w:rPr>
          <w:lang w:val="ar_AE" w:bidi="ar_AE"/>
        </w:rPr>
        <w:t>).</w:t>
      </w:r>
    </w:p>
    <w:p>
      <w:pPr>
        <w:bidi/>
      </w:pPr>
      <w:r>
        <w:rPr>
          <w:lang w:val="ar_AE" w:bidi="ar_AE"/>
        </w:rPr>
      </w:r>
      <w:r>
        <w:rPr>
          <w:lang w:val="ar_AE" w:bidi="ar_AE"/>
        </w:rPr>
        <w:t>5. كان أحد الذين وقفوا مع عزرا أثناء تلاوته العلنية لسفر الشريعة أمام الشعب (</w:t>
      </w:r>
      <w:hyperlink r:id="rId722">
        <w:r>
          <w:rPr>
            <w:lang w:val="ar_AE" w:bidi="ar_AE"/>
          </w:rPr>
          <w:rPr>
            <w:color w:val="0000EE"/>
            <w:u w:val="single"/>
          </w:rPr>
          <w:t>نحميا 8:4</w:t>
        </w:r>
      </w:hyperlink>
      <w:r>
        <w:rPr>
          <w:lang w:val="ar_AE" w:bidi="ar_AE"/>
        </w:rPr>
        <w:t>). ويختلف الباحثون في ما إذا كان حلقيّا شخصًا من عامة الشعب أو كان من فئة الكهنة.</w:t>
      </w:r>
    </w:p>
    <w:p>
      <w:pPr>
        <w:bidi/>
      </w:pPr>
      <w:r>
        <w:rPr>
          <w:lang w:val="ar_AE" w:bidi="ar_AE"/>
        </w:rPr>
      </w:r>
      <w:r>
        <w:rPr>
          <w:lang w:val="ar_AE" w:bidi="ar_AE"/>
        </w:rPr>
        <w:t>6. كاهن بين العائدين من السبي (</w:t>
      </w:r>
      <w:hyperlink r:id="rId975">
        <w:r>
          <w:rPr>
            <w:lang w:val="ar_AE" w:bidi="ar_AE"/>
          </w:rPr>
          <w:rPr>
            <w:color w:val="0000EE"/>
            <w:u w:val="single"/>
          </w:rPr>
          <w:t>نحميا 12:7</w:t>
        </w:r>
      </w:hyperlink>
      <w:r>
        <w:rPr>
          <w:lang w:val="ar_AE" w:bidi="ar_AE"/>
        </w:rPr>
        <w:t>).</w:t>
      </w:r>
    </w:p>
    <w:p>
      <w:pPr>
        <w:bidi/>
      </w:pPr>
      <w:r>
        <w:rPr>
          <w:lang w:val="ar_AE" w:bidi="ar_AE"/>
        </w:rPr>
      </w:r>
      <w:r>
        <w:rPr>
          <w:lang w:val="ar_AE" w:bidi="ar_AE"/>
        </w:rPr>
        <w:t>7. عَنَاثوث الكاهن الذي كان والد إِرْمِيَا (</w:t>
      </w:r>
      <w:hyperlink r:id="rId976">
        <w:r>
          <w:rPr>
            <w:lang w:val="ar_AE" w:bidi="ar_AE"/>
          </w:rPr>
          <w:rPr>
            <w:color w:val="0000EE"/>
            <w:u w:val="single"/>
          </w:rPr>
          <w:t>إرميا 1:1</w:t>
        </w:r>
      </w:hyperlink>
      <w:r>
        <w:rPr>
          <w:lang w:val="ar_AE" w:bidi="ar_AE"/>
        </w:rPr>
        <w:t>).</w:t>
      </w:r>
    </w:p>
    <w:p>
      <w:pPr>
        <w:bidi/>
      </w:pPr>
      <w:r>
        <w:rPr>
          <w:lang w:val="ar_AE" w:bidi="ar_AE"/>
        </w:rPr>
      </w:r>
      <w:r>
        <w:rPr>
          <w:lang w:val="ar_AE" w:bidi="ar_AE"/>
        </w:rPr>
        <w:t>8. والد جَمَرْيَا الذي أرسله الملِك صِدْقِيَّا إلى بَابِلَ مع رسالة ضمان من إِرْمِيَا (</w:t>
      </w:r>
      <w:hyperlink r:id="rId977">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حَلِي (مكان)</w:t>
      </w:r>
      <w:r>
        <w:rPr>
          <w:lang w:val="ar_AE" w:bidi="ar_AE"/>
        </w:rPr>
      </w:r>
    </w:p>
    <w:p>
      <w:pPr>
        <w:bidi/>
      </w:pPr>
      <w:r>
        <w:rPr>
          <w:lang w:val="ar_AE" w:bidi="ar_AE"/>
        </w:rPr>
      </w:r>
      <w:r>
        <w:rPr>
          <w:lang w:val="ar_AE" w:bidi="ar_AE"/>
        </w:rPr>
        <w:t>مدينة مذكورة من بين تلك التي شكلت حدود سبط أشير (</w:t>
      </w:r>
      <w:hyperlink r:id="rId959">
        <w:r>
          <w:rPr>
            <w:lang w:val="ar_AE" w:bidi="ar_AE"/>
          </w:rPr>
          <w:rPr>
            <w:color w:val="0000EE"/>
            <w:u w:val="single"/>
          </w:rPr>
          <w:t>يشوع 19:25</w:t>
        </w:r>
      </w:hyperlink>
      <w:r>
        <w:rPr>
          <w:lang w:val="ar_AE" w:bidi="ar_AE"/>
        </w:rPr>
        <w:t>). قد يكون مكان حَلِي هو غرب جبل الكرمل، لكن هذا غير مؤكد.</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2"/>
        <w:bidi/>
      </w:pPr>
      <w:r>
        <w:rPr>
          <w:lang w:val="ar_AE" w:bidi="ar_AE"/>
        </w:rPr>
        <w:t>حَمَاة</w:t>
      </w:r>
    </w:p>
    <w:p>
      <w:pPr>
        <w:bidi/>
      </w:pPr>
      <w:r>
        <w:rPr>
          <w:lang w:val="ar_AE" w:bidi="ar_AE"/>
        </w:rPr>
      </w:r>
      <w:r>
        <w:rPr>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lang w:val="ar_AE" w:bidi="ar_AE"/>
        </w:rPr>
        <w:t>الْحَمَاتِي</w:t>
      </w:r>
      <w:r>
        <w:rPr>
          <w:lang w:val="ar_AE" w:bidi="ar_AE"/>
        </w:rPr>
        <w:t xml:space="preserve"> من نسل كَنْعَان (</w:t>
      </w:r>
      <w:hyperlink r:id="rId978">
        <w:r>
          <w:rPr>
            <w:lang w:val="ar_AE" w:bidi="ar_AE"/>
          </w:rPr>
          <w:rPr>
            <w:color w:val="0000EE"/>
            <w:u w:val="single"/>
          </w:rPr>
          <w:t>تكوين 10:18</w:t>
        </w:r>
      </w:hyperlink>
      <w:r>
        <w:rPr>
          <w:lang w:val="ar_AE" w:bidi="ar_AE"/>
        </w:rPr>
        <w:t>)، لكن السكان اللاحقين كانوا ساميِّين. كان من المفترض أن تكون الحد الشمالي لأمة إِسْرَائِيل، وُصفت بأنها "مَدْخَل حَمَاة" (</w:t>
      </w:r>
      <w:hyperlink r:id="rId979">
        <w:r>
          <w:rPr>
            <w:lang w:val="ar_AE" w:bidi="ar_AE"/>
          </w:rPr>
          <w:rPr>
            <w:color w:val="0000EE"/>
            <w:u w:val="single"/>
          </w:rPr>
          <w:t>عدد 34:7–8؛</w:t>
        </w:r>
      </w:hyperlink>
      <w:r>
        <w:rPr>
          <w:lang w:val="ar_AE" w:bidi="ar_AE"/>
        </w:rPr>
        <w:t xml:space="preserve"> </w:t>
      </w:r>
      <w:hyperlink r:id="rId621">
        <w:r>
          <w:rPr>
            <w:lang w:val="ar_AE" w:bidi="ar_AE"/>
          </w:rPr>
          <w:rPr>
            <w:color w:val="0000EE"/>
            <w:u w:val="single"/>
          </w:rPr>
          <w:t>يشوع 13:5؛</w:t>
        </w:r>
      </w:hyperlink>
      <w:r>
        <w:rPr>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lang w:val="ar_AE" w:bidi="ar_AE"/>
        </w:rPr>
      </w:r>
      <w:r>
        <w:rPr>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lang w:val="ar_AE" w:bidi="ar_AE"/>
        </w:rPr>
      </w:r>
      <w:r>
        <w:rPr>
          <w:lang w:val="ar_AE" w:bidi="ar_AE"/>
        </w:rPr>
        <w:t xml:space="preserve">عندما قاتل دَاوُد هَدَد، ملك </w:t>
      </w:r>
      <w:r>
        <w:rPr>
          <w:lang w:val="ar_AE" w:bidi="ar_AE"/>
        </w:rPr>
        <w:t>صُوبَة</w:t>
      </w:r>
      <w:r>
        <w:rPr>
          <w:lang w:val="ar_AE" w:bidi="ar_AE"/>
        </w:rPr>
        <w:t>، وهزمه، أرسل توعِي، ملك حَمَاة، ابنه لتهنئة دَاوُد (</w:t>
      </w:r>
      <w:hyperlink r:id="rId980">
        <w:r>
          <w:rPr>
            <w:lang w:val="ar_AE" w:bidi="ar_AE"/>
          </w:rPr>
          <w:rPr>
            <w:color w:val="0000EE"/>
            <w:u w:val="single"/>
          </w:rPr>
          <w:t>2 صموئيل 8:9–10</w:t>
        </w:r>
      </w:hyperlink>
      <w:r>
        <w:rPr>
          <w:lang w:val="ar_AE" w:bidi="ar_AE"/>
        </w:rPr>
        <w:t>). نظرًا لأنَّ سلَيْمَان بنى مدن مخازن في منطقة حَمَاة (</w:t>
      </w:r>
      <w:hyperlink r:id="rId981">
        <w:r>
          <w:rPr>
            <w:lang w:val="ar_AE" w:bidi="ar_AE"/>
          </w:rPr>
          <w:rPr>
            <w:color w:val="0000EE"/>
            <w:u w:val="single"/>
          </w:rPr>
          <w:t>2 أخبار 8:4</w:t>
        </w:r>
      </w:hyperlink>
      <w:r>
        <w:rPr>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2">
        <w:r>
          <w:rPr>
            <w:lang w:val="ar_AE" w:bidi="ar_AE"/>
          </w:rPr>
          <w:rPr>
            <w:color w:val="0000EE"/>
            <w:u w:val="single"/>
          </w:rPr>
          <w:t>2 ملوك 17:24</w:t>
        </w:r>
      </w:hyperlink>
      <w:r>
        <w:rPr>
          <w:lang w:val="ar_AE" w:bidi="ar_AE"/>
        </w:rPr>
        <w:t>). يبدو أنَّ بني إسْرَائيل أيضًا تم استعمارهم في حَمَاة (</w:t>
      </w:r>
      <w:hyperlink r:id="rId983">
        <w:r>
          <w:rPr>
            <w:lang w:val="ar_AE" w:bidi="ar_AE"/>
          </w:rPr>
          <w:rPr>
            <w:color w:val="0000EE"/>
            <w:u w:val="single"/>
          </w:rPr>
          <w:t>إشعياء 11: 11</w:t>
        </w:r>
      </w:hyperlink>
      <w:r>
        <w:rPr>
          <w:lang w:val="ar_AE" w:bidi="ar_AE"/>
        </w:rPr>
        <w:t xml:space="preserve">). تشمل شواهد أخرى في العهد القديم غزو الأشُّوريين لحَمَاة </w:t>
      </w:r>
      <w:hyperlink r:id="rId984">
        <w:r>
          <w:rPr>
            <w:lang w:val="ar_AE" w:bidi="ar_AE"/>
          </w:rPr>
          <w:rPr>
            <w:color w:val="0000EE"/>
            <w:u w:val="single"/>
          </w:rPr>
          <w:t>2 ملوك 18:34،</w:t>
        </w:r>
      </w:hyperlink>
      <w:r>
        <w:rPr>
          <w:lang w:val="ar_AE" w:bidi="ar_AE"/>
        </w:rPr>
        <w:t xml:space="preserve"> </w:t>
      </w:r>
      <w:hyperlink r:id="rId985">
        <w:r>
          <w:rPr>
            <w:lang w:val="ar_AE" w:bidi="ar_AE"/>
          </w:rPr>
          <w:rPr>
            <w:color w:val="0000EE"/>
            <w:u w:val="single"/>
          </w:rPr>
          <w:t>19:13،</w:t>
        </w:r>
      </w:hyperlink>
      <w:r>
        <w:rPr>
          <w:lang w:val="ar_AE" w:bidi="ar_AE"/>
        </w:rPr>
        <w:t xml:space="preserve"> </w:t>
      </w:r>
      <w:hyperlink r:id="rId986">
        <w:r>
          <w:rPr>
            <w:lang w:val="ar_AE" w:bidi="ar_AE"/>
          </w:rPr>
          <w:rPr>
            <w:color w:val="0000EE"/>
            <w:u w:val="single"/>
          </w:rPr>
          <w:t>إِشَعْيَاء 10:9،</w:t>
        </w:r>
      </w:hyperlink>
      <w:r>
        <w:rPr>
          <w:lang w:val="ar_AE" w:bidi="ar_AE"/>
        </w:rPr>
        <w:t xml:space="preserve"> </w:t>
      </w:r>
      <w:hyperlink r:id="rId987">
        <w:r>
          <w:rPr>
            <w:lang w:val="ar_AE" w:bidi="ar_AE"/>
          </w:rPr>
          <w:rPr>
            <w:color w:val="0000EE"/>
            <w:u w:val="single"/>
          </w:rPr>
          <w:t>36:19،</w:t>
        </w:r>
      </w:hyperlink>
      <w:r>
        <w:rPr>
          <w:lang w:val="ar_AE" w:bidi="ar_AE"/>
        </w:rPr>
        <w:t xml:space="preserve"> </w:t>
      </w:r>
      <w:hyperlink r:id="rId988">
        <w:r>
          <w:rPr>
            <w:lang w:val="ar_AE" w:bidi="ar_AE"/>
          </w:rPr>
          <w:rPr>
            <w:color w:val="0000EE"/>
            <w:u w:val="single"/>
          </w:rPr>
          <w:t>37:13،</w:t>
        </w:r>
      </w:hyperlink>
      <w:r>
        <w:rPr>
          <w:lang w:val="ar_AE" w:bidi="ar_AE"/>
        </w:rPr>
        <w:t xml:space="preserve"> و</w:t>
      </w:r>
      <w:hyperlink r:id="rId989">
        <w:r>
          <w:rPr>
            <w:lang w:val="ar_AE" w:bidi="ar_AE"/>
          </w:rPr>
          <w:rPr>
            <w:color w:val="0000EE"/>
            <w:u w:val="single"/>
          </w:rPr>
          <w:t>عَاموس 6:2</w:t>
        </w:r>
      </w:hyperlink>
      <w:r>
        <w:rPr>
          <w:lang w:val="ar_AE" w:bidi="ar_AE"/>
        </w:rPr>
        <w:t>. لاحقًا يبدو أنَّ المدينة كانت خاضعة لدِمَشْق (</w:t>
      </w:r>
      <w:hyperlink r:id="rId990">
        <w:r>
          <w:rPr>
            <w:lang w:val="ar_AE" w:bidi="ar_AE"/>
          </w:rPr>
          <w:rPr>
            <w:color w:val="0000EE"/>
            <w:u w:val="single"/>
          </w:rPr>
          <w:t>إرميا 49:23</w:t>
        </w:r>
      </w:hyperlink>
      <w:r>
        <w:rPr>
          <w:lang w:val="ar_AE" w:bidi="ar_AE"/>
        </w:rPr>
        <w:t>). تنبأ بعض الأنبياء بأنَّ إِسْرَائِيل ستعيد توسيع حدودها مرة أخرى إلى حَمَاة (</w:t>
      </w:r>
      <w:hyperlink r:id="rId991">
        <w:r>
          <w:rPr>
            <w:lang w:val="ar_AE" w:bidi="ar_AE"/>
          </w:rPr>
          <w:rPr>
            <w:color w:val="0000EE"/>
            <w:u w:val="single"/>
          </w:rPr>
          <w:t>حزقيال 47:16–17؛</w:t>
        </w:r>
      </w:hyperlink>
      <w:r>
        <w:rPr>
          <w:lang w:val="ar_AE" w:bidi="ar_AE"/>
        </w:rPr>
        <w:t xml:space="preserve"> </w:t>
      </w:r>
      <w:hyperlink r:id="rId497">
        <w:r>
          <w:rPr>
            <w:lang w:val="ar_AE" w:bidi="ar_AE"/>
          </w:rPr>
          <w:rPr>
            <w:color w:val="0000EE"/>
            <w:u w:val="single"/>
          </w:rPr>
          <w:t>48:1؛</w:t>
        </w:r>
      </w:hyperlink>
      <w:r>
        <w:rPr>
          <w:lang w:val="ar_AE" w:bidi="ar_AE"/>
        </w:rPr>
        <w:t xml:space="preserve"> </w:t>
      </w:r>
      <w:hyperlink r:id="rId992">
        <w:r>
          <w:rPr>
            <w:lang w:val="ar_AE" w:bidi="ar_AE"/>
          </w:rPr>
          <w:rPr>
            <w:color w:val="0000EE"/>
            <w:u w:val="single"/>
          </w:rPr>
          <w:t>زكريا 9:2</w:t>
        </w:r>
      </w:hyperlink>
      <w:r>
        <w:rPr>
          <w:lang w:val="ar_AE" w:bidi="ar_AE"/>
        </w:rPr>
        <w:t>).</w:t>
      </w:r>
    </w:p>
    <w:p>
      <w:pPr>
        <w:bidi/>
      </w:pPr>
      <w:r>
        <w:rPr>
          <w:lang w:val="ar_AE" w:bidi="ar_AE"/>
        </w:rPr>
      </w:r>
      <w:r>
        <w:rPr>
          <w:lang w:val="ar_AE" w:bidi="ar_AE"/>
        </w:rPr>
        <w:t>في أثناء الحِقْبَة المكابيّة، واجه يونَاثَان المكابيّ وجيشه جيش دِيمِتْرِيوس في حَمَاة (</w:t>
      </w:r>
      <w:hyperlink r:id="rId993">
        <w:r>
          <w:rPr>
            <w:lang w:val="ar_AE" w:bidi="ar_AE"/>
          </w:rPr>
          <w:rPr>
            <w:color w:val="0000EE"/>
            <w:u w:val="single"/>
          </w:rPr>
          <w:t>1 مكابيين 12: 25</w:t>
        </w:r>
      </w:hyperlink>
      <w:r>
        <w:rPr>
          <w:lang w:val="ar_AE" w:bidi="ar_AE"/>
        </w:rPr>
        <w:t>). وفقًا ليوسيفوس، غيَّر أنطيوخس إبيفانيوس اسمها إلى إبيفانيا (</w:t>
      </w:r>
      <w:r>
        <w:rPr>
          <w:i/>
          <w:lang w:val="ar_AE" w:bidi="ar_AE"/>
        </w:rPr>
        <w:t>الآثار</w:t>
      </w:r>
      <w:r>
        <w:rPr>
          <w:lang w:val="ar_AE" w:bidi="ar_AE"/>
        </w:rPr>
        <w:t xml:space="preserve"> 1.4.2)، الاسم الذي عُرفت به لدى اليونانيين والرومان.</w:t>
      </w:r>
    </w:p>
    <w:p>
      <w:pPr>
        <w:bidi/>
      </w:pPr>
      <w:r>
        <w:rPr>
          <w:lang w:val="ar_AE" w:bidi="ar_AE"/>
        </w:rPr>
      </w:r>
      <w:r>
        <w:rPr>
          <w:i/>
          <w:lang w:val="ar_AE" w:bidi="ar_AE"/>
        </w:rPr>
        <w:t>انظر أيضًا</w:t>
      </w:r>
      <w:r>
        <w:rPr>
          <w:lang w:val="ar_AE" w:bidi="ar_AE"/>
        </w:rPr>
        <w:t xml:space="preserve"> </w:t>
      </w:r>
      <w:r>
        <w:rPr>
          <w:lang w:val="ar_AE" w:bidi="ar_AE"/>
        </w:rPr>
        <w:t>مَدْخَل حَمَاة</w:t>
      </w:r>
      <w:r>
        <w:rPr>
          <w:lang w:val="ar_AE" w:bidi="ar_AE"/>
        </w:rPr>
        <w:t>.</w:t>
      </w:r>
    </w:p>
    <w:p>
      <w:pPr>
        <w:bidi/>
      </w:pPr>
      <w:r>
        <w:rPr>
          <w:lang w:val="ar_AE" w:bidi="ar_AE"/>
        </w:rPr>
      </w:r>
      <w:r>
        <w:rPr>
          <w:lang w:val="ar_AE" w:bidi="ar_AE"/>
        </w:rPr>
        <w:t>2. حَمَاة-</w:t>
      </w:r>
      <w:r>
        <w:rPr>
          <w:lang w:val="ar_AE" w:bidi="ar_AE"/>
        </w:rPr>
        <w:t>صُوبَة</w:t>
      </w:r>
      <w:r>
        <w:rPr>
          <w:lang w:val="ar_AE" w:bidi="ar_AE"/>
        </w:rPr>
        <w:t xml:space="preserve"> مذكورة في </w:t>
      </w:r>
      <w:hyperlink r:id="rId994">
        <w:r>
          <w:rPr>
            <w:lang w:val="ar_AE" w:bidi="ar_AE"/>
          </w:rPr>
          <w:rPr>
            <w:color w:val="0000EE"/>
            <w:u w:val="single"/>
          </w:rPr>
          <w:t>2 أخبار 8:3</w:t>
        </w:r>
      </w:hyperlink>
      <w:r>
        <w:rPr>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lang w:val="ar_AE" w:bidi="ar_AE"/>
        </w:rPr>
      </w:r>
      <w:r>
        <w:rPr>
          <w:i/>
          <w:lang w:val="ar_AE" w:bidi="ar_AE"/>
        </w:rPr>
        <w:t>انظر أيضًا</w:t>
      </w:r>
      <w:r>
        <w:rPr>
          <w:lang w:val="ar_AE" w:bidi="ar_AE"/>
        </w:rPr>
        <w:t xml:space="preserve"> </w:t>
      </w:r>
      <w:r>
        <w:rPr>
          <w:lang w:val="ar_AE" w:bidi="ar_AE"/>
        </w:rPr>
        <w:t>حَمَاةَ-صوبَة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bidi/>
      </w:pPr>
      <w:r>
        <w:rPr>
          <w:lang w:val="ar_AE" w:bidi="ar_AE"/>
        </w:rPr>
      </w:r>
      <w:r>
        <w:rPr>
          <w:lang w:val="ar_AE" w:bidi="ar_AE"/>
        </w:rPr>
        <w:t>بلدة على نهر العاصي تحت رَبْلَةَ؛ ربما القراءة الصحيحة لعبارة "مدخل حَمَاةَ" في العديد من مقاطع العهد القديم (</w:t>
      </w:r>
      <w:hyperlink r:id="rId995">
        <w:r>
          <w:rPr>
            <w:lang w:val="ar_AE" w:bidi="ar_AE"/>
          </w:rPr>
          <w:rPr>
            <w:color w:val="0000EE"/>
            <w:u w:val="single"/>
          </w:rPr>
          <w:t>عدد 34:8؛</w:t>
        </w:r>
      </w:hyperlink>
      <w:r>
        <w:rPr>
          <w:lang w:val="ar_AE" w:bidi="ar_AE"/>
        </w:rPr>
        <w:t xml:space="preserve"> </w:t>
      </w:r>
      <w:hyperlink r:id="rId996">
        <w:r>
          <w:rPr>
            <w:lang w:val="ar_AE" w:bidi="ar_AE"/>
          </w:rPr>
          <w:rPr>
            <w:color w:val="0000EE"/>
            <w:u w:val="single"/>
          </w:rPr>
          <w:t>1 ملوك 8:65؛</w:t>
        </w:r>
      </w:hyperlink>
      <w:r>
        <w:rPr>
          <w:lang w:val="ar_AE" w:bidi="ar_AE"/>
        </w:rPr>
        <w:t xml:space="preserve"> </w:t>
      </w:r>
      <w:hyperlink r:id="rId997">
        <w:r>
          <w:rPr>
            <w:lang w:val="ar_AE" w:bidi="ar_AE"/>
          </w:rPr>
          <w:rPr>
            <w:color w:val="0000EE"/>
            <w:u w:val="single"/>
          </w:rPr>
          <w:t>2 ملوك 14:25؛</w:t>
        </w:r>
      </w:hyperlink>
      <w:r>
        <w:rPr>
          <w:lang w:val="ar_AE" w:bidi="ar_AE"/>
        </w:rPr>
        <w:t xml:space="preserve"> </w:t>
      </w:r>
      <w:hyperlink r:id="rId496">
        <w:r>
          <w:rPr>
            <w:lang w:val="ar_AE" w:bidi="ar_AE"/>
          </w:rPr>
          <w:rPr>
            <w:color w:val="0000EE"/>
            <w:u w:val="single"/>
          </w:rPr>
          <w:t>حزقيال 47:15</w:t>
        </w:r>
      </w:hyperlink>
      <w:r>
        <w:rPr>
          <w:lang w:val="ar_AE" w:bidi="ar_AE"/>
        </w:rPr>
        <w:t xml:space="preserve">). </w:t>
      </w:r>
      <w:r>
        <w:rPr>
          <w:b/>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 صُوبَةَ</w:t>
      </w:r>
      <w:r>
        <w:rPr>
          <w:lang w:val="ar_AE" w:bidi="ar_AE"/>
        </w:rPr>
      </w:r>
    </w:p>
    <w:p>
      <w:pPr>
        <w:pStyle w:val="Heading2"/>
        <w:bidi/>
      </w:pPr>
      <w:r>
        <w:rPr>
          <w:lang w:val="ar_AE" w:bidi="ar_AE"/>
        </w:rPr>
        <w:t>حَمَاةِ صُوبَةَ</w:t>
      </w:r>
    </w:p>
    <w:p>
      <w:pPr>
        <w:bidi/>
      </w:pPr>
      <w:r>
        <w:rPr>
          <w:lang w:val="ar_AE" w:bidi="ar_AE"/>
        </w:rPr>
      </w:r>
      <w:r>
        <w:rPr>
          <w:lang w:val="ar_AE" w:bidi="ar_AE"/>
        </w:rPr>
        <w:t>مدينة استولى عليها سليمان الملك، ملك إسرائيل (</w:t>
      </w:r>
      <w:hyperlink r:id="rId998">
        <w:r>
          <w:rPr>
            <w:lang w:val="ar_AE" w:bidi="ar_AE"/>
          </w:rPr>
          <w:rPr>
            <w:color w:val="0000EE"/>
            <w:u w:val="single"/>
          </w:rPr>
          <w:t>2أخبار الأيام 8: 3–4</w:t>
        </w:r>
      </w:hyperlink>
      <w:r>
        <w:rPr>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999">
        <w:r>
          <w:rPr>
            <w:lang w:val="ar_AE" w:bidi="ar_AE"/>
          </w:rPr>
          <w:rPr>
            <w:color w:val="0000EE"/>
            <w:u w:val="single"/>
          </w:rPr>
          <w:t>حزقيال 47: 17</w:t>
        </w:r>
      </w:hyperlink>
      <w:r>
        <w:rPr>
          <w:lang w:val="ar_AE" w:bidi="ar_AE"/>
        </w:rPr>
        <w:t>). ذُكِرت هذه المدينة مع حماة وتدمر، وربما كانت تقع في شمال شرق سوريا.</w:t>
      </w:r>
      <w:r>
        <w:rPr>
          <w:lang w:val="ar_AE" w:bidi="ar_AE"/>
        </w:rPr>
      </w:r>
      <w:r>
        <w:rPr>
          <w:lang w:val="ar_AE" w:bidi="ar_AE"/>
        </w:rPr>
      </w:r>
    </w:p>
    <w:p>
      <w:pPr>
        <w:bidi/>
      </w:pPr>
      <w:r>
        <w:rPr>
          <w:lang w:val="ar_AE" w:bidi="ar_AE"/>
        </w:rPr>
      </w:r>
    </w:p>
    <w:p>
      <w:pPr>
        <w:pStyle w:val="Heading2"/>
        <w:bidi/>
      </w:pPr>
      <w:r>
        <w:rPr>
          <w:lang w:val="ar_AE" w:bidi="ar_AE"/>
        </w:rPr>
        <w:t>حَمَاتِيّ</w:t>
      </w:r>
      <w:r>
        <w:rPr>
          <w:lang w:val="ar_AE" w:bidi="ar_AE"/>
        </w:rPr>
      </w:r>
    </w:p>
    <w:p>
      <w:pPr>
        <w:pStyle w:val="Heading2"/>
        <w:bidi/>
      </w:pPr>
      <w:r>
        <w:rPr>
          <w:lang w:val="ar_AE" w:bidi="ar_AE"/>
        </w:rPr>
        <w:t>الْحَمَاتِيّ</w:t>
      </w:r>
    </w:p>
    <w:p>
      <w:pPr>
        <w:bidi/>
      </w:pPr>
      <w:r>
        <w:rPr>
          <w:lang w:val="ar_AE" w:bidi="ar_AE"/>
        </w:rPr>
      </w:r>
      <w:r>
        <w:rPr>
          <w:lang w:val="ar_AE" w:bidi="ar_AE"/>
        </w:rPr>
        <w:t>من يقيم في حَمَاة (</w:t>
      </w:r>
      <w:hyperlink r:id="rId978">
        <w:r>
          <w:rPr>
            <w:lang w:val="ar_AE" w:bidi="ar_AE"/>
          </w:rPr>
          <w:rPr>
            <w:color w:val="0000EE"/>
            <w:u w:val="single"/>
          </w:rPr>
          <w:t>تكوين 10:18؛</w:t>
        </w:r>
      </w:hyperlink>
      <w:r>
        <w:rPr>
          <w:lang w:val="ar_AE" w:bidi="ar_AE"/>
        </w:rPr>
        <w:t xml:space="preserve"> </w:t>
      </w:r>
      <w:hyperlink r:id="rId1000">
        <w:r>
          <w:rPr>
            <w:lang w:val="ar_AE" w:bidi="ar_AE"/>
          </w:rPr>
          <w:rPr>
            <w:color w:val="0000EE"/>
            <w:u w:val="single"/>
          </w:rPr>
          <w:t>1 أخبار 1:16</w:t>
        </w:r>
      </w:hyperlink>
      <w:r>
        <w:rPr>
          <w:lang w:val="ar_AE" w:bidi="ar_AE"/>
        </w:rPr>
        <w:t xml:space="preserve">). </w:t>
      </w:r>
      <w:r>
        <w:rPr>
          <w:i/>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 xml:space="preserve">الحِمَار حيوان يستخدمه الناس لحمل الأغراض الثقيلة وركوبه. الحَمير المذكورة في الكتاب المُقدَّس </w:t>
      </w:r>
      <w:r>
        <w:rPr>
          <w:i/>
          <w:lang w:val="ar_AE" w:bidi="ar_AE"/>
        </w:rPr>
        <w:t xml:space="preserve">(Equus asinus) </w:t>
      </w:r>
      <w:r>
        <w:rPr>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lang w:val="ar_AE" w:bidi="ar_AE"/>
        </w:rPr>
        <w:t>أنواع الحَمِير</w:t>
      </w:r>
    </w:p>
    <w:p>
      <w:pPr>
        <w:bidi/>
      </w:pPr>
      <w:r>
        <w:rPr>
          <w:lang w:val="ar_AE" w:bidi="ar_AE"/>
        </w:rPr>
      </w:r>
      <w:r>
        <w:rPr>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lang w:val="ar_AE" w:bidi="ar_AE"/>
        </w:rPr>
      </w:r>
      <w:r>
        <w:rPr>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1">
        <w:r>
          <w:rPr>
            <w:lang w:val="ar_AE" w:bidi="ar_AE"/>
          </w:rPr>
          <w:rPr>
            <w:color w:val="0000EE"/>
            <w:u w:val="single"/>
          </w:rPr>
          <w:t>تكوين 12:16</w:t>
        </w:r>
      </w:hyperlink>
      <w:r>
        <w:rPr>
          <w:lang w:val="ar_AE" w:bidi="ar_AE"/>
        </w:rPr>
        <w:t>).</w:t>
      </w:r>
    </w:p>
    <w:p>
      <w:pPr>
        <w:pStyle w:val="Heading3"/>
        <w:bidi/>
      </w:pPr>
      <w:r>
        <w:rPr>
          <w:lang w:val="ar_AE" w:bidi="ar_AE"/>
        </w:rPr>
        <w:t>كيف كانت الحَمِير تُستخدم؟</w:t>
      </w:r>
    </w:p>
    <w:p>
      <w:pPr>
        <w:bidi/>
      </w:pPr>
      <w:r>
        <w:rPr>
          <w:lang w:val="ar_AE" w:bidi="ar_AE"/>
        </w:rPr>
      </w:r>
      <w:r>
        <w:rPr>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lang w:val="ar_AE" w:bidi="ar_AE"/>
        </w:rPr>
      </w:r>
      <w:r>
        <w:rPr>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2">
        <w:r>
          <w:rPr>
            <w:lang w:val="ar_AE" w:bidi="ar_AE"/>
          </w:rPr>
          <w:rPr>
            <w:color w:val="0000EE"/>
            <w:u w:val="single"/>
          </w:rPr>
          <w:t>تثنية 22:10</w:t>
        </w:r>
      </w:hyperlink>
      <w:r>
        <w:rPr>
          <w:lang w:val="ar_AE" w:bidi="ar_AE"/>
        </w:rPr>
        <w:t>).</w:t>
      </w:r>
    </w:p>
    <w:p>
      <w:pPr>
        <w:bidi/>
      </w:pPr>
      <w:r>
        <w:rPr>
          <w:lang w:val="ar_AE" w:bidi="ar_AE"/>
        </w:rPr>
      </w:r>
      <w:r>
        <w:rPr>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lang w:val="ar_AE" w:bidi="ar_AE"/>
        </w:rPr>
      </w:r>
      <w:r>
        <w:rPr>
          <w:lang w:val="ar_AE" w:bidi="ar_AE"/>
        </w:rPr>
        <w:t>كان الشعب اليهودي يقدَّر الحَمِير لحدٍ بعيد. كان امتلاك حِمَارٍ ضروريًا للأمور الأساسية (</w:t>
      </w:r>
      <w:hyperlink r:id="rId1003">
        <w:r>
          <w:rPr>
            <w:lang w:val="ar_AE" w:bidi="ar_AE"/>
          </w:rPr>
          <w:rPr>
            <w:color w:val="0000EE"/>
            <w:u w:val="single"/>
          </w:rPr>
          <w:t>أَيّوب 24:3</w:t>
        </w:r>
      </w:hyperlink>
      <w:r>
        <w:rPr>
          <w:lang w:val="ar_AE" w:bidi="ar_AE"/>
        </w:rPr>
        <w:t>). غالبًا ما كان الناس يقيسون ثروة الشخص بعدد الحَمِير التي يمتلكها (</w:t>
      </w:r>
      <w:hyperlink r:id="rId1001">
        <w:r>
          <w:rPr>
            <w:lang w:val="ar_AE" w:bidi="ar_AE"/>
          </w:rPr>
          <w:rPr>
            <w:color w:val="0000EE"/>
            <w:u w:val="single"/>
          </w:rPr>
          <w:t>تكوين 12:16؛</w:t>
        </w:r>
      </w:hyperlink>
      <w:r>
        <w:rPr>
          <w:lang w:val="ar_AE" w:bidi="ar_AE"/>
        </w:rPr>
        <w:t xml:space="preserve"> </w:t>
      </w:r>
      <w:hyperlink r:id="rId1004">
        <w:r>
          <w:rPr>
            <w:lang w:val="ar_AE" w:bidi="ar_AE"/>
          </w:rPr>
          <w:rPr>
            <w:color w:val="0000EE"/>
            <w:u w:val="single"/>
          </w:rPr>
          <w:t>24:35</w:t>
        </w:r>
      </w:hyperlink>
      <w:r>
        <w:rPr>
          <w:lang w:val="ar_AE" w:bidi="ar_AE"/>
        </w:rPr>
        <w:t>). كانت الحَمِير تُعَدّ أيضًا هدايا جيدة لإهدائها لآخرين (</w:t>
      </w:r>
      <w:hyperlink r:id="rId1005">
        <w:r>
          <w:rPr>
            <w:lang w:val="ar_AE" w:bidi="ar_AE"/>
          </w:rPr>
          <w:rPr>
            <w:color w:val="0000EE"/>
            <w:u w:val="single"/>
          </w:rPr>
          <w:t>تكوين 32:13–15</w:t>
        </w:r>
      </w:hyperlink>
      <w:r>
        <w:rPr>
          <w:lang w:val="ar_AE" w:bidi="ar_AE"/>
        </w:rPr>
        <w:t>). كان يتوفر لها راحة في يوم السبت (</w:t>
      </w:r>
      <w:hyperlink r:id="rId1006">
        <w:r>
          <w:rPr>
            <w:lang w:val="ar_AE" w:bidi="ar_AE"/>
          </w:rPr>
          <w:rPr>
            <w:color w:val="0000EE"/>
            <w:u w:val="single"/>
          </w:rPr>
          <w:t>تثنية 5:14</w:t>
        </w:r>
      </w:hyperlink>
      <w:r>
        <w:rPr>
          <w:lang w:val="ar_AE" w:bidi="ar_AE"/>
        </w:rPr>
        <w:t>).</w:t>
      </w:r>
    </w:p>
    <w:p>
      <w:pPr>
        <w:bidi/>
      </w:pPr>
      <w:r>
        <w:rPr>
          <w:lang w:val="ar_AE" w:bidi="ar_AE"/>
        </w:rPr>
      </w:r>
      <w:r>
        <w:rPr>
          <w:lang w:val="ar_AE" w:bidi="ar_AE"/>
        </w:rPr>
        <w:t>في أزمنة الكتاب المُقدَّس، كانت النساء غالبًا يركبن على الحَمِير (</w:t>
      </w:r>
      <w:hyperlink r:id="rId1007">
        <w:r>
          <w:rPr>
            <w:lang w:val="ar_AE" w:bidi="ar_AE"/>
          </w:rPr>
          <w:rPr>
            <w:color w:val="0000EE"/>
            <w:u w:val="single"/>
          </w:rPr>
          <w:t>يَشوع 15:18؛</w:t>
        </w:r>
      </w:hyperlink>
      <w:r>
        <w:rPr>
          <w:lang w:val="ar_AE" w:bidi="ar_AE"/>
        </w:rPr>
        <w:t xml:space="preserve"> </w:t>
      </w:r>
      <w:hyperlink r:id="rId1008">
        <w:r>
          <w:rPr>
            <w:lang w:val="ar_AE" w:bidi="ar_AE"/>
          </w:rPr>
          <w:rPr>
            <w:color w:val="0000EE"/>
            <w:u w:val="single"/>
          </w:rPr>
          <w:t>1 صَموئِيل 25:23؛</w:t>
        </w:r>
      </w:hyperlink>
      <w:r>
        <w:rPr>
          <w:lang w:val="ar_AE" w:bidi="ar_AE"/>
        </w:rPr>
        <w:t xml:space="preserve"> </w:t>
      </w:r>
      <w:hyperlink r:id="rId1009">
        <w:r>
          <w:rPr>
            <w:lang w:val="ar_AE" w:bidi="ar_AE"/>
          </w:rPr>
          <w:rPr>
            <w:color w:val="0000EE"/>
            <w:u w:val="single"/>
          </w:rPr>
          <w:t>2 ملوك 4:24</w:t>
        </w:r>
      </w:hyperlink>
      <w:r>
        <w:rPr>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0">
        <w:r>
          <w:rPr>
            <w:lang w:val="ar_AE" w:bidi="ar_AE"/>
          </w:rPr>
          <w:rPr>
            <w:color w:val="0000EE"/>
            <w:u w:val="single"/>
          </w:rPr>
          <w:t>خروج 4:20</w:t>
        </w:r>
      </w:hyperlink>
      <w:r>
        <w:rPr>
          <w:lang w:val="ar_AE" w:bidi="ar_AE"/>
        </w:rPr>
        <w:t>).</w:t>
      </w:r>
    </w:p>
    <w:p>
      <w:pPr>
        <w:bidi/>
      </w:pPr>
      <w:r>
        <w:rPr>
          <w:lang w:val="ar_AE" w:bidi="ar_AE"/>
        </w:rPr>
      </w:r>
      <w:r>
        <w:rPr>
          <w:lang w:val="ar_AE" w:bidi="ar_AE"/>
        </w:rPr>
        <w:t>كان لدى شعب إِسْرَائِيل العائد من بَابِل عشرة أضعاف عدد الحَمِير مقارنة بالخيول والجِمَال (</w:t>
      </w:r>
      <w:hyperlink r:id="rId1011">
        <w:r>
          <w:rPr>
            <w:lang w:val="ar_AE" w:bidi="ar_AE"/>
          </w:rPr>
          <w:rPr>
            <w:color w:val="0000EE"/>
            <w:u w:val="single"/>
          </w:rPr>
          <w:t>عَزْرَا 2:66–67؛</w:t>
        </w:r>
      </w:hyperlink>
      <w:r>
        <w:rPr>
          <w:lang w:val="ar_AE" w:bidi="ar_AE"/>
        </w:rPr>
        <w:t xml:space="preserve"> </w:t>
      </w:r>
      <w:hyperlink r:id="rId1012">
        <w:r>
          <w:rPr>
            <w:lang w:val="ar_AE" w:bidi="ar_AE"/>
          </w:rPr>
          <w:rPr>
            <w:color w:val="0000EE"/>
            <w:u w:val="single"/>
          </w:rPr>
          <w:t>نَحَمْيَا 7:68–69</w:t>
        </w:r>
      </w:hyperlink>
      <w:r>
        <w:rPr>
          <w:lang w:val="ar_AE" w:bidi="ar_AE"/>
        </w:rPr>
        <w:t>). كانت الـ 500 أَتَان التي يمتلكها أَيّوب قبل أن تحل عليه الفاجعة علامة على ثروته (</w:t>
      </w:r>
      <w:hyperlink r:id="rId1013">
        <w:r>
          <w:rPr>
            <w:lang w:val="ar_AE" w:bidi="ar_AE"/>
          </w:rPr>
          <w:rPr>
            <w:color w:val="0000EE"/>
            <w:u w:val="single"/>
          </w:rPr>
          <w:t>أَيّوب 1:3</w:t>
        </w:r>
      </w:hyperlink>
      <w:r>
        <w:rPr>
          <w:lang w:val="ar_AE" w:bidi="ar_AE"/>
        </w:rPr>
        <w:t>). ثم بعد التعافي والاسترداد، كان لديه 1,000 أَتَان (</w:t>
      </w:r>
      <w:hyperlink r:id="rId1014">
        <w:r>
          <w:rPr>
            <w:lang w:val="ar_AE" w:bidi="ar_AE"/>
          </w:rPr>
          <w:rPr>
            <w:color w:val="0000EE"/>
            <w:u w:val="single"/>
          </w:rPr>
          <w:t>أَيّوب 42:12</w:t>
        </w:r>
      </w:hyperlink>
      <w:r>
        <w:rPr>
          <w:lang w:val="ar_AE" w:bidi="ar_AE"/>
        </w:rPr>
        <w:t>). استخدم إخوة يُوسُف الحَمِير لنقل القمح الذي اشتروه في مِصْر (</w:t>
      </w:r>
      <w:hyperlink r:id="rId1015">
        <w:r>
          <w:rPr>
            <w:lang w:val="ar_AE" w:bidi="ar_AE"/>
          </w:rPr>
          <w:rPr>
            <w:color w:val="0000EE"/>
            <w:u w:val="single"/>
          </w:rPr>
          <w:t>تكوين 42:26؛</w:t>
        </w:r>
      </w:hyperlink>
      <w:r>
        <w:rPr>
          <w:lang w:val="ar_AE" w:bidi="ar_AE"/>
        </w:rPr>
        <w:t xml:space="preserve"> </w:t>
      </w:r>
      <w:hyperlink r:id="rId1016">
        <w:r>
          <w:rPr>
            <w:lang w:val="ar_AE" w:bidi="ar_AE"/>
          </w:rPr>
          <w:rPr>
            <w:color w:val="0000EE"/>
            <w:u w:val="single"/>
          </w:rPr>
          <w:t>43:24</w:t>
        </w:r>
      </w:hyperlink>
      <w:r>
        <w:rPr>
          <w:lang w:val="ar_AE" w:bidi="ar_AE"/>
        </w:rPr>
        <w:t>). نقلت أَبِيجَايِل الطعام إلى دَاوُد وجنوده على ظهر الحَمِير وقت صراعهم الدائر مع شَاول (</w:t>
      </w:r>
      <w:hyperlink r:id="rId1017">
        <w:r>
          <w:rPr>
            <w:lang w:val="ar_AE" w:bidi="ar_AE"/>
          </w:rPr>
          <w:rPr>
            <w:color w:val="0000EE"/>
            <w:u w:val="single"/>
          </w:rPr>
          <w:t>1 صَموئِيل 25:18</w:t>
        </w:r>
      </w:hyperlink>
      <w:r>
        <w:rPr>
          <w:lang w:val="ar_AE" w:bidi="ar_AE"/>
        </w:rPr>
        <w:t>). كلَّف دَاوُد أحد المسؤولين الإثني عشر عن ممتلكاته الملكيّة برعاية حَمِيره (</w:t>
      </w:r>
      <w:hyperlink r:id="rId1018">
        <w:r>
          <w:rPr>
            <w:lang w:val="ar_AE" w:bidi="ar_AE"/>
          </w:rPr>
          <w:rPr>
            <w:color w:val="0000EE"/>
            <w:u w:val="single"/>
          </w:rPr>
          <w:t>1 أخبار 27:30</w:t>
        </w:r>
      </w:hyperlink>
      <w:r>
        <w:rPr>
          <w:lang w:val="ar_AE" w:bidi="ar_AE"/>
        </w:rPr>
        <w:t>).</w:t>
      </w:r>
    </w:p>
    <w:p>
      <w:pPr>
        <w:pStyle w:val="Heading3"/>
        <w:bidi/>
      </w:pPr>
      <w:r>
        <w:rPr>
          <w:lang w:val="ar_AE" w:bidi="ar_AE"/>
        </w:rPr>
        <w:t>الحِمَار</w:t>
      </w:r>
      <w:r>
        <w:rPr>
          <w:lang w:val="ar_AE" w:bidi="ar_AE"/>
        </w:rPr>
        <w:t xml:space="preserve"> الوَحْشِيّ (الأوناغر) </w:t>
      </w:r>
    </w:p>
    <w:p>
      <w:pPr>
        <w:bidi/>
      </w:pPr>
      <w:r>
        <w:rPr>
          <w:lang w:val="ar_AE" w:bidi="ar_AE"/>
        </w:rPr>
      </w:r>
      <w:r>
        <w:rPr>
          <w:lang w:val="ar_AE" w:bidi="ar_AE"/>
        </w:rPr>
        <w:t>الحِمَار الوَحْشِيّ السوري، أو الأوناغر (</w:t>
      </w:r>
      <w:r>
        <w:rPr>
          <w:i/>
          <w:lang w:val="ar_AE" w:bidi="ar_AE"/>
        </w:rPr>
        <w:t>Equus hemionus hemihippus</w:t>
      </w:r>
      <w:r>
        <w:rPr>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lang w:val="ar_AE" w:bidi="ar_AE"/>
        </w:rPr>
        <w:t xml:space="preserve"> </w:t>
      </w:r>
      <w:r>
        <w:rPr>
          <w:lang w:val="ar_AE" w:bidi="ar_AE"/>
        </w:rPr>
        <w:t>الجلد</w:t>
      </w:r>
      <w:r>
        <w:rPr>
          <w:b/>
          <w:lang w:val="ar_AE" w:bidi="ar_AE"/>
        </w:rPr>
        <w:t xml:space="preserve"> </w:t>
      </w:r>
      <w:r>
        <w:rPr>
          <w:lang w:val="ar_AE" w:bidi="ar_AE"/>
        </w:rPr>
        <w:t>في باطن الركبتين. ثم أن شعر الذيل قصير، ويبعد مسافة بعيدة عن جذوره، لذا يبدو كما لو كان مزينًا بخصل في نهاية الذيل.</w:t>
      </w:r>
    </w:p>
    <w:p>
      <w:pPr>
        <w:bidi/>
      </w:pPr>
      <w:r>
        <w:rPr>
          <w:lang w:val="ar_AE" w:bidi="ar_AE"/>
        </w:rPr>
      </w:r>
      <w:r>
        <w:rPr>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lang w:val="ar_AE" w:bidi="ar_AE"/>
        </w:rPr>
      </w:r>
      <w:r>
        <w:rPr>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19">
        <w:r>
          <w:rPr>
            <w:lang w:val="ar_AE" w:bidi="ar_AE"/>
          </w:rPr>
          <w:rPr>
            <w:color w:val="0000EE"/>
            <w:u w:val="single"/>
          </w:rPr>
          <w:t>أَيّوب 24:5؛</w:t>
        </w:r>
      </w:hyperlink>
      <w:r>
        <w:rPr>
          <w:lang w:val="ar_AE" w:bidi="ar_AE"/>
        </w:rPr>
        <w:t xml:space="preserve"> </w:t>
      </w:r>
      <w:hyperlink r:id="rId1020">
        <w:r>
          <w:rPr>
            <w:lang w:val="ar_AE" w:bidi="ar_AE"/>
          </w:rPr>
          <w:rPr>
            <w:color w:val="0000EE"/>
            <w:u w:val="single"/>
          </w:rPr>
          <w:t>39:5–8؛</w:t>
        </w:r>
      </w:hyperlink>
      <w:r>
        <w:rPr>
          <w:lang w:val="ar_AE" w:bidi="ar_AE"/>
        </w:rPr>
        <w:t xml:space="preserve"> </w:t>
      </w:r>
      <w:hyperlink r:id="rId1021">
        <w:r>
          <w:rPr>
            <w:lang w:val="ar_AE" w:bidi="ar_AE"/>
          </w:rPr>
          <w:rPr>
            <w:color w:val="0000EE"/>
            <w:u w:val="single"/>
          </w:rPr>
          <w:t>مزمور 104:11؛</w:t>
        </w:r>
      </w:hyperlink>
      <w:r>
        <w:rPr>
          <w:lang w:val="ar_AE" w:bidi="ar_AE"/>
        </w:rPr>
        <w:t xml:space="preserve"> </w:t>
      </w:r>
      <w:hyperlink r:id="rId1022">
        <w:r>
          <w:rPr>
            <w:lang w:val="ar_AE" w:bidi="ar_AE"/>
          </w:rPr>
          <w:rPr>
            <w:color w:val="0000EE"/>
            <w:u w:val="single"/>
          </w:rPr>
          <w:t>إِشَعْيَاء 32:14؛</w:t>
        </w:r>
      </w:hyperlink>
      <w:r>
        <w:rPr>
          <w:lang w:val="ar_AE" w:bidi="ar_AE"/>
        </w:rPr>
        <w:t xml:space="preserve"> </w:t>
      </w:r>
      <w:hyperlink r:id="rId1023">
        <w:r>
          <w:rPr>
            <w:lang w:val="ar_AE" w:bidi="ar_AE"/>
          </w:rPr>
          <w:rPr>
            <w:color w:val="0000EE"/>
            <w:u w:val="single"/>
          </w:rPr>
          <w:t>إِرْمِيَا 2:24؛</w:t>
        </w:r>
      </w:hyperlink>
      <w:r>
        <w:rPr>
          <w:lang w:val="ar_AE" w:bidi="ar_AE"/>
        </w:rPr>
        <w:t xml:space="preserve"> </w:t>
      </w:r>
      <w:hyperlink r:id="rId1024">
        <w:r>
          <w:rPr>
            <w:lang w:val="ar_AE" w:bidi="ar_AE"/>
          </w:rPr>
          <w:rPr>
            <w:color w:val="0000EE"/>
            <w:u w:val="single"/>
          </w:rPr>
          <w:t>هوشَع 8:9</w:t>
        </w:r>
      </w:hyperlink>
      <w:r>
        <w:rPr>
          <w:lang w:val="ar_AE" w:bidi="ar_AE"/>
        </w:rPr>
        <w:t>). وُصف إِسْمَاعِيل بأنَّه "</w:t>
      </w:r>
      <w:r>
        <w:rPr>
          <w:lang w:val="ar_AE" w:bidi="ar_AE"/>
        </w:rPr>
        <w:t>إِنْسَان وَحْشِيّ</w:t>
      </w:r>
      <w:r>
        <w:rPr>
          <w:lang w:val="ar_AE" w:bidi="ar_AE"/>
        </w:rPr>
        <w:t>" (</w:t>
      </w:r>
      <w:hyperlink r:id="rId1025">
        <w:r>
          <w:rPr>
            <w:lang w:val="ar_AE" w:bidi="ar_AE"/>
          </w:rPr>
          <w:rPr>
            <w:color w:val="0000EE"/>
            <w:u w:val="single"/>
          </w:rPr>
          <w:t>تكوين 16:12</w:t>
        </w:r>
      </w:hyperlink>
      <w:r>
        <w:rPr>
          <w:lang w:val="ar_AE" w:bidi="ar_AE"/>
        </w:rPr>
        <w:t>). هذا يعني صعوبة ترويضه. ربما تسبب الجفاف في اختفاء الحِمَار الوَحْشِيّ في أزمنة الكتاب المُقدَّس (</w:t>
      </w:r>
      <w:hyperlink r:id="rId1026">
        <w:r>
          <w:rPr>
            <w:lang w:val="ar_AE" w:bidi="ar_AE"/>
          </w:rPr>
          <w:rPr>
            <w:color w:val="0000EE"/>
            <w:u w:val="single"/>
          </w:rPr>
          <w:t>إِرْمِيَا 14:6</w:t>
        </w:r>
      </w:hyperlink>
      <w:r>
        <w:rPr>
          <w:lang w:val="ar_AE" w:bidi="ar_AE"/>
        </w:rPr>
        <w:t>). الحِمَار الوَحْشِيّ الحديث (</w:t>
      </w:r>
      <w:r>
        <w:rPr>
          <w:i/>
          <w:lang w:val="ar_AE" w:bidi="ar_AE"/>
        </w:rPr>
        <w:t>Equus hemionus onager</w:t>
      </w:r>
      <w:r>
        <w:rPr>
          <w:lang w:val="ar_AE" w:bidi="ar_AE"/>
        </w:rPr>
        <w:t>) أكبر من الحِمَار الوَحْشِيّ السوري المنقرض.</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lang w:val="ar_AE" w:bidi="ar_AE"/>
        </w:rPr>
        <w:t xml:space="preserve">يمامة صغيرة الحجم. انظر </w:t>
      </w:r>
      <w:r>
        <w:rPr>
          <w:lang w:val="ar_AE" w:bidi="ar_AE"/>
        </w:rPr>
        <w:t>الطيور (اليمام أو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 بكماء بين الغرباء</w:t>
      </w:r>
      <w:r>
        <w:rPr>
          <w:lang w:val="ar_AE" w:bidi="ar_AE"/>
        </w:rPr>
      </w:r>
    </w:p>
    <w:p>
      <w:pPr>
        <w:bidi/>
      </w:pPr>
      <w:r>
        <w:rPr>
          <w:lang w:val="ar_AE" w:bidi="ar_AE"/>
        </w:rPr>
      </w:r>
      <w:r>
        <w:rPr>
          <w:lang w:val="ar_AE" w:bidi="ar_AE"/>
        </w:rPr>
        <w:t xml:space="preserve">عبارة ترد في عنوان </w:t>
      </w:r>
      <w:hyperlink r:id="rId1027">
        <w:r>
          <w:rPr>
            <w:lang w:val="ar_AE" w:bidi="ar_AE"/>
          </w:rPr>
          <w:rPr>
            <w:color w:val="0000EE"/>
            <w:u w:val="single"/>
          </w:rPr>
          <w:t>المزمور 56</w:t>
        </w:r>
      </w:hyperlink>
      <w:r>
        <w:rPr>
          <w:lang w:val="ar_AE" w:bidi="ar_AE"/>
        </w:rPr>
        <w:t>، وهي بالعبرية "جوناث-إليم-ريتشوكيم"؛ وربما كانت لحنًا قديمًا مألوفًا تم ترنيم المزمور عليه.</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حَمَّة (المكان)</w:t>
      </w:r>
      <w:r>
        <w:rPr>
          <w:lang w:val="ar_AE" w:bidi="ar_AE"/>
        </w:rPr>
      </w:r>
    </w:p>
    <w:p>
      <w:pPr>
        <w:pStyle w:val="Heading2"/>
        <w:bidi/>
      </w:pPr>
      <w:r>
        <w:rPr>
          <w:lang w:val="ar_AE" w:bidi="ar_AE"/>
        </w:rPr>
        <w:t>حَمَّة</w:t>
      </w:r>
      <w:r>
        <w:rPr>
          <w:lang w:val="ar_AE" w:bidi="ar_AE"/>
        </w:rPr>
        <w:t xml:space="preserve"> (مكان)</w:t>
      </w:r>
    </w:p>
    <w:p>
      <w:pPr>
        <w:bidi/>
      </w:pPr>
      <w:r>
        <w:rPr>
          <w:lang w:val="ar_AE" w:bidi="ar_AE"/>
        </w:rPr>
      </w:r>
      <w:r>
        <w:rPr>
          <w:lang w:val="ar_AE" w:bidi="ar_AE"/>
        </w:rPr>
        <w:t>مدينة محصنة ترتبط اليوم بحمان طبرية الحديثة (</w:t>
      </w:r>
      <w:hyperlink r:id="rId1028">
        <w:r>
          <w:rPr>
            <w:lang w:val="ar_AE" w:bidi="ar_AE"/>
          </w:rPr>
          <w:rPr>
            <w:color w:val="0000EE"/>
            <w:u w:val="single"/>
          </w:rPr>
          <w:t>يشوع 19:35</w:t>
        </w:r>
      </w:hyperlink>
      <w:r>
        <w:rPr>
          <w:lang w:val="ar_AE" w:bidi="ar_AE"/>
        </w:rPr>
        <w:t>). يقع هذا المكان بين الينابيع الساخنة على الشاطئ الغربي للْجَلِيلِ ومن المحتمل أن يكون هو حَمّون (</w:t>
      </w:r>
      <w:hyperlink r:id="rId1029">
        <w:r>
          <w:rPr>
            <w:lang w:val="ar_AE" w:bidi="ar_AE"/>
          </w:rPr>
          <w:rPr>
            <w:color w:val="0000EE"/>
            <w:u w:val="single"/>
          </w:rPr>
          <w:t>1 أخبار الأيام 6:76</w:t>
        </w:r>
      </w:hyperlink>
      <w:r>
        <w:rPr>
          <w:lang w:val="ar_AE" w:bidi="ar_AE"/>
        </w:rPr>
        <w:t xml:space="preserve">)، </w:t>
      </w:r>
      <w:r>
        <w:rPr>
          <w:lang w:val="ar_AE" w:bidi="ar_AE"/>
        </w:rPr>
        <w:t>وَحَمُّوت دُور</w:t>
      </w:r>
      <w:r>
        <w:rPr>
          <w:lang w:val="ar_AE" w:bidi="ar_AE"/>
        </w:rPr>
        <w:t xml:space="preserve"> (</w:t>
      </w:r>
      <w:hyperlink r:id="rId1030">
        <w:r>
          <w:rPr>
            <w:lang w:val="ar_AE" w:bidi="ar_AE"/>
          </w:rPr>
          <w:rPr>
            <w:color w:val="0000EE"/>
            <w:u w:val="single"/>
          </w:rPr>
          <w:t>يشوع 21:32</w:t>
        </w:r>
      </w:hyperlink>
      <w:r>
        <w:rPr>
          <w:lang w:val="ar_AE" w:bidi="ar_AE"/>
        </w:rPr>
        <w:t xml:space="preserve">)، وربما يرتبط بعِمْوَاس مدينة يوسيفوس أيضًا (كتاب </w:t>
      </w:r>
      <w:r>
        <w:rPr>
          <w:i/>
          <w:lang w:val="ar_AE" w:bidi="ar_AE"/>
        </w:rPr>
        <w:t>الأثار</w:t>
      </w:r>
      <w:r>
        <w:rPr>
          <w:lang w:val="ar_AE" w:bidi="ar_AE"/>
        </w:rPr>
        <w:t xml:space="preserve"> 18.2.3).</w:t>
      </w:r>
      <w:r>
        <w:rPr>
          <w:lang w:val="ar_AE" w:bidi="ar_AE"/>
        </w:rPr>
      </w:r>
      <w:r>
        <w:rPr>
          <w:lang w:val="ar_AE" w:bidi="ar_AE"/>
        </w:rPr>
      </w:r>
    </w:p>
    <w:p>
      <w:pPr>
        <w:bidi/>
      </w:pPr>
      <w:r>
        <w:rPr>
          <w:lang w:val="ar_AE" w:bidi="ar_AE"/>
        </w:rPr>
      </w:r>
    </w:p>
    <w:p>
      <w:pPr>
        <w:pStyle w:val="Heading2"/>
        <w:bidi/>
      </w:pPr>
      <w:r>
        <w:rPr>
          <w:lang w:val="ar_AE" w:bidi="ar_AE"/>
        </w:rPr>
        <w:t>حَمَّة (سم شخص)</w:t>
      </w:r>
      <w:r>
        <w:rPr>
          <w:lang w:val="ar_AE" w:bidi="ar_AE"/>
        </w:rPr>
      </w:r>
    </w:p>
    <w:p>
      <w:pPr>
        <w:pStyle w:val="Heading2"/>
        <w:bidi/>
      </w:pPr>
      <w:r>
        <w:rPr>
          <w:b/>
          <w:lang w:val="ar_AE" w:bidi="ar_AE"/>
        </w:rPr>
        <w:t xml:space="preserve">حَمَّة </w:t>
      </w:r>
      <w:r>
        <w:rPr>
          <w:lang w:val="ar_AE" w:bidi="ar_AE"/>
        </w:rPr>
        <w:t>(اسم شخص)</w:t>
      </w:r>
    </w:p>
    <w:p>
      <w:pPr>
        <w:bidi/>
      </w:pPr>
      <w:r>
        <w:rPr>
          <w:lang w:val="ar_AE" w:bidi="ar_AE"/>
        </w:rPr>
      </w:r>
      <w:r>
        <w:rPr>
          <w:lang w:val="ar_AE" w:bidi="ar_AE"/>
        </w:rPr>
        <w:t>أبو يت ركاب (</w:t>
      </w:r>
      <w:hyperlink r:id="rId1031">
        <w:r>
          <w:rPr>
            <w:lang w:val="ar_AE" w:bidi="ar_AE"/>
          </w:rPr>
          <w:rPr>
            <w:color w:val="0000EE"/>
            <w:u w:val="single"/>
          </w:rPr>
          <w:t>1أخبار الأيام 2: 55</w:t>
        </w:r>
      </w:hyperlink>
      <w:r>
        <w:rPr>
          <w:lang w:val="ar_AE" w:bidi="ar_AE"/>
        </w:rPr>
        <w:t>)، ولا يُعرف عنه أي شيء آخر.</w:t>
      </w:r>
      <w:r>
        <w:rPr>
          <w:lang w:val="ar_AE" w:bidi="ar_AE"/>
        </w:rPr>
      </w:r>
      <w:r>
        <w:rPr>
          <w:lang w:val="ar_AE" w:bidi="ar_AE"/>
        </w:rPr>
      </w:r>
    </w:p>
    <w:p>
      <w:pPr>
        <w:bidi/>
      </w:pPr>
      <w:r>
        <w:rPr>
          <w:lang w:val="ar_AE" w:bidi="ar_AE"/>
        </w:rPr>
      </w:r>
    </w:p>
    <w:p>
      <w:pPr>
        <w:pStyle w:val="Heading2"/>
        <w:bidi/>
      </w:pPr>
      <w:r>
        <w:rPr>
          <w:lang w:val="ar_AE" w:bidi="ar_AE"/>
        </w:rPr>
        <w:t>حَمْدَان</w:t>
      </w:r>
      <w:r>
        <w:rPr>
          <w:lang w:val="ar_AE" w:bidi="ar_AE"/>
        </w:rPr>
      </w:r>
    </w:p>
    <w:p>
      <w:pPr>
        <w:pStyle w:val="Heading2"/>
        <w:bidi/>
      </w:pPr>
      <w:r>
        <w:rPr>
          <w:lang w:val="ar_AE" w:bidi="ar_AE"/>
        </w:rPr>
        <w:t>حَمْدَان</w:t>
      </w:r>
    </w:p>
    <w:p>
      <w:pPr>
        <w:bidi/>
      </w:pPr>
      <w:r>
        <w:rPr>
          <w:lang w:val="ar_AE" w:bidi="ar_AE"/>
        </w:rPr>
      </w:r>
      <w:r>
        <w:rPr>
          <w:lang w:val="ar_AE" w:bidi="ar_AE"/>
        </w:rPr>
        <w:t xml:space="preserve">ابن </w:t>
      </w:r>
      <w:r>
        <w:rPr>
          <w:lang w:val="ar_AE" w:bidi="ar_AE"/>
        </w:rPr>
        <w:t>دِيشَان</w:t>
      </w:r>
      <w:r>
        <w:rPr>
          <w:lang w:val="ar_AE" w:bidi="ar_AE"/>
        </w:rPr>
        <w:t xml:space="preserve"> وأحد أحفاد سَعِيرَ الحُوري (</w:t>
      </w:r>
      <w:hyperlink r:id="rId1032">
        <w:r>
          <w:rPr>
            <w:lang w:val="ar_AE" w:bidi="ar_AE"/>
          </w:rPr>
          <w:rPr>
            <w:color w:val="0000EE"/>
            <w:u w:val="single"/>
          </w:rPr>
          <w:t>تكوين 36: 26</w:t>
        </w:r>
      </w:hyperlink>
      <w:r>
        <w:rPr>
          <w:lang w:val="ar_AE" w:bidi="ar_AE"/>
        </w:rPr>
        <w:t xml:space="preserve">). يُطلق عليه أيضًا </w:t>
      </w:r>
      <w:r>
        <w:rPr>
          <w:lang w:val="ar_AE" w:bidi="ar_AE"/>
        </w:rPr>
        <w:t>حَمْرَان</w:t>
      </w:r>
      <w:r>
        <w:rPr>
          <w:lang w:val="ar_AE" w:bidi="ar_AE"/>
        </w:rPr>
        <w:t xml:space="preserve"> في </w:t>
      </w:r>
      <w:hyperlink r:id="rId1033">
        <w:r>
          <w:rPr>
            <w:lang w:val="ar_AE" w:bidi="ar_AE"/>
          </w:rPr>
          <w:rPr>
            <w:color w:val="0000EE"/>
            <w:u w:val="single"/>
          </w:rPr>
          <w:t>1 أخبار 1: 41.</w:t>
        </w:r>
      </w:hyperlink>
      <w:r>
        <w:rPr>
          <w:lang w:val="ar_AE" w:bidi="ar_AE"/>
        </w:rPr>
      </w:r>
      <w:r>
        <w:rPr>
          <w:lang w:val="ar_AE" w:bidi="ar_AE"/>
        </w:rPr>
      </w:r>
    </w:p>
    <w:p>
      <w:pPr>
        <w:bidi/>
      </w:pPr>
      <w:r>
        <w:rPr>
          <w:lang w:val="ar_AE" w:bidi="ar_AE"/>
        </w:rPr>
      </w:r>
    </w:p>
    <w:p>
      <w:pPr>
        <w:pStyle w:val="Heading2"/>
        <w:bidi/>
      </w:pPr>
      <w:r>
        <w:rPr>
          <w:lang w:val="ar_AE" w:bidi="ar_AE"/>
        </w:rPr>
        <w:t>حَمْرَان</w:t>
      </w:r>
      <w:r>
        <w:rPr>
          <w:lang w:val="ar_AE" w:bidi="ar_AE"/>
        </w:rPr>
      </w:r>
    </w:p>
    <w:p>
      <w:pPr>
        <w:pStyle w:val="Heading2"/>
        <w:bidi/>
      </w:pPr>
      <w:r>
        <w:rPr>
          <w:b/>
          <w:lang w:val="ar_AE" w:bidi="ar_AE"/>
        </w:rPr>
        <w:t>حَمْرَان*</w:t>
      </w:r>
    </w:p>
    <w:p>
      <w:pPr>
        <w:bidi/>
      </w:pPr>
      <w:r>
        <w:rPr>
          <w:lang w:val="ar_AE" w:bidi="ar_AE"/>
        </w:rPr>
      </w:r>
      <w:r>
        <w:rPr>
          <w:lang w:val="ar_AE" w:bidi="ar_AE"/>
        </w:rPr>
        <w:t xml:space="preserve">اسم بديل للاسم حَمْدَان في </w:t>
      </w:r>
      <w:hyperlink r:id="rId1033">
        <w:r>
          <w:rPr>
            <w:lang w:val="ar_AE" w:bidi="ar_AE"/>
          </w:rPr>
          <w:rPr>
            <w:color w:val="0000EE"/>
            <w:u w:val="single"/>
          </w:rPr>
          <w:t>١ أخبار الأيام 1: 41</w:t>
        </w:r>
      </w:hyperlink>
      <w:r>
        <w:rPr>
          <w:lang w:val="ar_AE" w:bidi="ar_AE"/>
        </w:rPr>
        <w:t xml:space="preserve">، وهو بكر دِيشُون. انظر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حِمْزو</w:t>
      </w:r>
      <w:r>
        <w:rPr>
          <w:lang w:val="ar_AE" w:bidi="ar_AE"/>
        </w:rPr>
      </w:r>
    </w:p>
    <w:p>
      <w:pPr>
        <w:pStyle w:val="Heading2"/>
        <w:bidi/>
      </w:pPr>
      <w:r>
        <w:rPr>
          <w:lang w:val="ar_AE" w:bidi="ar_AE"/>
        </w:rPr>
        <w:t>حِمْزُو</w:t>
      </w:r>
    </w:p>
    <w:p>
      <w:pPr>
        <w:bidi/>
      </w:pPr>
      <w:r>
        <w:rPr>
          <w:lang w:val="ar_AE" w:bidi="ar_AE"/>
        </w:rPr>
      </w:r>
      <w:r>
        <w:rPr>
          <w:lang w:val="ar_AE" w:bidi="ar_AE"/>
        </w:rPr>
        <w:t>مدينة ليهوذا استولى عليها الفلسطينيون خلال حكم الملك آحاز (</w:t>
      </w:r>
      <w:hyperlink r:id="rId1034">
        <w:r>
          <w:rPr>
            <w:lang w:val="ar_AE" w:bidi="ar_AE"/>
          </w:rPr>
          <w:rPr>
            <w:color w:val="0000EE"/>
            <w:u w:val="single"/>
          </w:rPr>
          <w:t>2 أخبار الأيام 28:18</w:t>
        </w:r>
      </w:hyperlink>
      <w:r>
        <w:rPr>
          <w:lang w:val="ar_AE" w:bidi="ar_AE"/>
        </w:rPr>
        <w:t>). وهي جمزو الحديثة، وتقع جنوب شرق اللد (ليدّا).</w:t>
      </w:r>
      <w:r>
        <w:rPr>
          <w:lang w:val="ar_AE" w:bidi="ar_AE"/>
        </w:rPr>
      </w:r>
      <w:r>
        <w:rPr>
          <w:lang w:val="ar_AE" w:bidi="ar_AE"/>
        </w:rPr>
      </w:r>
    </w:p>
    <w:p>
      <w:pPr>
        <w:bidi/>
      </w:pPr>
      <w:r>
        <w:rPr>
          <w:lang w:val="ar_AE" w:bidi="ar_AE"/>
        </w:rPr>
      </w:r>
    </w:p>
    <w:p>
      <w:pPr>
        <w:pStyle w:val="Heading2"/>
        <w:bidi/>
      </w:pPr>
      <w:r>
        <w:rPr>
          <w:lang w:val="ar_AE" w:bidi="ar_AE"/>
        </w:rPr>
        <w:t>حُمْطَة</w:t>
      </w:r>
      <w:r>
        <w:rPr>
          <w:lang w:val="ar_AE" w:bidi="ar_AE"/>
        </w:rPr>
      </w:r>
    </w:p>
    <w:p>
      <w:pPr>
        <w:pStyle w:val="Heading2"/>
        <w:bidi/>
      </w:pPr>
      <w:r>
        <w:rPr>
          <w:b/>
          <w:lang w:val="ar_AE" w:bidi="ar_AE"/>
        </w:rPr>
        <w:t>حُمْطَة</w:t>
      </w:r>
    </w:p>
    <w:p>
      <w:pPr>
        <w:bidi/>
      </w:pPr>
      <w:r>
        <w:rPr>
          <w:lang w:val="ar_AE" w:bidi="ar_AE"/>
        </w:rPr>
      </w:r>
      <w:r>
        <w:rPr>
          <w:lang w:val="ar_AE" w:bidi="ar_AE"/>
        </w:rPr>
        <w:t>مستوطنة تقع في مرتفعات يهوذا بالقرب من حبرون، بحسب ما ورد في</w:t>
      </w:r>
      <w:r>
        <w:rPr>
          <w:lang w:val="ar_AE" w:bidi="ar_AE"/>
        </w:rPr>
        <w:t xml:space="preserve"> </w:t>
      </w:r>
      <w:hyperlink r:id="rId1035">
        <w:r>
          <w:rPr>
            <w:lang w:val="ar_AE" w:bidi="ar_AE"/>
          </w:rPr>
          <w:rPr>
            <w:color w:val="0000EE"/>
            <w:u w:val="single"/>
          </w:rPr>
          <w:t>يشوع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r>
      <w:r>
        <w:rPr>
          <w:lang w:val="ar_AE" w:bidi="ar_AE"/>
        </w:rPr>
      </w:r>
    </w:p>
    <w:p>
      <w:pPr>
        <w:bidi/>
      </w:pPr>
      <w:r>
        <w:rPr>
          <w:lang w:val="ar_AE" w:bidi="ar_AE"/>
        </w:rPr>
      </w:r>
    </w:p>
    <w:p>
      <w:pPr>
        <w:pStyle w:val="Heading2"/>
        <w:bidi/>
      </w:pPr>
      <w:r>
        <w:rPr>
          <w:lang w:val="ar_AE" w:bidi="ar_AE"/>
        </w:rPr>
        <w:t>حَمَلُ ٱللهِ</w:t>
      </w:r>
      <w:r>
        <w:rPr>
          <w:lang w:val="ar_AE" w:bidi="ar_AE"/>
        </w:rPr>
      </w:r>
    </w:p>
    <w:p>
      <w:pPr>
        <w:pStyle w:val="Heading2"/>
        <w:bidi/>
      </w:pPr>
      <w:r>
        <w:rPr>
          <w:lang w:val="ar_AE" w:bidi="ar_AE"/>
        </w:rPr>
        <w:t>حَمَلُ ٱللهِ</w:t>
      </w:r>
    </w:p>
    <w:p>
      <w:pPr>
        <w:bidi/>
      </w:pPr>
      <w:r>
        <w:rPr>
          <w:lang w:val="ar_AE" w:bidi="ar_AE"/>
        </w:rPr>
      </w:r>
      <w:r>
        <w:rPr>
          <w:lang w:val="ar_AE" w:bidi="ar_AE"/>
        </w:rPr>
        <w:t>مصطلح عام استخدمه يوحنا المعمدان مرتين (</w:t>
      </w:r>
      <w:hyperlink r:id="rId1036">
        <w:r>
          <w:rPr>
            <w:lang w:val="ar_AE" w:bidi="ar_AE"/>
          </w:rPr>
          <w:rPr>
            <w:color w:val="0000EE"/>
            <w:u w:val="single"/>
          </w:rPr>
          <w:t>يوحنا 1: 29، 36</w:t>
        </w:r>
      </w:hyperlink>
      <w:r>
        <w:rPr>
          <w:lang w:val="ar_AE" w:bidi="ar_AE"/>
        </w:rPr>
        <w:t>)، وحين أضاف في الحادثة الأولى عبارة "</w:t>
      </w:r>
      <w:r>
        <w:rPr>
          <w:lang w:val="ar_AE" w:bidi="ar_AE"/>
        </w:rPr>
        <w:t>ٱلَّذِي يَرْفَعُ خَطِيَّةَ ٱلْعَالَمِ!</w:t>
      </w:r>
      <w:r>
        <w:rPr>
          <w:lang w:val="ar_AE" w:bidi="ar_AE"/>
        </w:rPr>
        <w:t>" لم يشرح ما يعنيه هذا المصطلح. يستخدم المسيحيون المصطلح بحرية، ولكن ماذا يقصدون به؟ لم لا يمكن أن يُطلق على أي شخص عبارة "</w:t>
      </w:r>
      <w:r>
        <w:rPr>
          <w:lang w:val="ar_AE" w:bidi="ar_AE"/>
        </w:rPr>
        <w:t>حَمَل ٱللهِ</w:t>
      </w:r>
      <w:r>
        <w:rPr>
          <w:lang w:val="ar_AE" w:bidi="ar_AE"/>
        </w:rPr>
        <w:t>"؟</w:t>
      </w:r>
    </w:p>
    <w:p>
      <w:pPr>
        <w:bidi/>
      </w:pPr>
      <w:r>
        <w:rPr>
          <w:lang w:val="ar_AE" w:bidi="ar_AE"/>
        </w:rPr>
      </w:r>
      <w:r>
        <w:rPr>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lang w:val="ar_AE" w:bidi="ar_AE"/>
        </w:rPr>
        <w:t>الْفِصْح</w:t>
      </w:r>
      <w:r>
        <w:rPr>
          <w:lang w:val="ar_AE" w:bidi="ar_AE"/>
        </w:rPr>
        <w:t>" (</w:t>
      </w:r>
      <w:hyperlink r:id="rId1037">
        <w:r>
          <w:rPr>
            <w:lang w:val="ar_AE" w:bidi="ar_AE"/>
          </w:rPr>
          <w:rPr>
            <w:color w:val="0000EE"/>
            <w:u w:val="single"/>
          </w:rPr>
          <w:t>خروج 12: 21</w:t>
        </w:r>
      </w:hyperlink>
      <w:r>
        <w:rPr>
          <w:lang w:val="ar_AE" w:bidi="ar_AE"/>
        </w:rPr>
        <w:t xml:space="preserve">، قارن </w:t>
      </w:r>
      <w:hyperlink r:id="rId1038">
        <w:r>
          <w:rPr>
            <w:lang w:val="ar_AE" w:bidi="ar_AE"/>
          </w:rPr>
          <w:rPr>
            <w:color w:val="0000EE"/>
            <w:u w:val="single"/>
          </w:rPr>
          <w:t>1كورنثوس 5: 7</w:t>
        </w:r>
      </w:hyperlink>
      <w:r>
        <w:rPr>
          <w:lang w:val="ar_AE" w:bidi="ar_AE"/>
        </w:rPr>
        <w:t xml:space="preserve">). لم تكن ذبيحة </w:t>
      </w:r>
      <w:r>
        <w:rPr>
          <w:lang w:val="ar_AE" w:bidi="ar_AE"/>
        </w:rPr>
        <w:t>الْفِصْح</w:t>
      </w:r>
      <w:r>
        <w:rPr>
          <w:lang w:val="ar_AE" w:bidi="ar_AE"/>
        </w:rPr>
        <w:t xml:space="preserve"> بالضرورة خروفًا؛ قد يكون جديًا، وفي الأغلب كان كذلك.</w:t>
      </w:r>
      <w:r>
        <w:rPr>
          <w:b/>
          <w:lang w:val="ar_AE" w:bidi="ar_AE"/>
        </w:rPr>
        <w:t xml:space="preserve"> </w:t>
      </w:r>
      <w:r>
        <w:rPr>
          <w:lang w:val="ar_AE" w:bidi="ar_AE"/>
        </w:rPr>
        <w:t>وليس ثمة ما يدعو لرؤية الْفِصْح في هذا التعبير.</w:t>
      </w:r>
    </w:p>
    <w:p>
      <w:pPr>
        <w:bidi/>
      </w:pPr>
      <w:r>
        <w:rPr>
          <w:lang w:val="ar_AE" w:bidi="ar_AE"/>
        </w:rPr>
      </w:r>
      <w:r>
        <w:rPr>
          <w:lang w:val="ar_AE" w:bidi="ar_AE"/>
        </w:rPr>
        <w:t xml:space="preserve">يعتقد بعض العلماء أنَّ هذه الصورة تأتي من </w:t>
      </w:r>
      <w:hyperlink r:id="rId703">
        <w:r>
          <w:rPr>
            <w:lang w:val="ar_AE" w:bidi="ar_AE"/>
          </w:rPr>
          <w:rPr>
            <w:color w:val="0000EE"/>
            <w:u w:val="single"/>
          </w:rPr>
          <w:t>إشعياء 53</w:t>
        </w:r>
      </w:hyperlink>
      <w:r>
        <w:rPr>
          <w:lang w:val="ar_AE" w:bidi="ar_AE"/>
        </w:rPr>
        <w:t xml:space="preserve">. إذإنهم يرون الشاة التي تُقاد إلى الذبح (الآية </w:t>
      </w:r>
      <w:hyperlink r:id="rId1039">
        <w:r>
          <w:rPr>
            <w:lang w:val="ar_AE" w:bidi="ar_AE"/>
          </w:rPr>
          <w:rPr>
            <w:color w:val="0000EE"/>
            <w:u w:val="single"/>
          </w:rPr>
          <w:t>7</w:t>
        </w:r>
      </w:hyperlink>
      <w:r>
        <w:rPr>
          <w:lang w:val="ar_AE" w:bidi="ar_AE"/>
        </w:rPr>
        <w:t>) باعتبارها الوسيلة التي تشير إلى المسيح.</w:t>
      </w:r>
    </w:p>
    <w:p>
      <w:pPr>
        <w:bidi/>
      </w:pPr>
      <w:r>
        <w:rPr>
          <w:lang w:val="ar_AE" w:bidi="ar_AE"/>
        </w:rPr>
      </w:r>
      <w:r>
        <w:rPr>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lang w:val="ar_AE" w:bidi="ar_AE"/>
        </w:rPr>
      </w:r>
      <w:r>
        <w:rPr>
          <w:lang w:val="ar_AE" w:bidi="ar_AE"/>
        </w:rPr>
        <w:t>توجد بعض اقتراحات أخرى. "</w:t>
      </w:r>
      <w:r>
        <w:rPr>
          <w:lang w:val="ar_AE" w:bidi="ar_AE"/>
        </w:rPr>
        <w:t>خَرُوف دَاجِن</w:t>
      </w:r>
      <w:r>
        <w:rPr>
          <w:lang w:val="ar_AE" w:bidi="ar_AE"/>
        </w:rPr>
        <w:t>" (</w:t>
      </w:r>
      <w:hyperlink r:id="rId1040">
        <w:r>
          <w:rPr>
            <w:lang w:val="ar_AE" w:bidi="ar_AE"/>
          </w:rPr>
          <w:rPr>
            <w:color w:val="0000EE"/>
            <w:u w:val="single"/>
          </w:rPr>
          <w:t>إرميا 11: 19</w:t>
        </w:r>
      </w:hyperlink>
      <w:r>
        <w:rPr>
          <w:lang w:val="ar_AE" w:bidi="ar_AE"/>
        </w:rPr>
        <w:t xml:space="preserve">)، الذبيحة اليومية في الهيكل، ذبيحة الخطية، وكبش الفداء، وذبيحة الإثم -جميع هذه </w:t>
      </w:r>
      <w:r>
        <w:rPr>
          <w:lang w:val="ar_AE" w:bidi="ar_AE"/>
        </w:rPr>
        <w:t xml:space="preserve">جرى طرحها بشيء من الثقة باعتبارها حمل الفصح. </w:t>
      </w:r>
      <w:r>
        <w:rPr>
          <w:lang w:val="ar_AE" w:bidi="ar_AE"/>
        </w:rPr>
        <w:t>لكن لم يقدِّم أي منها دليلًا على أنَّ أيًا من هذه كان يُسمى "حَمَل ٱلله".</w:t>
      </w:r>
    </w:p>
    <w:p>
      <w:pPr>
        <w:bidi/>
      </w:pPr>
      <w:r>
        <w:rPr>
          <w:lang w:val="ar_AE" w:bidi="ar_AE"/>
        </w:rPr>
      </w:r>
      <w:r>
        <w:rPr>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lang w:val="ar_AE" w:bidi="ar_AE"/>
        </w:rPr>
        <w:t xml:space="preserve"> رَيْبَ في </w:t>
      </w:r>
      <w:r>
        <w:rPr>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lang w:val="ar_AE" w:bidi="ar_AE"/>
        </w:rPr>
      </w:r>
      <w:r>
        <w:rPr>
          <w:i/>
          <w:lang w:val="ar_AE" w:bidi="ar_AE"/>
        </w:rPr>
        <w:t>انظر أيضًا</w:t>
      </w:r>
      <w:r>
        <w:rPr>
          <w:lang w:val="ar_AE" w:bidi="ar_AE"/>
        </w:rPr>
        <w:t xml:space="preserve"> </w:t>
      </w:r>
      <w:r>
        <w:rPr>
          <w:lang w:val="ar_AE" w:bidi="ar_AE"/>
        </w:rPr>
        <w:t>أعياد واحتفالات بني إسرائيل؛</w:t>
      </w:r>
      <w:r>
        <w:rPr>
          <w:lang w:val="ar_AE" w:bidi="ar_AE"/>
        </w:rPr>
        <w:t xml:space="preserve"> </w:t>
      </w:r>
      <w:r>
        <w:rPr>
          <w:lang w:val="ar_AE" w:bidi="ar_AE"/>
        </w:rPr>
        <w:t>يوحنا، الرسول؛</w:t>
      </w:r>
      <w:r>
        <w:rPr>
          <w:lang w:val="ar_AE" w:bidi="ar_AE"/>
        </w:rPr>
        <w:t xml:space="preserve"> </w:t>
      </w:r>
      <w:r>
        <w:rPr>
          <w:lang w:val="ar_AE" w:bidi="ar_AE"/>
        </w:rPr>
        <w:t xml:space="preserve">إنجيل يوحنا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 ،والد الزوج أو الزوجة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حَمُوئِيل</w:t>
      </w:r>
      <w:r>
        <w:rPr>
          <w:lang w:val="ar_AE" w:bidi="ar_AE"/>
        </w:rPr>
      </w:r>
    </w:p>
    <w:p>
      <w:pPr>
        <w:pStyle w:val="Heading2"/>
        <w:bidi/>
      </w:pPr>
      <w:r>
        <w:rPr>
          <w:b/>
          <w:lang w:val="ar_AE" w:bidi="ar_AE"/>
        </w:rPr>
        <w:t>حَمُوئِيل</w:t>
      </w:r>
    </w:p>
    <w:p>
      <w:pPr>
        <w:bidi/>
      </w:pPr>
      <w:r>
        <w:rPr>
          <w:lang w:val="ar_AE" w:bidi="ar_AE"/>
        </w:rPr>
      </w:r>
      <w:r>
        <w:rPr>
          <w:lang w:val="ar_AE" w:bidi="ar_AE"/>
        </w:rPr>
        <w:t>أحد أفراد عائلة مِشْمَاعَ من سبط شمعون (</w:t>
      </w:r>
      <w:hyperlink r:id="rId1041">
        <w:r>
          <w:rPr>
            <w:lang w:val="ar_AE" w:bidi="ar_AE"/>
          </w:rPr>
          <w:rPr>
            <w:color w:val="0000EE"/>
            <w:u w:val="single"/>
          </w:rPr>
          <w:t>1أخبار الأيام 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حَمُّوت دُور</w:t>
      </w:r>
      <w:r>
        <w:rPr>
          <w:lang w:val="ar_AE" w:bidi="ar_AE"/>
        </w:rPr>
      </w:r>
    </w:p>
    <w:p>
      <w:pPr>
        <w:bidi/>
      </w:pPr>
      <w:r>
        <w:rPr>
          <w:lang w:val="ar_AE" w:bidi="ar_AE"/>
        </w:rPr>
      </w:r>
      <w:r>
        <w:rPr>
          <w:lang w:val="ar_AE" w:bidi="ar_AE"/>
        </w:rPr>
        <w:t xml:space="preserve">اسم بديل لمدينة حَمَّةَ، إحدى مدن اللاويين في </w:t>
      </w:r>
      <w:hyperlink r:id="rId1030">
        <w:r>
          <w:rPr>
            <w:lang w:val="ar_AE" w:bidi="ar_AE"/>
          </w:rPr>
          <w:rPr>
            <w:color w:val="0000EE"/>
            <w:u w:val="single"/>
          </w:rPr>
          <w:t>يشوع 21: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2"/>
        <w:bidi/>
      </w:pPr>
      <w:r>
        <w:rPr>
          <w:lang w:val="ar_AE" w:bidi="ar_AE"/>
        </w:rPr>
        <w:t>حَمُور</w:t>
      </w:r>
    </w:p>
    <w:p>
      <w:pPr>
        <w:bidi/>
      </w:pPr>
      <w:r>
        <w:rPr>
          <w:lang w:val="ar_AE" w:bidi="ar_AE"/>
        </w:rPr>
      </w:r>
      <w:r>
        <w:rPr>
          <w:lang w:val="ar_AE" w:bidi="ar_AE"/>
        </w:rPr>
        <w:t>أمير شَكِيم الحُوّي أو الحُوري (</w:t>
      </w:r>
      <w:hyperlink r:id="rId1042">
        <w:r>
          <w:rPr>
            <w:lang w:val="ar_AE" w:bidi="ar_AE"/>
          </w:rPr>
          <w:rPr>
            <w:color w:val="0000EE"/>
            <w:u w:val="single"/>
          </w:rPr>
          <w:t>تكوين 34:2</w:t>
        </w:r>
      </w:hyperlink>
      <w:r>
        <w:rPr>
          <w:lang w:val="ar_AE" w:bidi="ar_AE"/>
        </w:rPr>
        <w:t xml:space="preserve">)، الذي اشترى منه يَعْقوب أرضًا عند عودته مع عائلته من </w:t>
      </w:r>
      <w:r>
        <w:rPr>
          <w:lang w:val="ar_AE" w:bidi="ar_AE"/>
        </w:rPr>
        <w:t>فَدَّان أَرَام</w:t>
      </w:r>
      <w:r>
        <w:rPr>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lang w:val="ar_AE" w:bidi="ar_AE"/>
        </w:rPr>
      </w:r>
      <w:r>
        <w:rPr>
          <w:lang w:val="ar_AE" w:bidi="ar_AE"/>
        </w:rPr>
        <w:t>كلمة "حَمُور" هي الكلمة العبرية التي استخدمها يَعْقوب عند مباركة أبنائه للإشارة إلى يَسَّاكَر (</w:t>
      </w:r>
      <w:hyperlink r:id="rId1043">
        <w:r>
          <w:rPr>
            <w:lang w:val="ar_AE" w:bidi="ar_AE"/>
          </w:rPr>
          <w:rPr>
            <w:color w:val="0000EE"/>
            <w:u w:val="single"/>
          </w:rPr>
          <w:t>تكوين 49:14</w:t>
        </w:r>
      </w:hyperlink>
      <w:r>
        <w:rPr>
          <w:lang w:val="ar_AE" w:bidi="ar_AE"/>
        </w:rPr>
        <w:t xml:space="preserve">) وهي الكلمة التي وردت كـ "حمار" في العهد القديم (على سبيل المثال، </w:t>
      </w:r>
      <w:hyperlink r:id="rId1015">
        <w:r>
          <w:rPr>
            <w:lang w:val="ar_AE" w:bidi="ar_AE"/>
          </w:rPr>
          <w:rPr>
            <w:color w:val="0000EE"/>
            <w:u w:val="single"/>
          </w:rPr>
          <w:t>تكوين 42:26</w:t>
        </w:r>
      </w:hyperlink>
      <w:r>
        <w:rPr>
          <w:lang w:val="ar_AE" w:bidi="ar_AE"/>
        </w:rPr>
        <w:t xml:space="preserve">؛ </w:t>
      </w:r>
      <w:hyperlink r:id="rId1044">
        <w:r>
          <w:rPr>
            <w:lang w:val="ar_AE" w:bidi="ar_AE"/>
          </w:rPr>
          <w:rPr>
            <w:color w:val="0000EE"/>
            <w:u w:val="single"/>
          </w:rPr>
          <w:t>خروج 20:17</w:t>
        </w:r>
      </w:hyperlink>
      <w:r>
        <w:rPr>
          <w:lang w:val="ar_AE" w:bidi="ar_AE"/>
        </w:rPr>
        <w:t xml:space="preserve">؛ </w:t>
      </w:r>
      <w:hyperlink r:id="rId1045">
        <w:r>
          <w:rPr>
            <w:lang w:val="ar_AE" w:bidi="ar_AE"/>
          </w:rPr>
          <w:rPr>
            <w:color w:val="0000EE"/>
            <w:u w:val="single"/>
          </w:rPr>
          <w:t>قضاة 15:15</w:t>
        </w:r>
      </w:hyperlink>
      <w:r>
        <w:rPr>
          <w:lang w:val="ar_AE" w:bidi="ar_AE"/>
        </w:rPr>
        <w:t xml:space="preserve">؛ </w:t>
      </w:r>
      <w:hyperlink r:id="rId1046">
        <w:r>
          <w:rPr>
            <w:lang w:val="ar_AE" w:bidi="ar_AE"/>
          </w:rPr>
          <w:rPr>
            <w:color w:val="0000EE"/>
            <w:u w:val="single"/>
          </w:rPr>
          <w:t>إشعياء 1:3</w:t>
        </w:r>
      </w:hyperlink>
      <w:r>
        <w:rPr>
          <w:lang w:val="ar_AE" w:bidi="ar_AE"/>
        </w:rPr>
        <w:t xml:space="preserve">؛ </w:t>
      </w:r>
      <w:hyperlink r:id="rId1047">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حمورابي، شريعة</w:t>
      </w:r>
      <w:r>
        <w:rPr>
          <w:lang w:val="ar_AE" w:bidi="ar_AE"/>
        </w:rPr>
      </w:r>
    </w:p>
    <w:p>
      <w:pPr>
        <w:bidi/>
      </w:pPr>
      <w:r>
        <w:rPr>
          <w:lang w:val="ar_AE" w:bidi="ar_AE"/>
        </w:rPr>
      </w:r>
      <w:r>
        <w:rPr>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lang w:val="ar_AE" w:bidi="ar_AE"/>
        </w:rPr>
      </w:r>
      <w:r>
        <w:rPr>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lang w:val="ar_AE" w:bidi="ar_AE"/>
        </w:rPr>
      </w:r>
      <w:r>
        <w:rPr>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lang w:val="ar_AE" w:bidi="ar_AE"/>
        </w:rPr>
      </w:r>
      <w:r>
        <w:rPr>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lang w:val="ar_AE" w:bidi="ar_AE"/>
        </w:rPr>
      </w:r>
      <w:r>
        <w:rPr>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lang w:val="ar_AE" w:bidi="ar_AE"/>
        </w:rPr>
      </w:r>
      <w:r>
        <w:rPr>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lang w:val="ar_AE" w:bidi="ar_AE"/>
        </w:rPr>
      </w:r>
      <w:r>
        <w:rPr>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lang w:val="ar_AE" w:bidi="ar_AE"/>
        </w:rPr>
      </w:r>
      <w:r>
        <w:rPr>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lang w:val="ar_AE" w:bidi="ar_AE"/>
        </w:rPr>
      </w:r>
      <w:r>
        <w:rPr>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lang w:val="ar_AE" w:bidi="ar_AE"/>
        </w:rPr>
      </w:r>
      <w:r>
        <w:rPr>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lang w:val="ar_AE" w:bidi="ar_AE"/>
        </w:rPr>
      </w:r>
      <w:r>
        <w:rPr>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lang w:val="ar_AE" w:bidi="ar_AE"/>
        </w:rPr>
      </w:r>
      <w:r>
        <w:rPr>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lang w:val="ar_AE" w:bidi="ar_AE"/>
        </w:rPr>
      </w:r>
      <w:r>
        <w:rPr>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lang w:val="ar_AE" w:bidi="ar_AE"/>
        </w:rPr>
      </w:r>
      <w:r>
        <w:rPr>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lang w:val="ar_AE" w:bidi="ar_AE"/>
        </w:rPr>
      </w:r>
      <w:r>
        <w:rPr>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lang w:val="ar_AE" w:bidi="ar_AE"/>
        </w:rPr>
      </w:r>
      <w:r>
        <w:rPr>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lang w:val="ar_AE" w:bidi="ar_AE"/>
        </w:rPr>
      </w:r>
      <w:r>
        <w:rPr>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lang w:val="ar_AE" w:bidi="ar_AE"/>
        </w:rPr>
      </w:r>
      <w:r>
        <w:rPr>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lang w:val="ar_AE" w:bidi="ar_AE"/>
        </w:rPr>
      </w:r>
      <w:r>
        <w:rPr>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48">
        <w:r>
          <w:rPr>
            <w:lang w:val="ar_AE" w:bidi="ar_AE"/>
          </w:rPr>
          <w:rPr>
            <w:color w:val="0000EE"/>
            <w:u w:val="single"/>
          </w:rPr>
          <w:t>لاويين 20:10</w:t>
        </w:r>
      </w:hyperlink>
      <w:r>
        <w:rPr>
          <w:lang w:val="ar_AE" w:bidi="ar_AE"/>
        </w:rPr>
        <w:t xml:space="preserve">؛ </w:t>
      </w:r>
      <w:hyperlink r:id="rId1049">
        <w:r>
          <w:rPr>
            <w:lang w:val="ar_AE" w:bidi="ar_AE"/>
          </w:rPr>
          <w:rPr>
            <w:color w:val="0000EE"/>
            <w:u w:val="single"/>
          </w:rPr>
          <w:t>تثنية 22:22</w:t>
        </w:r>
      </w:hyperlink>
      <w:r>
        <w:rPr>
          <w:lang w:val="ar_AE" w:bidi="ar_AE"/>
        </w:rPr>
        <w:t xml:space="preserve">) ولخطف وبيع الفرد (حمورابي القسم 114؛ </w:t>
      </w:r>
      <w:hyperlink r:id="rId1050">
        <w:r>
          <w:rPr>
            <w:lang w:val="ar_AE" w:bidi="ar_AE"/>
          </w:rPr>
          <w:rPr>
            <w:color w:val="0000EE"/>
            <w:u w:val="single"/>
          </w:rPr>
          <w:t>خروج 21:16</w:t>
        </w:r>
      </w:hyperlink>
      <w:r>
        <w:rPr>
          <w:lang w:val="ar_AE" w:bidi="ar_AE"/>
        </w:rPr>
        <w:t xml:space="preserve">). مبدأ </w:t>
      </w:r>
      <w:r>
        <w:rPr>
          <w:b/>
          <w:lang w:val="ar_AE" w:bidi="ar_AE"/>
        </w:rPr>
        <w:t>القصاص</w:t>
      </w:r>
      <w:r>
        <w:rPr>
          <w:i/>
          <w:lang w:val="ar_AE" w:bidi="ar_AE"/>
        </w:rPr>
        <w:t>،</w:t>
      </w:r>
      <w:r>
        <w:rPr>
          <w:lang w:val="ar_AE" w:bidi="ar_AE"/>
        </w:rPr>
        <w:t xml:space="preserve"> أو مبدأ الانتقام، في </w:t>
      </w:r>
      <w:hyperlink r:id="rId1051">
        <w:r>
          <w:rPr>
            <w:lang w:val="ar_AE" w:bidi="ar_AE"/>
          </w:rPr>
          <w:rPr>
            <w:color w:val="0000EE"/>
            <w:u w:val="single"/>
          </w:rPr>
          <w:t>خروج 21:23–25</w:t>
        </w:r>
      </w:hyperlink>
      <w:r>
        <w:rPr>
          <w:lang w:val="ar_AE" w:bidi="ar_AE"/>
        </w:rPr>
        <w:t xml:space="preserve"> و</w:t>
      </w:r>
      <w:hyperlink r:id="rId1052">
        <w:r>
          <w:rPr>
            <w:lang w:val="ar_AE" w:bidi="ar_AE"/>
          </w:rPr>
          <w:rPr>
            <w:color w:val="0000EE"/>
            <w:u w:val="single"/>
          </w:rPr>
          <w:t>تثنية 19:21</w:t>
        </w:r>
      </w:hyperlink>
      <w:r>
        <w:rPr>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3">
        <w:r>
          <w:rPr>
            <w:lang w:val="ar_AE" w:bidi="ar_AE"/>
          </w:rPr>
          <w:rPr>
            <w:color w:val="0000EE"/>
            <w:u w:val="single"/>
          </w:rPr>
          <w:t>تثنية 24:1–4</w:t>
        </w:r>
      </w:hyperlink>
      <w:r>
        <w:rPr>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lang w:val="ar_AE" w:bidi="ar_AE"/>
        </w:rPr>
      </w:r>
      <w:r>
        <w:rPr>
          <w:b/>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حَموطَل</w:t>
      </w:r>
      <w:r>
        <w:rPr>
          <w:lang w:val="ar_AE" w:bidi="ar_AE"/>
        </w:rPr>
      </w:r>
    </w:p>
    <w:p>
      <w:pPr>
        <w:bidi/>
      </w:pPr>
      <w:r>
        <w:rPr>
          <w:lang w:val="ar_AE" w:bidi="ar_AE"/>
        </w:rPr>
      </w:r>
      <w:r>
        <w:rPr>
          <w:lang w:val="ar_AE" w:bidi="ar_AE"/>
        </w:rPr>
        <w:t xml:space="preserve">ابنة إرميا من لبنة، إحدى زوجات الملك يوشيا. وأم لملكين: </w:t>
      </w:r>
      <w:r>
        <w:rPr>
          <w:lang w:val="ar_AE" w:bidi="ar_AE"/>
        </w:rPr>
        <w:t>يَهُوآحاز</w:t>
      </w:r>
      <w:r>
        <w:rPr>
          <w:lang w:val="ar_AE" w:bidi="ar_AE"/>
        </w:rPr>
        <w:t xml:space="preserve"> وصِدْقيا (</w:t>
      </w:r>
      <w:hyperlink r:id="rId1054">
        <w:r>
          <w:rPr>
            <w:lang w:val="ar_AE" w:bidi="ar_AE"/>
          </w:rPr>
          <w:rPr>
            <w:color w:val="0000EE"/>
            <w:u w:val="single"/>
          </w:rPr>
          <w:t>2 ملوك 23:31</w:t>
        </w:r>
      </w:hyperlink>
      <w:r>
        <w:rPr>
          <w:lang w:val="ar_AE" w:bidi="ar_AE"/>
        </w:rPr>
        <w:t xml:space="preserve">; </w:t>
      </w:r>
      <w:hyperlink r:id="rId1055">
        <w:r>
          <w:rPr>
            <w:lang w:val="ar_AE" w:bidi="ar_AE"/>
          </w:rPr>
          <w:rPr>
            <w:color w:val="0000EE"/>
            <w:u w:val="single"/>
          </w:rPr>
          <w:t>24:18</w:t>
        </w:r>
      </w:hyperlink>
      <w:r>
        <w:rPr>
          <w:lang w:val="ar_AE" w:bidi="ar_AE"/>
        </w:rPr>
        <w:t xml:space="preserve">; </w:t>
      </w:r>
      <w:hyperlink r:id="rId1056">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حَمُّون</w:t>
      </w:r>
      <w:r>
        <w:rPr>
          <w:lang w:val="ar_AE" w:bidi="ar_AE"/>
        </w:rPr>
      </w:r>
    </w:p>
    <w:p>
      <w:pPr>
        <w:pStyle w:val="Heading2"/>
        <w:bidi/>
      </w:pPr>
      <w:r>
        <w:rPr>
          <w:lang w:val="ar_AE" w:bidi="ar_AE"/>
        </w:rPr>
        <w:t>حَمُّون</w:t>
      </w:r>
    </w:p>
    <w:p>
      <w:pPr>
        <w:bidi/>
      </w:pPr>
      <w:r>
        <w:rPr>
          <w:lang w:val="ar_AE" w:bidi="ar_AE"/>
        </w:rPr>
      </w:r>
      <w:r>
        <w:rPr>
          <w:lang w:val="ar_AE" w:bidi="ar_AE"/>
        </w:rPr>
        <w:t xml:space="preserve">1. واحدة من مدن أَشِير المذكورة في </w:t>
      </w:r>
      <w:hyperlink r:id="rId487">
        <w:r>
          <w:rPr>
            <w:lang w:val="ar_AE" w:bidi="ar_AE"/>
          </w:rPr>
          <w:rPr>
            <w:color w:val="0000EE"/>
            <w:u w:val="single"/>
          </w:rPr>
          <w:t>يَشوع 19:28</w:t>
        </w:r>
      </w:hyperlink>
      <w:r>
        <w:rPr>
          <w:lang w:val="ar_AE" w:bidi="ar_AE"/>
        </w:rPr>
        <w:t>. كانت تقع في مكان ما جَنوب صور على الحدود الغربية لأَشِير.</w:t>
      </w:r>
    </w:p>
    <w:p>
      <w:pPr>
        <w:bidi/>
      </w:pPr>
      <w:r>
        <w:rPr>
          <w:lang w:val="ar_AE" w:bidi="ar_AE"/>
        </w:rPr>
      </w:r>
      <w:r>
        <w:rPr>
          <w:lang w:val="ar_AE" w:bidi="ar_AE"/>
        </w:rPr>
        <w:t xml:space="preserve">2. مدينة مذكورة في </w:t>
      </w:r>
      <w:hyperlink r:id="rId1029">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حمة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حَنَّاتُون</w:t>
      </w:r>
      <w:r>
        <w:rPr>
          <w:lang w:val="ar_AE" w:bidi="ar_AE"/>
        </w:rPr>
      </w:r>
    </w:p>
    <w:p>
      <w:pPr>
        <w:pStyle w:val="Heading2"/>
        <w:bidi/>
      </w:pPr>
      <w:r>
        <w:rPr>
          <w:lang w:val="ar_AE" w:bidi="ar_AE"/>
        </w:rPr>
        <w:t>حَنَّاتُون</w:t>
      </w:r>
    </w:p>
    <w:p>
      <w:pPr>
        <w:bidi/>
      </w:pPr>
      <w:r>
        <w:rPr>
          <w:lang w:val="ar_AE" w:bidi="ar_AE"/>
        </w:rPr>
      </w:r>
      <w:r>
        <w:rPr>
          <w:lang w:val="ar_AE" w:bidi="ar_AE"/>
        </w:rPr>
        <w:t>المدينة الحدودية الشمالية لزَبولون (</w:t>
      </w:r>
      <w:hyperlink r:id="rId1057">
        <w:r>
          <w:rPr>
            <w:lang w:val="ar_AE" w:bidi="ar_AE"/>
          </w:rPr>
          <w:rPr>
            <w:color w:val="0000EE"/>
            <w:u w:val="single"/>
          </w:rPr>
          <w:t>يشوع 19:14</w:t>
        </w:r>
      </w:hyperlink>
      <w:r>
        <w:rPr>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bidi/>
      </w:pPr>
      <w:r>
        <w:rPr>
          <w:lang w:val="ar_AE" w:bidi="ar_AE"/>
        </w:rPr>
      </w:r>
      <w:r>
        <w:rPr>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58">
        <w:r>
          <w:rPr>
            <w:lang w:val="ar_AE" w:bidi="ar_AE"/>
          </w:rPr>
          <w:rPr>
            <w:color w:val="0000EE"/>
            <w:u w:val="single"/>
          </w:rPr>
          <w:t>يوحنا 18: 13، 24</w:t>
        </w:r>
      </w:hyperlink>
      <w:r>
        <w:rPr>
          <w:lang w:val="ar_AE" w:bidi="ar_AE"/>
        </w:rPr>
        <w:t>). امتدت فترة قيافا من عام 18 إلى 36 ميلادي؛ وعليه، كان رئيس الكهنة إبان خدمة الرب يسوع العلنية.</w:t>
      </w:r>
    </w:p>
    <w:p>
      <w:pPr>
        <w:bidi/>
      </w:pPr>
      <w:r>
        <w:rPr>
          <w:lang w:val="ar_AE" w:bidi="ar_AE"/>
        </w:rPr>
      </w:r>
      <w:r>
        <w:rPr>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59">
        <w:r>
          <w:rPr>
            <w:lang w:val="ar_AE" w:bidi="ar_AE"/>
          </w:rPr>
          <w:rPr>
            <w:color w:val="0000EE"/>
            <w:u w:val="single"/>
          </w:rPr>
          <w:t>لوقا 3: 2؛</w:t>
        </w:r>
      </w:hyperlink>
      <w:r>
        <w:rPr>
          <w:lang w:val="ar_AE" w:bidi="ar_AE"/>
        </w:rPr>
        <w:t xml:space="preserve"> </w:t>
      </w:r>
      <w:hyperlink r:id="rId1060">
        <w:r>
          <w:rPr>
            <w:lang w:val="ar_AE" w:bidi="ar_AE"/>
          </w:rPr>
          <w:rPr>
            <w:color w:val="0000EE"/>
            <w:u w:val="single"/>
          </w:rPr>
          <w:t>يوحنا 18: 19، 22–24؛</w:t>
        </w:r>
      </w:hyperlink>
      <w:r>
        <w:rPr>
          <w:lang w:val="ar_AE" w:bidi="ar_AE"/>
        </w:rPr>
        <w:t xml:space="preserve"> </w:t>
      </w:r>
      <w:hyperlink r:id="rId1061">
        <w:r>
          <w:rPr>
            <w:lang w:val="ar_AE" w:bidi="ar_AE"/>
          </w:rPr>
          <w:rPr>
            <w:color w:val="0000EE"/>
            <w:u w:val="single"/>
          </w:rPr>
          <w:t>أعمال الرسل 4: 6</w:t>
        </w:r>
      </w:hyperlink>
      <w:r>
        <w:rPr>
          <w:lang w:val="ar_AE" w:bidi="ar_AE"/>
        </w:rPr>
        <w:t>). حقيقة أن حَنَّان حقق مع الرب يسوع بعد اعتقاله (</w:t>
      </w:r>
      <w:hyperlink r:id="rId1058">
        <w:r>
          <w:rPr>
            <w:lang w:val="ar_AE" w:bidi="ar_AE"/>
          </w:rPr>
          <w:rPr>
            <w:color w:val="0000EE"/>
            <w:u w:val="single"/>
          </w:rPr>
          <w:t>يوحنا 18: 13، 19–24</w:t>
        </w:r>
      </w:hyperlink>
      <w:r>
        <w:rPr>
          <w:lang w:val="ar_AE" w:bidi="ar_AE"/>
        </w:rPr>
        <w:t>) قبل أن يُؤخذ إلى قيافا، هي مؤشر قوي على أن حَنَّان كان لا يزال شخصًا ذو مكانة كبيرة بين القادة الدينيين اليهود.</w:t>
      </w:r>
    </w:p>
    <w:p>
      <w:pPr>
        <w:bidi/>
      </w:pPr>
      <w:r>
        <w:rPr>
          <w:lang w:val="ar_AE" w:bidi="ar_AE"/>
        </w:rPr>
      </w:r>
      <w:r>
        <w:rPr>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2">
        <w:r>
          <w:rPr>
            <w:lang w:val="ar_AE" w:bidi="ar_AE"/>
          </w:rPr>
          <w:rPr>
            <w:color w:val="0000EE"/>
            <w:u w:val="single"/>
          </w:rPr>
          <w:t>أعمال الرسل 4: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حنانئيل</w:t>
      </w:r>
      <w:r>
        <w:rPr>
          <w:lang w:val="ar_AE" w:bidi="ar_AE"/>
        </w:rPr>
      </w:r>
    </w:p>
    <w:p>
      <w:pPr>
        <w:pStyle w:val="Heading2"/>
        <w:bidi/>
      </w:pPr>
      <w:r>
        <w:rPr>
          <w:lang w:val="ar_AE" w:bidi="ar_AE"/>
        </w:rPr>
        <w:t>حنانئيل</w:t>
      </w:r>
    </w:p>
    <w:p>
      <w:pPr>
        <w:bidi/>
      </w:pPr>
      <w:r>
        <w:rPr>
          <w:lang w:val="ar_AE" w:bidi="ar_AE"/>
        </w:rPr>
      </w:r>
      <w:r>
        <w:rPr>
          <w:lang w:val="ar_AE" w:bidi="ar_AE"/>
        </w:rPr>
        <w:t xml:space="preserve">هو جد طوبيا، وذُكِر اسمه في </w:t>
      </w:r>
      <w:hyperlink r:id="rId1063">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w:t>
      </w:r>
      <w:r>
        <w:rPr>
          <w:lang w:val="ar_AE" w:bidi="ar_AE"/>
        </w:rPr>
      </w:r>
    </w:p>
    <w:p>
      <w:pPr>
        <w:pStyle w:val="Heading2"/>
        <w:bidi/>
      </w:pPr>
      <w:r>
        <w:rPr>
          <w:lang w:val="ar_AE" w:bidi="ar_AE"/>
        </w:rPr>
        <w:t>حَنَانِي</w:t>
      </w:r>
    </w:p>
    <w:p>
      <w:pPr>
        <w:bidi/>
      </w:pPr>
      <w:r>
        <w:rPr>
          <w:lang w:val="ar_AE" w:bidi="ar_AE"/>
        </w:rPr>
      </w:r>
      <w:r>
        <w:rPr>
          <w:lang w:val="ar_AE" w:bidi="ar_AE"/>
        </w:rPr>
        <w:t xml:space="preserve">1. الرائي الذي وبَّخ الملِك آسَا على إعطائه كنزًا إلى </w:t>
      </w:r>
      <w:r>
        <w:rPr>
          <w:lang w:val="ar_AE" w:bidi="ar_AE"/>
        </w:rPr>
        <w:t>بَنْهَدَد</w:t>
      </w:r>
      <w:r>
        <w:rPr>
          <w:lang w:val="ar_AE" w:bidi="ar_AE"/>
        </w:rPr>
        <w:t xml:space="preserve"> السوري لإقناعه بمهاجمة إِسْرَائِيل. سُجِنَ حَنَانِي بسبب كلامه (</w:t>
      </w:r>
      <w:hyperlink r:id="rId1064">
        <w:r>
          <w:rPr>
            <w:lang w:val="ar_AE" w:bidi="ar_AE"/>
          </w:rPr>
          <w:rPr>
            <w:color w:val="0000EE"/>
            <w:u w:val="single"/>
          </w:rPr>
          <w:t>2 أخبار 16:1–10</w:t>
        </w:r>
      </w:hyperlink>
      <w:r>
        <w:rPr>
          <w:lang w:val="ar_AE" w:bidi="ar_AE"/>
        </w:rPr>
        <w:t>). كان حَنَانِي والد النبي يَاهو، الذي قدَّم احتجاجات ضد بَعْشَا ملِك إِسْرَائِيل (</w:t>
      </w:r>
      <w:hyperlink r:id="rId1065">
        <w:r>
          <w:rPr>
            <w:lang w:val="ar_AE" w:bidi="ar_AE"/>
          </w:rPr>
          <w:rPr>
            <w:color w:val="0000EE"/>
            <w:u w:val="single"/>
          </w:rPr>
          <w:t>1 ملوك 16:1–7</w:t>
        </w:r>
      </w:hyperlink>
      <w:r>
        <w:rPr>
          <w:lang w:val="ar_AE" w:bidi="ar_AE"/>
        </w:rPr>
        <w:t>)، ويَهوشَافَاط ملك يَهوذَا (</w:t>
      </w:r>
      <w:hyperlink r:id="rId1066">
        <w:r>
          <w:rPr>
            <w:lang w:val="ar_AE" w:bidi="ar_AE"/>
          </w:rPr>
          <w:rPr>
            <w:color w:val="0000EE"/>
            <w:u w:val="single"/>
          </w:rPr>
          <w:t>2 أخبار 19:2</w:t>
        </w:r>
      </w:hyperlink>
      <w:r>
        <w:rPr>
          <w:lang w:val="ar_AE" w:bidi="ar_AE"/>
        </w:rPr>
        <w:t>).</w:t>
      </w:r>
    </w:p>
    <w:p>
      <w:pPr>
        <w:bidi/>
      </w:pPr>
      <w:r>
        <w:rPr>
          <w:lang w:val="ar_AE" w:bidi="ar_AE"/>
        </w:rPr>
      </w:r>
      <w:r>
        <w:rPr>
          <w:lang w:val="ar_AE" w:bidi="ar_AE"/>
        </w:rPr>
        <w:t>2. ابن هَيْمَان رائي دَاودَ، وهو موسيقي في الهيكل (</w:t>
      </w:r>
      <w:hyperlink r:id="rId1067">
        <w:r>
          <w:rPr>
            <w:lang w:val="ar_AE" w:bidi="ar_AE"/>
          </w:rPr>
          <w:rPr>
            <w:color w:val="0000EE"/>
            <w:u w:val="single"/>
          </w:rPr>
          <w:t>1 أخبار 25:4، 25</w:t>
        </w:r>
      </w:hyperlink>
      <w:r>
        <w:rPr>
          <w:lang w:val="ar_AE" w:bidi="ar_AE"/>
        </w:rPr>
        <w:t>).</w:t>
      </w:r>
    </w:p>
    <w:p>
      <w:pPr>
        <w:bidi/>
      </w:pPr>
      <w:r>
        <w:rPr>
          <w:lang w:val="ar_AE" w:bidi="ar_AE"/>
        </w:rPr>
      </w:r>
      <w:r>
        <w:rPr>
          <w:lang w:val="ar_AE" w:bidi="ar_AE"/>
        </w:rPr>
        <w:t>3. كاهن أطاع نصيحة عَزْرَا بتطليق زوجته الوثنية بعد العودة من السبي (</w:t>
      </w:r>
      <w:hyperlink r:id="rId1068">
        <w:r>
          <w:rPr>
            <w:lang w:val="ar_AE" w:bidi="ar_AE"/>
          </w:rPr>
          <w:rPr>
            <w:color w:val="0000EE"/>
            <w:u w:val="single"/>
          </w:rPr>
          <w:t>عز 10:20</w:t>
        </w:r>
      </w:hyperlink>
      <w:r>
        <w:rPr>
          <w:lang w:val="ar_AE" w:bidi="ar_AE"/>
        </w:rPr>
        <w:t>).</w:t>
      </w:r>
    </w:p>
    <w:p>
      <w:pPr>
        <w:bidi/>
      </w:pPr>
      <w:r>
        <w:rPr>
          <w:lang w:val="ar_AE" w:bidi="ar_AE"/>
        </w:rPr>
      </w:r>
      <w:r>
        <w:rPr>
          <w:lang w:val="ar_AE" w:bidi="ar_AE"/>
        </w:rPr>
        <w:t>4. شقيق نَحَمْيَا الذي حثَّه على العمل لمصلحة اليهود عندما أبلغه عن حالة أورشَلِيمَ ويَهوذَا (</w:t>
      </w:r>
      <w:hyperlink r:id="rId1069">
        <w:r>
          <w:rPr>
            <w:lang w:val="ar_AE" w:bidi="ar_AE"/>
          </w:rPr>
          <w:rPr>
            <w:color w:val="0000EE"/>
            <w:u w:val="single"/>
          </w:rPr>
          <w:t>نحميا 1:2</w:t>
        </w:r>
      </w:hyperlink>
      <w:r>
        <w:rPr>
          <w:lang w:val="ar_AE" w:bidi="ar_AE"/>
        </w:rPr>
        <w:t>). كُلِّف حَنَانِي لاحقًا بتولِّي مسؤولية مدينة أورشَلِيمَ (</w:t>
      </w:r>
      <w:hyperlink r:id="rId1070">
        <w:r>
          <w:rPr>
            <w:lang w:val="ar_AE" w:bidi="ar_AE"/>
          </w:rPr>
          <w:rPr>
            <w:color w:val="0000EE"/>
            <w:u w:val="single"/>
          </w:rPr>
          <w:t>7:2</w:t>
        </w:r>
      </w:hyperlink>
      <w:r>
        <w:rPr>
          <w:lang w:val="ar_AE" w:bidi="ar_AE"/>
        </w:rPr>
        <w:t>).</w:t>
      </w:r>
    </w:p>
    <w:p>
      <w:pPr>
        <w:bidi/>
      </w:pPr>
      <w:r>
        <w:rPr>
          <w:lang w:val="ar_AE" w:bidi="ar_AE"/>
        </w:rPr>
      </w:r>
      <w:r>
        <w:rPr>
          <w:lang w:val="ar_AE" w:bidi="ar_AE"/>
        </w:rPr>
        <w:t>5. كاهن وموسيقي شارَك في تكريس أسوار أورشليم المُعاد بناؤها (</w:t>
      </w:r>
      <w:hyperlink r:id="rId107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حَنَانِيَّا</w:t>
      </w:r>
      <w:r>
        <w:rPr>
          <w:lang w:val="ar_AE" w:bidi="ar_AE"/>
        </w:rPr>
      </w:r>
    </w:p>
    <w:p>
      <w:pPr>
        <w:pStyle w:val="Heading2"/>
        <w:bidi/>
      </w:pPr>
      <w:r>
        <w:rPr>
          <w:lang w:val="ar_AE" w:bidi="ar_AE"/>
        </w:rPr>
        <w:t>حَنَانِيَّا</w:t>
      </w:r>
    </w:p>
    <w:p>
      <w:pPr>
        <w:bidi/>
      </w:pPr>
      <w:r>
        <w:rPr>
          <w:lang w:val="ar_AE" w:bidi="ar_AE"/>
        </w:rPr>
      </w:r>
      <w:r>
        <w:rPr>
          <w:lang w:val="ar_AE" w:bidi="ar_AE"/>
        </w:rPr>
        <w:t xml:space="preserve">1. كان حَنَانِيَّا واحدًا من أعضاء الكنيسة الأولى في أورشليم. مات هو وزوجته </w:t>
      </w:r>
      <w:r>
        <w:rPr>
          <w:lang w:val="ar_AE" w:bidi="ar_AE"/>
        </w:rPr>
        <w:t>سَفِّيرَة</w:t>
      </w:r>
      <w:r>
        <w:rPr>
          <w:lang w:val="ar_AE" w:bidi="ar_AE"/>
        </w:rPr>
        <w:t xml:space="preserve"> لأنهما كذبا على الروح بخصوص المال الذي قدماه للرسل (</w:t>
      </w:r>
      <w:hyperlink r:id="rId1072">
        <w:r>
          <w:rPr>
            <w:lang w:val="ar_AE" w:bidi="ar_AE"/>
          </w:rPr>
          <w:rPr>
            <w:color w:val="0000EE"/>
            <w:u w:val="single"/>
          </w:rPr>
          <w:t>أعمال 5: 1–5</w:t>
        </w:r>
      </w:hyperlink>
      <w:r>
        <w:rPr>
          <w:lang w:val="ar_AE" w:bidi="ar_AE"/>
        </w:rPr>
        <w:t>).</w:t>
      </w:r>
    </w:p>
    <w:p>
      <w:pPr>
        <w:bidi/>
      </w:pPr>
      <w:r>
        <w:rPr>
          <w:lang w:val="ar_AE" w:bidi="ar_AE"/>
        </w:rPr>
      </w:r>
      <w:r>
        <w:rPr>
          <w:lang w:val="ar_AE" w:bidi="ar_AE"/>
        </w:rPr>
        <w:t>2. حَنَانِيَّا آخر كان من أوائل من</w:t>
      </w:r>
      <w:r>
        <w:rPr>
          <w:lang w:val="ar_AE" w:bidi="ar_AE"/>
        </w:rPr>
        <w:t xml:space="preserve"> قبلوا الإيمان بالمسيح</w:t>
      </w:r>
      <w:r>
        <w:rPr>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3">
        <w:r>
          <w:rPr>
            <w:lang w:val="ar_AE" w:bidi="ar_AE"/>
          </w:rPr>
          <w:rPr>
            <w:color w:val="0000EE"/>
            <w:u w:val="single"/>
          </w:rPr>
          <w:t>أعمال 9: 13–16</w:t>
        </w:r>
      </w:hyperlink>
      <w:r>
        <w:rPr>
          <w:lang w:val="ar_AE" w:bidi="ar_AE"/>
        </w:rPr>
        <w:t xml:space="preserve">). أرسل الرب </w:t>
      </w:r>
      <w:r>
        <w:rPr>
          <w:lang w:val="ar_AE" w:bidi="ar_AE"/>
        </w:rPr>
        <w:t>حَنَانِيَّا</w:t>
      </w:r>
      <w:r>
        <w:rPr>
          <w:lang w:val="ar_AE" w:bidi="ar_AE"/>
        </w:rPr>
        <w:t xml:space="preserve"> إلى المؤمن الجديد بولس ليُعيد له بصره (</w:t>
      </w:r>
      <w:hyperlink r:id="rId1074">
        <w:r>
          <w:rPr>
            <w:lang w:val="ar_AE" w:bidi="ar_AE"/>
          </w:rPr>
          <w:rPr>
            <w:color w:val="0000EE"/>
            <w:u w:val="single"/>
          </w:rPr>
          <w:t>أعمال 9: 17–19</w:t>
        </w:r>
      </w:hyperlink>
      <w:r>
        <w:rPr>
          <w:lang w:val="ar_AE" w:bidi="ar_AE"/>
        </w:rPr>
        <w:t xml:space="preserve">). أخبر </w:t>
      </w:r>
      <w:r>
        <w:rPr>
          <w:lang w:val="ar_AE" w:bidi="ar_AE"/>
        </w:rPr>
        <w:t>حَنَانِيَّا</w:t>
      </w:r>
      <w:r>
        <w:rPr>
          <w:lang w:val="ar_AE" w:bidi="ar_AE"/>
        </w:rPr>
        <w:t xml:space="preserve"> بولس بالهدف من لقائه الاستثنائي مع المسيح على طريق دمشق (</w:t>
      </w:r>
      <w:hyperlink r:id="rId1075">
        <w:r>
          <w:rPr>
            <w:lang w:val="ar_AE" w:bidi="ar_AE"/>
          </w:rPr>
          <w:rPr>
            <w:color w:val="0000EE"/>
            <w:u w:val="single"/>
          </w:rPr>
          <w:t>أعمال 22: 12–16</w:t>
        </w:r>
      </w:hyperlink>
      <w:r>
        <w:rPr>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lang w:val="ar_AE" w:bidi="ar_AE"/>
        </w:rPr>
      </w:r>
      <w:r>
        <w:rPr>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6">
        <w:r>
          <w:rPr>
            <w:lang w:val="ar_AE" w:bidi="ar_AE"/>
          </w:rPr>
          <w:rPr>
            <w:color w:val="0000EE"/>
            <w:u w:val="single"/>
          </w:rPr>
          <w:t>أعمال 22: 30–23: 10</w:t>
        </w:r>
      </w:hyperlink>
      <w:r>
        <w:rPr>
          <w:lang w:val="ar_AE" w:bidi="ar_AE"/>
        </w:rPr>
        <w:t xml:space="preserve">). كان </w:t>
      </w:r>
      <w:r>
        <w:rPr>
          <w:lang w:val="ar_AE" w:bidi="ar_AE"/>
        </w:rPr>
        <w:t>حَنَانِيَّا</w:t>
      </w:r>
      <w:r>
        <w:rPr>
          <w:lang w:val="ar_AE" w:bidi="ar_AE"/>
        </w:rPr>
        <w:t xml:space="preserve"> واحدًا من الشهود الذين شهدوا ضد بولس في قيصرية عندما كان في محاكمة أمام فيلكس، الوالي الروماني (</w:t>
      </w:r>
      <w:hyperlink r:id="rId1077">
        <w:r>
          <w:rPr>
            <w:lang w:val="ar_AE" w:bidi="ar_AE"/>
          </w:rPr>
          <w:rPr>
            <w:color w:val="0000EE"/>
            <w:u w:val="single"/>
          </w:rPr>
          <w:t>أعمال 24: 1</w:t>
        </w:r>
      </w:hyperlink>
      <w:r>
        <w:rPr>
          <w:lang w:val="ar_AE" w:bidi="ar_AE"/>
        </w:rPr>
        <w:t xml:space="preserve">). عيَّنَ هيرودس أغريباس الثاني </w:t>
      </w:r>
      <w:r>
        <w:rPr>
          <w:lang w:val="ar_AE" w:bidi="ar_AE"/>
        </w:rPr>
        <w:t>حَنَانِيَّا</w:t>
      </w:r>
      <w:r>
        <w:rPr>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78">
        <w:r>
          <w:rPr>
            <w:lang w:val="ar_AE" w:bidi="ar_AE"/>
          </w:rPr>
          <w:rPr>
            <w:color w:val="0000EE"/>
            <w:u w:val="single"/>
          </w:rPr>
          <w:t>لوقا ٢:٣٦–٣٨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حنة (أم صموئيل)</w:t>
      </w:r>
      <w:r>
        <w:rPr>
          <w:lang w:val="ar_AE" w:bidi="ar_AE"/>
        </w:rPr>
      </w:r>
    </w:p>
    <w:p>
      <w:pPr>
        <w:bidi/>
      </w:pPr>
      <w:r>
        <w:rPr>
          <w:lang w:val="ar_AE" w:bidi="ar_AE"/>
        </w:rPr>
      </w:r>
      <w:r>
        <w:rPr>
          <w:lang w:val="ar_AE" w:bidi="ar_AE"/>
        </w:rPr>
        <w:t>زوجة ألقانة من سبط أفرايم وأم النبي صموئيل. كانت حنة العاقر تصلي سنويًا في شيلوه من أجل ابن، ولقد نذرت أن تكرسه للرب.</w:t>
      </w:r>
    </w:p>
    <w:p>
      <w:pPr>
        <w:bidi/>
      </w:pPr>
      <w:r>
        <w:rPr>
          <w:lang w:val="ar_AE" w:bidi="ar_AE"/>
        </w:rPr>
      </w:r>
      <w:r>
        <w:rPr>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79">
        <w:r>
          <w:rPr>
            <w:lang w:val="ar_AE" w:bidi="ar_AE"/>
          </w:rPr>
          <w:rPr>
            <w:color w:val="0000EE"/>
            <w:u w:val="single"/>
          </w:rPr>
          <w:t>1 صم 1:1–2:21</w:t>
        </w:r>
      </w:hyperlink>
      <w:r>
        <w:rPr>
          <w:lang w:val="ar_AE" w:bidi="ar_AE"/>
        </w:rPr>
        <w:t>). ولقد كان نشيدها أو مزمورها النبوي (</w:t>
      </w:r>
      <w:hyperlink r:id="rId1080">
        <w:r>
          <w:rPr>
            <w:lang w:val="ar_AE" w:bidi="ar_AE"/>
          </w:rPr>
          <w:rPr>
            <w:color w:val="0000EE"/>
            <w:u w:val="single"/>
          </w:rPr>
          <w:t>1 صم 2:1–10</w:t>
        </w:r>
      </w:hyperlink>
      <w:r>
        <w:rPr>
          <w:lang w:val="ar_AE" w:bidi="ar_AE"/>
        </w:rPr>
        <w:t>) يستبق نشيد مريم، "تسبحة مريم" (</w:t>
      </w:r>
      <w:hyperlink r:id="rId1081">
        <w:r>
          <w:rPr>
            <w:lang w:val="ar_AE" w:bidi="ar_AE"/>
          </w:rPr>
          <w:rPr>
            <w:color w:val="0000EE"/>
            <w:u w:val="single"/>
          </w:rPr>
          <w:t>لو 1:46–55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 مِنِّيت (الدُخن)</w:t>
      </w:r>
      <w:r>
        <w:rPr>
          <w:lang w:val="ar_AE" w:bidi="ar_AE"/>
        </w:rPr>
      </w:r>
    </w:p>
    <w:p>
      <w:pPr>
        <w:pStyle w:val="Heading2"/>
        <w:bidi/>
      </w:pPr>
      <w:r>
        <w:rPr>
          <w:lang w:val="ar_AE" w:bidi="ar_AE"/>
        </w:rPr>
        <w:t>حِنْطَةِ مِنِّيت (الدُخن)</w:t>
      </w:r>
      <w:r>
        <w:rPr>
          <w:lang w:val="ar_AE" w:bidi="ar_AE"/>
        </w:rPr>
        <w:t>*</w:t>
      </w:r>
    </w:p>
    <w:p>
      <w:pPr>
        <w:bidi/>
      </w:pPr>
      <w:r>
        <w:rPr>
          <w:lang w:val="ar_AE" w:bidi="ar_AE"/>
        </w:rPr>
      </w:r>
      <w:r>
        <w:rPr>
          <w:lang w:val="ar_AE" w:bidi="ar_AE"/>
        </w:rPr>
        <w:t xml:space="preserve">الترجمة التي استخدمتها </w:t>
      </w:r>
      <w:r>
        <w:rPr>
          <w:lang w:val="ar_AE" w:bidi="ar_AE"/>
        </w:rPr>
        <w:t xml:space="preserve">نسخة فاندايك </w:t>
      </w:r>
      <w:r>
        <w:rPr>
          <w:lang w:val="ar_AE" w:bidi="ar_AE"/>
        </w:rPr>
        <w:t xml:space="preserve">لكلمة تشير إلى الدخن في سفر </w:t>
      </w:r>
      <w:hyperlink r:id="rId1082">
        <w:r>
          <w:rPr>
            <w:lang w:val="ar_AE" w:bidi="ar_AE"/>
          </w:rPr>
          <w:rPr>
            <w:color w:val="0000EE"/>
            <w:u w:val="single"/>
          </w:rPr>
          <w:t>حزقيال 27:17</w:t>
        </w:r>
      </w:hyperlink>
      <w:r>
        <w:rPr>
          <w:lang w:val="ar_AE" w:bidi="ar_AE"/>
        </w:rPr>
        <w:t xml:space="preserve">)، وهو عشب سنوي تُستخدم بذوره في صنع الخبز. </w:t>
      </w:r>
      <w:r>
        <w:rPr>
          <w:i/>
          <w:lang w:val="ar_AE" w:bidi="ar_AE"/>
        </w:rPr>
        <w:t>انظر</w:t>
      </w:r>
      <w:r>
        <w:rPr>
          <w:lang w:val="ar_AE" w:bidi="ar_AE"/>
        </w:rPr>
        <w:t xml:space="preserve"> </w:t>
      </w:r>
      <w:r>
        <w:rPr>
          <w:lang w:val="ar_AE" w:bidi="ar_AE"/>
        </w:rPr>
        <w:t>النباتات (الدُخن)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حَنَمْئِيل</w:t>
      </w:r>
      <w:r>
        <w:rPr>
          <w:lang w:val="ar_AE" w:bidi="ar_AE"/>
        </w:rPr>
      </w:r>
    </w:p>
    <w:p>
      <w:pPr>
        <w:pStyle w:val="Heading2"/>
        <w:bidi/>
      </w:pPr>
      <w:r>
        <w:rPr>
          <w:lang w:val="ar_AE" w:bidi="ar_AE"/>
        </w:rPr>
        <w:t>حَنَمْئِيل</w:t>
      </w:r>
    </w:p>
    <w:p>
      <w:pPr>
        <w:bidi/>
      </w:pPr>
      <w:r>
        <w:rPr>
          <w:lang w:val="ar_AE" w:bidi="ar_AE"/>
        </w:rPr>
      </w:r>
      <w:r>
        <w:rPr>
          <w:lang w:val="ar_AE" w:bidi="ar_AE"/>
        </w:rPr>
        <w:t>ابن شَلّوم، الذي اشترى منه إِرْمِيَا حقلًا في عَنَاثوث (</w:t>
      </w:r>
      <w:hyperlink r:id="rId1083">
        <w:r>
          <w:rPr>
            <w:lang w:val="ar_AE" w:bidi="ar_AE"/>
          </w:rPr>
          <w:rPr>
            <w:color w:val="0000EE"/>
            <w:u w:val="single"/>
          </w:rPr>
          <w:t>إرميا 32:7–12</w:t>
        </w:r>
      </w:hyperlink>
      <w:r>
        <w:rPr>
          <w:lang w:val="ar_AE" w:bidi="ar_AE"/>
        </w:rPr>
        <w:t>). كانت هذه الصفقة تشير إلى أن ٱللهِ سيسترد الأمة وأن امتلاك الأرض سيكون ممكنًا مرة أخرى.</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2"/>
        <w:bidi/>
      </w:pPr>
      <w:r>
        <w:rPr>
          <w:lang w:val="ar_AE" w:bidi="ar_AE"/>
        </w:rPr>
        <w:t>حَنَنْيَا</w:t>
      </w:r>
    </w:p>
    <w:p>
      <w:pPr>
        <w:bidi/>
      </w:pPr>
      <w:r>
        <w:rPr>
          <w:lang w:val="ar_AE" w:bidi="ar_AE"/>
        </w:rPr>
      </w:r>
      <w:r>
        <w:rPr>
          <w:lang w:val="ar_AE" w:bidi="ar_AE"/>
        </w:rPr>
        <w:t>1. ابن زَربَّابِل ومن نسل دَاود (</w:t>
      </w:r>
      <w:hyperlink r:id="rId1084">
        <w:r>
          <w:rPr>
            <w:lang w:val="ar_AE" w:bidi="ar_AE"/>
          </w:rPr>
          <w:rPr>
            <w:color w:val="0000EE"/>
            <w:u w:val="single"/>
          </w:rPr>
          <w:t>1 أخبار 3:19، 21</w:t>
        </w:r>
      </w:hyperlink>
      <w:r>
        <w:rPr>
          <w:lang w:val="ar_AE" w:bidi="ar_AE"/>
        </w:rPr>
        <w:t>).</w:t>
      </w:r>
    </w:p>
    <w:p>
      <w:pPr>
        <w:bidi/>
      </w:pPr>
      <w:r>
        <w:rPr>
          <w:lang w:val="ar_AE" w:bidi="ar_AE"/>
        </w:rPr>
      </w:r>
      <w:r>
        <w:rPr>
          <w:lang w:val="ar_AE" w:bidi="ar_AE"/>
        </w:rPr>
        <w:t>2. بنياميني وابن شَاشَق (</w:t>
      </w:r>
      <w:hyperlink r:id="rId1085">
        <w:r>
          <w:rPr>
            <w:lang w:val="ar_AE" w:bidi="ar_AE"/>
          </w:rPr>
          <w:rPr>
            <w:color w:val="0000EE"/>
            <w:u w:val="single"/>
          </w:rPr>
          <w:t>1 أخبار 8:24</w:t>
        </w:r>
      </w:hyperlink>
      <w:r>
        <w:rPr>
          <w:lang w:val="ar_AE" w:bidi="ar_AE"/>
        </w:rPr>
        <w:t>).</w:t>
      </w:r>
    </w:p>
    <w:p>
      <w:pPr>
        <w:bidi/>
      </w:pPr>
      <w:r>
        <w:rPr>
          <w:lang w:val="ar_AE" w:bidi="ar_AE"/>
        </w:rPr>
      </w:r>
      <w:r>
        <w:rPr>
          <w:lang w:val="ar_AE" w:bidi="ar_AE"/>
        </w:rPr>
        <w:t>3. ابن هَيْمَان وقائد الفِرْقَة السادسة عشرة من 24 فِرْقَة من الموسيقيين المدربين للخدمة في بيت الرب (</w:t>
      </w:r>
      <w:hyperlink r:id="rId1086">
        <w:r>
          <w:rPr>
            <w:lang w:val="ar_AE" w:bidi="ar_AE"/>
          </w:rPr>
          <w:rPr>
            <w:color w:val="0000EE"/>
            <w:u w:val="single"/>
          </w:rPr>
          <w:t>1 أخبار 25:4، 23</w:t>
        </w:r>
      </w:hyperlink>
      <w:r>
        <w:rPr>
          <w:lang w:val="ar_AE" w:bidi="ar_AE"/>
        </w:rPr>
        <w:t>).</w:t>
      </w:r>
    </w:p>
    <w:p>
      <w:pPr>
        <w:bidi/>
      </w:pPr>
      <w:r>
        <w:rPr>
          <w:lang w:val="ar_AE" w:bidi="ar_AE"/>
        </w:rPr>
      </w:r>
      <w:r>
        <w:rPr>
          <w:lang w:val="ar_AE" w:bidi="ar_AE"/>
        </w:rPr>
        <w:t>4. أحد قادة جيش الملك عُزِّيَّا (</w:t>
      </w:r>
      <w:hyperlink r:id="rId1087">
        <w:r>
          <w:rPr>
            <w:lang w:val="ar_AE" w:bidi="ar_AE"/>
          </w:rPr>
          <w:rPr>
            <w:color w:val="0000EE"/>
            <w:u w:val="single"/>
          </w:rPr>
          <w:t>2 أخبار 26:11</w:t>
        </w:r>
      </w:hyperlink>
      <w:r>
        <w:rPr>
          <w:lang w:val="ar_AE" w:bidi="ar_AE"/>
        </w:rPr>
        <w:t>).</w:t>
      </w:r>
    </w:p>
    <w:p>
      <w:pPr>
        <w:bidi/>
      </w:pPr>
      <w:r>
        <w:rPr>
          <w:lang w:val="ar_AE" w:bidi="ar_AE"/>
        </w:rPr>
      </w:r>
      <w:r>
        <w:rPr>
          <w:lang w:val="ar_AE" w:bidi="ar_AE"/>
        </w:rPr>
        <w:t>5. ابن بَابَايَ، الذي عاد مع المسبيين من بَابِل وشجعه عَزْرَا لاحقًا على تطليق زوجته الأجنبية (</w:t>
      </w:r>
      <w:hyperlink r:id="rId1088">
        <w:r>
          <w:rPr>
            <w:lang w:val="ar_AE" w:bidi="ar_AE"/>
          </w:rPr>
          <w:rPr>
            <w:color w:val="0000EE"/>
            <w:u w:val="single"/>
          </w:rPr>
          <w:t>عزرا 10:28</w:t>
        </w:r>
      </w:hyperlink>
      <w:r>
        <w:rPr>
          <w:lang w:val="ar_AE" w:bidi="ar_AE"/>
        </w:rPr>
        <w:t>).</w:t>
      </w:r>
    </w:p>
    <w:p>
      <w:pPr>
        <w:bidi/>
      </w:pPr>
      <w:r>
        <w:rPr>
          <w:lang w:val="ar_AE" w:bidi="ar_AE"/>
        </w:rPr>
      </w:r>
      <w:r>
        <w:rPr>
          <w:lang w:val="ar_AE" w:bidi="ar_AE"/>
        </w:rPr>
        <w:t>6. صانع العطور الذي ساعد نَحَمْيَا على إعادة بناء سور أورشَلِيم (</w:t>
      </w:r>
      <w:hyperlink r:id="rId628">
        <w:r>
          <w:rPr>
            <w:lang w:val="ar_AE" w:bidi="ar_AE"/>
          </w:rPr>
          <w:rPr>
            <w:color w:val="0000EE"/>
            <w:u w:val="single"/>
          </w:rPr>
          <w:t>نحميا 3:8</w:t>
        </w:r>
      </w:hyperlink>
      <w:r>
        <w:rPr>
          <w:lang w:val="ar_AE" w:bidi="ar_AE"/>
        </w:rPr>
        <w:t>).</w:t>
      </w:r>
    </w:p>
    <w:p>
      <w:pPr>
        <w:bidi/>
      </w:pPr>
      <w:r>
        <w:rPr>
          <w:lang w:val="ar_AE" w:bidi="ar_AE"/>
        </w:rPr>
      </w:r>
      <w:r>
        <w:rPr>
          <w:lang w:val="ar_AE" w:bidi="ar_AE"/>
        </w:rPr>
        <w:t>7. ابن شَلَمْيَا، الذي قام مع حَانون بإصلاح جزء من سور أورشَلِيم خلال أيام نَحَمْيَا (</w:t>
      </w:r>
      <w:hyperlink r:id="rId457">
        <w:r>
          <w:rPr>
            <w:lang w:val="ar_AE" w:bidi="ar_AE"/>
          </w:rPr>
          <w:rPr>
            <w:color w:val="0000EE"/>
            <w:u w:val="single"/>
          </w:rPr>
          <w:t>نح 3:30</w:t>
        </w:r>
      </w:hyperlink>
      <w:r>
        <w:rPr>
          <w:lang w:val="ar_AE" w:bidi="ar_AE"/>
        </w:rPr>
        <w:t>). ربما يكون الشخص ذاته المذكور في # 6 أعلاه.</w:t>
      </w:r>
    </w:p>
    <w:p>
      <w:pPr>
        <w:bidi/>
      </w:pPr>
      <w:r>
        <w:rPr>
          <w:lang w:val="ar_AE" w:bidi="ar_AE"/>
        </w:rPr>
      </w:r>
      <w:r>
        <w:rPr>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89">
        <w:r>
          <w:rPr>
            <w:lang w:val="ar_AE" w:bidi="ar_AE"/>
          </w:rPr>
          <w:rPr>
            <w:color w:val="0000EE"/>
            <w:u w:val="single"/>
          </w:rPr>
          <w:t>نحميا 7:2–3</w:t>
        </w:r>
      </w:hyperlink>
      <w:r>
        <w:rPr>
          <w:lang w:val="ar_AE" w:bidi="ar_AE"/>
        </w:rPr>
        <w:t>).</w:t>
      </w:r>
    </w:p>
    <w:p>
      <w:pPr>
        <w:bidi/>
      </w:pPr>
      <w:r>
        <w:rPr>
          <w:lang w:val="ar_AE" w:bidi="ar_AE"/>
        </w:rPr>
      </w:r>
      <w:r>
        <w:rPr>
          <w:lang w:val="ar_AE" w:bidi="ar_AE"/>
        </w:rPr>
        <w:t>9. أحد قادة الشعب الذين خَتموا بختمهم على عهد عَزْرَا (</w:t>
      </w:r>
      <w:hyperlink r:id="rId754">
        <w:r>
          <w:rPr>
            <w:lang w:val="ar_AE" w:bidi="ar_AE"/>
          </w:rPr>
          <w:rPr>
            <w:color w:val="0000EE"/>
            <w:u w:val="single"/>
          </w:rPr>
          <w:t>نحميا 10:23</w:t>
        </w:r>
      </w:hyperlink>
      <w:r>
        <w:rPr>
          <w:lang w:val="ar_AE" w:bidi="ar_AE"/>
        </w:rPr>
        <w:t>).</w:t>
      </w:r>
    </w:p>
    <w:p>
      <w:pPr>
        <w:bidi/>
      </w:pPr>
      <w:r>
        <w:rPr>
          <w:lang w:val="ar_AE" w:bidi="ar_AE"/>
        </w:rPr>
      </w:r>
      <w:r>
        <w:rPr>
          <w:lang w:val="ar_AE" w:bidi="ar_AE"/>
        </w:rPr>
        <w:t>10. رئيس العائلة الكهنوتية لإرميا خلال أيام يويَاقيم، الكاهن الأعظم، في أورشليم بعد السبي (</w:t>
      </w:r>
      <w:hyperlink r:id="rId1090">
        <w:r>
          <w:rPr>
            <w:lang w:val="ar_AE" w:bidi="ar_AE"/>
          </w:rPr>
          <w:rPr>
            <w:color w:val="0000EE"/>
            <w:u w:val="single"/>
          </w:rPr>
          <w:t>نحميا 12:12</w:t>
        </w:r>
      </w:hyperlink>
      <w:r>
        <w:rPr>
          <w:lang w:val="ar_AE" w:bidi="ar_AE"/>
        </w:rPr>
        <w:t>).</w:t>
      </w:r>
    </w:p>
    <w:p>
      <w:pPr>
        <w:bidi/>
      </w:pPr>
      <w:r>
        <w:rPr>
          <w:lang w:val="ar_AE" w:bidi="ar_AE"/>
        </w:rPr>
      </w:r>
      <w:r>
        <w:rPr>
          <w:lang w:val="ar_AE" w:bidi="ar_AE"/>
        </w:rPr>
        <w:t>11. أحد الكهنة الذين نفخوا في البوق عند تدشين سور أورشَلِيمَ في أيام نَحَمْيَا (</w:t>
      </w:r>
      <w:hyperlink r:id="rId1091">
        <w:r>
          <w:rPr>
            <w:lang w:val="ar_AE" w:bidi="ar_AE"/>
          </w:rPr>
          <w:rPr>
            <w:color w:val="0000EE"/>
            <w:u w:val="single"/>
          </w:rPr>
          <w:t>نح 12:41</w:t>
        </w:r>
      </w:hyperlink>
      <w:r>
        <w:rPr>
          <w:lang w:val="ar_AE" w:bidi="ar_AE"/>
        </w:rPr>
        <w:t>).</w:t>
      </w:r>
    </w:p>
    <w:p>
      <w:pPr>
        <w:bidi/>
      </w:pPr>
      <w:r>
        <w:rPr>
          <w:lang w:val="ar_AE" w:bidi="ar_AE"/>
        </w:rPr>
      </w:r>
      <w:r>
        <w:rPr>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2">
        <w:r>
          <w:rPr>
            <w:lang w:val="ar_AE" w:bidi="ar_AE"/>
          </w:rPr>
          <w:rPr>
            <w:color w:val="0000EE"/>
            <w:u w:val="single"/>
          </w:rPr>
          <w:t>إرميا 28</w:t>
        </w:r>
      </w:hyperlink>
      <w:r>
        <w:rPr>
          <w:lang w:val="ar_AE" w:bidi="ar_AE"/>
        </w:rPr>
        <w:t>).</w:t>
      </w:r>
    </w:p>
    <w:p>
      <w:pPr>
        <w:bidi/>
      </w:pPr>
      <w:r>
        <w:rPr>
          <w:lang w:val="ar_AE" w:bidi="ar_AE"/>
        </w:rPr>
      </w:r>
      <w:r>
        <w:rPr>
          <w:lang w:val="ar_AE" w:bidi="ar_AE"/>
        </w:rPr>
        <w:t xml:space="preserve">13. أبو صِدْقِيَّا، مسؤول في عهد الملك يَهويَاقِيمَ، ملِك يَهوذَا (609–598 قبل الميلاد؛ </w:t>
      </w:r>
      <w:hyperlink r:id="rId1093">
        <w:r>
          <w:rPr>
            <w:lang w:val="ar_AE" w:bidi="ar_AE"/>
          </w:rPr>
          <w:rPr>
            <w:color w:val="0000EE"/>
            <w:u w:val="single"/>
          </w:rPr>
          <w:t>إرميا 36:12</w:t>
        </w:r>
      </w:hyperlink>
      <w:r>
        <w:rPr>
          <w:lang w:val="ar_AE" w:bidi="ar_AE"/>
        </w:rPr>
        <w:t>).</w:t>
      </w:r>
    </w:p>
    <w:p>
      <w:pPr>
        <w:bidi/>
      </w:pPr>
      <w:r>
        <w:rPr>
          <w:lang w:val="ar_AE" w:bidi="ar_AE"/>
        </w:rPr>
      </w:r>
      <w:r>
        <w:rPr>
          <w:lang w:val="ar_AE" w:bidi="ar_AE"/>
        </w:rPr>
        <w:t>١٤. جَدّ يَرْئِيَّا، قائد الحراس، الذي اعتقل إِرْمِيَا عند بوابة بَنْيَامِينَ في أورشَلِيمَ بتهمة الهروب إلى البابليين (</w:t>
      </w:r>
      <w:hyperlink r:id="rId1094">
        <w:r>
          <w:rPr>
            <w:lang w:val="ar_AE" w:bidi="ar_AE"/>
          </w:rPr>
          <w:rPr>
            <w:color w:val="0000EE"/>
            <w:u w:val="single"/>
          </w:rPr>
          <w:t>إرميا 37: 13</w:t>
        </w:r>
      </w:hyperlink>
      <w:r>
        <w:rPr>
          <w:lang w:val="ar_AE" w:bidi="ar_AE"/>
        </w:rPr>
        <w:t>).</w:t>
      </w:r>
    </w:p>
    <w:p>
      <w:pPr>
        <w:bidi/>
      </w:pPr>
      <w:r>
        <w:rPr>
          <w:lang w:val="ar_AE" w:bidi="ar_AE"/>
        </w:rPr>
      </w:r>
      <w:r>
        <w:rPr>
          <w:lang w:val="ar_AE" w:bidi="ar_AE"/>
        </w:rPr>
        <w:t>15. أحد أصدقاء دَانِيال اليهود الثلاثة الذين سُبُوا إلى بَابِلَ. أُعطيَ الاسم البابلي شَدْرَخ (</w:t>
      </w:r>
      <w:hyperlink r:id="rId1095">
        <w:r>
          <w:rPr>
            <w:lang w:val="ar_AE" w:bidi="ar_AE"/>
          </w:rPr>
          <w:rPr>
            <w:color w:val="0000EE"/>
            <w:u w:val="single"/>
          </w:rPr>
          <w:t>دانيال 1:6–19، 2:17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bidi/>
      </w:pPr>
      <w:r>
        <w:rPr>
          <w:lang w:val="ar_AE" w:bidi="ar_AE"/>
        </w:rPr>
      </w:r>
      <w:r>
        <w:rPr>
          <w:lang w:val="ar_AE" w:bidi="ar_AE"/>
        </w:rPr>
        <w:t xml:space="preserve">1. ترجمة أخرى لأَخْنوخَ ابن يارد الوارد في </w:t>
      </w:r>
      <w:hyperlink r:id="rId1096">
        <w:r>
          <w:rPr>
            <w:lang w:val="ar_AE" w:bidi="ar_AE"/>
          </w:rPr>
          <w:rPr>
            <w:color w:val="0000EE"/>
            <w:u w:val="single"/>
          </w:rPr>
          <w:t>1 أخبار الأيام 1:3</w:t>
        </w:r>
      </w:hyperlink>
      <w:r>
        <w:rPr>
          <w:lang w:val="ar_AE" w:bidi="ar_AE"/>
        </w:rPr>
        <w:t xml:space="preserve">. </w:t>
      </w:r>
      <w:r>
        <w:rPr>
          <w:i/>
          <w:lang w:val="ar_AE" w:bidi="ar_AE"/>
        </w:rPr>
        <w:t>انظر</w:t>
      </w:r>
      <w:r>
        <w:rPr>
          <w:lang w:val="ar_AE" w:bidi="ar_AE"/>
        </w:rPr>
        <w:t xml:space="preserve"> </w:t>
      </w:r>
      <w:r>
        <w:rPr>
          <w:lang w:val="ar_AE" w:bidi="ar_AE"/>
        </w:rPr>
        <w:t>أَخْنوخَ (الشخص) #2</w:t>
      </w:r>
      <w:r>
        <w:rPr>
          <w:lang w:val="ar_AE" w:bidi="ar_AE"/>
        </w:rPr>
        <w:t>.</w:t>
      </w:r>
    </w:p>
    <w:p>
      <w:pPr>
        <w:bidi/>
      </w:pPr>
      <w:r>
        <w:rPr>
          <w:lang w:val="ar_AE" w:bidi="ar_AE"/>
        </w:rPr>
      </w:r>
      <w:r>
        <w:rPr>
          <w:lang w:val="ar_AE" w:bidi="ar_AE"/>
        </w:rPr>
        <w:t xml:space="preserve">2. ترجمة أخرى لحَنوك ابن مديان الوارد في </w:t>
      </w:r>
      <w:hyperlink r:id="rId1097">
        <w:r>
          <w:rPr>
            <w:lang w:val="ar_AE" w:bidi="ar_AE"/>
          </w:rPr>
          <w:rPr>
            <w:color w:val="0000EE"/>
            <w:u w:val="single"/>
          </w:rPr>
          <w:t>1 أخبار الأيام 1:33</w:t>
        </w:r>
      </w:hyperlink>
      <w:r>
        <w:rPr>
          <w:lang w:val="ar_AE" w:bidi="ar_AE"/>
        </w:rPr>
        <w:t xml:space="preserve">. </w:t>
      </w:r>
      <w:r>
        <w:rPr>
          <w:i/>
          <w:lang w:val="ar_AE" w:bidi="ar_AE"/>
        </w:rPr>
        <w:t>انظر</w:t>
      </w:r>
      <w:r>
        <w:rPr>
          <w:lang w:val="ar_AE" w:bidi="ar_AE"/>
        </w:rPr>
        <w:t xml:space="preserve"> </w:t>
      </w:r>
      <w:r>
        <w:rPr>
          <w:lang w:val="ar_AE" w:bidi="ar_AE"/>
        </w:rPr>
        <w:t>حَنوك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pStyle w:val="Heading2"/>
        <w:bidi/>
      </w:pPr>
      <w:r>
        <w:rPr>
          <w:lang w:val="ar_AE" w:bidi="ar_AE"/>
        </w:rPr>
        <w:t>حَنُوك</w:t>
      </w:r>
    </w:p>
    <w:p>
      <w:pPr>
        <w:bidi/>
      </w:pPr>
      <w:r>
        <w:rPr>
          <w:lang w:val="ar_AE" w:bidi="ar_AE"/>
        </w:rPr>
      </w:r>
      <w:r>
        <w:rPr>
          <w:lang w:val="ar_AE" w:bidi="ar_AE"/>
        </w:rPr>
        <w:t>١. الابن الثالث لمِدْيَان، وحفيد إِبْرَاهِيم من زوجته قَطورَة (</w:t>
      </w:r>
      <w:hyperlink r:id="rId1098">
        <w:r>
          <w:rPr>
            <w:lang w:val="ar_AE" w:bidi="ar_AE"/>
          </w:rPr>
          <w:rPr>
            <w:color w:val="0000EE"/>
            <w:u w:val="single"/>
          </w:rPr>
          <w:t>تكوين 25: 4؛</w:t>
        </w:r>
      </w:hyperlink>
      <w:r>
        <w:rPr>
          <w:lang w:val="ar_AE" w:bidi="ar_AE"/>
        </w:rPr>
        <w:t xml:space="preserve"> </w:t>
      </w:r>
      <w:hyperlink r:id="rId1097">
        <w:r>
          <w:rPr>
            <w:lang w:val="ar_AE" w:bidi="ar_AE"/>
          </w:rPr>
          <w:rPr>
            <w:color w:val="0000EE"/>
            <w:u w:val="single"/>
          </w:rPr>
          <w:t>1 أخبار 1: 33</w:t>
        </w:r>
      </w:hyperlink>
      <w:r>
        <w:rPr>
          <w:lang w:val="ar_AE" w:bidi="ar_AE"/>
        </w:rPr>
        <w:t>).</w:t>
      </w:r>
    </w:p>
    <w:p>
      <w:pPr>
        <w:bidi/>
      </w:pPr>
      <w:r>
        <w:rPr>
          <w:lang w:val="ar_AE" w:bidi="ar_AE"/>
        </w:rPr>
      </w:r>
      <w:r>
        <w:rPr>
          <w:lang w:val="ar_AE" w:bidi="ar_AE"/>
        </w:rPr>
        <w:t>2. الابن الأول لرَأوبَيْن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5: 3</w:t>
        </w:r>
      </w:hyperlink>
      <w:r>
        <w:rPr>
          <w:lang w:val="ar_AE" w:bidi="ar_AE"/>
        </w:rPr>
        <w:t xml:space="preserve">) وسلف </w:t>
      </w:r>
      <w:r>
        <w:rPr>
          <w:lang w:val="ar_AE" w:bidi="ar_AE"/>
        </w:rPr>
        <w:t>الْحَنُوكِيِّين</w:t>
      </w:r>
      <w:r>
        <w:rPr>
          <w:lang w:val="ar_AE" w:bidi="ar_AE"/>
        </w:rPr>
        <w:t xml:space="preserve"> (</w:t>
      </w:r>
      <w:hyperlink r:id="rId451">
        <w:r>
          <w:rPr>
            <w:lang w:val="ar_AE" w:bidi="ar_AE"/>
          </w:rPr>
          <w:rPr>
            <w:color w:val="0000EE"/>
            <w:u w:val="single"/>
          </w:rPr>
          <w:t>عدد 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 (مكان)</w:t>
      </w:r>
      <w:r>
        <w:rPr>
          <w:lang w:val="ar_AE" w:bidi="ar_AE"/>
        </w:rPr>
      </w:r>
    </w:p>
    <w:p>
      <w:pPr>
        <w:pStyle w:val="Heading2"/>
        <w:bidi/>
      </w:pPr>
      <w:r>
        <w:rPr>
          <w:lang w:val="ar_AE" w:bidi="ar_AE"/>
        </w:rPr>
        <w:t>حَنُوك</w:t>
      </w:r>
      <w:r>
        <w:rPr>
          <w:lang w:val="ar_AE" w:bidi="ar_AE"/>
        </w:rPr>
        <w:t xml:space="preserve"> (مكان)</w:t>
      </w:r>
    </w:p>
    <w:p>
      <w:pPr>
        <w:bidi/>
      </w:pPr>
      <w:r>
        <w:rPr>
          <w:lang w:val="ar_AE" w:bidi="ar_AE"/>
        </w:rPr>
      </w:r>
      <w:r>
        <w:rPr>
          <w:lang w:val="ar_AE" w:bidi="ar_AE"/>
        </w:rPr>
        <w:t>مدينة أسماها قَايِين على اسم ابنه الأول، حَنُوك (</w:t>
      </w:r>
      <w:hyperlink r:id="rId1099">
        <w:r>
          <w:rPr>
            <w:lang w:val="ar_AE" w:bidi="ar_AE"/>
          </w:rPr>
          <w:rPr>
            <w:color w:val="0000EE"/>
            <w:u w:val="single"/>
          </w:rPr>
          <w:t>تكوين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pStyle w:val="Heading2"/>
        <w:bidi/>
      </w:pPr>
      <w:r>
        <w:rPr>
          <w:b/>
          <w:lang w:val="ar_AE" w:bidi="ar_AE"/>
        </w:rPr>
        <w:t>حَنِيئِيل</w:t>
      </w:r>
      <w:r>
        <w:rPr>
          <w:lang w:val="ar_AE" w:bidi="ar_AE"/>
        </w:rPr>
        <w:t>*</w:t>
      </w:r>
    </w:p>
    <w:p>
      <w:pPr>
        <w:bidi/>
      </w:pPr>
      <w:r>
        <w:rPr>
          <w:lang w:val="ar_AE" w:bidi="ar_AE"/>
        </w:rPr>
      </w:r>
      <w:r>
        <w:rPr>
          <w:lang w:val="ar_AE" w:bidi="ar_AE"/>
        </w:rPr>
        <w:t>ابن عُلاَّ ورد ذكره في</w:t>
      </w:r>
      <w:hyperlink r:id="rId1100">
        <w:r>
          <w:rPr>
            <w:lang w:val="ar_AE" w:bidi="ar_AE"/>
          </w:rPr>
          <w:rPr>
            <w:color w:val="0000EE"/>
            <w:u w:val="single"/>
          </w:rPr>
          <w:t xml:space="preserve"> 1أخبار الأيام 7: 39</w:t>
        </w:r>
      </w:hyperlink>
      <w:r>
        <w:rPr>
          <w:lang w:val="ar_AE" w:bidi="ar_AE"/>
        </w:rPr>
        <w:t xml:space="preserve">. انظر </w:t>
      </w:r>
      <w:r>
        <w:rPr>
          <w:lang w:val="ar_AE" w:bidi="ar_AE"/>
        </w:rPr>
        <w:t>حَنِيئِيل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bidi/>
      </w:pPr>
      <w:r>
        <w:rPr>
          <w:lang w:val="ar_AE" w:bidi="ar_AE"/>
        </w:rPr>
      </w:r>
      <w:r>
        <w:rPr>
          <w:lang w:val="ar_AE" w:bidi="ar_AE"/>
        </w:rPr>
        <w:t>1. ابن إِيفود ورئيس سبط مَنَسَّى الذي مَثَّل سبطه في توزيع الأرض على إِسْرَائِيل تحت قيادة موسَى (</w:t>
      </w:r>
      <w:hyperlink r:id="rId1101">
        <w:r>
          <w:rPr>
            <w:lang w:val="ar_AE" w:bidi="ar_AE"/>
          </w:rPr>
          <w:rPr>
            <w:color w:val="0000EE"/>
            <w:u w:val="single"/>
          </w:rPr>
          <w:t>عدد 34:23</w:t>
        </w:r>
      </w:hyperlink>
      <w:r>
        <w:rPr>
          <w:lang w:val="ar_AE" w:bidi="ar_AE"/>
        </w:rPr>
        <w:t>).</w:t>
      </w:r>
    </w:p>
    <w:p>
      <w:pPr>
        <w:bidi/>
      </w:pPr>
      <w:r>
        <w:rPr>
          <w:lang w:val="ar_AE" w:bidi="ar_AE"/>
        </w:rPr>
      </w:r>
      <w:r>
        <w:rPr>
          <w:lang w:val="ar_AE" w:bidi="ar_AE"/>
        </w:rPr>
        <w:t>2. ابن عُلَّا ومحارب في سبط أَشِير (</w:t>
      </w:r>
      <w:hyperlink r:id="rId1100">
        <w:r>
          <w:rPr>
            <w:lang w:val="ar_AE" w:bidi="ar_AE"/>
          </w:rPr>
          <w:rPr>
            <w:color w:val="0000EE"/>
            <w:u w:val="single"/>
          </w:rPr>
          <w:t>1 أخبار الأيام 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أول امرأة، "</w:t>
      </w:r>
      <w:r>
        <w:rPr>
          <w:lang w:val="ar_AE" w:bidi="ar_AE"/>
        </w:rPr>
        <w:t>أُمُّ كُلِّ حَيٍّ.</w:t>
      </w:r>
      <w:r>
        <w:rPr>
          <w:lang w:val="ar_AE" w:bidi="ar_AE"/>
        </w:rPr>
        <w:t>" (</w:t>
      </w:r>
      <w:hyperlink r:id="rId1102">
        <w:r>
          <w:rPr>
            <w:lang w:val="ar_AE" w:bidi="ar_AE"/>
          </w:rPr>
          <w:rPr>
            <w:color w:val="0000EE"/>
            <w:u w:val="single"/>
          </w:rPr>
          <w:t>تكوين 3: 20</w:t>
        </w:r>
      </w:hyperlink>
      <w:r>
        <w:rPr>
          <w:lang w:val="ar_AE" w:bidi="ar_AE"/>
        </w:rPr>
        <w:t>). يروي سفر التكوين أنه بعد أن انتهى الله من خلقه لآدَم، رأى أنه ليس جيدًا أن يكون آدَم وحده. قرر أن يصنع له "</w:t>
      </w:r>
      <w:r>
        <w:rPr>
          <w:lang w:val="ar_AE" w:bidi="ar_AE"/>
        </w:rPr>
        <w:t>مُعِينًا نَظِيرَه</w:t>
      </w:r>
      <w:r>
        <w:rPr>
          <w:lang w:val="ar_AE" w:bidi="ar_AE"/>
        </w:rPr>
        <w:t>" (</w:t>
      </w:r>
      <w:hyperlink r:id="rId1103">
        <w:r>
          <w:rPr>
            <w:lang w:val="ar_AE" w:bidi="ar_AE"/>
          </w:rPr>
          <w:rPr>
            <w:color w:val="0000EE"/>
            <w:u w:val="single"/>
          </w:rPr>
          <w:t>2:18</w:t>
        </w:r>
      </w:hyperlink>
      <w:r>
        <w:rPr>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lang w:val="ar_AE" w:bidi="ar_AE"/>
        </w:rPr>
        <w:t>أَوْقَعَ ٱلرَّبُّ ٱلْإِلَه سُبَاتًا عَلَى آدَم فَنَام</w:t>
      </w:r>
      <w:r>
        <w:rPr>
          <w:lang w:val="ar_AE" w:bidi="ar_AE"/>
        </w:rPr>
        <w:t xml:space="preserve">، وأخذ واحدة من أضلاعه واستخدمها لخلق حَوَّاء (الآيات </w:t>
      </w:r>
      <w:hyperlink r:id="rId1104">
        <w:r>
          <w:rPr>
            <w:lang w:val="ar_AE" w:bidi="ar_AE"/>
          </w:rPr>
          <w:rPr>
            <w:color w:val="0000EE"/>
            <w:u w:val="single"/>
          </w:rPr>
          <w:t>21–25</w:t>
        </w:r>
      </w:hyperlink>
      <w:r>
        <w:rPr>
          <w:lang w:val="ar_AE" w:bidi="ar_AE"/>
        </w:rPr>
        <w:t>).</w:t>
      </w:r>
    </w:p>
    <w:p>
      <w:pPr>
        <w:bidi/>
      </w:pPr>
      <w:r>
        <w:rPr>
          <w:lang w:val="ar_AE" w:bidi="ar_AE"/>
        </w:rPr>
      </w:r>
      <w:r>
        <w:rPr>
          <w:lang w:val="ar_AE" w:bidi="ar_AE"/>
        </w:rPr>
        <w:t>أطلق آدم على حَوَّاء اسمين. الأول كان "امرأة"، وهو تسمية عامة ذات دلالات لاهوتية تشير إلى علاقتها بالرجل (</w:t>
      </w:r>
      <w:hyperlink r:id="rId1105">
        <w:r>
          <w:rPr>
            <w:lang w:val="ar_AE" w:bidi="ar_AE"/>
          </w:rPr>
          <w:rPr>
            <w:color w:val="0000EE"/>
            <w:u w:val="single"/>
          </w:rPr>
          <w:t>تكوين 2:23</w:t>
        </w:r>
      </w:hyperlink>
      <w:r>
        <w:rPr>
          <w:lang w:val="ar_AE" w:bidi="ar_AE"/>
        </w:rPr>
        <w:t>). الثاني، حَوَّاء ("حياة")، أطلقه عليها بعد السقوط ويشير إلى دورها في تكاثر الجنس البشري (</w:t>
      </w:r>
      <w:hyperlink r:id="rId1102">
        <w:r>
          <w:rPr>
            <w:lang w:val="ar_AE" w:bidi="ar_AE"/>
          </w:rPr>
          <w:rPr>
            <w:color w:val="0000EE"/>
            <w:u w:val="single"/>
          </w:rPr>
          <w:t>3: 20</w:t>
        </w:r>
      </w:hyperlink>
      <w:r>
        <w:rPr>
          <w:lang w:val="ar_AE" w:bidi="ar_AE"/>
        </w:rPr>
        <w:t>).</w:t>
      </w:r>
    </w:p>
    <w:p>
      <w:pPr>
        <w:bidi/>
      </w:pPr>
      <w:r>
        <w:rPr>
          <w:lang w:val="ar_AE" w:bidi="ar_AE"/>
        </w:rPr>
      </w:r>
      <w:r>
        <w:rPr>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6">
        <w:r>
          <w:rPr>
            <w:lang w:val="ar_AE" w:bidi="ar_AE"/>
          </w:rPr>
          <w:rPr>
            <w:color w:val="0000EE"/>
            <w:u w:val="single"/>
          </w:rPr>
          <w:t>تكوين 2:17؛</w:t>
        </w:r>
      </w:hyperlink>
      <w:r>
        <w:rPr>
          <w:lang w:val="ar_AE" w:bidi="ar_AE"/>
        </w:rPr>
        <w:t xml:space="preserve"> </w:t>
      </w:r>
      <w:hyperlink r:id="rId1107">
        <w:r>
          <w:rPr>
            <w:lang w:val="ar_AE" w:bidi="ar_AE"/>
          </w:rPr>
          <w:rPr>
            <w:color w:val="0000EE"/>
            <w:u w:val="single"/>
          </w:rPr>
          <w:t>3:3</w:t>
        </w:r>
      </w:hyperlink>
      <w:r>
        <w:rPr>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lang w:val="ar_AE" w:bidi="ar_AE"/>
        </w:rPr>
      </w:r>
      <w:r>
        <w:rPr>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08">
        <w:r>
          <w:rPr>
            <w:lang w:val="ar_AE" w:bidi="ar_AE"/>
          </w:rPr>
          <w:rPr>
            <w:color w:val="0000EE"/>
            <w:u w:val="single"/>
          </w:rPr>
          <w:t>تكوين 3:16</w:t>
        </w:r>
      </w:hyperlink>
      <w:r>
        <w:rPr>
          <w:lang w:val="ar_AE" w:bidi="ar_AE"/>
        </w:rPr>
        <w:t>). أصبحت حَوَّاء لاحقًا أمًا لقَايِين، وهَابِيل، وشِيث، وأبناء آخرين (</w:t>
      </w:r>
      <w:hyperlink r:id="rId1109">
        <w:r>
          <w:rPr>
            <w:lang w:val="ar_AE" w:bidi="ar_AE"/>
          </w:rPr>
          <w:rPr>
            <w:color w:val="0000EE"/>
            <w:u w:val="single"/>
          </w:rPr>
          <w:t>4:1–2، 25</w:t>
        </w:r>
      </w:hyperlink>
      <w:r>
        <w:rPr>
          <w:lang w:val="ar_AE" w:bidi="ar_AE"/>
        </w:rPr>
        <w:t xml:space="preserve">؛ </w:t>
      </w:r>
      <w:hyperlink r:id="rId1110">
        <w:r>
          <w:rPr>
            <w:lang w:val="ar_AE" w:bidi="ar_AE"/>
          </w:rPr>
          <w:rPr>
            <w:color w:val="0000EE"/>
            <w:u w:val="single"/>
          </w:rPr>
          <w:t>5:4</w:t>
        </w:r>
      </w:hyperlink>
      <w:r>
        <w:rPr>
          <w:lang w:val="ar_AE" w:bidi="ar_AE"/>
        </w:rPr>
        <w:t>).</w:t>
      </w:r>
    </w:p>
    <w:p>
      <w:pPr>
        <w:bidi/>
      </w:pPr>
      <w:r>
        <w:rPr>
          <w:lang w:val="ar_AE" w:bidi="ar_AE"/>
        </w:rPr>
      </w:r>
      <w:r>
        <w:rPr>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1">
        <w:r>
          <w:rPr>
            <w:lang w:val="ar_AE" w:bidi="ar_AE"/>
          </w:rPr>
          <w:rPr>
            <w:color w:val="0000EE"/>
            <w:u w:val="single"/>
          </w:rPr>
          <w:t>1 تيموثاوس 2: 13</w:t>
        </w:r>
      </w:hyperlink>
      <w:r>
        <w:rPr>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2">
        <w:r>
          <w:rPr>
            <w:lang w:val="ar_AE" w:bidi="ar_AE"/>
          </w:rPr>
          <w:rPr>
            <w:color w:val="0000EE"/>
            <w:u w:val="single"/>
          </w:rPr>
          <w:t>2 كورنثوس 11: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جنَّة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الاسم المرتبط بحَمي موسَى (</w:t>
      </w:r>
      <w:hyperlink r:id="rId1113">
        <w:r>
          <w:rPr>
            <w:lang w:val="ar_AE" w:bidi="ar_AE"/>
          </w:rPr>
          <w:rPr>
            <w:color w:val="0000EE"/>
            <w:u w:val="single"/>
          </w:rPr>
          <w:t>عدد 10:29؛</w:t>
        </w:r>
      </w:hyperlink>
      <w:r>
        <w:rPr>
          <w:lang w:val="ar_AE" w:bidi="ar_AE"/>
        </w:rPr>
        <w:t xml:space="preserve"> </w:t>
      </w:r>
      <w:hyperlink r:id="rId1114">
        <w:r>
          <w:rPr>
            <w:lang w:val="ar_AE" w:bidi="ar_AE"/>
          </w:rPr>
          <w:rPr>
            <w:color w:val="0000EE"/>
            <w:u w:val="single"/>
          </w:rPr>
          <w:t>قضاة 4:11</w:t>
        </w:r>
      </w:hyperlink>
      <w:r>
        <w:rPr>
          <w:lang w:val="ar_AE" w:bidi="ar_AE"/>
        </w:rPr>
        <w:t>)، الذي كان كاهنًا لمِدْيَان (</w:t>
      </w:r>
      <w:hyperlink r:id="rId1115">
        <w:r>
          <w:rPr>
            <w:lang w:val="ar_AE" w:bidi="ar_AE"/>
          </w:rPr>
          <w:rPr>
            <w:color w:val="0000EE"/>
            <w:u w:val="single"/>
          </w:rPr>
          <w:t>خروج 18:1</w:t>
        </w:r>
      </w:hyperlink>
      <w:r>
        <w:rPr>
          <w:lang w:val="ar_AE" w:bidi="ar_AE"/>
        </w:rPr>
        <w:t>) وسلف القينيين (</w:t>
      </w:r>
      <w:hyperlink r:id="rId1114">
        <w:r>
          <w:rPr>
            <w:lang w:val="ar_AE" w:bidi="ar_AE"/>
          </w:rPr>
          <w:rPr>
            <w:color w:val="0000EE"/>
            <w:u w:val="single"/>
          </w:rPr>
          <w:t>قضاة 4:11</w:t>
        </w:r>
      </w:hyperlink>
      <w:r>
        <w:rPr>
          <w:lang w:val="ar_AE" w:bidi="ar_AE"/>
        </w:rPr>
        <w:t>). يُطلق عليه عادةً يَثْرون (</w:t>
      </w:r>
      <w:hyperlink r:id="rId1116">
        <w:r>
          <w:rPr>
            <w:lang w:val="ar_AE" w:bidi="ar_AE"/>
          </w:rPr>
          <w:rPr>
            <w:color w:val="0000EE"/>
            <w:u w:val="single"/>
          </w:rPr>
          <w:t>خروج 3:1؛</w:t>
        </w:r>
      </w:hyperlink>
      <w:r>
        <w:rPr>
          <w:lang w:val="ar_AE" w:bidi="ar_AE"/>
        </w:rPr>
        <w:t xml:space="preserve"> </w:t>
      </w:r>
      <w:hyperlink r:id="rId1117">
        <w:r>
          <w:rPr>
            <w:lang w:val="ar_AE" w:bidi="ar_AE"/>
          </w:rPr>
          <w:rPr>
            <w:color w:val="0000EE"/>
            <w:u w:val="single"/>
          </w:rPr>
          <w:t>4:18؛</w:t>
        </w:r>
      </w:hyperlink>
      <w:r>
        <w:rPr>
          <w:lang w:val="ar_AE" w:bidi="ar_AE"/>
        </w:rPr>
        <w:t xml:space="preserve"> </w:t>
      </w:r>
      <w:hyperlink r:id="rId1118">
        <w:r>
          <w:rPr>
            <w:lang w:val="ar_AE" w:bidi="ar_AE"/>
          </w:rPr>
          <w:rPr>
            <w:color w:val="0000EE"/>
            <w:u w:val="single"/>
          </w:rPr>
          <w:t>18:1–12</w:t>
        </w:r>
      </w:hyperlink>
      <w:r>
        <w:rPr>
          <w:lang w:val="ar_AE" w:bidi="ar_AE"/>
        </w:rPr>
        <w:t>)، ولكن أيضًا رَعوئِيل (</w:t>
      </w:r>
      <w:hyperlink r:id="rId1119">
        <w:r>
          <w:rPr>
            <w:lang w:val="ar_AE" w:bidi="ar_AE"/>
          </w:rPr>
          <w:rPr>
            <w:color w:val="0000EE"/>
            <w:u w:val="single"/>
          </w:rPr>
          <w:t>خروج 2:18</w:t>
        </w:r>
      </w:hyperlink>
      <w:r>
        <w:rPr>
          <w:lang w:val="ar_AE" w:bidi="ar_AE"/>
        </w:rPr>
        <w:t>).</w:t>
      </w:r>
    </w:p>
    <w:p>
      <w:pPr>
        <w:bidi/>
      </w:pPr>
      <w:r>
        <w:rPr>
          <w:lang w:val="ar_AE" w:bidi="ar_AE"/>
        </w:rPr>
      </w:r>
      <w:r>
        <w:rPr>
          <w:lang w:val="ar_AE" w:bidi="ar_AE"/>
        </w:rPr>
        <w:t xml:space="preserve">لم يُحَل الالتباس المحيط باسم حوبَاب على نحو مرضٍ. فيبدو في </w:t>
      </w:r>
      <w:hyperlink r:id="rId1114">
        <w:r>
          <w:rPr>
            <w:lang w:val="ar_AE" w:bidi="ar_AE"/>
          </w:rPr>
          <w:rPr>
            <w:color w:val="0000EE"/>
            <w:u w:val="single"/>
          </w:rPr>
          <w:t>القضاة 4:11</w:t>
        </w:r>
      </w:hyperlink>
      <w:r>
        <w:rPr>
          <w:lang w:val="ar_AE" w:bidi="ar_AE"/>
        </w:rPr>
        <w:t xml:space="preserve"> أن حوبَاب يُعرف بيَثْرون؛ وفي </w:t>
      </w:r>
      <w:hyperlink r:id="rId1120">
        <w:r>
          <w:rPr>
            <w:lang w:val="ar_AE" w:bidi="ar_AE"/>
          </w:rPr>
          <w:rPr>
            <w:color w:val="0000EE"/>
            <w:u w:val="single"/>
          </w:rPr>
          <w:t xml:space="preserve">القضاة 1:16، </w:t>
        </w:r>
      </w:hyperlink>
      <w:r>
        <w:rPr>
          <w:lang w:val="ar_AE" w:bidi="ar_AE"/>
        </w:rPr>
        <w:t xml:space="preserve">ثمة بعض الأدلة في بعض المخطوطات لإضافة "حوبَاب" إلى "القيني، حمو موسَى"، وإلى ذكر رَعوئِيل في </w:t>
      </w:r>
      <w:hyperlink r:id="rId1119">
        <w:r>
          <w:rPr>
            <w:lang w:val="ar_AE" w:bidi="ar_AE"/>
          </w:rPr>
          <w:rPr>
            <w:color w:val="0000EE"/>
            <w:u w:val="single"/>
          </w:rPr>
          <w:t>الخروج 2:18</w:t>
        </w:r>
      </w:hyperlink>
      <w:r>
        <w:rPr>
          <w:lang w:val="ar_AE" w:bidi="ar_AE"/>
        </w:rPr>
        <w:t xml:space="preserve">. لكن حوبَاب يمكن أن يكون ابن يَثْرون، وفقًا لقراءة واحدة في </w:t>
      </w:r>
      <w:hyperlink r:id="rId1113">
        <w:r>
          <w:rPr>
            <w:lang w:val="ar_AE" w:bidi="ar_AE"/>
          </w:rPr>
          <w:rPr>
            <w:color w:val="0000EE"/>
            <w:u w:val="single"/>
          </w:rPr>
          <w:t>عدد 10:29</w:t>
        </w:r>
      </w:hyperlink>
      <w:r>
        <w:rPr>
          <w:lang w:val="ar_AE" w:bidi="ar_AE"/>
        </w:rPr>
        <w:t>: "</w:t>
      </w:r>
      <w:r>
        <w:rPr>
          <w:lang w:val="ar_AE" w:bidi="ar_AE"/>
        </w:rPr>
        <w:t>لِحُوبَاب بْنِ رَعُوئِيل ٱلْمِدْيَانِيّ حَمِي مُوسَى</w:t>
      </w:r>
      <w:r>
        <w:rPr>
          <w:lang w:val="ar_AE" w:bidi="ar_AE"/>
        </w:rPr>
        <w:t>" حيث طلب موسَى من حوبَابَ في هذا المقطع أن يرافق إِسْرَائِيل مرشدًا ومستشارًا في البرية.</w:t>
      </w:r>
    </w:p>
    <w:p>
      <w:pPr>
        <w:bidi/>
      </w:pPr>
      <w:r>
        <w:rPr>
          <w:lang w:val="ar_AE" w:bidi="ar_AE"/>
        </w:rPr>
      </w:r>
      <w:r>
        <w:rPr>
          <w:b/>
          <w:lang w:val="ar_AE" w:bidi="ar_AE"/>
        </w:rPr>
        <w:t>انظر أيضًا</w:t>
      </w:r>
      <w:r>
        <w:rPr>
          <w:lang w:val="ar_AE" w:bidi="ar_AE"/>
        </w:rPr>
        <w:t xml:space="preserve"> </w:t>
      </w:r>
      <w:r>
        <w:rPr>
          <w:lang w:val="ar_AE" w:bidi="ar_AE"/>
        </w:rPr>
        <w:t>يَثْرونَ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قرية مذكورة في سفر يهوديت حصّنها اليهود عند غزو القائد الأشُّوري أَليفَانا فلسطين (</w:t>
      </w:r>
      <w:hyperlink r:id="rId1121">
        <w:r>
          <w:rPr>
            <w:lang w:val="ar_AE" w:bidi="ar_AE"/>
          </w:rPr>
          <w:rPr>
            <w:color w:val="0000EE"/>
            <w:u w:val="single"/>
          </w:rPr>
          <w:t>يهوديت 4: 4</w:t>
        </w:r>
      </w:hyperlink>
      <w:r>
        <w:rPr>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2">
        <w:r>
          <w:rPr>
            <w:lang w:val="ar_AE" w:bidi="ar_AE"/>
          </w:rPr>
          <w:rPr>
            <w:color w:val="0000EE"/>
            <w:u w:val="single"/>
          </w:rPr>
          <w:t>تكوين 14: 15</w:t>
        </w:r>
      </w:hyperlink>
      <w:r>
        <w:rPr>
          <w:lang w:val="ar_AE" w:bidi="ar_AE"/>
        </w:rPr>
        <w:t>. يشير السرد إلى أنَّ اليهود طاردوا جيش أَليفَانا إلى حُوبَة وما بعد دمشق (</w:t>
      </w:r>
      <w:hyperlink r:id="rId1123">
        <w:r>
          <w:rPr>
            <w:lang w:val="ar_AE" w:bidi="ar_AE"/>
          </w:rPr>
          <w:rPr>
            <w:color w:val="0000EE"/>
            <w:u w:val="single"/>
          </w:rPr>
          <w:t>يهوديت 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مدينة طارد فيها إِبْرَاهِيم جيوش كَدَرْلَعَوْمَر (</w:t>
      </w:r>
      <w:hyperlink r:id="rId1122">
        <w:r>
          <w:rPr>
            <w:lang w:val="ar_AE" w:bidi="ar_AE"/>
          </w:rPr>
          <w:rPr>
            <w:color w:val="0000EE"/>
            <w:u w:val="single"/>
          </w:rPr>
          <w:t>تكوين 14: 15</w:t>
        </w:r>
      </w:hyperlink>
      <w:r>
        <w:rPr>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lang w:val="ar_AE" w:bidi="ar_AE"/>
        </w:rPr>
      </w:r>
      <w:r>
        <w:rPr>
          <w:lang w:val="ar_AE" w:bidi="ar_AE"/>
        </w:rPr>
      </w:r>
    </w:p>
    <w:p>
      <w:pPr>
        <w:bidi/>
      </w:pPr>
      <w:r>
        <w:rPr>
          <w:lang w:val="ar_AE" w:bidi="ar_AE"/>
        </w:rPr>
      </w:r>
    </w:p>
    <w:p>
      <w:pPr>
        <w:pStyle w:val="Heading2"/>
        <w:bidi/>
      </w:pPr>
      <w:r>
        <w:rPr>
          <w:lang w:val="ar_AE" w:bidi="ar_AE"/>
        </w:rPr>
        <w:t>حُوت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حوثام</w:t>
      </w:r>
      <w:r>
        <w:rPr>
          <w:lang w:val="ar_AE" w:bidi="ar_AE"/>
        </w:rPr>
      </w:r>
    </w:p>
    <w:p>
      <w:pPr>
        <w:pStyle w:val="Heading2"/>
        <w:bidi/>
      </w:pPr>
      <w:r>
        <w:rPr>
          <w:lang w:val="ar_AE" w:bidi="ar_AE"/>
        </w:rPr>
        <w:t>حوثام</w:t>
      </w:r>
    </w:p>
    <w:p>
      <w:pPr>
        <w:pStyle w:val="ListNumber"/>
        <w:numPr>
          <w:ilvl w:val="0"/>
          <w:numId w:val="18"/>
        </w:numPr>
        <w:bidi/>
        <w:spacing w:line="240" w:lineRule="auto"/>
        <w:ind w:left="720"/>
      </w:pPr>
      <w:r>
        <w:rPr>
          <w:lang w:val="ar_AE" w:bidi="ar_AE"/>
        </w:rPr>
      </w:r>
      <w:r>
        <w:rPr>
          <w:lang w:val="ar_AE" w:bidi="ar_AE"/>
        </w:rPr>
        <w:t xml:space="preserve">شكل آخر من هيلام في </w:t>
      </w:r>
      <w:hyperlink r:id="rId1124">
        <w:r>
          <w:rPr>
            <w:lang w:val="ar_AE" w:bidi="ar_AE"/>
          </w:rPr>
          <w:rPr>
            <w:color w:val="0000EE"/>
            <w:u w:val="single"/>
          </w:rPr>
          <w:t>1 أخبار الأيام 7:32</w:t>
        </w:r>
      </w:hyperlink>
      <w:r>
        <w:rPr>
          <w:lang w:val="ar_AE" w:bidi="ar_AE"/>
        </w:rPr>
        <w:t xml:space="preserve">. </w:t>
      </w:r>
      <w:r>
        <w:rPr>
          <w:i/>
          <w:lang w:val="ar_AE" w:bidi="ar_AE"/>
        </w:rPr>
        <w:t>انظر</w:t>
      </w:r>
      <w:r>
        <w:rPr>
          <w:lang w:val="ar_AE" w:bidi="ar_AE"/>
        </w:rPr>
        <w:t xml:space="preserve"> </w:t>
      </w:r>
      <w:r>
        <w:rPr>
          <w:lang w:val="ar_AE" w:bidi="ar_AE"/>
        </w:rPr>
        <w:t>هيلام #1</w:t>
      </w:r>
      <w:r>
        <w:rPr>
          <w:lang w:val="ar_AE" w:bidi="ar_AE"/>
        </w:rPr>
        <w:t>.</w:t>
      </w:r>
    </w:p>
    <w:p>
      <w:pPr>
        <w:pStyle w:val="ListNumber"/>
        <w:bidi/>
        <w:spacing w:line="240" w:lineRule="auto"/>
        <w:ind w:left="720"/>
      </w:pPr>
      <w:r>
        <w:rPr>
          <w:lang w:val="ar_AE" w:bidi="ar_AE"/>
        </w:rPr>
      </w:r>
      <w:r>
        <w:rPr>
          <w:lang w:val="ar_AE" w:bidi="ar_AE"/>
        </w:rPr>
        <w:t>هو والد كل من شاماع ويعيئيل. وقد كان شاماع ويعيئيل من رجال داود الأقوياء (</w:t>
      </w:r>
      <w:hyperlink r:id="rId1125">
        <w:r>
          <w:rPr>
            <w:lang w:val="ar_AE" w:bidi="ar_AE"/>
          </w:rPr>
          <w:rPr>
            <w:color w:val="0000EE"/>
            <w:u w:val="single"/>
          </w:rPr>
          <w:t>1 أخبار الأيام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نوع من الأشجار معروف بلحائه الفاتح اللون وأوراقه التي تبدو وكأنها ترتجف أو "ترتج" عندما تهب الرياح.</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1. مساعد هَارون في دعم يدي موسَى حتى هُزِمَ عماليق في رَفِيدِيم (</w:t>
      </w:r>
      <w:hyperlink r:id="rId1126">
        <w:r>
          <w:rPr>
            <w:lang w:val="ar_AE" w:bidi="ar_AE"/>
          </w:rPr>
          <w:rPr>
            <w:color w:val="0000EE"/>
            <w:u w:val="single"/>
          </w:rPr>
          <w:t>خروج 17:8–13</w:t>
        </w:r>
      </w:hyperlink>
      <w:r>
        <w:rPr>
          <w:lang w:val="ar_AE" w:bidi="ar_AE"/>
        </w:rPr>
        <w:t>). يُذكر مرة أخرى كمساعد لهَارون في الإشراف على إِسْرَائِيل بينما كان موسَى على جبل سيناء (</w:t>
      </w:r>
      <w:hyperlink r:id="rId1127">
        <w:r>
          <w:rPr>
            <w:lang w:val="ar_AE" w:bidi="ar_AE"/>
          </w:rPr>
          <w:rPr>
            <w:color w:val="0000EE"/>
            <w:u w:val="single"/>
          </w:rPr>
          <w:t>24:14</w:t>
        </w:r>
      </w:hyperlink>
      <w:r>
        <w:rPr>
          <w:lang w:val="ar_AE" w:bidi="ar_AE"/>
        </w:rPr>
        <w:t>). وفقًا ليوسيفوس، كان حور رجل مَرْيَم، أخت موسَى (</w:t>
      </w:r>
      <w:r>
        <w:rPr>
          <w:b/>
          <w:lang w:val="ar_AE" w:bidi="ar_AE"/>
        </w:rPr>
        <w:t>عاديات اليهود</w:t>
      </w:r>
      <w:r>
        <w:rPr>
          <w:lang w:val="ar_AE" w:bidi="ar_AE"/>
        </w:rPr>
        <w:t xml:space="preserve"> 3.2.4).</w:t>
      </w:r>
    </w:p>
    <w:p>
      <w:pPr>
        <w:bidi/>
      </w:pPr>
      <w:r>
        <w:rPr>
          <w:lang w:val="ar_AE" w:bidi="ar_AE"/>
        </w:rPr>
      </w:r>
      <w:r>
        <w:rPr>
          <w:lang w:val="ar_AE" w:bidi="ar_AE"/>
        </w:rPr>
        <w:t>2. الرابع من ملوك مِدْيَان الخمسة الذي قُتل مع بَلْعَام على يد بني إسرائيل تحت قيادة موسَى (</w:t>
      </w:r>
      <w:hyperlink r:id="rId1128">
        <w:r>
          <w:rPr>
            <w:lang w:val="ar_AE" w:bidi="ar_AE"/>
          </w:rPr>
          <w:rPr>
            <w:color w:val="0000EE"/>
            <w:u w:val="single"/>
          </w:rPr>
          <w:t>عدد 31:8</w:t>
        </w:r>
      </w:hyperlink>
      <w:r>
        <w:rPr>
          <w:lang w:val="ar_AE" w:bidi="ar_AE"/>
        </w:rPr>
        <w:t>). يُشار إليه أيضًا كأحد "أمراء مِدْيَانَ" و"سِيحونَ" (</w:t>
      </w:r>
      <w:hyperlink r:id="rId1129">
        <w:r>
          <w:rPr>
            <w:lang w:val="ar_AE" w:bidi="ar_AE"/>
          </w:rPr>
          <w:rPr>
            <w:color w:val="0000EE"/>
            <w:u w:val="single"/>
          </w:rPr>
          <w:t>يشوع 13:21</w:t>
        </w:r>
      </w:hyperlink>
      <w:r>
        <w:rPr>
          <w:lang w:val="ar_AE" w:bidi="ar_AE"/>
        </w:rPr>
        <w:t>).</w:t>
      </w:r>
    </w:p>
    <w:p>
      <w:pPr>
        <w:bidi/>
      </w:pPr>
      <w:r>
        <w:rPr>
          <w:lang w:val="ar_AE" w:bidi="ar_AE"/>
        </w:rPr>
      </w:r>
      <w:r>
        <w:rPr>
          <w:lang w:val="ar_AE" w:bidi="ar_AE"/>
        </w:rPr>
        <w:t>3. والد أحد الضباط الاثني عشر الذين عينهم سليمان لتوفير الطعام لبيت الملك (</w:t>
      </w:r>
      <w:hyperlink r:id="rId1130">
        <w:r>
          <w:rPr>
            <w:lang w:val="ar_AE" w:bidi="ar_AE"/>
          </w:rPr>
          <w:rPr>
            <w:color w:val="0000EE"/>
            <w:u w:val="single"/>
          </w:rPr>
          <w:t>1 ملوك 4:8</w:t>
        </w:r>
      </w:hyperlink>
      <w:r>
        <w:rPr>
          <w:lang w:val="ar_AE" w:bidi="ar_AE"/>
        </w:rPr>
        <w:t>؛ "ابن-حور").</w:t>
      </w:r>
    </w:p>
    <w:p>
      <w:pPr>
        <w:bidi/>
      </w:pPr>
      <w:r>
        <w:rPr>
          <w:lang w:val="ar_AE" w:bidi="ar_AE"/>
        </w:rPr>
      </w:r>
      <w:r>
        <w:rPr>
          <w:lang w:val="ar_AE" w:bidi="ar_AE"/>
        </w:rPr>
        <w:t>4. ابن كَالِب و أَفْرَاتَةَ وجد بَصَلْئِيل (</w:t>
      </w:r>
      <w:hyperlink r:id="rId1131">
        <w:r>
          <w:rPr>
            <w:lang w:val="ar_AE" w:bidi="ar_AE"/>
          </w:rPr>
          <w:rPr>
            <w:color w:val="0000EE"/>
            <w:u w:val="single"/>
          </w:rPr>
          <w:t>1 أخبار الأيام 2:19–20؛</w:t>
        </w:r>
      </w:hyperlink>
      <w:r>
        <w:rPr>
          <w:lang w:val="ar_AE" w:bidi="ar_AE"/>
        </w:rPr>
        <w:t xml:space="preserve"> قارن </w:t>
      </w:r>
      <w:hyperlink r:id="rId1132">
        <w:r>
          <w:rPr>
            <w:lang w:val="ar_AE" w:bidi="ar_AE"/>
          </w:rPr>
          <w:rPr>
            <w:color w:val="0000EE"/>
            <w:u w:val="single"/>
          </w:rPr>
          <w:t>خروج 31:2؛</w:t>
        </w:r>
      </w:hyperlink>
      <w:r>
        <w:rPr>
          <w:lang w:val="ar_AE" w:bidi="ar_AE"/>
        </w:rPr>
        <w:t xml:space="preserve"> </w:t>
      </w:r>
      <w:hyperlink r:id="rId1133">
        <w:r>
          <w:rPr>
            <w:lang w:val="ar_AE" w:bidi="ar_AE"/>
          </w:rPr>
          <w:rPr>
            <w:color w:val="0000EE"/>
            <w:u w:val="single"/>
          </w:rPr>
          <w:t>38:22</w:t>
        </w:r>
      </w:hyperlink>
      <w:r>
        <w:rPr>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lang w:val="ar_AE" w:bidi="ar_AE"/>
        </w:rPr>
      </w:r>
      <w:r>
        <w:rPr>
          <w:lang w:val="ar_AE" w:bidi="ar_AE"/>
        </w:rPr>
        <w:t>٥. والِد رَفَايَا (أو ربما اسم العائلة)، قائد بعد السبي الذي ساعد نَحَمْيَا في إعادة بناء سور أورشَلِيم (</w:t>
      </w:r>
      <w:hyperlink r:id="rId1134">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ٱلْجِدْجَاد</w:t>
      </w:r>
      <w:r>
        <w:rPr>
          <w:lang w:val="ar_AE" w:bidi="ar_AE"/>
        </w:rPr>
      </w:r>
    </w:p>
    <w:p>
      <w:pPr>
        <w:pStyle w:val="Heading2"/>
        <w:bidi/>
      </w:pPr>
      <w:r>
        <w:rPr>
          <w:lang w:val="ar_AE" w:bidi="ar_AE"/>
        </w:rPr>
        <w:t>حُور ٱلْجِدْجَاد</w:t>
      </w:r>
    </w:p>
    <w:p>
      <w:pPr>
        <w:bidi/>
      </w:pPr>
      <w:r>
        <w:rPr>
          <w:lang w:val="ar_AE" w:bidi="ar_AE"/>
        </w:rPr>
      </w:r>
      <w:r>
        <w:rPr>
          <w:lang w:val="ar_AE" w:bidi="ar_AE"/>
        </w:rPr>
        <w:t>أحد مخيمات بني إسرائيل خلال تجوالهم في البرية (</w:t>
      </w:r>
      <w:hyperlink r:id="rId1135">
        <w:r>
          <w:rPr>
            <w:lang w:val="ar_AE" w:bidi="ar_AE"/>
          </w:rPr>
          <w:rPr>
            <w:color w:val="0000EE"/>
            <w:u w:val="single"/>
          </w:rPr>
          <w:t>عدد 33:32–33</w:t>
        </w:r>
      </w:hyperlink>
      <w:r>
        <w:rPr>
          <w:lang w:val="ar_AE" w:bidi="ar_AE"/>
        </w:rPr>
        <w:t xml:space="preserve">). قد يكون هو </w:t>
      </w:r>
      <w:r>
        <w:rPr>
          <w:lang w:val="ar_AE" w:bidi="ar_AE"/>
        </w:rPr>
        <w:t>ٱلْجِدْجُودِ</w:t>
      </w:r>
      <w:r>
        <w:rPr>
          <w:lang w:val="ar_AE" w:bidi="ar_AE"/>
        </w:rPr>
        <w:t xml:space="preserve"> المذكور في </w:t>
      </w:r>
      <w:hyperlink r:id="rId1136">
        <w:r>
          <w:rPr>
            <w:lang w:val="ar_AE" w:bidi="ar_AE"/>
          </w:rPr>
          <w:rPr>
            <w:color w:val="0000EE"/>
            <w:u w:val="single"/>
          </w:rPr>
          <w:t>تثنية 10:7</w:t>
        </w:r>
      </w:hyperlink>
      <w:r>
        <w:rPr>
          <w:lang w:val="ar_AE" w:bidi="ar_AE"/>
        </w:rPr>
        <w:t>، وقد تم تحديده مع وادي ٱلْجِدْجَادِ.</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شجرة (خشب)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w:t>
      </w:r>
      <w:r>
        <w:rPr>
          <w:lang w:val="ar_AE" w:bidi="ar_AE"/>
        </w:rPr>
      </w:r>
    </w:p>
    <w:p>
      <w:pPr>
        <w:bidi/>
      </w:pPr>
      <w:r>
        <w:rPr>
          <w:lang w:val="ar_AE" w:bidi="ar_AE"/>
        </w:rPr>
      </w:r>
      <w:r>
        <w:rPr>
          <w:lang w:val="ar_AE" w:bidi="ar_AE"/>
        </w:rPr>
        <w:t>1. ابن بَالَع من سبط بَنْيَامِين (</w:t>
      </w:r>
      <w:hyperlink r:id="rId1137">
        <w:r>
          <w:rPr>
            <w:lang w:val="ar_AE" w:bidi="ar_AE"/>
          </w:rPr>
          <w:rPr>
            <w:color w:val="0000EE"/>
            <w:u w:val="single"/>
          </w:rPr>
          <w:t>1 أخبار الأيام 8:5</w:t>
        </w:r>
      </w:hyperlink>
      <w:r>
        <w:rPr>
          <w:lang w:val="ar_AE" w:bidi="ar_AE"/>
        </w:rPr>
        <w:t>); ربما يكون هو حوفَام ذاته (</w:t>
      </w:r>
      <w:hyperlink r:id="rId904">
        <w:r>
          <w:rPr>
            <w:lang w:val="ar_AE" w:bidi="ar_AE"/>
          </w:rPr>
          <w:rPr>
            <w:color w:val="0000EE"/>
            <w:u w:val="single"/>
          </w:rPr>
          <w:t>عدد 26:39</w:t>
        </w:r>
      </w:hyperlink>
      <w:r>
        <w:rPr>
          <w:lang w:val="ar_AE" w:bidi="ar_AE"/>
        </w:rPr>
        <w:t>).</w:t>
      </w:r>
    </w:p>
    <w:p>
      <w:pPr>
        <w:bidi/>
      </w:pPr>
      <w:r>
        <w:rPr>
          <w:lang w:val="ar_AE" w:bidi="ar_AE"/>
        </w:rPr>
      </w:r>
      <w:r>
        <w:rPr>
          <w:lang w:val="ar_AE" w:bidi="ar_AE"/>
        </w:rPr>
        <w:t>2. تهجئة بديلة لحِيرَام، الملك الفينيقي لصور الذي كان حليفًا لدَاود وسلَيْمَان، والذي زودهما بالمواد لبناء الهيكل (</w:t>
      </w:r>
      <w:hyperlink r:id="rId1138">
        <w:r>
          <w:rPr>
            <w:lang w:val="ar_AE" w:bidi="ar_AE"/>
          </w:rPr>
          <w:rPr>
            <w:color w:val="0000EE"/>
            <w:u w:val="single"/>
          </w:rPr>
          <w:t>2 أخبار الأيام 2:3، 11–12؛</w:t>
        </w:r>
      </w:hyperlink>
      <w:r>
        <w:rPr>
          <w:lang w:val="ar_AE" w:bidi="ar_AE"/>
        </w:rPr>
        <w:t xml:space="preserve"> </w:t>
      </w:r>
      <w:hyperlink r:id="rId1139">
        <w:r>
          <w:rPr>
            <w:lang w:val="ar_AE" w:bidi="ar_AE"/>
          </w:rPr>
          <w:rPr>
            <w:color w:val="0000EE"/>
            <w:u w:val="single"/>
          </w:rPr>
          <w:t>8:2، 18؛</w:t>
        </w:r>
      </w:hyperlink>
      <w:r>
        <w:rPr>
          <w:lang w:val="ar_AE" w:bidi="ar_AE"/>
        </w:rPr>
        <w:t xml:space="preserve"> </w:t>
      </w:r>
      <w:hyperlink r:id="rId1140">
        <w:r>
          <w:rPr>
            <w:lang w:val="ar_AE" w:bidi="ar_AE"/>
          </w:rPr>
          <w:rPr>
            <w:color w:val="0000EE"/>
            <w:u w:val="single"/>
          </w:rPr>
          <w:t>9:10، 21</w:t>
        </w:r>
      </w:hyperlink>
      <w:r>
        <w:rPr>
          <w:lang w:val="ar_AE" w:bidi="ar_AE"/>
        </w:rPr>
        <w:t>).</w:t>
      </w:r>
      <w:r>
        <w:rPr>
          <w:b/>
          <w:lang w:val="ar_AE" w:bidi="ar_AE"/>
        </w:rPr>
        <w:t xml:space="preserve"> انظر</w:t>
      </w:r>
      <w:r>
        <w:rPr>
          <w:lang w:val="ar_AE" w:bidi="ar_AE"/>
        </w:rPr>
        <w:t xml:space="preserve"> </w:t>
      </w:r>
      <w:r>
        <w:rPr>
          <w:lang w:val="ar_AE" w:bidi="ar_AE"/>
        </w:rPr>
        <w:t>حِيرَام #1</w:t>
      </w:r>
      <w:r>
        <w:rPr>
          <w:lang w:val="ar_AE" w:bidi="ar_AE"/>
        </w:rPr>
        <w:t>.</w:t>
      </w:r>
    </w:p>
    <w:p>
      <w:pPr>
        <w:bidi/>
      </w:pPr>
      <w:r>
        <w:rPr>
          <w:lang w:val="ar_AE" w:bidi="ar_AE"/>
        </w:rPr>
      </w:r>
      <w:r>
        <w:rPr>
          <w:lang w:val="ar_AE" w:bidi="ar_AE"/>
        </w:rPr>
        <w:t>3. تهجئة بديلة لحِيرَام، وهو حِرَفيّ من صور عمل في هيكل سلَيْمَان (</w:t>
      </w:r>
      <w:hyperlink r:id="rId1141">
        <w:r>
          <w:rPr>
            <w:lang w:val="ar_AE" w:bidi="ar_AE"/>
          </w:rPr>
          <w:rPr>
            <w:color w:val="0000EE"/>
            <w:u w:val="single"/>
          </w:rPr>
          <w:t>2 أخبار الأيام 4:11</w:t>
        </w:r>
      </w:hyperlink>
      <w:r>
        <w:rPr>
          <w:lang w:val="ar_AE" w:bidi="ar_AE"/>
        </w:rPr>
        <w:t xml:space="preserve">، "حورَام-أَبِي"). </w:t>
      </w:r>
      <w:r>
        <w:rPr>
          <w:b/>
          <w:lang w:val="ar_AE" w:bidi="ar_AE"/>
        </w:rPr>
        <w:t>انظر</w:t>
      </w:r>
      <w:r>
        <w:rPr>
          <w:lang w:val="ar_AE" w:bidi="ar_AE"/>
        </w:rPr>
        <w:t xml:space="preserve">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 أَبِي</w:t>
      </w:r>
      <w:r>
        <w:rPr>
          <w:lang w:val="ar_AE" w:bidi="ar_AE"/>
        </w:rPr>
      </w:r>
    </w:p>
    <w:p>
      <w:pPr>
        <w:pStyle w:val="Heading2"/>
        <w:bidi/>
      </w:pPr>
      <w:r>
        <w:rPr>
          <w:b/>
          <w:lang w:val="ar_AE" w:bidi="ar_AE"/>
        </w:rPr>
        <w:t>حُورَامُ أَبِي</w:t>
      </w:r>
    </w:p>
    <w:p>
      <w:pPr>
        <w:bidi/>
      </w:pPr>
      <w:r>
        <w:rPr>
          <w:lang w:val="ar_AE" w:bidi="ar_AE"/>
        </w:rPr>
      </w:r>
      <w:r>
        <w:rPr>
          <w:lang w:val="ar_AE" w:bidi="ar_AE"/>
        </w:rPr>
        <w:t>اسم بديل للاسم حِيرَامُ، الصانع الذي عمل في هيكل سليمان، في</w:t>
      </w:r>
      <w:hyperlink r:id="rId1142">
        <w:r>
          <w:rPr>
            <w:lang w:val="ar_AE" w:bidi="ar_AE"/>
          </w:rPr>
          <w:rPr>
            <w:color w:val="0000EE"/>
            <w:u w:val="single"/>
          </w:rPr>
          <w:t xml:space="preserve"> 2أخبار الأيام 2: 13</w:t>
        </w:r>
      </w:hyperlink>
      <w:r>
        <w:rPr>
          <w:lang w:val="ar_AE" w:bidi="ar_AE"/>
        </w:rPr>
        <w:t xml:space="preserve">؛ </w:t>
      </w:r>
      <w:hyperlink r:id="rId1143">
        <w:r>
          <w:rPr>
            <w:lang w:val="ar_AE" w:bidi="ar_AE"/>
          </w:rPr>
          <w:rPr>
            <w:color w:val="0000EE"/>
            <w:u w:val="single"/>
          </w:rPr>
          <w:t>4: 16</w:t>
        </w:r>
      </w:hyperlink>
      <w:r>
        <w:rPr>
          <w:lang w:val="ar_AE" w:bidi="ar_AE"/>
        </w:rPr>
        <w:t xml:space="preserve">. انظر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حَوْرَان</w:t>
      </w:r>
      <w:r>
        <w:rPr>
          <w:lang w:val="ar_AE" w:bidi="ar_AE"/>
        </w:rPr>
      </w:r>
    </w:p>
    <w:p>
      <w:pPr>
        <w:pStyle w:val="Heading2"/>
        <w:bidi/>
      </w:pPr>
      <w:r>
        <w:rPr>
          <w:lang w:val="ar_AE" w:bidi="ar_AE"/>
        </w:rPr>
        <w:t>حَوْرَان</w:t>
      </w:r>
    </w:p>
    <w:p>
      <w:pPr>
        <w:bidi/>
      </w:pPr>
      <w:r>
        <w:rPr>
          <w:lang w:val="ar_AE" w:bidi="ar_AE"/>
        </w:rPr>
      </w:r>
      <w:r>
        <w:rPr>
          <w:lang w:val="ar_AE" w:bidi="ar_AE"/>
        </w:rPr>
        <w:t>منطقة في شمال شرق عبر الأرْدُنّ مذكورة في وصف حِزْقِيَالَ لحدود الأرض (</w:t>
      </w:r>
      <w:hyperlink r:id="rId1144">
        <w:r>
          <w:rPr>
            <w:lang w:val="ar_AE" w:bidi="ar_AE"/>
          </w:rPr>
          <w:rPr>
            <w:color w:val="0000EE"/>
            <w:u w:val="single"/>
          </w:rPr>
          <w:t>حز 47:16–18</w:t>
        </w:r>
      </w:hyperlink>
      <w:r>
        <w:rPr>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lang w:val="ar_AE" w:bidi="ar_AE"/>
        </w:rPr>
      </w:r>
      <w:r>
        <w:rPr>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lang w:val="ar_AE" w:bidi="ar_AE"/>
        </w:rPr>
      </w:r>
      <w:r>
        <w:rPr>
          <w:lang w:val="ar_AE" w:bidi="ar_AE"/>
        </w:rPr>
      </w:r>
    </w:p>
    <w:p>
      <w:pPr>
        <w:bidi/>
      </w:pPr>
      <w:r>
        <w:rPr>
          <w:lang w:val="ar_AE" w:bidi="ar_AE"/>
        </w:rPr>
      </w:r>
    </w:p>
    <w:p>
      <w:pPr>
        <w:pStyle w:val="Heading2"/>
        <w:bidi/>
      </w:pPr>
      <w:r>
        <w:rPr>
          <w:lang w:val="ar_AE" w:bidi="ar_AE"/>
        </w:rPr>
        <w:t>حُورَاي</w:t>
      </w:r>
      <w:r>
        <w:rPr>
          <w:lang w:val="ar_AE" w:bidi="ar_AE"/>
        </w:rPr>
      </w:r>
    </w:p>
    <w:p>
      <w:pPr>
        <w:pStyle w:val="Heading2"/>
        <w:bidi/>
      </w:pPr>
      <w:r>
        <w:rPr>
          <w:b/>
          <w:lang w:val="ar_AE" w:bidi="ar_AE"/>
        </w:rPr>
        <w:t>حُورَاي</w:t>
      </w:r>
    </w:p>
    <w:p>
      <w:pPr>
        <w:bidi/>
      </w:pPr>
      <w:r>
        <w:rPr>
          <w:lang w:val="ar_AE" w:bidi="ar_AE"/>
        </w:rPr>
      </w:r>
      <w:r>
        <w:rPr>
          <w:lang w:val="ar_AE" w:bidi="ar_AE"/>
        </w:rPr>
        <w:t>كتابة بديلة للاسم هِدَّايُ في 1</w:t>
      </w:r>
      <w:hyperlink r:id="rId1145">
        <w:r>
          <w:rPr>
            <w:lang w:val="ar_AE" w:bidi="ar_AE"/>
          </w:rPr>
          <w:rPr>
            <w:color w:val="0000EE"/>
            <w:u w:val="single"/>
          </w:rPr>
          <w:t>أخبار الأيام 11: 32</w:t>
        </w:r>
      </w:hyperlink>
      <w:r>
        <w:rPr>
          <w:lang w:val="ar_AE" w:bidi="ar_AE"/>
        </w:rPr>
        <w:t xml:space="preserve">. انظر </w:t>
      </w:r>
      <w:r>
        <w:rPr>
          <w:lang w:val="ar_AE" w:bidi="ar_AE"/>
        </w:rPr>
        <w:t>هِدَّاي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حورس</w:t>
      </w:r>
      <w:r>
        <w:rPr>
          <w:lang w:val="ar_AE" w:bidi="ar_AE"/>
        </w:rPr>
      </w:r>
    </w:p>
    <w:p>
      <w:pPr>
        <w:bidi/>
      </w:pPr>
      <w:r>
        <w:rPr>
          <w:lang w:val="ar_AE" w:bidi="ar_AE"/>
        </w:rPr>
      </w:r>
      <w:r>
        <w:rPr>
          <w:lang w:val="ar_AE" w:bidi="ar_AE"/>
        </w:rPr>
        <w:t xml:space="preserve">انظر </w:t>
      </w:r>
      <w:r>
        <w:rPr>
          <w:lang w:val="ar_AE" w:bidi="ar_AE"/>
        </w:rPr>
        <w:t>مِصْرَ، مصري (ديانة)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حورونايم</w:t>
      </w:r>
      <w:r>
        <w:rPr>
          <w:lang w:val="ar_AE" w:bidi="ar_AE"/>
        </w:rPr>
      </w:r>
    </w:p>
    <w:p>
      <w:pPr>
        <w:bidi/>
      </w:pPr>
      <w:r>
        <w:rPr>
          <w:lang w:val="ar_AE" w:bidi="ar_AE"/>
        </w:rPr>
      </w:r>
      <w:r>
        <w:rPr>
          <w:lang w:val="ar_AE" w:bidi="ar_AE"/>
        </w:rPr>
        <w:t>مستوطنة موآبية ذات موقع غير مؤكد، مذكورة في النبوءات ضد موآب (</w:t>
      </w:r>
      <w:hyperlink r:id="rId1146">
        <w:r>
          <w:rPr>
            <w:lang w:val="ar_AE" w:bidi="ar_AE"/>
          </w:rPr>
          <w:rPr>
            <w:color w:val="0000EE"/>
            <w:u w:val="single"/>
          </w:rPr>
          <w:t>إش 15:5</w:t>
        </w:r>
      </w:hyperlink>
      <w:r>
        <w:rPr>
          <w:lang w:val="ar_AE" w:bidi="ar_AE"/>
        </w:rPr>
        <w:t xml:space="preserve">; </w:t>
      </w:r>
      <w:hyperlink r:id="rId1147">
        <w:r>
          <w:rPr>
            <w:lang w:val="ar_AE" w:bidi="ar_AE"/>
          </w:rPr>
          <w:rPr>
            <w:color w:val="0000EE"/>
            <w:u w:val="single"/>
          </w:rPr>
          <w:t>إر 48:3–5, 34</w:t>
        </w:r>
      </w:hyperlink>
      <w:r>
        <w:rPr>
          <w:lang w:val="ar_AE" w:bidi="ar_AE"/>
        </w:rPr>
        <w:t xml:space="preserve">). سقطت في يد الإسكندر جانيوس، ولكن الحكم الحشموني أُعيد لاحقًا إلى الملك ٱلْحَارِثِ على يد يوحنا هيركانوس (يوسيفوس </w:t>
      </w:r>
      <w:r>
        <w:rPr>
          <w:i/>
          <w:lang w:val="ar_AE" w:bidi="ar_AE"/>
        </w:rPr>
        <w:t>الأمور القديمة</w:t>
      </w:r>
      <w:r>
        <w:rPr>
          <w:lang w:val="ar_AE" w:bidi="ar_AE"/>
        </w:rPr>
        <w:t xml:space="preserve"> 13. 15. 4; 14. 1. 4).</w:t>
      </w:r>
      <w:r>
        <w:rPr>
          <w:lang w:val="ar_AE" w:bidi="ar_AE"/>
        </w:rPr>
      </w:r>
      <w:r>
        <w:rPr>
          <w:lang w:val="ar_AE" w:bidi="ar_AE"/>
        </w:rPr>
      </w:r>
    </w:p>
    <w:p>
      <w:pPr>
        <w:bidi/>
      </w:pPr>
      <w:r>
        <w:rPr>
          <w:lang w:val="ar_AE" w:bidi="ar_AE"/>
        </w:rPr>
      </w:r>
    </w:p>
    <w:p>
      <w:pPr>
        <w:pStyle w:val="Heading2"/>
        <w:bidi/>
      </w:pPr>
      <w:r>
        <w:rPr>
          <w:lang w:val="ar_AE" w:bidi="ar_AE"/>
        </w:rPr>
        <w:t>حوروني</w:t>
      </w:r>
      <w:r>
        <w:rPr>
          <w:lang w:val="ar_AE" w:bidi="ar_AE"/>
        </w:rPr>
      </w:r>
    </w:p>
    <w:p>
      <w:pPr>
        <w:bidi/>
      </w:pPr>
      <w:r>
        <w:rPr>
          <w:lang w:val="ar_AE" w:bidi="ar_AE"/>
        </w:rPr>
      </w:r>
      <w:r>
        <w:rPr>
          <w:lang w:val="ar_AE" w:bidi="ar_AE"/>
        </w:rPr>
        <w:t>إشارة إما إلى مكان إقامة أو مسقط رأس سنبلط، الذي عارض برنامج نحميا للترميم وإعادة البناء (</w:t>
      </w:r>
      <w:hyperlink r:id="rId1148">
        <w:r>
          <w:rPr>
            <w:lang w:val="ar_AE" w:bidi="ar_AE"/>
          </w:rPr>
          <w:rPr>
            <w:color w:val="0000EE"/>
            <w:u w:val="single"/>
          </w:rPr>
          <w:t>نح 2:10، 19</w:t>
        </w:r>
      </w:hyperlink>
      <w:r>
        <w:rPr>
          <w:lang w:val="ar_AE" w:bidi="ar_AE"/>
        </w:rPr>
        <w:t xml:space="preserve">؛ </w:t>
      </w:r>
      <w:hyperlink r:id="rId1149">
        <w:r>
          <w:rPr>
            <w:lang w:val="ar_AE" w:bidi="ar_AE"/>
          </w:rPr>
          <w:rPr>
            <w:color w:val="0000EE"/>
            <w:u w:val="single"/>
          </w:rPr>
          <w:t>13:28</w:t>
        </w:r>
      </w:hyperlink>
      <w:r>
        <w:rPr>
          <w:lang w:val="ar_AE" w:bidi="ar_AE"/>
        </w:rPr>
        <w:t>). ربما يُشتق الاسم من المدينتين بيت حورون العُلْيَا وٱلسّفْلَى.</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lang w:val="ar_AE" w:bidi="ar_AE"/>
        </w:rPr>
        <w:t>حُورِي</w:t>
      </w:r>
    </w:p>
    <w:p>
      <w:pPr>
        <w:bidi/>
      </w:pPr>
      <w:r>
        <w:rPr>
          <w:lang w:val="ar_AE" w:bidi="ar_AE"/>
        </w:rPr>
      </w:r>
      <w:r>
        <w:rPr>
          <w:lang w:val="ar_AE" w:bidi="ar_AE"/>
        </w:rPr>
        <w:t>1. الابن الأول للُوَطَان. كان لُوَطَان مؤسس عشيرة فرعية حُورَّية في أَدوم (</w:t>
      </w:r>
      <w:hyperlink r:id="rId1150">
        <w:r>
          <w:rPr>
            <w:lang w:val="ar_AE" w:bidi="ar_AE"/>
          </w:rPr>
          <w:rPr>
            <w:color w:val="0000EE"/>
            <w:u w:val="single"/>
          </w:rPr>
          <w:t>تكوين 36: 22؛</w:t>
        </w:r>
      </w:hyperlink>
      <w:r>
        <w:rPr>
          <w:lang w:val="ar_AE" w:bidi="ar_AE"/>
        </w:rPr>
        <w:t xml:space="preserve"> </w:t>
      </w:r>
      <w:hyperlink r:id="rId1151">
        <w:r>
          <w:rPr>
            <w:lang w:val="ar_AE" w:bidi="ar_AE"/>
          </w:rPr>
          <w:rPr>
            <w:color w:val="0000EE"/>
            <w:u w:val="single"/>
          </w:rPr>
          <w:t>1 أخبار 1: 39</w:t>
        </w:r>
      </w:hyperlink>
      <w:r>
        <w:rPr>
          <w:lang w:val="ar_AE" w:bidi="ar_AE"/>
        </w:rPr>
        <w:t>).</w:t>
      </w:r>
    </w:p>
    <w:p>
      <w:pPr>
        <w:bidi/>
      </w:pPr>
      <w:r>
        <w:rPr>
          <w:lang w:val="ar_AE" w:bidi="ar_AE"/>
        </w:rPr>
      </w:r>
      <w:r>
        <w:rPr>
          <w:lang w:val="ar_AE" w:bidi="ar_AE"/>
        </w:rPr>
        <w:t>2. والد شَافَاط وفرد في سبط شِمْعون. كان شَافَاط واحدًا من الجواسيس الاثني عشر (</w:t>
      </w:r>
      <w:hyperlink r:id="rId1152">
        <w:r>
          <w:rPr>
            <w:lang w:val="ar_AE" w:bidi="ar_AE"/>
          </w:rPr>
          <w:rPr>
            <w:color w:val="0000EE"/>
            <w:u w:val="single"/>
          </w:rPr>
          <w:t>عدد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b/>
          <w:lang w:val="ar_AE" w:bidi="ar_AE"/>
        </w:rPr>
        <w:t>حُورِي</w:t>
      </w:r>
    </w:p>
    <w:p>
      <w:pPr>
        <w:bidi/>
      </w:pPr>
      <w:r>
        <w:rPr>
          <w:lang w:val="ar_AE" w:bidi="ar_AE"/>
        </w:rPr>
      </w:r>
      <w:r>
        <w:rPr>
          <w:lang w:val="ar_AE" w:bidi="ar_AE"/>
        </w:rPr>
        <w:t>أبو أَبِيحَايِل من سبط جاد، وكان ساكنًا في جلعاد في باشان (</w:t>
      </w:r>
      <w:hyperlink r:id="rId1153">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حورِيم</w:t>
      </w:r>
      <w:r>
        <w:rPr>
          <w:lang w:val="ar_AE" w:bidi="ar_AE"/>
        </w:rPr>
      </w:r>
    </w:p>
    <w:p>
      <w:pPr>
        <w:bidi/>
      </w:pPr>
      <w:r>
        <w:rPr>
          <w:lang w:val="ar_AE" w:bidi="ar_AE"/>
        </w:rPr>
      </w:r>
      <w:r>
        <w:rPr>
          <w:lang w:val="ar_AE" w:bidi="ar_AE"/>
        </w:rPr>
        <w:t>بلدة في مرتفعات أراضي نفتالي تم إنشائها لأغراض الدفاع (</w:t>
      </w:r>
      <w:hyperlink r:id="rId1154">
        <w:r>
          <w:rPr>
            <w:lang w:val="ar_AE" w:bidi="ar_AE"/>
          </w:rPr>
          <w:rPr>
            <w:color w:val="0000EE"/>
            <w:u w:val="single"/>
          </w:rPr>
          <w:t>يشوع 19:38</w:t>
        </w:r>
      </w:hyperlink>
      <w:r>
        <w:rPr>
          <w:lang w:val="ar_AE" w:bidi="ar_AE"/>
        </w:rPr>
        <w:t>). وعلى الرغم من أن موقعها الدقيق غير معروف، إلا أنه يجب أن يكون في شمال الجليل.</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bidi/>
      </w:pPr>
      <w:r>
        <w:rPr>
          <w:lang w:val="ar_AE" w:bidi="ar_AE"/>
        </w:rPr>
      </w:r>
      <w:r>
        <w:rPr>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lang w:val="ar_AE" w:bidi="ar_AE"/>
        </w:rPr>
      </w:r>
      <w:r>
        <w:rPr>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lang w:val="ar_AE" w:bidi="ar_AE"/>
        </w:rPr>
      </w:r>
      <w:r>
        <w:rPr>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lang w:val="ar_AE" w:bidi="ar_AE"/>
        </w:rPr>
      </w:r>
      <w:r>
        <w:rPr>
          <w:i/>
          <w:lang w:val="ar_AE" w:bidi="ar_AE"/>
        </w:rPr>
        <w:t>انظر أيضًا</w:t>
      </w:r>
      <w:r>
        <w:rPr>
          <w:lang w:val="ar_AE" w:bidi="ar_AE"/>
        </w:rPr>
        <w:t xml:space="preserve"> </w:t>
      </w:r>
      <w:r>
        <w:rPr>
          <w:lang w:val="ar_AE" w:bidi="ar_AE"/>
        </w:rPr>
        <w:t>الحثيون</w:t>
      </w:r>
      <w:r>
        <w:rPr>
          <w:lang w:val="ar_AE" w:bidi="ar_AE"/>
        </w:rPr>
        <w:t xml:space="preserve">; </w:t>
      </w:r>
      <w:r>
        <w:rPr>
          <w:lang w:val="ar_AE" w:bidi="ar_AE"/>
        </w:rPr>
        <w:t>الحويون</w:t>
      </w:r>
      <w:r>
        <w:rPr>
          <w:lang w:val="ar_AE" w:bidi="ar_AE"/>
        </w:rPr>
        <w:t xml:space="preserve">; </w:t>
      </w:r>
      <w:r>
        <w:rPr>
          <w:lang w:val="ar_AE" w:bidi="ar_AE"/>
        </w:rPr>
        <w:t>الحوريون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pStyle w:val="Heading2"/>
        <w:bidi/>
      </w:pPr>
      <w:r>
        <w:rPr>
          <w:lang w:val="ar_AE" w:bidi="ar_AE"/>
        </w:rPr>
        <w:t>الْحُورِيُّون</w:t>
      </w:r>
    </w:p>
    <w:p>
      <w:pPr>
        <w:bidi/>
      </w:pPr>
      <w:r>
        <w:rPr>
          <w:lang w:val="ar_AE" w:bidi="ar_AE"/>
        </w:rPr>
      </w:r>
      <w:r>
        <w:rPr>
          <w:lang w:val="ar_AE" w:bidi="ar_AE"/>
        </w:rPr>
        <w:t xml:space="preserve">وفقًا للتقليد، سكان الكهوف في جبل </w:t>
      </w:r>
      <w:r>
        <w:rPr>
          <w:lang w:val="ar_AE" w:bidi="ar_AE"/>
        </w:rPr>
        <w:t>سَعِير</w:t>
      </w:r>
      <w:r>
        <w:rPr>
          <w:lang w:val="ar_AE" w:bidi="ar_AE"/>
        </w:rPr>
        <w:t xml:space="preserve">. هؤلاء الذين سبقوا الأدُوميِّين كانوا يُدعون بنو </w:t>
      </w:r>
      <w:r>
        <w:rPr>
          <w:lang w:val="ar_AE" w:bidi="ar_AE"/>
        </w:rPr>
        <w:t>سَعِير</w:t>
      </w:r>
      <w:r>
        <w:rPr>
          <w:lang w:val="ar_AE" w:bidi="ar_AE"/>
        </w:rPr>
        <w:t xml:space="preserve"> (</w:t>
      </w:r>
      <w:hyperlink r:id="rId1155">
        <w:r>
          <w:rPr>
            <w:lang w:val="ar_AE" w:bidi="ar_AE"/>
          </w:rPr>
          <w:rPr>
            <w:color w:val="0000EE"/>
            <w:u w:val="single"/>
          </w:rPr>
          <w:t>تكوين 36: 20</w:t>
        </w:r>
      </w:hyperlink>
      <w:r>
        <w:rPr>
          <w:lang w:val="ar_AE" w:bidi="ar_AE"/>
        </w:rPr>
        <w:t xml:space="preserve">). في الكتاب المقدَّس، هزمهم </w:t>
      </w:r>
      <w:r>
        <w:rPr>
          <w:lang w:val="ar_AE" w:bidi="ar_AE"/>
        </w:rPr>
        <w:t>كَدَرْلَعَوْمَر</w:t>
      </w:r>
      <w:r>
        <w:rPr>
          <w:lang w:val="ar_AE" w:bidi="ar_AE"/>
        </w:rPr>
        <w:t xml:space="preserve"> وحلفائه (</w:t>
      </w:r>
      <w:hyperlink r:id="rId1156">
        <w:r>
          <w:rPr>
            <w:lang w:val="ar_AE" w:bidi="ar_AE"/>
          </w:rPr>
          <w:rPr>
            <w:color w:val="0000EE"/>
            <w:u w:val="single"/>
          </w:rPr>
          <w:t>تكوين 14: 6</w:t>
        </w:r>
      </w:hyperlink>
      <w:r>
        <w:rPr>
          <w:lang w:val="ar_AE" w:bidi="ar_AE"/>
        </w:rPr>
        <w:t>). كان يحكمهم أُمَرَاء (</w:t>
      </w:r>
      <w:hyperlink r:id="rId1157">
        <w:r>
          <w:rPr>
            <w:lang w:val="ar_AE" w:bidi="ar_AE"/>
          </w:rPr>
          <w:rPr>
            <w:color w:val="0000EE"/>
            <w:u w:val="single"/>
          </w:rPr>
          <w:t>تكوين 36: 29–30</w:t>
        </w:r>
      </w:hyperlink>
      <w:r>
        <w:rPr>
          <w:lang w:val="ar_AE" w:bidi="ar_AE"/>
        </w:rPr>
        <w:t>)، وفي النهاية أبادهم نسل عيِسُو (</w:t>
      </w:r>
      <w:hyperlink r:id="rId1158">
        <w:r>
          <w:rPr>
            <w:lang w:val="ar_AE" w:bidi="ar_AE"/>
          </w:rPr>
          <w:rPr>
            <w:color w:val="0000EE"/>
            <w:u w:val="single"/>
          </w:rPr>
          <w:t>تثنية 2: 12، 22</w:t>
        </w:r>
      </w:hyperlink>
      <w:r>
        <w:rPr>
          <w:lang w:val="ar_AE" w:bidi="ar_AE"/>
        </w:rPr>
        <w:t>).</w:t>
      </w:r>
    </w:p>
    <w:p>
      <w:pPr>
        <w:bidi/>
      </w:pPr>
      <w:r>
        <w:rPr>
          <w:lang w:val="ar_AE" w:bidi="ar_AE"/>
        </w:rPr>
      </w:r>
      <w:r>
        <w:rPr>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lang w:val="ar_AE" w:bidi="ar_AE"/>
        </w:rPr>
        <w:t>ر</w:t>
      </w:r>
      <w:r>
        <w:rPr>
          <w:lang w:val="ar_AE" w:bidi="ar_AE"/>
        </w:rPr>
        <w:t xml:space="preserve"> في حُو</w:t>
      </w:r>
      <w:r>
        <w:rPr>
          <w:i/>
          <w:lang w:val="ar_AE" w:bidi="ar_AE"/>
        </w:rPr>
        <w:t>ر</w:t>
      </w:r>
      <w:r>
        <w:rPr>
          <w:lang w:val="ar_AE" w:bidi="ar_AE"/>
        </w:rPr>
        <w:t xml:space="preserve">ي إلى </w:t>
      </w:r>
      <w:r>
        <w:rPr>
          <w:i/>
          <w:lang w:val="ar_AE" w:bidi="ar_AE"/>
        </w:rPr>
        <w:t>و</w:t>
      </w:r>
      <w:r>
        <w:rPr>
          <w:lang w:val="ar_AE" w:bidi="ar_AE"/>
        </w:rPr>
        <w:t xml:space="preserve"> في حُوّ</w:t>
      </w:r>
      <w:r>
        <w:rPr>
          <w:i/>
          <w:lang w:val="ar_AE" w:bidi="ar_AE"/>
        </w:rPr>
        <w:t>ي</w:t>
      </w:r>
      <w:r>
        <w:rPr>
          <w:lang w:val="ar_AE" w:bidi="ar_AE"/>
        </w:rPr>
        <w:t xml:space="preserve">. يُطلق على </w:t>
      </w:r>
      <w:r>
        <w:rPr>
          <w:lang w:val="ar_AE" w:bidi="ar_AE"/>
        </w:rPr>
        <w:t>صِبْعُون</w:t>
      </w:r>
      <w:r>
        <w:rPr>
          <w:lang w:val="ar_AE" w:bidi="ar_AE"/>
        </w:rPr>
        <w:t xml:space="preserve"> اسم حُوري في </w:t>
      </w:r>
      <w:hyperlink r:id="rId1159">
        <w:r>
          <w:rPr>
            <w:lang w:val="ar_AE" w:bidi="ar_AE"/>
          </w:rPr>
          <w:rPr>
            <w:color w:val="0000EE"/>
            <w:u w:val="single"/>
          </w:rPr>
          <w:t>تكوين 36: 20–30</w:t>
        </w:r>
      </w:hyperlink>
      <w:r>
        <w:rPr>
          <w:lang w:val="ar_AE" w:bidi="ar_AE"/>
        </w:rPr>
        <w:t xml:space="preserve">، في حين أنه في الآية </w:t>
      </w:r>
      <w:hyperlink r:id="rId1160">
        <w:r>
          <w:rPr>
            <w:lang w:val="ar_AE" w:bidi="ar_AE"/>
          </w:rPr>
          <w:rPr>
            <w:color w:val="0000EE"/>
            <w:u w:val="single"/>
          </w:rPr>
          <w:t>2</w:t>
        </w:r>
      </w:hyperlink>
      <w:r>
        <w:rPr>
          <w:lang w:val="ar_AE" w:bidi="ar_AE"/>
        </w:rPr>
        <w:t xml:space="preserve"> من نفس الأصحاح يُطلق على الرجل اسم حِوِّي. تُقرأ التَّرْجَمَة السبعينية في </w:t>
      </w:r>
      <w:hyperlink r:id="rId1161">
        <w:r>
          <w:rPr>
            <w:lang w:val="ar_AE" w:bidi="ar_AE"/>
          </w:rPr>
          <w:rPr>
            <w:color w:val="0000EE"/>
            <w:u w:val="single"/>
          </w:rPr>
          <w:t>يشوع 9: 7</w:t>
        </w:r>
      </w:hyperlink>
      <w:r>
        <w:rPr>
          <w:lang w:val="ar_AE" w:bidi="ar_AE"/>
        </w:rPr>
        <w:t xml:space="preserve"> و</w:t>
      </w:r>
      <w:hyperlink r:id="rId1042">
        <w:r>
          <w:rPr>
            <w:lang w:val="ar_AE" w:bidi="ar_AE"/>
          </w:rPr>
          <w:rPr>
            <w:color w:val="0000EE"/>
            <w:u w:val="single"/>
          </w:rPr>
          <w:t>تكوين 34: 2</w:t>
        </w:r>
      </w:hyperlink>
      <w:r>
        <w:rPr>
          <w:lang w:val="ar_AE" w:bidi="ar_AE"/>
        </w:rPr>
        <w:t xml:space="preserve"> "حُوري" بدلًا من "حِوِّي" كما في النص الماسوري. ترد في بعض مخطوطات السبعينية "حِثِّي" بدلًا من "حوِّي" التي ترد في النص الماسوري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 xml:space="preserve">). في </w:t>
      </w:r>
      <w:hyperlink r:id="rId1160">
        <w:r>
          <w:rPr>
            <w:lang w:val="ar_AE" w:bidi="ar_AE"/>
          </w:rPr>
          <w:rPr>
            <w:color w:val="0000EE"/>
            <w:u w:val="single"/>
          </w:rPr>
          <w:t>تكوين 36:2</w:t>
        </w:r>
      </w:hyperlink>
      <w:r>
        <w:rPr>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59">
        <w:r>
          <w:rPr>
            <w:lang w:val="ar_AE" w:bidi="ar_AE"/>
          </w:rPr>
          <w:rPr>
            <w:color w:val="0000EE"/>
            <w:u w:val="single"/>
          </w:rPr>
          <w:t>تكوين 36: 20–30</w:t>
        </w:r>
      </w:hyperlink>
      <w:r>
        <w:rPr>
          <w:lang w:val="ar_AE" w:bidi="ar_AE"/>
        </w:rPr>
        <w:t>). يبدو أنهم ساميُّون. كان الْحُورِيُّون من عبر الأرْدُنّ وكانوا أسلاف الأدُوميِّين (</w:t>
      </w:r>
      <w:hyperlink r:id="rId1156">
        <w:r>
          <w:rPr>
            <w:lang w:val="ar_AE" w:bidi="ar_AE"/>
          </w:rPr>
          <w:rPr>
            <w:color w:val="0000EE"/>
            <w:u w:val="single"/>
          </w:rPr>
          <w:t>14: 6</w:t>
        </w:r>
      </w:hyperlink>
      <w:r>
        <w:rPr>
          <w:lang w:val="ar_AE" w:bidi="ar_AE"/>
        </w:rPr>
        <w:t xml:space="preserve">). قد تشير شواهد لاحقة إلى </w:t>
      </w:r>
      <w:r>
        <w:rPr>
          <w:lang w:val="ar_AE" w:bidi="ar_AE"/>
        </w:rPr>
        <w:t>الْحُورِيِّين</w:t>
      </w:r>
      <w:r>
        <w:rPr>
          <w:lang w:val="ar_AE" w:bidi="ar_AE"/>
        </w:rPr>
        <w:t xml:space="preserve"> الغربيين، الذين ربما كانوا هُوريِّين (</w:t>
      </w:r>
      <w:hyperlink r:id="rId1163">
        <w:r>
          <w:rPr>
            <w:lang w:val="ar_AE" w:bidi="ar_AE"/>
          </w:rPr>
          <w:rPr>
            <w:color w:val="0000EE"/>
            <w:u w:val="single"/>
          </w:rPr>
          <w:t>إشعياء 17: 9</w:t>
        </w:r>
      </w:hyperlink>
      <w:r>
        <w:rPr>
          <w:lang w:val="ar_AE" w:bidi="ar_AE"/>
        </w:rPr>
        <w:t xml:space="preserve">) وغير ساميين، ولكنهم متميزون تمامًا عن أسلاف الأدُومِّيين، والْحُورِيِّين الشرقيين. قد تكون العبرية في </w:t>
      </w:r>
      <w:hyperlink r:id="rId1042">
        <w:r>
          <w:rPr>
            <w:lang w:val="ar_AE" w:bidi="ar_AE"/>
          </w:rPr>
          <w:rPr>
            <w:color w:val="0000EE"/>
            <w:u w:val="single"/>
          </w:rPr>
          <w:t>تكوين 34: 2</w:t>
        </w:r>
      </w:hyperlink>
      <w:r>
        <w:rPr>
          <w:lang w:val="ar_AE" w:bidi="ar_AE"/>
        </w:rPr>
        <w:t xml:space="preserve"> و</w:t>
      </w:r>
      <w:hyperlink r:id="rId1161">
        <w:r>
          <w:rPr>
            <w:lang w:val="ar_AE" w:bidi="ar_AE"/>
          </w:rPr>
          <w:rPr>
            <w:color w:val="0000EE"/>
            <w:u w:val="single"/>
          </w:rPr>
          <w:t>يشوع 9:7</w:t>
        </w:r>
      </w:hyperlink>
      <w:r>
        <w:rPr>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lang w:val="ar_AE" w:bidi="ar_AE"/>
        </w:rPr>
      </w:r>
      <w:r>
        <w:rPr>
          <w:i/>
          <w:lang w:val="ar_AE" w:bidi="ar_AE"/>
        </w:rPr>
        <w:t>انظر أيضًا</w:t>
      </w:r>
      <w:r>
        <w:rPr>
          <w:lang w:val="ar_AE" w:bidi="ar_AE"/>
        </w:rPr>
        <w:t xml:space="preserve"> </w:t>
      </w:r>
      <w:r>
        <w:rPr>
          <w:lang w:val="ar_AE" w:bidi="ar_AE"/>
        </w:rPr>
        <w:t>الْهُوريُّون؛ الْحِوَيُّون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حوزاي</w:t>
      </w:r>
      <w:r>
        <w:rPr>
          <w:lang w:val="ar_AE" w:bidi="ar_AE"/>
        </w:rPr>
      </w:r>
    </w:p>
    <w:p>
      <w:pPr>
        <w:bidi/>
      </w:pPr>
      <w:r>
        <w:rPr>
          <w:lang w:val="ar_AE" w:bidi="ar_AE"/>
        </w:rPr>
      </w:r>
      <w:r>
        <w:rPr>
          <w:lang w:val="ar_AE" w:bidi="ar_AE"/>
        </w:rPr>
        <w:t>كاتب السجلات التي تصف حياة منسى، ملك يهوذا، والمضمنة في "أخبار الرائين" (</w:t>
      </w:r>
      <w:hyperlink r:id="rId1164">
        <w:r>
          <w:rPr>
            <w:lang w:val="ar_AE" w:bidi="ar_AE"/>
          </w:rPr>
          <w:rPr>
            <w:color w:val="0000EE"/>
            <w:u w:val="single"/>
          </w:rPr>
          <w:t>2 أخبار الأيام 33:18–19</w:t>
        </w:r>
      </w:hyperlink>
      <w:r>
        <w:rPr>
          <w:lang w:val="ar_AE" w:bidi="ar_AE"/>
        </w:rPr>
        <w:t xml:space="preserve">). تترجم الترجمة السبعينية حوزاي بكلمة "الرائين"، وهو ما يفضله العديد من المفسرين (انظر </w:t>
      </w:r>
      <w:hyperlink r:id="rId1165">
        <w:r>
          <w:rPr>
            <w:lang w:val="ar_AE" w:bidi="ar_AE"/>
          </w:rPr>
          <w:rPr>
            <w:color w:val="0000EE"/>
            <w:u w:val="single"/>
          </w:rPr>
          <w:t>2 أخبار الأيام 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حوسة (شخص)</w:t>
      </w:r>
      <w:r>
        <w:rPr>
          <w:lang w:val="ar_AE" w:bidi="ar_AE"/>
        </w:rPr>
      </w:r>
    </w:p>
    <w:p>
      <w:pPr>
        <w:bidi/>
      </w:pPr>
      <w:r>
        <w:rPr>
          <w:lang w:val="ar_AE" w:bidi="ar_AE"/>
        </w:rPr>
      </w:r>
      <w:r>
        <w:rPr>
          <w:lang w:val="ar_AE" w:bidi="ar_AE"/>
        </w:rPr>
        <w:t xml:space="preserve"> لاوي، من بني مراري، حرس بوابة الخيمة حيث كان التابوت المقدس يٌحفظ (</w:t>
      </w:r>
      <w:hyperlink r:id="rId1166">
        <w:r>
          <w:rPr>
            <w:lang w:val="ar_AE" w:bidi="ar_AE"/>
          </w:rPr>
          <w:rPr>
            <w:color w:val="0000EE"/>
            <w:u w:val="single"/>
          </w:rPr>
          <w:t>1 أخبار 16:38</w:t>
        </w:r>
      </w:hyperlink>
      <w:r>
        <w:rPr>
          <w:lang w:val="ar_AE" w:bidi="ar_AE"/>
        </w:rPr>
        <w:t>) عندما جلبه داود إلى أورشليم. شاركه أبنائه مسؤولياته في حراسة البوابة (</w:t>
      </w:r>
      <w:hyperlink r:id="rId1167">
        <w:r>
          <w:rPr>
            <w:lang w:val="ar_AE" w:bidi="ar_AE"/>
          </w:rPr>
          <w:rPr>
            <w:color w:val="0000EE"/>
            <w:u w:val="single"/>
          </w:rPr>
          <w:t>26:10–16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حُوشَام</w:t>
      </w:r>
      <w:r>
        <w:rPr>
          <w:lang w:val="ar_AE" w:bidi="ar_AE"/>
        </w:rPr>
      </w:r>
    </w:p>
    <w:p>
      <w:pPr>
        <w:pStyle w:val="Heading2"/>
        <w:bidi/>
      </w:pPr>
      <w:r>
        <w:rPr>
          <w:lang w:val="ar_AE" w:bidi="ar_AE"/>
        </w:rPr>
        <w:t>حُوشَام</w:t>
      </w:r>
    </w:p>
    <w:p>
      <w:pPr>
        <w:bidi/>
      </w:pPr>
      <w:r>
        <w:rPr>
          <w:lang w:val="ar_AE" w:bidi="ar_AE"/>
        </w:rPr>
      </w:r>
      <w:r>
        <w:rPr>
          <w:lang w:val="ar_AE" w:bidi="ar_AE"/>
        </w:rPr>
        <w:t xml:space="preserve">التَّيْمَانِيّ </w:t>
      </w:r>
      <w:r>
        <w:rPr>
          <w:lang w:val="ar_AE" w:bidi="ar_AE"/>
        </w:rPr>
        <w:t>الذي خلف يُوبَاب ملكًا لأَدُوم (</w:t>
      </w:r>
      <w:hyperlink r:id="rId1168">
        <w:r>
          <w:rPr>
            <w:lang w:val="ar_AE" w:bidi="ar_AE"/>
          </w:rPr>
          <w:rPr>
            <w:color w:val="0000EE"/>
            <w:u w:val="single"/>
          </w:rPr>
          <w:t>تكوين 36:34–35؛</w:t>
        </w:r>
      </w:hyperlink>
      <w:r>
        <w:rPr>
          <w:lang w:val="ar_AE" w:bidi="ar_AE"/>
        </w:rPr>
        <w:t xml:space="preserve"> </w:t>
      </w:r>
      <w:hyperlink r:id="rId1169">
        <w:r>
          <w:rPr>
            <w:lang w:val="ar_AE" w:bidi="ar_AE"/>
          </w:rPr>
          <w:rPr>
            <w:color w:val="0000EE"/>
            <w:u w:val="single"/>
          </w:rPr>
          <w:t>1 أخبار 1:45–46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حوشَاي</w:t>
      </w:r>
      <w:r>
        <w:rPr>
          <w:lang w:val="ar_AE" w:bidi="ar_AE"/>
        </w:rPr>
      </w:r>
    </w:p>
    <w:p>
      <w:pPr>
        <w:bidi/>
      </w:pPr>
      <w:r>
        <w:rPr>
          <w:lang w:val="ar_AE" w:bidi="ar_AE"/>
        </w:rPr>
      </w:r>
      <w:r>
        <w:rPr>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0">
        <w:r>
          <w:rPr>
            <w:lang w:val="ar_AE" w:bidi="ar_AE"/>
          </w:rPr>
          <w:rPr>
            <w:color w:val="0000EE"/>
            <w:u w:val="single"/>
          </w:rPr>
          <w:t>2 صم 15:32–37؛</w:t>
        </w:r>
      </w:hyperlink>
      <w:r>
        <w:rPr>
          <w:lang w:val="ar_AE" w:bidi="ar_AE"/>
        </w:rPr>
        <w:t xml:space="preserve"> </w:t>
      </w:r>
      <w:hyperlink r:id="rId1171">
        <w:r>
          <w:rPr>
            <w:lang w:val="ar_AE" w:bidi="ar_AE"/>
          </w:rPr>
          <w:rPr>
            <w:color w:val="0000EE"/>
            <w:u w:val="single"/>
          </w:rPr>
          <w:t>16:15–17:23</w:t>
        </w:r>
      </w:hyperlink>
      <w:r>
        <w:rPr>
          <w:lang w:val="ar_AE" w:bidi="ar_AE"/>
        </w:rPr>
        <w:t xml:space="preserve">). وكان حوشَاي ينتمي إلى عائلة الأركيين من </w:t>
      </w:r>
      <w:r>
        <w:rPr>
          <w:lang w:val="ar_AE" w:bidi="ar_AE"/>
        </w:rPr>
        <w:t>عَطَارُوت</w:t>
      </w:r>
      <w:r>
        <w:rPr>
          <w:lang w:val="ar_AE" w:bidi="ar_AE"/>
        </w:rPr>
        <w:t>، وهي بلدة على حدود أَفْرَايِم وبَنْيَامِين (</w:t>
      </w:r>
      <w:hyperlink r:id="rId1172">
        <w:r>
          <w:rPr>
            <w:lang w:val="ar_AE" w:bidi="ar_AE"/>
          </w:rPr>
          <w:rPr>
            <w:color w:val="0000EE"/>
            <w:u w:val="single"/>
          </w:rPr>
          <w:t>يش 16:2،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حوشة, الحوشاتي</w:t>
      </w:r>
      <w:r>
        <w:rPr>
          <w:lang w:val="ar_AE" w:bidi="ar_AE"/>
        </w:rPr>
      </w:r>
    </w:p>
    <w:p>
      <w:pPr>
        <w:bidi/>
      </w:pPr>
      <w:r>
        <w:rPr>
          <w:lang w:val="ar_AE" w:bidi="ar_AE"/>
        </w:rPr>
      </w:r>
      <w:r>
        <w:rPr>
          <w:lang w:val="ar_AE" w:bidi="ar_AE"/>
        </w:rPr>
        <w:t>ابن عازر (</w:t>
      </w:r>
      <w:hyperlink r:id="rId1173">
        <w:r>
          <w:rPr>
            <w:lang w:val="ar_AE" w:bidi="ar_AE"/>
          </w:rPr>
          <w:rPr>
            <w:color w:val="0000EE"/>
            <w:u w:val="single"/>
          </w:rPr>
          <w:t>1 أخبار 4:4</w:t>
        </w:r>
      </w:hyperlink>
      <w:r>
        <w:rPr>
          <w:lang w:val="ar_AE" w:bidi="ar_AE"/>
        </w:rPr>
        <w:t>)، أو ربما تكون بلدة أسسها عازر. وقد وصف المحاربون سبكاي (</w:t>
      </w:r>
      <w:hyperlink r:id="rId1174">
        <w:r>
          <w:rPr>
            <w:lang w:val="ar_AE" w:bidi="ar_AE"/>
          </w:rPr>
          <w:rPr>
            <w:color w:val="0000EE"/>
            <w:u w:val="single"/>
          </w:rPr>
          <w:t>2 صموئيل 21:18</w:t>
        </w:r>
      </w:hyperlink>
      <w:r>
        <w:rPr>
          <w:lang w:val="ar_AE" w:bidi="ar_AE"/>
        </w:rPr>
        <w:t xml:space="preserve">; </w:t>
      </w:r>
      <w:hyperlink r:id="rId1175">
        <w:r>
          <w:rPr>
            <w:lang w:val="ar_AE" w:bidi="ar_AE"/>
          </w:rPr>
          <w:rPr>
            <w:color w:val="0000EE"/>
            <w:u w:val="single"/>
          </w:rPr>
          <w:t>1 أخبار 11:29</w:t>
        </w:r>
      </w:hyperlink>
      <w:r>
        <w:rPr>
          <w:lang w:val="ar_AE" w:bidi="ar_AE"/>
        </w:rPr>
        <w:t xml:space="preserve">; </w:t>
      </w:r>
      <w:hyperlink r:id="rId1176">
        <w:r>
          <w:rPr>
            <w:lang w:val="ar_AE" w:bidi="ar_AE"/>
          </w:rPr>
          <w:rPr>
            <w:color w:val="0000EE"/>
            <w:u w:val="single"/>
          </w:rPr>
          <w:t>20:4</w:t>
        </w:r>
      </w:hyperlink>
      <w:r>
        <w:rPr>
          <w:lang w:val="ar_AE" w:bidi="ar_AE"/>
        </w:rPr>
        <w:t xml:space="preserve">; </w:t>
      </w:r>
      <w:hyperlink r:id="rId1177">
        <w:r>
          <w:rPr>
            <w:lang w:val="ar_AE" w:bidi="ar_AE"/>
          </w:rPr>
          <w:rPr>
            <w:color w:val="0000EE"/>
            <w:u w:val="single"/>
          </w:rPr>
          <w:t>27:11</w:t>
        </w:r>
      </w:hyperlink>
      <w:r>
        <w:rPr>
          <w:lang w:val="ar_AE" w:bidi="ar_AE"/>
        </w:rPr>
        <w:t>)، ومبوناي (</w:t>
      </w:r>
      <w:hyperlink r:id="rId1178">
        <w:r>
          <w:rPr>
            <w:lang w:val="ar_AE" w:bidi="ar_AE"/>
          </w:rPr>
          <w:rPr>
            <w:color w:val="0000EE"/>
            <w:u w:val="single"/>
          </w:rPr>
          <w:t>2 صموئيل 23:27</w:t>
        </w:r>
      </w:hyperlink>
      <w:r>
        <w:rPr>
          <w:lang w:val="ar_AE" w:bidi="ar_AE"/>
        </w:rPr>
        <w:t>) بأنهم حوشاثيون. ومن غير المؤكد ما إذا كان هذا يشير إلى النسب العائلي أم إلى الموقع الجغرافي (أو ربما كلاهما).</w:t>
      </w:r>
      <w:r>
        <w:rPr>
          <w:lang w:val="ar_AE" w:bidi="ar_AE"/>
        </w:rPr>
      </w:r>
      <w:r>
        <w:rPr>
          <w:lang w:val="ar_AE" w:bidi="ar_AE"/>
        </w:rPr>
      </w:r>
    </w:p>
    <w:p>
      <w:pPr>
        <w:bidi/>
      </w:pPr>
      <w:r>
        <w:rPr>
          <w:lang w:val="ar_AE" w:bidi="ar_AE"/>
        </w:rPr>
      </w:r>
    </w:p>
    <w:p>
      <w:pPr>
        <w:pStyle w:val="Heading2"/>
        <w:bidi/>
      </w:pPr>
      <w:r>
        <w:rPr>
          <w:lang w:val="ar_AE" w:bidi="ar_AE"/>
        </w:rPr>
        <w:t>حُوشِيم</w:t>
      </w:r>
      <w:r>
        <w:rPr>
          <w:lang w:val="ar_AE" w:bidi="ar_AE"/>
        </w:rPr>
      </w:r>
    </w:p>
    <w:p>
      <w:pPr>
        <w:pStyle w:val="Heading2"/>
        <w:bidi/>
      </w:pPr>
      <w:r>
        <w:rPr>
          <w:lang w:val="ar_AE" w:bidi="ar_AE"/>
        </w:rPr>
        <w:t>حُوشِيم</w:t>
      </w:r>
    </w:p>
    <w:p>
      <w:pPr>
        <w:bidi/>
      </w:pPr>
      <w:r>
        <w:rPr>
          <w:lang w:val="ar_AE" w:bidi="ar_AE"/>
        </w:rPr>
      </w:r>
      <w:r>
        <w:rPr>
          <w:lang w:val="ar_AE" w:bidi="ar_AE"/>
        </w:rPr>
        <w:t>1. ابن دَان (</w:t>
      </w:r>
      <w:hyperlink r:id="rId1179">
        <w:r>
          <w:rPr>
            <w:lang w:val="ar_AE" w:bidi="ar_AE"/>
          </w:rPr>
          <w:rPr>
            <w:color w:val="0000EE"/>
            <w:u w:val="single"/>
          </w:rPr>
          <w:t>تكوين 46:23</w:t>
        </w:r>
      </w:hyperlink>
      <w:r>
        <w:rPr>
          <w:lang w:val="ar_AE" w:bidi="ar_AE"/>
        </w:rPr>
        <w:t xml:space="preserve">)، يُسمى أيضًا شُوحَام في </w:t>
      </w:r>
      <w:hyperlink r:id="rId1180">
        <w:r>
          <w:rPr>
            <w:lang w:val="ar_AE" w:bidi="ar_AE"/>
          </w:rPr>
          <w:rPr>
            <w:color w:val="0000EE"/>
            <w:u w:val="single"/>
          </w:rPr>
          <w:t>عدد 26:42</w:t>
        </w:r>
      </w:hyperlink>
      <w:r>
        <w:rPr>
          <w:lang w:val="ar_AE" w:bidi="ar_AE"/>
        </w:rPr>
        <w:t xml:space="preserve">، حيث يُذكر أنه مؤسِّس عشيرة </w:t>
      </w:r>
      <w:r>
        <w:rPr>
          <w:lang w:val="ar_AE" w:bidi="ar_AE"/>
        </w:rPr>
        <w:t>الشُّوحَامِيِّين</w:t>
      </w:r>
      <w:r>
        <w:rPr>
          <w:lang w:val="ar_AE" w:bidi="ar_AE"/>
        </w:rPr>
        <w:t>.</w:t>
      </w:r>
    </w:p>
    <w:p>
      <w:pPr>
        <w:bidi/>
      </w:pPr>
      <w:r>
        <w:rPr>
          <w:lang w:val="ar_AE" w:bidi="ar_AE"/>
        </w:rPr>
      </w:r>
      <w:r>
        <w:rPr>
          <w:lang w:val="ar_AE" w:bidi="ar_AE"/>
        </w:rPr>
        <w:t>2. من نسل بَنْيَامين من أَحِير (</w:t>
      </w:r>
      <w:hyperlink r:id="rId1181">
        <w:r>
          <w:rPr>
            <w:lang w:val="ar_AE" w:bidi="ar_AE"/>
          </w:rPr>
          <w:rPr>
            <w:color w:val="0000EE"/>
            <w:u w:val="single"/>
          </w:rPr>
          <w:t>1 أخبار 7:12</w:t>
        </w:r>
      </w:hyperlink>
      <w:r>
        <w:rPr>
          <w:lang w:val="ar_AE" w:bidi="ar_AE"/>
        </w:rPr>
        <w:t>).</w:t>
      </w:r>
    </w:p>
    <w:p>
      <w:pPr>
        <w:bidi/>
      </w:pPr>
      <w:r>
        <w:rPr>
          <w:lang w:val="ar_AE" w:bidi="ar_AE"/>
        </w:rPr>
      </w:r>
      <w:r>
        <w:rPr>
          <w:lang w:val="ar_AE" w:bidi="ar_AE"/>
        </w:rPr>
        <w:t>3. إحدى زوجات شَحْرَايِم البَنْيَاميني الثلاث (</w:t>
      </w:r>
      <w:hyperlink r:id="rId1182">
        <w:r>
          <w:rPr>
            <w:lang w:val="ar_AE" w:bidi="ar_AE"/>
          </w:rPr>
          <w:rPr>
            <w:color w:val="0000EE"/>
            <w:u w:val="single"/>
          </w:rPr>
          <w:t>1 أخبار 8:8–11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حُوصَةُ (مكان)</w:t>
      </w:r>
      <w:r>
        <w:rPr>
          <w:lang w:val="ar_AE" w:bidi="ar_AE"/>
        </w:rPr>
      </w:r>
    </w:p>
    <w:p>
      <w:pPr>
        <w:pStyle w:val="Heading2"/>
        <w:bidi/>
      </w:pPr>
      <w:r>
        <w:rPr>
          <w:b/>
          <w:lang w:val="ar_AE" w:bidi="ar_AE"/>
        </w:rPr>
        <w:t>حُوصَةُ (</w:t>
      </w:r>
      <w:r>
        <w:rPr>
          <w:lang w:val="ar_AE" w:bidi="ar_AE"/>
        </w:rPr>
        <w:t>مكان)</w:t>
      </w:r>
    </w:p>
    <w:p>
      <w:pPr>
        <w:bidi/>
      </w:pPr>
      <w:r>
        <w:rPr>
          <w:lang w:val="ar_AE" w:bidi="ar_AE"/>
        </w:rPr>
      </w:r>
      <w:r>
        <w:rPr>
          <w:lang w:val="ar_AE" w:bidi="ar_AE"/>
        </w:rPr>
        <w:t>مدينة تقع جنوب صور على تخم أشير (</w:t>
      </w:r>
      <w:hyperlink r:id="rId1183">
        <w:r>
          <w:rPr>
            <w:lang w:val="ar_AE" w:bidi="ar_AE"/>
          </w:rPr>
          <w:rPr>
            <w:color w:val="0000EE"/>
            <w:u w:val="single"/>
          </w:rPr>
          <w:t>يشوع 19: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حُوفَام، الْحُوفَامِيُّون</w:t>
      </w:r>
      <w:r>
        <w:rPr>
          <w:lang w:val="ar_AE" w:bidi="ar_AE"/>
        </w:rPr>
      </w:r>
    </w:p>
    <w:p>
      <w:pPr>
        <w:pStyle w:val="Heading2"/>
        <w:bidi/>
      </w:pPr>
      <w:r>
        <w:rPr>
          <w:lang w:val="ar_AE" w:bidi="ar_AE"/>
        </w:rPr>
        <w:t>حُوفَام</w:t>
      </w:r>
      <w:r>
        <w:rPr>
          <w:lang w:val="ar_AE" w:bidi="ar_AE"/>
        </w:rPr>
        <w:t xml:space="preserve">، </w:t>
      </w:r>
      <w:r>
        <w:rPr>
          <w:lang w:val="ar_AE" w:bidi="ar_AE"/>
        </w:rPr>
        <w:t>الْحُوفَامِيُّون</w:t>
      </w:r>
    </w:p>
    <w:p>
      <w:pPr>
        <w:bidi/>
      </w:pPr>
      <w:r>
        <w:rPr>
          <w:lang w:val="ar_AE" w:bidi="ar_AE"/>
        </w:rPr>
      </w:r>
      <w:r>
        <w:rPr>
          <w:lang w:val="ar_AE" w:bidi="ar_AE"/>
        </w:rPr>
        <w:t xml:space="preserve">بَنْيَاميني ومؤسِّس عشيرة </w:t>
      </w:r>
      <w:r>
        <w:rPr>
          <w:lang w:val="ar_AE" w:bidi="ar_AE"/>
        </w:rPr>
        <w:t>الْحُوفَامِيِّين</w:t>
      </w:r>
      <w:r>
        <w:rPr>
          <w:lang w:val="ar_AE" w:bidi="ar_AE"/>
        </w:rPr>
        <w:t xml:space="preserve"> (</w:t>
      </w:r>
      <w:hyperlink r:id="rId904">
        <w:r>
          <w:rPr>
            <w:lang w:val="ar_AE" w:bidi="ar_AE"/>
          </w:rPr>
          <w:rPr>
            <w:color w:val="0000EE"/>
            <w:u w:val="single"/>
          </w:rPr>
          <w:t>عدد 26:39</w:t>
        </w:r>
      </w:hyperlink>
      <w:r>
        <w:rPr>
          <w:lang w:val="ar_AE" w:bidi="ar_AE"/>
        </w:rPr>
        <w:t>)؛ ربما يُعرف بحُفِّيم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وحُورَام (</w:t>
      </w:r>
      <w:hyperlink r:id="rId1137">
        <w:r>
          <w:rPr>
            <w:lang w:val="ar_AE" w:bidi="ar_AE"/>
          </w:rPr>
          <w:rPr>
            <w:color w:val="0000EE"/>
            <w:u w:val="single"/>
          </w:rPr>
          <w:t>1 أخبار 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حُفِّيم؛</w:t>
      </w:r>
      <w:r>
        <w:rPr>
          <w:lang w:val="ar_AE" w:bidi="ar_AE"/>
        </w:rPr>
        <w:t xml:space="preserve"> </w:t>
      </w:r>
      <w:r>
        <w:rPr>
          <w:lang w:val="ar_AE" w:bidi="ar_AE"/>
        </w:rPr>
        <w:t>حُورَام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w:t>
      </w:r>
      <w:r>
        <w:rPr>
          <w:lang w:val="ar_AE" w:bidi="ar_AE"/>
        </w:rPr>
      </w:r>
    </w:p>
    <w:p>
      <w:pPr>
        <w:pStyle w:val="Heading2"/>
        <w:bidi/>
      </w:pPr>
      <w:r>
        <w:rPr>
          <w:lang w:val="ar_AE" w:bidi="ar_AE"/>
        </w:rPr>
        <w:t>حُول</w:t>
      </w:r>
    </w:p>
    <w:p>
      <w:pPr>
        <w:bidi/>
      </w:pPr>
      <w:r>
        <w:rPr>
          <w:lang w:val="ar_AE" w:bidi="ar_AE"/>
        </w:rPr>
      </w:r>
      <w:r>
        <w:rPr>
          <w:lang w:val="ar_AE" w:bidi="ar_AE"/>
        </w:rPr>
        <w:t>ابن أَرَام وحفيد سَام (</w:t>
      </w:r>
      <w:hyperlink r:id="rId1184">
        <w:r>
          <w:rPr>
            <w:lang w:val="ar_AE" w:bidi="ar_AE"/>
          </w:rPr>
          <w:rPr>
            <w:color w:val="0000EE"/>
            <w:u w:val="single"/>
          </w:rPr>
          <w:t>تكوين 1:23؛</w:t>
        </w:r>
      </w:hyperlink>
      <w:r>
        <w:rPr>
          <w:lang w:val="ar_AE" w:bidi="ar_AE"/>
        </w:rPr>
        <w:t xml:space="preserve"> </w:t>
      </w:r>
      <w:hyperlink r:id="rId1185">
        <w:r>
          <w:rPr>
            <w:lang w:val="ar_AE" w:bidi="ar_AE"/>
          </w:rPr>
          <w:rPr>
            <w:color w:val="0000EE"/>
            <w:u w:val="single"/>
          </w:rPr>
          <w:t>1 أخبار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حولون</w:t>
      </w:r>
      <w:r>
        <w:rPr>
          <w:lang w:val="ar_AE" w:bidi="ar_AE"/>
        </w:rPr>
      </w:r>
    </w:p>
    <w:p>
      <w:pPr>
        <w:bidi/>
      </w:pPr>
      <w:r>
        <w:rPr>
          <w:lang w:val="ar_AE" w:bidi="ar_AE"/>
        </w:rPr>
      </w:r>
      <w:r>
        <w:rPr>
          <w:lang w:val="ar_AE" w:bidi="ar_AE"/>
        </w:rPr>
        <w:t>١. بلدة في مرتفعات ميراث يَهوذَا (</w:t>
      </w:r>
      <w:hyperlink r:id="rId1186">
        <w:r>
          <w:rPr>
            <w:lang w:val="ar_AE" w:bidi="ar_AE"/>
          </w:rPr>
          <w:rPr>
            <w:color w:val="0000EE"/>
            <w:u w:val="single"/>
          </w:rPr>
          <w:t>يشوع ١٥: ٥١</w:t>
        </w:r>
      </w:hyperlink>
      <w:r>
        <w:rPr>
          <w:lang w:val="ar_AE" w:bidi="ar_AE"/>
        </w:rPr>
        <w:t>) أُعطيت للاويين (</w:t>
      </w:r>
      <w:hyperlink r:id="rId1187">
        <w:r>
          <w:rPr>
            <w:lang w:val="ar_AE" w:bidi="ar_AE"/>
          </w:rPr>
          <w:rPr>
            <w:color w:val="0000EE"/>
            <w:u w:val="single"/>
          </w:rPr>
          <w:t>٢١: ١٥</w:t>
        </w:r>
      </w:hyperlink>
      <w:r>
        <w:rPr>
          <w:lang w:val="ar_AE" w:bidi="ar_AE"/>
        </w:rPr>
        <w:t xml:space="preserve">). في </w:t>
      </w:r>
      <w:hyperlink r:id="rId1188">
        <w:r>
          <w:rPr>
            <w:lang w:val="ar_AE" w:bidi="ar_AE"/>
          </w:rPr>
          <w:rPr>
            <w:color w:val="0000EE"/>
            <w:u w:val="single"/>
          </w:rPr>
          <w:t>١ أخبار الأيام ٦: ٥٨</w:t>
        </w:r>
      </w:hyperlink>
      <w:r>
        <w:rPr>
          <w:lang w:val="ar_AE" w:bidi="ar_AE"/>
        </w:rPr>
        <w:t xml:space="preserve">، تُسمى البلدة حيلين. قد تكون حولونَ هي خربة علين اليوم، والموجودة في شمال غرب حبرون. </w:t>
      </w:r>
      <w:r>
        <w:rPr>
          <w:i/>
          <w:lang w:val="ar_AE" w:bidi="ar_AE"/>
        </w:rPr>
        <w:t>انظر</w:t>
      </w:r>
      <w:r>
        <w:rPr>
          <w:lang w:val="ar_AE" w:bidi="ar_AE"/>
        </w:rPr>
        <w:t xml:space="preserve"> </w:t>
      </w:r>
      <w:r>
        <w:rPr>
          <w:lang w:val="ar_AE" w:bidi="ar_AE"/>
        </w:rPr>
        <w:t>مدن اللاويين</w:t>
      </w:r>
      <w:r>
        <w:rPr>
          <w:lang w:val="ar_AE" w:bidi="ar_AE"/>
        </w:rPr>
        <w:t>.</w:t>
      </w:r>
    </w:p>
    <w:p>
      <w:pPr>
        <w:bidi/>
      </w:pPr>
      <w:r>
        <w:rPr>
          <w:lang w:val="ar_AE" w:bidi="ar_AE"/>
        </w:rPr>
      </w:r>
      <w:r>
        <w:rPr>
          <w:lang w:val="ar_AE" w:bidi="ar_AE"/>
        </w:rPr>
        <w:t>2. مدينة بالقرب من حشبون، تقع في سهول موآب (</w:t>
      </w:r>
      <w:hyperlink r:id="rId1189">
        <w:r>
          <w:rPr>
            <w:lang w:val="ar_AE" w:bidi="ar_AE"/>
          </w:rPr>
          <w:rPr>
            <w:color w:val="0000EE"/>
            <w:u w:val="single"/>
          </w:rPr>
          <w:t>إرميا 48:21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حَوُوثُ يَائِير، يَائِير</w:t>
      </w:r>
      <w:r>
        <w:rPr>
          <w:lang w:val="ar_AE" w:bidi="ar_AE"/>
        </w:rPr>
      </w:r>
    </w:p>
    <w:p>
      <w:pPr>
        <w:bidi/>
      </w:pPr>
      <w:r>
        <w:rPr>
          <w:lang w:val="ar_AE" w:bidi="ar_AE"/>
        </w:rPr>
      </w:r>
      <w:r>
        <w:rPr>
          <w:lang w:val="ar_AE" w:bidi="ar_AE"/>
        </w:rPr>
        <w:t>سلسلة من المستوطنات على حافة بَاشَانَ عبر الأردن استولى عليها يَائِير، وفقًا لـ</w:t>
      </w:r>
      <w:hyperlink r:id="rId1190">
        <w:r>
          <w:rPr>
            <w:lang w:val="ar_AE" w:bidi="ar_AE"/>
          </w:rPr>
          <w:rPr>
            <w:color w:val="0000EE"/>
            <w:u w:val="single"/>
          </w:rPr>
          <w:t>عدد 32:41</w:t>
        </w:r>
      </w:hyperlink>
      <w:r>
        <w:rPr>
          <w:lang w:val="ar_AE" w:bidi="ar_AE"/>
        </w:rPr>
        <w:t xml:space="preserve">. بسبب موقعها، وقعت في حصة نصف سبط مَنَسَّى. يُذكر عدد هذه القرى في </w:t>
      </w:r>
      <w:hyperlink r:id="rId1191">
        <w:r>
          <w:rPr>
            <w:lang w:val="ar_AE" w:bidi="ar_AE"/>
          </w:rPr>
          <w:rPr>
            <w:color w:val="0000EE"/>
            <w:u w:val="single"/>
          </w:rPr>
          <w:t>يشوع 13:29–30</w:t>
        </w:r>
      </w:hyperlink>
      <w:r>
        <w:rPr>
          <w:lang w:val="ar_AE" w:bidi="ar_AE"/>
        </w:rPr>
        <w:t xml:space="preserve"> بأنه 60، ومن المحتمل أنها مشمولة في المدن والقرى المذكورة في </w:t>
      </w:r>
      <w:hyperlink r:id="rId1192">
        <w:r>
          <w:rPr>
            <w:lang w:val="ar_AE" w:bidi="ar_AE"/>
          </w:rPr>
          <w:rPr>
            <w:color w:val="0000EE"/>
            <w:u w:val="single"/>
          </w:rPr>
          <w:t>1 أخبار الأيام 2:22–23</w:t>
        </w:r>
      </w:hyperlink>
      <w:r>
        <w:rPr>
          <w:lang w:val="ar_AE" w:bidi="ar_AE"/>
        </w:rPr>
        <w:t>، على الرغم من أن 23 مدينة فقط تم تحديدها على أنها تابعة ليَائِير. ترجمة الملك جيمس كـ "بَاشَانَ-حَوُوث-يَائِير" (</w:t>
      </w:r>
      <w:hyperlink r:id="rId1193">
        <w:r>
          <w:rPr>
            <w:lang w:val="ar_AE" w:bidi="ar_AE"/>
          </w:rPr>
          <w:rPr>
            <w:color w:val="0000EE"/>
            <w:u w:val="single"/>
          </w:rPr>
          <w:t>تثنية 3:14</w:t>
        </w:r>
      </w:hyperlink>
      <w:r>
        <w:rPr>
          <w:lang w:val="ar_AE" w:bidi="ar_AE"/>
        </w:rPr>
        <w:t xml:space="preserve">) تجعل الموقع محددًا كما في العبرية. في </w:t>
      </w:r>
      <w:hyperlink r:id="rId1194">
        <w:r>
          <w:rPr>
            <w:lang w:val="ar_AE" w:bidi="ar_AE"/>
          </w:rPr>
          <w:rPr>
            <w:color w:val="0000EE"/>
            <w:u w:val="single"/>
          </w:rPr>
          <w:t>قضاة 10:4</w:t>
        </w:r>
      </w:hyperlink>
      <w:r>
        <w:rPr>
          <w:lang w:val="ar_AE" w:bidi="ar_AE"/>
        </w:rPr>
        <w:t xml:space="preserve">، كان هناك قاضٍ يُدعى يَائِير لديه 30 ابنًا يسيطرون على 30 مدينة تُسمى يَائِير. لكنه من الواضح مختلف عن يَائِير المذكور في </w:t>
      </w:r>
      <w:hyperlink r:id="rId1190">
        <w:r>
          <w:rPr>
            <w:lang w:val="ar_AE" w:bidi="ar_AE"/>
          </w:rPr>
          <w:rPr>
            <w:color w:val="0000EE"/>
            <w:u w:val="single"/>
          </w:rPr>
          <w:t>عدد 32:41</w:t>
        </w:r>
      </w:hyperlink>
      <w:r>
        <w:rPr>
          <w:lang w:val="ar_AE" w:bidi="ar_AE"/>
        </w:rPr>
        <w:t xml:space="preserve">. إذا كان أبناؤه يسيطرون فقط على 30 مستوطنة، فمن المحتمل أنه كان يحكم الـ 30 المتبقية. في </w:t>
      </w:r>
      <w:hyperlink r:id="rId1195">
        <w:r>
          <w:rPr>
            <w:lang w:val="ar_AE" w:bidi="ar_AE"/>
          </w:rPr>
          <w:rPr>
            <w:color w:val="0000EE"/>
            <w:u w:val="single"/>
          </w:rPr>
          <w:t>1 أخبار الأيام 2:21–24</w:t>
        </w:r>
      </w:hyperlink>
      <w:r>
        <w:rPr>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lang w:val="ar_AE" w:bidi="ar_AE"/>
        </w:rPr>
      </w:r>
      <w:r>
        <w:rPr>
          <w:lang w:val="ar_AE" w:bidi="ar_AE"/>
        </w:rPr>
      </w:r>
    </w:p>
    <w:p>
      <w:pPr>
        <w:bidi/>
      </w:pPr>
      <w:r>
        <w:rPr>
          <w:lang w:val="ar_AE" w:bidi="ar_AE"/>
        </w:rPr>
      </w:r>
    </w:p>
    <w:p>
      <w:pPr>
        <w:pStyle w:val="Heading2"/>
        <w:bidi/>
      </w:pPr>
      <w:r>
        <w:rPr>
          <w:lang w:val="ar_AE" w:bidi="ar_AE"/>
        </w:rPr>
        <w:t>حَوِيلَة (شخص)</w:t>
      </w:r>
      <w:r>
        <w:rPr>
          <w:lang w:val="ar_AE" w:bidi="ar_AE"/>
        </w:rPr>
      </w:r>
    </w:p>
    <w:p>
      <w:pPr>
        <w:pStyle w:val="Heading2"/>
        <w:bidi/>
      </w:pPr>
      <w:r>
        <w:rPr>
          <w:lang w:val="ar_AE" w:bidi="ar_AE"/>
        </w:rPr>
        <w:t>حَوِيلَة (شخص)</w:t>
      </w:r>
    </w:p>
    <w:p>
      <w:pPr>
        <w:bidi/>
      </w:pPr>
      <w:r>
        <w:rPr>
          <w:lang w:val="ar_AE" w:bidi="ar_AE"/>
        </w:rPr>
      </w:r>
      <w:r>
        <w:rPr>
          <w:lang w:val="ar_AE" w:bidi="ar_AE"/>
        </w:rPr>
        <w:t>1. ابن كُوش (</w:t>
      </w:r>
      <w:hyperlink r:id="rId1196">
        <w:r>
          <w:rPr>
            <w:lang w:val="ar_AE" w:bidi="ar_AE"/>
          </w:rPr>
          <w:rPr>
            <w:color w:val="0000EE"/>
            <w:u w:val="single"/>
          </w:rPr>
          <w:t>تكوين 10:7؛</w:t>
        </w:r>
      </w:hyperlink>
      <w:r>
        <w:rPr>
          <w:lang w:val="ar_AE" w:bidi="ar_AE"/>
        </w:rPr>
        <w:t xml:space="preserve"> </w:t>
      </w:r>
      <w:hyperlink r:id="rId1197">
        <w:r>
          <w:rPr>
            <w:lang w:val="ar_AE" w:bidi="ar_AE"/>
          </w:rPr>
          <w:rPr>
            <w:color w:val="0000EE"/>
            <w:u w:val="single"/>
          </w:rPr>
          <w:t>1 أخبار 1:9</w:t>
        </w:r>
      </w:hyperlink>
      <w:r>
        <w:rPr>
          <w:lang w:val="ar_AE" w:bidi="ar_AE"/>
        </w:rPr>
        <w:t>).</w:t>
      </w:r>
    </w:p>
    <w:p>
      <w:pPr>
        <w:bidi/>
      </w:pPr>
      <w:r>
        <w:rPr>
          <w:lang w:val="ar_AE" w:bidi="ar_AE"/>
        </w:rPr>
      </w:r>
      <w:r>
        <w:rPr>
          <w:lang w:val="ar_AE" w:bidi="ar_AE"/>
        </w:rPr>
        <w:t>2- ابن يَقْطَان، ومن نسل سَام (</w:t>
      </w:r>
      <w:hyperlink r:id="rId1198">
        <w:r>
          <w:rPr>
            <w:lang w:val="ar_AE" w:bidi="ar_AE"/>
          </w:rPr>
          <w:rPr>
            <w:color w:val="0000EE"/>
            <w:u w:val="single"/>
          </w:rPr>
          <w:t>تكوين 10:29؛</w:t>
        </w:r>
      </w:hyperlink>
      <w:r>
        <w:rPr>
          <w:lang w:val="ar_AE" w:bidi="ar_AE"/>
        </w:rPr>
        <w:t xml:space="preserve"> </w:t>
      </w:r>
      <w:hyperlink r:id="rId1199">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حَوِيلَة (مكان)</w:t>
      </w:r>
      <w:r>
        <w:rPr>
          <w:lang w:val="ar_AE" w:bidi="ar_AE"/>
        </w:rPr>
      </w:r>
    </w:p>
    <w:p>
      <w:pPr>
        <w:pStyle w:val="Heading2"/>
        <w:bidi/>
      </w:pPr>
      <w:r>
        <w:rPr>
          <w:lang w:val="ar_AE" w:bidi="ar_AE"/>
        </w:rPr>
        <w:t>الْحَوِيلَة (مكان)</w:t>
      </w:r>
    </w:p>
    <w:p>
      <w:pPr>
        <w:bidi/>
      </w:pPr>
      <w:r>
        <w:rPr>
          <w:lang w:val="ar_AE" w:bidi="ar_AE"/>
        </w:rPr>
      </w:r>
      <w:r>
        <w:rPr>
          <w:lang w:val="ar_AE" w:bidi="ar_AE"/>
        </w:rPr>
        <w:t xml:space="preserve">أرض في عَدْن، لم تعد معروفة الآن ولكن يُقال إنَّ نهر </w:t>
      </w:r>
      <w:r>
        <w:rPr>
          <w:lang w:val="ar_AE" w:bidi="ar_AE"/>
        </w:rPr>
        <w:t>فِيشُون</w:t>
      </w:r>
      <w:r>
        <w:rPr>
          <w:lang w:val="ar_AE" w:bidi="ar_AE"/>
        </w:rPr>
        <w:t xml:space="preserve"> كان يرويها وتحتوي على الذهب و</w:t>
      </w:r>
      <w:r>
        <w:rPr>
          <w:lang w:val="ar_AE" w:bidi="ar_AE"/>
        </w:rPr>
        <w:t>الْمُقْل</w:t>
      </w:r>
      <w:r>
        <w:rPr>
          <w:lang w:val="ar_AE" w:bidi="ar_AE"/>
        </w:rPr>
        <w:t xml:space="preserve"> و</w:t>
      </w:r>
      <w:r>
        <w:rPr>
          <w:lang w:val="ar_AE" w:bidi="ar_AE"/>
        </w:rPr>
        <w:t>حَجَر الْجَزْعِ</w:t>
      </w:r>
      <w:r>
        <w:rPr>
          <w:lang w:val="ar_AE" w:bidi="ar_AE"/>
        </w:rPr>
        <w:t xml:space="preserve"> (</w:t>
      </w:r>
      <w:hyperlink r:id="rId1200">
        <w:r>
          <w:rPr>
            <w:lang w:val="ar_AE" w:bidi="ar_AE"/>
          </w:rPr>
          <w:rPr>
            <w:color w:val="0000EE"/>
            <w:u w:val="single"/>
          </w:rPr>
          <w:t>تكوين 2: 11–12</w:t>
        </w:r>
      </w:hyperlink>
      <w:r>
        <w:rPr>
          <w:lang w:val="ar_AE" w:bidi="ar_AE"/>
        </w:rPr>
        <w:t xml:space="preserve">). كان موقع الْحَوِيلَة مثارًا لكثير من الجدل. ولا يمكن أن يكون له أي صلة بحَوِيلَة المذكورة في </w:t>
      </w:r>
      <w:hyperlink r:id="rId1201">
        <w:r>
          <w:rPr>
            <w:lang w:val="ar_AE" w:bidi="ar_AE"/>
          </w:rPr>
          <w:rPr>
            <w:color w:val="0000EE"/>
            <w:u w:val="single"/>
          </w:rPr>
          <w:t>1 صموئيل 15:7</w:t>
        </w:r>
      </w:hyperlink>
      <w:r>
        <w:rPr>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lang w:val="ar_AE" w:bidi="ar_AE"/>
        </w:rPr>
      </w:r>
      <w:r>
        <w:rPr>
          <w:lang w:val="ar_AE" w:bidi="ar_AE"/>
        </w:rPr>
      </w:r>
    </w:p>
    <w:p>
      <w:pPr>
        <w:bidi/>
      </w:pPr>
      <w:r>
        <w:rPr>
          <w:lang w:val="ar_AE" w:bidi="ar_AE"/>
        </w:rPr>
      </w:r>
    </w:p>
    <w:p>
      <w:pPr>
        <w:pStyle w:val="Heading2"/>
        <w:bidi/>
      </w:pPr>
      <w:r>
        <w:rPr>
          <w:lang w:val="ar_AE" w:bidi="ar_AE"/>
        </w:rPr>
        <w:t>حِوِّيُّون</w:t>
      </w:r>
      <w:r>
        <w:rPr>
          <w:lang w:val="ar_AE" w:bidi="ar_AE"/>
        </w:rPr>
      </w:r>
    </w:p>
    <w:p>
      <w:pPr>
        <w:pStyle w:val="Heading2"/>
        <w:bidi/>
      </w:pPr>
      <w:r>
        <w:rPr>
          <w:lang w:val="ar_AE" w:bidi="ar_AE"/>
        </w:rPr>
        <w:t>الْحِوِّيُّون</w:t>
      </w:r>
    </w:p>
    <w:p>
      <w:pPr>
        <w:bidi/>
      </w:pPr>
      <w:r>
        <w:rPr>
          <w:lang w:val="ar_AE" w:bidi="ar_AE"/>
        </w:rPr>
      </w:r>
      <w:r>
        <w:rPr>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2">
        <w:r>
          <w:rPr>
            <w:lang w:val="ar_AE" w:bidi="ar_AE"/>
          </w:rPr>
          <w:rPr>
            <w:color w:val="0000EE"/>
            <w:u w:val="single"/>
          </w:rPr>
          <w:t>تكوين 10: 17</w:t>
        </w:r>
      </w:hyperlink>
      <w:r>
        <w:rPr>
          <w:lang w:val="ar_AE" w:bidi="ar_AE"/>
        </w:rPr>
        <w:t>) ويسكنون في مناطق جبال لبْنَان (</w:t>
      </w:r>
      <w:hyperlink r:id="rId1162">
        <w:r>
          <w:rPr>
            <w:lang w:val="ar_AE" w:bidi="ar_AE"/>
          </w:rPr>
          <w:rPr>
            <w:color w:val="0000EE"/>
            <w:u w:val="single"/>
          </w:rPr>
          <w:t>قضاة 3: 3</w:t>
        </w:r>
      </w:hyperlink>
      <w:r>
        <w:rPr>
          <w:lang w:val="ar_AE" w:bidi="ar_AE"/>
        </w:rPr>
        <w:t>) وجبل حَرْمُون (</w:t>
      </w:r>
      <w:hyperlink r:id="rId506">
        <w:r>
          <w:rPr>
            <w:lang w:val="ar_AE" w:bidi="ar_AE"/>
          </w:rPr>
          <w:rPr>
            <w:color w:val="0000EE"/>
            <w:u w:val="single"/>
          </w:rPr>
          <w:t>يشوع 11: 3</w:t>
        </w:r>
      </w:hyperlink>
      <w:r>
        <w:rPr>
          <w:lang w:val="ar_AE" w:bidi="ar_AE"/>
        </w:rPr>
        <w:t>). يُشار إليهم بشكل متكرر كمجموعة طردها بنو إسْرَائيل (</w:t>
      </w:r>
      <w:hyperlink r:id="rId507">
        <w:r>
          <w:rPr>
            <w:lang w:val="ar_AE" w:bidi="ar_AE"/>
          </w:rPr>
          <w:rPr>
            <w:color w:val="0000EE"/>
            <w:u w:val="single"/>
          </w:rPr>
          <w:t>يشوع 12: 8؛</w:t>
        </w:r>
      </w:hyperlink>
      <w:r>
        <w:rPr>
          <w:lang w:val="ar_AE" w:bidi="ar_AE"/>
        </w:rPr>
        <w:t xml:space="preserve"> </w:t>
      </w:r>
      <w:hyperlink r:id="rId1203">
        <w:r>
          <w:rPr>
            <w:lang w:val="ar_AE" w:bidi="ar_AE"/>
          </w:rPr>
          <w:rPr>
            <w:color w:val="0000EE"/>
            <w:u w:val="single"/>
          </w:rPr>
          <w:t>24: 11؛</w:t>
        </w:r>
      </w:hyperlink>
      <w:r>
        <w:rPr>
          <w:lang w:val="ar_AE" w:bidi="ar_AE"/>
        </w:rPr>
        <w:t xml:space="preserve"> </w:t>
      </w:r>
      <w:hyperlink r:id="rId510">
        <w:r>
          <w:rPr>
            <w:lang w:val="ar_AE" w:bidi="ar_AE"/>
          </w:rPr>
          <w:rPr>
            <w:color w:val="0000EE"/>
            <w:u w:val="single"/>
          </w:rPr>
          <w:t>1 ملوك 9: 20</w:t>
        </w:r>
      </w:hyperlink>
      <w:r>
        <w:rPr>
          <w:lang w:val="ar_AE" w:bidi="ar_AE"/>
        </w:rPr>
        <w:t>) ولكنهم تمكنوا من البقاء حتى حِقْبَة الملكية (</w:t>
      </w:r>
      <w:hyperlink r:id="rId1204">
        <w:r>
          <w:rPr>
            <w:lang w:val="ar_AE" w:bidi="ar_AE"/>
          </w:rPr>
          <w:rPr>
            <w:color w:val="0000EE"/>
            <w:u w:val="single"/>
          </w:rPr>
          <w:t>2 صموئيل 24: 7</w:t>
        </w:r>
      </w:hyperlink>
      <w:r>
        <w:rPr>
          <w:lang w:val="ar_AE" w:bidi="ar_AE"/>
        </w:rPr>
        <w:t xml:space="preserve">) وعاشوا في ذلك الوقت بالقرب من صُور وكذلك في مناطق أخرى محتملة. يعتقد بعض العلماء أنَّ خطئًا في النسخ، تضمن تغيير حرف </w:t>
      </w:r>
      <w:r>
        <w:rPr>
          <w:i/>
          <w:lang w:val="ar_AE" w:bidi="ar_AE"/>
        </w:rPr>
        <w:t>الراء</w:t>
      </w:r>
      <w:r>
        <w:rPr>
          <w:lang w:val="ar_AE" w:bidi="ar_AE"/>
        </w:rPr>
        <w:t xml:space="preserve"> إلى </w:t>
      </w:r>
      <w:r>
        <w:rPr>
          <w:i/>
          <w:lang w:val="ar_AE" w:bidi="ar_AE"/>
        </w:rPr>
        <w:t xml:space="preserve">حرف الواو </w:t>
      </w:r>
      <w:r>
        <w:rPr>
          <w:lang w:val="ar_AE" w:bidi="ar_AE"/>
        </w:rPr>
        <w:t>كان مسؤولًا عن أصل اسم الحِوي من الحُوري.</w:t>
      </w:r>
    </w:p>
    <w:p>
      <w:pPr>
        <w:bidi/>
      </w:pPr>
      <w:r>
        <w:rPr>
          <w:lang w:val="ar_AE" w:bidi="ar_AE"/>
        </w:rPr>
      </w:r>
      <w:r>
        <w:rPr>
          <w:lang w:val="ar_AE" w:bidi="ar_AE"/>
        </w:rPr>
        <w:t xml:space="preserve">افترض آخرون وجود خطأ في كتابة الأسماء، حيث يُطلق على صِبْعُون لقب </w:t>
      </w:r>
      <w:r>
        <w:rPr>
          <w:lang w:val="ar_AE" w:bidi="ar_AE"/>
        </w:rPr>
        <w:t>حِوِّي</w:t>
      </w:r>
      <w:r>
        <w:rPr>
          <w:lang w:val="ar_AE" w:bidi="ar_AE"/>
        </w:rPr>
        <w:t xml:space="preserve"> في </w:t>
      </w:r>
      <w:hyperlink r:id="rId1160">
        <w:r>
          <w:rPr>
            <w:lang w:val="ar_AE" w:bidi="ar_AE"/>
          </w:rPr>
          <w:rPr>
            <w:color w:val="0000EE"/>
            <w:u w:val="single"/>
          </w:rPr>
          <w:t>تكوين 36:2</w:t>
        </w:r>
      </w:hyperlink>
      <w:r>
        <w:rPr>
          <w:lang w:val="ar_AE" w:bidi="ar_AE"/>
        </w:rPr>
        <w:t xml:space="preserve"> ولقب </w:t>
      </w:r>
      <w:r>
        <w:rPr>
          <w:lang w:val="ar_AE" w:bidi="ar_AE"/>
        </w:rPr>
        <w:t>حُورِي</w:t>
      </w:r>
      <w:r>
        <w:rPr>
          <w:lang w:val="ar_AE" w:bidi="ar_AE"/>
        </w:rPr>
        <w:t xml:space="preserve"> في الآيتين </w:t>
      </w:r>
      <w:hyperlink r:id="rId1155">
        <w:r>
          <w:rPr>
            <w:lang w:val="ar_AE" w:bidi="ar_AE"/>
          </w:rPr>
          <w:rPr>
            <w:color w:val="0000EE"/>
            <w:u w:val="single"/>
          </w:rPr>
          <w:t>20</w:t>
        </w:r>
      </w:hyperlink>
      <w:r>
        <w:rPr>
          <w:lang w:val="ar_AE" w:bidi="ar_AE"/>
        </w:rPr>
        <w:t xml:space="preserve"> و</w:t>
      </w:r>
      <w:hyperlink r:id="rId1205">
        <w:r>
          <w:rPr>
            <w:lang w:val="ar_AE" w:bidi="ar_AE"/>
          </w:rPr>
          <w:rPr>
            <w:color w:val="0000EE"/>
            <w:u w:val="single"/>
          </w:rPr>
          <w:t>29</w:t>
        </w:r>
      </w:hyperlink>
      <w:r>
        <w:rPr>
          <w:lang w:val="ar_AE" w:bidi="ar_AE"/>
        </w:rPr>
        <w:t>. في عدة حالات، تقدم السبعينية "حُورِي" بدلًا مما في جاء النص الماسوري "حِوّي" (</w:t>
      </w:r>
      <w:hyperlink r:id="rId1042">
        <w:r>
          <w:rPr>
            <w:lang w:val="ar_AE" w:bidi="ar_AE"/>
          </w:rPr>
          <w:rPr>
            <w:color w:val="0000EE"/>
            <w:u w:val="single"/>
          </w:rPr>
          <w:t>تكوين 34: 2</w:t>
        </w:r>
      </w:hyperlink>
      <w:r>
        <w:rPr>
          <w:lang w:val="ar_AE" w:bidi="ar_AE"/>
        </w:rPr>
        <w:t xml:space="preserve">؛ </w:t>
      </w:r>
      <w:hyperlink r:id="rId1161">
        <w:r>
          <w:rPr>
            <w:lang w:val="ar_AE" w:bidi="ar_AE"/>
          </w:rPr>
          <w:rPr>
            <w:color w:val="0000EE"/>
            <w:u w:val="single"/>
          </w:rPr>
          <w:t>يشوع 9:7</w:t>
        </w:r>
      </w:hyperlink>
      <w:r>
        <w:rPr>
          <w:lang w:val="ar_AE" w:bidi="ar_AE"/>
        </w:rPr>
        <w:t>). وجاء في نصوص أخرى في السبعينية "</w:t>
      </w:r>
      <w:r>
        <w:rPr>
          <w:lang w:val="ar_AE" w:bidi="ar_AE"/>
        </w:rPr>
        <w:t>حِثِّي</w:t>
      </w:r>
      <w:r>
        <w:rPr>
          <w:lang w:val="ar_AE" w:bidi="ar_AE"/>
        </w:rPr>
        <w:t>" بدلًا من "حِوّي"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w:t>
      </w:r>
    </w:p>
    <w:p>
      <w:pPr>
        <w:bidi/>
      </w:pPr>
      <w:r>
        <w:rPr>
          <w:lang w:val="ar_AE" w:bidi="ar_AE"/>
        </w:rPr>
      </w:r>
      <w:r>
        <w:rPr>
          <w:lang w:val="ar_AE" w:bidi="ar_AE"/>
        </w:rPr>
        <w:t xml:space="preserve">ربما يشير التداخل أو التشابه بين الحِوّيِّين والحُوريِّين في </w:t>
      </w:r>
      <w:hyperlink r:id="rId1206">
        <w:r>
          <w:rPr>
            <w:lang w:val="ar_AE" w:bidi="ar_AE"/>
          </w:rPr>
          <w:rPr>
            <w:color w:val="0000EE"/>
            <w:u w:val="single"/>
          </w:rPr>
          <w:t>تكوين 36</w:t>
        </w:r>
      </w:hyperlink>
      <w:r>
        <w:rPr>
          <w:lang w:val="ar_AE" w:bidi="ar_AE"/>
        </w:rPr>
        <w:t xml:space="preserve"> إلى وجود عَلاقة بين الشعبين (انظر الإسماعيليين والمديانيين في </w:t>
      </w:r>
      <w:hyperlink r:id="rId1207">
        <w:r>
          <w:rPr>
            <w:lang w:val="ar_AE" w:bidi="ar_AE"/>
          </w:rPr>
          <w:rPr>
            <w:color w:val="0000EE"/>
            <w:u w:val="single"/>
          </w:rPr>
          <w:t>تكوين 37: 27–28، 36</w:t>
        </w:r>
      </w:hyperlink>
      <w:r>
        <w:rPr>
          <w:lang w:val="ar_AE" w:bidi="ar_AE"/>
        </w:rPr>
        <w:t>). ربما يرتبط كلا من الحِوّيِّين والحُوريِّين بالهُوريِّين، الذين تم توثيقهم بشكل جيد من الناحية الأثرية.</w:t>
      </w:r>
    </w:p>
    <w:p>
      <w:pPr>
        <w:bidi/>
      </w:pPr>
      <w:r>
        <w:rPr>
          <w:lang w:val="ar_AE" w:bidi="ar_AE"/>
        </w:rPr>
      </w:r>
      <w:r>
        <w:rPr>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0">
        <w:r>
          <w:rPr>
            <w:lang w:val="ar_AE" w:bidi="ar_AE"/>
          </w:rPr>
          <w:rPr>
            <w:color w:val="0000EE"/>
            <w:u w:val="single"/>
          </w:rPr>
          <w:t>تكوين 36:2</w:t>
        </w:r>
      </w:hyperlink>
      <w:r>
        <w:rPr>
          <w:lang w:val="ar_AE" w:bidi="ar_AE"/>
        </w:rPr>
        <w:t>). تشمل شواهد العهد القديم عن الحِويِّين حَمُور (</w:t>
      </w:r>
      <w:hyperlink r:id="rId1042">
        <w:r>
          <w:rPr>
            <w:lang w:val="ar_AE" w:bidi="ar_AE"/>
          </w:rPr>
          <w:rPr>
            <w:color w:val="0000EE"/>
            <w:u w:val="single"/>
          </w:rPr>
          <w:t>تكوين 34:2</w:t>
        </w:r>
      </w:hyperlink>
      <w:r>
        <w:rPr>
          <w:lang w:val="ar_AE" w:bidi="ar_AE"/>
        </w:rPr>
        <w:t>)، ورجال جِبْعون (</w:t>
      </w:r>
      <w:hyperlink r:id="rId1161">
        <w:r>
          <w:rPr>
            <w:lang w:val="ar_AE" w:bidi="ar_AE"/>
          </w:rPr>
          <w:rPr>
            <w:color w:val="0000EE"/>
            <w:u w:val="single"/>
          </w:rPr>
          <w:t>يشوع 9:7</w:t>
        </w:r>
      </w:hyperlink>
      <w:r>
        <w:rPr>
          <w:lang w:val="ar_AE" w:bidi="ar_AE"/>
        </w:rPr>
        <w:t>)، والحِويِّين الشماليين (</w:t>
      </w:r>
      <w:hyperlink r:id="rId1208">
        <w:r>
          <w:rPr>
            <w:lang w:val="ar_AE" w:bidi="ar_AE"/>
          </w:rPr>
          <w:rPr>
            <w:color w:val="0000EE"/>
            <w:u w:val="single"/>
          </w:rPr>
          <w:t>قضاة 3:3–8</w:t>
        </w:r>
      </w:hyperlink>
      <w:r>
        <w:rPr>
          <w:lang w:val="ar_AE" w:bidi="ar_AE"/>
        </w:rPr>
        <w:t>)، وأولئك الذين عاشوا بالقرب من صُور (</w:t>
      </w:r>
      <w:hyperlink r:id="rId1204">
        <w:r>
          <w:rPr>
            <w:lang w:val="ar_AE" w:bidi="ar_AE"/>
          </w:rPr>
          <w:rPr>
            <w:color w:val="0000EE"/>
            <w:u w:val="single"/>
          </w:rPr>
          <w:t>2 صموئيل 24:7</w:t>
        </w:r>
      </w:hyperlink>
      <w:r>
        <w:rPr>
          <w:lang w:val="ar_AE" w:bidi="ar_AE"/>
        </w:rPr>
        <w:t>). خلال حكم سلَيْمَان، كان الحِويُّون وغيرهم من السكان الأجانب في الأرض عبيدًا؛ أي أنهم كانوا يعملون بالسخرة (</w:t>
      </w:r>
      <w:hyperlink r:id="rId1209">
        <w:r>
          <w:rPr>
            <w:lang w:val="ar_AE" w:bidi="ar_AE"/>
          </w:rPr>
          <w:rPr>
            <w:color w:val="0000EE"/>
            <w:u w:val="single"/>
          </w:rPr>
          <w:t>1 ملوك 9:20–21؛</w:t>
        </w:r>
      </w:hyperlink>
      <w:r>
        <w:rPr>
          <w:lang w:val="ar_AE" w:bidi="ar_AE"/>
        </w:rPr>
        <w:t xml:space="preserve"> </w:t>
      </w:r>
      <w:hyperlink r:id="rId1210">
        <w:r>
          <w:rPr>
            <w:lang w:val="ar_AE" w:bidi="ar_AE"/>
          </w:rPr>
          <w:rPr>
            <w:color w:val="0000EE"/>
            <w:u w:val="single"/>
          </w:rPr>
          <w:t>2 أخبار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حيئيل</w:t>
      </w:r>
      <w:r>
        <w:rPr>
          <w:lang w:val="ar_AE" w:bidi="ar_AE"/>
        </w:rPr>
      </w:r>
    </w:p>
    <w:p>
      <w:pPr>
        <w:bidi/>
      </w:pPr>
      <w:r>
        <w:rPr>
          <w:lang w:val="ar_AE" w:bidi="ar_AE"/>
        </w:rPr>
      </w:r>
      <w:r>
        <w:rPr>
          <w:lang w:val="ar_AE" w:bidi="ar_AE"/>
        </w:rPr>
        <w:t>رجل من بيت إيل، في أيام الملك أخاب، والذي حقق لعنة يشوع على مدينة أريحا (</w:t>
      </w:r>
      <w:hyperlink r:id="rId1211">
        <w:r>
          <w:rPr>
            <w:lang w:val="ar_AE" w:bidi="ar_AE"/>
          </w:rPr>
          <w:rPr>
            <w:color w:val="0000EE"/>
            <w:u w:val="single"/>
          </w:rPr>
          <w:t>يشوع 6:26</w:t>
        </w:r>
      </w:hyperlink>
      <w:r>
        <w:rPr>
          <w:lang w:val="ar_AE" w:bidi="ar_AE"/>
        </w:rPr>
        <w:t xml:space="preserve">; </w:t>
      </w:r>
      <w:hyperlink r:id="rId1212">
        <w:r>
          <w:rPr>
            <w:lang w:val="ar_AE" w:bidi="ar_AE"/>
          </w:rPr>
          <w:rPr>
            <w:color w:val="0000EE"/>
            <w:u w:val="single"/>
          </w:rPr>
          <w:t>1 ملوك 16:34</w:t>
        </w:r>
      </w:hyperlink>
      <w:r>
        <w:rPr>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2"/>
        <w:bidi/>
      </w:pPr>
      <w:r>
        <w:rPr>
          <w:lang w:val="ar_AE" w:bidi="ar_AE"/>
        </w:rPr>
        <w:t>حَيَّة/ أ</w:t>
      </w:r>
      <w:r>
        <w:rPr>
          <w:lang w:val="ar_AE" w:bidi="ar_AE"/>
        </w:rPr>
        <w:t>فعى</w:t>
      </w:r>
    </w:p>
    <w:p>
      <w:pPr>
        <w:bidi/>
      </w:pPr>
      <w:r>
        <w:rPr>
          <w:lang w:val="ar_AE" w:bidi="ar_AE"/>
        </w:rPr>
      </w:r>
      <w:r>
        <w:rPr>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lang w:val="ar_AE" w:bidi="ar_AE"/>
        </w:rPr>
        <w:t>ٱلْأُفْعُوَانِ</w:t>
      </w:r>
      <w:r>
        <w:rPr>
          <w:lang w:val="ar_AE" w:bidi="ar_AE"/>
        </w:rPr>
        <w:t xml:space="preserve"> (</w:t>
      </w:r>
      <w:hyperlink r:id="rId1213">
        <w:r>
          <w:rPr>
            <w:lang w:val="ar_AE" w:bidi="ar_AE"/>
          </w:rPr>
          <w:rPr>
            <w:color w:val="0000EE"/>
            <w:u w:val="single"/>
          </w:rPr>
          <w:t>إشعياء 11: 8</w:t>
        </w:r>
      </w:hyperlink>
      <w:r>
        <w:rPr>
          <w:lang w:val="ar_AE" w:bidi="ar_AE"/>
        </w:rPr>
        <w:t>) والأفعى (</w:t>
      </w:r>
      <w:hyperlink r:id="rId1214">
        <w:r>
          <w:rPr>
            <w:lang w:val="ar_AE" w:bidi="ar_AE"/>
          </w:rPr>
          <w:rPr>
            <w:color w:val="0000EE"/>
            <w:u w:val="single"/>
          </w:rPr>
          <w:t>أعمال 28: 3</w:t>
        </w:r>
      </w:hyperlink>
      <w:r>
        <w:rPr>
          <w:lang w:val="ar_AE" w:bidi="ar_AE"/>
        </w:rPr>
        <w:t xml:space="preserve">). كما تشير "ٱلْحَيَّة" إلى الثعبان البحري الوحشي المذكور في </w:t>
      </w:r>
      <w:hyperlink r:id="rId1215">
        <w:r>
          <w:rPr>
            <w:lang w:val="ar_AE" w:bidi="ar_AE"/>
          </w:rPr>
          <w:rPr>
            <w:color w:val="0000EE"/>
            <w:u w:val="single"/>
          </w:rPr>
          <w:t>أيوب 26: 13</w:t>
        </w:r>
      </w:hyperlink>
      <w:r>
        <w:rPr>
          <w:lang w:val="ar_AE" w:bidi="ar_AE"/>
        </w:rPr>
        <w:t xml:space="preserve">، </w:t>
      </w:r>
      <w:hyperlink r:id="rId1216">
        <w:r>
          <w:rPr>
            <w:lang w:val="ar_AE" w:bidi="ar_AE"/>
          </w:rPr>
          <w:rPr>
            <w:color w:val="0000EE"/>
            <w:u w:val="single"/>
          </w:rPr>
          <w:t>إشعياء 27: 1</w:t>
        </w:r>
      </w:hyperlink>
      <w:r>
        <w:rPr>
          <w:lang w:val="ar_AE" w:bidi="ar_AE"/>
        </w:rPr>
        <w:t>، و</w:t>
      </w:r>
      <w:hyperlink r:id="rId1217">
        <w:r>
          <w:rPr>
            <w:lang w:val="ar_AE" w:bidi="ar_AE"/>
          </w:rPr>
          <w:rPr>
            <w:color w:val="0000EE"/>
            <w:u w:val="single"/>
          </w:rPr>
          <w:t>عاموس 9: 3</w:t>
        </w:r>
      </w:hyperlink>
      <w:r>
        <w:rPr>
          <w:lang w:val="ar_AE" w:bidi="ar_AE"/>
        </w:rPr>
        <w:t>.</w:t>
      </w:r>
    </w:p>
    <w:p>
      <w:pPr>
        <w:bidi/>
      </w:pPr>
      <w:r>
        <w:rPr>
          <w:lang w:val="ar_AE" w:bidi="ar_AE"/>
        </w:rPr>
      </w:r>
      <w:r>
        <w:rPr>
          <w:lang w:val="ar_AE" w:bidi="ar_AE"/>
        </w:rPr>
        <w:t xml:space="preserve">في </w:t>
      </w:r>
      <w:hyperlink r:id="rId1218">
        <w:r>
          <w:rPr>
            <w:lang w:val="ar_AE" w:bidi="ar_AE"/>
          </w:rPr>
          <w:rPr>
            <w:color w:val="0000EE"/>
            <w:u w:val="single"/>
          </w:rPr>
          <w:t>تكوين 3: 1</w:t>
        </w:r>
      </w:hyperlink>
      <w:r>
        <w:rPr>
          <w:lang w:val="ar_AE" w:bidi="ar_AE"/>
        </w:rPr>
        <w:t>، يوُصف الإغواء الذي تعرض له آدم وحواء بأنه كان بواسطة ٱلْحَيَّة "</w:t>
      </w:r>
      <w:r>
        <w:rPr>
          <w:lang w:val="ar_AE" w:bidi="ar_AE"/>
        </w:rPr>
        <w:t>أَحْيَل جَمِيعِ حَيَوَانَاتِ ٱلْبَرِّيَّةِ ٱلَّتِي عَمِلَهَا ٱلرَّبُّ ٱلْإِلَهُ</w:t>
      </w:r>
      <w:r>
        <w:rPr>
          <w:lang w:val="ar_AE" w:bidi="ar_AE"/>
        </w:rPr>
        <w:t>" (NLT). ونتيجة لذلك، قال الله لها، "</w:t>
      </w:r>
      <w:r>
        <w:rPr>
          <w:lang w:val="ar_AE" w:bidi="ar_AE"/>
        </w:rPr>
        <w:t>عَلَى بَطْنِكِ تَسْعَيْنَ وَتُرَابًا تَأْكُلِينَ كُلَّ أَيَّامِ حَيَاتِكِ</w:t>
      </w:r>
      <w:r>
        <w:rPr>
          <w:lang w:val="ar_AE" w:bidi="ar_AE"/>
        </w:rPr>
        <w:t>" (</w:t>
      </w:r>
      <w:hyperlink r:id="rId1219">
        <w:r>
          <w:rPr>
            <w:lang w:val="ar_AE" w:bidi="ar_AE"/>
          </w:rPr>
          <w:rPr>
            <w:color w:val="0000EE"/>
            <w:u w:val="single"/>
          </w:rPr>
          <w:t>تكوين 3: 14،</w:t>
        </w:r>
      </w:hyperlink>
      <w:r>
        <w:rPr>
          <w:lang w:val="ar_AE" w:bidi="ar_AE"/>
        </w:rPr>
        <w:t xml:space="preserve"> NLT). يُشار في </w:t>
      </w:r>
      <w:hyperlink r:id="rId1112">
        <w:r>
          <w:rPr>
            <w:lang w:val="ar_AE" w:bidi="ar_AE"/>
          </w:rPr>
          <w:rPr>
            <w:color w:val="0000EE"/>
            <w:u w:val="single"/>
          </w:rPr>
          <w:t>2 كورنثوس 11: 3</w:t>
        </w:r>
      </w:hyperlink>
      <w:r>
        <w:rPr>
          <w:lang w:val="ar_AE" w:bidi="ar_AE"/>
        </w:rPr>
        <w:t xml:space="preserve"> إلى حقيقة أنَّ </w:t>
      </w:r>
      <w:r>
        <w:rPr>
          <w:lang w:val="ar_AE" w:bidi="ar_AE"/>
        </w:rPr>
        <w:t>الْحَيَّةُ</w:t>
      </w:r>
      <w:r>
        <w:rPr>
          <w:lang w:val="ar_AE" w:bidi="ar_AE"/>
        </w:rPr>
        <w:t xml:space="preserve"> خدعت حواء بمكرها، و</w:t>
      </w:r>
      <w:hyperlink r:id="rId1220">
        <w:r>
          <w:rPr>
            <w:lang w:val="ar_AE" w:bidi="ar_AE"/>
          </w:rPr>
          <w:rPr>
            <w:color w:val="0000EE"/>
            <w:u w:val="single"/>
          </w:rPr>
          <w:t>رؤيا 12: 9</w:t>
        </w:r>
      </w:hyperlink>
      <w:r>
        <w:rPr>
          <w:lang w:val="ar_AE" w:bidi="ar_AE"/>
        </w:rPr>
        <w:t xml:space="preserve"> يتحدث عن "</w:t>
      </w:r>
      <w:r>
        <w:rPr>
          <w:lang w:val="ar_AE" w:bidi="ar_AE"/>
        </w:rPr>
        <w:t>ٱلْحَيَّةُ ٱلْقَدِيمَةُ ٱلْمَدْعُوُّ إِبْلِيسَ وَٱلشَّيْطَانَ، ٱلَّذِي يُضِلُّ ٱلْعَالَمَ كُلَّهُ</w:t>
      </w:r>
      <w:r>
        <w:rPr>
          <w:lang w:val="ar_AE" w:bidi="ar_AE"/>
        </w:rPr>
        <w:t xml:space="preserve">" (RSV؛ انظر أيضًا </w:t>
      </w:r>
      <w:hyperlink r:id="rId1221">
        <w:r>
          <w:rPr>
            <w:lang w:val="ar_AE" w:bidi="ar_AE"/>
          </w:rPr>
          <w:rPr>
            <w:color w:val="0000EE"/>
            <w:u w:val="single"/>
          </w:rPr>
          <w:t>رؤيا 12: 14–15</w:t>
        </w:r>
      </w:hyperlink>
      <w:r>
        <w:rPr>
          <w:lang w:val="ar_AE" w:bidi="ar_AE"/>
        </w:rPr>
        <w:t xml:space="preserve"> و</w:t>
      </w:r>
      <w:hyperlink r:id="rId1222">
        <w:r>
          <w:rPr>
            <w:lang w:val="ar_AE" w:bidi="ar_AE"/>
          </w:rPr>
          <w:rPr>
            <w:color w:val="0000EE"/>
            <w:u w:val="single"/>
          </w:rPr>
          <w:t>20: 2</w:t>
        </w:r>
      </w:hyperlink>
      <w:r>
        <w:rPr>
          <w:lang w:val="ar_AE" w:bidi="ar_AE"/>
        </w:rPr>
        <w:t>).</w:t>
      </w:r>
    </w:p>
    <w:p>
      <w:pPr>
        <w:bidi/>
      </w:pPr>
      <w:r>
        <w:rPr>
          <w:lang w:val="ar_AE" w:bidi="ar_AE"/>
        </w:rPr>
      </w:r>
      <w:r>
        <w:rPr>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3">
        <w:r>
          <w:rPr>
            <w:lang w:val="ar_AE" w:bidi="ar_AE"/>
          </w:rPr>
          <w:rPr>
            <w:color w:val="0000EE"/>
            <w:u w:val="single"/>
          </w:rPr>
          <w:t>تكوين 49: 17</w:t>
        </w:r>
      </w:hyperlink>
      <w:r>
        <w:rPr>
          <w:lang w:val="ar_AE" w:bidi="ar_AE"/>
        </w:rPr>
        <w:t xml:space="preserve">؛ </w:t>
      </w:r>
      <w:hyperlink r:id="rId1224">
        <w:r>
          <w:rPr>
            <w:lang w:val="ar_AE" w:bidi="ar_AE"/>
          </w:rPr>
          <w:rPr>
            <w:color w:val="0000EE"/>
            <w:u w:val="single"/>
          </w:rPr>
          <w:t>جامعة 10: 8، 11</w:t>
        </w:r>
      </w:hyperlink>
      <w:r>
        <w:rPr>
          <w:lang w:val="ar_AE" w:bidi="ar_AE"/>
        </w:rPr>
        <w:t xml:space="preserve">؛ </w:t>
      </w:r>
      <w:hyperlink r:id="rId1225">
        <w:r>
          <w:rPr>
            <w:lang w:val="ar_AE" w:bidi="ar_AE"/>
          </w:rPr>
          <w:rPr>
            <w:color w:val="0000EE"/>
            <w:u w:val="single"/>
          </w:rPr>
          <w:t>إشعياء 14: 29</w:t>
        </w:r>
      </w:hyperlink>
      <w:r>
        <w:rPr>
          <w:lang w:val="ar_AE" w:bidi="ar_AE"/>
        </w:rPr>
        <w:t xml:space="preserve">؛ </w:t>
      </w:r>
      <w:hyperlink r:id="rId1226">
        <w:r>
          <w:rPr>
            <w:lang w:val="ar_AE" w:bidi="ar_AE"/>
          </w:rPr>
          <w:rPr>
            <w:color w:val="0000EE"/>
            <w:u w:val="single"/>
          </w:rPr>
          <w:t>عاموس 5: 19</w:t>
        </w:r>
      </w:hyperlink>
      <w:r>
        <w:rPr>
          <w:lang w:val="ar_AE" w:bidi="ar_AE"/>
        </w:rPr>
        <w:t xml:space="preserve">؛ </w:t>
      </w:r>
      <w:hyperlink r:id="rId1227">
        <w:r>
          <w:rPr>
            <w:lang w:val="ar_AE" w:bidi="ar_AE"/>
          </w:rPr>
          <w:rPr>
            <w:color w:val="0000EE"/>
            <w:u w:val="single"/>
          </w:rPr>
          <w:t>رؤيا 9: 19</w:t>
        </w:r>
      </w:hyperlink>
      <w:r>
        <w:rPr>
          <w:lang w:val="ar_AE" w:bidi="ar_AE"/>
        </w:rPr>
        <w:t xml:space="preserve">). في </w:t>
      </w:r>
      <w:hyperlink r:id="rId1228">
        <w:r>
          <w:rPr>
            <w:lang w:val="ar_AE" w:bidi="ar_AE"/>
          </w:rPr>
          <w:rPr>
            <w:color w:val="0000EE"/>
            <w:u w:val="single"/>
          </w:rPr>
          <w:t>مزمور 58: 4–5</w:t>
        </w:r>
      </w:hyperlink>
      <w:r>
        <w:rPr>
          <w:lang w:val="ar_AE" w:bidi="ar_AE"/>
        </w:rPr>
        <w:t xml:space="preserve"> يُشبَّه الأشرار بالثعابين. في </w:t>
      </w:r>
      <w:hyperlink r:id="rId1229">
        <w:r>
          <w:rPr>
            <w:lang w:val="ar_AE" w:bidi="ar_AE"/>
          </w:rPr>
          <w:rPr>
            <w:color w:val="0000EE"/>
            <w:u w:val="single"/>
          </w:rPr>
          <w:t>مزمور 140: 3</w:t>
        </w:r>
      </w:hyperlink>
      <w:r>
        <w:rPr>
          <w:lang w:val="ar_AE" w:bidi="ar_AE"/>
        </w:rPr>
        <w:t xml:space="preserve">، توُصف ألسنة الناس بأنها حادة </w:t>
      </w:r>
      <w:r>
        <w:rPr>
          <w:lang w:val="ar_AE" w:bidi="ar_AE"/>
        </w:rPr>
        <w:t>كَحَيَّةٍ</w:t>
      </w:r>
      <w:r>
        <w:rPr>
          <w:lang w:val="ar_AE" w:bidi="ar_AE"/>
        </w:rPr>
        <w:t xml:space="preserve">، وشفاههم بأنها سامة كالأفعوان. في </w:t>
      </w:r>
      <w:hyperlink r:id="rId1230">
        <w:r>
          <w:rPr>
            <w:lang w:val="ar_AE" w:bidi="ar_AE"/>
          </w:rPr>
          <w:rPr>
            <w:color w:val="0000EE"/>
            <w:u w:val="single"/>
          </w:rPr>
          <w:t>أمثال 23: 32</w:t>
        </w:r>
      </w:hyperlink>
      <w:r>
        <w:rPr>
          <w:lang w:val="ar_AE" w:bidi="ar_AE"/>
        </w:rPr>
        <w:t xml:space="preserve"> يُقال إن المشروبات القوية "</w:t>
      </w:r>
      <w:r>
        <w:rPr>
          <w:lang w:val="ar_AE" w:bidi="ar_AE"/>
        </w:rPr>
        <w:t>تَلْسَعُ كَٱلْحَيَّةِ وَتَلْدَغُ كَٱلْأُفْعُوانِ</w:t>
      </w:r>
      <w:r>
        <w:rPr>
          <w:lang w:val="ar_AE" w:bidi="ar_AE"/>
        </w:rPr>
        <w:t xml:space="preserve">" (NLT). ثم في </w:t>
      </w:r>
      <w:hyperlink r:id="rId1231">
        <w:r>
          <w:rPr>
            <w:lang w:val="ar_AE" w:bidi="ar_AE"/>
          </w:rPr>
          <w:rPr>
            <w:color w:val="0000EE"/>
            <w:u w:val="single"/>
          </w:rPr>
          <w:t>إرميا 8: 17</w:t>
        </w:r>
      </w:hyperlink>
      <w:r>
        <w:rPr>
          <w:lang w:val="ar_AE" w:bidi="ar_AE"/>
        </w:rPr>
        <w:t xml:space="preserve"> يُشار إلى أعداء إسرائيل بأنهم قادمون، بدينونة الله ضد شعبه، كـ"</w:t>
      </w:r>
      <w:r>
        <w:rPr>
          <w:lang w:val="ar_AE" w:bidi="ar_AE"/>
        </w:rPr>
        <w:t>حَيَّاتٍ، أَفَاعِيَ لَا تُرْقَى، فَتَلْدَغُكُمْ</w:t>
      </w:r>
      <w:r>
        <w:rPr>
          <w:lang w:val="ar_AE" w:bidi="ar_AE"/>
        </w:rPr>
        <w:t>" (NLT).</w:t>
      </w:r>
    </w:p>
    <w:p>
      <w:pPr>
        <w:bidi/>
      </w:pPr>
      <w:r>
        <w:rPr>
          <w:lang w:val="ar_AE" w:bidi="ar_AE"/>
        </w:rPr>
      </w:r>
      <w:r>
        <w:rPr>
          <w:lang w:val="ar_AE" w:bidi="ar_AE"/>
        </w:rPr>
        <w:t>تعدّ الْحَيَّة بصورة إيجابية كأحد اليوانات التي تتمتع بحكمة كبيرة كـ"أَحْيَل" المخلوقات. ولذلك قال يسوع لتلاميذه، "</w:t>
      </w:r>
      <w:r>
        <w:rPr>
          <w:lang w:val="ar_AE" w:bidi="ar_AE"/>
        </w:rPr>
        <w:t>كُونُوا حُكَمَاءَ كَٱلْحَيَّاتِ وَبُسَطَاءَ كَٱلْحَمَامِ</w:t>
      </w:r>
      <w:r>
        <w:rPr>
          <w:lang w:val="ar_AE" w:bidi="ar_AE"/>
        </w:rPr>
        <w:t>" (</w:t>
      </w:r>
      <w:hyperlink r:id="rId1232">
        <w:r>
          <w:rPr>
            <w:lang w:val="ar_AE" w:bidi="ar_AE"/>
          </w:rPr>
          <w:rPr>
            <w:color w:val="0000EE"/>
            <w:u w:val="single"/>
          </w:rPr>
          <w:t>متى 10: 16</w:t>
        </w:r>
      </w:hyperlink>
      <w:r>
        <w:rPr>
          <w:lang w:val="ar_AE" w:bidi="ar_AE"/>
        </w:rPr>
        <w:t>). لكن صورتها الأساسية عمومًا سلبية. ٱلْحَيَّة رمز للخداع. ولذلك، خاطب يسوع الكتبة والفريسيين قائلًا "</w:t>
      </w:r>
      <w:r>
        <w:rPr>
          <w:lang w:val="ar_AE" w:bidi="ar_AE"/>
        </w:rPr>
        <w:t>أَيُّهَا ٱلْحَيَّاتُ أَوْلَادَ ٱلْأَفَاعِي!</w:t>
      </w:r>
      <w:r>
        <w:rPr>
          <w:lang w:val="ar_AE" w:bidi="ar_AE"/>
        </w:rPr>
        <w:t>" (</w:t>
      </w:r>
      <w:hyperlink r:id="rId1233">
        <w:r>
          <w:rPr>
            <w:lang w:val="ar_AE" w:bidi="ar_AE"/>
          </w:rPr>
          <w:rPr>
            <w:color w:val="0000EE"/>
            <w:u w:val="single"/>
          </w:rPr>
          <w:t>23: 33</w:t>
        </w:r>
      </w:hyperlink>
      <w:r>
        <w:rPr>
          <w:lang w:val="ar_AE" w:bidi="ar_AE"/>
        </w:rPr>
        <w:t>). كما خاطب يوحنا المعمدان الفريسيين والصدوقيين بكلمات كهذه "</w:t>
      </w:r>
      <w:r>
        <w:rPr>
          <w:lang w:val="ar_AE" w:bidi="ar_AE"/>
        </w:rPr>
        <w:t>يَا أَوْلَادَ ٱلْأَفَاعِي</w:t>
      </w:r>
      <w:r>
        <w:rPr>
          <w:lang w:val="ar_AE" w:bidi="ar_AE"/>
        </w:rPr>
        <w:t>!" (</w:t>
      </w:r>
      <w:hyperlink r:id="rId1234">
        <w:r>
          <w:rPr>
            <w:lang w:val="ar_AE" w:bidi="ar_AE"/>
          </w:rPr>
          <w:rPr>
            <w:color w:val="0000EE"/>
            <w:u w:val="single"/>
          </w:rPr>
          <w:t>3: 7</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حَيَّة النُّحَاس</w:t>
      </w:r>
      <w:r>
        <w:rPr>
          <w:lang w:val="ar_AE" w:bidi="ar_AE"/>
        </w:rPr>
      </w:r>
    </w:p>
    <w:p>
      <w:pPr>
        <w:pStyle w:val="Heading2"/>
        <w:bidi/>
      </w:pPr>
      <w:r>
        <w:rPr>
          <w:lang w:val="ar_AE" w:bidi="ar_AE"/>
        </w:rPr>
        <w:t>حَيَّة النُّحَاس</w:t>
      </w:r>
    </w:p>
    <w:p>
      <w:pPr>
        <w:bidi/>
      </w:pPr>
      <w:r>
        <w:rPr>
          <w:lang w:val="ar_AE" w:bidi="ar_AE"/>
        </w:rPr>
      </w:r>
      <w:r>
        <w:rPr>
          <w:lang w:val="ar_AE" w:bidi="ar_AE"/>
        </w:rPr>
        <w:t>قطعة منحوتة أمر الله موسى بصنعها عندما تعرَّض شعب إسرائيل للدغ "</w:t>
      </w:r>
      <w:r>
        <w:rPr>
          <w:lang w:val="ar_AE" w:bidi="ar_AE"/>
        </w:rPr>
        <w:t>الْحَيَّاتِ ٱلْمُحْرِقَةَ</w:t>
      </w:r>
      <w:r>
        <w:rPr>
          <w:lang w:val="ar_AE" w:bidi="ar_AE"/>
        </w:rPr>
        <w:t>" (</w:t>
      </w:r>
      <w:hyperlink r:id="rId274">
        <w:r>
          <w:rPr>
            <w:lang w:val="ar_AE" w:bidi="ar_AE"/>
          </w:rPr>
          <w:rPr>
            <w:color w:val="0000EE"/>
            <w:u w:val="single"/>
          </w:rPr>
          <w:t>عدد 21: 4–9</w:t>
        </w:r>
      </w:hyperlink>
      <w:r>
        <w:rPr>
          <w:lang w:val="ar_AE" w:bidi="ar_AE"/>
        </w:rPr>
        <w:t>). أُرسلت الْحَيَّاتِ عقابًا بسبب تذمر الشعب ضد الله، وموسى. عندما تاب الشعب، أمر الله بصُنع الحَيَّة؛ فكان من ينظر إليها يحي.</w:t>
      </w:r>
    </w:p>
    <w:p>
      <w:pPr>
        <w:bidi/>
      </w:pPr>
      <w:r>
        <w:rPr>
          <w:lang w:val="ar_AE" w:bidi="ar_AE"/>
        </w:rPr>
      </w:r>
      <w:r>
        <w:rPr>
          <w:lang w:val="ar_AE" w:bidi="ar_AE"/>
        </w:rPr>
        <w:t xml:space="preserve">يربط البعض المغزى اللاهوتي للمشهد بوقتٍ تحوَّلت فيه عصا موسى إلى ثعبان، وابتلعت </w:t>
      </w:r>
      <w:r>
        <w:rPr>
          <w:lang w:val="ar_AE" w:bidi="ar_AE"/>
        </w:rPr>
        <w:t>عِصِيّ</w:t>
      </w:r>
      <w:r>
        <w:rPr>
          <w:lang w:val="ar_AE" w:bidi="ar_AE"/>
        </w:rPr>
        <w:t xml:space="preserve"> سحرة فرعون، ثم عادت عصا ثانية (</w:t>
      </w:r>
      <w:hyperlink r:id="rId1235">
        <w:r>
          <w:rPr>
            <w:lang w:val="ar_AE" w:bidi="ar_AE"/>
          </w:rPr>
          <w:rPr>
            <w:color w:val="0000EE"/>
            <w:u w:val="single"/>
          </w:rPr>
          <w:t>خروج 7: 8–12</w:t>
        </w:r>
      </w:hyperlink>
      <w:r>
        <w:rPr>
          <w:lang w:val="ar_AE" w:bidi="ar_AE"/>
        </w:rPr>
        <w:t xml:space="preserve">؛ قارن </w:t>
      </w:r>
      <w:hyperlink r:id="rId1236">
        <w:r>
          <w:rPr>
            <w:lang w:val="ar_AE" w:bidi="ar_AE"/>
          </w:rPr>
          <w:rPr>
            <w:color w:val="0000EE"/>
            <w:u w:val="single"/>
          </w:rPr>
          <w:t>4: 2–5، 28–30</w:t>
        </w:r>
      </w:hyperlink>
      <w:r>
        <w:rPr>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7">
        <w:r>
          <w:rPr>
            <w:lang w:val="ar_AE" w:bidi="ar_AE"/>
          </w:rPr>
          <w:rPr>
            <w:color w:val="0000EE"/>
            <w:u w:val="single"/>
          </w:rPr>
          <w:t>العدد 21</w:t>
        </w:r>
      </w:hyperlink>
      <w:r>
        <w:rPr>
          <w:lang w:val="ar_AE" w:bidi="ar_AE"/>
        </w:rPr>
        <w:t xml:space="preserve"> لابُدَّ وأنَّ مثل هذا الإدراك كان ثانويًا. كان ذلك الحدث هو الأخير من بين مرات عدّة من "ارتداد الشعب" في البرية (قارن </w:t>
      </w:r>
      <w:hyperlink r:id="rId276">
        <w:r>
          <w:rPr>
            <w:lang w:val="ar_AE" w:bidi="ar_AE"/>
          </w:rPr>
          <w:rPr>
            <w:color w:val="0000EE"/>
            <w:u w:val="single"/>
          </w:rPr>
          <w:t>1 كورنثوس 10:9</w:t>
        </w:r>
      </w:hyperlink>
      <w:r>
        <w:rPr>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lang w:val="ar_AE" w:bidi="ar_AE"/>
        </w:rPr>
      </w:r>
      <w:r>
        <w:rPr>
          <w:lang w:val="ar_AE" w:bidi="ar_AE"/>
        </w:rPr>
        <w:t xml:space="preserve">تظهر حيَّة النُّحاس مرة أخرى في </w:t>
      </w:r>
      <w:hyperlink r:id="rId654">
        <w:r>
          <w:rPr>
            <w:lang w:val="ar_AE" w:bidi="ar_AE"/>
          </w:rPr>
          <w:rPr>
            <w:color w:val="0000EE"/>
            <w:u w:val="single"/>
          </w:rPr>
          <w:t>2 ملوك 18: 4</w:t>
        </w:r>
      </w:hyperlink>
      <w:r>
        <w:rPr>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38">
        <w:r>
          <w:rPr>
            <w:lang w:val="ar_AE" w:bidi="ar_AE"/>
          </w:rPr>
          <w:rPr>
            <w:color w:val="0000EE"/>
            <w:u w:val="single"/>
          </w:rPr>
          <w:t>حكمة سليمان 16: 7</w:t>
        </w:r>
      </w:hyperlink>
      <w:r>
        <w:rPr>
          <w:lang w:val="ar_AE" w:bidi="ar_AE"/>
        </w:rPr>
        <w:t>).</w:t>
      </w:r>
    </w:p>
    <w:p>
      <w:pPr>
        <w:bidi/>
      </w:pPr>
      <w:r>
        <w:rPr>
          <w:lang w:val="ar_AE" w:bidi="ar_AE"/>
        </w:rPr>
      </w:r>
      <w:r>
        <w:rPr>
          <w:lang w:val="ar_AE" w:bidi="ar_AE"/>
        </w:rPr>
        <w:t>في ضوء هذه الخلفية، قال المسيح إنه يجب أن يُرفع كما رفع موسى الحيَّة في البرية، (</w:t>
      </w:r>
      <w:hyperlink r:id="rId1239">
        <w:r>
          <w:rPr>
            <w:lang w:val="ar_AE" w:bidi="ar_AE"/>
          </w:rPr>
          <w:rPr>
            <w:color w:val="0000EE"/>
            <w:u w:val="single"/>
          </w:rPr>
          <w:t>يوحنا 3: 14</w:t>
        </w:r>
      </w:hyperlink>
      <w:r>
        <w:rPr>
          <w:lang w:val="ar_AE" w:bidi="ar_AE"/>
        </w:rPr>
        <w:t>). يشير الفعل "</w:t>
      </w:r>
      <w:r>
        <w:rPr>
          <w:lang w:val="ar_AE" w:bidi="ar_AE"/>
        </w:rPr>
        <w:t>يُرْفَع</w:t>
      </w:r>
      <w:r>
        <w:rPr>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lang w:val="ar_AE" w:bidi="ar_AE"/>
        </w:rPr>
      </w:r>
      <w:r>
        <w:rPr>
          <w:lang w:val="ar_AE" w:bidi="ar_AE"/>
        </w:rPr>
      </w:r>
    </w:p>
    <w:p>
      <w:pPr>
        <w:bidi/>
      </w:pPr>
      <w:r>
        <w:rPr>
          <w:lang w:val="ar_AE" w:bidi="ar_AE"/>
        </w:rPr>
      </w:r>
    </w:p>
    <w:p>
      <w:pPr>
        <w:pStyle w:val="Heading2"/>
        <w:bidi/>
      </w:pPr>
      <w:r>
        <w:rPr>
          <w:lang w:val="ar_AE" w:bidi="ar_AE"/>
        </w:rPr>
        <w:t>حِيرَام</w:t>
      </w:r>
      <w:r>
        <w:rPr>
          <w:lang w:val="ar_AE" w:bidi="ar_AE"/>
        </w:rPr>
      </w:r>
    </w:p>
    <w:p>
      <w:pPr>
        <w:bidi/>
      </w:pPr>
      <w:r>
        <w:rPr>
          <w:lang w:val="ar_AE" w:bidi="ar_AE"/>
        </w:rPr>
      </w:r>
      <w:r>
        <w:rPr>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0">
        <w:r>
          <w:rPr>
            <w:lang w:val="ar_AE" w:bidi="ar_AE"/>
          </w:rPr>
          <w:rPr>
            <w:color w:val="0000EE"/>
            <w:u w:val="single"/>
          </w:rPr>
          <w:t>2 صموئيل 5:11؛</w:t>
        </w:r>
      </w:hyperlink>
      <w:r>
        <w:rPr>
          <w:lang w:val="ar_AE" w:bidi="ar_AE"/>
        </w:rPr>
        <w:t xml:space="preserve"> </w:t>
      </w:r>
      <w:hyperlink r:id="rId1241">
        <w:r>
          <w:rPr>
            <w:lang w:val="ar_AE" w:bidi="ar_AE"/>
          </w:rPr>
          <w:rPr>
            <w:color w:val="0000EE"/>
            <w:u w:val="single"/>
          </w:rPr>
          <w:t>1 أخبار الأيام 14:1</w:t>
        </w:r>
      </w:hyperlink>
      <w:r>
        <w:rPr>
          <w:lang w:val="ar_AE" w:bidi="ar_AE"/>
        </w:rPr>
        <w:t>). ظل حِيرَام صديقًا لدَاودَ طوال حياته (</w:t>
      </w:r>
      <w:hyperlink r:id="rId1242">
        <w:r>
          <w:rPr>
            <w:lang w:val="ar_AE" w:bidi="ar_AE"/>
          </w:rPr>
          <w:rPr>
            <w:color w:val="0000EE"/>
            <w:u w:val="single"/>
          </w:rPr>
          <w:t>1 ملوك 5:1</w:t>
        </w:r>
      </w:hyperlink>
      <w:r>
        <w:rPr>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3">
        <w:r>
          <w:rPr>
            <w:lang w:val="ar_AE" w:bidi="ar_AE"/>
          </w:rPr>
          <w:rPr>
            <w:color w:val="0000EE"/>
            <w:u w:val="single"/>
          </w:rPr>
          <w:t>1 ملوك 5:1–11؛</w:t>
        </w:r>
      </w:hyperlink>
      <w:r>
        <w:rPr>
          <w:lang w:val="ar_AE" w:bidi="ar_AE"/>
        </w:rPr>
        <w:t xml:space="preserve"> </w:t>
      </w:r>
      <w:hyperlink r:id="rId1244">
        <w:r>
          <w:rPr>
            <w:lang w:val="ar_AE" w:bidi="ar_AE"/>
          </w:rPr>
          <w:rPr>
            <w:color w:val="0000EE"/>
            <w:u w:val="single"/>
          </w:rPr>
          <w:t>9:10–14</w:t>
        </w:r>
      </w:hyperlink>
      <w:r>
        <w:rPr>
          <w:lang w:val="ar_AE" w:bidi="ar_AE"/>
        </w:rPr>
        <w:t>).</w:t>
      </w:r>
    </w:p>
    <w:p>
      <w:pPr>
        <w:bidi/>
      </w:pPr>
      <w:r>
        <w:rPr>
          <w:lang w:val="ar_AE" w:bidi="ar_AE"/>
        </w:rPr>
      </w:r>
      <w:r>
        <w:rPr>
          <w:lang w:val="ar_AE" w:bidi="ar_AE"/>
        </w:rPr>
        <w:t>على الرغم من أن بني إسرائيل لم يكونوا شعبًا بحريًا، فقد حافظ سلَيْمَان على أسطول من السفن في عصيون-جَابِر (</w:t>
      </w:r>
      <w:hyperlink r:id="rId1245">
        <w:r>
          <w:rPr>
            <w:lang w:val="ar_AE" w:bidi="ar_AE"/>
          </w:rPr>
          <w:rPr>
            <w:color w:val="0000EE"/>
            <w:u w:val="single"/>
          </w:rPr>
          <w:t>1 ملوك 9:26–28</w:t>
        </w:r>
      </w:hyperlink>
      <w:r>
        <w:rPr>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lang w:val="ar_AE" w:bidi="ar_AE"/>
        </w:rPr>
      </w:r>
      <w:r>
        <w:rPr>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lang w:val="ar_AE" w:bidi="ar_AE"/>
        </w:rPr>
      </w:r>
      <w:r>
        <w:rPr>
          <w:lang w:val="ar_AE" w:bidi="ar_AE"/>
        </w:rPr>
        <w:t>2. حرفي من صورَ الذي عمل في هيكل سلَيْمَان. قيل إنه كان ابن رجل من صورَ وامرأة من سبط نَفْتَالِي (</w:t>
      </w:r>
      <w:hyperlink r:id="rId1246">
        <w:r>
          <w:rPr>
            <w:lang w:val="ar_AE" w:bidi="ar_AE"/>
          </w:rPr>
          <w:rPr>
            <w:color w:val="0000EE"/>
            <w:u w:val="single"/>
          </w:rPr>
          <w:t>1 ملوك 7:13–14</w:t>
        </w:r>
      </w:hyperlink>
      <w:r>
        <w:rPr>
          <w:lang w:val="ar_AE" w:bidi="ar_AE"/>
        </w:rPr>
        <w:t xml:space="preserve">)، على الرغم من أن </w:t>
      </w:r>
      <w:hyperlink r:id="rId1247">
        <w:r>
          <w:rPr>
            <w:lang w:val="ar_AE" w:bidi="ar_AE"/>
          </w:rPr>
          <w:rPr>
            <w:color w:val="0000EE"/>
            <w:u w:val="single"/>
          </w:rPr>
          <w:t>2 أخبار الأيام 2:14</w:t>
        </w:r>
      </w:hyperlink>
      <w:r>
        <w:rPr>
          <w:lang w:val="ar_AE" w:bidi="ar_AE"/>
        </w:rPr>
        <w:t xml:space="preserve"> يقول إن والدته كانت من "بنات دَانَ". (ربما كان أجدادها من سبط دَان؛ انظر </w:t>
      </w:r>
      <w:hyperlink r:id="rId1248">
        <w:r>
          <w:rPr>
            <w:lang w:val="ar_AE" w:bidi="ar_AE"/>
          </w:rPr>
          <w:rPr>
            <w:color w:val="0000EE"/>
            <w:u w:val="single"/>
          </w:rPr>
          <w:t>خروج 38:23</w:t>
        </w:r>
      </w:hyperlink>
      <w:r>
        <w:rPr>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lang w:val="ar_AE" w:bidi="ar_AE"/>
        </w:rPr>
      </w:r>
      <w:r>
        <w:rPr>
          <w:lang w:val="ar_AE" w:bidi="ar_AE"/>
        </w:rPr>
        <w:t xml:space="preserve">اسمه يُكتب أيضًا حورَام في </w:t>
      </w:r>
      <w:hyperlink r:id="rId1141">
        <w:r>
          <w:rPr>
            <w:lang w:val="ar_AE" w:bidi="ar_AE"/>
          </w:rPr>
          <w:rPr>
            <w:color w:val="0000EE"/>
            <w:u w:val="single"/>
          </w:rPr>
          <w:t>2 أخبار الأيام 4:11</w:t>
        </w:r>
      </w:hyperlink>
      <w:r>
        <w:rPr>
          <w:lang w:val="ar_AE" w:bidi="ar_AE"/>
        </w:rPr>
        <w:t xml:space="preserve">. يُطلق عليه حورَام-أَبِي (أَبِي تعني "سيد") في </w:t>
      </w:r>
      <w:hyperlink r:id="rId1142">
        <w:r>
          <w:rPr>
            <w:lang w:val="ar_AE" w:bidi="ar_AE"/>
          </w:rPr>
          <w:rPr>
            <w:color w:val="0000EE"/>
            <w:u w:val="single"/>
          </w:rPr>
          <w:t>2 أخبار الأيام 2:13</w:t>
        </w:r>
      </w:hyperlink>
      <w:r>
        <w:rPr>
          <w:lang w:val="ar_AE" w:bidi="ar_AE"/>
        </w:rPr>
        <w:t xml:space="preserve"> و</w:t>
      </w:r>
      <w:hyperlink r:id="rId1143">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حِيرَة</w:t>
      </w:r>
      <w:r>
        <w:rPr>
          <w:lang w:val="ar_AE" w:bidi="ar_AE"/>
        </w:rPr>
      </w:r>
    </w:p>
    <w:p>
      <w:pPr>
        <w:pStyle w:val="Heading2"/>
        <w:bidi/>
      </w:pPr>
      <w:r>
        <w:rPr>
          <w:lang w:val="ar_AE" w:bidi="ar_AE"/>
        </w:rPr>
        <w:t>حِيرَة</w:t>
      </w:r>
    </w:p>
    <w:p>
      <w:pPr>
        <w:bidi/>
      </w:pPr>
      <w:r>
        <w:rPr>
          <w:lang w:val="ar_AE" w:bidi="ar_AE"/>
        </w:rPr>
      </w:r>
      <w:r>
        <w:rPr>
          <w:lang w:val="ar_AE" w:bidi="ar_AE"/>
        </w:rPr>
        <w:t>عَدُّلَامِي</w:t>
      </w:r>
      <w:r>
        <w:rPr>
          <w:lang w:val="ar_AE" w:bidi="ar_AE"/>
        </w:rPr>
        <w:t xml:space="preserve"> وصديق ليَهُوذا، واستقبله في بيته بعد أن باع يَهُوذا وإخوته يُوسُف (</w:t>
      </w:r>
      <w:hyperlink r:id="rId1249">
        <w:r>
          <w:rPr>
            <w:lang w:val="ar_AE" w:bidi="ar_AE"/>
          </w:rPr>
          <w:rPr>
            <w:color w:val="0000EE"/>
            <w:u w:val="single"/>
          </w:rPr>
          <w:t>تكوين 38: 1</w:t>
        </w:r>
      </w:hyperlink>
      <w:r>
        <w:rPr>
          <w:lang w:val="ar_AE" w:bidi="ar_AE"/>
        </w:rPr>
        <w:t xml:space="preserve">). رافق يَهُوذَا عند جزّ الصوف بعد وفاة زوجة يَهُوذَا (الآية </w:t>
      </w:r>
      <w:hyperlink r:id="rId1250">
        <w:r>
          <w:rPr>
            <w:lang w:val="ar_AE" w:bidi="ar_AE"/>
          </w:rPr>
          <w:rPr>
            <w:color w:val="0000EE"/>
            <w:u w:val="single"/>
          </w:rPr>
          <w:t>12</w:t>
        </w:r>
      </w:hyperlink>
      <w:r>
        <w:rPr>
          <w:lang w:val="ar_AE" w:bidi="ar_AE"/>
        </w:rPr>
        <w:t xml:space="preserve">)، أرسله يَهُوذَا بجدي ماعز إلى ثَامَار (الآية </w:t>
      </w:r>
      <w:hyperlink r:id="rId125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حِيروث</w:t>
      </w:r>
      <w:r>
        <w:rPr>
          <w:lang w:val="ar_AE" w:bidi="ar_AE"/>
        </w:rPr>
      </w:r>
    </w:p>
    <w:p>
      <w:pPr>
        <w:bidi/>
      </w:pPr>
      <w:r>
        <w:rPr>
          <w:lang w:val="ar_AE" w:bidi="ar_AE"/>
        </w:rPr>
      </w:r>
      <w:r>
        <w:rPr>
          <w:lang w:val="ar_AE" w:bidi="ar_AE"/>
        </w:rPr>
        <w:t>مكان توقف بني إِسْرَائِيلَ في رحلتهم من مِصْرَ إلى أرض المَوْعِدَ (</w:t>
      </w:r>
      <w:hyperlink r:id="rId1252">
        <w:r>
          <w:rPr>
            <w:lang w:val="ar_AE" w:bidi="ar_AE"/>
          </w:rPr>
          <w:rPr>
            <w:color w:val="0000EE"/>
            <w:u w:val="single"/>
          </w:rPr>
          <w:t>خروج 14:2</w:t>
        </w:r>
      </w:hyperlink>
      <w:r>
        <w:rPr>
          <w:lang w:val="ar_AE" w:bidi="ar_AE"/>
        </w:rPr>
        <w:t xml:space="preserve">). هنا أدركهم المصريون الذين كانوا يلاحقونهم (آية </w:t>
      </w:r>
      <w:hyperlink r:id="rId1253">
        <w:r>
          <w:rPr>
            <w:lang w:val="ar_AE" w:bidi="ar_AE"/>
          </w:rPr>
          <w:rPr>
            <w:color w:val="0000EE"/>
            <w:u w:val="single"/>
          </w:rPr>
          <w:t>9</w:t>
        </w:r>
      </w:hyperlink>
      <w:r>
        <w:rPr>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4">
        <w:r>
          <w:rPr>
            <w:lang w:val="ar_AE" w:bidi="ar_AE"/>
          </w:rPr>
          <w:rPr>
            <w:color w:val="0000EE"/>
            <w:u w:val="single"/>
          </w:rPr>
          <w:t>عدد 33:6</w:t>
        </w:r>
      </w:hyperlink>
      <w:r>
        <w:rPr>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5">
        <w:r>
          <w:rPr>
            <w:lang w:val="ar_AE" w:bidi="ar_AE"/>
          </w:rPr>
          <w:rPr>
            <w:color w:val="0000EE"/>
            <w:u w:val="single"/>
          </w:rPr>
          <w:t>13:17–18</w:t>
        </w:r>
      </w:hyperlink>
      <w:r>
        <w:rPr>
          <w:lang w:val="ar_AE" w:bidi="ar_AE"/>
        </w:rPr>
        <w:t>)، وربطوا في النهاية بالطريق المصري القديم إلى مناجم النحاس والفيروز في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حيزير</w:t>
      </w:r>
      <w:r>
        <w:rPr>
          <w:lang w:val="ar_AE" w:bidi="ar_AE"/>
        </w:rPr>
      </w:r>
    </w:p>
    <w:p>
      <w:pPr>
        <w:bidi/>
      </w:pPr>
      <w:r>
        <w:rPr>
          <w:lang w:val="ar_AE" w:bidi="ar_AE"/>
        </w:rPr>
      </w:r>
      <w:r>
        <w:rPr>
          <w:lang w:val="ar_AE" w:bidi="ar_AE"/>
        </w:rPr>
        <w:t>1. لاوي ورئيس الفرقة السابعة عشرة من 24 فرقة من الكهنة لخدمة الهيكل، والتي تشكلت خلال حكم الملك داود (</w:t>
      </w:r>
      <w:hyperlink r:id="rId1256">
        <w:r>
          <w:rPr>
            <w:lang w:val="ar_AE" w:bidi="ar_AE"/>
          </w:rPr>
          <w:rPr>
            <w:color w:val="0000EE"/>
            <w:u w:val="single"/>
          </w:rPr>
          <w:t>1 أخبار 24:15</w:t>
        </w:r>
      </w:hyperlink>
      <w:r>
        <w:rPr>
          <w:lang w:val="ar_AE" w:bidi="ar_AE"/>
        </w:rPr>
        <w:t>).</w:t>
      </w:r>
    </w:p>
    <w:p>
      <w:pPr>
        <w:bidi/>
      </w:pPr>
      <w:r>
        <w:rPr>
          <w:lang w:val="ar_AE" w:bidi="ar_AE"/>
        </w:rPr>
      </w:r>
      <w:r>
        <w:rPr>
          <w:lang w:val="ar_AE" w:bidi="ar_AE"/>
        </w:rPr>
        <w:t>2. القائد الذي وضع ختمه على عهد عَزْرَا خلال عصر ما بعد السبي (</w:t>
      </w:r>
      <w:hyperlink r:id="rId1257">
        <w:r>
          <w:rPr>
            <w:lang w:val="ar_AE" w:bidi="ar_AE"/>
          </w:rPr>
          <w:rPr>
            <w:color w:val="0000EE"/>
            <w:u w:val="single"/>
          </w:rPr>
          <w:t>نحميا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حِيلاَم</w:t>
      </w:r>
      <w:r>
        <w:rPr>
          <w:lang w:val="ar_AE" w:bidi="ar_AE"/>
        </w:rPr>
      </w:r>
    </w:p>
    <w:p>
      <w:pPr>
        <w:pStyle w:val="Heading2"/>
        <w:bidi/>
      </w:pPr>
      <w:r>
        <w:rPr>
          <w:b/>
          <w:lang w:val="ar_AE" w:bidi="ar_AE"/>
        </w:rPr>
        <w:t>حِيلاَم</w:t>
      </w:r>
    </w:p>
    <w:p>
      <w:pPr>
        <w:bidi/>
      </w:pPr>
      <w:r>
        <w:rPr>
          <w:lang w:val="ar_AE" w:bidi="ar_AE"/>
        </w:rPr>
      </w:r>
      <w:r>
        <w:rPr>
          <w:lang w:val="ar_AE" w:bidi="ar_AE"/>
        </w:rPr>
        <w:t>مكان يقع شرق الأردن، فيه هزم داود جيوش هَدَرِ عَزَرَ ملك أرام (</w:t>
      </w:r>
      <w:hyperlink r:id="rId1258">
        <w:r>
          <w:rPr>
            <w:lang w:val="ar_AE" w:bidi="ar_AE"/>
          </w:rPr>
          <w:rPr>
            <w:color w:val="0000EE"/>
            <w:u w:val="single"/>
          </w:rPr>
          <w:t>2 صموئيل 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حِيلون</w:t>
      </w:r>
      <w:r>
        <w:rPr>
          <w:lang w:val="ar_AE" w:bidi="ar_AE"/>
        </w:rPr>
      </w:r>
    </w:p>
    <w:p>
      <w:pPr>
        <w:bidi/>
      </w:pPr>
      <w:r>
        <w:rPr>
          <w:lang w:val="ar_AE" w:bidi="ar_AE"/>
        </w:rPr>
      </w:r>
      <w:r>
        <w:rPr>
          <w:lang w:val="ar_AE" w:bidi="ar_AE"/>
        </w:rPr>
        <w:t>أبو أليآب، وكان رئيس سبط زبولون عند التعداد الأول (</w:t>
      </w:r>
      <w:hyperlink r:id="rId1259">
        <w:r>
          <w:rPr>
            <w:lang w:val="ar_AE" w:bidi="ar_AE"/>
          </w:rPr>
          <w:rPr>
            <w:color w:val="0000EE"/>
            <w:u w:val="single"/>
          </w:rPr>
          <w:t>عدد 1:9؛</w:t>
        </w:r>
      </w:hyperlink>
      <w:r>
        <w:rPr>
          <w:lang w:val="ar_AE" w:bidi="ar_AE"/>
        </w:rPr>
        <w:t xml:space="preserve"> </w:t>
      </w:r>
      <w:hyperlink r:id="rId1260">
        <w:r>
          <w:rPr>
            <w:lang w:val="ar_AE" w:bidi="ar_AE"/>
          </w:rPr>
          <w:rPr>
            <w:color w:val="0000EE"/>
            <w:u w:val="single"/>
          </w:rPr>
          <w:t>2:7؛</w:t>
        </w:r>
      </w:hyperlink>
      <w:r>
        <w:rPr>
          <w:lang w:val="ar_AE" w:bidi="ar_AE"/>
        </w:rPr>
        <w:t xml:space="preserve"> </w:t>
      </w:r>
      <w:hyperlink r:id="rId1261">
        <w:r>
          <w:rPr>
            <w:lang w:val="ar_AE" w:bidi="ar_AE"/>
          </w:rPr>
          <w:rPr>
            <w:color w:val="0000EE"/>
            <w:u w:val="single"/>
          </w:rPr>
          <w:t>7:24، 29؛</w:t>
        </w:r>
      </w:hyperlink>
      <w:r>
        <w:rPr>
          <w:lang w:val="ar_AE" w:bidi="ar_AE"/>
        </w:rPr>
        <w:t xml:space="preserve"> </w:t>
      </w:r>
      <w:hyperlink r:id="rId1262">
        <w:r>
          <w:rPr>
            <w:lang w:val="ar_AE" w:bidi="ar_AE"/>
          </w:rPr>
          <w:rPr>
            <w:color w:val="0000EE"/>
            <w:u w:val="single"/>
          </w:rPr>
          <w:t>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حِيلَيْنُ</w:t>
      </w:r>
      <w:r>
        <w:rPr>
          <w:lang w:val="ar_AE" w:bidi="ar_AE"/>
        </w:rPr>
      </w:r>
    </w:p>
    <w:p>
      <w:pPr>
        <w:pStyle w:val="Heading2"/>
        <w:bidi/>
      </w:pPr>
      <w:r>
        <w:rPr>
          <w:b/>
          <w:lang w:val="ar_AE" w:bidi="ar_AE"/>
        </w:rPr>
        <w:t>حِيلَيْنُ</w:t>
      </w:r>
      <w:r>
        <w:rPr>
          <w:lang w:val="ar_AE" w:bidi="ar_AE"/>
        </w:rPr>
        <w:t>*</w:t>
      </w:r>
    </w:p>
    <w:p>
      <w:pPr>
        <w:bidi/>
      </w:pPr>
      <w:r>
        <w:rPr>
          <w:lang w:val="ar_AE" w:bidi="ar_AE"/>
        </w:rPr>
      </w:r>
      <w:r>
        <w:rPr>
          <w:lang w:val="ar_AE" w:bidi="ar_AE"/>
        </w:rPr>
        <w:t>اسم بديل لمدينة حُولُون، وهي مدينة خُصِّصت للاويين، ورد ذكرها في 1</w:t>
      </w:r>
      <w:hyperlink r:id="rId1188">
        <w:r>
          <w:rPr>
            <w:lang w:val="ar_AE" w:bidi="ar_AE"/>
          </w:rPr>
          <w:rPr>
            <w:color w:val="0000EE"/>
            <w:u w:val="single"/>
          </w:rPr>
          <w:t>أخبار الأيام 6: 58</w:t>
        </w:r>
      </w:hyperlink>
      <w:r>
        <w:rPr>
          <w:lang w:val="ar_AE" w:bidi="ar_AE"/>
        </w:rPr>
        <w:t xml:space="preserve">. انظر </w:t>
      </w:r>
      <w:r>
        <w:rPr>
          <w:lang w:val="ar_AE" w:bidi="ar_AE"/>
        </w:rPr>
        <w:t>حولون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 (اسم شخص)</w:t>
      </w:r>
      <w:r>
        <w:rPr>
          <w:lang w:val="ar_AE" w:bidi="ar_AE"/>
        </w:rPr>
      </w:r>
    </w:p>
    <w:p>
      <w:pPr>
        <w:bidi/>
      </w:pPr>
      <w:r>
        <w:rPr>
          <w:lang w:val="ar_AE" w:bidi="ar_AE"/>
        </w:rPr>
      </w:r>
      <w:r>
        <w:rPr>
          <w:lang w:val="ar_AE" w:bidi="ar_AE"/>
        </w:rPr>
        <w:t xml:space="preserve">اسم بديل للاسم يُوشِيَّا، ابن صَفَنْيَا، في </w:t>
      </w:r>
      <w:hyperlink r:id="rId1263">
        <w:r>
          <w:rPr>
            <w:lang w:val="ar_AE" w:bidi="ar_AE"/>
          </w:rPr>
          <w:rPr>
            <w:color w:val="0000EE"/>
            <w:u w:val="single"/>
          </w:rPr>
          <w:t>زكريا 6: 14</w:t>
        </w:r>
      </w:hyperlink>
      <w:r>
        <w:rPr>
          <w:lang w:val="ar_AE" w:bidi="ar_AE"/>
        </w:rPr>
        <w:t xml:space="preserve">. انظر </w:t>
      </w:r>
      <w:r>
        <w:rPr>
          <w:lang w:val="ar_AE" w:bidi="ar_AE"/>
        </w:rPr>
        <w:t>يوشيا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حِينَادَاد</w:t>
      </w:r>
      <w:r>
        <w:rPr>
          <w:lang w:val="ar_AE" w:bidi="ar_AE"/>
        </w:rPr>
      </w:r>
    </w:p>
    <w:p>
      <w:pPr>
        <w:pStyle w:val="Heading2"/>
        <w:bidi/>
      </w:pPr>
      <w:r>
        <w:rPr>
          <w:lang w:val="ar_AE" w:bidi="ar_AE"/>
        </w:rPr>
        <w:t>حِينَادَاد</w:t>
      </w:r>
    </w:p>
    <w:p>
      <w:pPr>
        <w:bidi/>
      </w:pPr>
      <w:r>
        <w:rPr>
          <w:lang w:val="ar_AE" w:bidi="ar_AE"/>
        </w:rPr>
      </w:r>
      <w:r>
        <w:rPr>
          <w:lang w:val="ar_AE" w:bidi="ar_AE"/>
        </w:rPr>
        <w:t>رئيس عائلة من اللاويين التي شاركت في إعادة بناء الهيكل (</w:t>
      </w:r>
      <w:hyperlink r:id="rId1264">
        <w:r>
          <w:rPr>
            <w:lang w:val="ar_AE" w:bidi="ar_AE"/>
          </w:rPr>
          <w:rPr>
            <w:color w:val="0000EE"/>
            <w:u w:val="single"/>
          </w:rPr>
          <w:t>عز 3:9</w:t>
        </w:r>
      </w:hyperlink>
      <w:r>
        <w:rPr>
          <w:lang w:val="ar_AE" w:bidi="ar_AE"/>
        </w:rPr>
        <w:t>). ساهم أعضاء هذه العائلة أيضًا في بناء سور أورشَلِيم (</w:t>
      </w:r>
      <w:hyperlink r:id="rId1265">
        <w:r>
          <w:rPr>
            <w:lang w:val="ar_AE" w:bidi="ar_AE"/>
          </w:rPr>
          <w:rPr>
            <w:color w:val="0000EE"/>
            <w:u w:val="single"/>
          </w:rPr>
          <w:t>نح 3:18، 24</w:t>
        </w:r>
      </w:hyperlink>
      <w:r>
        <w:rPr>
          <w:lang w:val="ar_AE" w:bidi="ar_AE"/>
        </w:rPr>
        <w:t>)، ووقعوا على عهد عَزْرَا بالوفاء لله مع نَحَمْيَا (</w:t>
      </w:r>
      <w:hyperlink r:id="rId1266">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حيوانات</w:t>
      </w:r>
      <w:r>
        <w:rPr>
          <w:lang w:val="ar_AE" w:bidi="ar_AE"/>
        </w:rPr>
      </w:r>
    </w:p>
    <w:p>
      <w:pPr>
        <w:bidi/>
      </w:pPr>
      <w:r>
        <w:rPr>
          <w:lang w:val="ar_AE" w:bidi="ar_AE"/>
        </w:rPr>
      </w:r>
      <w:r>
        <w:rPr>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lang w:val="ar_AE" w:bidi="ar_AE"/>
        </w:rPr>
      </w:r>
      <w:r>
        <w:rPr>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7">
        <w:r>
          <w:rPr>
            <w:lang w:val="ar_AE" w:bidi="ar_AE"/>
          </w:rPr>
          <w:rPr>
            <w:color w:val="0000EE"/>
            <w:u w:val="single"/>
          </w:rPr>
          <w:t>تكوين 1</w:t>
        </w:r>
      </w:hyperlink>
      <w:r>
        <w:rPr>
          <w:lang w:val="ar_AE" w:bidi="ar_AE"/>
        </w:rPr>
        <w:t xml:space="preserve"> عن الحيوانات المائية (آية </w:t>
      </w:r>
      <w:hyperlink r:id="rId1268">
        <w:r>
          <w:rPr>
            <w:lang w:val="ar_AE" w:bidi="ar_AE"/>
          </w:rPr>
          <w:rPr>
            <w:color w:val="0000EE"/>
            <w:u w:val="single"/>
          </w:rPr>
          <w:t>20</w:t>
        </w:r>
      </w:hyperlink>
      <w:r>
        <w:rPr>
          <w:lang w:val="ar_AE" w:bidi="ar_AE"/>
        </w:rPr>
        <w:t xml:space="preserve">)؛ الطيور (آية </w:t>
      </w:r>
      <w:hyperlink r:id="rId1269">
        <w:r>
          <w:rPr>
            <w:lang w:val="ar_AE" w:bidi="ar_AE"/>
          </w:rPr>
          <w:rPr>
            <w:color w:val="0000EE"/>
            <w:u w:val="single"/>
          </w:rPr>
          <w:t>21</w:t>
        </w:r>
      </w:hyperlink>
      <w:r>
        <w:rPr>
          <w:lang w:val="ar_AE" w:bidi="ar_AE"/>
        </w:rPr>
        <w:t xml:space="preserve">)؛ الزواحف (آية </w:t>
      </w:r>
      <w:hyperlink r:id="rId194">
        <w:r>
          <w:rPr>
            <w:lang w:val="ar_AE" w:bidi="ar_AE"/>
          </w:rPr>
          <w:rPr>
            <w:color w:val="0000EE"/>
            <w:u w:val="single"/>
          </w:rPr>
          <w:t>24</w:t>
        </w:r>
      </w:hyperlink>
      <w:r>
        <w:rPr>
          <w:lang w:val="ar_AE" w:bidi="ar_AE"/>
        </w:rPr>
        <w:t xml:space="preserve">)؛ الدواب أو الحيوانات المستأنسة (الحيوانات الأليفة مع البشر) (آية </w:t>
      </w:r>
      <w:hyperlink r:id="rId194">
        <w:r>
          <w:rPr>
            <w:lang w:val="ar_AE" w:bidi="ar_AE"/>
          </w:rPr>
          <w:rPr>
            <w:color w:val="0000EE"/>
            <w:u w:val="single"/>
          </w:rPr>
          <w:t>24</w:t>
        </w:r>
      </w:hyperlink>
      <w:r>
        <w:rPr>
          <w:lang w:val="ar_AE" w:bidi="ar_AE"/>
        </w:rPr>
        <w:t xml:space="preserve">)؛ الحيوانات البرية (عدد </w:t>
      </w:r>
      <w:hyperlink r:id="rId194">
        <w:r>
          <w:rPr>
            <w:lang w:val="ar_AE" w:bidi="ar_AE"/>
          </w:rPr>
          <w:rPr>
            <w:color w:val="0000EE"/>
            <w:u w:val="single"/>
          </w:rPr>
          <w:t>24</w:t>
        </w:r>
      </w:hyperlink>
      <w:r>
        <w:rPr>
          <w:lang w:val="ar_AE" w:bidi="ar_AE"/>
        </w:rPr>
        <w:t xml:space="preserve">). يُتَّبَع نظام التصنيف نفسه في </w:t>
      </w:r>
      <w:hyperlink r:id="rId1270">
        <w:r>
          <w:rPr>
            <w:lang w:val="ar_AE" w:bidi="ar_AE"/>
          </w:rPr>
          <w:rPr>
            <w:color w:val="0000EE"/>
            <w:u w:val="single"/>
          </w:rPr>
          <w:t>لاويين 11</w:t>
        </w:r>
      </w:hyperlink>
      <w:r>
        <w:rPr>
          <w:lang w:val="ar_AE" w:bidi="ar_AE"/>
        </w:rPr>
        <w:t xml:space="preserve"> وطوال الكتاب المقدس.</w:t>
      </w:r>
    </w:p>
    <w:p>
      <w:pPr>
        <w:bidi/>
      </w:pPr>
      <w:r>
        <w:rPr>
          <w:lang w:val="ar_AE" w:bidi="ar_AE"/>
        </w:rPr>
      </w:r>
      <w:r>
        <w:rPr>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lang w:val="ar_AE" w:bidi="ar_AE"/>
        </w:rPr>
      </w:r>
      <w:r>
        <w:rPr>
          <w:lang w:val="ar_AE" w:bidi="ar_AE"/>
        </w:rPr>
        <w:t>نظرة عامة</w:t>
      </w:r>
    </w:p>
    <w:p>
      <w:pPr>
        <w:bidi/>
      </w:pPr>
      <w:r>
        <w:rPr>
          <w:lang w:val="ar_AE" w:bidi="ar_AE"/>
        </w:rPr>
      </w:r>
      <w:r>
        <w:rPr>
          <w:lang w:val="ar_AE" w:bidi="ar_AE"/>
        </w:rPr>
        <w:t>• أفعى</w:t>
      </w:r>
    </w:p>
    <w:p>
      <w:pPr>
        <w:bidi/>
      </w:pPr>
      <w:r>
        <w:rPr>
          <w:lang w:val="ar_AE" w:bidi="ar_AE"/>
        </w:rPr>
      </w:r>
      <w:r>
        <w:rPr>
          <w:lang w:val="ar_AE" w:bidi="ar_AE"/>
        </w:rPr>
        <w:t>• نملة</w:t>
      </w:r>
    </w:p>
    <w:p>
      <w:pPr>
        <w:bidi/>
      </w:pPr>
      <w:r>
        <w:rPr>
          <w:lang w:val="ar_AE" w:bidi="ar_AE"/>
        </w:rPr>
      </w:r>
      <w:r>
        <w:rPr>
          <w:lang w:val="ar_AE" w:bidi="ar_AE"/>
        </w:rPr>
        <w:t>• ظبي</w:t>
      </w:r>
    </w:p>
    <w:p>
      <w:pPr>
        <w:bidi/>
      </w:pPr>
      <w:r>
        <w:rPr>
          <w:lang w:val="ar_AE" w:bidi="ar_AE"/>
        </w:rPr>
      </w:r>
      <w:r>
        <w:rPr>
          <w:lang w:val="ar_AE" w:bidi="ar_AE"/>
        </w:rPr>
        <w:t>• قرد</w:t>
      </w:r>
    </w:p>
    <w:p>
      <w:pPr>
        <w:bidi/>
      </w:pPr>
      <w:r>
        <w:rPr>
          <w:lang w:val="ar_AE" w:bidi="ar_AE"/>
        </w:rPr>
      </w:r>
      <w:r>
        <w:rPr>
          <w:lang w:val="ar_AE" w:bidi="ar_AE"/>
        </w:rPr>
        <w:t>• صل</w:t>
      </w:r>
    </w:p>
    <w:p>
      <w:pPr>
        <w:bidi/>
      </w:pPr>
      <w:r>
        <w:rPr>
          <w:lang w:val="ar_AE" w:bidi="ar_AE"/>
        </w:rPr>
      </w:r>
      <w:r>
        <w:rPr>
          <w:lang w:val="ar_AE" w:bidi="ar_AE"/>
        </w:rPr>
        <w:t>• جحش</w:t>
      </w:r>
    </w:p>
    <w:p>
      <w:pPr>
        <w:bidi/>
      </w:pPr>
      <w:r>
        <w:rPr>
          <w:lang w:val="ar_AE" w:bidi="ar_AE"/>
        </w:rPr>
      </w:r>
      <w:r>
        <w:rPr>
          <w:lang w:val="ar_AE" w:bidi="ar_AE"/>
        </w:rPr>
        <w:t>• غرير</w:t>
      </w:r>
    </w:p>
    <w:p>
      <w:pPr>
        <w:bidi/>
      </w:pPr>
      <w:r>
        <w:rPr>
          <w:lang w:val="ar_AE" w:bidi="ar_AE"/>
        </w:rPr>
      </w:r>
      <w:r>
        <w:rPr>
          <w:lang w:val="ar_AE" w:bidi="ar_AE"/>
        </w:rPr>
        <w:t>• خفاش</w:t>
      </w:r>
    </w:p>
    <w:p>
      <w:pPr>
        <w:bidi/>
      </w:pPr>
      <w:r>
        <w:rPr>
          <w:lang w:val="ar_AE" w:bidi="ar_AE"/>
        </w:rPr>
      </w:r>
      <w:r>
        <w:rPr>
          <w:lang w:val="ar_AE" w:bidi="ar_AE"/>
        </w:rPr>
        <w:t>• دب</w:t>
      </w:r>
    </w:p>
    <w:p>
      <w:pPr>
        <w:bidi/>
      </w:pPr>
      <w:r>
        <w:rPr>
          <w:lang w:val="ar_AE" w:bidi="ar_AE"/>
        </w:rPr>
      </w:r>
      <w:r>
        <w:rPr>
          <w:lang w:val="ar_AE" w:bidi="ar_AE"/>
        </w:rPr>
        <w:t>• نحلة</w:t>
      </w:r>
    </w:p>
    <w:p>
      <w:pPr>
        <w:bidi/>
      </w:pPr>
      <w:r>
        <w:rPr>
          <w:lang w:val="ar_AE" w:bidi="ar_AE"/>
        </w:rPr>
      </w:r>
      <w:r>
        <w:rPr>
          <w:lang w:val="ar_AE" w:bidi="ar_AE"/>
        </w:rPr>
        <w:t>• فرس النهر</w:t>
      </w:r>
    </w:p>
    <w:p>
      <w:pPr>
        <w:bidi/>
      </w:pPr>
      <w:r>
        <w:rPr>
          <w:lang w:val="ar_AE" w:bidi="ar_AE"/>
        </w:rPr>
      </w:r>
      <w:r>
        <w:rPr>
          <w:lang w:val="ar_AE" w:bidi="ar_AE"/>
        </w:rPr>
        <w:t>• جمل</w:t>
      </w:r>
    </w:p>
    <w:p>
      <w:pPr>
        <w:bidi/>
      </w:pPr>
      <w:r>
        <w:rPr>
          <w:lang w:val="ar_AE" w:bidi="ar_AE"/>
        </w:rPr>
      </w:r>
      <w:r>
        <w:rPr>
          <w:lang w:val="ar_AE" w:bidi="ar_AE"/>
        </w:rPr>
        <w:t>• يرقة</w:t>
      </w:r>
    </w:p>
    <w:p>
      <w:pPr>
        <w:bidi/>
      </w:pPr>
      <w:r>
        <w:rPr>
          <w:lang w:val="ar_AE" w:bidi="ar_AE"/>
        </w:rPr>
      </w:r>
      <w:r>
        <w:rPr>
          <w:lang w:val="ar_AE" w:bidi="ar_AE"/>
        </w:rPr>
        <w:t>• ماشية</w:t>
      </w:r>
    </w:p>
    <w:p>
      <w:pPr>
        <w:bidi/>
      </w:pPr>
      <w:r>
        <w:rPr>
          <w:lang w:val="ar_AE" w:bidi="ar_AE"/>
        </w:rPr>
      </w:r>
      <w:r>
        <w:rPr>
          <w:lang w:val="ar_AE" w:bidi="ar_AE"/>
        </w:rPr>
        <w:t>• حرباء</w:t>
      </w:r>
    </w:p>
    <w:p>
      <w:pPr>
        <w:bidi/>
      </w:pPr>
      <w:r>
        <w:rPr>
          <w:lang w:val="ar_AE" w:bidi="ar_AE"/>
        </w:rPr>
      </w:r>
      <w:r>
        <w:rPr>
          <w:lang w:val="ar_AE" w:bidi="ar_AE"/>
        </w:rPr>
        <w:t>• مرجان</w:t>
      </w:r>
    </w:p>
    <w:p>
      <w:pPr>
        <w:bidi/>
      </w:pPr>
      <w:r>
        <w:rPr>
          <w:lang w:val="ar_AE" w:bidi="ar_AE"/>
        </w:rPr>
      </w:r>
      <w:r>
        <w:rPr>
          <w:lang w:val="ar_AE" w:bidi="ar_AE"/>
        </w:rPr>
        <w:t>• صرار الليل: جدجد</w:t>
      </w:r>
    </w:p>
    <w:p>
      <w:pPr>
        <w:bidi/>
      </w:pPr>
      <w:r>
        <w:rPr>
          <w:lang w:val="ar_AE" w:bidi="ar_AE"/>
        </w:rPr>
      </w:r>
      <w:r>
        <w:rPr>
          <w:lang w:val="ar_AE" w:bidi="ar_AE"/>
        </w:rPr>
        <w:t>• تمساح</w:t>
      </w:r>
    </w:p>
    <w:p>
      <w:pPr>
        <w:bidi/>
      </w:pPr>
      <w:r>
        <w:rPr>
          <w:lang w:val="ar_AE" w:bidi="ar_AE"/>
        </w:rPr>
      </w:r>
      <w:r>
        <w:rPr>
          <w:lang w:val="ar_AE" w:bidi="ar_AE"/>
        </w:rPr>
        <w:t>• آيل</w:t>
      </w:r>
    </w:p>
    <w:p>
      <w:pPr>
        <w:bidi/>
      </w:pPr>
      <w:r>
        <w:rPr>
          <w:lang w:val="ar_AE" w:bidi="ar_AE"/>
        </w:rPr>
      </w:r>
      <w:r>
        <w:rPr>
          <w:lang w:val="ar_AE" w:bidi="ar_AE"/>
        </w:rPr>
        <w:t>• كلب</w:t>
      </w:r>
    </w:p>
    <w:p>
      <w:pPr>
        <w:bidi/>
      </w:pPr>
      <w:r>
        <w:rPr>
          <w:lang w:val="ar_AE" w:bidi="ar_AE"/>
        </w:rPr>
      </w:r>
      <w:r>
        <w:rPr>
          <w:lang w:val="ar_AE" w:bidi="ar_AE"/>
        </w:rPr>
        <w:t>• أتان</w:t>
      </w:r>
    </w:p>
    <w:p>
      <w:pPr>
        <w:bidi/>
      </w:pPr>
      <w:r>
        <w:rPr>
          <w:lang w:val="ar_AE" w:bidi="ar_AE"/>
        </w:rPr>
      </w:r>
      <w:r>
        <w:rPr>
          <w:lang w:val="ar_AE" w:bidi="ar_AE"/>
        </w:rPr>
        <w:t>• تنين</w:t>
      </w:r>
    </w:p>
    <w:p>
      <w:pPr>
        <w:bidi/>
      </w:pPr>
      <w:r>
        <w:rPr>
          <w:lang w:val="ar_AE" w:bidi="ar_AE"/>
        </w:rPr>
      </w:r>
      <w:r>
        <w:rPr>
          <w:lang w:val="ar_AE" w:bidi="ar_AE"/>
        </w:rPr>
        <w:t>• سمكة</w:t>
      </w:r>
    </w:p>
    <w:p>
      <w:pPr>
        <w:bidi/>
      </w:pPr>
      <w:r>
        <w:rPr>
          <w:lang w:val="ar_AE" w:bidi="ar_AE"/>
        </w:rPr>
      </w:r>
      <w:r>
        <w:rPr>
          <w:lang w:val="ar_AE" w:bidi="ar_AE"/>
        </w:rPr>
        <w:t>• برغوث</w:t>
      </w:r>
    </w:p>
    <w:p>
      <w:pPr>
        <w:bidi/>
      </w:pPr>
      <w:r>
        <w:rPr>
          <w:lang w:val="ar_AE" w:bidi="ar_AE"/>
        </w:rPr>
      </w:r>
      <w:r>
        <w:rPr>
          <w:lang w:val="ar_AE" w:bidi="ar_AE"/>
        </w:rPr>
        <w:t>• ذبابة</w:t>
      </w:r>
    </w:p>
    <w:p>
      <w:pPr>
        <w:bidi/>
      </w:pPr>
      <w:r>
        <w:rPr>
          <w:lang w:val="ar_AE" w:bidi="ar_AE"/>
        </w:rPr>
      </w:r>
      <w:r>
        <w:rPr>
          <w:lang w:val="ar_AE" w:bidi="ar_AE"/>
        </w:rPr>
        <w:t>• ثعلب</w:t>
      </w:r>
    </w:p>
    <w:p>
      <w:pPr>
        <w:bidi/>
      </w:pPr>
      <w:r>
        <w:rPr>
          <w:lang w:val="ar_AE" w:bidi="ar_AE"/>
        </w:rPr>
      </w:r>
      <w:r>
        <w:rPr>
          <w:lang w:val="ar_AE" w:bidi="ar_AE"/>
        </w:rPr>
        <w:t>• ضفدع</w:t>
      </w:r>
    </w:p>
    <w:p>
      <w:pPr>
        <w:bidi/>
      </w:pPr>
      <w:r>
        <w:rPr>
          <w:lang w:val="ar_AE" w:bidi="ar_AE"/>
        </w:rPr>
      </w:r>
      <w:r>
        <w:rPr>
          <w:lang w:val="ar_AE" w:bidi="ar_AE"/>
        </w:rPr>
        <w:t>• غزال</w:t>
      </w:r>
    </w:p>
    <w:p>
      <w:pPr>
        <w:bidi/>
      </w:pPr>
      <w:r>
        <w:rPr>
          <w:lang w:val="ar_AE" w:bidi="ar_AE"/>
        </w:rPr>
      </w:r>
      <w:r>
        <w:rPr>
          <w:lang w:val="ar_AE" w:bidi="ar_AE"/>
        </w:rPr>
        <w:t>• أبو بريص</w:t>
      </w:r>
    </w:p>
    <w:p>
      <w:pPr>
        <w:bidi/>
      </w:pPr>
      <w:r>
        <w:rPr>
          <w:lang w:val="ar_AE" w:bidi="ar_AE"/>
        </w:rPr>
      </w:r>
      <w:r>
        <w:rPr>
          <w:lang w:val="ar_AE" w:bidi="ar_AE"/>
        </w:rPr>
        <w:t>• بعوضة</w:t>
      </w:r>
    </w:p>
    <w:p>
      <w:pPr>
        <w:bidi/>
      </w:pPr>
      <w:r>
        <w:rPr>
          <w:lang w:val="ar_AE" w:bidi="ar_AE"/>
        </w:rPr>
      </w:r>
      <w:r>
        <w:rPr>
          <w:lang w:val="ar_AE" w:bidi="ar_AE"/>
        </w:rPr>
        <w:t>• عنزة</w:t>
      </w:r>
    </w:p>
    <w:p>
      <w:pPr>
        <w:bidi/>
      </w:pPr>
      <w:r>
        <w:rPr>
          <w:lang w:val="ar_AE" w:bidi="ar_AE"/>
        </w:rPr>
      </w:r>
      <w:r>
        <w:rPr>
          <w:lang w:val="ar_AE" w:bidi="ar_AE"/>
        </w:rPr>
        <w:t>• جندب: جراد نطاط</w:t>
      </w:r>
    </w:p>
    <w:p>
      <w:pPr>
        <w:bidi/>
      </w:pPr>
      <w:r>
        <w:rPr>
          <w:lang w:val="ar_AE" w:bidi="ar_AE"/>
        </w:rPr>
      </w:r>
      <w:r>
        <w:rPr>
          <w:lang w:val="ar_AE" w:bidi="ar_AE"/>
        </w:rPr>
        <w:t>• أرنب بري</w:t>
      </w:r>
    </w:p>
    <w:p>
      <w:pPr>
        <w:bidi/>
      </w:pPr>
      <w:r>
        <w:rPr>
          <w:lang w:val="ar_AE" w:bidi="ar_AE"/>
        </w:rPr>
      </w:r>
      <w:r>
        <w:rPr>
          <w:lang w:val="ar_AE" w:bidi="ar_AE"/>
        </w:rPr>
        <w:t>• فرس النهر أو البحر: برنيق</w:t>
      </w:r>
    </w:p>
    <w:p>
      <w:pPr>
        <w:bidi/>
      </w:pPr>
      <w:r>
        <w:rPr>
          <w:lang w:val="ar_AE" w:bidi="ar_AE"/>
        </w:rPr>
      </w:r>
      <w:r>
        <w:rPr>
          <w:lang w:val="ar_AE" w:bidi="ar_AE"/>
        </w:rPr>
        <w:t>• حصان</w:t>
      </w:r>
    </w:p>
    <w:p>
      <w:pPr>
        <w:bidi/>
      </w:pPr>
      <w:r>
        <w:rPr>
          <w:lang w:val="ar_AE" w:bidi="ar_AE"/>
        </w:rPr>
      </w:r>
      <w:r>
        <w:rPr>
          <w:lang w:val="ar_AE" w:bidi="ar_AE"/>
        </w:rPr>
        <w:t>• ضبع</w:t>
      </w:r>
    </w:p>
    <w:p>
      <w:pPr>
        <w:bidi/>
      </w:pPr>
      <w:r>
        <w:rPr>
          <w:lang w:val="ar_AE" w:bidi="ar_AE"/>
        </w:rPr>
      </w:r>
      <w:r>
        <w:rPr>
          <w:lang w:val="ar_AE" w:bidi="ar_AE"/>
        </w:rPr>
        <w:t>• ابن آوى</w:t>
      </w:r>
    </w:p>
    <w:p>
      <w:pPr>
        <w:bidi/>
      </w:pPr>
      <w:r>
        <w:rPr>
          <w:lang w:val="ar_AE" w:bidi="ar_AE"/>
        </w:rPr>
      </w:r>
      <w:r>
        <w:rPr>
          <w:lang w:val="ar_AE" w:bidi="ar_AE"/>
        </w:rPr>
        <w:t>• دودة العلق</w:t>
      </w:r>
    </w:p>
    <w:p>
      <w:pPr>
        <w:bidi/>
      </w:pPr>
      <w:r>
        <w:rPr>
          <w:lang w:val="ar_AE" w:bidi="ar_AE"/>
        </w:rPr>
      </w:r>
      <w:r>
        <w:rPr>
          <w:lang w:val="ar_AE" w:bidi="ar_AE"/>
        </w:rPr>
        <w:t>• نمر</w:t>
      </w:r>
    </w:p>
    <w:p>
      <w:pPr>
        <w:bidi/>
      </w:pPr>
      <w:r>
        <w:rPr>
          <w:lang w:val="ar_AE" w:bidi="ar_AE"/>
        </w:rPr>
      </w:r>
      <w:r>
        <w:rPr>
          <w:lang w:val="ar_AE" w:bidi="ar_AE"/>
        </w:rPr>
        <w:t>• لوياثان</w:t>
      </w:r>
    </w:p>
    <w:p>
      <w:pPr>
        <w:bidi/>
      </w:pPr>
      <w:r>
        <w:rPr>
          <w:lang w:val="ar_AE" w:bidi="ar_AE"/>
        </w:rPr>
      </w:r>
      <w:r>
        <w:rPr>
          <w:lang w:val="ar_AE" w:bidi="ar_AE"/>
        </w:rPr>
        <w:t>• أسد</w:t>
      </w:r>
    </w:p>
    <w:p>
      <w:pPr>
        <w:bidi/>
      </w:pPr>
      <w:r>
        <w:rPr>
          <w:lang w:val="ar_AE" w:bidi="ar_AE"/>
        </w:rPr>
      </w:r>
      <w:r>
        <w:rPr>
          <w:lang w:val="ar_AE" w:bidi="ar_AE"/>
        </w:rPr>
        <w:t>• عظاءة: سحلية، سقاية</w:t>
      </w:r>
    </w:p>
    <w:p>
      <w:pPr>
        <w:bidi/>
      </w:pPr>
      <w:r>
        <w:rPr>
          <w:lang w:val="ar_AE" w:bidi="ar_AE"/>
        </w:rPr>
      </w:r>
      <w:r>
        <w:rPr>
          <w:lang w:val="ar_AE" w:bidi="ar_AE"/>
        </w:rPr>
        <w:t>• جراد</w:t>
      </w:r>
    </w:p>
    <w:p>
      <w:pPr>
        <w:bidi/>
      </w:pPr>
      <w:r>
        <w:rPr>
          <w:lang w:val="ar_AE" w:bidi="ar_AE"/>
        </w:rPr>
      </w:r>
      <w:r>
        <w:rPr>
          <w:lang w:val="ar_AE" w:bidi="ar_AE"/>
        </w:rPr>
        <w:t>• جلذ، خلد الماء</w:t>
      </w:r>
    </w:p>
    <w:p>
      <w:pPr>
        <w:bidi/>
      </w:pPr>
      <w:r>
        <w:rPr>
          <w:lang w:val="ar_AE" w:bidi="ar_AE"/>
        </w:rPr>
      </w:r>
      <w:r>
        <w:rPr>
          <w:lang w:val="ar_AE" w:bidi="ar_AE"/>
        </w:rPr>
        <w:t>• عثة</w:t>
      </w:r>
    </w:p>
    <w:p>
      <w:pPr>
        <w:bidi/>
      </w:pPr>
      <w:r>
        <w:rPr>
          <w:lang w:val="ar_AE" w:bidi="ar_AE"/>
        </w:rPr>
      </w:r>
      <w:r>
        <w:rPr>
          <w:lang w:val="ar_AE" w:bidi="ar_AE"/>
        </w:rPr>
        <w:t>• جرذ</w:t>
      </w:r>
    </w:p>
    <w:p>
      <w:pPr>
        <w:bidi/>
      </w:pPr>
      <w:r>
        <w:rPr>
          <w:lang w:val="ar_AE" w:bidi="ar_AE"/>
        </w:rPr>
      </w:r>
      <w:r>
        <w:rPr>
          <w:lang w:val="ar_AE" w:bidi="ar_AE"/>
        </w:rPr>
        <w:t>• بغل</w:t>
      </w:r>
    </w:p>
    <w:p>
      <w:pPr>
        <w:bidi/>
      </w:pPr>
      <w:r>
        <w:rPr>
          <w:lang w:val="ar_AE" w:bidi="ar_AE"/>
        </w:rPr>
      </w:r>
      <w:r>
        <w:rPr>
          <w:lang w:val="ar_AE" w:bidi="ar_AE"/>
        </w:rPr>
        <w:t>• خنزير</w:t>
      </w:r>
    </w:p>
    <w:p>
      <w:pPr>
        <w:bidi/>
      </w:pPr>
      <w:r>
        <w:rPr>
          <w:lang w:val="ar_AE" w:bidi="ar_AE"/>
        </w:rPr>
      </w:r>
      <w:r>
        <w:rPr>
          <w:lang w:val="ar_AE" w:bidi="ar_AE"/>
        </w:rPr>
        <w:t>• الشيهم ، النيص، ظربان</w:t>
      </w:r>
    </w:p>
    <w:p>
      <w:pPr>
        <w:bidi/>
      </w:pPr>
      <w:r>
        <w:rPr>
          <w:lang w:val="ar_AE" w:bidi="ar_AE"/>
        </w:rPr>
      </w:r>
      <w:r>
        <w:rPr>
          <w:lang w:val="ar_AE" w:bidi="ar_AE"/>
        </w:rPr>
        <w:t>• عقرب</w:t>
      </w:r>
    </w:p>
    <w:p>
      <w:pPr>
        <w:bidi/>
      </w:pPr>
      <w:r>
        <w:rPr>
          <w:lang w:val="ar_AE" w:bidi="ar_AE"/>
        </w:rPr>
      </w:r>
      <w:r>
        <w:rPr>
          <w:lang w:val="ar_AE" w:bidi="ar_AE"/>
        </w:rPr>
        <w:t>• خروف</w:t>
      </w:r>
    </w:p>
    <w:p>
      <w:pPr>
        <w:bidi/>
      </w:pPr>
      <w:r>
        <w:rPr>
          <w:lang w:val="ar_AE" w:bidi="ar_AE"/>
        </w:rPr>
      </w:r>
      <w:r>
        <w:rPr>
          <w:lang w:val="ar_AE" w:bidi="ar_AE"/>
        </w:rPr>
        <w:t>• حلزون</w:t>
      </w:r>
    </w:p>
    <w:p>
      <w:pPr>
        <w:bidi/>
      </w:pPr>
      <w:r>
        <w:rPr>
          <w:lang w:val="ar_AE" w:bidi="ar_AE"/>
        </w:rPr>
      </w:r>
      <w:r>
        <w:rPr>
          <w:lang w:val="ar_AE" w:bidi="ar_AE"/>
        </w:rPr>
        <w:t>• ثعبان</w:t>
      </w:r>
    </w:p>
    <w:p>
      <w:pPr>
        <w:bidi/>
      </w:pPr>
      <w:r>
        <w:rPr>
          <w:lang w:val="ar_AE" w:bidi="ar_AE"/>
        </w:rPr>
      </w:r>
      <w:r>
        <w:rPr>
          <w:lang w:val="ar_AE" w:bidi="ar_AE"/>
        </w:rPr>
        <w:t>• عنكبوت</w:t>
      </w:r>
    </w:p>
    <w:p>
      <w:pPr>
        <w:bidi/>
      </w:pPr>
      <w:r>
        <w:rPr>
          <w:lang w:val="ar_AE" w:bidi="ar_AE"/>
        </w:rPr>
      </w:r>
      <w:r>
        <w:rPr>
          <w:lang w:val="ar_AE" w:bidi="ar_AE"/>
        </w:rPr>
        <w:t>• إسفنج</w:t>
      </w:r>
    </w:p>
    <w:p>
      <w:pPr>
        <w:bidi/>
      </w:pPr>
      <w:r>
        <w:rPr>
          <w:lang w:val="ar_AE" w:bidi="ar_AE"/>
        </w:rPr>
      </w:r>
      <w:r>
        <w:rPr>
          <w:lang w:val="ar_AE" w:bidi="ar_AE"/>
        </w:rPr>
        <w:t>• وحيد القرن، خرتيت</w:t>
      </w:r>
    </w:p>
    <w:p>
      <w:pPr>
        <w:bidi/>
      </w:pPr>
      <w:r>
        <w:rPr>
          <w:lang w:val="ar_AE" w:bidi="ar_AE"/>
        </w:rPr>
      </w:r>
      <w:r>
        <w:rPr>
          <w:lang w:val="ar_AE" w:bidi="ar_AE"/>
        </w:rPr>
        <w:t>• دبور</w:t>
      </w:r>
    </w:p>
    <w:p>
      <w:pPr>
        <w:bidi/>
      </w:pPr>
      <w:r>
        <w:rPr>
          <w:lang w:val="ar_AE" w:bidi="ar_AE"/>
        </w:rPr>
      </w:r>
      <w:r>
        <w:rPr>
          <w:lang w:val="ar_AE" w:bidi="ar_AE"/>
        </w:rPr>
        <w:t>• حوت</w:t>
      </w:r>
    </w:p>
    <w:p>
      <w:pPr>
        <w:bidi/>
      </w:pPr>
      <w:r>
        <w:rPr>
          <w:lang w:val="ar_AE" w:bidi="ar_AE"/>
        </w:rPr>
      </w:r>
      <w:r>
        <w:rPr>
          <w:lang w:val="ar_AE" w:bidi="ar_AE"/>
        </w:rPr>
        <w:t>• ثور بري</w:t>
      </w:r>
    </w:p>
    <w:p>
      <w:pPr>
        <w:bidi/>
      </w:pPr>
      <w:r>
        <w:rPr>
          <w:lang w:val="ar_AE" w:bidi="ar_AE"/>
        </w:rPr>
      </w:r>
      <w:r>
        <w:rPr>
          <w:lang w:val="ar_AE" w:bidi="ar_AE"/>
        </w:rPr>
        <w:t>• ذئب</w:t>
      </w:r>
    </w:p>
    <w:p>
      <w:pPr>
        <w:bidi/>
      </w:pPr>
      <w:r>
        <w:rPr>
          <w:lang w:val="ar_AE" w:bidi="ar_AE"/>
        </w:rPr>
      </w:r>
      <w:r>
        <w:rPr>
          <w:lang w:val="ar_AE" w:bidi="ar_AE"/>
        </w:rPr>
        <w:t>• دودة</w:t>
      </w:r>
    </w:p>
    <w:p>
      <w:pPr>
        <w:pStyle w:val="Heading3"/>
        <w:bidi/>
      </w:pPr>
      <w:r>
        <w:rPr>
          <w:lang w:val="ar_AE" w:bidi="ar_AE"/>
        </w:rPr>
        <w:t>• أفعى</w:t>
      </w:r>
    </w:p>
    <w:p>
      <w:pPr>
        <w:bidi/>
      </w:pPr>
      <w:r>
        <w:rPr>
          <w:lang w:val="ar_AE" w:bidi="ar_AE"/>
        </w:rPr>
      </w:r>
      <w:r>
        <w:rPr>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lang w:val="ar_AE" w:bidi="ar_AE"/>
        </w:rPr>
        <w:t>أفاعي مميتة (الحية القرناء</w:t>
      </w:r>
      <w:r>
        <w:rPr>
          <w:lang w:val="ar_AE" w:bidi="ar_AE"/>
        </w:rPr>
        <w:t>، و</w:t>
      </w:r>
      <w:r>
        <w:rPr>
          <w:i/>
          <w:lang w:val="ar_AE" w:bidi="ar_AE"/>
        </w:rPr>
        <w:t>الحارية الملونة،</w:t>
      </w:r>
      <w:r>
        <w:rPr>
          <w:lang w:val="ar_AE" w:bidi="ar_AE"/>
        </w:rPr>
        <w:t xml:space="preserve"> وأفعى فلسطين) ، ثعابين سامة لها نابان مُقوسان تكشف عنهما عند الهجوم. قد تهاجم الأفعى المقرنة </w:t>
      </w:r>
      <w:r>
        <w:rPr>
          <w:i/>
          <w:lang w:val="ar_AE" w:bidi="ar_AE"/>
        </w:rPr>
        <w:t>(Cerastes hasselquistii)</w:t>
      </w:r>
      <w:r>
        <w:rPr>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lang w:val="ar_AE" w:bidi="ar_AE"/>
        </w:rPr>
      </w:r>
      <w:r>
        <w:rPr>
          <w:lang w:val="ar_AE" w:bidi="ar_AE"/>
        </w:rPr>
        <w:t>أشار كل من الرب يسوع ويوحنا المعمدان إلى الأفعى عدة مرات (</w:t>
      </w:r>
      <w:hyperlink r:id="rId1234">
        <w:r>
          <w:rPr>
            <w:lang w:val="ar_AE" w:bidi="ar_AE"/>
          </w:rPr>
          <w:rPr>
            <w:color w:val="0000EE"/>
            <w:u w:val="single"/>
          </w:rPr>
          <w:t>متى ٣: ٧</w:t>
        </w:r>
      </w:hyperlink>
      <w:r>
        <w:rPr>
          <w:lang w:val="ar_AE" w:bidi="ar_AE"/>
        </w:rPr>
        <w:t xml:space="preserve">؛ </w:t>
      </w:r>
      <w:hyperlink r:id="rId1271">
        <w:r>
          <w:rPr>
            <w:lang w:val="ar_AE" w:bidi="ar_AE"/>
          </w:rPr>
          <w:rPr>
            <w:color w:val="0000EE"/>
            <w:u w:val="single"/>
          </w:rPr>
          <w:t>١٢: ٣٤</w:t>
        </w:r>
      </w:hyperlink>
      <w:r>
        <w:rPr>
          <w:lang w:val="ar_AE" w:bidi="ar_AE"/>
        </w:rPr>
        <w:t xml:space="preserve">؛ </w:t>
      </w:r>
      <w:hyperlink r:id="rId1233">
        <w:r>
          <w:rPr>
            <w:lang w:val="ar_AE" w:bidi="ar_AE"/>
          </w:rPr>
          <w:rPr>
            <w:color w:val="0000EE"/>
            <w:u w:val="single"/>
          </w:rPr>
          <w:t>٢٣: ٣٣</w:t>
        </w:r>
      </w:hyperlink>
      <w:r>
        <w:rPr>
          <w:lang w:val="ar_AE" w:bidi="ar_AE"/>
        </w:rPr>
        <w:t xml:space="preserve">). ربما تكون الإشارة في </w:t>
      </w:r>
      <w:hyperlink r:id="rId1214">
        <w:r>
          <w:rPr>
            <w:lang w:val="ar_AE" w:bidi="ar_AE"/>
          </w:rPr>
          <w:rPr>
            <w:color w:val="0000EE"/>
            <w:u w:val="single"/>
          </w:rPr>
          <w:t>أعمال الرسل ٢٨: ٣</w:t>
        </w:r>
      </w:hyperlink>
      <w:r>
        <w:rPr>
          <w:lang w:val="ar_AE" w:bidi="ar_AE"/>
        </w:rPr>
        <w:t xml:space="preserve"> إلى أفعى صغيرة </w:t>
      </w:r>
      <w:r>
        <w:rPr>
          <w:i/>
          <w:lang w:val="ar_AE" w:bidi="ar_AE"/>
        </w:rPr>
        <w:t>(Vipera aspis)</w:t>
      </w:r>
      <w:r>
        <w:rPr>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نملة</w:t>
      </w:r>
    </w:p>
    <w:p>
      <w:pPr>
        <w:bidi/>
      </w:pPr>
      <w:r>
        <w:rPr>
          <w:lang w:val="ar_AE" w:bidi="ar_AE"/>
        </w:rPr>
      </w:r>
      <w:r>
        <w:rPr>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2">
        <w:r>
          <w:rPr>
            <w:lang w:val="ar_AE" w:bidi="ar_AE"/>
          </w:rPr>
          <w:rPr>
            <w:color w:val="0000EE"/>
            <w:u w:val="single"/>
          </w:rPr>
          <w:t>أمثال ٦: ٨</w:t>
        </w:r>
      </w:hyperlink>
      <w:r>
        <w:rPr>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lang w:val="ar_AE" w:bidi="ar_AE"/>
        </w:rPr>
      </w:r>
      <w:r>
        <w:rPr>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3">
        <w:r>
          <w:rPr>
            <w:lang w:val="ar_AE" w:bidi="ar_AE"/>
          </w:rPr>
          <w:rPr>
            <w:color w:val="0000EE"/>
            <w:u w:val="single"/>
          </w:rPr>
          <w:t>أمثال ٦: ٦–٨</w:t>
        </w:r>
      </w:hyperlink>
      <w:r>
        <w:rPr>
          <w:lang w:val="ar_AE" w:bidi="ar_AE"/>
        </w:rPr>
        <w:t xml:space="preserve">؛ </w:t>
      </w:r>
      <w:hyperlink r:id="rId1274">
        <w:r>
          <w:rPr>
            <w:lang w:val="ar_AE" w:bidi="ar_AE"/>
          </w:rPr>
          <w:rPr>
            <w:color w:val="0000EE"/>
            <w:u w:val="single"/>
          </w:rPr>
          <w:t>٣٠: ٢٤–٢٥</w:t>
        </w:r>
      </w:hyperlink>
      <w:r>
        <w:rPr>
          <w:lang w:val="ar_AE" w:bidi="ar_AE"/>
        </w:rPr>
        <w:t xml:space="preserve">) نملة الحصاد </w:t>
      </w:r>
      <w:r>
        <w:rPr>
          <w:i/>
          <w:lang w:val="ar_AE" w:bidi="ar_AE"/>
        </w:rPr>
        <w:t>(Messor semirufus).</w:t>
      </w:r>
      <w:r>
        <w:rPr>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lang w:val="ar_AE" w:bidi="ar_AE"/>
        </w:rPr>
        <w:t>ظبي</w:t>
      </w:r>
    </w:p>
    <w:p>
      <w:pPr>
        <w:bidi/>
      </w:pPr>
      <w:r>
        <w:rPr>
          <w:lang w:val="ar_AE" w:bidi="ar_AE"/>
        </w:rPr>
      </w:r>
      <w:r>
        <w:rPr>
          <w:lang w:val="ar_AE" w:bidi="ar_AE"/>
        </w:rPr>
        <w:t xml:space="preserve">ذكر الكتاب المقدس عدة مخلوقات من فصيلة الظباء. يبدو أن أحدهما هو المها الأبيض </w:t>
      </w:r>
      <w:r>
        <w:rPr>
          <w:i/>
          <w:lang w:val="ar_AE" w:bidi="ar_AE"/>
        </w:rPr>
        <w:t>(Oryx leucoryx)،</w:t>
      </w:r>
      <w:r>
        <w:rPr>
          <w:lang w:val="ar_AE" w:bidi="ar_AE"/>
        </w:rPr>
        <w:t xml:space="preserve"> المشار إليه في </w:t>
      </w:r>
      <w:hyperlink r:id="rId1275">
        <w:r>
          <w:rPr>
            <w:lang w:val="ar_AE" w:bidi="ar_AE"/>
          </w:rPr>
          <w:rPr>
            <w:color w:val="0000EE"/>
            <w:u w:val="single"/>
          </w:rPr>
          <w:t>سفر التثنية 14: 5</w:t>
        </w:r>
      </w:hyperlink>
      <w:r>
        <w:rPr>
          <w:lang w:val="ar_AE" w:bidi="ar_AE"/>
        </w:rPr>
        <w:t xml:space="preserve"> ("اليحمور"؛ "ظبي") </w:t>
      </w:r>
      <w:hyperlink r:id="rId1276">
        <w:r>
          <w:rPr>
            <w:lang w:val="ar_AE" w:bidi="ar_AE"/>
          </w:rPr>
          <w:rPr>
            <w:color w:val="0000EE"/>
            <w:u w:val="single"/>
          </w:rPr>
          <w:t>وإشعياء 51: 20</w:t>
        </w:r>
      </w:hyperlink>
      <w:r>
        <w:rPr>
          <w:lang w:val="ar_AE" w:bidi="ar_AE"/>
        </w:rPr>
        <w:t xml:space="preserve"> ("الوعل"؛ "ظبي"). ربما كان المها الظبي الذي كان يُعتاد طهيه وأكله لأن قرونه الطويلة جعلت صيده سهلًا نسبيًا.</w:t>
      </w:r>
    </w:p>
    <w:p>
      <w:pPr>
        <w:bidi/>
      </w:pPr>
      <w:r>
        <w:rPr>
          <w:lang w:val="ar_AE" w:bidi="ar_AE"/>
        </w:rPr>
      </w:r>
      <w:r>
        <w:rPr>
          <w:lang w:val="ar_AE" w:bidi="ar_AE"/>
        </w:rPr>
        <w:t xml:space="preserve">ثمة ظبي آخر مذكور في الكتاب المقدس هو مارية </w:t>
      </w:r>
      <w:r>
        <w:rPr>
          <w:i/>
          <w:lang w:val="ar_AE" w:bidi="ar_AE"/>
        </w:rPr>
        <w:t>(Addax nasomaculatus)،</w:t>
      </w:r>
      <w:r>
        <w:rPr>
          <w:lang w:val="ar_AE" w:bidi="ar_AE"/>
        </w:rPr>
        <w:t xml:space="preserve"> وربما "ٱلثَّيْتَلُ" في </w:t>
      </w:r>
      <w:hyperlink r:id="rId1275">
        <w:r>
          <w:rPr>
            <w:lang w:val="ar_AE" w:bidi="ar_AE"/>
          </w:rPr>
          <w:rPr>
            <w:color w:val="0000EE"/>
            <w:u w:val="single"/>
          </w:rPr>
          <w:t>سفر التثنية 14: 5</w:t>
        </w:r>
      </w:hyperlink>
      <w:r>
        <w:rPr>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lang w:val="ar_AE" w:bidi="ar_AE"/>
        </w:rPr>
      </w:r>
      <w:r>
        <w:rPr>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lang w:val="ar_AE" w:bidi="ar_AE"/>
        </w:rPr>
        <w:t>القرد</w:t>
      </w:r>
    </w:p>
    <w:p>
      <w:pPr>
        <w:bidi/>
      </w:pPr>
      <w:r>
        <w:rPr>
          <w:lang w:val="ar_AE" w:bidi="ar_AE"/>
        </w:rPr>
      </w:r>
      <w:r>
        <w:rPr>
          <w:lang w:val="ar_AE" w:bidi="ar_AE"/>
        </w:rPr>
        <w:t>الرئيسيات ليس موطنها فلسطين. إن الإشارتين إلى القردة في العهد القديم (</w:t>
      </w:r>
      <w:hyperlink r:id="rId1277">
        <w:r>
          <w:rPr>
            <w:lang w:val="ar_AE" w:bidi="ar_AE"/>
          </w:rPr>
          <w:rPr>
            <w:color w:val="0000EE"/>
            <w:u w:val="single"/>
          </w:rPr>
          <w:t>1 ملوك 10: 22</w:t>
        </w:r>
      </w:hyperlink>
      <w:r>
        <w:rPr>
          <w:lang w:val="ar_AE" w:bidi="ar_AE"/>
        </w:rPr>
        <w:t xml:space="preserve">؛ </w:t>
      </w:r>
      <w:hyperlink r:id="rId1278">
        <w:r>
          <w:rPr>
            <w:lang w:val="ar_AE" w:bidi="ar_AE"/>
          </w:rPr>
          <w:rPr>
            <w:color w:val="0000EE"/>
            <w:u w:val="single"/>
          </w:rPr>
          <w:t>2 أخبار الأيام 9: 21</w:t>
        </w:r>
      </w:hyperlink>
      <w:r>
        <w:rPr>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lang w:val="ar_AE" w:bidi="ar_AE"/>
        </w:rPr>
        <w:t>الصل</w:t>
      </w:r>
    </w:p>
    <w:p>
      <w:pPr>
        <w:bidi/>
      </w:pPr>
      <w:r>
        <w:rPr>
          <w:lang w:val="ar_AE" w:bidi="ar_AE"/>
        </w:rPr>
      </w:r>
      <w:r>
        <w:rPr>
          <w:lang w:val="ar_AE" w:bidi="ar_AE"/>
        </w:rPr>
        <w:t>أفعى سامة. يبدو أن معظم الإشارات الكتابيَّة إلى الصل (</w:t>
      </w:r>
      <w:hyperlink r:id="rId1279">
        <w:r>
          <w:rPr>
            <w:lang w:val="ar_AE" w:bidi="ar_AE"/>
          </w:rPr>
          <w:rPr>
            <w:color w:val="0000EE"/>
            <w:u w:val="single"/>
          </w:rPr>
          <w:t>تثنية ٣٢: ٣٣</w:t>
        </w:r>
      </w:hyperlink>
      <w:r>
        <w:rPr>
          <w:lang w:val="ar_AE" w:bidi="ar_AE"/>
        </w:rPr>
        <w:t xml:space="preserve">) تتعلق بالكوبرا المصرية </w:t>
      </w:r>
      <w:r>
        <w:rPr>
          <w:i/>
          <w:lang w:val="ar_AE" w:bidi="ar_AE"/>
        </w:rPr>
        <w:t>(Naja haje)،</w:t>
      </w:r>
      <w:r>
        <w:rPr>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0">
        <w:r>
          <w:rPr>
            <w:lang w:val="ar_AE" w:bidi="ar_AE"/>
          </w:rPr>
          <w:rPr>
            <w:color w:val="0000EE"/>
            <w:u w:val="single"/>
          </w:rPr>
          <w:t>عدد 21: 6</w:t>
        </w:r>
      </w:hyperlink>
      <w:r>
        <w:rPr>
          <w:lang w:val="ar_AE" w:bidi="ar_AE"/>
        </w:rPr>
        <w:t xml:space="preserve">؛ </w:t>
      </w:r>
      <w:hyperlink r:id="rId1281">
        <w:r>
          <w:rPr>
            <w:lang w:val="ar_AE" w:bidi="ar_AE"/>
          </w:rPr>
          <w:rPr>
            <w:color w:val="0000EE"/>
            <w:u w:val="single"/>
          </w:rPr>
          <w:t>تثنية 8: 15</w:t>
        </w:r>
      </w:hyperlink>
      <w:r>
        <w:rPr>
          <w:lang w:val="ar_AE" w:bidi="ar_AE"/>
        </w:rPr>
        <w:t xml:space="preserve">) من أفعى الكوبرا (cobras)؛ ربما تشير "ٱلْمُحْرِقَةَ" إلى الحمى اللاهبة الناجمة عن سمِّهم. ربما أيضًا كان يُشير </w:t>
      </w:r>
      <w:hyperlink r:id="rId1225">
        <w:r>
          <w:rPr>
            <w:lang w:val="ar_AE" w:bidi="ar_AE"/>
          </w:rPr>
          <w:rPr>
            <w:color w:val="0000EE"/>
            <w:u w:val="single"/>
          </w:rPr>
          <w:t>إشعياء ١٤: ٢٩</w:t>
        </w:r>
      </w:hyperlink>
      <w:r>
        <w:rPr>
          <w:lang w:val="ar_AE" w:bidi="ar_AE"/>
        </w:rPr>
        <w:t xml:space="preserve"> و</w:t>
      </w:r>
      <w:hyperlink r:id="rId1282">
        <w:r>
          <w:rPr>
            <w:lang w:val="ar_AE" w:bidi="ar_AE"/>
          </w:rPr>
          <w:rPr>
            <w:color w:val="0000EE"/>
            <w:u w:val="single"/>
          </w:rPr>
          <w:t>٣٠: ٦</w:t>
        </w:r>
      </w:hyperlink>
      <w:r>
        <w:rPr>
          <w:lang w:val="ar_AE" w:bidi="ar_AE"/>
        </w:rPr>
        <w:t xml:space="preserve"> ("ثُعْبَانًا مُسِمًّا طَيَّارًا") إلى قلنسوة الكوبرا.</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الجحش</w:t>
      </w:r>
    </w:p>
    <w:p>
      <w:pPr>
        <w:bidi/>
      </w:pPr>
      <w:r>
        <w:rPr>
          <w:lang w:val="ar_AE" w:bidi="ar_AE"/>
        </w:rPr>
      </w:r>
      <w:r>
        <w:rPr>
          <w:i/>
          <w:lang w:val="ar_AE" w:bidi="ar_AE"/>
        </w:rPr>
        <w:t>انظر</w:t>
      </w:r>
      <w:r>
        <w:rPr>
          <w:lang w:val="ar_AE" w:bidi="ar_AE"/>
        </w:rPr>
        <w:t xml:space="preserve"> </w:t>
      </w:r>
      <w:r>
        <w:rPr>
          <w:lang w:val="ar_AE" w:bidi="ar_AE"/>
        </w:rPr>
        <w:t>(حمار) (أدناه)</w:t>
      </w:r>
      <w:r>
        <w:rPr>
          <w:lang w:val="ar_AE" w:bidi="ar_AE"/>
        </w:rPr>
        <w:t>.</w:t>
      </w:r>
    </w:p>
    <w:p>
      <w:pPr>
        <w:pStyle w:val="Heading3"/>
        <w:bidi/>
      </w:pPr>
      <w:r>
        <w:rPr>
          <w:lang w:val="ar_AE" w:bidi="ar_AE"/>
        </w:rPr>
        <w:t>الغرير</w:t>
      </w:r>
    </w:p>
    <w:p>
      <w:pPr>
        <w:bidi/>
      </w:pPr>
      <w:r>
        <w:rPr>
          <w:lang w:val="ar_AE" w:bidi="ar_AE"/>
        </w:rPr>
      </w:r>
      <w:r>
        <w:rPr>
          <w:lang w:val="ar_AE" w:bidi="ar_AE"/>
        </w:rPr>
        <w:t>حيوان ثديي صغير ذو حوافر. ما تُطلق عليه ترجمة البستاني فاندايك "الوبر"، وفي بعض الترجمات الحديثة "غَرِير الصخر"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w:t>
      </w:r>
      <w:hyperlink r:id="rId1285">
        <w:r>
          <w:rPr>
            <w:lang w:val="ar_AE" w:bidi="ar_AE"/>
          </w:rPr>
          <w:rPr>
            <w:color w:val="0000EE"/>
            <w:u w:val="single"/>
          </w:rPr>
          <w:t>مزمور ١٠٤: ١٨</w:t>
        </w:r>
      </w:hyperlink>
      <w:r>
        <w:rPr>
          <w:lang w:val="ar_AE" w:bidi="ar_AE"/>
        </w:rPr>
        <w:t xml:space="preserve">؛ </w:t>
      </w:r>
      <w:hyperlink r:id="rId1286">
        <w:r>
          <w:rPr>
            <w:lang w:val="ar_AE" w:bidi="ar_AE"/>
          </w:rPr>
          <w:rPr>
            <w:color w:val="0000EE"/>
            <w:u w:val="single"/>
          </w:rPr>
          <w:t>أمثال ٣٠: ٢٦</w:t>
        </w:r>
      </w:hyperlink>
      <w:r>
        <w:rPr>
          <w:lang w:val="ar_AE" w:bidi="ar_AE"/>
        </w:rPr>
        <w:t xml:space="preserve">). ربما كان غرير الصخر الذي يُشار إليه في الكتاب المقدس هو وبر الصخر السوري </w:t>
      </w:r>
      <w:r>
        <w:rPr>
          <w:i/>
          <w:lang w:val="ar_AE" w:bidi="ar_AE"/>
        </w:rPr>
        <w:t>(Hyrax syriaca)</w:t>
      </w:r>
      <w:r>
        <w:rPr>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lang w:val="ar_AE" w:bidi="ar_AE"/>
        </w:rPr>
      </w:r>
      <w:r>
        <w:rPr>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5">
        <w:r>
          <w:rPr>
            <w:lang w:val="ar_AE" w:bidi="ar_AE"/>
          </w:rPr>
          <w:rPr>
            <w:color w:val="0000EE"/>
            <w:u w:val="single"/>
          </w:rPr>
          <w:t>مزمور 104: 18</w:t>
        </w:r>
      </w:hyperlink>
      <w:r>
        <w:rPr>
          <w:lang w:val="ar_AE" w:bidi="ar_AE"/>
        </w:rPr>
        <w:t>) ويُدعون حكماء لأنهم لجأوا إلى "بيوتهم في الصخور" (</w:t>
      </w:r>
      <w:hyperlink r:id="rId1287">
        <w:r>
          <w:rPr>
            <w:lang w:val="ar_AE" w:bidi="ar_AE"/>
          </w:rPr>
          <w:rPr>
            <w:color w:val="0000EE"/>
            <w:u w:val="single"/>
          </w:rPr>
          <w:t>أمثال ٣٠: ٢٤، ٢٦</w:t>
        </w:r>
      </w:hyperlink>
      <w:r>
        <w:rPr>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كان محرمًا على اليهود أكله لأنه لمحوافره لم تكون مشقوقة. بعض العرب يأكلون لحمه بل يثمونها.</w:t>
      </w:r>
    </w:p>
    <w:p>
      <w:pPr>
        <w:pStyle w:val="Heading3"/>
        <w:bidi/>
      </w:pPr>
      <w:r>
        <w:rPr>
          <w:lang w:val="ar_AE" w:bidi="ar_AE"/>
        </w:rPr>
        <w:t>الخفاش</w:t>
      </w:r>
    </w:p>
    <w:p>
      <w:pPr>
        <w:bidi/>
      </w:pPr>
      <w:r>
        <w:rPr>
          <w:lang w:val="ar_AE" w:bidi="ar_AE"/>
        </w:rPr>
      </w:r>
      <w:r>
        <w:rPr>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lang w:val="ar_AE" w:bidi="ar_AE"/>
        </w:rPr>
      </w:r>
      <w:r>
        <w:rPr>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lang w:val="ar_AE" w:bidi="ar_AE"/>
        </w:rPr>
      </w:r>
      <w:r>
        <w:rPr>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lang w:val="ar_AE" w:bidi="ar_AE"/>
        </w:rPr>
      </w:r>
      <w:r>
        <w:rPr>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lang w:val="ar_AE" w:bidi="ar_AE"/>
        </w:rPr>
      </w:r>
      <w:r>
        <w:rPr>
          <w:lang w:val="ar_AE" w:bidi="ar_AE"/>
        </w:rPr>
        <w:t xml:space="preserve">توجد ثمانية أنواع من الخفافيش في فلسطين. أحدها، الخفاش البني الصغير (genus </w:t>
      </w:r>
      <w:r>
        <w:rPr>
          <w:i/>
          <w:lang w:val="ar_AE" w:bidi="ar_AE"/>
        </w:rPr>
        <w:t>Myotis</w:t>
      </w:r>
      <w:r>
        <w:rPr>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lang w:val="ar_AE" w:bidi="ar_AE"/>
        </w:rPr>
      </w:r>
      <w:r>
        <w:rPr>
          <w:lang w:val="ar_AE" w:bidi="ar_AE"/>
        </w:rPr>
        <w:t xml:space="preserve">يوجد نوعان من الخفافيش ذات ذيل الفئران (genus </w:t>
      </w:r>
      <w:r>
        <w:rPr>
          <w:i/>
          <w:lang w:val="ar_AE" w:bidi="ar_AE"/>
        </w:rPr>
        <w:t>Rhinopoma</w:t>
      </w:r>
      <w:r>
        <w:rPr>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lang w:val="ar_AE" w:bidi="ar_AE"/>
        </w:rPr>
        <w:t>Nycteris</w:t>
      </w:r>
      <w:r>
        <w:rPr>
          <w:lang w:val="ar_AE" w:bidi="ar_AE"/>
        </w:rPr>
        <w:t>) في فلسطين. تتغذى على الحشرات وتنشئ في مجموعات من 6 إلى 20.</w:t>
      </w:r>
    </w:p>
    <w:p>
      <w:pPr>
        <w:bidi/>
      </w:pPr>
      <w:r>
        <w:rPr>
          <w:lang w:val="ar_AE" w:bidi="ar_AE"/>
        </w:rPr>
      </w:r>
      <w:r>
        <w:rPr>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88">
        <w:r>
          <w:rPr>
            <w:lang w:val="ar_AE" w:bidi="ar_AE"/>
          </w:rPr>
          <w:rPr>
            <w:color w:val="0000EE"/>
            <w:u w:val="single"/>
          </w:rPr>
          <w:t>لاويين ١١: ١٩</w:t>
        </w:r>
      </w:hyperlink>
      <w:r>
        <w:rPr>
          <w:lang w:val="ar_AE" w:bidi="ar_AE"/>
        </w:rPr>
        <w:t xml:space="preserve">؛ </w:t>
      </w:r>
      <w:hyperlink r:id="rId1289">
        <w:r>
          <w:rPr>
            <w:lang w:val="ar_AE" w:bidi="ar_AE"/>
          </w:rPr>
          <w:rPr>
            <w:color w:val="0000EE"/>
            <w:u w:val="single"/>
          </w:rPr>
          <w:t>تثنية ١٤: ١٨</w:t>
        </w:r>
      </w:hyperlink>
      <w:r>
        <w:rPr>
          <w:lang w:val="ar_AE" w:bidi="ar_AE"/>
        </w:rPr>
        <w:t>).</w:t>
      </w:r>
    </w:p>
    <w:p>
      <w:pPr>
        <w:pStyle w:val="Heading3"/>
        <w:bidi/>
      </w:pPr>
      <w:r>
        <w:rPr>
          <w:lang w:val="ar_AE" w:bidi="ar_AE"/>
        </w:rPr>
        <w:t>الدب</w:t>
      </w:r>
    </w:p>
    <w:p>
      <w:pPr>
        <w:bidi/>
      </w:pPr>
      <w:r>
        <w:rPr>
          <w:lang w:val="ar_AE" w:bidi="ar_AE"/>
        </w:rPr>
      </w:r>
      <w:r>
        <w:rPr>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lang w:val="ar_AE" w:bidi="ar_AE"/>
        </w:rPr>
        <w:t>(Ursus arctos syriacus).</w:t>
      </w:r>
      <w:r>
        <w:rPr>
          <w:lang w:val="ar_AE" w:bidi="ar_AE"/>
        </w:rPr>
        <w:t xml:space="preserve"> قد ينمو إلى ارتفاع 6 أقدام (1.8 متر) وقد يصل وزنه إلى 500 رطل (227 كيلوغرامًا).</w:t>
      </w:r>
    </w:p>
    <w:p>
      <w:pPr>
        <w:bidi/>
      </w:pPr>
      <w:r>
        <w:rPr>
          <w:lang w:val="ar_AE" w:bidi="ar_AE"/>
        </w:rPr>
      </w:r>
      <w:r>
        <w:rPr>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lang w:val="ar_AE" w:bidi="ar_AE"/>
        </w:rPr>
      </w:r>
      <w:r>
        <w:rPr>
          <w:lang w:val="ar_AE" w:bidi="ar_AE"/>
        </w:rPr>
        <w:t>عادةً ما تكون الدببة مسالمة وغير عدائية، ولكن إذا اعتقدت أنه يجب عليها الدفاع عن نفسها (</w:t>
      </w:r>
      <w:hyperlink r:id="rId1290">
        <w:r>
          <w:rPr>
            <w:lang w:val="ar_AE" w:bidi="ar_AE"/>
          </w:rPr>
          <w:rPr>
            <w:color w:val="0000EE"/>
            <w:u w:val="single"/>
          </w:rPr>
          <w:t>مراثي إرميا ٣: ١٠</w:t>
        </w:r>
      </w:hyperlink>
      <w:r>
        <w:rPr>
          <w:lang w:val="ar_AE" w:bidi="ar_AE"/>
        </w:rPr>
        <w:t>) أو صغارها (</w:t>
      </w:r>
      <w:hyperlink r:id="rId1291">
        <w:r>
          <w:rPr>
            <w:lang w:val="ar_AE" w:bidi="ar_AE"/>
          </w:rPr>
          <w:rPr>
            <w:color w:val="0000EE"/>
            <w:u w:val="single"/>
          </w:rPr>
          <w:t>٢ صموئيل ١٧: ٨</w:t>
        </w:r>
      </w:hyperlink>
      <w:r>
        <w:rPr>
          <w:lang w:val="ar_AE" w:bidi="ar_AE"/>
        </w:rPr>
        <w:t xml:space="preserve">؛ </w:t>
      </w:r>
      <w:hyperlink r:id="rId1292">
        <w:r>
          <w:rPr>
            <w:lang w:val="ar_AE" w:bidi="ar_AE"/>
          </w:rPr>
          <w:rPr>
            <w:color w:val="0000EE"/>
            <w:u w:val="single"/>
          </w:rPr>
          <w:t>أمثال ١٧: ١٢</w:t>
        </w:r>
      </w:hyperlink>
      <w:r>
        <w:rPr>
          <w:lang w:val="ar_AE" w:bidi="ar_AE"/>
        </w:rPr>
        <w:t xml:space="preserve">؛ </w:t>
      </w:r>
      <w:hyperlink r:id="rId1293">
        <w:r>
          <w:rPr>
            <w:lang w:val="ar_AE" w:bidi="ar_AE"/>
          </w:rPr>
          <w:rPr>
            <w:color w:val="0000EE"/>
            <w:u w:val="single"/>
          </w:rPr>
          <w:t>هوشع ١٣: ٨</w:t>
        </w:r>
      </w:hyperlink>
      <w:r>
        <w:rPr>
          <w:lang w:val="ar_AE" w:bidi="ar_AE"/>
        </w:rPr>
        <w:t>)، تعد من أخطر الخصوم وأعداها. تفاخر داود بدوره بقتله لدب (</w:t>
      </w:r>
      <w:hyperlink r:id="rId1294">
        <w:r>
          <w:rPr>
            <w:lang w:val="ar_AE" w:bidi="ar_AE"/>
          </w:rPr>
          <w:rPr>
            <w:color w:val="0000EE"/>
            <w:u w:val="single"/>
          </w:rPr>
          <w:t>1 صموئيل 17: 34–37</w:t>
        </w:r>
      </w:hyperlink>
      <w:r>
        <w:rPr>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lang w:val="ar_AE" w:bidi="ar_AE"/>
        </w:rPr>
      </w:r>
      <w:r>
        <w:rPr>
          <w:lang w:val="ar_AE" w:bidi="ar_AE"/>
        </w:rPr>
        <w:t xml:space="preserve">يبدو أن بعض المقاطع الكتابيَّة تشير ضمنًا إلى هجوم الدببة من دون سبب واضح (على سبيل المثال، </w:t>
      </w:r>
      <w:hyperlink r:id="rId386">
        <w:r>
          <w:rPr>
            <w:lang w:val="ar_AE" w:bidi="ar_AE"/>
          </w:rPr>
          <w:rPr>
            <w:color w:val="0000EE"/>
            <w:u w:val="single"/>
          </w:rPr>
          <w:t>أمثال ٢٨: ١٥</w:t>
        </w:r>
      </w:hyperlink>
      <w:r>
        <w:rPr>
          <w:lang w:val="ar_AE" w:bidi="ar_AE"/>
        </w:rPr>
        <w:t xml:space="preserve">؛ </w:t>
      </w:r>
      <w:hyperlink r:id="rId1226">
        <w:r>
          <w:rPr>
            <w:lang w:val="ar_AE" w:bidi="ar_AE"/>
          </w:rPr>
          <w:rPr>
            <w:color w:val="0000EE"/>
            <w:u w:val="single"/>
          </w:rPr>
          <w:t>عاموس ٥: ١٩</w:t>
        </w:r>
      </w:hyperlink>
      <w:r>
        <w:rPr>
          <w:lang w:val="ar_AE" w:bidi="ar_AE"/>
        </w:rPr>
        <w:t>). في أوقات أخرى كانوا أدوات عقاب الله، كما في قصة أليشع والدببة (</w:t>
      </w:r>
      <w:hyperlink r:id="rId1295">
        <w:r>
          <w:rPr>
            <w:lang w:val="ar_AE" w:bidi="ar_AE"/>
          </w:rPr>
          <w:rPr>
            <w:color w:val="0000EE"/>
            <w:u w:val="single"/>
          </w:rPr>
          <w:t>2 ملوك 2: 24</w:t>
        </w:r>
      </w:hyperlink>
      <w:r>
        <w:rPr>
          <w:lang w:val="ar_AE" w:bidi="ar_AE"/>
        </w:rPr>
        <w:t>). كان الدب والأسد اللذين يُذكران معًا في الكتاب المقدس (</w:t>
      </w:r>
      <w:hyperlink r:id="rId1296">
        <w:r>
          <w:rPr>
            <w:lang w:val="ar_AE" w:bidi="ar_AE"/>
          </w:rPr>
          <w:rPr>
            <w:color w:val="0000EE"/>
            <w:u w:val="single"/>
          </w:rPr>
          <w:t>1 صموئيل 17: 37</w:t>
        </w:r>
      </w:hyperlink>
      <w:r>
        <w:rPr>
          <w:lang w:val="ar_AE" w:bidi="ar_AE"/>
        </w:rPr>
        <w:t>)، أكبر وأقوى وحوشين كاسرين في فلسطين. وهكذا كانوا يرمزون إلى القوة والرعب (</w:t>
      </w:r>
      <w:hyperlink r:id="rId1226">
        <w:r>
          <w:rPr>
            <w:lang w:val="ar_AE" w:bidi="ar_AE"/>
          </w:rPr>
          <w:rPr>
            <w:color w:val="0000EE"/>
            <w:u w:val="single"/>
          </w:rPr>
          <w:t>عاموس 5: 19</w:t>
        </w:r>
      </w:hyperlink>
      <w:r>
        <w:rPr>
          <w:lang w:val="ar_AE" w:bidi="ar_AE"/>
        </w:rPr>
        <w:t>).</w:t>
      </w:r>
    </w:p>
    <w:p>
      <w:pPr>
        <w:bidi/>
      </w:pPr>
      <w:r>
        <w:rPr>
          <w:lang w:val="ar_AE" w:bidi="ar_AE"/>
        </w:rPr>
      </w:r>
      <w:r>
        <w:rPr>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lang w:val="ar_AE" w:bidi="ar_AE"/>
        </w:rPr>
        <w:t>النحلة</w:t>
      </w:r>
    </w:p>
    <w:p>
      <w:pPr>
        <w:bidi/>
      </w:pPr>
      <w:r>
        <w:rPr>
          <w:lang w:val="ar_AE" w:bidi="ar_AE"/>
        </w:rPr>
      </w:r>
      <w:r>
        <w:rPr>
          <w:lang w:val="ar_AE" w:bidi="ar_AE"/>
        </w:rPr>
        <w:t xml:space="preserve">واحدة من حشرتين مستأنستين </w:t>
      </w:r>
      <w:r>
        <w:rPr>
          <w:i/>
          <w:lang w:val="ar_AE" w:bidi="ar_AE"/>
        </w:rPr>
        <w:t>(Apis mellifica)،</w:t>
      </w:r>
      <w:r>
        <w:rPr>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lang w:val="ar_AE" w:bidi="ar_AE"/>
        </w:rPr>
      </w:r>
      <w:r>
        <w:rPr>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7">
        <w:r>
          <w:rPr>
            <w:lang w:val="ar_AE" w:bidi="ar_AE"/>
          </w:rPr>
          <w:rPr>
            <w:color w:val="0000EE"/>
            <w:u w:val="single"/>
          </w:rPr>
          <w:t>تثنية 1: 44</w:t>
        </w:r>
      </w:hyperlink>
      <w:r>
        <w:rPr>
          <w:lang w:val="ar_AE" w:bidi="ar_AE"/>
        </w:rPr>
        <w:t xml:space="preserve">؛ </w:t>
      </w:r>
      <w:hyperlink r:id="rId1298">
        <w:r>
          <w:rPr>
            <w:lang w:val="ar_AE" w:bidi="ar_AE"/>
          </w:rPr>
          <w:rPr>
            <w:color w:val="0000EE"/>
            <w:u w:val="single"/>
          </w:rPr>
          <w:t>مزمور 118: 12</w:t>
        </w:r>
      </w:hyperlink>
      <w:r>
        <w:rPr>
          <w:lang w:val="ar_AE" w:bidi="ar_AE"/>
        </w:rPr>
        <w:t xml:space="preserve">؛ </w:t>
      </w:r>
      <w:hyperlink r:id="rId1299">
        <w:r>
          <w:rPr>
            <w:lang w:val="ar_AE" w:bidi="ar_AE"/>
          </w:rPr>
          <w:rPr>
            <w:color w:val="0000EE"/>
            <w:u w:val="single"/>
          </w:rPr>
          <w:t>إشعياء 7: 18</w:t>
        </w:r>
      </w:hyperlink>
      <w:r>
        <w:rPr>
          <w:lang w:val="ar_AE" w:bidi="ar_AE"/>
        </w:rPr>
        <w:t>).</w:t>
      </w:r>
    </w:p>
    <w:p>
      <w:pPr>
        <w:bidi/>
      </w:pPr>
      <w:r>
        <w:rPr>
          <w:lang w:val="ar_AE" w:bidi="ar_AE"/>
        </w:rPr>
      </w:r>
      <w:r>
        <w:rPr>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0">
        <w:r>
          <w:rPr>
            <w:lang w:val="ar_AE" w:bidi="ar_AE"/>
          </w:rPr>
          <w:rPr>
            <w:color w:val="0000EE"/>
            <w:u w:val="single"/>
          </w:rPr>
          <w:t>قضاة 14: 5–9</w:t>
        </w:r>
      </w:hyperlink>
      <w:r>
        <w:rPr>
          <w:lang w:val="ar_AE" w:bidi="ar_AE"/>
        </w:rPr>
        <w:t>).</w:t>
      </w:r>
    </w:p>
    <w:p>
      <w:pPr>
        <w:bidi/>
      </w:pPr>
      <w:r>
        <w:rPr>
          <w:lang w:val="ar_AE" w:bidi="ar_AE"/>
        </w:rPr>
      </w:r>
      <w:r>
        <w:rPr>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2">
        <w:r>
          <w:rPr>
            <w:lang w:val="ar_AE" w:bidi="ar_AE"/>
          </w:rPr>
          <w:rPr>
            <w:color w:val="0000EE"/>
            <w:u w:val="single"/>
          </w:rPr>
          <w:t>حزقيال 27: 17</w:t>
        </w:r>
      </w:hyperlink>
      <w:r>
        <w:rPr>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lang w:val="ar_AE" w:bidi="ar_AE"/>
        </w:rPr>
      </w:r>
      <w:r>
        <w:rPr>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1">
        <w:r>
          <w:rPr>
            <w:lang w:val="ar_AE" w:bidi="ar_AE"/>
          </w:rPr>
          <w:rPr>
            <w:color w:val="0000EE"/>
            <w:u w:val="single"/>
          </w:rPr>
          <w:t>نشيد الأنشاد 5: 1</w:t>
        </w:r>
      </w:hyperlink>
      <w:r>
        <w:rPr>
          <w:lang w:val="ar_AE" w:bidi="ar_AE"/>
        </w:rPr>
        <w:t>). كان للعسل أيضًا استخدامات أخرى غير الطعام، على سبيل المثال في التحنيط.</w:t>
      </w:r>
    </w:p>
    <w:p>
      <w:pPr>
        <w:bidi/>
      </w:pPr>
      <w:r>
        <w:rPr>
          <w:lang w:val="ar_AE" w:bidi="ar_AE"/>
        </w:rPr>
      </w:r>
      <w:r>
        <w:rPr>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2">
        <w:r>
          <w:rPr>
            <w:lang w:val="ar_AE" w:bidi="ar_AE"/>
          </w:rPr>
          <w:rPr>
            <w:color w:val="0000EE"/>
            <w:u w:val="single"/>
          </w:rPr>
          <w:t>قضاة 14: 8–9</w:t>
        </w:r>
      </w:hyperlink>
      <w:r>
        <w:rPr>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3">
        <w:r>
          <w:rPr>
            <w:lang w:val="ar_AE" w:bidi="ar_AE"/>
          </w:rPr>
          <w:rPr>
            <w:color w:val="0000EE"/>
            <w:u w:val="single"/>
          </w:rPr>
          <w:t>خروج 3: 8</w:t>
        </w:r>
      </w:hyperlink>
      <w:r>
        <w:rPr>
          <w:lang w:val="ar_AE" w:bidi="ar_AE"/>
        </w:rPr>
        <w:t>) غير مقتصرة بالضرورة على أرض النحل بل على أرض غنية بالحلاوة.</w:t>
      </w:r>
    </w:p>
    <w:p>
      <w:pPr>
        <w:bidi/>
      </w:pPr>
      <w:r>
        <w:rPr>
          <w:lang w:val="ar_AE" w:bidi="ar_AE"/>
        </w:rPr>
      </w:r>
      <w:r>
        <w:rPr>
          <w:i/>
          <w:lang w:val="ar_AE" w:bidi="ar_AE"/>
        </w:rPr>
        <w:t>انظر أيضًا</w:t>
      </w:r>
      <w:r>
        <w:rPr>
          <w:lang w:val="ar_AE" w:bidi="ar_AE"/>
        </w:rPr>
        <w:t xml:space="preserve"> الطعام وإعداد الطعام</w:t>
      </w:r>
      <w:r>
        <w:rPr>
          <w:lang w:val="ar_AE" w:bidi="ar_AE"/>
        </w:rPr>
        <w:t xml:space="preserve">؛ </w:t>
      </w:r>
      <w:r>
        <w:rPr>
          <w:lang w:val="ar_AE" w:bidi="ar_AE"/>
        </w:rPr>
        <w:t>العسل</w:t>
      </w:r>
      <w:r>
        <w:rPr>
          <w:lang w:val="ar_AE" w:bidi="ar_AE"/>
        </w:rPr>
        <w:t>.</w:t>
      </w:r>
    </w:p>
    <w:p>
      <w:pPr>
        <w:pStyle w:val="Heading3"/>
        <w:bidi/>
      </w:pPr>
      <w:r>
        <w:rPr>
          <w:lang w:val="ar_AE" w:bidi="ar_AE"/>
        </w:rPr>
        <w:t>فرس النهر</w:t>
      </w:r>
    </w:p>
    <w:p>
      <w:pPr>
        <w:bidi/>
      </w:pPr>
      <w:r>
        <w:rPr>
          <w:lang w:val="ar_AE" w:bidi="ar_AE"/>
        </w:rPr>
      </w:r>
      <w:r>
        <w:rPr>
          <w:i/>
          <w:lang w:val="ar_AE" w:bidi="ar_AE"/>
        </w:rPr>
        <w:t>انظر</w:t>
      </w:r>
      <w:r>
        <w:rPr>
          <w:lang w:val="ar_AE" w:bidi="ar_AE"/>
        </w:rPr>
        <w:t xml:space="preserve"> </w:t>
      </w:r>
      <w:r>
        <w:rPr>
          <w:lang w:val="ar_AE" w:bidi="ar_AE"/>
        </w:rPr>
        <w:t>فرس النهر (أدناه)</w:t>
      </w:r>
      <w:r>
        <w:rPr>
          <w:lang w:val="ar_AE" w:bidi="ar_AE"/>
        </w:rPr>
        <w:t>.</w:t>
      </w:r>
    </w:p>
    <w:p>
      <w:pPr>
        <w:pStyle w:val="Heading3"/>
        <w:bidi/>
      </w:pPr>
      <w:r>
        <w:rPr>
          <w:lang w:val="ar_AE" w:bidi="ar_AE"/>
        </w:rPr>
        <w:t>الجمل</w:t>
      </w:r>
    </w:p>
    <w:p>
      <w:pPr>
        <w:bidi/>
      </w:pPr>
      <w:r>
        <w:rPr>
          <w:lang w:val="ar_AE" w:bidi="ar_AE"/>
        </w:rPr>
      </w:r>
      <w:r>
        <w:rPr>
          <w:lang w:val="ar_AE" w:bidi="ar_AE"/>
        </w:rPr>
        <w:t xml:space="preserve">حيوان كبير للحمل والنقل لا يتسم بالذكاء وسمج ومشاجر، ومع ذلك فالجمل </w:t>
      </w:r>
      <w:r>
        <w:rPr>
          <w:i/>
          <w:lang w:val="ar_AE" w:bidi="ar_AE"/>
        </w:rPr>
        <w:t>(Camelus dromedarius)</w:t>
      </w:r>
      <w:r>
        <w:rPr>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lang w:val="ar_AE" w:bidi="ar_AE"/>
        </w:rPr>
      </w:r>
      <w:r>
        <w:rPr>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4">
        <w:r>
          <w:rPr>
            <w:lang w:val="ar_AE" w:bidi="ar_AE"/>
          </w:rPr>
          <w:rPr>
            <w:color w:val="0000EE"/>
            <w:u w:val="single"/>
          </w:rPr>
          <w:t>تكوين 37: 25</w:t>
        </w:r>
      </w:hyperlink>
      <w:r>
        <w:rPr>
          <w:lang w:val="ar_AE" w:bidi="ar_AE"/>
        </w:rPr>
        <w:t>) وكانت تسافر بانتظام في قطارات (قوافل) بين الجزيرة العربية ومصر وأشور. كما كانوا أيضًا يستخدمون في زمن الحرب (</w:t>
      </w:r>
      <w:hyperlink r:id="rId1305">
        <w:r>
          <w:rPr>
            <w:lang w:val="ar_AE" w:bidi="ar_AE"/>
          </w:rPr>
          <w:rPr>
            <w:color w:val="0000EE"/>
            <w:u w:val="single"/>
          </w:rPr>
          <w:t>قضاة 6: 5</w:t>
        </w:r>
      </w:hyperlink>
      <w:r>
        <w:rPr>
          <w:lang w:val="ar_AE" w:bidi="ar_AE"/>
        </w:rPr>
        <w:t>). يمكن حتى ربط محراث بالجمل لحرث الأرض وزراعتها.</w:t>
      </w:r>
    </w:p>
    <w:p>
      <w:pPr>
        <w:bidi/>
      </w:pPr>
      <w:r>
        <w:rPr>
          <w:lang w:val="ar_AE" w:bidi="ar_AE"/>
        </w:rPr>
      </w:r>
      <w:r>
        <w:rPr>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6">
        <w:r>
          <w:rPr>
            <w:lang w:val="ar_AE" w:bidi="ar_AE"/>
          </w:rPr>
          <w:rPr>
            <w:color w:val="0000EE"/>
            <w:u w:val="single"/>
          </w:rPr>
          <w:t>متى ٣: ٤</w:t>
        </w:r>
      </w:hyperlink>
      <w:r>
        <w:rPr>
          <w:lang w:val="ar_AE" w:bidi="ar_AE"/>
        </w:rPr>
        <w:t>)، ولا يزال يرتديها البدو اليوم. كان الرداء المصنوع من وبر الجمل علامة على منصب النبوة (</w:t>
      </w:r>
      <w:hyperlink r:id="rId1307">
        <w:r>
          <w:rPr>
            <w:lang w:val="ar_AE" w:bidi="ar_AE"/>
          </w:rPr>
          <w:rPr>
            <w:color w:val="0000EE"/>
            <w:u w:val="single"/>
          </w:rPr>
          <w:t>زكريا 13: 4</w:t>
        </w:r>
      </w:hyperlink>
      <w:r>
        <w:rPr>
          <w:lang w:val="ar_AE" w:bidi="ar_AE"/>
        </w:rPr>
        <w:t>).</w:t>
      </w:r>
    </w:p>
    <w:p>
      <w:pPr>
        <w:bidi/>
      </w:pPr>
      <w:r>
        <w:rPr>
          <w:lang w:val="ar_AE" w:bidi="ar_AE"/>
        </w:rPr>
      </w:r>
      <w:r>
        <w:rPr>
          <w:lang w:val="ar_AE" w:bidi="ar_AE"/>
        </w:rPr>
        <w:t xml:space="preserve">نوعان من الجمل مذكوران بأنهما من ذوي السنام الواحد، الجمل الحمَّال البطيء الذي يُشار إليه في </w:t>
      </w:r>
      <w:hyperlink r:id="rId1304">
        <w:r>
          <w:rPr>
            <w:lang w:val="ar_AE" w:bidi="ar_AE"/>
          </w:rPr>
          <w:rPr>
            <w:color w:val="0000EE"/>
            <w:u w:val="single"/>
          </w:rPr>
          <w:t>تكوين 37: 25</w:t>
        </w:r>
      </w:hyperlink>
      <w:r>
        <w:rPr>
          <w:lang w:val="ar_AE" w:bidi="ar_AE"/>
        </w:rPr>
        <w:t xml:space="preserve"> والهجين السريع في </w:t>
      </w:r>
      <w:hyperlink r:id="rId1308">
        <w:r>
          <w:rPr>
            <w:lang w:val="ar_AE" w:bidi="ar_AE"/>
          </w:rPr>
          <w:rPr>
            <w:color w:val="0000EE"/>
            <w:u w:val="single"/>
          </w:rPr>
          <w:t>1 صموئيل 30: 17</w:t>
        </w:r>
      </w:hyperlink>
      <w:r>
        <w:rPr>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lang w:val="ar_AE" w:bidi="ar_AE"/>
        </w:rPr>
      </w:r>
      <w:r>
        <w:rPr>
          <w:lang w:val="ar_AE" w:bidi="ar_AE"/>
        </w:rPr>
        <w:t xml:space="preserve">نوع آخر من الجمل، هو الجمل الفالج ذو السنامين </w:t>
      </w:r>
      <w:r>
        <w:rPr>
          <w:i/>
          <w:lang w:val="ar_AE" w:bidi="ar_AE"/>
        </w:rPr>
        <w:t>(Camelus bactrianus)،</w:t>
      </w:r>
      <w:r>
        <w:rPr>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09">
        <w:r>
          <w:rPr>
            <w:lang w:val="ar_AE" w:bidi="ar_AE"/>
          </w:rPr>
          <w:rPr>
            <w:color w:val="0000EE"/>
            <w:u w:val="single"/>
          </w:rPr>
          <w:t>إشعياء 21: 7</w:t>
        </w:r>
      </w:hyperlink>
      <w:r>
        <w:rPr>
          <w:lang w:val="ar_AE" w:bidi="ar_AE"/>
        </w:rPr>
        <w:t xml:space="preserve"> إلى الجمل الفالج؛ يُشار إلى كلا النوعين من الجمل في </w:t>
      </w:r>
      <w:hyperlink r:id="rId1310">
        <w:r>
          <w:rPr>
            <w:lang w:val="ar_AE" w:bidi="ar_AE"/>
          </w:rPr>
          <w:rPr>
            <w:color w:val="0000EE"/>
            <w:u w:val="single"/>
          </w:rPr>
          <w:t>أستير 8: 10</w:t>
        </w:r>
      </w:hyperlink>
      <w:r>
        <w:rPr>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lang w:val="ar_AE" w:bidi="ar_AE"/>
        </w:rPr>
      </w:r>
      <w:r>
        <w:rPr>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1">
        <w:r>
          <w:rPr>
            <w:lang w:val="ar_AE" w:bidi="ar_AE"/>
          </w:rPr>
          <w:rPr>
            <w:color w:val="0000EE"/>
            <w:u w:val="single"/>
          </w:rPr>
          <w:t>لاويين ١١: ٤</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ومع ذلك، يأكلهم العرب، الذين يشربون أيضًا لبنهم (راجع </w:t>
      </w:r>
      <w:hyperlink r:id="rId1312">
        <w:r>
          <w:rPr>
            <w:lang w:val="ar_AE" w:bidi="ar_AE"/>
          </w:rPr>
          <w:rPr>
            <w:color w:val="0000EE"/>
            <w:u w:val="single"/>
          </w:rPr>
          <w:t>تكوين 32: 15</w:t>
        </w:r>
      </w:hyperlink>
      <w:r>
        <w:rPr>
          <w:lang w:val="ar_AE" w:bidi="ar_AE"/>
        </w:rPr>
        <w:t>).</w:t>
      </w:r>
    </w:p>
    <w:p>
      <w:pPr>
        <w:bidi/>
      </w:pPr>
      <w:r>
        <w:rPr>
          <w:lang w:val="ar_AE" w:bidi="ar_AE"/>
        </w:rPr>
      </w:r>
      <w:r>
        <w:rPr>
          <w:lang w:val="ar_AE" w:bidi="ar_AE"/>
        </w:rPr>
        <w:t>كان لإبراهيم جمالا في مصر (</w:t>
      </w:r>
      <w:hyperlink r:id="rId1001">
        <w:r>
          <w:rPr>
            <w:lang w:val="ar_AE" w:bidi="ar_AE"/>
          </w:rPr>
          <w:rPr>
            <w:color w:val="0000EE"/>
            <w:u w:val="single"/>
          </w:rPr>
          <w:t>تكوين 12: 16</w:t>
        </w:r>
      </w:hyperlink>
      <w:r>
        <w:rPr>
          <w:lang w:val="ar_AE" w:bidi="ar_AE"/>
        </w:rPr>
        <w:t>). في البداية كان لدى أيوب 3000 من الإبل (</w:t>
      </w:r>
      <w:hyperlink r:id="rId1013">
        <w:r>
          <w:rPr>
            <w:lang w:val="ar_AE" w:bidi="ar_AE"/>
          </w:rPr>
          <w:rPr>
            <w:color w:val="0000EE"/>
            <w:u w:val="single"/>
          </w:rPr>
          <w:t>أيوب 1: 3</w:t>
        </w:r>
      </w:hyperlink>
      <w:r>
        <w:rPr>
          <w:lang w:val="ar_AE" w:bidi="ar_AE"/>
        </w:rPr>
        <w:t>) وبعد شفائه 6000 من الإبل (</w:t>
      </w:r>
      <w:hyperlink r:id="rId1014">
        <w:r>
          <w:rPr>
            <w:lang w:val="ar_AE" w:bidi="ar_AE"/>
          </w:rPr>
          <w:rPr>
            <w:color w:val="0000EE"/>
            <w:u w:val="single"/>
          </w:rPr>
          <w:t>أيوب 42: 12</w:t>
        </w:r>
      </w:hyperlink>
      <w:r>
        <w:rPr>
          <w:lang w:val="ar_AE" w:bidi="ar_AE"/>
        </w:rPr>
        <w:t>). على الرغم من أن الاستخدام الواسع للإبل لم يبدأ على ما يبدو قبل عام 1000 ق.م بفترة وجيزة (</w:t>
      </w:r>
      <w:hyperlink r:id="rId1305">
        <w:r>
          <w:rPr>
            <w:lang w:val="ar_AE" w:bidi="ar_AE"/>
          </w:rPr>
          <w:rPr>
            <w:color w:val="0000EE"/>
            <w:u w:val="single"/>
          </w:rPr>
          <w:t>قضاة 6: 5</w:t>
        </w:r>
      </w:hyperlink>
      <w:r>
        <w:rPr>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lang w:val="ar_AE" w:bidi="ar_AE"/>
        </w:rPr>
      </w:r>
      <w:r>
        <w:rPr>
          <w:i/>
          <w:lang w:val="ar_AE" w:bidi="ar_AE"/>
        </w:rPr>
        <w:t>انظر أيض</w:t>
      </w:r>
      <w:r>
        <w:rPr>
          <w:lang w:val="ar_AE" w:bidi="ar_AE"/>
        </w:rPr>
        <w:t xml:space="preserve">ًا </w:t>
      </w:r>
      <w:r>
        <w:rPr>
          <w:lang w:val="ar_AE" w:bidi="ar_AE"/>
        </w:rPr>
        <w:t>الترحال والسفر</w:t>
      </w:r>
      <w:r>
        <w:rPr>
          <w:lang w:val="ar_AE" w:bidi="ar_AE"/>
        </w:rPr>
        <w:t>.</w:t>
      </w:r>
    </w:p>
    <w:p>
      <w:pPr>
        <w:pStyle w:val="Heading3"/>
        <w:bidi/>
      </w:pPr>
      <w:r>
        <w:rPr>
          <w:lang w:val="ar_AE" w:bidi="ar_AE"/>
        </w:rPr>
        <w:t>اليرقة</w:t>
      </w:r>
    </w:p>
    <w:p>
      <w:pPr>
        <w:bidi/>
      </w:pPr>
      <w:r>
        <w:rPr>
          <w:lang w:val="ar_AE" w:bidi="ar_AE"/>
        </w:rPr>
      </w:r>
      <w:r>
        <w:rPr>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lang w:val="ar_AE" w:bidi="ar_AE"/>
        </w:rPr>
      </w:r>
      <w:r>
        <w:rPr>
          <w:lang w:val="ar_AE" w:bidi="ar_AE"/>
        </w:rPr>
        <w:t>ترد كلمة "يرقة" ثلاث مرات في الترجمات الإنجليزية (</w:t>
      </w:r>
      <w:hyperlink r:id="rId1313">
        <w:r>
          <w:rPr>
            <w:lang w:val="ar_AE" w:bidi="ar_AE"/>
          </w:rPr>
          <w:rPr>
            <w:color w:val="0000EE"/>
            <w:u w:val="single"/>
          </w:rPr>
          <w:t>1 ملوك 8: 37</w:t>
        </w:r>
      </w:hyperlink>
      <w:r>
        <w:rPr>
          <w:lang w:val="ar_AE" w:bidi="ar_AE"/>
        </w:rPr>
        <w:t xml:space="preserve">؛ </w:t>
      </w:r>
      <w:hyperlink r:id="rId1314">
        <w:r>
          <w:rPr>
            <w:lang w:val="ar_AE" w:bidi="ar_AE"/>
          </w:rPr>
          <w:rPr>
            <w:color w:val="0000EE"/>
            <w:u w:val="single"/>
          </w:rPr>
          <w:t>2 أخبار الأيام 6: 28</w:t>
        </w:r>
      </w:hyperlink>
      <w:r>
        <w:rPr>
          <w:lang w:val="ar_AE" w:bidi="ar_AE"/>
        </w:rPr>
        <w:t xml:space="preserve">؛ </w:t>
      </w:r>
      <w:hyperlink r:id="rId1315">
        <w:r>
          <w:rPr>
            <w:lang w:val="ar_AE" w:bidi="ar_AE"/>
          </w:rPr>
          <w:rPr>
            <w:color w:val="0000EE"/>
            <w:u w:val="single"/>
          </w:rPr>
          <w:t>مزمور 78: 46</w:t>
        </w:r>
      </w:hyperlink>
      <w:r>
        <w:rPr>
          <w:lang w:val="ar_AE" w:bidi="ar_AE"/>
        </w:rPr>
        <w:t>). في سفر يوئيل ، تُترجم الكلمة العبرية نفسها إلى "جراد" (</w:t>
      </w:r>
      <w:hyperlink r:id="rId1316">
        <w:r>
          <w:rPr>
            <w:lang w:val="ar_AE" w:bidi="ar_AE"/>
          </w:rPr>
          <w:rPr>
            <w:color w:val="0000EE"/>
            <w:u w:val="single"/>
          </w:rPr>
          <w:t>1: 4</w:t>
        </w:r>
      </w:hyperlink>
      <w:r>
        <w:rPr>
          <w:lang w:val="ar_AE" w:bidi="ar_AE"/>
        </w:rPr>
        <w:t xml:space="preserve">؛ </w:t>
      </w:r>
      <w:hyperlink r:id="rId1317">
        <w:r>
          <w:rPr>
            <w:lang w:val="ar_AE" w:bidi="ar_AE"/>
          </w:rPr>
          <w:rPr>
            <w:color w:val="0000EE"/>
            <w:u w:val="single"/>
          </w:rPr>
          <w:t>2: 25</w:t>
        </w:r>
      </w:hyperlink>
      <w:r>
        <w:rPr>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الماشية</w:t>
      </w:r>
    </w:p>
    <w:p>
      <w:pPr>
        <w:bidi/>
      </w:pPr>
      <w:r>
        <w:rPr>
          <w:lang w:val="ar_AE" w:bidi="ar_AE"/>
        </w:rPr>
      </w:r>
      <w:r>
        <w:rPr>
          <w:lang w:val="ar_AE" w:bidi="ar_AE"/>
        </w:rPr>
        <w:t xml:space="preserve">الحيوانات مستأنسة من فصيلة الأبقار </w:t>
      </w:r>
      <w:r>
        <w:rPr>
          <w:i/>
          <w:lang w:val="ar_AE" w:bidi="ar_AE"/>
        </w:rPr>
        <w:t>(Bos primigenius).</w:t>
      </w:r>
      <w:r>
        <w:rPr>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lang w:val="ar_AE" w:bidi="ar_AE"/>
        </w:rPr>
      </w:r>
      <w:r>
        <w:rPr>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18">
        <w:r>
          <w:rPr>
            <w:lang w:val="ar_AE" w:bidi="ar_AE"/>
          </w:rPr>
          <w:rPr>
            <w:color w:val="0000EE"/>
            <w:u w:val="single"/>
          </w:rPr>
          <w:t>حزقيال 4: 15</w:t>
        </w:r>
      </w:hyperlink>
      <w:r>
        <w:rPr>
          <w:lang w:val="ar_AE" w:bidi="ar_AE"/>
        </w:rPr>
        <w:t>). كانوا يُستخدمون للحمل والحراثة. كان تطور النقل بالعجلات مرتبطًا معتمدًا على الماشية أكثر من أي حيوان آخر.</w:t>
      </w:r>
    </w:p>
    <w:p>
      <w:pPr>
        <w:bidi/>
      </w:pPr>
      <w:r>
        <w:rPr>
          <w:lang w:val="ar_AE" w:bidi="ar_AE"/>
        </w:rPr>
      </w:r>
      <w:r>
        <w:rPr>
          <w:lang w:val="ar_AE" w:bidi="ar_AE"/>
        </w:rPr>
        <w:t>كثيرا ما يشير التعبير الكتابي "الماشية" إلى جميع الحيوانات أو المواشي المدجنة (</w:t>
      </w:r>
      <w:hyperlink r:id="rId194">
        <w:r>
          <w:rPr>
            <w:lang w:val="ar_AE" w:bidi="ar_AE"/>
          </w:rPr>
          <w:rPr>
            <w:color w:val="0000EE"/>
            <w:u w:val="single"/>
          </w:rPr>
          <w:t>تكوين 1: 24</w:t>
        </w:r>
      </w:hyperlink>
      <w:r>
        <w:rPr>
          <w:lang w:val="ar_AE" w:bidi="ar_AE"/>
        </w:rPr>
        <w:t xml:space="preserve">؛ </w:t>
      </w:r>
      <w:hyperlink r:id="rId1319">
        <w:r>
          <w:rPr>
            <w:lang w:val="ar_AE" w:bidi="ar_AE"/>
          </w:rPr>
          <w:rPr>
            <w:color w:val="0000EE"/>
            <w:u w:val="single"/>
          </w:rPr>
          <w:t>2: 20</w:t>
        </w:r>
      </w:hyperlink>
      <w:r>
        <w:rPr>
          <w:lang w:val="ar_AE" w:bidi="ar_AE"/>
        </w:rPr>
        <w:t xml:space="preserve">؛ </w:t>
      </w:r>
      <w:hyperlink r:id="rId1320">
        <w:r>
          <w:rPr>
            <w:lang w:val="ar_AE" w:bidi="ar_AE"/>
          </w:rPr>
          <w:rPr>
            <w:color w:val="0000EE"/>
            <w:u w:val="single"/>
          </w:rPr>
          <w:t>7: 23</w:t>
        </w:r>
      </w:hyperlink>
      <w:r>
        <w:rPr>
          <w:lang w:val="ar_AE" w:bidi="ar_AE"/>
        </w:rPr>
        <w:t xml:space="preserve">؛ </w:t>
      </w:r>
      <w:hyperlink r:id="rId1321">
        <w:r>
          <w:rPr>
            <w:lang w:val="ar_AE" w:bidi="ar_AE"/>
          </w:rPr>
          <w:rPr>
            <w:color w:val="0000EE"/>
            <w:u w:val="single"/>
          </w:rPr>
          <w:t>47: 6، 16–17</w:t>
        </w:r>
      </w:hyperlink>
      <w:r>
        <w:rPr>
          <w:lang w:val="ar_AE" w:bidi="ar_AE"/>
        </w:rPr>
        <w:t xml:space="preserve">؛ </w:t>
      </w:r>
      <w:hyperlink r:id="rId1322">
        <w:r>
          <w:rPr>
            <w:lang w:val="ar_AE" w:bidi="ar_AE"/>
          </w:rPr>
          <w:rPr>
            <w:color w:val="0000EE"/>
            <w:u w:val="single"/>
          </w:rPr>
          <w:t>خروج 9: 3–7</w:t>
        </w:r>
      </w:hyperlink>
      <w:r>
        <w:rPr>
          <w:lang w:val="ar_AE" w:bidi="ar_AE"/>
        </w:rPr>
        <w:t xml:space="preserve">؛ </w:t>
      </w:r>
      <w:hyperlink r:id="rId1323">
        <w:r>
          <w:rPr>
            <w:lang w:val="ar_AE" w:bidi="ar_AE"/>
          </w:rPr>
          <w:rPr>
            <w:color w:val="0000EE"/>
            <w:u w:val="single"/>
          </w:rPr>
          <w:t>عدد 3: 41، 45</w:t>
        </w:r>
      </w:hyperlink>
      <w:r>
        <w:rPr>
          <w:lang w:val="ar_AE" w:bidi="ar_AE"/>
        </w:rPr>
        <w:t>). في بعض الأحيان، كان التعبير يُستخدم للإشارة إلى جميع الحيوانات المستأنسة الكبيرة (</w:t>
      </w:r>
      <w:hyperlink r:id="rId1324">
        <w:r>
          <w:rPr>
            <w:lang w:val="ar_AE" w:bidi="ar_AE"/>
          </w:rPr>
          <w:rPr>
            <w:color w:val="0000EE"/>
            <w:u w:val="single"/>
          </w:rPr>
          <w:t>عدد 31: 9</w:t>
        </w:r>
      </w:hyperlink>
      <w:r>
        <w:rPr>
          <w:lang w:val="ar_AE" w:bidi="ar_AE"/>
        </w:rPr>
        <w:t xml:space="preserve">؛ </w:t>
      </w:r>
      <w:hyperlink r:id="rId1325">
        <w:r>
          <w:rPr>
            <w:lang w:val="ar_AE" w:bidi="ar_AE"/>
          </w:rPr>
          <w:rPr>
            <w:color w:val="0000EE"/>
            <w:u w:val="single"/>
          </w:rPr>
          <w:t>32: 26</w:t>
        </w:r>
      </w:hyperlink>
      <w:r>
        <w:rPr>
          <w:lang w:val="ar_AE" w:bidi="ar_AE"/>
        </w:rPr>
        <w:t>)، على الرغم من أن الكلمة في بعض الأحيان كما تشير ترجمة الملك جيمس الإنكليزية إلى الأغنام والماعز (</w:t>
      </w:r>
      <w:hyperlink r:id="rId1326">
        <w:r>
          <w:rPr>
            <w:lang w:val="ar_AE" w:bidi="ar_AE"/>
          </w:rPr>
          <w:rPr>
            <w:color w:val="0000EE"/>
            <w:u w:val="single"/>
          </w:rPr>
          <w:t>تكوين 30: 32، 39، 43</w:t>
        </w:r>
      </w:hyperlink>
      <w:r>
        <w:rPr>
          <w:lang w:val="ar_AE" w:bidi="ar_AE"/>
        </w:rPr>
        <w:t xml:space="preserve">؛ </w:t>
      </w:r>
      <w:hyperlink r:id="rId1327">
        <w:r>
          <w:rPr>
            <w:lang w:val="ar_AE" w:bidi="ar_AE"/>
          </w:rPr>
          <w:rPr>
            <w:color w:val="0000EE"/>
            <w:u w:val="single"/>
          </w:rPr>
          <w:t>31: 8، 10</w:t>
        </w:r>
      </w:hyperlink>
      <w:r>
        <w:rPr>
          <w:lang w:val="ar_AE" w:bidi="ar_AE"/>
        </w:rPr>
        <w:t xml:space="preserve">؛ </w:t>
      </w:r>
      <w:hyperlink r:id="rId1328">
        <w:r>
          <w:rPr>
            <w:lang w:val="ar_AE" w:bidi="ar_AE"/>
          </w:rPr>
          <w:rPr>
            <w:color w:val="0000EE"/>
            <w:u w:val="single"/>
          </w:rPr>
          <w:t>إشعياء 7: 25</w:t>
        </w:r>
      </w:hyperlink>
      <w:r>
        <w:rPr>
          <w:lang w:val="ar_AE" w:bidi="ar_AE"/>
        </w:rPr>
        <w:t xml:space="preserve">؛ </w:t>
      </w:r>
      <w:hyperlink r:id="rId1329">
        <w:r>
          <w:rPr>
            <w:lang w:val="ar_AE" w:bidi="ar_AE"/>
          </w:rPr>
          <w:rPr>
            <w:color w:val="0000EE"/>
            <w:u w:val="single"/>
          </w:rPr>
          <w:t>43: 23</w:t>
        </w:r>
      </w:hyperlink>
      <w:r>
        <w:rPr>
          <w:lang w:val="ar_AE" w:bidi="ar_AE"/>
        </w:rPr>
        <w:t>).</w:t>
      </w:r>
    </w:p>
    <w:p>
      <w:pPr>
        <w:bidi/>
      </w:pPr>
      <w:r>
        <w:rPr>
          <w:lang w:val="ar_AE" w:bidi="ar_AE"/>
        </w:rPr>
      </w:r>
      <w:r>
        <w:rPr>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lang w:val="ar_AE" w:bidi="ar_AE"/>
        </w:rPr>
      </w:r>
      <w:r>
        <w:rPr>
          <w:lang w:val="ar_AE" w:bidi="ar_AE"/>
        </w:rPr>
        <w:t xml:space="preserve">كان الآباء يربون الماشية على نطاق واسع (راجع </w:t>
      </w:r>
      <w:hyperlink r:id="rId1312">
        <w:r>
          <w:rPr>
            <w:lang w:val="ar_AE" w:bidi="ar_AE"/>
          </w:rPr>
          <w:rPr>
            <w:color w:val="0000EE"/>
            <w:u w:val="single"/>
          </w:rPr>
          <w:t>تكوين 32: 15</w:t>
        </w:r>
      </w:hyperlink>
      <w:r>
        <w:rPr>
          <w:lang w:val="ar_AE" w:bidi="ar_AE"/>
        </w:rPr>
        <w:t xml:space="preserve">؛ </w:t>
      </w:r>
      <w:hyperlink r:id="rId1330">
        <w:r>
          <w:rPr>
            <w:lang w:val="ar_AE" w:bidi="ar_AE"/>
          </w:rPr>
          <w:rPr>
            <w:color w:val="0000EE"/>
            <w:u w:val="single"/>
          </w:rPr>
          <w:t>أيوب 21: 10</w:t>
        </w:r>
      </w:hyperlink>
      <w:r>
        <w:rPr>
          <w:lang w:val="ar_AE" w:bidi="ar_AE"/>
        </w:rPr>
        <w:t>). إن القوانين الصارمة في بلاد ما بين النهرين، وكذلك في إسرائيل، كانت تعاقب مالك الثور إذا نطح فقتل إنسانًا أو ماشية أخرى (</w:t>
      </w:r>
      <w:hyperlink r:id="rId1331">
        <w:r>
          <w:rPr>
            <w:lang w:val="ar_AE" w:bidi="ar_AE"/>
          </w:rPr>
          <w:rPr>
            <w:color w:val="0000EE"/>
            <w:u w:val="single"/>
          </w:rPr>
          <w:t>خروج 21: 28–36</w:t>
        </w:r>
      </w:hyperlink>
      <w:r>
        <w:rPr>
          <w:lang w:val="ar_AE" w:bidi="ar_AE"/>
        </w:rPr>
        <w:t>). كانت الثيران تُوظَّف في بعض الأحيان مجازًا كصور للقوة أو العنف (</w:t>
      </w:r>
      <w:hyperlink r:id="rId1332">
        <w:r>
          <w:rPr>
            <w:lang w:val="ar_AE" w:bidi="ar_AE"/>
          </w:rPr>
          <w:rPr>
            <w:color w:val="0000EE"/>
            <w:u w:val="single"/>
          </w:rPr>
          <w:t>تثنية 33: 17</w:t>
        </w:r>
      </w:hyperlink>
      <w:r>
        <w:rPr>
          <w:lang w:val="ar_AE" w:bidi="ar_AE"/>
        </w:rPr>
        <w:t xml:space="preserve">؛ </w:t>
      </w:r>
      <w:hyperlink r:id="rId1333">
        <w:r>
          <w:rPr>
            <w:lang w:val="ar_AE" w:bidi="ar_AE"/>
          </w:rPr>
          <w:rPr>
            <w:color w:val="0000EE"/>
            <w:u w:val="single"/>
          </w:rPr>
          <w:t>مزمور 22: 12</w:t>
        </w:r>
      </w:hyperlink>
      <w:r>
        <w:rPr>
          <w:lang w:val="ar_AE" w:bidi="ar_AE"/>
        </w:rPr>
        <w:t xml:space="preserve">؛ </w:t>
      </w:r>
      <w:hyperlink r:id="rId1334">
        <w:r>
          <w:rPr>
            <w:lang w:val="ar_AE" w:bidi="ar_AE"/>
          </w:rPr>
          <w:rPr>
            <w:color w:val="0000EE"/>
            <w:u w:val="single"/>
          </w:rPr>
          <w:t>68: 30</w:t>
        </w:r>
      </w:hyperlink>
      <w:r>
        <w:rPr>
          <w:lang w:val="ar_AE" w:bidi="ar_AE"/>
        </w:rPr>
        <w:t xml:space="preserve">؛ </w:t>
      </w:r>
      <w:hyperlink r:id="rId1335">
        <w:r>
          <w:rPr>
            <w:lang w:val="ar_AE" w:bidi="ar_AE"/>
          </w:rPr>
          <w:rPr>
            <w:color w:val="0000EE"/>
            <w:u w:val="single"/>
          </w:rPr>
          <w:t>إشعياء 10: 13</w:t>
        </w:r>
      </w:hyperlink>
      <w:r>
        <w:rPr>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6">
        <w:r>
          <w:rPr>
            <w:lang w:val="ar_AE" w:bidi="ar_AE"/>
          </w:rPr>
          <w:rPr>
            <w:color w:val="0000EE"/>
            <w:u w:val="single"/>
          </w:rPr>
          <w:t>لاويين 22: 23</w:t>
        </w:r>
      </w:hyperlink>
      <w:r>
        <w:rPr>
          <w:lang w:val="ar_AE" w:bidi="ar_AE"/>
        </w:rPr>
        <w:t xml:space="preserve">؛ </w:t>
      </w:r>
      <w:hyperlink r:id="rId1337">
        <w:r>
          <w:rPr>
            <w:lang w:val="ar_AE" w:bidi="ar_AE"/>
          </w:rPr>
          <w:rPr>
            <w:color w:val="0000EE"/>
            <w:u w:val="single"/>
          </w:rPr>
          <w:t>عدد 23: 1</w:t>
        </w:r>
      </w:hyperlink>
      <w:r>
        <w:rPr>
          <w:lang w:val="ar_AE" w:bidi="ar_AE"/>
        </w:rPr>
        <w:t>) أو ذبائح مناسبات خاصة (</w:t>
      </w:r>
      <w:hyperlink r:id="rId1338">
        <w:r>
          <w:rPr>
            <w:lang w:val="ar_AE" w:bidi="ar_AE"/>
          </w:rPr>
          <w:rPr>
            <w:color w:val="0000EE"/>
            <w:u w:val="single"/>
          </w:rPr>
          <w:t>قضاة 6: 25</w:t>
        </w:r>
      </w:hyperlink>
      <w:r>
        <w:rPr>
          <w:lang w:val="ar_AE" w:bidi="ar_AE"/>
        </w:rPr>
        <w:t xml:space="preserve">؛ </w:t>
      </w:r>
      <w:hyperlink r:id="rId1339">
        <w:r>
          <w:rPr>
            <w:lang w:val="ar_AE" w:bidi="ar_AE"/>
          </w:rPr>
          <w:rPr>
            <w:color w:val="0000EE"/>
            <w:u w:val="single"/>
          </w:rPr>
          <w:t>1 صموئيل 1: 24</w:t>
        </w:r>
      </w:hyperlink>
      <w:r>
        <w:rPr>
          <w:lang w:val="ar_AE" w:bidi="ar_AE"/>
        </w:rPr>
        <w:t>). كانت الذبائح الخاصة تُقدَّم عند تكريس الكهنة (</w:t>
      </w:r>
      <w:hyperlink r:id="rId1340">
        <w:r>
          <w:rPr>
            <w:lang w:val="ar_AE" w:bidi="ar_AE"/>
          </w:rPr>
          <w:rPr>
            <w:color w:val="0000EE"/>
            <w:u w:val="single"/>
          </w:rPr>
          <w:t>خروج 29</w:t>
        </w:r>
      </w:hyperlink>
      <w:r>
        <w:rPr>
          <w:lang w:val="ar_AE" w:bidi="ar_AE"/>
        </w:rPr>
        <w:t>: 1)، وتكريس المذبح (</w:t>
      </w:r>
      <w:hyperlink r:id="rId1341">
        <w:r>
          <w:rPr>
            <w:lang w:val="ar_AE" w:bidi="ar_AE"/>
          </w:rPr>
          <w:rPr>
            <w:color w:val="0000EE"/>
            <w:u w:val="single"/>
          </w:rPr>
          <w:t>عدد 7</w:t>
        </w:r>
      </w:hyperlink>
      <w:r>
        <w:rPr>
          <w:lang w:val="ar_AE" w:bidi="ar_AE"/>
        </w:rPr>
        <w:t>)، وتطهير اللاويين (</w:t>
      </w:r>
      <w:hyperlink r:id="rId1342">
        <w:r>
          <w:rPr>
            <w:lang w:val="ar_AE" w:bidi="ar_AE"/>
          </w:rPr>
          <w:rPr>
            <w:color w:val="0000EE"/>
            <w:u w:val="single"/>
          </w:rPr>
          <w:t>عدد 8</w:t>
        </w:r>
      </w:hyperlink>
      <w:r>
        <w:rPr>
          <w:lang w:val="ar_AE" w:bidi="ar_AE"/>
        </w:rPr>
        <w:t>)، وتقدمات الخطية (</w:t>
      </w:r>
      <w:hyperlink r:id="rId1343">
        <w:r>
          <w:rPr>
            <w:lang w:val="ar_AE" w:bidi="ar_AE"/>
          </w:rPr>
          <w:rPr>
            <w:color w:val="0000EE"/>
            <w:u w:val="single"/>
          </w:rPr>
          <w:t>لاويين 16</w:t>
        </w:r>
      </w:hyperlink>
      <w:r>
        <w:rPr>
          <w:lang w:val="ar_AE" w:bidi="ar_AE"/>
        </w:rPr>
        <w:t>)، ويوم القمر الجديد (</w:t>
      </w:r>
      <w:hyperlink r:id="rId1344">
        <w:r>
          <w:rPr>
            <w:lang w:val="ar_AE" w:bidi="ar_AE"/>
          </w:rPr>
          <w:rPr>
            <w:color w:val="0000EE"/>
            <w:u w:val="single"/>
          </w:rPr>
          <w:t>عدد 28: 11–14</w:t>
        </w:r>
      </w:hyperlink>
      <w:r>
        <w:rPr>
          <w:lang w:val="ar_AE" w:bidi="ar_AE"/>
        </w:rPr>
        <w:t>)، والفصح (</w:t>
      </w:r>
      <w:hyperlink r:id="rId1345">
        <w:r>
          <w:rPr>
            <w:lang w:val="ar_AE" w:bidi="ar_AE"/>
          </w:rPr>
          <w:rPr>
            <w:color w:val="0000EE"/>
            <w:u w:val="single"/>
          </w:rPr>
          <w:t>عدد 28: 19</w:t>
        </w:r>
      </w:hyperlink>
      <w:r>
        <w:rPr>
          <w:lang w:val="ar_AE" w:bidi="ar_AE"/>
        </w:rPr>
        <w:t>)، وعيد الأسابيع (</w:t>
      </w:r>
      <w:hyperlink r:id="rId1346">
        <w:r>
          <w:rPr>
            <w:lang w:val="ar_AE" w:bidi="ar_AE"/>
          </w:rPr>
          <w:rPr>
            <w:color w:val="0000EE"/>
            <w:u w:val="single"/>
          </w:rPr>
          <w:t>عدد 28: 27</w:t>
        </w:r>
      </w:hyperlink>
      <w:r>
        <w:rPr>
          <w:lang w:val="ar_AE" w:bidi="ar_AE"/>
        </w:rPr>
        <w:t>)، وعيد الأبواق (</w:t>
      </w:r>
      <w:hyperlink r:id="rId1347">
        <w:r>
          <w:rPr>
            <w:lang w:val="ar_AE" w:bidi="ar_AE"/>
          </w:rPr>
          <w:rPr>
            <w:color w:val="0000EE"/>
            <w:u w:val="single"/>
          </w:rPr>
          <w:t>عدد 29: 1–2</w:t>
        </w:r>
      </w:hyperlink>
      <w:r>
        <w:rPr>
          <w:lang w:val="ar_AE" w:bidi="ar_AE"/>
        </w:rPr>
        <w:t>)، ويوم الكفارة (</w:t>
      </w:r>
      <w:hyperlink r:id="rId1348">
        <w:r>
          <w:rPr>
            <w:lang w:val="ar_AE" w:bidi="ar_AE"/>
          </w:rPr>
          <w:rPr>
            <w:color w:val="0000EE"/>
            <w:u w:val="single"/>
          </w:rPr>
          <w:t>عدد 29: 7–9</w:t>
        </w:r>
      </w:hyperlink>
      <w:r>
        <w:rPr>
          <w:lang w:val="ar_AE" w:bidi="ar_AE"/>
        </w:rPr>
        <w:t>)، وعيد المظال (</w:t>
      </w:r>
      <w:hyperlink r:id="rId1349">
        <w:r>
          <w:rPr>
            <w:lang w:val="ar_AE" w:bidi="ar_AE"/>
          </w:rPr>
          <w:rPr>
            <w:color w:val="0000EE"/>
            <w:u w:val="single"/>
          </w:rPr>
          <w:t>عدد 29: 12–38</w:t>
        </w:r>
      </w:hyperlink>
      <w:r>
        <w:rPr>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lang w:val="ar_AE" w:bidi="ar_AE"/>
        </w:rPr>
      </w:r>
      <w:r>
        <w:rPr>
          <w:lang w:val="ar_AE" w:bidi="ar_AE"/>
        </w:rPr>
        <w:t>كان يُشار إلى العجول في بعض الأحيان باسم "أبناء القطيع" في العبرية الأصلية (</w:t>
      </w:r>
      <w:hyperlink r:id="rId1350">
        <w:r>
          <w:rPr>
            <w:lang w:val="ar_AE" w:bidi="ar_AE"/>
          </w:rPr>
          <w:rPr>
            <w:color w:val="0000EE"/>
            <w:u w:val="single"/>
          </w:rPr>
          <w:t>تكوين 18: 8</w:t>
        </w:r>
      </w:hyperlink>
      <w:r>
        <w:rPr>
          <w:lang w:val="ar_AE" w:bidi="ar_AE"/>
        </w:rPr>
        <w:t xml:space="preserve">؛ </w:t>
      </w:r>
      <w:hyperlink r:id="rId1351">
        <w:r>
          <w:rPr>
            <w:lang w:val="ar_AE" w:bidi="ar_AE"/>
          </w:rPr>
          <w:rPr>
            <w:color w:val="0000EE"/>
            <w:u w:val="single"/>
          </w:rPr>
          <w:t>1 صموئيل 6: 7</w:t>
        </w:r>
      </w:hyperlink>
      <w:r>
        <w:rPr>
          <w:lang w:val="ar_AE" w:bidi="ar_AE"/>
        </w:rPr>
        <w:t xml:space="preserve">؛ </w:t>
      </w:r>
      <w:hyperlink r:id="rId1352">
        <w:r>
          <w:rPr>
            <w:lang w:val="ar_AE" w:bidi="ar_AE"/>
          </w:rPr>
          <w:rPr>
            <w:color w:val="0000EE"/>
            <w:u w:val="single"/>
          </w:rPr>
          <w:t>14: 32</w:t>
        </w:r>
      </w:hyperlink>
      <w:r>
        <w:rPr>
          <w:lang w:val="ar_AE" w:bidi="ar_AE"/>
        </w:rPr>
        <w:t>). كان العجل، الذي كان رمزًا للسلام (</w:t>
      </w:r>
      <w:hyperlink r:id="rId1353">
        <w:r>
          <w:rPr>
            <w:lang w:val="ar_AE" w:bidi="ar_AE"/>
          </w:rPr>
          <w:rPr>
            <w:color w:val="0000EE"/>
            <w:u w:val="single"/>
          </w:rPr>
          <w:t>إشعياء 11: 6</w:t>
        </w:r>
      </w:hyperlink>
      <w:r>
        <w:rPr>
          <w:lang w:val="ar_AE" w:bidi="ar_AE"/>
        </w:rPr>
        <w:t>)، يُستخدم أيضًا مجازًا للإشارة إلى الضعفاء (</w:t>
      </w:r>
      <w:hyperlink r:id="rId1334">
        <w:r>
          <w:rPr>
            <w:lang w:val="ar_AE" w:bidi="ar_AE"/>
          </w:rPr>
          <w:rPr>
            <w:color w:val="0000EE"/>
            <w:u w:val="single"/>
          </w:rPr>
          <w:t>مزمور 68: 30</w:t>
        </w:r>
      </w:hyperlink>
      <w:r>
        <w:rPr>
          <w:lang w:val="ar_AE" w:bidi="ar_AE"/>
        </w:rPr>
        <w:t>). كان رأس العجل يزيّن ظهر عرش سليمان (</w:t>
      </w:r>
      <w:hyperlink r:id="rId1354">
        <w:r>
          <w:rPr>
            <w:lang w:val="ar_AE" w:bidi="ar_AE"/>
          </w:rPr>
          <w:rPr>
            <w:color w:val="0000EE"/>
            <w:u w:val="single"/>
          </w:rPr>
          <w:t>1 ملوك 10: 19</w:t>
        </w:r>
      </w:hyperlink>
      <w:r>
        <w:rPr>
          <w:lang w:val="ar_AE" w:bidi="ar_AE"/>
        </w:rPr>
        <w:t>). كانت العجول تُسمَّن في بعض الأحيان في مرابط لمنعها من فقدان أوزانها في الحقل (</w:t>
      </w:r>
      <w:hyperlink r:id="rId1355">
        <w:r>
          <w:rPr>
            <w:lang w:val="ar_AE" w:bidi="ar_AE"/>
          </w:rPr>
          <w:rPr>
            <w:color w:val="0000EE"/>
            <w:u w:val="single"/>
          </w:rPr>
          <w:t>عاموس 6: 4</w:t>
        </w:r>
      </w:hyperlink>
      <w:r>
        <w:rPr>
          <w:lang w:val="ar_AE" w:bidi="ar_AE"/>
        </w:rPr>
        <w:t xml:space="preserve">؛ </w:t>
      </w:r>
      <w:hyperlink r:id="rId1356">
        <w:r>
          <w:rPr>
            <w:lang w:val="ar_AE" w:bidi="ar_AE"/>
          </w:rPr>
          <w:rPr>
            <w:color w:val="0000EE"/>
            <w:u w:val="single"/>
          </w:rPr>
          <w:t>ملاخي 4: 2</w:t>
        </w:r>
      </w:hyperlink>
      <w:r>
        <w:rPr>
          <w:lang w:val="ar_AE" w:bidi="ar_AE"/>
        </w:rPr>
        <w:t xml:space="preserve">؛ </w:t>
      </w:r>
      <w:hyperlink r:id="rId1357">
        <w:r>
          <w:rPr>
            <w:lang w:val="ar_AE" w:bidi="ar_AE"/>
          </w:rPr>
          <w:rPr>
            <w:color w:val="0000EE"/>
            <w:u w:val="single"/>
          </w:rPr>
          <w:t>لوقا 15: 23</w:t>
        </w:r>
      </w:hyperlink>
      <w:r>
        <w:rPr>
          <w:lang w:val="ar_AE" w:bidi="ar_AE"/>
        </w:rPr>
        <w:t>) أو كانت تُحفظ في اسطبلات المنزل؛ كانت صاحبة جان في عين دور تحتفظ بعجل مسمن في منزلها ذبحته لتخدم شاول ورجاله (</w:t>
      </w:r>
      <w:hyperlink r:id="rId1358">
        <w:r>
          <w:rPr>
            <w:lang w:val="ar_AE" w:bidi="ar_AE"/>
          </w:rPr>
          <w:rPr>
            <w:color w:val="0000EE"/>
            <w:u w:val="single"/>
          </w:rPr>
          <w:t>1 صموئيل 28: 24–25</w:t>
        </w:r>
      </w:hyperlink>
      <w:r>
        <w:rPr>
          <w:lang w:val="ar_AE" w:bidi="ar_AE"/>
        </w:rPr>
        <w:t>). العجول المسمنة (</w:t>
      </w:r>
      <w:hyperlink r:id="rId1359">
        <w:r>
          <w:rPr>
            <w:lang w:val="ar_AE" w:bidi="ar_AE"/>
          </w:rPr>
          <w:rPr>
            <w:color w:val="0000EE"/>
            <w:u w:val="single"/>
          </w:rPr>
          <w:t>تكوين 18: 7</w:t>
        </w:r>
      </w:hyperlink>
      <w:r>
        <w:rPr>
          <w:lang w:val="ar_AE" w:bidi="ar_AE"/>
        </w:rPr>
        <w:t>)، يعد الأثرياء لحمها طعامًا شهياً؛ وقد أشار عاموس إلى العجول المُسمنة مستنكرًا حياة الرفاهية المستهترة (</w:t>
      </w:r>
      <w:hyperlink r:id="rId1355">
        <w:r>
          <w:rPr>
            <w:lang w:val="ar_AE" w:bidi="ar_AE"/>
          </w:rPr>
          <w:rPr>
            <w:color w:val="0000EE"/>
            <w:u w:val="single"/>
          </w:rPr>
          <w:t>عاموس</w:t>
        </w:r>
      </w:hyperlink>
      <w:r>
        <w:rPr>
          <w:lang w:val="ar_AE" w:bidi="ar_AE"/>
        </w:rPr>
        <w:t xml:space="preserve"> 6: 4). كما كان لحم العجول مصدر طعام جميع جيوش شاول عند المذبحة العظيمة للفلسطينيين (</w:t>
      </w:r>
      <w:hyperlink r:id="rId1352">
        <w:r>
          <w:rPr>
            <w:lang w:val="ar_AE" w:bidi="ar_AE"/>
          </w:rPr>
          <w:rPr>
            <w:color w:val="0000EE"/>
            <w:u w:val="single"/>
          </w:rPr>
          <w:t>1 صموئيل 14: 32</w:t>
        </w:r>
      </w:hyperlink>
      <w:r>
        <w:rPr>
          <w:lang w:val="ar_AE" w:bidi="ar_AE"/>
        </w:rPr>
        <w:t>). كان "العجل المسمن" الذي يُشوى أو يُسلَق طبقًا متكاملًا، ومناسبًا لأملأ مأدبة (</w:t>
      </w:r>
      <w:hyperlink r:id="rId1359">
        <w:r>
          <w:rPr>
            <w:lang w:val="ar_AE" w:bidi="ar_AE"/>
          </w:rPr>
          <w:rPr>
            <w:color w:val="0000EE"/>
            <w:u w:val="single"/>
          </w:rPr>
          <w:t>تكوين 18: 7</w:t>
        </w:r>
      </w:hyperlink>
      <w:r>
        <w:rPr>
          <w:lang w:val="ar_AE" w:bidi="ar_AE"/>
        </w:rPr>
        <w:t xml:space="preserve">؛ </w:t>
      </w:r>
      <w:hyperlink r:id="rId1360">
        <w:r>
          <w:rPr>
            <w:lang w:val="ar_AE" w:bidi="ar_AE"/>
          </w:rPr>
          <w:rPr>
            <w:color w:val="0000EE"/>
            <w:u w:val="single"/>
          </w:rPr>
          <w:t>متى 22: 4</w:t>
        </w:r>
      </w:hyperlink>
      <w:r>
        <w:rPr>
          <w:lang w:val="ar_AE" w:bidi="ar_AE"/>
        </w:rPr>
        <w:t xml:space="preserve">؛ </w:t>
      </w:r>
      <w:hyperlink r:id="rId1357">
        <w:r>
          <w:rPr>
            <w:lang w:val="ar_AE" w:bidi="ar_AE"/>
          </w:rPr>
          <w:rPr>
            <w:color w:val="0000EE"/>
            <w:u w:val="single"/>
          </w:rPr>
          <w:t>لوقا 15: 23</w:t>
        </w:r>
      </w:hyperlink>
      <w:r>
        <w:rPr>
          <w:lang w:val="ar_AE" w:bidi="ar_AE"/>
        </w:rPr>
        <w:t>).</w:t>
      </w:r>
    </w:p>
    <w:p>
      <w:pPr>
        <w:bidi/>
      </w:pPr>
      <w:r>
        <w:rPr>
          <w:lang w:val="ar_AE" w:bidi="ar_AE"/>
        </w:rPr>
      </w:r>
      <w:r>
        <w:rPr>
          <w:lang w:val="ar_AE" w:bidi="ar_AE"/>
        </w:rPr>
        <w:t>كانت الماشية يُطبق عليها شريعة الأبكار (</w:t>
      </w:r>
      <w:hyperlink r:id="rId1361">
        <w:r>
          <w:rPr>
            <w:lang w:val="ar_AE" w:bidi="ar_AE"/>
          </w:rPr>
          <w:rPr>
            <w:color w:val="0000EE"/>
            <w:u w:val="single"/>
          </w:rPr>
          <w:t>خروج 13: 12</w:t>
        </w:r>
      </w:hyperlink>
      <w:r>
        <w:rPr>
          <w:lang w:val="ar_AE" w:bidi="ar_AE"/>
        </w:rPr>
        <w:t>). كانوا علامة على الثروة (</w:t>
      </w:r>
      <w:hyperlink r:id="rId1362">
        <w:r>
          <w:rPr>
            <w:lang w:val="ar_AE" w:bidi="ar_AE"/>
          </w:rPr>
          <w:rPr>
            <w:color w:val="0000EE"/>
            <w:u w:val="single"/>
          </w:rPr>
          <w:t>تكوين 13: 2</w:t>
        </w:r>
      </w:hyperlink>
      <w:r>
        <w:rPr>
          <w:lang w:val="ar_AE" w:bidi="ar_AE"/>
        </w:rPr>
        <w:t>) وكانوا يُعتبرون غنيمة حرب (</w:t>
      </w:r>
      <w:hyperlink r:id="rId1363">
        <w:r>
          <w:rPr>
            <w:lang w:val="ar_AE" w:bidi="ar_AE"/>
          </w:rPr>
          <w:rPr>
            <w:color w:val="0000EE"/>
            <w:u w:val="single"/>
          </w:rPr>
          <w:t>يشوع 8: 2</w:t>
        </w:r>
      </w:hyperlink>
      <w:r>
        <w:rPr>
          <w:lang w:val="ar_AE" w:bidi="ar_AE"/>
        </w:rPr>
        <w:t>). كان هارون، أول رئيس كهنة، قد صنع عجلًا من ذهب في مقابل تابوت العهد (</w:t>
      </w:r>
      <w:hyperlink r:id="rId1364">
        <w:r>
          <w:rPr>
            <w:lang w:val="ar_AE" w:bidi="ar_AE"/>
          </w:rPr>
          <w:rPr>
            <w:color w:val="0000EE"/>
            <w:u w:val="single"/>
          </w:rPr>
          <w:t>خروج 32</w:t>
        </w:r>
      </w:hyperlink>
      <w:r>
        <w:rPr>
          <w:lang w:val="ar_AE" w:bidi="ar_AE"/>
        </w:rPr>
        <w:t xml:space="preserve">؛ </w:t>
      </w:r>
      <w:hyperlink r:id="rId1365">
        <w:r>
          <w:rPr>
            <w:lang w:val="ar_AE" w:bidi="ar_AE"/>
          </w:rPr>
          <w:rPr>
            <w:color w:val="0000EE"/>
            <w:u w:val="single"/>
          </w:rPr>
          <w:t>تثنية 9: 16، 21</w:t>
        </w:r>
      </w:hyperlink>
      <w:r>
        <w:rPr>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6">
        <w:r>
          <w:rPr>
            <w:lang w:val="ar_AE" w:bidi="ar_AE"/>
          </w:rPr>
          <w:rPr>
            <w:color w:val="0000EE"/>
            <w:u w:val="single"/>
          </w:rPr>
          <w:t>1 ملوك 12: 28–33</w:t>
        </w:r>
      </w:hyperlink>
      <w:r>
        <w:rPr>
          <w:lang w:val="ar_AE" w:bidi="ar_AE"/>
        </w:rPr>
        <w:t>). كما أدانت نبوة هوشع عبادة العجل على تلك المرتفعات (</w:t>
      </w:r>
      <w:hyperlink r:id="rId1367">
        <w:r>
          <w:rPr>
            <w:lang w:val="ar_AE" w:bidi="ar_AE"/>
          </w:rPr>
          <w:rPr>
            <w:color w:val="0000EE"/>
            <w:u w:val="single"/>
          </w:rPr>
          <w:t>هوشع 8: 5–6</w:t>
        </w:r>
      </w:hyperlink>
      <w:r>
        <w:rPr>
          <w:lang w:val="ar_AE" w:bidi="ar_AE"/>
        </w:rPr>
        <w:t xml:space="preserve">؛ </w:t>
      </w:r>
      <w:hyperlink r:id="rId1368">
        <w:r>
          <w:rPr>
            <w:lang w:val="ar_AE" w:bidi="ar_AE"/>
          </w:rPr>
          <w:rPr>
            <w:color w:val="0000EE"/>
            <w:u w:val="single"/>
          </w:rPr>
          <w:t>13: 2</w:t>
        </w:r>
      </w:hyperlink>
      <w:r>
        <w:rPr>
          <w:lang w:val="ar_AE" w:bidi="ar_AE"/>
        </w:rPr>
        <w:t>).</w:t>
      </w:r>
    </w:p>
    <w:p>
      <w:pPr>
        <w:bidi/>
      </w:pPr>
      <w:r>
        <w:rPr>
          <w:lang w:val="ar_AE" w:bidi="ar_AE"/>
        </w:rPr>
      </w:r>
      <w:r>
        <w:rPr>
          <w:lang w:val="ar_AE" w:bidi="ar_AE"/>
        </w:rPr>
        <w:t>الثور هو فحل مخصي بالغ. أما العجل فهو صغير الثور. كانت الثيران للعمل (</w:t>
      </w:r>
      <w:hyperlink r:id="rId1369">
        <w:r>
          <w:rPr>
            <w:lang w:val="ar_AE" w:bidi="ar_AE"/>
          </w:rPr>
          <w:rPr>
            <w:color w:val="0000EE"/>
            <w:u w:val="single"/>
          </w:rPr>
          <w:t>عدد 7: 3</w:t>
        </w:r>
      </w:hyperlink>
      <w:r>
        <w:rPr>
          <w:lang w:val="ar_AE" w:bidi="ar_AE"/>
        </w:rPr>
        <w:t xml:space="preserve">؛ </w:t>
      </w:r>
      <w:hyperlink r:id="rId1002">
        <w:r>
          <w:rPr>
            <w:lang w:val="ar_AE" w:bidi="ar_AE"/>
          </w:rPr>
          <w:rPr>
            <w:color w:val="0000EE"/>
            <w:u w:val="single"/>
          </w:rPr>
          <w:t>تثنية 22: 10</w:t>
        </w:r>
      </w:hyperlink>
      <w:r>
        <w:rPr>
          <w:lang w:val="ar_AE" w:bidi="ar_AE"/>
        </w:rPr>
        <w:t xml:space="preserve">؛ </w:t>
      </w:r>
      <w:hyperlink r:id="rId1370">
        <w:r>
          <w:rPr>
            <w:lang w:val="ar_AE" w:bidi="ar_AE"/>
          </w:rPr>
          <w:rPr>
            <w:color w:val="0000EE"/>
            <w:u w:val="single"/>
          </w:rPr>
          <w:t>25: 4</w:t>
        </w:r>
      </w:hyperlink>
      <w:r>
        <w:rPr>
          <w:lang w:val="ar_AE" w:bidi="ar_AE"/>
        </w:rPr>
        <w:t>)، على الرغم من تحريكه للأثقال، كان للأبقار الأفضلية على الثيران بسبب طبيعتها الأيسر في التحكم. كما كانت تُربى في قطعان (</w:t>
      </w:r>
      <w:hyperlink r:id="rId1371">
        <w:r>
          <w:rPr>
            <w:lang w:val="ar_AE" w:bidi="ar_AE"/>
          </w:rPr>
          <w:rPr>
            <w:color w:val="0000EE"/>
            <w:u w:val="single"/>
          </w:rPr>
          <w:t>1 أخبار الأيام 12: 40</w:t>
        </w:r>
      </w:hyperlink>
      <w:r>
        <w:rPr>
          <w:lang w:val="ar_AE" w:bidi="ar_AE"/>
        </w:rPr>
        <w:t>، على الرغم من إنها تفتقر إلى قوة تحمل الجحش أو الجمل أو البغل. عادة ما يتغذون على الحشائش (</w:t>
      </w:r>
      <w:hyperlink r:id="rId1372">
        <w:r>
          <w:rPr>
            <w:lang w:val="ar_AE" w:bidi="ar_AE"/>
          </w:rPr>
          <w:rPr>
            <w:color w:val="0000EE"/>
            <w:u w:val="single"/>
          </w:rPr>
          <w:t>عدد 22: 4</w:t>
        </w:r>
      </w:hyperlink>
      <w:r>
        <w:rPr>
          <w:lang w:val="ar_AE" w:bidi="ar_AE"/>
        </w:rPr>
        <w:t xml:space="preserve">؛ </w:t>
      </w:r>
      <w:hyperlink r:id="rId1373">
        <w:r>
          <w:rPr>
            <w:lang w:val="ar_AE" w:bidi="ar_AE"/>
          </w:rPr>
          <w:rPr>
            <w:color w:val="0000EE"/>
            <w:u w:val="single"/>
          </w:rPr>
          <w:t>مزمور 106: 20</w:t>
        </w:r>
      </w:hyperlink>
      <w:r>
        <w:rPr>
          <w:lang w:val="ar_AE" w:bidi="ar_AE"/>
        </w:rPr>
        <w:t>)، لكنهم أيضًا يأكلون القش (</w:t>
      </w:r>
      <w:hyperlink r:id="rId1374">
        <w:r>
          <w:rPr>
            <w:lang w:val="ar_AE" w:bidi="ar_AE"/>
          </w:rPr>
          <w:rPr>
            <w:color w:val="0000EE"/>
            <w:u w:val="single"/>
          </w:rPr>
          <w:t>إشعياء 11: 7</w:t>
        </w:r>
      </w:hyperlink>
      <w:r>
        <w:rPr>
          <w:lang w:val="ar_AE" w:bidi="ar_AE"/>
        </w:rPr>
        <w:t>) والعلف المملح (</w:t>
      </w:r>
      <w:hyperlink r:id="rId1375">
        <w:r>
          <w:rPr>
            <w:lang w:val="ar_AE" w:bidi="ar_AE"/>
          </w:rPr>
          <w:rPr>
            <w:color w:val="0000EE"/>
            <w:u w:val="single"/>
          </w:rPr>
          <w:t>إشعياء 30: 24</w:t>
        </w:r>
      </w:hyperlink>
      <w:r>
        <w:rPr>
          <w:lang w:val="ar_AE" w:bidi="ar_AE"/>
        </w:rPr>
        <w:t>) ويمكن تربيتهم في إسطبل (</w:t>
      </w:r>
      <w:hyperlink r:id="rId1376">
        <w:r>
          <w:rPr>
            <w:lang w:val="ar_AE" w:bidi="ar_AE"/>
          </w:rPr>
          <w:rPr>
            <w:color w:val="0000EE"/>
            <w:u w:val="single"/>
          </w:rPr>
          <w:t>لوقا 13: 15</w:t>
        </w:r>
      </w:hyperlink>
      <w:r>
        <w:rPr>
          <w:lang w:val="ar_AE" w:bidi="ar_AE"/>
        </w:rPr>
        <w:t>). لم يكن من الممكن تقديم الثيران كذبائح لأنهم كانوا مخصيين (</w:t>
      </w:r>
      <w:hyperlink r:id="rId1377">
        <w:r>
          <w:rPr>
            <w:lang w:val="ar_AE" w:bidi="ar_AE"/>
          </w:rPr>
          <w:rPr>
            <w:color w:val="0000EE"/>
            <w:u w:val="single"/>
          </w:rPr>
          <w:t>لاويين 22: 24</w:t>
        </w:r>
      </w:hyperlink>
      <w:r>
        <w:rPr>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3">
        <w:r>
          <w:rPr>
            <w:lang w:val="ar_AE" w:bidi="ar_AE"/>
          </w:rPr>
          <w:rPr>
            <w:color w:val="0000EE"/>
            <w:u w:val="single"/>
          </w:rPr>
          <w:t>أيوب 24: 3</w:t>
        </w:r>
      </w:hyperlink>
      <w:r>
        <w:rPr>
          <w:lang w:val="ar_AE" w:bidi="ar_AE"/>
        </w:rPr>
        <w:t xml:space="preserve">؛ راجع </w:t>
      </w:r>
      <w:hyperlink r:id="rId1044">
        <w:r>
          <w:rPr>
            <w:lang w:val="ar_AE" w:bidi="ar_AE"/>
          </w:rPr>
          <w:rPr>
            <w:color w:val="0000EE"/>
            <w:u w:val="single"/>
          </w:rPr>
          <w:t>خروج 20: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الحرباء</w:t>
      </w:r>
    </w:p>
    <w:p>
      <w:pPr>
        <w:bidi/>
      </w:pPr>
      <w:r>
        <w:rPr>
          <w:lang w:val="ar_AE" w:bidi="ar_AE"/>
        </w:rPr>
      </w:r>
      <w:r>
        <w:rPr>
          <w:lang w:val="ar_AE" w:bidi="ar_AE"/>
        </w:rPr>
        <w:t xml:space="preserve">السحلية التي تتميز بقدرتها على تغيير اللون وفقًا لمحيطها </w:t>
      </w:r>
      <w:r>
        <w:rPr>
          <w:i/>
          <w:lang w:val="ar_AE" w:bidi="ar_AE"/>
        </w:rPr>
        <w:t>(الحرباء الشائعة-Chameleon vulgaris).</w:t>
      </w:r>
      <w:r>
        <w:rPr>
          <w:lang w:val="ar_AE" w:bidi="ar_AE"/>
        </w:rPr>
        <w:t xml:space="preserve"> بالنسبة إلى بني إسرائيل، كانت الحرباء نجسة بحسب الشريعة (</w:t>
      </w:r>
      <w:hyperlink r:id="rId587">
        <w:r>
          <w:rPr>
            <w:lang w:val="ar_AE" w:bidi="ar_AE"/>
          </w:rPr>
          <w:rPr>
            <w:color w:val="0000EE"/>
            <w:u w:val="single"/>
          </w:rPr>
          <w:t>لاويين 11: 30</w:t>
        </w:r>
      </w:hyperlink>
      <w:r>
        <w:rPr>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المرجان</w:t>
      </w:r>
    </w:p>
    <w:p>
      <w:pPr>
        <w:bidi/>
      </w:pPr>
      <w:r>
        <w:rPr>
          <w:lang w:val="ar_AE" w:bidi="ar_AE"/>
        </w:rPr>
      </w:r>
      <w:r>
        <w:rPr>
          <w:lang w:val="ar_AE" w:bidi="ar_AE"/>
        </w:rPr>
        <w:t xml:space="preserve">هياكل كلسية (تحتوي على الجير) لكائنات بحرية بسيطة </w:t>
      </w:r>
      <w:r>
        <w:rPr>
          <w:i/>
          <w:lang w:val="ar_AE" w:bidi="ar_AE"/>
        </w:rPr>
        <w:t>نسبيًا (المرجان الأحمر-Corallium rubrum).</w:t>
      </w:r>
      <w:r>
        <w:rPr>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lang w:val="ar_AE" w:bidi="ar_AE"/>
        </w:rPr>
      </w:r>
      <w:r>
        <w:rPr>
          <w:lang w:val="ar_AE" w:bidi="ar_AE"/>
        </w:rPr>
        <w:t xml:space="preserve">في العصور القديمة كان المرجان يُستخدم مال، مثل الأحجار الكريمة واللؤلؤ والذهب. يعتقد البعض أن الشاهد الكتابي في </w:t>
      </w:r>
      <w:hyperlink r:id="rId1378">
        <w:r>
          <w:rPr>
            <w:lang w:val="ar_AE" w:bidi="ar_AE"/>
          </w:rPr>
          <w:rPr>
            <w:color w:val="0000EE"/>
            <w:u w:val="single"/>
          </w:rPr>
          <w:t>مراثي إرميا 4: 7</w:t>
        </w:r>
      </w:hyperlink>
      <w:r>
        <w:rPr>
          <w:lang w:val="ar_AE" w:bidi="ar_AE"/>
        </w:rPr>
        <w:t xml:space="preserve"> هي اللؤلؤ وليس المرجان، لكن من المحتمل أن تكون الشواهد في </w:t>
      </w:r>
      <w:hyperlink r:id="rId1379">
        <w:r>
          <w:rPr>
            <w:lang w:val="ar_AE" w:bidi="ar_AE"/>
          </w:rPr>
          <w:rPr>
            <w:color w:val="0000EE"/>
            <w:u w:val="single"/>
          </w:rPr>
          <w:t>أيوب 28: 18</w:t>
        </w:r>
      </w:hyperlink>
      <w:r>
        <w:rPr>
          <w:lang w:val="ar_AE" w:bidi="ar_AE"/>
        </w:rPr>
        <w:t xml:space="preserve"> و</w:t>
      </w:r>
      <w:hyperlink r:id="rId1380">
        <w:r>
          <w:rPr>
            <w:lang w:val="ar_AE" w:bidi="ar_AE"/>
          </w:rPr>
          <w:rPr>
            <w:color w:val="0000EE"/>
            <w:u w:val="single"/>
          </w:rPr>
          <w:t>حزقيال 27: 16</w:t>
        </w:r>
      </w:hyperlink>
      <w:r>
        <w:rPr>
          <w:lang w:val="ar_AE" w:bidi="ar_AE"/>
        </w:rPr>
        <w:t xml:space="preserve"> إلى المرجان الأحمر.</w:t>
      </w:r>
    </w:p>
    <w:p>
      <w:pPr>
        <w:pStyle w:val="Heading3"/>
        <w:bidi/>
      </w:pPr>
      <w:r>
        <w:rPr>
          <w:lang w:val="ar_AE" w:bidi="ar_AE"/>
        </w:rPr>
        <w:t>صرصور الليل</w:t>
      </w:r>
    </w:p>
    <w:p>
      <w:pPr>
        <w:bidi/>
      </w:pPr>
      <w:r>
        <w:rPr>
          <w:lang w:val="ar_AE" w:bidi="ar_AE"/>
        </w:rPr>
      </w:r>
      <w:r>
        <w:rPr>
          <w:lang w:val="ar_AE" w:bidi="ar_AE"/>
        </w:rPr>
        <w:t xml:space="preserve">حشرة من فصيلة الحشرات مستقيمة الأجنحة (Orthptera) التي تضم الجندب والجراد. بحسب </w:t>
      </w:r>
      <w:hyperlink r:id="rId590">
        <w:r>
          <w:rPr>
            <w:lang w:val="ar_AE" w:bidi="ar_AE"/>
          </w:rPr>
          <w:rPr>
            <w:color w:val="0000EE"/>
            <w:u w:val="single"/>
          </w:rPr>
          <w:t>سفر اللاويين 11: 22</w:t>
        </w:r>
      </w:hyperlink>
      <w:r>
        <w:rPr>
          <w:lang w:val="ar_AE" w:bidi="ar_AE"/>
        </w:rPr>
        <w:t>، كان الصرصور صالحًا للأكل. قد يكون قصد الشاهد أحد مراحل نمو الجراد.</w:t>
      </w:r>
    </w:p>
    <w:p>
      <w:pPr>
        <w:bidi/>
      </w:pPr>
      <w:r>
        <w:rPr>
          <w:lang w:val="ar_AE" w:bidi="ar_AE"/>
        </w:rPr>
      </w:r>
      <w:r>
        <w:rPr>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lang w:val="ar_AE" w:bidi="ar_AE"/>
        </w:rPr>
        <w:t>التمساح</w:t>
      </w:r>
    </w:p>
    <w:p>
      <w:pPr>
        <w:bidi/>
      </w:pPr>
      <w:r>
        <w:rPr>
          <w:lang w:val="ar_AE" w:bidi="ar_AE"/>
        </w:rPr>
      </w:r>
      <w:r>
        <w:rPr>
          <w:lang w:val="ar_AE" w:bidi="ar_AE"/>
        </w:rPr>
        <w:t xml:space="preserve">أكبر الزواحف الموجودة </w:t>
      </w:r>
      <w:r>
        <w:rPr>
          <w:i/>
          <w:lang w:val="ar_AE" w:bidi="ar_AE"/>
        </w:rPr>
        <w:t>(التمساح الشائع-Crocodilus vulgaris)، ويبلغ</w:t>
      </w:r>
      <w:r>
        <w:rPr>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lang w:val="ar_AE" w:bidi="ar_AE"/>
        </w:rPr>
      </w:r>
      <w:r>
        <w:rPr>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lang w:val="ar_AE" w:bidi="ar_AE"/>
        </w:rPr>
      </w:r>
      <w:r>
        <w:rPr>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lang w:val="ar_AE" w:bidi="ar_AE"/>
        </w:rPr>
      </w:r>
      <w:r>
        <w:rPr>
          <w:lang w:val="ar_AE" w:bidi="ar_AE"/>
        </w:rPr>
        <w:t xml:space="preserve">يبدو أن وصف "لوياثان" في </w:t>
      </w:r>
      <w:hyperlink r:id="rId1381">
        <w:r>
          <w:rPr>
            <w:lang w:val="ar_AE" w:bidi="ar_AE"/>
          </w:rPr>
          <w:rPr>
            <w:color w:val="0000EE"/>
            <w:u w:val="single"/>
          </w:rPr>
          <w:t>أيوب 41</w:t>
        </w:r>
      </w:hyperlink>
      <w:r>
        <w:rPr>
          <w:lang w:val="ar_AE" w:bidi="ar_AE"/>
        </w:rPr>
        <w:t xml:space="preserve"> يستند إلى التمساح (وعليه استنتجت ترجمات الكتاب المقدس). إن "التنين" في </w:t>
      </w:r>
      <w:hyperlink r:id="rId1382">
        <w:r>
          <w:rPr>
            <w:lang w:val="ar_AE" w:bidi="ar_AE"/>
          </w:rPr>
          <w:rPr>
            <w:color w:val="0000EE"/>
            <w:u w:val="single"/>
          </w:rPr>
          <w:t>حزقيال 29: 3</w:t>
        </w:r>
      </w:hyperlink>
      <w:r>
        <w:rPr>
          <w:lang w:val="ar_AE" w:bidi="ar_AE"/>
        </w:rPr>
        <w:t>، المستخدم مجازًا على الفرعون المصري، قد يكون إشارة إلى التمساح.</w:t>
      </w:r>
    </w:p>
    <w:p>
      <w:pPr>
        <w:pStyle w:val="Heading3"/>
        <w:bidi/>
      </w:pPr>
      <w:r>
        <w:rPr>
          <w:lang w:val="ar_AE" w:bidi="ar_AE"/>
        </w:rPr>
        <w:t>الآيل</w:t>
      </w:r>
    </w:p>
    <w:p>
      <w:pPr>
        <w:bidi/>
      </w:pPr>
      <w:r>
        <w:rPr>
          <w:lang w:val="ar_AE" w:bidi="ar_AE"/>
        </w:rPr>
      </w:r>
      <w:r>
        <w:rPr>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lang w:val="ar_AE" w:bidi="ar_AE"/>
        </w:rPr>
      </w:r>
      <w:r>
        <w:rPr>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lang w:val="ar_AE" w:bidi="ar_AE"/>
        </w:rPr>
      </w:r>
      <w:r>
        <w:rPr>
          <w:lang w:val="ar_AE" w:bidi="ar_AE"/>
        </w:rPr>
        <w:t xml:space="preserve">كانت ثلاثة أنواع من الآيائل معروفة في فلسطين: الآيل الأحمر البربري </w:t>
      </w:r>
      <w:r>
        <w:rPr>
          <w:i/>
          <w:lang w:val="ar_AE" w:bidi="ar_AE"/>
        </w:rPr>
        <w:t>(Cervus elaphus)،</w:t>
      </w:r>
      <w:r>
        <w:rPr>
          <w:lang w:val="ar_AE" w:bidi="ar_AE"/>
        </w:rPr>
        <w:t xml:space="preserve"> والآيل الأصهب الفارسي </w:t>
      </w:r>
      <w:r>
        <w:rPr>
          <w:i/>
          <w:lang w:val="ar_AE" w:bidi="ar_AE"/>
        </w:rPr>
        <w:t>(Dama mesopotamica)،</w:t>
      </w:r>
      <w:r>
        <w:rPr>
          <w:lang w:val="ar_AE" w:bidi="ar_AE"/>
        </w:rPr>
        <w:t xml:space="preserve"> واليحمور </w:t>
      </w:r>
      <w:r>
        <w:rPr>
          <w:i/>
          <w:lang w:val="ar_AE" w:bidi="ar_AE"/>
        </w:rPr>
        <w:t>(Capreolus capreolus).</w:t>
      </w:r>
      <w:r>
        <w:rPr>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3">
        <w:r>
          <w:rPr>
            <w:lang w:val="ar_AE" w:bidi="ar_AE"/>
          </w:rPr>
          <w:rPr>
            <w:color w:val="0000EE"/>
            <w:u w:val="single"/>
          </w:rPr>
          <w:t>مراثي إرميا 1: 6</w:t>
        </w:r>
      </w:hyperlink>
      <w:r>
        <w:rPr>
          <w:lang w:val="ar_AE" w:bidi="ar_AE"/>
        </w:rPr>
        <w:t>). كان الذكور الإناث في قطعان منفصلة. اشتهر الغزال الأحمر البربري بقفزته (</w:t>
      </w:r>
      <w:hyperlink r:id="rId1384">
        <w:r>
          <w:rPr>
            <w:lang w:val="ar_AE" w:bidi="ar_AE"/>
          </w:rPr>
          <w:rPr>
            <w:color w:val="0000EE"/>
            <w:u w:val="single"/>
          </w:rPr>
          <w:t>إشعياء 35: 6</w:t>
        </w:r>
      </w:hyperlink>
      <w:r>
        <w:rPr>
          <w:lang w:val="ar_AE" w:bidi="ar_AE"/>
        </w:rPr>
        <w:t>) وثبات أقدامه على الجبال (</w:t>
      </w:r>
      <w:hyperlink r:id="rId1385">
        <w:r>
          <w:rPr>
            <w:lang w:val="ar_AE" w:bidi="ar_AE"/>
          </w:rPr>
          <w:rPr>
            <w:color w:val="0000EE"/>
            <w:u w:val="single"/>
          </w:rPr>
          <w:t>مزمور 18: 33</w:t>
        </w:r>
      </w:hyperlink>
      <w:r>
        <w:rPr>
          <w:lang w:val="ar_AE" w:bidi="ar_AE"/>
        </w:rPr>
        <w:t xml:space="preserve">؛ </w:t>
      </w:r>
      <w:hyperlink r:id="rId1386">
        <w:r>
          <w:rPr>
            <w:lang w:val="ar_AE" w:bidi="ar_AE"/>
          </w:rPr>
          <w:rPr>
            <w:color w:val="0000EE"/>
            <w:u w:val="single"/>
          </w:rPr>
          <w:t>نشيد الأنشاد 2: 8–9، 17</w:t>
        </w:r>
      </w:hyperlink>
      <w:r>
        <w:rPr>
          <w:lang w:val="ar_AE" w:bidi="ar_AE"/>
        </w:rPr>
        <w:t xml:space="preserve">؛ </w:t>
      </w:r>
      <w:hyperlink r:id="rId1387">
        <w:r>
          <w:rPr>
            <w:lang w:val="ar_AE" w:bidi="ar_AE"/>
          </w:rPr>
          <w:rPr>
            <w:color w:val="0000EE"/>
            <w:u w:val="single"/>
          </w:rPr>
          <w:t>8: 14</w:t>
        </w:r>
      </w:hyperlink>
      <w:r>
        <w:rPr>
          <w:lang w:val="ar_AE" w:bidi="ar_AE"/>
        </w:rPr>
        <w:t xml:space="preserve">؛ </w:t>
      </w:r>
      <w:hyperlink r:id="rId1388">
        <w:r>
          <w:rPr>
            <w:lang w:val="ar_AE" w:bidi="ar_AE"/>
          </w:rPr>
          <w:rPr>
            <w:color w:val="0000EE"/>
            <w:u w:val="single"/>
          </w:rPr>
          <w:t>حبقوق 3: 19</w:t>
        </w:r>
      </w:hyperlink>
      <w:r>
        <w:rPr>
          <w:lang w:val="ar_AE" w:bidi="ar_AE"/>
        </w:rPr>
        <w:t>).</w:t>
      </w:r>
    </w:p>
    <w:p>
      <w:pPr>
        <w:bidi/>
      </w:pPr>
      <w:r>
        <w:rPr>
          <w:lang w:val="ar_AE" w:bidi="ar_AE"/>
        </w:rPr>
      </w:r>
      <w:r>
        <w:rPr>
          <w:lang w:val="ar_AE" w:bidi="ar_AE"/>
        </w:rPr>
        <w:t>كانت قرون الأيائل الصهباء الفارسية (</w:t>
      </w:r>
      <w:hyperlink r:id="rId1389">
        <w:r>
          <w:rPr>
            <w:lang w:val="ar_AE" w:bidi="ar_AE"/>
          </w:rPr>
          <w:rPr>
            <w:color w:val="0000EE"/>
            <w:u w:val="single"/>
          </w:rPr>
          <w:t>1 ملوك 4: 23</w:t>
        </w:r>
      </w:hyperlink>
      <w:r>
        <w:rPr>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lang w:val="ar_AE" w:bidi="ar_AE"/>
        </w:rPr>
      </w:r>
      <w:r>
        <w:rPr>
          <w:lang w:val="ar_AE" w:bidi="ar_AE"/>
        </w:rPr>
        <w:t>آيل اليحمور (</w:t>
      </w:r>
      <w:hyperlink r:id="rId1275">
        <w:r>
          <w:rPr>
            <w:lang w:val="ar_AE" w:bidi="ar_AE"/>
          </w:rPr>
          <w:rPr>
            <w:color w:val="0000EE"/>
            <w:u w:val="single"/>
          </w:rPr>
          <w:t>تثنية 14: 5</w:t>
        </w:r>
      </w:hyperlink>
      <w:r>
        <w:rPr>
          <w:lang w:val="ar_AE" w:bidi="ar_AE"/>
        </w:rPr>
        <w:t xml:space="preserve">؛ </w:t>
      </w:r>
      <w:hyperlink r:id="rId1389">
        <w:r>
          <w:rPr>
            <w:lang w:val="ar_AE" w:bidi="ar_AE"/>
          </w:rPr>
          <w:rPr>
            <w:color w:val="0000EE"/>
            <w:u w:val="single"/>
          </w:rPr>
          <w:t>1 ملوك 4: 23</w:t>
        </w:r>
      </w:hyperlink>
      <w:r>
        <w:rPr>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lang w:val="ar_AE" w:bidi="ar_AE"/>
        </w:rPr>
      </w:r>
      <w:r>
        <w:rPr>
          <w:lang w:val="ar_AE" w:bidi="ar_AE"/>
        </w:rPr>
        <w:t xml:space="preserve">ثمة بعض التساؤل عما إذا كان يُشار إلى الآيل اليحمور في هذه المقاطع كما في </w:t>
      </w:r>
      <w:hyperlink r:id="rId1389">
        <w:r>
          <w:rPr>
            <w:lang w:val="ar_AE" w:bidi="ar_AE"/>
          </w:rPr>
          <w:rPr>
            <w:color w:val="0000EE"/>
            <w:u w:val="single"/>
          </w:rPr>
          <w:t>1 ملوك 4: 23</w:t>
        </w:r>
      </w:hyperlink>
      <w:r>
        <w:rPr>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lang w:val="ar_AE" w:bidi="ar_AE"/>
        </w:rPr>
      </w:r>
      <w:r>
        <w:rPr>
          <w:lang w:val="ar_AE" w:bidi="ar_AE"/>
        </w:rPr>
        <w:t xml:space="preserve">كان ذكر الآيل الأحمر البربري مدرجًا بين الدواب الطاهرة التي تسمح بها الشريعة اليهودية بأكلها (تثنية </w:t>
      </w:r>
      <w:hyperlink r:id="rId1390">
        <w:r>
          <w:rPr>
            <w:lang w:val="ar_AE" w:bidi="ar_AE"/>
          </w:rPr>
          <w:rPr>
            <w:color w:val="0000EE"/>
            <w:u w:val="single"/>
          </w:rPr>
          <w:t>12: 15، 22</w:t>
        </w:r>
      </w:hyperlink>
      <w:r>
        <w:rPr>
          <w:lang w:val="ar_AE" w:bidi="ar_AE"/>
        </w:rPr>
        <w:t xml:space="preserve">؛ </w:t>
      </w:r>
      <w:hyperlink r:id="rId1275">
        <w:r>
          <w:rPr>
            <w:lang w:val="ar_AE" w:bidi="ar_AE"/>
          </w:rPr>
          <w:rPr>
            <w:color w:val="0000EE"/>
            <w:u w:val="single"/>
          </w:rPr>
          <w:t>14: 5</w:t>
        </w:r>
      </w:hyperlink>
      <w:r>
        <w:rPr>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1">
        <w:r>
          <w:rPr>
            <w:lang w:val="ar_AE" w:bidi="ar_AE"/>
          </w:rPr>
          <w:rPr>
            <w:color w:val="0000EE"/>
            <w:u w:val="single"/>
          </w:rPr>
          <w:t>أيوب 39: 1</w:t>
        </w:r>
      </w:hyperlink>
      <w:r>
        <w:rPr>
          <w:lang w:val="ar_AE" w:bidi="ar_AE"/>
        </w:rPr>
        <w:t xml:space="preserve">؛ </w:t>
      </w:r>
      <w:hyperlink r:id="rId1392">
        <w:r>
          <w:rPr>
            <w:lang w:val="ar_AE" w:bidi="ar_AE"/>
          </w:rPr>
          <w:rPr>
            <w:color w:val="0000EE"/>
            <w:u w:val="single"/>
          </w:rPr>
          <w:t>مزمور 29: 9</w:t>
        </w:r>
      </w:hyperlink>
      <w:r>
        <w:rPr>
          <w:lang w:val="ar_AE" w:bidi="ar_AE"/>
        </w:rPr>
        <w:t xml:space="preserve">؛ </w:t>
      </w:r>
      <w:hyperlink r:id="rId1393">
        <w:r>
          <w:rPr>
            <w:lang w:val="ar_AE" w:bidi="ar_AE"/>
          </w:rPr>
          <w:rPr>
            <w:color w:val="0000EE"/>
            <w:u w:val="single"/>
          </w:rPr>
          <w:t>إرميا 14: 5</w:t>
        </w:r>
      </w:hyperlink>
      <w:r>
        <w:rPr>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4">
        <w:r>
          <w:rPr>
            <w:lang w:val="ar_AE" w:bidi="ar_AE"/>
          </w:rPr>
          <w:rPr>
            <w:color w:val="0000EE"/>
            <w:u w:val="single"/>
          </w:rPr>
          <w:t>إرميا 14: 4–5</w:t>
        </w:r>
      </w:hyperlink>
      <w:r>
        <w:rPr>
          <w:lang w:val="ar_AE" w:bidi="ar_AE"/>
        </w:rPr>
        <w:t xml:space="preserve">، إذ يُقال حَتَّى أَنَّ ٱلْإِيَّلَةَ أَيْضًا فِي ٱلْحَقْلِ وَلَدَتْ وَتَرَكَتْ، لِأَنَّهُ لَمْ يَكُنْ كَلأٌ. </w:t>
      </w:r>
      <w:hyperlink r:id="rId1395">
        <w:r>
          <w:rPr>
            <w:lang w:val="ar_AE" w:bidi="ar_AE"/>
          </w:rPr>
          <w:rPr>
            <w:color w:val="0000EE"/>
            <w:u w:val="single"/>
          </w:rPr>
          <w:t>أيوب 39: 1–4</w:t>
        </w:r>
      </w:hyperlink>
      <w:r>
        <w:rPr>
          <w:lang w:val="ar_AE" w:bidi="ar_AE"/>
        </w:rPr>
        <w:t xml:space="preserve"> يصف عناية أنثى الآيل الأحمر البربري بخِشفها.. تُظهِر أنثى الآيل الأحمر البربري النعمة والحنية (</w:t>
      </w:r>
      <w:hyperlink r:id="rId1396">
        <w:r>
          <w:rPr>
            <w:lang w:val="ar_AE" w:bidi="ar_AE"/>
          </w:rPr>
          <w:rPr>
            <w:color w:val="0000EE"/>
            <w:u w:val="single"/>
          </w:rPr>
          <w:t>تكوين 49: 21</w:t>
        </w:r>
      </w:hyperlink>
      <w:r>
        <w:rPr>
          <w:lang w:val="ar_AE" w:bidi="ar_AE"/>
        </w:rPr>
        <w:t xml:space="preserve">؛ </w:t>
      </w:r>
      <w:hyperlink r:id="rId1397">
        <w:r>
          <w:rPr>
            <w:lang w:val="ar_AE" w:bidi="ar_AE"/>
          </w:rPr>
          <w:rPr>
            <w:color w:val="0000EE"/>
            <w:u w:val="single"/>
          </w:rPr>
          <w:t>أمثال 5: 19</w:t>
        </w:r>
      </w:hyperlink>
      <w:r>
        <w:rPr>
          <w:lang w:val="ar_AE" w:bidi="ar_AE"/>
        </w:rPr>
        <w:t>)، وتُستعار عيناها المها الحانية وسيقانها الرقيقة لوصف جمال المرأة (</w:t>
      </w:r>
      <w:hyperlink r:id="rId1398">
        <w:r>
          <w:rPr>
            <w:lang w:val="ar_AE" w:bidi="ar_AE"/>
          </w:rPr>
          <w:rPr>
            <w:color w:val="0000EE"/>
            <w:u w:val="single"/>
          </w:rPr>
          <w:t>أمثال 5: 18–19</w:t>
        </w:r>
      </w:hyperlink>
      <w:r>
        <w:rPr>
          <w:lang w:val="ar_AE" w:bidi="ar_AE"/>
        </w:rPr>
        <w:t>).</w:t>
      </w:r>
    </w:p>
    <w:p>
      <w:pPr>
        <w:pStyle w:val="Heading3"/>
        <w:bidi/>
      </w:pPr>
      <w:r>
        <w:rPr>
          <w:lang w:val="ar_AE" w:bidi="ar_AE"/>
        </w:rPr>
        <w:t>الكلب</w:t>
      </w:r>
    </w:p>
    <w:p>
      <w:pPr>
        <w:bidi/>
      </w:pPr>
      <w:r>
        <w:rPr>
          <w:lang w:val="ar_AE" w:bidi="ar_AE"/>
        </w:rPr>
      </w:r>
      <w:r>
        <w:rPr>
          <w:lang w:val="ar_AE" w:bidi="ar_AE"/>
        </w:rPr>
        <w:t xml:space="preserve">ربما يكون أول حيوان مستأنس </w:t>
      </w:r>
      <w:r>
        <w:rPr>
          <w:i/>
          <w:lang w:val="ar_AE" w:bidi="ar_AE"/>
        </w:rPr>
        <w:t>(الكلب الأليف-Canis familiaris)،</w:t>
      </w:r>
      <w:r>
        <w:rPr>
          <w:lang w:val="ar_AE" w:bidi="ar_AE"/>
        </w:rPr>
        <w:t xml:space="preserve"> أُستخدم في الصيد في وقت مبكر جدًا. يُعتقد أن الكلب الحديث قد أتى من الذئب الهندي </w:t>
      </w:r>
      <w:r>
        <w:rPr>
          <w:i/>
          <w:lang w:val="ar_AE" w:bidi="ar_AE"/>
        </w:rPr>
        <w:t>(Canis lupus pallipes).</w:t>
      </w:r>
      <w:r>
        <w:rPr>
          <w:lang w:val="ar_AE" w:bidi="ar_AE"/>
        </w:rPr>
        <w:t xml:space="preserve"> ربما بدت الكلاب في العصور الكتابيَّة مثل الراعي الألماني الحديث، بأذنين قصيرين، وأنف مدبب وذيله طويل.</w:t>
      </w:r>
    </w:p>
    <w:p>
      <w:pPr>
        <w:bidi/>
      </w:pPr>
      <w:r>
        <w:rPr>
          <w:lang w:val="ar_AE" w:bidi="ar_AE"/>
        </w:rPr>
      </w:r>
      <w:r>
        <w:rPr>
          <w:lang w:val="ar_AE" w:bidi="ar_AE"/>
        </w:rPr>
        <w:t>كان الكلب يُنظر إليه عمومًا باستحقار في الأزمنة الكتابيَّة (</w:t>
      </w:r>
      <w:hyperlink r:id="rId1399">
        <w:r>
          <w:rPr>
            <w:lang w:val="ar_AE" w:bidi="ar_AE"/>
          </w:rPr>
          <w:rPr>
            <w:color w:val="0000EE"/>
            <w:u w:val="single"/>
          </w:rPr>
          <w:t>أمثال 26: 11</w:t>
        </w:r>
      </w:hyperlink>
      <w:r>
        <w:rPr>
          <w:lang w:val="ar_AE" w:bidi="ar_AE"/>
        </w:rPr>
        <w:t xml:space="preserve">؛ </w:t>
      </w:r>
      <w:hyperlink r:id="rId1400">
        <w:r>
          <w:rPr>
            <w:lang w:val="ar_AE" w:bidi="ar_AE"/>
          </w:rPr>
          <w:rPr>
            <w:color w:val="0000EE"/>
            <w:u w:val="single"/>
          </w:rPr>
          <w:t>2 بطرس 2: 22</w:t>
        </w:r>
      </w:hyperlink>
      <w:r>
        <w:rPr>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1">
        <w:r>
          <w:rPr>
            <w:lang w:val="ar_AE" w:bidi="ar_AE"/>
          </w:rPr>
          <w:rPr>
            <w:color w:val="0000EE"/>
            <w:u w:val="single"/>
          </w:rPr>
          <w:t>خروج 22: 31</w:t>
        </w:r>
      </w:hyperlink>
      <w:r>
        <w:rPr>
          <w:lang w:val="ar_AE" w:bidi="ar_AE"/>
        </w:rPr>
        <w:t xml:space="preserve">؛ </w:t>
      </w:r>
      <w:hyperlink r:id="rId1402">
        <w:r>
          <w:rPr>
            <w:lang w:val="ar_AE" w:bidi="ar_AE"/>
          </w:rPr>
          <w:rPr>
            <w:color w:val="0000EE"/>
            <w:u w:val="single"/>
          </w:rPr>
          <w:t>1 ملوك</w:t>
        </w:r>
      </w:hyperlink>
      <w:r>
        <w:rPr>
          <w:lang w:val="ar_AE" w:bidi="ar_AE"/>
        </w:rPr>
        <w:t xml:space="preserve"> 22: 38؛ </w:t>
      </w:r>
      <w:hyperlink r:id="rId1403">
        <w:r>
          <w:rPr>
            <w:lang w:val="ar_AE" w:bidi="ar_AE"/>
          </w:rPr>
          <w:rPr>
            <w:color w:val="0000EE"/>
            <w:u w:val="single"/>
          </w:rPr>
          <w:t>متى 15: 26</w:t>
        </w:r>
      </w:hyperlink>
      <w:r>
        <w:rPr>
          <w:lang w:val="ar_AE" w:bidi="ar_AE"/>
        </w:rPr>
        <w:t xml:space="preserve">؛ </w:t>
      </w:r>
      <w:hyperlink r:id="rId1404">
        <w:r>
          <w:rPr>
            <w:lang w:val="ar_AE" w:bidi="ar_AE"/>
          </w:rPr>
          <w:rPr>
            <w:color w:val="0000EE"/>
            <w:u w:val="single"/>
          </w:rPr>
          <w:t>لوقا 16: 21</w:t>
        </w:r>
      </w:hyperlink>
      <w:r>
        <w:rPr>
          <w:lang w:val="ar_AE" w:bidi="ar_AE"/>
        </w:rPr>
        <w:t>). كانت تصير الجثث البشرية وليمة للكلاب (</w:t>
      </w:r>
      <w:hyperlink r:id="rId1405">
        <w:r>
          <w:rPr>
            <w:lang w:val="ar_AE" w:bidi="ar_AE"/>
          </w:rPr>
          <w:rPr>
            <w:color w:val="0000EE"/>
            <w:u w:val="single"/>
          </w:rPr>
          <w:t>2 ملوك 9: 35–36</w:t>
        </w:r>
      </w:hyperlink>
      <w:r>
        <w:rPr>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lang w:val="ar_AE" w:bidi="ar_AE"/>
        </w:rPr>
      </w:r>
      <w:r>
        <w:rPr>
          <w:lang w:val="ar_AE" w:bidi="ar_AE"/>
        </w:rPr>
        <w:t xml:space="preserve">الكلاب المستخدمة في الصيد تظهر على جداريات المقابر المصرية، وثمة شاهد إلى كلاب ترعى الأغنام في </w:t>
      </w:r>
      <w:hyperlink r:id="rId1406">
        <w:r>
          <w:rPr>
            <w:lang w:val="ar_AE" w:bidi="ar_AE"/>
          </w:rPr>
          <w:rPr>
            <w:color w:val="0000EE"/>
            <w:u w:val="single"/>
          </w:rPr>
          <w:t>أيوب 30: 1</w:t>
        </w:r>
      </w:hyperlink>
      <w:r>
        <w:rPr>
          <w:lang w:val="ar_AE" w:bidi="ar_AE"/>
        </w:rPr>
        <w:t>. إحدى الخصال الحميدة التي اتسمت بها الكلاب واحترمها بنو إسرائيل عليها هي اليقظة (</w:t>
      </w:r>
      <w:hyperlink r:id="rId319">
        <w:r>
          <w:rPr>
            <w:lang w:val="ar_AE" w:bidi="ar_AE"/>
          </w:rPr>
          <w:rPr>
            <w:color w:val="0000EE"/>
            <w:u w:val="single"/>
          </w:rPr>
          <w:t>إشعياء 56: 10</w:t>
        </w:r>
      </w:hyperlink>
      <w:r>
        <w:rPr>
          <w:lang w:val="ar_AE" w:bidi="ar_AE"/>
        </w:rPr>
        <w:t>). ومع ذلك، في العموم، في الأزمنة الكتابيَّة كانت كلمة "كلب" تعبيراً عن الاحتقار (</w:t>
      </w:r>
      <w:hyperlink r:id="rId1407">
        <w:r>
          <w:rPr>
            <w:lang w:val="ar_AE" w:bidi="ar_AE"/>
          </w:rPr>
          <w:rPr>
            <w:color w:val="0000EE"/>
            <w:u w:val="single"/>
          </w:rPr>
          <w:t>1 صموئيل 17: 43</w:t>
        </w:r>
      </w:hyperlink>
      <w:r>
        <w:rPr>
          <w:lang w:val="ar_AE" w:bidi="ar_AE"/>
        </w:rPr>
        <w:t xml:space="preserve">؛ 2 </w:t>
      </w:r>
      <w:hyperlink r:id="rId1408">
        <w:r>
          <w:rPr>
            <w:lang w:val="ar_AE" w:bidi="ar_AE"/>
          </w:rPr>
          <w:rPr>
            <w:color w:val="0000EE"/>
            <w:u w:val="single"/>
          </w:rPr>
          <w:t>صموئيل 16: 9</w:t>
        </w:r>
      </w:hyperlink>
      <w:r>
        <w:rPr>
          <w:lang w:val="ar_AE" w:bidi="ar_AE"/>
        </w:rPr>
        <w:t>) وكان يُستخدم على الأشخاص الخانعين المستسلمين (</w:t>
      </w:r>
      <w:hyperlink r:id="rId1409">
        <w:r>
          <w:rPr>
            <w:lang w:val="ar_AE" w:bidi="ar_AE"/>
          </w:rPr>
          <w:rPr>
            <w:color w:val="0000EE"/>
            <w:u w:val="single"/>
          </w:rPr>
          <w:t>2 صموئيل 9: 8</w:t>
        </w:r>
      </w:hyperlink>
      <w:r>
        <w:rPr>
          <w:lang w:val="ar_AE" w:bidi="ar_AE"/>
        </w:rPr>
        <w:t xml:space="preserve">؛ </w:t>
      </w:r>
      <w:hyperlink r:id="rId1410">
        <w:r>
          <w:rPr>
            <w:lang w:val="ar_AE" w:bidi="ar_AE"/>
          </w:rPr>
          <w:rPr>
            <w:color w:val="0000EE"/>
            <w:u w:val="single"/>
          </w:rPr>
          <w:t>2 ملوك 8: 13</w:t>
        </w:r>
      </w:hyperlink>
      <w:r>
        <w:rPr>
          <w:lang w:val="ar_AE" w:bidi="ar_AE"/>
        </w:rPr>
        <w:t>) وعلى الأشرار (</w:t>
      </w:r>
      <w:hyperlink r:id="rId1411">
        <w:r>
          <w:rPr>
            <w:lang w:val="ar_AE" w:bidi="ar_AE"/>
          </w:rPr>
          <w:rPr>
            <w:color w:val="0000EE"/>
            <w:u w:val="single"/>
          </w:rPr>
          <w:t>إشعياء 56: 10–11</w:t>
        </w:r>
      </w:hyperlink>
      <w:r>
        <w:rPr>
          <w:lang w:val="ar_AE" w:bidi="ar_AE"/>
        </w:rPr>
        <w:t xml:space="preserve">؛ </w:t>
      </w:r>
      <w:hyperlink r:id="rId1412">
        <w:r>
          <w:rPr>
            <w:lang w:val="ar_AE" w:bidi="ar_AE"/>
          </w:rPr>
          <w:rPr>
            <w:color w:val="0000EE"/>
            <w:u w:val="single"/>
          </w:rPr>
          <w:t>متى 7: 6</w:t>
        </w:r>
      </w:hyperlink>
      <w:r>
        <w:rPr>
          <w:lang w:val="ar_AE" w:bidi="ar_AE"/>
        </w:rPr>
        <w:t xml:space="preserve">؛ </w:t>
      </w:r>
      <w:hyperlink r:id="rId1413">
        <w:r>
          <w:rPr>
            <w:lang w:val="ar_AE" w:bidi="ar_AE"/>
          </w:rPr>
          <w:rPr>
            <w:color w:val="0000EE"/>
            <w:u w:val="single"/>
          </w:rPr>
          <w:t>فيلبي 3: 2</w:t>
        </w:r>
      </w:hyperlink>
      <w:r>
        <w:rPr>
          <w:lang w:val="ar_AE" w:bidi="ar_AE"/>
        </w:rPr>
        <w:t xml:space="preserve">؛ </w:t>
      </w:r>
      <w:hyperlink r:id="rId1414">
        <w:r>
          <w:rPr>
            <w:lang w:val="ar_AE" w:bidi="ar_AE"/>
          </w:rPr>
          <w:rPr>
            <w:color w:val="0000EE"/>
            <w:u w:val="single"/>
          </w:rPr>
          <w:t>رؤيا 22: 15</w:t>
        </w:r>
      </w:hyperlink>
      <w:r>
        <w:rPr>
          <w:lang w:val="ar_AE" w:bidi="ar_AE"/>
        </w:rPr>
        <w:t>).</w:t>
      </w:r>
    </w:p>
    <w:p>
      <w:pPr>
        <w:bidi/>
      </w:pPr>
      <w:r>
        <w:rPr>
          <w:lang w:val="ar_AE" w:bidi="ar_AE"/>
        </w:rPr>
      </w:r>
      <w:r>
        <w:rPr>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5">
        <w:r>
          <w:rPr>
            <w:lang w:val="ar_AE" w:bidi="ar_AE"/>
          </w:rPr>
          <w:rPr>
            <w:color w:val="0000EE"/>
            <w:u w:val="single"/>
          </w:rPr>
          <w:t>متى 15: 22–28</w:t>
        </w:r>
      </w:hyperlink>
      <w:r>
        <w:rPr>
          <w:lang w:val="ar_AE" w:bidi="ar_AE"/>
        </w:rPr>
        <w:t xml:space="preserve">؛ </w:t>
      </w:r>
      <w:hyperlink r:id="rId1416">
        <w:r>
          <w:rPr>
            <w:lang w:val="ar_AE" w:bidi="ar_AE"/>
          </w:rPr>
          <w:rPr>
            <w:color w:val="0000EE"/>
            <w:u w:val="single"/>
          </w:rPr>
          <w:t>مرقس 7: 25–30</w:t>
        </w:r>
      </w:hyperlink>
      <w:r>
        <w:rPr>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lang w:val="ar_AE" w:bidi="ar_AE"/>
        </w:rPr>
        <w:t>الحمار</w:t>
      </w:r>
    </w:p>
    <w:p>
      <w:pPr>
        <w:bidi/>
      </w:pPr>
      <w:r>
        <w:rPr>
          <w:lang w:val="ar_AE" w:bidi="ar_AE"/>
        </w:rPr>
      </w:r>
      <w:r>
        <w:rPr>
          <w:lang w:val="ar_AE" w:bidi="ar_AE"/>
        </w:rPr>
        <w:t xml:space="preserve">دابة للحمل والتنقل حمار فلسطين </w:t>
      </w:r>
      <w:r>
        <w:rPr>
          <w:i/>
          <w:lang w:val="ar_AE" w:bidi="ar_AE"/>
        </w:rPr>
        <w:t>(Equus asinus)</w:t>
      </w:r>
      <w:r>
        <w:rPr>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1">
        <w:r>
          <w:rPr>
            <w:lang w:val="ar_AE" w:bidi="ar_AE"/>
          </w:rPr>
          <w:rPr>
            <w:color w:val="0000EE"/>
            <w:u w:val="single"/>
          </w:rPr>
          <w:t>تكوين 12: 16</w:t>
        </w:r>
      </w:hyperlink>
      <w:r>
        <w:rPr>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2">
        <w:r>
          <w:rPr>
            <w:lang w:val="ar_AE" w:bidi="ar_AE"/>
          </w:rPr>
          <w:rPr>
            <w:color w:val="0000EE"/>
            <w:u w:val="single"/>
          </w:rPr>
          <w:t>تثنية 22: 10</w:t>
        </w:r>
      </w:hyperlink>
      <w:r>
        <w:rPr>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lang w:val="ar_AE" w:bidi="ar_AE"/>
        </w:rPr>
      </w:r>
      <w:r>
        <w:rPr>
          <w:lang w:val="ar_AE" w:bidi="ar_AE"/>
        </w:rPr>
        <w:t>كان الحمار يحظى باحترام كبير من جانب اليهود وكان يُعتبر أصلًا اقتصاديًا. كان على الفرد أن يكون لديه حمار كحد أدنى للمعيشة (</w:t>
      </w:r>
      <w:hyperlink r:id="rId1003">
        <w:r>
          <w:rPr>
            <w:lang w:val="ar_AE" w:bidi="ar_AE"/>
          </w:rPr>
          <w:rPr>
            <w:color w:val="0000EE"/>
            <w:u w:val="single"/>
          </w:rPr>
          <w:t>أيوب 24: 3</w:t>
        </w:r>
      </w:hyperlink>
      <w:r>
        <w:rPr>
          <w:lang w:val="ar_AE" w:bidi="ar_AE"/>
        </w:rPr>
        <w:t>)، وكثيراً ما كان يُحسب الثروة بعدد الحمير التي يمتلكها المرء (</w:t>
      </w:r>
      <w:hyperlink r:id="rId1001">
        <w:r>
          <w:rPr>
            <w:lang w:val="ar_AE" w:bidi="ar_AE"/>
          </w:rPr>
          <w:rPr>
            <w:color w:val="0000EE"/>
            <w:u w:val="single"/>
          </w:rPr>
          <w:t>تكوين 12: 16</w:t>
        </w:r>
      </w:hyperlink>
      <w:r>
        <w:rPr>
          <w:lang w:val="ar_AE" w:bidi="ar_AE"/>
        </w:rPr>
        <w:t xml:space="preserve">؛ </w:t>
      </w:r>
      <w:hyperlink r:id="rId1004">
        <w:r>
          <w:rPr>
            <w:lang w:val="ar_AE" w:bidi="ar_AE"/>
          </w:rPr>
          <w:rPr>
            <w:color w:val="0000EE"/>
            <w:u w:val="single"/>
          </w:rPr>
          <w:t>24: 35</w:t>
        </w:r>
      </w:hyperlink>
      <w:r>
        <w:rPr>
          <w:lang w:val="ar_AE" w:bidi="ar_AE"/>
        </w:rPr>
        <w:t>). كان الحمار يُعتبر هدية مقبولة (</w:t>
      </w:r>
      <w:hyperlink r:id="rId1005">
        <w:r>
          <w:rPr>
            <w:lang w:val="ar_AE" w:bidi="ar_AE"/>
          </w:rPr>
          <w:rPr>
            <w:color w:val="0000EE"/>
            <w:u w:val="single"/>
          </w:rPr>
          <w:t>تكوين 32: 13–15</w:t>
        </w:r>
      </w:hyperlink>
      <w:r>
        <w:rPr>
          <w:lang w:val="ar_AE" w:bidi="ar_AE"/>
        </w:rPr>
        <w:t>). سُمح له بالاستراحة يوم السبت (</w:t>
      </w:r>
      <w:hyperlink r:id="rId1006">
        <w:r>
          <w:rPr>
            <w:lang w:val="ar_AE" w:bidi="ar_AE"/>
          </w:rPr>
          <w:rPr>
            <w:color w:val="0000EE"/>
            <w:u w:val="single"/>
          </w:rPr>
          <w:t>تثنية 5: 14</w:t>
        </w:r>
      </w:hyperlink>
      <w:r>
        <w:rPr>
          <w:lang w:val="ar_AE" w:bidi="ar_AE"/>
        </w:rPr>
        <w:t>). في الأزمنة الكتابيَّة كانت النساء غالبًا ما تستخدم الحمار حيوانًا للركوب (</w:t>
      </w:r>
      <w:hyperlink r:id="rId1007">
        <w:r>
          <w:rPr>
            <w:lang w:val="ar_AE" w:bidi="ar_AE"/>
          </w:rPr>
          <w:rPr>
            <w:color w:val="0000EE"/>
            <w:u w:val="single"/>
          </w:rPr>
          <w:t>يشوع 15: 18</w:t>
        </w:r>
      </w:hyperlink>
      <w:r>
        <w:rPr>
          <w:lang w:val="ar_AE" w:bidi="ar_AE"/>
        </w:rPr>
        <w:t xml:space="preserve">؛ </w:t>
      </w:r>
      <w:hyperlink r:id="rId1008">
        <w:r>
          <w:rPr>
            <w:lang w:val="ar_AE" w:bidi="ar_AE"/>
          </w:rPr>
          <w:rPr>
            <w:color w:val="0000EE"/>
            <w:u w:val="single"/>
          </w:rPr>
          <w:t>1 صموئيل 25: 23</w:t>
        </w:r>
      </w:hyperlink>
      <w:r>
        <w:rPr>
          <w:lang w:val="ar_AE" w:bidi="ar_AE"/>
        </w:rPr>
        <w:t xml:space="preserve">؛ </w:t>
      </w:r>
      <w:hyperlink r:id="rId1009">
        <w:r>
          <w:rPr>
            <w:lang w:val="ar_AE" w:bidi="ar_AE"/>
          </w:rPr>
          <w:rPr>
            <w:color w:val="0000EE"/>
            <w:u w:val="single"/>
          </w:rPr>
          <w:t>2 ملوك 4: 24</w:t>
        </w:r>
      </w:hyperlink>
      <w:r>
        <w:rPr>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0">
        <w:r>
          <w:rPr>
            <w:lang w:val="ar_AE" w:bidi="ar_AE"/>
          </w:rPr>
          <w:rPr>
            <w:color w:val="0000EE"/>
            <w:u w:val="single"/>
          </w:rPr>
          <w:t>خروج 4: 20</w:t>
        </w:r>
      </w:hyperlink>
      <w:r>
        <w:rPr>
          <w:lang w:val="ar_AE" w:bidi="ar_AE"/>
        </w:rPr>
        <w:t>).</w:t>
      </w:r>
    </w:p>
    <w:p>
      <w:pPr>
        <w:bidi/>
      </w:pPr>
      <w:r>
        <w:rPr>
          <w:lang w:val="ar_AE" w:bidi="ar_AE"/>
        </w:rPr>
      </w:r>
      <w:r>
        <w:rPr>
          <w:lang w:val="ar_AE" w:bidi="ar_AE"/>
        </w:rPr>
        <w:t>كان لدى شعب إسرائيل العائد من بابل حميرًا تبلغ عشرة أضعاف الخيول والجمال (</w:t>
      </w:r>
      <w:hyperlink r:id="rId1011">
        <w:r>
          <w:rPr>
            <w:lang w:val="ar_AE" w:bidi="ar_AE"/>
          </w:rPr>
          <w:rPr>
            <w:color w:val="0000EE"/>
            <w:u w:val="single"/>
          </w:rPr>
          <w:t>عزرا 2: 66–67</w:t>
        </w:r>
      </w:hyperlink>
      <w:r>
        <w:rPr>
          <w:lang w:val="ar_AE" w:bidi="ar_AE"/>
        </w:rPr>
        <w:t xml:space="preserve">؛ </w:t>
      </w:r>
      <w:hyperlink r:id="rId1012">
        <w:r>
          <w:rPr>
            <w:lang w:val="ar_AE" w:bidi="ar_AE"/>
          </w:rPr>
          <w:rPr>
            <w:color w:val="0000EE"/>
            <w:u w:val="single"/>
          </w:rPr>
          <w:t>نحميا 7: 68–69</w:t>
        </w:r>
      </w:hyperlink>
      <w:r>
        <w:rPr>
          <w:lang w:val="ar_AE" w:bidi="ar_AE"/>
        </w:rPr>
        <w:t>). كانت ثروة أيوب تشير إلى أنه كان لديه 500 حمار قبل أن تصيبه التجربة (</w:t>
      </w:r>
      <w:hyperlink r:id="rId1013">
        <w:r>
          <w:rPr>
            <w:lang w:val="ar_AE" w:bidi="ar_AE"/>
          </w:rPr>
          <w:rPr>
            <w:color w:val="0000EE"/>
            <w:u w:val="single"/>
          </w:rPr>
          <w:t>أيوب 1: 3</w:t>
        </w:r>
      </w:hyperlink>
      <w:r>
        <w:rPr>
          <w:lang w:val="ar_AE" w:bidi="ar_AE"/>
        </w:rPr>
        <w:t>)؛ بعد شفائه كان لديه 1000 حمار (</w:t>
      </w:r>
      <w:hyperlink r:id="rId1014">
        <w:r>
          <w:rPr>
            <w:lang w:val="ar_AE" w:bidi="ar_AE"/>
          </w:rPr>
          <w:rPr>
            <w:color w:val="0000EE"/>
            <w:u w:val="single"/>
          </w:rPr>
          <w:t>أيوب 42: 12</w:t>
        </w:r>
      </w:hyperlink>
      <w:r>
        <w:rPr>
          <w:lang w:val="ar_AE" w:bidi="ar_AE"/>
        </w:rPr>
        <w:t>). كان إخوة يوسف يستخدمون الحمير لنقل الحبوب التي اشتروها في مصر (</w:t>
      </w:r>
      <w:hyperlink r:id="rId1015">
        <w:r>
          <w:rPr>
            <w:lang w:val="ar_AE" w:bidi="ar_AE"/>
          </w:rPr>
          <w:rPr>
            <w:color w:val="0000EE"/>
            <w:u w:val="single"/>
          </w:rPr>
          <w:t>تكوين 42: 26</w:t>
        </w:r>
      </w:hyperlink>
      <w:r>
        <w:rPr>
          <w:lang w:val="ar_AE" w:bidi="ar_AE"/>
        </w:rPr>
        <w:t xml:space="preserve">؛ </w:t>
      </w:r>
      <w:hyperlink r:id="rId1016">
        <w:r>
          <w:rPr>
            <w:lang w:val="ar_AE" w:bidi="ar_AE"/>
          </w:rPr>
          <w:rPr>
            <w:color w:val="0000EE"/>
            <w:u w:val="single"/>
          </w:rPr>
          <w:t>43: 24</w:t>
        </w:r>
      </w:hyperlink>
      <w:r>
        <w:rPr>
          <w:lang w:val="ar_AE" w:bidi="ar_AE"/>
        </w:rPr>
        <w:t>). كانت أبيجايل تنقل الطعام على الحمير إلى داود وجنوده أثناء صراعهم مع شاول (</w:t>
      </w:r>
      <w:hyperlink r:id="rId1017">
        <w:r>
          <w:rPr>
            <w:lang w:val="ar_AE" w:bidi="ar_AE"/>
          </w:rPr>
          <w:rPr>
            <w:color w:val="0000EE"/>
            <w:u w:val="single"/>
          </w:rPr>
          <w:t>1 صموئيل 25: 18</w:t>
        </w:r>
      </w:hyperlink>
      <w:r>
        <w:rPr>
          <w:lang w:val="ar_AE" w:bidi="ar_AE"/>
        </w:rPr>
        <w:t>). تعهد داود لأحد رؤسائه الاثني عشر على ممتلكاته الملكية بأن يعتني بحماره فحسب (</w:t>
      </w:r>
      <w:hyperlink r:id="rId1018">
        <w:r>
          <w:rPr>
            <w:lang w:val="ar_AE" w:bidi="ar_AE"/>
          </w:rPr>
          <w:rPr>
            <w:color w:val="0000EE"/>
            <w:u w:val="single"/>
          </w:rPr>
          <w:t>1 أخبار الأيام 27: 30</w:t>
        </w:r>
      </w:hyperlink>
      <w:r>
        <w:rPr>
          <w:lang w:val="ar_AE" w:bidi="ar_AE"/>
        </w:rPr>
        <w:t>).</w:t>
      </w:r>
    </w:p>
    <w:p>
      <w:pPr>
        <w:bidi/>
      </w:pPr>
      <w:r>
        <w:rPr>
          <w:lang w:val="ar_AE" w:bidi="ar_AE"/>
        </w:rPr>
      </w:r>
      <w:r>
        <w:rPr>
          <w:lang w:val="ar_AE" w:bidi="ar_AE"/>
        </w:rPr>
        <w:t xml:space="preserve">الأخدري، أو الحمار البرّي السوري </w:t>
      </w:r>
      <w:r>
        <w:rPr>
          <w:i/>
          <w:lang w:val="ar_AE" w:bidi="ar_AE"/>
        </w:rPr>
        <w:t>(Equus hemihippus)</w:t>
      </w:r>
      <w:r>
        <w:rPr>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lang w:val="ar_AE" w:bidi="ar_AE"/>
        </w:rPr>
      </w:r>
      <w:r>
        <w:rPr>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lang w:val="ar_AE" w:bidi="ar_AE"/>
        </w:rPr>
      </w:r>
      <w:r>
        <w:rPr>
          <w:lang w:val="ar_AE" w:bidi="ar_AE"/>
        </w:rPr>
        <w:t>كان الأخدري منتشرًا في أراضي السهوب بالقرب من إسرائيل، حيث وُصف بأنه حيوان الصحراء المحب للحرية (</w:t>
      </w:r>
      <w:hyperlink r:id="rId1019">
        <w:r>
          <w:rPr>
            <w:lang w:val="ar_AE" w:bidi="ar_AE"/>
          </w:rPr>
          <w:rPr>
            <w:color w:val="0000EE"/>
            <w:u w:val="single"/>
          </w:rPr>
          <w:t>أيوب 24: 5</w:t>
        </w:r>
      </w:hyperlink>
      <w:r>
        <w:rPr>
          <w:lang w:val="ar_AE" w:bidi="ar_AE"/>
        </w:rPr>
        <w:t xml:space="preserve">؛ </w:t>
      </w:r>
      <w:hyperlink r:id="rId1020">
        <w:r>
          <w:rPr>
            <w:lang w:val="ar_AE" w:bidi="ar_AE"/>
          </w:rPr>
          <w:rPr>
            <w:color w:val="0000EE"/>
            <w:u w:val="single"/>
          </w:rPr>
          <w:t>39: 5–8</w:t>
        </w:r>
      </w:hyperlink>
      <w:r>
        <w:rPr>
          <w:lang w:val="ar_AE" w:bidi="ar_AE"/>
        </w:rPr>
        <w:t xml:space="preserve">؛ </w:t>
      </w:r>
      <w:hyperlink r:id="rId1021">
        <w:r>
          <w:rPr>
            <w:lang w:val="ar_AE" w:bidi="ar_AE"/>
          </w:rPr>
          <w:rPr>
            <w:color w:val="0000EE"/>
            <w:u w:val="single"/>
          </w:rPr>
          <w:t>مزمور 104: 11</w:t>
        </w:r>
      </w:hyperlink>
      <w:r>
        <w:rPr>
          <w:lang w:val="ar_AE" w:bidi="ar_AE"/>
        </w:rPr>
        <w:t xml:space="preserve">؛ </w:t>
      </w:r>
      <w:hyperlink r:id="rId1022">
        <w:r>
          <w:rPr>
            <w:lang w:val="ar_AE" w:bidi="ar_AE"/>
          </w:rPr>
          <w:rPr>
            <w:color w:val="0000EE"/>
            <w:u w:val="single"/>
          </w:rPr>
          <w:t>إشعياء 32: 14</w:t>
        </w:r>
      </w:hyperlink>
      <w:r>
        <w:rPr>
          <w:lang w:val="ar_AE" w:bidi="ar_AE"/>
        </w:rPr>
        <w:t xml:space="preserve">؛ </w:t>
      </w:r>
      <w:hyperlink r:id="rId1023">
        <w:r>
          <w:rPr>
            <w:lang w:val="ar_AE" w:bidi="ar_AE"/>
          </w:rPr>
          <w:rPr>
            <w:color w:val="0000EE"/>
            <w:u w:val="single"/>
          </w:rPr>
          <w:t>إرميا 2: 24</w:t>
        </w:r>
      </w:hyperlink>
      <w:r>
        <w:rPr>
          <w:lang w:val="ar_AE" w:bidi="ar_AE"/>
        </w:rPr>
        <w:t xml:space="preserve">؛ </w:t>
      </w:r>
      <w:hyperlink r:id="rId1024">
        <w:r>
          <w:rPr>
            <w:lang w:val="ar_AE" w:bidi="ar_AE"/>
          </w:rPr>
          <w:rPr>
            <w:color w:val="0000EE"/>
            <w:u w:val="single"/>
          </w:rPr>
          <w:t>هوشع 8: 9</w:t>
        </w:r>
      </w:hyperlink>
      <w:r>
        <w:rPr>
          <w:lang w:val="ar_AE" w:bidi="ar_AE"/>
        </w:rPr>
        <w:t>). وُصف إسماعيل بأنه "وَإِنَّهُ يَكُونُ إِنْسَانًا وَحْشِيًّا" (</w:t>
      </w:r>
      <w:hyperlink r:id="rId1025">
        <w:r>
          <w:rPr>
            <w:lang w:val="ar_AE" w:bidi="ar_AE"/>
          </w:rPr>
          <w:rPr>
            <w:color w:val="0000EE"/>
            <w:u w:val="single"/>
          </w:rPr>
          <w:t>تكوين 16: 12</w:t>
        </w:r>
      </w:hyperlink>
      <w:r>
        <w:rPr>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6">
        <w:r>
          <w:rPr>
            <w:lang w:val="ar_AE" w:bidi="ar_AE"/>
          </w:rPr>
          <w:rPr>
            <w:color w:val="0000EE"/>
            <w:u w:val="single"/>
          </w:rPr>
          <w:t>إرميا 14: 6</w:t>
        </w:r>
      </w:hyperlink>
      <w:r>
        <w:rPr>
          <w:lang w:val="ar_AE" w:bidi="ar_AE"/>
        </w:rPr>
        <w:t xml:space="preserve">). الأخدري الحديث </w:t>
      </w:r>
      <w:r>
        <w:rPr>
          <w:i/>
          <w:lang w:val="ar_AE" w:bidi="ar_AE"/>
        </w:rPr>
        <w:t>(Equus hemionus onager)</w:t>
      </w:r>
      <w:r>
        <w:rPr>
          <w:lang w:val="ar_AE" w:bidi="ar_AE"/>
        </w:rPr>
        <w:t xml:space="preserve"> أكبر بقليل من الحمار البرّي السوري المنقرض.</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التنين</w:t>
      </w:r>
    </w:p>
    <w:p>
      <w:pPr>
        <w:bidi/>
      </w:pPr>
      <w:r>
        <w:rPr>
          <w:lang w:val="ar_AE" w:bidi="ar_AE"/>
        </w:rPr>
      </w:r>
      <w:r>
        <w:rPr>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420">
        <w:r>
          <w:rPr>
            <w:lang w:val="ar_AE" w:bidi="ar_AE"/>
          </w:rPr>
          <w:rPr>
            <w:color w:val="0000EE"/>
            <w:u w:val="single"/>
          </w:rPr>
          <w:t>مرقس 1: 3</w:t>
        </w:r>
      </w:hyperlink>
      <w:r>
        <w:rPr>
          <w:lang w:val="ar_AE" w:bidi="ar_AE"/>
        </w:rPr>
        <w:t xml:space="preserve">). </w:t>
      </w:r>
      <w:r>
        <w:rPr>
          <w:i/>
          <w:lang w:val="ar_AE" w:bidi="ar_AE"/>
        </w:rPr>
        <w:t>انظر</w:t>
      </w:r>
      <w:r>
        <w:rPr>
          <w:lang w:val="ar_AE" w:bidi="ar_AE"/>
        </w:rPr>
        <w:t xml:space="preserve"> </w:t>
      </w:r>
      <w:r>
        <w:rPr>
          <w:lang w:val="ar_AE" w:bidi="ar_AE"/>
        </w:rPr>
        <w:t>ابن آوى (أدناه)</w:t>
      </w:r>
      <w:r>
        <w:rPr>
          <w:lang w:val="ar_AE" w:bidi="ar_AE"/>
        </w:rPr>
        <w:t>.</w:t>
      </w:r>
    </w:p>
    <w:p>
      <w:pPr>
        <w:bidi/>
      </w:pPr>
      <w:r>
        <w:rPr>
          <w:lang w:val="ar_AE" w:bidi="ar_AE"/>
        </w:rPr>
      </w:r>
      <w:r>
        <w:rPr>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1">
        <w:r>
          <w:rPr>
            <w:lang w:val="ar_AE" w:bidi="ar_AE"/>
          </w:rPr>
          <w:rPr>
            <w:color w:val="0000EE"/>
            <w:u w:val="single"/>
          </w:rPr>
          <w:t>خروج 7: 9–12</w:t>
        </w:r>
      </w:hyperlink>
      <w:r>
        <w:rPr>
          <w:lang w:val="ar_AE" w:bidi="ar_AE"/>
        </w:rPr>
        <w:t xml:space="preserve">؛ </w:t>
      </w:r>
      <w:hyperlink r:id="rId1279">
        <w:r>
          <w:rPr>
            <w:lang w:val="ar_AE" w:bidi="ar_AE"/>
          </w:rPr>
          <w:rPr>
            <w:color w:val="0000EE"/>
            <w:u w:val="single"/>
          </w:rPr>
          <w:t>تثنية 32: 33</w:t>
        </w:r>
      </w:hyperlink>
      <w:r>
        <w:rPr>
          <w:lang w:val="ar_AE" w:bidi="ar_AE"/>
        </w:rPr>
        <w:t xml:space="preserve">؛ </w:t>
      </w:r>
      <w:hyperlink r:id="rId1422">
        <w:r>
          <w:rPr>
            <w:lang w:val="ar_AE" w:bidi="ar_AE"/>
          </w:rPr>
          <w:rPr>
            <w:color w:val="0000EE"/>
            <w:u w:val="single"/>
          </w:rPr>
          <w:t>مزمور 91: 13</w:t>
        </w:r>
      </w:hyperlink>
      <w:r>
        <w:rPr>
          <w:lang w:val="ar_AE" w:bidi="ar_AE"/>
        </w:rPr>
        <w:t>). في مقاطع أخرى من الترجمة الإنكليزية عينها تُترجم إلى "وحش البحر" (</w:t>
      </w:r>
      <w:hyperlink r:id="rId1269">
        <w:r>
          <w:rPr>
            <w:lang w:val="ar_AE" w:bidi="ar_AE"/>
          </w:rPr>
          <w:rPr>
            <w:color w:val="0000EE"/>
            <w:u w:val="single"/>
          </w:rPr>
          <w:t>تكوين 1: 21</w:t>
        </w:r>
      </w:hyperlink>
      <w:r>
        <w:rPr>
          <w:lang w:val="ar_AE" w:bidi="ar_AE"/>
        </w:rPr>
        <w:t xml:space="preserve">؛ </w:t>
      </w:r>
      <w:hyperlink r:id="rId1423">
        <w:r>
          <w:rPr>
            <w:lang w:val="ar_AE" w:bidi="ar_AE"/>
          </w:rPr>
          <w:rPr>
            <w:color w:val="0000EE"/>
            <w:u w:val="single"/>
          </w:rPr>
          <w:t>أيوب 7: 12</w:t>
        </w:r>
      </w:hyperlink>
      <w:r>
        <w:rPr>
          <w:lang w:val="ar_AE" w:bidi="ar_AE"/>
        </w:rPr>
        <w:t xml:space="preserve">؛ </w:t>
      </w:r>
      <w:hyperlink r:id="rId1424">
        <w:r>
          <w:rPr>
            <w:lang w:val="ar_AE" w:bidi="ar_AE"/>
          </w:rPr>
          <w:rPr>
            <w:color w:val="0000EE"/>
            <w:u w:val="single"/>
          </w:rPr>
          <w:t>مزمور 148: 7</w:t>
        </w:r>
      </w:hyperlink>
      <w:r>
        <w:rPr>
          <w:lang w:val="ar_AE" w:bidi="ar_AE"/>
        </w:rPr>
        <w:t>). التحديد الدقيق لهذه الوحوش البحرية غير معروف. تستخدم عدة مقاطع من الترجمة الإنكليزية عينها لفظة "التنين". في اثنتين منها (</w:t>
      </w:r>
      <w:hyperlink r:id="rId1425">
        <w:r>
          <w:rPr>
            <w:lang w:val="ar_AE" w:bidi="ar_AE"/>
          </w:rPr>
          <w:rPr>
            <w:color w:val="0000EE"/>
            <w:u w:val="single"/>
          </w:rPr>
          <w:t>مزمور 74: 13</w:t>
        </w:r>
      </w:hyperlink>
      <w:r>
        <w:rPr>
          <w:lang w:val="ar_AE" w:bidi="ar_AE"/>
        </w:rPr>
        <w:t xml:space="preserve">؛ </w:t>
      </w:r>
      <w:hyperlink r:id="rId1216">
        <w:r>
          <w:rPr>
            <w:lang w:val="ar_AE" w:bidi="ar_AE"/>
          </w:rPr>
          <w:rPr>
            <w:color w:val="0000EE"/>
            <w:u w:val="single"/>
          </w:rPr>
          <w:t>إشعياء 27: 1</w:t>
        </w:r>
      </w:hyperlink>
      <w:r>
        <w:rPr>
          <w:lang w:val="ar_AE" w:bidi="ar_AE"/>
        </w:rPr>
        <w:t>)، يشير السياق إلى أن الوحوش البحرية هي المقصودة. في ثلاثة أخرى (</w:t>
      </w:r>
      <w:hyperlink r:id="rId1426">
        <w:r>
          <w:rPr>
            <w:lang w:val="ar_AE" w:bidi="ar_AE"/>
          </w:rPr>
          <w:rPr>
            <w:color w:val="0000EE"/>
            <w:u w:val="single"/>
          </w:rPr>
          <w:t>إشعياء 51: 9</w:t>
        </w:r>
      </w:hyperlink>
      <w:r>
        <w:rPr>
          <w:lang w:val="ar_AE" w:bidi="ar_AE"/>
        </w:rPr>
        <w:t xml:space="preserve">؛ </w:t>
      </w:r>
      <w:hyperlink r:id="rId1382">
        <w:r>
          <w:rPr>
            <w:lang w:val="ar_AE" w:bidi="ar_AE"/>
          </w:rPr>
          <w:rPr>
            <w:color w:val="0000EE"/>
            <w:u w:val="single"/>
          </w:rPr>
          <w:t>حزقيال 29: 3</w:t>
        </w:r>
      </w:hyperlink>
      <w:r>
        <w:rPr>
          <w:lang w:val="ar_AE" w:bidi="ar_AE"/>
        </w:rPr>
        <w:t xml:space="preserve">؛ </w:t>
      </w:r>
      <w:hyperlink r:id="rId1427">
        <w:r>
          <w:rPr>
            <w:lang w:val="ar_AE" w:bidi="ar_AE"/>
          </w:rPr>
          <w:rPr>
            <w:color w:val="0000EE"/>
            <w:u w:val="single"/>
          </w:rPr>
          <w:t>32: 2</w:t>
        </w:r>
      </w:hyperlink>
      <w:r>
        <w:rPr>
          <w:lang w:val="ar_AE" w:bidi="ar_AE"/>
        </w:rPr>
        <w:t xml:space="preserve">) يبدو أن كلمة "التنين" تشير إلى التمساح، وهي إشارة مجازية إلى الفرعون المصري وقت الخروج. </w:t>
      </w:r>
      <w:hyperlink r:id="rId1428">
        <w:r>
          <w:rPr>
            <w:lang w:val="ar_AE" w:bidi="ar_AE"/>
          </w:rPr>
          <w:rPr>
            <w:color w:val="0000EE"/>
            <w:u w:val="single"/>
          </w:rPr>
          <w:t>إرميا 51: 34</w:t>
        </w:r>
      </w:hyperlink>
      <w:r>
        <w:rPr>
          <w:lang w:val="ar_AE" w:bidi="ar_AE"/>
        </w:rPr>
        <w:t xml:space="preserve"> (المترجمة إلى "الوحش" في الترجمة الإنكليزية عينها للكتاب المقدس) قد يشير أيضًا إلى مخلوق شره مثل التمساح. </w:t>
      </w:r>
      <w:r>
        <w:rPr>
          <w:i/>
          <w:lang w:val="ar_AE" w:bidi="ar_AE"/>
        </w:rPr>
        <w:t>انظر</w:t>
      </w:r>
      <w:r>
        <w:rPr>
          <w:lang w:val="ar_AE" w:bidi="ar_AE"/>
        </w:rPr>
        <w:t xml:space="preserve"> </w:t>
      </w:r>
      <w:r>
        <w:rPr>
          <w:lang w:val="ar_AE" w:bidi="ar_AE"/>
        </w:rPr>
        <w:t>التمساح (أعلاه)</w:t>
      </w:r>
      <w:r>
        <w:rPr>
          <w:lang w:val="ar_AE" w:bidi="ar_AE"/>
        </w:rPr>
        <w:t>.</w:t>
      </w:r>
    </w:p>
    <w:p>
      <w:pPr>
        <w:bidi/>
      </w:pPr>
      <w:r>
        <w:rPr>
          <w:lang w:val="ar_AE" w:bidi="ar_AE"/>
        </w:rPr>
      </w:r>
      <w:r>
        <w:rPr>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29">
        <w:r>
          <w:rPr>
            <w:lang w:val="ar_AE" w:bidi="ar_AE"/>
          </w:rPr>
          <w:rPr>
            <w:color w:val="0000EE"/>
            <w:u w:val="single"/>
          </w:rPr>
          <w:t>رؤيا 12: 3–17</w:t>
        </w:r>
      </w:hyperlink>
      <w:r>
        <w:rPr>
          <w:lang w:val="ar_AE" w:bidi="ar_AE"/>
        </w:rPr>
        <w:t xml:space="preserve">؛ </w:t>
      </w:r>
      <w:hyperlink r:id="rId1430">
        <w:r>
          <w:rPr>
            <w:lang w:val="ar_AE" w:bidi="ar_AE"/>
          </w:rPr>
          <w:rPr>
            <w:color w:val="0000EE"/>
            <w:u w:val="single"/>
          </w:rPr>
          <w:t>13: 2، 4، 11</w:t>
        </w:r>
      </w:hyperlink>
      <w:r>
        <w:rPr>
          <w:lang w:val="ar_AE" w:bidi="ar_AE"/>
        </w:rPr>
        <w:t xml:space="preserve">؛ </w:t>
      </w:r>
      <w:hyperlink r:id="rId1431">
        <w:r>
          <w:rPr>
            <w:lang w:val="ar_AE" w:bidi="ar_AE"/>
          </w:rPr>
          <w:rPr>
            <w:color w:val="0000EE"/>
            <w:u w:val="single"/>
          </w:rPr>
          <w:t>16: 13</w:t>
        </w:r>
      </w:hyperlink>
      <w:r>
        <w:rPr>
          <w:lang w:val="ar_AE" w:bidi="ar_AE"/>
        </w:rPr>
        <w:t xml:space="preserve">؛ </w:t>
      </w:r>
      <w:hyperlink r:id="rId1222">
        <w:r>
          <w:rPr>
            <w:lang w:val="ar_AE" w:bidi="ar_AE"/>
          </w:rPr>
          <w:rPr>
            <w:color w:val="0000EE"/>
            <w:u w:val="single"/>
          </w:rPr>
          <w:t>20: 2</w:t>
        </w:r>
      </w:hyperlink>
      <w:r>
        <w:rPr>
          <w:lang w:val="ar_AE" w:bidi="ar_AE"/>
        </w:rPr>
        <w:t>).</w:t>
      </w:r>
    </w:p>
    <w:p>
      <w:pPr>
        <w:pStyle w:val="Heading3"/>
        <w:bidi/>
      </w:pPr>
      <w:r>
        <w:rPr>
          <w:lang w:val="ar_AE" w:bidi="ar_AE"/>
        </w:rPr>
        <w:t>السمك</w:t>
      </w:r>
    </w:p>
    <w:p>
      <w:pPr>
        <w:bidi/>
      </w:pPr>
      <w:r>
        <w:rPr>
          <w:lang w:val="ar_AE" w:bidi="ar_AE"/>
        </w:rPr>
      </w:r>
      <w:r>
        <w:rPr>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2">
        <w:r>
          <w:rPr>
            <w:lang w:val="ar_AE" w:bidi="ar_AE"/>
          </w:rPr>
          <w:rPr>
            <w:color w:val="0000EE"/>
            <w:u w:val="single"/>
          </w:rPr>
          <w:t>نحميا 3: 3</w:t>
        </w:r>
      </w:hyperlink>
      <w:r>
        <w:rPr>
          <w:lang w:val="ar_AE" w:bidi="ar_AE"/>
        </w:rPr>
        <w:t xml:space="preserve">؛ </w:t>
      </w:r>
      <w:hyperlink r:id="rId1433">
        <w:r>
          <w:rPr>
            <w:lang w:val="ar_AE" w:bidi="ar_AE"/>
          </w:rPr>
          <w:rPr>
            <w:color w:val="0000EE"/>
            <w:u w:val="single"/>
          </w:rPr>
          <w:t>صفنيا 1: 10</w:t>
        </w:r>
      </w:hyperlink>
      <w:r>
        <w:rPr>
          <w:lang w:val="ar_AE" w:bidi="ar_AE"/>
        </w:rPr>
        <w:t xml:space="preserve">). كان الناموس في </w:t>
      </w:r>
      <w:hyperlink r:id="rId1434">
        <w:r>
          <w:rPr>
            <w:lang w:val="ar_AE" w:bidi="ar_AE"/>
          </w:rPr>
          <w:rPr>
            <w:color w:val="0000EE"/>
            <w:u w:val="single"/>
          </w:rPr>
          <w:t>سفر اللاويين 11: 9–12</w:t>
        </w:r>
      </w:hyperlink>
      <w:r>
        <w:rPr>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lang w:val="ar_AE" w:bidi="ar_AE"/>
        </w:rPr>
      </w:r>
      <w:r>
        <w:rPr>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lang w:val="ar_AE" w:bidi="ar_AE"/>
        </w:rPr>
      </w:r>
      <w:r>
        <w:rPr>
          <w:lang w:val="ar_AE" w:bidi="ar_AE"/>
        </w:rPr>
        <w:t>كانت طريقة الصيد التي كانت مميزة في زمن العهد الجديد هي شبكة الجر. بعد أن يخرج القارب إلى العمق (</w:t>
      </w:r>
      <w:hyperlink r:id="rId1435">
        <w:r>
          <w:rPr>
            <w:lang w:val="ar_AE" w:bidi="ar_AE"/>
          </w:rPr>
          <w:rPr>
            <w:color w:val="0000EE"/>
            <w:u w:val="single"/>
          </w:rPr>
          <w:t>لوقا 5: 4</w:t>
        </w:r>
      </w:hyperlink>
      <w:r>
        <w:rPr>
          <w:lang w:val="ar_AE" w:bidi="ar_AE"/>
        </w:rPr>
        <w:t>)، تُلقى شبكة كبيرة منه ثم يجرها المجدفون في القارب، ربما بمساعدة طاقم في قارب آخر. كان الصيد يُفرز على الشاطئ (</w:t>
      </w:r>
      <w:hyperlink r:id="rId1436">
        <w:r>
          <w:rPr>
            <w:lang w:val="ar_AE" w:bidi="ar_AE"/>
          </w:rPr>
          <w:rPr>
            <w:color w:val="0000EE"/>
            <w:u w:val="single"/>
          </w:rPr>
          <w:t>متى 13: 47–48</w:t>
        </w:r>
      </w:hyperlink>
      <w:r>
        <w:rPr>
          <w:lang w:val="ar_AE" w:bidi="ar_AE"/>
        </w:rPr>
        <w:t>). كان الصيد عادةً في الليل عندما كان برودة الماء تُقرّب الأسماك إلى السطح وعندما لا تستطيع رؤية الشباك المقتربة.</w:t>
      </w:r>
    </w:p>
    <w:p>
      <w:pPr>
        <w:bidi/>
      </w:pPr>
      <w:r>
        <w:rPr>
          <w:lang w:val="ar_AE" w:bidi="ar_AE"/>
        </w:rPr>
      </w:r>
      <w:r>
        <w:rPr>
          <w:lang w:val="ar_AE" w:bidi="ar_AE"/>
        </w:rPr>
        <w:t>كان اليهود يصطادون أيضًا بالشص والحبل (</w:t>
      </w:r>
      <w:hyperlink r:id="rId1437">
        <w:r>
          <w:rPr>
            <w:lang w:val="ar_AE" w:bidi="ar_AE"/>
          </w:rPr>
          <w:rPr>
            <w:color w:val="0000EE"/>
            <w:u w:val="single"/>
          </w:rPr>
          <w:t>متى 17: 27</w:t>
        </w:r>
      </w:hyperlink>
      <w:r>
        <w:rPr>
          <w:lang w:val="ar_AE" w:bidi="ar_AE"/>
        </w:rPr>
        <w:t>)، بعضهم بالرمح (</w:t>
      </w:r>
      <w:hyperlink r:id="rId1438">
        <w:r>
          <w:rPr>
            <w:lang w:val="ar_AE" w:bidi="ar_AE"/>
          </w:rPr>
          <w:rPr>
            <w:color w:val="0000EE"/>
            <w:u w:val="single"/>
          </w:rPr>
          <w:t>أيوب 41: 7</w:t>
        </w:r>
      </w:hyperlink>
      <w:r>
        <w:rPr>
          <w:lang w:val="ar_AE" w:bidi="ar_AE"/>
        </w:rPr>
        <w:t>)، وبعضهم بشبكة الرمي (</w:t>
      </w:r>
      <w:hyperlink r:id="rId1439">
        <w:r>
          <w:rPr>
            <w:lang w:val="ar_AE" w:bidi="ar_AE"/>
          </w:rPr>
          <w:rPr>
            <w:color w:val="0000EE"/>
            <w:u w:val="single"/>
          </w:rPr>
          <w:t>حزقيال 47: 10</w:t>
        </w:r>
      </w:hyperlink>
      <w:r>
        <w:rPr>
          <w:lang w:val="ar_AE" w:bidi="ar_AE"/>
        </w:rPr>
        <w:t>). يشير حبقوق إلى الصيد بالشص والحبل وبالشباك و الشباك الجرافة (</w:t>
      </w:r>
      <w:hyperlink r:id="rId1440">
        <w:r>
          <w:rPr>
            <w:lang w:val="ar_AE" w:bidi="ar_AE"/>
          </w:rPr>
          <w:rPr>
            <w:color w:val="0000EE"/>
            <w:u w:val="single"/>
          </w:rPr>
          <w:t>1: 15</w:t>
        </w:r>
      </w:hyperlink>
      <w:r>
        <w:rPr>
          <w:lang w:val="ar_AE" w:bidi="ar_AE"/>
        </w:rPr>
        <w:t>).</w:t>
      </w:r>
    </w:p>
    <w:p>
      <w:pPr>
        <w:bidi/>
      </w:pPr>
      <w:r>
        <w:rPr>
          <w:lang w:val="ar_AE" w:bidi="ar_AE"/>
        </w:rPr>
      </w:r>
      <w:r>
        <w:rPr>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lang w:val="ar_AE" w:bidi="ar_AE"/>
        </w:rPr>
        <w:t>(</w:t>
      </w:r>
      <w:r>
        <w:rPr>
          <w:lang w:val="ar_AE" w:bidi="ar_AE"/>
        </w:rPr>
        <w:t>ichthus</w:t>
      </w:r>
      <w:r>
        <w:rPr>
          <w:i/>
          <w:lang w:val="ar_AE" w:bidi="ar_AE"/>
        </w:rPr>
        <w:t>)</w:t>
      </w:r>
      <w:r>
        <w:rPr>
          <w:lang w:val="ar_AE" w:bidi="ar_AE"/>
        </w:rPr>
        <w:t xml:space="preserve"> تتألف من الحرف الأول من كل كلمة في العبارة اليونانية "يسوع المسيح، ابن الله، المخلص". </w:t>
      </w:r>
      <w:r>
        <w:rPr>
          <w:i/>
          <w:lang w:val="ar_AE" w:bidi="ar_AE"/>
        </w:rPr>
        <w:t>انظر</w:t>
      </w:r>
      <w:r>
        <w:rPr>
          <w:lang w:val="ar_AE" w:bidi="ar_AE"/>
        </w:rPr>
        <w:t xml:space="preserve"> </w:t>
      </w:r>
      <w:r>
        <w:rPr>
          <w:lang w:val="ar_AE" w:bidi="ar_AE"/>
        </w:rPr>
        <w:t>الحوت (أدناه)</w:t>
      </w:r>
      <w:r>
        <w:rPr>
          <w:lang w:val="ar_AE" w:bidi="ar_AE"/>
        </w:rPr>
        <w:t>.</w:t>
      </w:r>
    </w:p>
    <w:p>
      <w:pPr>
        <w:pStyle w:val="Heading3"/>
        <w:bidi/>
      </w:pPr>
      <w:r>
        <w:rPr>
          <w:lang w:val="ar_AE" w:bidi="ar_AE"/>
        </w:rPr>
        <w:t>البرغوث</w:t>
      </w:r>
    </w:p>
    <w:p>
      <w:pPr>
        <w:bidi/>
      </w:pPr>
      <w:r>
        <w:rPr>
          <w:lang w:val="ar_AE" w:bidi="ar_AE"/>
        </w:rPr>
      </w:r>
      <w:r>
        <w:rPr>
          <w:lang w:val="ar_AE" w:bidi="ar_AE"/>
        </w:rPr>
        <w:t>حشرة صغيرة مزعجة (</w:t>
      </w:r>
      <w:hyperlink r:id="rId1441">
        <w:r>
          <w:rPr>
            <w:lang w:val="ar_AE" w:bidi="ar_AE"/>
          </w:rPr>
          <w:rPr>
            <w:color w:val="0000EE"/>
            <w:u w:val="single"/>
          </w:rPr>
          <w:t>1 صموئيل 24: 14</w:t>
        </w:r>
      </w:hyperlink>
      <w:r>
        <w:rPr>
          <w:lang w:val="ar_AE" w:bidi="ar_AE"/>
        </w:rPr>
        <w:t xml:space="preserve">؛ </w:t>
      </w:r>
      <w:hyperlink r:id="rId1442">
        <w:r>
          <w:rPr>
            <w:lang w:val="ar_AE" w:bidi="ar_AE"/>
          </w:rPr>
          <w:rPr>
            <w:color w:val="0000EE"/>
            <w:u w:val="single"/>
          </w:rPr>
          <w:t>26: 20</w:t>
        </w:r>
      </w:hyperlink>
      <w:r>
        <w:rPr>
          <w:lang w:val="ar_AE" w:bidi="ar_AE"/>
        </w:rPr>
        <w:t xml:space="preserve">). البراغيث في فلسطين كثيرة الأنواع، وأكثرها </w:t>
      </w:r>
      <w:r>
        <w:rPr>
          <w:i/>
          <w:lang w:val="ar_AE" w:bidi="ar_AE"/>
        </w:rPr>
        <w:t>شيوعًا هي برغوث الإنسان (البرغوث البشري).</w:t>
      </w:r>
      <w:r>
        <w:rPr>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lang w:val="ar_AE" w:bidi="ar_AE"/>
        </w:rPr>
      </w:r>
      <w:r>
        <w:rPr>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lang w:val="ar_AE" w:bidi="ar_AE"/>
        </w:rPr>
        <w:t>الذباب</w:t>
      </w:r>
    </w:p>
    <w:p>
      <w:pPr>
        <w:bidi/>
      </w:pPr>
      <w:r>
        <w:rPr>
          <w:lang w:val="ar_AE" w:bidi="ar_AE"/>
        </w:rPr>
      </w:r>
      <w:r>
        <w:rPr>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lang w:val="ar_AE" w:bidi="ar_AE"/>
        </w:rPr>
      </w:r>
      <w:r>
        <w:rPr>
          <w:lang w:val="ar_AE" w:bidi="ar_AE"/>
        </w:rPr>
        <w:t xml:space="preserve">كما هو الحال في جميع أنحاء العالم تقريبًا، الذباب موجود في فلسطين. أكثرها انتشارًا الذباب المنزلي الشائع </w:t>
      </w:r>
      <w:r>
        <w:rPr>
          <w:i/>
          <w:lang w:val="ar_AE" w:bidi="ar_AE"/>
        </w:rPr>
        <w:t>(Musca domestica)،</w:t>
      </w:r>
      <w:r>
        <w:rPr>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lang w:val="ar_AE" w:bidi="ar_AE"/>
        </w:rPr>
      </w:r>
      <w:r>
        <w:rPr>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lang w:val="ar_AE" w:bidi="ar_AE"/>
        </w:rPr>
        <w:t>Tabanu</w:t>
      </w:r>
      <w:r>
        <w:rPr>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3">
        <w:r>
          <w:rPr>
            <w:lang w:val="ar_AE" w:bidi="ar_AE"/>
          </w:rPr>
          <w:rPr>
            <w:color w:val="0000EE"/>
            <w:u w:val="single"/>
          </w:rPr>
          <w:t>إرميا 46: 20</w:t>
        </w:r>
      </w:hyperlink>
      <w:r>
        <w:rPr>
          <w:lang w:val="ar_AE" w:bidi="ar_AE"/>
        </w:rPr>
        <w:t>).</w:t>
      </w:r>
    </w:p>
    <w:p>
      <w:pPr>
        <w:bidi/>
      </w:pPr>
      <w:r>
        <w:rPr>
          <w:lang w:val="ar_AE" w:bidi="ar_AE"/>
        </w:rPr>
      </w:r>
      <w:r>
        <w:rPr>
          <w:lang w:val="ar_AE" w:bidi="ar_AE"/>
        </w:rPr>
        <w:t>الضربة الرابعة على مصر قبل الخروج بـ"أسراب الذباب" (</w:t>
      </w:r>
      <w:hyperlink r:id="rId1444">
        <w:r>
          <w:rPr>
            <w:lang w:val="ar_AE" w:bidi="ar_AE"/>
          </w:rPr>
          <w:rPr>
            <w:color w:val="0000EE"/>
            <w:u w:val="single"/>
          </w:rPr>
          <w:t>خروج 8: 21–31</w:t>
        </w:r>
      </w:hyperlink>
      <w:r>
        <w:rPr>
          <w:lang w:val="ar_AE" w:bidi="ar_AE"/>
        </w:rPr>
        <w:t xml:space="preserve">؛ راجع </w:t>
      </w:r>
      <w:hyperlink r:id="rId1445">
        <w:r>
          <w:rPr>
            <w:lang w:val="ar_AE" w:bidi="ar_AE"/>
          </w:rPr>
          <w:rPr>
            <w:color w:val="0000EE"/>
            <w:u w:val="single"/>
          </w:rPr>
          <w:t>مزمور 78: 45</w:t>
        </w:r>
      </w:hyperlink>
      <w:r>
        <w:rPr>
          <w:lang w:val="ar_AE" w:bidi="ar_AE"/>
        </w:rPr>
        <w:t xml:space="preserve">؛ </w:t>
      </w:r>
      <w:hyperlink r:id="rId1446">
        <w:r>
          <w:rPr>
            <w:lang w:val="ar_AE" w:bidi="ar_AE"/>
          </w:rPr>
          <w:rPr>
            <w:color w:val="0000EE"/>
            <w:u w:val="single"/>
          </w:rPr>
          <w:t>105: 31</w:t>
        </w:r>
      </w:hyperlink>
      <w:r>
        <w:rPr>
          <w:lang w:val="ar_AE" w:bidi="ar_AE"/>
        </w:rPr>
        <w:t xml:space="preserve">). ربما كانت تلك الأسراب مكونة من أي من الذباب المذكور أعلاه أو كلها. من المحتمل أن الأسروعات المذكورة في </w:t>
      </w:r>
      <w:hyperlink r:id="rId1447">
        <w:r>
          <w:rPr>
            <w:lang w:val="ar_AE" w:bidi="ar_AE"/>
          </w:rPr>
          <w:rPr>
            <w:color w:val="0000EE"/>
            <w:u w:val="single"/>
          </w:rPr>
          <w:t>أيوب 25: 6</w:t>
        </w:r>
      </w:hyperlink>
      <w:r>
        <w:rPr>
          <w:lang w:val="ar_AE" w:bidi="ar_AE"/>
        </w:rPr>
        <w:t xml:space="preserve"> </w:t>
      </w:r>
      <w:hyperlink r:id="rId1448">
        <w:r>
          <w:rPr>
            <w:lang w:val="ar_AE" w:bidi="ar_AE"/>
          </w:rPr>
          <w:rPr>
            <w:color w:val="0000EE"/>
            <w:u w:val="single"/>
          </w:rPr>
          <w:t>وأشعياء 14: 11</w:t>
        </w:r>
      </w:hyperlink>
      <w:r>
        <w:rPr>
          <w:lang w:val="ar_AE" w:bidi="ar_AE"/>
        </w:rPr>
        <w:t xml:space="preserve"> والديدان في </w:t>
      </w:r>
      <w:hyperlink r:id="rId1449">
        <w:r>
          <w:rPr>
            <w:lang w:val="ar_AE" w:bidi="ar_AE"/>
          </w:rPr>
          <w:rPr>
            <w:color w:val="0000EE"/>
            <w:u w:val="single"/>
          </w:rPr>
          <w:t>خروج 16: 24</w:t>
        </w:r>
      </w:hyperlink>
      <w:r>
        <w:rPr>
          <w:lang w:val="ar_AE" w:bidi="ar_AE"/>
        </w:rPr>
        <w:t xml:space="preserve"> و</w:t>
      </w:r>
      <w:hyperlink r:id="rId1450">
        <w:r>
          <w:rPr>
            <w:lang w:val="ar_AE" w:bidi="ar_AE"/>
          </w:rPr>
          <w:rPr>
            <w:color w:val="0000EE"/>
            <w:u w:val="single"/>
          </w:rPr>
          <w:t>أيوب 7: 5</w:t>
        </w:r>
      </w:hyperlink>
      <w:r>
        <w:rPr>
          <w:lang w:val="ar_AE" w:bidi="ar_AE"/>
        </w:rPr>
        <w:t xml:space="preserve"> و</w:t>
      </w:r>
      <w:hyperlink r:id="rId1451">
        <w:r>
          <w:rPr>
            <w:lang w:val="ar_AE" w:bidi="ar_AE"/>
          </w:rPr>
          <w:rPr>
            <w:color w:val="0000EE"/>
            <w:u w:val="single"/>
          </w:rPr>
          <w:t>17: 14</w:t>
        </w:r>
      </w:hyperlink>
      <w:r>
        <w:rPr>
          <w:lang w:val="ar_AE" w:bidi="ar_AE"/>
        </w:rPr>
        <w:t xml:space="preserve"> أسروعات الذباب.</w:t>
      </w:r>
    </w:p>
    <w:p>
      <w:pPr>
        <w:bidi/>
      </w:pPr>
      <w:r>
        <w:rPr>
          <w:lang w:val="ar_AE" w:bidi="ar_AE"/>
        </w:rPr>
      </w:r>
      <w:r>
        <w:rPr>
          <w:lang w:val="ar_AE" w:bidi="ar_AE"/>
        </w:rPr>
        <w:t xml:space="preserve">ربما يشير المثل المقتبس في </w:t>
      </w:r>
      <w:hyperlink r:id="rId1452">
        <w:r>
          <w:rPr>
            <w:lang w:val="ar_AE" w:bidi="ar_AE"/>
          </w:rPr>
          <w:rPr>
            <w:color w:val="0000EE"/>
            <w:u w:val="single"/>
          </w:rPr>
          <w:t>سفر الجامعة 10: 1</w:t>
        </w:r>
      </w:hyperlink>
      <w:r>
        <w:rPr>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299">
        <w:r>
          <w:rPr>
            <w:lang w:val="ar_AE" w:bidi="ar_AE"/>
          </w:rPr>
          <w:rPr>
            <w:color w:val="0000EE"/>
            <w:u w:val="single"/>
          </w:rPr>
          <w:t>إشعياء 7: 18</w:t>
        </w:r>
      </w:hyperlink>
      <w:r>
        <w:rPr>
          <w:lang w:val="ar_AE" w:bidi="ar_AE"/>
        </w:rPr>
        <w:t xml:space="preserve"> إذ ترمز إلى مصر. ربما كان إشعياء في ذهنه ذبابة الخيل "الشعراء" </w:t>
      </w:r>
      <w:r>
        <w:rPr>
          <w:i/>
          <w:lang w:val="ar_AE" w:bidi="ar_AE"/>
        </w:rPr>
        <w:t>(Tabanus arenivagus)</w:t>
      </w:r>
      <w:r>
        <w:rPr>
          <w:lang w:val="ar_AE" w:bidi="ar_AE"/>
        </w:rPr>
        <w:t xml:space="preserve"> التي تهاجم البشر والحيوانات.</w:t>
      </w:r>
    </w:p>
    <w:p>
      <w:pPr>
        <w:bidi/>
      </w:pPr>
      <w:r>
        <w:rPr>
          <w:lang w:val="ar_AE" w:bidi="ar_AE"/>
        </w:rPr>
      </w:r>
      <w:r>
        <w:rPr>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3">
        <w:r>
          <w:rPr>
            <w:lang w:val="ar_AE" w:bidi="ar_AE"/>
          </w:rPr>
          <w:rPr>
            <w:color w:val="0000EE"/>
            <w:u w:val="single"/>
          </w:rPr>
          <w:t>2 ملوك 1: 2</w:t>
        </w:r>
      </w:hyperlink>
      <w:r>
        <w:rPr>
          <w:lang w:val="ar_AE" w:bidi="ar_AE"/>
        </w:rPr>
        <w:t xml:space="preserve">). وصيغته في العهد الجديد تُكتب بعلزبوب (على سبيل المثال، </w:t>
      </w:r>
      <w:hyperlink r:id="rId1454">
        <w:r>
          <w:rPr>
            <w:lang w:val="ar_AE" w:bidi="ar_AE"/>
          </w:rPr>
          <w:rPr>
            <w:color w:val="0000EE"/>
            <w:u w:val="single"/>
          </w:rPr>
          <w:t>متى 10: 25</w:t>
        </w:r>
      </w:hyperlink>
      <w:r>
        <w:rPr>
          <w:lang w:val="ar_AE" w:bidi="ar_AE"/>
        </w:rPr>
        <w:t xml:space="preserve">؛ </w:t>
      </w:r>
      <w:hyperlink r:id="rId1455">
        <w:r>
          <w:rPr>
            <w:lang w:val="ar_AE" w:bidi="ar_AE"/>
          </w:rPr>
          <w:rPr>
            <w:color w:val="0000EE"/>
            <w:u w:val="single"/>
          </w:rPr>
          <w:t>12: 24، 27</w:t>
        </w:r>
      </w:hyperlink>
      <w:r>
        <w:rPr>
          <w:lang w:val="ar_AE" w:bidi="ar_AE"/>
        </w:rPr>
        <w:t>).</w:t>
      </w:r>
    </w:p>
    <w:p>
      <w:pPr>
        <w:pStyle w:val="Heading3"/>
        <w:bidi/>
      </w:pPr>
      <w:r>
        <w:rPr>
          <w:lang w:val="ar_AE" w:bidi="ar_AE"/>
        </w:rPr>
        <w:t>الثعلب</w:t>
      </w:r>
    </w:p>
    <w:p>
      <w:pPr>
        <w:bidi/>
      </w:pPr>
      <w:r>
        <w:rPr>
          <w:lang w:val="ar_AE" w:bidi="ar_AE"/>
        </w:rPr>
      </w:r>
      <w:r>
        <w:rPr>
          <w:lang w:val="ar_AE" w:bidi="ar_AE"/>
        </w:rPr>
        <w:t xml:space="preserve">صغير، أكلة لحم يشبه الكلب بذيل كثيف يبلغ طوله نصف طول جسمه تقريبًا. الثعلب الأحمر في فلسطين (الثعلب </w:t>
      </w:r>
      <w:r>
        <w:rPr>
          <w:i/>
          <w:lang w:val="ar_AE" w:bidi="ar_AE"/>
        </w:rPr>
        <w:t>الفلسطيني-Vulpes palaetinae)</w:t>
      </w:r>
      <w:r>
        <w:rPr>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6">
        <w:r>
          <w:rPr>
            <w:lang w:val="ar_AE" w:bidi="ar_AE"/>
          </w:rPr>
          <w:rPr>
            <w:color w:val="0000EE"/>
            <w:u w:val="single"/>
          </w:rPr>
          <w:t>نشيد الأنشاد 2: 15</w:t>
        </w:r>
      </w:hyperlink>
      <w:r>
        <w:rPr>
          <w:lang w:val="ar_AE" w:bidi="ar_AE"/>
        </w:rPr>
        <w:t>). الثعلب ذكي ومعروف بمكره (</w:t>
      </w:r>
      <w:hyperlink r:id="rId1457">
        <w:r>
          <w:rPr>
            <w:lang w:val="ar_AE" w:bidi="ar_AE"/>
          </w:rPr>
          <w:rPr>
            <w:color w:val="0000EE"/>
            <w:u w:val="single"/>
          </w:rPr>
          <w:t>لوقا 13: 32</w:t>
        </w:r>
      </w:hyperlink>
      <w:r>
        <w:rPr>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58">
        <w:r>
          <w:rPr>
            <w:lang w:val="ar_AE" w:bidi="ar_AE"/>
          </w:rPr>
          <w:rPr>
            <w:color w:val="0000EE"/>
            <w:u w:val="single"/>
          </w:rPr>
          <w:t>نحميا 4: 3</w:t>
        </w:r>
      </w:hyperlink>
      <w:r>
        <w:rPr>
          <w:lang w:val="ar_AE" w:bidi="ar_AE"/>
        </w:rPr>
        <w:t>).</w:t>
      </w:r>
    </w:p>
    <w:p>
      <w:pPr>
        <w:bidi/>
      </w:pPr>
      <w:r>
        <w:rPr>
          <w:lang w:val="ar_AE" w:bidi="ar_AE"/>
        </w:rPr>
      </w:r>
      <w:r>
        <w:rPr>
          <w:lang w:val="ar_AE" w:bidi="ar_AE"/>
        </w:rPr>
        <w:t xml:space="preserve">يوجد الثعلب المصري (الثعلب </w:t>
      </w:r>
      <w:r>
        <w:rPr>
          <w:i/>
          <w:lang w:val="ar_AE" w:bidi="ar_AE"/>
        </w:rPr>
        <w:t>النيلي-Vulpes niloticus)</w:t>
      </w:r>
      <w:r>
        <w:rPr>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lang w:val="ar_AE" w:bidi="ar_AE"/>
        </w:rPr>
        <w:t>الثعلب الأصفر-Vulpes flavescens</w:t>
      </w:r>
      <w:r>
        <w:rPr>
          <w:lang w:val="ar_AE" w:bidi="ar_AE"/>
        </w:rPr>
        <w:t>) الذي يعيش في الجزء الشمالي من فلسطين ذهبي لامع اللون.</w:t>
      </w:r>
    </w:p>
    <w:p>
      <w:pPr>
        <w:bidi/>
      </w:pPr>
      <w:r>
        <w:rPr>
          <w:lang w:val="ar_AE" w:bidi="ar_AE"/>
        </w:rPr>
      </w:r>
      <w:r>
        <w:rPr>
          <w:lang w:val="ar_AE" w:bidi="ar_AE"/>
        </w:rPr>
        <w:t xml:space="preserve">تُترجم بعض شواهد العهد القديم مثل </w:t>
      </w:r>
      <w:hyperlink r:id="rId1459">
        <w:r>
          <w:rPr>
            <w:lang w:val="ar_AE" w:bidi="ar_AE"/>
          </w:rPr>
          <w:rPr>
            <w:color w:val="0000EE"/>
            <w:u w:val="single"/>
          </w:rPr>
          <w:t>مزمور 63: 10</w:t>
        </w:r>
      </w:hyperlink>
      <w:r>
        <w:rPr>
          <w:lang w:val="ar_AE" w:bidi="ar_AE"/>
        </w:rPr>
        <w:t xml:space="preserve"> </w:t>
      </w:r>
      <w:hyperlink r:id="rId1460">
        <w:r>
          <w:rPr>
            <w:lang w:val="ar_AE" w:bidi="ar_AE"/>
          </w:rPr>
          <w:rPr>
            <w:color w:val="0000EE"/>
            <w:u w:val="single"/>
          </w:rPr>
          <w:t>ومراثي إرميا 5: 18</w:t>
        </w:r>
      </w:hyperlink>
      <w:r>
        <w:rPr>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lang w:val="ar_AE" w:bidi="ar_AE"/>
        </w:rPr>
        <w:t>الضفدع</w:t>
      </w:r>
    </w:p>
    <w:p>
      <w:pPr>
        <w:bidi/>
      </w:pPr>
      <w:r>
        <w:rPr>
          <w:lang w:val="ar_AE" w:bidi="ar_AE"/>
        </w:rPr>
      </w:r>
      <w:r>
        <w:rPr>
          <w:lang w:val="ar_AE" w:bidi="ar_AE"/>
        </w:rPr>
        <w:t xml:space="preserve">البرمائيات (فصيلة </w:t>
      </w:r>
      <w:r>
        <w:rPr>
          <w:i/>
          <w:lang w:val="ar_AE" w:bidi="ar_AE"/>
        </w:rPr>
        <w:t>الضفدعيات</w:t>
      </w:r>
      <w:r>
        <w:rPr>
          <w:lang w:val="ar_AE" w:bidi="ar_AE"/>
        </w:rPr>
        <w:t>)، تعيش جزءًا من حياتها في الماء وجزء على الأرض.</w:t>
      </w:r>
    </w:p>
    <w:p>
      <w:pPr>
        <w:bidi/>
      </w:pPr>
      <w:r>
        <w:rPr>
          <w:lang w:val="ar_AE" w:bidi="ar_AE"/>
        </w:rPr>
      </w:r>
      <w:r>
        <w:rPr>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lang w:val="ar_AE" w:bidi="ar_AE"/>
        </w:rPr>
        <w:t>المستنقعات-Rana ridibunda،</w:t>
      </w:r>
      <w:r>
        <w:rPr>
          <w:lang w:val="ar_AE" w:bidi="ar_AE"/>
        </w:rPr>
        <w:t xml:space="preserve"> أحد الضفادع المائية الموجودة في مصر وفي مياه فلسطين الراكدة.</w:t>
      </w:r>
    </w:p>
    <w:p>
      <w:pPr>
        <w:bidi/>
      </w:pPr>
      <w:r>
        <w:rPr>
          <w:lang w:val="ar_AE" w:bidi="ar_AE"/>
        </w:rPr>
      </w:r>
      <w:r>
        <w:rPr>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lang w:val="ar_AE" w:bidi="ar_AE"/>
        </w:rPr>
      </w:r>
      <w:r>
        <w:rPr>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1">
        <w:r>
          <w:rPr>
            <w:lang w:val="ar_AE" w:bidi="ar_AE"/>
          </w:rPr>
          <w:rPr>
            <w:color w:val="0000EE"/>
            <w:u w:val="single"/>
          </w:rPr>
          <w:t>لاويين 11: 29–31</w:t>
        </w:r>
      </w:hyperlink>
      <w:r>
        <w:rPr>
          <w:lang w:val="ar_AE" w:bidi="ar_AE"/>
        </w:rPr>
        <w:t>). بما أن الضفدع لم يُدرج على وجه التحديد، لم يعده الرابيون أحد الحيوانات التي تدنس البشر بملامستها.</w:t>
      </w:r>
    </w:p>
    <w:p>
      <w:pPr>
        <w:bidi/>
      </w:pPr>
      <w:r>
        <w:rPr>
          <w:lang w:val="ar_AE" w:bidi="ar_AE"/>
        </w:rPr>
      </w:r>
      <w:r>
        <w:rPr>
          <w:lang w:val="ar_AE" w:bidi="ar_AE"/>
        </w:rPr>
        <w:t xml:space="preserve">في </w:t>
      </w:r>
      <w:hyperlink r:id="rId1431">
        <w:r>
          <w:rPr>
            <w:lang w:val="ar_AE" w:bidi="ar_AE"/>
          </w:rPr>
          <w:rPr>
            <w:color w:val="0000EE"/>
            <w:u w:val="single"/>
          </w:rPr>
          <w:t>رؤيا 16: 13</w:t>
        </w:r>
      </w:hyperlink>
      <w:r>
        <w:rPr>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2">
        <w:r>
          <w:rPr>
            <w:lang w:val="ar_AE" w:bidi="ar_AE"/>
          </w:rPr>
          <w:rPr>
            <w:color w:val="0000EE"/>
            <w:u w:val="single"/>
          </w:rPr>
          <w:t>خروج 8: 1–14</w:t>
        </w:r>
      </w:hyperlink>
      <w:r>
        <w:rPr>
          <w:lang w:val="ar_AE" w:bidi="ar_AE"/>
        </w:rPr>
        <w:t xml:space="preserve">؛ </w:t>
      </w:r>
      <w:hyperlink r:id="rId1445">
        <w:r>
          <w:rPr>
            <w:lang w:val="ar_AE" w:bidi="ar_AE"/>
          </w:rPr>
          <w:rPr>
            <w:color w:val="0000EE"/>
            <w:u w:val="single"/>
          </w:rPr>
          <w:t>مزمور 78: 45</w:t>
        </w:r>
      </w:hyperlink>
      <w:r>
        <w:rPr>
          <w:lang w:val="ar_AE" w:bidi="ar_AE"/>
        </w:rPr>
        <w:t xml:space="preserve">؛ </w:t>
      </w:r>
      <w:hyperlink r:id="rId1463">
        <w:r>
          <w:rPr>
            <w:lang w:val="ar_AE" w:bidi="ar_AE"/>
          </w:rPr>
          <w:rPr>
            <w:color w:val="0000EE"/>
            <w:u w:val="single"/>
          </w:rPr>
          <w:t>105: 30</w:t>
        </w:r>
      </w:hyperlink>
      <w:r>
        <w:rPr>
          <w:lang w:val="ar_AE" w:bidi="ar_AE"/>
        </w:rPr>
        <w:t xml:space="preserve">). ربما كان الضفدع المعني هو الضفدع المرقط في مصر (ضفدع المستنقعات أو الضفدع المرقط </w:t>
      </w:r>
      <w:r>
        <w:rPr>
          <w:i/>
          <w:lang w:val="ar_AE" w:bidi="ar_AE"/>
        </w:rPr>
        <w:t>Rana punctata،</w:t>
      </w:r>
      <w:r>
        <w:rPr>
          <w:lang w:val="ar_AE" w:bidi="ar_AE"/>
        </w:rPr>
        <w:t xml:space="preserve"> أو </w:t>
      </w:r>
      <w:r>
        <w:rPr>
          <w:i/>
          <w:lang w:val="ar_AE" w:bidi="ar_AE"/>
        </w:rPr>
        <w:t>Rana ridibunda</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الغزال</w:t>
      </w:r>
    </w:p>
    <w:p>
      <w:pPr>
        <w:bidi/>
      </w:pPr>
      <w:r>
        <w:rPr>
          <w:lang w:val="ar_AE" w:bidi="ar_AE"/>
        </w:rPr>
      </w:r>
      <w:r>
        <w:rPr>
          <w:lang w:val="ar_AE" w:bidi="ar_AE"/>
        </w:rPr>
        <w:t xml:space="preserve">ظبي صغير، رشيق، جميل وله قرون مجوفة على كلا الجنسين. يوجد نوعان في فلسطين ، الغزال الدركي </w:t>
      </w:r>
      <w:r>
        <w:rPr>
          <w:i/>
          <w:lang w:val="ar_AE" w:bidi="ar_AE"/>
        </w:rPr>
        <w:t>(Gazella dorcas)،</w:t>
      </w:r>
      <w:r>
        <w:rPr>
          <w:lang w:val="ar_AE" w:bidi="ar_AE"/>
        </w:rPr>
        <w:t xml:space="preserve"> شاحب اللون يصل إلى 22 بوصة (56 سنتيمتراً)، والغزال العربي (Gazella </w:t>
      </w:r>
      <w:r>
        <w:rPr>
          <w:i/>
          <w:lang w:val="ar_AE" w:bidi="ar_AE"/>
        </w:rPr>
        <w:t>arabica)</w:t>
      </w:r>
      <w:r>
        <w:rPr>
          <w:lang w:val="ar_AE" w:bidi="ar_AE"/>
        </w:rPr>
        <w:t>، الذي له لون دخان داكن يصل إلى 25 بوصة (63.5 سنتيمتراً).</w:t>
      </w:r>
    </w:p>
    <w:p>
      <w:pPr>
        <w:bidi/>
      </w:pPr>
      <w:r>
        <w:rPr>
          <w:lang w:val="ar_AE" w:bidi="ar_AE"/>
        </w:rPr>
      </w:r>
      <w:r>
        <w:rPr>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lang w:val="ar_AE" w:bidi="ar_AE"/>
        </w:rPr>
      </w:r>
      <w:r>
        <w:rPr>
          <w:lang w:val="ar_AE" w:bidi="ar_AE"/>
        </w:rPr>
        <w:t>في الأزمنة الكتابيَّة كان الغزال على الأرجح أكثر الحيوانات التي يصطادها اليهود (</w:t>
      </w:r>
      <w:hyperlink r:id="rId1464">
        <w:r>
          <w:rPr>
            <w:lang w:val="ar_AE" w:bidi="ar_AE"/>
          </w:rPr>
          <w:rPr>
            <w:color w:val="0000EE"/>
            <w:u w:val="single"/>
          </w:rPr>
          <w:t>أمثال 6: 5</w:t>
        </w:r>
      </w:hyperlink>
      <w:r>
        <w:rPr>
          <w:lang w:val="ar_AE" w:bidi="ar_AE"/>
        </w:rPr>
        <w:t xml:space="preserve">؛ </w:t>
      </w:r>
      <w:hyperlink r:id="rId1465">
        <w:r>
          <w:rPr>
            <w:lang w:val="ar_AE" w:bidi="ar_AE"/>
          </w:rPr>
          <w:rPr>
            <w:color w:val="0000EE"/>
            <w:u w:val="single"/>
          </w:rPr>
          <w:t>إشعياء 13: 14</w:t>
        </w:r>
      </w:hyperlink>
      <w:r>
        <w:rPr>
          <w:lang w:val="ar_AE" w:bidi="ar_AE"/>
        </w:rPr>
        <w:t>). كان الفرعون توت عنخ آمون يصطاد الغزلان والنعام. يقال إن الغزال كان يقدم على مائدة سليمان (</w:t>
      </w:r>
      <w:hyperlink r:id="rId1389">
        <w:r>
          <w:rPr>
            <w:lang w:val="ar_AE" w:bidi="ar_AE"/>
          </w:rPr>
          <w:rPr>
            <w:color w:val="0000EE"/>
            <w:u w:val="single"/>
          </w:rPr>
          <w:t>1 ملوك 4: 23</w:t>
        </w:r>
      </w:hyperlink>
      <w:r>
        <w:rPr>
          <w:lang w:val="ar_AE" w:bidi="ar_AE"/>
        </w:rPr>
        <w:t>). لم يكن من السهل صيد الغزال بسبب سرعته الكبيرة (</w:t>
      </w:r>
      <w:hyperlink r:id="rId1466">
        <w:r>
          <w:rPr>
            <w:lang w:val="ar_AE" w:bidi="ar_AE"/>
          </w:rPr>
          <w:rPr>
            <w:color w:val="0000EE"/>
            <w:u w:val="single"/>
          </w:rPr>
          <w:t>2 صموئيل 2: 18</w:t>
        </w:r>
      </w:hyperlink>
      <w:r>
        <w:rPr>
          <w:lang w:val="ar_AE" w:bidi="ar_AE"/>
        </w:rPr>
        <w:t xml:space="preserve">؛ </w:t>
      </w:r>
      <w:hyperlink r:id="rId1467">
        <w:r>
          <w:rPr>
            <w:lang w:val="ar_AE" w:bidi="ar_AE"/>
          </w:rPr>
          <w:rPr>
            <w:color w:val="0000EE"/>
            <w:u w:val="single"/>
          </w:rPr>
          <w:t>1 أخبار الأيام 12:</w:t>
        </w:r>
      </w:hyperlink>
      <w:r>
        <w:rPr>
          <w:lang w:val="ar_AE" w:bidi="ar_AE"/>
        </w:rPr>
        <w:t xml:space="preserve"> 8؛ أمثال </w:t>
      </w:r>
      <w:hyperlink r:id="rId1464">
        <w:r>
          <w:rPr>
            <w:lang w:val="ar_AE" w:bidi="ar_AE"/>
          </w:rPr>
          <w:rPr>
            <w:color w:val="0000EE"/>
            <w:u w:val="single"/>
          </w:rPr>
          <w:t>6: 5</w:t>
        </w:r>
      </w:hyperlink>
      <w:r>
        <w:rPr>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lang w:val="ar_AE" w:bidi="ar_AE"/>
        </w:rPr>
      </w:r>
      <w:r>
        <w:rPr>
          <w:lang w:val="ar_AE" w:bidi="ar_AE"/>
        </w:rPr>
        <w:t xml:space="preserve">يُشار إلى الغزال في </w:t>
      </w:r>
      <w:hyperlink r:id="rId1468">
        <w:r>
          <w:rPr>
            <w:lang w:val="ar_AE" w:bidi="ar_AE"/>
          </w:rPr>
          <w:rPr>
            <w:color w:val="0000EE"/>
            <w:u w:val="single"/>
          </w:rPr>
          <w:t>نشيد الأنشاد 2: 9، 17</w:t>
        </w:r>
      </w:hyperlink>
      <w:r>
        <w:rPr>
          <w:lang w:val="ar_AE" w:bidi="ar_AE"/>
        </w:rPr>
        <w:t xml:space="preserve">؛ </w:t>
      </w:r>
      <w:hyperlink r:id="rId1469">
        <w:r>
          <w:rPr>
            <w:lang w:val="ar_AE" w:bidi="ar_AE"/>
          </w:rPr>
          <w:rPr>
            <w:color w:val="0000EE"/>
            <w:u w:val="single"/>
          </w:rPr>
          <w:t>4: 5</w:t>
        </w:r>
      </w:hyperlink>
      <w:r>
        <w:rPr>
          <w:lang w:val="ar_AE" w:bidi="ar_AE"/>
        </w:rPr>
        <w:t xml:space="preserve">؛ </w:t>
      </w:r>
      <w:hyperlink r:id="rId1470">
        <w:r>
          <w:rPr>
            <w:lang w:val="ar_AE" w:bidi="ar_AE"/>
          </w:rPr>
          <w:rPr>
            <w:color w:val="0000EE"/>
            <w:u w:val="single"/>
          </w:rPr>
          <w:t>7: 3</w:t>
        </w:r>
      </w:hyperlink>
      <w:r>
        <w:rPr>
          <w:lang w:val="ar_AE" w:bidi="ar_AE"/>
        </w:rPr>
        <w:t xml:space="preserve">؛ </w:t>
      </w:r>
      <w:hyperlink r:id="rId1387">
        <w:r>
          <w:rPr>
            <w:lang w:val="ar_AE" w:bidi="ar_AE"/>
          </w:rPr>
          <w:rPr>
            <w:color w:val="0000EE"/>
            <w:u w:val="single"/>
          </w:rPr>
          <w:t>8: 14</w:t>
        </w:r>
      </w:hyperlink>
      <w:r>
        <w:rPr>
          <w:lang w:val="ar_AE" w:bidi="ar_AE"/>
        </w:rPr>
        <w:t>، إذ يصور الجمال الأنثوي.</w:t>
      </w:r>
    </w:p>
    <w:p>
      <w:pPr>
        <w:pStyle w:val="Heading3"/>
        <w:bidi/>
      </w:pPr>
      <w:r>
        <w:rPr>
          <w:lang w:val="ar_AE" w:bidi="ar_AE"/>
        </w:rPr>
        <w:t>أبو بريص أو الوزغ</w:t>
      </w:r>
    </w:p>
    <w:p>
      <w:pPr>
        <w:bidi/>
      </w:pPr>
      <w:r>
        <w:rPr>
          <w:lang w:val="ar_AE" w:bidi="ar_AE"/>
        </w:rPr>
      </w:r>
      <w:r>
        <w:rPr>
          <w:lang w:val="ar_AE" w:bidi="ar_AE"/>
        </w:rPr>
        <w:t xml:space="preserve">زواحف من فصيلة الوزغيات، المشار إليها في </w:t>
      </w:r>
      <w:hyperlink r:id="rId587">
        <w:r>
          <w:rPr>
            <w:lang w:val="ar_AE" w:bidi="ar_AE"/>
          </w:rPr>
          <w:rPr>
            <w:color w:val="0000EE"/>
            <w:u w:val="single"/>
          </w:rPr>
          <w:t>لاويين 11: 30</w:t>
        </w:r>
      </w:hyperlink>
      <w:r>
        <w:rPr>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lang w:val="ar_AE" w:bidi="ar_AE"/>
        </w:rPr>
        <w:t>Hemidactylus turcicus</w:t>
      </w:r>
      <w:r>
        <w:rPr>
          <w:lang w:val="ar_AE" w:bidi="ar_AE"/>
        </w:rPr>
        <w:t xml:space="preserve"> وبرص مروحي القدمين المصري </w:t>
      </w:r>
      <w:r>
        <w:rPr>
          <w:i/>
          <w:lang w:val="ar_AE" w:bidi="ar_AE"/>
        </w:rPr>
        <w:t>Ptyodactylus hasselquistii،</w:t>
      </w:r>
      <w:r>
        <w:rPr>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lang w:val="ar_AE" w:bidi="ar_AE"/>
        </w:rPr>
      </w:r>
      <w:r>
        <w:rPr>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1">
        <w:r>
          <w:rPr>
            <w:lang w:val="ar_AE" w:bidi="ar_AE"/>
          </w:rPr>
          <w:rPr>
            <w:color w:val="0000EE"/>
            <w:u w:val="single"/>
          </w:rPr>
          <w:t>لاويين 11: 31–38</w:t>
        </w:r>
      </w:hyperlink>
      <w:r>
        <w:rPr>
          <w:lang w:val="ar_AE" w:bidi="ar_AE"/>
        </w:rPr>
        <w:t>).</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البعوضة</w:t>
      </w:r>
    </w:p>
    <w:p>
      <w:pPr>
        <w:bidi/>
      </w:pPr>
      <w:r>
        <w:rPr>
          <w:lang w:val="ar_AE" w:bidi="ar_AE"/>
        </w:rPr>
      </w:r>
      <w:r>
        <w:rPr>
          <w:lang w:val="ar_AE" w:bidi="ar_AE"/>
        </w:rPr>
        <w:t>أي ذبابة صغيرة جدًا، في الاستخدام الشائع والكتابي. كانت الضربة الثالثة على مصر قبل الخروج ضربة البعوض (</w:t>
      </w:r>
      <w:hyperlink r:id="rId1472">
        <w:r>
          <w:rPr>
            <w:lang w:val="ar_AE" w:bidi="ar_AE"/>
          </w:rPr>
          <w:rPr>
            <w:color w:val="0000EE"/>
            <w:u w:val="single"/>
          </w:rPr>
          <w:t>خروج 8: 16–18</w:t>
        </w:r>
      </w:hyperlink>
      <w:r>
        <w:rPr>
          <w:lang w:val="ar_AE" w:bidi="ar_AE"/>
        </w:rPr>
        <w:t xml:space="preserve">؛ </w:t>
      </w:r>
      <w:hyperlink r:id="rId1446">
        <w:r>
          <w:rPr>
            <w:lang w:val="ar_AE" w:bidi="ar_AE"/>
          </w:rPr>
          <w:rPr>
            <w:color w:val="0000EE"/>
            <w:u w:val="single"/>
          </w:rPr>
          <w:t>مزمور 105: 31</w:t>
        </w:r>
      </w:hyperlink>
      <w:r>
        <w:rPr>
          <w:lang w:val="ar_AE" w:bidi="ar_AE"/>
        </w:rPr>
        <w:t xml:space="preserve">). ترجمة الملك جيمس الإنكليزية ترجمت الكلمة العبرية إلى "قمل"، لكن نمط التكاثر الموصوف في </w:t>
      </w:r>
      <w:hyperlink r:id="rId1473">
        <w:r>
          <w:rPr>
            <w:lang w:val="ar_AE" w:bidi="ar_AE"/>
          </w:rPr>
          <w:rPr>
            <w:color w:val="0000EE"/>
            <w:u w:val="single"/>
          </w:rPr>
          <w:t>خروج 8</w:t>
        </w:r>
      </w:hyperlink>
      <w:r>
        <w:rPr>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lang w:val="ar_AE" w:bidi="ar_AE"/>
        </w:rPr>
      </w:r>
      <w:r>
        <w:rPr>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lang w:val="ar_AE" w:bidi="ar_AE"/>
        </w:rPr>
      </w:r>
      <w:r>
        <w:rPr>
          <w:lang w:val="ar_AE" w:bidi="ar_AE"/>
        </w:rPr>
        <w:t>ينجذب البعوض إلى الخمر حين يختمر. كان الفريسيون على وجه الخصوص يصفون خمرهم لتجنب أكل الحشرات النجسة (</w:t>
      </w:r>
      <w:hyperlink r:id="rId1474">
        <w:r>
          <w:rPr>
            <w:lang w:val="ar_AE" w:bidi="ar_AE"/>
          </w:rPr>
          <w:rPr>
            <w:color w:val="0000EE"/>
            <w:u w:val="single"/>
          </w:rPr>
          <w:t>متى 23: 24</w:t>
        </w:r>
      </w:hyperlink>
      <w:r>
        <w:rPr>
          <w:lang w:val="ar_AE" w:bidi="ar_AE"/>
        </w:rPr>
        <w:t>).</w:t>
      </w:r>
    </w:p>
    <w:p>
      <w:pPr>
        <w:pStyle w:val="Heading3"/>
        <w:bidi/>
      </w:pPr>
      <w:r>
        <w:rPr>
          <w:lang w:val="ar_AE" w:bidi="ar_AE"/>
        </w:rPr>
        <w:t>الماعز</w:t>
      </w:r>
    </w:p>
    <w:p>
      <w:pPr>
        <w:bidi/>
      </w:pPr>
      <w:r>
        <w:rPr>
          <w:lang w:val="ar_AE" w:bidi="ar_AE"/>
        </w:rPr>
      </w:r>
      <w:r>
        <w:rPr>
          <w:lang w:val="ar_AE" w:bidi="ar_AE"/>
        </w:rPr>
        <w:t>ثديي مشقوق الظلف (فصيلة الوعل</w:t>
      </w:r>
      <w:r>
        <w:rPr>
          <w:i/>
          <w:lang w:val="ar_AE" w:bidi="ar_AE"/>
        </w:rPr>
        <w:t>genus Capra</w:t>
      </w:r>
      <w:r>
        <w:rPr>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lang w:val="ar_AE" w:bidi="ar_AE"/>
        </w:rPr>
      </w:r>
      <w:r>
        <w:rPr>
          <w:lang w:val="ar_AE" w:bidi="ar_AE"/>
        </w:rPr>
        <w:t xml:space="preserve">ربما كان الماعز أول مجتر يُدجن. يبدو أن سلفه البري كان ماعز بري </w:t>
      </w:r>
      <w:r>
        <w:rPr>
          <w:i/>
          <w:lang w:val="ar_AE" w:bidi="ar_AE"/>
        </w:rPr>
        <w:t>(Capra aegagrus).</w:t>
      </w:r>
      <w:r>
        <w:rPr>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lang w:val="ar_AE" w:bidi="ar_AE"/>
        </w:rPr>
        <w:t>(Capra hircus mambrica).</w:t>
      </w:r>
      <w:r>
        <w:rPr>
          <w:lang w:val="ar_AE" w:bidi="ar_AE"/>
        </w:rPr>
        <w:t xml:space="preserve"> قد يلد للماعز المستأنس ما يصل إلى أربعة جداء، في حين أن الماعز البرّي لا يحمل سوى جدي واحد أو اثنين.</w:t>
      </w:r>
    </w:p>
    <w:p>
      <w:pPr>
        <w:bidi/>
      </w:pPr>
      <w:r>
        <w:rPr>
          <w:lang w:val="ar_AE" w:bidi="ar_AE"/>
        </w:rPr>
      </w:r>
      <w:r>
        <w:rPr>
          <w:lang w:val="ar_AE" w:bidi="ar_AE"/>
        </w:rPr>
        <w:t xml:space="preserve">كان الماعز الفلسطيني أسودًا عادة. كان الماعز المرقط أمرًا نادرًا، ولهذا السبب بدا طلب يعقوب لهذه الماعز في </w:t>
      </w:r>
      <w:hyperlink r:id="rId1326">
        <w:r>
          <w:rPr>
            <w:lang w:val="ar_AE" w:bidi="ar_AE"/>
          </w:rPr>
          <w:rPr>
            <w:color w:val="0000EE"/>
            <w:u w:val="single"/>
          </w:rPr>
          <w:t>تكوين 30: 32</w:t>
        </w:r>
      </w:hyperlink>
      <w:r>
        <w:rPr>
          <w:lang w:val="ar_AE" w:bidi="ar_AE"/>
        </w:rPr>
        <w:t xml:space="preserve"> متواضعًا للغاية. ربما كان هناك أيضًا ماعز أحمر (راجع </w:t>
      </w:r>
      <w:hyperlink r:id="rId1475">
        <w:r>
          <w:rPr>
            <w:lang w:val="ar_AE" w:bidi="ar_AE"/>
          </w:rPr>
          <w:rPr>
            <w:color w:val="0000EE"/>
            <w:u w:val="single"/>
          </w:rPr>
          <w:t>1 صموئيل 16: 12</w:t>
        </w:r>
      </w:hyperlink>
      <w:r>
        <w:rPr>
          <w:lang w:val="ar_AE" w:bidi="ar_AE"/>
        </w:rPr>
        <w:t xml:space="preserve">؛ </w:t>
      </w:r>
      <w:hyperlink r:id="rId1476">
        <w:r>
          <w:rPr>
            <w:lang w:val="ar_AE" w:bidi="ar_AE"/>
          </w:rPr>
          <w:rPr>
            <w:color w:val="0000EE"/>
            <w:u w:val="single"/>
          </w:rPr>
          <w:t>19: 13</w:t>
        </w:r>
      </w:hyperlink>
      <w:r>
        <w:rPr>
          <w:lang w:val="ar_AE" w:bidi="ar_AE"/>
        </w:rPr>
        <w:t>، كان يُستخدم شعر الماعز لتقليد شعر داود، الذي كان "متورد" أو "أسمر نحاسي").</w:t>
      </w:r>
    </w:p>
    <w:p>
      <w:pPr>
        <w:bidi/>
      </w:pPr>
      <w:r>
        <w:rPr>
          <w:lang w:val="ar_AE" w:bidi="ar_AE"/>
        </w:rPr>
      </w:r>
      <w:r>
        <w:rPr>
          <w:lang w:val="ar_AE" w:bidi="ar_AE"/>
        </w:rPr>
        <w:t>كان كل جزء من الماعز يستفيد منه بنو إسرائيل. كان الماعز كله يُستخدم للذبيحة. كان لحمه للأكل (</w:t>
      </w:r>
      <w:hyperlink r:id="rId1477">
        <w:r>
          <w:rPr>
            <w:lang w:val="ar_AE" w:bidi="ar_AE"/>
          </w:rPr>
          <w:rPr>
            <w:color w:val="0000EE"/>
            <w:u w:val="single"/>
          </w:rPr>
          <w:t>لاويين 7: 23</w:t>
        </w:r>
      </w:hyperlink>
      <w:r>
        <w:rPr>
          <w:lang w:val="ar_AE" w:bidi="ar_AE"/>
        </w:rPr>
        <w:t xml:space="preserve">؛ </w:t>
      </w:r>
      <w:hyperlink r:id="rId1478">
        <w:r>
          <w:rPr>
            <w:lang w:val="ar_AE" w:bidi="ar_AE"/>
          </w:rPr>
          <w:rPr>
            <w:color w:val="0000EE"/>
            <w:u w:val="single"/>
          </w:rPr>
          <w:t>تثنية 14: 4</w:t>
        </w:r>
      </w:hyperlink>
      <w:r>
        <w:rPr>
          <w:lang w:val="ar_AE" w:bidi="ar_AE"/>
        </w:rPr>
        <w:t>)، وكان المصدر الرئيس للحليب (</w:t>
      </w:r>
      <w:hyperlink r:id="rId1479">
        <w:r>
          <w:rPr>
            <w:lang w:val="ar_AE" w:bidi="ar_AE"/>
          </w:rPr>
          <w:rPr>
            <w:color w:val="0000EE"/>
            <w:u w:val="single"/>
          </w:rPr>
          <w:t>أمثال 27: 27</w:t>
        </w:r>
      </w:hyperlink>
      <w:r>
        <w:rPr>
          <w:lang w:val="ar_AE" w:bidi="ar_AE"/>
        </w:rPr>
        <w:t>). كان يُجز الماعز في أواخر الربيع، وكان شعره يُستخدم لنسج قماش الخيام ولأغراض منزلية مختلفة (</w:t>
      </w:r>
      <w:hyperlink r:id="rId1480">
        <w:r>
          <w:rPr>
            <w:lang w:val="ar_AE" w:bidi="ar_AE"/>
          </w:rPr>
          <w:rPr>
            <w:color w:val="0000EE"/>
            <w:u w:val="single"/>
          </w:rPr>
          <w:t>خروج 36: 14</w:t>
        </w:r>
      </w:hyperlink>
      <w:r>
        <w:rPr>
          <w:lang w:val="ar_AE" w:bidi="ar_AE"/>
        </w:rPr>
        <w:t xml:space="preserve">؛ </w:t>
      </w:r>
      <w:hyperlink r:id="rId1476">
        <w:r>
          <w:rPr>
            <w:lang w:val="ar_AE" w:bidi="ar_AE"/>
          </w:rPr>
          <w:rPr>
            <w:color w:val="0000EE"/>
            <w:u w:val="single"/>
          </w:rPr>
          <w:t>1 صموئيل 19: 13، 16</w:t>
        </w:r>
      </w:hyperlink>
      <w:r>
        <w:rPr>
          <w:lang w:val="ar_AE" w:bidi="ar_AE"/>
        </w:rPr>
        <w:t>). كان خيمة الاجتماع في جبل سيناء مصنوعة من دُثُر من شعر الماعز (</w:t>
      </w:r>
      <w:hyperlink r:id="rId1481">
        <w:r>
          <w:rPr>
            <w:lang w:val="ar_AE" w:bidi="ar_AE"/>
          </w:rPr>
          <w:rPr>
            <w:color w:val="0000EE"/>
            <w:u w:val="single"/>
          </w:rPr>
          <w:t>خروج 26: 7</w:t>
        </w:r>
      </w:hyperlink>
      <w:r>
        <w:rPr>
          <w:lang w:val="ar_AE" w:bidi="ar_AE"/>
        </w:rPr>
        <w:t>).</w:t>
      </w:r>
    </w:p>
    <w:p>
      <w:pPr>
        <w:bidi/>
      </w:pPr>
      <w:r>
        <w:rPr>
          <w:lang w:val="ar_AE" w:bidi="ar_AE"/>
        </w:rPr>
      </w:r>
      <w:r>
        <w:rPr>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lang w:val="ar_AE" w:bidi="ar_AE"/>
        </w:rPr>
      </w:r>
      <w:r>
        <w:rPr>
          <w:lang w:val="ar_AE" w:bidi="ar_AE"/>
        </w:rPr>
        <w:t>كان جلد الماعز مدبوغًا كالجلد، وكان الجلد كله يتحول إلى قربة من الجلد عن طريق خياطة فتحات في الساق والرقبة (</w:t>
      </w:r>
      <w:hyperlink r:id="rId1482">
        <w:r>
          <w:rPr>
            <w:lang w:val="ar_AE" w:bidi="ar_AE"/>
          </w:rPr>
          <w:rPr>
            <w:color w:val="0000EE"/>
            <w:u w:val="single"/>
          </w:rPr>
          <w:t>تكوين 21: 14</w:t>
        </w:r>
      </w:hyperlink>
      <w:r>
        <w:rPr>
          <w:lang w:val="ar_AE" w:bidi="ar_AE"/>
        </w:rPr>
        <w:t xml:space="preserve">؛ </w:t>
      </w:r>
      <w:hyperlink r:id="rId1483">
        <w:r>
          <w:rPr>
            <w:lang w:val="ar_AE" w:bidi="ar_AE"/>
          </w:rPr>
          <w:rPr>
            <w:color w:val="0000EE"/>
            <w:u w:val="single"/>
          </w:rPr>
          <w:t>يشوع 9: 4</w:t>
        </w:r>
      </w:hyperlink>
      <w:r>
        <w:rPr>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lang w:val="ar_AE" w:bidi="ar_AE"/>
        </w:rPr>
      </w:r>
      <w:r>
        <w:rPr>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4">
        <w:r>
          <w:rPr>
            <w:lang w:val="ar_AE" w:bidi="ar_AE"/>
          </w:rPr>
          <w:rPr>
            <w:color w:val="0000EE"/>
            <w:u w:val="single"/>
          </w:rPr>
          <w:t>متى 25: 31–46</w:t>
        </w:r>
      </w:hyperlink>
      <w:r>
        <w:rPr>
          <w:lang w:val="ar_AE" w:bidi="ar_AE"/>
        </w:rPr>
        <w:t>).</w:t>
      </w:r>
    </w:p>
    <w:p>
      <w:pPr>
        <w:bidi/>
      </w:pPr>
      <w:r>
        <w:rPr>
          <w:lang w:val="ar_AE" w:bidi="ar_AE"/>
        </w:rPr>
      </w:r>
      <w:r>
        <w:rPr>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lang w:val="ar_AE" w:bidi="ar_AE"/>
        </w:rPr>
      </w:r>
      <w:r>
        <w:rPr>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lang w:val="ar_AE" w:bidi="ar_AE"/>
        </w:rPr>
      </w:r>
      <w:r>
        <w:rPr>
          <w:lang w:val="ar_AE" w:bidi="ar_AE"/>
        </w:rPr>
        <w:t>كان يُعرف الماعز على أنه شكل من أشكال الثروة، يخضع لشريعة الأبكار (</w:t>
      </w:r>
      <w:hyperlink r:id="rId1485">
        <w:r>
          <w:rPr>
            <w:lang w:val="ar_AE" w:bidi="ar_AE"/>
          </w:rPr>
          <w:rPr>
            <w:color w:val="0000EE"/>
            <w:u w:val="single"/>
          </w:rPr>
          <w:t>عدد 18: 17</w:t>
        </w:r>
      </w:hyperlink>
      <w:r>
        <w:rPr>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6">
        <w:r>
          <w:rPr>
            <w:lang w:val="ar_AE" w:bidi="ar_AE"/>
          </w:rPr>
          <w:rPr>
            <w:color w:val="0000EE"/>
            <w:u w:val="single"/>
          </w:rPr>
          <w:t>28: 22</w:t>
        </w:r>
      </w:hyperlink>
      <w:r>
        <w:rPr>
          <w:lang w:val="ar_AE" w:bidi="ar_AE"/>
        </w:rPr>
        <w:t>)، وكان يُقدم ماعز في يوم الكفارة (</w:t>
      </w:r>
      <w:hyperlink r:id="rId1487">
        <w:r>
          <w:rPr>
            <w:lang w:val="ar_AE" w:bidi="ar_AE"/>
          </w:rPr>
          <w:rPr>
            <w:color w:val="0000EE"/>
            <w:u w:val="single"/>
          </w:rPr>
          <w:t>لاويين 16: 7–10</w:t>
        </w:r>
      </w:hyperlink>
      <w:r>
        <w:rPr>
          <w:lang w:val="ar_AE" w:bidi="ar_AE"/>
        </w:rPr>
        <w:t>). كان الماعز يُستخدم أيضًا لتقديم ذبائح محددة أخرى.</w:t>
      </w:r>
    </w:p>
    <w:p>
      <w:pPr>
        <w:bidi/>
      </w:pPr>
      <w:r>
        <w:rPr>
          <w:lang w:val="ar_AE" w:bidi="ar_AE"/>
        </w:rPr>
      </w:r>
      <w:r>
        <w:rPr>
          <w:lang w:val="ar_AE" w:bidi="ar_AE"/>
        </w:rPr>
        <w:t>لا يزال تيس الجبل، وهو نوع من الماعز البرّي (الماعز النوبي البري-</w:t>
      </w:r>
      <w:r>
        <w:rPr>
          <w:i/>
          <w:lang w:val="ar_AE" w:bidi="ar_AE"/>
        </w:rPr>
        <w:t>Capra ibex nubiana)،</w:t>
      </w:r>
      <w:r>
        <w:rPr>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lang w:val="ar_AE" w:bidi="ar_AE"/>
        </w:rPr>
      </w:r>
      <w:r>
        <w:rPr>
          <w:lang w:val="ar_AE" w:bidi="ar_AE"/>
        </w:rPr>
        <w:t>عادةً ما يوجد التيس الجبلي في بلدة جبلية وعرة بين الجروف الصخرية والمروج تحت الثلج مباشرة (</w:t>
      </w:r>
      <w:hyperlink r:id="rId1285">
        <w:r>
          <w:rPr>
            <w:lang w:val="ar_AE" w:bidi="ar_AE"/>
          </w:rPr>
          <w:rPr>
            <w:color w:val="0000EE"/>
            <w:u w:val="single"/>
          </w:rPr>
          <w:t>مزمور 104: 18</w:t>
        </w:r>
      </w:hyperlink>
      <w:r>
        <w:rPr>
          <w:lang w:val="ar_AE" w:bidi="ar_AE"/>
        </w:rPr>
        <w:t xml:space="preserve">). في </w:t>
      </w:r>
      <w:hyperlink r:id="rId1391">
        <w:r>
          <w:rPr>
            <w:lang w:val="ar_AE" w:bidi="ar_AE"/>
          </w:rPr>
          <w:rPr>
            <w:color w:val="0000EE"/>
            <w:u w:val="single"/>
          </w:rPr>
          <w:t>أيوب 39: 1</w:t>
        </w:r>
      </w:hyperlink>
      <w:r>
        <w:rPr>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lang w:val="ar_AE" w:bidi="ar_AE"/>
        </w:rPr>
      </w:r>
      <w:r>
        <w:rPr>
          <w:lang w:val="ar_AE" w:bidi="ar_AE"/>
        </w:rPr>
        <w:t xml:space="preserve">كان الماعز غالبًا ما يستخدم بمعنى مجازي ورمزي من كُتّاب الكتاب المقدس: في </w:t>
      </w:r>
      <w:hyperlink r:id="rId1488">
        <w:r>
          <w:rPr>
            <w:lang w:val="ar_AE" w:bidi="ar_AE"/>
          </w:rPr>
          <w:rPr>
            <w:color w:val="0000EE"/>
            <w:u w:val="single"/>
          </w:rPr>
          <w:t>نشيد الأنشاد 4: 1</w:t>
        </w:r>
      </w:hyperlink>
      <w:r>
        <w:rPr>
          <w:lang w:val="ar_AE" w:bidi="ar_AE"/>
        </w:rPr>
        <w:t xml:space="preserve"> و</w:t>
      </w:r>
      <w:hyperlink r:id="rId1489">
        <w:r>
          <w:rPr>
            <w:lang w:val="ar_AE" w:bidi="ar_AE"/>
          </w:rPr>
          <w:rPr>
            <w:color w:val="0000EE"/>
            <w:u w:val="single"/>
          </w:rPr>
          <w:t>6: 5</w:t>
        </w:r>
      </w:hyperlink>
      <w:r>
        <w:rPr>
          <w:lang w:val="ar_AE" w:bidi="ar_AE"/>
        </w:rPr>
        <w:t xml:space="preserve"> لشعر العروس الأسود؛ في </w:t>
      </w:r>
      <w:hyperlink r:id="rId1484">
        <w:r>
          <w:rPr>
            <w:lang w:val="ar_AE" w:bidi="ar_AE"/>
          </w:rPr>
          <w:rPr>
            <w:color w:val="0000EE"/>
            <w:u w:val="single"/>
          </w:rPr>
          <w:t>متى 25: 31–46</w:t>
        </w:r>
      </w:hyperlink>
      <w:r>
        <w:rPr>
          <w:lang w:val="ar_AE" w:bidi="ar_AE"/>
        </w:rPr>
        <w:t xml:space="preserve"> للأشرار؛ وفي </w:t>
      </w:r>
      <w:hyperlink r:id="rId1490">
        <w:r>
          <w:rPr>
            <w:lang w:val="ar_AE" w:bidi="ar_AE"/>
          </w:rPr>
          <w:rPr>
            <w:color w:val="0000EE"/>
            <w:u w:val="single"/>
          </w:rPr>
          <w:t>حزقيال 34: 17</w:t>
        </w:r>
      </w:hyperlink>
      <w:r>
        <w:rPr>
          <w:lang w:val="ar_AE" w:bidi="ar_AE"/>
        </w:rPr>
        <w:t xml:space="preserve"> و</w:t>
      </w:r>
      <w:hyperlink r:id="rId1491">
        <w:r>
          <w:rPr>
            <w:lang w:val="ar_AE" w:bidi="ar_AE"/>
          </w:rPr>
          <w:rPr>
            <w:color w:val="0000EE"/>
            <w:u w:val="single"/>
          </w:rPr>
          <w:t>دانيال 8: 5–8</w:t>
        </w:r>
      </w:hyperlink>
      <w:r>
        <w:rPr>
          <w:lang w:val="ar_AE" w:bidi="ar_AE"/>
        </w:rPr>
        <w:t xml:space="preserve"> لمختلف القادة البشريين.</w:t>
      </w:r>
    </w:p>
    <w:p>
      <w:pPr>
        <w:pStyle w:val="Heading3"/>
        <w:bidi/>
      </w:pPr>
      <w:r>
        <w:rPr>
          <w:lang w:val="ar_AE" w:bidi="ar_AE"/>
        </w:rPr>
        <w:t>الجُندَب</w:t>
      </w:r>
    </w:p>
    <w:p>
      <w:pPr>
        <w:bidi/>
      </w:pPr>
      <w:r>
        <w:rPr>
          <w:lang w:val="ar_AE" w:bidi="ar_AE"/>
        </w:rPr>
      </w:r>
      <w:r>
        <w:rPr>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lang w:val="ar_AE" w:bidi="ar_AE"/>
        </w:rPr>
      </w:r>
      <w:r>
        <w:rPr>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lang w:val="ar_AE" w:bidi="ar_AE"/>
        </w:rPr>
      </w:r>
      <w:r>
        <w:rPr>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0">
        <w:r>
          <w:rPr>
            <w:lang w:val="ar_AE" w:bidi="ar_AE"/>
          </w:rPr>
          <w:rPr>
            <w:color w:val="0000EE"/>
            <w:u w:val="single"/>
          </w:rPr>
          <w:t>لاويين 11: 22</w:t>
        </w:r>
      </w:hyperlink>
      <w:r>
        <w:rPr>
          <w:lang w:val="ar_AE" w:bidi="ar_AE"/>
        </w:rPr>
        <w:t>).</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الأرنب البري</w:t>
      </w:r>
    </w:p>
    <w:p>
      <w:pPr>
        <w:bidi/>
      </w:pPr>
      <w:r>
        <w:rPr>
          <w:lang w:val="ar_AE" w:bidi="ar_AE"/>
        </w:rPr>
      </w:r>
      <w:r>
        <w:rPr>
          <w:lang w:val="ar_AE" w:bidi="ar_AE"/>
        </w:rPr>
        <w:t xml:space="preserve">الحيوان من فصيلة ونوع الأرنب البري الأوربي والقوَّاع الصحراوي وقوَّاع رأس الرجاء الصالح </w:t>
      </w:r>
      <w:r>
        <w:rPr>
          <w:i/>
          <w:lang w:val="ar_AE" w:bidi="ar_AE"/>
        </w:rPr>
        <w:t>Lepus europaeus judaeus ، Lepus capensis ، Lepus arabicus.</w:t>
      </w:r>
      <w:r>
        <w:rPr>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lang w:val="ar_AE" w:bidi="ar_AE"/>
        </w:rPr>
      </w:r>
      <w:r>
        <w:rPr>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lang w:val="ar_AE" w:bidi="ar_AE"/>
        </w:rPr>
      </w:r>
      <w:r>
        <w:rPr>
          <w:lang w:val="ar_AE" w:bidi="ar_AE"/>
        </w:rPr>
        <w:t>كان الأرنب نجسًا في بحسب الشريعة (</w:t>
      </w:r>
      <w:hyperlink r:id="rId1492">
        <w:r>
          <w:rPr>
            <w:lang w:val="ar_AE" w:bidi="ar_AE"/>
          </w:rPr>
          <w:rPr>
            <w:color w:val="0000EE"/>
            <w:u w:val="single"/>
          </w:rPr>
          <w:t>لاويين 11: 6</w:t>
        </w:r>
      </w:hyperlink>
      <w:r>
        <w:rPr>
          <w:lang w:val="ar_AE" w:bidi="ar_AE"/>
        </w:rPr>
        <w:t xml:space="preserve">؛ </w:t>
      </w:r>
      <w:hyperlink r:id="rId1284">
        <w:r>
          <w:rPr>
            <w:lang w:val="ar_AE" w:bidi="ar_AE"/>
          </w:rPr>
          <w:rPr>
            <w:color w:val="0000EE"/>
            <w:u w:val="single"/>
          </w:rPr>
          <w:t>تثنية 14: 7</w:t>
        </w:r>
      </w:hyperlink>
      <w:r>
        <w:rPr>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lang w:val="ar_AE" w:bidi="ar_AE"/>
        </w:rPr>
        <w:t>فرس النهر "البرنيق"</w:t>
      </w:r>
    </w:p>
    <w:p>
      <w:pPr>
        <w:bidi/>
      </w:pPr>
      <w:r>
        <w:rPr>
          <w:lang w:val="ar_AE" w:bidi="ar_AE"/>
        </w:rPr>
      </w:r>
      <w:r>
        <w:rPr>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lang w:val="ar_AE" w:bidi="ar_AE"/>
        </w:rPr>
        <w:t>(البرنيق البرمائيّ)،</w:t>
      </w:r>
      <w:r>
        <w:rPr>
          <w:lang w:val="ar_AE" w:bidi="ar_AE"/>
        </w:rPr>
        <w:t xml:space="preserve"> وهو قازِب ثديي ضخم وسميك البشرة، ظلفي (بظلف يشبه الحافر)، وله رأس كبير، وجسم ضخم بلا شعر وساقين قصيرين.</w:t>
      </w:r>
    </w:p>
    <w:p>
      <w:pPr>
        <w:bidi/>
      </w:pPr>
      <w:r>
        <w:rPr>
          <w:lang w:val="ar_AE" w:bidi="ar_AE"/>
        </w:rPr>
      </w:r>
      <w:r>
        <w:rPr>
          <w:lang w:val="ar_AE" w:bidi="ar_AE"/>
        </w:rPr>
        <w:t xml:space="preserve">الوصف في أيوب </w:t>
      </w:r>
      <w:hyperlink r:id="rId1493">
        <w:r>
          <w:rPr>
            <w:lang w:val="ar_AE" w:bidi="ar_AE"/>
          </w:rPr>
          <w:rPr>
            <w:color w:val="0000EE"/>
            <w:u w:val="single"/>
          </w:rPr>
          <w:t>40: 15–24</w:t>
        </w:r>
      </w:hyperlink>
      <w:r>
        <w:rPr>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lang w:val="ar_AE" w:bidi="ar_AE"/>
        </w:rPr>
      </w:r>
      <w:r>
        <w:rPr>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lang w:val="ar_AE" w:bidi="ar_AE"/>
        </w:rPr>
        <w:t>الحصان</w:t>
      </w:r>
    </w:p>
    <w:p>
      <w:pPr>
        <w:bidi/>
      </w:pPr>
      <w:r>
        <w:rPr>
          <w:lang w:val="ar_AE" w:bidi="ar_AE"/>
        </w:rPr>
      </w:r>
      <w:r>
        <w:rPr>
          <w:lang w:val="ar_AE" w:bidi="ar_AE"/>
        </w:rPr>
        <w:t>حصان برزوالسكي (</w:t>
      </w:r>
      <w:r>
        <w:rPr>
          <w:i/>
          <w:lang w:val="ar_AE" w:bidi="ar_AE"/>
        </w:rPr>
        <w:t>Equus przewalskii،</w:t>
      </w:r>
      <w:r>
        <w:rPr>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lang w:val="ar_AE" w:bidi="ar_AE"/>
        </w:rPr>
        <w:t>(Equus caballus)</w:t>
      </w:r>
      <w:r>
        <w:rPr>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lang w:val="ar_AE" w:bidi="ar_AE"/>
        </w:rPr>
      </w:r>
      <w:r>
        <w:rPr>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lang w:val="ar_AE" w:bidi="ar_AE"/>
        </w:rPr>
      </w:r>
      <w:r>
        <w:rPr>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4">
        <w:r>
          <w:rPr>
            <w:lang w:val="ar_AE" w:bidi="ar_AE"/>
          </w:rPr>
          <w:rPr>
            <w:color w:val="0000EE"/>
            <w:u w:val="single"/>
          </w:rPr>
          <w:t>17: 14–16</w:t>
        </w:r>
      </w:hyperlink>
      <w:r>
        <w:rPr>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5">
        <w:r>
          <w:rPr>
            <w:lang w:val="ar_AE" w:bidi="ar_AE"/>
          </w:rPr>
          <w:rPr>
            <w:color w:val="0000EE"/>
            <w:u w:val="single"/>
          </w:rPr>
          <w:t>1 ملوك 10: 26</w:t>
        </w:r>
      </w:hyperlink>
      <w:r>
        <w:rPr>
          <w:lang w:val="ar_AE" w:bidi="ar_AE"/>
        </w:rPr>
        <w:t>) مثل مراكز الدفاع الإقليمية في مجدو وحاصور وجازر (</w:t>
      </w:r>
      <w:hyperlink r:id="rId1496">
        <w:r>
          <w:rPr>
            <w:lang w:val="ar_AE" w:bidi="ar_AE"/>
          </w:rPr>
          <w:rPr>
            <w:color w:val="0000EE"/>
            <w:u w:val="single"/>
          </w:rPr>
          <w:t>1 ملوك 9: 15–19</w:t>
        </w:r>
      </w:hyperlink>
      <w:r>
        <w:rPr>
          <w:lang w:val="ar_AE" w:bidi="ar_AE"/>
        </w:rPr>
        <w:t xml:space="preserve">). مذكور في </w:t>
      </w:r>
      <w:hyperlink r:id="rId1497">
        <w:r>
          <w:rPr>
            <w:lang w:val="ar_AE" w:bidi="ar_AE"/>
          </w:rPr>
          <w:rPr>
            <w:color w:val="0000EE"/>
            <w:u w:val="single"/>
          </w:rPr>
          <w:t>1 ملوك 18: 5</w:t>
        </w:r>
      </w:hyperlink>
      <w:r>
        <w:rPr>
          <w:lang w:val="ar_AE" w:bidi="ar_AE"/>
        </w:rPr>
        <w:t>، وتذكر سجلات شلمنصر الثالث أن آخاب زَّوَّد 2000 مركبة للتحالف ضد آشور.</w:t>
      </w:r>
    </w:p>
    <w:p>
      <w:pPr>
        <w:bidi/>
      </w:pPr>
      <w:r>
        <w:rPr>
          <w:lang w:val="ar_AE" w:bidi="ar_AE"/>
        </w:rPr>
      </w:r>
      <w:r>
        <w:rPr>
          <w:lang w:val="ar_AE" w:bidi="ar_AE"/>
        </w:rPr>
        <w:t>في إسرائيل المبكرة، كان الحصان مرفوضًا لأنه كان يرمز إلى الترف الوثني والاعتماد على القوة البدنية للدفاع (</w:t>
      </w:r>
      <w:hyperlink r:id="rId1498">
        <w:r>
          <w:rPr>
            <w:lang w:val="ar_AE" w:bidi="ar_AE"/>
          </w:rPr>
          <w:rPr>
            <w:color w:val="0000EE"/>
            <w:u w:val="single"/>
          </w:rPr>
          <w:t>تثنية 17:</w:t>
        </w:r>
      </w:hyperlink>
      <w:r>
        <w:rPr>
          <w:lang w:val="ar_AE" w:bidi="ar_AE"/>
        </w:rPr>
        <w:t xml:space="preserve"> 16؛ </w:t>
      </w:r>
      <w:hyperlink r:id="rId1499">
        <w:r>
          <w:rPr>
            <w:lang w:val="ar_AE" w:bidi="ar_AE"/>
          </w:rPr>
          <w:rPr>
            <w:color w:val="0000EE"/>
            <w:u w:val="single"/>
          </w:rPr>
          <w:t>1 صموئيل 8: 11</w:t>
        </w:r>
      </w:hyperlink>
      <w:r>
        <w:rPr>
          <w:lang w:val="ar_AE" w:bidi="ar_AE"/>
        </w:rPr>
        <w:t xml:space="preserve">؛ </w:t>
      </w:r>
      <w:hyperlink r:id="rId1500">
        <w:r>
          <w:rPr>
            <w:lang w:val="ar_AE" w:bidi="ar_AE"/>
          </w:rPr>
          <w:rPr>
            <w:color w:val="0000EE"/>
            <w:u w:val="single"/>
          </w:rPr>
          <w:t>مزمور 20: 7</w:t>
        </w:r>
      </w:hyperlink>
      <w:r>
        <w:rPr>
          <w:lang w:val="ar_AE" w:bidi="ar_AE"/>
        </w:rPr>
        <w:t xml:space="preserve">؛ </w:t>
      </w:r>
      <w:hyperlink r:id="rId1501">
        <w:r>
          <w:rPr>
            <w:lang w:val="ar_AE" w:bidi="ar_AE"/>
          </w:rPr>
          <w:rPr>
            <w:color w:val="0000EE"/>
            <w:u w:val="single"/>
          </w:rPr>
          <w:t>إشعياء 31: 1</w:t>
        </w:r>
      </w:hyperlink>
      <w:r>
        <w:rPr>
          <w:lang w:val="ar_AE" w:bidi="ar_AE"/>
        </w:rPr>
        <w:t xml:space="preserve">). كان تجارة الخيل، التي ذُكر في وقت مبكر من </w:t>
      </w:r>
      <w:hyperlink r:id="rId1502">
        <w:r>
          <w:rPr>
            <w:lang w:val="ar_AE" w:bidi="ar_AE"/>
          </w:rPr>
          <w:rPr>
            <w:color w:val="0000EE"/>
            <w:u w:val="single"/>
          </w:rPr>
          <w:t>تكوين 47: 17</w:t>
        </w:r>
      </w:hyperlink>
      <w:r>
        <w:rPr>
          <w:lang w:val="ar_AE" w:bidi="ar_AE"/>
        </w:rPr>
        <w:t>، يقوم بها سليمان بين مصر وإمارات سورية-حيثية (</w:t>
      </w:r>
      <w:hyperlink r:id="rId1503">
        <w:r>
          <w:rPr>
            <w:lang w:val="ar_AE" w:bidi="ar_AE"/>
          </w:rPr>
          <w:rPr>
            <w:color w:val="0000EE"/>
            <w:u w:val="single"/>
          </w:rPr>
          <w:t>1 ملوك 10: 28–29</w:t>
        </w:r>
      </w:hyperlink>
      <w:r>
        <w:rPr>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4">
        <w:r>
          <w:rPr>
            <w:lang w:val="ar_AE" w:bidi="ar_AE"/>
          </w:rPr>
          <w:rPr>
            <w:color w:val="0000EE"/>
            <w:u w:val="single"/>
          </w:rPr>
          <w:t>تكوين 41: 43</w:t>
        </w:r>
      </w:hyperlink>
      <w:r>
        <w:rPr>
          <w:lang w:val="ar_AE" w:bidi="ar_AE"/>
        </w:rPr>
        <w:t>)، وكان أبشالوم يركب عربة تجرها الخيول (</w:t>
      </w:r>
      <w:hyperlink r:id="rId1505">
        <w:r>
          <w:rPr>
            <w:lang w:val="ar_AE" w:bidi="ar_AE"/>
          </w:rPr>
          <w:rPr>
            <w:color w:val="0000EE"/>
            <w:u w:val="single"/>
          </w:rPr>
          <w:t>2 صموئيل 15: 1</w:t>
        </w:r>
      </w:hyperlink>
      <w:r>
        <w:rPr>
          <w:lang w:val="ar_AE" w:bidi="ar_AE"/>
        </w:rPr>
        <w:t>). كان نعمان يسافر على الحصان والمركبات (</w:t>
      </w:r>
      <w:hyperlink r:id="rId1506">
        <w:r>
          <w:rPr>
            <w:lang w:val="ar_AE" w:bidi="ar_AE"/>
          </w:rPr>
          <w:rPr>
            <w:color w:val="0000EE"/>
            <w:u w:val="single"/>
          </w:rPr>
          <w:t>2 ملوك 5: 9</w:t>
        </w:r>
      </w:hyperlink>
      <w:r>
        <w:rPr>
          <w:lang w:val="ar_AE" w:bidi="ar_AE"/>
        </w:rPr>
        <w:t>). لاحقاً، انتشرت الخيول شائعة جدًا في أورشليم لدرجة أن القصر الملكي كان به بوابة خيول خاصة (</w:t>
      </w:r>
      <w:hyperlink r:id="rId1507">
        <w:r>
          <w:rPr>
            <w:lang w:val="ar_AE" w:bidi="ar_AE"/>
          </w:rPr>
          <w:rPr>
            <w:color w:val="0000EE"/>
            <w:u w:val="single"/>
          </w:rPr>
          <w:t>2 أخبار الأيام 23: 15</w:t>
        </w:r>
      </w:hyperlink>
      <w:r>
        <w:rPr>
          <w:lang w:val="ar_AE" w:bidi="ar_AE"/>
        </w:rPr>
        <w:t>)، وكانت بوابة المدينة نفسها تُعرف باسم باب الخيل (</w:t>
      </w:r>
      <w:hyperlink r:id="rId1508">
        <w:r>
          <w:rPr>
            <w:lang w:val="ar_AE" w:bidi="ar_AE"/>
          </w:rPr>
          <w:rPr>
            <w:color w:val="0000EE"/>
            <w:u w:val="single"/>
          </w:rPr>
          <w:t>نحميا 3: 28</w:t>
        </w:r>
      </w:hyperlink>
      <w:r>
        <w:rPr>
          <w:lang w:val="ar_AE" w:bidi="ar_AE"/>
        </w:rPr>
        <w:t xml:space="preserve">؛ </w:t>
      </w:r>
      <w:hyperlink r:id="rId1509">
        <w:r>
          <w:rPr>
            <w:lang w:val="ar_AE" w:bidi="ar_AE"/>
          </w:rPr>
          <w:rPr>
            <w:color w:val="0000EE"/>
            <w:u w:val="single"/>
          </w:rPr>
          <w:t>إرميا 31: 40</w:t>
        </w:r>
      </w:hyperlink>
      <w:r>
        <w:rPr>
          <w:lang w:val="ar_AE" w:bidi="ar_AE"/>
        </w:rPr>
        <w:t>). امتطى مردخاي حصانًا ملكيًا للملك أحشوير كعلامة على الشرف والكرامة (</w:t>
      </w:r>
      <w:hyperlink r:id="rId1510">
        <w:r>
          <w:rPr>
            <w:lang w:val="ar_AE" w:bidi="ar_AE"/>
          </w:rPr>
          <w:rPr>
            <w:color w:val="0000EE"/>
            <w:u w:val="single"/>
          </w:rPr>
          <w:t>إستير 6: 8–11</w:t>
        </w:r>
      </w:hyperlink>
      <w:r>
        <w:rPr>
          <w:lang w:val="ar_AE" w:bidi="ar_AE"/>
        </w:rPr>
        <w:t>). غالبًا ما يُتحدث عن الخيول مجازًا (</w:t>
      </w:r>
      <w:hyperlink r:id="rId1511">
        <w:r>
          <w:rPr>
            <w:lang w:val="ar_AE" w:bidi="ar_AE"/>
          </w:rPr>
          <w:rPr>
            <w:color w:val="0000EE"/>
            <w:u w:val="single"/>
          </w:rPr>
          <w:t>مزمور 32: 9</w:t>
        </w:r>
      </w:hyperlink>
      <w:r>
        <w:rPr>
          <w:lang w:val="ar_AE" w:bidi="ar_AE"/>
        </w:rPr>
        <w:t xml:space="preserve">؛ "الفرس"، </w:t>
      </w:r>
      <w:hyperlink r:id="rId1512">
        <w:r>
          <w:rPr>
            <w:lang w:val="ar_AE" w:bidi="ar_AE"/>
          </w:rPr>
          <w:rPr>
            <w:color w:val="0000EE"/>
            <w:u w:val="single"/>
          </w:rPr>
          <w:t>نشيد الأنشاد 1: 9</w:t>
        </w:r>
      </w:hyperlink>
      <w:r>
        <w:rPr>
          <w:lang w:val="ar_AE" w:bidi="ar_AE"/>
        </w:rPr>
        <w:t xml:space="preserve">؛ "الفحل،" </w:t>
      </w:r>
      <w:hyperlink r:id="rId1513">
        <w:r>
          <w:rPr>
            <w:lang w:val="ar_AE" w:bidi="ar_AE"/>
          </w:rPr>
          <w:rPr>
            <w:color w:val="0000EE"/>
            <w:u w:val="single"/>
          </w:rPr>
          <w:t>إرميا 5: 8</w:t>
        </w:r>
      </w:hyperlink>
      <w:r>
        <w:rPr>
          <w:lang w:val="ar_AE" w:bidi="ar_AE"/>
        </w:rPr>
        <w:t xml:space="preserve">؛ </w:t>
      </w:r>
      <w:hyperlink r:id="rId1514">
        <w:r>
          <w:rPr>
            <w:lang w:val="ar_AE" w:bidi="ar_AE"/>
          </w:rPr>
          <w:rPr>
            <w:color w:val="0000EE"/>
            <w:u w:val="single"/>
          </w:rPr>
          <w:t>12: 5</w:t>
        </w:r>
      </w:hyperlink>
      <w:r>
        <w:rPr>
          <w:lang w:val="ar_AE" w:bidi="ar_AE"/>
        </w:rPr>
        <w:t>)، خاصة في سياق الدينونة (</w:t>
      </w:r>
      <w:hyperlink r:id="rId1515">
        <w:r>
          <w:rPr>
            <w:lang w:val="ar_AE" w:bidi="ar_AE"/>
          </w:rPr>
          <w:rPr>
            <w:color w:val="0000EE"/>
            <w:u w:val="single"/>
          </w:rPr>
          <w:t>حبقوق 3: 8</w:t>
        </w:r>
      </w:hyperlink>
      <w:r>
        <w:rPr>
          <w:lang w:val="ar_AE" w:bidi="ar_AE"/>
        </w:rPr>
        <w:t xml:space="preserve">؛ </w:t>
      </w:r>
      <w:hyperlink r:id="rId1516">
        <w:r>
          <w:rPr>
            <w:lang w:val="ar_AE" w:bidi="ar_AE"/>
          </w:rPr>
          <w:rPr>
            <w:color w:val="0000EE"/>
            <w:u w:val="single"/>
          </w:rPr>
          <w:t>زكريا 1: 8</w:t>
        </w:r>
      </w:hyperlink>
      <w:r>
        <w:rPr>
          <w:lang w:val="ar_AE" w:bidi="ar_AE"/>
        </w:rPr>
        <w:t xml:space="preserve">؛ </w:t>
      </w:r>
      <w:hyperlink r:id="rId857">
        <w:r>
          <w:rPr>
            <w:lang w:val="ar_AE" w:bidi="ar_AE"/>
          </w:rPr>
          <w:rPr>
            <w:color w:val="0000EE"/>
            <w:u w:val="single"/>
          </w:rPr>
          <w:t>6: 1–8</w:t>
        </w:r>
      </w:hyperlink>
      <w:r>
        <w:rPr>
          <w:lang w:val="ar_AE" w:bidi="ar_AE"/>
        </w:rPr>
        <w:t xml:space="preserve">؛ </w:t>
      </w:r>
      <w:hyperlink r:id="rId1517">
        <w:r>
          <w:rPr>
            <w:lang w:val="ar_AE" w:bidi="ar_AE"/>
          </w:rPr>
          <w:rPr>
            <w:color w:val="0000EE"/>
            <w:u w:val="single"/>
          </w:rPr>
          <w:t>رؤيا 6: 2–8</w:t>
        </w:r>
      </w:hyperlink>
      <w:r>
        <w:rPr>
          <w:lang w:val="ar_AE" w:bidi="ar_AE"/>
        </w:rPr>
        <w:t xml:space="preserve">؛ </w:t>
      </w:r>
      <w:hyperlink r:id="rId1518">
        <w:r>
          <w:rPr>
            <w:lang w:val="ar_AE" w:bidi="ar_AE"/>
          </w:rPr>
          <w:rPr>
            <w:color w:val="0000EE"/>
            <w:u w:val="single"/>
          </w:rPr>
          <w:t>9: 17</w:t>
        </w:r>
      </w:hyperlink>
      <w:r>
        <w:rPr>
          <w:lang w:val="ar_AE" w:bidi="ar_AE"/>
        </w:rPr>
        <w:t xml:space="preserve">؛ </w:t>
      </w:r>
      <w:hyperlink r:id="rId1519">
        <w:r>
          <w:rPr>
            <w:lang w:val="ar_AE" w:bidi="ar_AE"/>
          </w:rPr>
          <w:rPr>
            <w:color w:val="0000EE"/>
            <w:u w:val="single"/>
          </w:rPr>
          <w:t>19: 11–16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الترحال</w:t>
      </w:r>
      <w:r>
        <w:rPr>
          <w:lang w:val="ar_AE" w:bidi="ar_AE"/>
        </w:rPr>
        <w:t xml:space="preserve"> والسفر.</w:t>
      </w:r>
    </w:p>
    <w:p>
      <w:pPr>
        <w:pStyle w:val="Heading3"/>
        <w:bidi/>
      </w:pPr>
      <w:r>
        <w:rPr>
          <w:lang w:val="ar_AE" w:bidi="ar_AE"/>
        </w:rPr>
        <w:t>الضبع</w:t>
      </w:r>
    </w:p>
    <w:p>
      <w:pPr>
        <w:bidi/>
      </w:pPr>
      <w:r>
        <w:rPr>
          <w:lang w:val="ar_AE" w:bidi="ar_AE"/>
        </w:rPr>
      </w:r>
      <w:r>
        <w:rPr>
          <w:lang w:val="ar_AE" w:bidi="ar_AE"/>
        </w:rPr>
        <w:t xml:space="preserve">أكلة اللحوم القصيرة الثخينة </w:t>
      </w:r>
      <w:r>
        <w:rPr>
          <w:i/>
          <w:lang w:val="ar_AE" w:bidi="ar_AE"/>
        </w:rPr>
        <w:t>(الضبع )</w:t>
      </w:r>
      <w:r>
        <w:rPr>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lang w:val="ar_AE" w:bidi="ar_AE"/>
        </w:rPr>
      </w:r>
      <w:r>
        <w:rPr>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0">
        <w:r>
          <w:rPr>
            <w:lang w:val="ar_AE" w:bidi="ar_AE"/>
          </w:rPr>
          <w:rPr>
            <w:color w:val="0000EE"/>
            <w:u w:val="single"/>
          </w:rPr>
          <w:t>2 صموئيل 18: 17</w:t>
        </w:r>
      </w:hyperlink>
      <w:r>
        <w:rPr>
          <w:lang w:val="ar_AE" w:bidi="ar_AE"/>
        </w:rPr>
        <w:t>).</w:t>
      </w:r>
    </w:p>
    <w:p>
      <w:pPr>
        <w:pStyle w:val="Heading3"/>
        <w:bidi/>
      </w:pPr>
      <w:r>
        <w:rPr>
          <w:lang w:val="ar_AE" w:bidi="ar_AE"/>
        </w:rPr>
        <w:t>ابن آوى</w:t>
      </w:r>
    </w:p>
    <w:p>
      <w:pPr>
        <w:bidi/>
      </w:pPr>
      <w:r>
        <w:rPr>
          <w:lang w:val="ar_AE" w:bidi="ar_AE"/>
        </w:rPr>
      </w:r>
      <w:r>
        <w:rPr>
          <w:lang w:val="ar_AE" w:bidi="ar_AE"/>
        </w:rPr>
        <w:t xml:space="preserve">آكلة لحوم </w:t>
      </w:r>
      <w:r>
        <w:rPr>
          <w:i/>
          <w:lang w:val="ar_AE" w:bidi="ar_AE"/>
        </w:rPr>
        <w:t>(Canis aureus)</w:t>
      </w:r>
      <w:r>
        <w:rPr>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lang w:val="ar_AE" w:bidi="ar_AE"/>
        </w:rPr>
      </w:r>
      <w:r>
        <w:rPr>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1">
        <w:r>
          <w:rPr>
            <w:lang w:val="ar_AE" w:bidi="ar_AE"/>
          </w:rPr>
          <w:rPr>
            <w:color w:val="0000EE"/>
            <w:u w:val="single"/>
          </w:rPr>
          <w:t>ميخا 1: 8</w:t>
        </w:r>
      </w:hyperlink>
      <w:r>
        <w:rPr>
          <w:lang w:val="ar_AE" w:bidi="ar_AE"/>
        </w:rPr>
        <w:t xml:space="preserve">؛ راجع </w:t>
      </w:r>
      <w:hyperlink r:id="rId1522">
        <w:r>
          <w:rPr>
            <w:lang w:val="ar_AE" w:bidi="ar_AE"/>
          </w:rPr>
          <w:rPr>
            <w:color w:val="0000EE"/>
            <w:u w:val="single"/>
          </w:rPr>
          <w:t>أيوب 30: 29</w:t>
        </w:r>
      </w:hyperlink>
      <w:r>
        <w:rPr>
          <w:lang w:val="ar_AE" w:bidi="ar_AE"/>
        </w:rPr>
        <w:t>). بالنسبة إلى ابن آوى الآخر، العواء هو مجرد دعوة تدعو القطيع إلى الصيد الليلي.</w:t>
      </w:r>
    </w:p>
    <w:p>
      <w:pPr>
        <w:bidi/>
      </w:pPr>
      <w:r>
        <w:rPr>
          <w:lang w:val="ar_AE" w:bidi="ar_AE"/>
        </w:rPr>
      </w:r>
      <w:r>
        <w:rPr>
          <w:lang w:val="ar_AE" w:bidi="ar_AE"/>
        </w:rPr>
        <w:t>شواهد العهد القديم في الأساس إلى ابن آوى الذي يجوب المدن المدمرة ومناطق البرية (</w:t>
      </w:r>
      <w:hyperlink r:id="rId1523">
        <w:r>
          <w:rPr>
            <w:lang w:val="ar_AE" w:bidi="ar_AE"/>
          </w:rPr>
          <w:rPr>
            <w:color w:val="0000EE"/>
            <w:u w:val="single"/>
          </w:rPr>
          <w:t>نحميا 2: 13</w:t>
        </w:r>
      </w:hyperlink>
      <w:r>
        <w:rPr>
          <w:lang w:val="ar_AE" w:bidi="ar_AE"/>
        </w:rPr>
        <w:t xml:space="preserve">؛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524">
        <w:r>
          <w:rPr>
            <w:lang w:val="ar_AE" w:bidi="ar_AE"/>
          </w:rPr>
          <w:rPr>
            <w:color w:val="0000EE"/>
            <w:u w:val="single"/>
          </w:rPr>
          <w:t>34: 13</w:t>
        </w:r>
      </w:hyperlink>
      <w:r>
        <w:rPr>
          <w:lang w:val="ar_AE" w:bidi="ar_AE"/>
        </w:rPr>
        <w:t xml:space="preserve">؛ </w:t>
      </w:r>
      <w:hyperlink r:id="rId1525">
        <w:r>
          <w:rPr>
            <w:lang w:val="ar_AE" w:bidi="ar_AE"/>
          </w:rPr>
          <w:rPr>
            <w:color w:val="0000EE"/>
            <w:u w:val="single"/>
          </w:rPr>
          <w:t>35: 7</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026">
        <w:r>
          <w:rPr>
            <w:lang w:val="ar_AE" w:bidi="ar_AE"/>
          </w:rPr>
          <w:rPr>
            <w:color w:val="0000EE"/>
            <w:u w:val="single"/>
          </w:rPr>
          <w:t>14: 6</w:t>
        </w:r>
      </w:hyperlink>
      <w:r>
        <w:rPr>
          <w:lang w:val="ar_AE" w:bidi="ar_AE"/>
        </w:rPr>
        <w:t xml:space="preserve">؛ </w:t>
      </w:r>
      <w:hyperlink r:id="rId1526">
        <w:r>
          <w:rPr>
            <w:lang w:val="ar_AE" w:bidi="ar_AE"/>
          </w:rPr>
          <w:rPr>
            <w:color w:val="0000EE"/>
            <w:u w:val="single"/>
          </w:rPr>
          <w:t>49: 33</w:t>
        </w:r>
      </w:hyperlink>
      <w:r>
        <w:rPr>
          <w:lang w:val="ar_AE" w:bidi="ar_AE"/>
        </w:rPr>
        <w:t xml:space="preserve">؛ </w:t>
      </w:r>
      <w:hyperlink r:id="rId1527">
        <w:r>
          <w:rPr>
            <w:lang w:val="ar_AE" w:bidi="ar_AE"/>
          </w:rPr>
          <w:rPr>
            <w:color w:val="0000EE"/>
            <w:u w:val="single"/>
          </w:rPr>
          <w:t>51: 37</w:t>
        </w:r>
      </w:hyperlink>
      <w:r>
        <w:rPr>
          <w:lang w:val="ar_AE" w:bidi="ar_AE"/>
        </w:rPr>
        <w:t xml:space="preserve">؛ </w:t>
      </w:r>
      <w:hyperlink r:id="rId1528">
        <w:r>
          <w:rPr>
            <w:lang w:val="ar_AE" w:bidi="ar_AE"/>
          </w:rPr>
          <w:rPr>
            <w:color w:val="0000EE"/>
            <w:u w:val="single"/>
          </w:rPr>
          <w:t>مراثي إرميا 4: 3</w:t>
        </w:r>
      </w:hyperlink>
      <w:r>
        <w:rPr>
          <w:lang w:val="ar_AE" w:bidi="ar_AE"/>
        </w:rPr>
        <w:t xml:space="preserve">؛ </w:t>
      </w:r>
      <w:hyperlink r:id="rId1460">
        <w:r>
          <w:rPr>
            <w:lang w:val="ar_AE" w:bidi="ar_AE"/>
          </w:rPr>
          <w:rPr>
            <w:color w:val="0000EE"/>
            <w:u w:val="single"/>
          </w:rPr>
          <w:t>5: 18</w:t>
        </w:r>
      </w:hyperlink>
      <w:r>
        <w:rPr>
          <w:lang w:val="ar_AE" w:bidi="ar_AE"/>
        </w:rPr>
        <w:t xml:space="preserve">؛ </w:t>
      </w:r>
      <w:hyperlink r:id="rId1420">
        <w:r>
          <w:rPr>
            <w:lang w:val="ar_AE" w:bidi="ar_AE"/>
          </w:rPr>
          <w:rPr>
            <w:color w:val="0000EE"/>
            <w:u w:val="single"/>
          </w:rPr>
          <w:t>ملاخي 1: 3</w:t>
        </w:r>
      </w:hyperlink>
      <w:r>
        <w:rPr>
          <w:lang w:val="ar_AE" w:bidi="ar_AE"/>
        </w:rPr>
        <w:t>). تُترجم العديد من هذه الشواهد إلى "التنين" في ترجمة الملك جيمس للكتاب المقدس، لكن "ابن آوى" أكثر ملاءمة.</w:t>
      </w:r>
    </w:p>
    <w:p>
      <w:pPr>
        <w:pStyle w:val="Heading3"/>
        <w:bidi/>
      </w:pPr>
      <w:r>
        <w:rPr>
          <w:lang w:val="ar_AE" w:bidi="ar_AE"/>
        </w:rPr>
        <w:t>دودة العلق</w:t>
      </w:r>
    </w:p>
    <w:p>
      <w:pPr>
        <w:bidi/>
      </w:pPr>
      <w:r>
        <w:rPr>
          <w:lang w:val="ar_AE" w:bidi="ar_AE"/>
        </w:rPr>
      </w:r>
      <w:r>
        <w:rPr>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lang w:val="ar_AE" w:bidi="ar_AE"/>
        </w:rPr>
      </w:r>
      <w:r>
        <w:rPr>
          <w:lang w:val="ar_AE" w:bidi="ar_AE"/>
        </w:rPr>
        <w:t xml:space="preserve">إن شاهد </w:t>
      </w:r>
      <w:hyperlink r:id="rId1529">
        <w:r>
          <w:rPr>
            <w:lang w:val="ar_AE" w:bidi="ar_AE"/>
          </w:rPr>
          <w:rPr>
            <w:color w:val="0000EE"/>
            <w:u w:val="single"/>
          </w:rPr>
          <w:t>أمثال 30: 15</w:t>
        </w:r>
      </w:hyperlink>
      <w:r>
        <w:rPr>
          <w:lang w:val="ar_AE" w:bidi="ar_AE"/>
        </w:rPr>
        <w:t xml:space="preserve"> غير مؤكدة (انظر الترجمات الإنكليزية) ولكن قد يشر إلى الطبيعة الطفيلية والجشعة لدودة علق الخيل (جنس </w:t>
      </w:r>
      <w:r>
        <w:rPr>
          <w:i/>
          <w:lang w:val="ar_AE" w:bidi="ar_AE"/>
        </w:rPr>
        <w:t>الهيموبيس</w:t>
      </w:r>
      <w:r>
        <w:rPr>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lang w:val="ar_AE" w:bidi="ar_AE"/>
        </w:rPr>
        <w:t>النمر</w:t>
      </w:r>
    </w:p>
    <w:p>
      <w:pPr>
        <w:bidi/>
      </w:pPr>
      <w:r>
        <w:rPr>
          <w:lang w:val="ar_AE" w:bidi="ar_AE"/>
        </w:rPr>
      </w:r>
      <w:r>
        <w:rPr>
          <w:lang w:val="ar_AE" w:bidi="ar_AE"/>
        </w:rPr>
        <w:t xml:space="preserve">يُدعى </w:t>
      </w:r>
      <w:r>
        <w:rPr>
          <w:i/>
          <w:lang w:val="ar_AE" w:bidi="ar_AE"/>
        </w:rPr>
        <w:t>نمر الأناضول-Panthera pardus tulliana،</w:t>
      </w:r>
      <w:r>
        <w:rPr>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4">
        <w:r>
          <w:rPr>
            <w:lang w:val="ar_AE" w:bidi="ar_AE"/>
          </w:rPr>
          <w:rPr>
            <w:color w:val="0000EE"/>
            <w:u w:val="single"/>
          </w:rPr>
          <w:t>نشيد الأنشاد 4: 8</w:t>
        </w:r>
      </w:hyperlink>
      <w:r>
        <w:rPr>
          <w:lang w:val="ar_AE" w:bidi="ar_AE"/>
        </w:rPr>
        <w:t>).</w:t>
      </w:r>
    </w:p>
    <w:p>
      <w:pPr>
        <w:bidi/>
      </w:pPr>
      <w:r>
        <w:rPr>
          <w:lang w:val="ar_AE" w:bidi="ar_AE"/>
        </w:rPr>
      </w:r>
      <w:r>
        <w:rPr>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0">
        <w:r>
          <w:rPr>
            <w:lang w:val="ar_AE" w:bidi="ar_AE"/>
          </w:rPr>
          <w:rPr>
            <w:color w:val="0000EE"/>
            <w:u w:val="single"/>
          </w:rPr>
          <w:t>حبقوق 1: 8</w:t>
        </w:r>
      </w:hyperlink>
      <w:r>
        <w:rPr>
          <w:lang w:val="ar_AE" w:bidi="ar_AE"/>
        </w:rPr>
        <w:t>)، خفيف على الأشجار، ورشيق جدًا في حركاته. لونه أصفر مرقط ببقع سوداء (</w:t>
      </w:r>
      <w:hyperlink r:id="rId1531">
        <w:r>
          <w:rPr>
            <w:lang w:val="ar_AE" w:bidi="ar_AE"/>
          </w:rPr>
          <w:rPr>
            <w:color w:val="0000EE"/>
            <w:u w:val="single"/>
          </w:rPr>
          <w:t>إرميا 13: 23</w:t>
        </w:r>
      </w:hyperlink>
      <w:r>
        <w:rPr>
          <w:lang w:val="ar_AE" w:bidi="ar_AE"/>
        </w:rPr>
        <w:t>). رأى دانيال ويوحنا رؤى كانت فيها النمور رموز للقوى العالمية (</w:t>
      </w:r>
      <w:hyperlink r:id="rId1532">
        <w:r>
          <w:rPr>
            <w:lang w:val="ar_AE" w:bidi="ar_AE"/>
          </w:rPr>
          <w:rPr>
            <w:color w:val="0000EE"/>
            <w:u w:val="single"/>
          </w:rPr>
          <w:t>دانيال 7: 6</w:t>
        </w:r>
      </w:hyperlink>
      <w:r>
        <w:rPr>
          <w:lang w:val="ar_AE" w:bidi="ar_AE"/>
        </w:rPr>
        <w:t xml:space="preserve">؛ </w:t>
      </w:r>
      <w:hyperlink r:id="rId1430">
        <w:r>
          <w:rPr>
            <w:lang w:val="ar_AE" w:bidi="ar_AE"/>
          </w:rPr>
          <w:rPr>
            <w:color w:val="0000EE"/>
            <w:u w:val="single"/>
          </w:rPr>
          <w:t>رؤيا 13: 2</w:t>
        </w:r>
      </w:hyperlink>
      <w:r>
        <w:rPr>
          <w:lang w:val="ar_AE" w:bidi="ar_AE"/>
        </w:rPr>
        <w:t>).</w:t>
      </w:r>
    </w:p>
    <w:p>
      <w:pPr>
        <w:bidi/>
      </w:pPr>
      <w:r>
        <w:rPr>
          <w:lang w:val="ar_AE" w:bidi="ar_AE"/>
        </w:rPr>
      </w:r>
      <w:r>
        <w:rPr>
          <w:lang w:val="ar_AE" w:bidi="ar_AE"/>
        </w:rPr>
        <w:t>النمر حيوان حذر وماكّر، مهول وشرس (</w:t>
      </w:r>
      <w:hyperlink r:id="rId1533">
        <w:r>
          <w:rPr>
            <w:lang w:val="ar_AE" w:bidi="ar_AE"/>
          </w:rPr>
          <w:rPr>
            <w:color w:val="0000EE"/>
            <w:u w:val="single"/>
          </w:rPr>
          <w:t>إرميا 5: 6</w:t>
        </w:r>
      </w:hyperlink>
      <w:r>
        <w:rPr>
          <w:lang w:val="ar_AE" w:bidi="ar_AE"/>
        </w:rPr>
        <w:t xml:space="preserve">؛ </w:t>
      </w:r>
      <w:hyperlink r:id="rId1534">
        <w:r>
          <w:rPr>
            <w:lang w:val="ar_AE" w:bidi="ar_AE"/>
          </w:rPr>
          <w:rPr>
            <w:color w:val="0000EE"/>
            <w:u w:val="single"/>
          </w:rPr>
          <w:t>هوشع 13: 7</w:t>
        </w:r>
      </w:hyperlink>
      <w:r>
        <w:rPr>
          <w:lang w:val="ar_AE" w:bidi="ar_AE"/>
        </w:rPr>
        <w:t xml:space="preserve">؛ راجع </w:t>
      </w:r>
      <w:hyperlink r:id="rId1353">
        <w:r>
          <w:rPr>
            <w:lang w:val="ar_AE" w:bidi="ar_AE"/>
          </w:rPr>
          <w:rPr>
            <w:color w:val="0000EE"/>
            <w:u w:val="single"/>
          </w:rPr>
          <w:t>إشعياء 11: 6</w:t>
        </w:r>
      </w:hyperlink>
      <w:r>
        <w:rPr>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lang w:val="ar_AE" w:bidi="ar_AE"/>
        </w:rPr>
        <w:t>لوياثان</w:t>
      </w:r>
    </w:p>
    <w:p>
      <w:pPr>
        <w:bidi/>
      </w:pPr>
      <w:r>
        <w:rPr>
          <w:lang w:val="ar_AE" w:bidi="ar_AE"/>
        </w:rPr>
      </w:r>
      <w:r>
        <w:rPr>
          <w:lang w:val="ar_AE" w:bidi="ar_AE"/>
        </w:rPr>
        <w:t>ذُكر الوحش البحري عدة مرات في الكتاب المقدس (</w:t>
      </w:r>
      <w:hyperlink r:id="rId1535">
        <w:r>
          <w:rPr>
            <w:lang w:val="ar_AE" w:bidi="ar_AE"/>
          </w:rPr>
          <w:rPr>
            <w:color w:val="0000EE"/>
            <w:u w:val="single"/>
          </w:rPr>
          <w:t>مزمور 74: 14</w:t>
        </w:r>
      </w:hyperlink>
      <w:r>
        <w:rPr>
          <w:lang w:val="ar_AE" w:bidi="ar_AE"/>
        </w:rPr>
        <w:t xml:space="preserve">؛ </w:t>
      </w:r>
      <w:hyperlink r:id="rId1536">
        <w:r>
          <w:rPr>
            <w:lang w:val="ar_AE" w:bidi="ar_AE"/>
          </w:rPr>
          <w:rPr>
            <w:color w:val="0000EE"/>
            <w:u w:val="single"/>
          </w:rPr>
          <w:t>104: 26</w:t>
        </w:r>
      </w:hyperlink>
      <w:r>
        <w:rPr>
          <w:lang w:val="ar_AE" w:bidi="ar_AE"/>
        </w:rPr>
        <w:t xml:space="preserve">؛ </w:t>
      </w:r>
      <w:hyperlink r:id="rId1216">
        <w:r>
          <w:rPr>
            <w:lang w:val="ar_AE" w:bidi="ar_AE"/>
          </w:rPr>
          <w:rPr>
            <w:color w:val="0000EE"/>
            <w:u w:val="single"/>
          </w:rPr>
          <w:t>إشعياء 27: 1</w:t>
        </w:r>
      </w:hyperlink>
      <w:r>
        <w:rPr>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lang w:val="ar_AE" w:bidi="ar_AE"/>
        </w:rPr>
      </w:r>
      <w:r>
        <w:rPr>
          <w:i/>
          <w:lang w:val="ar_AE" w:bidi="ar_AE"/>
        </w:rPr>
        <w:t>انظر التمساح</w:t>
      </w:r>
      <w:r>
        <w:rPr>
          <w:lang w:val="ar_AE" w:bidi="ar_AE"/>
        </w:rPr>
        <w:t xml:space="preserve"> (أعلاه).</w:t>
      </w:r>
    </w:p>
    <w:p>
      <w:pPr>
        <w:pStyle w:val="Heading3"/>
        <w:bidi/>
      </w:pPr>
      <w:r>
        <w:rPr>
          <w:lang w:val="ar_AE" w:bidi="ar_AE"/>
        </w:rPr>
        <w:t>الأسد</w:t>
      </w:r>
    </w:p>
    <w:p>
      <w:pPr>
        <w:bidi/>
      </w:pPr>
      <w:r>
        <w:rPr>
          <w:lang w:val="ar_AE" w:bidi="ar_AE"/>
        </w:rPr>
      </w:r>
      <w:r>
        <w:rPr>
          <w:lang w:val="ar_AE" w:bidi="ar_AE"/>
        </w:rPr>
        <w:t xml:space="preserve">آكلة لحوم كبيرة أسفع اللون </w:t>
      </w:r>
      <w:r>
        <w:rPr>
          <w:i/>
          <w:lang w:val="ar_AE" w:bidi="ar_AE"/>
        </w:rPr>
        <w:t>(Panthera leo)</w:t>
      </w:r>
      <w:r>
        <w:rPr>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lang w:val="ar_AE" w:bidi="ar_AE"/>
        </w:rPr>
        <w:t>(Panthera leo persica).</w:t>
      </w:r>
    </w:p>
    <w:p>
      <w:pPr>
        <w:bidi/>
      </w:pPr>
      <w:r>
        <w:rPr>
          <w:lang w:val="ar_AE" w:bidi="ar_AE"/>
        </w:rPr>
      </w:r>
      <w:r>
        <w:rPr>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7">
        <w:r>
          <w:rPr>
            <w:lang w:val="ar_AE" w:bidi="ar_AE"/>
          </w:rPr>
          <w:rPr>
            <w:color w:val="0000EE"/>
            <w:u w:val="single"/>
          </w:rPr>
          <w:t>إرميا 4: 7</w:t>
        </w:r>
      </w:hyperlink>
      <w:r>
        <w:rPr>
          <w:lang w:val="ar_AE" w:bidi="ar_AE"/>
        </w:rPr>
        <w:t xml:space="preserve">؛ </w:t>
      </w:r>
      <w:hyperlink r:id="rId1538">
        <w:r>
          <w:rPr>
            <w:lang w:val="ar_AE" w:bidi="ar_AE"/>
          </w:rPr>
          <w:rPr>
            <w:color w:val="0000EE"/>
            <w:u w:val="single"/>
          </w:rPr>
          <w:t>25: 38</w:t>
        </w:r>
      </w:hyperlink>
      <w:r>
        <w:rPr>
          <w:lang w:val="ar_AE" w:bidi="ar_AE"/>
        </w:rPr>
        <w:t xml:space="preserve">؛ </w:t>
      </w:r>
      <w:hyperlink r:id="rId1539">
        <w:r>
          <w:rPr>
            <w:lang w:val="ar_AE" w:bidi="ar_AE"/>
          </w:rPr>
          <w:rPr>
            <w:color w:val="0000EE"/>
            <w:u w:val="single"/>
          </w:rPr>
          <w:t>ناحوم 2: 11–12</w:t>
        </w:r>
      </w:hyperlink>
      <w:r>
        <w:rPr>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lang w:val="ar_AE" w:bidi="ar_AE"/>
        </w:rPr>
      </w:r>
      <w:r>
        <w:rPr>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lang w:val="ar_AE" w:bidi="ar_AE"/>
        </w:rPr>
      </w:r>
      <w:r>
        <w:rPr>
          <w:lang w:val="ar_AE" w:bidi="ar_AE"/>
        </w:rPr>
        <w:t>لا يهاجم الأسد البشر، على الرغم من أنه مثل السنوريات الكبيرة الأخرى قد يصبح آكلة للبشر (</w:t>
      </w:r>
      <w:hyperlink r:id="rId1540">
        <w:r>
          <w:rPr>
            <w:lang w:val="ar_AE" w:bidi="ar_AE"/>
          </w:rPr>
          <w:rPr>
            <w:color w:val="0000EE"/>
            <w:u w:val="single"/>
          </w:rPr>
          <w:t>1 ملوك 13: 24–28</w:t>
        </w:r>
      </w:hyperlink>
      <w:r>
        <w:rPr>
          <w:lang w:val="ar_AE" w:bidi="ar_AE"/>
        </w:rPr>
        <w:t xml:space="preserve">؛ </w:t>
      </w:r>
      <w:hyperlink r:id="rId1541">
        <w:r>
          <w:rPr>
            <w:lang w:val="ar_AE" w:bidi="ar_AE"/>
          </w:rPr>
          <w:rPr>
            <w:color w:val="0000EE"/>
            <w:u w:val="single"/>
          </w:rPr>
          <w:t>20: 36</w:t>
        </w:r>
      </w:hyperlink>
      <w:r>
        <w:rPr>
          <w:lang w:val="ar_AE" w:bidi="ar_AE"/>
        </w:rPr>
        <w:t xml:space="preserve">؛ </w:t>
      </w:r>
      <w:hyperlink r:id="rId1542">
        <w:r>
          <w:rPr>
            <w:lang w:val="ar_AE" w:bidi="ar_AE"/>
          </w:rPr>
          <w:rPr>
            <w:color w:val="0000EE"/>
            <w:u w:val="single"/>
          </w:rPr>
          <w:t>2 ملوك 17: 25–26</w:t>
        </w:r>
      </w:hyperlink>
      <w:r>
        <w:rPr>
          <w:lang w:val="ar_AE" w:bidi="ar_AE"/>
        </w:rPr>
        <w:t xml:space="preserve">؛ </w:t>
      </w:r>
      <w:hyperlink r:id="rId1543">
        <w:r>
          <w:rPr>
            <w:lang w:val="ar_AE" w:bidi="ar_AE"/>
          </w:rPr>
          <w:rPr>
            <w:color w:val="0000EE"/>
            <w:u w:val="single"/>
          </w:rPr>
          <w:t>مزمور 57: 4</w:t>
        </w:r>
      </w:hyperlink>
      <w:r>
        <w:rPr>
          <w:lang w:val="ar_AE" w:bidi="ar_AE"/>
        </w:rPr>
        <w:t xml:space="preserve">؛ </w:t>
      </w:r>
      <w:hyperlink r:id="rId1544">
        <w:r>
          <w:rPr>
            <w:lang w:val="ar_AE" w:bidi="ar_AE"/>
          </w:rPr>
          <w:rPr>
            <w:color w:val="0000EE"/>
            <w:u w:val="single"/>
          </w:rPr>
          <w:t>دانيال 6: 7–27</w:t>
        </w:r>
      </w:hyperlink>
      <w:r>
        <w:rPr>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lang w:val="ar_AE" w:bidi="ar_AE"/>
        </w:rPr>
      </w:r>
      <w:r>
        <w:rPr>
          <w:lang w:val="ar_AE" w:bidi="ar_AE"/>
        </w:rPr>
        <w:t>لا يزئر الأسد وسوى معدة ممتلئة - أي بعد أن يفترس (</w:t>
      </w:r>
      <w:hyperlink r:id="rId1545">
        <w:r>
          <w:rPr>
            <w:lang w:val="ar_AE" w:bidi="ar_AE"/>
          </w:rPr>
          <w:rPr>
            <w:color w:val="0000EE"/>
            <w:u w:val="single"/>
          </w:rPr>
          <w:t>مزمور 22: 13</w:t>
        </w:r>
      </w:hyperlink>
      <w:r>
        <w:rPr>
          <w:lang w:val="ar_AE" w:bidi="ar_AE"/>
        </w:rPr>
        <w:t xml:space="preserve">؛ </w:t>
      </w:r>
      <w:hyperlink r:id="rId1546">
        <w:r>
          <w:rPr>
            <w:lang w:val="ar_AE" w:bidi="ar_AE"/>
          </w:rPr>
          <w:rPr>
            <w:color w:val="0000EE"/>
            <w:u w:val="single"/>
          </w:rPr>
          <w:t>حزقيال 22: 25</w:t>
        </w:r>
      </w:hyperlink>
      <w:r>
        <w:rPr>
          <w:lang w:val="ar_AE" w:bidi="ar_AE"/>
        </w:rPr>
        <w:t xml:space="preserve">؛ </w:t>
      </w:r>
      <w:hyperlink r:id="rId1547">
        <w:r>
          <w:rPr>
            <w:lang w:val="ar_AE" w:bidi="ar_AE"/>
          </w:rPr>
          <w:rPr>
            <w:color w:val="0000EE"/>
            <w:u w:val="single"/>
          </w:rPr>
          <w:t>عاموس 3: 4</w:t>
        </w:r>
      </w:hyperlink>
      <w:r>
        <w:rPr>
          <w:lang w:val="ar_AE" w:bidi="ar_AE"/>
        </w:rPr>
        <w:t>). ومع ذلك، فإن فزئيره يثير الخوف (</w:t>
      </w:r>
      <w:hyperlink r:id="rId1548">
        <w:r>
          <w:rPr>
            <w:lang w:val="ar_AE" w:bidi="ar_AE"/>
          </w:rPr>
          <w:rPr>
            <w:color w:val="0000EE"/>
            <w:u w:val="single"/>
          </w:rPr>
          <w:t>عاموس 3: 8</w:t>
        </w:r>
      </w:hyperlink>
      <w:r>
        <w:rPr>
          <w:lang w:val="ar_AE" w:bidi="ar_AE"/>
        </w:rPr>
        <w:t xml:space="preserve">؛ </w:t>
      </w:r>
      <w:hyperlink r:id="rId1549">
        <w:r>
          <w:rPr>
            <w:lang w:val="ar_AE" w:bidi="ar_AE"/>
          </w:rPr>
          <w:rPr>
            <w:color w:val="0000EE"/>
            <w:u w:val="single"/>
          </w:rPr>
          <w:t>1 بطرس 5: 8</w:t>
        </w:r>
      </w:hyperlink>
      <w:r>
        <w:rPr>
          <w:lang w:val="ar_AE" w:bidi="ar_AE"/>
        </w:rPr>
        <w:t>). الأسد شجاع (</w:t>
      </w:r>
      <w:hyperlink r:id="rId1550">
        <w:r>
          <w:rPr>
            <w:lang w:val="ar_AE" w:bidi="ar_AE"/>
          </w:rPr>
          <w:rPr>
            <w:color w:val="0000EE"/>
            <w:u w:val="single"/>
          </w:rPr>
          <w:t>2 صموئيل 17: 10</w:t>
        </w:r>
      </w:hyperlink>
      <w:r>
        <w:rPr>
          <w:lang w:val="ar_AE" w:bidi="ar_AE"/>
        </w:rPr>
        <w:t xml:space="preserve">؛ </w:t>
      </w:r>
      <w:hyperlink r:id="rId1551">
        <w:r>
          <w:rPr>
            <w:lang w:val="ar_AE" w:bidi="ar_AE"/>
          </w:rPr>
          <w:rPr>
            <w:color w:val="0000EE"/>
            <w:u w:val="single"/>
          </w:rPr>
          <w:t>أمثال 28: 1</w:t>
        </w:r>
      </w:hyperlink>
      <w:r>
        <w:rPr>
          <w:lang w:val="ar_AE" w:bidi="ar_AE"/>
        </w:rPr>
        <w:t>)، حيوان مفترس (</w:t>
      </w:r>
      <w:hyperlink r:id="rId1552">
        <w:r>
          <w:rPr>
            <w:lang w:val="ar_AE" w:bidi="ar_AE"/>
          </w:rPr>
          <w:rPr>
            <w:color w:val="0000EE"/>
            <w:u w:val="single"/>
          </w:rPr>
          <w:t>مزمور 7: 2</w:t>
        </w:r>
      </w:hyperlink>
      <w:r>
        <w:rPr>
          <w:lang w:val="ar_AE" w:bidi="ar_AE"/>
        </w:rPr>
        <w:t xml:space="preserve">؛ </w:t>
      </w:r>
      <w:hyperlink r:id="rId1553">
        <w:r>
          <w:rPr>
            <w:lang w:val="ar_AE" w:bidi="ar_AE"/>
          </w:rPr>
          <w:rPr>
            <w:color w:val="0000EE"/>
            <w:u w:val="single"/>
          </w:rPr>
          <w:t>إرميا 2: 30</w:t>
        </w:r>
      </w:hyperlink>
      <w:r>
        <w:rPr>
          <w:lang w:val="ar_AE" w:bidi="ar_AE"/>
        </w:rPr>
        <w:t xml:space="preserve">؛ </w:t>
      </w:r>
      <w:hyperlink r:id="rId1554">
        <w:r>
          <w:rPr>
            <w:lang w:val="ar_AE" w:bidi="ar_AE"/>
          </w:rPr>
          <w:rPr>
            <w:color w:val="0000EE"/>
            <w:u w:val="single"/>
          </w:rPr>
          <w:t>هوشع 5: 14</w:t>
        </w:r>
      </w:hyperlink>
      <w:r>
        <w:rPr>
          <w:lang w:val="ar_AE" w:bidi="ar_AE"/>
        </w:rPr>
        <w:t xml:space="preserve">؛ </w:t>
      </w:r>
      <w:hyperlink r:id="rId1555">
        <w:r>
          <w:rPr>
            <w:lang w:val="ar_AE" w:bidi="ar_AE"/>
          </w:rPr>
          <w:rPr>
            <w:color w:val="0000EE"/>
            <w:u w:val="single"/>
          </w:rPr>
          <w:t>ميخا 5: 8</w:t>
        </w:r>
      </w:hyperlink>
      <w:r>
        <w:rPr>
          <w:lang w:val="ar_AE" w:bidi="ar_AE"/>
        </w:rPr>
        <w:t>)، وعدو الغنم (</w:t>
      </w:r>
      <w:hyperlink r:id="rId1556">
        <w:r>
          <w:rPr>
            <w:lang w:val="ar_AE" w:bidi="ar_AE"/>
          </w:rPr>
          <w:rPr>
            <w:color w:val="0000EE"/>
            <w:u w:val="single"/>
          </w:rPr>
          <w:t>عاموس 3: 12</w:t>
        </w:r>
      </w:hyperlink>
      <w:r>
        <w:rPr>
          <w:lang w:val="ar_AE" w:bidi="ar_AE"/>
        </w:rPr>
        <w:t>).</w:t>
      </w:r>
    </w:p>
    <w:p>
      <w:pPr>
        <w:bidi/>
      </w:pPr>
      <w:r>
        <w:rPr>
          <w:lang w:val="ar_AE" w:bidi="ar_AE"/>
        </w:rPr>
      </w:r>
      <w:r>
        <w:rPr>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lang w:val="ar_AE" w:bidi="ar_AE"/>
        </w:rPr>
      </w:r>
      <w:r>
        <w:rPr>
          <w:lang w:val="ar_AE" w:bidi="ar_AE"/>
        </w:rPr>
        <w:t>لعبت الأسود دورًا مهمًا في الرمزية السياسية والدينية في الشرق الأدنى (</w:t>
      </w:r>
      <w:hyperlink r:id="rId1557">
        <w:r>
          <w:rPr>
            <w:lang w:val="ar_AE" w:bidi="ar_AE"/>
          </w:rPr>
          <w:rPr>
            <w:color w:val="0000EE"/>
            <w:u w:val="single"/>
          </w:rPr>
          <w:t>1 ملوك 10: 19–20</w:t>
        </w:r>
      </w:hyperlink>
      <w:r>
        <w:rPr>
          <w:lang w:val="ar_AE" w:bidi="ar_AE"/>
        </w:rPr>
        <w:t>). في آشور وبابل كان الأسد يُعتبر وحشًا ملكيًا (</w:t>
      </w:r>
      <w:hyperlink r:id="rId1558">
        <w:r>
          <w:rPr>
            <w:lang w:val="ar_AE" w:bidi="ar_AE"/>
          </w:rPr>
          <w:rPr>
            <w:color w:val="0000EE"/>
            <w:u w:val="single"/>
          </w:rPr>
          <w:t>دانيال 7: 4</w:t>
        </w:r>
      </w:hyperlink>
      <w:r>
        <w:rPr>
          <w:lang w:val="ar_AE" w:bidi="ar_AE"/>
        </w:rPr>
        <w:t xml:space="preserve">). أقام ملوك الشرق جبوب أسود للإعدام (حزقيال </w:t>
      </w:r>
      <w:hyperlink r:id="rId1559">
        <w:r>
          <w:rPr>
            <w:lang w:val="ar_AE" w:bidi="ar_AE"/>
          </w:rPr>
          <w:rPr>
            <w:color w:val="0000EE"/>
            <w:u w:val="single"/>
          </w:rPr>
          <w:t>19: 1–9</w:t>
        </w:r>
      </w:hyperlink>
      <w:r>
        <w:rPr>
          <w:lang w:val="ar_AE" w:bidi="ar_AE"/>
        </w:rPr>
        <w:t xml:space="preserve">؛ </w:t>
      </w:r>
      <w:hyperlink r:id="rId1560">
        <w:r>
          <w:rPr>
            <w:lang w:val="ar_AE" w:bidi="ar_AE"/>
          </w:rPr>
          <w:rPr>
            <w:color w:val="0000EE"/>
            <w:u w:val="single"/>
          </w:rPr>
          <w:t>دانيال 6: 7–16</w:t>
        </w:r>
      </w:hyperlink>
      <w:r>
        <w:rPr>
          <w:lang w:val="ar_AE" w:bidi="ar_AE"/>
        </w:rPr>
        <w:t>). كانت الحيوانات تُأسر في شبكات مموهة أو حُفر. بالنسبة لليهود، كان الأسد أقوى الوحوش (</w:t>
      </w:r>
      <w:hyperlink r:id="rId1561">
        <w:r>
          <w:rPr>
            <w:lang w:val="ar_AE" w:bidi="ar_AE"/>
          </w:rPr>
          <w:rPr>
            <w:color w:val="0000EE"/>
            <w:u w:val="single"/>
          </w:rPr>
          <w:t>أمثال 30: 29–31</w:t>
        </w:r>
      </w:hyperlink>
      <w:r>
        <w:rPr>
          <w:lang w:val="ar_AE" w:bidi="ar_AE"/>
        </w:rPr>
        <w:t>). وهكذا، كانت ترمز إلى القيادة (</w:t>
      </w:r>
      <w:hyperlink r:id="rId1562">
        <w:r>
          <w:rPr>
            <w:lang w:val="ar_AE" w:bidi="ar_AE"/>
          </w:rPr>
          <w:rPr>
            <w:color w:val="0000EE"/>
            <w:u w:val="single"/>
          </w:rPr>
          <w:t>تكوين 49: 9–10</w:t>
        </w:r>
      </w:hyperlink>
      <w:r>
        <w:rPr>
          <w:lang w:val="ar_AE" w:bidi="ar_AE"/>
        </w:rPr>
        <w:t xml:space="preserve">؛ </w:t>
      </w:r>
      <w:hyperlink r:id="rId1563">
        <w:r>
          <w:rPr>
            <w:lang w:val="ar_AE" w:bidi="ar_AE"/>
          </w:rPr>
          <w:rPr>
            <w:color w:val="0000EE"/>
            <w:u w:val="single"/>
          </w:rPr>
          <w:t>عدد 24: 9</w:t>
        </w:r>
      </w:hyperlink>
      <w:r>
        <w:rPr>
          <w:lang w:val="ar_AE" w:bidi="ar_AE"/>
        </w:rPr>
        <w:t>) ومن ثم أصبحت في النهاية لقبًا للمسيح (</w:t>
      </w:r>
      <w:hyperlink r:id="rId1564">
        <w:r>
          <w:rPr>
            <w:lang w:val="ar_AE" w:bidi="ar_AE"/>
          </w:rPr>
          <w:rPr>
            <w:color w:val="0000EE"/>
            <w:u w:val="single"/>
          </w:rPr>
          <w:t>رؤيا 5: 5</w:t>
        </w:r>
      </w:hyperlink>
      <w:r>
        <w:rPr>
          <w:lang w:val="ar_AE" w:bidi="ar_AE"/>
        </w:rPr>
        <w:t>). كان أيضًا شعار سبط يهوذا، وكان يستخدمه الملك سليمان في زخرفة قصره وهيكله.</w:t>
      </w:r>
    </w:p>
    <w:p>
      <w:pPr>
        <w:pStyle w:val="Heading3"/>
        <w:bidi/>
      </w:pPr>
      <w:r>
        <w:rPr>
          <w:lang w:val="ar_AE" w:bidi="ar_AE"/>
        </w:rPr>
        <w:t>السحلية</w:t>
      </w:r>
    </w:p>
    <w:p>
      <w:pPr>
        <w:bidi/>
      </w:pPr>
      <w:r>
        <w:rPr>
          <w:lang w:val="ar_AE" w:bidi="ar_AE"/>
        </w:rPr>
      </w:r>
      <w:r>
        <w:rPr>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lang w:val="ar_AE" w:bidi="ar_AE"/>
        </w:rPr>
      </w:r>
      <w:r>
        <w:rPr>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lang w:val="ar_AE" w:bidi="ar_AE"/>
        </w:rPr>
      </w:r>
      <w:r>
        <w:rPr>
          <w:lang w:val="ar_AE" w:bidi="ar_AE"/>
        </w:rPr>
        <w:t xml:space="preserve">سحلية الضب (فصيلة </w:t>
      </w:r>
      <w:r>
        <w:rPr>
          <w:i/>
          <w:lang w:val="ar_AE" w:bidi="ar_AE"/>
        </w:rPr>
        <w:t>Uromastyx</w:t>
      </w:r>
      <w:r>
        <w:rPr>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lang w:val="ar_AE" w:bidi="ar_AE"/>
        </w:rPr>
      </w:r>
      <w:r>
        <w:rPr>
          <w:lang w:val="ar_AE" w:bidi="ar_AE"/>
        </w:rPr>
        <w:t>تُدرج السحلية على أنها نجسة بحسب الشريعة اليهودية (</w:t>
      </w:r>
      <w:hyperlink r:id="rId1461">
        <w:r>
          <w:rPr>
            <w:lang w:val="ar_AE" w:bidi="ar_AE"/>
          </w:rPr>
          <w:rPr>
            <w:color w:val="0000EE"/>
            <w:u w:val="single"/>
          </w:rPr>
          <w:t>لاويين 11: 29–31</w:t>
        </w:r>
      </w:hyperlink>
      <w:r>
        <w:rPr>
          <w:lang w:val="ar_AE" w:bidi="ar_AE"/>
        </w:rPr>
        <w:t>). حقيقة أن السحالي تزحف على بطونها جعلتهم نجسين. إن ملامسة السحلية تنجس اليهودي الناموسي (</w:t>
      </w:r>
      <w:hyperlink r:id="rId1565">
        <w:r>
          <w:rPr>
            <w:lang w:val="ar_AE" w:bidi="ar_AE"/>
          </w:rPr>
          <w:rPr>
            <w:color w:val="0000EE"/>
            <w:u w:val="single"/>
          </w:rPr>
          <w:t>لاويين 11: 32–36</w:t>
        </w:r>
      </w:hyperlink>
      <w:r>
        <w:rPr>
          <w:lang w:val="ar_AE" w:bidi="ar_AE"/>
        </w:rPr>
        <w:t xml:space="preserve">). يترجم النص الجديد "السحالي" في </w:t>
      </w:r>
      <w:hyperlink r:id="rId1270">
        <w:r>
          <w:rPr>
            <w:lang w:val="ar_AE" w:bidi="ar_AE"/>
          </w:rPr>
          <w:rPr>
            <w:color w:val="0000EE"/>
            <w:u w:val="single"/>
          </w:rPr>
          <w:t>سفر اللاويين 11</w:t>
        </w:r>
      </w:hyperlink>
      <w:r>
        <w:rPr>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lang w:val="ar_AE" w:bidi="ar_AE"/>
        </w:rPr>
      </w:r>
      <w:r>
        <w:rPr>
          <w:i/>
          <w:lang w:val="ar_AE" w:bidi="ar_AE"/>
        </w:rPr>
        <w:t>انظر أبو بريص</w:t>
      </w:r>
      <w:r>
        <w:rPr>
          <w:lang w:val="ar_AE" w:bidi="ar_AE"/>
        </w:rPr>
        <w:t xml:space="preserve"> (أعلاه).</w:t>
      </w:r>
    </w:p>
    <w:p>
      <w:pPr>
        <w:pStyle w:val="Heading3"/>
        <w:bidi/>
      </w:pPr>
      <w:r>
        <w:rPr>
          <w:lang w:val="ar_AE" w:bidi="ar_AE"/>
        </w:rPr>
        <w:t>الجراد</w:t>
      </w:r>
    </w:p>
    <w:p>
      <w:pPr>
        <w:bidi/>
      </w:pPr>
      <w:r>
        <w:rPr>
          <w:lang w:val="ar_AE" w:bidi="ar_AE"/>
        </w:rPr>
      </w:r>
      <w:r>
        <w:rPr>
          <w:lang w:val="ar_AE" w:bidi="ar_AE"/>
        </w:rPr>
        <w:t xml:space="preserve">حشرة من فصيلة </w:t>
      </w:r>
      <w:r>
        <w:rPr>
          <w:i/>
          <w:lang w:val="ar_AE" w:bidi="ar_AE"/>
        </w:rPr>
        <w:t>مستقيمات الأجنحة.</w:t>
      </w:r>
      <w:r>
        <w:rPr>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lang w:val="ar_AE" w:bidi="ar_AE"/>
        </w:rPr>
      </w:r>
      <w:r>
        <w:rPr>
          <w:lang w:val="ar_AE" w:bidi="ar_AE"/>
        </w:rPr>
        <w:t xml:space="preserve">يذكر العهد القديم عدة أنواع مختلفة من الجراد. يبدو أن </w:t>
      </w:r>
      <w:hyperlink r:id="rId590">
        <w:r>
          <w:rPr>
            <w:lang w:val="ar_AE" w:bidi="ar_AE"/>
          </w:rPr>
          <w:rPr>
            <w:color w:val="0000EE"/>
            <w:u w:val="single"/>
          </w:rPr>
          <w:t>سفر اللاويين 11: 22</w:t>
        </w:r>
      </w:hyperlink>
      <w:r>
        <w:rPr>
          <w:lang w:val="ar_AE" w:bidi="ar_AE"/>
        </w:rPr>
        <w:t xml:space="preserve"> يشير إلى الجراد الأخزر (الأصلع) وأيضًا إلى الجُدجُد أو الجندب طويل القرون. إن شاهد سفر </w:t>
      </w:r>
      <w:hyperlink r:id="rId1566">
        <w:r>
          <w:rPr>
            <w:lang w:val="ar_AE" w:bidi="ar_AE"/>
          </w:rPr>
          <w:rPr>
            <w:color w:val="0000EE"/>
            <w:u w:val="single"/>
          </w:rPr>
          <w:t>التثنية 28: 42</w:t>
        </w:r>
      </w:hyperlink>
      <w:r>
        <w:rPr>
          <w:lang w:val="ar_AE" w:bidi="ar_AE"/>
        </w:rPr>
        <w:t xml:space="preserve"> ربما يقصد صرير الخُلد. في </w:t>
      </w:r>
      <w:hyperlink r:id="rId1316">
        <w:r>
          <w:rPr>
            <w:lang w:val="ar_AE" w:bidi="ar_AE"/>
          </w:rPr>
          <w:rPr>
            <w:color w:val="0000EE"/>
            <w:u w:val="single"/>
          </w:rPr>
          <w:t>يوئيل 1: 4</w:t>
        </w:r>
      </w:hyperlink>
      <w:r>
        <w:rPr>
          <w:lang w:val="ar_AE" w:bidi="ar_AE"/>
        </w:rPr>
        <w:t xml:space="preserve"> و</w:t>
      </w:r>
      <w:hyperlink r:id="rId1317">
        <w:r>
          <w:rPr>
            <w:lang w:val="ar_AE" w:bidi="ar_AE"/>
          </w:rPr>
          <w:rPr>
            <w:color w:val="0000EE"/>
            <w:u w:val="single"/>
          </w:rPr>
          <w:t>2: 25</w:t>
        </w:r>
      </w:hyperlink>
      <w:r>
        <w:rPr>
          <w:lang w:val="ar_AE" w:bidi="ar_AE"/>
        </w:rPr>
        <w:t xml:space="preserve"> وفي </w:t>
      </w:r>
      <w:hyperlink r:id="rId1567">
        <w:r>
          <w:rPr>
            <w:lang w:val="ar_AE" w:bidi="ar_AE"/>
          </w:rPr>
          <w:rPr>
            <w:color w:val="0000EE"/>
            <w:u w:val="single"/>
          </w:rPr>
          <w:t>ناحوم 3: 16–17</w:t>
        </w:r>
      </w:hyperlink>
      <w:r>
        <w:rPr>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lang w:val="ar_AE" w:bidi="ar_AE"/>
        </w:rPr>
      </w:r>
      <w:r>
        <w:rPr>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lang w:val="ar_AE" w:bidi="ar_AE"/>
        </w:rPr>
        <w:t>(Schistocerca gergaria)</w:t>
      </w:r>
      <w:r>
        <w:rPr>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lang w:val="ar_AE" w:bidi="ar_AE"/>
        </w:rPr>
      </w:r>
      <w:r>
        <w:rPr>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lang w:val="ar_AE" w:bidi="ar_AE"/>
        </w:rPr>
      </w:r>
      <w:r>
        <w:rPr>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68">
        <w:r>
          <w:rPr>
            <w:lang w:val="ar_AE" w:bidi="ar_AE"/>
          </w:rPr>
          <w:rPr>
            <w:color w:val="0000EE"/>
            <w:u w:val="single"/>
          </w:rPr>
          <w:t>يوئيل 2: 4–9</w:t>
        </w:r>
      </w:hyperlink>
      <w:r>
        <w:rPr>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lang w:val="ar_AE" w:bidi="ar_AE"/>
        </w:rPr>
      </w:r>
      <w:r>
        <w:rPr>
          <w:lang w:val="ar_AE" w:bidi="ar_AE"/>
        </w:rPr>
        <w:t>كانت ضربة الجراد أحد أفتك الشرور التي ضُرب بها العالم القديم (</w:t>
      </w:r>
      <w:hyperlink r:id="rId1569">
        <w:r>
          <w:rPr>
            <w:lang w:val="ar_AE" w:bidi="ar_AE"/>
          </w:rPr>
          <w:rPr>
            <w:color w:val="0000EE"/>
            <w:u w:val="single"/>
          </w:rPr>
          <w:t>تثنية 28: 38</w:t>
        </w:r>
      </w:hyperlink>
      <w:r>
        <w:rPr>
          <w:lang w:val="ar_AE" w:bidi="ar_AE"/>
        </w:rPr>
        <w:t xml:space="preserve">). يصف </w:t>
      </w:r>
      <w:hyperlink r:id="rId1570">
        <w:r>
          <w:rPr>
            <w:lang w:val="ar_AE" w:bidi="ar_AE"/>
          </w:rPr>
          <w:rPr>
            <w:color w:val="0000EE"/>
            <w:u w:val="single"/>
          </w:rPr>
          <w:t>يوئيل 2: 1–11</w:t>
        </w:r>
      </w:hyperlink>
      <w:r>
        <w:rPr>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1">
        <w:r>
          <w:rPr>
            <w:lang w:val="ar_AE" w:bidi="ar_AE"/>
          </w:rPr>
          <w:rPr>
            <w:color w:val="0000EE"/>
            <w:u w:val="single"/>
          </w:rPr>
          <w:t>1 ملوك 8: 37–38</w:t>
        </w:r>
      </w:hyperlink>
      <w:r>
        <w:rPr>
          <w:lang w:val="ar_AE" w:bidi="ar_AE"/>
        </w:rPr>
        <w:t xml:space="preserve">؛ </w:t>
      </w:r>
      <w:hyperlink r:id="rId1572">
        <w:r>
          <w:rPr>
            <w:lang w:val="ar_AE" w:bidi="ar_AE"/>
          </w:rPr>
          <w:rPr>
            <w:color w:val="0000EE"/>
            <w:u w:val="single"/>
          </w:rPr>
          <w:t>2 أخبار الأيام 6: 28–29</w:t>
        </w:r>
      </w:hyperlink>
      <w:r>
        <w:rPr>
          <w:lang w:val="ar_AE" w:bidi="ar_AE"/>
        </w:rPr>
        <w:t xml:space="preserve">؛ </w:t>
      </w:r>
      <w:hyperlink r:id="rId1573">
        <w:r>
          <w:rPr>
            <w:lang w:val="ar_AE" w:bidi="ar_AE"/>
          </w:rPr>
          <w:rPr>
            <w:color w:val="0000EE"/>
            <w:u w:val="single"/>
          </w:rPr>
          <w:t>يوئيل 2: 12–17</w:t>
        </w:r>
      </w:hyperlink>
      <w:r>
        <w:rPr>
          <w:lang w:val="ar_AE" w:bidi="ar_AE"/>
        </w:rPr>
        <w:t>). كان الجراد يرمز إلى الأعداء الأقوياء الذين لا يرحمون يفنون تمامًا مكاسب كدح الإنسان (</w:t>
      </w:r>
      <w:hyperlink r:id="rId1305">
        <w:r>
          <w:rPr>
            <w:lang w:val="ar_AE" w:bidi="ar_AE"/>
          </w:rPr>
          <w:rPr>
            <w:color w:val="0000EE"/>
            <w:u w:val="single"/>
          </w:rPr>
          <w:t>قضاة 6: 5</w:t>
        </w:r>
      </w:hyperlink>
      <w:r>
        <w:rPr>
          <w:lang w:val="ar_AE" w:bidi="ar_AE"/>
        </w:rPr>
        <w:t xml:space="preserve">؛ </w:t>
      </w:r>
      <w:hyperlink r:id="rId1574">
        <w:r>
          <w:rPr>
            <w:lang w:val="ar_AE" w:bidi="ar_AE"/>
          </w:rPr>
          <w:rPr>
            <w:color w:val="0000EE"/>
            <w:u w:val="single"/>
          </w:rPr>
          <w:t>إشعياء 33: 4</w:t>
        </w:r>
      </w:hyperlink>
      <w:r>
        <w:rPr>
          <w:lang w:val="ar_AE" w:bidi="ar_AE"/>
        </w:rPr>
        <w:t xml:space="preserve">؛ </w:t>
      </w:r>
      <w:hyperlink r:id="rId1575">
        <w:r>
          <w:rPr>
            <w:lang w:val="ar_AE" w:bidi="ar_AE"/>
          </w:rPr>
          <w:rPr>
            <w:color w:val="0000EE"/>
            <w:u w:val="single"/>
          </w:rPr>
          <w:t>إرميا 46: 23</w:t>
        </w:r>
      </w:hyperlink>
      <w:r>
        <w:rPr>
          <w:lang w:val="ar_AE" w:bidi="ar_AE"/>
        </w:rPr>
        <w:t xml:space="preserve">؛ </w:t>
      </w:r>
      <w:hyperlink r:id="rId1576">
        <w:r>
          <w:rPr>
            <w:lang w:val="ar_AE" w:bidi="ar_AE"/>
          </w:rPr>
          <w:rPr>
            <w:color w:val="0000EE"/>
            <w:u w:val="single"/>
          </w:rPr>
          <w:t>51: 27</w:t>
        </w:r>
      </w:hyperlink>
      <w:r>
        <w:rPr>
          <w:lang w:val="ar_AE" w:bidi="ar_AE"/>
        </w:rPr>
        <w:t xml:space="preserve">؛ </w:t>
      </w:r>
      <w:hyperlink r:id="rId1577">
        <w:r>
          <w:rPr>
            <w:lang w:val="ar_AE" w:bidi="ar_AE"/>
          </w:rPr>
          <w:rPr>
            <w:color w:val="0000EE"/>
            <w:u w:val="single"/>
          </w:rPr>
          <w:t>ناحوم 3: 15</w:t>
        </w:r>
      </w:hyperlink>
      <w:r>
        <w:rPr>
          <w:lang w:val="ar_AE" w:bidi="ar_AE"/>
        </w:rPr>
        <w:t>).</w:t>
      </w:r>
    </w:p>
    <w:p>
      <w:pPr>
        <w:bidi/>
      </w:pPr>
      <w:r>
        <w:rPr>
          <w:lang w:val="ar_AE" w:bidi="ar_AE"/>
        </w:rPr>
      </w:r>
      <w:r>
        <w:rPr>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78">
        <w:r>
          <w:rPr>
            <w:lang w:val="ar_AE" w:bidi="ar_AE"/>
          </w:rPr>
          <w:rPr>
            <w:color w:val="0000EE"/>
            <w:u w:val="single"/>
          </w:rPr>
          <w:t>مرقس 1: 6</w:t>
        </w:r>
      </w:hyperlink>
      <w:r>
        <w:rPr>
          <w:lang w:val="ar_AE" w:bidi="ar_AE"/>
        </w:rPr>
        <w:t>). يُطحن اليونانيون الجراد في الأهوان الحجرية لصنع الطحين.</w:t>
      </w:r>
    </w:p>
    <w:p>
      <w:pPr>
        <w:bidi/>
      </w:pPr>
      <w:r>
        <w:rPr>
          <w:lang w:val="ar_AE" w:bidi="ar_AE"/>
        </w:rPr>
      </w:r>
      <w:r>
        <w:rPr>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79">
        <w:r>
          <w:rPr>
            <w:lang w:val="ar_AE" w:bidi="ar_AE"/>
          </w:rPr>
          <w:rPr>
            <w:color w:val="0000EE"/>
            <w:u w:val="single"/>
          </w:rPr>
          <w:t>اويين 11: 20–23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الخلد</w:t>
      </w:r>
    </w:p>
    <w:p>
      <w:pPr>
        <w:bidi/>
      </w:pPr>
      <w:r>
        <w:rPr>
          <w:lang w:val="ar_AE" w:bidi="ar_AE"/>
        </w:rPr>
      </w:r>
      <w:r>
        <w:rPr>
          <w:lang w:val="ar_AE" w:bidi="ar_AE"/>
        </w:rPr>
        <w:t xml:space="preserve">القوارض </w:t>
      </w:r>
      <w:r>
        <w:rPr>
          <w:i/>
          <w:lang w:val="ar_AE" w:bidi="ar_AE"/>
        </w:rPr>
        <w:t>(Spalax ehrenbergi)</w:t>
      </w:r>
      <w:r>
        <w:rPr>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0">
        <w:r>
          <w:rPr>
            <w:lang w:val="ar_AE" w:bidi="ar_AE"/>
          </w:rPr>
          <w:rPr>
            <w:color w:val="0000EE"/>
            <w:u w:val="single"/>
          </w:rPr>
          <w:t>إشعياء 2: 20</w:t>
        </w:r>
      </w:hyperlink>
      <w:r>
        <w:rPr>
          <w:lang w:val="ar_AE" w:bidi="ar_AE"/>
        </w:rPr>
        <w:t xml:space="preserve"> إلى الخلد، كما يفي </w:t>
      </w:r>
      <w:hyperlink r:id="rId1581">
        <w:r>
          <w:rPr>
            <w:lang w:val="ar_AE" w:bidi="ar_AE"/>
          </w:rPr>
          <w:rPr>
            <w:color w:val="0000EE"/>
            <w:u w:val="single"/>
          </w:rPr>
          <w:t>اللاويين 11: 29–30</w:t>
        </w:r>
      </w:hyperlink>
      <w:r>
        <w:rPr>
          <w:lang w:val="ar_AE" w:bidi="ar_AE"/>
        </w:rPr>
        <w:t>.</w:t>
      </w:r>
    </w:p>
    <w:p>
      <w:pPr>
        <w:bidi/>
      </w:pPr>
      <w:r>
        <w:rPr>
          <w:lang w:val="ar_AE" w:bidi="ar_AE"/>
        </w:rPr>
      </w:r>
      <w:r>
        <w:rPr>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lang w:val="ar_AE" w:bidi="ar_AE"/>
        </w:rPr>
      </w:r>
      <w:r>
        <w:rPr>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lang w:val="ar_AE" w:bidi="ar_AE"/>
        </w:rPr>
        <w:t>عثة</w:t>
      </w:r>
    </w:p>
    <w:p>
      <w:pPr>
        <w:bidi/>
      </w:pPr>
      <w:r>
        <w:rPr>
          <w:lang w:val="ar_AE" w:bidi="ar_AE"/>
        </w:rPr>
      </w:r>
      <w:r>
        <w:rPr>
          <w:lang w:val="ar_AE" w:bidi="ar_AE"/>
        </w:rPr>
        <w:t xml:space="preserve">حشرة من فصيلة </w:t>
      </w:r>
      <w:r>
        <w:rPr>
          <w:i/>
          <w:lang w:val="ar_AE" w:bidi="ar_AE"/>
        </w:rPr>
        <w:t>السويات</w:t>
      </w:r>
      <w:r>
        <w:rPr>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2">
        <w:r>
          <w:rPr>
            <w:lang w:val="ar_AE" w:bidi="ar_AE"/>
          </w:rPr>
          <w:rPr>
            <w:color w:val="0000EE"/>
            <w:u w:val="single"/>
          </w:rPr>
          <w:t>أيوب 13: 28</w:t>
        </w:r>
      </w:hyperlink>
      <w:r>
        <w:rPr>
          <w:lang w:val="ar_AE" w:bidi="ar_AE"/>
        </w:rPr>
        <w:t xml:space="preserve">؛ </w:t>
      </w:r>
      <w:hyperlink r:id="rId1583">
        <w:r>
          <w:rPr>
            <w:lang w:val="ar_AE" w:bidi="ar_AE"/>
          </w:rPr>
          <w:rPr>
            <w:color w:val="0000EE"/>
            <w:u w:val="single"/>
          </w:rPr>
          <w:t>مزمور 39: 11</w:t>
        </w:r>
      </w:hyperlink>
      <w:r>
        <w:rPr>
          <w:lang w:val="ar_AE" w:bidi="ar_AE"/>
        </w:rPr>
        <w:t xml:space="preserve">؛ </w:t>
      </w:r>
      <w:hyperlink r:id="rId1584">
        <w:r>
          <w:rPr>
            <w:lang w:val="ar_AE" w:bidi="ar_AE"/>
          </w:rPr>
          <w:rPr>
            <w:color w:val="0000EE"/>
            <w:u w:val="single"/>
          </w:rPr>
          <w:t>إشعياء 50: 9</w:t>
        </w:r>
      </w:hyperlink>
      <w:r>
        <w:rPr>
          <w:lang w:val="ar_AE" w:bidi="ar_AE"/>
        </w:rPr>
        <w:t xml:space="preserve">؛ </w:t>
      </w:r>
      <w:hyperlink r:id="rId1585">
        <w:r>
          <w:rPr>
            <w:lang w:val="ar_AE" w:bidi="ar_AE"/>
          </w:rPr>
          <w:rPr>
            <w:color w:val="0000EE"/>
            <w:u w:val="single"/>
          </w:rPr>
          <w:t>هوشع 5: 12</w:t>
        </w:r>
      </w:hyperlink>
      <w:r>
        <w:rPr>
          <w:lang w:val="ar_AE" w:bidi="ar_AE"/>
        </w:rPr>
        <w:t xml:space="preserve">؛ </w:t>
      </w:r>
      <w:hyperlink r:id="rId1586">
        <w:r>
          <w:rPr>
            <w:lang w:val="ar_AE" w:bidi="ar_AE"/>
          </w:rPr>
          <w:rPr>
            <w:color w:val="0000EE"/>
            <w:u w:val="single"/>
          </w:rPr>
          <w:t>متَّى 6: 19–20</w:t>
        </w:r>
      </w:hyperlink>
      <w:r>
        <w:rPr>
          <w:lang w:val="ar_AE" w:bidi="ar_AE"/>
        </w:rPr>
        <w:t xml:space="preserve">؛ </w:t>
      </w:r>
      <w:hyperlink r:id="rId1587">
        <w:r>
          <w:rPr>
            <w:lang w:val="ar_AE" w:bidi="ar_AE"/>
          </w:rPr>
          <w:rPr>
            <w:color w:val="0000EE"/>
            <w:u w:val="single"/>
          </w:rPr>
          <w:t>لوقا 12: 33</w:t>
        </w:r>
      </w:hyperlink>
      <w:r>
        <w:rPr>
          <w:lang w:val="ar_AE" w:bidi="ar_AE"/>
        </w:rPr>
        <w:t xml:space="preserve">؛ </w:t>
      </w:r>
      <w:hyperlink r:id="rId1588">
        <w:r>
          <w:rPr>
            <w:lang w:val="ar_AE" w:bidi="ar_AE"/>
          </w:rPr>
          <w:rPr>
            <w:color w:val="0000EE"/>
            <w:u w:val="single"/>
          </w:rPr>
          <w:t>يعقوب 5: 2</w:t>
        </w:r>
      </w:hyperlink>
      <w:r>
        <w:rPr>
          <w:lang w:val="ar_AE" w:bidi="ar_AE"/>
        </w:rPr>
        <w:t xml:space="preserve">). في </w:t>
      </w:r>
      <w:hyperlink r:id="rId1589">
        <w:r>
          <w:rPr>
            <w:lang w:val="ar_AE" w:bidi="ar_AE"/>
          </w:rPr>
          <w:rPr>
            <w:color w:val="0000EE"/>
            <w:u w:val="single"/>
          </w:rPr>
          <w:t>إشعياء 51: 8</w:t>
        </w:r>
      </w:hyperlink>
      <w:r>
        <w:rPr>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0">
        <w:r>
          <w:rPr>
            <w:lang w:val="ar_AE" w:bidi="ar_AE"/>
          </w:rPr>
          <w:rPr>
            <w:color w:val="0000EE"/>
            <w:u w:val="single"/>
          </w:rPr>
          <w:t>أيوب 4: 19</w:t>
        </w:r>
      </w:hyperlink>
      <w:r>
        <w:rPr>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lang w:val="ar_AE" w:bidi="ar_AE"/>
        </w:rPr>
      </w:r>
      <w:r>
        <w:rPr>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6">
        <w:r>
          <w:rPr>
            <w:lang w:val="ar_AE" w:bidi="ar_AE"/>
          </w:rPr>
          <w:rPr>
            <w:color w:val="0000EE"/>
            <w:u w:val="single"/>
          </w:rPr>
          <w:t>متَّى 6: 19–20</w:t>
        </w:r>
      </w:hyperlink>
      <w:r>
        <w:rPr>
          <w:lang w:val="ar_AE" w:bidi="ar_AE"/>
        </w:rPr>
        <w:t>).</w:t>
      </w:r>
    </w:p>
    <w:p>
      <w:pPr>
        <w:bidi/>
      </w:pPr>
      <w:r>
        <w:rPr>
          <w:lang w:val="ar_AE" w:bidi="ar_AE"/>
        </w:rPr>
      </w:r>
      <w:r>
        <w:rPr>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lang w:val="ar_AE" w:bidi="ar_AE"/>
        </w:rPr>
        <w:t>الجرذ</w:t>
      </w:r>
    </w:p>
    <w:p>
      <w:pPr>
        <w:bidi/>
      </w:pPr>
      <w:r>
        <w:rPr>
          <w:lang w:val="ar_AE" w:bidi="ar_AE"/>
        </w:rPr>
      </w:r>
      <w:r>
        <w:rPr>
          <w:lang w:val="ar_AE" w:bidi="ar_AE"/>
        </w:rPr>
        <w:t xml:space="preserve">قارض من فصيلة الفأريات لا سيما </w:t>
      </w:r>
      <w:r>
        <w:rPr>
          <w:i/>
          <w:lang w:val="ar_AE" w:bidi="ar_AE"/>
        </w:rPr>
        <w:t>الفأر.</w:t>
      </w:r>
      <w:r>
        <w:rPr>
          <w:lang w:val="ar_AE" w:bidi="ar_AE"/>
        </w:rPr>
        <w:t xml:space="preserve"> كان الفأر يُعد نجسًا لأنه لأنه كان قصير الأرجل وعدوه من الزواحف (</w:t>
      </w:r>
      <w:hyperlink r:id="rId1591">
        <w:r>
          <w:rPr>
            <w:lang w:val="ar_AE" w:bidi="ar_AE"/>
          </w:rPr>
          <w:rPr>
            <w:color w:val="0000EE"/>
            <w:u w:val="single"/>
          </w:rPr>
          <w:t>لاويين 11: 29</w:t>
        </w:r>
      </w:hyperlink>
      <w:r>
        <w:rPr>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lang w:val="ar_AE" w:bidi="ar_AE"/>
        </w:rPr>
      </w:r>
      <w:r>
        <w:rPr>
          <w:lang w:val="ar_AE" w:bidi="ar_AE"/>
        </w:rPr>
        <w:t>ربما تكون الكلمة العبرية "فأر" (</w:t>
      </w:r>
      <w:hyperlink r:id="rId1591">
        <w:r>
          <w:rPr>
            <w:lang w:val="ar_AE" w:bidi="ar_AE"/>
          </w:rPr>
          <w:rPr>
            <w:color w:val="0000EE"/>
            <w:u w:val="single"/>
          </w:rPr>
          <w:t>لاويين 11: 29</w:t>
        </w:r>
      </w:hyperlink>
      <w:r>
        <w:rPr>
          <w:lang w:val="ar_AE" w:bidi="ar_AE"/>
        </w:rPr>
        <w:t xml:space="preserve">؛ </w:t>
      </w:r>
      <w:hyperlink r:id="rId1592">
        <w:r>
          <w:rPr>
            <w:lang w:val="ar_AE" w:bidi="ar_AE"/>
          </w:rPr>
          <w:rPr>
            <w:color w:val="0000EE"/>
            <w:u w:val="single"/>
          </w:rPr>
          <w:t>1 صموئيل 6: 4–5</w:t>
        </w:r>
      </w:hyperlink>
      <w:r>
        <w:rPr>
          <w:lang w:val="ar_AE" w:bidi="ar_AE"/>
        </w:rPr>
        <w:t xml:space="preserve">؛ </w:t>
      </w:r>
      <w:hyperlink r:id="rId1593">
        <w:r>
          <w:rPr>
            <w:lang w:val="ar_AE" w:bidi="ar_AE"/>
          </w:rPr>
          <w:rPr>
            <w:color w:val="0000EE"/>
            <w:u w:val="single"/>
          </w:rPr>
          <w:t>إشعياء 66: 17</w:t>
        </w:r>
      </w:hyperlink>
      <w:r>
        <w:rPr>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4">
        <w:r>
          <w:rPr>
            <w:lang w:val="ar_AE" w:bidi="ar_AE"/>
          </w:rPr>
          <w:rPr>
            <w:color w:val="0000EE"/>
            <w:u w:val="single"/>
          </w:rPr>
          <w:t>1 صموئيل 6: 5</w:t>
        </w:r>
      </w:hyperlink>
      <w:r>
        <w:rPr>
          <w:lang w:val="ar_AE" w:bidi="ar_AE"/>
        </w:rPr>
        <w:t xml:space="preserve">). يشير </w:t>
      </w:r>
      <w:hyperlink r:id="rId1593">
        <w:r>
          <w:rPr>
            <w:lang w:val="ar_AE" w:bidi="ar_AE"/>
          </w:rPr>
          <w:rPr>
            <w:color w:val="0000EE"/>
            <w:u w:val="single"/>
          </w:rPr>
          <w:t>إشعياء 66: 17</w:t>
        </w:r>
      </w:hyperlink>
      <w:r>
        <w:rPr>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lang w:val="ar_AE" w:bidi="ar_AE"/>
        </w:rPr>
        <w:t>انظر</w:t>
      </w:r>
      <w:r>
        <w:rPr>
          <w:lang w:val="ar_AE" w:bidi="ar_AE"/>
        </w:rPr>
        <w:t xml:space="preserve"> </w:t>
      </w:r>
      <w:r>
        <w:rPr>
          <w:lang w:val="ar_AE" w:bidi="ar_AE"/>
        </w:rPr>
        <w:t>الخلد (أعلاه)</w:t>
      </w:r>
      <w:r>
        <w:rPr>
          <w:lang w:val="ar_AE" w:bidi="ar_AE"/>
        </w:rPr>
        <w:t>.</w:t>
      </w:r>
    </w:p>
    <w:p>
      <w:pPr>
        <w:pStyle w:val="Heading3"/>
        <w:bidi/>
      </w:pPr>
      <w:r>
        <w:rPr>
          <w:lang w:val="ar_AE" w:bidi="ar_AE"/>
        </w:rPr>
        <w:t>البغل</w:t>
      </w:r>
    </w:p>
    <w:p>
      <w:pPr>
        <w:bidi/>
      </w:pPr>
      <w:r>
        <w:rPr>
          <w:lang w:val="ar_AE" w:bidi="ar_AE"/>
        </w:rPr>
      </w:r>
      <w:r>
        <w:rPr>
          <w:lang w:val="ar_AE" w:bidi="ar_AE"/>
        </w:rPr>
        <w:t>ذرية هجينة من الجحش والمهرة (</w:t>
      </w:r>
      <w:r>
        <w:rPr>
          <w:i/>
          <w:lang w:val="ar_AE" w:bidi="ar_AE"/>
        </w:rPr>
        <w:t>Equus asinus mulus)،</w:t>
      </w:r>
      <w:r>
        <w:rPr>
          <w:lang w:val="ar_AE" w:bidi="ar_AE"/>
        </w:rPr>
        <w:t xml:space="preserve"> عادة ما تكون عقيمة. يُعرف ذرية الأتان والفحل بالنغل وليس له قيمة تذكر لصغر حجمه.</w:t>
      </w:r>
    </w:p>
    <w:p>
      <w:pPr>
        <w:bidi/>
      </w:pPr>
      <w:r>
        <w:rPr>
          <w:lang w:val="ar_AE" w:bidi="ar_AE"/>
        </w:rPr>
      </w:r>
      <w:r>
        <w:rPr>
          <w:lang w:val="ar_AE" w:bidi="ar_AE"/>
        </w:rPr>
        <w:t>لأن التهجين كان محظورًا في الناموس (</w:t>
      </w:r>
      <w:hyperlink r:id="rId1595">
        <w:r>
          <w:rPr>
            <w:lang w:val="ar_AE" w:bidi="ar_AE"/>
          </w:rPr>
          <w:rPr>
            <w:color w:val="0000EE"/>
            <w:u w:val="single"/>
          </w:rPr>
          <w:t>لاويين 19: 19</w:t>
        </w:r>
      </w:hyperlink>
      <w:r>
        <w:rPr>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6">
        <w:r>
          <w:rPr>
            <w:lang w:val="ar_AE" w:bidi="ar_AE"/>
          </w:rPr>
          <w:rPr>
            <w:color w:val="0000EE"/>
            <w:u w:val="single"/>
          </w:rPr>
          <w:t>حزقيال 27: 14</w:t>
        </w:r>
      </w:hyperlink>
      <w:r>
        <w:rPr>
          <w:lang w:val="ar_AE" w:bidi="ar_AE"/>
        </w:rPr>
        <w:t>). لم تظهر البغال في إسرائيل حتى عهد داود (</w:t>
      </w:r>
      <w:hyperlink r:id="rId1597">
        <w:r>
          <w:rPr>
            <w:lang w:val="ar_AE" w:bidi="ar_AE"/>
          </w:rPr>
          <w:rPr>
            <w:color w:val="0000EE"/>
            <w:u w:val="single"/>
          </w:rPr>
          <w:t>2 صموئيل 13: 29</w:t>
        </w:r>
      </w:hyperlink>
      <w:r>
        <w:rPr>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598">
        <w:r>
          <w:rPr>
            <w:lang w:val="ar_AE" w:bidi="ar_AE"/>
          </w:rPr>
          <w:rPr>
            <w:color w:val="0000EE"/>
            <w:u w:val="single"/>
          </w:rPr>
          <w:t>1 ملوك 1: 33</w:t>
        </w:r>
      </w:hyperlink>
      <w:r>
        <w:rPr>
          <w:lang w:val="ar_AE" w:bidi="ar_AE"/>
        </w:rPr>
        <w:t>). لقى أبشالوم مصرع على البغل (</w:t>
      </w:r>
      <w:hyperlink r:id="rId1599">
        <w:r>
          <w:rPr>
            <w:lang w:val="ar_AE" w:bidi="ar_AE"/>
          </w:rPr>
          <w:rPr>
            <w:color w:val="0000EE"/>
            <w:u w:val="single"/>
          </w:rPr>
          <w:t>2 صموئيل 18: 9</w:t>
        </w:r>
      </w:hyperlink>
      <w:r>
        <w:rPr>
          <w:lang w:val="ar_AE" w:bidi="ar_AE"/>
        </w:rPr>
        <w:t>). كانت البغال أقل شيوعًا من الخيول والجمال والحمير في مجتمع ما بعد السبي (</w:t>
      </w:r>
      <w:hyperlink r:id="rId1600">
        <w:r>
          <w:rPr>
            <w:lang w:val="ar_AE" w:bidi="ar_AE"/>
          </w:rPr>
          <w:rPr>
            <w:color w:val="0000EE"/>
            <w:u w:val="single"/>
          </w:rPr>
          <w:t>عزرا 2: 66</w:t>
        </w:r>
      </w:hyperlink>
      <w:r>
        <w:rPr>
          <w:lang w:val="ar_AE" w:bidi="ar_AE"/>
        </w:rPr>
        <w:t>). في العصور القديمة كانت آسيا الصغرى اهتمت بتربية البغال الجميلة تحديدًا.</w:t>
      </w:r>
    </w:p>
    <w:p>
      <w:pPr>
        <w:bidi/>
      </w:pPr>
      <w:r>
        <w:rPr>
          <w:lang w:val="ar_AE" w:bidi="ar_AE"/>
        </w:rPr>
      </w:r>
      <w:r>
        <w:rPr>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الخنزير</w:t>
      </w:r>
    </w:p>
    <w:p>
      <w:pPr>
        <w:bidi/>
      </w:pPr>
      <w:r>
        <w:rPr>
          <w:lang w:val="ar_AE" w:bidi="ar_AE"/>
        </w:rPr>
      </w:r>
      <w:r>
        <w:rPr>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lang w:val="ar_AE" w:bidi="ar_AE"/>
        </w:rPr>
        <w:t>(Sus scrofa).</w:t>
      </w:r>
      <w:r>
        <w:rPr>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lang w:val="ar_AE" w:bidi="ar_AE"/>
        </w:rPr>
      </w:r>
      <w:r>
        <w:rPr>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lang w:val="ar_AE" w:bidi="ar_AE"/>
        </w:rPr>
      </w:r>
      <w:r>
        <w:rPr>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1">
        <w:r>
          <w:rPr>
            <w:lang w:val="ar_AE" w:bidi="ar_AE"/>
          </w:rPr>
          <w:rPr>
            <w:color w:val="0000EE"/>
            <w:u w:val="single"/>
          </w:rPr>
          <w:t>متَّى 8: 28–32</w:t>
        </w:r>
      </w:hyperlink>
      <w:r>
        <w:rPr>
          <w:lang w:val="ar_AE" w:bidi="ar_AE"/>
        </w:rPr>
        <w:t>).</w:t>
      </w:r>
    </w:p>
    <w:p>
      <w:pPr>
        <w:bidi/>
      </w:pPr>
      <w:r>
        <w:rPr>
          <w:lang w:val="ar_AE" w:bidi="ar_AE"/>
        </w:rPr>
      </w:r>
      <w:r>
        <w:rPr>
          <w:lang w:val="ar_AE" w:bidi="ar_AE"/>
        </w:rPr>
        <w:t xml:space="preserve">كانت الخنازير البرية في فلسطين كما في العديد من البلدان اليوم. يشير </w:t>
      </w:r>
      <w:hyperlink r:id="rId1602">
        <w:r>
          <w:rPr>
            <w:lang w:val="ar_AE" w:bidi="ar_AE"/>
          </w:rPr>
          <w:rPr>
            <w:color w:val="0000EE"/>
            <w:u w:val="single"/>
          </w:rPr>
          <w:t>مزمور 80: 13</w:t>
        </w:r>
      </w:hyperlink>
      <w:r>
        <w:rPr>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lang w:val="ar_AE" w:bidi="ar_AE"/>
        </w:rPr>
      </w:r>
      <w:r>
        <w:rPr>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lang w:val="ar_AE" w:bidi="ar_AE"/>
        </w:rPr>
      </w:r>
      <w:r>
        <w:rPr>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0">
        <w:r>
          <w:rPr>
            <w:lang w:val="ar_AE" w:bidi="ar_AE"/>
          </w:rPr>
          <w:rPr>
            <w:color w:val="0000EE"/>
            <w:u w:val="single"/>
          </w:rPr>
          <w:t>2 بطرس 2: 22</w:t>
        </w:r>
      </w:hyperlink>
      <w:r>
        <w:rPr>
          <w:lang w:val="ar_AE" w:bidi="ar_AE"/>
        </w:rPr>
        <w:t xml:space="preserve">). يشير </w:t>
      </w:r>
      <w:hyperlink r:id="rId1603">
        <w:r>
          <w:rPr>
            <w:lang w:val="ar_AE" w:bidi="ar_AE"/>
          </w:rPr>
          <w:rPr>
            <w:color w:val="0000EE"/>
            <w:u w:val="single"/>
          </w:rPr>
          <w:t>أمثال 11: 22</w:t>
        </w:r>
      </w:hyperlink>
      <w:r>
        <w:rPr>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2">
        <w:r>
          <w:rPr>
            <w:lang w:val="ar_AE" w:bidi="ar_AE"/>
          </w:rPr>
          <w:rPr>
            <w:color w:val="0000EE"/>
            <w:u w:val="single"/>
          </w:rPr>
          <w:t>متَّى 7: 6</w:t>
        </w:r>
      </w:hyperlink>
      <w:r>
        <w:rPr>
          <w:lang w:val="ar_AE" w:bidi="ar_AE"/>
        </w:rPr>
        <w:t>). اتضح انحطاط الابن الضال من إجبار فقره على تناول إطعام الخنازير والأكل من طعامهم (</w:t>
      </w:r>
      <w:hyperlink r:id="rId1604">
        <w:r>
          <w:rPr>
            <w:lang w:val="ar_AE" w:bidi="ar_AE"/>
          </w:rPr>
          <w:rPr>
            <w:color w:val="0000EE"/>
            <w:u w:val="single"/>
          </w:rPr>
          <w:t>لوقا 15: 15–16</w:t>
        </w:r>
      </w:hyperlink>
      <w:r>
        <w:rPr>
          <w:lang w:val="ar_AE" w:bidi="ar_AE"/>
        </w:rPr>
        <w:t>).</w:t>
      </w:r>
    </w:p>
    <w:p>
      <w:pPr>
        <w:bidi/>
      </w:pPr>
      <w:r>
        <w:rPr>
          <w:lang w:val="ar_AE" w:bidi="ar_AE"/>
        </w:rPr>
      </w:r>
      <w:r>
        <w:rPr>
          <w:lang w:val="ar_AE" w:bidi="ar_AE"/>
        </w:rPr>
        <w:t>كان أكل لحم الخنازير محرمًا على اليهود (</w:t>
      </w:r>
      <w:hyperlink r:id="rId1605">
        <w:r>
          <w:rPr>
            <w:lang w:val="ar_AE" w:bidi="ar_AE"/>
          </w:rPr>
          <w:rPr>
            <w:color w:val="0000EE"/>
            <w:u w:val="single"/>
          </w:rPr>
          <w:t>لاويين 11: 7</w:t>
        </w:r>
      </w:hyperlink>
      <w:r>
        <w:rPr>
          <w:lang w:val="ar_AE" w:bidi="ar_AE"/>
        </w:rPr>
        <w:t xml:space="preserve">؛ </w:t>
      </w:r>
      <w:hyperlink r:id="rId1606">
        <w:r>
          <w:rPr>
            <w:lang w:val="ar_AE" w:bidi="ar_AE"/>
          </w:rPr>
          <w:rPr>
            <w:color w:val="0000EE"/>
            <w:u w:val="single"/>
          </w:rPr>
          <w:t>تثنية 14: 8</w:t>
        </w:r>
      </w:hyperlink>
      <w:r>
        <w:rPr>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7">
        <w:r>
          <w:rPr>
            <w:lang w:val="ar_AE" w:bidi="ar_AE"/>
          </w:rPr>
          <w:rPr>
            <w:color w:val="0000EE"/>
            <w:u w:val="single"/>
          </w:rPr>
          <w:t>2 مكابيين 6: 18</w:t>
        </w:r>
      </w:hyperlink>
      <w:r>
        <w:rPr>
          <w:lang w:val="ar_AE" w:bidi="ar_AE"/>
        </w:rPr>
        <w:t>). ومع ذلك، كان التدنيس الذي دفع اليهود إلى التمرد حين رش دم الخنازير على مذبح الهيكل ذبيحة لزيوس (</w:t>
      </w:r>
      <w:hyperlink r:id="rId1608">
        <w:r>
          <w:rPr>
            <w:lang w:val="ar_AE" w:bidi="ar_AE"/>
          </w:rPr>
          <w:rPr>
            <w:color w:val="0000EE"/>
            <w:u w:val="single"/>
          </w:rPr>
          <w:t>1 مكابيين 1: 47</w:t>
        </w:r>
      </w:hyperlink>
      <w:r>
        <w:rPr>
          <w:lang w:val="ar_AE" w:bidi="ar_AE"/>
        </w:rPr>
        <w:t>).</w:t>
      </w:r>
    </w:p>
    <w:p>
      <w:pPr>
        <w:bidi/>
      </w:pPr>
      <w:r>
        <w:rPr>
          <w:lang w:val="ar_AE" w:bidi="ar_AE"/>
        </w:rPr>
      </w:r>
      <w:r>
        <w:rPr>
          <w:lang w:val="ar_AE" w:bidi="ar_AE"/>
        </w:rPr>
        <w:t>كانت الخنازير من أساسيات العبادة الوثنية (</w:t>
      </w:r>
      <w:hyperlink r:id="rId1609">
        <w:r>
          <w:rPr>
            <w:lang w:val="ar_AE" w:bidi="ar_AE"/>
          </w:rPr>
          <w:rPr>
            <w:color w:val="0000EE"/>
            <w:u w:val="single"/>
          </w:rPr>
          <w:t>إشعياء 65: 4</w:t>
        </w:r>
      </w:hyperlink>
      <w:r>
        <w:rPr>
          <w:lang w:val="ar_AE" w:bidi="ar_AE"/>
        </w:rPr>
        <w:t xml:space="preserve">؛ </w:t>
      </w:r>
      <w:hyperlink r:id="rId1610">
        <w:r>
          <w:rPr>
            <w:lang w:val="ar_AE" w:bidi="ar_AE"/>
          </w:rPr>
          <w:rPr>
            <w:color w:val="0000EE"/>
            <w:u w:val="single"/>
          </w:rPr>
          <w:t>66: 3، 17</w:t>
        </w:r>
      </w:hyperlink>
      <w:r>
        <w:rPr>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lang w:val="ar_AE" w:bidi="ar_AE"/>
        </w:rPr>
      </w:r>
      <w:r>
        <w:rPr>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lang w:val="ar_AE" w:bidi="ar_AE"/>
        </w:rPr>
        <w:t>الإلياذة،</w:t>
      </w:r>
      <w:r>
        <w:rPr>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lang w:val="ar_AE" w:bidi="ar_AE"/>
        </w:rPr>
      </w:r>
      <w:r>
        <w:rPr>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lang w:val="ar_AE" w:bidi="ar_AE"/>
        </w:rPr>
        <w:t>الشيهم ، النيص، ظربان</w:t>
      </w:r>
    </w:p>
    <w:p>
      <w:pPr>
        <w:bidi/>
      </w:pPr>
      <w:r>
        <w:rPr>
          <w:lang w:val="ar_AE" w:bidi="ar_AE"/>
        </w:rPr>
      </w:r>
      <w:r>
        <w:rPr>
          <w:lang w:val="ar_AE" w:bidi="ar_AE"/>
        </w:rPr>
        <w:t xml:space="preserve">قارض، </w:t>
      </w:r>
      <w:r>
        <w:rPr>
          <w:i/>
          <w:lang w:val="ar_AE" w:bidi="ar_AE"/>
        </w:rPr>
        <w:t>شيهم،</w:t>
      </w:r>
      <w:r>
        <w:rPr>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1">
        <w:r>
          <w:rPr>
            <w:lang w:val="ar_AE" w:bidi="ar_AE"/>
          </w:rPr>
          <w:rPr>
            <w:color w:val="0000EE"/>
            <w:u w:val="single"/>
          </w:rPr>
          <w:t>إشعياء 34: 11</w:t>
        </w:r>
      </w:hyperlink>
      <w:r>
        <w:rPr>
          <w:lang w:val="ar_AE" w:bidi="ar_AE"/>
        </w:rPr>
        <w:t xml:space="preserve"> النيص كما هو في </w:t>
      </w:r>
      <w:hyperlink r:id="rId1612">
        <w:r>
          <w:rPr>
            <w:lang w:val="ar_AE" w:bidi="ar_AE"/>
          </w:rPr>
          <w:rPr>
            <w:color w:val="0000EE"/>
            <w:u w:val="single"/>
          </w:rPr>
          <w:t>إشعياء 14: 23</w:t>
        </w:r>
      </w:hyperlink>
      <w:r>
        <w:rPr>
          <w:lang w:val="ar_AE" w:bidi="ar_AE"/>
        </w:rPr>
        <w:t xml:space="preserve">. </w:t>
      </w:r>
      <w:r>
        <w:rPr>
          <w:i/>
          <w:lang w:val="ar_AE" w:bidi="ar_AE"/>
        </w:rPr>
        <w:t>انظر</w:t>
      </w:r>
      <w:r>
        <w:rPr>
          <w:lang w:val="ar_AE" w:bidi="ar_AE"/>
        </w:rPr>
        <w:t xml:space="preserve"> </w:t>
      </w:r>
      <w:r>
        <w:rPr>
          <w:lang w:val="ar_AE" w:bidi="ar_AE"/>
        </w:rPr>
        <w:t>القنفذ</w:t>
      </w:r>
    </w:p>
    <w:p>
      <w:pPr>
        <w:pStyle w:val="Heading3"/>
        <w:bidi/>
      </w:pPr>
      <w:r>
        <w:rPr>
          <w:lang w:val="ar_AE" w:bidi="ar_AE"/>
        </w:rPr>
        <w:t>العقرب</w:t>
      </w:r>
    </w:p>
    <w:p>
      <w:pPr>
        <w:bidi/>
      </w:pPr>
      <w:r>
        <w:rPr>
          <w:lang w:val="ar_AE" w:bidi="ar_AE"/>
        </w:rPr>
      </w:r>
      <w:r>
        <w:rPr>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3">
        <w:r>
          <w:rPr>
            <w:lang w:val="ar_AE" w:bidi="ar_AE"/>
          </w:rPr>
          <w:rPr>
            <w:color w:val="0000EE"/>
            <w:u w:val="single"/>
          </w:rPr>
          <w:t>رؤيا 9: 3، 5، 10</w:t>
        </w:r>
      </w:hyperlink>
      <w:r>
        <w:rPr>
          <w:lang w:val="ar_AE" w:bidi="ar_AE"/>
        </w:rPr>
        <w:t xml:space="preserve">؛ راجع </w:t>
      </w:r>
      <w:hyperlink r:id="rId1614">
        <w:r>
          <w:rPr>
            <w:lang w:val="ar_AE" w:bidi="ar_AE"/>
          </w:rPr>
          <w:rPr>
            <w:color w:val="0000EE"/>
            <w:u w:val="single"/>
          </w:rPr>
          <w:t>1 ملوك 12: 11، 14</w:t>
        </w:r>
      </w:hyperlink>
      <w:r>
        <w:rPr>
          <w:lang w:val="ar_AE" w:bidi="ar_AE"/>
        </w:rPr>
        <w:t>). يرمز العقرب إلى بني جلدة حزقيال الأشرار (</w:t>
      </w:r>
      <w:hyperlink r:id="rId1615">
        <w:r>
          <w:rPr>
            <w:lang w:val="ar_AE" w:bidi="ar_AE"/>
          </w:rPr>
          <w:rPr>
            <w:color w:val="0000EE"/>
            <w:u w:val="single"/>
          </w:rPr>
          <w:t>حزقيال 2: 6</w:t>
        </w:r>
      </w:hyperlink>
      <w:r>
        <w:rPr>
          <w:lang w:val="ar_AE" w:bidi="ar_AE"/>
        </w:rPr>
        <w:t>) وقوى الشيطان (</w:t>
      </w:r>
      <w:hyperlink r:id="rId1616">
        <w:r>
          <w:rPr>
            <w:lang w:val="ar_AE" w:bidi="ar_AE"/>
          </w:rPr>
          <w:rPr>
            <w:color w:val="0000EE"/>
            <w:u w:val="single"/>
          </w:rPr>
          <w:t>لوقا 10: 19</w:t>
        </w:r>
      </w:hyperlink>
      <w:r>
        <w:rPr>
          <w:lang w:val="ar_AE" w:bidi="ar_AE"/>
        </w:rPr>
        <w:t>). يُشار إلى العقرب بأنه يسكن صحراء سيناء (</w:t>
      </w:r>
      <w:hyperlink r:id="rId1281">
        <w:r>
          <w:rPr>
            <w:lang w:val="ar_AE" w:bidi="ar_AE"/>
          </w:rPr>
          <w:rPr>
            <w:color w:val="0000EE"/>
            <w:u w:val="single"/>
          </w:rPr>
          <w:t>تثنية 8: 15</w:t>
        </w:r>
      </w:hyperlink>
      <w:r>
        <w:rPr>
          <w:lang w:val="ar_AE" w:bidi="ar_AE"/>
        </w:rPr>
        <w:t>).</w:t>
      </w:r>
    </w:p>
    <w:p>
      <w:pPr>
        <w:bidi/>
      </w:pPr>
      <w:r>
        <w:rPr>
          <w:lang w:val="ar_AE" w:bidi="ar_AE"/>
        </w:rPr>
      </w:r>
      <w:r>
        <w:rPr>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lang w:val="ar_AE" w:bidi="ar_AE"/>
        </w:rPr>
        <w:t>الخراف</w:t>
      </w:r>
    </w:p>
    <w:p>
      <w:pPr>
        <w:bidi/>
      </w:pPr>
      <w:r>
        <w:rPr>
          <w:lang w:val="ar_AE" w:bidi="ar_AE"/>
        </w:rPr>
      </w:r>
      <w:r>
        <w:rPr>
          <w:lang w:val="ar_AE" w:bidi="ar_AE"/>
        </w:rPr>
        <w:t xml:space="preserve">حيوان </w:t>
      </w:r>
      <w:r>
        <w:rPr>
          <w:i/>
          <w:lang w:val="ar_AE" w:bidi="ar_AE"/>
        </w:rPr>
        <w:t>مستأنس، الأروية الشرقية،</w:t>
      </w:r>
      <w:r>
        <w:rPr>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lang w:val="ar_AE" w:bidi="ar_AE"/>
        </w:rPr>
      </w:r>
      <w:r>
        <w:rPr>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7">
        <w:r>
          <w:rPr>
            <w:lang w:val="ar_AE" w:bidi="ar_AE"/>
          </w:rPr>
          <w:rPr>
            <w:color w:val="0000EE"/>
            <w:u w:val="single"/>
          </w:rPr>
          <w:t>2 ملوك 3: 4</w:t>
        </w:r>
      </w:hyperlink>
      <w:r>
        <w:rPr>
          <w:lang w:val="ar_AE" w:bidi="ar_AE"/>
        </w:rPr>
        <w:t>). أخذ بنو إسرائيل 250,000 خروف من الهاجريين (</w:t>
      </w:r>
      <w:hyperlink r:id="rId1618">
        <w:r>
          <w:rPr>
            <w:lang w:val="ar_AE" w:bidi="ar_AE"/>
          </w:rPr>
          <w:rPr>
            <w:color w:val="0000EE"/>
            <w:u w:val="single"/>
          </w:rPr>
          <w:t>1 أخبار 5: 21</w:t>
        </w:r>
      </w:hyperlink>
      <w:r>
        <w:rPr>
          <w:lang w:val="ar_AE" w:bidi="ar_AE"/>
        </w:rPr>
        <w:t>).</w:t>
      </w:r>
    </w:p>
    <w:p>
      <w:pPr>
        <w:bidi/>
      </w:pPr>
      <w:r>
        <w:rPr>
          <w:lang w:val="ar_AE" w:bidi="ar_AE"/>
        </w:rPr>
      </w:r>
      <w:r>
        <w:rPr>
          <w:lang w:val="ar_AE" w:bidi="ar_AE"/>
        </w:rPr>
        <w:t>كان جز الخراف في كثير من الأحيان يُقام في الأعياد (</w:t>
      </w:r>
      <w:hyperlink r:id="rId1619">
        <w:r>
          <w:rPr>
            <w:lang w:val="ar_AE" w:bidi="ar_AE"/>
          </w:rPr>
          <w:rPr>
            <w:color w:val="0000EE"/>
            <w:u w:val="single"/>
          </w:rPr>
          <w:t>2 صموئيل 13: 23</w:t>
        </w:r>
      </w:hyperlink>
      <w:r>
        <w:rPr>
          <w:lang w:val="ar_AE" w:bidi="ar_AE"/>
        </w:rPr>
        <w:t xml:space="preserve">). كانت الخراف تثبت على جانبها ورجليها مربوطتان بعضهما؛ ثم ترقد باستسلام ليُجز صوفها (إشعياء </w:t>
      </w:r>
      <w:hyperlink r:id="rId1039">
        <w:r>
          <w:rPr>
            <w:lang w:val="ar_AE" w:bidi="ar_AE"/>
          </w:rPr>
          <w:rPr>
            <w:color w:val="0000EE"/>
            <w:u w:val="single"/>
          </w:rPr>
          <w:t>53: 7</w:t>
        </w:r>
      </w:hyperlink>
      <w:r>
        <w:rPr>
          <w:lang w:val="ar_AE" w:bidi="ar_AE"/>
        </w:rPr>
        <w:t>). لم تكن الخراف المقدسة لتقدمة الكفارة تُجَز؛ لم يكن من الممكن منع أي شيء من ذبيحة الرب.</w:t>
      </w:r>
    </w:p>
    <w:p>
      <w:pPr>
        <w:bidi/>
      </w:pPr>
      <w:r>
        <w:rPr>
          <w:lang w:val="ar_AE" w:bidi="ar_AE"/>
        </w:rPr>
      </w:r>
      <w:r>
        <w:rPr>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0">
        <w:r>
          <w:rPr>
            <w:lang w:val="ar_AE" w:bidi="ar_AE"/>
          </w:rPr>
          <w:rPr>
            <w:color w:val="0000EE"/>
            <w:u w:val="single"/>
          </w:rPr>
          <w:t>أمثال 31: 19</w:t>
        </w:r>
      </w:hyperlink>
      <w:r>
        <w:rPr>
          <w:lang w:val="ar_AE" w:bidi="ar_AE"/>
        </w:rPr>
        <w:t>)، لكن نسج الخيط المغزلي في قماش على النول كان في المقام الأول مهنة الرجل.</w:t>
      </w:r>
    </w:p>
    <w:p>
      <w:pPr>
        <w:bidi/>
      </w:pPr>
      <w:r>
        <w:rPr>
          <w:lang w:val="ar_AE" w:bidi="ar_AE"/>
        </w:rPr>
      </w:r>
      <w:r>
        <w:rPr>
          <w:lang w:val="ar_AE" w:bidi="ar_AE"/>
        </w:rPr>
        <w:t>يذكر الكتاب المقدس أن هابيل كان يرعى الخراف (</w:t>
      </w:r>
      <w:hyperlink r:id="rId1621">
        <w:r>
          <w:rPr>
            <w:lang w:val="ar_AE" w:bidi="ar_AE"/>
          </w:rPr>
          <w:rPr>
            <w:color w:val="0000EE"/>
            <w:u w:val="single"/>
          </w:rPr>
          <w:t>تكوين 4: 2</w:t>
        </w:r>
      </w:hyperlink>
      <w:r>
        <w:rPr>
          <w:lang w:val="ar_AE" w:bidi="ar_AE"/>
        </w:rPr>
        <w:t xml:space="preserve">). ربما كان أول خراف مدجنة هو كبش الجبل </w:t>
      </w:r>
      <w:r>
        <w:rPr>
          <w:i/>
          <w:lang w:val="ar_AE" w:bidi="ar_AE"/>
        </w:rPr>
        <w:t>(Ovis ammon)،</w:t>
      </w:r>
      <w:r>
        <w:rPr>
          <w:lang w:val="ar_AE" w:bidi="ar_AE"/>
        </w:rPr>
        <w:t xml:space="preserve"> مجموعة متنوعة من غنم الأوريال (</w:t>
      </w:r>
      <w:r>
        <w:rPr>
          <w:i/>
          <w:lang w:val="ar_AE" w:bidi="ar_AE"/>
        </w:rPr>
        <w:t>Ovis vignei</w:t>
      </w:r>
      <w:r>
        <w:rPr>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lang w:val="ar_AE" w:bidi="ar_AE"/>
        </w:rPr>
      </w:r>
      <w:r>
        <w:rPr>
          <w:lang w:val="ar_AE" w:bidi="ar_AE"/>
        </w:rPr>
        <w:t xml:space="preserve">كانت الخراف المعروفة في إسرائيل هي الخراف عريضة الإلية </w:t>
      </w:r>
      <w:r>
        <w:rPr>
          <w:i/>
          <w:lang w:val="ar_AE" w:bidi="ar_AE"/>
        </w:rPr>
        <w:t>(Ovis orientalis vignei</w:t>
      </w:r>
      <w:r>
        <w:rPr>
          <w:lang w:val="ar_AE" w:bidi="ar_AE"/>
        </w:rPr>
        <w:t xml:space="preserve"> أو </w:t>
      </w:r>
      <w:r>
        <w:rPr>
          <w:i/>
          <w:lang w:val="ar_AE" w:bidi="ar_AE"/>
        </w:rPr>
        <w:t>laticaudata)،</w:t>
      </w:r>
      <w:r>
        <w:rPr>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2">
        <w:r>
          <w:rPr>
            <w:lang w:val="ar_AE" w:bidi="ar_AE"/>
          </w:rPr>
          <w:rPr>
            <w:color w:val="0000EE"/>
            <w:u w:val="single"/>
          </w:rPr>
          <w:t>خروج 29: 22–25</w:t>
        </w:r>
      </w:hyperlink>
      <w:r>
        <w:rPr>
          <w:lang w:val="ar_AE" w:bidi="ar_AE"/>
        </w:rPr>
        <w:t>).</w:t>
      </w:r>
    </w:p>
    <w:p>
      <w:pPr>
        <w:bidi/>
      </w:pPr>
      <w:r>
        <w:rPr>
          <w:lang w:val="ar_AE" w:bidi="ar_AE"/>
        </w:rPr>
      </w:r>
      <w:r>
        <w:rPr>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3">
        <w:r>
          <w:rPr>
            <w:lang w:val="ar_AE" w:bidi="ar_AE"/>
          </w:rPr>
          <w:rPr>
            <w:color w:val="0000EE"/>
            <w:u w:val="single"/>
          </w:rPr>
          <w:t>يشوع 6: 4</w:t>
        </w:r>
      </w:hyperlink>
      <w:r>
        <w:rPr>
          <w:lang w:val="ar_AE" w:bidi="ar_AE"/>
        </w:rPr>
        <w:t>) أو كوار زيت (</w:t>
      </w:r>
      <w:hyperlink r:id="rId1624">
        <w:r>
          <w:rPr>
            <w:lang w:val="ar_AE" w:bidi="ar_AE"/>
          </w:rPr>
          <w:rPr>
            <w:color w:val="0000EE"/>
            <w:u w:val="single"/>
          </w:rPr>
          <w:t>1 صموئيل 16: 1</w:t>
        </w:r>
      </w:hyperlink>
      <w:r>
        <w:rPr>
          <w:lang w:val="ar_AE" w:bidi="ar_AE"/>
        </w:rPr>
        <w:t>).</w:t>
      </w:r>
    </w:p>
    <w:p>
      <w:pPr>
        <w:bidi/>
      </w:pPr>
      <w:r>
        <w:rPr>
          <w:lang w:val="ar_AE" w:bidi="ar_AE"/>
        </w:rPr>
      </w:r>
      <w:r>
        <w:rPr>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5">
        <w:r>
          <w:rPr>
            <w:lang w:val="ar_AE" w:bidi="ar_AE"/>
          </w:rPr>
          <w:rPr>
            <w:color w:val="0000EE"/>
            <w:u w:val="single"/>
          </w:rPr>
          <w:t>مزمور 147: 16</w:t>
        </w:r>
      </w:hyperlink>
      <w:r>
        <w:rPr>
          <w:lang w:val="ar_AE" w:bidi="ar_AE"/>
        </w:rPr>
        <w:t xml:space="preserve">؛ </w:t>
      </w:r>
      <w:hyperlink r:id="rId1626">
        <w:r>
          <w:rPr>
            <w:lang w:val="ar_AE" w:bidi="ar_AE"/>
          </w:rPr>
          <w:rPr>
            <w:color w:val="0000EE"/>
            <w:u w:val="single"/>
          </w:rPr>
          <w:t>إشعياء 1: 18</w:t>
        </w:r>
      </w:hyperlink>
      <w:r>
        <w:rPr>
          <w:lang w:val="ar_AE" w:bidi="ar_AE"/>
        </w:rPr>
        <w:t xml:space="preserve">؛ </w:t>
      </w:r>
      <w:hyperlink r:id="rId1627">
        <w:r>
          <w:rPr>
            <w:lang w:val="ar_AE" w:bidi="ar_AE"/>
          </w:rPr>
          <w:rPr>
            <w:color w:val="0000EE"/>
            <w:u w:val="single"/>
          </w:rPr>
          <w:t>دانيال 7: 9</w:t>
        </w:r>
      </w:hyperlink>
      <w:r>
        <w:rPr>
          <w:lang w:val="ar_AE" w:bidi="ar_AE"/>
        </w:rPr>
        <w:t xml:space="preserve">؛ </w:t>
      </w:r>
      <w:hyperlink r:id="rId1628">
        <w:r>
          <w:rPr>
            <w:lang w:val="ar_AE" w:bidi="ar_AE"/>
          </w:rPr>
          <w:rPr>
            <w:color w:val="0000EE"/>
            <w:u w:val="single"/>
          </w:rPr>
          <w:t>رؤيا 1: 14</w:t>
        </w:r>
      </w:hyperlink>
      <w:r>
        <w:rPr>
          <w:lang w:val="ar_AE" w:bidi="ar_AE"/>
        </w:rPr>
        <w:t>).</w:t>
      </w:r>
    </w:p>
    <w:p>
      <w:pPr>
        <w:bidi/>
      </w:pPr>
      <w:r>
        <w:rPr>
          <w:lang w:val="ar_AE" w:bidi="ar_AE"/>
        </w:rPr>
      </w:r>
      <w:r>
        <w:rPr>
          <w:lang w:val="ar_AE" w:bidi="ar_AE"/>
        </w:rPr>
        <w:t>كان تناول لحم الضأن ترفًا في الثقافة الكتابيَّة. كان الملك سليمان يحتاج إلى 100 خروف لمائدته يوميًا (</w:t>
      </w:r>
      <w:hyperlink r:id="rId1389">
        <w:r>
          <w:rPr>
            <w:lang w:val="ar_AE" w:bidi="ar_AE"/>
          </w:rPr>
          <w:rPr>
            <w:color w:val="0000EE"/>
            <w:u w:val="single"/>
          </w:rPr>
          <w:t>1 ملوك 4: 23</w:t>
        </w:r>
      </w:hyperlink>
      <w:r>
        <w:rPr>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29">
        <w:r>
          <w:rPr>
            <w:lang w:val="ar_AE" w:bidi="ar_AE"/>
          </w:rPr>
          <w:rPr>
            <w:color w:val="0000EE"/>
            <w:u w:val="single"/>
          </w:rPr>
          <w:t>2 صموئيل 12: 3–4</w:t>
        </w:r>
      </w:hyperlink>
      <w:r>
        <w:rPr>
          <w:lang w:val="ar_AE" w:bidi="ar_AE"/>
        </w:rPr>
        <w:t>).</w:t>
      </w:r>
    </w:p>
    <w:p>
      <w:pPr>
        <w:bidi/>
      </w:pPr>
      <w:r>
        <w:rPr>
          <w:lang w:val="ar_AE" w:bidi="ar_AE"/>
        </w:rPr>
      </w:r>
      <w:r>
        <w:rPr>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0">
        <w:r>
          <w:rPr>
            <w:lang w:val="ar_AE" w:bidi="ar_AE"/>
          </w:rPr>
          <w:rPr>
            <w:color w:val="0000EE"/>
            <w:u w:val="single"/>
          </w:rPr>
          <w:t>لوقا 2: 8</w:t>
        </w:r>
      </w:hyperlink>
      <w:r>
        <w:rPr>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1">
        <w:r>
          <w:rPr>
            <w:lang w:val="ar_AE" w:bidi="ar_AE"/>
          </w:rPr>
          <w:rPr>
            <w:color w:val="0000EE"/>
            <w:u w:val="single"/>
          </w:rPr>
          <w:t>تكوين 13: 8–11</w:t>
        </w:r>
      </w:hyperlink>
      <w:r>
        <w:rPr>
          <w:lang w:val="ar_AE" w:bidi="ar_AE"/>
        </w:rPr>
        <w:t>).</w:t>
      </w:r>
    </w:p>
    <w:p>
      <w:pPr>
        <w:bidi/>
      </w:pPr>
      <w:r>
        <w:rPr>
          <w:lang w:val="ar_AE" w:bidi="ar_AE"/>
        </w:rPr>
      </w:r>
      <w:r>
        <w:rPr>
          <w:lang w:val="ar_AE" w:bidi="ar_AE"/>
        </w:rPr>
        <w:t xml:space="preserve">تشتهر منطقة البحر الأبيض المتوسط بالخراف الجبلية البرية، من نوع </w:t>
      </w:r>
      <w:r>
        <w:rPr>
          <w:i/>
          <w:lang w:val="ar_AE" w:bidi="ar_AE"/>
        </w:rPr>
        <w:t>Ovis orientalis</w:t>
      </w:r>
      <w:r>
        <w:rPr>
          <w:lang w:val="ar_AE" w:bidi="ar_AE"/>
        </w:rPr>
        <w:t xml:space="preserve"> (</w:t>
      </w:r>
      <w:hyperlink r:id="rId1275">
        <w:r>
          <w:rPr>
            <w:lang w:val="ar_AE" w:bidi="ar_AE"/>
          </w:rPr>
          <w:rPr>
            <w:color w:val="0000EE"/>
            <w:u w:val="single"/>
          </w:rPr>
          <w:t>تثنية 14: 5</w:t>
        </w:r>
      </w:hyperlink>
      <w:r>
        <w:rPr>
          <w:lang w:val="ar_AE" w:bidi="ar_AE"/>
        </w:rPr>
        <w:t xml:space="preserve">). قد يشير نص سفر التثنية ("الشامواة-الوعل") أيضًا إلى </w:t>
      </w:r>
      <w:r>
        <w:rPr>
          <w:i/>
          <w:lang w:val="ar_AE" w:bidi="ar_AE"/>
        </w:rPr>
        <w:t>رتبة شفعية</w:t>
      </w:r>
      <w:r>
        <w:rPr>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lang w:val="ar_AE" w:bidi="ar_AE"/>
        </w:rPr>
      </w:r>
      <w:r>
        <w:rPr>
          <w:lang w:val="ar_AE" w:bidi="ar_AE"/>
        </w:rPr>
        <w:t>تُستخدم الخراف أيضًا مجازًا في الكتاب المقدس. كان الكبش يمثل قوة كبيرة وكان يرمز إلى مادي وفارس في رؤيا دانيال (</w:t>
      </w:r>
      <w:hyperlink r:id="rId1632">
        <w:r>
          <w:rPr>
            <w:lang w:val="ar_AE" w:bidi="ar_AE"/>
          </w:rPr>
          <w:rPr>
            <w:color w:val="0000EE"/>
            <w:u w:val="single"/>
          </w:rPr>
          <w:t>دانيال 8: 3</w:t>
        </w:r>
      </w:hyperlink>
      <w:r>
        <w:rPr>
          <w:lang w:val="ar_AE" w:bidi="ar_AE"/>
        </w:rPr>
        <w:t>). من طبيعة الخراف أن تكون رقيقة وخاضعة (</w:t>
      </w:r>
      <w:hyperlink r:id="rId1039">
        <w:r>
          <w:rPr>
            <w:lang w:val="ar_AE" w:bidi="ar_AE"/>
          </w:rPr>
          <w:rPr>
            <w:color w:val="0000EE"/>
            <w:u w:val="single"/>
          </w:rPr>
          <w:t>إشعياء 53: 7</w:t>
        </w:r>
      </w:hyperlink>
      <w:r>
        <w:rPr>
          <w:lang w:val="ar_AE" w:bidi="ar_AE"/>
        </w:rPr>
        <w:t xml:space="preserve">؛ </w:t>
      </w:r>
      <w:hyperlink r:id="rId1040">
        <w:r>
          <w:rPr>
            <w:lang w:val="ar_AE" w:bidi="ar_AE"/>
          </w:rPr>
          <w:rPr>
            <w:color w:val="0000EE"/>
            <w:u w:val="single"/>
          </w:rPr>
          <w:t>إرميا 11: 19</w:t>
        </w:r>
      </w:hyperlink>
      <w:r>
        <w:rPr>
          <w:lang w:val="ar_AE" w:bidi="ar_AE"/>
        </w:rPr>
        <w:t>)، لا حول ولا قوة (</w:t>
      </w:r>
      <w:hyperlink r:id="rId1555">
        <w:r>
          <w:rPr>
            <w:lang w:val="ar_AE" w:bidi="ar_AE"/>
          </w:rPr>
          <w:rPr>
            <w:color w:val="0000EE"/>
            <w:u w:val="single"/>
          </w:rPr>
          <w:t>ميخا 5: 8</w:t>
        </w:r>
      </w:hyperlink>
      <w:r>
        <w:rPr>
          <w:lang w:val="ar_AE" w:bidi="ar_AE"/>
        </w:rPr>
        <w:t xml:space="preserve">؛ متَّى </w:t>
      </w:r>
      <w:hyperlink r:id="rId1232">
        <w:r>
          <w:rPr>
            <w:lang w:val="ar_AE" w:bidi="ar_AE"/>
          </w:rPr>
          <w:rPr>
            <w:color w:val="0000EE"/>
            <w:u w:val="single"/>
          </w:rPr>
          <w:t>10: 16</w:t>
        </w:r>
      </w:hyperlink>
      <w:r>
        <w:rPr>
          <w:lang w:val="ar_AE" w:bidi="ar_AE"/>
        </w:rPr>
        <w:t>)، وفي حاجة دائمة إلى التوجيه والعناية (</w:t>
      </w:r>
      <w:hyperlink r:id="rId1633">
        <w:r>
          <w:rPr>
            <w:lang w:val="ar_AE" w:bidi="ar_AE"/>
          </w:rPr>
          <w:rPr>
            <w:color w:val="0000EE"/>
            <w:u w:val="single"/>
          </w:rPr>
          <w:t>عدد 27: 17</w:t>
        </w:r>
      </w:hyperlink>
      <w:r>
        <w:rPr>
          <w:lang w:val="ar_AE" w:bidi="ar_AE"/>
        </w:rPr>
        <w:t xml:space="preserve">؛ </w:t>
      </w:r>
      <w:hyperlink r:id="rId1634">
        <w:r>
          <w:rPr>
            <w:lang w:val="ar_AE" w:bidi="ar_AE"/>
          </w:rPr>
          <w:rPr>
            <w:color w:val="0000EE"/>
            <w:u w:val="single"/>
          </w:rPr>
          <w:t>متَّى 9: 36</w:t>
        </w:r>
      </w:hyperlink>
      <w:r>
        <w:rPr>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5">
        <w:r>
          <w:rPr>
            <w:lang w:val="ar_AE" w:bidi="ar_AE"/>
          </w:rPr>
          <w:rPr>
            <w:color w:val="0000EE"/>
            <w:u w:val="single"/>
          </w:rPr>
          <w:t>مرقس 6: 34</w:t>
        </w:r>
      </w:hyperlink>
      <w:r>
        <w:rPr>
          <w:lang w:val="ar_AE" w:bidi="ar_AE"/>
        </w:rPr>
        <w:t xml:space="preserve">؛ </w:t>
      </w:r>
      <w:hyperlink r:id="rId1636">
        <w:r>
          <w:rPr>
            <w:lang w:val="ar_AE" w:bidi="ar_AE"/>
          </w:rPr>
          <w:rPr>
            <w:color w:val="0000EE"/>
            <w:u w:val="single"/>
          </w:rPr>
          <w:t>يوحنَّا 10: 1–30</w:t>
        </w:r>
      </w:hyperlink>
      <w:r>
        <w:rPr>
          <w:lang w:val="ar_AE" w:bidi="ar_AE"/>
        </w:rPr>
        <w:t xml:space="preserve">؛ </w:t>
      </w:r>
      <w:hyperlink r:id="rId1637">
        <w:r>
          <w:rPr>
            <w:lang w:val="ar_AE" w:bidi="ar_AE"/>
          </w:rPr>
          <w:rPr>
            <w:color w:val="0000EE"/>
            <w:u w:val="single"/>
          </w:rPr>
          <w:t>رومية 8: 35–37</w:t>
        </w:r>
      </w:hyperlink>
      <w:r>
        <w:rPr>
          <w:lang w:val="ar_AE" w:bidi="ar_AE"/>
        </w:rPr>
        <w:t xml:space="preserve">؛ </w:t>
      </w:r>
      <w:hyperlink r:id="rId1638">
        <w:r>
          <w:rPr>
            <w:lang w:val="ar_AE" w:bidi="ar_AE"/>
          </w:rPr>
          <w:rPr>
            <w:color w:val="0000EE"/>
            <w:u w:val="single"/>
          </w:rPr>
          <w:t>عبرانيين 13: 20–21</w:t>
        </w:r>
      </w:hyperlink>
      <w:r>
        <w:rPr>
          <w:lang w:val="ar_AE" w:bidi="ar_AE"/>
        </w:rPr>
        <w:t xml:space="preserve">؛ </w:t>
      </w:r>
      <w:hyperlink r:id="rId1639">
        <w:r>
          <w:rPr>
            <w:lang w:val="ar_AE" w:bidi="ar_AE"/>
          </w:rPr>
          <w:rPr>
            <w:color w:val="0000EE"/>
            <w:u w:val="single"/>
          </w:rPr>
          <w:t>1 بطرس 2: 25</w:t>
        </w:r>
      </w:hyperlink>
      <w:r>
        <w:rPr>
          <w:lang w:val="ar_AE" w:bidi="ar_AE"/>
        </w:rPr>
        <w:t>). أوصى المسيح الرب المُقام من الأموات الرسول بطرس "ارع خرافي" و"ارع غنمي" (</w:t>
      </w:r>
      <w:hyperlink r:id="rId1640">
        <w:r>
          <w:rPr>
            <w:lang w:val="ar_AE" w:bidi="ar_AE"/>
          </w:rPr>
          <w:rPr>
            <w:color w:val="0000EE"/>
            <w:u w:val="single"/>
          </w:rPr>
          <w:t>يوحنَّا 21: 15–17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الحلزون</w:t>
      </w:r>
    </w:p>
    <w:p>
      <w:pPr>
        <w:bidi/>
      </w:pPr>
      <w:r>
        <w:rPr>
          <w:lang w:val="ar_AE" w:bidi="ar_AE"/>
        </w:rPr>
      </w:r>
      <w:r>
        <w:rPr>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lang w:val="ar_AE" w:bidi="ar_AE"/>
        </w:rPr>
      </w:r>
      <w:r>
        <w:rPr>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lang w:val="ar_AE" w:bidi="ar_AE"/>
        </w:rPr>
        <w:t>(Murex trunculus</w:t>
      </w:r>
      <w:r>
        <w:rPr>
          <w:lang w:val="ar_AE" w:bidi="ar_AE"/>
        </w:rPr>
        <w:t xml:space="preserve"> و </w:t>
      </w:r>
      <w:r>
        <w:rPr>
          <w:i/>
          <w:lang w:val="ar_AE" w:bidi="ar_AE"/>
        </w:rPr>
        <w:t>Murex brandaris).</w:t>
      </w:r>
      <w:r>
        <w:rPr>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0">
        <w:r>
          <w:rPr>
            <w:lang w:val="ar_AE" w:bidi="ar_AE"/>
          </w:rPr>
          <w:rPr>
            <w:color w:val="0000EE"/>
            <w:u w:val="single"/>
          </w:rPr>
          <w:t>حزقيال 27: 16</w:t>
        </w:r>
      </w:hyperlink>
      <w:r>
        <w:rPr>
          <w:lang w:val="ar_AE" w:bidi="ar_AE"/>
        </w:rPr>
        <w:t>). كانت ليديا "بائعة الأرجواني" أو قماش يُصبخ بالإرجوان (</w:t>
      </w:r>
      <w:hyperlink r:id="rId1641">
        <w:r>
          <w:rPr>
            <w:lang w:val="ar_AE" w:bidi="ar_AE"/>
          </w:rPr>
          <w:rPr>
            <w:color w:val="0000EE"/>
            <w:u w:val="single"/>
          </w:rPr>
          <w:t>أعمال الرسل 16: 14</w:t>
        </w:r>
      </w:hyperlink>
      <w:r>
        <w:rPr>
          <w:lang w:val="ar_AE" w:bidi="ar_AE"/>
        </w:rPr>
        <w:t xml:space="preserve">). كان الأرجواني علامة على التميز والملكية والثروة (راجع </w:t>
      </w:r>
      <w:hyperlink r:id="rId1642">
        <w:r>
          <w:rPr>
            <w:lang w:val="ar_AE" w:bidi="ar_AE"/>
          </w:rPr>
          <w:rPr>
            <w:color w:val="0000EE"/>
            <w:u w:val="single"/>
          </w:rPr>
          <w:t>خروج 25: 4</w:t>
        </w:r>
      </w:hyperlink>
      <w:r>
        <w:rPr>
          <w:lang w:val="ar_AE" w:bidi="ar_AE"/>
        </w:rPr>
        <w:t xml:space="preserve">؛ </w:t>
      </w:r>
      <w:hyperlink r:id="rId1643">
        <w:r>
          <w:rPr>
            <w:lang w:val="ar_AE" w:bidi="ar_AE"/>
          </w:rPr>
          <w:rPr>
            <w:color w:val="0000EE"/>
            <w:u w:val="single"/>
          </w:rPr>
          <w:t>28: 5–6، 15</w:t>
        </w:r>
      </w:hyperlink>
      <w:r>
        <w:rPr>
          <w:lang w:val="ar_AE" w:bidi="ar_AE"/>
        </w:rPr>
        <w:t xml:space="preserve">؛ </w:t>
      </w:r>
      <w:hyperlink r:id="rId1644">
        <w:r>
          <w:rPr>
            <w:lang w:val="ar_AE" w:bidi="ar_AE"/>
          </w:rPr>
          <w:rPr>
            <w:color w:val="0000EE"/>
            <w:u w:val="single"/>
          </w:rPr>
          <w:t>عدد 15: 38</w:t>
        </w:r>
      </w:hyperlink>
      <w:r>
        <w:rPr>
          <w:lang w:val="ar_AE" w:bidi="ar_AE"/>
        </w:rPr>
        <w:t xml:space="preserve">؛ </w:t>
      </w:r>
      <w:hyperlink r:id="rId1645">
        <w:r>
          <w:rPr>
            <w:lang w:val="ar_AE" w:bidi="ar_AE"/>
          </w:rPr>
          <w:rPr>
            <w:color w:val="0000EE"/>
            <w:u w:val="single"/>
          </w:rPr>
          <w:t>2 أخبار الأيام 2: 7</w:t>
        </w:r>
      </w:hyperlink>
      <w:r>
        <w:rPr>
          <w:lang w:val="ar_AE" w:bidi="ar_AE"/>
        </w:rPr>
        <w:t xml:space="preserve">؛ </w:t>
      </w:r>
      <w:hyperlink r:id="rId1646">
        <w:r>
          <w:rPr>
            <w:lang w:val="ar_AE" w:bidi="ar_AE"/>
          </w:rPr>
          <w:rPr>
            <w:color w:val="0000EE"/>
            <w:u w:val="single"/>
          </w:rPr>
          <w:t>إستير 8: 15</w:t>
        </w:r>
      </w:hyperlink>
      <w:r>
        <w:rPr>
          <w:lang w:val="ar_AE" w:bidi="ar_AE"/>
        </w:rPr>
        <w:t xml:space="preserve">؛ </w:t>
      </w:r>
      <w:hyperlink r:id="rId1647">
        <w:r>
          <w:rPr>
            <w:lang w:val="ar_AE" w:bidi="ar_AE"/>
          </w:rPr>
          <w:rPr>
            <w:color w:val="0000EE"/>
            <w:u w:val="single"/>
          </w:rPr>
          <w:t>أمثال 31: 22</w:t>
        </w:r>
      </w:hyperlink>
      <w:r>
        <w:rPr>
          <w:lang w:val="ar_AE" w:bidi="ar_AE"/>
        </w:rPr>
        <w:t xml:space="preserve">؛ </w:t>
      </w:r>
      <w:hyperlink r:id="rId1648">
        <w:r>
          <w:rPr>
            <w:lang w:val="ar_AE" w:bidi="ar_AE"/>
          </w:rPr>
          <w:rPr>
            <w:color w:val="0000EE"/>
            <w:u w:val="single"/>
          </w:rPr>
          <w:t>نشيد الأنشاد 3: 10</w:t>
        </w:r>
      </w:hyperlink>
      <w:r>
        <w:rPr>
          <w:lang w:val="ar_AE" w:bidi="ar_AE"/>
        </w:rPr>
        <w:t xml:space="preserve">؛ </w:t>
      </w:r>
      <w:hyperlink r:id="rId1649">
        <w:r>
          <w:rPr>
            <w:lang w:val="ar_AE" w:bidi="ar_AE"/>
          </w:rPr>
          <w:rPr>
            <w:color w:val="0000EE"/>
            <w:u w:val="single"/>
          </w:rPr>
          <w:t>حزقيال 27: 7</w:t>
        </w:r>
      </w:hyperlink>
      <w:r>
        <w:rPr>
          <w:lang w:val="ar_AE" w:bidi="ar_AE"/>
        </w:rPr>
        <w:t xml:space="preserve">؛ </w:t>
      </w:r>
      <w:hyperlink r:id="rId1650">
        <w:r>
          <w:rPr>
            <w:lang w:val="ar_AE" w:bidi="ar_AE"/>
          </w:rPr>
          <w:rPr>
            <w:color w:val="0000EE"/>
            <w:u w:val="single"/>
          </w:rPr>
          <w:t>دانيال 5: 7</w:t>
        </w:r>
      </w:hyperlink>
      <w:r>
        <w:rPr>
          <w:lang w:val="ar_AE" w:bidi="ar_AE"/>
        </w:rPr>
        <w:t>).</w:t>
      </w:r>
    </w:p>
    <w:p>
      <w:pPr>
        <w:bidi/>
      </w:pPr>
      <w:r>
        <w:rPr>
          <w:lang w:val="ar_AE" w:bidi="ar_AE"/>
        </w:rPr>
      </w:r>
      <w:r>
        <w:rPr>
          <w:lang w:val="ar_AE" w:bidi="ar_AE"/>
        </w:rPr>
        <w:t xml:space="preserve">يشير </w:t>
      </w:r>
      <w:hyperlink r:id="rId1651">
        <w:r>
          <w:rPr>
            <w:lang w:val="ar_AE" w:bidi="ar_AE"/>
          </w:rPr>
          <w:rPr>
            <w:color w:val="0000EE"/>
            <w:u w:val="single"/>
          </w:rPr>
          <w:t>خروج 30: 34–35</w:t>
        </w:r>
      </w:hyperlink>
      <w:r>
        <w:rPr>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lang w:val="ar_AE" w:bidi="ar_AE"/>
        </w:rPr>
        <w:t>(الجزع)</w:t>
      </w:r>
      <w:r>
        <w:rPr>
          <w:lang w:val="ar_AE" w:bidi="ar_AE"/>
        </w:rPr>
        <w:t xml:space="preserve"> تعني الظفر أو المخالب.</w:t>
      </w:r>
    </w:p>
    <w:p>
      <w:pPr>
        <w:bidi/>
      </w:pPr>
      <w:r>
        <w:rPr>
          <w:lang w:val="ar_AE" w:bidi="ar_AE"/>
        </w:rPr>
      </w:r>
      <w:r>
        <w:rPr>
          <w:i/>
          <w:lang w:val="ar_AE" w:bidi="ar_AE"/>
        </w:rPr>
        <w:t>انظر أيضًا</w:t>
      </w:r>
      <w:r>
        <w:rPr>
          <w:lang w:val="ar_AE" w:bidi="ar_AE"/>
        </w:rPr>
        <w:t xml:space="preserve"> </w:t>
      </w:r>
      <w:r>
        <w:rPr>
          <w:lang w:val="ar_AE" w:bidi="ar_AE"/>
        </w:rPr>
        <w:t>الصبغة والصباغة والمصبغ</w:t>
      </w:r>
      <w:r>
        <w:rPr>
          <w:lang w:val="ar_AE" w:bidi="ar_AE"/>
        </w:rPr>
        <w:t>.</w:t>
      </w:r>
    </w:p>
    <w:p>
      <w:pPr>
        <w:pStyle w:val="Heading3"/>
        <w:bidi/>
      </w:pPr>
      <w:r>
        <w:rPr>
          <w:lang w:val="ar_AE" w:bidi="ar_AE"/>
        </w:rPr>
        <w:t>الثعبان، الأفعى، الحية</w:t>
      </w:r>
    </w:p>
    <w:p>
      <w:pPr>
        <w:bidi/>
      </w:pPr>
      <w:r>
        <w:rPr>
          <w:lang w:val="ar_AE" w:bidi="ar_AE"/>
        </w:rPr>
      </w:r>
      <w:r>
        <w:rPr>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2">
        <w:r>
          <w:rPr>
            <w:lang w:val="ar_AE" w:bidi="ar_AE"/>
          </w:rPr>
          <w:rPr>
            <w:color w:val="0000EE"/>
            <w:u w:val="single"/>
          </w:rPr>
          <w:t>إرميا 46: 22</w:t>
        </w:r>
      </w:hyperlink>
      <w:r>
        <w:rPr>
          <w:lang w:val="ar_AE" w:bidi="ar_AE"/>
        </w:rPr>
        <w:t>). تضع العديد من أنواع الثعابين البيض (</w:t>
      </w:r>
      <w:hyperlink r:id="rId1653">
        <w:r>
          <w:rPr>
            <w:lang w:val="ar_AE" w:bidi="ar_AE"/>
          </w:rPr>
          <w:rPr>
            <w:color w:val="0000EE"/>
            <w:u w:val="single"/>
          </w:rPr>
          <w:t>إشعياء 59: 5</w:t>
        </w:r>
      </w:hyperlink>
      <w:r>
        <w:rPr>
          <w:lang w:val="ar_AE" w:bidi="ar_AE"/>
        </w:rPr>
        <w:t>)، على الرغم من أن بعضها يحتفظ بالبيض في جسدها حتى يفقس.</w:t>
      </w:r>
    </w:p>
    <w:p>
      <w:pPr>
        <w:bidi/>
      </w:pPr>
      <w:r>
        <w:rPr>
          <w:lang w:val="ar_AE" w:bidi="ar_AE"/>
        </w:rPr>
      </w:r>
      <w:r>
        <w:rPr>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lang w:val="ar_AE" w:bidi="ar_AE"/>
        </w:rPr>
      </w:r>
      <w:r>
        <w:rPr>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lang w:val="ar_AE" w:bidi="ar_AE"/>
        </w:rPr>
      </w:r>
      <w:r>
        <w:rPr>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lang w:val="ar_AE" w:bidi="ar_AE"/>
        </w:rPr>
      </w:r>
      <w:r>
        <w:rPr>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4">
        <w:r>
          <w:rPr>
            <w:lang w:val="ar_AE" w:bidi="ar_AE"/>
          </w:rPr>
          <w:rPr>
            <w:color w:val="0000EE"/>
            <w:u w:val="single"/>
          </w:rPr>
          <w:t>عدد 21: 8–9</w:t>
        </w:r>
      </w:hyperlink>
      <w:r>
        <w:rPr>
          <w:lang w:val="ar_AE" w:bidi="ar_AE"/>
        </w:rPr>
        <w:t>)، فدمرها الملك حزقيا في إصلاحه الديني (</w:t>
      </w:r>
      <w:hyperlink r:id="rId654">
        <w:r>
          <w:rPr>
            <w:lang w:val="ar_AE" w:bidi="ar_AE"/>
          </w:rPr>
          <w:rPr>
            <w:color w:val="0000EE"/>
            <w:u w:val="single"/>
          </w:rPr>
          <w:t>2 ملوك 18: 4</w:t>
        </w:r>
      </w:hyperlink>
      <w:r>
        <w:rPr>
          <w:lang w:val="ar_AE" w:bidi="ar_AE"/>
        </w:rPr>
        <w:t>).</w:t>
      </w:r>
    </w:p>
    <w:p>
      <w:pPr>
        <w:bidi/>
      </w:pPr>
      <w:r>
        <w:rPr>
          <w:lang w:val="ar_AE" w:bidi="ar_AE"/>
        </w:rPr>
      </w:r>
      <w:r>
        <w:rPr>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5">
        <w:r>
          <w:rPr>
            <w:lang w:val="ar_AE" w:bidi="ar_AE"/>
          </w:rPr>
          <w:rPr>
            <w:color w:val="0000EE"/>
            <w:u w:val="single"/>
          </w:rPr>
          <w:t>تكوين 3: 1–15</w:t>
        </w:r>
      </w:hyperlink>
      <w:r>
        <w:rPr>
          <w:lang w:val="ar_AE" w:bidi="ar_AE"/>
        </w:rPr>
        <w:t>) ويوجد أيضًا في سفر الرؤيا (</w:t>
      </w:r>
      <w:hyperlink r:id="rId1220">
        <w:r>
          <w:rPr>
            <w:lang w:val="ar_AE" w:bidi="ar_AE"/>
          </w:rPr>
          <w:rPr>
            <w:color w:val="0000EE"/>
            <w:u w:val="single"/>
          </w:rPr>
          <w:t>12: 9</w:t>
        </w:r>
      </w:hyperlink>
      <w:r>
        <w:rPr>
          <w:lang w:val="ar_AE" w:bidi="ar_AE"/>
        </w:rPr>
        <w:t xml:space="preserve">؛ </w:t>
      </w:r>
      <w:hyperlink r:id="rId1656">
        <w:r>
          <w:rPr>
            <w:lang w:val="ar_AE" w:bidi="ar_AE"/>
          </w:rPr>
          <w:rPr>
            <w:color w:val="0000EE"/>
            <w:u w:val="single"/>
          </w:rPr>
          <w:t>20: 2–3</w:t>
        </w:r>
      </w:hyperlink>
      <w:r>
        <w:rPr>
          <w:lang w:val="ar_AE" w:bidi="ar_AE"/>
        </w:rPr>
        <w:t>).</w:t>
      </w:r>
    </w:p>
    <w:p>
      <w:pPr>
        <w:bidi/>
      </w:pPr>
      <w:r>
        <w:rPr>
          <w:lang w:val="ar_AE" w:bidi="ar_AE"/>
        </w:rPr>
      </w:r>
      <w:r>
        <w:rPr>
          <w:i/>
          <w:lang w:val="ar_AE" w:bidi="ar_AE"/>
        </w:rPr>
        <w:t>انظر أيضًا</w:t>
      </w:r>
      <w:r>
        <w:rPr>
          <w:lang w:val="ar_AE" w:bidi="ar_AE"/>
        </w:rPr>
        <w:t xml:space="preserve"> الصل (أعلاه)؛ الحية (أعلاه).</w:t>
      </w:r>
    </w:p>
    <w:p>
      <w:pPr>
        <w:pStyle w:val="Heading3"/>
        <w:bidi/>
      </w:pPr>
      <w:r>
        <w:rPr>
          <w:lang w:val="ar_AE" w:bidi="ar_AE"/>
        </w:rPr>
        <w:t>العنكبوت</w:t>
      </w:r>
    </w:p>
    <w:p>
      <w:pPr>
        <w:bidi/>
      </w:pPr>
      <w:r>
        <w:rPr>
          <w:lang w:val="ar_AE" w:bidi="ar_AE"/>
        </w:rPr>
      </w:r>
      <w:r>
        <w:rPr>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lang w:val="ar_AE" w:bidi="ar_AE"/>
        </w:rPr>
      </w:r>
      <w:r>
        <w:rPr>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7">
        <w:r>
          <w:rPr>
            <w:lang w:val="ar_AE" w:bidi="ar_AE"/>
          </w:rPr>
          <w:rPr>
            <w:color w:val="0000EE"/>
            <w:u w:val="single"/>
          </w:rPr>
          <w:t>أيوب 8: 14</w:t>
        </w:r>
      </w:hyperlink>
      <w:r>
        <w:rPr>
          <w:lang w:val="ar_AE" w:bidi="ar_AE"/>
        </w:rPr>
        <w:t xml:space="preserve">؛ </w:t>
      </w:r>
      <w:hyperlink r:id="rId1658">
        <w:r>
          <w:rPr>
            <w:lang w:val="ar_AE" w:bidi="ar_AE"/>
          </w:rPr>
          <w:rPr>
            <w:color w:val="0000EE"/>
            <w:u w:val="single"/>
          </w:rPr>
          <w:t>إشعياء 59: 5–6</w:t>
        </w:r>
      </w:hyperlink>
      <w:r>
        <w:rPr>
          <w:lang w:val="ar_AE" w:bidi="ar_AE"/>
        </w:rPr>
        <w:t>).</w:t>
      </w:r>
    </w:p>
    <w:p>
      <w:pPr>
        <w:pStyle w:val="Heading3"/>
        <w:bidi/>
      </w:pPr>
      <w:r>
        <w:rPr>
          <w:lang w:val="ar_AE" w:bidi="ar_AE"/>
        </w:rPr>
        <w:t>الإسفنج</w:t>
      </w:r>
    </w:p>
    <w:p>
      <w:pPr>
        <w:bidi/>
      </w:pPr>
      <w:r>
        <w:rPr>
          <w:lang w:val="ar_AE" w:bidi="ar_AE"/>
        </w:rPr>
      </w:r>
      <w:r>
        <w:rPr>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lang w:val="ar_AE" w:bidi="ar_AE"/>
        </w:rPr>
      </w:r>
      <w:r>
        <w:rPr>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59">
        <w:r>
          <w:rPr>
            <w:lang w:val="ar_AE" w:bidi="ar_AE"/>
          </w:rPr>
          <w:rPr>
            <w:color w:val="0000EE"/>
            <w:u w:val="single"/>
          </w:rPr>
          <w:t>متَّى 27: 48</w:t>
        </w:r>
      </w:hyperlink>
      <w:r>
        <w:rPr>
          <w:lang w:val="ar_AE" w:bidi="ar_AE"/>
        </w:rPr>
        <w:t xml:space="preserve">؛ </w:t>
      </w:r>
      <w:hyperlink r:id="rId1660">
        <w:r>
          <w:rPr>
            <w:lang w:val="ar_AE" w:bidi="ar_AE"/>
          </w:rPr>
          <w:rPr>
            <w:color w:val="0000EE"/>
            <w:u w:val="single"/>
          </w:rPr>
          <w:t>مرقس 15: 36</w:t>
        </w:r>
      </w:hyperlink>
      <w:r>
        <w:rPr>
          <w:lang w:val="ar_AE" w:bidi="ar_AE"/>
        </w:rPr>
        <w:t>).</w:t>
      </w:r>
    </w:p>
    <w:p>
      <w:pPr>
        <w:pStyle w:val="Heading3"/>
        <w:bidi/>
      </w:pPr>
      <w:r>
        <w:rPr>
          <w:lang w:val="ar_AE" w:bidi="ar_AE"/>
        </w:rPr>
        <w:t>وحيد القرن</w:t>
      </w:r>
    </w:p>
    <w:p>
      <w:pPr>
        <w:bidi/>
      </w:pPr>
      <w:r>
        <w:rPr>
          <w:lang w:val="ar_AE" w:bidi="ar_AE"/>
        </w:rPr>
      </w:r>
      <w:r>
        <w:rPr>
          <w:i/>
          <w:lang w:val="ar_AE" w:bidi="ar_AE"/>
        </w:rPr>
        <w:t>انظر</w:t>
      </w:r>
      <w:r>
        <w:rPr>
          <w:lang w:val="ar_AE" w:bidi="ar_AE"/>
        </w:rPr>
        <w:t xml:space="preserve"> </w:t>
      </w:r>
      <w:r>
        <w:rPr>
          <w:lang w:val="ar_AE" w:bidi="ar_AE"/>
        </w:rPr>
        <w:t>الثور البري (أدناه)</w:t>
      </w:r>
      <w:r>
        <w:rPr>
          <w:lang w:val="ar_AE" w:bidi="ar_AE"/>
        </w:rPr>
        <w:t>.</w:t>
      </w:r>
    </w:p>
    <w:p>
      <w:pPr>
        <w:pStyle w:val="Heading3"/>
        <w:bidi/>
      </w:pPr>
      <w:r>
        <w:rPr>
          <w:lang w:val="ar_AE" w:bidi="ar_AE"/>
        </w:rPr>
        <w:t>الدبور</w:t>
      </w:r>
    </w:p>
    <w:p>
      <w:pPr>
        <w:bidi/>
      </w:pPr>
      <w:r>
        <w:rPr>
          <w:lang w:val="ar_AE" w:bidi="ar_AE"/>
        </w:rPr>
      </w:r>
      <w:r>
        <w:rPr>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1">
        <w:r>
          <w:rPr>
            <w:lang w:val="ar_AE" w:bidi="ar_AE"/>
          </w:rPr>
          <w:rPr>
            <w:color w:val="0000EE"/>
            <w:u w:val="single"/>
          </w:rPr>
          <w:t>خروج 23: 28</w:t>
        </w:r>
      </w:hyperlink>
      <w:r>
        <w:rPr>
          <w:lang w:val="ar_AE" w:bidi="ar_AE"/>
        </w:rPr>
        <w:t xml:space="preserve">؛ </w:t>
      </w:r>
      <w:hyperlink r:id="rId1662">
        <w:r>
          <w:rPr>
            <w:lang w:val="ar_AE" w:bidi="ar_AE"/>
          </w:rPr>
          <w:rPr>
            <w:color w:val="0000EE"/>
            <w:u w:val="single"/>
          </w:rPr>
          <w:t>تثنية 7: 20</w:t>
        </w:r>
      </w:hyperlink>
      <w:r>
        <w:rPr>
          <w:lang w:val="ar_AE" w:bidi="ar_AE"/>
        </w:rPr>
        <w:t xml:space="preserve">؛ </w:t>
      </w:r>
      <w:hyperlink r:id="rId1663">
        <w:r>
          <w:rPr>
            <w:lang w:val="ar_AE" w:bidi="ar_AE"/>
          </w:rPr>
          <w:rPr>
            <w:color w:val="0000EE"/>
            <w:u w:val="single"/>
          </w:rPr>
          <w:t>يشوع 24: 12</w:t>
        </w:r>
      </w:hyperlink>
      <w:r>
        <w:rPr>
          <w:lang w:val="ar_AE" w:bidi="ar_AE"/>
        </w:rPr>
        <w:t>).</w:t>
      </w:r>
    </w:p>
    <w:p>
      <w:pPr>
        <w:pStyle w:val="Heading3"/>
        <w:bidi/>
      </w:pPr>
      <w:r>
        <w:rPr>
          <w:lang w:val="ar_AE" w:bidi="ar_AE"/>
        </w:rPr>
        <w:t>الحوت</w:t>
      </w:r>
    </w:p>
    <w:p>
      <w:pPr>
        <w:bidi/>
      </w:pPr>
      <w:r>
        <w:rPr>
          <w:lang w:val="ar_AE" w:bidi="ar_AE"/>
        </w:rPr>
      </w:r>
      <w:r>
        <w:rPr>
          <w:lang w:val="ar_AE" w:bidi="ar_AE"/>
        </w:rPr>
        <w:t>أكبر الكائنات الحية، بما في ذلك تلك التي انقرضت. الحيتان ثدييات تتنفس من الرئة من رتبة الحوتيات</w:t>
      </w:r>
    </w:p>
    <w:p>
      <w:pPr>
        <w:bidi/>
      </w:pPr>
      <w:r>
        <w:rPr>
          <w:lang w:val="ar_AE" w:bidi="ar_AE"/>
        </w:rPr>
      </w:r>
      <w:r>
        <w:rPr>
          <w:lang w:val="ar_AE" w:bidi="ar_AE"/>
        </w:rPr>
        <w:t xml:space="preserve">يزور نوعان من الحيتان شواطئ فلسطين في بعض الأحيان. يزن حوت الزعنفة </w:t>
      </w:r>
      <w:r>
        <w:rPr>
          <w:i/>
          <w:lang w:val="ar_AE" w:bidi="ar_AE"/>
        </w:rPr>
        <w:t>(Balaenoptera physalus)</w:t>
      </w:r>
      <w:r>
        <w:rPr>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lang w:val="ar_AE" w:bidi="ar_AE"/>
        </w:rPr>
      </w:r>
      <w:r>
        <w:rPr>
          <w:lang w:val="ar_AE" w:bidi="ar_AE"/>
        </w:rPr>
        <w:t xml:space="preserve">لحوت العنبر </w:t>
      </w:r>
      <w:r>
        <w:rPr>
          <w:i/>
          <w:lang w:val="ar_AE" w:bidi="ar_AE"/>
        </w:rPr>
        <w:t>(Physeter catodon)،</w:t>
      </w:r>
      <w:r>
        <w:rPr>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lang w:val="ar_AE" w:bidi="ar_AE"/>
        </w:rPr>
      </w:r>
      <w:r>
        <w:rPr>
          <w:lang w:val="ar_AE" w:bidi="ar_AE"/>
        </w:rPr>
        <w:t xml:space="preserve">يُشار إلى الحيتان في </w:t>
      </w:r>
      <w:hyperlink r:id="rId1269">
        <w:r>
          <w:rPr>
            <w:lang w:val="ar_AE" w:bidi="ar_AE"/>
          </w:rPr>
          <w:rPr>
            <w:color w:val="0000EE"/>
            <w:u w:val="single"/>
          </w:rPr>
          <w:t>تكوين 1: 21</w:t>
        </w:r>
      </w:hyperlink>
      <w:r>
        <w:rPr>
          <w:lang w:val="ar_AE" w:bidi="ar_AE"/>
        </w:rPr>
        <w:t xml:space="preserve"> و</w:t>
      </w:r>
      <w:hyperlink r:id="rId1423">
        <w:r>
          <w:rPr>
            <w:lang w:val="ar_AE" w:bidi="ar_AE"/>
          </w:rPr>
          <w:rPr>
            <w:color w:val="0000EE"/>
            <w:u w:val="single"/>
          </w:rPr>
          <w:t>أيوب 7: 12</w:t>
        </w:r>
      </w:hyperlink>
      <w:r>
        <w:rPr>
          <w:lang w:val="ar_AE" w:bidi="ar_AE"/>
        </w:rPr>
        <w:t xml:space="preserve">. لم يكن من الضروري أن تكون "السمكة الكبيرة" في </w:t>
      </w:r>
      <w:hyperlink r:id="rId1664">
        <w:r>
          <w:rPr>
            <w:lang w:val="ar_AE" w:bidi="ar_AE"/>
          </w:rPr>
          <w:rPr>
            <w:color w:val="0000EE"/>
            <w:u w:val="single"/>
          </w:rPr>
          <w:t>يونان 2: 1</w:t>
        </w:r>
      </w:hyperlink>
      <w:r>
        <w:rPr>
          <w:lang w:val="ar_AE" w:bidi="ar_AE"/>
        </w:rPr>
        <w:t xml:space="preserve"> حوت بل كان من الممكن أن تكون قرش كبير، مثل قرش الحوت </w:t>
      </w:r>
      <w:r>
        <w:rPr>
          <w:i/>
          <w:lang w:val="ar_AE" w:bidi="ar_AE"/>
        </w:rPr>
        <w:t>(Rhineodon)،</w:t>
      </w:r>
      <w:r>
        <w:rPr>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5">
        <w:r>
          <w:rPr>
            <w:lang w:val="ar_AE" w:bidi="ar_AE"/>
          </w:rPr>
          <w:rPr>
            <w:color w:val="0000EE"/>
            <w:u w:val="single"/>
          </w:rPr>
          <w:t>متى 12: 40</w:t>
        </w:r>
      </w:hyperlink>
      <w:r>
        <w:rPr>
          <w:lang w:val="ar_AE" w:bidi="ar_AE"/>
        </w:rPr>
        <w:t>.</w:t>
      </w:r>
    </w:p>
    <w:p>
      <w:pPr>
        <w:pStyle w:val="Heading3"/>
        <w:bidi/>
      </w:pPr>
      <w:r>
        <w:rPr>
          <w:lang w:val="ar_AE" w:bidi="ar_AE"/>
        </w:rPr>
        <w:t>الثور البري</w:t>
      </w:r>
    </w:p>
    <w:p>
      <w:pPr>
        <w:bidi/>
      </w:pPr>
      <w:r>
        <w:rPr>
          <w:lang w:val="ar_AE" w:bidi="ar_AE"/>
        </w:rPr>
      </w:r>
      <w:r>
        <w:rPr>
          <w:lang w:val="ar_AE" w:bidi="ar_AE"/>
        </w:rPr>
        <w:t xml:space="preserve">حيوان كبير وشرس وسريع </w:t>
      </w:r>
      <w:r>
        <w:rPr>
          <w:i/>
          <w:lang w:val="ar_AE" w:bidi="ar_AE"/>
        </w:rPr>
        <w:t>وعنيف (أرخص من السلالات الهندية-Bos primigenius).</w:t>
      </w:r>
      <w:r>
        <w:rPr>
          <w:lang w:val="ar_AE" w:bidi="ar_AE"/>
        </w:rPr>
        <w:t xml:space="preserve"> كان له ردف طويل وظهر مستقيم ورأس طويل ورفيع. من الواضح أن الحيوان الموصوف في </w:t>
      </w:r>
      <w:hyperlink r:id="rId1666">
        <w:r>
          <w:rPr>
            <w:lang w:val="ar_AE" w:bidi="ar_AE"/>
          </w:rPr>
          <w:rPr>
            <w:color w:val="0000EE"/>
            <w:u w:val="single"/>
          </w:rPr>
          <w:t>أيوب 39: 9–12</w:t>
        </w:r>
      </w:hyperlink>
      <w:r>
        <w:rPr>
          <w:lang w:val="ar_AE" w:bidi="ar_AE"/>
        </w:rPr>
        <w:t xml:space="preserve"> هو الثور البري. كان القرنان (</w:t>
      </w:r>
      <w:hyperlink r:id="rId1332">
        <w:r>
          <w:rPr>
            <w:lang w:val="ar_AE" w:bidi="ar_AE"/>
          </w:rPr>
          <w:rPr>
            <w:color w:val="0000EE"/>
            <w:u w:val="single"/>
          </w:rPr>
          <w:t>تثنية 33: 17</w:t>
        </w:r>
      </w:hyperlink>
      <w:r>
        <w:rPr>
          <w:lang w:val="ar_AE" w:bidi="ar_AE"/>
        </w:rPr>
        <w:t>)، وهما خاصيته البارزة، مستقيمين وبطول الرأس (</w:t>
      </w:r>
      <w:hyperlink r:id="rId1667">
        <w:r>
          <w:rPr>
            <w:lang w:val="ar_AE" w:bidi="ar_AE"/>
          </w:rPr>
          <w:rPr>
            <w:color w:val="0000EE"/>
            <w:u w:val="single"/>
          </w:rPr>
          <w:t>عدد 23: 22</w:t>
        </w:r>
      </w:hyperlink>
      <w:r>
        <w:rPr>
          <w:lang w:val="ar_AE" w:bidi="ar_AE"/>
        </w:rPr>
        <w:t xml:space="preserve">؛ </w:t>
      </w:r>
      <w:hyperlink r:id="rId1668">
        <w:r>
          <w:rPr>
            <w:lang w:val="ar_AE" w:bidi="ar_AE"/>
          </w:rPr>
          <w:rPr>
            <w:color w:val="0000EE"/>
            <w:u w:val="single"/>
          </w:rPr>
          <w:t>24: 8</w:t>
        </w:r>
      </w:hyperlink>
      <w:r>
        <w:rPr>
          <w:lang w:val="ar_AE" w:bidi="ar_AE"/>
        </w:rPr>
        <w:t xml:space="preserve">؛ </w:t>
      </w:r>
      <w:hyperlink r:id="rId1669">
        <w:r>
          <w:rPr>
            <w:lang w:val="ar_AE" w:bidi="ar_AE"/>
          </w:rPr>
          <w:rPr>
            <w:color w:val="0000EE"/>
            <w:u w:val="single"/>
          </w:rPr>
          <w:t>مزمور 22: 21</w:t>
        </w:r>
      </w:hyperlink>
      <w:r>
        <w:rPr>
          <w:lang w:val="ar_AE" w:bidi="ar_AE"/>
        </w:rPr>
        <w:t xml:space="preserve">). كان الملوك يرمز في كثير من الأحيان إلى سيادتهم بارتداء خوذة عليها قرون الثور البري (راجع </w:t>
      </w:r>
      <w:hyperlink r:id="rId1670">
        <w:r>
          <w:rPr>
            <w:lang w:val="ar_AE" w:bidi="ar_AE"/>
          </w:rPr>
          <w:rPr>
            <w:color w:val="0000EE"/>
            <w:u w:val="single"/>
          </w:rPr>
          <w:t>مزمور 92: 10</w:t>
        </w:r>
      </w:hyperlink>
      <w:r>
        <w:rPr>
          <w:lang w:val="ar_AE" w:bidi="ar_AE"/>
        </w:rPr>
        <w:t xml:space="preserve">؛ </w:t>
      </w:r>
      <w:hyperlink r:id="rId1671">
        <w:r>
          <w:rPr>
            <w:lang w:val="ar_AE" w:bidi="ar_AE"/>
          </w:rPr>
          <w:rPr>
            <w:color w:val="0000EE"/>
            <w:u w:val="single"/>
          </w:rPr>
          <w:t>132: 17–18</w:t>
        </w:r>
      </w:hyperlink>
      <w:r>
        <w:rPr>
          <w:lang w:val="ar_AE" w:bidi="ar_AE"/>
        </w:rPr>
        <w:t>). كان بني إسرائيل يستخدمون القرون كأوعية للشرب؛ كان بعضها كبيرًا بما يكفي لاحتواء أربعة جالون (15 لترًا).</w:t>
      </w:r>
    </w:p>
    <w:p>
      <w:pPr>
        <w:bidi/>
      </w:pPr>
      <w:r>
        <w:rPr>
          <w:lang w:val="ar_AE" w:bidi="ar_AE"/>
        </w:rPr>
      </w:r>
      <w:r>
        <w:rPr>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2">
        <w:r>
          <w:rPr>
            <w:lang w:val="ar_AE" w:bidi="ar_AE"/>
          </w:rPr>
          <w:rPr>
            <w:color w:val="0000EE"/>
            <w:u w:val="single"/>
          </w:rPr>
          <w:t>مزمور 29: 6</w:t>
        </w:r>
      </w:hyperlink>
      <w:r>
        <w:rPr>
          <w:lang w:val="ar_AE" w:bidi="ar_AE"/>
        </w:rPr>
        <w:t xml:space="preserve">). في وقت من الأوقات كان يُعتقد أن الحيوان المشار إليه في </w:t>
      </w:r>
      <w:hyperlink r:id="rId1666">
        <w:r>
          <w:rPr>
            <w:lang w:val="ar_AE" w:bidi="ar_AE"/>
          </w:rPr>
          <w:rPr>
            <w:color w:val="0000EE"/>
            <w:u w:val="single"/>
          </w:rPr>
          <w:t>أيوب 39: 9–12</w:t>
        </w:r>
      </w:hyperlink>
      <w:r>
        <w:rPr>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lang w:val="ar_AE" w:bidi="ar_AE"/>
        </w:rPr>
        <w:t>الذئب</w:t>
      </w:r>
    </w:p>
    <w:p>
      <w:pPr>
        <w:bidi/>
      </w:pPr>
      <w:r>
        <w:rPr>
          <w:lang w:val="ar_AE" w:bidi="ar_AE"/>
        </w:rPr>
      </w:r>
      <w:r>
        <w:rPr>
          <w:lang w:val="ar_AE" w:bidi="ar_AE"/>
        </w:rPr>
        <w:t xml:space="preserve">حيوان كبير يشبه الكلب </w:t>
      </w:r>
      <w:r>
        <w:rPr>
          <w:i/>
          <w:lang w:val="ar_AE" w:bidi="ar_AE"/>
        </w:rPr>
        <w:t>(Canis lupus)</w:t>
      </w:r>
      <w:r>
        <w:rPr>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lang w:val="ar_AE" w:bidi="ar_AE"/>
        </w:rPr>
      </w:r>
      <w:r>
        <w:rPr>
          <w:lang w:val="ar_AE" w:bidi="ar_AE"/>
        </w:rPr>
        <w:t>تصطاد الذئاب منفردة أو في فرق متنقلة، عادةً في الليل (</w:t>
      </w:r>
      <w:hyperlink r:id="rId1533">
        <w:r>
          <w:rPr>
            <w:lang w:val="ar_AE" w:bidi="ar_AE"/>
          </w:rPr>
          <w:rPr>
            <w:color w:val="0000EE"/>
            <w:u w:val="single"/>
          </w:rPr>
          <w:t>إرميا 5: 6</w:t>
        </w:r>
      </w:hyperlink>
      <w:r>
        <w:rPr>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3">
        <w:r>
          <w:rPr>
            <w:lang w:val="ar_AE" w:bidi="ar_AE"/>
          </w:rPr>
          <w:rPr>
            <w:color w:val="0000EE"/>
            <w:u w:val="single"/>
          </w:rPr>
          <w:t>تكوين 49: 27</w:t>
        </w:r>
      </w:hyperlink>
      <w:r>
        <w:rPr>
          <w:lang w:val="ar_AE" w:bidi="ar_AE"/>
        </w:rPr>
        <w:t xml:space="preserve">؛ </w:t>
      </w:r>
      <w:hyperlink r:id="rId1530">
        <w:r>
          <w:rPr>
            <w:lang w:val="ar_AE" w:bidi="ar_AE"/>
          </w:rPr>
          <w:rPr>
            <w:color w:val="0000EE"/>
            <w:u w:val="single"/>
          </w:rPr>
          <w:t>حبقوق 1: 8</w:t>
        </w:r>
      </w:hyperlink>
      <w:r>
        <w:rPr>
          <w:lang w:val="ar_AE" w:bidi="ar_AE"/>
        </w:rPr>
        <w:t>). عادةً ما يقتل أكثر مما يمكنه أن يأكل أو يجره ومن ثم يُعرف بجشعه.</w:t>
      </w:r>
    </w:p>
    <w:p>
      <w:pPr>
        <w:bidi/>
      </w:pPr>
      <w:r>
        <w:rPr>
          <w:lang w:val="ar_AE" w:bidi="ar_AE"/>
        </w:rPr>
      </w:r>
      <w:r>
        <w:rPr>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lang w:val="ar_AE" w:bidi="ar_AE"/>
        </w:rPr>
      </w:r>
      <w:r>
        <w:rPr>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4">
        <w:r>
          <w:rPr>
            <w:lang w:val="ar_AE" w:bidi="ar_AE"/>
          </w:rPr>
          <w:rPr>
            <w:color w:val="0000EE"/>
            <w:u w:val="single"/>
          </w:rPr>
          <w:t>يوحنَّا 10: 12</w:t>
        </w:r>
      </w:hyperlink>
      <w:r>
        <w:rPr>
          <w:lang w:val="ar_AE" w:bidi="ar_AE"/>
        </w:rPr>
        <w:t>).</w:t>
      </w:r>
    </w:p>
    <w:p>
      <w:pPr>
        <w:bidi/>
      </w:pPr>
      <w:r>
        <w:rPr>
          <w:lang w:val="ar_AE" w:bidi="ar_AE"/>
        </w:rPr>
      </w:r>
      <w:r>
        <w:rPr>
          <w:lang w:val="ar_AE" w:bidi="ar_AE"/>
        </w:rPr>
        <w:t>يشير الكتاب المقدس إلى الذئاب بالمعنى الحرفي في ثلاثة مواضع فحسب (</w:t>
      </w:r>
      <w:hyperlink r:id="rId1353">
        <w:r>
          <w:rPr>
            <w:lang w:val="ar_AE" w:bidi="ar_AE"/>
          </w:rPr>
          <w:rPr>
            <w:color w:val="0000EE"/>
            <w:u w:val="single"/>
          </w:rPr>
          <w:t>إشعياء 11: 6</w:t>
        </w:r>
      </w:hyperlink>
      <w:r>
        <w:rPr>
          <w:lang w:val="ar_AE" w:bidi="ar_AE"/>
        </w:rPr>
        <w:t xml:space="preserve">؛ </w:t>
      </w:r>
      <w:hyperlink r:id="rId1675">
        <w:r>
          <w:rPr>
            <w:lang w:val="ar_AE" w:bidi="ar_AE"/>
          </w:rPr>
          <w:rPr>
            <w:color w:val="0000EE"/>
            <w:u w:val="single"/>
          </w:rPr>
          <w:t>65: 25</w:t>
        </w:r>
      </w:hyperlink>
      <w:r>
        <w:rPr>
          <w:lang w:val="ar_AE" w:bidi="ar_AE"/>
        </w:rPr>
        <w:t xml:space="preserve">؛ </w:t>
      </w:r>
      <w:hyperlink r:id="rId1674">
        <w:r>
          <w:rPr>
            <w:lang w:val="ar_AE" w:bidi="ar_AE"/>
          </w:rPr>
          <w:rPr>
            <w:color w:val="0000EE"/>
            <w:u w:val="single"/>
          </w:rPr>
          <w:t>يوحنَّا 10: 12</w:t>
        </w:r>
      </w:hyperlink>
      <w:r>
        <w:rPr>
          <w:lang w:val="ar_AE" w:bidi="ar_AE"/>
        </w:rPr>
        <w:t xml:space="preserve">)، وجميع الإشارات الأخرى مجازية. عادةً ما يكون الذئب رمزًا للأعداء أو الأشرار (على سبيل المثال، </w:t>
      </w:r>
      <w:hyperlink r:id="rId1676">
        <w:r>
          <w:rPr>
            <w:lang w:val="ar_AE" w:bidi="ar_AE"/>
          </w:rPr>
          <w:rPr>
            <w:color w:val="0000EE"/>
            <w:u w:val="single"/>
          </w:rPr>
          <w:t>حزقيال 22: 27</w:t>
        </w:r>
      </w:hyperlink>
      <w:r>
        <w:rPr>
          <w:lang w:val="ar_AE" w:bidi="ar_AE"/>
        </w:rPr>
        <w:t xml:space="preserve">؛ </w:t>
      </w:r>
      <w:hyperlink r:id="rId1677">
        <w:r>
          <w:rPr>
            <w:lang w:val="ar_AE" w:bidi="ar_AE"/>
          </w:rPr>
          <w:rPr>
            <w:color w:val="0000EE"/>
            <w:u w:val="single"/>
          </w:rPr>
          <w:t>صفنيا 3: 3</w:t>
        </w:r>
      </w:hyperlink>
      <w:r>
        <w:rPr>
          <w:lang w:val="ar_AE" w:bidi="ar_AE"/>
        </w:rPr>
        <w:t xml:space="preserve">؛ </w:t>
      </w:r>
      <w:hyperlink r:id="rId1678">
        <w:r>
          <w:rPr>
            <w:lang w:val="ar_AE" w:bidi="ar_AE"/>
          </w:rPr>
          <w:rPr>
            <w:color w:val="0000EE"/>
            <w:u w:val="single"/>
          </w:rPr>
          <w:t>أعمال الرسل 20: 29</w:t>
        </w:r>
      </w:hyperlink>
      <w:r>
        <w:rPr>
          <w:lang w:val="ar_AE" w:bidi="ar_AE"/>
        </w:rPr>
        <w:t>). ربما كانت شجاعة الذئب وقسوته في ذهن أبينا يعقوب عندما تنبأ بمستقبل سبط بنيامين (</w:t>
      </w:r>
      <w:hyperlink r:id="rId1673">
        <w:r>
          <w:rPr>
            <w:lang w:val="ar_AE" w:bidi="ar_AE"/>
          </w:rPr>
          <w:rPr>
            <w:color w:val="0000EE"/>
            <w:u w:val="single"/>
          </w:rPr>
          <w:t>تكوين 49: 27</w:t>
        </w:r>
      </w:hyperlink>
      <w:r>
        <w:rPr>
          <w:lang w:val="ar_AE" w:bidi="ar_AE"/>
        </w:rPr>
        <w:t>).</w:t>
      </w:r>
    </w:p>
    <w:p>
      <w:pPr>
        <w:pStyle w:val="Heading3"/>
        <w:bidi/>
      </w:pPr>
      <w:r>
        <w:rPr>
          <w:lang w:val="ar_AE" w:bidi="ar_AE"/>
        </w:rPr>
        <w:t>دودة</w:t>
      </w:r>
    </w:p>
    <w:p>
      <w:pPr>
        <w:bidi/>
      </w:pPr>
      <w:r>
        <w:rPr>
          <w:lang w:val="ar_AE" w:bidi="ar_AE"/>
        </w:rPr>
      </w:r>
      <w:r>
        <w:rPr>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79">
        <w:r>
          <w:rPr>
            <w:lang w:val="ar_AE" w:bidi="ar_AE"/>
          </w:rPr>
          <w:rPr>
            <w:color w:val="0000EE"/>
            <w:u w:val="single"/>
          </w:rPr>
          <w:t>خروج 16: 19–20</w:t>
        </w:r>
      </w:hyperlink>
      <w:r>
        <w:rPr>
          <w:lang w:val="ar_AE" w:bidi="ar_AE"/>
        </w:rPr>
        <w:t>)، أو الجثث (</w:t>
      </w:r>
      <w:hyperlink r:id="rId1680">
        <w:r>
          <w:rPr>
            <w:lang w:val="ar_AE" w:bidi="ar_AE"/>
          </w:rPr>
          <w:rPr>
            <w:color w:val="0000EE"/>
            <w:u w:val="single"/>
          </w:rPr>
          <w:t>أيوب 21: 26</w:t>
        </w:r>
      </w:hyperlink>
      <w:r>
        <w:rPr>
          <w:lang w:val="ar_AE" w:bidi="ar_AE"/>
        </w:rPr>
        <w:t xml:space="preserve">؛ </w:t>
      </w:r>
      <w:hyperlink r:id="rId1448">
        <w:r>
          <w:rPr>
            <w:lang w:val="ar_AE" w:bidi="ar_AE"/>
          </w:rPr>
          <w:rPr>
            <w:color w:val="0000EE"/>
            <w:u w:val="single"/>
          </w:rPr>
          <w:t>إشعياء 14: 11</w:t>
        </w:r>
      </w:hyperlink>
      <w:r>
        <w:rPr>
          <w:lang w:val="ar_AE" w:bidi="ar_AE"/>
        </w:rPr>
        <w:t>)، أو الجروح المفتوحة (</w:t>
      </w:r>
      <w:hyperlink r:id="rId1450">
        <w:r>
          <w:rPr>
            <w:lang w:val="ar_AE" w:bidi="ar_AE"/>
          </w:rPr>
          <w:rPr>
            <w:color w:val="0000EE"/>
            <w:u w:val="single"/>
          </w:rPr>
          <w:t>أيوب 7: 5</w:t>
        </w:r>
      </w:hyperlink>
      <w:r>
        <w:rPr>
          <w:lang w:val="ar_AE" w:bidi="ar_AE"/>
        </w:rPr>
        <w:t xml:space="preserve">). يشير </w:t>
      </w:r>
      <w:hyperlink r:id="rId1681">
        <w:r>
          <w:rPr>
            <w:lang w:val="ar_AE" w:bidi="ar_AE"/>
          </w:rPr>
          <w:rPr>
            <w:color w:val="0000EE"/>
            <w:u w:val="single"/>
          </w:rPr>
          <w:t>مرقس 9: 48</w:t>
        </w:r>
      </w:hyperlink>
      <w:r>
        <w:rPr>
          <w:lang w:val="ar_AE" w:bidi="ar_AE"/>
        </w:rPr>
        <w:t xml:space="preserve"> إلى الأسروع الذي يأكل اللحم الميت. في </w:t>
      </w:r>
      <w:hyperlink r:id="rId1682">
        <w:r>
          <w:rPr>
            <w:lang w:val="ar_AE" w:bidi="ar_AE"/>
          </w:rPr>
          <w:rPr>
            <w:color w:val="0000EE"/>
            <w:u w:val="single"/>
          </w:rPr>
          <w:t>أعمال الرسل 12: 23</w:t>
        </w:r>
      </w:hyperlink>
      <w:r>
        <w:rPr>
          <w:lang w:val="ar_AE" w:bidi="ar_AE"/>
        </w:rPr>
        <w:t xml:space="preserve"> يُذكر مرض باطني ممين أخرج دودًا أصاب هيرودس الملك. في حالات أخرى، الشاهد يقصد يرقات حشرات أخرى (</w:t>
      </w:r>
      <w:hyperlink r:id="rId1589">
        <w:r>
          <w:rPr>
            <w:lang w:val="ar_AE" w:bidi="ar_AE"/>
          </w:rPr>
          <w:rPr>
            <w:color w:val="0000EE"/>
            <w:u w:val="single"/>
          </w:rPr>
          <w:t>إشعياء 51: 8</w:t>
        </w:r>
      </w:hyperlink>
      <w:r>
        <w:rPr>
          <w:lang w:val="ar_AE" w:bidi="ar_AE"/>
        </w:rPr>
        <w:t xml:space="preserve">). في </w:t>
      </w:r>
      <w:hyperlink r:id="rId1683">
        <w:r>
          <w:rPr>
            <w:lang w:val="ar_AE" w:bidi="ar_AE"/>
          </w:rPr>
          <w:rPr>
            <w:color w:val="0000EE"/>
            <w:u w:val="single"/>
          </w:rPr>
          <w:t>سفر التثنية 28: 39</w:t>
        </w:r>
      </w:hyperlink>
      <w:r>
        <w:rPr>
          <w:lang w:val="ar_AE" w:bidi="ar_AE"/>
        </w:rPr>
        <w:t xml:space="preserve"> </w:t>
      </w:r>
      <w:hyperlink r:id="rId1684">
        <w:r>
          <w:rPr>
            <w:lang w:val="ar_AE" w:bidi="ar_AE"/>
          </w:rPr>
          <w:rPr>
            <w:color w:val="0000EE"/>
            <w:u w:val="single"/>
          </w:rPr>
          <w:t>ويونان 4: 7</w:t>
        </w:r>
      </w:hyperlink>
      <w:r>
        <w:rPr>
          <w:lang w:val="ar_AE" w:bidi="ar_AE"/>
        </w:rPr>
        <w:t xml:space="preserve"> ربما يُشار إلى </w:t>
      </w:r>
      <w:r>
        <w:rPr>
          <w:i/>
          <w:lang w:val="ar_AE" w:bidi="ar_AE"/>
        </w:rPr>
        <w:t>سوسة الكرمة</w:t>
      </w:r>
      <w:r>
        <w:rPr>
          <w:lang w:val="ar_AE" w:bidi="ar_AE"/>
        </w:rPr>
        <w:t>؛ فهي تدمر الكروم عن طريق التجمع في سيقانها. إن مقارنة الرجل بدودة هي مجاز عن التحقير (</w:t>
      </w:r>
      <w:hyperlink r:id="rId1447">
        <w:r>
          <w:rPr>
            <w:lang w:val="ar_AE" w:bidi="ar_AE"/>
          </w:rPr>
          <w:rPr>
            <w:color w:val="0000EE"/>
            <w:u w:val="single"/>
          </w:rPr>
          <w:t>أيوب 25: 6</w:t>
        </w:r>
      </w:hyperlink>
      <w:r>
        <w:rPr>
          <w:lang w:val="ar_AE" w:bidi="ar_AE"/>
        </w:rPr>
        <w:t xml:space="preserve">؛ </w:t>
      </w:r>
      <w:hyperlink r:id="rId1685">
        <w:r>
          <w:rPr>
            <w:lang w:val="ar_AE" w:bidi="ar_AE"/>
          </w:rPr>
          <w:rPr>
            <w:color w:val="0000EE"/>
            <w:u w:val="single"/>
          </w:rPr>
          <w:t>مزمور 22: 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Exod3:6" TargetMode="External"/><Relationship Id="rId15" Type="http://schemas.openxmlformats.org/officeDocument/2006/relationships/hyperlink" Target="https://ref.ly/Matt22:32"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1Sam17:1-1Sam17:58" TargetMode="External"/><Relationship Id="rId33" Type="http://schemas.openxmlformats.org/officeDocument/2006/relationships/hyperlink" Target="https://ref.ly/Judg9:1-Judg9:57" TargetMode="External"/><Relationship Id="rId34" Type="http://schemas.openxmlformats.org/officeDocument/2006/relationships/hyperlink" Target="https://ref.ly/Judg9:32-Judg9:35" TargetMode="External"/><Relationship Id="rId35" Type="http://schemas.openxmlformats.org/officeDocument/2006/relationships/hyperlink" Target="https://ref.ly/Judg9:43-Judg9:44" TargetMode="External"/><Relationship Id="rId36" Type="http://schemas.openxmlformats.org/officeDocument/2006/relationships/hyperlink" Target="https://ref.ly/Judg9:48-Judg9:49" TargetMode="External"/><Relationship Id="rId37" Type="http://schemas.openxmlformats.org/officeDocument/2006/relationships/hyperlink" Target="https://ref.ly/Judg9:50-Judg9:53" TargetMode="External"/><Relationship Id="rId38" Type="http://schemas.openxmlformats.org/officeDocument/2006/relationships/hyperlink" Target="https://ref.ly/2Sam11:19-2Sam11:21" TargetMode="External"/><Relationship Id="rId39" Type="http://schemas.openxmlformats.org/officeDocument/2006/relationships/hyperlink" Target="https://ref.ly/Num13:17-Num13:20" TargetMode="External"/><Relationship Id="rId40" Type="http://schemas.openxmlformats.org/officeDocument/2006/relationships/hyperlink" Target="https://ref.ly/Josh2:1" TargetMode="External"/><Relationship Id="rId41" Type="http://schemas.openxmlformats.org/officeDocument/2006/relationships/hyperlink" Target="https://ref.ly/Josh7:2" TargetMode="External"/><Relationship Id="rId42" Type="http://schemas.openxmlformats.org/officeDocument/2006/relationships/hyperlink" Target="https://ref.ly/Judg1:22-Judg1:26" TargetMode="External"/><Relationship Id="rId43" Type="http://schemas.openxmlformats.org/officeDocument/2006/relationships/hyperlink" Target="https://ref.ly/2Sam20:15" TargetMode="External"/><Relationship Id="rId44" Type="http://schemas.openxmlformats.org/officeDocument/2006/relationships/hyperlink" Target="https://ref.ly/Ezek4:1-Ezek4:3" TargetMode="External"/><Relationship Id="rId45" Type="http://schemas.openxmlformats.org/officeDocument/2006/relationships/hyperlink" Target="https://ref.ly/Ezek21:22" TargetMode="External"/><Relationship Id="rId46" Type="http://schemas.openxmlformats.org/officeDocument/2006/relationships/hyperlink" Target="https://ref.ly/Ezek26:8-Ezek26:9" TargetMode="External"/><Relationship Id="rId47" Type="http://schemas.openxmlformats.org/officeDocument/2006/relationships/hyperlink" Target="https://ref.ly/2Kgs18:9-2Kgs18:10" TargetMode="External"/><Relationship Id="rId48" Type="http://schemas.openxmlformats.org/officeDocument/2006/relationships/hyperlink" Target="https://ref.ly/2Kgs6:26-2Kgs6:29" TargetMode="External"/><Relationship Id="rId49" Type="http://schemas.openxmlformats.org/officeDocument/2006/relationships/hyperlink" Target="https://ref.ly/2Kgs7:12" TargetMode="External"/><Relationship Id="rId50" Type="http://schemas.openxmlformats.org/officeDocument/2006/relationships/hyperlink" Target="https://ref.ly/Josh8:3-Josh8:8" TargetMode="External"/><Relationship Id="rId51" Type="http://schemas.openxmlformats.org/officeDocument/2006/relationships/hyperlink" Target="https://ref.ly/2Kgs18:1-2Kgs19:37" TargetMode="External"/><Relationship Id="rId52" Type="http://schemas.openxmlformats.org/officeDocument/2006/relationships/hyperlink" Target="https://ref.ly/Josh8:1-Josh8:23" TargetMode="External"/><Relationship Id="rId53" Type="http://schemas.openxmlformats.org/officeDocument/2006/relationships/hyperlink" Target="https://ref.ly/1Kgs9:15" TargetMode="External"/><Relationship Id="rId54" Type="http://schemas.openxmlformats.org/officeDocument/2006/relationships/hyperlink" Target="https://ref.ly/2Chr26:15" TargetMode="External"/><Relationship Id="rId55" Type="http://schemas.openxmlformats.org/officeDocument/2006/relationships/hyperlink" Target="https://ref.ly/Judg9:45-Judg9:51" TargetMode="External"/><Relationship Id="rId56" Type="http://schemas.openxmlformats.org/officeDocument/2006/relationships/hyperlink" Target="https://ref.ly/1Kgs16:17-1Kgs16:18" TargetMode="External"/><Relationship Id="rId57" Type="http://schemas.openxmlformats.org/officeDocument/2006/relationships/hyperlink" Target="https://ref.ly/2Chr11:5-2Chr11:11" TargetMode="External"/><Relationship Id="rId58" Type="http://schemas.openxmlformats.org/officeDocument/2006/relationships/hyperlink" Target="https://ref.ly/2Kgs20:20" TargetMode="External"/><Relationship Id="rId59" Type="http://schemas.openxmlformats.org/officeDocument/2006/relationships/hyperlink" Target="https://ref.ly/2Chr32:30" TargetMode="External"/><Relationship Id="rId60" Type="http://schemas.openxmlformats.org/officeDocument/2006/relationships/hyperlink" Target="https://ref.ly/Sir48:17" TargetMode="External"/><Relationship Id="rId61" Type="http://schemas.openxmlformats.org/officeDocument/2006/relationships/hyperlink" Target="https://ref.ly/Isa22:11" TargetMode="External"/><Relationship Id="rId62" Type="http://schemas.openxmlformats.org/officeDocument/2006/relationships/hyperlink" Target="https://ref.ly/Num31:14" TargetMode="External"/><Relationship Id="rId63" Type="http://schemas.openxmlformats.org/officeDocument/2006/relationships/hyperlink" Target="https://ref.ly/Num2:33" TargetMode="External"/><Relationship Id="rId64" Type="http://schemas.openxmlformats.org/officeDocument/2006/relationships/hyperlink" Target="https://ref.ly/Deut20:5-Deut20:9" TargetMode="External"/><Relationship Id="rId65" Type="http://schemas.openxmlformats.org/officeDocument/2006/relationships/hyperlink" Target="https://ref.ly/Deut24:5" TargetMode="External"/><Relationship Id="rId66" Type="http://schemas.openxmlformats.org/officeDocument/2006/relationships/hyperlink" Target="https://ref.ly/Judg7:3" TargetMode="External"/><Relationship Id="rId67" Type="http://schemas.openxmlformats.org/officeDocument/2006/relationships/hyperlink" Target="https://ref.ly/1Sam17:18" TargetMode="External"/><Relationship Id="rId68" Type="http://schemas.openxmlformats.org/officeDocument/2006/relationships/hyperlink" Target="https://ref.ly/1Sam18:13" TargetMode="External"/><Relationship Id="rId69" Type="http://schemas.openxmlformats.org/officeDocument/2006/relationships/hyperlink" Target="https://ref.ly/1Sam11:1-1Sam11:11" TargetMode="External"/><Relationship Id="rId70" Type="http://schemas.openxmlformats.org/officeDocument/2006/relationships/hyperlink" Target="https://ref.ly/1Chr12:24-1Chr12:38" TargetMode="External"/><Relationship Id="rId71" Type="http://schemas.openxmlformats.org/officeDocument/2006/relationships/hyperlink" Target="https://ref.ly/Judg20:9-Judg20:10" TargetMode="External"/><Relationship Id="rId72" Type="http://schemas.openxmlformats.org/officeDocument/2006/relationships/hyperlink" Target="https://ref.ly/1Sam25:1-1Sam25:44" TargetMode="External"/><Relationship Id="rId73" Type="http://schemas.openxmlformats.org/officeDocument/2006/relationships/hyperlink" Target="https://ref.ly/1Sam30:21-1Sam30:25" TargetMode="External"/><Relationship Id="rId74" Type="http://schemas.openxmlformats.org/officeDocument/2006/relationships/hyperlink" Target="https://ref.ly/1Sam13:2" TargetMode="External"/><Relationship Id="rId75" Type="http://schemas.openxmlformats.org/officeDocument/2006/relationships/hyperlink" Target="https://ref.ly/1Sam24:2" TargetMode="External"/><Relationship Id="rId76" Type="http://schemas.openxmlformats.org/officeDocument/2006/relationships/hyperlink" Target="https://ref.ly/1Sam8:14" TargetMode="External"/><Relationship Id="rId77" Type="http://schemas.openxmlformats.org/officeDocument/2006/relationships/hyperlink" Target="https://ref.ly/1Sam17:55" TargetMode="External"/><Relationship Id="rId78" Type="http://schemas.openxmlformats.org/officeDocument/2006/relationships/hyperlink" Target="https://ref.ly/1Chr27:1-1Chr27:15" TargetMode="External"/><Relationship Id="rId79" Type="http://schemas.openxmlformats.org/officeDocument/2006/relationships/hyperlink" Target="https://ref.ly/1Sam22:1-1Sam22:2" TargetMode="External"/><Relationship Id="rId80" Type="http://schemas.openxmlformats.org/officeDocument/2006/relationships/hyperlink" Target="https://ref.ly/1Sam22:2" TargetMode="External"/><Relationship Id="rId81" Type="http://schemas.openxmlformats.org/officeDocument/2006/relationships/hyperlink" Target="https://ref.ly/1Sam23:13" TargetMode="External"/><Relationship Id="rId82" Type="http://schemas.openxmlformats.org/officeDocument/2006/relationships/hyperlink" Target="https://ref.ly/1Sam27:2" TargetMode="External"/><Relationship Id="rId83" Type="http://schemas.openxmlformats.org/officeDocument/2006/relationships/hyperlink" Target="https://ref.ly/2Sam8:18" TargetMode="External"/><Relationship Id="rId84" Type="http://schemas.openxmlformats.org/officeDocument/2006/relationships/hyperlink" Target="https://ref.ly/2Sam15:19-2Sam15:22" TargetMode="External"/><Relationship Id="rId85" Type="http://schemas.openxmlformats.org/officeDocument/2006/relationships/hyperlink" Target="https://ref.ly/2Sam23:22-2Sam23:23" TargetMode="External"/><Relationship Id="rId86" Type="http://schemas.openxmlformats.org/officeDocument/2006/relationships/hyperlink" Target="https://ref.ly/1Kgs10:26-1Kgs10:29" TargetMode="External"/><Relationship Id="rId87" Type="http://schemas.openxmlformats.org/officeDocument/2006/relationships/hyperlink" Target="https://ref.ly/1Kgs12:4-1Kgs12:19" TargetMode="External"/><Relationship Id="rId88" Type="http://schemas.openxmlformats.org/officeDocument/2006/relationships/hyperlink" Target="https://ref.ly/1Kgs20:15-1Kgs20:20" TargetMode="External"/><Relationship Id="rId89" Type="http://schemas.openxmlformats.org/officeDocument/2006/relationships/hyperlink" Target="https://ref.ly/Deut20:1-Deut20:20" TargetMode="External"/><Relationship Id="rId90" Type="http://schemas.openxmlformats.org/officeDocument/2006/relationships/hyperlink" Target="https://ref.ly/1Sam17:47" TargetMode="External"/><Relationship Id="rId91" Type="http://schemas.openxmlformats.org/officeDocument/2006/relationships/hyperlink" Target="https://ref.ly/1Sam18:17" TargetMode="External"/><Relationship Id="rId92" Type="http://schemas.openxmlformats.org/officeDocument/2006/relationships/hyperlink" Target="https://ref.ly/1Sam25:28" TargetMode="External"/><Relationship Id="rId93" Type="http://schemas.openxmlformats.org/officeDocument/2006/relationships/hyperlink" Target="https://ref.ly/Exod17:16" TargetMode="External"/><Relationship Id="rId94" Type="http://schemas.openxmlformats.org/officeDocument/2006/relationships/hyperlink" Target="https://ref.ly/Num31:3" TargetMode="External"/><Relationship Id="rId95" Type="http://schemas.openxmlformats.org/officeDocument/2006/relationships/hyperlink" Target="https://ref.ly/Josh10:10-Josh10:14" TargetMode="External"/><Relationship Id="rId96" Type="http://schemas.openxmlformats.org/officeDocument/2006/relationships/hyperlink" Target="https://ref.ly/Judg4:12-Judg4:16" TargetMode="External"/><Relationship Id="rId97" Type="http://schemas.openxmlformats.org/officeDocument/2006/relationships/hyperlink" Target="https://ref.ly/2Sam5:24-2Sam5:25" TargetMode="External"/><Relationship Id="rId98" Type="http://schemas.openxmlformats.org/officeDocument/2006/relationships/hyperlink" Target="https://ref.ly/2Kgs6:15-2Kgs6:23" TargetMode="External"/><Relationship Id="rId99" Type="http://schemas.openxmlformats.org/officeDocument/2006/relationships/hyperlink" Target="https://ref.ly/1Kgs22:5-1Kgs22:23" TargetMode="External"/><Relationship Id="rId100" Type="http://schemas.openxmlformats.org/officeDocument/2006/relationships/hyperlink" Target="https://ref.ly/Exod28:30" TargetMode="External"/><Relationship Id="rId101" Type="http://schemas.openxmlformats.org/officeDocument/2006/relationships/hyperlink" Target="https://ref.ly/Lev8:8" TargetMode="External"/><Relationship Id="rId102" Type="http://schemas.openxmlformats.org/officeDocument/2006/relationships/hyperlink" Target="https://ref.ly/1Sam30:7" TargetMode="External"/><Relationship Id="rId103" Type="http://schemas.openxmlformats.org/officeDocument/2006/relationships/hyperlink" Target="https://ref.ly/2Sam5:19-2Sam5:23" TargetMode="External"/><Relationship Id="rId104" Type="http://schemas.openxmlformats.org/officeDocument/2006/relationships/hyperlink" Target="https://ref.ly/Josh6:17-Josh6:18" TargetMode="External"/><Relationship Id="rId105" Type="http://schemas.openxmlformats.org/officeDocument/2006/relationships/hyperlink" Target="https://ref.ly/Deut7:1-Deut7:26" TargetMode="External"/><Relationship Id="rId106" Type="http://schemas.openxmlformats.org/officeDocument/2006/relationships/hyperlink" Target="https://ref.ly/Josh6:17-Josh6:21" TargetMode="External"/><Relationship Id="rId107" Type="http://schemas.openxmlformats.org/officeDocument/2006/relationships/hyperlink" Target="https://ref.ly/1Sam15:3" TargetMode="External"/><Relationship Id="rId108" Type="http://schemas.openxmlformats.org/officeDocument/2006/relationships/hyperlink" Target="https://ref.ly/Isa2:4" TargetMode="External"/><Relationship Id="rId109" Type="http://schemas.openxmlformats.org/officeDocument/2006/relationships/hyperlink" Target="https://ref.ly/Mic4:3" TargetMode="External"/><Relationship Id="rId110" Type="http://schemas.openxmlformats.org/officeDocument/2006/relationships/hyperlink" Target="https://ref.ly/Isa9:6" TargetMode="External"/><Relationship Id="rId111" Type="http://schemas.openxmlformats.org/officeDocument/2006/relationships/hyperlink" Target="https://ref.ly/Ps110:1-Ps110:7" TargetMode="External"/><Relationship Id="rId112" Type="http://schemas.openxmlformats.org/officeDocument/2006/relationships/hyperlink" Target="https://ref.ly/Dan7:1-Dan7:28" TargetMode="External"/><Relationship Id="rId113" Type="http://schemas.openxmlformats.org/officeDocument/2006/relationships/hyperlink" Target="https://ref.ly/Zech14:1-Zech14:21" TargetMode="External"/><Relationship Id="rId114" Type="http://schemas.openxmlformats.org/officeDocument/2006/relationships/hyperlink" Target="https://ref.ly/Exod21:2" TargetMode="External"/><Relationship Id="rId115" Type="http://schemas.openxmlformats.org/officeDocument/2006/relationships/hyperlink" Target="https://ref.ly/Jer34:1-Jer34:22" TargetMode="External"/><Relationship Id="rId116" Type="http://schemas.openxmlformats.org/officeDocument/2006/relationships/hyperlink" Target="https://ref.ly/Lev25:8-Lev25:24" TargetMode="External"/><Relationship Id="rId117" Type="http://schemas.openxmlformats.org/officeDocument/2006/relationships/hyperlink" Target="https://ref.ly/Ezek46:17" TargetMode="External"/><Relationship Id="rId118" Type="http://schemas.openxmlformats.org/officeDocument/2006/relationships/hyperlink" Target="https://ref.ly/Exod21:26-Exod21:27" TargetMode="External"/><Relationship Id="rId119" Type="http://schemas.openxmlformats.org/officeDocument/2006/relationships/hyperlink" Target="https://ref.ly/Job3:19" TargetMode="External"/><Relationship Id="rId120" Type="http://schemas.openxmlformats.org/officeDocument/2006/relationships/hyperlink" Target="https://ref.ly/Job39:5" TargetMode="External"/><Relationship Id="rId121" Type="http://schemas.openxmlformats.org/officeDocument/2006/relationships/hyperlink" Target="https://ref.ly/Isa61:1" TargetMode="External"/><Relationship Id="rId122" Type="http://schemas.openxmlformats.org/officeDocument/2006/relationships/hyperlink" Target="https://ref.ly/Mark15:6-Mark15:15" TargetMode="External"/><Relationship Id="rId123" Type="http://schemas.openxmlformats.org/officeDocument/2006/relationships/hyperlink" Target="https://ref.ly/Acts3:13" TargetMode="External"/><Relationship Id="rId124" Type="http://schemas.openxmlformats.org/officeDocument/2006/relationships/hyperlink" Target="https://ref.ly/Acts16:35" TargetMode="External"/><Relationship Id="rId125" Type="http://schemas.openxmlformats.org/officeDocument/2006/relationships/hyperlink" Target="https://ref.ly/1Cor7:21" TargetMode="External"/><Relationship Id="rId126" Type="http://schemas.openxmlformats.org/officeDocument/2006/relationships/hyperlink" Target="https://ref.ly/Phlm1:1-Phlm1:25" TargetMode="External"/><Relationship Id="rId127" Type="http://schemas.openxmlformats.org/officeDocument/2006/relationships/hyperlink" Target="https://ref.ly/John8:36" TargetMode="External"/><Relationship Id="rId128" Type="http://schemas.openxmlformats.org/officeDocument/2006/relationships/hyperlink" Target="https://ref.ly/Rom7:24-Rom7:25" TargetMode="External"/><Relationship Id="rId129" Type="http://schemas.openxmlformats.org/officeDocument/2006/relationships/hyperlink" Target="https://ref.ly/John8:32" TargetMode="External"/><Relationship Id="rId130" Type="http://schemas.openxmlformats.org/officeDocument/2006/relationships/hyperlink" Target="https://ref.ly/John14:6" TargetMode="External"/><Relationship Id="rId131" Type="http://schemas.openxmlformats.org/officeDocument/2006/relationships/hyperlink" Target="https://ref.ly/Col1:5" TargetMode="External"/><Relationship Id="rId132" Type="http://schemas.openxmlformats.org/officeDocument/2006/relationships/hyperlink" Target="https://ref.ly/2Cor3:17" TargetMode="External"/><Relationship Id="rId133" Type="http://schemas.openxmlformats.org/officeDocument/2006/relationships/hyperlink" Target="https://ref.ly/Rom7:21-Rom7:23" TargetMode="External"/><Relationship Id="rId134" Type="http://schemas.openxmlformats.org/officeDocument/2006/relationships/hyperlink" Target="https://ref.ly/Rom8:2" TargetMode="External"/><Relationship Id="rId135" Type="http://schemas.openxmlformats.org/officeDocument/2006/relationships/hyperlink" Target="https://ref.ly/Rom4:1-Rom4:25" TargetMode="External"/><Relationship Id="rId136" Type="http://schemas.openxmlformats.org/officeDocument/2006/relationships/hyperlink" Target="https://ref.ly/Gal3:1-Gal3:29" TargetMode="External"/><Relationship Id="rId137" Type="http://schemas.openxmlformats.org/officeDocument/2006/relationships/hyperlink" Target="https://ref.ly/Gal2:4" TargetMode="External"/><Relationship Id="rId138" Type="http://schemas.openxmlformats.org/officeDocument/2006/relationships/hyperlink" Target="https://ref.ly/Gal5:1" TargetMode="External"/><Relationship Id="rId139" Type="http://schemas.openxmlformats.org/officeDocument/2006/relationships/hyperlink" Target="https://ref.ly/Rom8:21" TargetMode="External"/><Relationship Id="rId140" Type="http://schemas.openxmlformats.org/officeDocument/2006/relationships/hyperlink" Target="https://ref.ly/Rom6:1-Rom6:4" TargetMode="External"/><Relationship Id="rId141" Type="http://schemas.openxmlformats.org/officeDocument/2006/relationships/hyperlink" Target="https://ref.ly/Gal5:13" TargetMode="External"/><Relationship Id="rId142" Type="http://schemas.openxmlformats.org/officeDocument/2006/relationships/hyperlink" Target="https://ref.ly/1Pet2:16" TargetMode="External"/><Relationship Id="rId143" Type="http://schemas.openxmlformats.org/officeDocument/2006/relationships/hyperlink" Target="https://ref.ly/Ezek16:10-Ezek16:13" TargetMode="External"/><Relationship Id="rId144" Type="http://schemas.openxmlformats.org/officeDocument/2006/relationships/hyperlink" Target="https://ref.ly/Rev18:12" TargetMode="External"/><Relationship Id="rId145" Type="http://schemas.openxmlformats.org/officeDocument/2006/relationships/hyperlink" Target="https://ref.ly/Deut17:14-Deut17:20" TargetMode="External"/><Relationship Id="rId146" Type="http://schemas.openxmlformats.org/officeDocument/2006/relationships/hyperlink" Target="https://ref.ly/Exod3:7-Exod3:10" TargetMode="External"/><Relationship Id="rId147" Type="http://schemas.openxmlformats.org/officeDocument/2006/relationships/hyperlink" Target="https://ref.ly/Exod8:1" TargetMode="External"/><Relationship Id="rId148" Type="http://schemas.openxmlformats.org/officeDocument/2006/relationships/hyperlink" Target="https://ref.ly/Exod9:1" TargetMode="External"/><Relationship Id="rId149" Type="http://schemas.openxmlformats.org/officeDocument/2006/relationships/hyperlink" Target="https://ref.ly/Judg8:23" TargetMode="External"/><Relationship Id="rId150" Type="http://schemas.openxmlformats.org/officeDocument/2006/relationships/hyperlink" Target="https://ref.ly/Judg2:16" TargetMode="External"/><Relationship Id="rId151" Type="http://schemas.openxmlformats.org/officeDocument/2006/relationships/hyperlink" Target="https://ref.ly/1Sam8:5,1Sam8:19-1Sam8:20" TargetMode="External"/><Relationship Id="rId152" Type="http://schemas.openxmlformats.org/officeDocument/2006/relationships/hyperlink" Target="https://ref.ly/1Sam8:10-1Sam8:18" TargetMode="External"/><Relationship Id="rId153" Type="http://schemas.openxmlformats.org/officeDocument/2006/relationships/hyperlink" Target="https://ref.ly/1Sam10:19" TargetMode="External"/><Relationship Id="rId154" Type="http://schemas.openxmlformats.org/officeDocument/2006/relationships/hyperlink" Target="https://ref.ly/1Sam9:27-1Sam10:1" TargetMode="External"/><Relationship Id="rId155" Type="http://schemas.openxmlformats.org/officeDocument/2006/relationships/hyperlink" Target="https://ref.ly/1Sam11:6" TargetMode="External"/><Relationship Id="rId156" Type="http://schemas.openxmlformats.org/officeDocument/2006/relationships/hyperlink" Target="https://ref.ly/Ezek40:1-Ezek48:35" TargetMode="External"/><Relationship Id="rId157" Type="http://schemas.openxmlformats.org/officeDocument/2006/relationships/hyperlink" Target="https://ref.ly/Prov3:19" TargetMode="External"/><Relationship Id="rId158" Type="http://schemas.openxmlformats.org/officeDocument/2006/relationships/hyperlink" Target="https://ref.ly/Ps104:24" TargetMode="External"/><Relationship Id="rId159" Type="http://schemas.openxmlformats.org/officeDocument/2006/relationships/hyperlink" Target="https://ref.ly/1Kgs2:1-1Kgs2:6" TargetMode="External"/><Relationship Id="rId160" Type="http://schemas.openxmlformats.org/officeDocument/2006/relationships/hyperlink" Target="https://ref.ly/Exod35:33" TargetMode="External"/><Relationship Id="rId161" Type="http://schemas.openxmlformats.org/officeDocument/2006/relationships/hyperlink" Target="https://ref.ly/Deut1:13" TargetMode="External"/><Relationship Id="rId162" Type="http://schemas.openxmlformats.org/officeDocument/2006/relationships/hyperlink" Target="https://ref.ly/Prov9:10" TargetMode="External"/><Relationship Id="rId163" Type="http://schemas.openxmlformats.org/officeDocument/2006/relationships/hyperlink" Target="https://ref.ly/Job28:28" TargetMode="External"/><Relationship Id="rId164" Type="http://schemas.openxmlformats.org/officeDocument/2006/relationships/hyperlink" Target="https://ref.ly/Ps111:10" TargetMode="External"/><Relationship Id="rId165" Type="http://schemas.openxmlformats.org/officeDocument/2006/relationships/hyperlink" Target="https://ref.ly/Prov1:7" TargetMode="External"/><Relationship Id="rId166" Type="http://schemas.openxmlformats.org/officeDocument/2006/relationships/hyperlink" Target="https://ref.ly/Prov15:33" TargetMode="External"/><Relationship Id="rId167" Type="http://schemas.openxmlformats.org/officeDocument/2006/relationships/hyperlink" Target="https://ref.ly/1Cor2:4" TargetMode="External"/><Relationship Id="rId168" Type="http://schemas.openxmlformats.org/officeDocument/2006/relationships/hyperlink" Target="https://ref.ly/1Cor1:19" TargetMode="External"/><Relationship Id="rId169" Type="http://schemas.openxmlformats.org/officeDocument/2006/relationships/hyperlink" Target="https://ref.ly/Isa29:14" TargetMode="External"/><Relationship Id="rId170" Type="http://schemas.openxmlformats.org/officeDocument/2006/relationships/hyperlink" Target="https://ref.ly/Jas3:13-Jas3:18" TargetMode="External"/><Relationship Id="rId171" Type="http://schemas.openxmlformats.org/officeDocument/2006/relationships/hyperlink" Target="https://ref.ly/Jas3:17" TargetMode="External"/><Relationship Id="rId172" Type="http://schemas.openxmlformats.org/officeDocument/2006/relationships/hyperlink" Target="https://ref.ly/Luke2:40,Luke2:52" TargetMode="External"/><Relationship Id="rId173" Type="http://schemas.openxmlformats.org/officeDocument/2006/relationships/hyperlink" Target="https://ref.ly/Matt13:54" TargetMode="External"/><Relationship Id="rId174" Type="http://schemas.openxmlformats.org/officeDocument/2006/relationships/hyperlink" Target="https://ref.ly/Acts6:10" TargetMode="External"/><Relationship Id="rId175" Type="http://schemas.openxmlformats.org/officeDocument/2006/relationships/hyperlink" Target="https://ref.ly/2Pet3:15" TargetMode="External"/><Relationship Id="rId176" Type="http://schemas.openxmlformats.org/officeDocument/2006/relationships/hyperlink" Target="https://ref.ly/Col1:9" TargetMode="External"/><Relationship Id="rId177" Type="http://schemas.openxmlformats.org/officeDocument/2006/relationships/hyperlink" Target="https://ref.ly/1Cor1:21" TargetMode="External"/><Relationship Id="rId178" Type="http://schemas.openxmlformats.org/officeDocument/2006/relationships/hyperlink" Target="https://ref.ly/1Cor1:24" TargetMode="External"/><Relationship Id="rId179" Type="http://schemas.openxmlformats.org/officeDocument/2006/relationships/hyperlink" Target="https://ref.ly/1Cor1:30" TargetMode="External"/><Relationship Id="rId180" Type="http://schemas.openxmlformats.org/officeDocument/2006/relationships/hyperlink" Target="https://ref.ly/Gen11:3" TargetMode="External"/><Relationship Id="rId181" Type="http://schemas.openxmlformats.org/officeDocument/2006/relationships/hyperlink" Target="https://ref.ly/Exod2:3" TargetMode="External"/><Relationship Id="rId182" Type="http://schemas.openxmlformats.org/officeDocument/2006/relationships/hyperlink" Target="https://ref.ly/John6:57" TargetMode="External"/><Relationship Id="rId183" Type="http://schemas.openxmlformats.org/officeDocument/2006/relationships/hyperlink" Target="https://ref.ly/Jer10:10" TargetMode="External"/><Relationship Id="rId184" Type="http://schemas.openxmlformats.org/officeDocument/2006/relationships/hyperlink" Target="https://ref.ly/John5:26" TargetMode="External"/><Relationship Id="rId185" Type="http://schemas.openxmlformats.org/officeDocument/2006/relationships/hyperlink" Target="https://ref.ly/1Tim6:13" TargetMode="External"/><Relationship Id="rId186" Type="http://schemas.openxmlformats.org/officeDocument/2006/relationships/hyperlink" Target="https://ref.ly/Job34:14-Job34:15" TargetMode="External"/><Relationship Id="rId187" Type="http://schemas.openxmlformats.org/officeDocument/2006/relationships/hyperlink" Target="https://ref.ly/Gen17:16" TargetMode="External"/><Relationship Id="rId188" Type="http://schemas.openxmlformats.org/officeDocument/2006/relationships/hyperlink" Target="https://ref.ly/Gen3:22-Gen3:24" TargetMode="External"/><Relationship Id="rId189" Type="http://schemas.openxmlformats.org/officeDocument/2006/relationships/hyperlink" Target="https://ref.ly/Gen6:3" TargetMode="External"/><Relationship Id="rId190" Type="http://schemas.openxmlformats.org/officeDocument/2006/relationships/hyperlink" Target="https://ref.ly/Ps104:29" TargetMode="External"/><Relationship Id="rId191" Type="http://schemas.openxmlformats.org/officeDocument/2006/relationships/hyperlink" Target="https://ref.ly/Luke12:20" TargetMode="External"/><Relationship Id="rId192" Type="http://schemas.openxmlformats.org/officeDocument/2006/relationships/hyperlink" Target="https://ref.ly/Matt27:50" TargetMode="External"/><Relationship Id="rId193" Type="http://schemas.openxmlformats.org/officeDocument/2006/relationships/hyperlink" Target="https://ref.ly/Luke8:55" TargetMode="External"/><Relationship Id="rId194" Type="http://schemas.openxmlformats.org/officeDocument/2006/relationships/hyperlink" Target="https://ref.ly/Gen1:24" TargetMode="External"/><Relationship Id="rId195" Type="http://schemas.openxmlformats.org/officeDocument/2006/relationships/hyperlink" Target="https://ref.ly/Gen6:17" TargetMode="External"/><Relationship Id="rId196" Type="http://schemas.openxmlformats.org/officeDocument/2006/relationships/hyperlink" Target="https://ref.ly/Acts17:24-Acts17:28" TargetMode="External"/><Relationship Id="rId197" Type="http://schemas.openxmlformats.org/officeDocument/2006/relationships/hyperlink" Target="https://ref.ly/1Chr29:15" TargetMode="External"/><Relationship Id="rId198" Type="http://schemas.openxmlformats.org/officeDocument/2006/relationships/hyperlink" Target="https://ref.ly/Job7:6" TargetMode="External"/><Relationship Id="rId199" Type="http://schemas.openxmlformats.org/officeDocument/2006/relationships/hyperlink" Target="https://ref.ly/Jas4:13-Jas4:16" TargetMode="External"/><Relationship Id="rId200" Type="http://schemas.openxmlformats.org/officeDocument/2006/relationships/hyperlink" Target="https://ref.ly/1Pet1:24" TargetMode="External"/><Relationship Id="rId201" Type="http://schemas.openxmlformats.org/officeDocument/2006/relationships/hyperlink" Target="https://ref.ly/Gen35:29" TargetMode="External"/><Relationship Id="rId202" Type="http://schemas.openxmlformats.org/officeDocument/2006/relationships/hyperlink" Target="https://ref.ly/Eccl9:4-Eccl9:6" TargetMode="External"/><Relationship Id="rId203" Type="http://schemas.openxmlformats.org/officeDocument/2006/relationships/hyperlink" Target="https://ref.ly/Matt6:25" TargetMode="External"/><Relationship Id="rId204" Type="http://schemas.openxmlformats.org/officeDocument/2006/relationships/hyperlink" Target="https://ref.ly/Matt16:26" TargetMode="External"/><Relationship Id="rId205" Type="http://schemas.openxmlformats.org/officeDocument/2006/relationships/hyperlink" Target="https://ref.ly/Ps88:3-Ps88:12" TargetMode="External"/><Relationship Id="rId206" Type="http://schemas.openxmlformats.org/officeDocument/2006/relationships/hyperlink" Target="https://ref.ly/Deut30:15-Deut30:20" TargetMode="External"/><Relationship Id="rId207" Type="http://schemas.openxmlformats.org/officeDocument/2006/relationships/hyperlink" Target="https://ref.ly/1Pet3:8-1Pet3:12" TargetMode="External"/><Relationship Id="rId208" Type="http://schemas.openxmlformats.org/officeDocument/2006/relationships/hyperlink" Target="https://ref.ly/Isa38:16" TargetMode="External"/><Relationship Id="rId209" Type="http://schemas.openxmlformats.org/officeDocument/2006/relationships/hyperlink" Target="https://ref.ly/Matt5:3-Matt5:12" TargetMode="External"/><Relationship Id="rId210" Type="http://schemas.openxmlformats.org/officeDocument/2006/relationships/hyperlink" Target="https://ref.ly/Acts17:25" TargetMode="External"/><Relationship Id="rId211" Type="http://schemas.openxmlformats.org/officeDocument/2006/relationships/hyperlink" Target="https://ref.ly/Jas4:14" TargetMode="External"/><Relationship Id="rId212" Type="http://schemas.openxmlformats.org/officeDocument/2006/relationships/hyperlink" Target="https://ref.ly/Rev16:3" TargetMode="External"/><Relationship Id="rId213" Type="http://schemas.openxmlformats.org/officeDocument/2006/relationships/hyperlink" Target="https://ref.ly/Eph4:18" TargetMode="External"/><Relationship Id="rId214" Type="http://schemas.openxmlformats.org/officeDocument/2006/relationships/hyperlink" Target="https://ref.ly/Matt9:18" TargetMode="External"/><Relationship Id="rId215" Type="http://schemas.openxmlformats.org/officeDocument/2006/relationships/hyperlink" Target="https://ref.ly/Mark1:27" TargetMode="External"/><Relationship Id="rId216" Type="http://schemas.openxmlformats.org/officeDocument/2006/relationships/hyperlink" Target="https://ref.ly/Mark5:27-Mark5:29" TargetMode="External"/><Relationship Id="rId217" Type="http://schemas.openxmlformats.org/officeDocument/2006/relationships/hyperlink" Target="https://ref.ly/Acts3:15" TargetMode="External"/><Relationship Id="rId218" Type="http://schemas.openxmlformats.org/officeDocument/2006/relationships/hyperlink" Target="https://ref.ly/Matt7:14" TargetMode="External"/><Relationship Id="rId219" Type="http://schemas.openxmlformats.org/officeDocument/2006/relationships/hyperlink" Target="https://ref.ly/Matt25:46" TargetMode="External"/><Relationship Id="rId220" Type="http://schemas.openxmlformats.org/officeDocument/2006/relationships/hyperlink" Target="https://ref.ly/Mark8:35-Mark8:37" TargetMode="External"/><Relationship Id="rId221" Type="http://schemas.openxmlformats.org/officeDocument/2006/relationships/hyperlink" Target="https://ref.ly/Mark9:42-Mark9:47" TargetMode="External"/><Relationship Id="rId222" Type="http://schemas.openxmlformats.org/officeDocument/2006/relationships/hyperlink" Target="https://ref.ly/1Cor15:45" TargetMode="External"/><Relationship Id="rId223" Type="http://schemas.openxmlformats.org/officeDocument/2006/relationships/hyperlink" Target="https://ref.ly/Heb7:16" TargetMode="External"/><Relationship Id="rId224" Type="http://schemas.openxmlformats.org/officeDocument/2006/relationships/hyperlink" Target="https://ref.ly/Col3:4" TargetMode="External"/><Relationship Id="rId225" Type="http://schemas.openxmlformats.org/officeDocument/2006/relationships/hyperlink" Target="https://ref.ly/Rom6:4" TargetMode="External"/><Relationship Id="rId226" Type="http://schemas.openxmlformats.org/officeDocument/2006/relationships/hyperlink" Target="https://ref.ly/2Cor5:15-2Cor5:17" TargetMode="External"/><Relationship Id="rId227" Type="http://schemas.openxmlformats.org/officeDocument/2006/relationships/hyperlink" Target="https://ref.ly/John3:14-John3:16" TargetMode="External"/><Relationship Id="rId228" Type="http://schemas.openxmlformats.org/officeDocument/2006/relationships/hyperlink" Target="https://ref.ly/John5:21" TargetMode="External"/><Relationship Id="rId229" Type="http://schemas.openxmlformats.org/officeDocument/2006/relationships/hyperlink" Target="https://ref.ly/John1:12" TargetMode="External"/><Relationship Id="rId230" Type="http://schemas.openxmlformats.org/officeDocument/2006/relationships/hyperlink" Target="https://ref.ly/John3:3" TargetMode="External"/><Relationship Id="rId231" Type="http://schemas.openxmlformats.org/officeDocument/2006/relationships/hyperlink" Target="https://ref.ly/John5:24" TargetMode="External"/><Relationship Id="rId232" Type="http://schemas.openxmlformats.org/officeDocument/2006/relationships/hyperlink" Target="https://ref.ly/John17:3" TargetMode="External"/><Relationship Id="rId233" Type="http://schemas.openxmlformats.org/officeDocument/2006/relationships/hyperlink" Target="https://ref.ly/1John5:11-1John5:12" TargetMode="External"/><Relationship Id="rId234" Type="http://schemas.openxmlformats.org/officeDocument/2006/relationships/hyperlink" Target="https://ref.ly/John10:28" TargetMode="External"/><Relationship Id="rId235" Type="http://schemas.openxmlformats.org/officeDocument/2006/relationships/hyperlink" Target="https://ref.ly/John11:26" TargetMode="External"/><Relationship Id="rId236" Type="http://schemas.openxmlformats.org/officeDocument/2006/relationships/hyperlink" Target="https://ref.ly/John10:10" TargetMode="External"/><Relationship Id="rId237" Type="http://schemas.openxmlformats.org/officeDocument/2006/relationships/hyperlink" Target="https://ref.ly/John8:12" TargetMode="External"/><Relationship Id="rId238" Type="http://schemas.openxmlformats.org/officeDocument/2006/relationships/hyperlink" Target="https://ref.ly/John10:9" TargetMode="External"/><Relationship Id="rId239" Type="http://schemas.openxmlformats.org/officeDocument/2006/relationships/hyperlink" Target="https://ref.ly/Rom6:6-Rom6:14" TargetMode="External"/><Relationship Id="rId240" Type="http://schemas.openxmlformats.org/officeDocument/2006/relationships/hyperlink" Target="https://ref.ly/Rom5:1-Rom5:11" TargetMode="External"/><Relationship Id="rId241" Type="http://schemas.openxmlformats.org/officeDocument/2006/relationships/hyperlink" Target="https://ref.ly/John4:13-John4:14" TargetMode="External"/><Relationship Id="rId242" Type="http://schemas.openxmlformats.org/officeDocument/2006/relationships/hyperlink" Target="https://ref.ly/John7:37-John7:38" TargetMode="External"/><Relationship Id="rId243" Type="http://schemas.openxmlformats.org/officeDocument/2006/relationships/hyperlink" Target="https://ref.ly/1Cor15:51-1Cor15:57" TargetMode="External"/><Relationship Id="rId244" Type="http://schemas.openxmlformats.org/officeDocument/2006/relationships/hyperlink" Target="https://ref.ly/John1:4" TargetMode="External"/><Relationship Id="rId245" Type="http://schemas.openxmlformats.org/officeDocument/2006/relationships/hyperlink" Target="https://ref.ly/John11:25" TargetMode="External"/><Relationship Id="rId246" Type="http://schemas.openxmlformats.org/officeDocument/2006/relationships/hyperlink" Target="https://ref.ly/John5:5-John5:9" TargetMode="External"/><Relationship Id="rId247" Type="http://schemas.openxmlformats.org/officeDocument/2006/relationships/hyperlink" Target="https://ref.ly/John11:43" TargetMode="External"/><Relationship Id="rId248" Type="http://schemas.openxmlformats.org/officeDocument/2006/relationships/hyperlink" Target="https://ref.ly/John20:1-John20:31" TargetMode="External"/><Relationship Id="rId249" Type="http://schemas.openxmlformats.org/officeDocument/2006/relationships/hyperlink" Target="https://ref.ly/John5:40" TargetMode="External"/><Relationship Id="rId250" Type="http://schemas.openxmlformats.org/officeDocument/2006/relationships/hyperlink" Target="https://ref.ly/1John3:14" TargetMode="External"/><Relationship Id="rId251" Type="http://schemas.openxmlformats.org/officeDocument/2006/relationships/hyperlink" Target="https://ref.ly/Dan12:2" TargetMode="External"/><Relationship Id="rId252" Type="http://schemas.openxmlformats.org/officeDocument/2006/relationships/hyperlink" Target="https://ref.ly/Mark10:17" TargetMode="External"/><Relationship Id="rId253" Type="http://schemas.openxmlformats.org/officeDocument/2006/relationships/hyperlink" Target="https://ref.ly/Mark10:30" TargetMode="External"/><Relationship Id="rId254" Type="http://schemas.openxmlformats.org/officeDocument/2006/relationships/hyperlink" Target="https://ref.ly/Mark10:23-Mark10:25" TargetMode="External"/><Relationship Id="rId255" Type="http://schemas.openxmlformats.org/officeDocument/2006/relationships/hyperlink" Target="https://ref.ly/Matt13:1-Matt13:58" TargetMode="External"/><Relationship Id="rId256" Type="http://schemas.openxmlformats.org/officeDocument/2006/relationships/hyperlink" Target="https://ref.ly/John20:31" TargetMode="External"/><Relationship Id="rId257" Type="http://schemas.openxmlformats.org/officeDocument/2006/relationships/hyperlink" Target="https://ref.ly/John3:15" TargetMode="External"/><Relationship Id="rId258" Type="http://schemas.openxmlformats.org/officeDocument/2006/relationships/hyperlink" Target="https://ref.ly/John3:36" TargetMode="External"/><Relationship Id="rId259" Type="http://schemas.openxmlformats.org/officeDocument/2006/relationships/hyperlink" Target="https://ref.ly/John4:14" TargetMode="External"/><Relationship Id="rId260" Type="http://schemas.openxmlformats.org/officeDocument/2006/relationships/hyperlink" Target="https://ref.ly/John6:27" TargetMode="External"/><Relationship Id="rId261" Type="http://schemas.openxmlformats.org/officeDocument/2006/relationships/hyperlink" Target="https://ref.ly/John12:25" TargetMode="External"/><Relationship Id="rId262" Type="http://schemas.openxmlformats.org/officeDocument/2006/relationships/hyperlink" Target="https://ref.ly/John11:1-John11:57" TargetMode="External"/><Relationship Id="rId263" Type="http://schemas.openxmlformats.org/officeDocument/2006/relationships/hyperlink" Target="https://ref.ly/John11:24" TargetMode="External"/><Relationship Id="rId264" Type="http://schemas.openxmlformats.org/officeDocument/2006/relationships/hyperlink" Target="https://ref.ly/John11:25-John11:26" TargetMode="External"/><Relationship Id="rId265" Type="http://schemas.openxmlformats.org/officeDocument/2006/relationships/hyperlink" Target="https://ref.ly/John4:10-John4:14" TargetMode="External"/><Relationship Id="rId266" Type="http://schemas.openxmlformats.org/officeDocument/2006/relationships/hyperlink" Target="https://ref.ly/John6:35-John6:40" TargetMode="External"/><Relationship Id="rId267" Type="http://schemas.openxmlformats.org/officeDocument/2006/relationships/hyperlink" Target="https://ref.ly/John15:5" TargetMode="External"/><Relationship Id="rId268" Type="http://schemas.openxmlformats.org/officeDocument/2006/relationships/hyperlink" Target="https://ref.ly/John5:26-John5:29"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Num21:4-Num21:9" TargetMode="External"/><Relationship Id="rId275" Type="http://schemas.openxmlformats.org/officeDocument/2006/relationships/hyperlink" Target="https://ref.ly/John3:14-John3:15" TargetMode="External"/><Relationship Id="rId276" Type="http://schemas.openxmlformats.org/officeDocument/2006/relationships/hyperlink" Target="https://ref.ly/1Cor10:9" TargetMode="External"/><Relationship Id="rId277" Type="http://schemas.openxmlformats.org/officeDocument/2006/relationships/hyperlink" Target="https://ref.ly/Gen46:17" TargetMode="External"/><Relationship Id="rId278" Type="http://schemas.openxmlformats.org/officeDocument/2006/relationships/hyperlink" Target="https://ref.ly/Num26:45" TargetMode="External"/><Relationship Id="rId279" Type="http://schemas.openxmlformats.org/officeDocument/2006/relationships/hyperlink" Target="https://ref.ly/1Chr7:31-1Chr7:32" TargetMode="External"/><Relationship Id="rId280" Type="http://schemas.openxmlformats.org/officeDocument/2006/relationships/hyperlink" Target="https://ref.ly/Judg4:11-Judg4:21" TargetMode="External"/><Relationship Id="rId281" Type="http://schemas.openxmlformats.org/officeDocument/2006/relationships/hyperlink" Target="https://ref.ly/Judg5:24" TargetMode="External"/><Relationship Id="rId282" Type="http://schemas.openxmlformats.org/officeDocument/2006/relationships/hyperlink" Target="https://ref.ly/1Chr4:18" TargetMode="External"/><Relationship Id="rId283" Type="http://schemas.openxmlformats.org/officeDocument/2006/relationships/hyperlink" Target="https://ref.ly/1Chr8:17" TargetMode="External"/><Relationship Id="rId284" Type="http://schemas.openxmlformats.org/officeDocument/2006/relationships/hyperlink" Target="https://ref.ly/1Chr5:13" TargetMode="External"/><Relationship Id="rId285" Type="http://schemas.openxmlformats.org/officeDocument/2006/relationships/hyperlink" Target="https://ref.ly/1Chr8:22" TargetMode="External"/><Relationship Id="rId286" Type="http://schemas.openxmlformats.org/officeDocument/2006/relationships/hyperlink" Target="https://ref.ly/Luke3:35" TargetMode="External"/><Relationship Id="rId287" Type="http://schemas.openxmlformats.org/officeDocument/2006/relationships/hyperlink" Target="https://ref.ly/Ezra2:46" TargetMode="External"/><Relationship Id="rId288" Type="http://schemas.openxmlformats.org/officeDocument/2006/relationships/hyperlink" Target="https://ref.ly/Deut22:8" TargetMode="External"/><Relationship Id="rId289" Type="http://schemas.openxmlformats.org/officeDocument/2006/relationships/hyperlink" Target="https://ref.ly/Josh2:6" TargetMode="External"/><Relationship Id="rId290" Type="http://schemas.openxmlformats.org/officeDocument/2006/relationships/hyperlink" Target="https://ref.ly/Judg16:27" TargetMode="External"/><Relationship Id="rId291" Type="http://schemas.openxmlformats.org/officeDocument/2006/relationships/hyperlink" Target="https://ref.ly/1Sam9:25" TargetMode="External"/><Relationship Id="rId292" Type="http://schemas.openxmlformats.org/officeDocument/2006/relationships/hyperlink" Target="https://ref.ly/Isa22:1" TargetMode="External"/><Relationship Id="rId293" Type="http://schemas.openxmlformats.org/officeDocument/2006/relationships/hyperlink" Target="https://ref.ly/1Macc12:38" TargetMode="External"/><Relationship Id="rId294" Type="http://schemas.openxmlformats.org/officeDocument/2006/relationships/hyperlink" Target="https://ref.ly/1Macc13:13" TargetMode="External"/><Relationship Id="rId295" Type="http://schemas.openxmlformats.org/officeDocument/2006/relationships/hyperlink" Target="https://ref.ly/Neh11:34" TargetMode="External"/><Relationship Id="rId296" Type="http://schemas.openxmlformats.org/officeDocument/2006/relationships/hyperlink" Target="https://ref.ly/Neh11:31-Neh11:35" TargetMode="External"/><Relationship Id="rId297" Type="http://schemas.openxmlformats.org/officeDocument/2006/relationships/hyperlink" Target="https://ref.ly/Ezra2:33" TargetMode="External"/><Relationship Id="rId298" Type="http://schemas.openxmlformats.org/officeDocument/2006/relationships/hyperlink" Target="https://ref.ly/Neh7:37" TargetMode="External"/><Relationship Id="rId299" Type="http://schemas.openxmlformats.org/officeDocument/2006/relationships/hyperlink" Target="https://ref.ly/Gen11:31" TargetMode="External"/><Relationship Id="rId300" Type="http://schemas.openxmlformats.org/officeDocument/2006/relationships/hyperlink" Target="https://ref.ly/Gen12:1-Gen12:4" TargetMode="External"/><Relationship Id="rId301" Type="http://schemas.openxmlformats.org/officeDocument/2006/relationships/hyperlink" Target="https://ref.ly/Gen27:42-Gen27:43" TargetMode="External"/><Relationship Id="rId302" Type="http://schemas.openxmlformats.org/officeDocument/2006/relationships/hyperlink" Target="https://ref.ly/Gen30:43" TargetMode="External"/><Relationship Id="rId303" Type="http://schemas.openxmlformats.org/officeDocument/2006/relationships/hyperlink" Target="https://ref.ly/Gen11:27-Gen11:29" TargetMode="External"/><Relationship Id="rId304" Type="http://schemas.openxmlformats.org/officeDocument/2006/relationships/hyperlink" Target="https://ref.ly/Gen24:10" TargetMode="External"/><Relationship Id="rId305" Type="http://schemas.openxmlformats.org/officeDocument/2006/relationships/hyperlink" Target="https://ref.ly/Gen27:43" TargetMode="External"/><Relationship Id="rId306" Type="http://schemas.openxmlformats.org/officeDocument/2006/relationships/hyperlink" Target="https://ref.ly/Ezek27:23" TargetMode="External"/><Relationship Id="rId307" Type="http://schemas.openxmlformats.org/officeDocument/2006/relationships/hyperlink" Target="https://ref.ly/Acts7:2,Acts7:4" TargetMode="External"/><Relationship Id="rId308" Type="http://schemas.openxmlformats.org/officeDocument/2006/relationships/hyperlink" Target="https://ref.ly/1Sam22:5" TargetMode="External"/><Relationship Id="rId309" Type="http://schemas.openxmlformats.org/officeDocument/2006/relationships/hyperlink" Target="https://ref.ly/1Sam14:16" TargetMode="External"/><Relationship Id="rId310" Type="http://schemas.openxmlformats.org/officeDocument/2006/relationships/hyperlink" Target="https://ref.ly/2Sam18:24-2Sam18:27" TargetMode="External"/><Relationship Id="rId311" Type="http://schemas.openxmlformats.org/officeDocument/2006/relationships/hyperlink" Target="https://ref.ly/2Kgs9:17-2Kgs9:20" TargetMode="External"/><Relationship Id="rId312" Type="http://schemas.openxmlformats.org/officeDocument/2006/relationships/hyperlink" Target="https://ref.ly/Isa21:6-Isa21:9" TargetMode="External"/><Relationship Id="rId313" Type="http://schemas.openxmlformats.org/officeDocument/2006/relationships/hyperlink" Target="https://ref.ly/Ps130:6" TargetMode="External"/><Relationship Id="rId314" Type="http://schemas.openxmlformats.org/officeDocument/2006/relationships/hyperlink" Target="https://ref.ly/Isa21:11-Isa21:12" TargetMode="External"/><Relationship Id="rId315" Type="http://schemas.openxmlformats.org/officeDocument/2006/relationships/hyperlink" Target="https://ref.ly/Ezek33:2-Ezek33:9" TargetMode="External"/><Relationship Id="rId316" Type="http://schemas.openxmlformats.org/officeDocument/2006/relationships/hyperlink" Target="https://ref.ly/Jer6:17" TargetMode="External"/><Relationship Id="rId317" Type="http://schemas.openxmlformats.org/officeDocument/2006/relationships/hyperlink" Target="https://ref.ly/Ezek3:17" TargetMode="External"/><Relationship Id="rId318" Type="http://schemas.openxmlformats.org/officeDocument/2006/relationships/hyperlink" Target="https://ref.ly/Hos9:8" TargetMode="External"/><Relationship Id="rId319" Type="http://schemas.openxmlformats.org/officeDocument/2006/relationships/hyperlink" Target="https://ref.ly/Isa56:10" TargetMode="External"/><Relationship Id="rId320" Type="http://schemas.openxmlformats.org/officeDocument/2006/relationships/hyperlink" Target="https://ref.ly/Mic7:4" TargetMode="External"/><Relationship Id="rId321" Type="http://schemas.openxmlformats.org/officeDocument/2006/relationships/hyperlink" Target="https://ref.ly/Isa52:8" TargetMode="External"/><Relationship Id="rId322" Type="http://schemas.openxmlformats.org/officeDocument/2006/relationships/hyperlink" Target="https://ref.ly/Judg1:34-Judg1:35" TargetMode="External"/><Relationship Id="rId323" Type="http://schemas.openxmlformats.org/officeDocument/2006/relationships/hyperlink" Target="https://ref.ly/Josh19:41-Josh19:42" TargetMode="External"/><Relationship Id="rId324" Type="http://schemas.openxmlformats.org/officeDocument/2006/relationships/hyperlink" Target="https://ref.ly/Judg8:13" TargetMode="External"/><Relationship Id="rId325" Type="http://schemas.openxmlformats.org/officeDocument/2006/relationships/hyperlink" Target="https://ref.ly/Judg1:35" TargetMode="External"/><Relationship Id="rId326" Type="http://schemas.openxmlformats.org/officeDocument/2006/relationships/hyperlink" Target="https://ref.ly/2Kgs21:19" TargetMode="External"/><Relationship Id="rId327" Type="http://schemas.openxmlformats.org/officeDocument/2006/relationships/hyperlink" Target="https://ref.ly/1Chr2:51"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13:30-Lev13:37" TargetMode="External"/><Relationship Id="rId342" Type="http://schemas.openxmlformats.org/officeDocument/2006/relationships/hyperlink" Target="https://ref.ly/Lev14:54" TargetMode="External"/><Relationship Id="rId343" Type="http://schemas.openxmlformats.org/officeDocument/2006/relationships/hyperlink" Target="https://ref.ly/Josh11:10" TargetMode="External"/><Relationship Id="rId344" Type="http://schemas.openxmlformats.org/officeDocument/2006/relationships/hyperlink" Target="https://ref.ly/Josh11:1-Josh11:15" TargetMode="External"/><Relationship Id="rId345" Type="http://schemas.openxmlformats.org/officeDocument/2006/relationships/hyperlink" Target="https://ref.ly/Josh12:19" TargetMode="External"/><Relationship Id="rId346" Type="http://schemas.openxmlformats.org/officeDocument/2006/relationships/hyperlink" Target="https://ref.ly/Judg4:1-Judg5:31" TargetMode="External"/><Relationship Id="rId347" Type="http://schemas.openxmlformats.org/officeDocument/2006/relationships/hyperlink" Target="https://ref.ly/2Kgs15:29" TargetMode="External"/><Relationship Id="rId348" Type="http://schemas.openxmlformats.org/officeDocument/2006/relationships/hyperlink" Target="https://ref.ly/1Macc11:67" TargetMode="External"/><Relationship Id="rId349" Type="http://schemas.openxmlformats.org/officeDocument/2006/relationships/hyperlink" Target="https://ref.ly/Josh15:23" TargetMode="External"/><Relationship Id="rId350" Type="http://schemas.openxmlformats.org/officeDocument/2006/relationships/hyperlink" Target="https://ref.ly/Josh15:25" TargetMode="External"/><Relationship Id="rId351" Type="http://schemas.openxmlformats.org/officeDocument/2006/relationships/hyperlink" Target="https://ref.ly/Neh11:33" TargetMode="External"/><Relationship Id="rId352" Type="http://schemas.openxmlformats.org/officeDocument/2006/relationships/hyperlink" Target="https://ref.ly/Jer49:28-Jer49:33" TargetMode="External"/><Relationship Id="rId353" Type="http://schemas.openxmlformats.org/officeDocument/2006/relationships/hyperlink" Target="https://ref.ly/Num26:32" TargetMode="External"/><Relationship Id="rId354" Type="http://schemas.openxmlformats.org/officeDocument/2006/relationships/hyperlink" Target="https://ref.ly/1Chr4:6" TargetMode="External"/><Relationship Id="rId355" Type="http://schemas.openxmlformats.org/officeDocument/2006/relationships/hyperlink" Target="https://ref.ly/1Chr11:36" TargetMode="External"/><Relationship Id="rId356" Type="http://schemas.openxmlformats.org/officeDocument/2006/relationships/hyperlink" Target="https://ref.ly/Josh12:17" TargetMode="External"/><Relationship Id="rId357" Type="http://schemas.openxmlformats.org/officeDocument/2006/relationships/hyperlink" Target="https://ref.ly/1Kgs4:10" TargetMode="External"/><Relationship Id="rId358" Type="http://schemas.openxmlformats.org/officeDocument/2006/relationships/hyperlink" Target="https://ref.ly/Gen42:6" TargetMode="External"/><Relationship Id="rId359" Type="http://schemas.openxmlformats.org/officeDocument/2006/relationships/hyperlink" Target="https://ref.ly/Jer40:5" TargetMode="External"/><Relationship Id="rId360" Type="http://schemas.openxmlformats.org/officeDocument/2006/relationships/hyperlink" Target="https://ref.ly/Dan2:48" TargetMode="External"/><Relationship Id="rId361" Type="http://schemas.openxmlformats.org/officeDocument/2006/relationships/hyperlink" Target="https://ref.ly/Hag1:1" TargetMode="External"/><Relationship Id="rId362" Type="http://schemas.openxmlformats.org/officeDocument/2006/relationships/hyperlink" Target="https://ref.ly/Josh12:2" TargetMode="External"/><Relationship Id="rId363" Type="http://schemas.openxmlformats.org/officeDocument/2006/relationships/hyperlink" Target="https://ref.ly/2Kgs18:24" TargetMode="External"/><Relationship Id="rId364" Type="http://schemas.openxmlformats.org/officeDocument/2006/relationships/hyperlink" Target="https://ref.ly/Neh2:7" TargetMode="External"/><Relationship Id="rId365" Type="http://schemas.openxmlformats.org/officeDocument/2006/relationships/hyperlink" Target="https://ref.ly/Jer51:23" TargetMode="External"/><Relationship Id="rId366" Type="http://schemas.openxmlformats.org/officeDocument/2006/relationships/hyperlink" Target="https://ref.ly/1Kgs22:26" TargetMode="External"/><Relationship Id="rId367" Type="http://schemas.openxmlformats.org/officeDocument/2006/relationships/hyperlink" Target="https://ref.ly/2Chr34:8" TargetMode="External"/><Relationship Id="rId368" Type="http://schemas.openxmlformats.org/officeDocument/2006/relationships/hyperlink" Target="https://ref.ly/Ps22:28" TargetMode="External"/><Relationship Id="rId369" Type="http://schemas.openxmlformats.org/officeDocument/2006/relationships/hyperlink" Target="https://ref.ly/Jer20:1" TargetMode="External"/><Relationship Id="rId370" Type="http://schemas.openxmlformats.org/officeDocument/2006/relationships/hyperlink" Target="https://ref.ly/Ezra2:63" TargetMode="External"/><Relationship Id="rId371" Type="http://schemas.openxmlformats.org/officeDocument/2006/relationships/hyperlink" Target="https://ref.ly/Neh7:65" TargetMode="External"/><Relationship Id="rId372" Type="http://schemas.openxmlformats.org/officeDocument/2006/relationships/hyperlink" Target="https://ref.ly/1Macc14:47" TargetMode="External"/><Relationship Id="rId373" Type="http://schemas.openxmlformats.org/officeDocument/2006/relationships/hyperlink" Target="https://ref.ly/Matt10:18" TargetMode="External"/><Relationship Id="rId374" Type="http://schemas.openxmlformats.org/officeDocument/2006/relationships/hyperlink" Target="https://ref.ly/Luke2:2" TargetMode="External"/><Relationship Id="rId375" Type="http://schemas.openxmlformats.org/officeDocument/2006/relationships/hyperlink" Target="https://ref.ly/Luke3:1" TargetMode="External"/><Relationship Id="rId376" Type="http://schemas.openxmlformats.org/officeDocument/2006/relationships/hyperlink" Target="https://ref.ly/Acts23:24" TargetMode="External"/><Relationship Id="rId377" Type="http://schemas.openxmlformats.org/officeDocument/2006/relationships/hyperlink" Target="https://ref.ly/1Pet2:14" TargetMode="External"/><Relationship Id="rId378" Type="http://schemas.openxmlformats.org/officeDocument/2006/relationships/hyperlink" Target="https://ref.ly/Jas3:4" TargetMode="External"/><Relationship Id="rId379" Type="http://schemas.openxmlformats.org/officeDocument/2006/relationships/hyperlink" Target="https://ref.ly/Ezra7:25" TargetMode="External"/><Relationship Id="rId380" Type="http://schemas.openxmlformats.org/officeDocument/2006/relationships/hyperlink" Target="https://ref.ly/Dan3:2-Dan3:3" TargetMode="External"/><Relationship Id="rId381" Type="http://schemas.openxmlformats.org/officeDocument/2006/relationships/hyperlink" Target="https://ref.ly/Luke12:58" TargetMode="External"/><Relationship Id="rId382" Type="http://schemas.openxmlformats.org/officeDocument/2006/relationships/hyperlink" Target="https://ref.ly/Acts16:20-Acts16:38" TargetMode="External"/><Relationship Id="rId383" Type="http://schemas.openxmlformats.org/officeDocument/2006/relationships/hyperlink" Target="https://ref.ly/2Chr7:18" TargetMode="External"/><Relationship Id="rId384" Type="http://schemas.openxmlformats.org/officeDocument/2006/relationships/hyperlink" Target="https://ref.ly/Ps105:20" TargetMode="External"/><Relationship Id="rId385" Type="http://schemas.openxmlformats.org/officeDocument/2006/relationships/hyperlink" Target="https://ref.ly/Prov23:1" TargetMode="External"/><Relationship Id="rId386" Type="http://schemas.openxmlformats.org/officeDocument/2006/relationships/hyperlink" Target="https://ref.ly/Prov28:15" TargetMode="External"/><Relationship Id="rId387" Type="http://schemas.openxmlformats.org/officeDocument/2006/relationships/hyperlink" Target="https://ref.ly/Eccl10:4" TargetMode="External"/><Relationship Id="rId388" Type="http://schemas.openxmlformats.org/officeDocument/2006/relationships/hyperlink" Target="https://ref.ly/Isa14:5" TargetMode="External"/><Relationship Id="rId389" Type="http://schemas.openxmlformats.org/officeDocument/2006/relationships/hyperlink" Target="https://ref.ly/Isa16:1" TargetMode="External"/><Relationship Id="rId390" Type="http://schemas.openxmlformats.org/officeDocument/2006/relationships/hyperlink" Target="https://ref.ly/Isa49:7" TargetMode="External"/><Relationship Id="rId391" Type="http://schemas.openxmlformats.org/officeDocument/2006/relationships/hyperlink" Target="https://ref.ly/Jer33:26" TargetMode="External"/><Relationship Id="rId392" Type="http://schemas.openxmlformats.org/officeDocument/2006/relationships/hyperlink" Target="https://ref.ly/Jer51:46" TargetMode="External"/><Relationship Id="rId393" Type="http://schemas.openxmlformats.org/officeDocument/2006/relationships/hyperlink" Target="https://ref.ly/Mic5:2" TargetMode="External"/><Relationship Id="rId394" Type="http://schemas.openxmlformats.org/officeDocument/2006/relationships/hyperlink" Target="https://ref.ly/Judg15:11" TargetMode="External"/><Relationship Id="rId395" Type="http://schemas.openxmlformats.org/officeDocument/2006/relationships/hyperlink" Target="https://ref.ly/1Sam9:16" TargetMode="External"/><Relationship Id="rId396" Type="http://schemas.openxmlformats.org/officeDocument/2006/relationships/hyperlink" Target="https://ref.ly/1Sam10:1" TargetMode="External"/><Relationship Id="rId397" Type="http://schemas.openxmlformats.org/officeDocument/2006/relationships/hyperlink" Target="https://ref.ly/1Sam13:14" TargetMode="External"/><Relationship Id="rId398" Type="http://schemas.openxmlformats.org/officeDocument/2006/relationships/hyperlink" Target="https://ref.ly/1Sam25:30" TargetMode="External"/><Relationship Id="rId399" Type="http://schemas.openxmlformats.org/officeDocument/2006/relationships/hyperlink" Target="https://ref.ly/2Sam5:2" TargetMode="External"/><Relationship Id="rId400" Type="http://schemas.openxmlformats.org/officeDocument/2006/relationships/hyperlink" Target="https://ref.ly/2Sam6:21" TargetMode="External"/><Relationship Id="rId401" Type="http://schemas.openxmlformats.org/officeDocument/2006/relationships/hyperlink" Target="https://ref.ly/2Sam7:8" TargetMode="External"/><Relationship Id="rId402" Type="http://schemas.openxmlformats.org/officeDocument/2006/relationships/hyperlink" Target="https://ref.ly/Luke8:41" TargetMode="External"/><Relationship Id="rId403" Type="http://schemas.openxmlformats.org/officeDocument/2006/relationships/hyperlink" Target="https://ref.ly/Luke18:18" TargetMode="External"/><Relationship Id="rId404" Type="http://schemas.openxmlformats.org/officeDocument/2006/relationships/hyperlink" Target="https://ref.ly/Luke23:35" TargetMode="External"/><Relationship Id="rId405" Type="http://schemas.openxmlformats.org/officeDocument/2006/relationships/hyperlink" Target="https://ref.ly/Luke24:20" TargetMode="External"/><Relationship Id="rId406" Type="http://schemas.openxmlformats.org/officeDocument/2006/relationships/hyperlink" Target="https://ref.ly/John3:1" TargetMode="External"/><Relationship Id="rId407" Type="http://schemas.openxmlformats.org/officeDocument/2006/relationships/hyperlink" Target="https://ref.ly/John7:26" TargetMode="External"/><Relationship Id="rId408" Type="http://schemas.openxmlformats.org/officeDocument/2006/relationships/hyperlink" Target="https://ref.ly/John12:31" TargetMode="External"/><Relationship Id="rId409" Type="http://schemas.openxmlformats.org/officeDocument/2006/relationships/hyperlink" Target="https://ref.ly/Acts3:17" TargetMode="External"/><Relationship Id="rId410" Type="http://schemas.openxmlformats.org/officeDocument/2006/relationships/hyperlink" Target="https://ref.ly/Acts4:5" TargetMode="External"/><Relationship Id="rId411" Type="http://schemas.openxmlformats.org/officeDocument/2006/relationships/hyperlink" Target="https://ref.ly/Acts7:27" TargetMode="External"/><Relationship Id="rId412" Type="http://schemas.openxmlformats.org/officeDocument/2006/relationships/hyperlink" Target="https://ref.ly/Acts13:27" TargetMode="External"/><Relationship Id="rId413" Type="http://schemas.openxmlformats.org/officeDocument/2006/relationships/hyperlink" Target="https://ref.ly/Acts14:5" TargetMode="External"/><Relationship Id="rId414" Type="http://schemas.openxmlformats.org/officeDocument/2006/relationships/hyperlink" Target="https://ref.ly/Acts16:19" TargetMode="External"/><Relationship Id="rId415" Type="http://schemas.openxmlformats.org/officeDocument/2006/relationships/hyperlink" Target="https://ref.ly/Acts23:5" TargetMode="External"/><Relationship Id="rId416" Type="http://schemas.openxmlformats.org/officeDocument/2006/relationships/hyperlink" Target="https://ref.ly/Rom13:3" TargetMode="External"/><Relationship Id="rId417" Type="http://schemas.openxmlformats.org/officeDocument/2006/relationships/hyperlink" Target="https://ref.ly/Eph6:12" TargetMode="External"/><Relationship Id="rId418" Type="http://schemas.openxmlformats.org/officeDocument/2006/relationships/hyperlink" Target="https://ref.ly/Matt2:22" TargetMode="External"/><Relationship Id="rId419" Type="http://schemas.openxmlformats.org/officeDocument/2006/relationships/hyperlink" Target="https://ref.ly/2Cor11:32" TargetMode="External"/><Relationship Id="rId420" Type="http://schemas.openxmlformats.org/officeDocument/2006/relationships/hyperlink" Target="https://ref.ly/2Sam23:26" TargetMode="External"/><Relationship Id="rId421" Type="http://schemas.openxmlformats.org/officeDocument/2006/relationships/hyperlink" Target="https://ref.ly/1Chr11:27" TargetMode="External"/><Relationship Id="rId422" Type="http://schemas.openxmlformats.org/officeDocument/2006/relationships/hyperlink" Target="https://ref.ly/1Chr27:10" TargetMode="External"/><Relationship Id="rId423" Type="http://schemas.openxmlformats.org/officeDocument/2006/relationships/hyperlink" Target="https://ref.ly/1Chr2:39" TargetMode="External"/><Relationship Id="rId424" Type="http://schemas.openxmlformats.org/officeDocument/2006/relationships/hyperlink" Target="https://ref.ly/Josh19:33" TargetMode="External"/><Relationship Id="rId425" Type="http://schemas.openxmlformats.org/officeDocument/2006/relationships/hyperlink" Target="https://ref.ly/Josh17:2" TargetMode="External"/><Relationship Id="rId426" Type="http://schemas.openxmlformats.org/officeDocument/2006/relationships/hyperlink" Target="https://ref.ly/Num26:30" TargetMode="External"/><Relationship Id="rId427" Type="http://schemas.openxmlformats.org/officeDocument/2006/relationships/hyperlink" Target="https://ref.ly/Gen5:32" TargetMode="External"/><Relationship Id="rId428" Type="http://schemas.openxmlformats.org/officeDocument/2006/relationships/hyperlink" Target="https://ref.ly/Gen6:10" TargetMode="External"/><Relationship Id="rId429" Type="http://schemas.openxmlformats.org/officeDocument/2006/relationships/hyperlink" Target="https://ref.ly/Gen7:13" TargetMode="External"/><Relationship Id="rId430" Type="http://schemas.openxmlformats.org/officeDocument/2006/relationships/hyperlink" Target="https://ref.ly/Gen9:18,Gen9:22" TargetMode="External"/><Relationship Id="rId431" Type="http://schemas.openxmlformats.org/officeDocument/2006/relationships/hyperlink" Target="https://ref.ly/Gen10:1,Gen10:6,Gen10:20" TargetMode="External"/><Relationship Id="rId432" Type="http://schemas.openxmlformats.org/officeDocument/2006/relationships/hyperlink" Target="https://ref.ly/Gen10:6" TargetMode="External"/><Relationship Id="rId433" Type="http://schemas.openxmlformats.org/officeDocument/2006/relationships/hyperlink" Target="https://ref.ly/1Chr1:8" TargetMode="External"/><Relationship Id="rId434" Type="http://schemas.openxmlformats.org/officeDocument/2006/relationships/hyperlink" Target="https://ref.ly/Gen9:20-Gen9:24" TargetMode="External"/><Relationship Id="rId435" Type="http://schemas.openxmlformats.org/officeDocument/2006/relationships/hyperlink" Target="https://ref.ly/Gen9:24" TargetMode="External"/><Relationship Id="rId436" Type="http://schemas.openxmlformats.org/officeDocument/2006/relationships/hyperlink" Target="https://ref.ly/Gen9:18" TargetMode="External"/><Relationship Id="rId437" Type="http://schemas.openxmlformats.org/officeDocument/2006/relationships/hyperlink" Target="https://ref.ly/Gen10:1" TargetMode="External"/><Relationship Id="rId438" Type="http://schemas.openxmlformats.org/officeDocument/2006/relationships/hyperlink" Target="https://ref.ly/Gen46:12" TargetMode="External"/><Relationship Id="rId439" Type="http://schemas.openxmlformats.org/officeDocument/2006/relationships/hyperlink" Target="https://ref.ly/1Chr2:5" TargetMode="External"/><Relationship Id="rId440" Type="http://schemas.openxmlformats.org/officeDocument/2006/relationships/hyperlink" Target="https://ref.ly/Num26:21" TargetMode="External"/><Relationship Id="rId441" Type="http://schemas.openxmlformats.org/officeDocument/2006/relationships/hyperlink" Target="https://ref.ly/1Chr8:23" TargetMode="External"/><Relationship Id="rId442" Type="http://schemas.openxmlformats.org/officeDocument/2006/relationships/hyperlink" Target="https://ref.ly/1Chr8:38" TargetMode="External"/><Relationship Id="rId443" Type="http://schemas.openxmlformats.org/officeDocument/2006/relationships/hyperlink" Target="https://ref.ly/1Chr9:44" TargetMode="External"/><Relationship Id="rId444" Type="http://schemas.openxmlformats.org/officeDocument/2006/relationships/hyperlink" Target="https://ref.ly/1Chr11:43" TargetMode="External"/><Relationship Id="rId445" Type="http://schemas.openxmlformats.org/officeDocument/2006/relationships/hyperlink" Target="https://ref.ly/Neh7:49" TargetMode="External"/><Relationship Id="rId446" Type="http://schemas.openxmlformats.org/officeDocument/2006/relationships/hyperlink" Target="https://ref.ly/Neh8:7" TargetMode="External"/><Relationship Id="rId447" Type="http://schemas.openxmlformats.org/officeDocument/2006/relationships/hyperlink" Target="https://ref.ly/Neh10:10" TargetMode="External"/><Relationship Id="rId448" Type="http://schemas.openxmlformats.org/officeDocument/2006/relationships/hyperlink" Target="https://ref.ly/Neh10:22,Neh10:26" TargetMode="External"/><Relationship Id="rId449" Type="http://schemas.openxmlformats.org/officeDocument/2006/relationships/hyperlink" Target="https://ref.ly/Neh13:13" TargetMode="External"/><Relationship Id="rId450" Type="http://schemas.openxmlformats.org/officeDocument/2006/relationships/hyperlink" Target="https://ref.ly/Jer35:4" TargetMode="External"/><Relationship Id="rId451" Type="http://schemas.openxmlformats.org/officeDocument/2006/relationships/hyperlink" Target="https://ref.ly/Num26:5" TargetMode="External"/><Relationship Id="rId452" Type="http://schemas.openxmlformats.org/officeDocument/2006/relationships/hyperlink" Target="https://ref.ly/2Sam10:1-2Sam10:14" TargetMode="External"/><Relationship Id="rId453" Type="http://schemas.openxmlformats.org/officeDocument/2006/relationships/hyperlink" Target="https://ref.ly/2Sam11:1" TargetMode="External"/><Relationship Id="rId454" Type="http://schemas.openxmlformats.org/officeDocument/2006/relationships/hyperlink" Target="https://ref.ly/2Sam12:26-2Sam12:31" TargetMode="External"/><Relationship Id="rId455" Type="http://schemas.openxmlformats.org/officeDocument/2006/relationships/hyperlink" Target="https://ref.ly/1Chr19:1-1Chr20:3" TargetMode="External"/><Relationship Id="rId456" Type="http://schemas.openxmlformats.org/officeDocument/2006/relationships/hyperlink" Target="https://ref.ly/Neh3:13" TargetMode="External"/><Relationship Id="rId457" Type="http://schemas.openxmlformats.org/officeDocument/2006/relationships/hyperlink" Target="https://ref.ly/Neh3:30" TargetMode="External"/><Relationship Id="rId458" Type="http://schemas.openxmlformats.org/officeDocument/2006/relationships/hyperlink" Target="https://ref.ly/Isa30:4" TargetMode="External"/><Relationship Id="rId459" Type="http://schemas.openxmlformats.org/officeDocument/2006/relationships/hyperlink" Target="https://ref.ly/Ezra2:61" TargetMode="External"/><Relationship Id="rId460" Type="http://schemas.openxmlformats.org/officeDocument/2006/relationships/hyperlink" Target="https://ref.ly/Neh7:63" TargetMode="External"/><Relationship Id="rId461" Type="http://schemas.openxmlformats.org/officeDocument/2006/relationships/hyperlink" Target="https://ref.ly/Exod6:18" TargetMode="External"/><Relationship Id="rId462" Type="http://schemas.openxmlformats.org/officeDocument/2006/relationships/hyperlink" Target="https://ref.ly/Num3:19" TargetMode="External"/><Relationship Id="rId463" Type="http://schemas.openxmlformats.org/officeDocument/2006/relationships/hyperlink" Target="https://ref.ly/1Chr6:2,1Chr6:18" TargetMode="External"/><Relationship Id="rId464" Type="http://schemas.openxmlformats.org/officeDocument/2006/relationships/hyperlink" Target="https://ref.ly/1Chr23:12" TargetMode="External"/><Relationship Id="rId465" Type="http://schemas.openxmlformats.org/officeDocument/2006/relationships/hyperlink" Target="https://ref.ly/1Chr23:19" TargetMode="External"/><Relationship Id="rId466" Type="http://schemas.openxmlformats.org/officeDocument/2006/relationships/hyperlink" Target="https://ref.ly/Num26:58" TargetMode="External"/><Relationship Id="rId467" Type="http://schemas.openxmlformats.org/officeDocument/2006/relationships/hyperlink" Target="https://ref.ly/1Chr15:9" TargetMode="External"/><Relationship Id="rId468" Type="http://schemas.openxmlformats.org/officeDocument/2006/relationships/hyperlink" Target="https://ref.ly/1Chr26:23,1Chr26:30-1Chr26:31" TargetMode="External"/><Relationship Id="rId469" Type="http://schemas.openxmlformats.org/officeDocument/2006/relationships/hyperlink" Target="https://ref.ly/1Chr2:42-1Chr2:43" TargetMode="External"/><Relationship Id="rId470" Type="http://schemas.openxmlformats.org/officeDocument/2006/relationships/hyperlink" Target="https://ref.ly/Gen23:2" TargetMode="External"/><Relationship Id="rId471" Type="http://schemas.openxmlformats.org/officeDocument/2006/relationships/hyperlink" Target="https://ref.ly/Gen13:18" TargetMode="External"/><Relationship Id="rId472" Type="http://schemas.openxmlformats.org/officeDocument/2006/relationships/hyperlink" Target="https://ref.ly/Gen14:12-Gen14:16" TargetMode="External"/><Relationship Id="rId473" Type="http://schemas.openxmlformats.org/officeDocument/2006/relationships/hyperlink" Target="https://ref.ly/Gen18:1-Gen18:33" TargetMode="External"/><Relationship Id="rId474" Type="http://schemas.openxmlformats.org/officeDocument/2006/relationships/hyperlink" Target="https://ref.ly/Gen23:8-Gen23:9,Gen23:17" TargetMode="External"/><Relationship Id="rId475" Type="http://schemas.openxmlformats.org/officeDocument/2006/relationships/hyperlink" Target="https://ref.ly/Gen25:9-Gen25:10" TargetMode="External"/><Relationship Id="rId476" Type="http://schemas.openxmlformats.org/officeDocument/2006/relationships/hyperlink" Target="https://ref.ly/Gen49:29-Gen49:32" TargetMode="External"/><Relationship Id="rId477" Type="http://schemas.openxmlformats.org/officeDocument/2006/relationships/hyperlink" Target="https://ref.ly/Gen50:12-Gen50:13" TargetMode="External"/><Relationship Id="rId478" Type="http://schemas.openxmlformats.org/officeDocument/2006/relationships/hyperlink" Target="https://ref.ly/Num13:17-Num13:21" TargetMode="External"/><Relationship Id="rId479" Type="http://schemas.openxmlformats.org/officeDocument/2006/relationships/hyperlink" Target="https://ref.ly/Num13:23-Num13:24" TargetMode="External"/><Relationship Id="rId480" Type="http://schemas.openxmlformats.org/officeDocument/2006/relationships/hyperlink" Target="https://ref.ly/Num13:33" TargetMode="External"/><Relationship Id="rId481" Type="http://schemas.openxmlformats.org/officeDocument/2006/relationships/hyperlink" Target="https://ref.ly/Josh14:9,Josh14:13" TargetMode="External"/><Relationship Id="rId482" Type="http://schemas.openxmlformats.org/officeDocument/2006/relationships/hyperlink" Target="https://ref.ly/Num14:36-Num14:37" TargetMode="External"/><Relationship Id="rId483" Type="http://schemas.openxmlformats.org/officeDocument/2006/relationships/hyperlink" Target="https://ref.ly/Judg16:3" TargetMode="External"/><Relationship Id="rId484" Type="http://schemas.openxmlformats.org/officeDocument/2006/relationships/hyperlink" Target="https://ref.ly/2Sam2:1" TargetMode="External"/><Relationship Id="rId485" Type="http://schemas.openxmlformats.org/officeDocument/2006/relationships/hyperlink" Target="https://ref.ly/2Sam15:7-2Sam15:12" TargetMode="External"/><Relationship Id="rId486" Type="http://schemas.openxmlformats.org/officeDocument/2006/relationships/hyperlink" Target="https://ref.ly/2Chr11:1-2Chr11:12" TargetMode="External"/><Relationship Id="rId487" Type="http://schemas.openxmlformats.org/officeDocument/2006/relationships/hyperlink" Target="https://ref.ly/Josh19:28" TargetMode="External"/><Relationship Id="rId488" Type="http://schemas.openxmlformats.org/officeDocument/2006/relationships/hyperlink" Target="https://ref.ly/Num3:27" TargetMode="External"/><Relationship Id="rId489" Type="http://schemas.openxmlformats.org/officeDocument/2006/relationships/hyperlink" Target="https://ref.ly/Jer35:3" TargetMode="External"/><Relationship Id="rId490" Type="http://schemas.openxmlformats.org/officeDocument/2006/relationships/hyperlink" Target="https://ref.ly/2Kgs4:8-2Kgs4:37" TargetMode="External"/><Relationship Id="rId491" Type="http://schemas.openxmlformats.org/officeDocument/2006/relationships/hyperlink" Target="https://ref.ly/Hab1:6" TargetMode="External"/><Relationship Id="rId492" Type="http://schemas.openxmlformats.org/officeDocument/2006/relationships/hyperlink" Target="https://ref.ly/Hab3:1-Hab3:19" TargetMode="External"/><Relationship Id="rId493" Type="http://schemas.openxmlformats.org/officeDocument/2006/relationships/hyperlink" Target="https://ref.ly/Gen10:15" TargetMode="External"/><Relationship Id="rId494" Type="http://schemas.openxmlformats.org/officeDocument/2006/relationships/hyperlink" Target="https://ref.ly/1Chr1:13" TargetMode="External"/><Relationship Id="rId495" Type="http://schemas.openxmlformats.org/officeDocument/2006/relationships/hyperlink" Target="https://ref.ly/1Chr4:13" TargetMode="External"/><Relationship Id="rId496" Type="http://schemas.openxmlformats.org/officeDocument/2006/relationships/hyperlink" Target="https://ref.ly/Ezek47:15" TargetMode="External"/><Relationship Id="rId497" Type="http://schemas.openxmlformats.org/officeDocument/2006/relationships/hyperlink" Target="https://ref.ly/Ezek48:1" TargetMode="External"/><Relationship Id="rId498" Type="http://schemas.openxmlformats.org/officeDocument/2006/relationships/hyperlink" Target="https://ref.ly/Gen23:1-Gen23:20" TargetMode="External"/><Relationship Id="rId499" Type="http://schemas.openxmlformats.org/officeDocument/2006/relationships/hyperlink" Target="https://ref.ly/Gen26:34" TargetMode="External"/><Relationship Id="rId500" Type="http://schemas.openxmlformats.org/officeDocument/2006/relationships/hyperlink" Target="https://ref.ly/Gen27:46" TargetMode="External"/><Relationship Id="rId501" Type="http://schemas.openxmlformats.org/officeDocument/2006/relationships/hyperlink" Target="https://ref.ly/Gen50:13" TargetMode="External"/><Relationship Id="rId502" Type="http://schemas.openxmlformats.org/officeDocument/2006/relationships/hyperlink" Target="https://ref.ly/Exod33:2" TargetMode="External"/><Relationship Id="rId503" Type="http://schemas.openxmlformats.org/officeDocument/2006/relationships/hyperlink" Target="https://ref.ly/Num13:29" TargetMode="External"/><Relationship Id="rId504" Type="http://schemas.openxmlformats.org/officeDocument/2006/relationships/hyperlink" Target="https://ref.ly/Deut7:1" TargetMode="External"/><Relationship Id="rId505" Type="http://schemas.openxmlformats.org/officeDocument/2006/relationships/hyperlink" Target="https://ref.ly/Deut20:17" TargetMode="External"/><Relationship Id="rId506" Type="http://schemas.openxmlformats.org/officeDocument/2006/relationships/hyperlink" Target="https://ref.ly/Josh11:3" TargetMode="External"/><Relationship Id="rId507" Type="http://schemas.openxmlformats.org/officeDocument/2006/relationships/hyperlink" Target="https://ref.ly/Josh12:8" TargetMode="External"/><Relationship Id="rId508" Type="http://schemas.openxmlformats.org/officeDocument/2006/relationships/hyperlink" Target="https://ref.ly/1Sam26:6" TargetMode="External"/><Relationship Id="rId509" Type="http://schemas.openxmlformats.org/officeDocument/2006/relationships/hyperlink" Target="https://ref.ly/2Sam11:1-2Sam12:31" TargetMode="External"/><Relationship Id="rId510" Type="http://schemas.openxmlformats.org/officeDocument/2006/relationships/hyperlink" Target="https://ref.ly/1Kgs9:20" TargetMode="External"/><Relationship Id="rId511" Type="http://schemas.openxmlformats.org/officeDocument/2006/relationships/hyperlink" Target="https://ref.ly/1Kgs10:29" TargetMode="External"/><Relationship Id="rId512" Type="http://schemas.openxmlformats.org/officeDocument/2006/relationships/hyperlink" Target="https://ref.ly/1Kgs11:1" TargetMode="External"/><Relationship Id="rId513" Type="http://schemas.openxmlformats.org/officeDocument/2006/relationships/hyperlink" Target="https://ref.ly/Ezra9:1" TargetMode="External"/><Relationship Id="rId514" Type="http://schemas.openxmlformats.org/officeDocument/2006/relationships/hyperlink" Target="https://ref.ly/Ezek16:3,Ezek16:45" TargetMode="External"/><Relationship Id="rId515" Type="http://schemas.openxmlformats.org/officeDocument/2006/relationships/hyperlink" Target="https://ref.ly/Exod26:31-Exod26:33" TargetMode="External"/><Relationship Id="rId516" Type="http://schemas.openxmlformats.org/officeDocument/2006/relationships/hyperlink" Target="https://ref.ly/Neh7:48" TargetMode="External"/><Relationship Id="rId517" Type="http://schemas.openxmlformats.org/officeDocument/2006/relationships/hyperlink" Target="https://ref.ly/Ezra2:45" TargetMode="External"/><Relationship Id="rId518" Type="http://schemas.openxmlformats.org/officeDocument/2006/relationships/hyperlink" Target="https://ref.ly/Ezra2:47" TargetMode="External"/><Relationship Id="rId519" Type="http://schemas.openxmlformats.org/officeDocument/2006/relationships/hyperlink" Target="https://ref.ly/1Sam20:19" TargetMode="External"/><Relationship Id="rId520" Type="http://schemas.openxmlformats.org/officeDocument/2006/relationships/hyperlink" Target="https://ref.ly/Exod28:9" TargetMode="External"/><Relationship Id="rId521" Type="http://schemas.openxmlformats.org/officeDocument/2006/relationships/hyperlink" Target="https://ref.ly/Matt21:42" TargetMode="External"/><Relationship Id="rId522" Type="http://schemas.openxmlformats.org/officeDocument/2006/relationships/hyperlink" Target="https://ref.ly/Mark12:10" TargetMode="External"/><Relationship Id="rId523" Type="http://schemas.openxmlformats.org/officeDocument/2006/relationships/hyperlink" Target="https://ref.ly/Luke20:17" TargetMode="External"/><Relationship Id="rId524" Type="http://schemas.openxmlformats.org/officeDocument/2006/relationships/hyperlink" Target="https://ref.ly/Ps118:22-Ps118:23" TargetMode="External"/><Relationship Id="rId525" Type="http://schemas.openxmlformats.org/officeDocument/2006/relationships/hyperlink" Target="https://ref.ly/Isa28:16" TargetMode="External"/><Relationship Id="rId526" Type="http://schemas.openxmlformats.org/officeDocument/2006/relationships/hyperlink" Target="https://ref.ly/Acts4:11" TargetMode="External"/><Relationship Id="rId527" Type="http://schemas.openxmlformats.org/officeDocument/2006/relationships/hyperlink" Target="https://ref.ly/Acts4:10" TargetMode="External"/><Relationship Id="rId528" Type="http://schemas.openxmlformats.org/officeDocument/2006/relationships/hyperlink" Target="https://ref.ly/Ps118:22" TargetMode="External"/><Relationship Id="rId529" Type="http://schemas.openxmlformats.org/officeDocument/2006/relationships/hyperlink" Target="https://ref.ly/1Pet2:6-1Pet2:7" TargetMode="External"/><Relationship Id="rId530" Type="http://schemas.openxmlformats.org/officeDocument/2006/relationships/hyperlink" Target="https://ref.ly/1Pet2:4" TargetMode="External"/><Relationship Id="rId531" Type="http://schemas.openxmlformats.org/officeDocument/2006/relationships/hyperlink" Target="https://ref.ly/1Pet2:6" TargetMode="External"/><Relationship Id="rId532" Type="http://schemas.openxmlformats.org/officeDocument/2006/relationships/hyperlink" Target="https://ref.ly/1Pet2:7-1Pet2:8" TargetMode="External"/><Relationship Id="rId533" Type="http://schemas.openxmlformats.org/officeDocument/2006/relationships/hyperlink" Target="https://ref.ly/Isa8:14" TargetMode="External"/><Relationship Id="rId534" Type="http://schemas.openxmlformats.org/officeDocument/2006/relationships/hyperlink" Target="https://ref.ly/Eph2:20" TargetMode="External"/><Relationship Id="rId535" Type="http://schemas.openxmlformats.org/officeDocument/2006/relationships/hyperlink" Target="https://ref.ly/Isa27:9" TargetMode="External"/><Relationship Id="rId536" Type="http://schemas.openxmlformats.org/officeDocument/2006/relationships/hyperlink" Target="https://ref.ly/1Sam4:1-1Sam4:11" TargetMode="External"/><Relationship Id="rId537" Type="http://schemas.openxmlformats.org/officeDocument/2006/relationships/hyperlink" Target="https://ref.ly/1Sam4:3-1Sam4:11" TargetMode="External"/><Relationship Id="rId538" Type="http://schemas.openxmlformats.org/officeDocument/2006/relationships/hyperlink" Target="https://ref.ly/1Sam5:1" TargetMode="External"/><Relationship Id="rId539" Type="http://schemas.openxmlformats.org/officeDocument/2006/relationships/hyperlink" Target="https://ref.ly/1Sam7:12" TargetMode="External"/><Relationship Id="rId540" Type="http://schemas.openxmlformats.org/officeDocument/2006/relationships/hyperlink" Target="https://ref.ly/1Kgs1:9" TargetMode="External"/><Relationship Id="rId541" Type="http://schemas.openxmlformats.org/officeDocument/2006/relationships/hyperlink" Target="https://ref.ly/Josh15:6" TargetMode="External"/><Relationship Id="rId542" Type="http://schemas.openxmlformats.org/officeDocument/2006/relationships/hyperlink" Target="https://ref.ly/Josh18:17" TargetMode="External"/><Relationship Id="rId543" Type="http://schemas.openxmlformats.org/officeDocument/2006/relationships/hyperlink" Target="https://ref.ly/Lev19:14" TargetMode="External"/><Relationship Id="rId544" Type="http://schemas.openxmlformats.org/officeDocument/2006/relationships/hyperlink" Target="https://ref.ly/Jer6:21" TargetMode="External"/><Relationship Id="rId545" Type="http://schemas.openxmlformats.org/officeDocument/2006/relationships/hyperlink" Target="https://ref.ly/Ezek14:3" TargetMode="External"/><Relationship Id="rId546" Type="http://schemas.openxmlformats.org/officeDocument/2006/relationships/hyperlink" Target="https://ref.ly/Ezek7:19" TargetMode="External"/><Relationship Id="rId547" Type="http://schemas.openxmlformats.org/officeDocument/2006/relationships/hyperlink" Target="https://ref.ly/Ezek44:12" TargetMode="External"/><Relationship Id="rId548" Type="http://schemas.openxmlformats.org/officeDocument/2006/relationships/hyperlink" Target="https://ref.ly/1Cor1:23" TargetMode="External"/><Relationship Id="rId549" Type="http://schemas.openxmlformats.org/officeDocument/2006/relationships/hyperlink" Target="https://ref.ly/Rom9:31-Rom9:32" TargetMode="External"/><Relationship Id="rId550" Type="http://schemas.openxmlformats.org/officeDocument/2006/relationships/hyperlink" Target="https://ref.ly/Rom11:11-Rom11:12" TargetMode="External"/><Relationship Id="rId551" Type="http://schemas.openxmlformats.org/officeDocument/2006/relationships/hyperlink" Target="https://ref.ly/1Cor8:9" TargetMode="External"/><Relationship Id="rId552" Type="http://schemas.openxmlformats.org/officeDocument/2006/relationships/hyperlink" Target="https://ref.ly/Rom14:13" TargetMode="External"/><Relationship Id="rId553" Type="http://schemas.openxmlformats.org/officeDocument/2006/relationships/hyperlink" Target="https://ref.ly/1Kgs16:1-1Kgs16:34" TargetMode="External"/><Relationship Id="rId554" Type="http://schemas.openxmlformats.org/officeDocument/2006/relationships/hyperlink" Target="https://ref.ly/2Kgs3:4-2Kgs3:27" TargetMode="External"/><Relationship Id="rId555" Type="http://schemas.openxmlformats.org/officeDocument/2006/relationships/hyperlink" Target="https://ref.ly/Num26:33" TargetMode="External"/><Relationship Id="rId556" Type="http://schemas.openxmlformats.org/officeDocument/2006/relationships/hyperlink" Target="https://ref.ly/Num27:1" TargetMode="External"/><Relationship Id="rId557" Type="http://schemas.openxmlformats.org/officeDocument/2006/relationships/hyperlink" Target="https://ref.ly/Josh17:3" TargetMode="External"/><Relationship Id="rId558" Type="http://schemas.openxmlformats.org/officeDocument/2006/relationships/hyperlink" Target="https://ref.ly/Num36:11-Num36:12" TargetMode="External"/><Relationship Id="rId559" Type="http://schemas.openxmlformats.org/officeDocument/2006/relationships/hyperlink" Target="https://ref.ly/Gen46:16" TargetMode="External"/><Relationship Id="rId560" Type="http://schemas.openxmlformats.org/officeDocument/2006/relationships/hyperlink" Target="https://ref.ly/Num26:15" TargetMode="External"/><Relationship Id="rId561" Type="http://schemas.openxmlformats.org/officeDocument/2006/relationships/hyperlink" Target="https://ref.ly/Ezra5:1" TargetMode="External"/><Relationship Id="rId562" Type="http://schemas.openxmlformats.org/officeDocument/2006/relationships/hyperlink" Target="https://ref.ly/Ezra6:14" TargetMode="External"/><Relationship Id="rId563" Type="http://schemas.openxmlformats.org/officeDocument/2006/relationships/hyperlink" Target="https://ref.ly/1Chr6:30" TargetMode="External"/><Relationship Id="rId564" Type="http://schemas.openxmlformats.org/officeDocument/2006/relationships/hyperlink" Target="https://ref.ly/2Sam3:4" TargetMode="External"/><Relationship Id="rId565" Type="http://schemas.openxmlformats.org/officeDocument/2006/relationships/hyperlink" Target="https://ref.ly/1Kgs1:5,1Kgs1:11" TargetMode="External"/><Relationship Id="rId566" Type="http://schemas.openxmlformats.org/officeDocument/2006/relationships/hyperlink" Target="https://ref.ly/1Kgs2:13" TargetMode="External"/><Relationship Id="rId567" Type="http://schemas.openxmlformats.org/officeDocument/2006/relationships/hyperlink" Target="https://ref.ly/1Chr3:2" TargetMode="External"/><Relationship Id="rId568" Type="http://schemas.openxmlformats.org/officeDocument/2006/relationships/hyperlink" Target="https://ref.ly/1Sam23:19" TargetMode="External"/><Relationship Id="rId569" Type="http://schemas.openxmlformats.org/officeDocument/2006/relationships/hyperlink" Target="https://ref.ly/1Sam26:1,1Sam26:3" TargetMode="External"/><Relationship Id="rId570" Type="http://schemas.openxmlformats.org/officeDocument/2006/relationships/hyperlink" Target="https://ref.ly/Deut14:13" TargetMode="External"/><Relationship Id="rId571" Type="http://schemas.openxmlformats.org/officeDocument/2006/relationships/hyperlink" Target="https://ref.ly/Lev11:14" TargetMode="External"/><Relationship Id="rId572" Type="http://schemas.openxmlformats.org/officeDocument/2006/relationships/hyperlink" Target="https://ref.ly/Isa44:12" TargetMode="External"/><Relationship Id="rId573" Type="http://schemas.openxmlformats.org/officeDocument/2006/relationships/hyperlink" Target="https://ref.ly/Gen4:22" TargetMode="External"/><Relationship Id="rId574" Type="http://schemas.openxmlformats.org/officeDocument/2006/relationships/hyperlink" Target="https://ref.ly/Deut3:11" TargetMode="External"/><Relationship Id="rId575" Type="http://schemas.openxmlformats.org/officeDocument/2006/relationships/hyperlink" Target="https://ref.ly/Josh6:19,Josh6:24" TargetMode="External"/><Relationship Id="rId576" Type="http://schemas.openxmlformats.org/officeDocument/2006/relationships/hyperlink" Target="https://ref.ly/Josh17:16" TargetMode="External"/><Relationship Id="rId577" Type="http://schemas.openxmlformats.org/officeDocument/2006/relationships/hyperlink" Target="https://ref.ly/Judg1:19" TargetMode="External"/><Relationship Id="rId578" Type="http://schemas.openxmlformats.org/officeDocument/2006/relationships/hyperlink" Target="https://ref.ly/Judg4:3,Judg4:13" TargetMode="External"/><Relationship Id="rId579" Type="http://schemas.openxmlformats.org/officeDocument/2006/relationships/hyperlink" Target="https://ref.ly/Gen25:15" TargetMode="External"/><Relationship Id="rId580" Type="http://schemas.openxmlformats.org/officeDocument/2006/relationships/hyperlink" Target="https://ref.ly/Gen36:39" TargetMode="External"/><Relationship Id="rId581" Type="http://schemas.openxmlformats.org/officeDocument/2006/relationships/hyperlink" Target="https://ref.ly/Josh15:37" TargetMode="External"/><Relationship Id="rId582" Type="http://schemas.openxmlformats.org/officeDocument/2006/relationships/hyperlink" Target="https://ref.ly/Gen2:14" TargetMode="External"/><Relationship Id="rId583" Type="http://schemas.openxmlformats.org/officeDocument/2006/relationships/hyperlink" Target="https://ref.ly/Dan10:4" TargetMode="External"/><Relationship Id="rId584" Type="http://schemas.openxmlformats.org/officeDocument/2006/relationships/hyperlink" Target="https://ref.ly/Zech9:1" TargetMode="External"/><Relationship Id="rId585" Type="http://schemas.openxmlformats.org/officeDocument/2006/relationships/hyperlink" Target="https://ref.ly/2Chr28:12" TargetMode="External"/><Relationship Id="rId586" Type="http://schemas.openxmlformats.org/officeDocument/2006/relationships/hyperlink" Target="https://ref.ly/Num33:24-Num33:25" TargetMode="External"/><Relationship Id="rId587" Type="http://schemas.openxmlformats.org/officeDocument/2006/relationships/hyperlink" Target="https://ref.ly/Lev11:30" TargetMode="External"/><Relationship Id="rId588" Type="http://schemas.openxmlformats.org/officeDocument/2006/relationships/hyperlink" Target="https://ref.ly/Esth1:10" TargetMode="External"/><Relationship Id="rId589" Type="http://schemas.openxmlformats.org/officeDocument/2006/relationships/hyperlink" Target="https://ref.ly/Esth7:9" TargetMode="External"/><Relationship Id="rId590" Type="http://schemas.openxmlformats.org/officeDocument/2006/relationships/hyperlink" Target="https://ref.ly/Lev11:22" TargetMode="External"/><Relationship Id="rId591" Type="http://schemas.openxmlformats.org/officeDocument/2006/relationships/hyperlink" Target="https://ref.ly/2Kgs22:14" TargetMode="External"/><Relationship Id="rId592" Type="http://schemas.openxmlformats.org/officeDocument/2006/relationships/hyperlink" Target="https://ref.ly/2Chr34:22" TargetMode="External"/><Relationship Id="rId593" Type="http://schemas.openxmlformats.org/officeDocument/2006/relationships/hyperlink" Target="https://ref.ly/Ezra2:51" TargetMode="External"/><Relationship Id="rId594" Type="http://schemas.openxmlformats.org/officeDocument/2006/relationships/hyperlink" Target="https://ref.ly/Neh7:53" TargetMode="External"/><Relationship Id="rId595" Type="http://schemas.openxmlformats.org/officeDocument/2006/relationships/hyperlink" Target="https://ref.ly/Mark15:16" TargetMode="External"/><Relationship Id="rId596" Type="http://schemas.openxmlformats.org/officeDocument/2006/relationships/hyperlink" Target="https://ref.ly/Matt27:27" TargetMode="External"/><Relationship Id="rId597" Type="http://schemas.openxmlformats.org/officeDocument/2006/relationships/hyperlink" Target="https://ref.ly/John18:28" TargetMode="External"/><Relationship Id="rId598" Type="http://schemas.openxmlformats.org/officeDocument/2006/relationships/hyperlink" Target="https://ref.ly/John19:9" TargetMode="External"/><Relationship Id="rId599" Type="http://schemas.openxmlformats.org/officeDocument/2006/relationships/hyperlink" Target="https://ref.ly/Acts23:35" TargetMode="External"/><Relationship Id="rId600" Type="http://schemas.openxmlformats.org/officeDocument/2006/relationships/hyperlink" Target="https://ref.ly/Phil1:13" TargetMode="External"/><Relationship Id="rId601" Type="http://schemas.openxmlformats.org/officeDocument/2006/relationships/hyperlink" Target="https://ref.ly/1Chr9:15" TargetMode="External"/><Relationship Id="rId602" Type="http://schemas.openxmlformats.org/officeDocument/2006/relationships/hyperlink" Target="https://ref.ly/Ezra2:52" TargetMode="External"/><Relationship Id="rId603" Type="http://schemas.openxmlformats.org/officeDocument/2006/relationships/hyperlink" Target="https://ref.ly/Neh7:54" TargetMode="External"/><Relationship Id="rId604" Type="http://schemas.openxmlformats.org/officeDocument/2006/relationships/hyperlink" Target="https://ref.ly/Matt5:18" TargetMode="External"/><Relationship Id="rId605" Type="http://schemas.openxmlformats.org/officeDocument/2006/relationships/hyperlink" Target="https://ref.ly/Josh15:30" TargetMode="External"/><Relationship Id="rId606" Type="http://schemas.openxmlformats.org/officeDocument/2006/relationships/hyperlink" Target="https://ref.ly/Josh19:4,Josh19:9" TargetMode="External"/><Relationship Id="rId607" Type="http://schemas.openxmlformats.org/officeDocument/2006/relationships/hyperlink" Target="https://ref.ly/1Sam30:30" TargetMode="External"/><Relationship Id="rId608" Type="http://schemas.openxmlformats.org/officeDocument/2006/relationships/hyperlink" Target="https://ref.ly/Judg1:17" TargetMode="External"/><Relationship Id="rId609" Type="http://schemas.openxmlformats.org/officeDocument/2006/relationships/hyperlink" Target="https://ref.ly/1Sam30:1-1Sam30:31" TargetMode="External"/><Relationship Id="rId610" Type="http://schemas.openxmlformats.org/officeDocument/2006/relationships/hyperlink" Target="https://ref.ly/Num14:45" TargetMode="External"/><Relationship Id="rId611" Type="http://schemas.openxmlformats.org/officeDocument/2006/relationships/hyperlink" Target="https://ref.ly/Amos4:3" TargetMode="External"/><Relationship Id="rId612" Type="http://schemas.openxmlformats.org/officeDocument/2006/relationships/hyperlink" Target="https://ref.ly/Judg20:45-Judg20:47" TargetMode="External"/><Relationship Id="rId613" Type="http://schemas.openxmlformats.org/officeDocument/2006/relationships/hyperlink" Target="https://ref.ly/Josh15:32" TargetMode="External"/><Relationship Id="rId614" Type="http://schemas.openxmlformats.org/officeDocument/2006/relationships/hyperlink" Target="https://ref.ly/Josh19:13" TargetMode="External"/><Relationship Id="rId615" Type="http://schemas.openxmlformats.org/officeDocument/2006/relationships/hyperlink" Target="https://ref.ly/Deut3:8" TargetMode="External"/><Relationship Id="rId616" Type="http://schemas.openxmlformats.org/officeDocument/2006/relationships/hyperlink" Target="https://ref.ly/Deut4:48" TargetMode="External"/><Relationship Id="rId617" Type="http://schemas.openxmlformats.org/officeDocument/2006/relationships/hyperlink" Target="https://ref.ly/Josh11:17" TargetMode="External"/><Relationship Id="rId618" Type="http://schemas.openxmlformats.org/officeDocument/2006/relationships/hyperlink" Target="https://ref.ly/Josh12:1,Josh12:5" TargetMode="External"/><Relationship Id="rId619" Type="http://schemas.openxmlformats.org/officeDocument/2006/relationships/hyperlink" Target="https://ref.ly/Josh13:11" TargetMode="External"/><Relationship Id="rId620" Type="http://schemas.openxmlformats.org/officeDocument/2006/relationships/hyperlink" Target="https://ref.ly/1Chr5:23" TargetMode="External"/><Relationship Id="rId621" Type="http://schemas.openxmlformats.org/officeDocument/2006/relationships/hyperlink" Target="https://ref.ly/Josh13:5" TargetMode="External"/><Relationship Id="rId622" Type="http://schemas.openxmlformats.org/officeDocument/2006/relationships/hyperlink" Target="https://ref.ly/Josh11:3,Josh11:8" TargetMode="External"/><Relationship Id="rId623" Type="http://schemas.openxmlformats.org/officeDocument/2006/relationships/hyperlink" Target="https://ref.ly/Ps133:3" TargetMode="External"/><Relationship Id="rId624" Type="http://schemas.openxmlformats.org/officeDocument/2006/relationships/hyperlink" Target="https://ref.ly/Song4:8" TargetMode="External"/><Relationship Id="rId625" Type="http://schemas.openxmlformats.org/officeDocument/2006/relationships/hyperlink" Target="https://ref.ly/Ps89:12" TargetMode="External"/><Relationship Id="rId626" Type="http://schemas.openxmlformats.org/officeDocument/2006/relationships/hyperlink" Target="https://ref.ly/Ps42:6" TargetMode="External"/><Relationship Id="rId627" Type="http://schemas.openxmlformats.org/officeDocument/2006/relationships/hyperlink" Target="https://ref.ly/1Chr7:36" TargetMode="External"/><Relationship Id="rId628" Type="http://schemas.openxmlformats.org/officeDocument/2006/relationships/hyperlink" Target="https://ref.ly/Neh3:8" TargetMode="External"/><Relationship Id="rId629" Type="http://schemas.openxmlformats.org/officeDocument/2006/relationships/hyperlink" Target="https://ref.ly/Judg7:1" TargetMode="External"/><Relationship Id="rId630" Type="http://schemas.openxmlformats.org/officeDocument/2006/relationships/hyperlink" Target="https://ref.ly/1Sam29:1" TargetMode="External"/><Relationship Id="rId631" Type="http://schemas.openxmlformats.org/officeDocument/2006/relationships/hyperlink" Target="https://ref.ly/2Sam23:25" TargetMode="External"/><Relationship Id="rId632" Type="http://schemas.openxmlformats.org/officeDocument/2006/relationships/hyperlink" Target="https://ref.ly/Judg4:2-Judg4:13" TargetMode="External"/><Relationship Id="rId633" Type="http://schemas.openxmlformats.org/officeDocument/2006/relationships/hyperlink" Target="https://ref.ly/Judg4:16" TargetMode="External"/><Relationship Id="rId634" Type="http://schemas.openxmlformats.org/officeDocument/2006/relationships/hyperlink" Target="https://ref.ly/1Chr12:5" TargetMode="External"/><Relationship Id="rId635" Type="http://schemas.openxmlformats.org/officeDocument/2006/relationships/hyperlink" Target="https://ref.ly/Neh3:10" TargetMode="External"/><Relationship Id="rId636" Type="http://schemas.openxmlformats.org/officeDocument/2006/relationships/hyperlink" Target="https://ref.ly/2Kgs8:7-2Kgs8:15" TargetMode="External"/><Relationship Id="rId637" Type="http://schemas.openxmlformats.org/officeDocument/2006/relationships/hyperlink" Target="https://ref.ly/1Kgs19:15" TargetMode="External"/><Relationship Id="rId638" Type="http://schemas.openxmlformats.org/officeDocument/2006/relationships/hyperlink" Target="https://ref.ly/2Kgs10:32" TargetMode="External"/><Relationship Id="rId639" Type="http://schemas.openxmlformats.org/officeDocument/2006/relationships/hyperlink" Target="https://ref.ly/2Kgs12:17-2Kgs12:18" TargetMode="External"/><Relationship Id="rId640" Type="http://schemas.openxmlformats.org/officeDocument/2006/relationships/hyperlink" Target="https://ref.ly/2Kgs13:24-2Kgs13:25" TargetMode="External"/><Relationship Id="rId641" Type="http://schemas.openxmlformats.org/officeDocument/2006/relationships/hyperlink" Target="https://ref.ly/Neh11:5" TargetMode="External"/><Relationship Id="rId642" Type="http://schemas.openxmlformats.org/officeDocument/2006/relationships/hyperlink" Target="https://ref.ly/1Chr3:23" TargetMode="External"/><Relationship Id="rId643" Type="http://schemas.openxmlformats.org/officeDocument/2006/relationships/hyperlink" Target="https://ref.ly/Zeph1:1" TargetMode="External"/><Relationship Id="rId644" Type="http://schemas.openxmlformats.org/officeDocument/2006/relationships/hyperlink" Target="https://ref.ly/2Kgs18:1-2Kgs20:21" TargetMode="External"/><Relationship Id="rId645" Type="http://schemas.openxmlformats.org/officeDocument/2006/relationships/hyperlink" Target="https://ref.ly/2Chr29:1-2Chr32:33" TargetMode="External"/><Relationship Id="rId646" Type="http://schemas.openxmlformats.org/officeDocument/2006/relationships/hyperlink" Target="https://ref.ly/Isa36:1-Isa39:8" TargetMode="External"/><Relationship Id="rId647" Type="http://schemas.openxmlformats.org/officeDocument/2006/relationships/hyperlink" Target="https://ref.ly/2Kgs18:2" TargetMode="External"/><Relationship Id="rId648" Type="http://schemas.openxmlformats.org/officeDocument/2006/relationships/hyperlink" Target="https://ref.ly/2Chr29:1" TargetMode="External"/><Relationship Id="rId649" Type="http://schemas.openxmlformats.org/officeDocument/2006/relationships/hyperlink" Target="https://ref.ly/2Kgs18:13" TargetMode="External"/><Relationship Id="rId650" Type="http://schemas.openxmlformats.org/officeDocument/2006/relationships/hyperlink" Target="https://ref.ly/2Chr29:1-2Chr29:36" TargetMode="External"/><Relationship Id="rId651" Type="http://schemas.openxmlformats.org/officeDocument/2006/relationships/hyperlink" Target="https://ref.ly/2Chr30:1-2Chr30:27" TargetMode="External"/><Relationship Id="rId652" Type="http://schemas.openxmlformats.org/officeDocument/2006/relationships/hyperlink" Target="https://ref.ly/2Chr31:1" TargetMode="External"/><Relationship Id="rId653" Type="http://schemas.openxmlformats.org/officeDocument/2006/relationships/hyperlink" Target="https://ref.ly/Num21:6-Num21:9" TargetMode="External"/><Relationship Id="rId654" Type="http://schemas.openxmlformats.org/officeDocument/2006/relationships/hyperlink" Target="https://ref.ly/2Kgs18:4" TargetMode="External"/><Relationship Id="rId655" Type="http://schemas.openxmlformats.org/officeDocument/2006/relationships/hyperlink" Target="https://ref.ly/2Kgs18:5" TargetMode="External"/><Relationship Id="rId656" Type="http://schemas.openxmlformats.org/officeDocument/2006/relationships/hyperlink" Target="https://ref.ly/Isa20:1-Isa20:6" TargetMode="External"/><Relationship Id="rId657" Type="http://schemas.openxmlformats.org/officeDocument/2006/relationships/hyperlink" Target="https://ref.ly/2Kgs18:8" TargetMode="External"/><Relationship Id="rId658" Type="http://schemas.openxmlformats.org/officeDocument/2006/relationships/hyperlink" Target="https://ref.ly/2Chr32:5" TargetMode="External"/><Relationship Id="rId659" Type="http://schemas.openxmlformats.org/officeDocument/2006/relationships/hyperlink" Target="https://ref.ly/2Chr32:3-2Chr32:4" TargetMode="External"/><Relationship Id="rId660" Type="http://schemas.openxmlformats.org/officeDocument/2006/relationships/hyperlink" Target="https://ref.ly/2Kgs18:13-2Kgs19:37" TargetMode="External"/><Relationship Id="rId661" Type="http://schemas.openxmlformats.org/officeDocument/2006/relationships/hyperlink" Target="https://ref.ly/2Chr32:1-2Chr32:22" TargetMode="External"/><Relationship Id="rId662" Type="http://schemas.openxmlformats.org/officeDocument/2006/relationships/hyperlink" Target="https://ref.ly/Isa36:1-Isa37:38" TargetMode="External"/><Relationship Id="rId663" Type="http://schemas.openxmlformats.org/officeDocument/2006/relationships/hyperlink" Target="https://ref.ly/2Kgs18:14-2Kgs18:16" TargetMode="External"/><Relationship Id="rId664" Type="http://schemas.openxmlformats.org/officeDocument/2006/relationships/hyperlink" Target="https://ref.ly/2Kgs18:17-2Kgs19:37" TargetMode="External"/><Relationship Id="rId665" Type="http://schemas.openxmlformats.org/officeDocument/2006/relationships/hyperlink" Target="https://ref.ly/2Kgs19:1-2Kgs19:7" TargetMode="External"/><Relationship Id="rId666" Type="http://schemas.openxmlformats.org/officeDocument/2006/relationships/hyperlink" Target="https://ref.ly/2Chr32:23" TargetMode="External"/><Relationship Id="rId667" Type="http://schemas.openxmlformats.org/officeDocument/2006/relationships/hyperlink" Target="https://ref.ly/2Kgs19:7,2Kgs19:37" TargetMode="External"/><Relationship Id="rId668" Type="http://schemas.openxmlformats.org/officeDocument/2006/relationships/hyperlink" Target="https://ref.ly/2Kgs20:1-2Kgs20:11" TargetMode="External"/><Relationship Id="rId669" Type="http://schemas.openxmlformats.org/officeDocument/2006/relationships/hyperlink" Target="https://ref.ly/2Kgs20:12-2Kgs20:19" TargetMode="External"/><Relationship Id="rId670" Type="http://schemas.openxmlformats.org/officeDocument/2006/relationships/hyperlink" Target="https://ref.ly/Prov25:1-Prov29:27" TargetMode="External"/><Relationship Id="rId671" Type="http://schemas.openxmlformats.org/officeDocument/2006/relationships/hyperlink" Target="https://ref.ly/Ezra2:16" TargetMode="External"/><Relationship Id="rId672" Type="http://schemas.openxmlformats.org/officeDocument/2006/relationships/hyperlink" Target="https://ref.ly/Neh7:21" TargetMode="External"/><Relationship Id="rId673" Type="http://schemas.openxmlformats.org/officeDocument/2006/relationships/hyperlink" Target="https://ref.ly/Neh10:17" TargetMode="External"/><Relationship Id="rId674" Type="http://schemas.openxmlformats.org/officeDocument/2006/relationships/hyperlink" Target="https://ref.ly/Matt1:9-Matt1:10" TargetMode="External"/><Relationship Id="rId675" Type="http://schemas.openxmlformats.org/officeDocument/2006/relationships/hyperlink" Target="https://ref.ly/Ezek1:3" TargetMode="External"/><Relationship Id="rId676" Type="http://schemas.openxmlformats.org/officeDocument/2006/relationships/hyperlink" Target="https://ref.ly/Ezek24:16-Ezek24:18" TargetMode="External"/><Relationship Id="rId677" Type="http://schemas.openxmlformats.org/officeDocument/2006/relationships/hyperlink" Target="https://ref.ly/Ezek3:15" TargetMode="External"/><Relationship Id="rId678" Type="http://schemas.openxmlformats.org/officeDocument/2006/relationships/hyperlink" Target="https://ref.ly/Ezek3:24" TargetMode="External"/><Relationship Id="rId679" Type="http://schemas.openxmlformats.org/officeDocument/2006/relationships/hyperlink" Target="https://ref.ly/Ezek8:1" TargetMode="External"/><Relationship Id="rId680" Type="http://schemas.openxmlformats.org/officeDocument/2006/relationships/hyperlink" Target="https://ref.ly/Ezek14:1" TargetMode="External"/><Relationship Id="rId681" Type="http://schemas.openxmlformats.org/officeDocument/2006/relationships/hyperlink" Target="https://ref.ly/Ezek20:1" TargetMode="External"/><Relationship Id="rId682" Type="http://schemas.openxmlformats.org/officeDocument/2006/relationships/hyperlink" Target="https://ref.ly/Ezek1:1-Ezek3:11" TargetMode="External"/><Relationship Id="rId683" Type="http://schemas.openxmlformats.org/officeDocument/2006/relationships/hyperlink" Target="https://ref.ly/Ezek24:15-Ezek24:27" TargetMode="External"/><Relationship Id="rId684" Type="http://schemas.openxmlformats.org/officeDocument/2006/relationships/hyperlink" Target="https://ref.ly/Ezek29:17" TargetMode="External"/><Relationship Id="rId685" Type="http://schemas.openxmlformats.org/officeDocument/2006/relationships/hyperlink" Target="https://ref.ly/Ezek33:1-Ezek48:35" TargetMode="External"/><Relationship Id="rId686" Type="http://schemas.openxmlformats.org/officeDocument/2006/relationships/hyperlink" Target="https://ref.ly/Ezek32:1,Ezek32:17" TargetMode="External"/><Relationship Id="rId687" Type="http://schemas.openxmlformats.org/officeDocument/2006/relationships/hyperlink" Target="https://ref.ly/Ezek33:21" TargetMode="External"/><Relationship Id="rId688" Type="http://schemas.openxmlformats.org/officeDocument/2006/relationships/hyperlink" Target="https://ref.ly/Ezek40:1" TargetMode="External"/><Relationship Id="rId689" Type="http://schemas.openxmlformats.org/officeDocument/2006/relationships/hyperlink" Target="https://ref.ly/Ezek33:21-Ezek33:22" TargetMode="External"/><Relationship Id="rId690" Type="http://schemas.openxmlformats.org/officeDocument/2006/relationships/hyperlink" Target="https://ref.ly/Ezek2:8-Ezek3:3" TargetMode="External"/><Relationship Id="rId691" Type="http://schemas.openxmlformats.org/officeDocument/2006/relationships/hyperlink" Target="https://ref.ly/Ezek4:1-Ezek4:8" TargetMode="External"/><Relationship Id="rId692" Type="http://schemas.openxmlformats.org/officeDocument/2006/relationships/hyperlink" Target="https://ref.ly/Ezek5:1-Ezek5:17" TargetMode="External"/><Relationship Id="rId693" Type="http://schemas.openxmlformats.org/officeDocument/2006/relationships/hyperlink" Target="https://ref.ly/Gen22:22" TargetMode="External"/><Relationship Id="rId694" Type="http://schemas.openxmlformats.org/officeDocument/2006/relationships/hyperlink" Target="https://ref.ly/1Chr23:9" TargetMode="External"/><Relationship Id="rId695" Type="http://schemas.openxmlformats.org/officeDocument/2006/relationships/hyperlink" Target="https://ref.ly/1Kgs15:18" TargetMode="External"/><Relationship Id="rId696" Type="http://schemas.openxmlformats.org/officeDocument/2006/relationships/hyperlink" Target="https://ref.ly/Phlm1:18" TargetMode="External"/><Relationship Id="rId697" Type="http://schemas.openxmlformats.org/officeDocument/2006/relationships/hyperlink" Target="https://ref.ly/Ps32:2" TargetMode="External"/><Relationship Id="rId698" Type="http://schemas.openxmlformats.org/officeDocument/2006/relationships/hyperlink" Target="https://ref.ly/1Sam22:15" TargetMode="External"/><Relationship Id="rId699" Type="http://schemas.openxmlformats.org/officeDocument/2006/relationships/hyperlink" Target="https://ref.ly/Ps106:30-Ps106:31" TargetMode="External"/><Relationship Id="rId700" Type="http://schemas.openxmlformats.org/officeDocument/2006/relationships/hyperlink" Target="https://ref.ly/Lev17:3-Lev17:4" TargetMode="External"/><Relationship Id="rId701" Type="http://schemas.openxmlformats.org/officeDocument/2006/relationships/hyperlink" Target="https://ref.ly/2Cor5:21" TargetMode="External"/><Relationship Id="rId702" Type="http://schemas.openxmlformats.org/officeDocument/2006/relationships/hyperlink" Target="https://ref.ly/Gal3:13" TargetMode="External"/><Relationship Id="rId703" Type="http://schemas.openxmlformats.org/officeDocument/2006/relationships/hyperlink" Target="https://ref.ly/Isa53:1-Isa53:12" TargetMode="External"/><Relationship Id="rId704" Type="http://schemas.openxmlformats.org/officeDocument/2006/relationships/hyperlink" Target="https://ref.ly/1Pet2:24" TargetMode="External"/><Relationship Id="rId705" Type="http://schemas.openxmlformats.org/officeDocument/2006/relationships/hyperlink" Target="https://ref.ly/Matt27:46" TargetMode="External"/><Relationship Id="rId706" Type="http://schemas.openxmlformats.org/officeDocument/2006/relationships/hyperlink" Target="https://ref.ly/Gen15:6" TargetMode="External"/><Relationship Id="rId707" Type="http://schemas.openxmlformats.org/officeDocument/2006/relationships/hyperlink" Target="https://ref.ly/Ps130:3" TargetMode="External"/><Relationship Id="rId708" Type="http://schemas.openxmlformats.org/officeDocument/2006/relationships/hyperlink" Target="https://ref.ly/Isa64:6" TargetMode="External"/><Relationship Id="rId709" Type="http://schemas.openxmlformats.org/officeDocument/2006/relationships/hyperlink" Target="https://ref.ly/Rom3:10" TargetMode="External"/><Relationship Id="rId710" Type="http://schemas.openxmlformats.org/officeDocument/2006/relationships/hyperlink" Target="https://ref.ly/Isa45:24" TargetMode="External"/><Relationship Id="rId711" Type="http://schemas.openxmlformats.org/officeDocument/2006/relationships/hyperlink" Target="https://ref.ly/Isa54:17" TargetMode="External"/><Relationship Id="rId712" Type="http://schemas.openxmlformats.org/officeDocument/2006/relationships/hyperlink" Target="https://ref.ly/Hos10:12" TargetMode="External"/><Relationship Id="rId713" Type="http://schemas.openxmlformats.org/officeDocument/2006/relationships/hyperlink" Target="https://ref.ly/Rom3:21-Rom5:21" TargetMode="External"/><Relationship Id="rId714" Type="http://schemas.openxmlformats.org/officeDocument/2006/relationships/hyperlink" Target="https://ref.ly/Rom4:6" TargetMode="External"/><Relationship Id="rId715" Type="http://schemas.openxmlformats.org/officeDocument/2006/relationships/hyperlink" Target="https://ref.ly/Rom5:18" TargetMode="External"/><Relationship Id="rId716" Type="http://schemas.openxmlformats.org/officeDocument/2006/relationships/hyperlink" Target="https://ref.ly/1Chr3:20" TargetMode="External"/><Relationship Id="rId717" Type="http://schemas.openxmlformats.org/officeDocument/2006/relationships/hyperlink" Target="https://ref.ly/Luke3:25" TargetMode="External"/><Relationship Id="rId718" Type="http://schemas.openxmlformats.org/officeDocument/2006/relationships/hyperlink" Target="https://ref.ly/Ezra2:43" TargetMode="External"/><Relationship Id="rId719" Type="http://schemas.openxmlformats.org/officeDocument/2006/relationships/hyperlink" Target="https://ref.ly/Neh7:46" TargetMode="External"/><Relationship Id="rId720" Type="http://schemas.openxmlformats.org/officeDocument/2006/relationships/hyperlink" Target="https://ref.ly/Neh11:21" TargetMode="External"/><Relationship Id="rId721" Type="http://schemas.openxmlformats.org/officeDocument/2006/relationships/hyperlink" Target="https://ref.ly/Deut7:9" TargetMode="External"/><Relationship Id="rId722" Type="http://schemas.openxmlformats.org/officeDocument/2006/relationships/hyperlink" Target="https://ref.ly/Neh8:4" TargetMode="External"/><Relationship Id="rId723" Type="http://schemas.openxmlformats.org/officeDocument/2006/relationships/hyperlink" Target="https://ref.ly/Neh10:25" TargetMode="External"/><Relationship Id="rId724" Type="http://schemas.openxmlformats.org/officeDocument/2006/relationships/hyperlink" Target="https://ref.ly/Neh9:5" TargetMode="External"/><Relationship Id="rId725" Type="http://schemas.openxmlformats.org/officeDocument/2006/relationships/hyperlink" Target="https://ref.ly/Num21:25-Num21:30" TargetMode="External"/><Relationship Id="rId726" Type="http://schemas.openxmlformats.org/officeDocument/2006/relationships/hyperlink" Target="https://ref.ly/Num32:37" TargetMode="External"/><Relationship Id="rId727" Type="http://schemas.openxmlformats.org/officeDocument/2006/relationships/hyperlink" Target="https://ref.ly/Josh13:17" TargetMode="External"/><Relationship Id="rId728" Type="http://schemas.openxmlformats.org/officeDocument/2006/relationships/hyperlink" Target="https://ref.ly/Josh13:26" TargetMode="External"/><Relationship Id="rId729" Type="http://schemas.openxmlformats.org/officeDocument/2006/relationships/hyperlink" Target="https://ref.ly/Judg3:12" TargetMode="External"/><Relationship Id="rId730" Type="http://schemas.openxmlformats.org/officeDocument/2006/relationships/hyperlink" Target="https://ref.ly/1Sam12:9-1Sam12:11" TargetMode="External"/><Relationship Id="rId731" Type="http://schemas.openxmlformats.org/officeDocument/2006/relationships/hyperlink" Target="https://ref.ly/Isa15:4" TargetMode="External"/><Relationship Id="rId732" Type="http://schemas.openxmlformats.org/officeDocument/2006/relationships/hyperlink" Target="https://ref.ly/Isa16:8-Isa16:9" TargetMode="External"/><Relationship Id="rId733" Type="http://schemas.openxmlformats.org/officeDocument/2006/relationships/hyperlink" Target="https://ref.ly/Jer48:2,Jer48:33-Jer48:34" TargetMode="External"/><Relationship Id="rId734" Type="http://schemas.openxmlformats.org/officeDocument/2006/relationships/hyperlink" Target="https://ref.ly/Jer49:3" TargetMode="External"/><Relationship Id="rId735" Type="http://schemas.openxmlformats.org/officeDocument/2006/relationships/hyperlink" Target="https://ref.ly/1Chr6:45" TargetMode="External"/><Relationship Id="rId736" Type="http://schemas.openxmlformats.org/officeDocument/2006/relationships/hyperlink" Target="https://ref.ly/1Chr9:14" TargetMode="External"/><Relationship Id="rId737" Type="http://schemas.openxmlformats.org/officeDocument/2006/relationships/hyperlink" Target="https://ref.ly/Neh11:15" TargetMode="External"/><Relationship Id="rId738" Type="http://schemas.openxmlformats.org/officeDocument/2006/relationships/hyperlink" Target="https://ref.ly/1Chr25:3,1Chr25:19" TargetMode="External"/><Relationship Id="rId739" Type="http://schemas.openxmlformats.org/officeDocument/2006/relationships/hyperlink" Target="https://ref.ly/1Chr26:30" TargetMode="External"/><Relationship Id="rId740" Type="http://schemas.openxmlformats.org/officeDocument/2006/relationships/hyperlink" Target="https://ref.ly/1Chr27:17" TargetMode="External"/><Relationship Id="rId741" Type="http://schemas.openxmlformats.org/officeDocument/2006/relationships/hyperlink" Target="https://ref.ly/2Chr35:9" TargetMode="External"/><Relationship Id="rId742" Type="http://schemas.openxmlformats.org/officeDocument/2006/relationships/hyperlink" Target="https://ref.ly/Ezra8:19" TargetMode="External"/><Relationship Id="rId743" Type="http://schemas.openxmlformats.org/officeDocument/2006/relationships/hyperlink" Target="https://ref.ly/Ezra8:24" TargetMode="External"/><Relationship Id="rId744" Type="http://schemas.openxmlformats.org/officeDocument/2006/relationships/hyperlink" Target="https://ref.ly/Ezra10:25" TargetMode="External"/><Relationship Id="rId745" Type="http://schemas.openxmlformats.org/officeDocument/2006/relationships/hyperlink" Target="https://ref.ly/1Esd9:26" TargetMode="External"/><Relationship Id="rId746" Type="http://schemas.openxmlformats.org/officeDocument/2006/relationships/hyperlink" Target="https://ref.ly/Neh3:17" TargetMode="External"/><Relationship Id="rId747" Type="http://schemas.openxmlformats.org/officeDocument/2006/relationships/hyperlink" Target="https://ref.ly/Neh10:11" TargetMode="External"/><Relationship Id="rId748" Type="http://schemas.openxmlformats.org/officeDocument/2006/relationships/hyperlink" Target="https://ref.ly/Neh11:22" TargetMode="External"/><Relationship Id="rId749" Type="http://schemas.openxmlformats.org/officeDocument/2006/relationships/hyperlink" Target="https://ref.ly/Neh12:21" TargetMode="External"/><Relationship Id="rId750" Type="http://schemas.openxmlformats.org/officeDocument/2006/relationships/hyperlink" Target="https://ref.ly/Neh12:24" TargetMode="External"/><Relationship Id="rId751" Type="http://schemas.openxmlformats.org/officeDocument/2006/relationships/hyperlink" Target="https://ref.ly/Josh15:27" TargetMode="External"/><Relationship Id="rId752" Type="http://schemas.openxmlformats.org/officeDocument/2006/relationships/hyperlink" Target="https://ref.ly/Num33:29-Num33:30" TargetMode="External"/><Relationship Id="rId753" Type="http://schemas.openxmlformats.org/officeDocument/2006/relationships/hyperlink" Target="https://ref.ly/Neh3:23" TargetMode="External"/><Relationship Id="rId754" Type="http://schemas.openxmlformats.org/officeDocument/2006/relationships/hyperlink" Target="https://ref.ly/Neh10:23" TargetMode="External"/><Relationship Id="rId755" Type="http://schemas.openxmlformats.org/officeDocument/2006/relationships/hyperlink" Target="https://ref.ly/Ezra2:19" TargetMode="External"/><Relationship Id="rId756" Type="http://schemas.openxmlformats.org/officeDocument/2006/relationships/hyperlink" Target="https://ref.ly/Ezra10:33" TargetMode="External"/><Relationship Id="rId757" Type="http://schemas.openxmlformats.org/officeDocument/2006/relationships/hyperlink" Target="https://ref.ly/Neh7:22" TargetMode="External"/><Relationship Id="rId758" Type="http://schemas.openxmlformats.org/officeDocument/2006/relationships/hyperlink" Target="https://ref.ly/Neh10:18" TargetMode="External"/><Relationship Id="rId759" Type="http://schemas.openxmlformats.org/officeDocument/2006/relationships/hyperlink" Target="https://ref.ly/Judg15:1" TargetMode="External"/><Relationship Id="rId760" Type="http://schemas.openxmlformats.org/officeDocument/2006/relationships/hyperlink" Target="https://ref.ly/Ruth1:22" TargetMode="External"/><Relationship Id="rId761" Type="http://schemas.openxmlformats.org/officeDocument/2006/relationships/hyperlink" Target="https://ref.ly/Exod23:16" TargetMode="External"/><Relationship Id="rId762" Type="http://schemas.openxmlformats.org/officeDocument/2006/relationships/hyperlink" Target="https://ref.ly/Deut8:7-Deut8:10" TargetMode="External"/><Relationship Id="rId763" Type="http://schemas.openxmlformats.org/officeDocument/2006/relationships/hyperlink" Target="https://ref.ly/Lev23:10-Lev23:11" TargetMode="External"/><Relationship Id="rId764" Type="http://schemas.openxmlformats.org/officeDocument/2006/relationships/hyperlink" Target="https://ref.ly/Lev19:9-Lev19:10" TargetMode="External"/><Relationship Id="rId765" Type="http://schemas.openxmlformats.org/officeDocument/2006/relationships/hyperlink" Target="https://ref.ly/Lev23:22" TargetMode="External"/><Relationship Id="rId766" Type="http://schemas.openxmlformats.org/officeDocument/2006/relationships/hyperlink" Target="https://ref.ly/Matt13:24-Matt13:30" TargetMode="External"/><Relationship Id="rId767" Type="http://schemas.openxmlformats.org/officeDocument/2006/relationships/hyperlink" Target="https://ref.ly/Matt13:36-Matt13:43" TargetMode="External"/><Relationship Id="rId768" Type="http://schemas.openxmlformats.org/officeDocument/2006/relationships/hyperlink" Target="https://ref.ly/Matt9:37-Matt9:38" TargetMode="External"/><Relationship Id="rId769" Type="http://schemas.openxmlformats.org/officeDocument/2006/relationships/hyperlink" Target="https://ref.ly/Lev19:9" TargetMode="External"/><Relationship Id="rId770" Type="http://schemas.openxmlformats.org/officeDocument/2006/relationships/hyperlink" Target="https://ref.ly/Deut24:19" TargetMode="External"/><Relationship Id="rId771" Type="http://schemas.openxmlformats.org/officeDocument/2006/relationships/hyperlink" Target="https://ref.ly/Ruth2:2-Ruth2:23" TargetMode="External"/><Relationship Id="rId772" Type="http://schemas.openxmlformats.org/officeDocument/2006/relationships/hyperlink" Target="https://ref.ly/Lev19:10" TargetMode="External"/><Relationship Id="rId773" Type="http://schemas.openxmlformats.org/officeDocument/2006/relationships/hyperlink" Target="https://ref.ly/Deut24:20-Deut24:21" TargetMode="External"/><Relationship Id="rId774" Type="http://schemas.openxmlformats.org/officeDocument/2006/relationships/hyperlink" Target="https://ref.ly/Judg8:2" TargetMode="External"/><Relationship Id="rId775" Type="http://schemas.openxmlformats.org/officeDocument/2006/relationships/hyperlink" Target="https://ref.ly/Isa17:6" TargetMode="External"/><Relationship Id="rId776" Type="http://schemas.openxmlformats.org/officeDocument/2006/relationships/hyperlink" Target="https://ref.ly/Isa24:13" TargetMode="External"/><Relationship Id="rId777" Type="http://schemas.openxmlformats.org/officeDocument/2006/relationships/hyperlink" Target="https://ref.ly/Jer6:9" TargetMode="External"/><Relationship Id="rId778" Type="http://schemas.openxmlformats.org/officeDocument/2006/relationships/hyperlink" Target="https://ref.ly/Mic7:1" TargetMode="External"/><Relationship Id="rId779" Type="http://schemas.openxmlformats.org/officeDocument/2006/relationships/hyperlink" Target="https://ref.ly/Judg20:45" TargetMode="External"/><Relationship Id="rId780" Type="http://schemas.openxmlformats.org/officeDocument/2006/relationships/hyperlink" Target="https://ref.ly/Num34:4" TargetMode="External"/><Relationship Id="rId781" Type="http://schemas.openxmlformats.org/officeDocument/2006/relationships/hyperlink" Target="https://ref.ly/Josh15:3-Josh15:4" TargetMode="External"/><Relationship Id="rId782" Type="http://schemas.openxmlformats.org/officeDocument/2006/relationships/hyperlink" Target="https://ref.ly/Ezek47:16" TargetMode="External"/><Relationship Id="rId783" Type="http://schemas.openxmlformats.org/officeDocument/2006/relationships/hyperlink" Target="https://ref.ly/Num34:9-Num34:10" TargetMode="External"/><Relationship Id="rId784" Type="http://schemas.openxmlformats.org/officeDocument/2006/relationships/hyperlink" Target="https://ref.ly/Josh19:5" TargetMode="External"/><Relationship Id="rId785" Type="http://schemas.openxmlformats.org/officeDocument/2006/relationships/hyperlink" Target="https://ref.ly/1Chr4:31" TargetMode="External"/><Relationship Id="rId786" Type="http://schemas.openxmlformats.org/officeDocument/2006/relationships/hyperlink" Target="https://ref.ly/Josh15:28" TargetMode="External"/><Relationship Id="rId787" Type="http://schemas.openxmlformats.org/officeDocument/2006/relationships/hyperlink" Target="https://ref.ly/Josh19:3" TargetMode="External"/><Relationship Id="rId788" Type="http://schemas.openxmlformats.org/officeDocument/2006/relationships/hyperlink" Target="https://ref.ly/1Chr4:28" TargetMode="External"/><Relationship Id="rId789" Type="http://schemas.openxmlformats.org/officeDocument/2006/relationships/hyperlink" Target="https://ref.ly/Neh11:27" TargetMode="External"/><Relationship Id="rId790" Type="http://schemas.openxmlformats.org/officeDocument/2006/relationships/hyperlink" Target="https://ref.ly/Ezek47:17-Ezek47:18" TargetMode="External"/><Relationship Id="rId791" Type="http://schemas.openxmlformats.org/officeDocument/2006/relationships/hyperlink" Target="https://ref.ly/2Sam23:35" TargetMode="External"/><Relationship Id="rId792" Type="http://schemas.openxmlformats.org/officeDocument/2006/relationships/hyperlink" Target="https://ref.ly/1Chr11:37" TargetMode="External"/><Relationship Id="rId793" Type="http://schemas.openxmlformats.org/officeDocument/2006/relationships/hyperlink" Target="https://ref.ly/Matt1:3" TargetMode="External"/><Relationship Id="rId794" Type="http://schemas.openxmlformats.org/officeDocument/2006/relationships/hyperlink" Target="https://ref.ly/Luke3:33" TargetMode="External"/><Relationship Id="rId795" Type="http://schemas.openxmlformats.org/officeDocument/2006/relationships/hyperlink" Target="https://ref.ly/Gen46:9" TargetMode="External"/><Relationship Id="rId796" Type="http://schemas.openxmlformats.org/officeDocument/2006/relationships/hyperlink" Target="https://ref.ly/Exod6:14" TargetMode="External"/><Relationship Id="rId797" Type="http://schemas.openxmlformats.org/officeDocument/2006/relationships/hyperlink" Target="https://ref.ly/1Chr5:3" TargetMode="External"/><Relationship Id="rId798" Type="http://schemas.openxmlformats.org/officeDocument/2006/relationships/hyperlink" Target="https://ref.ly/Num26:6" TargetMode="External"/><Relationship Id="rId799" Type="http://schemas.openxmlformats.org/officeDocument/2006/relationships/hyperlink" Target="https://ref.ly/Ruth4:18-Ruth4:19" TargetMode="External"/><Relationship Id="rId800" Type="http://schemas.openxmlformats.org/officeDocument/2006/relationships/hyperlink" Target="https://ref.ly/1Chr2:5-1Chr2:25" TargetMode="External"/><Relationship Id="rId801" Type="http://schemas.openxmlformats.org/officeDocument/2006/relationships/hyperlink" Target="https://ref.ly/1Chr4:1" TargetMode="External"/><Relationship Id="rId802" Type="http://schemas.openxmlformats.org/officeDocument/2006/relationships/hyperlink" Target="https://ref.ly/Josh15:3" TargetMode="External"/><Relationship Id="rId803" Type="http://schemas.openxmlformats.org/officeDocument/2006/relationships/hyperlink" Target="https://ref.ly/2Sam22:2-2Sam22:3,2Sam22:33" TargetMode="External"/><Relationship Id="rId804" Type="http://schemas.openxmlformats.org/officeDocument/2006/relationships/hyperlink" Target="https://ref.ly/Prov10:29" TargetMode="External"/><Relationship Id="rId805" Type="http://schemas.openxmlformats.org/officeDocument/2006/relationships/hyperlink" Target="https://ref.ly/Isa25:4" TargetMode="External"/><Relationship Id="rId806" Type="http://schemas.openxmlformats.org/officeDocument/2006/relationships/hyperlink" Target="https://ref.ly/Jer16:19" TargetMode="External"/><Relationship Id="rId807" Type="http://schemas.openxmlformats.org/officeDocument/2006/relationships/hyperlink" Target="https://ref.ly/Hos8:14" TargetMode="External"/><Relationship Id="rId808" Type="http://schemas.openxmlformats.org/officeDocument/2006/relationships/hyperlink" Target="https://ref.ly/Joel3:16" TargetMode="External"/><Relationship Id="rId809" Type="http://schemas.openxmlformats.org/officeDocument/2006/relationships/hyperlink" Target="https://ref.ly/Nah1:7" TargetMode="External"/><Relationship Id="rId810" Type="http://schemas.openxmlformats.org/officeDocument/2006/relationships/hyperlink" Target="https://ref.ly/2Chr20:2" TargetMode="External"/><Relationship Id="rId811" Type="http://schemas.openxmlformats.org/officeDocument/2006/relationships/hyperlink" Target="https://ref.ly/Gen14:7" TargetMode="External"/><Relationship Id="rId812" Type="http://schemas.openxmlformats.org/officeDocument/2006/relationships/hyperlink" Target="https://ref.ly/1Kgs9:18" TargetMode="External"/><Relationship Id="rId813" Type="http://schemas.openxmlformats.org/officeDocument/2006/relationships/hyperlink" Target="https://ref.ly/Ezek47:18-Ezek47:19" TargetMode="External"/><Relationship Id="rId814" Type="http://schemas.openxmlformats.org/officeDocument/2006/relationships/hyperlink" Target="https://ref.ly/Ezek48:28" TargetMode="External"/><Relationship Id="rId815" Type="http://schemas.openxmlformats.org/officeDocument/2006/relationships/hyperlink" Target="https://ref.ly/Gen10:26" TargetMode="External"/><Relationship Id="rId816" Type="http://schemas.openxmlformats.org/officeDocument/2006/relationships/hyperlink" Target="https://ref.ly/1Chr1:20" TargetMode="External"/><Relationship Id="rId817" Type="http://schemas.openxmlformats.org/officeDocument/2006/relationships/hyperlink" Target="https://ref.ly/Gen10:30" TargetMode="External"/><Relationship Id="rId818" Type="http://schemas.openxmlformats.org/officeDocument/2006/relationships/hyperlink" Target="https://ref.ly/1Kgs19:11-1Kgs19:13" TargetMode="External"/><Relationship Id="rId819" Type="http://schemas.openxmlformats.org/officeDocument/2006/relationships/hyperlink" Target="https://ref.ly/Gen32:22-Gen32:32" TargetMode="External"/><Relationship Id="rId820" Type="http://schemas.openxmlformats.org/officeDocument/2006/relationships/hyperlink" Target="https://ref.ly/Exod14:19" TargetMode="External"/><Relationship Id="rId821" Type="http://schemas.openxmlformats.org/officeDocument/2006/relationships/hyperlink" Target="https://ref.ly/Exod23:20" TargetMode="External"/><Relationship Id="rId822" Type="http://schemas.openxmlformats.org/officeDocument/2006/relationships/hyperlink" Target="https://ref.ly/Gen16:13" TargetMode="External"/><Relationship Id="rId823" Type="http://schemas.openxmlformats.org/officeDocument/2006/relationships/hyperlink" Target="https://ref.ly/Gen31:11-Gen31:13" TargetMode="External"/><Relationship Id="rId824" Type="http://schemas.openxmlformats.org/officeDocument/2006/relationships/hyperlink" Target="https://ref.ly/Gen21:18" TargetMode="External"/><Relationship Id="rId825" Type="http://schemas.openxmlformats.org/officeDocument/2006/relationships/hyperlink" Target="https://ref.ly/Gen22:11" TargetMode="External"/><Relationship Id="rId826" Type="http://schemas.openxmlformats.org/officeDocument/2006/relationships/hyperlink" Target="https://ref.ly/Num22:35" TargetMode="External"/><Relationship Id="rId827" Type="http://schemas.openxmlformats.org/officeDocument/2006/relationships/hyperlink" Target="https://ref.ly/Exod12:23" TargetMode="External"/><Relationship Id="rId828" Type="http://schemas.openxmlformats.org/officeDocument/2006/relationships/hyperlink" Target="https://ref.ly/Gen48:15-Gen48:16" TargetMode="External"/><Relationship Id="rId829" Type="http://schemas.openxmlformats.org/officeDocument/2006/relationships/hyperlink" Target="https://ref.ly/Ps8:1-Ps8:9" TargetMode="External"/><Relationship Id="rId830" Type="http://schemas.openxmlformats.org/officeDocument/2006/relationships/hyperlink" Target="https://ref.ly/Ps19:1-Ps19:6" TargetMode="External"/><Relationship Id="rId831" Type="http://schemas.openxmlformats.org/officeDocument/2006/relationships/hyperlink" Target="https://ref.ly/Ps136:5" TargetMode="External"/><Relationship Id="rId832" Type="http://schemas.openxmlformats.org/officeDocument/2006/relationships/hyperlink" Target="https://ref.ly/Exod29:43" TargetMode="External"/><Relationship Id="rId833" Type="http://schemas.openxmlformats.org/officeDocument/2006/relationships/hyperlink" Target="https://ref.ly/Exod40:34-Exod40:38" TargetMode="External"/><Relationship Id="rId834" Type="http://schemas.openxmlformats.org/officeDocument/2006/relationships/hyperlink" Target="https://ref.ly/Isa6:1-Isa6:13" TargetMode="External"/><Relationship Id="rId835" Type="http://schemas.openxmlformats.org/officeDocument/2006/relationships/hyperlink" Target="https://ref.ly/Ezek9:3-Ezek9:4" TargetMode="External"/><Relationship Id="rId836" Type="http://schemas.openxmlformats.org/officeDocument/2006/relationships/hyperlink" Target="https://ref.ly/Gen32:30" TargetMode="External"/><Relationship Id="rId837" Type="http://schemas.openxmlformats.org/officeDocument/2006/relationships/hyperlink" Target="https://ref.ly/Isa63:9" TargetMode="External"/><Relationship Id="rId838" Type="http://schemas.openxmlformats.org/officeDocument/2006/relationships/hyperlink" Target="https://ref.ly/Ps31:16" TargetMode="External"/><Relationship Id="rId839" Type="http://schemas.openxmlformats.org/officeDocument/2006/relationships/hyperlink" Target="https://ref.ly/Ps44:3" TargetMode="External"/><Relationship Id="rId840" Type="http://schemas.openxmlformats.org/officeDocument/2006/relationships/hyperlink" Target="https://ref.ly/Exod33:14" TargetMode="External"/><Relationship Id="rId841" Type="http://schemas.openxmlformats.org/officeDocument/2006/relationships/hyperlink" Target="https://ref.ly/Ps24:6" TargetMode="External"/><Relationship Id="rId842" Type="http://schemas.openxmlformats.org/officeDocument/2006/relationships/hyperlink" Target="https://ref.ly/Ps63:1-Ps63:3" TargetMode="External"/><Relationship Id="rId843" Type="http://schemas.openxmlformats.org/officeDocument/2006/relationships/hyperlink" Target="https://ref.ly/Ps100:2" TargetMode="External"/><Relationship Id="rId844" Type="http://schemas.openxmlformats.org/officeDocument/2006/relationships/hyperlink" Target="https://ref.ly/Num6:25" TargetMode="External"/><Relationship Id="rId845" Type="http://schemas.openxmlformats.org/officeDocument/2006/relationships/hyperlink" Target="https://ref.ly/Ps80:3,Ps80:7,Ps80:19" TargetMode="External"/><Relationship Id="rId846" Type="http://schemas.openxmlformats.org/officeDocument/2006/relationships/hyperlink" Target="https://ref.ly/Ps44:5" TargetMode="External"/><Relationship Id="rId847" Type="http://schemas.openxmlformats.org/officeDocument/2006/relationships/hyperlink" Target="https://ref.ly/Ps89:24" TargetMode="External"/><Relationship Id="rId848" Type="http://schemas.openxmlformats.org/officeDocument/2006/relationships/hyperlink" Target="https://ref.ly/Isa30:27" TargetMode="External"/><Relationship Id="rId849" Type="http://schemas.openxmlformats.org/officeDocument/2006/relationships/hyperlink" Target="https://ref.ly/Exod23:20-Exod23:21" TargetMode="External"/><Relationship Id="rId850" Type="http://schemas.openxmlformats.org/officeDocument/2006/relationships/hyperlink" Target="https://ref.ly/1Kgs11:36" TargetMode="External"/><Relationship Id="rId851" Type="http://schemas.openxmlformats.org/officeDocument/2006/relationships/hyperlink" Target="https://ref.ly/Isa63:11-Isa63:14" TargetMode="External"/><Relationship Id="rId852" Type="http://schemas.openxmlformats.org/officeDocument/2006/relationships/hyperlink" Target="https://ref.ly/Zech7:12" TargetMode="External"/><Relationship Id="rId853" Type="http://schemas.openxmlformats.org/officeDocument/2006/relationships/hyperlink" Target="https://ref.ly/2Chr15:1" TargetMode="External"/><Relationship Id="rId854" Type="http://schemas.openxmlformats.org/officeDocument/2006/relationships/hyperlink" Target="https://ref.ly/2Chr20:14" TargetMode="External"/><Relationship Id="rId855" Type="http://schemas.openxmlformats.org/officeDocument/2006/relationships/hyperlink" Target="https://ref.ly/2Chr24:20" TargetMode="External"/><Relationship Id="rId856" Type="http://schemas.openxmlformats.org/officeDocument/2006/relationships/hyperlink" Target="https://ref.ly/Zech4:6" TargetMode="External"/><Relationship Id="rId857" Type="http://schemas.openxmlformats.org/officeDocument/2006/relationships/hyperlink" Target="https://ref.ly/Zech6:1-Zech6:8" TargetMode="External"/><Relationship Id="rId858" Type="http://schemas.openxmlformats.org/officeDocument/2006/relationships/hyperlink" Target="https://ref.ly/Ps51:11" TargetMode="External"/><Relationship Id="rId859" Type="http://schemas.openxmlformats.org/officeDocument/2006/relationships/hyperlink" Target="https://ref.ly/John1:14-John1:18" TargetMode="External"/><Relationship Id="rId860" Type="http://schemas.openxmlformats.org/officeDocument/2006/relationships/hyperlink" Target="https://ref.ly/John17:6,John17:26" TargetMode="External"/><Relationship Id="rId861" Type="http://schemas.openxmlformats.org/officeDocument/2006/relationships/hyperlink" Target="https://ref.ly/John1:14" TargetMode="External"/><Relationship Id="rId862" Type="http://schemas.openxmlformats.org/officeDocument/2006/relationships/hyperlink" Target="https://ref.ly/John2:21" TargetMode="External"/><Relationship Id="rId863" Type="http://schemas.openxmlformats.org/officeDocument/2006/relationships/hyperlink" Target="https://ref.ly/Col2:9" TargetMode="External"/><Relationship Id="rId864" Type="http://schemas.openxmlformats.org/officeDocument/2006/relationships/hyperlink" Target="https://ref.ly/Eph2:22" TargetMode="External"/><Relationship Id="rId865" Type="http://schemas.openxmlformats.org/officeDocument/2006/relationships/hyperlink" Target="https://ref.ly/1Pet2:5" TargetMode="External"/><Relationship Id="rId866" Type="http://schemas.openxmlformats.org/officeDocument/2006/relationships/hyperlink" Target="https://ref.ly/1Cor3:16-1Cor3:17" TargetMode="External"/><Relationship Id="rId867" Type="http://schemas.openxmlformats.org/officeDocument/2006/relationships/hyperlink" Target="https://ref.ly/1Cor6:19" TargetMode="External"/><Relationship Id="rId868" Type="http://schemas.openxmlformats.org/officeDocument/2006/relationships/hyperlink" Target="https://ref.ly/2Cor6:16" TargetMode="External"/><Relationship Id="rId869" Type="http://schemas.openxmlformats.org/officeDocument/2006/relationships/hyperlink" Target="https://ref.ly/John14:23" TargetMode="External"/><Relationship Id="rId870" Type="http://schemas.openxmlformats.org/officeDocument/2006/relationships/hyperlink" Target="https://ref.ly/Num11:35" TargetMode="External"/><Relationship Id="rId871" Type="http://schemas.openxmlformats.org/officeDocument/2006/relationships/hyperlink" Target="https://ref.ly/Num12:16" TargetMode="External"/><Relationship Id="rId872" Type="http://schemas.openxmlformats.org/officeDocument/2006/relationships/hyperlink" Target="https://ref.ly/Num33:17-Num33:18" TargetMode="External"/><Relationship Id="rId873" Type="http://schemas.openxmlformats.org/officeDocument/2006/relationships/hyperlink" Target="https://ref.ly/Deut1:1" TargetMode="External"/><Relationship Id="rId874" Type="http://schemas.openxmlformats.org/officeDocument/2006/relationships/hyperlink" Target="https://ref.ly/Num12:1-Num12:2" TargetMode="External"/><Relationship Id="rId875" Type="http://schemas.openxmlformats.org/officeDocument/2006/relationships/hyperlink" Target="https://ref.ly/1Chr3:22" TargetMode="External"/><Relationship Id="rId876" Type="http://schemas.openxmlformats.org/officeDocument/2006/relationships/hyperlink" Target="https://ref.ly/Ezra8:3" TargetMode="External"/><Relationship Id="rId877" Type="http://schemas.openxmlformats.org/officeDocument/2006/relationships/hyperlink" Target="https://ref.ly/Neh12:2" TargetMode="External"/><Relationship Id="rId878" Type="http://schemas.openxmlformats.org/officeDocument/2006/relationships/hyperlink" Target="https://ref.ly/Neh10:4" TargetMode="External"/><Relationship Id="rId879" Type="http://schemas.openxmlformats.org/officeDocument/2006/relationships/hyperlink" Target="https://ref.ly/Neh12:14" TargetMode="External"/><Relationship Id="rId880" Type="http://schemas.openxmlformats.org/officeDocument/2006/relationships/hyperlink" Target="https://ref.ly/Ezra2:42" TargetMode="External"/><Relationship Id="rId881" Type="http://schemas.openxmlformats.org/officeDocument/2006/relationships/hyperlink" Target="https://ref.ly/Neh7:45" TargetMode="External"/><Relationship Id="rId882" Type="http://schemas.openxmlformats.org/officeDocument/2006/relationships/hyperlink" Target="https://ref.ly/Ezra2:54" TargetMode="External"/><Relationship Id="rId883" Type="http://schemas.openxmlformats.org/officeDocument/2006/relationships/hyperlink" Target="https://ref.ly/Neh7:56" TargetMode="External"/><Relationship Id="rId884" Type="http://schemas.openxmlformats.org/officeDocument/2006/relationships/hyperlink" Target="https://ref.ly/Ezra2:57" TargetMode="External"/><Relationship Id="rId885" Type="http://schemas.openxmlformats.org/officeDocument/2006/relationships/hyperlink" Target="https://ref.ly/Neh7:59" TargetMode="External"/><Relationship Id="rId886" Type="http://schemas.openxmlformats.org/officeDocument/2006/relationships/hyperlink" Target="https://ref.ly/Josh19:19" TargetMode="External"/><Relationship Id="rId887" Type="http://schemas.openxmlformats.org/officeDocument/2006/relationships/hyperlink" Target="https://ref.ly/Jer44:30" TargetMode="External"/><Relationship Id="rId888" Type="http://schemas.openxmlformats.org/officeDocument/2006/relationships/hyperlink" Target="https://ref.ly/Jer37:5" TargetMode="External"/><Relationship Id="rId889" Type="http://schemas.openxmlformats.org/officeDocument/2006/relationships/hyperlink" Target="https://ref.ly/Jer43:8-Jer43:13" TargetMode="External"/><Relationship Id="rId890" Type="http://schemas.openxmlformats.org/officeDocument/2006/relationships/hyperlink" Target="https://ref.ly/Ezek29:1-Ezek29:3" TargetMode="External"/><Relationship Id="rId891" Type="http://schemas.openxmlformats.org/officeDocument/2006/relationships/hyperlink" Target="https://ref.ly/Ezek31:1-Ezek31:18" TargetMode="External"/><Relationship Id="rId892" Type="http://schemas.openxmlformats.org/officeDocument/2006/relationships/hyperlink" Target="https://ref.ly/Jer37:5-Jer37:8" TargetMode="External"/><Relationship Id="rId893" Type="http://schemas.openxmlformats.org/officeDocument/2006/relationships/hyperlink" Target="https://ref.ly/Jer43:9-Jer43:13" TargetMode="External"/><Relationship Id="rId894" Type="http://schemas.openxmlformats.org/officeDocument/2006/relationships/hyperlink" Target="https://ref.ly/Jer46:13-Jer46:26" TargetMode="External"/><Relationship Id="rId895" Type="http://schemas.openxmlformats.org/officeDocument/2006/relationships/hyperlink" Target="https://ref.ly/Ezek29:1-Ezek30:26" TargetMode="External"/><Relationship Id="rId896" Type="http://schemas.openxmlformats.org/officeDocument/2006/relationships/hyperlink" Target="https://ref.ly/2Kgs21:1" TargetMode="External"/><Relationship Id="rId897" Type="http://schemas.openxmlformats.org/officeDocument/2006/relationships/hyperlink" Target="https://ref.ly/Isa62:4" TargetMode="External"/><Relationship Id="rId898" Type="http://schemas.openxmlformats.org/officeDocument/2006/relationships/hyperlink" Target="https://ref.ly/1Sam1:3" TargetMode="External"/><Relationship Id="rId899" Type="http://schemas.openxmlformats.org/officeDocument/2006/relationships/hyperlink" Target="https://ref.ly/1Sam2:12-1Sam2:17" TargetMode="External"/><Relationship Id="rId900" Type="http://schemas.openxmlformats.org/officeDocument/2006/relationships/hyperlink" Target="https://ref.ly/1Sam2:22" TargetMode="External"/><Relationship Id="rId901" Type="http://schemas.openxmlformats.org/officeDocument/2006/relationships/hyperlink" Target="https://ref.ly/1Sam4:11" TargetMode="External"/><Relationship Id="rId902" Type="http://schemas.openxmlformats.org/officeDocument/2006/relationships/hyperlink" Target="https://ref.ly/Gen46:21" TargetMode="External"/><Relationship Id="rId903" Type="http://schemas.openxmlformats.org/officeDocument/2006/relationships/hyperlink" Target="https://ref.ly/1Chr7:12,1Chr7:15" TargetMode="External"/><Relationship Id="rId904" Type="http://schemas.openxmlformats.org/officeDocument/2006/relationships/hyperlink" Target="https://ref.ly/Num26:39" TargetMode="External"/><Relationship Id="rId905" Type="http://schemas.openxmlformats.org/officeDocument/2006/relationships/hyperlink" Target="https://ref.ly/Ps31:5" TargetMode="External"/><Relationship Id="rId906" Type="http://schemas.openxmlformats.org/officeDocument/2006/relationships/hyperlink" Target="https://ref.ly/Ps108:4" TargetMode="External"/><Relationship Id="rId907" Type="http://schemas.openxmlformats.org/officeDocument/2006/relationships/hyperlink" Target="https://ref.ly/Ps146:6" TargetMode="External"/><Relationship Id="rId908" Type="http://schemas.openxmlformats.org/officeDocument/2006/relationships/hyperlink" Target="https://ref.ly/Ps57:3" TargetMode="External"/><Relationship Id="rId909" Type="http://schemas.openxmlformats.org/officeDocument/2006/relationships/hyperlink" Target="https://ref.ly/Ps96:13" TargetMode="External"/><Relationship Id="rId910" Type="http://schemas.openxmlformats.org/officeDocument/2006/relationships/hyperlink" Target="https://ref.ly/John8:44-John8:46" TargetMode="External"/><Relationship Id="rId911" Type="http://schemas.openxmlformats.org/officeDocument/2006/relationships/hyperlink" Target="https://ref.ly/John18:37" TargetMode="External"/><Relationship Id="rId912" Type="http://schemas.openxmlformats.org/officeDocument/2006/relationships/hyperlink" Target="https://ref.ly/Rom9:1" TargetMode="External"/><Relationship Id="rId913" Type="http://schemas.openxmlformats.org/officeDocument/2006/relationships/hyperlink" Target="https://ref.ly/2Cor4:2" TargetMode="External"/><Relationship Id="rId914" Type="http://schemas.openxmlformats.org/officeDocument/2006/relationships/hyperlink" Target="https://ref.ly/1Pet1:10-1Pet1:12" TargetMode="External"/><Relationship Id="rId915" Type="http://schemas.openxmlformats.org/officeDocument/2006/relationships/hyperlink" Target="https://ref.ly/John16:13" TargetMode="External"/><Relationship Id="rId916" Type="http://schemas.openxmlformats.org/officeDocument/2006/relationships/hyperlink" Target="https://ref.ly/John1:17" TargetMode="External"/><Relationship Id="rId917" Type="http://schemas.openxmlformats.org/officeDocument/2006/relationships/hyperlink" Target="https://ref.ly/John6:63" TargetMode="External"/><Relationship Id="rId918" Type="http://schemas.openxmlformats.org/officeDocument/2006/relationships/hyperlink" Target="https://ref.ly/John3:21" TargetMode="External"/><Relationship Id="rId919" Type="http://schemas.openxmlformats.org/officeDocument/2006/relationships/hyperlink" Target="https://ref.ly/Matt27:7,Matt27:10" TargetMode="External"/><Relationship Id="rId920" Type="http://schemas.openxmlformats.org/officeDocument/2006/relationships/hyperlink" Target="https://ref.ly/2Kgs18:17" TargetMode="External"/><Relationship Id="rId921" Type="http://schemas.openxmlformats.org/officeDocument/2006/relationships/hyperlink" Target="https://ref.ly/Isa7:3" TargetMode="External"/><Relationship Id="rId922" Type="http://schemas.openxmlformats.org/officeDocument/2006/relationships/hyperlink" Target="https://ref.ly/Isa36:2" TargetMode="External"/><Relationship Id="rId923" Type="http://schemas.openxmlformats.org/officeDocument/2006/relationships/hyperlink" Target="https://ref.ly/Josh15:7" TargetMode="External"/><Relationship Id="rId924" Type="http://schemas.openxmlformats.org/officeDocument/2006/relationships/hyperlink" Target="https://ref.ly/Josh18:16" TargetMode="External"/><Relationship Id="rId925" Type="http://schemas.openxmlformats.org/officeDocument/2006/relationships/hyperlink" Target="https://ref.ly/2Sam17:17" TargetMode="External"/><Relationship Id="rId926" Type="http://schemas.openxmlformats.org/officeDocument/2006/relationships/hyperlink" Target="https://ref.ly/Acts1:19" TargetMode="External"/><Relationship Id="rId927" Type="http://schemas.openxmlformats.org/officeDocument/2006/relationships/hyperlink" Target="https://ref.ly/Josh19:34" TargetMode="External"/><Relationship Id="rId928" Type="http://schemas.openxmlformats.org/officeDocument/2006/relationships/hyperlink" Target="https://ref.ly/Gen35:11" TargetMode="External"/><Relationship Id="rId929" Type="http://schemas.openxmlformats.org/officeDocument/2006/relationships/hyperlink" Target="https://ref.ly/Gen46:26" TargetMode="External"/><Relationship Id="rId930" Type="http://schemas.openxmlformats.org/officeDocument/2006/relationships/hyperlink" Target="https://ref.ly/Exod1:5" TargetMode="External"/><Relationship Id="rId931" Type="http://schemas.openxmlformats.org/officeDocument/2006/relationships/hyperlink" Target="https://ref.ly/1Kgs8:19" TargetMode="External"/><Relationship Id="rId932" Type="http://schemas.openxmlformats.org/officeDocument/2006/relationships/hyperlink" Target="https://ref.ly/Nah2:1" TargetMode="External"/><Relationship Id="rId933" Type="http://schemas.openxmlformats.org/officeDocument/2006/relationships/hyperlink" Target="https://ref.ly/Exod12:11" TargetMode="External"/><Relationship Id="rId934" Type="http://schemas.openxmlformats.org/officeDocument/2006/relationships/hyperlink" Target="https://ref.ly/1Kgs18:46" TargetMode="External"/><Relationship Id="rId935" Type="http://schemas.openxmlformats.org/officeDocument/2006/relationships/hyperlink" Target="https://ref.ly/2Kgs9:1" TargetMode="External"/><Relationship Id="rId936" Type="http://schemas.openxmlformats.org/officeDocument/2006/relationships/hyperlink" Target="https://ref.ly/Luke12:35" TargetMode="External"/><Relationship Id="rId937" Type="http://schemas.openxmlformats.org/officeDocument/2006/relationships/hyperlink" Target="https://ref.ly/Eph6:14" TargetMode="External"/><Relationship Id="rId938" Type="http://schemas.openxmlformats.org/officeDocument/2006/relationships/hyperlink" Target="https://ref.ly/1Pet1:13" TargetMode="External"/><Relationship Id="rId939" Type="http://schemas.openxmlformats.org/officeDocument/2006/relationships/hyperlink" Target="https://ref.ly/Neh1:1" TargetMode="External"/><Relationship Id="rId940" Type="http://schemas.openxmlformats.org/officeDocument/2006/relationships/hyperlink" Target="https://ref.ly/Neh10:1" TargetMode="External"/><Relationship Id="rId941" Type="http://schemas.openxmlformats.org/officeDocument/2006/relationships/hyperlink" Target="https://ref.ly/Sir50:27" TargetMode="External"/><Relationship Id="rId942" Type="http://schemas.openxmlformats.org/officeDocument/2006/relationships/hyperlink" Target="https://ref.ly/Sir51:23" TargetMode="External"/><Relationship Id="rId943" Type="http://schemas.openxmlformats.org/officeDocument/2006/relationships/hyperlink" Target="https://ref.ly/1Chr27:32" TargetMode="External"/><Relationship Id="rId944" Type="http://schemas.openxmlformats.org/officeDocument/2006/relationships/hyperlink" Target="https://ref.ly/1Chr4:5-1Chr4:7" TargetMode="External"/><Relationship Id="rId945" Type="http://schemas.openxmlformats.org/officeDocument/2006/relationships/hyperlink" Target="https://ref.ly/Judg1:31" TargetMode="External"/><Relationship Id="rId946" Type="http://schemas.openxmlformats.org/officeDocument/2006/relationships/hyperlink" Target="https://ref.ly/Ezek27:18"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1Chr5:26" TargetMode="External"/><Relationship Id="rId950" Type="http://schemas.openxmlformats.org/officeDocument/2006/relationships/hyperlink" Target="https://ref.ly/Josh15:58" TargetMode="External"/><Relationship Id="rId951" Type="http://schemas.openxmlformats.org/officeDocument/2006/relationships/hyperlink" Target="https://ref.ly/Matt10:3" TargetMode="External"/><Relationship Id="rId952" Type="http://schemas.openxmlformats.org/officeDocument/2006/relationships/hyperlink" Target="https://ref.ly/Mark3:18" TargetMode="External"/><Relationship Id="rId953" Type="http://schemas.openxmlformats.org/officeDocument/2006/relationships/hyperlink" Target="https://ref.ly/Luke6:15" TargetMode="External"/><Relationship Id="rId954" Type="http://schemas.openxmlformats.org/officeDocument/2006/relationships/hyperlink" Target="https://ref.ly/Acts1:13" TargetMode="External"/><Relationship Id="rId955" Type="http://schemas.openxmlformats.org/officeDocument/2006/relationships/hyperlink" Target="https://ref.ly/John19:25" TargetMode="External"/><Relationship Id="rId956" Type="http://schemas.openxmlformats.org/officeDocument/2006/relationships/hyperlink" Target="https://ref.ly/Mark2:14" TargetMode="External"/><Relationship Id="rId957" Type="http://schemas.openxmlformats.org/officeDocument/2006/relationships/hyperlink" Target="https://ref.ly/Matt9:9" TargetMode="External"/><Relationship Id="rId958" Type="http://schemas.openxmlformats.org/officeDocument/2006/relationships/hyperlink" Target="https://ref.ly/1Macc11:67-1Macc11:74" TargetMode="External"/><Relationship Id="rId959" Type="http://schemas.openxmlformats.org/officeDocument/2006/relationships/hyperlink" Target="https://ref.ly/Josh19:25" TargetMode="External"/><Relationship Id="rId960" Type="http://schemas.openxmlformats.org/officeDocument/2006/relationships/hyperlink" Target="https://ref.ly/Josh21:31" TargetMode="External"/><Relationship Id="rId961" Type="http://schemas.openxmlformats.org/officeDocument/2006/relationships/hyperlink" Target="https://ref.ly/1Chr6:75" TargetMode="External"/><Relationship Id="rId962" Type="http://schemas.openxmlformats.org/officeDocument/2006/relationships/hyperlink" Target="https://ref.ly/2Sam2:16" TargetMode="External"/><Relationship Id="rId963" Type="http://schemas.openxmlformats.org/officeDocument/2006/relationships/hyperlink" Target="https://ref.ly/Jdt8:1" TargetMode="External"/><Relationship Id="rId964" Type="http://schemas.openxmlformats.org/officeDocument/2006/relationships/hyperlink" Target="https://ref.ly/2Kgs18:18,2Kgs18:26" TargetMode="External"/><Relationship Id="rId965" Type="http://schemas.openxmlformats.org/officeDocument/2006/relationships/hyperlink" Target="https://ref.ly/Isa22:20" TargetMode="External"/><Relationship Id="rId966" Type="http://schemas.openxmlformats.org/officeDocument/2006/relationships/hyperlink" Target="https://ref.ly/Isa36:3,Isa36:22" TargetMode="External"/><Relationship Id="rId967" Type="http://schemas.openxmlformats.org/officeDocument/2006/relationships/hyperlink" Target="https://ref.ly/2Kgs22:3-2Kgs22:14" TargetMode="External"/><Relationship Id="rId968" Type="http://schemas.openxmlformats.org/officeDocument/2006/relationships/hyperlink" Target="https://ref.ly/1Chr6:13" TargetMode="External"/><Relationship Id="rId969" Type="http://schemas.openxmlformats.org/officeDocument/2006/relationships/hyperlink" Target="https://ref.ly/1Chr9:11" TargetMode="External"/><Relationship Id="rId970" Type="http://schemas.openxmlformats.org/officeDocument/2006/relationships/hyperlink" Target="https://ref.ly/2Chr34:14-2Chr34:22" TargetMode="External"/><Relationship Id="rId971" Type="http://schemas.openxmlformats.org/officeDocument/2006/relationships/hyperlink" Target="https://ref.ly/Ezra7:1" TargetMode="External"/><Relationship Id="rId972" Type="http://schemas.openxmlformats.org/officeDocument/2006/relationships/hyperlink" Target="https://ref.ly/1Esd8:1" TargetMode="External"/><Relationship Id="rId973" Type="http://schemas.openxmlformats.org/officeDocument/2006/relationships/hyperlink" Target="https://ref.ly/2Kgs23:4" TargetMode="External"/><Relationship Id="rId974" Type="http://schemas.openxmlformats.org/officeDocument/2006/relationships/hyperlink" Target="https://ref.ly/1Chr26:11" TargetMode="External"/><Relationship Id="rId975" Type="http://schemas.openxmlformats.org/officeDocument/2006/relationships/hyperlink" Target="https://ref.ly/Neh12:7" TargetMode="External"/><Relationship Id="rId976" Type="http://schemas.openxmlformats.org/officeDocument/2006/relationships/hyperlink" Target="https://ref.ly/Jer1:1" TargetMode="External"/><Relationship Id="rId977" Type="http://schemas.openxmlformats.org/officeDocument/2006/relationships/hyperlink" Target="https://ref.ly/Jer29:3" TargetMode="External"/><Relationship Id="rId978" Type="http://schemas.openxmlformats.org/officeDocument/2006/relationships/hyperlink" Target="https://ref.ly/Gen10:18" TargetMode="External"/><Relationship Id="rId979" Type="http://schemas.openxmlformats.org/officeDocument/2006/relationships/hyperlink" Target="https://ref.ly/Num34:7-Num34:8" TargetMode="External"/><Relationship Id="rId980" Type="http://schemas.openxmlformats.org/officeDocument/2006/relationships/hyperlink" Target="https://ref.ly/2Sam8:9-2Sam8:10" TargetMode="External"/><Relationship Id="rId981" Type="http://schemas.openxmlformats.org/officeDocument/2006/relationships/hyperlink" Target="https://ref.ly/2Chr8:4" TargetMode="External"/><Relationship Id="rId982" Type="http://schemas.openxmlformats.org/officeDocument/2006/relationships/hyperlink" Target="https://ref.ly/2Kgs17:24" TargetMode="External"/><Relationship Id="rId983" Type="http://schemas.openxmlformats.org/officeDocument/2006/relationships/hyperlink" Target="https://ref.ly/Isa11:11" TargetMode="External"/><Relationship Id="rId984" Type="http://schemas.openxmlformats.org/officeDocument/2006/relationships/hyperlink" Target="https://ref.ly/2Kgs18:34" TargetMode="External"/><Relationship Id="rId985" Type="http://schemas.openxmlformats.org/officeDocument/2006/relationships/hyperlink" Target="https://ref.ly/2Kgs19:13" TargetMode="External"/><Relationship Id="rId986" Type="http://schemas.openxmlformats.org/officeDocument/2006/relationships/hyperlink" Target="https://ref.ly/Isa10:9" TargetMode="External"/><Relationship Id="rId987" Type="http://schemas.openxmlformats.org/officeDocument/2006/relationships/hyperlink" Target="https://ref.ly/Isa36:19" TargetMode="External"/><Relationship Id="rId988" Type="http://schemas.openxmlformats.org/officeDocument/2006/relationships/hyperlink" Target="https://ref.ly/Isa37:13" TargetMode="External"/><Relationship Id="rId989" Type="http://schemas.openxmlformats.org/officeDocument/2006/relationships/hyperlink" Target="https://ref.ly/Amos6:2" TargetMode="External"/><Relationship Id="rId990" Type="http://schemas.openxmlformats.org/officeDocument/2006/relationships/hyperlink" Target="https://ref.ly/Jer49:23" TargetMode="External"/><Relationship Id="rId991" Type="http://schemas.openxmlformats.org/officeDocument/2006/relationships/hyperlink" Target="https://ref.ly/Ezek47:16-Ezek47:17" TargetMode="External"/><Relationship Id="rId992" Type="http://schemas.openxmlformats.org/officeDocument/2006/relationships/hyperlink" Target="https://ref.ly/Zech9:2" TargetMode="External"/><Relationship Id="rId993" Type="http://schemas.openxmlformats.org/officeDocument/2006/relationships/hyperlink" Target="https://ref.ly/1Macc12:25" TargetMode="External"/><Relationship Id="rId994" Type="http://schemas.openxmlformats.org/officeDocument/2006/relationships/hyperlink" Target="https://ref.ly/2Chr8:3" TargetMode="External"/><Relationship Id="rId995" Type="http://schemas.openxmlformats.org/officeDocument/2006/relationships/hyperlink" Target="https://ref.ly/Num34:8" TargetMode="External"/><Relationship Id="rId996" Type="http://schemas.openxmlformats.org/officeDocument/2006/relationships/hyperlink" Target="https://ref.ly/1Kgs8:65" TargetMode="External"/><Relationship Id="rId997" Type="http://schemas.openxmlformats.org/officeDocument/2006/relationships/hyperlink" Target="https://ref.ly/2Kgs14:25" TargetMode="External"/><Relationship Id="rId998" Type="http://schemas.openxmlformats.org/officeDocument/2006/relationships/hyperlink" Target="https://ref.ly/2Chr8:3-2Chr8:4" TargetMode="External"/><Relationship Id="rId999" Type="http://schemas.openxmlformats.org/officeDocument/2006/relationships/hyperlink" Target="https://ref.ly/Ezek47:17" TargetMode="External"/><Relationship Id="rId1000" Type="http://schemas.openxmlformats.org/officeDocument/2006/relationships/hyperlink" Target="https://ref.ly/1Chr1:16" TargetMode="External"/><Relationship Id="rId1001" Type="http://schemas.openxmlformats.org/officeDocument/2006/relationships/hyperlink" Target="https://ref.ly/Gen12:16" TargetMode="External"/><Relationship Id="rId1002" Type="http://schemas.openxmlformats.org/officeDocument/2006/relationships/hyperlink" Target="https://ref.ly/Deut22:10" TargetMode="External"/><Relationship Id="rId1003" Type="http://schemas.openxmlformats.org/officeDocument/2006/relationships/hyperlink" Target="https://ref.ly/Job24:3" TargetMode="External"/><Relationship Id="rId1004" Type="http://schemas.openxmlformats.org/officeDocument/2006/relationships/hyperlink" Target="https://ref.ly/Gen24:35" TargetMode="External"/><Relationship Id="rId1005" Type="http://schemas.openxmlformats.org/officeDocument/2006/relationships/hyperlink" Target="https://ref.ly/Gen32:13-Gen32:15" TargetMode="External"/><Relationship Id="rId1006" Type="http://schemas.openxmlformats.org/officeDocument/2006/relationships/hyperlink" Target="https://ref.ly/Deut5:14" TargetMode="External"/><Relationship Id="rId1007" Type="http://schemas.openxmlformats.org/officeDocument/2006/relationships/hyperlink" Target="https://ref.ly/Josh15:18" TargetMode="External"/><Relationship Id="rId1008" Type="http://schemas.openxmlformats.org/officeDocument/2006/relationships/hyperlink" Target="https://ref.ly/1Sam25:23" TargetMode="External"/><Relationship Id="rId1009" Type="http://schemas.openxmlformats.org/officeDocument/2006/relationships/hyperlink" Target="https://ref.ly/2Kgs4:24" TargetMode="External"/><Relationship Id="rId1010" Type="http://schemas.openxmlformats.org/officeDocument/2006/relationships/hyperlink" Target="https://ref.ly/Exod4:20" TargetMode="External"/><Relationship Id="rId1011" Type="http://schemas.openxmlformats.org/officeDocument/2006/relationships/hyperlink" Target="https://ref.ly/Ezra2:66-Ezra2:67" TargetMode="External"/><Relationship Id="rId1012" Type="http://schemas.openxmlformats.org/officeDocument/2006/relationships/hyperlink" Target="https://ref.ly/Neh7:68-Neh7:69" TargetMode="External"/><Relationship Id="rId1013" Type="http://schemas.openxmlformats.org/officeDocument/2006/relationships/hyperlink" Target="https://ref.ly/Job1:3" TargetMode="External"/><Relationship Id="rId1014" Type="http://schemas.openxmlformats.org/officeDocument/2006/relationships/hyperlink" Target="https://ref.ly/Job42:12" TargetMode="External"/><Relationship Id="rId1015" Type="http://schemas.openxmlformats.org/officeDocument/2006/relationships/hyperlink" Target="https://ref.ly/Gen42:26" TargetMode="External"/><Relationship Id="rId1016" Type="http://schemas.openxmlformats.org/officeDocument/2006/relationships/hyperlink" Target="https://ref.ly/Gen43:24" TargetMode="External"/><Relationship Id="rId1017" Type="http://schemas.openxmlformats.org/officeDocument/2006/relationships/hyperlink" Target="https://ref.ly/1Sam25:18" TargetMode="External"/><Relationship Id="rId1018" Type="http://schemas.openxmlformats.org/officeDocument/2006/relationships/hyperlink" Target="https://ref.ly/1Chr27:30" TargetMode="External"/><Relationship Id="rId1019" Type="http://schemas.openxmlformats.org/officeDocument/2006/relationships/hyperlink" Target="https://ref.ly/Job24:5" TargetMode="External"/><Relationship Id="rId1020" Type="http://schemas.openxmlformats.org/officeDocument/2006/relationships/hyperlink" Target="https://ref.ly/Job39:5-Job39:8" TargetMode="External"/><Relationship Id="rId1021" Type="http://schemas.openxmlformats.org/officeDocument/2006/relationships/hyperlink" Target="https://ref.ly/Ps104:11" TargetMode="External"/><Relationship Id="rId1022" Type="http://schemas.openxmlformats.org/officeDocument/2006/relationships/hyperlink" Target="https://ref.ly/Isa32:14" TargetMode="External"/><Relationship Id="rId1023" Type="http://schemas.openxmlformats.org/officeDocument/2006/relationships/hyperlink" Target="https://ref.ly/Jer2:24" TargetMode="External"/><Relationship Id="rId1024" Type="http://schemas.openxmlformats.org/officeDocument/2006/relationships/hyperlink" Target="https://ref.ly/Hos8:9" TargetMode="External"/><Relationship Id="rId1025" Type="http://schemas.openxmlformats.org/officeDocument/2006/relationships/hyperlink" Target="https://ref.ly/Gen16:12" TargetMode="External"/><Relationship Id="rId1026" Type="http://schemas.openxmlformats.org/officeDocument/2006/relationships/hyperlink" Target="https://ref.ly/Jer14:6" TargetMode="External"/><Relationship Id="rId1027" Type="http://schemas.openxmlformats.org/officeDocument/2006/relationships/hyperlink" Target="https://ref.ly/Ps56:1-Ps56:13" TargetMode="External"/><Relationship Id="rId1028" Type="http://schemas.openxmlformats.org/officeDocument/2006/relationships/hyperlink" Target="https://ref.ly/Josh19:35" TargetMode="External"/><Relationship Id="rId1029" Type="http://schemas.openxmlformats.org/officeDocument/2006/relationships/hyperlink" Target="https://ref.ly/1Chr6:76" TargetMode="External"/><Relationship Id="rId1030" Type="http://schemas.openxmlformats.org/officeDocument/2006/relationships/hyperlink" Target="https://ref.ly/Josh21:32" TargetMode="External"/><Relationship Id="rId1031" Type="http://schemas.openxmlformats.org/officeDocument/2006/relationships/hyperlink" Target="https://ref.ly/1Chr2:55" TargetMode="External"/><Relationship Id="rId1032" Type="http://schemas.openxmlformats.org/officeDocument/2006/relationships/hyperlink" Target="https://ref.ly/Gen36:26" TargetMode="External"/><Relationship Id="rId1033" Type="http://schemas.openxmlformats.org/officeDocument/2006/relationships/hyperlink" Target="https://ref.ly/1Chr1:41" TargetMode="External"/><Relationship Id="rId1034" Type="http://schemas.openxmlformats.org/officeDocument/2006/relationships/hyperlink" Target="https://ref.ly/2Chr28:18" TargetMode="External"/><Relationship Id="rId1035" Type="http://schemas.openxmlformats.org/officeDocument/2006/relationships/hyperlink" Target="https://ref.ly/Josh15:54" TargetMode="External"/><Relationship Id="rId1036" Type="http://schemas.openxmlformats.org/officeDocument/2006/relationships/hyperlink" Target="https://ref.ly/John1:29,John1:36" TargetMode="External"/><Relationship Id="rId1037" Type="http://schemas.openxmlformats.org/officeDocument/2006/relationships/hyperlink" Target="https://ref.ly/Exod12:21" TargetMode="External"/><Relationship Id="rId1038" Type="http://schemas.openxmlformats.org/officeDocument/2006/relationships/hyperlink" Target="https://ref.ly/1Cor5:7" TargetMode="External"/><Relationship Id="rId1039" Type="http://schemas.openxmlformats.org/officeDocument/2006/relationships/hyperlink" Target="https://ref.ly/Isa53:7" TargetMode="External"/><Relationship Id="rId1040" Type="http://schemas.openxmlformats.org/officeDocument/2006/relationships/hyperlink" Target="https://ref.ly/Jer11:19" TargetMode="External"/><Relationship Id="rId1041" Type="http://schemas.openxmlformats.org/officeDocument/2006/relationships/hyperlink" Target="https://ref.ly/1Chr4:26" TargetMode="External"/><Relationship Id="rId1042" Type="http://schemas.openxmlformats.org/officeDocument/2006/relationships/hyperlink" Target="https://ref.ly/Gen34:2" TargetMode="External"/><Relationship Id="rId1043" Type="http://schemas.openxmlformats.org/officeDocument/2006/relationships/hyperlink" Target="https://ref.ly/Gen49:14" TargetMode="External"/><Relationship Id="rId1044" Type="http://schemas.openxmlformats.org/officeDocument/2006/relationships/hyperlink" Target="https://ref.ly/Exod20:17" TargetMode="External"/><Relationship Id="rId1045" Type="http://schemas.openxmlformats.org/officeDocument/2006/relationships/hyperlink" Target="https://ref.ly/Judg15:15" TargetMode="External"/><Relationship Id="rId1046" Type="http://schemas.openxmlformats.org/officeDocument/2006/relationships/hyperlink" Target="https://ref.ly/Isa1:3" TargetMode="External"/><Relationship Id="rId1047" Type="http://schemas.openxmlformats.org/officeDocument/2006/relationships/hyperlink" Target="https://ref.ly/Zech9:9" TargetMode="External"/><Relationship Id="rId1048" Type="http://schemas.openxmlformats.org/officeDocument/2006/relationships/hyperlink" Target="https://ref.ly/Lev20:10" TargetMode="External"/><Relationship Id="rId1049" Type="http://schemas.openxmlformats.org/officeDocument/2006/relationships/hyperlink" Target="https://ref.ly/Deut22:22" TargetMode="External"/><Relationship Id="rId1050" Type="http://schemas.openxmlformats.org/officeDocument/2006/relationships/hyperlink" Target="https://ref.ly/Exod21:16" TargetMode="External"/><Relationship Id="rId1051" Type="http://schemas.openxmlformats.org/officeDocument/2006/relationships/hyperlink" Target="https://ref.ly/Exod21:23-Exod21:25" TargetMode="External"/><Relationship Id="rId1052" Type="http://schemas.openxmlformats.org/officeDocument/2006/relationships/hyperlink" Target="https://ref.ly/Deut19:21" TargetMode="External"/><Relationship Id="rId1053" Type="http://schemas.openxmlformats.org/officeDocument/2006/relationships/hyperlink" Target="https://ref.ly/Deut24:1-Deut24:4" TargetMode="External"/><Relationship Id="rId1054" Type="http://schemas.openxmlformats.org/officeDocument/2006/relationships/hyperlink" Target="https://ref.ly/2Kgs23:31" TargetMode="External"/><Relationship Id="rId1055" Type="http://schemas.openxmlformats.org/officeDocument/2006/relationships/hyperlink" Target="https://ref.ly/2Kgs24:18" TargetMode="External"/><Relationship Id="rId1056" Type="http://schemas.openxmlformats.org/officeDocument/2006/relationships/hyperlink" Target="https://ref.ly/Jer52:1" TargetMode="External"/><Relationship Id="rId1057" Type="http://schemas.openxmlformats.org/officeDocument/2006/relationships/hyperlink" Target="https://ref.ly/Josh19:14" TargetMode="External"/><Relationship Id="rId1058" Type="http://schemas.openxmlformats.org/officeDocument/2006/relationships/hyperlink" Target="https://ref.ly/John18:13" TargetMode="External"/><Relationship Id="rId1059" Type="http://schemas.openxmlformats.org/officeDocument/2006/relationships/hyperlink" Target="https://ref.ly/Luke3:2" TargetMode="External"/><Relationship Id="rId1060" Type="http://schemas.openxmlformats.org/officeDocument/2006/relationships/hyperlink" Target="https://ref.ly/John18:19" TargetMode="External"/><Relationship Id="rId1061" Type="http://schemas.openxmlformats.org/officeDocument/2006/relationships/hyperlink" Target="https://ref.ly/Acts4:6" TargetMode="External"/><Relationship Id="rId1062" Type="http://schemas.openxmlformats.org/officeDocument/2006/relationships/hyperlink" Target="https://ref.ly/Acts4:6-Acts4:21" TargetMode="External"/><Relationship Id="rId1063" Type="http://schemas.openxmlformats.org/officeDocument/2006/relationships/hyperlink" Target="https://ref.ly/Tob1:1" TargetMode="External"/><Relationship Id="rId1064" Type="http://schemas.openxmlformats.org/officeDocument/2006/relationships/hyperlink" Target="https://ref.ly/2Chr16:1-2Chr16:10" TargetMode="External"/><Relationship Id="rId1065" Type="http://schemas.openxmlformats.org/officeDocument/2006/relationships/hyperlink" Target="https://ref.ly/1Kgs16:1-1Kgs16:7" TargetMode="External"/><Relationship Id="rId1066" Type="http://schemas.openxmlformats.org/officeDocument/2006/relationships/hyperlink" Target="https://ref.ly/2Chr19:2" TargetMode="External"/><Relationship Id="rId1067" Type="http://schemas.openxmlformats.org/officeDocument/2006/relationships/hyperlink" Target="https://ref.ly/1Chr25:4,1Chr25:25" TargetMode="External"/><Relationship Id="rId1068" Type="http://schemas.openxmlformats.org/officeDocument/2006/relationships/hyperlink" Target="https://ref.ly/Ezra10:20" TargetMode="External"/><Relationship Id="rId1069" Type="http://schemas.openxmlformats.org/officeDocument/2006/relationships/hyperlink" Target="https://ref.ly/Neh1:2" TargetMode="External"/><Relationship Id="rId1070" Type="http://schemas.openxmlformats.org/officeDocument/2006/relationships/hyperlink" Target="https://ref.ly/Neh7:2" TargetMode="External"/><Relationship Id="rId1071" Type="http://schemas.openxmlformats.org/officeDocument/2006/relationships/hyperlink" Target="https://ref.ly/Neh12:36" TargetMode="External"/><Relationship Id="rId1072" Type="http://schemas.openxmlformats.org/officeDocument/2006/relationships/hyperlink" Target="https://ref.ly/Acts5:1-Acts5:5" TargetMode="External"/><Relationship Id="rId1073" Type="http://schemas.openxmlformats.org/officeDocument/2006/relationships/hyperlink" Target="https://ref.ly/Acts9:13-Acts9:16" TargetMode="External"/><Relationship Id="rId1074" Type="http://schemas.openxmlformats.org/officeDocument/2006/relationships/hyperlink" Target="https://ref.ly/Acts9:17-Acts9:19" TargetMode="External"/><Relationship Id="rId1075" Type="http://schemas.openxmlformats.org/officeDocument/2006/relationships/hyperlink" Target="https://ref.ly/Acts22:12-Acts22:16" TargetMode="External"/><Relationship Id="rId1076" Type="http://schemas.openxmlformats.org/officeDocument/2006/relationships/hyperlink" Target="https://ref.ly/Acts22:30-Acts23:10" TargetMode="External"/><Relationship Id="rId1077" Type="http://schemas.openxmlformats.org/officeDocument/2006/relationships/hyperlink" Target="https://ref.ly/Acts24:1" TargetMode="External"/><Relationship Id="rId1078" Type="http://schemas.openxmlformats.org/officeDocument/2006/relationships/hyperlink" Target="https://ref.ly/Luke2:36-Luke2:38" TargetMode="External"/><Relationship Id="rId1079" Type="http://schemas.openxmlformats.org/officeDocument/2006/relationships/hyperlink" Target="https://ref.ly/1Sam1:1-1Sam2:21" TargetMode="External"/><Relationship Id="rId1080" Type="http://schemas.openxmlformats.org/officeDocument/2006/relationships/hyperlink" Target="https://ref.ly/1Sam2:1-1Sam2:10" TargetMode="External"/><Relationship Id="rId1081" Type="http://schemas.openxmlformats.org/officeDocument/2006/relationships/hyperlink" Target="https://ref.ly/Luke1:46-Luke1:55" TargetMode="External"/><Relationship Id="rId1082" Type="http://schemas.openxmlformats.org/officeDocument/2006/relationships/hyperlink" Target="https://ref.ly/Ezek27:17" TargetMode="External"/><Relationship Id="rId1083" Type="http://schemas.openxmlformats.org/officeDocument/2006/relationships/hyperlink" Target="https://ref.ly/Jer32:7-Jer32:12" TargetMode="External"/><Relationship Id="rId1084" Type="http://schemas.openxmlformats.org/officeDocument/2006/relationships/hyperlink" Target="https://ref.ly/1Chr3:19,1Chr3:21" TargetMode="External"/><Relationship Id="rId1085" Type="http://schemas.openxmlformats.org/officeDocument/2006/relationships/hyperlink" Target="https://ref.ly/1Chr8:24" TargetMode="External"/><Relationship Id="rId1086" Type="http://schemas.openxmlformats.org/officeDocument/2006/relationships/hyperlink" Target="https://ref.ly/1Chr25:4,1Chr25:23" TargetMode="External"/><Relationship Id="rId1087" Type="http://schemas.openxmlformats.org/officeDocument/2006/relationships/hyperlink" Target="https://ref.ly/2Chr26:11" TargetMode="External"/><Relationship Id="rId1088" Type="http://schemas.openxmlformats.org/officeDocument/2006/relationships/hyperlink" Target="https://ref.ly/Ezra10:28" TargetMode="External"/><Relationship Id="rId1089" Type="http://schemas.openxmlformats.org/officeDocument/2006/relationships/hyperlink" Target="https://ref.ly/Neh7:2-Neh7:3" TargetMode="External"/><Relationship Id="rId1090" Type="http://schemas.openxmlformats.org/officeDocument/2006/relationships/hyperlink" Target="https://ref.ly/Neh12:12" TargetMode="External"/><Relationship Id="rId1091" Type="http://schemas.openxmlformats.org/officeDocument/2006/relationships/hyperlink" Target="https://ref.ly/Neh12:41" TargetMode="External"/><Relationship Id="rId1092" Type="http://schemas.openxmlformats.org/officeDocument/2006/relationships/hyperlink" Target="https://ref.ly/Jer28:1-Jer28:17" TargetMode="External"/><Relationship Id="rId1093" Type="http://schemas.openxmlformats.org/officeDocument/2006/relationships/hyperlink" Target="https://ref.ly/Jer36:12" TargetMode="External"/><Relationship Id="rId1094" Type="http://schemas.openxmlformats.org/officeDocument/2006/relationships/hyperlink" Target="https://ref.ly/Jer37:13" TargetMode="External"/><Relationship Id="rId1095" Type="http://schemas.openxmlformats.org/officeDocument/2006/relationships/hyperlink" Target="https://ref.ly/Dan1:6-Dan1:19" TargetMode="External"/><Relationship Id="rId1096" Type="http://schemas.openxmlformats.org/officeDocument/2006/relationships/hyperlink" Target="https://ref.ly/1Chr1:3" TargetMode="External"/><Relationship Id="rId1097" Type="http://schemas.openxmlformats.org/officeDocument/2006/relationships/hyperlink" Target="https://ref.ly/1Chr1:33" TargetMode="External"/><Relationship Id="rId1098" Type="http://schemas.openxmlformats.org/officeDocument/2006/relationships/hyperlink" Target="https://ref.ly/Gen25:4" TargetMode="External"/><Relationship Id="rId1099" Type="http://schemas.openxmlformats.org/officeDocument/2006/relationships/hyperlink" Target="https://ref.ly/Gen4:17" TargetMode="External"/><Relationship Id="rId1100" Type="http://schemas.openxmlformats.org/officeDocument/2006/relationships/hyperlink" Target="https://ref.ly/1Chr7:39" TargetMode="External"/><Relationship Id="rId1101" Type="http://schemas.openxmlformats.org/officeDocument/2006/relationships/hyperlink" Target="https://ref.ly/Num34:23" TargetMode="External"/><Relationship Id="rId1102" Type="http://schemas.openxmlformats.org/officeDocument/2006/relationships/hyperlink" Target="https://ref.ly/Gen3:20" TargetMode="External"/><Relationship Id="rId1103" Type="http://schemas.openxmlformats.org/officeDocument/2006/relationships/hyperlink" Target="https://ref.ly/Gen2:18" TargetMode="External"/><Relationship Id="rId1104" Type="http://schemas.openxmlformats.org/officeDocument/2006/relationships/hyperlink" Target="https://ref.ly/Gen2:21-Gen2:25" TargetMode="External"/><Relationship Id="rId1105" Type="http://schemas.openxmlformats.org/officeDocument/2006/relationships/hyperlink" Target="https://ref.ly/Gen2:23" TargetMode="External"/><Relationship Id="rId1106" Type="http://schemas.openxmlformats.org/officeDocument/2006/relationships/hyperlink" Target="https://ref.ly/Gen2:17" TargetMode="External"/><Relationship Id="rId1107" Type="http://schemas.openxmlformats.org/officeDocument/2006/relationships/hyperlink" Target="https://ref.ly/Gen3:3" TargetMode="External"/><Relationship Id="rId1108" Type="http://schemas.openxmlformats.org/officeDocument/2006/relationships/hyperlink" Target="https://ref.ly/Gen3:16" TargetMode="External"/><Relationship Id="rId1109" Type="http://schemas.openxmlformats.org/officeDocument/2006/relationships/hyperlink" Target="https://ref.ly/Gen4:1-Gen4:2,Gen4:25" TargetMode="External"/><Relationship Id="rId1110" Type="http://schemas.openxmlformats.org/officeDocument/2006/relationships/hyperlink" Target="https://ref.ly/Gen5:4" TargetMode="External"/><Relationship Id="rId1111" Type="http://schemas.openxmlformats.org/officeDocument/2006/relationships/hyperlink" Target="https://ref.ly/1Tim2:13" TargetMode="External"/><Relationship Id="rId1112" Type="http://schemas.openxmlformats.org/officeDocument/2006/relationships/hyperlink" Target="https://ref.ly/2Cor11:3" TargetMode="External"/><Relationship Id="rId1113" Type="http://schemas.openxmlformats.org/officeDocument/2006/relationships/hyperlink" Target="https://ref.ly/Num10:29" TargetMode="External"/><Relationship Id="rId1114" Type="http://schemas.openxmlformats.org/officeDocument/2006/relationships/hyperlink" Target="https://ref.ly/Judg4:11" TargetMode="External"/><Relationship Id="rId1115" Type="http://schemas.openxmlformats.org/officeDocument/2006/relationships/hyperlink" Target="https://ref.ly/Exod18:1" TargetMode="External"/><Relationship Id="rId1116" Type="http://schemas.openxmlformats.org/officeDocument/2006/relationships/hyperlink" Target="https://ref.ly/Exod3:1" TargetMode="External"/><Relationship Id="rId1117" Type="http://schemas.openxmlformats.org/officeDocument/2006/relationships/hyperlink" Target="https://ref.ly/Exod4:18" TargetMode="External"/><Relationship Id="rId1118" Type="http://schemas.openxmlformats.org/officeDocument/2006/relationships/hyperlink" Target="https://ref.ly/Exod18:1-Exod18:12" TargetMode="External"/><Relationship Id="rId1119" Type="http://schemas.openxmlformats.org/officeDocument/2006/relationships/hyperlink" Target="https://ref.ly/Exod2:18" TargetMode="External"/><Relationship Id="rId1120" Type="http://schemas.openxmlformats.org/officeDocument/2006/relationships/hyperlink" Target="https://ref.ly/Judg1:16" TargetMode="External"/><Relationship Id="rId1121" Type="http://schemas.openxmlformats.org/officeDocument/2006/relationships/hyperlink" Target="https://ref.ly/Jdt4:4" TargetMode="External"/><Relationship Id="rId1122" Type="http://schemas.openxmlformats.org/officeDocument/2006/relationships/hyperlink" Target="https://ref.ly/Gen14:15" TargetMode="External"/><Relationship Id="rId1123" Type="http://schemas.openxmlformats.org/officeDocument/2006/relationships/hyperlink" Target="https://ref.ly/Jdt15:4-Jdt15:5" TargetMode="External"/><Relationship Id="rId1124" Type="http://schemas.openxmlformats.org/officeDocument/2006/relationships/hyperlink" Target="https://ref.ly/1Chr7:32" TargetMode="External"/><Relationship Id="rId1125" Type="http://schemas.openxmlformats.org/officeDocument/2006/relationships/hyperlink" Target="https://ref.ly/1Chr11:44" TargetMode="External"/><Relationship Id="rId1126" Type="http://schemas.openxmlformats.org/officeDocument/2006/relationships/hyperlink" Target="https://ref.ly/Exod17:8-Exod17:13" TargetMode="External"/><Relationship Id="rId1127" Type="http://schemas.openxmlformats.org/officeDocument/2006/relationships/hyperlink" Target="https://ref.ly/Exod24:14" TargetMode="External"/><Relationship Id="rId1128" Type="http://schemas.openxmlformats.org/officeDocument/2006/relationships/hyperlink" Target="https://ref.ly/Num31:8" TargetMode="External"/><Relationship Id="rId1129" Type="http://schemas.openxmlformats.org/officeDocument/2006/relationships/hyperlink" Target="https://ref.ly/Josh13:21" TargetMode="External"/><Relationship Id="rId1130" Type="http://schemas.openxmlformats.org/officeDocument/2006/relationships/hyperlink" Target="https://ref.ly/1Kgs4:8" TargetMode="External"/><Relationship Id="rId1131" Type="http://schemas.openxmlformats.org/officeDocument/2006/relationships/hyperlink" Target="https://ref.ly/1Chr2:19-1Chr2:20" TargetMode="External"/><Relationship Id="rId1132" Type="http://schemas.openxmlformats.org/officeDocument/2006/relationships/hyperlink" Target="https://ref.ly/Exod31:2" TargetMode="External"/><Relationship Id="rId1133" Type="http://schemas.openxmlformats.org/officeDocument/2006/relationships/hyperlink" Target="https://ref.ly/Exod38:22" TargetMode="External"/><Relationship Id="rId1134" Type="http://schemas.openxmlformats.org/officeDocument/2006/relationships/hyperlink" Target="https://ref.ly/Neh3:9" TargetMode="External"/><Relationship Id="rId1135" Type="http://schemas.openxmlformats.org/officeDocument/2006/relationships/hyperlink" Target="https://ref.ly/Num33:32-Num33:33" TargetMode="External"/><Relationship Id="rId1136" Type="http://schemas.openxmlformats.org/officeDocument/2006/relationships/hyperlink" Target="https://ref.ly/Deut10:7" TargetMode="External"/><Relationship Id="rId1137" Type="http://schemas.openxmlformats.org/officeDocument/2006/relationships/hyperlink" Target="https://ref.ly/1Chr8:5" TargetMode="External"/><Relationship Id="rId1138" Type="http://schemas.openxmlformats.org/officeDocument/2006/relationships/hyperlink" Target="https://ref.ly/2Chr2:3,2Chr2:11-2Chr2:12" TargetMode="External"/><Relationship Id="rId1139" Type="http://schemas.openxmlformats.org/officeDocument/2006/relationships/hyperlink" Target="https://ref.ly/2Chr8:2,2Chr8:18" TargetMode="External"/><Relationship Id="rId1140" Type="http://schemas.openxmlformats.org/officeDocument/2006/relationships/hyperlink" Target="https://ref.ly/2Chr9:10,2Chr9:21" TargetMode="External"/><Relationship Id="rId1141" Type="http://schemas.openxmlformats.org/officeDocument/2006/relationships/hyperlink" Target="https://ref.ly/2Chr4:11" TargetMode="External"/><Relationship Id="rId1142" Type="http://schemas.openxmlformats.org/officeDocument/2006/relationships/hyperlink" Target="https://ref.ly/2Chr2:13" TargetMode="External"/><Relationship Id="rId1143" Type="http://schemas.openxmlformats.org/officeDocument/2006/relationships/hyperlink" Target="https://ref.ly/2Chr4:16" TargetMode="External"/><Relationship Id="rId1144" Type="http://schemas.openxmlformats.org/officeDocument/2006/relationships/hyperlink" Target="https://ref.ly/Ezek47:16-Ezek47:18" TargetMode="External"/><Relationship Id="rId1145" Type="http://schemas.openxmlformats.org/officeDocument/2006/relationships/hyperlink" Target="https://ref.ly/1Chr11:32" TargetMode="External"/><Relationship Id="rId1146" Type="http://schemas.openxmlformats.org/officeDocument/2006/relationships/hyperlink" Target="https://ref.ly/Isa15:5" TargetMode="External"/><Relationship Id="rId1147" Type="http://schemas.openxmlformats.org/officeDocument/2006/relationships/hyperlink" Target="https://ref.ly/Jer48:3-Jer48:5,Jer48:34" TargetMode="External"/><Relationship Id="rId1148" Type="http://schemas.openxmlformats.org/officeDocument/2006/relationships/hyperlink" Target="https://ref.ly/Neh2:10,Neh2:19" TargetMode="External"/><Relationship Id="rId1149" Type="http://schemas.openxmlformats.org/officeDocument/2006/relationships/hyperlink" Target="https://ref.ly/Neh13:28" TargetMode="External"/><Relationship Id="rId1150" Type="http://schemas.openxmlformats.org/officeDocument/2006/relationships/hyperlink" Target="https://ref.ly/Gen36:22" TargetMode="External"/><Relationship Id="rId1151" Type="http://schemas.openxmlformats.org/officeDocument/2006/relationships/hyperlink" Target="https://ref.ly/1Chr1:39" TargetMode="External"/><Relationship Id="rId1152" Type="http://schemas.openxmlformats.org/officeDocument/2006/relationships/hyperlink" Target="https://ref.ly/Num13:5" TargetMode="External"/><Relationship Id="rId1153" Type="http://schemas.openxmlformats.org/officeDocument/2006/relationships/hyperlink" Target="https://ref.ly/1Chr5:14" TargetMode="External"/><Relationship Id="rId1154" Type="http://schemas.openxmlformats.org/officeDocument/2006/relationships/hyperlink" Target="https://ref.ly/Josh19:38" TargetMode="External"/><Relationship Id="rId1155" Type="http://schemas.openxmlformats.org/officeDocument/2006/relationships/hyperlink" Target="https://ref.ly/Gen36:20" TargetMode="External"/><Relationship Id="rId1156" Type="http://schemas.openxmlformats.org/officeDocument/2006/relationships/hyperlink" Target="https://ref.ly/Gen14:6" TargetMode="External"/><Relationship Id="rId1157" Type="http://schemas.openxmlformats.org/officeDocument/2006/relationships/hyperlink" Target="https://ref.ly/Gen36:29-Gen36:30" TargetMode="External"/><Relationship Id="rId1158" Type="http://schemas.openxmlformats.org/officeDocument/2006/relationships/hyperlink" Target="https://ref.ly/Deut2:12,Deut2:22" TargetMode="External"/><Relationship Id="rId1159" Type="http://schemas.openxmlformats.org/officeDocument/2006/relationships/hyperlink" Target="https://ref.ly/Gen36:20-Gen36:30" TargetMode="External"/><Relationship Id="rId1160" Type="http://schemas.openxmlformats.org/officeDocument/2006/relationships/hyperlink" Target="https://ref.ly/Gen36:2" TargetMode="External"/><Relationship Id="rId1161" Type="http://schemas.openxmlformats.org/officeDocument/2006/relationships/hyperlink" Target="https://ref.ly/Josh9:7" TargetMode="External"/><Relationship Id="rId1162" Type="http://schemas.openxmlformats.org/officeDocument/2006/relationships/hyperlink" Target="https://ref.ly/Judg3:3" TargetMode="External"/><Relationship Id="rId1163" Type="http://schemas.openxmlformats.org/officeDocument/2006/relationships/hyperlink" Target="https://ref.ly/Isa17:9" TargetMode="External"/><Relationship Id="rId1164" Type="http://schemas.openxmlformats.org/officeDocument/2006/relationships/hyperlink" Target="https://ref.ly/2Chr33:18-2Chr33:19" TargetMode="External"/><Relationship Id="rId1165" Type="http://schemas.openxmlformats.org/officeDocument/2006/relationships/hyperlink" Target="https://ref.ly/2Chr33:19" TargetMode="External"/><Relationship Id="rId1166" Type="http://schemas.openxmlformats.org/officeDocument/2006/relationships/hyperlink" Target="https://ref.ly/1Chr16:38" TargetMode="External"/><Relationship Id="rId1167" Type="http://schemas.openxmlformats.org/officeDocument/2006/relationships/hyperlink" Target="https://ref.ly/1Chr26:10-1Chr26:16" TargetMode="External"/><Relationship Id="rId1168" Type="http://schemas.openxmlformats.org/officeDocument/2006/relationships/hyperlink" Target="https://ref.ly/Gen36:34-Gen36:35" TargetMode="External"/><Relationship Id="rId1169" Type="http://schemas.openxmlformats.org/officeDocument/2006/relationships/hyperlink" Target="https://ref.ly/1Chr1:45-1Chr1:46" TargetMode="External"/><Relationship Id="rId1170" Type="http://schemas.openxmlformats.org/officeDocument/2006/relationships/hyperlink" Target="https://ref.ly/2Sam15:32-2Sam15:37" TargetMode="External"/><Relationship Id="rId1171" Type="http://schemas.openxmlformats.org/officeDocument/2006/relationships/hyperlink" Target="https://ref.ly/2Sam16:15-2Sam17:23" TargetMode="External"/><Relationship Id="rId1172" Type="http://schemas.openxmlformats.org/officeDocument/2006/relationships/hyperlink" Target="https://ref.ly/Josh16:2,Josh16:7" TargetMode="External"/><Relationship Id="rId1173" Type="http://schemas.openxmlformats.org/officeDocument/2006/relationships/hyperlink" Target="https://ref.ly/1Chr4:4" TargetMode="External"/><Relationship Id="rId1174" Type="http://schemas.openxmlformats.org/officeDocument/2006/relationships/hyperlink" Target="https://ref.ly/2Sam21:18" TargetMode="External"/><Relationship Id="rId1175" Type="http://schemas.openxmlformats.org/officeDocument/2006/relationships/hyperlink" Target="https://ref.ly/1Chr11:29" TargetMode="External"/><Relationship Id="rId1176" Type="http://schemas.openxmlformats.org/officeDocument/2006/relationships/hyperlink" Target="https://ref.ly/1Chr20:4" TargetMode="External"/><Relationship Id="rId1177" Type="http://schemas.openxmlformats.org/officeDocument/2006/relationships/hyperlink" Target="https://ref.ly/1Chr27:11" TargetMode="External"/><Relationship Id="rId1178" Type="http://schemas.openxmlformats.org/officeDocument/2006/relationships/hyperlink" Target="https://ref.ly/2Sam23:27" TargetMode="External"/><Relationship Id="rId1179" Type="http://schemas.openxmlformats.org/officeDocument/2006/relationships/hyperlink" Target="https://ref.ly/Gen46:23" TargetMode="External"/><Relationship Id="rId1180" Type="http://schemas.openxmlformats.org/officeDocument/2006/relationships/hyperlink" Target="https://ref.ly/Num26:42" TargetMode="External"/><Relationship Id="rId1181" Type="http://schemas.openxmlformats.org/officeDocument/2006/relationships/hyperlink" Target="https://ref.ly/1Chr7:12" TargetMode="External"/><Relationship Id="rId1182" Type="http://schemas.openxmlformats.org/officeDocument/2006/relationships/hyperlink" Target="https://ref.ly/1Chr8:8-1Chr8:11" TargetMode="External"/><Relationship Id="rId1183" Type="http://schemas.openxmlformats.org/officeDocument/2006/relationships/hyperlink" Target="https://ref.ly/Josh19:29" TargetMode="External"/><Relationship Id="rId1184" Type="http://schemas.openxmlformats.org/officeDocument/2006/relationships/hyperlink" Target="https://ref.ly/Gen10:23" TargetMode="External"/><Relationship Id="rId1185" Type="http://schemas.openxmlformats.org/officeDocument/2006/relationships/hyperlink" Target="https://ref.ly/1Chr1:17" TargetMode="External"/><Relationship Id="rId1186" Type="http://schemas.openxmlformats.org/officeDocument/2006/relationships/hyperlink" Target="https://ref.ly/Josh15:51" TargetMode="External"/><Relationship Id="rId1187" Type="http://schemas.openxmlformats.org/officeDocument/2006/relationships/hyperlink" Target="https://ref.ly/Josh21:15" TargetMode="External"/><Relationship Id="rId1188" Type="http://schemas.openxmlformats.org/officeDocument/2006/relationships/hyperlink" Target="https://ref.ly/1Chr6:58" TargetMode="External"/><Relationship Id="rId1189" Type="http://schemas.openxmlformats.org/officeDocument/2006/relationships/hyperlink" Target="https://ref.ly/Jer48:21" TargetMode="External"/><Relationship Id="rId1190" Type="http://schemas.openxmlformats.org/officeDocument/2006/relationships/hyperlink" Target="https://ref.ly/Num32:41" TargetMode="External"/><Relationship Id="rId1191" Type="http://schemas.openxmlformats.org/officeDocument/2006/relationships/hyperlink" Target="https://ref.ly/Josh13:29-Josh13:30" TargetMode="External"/><Relationship Id="rId1192" Type="http://schemas.openxmlformats.org/officeDocument/2006/relationships/hyperlink" Target="https://ref.ly/1Chr2:22-1Chr2:23" TargetMode="External"/><Relationship Id="rId1193" Type="http://schemas.openxmlformats.org/officeDocument/2006/relationships/hyperlink" Target="https://ref.ly/Deut3:14" TargetMode="External"/><Relationship Id="rId1194" Type="http://schemas.openxmlformats.org/officeDocument/2006/relationships/hyperlink" Target="https://ref.ly/Judg10:4" TargetMode="External"/><Relationship Id="rId1195" Type="http://schemas.openxmlformats.org/officeDocument/2006/relationships/hyperlink" Target="https://ref.ly/1Chr2:21-1Chr2:24" TargetMode="External"/><Relationship Id="rId1196" Type="http://schemas.openxmlformats.org/officeDocument/2006/relationships/hyperlink" Target="https://ref.ly/Gen10:7" TargetMode="External"/><Relationship Id="rId1197" Type="http://schemas.openxmlformats.org/officeDocument/2006/relationships/hyperlink" Target="https://ref.ly/1Chr1:9" TargetMode="External"/><Relationship Id="rId1198" Type="http://schemas.openxmlformats.org/officeDocument/2006/relationships/hyperlink" Target="https://ref.ly/Gen10:29" TargetMode="External"/><Relationship Id="rId1199" Type="http://schemas.openxmlformats.org/officeDocument/2006/relationships/hyperlink" Target="https://ref.ly/1Chr1:23" TargetMode="External"/><Relationship Id="rId1200" Type="http://schemas.openxmlformats.org/officeDocument/2006/relationships/hyperlink" Target="https://ref.ly/Gen2:11-Gen2:12" TargetMode="External"/><Relationship Id="rId1201" Type="http://schemas.openxmlformats.org/officeDocument/2006/relationships/hyperlink" Target="https://ref.ly/1Sam15:7" TargetMode="External"/><Relationship Id="rId1202" Type="http://schemas.openxmlformats.org/officeDocument/2006/relationships/hyperlink" Target="https://ref.ly/Gen10:17" TargetMode="External"/><Relationship Id="rId1203" Type="http://schemas.openxmlformats.org/officeDocument/2006/relationships/hyperlink" Target="https://ref.ly/Josh24:11" TargetMode="External"/><Relationship Id="rId1204" Type="http://schemas.openxmlformats.org/officeDocument/2006/relationships/hyperlink" Target="https://ref.ly/2Sam24:7" TargetMode="External"/><Relationship Id="rId1205" Type="http://schemas.openxmlformats.org/officeDocument/2006/relationships/hyperlink" Target="https://ref.ly/Gen36:29" TargetMode="External"/><Relationship Id="rId1206" Type="http://schemas.openxmlformats.org/officeDocument/2006/relationships/hyperlink" Target="https://ref.ly/Gen36:1-Gen36:43" TargetMode="External"/><Relationship Id="rId1207" Type="http://schemas.openxmlformats.org/officeDocument/2006/relationships/hyperlink" Target="https://ref.ly/Gen37:27-Gen37:28,Gen37:36" TargetMode="External"/><Relationship Id="rId1208" Type="http://schemas.openxmlformats.org/officeDocument/2006/relationships/hyperlink" Target="https://ref.ly/Judg3:3-Judg3:8" TargetMode="External"/><Relationship Id="rId1209" Type="http://schemas.openxmlformats.org/officeDocument/2006/relationships/hyperlink" Target="https://ref.ly/1Kgs9:20-1Kgs9:21" TargetMode="External"/><Relationship Id="rId1210" Type="http://schemas.openxmlformats.org/officeDocument/2006/relationships/hyperlink" Target="https://ref.ly/2Chr8:7" TargetMode="External"/><Relationship Id="rId1211" Type="http://schemas.openxmlformats.org/officeDocument/2006/relationships/hyperlink" Target="https://ref.ly/Josh6:26" TargetMode="External"/><Relationship Id="rId1212" Type="http://schemas.openxmlformats.org/officeDocument/2006/relationships/hyperlink" Target="https://ref.ly/1Kgs16:34" TargetMode="External"/><Relationship Id="rId1213" Type="http://schemas.openxmlformats.org/officeDocument/2006/relationships/hyperlink" Target="https://ref.ly/Isa11:8" TargetMode="External"/><Relationship Id="rId1214" Type="http://schemas.openxmlformats.org/officeDocument/2006/relationships/hyperlink" Target="https://ref.ly/Acts28:3" TargetMode="External"/><Relationship Id="rId1215" Type="http://schemas.openxmlformats.org/officeDocument/2006/relationships/hyperlink" Target="https://ref.ly/Job26:13" TargetMode="External"/><Relationship Id="rId1216" Type="http://schemas.openxmlformats.org/officeDocument/2006/relationships/hyperlink" Target="https://ref.ly/Isa27:1" TargetMode="External"/><Relationship Id="rId1217" Type="http://schemas.openxmlformats.org/officeDocument/2006/relationships/hyperlink" Target="https://ref.ly/Amos9:3" TargetMode="External"/><Relationship Id="rId1218" Type="http://schemas.openxmlformats.org/officeDocument/2006/relationships/hyperlink" Target="https://ref.ly/Gen3:1" TargetMode="External"/><Relationship Id="rId1219" Type="http://schemas.openxmlformats.org/officeDocument/2006/relationships/hyperlink" Target="https://ref.ly/Gen3:14" TargetMode="External"/><Relationship Id="rId1220" Type="http://schemas.openxmlformats.org/officeDocument/2006/relationships/hyperlink" Target="https://ref.ly/Rev12:9" TargetMode="External"/><Relationship Id="rId1221" Type="http://schemas.openxmlformats.org/officeDocument/2006/relationships/hyperlink" Target="https://ref.ly/Rev12:14-Rev12:15" TargetMode="External"/><Relationship Id="rId1222" Type="http://schemas.openxmlformats.org/officeDocument/2006/relationships/hyperlink" Target="https://ref.ly/Rev20:2" TargetMode="External"/><Relationship Id="rId1223" Type="http://schemas.openxmlformats.org/officeDocument/2006/relationships/hyperlink" Target="https://ref.ly/Gen49:17" TargetMode="External"/><Relationship Id="rId1224" Type="http://schemas.openxmlformats.org/officeDocument/2006/relationships/hyperlink" Target="https://ref.ly/Eccl10:8" TargetMode="External"/><Relationship Id="rId1225" Type="http://schemas.openxmlformats.org/officeDocument/2006/relationships/hyperlink" Target="https://ref.ly/Isa14:29" TargetMode="External"/><Relationship Id="rId1226" Type="http://schemas.openxmlformats.org/officeDocument/2006/relationships/hyperlink" Target="https://ref.ly/Amos5:19" TargetMode="External"/><Relationship Id="rId1227" Type="http://schemas.openxmlformats.org/officeDocument/2006/relationships/hyperlink" Target="https://ref.ly/Rev9:19" TargetMode="External"/><Relationship Id="rId1228" Type="http://schemas.openxmlformats.org/officeDocument/2006/relationships/hyperlink" Target="https://ref.ly/Ps58:4-Ps58:5" TargetMode="External"/><Relationship Id="rId1229" Type="http://schemas.openxmlformats.org/officeDocument/2006/relationships/hyperlink" Target="https://ref.ly/Ps140:3" TargetMode="External"/><Relationship Id="rId1230" Type="http://schemas.openxmlformats.org/officeDocument/2006/relationships/hyperlink" Target="https://ref.ly/Prov23:32" TargetMode="External"/><Relationship Id="rId1231" Type="http://schemas.openxmlformats.org/officeDocument/2006/relationships/hyperlink" Target="https://ref.ly/Jer8:17" TargetMode="External"/><Relationship Id="rId1232" Type="http://schemas.openxmlformats.org/officeDocument/2006/relationships/hyperlink" Target="https://ref.ly/Matt10:16" TargetMode="External"/><Relationship Id="rId1233" Type="http://schemas.openxmlformats.org/officeDocument/2006/relationships/hyperlink" Target="https://ref.ly/Matt23:33" TargetMode="External"/><Relationship Id="rId1234" Type="http://schemas.openxmlformats.org/officeDocument/2006/relationships/hyperlink" Target="https://ref.ly/Matt3:7" TargetMode="External"/><Relationship Id="rId1235" Type="http://schemas.openxmlformats.org/officeDocument/2006/relationships/hyperlink" Target="https://ref.ly/Exod7:8-Exod7:12" TargetMode="External"/><Relationship Id="rId1236" Type="http://schemas.openxmlformats.org/officeDocument/2006/relationships/hyperlink" Target="https://ref.ly/Exod4:2-Exod4:5,Exod4:28-Exod4:30" TargetMode="External"/><Relationship Id="rId1237" Type="http://schemas.openxmlformats.org/officeDocument/2006/relationships/hyperlink" Target="https://ref.ly/Num21:1-Num21:35" TargetMode="External"/><Relationship Id="rId1238" Type="http://schemas.openxmlformats.org/officeDocument/2006/relationships/hyperlink" Target="https://ref.ly/Wis16:7" TargetMode="External"/><Relationship Id="rId1239" Type="http://schemas.openxmlformats.org/officeDocument/2006/relationships/hyperlink" Target="https://ref.ly/John3:14" TargetMode="External"/><Relationship Id="rId1240" Type="http://schemas.openxmlformats.org/officeDocument/2006/relationships/hyperlink" Target="https://ref.ly/2Sam5:11" TargetMode="External"/><Relationship Id="rId1241" Type="http://schemas.openxmlformats.org/officeDocument/2006/relationships/hyperlink" Target="https://ref.ly/1Chr14:1" TargetMode="External"/><Relationship Id="rId1242" Type="http://schemas.openxmlformats.org/officeDocument/2006/relationships/hyperlink" Target="https://ref.ly/1Kgs5:1" TargetMode="External"/><Relationship Id="rId1243" Type="http://schemas.openxmlformats.org/officeDocument/2006/relationships/hyperlink" Target="https://ref.ly/1Kgs5:1-1Kgs5:11" TargetMode="External"/><Relationship Id="rId1244" Type="http://schemas.openxmlformats.org/officeDocument/2006/relationships/hyperlink" Target="https://ref.ly/1Kgs9:10-1Kgs9:14" TargetMode="External"/><Relationship Id="rId1245" Type="http://schemas.openxmlformats.org/officeDocument/2006/relationships/hyperlink" Target="https://ref.ly/1Kgs9:26-1Kgs9:28" TargetMode="External"/><Relationship Id="rId1246" Type="http://schemas.openxmlformats.org/officeDocument/2006/relationships/hyperlink" Target="https://ref.ly/1Kgs7:13-1Kgs7:14" TargetMode="External"/><Relationship Id="rId1247" Type="http://schemas.openxmlformats.org/officeDocument/2006/relationships/hyperlink" Target="https://ref.ly/2Chr2:14" TargetMode="External"/><Relationship Id="rId1248" Type="http://schemas.openxmlformats.org/officeDocument/2006/relationships/hyperlink" Target="https://ref.ly/Exod38:23" TargetMode="External"/><Relationship Id="rId1249" Type="http://schemas.openxmlformats.org/officeDocument/2006/relationships/hyperlink" Target="https://ref.ly/Gen38:1" TargetMode="External"/><Relationship Id="rId1250" Type="http://schemas.openxmlformats.org/officeDocument/2006/relationships/hyperlink" Target="https://ref.ly/Gen38:12" TargetMode="External"/><Relationship Id="rId1251" Type="http://schemas.openxmlformats.org/officeDocument/2006/relationships/hyperlink" Target="https://ref.ly/Gen38:20" TargetMode="External"/><Relationship Id="rId1252" Type="http://schemas.openxmlformats.org/officeDocument/2006/relationships/hyperlink" Target="https://ref.ly/Exod14:2" TargetMode="External"/><Relationship Id="rId1253" Type="http://schemas.openxmlformats.org/officeDocument/2006/relationships/hyperlink" Target="https://ref.ly/Exod14:9" TargetMode="External"/><Relationship Id="rId1254" Type="http://schemas.openxmlformats.org/officeDocument/2006/relationships/hyperlink" Target="https://ref.ly/Num33:6" TargetMode="External"/><Relationship Id="rId1255" Type="http://schemas.openxmlformats.org/officeDocument/2006/relationships/hyperlink" Target="https://ref.ly/Num13:17-Num13:18" TargetMode="External"/><Relationship Id="rId1256" Type="http://schemas.openxmlformats.org/officeDocument/2006/relationships/hyperlink" Target="https://ref.ly/1Chr24:15" TargetMode="External"/><Relationship Id="rId1257" Type="http://schemas.openxmlformats.org/officeDocument/2006/relationships/hyperlink" Target="https://ref.ly/Neh10:20" TargetMode="External"/><Relationship Id="rId1258" Type="http://schemas.openxmlformats.org/officeDocument/2006/relationships/hyperlink" Target="https://ref.ly/2Sam10:16-2Sam10:17" TargetMode="External"/><Relationship Id="rId1259" Type="http://schemas.openxmlformats.org/officeDocument/2006/relationships/hyperlink" Target="https://ref.ly/Num1:9" TargetMode="External"/><Relationship Id="rId1260" Type="http://schemas.openxmlformats.org/officeDocument/2006/relationships/hyperlink" Target="https://ref.ly/Num2:7" TargetMode="External"/><Relationship Id="rId1261" Type="http://schemas.openxmlformats.org/officeDocument/2006/relationships/hyperlink" Target="https://ref.ly/Num7:24,Num7:29" TargetMode="External"/><Relationship Id="rId1262" Type="http://schemas.openxmlformats.org/officeDocument/2006/relationships/hyperlink" Target="https://ref.ly/Num10:16" TargetMode="External"/><Relationship Id="rId1263" Type="http://schemas.openxmlformats.org/officeDocument/2006/relationships/hyperlink" Target="https://ref.ly/Zech6:14" TargetMode="External"/><Relationship Id="rId1264" Type="http://schemas.openxmlformats.org/officeDocument/2006/relationships/hyperlink" Target="https://ref.ly/Ezra3:9" TargetMode="External"/><Relationship Id="rId1265" Type="http://schemas.openxmlformats.org/officeDocument/2006/relationships/hyperlink" Target="https://ref.ly/Neh3:18,Neh3:24" TargetMode="External"/><Relationship Id="rId1266" Type="http://schemas.openxmlformats.org/officeDocument/2006/relationships/hyperlink" Target="https://ref.ly/Neh10:9" TargetMode="External"/><Relationship Id="rId1267" Type="http://schemas.openxmlformats.org/officeDocument/2006/relationships/hyperlink" Target="https://ref.ly/Gen1:1-Gen1:31" TargetMode="External"/><Relationship Id="rId1268" Type="http://schemas.openxmlformats.org/officeDocument/2006/relationships/hyperlink" Target="https://ref.ly/Gen1:20" TargetMode="External"/><Relationship Id="rId1269" Type="http://schemas.openxmlformats.org/officeDocument/2006/relationships/hyperlink" Target="https://ref.ly/Gen1:21" TargetMode="External"/><Relationship Id="rId1270" Type="http://schemas.openxmlformats.org/officeDocument/2006/relationships/hyperlink" Target="https://ref.ly/Lev11:1-Lev11:47" TargetMode="External"/><Relationship Id="rId1271" Type="http://schemas.openxmlformats.org/officeDocument/2006/relationships/hyperlink" Target="https://ref.ly/Matt12:34" TargetMode="External"/><Relationship Id="rId1272" Type="http://schemas.openxmlformats.org/officeDocument/2006/relationships/hyperlink" Target="https://ref.ly/Prov6:8" TargetMode="External"/><Relationship Id="rId1273" Type="http://schemas.openxmlformats.org/officeDocument/2006/relationships/hyperlink" Target="https://ref.ly/Prov6:6-Prov6:8" TargetMode="External"/><Relationship Id="rId1274" Type="http://schemas.openxmlformats.org/officeDocument/2006/relationships/hyperlink" Target="https://ref.ly/Prov30:24-Prov30:25" TargetMode="External"/><Relationship Id="rId1275" Type="http://schemas.openxmlformats.org/officeDocument/2006/relationships/hyperlink" Target="https://ref.ly/Deut14:5" TargetMode="External"/><Relationship Id="rId1276" Type="http://schemas.openxmlformats.org/officeDocument/2006/relationships/hyperlink" Target="https://ref.ly/Isa51:20" TargetMode="External"/><Relationship Id="rId1277" Type="http://schemas.openxmlformats.org/officeDocument/2006/relationships/hyperlink" Target="https://ref.ly/1Kgs10:22" TargetMode="External"/><Relationship Id="rId1278" Type="http://schemas.openxmlformats.org/officeDocument/2006/relationships/hyperlink" Target="https://ref.ly/2Chr9:21" TargetMode="External"/><Relationship Id="rId1279" Type="http://schemas.openxmlformats.org/officeDocument/2006/relationships/hyperlink" Target="https://ref.ly/Deut32:33" TargetMode="External"/><Relationship Id="rId1280" Type="http://schemas.openxmlformats.org/officeDocument/2006/relationships/hyperlink" Target="https://ref.ly/Num21:6" TargetMode="External"/><Relationship Id="rId1281" Type="http://schemas.openxmlformats.org/officeDocument/2006/relationships/hyperlink" Target="https://ref.ly/Deut8:15" TargetMode="External"/><Relationship Id="rId1282" Type="http://schemas.openxmlformats.org/officeDocument/2006/relationships/hyperlink" Target="https://ref.ly/Isa30:6" TargetMode="External"/><Relationship Id="rId1283" Type="http://schemas.openxmlformats.org/officeDocument/2006/relationships/hyperlink" Target="https://ref.ly/Lev11:5" TargetMode="External"/><Relationship Id="rId1284" Type="http://schemas.openxmlformats.org/officeDocument/2006/relationships/hyperlink" Target="https://ref.ly/Deut14:7" TargetMode="External"/><Relationship Id="rId1285" Type="http://schemas.openxmlformats.org/officeDocument/2006/relationships/hyperlink" Target="https://ref.ly/Ps104:18" TargetMode="External"/><Relationship Id="rId1286" Type="http://schemas.openxmlformats.org/officeDocument/2006/relationships/hyperlink" Target="https://ref.ly/Prov30:26" TargetMode="External"/><Relationship Id="rId1287" Type="http://schemas.openxmlformats.org/officeDocument/2006/relationships/hyperlink" Target="https://ref.ly/Prov30:24" TargetMode="External"/><Relationship Id="rId1288" Type="http://schemas.openxmlformats.org/officeDocument/2006/relationships/hyperlink" Target="https://ref.ly/Lev11:19" TargetMode="External"/><Relationship Id="rId1289" Type="http://schemas.openxmlformats.org/officeDocument/2006/relationships/hyperlink" Target="https://ref.ly/Deut14:18" TargetMode="External"/><Relationship Id="rId1290" Type="http://schemas.openxmlformats.org/officeDocument/2006/relationships/hyperlink" Target="https://ref.ly/Lam3:10" TargetMode="External"/><Relationship Id="rId1291" Type="http://schemas.openxmlformats.org/officeDocument/2006/relationships/hyperlink" Target="https://ref.ly/2Sam17:8" TargetMode="External"/><Relationship Id="rId1292" Type="http://schemas.openxmlformats.org/officeDocument/2006/relationships/hyperlink" Target="https://ref.ly/Prov17:12" TargetMode="External"/><Relationship Id="rId1293" Type="http://schemas.openxmlformats.org/officeDocument/2006/relationships/hyperlink" Target="https://ref.ly/Hos13:8" TargetMode="External"/><Relationship Id="rId1294" Type="http://schemas.openxmlformats.org/officeDocument/2006/relationships/hyperlink" Target="https://ref.ly/1Sam17:34-1Sam17:37" TargetMode="External"/><Relationship Id="rId1295" Type="http://schemas.openxmlformats.org/officeDocument/2006/relationships/hyperlink" Target="https://ref.ly/2Kgs2:24" TargetMode="External"/><Relationship Id="rId1296" Type="http://schemas.openxmlformats.org/officeDocument/2006/relationships/hyperlink" Target="https://ref.ly/1Sam17:37" TargetMode="External"/><Relationship Id="rId1297" Type="http://schemas.openxmlformats.org/officeDocument/2006/relationships/hyperlink" Target="https://ref.ly/Deut1:44" TargetMode="External"/><Relationship Id="rId1298" Type="http://schemas.openxmlformats.org/officeDocument/2006/relationships/hyperlink" Target="https://ref.ly/Ps118:12" TargetMode="External"/><Relationship Id="rId1299" Type="http://schemas.openxmlformats.org/officeDocument/2006/relationships/hyperlink" Target="https://ref.ly/Isa7:18" TargetMode="External"/><Relationship Id="rId1300" Type="http://schemas.openxmlformats.org/officeDocument/2006/relationships/hyperlink" Target="https://ref.ly/Judg14:5-Judg14:9" TargetMode="External"/><Relationship Id="rId1301" Type="http://schemas.openxmlformats.org/officeDocument/2006/relationships/hyperlink" Target="https://ref.ly/Song5:1" TargetMode="External"/><Relationship Id="rId1302" Type="http://schemas.openxmlformats.org/officeDocument/2006/relationships/hyperlink" Target="https://ref.ly/Judg14:8-Judg14:9" TargetMode="External"/><Relationship Id="rId1303" Type="http://schemas.openxmlformats.org/officeDocument/2006/relationships/hyperlink" Target="https://ref.ly/Exod3:8" TargetMode="External"/><Relationship Id="rId1304" Type="http://schemas.openxmlformats.org/officeDocument/2006/relationships/hyperlink" Target="https://ref.ly/Gen37:25" TargetMode="External"/><Relationship Id="rId1305" Type="http://schemas.openxmlformats.org/officeDocument/2006/relationships/hyperlink" Target="https://ref.ly/Judg6:5" TargetMode="External"/><Relationship Id="rId1306" Type="http://schemas.openxmlformats.org/officeDocument/2006/relationships/hyperlink" Target="https://ref.ly/Matt3:4" TargetMode="External"/><Relationship Id="rId1307" Type="http://schemas.openxmlformats.org/officeDocument/2006/relationships/hyperlink" Target="https://ref.ly/Zech13:4" TargetMode="External"/><Relationship Id="rId1308" Type="http://schemas.openxmlformats.org/officeDocument/2006/relationships/hyperlink" Target="https://ref.ly/1Sam30:17" TargetMode="External"/><Relationship Id="rId1309" Type="http://schemas.openxmlformats.org/officeDocument/2006/relationships/hyperlink" Target="https://ref.ly/Isa21:7" TargetMode="External"/><Relationship Id="rId1310" Type="http://schemas.openxmlformats.org/officeDocument/2006/relationships/hyperlink" Target="https://ref.ly/Esth8:10" TargetMode="External"/><Relationship Id="rId1311" Type="http://schemas.openxmlformats.org/officeDocument/2006/relationships/hyperlink" Target="https://ref.ly/Lev11:4" TargetMode="External"/><Relationship Id="rId1312" Type="http://schemas.openxmlformats.org/officeDocument/2006/relationships/hyperlink" Target="https://ref.ly/Gen32:15" TargetMode="External"/><Relationship Id="rId1313" Type="http://schemas.openxmlformats.org/officeDocument/2006/relationships/hyperlink" Target="https://ref.ly/1Kgs8:37" TargetMode="External"/><Relationship Id="rId1314" Type="http://schemas.openxmlformats.org/officeDocument/2006/relationships/hyperlink" Target="https://ref.ly/2Chr6:28" TargetMode="External"/><Relationship Id="rId1315" Type="http://schemas.openxmlformats.org/officeDocument/2006/relationships/hyperlink" Target="https://ref.ly/Ps78:46" TargetMode="External"/><Relationship Id="rId1316" Type="http://schemas.openxmlformats.org/officeDocument/2006/relationships/hyperlink" Target="https://ref.ly/Joel1:4" TargetMode="External"/><Relationship Id="rId1317" Type="http://schemas.openxmlformats.org/officeDocument/2006/relationships/hyperlink" Target="https://ref.ly/Joel2:25" TargetMode="External"/><Relationship Id="rId1318" Type="http://schemas.openxmlformats.org/officeDocument/2006/relationships/hyperlink" Target="https://ref.ly/Ezek4:15" TargetMode="External"/><Relationship Id="rId1319" Type="http://schemas.openxmlformats.org/officeDocument/2006/relationships/hyperlink" Target="https://ref.ly/Gen2:20" TargetMode="External"/><Relationship Id="rId1320" Type="http://schemas.openxmlformats.org/officeDocument/2006/relationships/hyperlink" Target="https://ref.ly/Gen7:23" TargetMode="External"/><Relationship Id="rId1321" Type="http://schemas.openxmlformats.org/officeDocument/2006/relationships/hyperlink" Target="https://ref.ly/Gen47:6" TargetMode="External"/><Relationship Id="rId1322" Type="http://schemas.openxmlformats.org/officeDocument/2006/relationships/hyperlink" Target="https://ref.ly/Exod9:3-Exod9:7" TargetMode="External"/><Relationship Id="rId1323" Type="http://schemas.openxmlformats.org/officeDocument/2006/relationships/hyperlink" Target="https://ref.ly/Num3:41" TargetMode="External"/><Relationship Id="rId1324" Type="http://schemas.openxmlformats.org/officeDocument/2006/relationships/hyperlink" Target="https://ref.ly/Num31:9" TargetMode="External"/><Relationship Id="rId1325" Type="http://schemas.openxmlformats.org/officeDocument/2006/relationships/hyperlink" Target="https://ref.ly/Num32:26" TargetMode="External"/><Relationship Id="rId1326" Type="http://schemas.openxmlformats.org/officeDocument/2006/relationships/hyperlink" Target="https://ref.ly/Gen30:32" TargetMode="External"/><Relationship Id="rId1327" Type="http://schemas.openxmlformats.org/officeDocument/2006/relationships/hyperlink" Target="https://ref.ly/Gen31:8" TargetMode="External"/><Relationship Id="rId1328" Type="http://schemas.openxmlformats.org/officeDocument/2006/relationships/hyperlink" Target="https://ref.ly/Isa7:25" TargetMode="External"/><Relationship Id="rId1329" Type="http://schemas.openxmlformats.org/officeDocument/2006/relationships/hyperlink" Target="https://ref.ly/Isa43:23" TargetMode="External"/><Relationship Id="rId1330" Type="http://schemas.openxmlformats.org/officeDocument/2006/relationships/hyperlink" Target="https://ref.ly/Job21:10" TargetMode="External"/><Relationship Id="rId1331" Type="http://schemas.openxmlformats.org/officeDocument/2006/relationships/hyperlink" Target="https://ref.ly/Exod21:28-Exod21:36" TargetMode="External"/><Relationship Id="rId1332" Type="http://schemas.openxmlformats.org/officeDocument/2006/relationships/hyperlink" Target="https://ref.ly/Deut33:17" TargetMode="External"/><Relationship Id="rId1333" Type="http://schemas.openxmlformats.org/officeDocument/2006/relationships/hyperlink" Target="https://ref.ly/Ps22:12" TargetMode="External"/><Relationship Id="rId1334" Type="http://schemas.openxmlformats.org/officeDocument/2006/relationships/hyperlink" Target="https://ref.ly/Ps68:30" TargetMode="External"/><Relationship Id="rId1335" Type="http://schemas.openxmlformats.org/officeDocument/2006/relationships/hyperlink" Target="https://ref.ly/Isa10:13" TargetMode="External"/><Relationship Id="rId1336" Type="http://schemas.openxmlformats.org/officeDocument/2006/relationships/hyperlink" Target="https://ref.ly/Lev22:23" TargetMode="External"/><Relationship Id="rId1337" Type="http://schemas.openxmlformats.org/officeDocument/2006/relationships/hyperlink" Target="https://ref.ly/Num23:1" TargetMode="External"/><Relationship Id="rId1338" Type="http://schemas.openxmlformats.org/officeDocument/2006/relationships/hyperlink" Target="https://ref.ly/Judg6:25" TargetMode="External"/><Relationship Id="rId1339" Type="http://schemas.openxmlformats.org/officeDocument/2006/relationships/hyperlink" Target="https://ref.ly/1Sam1:24" TargetMode="External"/><Relationship Id="rId1340" Type="http://schemas.openxmlformats.org/officeDocument/2006/relationships/hyperlink" Target="https://ref.ly/Exod29:1" TargetMode="External"/><Relationship Id="rId1341" Type="http://schemas.openxmlformats.org/officeDocument/2006/relationships/hyperlink" Target="https://ref.ly/Num7:1-Num7:89" TargetMode="External"/><Relationship Id="rId1342" Type="http://schemas.openxmlformats.org/officeDocument/2006/relationships/hyperlink" Target="https://ref.ly/Num8:1-Num8:26" TargetMode="External"/><Relationship Id="rId1343" Type="http://schemas.openxmlformats.org/officeDocument/2006/relationships/hyperlink" Target="https://ref.ly/Lev16:1-Lev16:34" TargetMode="External"/><Relationship Id="rId1344" Type="http://schemas.openxmlformats.org/officeDocument/2006/relationships/hyperlink" Target="https://ref.ly/Num28:11-Num28:14" TargetMode="External"/><Relationship Id="rId1345" Type="http://schemas.openxmlformats.org/officeDocument/2006/relationships/hyperlink" Target="https://ref.ly/Num28:19" TargetMode="External"/><Relationship Id="rId1346" Type="http://schemas.openxmlformats.org/officeDocument/2006/relationships/hyperlink" Target="https://ref.ly/Num28:27" TargetMode="External"/><Relationship Id="rId1347" Type="http://schemas.openxmlformats.org/officeDocument/2006/relationships/hyperlink" Target="https://ref.ly/Num29:1-Num29:2" TargetMode="External"/><Relationship Id="rId1348" Type="http://schemas.openxmlformats.org/officeDocument/2006/relationships/hyperlink" Target="https://ref.ly/Num29:7-Num29:9" TargetMode="External"/><Relationship Id="rId1349" Type="http://schemas.openxmlformats.org/officeDocument/2006/relationships/hyperlink" Target="https://ref.ly/Num29:12-Num29:38" TargetMode="External"/><Relationship Id="rId1350" Type="http://schemas.openxmlformats.org/officeDocument/2006/relationships/hyperlink" Target="https://ref.ly/Gen18:8" TargetMode="External"/><Relationship Id="rId1351" Type="http://schemas.openxmlformats.org/officeDocument/2006/relationships/hyperlink" Target="https://ref.ly/1Sam6:7" TargetMode="External"/><Relationship Id="rId1352" Type="http://schemas.openxmlformats.org/officeDocument/2006/relationships/hyperlink" Target="https://ref.ly/1Sam14:32" TargetMode="External"/><Relationship Id="rId1353" Type="http://schemas.openxmlformats.org/officeDocument/2006/relationships/hyperlink" Target="https://ref.ly/Isa11:6" TargetMode="External"/><Relationship Id="rId1354" Type="http://schemas.openxmlformats.org/officeDocument/2006/relationships/hyperlink" Target="https://ref.ly/1Kgs10:19" TargetMode="External"/><Relationship Id="rId1355" Type="http://schemas.openxmlformats.org/officeDocument/2006/relationships/hyperlink" Target="https://ref.ly/Amos6:4" TargetMode="External"/><Relationship Id="rId1356" Type="http://schemas.openxmlformats.org/officeDocument/2006/relationships/hyperlink" Target="https://ref.ly/Mal4:2" TargetMode="External"/><Relationship Id="rId1357" Type="http://schemas.openxmlformats.org/officeDocument/2006/relationships/hyperlink" Target="https://ref.ly/Luke15:23" TargetMode="External"/><Relationship Id="rId1358" Type="http://schemas.openxmlformats.org/officeDocument/2006/relationships/hyperlink" Target="https://ref.ly/1Sam28:24-1Sam28:25" TargetMode="External"/><Relationship Id="rId1359" Type="http://schemas.openxmlformats.org/officeDocument/2006/relationships/hyperlink" Target="https://ref.ly/Gen18:7" TargetMode="External"/><Relationship Id="rId1360" Type="http://schemas.openxmlformats.org/officeDocument/2006/relationships/hyperlink" Target="https://ref.ly/Matt22:4" TargetMode="External"/><Relationship Id="rId1361" Type="http://schemas.openxmlformats.org/officeDocument/2006/relationships/hyperlink" Target="https://ref.ly/Exod13:12" TargetMode="External"/><Relationship Id="rId1362" Type="http://schemas.openxmlformats.org/officeDocument/2006/relationships/hyperlink" Target="https://ref.ly/Gen13:2" TargetMode="External"/><Relationship Id="rId1363" Type="http://schemas.openxmlformats.org/officeDocument/2006/relationships/hyperlink" Target="https://ref.ly/Josh8:2" TargetMode="External"/><Relationship Id="rId1364" Type="http://schemas.openxmlformats.org/officeDocument/2006/relationships/hyperlink" Target="https://ref.ly/Exod32:1-Exod32:35" TargetMode="External"/><Relationship Id="rId1365" Type="http://schemas.openxmlformats.org/officeDocument/2006/relationships/hyperlink" Target="https://ref.ly/Deut9:16" TargetMode="External"/><Relationship Id="rId1366" Type="http://schemas.openxmlformats.org/officeDocument/2006/relationships/hyperlink" Target="https://ref.ly/1Kgs12:28-1Kgs12:33" TargetMode="External"/><Relationship Id="rId1367" Type="http://schemas.openxmlformats.org/officeDocument/2006/relationships/hyperlink" Target="https://ref.ly/Hos8:5-Hos8:6" TargetMode="External"/><Relationship Id="rId1368" Type="http://schemas.openxmlformats.org/officeDocument/2006/relationships/hyperlink" Target="https://ref.ly/Hos13:2" TargetMode="External"/><Relationship Id="rId1369" Type="http://schemas.openxmlformats.org/officeDocument/2006/relationships/hyperlink" Target="https://ref.ly/Num7:3" TargetMode="External"/><Relationship Id="rId1370" Type="http://schemas.openxmlformats.org/officeDocument/2006/relationships/hyperlink" Target="https://ref.ly/Deut25:4" TargetMode="External"/><Relationship Id="rId1371" Type="http://schemas.openxmlformats.org/officeDocument/2006/relationships/hyperlink" Target="https://ref.ly/1Chr12:40" TargetMode="External"/><Relationship Id="rId1372" Type="http://schemas.openxmlformats.org/officeDocument/2006/relationships/hyperlink" Target="https://ref.ly/Num22:4" TargetMode="External"/><Relationship Id="rId1373" Type="http://schemas.openxmlformats.org/officeDocument/2006/relationships/hyperlink" Target="https://ref.ly/Ps106:20" TargetMode="External"/><Relationship Id="rId1374" Type="http://schemas.openxmlformats.org/officeDocument/2006/relationships/hyperlink" Target="https://ref.ly/Isa11:7" TargetMode="External"/><Relationship Id="rId1375" Type="http://schemas.openxmlformats.org/officeDocument/2006/relationships/hyperlink" Target="https://ref.ly/Isa30:24" TargetMode="External"/><Relationship Id="rId1376" Type="http://schemas.openxmlformats.org/officeDocument/2006/relationships/hyperlink" Target="https://ref.ly/Luke13:15" TargetMode="External"/><Relationship Id="rId1377" Type="http://schemas.openxmlformats.org/officeDocument/2006/relationships/hyperlink" Target="https://ref.ly/Lev22:24" TargetMode="External"/><Relationship Id="rId1378" Type="http://schemas.openxmlformats.org/officeDocument/2006/relationships/hyperlink" Target="https://ref.ly/Lam4:7" TargetMode="External"/><Relationship Id="rId1379" Type="http://schemas.openxmlformats.org/officeDocument/2006/relationships/hyperlink" Target="https://ref.ly/Job28:18" TargetMode="External"/><Relationship Id="rId1380" Type="http://schemas.openxmlformats.org/officeDocument/2006/relationships/hyperlink" Target="https://ref.ly/Ezek27:16" TargetMode="External"/><Relationship Id="rId1381" Type="http://schemas.openxmlformats.org/officeDocument/2006/relationships/hyperlink" Target="https://ref.ly/Job41:1-Job41:34" TargetMode="External"/><Relationship Id="rId1382" Type="http://schemas.openxmlformats.org/officeDocument/2006/relationships/hyperlink" Target="https://ref.ly/Ezek29:3" TargetMode="External"/><Relationship Id="rId1383" Type="http://schemas.openxmlformats.org/officeDocument/2006/relationships/hyperlink" Target="https://ref.ly/Lam1:6" TargetMode="External"/><Relationship Id="rId1384" Type="http://schemas.openxmlformats.org/officeDocument/2006/relationships/hyperlink" Target="https://ref.ly/Isa35:6" TargetMode="External"/><Relationship Id="rId1385" Type="http://schemas.openxmlformats.org/officeDocument/2006/relationships/hyperlink" Target="https://ref.ly/Ps18:33" TargetMode="External"/><Relationship Id="rId1386" Type="http://schemas.openxmlformats.org/officeDocument/2006/relationships/hyperlink" Target="https://ref.ly/Song2:8-Song2:9" TargetMode="External"/><Relationship Id="rId1387" Type="http://schemas.openxmlformats.org/officeDocument/2006/relationships/hyperlink" Target="https://ref.ly/Song8:14" TargetMode="External"/><Relationship Id="rId1388" Type="http://schemas.openxmlformats.org/officeDocument/2006/relationships/hyperlink" Target="https://ref.ly/Hab3:19" TargetMode="External"/><Relationship Id="rId1389" Type="http://schemas.openxmlformats.org/officeDocument/2006/relationships/hyperlink" Target="https://ref.ly/1Kgs4:23" TargetMode="External"/><Relationship Id="rId1390" Type="http://schemas.openxmlformats.org/officeDocument/2006/relationships/hyperlink" Target="https://ref.ly/Deut12:15" TargetMode="External"/><Relationship Id="rId1391" Type="http://schemas.openxmlformats.org/officeDocument/2006/relationships/hyperlink" Target="https://ref.ly/Job39:1" TargetMode="External"/><Relationship Id="rId1392" Type="http://schemas.openxmlformats.org/officeDocument/2006/relationships/hyperlink" Target="https://ref.ly/Ps29:9" TargetMode="External"/><Relationship Id="rId1393" Type="http://schemas.openxmlformats.org/officeDocument/2006/relationships/hyperlink" Target="https://ref.ly/Jer14:5" TargetMode="External"/><Relationship Id="rId1394" Type="http://schemas.openxmlformats.org/officeDocument/2006/relationships/hyperlink" Target="https://ref.ly/Jer14:4-Jer14:5" TargetMode="External"/><Relationship Id="rId1395" Type="http://schemas.openxmlformats.org/officeDocument/2006/relationships/hyperlink" Target="https://ref.ly/Job39:1-Job39:4" TargetMode="External"/><Relationship Id="rId1396" Type="http://schemas.openxmlformats.org/officeDocument/2006/relationships/hyperlink" Target="https://ref.ly/Gen49:21" TargetMode="External"/><Relationship Id="rId1397" Type="http://schemas.openxmlformats.org/officeDocument/2006/relationships/hyperlink" Target="https://ref.ly/Prov5:19" TargetMode="External"/><Relationship Id="rId1398" Type="http://schemas.openxmlformats.org/officeDocument/2006/relationships/hyperlink" Target="https://ref.ly/Prov5:18-Prov5:19" TargetMode="External"/><Relationship Id="rId1399" Type="http://schemas.openxmlformats.org/officeDocument/2006/relationships/hyperlink" Target="https://ref.ly/Prov26:11" TargetMode="External"/><Relationship Id="rId1400" Type="http://schemas.openxmlformats.org/officeDocument/2006/relationships/hyperlink" Target="https://ref.ly/2Pet2:22" TargetMode="External"/><Relationship Id="rId1401" Type="http://schemas.openxmlformats.org/officeDocument/2006/relationships/hyperlink" Target="https://ref.ly/Exod22:31" TargetMode="External"/><Relationship Id="rId1402" Type="http://schemas.openxmlformats.org/officeDocument/2006/relationships/hyperlink" Target="https://ref.ly/1Kgs22:38" TargetMode="External"/><Relationship Id="rId1403" Type="http://schemas.openxmlformats.org/officeDocument/2006/relationships/hyperlink" Target="https://ref.ly/Matt15:26" TargetMode="External"/><Relationship Id="rId1404" Type="http://schemas.openxmlformats.org/officeDocument/2006/relationships/hyperlink" Target="https://ref.ly/Luke16:21" TargetMode="External"/><Relationship Id="rId1405" Type="http://schemas.openxmlformats.org/officeDocument/2006/relationships/hyperlink" Target="https://ref.ly/2Kgs9:35-2Kgs9:36" TargetMode="External"/><Relationship Id="rId1406" Type="http://schemas.openxmlformats.org/officeDocument/2006/relationships/hyperlink" Target="https://ref.ly/Job30:1" TargetMode="External"/><Relationship Id="rId1407" Type="http://schemas.openxmlformats.org/officeDocument/2006/relationships/hyperlink" Target="https://ref.ly/1Sam17:43" TargetMode="External"/><Relationship Id="rId1408" Type="http://schemas.openxmlformats.org/officeDocument/2006/relationships/hyperlink" Target="https://ref.ly/2Sam16:9" TargetMode="External"/><Relationship Id="rId1409" Type="http://schemas.openxmlformats.org/officeDocument/2006/relationships/hyperlink" Target="https://ref.ly/2Sam9:8" TargetMode="External"/><Relationship Id="rId1410" Type="http://schemas.openxmlformats.org/officeDocument/2006/relationships/hyperlink" Target="https://ref.ly/2Kgs8:13" TargetMode="External"/><Relationship Id="rId1411" Type="http://schemas.openxmlformats.org/officeDocument/2006/relationships/hyperlink" Target="https://ref.ly/Isa56:10-Isa56:11" TargetMode="External"/><Relationship Id="rId1412" Type="http://schemas.openxmlformats.org/officeDocument/2006/relationships/hyperlink" Target="https://ref.ly/Matt7:6" TargetMode="External"/><Relationship Id="rId1413" Type="http://schemas.openxmlformats.org/officeDocument/2006/relationships/hyperlink" Target="https://ref.ly/Phil3:2" TargetMode="External"/><Relationship Id="rId1414" Type="http://schemas.openxmlformats.org/officeDocument/2006/relationships/hyperlink" Target="https://ref.ly/Rev22:15" TargetMode="External"/><Relationship Id="rId1415" Type="http://schemas.openxmlformats.org/officeDocument/2006/relationships/hyperlink" Target="https://ref.ly/Matt15:22-Matt15:28" TargetMode="External"/><Relationship Id="rId1416" Type="http://schemas.openxmlformats.org/officeDocument/2006/relationships/hyperlink" Target="https://ref.ly/Mark7:25-Mark7:30" TargetMode="External"/><Relationship Id="rId1417" Type="http://schemas.openxmlformats.org/officeDocument/2006/relationships/hyperlink" Target="https://ref.ly/Ps44:19" TargetMode="External"/><Relationship Id="rId1418" Type="http://schemas.openxmlformats.org/officeDocument/2006/relationships/hyperlink" Target="https://ref.ly/Isa13:22" TargetMode="External"/><Relationship Id="rId1419" Type="http://schemas.openxmlformats.org/officeDocument/2006/relationships/hyperlink" Target="https://ref.ly/Jer9:11" TargetMode="External"/><Relationship Id="rId1420" Type="http://schemas.openxmlformats.org/officeDocument/2006/relationships/hyperlink" Target="https://ref.ly/Mal1:3" TargetMode="External"/><Relationship Id="rId1421" Type="http://schemas.openxmlformats.org/officeDocument/2006/relationships/hyperlink" Target="https://ref.ly/Exod7:9-Exod7:12" TargetMode="External"/><Relationship Id="rId1422" Type="http://schemas.openxmlformats.org/officeDocument/2006/relationships/hyperlink" Target="https://ref.ly/Ps91:13" TargetMode="External"/><Relationship Id="rId1423" Type="http://schemas.openxmlformats.org/officeDocument/2006/relationships/hyperlink" Target="https://ref.ly/Job7:12" TargetMode="External"/><Relationship Id="rId1424" Type="http://schemas.openxmlformats.org/officeDocument/2006/relationships/hyperlink" Target="https://ref.ly/Ps148:7" TargetMode="External"/><Relationship Id="rId1425" Type="http://schemas.openxmlformats.org/officeDocument/2006/relationships/hyperlink" Target="https://ref.ly/Ps74:13" TargetMode="External"/><Relationship Id="rId1426" Type="http://schemas.openxmlformats.org/officeDocument/2006/relationships/hyperlink" Target="https://ref.ly/Isa51:9" TargetMode="External"/><Relationship Id="rId1427" Type="http://schemas.openxmlformats.org/officeDocument/2006/relationships/hyperlink" Target="https://ref.ly/Ezek32:2" TargetMode="External"/><Relationship Id="rId1428" Type="http://schemas.openxmlformats.org/officeDocument/2006/relationships/hyperlink" Target="https://ref.ly/Jer51:34" TargetMode="External"/><Relationship Id="rId1429" Type="http://schemas.openxmlformats.org/officeDocument/2006/relationships/hyperlink" Target="https://ref.ly/Rev12:3-Rev12:17" TargetMode="External"/><Relationship Id="rId1430" Type="http://schemas.openxmlformats.org/officeDocument/2006/relationships/hyperlink" Target="https://ref.ly/Rev13:2" TargetMode="External"/><Relationship Id="rId1431" Type="http://schemas.openxmlformats.org/officeDocument/2006/relationships/hyperlink" Target="https://ref.ly/Rev16:13" TargetMode="External"/><Relationship Id="rId1432" Type="http://schemas.openxmlformats.org/officeDocument/2006/relationships/hyperlink" Target="https://ref.ly/Neh3:3" TargetMode="External"/><Relationship Id="rId1433" Type="http://schemas.openxmlformats.org/officeDocument/2006/relationships/hyperlink" Target="https://ref.ly/Zeph1:10" TargetMode="External"/><Relationship Id="rId1434" Type="http://schemas.openxmlformats.org/officeDocument/2006/relationships/hyperlink" Target="https://ref.ly/Lev11:9-Lev11:12" TargetMode="External"/><Relationship Id="rId1435" Type="http://schemas.openxmlformats.org/officeDocument/2006/relationships/hyperlink" Target="https://ref.ly/Luke5:4" TargetMode="External"/><Relationship Id="rId1436" Type="http://schemas.openxmlformats.org/officeDocument/2006/relationships/hyperlink" Target="https://ref.ly/Matt13:47-Matt13:48" TargetMode="External"/><Relationship Id="rId1437" Type="http://schemas.openxmlformats.org/officeDocument/2006/relationships/hyperlink" Target="https://ref.ly/Matt17:27" TargetMode="External"/><Relationship Id="rId1438" Type="http://schemas.openxmlformats.org/officeDocument/2006/relationships/hyperlink" Target="https://ref.ly/Job41:7" TargetMode="External"/><Relationship Id="rId1439" Type="http://schemas.openxmlformats.org/officeDocument/2006/relationships/hyperlink" Target="https://ref.ly/Ezek47:10" TargetMode="External"/><Relationship Id="rId1440" Type="http://schemas.openxmlformats.org/officeDocument/2006/relationships/hyperlink" Target="https://ref.ly/Hab1:15" TargetMode="External"/><Relationship Id="rId1441" Type="http://schemas.openxmlformats.org/officeDocument/2006/relationships/hyperlink" Target="https://ref.ly/1Sam24:14" TargetMode="External"/><Relationship Id="rId1442" Type="http://schemas.openxmlformats.org/officeDocument/2006/relationships/hyperlink" Target="https://ref.ly/1Sam26:20" TargetMode="External"/><Relationship Id="rId1443" Type="http://schemas.openxmlformats.org/officeDocument/2006/relationships/hyperlink" Target="https://ref.ly/Jer46:20" TargetMode="External"/><Relationship Id="rId1444" Type="http://schemas.openxmlformats.org/officeDocument/2006/relationships/hyperlink" Target="https://ref.ly/Exod8:21-Exod8:31" TargetMode="External"/><Relationship Id="rId1445" Type="http://schemas.openxmlformats.org/officeDocument/2006/relationships/hyperlink" Target="https://ref.ly/Ps78:45" TargetMode="External"/><Relationship Id="rId1446" Type="http://schemas.openxmlformats.org/officeDocument/2006/relationships/hyperlink" Target="https://ref.ly/Ps105:31" TargetMode="External"/><Relationship Id="rId1447" Type="http://schemas.openxmlformats.org/officeDocument/2006/relationships/hyperlink" Target="https://ref.ly/Job25:6" TargetMode="External"/><Relationship Id="rId1448" Type="http://schemas.openxmlformats.org/officeDocument/2006/relationships/hyperlink" Target="https://ref.ly/Isa14:11" TargetMode="External"/><Relationship Id="rId1449" Type="http://schemas.openxmlformats.org/officeDocument/2006/relationships/hyperlink" Target="https://ref.ly/Exod16:24" TargetMode="External"/><Relationship Id="rId1450" Type="http://schemas.openxmlformats.org/officeDocument/2006/relationships/hyperlink" Target="https://ref.ly/Job7:5" TargetMode="External"/><Relationship Id="rId1451" Type="http://schemas.openxmlformats.org/officeDocument/2006/relationships/hyperlink" Target="https://ref.ly/Job17:14" TargetMode="External"/><Relationship Id="rId1452" Type="http://schemas.openxmlformats.org/officeDocument/2006/relationships/hyperlink" Target="https://ref.ly/Eccl10:1" TargetMode="External"/><Relationship Id="rId1453" Type="http://schemas.openxmlformats.org/officeDocument/2006/relationships/hyperlink" Target="https://ref.ly/2Kgs1:2" TargetMode="External"/><Relationship Id="rId1454" Type="http://schemas.openxmlformats.org/officeDocument/2006/relationships/hyperlink" Target="https://ref.ly/Matt10:25" TargetMode="External"/><Relationship Id="rId1455" Type="http://schemas.openxmlformats.org/officeDocument/2006/relationships/hyperlink" Target="https://ref.ly/Matt12:24" TargetMode="External"/><Relationship Id="rId1456" Type="http://schemas.openxmlformats.org/officeDocument/2006/relationships/hyperlink" Target="https://ref.ly/Song2:15" TargetMode="External"/><Relationship Id="rId1457" Type="http://schemas.openxmlformats.org/officeDocument/2006/relationships/hyperlink" Target="https://ref.ly/Luke13:32" TargetMode="External"/><Relationship Id="rId1458" Type="http://schemas.openxmlformats.org/officeDocument/2006/relationships/hyperlink" Target="https://ref.ly/Neh4:3" TargetMode="External"/><Relationship Id="rId1459" Type="http://schemas.openxmlformats.org/officeDocument/2006/relationships/hyperlink" Target="https://ref.ly/Ps63:10" TargetMode="External"/><Relationship Id="rId1460" Type="http://schemas.openxmlformats.org/officeDocument/2006/relationships/hyperlink" Target="https://ref.ly/Lam5:18" TargetMode="External"/><Relationship Id="rId1461" Type="http://schemas.openxmlformats.org/officeDocument/2006/relationships/hyperlink" Target="https://ref.ly/Lev11:29-Lev11:31" TargetMode="External"/><Relationship Id="rId1462" Type="http://schemas.openxmlformats.org/officeDocument/2006/relationships/hyperlink" Target="https://ref.ly/Exod8:1-Exod8:14" TargetMode="External"/><Relationship Id="rId1463" Type="http://schemas.openxmlformats.org/officeDocument/2006/relationships/hyperlink" Target="https://ref.ly/Ps105:30" TargetMode="External"/><Relationship Id="rId1464" Type="http://schemas.openxmlformats.org/officeDocument/2006/relationships/hyperlink" Target="https://ref.ly/Prov6:5" TargetMode="External"/><Relationship Id="rId1465" Type="http://schemas.openxmlformats.org/officeDocument/2006/relationships/hyperlink" Target="https://ref.ly/Isa13:14" TargetMode="External"/><Relationship Id="rId1466" Type="http://schemas.openxmlformats.org/officeDocument/2006/relationships/hyperlink" Target="https://ref.ly/2Sam2:18" TargetMode="External"/><Relationship Id="rId1467" Type="http://schemas.openxmlformats.org/officeDocument/2006/relationships/hyperlink" Target="https://ref.ly/1Chr12:8" TargetMode="External"/><Relationship Id="rId1468" Type="http://schemas.openxmlformats.org/officeDocument/2006/relationships/hyperlink" Target="https://ref.ly/Song2:9" TargetMode="External"/><Relationship Id="rId1469" Type="http://schemas.openxmlformats.org/officeDocument/2006/relationships/hyperlink" Target="https://ref.ly/Song4:5" TargetMode="External"/><Relationship Id="rId1470" Type="http://schemas.openxmlformats.org/officeDocument/2006/relationships/hyperlink" Target="https://ref.ly/Song7:3" TargetMode="External"/><Relationship Id="rId1471" Type="http://schemas.openxmlformats.org/officeDocument/2006/relationships/hyperlink" Target="https://ref.ly/Lev11:31-Lev11:38" TargetMode="External"/><Relationship Id="rId1472" Type="http://schemas.openxmlformats.org/officeDocument/2006/relationships/hyperlink" Target="https://ref.ly/Exod8:16-Exod8:18" TargetMode="External"/><Relationship Id="rId1473" Type="http://schemas.openxmlformats.org/officeDocument/2006/relationships/hyperlink" Target="https://ref.ly/Exod8:1-Exod8:32" TargetMode="External"/><Relationship Id="rId1474" Type="http://schemas.openxmlformats.org/officeDocument/2006/relationships/hyperlink" Target="https://ref.ly/Matt23:24" TargetMode="External"/><Relationship Id="rId1475" Type="http://schemas.openxmlformats.org/officeDocument/2006/relationships/hyperlink" Target="https://ref.ly/1Sam16:12" TargetMode="External"/><Relationship Id="rId1476" Type="http://schemas.openxmlformats.org/officeDocument/2006/relationships/hyperlink" Target="https://ref.ly/1Sam19:13" TargetMode="External"/><Relationship Id="rId1477" Type="http://schemas.openxmlformats.org/officeDocument/2006/relationships/hyperlink" Target="https://ref.ly/Lev7:23" TargetMode="External"/><Relationship Id="rId1478" Type="http://schemas.openxmlformats.org/officeDocument/2006/relationships/hyperlink" Target="https://ref.ly/Deut14:4" TargetMode="External"/><Relationship Id="rId1479" Type="http://schemas.openxmlformats.org/officeDocument/2006/relationships/hyperlink" Target="https://ref.ly/Prov27:27" TargetMode="External"/><Relationship Id="rId1480" Type="http://schemas.openxmlformats.org/officeDocument/2006/relationships/hyperlink" Target="https://ref.ly/Exod36:14" TargetMode="External"/><Relationship Id="rId1481" Type="http://schemas.openxmlformats.org/officeDocument/2006/relationships/hyperlink" Target="https://ref.ly/Exod26:7" TargetMode="External"/><Relationship Id="rId1482" Type="http://schemas.openxmlformats.org/officeDocument/2006/relationships/hyperlink" Target="https://ref.ly/Gen21:14" TargetMode="External"/><Relationship Id="rId1483" Type="http://schemas.openxmlformats.org/officeDocument/2006/relationships/hyperlink" Target="https://ref.ly/Josh9:4" TargetMode="External"/><Relationship Id="rId1484" Type="http://schemas.openxmlformats.org/officeDocument/2006/relationships/hyperlink" Target="https://ref.ly/Matt25:31-Matt25:46" TargetMode="External"/><Relationship Id="rId1485" Type="http://schemas.openxmlformats.org/officeDocument/2006/relationships/hyperlink" Target="https://ref.ly/Num18:17" TargetMode="External"/><Relationship Id="rId1486" Type="http://schemas.openxmlformats.org/officeDocument/2006/relationships/hyperlink" Target="https://ref.ly/Num28:22" TargetMode="External"/><Relationship Id="rId1487" Type="http://schemas.openxmlformats.org/officeDocument/2006/relationships/hyperlink" Target="https://ref.ly/Lev16:7-Lev16:10" TargetMode="External"/><Relationship Id="rId1488" Type="http://schemas.openxmlformats.org/officeDocument/2006/relationships/hyperlink" Target="https://ref.ly/Song4:1" TargetMode="External"/><Relationship Id="rId1489" Type="http://schemas.openxmlformats.org/officeDocument/2006/relationships/hyperlink" Target="https://ref.ly/Song6:5" TargetMode="External"/><Relationship Id="rId1490" Type="http://schemas.openxmlformats.org/officeDocument/2006/relationships/hyperlink" Target="https://ref.ly/Ezek34:17" TargetMode="External"/><Relationship Id="rId1491" Type="http://schemas.openxmlformats.org/officeDocument/2006/relationships/hyperlink" Target="https://ref.ly/Dan8:5-Dan8:8" TargetMode="External"/><Relationship Id="rId1492" Type="http://schemas.openxmlformats.org/officeDocument/2006/relationships/hyperlink" Target="https://ref.ly/Lev11:6" TargetMode="External"/><Relationship Id="rId1493" Type="http://schemas.openxmlformats.org/officeDocument/2006/relationships/hyperlink" Target="https://ref.ly/Job40:15-Job40:24" TargetMode="External"/><Relationship Id="rId1494" Type="http://schemas.openxmlformats.org/officeDocument/2006/relationships/hyperlink" Target="https://ref.ly/Deut17:14-Deut17:16" TargetMode="External"/><Relationship Id="rId1495" Type="http://schemas.openxmlformats.org/officeDocument/2006/relationships/hyperlink" Target="https://ref.ly/1Kgs10:26" TargetMode="External"/><Relationship Id="rId1496" Type="http://schemas.openxmlformats.org/officeDocument/2006/relationships/hyperlink" Target="https://ref.ly/1Kgs9:15-1Kgs9:19" TargetMode="External"/><Relationship Id="rId1497" Type="http://schemas.openxmlformats.org/officeDocument/2006/relationships/hyperlink" Target="https://ref.ly/1Kgs18:5" TargetMode="External"/><Relationship Id="rId1498" Type="http://schemas.openxmlformats.org/officeDocument/2006/relationships/hyperlink" Target="https://ref.ly/Deut17:16" TargetMode="External"/><Relationship Id="rId1499" Type="http://schemas.openxmlformats.org/officeDocument/2006/relationships/hyperlink" Target="https://ref.ly/1Sam8:11" TargetMode="External"/><Relationship Id="rId1500" Type="http://schemas.openxmlformats.org/officeDocument/2006/relationships/hyperlink" Target="https://ref.ly/Ps20:7" TargetMode="External"/><Relationship Id="rId1501" Type="http://schemas.openxmlformats.org/officeDocument/2006/relationships/hyperlink" Target="https://ref.ly/Isa31:1" TargetMode="External"/><Relationship Id="rId1502" Type="http://schemas.openxmlformats.org/officeDocument/2006/relationships/hyperlink" Target="https://ref.ly/Gen47:17" TargetMode="External"/><Relationship Id="rId1503" Type="http://schemas.openxmlformats.org/officeDocument/2006/relationships/hyperlink" Target="https://ref.ly/1Kgs10:28-1Kgs10:29" TargetMode="External"/><Relationship Id="rId1504" Type="http://schemas.openxmlformats.org/officeDocument/2006/relationships/hyperlink" Target="https://ref.ly/Gen41:43" TargetMode="External"/><Relationship Id="rId1505" Type="http://schemas.openxmlformats.org/officeDocument/2006/relationships/hyperlink" Target="https://ref.ly/2Sam15:1" TargetMode="External"/><Relationship Id="rId1506" Type="http://schemas.openxmlformats.org/officeDocument/2006/relationships/hyperlink" Target="https://ref.ly/2Kgs5:9" TargetMode="External"/><Relationship Id="rId1507" Type="http://schemas.openxmlformats.org/officeDocument/2006/relationships/hyperlink" Target="https://ref.ly/2Chr23:15" TargetMode="External"/><Relationship Id="rId1508" Type="http://schemas.openxmlformats.org/officeDocument/2006/relationships/hyperlink" Target="https://ref.ly/Neh3:28" TargetMode="External"/><Relationship Id="rId1509" Type="http://schemas.openxmlformats.org/officeDocument/2006/relationships/hyperlink" Target="https://ref.ly/Jer31:40" TargetMode="External"/><Relationship Id="rId1510" Type="http://schemas.openxmlformats.org/officeDocument/2006/relationships/hyperlink" Target="https://ref.ly/Esth6:8-Esth6:11" TargetMode="External"/><Relationship Id="rId1511" Type="http://schemas.openxmlformats.org/officeDocument/2006/relationships/hyperlink" Target="https://ref.ly/Ps32:9" TargetMode="External"/><Relationship Id="rId1512" Type="http://schemas.openxmlformats.org/officeDocument/2006/relationships/hyperlink" Target="https://ref.ly/Song1:9" TargetMode="External"/><Relationship Id="rId1513" Type="http://schemas.openxmlformats.org/officeDocument/2006/relationships/hyperlink" Target="https://ref.ly/Jer5:8" TargetMode="External"/><Relationship Id="rId1514" Type="http://schemas.openxmlformats.org/officeDocument/2006/relationships/hyperlink" Target="https://ref.ly/Jer12:5" TargetMode="External"/><Relationship Id="rId1515" Type="http://schemas.openxmlformats.org/officeDocument/2006/relationships/hyperlink" Target="https://ref.ly/Hab3:8" TargetMode="External"/><Relationship Id="rId1516" Type="http://schemas.openxmlformats.org/officeDocument/2006/relationships/hyperlink" Target="https://ref.ly/Zech1:8" TargetMode="External"/><Relationship Id="rId1517" Type="http://schemas.openxmlformats.org/officeDocument/2006/relationships/hyperlink" Target="https://ref.ly/Rev6:2-Rev6:8" TargetMode="External"/><Relationship Id="rId1518" Type="http://schemas.openxmlformats.org/officeDocument/2006/relationships/hyperlink" Target="https://ref.ly/Rev9:17" TargetMode="External"/><Relationship Id="rId1519" Type="http://schemas.openxmlformats.org/officeDocument/2006/relationships/hyperlink" Target="https://ref.ly/Rev19:11-Rev19:16" TargetMode="External"/><Relationship Id="rId1520" Type="http://schemas.openxmlformats.org/officeDocument/2006/relationships/hyperlink" Target="https://ref.ly/2Sam18:17" TargetMode="External"/><Relationship Id="rId1521" Type="http://schemas.openxmlformats.org/officeDocument/2006/relationships/hyperlink" Target="https://ref.ly/Mic1:8" TargetMode="External"/><Relationship Id="rId1522" Type="http://schemas.openxmlformats.org/officeDocument/2006/relationships/hyperlink" Target="https://ref.ly/Job30:29" TargetMode="External"/><Relationship Id="rId1523" Type="http://schemas.openxmlformats.org/officeDocument/2006/relationships/hyperlink" Target="https://ref.ly/Neh2:13" TargetMode="External"/><Relationship Id="rId1524" Type="http://schemas.openxmlformats.org/officeDocument/2006/relationships/hyperlink" Target="https://ref.ly/Isa34:13" TargetMode="External"/><Relationship Id="rId1525" Type="http://schemas.openxmlformats.org/officeDocument/2006/relationships/hyperlink" Target="https://ref.ly/Isa35:7" TargetMode="External"/><Relationship Id="rId1526" Type="http://schemas.openxmlformats.org/officeDocument/2006/relationships/hyperlink" Target="https://ref.ly/Jer49:33" TargetMode="External"/><Relationship Id="rId1527" Type="http://schemas.openxmlformats.org/officeDocument/2006/relationships/hyperlink" Target="https://ref.ly/Jer51:37" TargetMode="External"/><Relationship Id="rId1528" Type="http://schemas.openxmlformats.org/officeDocument/2006/relationships/hyperlink" Target="https://ref.ly/Lam4:3" TargetMode="External"/><Relationship Id="rId1529" Type="http://schemas.openxmlformats.org/officeDocument/2006/relationships/hyperlink" Target="https://ref.ly/Prov30:15" TargetMode="External"/><Relationship Id="rId1530" Type="http://schemas.openxmlformats.org/officeDocument/2006/relationships/hyperlink" Target="https://ref.ly/Hab1:8" TargetMode="External"/><Relationship Id="rId1531" Type="http://schemas.openxmlformats.org/officeDocument/2006/relationships/hyperlink" Target="https://ref.ly/Jer13:23" TargetMode="External"/><Relationship Id="rId1532" Type="http://schemas.openxmlformats.org/officeDocument/2006/relationships/hyperlink" Target="https://ref.ly/Dan7:6" TargetMode="External"/><Relationship Id="rId1533" Type="http://schemas.openxmlformats.org/officeDocument/2006/relationships/hyperlink" Target="https://ref.ly/Jer5:6" TargetMode="External"/><Relationship Id="rId1534" Type="http://schemas.openxmlformats.org/officeDocument/2006/relationships/hyperlink" Target="https://ref.ly/Hos13:7" TargetMode="External"/><Relationship Id="rId1535" Type="http://schemas.openxmlformats.org/officeDocument/2006/relationships/hyperlink" Target="https://ref.ly/Ps74:14" TargetMode="External"/><Relationship Id="rId1536" Type="http://schemas.openxmlformats.org/officeDocument/2006/relationships/hyperlink" Target="https://ref.ly/Ps104:26" TargetMode="External"/><Relationship Id="rId1537" Type="http://schemas.openxmlformats.org/officeDocument/2006/relationships/hyperlink" Target="https://ref.ly/Jer4:7" TargetMode="External"/><Relationship Id="rId1538" Type="http://schemas.openxmlformats.org/officeDocument/2006/relationships/hyperlink" Target="https://ref.ly/Jer25:38" TargetMode="External"/><Relationship Id="rId1539" Type="http://schemas.openxmlformats.org/officeDocument/2006/relationships/hyperlink" Target="https://ref.ly/Nah2:11-Nah2:12" TargetMode="External"/><Relationship Id="rId1540" Type="http://schemas.openxmlformats.org/officeDocument/2006/relationships/hyperlink" Target="https://ref.ly/1Kgs13:24-1Kgs13:28" TargetMode="External"/><Relationship Id="rId1541" Type="http://schemas.openxmlformats.org/officeDocument/2006/relationships/hyperlink" Target="https://ref.ly/1Kgs20:36" TargetMode="External"/><Relationship Id="rId1542" Type="http://schemas.openxmlformats.org/officeDocument/2006/relationships/hyperlink" Target="https://ref.ly/2Kgs17:25-2Kgs17:26" TargetMode="External"/><Relationship Id="rId1543" Type="http://schemas.openxmlformats.org/officeDocument/2006/relationships/hyperlink" Target="https://ref.ly/Ps57:4" TargetMode="External"/><Relationship Id="rId1544" Type="http://schemas.openxmlformats.org/officeDocument/2006/relationships/hyperlink" Target="https://ref.ly/Dan6:7-Dan6:27" TargetMode="External"/><Relationship Id="rId1545" Type="http://schemas.openxmlformats.org/officeDocument/2006/relationships/hyperlink" Target="https://ref.ly/Ps22:13" TargetMode="External"/><Relationship Id="rId1546" Type="http://schemas.openxmlformats.org/officeDocument/2006/relationships/hyperlink" Target="https://ref.ly/Ezek22:25" TargetMode="External"/><Relationship Id="rId1547" Type="http://schemas.openxmlformats.org/officeDocument/2006/relationships/hyperlink" Target="https://ref.ly/Amos3:4" TargetMode="External"/><Relationship Id="rId1548" Type="http://schemas.openxmlformats.org/officeDocument/2006/relationships/hyperlink" Target="https://ref.ly/Amos3:8" TargetMode="External"/><Relationship Id="rId1549" Type="http://schemas.openxmlformats.org/officeDocument/2006/relationships/hyperlink" Target="https://ref.ly/1Pet5:8" TargetMode="External"/><Relationship Id="rId1550" Type="http://schemas.openxmlformats.org/officeDocument/2006/relationships/hyperlink" Target="https://ref.ly/2Sam17:10" TargetMode="External"/><Relationship Id="rId1551" Type="http://schemas.openxmlformats.org/officeDocument/2006/relationships/hyperlink" Target="https://ref.ly/Prov28:1" TargetMode="External"/><Relationship Id="rId1552" Type="http://schemas.openxmlformats.org/officeDocument/2006/relationships/hyperlink" Target="https://ref.ly/Ps7:2" TargetMode="External"/><Relationship Id="rId1553" Type="http://schemas.openxmlformats.org/officeDocument/2006/relationships/hyperlink" Target="https://ref.ly/Jer2:30" TargetMode="External"/><Relationship Id="rId1554" Type="http://schemas.openxmlformats.org/officeDocument/2006/relationships/hyperlink" Target="https://ref.ly/Hos5:14" TargetMode="External"/><Relationship Id="rId1555" Type="http://schemas.openxmlformats.org/officeDocument/2006/relationships/hyperlink" Target="https://ref.ly/Mic5:8" TargetMode="External"/><Relationship Id="rId1556" Type="http://schemas.openxmlformats.org/officeDocument/2006/relationships/hyperlink" Target="https://ref.ly/Amos3:12" TargetMode="External"/><Relationship Id="rId1557" Type="http://schemas.openxmlformats.org/officeDocument/2006/relationships/hyperlink" Target="https://ref.ly/1Kgs10:19-1Kgs10:20" TargetMode="External"/><Relationship Id="rId1558" Type="http://schemas.openxmlformats.org/officeDocument/2006/relationships/hyperlink" Target="https://ref.ly/Dan7:4" TargetMode="External"/><Relationship Id="rId1559" Type="http://schemas.openxmlformats.org/officeDocument/2006/relationships/hyperlink" Target="https://ref.ly/Ezek19:1-Ezek19:9" TargetMode="External"/><Relationship Id="rId1560" Type="http://schemas.openxmlformats.org/officeDocument/2006/relationships/hyperlink" Target="https://ref.ly/Dan6:7-Dan6:16" TargetMode="External"/><Relationship Id="rId1561" Type="http://schemas.openxmlformats.org/officeDocument/2006/relationships/hyperlink" Target="https://ref.ly/Prov30:29-Prov30:31" TargetMode="External"/><Relationship Id="rId1562" Type="http://schemas.openxmlformats.org/officeDocument/2006/relationships/hyperlink" Target="https://ref.ly/Gen49:9-Gen49:10" TargetMode="External"/><Relationship Id="rId1563" Type="http://schemas.openxmlformats.org/officeDocument/2006/relationships/hyperlink" Target="https://ref.ly/Num24:9" TargetMode="External"/><Relationship Id="rId1564" Type="http://schemas.openxmlformats.org/officeDocument/2006/relationships/hyperlink" Target="https://ref.ly/Rev5:5" TargetMode="External"/><Relationship Id="rId1565" Type="http://schemas.openxmlformats.org/officeDocument/2006/relationships/hyperlink" Target="https://ref.ly/Lev11:32-Lev11:36" TargetMode="External"/><Relationship Id="rId1566" Type="http://schemas.openxmlformats.org/officeDocument/2006/relationships/hyperlink" Target="https://ref.ly/Deut28:42" TargetMode="External"/><Relationship Id="rId1567" Type="http://schemas.openxmlformats.org/officeDocument/2006/relationships/hyperlink" Target="https://ref.ly/Nah3:16-Nah3:17" TargetMode="External"/><Relationship Id="rId1568" Type="http://schemas.openxmlformats.org/officeDocument/2006/relationships/hyperlink" Target="https://ref.ly/Joel2:4-Joel2:9" TargetMode="External"/><Relationship Id="rId1569" Type="http://schemas.openxmlformats.org/officeDocument/2006/relationships/hyperlink" Target="https://ref.ly/Deut28:38" TargetMode="External"/><Relationship Id="rId1570" Type="http://schemas.openxmlformats.org/officeDocument/2006/relationships/hyperlink" Target="https://ref.ly/Joel2:1-Joel2:11" TargetMode="External"/><Relationship Id="rId1571" Type="http://schemas.openxmlformats.org/officeDocument/2006/relationships/hyperlink" Target="https://ref.ly/1Kgs8:37-1Kgs8:38" TargetMode="External"/><Relationship Id="rId1572" Type="http://schemas.openxmlformats.org/officeDocument/2006/relationships/hyperlink" Target="https://ref.ly/2Chr6:28-2Chr6:29" TargetMode="External"/><Relationship Id="rId1573" Type="http://schemas.openxmlformats.org/officeDocument/2006/relationships/hyperlink" Target="https://ref.ly/Joel2:12-Joel2:17" TargetMode="External"/><Relationship Id="rId1574" Type="http://schemas.openxmlformats.org/officeDocument/2006/relationships/hyperlink" Target="https://ref.ly/Isa33:4" TargetMode="External"/><Relationship Id="rId1575" Type="http://schemas.openxmlformats.org/officeDocument/2006/relationships/hyperlink" Target="https://ref.ly/Jer46:23" TargetMode="External"/><Relationship Id="rId1576" Type="http://schemas.openxmlformats.org/officeDocument/2006/relationships/hyperlink" Target="https://ref.ly/Jer51:27" TargetMode="External"/><Relationship Id="rId1577" Type="http://schemas.openxmlformats.org/officeDocument/2006/relationships/hyperlink" Target="https://ref.ly/Nah3:15" TargetMode="External"/><Relationship Id="rId1578" Type="http://schemas.openxmlformats.org/officeDocument/2006/relationships/hyperlink" Target="https://ref.ly/Mark1:6" TargetMode="External"/><Relationship Id="rId1579" Type="http://schemas.openxmlformats.org/officeDocument/2006/relationships/hyperlink" Target="https://ref.ly/Lev11:20-Lev11:23" TargetMode="External"/><Relationship Id="rId1580" Type="http://schemas.openxmlformats.org/officeDocument/2006/relationships/hyperlink" Target="https://ref.ly/Isa2:20" TargetMode="External"/><Relationship Id="rId1581" Type="http://schemas.openxmlformats.org/officeDocument/2006/relationships/hyperlink" Target="https://ref.ly/Lev11:29-Lev11:30" TargetMode="External"/><Relationship Id="rId1582" Type="http://schemas.openxmlformats.org/officeDocument/2006/relationships/hyperlink" Target="https://ref.ly/Job13:28" TargetMode="External"/><Relationship Id="rId1583" Type="http://schemas.openxmlformats.org/officeDocument/2006/relationships/hyperlink" Target="https://ref.ly/Ps39:11" TargetMode="External"/><Relationship Id="rId1584" Type="http://schemas.openxmlformats.org/officeDocument/2006/relationships/hyperlink" Target="https://ref.ly/Isa50:9" TargetMode="External"/><Relationship Id="rId1585" Type="http://schemas.openxmlformats.org/officeDocument/2006/relationships/hyperlink" Target="https://ref.ly/Hos5:12" TargetMode="External"/><Relationship Id="rId1586" Type="http://schemas.openxmlformats.org/officeDocument/2006/relationships/hyperlink" Target="https://ref.ly/Matt6:19-Matt6:20" TargetMode="External"/><Relationship Id="rId1587" Type="http://schemas.openxmlformats.org/officeDocument/2006/relationships/hyperlink" Target="https://ref.ly/Luke12:33" TargetMode="External"/><Relationship Id="rId1588" Type="http://schemas.openxmlformats.org/officeDocument/2006/relationships/hyperlink" Target="https://ref.ly/Jas5:2" TargetMode="External"/><Relationship Id="rId1589" Type="http://schemas.openxmlformats.org/officeDocument/2006/relationships/hyperlink" Target="https://ref.ly/Isa51:8" TargetMode="External"/><Relationship Id="rId1590" Type="http://schemas.openxmlformats.org/officeDocument/2006/relationships/hyperlink" Target="https://ref.ly/Job4:19" TargetMode="External"/><Relationship Id="rId1591" Type="http://schemas.openxmlformats.org/officeDocument/2006/relationships/hyperlink" Target="https://ref.ly/Lev11:29" TargetMode="External"/><Relationship Id="rId1592" Type="http://schemas.openxmlformats.org/officeDocument/2006/relationships/hyperlink" Target="https://ref.ly/1Sam6:4-1Sam6:5" TargetMode="External"/><Relationship Id="rId1593" Type="http://schemas.openxmlformats.org/officeDocument/2006/relationships/hyperlink" Target="https://ref.ly/Isa66:17" TargetMode="External"/><Relationship Id="rId1594" Type="http://schemas.openxmlformats.org/officeDocument/2006/relationships/hyperlink" Target="https://ref.ly/1Sam6:5" TargetMode="External"/><Relationship Id="rId1595" Type="http://schemas.openxmlformats.org/officeDocument/2006/relationships/hyperlink" Target="https://ref.ly/Lev19:19" TargetMode="External"/><Relationship Id="rId1596" Type="http://schemas.openxmlformats.org/officeDocument/2006/relationships/hyperlink" Target="https://ref.ly/Ezek27:14" TargetMode="External"/><Relationship Id="rId1597" Type="http://schemas.openxmlformats.org/officeDocument/2006/relationships/hyperlink" Target="https://ref.ly/2Sam13:29" TargetMode="External"/><Relationship Id="rId1598" Type="http://schemas.openxmlformats.org/officeDocument/2006/relationships/hyperlink" Target="https://ref.ly/1Kgs1:33" TargetMode="External"/><Relationship Id="rId1599" Type="http://schemas.openxmlformats.org/officeDocument/2006/relationships/hyperlink" Target="https://ref.ly/2Sam18:9" TargetMode="External"/><Relationship Id="rId1600" Type="http://schemas.openxmlformats.org/officeDocument/2006/relationships/hyperlink" Target="https://ref.ly/Ezra2:66" TargetMode="External"/><Relationship Id="rId1601" Type="http://schemas.openxmlformats.org/officeDocument/2006/relationships/hyperlink" Target="https://ref.ly/Matt8:28-Matt8:32" TargetMode="External"/><Relationship Id="rId1602" Type="http://schemas.openxmlformats.org/officeDocument/2006/relationships/hyperlink" Target="https://ref.ly/Ps80:13" TargetMode="External"/><Relationship Id="rId1603" Type="http://schemas.openxmlformats.org/officeDocument/2006/relationships/hyperlink" Target="https://ref.ly/Prov11:22" TargetMode="External"/><Relationship Id="rId1604" Type="http://schemas.openxmlformats.org/officeDocument/2006/relationships/hyperlink" Target="https://ref.ly/Luke15:15-Luke15:16" TargetMode="External"/><Relationship Id="rId1605" Type="http://schemas.openxmlformats.org/officeDocument/2006/relationships/hyperlink" Target="https://ref.ly/Lev11:7" TargetMode="External"/><Relationship Id="rId1606" Type="http://schemas.openxmlformats.org/officeDocument/2006/relationships/hyperlink" Target="https://ref.ly/Deut14:8" TargetMode="External"/><Relationship Id="rId1607" Type="http://schemas.openxmlformats.org/officeDocument/2006/relationships/hyperlink" Target="https://ref.ly/2Macc6:18" TargetMode="External"/><Relationship Id="rId1608" Type="http://schemas.openxmlformats.org/officeDocument/2006/relationships/hyperlink" Target="https://ref.ly/1Macc1:47" TargetMode="External"/><Relationship Id="rId1609" Type="http://schemas.openxmlformats.org/officeDocument/2006/relationships/hyperlink" Target="https://ref.ly/Isa65:4" TargetMode="External"/><Relationship Id="rId1610" Type="http://schemas.openxmlformats.org/officeDocument/2006/relationships/hyperlink" Target="https://ref.ly/Isa66:3" TargetMode="External"/><Relationship Id="rId1611" Type="http://schemas.openxmlformats.org/officeDocument/2006/relationships/hyperlink" Target="https://ref.ly/Isa34:11" TargetMode="External"/><Relationship Id="rId1612" Type="http://schemas.openxmlformats.org/officeDocument/2006/relationships/hyperlink" Target="https://ref.ly/Isa14:23" TargetMode="External"/><Relationship Id="rId1613" Type="http://schemas.openxmlformats.org/officeDocument/2006/relationships/hyperlink" Target="https://ref.ly/Rev9:3" TargetMode="External"/><Relationship Id="rId1614" Type="http://schemas.openxmlformats.org/officeDocument/2006/relationships/hyperlink" Target="https://ref.ly/1Kgs12:11" TargetMode="External"/><Relationship Id="rId1615" Type="http://schemas.openxmlformats.org/officeDocument/2006/relationships/hyperlink" Target="https://ref.ly/Ezek2:6" TargetMode="External"/><Relationship Id="rId1616" Type="http://schemas.openxmlformats.org/officeDocument/2006/relationships/hyperlink" Target="https://ref.ly/Luke10:19" TargetMode="External"/><Relationship Id="rId1617" Type="http://schemas.openxmlformats.org/officeDocument/2006/relationships/hyperlink" Target="https://ref.ly/2Kgs3:4" TargetMode="External"/><Relationship Id="rId1618" Type="http://schemas.openxmlformats.org/officeDocument/2006/relationships/hyperlink" Target="https://ref.ly/1Chr5:21" TargetMode="External"/><Relationship Id="rId1619" Type="http://schemas.openxmlformats.org/officeDocument/2006/relationships/hyperlink" Target="https://ref.ly/2Sam13:23" TargetMode="External"/><Relationship Id="rId1620" Type="http://schemas.openxmlformats.org/officeDocument/2006/relationships/hyperlink" Target="https://ref.ly/Prov31:19" TargetMode="External"/><Relationship Id="rId1621" Type="http://schemas.openxmlformats.org/officeDocument/2006/relationships/hyperlink" Target="https://ref.ly/Gen4:2" TargetMode="External"/><Relationship Id="rId1622" Type="http://schemas.openxmlformats.org/officeDocument/2006/relationships/hyperlink" Target="https://ref.ly/Exod29:22-Exod29:25" TargetMode="External"/><Relationship Id="rId1623" Type="http://schemas.openxmlformats.org/officeDocument/2006/relationships/hyperlink" Target="https://ref.ly/Josh6:4" TargetMode="External"/><Relationship Id="rId1624" Type="http://schemas.openxmlformats.org/officeDocument/2006/relationships/hyperlink" Target="https://ref.ly/1Sam16:1" TargetMode="External"/><Relationship Id="rId1625" Type="http://schemas.openxmlformats.org/officeDocument/2006/relationships/hyperlink" Target="https://ref.ly/Ps147:16" TargetMode="External"/><Relationship Id="rId1626" Type="http://schemas.openxmlformats.org/officeDocument/2006/relationships/hyperlink" Target="https://ref.ly/Isa1:18" TargetMode="External"/><Relationship Id="rId1627" Type="http://schemas.openxmlformats.org/officeDocument/2006/relationships/hyperlink" Target="https://ref.ly/Dan7:9" TargetMode="External"/><Relationship Id="rId1628" Type="http://schemas.openxmlformats.org/officeDocument/2006/relationships/hyperlink" Target="https://ref.ly/Rev1:14" TargetMode="External"/><Relationship Id="rId1629" Type="http://schemas.openxmlformats.org/officeDocument/2006/relationships/hyperlink" Target="https://ref.ly/2Sam12:3-2Sam12:4" TargetMode="External"/><Relationship Id="rId1630" Type="http://schemas.openxmlformats.org/officeDocument/2006/relationships/hyperlink" Target="https://ref.ly/Luke2:8" TargetMode="External"/><Relationship Id="rId1631" Type="http://schemas.openxmlformats.org/officeDocument/2006/relationships/hyperlink" Target="https://ref.ly/Gen13:8-Gen13:11" TargetMode="External"/><Relationship Id="rId1632" Type="http://schemas.openxmlformats.org/officeDocument/2006/relationships/hyperlink" Target="https://ref.ly/Dan8:3" TargetMode="External"/><Relationship Id="rId1633" Type="http://schemas.openxmlformats.org/officeDocument/2006/relationships/hyperlink" Target="https://ref.ly/Num27:17" TargetMode="External"/><Relationship Id="rId1634" Type="http://schemas.openxmlformats.org/officeDocument/2006/relationships/hyperlink" Target="https://ref.ly/Matt9:36" TargetMode="External"/><Relationship Id="rId1635" Type="http://schemas.openxmlformats.org/officeDocument/2006/relationships/hyperlink" Target="https://ref.ly/Mark6:34" TargetMode="External"/><Relationship Id="rId1636" Type="http://schemas.openxmlformats.org/officeDocument/2006/relationships/hyperlink" Target="https://ref.ly/John10:1-John10:30" TargetMode="External"/><Relationship Id="rId1637" Type="http://schemas.openxmlformats.org/officeDocument/2006/relationships/hyperlink" Target="https://ref.ly/Rom8:35-Rom8:37" TargetMode="External"/><Relationship Id="rId1638" Type="http://schemas.openxmlformats.org/officeDocument/2006/relationships/hyperlink" Target="https://ref.ly/Heb13:20-Heb13:21" TargetMode="External"/><Relationship Id="rId1639" Type="http://schemas.openxmlformats.org/officeDocument/2006/relationships/hyperlink" Target="https://ref.ly/1Pet2:25" TargetMode="External"/><Relationship Id="rId1640" Type="http://schemas.openxmlformats.org/officeDocument/2006/relationships/hyperlink" Target="https://ref.ly/John21:15-John21:17" TargetMode="External"/><Relationship Id="rId1641" Type="http://schemas.openxmlformats.org/officeDocument/2006/relationships/hyperlink" Target="https://ref.ly/Acts16:14" TargetMode="External"/><Relationship Id="rId1642" Type="http://schemas.openxmlformats.org/officeDocument/2006/relationships/hyperlink" Target="https://ref.ly/Exod25:4" TargetMode="External"/><Relationship Id="rId1643" Type="http://schemas.openxmlformats.org/officeDocument/2006/relationships/hyperlink" Target="https://ref.ly/Exod28:5-Exod28:6" TargetMode="External"/><Relationship Id="rId1644" Type="http://schemas.openxmlformats.org/officeDocument/2006/relationships/hyperlink" Target="https://ref.ly/Num15:38" TargetMode="External"/><Relationship Id="rId1645" Type="http://schemas.openxmlformats.org/officeDocument/2006/relationships/hyperlink" Target="https://ref.ly/2Chr2:7" TargetMode="External"/><Relationship Id="rId1646" Type="http://schemas.openxmlformats.org/officeDocument/2006/relationships/hyperlink" Target="https://ref.ly/Esth8:15" TargetMode="External"/><Relationship Id="rId1647" Type="http://schemas.openxmlformats.org/officeDocument/2006/relationships/hyperlink" Target="https://ref.ly/Prov31:22" TargetMode="External"/><Relationship Id="rId1648" Type="http://schemas.openxmlformats.org/officeDocument/2006/relationships/hyperlink" Target="https://ref.ly/Song3:10" TargetMode="External"/><Relationship Id="rId1649" Type="http://schemas.openxmlformats.org/officeDocument/2006/relationships/hyperlink" Target="https://ref.ly/Ezek27:7" TargetMode="External"/><Relationship Id="rId1650" Type="http://schemas.openxmlformats.org/officeDocument/2006/relationships/hyperlink" Target="https://ref.ly/Dan5:7" TargetMode="External"/><Relationship Id="rId1651" Type="http://schemas.openxmlformats.org/officeDocument/2006/relationships/hyperlink" Target="https://ref.ly/Exod30:34-Exod30:35" TargetMode="External"/><Relationship Id="rId1652" Type="http://schemas.openxmlformats.org/officeDocument/2006/relationships/hyperlink" Target="https://ref.ly/Jer46:22" TargetMode="External"/><Relationship Id="rId1653" Type="http://schemas.openxmlformats.org/officeDocument/2006/relationships/hyperlink" Target="https://ref.ly/Isa59:5" TargetMode="External"/><Relationship Id="rId1654" Type="http://schemas.openxmlformats.org/officeDocument/2006/relationships/hyperlink" Target="https://ref.ly/Num21:8-Num21:9" TargetMode="External"/><Relationship Id="rId1655" Type="http://schemas.openxmlformats.org/officeDocument/2006/relationships/hyperlink" Target="https://ref.ly/Gen3:1-Gen3:15" TargetMode="External"/><Relationship Id="rId1656" Type="http://schemas.openxmlformats.org/officeDocument/2006/relationships/hyperlink" Target="https://ref.ly/Rev20:2-Rev20:3" TargetMode="External"/><Relationship Id="rId1657" Type="http://schemas.openxmlformats.org/officeDocument/2006/relationships/hyperlink" Target="https://ref.ly/Job8:14" TargetMode="External"/><Relationship Id="rId1658" Type="http://schemas.openxmlformats.org/officeDocument/2006/relationships/hyperlink" Target="https://ref.ly/Isa59:5-Isa59:6" TargetMode="External"/><Relationship Id="rId1659" Type="http://schemas.openxmlformats.org/officeDocument/2006/relationships/hyperlink" Target="https://ref.ly/Matt27:48" TargetMode="External"/><Relationship Id="rId1660" Type="http://schemas.openxmlformats.org/officeDocument/2006/relationships/hyperlink" Target="https://ref.ly/Mark15:36" TargetMode="External"/><Relationship Id="rId1661" Type="http://schemas.openxmlformats.org/officeDocument/2006/relationships/hyperlink" Target="https://ref.ly/Exod23:28" TargetMode="External"/><Relationship Id="rId1662" Type="http://schemas.openxmlformats.org/officeDocument/2006/relationships/hyperlink" Target="https://ref.ly/Deut7:20" TargetMode="External"/><Relationship Id="rId1663" Type="http://schemas.openxmlformats.org/officeDocument/2006/relationships/hyperlink" Target="https://ref.ly/Josh24:12" TargetMode="External"/><Relationship Id="rId1664" Type="http://schemas.openxmlformats.org/officeDocument/2006/relationships/hyperlink" Target="https://ref.ly/Jonah2:1" TargetMode="External"/><Relationship Id="rId1665" Type="http://schemas.openxmlformats.org/officeDocument/2006/relationships/hyperlink" Target="https://ref.ly/Matt12:40" TargetMode="External"/><Relationship Id="rId1666" Type="http://schemas.openxmlformats.org/officeDocument/2006/relationships/hyperlink" Target="https://ref.ly/Job39:9-Job39:12" TargetMode="External"/><Relationship Id="rId1667" Type="http://schemas.openxmlformats.org/officeDocument/2006/relationships/hyperlink" Target="https://ref.ly/Num23:22" TargetMode="External"/><Relationship Id="rId1668" Type="http://schemas.openxmlformats.org/officeDocument/2006/relationships/hyperlink" Target="https://ref.ly/Num24:8" TargetMode="External"/><Relationship Id="rId1669" Type="http://schemas.openxmlformats.org/officeDocument/2006/relationships/hyperlink" Target="https://ref.ly/Ps22:21" TargetMode="External"/><Relationship Id="rId1670" Type="http://schemas.openxmlformats.org/officeDocument/2006/relationships/hyperlink" Target="https://ref.ly/Ps92:10" TargetMode="External"/><Relationship Id="rId1671" Type="http://schemas.openxmlformats.org/officeDocument/2006/relationships/hyperlink" Target="https://ref.ly/Ps132:17-Ps132:18" TargetMode="External"/><Relationship Id="rId1672" Type="http://schemas.openxmlformats.org/officeDocument/2006/relationships/hyperlink" Target="https://ref.ly/Ps29:6" TargetMode="External"/><Relationship Id="rId1673" Type="http://schemas.openxmlformats.org/officeDocument/2006/relationships/hyperlink" Target="https://ref.ly/Gen49:27" TargetMode="External"/><Relationship Id="rId1674" Type="http://schemas.openxmlformats.org/officeDocument/2006/relationships/hyperlink" Target="https://ref.ly/John10:12" TargetMode="External"/><Relationship Id="rId1675" Type="http://schemas.openxmlformats.org/officeDocument/2006/relationships/hyperlink" Target="https://ref.ly/Isa65:25" TargetMode="External"/><Relationship Id="rId1676" Type="http://schemas.openxmlformats.org/officeDocument/2006/relationships/hyperlink" Target="https://ref.ly/Ezek22:27" TargetMode="External"/><Relationship Id="rId1677" Type="http://schemas.openxmlformats.org/officeDocument/2006/relationships/hyperlink" Target="https://ref.ly/Zeph3:3" TargetMode="External"/><Relationship Id="rId1678" Type="http://schemas.openxmlformats.org/officeDocument/2006/relationships/hyperlink" Target="https://ref.ly/Acts20:29" TargetMode="External"/><Relationship Id="rId1679" Type="http://schemas.openxmlformats.org/officeDocument/2006/relationships/hyperlink" Target="https://ref.ly/Exod16:19-Exod16:20" TargetMode="External"/><Relationship Id="rId1680" Type="http://schemas.openxmlformats.org/officeDocument/2006/relationships/hyperlink" Target="https://ref.ly/Job21:26" TargetMode="External"/><Relationship Id="rId1681" Type="http://schemas.openxmlformats.org/officeDocument/2006/relationships/hyperlink" Target="https://ref.ly/Mark9:48" TargetMode="External"/><Relationship Id="rId1682" Type="http://schemas.openxmlformats.org/officeDocument/2006/relationships/hyperlink" Target="https://ref.ly/Acts12:23" TargetMode="External"/><Relationship Id="rId1683" Type="http://schemas.openxmlformats.org/officeDocument/2006/relationships/hyperlink" Target="https://ref.ly/Deut28:39" TargetMode="External"/><Relationship Id="rId1684" Type="http://schemas.openxmlformats.org/officeDocument/2006/relationships/hyperlink" Target="https://ref.ly/Jonah4:7" TargetMode="External"/><Relationship Id="rId1685"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