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w:t>
      </w:r>
      <w:r/>
    </w:p>
    <w:p>
      <w:r/>
      <w:r>
        <w:rPr>
          <w:i/>
        </w:rPr>
        <w:t>हाबिल (व्यक्ति)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हाबिल (व्यक्ति)</w:t>
      </w:r>
      <w:r/>
    </w:p>
    <w:p>
      <w:pPr>
        <w:pStyle w:val="Heading2"/>
      </w:pPr>
      <w:r>
        <w:rPr>
          <w:b/>
        </w:rPr>
        <w:t>हाबिल</w:t>
      </w:r>
      <w:r>
        <w:t xml:space="preserve"> (व्यक्ति)</w:t>
      </w:r>
    </w:p>
    <w:p>
      <w:r/>
      <w:r>
        <w:t>आदम र हव्वाको दोस्रो छोरा (</w:t>
      </w:r>
      <w:hyperlink r:id="rId13">
        <w:r>
          <w:rPr>
            <w:color w:val="0000EE"/>
            <w:u w:val="single"/>
          </w:rPr>
          <w:t>उत्पत्ति ४:२</w:t>
        </w:r>
      </w:hyperlink>
      <w: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r/>
      <w:r>
        <w:t>हाबिल</w:t>
      </w:r>
      <w:r>
        <w:t xml:space="preserve">को जेठो दाजु, </w:t>
      </w:r>
      <w:r>
        <w:t>कयिन</w:t>
      </w:r>
      <w: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r/>
      <w: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hyperlink r:id="rId14">
        <w:r>
          <w:rPr>
            <w:color w:val="0000EE"/>
            <w:u w:val="single"/>
          </w:rPr>
          <w:t>उत्पत्ति ४:७</w:t>
        </w:r>
      </w:hyperlink>
      <w: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hyperlink r:id="rId15">
        <w:r>
          <w:rPr>
            <w:color w:val="0000EE"/>
            <w:u w:val="single"/>
          </w:rPr>
          <w:t>मत्ती २३:३५</w:t>
        </w:r>
      </w:hyperlink>
      <w:r>
        <w:t xml:space="preserve">; </w:t>
      </w:r>
      <w:hyperlink r:id="rId16">
        <w:r>
          <w:rPr>
            <w:color w:val="0000EE"/>
            <w:u w:val="single"/>
          </w:rPr>
          <w:t>लूका ११:५१</w:t>
        </w:r>
      </w:hyperlink>
      <w:r>
        <w:t>; हिब्रू</w:t>
      </w:r>
      <w:hyperlink r:id="rId17">
        <w:r>
          <w:rPr>
            <w:color w:val="0000EE"/>
            <w:u w:val="single"/>
          </w:rPr>
          <w:t xml:space="preserve"> ११:४</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