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biblical Hebrew, "faith" and "faithfulness" are closely connected.</w:t>
      </w:r>
    </w:p>
    <w:p>
      <w:pPr/>
      <w:r>
        <w:rPr>
          <w:lang w:val="en_US" w:bidi="en_US"/>
        </w:rPr>
      </w:r>
      <w:r>
        <w:rPr>
          <w:lang w:val="en_US" w:bidi="en_US"/>
        </w:rPr>
        <w:t>The main Hebrew word for faithfulness is related to the English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the word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lang w:val="en_US" w:bidi="en_US"/>
        </w:rPr>
        <w:t>Fertility cults were religious systems and practices that sought the blessing of gods and goddesses for crops, animals, and the birth of children. In Canaan, these practices were often connected with the worship of gods and goddesses believed to control rain, harvests, and reproduction.</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lang w:val="en_US" w:bidi="en_US"/>
        </w:rPr>
        <w:t>A festival is a special time of worship, remembrance, and celebration. In ancient Israel, festivals marked important acts of God, seasons of the year, and events in the life of the community. They often included rest from ordinary work, sacrifices, shared meals, prayer, and public worship.</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lang w:val="en_US" w:bidi="en_US"/>
        </w:rPr>
        <w:t>The Field of Blood is the name given to the field bought with the money Judas received for betraying Jesus (</w:t>
      </w:r>
      <w:hyperlink r:id="rId500">
        <w:r>
          <w:rPr>
            <w:lang w:val="en_US" w:bidi="en_US"/>
          </w:rPr>
          <w:rPr>
            <w:color w:val="0000EE"/>
            <w:u w:val="single"/>
          </w:rPr>
          <w:t>Matthew 27:8</w:t>
        </w:r>
      </w:hyperlink>
      <w:r>
        <w:rPr>
          <w:lang w:val="en_US" w:bidi="en_US"/>
        </w:rPr>
        <w:t xml:space="preserve">; </w:t>
      </w:r>
      <w:hyperlink r:id="rId501">
        <w:r>
          <w:rPr>
            <w:lang w:val="en_US" w:bidi="en_US"/>
          </w:rPr>
          <w:rPr>
            <w:color w:val="0000EE"/>
            <w:u w:val="single"/>
          </w:rPr>
          <w:t>Acts 1:19</w:t>
        </w:r>
      </w:hyperlink>
      <w:r>
        <w:rPr>
          <w:lang w:val="en_US" w:bidi="en_US"/>
        </w:rPr>
        <w:t>). The chief priests used this money to buy the field as a burial place for foreigners. Before this, it was known as the Potter's Field.</w:t>
      </w:r>
    </w:p>
    <w:p>
      <w:pPr/>
      <w:r>
        <w:rPr>
          <w:lang w:val="en_US" w:bidi="en_US"/>
        </w:rPr>
      </w:r>
      <w:r>
        <w:rPr>
          <w:lang w:val="en_US" w:bidi="en_US"/>
        </w:rPr>
        <w:t xml:space="preserve">According to Matthew, Judas hanged himself. Acts says that he fell there and his body burst open. The field became known by the Aramaic name </w:t>
      </w:r>
      <w:r>
        <w:rPr>
          <w:i/>
          <w:lang w:val="en_US" w:bidi="en_US"/>
        </w:rPr>
        <w:t>Akeldama</w:t>
      </w:r>
      <w:r>
        <w:rPr>
          <w:lang w:val="en_US" w:bidi="en_US"/>
        </w:rPr>
        <w:t xml:space="preserve"> (spelled "Aceldama" in the King James Version), which translates "field of blood."</w:t>
      </w:r>
    </w:p>
    <w:p>
      <w:pPr/>
      <w:r>
        <w:rPr>
          <w:lang w:val="en_US" w:bidi="en_US"/>
        </w:rPr>
      </w:r>
      <w:r>
        <w:rPr>
          <w:lang w:val="en_US" w:bidi="en_US"/>
        </w:rPr>
        <w:t>Traditionally, Akeldama is identified with a site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2">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3">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4">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5">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06">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07">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08">
        <w:r>
          <w:rPr>
            <w:lang w:val="en_US" w:bidi="en_US"/>
          </w:rPr>
          <w:rPr>
            <w:color w:val="0000EE"/>
            <w:u w:val="single"/>
          </w:rPr>
          <w:t>Jeremiah 8:13</w:t>
        </w:r>
      </w:hyperlink>
      <w:r>
        <w:rPr>
          <w:lang w:val="en_US" w:bidi="en_US"/>
        </w:rPr>
        <w:t xml:space="preserve">; </w:t>
      </w:r>
      <w:hyperlink r:id="rId509">
        <w:r>
          <w:rPr>
            <w:lang w:val="en_US" w:bidi="en_US"/>
          </w:rPr>
          <w:rPr>
            <w:color w:val="0000EE"/>
            <w:u w:val="single"/>
          </w:rPr>
          <w:t>Hosea 2:12</w:t>
        </w:r>
      </w:hyperlink>
      <w:r>
        <w:rPr>
          <w:lang w:val="en_US" w:bidi="en_US"/>
        </w:rPr>
        <w:t xml:space="preserve">; </w:t>
      </w:r>
      <w:hyperlink r:id="rId510">
        <w:r>
          <w:rPr>
            <w:lang w:val="en_US" w:bidi="en_US"/>
          </w:rPr>
          <w:rPr>
            <w:color w:val="0000EE"/>
            <w:u w:val="single"/>
          </w:rPr>
          <w:t>Joel 1:7, 12</w:t>
        </w:r>
      </w:hyperlink>
      <w:r>
        <w:rPr>
          <w:lang w:val="en_US" w:bidi="en_US"/>
        </w:rPr>
        <w:t xml:space="preserve">; </w:t>
      </w:r>
      <w:hyperlink r:id="rId511">
        <w:r>
          <w:rPr>
            <w:lang w:val="en_US" w:bidi="en_US"/>
          </w:rPr>
          <w:rPr>
            <w:color w:val="0000EE"/>
            <w:u w:val="single"/>
          </w:rPr>
          <w:t>Micah 4:4</w:t>
        </w:r>
      </w:hyperlink>
      <w:r>
        <w:rPr>
          <w:lang w:val="en_US" w:bidi="en_US"/>
        </w:rPr>
        <w:t xml:space="preserve">; </w:t>
      </w:r>
      <w:hyperlink r:id="rId512">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3">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4">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The firmament is the Bible's word for the sky or the space above the earth. The original Hebrew word means something that is spread out or stretched over the earth. The ancient Hebrews likely understood the firmament as the open sky, where the clouds, the sun, and the moon are found.</w:t>
      </w:r>
    </w:p>
    <w:p>
      <w:pPr/>
      <w:r>
        <w:rPr>
          <w:lang w:val="en_US" w:bidi="en_US"/>
        </w:rPr>
      </w:r>
      <w:r>
        <w:rPr>
          <w:lang w:val="en_US" w:bidi="en_US"/>
        </w:rPr>
        <w:t>On the second day of creation, God made the firmament above the earth. It separated the waters below from the waters above. God called the firmament “heaven” (</w:t>
      </w:r>
      <w:hyperlink r:id="rId515">
        <w:r>
          <w:rPr>
            <w:lang w:val="en_US" w:bidi="en_US"/>
          </w:rPr>
          <w:rPr>
            <w:color w:val="0000EE"/>
            <w:u w:val="single"/>
          </w:rPr>
          <w:t>Genesis 1:6–8</w:t>
        </w:r>
      </w:hyperlink>
      <w:r>
        <w:rPr>
          <w:lang w:val="en_US" w:bidi="en_US"/>
        </w:rPr>
        <w:t xml:space="preserve">). On the fourth day, God placed lights in the firmament. These lights marked day and night, seasons, days, and years. The greater light, the sun, ruled the day. The lesser light, the moon, ruled the night (verses </w:t>
      </w:r>
      <w:hyperlink r:id="rId516">
        <w:r>
          <w:rPr>
            <w:lang w:val="en_US" w:bidi="en_US"/>
          </w:rPr>
          <w:rPr>
            <w:color w:val="0000EE"/>
            <w:u w:val="single"/>
          </w:rPr>
          <w:t>14–19</w:t>
        </w:r>
      </w:hyperlink>
      <w:r>
        <w:rPr>
          <w:lang w:val="en_US" w:bidi="en_US"/>
        </w:rPr>
        <w:t>). The firmament also contained the stars.</w:t>
      </w:r>
    </w:p>
    <w:p>
      <w:pPr/>
      <w:r>
        <w:rPr>
          <w:lang w:val="en_US" w:bidi="en_US"/>
        </w:rPr>
      </w:r>
      <w:r>
        <w:rPr>
          <w:lang w:val="en_US" w:bidi="en_US"/>
        </w:rPr>
        <w:t>The Psalms use the word “firmament” twice. In both places, it refers to what God has made (</w:t>
      </w:r>
      <w:hyperlink r:id="rId517">
        <w:r>
          <w:rPr>
            <w:lang w:val="en_US" w:bidi="en_US"/>
          </w:rPr>
          <w:rPr>
            <w:color w:val="0000EE"/>
            <w:u w:val="single"/>
          </w:rPr>
          <w:t>Psalms 19:1</w:t>
        </w:r>
      </w:hyperlink>
      <w:r>
        <w:rPr>
          <w:lang w:val="en_US" w:bidi="en_US"/>
        </w:rPr>
        <w:t xml:space="preserve">; </w:t>
      </w:r>
      <w:hyperlink r:id="rId518">
        <w:r>
          <w:rPr>
            <w:lang w:val="en_US" w:bidi="en_US"/>
          </w:rPr>
          <w:rPr>
            <w:color w:val="0000EE"/>
            <w:u w:val="single"/>
          </w:rPr>
          <w:t>150:1</w:t>
        </w:r>
      </w:hyperlink>
      <w:r>
        <w:rPr>
          <w:lang w:val="en_US" w:bidi="en_US"/>
        </w:rPr>
        <w:t>). In the books of Ezekiel (</w:t>
      </w:r>
      <w:hyperlink r:id="rId519">
        <w:r>
          <w:rPr>
            <w:lang w:val="en_US" w:bidi="en_US"/>
          </w:rPr>
          <w:rPr>
            <w:color w:val="0000EE"/>
            <w:u w:val="single"/>
          </w:rPr>
          <w:t>Ezekiel 1:22–26</w:t>
        </w:r>
      </w:hyperlink>
      <w:r>
        <w:rPr>
          <w:lang w:val="en_US" w:bidi="en_US"/>
        </w:rPr>
        <w:t xml:space="preserve">; </w:t>
      </w:r>
      <w:hyperlink r:id="rId520">
        <w:r>
          <w:rPr>
            <w:lang w:val="en_US" w:bidi="en_US"/>
          </w:rPr>
          <w:rPr>
            <w:color w:val="0000EE"/>
            <w:u w:val="single"/>
          </w:rPr>
          <w:t>10:1</w:t>
        </w:r>
      </w:hyperlink>
      <w:r>
        <w:rPr>
          <w:lang w:val="en_US" w:bidi="en_US"/>
        </w:rPr>
        <w:t>) and Daniel (</w:t>
      </w:r>
      <w:hyperlink r:id="rId521">
        <w:r>
          <w:rPr>
            <w:lang w:val="en_US" w:bidi="en_US"/>
          </w:rPr>
          <w:rPr>
            <w:color w:val="0000EE"/>
            <w:u w:val="single"/>
          </w:rPr>
          <w:t>Daniel 12:3</w:t>
        </w:r>
      </w:hyperlink>
      <w:r>
        <w:rPr>
          <w:lang w:val="en_US" w:bidi="en_US"/>
        </w:rPr>
        <w:t>), the firmament is always related to God's creation.</w:t>
      </w:r>
      <w:r>
        <w:rPr>
          <w:lang w:val="en_US" w:bidi="en_US"/>
        </w:rPr>
      </w:r>
      <w:r>
        <w:rPr>
          <w:lang w:val="en_US" w:bidi="en_US"/>
        </w:rPr>
      </w:r>
    </w:p>
    <w:p>
      <w:pPr/>
      <w:r>
        <w:rPr>
          <w:lang w:val="en_US" w:bidi="en_US"/>
        </w:rPr>
      </w:r>
    </w:p>
    <w:p>
      <w:pPr>
        <w:pStyle w:val="Heading2"/>
      </w:pPr>
      <w:r>
        <w:rPr>
          <w:lang w:val="en_US" w:bidi="en_US"/>
        </w:rPr>
        <w:t>First and Second Maccabees</w:t>
      </w:r>
      <w:r>
        <w:rPr>
          <w:lang w:val="en_US" w:bidi="en_US"/>
        </w:rPr>
      </w:r>
    </w:p>
    <w:p>
      <w:pPr/>
      <w:r>
        <w:rPr>
          <w:lang w:val="en_US" w:bidi="en_US"/>
        </w:rPr>
      </w:r>
      <w:r>
        <w:rPr>
          <w:lang w:val="en_US" w:bidi="en_US"/>
        </w:rPr>
        <w:t>First and Second Maccabees are two deuterocanonical books that cover the period of Israel’s history from 167 BC to 100 BC.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First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Second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2">
        <w:r>
          <w:rPr>
            <w:lang w:val="en_US" w:bidi="en_US"/>
          </w:rPr>
          <w:rPr>
            <w:color w:val="0000EE"/>
            <w:u w:val="single"/>
          </w:rPr>
          <w:t>2 Chronicles 35:1–36:23</w:t>
        </w:r>
      </w:hyperlink>
      <w:r>
        <w:rPr>
          <w:lang w:val="en_US" w:bidi="en_US"/>
        </w:rPr>
        <w:t xml:space="preserve">, </w:t>
      </w:r>
      <w:hyperlink r:id="rId523">
        <w:r>
          <w:rPr>
            <w:lang w:val="en_US" w:bidi="en_US"/>
          </w:rPr>
          <w:rPr>
            <w:color w:val="0000EE"/>
            <w:u w:val="single"/>
          </w:rPr>
          <w:t>Ezra 1:1–10:44</w:t>
        </w:r>
      </w:hyperlink>
      <w:r>
        <w:rPr>
          <w:lang w:val="en_US" w:bidi="en_US"/>
        </w:rPr>
        <w:t>, and</w:t>
      </w:r>
      <w:hyperlink r:id="rId523">
        <w:r>
          <w:rPr>
            <w:lang w:val="en_US" w:bidi="en_US"/>
          </w:rPr>
          <w:rPr>
            <w:color w:val="0000EE"/>
            <w:u w:val="single"/>
          </w:rPr>
          <w:t xml:space="preserve"> </w:t>
        </w:r>
      </w:hyperlink>
      <w:hyperlink r:id="rId524">
        <w:r>
          <w:rPr>
            <w:lang w:val="en_US" w:bidi="en_US"/>
          </w:rPr>
          <w:rPr>
            <w:color w:val="0000EE"/>
            <w:u w:val="single"/>
          </w:rPr>
          <w:t>Nehemiah 7:73–8:12</w:t>
        </w:r>
      </w:hyperlink>
      <w:hyperlink r:id="rId523">
        <w:r>
          <w:rPr>
            <w:lang w:val="en_US" w:bidi="en_US"/>
          </w:rPr>
          <w:rPr>
            <w:color w:val="0000EE"/>
            <w:u w:val="single"/>
          </w:rPr>
          <w:t>.</w:t>
        </w:r>
      </w:hyperlink>
      <w:r>
        <w:rPr>
          <w:lang w:val="en_US" w:bidi="en_US"/>
        </w:rPr>
        <w:t xml:space="preserve"> However, it removes </w:t>
      </w:r>
      <w:hyperlink r:id="rId525">
        <w:r>
          <w:rPr>
            <w:lang w:val="en_US" w:bidi="en_US"/>
          </w:rPr>
          <w:rPr>
            <w:color w:val="0000EE"/>
            <w:u w:val="single"/>
          </w:rPr>
          <w:t>Ezra 4:6</w:t>
        </w:r>
      </w:hyperlink>
      <w:r>
        <w:rPr>
          <w:lang w:val="en_US" w:bidi="en_US"/>
        </w:rPr>
        <w:t xml:space="preserve"> and moves </w:t>
      </w:r>
      <w:hyperlink r:id="rId526">
        <w:r>
          <w:rPr>
            <w:lang w:val="en_US" w:bidi="en_US"/>
          </w:rPr>
          <w:rPr>
            <w:color w:val="0000EE"/>
            <w:u w:val="single"/>
          </w:rPr>
          <w:t>4:7</w:t>
        </w:r>
      </w:hyperlink>
      <w:r>
        <w:rPr>
          <w:lang w:val="en_US" w:bidi="en_US"/>
        </w:rPr>
        <w:t>–</w:t>
      </w:r>
      <w:hyperlink r:id="rId526">
        <w:r>
          <w:rPr>
            <w:lang w:val="en_US" w:bidi="en_US"/>
          </w:rPr>
          <w:rPr>
            <w:color w:val="0000EE"/>
            <w:u w:val="single"/>
          </w:rPr>
          <w:t>24</w:t>
        </w:r>
      </w:hyperlink>
      <w:r>
        <w:rPr>
          <w:lang w:val="en_US" w:bidi="en_US"/>
        </w:rPr>
        <w:t xml:space="preserve"> before </w:t>
      </w:r>
      <w:hyperlink r:id="rId527">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28">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29">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The first day of the week is Sunday, the day after the Sabbath. </w:t>
      </w:r>
    </w:p>
    <w:p>
      <w:pPr/>
      <w:r>
        <w:rPr>
          <w:lang w:val="en_US" w:bidi="en_US"/>
        </w:rPr>
      </w:r>
      <w:r>
        <w:rPr>
          <w:i/>
          <w:lang w:val="en_US" w:bidi="en_US"/>
        </w:rPr>
        <w:t>See</w:t>
      </w:r>
      <w:r>
        <w:rPr>
          <w:lang w:val="en_US" w:bidi="en_US"/>
        </w:rPr>
        <w:t xml:space="preserve"> </w:t>
      </w:r>
      <w:r>
        <w:rPr>
          <w:lang w:val="en_US" w:bidi="en_US"/>
        </w:rPr>
        <w:t>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The First Jewish Revolt was an uprising in AD 66–70, which occurred as the result of a series of ineffective Roman governors in Judea. After the last Jewish king, Agrippa I (the Herod of </w:t>
      </w:r>
      <w:hyperlink r:id="rId530">
        <w:r>
          <w:rPr>
            <w:lang w:val="en_US" w:bidi="en_US"/>
          </w:rPr>
          <w:rPr>
            <w:color w:val="0000EE"/>
            <w:u w:val="single"/>
          </w:rPr>
          <w:t>Acts 12</w:t>
        </w:r>
      </w:hyperlink>
      <w:r>
        <w:rPr>
          <w:lang w:val="en_US" w:bidi="en_US"/>
        </w:rPr>
        <w:t xml:space="preserve">), died in AD 44, the next 20 years were filled with persecution and humiliation for the Jews in Palestine. </w:t>
      </w:r>
    </w:p>
    <w:p>
      <w:pPr/>
      <w:r>
        <w:rPr>
          <w:lang w:val="en_US" w:bidi="en_US"/>
        </w:rPr>
      </w:r>
      <w:r>
        <w:rPr>
          <w:lang w:val="en_US" w:bidi="en_US"/>
        </w:rPr>
        <w:t xml:space="preserve">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 xml:space="preserve">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w:t>
      </w:r>
    </w:p>
    <w:p>
      <w:pPr/>
      <w:r>
        <w:rPr>
          <w:lang w:val="en_US" w:bidi="en_US"/>
        </w:rPr>
      </w:r>
      <w:r>
        <w:rPr>
          <w:lang w:val="en_US" w:bidi="en_US"/>
        </w:rPr>
        <w:t>About 29 August, under circumstances still not clear, the sanctuary was burned and the temple destroyed. This fulfilled the prophecy of Jesus (</w:t>
      </w:r>
      <w:hyperlink r:id="rId531">
        <w:r>
          <w:rPr>
            <w:lang w:val="en_US" w:bidi="en_US"/>
          </w:rPr>
          <w:rPr>
            <w:color w:val="0000EE"/>
            <w:u w:val="single"/>
          </w:rPr>
          <w:t>Matthew 24:1–2</w:t>
        </w:r>
      </w:hyperlink>
      <w:r>
        <w:rPr>
          <w:lang w:val="en_US" w:bidi="en_US"/>
        </w:rPr>
        <w:t xml:space="preserve">; </w:t>
      </w:r>
      <w:hyperlink r:id="rId532">
        <w:r>
          <w:rPr>
            <w:lang w:val="en_US" w:bidi="en_US"/>
          </w:rPr>
          <w:rPr>
            <w:color w:val="0000EE"/>
            <w:u w:val="single"/>
          </w:rPr>
          <w:t>Mark 13:1–2</w:t>
        </w:r>
      </w:hyperlink>
      <w:r>
        <w:rPr>
          <w:lang w:val="en_US" w:bidi="en_US"/>
        </w:rPr>
        <w:t xml:space="preserve">; </w:t>
      </w:r>
      <w:hyperlink r:id="rId533">
        <w:r>
          <w:rPr>
            <w:lang w:val="en_US" w:bidi="en_US"/>
          </w:rPr>
          <w:rPr>
            <w:color w:val="0000EE"/>
            <w:u w:val="single"/>
          </w:rPr>
          <w:t>Luke 19:43–44</w:t>
        </w:r>
      </w:hyperlink>
      <w:r>
        <w:rPr>
          <w:lang w:val="en_US" w:bidi="en_US"/>
        </w:rPr>
        <w:t xml:space="preserve">; </w:t>
      </w:r>
      <w:hyperlink r:id="rId534">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of John</w:t>
      </w:r>
      <w:r>
        <w:rPr>
          <w:lang w:val="en_US" w:bidi="en_US"/>
        </w:rPr>
      </w:r>
    </w:p>
    <w:p>
      <w:pPr/>
      <w:r>
        <w:rPr>
          <w:lang w:val="en_US" w:bidi="en_US"/>
        </w:rPr>
      </w:r>
      <w:r>
        <w:rPr>
          <w:lang w:val="en_US" w:bidi="en_US"/>
        </w:rPr>
        <w:t>First John is the first of three short letters attributed to John. It is a letter written to encourage believers and to warn them against false teaching.</w:t>
      </w:r>
    </w:p>
    <w:p>
      <w:pPr>
        <w:pStyle w:val="Heading3"/>
      </w:pPr>
      <w:r>
        <w:rPr>
          <w:lang w:val="en_US" w:bidi="en_US"/>
        </w:rPr>
        <w:t>Why Was First John Written?</w:t>
      </w:r>
    </w:p>
    <w:p>
      <w:pPr/>
      <w:r>
        <w:rPr>
          <w:lang w:val="en_US" w:bidi="en_US"/>
        </w:rPr>
      </w:r>
      <w:r>
        <w:rPr>
          <w:lang w:val="en_US" w:bidi="en_US"/>
        </w:rPr>
        <w:t>First John is a simple but deep answer to false teaching that was threatening the church. The author responds by clearly explaining the truth found in Christ. He shows two different ways of thinking: the true way and the false way. He clearly shows the difference between them.</w:t>
      </w:r>
    </w:p>
    <w:p>
      <w:pPr/>
      <w:r>
        <w:rPr>
          <w:lang w:val="en_US" w:bidi="en_US"/>
        </w:rPr>
      </w:r>
      <w:r>
        <w:rPr>
          <w:lang w:val="en_US" w:bidi="en_US"/>
        </w:rPr>
        <w:t>The letter also has a positive purpose. The author wants his "children" to know the truth. He wants them to respond to God, who has revealed himself in Christ: "We write these things so that our joy may be complete. And this is the message we have heard from Him and announce to you: God is light, and in Him there is no darkness at all" (</w:t>
      </w:r>
      <w:hyperlink r:id="rId535">
        <w:r>
          <w:rPr>
            <w:lang w:val="en_US" w:bidi="en_US"/>
          </w:rPr>
          <w:rPr>
            <w:color w:val="0000EE"/>
            <w:u w:val="single"/>
          </w:rPr>
          <w:t>1 John 1:4–5</w:t>
        </w:r>
      </w:hyperlink>
      <w:r>
        <w:rPr>
          <w:lang w:val="en_US" w:bidi="en_US"/>
        </w:rPr>
        <w:t xml:space="preserve">). </w:t>
      </w:r>
    </w:p>
    <w:p>
      <w:pPr/>
      <w:r>
        <w:rPr>
          <w:lang w:val="en_US" w:bidi="en_US"/>
        </w:rPr>
      </w:r>
      <w:r>
        <w:rPr>
          <w:lang w:val="en_US" w:bidi="en_US"/>
        </w:rPr>
        <w:t xml:space="preserve">The author further explains the positive goal in </w:t>
      </w:r>
      <w:hyperlink r:id="rId536">
        <w:r>
          <w:rPr>
            <w:lang w:val="en_US" w:bidi="en_US"/>
          </w:rPr>
          <w:rPr>
            <w:color w:val="0000EE"/>
            <w:u w:val="single"/>
          </w:rPr>
          <w:t>5:20</w:t>
        </w:r>
      </w:hyperlink>
      <w:r>
        <w:rPr>
          <w:lang w:val="en_US" w:bidi="en_US"/>
        </w:rPr>
        <w:t xml:space="preserve">: "And we know that the Son of God has come and has given us understanding, so that we may know Him who is true; and we are in Him who is true—in His Son Jesus Christ. He is the true God and eternal life." </w:t>
      </w:r>
    </w:p>
    <w:p>
      <w:pPr/>
      <w:r>
        <w:rPr>
          <w:lang w:val="en_US" w:bidi="en_US"/>
        </w:rPr>
      </w:r>
      <w:r>
        <w:rPr>
          <w:lang w:val="en_US" w:bidi="en_US"/>
        </w:rPr>
        <w:t>Understanding Christ as both God and man is very important to the author. Believers need to know this truth and remain in it. Then they can continue to abide in the Son of God. This means they can stay joined to him and trust him. They will not be led away by false teaching.</w:t>
      </w:r>
    </w:p>
    <w:p>
      <w:pPr>
        <w:pStyle w:val="Heading3"/>
      </w:pPr>
      <w:r>
        <w:rPr>
          <w:lang w:val="en_US" w:bidi="en_US"/>
        </w:rPr>
        <w:t>Who Were the False Teachers?</w:t>
      </w:r>
    </w:p>
    <w:p>
      <w:pPr/>
      <w:r>
        <w:rPr>
          <w:lang w:val="en_US" w:bidi="en_US"/>
        </w:rPr>
      </w:r>
      <w:r>
        <w:rPr>
          <w:lang w:val="en_US" w:bidi="en_US"/>
        </w:rPr>
        <w:t xml:space="preserve">If the letter was written to answer the claims of false teachers, it helps us understand who they were. According to </w:t>
      </w:r>
      <w:hyperlink r:id="rId537">
        <w:r>
          <w:rPr>
            <w:lang w:val="en_US" w:bidi="en_US"/>
          </w:rPr>
          <w:rPr>
            <w:color w:val="0000EE"/>
            <w:u w:val="single"/>
          </w:rPr>
          <w:t>1 John 2:19</w:t>
        </w:r>
      </w:hyperlink>
      <w:r>
        <w:rPr>
          <w:lang w:val="en_US" w:bidi="en_US"/>
        </w:rPr>
        <w:t>, these opponents had once been part of the Christian community. Later, they left the community to spread their own beliefs.</w:t>
      </w:r>
    </w:p>
    <w:p>
      <w:pPr/>
      <w:r>
        <w:rPr>
          <w:lang w:val="en_US" w:bidi="en_US"/>
        </w:rPr>
      </w:r>
      <w:r>
        <w:rPr>
          <w:lang w:val="en_US" w:bidi="en_US"/>
        </w:rPr>
        <w:t>The false teachers made a serious error about Christ. They denied that Jesus was truly human. This also meant they denied that he was the Messiah, the one God promised to send. The false prophets can be known by what they confess about Jesus: “By this you will know the Spirit of God: Every spirit that confesses that Jesus Christ has come in the flesh is from God” (</w:t>
      </w:r>
      <w:hyperlink r:id="rId538">
        <w:r>
          <w:rPr>
            <w:lang w:val="en_US" w:bidi="en_US"/>
          </w:rPr>
          <w:rPr>
            <w:color w:val="0000EE"/>
            <w:u w:val="single"/>
          </w:rPr>
          <w:t>4:2</w:t>
        </w:r>
      </w:hyperlink>
      <w:r>
        <w:rPr>
          <w:lang w:val="en_US" w:bidi="en_US"/>
        </w:rPr>
        <w:t xml:space="preserve">). The opening verse of the letter also strongly answers this denial of the humanity of Jesus. </w:t>
      </w:r>
      <w:hyperlink r:id="rId539">
        <w:r>
          <w:rPr>
            <w:lang w:val="en_US" w:bidi="en_US"/>
          </w:rPr>
          <w:rPr>
            <w:color w:val="0000EE"/>
            <w:u w:val="single"/>
          </w:rPr>
          <w:t>First John 2:22</w:t>
        </w:r>
      </w:hyperlink>
      <w:r>
        <w:rPr>
          <w:lang w:val="en_US" w:bidi="en_US"/>
        </w:rPr>
        <w:t xml:space="preserve"> identifies the liar as the one “who denies that Jesus is the Christ … This is the antichrist, who denies the Father and the Son.”</w:t>
      </w:r>
    </w:p>
    <w:p>
      <w:pPr/>
      <w:r>
        <w:rPr>
          <w:lang w:val="en_US" w:bidi="en_US"/>
        </w:rPr>
      </w:r>
      <w:r>
        <w:rPr>
          <w:lang w:val="en_US" w:bidi="en_US"/>
        </w:rPr>
        <w:t>These beliefs led to a serious problem in how people lived. The false teachers accepted a sinful way of life and did not care for others. So John calls these people back to right living and to love for other believers in Christ.</w:t>
      </w:r>
    </w:p>
    <w:p>
      <w:pPr/>
      <w:r>
        <w:rPr>
          <w:lang w:val="en_US" w:bidi="en_US"/>
        </w:rPr>
      </w:r>
      <w:r>
        <w:rPr>
          <w:lang w:val="en_US" w:bidi="en_US"/>
        </w:rPr>
        <w:t>Scholars have identified John’s opponents in several ways. Their focus on secret knowledge may point to a Gnostic-type false teaching. Gnosticism claimed that special knowledge was needed to know spiritual truth. Their denial that Jesus was truly human may point to docetism. Docetism was a false teaching that said Jesus only seemed to be human.</w:t>
      </w:r>
    </w:p>
    <w:p>
      <w:pPr/>
      <w:r>
        <w:rPr>
          <w:lang w:val="en_US" w:bidi="en_US"/>
        </w:rPr>
      </w:r>
      <w:r>
        <w:rPr>
          <w:lang w:val="en_US" w:bidi="en_US"/>
        </w:rPr>
        <w:t>Cerinthus of Asia Minor (mentioned by the early church father Irenaeus) has often been associated with the opposition in 1 John.</w:t>
      </w:r>
    </w:p>
    <w:p>
      <w:pPr>
        <w:pStyle w:val="Heading3"/>
      </w:pPr>
      <w:r>
        <w:rPr>
          <w:lang w:val="en_US" w:bidi="en_US"/>
        </w:rPr>
        <w:t>Who Wrote the First Letter of John?</w:t>
      </w:r>
    </w:p>
    <w:p>
      <w:pPr/>
      <w:r>
        <w:rPr>
          <w:lang w:val="en_US" w:bidi="en_US"/>
        </w:rPr>
      </w:r>
      <w:r>
        <w:rPr>
          <w:lang w:val="en_US" w:bidi="en_US"/>
        </w:rPr>
        <w:t>A careful comparison of 1 John with the Gospel of John shows many similarities. The two books use similar words, style, and ideas. Both books often use words like:</w:t>
      </w:r>
    </w:p>
    <w:p>
      <w:pPr>
        <w:pStyle w:val="ListBullet"/>
        <w:spacing w:line="240" w:lineRule="auto"/>
        <w:ind w:left="720"/>
      </w:pPr>
      <w:r>
        <w:rPr>
          <w:lang w:val="en_US" w:bidi="en_US"/>
        </w:rPr>
      </w:r>
      <w:r>
        <w:rPr>
          <w:lang w:val="en_US" w:bidi="en_US"/>
        </w:rPr>
        <w:t xml:space="preserve">"love," </w:t>
      </w:r>
    </w:p>
    <w:p>
      <w:pPr>
        <w:pStyle w:val="ListBullet"/>
        <w:spacing w:line="240" w:lineRule="auto"/>
        <w:ind w:left="720"/>
      </w:pPr>
      <w:r>
        <w:rPr>
          <w:lang w:val="en_US" w:bidi="en_US"/>
        </w:rPr>
      </w:r>
      <w:r>
        <w:rPr>
          <w:lang w:val="en_US" w:bidi="en_US"/>
        </w:rPr>
        <w:t xml:space="preserve">"life," </w:t>
      </w:r>
    </w:p>
    <w:p>
      <w:pPr>
        <w:pStyle w:val="ListBullet"/>
        <w:spacing w:line="240" w:lineRule="auto"/>
        <w:ind w:left="720"/>
      </w:pPr>
      <w:r>
        <w:rPr>
          <w:lang w:val="en_US" w:bidi="en_US"/>
        </w:rPr>
      </w:r>
      <w:r>
        <w:rPr>
          <w:lang w:val="en_US" w:bidi="en_US"/>
        </w:rPr>
        <w:t xml:space="preserve">"truth," </w:t>
      </w:r>
    </w:p>
    <w:p>
      <w:pPr>
        <w:pStyle w:val="ListBullet"/>
        <w:spacing w:line="240" w:lineRule="auto"/>
        <w:ind w:left="720"/>
      </w:pPr>
      <w:r>
        <w:rPr>
          <w:lang w:val="en_US" w:bidi="en_US"/>
        </w:rPr>
      </w:r>
      <w:r>
        <w:rPr>
          <w:lang w:val="en_US" w:bidi="en_US"/>
        </w:rPr>
        <w:t xml:space="preserve">"light," </w:t>
      </w:r>
    </w:p>
    <w:p>
      <w:pPr>
        <w:pStyle w:val="ListBullet"/>
        <w:spacing w:line="240" w:lineRule="auto"/>
        <w:ind w:left="720"/>
      </w:pPr>
      <w:r>
        <w:rPr>
          <w:lang w:val="en_US" w:bidi="en_US"/>
        </w:rPr>
      </w:r>
      <w:r>
        <w:rPr>
          <w:lang w:val="en_US" w:bidi="en_US"/>
        </w:rPr>
        <w:t xml:space="preserve">"Son," </w:t>
      </w:r>
    </w:p>
    <w:p>
      <w:pPr>
        <w:pStyle w:val="ListBullet"/>
        <w:spacing w:line="240" w:lineRule="auto"/>
        <w:ind w:left="720"/>
      </w:pPr>
      <w:r>
        <w:rPr>
          <w:lang w:val="en_US" w:bidi="en_US"/>
        </w:rPr>
      </w:r>
      <w:r>
        <w:rPr>
          <w:lang w:val="en_US" w:bidi="en_US"/>
        </w:rPr>
        <w:t xml:space="preserve">"Spirit," </w:t>
      </w:r>
    </w:p>
    <w:p>
      <w:pPr>
        <w:pStyle w:val="ListBullet"/>
        <w:spacing w:line="240" w:lineRule="auto"/>
        <w:ind w:left="720"/>
      </w:pPr>
      <w:r>
        <w:rPr>
          <w:lang w:val="en_US" w:bidi="en_US"/>
        </w:rPr>
      </w:r>
      <w:r>
        <w:rPr>
          <w:lang w:val="en_US" w:bidi="en_US"/>
        </w:rPr>
        <w:t xml:space="preserve">"advocate," </w:t>
      </w:r>
    </w:p>
    <w:p>
      <w:pPr>
        <w:pStyle w:val="ListBullet"/>
        <w:spacing w:line="240" w:lineRule="auto"/>
        <w:ind w:left="720"/>
      </w:pPr>
      <w:r>
        <w:rPr>
          <w:lang w:val="en_US" w:bidi="en_US"/>
        </w:rPr>
      </w:r>
      <w:r>
        <w:rPr>
          <w:lang w:val="en_US" w:bidi="en_US"/>
        </w:rPr>
        <w:t xml:space="preserve">"revealed," </w:t>
      </w:r>
    </w:p>
    <w:p>
      <w:pPr>
        <w:pStyle w:val="ListBullet"/>
        <w:spacing w:line="240" w:lineRule="auto"/>
        <w:ind w:left="720"/>
      </w:pPr>
      <w:r>
        <w:rPr>
          <w:lang w:val="en_US" w:bidi="en_US"/>
        </w:rPr>
      </w:r>
      <w:r>
        <w:rPr>
          <w:lang w:val="en_US" w:bidi="en_US"/>
        </w:rPr>
        <w:t xml:space="preserve">"sin," </w:t>
      </w:r>
    </w:p>
    <w:p>
      <w:pPr>
        <w:pStyle w:val="ListBullet"/>
        <w:spacing w:line="240" w:lineRule="auto"/>
        <w:ind w:left="720"/>
      </w:pPr>
      <w:r>
        <w:rPr>
          <w:lang w:val="en_US" w:bidi="en_US"/>
        </w:rPr>
      </w:r>
      <w:r>
        <w:rPr>
          <w:lang w:val="en_US" w:bidi="en_US"/>
        </w:rPr>
        <w:t xml:space="preserve">"world," </w:t>
      </w:r>
    </w:p>
    <w:p>
      <w:pPr>
        <w:pStyle w:val="ListBullet"/>
        <w:spacing w:line="240" w:lineRule="auto"/>
        <w:ind w:left="720"/>
      </w:pPr>
      <w:r>
        <w:rPr>
          <w:lang w:val="en_US" w:bidi="en_US"/>
        </w:rPr>
      </w:r>
      <w:r>
        <w:rPr>
          <w:lang w:val="en_US" w:bidi="en_US"/>
        </w:rPr>
        <w:t xml:space="preserve">"flesh," </w:t>
      </w:r>
    </w:p>
    <w:p>
      <w:pPr>
        <w:pStyle w:val="ListBullet"/>
        <w:spacing w:line="240" w:lineRule="auto"/>
        <w:ind w:left="720"/>
      </w:pPr>
      <w:r>
        <w:rPr>
          <w:lang w:val="en_US" w:bidi="en_US"/>
        </w:rPr>
      </w:r>
      <w:r>
        <w:rPr>
          <w:lang w:val="en_US" w:bidi="en_US"/>
        </w:rPr>
        <w:t xml:space="preserve">"abide," </w:t>
      </w:r>
    </w:p>
    <w:p>
      <w:pPr>
        <w:pStyle w:val="ListBullet"/>
        <w:spacing w:line="240" w:lineRule="auto"/>
        <w:ind w:left="720"/>
      </w:pPr>
      <w:r>
        <w:rPr>
          <w:lang w:val="en_US" w:bidi="en_US"/>
        </w:rPr>
      </w:r>
      <w:r>
        <w:rPr>
          <w:lang w:val="en_US" w:bidi="en_US"/>
        </w:rPr>
        <w:t xml:space="preserve">"know," </w:t>
      </w:r>
    </w:p>
    <w:p>
      <w:pPr>
        <w:pStyle w:val="ListBullet"/>
        <w:spacing w:line="240" w:lineRule="auto"/>
        <w:ind w:left="720"/>
      </w:pPr>
      <w:r>
        <w:rPr>
          <w:lang w:val="en_US" w:bidi="en_US"/>
        </w:rPr>
      </w:r>
      <w:r>
        <w:rPr>
          <w:lang w:val="en_US" w:bidi="en_US"/>
        </w:rPr>
        <w:t xml:space="preserve">"walk," and </w:t>
      </w:r>
    </w:p>
    <w:p>
      <w:pPr>
        <w:pStyle w:val="ListBullet"/>
        <w:spacing w:line="240" w:lineRule="auto"/>
        <w:ind w:left="720"/>
      </w:pPr>
      <w:r>
        <w:rPr>
          <w:lang w:val="en_US" w:bidi="en_US"/>
        </w:rPr>
      </w:r>
      <w:r>
        <w:rPr>
          <w:lang w:val="en_US" w:bidi="en_US"/>
        </w:rPr>
        <w:t xml:space="preserve">"commandments." </w:t>
      </w:r>
    </w:p>
    <w:p>
      <w:pPr/>
      <w:r>
        <w:rPr>
          <w:lang w:val="en_US" w:bidi="en_US"/>
        </w:rPr>
      </w:r>
      <w:r>
        <w:rPr>
          <w:lang w:val="en_US" w:bidi="en_US"/>
        </w:rPr>
        <w:t>They also use similar word groups. These include:</w:t>
      </w:r>
    </w:p>
    <w:p>
      <w:pPr>
        <w:pStyle w:val="ListBullet"/>
        <w:spacing w:line="240" w:lineRule="auto"/>
        <w:ind w:left="720"/>
      </w:pPr>
      <w:r>
        <w:rPr>
          <w:lang w:val="en_US" w:bidi="en_US"/>
        </w:rPr>
      </w:r>
      <w:r>
        <w:rPr>
          <w:lang w:val="en_US" w:bidi="en_US"/>
        </w:rPr>
        <w:t xml:space="preserve">"Spirit of truth," </w:t>
      </w:r>
    </w:p>
    <w:p>
      <w:pPr>
        <w:pStyle w:val="ListBullet"/>
        <w:spacing w:line="240" w:lineRule="auto"/>
        <w:ind w:left="720"/>
      </w:pPr>
      <w:r>
        <w:rPr>
          <w:lang w:val="en_US" w:bidi="en_US"/>
        </w:rPr>
      </w:r>
      <w:r>
        <w:rPr>
          <w:lang w:val="en_US" w:bidi="en_US"/>
        </w:rPr>
        <w:t xml:space="preserve">"born of God," </w:t>
      </w:r>
    </w:p>
    <w:p>
      <w:pPr>
        <w:pStyle w:val="ListBullet"/>
        <w:spacing w:line="240" w:lineRule="auto"/>
        <w:ind w:left="720"/>
      </w:pPr>
      <w:r>
        <w:rPr>
          <w:lang w:val="en_US" w:bidi="en_US"/>
        </w:rPr>
      </w:r>
      <w:r>
        <w:rPr>
          <w:lang w:val="en_US" w:bidi="en_US"/>
        </w:rPr>
        <w:t xml:space="preserve">"children of God," and </w:t>
      </w:r>
    </w:p>
    <w:p>
      <w:pPr>
        <w:pStyle w:val="ListBullet"/>
        <w:spacing w:line="240" w:lineRule="auto"/>
        <w:ind w:left="720"/>
      </w:pPr>
      <w:r>
        <w:rPr>
          <w:lang w:val="en_US" w:bidi="en_US"/>
        </w:rPr>
      </w:r>
      <w:r>
        <w:rPr>
          <w:lang w:val="en_US" w:bidi="en_US"/>
        </w:rPr>
        <w:t xml:space="preserve">"overcome the world." </w:t>
      </w:r>
    </w:p>
    <w:p>
      <w:pPr/>
      <w:r>
        <w:rPr>
          <w:lang w:val="en_US" w:bidi="en_US"/>
        </w:rPr>
      </w:r>
      <w:r>
        <w:rPr>
          <w:lang w:val="en_US" w:bidi="en_US"/>
        </w:rPr>
        <w:t>These similarities may point to one author. The two books also use similar grammar and patterns of speech. They share many of the same theological ideas about God, Christ, and the Christian life.</w:t>
      </w:r>
    </w:p>
    <w:p>
      <w:pPr/>
      <w:r>
        <w:rPr>
          <w:lang w:val="en_US" w:bidi="en_US"/>
        </w:rPr>
      </w:r>
      <w:r>
        <w:rPr>
          <w:lang w:val="en_US" w:bidi="en_US"/>
        </w:rPr>
        <w:t>It is difficult to deny the close connection between 1 John and the Gospel of John. Some scholars have tried to show differences between the two books. Even so, they often admit that the author of one book must have been closely connected to the author of the other. The author of one book also seems to have deeply influenced the author of the other.</w:t>
      </w:r>
    </w:p>
    <w:p>
      <w:pPr/>
      <w:r>
        <w:rPr>
          <w:lang w:val="en_US" w:bidi="en_US"/>
        </w:rPr>
      </w:r>
      <w:r>
        <w:rPr>
          <w:lang w:val="en_US" w:bidi="en_US"/>
        </w:rPr>
        <w:t>The traditional view is that the apostle John wrote both the Gospel of John and 1 John. The opening words of 1 John clearly support this view: “That which was from the beginning, which we have heard, which we have seen with our own eyes, which we have gazed upon and touched with our own hands—this is the Word of life” (</w:t>
      </w:r>
      <w:hyperlink r:id="rId540">
        <w:r>
          <w:rPr>
            <w:lang w:val="en_US" w:bidi="en_US"/>
          </w:rPr>
          <w:rPr>
            <w:color w:val="0000EE"/>
            <w:u w:val="single"/>
          </w:rPr>
          <w:t>1:1</w:t>
        </w:r>
      </w:hyperlink>
      <w:r>
        <w:rPr>
          <w:lang w:val="en_US" w:bidi="en_US"/>
        </w:rPr>
        <w:t>). These words show that the author wanted readers to know he was an eyewitness. He had seen and touched Jesus.</w:t>
      </w:r>
    </w:p>
    <w:p>
      <w:pPr/>
      <w:r>
        <w:rPr>
          <w:lang w:val="en_US" w:bidi="en_US"/>
        </w:rPr>
      </w:r>
      <w:r>
        <w:rPr>
          <w:lang w:val="en_US" w:bidi="en_US"/>
        </w:rPr>
        <w:t xml:space="preserve">Some scholars have questioned the traditional view because of a statement from Papias. Papias was bishop of Hierapolis in Asia Minor. He lived around AD 100–140. Eusebius, an early church historian, preserved Papias’s statement: </w:t>
      </w:r>
    </w:p>
    <w:p>
      <w:pPr/>
      <w:r>
        <w:rPr>
          <w:lang w:val="en_US" w:bidi="en_US"/>
        </w:rPr>
      </w:r>
      <w:r>
        <w:rPr>
          <w:lang w:val="en_US" w:bidi="en_US"/>
        </w:rPr>
        <w:t xml:space="preserve">“If I met someone who followed the elders, I would ask about the elders' words—what Andrew, Peter, Thomas, James, John, Matthew, or any other of the Lord’s disciples said. I would also ask about what Aristion and the elder John, the Lord’s disciples, say.” </w:t>
      </w:r>
    </w:p>
    <w:p>
      <w:pPr/>
      <w:r>
        <w:rPr>
          <w:lang w:val="en_US" w:bidi="en_US"/>
        </w:rPr>
      </w:r>
      <w:r>
        <w:rPr>
          <w:lang w:val="en_US" w:bidi="en_US"/>
        </w:rPr>
        <w:t xml:space="preserve">Some important scholars have argued that there was an elder John who was a different person from the apostle John. They believe this elder may have lived in Asia Minor. However, Irenaeus in </w:t>
      </w:r>
      <w:r>
        <w:rPr>
          <w:i/>
          <w:lang w:val="en_US" w:bidi="en_US"/>
        </w:rPr>
        <w:t>Against Heresies</w:t>
      </w:r>
      <w:r>
        <w:rPr>
          <w:lang w:val="en_US" w:bidi="en_US"/>
        </w:rPr>
        <w:t xml:space="preserve"> and the Muratorian Fragment (both from the late second century AD) attribute 1 John to the apostle John.</w:t>
      </w:r>
    </w:p>
    <w:p>
      <w:pPr/>
      <w:r>
        <w:rPr>
          <w:lang w:val="en_US" w:bidi="en_US"/>
        </w:rPr>
      </w:r>
      <w:r>
        <w:rPr>
          <w:lang w:val="en_US" w:bidi="en_US"/>
        </w:rPr>
        <w:t>The author’s claim to be an eyewitness and his tone of authority both point to the apostle John as the author of 1 John. Christian tradition says that John lived to an old age and taught in Ephesus. It also says that he continued to teach Christians to love one another until the end of his life. First John fits this kind of setting.</w:t>
      </w:r>
    </w:p>
    <w:p>
      <w:pPr>
        <w:pStyle w:val="Heading3"/>
      </w:pPr>
      <w:r>
        <w:rPr>
          <w:lang w:val="en_US" w:bidi="en_US"/>
        </w:rPr>
        <w:t>When Was the First Letter of John Written?</w:t>
      </w:r>
    </w:p>
    <w:p>
      <w:pPr/>
      <w:r>
        <w:rPr>
          <w:lang w:val="en_US" w:bidi="en_US"/>
        </w:rPr>
      </w:r>
      <w:r>
        <w:rPr>
          <w:lang w:val="en_US" w:bidi="en_US"/>
        </w:rPr>
        <w:t>First John was probably written near the end of the first century. The false teaching that John rejects supports this date. So do later references to 1 John in the writings of Polycarp and Irenaeus. We cannot determine a more exact date with the current evidence.</w:t>
      </w:r>
    </w:p>
    <w:p>
      <w:pPr>
        <w:pStyle w:val="Heading3"/>
      </w:pPr>
      <w:r>
        <w:rPr>
          <w:lang w:val="en_US" w:bidi="en_US"/>
        </w:rPr>
        <w:t>What Variations Appear in the Manuscripts of the First Letter of John?</w:t>
      </w:r>
    </w:p>
    <w:p>
      <w:pPr/>
      <w:r>
        <w:rPr>
          <w:lang w:val="en_US" w:bidi="en_US"/>
        </w:rPr>
      </w:r>
      <w:r>
        <w:rPr>
          <w:lang w:val="en_US" w:bidi="en_US"/>
        </w:rPr>
        <w:t>The text of 1 John has been preserved quite well. Its simple words and clear ideas helped people copy and preserve it accurately.</w:t>
      </w:r>
    </w:p>
    <w:p>
      <w:pPr/>
      <w:r>
        <w:rPr>
          <w:lang w:val="en_US" w:bidi="en_US"/>
        </w:rPr>
      </w:r>
      <w:r>
        <w:rPr>
          <w:lang w:val="en_US" w:bidi="en_US"/>
        </w:rPr>
        <w:t>Three passages are important when discussing the text of 1 John.</w:t>
      </w:r>
    </w:p>
    <w:p>
      <w:pPr>
        <w:pStyle w:val="ListNumber"/>
        <w:numPr>
          <w:ilvl w:val="0"/>
          <w:numId w:val="16"/>
        </w:numPr>
        <w:spacing w:line="240" w:lineRule="auto"/>
        <w:ind w:left="720"/>
      </w:pPr>
      <w:r>
        <w:rPr>
          <w:lang w:val="en_US" w:bidi="en_US"/>
        </w:rPr>
      </w:r>
      <w:r>
        <w:rPr>
          <w:lang w:val="en_US" w:bidi="en_US"/>
        </w:rPr>
        <w:t xml:space="preserve">The word “all” in </w:t>
      </w:r>
      <w:hyperlink r:id="rId541">
        <w:r>
          <w:rPr>
            <w:lang w:val="en_US" w:bidi="en_US"/>
          </w:rPr>
          <w:rPr>
            <w:color w:val="0000EE"/>
            <w:u w:val="single"/>
          </w:rPr>
          <w:t>1 John 2:20</w:t>
        </w:r>
      </w:hyperlink>
      <w:r>
        <w:rPr>
          <w:lang w:val="en_US" w:bidi="en_US"/>
        </w:rPr>
        <w:t xml:space="preserve"> appears in different forms in different manuscripts. Some manuscripts use the nominative case, which usually marks the subject of a sentence. Other manuscripts use the accusative case, which usually marks the object. The King James Version translates the verse as: “Ye know all things.” But the nominative case may give a better meaning: “All of you know.” In this reading, John is not saying that believers know everything. He is saying that all believers have received this knowledge.</w:t>
      </w:r>
    </w:p>
    <w:p>
      <w:pPr>
        <w:pStyle w:val="ListNumber"/>
        <w:spacing w:line="240" w:lineRule="auto"/>
        <w:ind w:left="720"/>
      </w:pPr>
      <w:r>
        <w:rPr>
          <w:lang w:val="en_US" w:bidi="en_US"/>
        </w:rPr>
      </w:r>
      <w:r>
        <w:rPr>
          <w:lang w:val="en_US" w:bidi="en_US"/>
        </w:rPr>
        <w:t xml:space="preserve">In </w:t>
      </w:r>
      <w:hyperlink r:id="rId542">
        <w:r>
          <w:rPr>
            <w:lang w:val="en_US" w:bidi="en_US"/>
          </w:rPr>
          <w:rPr>
            <w:color w:val="0000EE"/>
            <w:u w:val="single"/>
          </w:rPr>
          <w:t>4:19</w:t>
        </w:r>
      </w:hyperlink>
      <w:r>
        <w:rPr>
          <w:lang w:val="en_US" w:bidi="en_US"/>
        </w:rPr>
        <w:t>, the earliest manuscripts do not include an object after the verb "love." Some later manuscripts add either “him” or “God” to the sentence. The Berean Standard Bible margin note mentions this difference. The King James Version follows the later manuscripts.</w:t>
      </w:r>
    </w:p>
    <w:p>
      <w:pPr>
        <w:pStyle w:val="ListNumber"/>
        <w:spacing w:line="240" w:lineRule="auto"/>
        <w:ind w:left="720"/>
      </w:pPr>
      <w:r>
        <w:rPr>
          <w:lang w:val="en_US" w:bidi="en_US"/>
        </w:rPr>
      </w:r>
      <w:r>
        <w:rPr>
          <w:lang w:val="en_US" w:bidi="en_US"/>
        </w:rPr>
        <w:t xml:space="preserve">The most famous textual variant in in 1 John is found in </w:t>
      </w:r>
      <w:hyperlink r:id="rId543">
        <w:r>
          <w:rPr>
            <w:lang w:val="en_US" w:bidi="en_US"/>
          </w:rPr>
          <w:rPr>
            <w:color w:val="0000EE"/>
            <w:u w:val="single"/>
          </w:rPr>
          <w:t>5:7–8</w:t>
        </w:r>
      </w:hyperlink>
      <w:r>
        <w:rPr>
          <w:lang w:val="en_US" w:bidi="en_US"/>
        </w:rPr>
        <w:t>. The words "These three agree in heaven: the Father, the Word, and the Holy Spirit..." were added to the text at a later date. They were not part of the earliest Greek manuscripts. The earliest known reference to these words comes from Priscillian, a Spanish teacher who was later judged to be a heretic. He died in AD 385. Later, these words were accepted into the Latin Vulgate.</w:t>
        <w:br/>
      </w:r>
      <w:r>
        <w:rPr>
          <w:lang w:val="en_US" w:bidi="en_US"/>
        </w:rPr>
        <w:t xml:space="preserve">The scholar Erasmus, who edited the first published Greek Testament, did not include these words because they were missing in Greek manuscripts. The only Greek manuscripts that include these words were produced after Erasmus’s edition. For this reason, modern Bible translations usually do not include these words in </w:t>
      </w:r>
      <w:hyperlink r:id="rId543">
        <w:r>
          <w:rPr>
            <w:lang w:val="en_US" w:bidi="en_US"/>
          </w:rPr>
          <w:rPr>
            <w:color w:val="0000EE"/>
            <w:u w:val="single"/>
          </w:rPr>
          <w:t>5:7–8</w:t>
        </w:r>
      </w:hyperlink>
      <w:r>
        <w:rPr>
          <w:lang w:val="en_US" w:bidi="en_US"/>
        </w:rPr>
        <w:t>.</w:t>
      </w:r>
    </w:p>
    <w:p>
      <w:pPr>
        <w:pStyle w:val="Heading3"/>
      </w:pPr>
      <w:r>
        <w:rPr>
          <w:lang w:val="en_US" w:bidi="en_US"/>
        </w:rPr>
        <w:t>What Is the First Letter of John About?</w:t>
      </w:r>
    </w:p>
    <w:p>
      <w:pPr/>
      <w:r>
        <w:rPr>
          <w:lang w:val="en_US" w:bidi="en_US"/>
        </w:rPr>
      </w:r>
      <w:r>
        <w:rPr>
          <w:lang w:val="en_US" w:bidi="en_US"/>
        </w:rPr>
        <w:t>Scholars do not agree on the exact plan and structure of 1 John. The letter uses simple terms and a small group of repeated words. It also repeats many of the same ideas. Because of this, it is hard to make a clear outline of the letter. Some scholars describe the letter’s argument as “spiral.” This means that John returns to the same ideas again and again. He develops them more each time. The letter sounds like the teaching of an honored elder in the Christian community. He shares wisdom with his readers, but he does not present his ideas as a strict, step-by-step argument.</w:t>
      </w:r>
    </w:p>
    <w:p>
      <w:pPr/>
      <w:r>
        <w:rPr>
          <w:lang w:val="en_US" w:bidi="en_US"/>
        </w:rPr>
      </w:r>
      <w:r>
        <w:rPr>
          <w:lang w:val="en_US" w:bidi="en_US"/>
        </w:rPr>
        <w:t>Chapter numbers were not added to the New Testament text until AD 1228. These divisions can sometimes interrupt the flow of thought. Still, they give us a helpful way to review the content of 1 John. First John also differs from the common letter style of the first century. Paul’s letters clearly show that common style.</w:t>
      </w:r>
    </w:p>
    <w:p>
      <w:pPr/>
      <w:r>
        <w:rPr>
          <w:lang w:val="en_US" w:bidi="en_US"/>
        </w:rPr>
      </w:r>
      <w:r>
        <w:rPr>
          <w:lang w:val="en_US" w:bidi="en_US"/>
        </w:rPr>
        <w:t>The first chapter has two parts. It begins with an introduction. Then it explains what it means to walk in the light, or to live in God’s truth. This chapter clearly shows what God is like. It also shows how people can live in relationship with him.</w:t>
      </w:r>
    </w:p>
    <w:p>
      <w:pPr>
        <w:pStyle w:val="Heading4"/>
      </w:pPr>
      <w:r>
        <w:rPr>
          <w:lang w:val="en_US" w:bidi="en_US"/>
        </w:rPr>
        <w:t>Introduction</w:t>
      </w:r>
    </w:p>
    <w:p>
      <w:pPr/>
      <w:r>
        <w:rPr>
          <w:lang w:val="en_US" w:bidi="en_US"/>
        </w:rPr>
      </w:r>
      <w:r>
        <w:rPr>
          <w:lang w:val="en_US" w:bidi="en_US"/>
        </w:rPr>
        <w:t>The introduction follows the strong and beautiful style of the opening words of the Gospel of John and the Letter to the Hebrews. It clearly states that the gospel message can be trusted. The author says that he was an eyewitness of Jesus, the one through whom the Father revealed himself. He says that he is simply proclaiming events that he himself experienced. The author stresses that he heard, saw, and touched Jesus. These words show that the coming of Jesus was not only a spiritual idea or a theory. Jesus truly came into the world and was known through human experience.</w:t>
      </w:r>
    </w:p>
    <w:p>
      <w:pPr>
        <w:pStyle w:val="Heading4"/>
      </w:pPr>
      <w:r>
        <w:rPr>
          <w:lang w:val="en_US" w:bidi="en_US"/>
        </w:rPr>
        <w:t>Chapter 1</w:t>
      </w:r>
    </w:p>
    <w:p>
      <w:pPr/>
      <w:r>
        <w:rPr>
          <w:lang w:val="en_US" w:bidi="en_US"/>
        </w:rPr>
      </w:r>
      <w:r>
        <w:rPr>
          <w:lang w:val="en_US" w:bidi="en_US"/>
        </w:rPr>
        <w:t xml:space="preserve">The purpose of this message is fellowship. Fellowship means shared life and close relationship. The Greek word is </w:t>
      </w:r>
      <w:r>
        <w:rPr>
          <w:i/>
          <w:lang w:val="en_US" w:bidi="en_US"/>
        </w:rPr>
        <w:t>koinonia</w:t>
      </w:r>
      <w:r>
        <w:rPr>
          <w:lang w:val="en_US" w:bidi="en_US"/>
        </w:rPr>
        <w:t>. This fellowship works in two directions. First, believers share fellowship with one another. Second, believers share fellowship with the Father and the Son (</w:t>
      </w:r>
      <w:hyperlink r:id="rId468">
        <w:r>
          <w:rPr>
            <w:lang w:val="en_US" w:bidi="en_US"/>
          </w:rPr>
          <w:rPr>
            <w:color w:val="0000EE"/>
            <w:u w:val="single"/>
          </w:rPr>
          <w:t>1:3</w:t>
        </w:r>
      </w:hyperlink>
      <w:r>
        <w:rPr>
          <w:lang w:val="en_US" w:bidi="en_US"/>
        </w:rPr>
        <w:t xml:space="preserve">). The second purpose is "so that our joy may be complete" (verse </w:t>
      </w:r>
      <w:hyperlink r:id="rId544">
        <w:r>
          <w:rPr>
            <w:lang w:val="en_US" w:bidi="en_US"/>
          </w:rPr>
          <w:rPr>
            <w:color w:val="0000EE"/>
            <w:u w:val="single"/>
          </w:rPr>
          <w:t>4</w:t>
        </w:r>
      </w:hyperlink>
      <w:r>
        <w:rPr>
          <w:lang w:val="en_US" w:bidi="en_US"/>
        </w:rPr>
        <w:t>).</w:t>
      </w:r>
    </w:p>
    <w:p>
      <w:pPr/>
      <w:r>
        <w:rPr>
          <w:lang w:val="en_US" w:bidi="en_US"/>
        </w:rPr>
      </w:r>
      <w:r>
        <w:rPr>
          <w:lang w:val="en_US" w:bidi="en_US"/>
        </w:rPr>
        <w:t>In the main part of the letter, John quickly turns to the truth that “God is light” (</w:t>
      </w:r>
      <w:hyperlink r:id="rId545">
        <w:r>
          <w:rPr>
            <w:lang w:val="en_US" w:bidi="en_US"/>
          </w:rPr>
          <w:rPr>
            <w:color w:val="0000EE"/>
            <w:u w:val="single"/>
          </w:rPr>
          <w:t>1:5–10</w:t>
        </w:r>
      </w:hyperlink>
      <w:r>
        <w:rPr>
          <w:lang w:val="en_US" w:bidi="en_US"/>
        </w:rPr>
        <w:t xml:space="preserve">). </w:t>
      </w:r>
    </w:p>
    <w:p>
      <w:pPr/>
      <w:r>
        <w:rPr>
          <w:lang w:val="en_US" w:bidi="en_US"/>
        </w:rPr>
      </w:r>
      <w:r>
        <w:rPr>
          <w:lang w:val="en_US" w:bidi="en_US"/>
        </w:rPr>
        <w:t xml:space="preserve">This truth has several important meanings: </w:t>
      </w:r>
    </w:p>
    <w:p>
      <w:pPr>
        <w:pStyle w:val="ListNumber"/>
        <w:numPr>
          <w:ilvl w:val="0"/>
          <w:numId w:val="17"/>
        </w:numPr>
        <w:spacing w:line="240" w:lineRule="auto"/>
        <w:ind w:left="720"/>
      </w:pPr>
      <w:r>
        <w:rPr>
          <w:lang w:val="en_US" w:bidi="en_US"/>
        </w:rPr>
      </w:r>
      <w:r>
        <w:rPr>
          <w:lang w:val="en_US" w:bidi="en_US"/>
        </w:rPr>
        <w:t xml:space="preserve">There is no darkness in God at all (verse </w:t>
      </w:r>
      <w:hyperlink r:id="rId546">
        <w:r>
          <w:rPr>
            <w:lang w:val="en_US" w:bidi="en_US"/>
          </w:rPr>
          <w:rPr>
            <w:color w:val="0000EE"/>
            <w:u w:val="single"/>
          </w:rPr>
          <w:t>5</w:t>
        </w:r>
      </w:hyperlink>
      <w:r>
        <w:rPr>
          <w:lang w:val="en_US" w:bidi="en_US"/>
        </w:rPr>
        <w:t xml:space="preserve">). In this context, </w:t>
      </w:r>
      <w:r>
        <w:rPr>
          <w:i/>
          <w:lang w:val="en_US" w:bidi="en_US"/>
        </w:rPr>
        <w:t>darkness</w:t>
      </w:r>
      <w:r>
        <w:rPr>
          <w:lang w:val="en_US" w:bidi="en_US"/>
        </w:rPr>
        <w:t xml:space="preserve"> does not mean physical darkness or night. Instead, it represents evil, falsehood, and everything opposed to God.</w:t>
      </w:r>
    </w:p>
    <w:p>
      <w:pPr>
        <w:pStyle w:val="ListNumber"/>
        <w:spacing w:line="240" w:lineRule="auto"/>
        <w:ind w:left="720"/>
      </w:pPr>
      <w:r>
        <w:rPr>
          <w:lang w:val="en_US" w:bidi="en_US"/>
        </w:rPr>
      </w:r>
      <w:r>
        <w:rPr>
          <w:lang w:val="en_US" w:bidi="en_US"/>
        </w:rPr>
        <w:t xml:space="preserve">People who walk in darkness cannot have fellowship with God. To </w:t>
      </w:r>
      <w:r>
        <w:rPr>
          <w:i/>
          <w:lang w:val="en_US" w:bidi="en_US"/>
        </w:rPr>
        <w:t>walk in darkness</w:t>
      </w:r>
      <w:r>
        <w:rPr>
          <w:lang w:val="en_US" w:bidi="en_US"/>
        </w:rPr>
        <w:t xml:space="preserve"> means to live in sin and reject God’s truth (verse </w:t>
      </w:r>
      <w:hyperlink r:id="rId547">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People who walk in the light have fellowship with other believers. To </w:t>
      </w:r>
      <w:r>
        <w:rPr>
          <w:i/>
          <w:lang w:val="en_US" w:bidi="en_US"/>
        </w:rPr>
        <w:t>walk in the light</w:t>
      </w:r>
      <w:r>
        <w:rPr>
          <w:lang w:val="en_US" w:bidi="en_US"/>
        </w:rPr>
        <w:t xml:space="preserve"> means to live in God’s truth. Jesus, God’s Son, also cleanses them from all sin (verse </w:t>
      </w:r>
      <w:hyperlink r:id="rId487">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 xml:space="preserve">All people have sinned. Denying this does not change the truth (verse </w:t>
      </w:r>
      <w:hyperlink r:id="rId548">
        <w:r>
          <w:rPr>
            <w:lang w:val="en_US" w:bidi="en_US"/>
          </w:rPr>
          <w:rPr>
            <w:color w:val="0000EE"/>
            <w:u w:val="single"/>
          </w:rPr>
          <w:t>8</w:t>
        </w:r>
      </w:hyperlink>
      <w:r>
        <w:rPr>
          <w:lang w:val="en_US" w:bidi="en_US"/>
        </w:rPr>
        <w:t xml:space="preserve">). </w:t>
      </w:r>
    </w:p>
    <w:p>
      <w:pPr>
        <w:pStyle w:val="ListNumber"/>
        <w:spacing w:line="240" w:lineRule="auto"/>
        <w:ind w:left="720"/>
      </w:pPr>
      <w:r>
        <w:rPr>
          <w:lang w:val="en_US" w:bidi="en_US"/>
        </w:rPr>
      </w:r>
      <w:r>
        <w:rPr>
          <w:lang w:val="en_US" w:bidi="en_US"/>
        </w:rPr>
        <w:t xml:space="preserve">When people confess their sins, God forgives them and cleanses them. He does this because he is faithful and righteous (verse </w:t>
      </w:r>
      <w:hyperlink r:id="rId549">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 xml:space="preserve">People who deny that they have sinned are saying that God is not truthful. They also show that his word is not in them (verse </w:t>
      </w:r>
      <w:hyperlink r:id="rId550">
        <w:r>
          <w:rPr>
            <w:lang w:val="en_US" w:bidi="en_US"/>
          </w:rPr>
          <w:rPr>
            <w:color w:val="0000EE"/>
            <w:u w:val="single"/>
          </w:rPr>
          <w:t>10</w:t>
        </w:r>
      </w:hyperlink>
      <w:r>
        <w:rPr>
          <w:lang w:val="en_US" w:bidi="en_US"/>
        </w:rPr>
        <w:t>).</w:t>
      </w:r>
    </w:p>
    <w:p>
      <w:pPr/>
      <w:r>
        <w:rPr>
          <w:lang w:val="en_US" w:bidi="en_US"/>
        </w:rPr>
      </w:r>
      <w:r>
        <w:rPr>
          <w:lang w:val="en_US" w:bidi="en_US"/>
        </w:rPr>
        <w:t>Joy and fellowship are only for those who walk in the light of God’s presence. God is light, and he shows this light through his Son, Jesus Christ. The introduction of the Gospel of John reminds us that the Word brought light to all people. Through Jesus, God deals with the problem of sin and unrighteousness. He forgives people and cleanses them (that is, he removes their guilt and purifies them from sin).</w:t>
      </w:r>
    </w:p>
    <w:p>
      <w:pPr>
        <w:pStyle w:val="Heading4"/>
      </w:pPr>
      <w:r>
        <w:rPr>
          <w:lang w:val="en_US" w:bidi="en_US"/>
        </w:rPr>
        <w:t>Chapter 2</w:t>
      </w:r>
    </w:p>
    <w:p>
      <w:pPr/>
      <w:r>
        <w:rPr>
          <w:lang w:val="en_US" w:bidi="en_US"/>
        </w:rPr>
      </w:r>
      <w:r>
        <w:rPr>
          <w:lang w:val="en_US" w:bidi="en_US"/>
        </w:rPr>
        <w:t>The second chapter continues the thought from the end of chapter 1. It explains how God solves the problem of sin. Then John speaks about the new commandment. He also warns readers about the threat of the antichrist.</w:t>
      </w:r>
    </w:p>
    <w:p>
      <w:pPr/>
      <w:r>
        <w:rPr>
          <w:lang w:val="en_US" w:bidi="en_US"/>
        </w:rPr>
      </w:r>
      <w:r>
        <w:rPr>
          <w:lang w:val="en_US" w:bidi="en_US"/>
        </w:rPr>
        <w:t xml:space="preserve">In </w:t>
      </w:r>
      <w:hyperlink r:id="rId551">
        <w:r>
          <w:rPr>
            <w:lang w:val="en_US" w:bidi="en_US"/>
          </w:rPr>
          <w:rPr>
            <w:color w:val="0000EE"/>
            <w:u w:val="single"/>
          </w:rPr>
          <w:t>2:1–6</w:t>
        </w:r>
      </w:hyperlink>
      <w:r>
        <w:rPr>
          <w:lang w:val="en_US" w:bidi="en_US"/>
        </w:rPr>
        <w:t xml:space="preserve">, John says more about how God solves the problem of sin. This matters because God is pure and without sin. Jesus Christ forgives sin and cleanses people from unrighteousness. This means he removes what is wrong and makes people right with God. Jesus is also our advocate before God. An advocate is someone who speaks for another person and helps that person. This is the same word (transliterated “Paraclete”) used in </w:t>
      </w:r>
      <w:hyperlink r:id="rId552">
        <w:r>
          <w:rPr>
            <w:lang w:val="en_US" w:bidi="en_US"/>
          </w:rPr>
          <w:rPr>
            <w:color w:val="0000EE"/>
            <w:u w:val="single"/>
          </w:rPr>
          <w:t>John 14–16</w:t>
        </w:r>
      </w:hyperlink>
      <w:r>
        <w:rPr>
          <w:lang w:val="en_US" w:bidi="en_US"/>
        </w:rPr>
        <w:t>, where it refers to the Holy Spirit. Jesus has made full reconciliation possible between God and humanity. Reconciliation means bringing people back into right relationship with God.</w:t>
      </w:r>
    </w:p>
    <w:p>
      <w:pPr/>
      <w:r>
        <w:rPr>
          <w:lang w:val="en_US" w:bidi="en_US"/>
        </w:rPr>
      </w:r>
      <w:r>
        <w:rPr>
          <w:lang w:val="en_US" w:bidi="en_US"/>
        </w:rPr>
        <w:t xml:space="preserve">Believers should respond by obeying God’s commandments. The third verse is the first of several verses answering one question: How can believers know that these things are true? The first test is obedience. The implications of this test are positive in verses </w:t>
      </w:r>
      <w:hyperlink r:id="rId553">
        <w:r>
          <w:rPr>
            <w:lang w:val="en_US" w:bidi="en_US"/>
          </w:rPr>
          <w:rPr>
            <w:color w:val="0000EE"/>
            <w:u w:val="single"/>
          </w:rPr>
          <w:t>3</w:t>
        </w:r>
      </w:hyperlink>
      <w:r>
        <w:rPr>
          <w:lang w:val="en_US" w:bidi="en_US"/>
        </w:rPr>
        <w:t xml:space="preserve"> and </w:t>
      </w:r>
      <w:hyperlink r:id="rId554">
        <w:r>
          <w:rPr>
            <w:lang w:val="en_US" w:bidi="en_US"/>
          </w:rPr>
          <w:rPr>
            <w:color w:val="0000EE"/>
            <w:u w:val="single"/>
          </w:rPr>
          <w:t>5</w:t>
        </w:r>
      </w:hyperlink>
      <w:r>
        <w:rPr>
          <w:lang w:val="en_US" w:bidi="en_US"/>
        </w:rPr>
        <w:t xml:space="preserve"> and negative in verse </w:t>
      </w:r>
      <w:hyperlink r:id="rId555">
        <w:r>
          <w:rPr>
            <w:lang w:val="en_US" w:bidi="en_US"/>
          </w:rPr>
          <w:rPr>
            <w:color w:val="0000EE"/>
            <w:u w:val="single"/>
          </w:rPr>
          <w:t>4</w:t>
        </w:r>
      </w:hyperlink>
      <w:r>
        <w:rPr>
          <w:lang w:val="en_US" w:bidi="en_US"/>
        </w:rPr>
        <w:t xml:space="preserve">. Verse </w:t>
      </w:r>
      <w:hyperlink r:id="rId556">
        <w:r>
          <w:rPr>
            <w:lang w:val="en_US" w:bidi="en_US"/>
          </w:rPr>
          <w:rPr>
            <w:color w:val="0000EE"/>
            <w:u w:val="single"/>
          </w:rPr>
          <w:t>6</w:t>
        </w:r>
      </w:hyperlink>
      <w:r>
        <w:rPr>
          <w:lang w:val="en_US" w:bidi="en_US"/>
        </w:rPr>
        <w:t xml:space="preserve"> clearly shows that believers should model their way of life on Jesus.</w:t>
      </w:r>
    </w:p>
    <w:p>
      <w:pPr/>
      <w:r>
        <w:rPr>
          <w:lang w:val="en_US" w:bidi="en_US"/>
        </w:rPr>
      </w:r>
      <w:r>
        <w:rPr>
          <w:lang w:val="en_US" w:bidi="en_US"/>
        </w:rPr>
        <w:t xml:space="preserve">Verses </w:t>
      </w:r>
      <w:hyperlink r:id="rId557">
        <w:r>
          <w:rPr>
            <w:lang w:val="en_US" w:bidi="en_US"/>
          </w:rPr>
          <w:rPr>
            <w:color w:val="0000EE"/>
            <w:u w:val="single"/>
          </w:rPr>
          <w:t>7–17</w:t>
        </w:r>
      </w:hyperlink>
      <w:r>
        <w:rPr>
          <w:lang w:val="en_US" w:bidi="en_US"/>
        </w:rPr>
        <w:t xml:space="preserve"> describe the second test of believing, or “abiding in him.” To </w:t>
      </w:r>
      <w:r>
        <w:rPr>
          <w:i/>
          <w:lang w:val="en_US" w:bidi="en_US"/>
        </w:rPr>
        <w:t>abide in Christ</w:t>
      </w:r>
      <w:r>
        <w:rPr>
          <w:lang w:val="en_US" w:bidi="en_US"/>
        </w:rPr>
        <w:t xml:space="preserve"> means to remain joined to him and trust him. The second test is love for other believers in the Christian community. John clearly says that a person cannot walk in God’s light and hate a Christian brother or sister at the same time. This develops the earlier idea of fellowship in the light.</w:t>
      </w:r>
    </w:p>
    <w:p>
      <w:pPr/>
      <w:r>
        <w:rPr>
          <w:lang w:val="en_US" w:bidi="en_US"/>
        </w:rPr>
      </w:r>
      <w:r>
        <w:rPr>
          <w:lang w:val="en_US" w:bidi="en_US"/>
        </w:rPr>
        <w:t>After this, John encourages three groups of people (</w:t>
      </w:r>
      <w:hyperlink r:id="rId558">
        <w:r>
          <w:rPr>
            <w:lang w:val="en_US" w:bidi="en_US"/>
          </w:rPr>
          <w:rPr>
            <w:color w:val="0000EE"/>
            <w:u w:val="single"/>
          </w:rPr>
          <w:t>2:12–14</w:t>
        </w:r>
      </w:hyperlink>
      <w:r>
        <w:rPr>
          <w:lang w:val="en_US" w:bidi="en_US"/>
        </w:rPr>
        <w:t>). These groups may refer to different stages in the Christian life, not to different ages. Then John warns them not to love the world (</w:t>
      </w:r>
      <w:hyperlink r:id="rId559">
        <w:r>
          <w:rPr>
            <w:lang w:val="en_US" w:bidi="en_US"/>
          </w:rPr>
          <w:rPr>
            <w:color w:val="0000EE"/>
            <w:u w:val="single"/>
          </w:rPr>
          <w:t>2:15–17</w:t>
        </w:r>
      </w:hyperlink>
      <w:r>
        <w:rPr>
          <w:lang w:val="en_US" w:bidi="en_US"/>
        </w:rPr>
        <w:t xml:space="preserve">). In this context, </w:t>
      </w:r>
      <w:r>
        <w:rPr>
          <w:i/>
          <w:lang w:val="en_US" w:bidi="en_US"/>
        </w:rPr>
        <w:t>the world</w:t>
      </w:r>
      <w:r>
        <w:rPr>
          <w:lang w:val="en_US" w:bidi="en_US"/>
        </w:rPr>
        <w:t xml:space="preserve"> means human desires and pride that are opposed to God. These desires and pride do not last. They do not come from the Father, who is light. Only the person who obeys God’s will will live forever.</w:t>
      </w:r>
    </w:p>
    <w:p>
      <w:pPr/>
      <w:r>
        <w:rPr>
          <w:lang w:val="en_US" w:bidi="en_US"/>
        </w:rPr>
      </w:r>
      <w:r>
        <w:rPr>
          <w:lang w:val="en_US" w:bidi="en_US"/>
        </w:rPr>
        <w:t>John then addresses the problem of the last days and the coming of the antichrist (</w:t>
      </w:r>
      <w:hyperlink r:id="rId560">
        <w:r>
          <w:rPr>
            <w:lang w:val="en_US" w:bidi="en_US"/>
          </w:rPr>
          <w:rPr>
            <w:color w:val="0000EE"/>
            <w:u w:val="single"/>
          </w:rPr>
          <w:t>2:18–27</w:t>
        </w:r>
      </w:hyperlink>
      <w:r>
        <w:rPr>
          <w:lang w:val="en_US" w:bidi="en_US"/>
        </w:rPr>
        <w:t xml:space="preserve">). He also speaks about many antichrists. These people had once belonged to the Christian community (verse </w:t>
      </w:r>
      <w:hyperlink r:id="rId537">
        <w:r>
          <w:rPr>
            <w:lang w:val="en_US" w:bidi="en_US"/>
          </w:rPr>
          <w:rPr>
            <w:color w:val="0000EE"/>
            <w:u w:val="single"/>
          </w:rPr>
          <w:t>19</w:t>
        </w:r>
      </w:hyperlink>
      <w:r>
        <w:rPr>
          <w:lang w:val="en_US" w:bidi="en_US"/>
        </w:rPr>
        <w:t xml:space="preserve">). Anyone who denies that Jesus is the Messiah belongs in this group. John also says that a person cannot deny Christ and still belong to God (verse </w:t>
      </w:r>
      <w:hyperlink r:id="rId561">
        <w:r>
          <w:rPr>
            <w:lang w:val="en_US" w:bidi="en_US"/>
          </w:rPr>
          <w:rPr>
            <w:color w:val="0000EE"/>
            <w:u w:val="single"/>
          </w:rPr>
          <w:t>23</w:t>
        </w:r>
      </w:hyperlink>
      <w:r>
        <w:rPr>
          <w:lang w:val="en_US" w:bidi="en_US"/>
        </w:rPr>
        <w:t xml:space="preserve">). Those who are born of God have received an anointing from him (being set apart by God and helped by the Holy Spirit). This anointing helps them recognize the lies of the antichrist (verse </w:t>
      </w:r>
      <w:hyperlink r:id="rId562">
        <w:r>
          <w:rPr>
            <w:lang w:val="en_US" w:bidi="en_US"/>
          </w:rPr>
          <w:rPr>
            <w:color w:val="0000EE"/>
            <w:u w:val="single"/>
          </w:rPr>
          <w:t>27</w:t>
        </w:r>
      </w:hyperlink>
      <w:r>
        <w:rPr>
          <w:lang w:val="en_US" w:bidi="en_US"/>
        </w:rPr>
        <w:t>).</w:t>
      </w:r>
    </w:p>
    <w:p>
      <w:pPr/>
      <w:r>
        <w:rPr>
          <w:lang w:val="en_US" w:bidi="en_US"/>
        </w:rPr>
      </w:r>
      <w:r>
        <w:rPr>
          <w:lang w:val="en_US" w:bidi="en_US"/>
        </w:rPr>
        <w:t>Up to this point, the whole letter has focused on what it means to walk with God, who is light. God has revealed himself in Jesus. This gives believers clear understanding. It helps them know what is true and recognize what is false.</w:t>
      </w:r>
    </w:p>
    <w:p>
      <w:pPr>
        <w:pStyle w:val="Heading4"/>
      </w:pPr>
      <w:r>
        <w:rPr>
          <w:lang w:val="en_US" w:bidi="en_US"/>
        </w:rPr>
        <w:t>Chapter 3</w:t>
      </w:r>
    </w:p>
    <w:p>
      <w:pPr/>
      <w:r>
        <w:rPr>
          <w:lang w:val="en_US" w:bidi="en_US"/>
        </w:rPr>
      </w:r>
      <w:r>
        <w:rPr>
          <w:lang w:val="en_US" w:bidi="en_US"/>
        </w:rPr>
        <w:t xml:space="preserve">The last two verses of chapter </w:t>
      </w:r>
      <w:hyperlink r:id="rId563">
        <w:r>
          <w:rPr>
            <w:lang w:val="en_US" w:bidi="en_US"/>
          </w:rPr>
          <w:rPr>
            <w:color w:val="0000EE"/>
            <w:u w:val="single"/>
          </w:rPr>
          <w:t>2</w:t>
        </w:r>
      </w:hyperlink>
      <w:r>
        <w:rPr>
          <w:lang w:val="en_US" w:bidi="en_US"/>
        </w:rPr>
        <w:t xml:space="preserve"> introduce the new topic for chapter 3: being "born of Him" (</w:t>
      </w:r>
      <w:hyperlink r:id="rId564">
        <w:r>
          <w:rPr>
            <w:lang w:val="en_US" w:bidi="en_US"/>
          </w:rPr>
          <w:rPr>
            <w:color w:val="0000EE"/>
            <w:u w:val="single"/>
          </w:rPr>
          <w:t>2:29</w:t>
        </w:r>
      </w:hyperlink>
      <w:r>
        <w:rPr>
          <w:lang w:val="en_US" w:bidi="en_US"/>
        </w:rPr>
        <w:t>). The children of God do not fear God's final revelation at Christ's second coming. Instead, they anticipate it. Then their new birth will become fully visible (</w:t>
      </w:r>
      <w:hyperlink r:id="rId565">
        <w:r>
          <w:rPr>
            <w:lang w:val="en_US" w:bidi="en_US"/>
          </w:rPr>
          <w:rPr>
            <w:color w:val="0000EE"/>
            <w:u w:val="single"/>
          </w:rPr>
          <w:t>3:2</w:t>
        </w:r>
      </w:hyperlink>
      <w:r>
        <w:rPr>
          <w:lang w:val="en_US" w:bidi="en_US"/>
        </w:rPr>
        <w:t xml:space="preserve">). John pauses to celebrate how God's love works in our lives as his children (verse </w:t>
      </w:r>
      <w:hyperlink r:id="rId566">
        <w:r>
          <w:rPr>
            <w:lang w:val="en_US" w:bidi="en_US"/>
          </w:rPr>
          <w:rPr>
            <w:color w:val="0000EE"/>
            <w:u w:val="single"/>
          </w:rPr>
          <w:t>1</w:t>
        </w:r>
      </w:hyperlink>
      <w:r>
        <w:rPr>
          <w:lang w:val="en_US" w:bidi="en_US"/>
        </w:rPr>
        <w:t>).</w:t>
      </w:r>
    </w:p>
    <w:p>
      <w:pPr/>
      <w:r>
        <w:rPr>
          <w:lang w:val="en_US" w:bidi="en_US"/>
        </w:rPr>
      </w:r>
      <w:r>
        <w:rPr>
          <w:lang w:val="en_US" w:bidi="en_US"/>
        </w:rPr>
        <w:t>John turns from the joy of thinking about our place as God’s children to the hard truth about the world we live in. The world around us is marked by sin. John defines sin as “lawlessness” (</w:t>
      </w:r>
      <w:hyperlink r:id="rId567">
        <w:r>
          <w:rPr>
            <w:lang w:val="en_US" w:bidi="en_US"/>
          </w:rPr>
          <w:rPr>
            <w:color w:val="0000EE"/>
            <w:u w:val="single"/>
          </w:rPr>
          <w:t>3:4</w:t>
        </w:r>
      </w:hyperlink>
      <w:r>
        <w:rPr>
          <w:lang w:val="en_US" w:bidi="en_US"/>
        </w:rPr>
        <w:t xml:space="preserve">), which means living against God’s commands. Sin begins with the devil, “has been sinning from the very start” (verse </w:t>
      </w:r>
      <w:hyperlink r:id="rId568">
        <w:r>
          <w:rPr>
            <w:lang w:val="en_US" w:bidi="en_US"/>
          </w:rPr>
          <w:rPr>
            <w:color w:val="0000EE"/>
            <w:u w:val="single"/>
          </w:rPr>
          <w:t>8</w:t>
        </w:r>
      </w:hyperlink>
      <w:r>
        <w:rPr>
          <w:lang w:val="en_US" w:bidi="en_US"/>
        </w:rPr>
        <w:t xml:space="preserve">). The “children of the devil” show who they are by living lawless lives (verses </w:t>
      </w:r>
      <w:hyperlink r:id="rId569">
        <w:r>
          <w:rPr>
            <w:lang w:val="en_US" w:bidi="en_US"/>
          </w:rPr>
          <w:rPr>
            <w:color w:val="0000EE"/>
            <w:u w:val="single"/>
          </w:rPr>
          <w:t>10–12</w:t>
        </w:r>
      </w:hyperlink>
      <w:r>
        <w:rPr>
          <w:lang w:val="en_US" w:bidi="en_US"/>
        </w:rPr>
        <w:t>). John uses Cain as an example of this kind of life.</w:t>
      </w:r>
    </w:p>
    <w:p>
      <w:pPr/>
      <w:r>
        <w:rPr>
          <w:lang w:val="en_US" w:bidi="en_US"/>
        </w:rPr>
      </w:r>
      <w:r>
        <w:rPr>
          <w:lang w:val="en_US" w:bidi="en_US"/>
        </w:rPr>
        <w:t>Jesus, whose second appearance is noted in the opening verses, came the first time to take away sins and destroy the works of the devil (</w:t>
      </w:r>
      <w:hyperlink r:id="rId570">
        <w:r>
          <w:rPr>
            <w:lang w:val="en_US" w:bidi="en_US"/>
          </w:rPr>
          <w:rPr>
            <w:color w:val="0000EE"/>
            <w:u w:val="single"/>
          </w:rPr>
          <w:t>3:5,</w:t>
        </w:r>
      </w:hyperlink>
      <w:r>
        <w:rPr>
          <w:lang w:val="en_US" w:bidi="en_US"/>
        </w:rPr>
        <w:t xml:space="preserve"> </w:t>
      </w:r>
      <w:hyperlink r:id="rId568">
        <w:r>
          <w:rPr>
            <w:lang w:val="en_US" w:bidi="en_US"/>
          </w:rPr>
          <w:rPr>
            <w:color w:val="0000EE"/>
            <w:u w:val="single"/>
          </w:rPr>
          <w:t>8</w:t>
        </w:r>
      </w:hyperlink>
      <w:r>
        <w:rPr>
          <w:lang w:val="en_US" w:bidi="en_US"/>
        </w:rPr>
        <w:t xml:space="preserve">). Those who follow Jesus should follow the pattern of their Father, who is righteous (verse </w:t>
      </w:r>
      <w:hyperlink r:id="rId571">
        <w:r>
          <w:rPr>
            <w:lang w:val="en_US" w:bidi="en_US"/>
          </w:rPr>
          <w:rPr>
            <w:color w:val="0000EE"/>
            <w:u w:val="single"/>
          </w:rPr>
          <w:t>7</w:t>
        </w:r>
      </w:hyperlink>
      <w:r>
        <w:rPr>
          <w:lang w:val="en_US" w:bidi="en_US"/>
        </w:rPr>
        <w:t xml:space="preserve">). A righteous life is marked by purity and by turning away from sin (verses </w:t>
      </w:r>
      <w:hyperlink r:id="rId572">
        <w:r>
          <w:rPr>
            <w:lang w:val="en_US" w:bidi="en_US"/>
          </w:rPr>
          <w:rPr>
            <w:color w:val="0000EE"/>
            <w:u w:val="single"/>
          </w:rPr>
          <w:t xml:space="preserve">3, </w:t>
        </w:r>
      </w:hyperlink>
      <w:hyperlink r:id="rId573">
        <w:r>
          <w:rPr>
            <w:lang w:val="en_US" w:bidi="en_US"/>
          </w:rPr>
          <w:rPr>
            <w:color w:val="0000EE"/>
            <w:u w:val="single"/>
          </w:rPr>
          <w:t>7–9</w:t>
        </w:r>
      </w:hyperlink>
      <w:r>
        <w:rPr>
          <w:lang w:val="en_US" w:bidi="en_US"/>
        </w:rPr>
        <w:t xml:space="preserve">). The difference between these two lifestyles is clear (verse </w:t>
      </w:r>
      <w:hyperlink r:id="rId574">
        <w:r>
          <w:rPr>
            <w:lang w:val="en_US" w:bidi="en_US"/>
          </w:rPr>
          <w:rPr>
            <w:color w:val="0000EE"/>
            <w:u w:val="single"/>
          </w:rPr>
          <w:t>10</w:t>
        </w:r>
      </w:hyperlink>
      <w:r>
        <w:rPr>
          <w:lang w:val="en_US" w:bidi="en_US"/>
        </w:rPr>
        <w:t>).</w:t>
      </w:r>
    </w:p>
    <w:p>
      <w:pPr/>
      <w:r>
        <w:rPr>
          <w:lang w:val="en_US" w:bidi="en_US"/>
        </w:rPr>
      </w:r>
      <w:r>
        <w:rPr>
          <w:lang w:val="en_US" w:bidi="en_US"/>
        </w:rPr>
        <w:t xml:space="preserve">The second half of chapter </w:t>
      </w:r>
      <w:hyperlink r:id="rId575">
        <w:r>
          <w:rPr>
            <w:lang w:val="en_US" w:bidi="en_US"/>
          </w:rPr>
          <w:rPr>
            <w:color w:val="0000EE"/>
            <w:u w:val="single"/>
          </w:rPr>
          <w:t>3</w:t>
        </w:r>
      </w:hyperlink>
      <w:r>
        <w:rPr>
          <w:lang w:val="en_US" w:bidi="en_US"/>
        </w:rPr>
        <w:t xml:space="preserve"> focuses on showing that a person is in a right relationship with God through love for others in the Christian community. Verse </w:t>
      </w:r>
      <w:hyperlink r:id="rId576">
        <w:r>
          <w:rPr>
            <w:lang w:val="en_US" w:bidi="en_US"/>
          </w:rPr>
          <w:rPr>
            <w:color w:val="0000EE"/>
            <w:u w:val="single"/>
          </w:rPr>
          <w:t xml:space="preserve">12 </w:t>
        </w:r>
      </w:hyperlink>
      <w:r>
        <w:rPr>
          <w:lang w:val="en_US" w:bidi="en_US"/>
        </w:rPr>
        <w:t>introduced the negative example with Cain. Hating a brother is like committing murder (</w:t>
      </w:r>
      <w:hyperlink r:id="rId577">
        <w:r>
          <w:rPr>
            <w:lang w:val="en_US" w:bidi="en_US"/>
          </w:rPr>
          <w:rPr>
            <w:color w:val="0000EE"/>
            <w:u w:val="single"/>
          </w:rPr>
          <w:t>3:15</w:t>
        </w:r>
      </w:hyperlink>
      <w:r>
        <w:rPr>
          <w:lang w:val="en_US" w:bidi="en_US"/>
        </w:rPr>
        <w:t xml:space="preserve">). Ignoring a brother or sister in need is also wrong (verses </w:t>
      </w:r>
      <w:hyperlink r:id="rId578">
        <w:r>
          <w:rPr>
            <w:lang w:val="en_US" w:bidi="en_US"/>
          </w:rPr>
          <w:rPr>
            <w:color w:val="0000EE"/>
            <w:u w:val="single"/>
          </w:rPr>
          <w:t>17–18</w:t>
        </w:r>
      </w:hyperlink>
      <w:r>
        <w:rPr>
          <w:lang w:val="en_US" w:bidi="en_US"/>
        </w:rPr>
        <w:t xml:space="preserve">). Jesus, who gave his life for us, is the model for loving others (verse </w:t>
      </w:r>
      <w:hyperlink r:id="rId579">
        <w:r>
          <w:rPr>
            <w:lang w:val="en_US" w:bidi="en_US"/>
          </w:rPr>
          <w:rPr>
            <w:color w:val="0000EE"/>
            <w:u w:val="single"/>
          </w:rPr>
          <w:t>16</w:t>
        </w:r>
      </w:hyperlink>
      <w:r>
        <w:rPr>
          <w:lang w:val="en_US" w:bidi="en_US"/>
        </w:rPr>
        <w:t xml:space="preserve">). Loving brothers and sisters shows that one is born of God and has moved from death to life (verse </w:t>
      </w:r>
      <w:hyperlink r:id="rId580">
        <w:r>
          <w:rPr>
            <w:lang w:val="en_US" w:bidi="en_US"/>
          </w:rPr>
          <w:rPr>
            <w:color w:val="0000EE"/>
            <w:u w:val="single"/>
          </w:rPr>
          <w:t>14</w:t>
        </w:r>
      </w:hyperlink>
      <w:r>
        <w:rPr>
          <w:lang w:val="en_US" w:bidi="en_US"/>
        </w:rPr>
        <w:t>). The difference between God's spiritual children and the devil's children is evident.</w:t>
      </w:r>
    </w:p>
    <w:p>
      <w:pPr/>
      <w:r>
        <w:rPr>
          <w:lang w:val="en_US" w:bidi="en_US"/>
        </w:rPr>
      </w:r>
      <w:r>
        <w:rPr>
          <w:lang w:val="en_US" w:bidi="en_US"/>
        </w:rPr>
        <w:t xml:space="preserve">The last half of chapter </w:t>
      </w:r>
      <w:hyperlink r:id="rId575">
        <w:r>
          <w:rPr>
            <w:lang w:val="en_US" w:bidi="en_US"/>
          </w:rPr>
          <w:rPr>
            <w:color w:val="0000EE"/>
            <w:u w:val="single"/>
          </w:rPr>
          <w:t>3</w:t>
        </w:r>
      </w:hyperlink>
      <w:r>
        <w:rPr>
          <w:lang w:val="en_US" w:bidi="en_US"/>
        </w:rPr>
        <w:t xml:space="preserve"> emphasizes one of John's favorite themes. The phrase “We know” appears in verses </w:t>
      </w:r>
      <w:hyperlink r:id="rId581">
        <w:r>
          <w:rPr>
            <w:lang w:val="en_US" w:bidi="en_US"/>
          </w:rPr>
          <w:rPr>
            <w:color w:val="0000EE"/>
            <w:u w:val="single"/>
          </w:rPr>
          <w:t>14, 16, 19, and 24</w:t>
        </w:r>
      </w:hyperlink>
      <w:r>
        <w:rPr>
          <w:lang w:val="en_US" w:bidi="en_US"/>
        </w:rPr>
        <w:t>. In a world of uncertainties, John recognizes the great need for assurance. So John gives several tests that help God’s children gain and keep this confidence.</w:t>
      </w:r>
    </w:p>
    <w:p>
      <w:pPr>
        <w:pStyle w:val="Heading4"/>
      </w:pPr>
      <w:r>
        <w:rPr>
          <w:lang w:val="en_US" w:bidi="en_US"/>
        </w:rPr>
        <w:t>Chapter 4</w:t>
      </w:r>
    </w:p>
    <w:p>
      <w:pPr/>
      <w:r>
        <w:rPr>
          <w:lang w:val="en_US" w:bidi="en_US"/>
        </w:rPr>
      </w:r>
      <w:r>
        <w:rPr>
          <w:lang w:val="en_US" w:bidi="en_US"/>
        </w:rPr>
        <w:t xml:space="preserve">The transition to chapter </w:t>
      </w:r>
      <w:hyperlink r:id="rId582">
        <w:r>
          <w:rPr>
            <w:lang w:val="en_US" w:bidi="en_US"/>
          </w:rPr>
          <w:rPr>
            <w:color w:val="0000EE"/>
            <w:u w:val="single"/>
          </w:rPr>
          <w:t>4</w:t>
        </w:r>
      </w:hyperlink>
      <w:r>
        <w:rPr>
          <w:lang w:val="en_US" w:bidi="en_US"/>
        </w:rPr>
        <w:t xml:space="preserve"> happens at the end of chapter 3: “we know that He remains in us: by the Spirit He has given us” (verse </w:t>
      </w:r>
      <w:hyperlink r:id="rId583">
        <w:r>
          <w:rPr>
            <w:lang w:val="en_US" w:bidi="en_US"/>
          </w:rPr>
          <w:rPr>
            <w:color w:val="0000EE"/>
            <w:u w:val="single"/>
          </w:rPr>
          <w:t>24</w:t>
        </w:r>
      </w:hyperlink>
      <w:r>
        <w:rPr>
          <w:lang w:val="en_US" w:bidi="en_US"/>
        </w:rPr>
        <w:t>). Those with the Holy Spirit must tell the difference between the Spirit of truth and the spirit of error. The Spirit of truth comes from God. The spirit of error teaches what is false.</w:t>
      </w:r>
    </w:p>
    <w:p>
      <w:pPr/>
      <w:r>
        <w:rPr>
          <w:lang w:val="en_US" w:bidi="en_US"/>
        </w:rPr>
      </w:r>
      <w:r>
        <w:rPr>
          <w:lang w:val="en_US" w:bidi="en_US"/>
        </w:rPr>
        <w:t>John then gives a test for true teaching. Those who have the Spirit of God confess that Jesus Christ has come in the flesh. This means they confess that Jesus is God and that he became truly human (</w:t>
      </w:r>
      <w:hyperlink r:id="rId584">
        <w:r>
          <w:rPr>
            <w:lang w:val="en_US" w:bidi="en_US"/>
          </w:rPr>
          <w:rPr>
            <w:color w:val="0000EE"/>
            <w:u w:val="single"/>
          </w:rPr>
          <w:t>4:2–3</w:t>
        </w:r>
      </w:hyperlink>
      <w:r>
        <w:rPr>
          <w:lang w:val="en_US" w:bidi="en_US"/>
        </w:rPr>
        <w:t xml:space="preserve">). False prophets who deny this truth have "the spirit of the antichrist" (verse </w:t>
      </w:r>
      <w:hyperlink r:id="rId585">
        <w:r>
          <w:rPr>
            <w:lang w:val="en_US" w:bidi="en_US"/>
          </w:rPr>
          <w:rPr>
            <w:color w:val="0000EE"/>
            <w:u w:val="single"/>
          </w:rPr>
          <w:t>3</w:t>
        </w:r>
      </w:hyperlink>
      <w:r>
        <w:rPr>
          <w:lang w:val="en_US" w:bidi="en_US"/>
        </w:rPr>
        <w:t xml:space="preserve">). Obeying God helps the children of God recognize and respond to God's message (verses </w:t>
      </w:r>
      <w:hyperlink r:id="rId586">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587">
        <w:r>
          <w:rPr>
            <w:lang w:val="en_US" w:bidi="en_US"/>
          </w:rPr>
          <w:rPr>
            <w:color w:val="0000EE"/>
            <w:u w:val="single"/>
          </w:rPr>
          <w:t>7–12</w:t>
        </w:r>
      </w:hyperlink>
      <w:r>
        <w:rPr>
          <w:lang w:val="en_US" w:bidi="en_US"/>
        </w:rPr>
        <w:t xml:space="preserve">, John says that love comes from God, because God is love (verse </w:t>
      </w:r>
      <w:hyperlink r:id="rId588">
        <w:r>
          <w:rPr>
            <w:lang w:val="en_US" w:bidi="en_US"/>
          </w:rPr>
          <w:rPr>
            <w:color w:val="0000EE"/>
            <w:u w:val="single"/>
          </w:rPr>
          <w:t>8</w:t>
        </w:r>
      </w:hyperlink>
      <w:r>
        <w:rPr>
          <w:lang w:val="en_US" w:bidi="en_US"/>
        </w:rPr>
        <w:t xml:space="preserve">). God clearly showed this love in Jesus. Through Jesus, God dealt with the problem of sin (verses </w:t>
      </w:r>
      <w:hyperlink r:id="rId589">
        <w:r>
          <w:rPr>
            <w:lang w:val="en_US" w:bidi="en_US"/>
          </w:rPr>
          <w:rPr>
            <w:color w:val="0000EE"/>
            <w:u w:val="single"/>
          </w:rPr>
          <w:t>9–10</w:t>
        </w:r>
      </w:hyperlink>
      <w:r>
        <w:rPr>
          <w:lang w:val="en_US" w:bidi="en_US"/>
        </w:rPr>
        <w:t xml:space="preserve">). Because of this, God’s children should love one another (verse </w:t>
      </w:r>
      <w:hyperlink r:id="rId590">
        <w:r>
          <w:rPr>
            <w:lang w:val="en_US" w:bidi="en_US"/>
          </w:rPr>
          <w:rPr>
            <w:color w:val="0000EE"/>
            <w:u w:val="single"/>
          </w:rPr>
          <w:t>11</w:t>
        </w:r>
      </w:hyperlink>
      <w:r>
        <w:rPr>
          <w:lang w:val="en_US" w:bidi="en_US"/>
        </w:rPr>
        <w:t xml:space="preserve">). When we love one another, God’s love reaches its goal in us (verse </w:t>
      </w:r>
      <w:hyperlink r:id="rId591">
        <w:r>
          <w:rPr>
            <w:lang w:val="en_US" w:bidi="en_US"/>
          </w:rPr>
          <w:rPr>
            <w:color w:val="0000EE"/>
            <w:u w:val="single"/>
          </w:rPr>
          <w:t>12</w:t>
        </w:r>
      </w:hyperlink>
      <w:r>
        <w:rPr>
          <w:lang w:val="en_US" w:bidi="en_US"/>
        </w:rPr>
        <w:t>). In this paragraph, three ideas are closely connected: being born of God, loving God, and knowing God.</w:t>
      </w:r>
    </w:p>
    <w:p>
      <w:pPr/>
      <w:r>
        <w:rPr>
          <w:lang w:val="en_US" w:bidi="en_US"/>
        </w:rPr>
      </w:r>
      <w:r>
        <w:rPr>
          <w:lang w:val="en_US" w:bidi="en_US"/>
        </w:rPr>
        <w:t xml:space="preserve">Verse </w:t>
      </w:r>
      <w:hyperlink r:id="rId592">
        <w:r>
          <w:rPr>
            <w:lang w:val="en_US" w:bidi="en_US"/>
          </w:rPr>
          <w:rPr>
            <w:color w:val="0000EE"/>
            <w:u w:val="single"/>
          </w:rPr>
          <w:t>13</w:t>
        </w:r>
      </w:hyperlink>
      <w:r>
        <w:rPr>
          <w:lang w:val="en_US" w:bidi="en_US"/>
        </w:rPr>
        <w:t xml:space="preserve"> continues the message of assurance from </w:t>
      </w:r>
      <w:hyperlink r:id="rId566">
        <w:r>
          <w:rPr>
            <w:lang w:val="en_US" w:bidi="en_US"/>
          </w:rPr>
          <w:rPr>
            <w:color w:val="0000EE"/>
            <w:u w:val="single"/>
          </w:rPr>
          <w:t>3:1</w:t>
        </w:r>
      </w:hyperlink>
      <w:r>
        <w:rPr>
          <w:lang w:val="en_US" w:bidi="en_US"/>
        </w:rPr>
        <w:t>: “By this we know that we remain in Him, and He in us: He has given us of His Spirit.” Believers also receive assurance when they confess that Jesus is the Son of God and the Savior of the world. This helps them know God’s love. God’s love then flows through believers to others. This love shows that they have a true relationship with God (</w:t>
      </w:r>
      <w:hyperlink r:id="rId593">
        <w:r>
          <w:rPr>
            <w:lang w:val="en_US" w:bidi="en_US"/>
          </w:rPr>
          <w:rPr>
            <w:color w:val="0000EE"/>
            <w:u w:val="single"/>
          </w:rPr>
          <w:t>4:14–21</w:t>
        </w:r>
      </w:hyperlink>
      <w:r>
        <w:rPr>
          <w:lang w:val="en_US" w:bidi="en_US"/>
        </w:rPr>
        <w:t xml:space="preserve">). This assurance is so strong that believers do not need to fear the day of judgment (verses </w:t>
      </w:r>
      <w:hyperlink r:id="rId594">
        <w:r>
          <w:rPr>
            <w:lang w:val="en_US" w:bidi="en_US"/>
          </w:rPr>
          <w:rPr>
            <w:color w:val="0000EE"/>
            <w:u w:val="single"/>
          </w:rPr>
          <w:t>17–18</w:t>
        </w:r>
      </w:hyperlink>
      <w:r>
        <w:rPr>
          <w:lang w:val="en_US" w:bidi="en_US"/>
        </w:rPr>
        <w:t>).</w:t>
      </w:r>
    </w:p>
    <w:p>
      <w:pPr>
        <w:pStyle w:val="Heading4"/>
      </w:pPr>
      <w:r>
        <w:rPr>
          <w:lang w:val="en_US" w:bidi="en_US"/>
        </w:rPr>
        <w:t>Chapter 5</w:t>
      </w:r>
    </w:p>
    <w:p>
      <w:pPr/>
      <w:r>
        <w:rPr>
          <w:lang w:val="en_US" w:bidi="en_US"/>
        </w:rPr>
      </w:r>
      <w:r>
        <w:rPr>
          <w:lang w:val="en_US" w:bidi="en_US"/>
        </w:rPr>
        <w:t>In the final chapter, John discusses the connection between love and a right relationship with God. Those born of God do not find God's commandments too difficult to obey (</w:t>
      </w:r>
      <w:hyperlink r:id="rId595">
        <w:r>
          <w:rPr>
            <w:lang w:val="en_US" w:bidi="en_US"/>
          </w:rPr>
          <w:rPr>
            <w:color w:val="0000EE"/>
            <w:u w:val="single"/>
          </w:rPr>
          <w:t>5:3</w:t>
        </w:r>
      </w:hyperlink>
      <w:r>
        <w:rPr>
          <w:lang w:val="en_US" w:bidi="en_US"/>
        </w:rPr>
        <w:t xml:space="preserve">). Their faith helps them overcome the world, which tries to keep them from obeying God (verse </w:t>
      </w:r>
      <w:hyperlink r:id="rId596">
        <w:r>
          <w:rPr>
            <w:lang w:val="en_US" w:bidi="en_US"/>
          </w:rPr>
          <w:rPr>
            <w:color w:val="0000EE"/>
            <w:u w:val="single"/>
          </w:rPr>
          <w:t>4</w:t>
        </w:r>
      </w:hyperlink>
      <w:r>
        <w:rPr>
          <w:lang w:val="en_US" w:bidi="en_US"/>
        </w:rPr>
        <w:t xml:space="preserve">). This faith has its basis on Jesus as the Son of God (verse </w:t>
      </w:r>
      <w:hyperlink r:id="rId597">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Once again, right belief is important. Jesus was fully human (verse </w:t>
      </w:r>
      <w:hyperlink r:id="rId598">
        <w:r>
          <w:rPr>
            <w:lang w:val="en_US" w:bidi="en_US"/>
          </w:rPr>
          <w:rPr>
            <w:color w:val="0000EE"/>
            <w:u w:val="single"/>
          </w:rPr>
          <w:t>6</w:t>
        </w:r>
      </w:hyperlink>
      <w:r>
        <w:rPr>
          <w:lang w:val="en_US" w:bidi="en_US"/>
        </w:rPr>
        <w:t xml:space="preserve">), and the Spirit bears witness to the truth about Jesus (verses </w:t>
      </w:r>
      <w:hyperlink r:id="rId543">
        <w:r>
          <w:rPr>
            <w:lang w:val="en_US" w:bidi="en_US"/>
          </w:rPr>
          <w:rPr>
            <w:color w:val="0000EE"/>
            <w:u w:val="single"/>
          </w:rPr>
          <w:t>7–8</w:t>
        </w:r>
      </w:hyperlink>
      <w:r>
        <w:rPr>
          <w:lang w:val="en_US" w:bidi="en_US"/>
        </w:rPr>
        <w:t xml:space="preserve">). The result is strong inner confidence that God "has given us eternal life, and this life is in His Son" (verse </w:t>
      </w:r>
      <w:hyperlink r:id="rId599">
        <w:r>
          <w:rPr>
            <w:lang w:val="en_US" w:bidi="en_US"/>
          </w:rPr>
          <w:rPr>
            <w:color w:val="0000EE"/>
            <w:u w:val="single"/>
          </w:rPr>
          <w:t>11</w:t>
        </w:r>
      </w:hyperlink>
      <w:r>
        <w:rPr>
          <w:lang w:val="en_US" w:bidi="en_US"/>
        </w:rPr>
        <w:t xml:space="preserve">). The difference between those who have life and those who do not is very clear. The person who has the Son has life. The person who does not have the Son does not have life (verse </w:t>
      </w:r>
      <w:hyperlink r:id="rId600">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601">
        <w:r>
          <w:rPr>
            <w:lang w:val="en_US" w:bidi="en_US"/>
          </w:rPr>
          <w:rPr>
            <w:color w:val="0000EE"/>
            <w:u w:val="single"/>
          </w:rPr>
          <w:t>13–16</w:t>
        </w:r>
      </w:hyperlink>
      <w:r>
        <w:rPr>
          <w:lang w:val="en_US" w:bidi="en_US"/>
        </w:rPr>
        <w:t xml:space="preserve"> move from eternal life to confidence in prayer. Believers can pray with strong confidence in God. They can trust that God hears them and answers their prayers according to his will (verses </w:t>
      </w:r>
      <w:hyperlink r:id="rId602">
        <w:r>
          <w:rPr>
            <w:lang w:val="en_US" w:bidi="en_US"/>
          </w:rPr>
          <w:rPr>
            <w:color w:val="0000EE"/>
            <w:u w:val="single"/>
          </w:rPr>
          <w:t>14–15</w:t>
        </w:r>
      </w:hyperlink>
      <w:r>
        <w:rPr>
          <w:lang w:val="en_US" w:bidi="en_US"/>
        </w:rPr>
        <w:t xml:space="preserve">). This confidence also applies to praying for others who sin. John describes sin as "unrighteousness" (lack of a right relationship with God), not the sin leading to death (verse </w:t>
      </w:r>
      <w:hyperlink r:id="rId600">
        <w:r>
          <w:rPr>
            <w:lang w:val="en_US" w:bidi="en_US"/>
          </w:rPr>
          <w:rPr>
            <w:color w:val="0000EE"/>
            <w:u w:val="single"/>
          </w:rPr>
          <w:t>12</w:t>
        </w:r>
      </w:hyperlink>
      <w:r>
        <w:rPr>
          <w:lang w:val="en_US" w:bidi="en_US"/>
        </w:rPr>
        <w:t xml:space="preserve">). God will honor such prayers by giving life to the sinner (verse </w:t>
      </w:r>
      <w:hyperlink r:id="rId603">
        <w:r>
          <w:rPr>
            <w:lang w:val="en_US" w:bidi="en_US"/>
          </w:rPr>
          <w:rPr>
            <w:color w:val="0000EE"/>
            <w:u w:val="single"/>
          </w:rPr>
          <w:t>16</w:t>
        </w:r>
      </w:hyperlink>
      <w:r>
        <w:rPr>
          <w:lang w:val="en_US" w:bidi="en_US"/>
        </w:rPr>
        <w:t>).</w:t>
      </w:r>
    </w:p>
    <w:p>
      <w:pPr/>
      <w:r>
        <w:rPr>
          <w:lang w:val="en_US" w:bidi="en_US"/>
        </w:rPr>
      </w:r>
      <w:r>
        <w:rPr>
          <w:lang w:val="en_US" w:bidi="en_US"/>
        </w:rPr>
        <w:t>The final verses repeat the main themes of the letter. They emphasize the victory of those born of God through Jesus, the true God. This victory sets God's children apart from the world, which is under the power of the evil one. The letter ends with a strong note of assurance.</w:t>
      </w:r>
    </w:p>
    <w:p>
      <w:pPr/>
      <w:r>
        <w:rPr>
          <w:lang w:val="en_US" w:bidi="en_US"/>
        </w:rPr>
      </w:r>
      <w:r>
        <w:rPr>
          <w:i/>
          <w:lang w:val="en_US" w:bidi="en_US"/>
        </w:rPr>
        <w:t xml:space="preserve">See also </w:t>
      </w:r>
      <w:r>
        <w:rPr>
          <w:lang w:val="en_US" w:bidi="en_US"/>
        </w:rPr>
        <w:t>Letters of John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Corinthians</w:t>
      </w:r>
      <w:r>
        <w:rPr>
          <w:lang w:val="en_US" w:bidi="en_US"/>
        </w:rPr>
      </w:r>
    </w:p>
    <w:p>
      <w:pPr/>
      <w:r>
        <w:rPr>
          <w:lang w:val="en_US" w:bidi="en_US"/>
        </w:rPr>
      </w:r>
      <w:r>
        <w:rPr>
          <w:lang w:val="en_US" w:bidi="en_US"/>
        </w:rPr>
        <w:t>The First Letter to the Corinthians is one of the letters the apostle Paul wrote to the church in Corinth. In this letter, Paul answered questions from the believers and addressed problems that had developed in the church. He encouraged them to live in unity, grow in holiness, and use their spiritual gifts to serve one another. The letter also contains important teaching about Christ’s death and resurrection, the Lord’s Supper, love, and the future resurrection of believers.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Corinthians?</w:t>
      </w:r>
    </w:p>
    <w:p>
      <w:pPr>
        <w:pStyle w:val="ListBullet"/>
        <w:spacing w:line="240" w:lineRule="auto"/>
        <w:ind w:left="720"/>
      </w:pPr>
      <w:r>
        <w:rPr>
          <w:lang w:val="en_US" w:bidi="en_US"/>
        </w:rPr>
      </w:r>
      <w:r>
        <w:rPr>
          <w:lang w:val="en_US" w:bidi="en_US"/>
        </w:rPr>
        <w:t>When and Where Was the First Letter to the Corinthians Written?</w:t>
      </w:r>
    </w:p>
    <w:p>
      <w:pPr>
        <w:pStyle w:val="ListBullet"/>
        <w:spacing w:line="240" w:lineRule="auto"/>
        <w:ind w:left="720"/>
      </w:pPr>
      <w:r>
        <w:rPr>
          <w:lang w:val="en_US" w:bidi="en_US"/>
        </w:rPr>
      </w:r>
      <w:r>
        <w:rPr>
          <w:lang w:val="en_US" w:bidi="en_US"/>
        </w:rPr>
        <w:t>What Was the Background of the First Letter to the Corinthians?</w:t>
      </w:r>
    </w:p>
    <w:p>
      <w:pPr>
        <w:pStyle w:val="ListBullet"/>
        <w:spacing w:line="240" w:lineRule="auto"/>
        <w:ind w:left="720"/>
      </w:pPr>
      <w:r>
        <w:rPr>
          <w:lang w:val="en_US" w:bidi="en_US"/>
        </w:rPr>
      </w:r>
      <w:r>
        <w:rPr>
          <w:lang w:val="en_US" w:bidi="en_US"/>
        </w:rPr>
        <w:t>Why Was the First Letter to the Corinthians Written? What Does It Teach Us?</w:t>
      </w:r>
    </w:p>
    <w:p>
      <w:pPr>
        <w:pStyle w:val="ListBullet"/>
        <w:spacing w:line="240" w:lineRule="auto"/>
        <w:ind w:left="720"/>
      </w:pPr>
      <w:r>
        <w:rPr>
          <w:lang w:val="en_US" w:bidi="en_US"/>
        </w:rPr>
      </w:r>
      <w:r>
        <w:rPr>
          <w:lang w:val="en_US" w:bidi="en_US"/>
        </w:rPr>
        <w:t>What Is the Content of the First Letter to the Corinthians?</w:t>
      </w:r>
    </w:p>
    <w:p>
      <w:pPr>
        <w:pStyle w:val="Heading3"/>
      </w:pPr>
      <w:r>
        <w:rPr>
          <w:lang w:val="en_US" w:bidi="en_US"/>
        </w:rPr>
        <w:t>Who Wrote the First Letter to the Corinthians?</w:t>
      </w:r>
    </w:p>
    <w:p>
      <w:pPr/>
      <w:r>
        <w:rPr>
          <w:lang w:val="en_US" w:bidi="en_US"/>
        </w:rPr>
      </w:r>
      <w:r>
        <w:rPr>
          <w:lang w:val="en_US" w:bidi="en_US"/>
        </w:rPr>
        <w:t>Scholars agree that the apostle Paul wrote 1 Corinthians. He wrote it during his third missionary journey while living in Ephesus. By then, Paul was a mature missionary, about 55 years old. He had significant experience from starting churches in about a quarter of the Mediterranean world.</w:t>
      </w:r>
    </w:p>
    <w:p>
      <w:pPr>
        <w:pStyle w:val="Heading3"/>
      </w:pPr>
      <w:r>
        <w:rPr>
          <w:lang w:val="en_US" w:bidi="en_US"/>
        </w:rPr>
        <w:t>When and Where Was the First Letter to the Corinthians Written?</w:t>
      </w:r>
    </w:p>
    <w:p>
      <w:pPr/>
      <w:r>
        <w:rPr>
          <w:lang w:val="en_US" w:bidi="en_US"/>
        </w:rPr>
      </w:r>
      <w:r>
        <w:rPr>
          <w:lang w:val="en_US" w:bidi="en_US"/>
        </w:rPr>
        <w:t>Paul worked in Corinth from around AD 50 to 52. After a short stay in Jerusalem, he returned to his missionary work in Ephesus (</w:t>
      </w:r>
      <w:hyperlink r:id="rId604">
        <w:r>
          <w:rPr>
            <w:lang w:val="en_US" w:bidi="en_US"/>
          </w:rPr>
          <w:rPr>
            <w:color w:val="0000EE"/>
            <w:u w:val="single"/>
          </w:rPr>
          <w:t>Acts 19</w:t>
        </w:r>
      </w:hyperlink>
      <w:r>
        <w:rPr>
          <w:lang w:val="en_US" w:bidi="en_US"/>
        </w:rPr>
        <w:t xml:space="preserve">), where he served for three years (AD 53–55/56). During this time, he wrote at least three letters to Corinth. He also visited Corinth during this time. </w:t>
      </w:r>
    </w:p>
    <w:p>
      <w:pPr/>
      <w:r>
        <w:rPr>
          <w:lang w:val="en_US" w:bidi="en_US"/>
        </w:rPr>
      </w:r>
      <w:r>
        <w:rPr>
          <w:lang w:val="en_US" w:bidi="en_US"/>
        </w:rPr>
        <w:t xml:space="preserve">His first letter, often called "the previous letter," is mentioned in </w:t>
      </w:r>
      <w:hyperlink r:id="rId605">
        <w:r>
          <w:rPr>
            <w:lang w:val="en_US" w:bidi="en_US"/>
          </w:rPr>
          <w:rPr>
            <w:color w:val="0000EE"/>
            <w:u w:val="single"/>
          </w:rPr>
          <w:t>1 Corinthians 5:9–11</w:t>
        </w:r>
      </w:hyperlink>
      <w:r>
        <w:rPr>
          <w:lang w:val="en_US" w:bidi="en_US"/>
        </w:rPr>
        <w:t>. This reference shows that people misunderstood the letter. However, we know little about what it said because the letter has been lost.</w:t>
      </w:r>
    </w:p>
    <w:p>
      <w:pPr/>
      <w:r>
        <w:rPr>
          <w:lang w:val="en_US" w:bidi="en_US"/>
        </w:rPr>
      </w:r>
      <w:r>
        <w:rPr>
          <w:lang w:val="en_US" w:bidi="en_US"/>
        </w:rPr>
        <w:t>In AD 55, Paul heard reports from Chloe’s household (</w:t>
      </w:r>
      <w:hyperlink r:id="rId606">
        <w:r>
          <w:rPr>
            <w:lang w:val="en_US" w:bidi="en_US"/>
          </w:rPr>
          <w:rPr>
            <w:color w:val="0000EE"/>
            <w:u w:val="single"/>
          </w:rPr>
          <w:t>1 Corinthians 1:11</w:t>
        </w:r>
      </w:hyperlink>
      <w:r>
        <w:rPr>
          <w:lang w:val="en_US" w:bidi="en_US"/>
        </w:rPr>
        <w:t>). They were probably members of the church that met in her home. Paul then dictated a second letter to the church in Corinth. This letter is now known as 1 Corinthians. Stephanas, Fortunatus, and Achaicus probably delivered the letter to Corinth (</w:t>
      </w:r>
      <w:hyperlink r:id="rId607">
        <w:r>
          <w:rPr>
            <w:lang w:val="en_US" w:bidi="en_US"/>
          </w:rPr>
          <w:rPr>
            <w:color w:val="0000EE"/>
            <w:u w:val="single"/>
          </w:rPr>
          <w:t>16:17</w:t>
        </w:r>
      </w:hyperlink>
      <w:r>
        <w:rPr>
          <w:lang w:val="en_US" w:bidi="en_US"/>
        </w:rPr>
        <w:t xml:space="preserve">). </w:t>
      </w:r>
    </w:p>
    <w:p>
      <w:pPr/>
      <w:r>
        <w:rPr>
          <w:lang w:val="en_US" w:bidi="en_US"/>
        </w:rPr>
      </w:r>
      <w:r>
        <w:rPr>
          <w:lang w:val="en_US" w:bidi="en_US"/>
        </w:rPr>
        <w:t>Paul later wrote a third letter to Corinth, called "the letter of tears" (</w:t>
      </w:r>
      <w:hyperlink r:id="rId608">
        <w:r>
          <w:rPr>
            <w:lang w:val="en_US" w:bidi="en_US"/>
          </w:rPr>
          <w:rPr>
            <w:color w:val="0000EE"/>
            <w:u w:val="single"/>
          </w:rPr>
          <w:t>2 Corinthians 2:2–3</w:t>
        </w:r>
      </w:hyperlink>
      <w:r>
        <w:rPr>
          <w:lang w:val="en_US" w:bidi="en_US"/>
        </w:rPr>
        <w:t>). After that, he wrote the letter we now call 2 Corinthians.</w:t>
      </w:r>
    </w:p>
    <w:p>
      <w:pPr>
        <w:pStyle w:val="Heading3"/>
      </w:pPr>
      <w:r>
        <w:rPr>
          <w:lang w:val="en_US" w:bidi="en_US"/>
        </w:rPr>
        <w:t>What Was the Background of the First Letter to the Corinthians?</w:t>
      </w:r>
    </w:p>
    <w:p>
      <w:pPr/>
      <w:r>
        <w:rPr>
          <w:lang w:val="en_US" w:bidi="en_US"/>
        </w:rPr>
      </w:r>
      <w:r>
        <w:rPr>
          <w:lang w:val="en_US" w:bidi="en_US"/>
        </w:rPr>
        <w:t>Corinth was a seaport city. The Romans destroyed it in 146 BC and Julius Caesar rebuilt it in 46 BC. After 27 BC, it became the Roman capital of Achaia. The Roman governor, called a proconsul, lived there (</w:t>
      </w:r>
      <w:hyperlink r:id="rId609">
        <w:r>
          <w:rPr>
            <w:lang w:val="en_US" w:bidi="en_US"/>
          </w:rPr>
          <w:rPr>
            <w:color w:val="0000EE"/>
            <w:u w:val="single"/>
          </w:rPr>
          <w:t>Acts 18:12</w:t>
        </w:r>
      </w:hyperlink>
      <w:r>
        <w:rPr>
          <w:lang w:val="en_US" w:bidi="en_US"/>
        </w:rPr>
        <w:t xml:space="preserve">). </w:t>
      </w:r>
    </w:p>
    <w:p>
      <w:pPr/>
      <w:r>
        <w:rPr>
          <w:lang w:val="en_US" w:bidi="en_US"/>
        </w:rPr>
      </w:r>
      <w:r>
        <w:rPr>
          <w:lang w:val="en_US" w:bidi="en_US"/>
        </w:rPr>
        <w:t xml:space="preserve">The city itself was actually three cities: </w:t>
      </w:r>
    </w:p>
    <w:p>
      <w:pPr>
        <w:pStyle w:val="ListBullet"/>
        <w:spacing w:line="240" w:lineRule="auto"/>
        <w:ind w:left="720"/>
      </w:pPr>
      <w:r>
        <w:rPr>
          <w:lang w:val="en_US" w:bidi="en_US"/>
        </w:rPr>
      </w:r>
      <w:r>
        <w:rPr>
          <w:lang w:val="en_US" w:bidi="en_US"/>
        </w:rPr>
        <w:t>the port of Cenchrea, about 13 kilometers (eight miles) to the east, where ships from the Aegean Sea unloaded;</w:t>
      </w:r>
    </w:p>
    <w:p>
      <w:pPr>
        <w:pStyle w:val="ListBullet"/>
        <w:spacing w:line="240" w:lineRule="auto"/>
        <w:ind w:left="720"/>
      </w:pPr>
      <w:r>
        <w:rPr>
          <w:lang w:val="en_US" w:bidi="en_US"/>
        </w:rPr>
      </w:r>
      <w:r>
        <w:rPr>
          <w:lang w:val="en_US" w:bidi="en_US"/>
        </w:rPr>
        <w:t>the port of Lechaion, about 1.6 kilometers (a mile) to the west on the Gulf of Corinth, where ships reloaded after transporting goods over the isthmus using wagons and rollers; and</w:t>
      </w:r>
    </w:p>
    <w:p>
      <w:pPr>
        <w:pStyle w:val="ListBullet"/>
        <w:spacing w:line="240" w:lineRule="auto"/>
        <w:ind w:left="720"/>
      </w:pPr>
      <w:r>
        <w:rPr>
          <w:lang w:val="en_US" w:bidi="en_US"/>
        </w:rPr>
      </w:r>
      <w:r>
        <w:rPr>
          <w:lang w:val="en_US" w:bidi="en_US"/>
        </w:rPr>
        <w:t>the city of Corinth itself, located on the high ground in between the two ports.</w:t>
      </w:r>
    </w:p>
    <w:p>
      <w:pPr/>
      <w:r>
        <w:rPr>
          <w:lang w:val="en_US" w:bidi="en_US"/>
        </w:rPr>
      </w:r>
      <w:r>
        <w:rPr>
          <w:lang w:val="en_US" w:bidi="en_US"/>
        </w:rPr>
        <w:t xml:space="preserve">The acropolis of the city, on top of the steep and high Acrocorinth, had the temple of Aphrodite. Here, 1,000 female slaves served this goddess of love. This unique Corinthian cult worshipped Aphrodite, the goddess of love, beauty, and fertility, who is similar to the Roman Venus. These religious practices led to widespread moral decline. Corinthian morals were famously corrupt, even compared to pagan Rome. </w:t>
      </w:r>
    </w:p>
    <w:p>
      <w:pPr/>
      <w:r>
        <w:rPr>
          <w:lang w:val="en_US" w:bidi="en_US"/>
        </w:rPr>
      </w:r>
      <w:r>
        <w:rPr>
          <w:lang w:val="en_US" w:bidi="en_US"/>
        </w:rPr>
        <w:t>In the city below was the synagogue (</w:t>
      </w:r>
      <w:hyperlink r:id="rId418">
        <w:r>
          <w:rPr>
            <w:lang w:val="en_US" w:bidi="en_US"/>
          </w:rPr>
          <w:rPr>
            <w:color w:val="0000EE"/>
            <w:u w:val="single"/>
          </w:rPr>
          <w:t>Acts 18:4</w:t>
        </w:r>
      </w:hyperlink>
      <w:r>
        <w:rPr>
          <w:lang w:val="en_US" w:bidi="en_US"/>
        </w:rPr>
        <w:t>). Although the city, as a Roman colony, was mostly Italian, it attracted other Mediterranean peoples, including Jews.</w:t>
      </w:r>
    </w:p>
    <w:p>
      <w:pPr>
        <w:pStyle w:val="Heading3"/>
      </w:pPr>
      <w:r>
        <w:rPr>
          <w:lang w:val="en_US" w:bidi="en_US"/>
        </w:rPr>
        <w:t>Why Was the First Letter to the Corinthians Written? What Does It Teach Us?</w:t>
      </w:r>
    </w:p>
    <w:p>
      <w:pPr/>
      <w:r>
        <w:rPr>
          <w:lang w:val="en_US" w:bidi="en_US"/>
        </w:rPr>
      </w:r>
      <w:r>
        <w:rPr>
          <w:lang w:val="en_US" w:bidi="en_US"/>
        </w:rPr>
        <w:t>Paul's main concern in 1 Corinthians was the unity of the church. In Corinth, people were self-centered, forming cliques within the church. They showed off their knowledge and freedom, upsetting others. They also acted selfishly during worship services.</w:t>
      </w:r>
    </w:p>
    <w:p>
      <w:pPr/>
      <w:r>
        <w:rPr>
          <w:lang w:val="en_US" w:bidi="en_US"/>
        </w:rPr>
      </w:r>
      <w:r>
        <w:rPr>
          <w:lang w:val="en_US" w:bidi="en_US"/>
        </w:rPr>
        <w:t xml:space="preserve">The book highlights two major concerns. </w:t>
      </w:r>
    </w:p>
    <w:p>
      <w:pPr>
        <w:pStyle w:val="ListNumber"/>
        <w:numPr>
          <w:ilvl w:val="0"/>
          <w:numId w:val="18"/>
        </w:numPr>
        <w:spacing w:line="240" w:lineRule="auto"/>
        <w:ind w:left="720"/>
      </w:pPr>
      <w:r>
        <w:rPr>
          <w:lang w:val="en_US" w:bidi="en_US"/>
        </w:rPr>
      </w:r>
      <w:r>
        <w:rPr>
          <w:lang w:val="en_US" w:bidi="en_US"/>
        </w:rPr>
        <w:t xml:space="preserve">Corinth's relaxed sexual ethics, along with other pagan practices, had influenced the church. Paul needed to set boundaries. </w:t>
      </w:r>
    </w:p>
    <w:p>
      <w:pPr>
        <w:pStyle w:val="ListNumber"/>
        <w:spacing w:line="240" w:lineRule="auto"/>
        <w:ind w:left="720"/>
      </w:pPr>
      <w:r>
        <w:rPr>
          <w:lang w:val="en_US" w:bidi="en_US"/>
        </w:rPr>
      </w:r>
      <w:r>
        <w:rPr>
          <w:lang w:val="en_US" w:bidi="en_US"/>
        </w:rPr>
        <w:t>There was a problem accepting the resurrection of the body. Paul understood this issue affected the core of the faith and strongly affirmed the resurrection.</w:t>
      </w:r>
    </w:p>
    <w:p>
      <w:pPr/>
      <w:r>
        <w:rPr>
          <w:lang w:val="en_US" w:bidi="en_US"/>
        </w:rPr>
      </w:r>
      <w:r>
        <w:rPr>
          <w:lang w:val="en_US" w:bidi="en_US"/>
        </w:rPr>
        <w:t>Some scholars have connected these last two issues, along with parts of the conflict over unity, especially the Corinthians’ concern with knowledge, to ideas found in Gnosticism. They therefore conclude that Paul was opposing a Gnostic group in Corinth.</w:t>
      </w:r>
    </w:p>
    <w:p>
      <w:pPr/>
      <w:r>
        <w:rPr>
          <w:lang w:val="en_US" w:bidi="en_US"/>
        </w:rPr>
      </w:r>
      <w:r>
        <w:rPr>
          <w:lang w:val="en_US" w:bidi="en_US"/>
        </w:rPr>
        <w:t>However, a careful study suggests a different conclusion. Some ideas present in Corinth later helped shape Gnosticism, a religious movement that emphasized special spiritual knowledge. But it would be historically inaccurate to call these first-century ideas fully Gnostic. We may recognize early forms of ideas that later appeared in Gnosticism, but we should interpret the situation in its first-century setting.</w:t>
      </w:r>
    </w:p>
    <w:p>
      <w:pPr/>
      <w:r>
        <w:rPr>
          <w:lang w:val="en_US" w:bidi="en_US"/>
        </w:rPr>
      </w:r>
      <w:r>
        <w:rPr>
          <w:lang w:val="en_US" w:bidi="en_US"/>
        </w:rPr>
        <w:t>Paul focused on the church's unity and purity. He worked to prevent the church from splitting into groups arguing over moral and doctrinal issues. He also wanted the church to stay focused on Jesus, the exalted Lord.</w:t>
      </w:r>
    </w:p>
    <w:p>
      <w:pPr>
        <w:pStyle w:val="Heading3"/>
      </w:pPr>
      <w:r>
        <w:rPr>
          <w:lang w:val="en_US" w:bidi="en_US"/>
        </w:rPr>
        <w:t>What Is the Content of the First Letter to the Corinthians?</w:t>
      </w:r>
    </w:p>
    <w:p>
      <w:pPr>
        <w:pStyle w:val="Heading4"/>
      </w:pPr>
      <w:r>
        <w:rPr>
          <w:lang w:val="en_US" w:bidi="en_US"/>
        </w:rPr>
        <w:t xml:space="preserve">Greeting, </w:t>
      </w:r>
      <w:hyperlink r:id="rId610">
        <w:r>
          <w:rPr>
            <w:lang w:val="en_US" w:bidi="en_US"/>
          </w:rPr>
          <w:rPr>
            <w:color w:val="0000EE"/>
            <w:u w:val="single"/>
          </w:rPr>
          <w:t>1:1</w:t>
        </w:r>
      </w:hyperlink>
      <w:hyperlink r:id="rId611">
        <w:r>
          <w:rPr>
            <w:lang w:val="en_US" w:bidi="en_US"/>
          </w:rPr>
          <w:rPr>
            <w:color w:val="0000EE"/>
            <w:u w:val="single"/>
          </w:rPr>
          <w:t>–</w:t>
        </w:r>
      </w:hyperlink>
      <w:hyperlink r:id="rId610">
        <w:r>
          <w:rPr>
            <w:lang w:val="en_US" w:bidi="en_US"/>
          </w:rPr>
          <w:rPr>
            <w:color w:val="0000EE"/>
            <w:u w:val="single"/>
          </w:rPr>
          <w:t>9</w:t>
        </w:r>
      </w:hyperlink>
    </w:p>
    <w:p>
      <w:pPr/>
      <w:r>
        <w:rPr>
          <w:lang w:val="en_US" w:bidi="en_US"/>
        </w:rPr>
      </w:r>
      <w:r>
        <w:rPr>
          <w:lang w:val="en_US" w:bidi="en_US"/>
        </w:rPr>
        <w:t xml:space="preserve">Paul starts with a typical greeting and then offers his usual prayer of thanks. Two things are notable. First, the greeting mentions Sosthenes alongside Paul. We are not certain who Sosthenes was, but the Corinthians likely knew him well. He was probably the Sosthenes identified in </w:t>
      </w:r>
      <w:hyperlink r:id="rId612">
        <w:r>
          <w:rPr>
            <w:lang w:val="en_US" w:bidi="en_US"/>
          </w:rPr>
          <w:rPr>
            <w:color w:val="0000EE"/>
            <w:u w:val="single"/>
          </w:rPr>
          <w:t>Acts 18:17</w:t>
        </w:r>
      </w:hyperlink>
      <w:r>
        <w:rPr>
          <w:lang w:val="en_US" w:bidi="en_US"/>
        </w:rPr>
        <w:t xml:space="preserve"> as the synagogue leader after Crispus converted.</w:t>
      </w:r>
    </w:p>
    <w:p>
      <w:pPr/>
      <w:r>
        <w:rPr>
          <w:lang w:val="en_US" w:bidi="en_US"/>
        </w:rPr>
      </w:r>
      <w:r>
        <w:rPr>
          <w:lang w:val="en_US" w:bidi="en_US"/>
        </w:rPr>
        <w:t>Second, Paul emphasizes the Corinthians' skills in speech, knowledge, and spiritual gifts. They possessed all of these, and they were genuine. However, they were misusing these good things. Paul's solution is not to suppress these gifts (he thanks God for them), but to use them in a new way.</w:t>
      </w:r>
    </w:p>
    <w:p>
      <w:pPr>
        <w:pStyle w:val="Heading4"/>
      </w:pPr>
      <w:r>
        <w:rPr>
          <w:lang w:val="en_US" w:bidi="en_US"/>
        </w:rPr>
        <w:t xml:space="preserve">Report from Chloe’s People, </w:t>
      </w:r>
      <w:hyperlink r:id="rId611">
        <w:r>
          <w:rPr>
            <w:lang w:val="en_US" w:bidi="en_US"/>
          </w:rPr>
          <w:rPr>
            <w:color w:val="0000EE"/>
            <w:u w:val="single"/>
          </w:rPr>
          <w:t>1:10–4:21</w:t>
        </w:r>
      </w:hyperlink>
    </w:p>
    <w:p>
      <w:pPr/>
      <w:r>
        <w:rPr>
          <w:lang w:val="en_US" w:bidi="en_US"/>
        </w:rPr>
      </w:r>
      <w:r>
        <w:rPr>
          <w:lang w:val="en_US" w:bidi="en_US"/>
        </w:rPr>
        <w:t xml:space="preserve">The Corinthians had turned Paul, Cephas (the Greek Peter used), Apollos, and even Christ into leaders of different groups. We do not know exactly what each group believed. However, it is possible that the Pauline group focused on Paul's ideas of freedom. The Petrine group might have emphasized following Jewish traditions. The Apollos group likely valued philosophical understanding and speaking skills. </w:t>
      </w:r>
    </w:p>
    <w:p>
      <w:pPr/>
      <w:r>
        <w:rPr>
          <w:lang w:val="en_US" w:bidi="en_US"/>
        </w:rPr>
      </w:r>
      <w:r>
        <w:rPr>
          <w:lang w:val="en_US" w:bidi="en_US"/>
        </w:rPr>
        <w:t>Regardless of their beliefs, Paul was upset that these divisions harmed their unity. He first explained that his actions were not meant to gain followers but to guide people to Christ. He did not insist on baptizing converts himself because it did not matter who performed the baptisms. They were all baptized into Christ.</w:t>
      </w:r>
    </w:p>
    <w:p>
      <w:pPr/>
      <w:r>
        <w:rPr>
          <w:lang w:val="en_US" w:bidi="en_US"/>
        </w:rPr>
      </w:r>
      <w:r>
        <w:rPr>
          <w:lang w:val="en_US" w:bidi="en_US"/>
        </w:rPr>
        <w:t>Paul quickly addresses the main issue: some people want to appear better or wiser than others who lack their group's insights in the church. Their pursuit of wisdom goes against Paul's message of the gospel.</w:t>
      </w:r>
    </w:p>
    <w:p>
      <w:pPr/>
      <w:r>
        <w:rPr>
          <w:lang w:val="en_US" w:bidi="en_US"/>
        </w:rPr>
      </w:r>
      <w:r>
        <w:rPr>
          <w:lang w:val="en_US" w:bidi="en_US"/>
        </w:rPr>
        <w:t>First, the message of a crucified Christ (</w:t>
      </w:r>
      <w:hyperlink r:id="rId613">
        <w:r>
          <w:rPr>
            <w:lang w:val="en_US" w:bidi="en_US"/>
          </w:rPr>
          <w:rPr>
            <w:color w:val="0000EE"/>
            <w:u w:val="single"/>
          </w:rPr>
          <w:t>1:18</w:t>
        </w:r>
      </w:hyperlink>
      <w:r>
        <w:rPr>
          <w:lang w:val="en_US" w:bidi="en_US"/>
        </w:rPr>
        <w:t>) did not fit the wisdom and values of Jews or Greeks. It required a completely new perspective on life—God's perspective.</w:t>
      </w:r>
    </w:p>
    <w:p>
      <w:pPr/>
      <w:r>
        <w:rPr>
          <w:lang w:val="en_US" w:bidi="en_US"/>
        </w:rPr>
      </w:r>
      <w:r>
        <w:rPr>
          <w:lang w:val="en_US" w:bidi="en_US"/>
        </w:rPr>
        <w:t>Second, God did not choose them based on their social status. Instead, he gave them equal status through him (</w:t>
      </w:r>
      <w:hyperlink r:id="rId614">
        <w:r>
          <w:rPr>
            <w:lang w:val="en_US" w:bidi="en_US"/>
          </w:rPr>
          <w:rPr>
            <w:color w:val="0000EE"/>
            <w:u w:val="single"/>
          </w:rPr>
          <w:t>1:26–31</w:t>
        </w:r>
      </w:hyperlink>
      <w:r>
        <w:rPr>
          <w:lang w:val="en_US" w:bidi="en_US"/>
        </w:rPr>
        <w:t>).</w:t>
      </w:r>
    </w:p>
    <w:p>
      <w:pPr/>
      <w:r>
        <w:rPr>
          <w:lang w:val="en_US" w:bidi="en_US"/>
        </w:rPr>
      </w:r>
      <w:r>
        <w:rPr>
          <w:lang w:val="en_US" w:bidi="en_US"/>
        </w:rPr>
        <w:t>Third, their faith was not based on Paul's speaking skills but on the gifts of the Spirit that Paul showed (</w:t>
      </w:r>
      <w:hyperlink r:id="rId615">
        <w:r>
          <w:rPr>
            <w:lang w:val="en_US" w:bidi="en_US"/>
          </w:rPr>
          <w:rPr>
            <w:color w:val="0000EE"/>
            <w:u w:val="single"/>
          </w:rPr>
          <w:t>2:4</w:t>
        </w:r>
      </w:hyperlink>
      <w:r>
        <w:rPr>
          <w:lang w:val="en_US" w:bidi="en_US"/>
        </w:rPr>
        <w:t>). These demonstrations of gift convinced them that God was working through Paul. It was God's Spirit, not arguments, that led them to God. Therefore, the Spirit, not human reasoning, would continue to reveal God to them. They needed to reject worldly reasoning and shift to an understanding of life from the Spirit's perspective, which provides true wisdom.</w:t>
      </w:r>
    </w:p>
    <w:p>
      <w:pPr/>
      <w:r>
        <w:rPr>
          <w:lang w:val="en_US" w:bidi="en_US"/>
        </w:rPr>
      </w:r>
      <w:r>
        <w:rPr>
          <w:lang w:val="en_US" w:bidi="en_US"/>
        </w:rPr>
        <w:t>Fourth, they were not acting spiritually when they claimed Paul and others as party leaders. This shows the human tendency to focus on people instead of God, who works equally in everyone.</w:t>
      </w:r>
    </w:p>
    <w:p>
      <w:pPr/>
      <w:r>
        <w:rPr>
          <w:lang w:val="en_US" w:bidi="en_US"/>
        </w:rPr>
      </w:r>
      <w:r>
        <w:rPr>
          <w:lang w:val="en_US" w:bidi="en_US"/>
        </w:rPr>
        <w:t>Fifth, these servants worked together to build one "temple" for God, based on the foundation of Jesus Christ, which is the church. God alone will judge how each Christian helps build the church. But beware of anyone who divides the church, for "if anyone destroys God's temple, God will destroy him" (</w:t>
      </w:r>
      <w:hyperlink r:id="rId616">
        <w:r>
          <w:rPr>
            <w:lang w:val="en_US" w:bidi="en_US"/>
          </w:rPr>
          <w:rPr>
            <w:color w:val="0000EE"/>
            <w:u w:val="single"/>
          </w:rPr>
          <w:t>3:17</w:t>
        </w:r>
      </w:hyperlink>
      <w:r>
        <w:rPr>
          <w:lang w:val="en_US" w:bidi="en_US"/>
        </w:rPr>
        <w:t xml:space="preserve">). (Note that here the temple imagery refers to the church as a whole. In chapter </w:t>
      </w:r>
      <w:hyperlink r:id="rId617">
        <w:r>
          <w:rPr>
            <w:lang w:val="en_US" w:bidi="en_US"/>
          </w:rPr>
          <w:rPr>
            <w:color w:val="0000EE"/>
            <w:u w:val="single"/>
          </w:rPr>
          <w:t>6</w:t>
        </w:r>
      </w:hyperlink>
      <w:r>
        <w:rPr>
          <w:lang w:val="en_US" w:bidi="en_US"/>
        </w:rPr>
        <w:t>, it will refer to each Christian individually as the temple.)</w:t>
      </w:r>
    </w:p>
    <w:p>
      <w:pPr/>
      <w:r>
        <w:rPr>
          <w:lang w:val="en_US" w:bidi="en_US"/>
        </w:rPr>
      </w:r>
      <w:r>
        <w:rPr>
          <w:lang w:val="en_US" w:bidi="en_US"/>
        </w:rPr>
        <w:t>Finally, he highlights their exaggerated view of the end times. With their genuine spiritual gifts and worldly wisdom, they claimed to reign with Christ (</w:t>
      </w:r>
      <w:hyperlink r:id="rId618">
        <w:r>
          <w:rPr>
            <w:lang w:val="en_US" w:bidi="en_US"/>
          </w:rPr>
          <w:rPr>
            <w:color w:val="0000EE"/>
            <w:u w:val="single"/>
          </w:rPr>
          <w:t>4:8–13</w:t>
        </w:r>
      </w:hyperlink>
      <w:r>
        <w:rPr>
          <w:lang w:val="en_US" w:bidi="en_US"/>
        </w:rPr>
        <w:t>). Paul, using ironic sarcasm, shows how different this claim is from the apostles' lifestyle. The apostles lived like Jesus, enduring suffering and expecting exaltation later. The Corinthians wanted exaltation now without experiencing hardship.</w:t>
      </w:r>
    </w:p>
    <w:p>
      <w:pPr/>
      <w:r>
        <w:rPr>
          <w:lang w:val="en_US" w:bidi="en_US"/>
        </w:rPr>
      </w:r>
      <w:r>
        <w:rPr>
          <w:lang w:val="en_US" w:bidi="en_US"/>
        </w:rPr>
        <w:t xml:space="preserve">Paul ends this section with a warning. He gently encourages those who might listen to follow his example. He believes his life is the message (verses </w:t>
      </w:r>
      <w:hyperlink r:id="rId619">
        <w:r>
          <w:rPr>
            <w:lang w:val="en_US" w:bidi="en_US"/>
          </w:rPr>
          <w:rPr>
            <w:color w:val="0000EE"/>
            <w:u w:val="single"/>
          </w:rPr>
          <w:t>14–16</w:t>
        </w:r>
      </w:hyperlink>
      <w:r>
        <w:rPr>
          <w:lang w:val="en_US" w:bidi="en_US"/>
        </w:rPr>
        <w:t xml:space="preserve">). Timothy will also live out the truth in front of them. Then, he warns the "arrogant" (verse </w:t>
      </w:r>
      <w:hyperlink r:id="rId620">
        <w:r>
          <w:rPr>
            <w:lang w:val="en_US" w:bidi="en_US"/>
          </w:rPr>
          <w:rPr>
            <w:color w:val="0000EE"/>
            <w:u w:val="single"/>
          </w:rPr>
          <w:t>18</w:t>
        </w:r>
      </w:hyperlink>
      <w:r>
        <w:rPr>
          <w:lang w:val="en_US" w:bidi="en_US"/>
        </w:rPr>
        <w:t>), stating he will test their spiritual power, not just their words, if he visits.</w:t>
      </w:r>
    </w:p>
    <w:p>
      <w:pPr>
        <w:pStyle w:val="Heading4"/>
      </w:pPr>
      <w:r>
        <w:rPr>
          <w:lang w:val="en_US" w:bidi="en_US"/>
        </w:rPr>
        <w:t xml:space="preserve">The Report from the Corinthian Messengers, </w:t>
      </w:r>
      <w:hyperlink r:id="rId621">
        <w:r>
          <w:rPr>
            <w:lang w:val="en_US" w:bidi="en_US"/>
          </w:rPr>
          <w:rPr>
            <w:color w:val="0000EE"/>
            <w:u w:val="single"/>
          </w:rPr>
          <w:t>5:1–6:20</w:t>
        </w:r>
      </w:hyperlink>
    </w:p>
    <w:p>
      <w:pPr/>
      <w:r>
        <w:rPr>
          <w:lang w:val="en_US" w:bidi="en_US"/>
        </w:rPr>
      </w:r>
      <w:r>
        <w:rPr>
          <w:lang w:val="en_US" w:bidi="en_US"/>
        </w:rPr>
        <w:t>Paul now addresses three issues reported by messengers who brought him the Corinthians' letter.</w:t>
      </w:r>
    </w:p>
    <w:p>
      <w:pPr/>
      <w:r>
        <w:rPr>
          <w:lang w:val="en_US" w:bidi="en_US"/>
        </w:rPr>
      </w:r>
      <w:r>
        <w:rPr>
          <w:lang w:val="en_US" w:bidi="en_US"/>
        </w:rPr>
        <w:t>The first issue is church discipline (</w:t>
      </w:r>
      <w:hyperlink r:id="rId622">
        <w:r>
          <w:rPr>
            <w:lang w:val="en_US" w:bidi="en_US"/>
          </w:rPr>
          <w:rPr>
            <w:color w:val="0000EE"/>
            <w:u w:val="single"/>
          </w:rPr>
          <w:t>5:12</w:t>
        </w:r>
      </w:hyperlink>
      <w:r>
        <w:rPr>
          <w:lang w:val="en_US" w:bidi="en_US"/>
        </w:rPr>
        <w:t>–</w:t>
      </w:r>
      <w:hyperlink r:id="rId622">
        <w:r>
          <w:rPr>
            <w:lang w:val="en_US" w:bidi="en_US"/>
          </w:rPr>
          <w:rPr>
            <w:color w:val="0000EE"/>
            <w:u w:val="single"/>
          </w:rPr>
          <w:t>13</w:t>
        </w:r>
      </w:hyperlink>
      <w:r>
        <w:rPr>
          <w:lang w:val="en_US" w:bidi="en_US"/>
        </w:rPr>
        <w:t>). Paul mentions a case of obvious immorality—incest. This behavior was so clearly wrong that even non-Christians found it immoral. It was not due to ignorance of Christian values. Furthermore, the church had not acted but instead boasted about its tolerance. This might have been due to a misunderstanding of Paul’s teaching on freedom from the law.</w:t>
      </w:r>
    </w:p>
    <w:p>
      <w:pPr/>
      <w:r>
        <w:rPr>
          <w:lang w:val="en_US" w:bidi="en_US"/>
        </w:rPr>
      </w:r>
      <w:r>
        <w:rPr>
          <w:lang w:val="en_US" w:bidi="en_US"/>
        </w:rPr>
        <w:t xml:space="preserve">Paul presents three principles in this section: </w:t>
      </w:r>
    </w:p>
    <w:p>
      <w:pPr>
        <w:pStyle w:val="ListNumber"/>
        <w:numPr>
          <w:ilvl w:val="0"/>
          <w:numId w:val="19"/>
        </w:numPr>
        <w:spacing w:line="240" w:lineRule="auto"/>
        <w:ind w:left="720"/>
      </w:pPr>
      <w:r>
        <w:rPr>
          <w:lang w:val="en_US" w:bidi="en_US"/>
        </w:rPr>
      </w:r>
      <w:r>
        <w:rPr>
          <w:lang w:val="en_US" w:bidi="en_US"/>
        </w:rPr>
        <w:t>the main goal of church discipline is to help the offender repent and return;</w:t>
      </w:r>
    </w:p>
    <w:p>
      <w:pPr>
        <w:pStyle w:val="ListNumber"/>
        <w:spacing w:line="240" w:lineRule="auto"/>
        <w:ind w:left="720"/>
      </w:pPr>
      <w:r>
        <w:rPr>
          <w:lang w:val="en_US" w:bidi="en_US"/>
        </w:rPr>
      </w:r>
      <w:r>
        <w:rPr>
          <w:lang w:val="en_US" w:bidi="en_US"/>
        </w:rPr>
        <w:t>the secondary goal is to protect the church (</w:t>
      </w:r>
      <w:hyperlink r:id="rId623">
        <w:r>
          <w:rPr>
            <w:lang w:val="en_US" w:bidi="en_US"/>
          </w:rPr>
          <w:rPr>
            <w:color w:val="0000EE"/>
            <w:u w:val="single"/>
          </w:rPr>
          <w:t>5:6–8</w:t>
        </w:r>
      </w:hyperlink>
      <w:r>
        <w:rPr>
          <w:lang w:val="en_US" w:bidi="en_US"/>
        </w:rPr>
        <w:t>); and</w:t>
      </w:r>
    </w:p>
    <w:p>
      <w:pPr>
        <w:pStyle w:val="ListNumber"/>
        <w:spacing w:line="240" w:lineRule="auto"/>
        <w:ind w:left="720"/>
      </w:pPr>
      <w:r>
        <w:rPr>
          <w:lang w:val="en_US" w:bidi="en_US"/>
        </w:rPr>
      </w:r>
      <w:r>
        <w:rPr>
          <w:lang w:val="en_US" w:bidi="en_US"/>
        </w:rPr>
        <w:t xml:space="preserve">the church should not judge or control the actions of evil people in the world. Those roles of judgement and power belong to God. The church should discipline those within the church (verses </w:t>
      </w:r>
      <w:hyperlink r:id="rId62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Paul will also use these principles in the following chapters (compare </w:t>
      </w:r>
      <w:hyperlink r:id="rId625">
        <w:r>
          <w:rPr>
            <w:lang w:val="en_US" w:bidi="en_US"/>
          </w:rPr>
          <w:rPr>
            <w:color w:val="0000EE"/>
            <w:u w:val="single"/>
          </w:rPr>
          <w:t>7:12–16</w:t>
        </w:r>
      </w:hyperlink>
      <w:r>
        <w:rPr>
          <w:lang w:val="en_US" w:bidi="en_US"/>
        </w:rPr>
        <w:t>).</w:t>
      </w:r>
    </w:p>
    <w:p>
      <w:pPr/>
      <w:r>
        <w:rPr>
          <w:lang w:val="en_US" w:bidi="en_US"/>
        </w:rPr>
      </w:r>
      <w:r>
        <w:rPr>
          <w:lang w:val="en_US" w:bidi="en_US"/>
        </w:rPr>
        <w:t>The second issue is lawsuits between Christians (</w:t>
      </w:r>
      <w:hyperlink r:id="rId626">
        <w:r>
          <w:rPr>
            <w:lang w:val="en_US" w:bidi="en_US"/>
          </w:rPr>
          <w:rPr>
            <w:color w:val="0000EE"/>
            <w:u w:val="single"/>
          </w:rPr>
          <w:t>6:1</w:t>
        </w:r>
      </w:hyperlink>
      <w:hyperlink r:id="rId625">
        <w:r>
          <w:rPr>
            <w:lang w:val="en_US" w:bidi="en_US"/>
          </w:rPr>
          <w:rPr>
            <w:color w:val="0000EE"/>
            <w:u w:val="single"/>
          </w:rPr>
          <w:t>–</w:t>
        </w:r>
      </w:hyperlink>
      <w:hyperlink r:id="rId626">
        <w:r>
          <w:rPr>
            <w:lang w:val="en_US" w:bidi="en_US"/>
          </w:rPr>
          <w:rPr>
            <w:color w:val="0000EE"/>
            <w:u w:val="single"/>
          </w:rPr>
          <w:t>11</w:t>
        </w:r>
      </w:hyperlink>
      <w:r>
        <w:rPr>
          <w:lang w:val="en_US" w:bidi="en_US"/>
        </w:rPr>
        <w:t>). Corinthian society was as prone to lawsuits as ours, and Christians did not see anything wrong with suing each other. Paul was troubled. If Christians are to judge the world, they should not involve outsiders in church matters. Paul says Christians should work together to resolve cases within the church and avoid taking cases to "</w:t>
      </w:r>
      <w:r>
        <w:rPr>
          <w:lang w:val="en_US" w:bidi="en_US"/>
        </w:rPr>
        <w:t>those of no standing in the church</w:t>
      </w:r>
      <w:r>
        <w:rPr>
          <w:lang w:val="en_US" w:bidi="en_US"/>
        </w:rPr>
        <w:t>" (</w:t>
      </w:r>
      <w:hyperlink r:id="rId627">
        <w:r>
          <w:rPr>
            <w:lang w:val="en_US" w:bidi="en_US"/>
          </w:rPr>
          <w:rPr>
            <w:color w:val="0000EE"/>
            <w:u w:val="single"/>
          </w:rPr>
          <w:t>6:4</w:t>
        </w:r>
      </w:hyperlink>
      <w:r>
        <w:rPr>
          <w:lang w:val="en_US" w:bidi="en_US"/>
        </w:rPr>
        <w:t>, meaning non-Christian judges).</w:t>
      </w:r>
    </w:p>
    <w:p>
      <w:pPr/>
      <w:r>
        <w:rPr>
          <w:lang w:val="en_US" w:bidi="en_US"/>
        </w:rPr>
      </w:r>
      <w:r>
        <w:rPr>
          <w:lang w:val="en_US" w:bidi="en_US"/>
        </w:rPr>
        <w:t>Paul suggests a better way than using pagan courts: simply accept the wrong (</w:t>
      </w:r>
      <w:hyperlink r:id="rId628">
        <w:r>
          <w:rPr>
            <w:lang w:val="en_US" w:bidi="en_US"/>
          </w:rPr>
          <w:rPr>
            <w:color w:val="0000EE"/>
            <w:u w:val="single"/>
          </w:rPr>
          <w:t>1 Corinthians 6:7</w:t>
        </w:r>
      </w:hyperlink>
      <w:r>
        <w:rPr>
          <w:lang w:val="en_US" w:bidi="en_US"/>
        </w:rPr>
        <w:t>). He applies the teachings of Jesus literally (</w:t>
      </w:r>
      <w:hyperlink r:id="rId629">
        <w:r>
          <w:rPr>
            <w:lang w:val="en_US" w:bidi="en_US"/>
          </w:rPr>
          <w:rPr>
            <w:color w:val="0000EE"/>
            <w:u w:val="single"/>
          </w:rPr>
          <w:t>Matthew 5:38–42</w:t>
        </w:r>
      </w:hyperlink>
      <w:r>
        <w:rPr>
          <w:lang w:val="en_US" w:bidi="en_US"/>
        </w:rPr>
        <w:t xml:space="preserve">) and argues that it is better to allow themselves to be cheated. </w:t>
      </w:r>
    </w:p>
    <w:p>
      <w:pPr/>
      <w:r>
        <w:rPr>
          <w:lang w:val="en_US" w:bidi="en_US"/>
        </w:rPr>
      </w:r>
      <w:r>
        <w:rPr>
          <w:lang w:val="en_US" w:bidi="en_US"/>
        </w:rPr>
        <w:t>However, the Corinthians are willing to harm their fellow Christians to claim what they believe are their rights. This raises the question of whether greed still exists in their hearts (</w:t>
      </w:r>
      <w:hyperlink r:id="rId630">
        <w:r>
          <w:rPr>
            <w:lang w:val="en_US" w:bidi="en_US"/>
          </w:rPr>
          <w:rPr>
            <w:color w:val="0000EE"/>
            <w:u w:val="single"/>
          </w:rPr>
          <w:t>1 Corinthians 6:9–11</w:t>
        </w:r>
      </w:hyperlink>
      <w:r>
        <w:rPr>
          <w:lang w:val="en_US" w:bidi="en_US"/>
        </w:rPr>
        <w:t>). Paul accepts people who did evil in the past (because Jesus has cleansed them). But even if people claim to be believers, Paul clarifies that anyone who continues to practice greed or immorality is not part of the kingdom.</w:t>
      </w:r>
    </w:p>
    <w:p>
      <w:pPr/>
      <w:r>
        <w:rPr>
          <w:lang w:val="en_US" w:bidi="en_US"/>
        </w:rPr>
      </w:r>
      <w:r>
        <w:rPr>
          <w:lang w:val="en_US" w:bidi="en_US"/>
        </w:rPr>
        <w:t>The final issue in this section is casual sexual intercourse (</w:t>
      </w:r>
      <w:hyperlink r:id="rId631">
        <w:r>
          <w:rPr>
            <w:lang w:val="en_US" w:bidi="en_US"/>
          </w:rPr>
          <w:rPr>
            <w:color w:val="0000EE"/>
            <w:u w:val="single"/>
          </w:rPr>
          <w:t>6:12–20</w:t>
        </w:r>
      </w:hyperlink>
      <w:r>
        <w:rPr>
          <w:lang w:val="en_US" w:bidi="en_US"/>
        </w:rPr>
        <w:t xml:space="preserve">). This was a world where virginity was important for women who wanted to marry. In Corinth temple slaves of Aphrodite served as prostitutes, and prostitution was the main form of casual sex. The libertine group used two slogans: </w:t>
      </w:r>
    </w:p>
    <w:p>
      <w:pPr>
        <w:pStyle w:val="ListBullet"/>
        <w:spacing w:line="240" w:lineRule="auto"/>
        <w:ind w:left="720"/>
      </w:pPr>
      <w:r>
        <w:rPr>
          <w:lang w:val="en_US" w:bidi="en_US"/>
        </w:rPr>
      </w:r>
      <w:r>
        <w:rPr>
          <w:lang w:val="en_US" w:bidi="en_US"/>
        </w:rPr>
        <w:t>"</w:t>
      </w:r>
      <w:r>
        <w:rPr>
          <w:lang w:val="en_US" w:bidi="en_US"/>
        </w:rPr>
        <w:t>Everything is permissible for me</w:t>
      </w:r>
      <w:r>
        <w:rPr>
          <w:lang w:val="en_US" w:bidi="en_US"/>
        </w:rPr>
        <w:t>," possibly from Paul’s teaching, and</w:t>
      </w:r>
    </w:p>
    <w:p>
      <w:pPr>
        <w:pStyle w:val="ListBullet"/>
        <w:spacing w:line="240" w:lineRule="auto"/>
        <w:ind w:left="720"/>
      </w:pPr>
      <w:r>
        <w:rPr>
          <w:lang w:val="en_US" w:bidi="en_US"/>
        </w:rPr>
      </w:r>
      <w:r>
        <w:rPr>
          <w:lang w:val="en_US" w:bidi="en_US"/>
        </w:rPr>
        <w:t xml:space="preserve">"Food is meant for the stomach and the stomach for food." </w:t>
      </w:r>
    </w:p>
    <w:p>
      <w:pPr/>
      <w:r>
        <w:rPr>
          <w:lang w:val="en_US" w:bidi="en_US"/>
        </w:rPr>
      </w:r>
      <w:r>
        <w:rPr>
          <w:lang w:val="en_US" w:bidi="en_US"/>
        </w:rPr>
        <w:t>The second saying means that if the body works this way, it must be the Creator’s purpose. Paul clarifies rather than opposes their slogans. Freedom is secondary to other goals (</w:t>
      </w:r>
      <w:hyperlink r:id="rId632">
        <w:r>
          <w:rPr>
            <w:lang w:val="en_US" w:bidi="en_US"/>
          </w:rPr>
          <w:rPr>
            <w:color w:val="0000EE"/>
            <w:u w:val="single"/>
          </w:rPr>
          <w:t>6:12, 20</w:t>
        </w:r>
      </w:hyperlink>
      <w:r>
        <w:rPr>
          <w:lang w:val="en_US" w:bidi="en_US"/>
        </w:rPr>
        <w:t xml:space="preserve">). The body is not for personal use, but should be dedicated to the Lord, as the doctrine of the resurrection shows (verses </w:t>
      </w:r>
      <w:hyperlink r:id="rId633">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involves the whole person, unlike eating (Paul refers to </w:t>
      </w:r>
      <w:hyperlink r:id="rId634">
        <w:r>
          <w:rPr>
            <w:lang w:val="en_US" w:bidi="en_US"/>
          </w:rPr>
          <w:rPr>
            <w:color w:val="0000EE"/>
            <w:u w:val="single"/>
          </w:rPr>
          <w:t>Genesis 2:24</w:t>
        </w:r>
      </w:hyperlink>
      <w:r>
        <w:rPr>
          <w:lang w:val="en_US" w:bidi="en_US"/>
        </w:rPr>
        <w:t xml:space="preserve">; see also Jesus in </w:t>
      </w:r>
      <w:hyperlink r:id="rId635">
        <w:r>
          <w:rPr>
            <w:lang w:val="en_US" w:bidi="en_US"/>
          </w:rPr>
          <w:rPr>
            <w:color w:val="0000EE"/>
            <w:u w:val="single"/>
          </w:rPr>
          <w:t>Matthew 19:5</w:t>
        </w:r>
      </w:hyperlink>
      <w:r>
        <w:rPr>
          <w:lang w:val="en_US" w:bidi="en_US"/>
        </w:rPr>
        <w:t>). This act takes a person from the body of Christ and unites them with a prostitute (</w:t>
      </w:r>
      <w:hyperlink r:id="rId636">
        <w:r>
          <w:rPr>
            <w:lang w:val="en_US" w:bidi="en_US"/>
          </w:rPr>
          <w:rPr>
            <w:color w:val="0000EE"/>
            <w:u w:val="single"/>
          </w:rPr>
          <w:t>1 Corinthians 6:15–17</w:t>
        </w:r>
      </w:hyperlink>
      <w:r>
        <w:rPr>
          <w:lang w:val="en_US" w:bidi="en_US"/>
        </w:rPr>
        <w:t>). Immorality is different from other sins, which are external to the self, because it changes the self and defiles the body, where the Holy Spirit lives. It ignores that Christ has redeemed the body and that the entire Christian belongs to God, not to themselves.</w:t>
      </w:r>
    </w:p>
    <w:p>
      <w:pPr>
        <w:pStyle w:val="Heading4"/>
      </w:pPr>
      <w:r>
        <w:rPr>
          <w:lang w:val="en_US" w:bidi="en_US"/>
        </w:rPr>
        <w:t xml:space="preserve">Paul's Responses to the Corinthians, </w:t>
      </w:r>
      <w:hyperlink r:id="rId637">
        <w:r>
          <w:rPr>
            <w:lang w:val="en_US" w:bidi="en_US"/>
          </w:rPr>
          <w:rPr>
            <w:color w:val="0000EE"/>
            <w:u w:val="single"/>
          </w:rPr>
          <w:t>7:1–16:4</w:t>
        </w:r>
      </w:hyperlink>
    </w:p>
    <w:p>
      <w:pPr/>
      <w:r>
        <w:rPr>
          <w:lang w:val="en_US" w:bidi="en_US"/>
        </w:rPr>
      </w:r>
      <w:r>
        <w:rPr>
          <w:lang w:val="en_US" w:bidi="en_US"/>
        </w:rPr>
        <w:t>Now Paul addresses the issues raised by the Corinthians. He expands somewhat on the answers he has already provided to their unasked questions.</w:t>
      </w:r>
    </w:p>
    <w:p>
      <w:pPr/>
      <w:r>
        <w:rPr>
          <w:lang w:val="en_US" w:bidi="en_US"/>
        </w:rPr>
      </w:r>
      <w:r>
        <w:rPr>
          <w:lang w:val="en_US" w:bidi="en_US"/>
        </w:rPr>
        <w:t>The first issue is marriage (</w:t>
      </w:r>
      <w:hyperlink r:id="rId638">
        <w:r>
          <w:rPr>
            <w:lang w:val="en_US" w:bidi="en_US"/>
          </w:rPr>
          <w:rPr>
            <w:color w:val="0000EE"/>
            <w:u w:val="single"/>
          </w:rPr>
          <w:t>7:1–24</w:t>
        </w:r>
      </w:hyperlink>
      <w:r>
        <w:rPr>
          <w:lang w:val="en_US" w:bidi="en_US"/>
        </w:rPr>
        <w:t xml:space="preserve">). The ascetic group in Corinth, possibly reacting against the libertines of chapter </w:t>
      </w:r>
      <w:hyperlink r:id="rId617">
        <w:r>
          <w:rPr>
            <w:lang w:val="en_US" w:bidi="en_US"/>
          </w:rPr>
          <w:rPr>
            <w:color w:val="0000EE"/>
            <w:u w:val="single"/>
          </w:rPr>
          <w:t>6</w:t>
        </w:r>
      </w:hyperlink>
      <w:r>
        <w:rPr>
          <w:lang w:val="en_US" w:bidi="en_US"/>
        </w:rPr>
        <w:t>, used the slogan "</w:t>
      </w:r>
      <w:r>
        <w:rPr>
          <w:lang w:val="en_US" w:bidi="en_US"/>
        </w:rPr>
        <w:t>It is good to abstain from sexual relations</w:t>
      </w:r>
      <w:r>
        <w:rPr>
          <w:lang w:val="en_US" w:bidi="en_US"/>
        </w:rPr>
        <w:t>" (</w:t>
      </w:r>
      <w:hyperlink r:id="rId639">
        <w:r>
          <w:rPr>
            <w:lang w:val="en_US" w:bidi="en_US"/>
          </w:rPr>
          <w:rPr>
            <w:color w:val="0000EE"/>
            <w:u w:val="single"/>
          </w:rPr>
          <w:t>7:1</w:t>
        </w:r>
      </w:hyperlink>
      <w:r>
        <w:rPr>
          <w:lang w:val="en_US" w:bidi="en_US"/>
        </w:rPr>
        <w:t xml:space="preserve">). The Corinthians had begun suggesting that married Christians, not just the unmarried, should avoid sexual relations. Paul clarified this with three points. </w:t>
      </w:r>
    </w:p>
    <w:p>
      <w:pPr>
        <w:pStyle w:val="ListBullet"/>
        <w:spacing w:line="240" w:lineRule="auto"/>
        <w:ind w:left="720"/>
      </w:pPr>
      <w:r>
        <w:rPr>
          <w:lang w:val="en_US" w:bidi="en_US"/>
        </w:rPr>
      </w:r>
      <w:r>
        <w:rPr>
          <w:lang w:val="en_US" w:bidi="en_US"/>
        </w:rPr>
        <w:t xml:space="preserve">First, he said total abstinence is unrealistic because it could lead to immorality (verses </w:t>
      </w:r>
      <w:hyperlink r:id="rId640">
        <w:r>
          <w:rPr>
            <w:lang w:val="en_US" w:bidi="en_US"/>
          </w:rPr>
          <w:rPr>
            <w:color w:val="0000EE"/>
            <w:u w:val="single"/>
          </w:rPr>
          <w:t>2, 7–9</w:t>
        </w:r>
      </w:hyperlink>
      <w:r>
        <w:rPr>
          <w:lang w:val="en_US" w:bidi="en_US"/>
        </w:rPr>
        <w:t xml:space="preserve">). </w:t>
      </w:r>
    </w:p>
    <w:p>
      <w:pPr>
        <w:pStyle w:val="ListBullet"/>
        <w:spacing w:line="240" w:lineRule="auto"/>
        <w:ind w:left="720"/>
      </w:pPr>
      <w:r>
        <w:rPr>
          <w:lang w:val="en_US" w:bidi="en_US"/>
        </w:rPr>
      </w:r>
      <w:r>
        <w:rPr>
          <w:lang w:val="en_US" w:bidi="en_US"/>
        </w:rPr>
        <w:t xml:space="preserve">Second, when people get married they no longer own their own bodies; their bodies belong to each other for their mutual benefit (verses </w:t>
      </w:r>
      <w:hyperlink r:id="rId641">
        <w:r>
          <w:rPr>
            <w:lang w:val="en_US" w:bidi="en_US"/>
          </w:rPr>
          <w:rPr>
            <w:color w:val="0000EE"/>
            <w:u w:val="single"/>
          </w:rPr>
          <w:t>3–4</w:t>
        </w:r>
      </w:hyperlink>
      <w:r>
        <w:rPr>
          <w:lang w:val="en_US" w:bidi="en_US"/>
        </w:rPr>
        <w:t>). Refusing sexual relations without mutual agreement denies the other spouse what Paul says is due within marriage.</w:t>
      </w:r>
    </w:p>
    <w:p>
      <w:pPr>
        <w:pStyle w:val="ListBullet"/>
        <w:spacing w:line="240" w:lineRule="auto"/>
        <w:ind w:left="720"/>
      </w:pPr>
      <w:r>
        <w:rPr>
          <w:lang w:val="en_US" w:bidi="en_US"/>
        </w:rPr>
      </w:r>
      <w:r>
        <w:rPr>
          <w:lang w:val="en_US" w:bidi="en_US"/>
        </w:rPr>
        <w:t xml:space="preserve">Third, abstinence is allowed for short periods by mutual agreement as a type of fast to focus on Christ (verse </w:t>
      </w:r>
      <w:hyperlink r:id="rId642">
        <w:r>
          <w:rPr>
            <w:lang w:val="en_US" w:bidi="en_US"/>
          </w:rPr>
          <w:rPr>
            <w:color w:val="0000EE"/>
            <w:u w:val="single"/>
          </w:rPr>
          <w:t>5</w:t>
        </w:r>
      </w:hyperlink>
      <w:r>
        <w:rPr>
          <w:lang w:val="en_US" w:bidi="en_US"/>
        </w:rPr>
        <w:t>).</w:t>
      </w:r>
    </w:p>
    <w:p>
      <w:pPr/>
      <w:r>
        <w:rPr>
          <w:lang w:val="en_US" w:bidi="en_US"/>
        </w:rPr>
      </w:r>
      <w:r>
        <w:rPr>
          <w:lang w:val="en_US" w:bidi="en_US"/>
        </w:rPr>
        <w:t xml:space="preserve">Paul will discuss the topic of being unmarried more in </w:t>
      </w:r>
      <w:hyperlink r:id="rId643">
        <w:r>
          <w:rPr>
            <w:lang w:val="en_US" w:bidi="en_US"/>
          </w:rPr>
          <w:rPr>
            <w:color w:val="0000EE"/>
            <w:u w:val="single"/>
          </w:rPr>
          <w:t>7:25–40</w:t>
        </w:r>
      </w:hyperlink>
      <w:r>
        <w:rPr>
          <w:lang w:val="en_US" w:bidi="en_US"/>
        </w:rPr>
        <w:t>. He mentions that he is happy being unmarried. However, since not everyone has this ability, it is better to express sexuality fully in marriage than to struggle with desire (</w:t>
      </w:r>
      <w:hyperlink r:id="rId644">
        <w:r>
          <w:rPr>
            <w:lang w:val="en_US" w:bidi="en_US"/>
          </w:rPr>
          <w:rPr>
            <w:color w:val="0000EE"/>
            <w:u w:val="single"/>
          </w:rPr>
          <w:t>7:7–9</w:t>
        </w:r>
      </w:hyperlink>
      <w:r>
        <w:rPr>
          <w:lang w:val="en_US" w:bidi="en_US"/>
        </w:rPr>
        <w:t>). Once two Christians marry, divorce is not an option. Christ's clear teachings confirm this (</w:t>
      </w:r>
      <w:hyperlink r:id="rId645">
        <w:r>
          <w:rPr>
            <w:lang w:val="en_US" w:bidi="en_US"/>
          </w:rPr>
          <w:rPr>
            <w:color w:val="0000EE"/>
            <w:u w:val="single"/>
          </w:rPr>
          <w:t>Matthew 5:31–32</w:t>
        </w:r>
      </w:hyperlink>
      <w:r>
        <w:rPr>
          <w:lang w:val="en_US" w:bidi="en_US"/>
        </w:rPr>
        <w:t xml:space="preserve">; </w:t>
      </w:r>
      <w:hyperlink r:id="rId646">
        <w:r>
          <w:rPr>
            <w:lang w:val="en_US" w:bidi="en_US"/>
          </w:rPr>
          <w:rPr>
            <w:color w:val="0000EE"/>
            <w:u w:val="single"/>
          </w:rPr>
          <w:t>Mark 10:11–12</w:t>
        </w:r>
      </w:hyperlink>
      <w:r>
        <w:rPr>
          <w:lang w:val="en_US" w:bidi="en_US"/>
        </w:rPr>
        <w:t xml:space="preserve">; </w:t>
      </w:r>
      <w:hyperlink r:id="rId647">
        <w:r>
          <w:rPr>
            <w:lang w:val="en_US" w:bidi="en_US"/>
          </w:rPr>
          <w:rPr>
            <w:color w:val="0000EE"/>
            <w:u w:val="single"/>
          </w:rPr>
          <w:t>Luke 16:18</w:t>
        </w:r>
      </w:hyperlink>
      <w:r>
        <w:rPr>
          <w:lang w:val="en_US" w:bidi="en_US"/>
        </w:rPr>
        <w:t xml:space="preserve"> and similar passages). There are no exceptions. </w:t>
      </w:r>
    </w:p>
    <w:p>
      <w:pPr/>
      <w:r>
        <w:rPr>
          <w:lang w:val="en_US" w:bidi="en_US"/>
        </w:rPr>
      </w:r>
      <w:r>
        <w:rPr>
          <w:lang w:val="en_US" w:bidi="en_US"/>
        </w:rPr>
        <w:t xml:space="preserve">Paul perhaps does not know about the exception mentioned in </w:t>
      </w:r>
      <w:hyperlink r:id="rId648">
        <w:r>
          <w:rPr>
            <w:lang w:val="en_US" w:bidi="en_US"/>
          </w:rPr>
          <w:rPr>
            <w:color w:val="0000EE"/>
            <w:u w:val="single"/>
          </w:rPr>
          <w:t>Matthew 19:9.</w:t>
        </w:r>
      </w:hyperlink>
      <w:r>
        <w:rPr>
          <w:lang w:val="en_US" w:bidi="en_US"/>
        </w:rPr>
        <w:t xml:space="preserve"> He may have interpreted that exception as referring to premarital unfaithfulness discovered before marriage, not to adultery after marriage. Although sometimes a Christian couple may need to live apart, they should always aim for reconciliation. The teachings of Jesus do not allow thinking of marriage as ending (</w:t>
      </w:r>
      <w:hyperlink r:id="rId649">
        <w:r>
          <w:rPr>
            <w:lang w:val="en_US" w:bidi="en_US"/>
          </w:rPr>
          <w:rPr>
            <w:color w:val="0000EE"/>
            <w:u w:val="single"/>
          </w:rPr>
          <w:t>1 Corinthians 7:10–11</w:t>
        </w:r>
      </w:hyperlink>
      <w:r>
        <w:rPr>
          <w:lang w:val="en_US" w:bidi="en_US"/>
        </w:rPr>
        <w:t>).</w:t>
      </w:r>
    </w:p>
    <w:p>
      <w:pPr/>
      <w:r>
        <w:rPr>
          <w:lang w:val="en_US" w:bidi="en_US"/>
        </w:rPr>
      </w:r>
      <w:r>
        <w:rPr>
          <w:lang w:val="en_US" w:bidi="en_US"/>
        </w:rPr>
        <w:t xml:space="preserve">What if the spouse is not a Christian? Paul addresses a situation where Jesus did not give specific guidance. </w:t>
      </w:r>
    </w:p>
    <w:p>
      <w:pPr>
        <w:pStyle w:val="ListBullet"/>
        <w:spacing w:line="240" w:lineRule="auto"/>
        <w:ind w:left="720"/>
      </w:pPr>
      <w:r>
        <w:rPr>
          <w:lang w:val="en_US" w:bidi="en_US"/>
        </w:rPr>
      </w:r>
      <w:r>
        <w:rPr>
          <w:lang w:val="en_US" w:bidi="en_US"/>
        </w:rPr>
        <w:t>First, Jesus told Christians not to divorce, so even here, the Christian should not initiate divorce proceedings (</w:t>
      </w:r>
      <w:hyperlink r:id="rId650">
        <w:r>
          <w:rPr>
            <w:lang w:val="en_US" w:bidi="en_US"/>
          </w:rPr>
          <w:rPr>
            <w:color w:val="0000EE"/>
            <w:u w:val="single"/>
          </w:rPr>
          <w:t>7:12–13</w:t>
        </w:r>
      </w:hyperlink>
      <w:r>
        <w:rPr>
          <w:lang w:val="en_US" w:bidi="en_US"/>
        </w:rPr>
        <w:t xml:space="preserve">). </w:t>
      </w:r>
    </w:p>
    <w:p>
      <w:pPr>
        <w:pStyle w:val="ListBullet"/>
        <w:spacing w:line="240" w:lineRule="auto"/>
        <w:ind w:left="720"/>
      </w:pPr>
      <w:r>
        <w:rPr>
          <w:lang w:val="en_US" w:bidi="en_US"/>
        </w:rPr>
      </w:r>
      <w:r>
        <w:rPr>
          <w:lang w:val="en_US" w:bidi="en_US"/>
        </w:rPr>
        <w:t>Second, Christians should not control or judge non-Christians (</w:t>
      </w:r>
      <w:hyperlink r:id="rId651">
        <w:r>
          <w:rPr>
            <w:lang w:val="en_US" w:bidi="en_US"/>
          </w:rPr>
          <w:rPr>
            <w:color w:val="0000EE"/>
            <w:u w:val="single"/>
          </w:rPr>
          <w:t>6:12–13</w:t>
        </w:r>
      </w:hyperlink>
      <w:r>
        <w:rPr>
          <w:lang w:val="en_US" w:bidi="en_US"/>
        </w:rPr>
        <w:t>). If the non-Christian partner wants a divorce, the Christian does not have to stay in the relationship (</w:t>
      </w:r>
      <w:hyperlink r:id="rId652">
        <w:r>
          <w:rPr>
            <w:lang w:val="en_US" w:bidi="en_US"/>
          </w:rPr>
          <w:rPr>
            <w:color w:val="0000EE"/>
            <w:u w:val="single"/>
          </w:rPr>
          <w:t>7:15</w:t>
        </w:r>
      </w:hyperlink>
      <w:r>
        <w:rPr>
          <w:lang w:val="en_US" w:bidi="en_US"/>
        </w:rPr>
        <w:t xml:space="preserve">). </w:t>
      </w:r>
    </w:p>
    <w:p>
      <w:pPr>
        <w:pStyle w:val="ListBullet"/>
        <w:spacing w:line="240" w:lineRule="auto"/>
        <w:ind w:left="720"/>
      </w:pPr>
      <w:r>
        <w:rPr>
          <w:lang w:val="en_US" w:bidi="en_US"/>
        </w:rPr>
      </w:r>
      <w:r>
        <w:rPr>
          <w:lang w:val="en_US" w:bidi="en_US"/>
        </w:rPr>
        <w:t>Third, staying in an unequal partnership is no shame to a Christian. Paul says even an unequal relationship can become holy, benefiting the children and possibly leading to the spouse's salvation (</w:t>
      </w:r>
      <w:hyperlink r:id="rId653">
        <w:r>
          <w:rPr>
            <w:lang w:val="en_US" w:bidi="en_US"/>
          </w:rPr>
          <w:rPr>
            <w:color w:val="0000EE"/>
            <w:u w:val="single"/>
          </w:rPr>
          <w:t>7:14, 16</w:t>
        </w:r>
      </w:hyperlink>
      <w:r>
        <w:rPr>
          <w:lang w:val="en_US" w:bidi="en_US"/>
        </w:rPr>
        <w:t>). This does not mean staying in abusive situations, but it encourages faithfulness in a mixed marriage.</w:t>
      </w:r>
    </w:p>
    <w:p>
      <w:pPr/>
      <w:r>
        <w:rPr>
          <w:lang w:val="en_US" w:bidi="en_US"/>
        </w:rPr>
      </w:r>
      <w:r>
        <w:rPr>
          <w:lang w:val="en_US" w:bidi="en_US"/>
        </w:rPr>
        <w:t>Paul believes people usually do not need to change their life situation to serve Christ (</w:t>
      </w:r>
      <w:hyperlink r:id="rId654">
        <w:r>
          <w:rPr>
            <w:lang w:val="en_US" w:bidi="en_US"/>
          </w:rPr>
          <w:rPr>
            <w:color w:val="0000EE"/>
            <w:u w:val="single"/>
          </w:rPr>
          <w:t>7:17–24</w:t>
        </w:r>
      </w:hyperlink>
      <w:r>
        <w:rPr>
          <w:lang w:val="en_US" w:bidi="en_US"/>
        </w:rPr>
        <w:t xml:space="preserve">). Each person should generally stay in the life situation they were in when called to Christ. Paul uses examples like marriage or singleness, Jew (circumcision) or Gentile, and slave or free. He does not refer to situations that might be immoral. For slaves, they can accept freedom if it is available, but it does not change their true state before God or their ability to serve Christ (verses </w:t>
      </w:r>
      <w:hyperlink r:id="rId655">
        <w:r>
          <w:rPr>
            <w:lang w:val="en_US" w:bidi="en_US"/>
          </w:rPr>
          <w:rPr>
            <w:color w:val="0000EE"/>
            <w:u w:val="single"/>
          </w:rPr>
          <w:t>21–23</w:t>
        </w:r>
      </w:hyperlink>
      <w:r>
        <w:rPr>
          <w:lang w:val="en_US" w:bidi="en_US"/>
        </w:rPr>
        <w:t>).</w:t>
      </w:r>
    </w:p>
    <w:p>
      <w:pPr/>
      <w:r>
        <w:rPr>
          <w:lang w:val="en_US" w:bidi="en_US"/>
        </w:rPr>
      </w:r>
      <w:r>
        <w:rPr>
          <w:lang w:val="en_US" w:bidi="en_US"/>
        </w:rPr>
        <w:t>The second issue is about unmarried people (</w:t>
      </w:r>
      <w:hyperlink r:id="rId643">
        <w:r>
          <w:rPr>
            <w:lang w:val="en_US" w:bidi="en_US"/>
          </w:rPr>
          <w:rPr>
            <w:color w:val="0000EE"/>
            <w:u w:val="single"/>
          </w:rPr>
          <w:t>7:25–40</w:t>
        </w:r>
      </w:hyperlink>
      <w:r>
        <w:rPr>
          <w:lang w:val="en_US" w:bidi="en_US"/>
        </w:rPr>
        <w:t>). Paul says single people and widows can marry—it is not wrong. However, he suggests they stay single. Since everything in this age is temporary, staying single can help avoid the extra challenges marriage brings (</w:t>
      </w:r>
      <w:hyperlink r:id="rId656">
        <w:r>
          <w:rPr>
            <w:lang w:val="en_US" w:bidi="en_US"/>
          </w:rPr>
          <w:rPr>
            <w:color w:val="0000EE"/>
            <w:u w:val="single"/>
          </w:rPr>
          <w:t>25–31</w:t>
        </w:r>
      </w:hyperlink>
      <w:r>
        <w:rPr>
          <w:lang w:val="en_US" w:bidi="en_US"/>
        </w:rPr>
        <w:t>). Marriage divides attention between God and the spouse's needs. One should not neglect their spouse to serve God, but staying single allows full focus on God (</w:t>
      </w:r>
      <w:hyperlink r:id="rId657">
        <w:r>
          <w:rPr>
            <w:lang w:val="en_US" w:bidi="en_US"/>
          </w:rPr>
          <w:rPr>
            <w:color w:val="0000EE"/>
            <w:u w:val="single"/>
          </w:rPr>
          <w:t>32–35</w:t>
        </w:r>
      </w:hyperlink>
      <w:r>
        <w:rPr>
          <w:lang w:val="en_US" w:bidi="en_US"/>
        </w:rPr>
        <w:t>). If marriage is expected, the person should decide whether to marry for the woman's sake (and possibly the family's) or to care for her as a single person (</w:t>
      </w:r>
      <w:hyperlink r:id="rId658">
        <w:r>
          <w:rPr>
            <w:lang w:val="en_US" w:bidi="en_US"/>
          </w:rPr>
          <w:rPr>
            <w:color w:val="0000EE"/>
            <w:u w:val="single"/>
          </w:rPr>
          <w:t>36–38</w:t>
        </w:r>
      </w:hyperlink>
      <w:r>
        <w:rPr>
          <w:lang w:val="en_US" w:bidi="en_US"/>
        </w:rPr>
        <w:t>). Paul ends by repeating his main ideas (</w:t>
      </w:r>
      <w:hyperlink r:id="rId659">
        <w:r>
          <w:rPr>
            <w:lang w:val="en_US" w:bidi="en_US"/>
          </w:rPr>
          <w:rPr>
            <w:color w:val="0000EE"/>
            <w:u w:val="single"/>
          </w:rPr>
          <w:t>39–40</w:t>
        </w:r>
      </w:hyperlink>
      <w:r>
        <w:rPr>
          <w:lang w:val="en_US" w:bidi="en_US"/>
        </w:rPr>
        <w:t>).</w:t>
      </w:r>
    </w:p>
    <w:p>
      <w:pPr/>
      <w:r>
        <w:rPr>
          <w:lang w:val="en_US" w:bidi="en_US"/>
        </w:rPr>
      </w:r>
      <w:r>
        <w:rPr>
          <w:lang w:val="en_US" w:bidi="en_US"/>
        </w:rPr>
        <w:t>The third issue Paul addresses is food offered to idols (</w:t>
      </w:r>
      <w:hyperlink r:id="rId660">
        <w:r>
          <w:rPr>
            <w:lang w:val="en_US" w:bidi="en_US"/>
          </w:rPr>
          <w:rPr>
            <w:color w:val="0000EE"/>
            <w:u w:val="single"/>
          </w:rPr>
          <w:t>8:1–11:1</w:t>
        </w:r>
      </w:hyperlink>
      <w:r>
        <w:rPr>
          <w:lang w:val="en_US" w:bidi="en_US"/>
        </w:rPr>
        <w:t>). Most meat in the marketplace came from animals sacrificed in temples as a dedicatory sacrifice. Scrupulous Jews would avoid all this meat. Additionally, pagans invited Christians to dinners in their homes and private feasts in pagan temples. Trade guilds also held feasts in pagan temples. Paul discusses these issues to teach broader principles of Christian behavior.</w:t>
      </w:r>
    </w:p>
    <w:p>
      <w:pPr/>
      <w:r>
        <w:rPr>
          <w:lang w:val="en_US" w:bidi="en_US"/>
        </w:rPr>
      </w:r>
      <w:r>
        <w:rPr>
          <w:lang w:val="en_US" w:bidi="en_US"/>
        </w:rPr>
        <w:t>First, love, not knowledge, guides correct behavior (</w:t>
      </w:r>
      <w:hyperlink r:id="rId661">
        <w:r>
          <w:rPr>
            <w:lang w:val="en_US" w:bidi="en_US"/>
          </w:rPr>
          <w:rPr>
            <w:color w:val="0000EE"/>
            <w:u w:val="single"/>
          </w:rPr>
          <w:t>8:1–13</w:t>
        </w:r>
      </w:hyperlink>
      <w:r>
        <w:rPr>
          <w:lang w:val="en_US" w:bidi="en_US"/>
        </w:rPr>
        <w:t xml:space="preserve">). Some Corinthians felt superior because they believed idols were not real, and thus any food offered to them was still okay to eat. Paul acknowledges their beliefs but counters with, “Knowledge puffs up, but love builds up” (verse </w:t>
      </w:r>
      <w:hyperlink r:id="rId662">
        <w:r>
          <w:rPr>
            <w:lang w:val="en_US" w:bidi="en_US"/>
          </w:rPr>
          <w:rPr>
            <w:color w:val="0000EE"/>
            <w:u w:val="single"/>
          </w:rPr>
          <w:t>1</w:t>
        </w:r>
      </w:hyperlink>
      <w:r>
        <w:rPr>
          <w:lang w:val="en_US" w:bidi="en_US"/>
        </w:rPr>
        <w:t xml:space="preserve">). </w:t>
      </w:r>
    </w:p>
    <w:p>
      <w:pPr/>
      <w:r>
        <w:rPr>
          <w:lang w:val="en_US" w:bidi="en_US"/>
        </w:rPr>
      </w:r>
      <w:r>
        <w:rPr>
          <w:lang w:val="en_US" w:bidi="en_US"/>
        </w:rPr>
        <w:t>God cares less about what we know or eat and more about whether we love our fellow Christians. The concern is not that a fellow Christian might become angry if someone indulges, but that they might have a weak conscience and indulge themselves. If they eat the meat, even though they believe it is wrong, this leads them into rebelling against Christ. Leading someone astray is not love. It is better to avoid eating meat than to lead a fellow Christian into sin.</w:t>
      </w:r>
    </w:p>
    <w:p>
      <w:pPr/>
      <w:r>
        <w:rPr>
          <w:lang w:val="en_US" w:bidi="en_US"/>
        </w:rPr>
      </w:r>
      <w:r>
        <w:rPr>
          <w:lang w:val="en_US" w:bidi="en_US"/>
        </w:rPr>
        <w:t>Second, he emphasizes that one should put others' interests, especially those of Christ and his gospel, before their own (</w:t>
      </w:r>
      <w:hyperlink r:id="rId663">
        <w:r>
          <w:rPr>
            <w:lang w:val="en_US" w:bidi="en_US"/>
          </w:rPr>
          <w:rPr>
            <w:color w:val="0000EE"/>
            <w:u w:val="single"/>
          </w:rPr>
          <w:t>9:1–23</w:t>
        </w:r>
      </w:hyperlink>
      <w:r>
        <w:rPr>
          <w:lang w:val="en_US" w:bidi="en_US"/>
        </w:rPr>
        <w:t xml:space="preserve">). The apostles expected the church to support them and their families (see </w:t>
      </w:r>
      <w:hyperlink r:id="rId664">
        <w:r>
          <w:rPr>
            <w:lang w:val="en_US" w:bidi="en_US"/>
          </w:rPr>
          <w:rPr>
            <w:color w:val="0000EE"/>
            <w:u w:val="single"/>
          </w:rPr>
          <w:t>Luke 10:5–7</w:t>
        </w:r>
      </w:hyperlink>
      <w:r>
        <w:rPr>
          <w:lang w:val="en_US" w:bidi="en_US"/>
        </w:rPr>
        <w:t xml:space="preserve">). Scripture shows that Paul had the right to ask for support from the Corinthians. </w:t>
      </w:r>
    </w:p>
    <w:p>
      <w:pPr/>
      <w:r>
        <w:rPr>
          <w:lang w:val="en_US" w:bidi="en_US"/>
        </w:rPr>
      </w:r>
      <w:r>
        <w:rPr>
          <w:lang w:val="en_US" w:bidi="en_US"/>
        </w:rPr>
        <w:t>However, he usually made tents to support his ministry, although he accepted gifts from other churches. Paul did this to prevent people from thinking he was selling religion for profit (</w:t>
      </w:r>
      <w:hyperlink r:id="rId665">
        <w:r>
          <w:rPr>
            <w:lang w:val="en_US" w:bidi="en_US"/>
          </w:rPr>
          <w:rPr>
            <w:color w:val="0000EE"/>
            <w:u w:val="single"/>
          </w:rPr>
          <w:t>9:12</w:t>
        </w:r>
      </w:hyperlink>
      <w:r>
        <w:rPr>
          <w:lang w:val="en_US" w:bidi="en_US"/>
        </w:rPr>
        <w:t xml:space="preserve">) and for the personal satisfaction of doing more than required (verses </w:t>
      </w:r>
      <w:hyperlink r:id="rId666">
        <w:r>
          <w:rPr>
            <w:lang w:val="en_US" w:bidi="en_US"/>
          </w:rPr>
          <w:rPr>
            <w:color w:val="0000EE"/>
            <w:u w:val="single"/>
          </w:rPr>
          <w:t>16–17</w:t>
        </w:r>
      </w:hyperlink>
      <w:r>
        <w:rPr>
          <w:lang w:val="en_US" w:bidi="en_US"/>
        </w:rPr>
        <w:t xml:space="preserve">). This was part of Paul's broader approach of putting his own preferences and interests below those of Christ and his gospel (verses </w:t>
      </w:r>
      <w:hyperlink r:id="rId667">
        <w:r>
          <w:rPr>
            <w:lang w:val="en_US" w:bidi="en_US"/>
          </w:rPr>
          <w:rPr>
            <w:color w:val="0000EE"/>
            <w:u w:val="single"/>
          </w:rPr>
          <w:t>19–23</w:t>
        </w:r>
      </w:hyperlink>
      <w:r>
        <w:rPr>
          <w:lang w:val="en_US" w:bidi="en_US"/>
        </w:rPr>
        <w:t>).</w:t>
      </w:r>
    </w:p>
    <w:p>
      <w:pPr/>
      <w:r>
        <w:rPr>
          <w:lang w:val="en_US" w:bidi="en_US"/>
        </w:rPr>
      </w:r>
      <w:r>
        <w:rPr>
          <w:lang w:val="en_US" w:bidi="en_US"/>
        </w:rPr>
        <w:t>Third, the confidence of the strong who show their freedom without considering other Christians is spiritually risky (</w:t>
      </w:r>
      <w:hyperlink r:id="rId668">
        <w:r>
          <w:rPr>
            <w:lang w:val="en_US" w:bidi="en_US"/>
          </w:rPr>
          <w:rPr>
            <w:color w:val="0000EE"/>
            <w:u w:val="single"/>
          </w:rPr>
          <w:t>9:24–10:22</w:t>
        </w:r>
      </w:hyperlink>
      <w:r>
        <w:rPr>
          <w:lang w:val="en_US" w:bidi="en_US"/>
        </w:rPr>
        <w:t>). What matters is not who starts but who finishes the Christian journey. Therefore, it requires discipline, not relaxed freedom (</w:t>
      </w:r>
      <w:hyperlink r:id="rId669">
        <w:r>
          <w:rPr>
            <w:lang w:val="en_US" w:bidi="en_US"/>
          </w:rPr>
          <w:rPr>
            <w:color w:val="0000EE"/>
            <w:u w:val="single"/>
          </w:rPr>
          <w:t>9:24–27</w:t>
        </w:r>
      </w:hyperlink>
      <w:r>
        <w:rPr>
          <w:lang w:val="en_US" w:bidi="en_US"/>
        </w:rPr>
        <w:t xml:space="preserve">). </w:t>
      </w:r>
    </w:p>
    <w:p>
      <w:pPr/>
      <w:r>
        <w:rPr>
          <w:lang w:val="en_US" w:bidi="en_US"/>
        </w:rPr>
      </w:r>
      <w:r>
        <w:rPr>
          <w:lang w:val="en_US" w:bidi="en_US"/>
        </w:rPr>
        <w:t>Israel in the wilderness serves as an example of failure. They experienced "baptism" and "the Lord’s Supper" (</w:t>
      </w:r>
      <w:hyperlink r:id="rId670">
        <w:r>
          <w:rPr>
            <w:lang w:val="en_US" w:bidi="en_US"/>
          </w:rPr>
          <w:rPr>
            <w:color w:val="0000EE"/>
            <w:u w:val="single"/>
          </w:rPr>
          <w:t>10:2–4</w:t>
        </w:r>
      </w:hyperlink>
      <w:r>
        <w:rPr>
          <w:lang w:val="en_US" w:bidi="en_US"/>
        </w:rPr>
        <w:t>), like the church, but most did not reach the Promised Land. God destroyed them because they turned to sin. Similarly, Christians must be careful not to become so proud of their faith and freedom that they ignore sin and fall away (</w:t>
      </w:r>
      <w:hyperlink r:id="rId671">
        <w:r>
          <w:rPr>
            <w:lang w:val="en_US" w:bidi="en_US"/>
          </w:rPr>
          <w:rPr>
            <w:color w:val="0000EE"/>
            <w:u w:val="single"/>
          </w:rPr>
          <w:t>12</w:t>
        </w:r>
      </w:hyperlink>
      <w:r>
        <w:rPr>
          <w:lang w:val="en_US" w:bidi="en_US"/>
        </w:rPr>
        <w:t>). However, Christians should not be afraid, as temptation is not stronger than they are. God has provided a way out if they choose to take it (</w:t>
      </w:r>
      <w:hyperlink r:id="rId672">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involves participating in a sacrificial meal (</w:t>
      </w:r>
      <w:hyperlink r:id="rId673">
        <w:r>
          <w:rPr>
            <w:lang w:val="en_US" w:bidi="en_US"/>
          </w:rPr>
          <w:rPr>
            <w:color w:val="0000EE"/>
            <w:u w:val="single"/>
          </w:rPr>
          <w:t>10:14–22</w:t>
        </w:r>
      </w:hyperlink>
      <w:r>
        <w:rPr>
          <w:lang w:val="en_US" w:bidi="en_US"/>
        </w:rPr>
        <w:t xml:space="preserve">). In the Lord’s Supper, people share in the blood and body of Christ, similar to Israel’s sacrifices on the altar. Food offered to idols is also a sharing, not with the supposed god, but with the real demon behind the idol. Trying to share at both tables provokes God’s jealousy, just as Israel did (verse </w:t>
      </w:r>
      <w:hyperlink r:id="rId674">
        <w:r>
          <w:rPr>
            <w:lang w:val="en_US" w:bidi="en_US"/>
          </w:rPr>
          <w:rPr>
            <w:color w:val="0000EE"/>
            <w:u w:val="single"/>
          </w:rPr>
          <w:t>22</w:t>
        </w:r>
      </w:hyperlink>
      <w:r>
        <w:rPr>
          <w:lang w:val="en_US" w:bidi="en_US"/>
        </w:rPr>
        <w:t>).</w:t>
      </w:r>
    </w:p>
    <w:p>
      <w:pPr/>
      <w:r>
        <w:rPr>
          <w:lang w:val="en_US" w:bidi="en_US"/>
        </w:rPr>
      </w:r>
      <w:r>
        <w:rPr>
          <w:lang w:val="en_US" w:bidi="en_US"/>
        </w:rPr>
        <w:t>The summary connects the three chapters (</w:t>
      </w:r>
      <w:hyperlink r:id="rId675">
        <w:r>
          <w:rPr>
            <w:lang w:val="en_US" w:bidi="en_US"/>
          </w:rPr>
          <w:rPr>
            <w:color w:val="0000EE"/>
            <w:u w:val="single"/>
          </w:rPr>
          <w:t>10:23–11:1</w:t>
        </w:r>
      </w:hyperlink>
      <w:r>
        <w:rPr>
          <w:lang w:val="en_US" w:bidi="en_US"/>
        </w:rPr>
        <w:t>). Since offering food to idols does not change it, and all food belongs to God, you may eat anything sold in the market without asking questions (</w:t>
      </w:r>
      <w:hyperlink r:id="rId676">
        <w:r>
          <w:rPr>
            <w:lang w:val="en_US" w:bidi="en_US"/>
          </w:rPr>
          <w:rPr>
            <w:color w:val="0000EE"/>
            <w:u w:val="single"/>
          </w:rPr>
          <w:t>10:25–26</w:t>
        </w:r>
      </w:hyperlink>
      <w:r>
        <w:rPr>
          <w:lang w:val="en_US" w:bidi="en_US"/>
        </w:rPr>
        <w:t xml:space="preserve">). Similarly, a Christian may eat anything served at a dinner in an unbeliever's home. </w:t>
      </w:r>
    </w:p>
    <w:p>
      <w:pPr/>
      <w:r>
        <w:rPr>
          <w:lang w:val="en_US" w:bidi="en_US"/>
        </w:rPr>
      </w:r>
      <w:r>
        <w:rPr>
          <w:lang w:val="en_US" w:bidi="en_US"/>
        </w:rPr>
        <w:t xml:space="preserve">However, if someone mentions the food was offered to idols, the Christian should avoid it. This is not because it harms him, but out of respect for the person who raised the concern. The Christian cares about his neighbor's well-being (verses </w:t>
      </w:r>
      <w:hyperlink r:id="rId677">
        <w:r>
          <w:rPr>
            <w:lang w:val="en_US" w:bidi="en_US"/>
          </w:rPr>
          <w:rPr>
            <w:color w:val="0000EE"/>
            <w:u w:val="single"/>
          </w:rPr>
          <w:t>27–30</w:t>
        </w:r>
      </w:hyperlink>
      <w:r>
        <w:rPr>
          <w:lang w:val="en_US" w:bidi="en_US"/>
        </w:rPr>
        <w:t xml:space="preserve">). </w:t>
      </w:r>
    </w:p>
    <w:p>
      <w:pPr/>
      <w:r>
        <w:rPr>
          <w:lang w:val="en_US" w:bidi="en_US"/>
        </w:rPr>
      </w:r>
      <w:r>
        <w:rPr>
          <w:lang w:val="en_US" w:bidi="en_US"/>
        </w:rPr>
        <w:t xml:space="preserve">In other words, follow Paul's example as he follows Christ, who served others rather than himself. Act so that God's reputation and character are evident, even in what you eat (verse </w:t>
      </w:r>
      <w:hyperlink r:id="rId678">
        <w:r>
          <w:rPr>
            <w:lang w:val="en_US" w:bidi="en_US"/>
          </w:rPr>
          <w:rPr>
            <w:color w:val="0000EE"/>
            <w:u w:val="single"/>
          </w:rPr>
          <w:t>31</w:t>
        </w:r>
      </w:hyperlink>
      <w:r>
        <w:rPr>
          <w:lang w:val="en_US" w:bidi="en_US"/>
        </w:rPr>
        <w:t xml:space="preserve">). Try not to offend anyone but aim to help each person move toward salvation (verse </w:t>
      </w:r>
      <w:hyperlink r:id="rId679">
        <w:r>
          <w:rPr>
            <w:lang w:val="en_US" w:bidi="en_US"/>
          </w:rPr>
          <w:rPr>
            <w:color w:val="0000EE"/>
            <w:u w:val="single"/>
          </w:rPr>
          <w:t>32</w:t>
        </w:r>
      </w:hyperlink>
      <w:r>
        <w:rPr>
          <w:lang w:val="en_US" w:bidi="en_US"/>
        </w:rPr>
        <w:t>).</w:t>
      </w:r>
    </w:p>
    <w:p>
      <w:pPr/>
      <w:r>
        <w:rPr>
          <w:lang w:val="en_US" w:bidi="en_US"/>
        </w:rPr>
      </w:r>
      <w:r>
        <w:rPr>
          <w:lang w:val="en_US" w:bidi="en_US"/>
        </w:rPr>
        <w:t>The fourth issue Paul addresses is order in church meetings (</w:t>
      </w:r>
      <w:hyperlink r:id="rId680">
        <w:r>
          <w:rPr>
            <w:lang w:val="en_US" w:bidi="en_US"/>
          </w:rPr>
          <w:rPr>
            <w:color w:val="0000EE"/>
            <w:u w:val="single"/>
          </w:rPr>
          <w:t>11:2–14:40</w:t>
        </w:r>
      </w:hyperlink>
      <w:r>
        <w:rPr>
          <w:lang w:val="en_US" w:bidi="en_US"/>
        </w:rPr>
        <w:t>). The Corinthians' house churches had lively meetings. However, instead of showing unity in Christ, they showed selfishness. Paul did not want to change their activities; he wanted to change their approach.</w:t>
      </w:r>
    </w:p>
    <w:p>
      <w:pPr/>
      <w:r>
        <w:rPr>
          <w:lang w:val="en_US" w:bidi="en_US"/>
        </w:rPr>
      </w:r>
      <w:r>
        <w:rPr>
          <w:lang w:val="en_US" w:bidi="en_US"/>
        </w:rPr>
        <w:t>The first problem in the meetings was the behavior of married women (</w:t>
      </w:r>
      <w:hyperlink r:id="rId681">
        <w:r>
          <w:rPr>
            <w:lang w:val="en_US" w:bidi="en_US"/>
          </w:rPr>
          <w:rPr>
            <w:color w:val="0000EE"/>
            <w:u w:val="single"/>
          </w:rPr>
          <w:t>11:1–16</w:t>
        </w:r>
      </w:hyperlink>
      <w:r>
        <w:rPr>
          <w:lang w:val="en_US" w:bidi="en_US"/>
        </w:rPr>
        <w:t xml:space="preserve">). At that time, wearing a veil or having a distinctive hairstyle showed a woman was married, similar to wearing a ring today. Paul had no problem with women praying and delivering prophecies in church. However, the women might have thought this freed them from their husbands (see </w:t>
      </w:r>
      <w:hyperlink r:id="rId682">
        <w:r>
          <w:rPr>
            <w:lang w:val="en_US" w:bidi="en_US"/>
          </w:rPr>
          <w:rPr>
            <w:color w:val="0000EE"/>
            <w:u w:val="single"/>
          </w:rPr>
          <w:t>Mark 12:25</w:t>
        </w:r>
      </w:hyperlink>
      <w:r>
        <w:rPr>
          <w:lang w:val="en_US" w:bidi="en_US"/>
        </w:rPr>
        <w:t xml:space="preserve">) and used it as a reason to remove their veils. </w:t>
      </w:r>
    </w:p>
    <w:p>
      <w:pPr/>
      <w:r>
        <w:rPr>
          <w:lang w:val="en_US" w:bidi="en_US"/>
        </w:rPr>
      </w:r>
      <w:r>
        <w:rPr>
          <w:lang w:val="en_US" w:bidi="en_US"/>
        </w:rPr>
        <w:t>Paul argues that husband and wife are closely connected, just as humans are to God (</w:t>
      </w:r>
      <w:hyperlink r:id="rId683">
        <w:r>
          <w:rPr>
            <w:lang w:val="en_US" w:bidi="en_US"/>
          </w:rPr>
          <w:rPr>
            <w:color w:val="0000EE"/>
            <w:u w:val="single"/>
          </w:rPr>
          <w:t>1 Corinthians 11:3</w:t>
        </w:r>
      </w:hyperlink>
      <w:r>
        <w:rPr>
          <w:lang w:val="en_US" w:bidi="en_US"/>
        </w:rPr>
        <w:t>). Therefore, just as humans should honor God, a wife should respect her husband. While Paul supports women in ministry, he prioritizes marriage.</w:t>
      </w:r>
    </w:p>
    <w:p>
      <w:pPr/>
      <w:r>
        <w:rPr>
          <w:lang w:val="en_US" w:bidi="en_US"/>
        </w:rPr>
      </w:r>
      <w:r>
        <w:rPr>
          <w:lang w:val="en_US" w:bidi="en_US"/>
        </w:rPr>
        <w:t>The second issue in the meetings was about class distinctions (</w:t>
      </w:r>
      <w:hyperlink r:id="rId684">
        <w:r>
          <w:rPr>
            <w:lang w:val="en_US" w:bidi="en_US"/>
          </w:rPr>
          <w:rPr>
            <w:color w:val="0000EE"/>
            <w:u w:val="single"/>
          </w:rPr>
          <w:t>11:17–34</w:t>
        </w:r>
      </w:hyperlink>
      <w:r>
        <w:rPr>
          <w:lang w:val="en_US" w:bidi="en_US"/>
        </w:rPr>
        <w:t xml:space="preserve">). Until the weekly Lord’s Supper became the sacrifice of the Mass in the third and fourth centuries, it was a shared meal. Middle- and upper-class Christians had more free time to arrive earlier at church gatherings. They had more money to bring better food and drink for themselves. </w:t>
      </w:r>
    </w:p>
    <w:p>
      <w:pPr/>
      <w:r>
        <w:rPr>
          <w:lang w:val="en_US" w:bidi="en_US"/>
        </w:rPr>
      </w:r>
      <w:r>
        <w:rPr>
          <w:lang w:val="en_US" w:bidi="en_US"/>
        </w:rPr>
        <w:t xml:space="preserve">Following the customs of pagan clubs, they felt no guilt about starting early and feasting according to their class, as long as they also provided simple food for the slaves and peasants who could not arrive early (verse </w:t>
      </w:r>
      <w:hyperlink r:id="rId685">
        <w:r>
          <w:rPr>
            <w:lang w:val="en_US" w:bidi="en_US"/>
          </w:rPr>
          <w:rPr>
            <w:color w:val="0000EE"/>
            <w:u w:val="single"/>
          </w:rPr>
          <w:t>21</w:t>
        </w:r>
      </w:hyperlink>
      <w:r>
        <w:rPr>
          <w:lang w:val="en_US" w:bidi="en_US"/>
        </w:rPr>
        <w:t xml:space="preserve">). This embarrassed the poorer Christians and made them feel the class differences strongly (verse </w:t>
      </w:r>
      <w:hyperlink r:id="rId686">
        <w:r>
          <w:rPr>
            <w:lang w:val="en_US" w:bidi="en_US"/>
          </w:rPr>
          <w:rPr>
            <w:color w:val="0000EE"/>
            <w:u w:val="single"/>
          </w:rPr>
          <w:t>22</w:t>
        </w:r>
      </w:hyperlink>
      <w:r>
        <w:rPr>
          <w:lang w:val="en_US" w:bidi="en_US"/>
        </w:rPr>
        <w:t xml:space="preserve">). Paul argues that this is not the Lord’s Supper but a false version (verse </w:t>
      </w:r>
      <w:hyperlink r:id="rId687">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show that they are all sharing in Christ’s body and blood (see </w:t>
      </w:r>
      <w:hyperlink r:id="rId688">
        <w:r>
          <w:rPr>
            <w:lang w:val="en_US" w:bidi="en_US"/>
          </w:rPr>
          <w:rPr>
            <w:color w:val="0000EE"/>
            <w:u w:val="single"/>
          </w:rPr>
          <w:t>10:16–17</w:t>
        </w:r>
      </w:hyperlink>
      <w:r>
        <w:rPr>
          <w:lang w:val="en_US" w:bidi="en_US"/>
        </w:rPr>
        <w:t xml:space="preserve">), not their own meal. Maintaining divisions and class distinctions in the body of the church disrespects this meal. It's a participation that is unworthy because it undermines the unity of his body, the church (see </w:t>
      </w:r>
      <w:hyperlink r:id="rId689">
        <w:r>
          <w:rPr>
            <w:lang w:val="en_US" w:bidi="en_US"/>
          </w:rPr>
          <w:rPr>
            <w:color w:val="0000EE"/>
            <w:u w:val="single"/>
          </w:rPr>
          <w:t>11:29</w:t>
        </w:r>
      </w:hyperlink>
      <w:r>
        <w:rPr>
          <w:lang w:val="en_US" w:bidi="en_US"/>
        </w:rPr>
        <w:t>), and invites his judgment, which they were already facing. Instead, they should examine their motives and truly gather as one to eat this shared meal.</w:t>
      </w:r>
    </w:p>
    <w:p>
      <w:pPr/>
      <w:r>
        <w:rPr>
          <w:lang w:val="en_US" w:bidi="en_US"/>
        </w:rPr>
      </w:r>
      <w:r>
        <w:rPr>
          <w:lang w:val="en_US" w:bidi="en_US"/>
        </w:rPr>
        <w:t>The third issue in their meetings was the use of spiritual gifts (</w:t>
      </w:r>
      <w:hyperlink r:id="rId690">
        <w:r>
          <w:rPr>
            <w:lang w:val="en_US" w:bidi="en_US"/>
          </w:rPr>
          <w:rPr>
            <w:color w:val="0000EE"/>
            <w:u w:val="single"/>
          </w:rPr>
          <w:t>12:1–14:40</w:t>
        </w:r>
      </w:hyperlink>
      <w:r>
        <w:rPr>
          <w:lang w:val="en_US" w:bidi="en_US"/>
        </w:rPr>
        <w:t>). Some people in these house churches were influenced by early forms of Gnosticism that view the spiritual as good and the material as evil. When they felt inspired by a spirit they shouted, "Jesus [referring to the human Jesus, not the spiritual Christ] be cursed." Paul argues that it is not the Spirit of God saying this, because the Spirit in us declares the basic Christian confession, "Jesus is Lord."</w:t>
      </w:r>
    </w:p>
    <w:p>
      <w:pPr/>
      <w:r>
        <w:rPr>
          <w:lang w:val="en_US" w:bidi="en_US"/>
        </w:rPr>
      </w:r>
      <w:r>
        <w:rPr>
          <w:lang w:val="en_US" w:bidi="en_US"/>
        </w:rPr>
        <w:t>Some people in these churches were overly proud of their own gifts, especially speaking in tongues. They would interrupt others or not let them speak. Paul argues that there is only one Spirit who gives all the gifts (</w:t>
      </w:r>
      <w:hyperlink r:id="rId691">
        <w:r>
          <w:rPr>
            <w:lang w:val="en_US" w:bidi="en_US"/>
          </w:rPr>
          <w:rPr>
            <w:color w:val="0000EE"/>
            <w:u w:val="single"/>
          </w:rPr>
          <w:t>12:4–6</w:t>
        </w:r>
      </w:hyperlink>
      <w:r>
        <w:rPr>
          <w:lang w:val="en_US" w:bidi="en_US"/>
        </w:rPr>
        <w:t xml:space="preserve">). The Spirit shows himself in each Christian, not just for their own benefit, but for everyone's good (verse </w:t>
      </w:r>
      <w:hyperlink r:id="rId692">
        <w:r>
          <w:rPr>
            <w:lang w:val="en_US" w:bidi="en_US"/>
          </w:rPr>
          <w:rPr>
            <w:color w:val="0000EE"/>
            <w:u w:val="single"/>
          </w:rPr>
          <w:t>7</w:t>
        </w:r>
      </w:hyperlink>
      <w:r>
        <w:rPr>
          <w:lang w:val="en_US" w:bidi="en_US"/>
        </w:rPr>
        <w:t>). Since Christians have the Spirit, not just one gift, the gifts shown can change from meeting to meeting.</w:t>
      </w:r>
    </w:p>
    <w:p>
      <w:pPr/>
      <w:r>
        <w:rPr>
          <w:lang w:val="en_US" w:bidi="en_US"/>
        </w:rPr>
      </w:r>
      <w:r>
        <w:rPr>
          <w:lang w:val="en_US" w:bidi="en_US"/>
        </w:rPr>
        <w:t>The same Spirit unites all Christians as one in Christ (</w:t>
      </w:r>
      <w:hyperlink r:id="rId693">
        <w:r>
          <w:rPr>
            <w:lang w:val="en_US" w:bidi="en_US"/>
          </w:rPr>
          <w:rPr>
            <w:color w:val="0000EE"/>
            <w:u w:val="single"/>
          </w:rPr>
          <w:t>12:12–13</w:t>
        </w:r>
      </w:hyperlink>
      <w:r>
        <w:rPr>
          <w:lang w:val="en_US" w:bidi="en_US"/>
        </w:rPr>
        <w:t xml:space="preserve">). The Spirit gives all the gifts, and all are equally inspired. Every gift is necessary for the body of Christ to function properly (verses </w:t>
      </w:r>
      <w:hyperlink r:id="rId694">
        <w:r>
          <w:rPr>
            <w:lang w:val="en_US" w:bidi="en_US"/>
          </w:rPr>
          <w:rPr>
            <w:color w:val="0000EE"/>
            <w:u w:val="single"/>
          </w:rPr>
          <w:t>14–26</w:t>
        </w:r>
      </w:hyperlink>
      <w:r>
        <w:rPr>
          <w:lang w:val="en_US" w:bidi="en_US"/>
        </w:rPr>
        <w:t xml:space="preserve">). No one should feel less a part of the body if they lack a certain gift. In fact, the less noticeable gifts might be more important. Within the body of Christ, there are different ways the Spirit shows through individuals in a meeting. There are also different roles or functions for individuals in the body (verses </w:t>
      </w:r>
      <w:hyperlink r:id="rId695">
        <w:r>
          <w:rPr>
            <w:lang w:val="en_US" w:bidi="en_US"/>
          </w:rPr>
          <w:rPr>
            <w:color w:val="0000EE"/>
            <w:u w:val="single"/>
          </w:rPr>
          <w:t>27–31</w:t>
        </w:r>
      </w:hyperlink>
      <w:r>
        <w:rPr>
          <w:lang w:val="en_US" w:bidi="en_US"/>
        </w:rPr>
        <w:t>).</w:t>
      </w:r>
    </w:p>
    <w:p>
      <w:pPr/>
      <w:r>
        <w:rPr>
          <w:lang w:val="en_US" w:bidi="en_US"/>
        </w:rPr>
      </w:r>
      <w:r>
        <w:rPr>
          <w:lang w:val="en_US" w:bidi="en_US"/>
        </w:rPr>
        <w:t>It is not the display of a specific gift that shows one's spirituality, but how one uses it—with love (</w:t>
      </w:r>
      <w:hyperlink r:id="rId696">
        <w:r>
          <w:rPr>
            <w:lang w:val="en_US" w:bidi="en_US"/>
          </w:rPr>
          <w:rPr>
            <w:color w:val="0000EE"/>
            <w:u w:val="single"/>
          </w:rPr>
          <w:t>13:1–13</w:t>
        </w:r>
      </w:hyperlink>
      <w:r>
        <w:rPr>
          <w:lang w:val="en_US" w:bidi="en_US"/>
        </w:rPr>
        <w:t xml:space="preserve">). A gift used selfishly may be genuine, but it is worthless to the person (verses </w:t>
      </w:r>
      <w:hyperlink r:id="rId697">
        <w:r>
          <w:rPr>
            <w:lang w:val="en_US" w:bidi="en_US"/>
          </w:rPr>
          <w:rPr>
            <w:color w:val="0000EE"/>
            <w:u w:val="single"/>
          </w:rPr>
          <w:t>1–3</w:t>
        </w:r>
      </w:hyperlink>
      <w:r>
        <w:rPr>
          <w:lang w:val="en_US" w:bidi="en_US"/>
        </w:rPr>
        <w:t xml:space="preserve">). Love is the opposite of selfishness (verses </w:t>
      </w:r>
      <w:hyperlink r:id="rId698">
        <w:r>
          <w:rPr>
            <w:lang w:val="en_US" w:bidi="en_US"/>
          </w:rPr>
          <w:rPr>
            <w:color w:val="0000EE"/>
            <w:u w:val="single"/>
          </w:rPr>
          <w:t>4–7</w:t>
        </w:r>
      </w:hyperlink>
      <w:r>
        <w:rPr>
          <w:lang w:val="en_US" w:bidi="en_US"/>
        </w:rPr>
        <w:t xml:space="preserve">). The gifts of the Spirit are only needed between the first and second comings of Jesus. When God's kingdom is fully revealed and Jesus is present, these gifts will no longer be necessary (verses </w:t>
      </w:r>
      <w:hyperlink r:id="rId699">
        <w:r>
          <w:rPr>
            <w:lang w:val="en_US" w:bidi="en_US"/>
          </w:rPr>
          <w:rPr>
            <w:color w:val="0000EE"/>
            <w:u w:val="single"/>
          </w:rPr>
          <w:t>10, 12</w:t>
        </w:r>
      </w:hyperlink>
      <w:r>
        <w:rPr>
          <w:lang w:val="en_US" w:bidi="en_US"/>
        </w:rPr>
        <w:t xml:space="preserve">). It is not giftedness but faith and hope that will be rewarded. Love is the greatest of these because it will continue as Christians live in perfect love with each other and with Jesus (verse </w:t>
      </w:r>
      <w:hyperlink r:id="rId700">
        <w:r>
          <w:rPr>
            <w:lang w:val="en_US" w:bidi="en_US"/>
          </w:rPr>
          <w:rPr>
            <w:color w:val="0000EE"/>
            <w:u w:val="single"/>
          </w:rPr>
          <w:t>13</w:t>
        </w:r>
      </w:hyperlink>
      <w:r>
        <w:rPr>
          <w:lang w:val="en_US" w:bidi="en_US"/>
        </w:rPr>
        <w:t>).</w:t>
      </w:r>
    </w:p>
    <w:p>
      <w:pPr/>
      <w:r>
        <w:rPr>
          <w:lang w:val="en_US" w:bidi="en_US"/>
        </w:rPr>
      </w:r>
      <w:r>
        <w:rPr>
          <w:lang w:val="en_US" w:bidi="en_US"/>
        </w:rPr>
        <w:t>In Corinth, Paul argues that while everyone should desire all gifts, the priority of love suggests greater reliance on the gift of prophecy for church meetings (</w:t>
      </w:r>
      <w:hyperlink r:id="rId701">
        <w:r>
          <w:rPr>
            <w:lang w:val="en_US" w:bidi="en_US"/>
          </w:rPr>
          <w:rPr>
            <w:color w:val="0000EE"/>
            <w:u w:val="single"/>
          </w:rPr>
          <w:t>14:1–25</w:t>
        </w:r>
      </w:hyperlink>
      <w:r>
        <w:rPr>
          <w:lang w:val="en_US" w:bidi="en_US"/>
        </w:rPr>
        <w:t>) The Corinthians had been focusing on speaking in tongues. Tongues without interpretation benefit only the speaker. It does not help others and can be confusing to outsiders or new believers. Outside church meetings, tongues have a role as a sign of judgment (</w:t>
      </w:r>
      <w:hyperlink r:id="rId702">
        <w:r>
          <w:rPr>
            <w:lang w:val="en_US" w:bidi="en_US"/>
          </w:rPr>
          <w:rPr>
            <w:color w:val="0000EE"/>
            <w:u w:val="single"/>
          </w:rPr>
          <w:t>21</w:t>
        </w:r>
      </w:hyperlink>
      <w:r>
        <w:rPr>
          <w:lang w:val="en_US" w:bidi="en_US"/>
        </w:rPr>
        <w:t>) and for private devotion (</w:t>
      </w:r>
      <w:hyperlink r:id="rId703">
        <w:r>
          <w:rPr>
            <w:lang w:val="en_US" w:bidi="en_US"/>
          </w:rPr>
          <w:rPr>
            <w:color w:val="0000EE"/>
            <w:u w:val="single"/>
          </w:rPr>
          <w:t>18</w:t>
        </w:r>
      </w:hyperlink>
      <w:r>
        <w:rPr>
          <w:lang w:val="en_US" w:bidi="en_US"/>
        </w:rPr>
        <w:t>), but inside, they need interpretation. Prophecy, however, builds up, exhorts, and convicts, so it should be sought in meetings.</w:t>
      </w:r>
    </w:p>
    <w:p>
      <w:pPr/>
      <w:r>
        <w:rPr>
          <w:lang w:val="en_US" w:bidi="en_US"/>
        </w:rPr>
      </w:r>
      <w:r>
        <w:rPr>
          <w:lang w:val="en_US" w:bidi="en_US"/>
        </w:rPr>
        <w:t>In church meetings, both gifts and order should prevail (</w:t>
      </w:r>
      <w:hyperlink r:id="rId704">
        <w:r>
          <w:rPr>
            <w:lang w:val="en_US" w:bidi="en_US"/>
          </w:rPr>
          <w:rPr>
            <w:color w:val="0000EE"/>
            <w:u w:val="single"/>
          </w:rPr>
          <w:t>14:26–40</w:t>
        </w:r>
      </w:hyperlink>
      <w:r>
        <w:rPr>
          <w:lang w:val="en_US" w:bidi="en_US"/>
        </w:rPr>
        <w:t xml:space="preserve">). All types of gifts can be expressed to help everyone, not for selfish display (verse </w:t>
      </w:r>
      <w:hyperlink r:id="rId705">
        <w:r>
          <w:rPr>
            <w:lang w:val="en_US" w:bidi="en_US"/>
          </w:rPr>
          <w:rPr>
            <w:color w:val="0000EE"/>
            <w:u w:val="single"/>
          </w:rPr>
          <w:t>26</w:t>
        </w:r>
      </w:hyperlink>
      <w:r>
        <w:rPr>
          <w:lang w:val="en_US" w:bidi="en_US"/>
        </w:rPr>
        <w:t xml:space="preserve">). Those who speak in tongues need an interpreter. Both they and prophets should speak one at a time, with time taken to evaluate the messages after every few speakers (verses </w:t>
      </w:r>
      <w:hyperlink r:id="rId706">
        <w:r>
          <w:rPr>
            <w:lang w:val="en_US" w:bidi="en_US"/>
          </w:rPr>
          <w:rPr>
            <w:color w:val="0000EE"/>
            <w:u w:val="single"/>
          </w:rPr>
          <w:t>27–33</w:t>
        </w:r>
      </w:hyperlink>
      <w:r>
        <w:rPr>
          <w:lang w:val="en_US" w:bidi="en_US"/>
        </w:rPr>
        <w:t xml:space="preserve">). Women may have been talking during the service possibly due to habits developed in Jewish synagogues, where women sat separately and did not participate. Paul exhorts them to stop talking, pay attention, and learn. They should ask questions at home if they do not understand (verses </w:t>
      </w:r>
      <w:hyperlink r:id="rId707">
        <w:r>
          <w:rPr>
            <w:lang w:val="en_US" w:bidi="en_US"/>
          </w:rPr>
          <w:rPr>
            <w:color w:val="0000EE"/>
            <w:u w:val="single"/>
          </w:rPr>
          <w:t>34–36</w:t>
        </w:r>
      </w:hyperlink>
      <w:r>
        <w:rPr>
          <w:lang w:val="en_US" w:bidi="en_US"/>
        </w:rPr>
        <w:t xml:space="preserve">). In his summary, Paul states that everything should be done in an orderly way (verses </w:t>
      </w:r>
      <w:hyperlink r:id="rId708">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addresses is the resurrection of the dead (chapter </w:t>
      </w:r>
      <w:hyperlink r:id="rId709">
        <w:r>
          <w:rPr>
            <w:lang w:val="en_US" w:bidi="en_US"/>
          </w:rPr>
          <w:rPr>
            <w:color w:val="0000EE"/>
            <w:u w:val="single"/>
          </w:rPr>
          <w:t>15</w:t>
        </w:r>
      </w:hyperlink>
      <w:r>
        <w:rPr>
          <w:lang w:val="en_US" w:bidi="en_US"/>
        </w:rPr>
        <w:t xml:space="preserve">). Earlier problems, such as loose morals (chapters </w:t>
      </w:r>
      <w:hyperlink r:id="rId621">
        <w:r>
          <w:rPr>
            <w:lang w:val="en_US" w:bidi="en_US"/>
          </w:rPr>
          <w:rPr>
            <w:color w:val="0000EE"/>
            <w:u w:val="single"/>
          </w:rPr>
          <w:t>5–6</w:t>
        </w:r>
      </w:hyperlink>
      <w:r>
        <w:rPr>
          <w:lang w:val="en_US" w:bidi="en_US"/>
        </w:rPr>
        <w:t xml:space="preserve">), ascetic denial, and sexuality (chapter </w:t>
      </w:r>
      <w:hyperlink r:id="rId710">
        <w:r>
          <w:rPr>
            <w:lang w:val="en_US" w:bidi="en_US"/>
          </w:rPr>
          <w:rPr>
            <w:color w:val="0000EE"/>
            <w:u w:val="single"/>
          </w:rPr>
          <w:t>7</w:t>
        </w:r>
      </w:hyperlink>
      <w:r>
        <w:rPr>
          <w:lang w:val="en_US" w:bidi="en_US"/>
        </w:rPr>
        <w:t xml:space="preserve">), or believing one was already resurrected (chapter </w:t>
      </w:r>
      <w:hyperlink r:id="rId709">
        <w:r>
          <w:rPr>
            <w:lang w:val="en_US" w:bidi="en_US"/>
          </w:rPr>
          <w:rPr>
            <w:color w:val="0000EE"/>
            <w:u w:val="single"/>
          </w:rPr>
          <w:t>15</w:t>
        </w:r>
      </w:hyperlink>
      <w:r>
        <w:rPr>
          <w:lang w:val="en_US" w:bidi="en_US"/>
        </w:rPr>
        <w:t>), suggest that some Corinthians did not believe in the resurrection of the body. However, they seemed to believe in the resurrection of Jesus and the immortality of the human soul.</w:t>
      </w:r>
    </w:p>
    <w:p>
      <w:pPr/>
      <w:r>
        <w:rPr>
          <w:lang w:val="en_US" w:bidi="en_US"/>
        </w:rPr>
      </w:r>
      <w:r>
        <w:rPr>
          <w:lang w:val="en_US" w:bidi="en_US"/>
        </w:rPr>
        <w:t>Paul emphasizes that the resurrection of Jesus is an essential part of the gospel message (</w:t>
      </w:r>
      <w:hyperlink r:id="rId711">
        <w:r>
          <w:rPr>
            <w:lang w:val="en_US" w:bidi="en_US"/>
          </w:rPr>
          <w:rPr>
            <w:color w:val="0000EE"/>
            <w:u w:val="single"/>
          </w:rPr>
          <w:t>15:1–19</w:t>
        </w:r>
      </w:hyperlink>
      <w:r>
        <w:rPr>
          <w:lang w:val="en_US" w:bidi="en_US"/>
        </w:rPr>
        <w:t xml:space="preserve">). The church consistently taught that Jesus died, rose again, and appeared to many witnesses (verses </w:t>
      </w:r>
      <w:hyperlink r:id="rId712">
        <w:r>
          <w:rPr>
            <w:lang w:val="en_US" w:bidi="en_US"/>
          </w:rPr>
          <w:rPr>
            <w:color w:val="0000EE"/>
            <w:u w:val="single"/>
          </w:rPr>
          <w:t>3–11</w:t>
        </w:r>
      </w:hyperlink>
      <w:r>
        <w:rPr>
          <w:lang w:val="en_US" w:bidi="en_US"/>
        </w:rPr>
        <w:t xml:space="preserve">). If they argued against the resurrection, then Christ could not have risen. If this were true, the entire gospel message would be false, and their hopes for salvation would be pointless (verses </w:t>
      </w:r>
      <w:hyperlink r:id="rId713">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they are united with him (</w:t>
      </w:r>
      <w:hyperlink r:id="rId714">
        <w:r>
          <w:rPr>
            <w:lang w:val="en_US" w:bidi="en_US"/>
          </w:rPr>
          <w:rPr>
            <w:color w:val="0000EE"/>
            <w:u w:val="single"/>
          </w:rPr>
          <w:t>15:20–28</w:t>
        </w:r>
      </w:hyperlink>
      <w:r>
        <w:rPr>
          <w:lang w:val="en_US" w:bidi="en_US"/>
        </w:rPr>
        <w:t xml:space="preserve">). Just as they experienced the effects of being in Adam, they will now experience the effects of being in Christ. However, resurrection does not happen all at once. It occurs in stages: </w:t>
      </w:r>
    </w:p>
    <w:p>
      <w:pPr>
        <w:pStyle w:val="ListBullet"/>
        <w:spacing w:line="240" w:lineRule="auto"/>
        <w:ind w:left="720"/>
      </w:pPr>
      <w:r>
        <w:rPr>
          <w:lang w:val="en_US" w:bidi="en_US"/>
        </w:rPr>
      </w:r>
      <w:r>
        <w:rPr>
          <w:lang w:val="en_US" w:bidi="en_US"/>
        </w:rPr>
        <w:t>Christ was raised first;</w:t>
      </w:r>
    </w:p>
    <w:p>
      <w:pPr>
        <w:pStyle w:val="ListBullet"/>
        <w:spacing w:line="240" w:lineRule="auto"/>
        <w:ind w:left="720"/>
      </w:pPr>
      <w:r>
        <w:rPr>
          <w:lang w:val="en_US" w:bidi="en_US"/>
        </w:rPr>
      </w:r>
      <w:r>
        <w:rPr>
          <w:lang w:val="en_US" w:bidi="en_US"/>
        </w:rPr>
        <w:t>Christians will be raised when he returns;</w:t>
      </w:r>
    </w:p>
    <w:p>
      <w:pPr>
        <w:pStyle w:val="ListBullet"/>
        <w:spacing w:line="240" w:lineRule="auto"/>
        <w:ind w:left="720"/>
      </w:pPr>
      <w:r>
        <w:rPr>
          <w:lang w:val="en_US" w:bidi="en_US"/>
        </w:rPr>
      </w:r>
      <w:r>
        <w:rPr>
          <w:lang w:val="en_US" w:bidi="en_US"/>
        </w:rPr>
        <w:t>Christ must reign until he establishes his kingdom over the entire world, defeating all evil forces, including death; and then</w:t>
      </w:r>
    </w:p>
    <w:p>
      <w:pPr>
        <w:pStyle w:val="ListBullet"/>
        <w:spacing w:line="240" w:lineRule="auto"/>
        <w:ind w:left="720"/>
      </w:pPr>
      <w:r>
        <w:rPr>
          <w:lang w:val="en_US" w:bidi="en_US"/>
        </w:rPr>
      </w:r>
      <w:r>
        <w:rPr>
          <w:lang w:val="en_US" w:bidi="en_US"/>
        </w:rPr>
        <w:t xml:space="preserve">Christ will hand over the perfected kingdom to the Father (verses </w:t>
      </w:r>
      <w:hyperlink r:id="rId715">
        <w:r>
          <w:rPr>
            <w:lang w:val="en_US" w:bidi="en_US"/>
          </w:rPr>
          <w:rPr>
            <w:color w:val="0000EE"/>
            <w:u w:val="single"/>
          </w:rPr>
          <w:t>23–28</w:t>
        </w:r>
      </w:hyperlink>
      <w:r>
        <w:rPr>
          <w:lang w:val="en_US" w:bidi="en_US"/>
        </w:rPr>
        <w:t>).</w:t>
      </w:r>
    </w:p>
    <w:p>
      <w:pPr/>
      <w:r>
        <w:rPr>
          <w:lang w:val="en_US" w:bidi="en_US"/>
        </w:rPr>
      </w:r>
      <w:r>
        <w:rPr>
          <w:lang w:val="en_US" w:bidi="en_US"/>
        </w:rPr>
        <w:t>The hope of resurrection explains Christian practices like baptizing people on behalf of those who had died. This likely refers to people who turned to Christ but died before baptism (</w:t>
      </w:r>
      <w:hyperlink r:id="rId716">
        <w:r>
          <w:rPr>
            <w:lang w:val="en_US" w:bidi="en_US"/>
          </w:rPr>
          <w:rPr>
            <w:color w:val="0000EE"/>
            <w:u w:val="single"/>
          </w:rPr>
          <w:t>15:29</w:t>
        </w:r>
      </w:hyperlink>
      <w:r>
        <w:rPr>
          <w:lang w:val="en_US" w:bidi="en_US"/>
        </w:rPr>
        <w:t>). It also explains the willingness to risk death for Christ (</w:t>
      </w:r>
      <w:hyperlink r:id="rId717">
        <w:r>
          <w:rPr>
            <w:lang w:val="en_US" w:bidi="en_US"/>
          </w:rPr>
          <w:rPr>
            <w:color w:val="0000EE"/>
            <w:u w:val="single"/>
          </w:rPr>
          <w:t>30–32</w:t>
        </w:r>
      </w:hyperlink>
      <w:r>
        <w:rPr>
          <w:lang w:val="en_US" w:bidi="en_US"/>
        </w:rPr>
        <w:t>).</w:t>
      </w:r>
    </w:p>
    <w:p>
      <w:pPr/>
      <w:r>
        <w:rPr>
          <w:lang w:val="en_US" w:bidi="en_US"/>
        </w:rPr>
      </w:r>
      <w:r>
        <w:rPr>
          <w:lang w:val="en_US" w:bidi="en_US"/>
        </w:rPr>
        <w:t>Paul acknowledges intellectual challenges here. These challenges are resolved by understanding that resurrection involves both continuity and change (</w:t>
      </w:r>
      <w:hyperlink r:id="rId718">
        <w:r>
          <w:rPr>
            <w:lang w:val="en_US" w:bidi="en_US"/>
          </w:rPr>
          <w:rPr>
            <w:color w:val="0000EE"/>
            <w:u w:val="single"/>
          </w:rPr>
          <w:t>15:35–50</w:t>
        </w:r>
      </w:hyperlink>
      <w:r>
        <w:rPr>
          <w:lang w:val="en_US" w:bidi="en_US"/>
        </w:rPr>
        <w:t>). Just as a seed and plant are the same yet different, and as many types of bodies exist, so it is with the resurrection. What was perishable, dishonorable, weak, and physical (in Adam) will be raised as imperishable, glorious, powerful, and spiritual (in Christ). Christians must become like Christ, the heavenly man, to join God's kingdom.</w:t>
      </w:r>
    </w:p>
    <w:p>
      <w:pPr/>
      <w:r>
        <w:rPr>
          <w:lang w:val="en_US" w:bidi="en_US"/>
        </w:rPr>
      </w:r>
      <w:r>
        <w:rPr>
          <w:lang w:val="en_US" w:bidi="en_US"/>
        </w:rPr>
        <w:t>Paul excitedly shares his hope for transformation (</w:t>
      </w:r>
      <w:hyperlink r:id="rId719">
        <w:r>
          <w:rPr>
            <w:lang w:val="en_US" w:bidi="en_US"/>
          </w:rPr>
          <w:rPr>
            <w:color w:val="0000EE"/>
            <w:u w:val="single"/>
          </w:rPr>
          <w:t>15:51–58</w:t>
        </w:r>
      </w:hyperlink>
      <w:r>
        <w:rPr>
          <w:lang w:val="en_US" w:bidi="en_US"/>
        </w:rPr>
        <w:t xml:space="preserve">). When Christ returns, the dead will rise and transform. The living will also transform instantly, becoming immune to death. Then, they will fully understand the victory already present in the resurrection of Jesus (verses </w:t>
      </w:r>
      <w:hyperlink r:id="rId720">
        <w:r>
          <w:rPr>
            <w:lang w:val="en_US" w:bidi="en_US"/>
          </w:rPr>
          <w:rPr>
            <w:color w:val="0000EE"/>
            <w:u w:val="single"/>
          </w:rPr>
          <w:t>54–57</w:t>
        </w:r>
      </w:hyperlink>
      <w:r>
        <w:rPr>
          <w:lang w:val="en_US" w:bidi="en_US"/>
        </w:rPr>
        <w:t xml:space="preserve">). A final summary concludes that this teaching should assure them of a reward for anything done for Christ now (verse </w:t>
      </w:r>
      <w:hyperlink r:id="rId721">
        <w:r>
          <w:rPr>
            <w:lang w:val="en_US" w:bidi="en_US"/>
          </w:rPr>
          <w:rPr>
            <w:color w:val="0000EE"/>
            <w:u w:val="single"/>
          </w:rPr>
          <w:t>58</w:t>
        </w:r>
      </w:hyperlink>
      <w:r>
        <w:rPr>
          <w:lang w:val="en_US" w:bidi="en_US"/>
        </w:rPr>
        <w:t>).</w:t>
      </w:r>
    </w:p>
    <w:p>
      <w:pPr/>
      <w:r>
        <w:rPr>
          <w:lang w:val="en_US" w:bidi="en_US"/>
        </w:rPr>
      </w:r>
      <w:r>
        <w:rPr>
          <w:lang w:val="en_US" w:bidi="en_US"/>
        </w:rPr>
        <w:t>The sixth issue Paul addresses is the collection for the needy church in Jerusalem (</w:t>
      </w:r>
      <w:hyperlink r:id="rId722">
        <w:r>
          <w:rPr>
            <w:lang w:val="en_US" w:bidi="en_US"/>
          </w:rPr>
          <w:rPr>
            <w:color w:val="0000EE"/>
            <w:u w:val="single"/>
          </w:rPr>
          <w:t>16:1–4</w:t>
        </w:r>
      </w:hyperlink>
      <w:r>
        <w:rPr>
          <w:lang w:val="en_US" w:bidi="en_US"/>
        </w:rPr>
        <w:t xml:space="preserve">). A famine in Judea during the 40s left the church there poor. To meet this need and promote church unity, Paul organized a collection in some of his churches for the Judean church. </w:t>
      </w:r>
    </w:p>
    <w:p>
      <w:pPr/>
      <w:r>
        <w:rPr>
          <w:lang w:val="en_US" w:bidi="en_US"/>
        </w:rPr>
      </w:r>
      <w:r>
        <w:rPr>
          <w:lang w:val="en_US" w:bidi="en_US"/>
        </w:rPr>
        <w:t>He answers the Corinthians' questions by saying the collection should be weekly and based on ability, not all at once when he arrives (</w:t>
      </w:r>
      <w:hyperlink r:id="rId723">
        <w:r>
          <w:rPr>
            <w:lang w:val="en_US" w:bidi="en_US"/>
          </w:rPr>
          <w:rPr>
            <w:color w:val="0000EE"/>
            <w:u w:val="single"/>
          </w:rPr>
          <w:t>16:2</w:t>
        </w:r>
      </w:hyperlink>
      <w:r>
        <w:rPr>
          <w:lang w:val="en_US" w:bidi="en_US"/>
        </w:rPr>
        <w:t xml:space="preserve">). When he comes, he will send the money with their chosen messengers. Paul is unclear about whether he will join them, easing concerns that he might benefit personally (compare </w:t>
      </w:r>
      <w:hyperlink r:id="rId724">
        <w:r>
          <w:rPr>
            <w:lang w:val="en_US" w:bidi="en_US"/>
          </w:rPr>
          <w:rPr>
            <w:color w:val="0000EE"/>
            <w:u w:val="single"/>
          </w:rPr>
          <w:t>2 Corinthians 8–9</w:t>
        </w:r>
      </w:hyperlink>
      <w:r>
        <w:rPr>
          <w:lang w:val="en_US" w:bidi="en_US"/>
        </w:rPr>
        <w:t>).</w:t>
      </w:r>
    </w:p>
    <w:p>
      <w:pPr>
        <w:pStyle w:val="Heading4"/>
      </w:pPr>
      <w:r>
        <w:rPr>
          <w:lang w:val="en_US" w:bidi="en_US"/>
        </w:rPr>
        <w:t xml:space="preserve">Final Remarks and Closing, </w:t>
      </w:r>
      <w:hyperlink r:id="rId725">
        <w:r>
          <w:rPr>
            <w:lang w:val="en_US" w:bidi="en_US"/>
          </w:rPr>
          <w:rPr>
            <w:color w:val="0000EE"/>
            <w:u w:val="single"/>
          </w:rPr>
          <w:t>16:5–24</w:t>
        </w:r>
      </w:hyperlink>
    </w:p>
    <w:p>
      <w:pPr/>
      <w:r>
        <w:rPr>
          <w:lang w:val="en_US" w:bidi="en_US"/>
        </w:rPr>
      </w:r>
      <w:r>
        <w:rPr>
          <w:lang w:val="en_US" w:bidi="en_US"/>
        </w:rPr>
        <w:t xml:space="preserve">Paul shares his travel plans, including a long visit after leaving Ephesus (compare </w:t>
      </w:r>
      <w:hyperlink r:id="rId726">
        <w:r>
          <w:rPr>
            <w:lang w:val="en_US" w:bidi="en_US"/>
          </w:rPr>
          <w:rPr>
            <w:color w:val="0000EE"/>
            <w:u w:val="single"/>
          </w:rPr>
          <w:t>2 Corinthians 1</w:t>
        </w:r>
      </w:hyperlink>
      <w:r>
        <w:rPr>
          <w:lang w:val="en_US" w:bidi="en_US"/>
        </w:rPr>
        <w:t xml:space="preserve">). Timothy might arrive with the letter or soon after another mission. They should respect him and help him return. Paul explains he encouraged Apollos to visit Corinth to show he supports him. </w:t>
      </w:r>
    </w:p>
    <w:p>
      <w:pPr/>
      <w:r>
        <w:rPr>
          <w:lang w:val="en_US" w:bidi="en_US"/>
        </w:rPr>
      </w:r>
      <w:r>
        <w:rPr>
          <w:lang w:val="en_US" w:bidi="en_US"/>
        </w:rPr>
        <w:t>He ends with advice to stay strong in faith and love, followed by his usual greetings. He praises the Corinthian messengers who brought him their letter (</w:t>
      </w:r>
      <w:hyperlink r:id="rId727">
        <w:r>
          <w:rPr>
            <w:lang w:val="en_US" w:bidi="en_US"/>
          </w:rPr>
          <w:rPr>
            <w:color w:val="0000EE"/>
            <w:u w:val="single"/>
          </w:rPr>
          <w:t>16:15–18</w:t>
        </w:r>
      </w:hyperlink>
      <w:r>
        <w:rPr>
          <w:lang w:val="en_US" w:bidi="en_US"/>
        </w:rPr>
        <w:t>). He sends greetings from Aquila and Prisca (Priscilla), who helped him start the church in Corinth (</w:t>
      </w:r>
      <w:hyperlink r:id="rId728">
        <w:r>
          <w:rPr>
            <w:lang w:val="en_US" w:bidi="en_US"/>
          </w:rPr>
          <w:rPr>
            <w:color w:val="0000EE"/>
            <w:u w:val="single"/>
          </w:rPr>
          <w:t>Acts 18:2–3, 18</w:t>
        </w:r>
      </w:hyperlink>
      <w:r>
        <w:rPr>
          <w:lang w:val="en_US" w:bidi="en_US"/>
        </w:rPr>
        <w:t>). He mentions the church's tradition of greeting each other with a kiss on each cheek (</w:t>
      </w:r>
      <w:hyperlink r:id="rId729">
        <w:r>
          <w:rPr>
            <w:lang w:val="en_US" w:bidi="en_US"/>
          </w:rPr>
          <w:rPr>
            <w:color w:val="0000EE"/>
            <w:u w:val="single"/>
          </w:rPr>
          <w:t>16:20</w:t>
        </w:r>
      </w:hyperlink>
      <w:r>
        <w:rPr>
          <w:lang w:val="en_US" w:bidi="en_US"/>
        </w:rPr>
        <w:t xml:space="preserve">). </w:t>
      </w:r>
    </w:p>
    <w:p>
      <w:pPr/>
      <w:r>
        <w:rPr>
          <w:lang w:val="en_US" w:bidi="en_US"/>
        </w:rPr>
      </w:r>
      <w:r>
        <w:rPr>
          <w:lang w:val="en_US" w:bidi="en_US"/>
        </w:rPr>
        <w:t>Paul then takes the pen from the scribe, as was usual, and writes the closing message. He warns those who do not love Jesus, uses the Aramaic phrase “Come, O Lord” (</w:t>
      </w:r>
      <w:r>
        <w:rPr>
          <w:i/>
          <w:lang w:val="en_US" w:bidi="en_US"/>
        </w:rPr>
        <w:t>Marana tha,</w:t>
      </w:r>
      <w:r>
        <w:rPr>
          <w:lang w:val="en_US" w:bidi="en_US"/>
        </w:rPr>
        <w:t xml:space="preserve"> possibly used to end services), and assures them of his love (verses </w:t>
      </w:r>
      <w:hyperlink r:id="rId730">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Corinth</w:t>
      </w:r>
      <w:r>
        <w:rPr>
          <w:lang w:val="en_US" w:bidi="en_US"/>
        </w:rPr>
        <w:t xml:space="preserve">; </w:t>
      </w:r>
      <w:r>
        <w:rPr>
          <w:lang w:val="en_US" w:bidi="en_US"/>
        </w:rPr>
        <w:t>Second Letter to the Corinthians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Thessalonians</w:t>
      </w:r>
      <w:r>
        <w:rPr>
          <w:lang w:val="en_US" w:bidi="en_US"/>
        </w:rPr>
      </w:r>
    </w:p>
    <w:p>
      <w:pPr/>
      <w:r>
        <w:rPr>
          <w:lang w:val="en_US" w:bidi="en_US"/>
        </w:rPr>
      </w:r>
      <w:r>
        <w:rPr>
          <w:lang w:val="en_US" w:bidi="en_US"/>
        </w:rPr>
        <w:t>Paul's first letter to the church in Thessalonica.</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Thessalonians?</w:t>
      </w:r>
    </w:p>
    <w:p>
      <w:pPr>
        <w:pStyle w:val="ListBullet"/>
        <w:spacing w:line="240" w:lineRule="auto"/>
        <w:ind w:left="720"/>
      </w:pPr>
      <w:r>
        <w:rPr>
          <w:lang w:val="en_US" w:bidi="en_US"/>
        </w:rPr>
      </w:r>
      <w:r>
        <w:rPr>
          <w:lang w:val="en_US" w:bidi="en_US"/>
        </w:rPr>
        <w:t>When and Where Was the First Letter to the Thessalonians Written? Who Was It Written For?</w:t>
      </w:r>
    </w:p>
    <w:p>
      <w:pPr>
        <w:pStyle w:val="ListBullet"/>
        <w:spacing w:line="240" w:lineRule="auto"/>
        <w:ind w:left="720"/>
      </w:pPr>
      <w:r>
        <w:rPr>
          <w:lang w:val="en_US" w:bidi="en_US"/>
        </w:rPr>
      </w:r>
      <w:r>
        <w:rPr>
          <w:lang w:val="en_US" w:bidi="en_US"/>
        </w:rPr>
        <w:t>Why Was the First Letter to the Thessalonians Written?</w:t>
      </w:r>
    </w:p>
    <w:p>
      <w:pPr>
        <w:pStyle w:val="ListBullet"/>
        <w:spacing w:line="240" w:lineRule="auto"/>
        <w:ind w:left="720"/>
      </w:pPr>
      <w:r>
        <w:rPr>
          <w:lang w:val="en_US" w:bidi="en_US"/>
        </w:rPr>
      </w:r>
      <w:r>
        <w:rPr>
          <w:lang w:val="en_US" w:bidi="en_US"/>
        </w:rPr>
        <w:t>What Is the Content of the First Letter to the Thessalonians?</w:t>
      </w:r>
    </w:p>
    <w:p>
      <w:pPr>
        <w:pStyle w:val="Heading3"/>
      </w:pPr>
      <w:r>
        <w:rPr>
          <w:lang w:val="en_US" w:bidi="en_US"/>
        </w:rPr>
        <w:t>Who Wrote the First Letter to the Thessalonians?</w:t>
      </w:r>
    </w:p>
    <w:p>
      <w:pPr/>
      <w:r>
        <w:rPr>
          <w:lang w:val="en_US" w:bidi="en_US"/>
        </w:rPr>
      </w:r>
      <w:r>
        <w:rPr>
          <w:lang w:val="en_US" w:bidi="en_US"/>
        </w:rPr>
        <w:t>Paul, Silas (also known as Silvanus), and Timothy are named at the start of this letter. Like other letters from Paul, his coworkers might have helped write it. The letter often uses "we" and "us," but phrases like "I, Paul" (</w:t>
      </w:r>
      <w:hyperlink r:id="rId731">
        <w:r>
          <w:rPr>
            <w:lang w:val="en_US" w:bidi="en_US"/>
          </w:rPr>
          <w:rPr>
            <w:color w:val="0000EE"/>
            <w:u w:val="single"/>
          </w:rPr>
          <w:t>1 Thessalonians 2:18</w:t>
        </w:r>
      </w:hyperlink>
      <w:r>
        <w:rPr>
          <w:lang w:val="en_US" w:bidi="en_US"/>
        </w:rPr>
        <w:t xml:space="preserve">) and singular pronouns elsewhere (see </w:t>
      </w:r>
      <w:hyperlink r:id="rId732">
        <w:r>
          <w:rPr>
            <w:lang w:val="en_US" w:bidi="en_US"/>
          </w:rPr>
          <w:rPr>
            <w:color w:val="0000EE"/>
            <w:u w:val="single"/>
          </w:rPr>
          <w:t>3:5</w:t>
        </w:r>
      </w:hyperlink>
      <w:r>
        <w:rPr>
          <w:lang w:val="en_US" w:bidi="en_US"/>
        </w:rPr>
        <w:t xml:space="preserve">; </w:t>
      </w:r>
      <w:hyperlink r:id="rId733">
        <w:r>
          <w:rPr>
            <w:lang w:val="en_US" w:bidi="en_US"/>
          </w:rPr>
          <w:rPr>
            <w:color w:val="0000EE"/>
            <w:u w:val="single"/>
          </w:rPr>
          <w:t>5:27</w:t>
        </w:r>
      </w:hyperlink>
      <w:r>
        <w:rPr>
          <w:lang w:val="en_US" w:bidi="en_US"/>
        </w:rPr>
        <w:t xml:space="preserve">) indicate Paul mainly wrote it. </w:t>
      </w:r>
    </w:p>
    <w:p>
      <w:pPr/>
      <w:r>
        <w:rPr>
          <w:lang w:val="en_US" w:bidi="en_US"/>
        </w:rPr>
      </w:r>
      <w:r>
        <w:rPr>
          <w:lang w:val="en_US" w:bidi="en_US"/>
        </w:rPr>
        <w:t>Since the 19th century, a few scholars have questioned if Paul wrote the letter, but they lack strong evidence. The letter addresses issues faced by an early church. Some suggest Silvanus or Timothy might have contributed more to this letter. There appear to be a greater number of differences in expression compared to other letters by Paul, but this is uncertain. The early church believed Paul was the author of this letter.</w:t>
      </w:r>
    </w:p>
    <w:p>
      <w:pPr>
        <w:pStyle w:val="Heading3"/>
      </w:pPr>
      <w:r>
        <w:rPr>
          <w:lang w:val="en_US" w:bidi="en_US"/>
        </w:rPr>
        <w:t>When and Where Was the First Letter to the Thessalonians Written? Who Was It Written For?</w:t>
      </w:r>
    </w:p>
    <w:p>
      <w:pPr/>
      <w:r>
        <w:rPr>
          <w:lang w:val="en_US" w:bidi="en_US"/>
        </w:rPr>
      </w:r>
      <w:r>
        <w:rPr>
          <w:lang w:val="en_US" w:bidi="en_US"/>
        </w:rPr>
        <w:t>The letter is addressed to "the church of the Thessalonians" (</w:t>
      </w:r>
      <w:hyperlink r:id="rId734">
        <w:r>
          <w:rPr>
            <w:lang w:val="en_US" w:bidi="en_US"/>
          </w:rPr>
          <w:rPr>
            <w:color w:val="0000EE"/>
            <w:u w:val="single"/>
          </w:rPr>
          <w:t>1:1</w:t>
        </w:r>
      </w:hyperlink>
      <w:r>
        <w:rPr>
          <w:lang w:val="en_US" w:bidi="en_US"/>
        </w:rPr>
        <w:t xml:space="preserve">). According to </w:t>
      </w:r>
      <w:hyperlink r:id="rId735">
        <w:r>
          <w:rPr>
            <w:lang w:val="en_US" w:bidi="en_US"/>
          </w:rPr>
          <w:rPr>
            <w:color w:val="0000EE"/>
            <w:u w:val="single"/>
          </w:rPr>
          <w:t>Acts 17:1–9</w:t>
        </w:r>
      </w:hyperlink>
      <w:r>
        <w:rPr>
          <w:lang w:val="en_US" w:bidi="en_US"/>
        </w:rPr>
        <w:t xml:space="preserve">, Paul traveled with Silas (also known as Silvanus) and Timothy from Philippi to Thessalonica. The trip took place during their missionary work in the Roman province of Macedonia. </w:t>
      </w:r>
    </w:p>
    <w:p>
      <w:pPr/>
      <w:r>
        <w:rPr>
          <w:lang w:val="en_US" w:bidi="en_US"/>
        </w:rPr>
      </w:r>
      <w:r>
        <w:rPr>
          <w:lang w:val="en_US" w:bidi="en_US"/>
        </w:rPr>
        <w:t>Paul first went to the synagogue, as he usually did. For three Sabbaths, he explained and showed through the Scriptures that the Christ should suffer and rise from the dead. He declared that Jesus was the Christ. Some Jews believed in Jesus as their Messiah, as did many God-fearing Greeks and several prominent women. However, some Jews encouraged people to oppose Paul and his coworkers. As a result, they had to leave Thessalonica.</w:t>
      </w:r>
    </w:p>
    <w:p>
      <w:pPr/>
      <w:r>
        <w:rPr>
          <w:lang w:val="en_US" w:bidi="en_US"/>
        </w:rPr>
      </w:r>
      <w:r>
        <w:rPr>
          <w:lang w:val="en_US" w:bidi="en_US"/>
        </w:rPr>
        <w:t>Paul likely stayed in Thessalonica for more than three weeks. In this letter, he mentions working to support himself to avoid burdening the Thessalonians (</w:t>
      </w:r>
      <w:hyperlink r:id="rId736">
        <w:r>
          <w:rPr>
            <w:lang w:val="en_US" w:bidi="en_US"/>
          </w:rPr>
          <w:rPr>
            <w:color w:val="0000EE"/>
            <w:u w:val="single"/>
          </w:rPr>
          <w:t>1 Thessalonians 2:9</w:t>
        </w:r>
      </w:hyperlink>
      <w:r>
        <w:rPr>
          <w:lang w:val="en_US" w:bidi="en_US"/>
        </w:rPr>
        <w:t xml:space="preserve">). References to his actions and attitudes suggest a longer stay. Additionally, </w:t>
      </w:r>
      <w:hyperlink r:id="rId737">
        <w:r>
          <w:rPr>
            <w:lang w:val="en_US" w:bidi="en_US"/>
          </w:rPr>
          <w:rPr>
            <w:color w:val="0000EE"/>
            <w:u w:val="single"/>
          </w:rPr>
          <w:t>Philippians 4:16</w:t>
        </w:r>
      </w:hyperlink>
      <w:r>
        <w:rPr>
          <w:lang w:val="en_US" w:bidi="en_US"/>
        </w:rPr>
        <w:t xml:space="preserve"> mentions the Philippian Christians sending help to Paul in Thessalonica twice.</w:t>
      </w:r>
    </w:p>
    <w:p>
      <w:pPr/>
      <w:r>
        <w:rPr>
          <w:lang w:val="en_US" w:bidi="en_US"/>
        </w:rPr>
      </w:r>
      <w:r>
        <w:rPr>
          <w:lang w:val="en_US" w:bidi="en_US"/>
        </w:rPr>
        <w:t>Paul traveled to Berea with Silas and likely Timothy. His coworkers stayed in Berea when Paul moved on to Athens (</w:t>
      </w:r>
      <w:hyperlink r:id="rId738">
        <w:r>
          <w:rPr>
            <w:lang w:val="en_US" w:bidi="en_US"/>
          </w:rPr>
          <w:rPr>
            <w:color w:val="0000EE"/>
            <w:u w:val="single"/>
          </w:rPr>
          <w:t>Acts 17:10</w:t>
        </w:r>
      </w:hyperlink>
      <w:hyperlink r:id="rId735">
        <w:r>
          <w:rPr>
            <w:lang w:val="en_US" w:bidi="en_US"/>
          </w:rPr>
          <w:rPr>
            <w:color w:val="0000EE"/>
            <w:u w:val="single"/>
          </w:rPr>
          <w:t>–</w:t>
        </w:r>
      </w:hyperlink>
      <w:hyperlink r:id="rId738">
        <w:r>
          <w:rPr>
            <w:lang w:val="en_US" w:bidi="en_US"/>
          </w:rPr>
          <w:rPr>
            <w:color w:val="0000EE"/>
            <w:u w:val="single"/>
          </w:rPr>
          <w:t>15</w:t>
        </w:r>
      </w:hyperlink>
      <w:r>
        <w:rPr>
          <w:lang w:val="en_US" w:bidi="en_US"/>
        </w:rPr>
        <w:t>). When Timothy joined Paul in Athens, Paul sent him to the Thessalonian Christians. Paul was worried about how they were handling their challenges. Timothy returned from Thessalonica with good news. Afterward, Paul wrote this letter.</w:t>
      </w:r>
    </w:p>
    <w:p>
      <w:pPr/>
      <w:r>
        <w:rPr>
          <w:lang w:val="en_US" w:bidi="en_US"/>
        </w:rPr>
      </w:r>
      <w:hyperlink r:id="rId739">
        <w:r>
          <w:rPr>
            <w:lang w:val="en_US" w:bidi="en_US"/>
          </w:rPr>
          <w:rPr>
            <w:color w:val="0000EE"/>
            <w:u w:val="single"/>
          </w:rPr>
          <w:t>Acts 18:5</w:t>
        </w:r>
      </w:hyperlink>
      <w:r>
        <w:rPr>
          <w:lang w:val="en_US" w:bidi="en_US"/>
        </w:rPr>
        <w:t xml:space="preserve"> mentions Timothy and Silas returning from Macedonia to the apostle in Corinth. Paul likely wrote this letter from Corinth during the early part of his 18-month stay. Since we can estimate the timing of his work in Corinth, he probably wrote this letter early in the year 50, likely about a year after first preaching the gospel in Thessalonica.</w:t>
      </w:r>
    </w:p>
    <w:p>
      <w:pPr>
        <w:pStyle w:val="Heading3"/>
      </w:pPr>
      <w:r>
        <w:rPr>
          <w:lang w:val="en_US" w:bidi="en_US"/>
        </w:rPr>
        <w:t>Why Was the First Letter to the Thessalonians Written?</w:t>
      </w:r>
    </w:p>
    <w:p>
      <w:pPr/>
      <w:r>
        <w:rPr>
          <w:lang w:val="en_US" w:bidi="en_US"/>
        </w:rPr>
      </w:r>
      <w:r>
        <w:rPr>
          <w:lang w:val="en_US" w:bidi="en_US"/>
        </w:rPr>
        <w:t xml:space="preserve">Timothy's report about Thessalonica inspired Paul to write this letter. Timothy might have brought a letter from the Thessalonians. This is suggested by how Paul introduced topics certain topics (for example, "about brotherly love" in </w:t>
      </w:r>
      <w:hyperlink r:id="rId474">
        <w:r>
          <w:rPr>
            <w:lang w:val="en_US" w:bidi="en_US"/>
          </w:rPr>
          <w:rPr>
            <w:color w:val="0000EE"/>
            <w:u w:val="single"/>
          </w:rPr>
          <w:t>4:9</w:t>
        </w:r>
      </w:hyperlink>
      <w:r>
        <w:rPr>
          <w:lang w:val="en_US" w:bidi="en_US"/>
        </w:rPr>
        <w:t xml:space="preserve">, "about those who sleep" in </w:t>
      </w:r>
      <w:hyperlink r:id="rId740">
        <w:r>
          <w:rPr>
            <w:lang w:val="en_US" w:bidi="en_US"/>
          </w:rPr>
          <w:rPr>
            <w:color w:val="0000EE"/>
            <w:u w:val="single"/>
          </w:rPr>
          <w:t>4:13</w:t>
        </w:r>
      </w:hyperlink>
      <w:r>
        <w:rPr>
          <w:lang w:val="en_US" w:bidi="en_US"/>
        </w:rPr>
        <w:t xml:space="preserve">, and "about times and the seasons" in </w:t>
      </w:r>
      <w:hyperlink r:id="rId741">
        <w:r>
          <w:rPr>
            <w:lang w:val="en_US" w:bidi="en_US"/>
          </w:rPr>
          <w:rPr>
            <w:color w:val="0000EE"/>
            <w:u w:val="single"/>
          </w:rPr>
          <w:t>5:1</w:t>
        </w:r>
      </w:hyperlink>
      <w:r>
        <w:rPr>
          <w:lang w:val="en_US" w:bidi="en_US"/>
        </w:rPr>
        <w:t xml:space="preserve">). Paul then mentioned he did not need to write to them about these topics. </w:t>
      </w:r>
    </w:p>
    <w:p>
      <w:pPr/>
      <w:r>
        <w:rPr>
          <w:lang w:val="en_US" w:bidi="en_US"/>
        </w:rPr>
      </w:r>
      <w:r>
        <w:rPr>
          <w:lang w:val="en_US" w:bidi="en_US"/>
        </w:rPr>
        <w:t>Paul had several reasons for writing to the Thessalonians:</w:t>
      </w:r>
    </w:p>
    <w:p>
      <w:pPr>
        <w:pStyle w:val="ListNumber"/>
        <w:numPr>
          <w:ilvl w:val="0"/>
          <w:numId w:val="20"/>
        </w:numPr>
        <w:spacing w:line="240" w:lineRule="auto"/>
        <w:ind w:left="720"/>
      </w:pPr>
      <w:r>
        <w:rPr>
          <w:lang w:val="en_US" w:bidi="en_US"/>
        </w:rPr>
      </w:r>
      <w:r>
        <w:rPr>
          <w:lang w:val="en_US" w:bidi="en_US"/>
        </w:rPr>
        <w:t>He praised the Thessalonian Christians for their faith and devotion, which became a well-known example to others (</w:t>
      </w:r>
      <w:hyperlink r:id="rId742">
        <w:r>
          <w:rPr>
            <w:lang w:val="en_US" w:bidi="en_US"/>
          </w:rPr>
          <w:rPr>
            <w:color w:val="0000EE"/>
            <w:u w:val="single"/>
          </w:rPr>
          <w:t>1:7</w:t>
        </w:r>
      </w:hyperlink>
      <w:hyperlink r:id="rId735">
        <w:r>
          <w:rPr>
            <w:lang w:val="en_US" w:bidi="en_US"/>
          </w:rPr>
          <w:rPr>
            <w:color w:val="0000EE"/>
            <w:u w:val="single"/>
          </w:rPr>
          <w:t>–</w:t>
        </w:r>
      </w:hyperlink>
      <w:hyperlink r:id="rId742">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He understood that the persecution he faced in Thessalonica continued for those he left behind. He wanted to encourage them to stay strong (</w:t>
      </w:r>
      <w:hyperlink r:id="rId743">
        <w:r>
          <w:rPr>
            <w:lang w:val="en_US" w:bidi="en_US"/>
          </w:rPr>
          <w:rPr>
            <w:color w:val="0000EE"/>
            <w:u w:val="single"/>
          </w:rPr>
          <w:t>2:13</w:t>
        </w:r>
      </w:hyperlink>
      <w:hyperlink r:id="rId735">
        <w:r>
          <w:rPr>
            <w:lang w:val="en_US" w:bidi="en_US"/>
          </w:rPr>
          <w:rPr>
            <w:color w:val="0000EE"/>
            <w:u w:val="single"/>
          </w:rPr>
          <w:t>–</w:t>
        </w:r>
      </w:hyperlink>
      <w:hyperlink r:id="rId743">
        <w:r>
          <w:rPr>
            <w:lang w:val="en_US" w:bidi="en_US"/>
          </w:rPr>
          <w:rPr>
            <w:color w:val="0000EE"/>
            <w:u w:val="single"/>
          </w:rPr>
          <w:t>16</w:t>
        </w:r>
      </w:hyperlink>
      <w:r>
        <w:rPr>
          <w:lang w:val="en_US" w:bidi="en_US"/>
        </w:rPr>
        <w:t>). He had worried about them but was happy to hear about their strength (</w:t>
      </w:r>
      <w:hyperlink r:id="rId744">
        <w:r>
          <w:rPr>
            <w:lang w:val="en_US" w:bidi="en_US"/>
          </w:rPr>
          <w:rPr>
            <w:color w:val="0000EE"/>
            <w:u w:val="single"/>
          </w:rPr>
          <w:t>3:1</w:t>
        </w:r>
      </w:hyperlink>
      <w:hyperlink r:id="rId735">
        <w:r>
          <w:rPr>
            <w:lang w:val="en_US" w:bidi="en_US"/>
          </w:rPr>
          <w:rPr>
            <w:color w:val="0000EE"/>
            <w:u w:val="single"/>
          </w:rPr>
          <w:t>–</w:t>
        </w:r>
      </w:hyperlink>
      <w:hyperlink r:id="rId744">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Some people in Thessalonica, possibly the Jews who opposed him (</w:t>
      </w:r>
      <w:hyperlink r:id="rId745">
        <w:r>
          <w:rPr>
            <w:lang w:val="en_US" w:bidi="en_US"/>
          </w:rPr>
          <w:rPr>
            <w:color w:val="0000EE"/>
            <w:u w:val="single"/>
          </w:rPr>
          <w:t>Acts 17:5</w:t>
        </w:r>
      </w:hyperlink>
      <w:r>
        <w:rPr>
          <w:lang w:val="en_US" w:bidi="en_US"/>
        </w:rPr>
        <w:t>), misrepresented the apostle. They likely claimed he was a religious fraud who led them away from their beliefs to his new faith and that they would never see him again. The apostle reminded them of his actions and attitudes while with them (</w:t>
      </w:r>
      <w:hyperlink r:id="rId746">
        <w:r>
          <w:rPr>
            <w:lang w:val="en_US" w:bidi="en_US"/>
          </w:rPr>
          <w:rPr>
            <w:color w:val="0000EE"/>
            <w:u w:val="single"/>
          </w:rPr>
          <w:t>1 Thessalonians 2:1</w:t>
        </w:r>
      </w:hyperlink>
      <w:hyperlink r:id="rId735">
        <w:r>
          <w:rPr>
            <w:lang w:val="en_US" w:bidi="en_US"/>
          </w:rPr>
          <w:rPr>
            <w:color w:val="0000EE"/>
            <w:u w:val="single"/>
          </w:rPr>
          <w:t>–</w:t>
        </w:r>
      </w:hyperlink>
      <w:hyperlink r:id="rId746">
        <w:r>
          <w:rPr>
            <w:lang w:val="en_US" w:bidi="en_US"/>
          </w:rPr>
          <w:rPr>
            <w:color w:val="0000EE"/>
            <w:u w:val="single"/>
          </w:rPr>
          <w:t>12</w:t>
        </w:r>
      </w:hyperlink>
      <w:r>
        <w:rPr>
          <w:lang w:val="en_US" w:bidi="en_US"/>
        </w:rPr>
        <w:t xml:space="preserve">) and shared his hopes and plans to visit them again (verses </w:t>
      </w:r>
      <w:hyperlink r:id="rId747">
        <w:r>
          <w:rPr>
            <w:lang w:val="en_US" w:bidi="en_US"/>
          </w:rPr>
          <w:rPr>
            <w:color w:val="0000EE"/>
            <w:u w:val="single"/>
          </w:rPr>
          <w:t>17</w:t>
        </w:r>
      </w:hyperlink>
      <w:hyperlink r:id="rId735">
        <w:r>
          <w:rPr>
            <w:lang w:val="en_US" w:bidi="en_US"/>
          </w:rPr>
          <w:rPr>
            <w:color w:val="0000EE"/>
            <w:u w:val="single"/>
          </w:rPr>
          <w:t>–</w:t>
        </w:r>
      </w:hyperlink>
      <w:hyperlink r:id="rId747">
        <w:r>
          <w:rPr>
            <w:lang w:val="en_US" w:bidi="en_US"/>
          </w:rPr>
          <w:rPr>
            <w:color w:val="0000EE"/>
            <w:u w:val="single"/>
          </w:rPr>
          <w:t>18</w:t>
        </w:r>
      </w:hyperlink>
      <w:r>
        <w:rPr>
          <w:lang w:val="en_US" w:bidi="en_US"/>
        </w:rPr>
        <w:t>).</w:t>
      </w:r>
    </w:p>
    <w:p>
      <w:pPr>
        <w:pStyle w:val="ListNumber"/>
        <w:spacing w:line="240" w:lineRule="auto"/>
        <w:ind w:left="720"/>
      </w:pPr>
      <w:r>
        <w:rPr>
          <w:lang w:val="en_US" w:bidi="en_US"/>
        </w:rPr>
      </w:r>
      <w:r>
        <w:rPr>
          <w:lang w:val="en_US" w:bidi="en_US"/>
        </w:rPr>
        <w:t>Paul urged the Thessalonian Christians to follow Christian standards, especially regarding sexual morality (</w:t>
      </w:r>
      <w:hyperlink r:id="rId748">
        <w:r>
          <w:rPr>
            <w:lang w:val="en_US" w:bidi="en_US"/>
          </w:rPr>
          <w:rPr>
            <w:color w:val="0000EE"/>
            <w:u w:val="single"/>
          </w:rPr>
          <w:t>4:1</w:t>
        </w:r>
      </w:hyperlink>
      <w:hyperlink r:id="rId735">
        <w:r>
          <w:rPr>
            <w:lang w:val="en_US" w:bidi="en_US"/>
          </w:rPr>
          <w:rPr>
            <w:color w:val="0000EE"/>
            <w:u w:val="single"/>
          </w:rPr>
          <w:t>–</w:t>
        </w:r>
      </w:hyperlink>
      <w:hyperlink r:id="rId748">
        <w:r>
          <w:rPr>
            <w:lang w:val="en_US" w:bidi="en_US"/>
          </w:rPr>
          <w:rPr>
            <w:color w:val="0000EE"/>
            <w:u w:val="single"/>
          </w:rPr>
          <w:t>8</w:t>
        </w:r>
      </w:hyperlink>
      <w:r>
        <w:rPr>
          <w:lang w:val="en_US" w:bidi="en_US"/>
        </w:rPr>
        <w:t>). He also addressed their lifestyle and relationships within the Christian community (</w:t>
      </w:r>
      <w:hyperlink r:id="rId749">
        <w:r>
          <w:rPr>
            <w:lang w:val="en_US" w:bidi="en_US"/>
          </w:rPr>
          <w:rPr>
            <w:color w:val="0000EE"/>
            <w:u w:val="single"/>
          </w:rPr>
          <w:t>4:9</w:t>
        </w:r>
      </w:hyperlink>
      <w:hyperlink r:id="rId735">
        <w:r>
          <w:rPr>
            <w:lang w:val="en_US" w:bidi="en_US"/>
          </w:rPr>
          <w:rPr>
            <w:color w:val="0000EE"/>
            <w:u w:val="single"/>
          </w:rPr>
          <w:t>–</w:t>
        </w:r>
      </w:hyperlink>
      <w:hyperlink r:id="rId749">
        <w:r>
          <w:rPr>
            <w:lang w:val="en_US" w:bidi="en_US"/>
          </w:rPr>
          <w:rPr>
            <w:color w:val="0000EE"/>
            <w:u w:val="single"/>
          </w:rPr>
          <w:t>12</w:t>
        </w:r>
      </w:hyperlink>
      <w:r>
        <w:rPr>
          <w:lang w:val="en_US" w:bidi="en_US"/>
        </w:rPr>
        <w:t xml:space="preserve">; </w:t>
      </w:r>
      <w:hyperlink r:id="rId750">
        <w:r>
          <w:rPr>
            <w:lang w:val="en_US" w:bidi="en_US"/>
          </w:rPr>
          <w:rPr>
            <w:color w:val="0000EE"/>
            <w:u w:val="single"/>
          </w:rPr>
          <w:t>5:12</w:t>
        </w:r>
      </w:hyperlink>
      <w:hyperlink r:id="rId735">
        <w:r>
          <w:rPr>
            <w:lang w:val="en_US" w:bidi="en_US"/>
          </w:rPr>
          <w:rPr>
            <w:color w:val="0000EE"/>
            <w:u w:val="single"/>
          </w:rPr>
          <w:t>–</w:t>
        </w:r>
      </w:hyperlink>
      <w:hyperlink r:id="rId750">
        <w:r>
          <w:rPr>
            <w:lang w:val="en_US" w:bidi="en_US"/>
          </w:rPr>
          <w:rPr>
            <w:color w:val="0000EE"/>
            <w:u w:val="single"/>
          </w:rPr>
          <w:t>22</w:t>
        </w:r>
      </w:hyperlink>
      <w:r>
        <w:rPr>
          <w:lang w:val="en_US" w:bidi="en_US"/>
        </w:rPr>
        <w:t>).</w:t>
      </w:r>
    </w:p>
    <w:p>
      <w:pPr>
        <w:pStyle w:val="ListNumber"/>
        <w:spacing w:line="240" w:lineRule="auto"/>
        <w:ind w:left="720"/>
      </w:pPr>
      <w:r>
        <w:rPr>
          <w:lang w:val="en_US" w:bidi="en_US"/>
        </w:rPr>
      </w:r>
      <w:r>
        <w:rPr>
          <w:lang w:val="en_US" w:bidi="en_US"/>
        </w:rPr>
        <w:t>Another major concern was addressing the Thessalonian Christians' misconceptions about those who had died and the Lord's second coming (</w:t>
      </w:r>
      <w:hyperlink r:id="rId751">
        <w:r>
          <w:rPr>
            <w:lang w:val="en_US" w:bidi="en_US"/>
          </w:rPr>
          <w:rPr>
            <w:color w:val="0000EE"/>
            <w:u w:val="single"/>
          </w:rPr>
          <w:t>4:13</w:t>
        </w:r>
      </w:hyperlink>
      <w:hyperlink r:id="rId735">
        <w:r>
          <w:rPr>
            <w:lang w:val="en_US" w:bidi="en_US"/>
          </w:rPr>
          <w:rPr>
            <w:color w:val="0000EE"/>
            <w:u w:val="single"/>
          </w:rPr>
          <w:t>–</w:t>
        </w:r>
      </w:hyperlink>
      <w:hyperlink r:id="rId751">
        <w:r>
          <w:rPr>
            <w:lang w:val="en_US" w:bidi="en_US"/>
          </w:rPr>
          <w:rPr>
            <w:color w:val="0000EE"/>
            <w:u w:val="single"/>
          </w:rPr>
          <w:t>18</w:t>
        </w:r>
      </w:hyperlink>
      <w:r>
        <w:rPr>
          <w:lang w:val="en_US" w:bidi="en_US"/>
        </w:rPr>
        <w:t>). Regarding future hope, there was also the question of "the times and the seasons." Paul repeated the teaching he had given when he was with them (</w:t>
      </w:r>
      <w:hyperlink r:id="rId752">
        <w:r>
          <w:rPr>
            <w:lang w:val="en_US" w:bidi="en_US"/>
          </w:rPr>
          <w:rPr>
            <w:color w:val="0000EE"/>
            <w:u w:val="single"/>
          </w:rPr>
          <w:t>5:1</w:t>
        </w:r>
      </w:hyperlink>
      <w:hyperlink r:id="rId735">
        <w:r>
          <w:rPr>
            <w:lang w:val="en_US" w:bidi="en_US"/>
          </w:rPr>
          <w:rPr>
            <w:color w:val="0000EE"/>
            <w:u w:val="single"/>
          </w:rPr>
          <w:t>–</w:t>
        </w:r>
      </w:hyperlink>
      <w:hyperlink r:id="rId752">
        <w:r>
          <w:rPr>
            <w:lang w:val="en_US" w:bidi="en_US"/>
          </w:rPr>
          <w:rPr>
            <w:color w:val="0000EE"/>
            <w:u w:val="single"/>
          </w:rPr>
          <w:t>11</w:t>
        </w:r>
      </w:hyperlink>
      <w:r>
        <w:rPr>
          <w:lang w:val="en_US" w:bidi="en_US"/>
        </w:rPr>
        <w:t>).</w:t>
      </w:r>
    </w:p>
    <w:p>
      <w:pPr>
        <w:pStyle w:val="ListNumber"/>
        <w:spacing w:line="240" w:lineRule="auto"/>
        <w:ind w:left="720"/>
      </w:pPr>
      <w:r>
        <w:rPr>
          <w:lang w:val="en_US" w:bidi="en_US"/>
        </w:rPr>
      </w:r>
      <w:r>
        <w:rPr>
          <w:lang w:val="en_US" w:bidi="en_US"/>
        </w:rPr>
        <w:t>There might have been a risk of disunity, so the apostle stressed the importance of fellowship among all believers (</w:t>
      </w:r>
      <w:hyperlink r:id="rId733">
        <w:r>
          <w:rPr>
            <w:lang w:val="en_US" w:bidi="en_US"/>
          </w:rPr>
          <w:rPr>
            <w:color w:val="0000EE"/>
            <w:u w:val="single"/>
          </w:rPr>
          <w:t>5:27</w:t>
        </w:r>
      </w:hyperlink>
      <w:r>
        <w:rPr>
          <w:lang w:val="en_US" w:bidi="en_US"/>
        </w:rPr>
        <w:t xml:space="preserve">). He urged them to value all spiritual gifts (verses </w:t>
      </w:r>
      <w:hyperlink r:id="rId753">
        <w:r>
          <w:rPr>
            <w:lang w:val="en_US" w:bidi="en_US"/>
          </w:rPr>
          <w:rPr>
            <w:color w:val="0000EE"/>
            <w:u w:val="single"/>
          </w:rPr>
          <w:t>19</w:t>
        </w:r>
      </w:hyperlink>
      <w:hyperlink r:id="rId735">
        <w:r>
          <w:rPr>
            <w:lang w:val="en_US" w:bidi="en_US"/>
          </w:rPr>
          <w:rPr>
            <w:color w:val="0000EE"/>
            <w:u w:val="single"/>
          </w:rPr>
          <w:t>–</w:t>
        </w:r>
      </w:hyperlink>
      <w:hyperlink r:id="rId753">
        <w:r>
          <w:rPr>
            <w:lang w:val="en_US" w:bidi="en_US"/>
          </w:rPr>
          <w:rPr>
            <w:color w:val="0000EE"/>
            <w:u w:val="single"/>
          </w:rPr>
          <w:t>21</w:t>
        </w:r>
      </w:hyperlink>
      <w:r>
        <w:rPr>
          <w:lang w:val="en_US" w:bidi="en_US"/>
        </w:rPr>
        <w:t>) and to respect their leaders (</w:t>
      </w:r>
      <w:hyperlink r:id="rId754">
        <w:r>
          <w:rPr>
            <w:lang w:val="en_US" w:bidi="en_US"/>
          </w:rPr>
          <w:rPr>
            <w:color w:val="0000EE"/>
            <w:u w:val="single"/>
          </w:rPr>
          <w:t>12</w:t>
        </w:r>
      </w:hyperlink>
      <w:r>
        <w:rPr>
          <w:lang w:val="en_US" w:bidi="en_US"/>
        </w:rPr>
        <w:t>).</w:t>
      </w:r>
    </w:p>
    <w:p>
      <w:pPr>
        <w:pStyle w:val="Heading3"/>
      </w:pPr>
      <w:r>
        <w:rPr>
          <w:lang w:val="en_US" w:bidi="en_US"/>
        </w:rPr>
        <w:t>What Is the Content of the Letter to the Thessalonians?</w:t>
      </w:r>
    </w:p>
    <w:p>
      <w:pPr>
        <w:pStyle w:val="Heading4"/>
      </w:pPr>
      <w:r>
        <w:rPr>
          <w:lang w:val="en_US" w:bidi="en_US"/>
        </w:rPr>
        <w:t>Thanksgiving for the Thessalonians’ Response to the Gospel (</w:t>
      </w:r>
      <w:hyperlink r:id="rId755">
        <w:r>
          <w:rPr>
            <w:lang w:val="en_US" w:bidi="en_US"/>
          </w:rPr>
          <w:rPr>
            <w:color w:val="0000EE"/>
            <w:u w:val="single"/>
          </w:rPr>
          <w:t>1:2</w:t>
        </w:r>
      </w:hyperlink>
      <w:hyperlink r:id="rId735">
        <w:r>
          <w:rPr>
            <w:lang w:val="en_US" w:bidi="en_US"/>
          </w:rPr>
          <w:rPr>
            <w:color w:val="0000EE"/>
            <w:u w:val="single"/>
          </w:rPr>
          <w:t>–</w:t>
        </w:r>
      </w:hyperlink>
      <w:hyperlink r:id="rId755">
        <w:r>
          <w:rPr>
            <w:lang w:val="en_US" w:bidi="en_US"/>
          </w:rPr>
          <w:rPr>
            <w:color w:val="0000EE"/>
            <w:u w:val="single"/>
          </w:rPr>
          <w:t>10</w:t>
        </w:r>
      </w:hyperlink>
      <w:r>
        <w:rPr>
          <w:lang w:val="en_US" w:bidi="en_US"/>
        </w:rPr>
        <w:t>)</w:t>
      </w:r>
    </w:p>
    <w:p>
      <w:pPr/>
      <w:r>
        <w:rPr>
          <w:lang w:val="en_US" w:bidi="en_US"/>
        </w:rPr>
      </w:r>
      <w:r>
        <w:rPr>
          <w:lang w:val="en_US" w:bidi="en_US"/>
        </w:rPr>
        <w:t xml:space="preserve">Paul prayed with gratitude because their lives showed the fruits of faith, love, and hope. The gospel reached them through the power of the Holy Spirit and the example set by its messengers. </w:t>
      </w:r>
    </w:p>
    <w:p>
      <w:pPr/>
      <w:r>
        <w:rPr>
          <w:lang w:val="en_US" w:bidi="en_US"/>
        </w:rPr>
      </w:r>
      <w:r>
        <w:rPr>
          <w:lang w:val="en_US" w:bidi="en_US"/>
        </w:rPr>
        <w:t>Although accepting the gospel involved suffering, their faith inspired Christians in the Roman provinces of Macedonia and Achaia. The Thessalonians turned to the living God from idols, showing that most believers were Gentiles, not Jews.</w:t>
      </w:r>
    </w:p>
    <w:p>
      <w:pPr>
        <w:pStyle w:val="Heading4"/>
      </w:pPr>
      <w:r>
        <w:rPr>
          <w:lang w:val="en_US" w:bidi="en_US"/>
        </w:rPr>
        <w:t>Paul Defends His Work in Thessalonica (</w:t>
      </w:r>
      <w:hyperlink r:id="rId746">
        <w:r>
          <w:rPr>
            <w:lang w:val="en_US" w:bidi="en_US"/>
          </w:rPr>
          <w:rPr>
            <w:color w:val="0000EE"/>
            <w:u w:val="single"/>
          </w:rPr>
          <w:t>2:1</w:t>
        </w:r>
      </w:hyperlink>
      <w:hyperlink r:id="rId735">
        <w:r>
          <w:rPr>
            <w:lang w:val="en_US" w:bidi="en_US"/>
          </w:rPr>
          <w:rPr>
            <w:color w:val="0000EE"/>
            <w:u w:val="single"/>
          </w:rPr>
          <w:t>–</w:t>
        </w:r>
      </w:hyperlink>
      <w:hyperlink r:id="rId746">
        <w:r>
          <w:rPr>
            <w:lang w:val="en_US" w:bidi="en_US"/>
          </w:rPr>
          <w:rPr>
            <w:color w:val="0000EE"/>
            <w:u w:val="single"/>
          </w:rPr>
          <w:t>12</w:t>
        </w:r>
      </w:hyperlink>
      <w:r>
        <w:rPr>
          <w:lang w:val="en_US" w:bidi="en_US"/>
        </w:rPr>
        <w:t>)</w:t>
      </w:r>
    </w:p>
    <w:p>
      <w:pPr/>
      <w:r>
        <w:rPr>
          <w:lang w:val="en_US" w:bidi="en_US"/>
        </w:rPr>
      </w:r>
      <w:r>
        <w:rPr>
          <w:lang w:val="en_US" w:bidi="en_US"/>
        </w:rPr>
        <w:t>Due to false accusations against him, Paul needed to defend his work. He had faced persecution in Philippi and then faced "strong opposition" in Thessalonica. He was honest in trying to convince them of the gospel's truth. God entrusted him with the gospel, and his only goal was to share it with honesty.</w:t>
      </w:r>
    </w:p>
    <w:p>
      <w:pPr>
        <w:pStyle w:val="Heading4"/>
      </w:pPr>
      <w:r>
        <w:rPr>
          <w:lang w:val="en_US" w:bidi="en_US"/>
        </w:rPr>
        <w:t>Their Acceptance of the Gospel (</w:t>
      </w:r>
      <w:hyperlink r:id="rId743">
        <w:r>
          <w:rPr>
            <w:lang w:val="en_US" w:bidi="en_US"/>
          </w:rPr>
          <w:rPr>
            <w:color w:val="0000EE"/>
            <w:u w:val="single"/>
          </w:rPr>
          <w:t>2:13</w:t>
        </w:r>
      </w:hyperlink>
      <w:hyperlink r:id="rId735">
        <w:r>
          <w:rPr>
            <w:lang w:val="en_US" w:bidi="en_US"/>
          </w:rPr>
          <w:rPr>
            <w:color w:val="0000EE"/>
            <w:u w:val="single"/>
          </w:rPr>
          <w:t>–</w:t>
        </w:r>
      </w:hyperlink>
      <w:hyperlink r:id="rId743">
        <w:r>
          <w:rPr>
            <w:lang w:val="en_US" w:bidi="en_US"/>
          </w:rPr>
          <w:rPr>
            <w:color w:val="0000EE"/>
            <w:u w:val="single"/>
          </w:rPr>
          <w:t>16</w:t>
        </w:r>
      </w:hyperlink>
      <w:r>
        <w:rPr>
          <w:lang w:val="en_US" w:bidi="en_US"/>
        </w:rPr>
        <w:t>)</w:t>
      </w:r>
    </w:p>
    <w:p>
      <w:pPr/>
      <w:r>
        <w:rPr>
          <w:lang w:val="en_US" w:bidi="en_US"/>
        </w:rPr>
      </w:r>
      <w:r>
        <w:rPr>
          <w:lang w:val="en_US" w:bidi="en_US"/>
        </w:rPr>
        <w:t>The Thessalonians accepted the gospel as "the word of God" and suffered persecution from their own people. These persecutors will face God's righteous judgment.</w:t>
      </w:r>
    </w:p>
    <w:p>
      <w:pPr>
        <w:pStyle w:val="Heading4"/>
      </w:pPr>
      <w:r>
        <w:rPr>
          <w:lang w:val="en_US" w:bidi="en_US"/>
        </w:rPr>
        <w:t>Paul’s Ongoing Concern for Them (</w:t>
      </w:r>
      <w:hyperlink r:id="rId756">
        <w:r>
          <w:rPr>
            <w:lang w:val="en_US" w:bidi="en_US"/>
          </w:rPr>
          <w:rPr>
            <w:color w:val="0000EE"/>
            <w:u w:val="single"/>
          </w:rPr>
          <w:t>2:17</w:t>
        </w:r>
      </w:hyperlink>
      <w:hyperlink r:id="rId735">
        <w:r>
          <w:rPr>
            <w:lang w:val="en_US" w:bidi="en_US"/>
          </w:rPr>
          <w:rPr>
            <w:color w:val="0000EE"/>
            <w:u w:val="single"/>
          </w:rPr>
          <w:t>–</w:t>
        </w:r>
      </w:hyperlink>
      <w:hyperlink r:id="rId756">
        <w:r>
          <w:rPr>
            <w:lang w:val="en_US" w:bidi="en_US"/>
          </w:rPr>
          <w:rPr>
            <w:color w:val="0000EE"/>
            <w:u w:val="single"/>
          </w:rPr>
          <w:t>20</w:t>
        </w:r>
      </w:hyperlink>
      <w:r>
        <w:rPr>
          <w:lang w:val="en_US" w:bidi="en_US"/>
        </w:rPr>
        <w:t>)</w:t>
      </w:r>
    </w:p>
    <w:p>
      <w:pPr/>
      <w:r>
        <w:rPr>
          <w:lang w:val="en_US" w:bidi="en_US"/>
        </w:rPr>
      </w:r>
      <w:r>
        <w:rPr>
          <w:lang w:val="en_US" w:bidi="en_US"/>
        </w:rPr>
        <w:t>If Paul's accusers claimed the Thessalonians would never see him again, he could assure them he often wanted to return but was prevented. When Paul said, "Satan obstructed us," he might have referred to the event where Jason had to promise authorities that Paul would leave the city and not return (</w:t>
      </w:r>
      <w:hyperlink r:id="rId757">
        <w:r>
          <w:rPr>
            <w:lang w:val="en_US" w:bidi="en_US"/>
          </w:rPr>
          <w:rPr>
            <w:color w:val="0000EE"/>
            <w:u w:val="single"/>
          </w:rPr>
          <w:t>Acts 17:9</w:t>
        </w:r>
      </w:hyperlink>
      <w:r>
        <w:rPr>
          <w:lang w:val="en_US" w:bidi="en_US"/>
        </w:rPr>
        <w:t>). Regardless, the Thessalonian Christians are "our glory and our joy." His happiness will be for them to stand "</w:t>
      </w:r>
      <w:r>
        <w:rPr>
          <w:lang w:val="en_US" w:bidi="en_US"/>
        </w:rPr>
        <w:t>in the presence of our Lord Jesus at His coming</w:t>
      </w:r>
      <w:r>
        <w:rPr>
          <w:lang w:val="en_US" w:bidi="en_US"/>
        </w:rPr>
        <w:t>."</w:t>
      </w:r>
    </w:p>
    <w:p>
      <w:pPr>
        <w:pStyle w:val="Heading4"/>
      </w:pPr>
      <w:r>
        <w:rPr>
          <w:lang w:val="en_US" w:bidi="en_US"/>
        </w:rPr>
        <w:t>Timothy’s Mission (</w:t>
      </w:r>
      <w:hyperlink r:id="rId758">
        <w:r>
          <w:rPr>
            <w:lang w:val="en_US" w:bidi="en_US"/>
          </w:rPr>
          <w:rPr>
            <w:color w:val="0000EE"/>
            <w:u w:val="single"/>
          </w:rPr>
          <w:t>3:1–5</w:t>
        </w:r>
      </w:hyperlink>
      <w:r>
        <w:rPr>
          <w:lang w:val="en_US" w:bidi="en_US"/>
        </w:rPr>
        <w:t>)</w:t>
      </w:r>
    </w:p>
    <w:p>
      <w:pPr/>
      <w:r>
        <w:rPr>
          <w:lang w:val="en_US" w:bidi="en_US"/>
        </w:rPr>
      </w:r>
      <w:r>
        <w:rPr>
          <w:lang w:val="en_US" w:bidi="en_US"/>
        </w:rPr>
        <w:t xml:space="preserve">Concerned for the Thessalonian Christians facing persecution, Paul chose to stay alone in Athens to continue his gospel work (see </w:t>
      </w:r>
      <w:hyperlink r:id="rId759">
        <w:r>
          <w:rPr>
            <w:lang w:val="en_US" w:bidi="en_US"/>
          </w:rPr>
          <w:rPr>
            <w:color w:val="0000EE"/>
            <w:u w:val="single"/>
          </w:rPr>
          <w:t>Acts 17:16</w:t>
        </w:r>
      </w:hyperlink>
      <w:hyperlink r:id="rId735">
        <w:r>
          <w:rPr>
            <w:lang w:val="en_US" w:bidi="en_US"/>
          </w:rPr>
          <w:rPr>
            <w:color w:val="0000EE"/>
            <w:u w:val="single"/>
          </w:rPr>
          <w:t>–</w:t>
        </w:r>
      </w:hyperlink>
      <w:hyperlink r:id="rId759">
        <w:r>
          <w:rPr>
            <w:lang w:val="en_US" w:bidi="en_US"/>
          </w:rPr>
          <w:rPr>
            <w:color w:val="0000EE"/>
            <w:u w:val="single"/>
          </w:rPr>
          <w:t>34</w:t>
        </w:r>
      </w:hyperlink>
      <w:r>
        <w:rPr>
          <w:lang w:val="en_US" w:bidi="en_US"/>
        </w:rPr>
        <w:t>). He sent Timothy to encourage and support them in their hardships. Paul emphasized that Christians must always be ready to face suffering.</w:t>
      </w:r>
    </w:p>
    <w:p>
      <w:pPr>
        <w:pStyle w:val="Heading4"/>
      </w:pPr>
      <w:r>
        <w:rPr>
          <w:lang w:val="en_US" w:bidi="en_US"/>
        </w:rPr>
        <w:t>The Good News Timothy Shared (</w:t>
      </w:r>
      <w:hyperlink r:id="rId760">
        <w:r>
          <w:rPr>
            <w:lang w:val="en_US" w:bidi="en_US"/>
          </w:rPr>
          <w:rPr>
            <w:color w:val="0000EE"/>
            <w:u w:val="single"/>
          </w:rPr>
          <w:t>3:6</w:t>
        </w:r>
      </w:hyperlink>
      <w:hyperlink r:id="rId735">
        <w:r>
          <w:rPr>
            <w:lang w:val="en_US" w:bidi="en_US"/>
          </w:rPr>
          <w:rPr>
            <w:color w:val="0000EE"/>
            <w:u w:val="single"/>
          </w:rPr>
          <w:t>–</w:t>
        </w:r>
      </w:hyperlink>
      <w:hyperlink r:id="rId760">
        <w:r>
          <w:rPr>
            <w:lang w:val="en_US" w:bidi="en_US"/>
          </w:rPr>
          <w:rPr>
            <w:color w:val="0000EE"/>
            <w:u w:val="single"/>
          </w:rPr>
          <w:t>10</w:t>
        </w:r>
      </w:hyperlink>
      <w:r>
        <w:rPr>
          <w:lang w:val="en_US" w:bidi="en_US"/>
        </w:rPr>
        <w:t>)</w:t>
      </w:r>
    </w:p>
    <w:p>
      <w:pPr/>
      <w:r>
        <w:rPr>
          <w:lang w:val="en_US" w:bidi="en_US"/>
        </w:rPr>
      </w:r>
      <w:r>
        <w:rPr>
          <w:lang w:val="en_US" w:bidi="en_US"/>
        </w:rPr>
        <w:t>Paul had faced "distress and persecution" while spreading the gospel. But hearing about their faith and love lifted his spirit and gave him reason to thank God. He prayed to see them again and strengthen their faith.</w:t>
      </w:r>
    </w:p>
    <w:p>
      <w:pPr>
        <w:pStyle w:val="Heading4"/>
      </w:pPr>
      <w:r>
        <w:rPr>
          <w:lang w:val="en_US" w:bidi="en_US"/>
        </w:rPr>
        <w:t>Paul’s Prayer (</w:t>
      </w:r>
      <w:hyperlink r:id="rId761">
        <w:r>
          <w:rPr>
            <w:lang w:val="en_US" w:bidi="en_US"/>
          </w:rPr>
          <w:rPr>
            <w:color w:val="0000EE"/>
            <w:u w:val="single"/>
          </w:rPr>
          <w:t>3:11</w:t>
        </w:r>
      </w:hyperlink>
      <w:hyperlink r:id="rId735">
        <w:r>
          <w:rPr>
            <w:lang w:val="en_US" w:bidi="en_US"/>
          </w:rPr>
          <w:rPr>
            <w:color w:val="0000EE"/>
            <w:u w:val="single"/>
          </w:rPr>
          <w:t>–</w:t>
        </w:r>
      </w:hyperlink>
      <w:hyperlink r:id="rId761">
        <w:r>
          <w:rPr>
            <w:lang w:val="en_US" w:bidi="en_US"/>
          </w:rPr>
          <w:rPr>
            <w:color w:val="0000EE"/>
            <w:u w:val="single"/>
          </w:rPr>
          <w:t>13</w:t>
        </w:r>
      </w:hyperlink>
      <w:r>
        <w:rPr>
          <w:lang w:val="en_US" w:bidi="en_US"/>
        </w:rPr>
        <w:t>)</w:t>
      </w:r>
    </w:p>
    <w:p>
      <w:pPr/>
      <w:r>
        <w:rPr>
          <w:lang w:val="en_US" w:bidi="en_US"/>
        </w:rPr>
      </w:r>
      <w:r>
        <w:rPr>
          <w:lang w:val="en_US" w:bidi="en_US"/>
        </w:rPr>
        <w:t>Paul prayed for God to bring him back to his friends in Thessalonica. He wanted them to overflow with love and live holy lives. This way, they would be established in "</w:t>
      </w:r>
      <w:r>
        <w:rPr>
          <w:lang w:val="en_US" w:bidi="en_US"/>
        </w:rPr>
        <w:t>blamelessness and holiness before our God and Father at the coming of our Lord Jesus with all His saints"</w:t>
      </w:r>
      <w:r>
        <w:rPr>
          <w:lang w:val="en_US" w:bidi="en_US"/>
        </w:rPr>
        <w:t xml:space="preserve"> (</w:t>
      </w:r>
      <w:hyperlink r:id="rId762">
        <w:r>
          <w:rPr>
            <w:lang w:val="en_US" w:bidi="en_US"/>
          </w:rPr>
          <w:rPr>
            <w:color w:val="0000EE"/>
            <w:u w:val="single"/>
          </w:rPr>
          <w:t>3:13</w:t>
        </w:r>
      </w:hyperlink>
      <w:r>
        <w:rPr>
          <w:lang w:val="en_US" w:bidi="en_US"/>
        </w:rPr>
        <w:t>).</w:t>
      </w:r>
    </w:p>
    <w:p>
      <w:pPr>
        <w:pStyle w:val="Heading4"/>
      </w:pPr>
      <w:r>
        <w:rPr>
          <w:lang w:val="en_US" w:bidi="en_US"/>
        </w:rPr>
        <w:t>Encouragement to Live a Pure Life (</w:t>
      </w:r>
      <w:hyperlink r:id="rId748">
        <w:r>
          <w:rPr>
            <w:lang w:val="en_US" w:bidi="en_US"/>
          </w:rPr>
          <w:rPr>
            <w:color w:val="0000EE"/>
            <w:u w:val="single"/>
          </w:rPr>
          <w:t>4:1</w:t>
        </w:r>
      </w:hyperlink>
      <w:hyperlink r:id="rId735">
        <w:r>
          <w:rPr>
            <w:lang w:val="en_US" w:bidi="en_US"/>
          </w:rPr>
          <w:rPr>
            <w:color w:val="0000EE"/>
            <w:u w:val="single"/>
          </w:rPr>
          <w:t>–</w:t>
        </w:r>
      </w:hyperlink>
      <w:hyperlink r:id="rId748">
        <w:r>
          <w:rPr>
            <w:lang w:val="en_US" w:bidi="en_US"/>
          </w:rPr>
          <w:rPr>
            <w:color w:val="0000EE"/>
            <w:u w:val="single"/>
          </w:rPr>
          <w:t>8</w:t>
        </w:r>
      </w:hyperlink>
      <w:r>
        <w:rPr>
          <w:lang w:val="en_US" w:bidi="en_US"/>
        </w:rPr>
        <w:t>)</w:t>
      </w:r>
    </w:p>
    <w:p>
      <w:pPr/>
      <w:r>
        <w:rPr>
          <w:lang w:val="en_US" w:bidi="en_US"/>
        </w:rPr>
      </w:r>
      <w:r>
        <w:rPr>
          <w:lang w:val="en_US" w:bidi="en_US"/>
        </w:rPr>
        <w:t>Christians are called to holiness and sanctification, not immorality and uncleanness. Paul emphasized that living otherwise shows disrespect for the Holy Spirit. Christian standards should differ greatly from those of people who do not know God. For instance, sexual relationships should be guided by holiness and honor within marriage, not by lust.</w:t>
      </w:r>
    </w:p>
    <w:p>
      <w:pPr>
        <w:pStyle w:val="Heading4"/>
      </w:pPr>
      <w:r>
        <w:rPr>
          <w:lang w:val="en_US" w:bidi="en_US"/>
        </w:rPr>
        <w:t>Instructions for Christian Living (</w:t>
      </w:r>
      <w:hyperlink r:id="rId749">
        <w:r>
          <w:rPr>
            <w:lang w:val="en_US" w:bidi="en_US"/>
          </w:rPr>
          <w:rPr>
            <w:color w:val="0000EE"/>
            <w:u w:val="single"/>
          </w:rPr>
          <w:t>4:9</w:t>
        </w:r>
      </w:hyperlink>
      <w:hyperlink r:id="rId735">
        <w:r>
          <w:rPr>
            <w:lang w:val="en_US" w:bidi="en_US"/>
          </w:rPr>
          <w:rPr>
            <w:color w:val="0000EE"/>
            <w:u w:val="single"/>
          </w:rPr>
          <w:t>–</w:t>
        </w:r>
      </w:hyperlink>
      <w:hyperlink r:id="rId749">
        <w:r>
          <w:rPr>
            <w:lang w:val="en_US" w:bidi="en_US"/>
          </w:rPr>
          <w:rPr>
            <w:color w:val="0000EE"/>
            <w:u w:val="single"/>
          </w:rPr>
          <w:t>12</w:t>
        </w:r>
      </w:hyperlink>
      <w:r>
        <w:rPr>
          <w:lang w:val="en_US" w:bidi="en_US"/>
        </w:rPr>
        <w:t>)</w:t>
      </w:r>
    </w:p>
    <w:p>
      <w:pPr/>
      <w:r>
        <w:rPr>
          <w:lang w:val="en_US" w:bidi="en_US"/>
        </w:rPr>
      </w:r>
      <w:r>
        <w:rPr>
          <w:lang w:val="en_US" w:bidi="en_US"/>
        </w:rPr>
        <w:t>The Christians in Thessalonica had shown love for each other, but Paul asked them to show even more. He encouraged them to live peacefully, work for their own living, and not rely on others for support.</w:t>
      </w:r>
    </w:p>
    <w:p>
      <w:pPr>
        <w:pStyle w:val="Heading4"/>
      </w:pPr>
      <w:r>
        <w:rPr>
          <w:lang w:val="en_US" w:bidi="en_US"/>
        </w:rPr>
        <w:t>What Happened to Those Who Had Died Since Becoming Believers (</w:t>
      </w:r>
      <w:hyperlink r:id="rId751">
        <w:r>
          <w:rPr>
            <w:lang w:val="en_US" w:bidi="en_US"/>
          </w:rPr>
          <w:rPr>
            <w:color w:val="0000EE"/>
            <w:u w:val="single"/>
          </w:rPr>
          <w:t>4:13</w:t>
        </w:r>
      </w:hyperlink>
      <w:hyperlink r:id="rId735">
        <w:r>
          <w:rPr>
            <w:lang w:val="en_US" w:bidi="en_US"/>
          </w:rPr>
          <w:rPr>
            <w:color w:val="0000EE"/>
            <w:u w:val="single"/>
          </w:rPr>
          <w:t>–</w:t>
        </w:r>
      </w:hyperlink>
      <w:hyperlink r:id="rId751">
        <w:r>
          <w:rPr>
            <w:lang w:val="en_US" w:bidi="en_US"/>
          </w:rPr>
          <w:rPr>
            <w:color w:val="0000EE"/>
            <w:u w:val="single"/>
          </w:rPr>
          <w:t>18</w:t>
        </w:r>
      </w:hyperlink>
      <w:r>
        <w:rPr>
          <w:lang w:val="en_US" w:bidi="en_US"/>
        </w:rPr>
        <w:t>)</w:t>
      </w:r>
    </w:p>
    <w:p>
      <w:pPr/>
      <w:r>
        <w:rPr>
          <w:lang w:val="en_US" w:bidi="en_US"/>
        </w:rPr>
      </w:r>
      <w:r>
        <w:rPr>
          <w:lang w:val="en_US" w:bidi="en_US"/>
        </w:rPr>
        <w:t>The Thessalonians may have written to Paul about this issue. Paul told them they did not need to grieve like those without hope for their loved ones who had died. Both the living and the dead will share in the joy and triumph of the Lord's return. Those who have died will "be first to rise," and those alive on earth will be caught up to meet their Master. Then, together, both the living and the departed will "always be with the Lord." With that assurance, they can "</w:t>
      </w:r>
      <w:r>
        <w:rPr>
          <w:lang w:val="en_US" w:bidi="en_US"/>
        </w:rPr>
        <w:t>encourage one another</w:t>
      </w:r>
      <w:r>
        <w:rPr>
          <w:lang w:val="en_US" w:bidi="en_US"/>
        </w:rPr>
        <w:t>."</w:t>
      </w:r>
    </w:p>
    <w:p>
      <w:pPr>
        <w:pStyle w:val="Heading4"/>
      </w:pPr>
      <w:r>
        <w:rPr>
          <w:lang w:val="en_US" w:bidi="en_US"/>
        </w:rPr>
        <w:t>Living in Readiness for the Lord’s Coming (</w:t>
      </w:r>
      <w:hyperlink r:id="rId752">
        <w:r>
          <w:rPr>
            <w:lang w:val="en_US" w:bidi="en_US"/>
          </w:rPr>
          <w:rPr>
            <w:color w:val="0000EE"/>
            <w:u w:val="single"/>
          </w:rPr>
          <w:t>5:1</w:t>
        </w:r>
      </w:hyperlink>
      <w:hyperlink r:id="rId735">
        <w:r>
          <w:rPr>
            <w:lang w:val="en_US" w:bidi="en_US"/>
          </w:rPr>
          <w:rPr>
            <w:color w:val="0000EE"/>
            <w:u w:val="single"/>
          </w:rPr>
          <w:t>–</w:t>
        </w:r>
      </w:hyperlink>
      <w:hyperlink r:id="rId752">
        <w:r>
          <w:rPr>
            <w:lang w:val="en_US" w:bidi="en_US"/>
          </w:rPr>
          <w:rPr>
            <w:color w:val="0000EE"/>
            <w:u w:val="single"/>
          </w:rPr>
          <w:t>11</w:t>
        </w:r>
      </w:hyperlink>
      <w:r>
        <w:rPr>
          <w:lang w:val="en_US" w:bidi="en_US"/>
        </w:rPr>
        <w:t>)</w:t>
      </w:r>
    </w:p>
    <w:p>
      <w:pPr/>
      <w:r>
        <w:rPr>
          <w:lang w:val="en_US" w:bidi="en_US"/>
        </w:rPr>
      </w:r>
      <w:r>
        <w:rPr>
          <w:lang w:val="en_US" w:bidi="en_US"/>
        </w:rPr>
        <w:t>People might have asked more questions about "the times and the seasons" related to the Second Coming. Paul emphasized that no one knows the exact time. The Lord will come unexpectedly, like "a thief in the night." Therefore, Christians should always be ready and not complacent. They should live as "children of the day," so whether awake or asleep, "we might live together with him."</w:t>
      </w:r>
    </w:p>
    <w:p>
      <w:pPr>
        <w:pStyle w:val="Heading4"/>
      </w:pPr>
      <w:r>
        <w:rPr>
          <w:lang w:val="en_US" w:bidi="en_US"/>
        </w:rPr>
        <w:t>Other Christian Duties (</w:t>
      </w:r>
      <w:hyperlink r:id="rId750">
        <w:r>
          <w:rPr>
            <w:lang w:val="en_US" w:bidi="en_US"/>
          </w:rPr>
          <w:rPr>
            <w:color w:val="0000EE"/>
            <w:u w:val="single"/>
          </w:rPr>
          <w:t>5:12</w:t>
        </w:r>
      </w:hyperlink>
      <w:hyperlink r:id="rId735">
        <w:r>
          <w:rPr>
            <w:lang w:val="en_US" w:bidi="en_US"/>
          </w:rPr>
          <w:rPr>
            <w:color w:val="0000EE"/>
            <w:u w:val="single"/>
          </w:rPr>
          <w:t>–</w:t>
        </w:r>
      </w:hyperlink>
      <w:hyperlink r:id="rId750">
        <w:r>
          <w:rPr>
            <w:lang w:val="en_US" w:bidi="en_US"/>
          </w:rPr>
          <w:rPr>
            <w:color w:val="0000EE"/>
            <w:u w:val="single"/>
          </w:rPr>
          <w:t>22</w:t>
        </w:r>
      </w:hyperlink>
      <w:r>
        <w:rPr>
          <w:lang w:val="en_US" w:bidi="en_US"/>
        </w:rPr>
        <w:t>)</w:t>
      </w:r>
    </w:p>
    <w:p>
      <w:pPr/>
      <w:r>
        <w:rPr>
          <w:lang w:val="en_US" w:bidi="en_US"/>
        </w:rPr>
      </w:r>
      <w:r>
        <w:rPr>
          <w:lang w:val="en_US" w:bidi="en_US"/>
        </w:rPr>
        <w:t>In the last main section of the letter, Paul urged the Thessalonian Christians to respect their leaders and recognize their guidance. He encouraged them to live peacefully and in unity, and to do and promote all that is good. God's will for the Christian life includes constant joy, prayer, and praise. He told them not to suppress the Holy Spirit, and not to disregard the gift of prophecy. Paul encouraged them to test everything that claims to be from God, so they might embrace the good and reject the evil.</w:t>
      </w:r>
    </w:p>
    <w:p>
      <w:pPr>
        <w:pStyle w:val="Heading4"/>
      </w:pPr>
      <w:r>
        <w:rPr>
          <w:lang w:val="en_US" w:bidi="en_US"/>
        </w:rPr>
        <w:t>Conclusion (</w:t>
      </w:r>
      <w:hyperlink r:id="rId763">
        <w:r>
          <w:rPr>
            <w:lang w:val="en_US" w:bidi="en_US"/>
          </w:rPr>
          <w:rPr>
            <w:color w:val="0000EE"/>
            <w:u w:val="single"/>
          </w:rPr>
          <w:t>5:23</w:t>
        </w:r>
      </w:hyperlink>
      <w:hyperlink r:id="rId735">
        <w:r>
          <w:rPr>
            <w:lang w:val="en_US" w:bidi="en_US"/>
          </w:rPr>
          <w:rPr>
            <w:color w:val="0000EE"/>
            <w:u w:val="single"/>
          </w:rPr>
          <w:t>–</w:t>
        </w:r>
      </w:hyperlink>
      <w:hyperlink r:id="rId763">
        <w:r>
          <w:rPr>
            <w:lang w:val="en_US" w:bidi="en_US"/>
          </w:rPr>
          <w:rPr>
            <w:color w:val="0000EE"/>
            <w:u w:val="single"/>
          </w:rPr>
          <w:t>28</w:t>
        </w:r>
      </w:hyperlink>
      <w:r>
        <w:rPr>
          <w:lang w:val="en_US" w:bidi="en_US"/>
        </w:rPr>
        <w:t>)</w:t>
      </w:r>
    </w:p>
    <w:p>
      <w:pPr/>
      <w:r>
        <w:rPr>
          <w:lang w:val="en_US" w:bidi="en_US"/>
        </w:rPr>
      </w:r>
      <w:r>
        <w:rPr>
          <w:lang w:val="en_US" w:bidi="en_US"/>
        </w:rPr>
        <w:t>The letter ends with a prayer for holy lives, so they can stand "</w:t>
      </w:r>
      <w:r>
        <w:rPr>
          <w:lang w:val="en_US" w:bidi="en_US"/>
        </w:rPr>
        <w:t>kept blameless at the coming of our Lord Jesus Christ.</w:t>
      </w:r>
      <w:r>
        <w:rPr>
          <w:lang w:val="en_US" w:bidi="en_US"/>
        </w:rPr>
        <w:t>" The apostle asks, "Pray for us as well." The Thessalonians were encouraged to pass on greetings and read the letter to all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firstborn is the oldest son or daughter in a family (</w:t>
      </w:r>
      <w:hyperlink r:id="rId764">
        <w:r>
          <w:rPr>
            <w:lang w:val="en_US" w:bidi="en_US"/>
          </w:rPr>
          <w:rPr>
            <w:color w:val="0000EE"/>
            <w:u w:val="single"/>
          </w:rPr>
          <w:t>Genesis 22:21</w:t>
        </w:r>
      </w:hyperlink>
      <w:r>
        <w:rPr>
          <w:lang w:val="en_US" w:bidi="en_US"/>
        </w:rPr>
        <w:t xml:space="preserve">; </w:t>
      </w:r>
      <w:hyperlink r:id="rId765">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766">
        <w:r>
          <w:rPr>
            <w:lang w:val="en_US" w:bidi="en_US"/>
          </w:rPr>
          <w:rPr>
            <w:color w:val="0000EE"/>
            <w:u w:val="single"/>
          </w:rPr>
          <w:t>Genesis 17:5, 15</w:t>
        </w:r>
      </w:hyperlink>
      <w:hyperlink r:id="rId767">
        <w:r>
          <w:rPr>
            <w:lang w:val="en_US" w:bidi="en_US"/>
          </w:rPr>
          <w:rPr>
            <w:color w:val="0000EE"/>
            <w:u w:val="single"/>
          </w:rPr>
          <w:t>–</w:t>
        </w:r>
      </w:hyperlink>
      <w:hyperlink r:id="rId766">
        <w:r>
          <w:rPr>
            <w:lang w:val="en_US" w:bidi="en_US"/>
          </w:rPr>
          <w:rPr>
            <w:color w:val="0000EE"/>
            <w:u w:val="single"/>
          </w:rPr>
          <w:t>16</w:t>
        </w:r>
      </w:hyperlink>
      <w:r>
        <w:rPr>
          <w:lang w:val="en_US" w:bidi="en_US"/>
        </w:rPr>
        <w:t xml:space="preserve">; </w:t>
      </w:r>
      <w:hyperlink r:id="rId768">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769">
        <w:r>
          <w:rPr>
            <w:lang w:val="en_US" w:bidi="en_US"/>
          </w:rPr>
          <w:rPr>
            <w:color w:val="0000EE"/>
            <w:u w:val="single"/>
          </w:rPr>
          <w:t>Genesis 12:3</w:t>
        </w:r>
      </w:hyperlink>
      <w:r>
        <w:rPr>
          <w:lang w:val="en_US" w:bidi="en_US"/>
        </w:rPr>
        <w:t xml:space="preserve">; </w:t>
      </w:r>
      <w:hyperlink r:id="rId770">
        <w:r>
          <w:rPr>
            <w:lang w:val="en_US" w:bidi="en_US"/>
          </w:rPr>
          <w:rPr>
            <w:color w:val="0000EE"/>
            <w:u w:val="single"/>
          </w:rPr>
          <w:t>Exodus 19:6</w:t>
        </w:r>
      </w:hyperlink>
      <w:r>
        <w:rPr>
          <w:lang w:val="en_US" w:bidi="en_US"/>
        </w:rPr>
        <w:t xml:space="preserve">; </w:t>
      </w:r>
      <w:hyperlink r:id="rId771">
        <w:r>
          <w:rPr>
            <w:lang w:val="en_US" w:bidi="en_US"/>
          </w:rPr>
          <w:rPr>
            <w:color w:val="0000EE"/>
            <w:u w:val="single"/>
          </w:rPr>
          <w:t>Deuteronomy 4:5</w:t>
        </w:r>
      </w:hyperlink>
      <w:hyperlink r:id="rId771">
        <w:r>
          <w:rPr>
            <w:lang w:val="en_US" w:bidi="en_US"/>
          </w:rPr>
          <w:rPr>
            <w:color w:val="0000EE"/>
            <w:u w:val="single"/>
          </w:rPr>
          <w:t>–</w:t>
        </w:r>
      </w:hyperlink>
      <w:hyperlink r:id="rId771">
        <w:r>
          <w:rPr>
            <w:lang w:val="en_US" w:bidi="en_US"/>
          </w:rPr>
          <w:rPr>
            <w:color w:val="0000EE"/>
            <w:u w:val="single"/>
          </w:rPr>
          <w:t>8</w:t>
        </w:r>
      </w:hyperlink>
      <w:r>
        <w:rPr>
          <w:lang w:val="en_US" w:bidi="en_US"/>
        </w:rPr>
        <w:t>). The prophet Isaiah foresaw a day when Israel would have a double portion of inheritance (</w:t>
      </w:r>
      <w:hyperlink r:id="rId772">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773">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774">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775">
        <w:r>
          <w:rPr>
            <w:lang w:val="en_US" w:bidi="en_US"/>
          </w:rPr>
          <w:rPr>
            <w:color w:val="0000EE"/>
            <w:u w:val="single"/>
          </w:rPr>
          <w:t>Exodus 11:4</w:t>
        </w:r>
      </w:hyperlink>
      <w:hyperlink r:id="rId775">
        <w:r>
          <w:rPr>
            <w:lang w:val="en_US" w:bidi="en_US"/>
          </w:rPr>
          <w:rPr>
            <w:color w:val="0000EE"/>
            <w:u w:val="single"/>
          </w:rPr>
          <w:t>–</w:t>
        </w:r>
      </w:hyperlink>
      <w:hyperlink r:id="rId775">
        <w:r>
          <w:rPr>
            <w:lang w:val="en_US" w:bidi="en_US"/>
          </w:rPr>
          <w:rPr>
            <w:color w:val="0000EE"/>
            <w:u w:val="single"/>
          </w:rPr>
          <w:t>7</w:t>
        </w:r>
      </w:hyperlink>
      <w:r>
        <w:rPr>
          <w:lang w:val="en_US" w:bidi="en_US"/>
        </w:rPr>
        <w:t xml:space="preserve">; </w:t>
      </w:r>
      <w:hyperlink r:id="rId776">
        <w:r>
          <w:rPr>
            <w:lang w:val="en_US" w:bidi="en_US"/>
          </w:rPr>
          <w:rPr>
            <w:color w:val="0000EE"/>
            <w:u w:val="single"/>
          </w:rPr>
          <w:t>13:12</w:t>
        </w:r>
      </w:hyperlink>
      <w:r>
        <w:rPr>
          <w:lang w:val="en_US" w:bidi="en_US"/>
        </w:rPr>
        <w:t>). The first male child was a representative of the entire offspring (</w:t>
      </w:r>
      <w:hyperlink r:id="rId777">
        <w:r>
          <w:rPr>
            <w:lang w:val="en_US" w:bidi="en_US"/>
          </w:rPr>
          <w:rPr>
            <w:color w:val="0000EE"/>
            <w:u w:val="single"/>
          </w:rPr>
          <w:t>Genesis 49:3</w:t>
        </w:r>
      </w:hyperlink>
      <w:r>
        <w:rPr>
          <w:lang w:val="en_US" w:bidi="en_US"/>
        </w:rPr>
        <w:t xml:space="preserve">; </w:t>
      </w:r>
      <w:hyperlink r:id="rId778">
        <w:r>
          <w:rPr>
            <w:lang w:val="en_US" w:bidi="en_US"/>
          </w:rPr>
          <w:rPr>
            <w:color w:val="0000EE"/>
            <w:u w:val="single"/>
          </w:rPr>
          <w:t>Exodus 22:29</w:t>
        </w:r>
      </w:hyperlink>
      <w:r>
        <w:rPr>
          <w:lang w:val="en_US" w:bidi="en_US"/>
        </w:rPr>
        <w:t xml:space="preserve">; </w:t>
      </w:r>
      <w:hyperlink r:id="rId779">
        <w:r>
          <w:rPr>
            <w:lang w:val="en_US" w:bidi="en_US"/>
          </w:rPr>
          <w:rPr>
            <w:color w:val="0000EE"/>
            <w:u w:val="single"/>
          </w:rPr>
          <w:t>Numbers 3:13</w:t>
        </w:r>
      </w:hyperlink>
      <w:r>
        <w:rPr>
          <w:lang w:val="en_US" w:bidi="en_US"/>
        </w:rPr>
        <w:t>). God commanded that the firstborn of all animals used for offerings should be set apart for him (</w:t>
      </w:r>
      <w:hyperlink r:id="rId780">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781">
        <w:r>
          <w:rPr>
            <w:lang w:val="en_US" w:bidi="en_US"/>
          </w:rPr>
          <w:rPr>
            <w:color w:val="0000EE"/>
            <w:u w:val="single"/>
          </w:rPr>
          <w:t>Numbers 18:15</w:t>
        </w:r>
      </w:hyperlink>
      <w:hyperlink r:id="rId781">
        <w:r>
          <w:rPr>
            <w:lang w:val="en_US" w:bidi="en_US"/>
          </w:rPr>
          <w:rPr>
            <w:color w:val="0000EE"/>
            <w:u w:val="single"/>
          </w:rPr>
          <w:t>–</w:t>
        </w:r>
      </w:hyperlink>
      <w:hyperlink r:id="rId781">
        <w:r>
          <w:rPr>
            <w:lang w:val="en_US" w:bidi="en_US"/>
          </w:rPr>
          <w:rPr>
            <w:color w:val="0000EE"/>
            <w:u w:val="single"/>
          </w:rPr>
          <w:t>16</w:t>
        </w:r>
      </w:hyperlink>
      <w:r>
        <w:rPr>
          <w:lang w:val="en_US" w:bidi="en_US"/>
        </w:rPr>
        <w:t>). Redemption implied a prior bondage. It was to remind Israel of their liberation from Egypt (</w:t>
      </w:r>
      <w:hyperlink r:id="rId782">
        <w:r>
          <w:rPr>
            <w:lang w:val="en_US" w:bidi="en_US"/>
          </w:rPr>
          <w:rPr>
            <w:color w:val="0000EE"/>
            <w:u w:val="single"/>
          </w:rPr>
          <w:t>Exodus 13:2</w:t>
        </w:r>
      </w:hyperlink>
      <w:hyperlink r:id="rId782">
        <w:r>
          <w:rPr>
            <w:lang w:val="en_US" w:bidi="en_US"/>
          </w:rPr>
          <w:rPr>
            <w:color w:val="0000EE"/>
            <w:u w:val="single"/>
          </w:rPr>
          <w:t>–</w:t>
        </w:r>
      </w:hyperlink>
      <w:hyperlink r:id="rId782">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783">
        <w:r>
          <w:rPr>
            <w:lang w:val="en_US" w:bidi="en_US"/>
          </w:rPr>
          <w:rPr>
            <w:color w:val="0000EE"/>
            <w:u w:val="single"/>
          </w:rPr>
          <w:t>Exodus 13:13</w:t>
        </w:r>
      </w:hyperlink>
      <w:r>
        <w:rPr>
          <w:lang w:val="en_US" w:bidi="en_US"/>
        </w:rPr>
        <w:t xml:space="preserve">; </w:t>
      </w:r>
      <w:hyperlink r:id="rId784">
        <w:r>
          <w:rPr>
            <w:lang w:val="en_US" w:bidi="en_US"/>
          </w:rPr>
          <w:rPr>
            <w:color w:val="0000EE"/>
            <w:u w:val="single"/>
          </w:rPr>
          <w:t>22:30</w:t>
        </w:r>
      </w:hyperlink>
      <w:r>
        <w:rPr>
          <w:lang w:val="en_US" w:bidi="en_US"/>
        </w:rPr>
        <w:t xml:space="preserve">; compare </w:t>
      </w:r>
      <w:hyperlink r:id="rId785">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786">
        <w:r>
          <w:rPr>
            <w:lang w:val="en_US" w:bidi="en_US"/>
          </w:rPr>
          <w:rPr>
            <w:color w:val="0000EE"/>
            <w:u w:val="single"/>
          </w:rPr>
          <w:t>Leviticus 27:27</w:t>
        </w:r>
      </w:hyperlink>
      <w:r>
        <w:rPr>
          <w:lang w:val="en_US" w:bidi="en_US"/>
        </w:rPr>
        <w:t>). The colt of an ass was to be redeemed with a lamb (</w:t>
      </w:r>
      <w:hyperlink r:id="rId783">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787">
        <w:r>
          <w:rPr>
            <w:lang w:val="en_US" w:bidi="en_US"/>
          </w:rPr>
          <w:rPr>
            <w:color w:val="0000EE"/>
            <w:u w:val="single"/>
          </w:rPr>
          <w:t>Genesis 27:19, 32</w:t>
        </w:r>
      </w:hyperlink>
      <w:r>
        <w:rPr>
          <w:lang w:val="en_US" w:bidi="en_US"/>
        </w:rPr>
        <w:t xml:space="preserve">; </w:t>
      </w:r>
      <w:hyperlink r:id="rId788">
        <w:r>
          <w:rPr>
            <w:lang w:val="en_US" w:bidi="en_US"/>
          </w:rPr>
          <w:rPr>
            <w:color w:val="0000EE"/>
            <w:u w:val="single"/>
          </w:rPr>
          <w:t>1 Chronicles 5:1</w:t>
        </w:r>
      </w:hyperlink>
      <w:hyperlink r:id="rId788">
        <w:r>
          <w:rPr>
            <w:lang w:val="en_US" w:bidi="en_US"/>
          </w:rPr>
          <w:rPr>
            <w:color w:val="0000EE"/>
            <w:u w:val="single"/>
          </w:rPr>
          <w:t>–</w:t>
        </w:r>
      </w:hyperlink>
      <w:hyperlink r:id="rId788">
        <w:r>
          <w:rPr>
            <w:lang w:val="en_US" w:bidi="en_US"/>
          </w:rPr>
          <w:rPr>
            <w:color w:val="0000EE"/>
            <w:u w:val="single"/>
          </w:rPr>
          <w:t>2</w:t>
        </w:r>
      </w:hyperlink>
      <w:r>
        <w:rPr>
          <w:lang w:val="en_US" w:bidi="en_US"/>
        </w:rPr>
        <w:t>). This position of the firstborn ended when the priesthood was committed to Levi’s tribe (</w:t>
      </w:r>
      <w:hyperlink r:id="rId789">
        <w:r>
          <w:rPr>
            <w:lang w:val="en_US" w:bidi="en_US"/>
          </w:rPr>
          <w:rPr>
            <w:color w:val="0000EE"/>
            <w:u w:val="single"/>
          </w:rPr>
          <w:t>Numbers 3:12</w:t>
        </w:r>
      </w:hyperlink>
      <w:hyperlink r:id="rId789">
        <w:r>
          <w:rPr>
            <w:lang w:val="en_US" w:bidi="en_US"/>
          </w:rPr>
          <w:rPr>
            <w:color w:val="0000EE"/>
            <w:u w:val="single"/>
          </w:rPr>
          <w:t>–</w:t>
        </w:r>
      </w:hyperlink>
      <w:hyperlink r:id="rId789">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790">
        <w:r>
          <w:rPr>
            <w:lang w:val="en_US" w:bidi="en_US"/>
          </w:rPr>
          <w:rPr>
            <w:color w:val="0000EE"/>
            <w:u w:val="single"/>
          </w:rPr>
          <w:t>Numbers 8:17</w:t>
        </w:r>
      </w:hyperlink>
      <w:r>
        <w:rPr>
          <w:lang w:val="en_US" w:bidi="en_US"/>
        </w:rPr>
        <w:t xml:space="preserve">; </w:t>
      </w:r>
      <w:hyperlink r:id="rId791">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792">
        <w:r>
          <w:rPr>
            <w:lang w:val="en_US" w:bidi="en_US"/>
          </w:rPr>
          <w:rPr>
            <w:color w:val="0000EE"/>
            <w:u w:val="single"/>
          </w:rPr>
          <w:t>Luke 2:7</w:t>
        </w:r>
      </w:hyperlink>
      <w:r>
        <w:rPr>
          <w:lang w:val="en_US" w:bidi="en_US"/>
        </w:rPr>
        <w:t xml:space="preserve">; </w:t>
      </w:r>
      <w:hyperlink r:id="rId793">
        <w:r>
          <w:rPr>
            <w:lang w:val="en_US" w:bidi="en_US"/>
          </w:rPr>
          <w:rPr>
            <w:color w:val="0000EE"/>
            <w:u w:val="single"/>
          </w:rPr>
          <w:t>Romans 8:29</w:t>
        </w:r>
      </w:hyperlink>
      <w:r>
        <w:rPr>
          <w:lang w:val="en_US" w:bidi="en_US"/>
        </w:rPr>
        <w:t xml:space="preserve">; </w:t>
      </w:r>
      <w:hyperlink r:id="rId794">
        <w:r>
          <w:rPr>
            <w:lang w:val="en_US" w:bidi="en_US"/>
          </w:rPr>
          <w:rPr>
            <w:color w:val="0000EE"/>
            <w:u w:val="single"/>
          </w:rPr>
          <w:t>Colossians 1:15, 18</w:t>
        </w:r>
      </w:hyperlink>
      <w:r>
        <w:rPr>
          <w:lang w:val="en_US" w:bidi="en_US"/>
        </w:rPr>
        <w:t xml:space="preserve">; </w:t>
      </w:r>
      <w:hyperlink r:id="rId795">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796">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797">
        <w:r>
          <w:rPr>
            <w:lang w:val="en_US" w:bidi="en_US"/>
          </w:rPr>
          <w:rPr>
            <w:color w:val="0000EE"/>
            <w:u w:val="single"/>
          </w:rPr>
          <w:t>Ephesians 1:20</w:t>
        </w:r>
      </w:hyperlink>
      <w:hyperlink r:id="rId797">
        <w:r>
          <w:rPr>
            <w:lang w:val="en_US" w:bidi="en_US"/>
          </w:rPr>
          <w:rPr>
            <w:color w:val="0000EE"/>
            <w:u w:val="single"/>
          </w:rPr>
          <w:t>–</w:t>
        </w:r>
      </w:hyperlink>
      <w:hyperlink r:id="rId797">
        <w:r>
          <w:rPr>
            <w:lang w:val="en_US" w:bidi="en_US"/>
          </w:rPr>
          <w:rPr>
            <w:color w:val="0000EE"/>
            <w:u w:val="single"/>
          </w:rPr>
          <w:t>23</w:t>
        </w:r>
      </w:hyperlink>
      <w:r>
        <w:rPr>
          <w:lang w:val="en_US" w:bidi="en_US"/>
        </w:rPr>
        <w:t xml:space="preserve">; </w:t>
      </w:r>
      <w:hyperlink r:id="rId798">
        <w:r>
          <w:rPr>
            <w:lang w:val="en_US" w:bidi="en_US"/>
          </w:rPr>
          <w:rPr>
            <w:color w:val="0000EE"/>
            <w:u w:val="single"/>
          </w:rPr>
          <w:t>Colossians 1:18, 24</w:t>
        </w:r>
      </w:hyperlink>
      <w:r>
        <w:rPr>
          <w:lang w:val="en_US" w:bidi="en_US"/>
        </w:rPr>
        <w:t xml:space="preserve">; </w:t>
      </w:r>
      <w:hyperlink r:id="rId799">
        <w:r>
          <w:rPr>
            <w:lang w:val="en_US" w:bidi="en_US"/>
          </w:rPr>
          <w:rPr>
            <w:color w:val="0000EE"/>
            <w:u w:val="single"/>
          </w:rPr>
          <w:t>Hebrews 2:10</w:t>
        </w:r>
      </w:hyperlink>
      <w:hyperlink r:id="rId799">
        <w:r>
          <w:rPr>
            <w:lang w:val="en_US" w:bidi="en_US"/>
          </w:rPr>
          <w:rPr>
            <w:color w:val="0000EE"/>
            <w:u w:val="single"/>
          </w:rPr>
          <w:t>–</w:t>
        </w:r>
      </w:hyperlink>
      <w:hyperlink r:id="rId79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800">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801">
        <w:r>
          <w:rPr>
            <w:lang w:val="en_US" w:bidi="en_US"/>
          </w:rPr>
          <w:rPr>
            <w:color w:val="0000EE"/>
            <w:u w:val="single"/>
          </w:rPr>
          <w:t>Numbers 18:12–13</w:t>
        </w:r>
      </w:hyperlink>
      <w:r>
        <w:rPr>
          <w:lang w:val="en_US" w:bidi="en_US"/>
        </w:rPr>
        <w:t xml:space="preserve">). For other references to the firstfruits, see </w:t>
      </w:r>
      <w:hyperlink r:id="rId802">
        <w:r>
          <w:rPr>
            <w:lang w:val="en_US" w:bidi="en_US"/>
          </w:rPr>
          <w:rPr>
            <w:color w:val="0000EE"/>
            <w:u w:val="single"/>
          </w:rPr>
          <w:t>Exodus 23:15–19</w:t>
        </w:r>
      </w:hyperlink>
      <w:r>
        <w:rPr>
          <w:lang w:val="en_US" w:bidi="en_US"/>
        </w:rPr>
        <w:t xml:space="preserve">; </w:t>
      </w:r>
      <w:hyperlink r:id="rId803">
        <w:r>
          <w:rPr>
            <w:lang w:val="en_US" w:bidi="en_US"/>
          </w:rPr>
          <w:rPr>
            <w:color w:val="0000EE"/>
            <w:u w:val="single"/>
          </w:rPr>
          <w:t>34:22, 26</w:t>
        </w:r>
      </w:hyperlink>
      <w:r>
        <w:rPr>
          <w:lang w:val="en_US" w:bidi="en_US"/>
        </w:rPr>
        <w:t xml:space="preserve">; </w:t>
      </w:r>
      <w:hyperlink r:id="rId804">
        <w:r>
          <w:rPr>
            <w:lang w:val="en_US" w:bidi="en_US"/>
          </w:rPr>
          <w:rPr>
            <w:color w:val="0000EE"/>
            <w:u w:val="single"/>
          </w:rPr>
          <w:t>Leviticus 2:14</w:t>
        </w:r>
      </w:hyperlink>
      <w:r>
        <w:rPr>
          <w:lang w:val="en_US" w:bidi="en_US"/>
        </w:rPr>
        <w:t xml:space="preserve">; </w:t>
      </w:r>
      <w:hyperlink r:id="rId805">
        <w:r>
          <w:rPr>
            <w:lang w:val="en_US" w:bidi="en_US"/>
          </w:rPr>
          <w:rPr>
            <w:color w:val="0000EE"/>
            <w:u w:val="single"/>
          </w:rPr>
          <w:t>23:10–17</w:t>
        </w:r>
      </w:hyperlink>
      <w:r>
        <w:rPr>
          <w:lang w:val="en_US" w:bidi="en_US"/>
        </w:rPr>
        <w:t xml:space="preserve">; </w:t>
      </w:r>
      <w:hyperlink r:id="rId806">
        <w:r>
          <w:rPr>
            <w:lang w:val="en_US" w:bidi="en_US"/>
          </w:rPr>
          <w:rPr>
            <w:color w:val="0000EE"/>
            <w:u w:val="single"/>
          </w:rPr>
          <w:t>Numbers 15:20–21</w:t>
        </w:r>
      </w:hyperlink>
      <w:r>
        <w:rPr>
          <w:lang w:val="en_US" w:bidi="en_US"/>
        </w:rPr>
        <w:t xml:space="preserve">; </w:t>
      </w:r>
      <w:hyperlink r:id="rId807">
        <w:r>
          <w:rPr>
            <w:lang w:val="en_US" w:bidi="en_US"/>
          </w:rPr>
          <w:rPr>
            <w:color w:val="0000EE"/>
            <w:u w:val="single"/>
          </w:rPr>
          <w:t>28:26–31</w:t>
        </w:r>
      </w:hyperlink>
      <w:r>
        <w:rPr>
          <w:lang w:val="en_US" w:bidi="en_US"/>
        </w:rPr>
        <w:t xml:space="preserve">; and </w:t>
      </w:r>
      <w:hyperlink r:id="rId808">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809">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810">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811">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812">
        <w:r>
          <w:rPr>
            <w:lang w:val="en_US" w:bidi="en_US"/>
          </w:rPr>
          <w:rPr>
            <w:color w:val="0000EE"/>
            <w:u w:val="single"/>
          </w:rPr>
          <w:t>Romans 16:5</w:t>
        </w:r>
      </w:hyperlink>
      <w:r>
        <w:rPr>
          <w:lang w:val="en_US" w:bidi="en_US"/>
        </w:rPr>
        <w:t xml:space="preserve">; </w:t>
      </w:r>
      <w:hyperlink r:id="rId813">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814">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815">
        <w:r>
          <w:rPr>
            <w:lang w:val="en_US" w:bidi="en_US"/>
          </w:rPr>
          <w:rPr>
            <w:color w:val="0000EE"/>
            <w:u w:val="single"/>
          </w:rPr>
          <w:t>Nehemiah 3:3</w:t>
        </w:r>
      </w:hyperlink>
      <w:r>
        <w:rPr>
          <w:lang w:val="en_US" w:bidi="en_US"/>
        </w:rPr>
        <w:t xml:space="preserve">; </w:t>
      </w:r>
      <w:hyperlink r:id="rId816">
        <w:r>
          <w:rPr>
            <w:lang w:val="en_US" w:bidi="en_US"/>
          </w:rPr>
          <w:rPr>
            <w:color w:val="0000EE"/>
            <w:u w:val="single"/>
          </w:rPr>
          <w:t>Zephaniah 1:10</w:t>
        </w:r>
      </w:hyperlink>
      <w:r>
        <w:rPr>
          <w:lang w:val="en_US" w:bidi="en_US"/>
        </w:rPr>
        <w:t xml:space="preserve">). The law in </w:t>
      </w:r>
      <w:hyperlink r:id="rId817">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818">
        <w:r>
          <w:rPr>
            <w:lang w:val="en_US" w:bidi="en_US"/>
          </w:rPr>
          <w:rPr>
            <w:color w:val="0000EE"/>
            <w:u w:val="single"/>
          </w:rPr>
          <w:t>Luke 5:4</w:t>
        </w:r>
      </w:hyperlink>
      <w:r>
        <w:rPr>
          <w:lang w:val="en_US" w:bidi="en_US"/>
        </w:rPr>
        <w:t>). Rowers and sometimes a crew in another boat would have to help row back. The catch was divided on shore (</w:t>
      </w:r>
      <w:hyperlink r:id="rId819">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820">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821">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822">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823">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824">
        <w:r>
          <w:rPr>
            <w:lang w:val="en_US" w:bidi="en_US"/>
          </w:rPr>
          <w:rPr>
            <w:color w:val="0000EE"/>
            <w:u w:val="single"/>
          </w:rPr>
          <w:t>2 Chr 33:14</w:t>
        </w:r>
      </w:hyperlink>
      <w:r>
        <w:rPr>
          <w:lang w:val="en_US" w:bidi="en_US"/>
        </w:rPr>
        <w:t>). After the Babylonian exile, it was restored under Nehemiah (</w:t>
      </w:r>
      <w:hyperlink r:id="rId815">
        <w:r>
          <w:rPr>
            <w:lang w:val="en_US" w:bidi="en_US"/>
          </w:rPr>
          <w:rPr>
            <w:color w:val="0000EE"/>
            <w:u w:val="single"/>
          </w:rPr>
          <w:t>Neh 3:3</w:t>
        </w:r>
      </w:hyperlink>
      <w:r>
        <w:rPr>
          <w:lang w:val="en_US" w:bidi="en_US"/>
        </w:rPr>
        <w:t xml:space="preserve">; </w:t>
      </w:r>
      <w:hyperlink r:id="rId825">
        <w:r>
          <w:rPr>
            <w:lang w:val="en_US" w:bidi="en_US"/>
          </w:rPr>
          <w:rPr>
            <w:color w:val="0000EE"/>
            <w:u w:val="single"/>
          </w:rPr>
          <w:t>12:39</w:t>
        </w:r>
      </w:hyperlink>
      <w:r>
        <w:rPr>
          <w:lang w:val="en_US" w:bidi="en_US"/>
        </w:rPr>
        <w:t>); it is mentioned along with the Mishneh or Second Quarter (</w:t>
      </w:r>
      <w:hyperlink r:id="rId816">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826">
        <w:r>
          <w:rPr>
            <w:lang w:val="en_US" w:bidi="en_US"/>
          </w:rPr>
          <w:rPr>
            <w:color w:val="0000EE"/>
            <w:u w:val="single"/>
          </w:rPr>
          <w:t>Isaiah 19:8</w:t>
        </w:r>
      </w:hyperlink>
      <w:r>
        <w:rPr>
          <w:lang w:val="en_US" w:bidi="en_US"/>
        </w:rPr>
        <w:t xml:space="preserve">; </w:t>
      </w:r>
      <w:hyperlink r:id="rId827">
        <w:r>
          <w:rPr>
            <w:lang w:val="en_US" w:bidi="en_US"/>
          </w:rPr>
          <w:rPr>
            <w:color w:val="0000EE"/>
            <w:u w:val="single"/>
          </w:rPr>
          <w:t>Jeremiah 16:16</w:t>
        </w:r>
      </w:hyperlink>
      <w:r>
        <w:rPr>
          <w:lang w:val="en_US" w:bidi="en_US"/>
        </w:rPr>
        <w:t xml:space="preserve">; </w:t>
      </w:r>
      <w:hyperlink r:id="rId822">
        <w:r>
          <w:rPr>
            <w:lang w:val="en_US" w:bidi="en_US"/>
          </w:rPr>
          <w:rPr>
            <w:color w:val="0000EE"/>
            <w:u w:val="single"/>
          </w:rPr>
          <w:t>Ezekiel 47:10</w:t>
        </w:r>
      </w:hyperlink>
      <w:r>
        <w:rPr>
          <w:lang w:val="en_US" w:bidi="en_US"/>
        </w:rPr>
        <w:t>) and the New Testament (</w:t>
      </w:r>
      <w:hyperlink r:id="rId828">
        <w:r>
          <w:rPr>
            <w:lang w:val="en_US" w:bidi="en_US"/>
          </w:rPr>
          <w:rPr>
            <w:color w:val="0000EE"/>
            <w:u w:val="single"/>
          </w:rPr>
          <w:t>Matthew 4:18–19</w:t>
        </w:r>
      </w:hyperlink>
      <w:r>
        <w:rPr>
          <w:lang w:val="en_US" w:bidi="en_US"/>
        </w:rPr>
        <w:t xml:space="preserve">; </w:t>
      </w:r>
      <w:hyperlink r:id="rId829">
        <w:r>
          <w:rPr>
            <w:lang w:val="en_US" w:bidi="en_US"/>
          </w:rPr>
          <w:rPr>
            <w:color w:val="0000EE"/>
            <w:u w:val="single"/>
          </w:rPr>
          <w:t>Mark 1:16–17</w:t>
        </w:r>
      </w:hyperlink>
      <w:r>
        <w:rPr>
          <w:lang w:val="en_US" w:bidi="en_US"/>
        </w:rPr>
        <w:t xml:space="preserve">; </w:t>
      </w:r>
      <w:hyperlink r:id="rId830">
        <w:r>
          <w:rPr>
            <w:lang w:val="en_US" w:bidi="en_US"/>
          </w:rPr>
          <w:rPr>
            <w:color w:val="0000EE"/>
            <w:u w:val="single"/>
          </w:rPr>
          <w:t>Luke 5:2</w:t>
        </w:r>
      </w:hyperlink>
      <w:r>
        <w:rPr>
          <w:lang w:val="en_US" w:bidi="en_US"/>
        </w:rPr>
        <w:t xml:space="preserve">; </w:t>
      </w:r>
      <w:hyperlink r:id="rId831">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832">
        <w:r>
          <w:rPr>
            <w:lang w:val="en_US" w:bidi="en_US"/>
          </w:rPr>
          <w:rPr>
            <w:color w:val="0000EE"/>
            <w:u w:val="single"/>
          </w:rPr>
          <w:t>Matthew 4:18–22</w:t>
        </w:r>
      </w:hyperlink>
      <w:r>
        <w:rPr>
          <w:lang w:val="en_US" w:bidi="en_US"/>
        </w:rPr>
        <w:t xml:space="preserve">; </w:t>
      </w:r>
      <w:hyperlink r:id="rId833">
        <w:r>
          <w:rPr>
            <w:lang w:val="en_US" w:bidi="en_US"/>
          </w:rPr>
          <w:rPr>
            <w:color w:val="0000EE"/>
            <w:u w:val="single"/>
          </w:rPr>
          <w:t>Mark 1:16–20</w:t>
        </w:r>
      </w:hyperlink>
      <w:r>
        <w:rPr>
          <w:lang w:val="en_US" w:bidi="en_US"/>
        </w:rPr>
        <w:t xml:space="preserve">; compare </w:t>
      </w:r>
      <w:hyperlink r:id="rId834">
        <w:r>
          <w:rPr>
            <w:lang w:val="en_US" w:bidi="en_US"/>
          </w:rPr>
          <w:rPr>
            <w:color w:val="0000EE"/>
            <w:u w:val="single"/>
          </w:rPr>
          <w:t>Luke 5:2–11</w:t>
        </w:r>
      </w:hyperlink>
      <w:r>
        <w:rPr>
          <w:lang w:val="en_US" w:bidi="en_US"/>
        </w:rPr>
        <w:t>). Their work was difficult and not always rewarding (</w:t>
      </w:r>
      <w:hyperlink r:id="rId835">
        <w:r>
          <w:rPr>
            <w:lang w:val="en_US" w:bidi="en_US"/>
          </w:rPr>
          <w:rPr>
            <w:color w:val="0000EE"/>
            <w:u w:val="single"/>
          </w:rPr>
          <w:t>Luke 5:2–5</w:t>
        </w:r>
      </w:hyperlink>
      <w:r>
        <w:rPr>
          <w:lang w:val="en_US" w:bidi="en_US"/>
        </w:rPr>
        <w:t xml:space="preserve">); </w:t>
      </w:r>
      <w:hyperlink r:id="rId836">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837">
        <w:r>
          <w:rPr>
            <w:lang w:val="en_US" w:bidi="en_US"/>
          </w:rPr>
          <w:rPr>
            <w:color w:val="0000EE"/>
            <w:u w:val="single"/>
          </w:rPr>
          <w:t>Matthew 4:19</w:t>
        </w:r>
      </w:hyperlink>
      <w:r>
        <w:rPr>
          <w:lang w:val="en_US" w:bidi="en_US"/>
        </w:rPr>
        <w:t xml:space="preserve">; </w:t>
      </w:r>
      <w:hyperlink r:id="rId838">
        <w:r>
          <w:rPr>
            <w:lang w:val="en_US" w:bidi="en_US"/>
          </w:rPr>
          <w:rPr>
            <w:color w:val="0000EE"/>
            <w:u w:val="single"/>
          </w:rPr>
          <w:t>Mark 1:17</w:t>
        </w:r>
      </w:hyperlink>
      <w:r>
        <w:rPr>
          <w:lang w:val="en_US" w:bidi="en_US"/>
        </w:rPr>
        <w:t xml:space="preserve">; </w:t>
      </w:r>
      <w:hyperlink r:id="rId839">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840">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841">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842">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843">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844">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845">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846">
        <w:r>
          <w:rPr>
            <w:lang w:val="en_US" w:bidi="en_US"/>
          </w:rPr>
          <w:rPr>
            <w:color w:val="0000EE"/>
            <w:u w:val="single"/>
          </w:rPr>
          <w:t>Isaiah 3:23</w:t>
        </w:r>
      </w:hyperlink>
      <w:r>
        <w:rPr>
          <w:lang w:val="en_US" w:bidi="en_US"/>
        </w:rPr>
        <w:t xml:space="preserve">; </w:t>
      </w:r>
      <w:hyperlink r:id="rId847">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848">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849">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850">
        <w:r>
          <w:rPr>
            <w:lang w:val="en_US" w:bidi="en_US"/>
          </w:rPr>
          <w:rPr>
            <w:color w:val="0000EE"/>
            <w:u w:val="single"/>
          </w:rPr>
          <w:t>Leviticus 19:19</w:t>
        </w:r>
      </w:hyperlink>
      <w:r>
        <w:rPr>
          <w:lang w:val="en_US" w:bidi="en_US"/>
        </w:rPr>
        <w:t xml:space="preserve">; </w:t>
      </w:r>
      <w:hyperlink r:id="rId851">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852">
        <w:r>
          <w:rPr>
            <w:lang w:val="en_US" w:bidi="en_US"/>
          </w:rPr>
          <w:rPr>
            <w:color w:val="0000EE"/>
            <w:u w:val="single"/>
          </w:rPr>
          <w:t>Leviticus 6:10</w:t>
        </w:r>
      </w:hyperlink>
      <w:r>
        <w:rPr>
          <w:lang w:val="en_US" w:bidi="en_US"/>
        </w:rPr>
        <w:t xml:space="preserve">, </w:t>
      </w:r>
      <w:hyperlink r:id="rId853">
        <w:r>
          <w:rPr>
            <w:lang w:val="en_US" w:bidi="en_US"/>
          </w:rPr>
          <w:rPr>
            <w:color w:val="0000EE"/>
            <w:u w:val="single"/>
          </w:rPr>
          <w:t>Ezekiel 9:2</w:t>
        </w:r>
      </w:hyperlink>
      <w:r>
        <w:rPr>
          <w:lang w:val="en_US" w:bidi="en_US"/>
        </w:rPr>
        <w:t xml:space="preserve">, </w:t>
      </w:r>
      <w:hyperlink r:id="rId854">
        <w:r>
          <w:rPr>
            <w:lang w:val="en_US" w:bidi="en_US"/>
          </w:rPr>
          <w:rPr>
            <w:color w:val="0000EE"/>
            <w:u w:val="single"/>
          </w:rPr>
          <w:t>Daniel 10:5</w:t>
        </w:r>
      </w:hyperlink>
      <w:r>
        <w:rPr>
          <w:lang w:val="en_US" w:bidi="en_US"/>
        </w:rPr>
        <w:t xml:space="preserve">, and </w:t>
      </w:r>
      <w:hyperlink r:id="rId855">
        <w:r>
          <w:rPr>
            <w:lang w:val="en_US" w:bidi="en_US"/>
          </w:rPr>
          <w:rPr>
            <w:color w:val="0000EE"/>
            <w:u w:val="single"/>
          </w:rPr>
          <w:t>Revelation 15:6</w:t>
        </w:r>
      </w:hyperlink>
      <w:r>
        <w:rPr>
          <w:lang w:val="en_US" w:bidi="en_US"/>
        </w:rPr>
        <w:t xml:space="preserve">. It mentions a second type of linen of better quality in </w:t>
      </w:r>
      <w:hyperlink r:id="rId856">
        <w:r>
          <w:rPr>
            <w:lang w:val="en_US" w:bidi="en_US"/>
          </w:rPr>
          <w:rPr>
            <w:color w:val="0000EE"/>
            <w:u w:val="single"/>
          </w:rPr>
          <w:t>Exodus 26:1</w:t>
        </w:r>
      </w:hyperlink>
      <w:r>
        <w:rPr>
          <w:lang w:val="en_US" w:bidi="en_US"/>
        </w:rPr>
        <w:t xml:space="preserve"> and </w:t>
      </w:r>
      <w:hyperlink r:id="rId857">
        <w:r>
          <w:rPr>
            <w:lang w:val="en_US" w:bidi="en_US"/>
          </w:rPr>
          <w:rPr>
            <w:color w:val="0000EE"/>
            <w:u w:val="single"/>
          </w:rPr>
          <w:t>39:27</w:t>
        </w:r>
      </w:hyperlink>
      <w:r>
        <w:rPr>
          <w:lang w:val="en_US" w:bidi="en_US"/>
        </w:rPr>
        <w:t xml:space="preserve">. A third type of linen of the finest texture and high cost appears in </w:t>
      </w:r>
      <w:hyperlink r:id="rId858">
        <w:r>
          <w:rPr>
            <w:lang w:val="en_US" w:bidi="en_US"/>
          </w:rPr>
          <w:rPr>
            <w:color w:val="0000EE"/>
            <w:u w:val="single"/>
          </w:rPr>
          <w:t>1 Chronicles 15:27</w:t>
        </w:r>
      </w:hyperlink>
      <w:r>
        <w:rPr>
          <w:lang w:val="en_US" w:bidi="en_US"/>
        </w:rPr>
        <w:t xml:space="preserve">, </w:t>
      </w:r>
      <w:hyperlink r:id="rId859">
        <w:r>
          <w:rPr>
            <w:lang w:val="en_US" w:bidi="en_US"/>
          </w:rPr>
          <w:rPr>
            <w:color w:val="0000EE"/>
            <w:u w:val="single"/>
          </w:rPr>
          <w:t>Esther 8:15,</w:t>
        </w:r>
      </w:hyperlink>
      <w:r>
        <w:rPr>
          <w:lang w:val="en_US" w:bidi="en_US"/>
        </w:rPr>
        <w:t xml:space="preserve"> and </w:t>
      </w:r>
      <w:hyperlink r:id="rId860">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861">
        <w:r>
          <w:rPr>
            <w:lang w:val="en_US" w:bidi="en_US"/>
          </w:rPr>
          <w:rPr>
            <w:color w:val="0000EE"/>
            <w:u w:val="single"/>
          </w:rPr>
          <w:t>Hosea 2:9</w:t>
        </w:r>
      </w:hyperlink>
      <w:r>
        <w:rPr>
          <w:lang w:val="en_US" w:bidi="en_US"/>
        </w:rPr>
        <w:t>). Jewish women made linen from flax fibers as a household industry (</w:t>
      </w:r>
      <w:hyperlink r:id="rId862">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863">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A flea is a small insect without wings. It has strong legs that help it jump. The Bible mentions the flea only in </w:t>
      </w:r>
      <w:hyperlink r:id="rId864">
        <w:r>
          <w:rPr>
            <w:lang w:val="en_US" w:bidi="en_US"/>
          </w:rPr>
          <w:rPr>
            <w:color w:val="0000EE"/>
            <w:u w:val="single"/>
          </w:rPr>
          <w:t>1 Samuel 24:14</w:t>
        </w:r>
      </w:hyperlink>
      <w:r>
        <w:rPr>
          <w:lang w:val="en_US" w:bidi="en_US"/>
        </w:rPr>
        <w:t xml:space="preserve"> and </w:t>
      </w:r>
      <w:hyperlink r:id="rId865">
        <w:r>
          <w:rPr>
            <w:lang w:val="en_US" w:bidi="en_US"/>
          </w:rPr>
          <w:rPr>
            <w:color w:val="0000EE"/>
            <w:u w:val="single"/>
          </w:rPr>
          <w:t>26:20</w:t>
        </w:r>
      </w:hyperlink>
      <w:r>
        <w:rPr>
          <w:lang w:val="en_US" w:bidi="en_US"/>
        </w:rPr>
        <w:t>, where David compares himself to a flea.</w:t>
      </w:r>
    </w:p>
    <w:p>
      <w:pPr/>
      <w:r>
        <w:rPr>
          <w:lang w:val="en_US" w:bidi="en_US"/>
        </w:rPr>
      </w:r>
      <w:r>
        <w:rPr>
          <w:lang w:val="en_US" w:bidi="en_US"/>
        </w:rPr>
        <w:t xml:space="preserve">Many flea species, notably </w:t>
      </w:r>
      <w:r>
        <w:rPr>
          <w:i/>
          <w:lang w:val="en_US" w:bidi="en_US"/>
        </w:rPr>
        <w:t>Pulex irritans</w:t>
      </w:r>
      <w:r>
        <w:rPr>
          <w:lang w:val="en_US" w:bidi="en_US"/>
        </w:rPr>
        <w:t>, are present in Palestine</w:t>
      </w:r>
      <w:r>
        <w:rPr>
          <w:i/>
          <w:lang w:val="en_US" w:bidi="en_US"/>
        </w:rPr>
        <w:t>.</w:t>
      </w:r>
      <w:r>
        <w:rPr>
          <w:lang w:val="en_US" w:bidi="en_US"/>
        </w:rPr>
        <w:t xml:space="preserve"> Globally, there are about a thousand species. These insects survive by drinking the blood of animals and humans. Their bodies are wedge-shaped. This allows them to hide in skin folds on both animals and humans. </w:t>
      </w:r>
    </w:p>
    <w:p>
      <w:pPr/>
      <w:r>
        <w:rPr>
          <w:lang w:val="en_US" w:bidi="en_US"/>
        </w:rPr>
      </w:r>
      <w:r>
        <w:rPr>
          <w:lang w:val="en_US" w:bidi="en_US"/>
        </w:rPr>
        <w:t>Females lay eggs in dusty corners. These hatch into larvae that transform into cocoons. Soon, adult fleas emerge and seek a host. Females need blood to develop eggs.</w:t>
      </w:r>
    </w:p>
    <w:p>
      <w:pPr/>
      <w:r>
        <w:rPr>
          <w:lang w:val="en_US" w:bidi="en_US"/>
        </w:rPr>
      </w:r>
      <w:r>
        <w:rPr>
          <w:lang w:val="en_US" w:bidi="en_US"/>
        </w:rPr>
        <w:t>Flea bites are painful, causing swelling and itching. They are drawn to warmth. In ideal conditions, fleas can live a year without food. However, they feed often. The most dangerous are rat fleas, which spread bubonic plague. There were 41 recorded plague epidemics before the time of Jesus.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In the Bible, "flesh" can refer to the physical body or to human life. It may also refer to a whole person. In some passages, "flesh" describes the sinful desires and weakness of human nature.</w:t>
      </w:r>
    </w:p>
    <w:p>
      <w:pPr>
        <w:pStyle w:val="Heading3"/>
      </w:pPr>
      <w:r>
        <w:rPr>
          <w:lang w:val="en_US" w:bidi="en_US"/>
        </w:rPr>
        <w:t xml:space="preserve">Flesh in the Old Testament </w:t>
      </w:r>
    </w:p>
    <w:p>
      <w:pPr/>
      <w:r>
        <w:rPr>
          <w:lang w:val="en_US" w:bidi="en_US"/>
        </w:rPr>
      </w:r>
      <w:r>
        <w:rPr>
          <w:lang w:val="en_US" w:bidi="en_US"/>
        </w:rPr>
        <w:t>The term "flesh" often refers to the physical body of people or animals (</w:t>
      </w:r>
      <w:hyperlink r:id="rId866">
        <w:r>
          <w:rPr>
            <w:lang w:val="en_US" w:bidi="en_US"/>
          </w:rPr>
          <w:rPr>
            <w:color w:val="0000EE"/>
            <w:u w:val="single"/>
          </w:rPr>
          <w:t>Genesis 40:19</w:t>
        </w:r>
      </w:hyperlink>
      <w:r>
        <w:rPr>
          <w:lang w:val="en_US" w:bidi="en_US"/>
        </w:rPr>
        <w:t xml:space="preserve">; </w:t>
      </w:r>
      <w:hyperlink r:id="rId867">
        <w:r>
          <w:rPr>
            <w:lang w:val="en_US" w:bidi="en_US"/>
          </w:rPr>
          <w:rPr>
            <w:color w:val="0000EE"/>
            <w:u w:val="single"/>
          </w:rPr>
          <w:t>Leviticus 6:27</w:t>
        </w:r>
      </w:hyperlink>
      <w:r>
        <w:rPr>
          <w:lang w:val="en_US" w:bidi="en_US"/>
        </w:rPr>
        <w:t>). In the Old Testament, "flesh" has various meanings. It can mean the entire body (</w:t>
      </w:r>
      <w:hyperlink r:id="rId868">
        <w:r>
          <w:rPr>
            <w:lang w:val="en_US" w:bidi="en_US"/>
          </w:rPr>
          <w:rPr>
            <w:color w:val="0000EE"/>
            <w:u w:val="single"/>
          </w:rPr>
          <w:t>Proverbs 14:30</w:t>
        </w:r>
      </w:hyperlink>
      <w:r>
        <w:rPr>
          <w:lang w:val="en_US" w:bidi="en_US"/>
        </w:rPr>
        <w:t>). It sometimes refers to the whole person, as in “my flesh also shall rest in hope” (</w:t>
      </w:r>
      <w:hyperlink r:id="rId869">
        <w:r>
          <w:rPr>
            <w:lang w:val="en_US" w:bidi="en_US"/>
          </w:rPr>
          <w:rPr>
            <w:color w:val="0000EE"/>
            <w:u w:val="single"/>
          </w:rPr>
          <w:t>Psalm 16:9</w:t>
        </w:r>
      </w:hyperlink>
      <w:r>
        <w:rPr>
          <w:lang w:val="en_US" w:bidi="en_US"/>
        </w:rPr>
        <w:t>, King James Version). This concept extends to the union of a man and wife as “one flesh” (</w:t>
      </w:r>
      <w:hyperlink r:id="rId634">
        <w:r>
          <w:rPr>
            <w:lang w:val="en_US" w:bidi="en_US"/>
          </w:rPr>
          <w:rPr>
            <w:color w:val="0000EE"/>
            <w:u w:val="single"/>
          </w:rPr>
          <w:t>Genesis 2:24</w:t>
        </w:r>
      </w:hyperlink>
      <w:r>
        <w:rPr>
          <w:lang w:val="en_US" w:bidi="en_US"/>
        </w:rPr>
        <w:t>). A man might say to his relatives, “</w:t>
      </w:r>
      <w:r>
        <w:rPr>
          <w:lang w:val="en_US" w:bidi="en_US"/>
        </w:rPr>
        <w:t>I am your own flesh and blood</w:t>
      </w:r>
      <w:r>
        <w:rPr>
          <w:lang w:val="en_US" w:bidi="en_US"/>
        </w:rPr>
        <w:t>” (</w:t>
      </w:r>
      <w:hyperlink r:id="rId870">
        <w:r>
          <w:rPr>
            <w:lang w:val="en_US" w:bidi="en_US"/>
          </w:rPr>
          <w:rPr>
            <w:color w:val="0000EE"/>
            <w:u w:val="single"/>
          </w:rPr>
          <w:t>Judges 9:2</w:t>
        </w:r>
      </w:hyperlink>
      <w:r>
        <w:rPr>
          <w:lang w:val="en_US" w:bidi="en_US"/>
        </w:rPr>
        <w:t>). The idea of flesh as the whole person leads to the phrase “all flesh.” This means all of humanity and sometimes includes animals.</w:t>
      </w:r>
    </w:p>
    <w:p>
      <w:pPr/>
      <w:r>
        <w:rPr>
          <w:lang w:val="en_US" w:bidi="en_US"/>
        </w:rPr>
      </w:r>
      <w:r>
        <w:rPr>
          <w:lang w:val="en_US" w:bidi="en_US"/>
        </w:rPr>
        <w:t>The Old Testament often uses "flesh" to show human weakness compared to God. "My spirit shall not abide in man for ever, for he is flesh" (</w:t>
      </w:r>
      <w:hyperlink r:id="rId871">
        <w:r>
          <w:rPr>
            <w:lang w:val="en_US" w:bidi="en_US"/>
          </w:rPr>
          <w:rPr>
            <w:color w:val="0000EE"/>
            <w:u w:val="single"/>
          </w:rPr>
          <w:t>Genesis 6:3</w:t>
        </w:r>
      </w:hyperlink>
      <w:r>
        <w:rPr>
          <w:lang w:val="en_US" w:bidi="en_US"/>
        </w:rPr>
        <w:t xml:space="preserve">, Revised Standard Version). </w:t>
      </w:r>
      <w:hyperlink r:id="rId872">
        <w:r>
          <w:rPr>
            <w:lang w:val="en_US" w:bidi="en_US"/>
          </w:rPr>
          <w:rPr>
            <w:color w:val="0000EE"/>
            <w:u w:val="single"/>
          </w:rPr>
          <w:t>Psalm 78:39</w:t>
        </w:r>
      </w:hyperlink>
      <w:r>
        <w:rPr>
          <w:lang w:val="en_US" w:bidi="en_US"/>
        </w:rPr>
        <w:t xml:space="preserve"> connects human sin and weakness with the fact that people are only flesh.</w:t>
      </w:r>
    </w:p>
    <w:p>
      <w:pPr/>
      <w:r>
        <w:rPr>
          <w:lang w:val="en_US" w:bidi="en_US"/>
        </w:rPr>
      </w:r>
      <w:r>
        <w:rPr>
          <w:lang w:val="en_US" w:bidi="en_US"/>
        </w:rPr>
        <w:t xml:space="preserve">In </w:t>
      </w:r>
      <w:hyperlink r:id="rId873">
        <w:r>
          <w:rPr>
            <w:lang w:val="en_US" w:bidi="en_US"/>
          </w:rPr>
          <w:rPr>
            <w:color w:val="0000EE"/>
            <w:u w:val="single"/>
          </w:rPr>
          <w:t>2 Chronicles 32:8</w:t>
        </w:r>
      </w:hyperlink>
      <w:r>
        <w:rPr>
          <w:lang w:val="en_US" w:bidi="en_US"/>
        </w:rPr>
        <w:t>, the king of Assyria's "arm of flesh," meaning his weakness, contrasts with God's power. Those who trust in God need not fear what "flesh" can do (</w:t>
      </w:r>
      <w:hyperlink r:id="rId874">
        <w:r>
          <w:rPr>
            <w:lang w:val="en_US" w:bidi="en_US"/>
          </w:rPr>
          <w:rPr>
            <w:color w:val="0000EE"/>
            <w:u w:val="single"/>
          </w:rPr>
          <w:t>Psalm 56:4</w:t>
        </w:r>
      </w:hyperlink>
      <w:r>
        <w:rPr>
          <w:lang w:val="en_US" w:bidi="en_US"/>
        </w:rPr>
        <w:t>). But those who trust in human strength instead of God are cursed (</w:t>
      </w:r>
      <w:hyperlink r:id="rId875">
        <w:r>
          <w:rPr>
            <w:lang w:val="en_US" w:bidi="en_US"/>
          </w:rPr>
          <w:rPr>
            <w:color w:val="0000EE"/>
            <w:u w:val="single"/>
          </w:rPr>
          <w:t>Jeremiah 17:5</w:t>
        </w:r>
      </w:hyperlink>
      <w:r>
        <w:rPr>
          <w:lang w:val="en_US" w:bidi="en_US"/>
        </w:rPr>
        <w:t xml:space="preserve">). In </w:t>
      </w:r>
      <w:hyperlink r:id="rId876">
        <w:r>
          <w:rPr>
            <w:lang w:val="en_US" w:bidi="en_US"/>
          </w:rPr>
          <w:rPr>
            <w:color w:val="0000EE"/>
            <w:u w:val="single"/>
          </w:rPr>
          <w:t>Isaiah 31:3</w:t>
        </w:r>
      </w:hyperlink>
      <w:r>
        <w:rPr>
          <w:lang w:val="en_US" w:bidi="en_US"/>
        </w:rPr>
        <w:t>, "flesh" contrasts with "spirit," showing weakness against strength.</w:t>
      </w:r>
    </w:p>
    <w:p>
      <w:pPr/>
      <w:r>
        <w:rPr>
          <w:lang w:val="en_US" w:bidi="en_US"/>
        </w:rPr>
      </w:r>
      <w:r>
        <w:rPr>
          <w:lang w:val="en_US" w:bidi="en_US"/>
        </w:rPr>
        <w:t>However, nowhere in the Old Testament is flesh regarded as sinful. God created flesh from the dust of the earth, and as God's creation, it is good (</w:t>
      </w:r>
      <w:hyperlink r:id="rId877">
        <w:r>
          <w:rPr>
            <w:lang w:val="en_US" w:bidi="en_US"/>
          </w:rPr>
          <w:rPr>
            <w:color w:val="0000EE"/>
            <w:u w:val="single"/>
          </w:rPr>
          <w:t>Genesis 2:7</w:t>
        </w:r>
      </w:hyperlink>
      <w:r>
        <w:rPr>
          <w:lang w:val="en_US" w:bidi="en_US"/>
        </w:rPr>
        <w:t>).</w:t>
      </w:r>
    </w:p>
    <w:p>
      <w:pPr>
        <w:pStyle w:val="Heading3"/>
      </w:pPr>
      <w:r>
        <w:rPr>
          <w:lang w:val="en_US" w:bidi="en_US"/>
        </w:rPr>
        <w:t>Flesh in the New Testament</w:t>
      </w:r>
    </w:p>
    <w:p>
      <w:pPr/>
      <w:r>
        <w:rPr>
          <w:lang w:val="en_US" w:bidi="en_US"/>
        </w:rPr>
      </w:r>
      <w:r>
        <w:rPr>
          <w:lang w:val="en_US" w:bidi="en_US"/>
        </w:rPr>
        <w:t xml:space="preserve">The apostle Paul uses the Greek word </w:t>
      </w:r>
      <w:r>
        <w:rPr>
          <w:i/>
          <w:lang w:val="en_US" w:bidi="en_US"/>
        </w:rPr>
        <w:t>sarx</w:t>
      </w:r>
      <w:r>
        <w:rPr>
          <w:lang w:val="en_US" w:bidi="en_US"/>
        </w:rPr>
        <w:t xml:space="preserve"> ("flesh") in several different ways, some of which are unique to his writings.</w:t>
      </w:r>
    </w:p>
    <w:p>
      <w:pPr>
        <w:pStyle w:val="Heading4"/>
      </w:pPr>
      <w:r>
        <w:rPr>
          <w:lang w:val="en_US" w:bidi="en_US"/>
        </w:rPr>
        <w:t>Flesh as the Material of the Body</w:t>
      </w:r>
    </w:p>
    <w:p>
      <w:pPr/>
      <w:r>
        <w:rPr>
          <w:lang w:val="en_US" w:bidi="en_US"/>
        </w:rPr>
      </w:r>
      <w:r>
        <w:rPr>
          <w:lang w:val="en_US" w:bidi="en_US"/>
        </w:rPr>
        <w:t>"Flesh" often describes the tissues that make up the body. There are different types of flesh: human, animal, bird, and fish (</w:t>
      </w:r>
      <w:hyperlink r:id="rId878">
        <w:r>
          <w:rPr>
            <w:lang w:val="en_US" w:bidi="en_US"/>
          </w:rPr>
          <w:rPr>
            <w:color w:val="0000EE"/>
            <w:u w:val="single"/>
          </w:rPr>
          <w:t>1 Corinthians 15:39</w:t>
        </w:r>
      </w:hyperlink>
      <w:r>
        <w:rPr>
          <w:lang w:val="en_US" w:bidi="en_US"/>
        </w:rPr>
        <w:t>). People can feel pain and suffering in the flesh (</w:t>
      </w:r>
      <w:hyperlink r:id="rId879">
        <w:r>
          <w:rPr>
            <w:lang w:val="en_US" w:bidi="en_US"/>
          </w:rPr>
          <w:rPr>
            <w:color w:val="0000EE"/>
            <w:u w:val="single"/>
          </w:rPr>
          <w:t>2 Corinthians 12:7</w:t>
        </w:r>
      </w:hyperlink>
      <w:r>
        <w:rPr>
          <w:lang w:val="en_US" w:bidi="en_US"/>
        </w:rPr>
        <w:t>). A person undergoes circumcision in the flesh (</w:t>
      </w:r>
      <w:hyperlink r:id="rId880">
        <w:r>
          <w:rPr>
            <w:lang w:val="en_US" w:bidi="en_US"/>
          </w:rPr>
          <w:rPr>
            <w:color w:val="0000EE"/>
            <w:u w:val="single"/>
          </w:rPr>
          <w:t>Romans 2:28</w:t>
        </w:r>
      </w:hyperlink>
      <w:r>
        <w:rPr>
          <w:lang w:val="en_US" w:bidi="en_US"/>
        </w:rPr>
        <w:t>). Although "flesh" in these contexts is not sinful, it is liable to physical corruption. Its earthly state cannot enter the kingdom of God (</w:t>
      </w:r>
      <w:hyperlink r:id="rId881">
        <w:r>
          <w:rPr>
            <w:lang w:val="en_US" w:bidi="en_US"/>
          </w:rPr>
          <w:rPr>
            <w:color w:val="0000EE"/>
            <w:u w:val="single"/>
          </w:rPr>
          <w:t>1 Corinthians 15:50</w:t>
        </w:r>
      </w:hyperlink>
      <w:r>
        <w:rPr>
          <w:lang w:val="en_US" w:bidi="en_US"/>
        </w:rPr>
        <w:t>). Jesus also had a body of flesh (</w:t>
      </w:r>
      <w:hyperlink r:id="rId882">
        <w:r>
          <w:rPr>
            <w:lang w:val="en_US" w:bidi="en_US"/>
          </w:rPr>
          <w:rPr>
            <w:color w:val="0000EE"/>
            <w:u w:val="single"/>
          </w:rPr>
          <w:t>Colossians 1:22</w:t>
        </w:r>
      </w:hyperlink>
      <w:r>
        <w:rPr>
          <w:lang w:val="en_US" w:bidi="en_US"/>
        </w:rPr>
        <w:t>).</w:t>
      </w:r>
    </w:p>
    <w:p>
      <w:pPr>
        <w:pStyle w:val="Heading4"/>
      </w:pPr>
      <w:r>
        <w:rPr>
          <w:lang w:val="en_US" w:bidi="en_US"/>
        </w:rPr>
        <w:t>Flesh as the Human Body</w:t>
      </w:r>
    </w:p>
    <w:p>
      <w:pPr/>
      <w:r>
        <w:rPr>
          <w:lang w:val="en_US" w:bidi="en_US"/>
        </w:rPr>
      </w:r>
      <w:r>
        <w:rPr>
          <w:lang w:val="en_US" w:bidi="en_US"/>
        </w:rPr>
        <w:t>Often, "flesh" refers to the whole body, not just the parts that compose it. Paul sometimes talks about being "absent" in the body or in the flesh (</w:t>
      </w:r>
      <w:hyperlink r:id="rId883">
        <w:r>
          <w:rPr>
            <w:lang w:val="en_US" w:bidi="en_US"/>
          </w:rPr>
          <w:rPr>
            <w:color w:val="0000EE"/>
            <w:u w:val="single"/>
          </w:rPr>
          <w:t>1 Corinthians 5:3</w:t>
        </w:r>
      </w:hyperlink>
      <w:r>
        <w:rPr>
          <w:lang w:val="en_US" w:bidi="en_US"/>
        </w:rPr>
        <w:t xml:space="preserve">; </w:t>
      </w:r>
      <w:hyperlink r:id="rId884">
        <w:r>
          <w:rPr>
            <w:lang w:val="en_US" w:bidi="en_US"/>
          </w:rPr>
          <w:rPr>
            <w:color w:val="0000EE"/>
            <w:u w:val="single"/>
          </w:rPr>
          <w:t>Colossians 2:5</w:t>
        </w:r>
      </w:hyperlink>
      <w:r>
        <w:rPr>
          <w:lang w:val="en_US" w:bidi="en_US"/>
        </w:rPr>
        <w:t>). He also says the life of Jesus can show in our "mortal body" (</w:t>
      </w:r>
      <w:hyperlink r:id="rId885">
        <w:r>
          <w:rPr>
            <w:lang w:val="en_US" w:bidi="en_US"/>
          </w:rPr>
          <w:rPr>
            <w:color w:val="0000EE"/>
            <w:u w:val="single"/>
          </w:rPr>
          <w:t>2 Corinthians 4:10–11</w:t>
        </w:r>
      </w:hyperlink>
      <w:r>
        <w:rPr>
          <w:lang w:val="en_US" w:bidi="en_US"/>
        </w:rPr>
        <w:t>). Paul says, "</w:t>
      </w:r>
      <w:r>
        <w:rPr>
          <w:lang w:val="en_US" w:bidi="en_US"/>
        </w:rPr>
        <w:t>don’t you know that he who unites himself with a prostitute is one with her in body? For it is said, “The two will become one flesh</w:t>
      </w:r>
      <w:r>
        <w:rPr>
          <w:lang w:val="en_US" w:bidi="en_US"/>
        </w:rPr>
        <w:t>'" (</w:t>
      </w:r>
      <w:hyperlink r:id="rId886">
        <w:r>
          <w:rPr>
            <w:lang w:val="en_US" w:bidi="en_US"/>
          </w:rPr>
          <w:rPr>
            <w:color w:val="0000EE"/>
            <w:u w:val="single"/>
          </w:rPr>
          <w:t>1 Corinthians 6:16</w:t>
        </w:r>
      </w:hyperlink>
      <w:r>
        <w:rPr>
          <w:lang w:val="en_US" w:bidi="en_US"/>
        </w:rPr>
        <w:t>).</w:t>
      </w:r>
    </w:p>
    <w:p>
      <w:pPr>
        <w:pStyle w:val="Heading4"/>
      </w:pPr>
      <w:r>
        <w:rPr>
          <w:lang w:val="en_US" w:bidi="en_US"/>
        </w:rPr>
        <w:t>Flesh as Person in Relation to Origin</w:t>
      </w:r>
    </w:p>
    <w:p>
      <w:pPr/>
      <w:r>
        <w:rPr>
          <w:lang w:val="en_US" w:bidi="en_US"/>
        </w:rPr>
      </w:r>
      <w:r>
        <w:rPr>
          <w:lang w:val="en_US" w:bidi="en_US"/>
        </w:rPr>
        <w:t>Like the Old Testament, Paul refers to "flesh" as more than just the body. Paul used it to mean the whole person, including human relationships and natural connections. He mentioned his fellow Jews as his "</w:t>
      </w:r>
      <w:r>
        <w:rPr>
          <w:lang w:val="en_US" w:bidi="en_US"/>
        </w:rPr>
        <w:t>my brothers, my own flesh and blood</w:t>
      </w:r>
      <w:r>
        <w:rPr>
          <w:lang w:val="en_US" w:bidi="en_US"/>
        </w:rPr>
        <w:t>" (</w:t>
      </w:r>
      <w:hyperlink r:id="rId887">
        <w:r>
          <w:rPr>
            <w:lang w:val="en_US" w:bidi="en_US"/>
          </w:rPr>
          <w:rPr>
            <w:color w:val="0000EE"/>
            <w:u w:val="single"/>
          </w:rPr>
          <w:t>Romans 9:3</w:t>
        </w:r>
      </w:hyperlink>
      <w:r>
        <w:rPr>
          <w:lang w:val="en_US" w:bidi="en_US"/>
        </w:rPr>
        <w:t>). "</w:t>
      </w:r>
      <w:r>
        <w:rPr>
          <w:lang w:val="en_US" w:bidi="en_US"/>
        </w:rPr>
        <w:t>My own people" in the Greek text reads</w:t>
      </w:r>
      <w:r>
        <w:rPr>
          <w:lang w:val="en_US" w:bidi="en_US"/>
        </w:rPr>
        <w:t xml:space="preserve"> literally, "my flesh" (</w:t>
      </w:r>
      <w:hyperlink r:id="rId888">
        <w:r>
          <w:rPr>
            <w:lang w:val="en_US" w:bidi="en_US"/>
          </w:rPr>
          <w:rPr>
            <w:color w:val="0000EE"/>
            <w:u w:val="single"/>
          </w:rPr>
          <w:t>11:14</w:t>
        </w:r>
      </w:hyperlink>
      <w:r>
        <w:rPr>
          <w:lang w:val="en_US" w:bidi="en_US"/>
        </w:rPr>
        <w:t xml:space="preserve">). </w:t>
      </w:r>
    </w:p>
    <w:p>
      <w:pPr/>
      <w:r>
        <w:rPr>
          <w:lang w:val="en_US" w:bidi="en_US"/>
        </w:rPr>
      </w:r>
      <w:r>
        <w:rPr>
          <w:lang w:val="en_US" w:bidi="en_US"/>
        </w:rPr>
        <w:t>The "children of the flesh" are those born naturally, unlike those born through divine intervention (</w:t>
      </w:r>
      <w:hyperlink r:id="rId889">
        <w:r>
          <w:rPr>
            <w:lang w:val="en_US" w:bidi="en_US"/>
          </w:rPr>
          <w:rPr>
            <w:color w:val="0000EE"/>
            <w:u w:val="single"/>
          </w:rPr>
          <w:t>9:8</w:t>
        </w:r>
      </w:hyperlink>
      <w:r>
        <w:rPr>
          <w:lang w:val="en_US" w:bidi="en_US"/>
        </w:rPr>
        <w:t>). Christ descended physically from King David "according to the flesh." This means his full human existence, both body and spirit (</w:t>
      </w:r>
      <w:hyperlink r:id="rId890">
        <w:r>
          <w:rPr>
            <w:lang w:val="en_US" w:bidi="en_US"/>
          </w:rPr>
          <w:rPr>
            <w:color w:val="0000EE"/>
            <w:u w:val="single"/>
          </w:rPr>
          <w:t>1:3</w:t>
        </w:r>
      </w:hyperlink>
      <w:r>
        <w:rPr>
          <w:lang w:val="en_US" w:bidi="en_US"/>
        </w:rPr>
        <w:t>).</w:t>
      </w:r>
    </w:p>
    <w:p>
      <w:pPr>
        <w:pStyle w:val="Heading4"/>
      </w:pPr>
      <w:r>
        <w:rPr>
          <w:lang w:val="en_US" w:bidi="en_US"/>
        </w:rPr>
        <w:t>Flesh as Human Existence</w:t>
      </w:r>
    </w:p>
    <w:p>
      <w:pPr/>
      <w:r>
        <w:rPr>
          <w:lang w:val="en_US" w:bidi="en_US"/>
        </w:rPr>
      </w:r>
      <w:r>
        <w:rPr>
          <w:lang w:val="en_US" w:bidi="en_US"/>
        </w:rPr>
        <w:t>The term "flesh" can mean human existence. As long as a person lives in the body, they are "in the flesh." Paul talks about new life "in the body" (Greek "in the flesh") by having faith in the Son of God (</w:t>
      </w:r>
      <w:hyperlink r:id="rId891">
        <w:r>
          <w:rPr>
            <w:lang w:val="en_US" w:bidi="en_US"/>
          </w:rPr>
          <w:rPr>
            <w:color w:val="0000EE"/>
            <w:u w:val="single"/>
          </w:rPr>
          <w:t>Galatians 2:20</w:t>
        </w:r>
      </w:hyperlink>
      <w:r>
        <w:rPr>
          <w:lang w:val="en_US" w:bidi="en_US"/>
        </w:rPr>
        <w:t>). Referring to when Jesus was on earth, Paul says Jesus ended the hostility between Jews and non-Jews (Gentiles) "in His flesh" (</w:t>
      </w:r>
      <w:hyperlink r:id="rId892">
        <w:r>
          <w:rPr>
            <w:lang w:val="en_US" w:bidi="en_US"/>
          </w:rPr>
          <w:rPr>
            <w:color w:val="0000EE"/>
            <w:u w:val="single"/>
          </w:rPr>
          <w:t>Ephesians 2:15</w:t>
        </w:r>
      </w:hyperlink>
      <w:r>
        <w:rPr>
          <w:lang w:val="en_US" w:bidi="en_US"/>
        </w:rPr>
        <w:t xml:space="preserve">). </w:t>
      </w:r>
    </w:p>
    <w:p>
      <w:pPr/>
      <w:r>
        <w:rPr>
          <w:lang w:val="en_US" w:bidi="en_US"/>
        </w:rPr>
      </w:r>
      <w:r>
        <w:rPr>
          <w:lang w:val="en_US" w:bidi="en_US"/>
        </w:rPr>
        <w:t>The apostle Peter means the same when he says Jesus was put to death "in the body" (Greek "in the flesh") (</w:t>
      </w:r>
      <w:hyperlink r:id="rId893">
        <w:r>
          <w:rPr>
            <w:lang w:val="en_US" w:bidi="en_US"/>
          </w:rPr>
          <w:rPr>
            <w:color w:val="0000EE"/>
            <w:u w:val="single"/>
          </w:rPr>
          <w:t>1 Peter 3:18</w:t>
        </w:r>
      </w:hyperlink>
      <w:r>
        <w:rPr>
          <w:lang w:val="en_US" w:bidi="en_US"/>
        </w:rPr>
        <w:t>). The apostle John also uses this meaning: "Jesus Christ has come in the flesh" (</w:t>
      </w:r>
      <w:hyperlink r:id="rId538">
        <w:r>
          <w:rPr>
            <w:lang w:val="en_US" w:bidi="en_US"/>
          </w:rPr>
          <w:rPr>
            <w:color w:val="0000EE"/>
            <w:u w:val="single"/>
          </w:rPr>
          <w:t>1 John 4:2</w:t>
        </w:r>
      </w:hyperlink>
      <w:r>
        <w:rPr>
          <w:lang w:val="en_US" w:bidi="en_US"/>
        </w:rPr>
        <w:t>). This idea is most evident in the saying, "The Word became flesh and made His dwelling among us" (</w:t>
      </w:r>
      <w:hyperlink r:id="rId39">
        <w:r>
          <w:rPr>
            <w:lang w:val="en_US" w:bidi="en_US"/>
          </w:rPr>
          <w:rPr>
            <w:color w:val="0000EE"/>
            <w:u w:val="single"/>
          </w:rPr>
          <w:t>John 1:14</w:t>
        </w:r>
      </w:hyperlink>
      <w:r>
        <w:rPr>
          <w:lang w:val="en_US" w:bidi="en_US"/>
        </w:rPr>
        <w:t>).</w:t>
      </w:r>
    </w:p>
    <w:p>
      <w:pPr>
        <w:pStyle w:val="Heading4"/>
      </w:pPr>
      <w:r>
        <w:rPr>
          <w:lang w:val="en_US" w:bidi="en_US"/>
        </w:rPr>
        <w:t>Flesh as Human Existence through Outer Presentation</w:t>
      </w:r>
    </w:p>
    <w:p>
      <w:pPr/>
      <w:r>
        <w:rPr>
          <w:lang w:val="en_US" w:bidi="en_US"/>
        </w:rPr>
      </w:r>
      <w:r>
        <w:rPr>
          <w:lang w:val="en_US" w:bidi="en_US"/>
        </w:rPr>
        <w:t>"Flesh" refers to more than just the human body. It includes other important aspects of human life. "Confidence in the flesh" means trusting in all external aspects of human life (</w:t>
      </w:r>
      <w:hyperlink r:id="rId894">
        <w:r>
          <w:rPr>
            <w:lang w:val="en_US" w:bidi="en_US"/>
          </w:rPr>
          <w:rPr>
            <w:color w:val="0000EE"/>
            <w:u w:val="single"/>
          </w:rPr>
          <w:t>Philippians 3:3</w:t>
        </w:r>
      </w:hyperlink>
      <w:r>
        <w:rPr>
          <w:lang w:val="en_US" w:bidi="en_US"/>
        </w:rPr>
        <w:t xml:space="preserve">). </w:t>
      </w:r>
    </w:p>
    <w:p>
      <w:pPr/>
      <w:r>
        <w:rPr>
          <w:lang w:val="en_US" w:bidi="en_US"/>
        </w:rPr>
      </w:r>
      <w:r>
        <w:rPr>
          <w:lang w:val="en_US" w:bidi="en_US"/>
        </w:rPr>
        <w:t xml:space="preserve">This includes Paul's: </w:t>
      </w:r>
    </w:p>
    <w:p>
      <w:pPr>
        <w:pStyle w:val="ListBullet"/>
        <w:spacing w:line="240" w:lineRule="auto"/>
        <w:ind w:left="720"/>
      </w:pPr>
      <w:r>
        <w:rPr>
          <w:lang w:val="en_US" w:bidi="en_US"/>
        </w:rPr>
      </w:r>
      <w:r>
        <w:rPr>
          <w:lang w:val="en_US" w:bidi="en_US"/>
        </w:rPr>
        <w:t>Jewish heritage,</w:t>
      </w:r>
    </w:p>
    <w:p>
      <w:pPr>
        <w:pStyle w:val="ListBullet"/>
        <w:spacing w:line="240" w:lineRule="auto"/>
        <w:ind w:left="720"/>
      </w:pPr>
      <w:r>
        <w:rPr>
          <w:lang w:val="en_US" w:bidi="en_US"/>
        </w:rPr>
      </w:r>
      <w:r>
        <w:rPr>
          <w:lang w:val="en_US" w:bidi="en_US"/>
        </w:rPr>
        <w:t>his strict religious education,</w:t>
      </w:r>
    </w:p>
    <w:p>
      <w:pPr>
        <w:pStyle w:val="ListBullet"/>
        <w:spacing w:line="240" w:lineRule="auto"/>
        <w:ind w:left="720"/>
      </w:pPr>
      <w:r>
        <w:rPr>
          <w:lang w:val="en_US" w:bidi="en_US"/>
        </w:rPr>
      </w:r>
      <w:r>
        <w:rPr>
          <w:lang w:val="en_US" w:bidi="en_US"/>
        </w:rPr>
        <w:t>his enthusiasm, and</w:t>
      </w:r>
    </w:p>
    <w:p>
      <w:pPr>
        <w:pStyle w:val="ListBullet"/>
        <w:spacing w:line="240" w:lineRule="auto"/>
        <w:ind w:left="720"/>
      </w:pPr>
      <w:r>
        <w:rPr>
          <w:lang w:val="en_US" w:bidi="en_US"/>
        </w:rPr>
      </w:r>
      <w:r>
        <w:rPr>
          <w:lang w:val="en_US" w:bidi="en_US"/>
        </w:rPr>
        <w:t xml:space="preserve">his status in Jewish religious groups. </w:t>
      </w:r>
    </w:p>
    <w:p>
      <w:pPr/>
      <w:r>
        <w:rPr>
          <w:lang w:val="en_US" w:bidi="en_US"/>
        </w:rPr>
      </w:r>
      <w:r>
        <w:rPr>
          <w:lang w:val="en_US" w:bidi="en_US"/>
        </w:rPr>
        <w:t>In</w:t>
      </w:r>
      <w:hyperlink r:id="rId895">
        <w:r>
          <w:rPr>
            <w:lang w:val="en_US" w:bidi="en_US"/>
          </w:rPr>
          <w:rPr>
            <w:color w:val="0000EE"/>
            <w:u w:val="single"/>
          </w:rPr>
          <w:t xml:space="preserve"> 2 Corinthians 11:18</w:t>
        </w:r>
      </w:hyperlink>
      <w:r>
        <w:rPr>
          <w:lang w:val="en_US" w:bidi="en_US"/>
        </w:rPr>
        <w:t>, the phrase "</w:t>
      </w:r>
      <w:r>
        <w:rPr>
          <w:lang w:val="en_US" w:bidi="en_US"/>
        </w:rPr>
        <w:t>boasting according to the flesh</w:t>
      </w:r>
      <w:r>
        <w:rPr>
          <w:lang w:val="en_US" w:bidi="en_US"/>
        </w:rPr>
        <w:t>" is translated as "boast about their human achievements" in the New Living Translation. "</w:t>
      </w:r>
      <w:r>
        <w:rPr>
          <w:lang w:val="en_US" w:bidi="en_US"/>
        </w:rPr>
        <w:t>A good impression outwardly"</w:t>
      </w:r>
      <w:r>
        <w:rPr>
          <w:lang w:val="en_US" w:bidi="en_US"/>
        </w:rPr>
        <w:t xml:space="preserve"> is almost the same as success in the world (</w:t>
      </w:r>
      <w:hyperlink r:id="rId896">
        <w:r>
          <w:rPr>
            <w:lang w:val="en_US" w:bidi="en_US"/>
          </w:rPr>
          <w:rPr>
            <w:color w:val="0000EE"/>
            <w:u w:val="single"/>
          </w:rPr>
          <w:t>Galatians 6:11–14</w:t>
        </w:r>
      </w:hyperlink>
      <w:r>
        <w:rPr>
          <w:lang w:val="en_US" w:bidi="en_US"/>
        </w:rPr>
        <w:t xml:space="preserve">). The Greek for "outwardly" is again "in the flesh." </w:t>
      </w:r>
    </w:p>
    <w:p>
      <w:pPr/>
      <w:r>
        <w:rPr>
          <w:lang w:val="en_US" w:bidi="en_US"/>
        </w:rPr>
      </w:r>
      <w:r>
        <w:rPr>
          <w:lang w:val="en_US" w:bidi="en_US"/>
        </w:rPr>
        <w:t>The Judaizers, who taught that Gentile Christians must be circumcised, wanted to take pride in this outward sign. They wanted a reason to boast about religious achievement. Paul no longer valued such outward signs or reasons for boasting. He said that the world had been crucified to him, and he had been crucified to the world. This means that the world’s values no longer controlled him.</w:t>
      </w:r>
    </w:p>
    <w:p>
      <w:pPr/>
      <w:r>
        <w:rPr>
          <w:lang w:val="en_US" w:bidi="en_US"/>
        </w:rPr>
      </w:r>
      <w:r>
        <w:rPr>
          <w:lang w:val="en_US" w:bidi="en_US"/>
        </w:rPr>
        <w:t>"Flesh" also refers to external relationships, like the social connections between a slave and a master (</w:t>
      </w:r>
      <w:hyperlink r:id="rId897">
        <w:r>
          <w:rPr>
            <w:lang w:val="en_US" w:bidi="en_US"/>
          </w:rPr>
          <w:rPr>
            <w:color w:val="0000EE"/>
            <w:u w:val="single"/>
          </w:rPr>
          <w:t>Ephesians 6:5</w:t>
        </w:r>
      </w:hyperlink>
      <w:r>
        <w:rPr>
          <w:lang w:val="en_US" w:bidi="en_US"/>
        </w:rPr>
        <w:t xml:space="preserve">; </w:t>
      </w:r>
      <w:hyperlink r:id="rId898">
        <w:r>
          <w:rPr>
            <w:lang w:val="en_US" w:bidi="en_US"/>
          </w:rPr>
          <w:rPr>
            <w:color w:val="0000EE"/>
            <w:u w:val="single"/>
          </w:rPr>
          <w:t>Colossians 3:22</w:t>
        </w:r>
      </w:hyperlink>
      <w:r>
        <w:rPr>
          <w:lang w:val="en_US" w:bidi="en_US"/>
        </w:rPr>
        <w:t xml:space="preserve">; </w:t>
      </w:r>
      <w:hyperlink r:id="rId899">
        <w:r>
          <w:rPr>
            <w:lang w:val="en_US" w:bidi="en_US"/>
          </w:rPr>
          <w:rPr>
            <w:color w:val="0000EE"/>
            <w:u w:val="single"/>
          </w:rPr>
          <w:t>Philemon 1:16</w:t>
        </w:r>
      </w:hyperlink>
      <w:r>
        <w:rPr>
          <w:lang w:val="en_US" w:bidi="en_US"/>
        </w:rPr>
        <w:t>). "In the flesh" also describes the area of marriage relationships, which involves certain challenging issues (</w:t>
      </w:r>
      <w:hyperlink r:id="rId900">
        <w:r>
          <w:rPr>
            <w:lang w:val="en_US" w:bidi="en_US"/>
          </w:rPr>
          <w:rPr>
            <w:color w:val="0000EE"/>
            <w:u w:val="single"/>
          </w:rPr>
          <w:t>1 Corinthians 7:28</w:t>
        </w:r>
      </w:hyperlink>
      <w:r>
        <w:rPr>
          <w:lang w:val="en_US" w:bidi="en_US"/>
        </w:rPr>
        <w:t>).</w:t>
      </w:r>
    </w:p>
    <w:p>
      <w:pPr/>
      <w:r>
        <w:rPr>
          <w:lang w:val="en_US" w:bidi="en_US"/>
        </w:rPr>
      </w:r>
      <w:r>
        <w:rPr>
          <w:lang w:val="en_US" w:bidi="en_US"/>
        </w:rPr>
        <w:t>This usage clarifies a difficult saying: “</w:t>
      </w:r>
      <w:r>
        <w:rPr>
          <w:lang w:val="en_US" w:bidi="en_US"/>
        </w:rPr>
        <w:t>So from now on we regard no one according to the flesh. Although we once regarded Christ in this way, we do so no longer</w:t>
      </w:r>
      <w:r>
        <w:rPr>
          <w:lang w:val="en_US" w:bidi="en_US"/>
        </w:rPr>
        <w:t>” (</w:t>
      </w:r>
      <w:hyperlink r:id="rId901">
        <w:r>
          <w:rPr>
            <w:lang w:val="en_US" w:bidi="en_US"/>
          </w:rPr>
          <w:rPr>
            <w:color w:val="0000EE"/>
            <w:u w:val="single"/>
          </w:rPr>
          <w:t>2 Corinthians 5:16</w:t>
        </w:r>
      </w:hyperlink>
      <w:r>
        <w:rPr>
          <w:lang w:val="en_US" w:bidi="en_US"/>
        </w:rPr>
        <w:t xml:space="preserve">). The Revised Standard Version correctly translates it as “from a human point of view.” The verse does not mean Paul had met Jesus in Jerusalem and knew him personally. “After the flesh” modifies the verb “to know,” not the noun “Christ.” </w:t>
      </w:r>
    </w:p>
    <w:p>
      <w:pPr/>
      <w:r>
        <w:rPr>
          <w:lang w:val="en_US" w:bidi="en_US"/>
        </w:rPr>
      </w:r>
      <w:r>
        <w:rPr>
          <w:lang w:val="en_US" w:bidi="en_US"/>
        </w:rPr>
        <w:t>Before his conversion, Paul knew people “according to the flesh.” This means that he judged them by human and worldly standards. To know Christ “according to the flesh” means to view him only from a human point of view. As a Jew, Paul had believed that Jesus falsely claimed to be the Messiah.</w:t>
      </w:r>
    </w:p>
    <w:p>
      <w:pPr/>
      <w:r>
        <w:rPr>
          <w:lang w:val="en_US" w:bidi="en_US"/>
        </w:rPr>
      </w:r>
      <w:r>
        <w:rPr>
          <w:lang w:val="en_US" w:bidi="en_US"/>
        </w:rPr>
        <w:t>Many Jews of Paul's day expected the Messiah to rule as a king from David's line, deliver Israel, and judge the nations. Paul abandoned this false perspective. He came to know Christ as the Son of God incarnate ("in the flesh"), the Savior of all who trust him. As a Christian, Paul no longer judged others by the world's standards.</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he does not mean that human beings cannot enter God’s kingdom. He means that the present human body, which is weak and subject to death, cannot enter the final form of that kingdom unchanged (</w:t>
      </w:r>
      <w:hyperlink r:id="rId881">
        <w:r>
          <w:rPr>
            <w:lang w:val="en_US" w:bidi="en_US"/>
          </w:rPr>
          <w:rPr>
            <w:color w:val="0000EE"/>
            <w:u w:val="single"/>
          </w:rPr>
          <w:t>1 Corinthians 15:50</w:t>
        </w:r>
      </w:hyperlink>
      <w:r>
        <w:rPr>
          <w:lang w:val="en_US" w:bidi="en_US"/>
        </w:rPr>
        <w:t xml:space="preserve">). </w:t>
      </w:r>
    </w:p>
    <w:p>
      <w:pPr/>
      <w:r>
        <w:rPr>
          <w:lang w:val="en_US" w:bidi="en_US"/>
        </w:rPr>
      </w:r>
      <w:r>
        <w:rPr>
          <w:lang w:val="en_US" w:bidi="en_US"/>
        </w:rPr>
        <w:t>The next part of the verse makes this clear: what is perishable cannot inherit what is imperishable. The present body must be changed. As Paul says, "</w:t>
      </w:r>
      <w:r>
        <w:rPr>
          <w:lang w:val="en_US" w:bidi="en_US"/>
        </w:rPr>
        <w:t>the perishable must be clothed with the imperishable, and the mortal with immortality</w:t>
      </w:r>
      <w:r>
        <w:rPr>
          <w:lang w:val="en_US" w:bidi="en_US"/>
        </w:rPr>
        <w:t>" (</w:t>
      </w:r>
      <w:hyperlink r:id="rId902">
        <w:r>
          <w:rPr>
            <w:lang w:val="en_US" w:bidi="en_US"/>
          </w:rPr>
          <w:rPr>
            <w:color w:val="0000EE"/>
            <w:u w:val="single"/>
          </w:rPr>
          <w:t>1 Corinthians 15:53</w:t>
        </w:r>
      </w:hyperlink>
      <w:r>
        <w:rPr>
          <w:lang w:val="en_US" w:bidi="en_US"/>
        </w:rPr>
        <w:t xml:space="preserve">). </w:t>
      </w:r>
    </w:p>
    <w:p>
      <w:pPr/>
      <w:r>
        <w:rPr>
          <w:lang w:val="en_US" w:bidi="en_US"/>
        </w:rPr>
      </w:r>
      <w:r>
        <w:rPr>
          <w:lang w:val="en_US" w:bidi="en_US"/>
        </w:rPr>
        <w:t>Paul is not describing the salvation of the soul apart from the body. He is describing the transformation of the present body into a resurrection body that is suited for God’s final and glorious kingdom.</w:t>
      </w:r>
    </w:p>
    <w:p>
      <w:pPr/>
      <w:r>
        <w:rPr>
          <w:lang w:val="en_US" w:bidi="en_US"/>
        </w:rPr>
      </w:r>
      <w:r>
        <w:rPr>
          <w:lang w:val="en_US" w:bidi="en_US"/>
        </w:rPr>
        <w:t>When Peter acknowledged Jesus as the Christ, Jesus said, “</w:t>
      </w:r>
      <w:r>
        <w:rPr>
          <w:lang w:val="en_US" w:bidi="en_US"/>
        </w:rPr>
        <w:t>this was not revealed to you by flesh and blood, but by My Father in heaven</w:t>
      </w:r>
      <w:r>
        <w:rPr>
          <w:lang w:val="en_US" w:bidi="en_US"/>
        </w:rPr>
        <w:t>” (</w:t>
      </w:r>
      <w:hyperlink r:id="rId903">
        <w:r>
          <w:rPr>
            <w:lang w:val="en_US" w:bidi="en_US"/>
          </w:rPr>
          <w:rPr>
            <w:color w:val="0000EE"/>
            <w:u w:val="single"/>
          </w:rPr>
          <w:t>Matthew 16:17</w:t>
        </w:r>
      </w:hyperlink>
      <w:r>
        <w:rPr>
          <w:lang w:val="en_US" w:bidi="en_US"/>
        </w:rPr>
        <w:t>). The meaning of this verse is plain. This understanding of Jesus as the Christ did not come from human reasoning. It was possible only through God's revelation.</w:t>
      </w:r>
    </w:p>
    <w:p>
      <w:pPr>
        <w:pStyle w:val="Heading4"/>
      </w:pPr>
      <w:r>
        <w:rPr>
          <w:lang w:val="en_US" w:bidi="en_US"/>
        </w:rPr>
        <w:t>Flesh as Sinful Humanity</w:t>
      </w:r>
    </w:p>
    <w:p>
      <w:pPr/>
      <w:r>
        <w:rPr>
          <w:lang w:val="en_US" w:bidi="en_US"/>
        </w:rPr>
      </w:r>
      <w:r>
        <w:rPr>
          <w:lang w:val="en_US" w:bidi="en_US"/>
        </w:rPr>
        <w:t>Paul also uses "flesh" in a moral sense that is especially important in his letters. In this use, human beings are not only weak and fallen before God. They are also sinful. Paul contrasts the flesh with human life renewed by the Holy Spirit. Without the help of the Spirit, people cannot please God.</w:t>
      </w:r>
    </w:p>
    <w:p>
      <w:pPr/>
      <w:r>
        <w:rPr>
          <w:lang w:val="en_US" w:bidi="en_US"/>
        </w:rPr>
      </w:r>
      <w:hyperlink r:id="rId904">
        <w:r>
          <w:rPr>
            <w:lang w:val="en_US" w:bidi="en_US"/>
          </w:rPr>
          <w:rPr>
            <w:color w:val="0000EE"/>
            <w:u w:val="single"/>
          </w:rPr>
          <w:t>Romans 8</w:t>
        </w:r>
      </w:hyperlink>
      <w:r>
        <w:rPr>
          <w:lang w:val="en_US" w:bidi="en_US"/>
        </w:rPr>
        <w:t xml:space="preserve"> gives the clearest example. Paul contrasts those who are "in the flesh" with those "in the Spirit." Being "in the Spirit" does not mean being in an unusual emotional or spiritual state. It means living under the direction and power of God’s Spirit. Those "in the flesh," meaning "not renewed," cannot please God. There are two opposite and separate realms: "in the flesh" and "in the Spirit." To be "in the Spirit" means that the Holy Spirit lives in a person and gives that person new spiritual life.</w:t>
      </w:r>
    </w:p>
    <w:p>
      <w:pPr/>
      <w:r>
        <w:rPr>
          <w:lang w:val="en_US" w:bidi="en_US"/>
        </w:rPr>
      </w:r>
      <w:r>
        <w:rPr>
          <w:lang w:val="en_US" w:bidi="en_US"/>
        </w:rPr>
        <w:t xml:space="preserve">In </w:t>
      </w:r>
      <w:hyperlink r:id="rId905">
        <w:r>
          <w:rPr>
            <w:lang w:val="en_US" w:bidi="en_US"/>
          </w:rPr>
          <w:rPr>
            <w:color w:val="0000EE"/>
            <w:u w:val="single"/>
          </w:rPr>
          <w:t>Romans 7–8</w:t>
        </w:r>
      </w:hyperlink>
      <w:r>
        <w:rPr>
          <w:lang w:val="en_US" w:bidi="en_US"/>
        </w:rPr>
        <w:t>, Paul explains that a person who has not been spiritually renewed cannot please God. This is because they are unable to love and serve him as required. The law of Moses could not make people truly righteous because human flesh is weak (</w:t>
      </w:r>
      <w:hyperlink r:id="rId906">
        <w:r>
          <w:rPr>
            <w:lang w:val="en_US" w:bidi="en_US"/>
          </w:rPr>
          <w:rPr>
            <w:color w:val="0000EE"/>
            <w:u w:val="single"/>
          </w:rPr>
          <w:t>8:3</w:t>
        </w:r>
      </w:hyperlink>
      <w:r>
        <w:rPr>
          <w:lang w:val="en_US" w:bidi="en_US"/>
        </w:rPr>
        <w:t>). Living by human desires leads to death, while living by the Spirit leads to life (</w:t>
      </w:r>
      <w:hyperlink r:id="rId907">
        <w:r>
          <w:rPr>
            <w:lang w:val="en_US" w:bidi="en_US"/>
          </w:rPr>
          <w:rPr>
            <w:color w:val="0000EE"/>
            <w:u w:val="single"/>
          </w:rPr>
          <w:t>8:6</w:t>
        </w:r>
      </w:hyperlink>
      <w:r>
        <w:rPr>
          <w:lang w:val="en_US" w:bidi="en_US"/>
        </w:rPr>
        <w:t>). Paul also states, “</w:t>
      </w:r>
      <w:r>
        <w:rPr>
          <w:lang w:val="en_US" w:bidi="en_US"/>
        </w:rPr>
        <w:t>I know that nothing good lives in me, that is, in my flesh; for I have the desire to do what is good</w:t>
      </w:r>
      <w:r>
        <w:rPr>
          <w:lang w:val="en_US" w:bidi="en_US"/>
        </w:rPr>
        <w:t>” (</w:t>
      </w:r>
      <w:hyperlink r:id="rId908">
        <w:r>
          <w:rPr>
            <w:lang w:val="en_US" w:bidi="en_US"/>
          </w:rPr>
          <w:rPr>
            <w:color w:val="0000EE"/>
            <w:u w:val="single"/>
          </w:rPr>
          <w:t>7:18</w:t>
        </w:r>
      </w:hyperlink>
      <w:r>
        <w:rPr>
          <w:lang w:val="en_US" w:bidi="en_US"/>
        </w:rPr>
        <w:t xml:space="preserve">). </w:t>
      </w:r>
    </w:p>
    <w:p>
      <w:pPr/>
      <w:r>
        <w:rPr>
          <w:lang w:val="en_US" w:bidi="en_US"/>
        </w:rPr>
      </w:r>
      <w:r>
        <w:rPr>
          <w:lang w:val="en_US" w:bidi="en_US"/>
        </w:rPr>
        <w:t>"Flesh" here cannot be the physical flesh, for the body of flesh is the temple of the Spirit (</w:t>
      </w:r>
      <w:hyperlink r:id="rId909">
        <w:r>
          <w:rPr>
            <w:lang w:val="en_US" w:bidi="en_US"/>
          </w:rPr>
          <w:rPr>
            <w:color w:val="0000EE"/>
            <w:u w:val="single"/>
          </w:rPr>
          <w:t>1 Corinthians 6:19</w:t>
        </w:r>
      </w:hyperlink>
      <w:r>
        <w:rPr>
          <w:lang w:val="en_US" w:bidi="en_US"/>
        </w:rPr>
        <w:t>) and a member of Christ (</w:t>
      </w:r>
      <w:hyperlink r:id="rId910">
        <w:r>
          <w:rPr>
            <w:lang w:val="en_US" w:bidi="en_US"/>
          </w:rPr>
          <w:rPr>
            <w:color w:val="0000EE"/>
            <w:u w:val="single"/>
          </w:rPr>
          <w:t>6:15</w:t>
        </w:r>
      </w:hyperlink>
      <w:r>
        <w:rPr>
          <w:lang w:val="en_US" w:bidi="en_US"/>
        </w:rPr>
        <w:t>) and is to be the means of glorifying God (</w:t>
      </w:r>
      <w:hyperlink r:id="rId911">
        <w:r>
          <w:rPr>
            <w:lang w:val="en_US" w:bidi="en_US"/>
          </w:rPr>
          <w:rPr>
            <w:color w:val="0000EE"/>
            <w:u w:val="single"/>
          </w:rPr>
          <w:t>6:20</w:t>
        </w:r>
      </w:hyperlink>
      <w:r>
        <w:rPr>
          <w:lang w:val="en_US" w:bidi="en_US"/>
        </w:rPr>
        <w:t>). The purpose of the body of the church is to glorify God (</w:t>
      </w:r>
      <w:hyperlink r:id="rId910">
        <w:r>
          <w:rPr>
            <w:lang w:val="en_US" w:bidi="en_US"/>
          </w:rPr>
          <w:rPr>
            <w:color w:val="0000EE"/>
            <w:u w:val="single"/>
          </w:rPr>
          <w:t>6:</w:t>
        </w:r>
      </w:hyperlink>
      <w:hyperlink r:id="rId911">
        <w:r>
          <w:rPr>
            <w:lang w:val="en_US" w:bidi="en_US"/>
          </w:rPr>
          <w:rPr>
            <w:color w:val="0000EE"/>
            <w:u w:val="single"/>
          </w:rPr>
          <w:t>20</w:t>
        </w:r>
      </w:hyperlink>
      <w:r>
        <w:rPr>
          <w:lang w:val="en_US" w:bidi="en_US"/>
        </w:rPr>
        <w:t>). Paul therefore means that no goodness that meets God’s standard exists in his human nature before it is renewed by the Holy Spirit.</w:t>
      </w:r>
    </w:p>
    <w:p>
      <w:pPr/>
      <w:r>
        <w:rPr>
          <w:lang w:val="en_US" w:bidi="en_US"/>
        </w:rPr>
      </w:r>
      <w:r>
        <w:rPr>
          <w:lang w:val="en_US" w:bidi="en_US"/>
        </w:rPr>
        <w:t xml:space="preserve">Paul emphasizes an obvious difference between being "in the flesh" (not renewed) and "in the Spirit" (renewed). When someone becomes "in the Spirit," they are no longer in the flesh, but the flesh still influences them. Christians experience a struggle between the flesh and the Spirit. </w:t>
      </w:r>
    </w:p>
    <w:p>
      <w:pPr/>
      <w:r>
        <w:rPr>
          <w:lang w:val="en_US" w:bidi="en_US"/>
        </w:rPr>
      </w:r>
      <w:r>
        <w:rPr>
          <w:lang w:val="en_US" w:bidi="en_US"/>
        </w:rPr>
        <w:t>Paul writes to those "in the Spirit," saying, "</w:t>
      </w:r>
      <w:r>
        <w:rPr>
          <w:lang w:val="en_US" w:bidi="en_US"/>
        </w:rPr>
        <w:t>For the flesh craves what is contrary to the Spirit, and the Spirit what is contrary to the flesh. They are opposed to each other, so that you do not do what you want</w:t>
      </w:r>
      <w:r>
        <w:rPr>
          <w:lang w:val="en_US" w:bidi="en_US"/>
        </w:rPr>
        <w:t>" (</w:t>
      </w:r>
      <w:hyperlink r:id="rId912">
        <w:r>
          <w:rPr>
            <w:lang w:val="en_US" w:bidi="en_US"/>
          </w:rPr>
          <w:rPr>
            <w:color w:val="0000EE"/>
            <w:u w:val="single"/>
          </w:rPr>
          <w:t>Galatians 5:17</w:t>
        </w:r>
      </w:hyperlink>
      <w:r>
        <w:rPr>
          <w:lang w:val="en_US" w:bidi="en_US"/>
        </w:rPr>
        <w:t>). The Christian life is a battlefield for these opposing forces. This makes it impossible to be the perfect person one wishes to be.</w:t>
      </w:r>
    </w:p>
    <w:p>
      <w:pPr/>
      <w:r>
        <w:rPr>
          <w:lang w:val="en_US" w:bidi="en_US"/>
        </w:rPr>
      </w:r>
      <w:r>
        <w:rPr>
          <w:lang w:val="en_US" w:bidi="en_US"/>
        </w:rPr>
        <w:t xml:space="preserve">In </w:t>
      </w:r>
      <w:hyperlink r:id="rId913">
        <w:r>
          <w:rPr>
            <w:lang w:val="en_US" w:bidi="en_US"/>
          </w:rPr>
          <w:rPr>
            <w:color w:val="0000EE"/>
            <w:u w:val="single"/>
          </w:rPr>
          <w:t>1 Corinthians 2:14–3:3</w:t>
        </w:r>
      </w:hyperlink>
      <w:r>
        <w:rPr>
          <w:lang w:val="en_US" w:bidi="en_US"/>
        </w:rPr>
        <w:t xml:space="preserve">, Paul talks about three types of people: </w:t>
      </w:r>
    </w:p>
    <w:p>
      <w:pPr>
        <w:pStyle w:val="ListBullet"/>
        <w:spacing w:line="240" w:lineRule="auto"/>
        <w:ind w:left="720"/>
      </w:pPr>
      <w:r>
        <w:rPr>
          <w:lang w:val="en_US" w:bidi="en_US"/>
        </w:rPr>
      </w:r>
      <w:r>
        <w:rPr>
          <w:lang w:val="en_US" w:bidi="en_US"/>
        </w:rPr>
        <w:t>the "natural" (</w:t>
      </w:r>
      <w:hyperlink r:id="rId914">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the "worldly" (</w:t>
      </w:r>
      <w:hyperlink r:id="rId915">
        <w:r>
          <w:rPr>
            <w:lang w:val="en_US" w:bidi="en_US"/>
          </w:rPr>
          <w:rPr>
            <w:color w:val="0000EE"/>
            <w:u w:val="single"/>
          </w:rPr>
          <w:t>3:1, 3</w:t>
        </w:r>
      </w:hyperlink>
      <w:r>
        <w:rPr>
          <w:lang w:val="en_US" w:bidi="en_US"/>
        </w:rPr>
        <w:t>), and</w:t>
      </w:r>
    </w:p>
    <w:p>
      <w:pPr>
        <w:pStyle w:val="ListBullet"/>
        <w:spacing w:line="240" w:lineRule="auto"/>
        <w:ind w:left="720"/>
      </w:pPr>
      <w:r>
        <w:rPr>
          <w:lang w:val="en_US" w:bidi="en_US"/>
        </w:rPr>
      </w:r>
      <w:r>
        <w:rPr>
          <w:lang w:val="en_US" w:bidi="en_US"/>
        </w:rPr>
        <w:t>the "spiritual" (</w:t>
      </w:r>
      <w:hyperlink r:id="rId916">
        <w:r>
          <w:rPr>
            <w:lang w:val="en_US" w:bidi="en_US"/>
          </w:rPr>
          <w:rPr>
            <w:color w:val="0000EE"/>
            <w:u w:val="single"/>
          </w:rPr>
          <w:t>3:1</w:t>
        </w:r>
      </w:hyperlink>
      <w:r>
        <w:rPr>
          <w:lang w:val="en_US" w:bidi="en_US"/>
        </w:rPr>
        <w:t xml:space="preserve">). </w:t>
      </w:r>
    </w:p>
    <w:p>
      <w:pPr/>
      <w:r>
        <w:rPr>
          <w:lang w:val="en_US" w:bidi="en_US"/>
        </w:rPr>
      </w:r>
      <w:r>
        <w:rPr>
          <w:lang w:val="en_US" w:bidi="en_US"/>
        </w:rPr>
        <w:t>The "natural man" does not follow God and focuses only on human matters, so they cannot understand God's ways. The "spiritual" person follows God's Spirit, demonstrating the Spirit's qualities in their life (</w:t>
      </w:r>
      <w:hyperlink r:id="rId917">
        <w:r>
          <w:rPr>
            <w:lang w:val="en_US" w:bidi="en_US"/>
          </w:rPr>
          <w:rPr>
            <w:color w:val="0000EE"/>
            <w:u w:val="single"/>
          </w:rPr>
          <w:t>Galatians 5:22–23</w:t>
        </w:r>
      </w:hyperlink>
      <w:r>
        <w:rPr>
          <w:lang w:val="en_US" w:bidi="en_US"/>
        </w:rPr>
        <w:t>). Between these two is a third type. Those who are "worldly" are not mature Christians. There are churches that have the Spirit of God among them but not all the individual people fully follow the Spirit's guidance. As "infants in Christ," they still act like ordinary people, showing "jealousy and dissension" (</w:t>
      </w:r>
      <w:hyperlink r:id="rId918">
        <w:r>
          <w:rPr>
            <w:lang w:val="en_US" w:bidi="en_US"/>
          </w:rPr>
          <w:rPr>
            <w:color w:val="0000EE"/>
            <w:u w:val="single"/>
          </w:rPr>
          <w:t>1 Corinthians 3:3</w:t>
        </w:r>
      </w:hyperlink>
      <w:r>
        <w:rPr>
          <w:lang w:val="en_US" w:bidi="en_US"/>
        </w:rPr>
        <w:t>).</w:t>
      </w:r>
    </w:p>
    <w:p>
      <w:pPr>
        <w:pStyle w:val="Heading4"/>
      </w:pPr>
      <w:r>
        <w:rPr>
          <w:lang w:val="en_US" w:bidi="en_US"/>
        </w:rPr>
        <w:t>Works of the Flesh</w:t>
      </w:r>
    </w:p>
    <w:p>
      <w:pPr/>
      <w:r>
        <w:rPr>
          <w:lang w:val="en_US" w:bidi="en_US"/>
        </w:rPr>
      </w:r>
      <w:r>
        <w:rPr>
          <w:lang w:val="en_US" w:bidi="en_US"/>
        </w:rPr>
        <w:t xml:space="preserve">In </w:t>
      </w:r>
      <w:hyperlink r:id="rId919">
        <w:r>
          <w:rPr>
            <w:lang w:val="en_US" w:bidi="en_US"/>
          </w:rPr>
          <w:rPr>
            <w:color w:val="0000EE"/>
            <w:u w:val="single"/>
          </w:rPr>
          <w:t>Galatians 5:19–23</w:t>
        </w:r>
      </w:hyperlink>
      <w:r>
        <w:rPr>
          <w:lang w:val="en_US" w:bidi="en_US"/>
        </w:rPr>
        <w:t>, Paul contrasts living by the flesh versus living by the Spirit: “The acts of the flesh are obvious: sexual immorality, impurity, and debauchery; idolatry and sorcery; hatred, discord, jealousy, and rage; rivalries, divisions, factions, and envy; drunkenness, orgies, and the like” (</w:t>
      </w:r>
      <w:hyperlink r:id="rId920">
        <w:r>
          <w:rPr>
            <w:lang w:val="en_US" w:bidi="en_US"/>
          </w:rPr>
          <w:rPr>
            <w:color w:val="0000EE"/>
            <w:u w:val="single"/>
          </w:rPr>
          <w:t>Galatians 5:19–21</w:t>
        </w:r>
      </w:hyperlink>
      <w:r>
        <w:rPr>
          <w:lang w:val="en_US" w:bidi="en_US"/>
        </w:rPr>
        <w:t xml:space="preserve">). </w:t>
      </w:r>
    </w:p>
    <w:p>
      <w:pPr/>
      <w:r>
        <w:rPr>
          <w:lang w:val="en_US" w:bidi="en_US"/>
        </w:rPr>
      </w:r>
      <w:r>
        <w:rPr>
          <w:lang w:val="en_US" w:bidi="en_US"/>
        </w:rPr>
        <w:t>It is important to note that while some of these are sins of physical and sexual desire, others are religious sins, like worshiping false gods ("idolatry") and practicing magic ("sorcery"). Several are sins of attitude, such as "hatred, discord, jealousy, and rage." The words “divisions” and “factions” refer to lack of unity, not errors about Christian teaching (heresies). This shows that for Paul, the “flesh” includes the whole person, with all attitudes and characteristics, not just the body.</w:t>
      </w:r>
    </w:p>
    <w:p>
      <w:pPr>
        <w:pStyle w:val="Heading4"/>
      </w:pPr>
      <w:r>
        <w:rPr>
          <w:lang w:val="en_US" w:bidi="en_US"/>
        </w:rPr>
        <w:t>Victory over the Flesh</w:t>
      </w:r>
    </w:p>
    <w:p>
      <w:pPr/>
      <w:r>
        <w:rPr>
          <w:lang w:val="en_US" w:bidi="en_US"/>
        </w:rPr>
      </w:r>
      <w:r>
        <w:rPr>
          <w:lang w:val="en_US" w:bidi="en_US"/>
        </w:rPr>
        <w:t>Christians experience a struggle between the Spirit and the flesh. Paul knows how the Spirit can win. The "flesh" of the body can become sanctified or holy (</w:t>
      </w:r>
      <w:hyperlink r:id="rId921">
        <w:r>
          <w:rPr>
            <w:lang w:val="en_US" w:bidi="en_US"/>
          </w:rPr>
          <w:rPr>
            <w:color w:val="0000EE"/>
            <w:u w:val="single"/>
          </w:rPr>
          <w:t>1 Thessalonians 5:23</w:t>
        </w:r>
      </w:hyperlink>
      <w:r>
        <w:rPr>
          <w:lang w:val="en_US" w:bidi="en_US"/>
        </w:rPr>
        <w:t>). But the Christian must put to death the flesh, meaning the parts of the human nature that have not yet become renewed.</w:t>
      </w:r>
    </w:p>
    <w:p>
      <w:pPr/>
      <w:r>
        <w:rPr>
          <w:lang w:val="en_US" w:bidi="en_US"/>
        </w:rPr>
      </w:r>
      <w:r>
        <w:rPr>
          <w:lang w:val="en_US" w:bidi="en_US"/>
        </w:rPr>
        <w:t>This is known as the tension between the objective and the subjective. Because certain events have occurred in Christ (objective), certain results should naturally follow (subjective). In Paul's perspective, for Christians, the flesh has already died with Christ. "</w:t>
      </w:r>
      <w:r>
        <w:rPr>
          <w:lang w:val="en_US" w:bidi="en_US"/>
        </w:rPr>
        <w:t xml:space="preserve">Those who belong to Christ Jesus have crucified the flesh with its passions and desires" </w:t>
      </w:r>
      <w:r>
        <w:rPr>
          <w:lang w:val="en_US" w:bidi="en_US"/>
        </w:rPr>
        <w:t>(</w:t>
      </w:r>
      <w:hyperlink r:id="rId922">
        <w:r>
          <w:rPr>
            <w:lang w:val="en_US" w:bidi="en_US"/>
          </w:rPr>
          <w:rPr>
            <w:color w:val="0000EE"/>
            <w:u w:val="single"/>
          </w:rPr>
          <w:t>Galatians 5:24</w:t>
        </w:r>
      </w:hyperlink>
      <w:r>
        <w:rPr>
          <w:lang w:val="en_US" w:bidi="en_US"/>
        </w:rPr>
        <w:t>). Paul also says, “I have been crucified with Christ” (</w:t>
      </w:r>
      <w:hyperlink r:id="rId891">
        <w:r>
          <w:rPr>
            <w:lang w:val="en_US" w:bidi="en_US"/>
          </w:rPr>
          <w:rPr>
            <w:color w:val="0000EE"/>
            <w:u w:val="single"/>
          </w:rPr>
          <w:t>Galatians 2:20</w:t>
        </w:r>
      </w:hyperlink>
      <w:r>
        <w:rPr>
          <w:lang w:val="en_US" w:bidi="en_US"/>
        </w:rPr>
        <w:t>). "Our old self was crucified with Him” (</w:t>
      </w:r>
      <w:hyperlink r:id="rId923">
        <w:r>
          <w:rPr>
            <w:lang w:val="en_US" w:bidi="en_US"/>
          </w:rPr>
          <w:rPr>
            <w:color w:val="0000EE"/>
            <w:u w:val="single"/>
          </w:rPr>
          <w:t>Romans 6:6</w:t>
        </w:r>
      </w:hyperlink>
      <w:r>
        <w:rPr>
          <w:lang w:val="en_US" w:bidi="en_US"/>
        </w:rPr>
        <w:t xml:space="preserve">). </w:t>
      </w:r>
    </w:p>
    <w:p>
      <w:pPr/>
      <w:r>
        <w:rPr>
          <w:lang w:val="en_US" w:bidi="en_US"/>
        </w:rPr>
      </w:r>
      <w:r>
        <w:rPr>
          <w:lang w:val="en_US" w:bidi="en_US"/>
        </w:rPr>
        <w:t xml:space="preserve">These references show that "flesh" and "self" connect. The teaching on crucifixion further supports this connection. Paul means the same thing by the crucifixion of the flesh as when he says, “How can we who died to sin live in it any longer? … were baptized into His death … </w:t>
      </w:r>
      <w:r>
        <w:rPr>
          <w:lang w:val="en_US" w:bidi="en_US"/>
        </w:rPr>
        <w:t>We were therefore buried with Him through baptism into death</w:t>
      </w:r>
      <w:r>
        <w:rPr>
          <w:lang w:val="en_US" w:bidi="en_US"/>
        </w:rPr>
        <w:t xml:space="preserve">” (verses </w:t>
      </w:r>
      <w:hyperlink r:id="rId924">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However, the death of the flesh does not shape a believer’s life automatically. Believers must receive this truth by faith and live according to it. This has two parts.</w:t>
      </w:r>
    </w:p>
    <w:p>
      <w:pPr/>
      <w:r>
        <w:rPr>
          <w:lang w:val="en_US" w:bidi="en_US"/>
        </w:rPr>
      </w:r>
      <w:r>
        <w:rPr>
          <w:lang w:val="en_US" w:bidi="en_US"/>
        </w:rPr>
        <w:t>First, believers must recognize that their sinful nature was crucified with Christ. Paul writes, "</w:t>
      </w:r>
      <w:r>
        <w:rPr>
          <w:lang w:val="en_US" w:bidi="en_US"/>
        </w:rPr>
        <w:t>count yourselves dead to sin, but alive to God in Christ Jesus</w:t>
      </w:r>
      <w:r>
        <w:rPr>
          <w:lang w:val="en_US" w:bidi="en_US"/>
        </w:rPr>
        <w:t>" (</w:t>
      </w:r>
      <w:hyperlink r:id="rId925">
        <w:r>
          <w:rPr>
            <w:lang w:val="en_US" w:bidi="en_US"/>
          </w:rPr>
          <w:rPr>
            <w:color w:val="0000EE"/>
            <w:u w:val="single"/>
          </w:rPr>
          <w:t>Romans 6:11</w:t>
        </w:r>
      </w:hyperlink>
      <w:r>
        <w:rPr>
          <w:lang w:val="en_US" w:bidi="en_US"/>
        </w:rPr>
        <w:t>). Believers can consider themselves dead to sin because they have already died with Christ through saving faith. They must now put this truth into practice each day.</w:t>
      </w:r>
    </w:p>
    <w:p>
      <w:pPr/>
      <w:r>
        <w:rPr>
          <w:lang w:val="en_US" w:bidi="en_US"/>
        </w:rPr>
      </w:r>
      <w:r>
        <w:rPr>
          <w:lang w:val="en_US" w:bidi="en_US"/>
        </w:rPr>
        <w:t>Those who have died with Christ must "</w:t>
      </w:r>
      <w:r>
        <w:rPr>
          <w:lang w:val="en_US" w:bidi="en_US"/>
        </w:rPr>
        <w:t>put to death the deeds of the body</w:t>
      </w:r>
      <w:r>
        <w:rPr>
          <w:lang w:val="en_US" w:bidi="en_US"/>
        </w:rPr>
        <w:t>" (</w:t>
      </w:r>
      <w:hyperlink r:id="rId926">
        <w:r>
          <w:rPr>
            <w:lang w:val="en_US" w:bidi="en_US"/>
          </w:rPr>
          <w:rPr>
            <w:color w:val="0000EE"/>
            <w:u w:val="single"/>
          </w:rPr>
          <w:t>Romans 8:13</w:t>
        </w:r>
      </w:hyperlink>
      <w:r>
        <w:rPr>
          <w:lang w:val="en_US" w:bidi="en_US"/>
        </w:rPr>
        <w:t>). Here, "body" refers to the body as the means through which sinful desires act. Believers have been brought from death to life. Therefore, they must offer the parts of their bodies to God as instruments for doing what is right (</w:t>
      </w:r>
      <w:hyperlink r:id="rId927">
        <w:r>
          <w:rPr>
            <w:lang w:val="en_US" w:bidi="en_US"/>
          </w:rPr>
          <w:rPr>
            <w:color w:val="0000EE"/>
            <w:u w:val="single"/>
          </w:rPr>
          <w:t>Romans 6:13</w:t>
        </w:r>
      </w:hyperlink>
      <w:r>
        <w:rPr>
          <w:lang w:val="en_US" w:bidi="en_US"/>
        </w:rPr>
        <w:t xml:space="preserve">). </w:t>
      </w:r>
    </w:p>
    <w:p>
      <w:pPr/>
      <w:r>
        <w:rPr>
          <w:lang w:val="en_US" w:bidi="en_US"/>
        </w:rPr>
      </w:r>
      <w:r>
        <w:rPr>
          <w:lang w:val="en_US" w:bidi="en_US"/>
        </w:rPr>
        <w:t>Paul also tells believers to put to death what belongs to their earthly nature, including "</w:t>
      </w:r>
      <w:r>
        <w:rPr>
          <w:lang w:val="en_US" w:bidi="en_US"/>
        </w:rPr>
        <w:t>sexual immorality, impurity, lust, evil desires, and greed"</w:t>
      </w:r>
      <w:r>
        <w:rPr>
          <w:lang w:val="en_US" w:bidi="en_US"/>
        </w:rPr>
        <w:t xml:space="preserve"> (</w:t>
      </w:r>
      <w:hyperlink r:id="rId928">
        <w:r>
          <w:rPr>
            <w:lang w:val="en_US" w:bidi="en_US"/>
          </w:rPr>
          <w:rPr>
            <w:color w:val="0000EE"/>
            <w:u w:val="single"/>
          </w:rPr>
          <w:t>Colossians 3:5</w:t>
        </w:r>
      </w:hyperlink>
      <w:r>
        <w:rPr>
          <w:lang w:val="en_US" w:bidi="en_US"/>
        </w:rPr>
        <w:t>). They have taken off the old way of life and put on the new. Therefore, they must live with compassion, kindness, humility, and other godly qualities.</w:t>
      </w:r>
    </w:p>
    <w:p>
      <w:pPr/>
      <w:r>
        <w:rPr>
          <w:lang w:val="en_US" w:bidi="en_US"/>
        </w:rPr>
      </w:r>
      <w:r>
        <w:rPr>
          <w:lang w:val="en_US" w:bidi="en_US"/>
        </w:rPr>
        <w:t>Victory over the flesh is often called "walking in the Spirit." Paul says, “</w:t>
      </w:r>
      <w:r>
        <w:rPr>
          <w:lang w:val="en_US" w:bidi="en_US"/>
        </w:rPr>
        <w:t>walk by the Spirit, and you will not gratify the desires of the flesh</w:t>
      </w:r>
      <w:r>
        <w:rPr>
          <w:lang w:val="en_US" w:bidi="en_US"/>
        </w:rPr>
        <w:t>” (</w:t>
      </w:r>
      <w:hyperlink r:id="rId929">
        <w:r>
          <w:rPr>
            <w:lang w:val="en_US" w:bidi="en_US"/>
          </w:rPr>
          <w:rPr>
            <w:color w:val="0000EE"/>
            <w:u w:val="single"/>
          </w:rPr>
          <w:t>Galatians 5:16</w:t>
        </w:r>
      </w:hyperlink>
      <w:r>
        <w:rPr>
          <w:lang w:val="en_US" w:bidi="en_US"/>
        </w:rPr>
        <w:t xml:space="preserve">; see also </w:t>
      </w:r>
      <w:hyperlink r:id="rId930">
        <w:r>
          <w:rPr>
            <w:lang w:val="en_US" w:bidi="en_US"/>
          </w:rPr>
          <w:rPr>
            <w:color w:val="0000EE"/>
            <w:u w:val="single"/>
          </w:rPr>
          <w:t>Romans 8:4</w:t>
        </w:r>
      </w:hyperlink>
      <w:r>
        <w:rPr>
          <w:lang w:val="en_US" w:bidi="en_US"/>
        </w:rPr>
        <w:t>). "Walking in the Spirit" means living each moment controlled by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flood is a rising and overflowing of water to cover the land. "The flood" typically refers to the flood associated with Noah in </w:t>
      </w:r>
      <w:hyperlink r:id="rId931">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931">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932">
        <w:r>
          <w:rPr>
            <w:lang w:val="en_US" w:bidi="en_US"/>
          </w:rPr>
          <w:rPr>
            <w:color w:val="0000EE"/>
            <w:u w:val="single"/>
          </w:rPr>
          <w:t>Genesis 10:1, 32</w:t>
        </w:r>
      </w:hyperlink>
      <w:r>
        <w:rPr>
          <w:lang w:val="en_US" w:bidi="en_US"/>
        </w:rPr>
        <w:t xml:space="preserve">; </w:t>
      </w:r>
      <w:hyperlink r:id="rId933">
        <w:r>
          <w:rPr>
            <w:lang w:val="en_US" w:bidi="en_US"/>
          </w:rPr>
          <w:rPr>
            <w:color w:val="0000EE"/>
            <w:u w:val="single"/>
          </w:rPr>
          <w:t>11:10</w:t>
        </w:r>
      </w:hyperlink>
      <w:r>
        <w:rPr>
          <w:lang w:val="en_US" w:bidi="en_US"/>
        </w:rPr>
        <w:t xml:space="preserve">; </w:t>
      </w:r>
      <w:hyperlink r:id="rId934">
        <w:r>
          <w:rPr>
            <w:lang w:val="en_US" w:bidi="en_US"/>
          </w:rPr>
          <w:rPr>
            <w:color w:val="0000EE"/>
            <w:u w:val="single"/>
          </w:rPr>
          <w:t>Matthew 24:38</w:t>
        </w:r>
      </w:hyperlink>
      <w:r>
        <w:rPr>
          <w:lang w:val="en_US" w:bidi="en_US"/>
        </w:rPr>
        <w:t>–</w:t>
      </w:r>
      <w:hyperlink r:id="rId934">
        <w:r>
          <w:rPr>
            <w:lang w:val="en_US" w:bidi="en_US"/>
          </w:rPr>
          <w:rPr>
            <w:color w:val="0000EE"/>
            <w:u w:val="single"/>
          </w:rPr>
          <w:t>39</w:t>
        </w:r>
      </w:hyperlink>
      <w:r>
        <w:rPr>
          <w:lang w:val="en_US" w:bidi="en_US"/>
        </w:rPr>
        <w:t xml:space="preserve">; </w:t>
      </w:r>
      <w:hyperlink r:id="rId935">
        <w:r>
          <w:rPr>
            <w:lang w:val="en_US" w:bidi="en_US"/>
          </w:rPr>
          <w:rPr>
            <w:color w:val="0000EE"/>
            <w:u w:val="single"/>
          </w:rPr>
          <w:t>Luke 17:27</w:t>
        </w:r>
      </w:hyperlink>
      <w:r>
        <w:rPr>
          <w:lang w:val="en_US" w:bidi="en_US"/>
        </w:rPr>
        <w:t xml:space="preserve">; </w:t>
      </w:r>
      <w:hyperlink r:id="rId936">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937">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938">
        <w:r>
          <w:rPr>
            <w:lang w:val="en_US" w:bidi="en_US"/>
          </w:rPr>
          <w:rPr>
            <w:color w:val="0000EE"/>
            <w:u w:val="single"/>
          </w:rPr>
          <w:t>Genesis 1:26</w:t>
        </w:r>
      </w:hyperlink>
      <w:hyperlink r:id="rId938">
        <w:r>
          <w:rPr>
            <w:lang w:val="en_US" w:bidi="en_US"/>
          </w:rPr>
          <w:rPr>
            <w:color w:val="0000EE"/>
            <w:u w:val="single"/>
          </w:rPr>
          <w:t>–</w:t>
        </w:r>
      </w:hyperlink>
      <w:hyperlink r:id="rId938">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871">
        <w:r>
          <w:rPr>
            <w:lang w:val="en_US" w:bidi="en_US"/>
          </w:rPr>
          <w:rPr>
            <w:color w:val="0000EE"/>
            <w:u w:val="single"/>
          </w:rPr>
          <w:t>Genesis 6:3</w:t>
        </w:r>
      </w:hyperlink>
      <w:r>
        <w:rPr>
          <w:lang w:val="en_US" w:bidi="en_US"/>
        </w:rPr>
        <w:t xml:space="preserve">; compare </w:t>
      </w:r>
      <w:hyperlink r:id="rId939">
        <w:r>
          <w:rPr>
            <w:lang w:val="en_US" w:bidi="en_US"/>
          </w:rPr>
          <w:rPr>
            <w:color w:val="0000EE"/>
            <w:u w:val="single"/>
          </w:rPr>
          <w:t>Hebrews 11:7</w:t>
        </w:r>
      </w:hyperlink>
      <w:r>
        <w:rPr>
          <w:lang w:val="en_US" w:bidi="en_US"/>
        </w:rPr>
        <w:t xml:space="preserve">; </w:t>
      </w:r>
      <w:hyperlink r:id="rId940">
        <w:r>
          <w:rPr>
            <w:lang w:val="en_US" w:bidi="en_US"/>
          </w:rPr>
          <w:rPr>
            <w:color w:val="0000EE"/>
            <w:u w:val="single"/>
          </w:rPr>
          <w:t>1 Peter 3:20</w:t>
        </w:r>
      </w:hyperlink>
      <w:r>
        <w:rPr>
          <w:lang w:val="en_US" w:bidi="en_US"/>
        </w:rPr>
        <w:t xml:space="preserve">; </w:t>
      </w:r>
      <w:hyperlink r:id="rId936">
        <w:r>
          <w:rPr>
            <w:lang w:val="en_US" w:bidi="en_US"/>
          </w:rPr>
          <w:rPr>
            <w:color w:val="0000EE"/>
            <w:u w:val="single"/>
          </w:rPr>
          <w:t>2 Peter 2:5</w:t>
        </w:r>
      </w:hyperlink>
      <w:r>
        <w:rPr>
          <w:lang w:val="en_US" w:bidi="en_US"/>
        </w:rPr>
        <w:t>). Then heavy rain fell, and water also came up from beneath the earth (</w:t>
      </w:r>
      <w:hyperlink r:id="rId941">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942">
        <w:r>
          <w:rPr>
            <w:lang w:val="en_US" w:bidi="en_US"/>
          </w:rPr>
          <w:rPr>
            <w:color w:val="0000EE"/>
            <w:u w:val="single"/>
          </w:rPr>
          <w:t>Genesis 7:6</w:t>
        </w:r>
      </w:hyperlink>
      <w:r>
        <w:rPr>
          <w:lang w:val="en_US" w:bidi="en_US"/>
        </w:rPr>
        <w:t>–</w:t>
      </w:r>
      <w:hyperlink r:id="rId942">
        <w:r>
          <w:rPr>
            <w:lang w:val="en_US" w:bidi="en_US"/>
          </w:rPr>
          <w:rPr>
            <w:color w:val="0000EE"/>
            <w:u w:val="single"/>
          </w:rPr>
          <w:t>12, 24</w:t>
        </w:r>
      </w:hyperlink>
      <w:r>
        <w:rPr>
          <w:lang w:val="en_US" w:bidi="en_US"/>
        </w:rPr>
        <w:t xml:space="preserve">; </w:t>
      </w:r>
      <w:hyperlink r:id="rId943">
        <w:r>
          <w:rPr>
            <w:lang w:val="en_US" w:bidi="en_US"/>
          </w:rPr>
          <w:rPr>
            <w:color w:val="0000EE"/>
            <w:u w:val="single"/>
          </w:rPr>
          <w:t>8:3</w:t>
        </w:r>
      </w:hyperlink>
      <w:r>
        <w:rPr>
          <w:lang w:val="en_US" w:bidi="en_US"/>
        </w:rPr>
        <w:t>–</w:t>
      </w:r>
      <w:hyperlink r:id="rId943">
        <w:r>
          <w:rPr>
            <w:lang w:val="en_US" w:bidi="en_US"/>
          </w:rPr>
          <w:rPr>
            <w:color w:val="0000EE"/>
            <w:u w:val="single"/>
          </w:rPr>
          <w:t>6, 10</w:t>
        </w:r>
      </w:hyperlink>
      <w:r>
        <w:rPr>
          <w:lang w:val="en_US" w:bidi="en_US"/>
        </w:rPr>
        <w:t>–</w:t>
      </w:r>
      <w:hyperlink r:id="rId943">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944">
        <w:r>
          <w:rPr>
            <w:lang w:val="en_US" w:bidi="en_US"/>
          </w:rPr>
          <w:rPr>
            <w:color w:val="0000EE"/>
            <w:u w:val="single"/>
          </w:rPr>
          <w:t>Genesis 7:17</w:t>
        </w:r>
      </w:hyperlink>
      <w:r>
        <w:rPr>
          <w:lang w:val="en_US" w:bidi="en_US"/>
        </w:rPr>
        <w:t>–</w:t>
      </w:r>
      <w:hyperlink r:id="rId944">
        <w:r>
          <w:rPr>
            <w:lang w:val="en_US" w:bidi="en_US"/>
          </w:rPr>
          <w:rPr>
            <w:color w:val="0000EE"/>
            <w:u w:val="single"/>
          </w:rPr>
          <w:t>20</w:t>
        </w:r>
      </w:hyperlink>
      <w:r>
        <w:rPr>
          <w:lang w:val="en_US" w:bidi="en_US"/>
        </w:rPr>
        <w:t xml:space="preserve">; </w:t>
      </w:r>
      <w:hyperlink r:id="rId945">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946">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Some scholars also point to difficulties in translating the word "earth</w:t>
      </w:r>
      <w:r>
        <w:rPr>
          <w:i/>
          <w:lang w:val="en_US" w:bidi="en_US"/>
        </w:rPr>
        <w:t>."</w:t>
      </w:r>
      <w:r>
        <w:rPr>
          <w:lang w:val="en_US" w:bidi="en_US"/>
        </w:rPr>
        <w:t xml:space="preserve"> In </w:t>
      </w:r>
      <w:hyperlink r:id="rId947">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948">
        <w:r>
          <w:rPr>
            <w:lang w:val="en_US" w:bidi="en_US"/>
          </w:rPr>
          <w:rPr>
            <w:color w:val="0000EE"/>
            <w:u w:val="single"/>
          </w:rPr>
          <w:t>Genesis 47:13</w:t>
        </w:r>
      </w:hyperlink>
      <w:r>
        <w:rPr>
          <w:lang w:val="en_US" w:bidi="en_US"/>
        </w:rPr>
        <w:t>), the ground or soil (</w:t>
      </w:r>
      <w:hyperlink r:id="rId949">
        <w:r>
          <w:rPr>
            <w:lang w:val="en_US" w:bidi="en_US"/>
          </w:rPr>
          <w:rPr>
            <w:color w:val="0000EE"/>
            <w:u w:val="single"/>
          </w:rPr>
          <w:t>23:15</w:t>
        </w:r>
      </w:hyperlink>
      <w:r>
        <w:rPr>
          <w:lang w:val="en_US" w:bidi="en_US"/>
        </w:rPr>
        <w:t>), or other related meanings. For this reason, some scholars believe that the use of the word "earth"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950">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951">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952">
        <w:r>
          <w:rPr>
            <w:lang w:val="en_US" w:bidi="en_US"/>
          </w:rPr>
          <w:rPr>
            <w:color w:val="0000EE"/>
            <w:u w:val="single"/>
          </w:rPr>
          <w:t>Eccl 10:1</w:t>
        </w:r>
      </w:hyperlink>
      <w:r>
        <w:rPr>
          <w:lang w:val="en_US" w:bidi="en_US"/>
        </w:rPr>
        <w:t>) and the horsefly (</w:t>
      </w:r>
      <w:hyperlink r:id="rId953">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954">
        <w:r>
          <w:rPr>
            <w:lang w:val="en_US" w:bidi="en_US"/>
          </w:rPr>
          <w:rPr>
            <w:color w:val="0000EE"/>
            <w:u w:val="single"/>
          </w:rPr>
          <w:t>Acts 9:2</w:t>
        </w:r>
      </w:hyperlink>
      <w:r>
        <w:rPr>
          <w:lang w:val="en_US" w:bidi="en_US"/>
        </w:rPr>
        <w:t xml:space="preserve">; </w:t>
      </w:r>
      <w:hyperlink r:id="rId955">
        <w:r>
          <w:rPr>
            <w:lang w:val="en_US" w:bidi="en_US"/>
          </w:rPr>
          <w:rPr>
            <w:color w:val="0000EE"/>
            <w:u w:val="single"/>
          </w:rPr>
          <w:t>19:9, 23</w:t>
        </w:r>
      </w:hyperlink>
      <w:r>
        <w:rPr>
          <w:lang w:val="en_US" w:bidi="en_US"/>
        </w:rPr>
        <w:t xml:space="preserve">; </w:t>
      </w:r>
      <w:hyperlink r:id="rId956">
        <w:r>
          <w:rPr>
            <w:lang w:val="en_US" w:bidi="en_US"/>
          </w:rPr>
          <w:rPr>
            <w:color w:val="0000EE"/>
            <w:u w:val="single"/>
          </w:rPr>
          <w:t>22:4</w:t>
        </w:r>
      </w:hyperlink>
      <w:r>
        <w:rPr>
          <w:lang w:val="en_US" w:bidi="en_US"/>
        </w:rPr>
        <w:t xml:space="preserve">; </w:t>
      </w:r>
      <w:hyperlink r:id="rId957">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hyperlink r:id="rId247">
        <w:r>
          <w:rPr>
            <w:lang w:val="en_US" w:bidi="en_US"/>
          </w:rPr>
          <w:rPr>
            <w:color w:val="0000EE"/>
            <w:u w:val="single"/>
          </w:rPr>
          <w:t>2 Kings 4:38</w:t>
        </w:r>
      </w:hyperlink>
      <w:r>
        <w:rPr>
          <w:lang w:val="en_US" w:bidi="en_US"/>
        </w:rPr>
        <w:t xml:space="preserve">; </w:t>
      </w:r>
      <w:hyperlink r:id="rId958">
        <w:r>
          <w:rPr>
            <w:lang w:val="en_US" w:bidi="en_US"/>
          </w:rPr>
          <w:rPr>
            <w:color w:val="0000EE"/>
            <w:u w:val="single"/>
          </w:rPr>
          <w:t>Jeremiah 14:1, 4–6</w:t>
        </w:r>
      </w:hyperlink>
      <w:r>
        <w:rPr>
          <w:lang w:val="en_US" w:bidi="en_US"/>
        </w:rPr>
        <w:t xml:space="preserve">; </w:t>
      </w:r>
      <w:hyperlink r:id="rId959">
        <w:r>
          <w:rPr>
            <w:lang w:val="en_US" w:bidi="en_US"/>
          </w:rPr>
          <w:rPr>
            <w:color w:val="0000EE"/>
            <w:u w:val="single"/>
          </w:rPr>
          <w:t>Haggai 1:11</w:t>
        </w:r>
      </w:hyperlink>
      <w:r>
        <w:rPr>
          <w:lang w:val="en_US" w:bidi="en_US"/>
        </w:rPr>
        <w:t>). Hailstorms destroyed crops (</w:t>
      </w:r>
      <w:hyperlink r:id="rId960">
        <w:r>
          <w:rPr>
            <w:lang w:val="en_US" w:bidi="en_US"/>
          </w:rPr>
          <w:rPr>
            <w:color w:val="0000EE"/>
            <w:u w:val="single"/>
          </w:rPr>
          <w:t>Haggai 2:17</w:t>
        </w:r>
      </w:hyperlink>
      <w:r>
        <w:rPr>
          <w:lang w:val="en_US" w:bidi="en_US"/>
        </w:rPr>
        <w:t>). Wars with nearby nations often interrupted farming (</w:t>
      </w:r>
      <w:hyperlink r:id="rId238">
        <w:r>
          <w:rPr>
            <w:lang w:val="en_US" w:bidi="en_US"/>
          </w:rPr>
          <w:rPr>
            <w:color w:val="0000EE"/>
            <w:u w:val="single"/>
          </w:rPr>
          <w:t>2 Kings 6:25</w:t>
        </w:r>
      </w:hyperlink>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hyperlink r:id="rId961">
        <w:r>
          <w:rPr>
            <w:lang w:val="en_US" w:bidi="en_US"/>
          </w:rPr>
          <w:rPr>
            <w:color w:val="0000EE"/>
            <w:u w:val="single"/>
          </w:rPr>
          <w:t>Lamentations 4:9, 11</w:t>
        </w:r>
      </w:hyperlink>
      <w:r>
        <w:rPr>
          <w:lang w:val="en_US" w:bidi="en_US"/>
        </w:rPr>
        <w:t xml:space="preserve">; </w:t>
      </w:r>
      <w:hyperlink r:id="rId962">
        <w:r>
          <w:rPr>
            <w:lang w:val="en_US" w:bidi="en_US"/>
          </w:rPr>
          <w:rPr>
            <w:color w:val="0000EE"/>
            <w:u w:val="single"/>
          </w:rPr>
          <w:t>Amos 4:6–9</w:t>
        </w:r>
      </w:hyperlink>
      <w:r>
        <w:rPr>
          <w:lang w:val="en_US" w:bidi="en_US"/>
        </w:rPr>
        <w:t>). These shortages taught the Hebrews that life is more than food. They also taught that faith must continue during scarcity, famine, or even death (</w:t>
      </w:r>
      <w:hyperlink r:id="rId963">
        <w:r>
          <w:rPr>
            <w:lang w:val="en_US" w:bidi="en_US"/>
          </w:rPr>
          <w:rPr>
            <w:color w:val="0000EE"/>
            <w:u w:val="single"/>
          </w:rPr>
          <w:t>Deuteronomy 8:3</w:t>
        </w:r>
      </w:hyperlink>
      <w:r>
        <w:rPr>
          <w:lang w:val="en_US" w:bidi="en_US"/>
        </w:rPr>
        <w:t xml:space="preserve">; </w:t>
      </w:r>
      <w:hyperlink r:id="rId964">
        <w:r>
          <w:rPr>
            <w:lang w:val="en_US" w:bidi="en_US"/>
          </w:rPr>
          <w:rPr>
            <w:color w:val="0000EE"/>
            <w:u w:val="single"/>
          </w:rPr>
          <w:t>Habakkuk 3:17–18</w:t>
        </w:r>
      </w:hyperlink>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pStyle w:val="ListBullet"/>
        <w:spacing w:line="240" w:lineRule="auto"/>
        <w:ind w:left="720"/>
      </w:pPr>
      <w:r>
        <w:rPr>
          <w:lang w:val="en_US" w:bidi="en_US"/>
        </w:rPr>
      </w:r>
      <w:r>
        <w:rPr>
          <w:lang w:val="en_US" w:bidi="en_US"/>
        </w:rPr>
        <w:t>Dairy Products</w:t>
      </w:r>
    </w:p>
    <w:p>
      <w:pPr>
        <w:pStyle w:val="ListBullet"/>
        <w:spacing w:line="240" w:lineRule="auto"/>
        <w:ind w:left="720"/>
      </w:pPr>
      <w:r>
        <w:rPr>
          <w:lang w:val="en_US" w:bidi="en_US"/>
        </w:rPr>
      </w:r>
      <w:r>
        <w:rPr>
          <w:lang w:val="en_US" w:bidi="en_US"/>
        </w:rPr>
        <w:t>Grain Crops</w:t>
      </w:r>
    </w:p>
    <w:p>
      <w:pPr>
        <w:pStyle w:val="ListBullet"/>
        <w:spacing w:line="240" w:lineRule="auto"/>
        <w:ind w:left="720"/>
      </w:pPr>
      <w:r>
        <w:rPr>
          <w:lang w:val="en_US" w:bidi="en_US"/>
        </w:rPr>
      </w:r>
      <w:r>
        <w:rPr>
          <w:lang w:val="en_US" w:bidi="en_US"/>
        </w:rPr>
        <w:t>Animal Products</w:t>
      </w:r>
    </w:p>
    <w:p>
      <w:pPr>
        <w:pStyle w:val="ListBullet"/>
        <w:spacing w:line="240" w:lineRule="auto"/>
        <w:ind w:left="720"/>
      </w:pPr>
      <w:r>
        <w:rPr>
          <w:lang w:val="en_US" w:bidi="en_US"/>
        </w:rPr>
      </w:r>
      <w:r>
        <w:rPr>
          <w:lang w:val="en_US" w:bidi="en_US"/>
        </w:rPr>
        <w:t>Insects and Their Food Products</w:t>
      </w:r>
    </w:p>
    <w:p>
      <w:pPr>
        <w:pStyle w:val="ListBullet"/>
        <w:spacing w:line="240" w:lineRule="auto"/>
        <w:ind w:left="720"/>
      </w:pPr>
      <w:r>
        <w:rPr>
          <w:lang w:val="en_US" w:bidi="en_US"/>
        </w:rPr>
      </w:r>
      <w:r>
        <w:rPr>
          <w:lang w:val="en_US" w:bidi="en_US"/>
        </w:rPr>
        <w:t>Vegetables and Seasoning</w:t>
      </w:r>
    </w:p>
    <w:p>
      <w:pPr>
        <w:pStyle w:val="ListBullet"/>
        <w:spacing w:line="240" w:lineRule="auto"/>
        <w:ind w:left="720"/>
      </w:pPr>
      <w:r>
        <w:rPr>
          <w:lang w:val="en_US" w:bidi="en_US"/>
        </w:rPr>
      </w:r>
      <w:r>
        <w:rPr>
          <w:lang w:val="en_US" w:bidi="en_US"/>
        </w:rPr>
        <w:t>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hyperlink r:id="rId965">
        <w:r>
          <w:rPr>
            <w:lang w:val="en_US" w:bidi="en_US"/>
          </w:rPr>
          <w:rPr>
            <w:color w:val="0000EE"/>
            <w:u w:val="single"/>
          </w:rPr>
          <w:t>Judges 4:19</w:t>
        </w:r>
      </w:hyperlink>
      <w:r>
        <w:rPr>
          <w:lang w:val="en_US" w:bidi="en_US"/>
        </w:rPr>
        <w:t>). People most often used goat’s milk. They also had milk from camels, cows, and sheep (</w:t>
      </w:r>
      <w:hyperlink r:id="rId966">
        <w:r>
          <w:rPr>
            <w:lang w:val="en_US" w:bidi="en_US"/>
          </w:rPr>
          <w:rPr>
            <w:color w:val="0000EE"/>
            <w:u w:val="single"/>
          </w:rPr>
          <w:t>Genesis 32:15</w:t>
        </w:r>
      </w:hyperlink>
      <w:r>
        <w:rPr>
          <w:lang w:val="en_US" w:bidi="en_US"/>
        </w:rPr>
        <w:t xml:space="preserve">; </w:t>
      </w:r>
      <w:hyperlink r:id="rId967">
        <w:r>
          <w:rPr>
            <w:lang w:val="en_US" w:bidi="en_US"/>
          </w:rPr>
          <w:rPr>
            <w:color w:val="0000EE"/>
            <w:u w:val="single"/>
          </w:rPr>
          <w:t>Deuteronomy 32:14</w:t>
        </w:r>
      </w:hyperlink>
      <w:r>
        <w:rPr>
          <w:lang w:val="en_US" w:bidi="en_US"/>
        </w:rPr>
        <w:t xml:space="preserve">; </w:t>
      </w:r>
      <w:hyperlink r:id="rId968">
        <w:r>
          <w:rPr>
            <w:lang w:val="en_US" w:bidi="en_US"/>
          </w:rPr>
          <w:rPr>
            <w:color w:val="0000EE"/>
            <w:u w:val="single"/>
          </w:rPr>
          <w:t>Proverbs 27:27</w:t>
        </w:r>
      </w:hyperlink>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hyperlink r:id="rId969">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hyperlink r:id="rId970">
        <w:r>
          <w:rPr>
            <w:lang w:val="en_US" w:bidi="en_US"/>
          </w:rPr>
          <w:rPr>
            <w:color w:val="0000EE"/>
            <w:u w:val="single"/>
          </w:rPr>
          <w:t>Job 10:10</w:t>
        </w:r>
      </w:hyperlink>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hyperlink r:id="rId971">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hyperlink r:id="rId972">
        <w:r>
          <w:rPr>
            <w:lang w:val="en_US" w:bidi="en_US"/>
          </w:rPr>
          <w:rPr>
            <w:color w:val="0000EE"/>
            <w:u w:val="single"/>
          </w:rPr>
          <w:t>Genesis 18:6</w:t>
        </w:r>
      </w:hyperlink>
      <w:r>
        <w:rPr>
          <w:lang w:val="en_US" w:bidi="en_US"/>
        </w:rPr>
        <w:t xml:space="preserve">; </w:t>
      </w:r>
      <w:hyperlink r:id="rId973">
        <w:r>
          <w:rPr>
            <w:lang w:val="en_US" w:bidi="en_US"/>
          </w:rPr>
          <w:rPr>
            <w:color w:val="0000EE"/>
            <w:u w:val="single"/>
          </w:rPr>
          <w:t>Ezra 16:13, 19</w:t>
        </w:r>
      </w:hyperlink>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hyperlink r:id="rId974">
        <w:r>
          <w:rPr>
            <w:lang w:val="en_US" w:bidi="en_US"/>
          </w:rPr>
          <w:rPr>
            <w:color w:val="0000EE"/>
            <w:u w:val="single"/>
          </w:rPr>
          <w:t>Judges 7:13</w:t>
        </w:r>
      </w:hyperlink>
      <w:r>
        <w:rPr>
          <w:lang w:val="en_US" w:bidi="en_US"/>
        </w:rPr>
        <w:t xml:space="preserve">; </w:t>
      </w:r>
      <w:hyperlink r:id="rId975">
        <w:r>
          <w:rPr>
            <w:lang w:val="en_US" w:bidi="en_US"/>
          </w:rPr>
          <w:rPr>
            <w:color w:val="0000EE"/>
            <w:u w:val="single"/>
          </w:rPr>
          <w:t>2 Kings 4:42</w:t>
        </w:r>
      </w:hyperlink>
      <w:r>
        <w:rPr>
          <w:lang w:val="en_US" w:bidi="en_US"/>
        </w:rPr>
        <w:t xml:space="preserve">; </w:t>
      </w:r>
      <w:hyperlink r:id="rId976">
        <w:r>
          <w:rPr>
            <w:lang w:val="en_US" w:bidi="en_US"/>
          </w:rPr>
          <w:rPr>
            <w:color w:val="0000EE"/>
            <w:u w:val="single"/>
          </w:rPr>
          <w:t>Ezekiel 4:12</w:t>
        </w:r>
      </w:hyperlink>
      <w:r>
        <w:rPr>
          <w:lang w:val="en_US" w:bidi="en_US"/>
        </w:rPr>
        <w:t>). Jesus also performed a miracle with a young boy’s five barley loaves and two fish. He used them to feed five thousand people (</w:t>
      </w:r>
      <w:hyperlink r:id="rId977">
        <w:r>
          <w:rPr>
            <w:lang w:val="en_US" w:bidi="en_US"/>
          </w:rPr>
          <w:rPr>
            <w:color w:val="0000EE"/>
            <w:u w:val="single"/>
          </w:rPr>
          <w:t>John 6:9–13</w:t>
        </w:r>
      </w:hyperlink>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hyperlink r:id="rId978">
        <w:r>
          <w:rPr>
            <w:lang w:val="en_US" w:bidi="en_US"/>
          </w:rPr>
          <w:rPr>
            <w:color w:val="0000EE"/>
            <w:u w:val="single"/>
          </w:rPr>
          <w:t>Luke 6:1</w:t>
        </w:r>
      </w:hyperlink>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hyperlink r:id="rId979">
        <w:r>
          <w:rPr>
            <w:lang w:val="en_US" w:bidi="en_US"/>
          </w:rPr>
          <w:rPr>
            <w:color w:val="0000EE"/>
            <w:u w:val="single"/>
          </w:rPr>
          <w:t>Joshua 5:11</w:t>
        </w:r>
      </w:hyperlink>
      <w:r>
        <w:rPr>
          <w:lang w:val="en_US" w:bidi="en_US"/>
        </w:rPr>
        <w:t xml:space="preserve">; </w:t>
      </w:r>
      <w:hyperlink r:id="rId980">
        <w:r>
          <w:rPr>
            <w:lang w:val="en_US" w:bidi="en_US"/>
          </w:rPr>
          <w:rPr>
            <w:color w:val="0000EE"/>
            <w:u w:val="single"/>
          </w:rPr>
          <w:t>1 Samuel 17:17</w:t>
        </w:r>
      </w:hyperlink>
      <w:r>
        <w:rPr>
          <w:lang w:val="en_US" w:bidi="en_US"/>
        </w:rPr>
        <w:t>). It gave workers and kings a quick, easy meal (</w:t>
      </w:r>
      <w:hyperlink r:id="rId981">
        <w:r>
          <w:rPr>
            <w:lang w:val="en_US" w:bidi="en_US"/>
          </w:rPr>
          <w:rPr>
            <w:color w:val="0000EE"/>
            <w:u w:val="single"/>
          </w:rPr>
          <w:t>Ruth 2:14</w:t>
        </w:r>
      </w:hyperlink>
      <w:r>
        <w:rPr>
          <w:lang w:val="en_US" w:bidi="en_US"/>
        </w:rPr>
        <w:t xml:space="preserve">; </w:t>
      </w:r>
      <w:hyperlink r:id="rId506">
        <w:r>
          <w:rPr>
            <w:lang w:val="en_US" w:bidi="en_US"/>
          </w:rPr>
          <w:rPr>
            <w:color w:val="0000EE"/>
            <w:u w:val="single"/>
          </w:rPr>
          <w:t>1 Samuel 25:18</w:t>
        </w:r>
      </w:hyperlink>
      <w:r>
        <w:rPr>
          <w:lang w:val="en_US" w:bidi="en_US"/>
        </w:rPr>
        <w:t xml:space="preserve">; </w:t>
      </w:r>
      <w:hyperlink r:id="rId982">
        <w:r>
          <w:rPr>
            <w:lang w:val="en_US" w:bidi="en_US"/>
          </w:rPr>
          <w:rPr>
            <w:color w:val="0000EE"/>
            <w:u w:val="single"/>
          </w:rPr>
          <w:t>2 Samuel 17:28</w:t>
        </w:r>
      </w:hyperlink>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hyperlink r:id="rId983">
        <w:r>
          <w:rPr>
            <w:lang w:val="en_US" w:bidi="en_US"/>
          </w:rPr>
          <w:rPr>
            <w:color w:val="0000EE"/>
            <w:u w:val="single"/>
          </w:rPr>
          <w:t>Genesis 19:3</w:t>
        </w:r>
      </w:hyperlink>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hyperlink r:id="rId984">
        <w:r>
          <w:rPr>
            <w:lang w:val="en_US" w:bidi="en_US"/>
          </w:rPr>
          <w:rPr>
            <w:color w:val="0000EE"/>
            <w:u w:val="single"/>
          </w:rPr>
          <w:t>Genesis 9:3</w:t>
        </w:r>
      </w:hyperlink>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hyperlink r:id="rId985">
        <w:r>
          <w:rPr>
            <w:lang w:val="en_US" w:bidi="en_US"/>
          </w:rPr>
          <w:rPr>
            <w:color w:val="0000EE"/>
            <w:u w:val="single"/>
          </w:rPr>
          <w:t>Exodus 12:8</w:t>
        </w:r>
      </w:hyperlink>
      <w:r>
        <w:rPr>
          <w:lang w:val="en_US" w:bidi="en_US"/>
        </w:rPr>
        <w:t>). It did not make economic sense to kill an animal that provided important foods such as milk, curds, and cheese. However, Near Eastern hospitality expected a host to kill an animal for an honored guest (</w:t>
      </w:r>
      <w:hyperlink r:id="rId986">
        <w:r>
          <w:rPr>
            <w:lang w:val="en_US" w:bidi="en_US"/>
          </w:rPr>
          <w:rPr>
            <w:color w:val="0000EE"/>
            <w:u w:val="single"/>
          </w:rPr>
          <w:t>2 Samuel 12:2</w:t>
        </w:r>
      </w:hyperlink>
      <w:r>
        <w:rPr>
          <w:lang w:val="en_US" w:bidi="en_US"/>
        </w:rPr>
        <w:t>–</w:t>
      </w:r>
      <w:hyperlink r:id="rId986">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hyperlink r:id="rId987">
        <w:r>
          <w:rPr>
            <w:lang w:val="en_US" w:bidi="en_US"/>
          </w:rPr>
          <w:rPr>
            <w:color w:val="0000EE"/>
            <w:u w:val="single"/>
          </w:rPr>
          <w:t>Genesis 27:3, 9, 19</w:t>
        </w:r>
      </w:hyperlink>
      <w:r>
        <w:rPr>
          <w:lang w:val="en_US" w:bidi="en_US"/>
        </w:rPr>
        <w:t>). These were luxury foods. An ox kept in a stall or a fattened calf was saved for major celebrations (</w:t>
      </w:r>
      <w:hyperlink r:id="rId988">
        <w:r>
          <w:rPr>
            <w:lang w:val="en_US" w:bidi="en_US"/>
          </w:rPr>
          <w:rPr>
            <w:color w:val="0000EE"/>
            <w:u w:val="single"/>
          </w:rPr>
          <w:t>Matthew 22:4</w:t>
        </w:r>
      </w:hyperlink>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hyperlink r:id="rId989">
        <w:r>
          <w:rPr>
            <w:lang w:val="en_US" w:bidi="en_US"/>
          </w:rPr>
          <w:rPr>
            <w:color w:val="0000EE"/>
            <w:u w:val="single"/>
          </w:rPr>
          <w:t>Leviticus 22:28</w:t>
        </w:r>
      </w:hyperlink>
      <w:r>
        <w:rPr>
          <w:lang w:val="en_US" w:bidi="en_US"/>
        </w:rPr>
        <w:t>). Another law said that a young goat must not be cooked in its mother’s milk (</w:t>
      </w:r>
      <w:hyperlink r:id="rId990">
        <w:r>
          <w:rPr>
            <w:lang w:val="en_US" w:bidi="en_US"/>
          </w:rPr>
          <w:rPr>
            <w:color w:val="0000EE"/>
            <w:u w:val="single"/>
          </w:rPr>
          <w:t>Deuteronomy 14:21</w:t>
        </w:r>
      </w:hyperlink>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hyperlink r:id="rId991">
        <w:r>
          <w:rPr>
            <w:lang w:val="en_US" w:bidi="en_US"/>
          </w:rPr>
          <w:rPr>
            <w:color w:val="0000EE"/>
            <w:u w:val="single"/>
          </w:rPr>
          <w:t>Leviticus 17:11</w:t>
        </w:r>
      </w:hyperlink>
      <w:r>
        <w:rPr>
          <w:lang w:val="en_US" w:bidi="en_US"/>
        </w:rPr>
        <w:t>). The law of Moses also said that pigs, camels, badgers, and rabbits were unclean. This meant the Israelites were not allowed to eat them, mainly for reasons related to health (</w:t>
      </w:r>
      <w:hyperlink r:id="rId992">
        <w:r>
          <w:rPr>
            <w:lang w:val="en_US" w:bidi="en_US"/>
          </w:rPr>
          <w:rPr>
            <w:color w:val="0000EE"/>
            <w:u w:val="single"/>
          </w:rPr>
          <w:t>Leviticus 11:4–8</w:t>
        </w:r>
      </w:hyperlink>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993">
        <w:r>
          <w:rPr>
            <w:lang w:val="en_US" w:bidi="en_US"/>
          </w:rPr>
          <w:rPr>
            <w:color w:val="0000EE"/>
            <w:u w:val="single"/>
          </w:rPr>
          <w:t>1 Kings 4:23</w:t>
        </w:r>
      </w:hyperlink>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hyperlink r:id="rId994">
        <w:r>
          <w:rPr>
            <w:lang w:val="en_US" w:bidi="en_US"/>
          </w:rPr>
          <w:rPr>
            <w:color w:val="0000EE"/>
            <w:u w:val="single"/>
          </w:rPr>
          <w:t>Genesis 15:9</w:t>
        </w:r>
      </w:hyperlink>
      <w:r>
        <w:rPr>
          <w:lang w:val="en_US" w:bidi="en_US"/>
        </w:rPr>
        <w:t xml:space="preserve">; </w:t>
      </w:r>
      <w:hyperlink r:id="rId995">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w:t>
      </w:r>
      <w:hyperlink r:id="rId996">
        <w:r>
          <w:rPr>
            <w:lang w:val="en_US" w:bidi="en_US"/>
          </w:rPr>
          <w:rPr>
            <w:color w:val="0000EE"/>
            <w:u w:val="single"/>
          </w:rPr>
          <w:t>2 Esdras 1:30</w:t>
        </w:r>
      </w:hyperlink>
      <w:r>
        <w:rPr>
          <w:lang w:val="en_US" w:bidi="en_US"/>
        </w:rPr>
        <w:t>). Eggs and omelets were popular in Rome during early Christian times. The eggs mentioned in Deuteronomy were probably wild bird eggs (</w:t>
      </w:r>
      <w:hyperlink r:id="rId997">
        <w:r>
          <w:rPr>
            <w:lang w:val="en_US" w:bidi="en_US"/>
          </w:rPr>
          <w:rPr>
            <w:color w:val="0000EE"/>
            <w:u w:val="single"/>
          </w:rPr>
          <w:t>Deuteronomy 22:6–7</w:t>
        </w:r>
      </w:hyperlink>
      <w:r>
        <w:rPr>
          <w:lang w:val="en_US" w:bidi="en_US"/>
        </w:rPr>
        <w:t xml:space="preserve">; compare </w:t>
      </w:r>
      <w:hyperlink r:id="rId998">
        <w:r>
          <w:rPr>
            <w:lang w:val="en_US" w:bidi="en_US"/>
          </w:rPr>
          <w:rPr>
            <w:color w:val="0000EE"/>
            <w:u w:val="single"/>
          </w:rPr>
          <w:t>Isaiah 10:14</w:t>
        </w:r>
      </w:hyperlink>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hyperlink r:id="rId815">
        <w:r>
          <w:rPr>
            <w:lang w:val="en_US" w:bidi="en_US"/>
          </w:rPr>
          <w:rPr>
            <w:color w:val="0000EE"/>
            <w:u w:val="single"/>
          </w:rPr>
          <w:t>Nehemiah 3:3</w:t>
        </w:r>
      </w:hyperlink>
      <w:r>
        <w:rPr>
          <w:lang w:val="en_US" w:bidi="en_US"/>
        </w:rPr>
        <w:t>). The law of Moses gave instruction about which fish the Israelites could eat. Only fish with fins and scales were acceptable (</w:t>
      </w:r>
      <w:hyperlink r:id="rId817">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hyperlink r:id="rId999">
        <w:r>
          <w:rPr>
            <w:lang w:val="en_US" w:bidi="en_US"/>
          </w:rPr>
          <w:rPr>
            <w:color w:val="0000EE"/>
            <w:u w:val="single"/>
          </w:rPr>
          <w:t>Mark 7:19</w:t>
        </w:r>
      </w:hyperlink>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hyperlink r:id="rId1000">
        <w:r>
          <w:rPr>
            <w:lang w:val="en_US" w:bidi="en_US"/>
          </w:rPr>
          <w:rPr>
            <w:color w:val="0000EE"/>
            <w:u w:val="single"/>
          </w:rPr>
          <w:t>1 Samuel 14:27</w:t>
        </w:r>
      </w:hyperlink>
      <w:r>
        <w:rPr>
          <w:lang w:val="en_US" w:bidi="en_US"/>
        </w:rPr>
        <w:t xml:space="preserve"> and </w:t>
      </w:r>
      <w:hyperlink r:id="rId1001">
        <w:r>
          <w:rPr>
            <w:lang w:val="en_US" w:bidi="en_US"/>
          </w:rPr>
          <w:rPr>
            <w:color w:val="0000EE"/>
            <w:u w:val="single"/>
          </w:rPr>
          <w:t>Song of Solomon 5:1</w:t>
        </w:r>
      </w:hyperlink>
      <w:r>
        <w:rPr>
          <w:lang w:val="en_US" w:bidi="en_US"/>
        </w:rPr>
        <w:t xml:space="preserve">. It mentions liquid honey in </w:t>
      </w:r>
      <w:hyperlink r:id="rId1002">
        <w:r>
          <w:rPr>
            <w:lang w:val="en_US" w:bidi="en_US"/>
          </w:rPr>
          <w:rPr>
            <w:color w:val="0000EE"/>
            <w:u w:val="single"/>
          </w:rPr>
          <w:t>1 Kings 14:3</w:t>
        </w:r>
      </w:hyperlink>
      <w:r>
        <w:rPr>
          <w:lang w:val="en_US" w:bidi="en_US"/>
        </w:rPr>
        <w:t>. Honey could be found in cracks in rocks and on trees (</w:t>
      </w:r>
      <w:hyperlink r:id="rId1003">
        <w:r>
          <w:rPr>
            <w:lang w:val="en_US" w:bidi="en_US"/>
          </w:rPr>
          <w:rPr>
            <w:color w:val="0000EE"/>
            <w:u w:val="single"/>
          </w:rPr>
          <w:t>Deuteronomy 32:13</w:t>
        </w:r>
      </w:hyperlink>
      <w:r>
        <w:rPr>
          <w:lang w:val="en_US" w:bidi="en_US"/>
        </w:rPr>
        <w:t>). It was the main sweetener used in cooking. Honey could not be offered in a sacrifice to the Lord (</w:t>
      </w:r>
      <w:hyperlink r:id="rId1004">
        <w:r>
          <w:rPr>
            <w:lang w:val="en_US" w:bidi="en_US"/>
          </w:rPr>
          <w:rPr>
            <w:color w:val="0000EE"/>
            <w:u w:val="single"/>
          </w:rPr>
          <w:t>Leviticus 2:11</w:t>
        </w:r>
      </w:hyperlink>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hyperlink r:id="rId1005">
        <w:r>
          <w:rPr>
            <w:lang w:val="en_US" w:bidi="en_US"/>
          </w:rPr>
          <w:rPr>
            <w:color w:val="0000EE"/>
            <w:u w:val="single"/>
          </w:rPr>
          <w:t>Leviticus 11:22</w:t>
        </w:r>
      </w:hyperlink>
      <w:r>
        <w:rPr>
          <w:lang w:val="en_US" w:bidi="en_US"/>
        </w:rPr>
        <w:t>). People fried locusts with flour or honey. They also dried them so they would last longer. Locusts and wild honey were the main foods John the Baptist ate in the wilderness (</w:t>
      </w:r>
      <w:hyperlink r:id="rId1006">
        <w:r>
          <w:rPr>
            <w:lang w:val="en_US" w:bidi="en_US"/>
          </w:rPr>
          <w:rPr>
            <w:color w:val="0000EE"/>
            <w:u w:val="single"/>
          </w:rPr>
          <w:t>Matthew 3:4</w:t>
        </w:r>
      </w:hyperlink>
      <w:r>
        <w:rPr>
          <w:lang w:val="en_US" w:bidi="en_US"/>
        </w:rPr>
        <w:t xml:space="preserve">; </w:t>
      </w:r>
      <w:hyperlink r:id="rId1007">
        <w:r>
          <w:rPr>
            <w:lang w:val="en_US" w:bidi="en_US"/>
          </w:rPr>
          <w:rPr>
            <w:color w:val="0000EE"/>
            <w:u w:val="single"/>
          </w:rPr>
          <w:t>Mark 1:6</w:t>
        </w:r>
      </w:hyperlink>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hyperlink r:id="rId1008">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hyperlink r:id="rId1009">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among the foods brought to David and his soldiers at Mahanaim (</w:t>
      </w:r>
      <w:hyperlink r:id="rId982">
        <w:r>
          <w:rPr>
            <w:lang w:val="en_US" w:bidi="en_US"/>
          </w:rPr>
          <w:rPr>
            <w:color w:val="0000EE"/>
            <w:u w:val="single"/>
          </w:rPr>
          <w:t>2 Samuel 17:28</w:t>
        </w:r>
      </w:hyperlink>
      <w:r>
        <w:rPr>
          <w:lang w:val="en_US" w:bidi="en_US"/>
        </w:rPr>
        <w:t xml:space="preserve">). Lentils were known in Egypt by at least the 13th century BC. The Israelites also used them often, both then and later. </w:t>
      </w:r>
      <w:hyperlink r:id="rId1010">
        <w:r>
          <w:rPr>
            <w:lang w:val="en_US" w:bidi="en_US"/>
          </w:rPr>
          <w:rPr>
            <w:color w:val="0000EE"/>
            <w:u w:val="single"/>
          </w:rPr>
          <w:t xml:space="preserve">Genesis 25:34 </w:t>
        </w:r>
      </w:hyperlink>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hyperlink r:id="rId1011">
        <w:r>
          <w:rPr>
            <w:lang w:val="en_US" w:bidi="en_US"/>
          </w:rPr>
          <w:rPr>
            <w:color w:val="0000EE"/>
            <w:u w:val="single"/>
          </w:rPr>
          <w:t>Luke 15:16</w:t>
        </w:r>
      </w:hyperlink>
      <w:r>
        <w:rPr>
          <w:lang w:val="en_US" w:bidi="en_US"/>
        </w:rPr>
        <w:t>). Poor people could also eat many kinds of green herbs when food was scarce (</w:t>
      </w:r>
      <w:hyperlink r:id="rId1012">
        <w:r>
          <w:rPr>
            <w:lang w:val="en_US" w:bidi="en_US"/>
          </w:rPr>
          <w:rPr>
            <w:color w:val="0000EE"/>
            <w:u w:val="single"/>
          </w:rPr>
          <w:t>Proverbs 15:17</w:t>
        </w:r>
      </w:hyperlink>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hyperlink r:id="rId1013">
        <w:r>
          <w:rPr>
            <w:lang w:val="en_US" w:bidi="en_US"/>
          </w:rPr>
          <w:rPr>
            <w:color w:val="0000EE"/>
            <w:u w:val="single"/>
          </w:rPr>
          <w:t>2 Kings 4:38–41</w:t>
        </w:r>
      </w:hyperlink>
      <w:r>
        <w:rPr>
          <w:lang w:val="en_US" w:bidi="en_US"/>
        </w:rPr>
        <w:t xml:space="preserve">). </w:t>
      </w:r>
    </w:p>
    <w:p>
      <w:pPr/>
      <w:r>
        <w:rPr>
          <w:lang w:val="en_US" w:bidi="en_US"/>
        </w:rPr>
      </w:r>
      <w:r>
        <w:rPr>
          <w:lang w:val="en_US" w:bidi="en_US"/>
        </w:rPr>
        <w:t>The Bible does not say exactly which bitter herbs were used with the Passover meal (</w:t>
      </w:r>
      <w:hyperlink r:id="rId985">
        <w:r>
          <w:rPr>
            <w:lang w:val="en_US" w:bidi="en_US"/>
          </w:rPr>
          <w:rPr>
            <w:color w:val="0000EE"/>
            <w:u w:val="single"/>
          </w:rPr>
          <w:t>Exodus 12:8</w:t>
        </w:r>
      </w:hyperlink>
      <w:r>
        <w:rPr>
          <w:lang w:val="en_US" w:bidi="en_US"/>
        </w:rPr>
        <w:t xml:space="preserve">; </w:t>
      </w:r>
      <w:hyperlink r:id="rId1014">
        <w:r>
          <w:rPr>
            <w:lang w:val="en_US" w:bidi="en_US"/>
          </w:rPr>
          <w:rPr>
            <w:color w:val="0000EE"/>
            <w:u w:val="single"/>
          </w:rPr>
          <w:t>Numbers 9:11</w:t>
        </w:r>
      </w:hyperlink>
      <w:r>
        <w:rPr>
          <w:lang w:val="en_US" w:bidi="en_US"/>
        </w:rPr>
        <w:t>). Mint and cumin were probably included. Dill, cumin, rue, and mint were common garden herbs (</w:t>
      </w:r>
      <w:hyperlink r:id="rId1015">
        <w:r>
          <w:rPr>
            <w:lang w:val="en_US" w:bidi="en_US"/>
          </w:rPr>
          <w:rPr>
            <w:color w:val="0000EE"/>
            <w:u w:val="single"/>
          </w:rPr>
          <w:t>Matthew 23:23</w:t>
        </w:r>
      </w:hyperlink>
      <w:r>
        <w:rPr>
          <w:lang w:val="en_US" w:bidi="en_US"/>
        </w:rPr>
        <w:t xml:space="preserve">; </w:t>
      </w:r>
      <w:hyperlink r:id="rId1016">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hyperlink r:id="rId1017">
        <w:r>
          <w:rPr>
            <w:lang w:val="en_US" w:bidi="en_US"/>
          </w:rPr>
          <w:rPr>
            <w:color w:val="0000EE"/>
            <w:u w:val="single"/>
          </w:rPr>
          <w:t>Numbers 18:19</w:t>
        </w:r>
      </w:hyperlink>
      <w:r>
        <w:rPr>
          <w:lang w:val="en_US" w:bidi="en_US"/>
        </w:rPr>
        <w:t>). In the sacrifices described in Leviticus, salt was added to meat and grain offerings. It showed that God’s covenant with Israel was firm and lasting (</w:t>
      </w:r>
      <w:hyperlink r:id="rId1018">
        <w:r>
          <w:rPr>
            <w:lang w:val="en_US" w:bidi="en_US"/>
          </w:rPr>
          <w:rPr>
            <w:color w:val="0000EE"/>
            <w:u w:val="single"/>
          </w:rPr>
          <w:t>Leviticus 2:13</w:t>
        </w:r>
      </w:hyperlink>
      <w:r>
        <w:rPr>
          <w:lang w:val="en_US" w:bidi="en_US"/>
        </w:rPr>
        <w:t xml:space="preserve">; </w:t>
      </w:r>
      <w:hyperlink r:id="rId1019">
        <w:r>
          <w:rPr>
            <w:lang w:val="en_US" w:bidi="en_US"/>
          </w:rPr>
          <w:rPr>
            <w:color w:val="0000EE"/>
            <w:u w:val="single"/>
          </w:rPr>
          <w:t>Ezekiel 43:24</w:t>
        </w:r>
      </w:hyperlink>
      <w:r>
        <w:rPr>
          <w:lang w:val="en_US" w:bidi="en_US"/>
        </w:rPr>
        <w:t>).</w:t>
      </w:r>
    </w:p>
    <w:p>
      <w:pPr/>
      <w:r>
        <w:rPr>
          <w:lang w:val="en_US" w:bidi="en_US"/>
        </w:rPr>
      </w:r>
      <w:r>
        <w:rPr>
          <w:lang w:val="en_US" w:bidi="en_US"/>
        </w:rPr>
        <w:t>The mustard plant was probably grown for its oil. It grew from a very small seed to 4.5 meters (15 feet) high (</w:t>
      </w:r>
      <w:hyperlink r:id="rId1020">
        <w:r>
          <w:rPr>
            <w:lang w:val="en_US" w:bidi="en_US"/>
          </w:rPr>
          <w:rPr>
            <w:color w:val="0000EE"/>
            <w:u w:val="single"/>
          </w:rPr>
          <w:t>Matthew 13:31–32</w:t>
        </w:r>
      </w:hyperlink>
      <w:r>
        <w:rPr>
          <w:lang w:val="en_US" w:bidi="en_US"/>
        </w:rPr>
        <w:t>). Anise, coriander, and cinnamon were also common (</w:t>
      </w:r>
      <w:hyperlink r:id="rId1021">
        <w:r>
          <w:rPr>
            <w:lang w:val="en_US" w:bidi="en_US"/>
          </w:rPr>
          <w:rPr>
            <w:color w:val="0000EE"/>
            <w:u w:val="single"/>
          </w:rPr>
          <w:t>Exodus 16:31</w:t>
        </w:r>
      </w:hyperlink>
      <w:r>
        <w:rPr>
          <w:lang w:val="en_US" w:bidi="en_US"/>
        </w:rPr>
        <w:t xml:space="preserve">; </w:t>
      </w:r>
      <w:hyperlink r:id="rId1022">
        <w:r>
          <w:rPr>
            <w:lang w:val="en_US" w:bidi="en_US"/>
          </w:rPr>
          <w:rPr>
            <w:color w:val="0000EE"/>
            <w:u w:val="single"/>
          </w:rPr>
          <w:t>Numbers 11:7</w:t>
        </w:r>
      </w:hyperlink>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hyperlink r:id="rId1023">
        <w:r>
          <w:rPr>
            <w:lang w:val="en_US" w:bidi="en_US"/>
          </w:rPr>
          <w:rPr>
            <w:color w:val="0000EE"/>
            <w:u w:val="single"/>
          </w:rPr>
          <w:t>Micah 6:15</w:t>
        </w:r>
      </w:hyperlink>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hyperlink r:id="rId1024">
        <w:r>
          <w:rPr>
            <w:lang w:val="en_US" w:bidi="en_US"/>
          </w:rPr>
          <w:rPr>
            <w:color w:val="0000EE"/>
            <w:u w:val="single"/>
          </w:rPr>
          <w:t>Isaiah 28:4</w:t>
        </w:r>
      </w:hyperlink>
      <w:r>
        <w:rPr>
          <w:lang w:val="en_US" w:bidi="en_US"/>
        </w:rPr>
        <w:t xml:space="preserve">; </w:t>
      </w:r>
      <w:hyperlink r:id="rId1025">
        <w:r>
          <w:rPr>
            <w:lang w:val="en_US" w:bidi="en_US"/>
          </w:rPr>
          <w:rPr>
            <w:color w:val="0000EE"/>
            <w:u w:val="single"/>
          </w:rPr>
          <w:t>Micah 7:1</w:t>
        </w:r>
      </w:hyperlink>
      <w:r>
        <w:rPr>
          <w:lang w:val="en_US" w:bidi="en_US"/>
        </w:rPr>
        <w:t>). The prophet Hosea said the Israelites were like the first fruit of the fig tree (</w:t>
      </w:r>
      <w:hyperlink r:id="rId1026">
        <w:r>
          <w:rPr>
            <w:lang w:val="en_US" w:bidi="en_US"/>
          </w:rPr>
          <w:rPr>
            <w:color w:val="0000EE"/>
            <w:u w:val="single"/>
          </w:rPr>
          <w:t>Hosea 9:10</w:t>
        </w:r>
      </w:hyperlink>
      <w:r>
        <w:rPr>
          <w:lang w:val="en_US" w:bidi="en_US"/>
        </w:rPr>
        <w:t>). The prophet Jeremiah also used figs as a picture. He said the people who had gone into exile were like good figs. But the people left behind were like bad figs, fit only for destruction (</w:t>
      </w:r>
      <w:hyperlink r:id="rId1027">
        <w:r>
          <w:rPr>
            <w:lang w:val="en_US" w:bidi="en_US"/>
          </w:rPr>
          <w:rPr>
            <w:color w:val="0000EE"/>
            <w:u w:val="single"/>
          </w:rPr>
          <w:t>Jeremiah 24:1–10</w:t>
        </w:r>
      </w:hyperlink>
      <w:r>
        <w:rPr>
          <w:lang w:val="en_US" w:bidi="en_US"/>
        </w:rPr>
        <w:t>).</w:t>
      </w:r>
    </w:p>
    <w:p>
      <w:pPr/>
      <w:r>
        <w:rPr>
          <w:lang w:val="en_US" w:bidi="en_US"/>
        </w:rPr>
      </w:r>
      <w:r>
        <w:rPr>
          <w:lang w:val="en_US" w:bidi="en_US"/>
        </w:rPr>
        <w:t>Figs were usually eaten fresh from the trees. Some figs were pressed into cakes for travel (</w:t>
      </w:r>
      <w:hyperlink r:id="rId506">
        <w:r>
          <w:rPr>
            <w:lang w:val="en_US" w:bidi="en_US"/>
          </w:rPr>
          <w:rPr>
            <w:color w:val="0000EE"/>
            <w:u w:val="single"/>
          </w:rPr>
          <w:t>1 Samuel 25:18</w:t>
        </w:r>
      </w:hyperlink>
      <w:r>
        <w:rPr>
          <w:lang w:val="en_US" w:bidi="en_US"/>
        </w:rPr>
        <w:t xml:space="preserve">; </w:t>
      </w:r>
      <w:hyperlink r:id="rId1028">
        <w:r>
          <w:rPr>
            <w:lang w:val="en_US" w:bidi="en_US"/>
          </w:rPr>
          <w:rPr>
            <w:color w:val="0000EE"/>
            <w:u w:val="single"/>
          </w:rPr>
          <w:t>30:12</w:t>
        </w:r>
      </w:hyperlink>
      <w:r>
        <w:rPr>
          <w:lang w:val="en_US" w:bidi="en_US"/>
        </w:rPr>
        <w:t xml:space="preserve">; </w:t>
      </w:r>
      <w:hyperlink r:id="rId1029">
        <w:r>
          <w:rPr>
            <w:lang w:val="en_US" w:bidi="en_US"/>
          </w:rPr>
          <w:rPr>
            <w:color w:val="0000EE"/>
            <w:u w:val="single"/>
          </w:rPr>
          <w:t>1 Chronicles 12:40</w:t>
        </w:r>
      </w:hyperlink>
      <w:r>
        <w:rPr>
          <w:lang w:val="en_US" w:bidi="en_US"/>
        </w:rPr>
        <w:t>). Figs were also useful as medicine. People could make poultices from them (</w:t>
      </w:r>
      <w:hyperlink r:id="rId1030">
        <w:r>
          <w:rPr>
            <w:lang w:val="en_US" w:bidi="en_US"/>
          </w:rPr>
          <w:rPr>
            <w:color w:val="0000EE"/>
            <w:u w:val="single"/>
          </w:rPr>
          <w:t>2 Kings 20:7</w:t>
        </w:r>
      </w:hyperlink>
      <w:r>
        <w:rPr>
          <w:lang w:val="en_US" w:bidi="en_US"/>
        </w:rPr>
        <w:t xml:space="preserve">; </w:t>
      </w:r>
      <w:hyperlink r:id="rId1031">
        <w:r>
          <w:rPr>
            <w:lang w:val="en_US" w:bidi="en_US"/>
          </w:rPr>
          <w:rPr>
            <w:color w:val="0000EE"/>
            <w:u w:val="single"/>
          </w:rPr>
          <w:t>Isaiah 38:21</w:t>
        </w:r>
      </w:hyperlink>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hyperlink r:id="rId1032">
        <w:r>
          <w:rPr>
            <w:lang w:val="en_US" w:bidi="en_US"/>
          </w:rPr>
          <w:rPr>
            <w:color w:val="0000EE"/>
            <w:u w:val="single"/>
          </w:rPr>
          <w:t>Amos 7:14</w:t>
        </w:r>
      </w:hyperlink>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hyperlink r:id="rId1033">
        <w:r>
          <w:rPr>
            <w:lang w:val="en_US" w:bidi="en_US"/>
          </w:rPr>
          <w:rPr>
            <w:color w:val="0000EE"/>
            <w:u w:val="single"/>
          </w:rPr>
          <w:t>Judges 4:5</w:t>
        </w:r>
      </w:hyperlink>
      <w:r>
        <w:rPr>
          <w:lang w:val="en_US" w:bidi="en_US"/>
        </w:rPr>
        <w:t xml:space="preserve">; </w:t>
      </w:r>
      <w:hyperlink r:id="rId1034">
        <w:r>
          <w:rPr>
            <w:lang w:val="en_US" w:bidi="en_US"/>
          </w:rPr>
          <w:rPr>
            <w:color w:val="0000EE"/>
            <w:u w:val="single"/>
          </w:rPr>
          <w:t>Psalm 92:12</w:t>
        </w:r>
      </w:hyperlink>
      <w:r>
        <w:rPr>
          <w:lang w:val="en_US" w:bidi="en_US"/>
        </w:rPr>
        <w:t xml:space="preserve">; </w:t>
      </w:r>
      <w:hyperlink r:id="rId1035">
        <w:r>
          <w:rPr>
            <w:lang w:val="en_US" w:bidi="en_US"/>
          </w:rPr>
          <w:rPr>
            <w:color w:val="0000EE"/>
            <w:u w:val="single"/>
          </w:rPr>
          <w:t>Joel 1:12</w:t>
        </w:r>
      </w:hyperlink>
      <w:r>
        <w:rPr>
          <w:lang w:val="en_US" w:bidi="en_US"/>
        </w:rPr>
        <w:t xml:space="preserve">; </w:t>
      </w:r>
      <w:hyperlink r:id="rId1036">
        <w:r>
          <w:rPr>
            <w:lang w:val="en_US" w:bidi="en_US"/>
          </w:rPr>
          <w:rPr>
            <w:color w:val="0000EE"/>
            <w:u w:val="single"/>
          </w:rPr>
          <w:t>John 12:13</w:t>
        </w:r>
      </w:hyperlink>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hyperlink r:id="rId1037">
        <w:r>
          <w:rPr>
            <w:lang w:val="en_US" w:bidi="en_US"/>
          </w:rPr>
          <w:rPr>
            <w:color w:val="0000EE"/>
            <w:u w:val="single"/>
          </w:rPr>
          <w:t>Exodus 28:33</w:t>
        </w:r>
      </w:hyperlink>
      <w:r>
        <w:rPr>
          <w:lang w:val="en_US" w:bidi="en_US"/>
        </w:rPr>
        <w:t>). Song of Solomon also mentions pomegranate juice as a special drink (</w:t>
      </w:r>
      <w:hyperlink r:id="rId1038">
        <w:r>
          <w:rPr>
            <w:lang w:val="en_US" w:bidi="en_US"/>
          </w:rPr>
          <w:rPr>
            <w:color w:val="0000EE"/>
            <w:u w:val="single"/>
          </w:rPr>
          <w:t>Song of Solomon 8:2</w:t>
        </w:r>
      </w:hyperlink>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hyperlink r:id="rId1039">
        <w:r>
          <w:rPr>
            <w:lang w:val="en_US" w:bidi="en_US"/>
          </w:rPr>
          <w:rPr>
            <w:color w:val="0000EE"/>
            <w:u w:val="single"/>
          </w:rPr>
          <w:t>Proverbs 25:11</w:t>
        </w:r>
      </w:hyperlink>
      <w:r>
        <w:rPr>
          <w:lang w:val="en_US" w:bidi="en_US"/>
        </w:rPr>
        <w:t xml:space="preserve">; </w:t>
      </w:r>
      <w:hyperlink r:id="rId1040">
        <w:r>
          <w:rPr>
            <w:lang w:val="en_US" w:bidi="en_US"/>
          </w:rPr>
          <w:rPr>
            <w:color w:val="0000EE"/>
            <w:u w:val="single"/>
          </w:rPr>
          <w:t>Song of Solomon 2:5</w:t>
        </w:r>
      </w:hyperlink>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hyperlink r:id="rId1041">
        <w:r>
          <w:rPr>
            <w:lang w:val="en_US" w:bidi="en_US"/>
          </w:rPr>
          <w:rPr>
            <w:color w:val="0000EE"/>
            <w:u w:val="single"/>
          </w:rPr>
          <w:t>Genesis 43:11</w:t>
        </w:r>
      </w:hyperlink>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hyperlink r:id="rId1042">
        <w:r>
          <w:rPr>
            <w:lang w:val="en_US" w:bidi="en_US"/>
          </w:rPr>
          <w:rPr>
            <w:color w:val="0000EE"/>
            <w:u w:val="single"/>
          </w:rPr>
          <w:t>Numbers 6:3</w:t>
        </w:r>
      </w:hyperlink>
      <w:r>
        <w:rPr>
          <w:lang w:val="en_US" w:bidi="en_US"/>
        </w:rPr>
        <w:t xml:space="preserve">; </w:t>
      </w:r>
      <w:hyperlink r:id="rId506">
        <w:r>
          <w:rPr>
            <w:lang w:val="en_US" w:bidi="en_US"/>
          </w:rPr>
          <w:rPr>
            <w:color w:val="0000EE"/>
            <w:u w:val="single"/>
          </w:rPr>
          <w:t>1 Samuel 25:18</w:t>
        </w:r>
      </w:hyperlink>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hyperlink r:id="rId1043">
        <w:r>
          <w:rPr>
            <w:lang w:val="en_US" w:bidi="en_US"/>
          </w:rPr>
          <w:rPr>
            <w:color w:val="0000EE"/>
            <w:u w:val="single"/>
          </w:rPr>
          <w:t>Genesis 40:9–13</w:t>
        </w:r>
      </w:hyperlink>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hyperlink r:id="rId1038">
        <w:r>
          <w:rPr>
            <w:lang w:val="en_US" w:bidi="en_US"/>
          </w:rPr>
          <w:rPr>
            <w:color w:val="0000EE"/>
            <w:u w:val="single"/>
          </w:rPr>
          <w:t>Song of Solomon 8:2</w:t>
        </w:r>
      </w:hyperlink>
      <w:r>
        <w:rPr>
          <w:lang w:val="en_US" w:bidi="en_US"/>
        </w:rPr>
        <w:t xml:space="preserve">; </w:t>
      </w:r>
      <w:hyperlink r:id="rId1044">
        <w:r>
          <w:rPr>
            <w:lang w:val="en_US" w:bidi="en_US"/>
          </w:rPr>
          <w:rPr>
            <w:color w:val="0000EE"/>
            <w:u w:val="single"/>
          </w:rPr>
          <w:t>Isaiah 5:22</w:t>
        </w:r>
      </w:hyperlink>
      <w:r>
        <w:rPr>
          <w:lang w:val="en_US" w:bidi="en_US"/>
        </w:rPr>
        <w:t>). The Hebrew word for “banquet” or “feast” literally means “drinking.” This shows that drinking was an important part of these events. A festival or banquet was expected to include joy and celebration (</w:t>
      </w:r>
      <w:hyperlink r:id="rId1045">
        <w:r>
          <w:rPr>
            <w:lang w:val="en_US" w:bidi="en_US"/>
          </w:rPr>
          <w:rPr>
            <w:color w:val="0000EE"/>
            <w:u w:val="single"/>
          </w:rPr>
          <w:t>Genesis 43:34</w:t>
        </w:r>
      </w:hyperlink>
      <w:r>
        <w:rPr>
          <w:lang w:val="en_US" w:bidi="en_US"/>
        </w:rPr>
        <w:t xml:space="preserve">; </w:t>
      </w:r>
      <w:hyperlink r:id="rId1046">
        <w:r>
          <w:rPr>
            <w:lang w:val="en_US" w:bidi="en_US"/>
          </w:rPr>
          <w:rPr>
            <w:color w:val="0000EE"/>
            <w:u w:val="single"/>
          </w:rPr>
          <w:t>Judges 9:13</w:t>
        </w:r>
      </w:hyperlink>
      <w:r>
        <w:rPr>
          <w:lang w:val="en_US" w:bidi="en_US"/>
        </w:rPr>
        <w:t xml:space="preserve">; </w:t>
      </w:r>
      <w:hyperlink r:id="rId1047">
        <w:r>
          <w:rPr>
            <w:lang w:val="en_US" w:bidi="en_US"/>
          </w:rPr>
          <w:rPr>
            <w:color w:val="0000EE"/>
            <w:u w:val="single"/>
          </w:rPr>
          <w:t>Luke 5:34</w:t>
        </w:r>
      </w:hyperlink>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Meaning of Meals in the Bible</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1048">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1049">
        <w:r>
          <w:rPr>
            <w:lang w:val="en_US" w:bidi="en_US"/>
          </w:rPr>
          <w:rPr>
            <w:color w:val="0000EE"/>
            <w:u w:val="single"/>
          </w:rPr>
          <w:t>1 Chronicles 28:2</w:t>
        </w:r>
      </w:hyperlink>
      <w:r>
        <w:rPr>
          <w:lang w:val="en_US" w:bidi="en_US"/>
        </w:rPr>
        <w:t xml:space="preserve">; </w:t>
      </w:r>
      <w:hyperlink r:id="rId1050">
        <w:r>
          <w:rPr>
            <w:lang w:val="en_US" w:bidi="en_US"/>
          </w:rPr>
          <w:rPr>
            <w:color w:val="0000EE"/>
            <w:u w:val="single"/>
          </w:rPr>
          <w:t>Psalms 99:5</w:t>
        </w:r>
      </w:hyperlink>
      <w:r>
        <w:rPr>
          <w:lang w:val="en_US" w:bidi="en_US"/>
        </w:rPr>
        <w:t xml:space="preserve">; </w:t>
      </w:r>
      <w:hyperlink r:id="rId1051">
        <w:r>
          <w:rPr>
            <w:lang w:val="en_US" w:bidi="en_US"/>
          </w:rPr>
          <w:rPr>
            <w:color w:val="0000EE"/>
            <w:u w:val="single"/>
          </w:rPr>
          <w:t>132:7</w:t>
        </w:r>
      </w:hyperlink>
      <w:r>
        <w:rPr>
          <w:lang w:val="en_US" w:bidi="en_US"/>
        </w:rPr>
        <w:t xml:space="preserve">; </w:t>
      </w:r>
      <w:hyperlink r:id="rId1052">
        <w:r>
          <w:rPr>
            <w:lang w:val="en_US" w:bidi="en_US"/>
          </w:rPr>
          <w:rPr>
            <w:color w:val="0000EE"/>
            <w:u w:val="single"/>
          </w:rPr>
          <w:t>Lamentations 2:1</w:t>
        </w:r>
      </w:hyperlink>
      <w:r>
        <w:rPr>
          <w:lang w:val="en_US" w:bidi="en_US"/>
        </w:rPr>
        <w:t xml:space="preserve">; compare </w:t>
      </w:r>
      <w:hyperlink r:id="rId1053">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1054">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1055">
        <w:r>
          <w:rPr>
            <w:lang w:val="en_US" w:bidi="en_US"/>
          </w:rPr>
          <w:rPr>
            <w:color w:val="0000EE"/>
            <w:u w:val="single"/>
          </w:rPr>
          <w:t>Matthew 22:44</w:t>
        </w:r>
      </w:hyperlink>
      <w:r>
        <w:rPr>
          <w:lang w:val="en_US" w:bidi="en_US"/>
        </w:rPr>
        <w:t xml:space="preserve">; </w:t>
      </w:r>
      <w:hyperlink r:id="rId1056">
        <w:r>
          <w:rPr>
            <w:lang w:val="en_US" w:bidi="en_US"/>
          </w:rPr>
          <w:rPr>
            <w:color w:val="0000EE"/>
            <w:u w:val="single"/>
          </w:rPr>
          <w:t>Mark 12:36</w:t>
        </w:r>
      </w:hyperlink>
      <w:r>
        <w:rPr>
          <w:lang w:val="en_US" w:bidi="en_US"/>
        </w:rPr>
        <w:t xml:space="preserve">; </w:t>
      </w:r>
      <w:hyperlink r:id="rId1057">
        <w:r>
          <w:rPr>
            <w:lang w:val="en_US" w:bidi="en_US"/>
          </w:rPr>
          <w:rPr>
            <w:color w:val="0000EE"/>
            <w:u w:val="single"/>
          </w:rPr>
          <w:t>Luke 20:43</w:t>
        </w:r>
      </w:hyperlink>
      <w:r>
        <w:rPr>
          <w:lang w:val="en_US" w:bidi="en_US"/>
        </w:rPr>
        <w:t xml:space="preserve">; </w:t>
      </w:r>
      <w:hyperlink r:id="rId1058">
        <w:r>
          <w:rPr>
            <w:lang w:val="en_US" w:bidi="en_US"/>
          </w:rPr>
          <w:rPr>
            <w:color w:val="0000EE"/>
            <w:u w:val="single"/>
          </w:rPr>
          <w:t>Acts 2:35</w:t>
        </w:r>
      </w:hyperlink>
      <w:r>
        <w:rPr>
          <w:lang w:val="en_US" w:bidi="en_US"/>
        </w:rPr>
        <w:t xml:space="preserve">; </w:t>
      </w:r>
      <w:hyperlink r:id="rId1059">
        <w:r>
          <w:rPr>
            <w:lang w:val="en_US" w:bidi="en_US"/>
          </w:rPr>
          <w:rPr>
            <w:color w:val="0000EE"/>
            <w:u w:val="single"/>
          </w:rPr>
          <w:t>Hebrews 1:13</w:t>
        </w:r>
      </w:hyperlink>
      <w:r>
        <w:rPr>
          <w:lang w:val="en_US" w:bidi="en_US"/>
        </w:rPr>
        <w:t xml:space="preserve">; </w:t>
      </w:r>
      <w:hyperlink r:id="rId1060">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1061">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1062">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1063">
        <w:r>
          <w:rPr>
            <w:lang w:val="en_US" w:bidi="en_US"/>
          </w:rPr>
          <w:rPr>
            <w:color w:val="0000EE"/>
            <w:u w:val="single"/>
          </w:rPr>
          <w:t>2 Samuel 10:17</w:t>
        </w:r>
      </w:hyperlink>
      <w:r>
        <w:rPr>
          <w:lang w:val="en_US" w:bidi="en_US"/>
        </w:rPr>
        <w:t xml:space="preserve">; </w:t>
      </w:r>
      <w:hyperlink r:id="rId1064">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1065">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1066">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1067">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1068">
        <w:r>
          <w:rPr>
            <w:lang w:val="en_US" w:bidi="en_US"/>
          </w:rPr>
          <w:rPr>
            <w:color w:val="0000EE"/>
            <w:u w:val="single"/>
          </w:rPr>
          <w:t>Joshua 2:7</w:t>
        </w:r>
      </w:hyperlink>
      <w:r>
        <w:rPr>
          <w:lang w:val="en_US" w:bidi="en_US"/>
        </w:rPr>
        <w:t xml:space="preserve">; </w:t>
      </w:r>
      <w:hyperlink r:id="rId1069">
        <w:r>
          <w:rPr>
            <w:lang w:val="en_US" w:bidi="en_US"/>
          </w:rPr>
          <w:rPr>
            <w:color w:val="0000EE"/>
            <w:u w:val="single"/>
          </w:rPr>
          <w:t>Judges 3:28</w:t>
        </w:r>
      </w:hyperlink>
      <w:r>
        <w:rPr>
          <w:lang w:val="en_US" w:bidi="en_US"/>
        </w:rPr>
        <w:t xml:space="preserve">; </w:t>
      </w:r>
      <w:hyperlink r:id="rId1070">
        <w:r>
          <w:rPr>
            <w:lang w:val="en_US" w:bidi="en_US"/>
          </w:rPr>
          <w:rPr>
            <w:color w:val="0000EE"/>
            <w:u w:val="single"/>
          </w:rPr>
          <w:t>2 Samuel 19:15</w:t>
        </w:r>
      </w:hyperlink>
      <w:r>
        <w:rPr>
          <w:lang w:val="en_US" w:bidi="en_US"/>
        </w:rPr>
        <w:t>). The second was at Bethabara, where John baptized (</w:t>
      </w:r>
      <w:hyperlink r:id="rId1071">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1072">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1073">
        <w:r>
          <w:rPr>
            <w:lang w:val="en_US" w:bidi="en_US"/>
          </w:rPr>
          <w:rPr>
            <w:color w:val="0000EE"/>
            <w:u w:val="single"/>
          </w:rPr>
          <w:t>Deuteronomy 15:3</w:t>
        </w:r>
      </w:hyperlink>
      <w:r>
        <w:rPr>
          <w:lang w:val="en_US" w:bidi="en_US"/>
        </w:rPr>
        <w:t xml:space="preserve">; </w:t>
      </w:r>
      <w:hyperlink r:id="rId1074">
        <w:r>
          <w:rPr>
            <w:lang w:val="en_US" w:bidi="en_US"/>
          </w:rPr>
          <w:rPr>
            <w:color w:val="0000EE"/>
            <w:u w:val="single"/>
          </w:rPr>
          <w:t>Obadiah 1:11</w:t>
        </w:r>
      </w:hyperlink>
      <w:r>
        <w:rPr>
          <w:lang w:val="en_US" w:bidi="en_US"/>
        </w:rPr>
        <w:t>). In most cases, the King James Version translates the word as “alien” (</w:t>
      </w:r>
      <w:hyperlink r:id="rId990">
        <w:r>
          <w:rPr>
            <w:lang w:val="en_US" w:bidi="en_US"/>
          </w:rPr>
          <w:rPr>
            <w:color w:val="0000EE"/>
            <w:u w:val="single"/>
          </w:rPr>
          <w:t>Deuteronomy 14:21</w:t>
        </w:r>
      </w:hyperlink>
      <w:r>
        <w:rPr>
          <w:lang w:val="en_US" w:bidi="en_US"/>
        </w:rPr>
        <w:t xml:space="preserve">; </w:t>
      </w:r>
      <w:hyperlink r:id="rId1075">
        <w:r>
          <w:rPr>
            <w:lang w:val="en_US" w:bidi="en_US"/>
          </w:rPr>
          <w:rPr>
            <w:color w:val="0000EE"/>
            <w:u w:val="single"/>
          </w:rPr>
          <w:t>Job 19:15</w:t>
        </w:r>
      </w:hyperlink>
      <w:r>
        <w:rPr>
          <w:lang w:val="en_US" w:bidi="en_US"/>
        </w:rPr>
        <w:t xml:space="preserve">; </w:t>
      </w:r>
      <w:hyperlink r:id="rId1076">
        <w:r>
          <w:rPr>
            <w:lang w:val="en_US" w:bidi="en_US"/>
          </w:rPr>
          <w:rPr>
            <w:color w:val="0000EE"/>
            <w:u w:val="single"/>
          </w:rPr>
          <w:t>Psalm 69:8</w:t>
        </w:r>
      </w:hyperlink>
      <w:r>
        <w:rPr>
          <w:lang w:val="en_US" w:bidi="en_US"/>
        </w:rPr>
        <w:t xml:space="preserve">; </w:t>
      </w:r>
      <w:hyperlink r:id="rId1077">
        <w:r>
          <w:rPr>
            <w:lang w:val="en_US" w:bidi="en_US"/>
          </w:rPr>
          <w:rPr>
            <w:color w:val="0000EE"/>
            <w:u w:val="single"/>
          </w:rPr>
          <w:t>Lamentations 5:2</w:t>
        </w:r>
      </w:hyperlink>
      <w:r>
        <w:rPr>
          <w:lang w:val="en_US" w:bidi="en_US"/>
        </w:rPr>
        <w:t>) or “stranger” (</w:t>
      </w:r>
      <w:hyperlink r:id="rId1078">
        <w:r>
          <w:rPr>
            <w:lang w:val="en_US" w:bidi="en_US"/>
          </w:rPr>
          <w:rPr>
            <w:color w:val="0000EE"/>
            <w:u w:val="single"/>
          </w:rPr>
          <w:t>Genesis 15:13</w:t>
        </w:r>
      </w:hyperlink>
      <w:r>
        <w:rPr>
          <w:lang w:val="en_US" w:bidi="en_US"/>
        </w:rPr>
        <w:t xml:space="preserve">; </w:t>
      </w:r>
      <w:hyperlink r:id="rId1079">
        <w:r>
          <w:rPr>
            <w:lang w:val="en_US" w:bidi="en_US"/>
          </w:rPr>
          <w:rPr>
            <w:color w:val="0000EE"/>
            <w:u w:val="single"/>
          </w:rPr>
          <w:t>Exodus 2:22</w:t>
        </w:r>
      </w:hyperlink>
      <w:r>
        <w:rPr>
          <w:lang w:val="en_US" w:bidi="en_US"/>
        </w:rPr>
        <w:t xml:space="preserve">; </w:t>
      </w:r>
      <w:hyperlink r:id="rId1080">
        <w:r>
          <w:rPr>
            <w:lang w:val="en_US" w:bidi="en_US"/>
          </w:rPr>
          <w:rPr>
            <w:color w:val="0000EE"/>
            <w:u w:val="single"/>
          </w:rPr>
          <w:t>Leviticus 25:35</w:t>
        </w:r>
      </w:hyperlink>
      <w:r>
        <w:rPr>
          <w:lang w:val="en_US" w:bidi="en_US"/>
        </w:rPr>
        <w:t>). Another Hebrew word means “dweller” or “settler” (</w:t>
      </w:r>
      <w:hyperlink r:id="rId1080">
        <w:r>
          <w:rPr>
            <w:lang w:val="en_US" w:bidi="en_US"/>
          </w:rPr>
          <w:rPr>
            <w:color w:val="0000EE"/>
            <w:u w:val="single"/>
          </w:rPr>
          <w:t>Leviticus 25:35</w:t>
        </w:r>
      </w:hyperlink>
      <w:r>
        <w:rPr>
          <w:lang w:val="en_US" w:bidi="en_US"/>
        </w:rPr>
        <w:t xml:space="preserve">; </w:t>
      </w:r>
      <w:hyperlink r:id="rId1081">
        <w:r>
          <w:rPr>
            <w:lang w:val="en_US" w:bidi="en_US"/>
          </w:rPr>
          <w:rPr>
            <w:color w:val="0000EE"/>
            <w:u w:val="single"/>
          </w:rPr>
          <w:t>1 Chronicles 29:15</w:t>
        </w:r>
      </w:hyperlink>
      <w:r>
        <w:rPr>
          <w:lang w:val="en_US" w:bidi="en_US"/>
        </w:rPr>
        <w:t xml:space="preserve">; </w:t>
      </w:r>
      <w:hyperlink r:id="rId1082">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1083">
        <w:r>
          <w:rPr>
            <w:lang w:val="en_US" w:bidi="en_US"/>
          </w:rPr>
          <w:rPr>
            <w:color w:val="0000EE"/>
            <w:u w:val="single"/>
          </w:rPr>
          <w:t>Joshua 9</w:t>
        </w:r>
      </w:hyperlink>
      <w:r>
        <w:rPr>
          <w:lang w:val="en_US" w:bidi="en_US"/>
        </w:rPr>
        <w:t>) and the Beerothites (</w:t>
      </w:r>
      <w:hyperlink r:id="rId1084">
        <w:r>
          <w:rPr>
            <w:lang w:val="en_US" w:bidi="en_US"/>
          </w:rPr>
          <w:rPr>
            <w:color w:val="0000EE"/>
            <w:u w:val="single"/>
          </w:rPr>
          <w:t>2 Samuel 4:3</w:t>
        </w:r>
      </w:hyperlink>
      <w:r>
        <w:rPr>
          <w:lang w:val="en_US" w:bidi="en_US"/>
        </w:rPr>
        <w:t xml:space="preserve">; compare </w:t>
      </w:r>
      <w:hyperlink r:id="rId1085">
        <w:r>
          <w:rPr>
            <w:lang w:val="en_US" w:bidi="en_US"/>
          </w:rPr>
          <w:rPr>
            <w:color w:val="0000EE"/>
            <w:u w:val="single"/>
          </w:rPr>
          <w:t>2 Chronicles 2:17</w:t>
        </w:r>
      </w:hyperlink>
      <w:r>
        <w:rPr>
          <w:lang w:val="en_US" w:bidi="en_US"/>
        </w:rPr>
        <w:t>). The Israelites themselves were temporary residents in the land of Egypt (</w:t>
      </w:r>
      <w:hyperlink r:id="rId1078">
        <w:r>
          <w:rPr>
            <w:lang w:val="en_US" w:bidi="en_US"/>
          </w:rPr>
          <w:rPr>
            <w:color w:val="0000EE"/>
            <w:u w:val="single"/>
          </w:rPr>
          <w:t>Genesis 15:13</w:t>
        </w:r>
      </w:hyperlink>
      <w:r>
        <w:rPr>
          <w:lang w:val="en_US" w:bidi="en_US"/>
        </w:rPr>
        <w:t xml:space="preserve">; </w:t>
      </w:r>
      <w:hyperlink r:id="rId1086">
        <w:r>
          <w:rPr>
            <w:lang w:val="en_US" w:bidi="en_US"/>
          </w:rPr>
          <w:rPr>
            <w:color w:val="0000EE"/>
            <w:u w:val="single"/>
          </w:rPr>
          <w:t>23:4</w:t>
        </w:r>
      </w:hyperlink>
      <w:r>
        <w:rPr>
          <w:lang w:val="en_US" w:bidi="en_US"/>
        </w:rPr>
        <w:t xml:space="preserve">; </w:t>
      </w:r>
      <w:hyperlink r:id="rId1087">
        <w:r>
          <w:rPr>
            <w:lang w:val="en_US" w:bidi="en_US"/>
          </w:rPr>
          <w:rPr>
            <w:color w:val="0000EE"/>
            <w:u w:val="single"/>
          </w:rPr>
          <w:t>26:3</w:t>
        </w:r>
      </w:hyperlink>
      <w:r>
        <w:rPr>
          <w:lang w:val="en_US" w:bidi="en_US"/>
        </w:rPr>
        <w:t xml:space="preserve">; </w:t>
      </w:r>
      <w:hyperlink r:id="rId1088">
        <w:r>
          <w:rPr>
            <w:lang w:val="en_US" w:bidi="en_US"/>
          </w:rPr>
          <w:rPr>
            <w:color w:val="0000EE"/>
            <w:u w:val="single"/>
          </w:rPr>
          <w:t>47:4</w:t>
        </w:r>
      </w:hyperlink>
      <w:r>
        <w:rPr>
          <w:lang w:val="en_US" w:bidi="en_US"/>
        </w:rPr>
        <w:t xml:space="preserve">; </w:t>
      </w:r>
      <w:hyperlink r:id="rId1079">
        <w:r>
          <w:rPr>
            <w:lang w:val="en_US" w:bidi="en_US"/>
          </w:rPr>
          <w:rPr>
            <w:color w:val="0000EE"/>
            <w:u w:val="single"/>
          </w:rPr>
          <w:t>Exodus 2:22</w:t>
        </w:r>
      </w:hyperlink>
      <w:r>
        <w:rPr>
          <w:lang w:val="en_US" w:bidi="en_US"/>
        </w:rPr>
        <w:t xml:space="preserve">; </w:t>
      </w:r>
      <w:hyperlink r:id="rId1089">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1090">
        <w:r>
          <w:rPr>
            <w:lang w:val="en_US" w:bidi="en_US"/>
          </w:rPr>
          <w:rPr>
            <w:color w:val="0000EE"/>
            <w:u w:val="single"/>
          </w:rPr>
          <w:t>Leviticus 17:8</w:t>
        </w:r>
      </w:hyperlink>
      <w:r>
        <w:rPr>
          <w:lang w:val="en_US" w:bidi="en_US"/>
        </w:rPr>
        <w:t xml:space="preserve">; </w:t>
      </w:r>
      <w:hyperlink r:id="rId1091">
        <w:r>
          <w:rPr>
            <w:lang w:val="en_US" w:bidi="en_US"/>
          </w:rPr>
          <w:rPr>
            <w:color w:val="0000EE"/>
            <w:u w:val="single"/>
          </w:rPr>
          <w:t>22:18</w:t>
        </w:r>
      </w:hyperlink>
      <w:r>
        <w:rPr>
          <w:lang w:val="en_US" w:bidi="en_US"/>
        </w:rPr>
        <w:t>) but could not enter the sanctuary unless circumcised (</w:t>
      </w:r>
      <w:hyperlink r:id="rId1092">
        <w:r>
          <w:rPr>
            <w:lang w:val="en_US" w:bidi="en_US"/>
          </w:rPr>
          <w:rPr>
            <w:color w:val="0000EE"/>
            <w:u w:val="single"/>
          </w:rPr>
          <w:t>Ezekiel 44:9</w:t>
        </w:r>
      </w:hyperlink>
      <w:r>
        <w:rPr>
          <w:lang w:val="en_US" w:bidi="en_US"/>
        </w:rPr>
        <w:t>). They were allowed to participate in the three great Jewish festivals (</w:t>
      </w:r>
      <w:hyperlink r:id="rId1093">
        <w:r>
          <w:rPr>
            <w:lang w:val="en_US" w:bidi="en_US"/>
          </w:rPr>
          <w:rPr>
            <w:color w:val="0000EE"/>
            <w:u w:val="single"/>
          </w:rPr>
          <w:t>Deuteronomy 16:11, 14</w:t>
        </w:r>
      </w:hyperlink>
      <w:r>
        <w:rPr>
          <w:lang w:val="en_US" w:bidi="en_US"/>
        </w:rPr>
        <w:t>) but could not eat the Passover meal unless circumcised (</w:t>
      </w:r>
      <w:hyperlink r:id="rId1094">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1095">
        <w:r>
          <w:rPr>
            <w:lang w:val="en_US" w:bidi="en_US"/>
          </w:rPr>
          <w:rPr>
            <w:color w:val="0000EE"/>
            <w:u w:val="single"/>
          </w:rPr>
          <w:t>Deuteronomy 14:29</w:t>
        </w:r>
      </w:hyperlink>
      <w:r>
        <w:rPr>
          <w:lang w:val="en_US" w:bidi="en_US"/>
        </w:rPr>
        <w:t>). They were not to work on the Sabbath or the Day of Atonement (</w:t>
      </w:r>
      <w:hyperlink r:id="rId1096">
        <w:r>
          <w:rPr>
            <w:lang w:val="en_US" w:bidi="en_US"/>
          </w:rPr>
          <w:rPr>
            <w:color w:val="0000EE"/>
            <w:u w:val="single"/>
          </w:rPr>
          <w:t>Exodus 20:10</w:t>
        </w:r>
      </w:hyperlink>
      <w:r>
        <w:rPr>
          <w:lang w:val="en_US" w:bidi="en_US"/>
        </w:rPr>
        <w:t xml:space="preserve">; </w:t>
      </w:r>
      <w:hyperlink r:id="rId1097">
        <w:r>
          <w:rPr>
            <w:lang w:val="en_US" w:bidi="en_US"/>
          </w:rPr>
          <w:rPr>
            <w:color w:val="0000EE"/>
            <w:u w:val="single"/>
          </w:rPr>
          <w:t>23:12</w:t>
        </w:r>
      </w:hyperlink>
      <w:r>
        <w:rPr>
          <w:lang w:val="en_US" w:bidi="en_US"/>
        </w:rPr>
        <w:t xml:space="preserve">; </w:t>
      </w:r>
      <w:hyperlink r:id="rId1098">
        <w:r>
          <w:rPr>
            <w:lang w:val="en_US" w:bidi="en_US"/>
          </w:rPr>
          <w:rPr>
            <w:color w:val="0000EE"/>
            <w:u w:val="single"/>
          </w:rPr>
          <w:t>Leviticus 16:29</w:t>
        </w:r>
      </w:hyperlink>
      <w:r>
        <w:rPr>
          <w:lang w:val="en_US" w:bidi="en_US"/>
        </w:rPr>
        <w:t xml:space="preserve">; </w:t>
      </w:r>
      <w:hyperlink r:id="rId1099">
        <w:r>
          <w:rPr>
            <w:lang w:val="en_US" w:bidi="en_US"/>
          </w:rPr>
          <w:rPr>
            <w:color w:val="0000EE"/>
            <w:u w:val="single"/>
          </w:rPr>
          <w:t>Deuteronomy 5:14</w:t>
        </w:r>
      </w:hyperlink>
      <w:r>
        <w:rPr>
          <w:lang w:val="en_US" w:bidi="en_US"/>
        </w:rPr>
        <w:t>) and could be stoned for reviling or blaspheming God’s name (</w:t>
      </w:r>
      <w:hyperlink r:id="rId1100">
        <w:r>
          <w:rPr>
            <w:lang w:val="en_US" w:bidi="en_US"/>
          </w:rPr>
          <w:rPr>
            <w:color w:val="0000EE"/>
            <w:u w:val="single"/>
          </w:rPr>
          <w:t>Leviticus 24:16</w:t>
        </w:r>
      </w:hyperlink>
      <w:r>
        <w:rPr>
          <w:lang w:val="en_US" w:bidi="en_US"/>
        </w:rPr>
        <w:t xml:space="preserve">; </w:t>
      </w:r>
      <w:hyperlink r:id="rId1101">
        <w:r>
          <w:rPr>
            <w:lang w:val="en_US" w:bidi="en_US"/>
          </w:rPr>
          <w:rPr>
            <w:color w:val="0000EE"/>
            <w:u w:val="single"/>
          </w:rPr>
          <w:t>Numbers 15:30</w:t>
        </w:r>
      </w:hyperlink>
      <w:r>
        <w:rPr>
          <w:lang w:val="en_US" w:bidi="en_US"/>
        </w:rPr>
        <w:t>). Foreigners were forbidden to eat blood (</w:t>
      </w:r>
      <w:hyperlink r:id="rId1102">
        <w:r>
          <w:rPr>
            <w:lang w:val="en_US" w:bidi="en_US"/>
          </w:rPr>
          <w:rPr>
            <w:color w:val="0000EE"/>
            <w:u w:val="single"/>
          </w:rPr>
          <w:t>Leviticus 17:10–12</w:t>
        </w:r>
      </w:hyperlink>
      <w:r>
        <w:rPr>
          <w:lang w:val="en_US" w:bidi="en_US"/>
        </w:rPr>
        <w:t>) but could eat animals that had died a natural death (</w:t>
      </w:r>
      <w:hyperlink r:id="rId990">
        <w:r>
          <w:rPr>
            <w:lang w:val="en_US" w:bidi="en_US"/>
          </w:rPr>
          <w:rPr>
            <w:color w:val="0000EE"/>
            <w:u w:val="single"/>
          </w:rPr>
          <w:t>Deuteronomy 14:21</w:t>
        </w:r>
      </w:hyperlink>
      <w:r>
        <w:rPr>
          <w:lang w:val="en_US" w:bidi="en_US"/>
        </w:rPr>
        <w:t>). Israel’s code of sexual morality also applied to the foreigner (</w:t>
      </w:r>
      <w:hyperlink r:id="rId1103">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1104">
        <w:r>
          <w:rPr>
            <w:lang w:val="en_US" w:bidi="en_US"/>
          </w:rPr>
          <w:rPr>
            <w:color w:val="0000EE"/>
            <w:u w:val="single"/>
          </w:rPr>
          <w:t>Genesis 34:14</w:t>
        </w:r>
      </w:hyperlink>
      <w:r>
        <w:rPr>
          <w:lang w:val="en_US" w:bidi="en_US"/>
        </w:rPr>
        <w:t xml:space="preserve">; </w:t>
      </w:r>
      <w:hyperlink r:id="rId1105">
        <w:r>
          <w:rPr>
            <w:lang w:val="en_US" w:bidi="en_US"/>
          </w:rPr>
          <w:rPr>
            <w:color w:val="0000EE"/>
            <w:u w:val="single"/>
          </w:rPr>
          <w:t>Exodus 34:12, 16</w:t>
        </w:r>
      </w:hyperlink>
      <w:r>
        <w:rPr>
          <w:lang w:val="en_US" w:bidi="en_US"/>
        </w:rPr>
        <w:t xml:space="preserve">; </w:t>
      </w:r>
      <w:hyperlink r:id="rId1106">
        <w:r>
          <w:rPr>
            <w:lang w:val="en_US" w:bidi="en_US"/>
          </w:rPr>
          <w:rPr>
            <w:color w:val="0000EE"/>
            <w:u w:val="single"/>
          </w:rPr>
          <w:t>Deuteronomy 7:3–4</w:t>
        </w:r>
      </w:hyperlink>
      <w:r>
        <w:rPr>
          <w:lang w:val="en_US" w:bidi="en_US"/>
        </w:rPr>
        <w:t xml:space="preserve">; </w:t>
      </w:r>
      <w:hyperlink r:id="rId1107">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1108">
        <w:r>
          <w:rPr>
            <w:lang w:val="en_US" w:bidi="en_US"/>
          </w:rPr>
          <w:rPr>
            <w:color w:val="0000EE"/>
            <w:u w:val="single"/>
          </w:rPr>
          <w:t>Exodus 12:49</w:t>
        </w:r>
      </w:hyperlink>
      <w:r>
        <w:rPr>
          <w:lang w:val="en_US" w:bidi="en_US"/>
        </w:rPr>
        <w:t xml:space="preserve">; </w:t>
      </w:r>
      <w:hyperlink r:id="rId1109">
        <w:r>
          <w:rPr>
            <w:lang w:val="en_US" w:bidi="en_US"/>
          </w:rPr>
          <w:rPr>
            <w:color w:val="0000EE"/>
            <w:u w:val="single"/>
          </w:rPr>
          <w:t>Leviticus 24:22</w:t>
        </w:r>
      </w:hyperlink>
      <w:r>
        <w:rPr>
          <w:lang w:val="en_US" w:bidi="en_US"/>
        </w:rPr>
        <w:t>). They came under the same legal processes and punishments (</w:t>
      </w:r>
      <w:hyperlink r:id="rId1110">
        <w:r>
          <w:rPr>
            <w:lang w:val="en_US" w:bidi="en_US"/>
          </w:rPr>
          <w:rPr>
            <w:color w:val="0000EE"/>
            <w:u w:val="single"/>
          </w:rPr>
          <w:t>Leviticus 20:2</w:t>
        </w:r>
      </w:hyperlink>
      <w:r>
        <w:rPr>
          <w:lang w:val="en_US" w:bidi="en_US"/>
        </w:rPr>
        <w:t xml:space="preserve">; </w:t>
      </w:r>
      <w:hyperlink r:id="rId1111">
        <w:r>
          <w:rPr>
            <w:lang w:val="en_US" w:bidi="en_US"/>
          </w:rPr>
          <w:rPr>
            <w:color w:val="0000EE"/>
            <w:u w:val="single"/>
          </w:rPr>
          <w:t>24:16, 22</w:t>
        </w:r>
      </w:hyperlink>
      <w:r>
        <w:rPr>
          <w:lang w:val="en_US" w:bidi="en_US"/>
        </w:rPr>
        <w:t xml:space="preserve">; </w:t>
      </w:r>
      <w:hyperlink r:id="rId1112">
        <w:r>
          <w:rPr>
            <w:lang w:val="en_US" w:bidi="en_US"/>
          </w:rPr>
          <w:rPr>
            <w:color w:val="0000EE"/>
            <w:u w:val="single"/>
          </w:rPr>
          <w:t>Deuteronomy 1:16</w:t>
        </w:r>
      </w:hyperlink>
      <w:r>
        <w:rPr>
          <w:lang w:val="en_US" w:bidi="en_US"/>
        </w:rPr>
        <w:t>). They were to be treated politely (</w:t>
      </w:r>
      <w:hyperlink r:id="rId1113">
        <w:r>
          <w:rPr>
            <w:lang w:val="en_US" w:bidi="en_US"/>
          </w:rPr>
          <w:rPr>
            <w:color w:val="0000EE"/>
            <w:u w:val="single"/>
          </w:rPr>
          <w:t>Exodus 22:21</w:t>
        </w:r>
      </w:hyperlink>
      <w:r>
        <w:rPr>
          <w:lang w:val="en_US" w:bidi="en_US"/>
        </w:rPr>
        <w:t xml:space="preserve">; </w:t>
      </w:r>
      <w:hyperlink r:id="rId1089">
        <w:r>
          <w:rPr>
            <w:lang w:val="en_US" w:bidi="en_US"/>
          </w:rPr>
          <w:rPr>
            <w:color w:val="0000EE"/>
            <w:u w:val="single"/>
          </w:rPr>
          <w:t>23:9</w:t>
        </w:r>
      </w:hyperlink>
      <w:r>
        <w:rPr>
          <w:lang w:val="en_US" w:bidi="en_US"/>
        </w:rPr>
        <w:t>). They were to be loved as those under the love of God (</w:t>
      </w:r>
      <w:hyperlink r:id="rId1114">
        <w:r>
          <w:rPr>
            <w:lang w:val="en_US" w:bidi="en_US"/>
          </w:rPr>
          <w:rPr>
            <w:color w:val="0000EE"/>
            <w:u w:val="single"/>
          </w:rPr>
          <w:t>Leviticus 19:34</w:t>
        </w:r>
      </w:hyperlink>
      <w:r>
        <w:rPr>
          <w:lang w:val="en_US" w:bidi="en_US"/>
        </w:rPr>
        <w:t xml:space="preserve">; </w:t>
      </w:r>
      <w:hyperlink r:id="rId1115">
        <w:r>
          <w:rPr>
            <w:lang w:val="en_US" w:bidi="en_US"/>
          </w:rPr>
          <w:rPr>
            <w:color w:val="0000EE"/>
            <w:u w:val="single"/>
          </w:rPr>
          <w:t>Deuteronomy 10:18–19</w:t>
        </w:r>
      </w:hyperlink>
      <w:r>
        <w:rPr>
          <w:lang w:val="en_US" w:bidi="en_US"/>
        </w:rPr>
        <w:t>). And they were to be treated generously (</w:t>
      </w:r>
      <w:hyperlink r:id="rId1116">
        <w:r>
          <w:rPr>
            <w:lang w:val="en_US" w:bidi="en_US"/>
          </w:rPr>
          <w:rPr>
            <w:color w:val="0000EE"/>
            <w:u w:val="single"/>
          </w:rPr>
          <w:t>Leviticus 19:10</w:t>
        </w:r>
      </w:hyperlink>
      <w:r>
        <w:rPr>
          <w:lang w:val="en_US" w:bidi="en_US"/>
        </w:rPr>
        <w:t xml:space="preserve">; </w:t>
      </w:r>
      <w:hyperlink r:id="rId1117">
        <w:r>
          <w:rPr>
            <w:lang w:val="en_US" w:bidi="en_US"/>
          </w:rPr>
          <w:rPr>
            <w:color w:val="0000EE"/>
            <w:u w:val="single"/>
          </w:rPr>
          <w:t>23:22</w:t>
        </w:r>
      </w:hyperlink>
      <w:r>
        <w:rPr>
          <w:lang w:val="en_US" w:bidi="en_US"/>
        </w:rPr>
        <w:t xml:space="preserve">; </w:t>
      </w:r>
      <w:hyperlink r:id="rId1118">
        <w:r>
          <w:rPr>
            <w:lang w:val="en_US" w:bidi="en_US"/>
          </w:rPr>
          <w:rPr>
            <w:color w:val="0000EE"/>
            <w:u w:val="single"/>
          </w:rPr>
          <w:t>Deuteronomy 24:19–22</w:t>
        </w:r>
      </w:hyperlink>
      <w:r>
        <w:rPr>
          <w:lang w:val="en_US" w:bidi="en_US"/>
        </w:rPr>
        <w:t>). They could receive asylum (protection or shelter) in times of trouble (</w:t>
      </w:r>
      <w:hyperlink r:id="rId1119">
        <w:r>
          <w:rPr>
            <w:lang w:val="en_US" w:bidi="en_US"/>
          </w:rPr>
          <w:rPr>
            <w:color w:val="0000EE"/>
            <w:u w:val="single"/>
          </w:rPr>
          <w:t>Numbers 35:15</w:t>
        </w:r>
      </w:hyperlink>
      <w:r>
        <w:rPr>
          <w:lang w:val="en_US" w:bidi="en_US"/>
        </w:rPr>
        <w:t xml:space="preserve">; </w:t>
      </w:r>
      <w:hyperlink r:id="rId1120">
        <w:r>
          <w:rPr>
            <w:lang w:val="en_US" w:bidi="en_US"/>
          </w:rPr>
          <w:rPr>
            <w:color w:val="0000EE"/>
            <w:u w:val="single"/>
          </w:rPr>
          <w:t>Joshua 20:9</w:t>
        </w:r>
      </w:hyperlink>
      <w:r>
        <w:rPr>
          <w:lang w:val="en_US" w:bidi="en_US"/>
        </w:rPr>
        <w:t>). Foreign servants were to receive treatment equal to Hebrew servants (</w:t>
      </w:r>
      <w:hyperlink r:id="rId1121">
        <w:r>
          <w:rPr>
            <w:lang w:val="en_US" w:bidi="en_US"/>
          </w:rPr>
          <w:rPr>
            <w:color w:val="0000EE"/>
            <w:u w:val="single"/>
          </w:rPr>
          <w:t>Deuteronomy 24:14</w:t>
        </w:r>
      </w:hyperlink>
      <w:r>
        <w:rPr>
          <w:lang w:val="en_US" w:bidi="en_US"/>
        </w:rPr>
        <w:t>). A foreigner could not take part in tribal deliberations or become a king (</w:t>
      </w:r>
      <w:hyperlink r:id="rId1122">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1123">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1124">
        <w:r>
          <w:rPr>
            <w:lang w:val="en_US" w:bidi="en_US"/>
          </w:rPr>
          <w:rPr>
            <w:color w:val="0000EE"/>
            <w:u w:val="single"/>
          </w:rPr>
          <w:t>Ephesians 2:11–19</w:t>
        </w:r>
      </w:hyperlink>
      <w:r>
        <w:rPr>
          <w:lang w:val="en_US" w:bidi="en_US"/>
        </w:rPr>
        <w:t>). On the other hand, Christians should consider themselves foreigners in this world (</w:t>
      </w:r>
      <w:hyperlink r:id="rId1125">
        <w:r>
          <w:rPr>
            <w:lang w:val="en_US" w:bidi="en_US"/>
          </w:rPr>
          <w:rPr>
            <w:color w:val="0000EE"/>
            <w:u w:val="single"/>
          </w:rPr>
          <w:t>Hebrews 11:13</w:t>
        </w:r>
      </w:hyperlink>
      <w:r>
        <w:rPr>
          <w:lang w:val="en_US" w:bidi="en_US"/>
        </w:rPr>
        <w:t xml:space="preserve">; </w:t>
      </w:r>
      <w:hyperlink r:id="rId1126">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21"/>
        </w:numPr>
        <w:spacing w:line="240" w:lineRule="auto"/>
        <w:ind w:left="720"/>
      </w:pPr>
      <w:r>
        <w:rPr>
          <w:lang w:val="en_US" w:bidi="en_US"/>
        </w:rPr>
      </w:r>
      <w:r>
        <w:rPr>
          <w:lang w:val="en_US" w:bidi="en_US"/>
        </w:rPr>
        <w:t>How Christians are warned about false teachers (</w:t>
      </w:r>
      <w:hyperlink r:id="rId1127">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1128">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1129">
        <w:r>
          <w:rPr>
            <w:lang w:val="en_US" w:bidi="en_US"/>
          </w:rPr>
          <w:rPr>
            <w:color w:val="0000EE"/>
            <w:u w:val="single"/>
          </w:rPr>
          <w:t>Acts 2:23</w:t>
        </w:r>
      </w:hyperlink>
      <w:r>
        <w:rPr>
          <w:lang w:val="en_US" w:bidi="en_US"/>
        </w:rPr>
        <w:t xml:space="preserve">; </w:t>
      </w:r>
      <w:hyperlink r:id="rId1130">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1131">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1132">
        <w:r>
          <w:rPr>
            <w:lang w:val="en_US" w:bidi="en_US"/>
          </w:rPr>
          <w:rPr>
            <w:color w:val="0000EE"/>
            <w:u w:val="single"/>
          </w:rPr>
          <w:t>Romans 8:28–30</w:t>
        </w:r>
      </w:hyperlink>
      <w:r>
        <w:rPr>
          <w:lang w:val="en_US" w:bidi="en_US"/>
        </w:rPr>
        <w:t xml:space="preserve">; </w:t>
      </w:r>
      <w:hyperlink r:id="rId1133">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1134">
        <w:r>
          <w:rPr>
            <w:lang w:val="en_US" w:bidi="en_US"/>
          </w:rPr>
          <w:rPr>
            <w:color w:val="0000EE"/>
            <w:u w:val="single"/>
          </w:rPr>
          <w:t>Psalm 147:5</w:t>
        </w:r>
      </w:hyperlink>
      <w:r>
        <w:rPr>
          <w:lang w:val="en_US" w:bidi="en_US"/>
        </w:rPr>
        <w:t xml:space="preserve">). He knows every heart and thought </w:t>
      </w:r>
      <w:hyperlink r:id="rId1135">
        <w:r>
          <w:rPr>
            <w:lang w:val="en_US" w:bidi="en_US"/>
          </w:rPr>
          <w:rPr>
            <w:color w:val="0000EE"/>
            <w:u w:val="single"/>
          </w:rPr>
          <w:t>1 Chronicles 28:9</w:t>
        </w:r>
      </w:hyperlink>
      <w:r>
        <w:rPr>
          <w:lang w:val="en_US" w:bidi="en_US"/>
        </w:rPr>
        <w:t xml:space="preserve">). </w:t>
      </w:r>
      <w:hyperlink r:id="rId1136">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1137">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1138">
        <w:r>
          <w:rPr>
            <w:lang w:val="en_US" w:bidi="en_US"/>
          </w:rPr>
          <w:rPr>
            <w:color w:val="0000EE"/>
            <w:u w:val="single"/>
          </w:rPr>
          <w:t>Isaiah 44:6–8</w:t>
        </w:r>
      </w:hyperlink>
      <w:r>
        <w:rPr>
          <w:lang w:val="en_US" w:bidi="en_US"/>
        </w:rPr>
        <w:t xml:space="preserve">; </w:t>
      </w:r>
      <w:hyperlink r:id="rId1139">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769">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1140">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1141">
        <w:r>
          <w:rPr>
            <w:lang w:val="en_US" w:bidi="en_US"/>
          </w:rPr>
          <w:rPr>
            <w:color w:val="0000EE"/>
            <w:u w:val="single"/>
          </w:rPr>
          <w:t>Isaiah 9:1–7</w:t>
        </w:r>
      </w:hyperlink>
      <w:r>
        <w:rPr>
          <w:lang w:val="en_US" w:bidi="en_US"/>
        </w:rPr>
        <w:t xml:space="preserve">; </w:t>
      </w:r>
      <w:hyperlink r:id="rId1142">
        <w:r>
          <w:rPr>
            <w:lang w:val="en_US" w:bidi="en_US"/>
          </w:rPr>
          <w:rPr>
            <w:color w:val="0000EE"/>
            <w:u w:val="single"/>
          </w:rPr>
          <w:t>Jeremiah 23:5–6</w:t>
        </w:r>
      </w:hyperlink>
      <w:r>
        <w:rPr>
          <w:lang w:val="en_US" w:bidi="en_US"/>
        </w:rPr>
        <w:t xml:space="preserve">; </w:t>
      </w:r>
      <w:hyperlink r:id="rId1143">
        <w:r>
          <w:rPr>
            <w:lang w:val="en_US" w:bidi="en_US"/>
          </w:rPr>
          <w:rPr>
            <w:color w:val="0000EE"/>
            <w:u w:val="single"/>
          </w:rPr>
          <w:t>Ezekiel 34:20–31</w:t>
        </w:r>
      </w:hyperlink>
      <w:r>
        <w:rPr>
          <w:lang w:val="en_US" w:bidi="en_US"/>
        </w:rPr>
        <w:t xml:space="preserve">; </w:t>
      </w:r>
      <w:hyperlink r:id="rId1144">
        <w:r>
          <w:rPr>
            <w:lang w:val="en_US" w:bidi="en_US"/>
          </w:rPr>
          <w:rPr>
            <w:color w:val="0000EE"/>
            <w:u w:val="single"/>
          </w:rPr>
          <w:t>Hosea 3:4–5</w:t>
        </w:r>
      </w:hyperlink>
      <w:r>
        <w:rPr>
          <w:lang w:val="en_US" w:bidi="en_US"/>
        </w:rPr>
        <w:t xml:space="preserve">). In </w:t>
      </w:r>
      <w:hyperlink r:id="rId1145">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1146">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1147">
        <w:r>
          <w:rPr>
            <w:lang w:val="en_US" w:bidi="en_US"/>
          </w:rPr>
          <w:rPr>
            <w:color w:val="0000EE"/>
            <w:u w:val="single"/>
          </w:rPr>
          <w:t>Matthew 1:22</w:t>
        </w:r>
      </w:hyperlink>
      <w:r>
        <w:rPr>
          <w:lang w:val="en_US" w:bidi="en_US"/>
        </w:rPr>
        <w:t xml:space="preserve">; </w:t>
      </w:r>
      <w:hyperlink r:id="rId1148">
        <w:r>
          <w:rPr>
            <w:lang w:val="en_US" w:bidi="en_US"/>
          </w:rPr>
          <w:rPr>
            <w:color w:val="0000EE"/>
            <w:u w:val="single"/>
          </w:rPr>
          <w:t>4:14</w:t>
        </w:r>
      </w:hyperlink>
      <w:r>
        <w:rPr>
          <w:lang w:val="en_US" w:bidi="en_US"/>
        </w:rPr>
        <w:t xml:space="preserve">; </w:t>
      </w:r>
      <w:hyperlink r:id="rId1149">
        <w:r>
          <w:rPr>
            <w:lang w:val="en_US" w:bidi="en_US"/>
          </w:rPr>
          <w:rPr>
            <w:color w:val="0000EE"/>
            <w:u w:val="single"/>
          </w:rPr>
          <w:t>8:17</w:t>
        </w:r>
      </w:hyperlink>
      <w:r>
        <w:rPr>
          <w:lang w:val="en_US" w:bidi="en_US"/>
        </w:rPr>
        <w:t xml:space="preserve">; </w:t>
      </w:r>
      <w:hyperlink r:id="rId1150">
        <w:r>
          <w:rPr>
            <w:lang w:val="en_US" w:bidi="en_US"/>
          </w:rPr>
          <w:rPr>
            <w:color w:val="0000EE"/>
            <w:u w:val="single"/>
          </w:rPr>
          <w:t>John 12:38–41</w:t>
        </w:r>
      </w:hyperlink>
      <w:r>
        <w:rPr>
          <w:lang w:val="en_US" w:bidi="en_US"/>
        </w:rPr>
        <w:t xml:space="preserve">; </w:t>
      </w:r>
      <w:hyperlink r:id="rId1151">
        <w:r>
          <w:rPr>
            <w:lang w:val="en_US" w:bidi="en_US"/>
          </w:rPr>
          <w:rPr>
            <w:color w:val="0000EE"/>
            <w:u w:val="single"/>
          </w:rPr>
          <w:t>Acts 2:17–21</w:t>
        </w:r>
      </w:hyperlink>
      <w:r>
        <w:rPr>
          <w:lang w:val="en_US" w:bidi="en_US"/>
        </w:rPr>
        <w:t xml:space="preserve">; </w:t>
      </w:r>
      <w:hyperlink r:id="rId1152">
        <w:r>
          <w:rPr>
            <w:lang w:val="en_US" w:bidi="en_US"/>
          </w:rPr>
          <w:rPr>
            <w:color w:val="0000EE"/>
            <w:u w:val="single"/>
          </w:rPr>
          <w:t>3:22–25</w:t>
        </w:r>
      </w:hyperlink>
      <w:r>
        <w:rPr>
          <w:lang w:val="en_US" w:bidi="en_US"/>
        </w:rPr>
        <w:t xml:space="preserve">; </w:t>
      </w:r>
      <w:hyperlink r:id="rId1153">
        <w:r>
          <w:rPr>
            <w:lang w:val="en_US" w:bidi="en_US"/>
          </w:rPr>
          <w:rPr>
            <w:color w:val="0000EE"/>
            <w:u w:val="single"/>
          </w:rPr>
          <w:t>Galatians 3:8</w:t>
        </w:r>
      </w:hyperlink>
      <w:r>
        <w:rPr>
          <w:lang w:val="en_US" w:bidi="en_US"/>
        </w:rPr>
        <w:t xml:space="preserve">; </w:t>
      </w:r>
      <w:hyperlink r:id="rId1154">
        <w:r>
          <w:rPr>
            <w:lang w:val="en_US" w:bidi="en_US"/>
          </w:rPr>
          <w:rPr>
            <w:color w:val="0000EE"/>
            <w:u w:val="single"/>
          </w:rPr>
          <w:t>Hebrews 5:6</w:t>
        </w:r>
      </w:hyperlink>
      <w:r>
        <w:rPr>
          <w:lang w:val="en_US" w:bidi="en_US"/>
        </w:rPr>
        <w:t xml:space="preserve">; </w:t>
      </w:r>
      <w:hyperlink r:id="rId1155">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Foreordination is God's activity of deciding events and outcomes before they happen. People often use the words “foreordination” and “predestination” to mean the same thing. However, “predestination” and “election”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begin studying foreordination by looking at God's eternal decree, as shown in statements of belief like the Westminster Confession of Faith. </w:t>
      </w:r>
    </w:p>
    <w:p>
      <w:pPr/>
      <w:r>
        <w:rPr>
          <w:lang w:val="en_US" w:bidi="en_US"/>
        </w:rPr>
      </w:r>
      <w:r>
        <w:rPr>
          <w:lang w:val="en_US" w:bidi="en_US"/>
        </w:rPr>
        <w:t xml:space="preserve">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1156">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1157">
        <w:r>
          <w:rPr>
            <w:lang w:val="en_US" w:bidi="en_US"/>
          </w:rPr>
          <w:rPr>
            <w:color w:val="0000EE"/>
            <w:u w:val="single"/>
          </w:rPr>
          <w:t>Romans 8:19</w:t>
        </w:r>
      </w:hyperlink>
      <w:hyperlink r:id="rId1157">
        <w:r>
          <w:rPr>
            <w:lang w:val="en_US" w:bidi="en_US"/>
          </w:rPr>
          <w:rPr>
            <w:color w:val="0000EE"/>
            <w:u w:val="single"/>
          </w:rPr>
          <w:t>–</w:t>
        </w:r>
      </w:hyperlink>
      <w:hyperlink r:id="rId1157">
        <w:r>
          <w:rPr>
            <w:lang w:val="en_US" w:bidi="en_US"/>
          </w:rPr>
          <w:rPr>
            <w:color w:val="0000EE"/>
            <w:u w:val="single"/>
          </w:rPr>
          <w:t>21</w:t>
        </w:r>
      </w:hyperlink>
      <w:r>
        <w:rPr>
          <w:lang w:val="en_US" w:bidi="en_US"/>
        </w:rPr>
        <w:t xml:space="preserve">). </w:t>
      </w:r>
    </w:p>
    <w:p>
      <w:pPr/>
      <w:r>
        <w:rPr>
          <w:lang w:val="en_US" w:bidi="en_US"/>
        </w:rPr>
      </w:r>
      <w:r>
        <w:rPr>
          <w:lang w:val="en_US" w:bidi="en_US"/>
        </w:rPr>
        <w:t>Scripture describes briefly the redemption of creation. It talks about "</w:t>
      </w:r>
      <w:r>
        <w:rPr>
          <w:lang w:val="en_US" w:bidi="en_US"/>
        </w:rPr>
        <w:t>a new heaven and a new earth, where righteousness dwells"</w:t>
      </w:r>
      <w:r>
        <w:rPr>
          <w:lang w:val="en_US" w:bidi="en_US"/>
        </w:rPr>
        <w:t xml:space="preserve"> (</w:t>
      </w:r>
      <w:hyperlink r:id="rId1158">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1159">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 xml:space="preserve">Foreordination creates problems for theology and commonsense thinking. This is especially true of human freedom and responsibility concerning salvation. How can people be held responsible for their actions and decisions if they are already predetermined? </w:t>
      </w:r>
    </w:p>
    <w:p>
      <w:pPr/>
      <w:r>
        <w:rPr>
          <w:lang w:val="en_US" w:bidi="en_US"/>
        </w:rPr>
      </w:r>
      <w:r>
        <w:rPr>
          <w:lang w:val="en_US" w:bidi="en_US"/>
        </w:rPr>
        <w:t>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1160">
        <w:r>
          <w:rPr>
            <w:lang w:val="en_US" w:bidi="en_US"/>
          </w:rPr>
          <w:rPr>
            <w:color w:val="0000EE"/>
            <w:u w:val="single"/>
          </w:rPr>
          <w:t>Isaiah 14:26</w:t>
        </w:r>
      </w:hyperlink>
      <w:hyperlink r:id="rId1160">
        <w:r>
          <w:rPr>
            <w:lang w:val="en_US" w:bidi="en_US"/>
          </w:rPr>
          <w:rPr>
            <w:color w:val="0000EE"/>
            <w:u w:val="single"/>
          </w:rPr>
          <w:t>–</w:t>
        </w:r>
      </w:hyperlink>
      <w:hyperlink r:id="rId1160">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1161">
        <w:r>
          <w:rPr>
            <w:lang w:val="en_US" w:bidi="en_US"/>
          </w:rPr>
          <w:rPr>
            <w:color w:val="0000EE"/>
            <w:u w:val="single"/>
          </w:rPr>
          <w:t>Isaiah 46:10</w:t>
        </w:r>
      </w:hyperlink>
      <w:r>
        <w:rPr>
          <w:lang w:val="en_US" w:bidi="en_US"/>
        </w:rPr>
        <w:t>). Paul stated that God carries out his purposes “by the counsel of His will” (</w:t>
      </w:r>
      <w:hyperlink r:id="rId1156">
        <w:r>
          <w:rPr>
            <w:lang w:val="en_US" w:bidi="en_US"/>
          </w:rPr>
          <w:rPr>
            <w:color w:val="0000EE"/>
            <w:u w:val="single"/>
          </w:rPr>
          <w:t>Ephesians 1:11</w:t>
        </w:r>
      </w:hyperlink>
      <w:r>
        <w:rPr>
          <w:lang w:val="en_US" w:bidi="en_US"/>
        </w:rPr>
        <w:t xml:space="preserve">; compare with </w:t>
      </w:r>
      <w:hyperlink r:id="rId1162">
        <w:r>
          <w:rPr>
            <w:lang w:val="en_US" w:bidi="en_US"/>
          </w:rPr>
          <w:rPr>
            <w:color w:val="0000EE"/>
            <w:u w:val="single"/>
          </w:rPr>
          <w:t>Psalm 119:89</w:t>
        </w:r>
      </w:hyperlink>
      <w:hyperlink r:id="rId1162">
        <w:r>
          <w:rPr>
            <w:lang w:val="en_US" w:bidi="en_US"/>
          </w:rPr>
          <w:rPr>
            <w:color w:val="0000EE"/>
            <w:u w:val="single"/>
          </w:rPr>
          <w:t>–</w:t>
        </w:r>
      </w:hyperlink>
      <w:hyperlink r:id="rId1162">
        <w:r>
          <w:rPr>
            <w:lang w:val="en_US" w:bidi="en_US"/>
          </w:rPr>
          <w:rPr>
            <w:color w:val="0000EE"/>
            <w:u w:val="single"/>
          </w:rPr>
          <w:t>91</w:t>
        </w:r>
      </w:hyperlink>
      <w:r>
        <w:rPr>
          <w:lang w:val="en_US" w:bidi="en_US"/>
        </w:rPr>
        <w:t xml:space="preserve">; </w:t>
      </w:r>
      <w:hyperlink r:id="rId1163">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1164">
        <w:r>
          <w:rPr>
            <w:lang w:val="en_US" w:bidi="en_US"/>
          </w:rPr>
          <w:rPr>
            <w:color w:val="0000EE"/>
            <w:u w:val="single"/>
          </w:rPr>
          <w:t>Job 14:5</w:t>
        </w:r>
      </w:hyperlink>
      <w:r>
        <w:rPr>
          <w:lang w:val="en_US" w:bidi="en_US"/>
        </w:rPr>
        <w:t>). God's care extends to all his creatures (</w:t>
      </w:r>
      <w:hyperlink r:id="rId1165">
        <w:r>
          <w:rPr>
            <w:lang w:val="en_US" w:bidi="en_US"/>
          </w:rPr>
          <w:rPr>
            <w:color w:val="0000EE"/>
            <w:u w:val="single"/>
          </w:rPr>
          <w:t>Psalm 104:14</w:t>
        </w:r>
      </w:hyperlink>
      <w:hyperlink r:id="rId1165">
        <w:r>
          <w:rPr>
            <w:lang w:val="en_US" w:bidi="en_US"/>
          </w:rPr>
          <w:rPr>
            <w:color w:val="0000EE"/>
            <w:u w:val="single"/>
          </w:rPr>
          <w:t>–</w:t>
        </w:r>
      </w:hyperlink>
      <w:hyperlink r:id="rId1165">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1166">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1167">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1168">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1169">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1129">
        <w:r>
          <w:rPr>
            <w:lang w:val="en_US" w:bidi="en_US"/>
          </w:rPr>
          <w:rPr>
            <w:color w:val="0000EE"/>
            <w:u w:val="single"/>
          </w:rPr>
          <w:t>Acts 2:23</w:t>
        </w:r>
      </w:hyperlink>
      <w:r>
        <w:rPr>
          <w:lang w:val="en_US" w:bidi="en_US"/>
        </w:rPr>
        <w:t xml:space="preserve">; compare with </w:t>
      </w:r>
      <w:hyperlink r:id="rId1170">
        <w:r>
          <w:rPr>
            <w:lang w:val="en_US" w:bidi="en_US"/>
          </w:rPr>
          <w:rPr>
            <w:color w:val="0000EE"/>
            <w:u w:val="single"/>
          </w:rPr>
          <w:t>4:27</w:t>
        </w:r>
      </w:hyperlink>
      <w:hyperlink r:id="rId1170">
        <w:r>
          <w:rPr>
            <w:lang w:val="en_US" w:bidi="en_US"/>
          </w:rPr>
          <w:rPr>
            <w:color w:val="0000EE"/>
            <w:u w:val="single"/>
          </w:rPr>
          <w:t>–</w:t>
        </w:r>
      </w:hyperlink>
      <w:hyperlink r:id="rId1170">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1171">
        <w:r>
          <w:rPr>
            <w:lang w:val="en_US" w:bidi="en_US"/>
          </w:rPr>
          <w:rPr>
            <w:color w:val="0000EE"/>
            <w:u w:val="single"/>
          </w:rPr>
          <w:t>Romans 9:17</w:t>
        </w:r>
      </w:hyperlink>
      <w:r>
        <w:rPr>
          <w:lang w:val="en_US" w:bidi="en_US"/>
        </w:rPr>
        <w:t xml:space="preserve">). </w:t>
      </w:r>
      <w:hyperlink r:id="rId1172">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1173">
        <w:r>
          <w:rPr>
            <w:lang w:val="en_US" w:bidi="en_US"/>
          </w:rPr>
          <w:rPr>
            <w:color w:val="0000EE"/>
            <w:u w:val="single"/>
          </w:rPr>
          <w:t>Romans 8:28</w:t>
        </w:r>
      </w:hyperlink>
      <w:hyperlink r:id="rId1173">
        <w:r>
          <w:rPr>
            <w:lang w:val="en_US" w:bidi="en_US"/>
          </w:rPr>
          <w:rPr>
            <w:color w:val="0000EE"/>
            <w:u w:val="single"/>
          </w:rPr>
          <w:t>–</w:t>
        </w:r>
      </w:hyperlink>
      <w:hyperlink r:id="rId1173">
        <w:r>
          <w:rPr>
            <w:lang w:val="en_US" w:bidi="en_US"/>
          </w:rPr>
          <w:rPr>
            <w:color w:val="0000EE"/>
            <w:u w:val="single"/>
          </w:rPr>
          <w:t>39</w:t>
        </w:r>
      </w:hyperlink>
      <w:r>
        <w:rPr>
          <w:lang w:val="en_US" w:bidi="en_US"/>
        </w:rPr>
        <w:t xml:space="preserve">; compare with </w:t>
      </w:r>
      <w:hyperlink r:id="rId1174">
        <w:r>
          <w:rPr>
            <w:lang w:val="en_US" w:bidi="en_US"/>
          </w:rPr>
          <w:rPr>
            <w:color w:val="0000EE"/>
            <w:u w:val="single"/>
          </w:rPr>
          <w:t>Acts 13:48</w:t>
        </w:r>
      </w:hyperlink>
      <w:r>
        <w:rPr>
          <w:lang w:val="en_US" w:bidi="en_US"/>
        </w:rPr>
        <w:t xml:space="preserve">; </w:t>
      </w:r>
      <w:hyperlink r:id="rId1175">
        <w:r>
          <w:rPr>
            <w:lang w:val="en_US" w:bidi="en_US"/>
          </w:rPr>
          <w:rPr>
            <w:color w:val="0000EE"/>
            <w:u w:val="single"/>
          </w:rPr>
          <w:t>Philippians 2:12</w:t>
        </w:r>
      </w:hyperlink>
      <w:hyperlink r:id="rId1175">
        <w:r>
          <w:rPr>
            <w:lang w:val="en_US" w:bidi="en_US"/>
          </w:rPr>
          <w:rPr>
            <w:color w:val="0000EE"/>
            <w:u w:val="single"/>
          </w:rPr>
          <w:t>–</w:t>
        </w:r>
      </w:hyperlink>
      <w:hyperlink r:id="rId1175">
        <w:r>
          <w:rPr>
            <w:lang w:val="en_US" w:bidi="en_US"/>
          </w:rPr>
          <w:rPr>
            <w:color w:val="0000EE"/>
            <w:u w:val="single"/>
          </w:rPr>
          <w:t>13</w:t>
        </w:r>
      </w:hyperlink>
      <w:r>
        <w:rPr>
          <w:lang w:val="en_US" w:bidi="en_US"/>
        </w:rPr>
        <w:t xml:space="preserve">; </w:t>
      </w:r>
      <w:hyperlink r:id="rId1176">
        <w:r>
          <w:rPr>
            <w:lang w:val="en_US" w:bidi="en_US"/>
          </w:rPr>
          <w:rPr>
            <w:color w:val="0000EE"/>
            <w:u w:val="single"/>
          </w:rPr>
          <w:t>1 Peter 2:9</w:t>
        </w:r>
      </w:hyperlink>
      <w:r>
        <w:rPr>
          <w:lang w:val="en_US" w:bidi="en_US"/>
        </w:rPr>
        <w:t>). God’s plan of salvation is based on his eternal love (</w:t>
      </w:r>
      <w:hyperlink r:id="rId1177">
        <w:r>
          <w:rPr>
            <w:lang w:val="en_US" w:bidi="en_US"/>
          </w:rPr>
          <w:rPr>
            <w:color w:val="0000EE"/>
            <w:u w:val="single"/>
          </w:rPr>
          <w:t>Ephesians 1:3</w:t>
        </w:r>
      </w:hyperlink>
      <w:hyperlink r:id="rId1177">
        <w:r>
          <w:rPr>
            <w:lang w:val="en_US" w:bidi="en_US"/>
          </w:rPr>
          <w:rPr>
            <w:color w:val="0000EE"/>
            <w:u w:val="single"/>
          </w:rPr>
          <w:t>–</w:t>
        </w:r>
      </w:hyperlink>
      <w:hyperlink r:id="rId1177">
        <w:r>
          <w:rPr>
            <w:lang w:val="en_US" w:bidi="en_US"/>
          </w:rPr>
          <w:rPr>
            <w:color w:val="0000EE"/>
            <w:u w:val="single"/>
          </w:rPr>
          <w:t>14</w:t>
        </w:r>
      </w:hyperlink>
      <w:r>
        <w:rPr>
          <w:lang w:val="en_US" w:bidi="en_US"/>
        </w:rPr>
        <w:t xml:space="preserve">; </w:t>
      </w:r>
      <w:hyperlink r:id="rId1178">
        <w:r>
          <w:rPr>
            <w:lang w:val="en_US" w:bidi="en_US"/>
          </w:rPr>
          <w:rPr>
            <w:color w:val="0000EE"/>
            <w:u w:val="single"/>
          </w:rPr>
          <w:t>Romans 5:6</w:t>
        </w:r>
      </w:hyperlink>
      <w:hyperlink r:id="rId1178">
        <w:r>
          <w:rPr>
            <w:lang w:val="en_US" w:bidi="en_US"/>
          </w:rPr>
          <w:rPr>
            <w:color w:val="0000EE"/>
            <w:u w:val="single"/>
          </w:rPr>
          <w:t>–</w:t>
        </w:r>
      </w:hyperlink>
      <w:hyperlink r:id="rId1178">
        <w:r>
          <w:rPr>
            <w:lang w:val="en_US" w:bidi="en_US"/>
          </w:rPr>
          <w:rPr>
            <w:color w:val="0000EE"/>
            <w:u w:val="single"/>
          </w:rPr>
          <w:t>11</w:t>
        </w:r>
      </w:hyperlink>
      <w:r>
        <w:rPr>
          <w:lang w:val="en_US" w:bidi="en_US"/>
        </w:rPr>
        <w:t>). Christians receive God’s grace by knowing God and being known (that is, loved) by God (</w:t>
      </w:r>
      <w:hyperlink r:id="rId1179">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lang w:val="en_US" w:bidi="en_US"/>
        </w:rPr>
        <w:t>Natural law 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1180">
        <w:r>
          <w:rPr>
            <w:lang w:val="en_US" w:bidi="en_US"/>
          </w:rPr>
          <w:rPr>
            <w:color w:val="0000EE"/>
            <w:u w:val="single"/>
          </w:rPr>
          <w:t>Revelation 11:15</w:t>
        </w:r>
      </w:hyperlink>
      <w:r>
        <w:rPr>
          <w:lang w:val="en_US" w:bidi="en_US"/>
        </w:rPr>
        <w:t xml:space="preserve">; </w:t>
      </w:r>
      <w:hyperlink r:id="rId1181">
        <w:r>
          <w:rPr>
            <w:lang w:val="en_US" w:bidi="en_US"/>
          </w:rPr>
          <w:rPr>
            <w:color w:val="0000EE"/>
            <w:u w:val="single"/>
          </w:rPr>
          <w:t>21:1</w:t>
        </w:r>
      </w:hyperlink>
      <w:hyperlink r:id="rId1181">
        <w:r>
          <w:rPr>
            <w:lang w:val="en_US" w:bidi="en_US"/>
          </w:rPr>
          <w:rPr>
            <w:color w:val="0000EE"/>
            <w:u w:val="single"/>
          </w:rPr>
          <w:t>–</w:t>
        </w:r>
      </w:hyperlink>
      <w:hyperlink r:id="rId1181">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1182">
        <w:r>
          <w:rPr>
            <w:lang w:val="en_US" w:bidi="en_US"/>
          </w:rPr>
          <w:rPr>
            <w:color w:val="0000EE"/>
            <w:u w:val="single"/>
          </w:rPr>
          <w:t>Gn 41:43</w:t>
        </w:r>
      </w:hyperlink>
      <w:r>
        <w:rPr>
          <w:lang w:val="en_US" w:bidi="en_US"/>
        </w:rPr>
        <w:t>), and to refer to the first grapes of the season in the land of Canaan (</w:t>
      </w:r>
      <w:hyperlink r:id="rId1183">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1184">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1185">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1186">
        <w:r>
          <w:rPr>
            <w:lang w:val="en_US" w:bidi="en_US"/>
          </w:rPr>
          <w:rPr>
            <w:color w:val="0000EE"/>
            <w:u w:val="single"/>
          </w:rPr>
          <w:t>2:17–3:2</w:t>
        </w:r>
      </w:hyperlink>
      <w:r>
        <w:rPr>
          <w:lang w:val="en_US" w:bidi="en_US"/>
        </w:rPr>
        <w:t xml:space="preserve">; </w:t>
      </w:r>
      <w:hyperlink r:id="rId1187">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1188">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1189">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1190">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1191">
        <w:r>
          <w:rPr>
            <w:lang w:val="en_US" w:bidi="en_US"/>
          </w:rPr>
          <w:rPr>
            <w:color w:val="0000EE"/>
            <w:u w:val="single"/>
          </w:rPr>
          <w:t>Ps 88:12</w:t>
        </w:r>
      </w:hyperlink>
      <w:r>
        <w:rPr>
          <w:lang w:val="en_US" w:bidi="en_US"/>
        </w:rPr>
        <w:t>) and people (</w:t>
      </w:r>
      <w:hyperlink r:id="rId1192">
        <w:r>
          <w:rPr>
            <w:lang w:val="en_US" w:bidi="en_US"/>
          </w:rPr>
          <w:rPr>
            <w:color w:val="0000EE"/>
            <w:u w:val="single"/>
          </w:rPr>
          <w:t>Eccl 9:5–6</w:t>
        </w:r>
      </w:hyperlink>
      <w:r>
        <w:rPr>
          <w:lang w:val="en_US" w:bidi="en_US"/>
        </w:rPr>
        <w:t xml:space="preserve">) alike. </w:t>
      </w:r>
      <w:hyperlink r:id="rId1193">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1194">
        <w:r>
          <w:rPr>
            <w:lang w:val="en_US" w:bidi="en_US"/>
          </w:rPr>
          <w:rPr>
            <w:color w:val="0000EE"/>
            <w:u w:val="single"/>
          </w:rPr>
          <w:t>Mark 2:7</w:t>
        </w:r>
      </w:hyperlink>
      <w:r>
        <w:rPr>
          <w:lang w:val="en_US" w:bidi="en_US"/>
        </w:rPr>
        <w:t xml:space="preserve">; </w:t>
      </w:r>
      <w:hyperlink r:id="rId1195">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1196">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1197">
        <w:r>
          <w:rPr>
            <w:lang w:val="en_US" w:bidi="en_US"/>
          </w:rPr>
          <w:rPr>
            <w:color w:val="0000EE"/>
            <w:u w:val="single"/>
          </w:rPr>
          <w:t>Leviticus 4:20</w:t>
        </w:r>
      </w:hyperlink>
      <w:r>
        <w:rPr>
          <w:lang w:val="en_US" w:bidi="en_US"/>
        </w:rPr>
        <w:t xml:space="preserve">; </w:t>
      </w:r>
      <w:hyperlink r:id="rId1198">
        <w:r>
          <w:rPr>
            <w:lang w:val="en_US" w:bidi="en_US"/>
          </w:rPr>
          <w:rPr>
            <w:color w:val="0000EE"/>
            <w:u w:val="single"/>
          </w:rPr>
          <w:t>1 Kings 8:30, 34</w:t>
        </w:r>
      </w:hyperlink>
      <w:r>
        <w:rPr>
          <w:lang w:val="en_US" w:bidi="en_US"/>
        </w:rPr>
        <w:t xml:space="preserve">; </w:t>
      </w:r>
      <w:hyperlink r:id="rId1199">
        <w:r>
          <w:rPr>
            <w:lang w:val="en_US" w:bidi="en_US"/>
          </w:rPr>
          <w:rPr>
            <w:color w:val="0000EE"/>
            <w:u w:val="single"/>
          </w:rPr>
          <w:t>Psalms 86:5</w:t>
        </w:r>
      </w:hyperlink>
      <w:r>
        <w:rPr>
          <w:lang w:val="en_US" w:bidi="en_US"/>
        </w:rPr>
        <w:t xml:space="preserve">; </w:t>
      </w:r>
      <w:hyperlink r:id="rId1200">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1201">
        <w:r>
          <w:rPr>
            <w:lang w:val="en_US" w:bidi="en_US"/>
          </w:rPr>
          <w:rPr>
            <w:color w:val="0000EE"/>
            <w:u w:val="single"/>
          </w:rPr>
          <w:t>Exodus 29:36</w:t>
        </w:r>
      </w:hyperlink>
      <w:r>
        <w:rPr>
          <w:lang w:val="en_US" w:bidi="en_US"/>
        </w:rPr>
        <w:t xml:space="preserve">; </w:t>
      </w:r>
      <w:hyperlink r:id="rId1202">
        <w:r>
          <w:rPr>
            <w:lang w:val="en_US" w:bidi="en_US"/>
          </w:rPr>
          <w:rPr>
            <w:color w:val="0000EE"/>
            <w:u w:val="single"/>
          </w:rPr>
          <w:t>Deuteronomy 21:8</w:t>
        </w:r>
      </w:hyperlink>
      <w:r>
        <w:rPr>
          <w:lang w:val="en_US" w:bidi="en_US"/>
        </w:rPr>
        <w:t xml:space="preserve">; </w:t>
      </w:r>
      <w:hyperlink r:id="rId1203">
        <w:r>
          <w:rPr>
            <w:lang w:val="en_US" w:bidi="en_US"/>
          </w:rPr>
          <w:rPr>
            <w:color w:val="0000EE"/>
            <w:u w:val="single"/>
          </w:rPr>
          <w:t>Jeremiah 18:23</w:t>
        </w:r>
      </w:hyperlink>
      <w:r>
        <w:rPr>
          <w:lang w:val="en_US" w:bidi="en_US"/>
        </w:rPr>
        <w:t xml:space="preserve">; </w:t>
      </w:r>
      <w:hyperlink r:id="rId1204">
        <w:r>
          <w:rPr>
            <w:lang w:val="en_US" w:bidi="en_US"/>
          </w:rPr>
          <w:rPr>
            <w:color w:val="0000EE"/>
            <w:u w:val="single"/>
          </w:rPr>
          <w:t>Ezekiel 43:20</w:t>
        </w:r>
      </w:hyperlink>
      <w:r>
        <w:rPr>
          <w:lang w:val="en_US" w:bidi="en_US"/>
        </w:rPr>
        <w:t xml:space="preserve">; </w:t>
      </w:r>
      <w:hyperlink r:id="rId1205">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1206">
        <w:r>
          <w:rPr>
            <w:lang w:val="en_US" w:bidi="en_US"/>
          </w:rPr>
          <w:rPr>
            <w:color w:val="0000EE"/>
            <w:u w:val="single"/>
          </w:rPr>
          <w:t>Numbers 30:5, 8, 12</w:t>
        </w:r>
      </w:hyperlink>
      <w:r>
        <w:rPr>
          <w:lang w:val="en_US" w:bidi="en_US"/>
        </w:rPr>
        <w:t xml:space="preserve">; </w:t>
      </w:r>
      <w:hyperlink r:id="rId1199">
        <w:r>
          <w:rPr>
            <w:lang w:val="en_US" w:bidi="en_US"/>
          </w:rPr>
          <w:rPr>
            <w:color w:val="0000EE"/>
            <w:u w:val="single"/>
          </w:rPr>
          <w:t>Psalms 86:5</w:t>
        </w:r>
      </w:hyperlink>
      <w:r>
        <w:rPr>
          <w:lang w:val="en_US" w:bidi="en_US"/>
        </w:rPr>
        <w:t xml:space="preserve">; </w:t>
      </w:r>
      <w:hyperlink r:id="rId1207">
        <w:r>
          <w:rPr>
            <w:lang w:val="en_US" w:bidi="en_US"/>
          </w:rPr>
          <w:rPr>
            <w:color w:val="0000EE"/>
            <w:u w:val="single"/>
          </w:rPr>
          <w:t>130:4</w:t>
        </w:r>
      </w:hyperlink>
      <w:r>
        <w:rPr>
          <w:lang w:val="en_US" w:bidi="en_US"/>
        </w:rPr>
        <w:t xml:space="preserve">; </w:t>
      </w:r>
      <w:hyperlink r:id="rId1208">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1209">
        <w:r>
          <w:rPr>
            <w:lang w:val="en_US" w:bidi="en_US"/>
          </w:rPr>
          <w:rPr>
            <w:color w:val="0000EE"/>
            <w:u w:val="single"/>
          </w:rPr>
          <w:t>Psalm 51:1, 7</w:t>
        </w:r>
      </w:hyperlink>
      <w:r>
        <w:rPr>
          <w:lang w:val="en_US" w:bidi="en_US"/>
        </w:rPr>
        <w:t xml:space="preserve">; </w:t>
      </w:r>
      <w:hyperlink r:id="rId1210">
        <w:r>
          <w:rPr>
            <w:lang w:val="en_US" w:bidi="en_US"/>
          </w:rPr>
          <w:rPr>
            <w:color w:val="0000EE"/>
            <w:u w:val="single"/>
          </w:rPr>
          <w:t>Isaiah 43:25</w:t>
        </w:r>
      </w:hyperlink>
      <w:r>
        <w:rPr>
          <w:lang w:val="en_US" w:bidi="en_US"/>
        </w:rPr>
        <w:t xml:space="preserve">; </w:t>
      </w:r>
      <w:hyperlink r:id="rId1211">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1212">
        <w:r>
          <w:rPr>
            <w:lang w:val="en_US" w:bidi="en_US"/>
          </w:rPr>
          <w:rPr>
            <w:color w:val="0000EE"/>
            <w:u w:val="single"/>
          </w:rPr>
          <w:t>Exodus 34:6–7</w:t>
        </w:r>
      </w:hyperlink>
      <w:r>
        <w:rPr>
          <w:lang w:val="en_US" w:bidi="en_US"/>
        </w:rPr>
        <w:t xml:space="preserve">; </w:t>
      </w:r>
      <w:hyperlink r:id="rId1213">
        <w:r>
          <w:rPr>
            <w:lang w:val="en_US" w:bidi="en_US"/>
          </w:rPr>
          <w:rPr>
            <w:color w:val="0000EE"/>
            <w:u w:val="single"/>
          </w:rPr>
          <w:t>Nehemiah 9:17</w:t>
        </w:r>
      </w:hyperlink>
      <w:r>
        <w:rPr>
          <w:lang w:val="en_US" w:bidi="en_US"/>
        </w:rPr>
        <w:t xml:space="preserve">; </w:t>
      </w:r>
      <w:hyperlink r:id="rId1208">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1214">
        <w:r>
          <w:rPr>
            <w:lang w:val="en_US" w:bidi="en_US"/>
          </w:rPr>
          <w:rPr>
            <w:color w:val="0000EE"/>
            <w:u w:val="single"/>
          </w:rPr>
          <w:t>Deuteronomy 29:20</w:t>
        </w:r>
      </w:hyperlink>
      <w:r>
        <w:rPr>
          <w:lang w:val="en_US" w:bidi="en_US"/>
        </w:rPr>
        <w:t xml:space="preserve">; </w:t>
      </w:r>
      <w:hyperlink r:id="rId1215">
        <w:r>
          <w:rPr>
            <w:lang w:val="en_US" w:bidi="en_US"/>
          </w:rPr>
          <w:rPr>
            <w:color w:val="0000EE"/>
            <w:u w:val="single"/>
          </w:rPr>
          <w:t>2 Kings 24:4</w:t>
        </w:r>
      </w:hyperlink>
      <w:r>
        <w:rPr>
          <w:lang w:val="en_US" w:bidi="en_US"/>
        </w:rPr>
        <w:t xml:space="preserve">; </w:t>
      </w:r>
      <w:hyperlink r:id="rId1216">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1217">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1218">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1219">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1220">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1221">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1222">
        <w:r>
          <w:rPr>
            <w:lang w:val="en_US" w:bidi="en_US"/>
          </w:rPr>
          <w:rPr>
            <w:color w:val="0000EE"/>
            <w:u w:val="single"/>
          </w:rPr>
          <w:t>Matthew 18:23–35</w:t>
        </w:r>
      </w:hyperlink>
      <w:r>
        <w:rPr>
          <w:lang w:val="en_US" w:bidi="en_US"/>
        </w:rPr>
        <w:t>). We all do wrong things and cannot save ourselves (</w:t>
      </w:r>
      <w:hyperlink r:id="rId1223">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224">
        <w:r>
          <w:rPr>
            <w:lang w:val="en_US" w:bidi="en_US"/>
          </w:rPr>
          <w:rPr>
            <w:color w:val="0000EE"/>
            <w:u w:val="single"/>
          </w:rPr>
          <w:t>2:5–10</w:t>
        </w:r>
      </w:hyperlink>
      <w:r>
        <w:rPr>
          <w:lang w:val="en_US" w:bidi="en_US"/>
        </w:rPr>
        <w:t>). His death saves us (</w:t>
      </w:r>
      <w:hyperlink r:id="rId1225">
        <w:r>
          <w:rPr>
            <w:lang w:val="en_US" w:bidi="en_US"/>
          </w:rPr>
          <w:rPr>
            <w:color w:val="0000EE"/>
            <w:u w:val="single"/>
          </w:rPr>
          <w:t>Matthew 26:28</w:t>
        </w:r>
      </w:hyperlink>
      <w:r>
        <w:rPr>
          <w:lang w:val="en_US" w:bidi="en_US"/>
        </w:rPr>
        <w:t xml:space="preserve">; </w:t>
      </w:r>
      <w:hyperlink r:id="rId1226">
        <w:r>
          <w:rPr>
            <w:lang w:val="en_US" w:bidi="en_US"/>
          </w:rPr>
          <w:rPr>
            <w:color w:val="0000EE"/>
            <w:u w:val="single"/>
          </w:rPr>
          <w:t>Mark 10:45</w:t>
        </w:r>
      </w:hyperlink>
      <w:r>
        <w:rPr>
          <w:lang w:val="en_US" w:bidi="en_US"/>
        </w:rPr>
        <w:t>). His blood is the basis of a new covenant (or agreement) with God (</w:t>
      </w:r>
      <w:hyperlink r:id="rId1227">
        <w:r>
          <w:rPr>
            <w:lang w:val="en_US" w:bidi="en_US"/>
          </w:rPr>
          <w:rPr>
            <w:color w:val="0000EE"/>
            <w:u w:val="single"/>
          </w:rPr>
          <w:t>1 Corinthians 11:25</w:t>
        </w:r>
      </w:hyperlink>
      <w:r>
        <w:rPr>
          <w:lang w:val="en_US" w:bidi="en_US"/>
        </w:rPr>
        <w:t>). Through him, we can experience forgiveness (</w:t>
      </w:r>
      <w:hyperlink r:id="rId1228">
        <w:r>
          <w:rPr>
            <w:lang w:val="en_US" w:bidi="en_US"/>
          </w:rPr>
          <w:rPr>
            <w:color w:val="0000EE"/>
            <w:u w:val="single"/>
          </w:rPr>
          <w:t>Hebrews 9:15, 22</w:t>
        </w:r>
      </w:hyperlink>
      <w:r>
        <w:rPr>
          <w:lang w:val="en_US" w:bidi="en_US"/>
        </w:rPr>
        <w:t>). So forgiveness is always part of teaching about Jesus Christ (</w:t>
      </w:r>
      <w:hyperlink r:id="rId1229">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230">
        <w:r>
          <w:rPr>
            <w:lang w:val="en_US" w:bidi="en_US"/>
          </w:rPr>
          <w:rPr>
            <w:color w:val="0000EE"/>
            <w:u w:val="single"/>
          </w:rPr>
          <w:t>Colossian 1:14</w:t>
        </w:r>
      </w:hyperlink>
      <w:r>
        <w:rPr>
          <w:lang w:val="en_US" w:bidi="en_US"/>
        </w:rPr>
        <w:t xml:space="preserve">; </w:t>
      </w:r>
      <w:hyperlink r:id="rId1231">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232">
        <w:r>
          <w:rPr>
            <w:lang w:val="en_US" w:bidi="en_US"/>
          </w:rPr>
          <w:rPr>
            <w:color w:val="0000EE"/>
            <w:u w:val="single"/>
          </w:rPr>
          <w:t>2 Corinthians 2:7</w:t>
        </w:r>
      </w:hyperlink>
      <w:r>
        <w:rPr>
          <w:lang w:val="en_US" w:bidi="en_US"/>
        </w:rPr>
        <w:t xml:space="preserve">; </w:t>
      </w:r>
      <w:hyperlink r:id="rId1233">
        <w:r>
          <w:rPr>
            <w:lang w:val="en_US" w:bidi="en_US"/>
          </w:rPr>
          <w:rPr>
            <w:color w:val="0000EE"/>
            <w:u w:val="single"/>
          </w:rPr>
          <w:t>12:13</w:t>
        </w:r>
      </w:hyperlink>
      <w:r>
        <w:rPr>
          <w:lang w:val="en_US" w:bidi="en_US"/>
        </w:rPr>
        <w:t xml:space="preserve">; </w:t>
      </w:r>
      <w:hyperlink r:id="rId1234">
        <w:r>
          <w:rPr>
            <w:lang w:val="en_US" w:bidi="en_US"/>
          </w:rPr>
          <w:rPr>
            <w:color w:val="0000EE"/>
            <w:u w:val="single"/>
          </w:rPr>
          <w:t>Ephesians 4:32</w:t>
        </w:r>
      </w:hyperlink>
      <w:r>
        <w:rPr>
          <w:lang w:val="en_US" w:bidi="en_US"/>
        </w:rPr>
        <w:t xml:space="preserve">; </w:t>
      </w:r>
      <w:hyperlink r:id="rId1235">
        <w:r>
          <w:rPr>
            <w:lang w:val="en_US" w:bidi="en_US"/>
          </w:rPr>
          <w:rPr>
            <w:color w:val="0000EE"/>
            <w:u w:val="single"/>
          </w:rPr>
          <w:t>Colossians 2:13</w:t>
        </w:r>
      </w:hyperlink>
      <w:r>
        <w:rPr>
          <w:lang w:val="en_US" w:bidi="en_US"/>
        </w:rPr>
        <w:t xml:space="preserve">; </w:t>
      </w:r>
      <w:hyperlink r:id="rId1236">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237">
        <w:r>
          <w:rPr>
            <w:lang w:val="en_US" w:bidi="en_US"/>
          </w:rPr>
          <w:rPr>
            <w:color w:val="0000EE"/>
            <w:u w:val="single"/>
          </w:rPr>
          <w:t>Matthew 6:12</w:t>
        </w:r>
      </w:hyperlink>
      <w:r>
        <w:rPr>
          <w:lang w:val="en_US" w:bidi="en_US"/>
        </w:rPr>
        <w:t xml:space="preserve">; compare </w:t>
      </w:r>
      <w:hyperlink r:id="rId1238">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239">
        <w:r>
          <w:rPr>
            <w:lang w:val="en_US" w:bidi="en_US"/>
          </w:rPr>
          <w:rPr>
            <w:color w:val="0000EE"/>
            <w:u w:val="single"/>
          </w:rPr>
          <w:t>Matthew 12:31–32</w:t>
        </w:r>
      </w:hyperlink>
      <w:r>
        <w:rPr>
          <w:lang w:val="en_US" w:bidi="en_US"/>
        </w:rPr>
        <w:t xml:space="preserve">; </w:t>
      </w:r>
      <w:hyperlink r:id="rId1240">
        <w:r>
          <w:rPr>
            <w:lang w:val="en_US" w:bidi="en_US"/>
          </w:rPr>
          <w:rPr>
            <w:color w:val="0000EE"/>
            <w:u w:val="single"/>
          </w:rPr>
          <w:t>Mark 3:28–30</w:t>
        </w:r>
      </w:hyperlink>
      <w:r>
        <w:rPr>
          <w:lang w:val="en_US" w:bidi="en_US"/>
        </w:rPr>
        <w:t xml:space="preserve">; </w:t>
      </w:r>
      <w:hyperlink r:id="rId1241">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242">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243">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244">
        <w:r>
          <w:rPr>
            <w:lang w:val="en_US" w:bidi="en_US"/>
          </w:rPr>
          <w:rPr>
            <w:color w:val="0000EE"/>
            <w:u w:val="single"/>
          </w:rPr>
          <w:t>2 Corinthians 7:10</w:t>
        </w:r>
      </w:hyperlink>
      <w:r>
        <w:rPr>
          <w:lang w:val="en_US" w:bidi="en_US"/>
        </w:rPr>
        <w:t>). It also teaches you to forgive others (</w:t>
      </w:r>
      <w:hyperlink r:id="rId1245">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1222">
        <w:r>
          <w:rPr>
            <w:lang w:val="en_US" w:bidi="en_US"/>
          </w:rPr>
          <w:rPr>
            <w:color w:val="0000EE"/>
            <w:u w:val="single"/>
          </w:rPr>
          <w:t>Matthew 18:23–35</w:t>
        </w:r>
      </w:hyperlink>
      <w:r>
        <w:rPr>
          <w:lang w:val="en_US" w:bidi="en_US"/>
        </w:rPr>
        <w:t xml:space="preserve">; </w:t>
      </w:r>
      <w:hyperlink r:id="rId1246">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247">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236">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248">
        <w:r>
          <w:rPr>
            <w:lang w:val="en_US" w:bidi="en_US"/>
          </w:rPr>
          <w:rPr>
            <w:color w:val="0000EE"/>
            <w:u w:val="single"/>
          </w:rPr>
          <w:t>Dt 11:14</w:t>
        </w:r>
      </w:hyperlink>
      <w:r>
        <w:rPr>
          <w:lang w:val="en_US" w:bidi="en_US"/>
        </w:rPr>
        <w:t xml:space="preserve">; </w:t>
      </w:r>
      <w:hyperlink r:id="rId1249">
        <w:r>
          <w:rPr>
            <w:lang w:val="en_US" w:bidi="en_US"/>
          </w:rPr>
          <w:rPr>
            <w:color w:val="0000EE"/>
            <w:u w:val="single"/>
          </w:rPr>
          <w:t>Jer 5:24</w:t>
        </w:r>
      </w:hyperlink>
      <w:r>
        <w:rPr>
          <w:lang w:val="en_US" w:bidi="en_US"/>
        </w:rPr>
        <w:t xml:space="preserve">; </w:t>
      </w:r>
      <w:hyperlink r:id="rId1250">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251">
        <w:r>
          <w:rPr>
            <w:lang w:val="en_US" w:bidi="en_US"/>
          </w:rPr>
          <w:rPr>
            <w:color w:val="0000EE"/>
            <w:u w:val="single"/>
          </w:rPr>
          <w:t>2 Samuel 22:2–3, 33</w:t>
        </w:r>
      </w:hyperlink>
      <w:r>
        <w:rPr>
          <w:lang w:val="en_US" w:bidi="en_US"/>
        </w:rPr>
        <w:t xml:space="preserve">; </w:t>
      </w:r>
      <w:hyperlink r:id="rId1252">
        <w:r>
          <w:rPr>
            <w:lang w:val="en_US" w:bidi="en_US"/>
          </w:rPr>
          <w:rPr>
            <w:color w:val="0000EE"/>
            <w:u w:val="single"/>
          </w:rPr>
          <w:t>Proverbs 10:29</w:t>
        </w:r>
      </w:hyperlink>
      <w:r>
        <w:rPr>
          <w:lang w:val="en_US" w:bidi="en_US"/>
        </w:rPr>
        <w:t xml:space="preserve">; </w:t>
      </w:r>
      <w:hyperlink r:id="rId1253">
        <w:r>
          <w:rPr>
            <w:lang w:val="en_US" w:bidi="en_US"/>
          </w:rPr>
          <w:rPr>
            <w:color w:val="0000EE"/>
            <w:u w:val="single"/>
          </w:rPr>
          <w:t>Isaiah 25:4</w:t>
        </w:r>
      </w:hyperlink>
      <w:r>
        <w:rPr>
          <w:lang w:val="en_US" w:bidi="en_US"/>
        </w:rPr>
        <w:t xml:space="preserve">; </w:t>
      </w:r>
      <w:hyperlink r:id="rId1254">
        <w:r>
          <w:rPr>
            <w:lang w:val="en_US" w:bidi="en_US"/>
          </w:rPr>
          <w:rPr>
            <w:color w:val="0000EE"/>
            <w:u w:val="single"/>
          </w:rPr>
          <w:t>Jeremiah 16:19</w:t>
        </w:r>
      </w:hyperlink>
      <w:r>
        <w:rPr>
          <w:lang w:val="en_US" w:bidi="en_US"/>
        </w:rPr>
        <w:t xml:space="preserve">; </w:t>
      </w:r>
      <w:hyperlink r:id="rId1255">
        <w:r>
          <w:rPr>
            <w:lang w:val="en_US" w:bidi="en_US"/>
          </w:rPr>
          <w:rPr>
            <w:color w:val="0000EE"/>
            <w:u w:val="single"/>
          </w:rPr>
          <w:t>Hosea 8:14</w:t>
        </w:r>
      </w:hyperlink>
      <w:r>
        <w:rPr>
          <w:lang w:val="en_US" w:bidi="en_US"/>
        </w:rPr>
        <w:t xml:space="preserve">; </w:t>
      </w:r>
      <w:hyperlink r:id="rId1256">
        <w:r>
          <w:rPr>
            <w:lang w:val="en_US" w:bidi="en_US"/>
          </w:rPr>
          <w:rPr>
            <w:color w:val="0000EE"/>
            <w:u w:val="single"/>
          </w:rPr>
          <w:t>Joel 3:16</w:t>
        </w:r>
      </w:hyperlink>
      <w:r>
        <w:rPr>
          <w:lang w:val="en_US" w:bidi="en_US"/>
        </w:rPr>
        <w:t xml:space="preserve">; </w:t>
      </w:r>
      <w:hyperlink r:id="rId1257">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607">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258">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258">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259">
        <w:r>
          <w:rPr>
            <w:lang w:val="en_US" w:bidi="en_US"/>
          </w:rPr>
          <w:rPr>
            <w:color w:val="0000EE"/>
            <w:u w:val="single"/>
          </w:rPr>
          <w:t>2 Chronicles 23:5</w:t>
        </w:r>
      </w:hyperlink>
      <w:r>
        <w:rPr>
          <w:lang w:val="en_US" w:bidi="en_US"/>
        </w:rPr>
        <w:t xml:space="preserve">, in the narrative about Queen Athaliah’s execution. The parallel passage in </w:t>
      </w:r>
      <w:hyperlink r:id="rId1260">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261">
        <w:r>
          <w:rPr>
            <w:lang w:val="en_US" w:bidi="en_US"/>
          </w:rPr>
          <w:rPr>
            <w:color w:val="0000EE"/>
            <w:u w:val="single"/>
          </w:rPr>
          <w:t>Prv 1:17</w:t>
        </w:r>
      </w:hyperlink>
      <w:r>
        <w:rPr>
          <w:lang w:val="en_US" w:bidi="en_US"/>
        </w:rPr>
        <w:t xml:space="preserve">; </w:t>
      </w:r>
      <w:hyperlink r:id="rId1262">
        <w:r>
          <w:rPr>
            <w:lang w:val="en_US" w:bidi="en_US"/>
          </w:rPr>
          <w:rPr>
            <w:color w:val="0000EE"/>
            <w:u w:val="single"/>
          </w:rPr>
          <w:t>Ez 12:13</w:t>
        </w:r>
      </w:hyperlink>
      <w:r>
        <w:rPr>
          <w:lang w:val="en_US" w:bidi="en_US"/>
        </w:rPr>
        <w:t xml:space="preserve">; </w:t>
      </w:r>
      <w:hyperlink r:id="rId1263">
        <w:r>
          <w:rPr>
            <w:lang w:val="en_US" w:bidi="en_US"/>
          </w:rPr>
          <w:rPr>
            <w:color w:val="0000EE"/>
            <w:u w:val="single"/>
          </w:rPr>
          <w:t>17:20</w:t>
        </w:r>
      </w:hyperlink>
      <w:r>
        <w:rPr>
          <w:lang w:val="en_US" w:bidi="en_US"/>
        </w:rPr>
        <w:t xml:space="preserve">; </w:t>
      </w:r>
      <w:hyperlink r:id="rId1264">
        <w:r>
          <w:rPr>
            <w:lang w:val="en_US" w:bidi="en_US"/>
          </w:rPr>
          <w:rPr>
            <w:color w:val="0000EE"/>
            <w:u w:val="single"/>
          </w:rPr>
          <w:t>Hos 7:12</w:t>
        </w:r>
      </w:hyperlink>
      <w:r>
        <w:rPr>
          <w:lang w:val="en_US" w:bidi="en_US"/>
        </w:rPr>
        <w:t xml:space="preserve">; </w:t>
      </w:r>
      <w:hyperlink r:id="rId1265">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266">
        <w:r>
          <w:rPr>
            <w:lang w:val="en_US" w:bidi="en_US"/>
          </w:rPr>
          <w:rPr>
            <w:color w:val="0000EE"/>
            <w:u w:val="single"/>
          </w:rPr>
          <w:t>Jer 5:26–27</w:t>
        </w:r>
      </w:hyperlink>
      <w:r>
        <w:rPr>
          <w:lang w:val="en_US" w:bidi="en_US"/>
        </w:rPr>
        <w:t>). The term “fowler” appears also as a metaphor for wicked men who trap other men (</w:t>
      </w:r>
      <w:hyperlink r:id="rId1267">
        <w:r>
          <w:rPr>
            <w:lang w:val="en_US" w:bidi="en_US"/>
          </w:rPr>
          <w:rPr>
            <w:color w:val="0000EE"/>
            <w:u w:val="single"/>
          </w:rPr>
          <w:t>Pss 91:3</w:t>
        </w:r>
      </w:hyperlink>
      <w:r>
        <w:rPr>
          <w:lang w:val="en_US" w:bidi="en_US"/>
        </w:rPr>
        <w:t xml:space="preserve">; </w:t>
      </w:r>
      <w:hyperlink r:id="rId1268">
        <w:r>
          <w:rPr>
            <w:lang w:val="en_US" w:bidi="en_US"/>
          </w:rPr>
          <w:rPr>
            <w:color w:val="0000EE"/>
            <w:u w:val="single"/>
          </w:rPr>
          <w:t>124:7</w:t>
        </w:r>
      </w:hyperlink>
      <w:r>
        <w:rPr>
          <w:lang w:val="en_US" w:bidi="en_US"/>
        </w:rPr>
        <w:t xml:space="preserve">; </w:t>
      </w:r>
      <w:hyperlink r:id="rId1269">
        <w:r>
          <w:rPr>
            <w:lang w:val="en_US" w:bidi="en_US"/>
          </w:rPr>
          <w:rPr>
            <w:color w:val="0000EE"/>
            <w:u w:val="single"/>
          </w:rPr>
          <w:t>Jer 5:26</w:t>
        </w:r>
      </w:hyperlink>
      <w:r>
        <w:rPr>
          <w:lang w:val="en_US" w:bidi="en_US"/>
        </w:rPr>
        <w:t xml:space="preserve">; </w:t>
      </w:r>
      <w:hyperlink r:id="rId1265">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270">
        <w:r>
          <w:rPr>
            <w:lang w:val="en_US" w:bidi="en_US"/>
          </w:rPr>
          <w:rPr>
            <w:color w:val="0000EE"/>
            <w:u w:val="single"/>
          </w:rPr>
          <w:t>Song of Solomon 2:15</w:t>
        </w:r>
      </w:hyperlink>
      <w:r>
        <w:rPr>
          <w:lang w:val="en_US" w:bidi="en_US"/>
        </w:rPr>
        <w:t>). The fox is intelligent and known for its cunning (</w:t>
      </w:r>
      <w:hyperlink r:id="rId1271">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272">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273">
        <w:r>
          <w:rPr>
            <w:lang w:val="en_US" w:bidi="en_US"/>
          </w:rPr>
          <w:rPr>
            <w:color w:val="0000EE"/>
            <w:u w:val="single"/>
          </w:rPr>
          <w:t>Psalm 63:10</w:t>
        </w:r>
      </w:hyperlink>
      <w:r>
        <w:rPr>
          <w:lang w:val="en_US" w:bidi="en_US"/>
        </w:rPr>
        <w:t xml:space="preserve"> and </w:t>
      </w:r>
      <w:hyperlink r:id="rId1274">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275">
        <w:r>
          <w:rPr>
            <w:lang w:val="en_US" w:bidi="en_US"/>
          </w:rPr>
          <w:rPr>
            <w:color w:val="0000EE"/>
            <w:u w:val="single"/>
          </w:rPr>
          <w:t>Song of Solomon 3:6</w:t>
        </w:r>
      </w:hyperlink>
      <w:r>
        <w:rPr>
          <w:lang w:val="en_US" w:bidi="en_US"/>
        </w:rPr>
        <w:t xml:space="preserve">; </w:t>
      </w:r>
      <w:hyperlink r:id="rId1276">
        <w:r>
          <w:rPr>
            <w:lang w:val="en_US" w:bidi="en_US"/>
          </w:rPr>
          <w:rPr>
            <w:color w:val="0000EE"/>
            <w:u w:val="single"/>
          </w:rPr>
          <w:t>4:6</w:t>
        </w:r>
      </w:hyperlink>
      <w:r>
        <w:rPr>
          <w:lang w:val="en_US" w:bidi="en_US"/>
        </w:rPr>
        <w:t xml:space="preserve">; </w:t>
      </w:r>
      <w:hyperlink r:id="rId1277">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278">
        <w:r>
          <w:rPr>
            <w:lang w:val="en_US" w:bidi="en_US"/>
          </w:rPr>
          <w:rPr>
            <w:color w:val="0000EE"/>
            <w:u w:val="single"/>
          </w:rPr>
          <w:t>Isaiah 60:6</w:t>
        </w:r>
      </w:hyperlink>
      <w:r>
        <w:rPr>
          <w:lang w:val="en_US" w:bidi="en_US"/>
        </w:rPr>
        <w:t xml:space="preserve">; </w:t>
      </w:r>
      <w:hyperlink r:id="rId1279">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280">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281">
        <w:r>
          <w:rPr>
            <w:lang w:val="en_US" w:bidi="en_US"/>
          </w:rPr>
          <w:rPr>
            <w:color w:val="0000EE"/>
            <w:u w:val="single"/>
          </w:rPr>
          <w:t>Exodus 30:34</w:t>
        </w:r>
      </w:hyperlink>
      <w:r>
        <w:rPr>
          <w:lang w:val="en_US" w:bidi="en_US"/>
        </w:rPr>
        <w:t>). People placed frankincense on the bread of the Presence (</w:t>
      </w:r>
      <w:hyperlink r:id="rId1282">
        <w:r>
          <w:rPr>
            <w:lang w:val="en_US" w:bidi="en_US"/>
          </w:rPr>
          <w:rPr>
            <w:color w:val="0000EE"/>
            <w:u w:val="single"/>
          </w:rPr>
          <w:t>Leviticus 24:7</w:t>
        </w:r>
      </w:hyperlink>
      <w:r>
        <w:rPr>
          <w:lang w:val="en_US" w:bidi="en_US"/>
        </w:rPr>
        <w:t>). They also mixed it with oil on the grain offerings (</w:t>
      </w:r>
      <w:hyperlink r:id="rId1283">
        <w:r>
          <w:rPr>
            <w:lang w:val="en_US" w:bidi="en_US"/>
          </w:rPr>
          <w:rPr>
            <w:color w:val="0000EE"/>
            <w:u w:val="single"/>
          </w:rPr>
          <w:t>Leviticus 2:1</w:t>
        </w:r>
      </w:hyperlink>
      <w:hyperlink r:id="rId1284">
        <w:r>
          <w:rPr>
            <w:lang w:val="en_US" w:bidi="en_US"/>
          </w:rPr>
          <w:rPr>
            <w:color w:val="0000EE"/>
            <w:u w:val="single"/>
          </w:rPr>
          <w:t>–</w:t>
        </w:r>
      </w:hyperlink>
      <w:hyperlink r:id="rId1283">
        <w:r>
          <w:rPr>
            <w:lang w:val="en_US" w:bidi="en_US"/>
          </w:rPr>
          <w:rPr>
            <w:color w:val="0000EE"/>
            <w:u w:val="single"/>
          </w:rPr>
          <w:t>2, 14</w:t>
        </w:r>
      </w:hyperlink>
      <w:hyperlink r:id="rId1284">
        <w:r>
          <w:rPr>
            <w:lang w:val="en_US" w:bidi="en_US"/>
          </w:rPr>
          <w:rPr>
            <w:color w:val="0000EE"/>
            <w:u w:val="single"/>
          </w:rPr>
          <w:t>–</w:t>
        </w:r>
      </w:hyperlink>
      <w:hyperlink r:id="rId1283">
        <w:r>
          <w:rPr>
            <w:lang w:val="en_US" w:bidi="en_US"/>
          </w:rPr>
          <w:rPr>
            <w:color w:val="0000EE"/>
            <w:u w:val="single"/>
          </w:rPr>
          <w:t>16</w:t>
        </w:r>
      </w:hyperlink>
      <w:r>
        <w:rPr>
          <w:lang w:val="en_US" w:bidi="en_US"/>
        </w:rPr>
        <w:t xml:space="preserve">; </w:t>
      </w:r>
      <w:hyperlink r:id="rId1285">
        <w:r>
          <w:rPr>
            <w:lang w:val="en_US" w:bidi="en_US"/>
          </w:rPr>
          <w:rPr>
            <w:color w:val="0000EE"/>
            <w:u w:val="single"/>
          </w:rPr>
          <w:t>6:15</w:t>
        </w:r>
      </w:hyperlink>
      <w:r>
        <w:rPr>
          <w:lang w:val="en_US" w:bidi="en_US"/>
        </w:rPr>
        <w:t>). However, it was not included in sin offerings (</w:t>
      </w:r>
      <w:hyperlink r:id="rId1286">
        <w:r>
          <w:rPr>
            <w:lang w:val="en_US" w:bidi="en_US"/>
          </w:rPr>
          <w:rPr>
            <w:color w:val="0000EE"/>
            <w:u w:val="single"/>
          </w:rPr>
          <w:t>Leviticus 5:11</w:t>
        </w:r>
      </w:hyperlink>
      <w:r>
        <w:rPr>
          <w:lang w:val="en_US" w:bidi="en_US"/>
        </w:rPr>
        <w:t>). The temple in Jerusalem kept a supply of frankincense (</w:t>
      </w:r>
      <w:hyperlink r:id="rId1287">
        <w:r>
          <w:rPr>
            <w:lang w:val="en_US" w:bidi="en_US"/>
          </w:rPr>
          <w:rPr>
            <w:color w:val="0000EE"/>
            <w:u w:val="single"/>
          </w:rPr>
          <w:t>Nehemiah 13:5, 9</w:t>
        </w:r>
      </w:hyperlink>
      <w:r>
        <w:rPr>
          <w:lang w:val="en_US" w:bidi="en_US"/>
        </w:rPr>
        <w:t>). Later, people also used frankincense in cosmetics and perfumes (</w:t>
      </w:r>
      <w:hyperlink r:id="rId1275">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277">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288">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288">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289">
        <w:r>
          <w:rPr>
            <w:lang w:val="en_US" w:bidi="en_US"/>
          </w:rPr>
          <w:rPr>
            <w:color w:val="0000EE"/>
            <w:u w:val="single"/>
          </w:rPr>
          <w:t>Exodus 21:2</w:t>
        </w:r>
      </w:hyperlink>
      <w:r>
        <w:rPr>
          <w:lang w:val="en_US" w:bidi="en_US"/>
        </w:rPr>
        <w:t xml:space="preserve">). This law is the background for </w:t>
      </w:r>
      <w:hyperlink r:id="rId1290">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291">
        <w:r>
          <w:rPr>
            <w:lang w:val="en_US" w:bidi="en_US"/>
          </w:rPr>
          <w:rPr>
            <w:color w:val="0000EE"/>
            <w:u w:val="single"/>
          </w:rPr>
          <w:t>Leviticus 25:8–24</w:t>
        </w:r>
      </w:hyperlink>
      <w:r>
        <w:rPr>
          <w:lang w:val="en_US" w:bidi="en_US"/>
        </w:rPr>
        <w:t xml:space="preserve">; compare </w:t>
      </w:r>
      <w:hyperlink r:id="rId1292">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293">
        <w:r>
          <w:rPr>
            <w:lang w:val="en_US" w:bidi="en_US"/>
          </w:rPr>
          <w:rPr>
            <w:color w:val="0000EE"/>
            <w:u w:val="single"/>
          </w:rPr>
          <w:t>Exodus 21:26–27</w:t>
        </w:r>
      </w:hyperlink>
      <w:r>
        <w:rPr>
          <w:lang w:val="en_US" w:bidi="en_US"/>
        </w:rPr>
        <w:t>). Job reflects that in Sheol or death “the slave is free from his master” (</w:t>
      </w:r>
      <w:hyperlink r:id="rId1294">
        <w:r>
          <w:rPr>
            <w:lang w:val="en_US" w:bidi="en_US"/>
          </w:rPr>
          <w:rPr>
            <w:color w:val="0000EE"/>
            <w:u w:val="single"/>
          </w:rPr>
          <w:t>Job 3:19</w:t>
        </w:r>
      </w:hyperlink>
      <w:r>
        <w:rPr>
          <w:lang w:val="en_US" w:bidi="en_US"/>
        </w:rPr>
        <w:t>). In another verse, he is grateful for the freedom of the wild donkey (</w:t>
      </w:r>
      <w:hyperlink r:id="rId1295">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296">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297">
        <w:r>
          <w:rPr>
            <w:lang w:val="en_US" w:bidi="en_US"/>
          </w:rPr>
          <w:rPr>
            <w:color w:val="0000EE"/>
            <w:u w:val="single"/>
          </w:rPr>
          <w:t>Mark 15:6–15</w:t>
        </w:r>
      </w:hyperlink>
      <w:r>
        <w:rPr>
          <w:lang w:val="en_US" w:bidi="en_US"/>
        </w:rPr>
        <w:t xml:space="preserve">). There are references also to the release of prisoners (see </w:t>
      </w:r>
      <w:hyperlink r:id="rId1298">
        <w:r>
          <w:rPr>
            <w:lang w:val="en_US" w:bidi="en_US"/>
          </w:rPr>
          <w:rPr>
            <w:color w:val="0000EE"/>
            <w:u w:val="single"/>
          </w:rPr>
          <w:t>Acts 3:13</w:t>
        </w:r>
      </w:hyperlink>
      <w:r>
        <w:rPr>
          <w:lang w:val="en_US" w:bidi="en_US"/>
        </w:rPr>
        <w:t xml:space="preserve">; </w:t>
      </w:r>
      <w:hyperlink r:id="rId1299">
        <w:r>
          <w:rPr>
            <w:lang w:val="en_US" w:bidi="en_US"/>
          </w:rPr>
          <w:rPr>
            <w:color w:val="0000EE"/>
            <w:u w:val="single"/>
          </w:rPr>
          <w:t>16:35</w:t>
        </w:r>
      </w:hyperlink>
      <w:r>
        <w:rPr>
          <w:lang w:val="en_US" w:bidi="en_US"/>
        </w:rPr>
        <w:t>). Paul encouraged Christian slaves to gain their freedom if they could (</w:t>
      </w:r>
      <w:hyperlink r:id="rId1300">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301">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302">
        <w:r>
          <w:rPr>
            <w:lang w:val="en_US" w:bidi="en_US"/>
          </w:rPr>
          <w:rPr>
            <w:color w:val="0000EE"/>
            <w:u w:val="single"/>
          </w:rPr>
          <w:t>John 8:36</w:t>
        </w:r>
      </w:hyperlink>
      <w:r>
        <w:rPr>
          <w:lang w:val="en_US" w:bidi="en_US"/>
        </w:rPr>
        <w:t>). Paul exults in the freedom that Jesus Christ brings (</w:t>
      </w:r>
      <w:hyperlink r:id="rId1303">
        <w:r>
          <w:rPr>
            <w:lang w:val="en_US" w:bidi="en_US"/>
          </w:rPr>
          <w:rPr>
            <w:color w:val="0000EE"/>
            <w:u w:val="single"/>
          </w:rPr>
          <w:t>Romans 7:24–25</w:t>
        </w:r>
      </w:hyperlink>
      <w:r>
        <w:rPr>
          <w:lang w:val="en_US" w:bidi="en_US"/>
        </w:rPr>
        <w:t>). The same idea can be stated in terms of the truth making people free (</w:t>
      </w:r>
      <w:hyperlink r:id="rId1304">
        <w:r>
          <w:rPr>
            <w:lang w:val="en_US" w:bidi="en_US"/>
          </w:rPr>
          <w:rPr>
            <w:color w:val="0000EE"/>
            <w:u w:val="single"/>
          </w:rPr>
          <w:t>John 8:32</w:t>
        </w:r>
      </w:hyperlink>
      <w:r>
        <w:rPr>
          <w:lang w:val="en_US" w:bidi="en_US"/>
        </w:rPr>
        <w:t>). Of course, these words must be understood because Jesus is himself the truth (</w:t>
      </w:r>
      <w:hyperlink r:id="rId1305">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306">
        <w:r>
          <w:rPr>
            <w:lang w:val="en_US" w:bidi="en_US"/>
          </w:rPr>
          <w:rPr>
            <w:color w:val="0000EE"/>
            <w:u w:val="single"/>
          </w:rPr>
          <w:t>Colossians 1:5</w:t>
        </w:r>
      </w:hyperlink>
      <w:r>
        <w:rPr>
          <w:lang w:val="en_US" w:bidi="en_US"/>
        </w:rPr>
        <w:t>). Paul says, “Now the Lord is the Spirit, and where the Spirit of the Lord is, there is freedom” (</w:t>
      </w:r>
      <w:hyperlink r:id="rId1307">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308">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1309">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310">
        <w:r>
          <w:rPr>
            <w:lang w:val="en_US" w:bidi="en_US"/>
          </w:rPr>
          <w:rPr>
            <w:color w:val="0000EE"/>
            <w:u w:val="single"/>
          </w:rPr>
          <w:t>Romans 4</w:t>
        </w:r>
      </w:hyperlink>
      <w:r>
        <w:rPr>
          <w:lang w:val="en_US" w:bidi="en_US"/>
        </w:rPr>
        <w:t xml:space="preserve">; </w:t>
      </w:r>
      <w:hyperlink r:id="rId1311">
        <w:r>
          <w:rPr>
            <w:lang w:val="en_US" w:bidi="en_US"/>
          </w:rPr>
          <w:rPr>
            <w:color w:val="0000EE"/>
            <w:u w:val="single"/>
          </w:rPr>
          <w:t>Galatians 3</w:t>
        </w:r>
      </w:hyperlink>
      <w:r>
        <w:rPr>
          <w:lang w:val="en_US" w:bidi="en_US"/>
        </w:rPr>
        <w:t>). He complains of people who slipped in to spy on the freedom they had in Christ Jesus (</w:t>
      </w:r>
      <w:hyperlink r:id="rId1312">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313">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924">
        <w:r>
          <w:rPr>
            <w:lang w:val="en_US" w:bidi="en_US"/>
          </w:rPr>
          <w:rPr>
            <w:color w:val="0000EE"/>
            <w:u w:val="single"/>
          </w:rPr>
          <w:t>Romans 6:1–4</w:t>
        </w:r>
      </w:hyperlink>
      <w:r>
        <w:rPr>
          <w:lang w:val="en_US" w:bidi="en_US"/>
        </w:rPr>
        <w:t xml:space="preserve">; </w:t>
      </w:r>
      <w:hyperlink r:id="rId1314">
        <w:r>
          <w:rPr>
            <w:lang w:val="en_US" w:bidi="en_US"/>
          </w:rPr>
          <w:rPr>
            <w:color w:val="0000EE"/>
            <w:u w:val="single"/>
          </w:rPr>
          <w:t>Galatians 5:13</w:t>
        </w:r>
      </w:hyperlink>
      <w:r>
        <w:rPr>
          <w:lang w:val="en_US" w:bidi="en_US"/>
        </w:rPr>
        <w:t xml:space="preserve">; </w:t>
      </w:r>
      <w:hyperlink r:id="rId1315">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316">
        <w:r>
          <w:rPr>
            <w:lang w:val="en_US" w:bidi="en_US"/>
          </w:rPr>
          <w:rPr>
            <w:color w:val="0000EE"/>
            <w:u w:val="single"/>
          </w:rPr>
          <w:t>Leviticus 7:16</w:t>
        </w:r>
      </w:hyperlink>
      <w:r>
        <w:rPr>
          <w:lang w:val="en_US" w:bidi="en_US"/>
        </w:rPr>
        <w:t xml:space="preserve">; </w:t>
      </w:r>
      <w:hyperlink r:id="rId1317">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318">
        <w:r>
          <w:rPr>
            <w:lang w:val="en_US" w:bidi="en_US"/>
          </w:rPr>
          <w:rPr>
            <w:color w:val="0000EE"/>
            <w:u w:val="single"/>
          </w:rPr>
          <w:t>Luke 12:4</w:t>
        </w:r>
      </w:hyperlink>
      <w:r>
        <w:rPr>
          <w:lang w:val="en_US" w:bidi="en_US"/>
        </w:rPr>
        <w:t xml:space="preserve">; </w:t>
      </w:r>
      <w:hyperlink r:id="rId1319">
        <w:r>
          <w:rPr>
            <w:lang w:val="en_US" w:bidi="en_US"/>
          </w:rPr>
          <w:rPr>
            <w:color w:val="0000EE"/>
            <w:u w:val="single"/>
          </w:rPr>
          <w:t>John 15:14–15</w:t>
        </w:r>
      </w:hyperlink>
      <w:r>
        <w:rPr>
          <w:lang w:val="en_US" w:bidi="en_US"/>
        </w:rPr>
        <w:t>). The word “friends”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Even though Jesus called his disciples his friends, they did not call him their friend. Indeed, early Christians did not call themselves “the friends of Jesus.” They used other words to describe their relationship with him, such as “disciples” or “servants.”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320">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321">
        <w:r>
          <w:rPr>
            <w:lang w:val="en_US" w:bidi="en_US"/>
          </w:rPr>
          <w:rPr>
            <w:color w:val="0000EE"/>
            <w:u w:val="single"/>
          </w:rPr>
          <w:t>Exodus 8</w:t>
        </w:r>
      </w:hyperlink>
      <w:r>
        <w:rPr>
          <w:lang w:val="en_US" w:bidi="en_US"/>
        </w:rPr>
        <w:t xml:space="preserve">; </w:t>
      </w:r>
      <w:hyperlink r:id="rId1322">
        <w:r>
          <w:rPr>
            <w:lang w:val="en_US" w:bidi="en_US"/>
          </w:rPr>
          <w:rPr>
            <w:color w:val="0000EE"/>
            <w:u w:val="single"/>
          </w:rPr>
          <w:t>Psalms 78:45</w:t>
        </w:r>
      </w:hyperlink>
      <w:r>
        <w:rPr>
          <w:lang w:val="en_US" w:bidi="en_US"/>
        </w:rPr>
        <w:t xml:space="preserve">; </w:t>
      </w:r>
      <w:hyperlink r:id="rId1323">
        <w:r>
          <w:rPr>
            <w:lang w:val="en_US" w:bidi="en_US"/>
          </w:rPr>
          <w:rPr>
            <w:color w:val="0000EE"/>
            <w:u w:val="single"/>
          </w:rPr>
          <w:t>105:30</w:t>
        </w:r>
      </w:hyperlink>
      <w:r>
        <w:rPr>
          <w:lang w:val="en_US" w:bidi="en_US"/>
        </w:rPr>
        <w:t xml:space="preserve">; </w:t>
      </w:r>
      <w:hyperlink r:id="rId1324">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325">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324">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326">
        <w:r>
          <w:rPr>
            <w:lang w:val="en_US" w:bidi="en_US"/>
          </w:rPr>
          <w:rPr>
            <w:color w:val="0000EE"/>
            <w:u w:val="single"/>
          </w:rPr>
          <w:t>Exodus 8:1–14</w:t>
        </w:r>
      </w:hyperlink>
      <w:r>
        <w:rPr>
          <w:lang w:val="en_US" w:bidi="en_US"/>
        </w:rPr>
        <w:t xml:space="preserve">; </w:t>
      </w:r>
      <w:hyperlink r:id="rId1322">
        <w:r>
          <w:rPr>
            <w:lang w:val="en_US" w:bidi="en_US"/>
          </w:rPr>
          <w:rPr>
            <w:color w:val="0000EE"/>
            <w:u w:val="single"/>
          </w:rPr>
          <w:t>Psalms 78:45</w:t>
        </w:r>
      </w:hyperlink>
      <w:r>
        <w:rPr>
          <w:lang w:val="en_US" w:bidi="en_US"/>
        </w:rPr>
        <w:t xml:space="preserve">; </w:t>
      </w:r>
      <w:hyperlink r:id="rId1323">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frontlet was something worn or tied on the forehead (</w:t>
      </w:r>
      <w:hyperlink r:id="rId1327">
        <w:r>
          <w:rPr>
            <w:lang w:val="en_US" w:bidi="en_US"/>
          </w:rPr>
          <w:rPr>
            <w:color w:val="0000EE"/>
            <w:u w:val="single"/>
          </w:rPr>
          <w:t>Exodus 13:16</w:t>
        </w:r>
      </w:hyperlink>
      <w:r>
        <w:rPr>
          <w:lang w:val="en_US" w:bidi="en_US"/>
        </w:rPr>
        <w:t xml:space="preserve">; </w:t>
      </w:r>
      <w:hyperlink r:id="rId1328">
        <w:r>
          <w:rPr>
            <w:lang w:val="en_US" w:bidi="en_US"/>
          </w:rPr>
          <w:rPr>
            <w:color w:val="0000EE"/>
            <w:u w:val="single"/>
          </w:rPr>
          <w:t>Deuteronomy 6:8</w:t>
        </w:r>
      </w:hyperlink>
      <w:r>
        <w:rPr>
          <w:lang w:val="en_US" w:bidi="en_US"/>
        </w:rPr>
        <w:t xml:space="preserve">; </w:t>
      </w:r>
      <w:hyperlink r:id="rId1329">
        <w:r>
          <w:rPr>
            <w:lang w:val="en_US" w:bidi="en_US"/>
          </w:rPr>
          <w:rPr>
            <w:color w:val="0000EE"/>
            <w:u w:val="single"/>
          </w:rPr>
          <w:t>11:18</w:t>
        </w:r>
      </w:hyperlink>
      <w:r>
        <w:rPr>
          <w:lang w:val="en_US" w:bidi="en_US"/>
        </w:rPr>
        <w:t xml:space="preserve">). </w:t>
      </w:r>
    </w:p>
    <w:p>
      <w:pPr/>
      <w:r>
        <w:rPr>
          <w:lang w:val="en_US" w:bidi="en_US"/>
        </w:rPr>
      </w:r>
      <w:r>
        <w:rPr>
          <w:lang w:val="en_US" w:bidi="en_US"/>
        </w:rPr>
        <w:t>By the time of Jesus, Jewish men wore objects called phylacteries during morning prayer (</w:t>
      </w:r>
      <w:hyperlink r:id="rId1330">
        <w:r>
          <w:rPr>
            <w:lang w:val="en_US" w:bidi="en_US"/>
          </w:rPr>
          <w:rPr>
            <w:color w:val="0000EE"/>
            <w:u w:val="single"/>
          </w:rPr>
          <w:t>Matthew 23:5</w:t>
        </w:r>
      </w:hyperlink>
      <w:r>
        <w:rPr>
          <w:lang w:val="en_US" w:bidi="en_US"/>
        </w:rPr>
        <w:t>). They were worn by every male Israelite over the age of 13. These contained four passages of Scripture:</w:t>
      </w:r>
    </w:p>
    <w:p>
      <w:pPr>
        <w:pStyle w:val="ListBullet"/>
        <w:spacing w:line="240" w:lineRule="auto"/>
        <w:ind w:left="720"/>
      </w:pPr>
      <w:r>
        <w:rPr>
          <w:lang w:val="en_US" w:bidi="en_US"/>
        </w:rPr>
      </w:r>
      <w:hyperlink r:id="rId1331">
        <w:r>
          <w:rPr>
            <w:lang w:val="en_US" w:bidi="en_US"/>
          </w:rPr>
          <w:rPr>
            <w:color w:val="0000EE"/>
            <w:u w:val="single"/>
          </w:rPr>
          <w:t>Exodus 13:1</w:t>
        </w:r>
      </w:hyperlink>
      <w:hyperlink r:id="rId1331">
        <w:r>
          <w:rPr>
            <w:lang w:val="en_US" w:bidi="en_US"/>
          </w:rPr>
          <w:rPr>
            <w:color w:val="0000EE"/>
            <w:u w:val="single"/>
          </w:rPr>
          <w:t>–</w:t>
        </w:r>
      </w:hyperlink>
      <w:hyperlink r:id="rId1331">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hyperlink r:id="rId1332">
        <w:r>
          <w:rPr>
            <w:lang w:val="en_US" w:bidi="en_US"/>
          </w:rPr>
          <w:rPr>
            <w:color w:val="0000EE"/>
            <w:u w:val="single"/>
          </w:rPr>
          <w:t>Exodus 13:11</w:t>
        </w:r>
      </w:hyperlink>
      <w:hyperlink r:id="rId1332">
        <w:r>
          <w:rPr>
            <w:lang w:val="en_US" w:bidi="en_US"/>
          </w:rPr>
          <w:rPr>
            <w:color w:val="0000EE"/>
            <w:u w:val="single"/>
          </w:rPr>
          <w:t>–</w:t>
        </w:r>
      </w:hyperlink>
      <w:hyperlink r:id="rId1332">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hyperlink r:id="rId1333">
        <w:r>
          <w:rPr>
            <w:lang w:val="en_US" w:bidi="en_US"/>
          </w:rPr>
          <w:rPr>
            <w:color w:val="0000EE"/>
            <w:u w:val="single"/>
          </w:rPr>
          <w:t>Deuteronomy 6:4</w:t>
        </w:r>
      </w:hyperlink>
      <w:hyperlink r:id="rId1333">
        <w:r>
          <w:rPr>
            <w:lang w:val="en_US" w:bidi="en_US"/>
          </w:rPr>
          <w:rPr>
            <w:color w:val="0000EE"/>
            <w:u w:val="single"/>
          </w:rPr>
          <w:t>–</w:t>
        </w:r>
      </w:hyperlink>
      <w:hyperlink r:id="rId1333">
        <w:r>
          <w:rPr>
            <w:lang w:val="en_US" w:bidi="en_US"/>
          </w:rPr>
          <w:rPr>
            <w:color w:val="0000EE"/>
            <w:u w:val="single"/>
          </w:rPr>
          <w:t>9</w:t>
        </w:r>
      </w:hyperlink>
      <w:r>
        <w:rPr>
          <w:lang w:val="en_US" w:bidi="en_US"/>
        </w:rPr>
        <w:t xml:space="preserve">; and </w:t>
      </w:r>
    </w:p>
    <w:p>
      <w:pPr>
        <w:pStyle w:val="ListBullet"/>
        <w:spacing w:line="240" w:lineRule="auto"/>
        <w:ind w:left="720"/>
      </w:pPr>
      <w:r>
        <w:rPr>
          <w:lang w:val="en_US" w:bidi="en_US"/>
        </w:rPr>
      </w:r>
      <w:hyperlink r:id="rId1334">
        <w:r>
          <w:rPr>
            <w:lang w:val="en_US" w:bidi="en_US"/>
          </w:rPr>
          <w:rPr>
            <w:color w:val="0000EE"/>
            <w:u w:val="single"/>
          </w:rPr>
          <w:t>Deuteronomy 11:13</w:t>
        </w:r>
      </w:hyperlink>
      <w:hyperlink r:id="rId1334">
        <w:r>
          <w:rPr>
            <w:lang w:val="en_US" w:bidi="en_US"/>
          </w:rPr>
          <w:rPr>
            <w:color w:val="0000EE"/>
            <w:u w:val="single"/>
          </w:rPr>
          <w:t>–</w:t>
        </w:r>
      </w:hyperlink>
      <w:hyperlink r:id="rId1334">
        <w:r>
          <w:rPr>
            <w:lang w:val="en_US" w:bidi="en_US"/>
          </w:rPr>
          <w:rPr>
            <w:color w:val="0000EE"/>
            <w:u w:val="single"/>
          </w:rPr>
          <w:t>21</w:t>
        </w:r>
      </w:hyperlink>
      <w:r>
        <w:rPr>
          <w:lang w:val="en_US" w:bidi="en_US"/>
        </w:rPr>
        <w:t>.</w:t>
      </w:r>
    </w:p>
    <w:p>
      <w:pPr/>
      <w:r>
        <w:rPr>
          <w:lang w:val="en_US" w:bidi="en_US"/>
        </w:rPr>
      </w:r>
      <w:r>
        <w:rPr>
          <w:lang w:val="en_US" w:bidi="en_US"/>
        </w:rPr>
        <w:t>Scholars debate whether the word “phylactery” refers to the parchments, the boxes, or both.</w:t>
      </w:r>
    </w:p>
    <w:p>
      <w:pPr/>
      <w:r>
        <w:rPr>
          <w:lang w:val="en_US" w:bidi="en_US"/>
        </w:rPr>
      </w:r>
      <w:r>
        <w:rPr>
          <w:lang w:val="en_US" w:bidi="en_US"/>
        </w:rPr>
        <w:t xml:space="preserve">It is uncertain whether Israelites wore such objects in the time of Moses. Some interpreters understand the commands as figures of speech. They aimed to show the memorial value of the Feast of Unleavened Bread and the Law's importance in the people's lives. </w:t>
      </w:r>
    </w:p>
    <w:p>
      <w:pPr/>
      <w:r>
        <w:rPr>
          <w:lang w:val="en_US" w:bidi="en_US"/>
        </w:rPr>
      </w:r>
      <w:r>
        <w:rPr>
          <w:lang w:val="en_US" w:bidi="en_US"/>
        </w:rPr>
        <w:t>Jesus criticized some Pharisees for making their phylacteries large as a public display of religious devotion (</w:t>
      </w:r>
      <w:hyperlink r:id="rId1330">
        <w:r>
          <w:rPr>
            <w:lang w:val="en_US" w:bidi="en_US"/>
          </w:rPr>
          <w:rPr>
            <w:color w:val="0000EE"/>
            <w:u w:val="single"/>
          </w:rPr>
          <w:t>Matthew 23:5</w:t>
        </w:r>
      </w:hyperlink>
      <w:r>
        <w:rPr>
          <w:lang w:val="en_US" w:bidi="en_US"/>
        </w:rPr>
        <w:t>). His criticism was not directed at the practice itself, but at outward religion used to gain attention.</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335">
        <w:r>
          <w:rPr>
            <w:lang w:val="en_US" w:bidi="en_US"/>
          </w:rPr>
          <w:rPr>
            <w:color w:val="0000EE"/>
            <w:u w:val="single"/>
          </w:rPr>
          <w:t>Pss 78:47</w:t>
        </w:r>
      </w:hyperlink>
      <w:r>
        <w:rPr>
          <w:lang w:val="en_US" w:bidi="en_US"/>
        </w:rPr>
        <w:t xml:space="preserve">; </w:t>
      </w:r>
      <w:hyperlink r:id="rId1336">
        <w:r>
          <w:rPr>
            <w:lang w:val="en_US" w:bidi="en_US"/>
          </w:rPr>
          <w:rPr>
            <w:color w:val="0000EE"/>
            <w:u w:val="single"/>
          </w:rPr>
          <w:t>147:16</w:t>
        </w:r>
      </w:hyperlink>
      <w:r>
        <w:rPr>
          <w:lang w:val="en_US" w:bidi="en_US"/>
        </w:rPr>
        <w:t xml:space="preserve">; </w:t>
      </w:r>
      <w:hyperlink r:id="rId1337">
        <w:r>
          <w:rPr>
            <w:lang w:val="en_US" w:bidi="en_US"/>
          </w:rPr>
          <w:rPr>
            <w:color w:val="0000EE"/>
            <w:u w:val="single"/>
          </w:rPr>
          <w:t>148:8</w:t>
        </w:r>
      </w:hyperlink>
      <w:r>
        <w:rPr>
          <w:lang w:val="en_US" w:bidi="en_US"/>
        </w:rPr>
        <w:t xml:space="preserve">; </w:t>
      </w:r>
      <w:hyperlink r:id="rId1338">
        <w:r>
          <w:rPr>
            <w:lang w:val="en_US" w:bidi="en_US"/>
          </w:rPr>
          <w:rPr>
            <w:color w:val="0000EE"/>
            <w:u w:val="single"/>
          </w:rPr>
          <w:t>Jer 36:30</w:t>
        </w:r>
      </w:hyperlink>
      <w:r>
        <w:rPr>
          <w:lang w:val="en_US" w:bidi="en_US"/>
        </w:rPr>
        <w:t xml:space="preserve">; </w:t>
      </w:r>
      <w:hyperlink r:id="rId1339">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lang w:val="en_US" w:bidi="en_US"/>
        </w:rPr>
        <w:t>Fruit is the edible part of a plant that contains seeds. In the Bible, fruit is an important source of food and is also used as a picture of a person's character, actions, or the results of God's work in someone's life.</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917">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340">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341">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314">
        <w:r>
          <w:rPr>
            <w:lang w:val="en_US" w:bidi="en_US"/>
          </w:rPr>
          <w:rPr>
            <w:color w:val="0000EE"/>
            <w:u w:val="single"/>
          </w:rPr>
          <w:t>13</w:t>
        </w:r>
      </w:hyperlink>
      <w:r>
        <w:rPr>
          <w:lang w:val="en_US" w:bidi="en_US"/>
        </w:rPr>
        <w:t xml:space="preserve">). Life in the Spirit means that one will not live to fulfill the desires of the flesh (verse </w:t>
      </w:r>
      <w:hyperlink r:id="rId929">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342">
        <w:r>
          <w:rPr>
            <w:lang w:val="en_US" w:bidi="en_US"/>
          </w:rPr>
          <w:rPr>
            <w:color w:val="0000EE"/>
            <w:u w:val="single"/>
          </w:rPr>
          <w:t>2 Kgs 18:17</w:t>
        </w:r>
      </w:hyperlink>
      <w:r>
        <w:rPr>
          <w:lang w:val="en_US" w:bidi="en_US"/>
        </w:rPr>
        <w:t xml:space="preserve">; </w:t>
      </w:r>
      <w:hyperlink r:id="rId1343">
        <w:r>
          <w:rPr>
            <w:lang w:val="en_US" w:bidi="en_US"/>
          </w:rPr>
          <w:rPr>
            <w:color w:val="0000EE"/>
            <w:u w:val="single"/>
          </w:rPr>
          <w:t>Is 7:3</w:t>
        </w:r>
      </w:hyperlink>
      <w:r>
        <w:rPr>
          <w:lang w:val="en_US" w:bidi="en_US"/>
        </w:rPr>
        <w:t xml:space="preserve">; </w:t>
      </w:r>
      <w:hyperlink r:id="rId1344">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342">
        <w:r>
          <w:rPr>
            <w:lang w:val="en_US" w:bidi="en_US"/>
          </w:rPr>
          <w:rPr>
            <w:color w:val="0000EE"/>
            <w:u w:val="single"/>
          </w:rPr>
          <w:t>2 Kings 18:17</w:t>
        </w:r>
      </w:hyperlink>
      <w:r>
        <w:rPr>
          <w:lang w:val="en_US" w:bidi="en_US"/>
        </w:rPr>
        <w:t xml:space="preserve">; </w:t>
      </w:r>
      <w:hyperlink r:id="rId1343">
        <w:r>
          <w:rPr>
            <w:lang w:val="en_US" w:bidi="en_US"/>
          </w:rPr>
          <w:rPr>
            <w:color w:val="0000EE"/>
            <w:u w:val="single"/>
          </w:rPr>
          <w:t>Isaiah 7:3</w:t>
        </w:r>
      </w:hyperlink>
      <w:r>
        <w:rPr>
          <w:lang w:val="en_US" w:bidi="en_US"/>
        </w:rPr>
        <w:t xml:space="preserve">; </w:t>
      </w:r>
      <w:hyperlink r:id="rId1344">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345">
        <w:r>
          <w:rPr>
            <w:lang w:val="en_US" w:bidi="en_US"/>
          </w:rPr>
          <w:rPr>
            <w:color w:val="0000EE"/>
            <w:u w:val="single"/>
          </w:rPr>
          <w:t>Joshua 15:7</w:t>
        </w:r>
      </w:hyperlink>
      <w:r>
        <w:rPr>
          <w:lang w:val="en_US" w:bidi="en_US"/>
        </w:rPr>
        <w:t xml:space="preserve">; </w:t>
      </w:r>
      <w:hyperlink r:id="rId1346">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347">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348">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349">
        <w:r>
          <w:rPr>
            <w:lang w:val="en_US" w:bidi="en_US"/>
          </w:rPr>
          <w:rPr>
            <w:color w:val="0000EE"/>
            <w:u w:val="single"/>
          </w:rPr>
          <w:t>Matthew 9:16</w:t>
        </w:r>
      </w:hyperlink>
      <w:r>
        <w:rPr>
          <w:lang w:val="en_US" w:bidi="en_US"/>
        </w:rPr>
        <w:t xml:space="preserve">; </w:t>
      </w:r>
      <w:hyperlink r:id="rId1350">
        <w:r>
          <w:rPr>
            <w:lang w:val="en_US" w:bidi="en_US"/>
          </w:rPr>
          <w:rPr>
            <w:color w:val="0000EE"/>
            <w:u w:val="single"/>
          </w:rPr>
          <w:t>Mark 2:21</w:t>
        </w:r>
      </w:hyperlink>
      <w:r>
        <w:rPr>
          <w:lang w:val="en_US" w:bidi="en_US"/>
        </w:rPr>
        <w:t>). In Mark, it describes pieces of fish that fill a basket (</w:t>
      </w:r>
      <w:hyperlink r:id="rId1351">
        <w:r>
          <w:rPr>
            <w:lang w:val="en_US" w:bidi="en_US"/>
          </w:rPr>
          <w:rPr>
            <w:color w:val="0000EE"/>
            <w:u w:val="single"/>
          </w:rPr>
          <w:t>Mark 6:43</w:t>
        </w:r>
      </w:hyperlink>
      <w:r>
        <w:rPr>
          <w:lang w:val="en_US" w:bidi="en_US"/>
        </w:rPr>
        <w:t xml:space="preserve">; </w:t>
      </w:r>
      <w:hyperlink r:id="rId1352">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348">
        <w:r>
          <w:rPr>
            <w:lang w:val="en_US" w:bidi="en_US"/>
          </w:rPr>
          <w:rPr>
            <w:color w:val="0000EE"/>
            <w:u w:val="single"/>
          </w:rPr>
          <w:t>Psalms 24:1</w:t>
        </w:r>
      </w:hyperlink>
      <w:r>
        <w:rPr>
          <w:lang w:val="en_US" w:bidi="en_US"/>
        </w:rPr>
        <w:t xml:space="preserve">, </w:t>
      </w:r>
      <w:hyperlink r:id="rId1353">
        <w:r>
          <w:rPr>
            <w:lang w:val="en_US" w:bidi="en_US"/>
          </w:rPr>
          <w:rPr>
            <w:color w:val="0000EE"/>
            <w:u w:val="single"/>
          </w:rPr>
          <w:t>50:12</w:t>
        </w:r>
      </w:hyperlink>
      <w:r>
        <w:rPr>
          <w:lang w:val="en_US" w:bidi="en_US"/>
        </w:rPr>
        <w:t xml:space="preserve">, and </w:t>
      </w:r>
      <w:hyperlink r:id="rId1354">
        <w:r>
          <w:rPr>
            <w:lang w:val="en_US" w:bidi="en_US"/>
          </w:rPr>
          <w:rPr>
            <w:color w:val="0000EE"/>
            <w:u w:val="single"/>
          </w:rPr>
          <w:t>89:11</w:t>
        </w:r>
      </w:hyperlink>
      <w:r>
        <w:rPr>
          <w:lang w:val="en_US" w:bidi="en_US"/>
        </w:rPr>
        <w:t xml:space="preserve">. This concept is later quoted in </w:t>
      </w:r>
      <w:hyperlink r:id="rId1355">
        <w:r>
          <w:rPr>
            <w:lang w:val="en_US" w:bidi="en_US"/>
          </w:rPr>
          <w:rPr>
            <w:color w:val="0000EE"/>
            <w:u w:val="single"/>
          </w:rPr>
          <w:t>1 Corinthians 10:26</w:t>
        </w:r>
      </w:hyperlink>
      <w:r>
        <w:rPr>
          <w:lang w:val="en_US" w:bidi="en_US"/>
        </w:rPr>
        <w:t>. A similar phrase is “the sea and its fullness” (</w:t>
      </w:r>
      <w:hyperlink r:id="rId1356">
        <w:r>
          <w:rPr>
            <w:lang w:val="en_US" w:bidi="en_US"/>
          </w:rPr>
          <w:rPr>
            <w:color w:val="0000EE"/>
            <w:u w:val="single"/>
          </w:rPr>
          <w:t>1 Chronicles 16:32</w:t>
        </w:r>
      </w:hyperlink>
      <w:r>
        <w:rPr>
          <w:lang w:val="en_US" w:bidi="en_US"/>
        </w:rPr>
        <w:t xml:space="preserve">; </w:t>
      </w:r>
      <w:hyperlink r:id="rId1357">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358">
        <w:r>
          <w:rPr>
            <w:lang w:val="en_US" w:bidi="en_US"/>
          </w:rPr>
          <w:rPr>
            <w:color w:val="0000EE"/>
            <w:u w:val="single"/>
          </w:rPr>
          <w:t>Psalms 8:5–6</w:t>
        </w:r>
      </w:hyperlink>
      <w:r>
        <w:rPr>
          <w:lang w:val="en_US" w:bidi="en_US"/>
        </w:rPr>
        <w:t xml:space="preserve">; </w:t>
      </w:r>
      <w:hyperlink r:id="rId1359">
        <w:r>
          <w:rPr>
            <w:lang w:val="en_US" w:bidi="en_US"/>
          </w:rPr>
          <w:rPr>
            <w:color w:val="0000EE"/>
            <w:u w:val="single"/>
          </w:rPr>
          <w:t>19:1–6</w:t>
        </w:r>
      </w:hyperlink>
      <w:r>
        <w:rPr>
          <w:lang w:val="en_US" w:bidi="en_US"/>
        </w:rPr>
        <w:t xml:space="preserve">; </w:t>
      </w:r>
      <w:hyperlink r:id="rId1360">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361">
        <w:r>
          <w:rPr>
            <w:lang w:val="en_US" w:bidi="en_US"/>
          </w:rPr>
          <w:rPr>
            <w:color w:val="0000EE"/>
            <w:u w:val="single"/>
          </w:rPr>
          <w:t>Jeremiah 8:16</w:t>
        </w:r>
      </w:hyperlink>
      <w:r>
        <w:rPr>
          <w:lang w:val="en_US" w:bidi="en_US"/>
        </w:rPr>
        <w:t xml:space="preserve">; </w:t>
      </w:r>
      <w:hyperlink r:id="rId1362">
        <w:r>
          <w:rPr>
            <w:lang w:val="en_US" w:bidi="en_US"/>
          </w:rPr>
          <w:rPr>
            <w:color w:val="0000EE"/>
            <w:u w:val="single"/>
          </w:rPr>
          <w:t>47:2</w:t>
        </w:r>
      </w:hyperlink>
      <w:r>
        <w:rPr>
          <w:lang w:val="en_US" w:bidi="en_US"/>
        </w:rPr>
        <w:t xml:space="preserve">; </w:t>
      </w:r>
      <w:hyperlink r:id="rId1363">
        <w:r>
          <w:rPr>
            <w:lang w:val="en_US" w:bidi="en_US"/>
          </w:rPr>
          <w:rPr>
            <w:color w:val="0000EE"/>
            <w:u w:val="single"/>
          </w:rPr>
          <w:t>Ezekiel 12:19</w:t>
        </w:r>
      </w:hyperlink>
      <w:r>
        <w:rPr>
          <w:lang w:val="en_US" w:bidi="en_US"/>
        </w:rPr>
        <w:t xml:space="preserve">; </w:t>
      </w:r>
      <w:hyperlink r:id="rId1364">
        <w:r>
          <w:rPr>
            <w:lang w:val="en_US" w:bidi="en_US"/>
          </w:rPr>
          <w:rPr>
            <w:color w:val="0000EE"/>
            <w:u w:val="single"/>
          </w:rPr>
          <w:t>19:7</w:t>
        </w:r>
      </w:hyperlink>
      <w:r>
        <w:rPr>
          <w:lang w:val="en_US" w:bidi="en_US"/>
        </w:rPr>
        <w:t xml:space="preserve">; </w:t>
      </w:r>
      <w:hyperlink r:id="rId1365">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366">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367">
        <w:r>
          <w:rPr>
            <w:lang w:val="en_US" w:bidi="en_US"/>
          </w:rPr>
          <w:rPr>
            <w:color w:val="0000EE"/>
            <w:u w:val="single"/>
          </w:rPr>
          <w:t>Romans 13:10</w:t>
        </w:r>
      </w:hyperlink>
      <w:r>
        <w:rPr>
          <w:lang w:val="en_US" w:bidi="en_US"/>
        </w:rPr>
        <w:t xml:space="preserve">; </w:t>
      </w:r>
      <w:hyperlink r:id="rId1368">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369">
        <w:r>
          <w:rPr>
            <w:lang w:val="en_US" w:bidi="en_US"/>
          </w:rPr>
          <w:rPr>
            <w:color w:val="0000EE"/>
            <w:u w:val="single"/>
          </w:rPr>
          <w:t>Romans 11:12,</w:t>
        </w:r>
      </w:hyperlink>
      <w:r>
        <w:rPr>
          <w:lang w:val="en_US" w:bidi="en_US"/>
        </w:rPr>
        <w:t xml:space="preserve"> </w:t>
      </w:r>
      <w:hyperlink r:id="rId1370">
        <w:r>
          <w:rPr>
            <w:lang w:val="en_US" w:bidi="en_US"/>
          </w:rPr>
          <w:rPr>
            <w:color w:val="0000EE"/>
            <w:u w:val="single"/>
          </w:rPr>
          <w:t>25</w:t>
        </w:r>
      </w:hyperlink>
      <w:r>
        <w:rPr>
          <w:lang w:val="en_US" w:bidi="en_US"/>
        </w:rPr>
        <w:t xml:space="preserve">). In </w:t>
      </w:r>
      <w:hyperlink r:id="rId1369">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367">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371">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368">
        <w:r>
          <w:rPr>
            <w:lang w:val="en_US" w:bidi="en_US"/>
          </w:rPr>
          <w:rPr>
            <w:color w:val="0000EE"/>
            <w:u w:val="single"/>
          </w:rPr>
          <w:t>Ephesians 1:22–23</w:t>
        </w:r>
      </w:hyperlink>
      <w:r>
        <w:rPr>
          <w:lang w:val="en_US" w:bidi="en_US"/>
        </w:rPr>
        <w:t xml:space="preserve">; </w:t>
      </w:r>
      <w:hyperlink r:id="rId1372">
        <w:r>
          <w:rPr>
            <w:lang w:val="en_US" w:bidi="en_US"/>
          </w:rPr>
          <w:rPr>
            <w:color w:val="0000EE"/>
            <w:u w:val="single"/>
          </w:rPr>
          <w:t>4:13</w:t>
        </w:r>
      </w:hyperlink>
      <w:r>
        <w:rPr>
          <w:lang w:val="en_US" w:bidi="en_US"/>
        </w:rPr>
        <w:t xml:space="preserve">; </w:t>
      </w:r>
      <w:hyperlink r:id="rId1373">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22"/>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374">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375">
        <w:r>
          <w:rPr>
            <w:lang w:val="en_US" w:bidi="en_US"/>
          </w:rPr>
          <w:rPr>
            <w:color w:val="0000EE"/>
            <w:u w:val="single"/>
          </w:rPr>
          <w:t>1:19</w:t>
        </w:r>
      </w:hyperlink>
      <w:r>
        <w:rPr>
          <w:lang w:val="en_US" w:bidi="en_US"/>
        </w:rPr>
        <w:t xml:space="preserve">; </w:t>
      </w:r>
      <w:hyperlink r:id="rId1376">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377">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376">
        <w:r>
          <w:rPr>
            <w:lang w:val="en_US" w:bidi="en_US"/>
          </w:rPr>
          <w:rPr>
            <w:color w:val="0000EE"/>
            <w:u w:val="single"/>
          </w:rPr>
          <w:t>Colossians 2:9;</w:t>
        </w:r>
      </w:hyperlink>
      <w:hyperlink r:id="rId1375">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378">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379">
        <w:r>
          <w:rPr>
            <w:lang w:val="en_US" w:bidi="en_US"/>
          </w:rPr>
          <w:rPr>
            <w:color w:val="0000EE"/>
            <w:u w:val="single"/>
          </w:rPr>
          <w:t>Galatians 4:4</w:t>
        </w:r>
      </w:hyperlink>
      <w:r>
        <w:rPr>
          <w:lang w:val="en_US" w:bidi="en_US"/>
        </w:rPr>
        <w:t xml:space="preserve"> and </w:t>
      </w:r>
      <w:hyperlink r:id="rId1380">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381">
        <w:r>
          <w:rPr>
            <w:lang w:val="en_US" w:bidi="en_US"/>
          </w:rPr>
          <w:rPr>
            <w:color w:val="0000EE"/>
            <w:u w:val="single"/>
          </w:rPr>
          <w:t>Matthew 13:11, 16–17</w:t>
        </w:r>
      </w:hyperlink>
      <w:r>
        <w:rPr>
          <w:lang w:val="en_US" w:bidi="en_US"/>
        </w:rPr>
        <w:t xml:space="preserve">; </w:t>
      </w:r>
      <w:hyperlink r:id="rId1382">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380">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383">
        <w:r>
          <w:rPr>
            <w:lang w:val="en_US" w:bidi="en_US"/>
          </w:rPr>
          <w:rPr>
            <w:color w:val="0000EE"/>
            <w:u w:val="single"/>
          </w:rPr>
          <w:t>Romans 16:25–26</w:t>
        </w:r>
      </w:hyperlink>
      <w:r>
        <w:rPr>
          <w:lang w:val="en_US" w:bidi="en_US"/>
        </w:rPr>
        <w:t xml:space="preserve">; </w:t>
      </w:r>
      <w:hyperlink r:id="rId1384">
        <w:r>
          <w:rPr>
            <w:lang w:val="en_US" w:bidi="en_US"/>
          </w:rPr>
          <w:rPr>
            <w:color w:val="0000EE"/>
            <w:u w:val="single"/>
          </w:rPr>
          <w:t>Ephesians 1:9</w:t>
        </w:r>
      </w:hyperlink>
      <w:r>
        <w:rPr>
          <w:lang w:val="en_US" w:bidi="en_US"/>
        </w:rPr>
        <w:t xml:space="preserve">; </w:t>
      </w:r>
      <w:hyperlink r:id="rId1385">
        <w:r>
          <w:rPr>
            <w:lang w:val="en_US" w:bidi="en_US"/>
          </w:rPr>
          <w:rPr>
            <w:color w:val="0000EE"/>
            <w:u w:val="single"/>
          </w:rPr>
          <w:t>3:4–5</w:t>
        </w:r>
      </w:hyperlink>
      <w:r>
        <w:rPr>
          <w:lang w:val="en_US" w:bidi="en_US"/>
        </w:rPr>
        <w:t xml:space="preserve">; </w:t>
      </w:r>
      <w:hyperlink r:id="rId1386">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387">
        <w:r>
          <w:rPr>
            <w:lang w:val="en_US" w:bidi="en_US"/>
          </w:rPr>
          <w:rPr>
            <w:color w:val="0000EE"/>
            <w:u w:val="single"/>
          </w:rPr>
          <w:t>Deuteronomy 28:26</w:t>
        </w:r>
      </w:hyperlink>
      <w:r>
        <w:rPr>
          <w:lang w:val="en_US" w:bidi="en_US"/>
        </w:rPr>
        <w:t xml:space="preserve">; </w:t>
      </w:r>
      <w:hyperlink r:id="rId1388">
        <w:r>
          <w:rPr>
            <w:lang w:val="en_US" w:bidi="en_US"/>
          </w:rPr>
          <w:rPr>
            <w:color w:val="0000EE"/>
            <w:u w:val="single"/>
          </w:rPr>
          <w:t>1 Kings 11:15</w:t>
        </w:r>
      </w:hyperlink>
      <w:r>
        <w:rPr>
          <w:lang w:val="en_US" w:bidi="en_US"/>
        </w:rPr>
        <w:t>). If possible, the dead were buried on the day they died (</w:t>
      </w:r>
      <w:hyperlink r:id="rId1389">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390">
        <w:r>
          <w:rPr>
            <w:lang w:val="en_US" w:bidi="en_US"/>
          </w:rPr>
          <w:rPr>
            <w:color w:val="0000EE"/>
            <w:u w:val="single"/>
          </w:rPr>
          <w:t>Mark 15:46</w:t>
        </w:r>
      </w:hyperlink>
      <w:r>
        <w:rPr>
          <w:lang w:val="en_US" w:bidi="en_US"/>
        </w:rPr>
        <w:t xml:space="preserve">; </w:t>
      </w:r>
      <w:hyperlink r:id="rId845">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391">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392">
        <w:r>
          <w:rPr>
            <w:lang w:val="en_US" w:bidi="en_US"/>
          </w:rPr>
          <w:rPr>
            <w:color w:val="0000EE"/>
            <w:u w:val="single"/>
          </w:rPr>
          <w:t>2 Chronicles 35:25</w:t>
        </w:r>
      </w:hyperlink>
      <w:r>
        <w:rPr>
          <w:lang w:val="en_US" w:bidi="en_US"/>
        </w:rPr>
        <w:t xml:space="preserve">; </w:t>
      </w:r>
      <w:hyperlink r:id="rId1393">
        <w:r>
          <w:rPr>
            <w:lang w:val="en_US" w:bidi="en_US"/>
          </w:rPr>
          <w:rPr>
            <w:color w:val="0000EE"/>
            <w:u w:val="single"/>
          </w:rPr>
          <w:t>Jeremiah 9:17</w:t>
        </w:r>
      </w:hyperlink>
      <w:r>
        <w:rPr>
          <w:lang w:val="en_US" w:bidi="en_US"/>
        </w:rPr>
        <w:t>–</w:t>
      </w:r>
      <w:hyperlink r:id="rId1393">
        <w:r>
          <w:rPr>
            <w:lang w:val="en_US" w:bidi="en_US"/>
          </w:rPr>
          <w:rPr>
            <w:color w:val="0000EE"/>
            <w:u w:val="single"/>
          </w:rPr>
          <w:t>22</w:t>
        </w:r>
      </w:hyperlink>
      <w:r>
        <w:rPr>
          <w:lang w:val="en_US" w:bidi="en_US"/>
        </w:rPr>
        <w:t>). This emphasis on mourning came from the Hebrew appreciation of life and health as gifts from God (</w:t>
      </w:r>
      <w:hyperlink r:id="rId1394">
        <w:r>
          <w:rPr>
            <w:lang w:val="en_US" w:bidi="en_US"/>
          </w:rPr>
          <w:rPr>
            <w:color w:val="0000EE"/>
            <w:u w:val="single"/>
          </w:rPr>
          <w:t>Psalm 91:16</w:t>
        </w:r>
      </w:hyperlink>
      <w:r>
        <w:rPr>
          <w:lang w:val="en_US" w:bidi="en_US"/>
        </w:rPr>
        <w:t>), and their view that life existed in the body (</w:t>
      </w:r>
      <w:hyperlink r:id="rId1395">
        <w:r>
          <w:rPr>
            <w:lang w:val="en_US" w:bidi="en_US"/>
          </w:rPr>
          <w:rPr>
            <w:color w:val="0000EE"/>
            <w:u w:val="single"/>
          </w:rPr>
          <w:t>16:9</w:t>
        </w:r>
      </w:hyperlink>
      <w:r>
        <w:rPr>
          <w:lang w:val="en_US" w:bidi="en_US"/>
        </w:rPr>
        <w:t>–</w:t>
      </w:r>
      <w:hyperlink r:id="rId1395">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396">
        <w:r>
          <w:rPr>
            <w:lang w:val="en_US" w:bidi="en_US"/>
          </w:rPr>
          <w:rPr>
            <w:color w:val="0000EE"/>
            <w:u w:val="single"/>
          </w:rPr>
          <w:t>Job 14:13</w:t>
        </w:r>
      </w:hyperlink>
      <w:r>
        <w:rPr>
          <w:lang w:val="en_US" w:bidi="en_US"/>
        </w:rPr>
        <w:t xml:space="preserve">; </w:t>
      </w:r>
      <w:hyperlink r:id="rId1397">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398">
        <w:r>
          <w:rPr>
            <w:lang w:val="en_US" w:bidi="en_US"/>
          </w:rPr>
          <w:rPr>
            <w:color w:val="0000EE"/>
            <w:u w:val="single"/>
          </w:rPr>
          <w:t>Genesis 19:28</w:t>
        </w:r>
      </w:hyperlink>
      <w:r>
        <w:rPr>
          <w:lang w:val="en_US" w:bidi="en_US"/>
        </w:rPr>
        <w:t xml:space="preserve">; </w:t>
      </w:r>
      <w:hyperlink r:id="rId1399">
        <w:r>
          <w:rPr>
            <w:lang w:val="en_US" w:bidi="en_US"/>
          </w:rPr>
          <w:rPr>
            <w:color w:val="0000EE"/>
            <w:u w:val="single"/>
          </w:rPr>
          <w:t>Exodus 9:8, 10</w:t>
        </w:r>
      </w:hyperlink>
      <w:r>
        <w:rPr>
          <w:lang w:val="en_US" w:bidi="en_US"/>
        </w:rPr>
        <w:t xml:space="preserve">; </w:t>
      </w:r>
      <w:hyperlink r:id="rId1400">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401">
        <w:r>
          <w:rPr>
            <w:lang w:val="en_US" w:bidi="en_US"/>
          </w:rPr>
          <w:rPr>
            <w:color w:val="0000EE"/>
            <w:u w:val="single"/>
          </w:rPr>
          <w:t>Deuteronomy 4:20</w:t>
        </w:r>
      </w:hyperlink>
      <w:r>
        <w:rPr>
          <w:lang w:val="en_US" w:bidi="en_US"/>
        </w:rPr>
        <w:t xml:space="preserve">; </w:t>
      </w:r>
      <w:hyperlink r:id="rId1402">
        <w:r>
          <w:rPr>
            <w:lang w:val="en_US" w:bidi="en_US"/>
          </w:rPr>
          <w:rPr>
            <w:color w:val="0000EE"/>
            <w:u w:val="single"/>
          </w:rPr>
          <w:t>1 Kings 8:51</w:t>
        </w:r>
      </w:hyperlink>
      <w:r>
        <w:rPr>
          <w:lang w:val="en_US" w:bidi="en_US"/>
        </w:rPr>
        <w:t xml:space="preserve">; </w:t>
      </w:r>
      <w:hyperlink r:id="rId1403">
        <w:r>
          <w:rPr>
            <w:lang w:val="en_US" w:bidi="en_US"/>
          </w:rPr>
          <w:rPr>
            <w:color w:val="0000EE"/>
            <w:u w:val="single"/>
          </w:rPr>
          <w:t>Proverbs 17:3</w:t>
        </w:r>
      </w:hyperlink>
      <w:r>
        <w:rPr>
          <w:lang w:val="en_US" w:bidi="en_US"/>
        </w:rPr>
        <w:t xml:space="preserve">; </w:t>
      </w:r>
      <w:hyperlink r:id="rId1404">
        <w:r>
          <w:rPr>
            <w:lang w:val="en_US" w:bidi="en_US"/>
          </w:rPr>
          <w:rPr>
            <w:color w:val="0000EE"/>
            <w:u w:val="single"/>
          </w:rPr>
          <w:t>27:21</w:t>
        </w:r>
      </w:hyperlink>
      <w:r>
        <w:rPr>
          <w:lang w:val="en_US" w:bidi="en_US"/>
        </w:rPr>
        <w:t xml:space="preserve">; </w:t>
      </w:r>
      <w:hyperlink r:id="rId1405">
        <w:r>
          <w:rPr>
            <w:lang w:val="en_US" w:bidi="en_US"/>
          </w:rPr>
          <w:rPr>
            <w:color w:val="0000EE"/>
            <w:u w:val="single"/>
          </w:rPr>
          <w:t>Isaiah 48:10</w:t>
        </w:r>
      </w:hyperlink>
      <w:r>
        <w:rPr>
          <w:lang w:val="en_US" w:bidi="en_US"/>
        </w:rPr>
        <w:t xml:space="preserve">; </w:t>
      </w:r>
      <w:hyperlink r:id="rId1406">
        <w:r>
          <w:rPr>
            <w:lang w:val="en_US" w:bidi="en_US"/>
          </w:rPr>
          <w:rPr>
            <w:color w:val="0000EE"/>
            <w:u w:val="single"/>
          </w:rPr>
          <w:t>Jeremiah 11:4</w:t>
        </w:r>
      </w:hyperlink>
      <w:r>
        <w:rPr>
          <w:lang w:val="en_US" w:bidi="en_US"/>
        </w:rPr>
        <w:t xml:space="preserve">; </w:t>
      </w:r>
      <w:hyperlink r:id="rId1407">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408">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401">
        <w:r>
          <w:rPr>
            <w:lang w:val="en_US" w:bidi="en_US"/>
          </w:rPr>
          <w:rPr>
            <w:color w:val="0000EE"/>
            <w:u w:val="single"/>
          </w:rPr>
          <w:t>Deuteronomy 4:20</w:t>
        </w:r>
      </w:hyperlink>
      <w:r>
        <w:rPr>
          <w:lang w:val="en_US" w:bidi="en_US"/>
        </w:rPr>
        <w:t xml:space="preserve">; </w:t>
      </w:r>
      <w:hyperlink r:id="rId1402">
        <w:r>
          <w:rPr>
            <w:lang w:val="en_US" w:bidi="en_US"/>
          </w:rPr>
          <w:rPr>
            <w:color w:val="0000EE"/>
            <w:u w:val="single"/>
          </w:rPr>
          <w:t>1 Kings 8:51</w:t>
        </w:r>
      </w:hyperlink>
      <w:r>
        <w:rPr>
          <w:lang w:val="en_US" w:bidi="en_US"/>
        </w:rPr>
        <w:t xml:space="preserve">; </w:t>
      </w:r>
      <w:hyperlink r:id="rId1405">
        <w:r>
          <w:rPr>
            <w:lang w:val="en_US" w:bidi="en_US"/>
          </w:rPr>
          <w:rPr>
            <w:color w:val="0000EE"/>
            <w:u w:val="single"/>
          </w:rPr>
          <w:t>Isaiah 48:10</w:t>
        </w:r>
      </w:hyperlink>
      <w:r>
        <w:rPr>
          <w:lang w:val="en_US" w:bidi="en_US"/>
        </w:rPr>
        <w:t xml:space="preserve">; </w:t>
      </w:r>
      <w:hyperlink r:id="rId1409">
        <w:r>
          <w:rPr>
            <w:lang w:val="en_US" w:bidi="en_US"/>
          </w:rPr>
          <w:rPr>
            <w:color w:val="0000EE"/>
            <w:u w:val="single"/>
          </w:rPr>
          <w:t>Jeremiah 6:27–30</w:t>
        </w:r>
      </w:hyperlink>
      <w:r>
        <w:rPr>
          <w:lang w:val="en_US" w:bidi="en_US"/>
        </w:rPr>
        <w:t xml:space="preserve">; </w:t>
      </w:r>
      <w:hyperlink r:id="rId1407">
        <w:r>
          <w:rPr>
            <w:lang w:val="en_US" w:bidi="en_US"/>
          </w:rPr>
          <w:rPr>
            <w:color w:val="0000EE"/>
            <w:u w:val="single"/>
          </w:rPr>
          <w:t>Ezekiel 22:18–22</w:t>
        </w:r>
      </w:hyperlink>
      <w:r>
        <w:rPr>
          <w:lang w:val="en_US" w:bidi="en_US"/>
        </w:rPr>
        <w:t>). In the New Testament, "furnace" symbolizes hell (</w:t>
      </w:r>
      <w:hyperlink r:id="rId1410">
        <w:r>
          <w:rPr>
            <w:lang w:val="en_US" w:bidi="en_US"/>
          </w:rPr>
          <w:rPr>
            <w:color w:val="0000EE"/>
            <w:u w:val="single"/>
          </w:rPr>
          <w:t>Matthew 13:42, 50</w:t>
        </w:r>
      </w:hyperlink>
      <w:r>
        <w:rPr>
          <w:lang w:val="en_US" w:bidi="en_US"/>
        </w:rPr>
        <w:t xml:space="preserve">; </w:t>
      </w:r>
      <w:hyperlink r:id="rId1411">
        <w:r>
          <w:rPr>
            <w:lang w:val="en_US" w:bidi="en_US"/>
          </w:rPr>
          <w:rPr>
            <w:color w:val="0000EE"/>
            <w:u w:val="single"/>
          </w:rPr>
          <w:t>Revelation 9:2</w:t>
        </w:r>
      </w:hyperlink>
      <w:r>
        <w:rPr>
          <w:lang w:val="en_US" w:bidi="en_US"/>
        </w:rPr>
        <w:t>). The refining image also represents life's trials preparing one for the afterlife (</w:t>
      </w:r>
      <w:hyperlink r:id="rId1412">
        <w:r>
          <w:rPr>
            <w:lang w:val="en_US" w:bidi="en_US"/>
          </w:rPr>
          <w:rPr>
            <w:color w:val="0000EE"/>
            <w:u w:val="single"/>
          </w:rPr>
          <w:t>James 1:12</w:t>
        </w:r>
      </w:hyperlink>
      <w:r>
        <w:rPr>
          <w:lang w:val="en_US" w:bidi="en_US"/>
        </w:rPr>
        <w:t xml:space="preserve">; </w:t>
      </w:r>
      <w:hyperlink r:id="rId1413">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414">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415">
        <w:r>
          <w:rPr>
            <w:lang w:val="en_US" w:bidi="en_US"/>
          </w:rPr>
          <w:rPr>
            <w:color w:val="0000EE"/>
            <w:u w:val="single"/>
          </w:rPr>
          <w:t>Nehemiah 3:11</w:t>
        </w:r>
      </w:hyperlink>
      <w:r>
        <w:rPr>
          <w:lang w:val="en_US" w:bidi="en_US"/>
        </w:rPr>
        <w:t xml:space="preserve"> and </w:t>
      </w:r>
      <w:hyperlink r:id="rId1416">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417">
        <w:r>
          <w:rPr>
            <w:lang w:val="en_US" w:bidi="en_US"/>
          </w:rPr>
          <w:rPr>
            <w:color w:val="0000EE"/>
            <w:u w:val="single"/>
          </w:rPr>
          <w:t>Gn 48:2</w:t>
        </w:r>
      </w:hyperlink>
      <w:r>
        <w:rPr>
          <w:lang w:val="en_US" w:bidi="en_US"/>
        </w:rPr>
        <w:t>) and as dying on his bed (</w:t>
      </w:r>
      <w:hyperlink r:id="rId1418">
        <w:r>
          <w:rPr>
            <w:lang w:val="en_US" w:bidi="en_US"/>
          </w:rPr>
          <w:rPr>
            <w:color w:val="0000EE"/>
            <w:u w:val="single"/>
          </w:rPr>
          <w:t>49:33</w:t>
        </w:r>
      </w:hyperlink>
      <w:r>
        <w:rPr>
          <w:lang w:val="en_US" w:bidi="en_US"/>
        </w:rPr>
        <w:t>). Moses threatened that frogs would invade the bedroom and bed of the Egyptian pharaoh (</w:t>
      </w:r>
      <w:hyperlink r:id="rId1419">
        <w:r>
          <w:rPr>
            <w:lang w:val="en_US" w:bidi="en_US"/>
          </w:rPr>
          <w:rPr>
            <w:color w:val="0000EE"/>
            <w:u w:val="single"/>
          </w:rPr>
          <w:t>Ex 8:3</w:t>
        </w:r>
      </w:hyperlink>
      <w:r>
        <w:rPr>
          <w:lang w:val="en_US" w:bidi="en_US"/>
        </w:rPr>
        <w:t>). Michal, Saul’s daughter, placed an effigy in David’s bed (</w:t>
      </w:r>
      <w:hyperlink r:id="rId1420">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421">
        <w:r>
          <w:rPr>
            <w:lang w:val="en_US" w:bidi="en_US"/>
          </w:rPr>
          <w:rPr>
            <w:color w:val="0000EE"/>
            <w:u w:val="single"/>
          </w:rPr>
          <w:t>2 Sm 4:7, 11</w:t>
        </w:r>
      </w:hyperlink>
      <w:r>
        <w:rPr>
          <w:lang w:val="en_US" w:bidi="en_US"/>
        </w:rPr>
        <w:t>). The prophet Elijah laid a dead boy on his bed and revived him (</w:t>
      </w:r>
      <w:hyperlink r:id="rId1422">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423">
        <w:r>
          <w:rPr>
            <w:lang w:val="en_US" w:bidi="en_US"/>
          </w:rPr>
          <w:rPr>
            <w:color w:val="0000EE"/>
            <w:u w:val="single"/>
          </w:rPr>
          <w:t>1 Kgs 21:4</w:t>
        </w:r>
      </w:hyperlink>
      <w:r>
        <w:rPr>
          <w:lang w:val="en_US" w:bidi="en_US"/>
        </w:rPr>
        <w:t>), and King Ahaziah lay on his sick bed (</w:t>
      </w:r>
      <w:hyperlink r:id="rId1424">
        <w:r>
          <w:rPr>
            <w:lang w:val="en_US" w:bidi="en_US"/>
          </w:rPr>
          <w:rPr>
            <w:color w:val="0000EE"/>
            <w:u w:val="single"/>
          </w:rPr>
          <w:t>2 Kgs 1:4–6, 16</w:t>
        </w:r>
      </w:hyperlink>
      <w:r>
        <w:rPr>
          <w:lang w:val="en_US" w:bidi="en_US"/>
        </w:rPr>
        <w:t>). The prophet Amos criticized the rich who lay on beds of ivory and stretched out on their couches (</w:t>
      </w:r>
      <w:hyperlink r:id="rId1425">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426">
        <w:r>
          <w:rPr>
            <w:lang w:val="en_US" w:bidi="en_US"/>
          </w:rPr>
          <w:rPr>
            <w:color w:val="0000EE"/>
            <w:u w:val="single"/>
          </w:rPr>
          <w:t>Ez 23:41</w:t>
        </w:r>
      </w:hyperlink>
      <w:r>
        <w:rPr>
          <w:lang w:val="en_US" w:bidi="en_US"/>
        </w:rPr>
        <w:t>). Isaiah promised that the righteous would rest in their beds (</w:t>
      </w:r>
      <w:hyperlink r:id="rId1427">
        <w:r>
          <w:rPr>
            <w:lang w:val="en_US" w:bidi="en_US"/>
          </w:rPr>
          <w:rPr>
            <w:color w:val="0000EE"/>
            <w:u w:val="single"/>
          </w:rPr>
          <w:t>Is 57:2</w:t>
        </w:r>
      </w:hyperlink>
      <w:r>
        <w:rPr>
          <w:lang w:val="en_US" w:bidi="en_US"/>
        </w:rPr>
        <w:t xml:space="preserve">) and also spoke of the unrighteous setting their beds among false worshipers (vv </w:t>
      </w:r>
      <w:hyperlink r:id="rId1428">
        <w:r>
          <w:rPr>
            <w:lang w:val="en_US" w:bidi="en_US"/>
          </w:rPr>
          <w:rPr>
            <w:color w:val="0000EE"/>
            <w:u w:val="single"/>
          </w:rPr>
          <w:t>7–8</w:t>
        </w:r>
      </w:hyperlink>
      <w:r>
        <w:rPr>
          <w:lang w:val="en_US" w:bidi="en_US"/>
        </w:rPr>
        <w:t>). The psalmist flooded his bed with tears (</w:t>
      </w:r>
      <w:hyperlink r:id="rId1429">
        <w:r>
          <w:rPr>
            <w:lang w:val="en_US" w:bidi="en_US"/>
          </w:rPr>
          <w:rPr>
            <w:color w:val="0000EE"/>
            <w:u w:val="single"/>
          </w:rPr>
          <w:t>Ps 6:6</w:t>
        </w:r>
      </w:hyperlink>
      <w:r>
        <w:rPr>
          <w:lang w:val="en_US" w:bidi="en_US"/>
        </w:rPr>
        <w:t>), and Proverbs refers to a sluggard on his bed (</w:t>
      </w:r>
      <w:hyperlink r:id="rId1430">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431">
        <w:r>
          <w:rPr>
            <w:lang w:val="en_US" w:bidi="en_US"/>
          </w:rPr>
          <w:rPr>
            <w:color w:val="0000EE"/>
            <w:u w:val="single"/>
          </w:rPr>
          <w:t>Jgs 1:7</w:t>
        </w:r>
      </w:hyperlink>
      <w:r>
        <w:rPr>
          <w:lang w:val="en_US" w:bidi="en_US"/>
        </w:rPr>
        <w:t>). Jonathan’s disabled son Mephibosheth was allowed to sit at David’s table (</w:t>
      </w:r>
      <w:hyperlink r:id="rId1432">
        <w:r>
          <w:rPr>
            <w:lang w:val="en_US" w:bidi="en_US"/>
          </w:rPr>
          <w:rPr>
            <w:color w:val="0000EE"/>
            <w:u w:val="single"/>
          </w:rPr>
          <w:t>2 Sm 9:7, 10–13</w:t>
        </w:r>
      </w:hyperlink>
      <w:r>
        <w:rPr>
          <w:lang w:val="en_US" w:bidi="en_US"/>
        </w:rPr>
        <w:t xml:space="preserve">; </w:t>
      </w:r>
      <w:hyperlink r:id="rId1433">
        <w:r>
          <w:rPr>
            <w:lang w:val="en_US" w:bidi="en_US"/>
          </w:rPr>
          <w:rPr>
            <w:color w:val="0000EE"/>
            <w:u w:val="single"/>
          </w:rPr>
          <w:t>19:28</w:t>
        </w:r>
      </w:hyperlink>
      <w:r>
        <w:rPr>
          <w:lang w:val="en_US" w:bidi="en_US"/>
        </w:rPr>
        <w:t>). Solomon’s table is described several times (</w:t>
      </w:r>
      <w:hyperlink r:id="rId1434">
        <w:r>
          <w:rPr>
            <w:lang w:val="en_US" w:bidi="en_US"/>
          </w:rPr>
          <w:rPr>
            <w:color w:val="0000EE"/>
            <w:u w:val="single"/>
          </w:rPr>
          <w:t>1 Kgs 2:7</w:t>
        </w:r>
      </w:hyperlink>
      <w:r>
        <w:rPr>
          <w:lang w:val="en_US" w:bidi="en_US"/>
        </w:rPr>
        <w:t xml:space="preserve">; </w:t>
      </w:r>
      <w:hyperlink r:id="rId1435">
        <w:r>
          <w:rPr>
            <w:lang w:val="en_US" w:bidi="en_US"/>
          </w:rPr>
          <w:rPr>
            <w:color w:val="0000EE"/>
            <w:u w:val="single"/>
          </w:rPr>
          <w:t>4:27</w:t>
        </w:r>
      </w:hyperlink>
      <w:r>
        <w:rPr>
          <w:lang w:val="en_US" w:bidi="en_US"/>
        </w:rPr>
        <w:t>). The queen of Sheba was particularly impressed by the food and table service in Solomon’s palace (</w:t>
      </w:r>
      <w:hyperlink r:id="rId1436">
        <w:r>
          <w:rPr>
            <w:lang w:val="en_US" w:bidi="en_US"/>
          </w:rPr>
          <w:rPr>
            <w:color w:val="0000EE"/>
            <w:u w:val="single"/>
          </w:rPr>
          <w:t>10:5</w:t>
        </w:r>
      </w:hyperlink>
      <w:r>
        <w:rPr>
          <w:lang w:val="en_US" w:bidi="en_US"/>
        </w:rPr>
        <w:t>). The prophets frequently refer to tables (</w:t>
      </w:r>
      <w:hyperlink r:id="rId1437">
        <w:r>
          <w:rPr>
            <w:lang w:val="en_US" w:bidi="en_US"/>
          </w:rPr>
          <w:rPr>
            <w:color w:val="0000EE"/>
            <w:u w:val="single"/>
          </w:rPr>
          <w:t>Is 21:5</w:t>
        </w:r>
      </w:hyperlink>
      <w:r>
        <w:rPr>
          <w:lang w:val="en_US" w:bidi="en_US"/>
        </w:rPr>
        <w:t xml:space="preserve">; </w:t>
      </w:r>
      <w:hyperlink r:id="rId1438">
        <w:r>
          <w:rPr>
            <w:lang w:val="en_US" w:bidi="en_US"/>
          </w:rPr>
          <w:rPr>
            <w:color w:val="0000EE"/>
            <w:u w:val="single"/>
          </w:rPr>
          <w:t>28:8</w:t>
        </w:r>
      </w:hyperlink>
      <w:r>
        <w:rPr>
          <w:lang w:val="en_US" w:bidi="en_US"/>
        </w:rPr>
        <w:t xml:space="preserve">; </w:t>
      </w:r>
      <w:hyperlink r:id="rId1439">
        <w:r>
          <w:rPr>
            <w:lang w:val="en_US" w:bidi="en_US"/>
          </w:rPr>
          <w:rPr>
            <w:color w:val="0000EE"/>
            <w:u w:val="single"/>
          </w:rPr>
          <w:t>65:11</w:t>
        </w:r>
      </w:hyperlink>
      <w:r>
        <w:rPr>
          <w:lang w:val="en_US" w:bidi="en_US"/>
        </w:rPr>
        <w:t xml:space="preserve">; </w:t>
      </w:r>
      <w:hyperlink r:id="rId1440">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425">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441">
        <w:r>
          <w:rPr>
            <w:lang w:val="en_US" w:bidi="en_US"/>
          </w:rPr>
          <w:rPr>
            <w:color w:val="0000EE"/>
            <w:u w:val="single"/>
          </w:rPr>
          <w:t>Gn 41:40</w:t>
        </w:r>
      </w:hyperlink>
      <w:r>
        <w:rPr>
          <w:lang w:val="en_US" w:bidi="en_US"/>
        </w:rPr>
        <w:t xml:space="preserve">; </w:t>
      </w:r>
      <w:hyperlink r:id="rId1442">
        <w:r>
          <w:rPr>
            <w:lang w:val="en_US" w:bidi="en_US"/>
          </w:rPr>
          <w:rPr>
            <w:color w:val="0000EE"/>
            <w:u w:val="single"/>
          </w:rPr>
          <w:t>Ex 11:5</w:t>
        </w:r>
      </w:hyperlink>
      <w:r>
        <w:rPr>
          <w:lang w:val="en_US" w:bidi="en_US"/>
        </w:rPr>
        <w:t>), David (</w:t>
      </w:r>
      <w:hyperlink r:id="rId1443">
        <w:r>
          <w:rPr>
            <w:lang w:val="en_US" w:bidi="en_US"/>
          </w:rPr>
          <w:rPr>
            <w:color w:val="0000EE"/>
            <w:u w:val="single"/>
          </w:rPr>
          <w:t>2 Sm 3:10</w:t>
        </w:r>
      </w:hyperlink>
      <w:r>
        <w:rPr>
          <w:lang w:val="en_US" w:bidi="en_US"/>
        </w:rPr>
        <w:t xml:space="preserve">; </w:t>
      </w:r>
      <w:hyperlink r:id="rId1444">
        <w:r>
          <w:rPr>
            <w:lang w:val="en_US" w:bidi="en_US"/>
          </w:rPr>
          <w:rPr>
            <w:color w:val="0000EE"/>
            <w:u w:val="single"/>
          </w:rPr>
          <w:t>7:13</w:t>
        </w:r>
      </w:hyperlink>
      <w:r>
        <w:rPr>
          <w:lang w:val="en_US" w:bidi="en_US"/>
        </w:rPr>
        <w:t>), Solomon (</w:t>
      </w:r>
      <w:hyperlink r:id="rId1445">
        <w:r>
          <w:rPr>
            <w:lang w:val="en_US" w:bidi="en_US"/>
          </w:rPr>
          <w:rPr>
            <w:color w:val="0000EE"/>
            <w:u w:val="single"/>
          </w:rPr>
          <w:t>1 Kgs 10:18</w:t>
        </w:r>
      </w:hyperlink>
      <w:r>
        <w:rPr>
          <w:lang w:val="en_US" w:bidi="en_US"/>
        </w:rPr>
        <w:t>), the kings of Israel and Judah (</w:t>
      </w:r>
      <w:hyperlink r:id="rId1446">
        <w:r>
          <w:rPr>
            <w:lang w:val="en_US" w:bidi="en_US"/>
          </w:rPr>
          <w:rPr>
            <w:color w:val="0000EE"/>
            <w:u w:val="single"/>
          </w:rPr>
          <w:t>1 Kgs 22:10</w:t>
        </w:r>
      </w:hyperlink>
      <w:r>
        <w:rPr>
          <w:lang w:val="en_US" w:bidi="en_US"/>
        </w:rPr>
        <w:t>), and God (</w:t>
      </w:r>
      <w:hyperlink r:id="rId1447">
        <w:r>
          <w:rPr>
            <w:lang w:val="en_US" w:bidi="en_US"/>
          </w:rPr>
          <w:rPr>
            <w:color w:val="0000EE"/>
            <w:u w:val="single"/>
          </w:rPr>
          <w:t>1 Kgs 22:19</w:t>
        </w:r>
      </w:hyperlink>
      <w:r>
        <w:rPr>
          <w:lang w:val="en_US" w:bidi="en_US"/>
        </w:rPr>
        <w:t xml:space="preserve">; </w:t>
      </w:r>
      <w:hyperlink r:id="rId1448">
        <w:r>
          <w:rPr>
            <w:lang w:val="en_US" w:bidi="en_US"/>
          </w:rPr>
          <w:rPr>
            <w:color w:val="0000EE"/>
            <w:u w:val="single"/>
          </w:rPr>
          <w:t>Pss 9:4, 7</w:t>
        </w:r>
      </w:hyperlink>
      <w:r>
        <w:rPr>
          <w:lang w:val="en_US" w:bidi="en_US"/>
        </w:rPr>
        <w:t xml:space="preserve">; </w:t>
      </w:r>
      <w:hyperlink r:id="rId1449">
        <w:r>
          <w:rPr>
            <w:lang w:val="en_US" w:bidi="en_US"/>
          </w:rPr>
          <w:rPr>
            <w:color w:val="0000EE"/>
            <w:u w:val="single"/>
          </w:rPr>
          <w:t>11:4</w:t>
        </w:r>
      </w:hyperlink>
      <w:r>
        <w:rPr>
          <w:lang w:val="en_US" w:bidi="en_US"/>
        </w:rPr>
        <w:t xml:space="preserve">; </w:t>
      </w:r>
      <w:hyperlink r:id="rId1450">
        <w:r>
          <w:rPr>
            <w:lang w:val="en_US" w:bidi="en_US"/>
          </w:rPr>
          <w:rPr>
            <w:color w:val="0000EE"/>
            <w:u w:val="single"/>
          </w:rPr>
          <w:t>93:2</w:t>
        </w:r>
      </w:hyperlink>
      <w:r>
        <w:rPr>
          <w:lang w:val="en_US" w:bidi="en_US"/>
        </w:rPr>
        <w:t>). The OT writers sometimes indicate thrones decorated with ivory (</w:t>
      </w:r>
      <w:hyperlink r:id="rId1445">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451">
        <w:r>
          <w:rPr>
            <w:lang w:val="en_US" w:bidi="en_US"/>
          </w:rPr>
          <w:rPr>
            <w:color w:val="0000EE"/>
            <w:u w:val="single"/>
          </w:rPr>
          <w:t>Mt 9:2, 6</w:t>
        </w:r>
      </w:hyperlink>
      <w:r>
        <w:rPr>
          <w:lang w:val="en_US" w:bidi="en_US"/>
        </w:rPr>
        <w:t xml:space="preserve">; </w:t>
      </w:r>
      <w:hyperlink r:id="rId1452">
        <w:r>
          <w:rPr>
            <w:lang w:val="en_US" w:bidi="en_US"/>
          </w:rPr>
          <w:rPr>
            <w:color w:val="0000EE"/>
            <w:u w:val="single"/>
          </w:rPr>
          <w:t>Lk 5:18</w:t>
        </w:r>
      </w:hyperlink>
      <w:r>
        <w:rPr>
          <w:lang w:val="en_US" w:bidi="en_US"/>
        </w:rPr>
        <w:t>). When the apostles went into Solomon’s portico, people brought the sick to them on beds (</w:t>
      </w:r>
      <w:hyperlink r:id="rId1453">
        <w:r>
          <w:rPr>
            <w:lang w:val="en_US" w:bidi="en_US"/>
          </w:rPr>
          <w:rPr>
            <w:color w:val="0000EE"/>
            <w:u w:val="single"/>
          </w:rPr>
          <w:t>Acts 5:15</w:t>
        </w:r>
      </w:hyperlink>
      <w:r>
        <w:rPr>
          <w:lang w:val="en_US" w:bidi="en_US"/>
        </w:rPr>
        <w:t>). A Syro-Phoenician woman’s sick child lay on a bed (</w:t>
      </w:r>
      <w:hyperlink r:id="rId1454">
        <w:r>
          <w:rPr>
            <w:lang w:val="en_US" w:bidi="en_US"/>
          </w:rPr>
          <w:rPr>
            <w:color w:val="0000EE"/>
            <w:u w:val="single"/>
          </w:rPr>
          <w:t>Mk 7:30</w:t>
        </w:r>
      </w:hyperlink>
      <w:r>
        <w:rPr>
          <w:lang w:val="en_US" w:bidi="en_US"/>
        </w:rPr>
        <w:t>). Jesus spoke of setting a lamp on a stand and not placing it under a bed (</w:t>
      </w:r>
      <w:hyperlink r:id="rId1455">
        <w:r>
          <w:rPr>
            <w:lang w:val="en_US" w:bidi="en_US"/>
          </w:rPr>
          <w:rPr>
            <w:color w:val="0000EE"/>
            <w:u w:val="single"/>
          </w:rPr>
          <w:t>Mk 4:21</w:t>
        </w:r>
      </w:hyperlink>
      <w:r>
        <w:rPr>
          <w:lang w:val="en_US" w:bidi="en_US"/>
        </w:rPr>
        <w:t xml:space="preserve">; </w:t>
      </w:r>
      <w:hyperlink r:id="rId1456">
        <w:r>
          <w:rPr>
            <w:lang w:val="en_US" w:bidi="en_US"/>
          </w:rPr>
          <w:rPr>
            <w:color w:val="0000EE"/>
            <w:u w:val="single"/>
          </w:rPr>
          <w:t>Lk 8:16</w:t>
        </w:r>
      </w:hyperlink>
      <w:r>
        <w:rPr>
          <w:lang w:val="en_US" w:bidi="en_US"/>
        </w:rPr>
        <w:t>), and described what would happen to people in bed when the Day of the Lord came (</w:t>
      </w:r>
      <w:hyperlink r:id="rId1457">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458">
        <w:r>
          <w:rPr>
            <w:lang w:val="en_US" w:bidi="en_US"/>
          </w:rPr>
          <w:rPr>
            <w:color w:val="0000EE"/>
            <w:u w:val="single"/>
          </w:rPr>
          <w:t>Lk 11:7</w:t>
        </w:r>
      </w:hyperlink>
      <w:r>
        <w:rPr>
          <w:lang w:val="en_US" w:bidi="en_US"/>
        </w:rPr>
        <w:t>). Beds of the poor and sick were probably only pallets or mattresses (</w:t>
      </w:r>
      <w:hyperlink r:id="rId1459">
        <w:r>
          <w:rPr>
            <w:lang w:val="en_US" w:bidi="en_US"/>
          </w:rPr>
          <w:rPr>
            <w:color w:val="0000EE"/>
            <w:u w:val="single"/>
          </w:rPr>
          <w:t>Mk 6:55</w:t>
        </w:r>
      </w:hyperlink>
      <w:r>
        <w:rPr>
          <w:lang w:val="en_US" w:bidi="en_US"/>
        </w:rPr>
        <w:t xml:space="preserve">; </w:t>
      </w:r>
      <w:hyperlink r:id="rId1460">
        <w:r>
          <w:rPr>
            <w:lang w:val="en_US" w:bidi="en_US"/>
          </w:rPr>
          <w:rPr>
            <w:color w:val="0000EE"/>
            <w:u w:val="single"/>
          </w:rPr>
          <w:t>Jn 5:8</w:t>
        </w:r>
      </w:hyperlink>
      <w:r>
        <w:rPr>
          <w:lang w:val="en_US" w:bidi="en_US"/>
        </w:rPr>
        <w:t>). When people reclined at meals, they would have been lying on a couch (</w:t>
      </w:r>
      <w:hyperlink r:id="rId1461">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462">
        <w:r>
          <w:rPr>
            <w:lang w:val="en_US" w:bidi="en_US"/>
          </w:rPr>
          <w:rPr>
            <w:color w:val="0000EE"/>
            <w:u w:val="single"/>
          </w:rPr>
          <w:t>Mt 15:27</w:t>
        </w:r>
      </w:hyperlink>
      <w:r>
        <w:rPr>
          <w:lang w:val="en_US" w:bidi="en_US"/>
        </w:rPr>
        <w:t xml:space="preserve">; </w:t>
      </w:r>
      <w:hyperlink r:id="rId1463">
        <w:r>
          <w:rPr>
            <w:lang w:val="en_US" w:bidi="en_US"/>
          </w:rPr>
          <w:rPr>
            <w:color w:val="0000EE"/>
            <w:u w:val="single"/>
          </w:rPr>
          <w:t>Mk 7:28</w:t>
        </w:r>
      </w:hyperlink>
      <w:r>
        <w:rPr>
          <w:lang w:val="en_US" w:bidi="en_US"/>
        </w:rPr>
        <w:t xml:space="preserve">; </w:t>
      </w:r>
      <w:hyperlink r:id="rId1464">
        <w:r>
          <w:rPr>
            <w:lang w:val="en_US" w:bidi="en_US"/>
          </w:rPr>
          <w:rPr>
            <w:color w:val="0000EE"/>
            <w:u w:val="single"/>
          </w:rPr>
          <w:t>Lk 16:21</w:t>
        </w:r>
      </w:hyperlink>
      <w:r>
        <w:rPr>
          <w:lang w:val="en_US" w:bidi="en_US"/>
        </w:rPr>
        <w:t>). Jesus overthrew the money changers’ tables in the temple (</w:t>
      </w:r>
      <w:hyperlink r:id="rId1465">
        <w:r>
          <w:rPr>
            <w:lang w:val="en_US" w:bidi="en_US"/>
          </w:rPr>
          <w:rPr>
            <w:color w:val="0000EE"/>
            <w:u w:val="single"/>
          </w:rPr>
          <w:t>Mt 21:12</w:t>
        </w:r>
      </w:hyperlink>
      <w:r>
        <w:rPr>
          <w:lang w:val="en_US" w:bidi="en_US"/>
        </w:rPr>
        <w:t xml:space="preserve">; </w:t>
      </w:r>
      <w:hyperlink r:id="rId1466">
        <w:r>
          <w:rPr>
            <w:lang w:val="en_US" w:bidi="en_US"/>
          </w:rPr>
          <w:rPr>
            <w:color w:val="0000EE"/>
            <w:u w:val="single"/>
          </w:rPr>
          <w:t>Mk 11:15</w:t>
        </w:r>
      </w:hyperlink>
      <w:r>
        <w:rPr>
          <w:lang w:val="en_US" w:bidi="en_US"/>
        </w:rPr>
        <w:t>). Jesus sat with his disciples at a table for the Passover meal (</w:t>
      </w:r>
      <w:hyperlink r:id="rId1467">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468">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469">
        <w:r>
          <w:rPr>
            <w:lang w:val="en_US" w:bidi="en_US"/>
          </w:rPr>
          <w:rPr>
            <w:color w:val="0000EE"/>
            <w:u w:val="single"/>
          </w:rPr>
          <w:t>Mt 25:1</w:t>
        </w:r>
      </w:hyperlink>
      <w:r>
        <w:rPr>
          <w:lang w:val="en_US" w:bidi="en_US"/>
        </w:rPr>
        <w:t xml:space="preserve">; </w:t>
      </w:r>
      <w:hyperlink r:id="rId1455">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Futility is a feeling or state of having no purpose or meaning. It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470">
        <w:r>
          <w:rPr>
            <w:lang w:val="en_US" w:bidi="en_US"/>
          </w:rPr>
          <w:rPr>
            <w:color w:val="0000EE"/>
            <w:u w:val="single"/>
          </w:rPr>
          <w:t>1:2, 14</w:t>
        </w:r>
      </w:hyperlink>
      <w:r>
        <w:rPr>
          <w:lang w:val="en_US" w:bidi="en_US"/>
        </w:rPr>
        <w:t xml:space="preserve">; </w:t>
      </w:r>
      <w:hyperlink r:id="rId1471">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472">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473">
        <w:r>
          <w:rPr>
            <w:lang w:val="en_US" w:bidi="en_US"/>
          </w:rPr>
          <w:rPr>
            <w:color w:val="0000EE"/>
            <w:u w:val="single"/>
          </w:rPr>
          <w:t>Job 20:18</w:t>
        </w:r>
      </w:hyperlink>
      <w:r>
        <w:rPr>
          <w:lang w:val="en_US" w:bidi="en_US"/>
        </w:rPr>
        <w:t xml:space="preserve">; </w:t>
      </w:r>
      <w:hyperlink r:id="rId1474">
        <w:r>
          <w:rPr>
            <w:lang w:val="en_US" w:bidi="en_US"/>
          </w:rPr>
          <w:rPr>
            <w:color w:val="0000EE"/>
            <w:u w:val="single"/>
          </w:rPr>
          <w:t>Isaiah 37:7</w:t>
        </w:r>
      </w:hyperlink>
      <w:r>
        <w:rPr>
          <w:lang w:val="en_US" w:bidi="en_US"/>
        </w:rPr>
        <w:t xml:space="preserve">; </w:t>
      </w:r>
      <w:hyperlink r:id="rId1475">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word that the Septuagint uses to translates </w:t>
      </w:r>
      <w:r>
        <w:rPr>
          <w:i/>
          <w:lang w:val="en_US" w:bidi="en_US"/>
        </w:rPr>
        <w:t>hevel</w:t>
      </w:r>
      <w:r>
        <w:rPr>
          <w:lang w:val="en_US" w:bidi="en_US"/>
        </w:rPr>
        <w:t xml:space="preserve"> in the book of Ecclesiastes.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476">
        <w:r>
          <w:rPr>
            <w:lang w:val="en_US" w:bidi="en_US"/>
          </w:rPr>
          <w:rPr>
            <w:color w:val="0000EE"/>
            <w:u w:val="single"/>
          </w:rPr>
          <w:t>1 Timothy 6:20</w:t>
        </w:r>
      </w:hyperlink>
      <w:r>
        <w:rPr>
          <w:lang w:val="en_US" w:bidi="en_US"/>
        </w:rPr>
        <w:t xml:space="preserve">; see also </w:t>
      </w:r>
      <w:hyperlink r:id="rId1477">
        <w:r>
          <w:rPr>
            <w:lang w:val="en_US" w:bidi="en_US"/>
          </w:rPr>
          <w:rPr>
            <w:color w:val="0000EE"/>
            <w:u w:val="single"/>
          </w:rPr>
          <w:t>Colossians 2:8</w:t>
        </w:r>
      </w:hyperlink>
      <w:r>
        <w:rPr>
          <w:lang w:val="en_US" w:bidi="en_US"/>
        </w:rPr>
        <w:t xml:space="preserve">; compare </w:t>
      </w:r>
      <w:hyperlink r:id="rId1478">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479">
        <w:r>
          <w:rPr>
            <w:lang w:val="en_US" w:bidi="en_US"/>
          </w:rPr>
          <w:rPr>
            <w:color w:val="0000EE"/>
            <w:u w:val="single"/>
          </w:rPr>
          <w:t>1 Corinthians 15:14</w:t>
        </w:r>
      </w:hyperlink>
      <w:r>
        <w:rPr>
          <w:lang w:val="en_US" w:bidi="en_US"/>
        </w:rPr>
        <w:t>). He made the same claim about his work among the believers (</w:t>
      </w:r>
      <w:hyperlink r:id="rId1480">
        <w:r>
          <w:rPr>
            <w:lang w:val="en_US" w:bidi="en_US"/>
          </w:rPr>
          <w:rPr>
            <w:color w:val="0000EE"/>
            <w:u w:val="single"/>
          </w:rPr>
          <w:t>1 Thessalonians 2:1</w:t>
        </w:r>
      </w:hyperlink>
      <w:r>
        <w:rPr>
          <w:lang w:val="en_US" w:bidi="en_US"/>
        </w:rPr>
        <w:t>). Paul made sure that his work was not useless (</w:t>
      </w:r>
      <w:hyperlink r:id="rId1481">
        <w:r>
          <w:rPr>
            <w:lang w:val="en_US" w:bidi="en_US"/>
          </w:rPr>
          <w:rPr>
            <w:color w:val="0000EE"/>
            <w:u w:val="single"/>
          </w:rPr>
          <w:t>Galatians 2:2</w:t>
        </w:r>
      </w:hyperlink>
      <w:r>
        <w:rPr>
          <w:lang w:val="en_US" w:bidi="en_US"/>
        </w:rPr>
        <w:t xml:space="preserve">; </w:t>
      </w:r>
      <w:hyperlink r:id="rId732">
        <w:r>
          <w:rPr>
            <w:lang w:val="en_US" w:bidi="en_US"/>
          </w:rPr>
          <w:rPr>
            <w:color w:val="0000EE"/>
            <w:u w:val="single"/>
          </w:rPr>
          <w:t>1 Thessalonians 3:5</w:t>
        </w:r>
      </w:hyperlink>
      <w:r>
        <w:rPr>
          <w:lang w:val="en_US" w:bidi="en_US"/>
        </w:rPr>
        <w:t>). This is because he had not received the grace of God “in vain” (</w:t>
      </w:r>
      <w:hyperlink r:id="rId1482">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479">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common in Greek literature, where it described something vain or empty. The noun </w:t>
      </w:r>
      <w:r>
        <w:rPr>
          <w:i/>
          <w:lang w:val="en_US" w:bidi="en_US"/>
        </w:rPr>
        <w:t>mataiotess</w:t>
      </w:r>
      <w:r>
        <w:rPr>
          <w:lang w:val="en_US" w:bidi="en_US"/>
        </w:rPr>
        <w:t>, however, appears almost only in biblical writings. The Septuagint often uses it to describe what is useless, worthless, or futile.</w:t>
      </w:r>
    </w:p>
    <w:p>
      <w:pPr/>
      <w:r>
        <w:rPr>
          <w:lang w:val="en_US" w:bidi="en_US"/>
        </w:rPr>
      </w:r>
      <w:hyperlink r:id="rId1483">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484">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485">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486">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487">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Matt27:8" TargetMode="External"/><Relationship Id="rId501" Type="http://schemas.openxmlformats.org/officeDocument/2006/relationships/hyperlink" Target="https://ref.ly/Acts1:19" TargetMode="External"/><Relationship Id="rId502" Type="http://schemas.openxmlformats.org/officeDocument/2006/relationships/hyperlink" Target="https://ref.ly/Num21:4-Num21:9" TargetMode="External"/><Relationship Id="rId503" Type="http://schemas.openxmlformats.org/officeDocument/2006/relationships/hyperlink" Target="https://ref.ly/John3:14-John3:15" TargetMode="External"/><Relationship Id="rId504" Type="http://schemas.openxmlformats.org/officeDocument/2006/relationships/hyperlink" Target="https://ref.ly/1Cor10:9" TargetMode="External"/><Relationship Id="rId505" Type="http://schemas.openxmlformats.org/officeDocument/2006/relationships/hyperlink" Target="https://ref.ly/Gen3:7" TargetMode="External"/><Relationship Id="rId506" Type="http://schemas.openxmlformats.org/officeDocument/2006/relationships/hyperlink" Target="https://ref.ly/1Sam25:18" TargetMode="External"/><Relationship Id="rId507" Type="http://schemas.openxmlformats.org/officeDocument/2006/relationships/hyperlink" Target="https://ref.ly/Matt21:19" TargetMode="External"/><Relationship Id="rId508" Type="http://schemas.openxmlformats.org/officeDocument/2006/relationships/hyperlink" Target="https://ref.ly/Jer8:13" TargetMode="External"/><Relationship Id="rId509" Type="http://schemas.openxmlformats.org/officeDocument/2006/relationships/hyperlink" Target="https://ref.ly/Hos2:12" TargetMode="External"/><Relationship Id="rId510" Type="http://schemas.openxmlformats.org/officeDocument/2006/relationships/hyperlink" Target="https://ref.ly/Joel1:7,Joel1:12" TargetMode="External"/><Relationship Id="rId511" Type="http://schemas.openxmlformats.org/officeDocument/2006/relationships/hyperlink" Target="https://ref.ly/Mic4:4" TargetMode="External"/><Relationship Id="rId512" Type="http://schemas.openxmlformats.org/officeDocument/2006/relationships/hyperlink" Target="https://ref.ly/Zech3:10" TargetMode="External"/><Relationship Id="rId513" Type="http://schemas.openxmlformats.org/officeDocument/2006/relationships/hyperlink" Target="https://ref.ly/Jer52:21" TargetMode="External"/><Relationship Id="rId514" Type="http://schemas.openxmlformats.org/officeDocument/2006/relationships/hyperlink" Target="https://ref.ly/John2:6" TargetMode="External"/><Relationship Id="rId515" Type="http://schemas.openxmlformats.org/officeDocument/2006/relationships/hyperlink" Target="https://ref.ly/Gen1:6-Gen1:8" TargetMode="External"/><Relationship Id="rId516" Type="http://schemas.openxmlformats.org/officeDocument/2006/relationships/hyperlink" Target="https://ref.ly/Gen1:14-Gen1:19" TargetMode="External"/><Relationship Id="rId517" Type="http://schemas.openxmlformats.org/officeDocument/2006/relationships/hyperlink" Target="https://ref.ly/Ps19:1" TargetMode="External"/><Relationship Id="rId518" Type="http://schemas.openxmlformats.org/officeDocument/2006/relationships/hyperlink" Target="https://ref.ly/Ps150:1" TargetMode="External"/><Relationship Id="rId519" Type="http://schemas.openxmlformats.org/officeDocument/2006/relationships/hyperlink" Target="https://ref.ly/Ezek1:22-Ezek1:26" TargetMode="External"/><Relationship Id="rId520" Type="http://schemas.openxmlformats.org/officeDocument/2006/relationships/hyperlink" Target="https://ref.ly/Ezek10:1" TargetMode="External"/><Relationship Id="rId521" Type="http://schemas.openxmlformats.org/officeDocument/2006/relationships/hyperlink" Target="https://ref.ly/Dan12:3" TargetMode="External"/><Relationship Id="rId522" Type="http://schemas.openxmlformats.org/officeDocument/2006/relationships/hyperlink" Target="https://ref.ly/2Chr35:1-2Chr36:23" TargetMode="External"/><Relationship Id="rId523" Type="http://schemas.openxmlformats.org/officeDocument/2006/relationships/hyperlink" Target="https://ref.ly/Ezra1:1-Ezra10:44" TargetMode="External"/><Relationship Id="rId524" Type="http://schemas.openxmlformats.org/officeDocument/2006/relationships/hyperlink" Target="https://ref.ly/Neh7:73-Neh8:12" TargetMode="External"/><Relationship Id="rId525" Type="http://schemas.openxmlformats.org/officeDocument/2006/relationships/hyperlink" Target="https://ref.ly/Ezra4:6" TargetMode="External"/><Relationship Id="rId526" Type="http://schemas.openxmlformats.org/officeDocument/2006/relationships/hyperlink" Target="https://ref.ly/Ezra4:7-Ezra4:24" TargetMode="External"/><Relationship Id="rId527" Type="http://schemas.openxmlformats.org/officeDocument/2006/relationships/hyperlink" Target="https://ref.ly/Ezra2:1" TargetMode="External"/><Relationship Id="rId528" Type="http://schemas.openxmlformats.org/officeDocument/2006/relationships/hyperlink" Target="https://ref.ly/1Esd1:23-1Esd1:24" TargetMode="External"/><Relationship Id="rId529" Type="http://schemas.openxmlformats.org/officeDocument/2006/relationships/hyperlink" Target="https://ref.ly/1Esd3:1-1Esd4:63" TargetMode="External"/><Relationship Id="rId530" Type="http://schemas.openxmlformats.org/officeDocument/2006/relationships/hyperlink" Target="https://ref.ly/Acts12:1-Acts12:25" TargetMode="External"/><Relationship Id="rId531" Type="http://schemas.openxmlformats.org/officeDocument/2006/relationships/hyperlink" Target="https://ref.ly/Matt24:1-Matt24:2" TargetMode="External"/><Relationship Id="rId532" Type="http://schemas.openxmlformats.org/officeDocument/2006/relationships/hyperlink" Target="https://ref.ly/Mark13:1-Mark13:2" TargetMode="External"/><Relationship Id="rId533" Type="http://schemas.openxmlformats.org/officeDocument/2006/relationships/hyperlink" Target="https://ref.ly/Luke19:43-Luke19:44" TargetMode="External"/><Relationship Id="rId534" Type="http://schemas.openxmlformats.org/officeDocument/2006/relationships/hyperlink" Target="https://ref.ly/Luke21:5-Luke21:7" TargetMode="External"/><Relationship Id="rId535" Type="http://schemas.openxmlformats.org/officeDocument/2006/relationships/hyperlink" Target="https://ref.ly/1John1:4-1John1:5" TargetMode="External"/><Relationship Id="rId536" Type="http://schemas.openxmlformats.org/officeDocument/2006/relationships/hyperlink" Target="https://ref.ly/1John5:20" TargetMode="External"/><Relationship Id="rId537" Type="http://schemas.openxmlformats.org/officeDocument/2006/relationships/hyperlink" Target="https://ref.ly/1John2:19" TargetMode="External"/><Relationship Id="rId538" Type="http://schemas.openxmlformats.org/officeDocument/2006/relationships/hyperlink" Target="https://ref.ly/1John4:2" TargetMode="External"/><Relationship Id="rId539" Type="http://schemas.openxmlformats.org/officeDocument/2006/relationships/hyperlink" Target="https://ref.ly/1John2:22" TargetMode="External"/><Relationship Id="rId540" Type="http://schemas.openxmlformats.org/officeDocument/2006/relationships/hyperlink" Target="https://ref.ly/1John1:1" TargetMode="External"/><Relationship Id="rId541" Type="http://schemas.openxmlformats.org/officeDocument/2006/relationships/hyperlink" Target="https://ref.ly/1John2:20" TargetMode="External"/><Relationship Id="rId542" Type="http://schemas.openxmlformats.org/officeDocument/2006/relationships/hyperlink" Target="https://ref.ly/1John4:19" TargetMode="External"/><Relationship Id="rId543" Type="http://schemas.openxmlformats.org/officeDocument/2006/relationships/hyperlink" Target="https://ref.ly/1John5:7-1John5:8" TargetMode="External"/><Relationship Id="rId544" Type="http://schemas.openxmlformats.org/officeDocument/2006/relationships/hyperlink" Target="https://ref.ly/1John1:4" TargetMode="External"/><Relationship Id="rId545" Type="http://schemas.openxmlformats.org/officeDocument/2006/relationships/hyperlink" Target="https://ref.ly/1John1:5-1John1:10" TargetMode="External"/><Relationship Id="rId546" Type="http://schemas.openxmlformats.org/officeDocument/2006/relationships/hyperlink" Target="https://ref.ly/1John1:5" TargetMode="External"/><Relationship Id="rId547" Type="http://schemas.openxmlformats.org/officeDocument/2006/relationships/hyperlink" Target="https://ref.ly/1John1:6" TargetMode="External"/><Relationship Id="rId548" Type="http://schemas.openxmlformats.org/officeDocument/2006/relationships/hyperlink" Target="https://ref.ly/1John1:8" TargetMode="External"/><Relationship Id="rId549" Type="http://schemas.openxmlformats.org/officeDocument/2006/relationships/hyperlink" Target="https://ref.ly/1John1:9" TargetMode="External"/><Relationship Id="rId550" Type="http://schemas.openxmlformats.org/officeDocument/2006/relationships/hyperlink" Target="https://ref.ly/1John1:10" TargetMode="External"/><Relationship Id="rId551" Type="http://schemas.openxmlformats.org/officeDocument/2006/relationships/hyperlink" Target="https://ref.ly/1John2:1-1John2:6" TargetMode="External"/><Relationship Id="rId552" Type="http://schemas.openxmlformats.org/officeDocument/2006/relationships/hyperlink" Target="https://ref.ly/John14:1-John16:33" TargetMode="External"/><Relationship Id="rId553" Type="http://schemas.openxmlformats.org/officeDocument/2006/relationships/hyperlink" Target="https://ref.ly/1John2:3" TargetMode="External"/><Relationship Id="rId554" Type="http://schemas.openxmlformats.org/officeDocument/2006/relationships/hyperlink" Target="https://ref.ly/1John2:5" TargetMode="External"/><Relationship Id="rId555" Type="http://schemas.openxmlformats.org/officeDocument/2006/relationships/hyperlink" Target="https://ref.ly/1John2:4" TargetMode="External"/><Relationship Id="rId556" Type="http://schemas.openxmlformats.org/officeDocument/2006/relationships/hyperlink" Target="https://ref.ly/1John2:6" TargetMode="External"/><Relationship Id="rId557" Type="http://schemas.openxmlformats.org/officeDocument/2006/relationships/hyperlink" Target="https://ref.ly/1John2:7-1John2:17" TargetMode="External"/><Relationship Id="rId558" Type="http://schemas.openxmlformats.org/officeDocument/2006/relationships/hyperlink" Target="https://ref.ly/1John2:12-1John2:14" TargetMode="External"/><Relationship Id="rId559" Type="http://schemas.openxmlformats.org/officeDocument/2006/relationships/hyperlink" Target="https://ref.ly/1John2:15-1John2:17" TargetMode="External"/><Relationship Id="rId560" Type="http://schemas.openxmlformats.org/officeDocument/2006/relationships/hyperlink" Target="https://ref.ly/1John2:18-1John2:27" TargetMode="External"/><Relationship Id="rId561" Type="http://schemas.openxmlformats.org/officeDocument/2006/relationships/hyperlink" Target="https://ref.ly/1John2:23" TargetMode="External"/><Relationship Id="rId562" Type="http://schemas.openxmlformats.org/officeDocument/2006/relationships/hyperlink" Target="https://ref.ly/1John2:27" TargetMode="External"/><Relationship Id="rId563" Type="http://schemas.openxmlformats.org/officeDocument/2006/relationships/hyperlink" Target="https://ref.ly/1John2:1-1John2:29" TargetMode="External"/><Relationship Id="rId564" Type="http://schemas.openxmlformats.org/officeDocument/2006/relationships/hyperlink" Target="https://ref.ly/1John2:29" TargetMode="External"/><Relationship Id="rId565" Type="http://schemas.openxmlformats.org/officeDocument/2006/relationships/hyperlink" Target="https://ref.ly/1John3:2" TargetMode="External"/><Relationship Id="rId566" Type="http://schemas.openxmlformats.org/officeDocument/2006/relationships/hyperlink" Target="https://ref.ly/1John3:1" TargetMode="External"/><Relationship Id="rId567" Type="http://schemas.openxmlformats.org/officeDocument/2006/relationships/hyperlink" Target="https://ref.ly/1John3:4" TargetMode="External"/><Relationship Id="rId568" Type="http://schemas.openxmlformats.org/officeDocument/2006/relationships/hyperlink" Target="https://ref.ly/1John3:8" TargetMode="External"/><Relationship Id="rId569" Type="http://schemas.openxmlformats.org/officeDocument/2006/relationships/hyperlink" Target="https://ref.ly/1John3:10-1John3:12" TargetMode="External"/><Relationship Id="rId570" Type="http://schemas.openxmlformats.org/officeDocument/2006/relationships/hyperlink" Target="https://ref.ly/1John3:5" TargetMode="External"/><Relationship Id="rId571" Type="http://schemas.openxmlformats.org/officeDocument/2006/relationships/hyperlink" Target="https://ref.ly/1John3:7" TargetMode="External"/><Relationship Id="rId572" Type="http://schemas.openxmlformats.org/officeDocument/2006/relationships/hyperlink" Target="https://ref.ly/1John3:3" TargetMode="External"/><Relationship Id="rId573" Type="http://schemas.openxmlformats.org/officeDocument/2006/relationships/hyperlink" Target="https://ref.ly/1John3:7-1John3:9" TargetMode="External"/><Relationship Id="rId574" Type="http://schemas.openxmlformats.org/officeDocument/2006/relationships/hyperlink" Target="https://ref.ly/1John3:10" TargetMode="External"/><Relationship Id="rId575" Type="http://schemas.openxmlformats.org/officeDocument/2006/relationships/hyperlink" Target="https://ref.ly/1John3:1-1John3:24" TargetMode="External"/><Relationship Id="rId576" Type="http://schemas.openxmlformats.org/officeDocument/2006/relationships/hyperlink" Target="https://ref.ly/1John3:12" TargetMode="External"/><Relationship Id="rId577" Type="http://schemas.openxmlformats.org/officeDocument/2006/relationships/hyperlink" Target="https://ref.ly/1John3:15" TargetMode="External"/><Relationship Id="rId578" Type="http://schemas.openxmlformats.org/officeDocument/2006/relationships/hyperlink" Target="https://ref.ly/1John3:17-1John3:18" TargetMode="External"/><Relationship Id="rId579" Type="http://schemas.openxmlformats.org/officeDocument/2006/relationships/hyperlink" Target="https://ref.ly/1John3:16" TargetMode="External"/><Relationship Id="rId580" Type="http://schemas.openxmlformats.org/officeDocument/2006/relationships/hyperlink" Target="https://ref.ly/1John3:14" TargetMode="External"/><Relationship Id="rId581" Type="http://schemas.openxmlformats.org/officeDocument/2006/relationships/hyperlink" Target="https://ref.ly/1John3:14,1John3:16,1John3:19,1John3:24" TargetMode="External"/><Relationship Id="rId582" Type="http://schemas.openxmlformats.org/officeDocument/2006/relationships/hyperlink" Target="https://ref.ly/1John4:1-1John4:21" TargetMode="External"/><Relationship Id="rId583" Type="http://schemas.openxmlformats.org/officeDocument/2006/relationships/hyperlink" Target="https://ref.ly/1John3:24" TargetMode="External"/><Relationship Id="rId584" Type="http://schemas.openxmlformats.org/officeDocument/2006/relationships/hyperlink" Target="https://ref.ly/1John4:2-1John4:3" TargetMode="External"/><Relationship Id="rId585" Type="http://schemas.openxmlformats.org/officeDocument/2006/relationships/hyperlink" Target="https://ref.ly/1John4:3" TargetMode="External"/><Relationship Id="rId586" Type="http://schemas.openxmlformats.org/officeDocument/2006/relationships/hyperlink" Target="https://ref.ly/1John4:4-1John4:6" TargetMode="External"/><Relationship Id="rId587" Type="http://schemas.openxmlformats.org/officeDocument/2006/relationships/hyperlink" Target="https://ref.ly/1John4:7-1John4:12" TargetMode="External"/><Relationship Id="rId588" Type="http://schemas.openxmlformats.org/officeDocument/2006/relationships/hyperlink" Target="https://ref.ly/1John4:8" TargetMode="External"/><Relationship Id="rId589" Type="http://schemas.openxmlformats.org/officeDocument/2006/relationships/hyperlink" Target="https://ref.ly/1John4:9-1John4:10" TargetMode="External"/><Relationship Id="rId590" Type="http://schemas.openxmlformats.org/officeDocument/2006/relationships/hyperlink" Target="https://ref.ly/1John4:11" TargetMode="External"/><Relationship Id="rId591" Type="http://schemas.openxmlformats.org/officeDocument/2006/relationships/hyperlink" Target="https://ref.ly/1John4:12" TargetMode="External"/><Relationship Id="rId592" Type="http://schemas.openxmlformats.org/officeDocument/2006/relationships/hyperlink" Target="https://ref.ly/1John4:13" TargetMode="External"/><Relationship Id="rId593" Type="http://schemas.openxmlformats.org/officeDocument/2006/relationships/hyperlink" Target="https://ref.ly/1John4:14-1John4:21" TargetMode="External"/><Relationship Id="rId594" Type="http://schemas.openxmlformats.org/officeDocument/2006/relationships/hyperlink" Target="https://ref.ly/1John4:17-1John4:18" TargetMode="External"/><Relationship Id="rId595" Type="http://schemas.openxmlformats.org/officeDocument/2006/relationships/hyperlink" Target="https://ref.ly/1John5:3" TargetMode="External"/><Relationship Id="rId596" Type="http://schemas.openxmlformats.org/officeDocument/2006/relationships/hyperlink" Target="https://ref.ly/1John5:4" TargetMode="External"/><Relationship Id="rId597" Type="http://schemas.openxmlformats.org/officeDocument/2006/relationships/hyperlink" Target="https://ref.ly/1John5:5" TargetMode="External"/><Relationship Id="rId598" Type="http://schemas.openxmlformats.org/officeDocument/2006/relationships/hyperlink" Target="https://ref.ly/1John5:6" TargetMode="External"/><Relationship Id="rId599" Type="http://schemas.openxmlformats.org/officeDocument/2006/relationships/hyperlink" Target="https://ref.ly/1John5:11" TargetMode="External"/><Relationship Id="rId600" Type="http://schemas.openxmlformats.org/officeDocument/2006/relationships/hyperlink" Target="https://ref.ly/1John5:12" TargetMode="External"/><Relationship Id="rId601" Type="http://schemas.openxmlformats.org/officeDocument/2006/relationships/hyperlink" Target="https://ref.ly/1John5:13-1John5:16" TargetMode="External"/><Relationship Id="rId602" Type="http://schemas.openxmlformats.org/officeDocument/2006/relationships/hyperlink" Target="https://ref.ly/1John5:14-1John5:15" TargetMode="External"/><Relationship Id="rId603" Type="http://schemas.openxmlformats.org/officeDocument/2006/relationships/hyperlink" Target="https://ref.ly/1John5:16" TargetMode="External"/><Relationship Id="rId604" Type="http://schemas.openxmlformats.org/officeDocument/2006/relationships/hyperlink" Target="https://ref.ly/Acts19:1-Acts19:41" TargetMode="External"/><Relationship Id="rId605" Type="http://schemas.openxmlformats.org/officeDocument/2006/relationships/hyperlink" Target="https://ref.ly/1Cor5:9-1Cor5:11" TargetMode="External"/><Relationship Id="rId606" Type="http://schemas.openxmlformats.org/officeDocument/2006/relationships/hyperlink" Target="https://ref.ly/1Cor1:11" TargetMode="External"/><Relationship Id="rId607" Type="http://schemas.openxmlformats.org/officeDocument/2006/relationships/hyperlink" Target="https://ref.ly/1Cor16:17" TargetMode="External"/><Relationship Id="rId608" Type="http://schemas.openxmlformats.org/officeDocument/2006/relationships/hyperlink" Target="https://ref.ly/2Cor2:2-2Cor2:3" TargetMode="External"/><Relationship Id="rId609" Type="http://schemas.openxmlformats.org/officeDocument/2006/relationships/hyperlink" Target="https://ref.ly/Acts18:12" TargetMode="External"/><Relationship Id="rId610" Type="http://schemas.openxmlformats.org/officeDocument/2006/relationships/hyperlink" Target="https://ref.ly/1Cor1:1-1Cor1:9" TargetMode="External"/><Relationship Id="rId611" Type="http://schemas.openxmlformats.org/officeDocument/2006/relationships/hyperlink" Target="https://ref.ly/1Cor1:10-1Cor4:21" TargetMode="External"/><Relationship Id="rId612" Type="http://schemas.openxmlformats.org/officeDocument/2006/relationships/hyperlink" Target="https://ref.ly/Acts18:17" TargetMode="External"/><Relationship Id="rId613" Type="http://schemas.openxmlformats.org/officeDocument/2006/relationships/hyperlink" Target="https://ref.ly/1Cor1:18" TargetMode="External"/><Relationship Id="rId614" Type="http://schemas.openxmlformats.org/officeDocument/2006/relationships/hyperlink" Target="https://ref.ly/1Cor1:26-1Cor1:31" TargetMode="External"/><Relationship Id="rId615" Type="http://schemas.openxmlformats.org/officeDocument/2006/relationships/hyperlink" Target="https://ref.ly/1Cor2:4" TargetMode="External"/><Relationship Id="rId616" Type="http://schemas.openxmlformats.org/officeDocument/2006/relationships/hyperlink" Target="https://ref.ly/1Cor3:17" TargetMode="External"/><Relationship Id="rId617" Type="http://schemas.openxmlformats.org/officeDocument/2006/relationships/hyperlink" Target="https://ref.ly/1Cor6:1-1Cor6:20" TargetMode="External"/><Relationship Id="rId618" Type="http://schemas.openxmlformats.org/officeDocument/2006/relationships/hyperlink" Target="https://ref.ly/1Cor4:8-1Cor4:13" TargetMode="External"/><Relationship Id="rId619" Type="http://schemas.openxmlformats.org/officeDocument/2006/relationships/hyperlink" Target="https://ref.ly/1Cor4:14-1Cor4:16" TargetMode="External"/><Relationship Id="rId620" Type="http://schemas.openxmlformats.org/officeDocument/2006/relationships/hyperlink" Target="https://ref.ly/1Cor4:18" TargetMode="External"/><Relationship Id="rId621" Type="http://schemas.openxmlformats.org/officeDocument/2006/relationships/hyperlink" Target="https://ref.ly/1Cor5:1-1Cor6:20" TargetMode="External"/><Relationship Id="rId622" Type="http://schemas.openxmlformats.org/officeDocument/2006/relationships/hyperlink" Target="https://ref.ly/1Cor5:12-1Cor5:13" TargetMode="External"/><Relationship Id="rId623" Type="http://schemas.openxmlformats.org/officeDocument/2006/relationships/hyperlink" Target="https://ref.ly/1Cor5:6-1Cor5:8" TargetMode="External"/><Relationship Id="rId624" Type="http://schemas.openxmlformats.org/officeDocument/2006/relationships/hyperlink" Target="https://ref.ly/1Cor5:9-1Cor5:13" TargetMode="External"/><Relationship Id="rId625" Type="http://schemas.openxmlformats.org/officeDocument/2006/relationships/hyperlink" Target="https://ref.ly/1Cor7:12-1Cor7:16" TargetMode="External"/><Relationship Id="rId626" Type="http://schemas.openxmlformats.org/officeDocument/2006/relationships/hyperlink" Target="https://ref.ly/1Cor6:1-1Cor6:11" TargetMode="External"/><Relationship Id="rId627" Type="http://schemas.openxmlformats.org/officeDocument/2006/relationships/hyperlink" Target="https://ref.ly/1Cor6:4" TargetMode="External"/><Relationship Id="rId628" Type="http://schemas.openxmlformats.org/officeDocument/2006/relationships/hyperlink" Target="https://ref.ly/1Cor6:7" TargetMode="External"/><Relationship Id="rId629" Type="http://schemas.openxmlformats.org/officeDocument/2006/relationships/hyperlink" Target="https://ref.ly/Matt5:38-Matt5:42" TargetMode="External"/><Relationship Id="rId630" Type="http://schemas.openxmlformats.org/officeDocument/2006/relationships/hyperlink" Target="https://ref.ly/1Cor6:9-1Cor6:11" TargetMode="External"/><Relationship Id="rId631" Type="http://schemas.openxmlformats.org/officeDocument/2006/relationships/hyperlink" Target="https://ref.ly/1Cor6:12-1Cor6:20" TargetMode="External"/><Relationship Id="rId632" Type="http://schemas.openxmlformats.org/officeDocument/2006/relationships/hyperlink" Target="https://ref.ly/1Cor6:12,1Cor6:20" TargetMode="External"/><Relationship Id="rId633" Type="http://schemas.openxmlformats.org/officeDocument/2006/relationships/hyperlink" Target="https://ref.ly/1Cor6:13-1Cor6:14" TargetMode="External"/><Relationship Id="rId634" Type="http://schemas.openxmlformats.org/officeDocument/2006/relationships/hyperlink" Target="https://ref.ly/Gen2:24" TargetMode="External"/><Relationship Id="rId635" Type="http://schemas.openxmlformats.org/officeDocument/2006/relationships/hyperlink" Target="https://ref.ly/Matt19:5" TargetMode="External"/><Relationship Id="rId636" Type="http://schemas.openxmlformats.org/officeDocument/2006/relationships/hyperlink" Target="https://ref.ly/1Cor6:15-1Cor6:17" TargetMode="External"/><Relationship Id="rId637" Type="http://schemas.openxmlformats.org/officeDocument/2006/relationships/hyperlink" Target="https://ref.ly/1Cor7:1-1Cor16:4" TargetMode="External"/><Relationship Id="rId638" Type="http://schemas.openxmlformats.org/officeDocument/2006/relationships/hyperlink" Target="https://ref.ly/1Cor7:1-1Cor7:24" TargetMode="External"/><Relationship Id="rId639" Type="http://schemas.openxmlformats.org/officeDocument/2006/relationships/hyperlink" Target="https://ref.ly/1Cor7:1" TargetMode="External"/><Relationship Id="rId640" Type="http://schemas.openxmlformats.org/officeDocument/2006/relationships/hyperlink" Target="https://ref.ly/1Cor7:2,1Cor7:7-1Cor7:9" TargetMode="External"/><Relationship Id="rId641" Type="http://schemas.openxmlformats.org/officeDocument/2006/relationships/hyperlink" Target="https://ref.ly/1Cor7:3-1Cor7:4" TargetMode="External"/><Relationship Id="rId642" Type="http://schemas.openxmlformats.org/officeDocument/2006/relationships/hyperlink" Target="https://ref.ly/1Cor7:5" TargetMode="External"/><Relationship Id="rId643" Type="http://schemas.openxmlformats.org/officeDocument/2006/relationships/hyperlink" Target="https://ref.ly/1Cor7:25-1Cor7:40" TargetMode="External"/><Relationship Id="rId644" Type="http://schemas.openxmlformats.org/officeDocument/2006/relationships/hyperlink" Target="https://ref.ly/1Cor7:7-1Cor7:9" TargetMode="External"/><Relationship Id="rId645" Type="http://schemas.openxmlformats.org/officeDocument/2006/relationships/hyperlink" Target="https://ref.ly/Matt5:31-Matt5:32" TargetMode="External"/><Relationship Id="rId646" Type="http://schemas.openxmlformats.org/officeDocument/2006/relationships/hyperlink" Target="https://ref.ly/Mark10:11-Mark10:12"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1Cor7:10-1Cor7:11" TargetMode="External"/><Relationship Id="rId650" Type="http://schemas.openxmlformats.org/officeDocument/2006/relationships/hyperlink" Target="https://ref.ly/1Cor7:12-1Cor7:13" TargetMode="External"/><Relationship Id="rId651" Type="http://schemas.openxmlformats.org/officeDocument/2006/relationships/hyperlink" Target="https://ref.ly/1Cor6:12-1Cor6:13" TargetMode="External"/><Relationship Id="rId652" Type="http://schemas.openxmlformats.org/officeDocument/2006/relationships/hyperlink" Target="https://ref.ly/1Cor7:15" TargetMode="External"/><Relationship Id="rId653" Type="http://schemas.openxmlformats.org/officeDocument/2006/relationships/hyperlink" Target="https://ref.ly/1Cor7:14,1Cor7:16" TargetMode="External"/><Relationship Id="rId654" Type="http://schemas.openxmlformats.org/officeDocument/2006/relationships/hyperlink" Target="https://ref.ly/1Cor7:17-1Cor7:24" TargetMode="External"/><Relationship Id="rId655" Type="http://schemas.openxmlformats.org/officeDocument/2006/relationships/hyperlink" Target="https://ref.ly/1Cor7:21-1Cor7:23" TargetMode="External"/><Relationship Id="rId656" Type="http://schemas.openxmlformats.org/officeDocument/2006/relationships/hyperlink" Target="https://ref.ly/1Cor7:25-1Cor7:31" TargetMode="External"/><Relationship Id="rId657" Type="http://schemas.openxmlformats.org/officeDocument/2006/relationships/hyperlink" Target="https://ref.ly/1Cor7:32-1Cor7:35" TargetMode="External"/><Relationship Id="rId658" Type="http://schemas.openxmlformats.org/officeDocument/2006/relationships/hyperlink" Target="https://ref.ly/1Cor7:36-1Cor7:38" TargetMode="External"/><Relationship Id="rId659" Type="http://schemas.openxmlformats.org/officeDocument/2006/relationships/hyperlink" Target="https://ref.ly/1Cor7:39-1Cor7:40" TargetMode="External"/><Relationship Id="rId660" Type="http://schemas.openxmlformats.org/officeDocument/2006/relationships/hyperlink" Target="https://ref.ly/1Cor8:1-1Cor11:1" TargetMode="External"/><Relationship Id="rId661" Type="http://schemas.openxmlformats.org/officeDocument/2006/relationships/hyperlink" Target="https://ref.ly/1Cor8:1-1Cor8:13" TargetMode="External"/><Relationship Id="rId662" Type="http://schemas.openxmlformats.org/officeDocument/2006/relationships/hyperlink" Target="https://ref.ly/1Cor8:1" TargetMode="External"/><Relationship Id="rId663" Type="http://schemas.openxmlformats.org/officeDocument/2006/relationships/hyperlink" Target="https://ref.ly/1Cor9:1-1Cor9:23" TargetMode="External"/><Relationship Id="rId664" Type="http://schemas.openxmlformats.org/officeDocument/2006/relationships/hyperlink" Target="https://ref.ly/Luke10:5-Luke10:7" TargetMode="External"/><Relationship Id="rId665" Type="http://schemas.openxmlformats.org/officeDocument/2006/relationships/hyperlink" Target="https://ref.ly/1Cor9:12" TargetMode="External"/><Relationship Id="rId666" Type="http://schemas.openxmlformats.org/officeDocument/2006/relationships/hyperlink" Target="https://ref.ly/1Cor9:16-1Cor9:17" TargetMode="External"/><Relationship Id="rId667" Type="http://schemas.openxmlformats.org/officeDocument/2006/relationships/hyperlink" Target="https://ref.ly/1Cor9:19-1Cor9:23" TargetMode="External"/><Relationship Id="rId668" Type="http://schemas.openxmlformats.org/officeDocument/2006/relationships/hyperlink" Target="https://ref.ly/1Cor9:24-1Cor10:22" TargetMode="External"/><Relationship Id="rId669" Type="http://schemas.openxmlformats.org/officeDocument/2006/relationships/hyperlink" Target="https://ref.ly/1Cor9:24-1Cor9:27" TargetMode="External"/><Relationship Id="rId670" Type="http://schemas.openxmlformats.org/officeDocument/2006/relationships/hyperlink" Target="https://ref.ly/1Cor10:2-1Cor10:4" TargetMode="External"/><Relationship Id="rId671" Type="http://schemas.openxmlformats.org/officeDocument/2006/relationships/hyperlink" Target="https://ref.ly/1Cor10:12" TargetMode="External"/><Relationship Id="rId672" Type="http://schemas.openxmlformats.org/officeDocument/2006/relationships/hyperlink" Target="https://ref.ly/1Cor10:13" TargetMode="External"/><Relationship Id="rId673" Type="http://schemas.openxmlformats.org/officeDocument/2006/relationships/hyperlink" Target="https://ref.ly/1Cor10:14-1Cor10:22" TargetMode="External"/><Relationship Id="rId674" Type="http://schemas.openxmlformats.org/officeDocument/2006/relationships/hyperlink" Target="https://ref.ly/1Cor10:22" TargetMode="External"/><Relationship Id="rId675" Type="http://schemas.openxmlformats.org/officeDocument/2006/relationships/hyperlink" Target="https://ref.ly/1Cor10:23-1Cor11:1" TargetMode="External"/><Relationship Id="rId676" Type="http://schemas.openxmlformats.org/officeDocument/2006/relationships/hyperlink" Target="https://ref.ly/1Cor10:25-1Cor10:26" TargetMode="External"/><Relationship Id="rId677" Type="http://schemas.openxmlformats.org/officeDocument/2006/relationships/hyperlink" Target="https://ref.ly/1Cor10:27-1Cor10:30" TargetMode="External"/><Relationship Id="rId678" Type="http://schemas.openxmlformats.org/officeDocument/2006/relationships/hyperlink" Target="https://ref.ly/1Cor10:31" TargetMode="External"/><Relationship Id="rId679" Type="http://schemas.openxmlformats.org/officeDocument/2006/relationships/hyperlink" Target="https://ref.ly/1Cor10:32" TargetMode="External"/><Relationship Id="rId680" Type="http://schemas.openxmlformats.org/officeDocument/2006/relationships/hyperlink" Target="https://ref.ly/1Cor11:2-1Cor14:40" TargetMode="External"/><Relationship Id="rId681" Type="http://schemas.openxmlformats.org/officeDocument/2006/relationships/hyperlink" Target="https://ref.ly/1Cor11:1-1Cor11:16" TargetMode="External"/><Relationship Id="rId682" Type="http://schemas.openxmlformats.org/officeDocument/2006/relationships/hyperlink" Target="https://ref.ly/Mark12:25" TargetMode="External"/><Relationship Id="rId683" Type="http://schemas.openxmlformats.org/officeDocument/2006/relationships/hyperlink" Target="https://ref.ly/1Cor11:3" TargetMode="External"/><Relationship Id="rId684" Type="http://schemas.openxmlformats.org/officeDocument/2006/relationships/hyperlink" Target="https://ref.ly/1Cor11:17-1Cor11:34" TargetMode="External"/><Relationship Id="rId685" Type="http://schemas.openxmlformats.org/officeDocument/2006/relationships/hyperlink" Target="https://ref.ly/1Cor11:21" TargetMode="External"/><Relationship Id="rId686" Type="http://schemas.openxmlformats.org/officeDocument/2006/relationships/hyperlink" Target="https://ref.ly/1Cor11:22" TargetMode="External"/><Relationship Id="rId687" Type="http://schemas.openxmlformats.org/officeDocument/2006/relationships/hyperlink" Target="https://ref.ly/1Cor11:20" TargetMode="External"/><Relationship Id="rId688" Type="http://schemas.openxmlformats.org/officeDocument/2006/relationships/hyperlink" Target="https://ref.ly/1Cor10:16-1Cor10:17" TargetMode="External"/><Relationship Id="rId689" Type="http://schemas.openxmlformats.org/officeDocument/2006/relationships/hyperlink" Target="https://ref.ly/1Cor11:29" TargetMode="External"/><Relationship Id="rId690" Type="http://schemas.openxmlformats.org/officeDocument/2006/relationships/hyperlink" Target="https://ref.ly/1Cor12:1-1Cor14:40" TargetMode="External"/><Relationship Id="rId691" Type="http://schemas.openxmlformats.org/officeDocument/2006/relationships/hyperlink" Target="https://ref.ly/1Cor12:4-1Cor12:6" TargetMode="External"/><Relationship Id="rId692" Type="http://schemas.openxmlformats.org/officeDocument/2006/relationships/hyperlink" Target="https://ref.ly/1Cor12:7" TargetMode="External"/><Relationship Id="rId693" Type="http://schemas.openxmlformats.org/officeDocument/2006/relationships/hyperlink" Target="https://ref.ly/1Cor12:12-1Cor12:13" TargetMode="External"/><Relationship Id="rId694" Type="http://schemas.openxmlformats.org/officeDocument/2006/relationships/hyperlink" Target="https://ref.ly/1Cor12:14-1Cor12:26" TargetMode="External"/><Relationship Id="rId695" Type="http://schemas.openxmlformats.org/officeDocument/2006/relationships/hyperlink" Target="https://ref.ly/1Cor12:27-1Cor12:31" TargetMode="External"/><Relationship Id="rId696" Type="http://schemas.openxmlformats.org/officeDocument/2006/relationships/hyperlink" Target="https://ref.ly/1Cor13:1-1Cor13:13" TargetMode="External"/><Relationship Id="rId697" Type="http://schemas.openxmlformats.org/officeDocument/2006/relationships/hyperlink" Target="https://ref.ly/1Cor13:1-1Cor13:3" TargetMode="External"/><Relationship Id="rId698" Type="http://schemas.openxmlformats.org/officeDocument/2006/relationships/hyperlink" Target="https://ref.ly/1Cor13:4-1Cor13:7" TargetMode="External"/><Relationship Id="rId699" Type="http://schemas.openxmlformats.org/officeDocument/2006/relationships/hyperlink" Target="https://ref.ly/1Cor13:10,1Cor13:12" TargetMode="External"/><Relationship Id="rId700" Type="http://schemas.openxmlformats.org/officeDocument/2006/relationships/hyperlink" Target="https://ref.ly/1Cor13:13" TargetMode="External"/><Relationship Id="rId701" Type="http://schemas.openxmlformats.org/officeDocument/2006/relationships/hyperlink" Target="https://ref.ly/1Cor14:1-1Cor14:25" TargetMode="External"/><Relationship Id="rId702" Type="http://schemas.openxmlformats.org/officeDocument/2006/relationships/hyperlink" Target="https://ref.ly/1Cor14:21" TargetMode="External"/><Relationship Id="rId703" Type="http://schemas.openxmlformats.org/officeDocument/2006/relationships/hyperlink" Target="https://ref.ly/1Cor14:18" TargetMode="External"/><Relationship Id="rId704" Type="http://schemas.openxmlformats.org/officeDocument/2006/relationships/hyperlink" Target="https://ref.ly/1Cor14:26-1Cor14:40" TargetMode="External"/><Relationship Id="rId705" Type="http://schemas.openxmlformats.org/officeDocument/2006/relationships/hyperlink" Target="https://ref.ly/1Cor14:26" TargetMode="External"/><Relationship Id="rId706" Type="http://schemas.openxmlformats.org/officeDocument/2006/relationships/hyperlink" Target="https://ref.ly/1Cor14:27-1Cor14:33" TargetMode="External"/><Relationship Id="rId707" Type="http://schemas.openxmlformats.org/officeDocument/2006/relationships/hyperlink" Target="https://ref.ly/1Cor14:34-1Cor14:36" TargetMode="External"/><Relationship Id="rId708" Type="http://schemas.openxmlformats.org/officeDocument/2006/relationships/hyperlink" Target="https://ref.ly/1Cor14:37-1Cor14:40" TargetMode="External"/><Relationship Id="rId709" Type="http://schemas.openxmlformats.org/officeDocument/2006/relationships/hyperlink" Target="https://ref.ly/1Cor15:1-1Cor15:58" TargetMode="External"/><Relationship Id="rId710" Type="http://schemas.openxmlformats.org/officeDocument/2006/relationships/hyperlink" Target="https://ref.ly/1Cor7:1-1Cor7:40" TargetMode="External"/><Relationship Id="rId711" Type="http://schemas.openxmlformats.org/officeDocument/2006/relationships/hyperlink" Target="https://ref.ly/1Cor15:1-1Cor15:19" TargetMode="External"/><Relationship Id="rId712" Type="http://schemas.openxmlformats.org/officeDocument/2006/relationships/hyperlink" Target="https://ref.ly/1Cor15:3-1Cor15:11" TargetMode="External"/><Relationship Id="rId713" Type="http://schemas.openxmlformats.org/officeDocument/2006/relationships/hyperlink" Target="https://ref.ly/1Cor15:12-1Cor15:19" TargetMode="External"/><Relationship Id="rId714" Type="http://schemas.openxmlformats.org/officeDocument/2006/relationships/hyperlink" Target="https://ref.ly/1Cor15:20-1Cor15:28" TargetMode="External"/><Relationship Id="rId715" Type="http://schemas.openxmlformats.org/officeDocument/2006/relationships/hyperlink" Target="https://ref.ly/1Cor15:23-1Cor15:28" TargetMode="External"/><Relationship Id="rId716" Type="http://schemas.openxmlformats.org/officeDocument/2006/relationships/hyperlink" Target="https://ref.ly/1Cor15:29" TargetMode="External"/><Relationship Id="rId717" Type="http://schemas.openxmlformats.org/officeDocument/2006/relationships/hyperlink" Target="https://ref.ly/1Cor15:30-1Cor15:32" TargetMode="External"/><Relationship Id="rId718" Type="http://schemas.openxmlformats.org/officeDocument/2006/relationships/hyperlink" Target="https://ref.ly/1Cor15:35-1Cor15:50" TargetMode="External"/><Relationship Id="rId719" Type="http://schemas.openxmlformats.org/officeDocument/2006/relationships/hyperlink" Target="https://ref.ly/1Cor15:51-1Cor15:58" TargetMode="External"/><Relationship Id="rId720" Type="http://schemas.openxmlformats.org/officeDocument/2006/relationships/hyperlink" Target="https://ref.ly/1Cor15:54-1Cor15:57" TargetMode="External"/><Relationship Id="rId721" Type="http://schemas.openxmlformats.org/officeDocument/2006/relationships/hyperlink" Target="https://ref.ly/1Cor15:58" TargetMode="External"/><Relationship Id="rId722" Type="http://schemas.openxmlformats.org/officeDocument/2006/relationships/hyperlink" Target="https://ref.ly/1Cor16:1-1Cor16:4" TargetMode="External"/><Relationship Id="rId723" Type="http://schemas.openxmlformats.org/officeDocument/2006/relationships/hyperlink" Target="https://ref.ly/1Cor16:2" TargetMode="External"/><Relationship Id="rId724" Type="http://schemas.openxmlformats.org/officeDocument/2006/relationships/hyperlink" Target="https://ref.ly/2Cor8:1-2Cor9:15" TargetMode="External"/><Relationship Id="rId725" Type="http://schemas.openxmlformats.org/officeDocument/2006/relationships/hyperlink" Target="https://ref.ly/1Cor16:5-1Cor16:24" TargetMode="External"/><Relationship Id="rId726" Type="http://schemas.openxmlformats.org/officeDocument/2006/relationships/hyperlink" Target="https://ref.ly/2Cor1:1-2Cor1:24" TargetMode="External"/><Relationship Id="rId727" Type="http://schemas.openxmlformats.org/officeDocument/2006/relationships/hyperlink" Target="https://ref.ly/1Cor16:15-1Cor16:18" TargetMode="External"/><Relationship Id="rId728" Type="http://schemas.openxmlformats.org/officeDocument/2006/relationships/hyperlink" Target="https://ref.ly/Acts18:2-Acts18:3,Acts18:18" TargetMode="External"/><Relationship Id="rId729" Type="http://schemas.openxmlformats.org/officeDocument/2006/relationships/hyperlink" Target="https://ref.ly/1Cor16:20" TargetMode="External"/><Relationship Id="rId730" Type="http://schemas.openxmlformats.org/officeDocument/2006/relationships/hyperlink" Target="https://ref.ly/1Cor16:21-1Cor16:24" TargetMode="External"/><Relationship Id="rId731" Type="http://schemas.openxmlformats.org/officeDocument/2006/relationships/hyperlink" Target="https://ref.ly/1Thess2:18" TargetMode="External"/><Relationship Id="rId732" Type="http://schemas.openxmlformats.org/officeDocument/2006/relationships/hyperlink" Target="https://ref.ly/1Thess3:5" TargetMode="External"/><Relationship Id="rId733" Type="http://schemas.openxmlformats.org/officeDocument/2006/relationships/hyperlink" Target="https://ref.ly/1Thess5:27" TargetMode="External"/><Relationship Id="rId734" Type="http://schemas.openxmlformats.org/officeDocument/2006/relationships/hyperlink" Target="https://ref.ly/1Thess1:1" TargetMode="External"/><Relationship Id="rId735" Type="http://schemas.openxmlformats.org/officeDocument/2006/relationships/hyperlink" Target="https://ref.ly/Acts17:1-Acts17:9" TargetMode="External"/><Relationship Id="rId736" Type="http://schemas.openxmlformats.org/officeDocument/2006/relationships/hyperlink" Target="https://ref.ly/1Thess2:9" TargetMode="External"/><Relationship Id="rId737" Type="http://schemas.openxmlformats.org/officeDocument/2006/relationships/hyperlink" Target="https://ref.ly/Phil4:16" TargetMode="External"/><Relationship Id="rId738" Type="http://schemas.openxmlformats.org/officeDocument/2006/relationships/hyperlink" Target="https://ref.ly/Acts17:10-Acts17:15" TargetMode="External"/><Relationship Id="rId739" Type="http://schemas.openxmlformats.org/officeDocument/2006/relationships/hyperlink" Target="https://ref.ly/Acts18:5" TargetMode="External"/><Relationship Id="rId740" Type="http://schemas.openxmlformats.org/officeDocument/2006/relationships/hyperlink" Target="https://ref.ly/1Thess4:13" TargetMode="External"/><Relationship Id="rId741" Type="http://schemas.openxmlformats.org/officeDocument/2006/relationships/hyperlink" Target="https://ref.ly/1Thess5:1" TargetMode="External"/><Relationship Id="rId742" Type="http://schemas.openxmlformats.org/officeDocument/2006/relationships/hyperlink" Target="https://ref.ly/1Thess1:7-1Thess1:10" TargetMode="External"/><Relationship Id="rId743" Type="http://schemas.openxmlformats.org/officeDocument/2006/relationships/hyperlink" Target="https://ref.ly/1Thess2:13-1Thess2:16" TargetMode="External"/><Relationship Id="rId744" Type="http://schemas.openxmlformats.org/officeDocument/2006/relationships/hyperlink" Target="https://ref.ly/1Thess3:1-1Thess3:10" TargetMode="External"/><Relationship Id="rId745" Type="http://schemas.openxmlformats.org/officeDocument/2006/relationships/hyperlink" Target="https://ref.ly/Acts17:5" TargetMode="External"/><Relationship Id="rId746" Type="http://schemas.openxmlformats.org/officeDocument/2006/relationships/hyperlink" Target="https://ref.ly/1Thess2:1-1Thess2:12" TargetMode="External"/><Relationship Id="rId747" Type="http://schemas.openxmlformats.org/officeDocument/2006/relationships/hyperlink" Target="https://ref.ly/1Thess2:17-1Thess2:18" TargetMode="External"/><Relationship Id="rId748" Type="http://schemas.openxmlformats.org/officeDocument/2006/relationships/hyperlink" Target="https://ref.ly/1Thess4:1-1Thess4:8" TargetMode="External"/><Relationship Id="rId749" Type="http://schemas.openxmlformats.org/officeDocument/2006/relationships/hyperlink" Target="https://ref.ly/1Thess4:9-1Thess4:12" TargetMode="External"/><Relationship Id="rId750" Type="http://schemas.openxmlformats.org/officeDocument/2006/relationships/hyperlink" Target="https://ref.ly/1Thess5:12-1Thess5:22" TargetMode="External"/><Relationship Id="rId751" Type="http://schemas.openxmlformats.org/officeDocument/2006/relationships/hyperlink" Target="https://ref.ly/1Thess4:13-1Thess4:18" TargetMode="External"/><Relationship Id="rId752" Type="http://schemas.openxmlformats.org/officeDocument/2006/relationships/hyperlink" Target="https://ref.ly/1Thess5:1-1Thess5:11" TargetMode="External"/><Relationship Id="rId753" Type="http://schemas.openxmlformats.org/officeDocument/2006/relationships/hyperlink" Target="https://ref.ly/1Thess5:19-1Thess5:21" TargetMode="External"/><Relationship Id="rId754" Type="http://schemas.openxmlformats.org/officeDocument/2006/relationships/hyperlink" Target="https://ref.ly/1Thess5:12" TargetMode="External"/><Relationship Id="rId755" Type="http://schemas.openxmlformats.org/officeDocument/2006/relationships/hyperlink" Target="https://ref.ly/1Thess1:2-1Thess1:10" TargetMode="External"/><Relationship Id="rId756" Type="http://schemas.openxmlformats.org/officeDocument/2006/relationships/hyperlink" Target="https://ref.ly/1Thess2:17-1Thess2:20" TargetMode="External"/><Relationship Id="rId757" Type="http://schemas.openxmlformats.org/officeDocument/2006/relationships/hyperlink" Target="https://ref.ly/Acts17:9" TargetMode="External"/><Relationship Id="rId758" Type="http://schemas.openxmlformats.org/officeDocument/2006/relationships/hyperlink" Target="https://ref.ly/1Thess3:1-1Thess3:5" TargetMode="External"/><Relationship Id="rId759" Type="http://schemas.openxmlformats.org/officeDocument/2006/relationships/hyperlink" Target="https://ref.ly/Acts17:16-Acts17:34" TargetMode="External"/><Relationship Id="rId760" Type="http://schemas.openxmlformats.org/officeDocument/2006/relationships/hyperlink" Target="https://ref.ly/1Thess3:6-1Thess3:10" TargetMode="External"/><Relationship Id="rId761" Type="http://schemas.openxmlformats.org/officeDocument/2006/relationships/hyperlink" Target="https://ref.ly/1Thess3:11-1Thess3:13" TargetMode="External"/><Relationship Id="rId762" Type="http://schemas.openxmlformats.org/officeDocument/2006/relationships/hyperlink" Target="https://ref.ly/1Thess3:13" TargetMode="External"/><Relationship Id="rId763" Type="http://schemas.openxmlformats.org/officeDocument/2006/relationships/hyperlink" Target="https://ref.ly/1Thess5:23-1Thess5:28" TargetMode="External"/><Relationship Id="rId764" Type="http://schemas.openxmlformats.org/officeDocument/2006/relationships/hyperlink" Target="https://ref.ly/Gen22:21" TargetMode="External"/><Relationship Id="rId765" Type="http://schemas.openxmlformats.org/officeDocument/2006/relationships/hyperlink" Target="https://ref.ly/Gen29:26" TargetMode="External"/><Relationship Id="rId766" Type="http://schemas.openxmlformats.org/officeDocument/2006/relationships/hyperlink" Target="https://ref.ly/Gen17:5,Gen17:15-Gen17:16" TargetMode="External"/><Relationship Id="rId767" Type="http://schemas.openxmlformats.org/officeDocument/2006/relationships/hyperlink" Target="https://ref.ly/Gen17:5" TargetMode="External"/><Relationship Id="rId768" Type="http://schemas.openxmlformats.org/officeDocument/2006/relationships/hyperlink" Target="https://ref.ly/Exod4:22" TargetMode="External"/><Relationship Id="rId769" Type="http://schemas.openxmlformats.org/officeDocument/2006/relationships/hyperlink" Target="https://ref.ly/Gen12:3" TargetMode="External"/><Relationship Id="rId770" Type="http://schemas.openxmlformats.org/officeDocument/2006/relationships/hyperlink" Target="https://ref.ly/Exod19:6" TargetMode="External"/><Relationship Id="rId771" Type="http://schemas.openxmlformats.org/officeDocument/2006/relationships/hyperlink" Target="https://ref.ly/Deut4:5-Deut4:8" TargetMode="External"/><Relationship Id="rId772" Type="http://schemas.openxmlformats.org/officeDocument/2006/relationships/hyperlink" Target="https://ref.ly/Isa61:7" TargetMode="External"/><Relationship Id="rId773" Type="http://schemas.openxmlformats.org/officeDocument/2006/relationships/hyperlink" Target="https://ref.ly/Isa14:30" TargetMode="External"/><Relationship Id="rId774" Type="http://schemas.openxmlformats.org/officeDocument/2006/relationships/hyperlink" Target="https://ref.ly/Job18:13" TargetMode="External"/><Relationship Id="rId775" Type="http://schemas.openxmlformats.org/officeDocument/2006/relationships/hyperlink" Target="https://ref.ly/Exod11:4-Exod11:7" TargetMode="External"/><Relationship Id="rId776" Type="http://schemas.openxmlformats.org/officeDocument/2006/relationships/hyperlink" Target="https://ref.ly/Exod13:12" TargetMode="External"/><Relationship Id="rId777" Type="http://schemas.openxmlformats.org/officeDocument/2006/relationships/hyperlink" Target="https://ref.ly/Gen49:3" TargetMode="External"/><Relationship Id="rId778" Type="http://schemas.openxmlformats.org/officeDocument/2006/relationships/hyperlink" Target="https://ref.ly/Exod22:29" TargetMode="External"/><Relationship Id="rId779" Type="http://schemas.openxmlformats.org/officeDocument/2006/relationships/hyperlink" Target="https://ref.ly/Num3:13" TargetMode="External"/><Relationship Id="rId780" Type="http://schemas.openxmlformats.org/officeDocument/2006/relationships/hyperlink" Target="https://ref.ly/Exod13:2,Exod13:15" TargetMode="External"/><Relationship Id="rId781" Type="http://schemas.openxmlformats.org/officeDocument/2006/relationships/hyperlink" Target="https://ref.ly/Num18:15-Num18:16" TargetMode="External"/><Relationship Id="rId782" Type="http://schemas.openxmlformats.org/officeDocument/2006/relationships/hyperlink" Target="https://ref.ly/Exod13:2-Exod13:8" TargetMode="External"/><Relationship Id="rId783" Type="http://schemas.openxmlformats.org/officeDocument/2006/relationships/hyperlink" Target="https://ref.ly/Exod13:13" TargetMode="External"/><Relationship Id="rId784" Type="http://schemas.openxmlformats.org/officeDocument/2006/relationships/hyperlink" Target="https://ref.ly/Exod22:30" TargetMode="External"/><Relationship Id="rId785" Type="http://schemas.openxmlformats.org/officeDocument/2006/relationships/hyperlink" Target="https://ref.ly/Num18:17" TargetMode="External"/><Relationship Id="rId786" Type="http://schemas.openxmlformats.org/officeDocument/2006/relationships/hyperlink" Target="https://ref.ly/Lev27:27" TargetMode="External"/><Relationship Id="rId787" Type="http://schemas.openxmlformats.org/officeDocument/2006/relationships/hyperlink" Target="https://ref.ly/Gen27:19,Gen27:32" TargetMode="External"/><Relationship Id="rId788" Type="http://schemas.openxmlformats.org/officeDocument/2006/relationships/hyperlink" Target="https://ref.ly/1Chr5:1-1Chr5:2" TargetMode="External"/><Relationship Id="rId789" Type="http://schemas.openxmlformats.org/officeDocument/2006/relationships/hyperlink" Target="https://ref.ly/Num3:12-Num3:13" TargetMode="External"/><Relationship Id="rId790" Type="http://schemas.openxmlformats.org/officeDocument/2006/relationships/hyperlink" Target="https://ref.ly/Num8:17" TargetMode="External"/><Relationship Id="rId791" Type="http://schemas.openxmlformats.org/officeDocument/2006/relationships/hyperlink" Target="https://ref.ly/Num18:16" TargetMode="External"/><Relationship Id="rId792" Type="http://schemas.openxmlformats.org/officeDocument/2006/relationships/hyperlink" Target="https://ref.ly/Luke2:7" TargetMode="External"/><Relationship Id="rId793" Type="http://schemas.openxmlformats.org/officeDocument/2006/relationships/hyperlink" Target="https://ref.ly/Rom8:29" TargetMode="External"/><Relationship Id="rId794" Type="http://schemas.openxmlformats.org/officeDocument/2006/relationships/hyperlink" Target="https://ref.ly/Col1:15,Col1:18" TargetMode="External"/><Relationship Id="rId795" Type="http://schemas.openxmlformats.org/officeDocument/2006/relationships/hyperlink" Target="https://ref.ly/Heb1:6" TargetMode="External"/><Relationship Id="rId796" Type="http://schemas.openxmlformats.org/officeDocument/2006/relationships/hyperlink" Target="https://ref.ly/Heb1:2" TargetMode="External"/><Relationship Id="rId797" Type="http://schemas.openxmlformats.org/officeDocument/2006/relationships/hyperlink" Target="https://ref.ly/Eph1:20-Eph1:23" TargetMode="External"/><Relationship Id="rId798" Type="http://schemas.openxmlformats.org/officeDocument/2006/relationships/hyperlink" Target="https://ref.ly/Col1:18,Col1:24" TargetMode="External"/><Relationship Id="rId799" Type="http://schemas.openxmlformats.org/officeDocument/2006/relationships/hyperlink" Target="https://ref.ly/Heb2:10-Heb2:12" TargetMode="External"/><Relationship Id="rId800" Type="http://schemas.openxmlformats.org/officeDocument/2006/relationships/hyperlink" Target="https://ref.ly/Num18:14-Num18:17" TargetMode="External"/><Relationship Id="rId801" Type="http://schemas.openxmlformats.org/officeDocument/2006/relationships/hyperlink" Target="https://ref.ly/Num18:12-Num18:13" TargetMode="External"/><Relationship Id="rId802" Type="http://schemas.openxmlformats.org/officeDocument/2006/relationships/hyperlink" Target="https://ref.ly/Exod23:15-Exod23:19" TargetMode="External"/><Relationship Id="rId803" Type="http://schemas.openxmlformats.org/officeDocument/2006/relationships/hyperlink" Target="https://ref.ly/Exod34:22,Exod34:26" TargetMode="External"/><Relationship Id="rId804" Type="http://schemas.openxmlformats.org/officeDocument/2006/relationships/hyperlink" Target="https://ref.ly/Lev2:14" TargetMode="External"/><Relationship Id="rId805" Type="http://schemas.openxmlformats.org/officeDocument/2006/relationships/hyperlink" Target="https://ref.ly/Lev23:10-Lev23:17" TargetMode="External"/><Relationship Id="rId806" Type="http://schemas.openxmlformats.org/officeDocument/2006/relationships/hyperlink" Target="https://ref.ly/Num15:20-Num15:21" TargetMode="External"/><Relationship Id="rId807" Type="http://schemas.openxmlformats.org/officeDocument/2006/relationships/hyperlink" Target="https://ref.ly/Num28:26-Num28:31" TargetMode="External"/><Relationship Id="rId808" Type="http://schemas.openxmlformats.org/officeDocument/2006/relationships/hyperlink" Target="https://ref.ly/Deut26:1-Deut26:11" TargetMode="External"/><Relationship Id="rId809" Type="http://schemas.openxmlformats.org/officeDocument/2006/relationships/hyperlink" Target="https://ref.ly/Deut26:2" TargetMode="External"/><Relationship Id="rId810" Type="http://schemas.openxmlformats.org/officeDocument/2006/relationships/hyperlink" Target="https://ref.ly/Lev23:9-Lev23:22" TargetMode="External"/><Relationship Id="rId811" Type="http://schemas.openxmlformats.org/officeDocument/2006/relationships/hyperlink" Target="https://ref.ly/Rom8:9" TargetMode="External"/><Relationship Id="rId812" Type="http://schemas.openxmlformats.org/officeDocument/2006/relationships/hyperlink" Target="https://ref.ly/Rom16:5" TargetMode="External"/><Relationship Id="rId813" Type="http://schemas.openxmlformats.org/officeDocument/2006/relationships/hyperlink" Target="https://ref.ly/1Cor16:15" TargetMode="External"/><Relationship Id="rId814" Type="http://schemas.openxmlformats.org/officeDocument/2006/relationships/hyperlink" Target="https://ref.ly/Rev14:4" TargetMode="External"/><Relationship Id="rId815" Type="http://schemas.openxmlformats.org/officeDocument/2006/relationships/hyperlink" Target="https://ref.ly/Neh3:3" TargetMode="External"/><Relationship Id="rId816" Type="http://schemas.openxmlformats.org/officeDocument/2006/relationships/hyperlink" Target="https://ref.ly/Zeph1:10" TargetMode="External"/><Relationship Id="rId817" Type="http://schemas.openxmlformats.org/officeDocument/2006/relationships/hyperlink" Target="https://ref.ly/Lev11:9-Lev11:12" TargetMode="External"/><Relationship Id="rId818" Type="http://schemas.openxmlformats.org/officeDocument/2006/relationships/hyperlink" Target="https://ref.ly/Luke5:4" TargetMode="External"/><Relationship Id="rId819" Type="http://schemas.openxmlformats.org/officeDocument/2006/relationships/hyperlink" Target="https://ref.ly/Matt13:47-Matt13:48" TargetMode="External"/><Relationship Id="rId820" Type="http://schemas.openxmlformats.org/officeDocument/2006/relationships/hyperlink" Target="https://ref.ly/Matt17:27" TargetMode="External"/><Relationship Id="rId821" Type="http://schemas.openxmlformats.org/officeDocument/2006/relationships/hyperlink" Target="https://ref.ly/Job41:7" TargetMode="External"/><Relationship Id="rId822" Type="http://schemas.openxmlformats.org/officeDocument/2006/relationships/hyperlink" Target="https://ref.ly/Ezek47:10" TargetMode="External"/><Relationship Id="rId823" Type="http://schemas.openxmlformats.org/officeDocument/2006/relationships/hyperlink" Target="https://ref.ly/Hab1:15" TargetMode="External"/><Relationship Id="rId824" Type="http://schemas.openxmlformats.org/officeDocument/2006/relationships/hyperlink" Target="https://ref.ly/2Chr33:14" TargetMode="External"/><Relationship Id="rId825" Type="http://schemas.openxmlformats.org/officeDocument/2006/relationships/hyperlink" Target="https://ref.ly/Neh12:39" TargetMode="External"/><Relationship Id="rId826" Type="http://schemas.openxmlformats.org/officeDocument/2006/relationships/hyperlink" Target="https://ref.ly/Isa19:8" TargetMode="External"/><Relationship Id="rId827" Type="http://schemas.openxmlformats.org/officeDocument/2006/relationships/hyperlink" Target="https://ref.ly/Jer16:16" TargetMode="External"/><Relationship Id="rId828" Type="http://schemas.openxmlformats.org/officeDocument/2006/relationships/hyperlink" Target="https://ref.ly/Matt4:18-Matt4:19" TargetMode="External"/><Relationship Id="rId829" Type="http://schemas.openxmlformats.org/officeDocument/2006/relationships/hyperlink" Target="https://ref.ly/Mark1:16-Mark1:17" TargetMode="External"/><Relationship Id="rId830" Type="http://schemas.openxmlformats.org/officeDocument/2006/relationships/hyperlink" Target="https://ref.ly/Luke5:2" TargetMode="External"/><Relationship Id="rId831" Type="http://schemas.openxmlformats.org/officeDocument/2006/relationships/hyperlink" Target="https://ref.ly/John21:7" TargetMode="External"/><Relationship Id="rId832" Type="http://schemas.openxmlformats.org/officeDocument/2006/relationships/hyperlink" Target="https://ref.ly/Matt4:18-Matt4:22" TargetMode="External"/><Relationship Id="rId833" Type="http://schemas.openxmlformats.org/officeDocument/2006/relationships/hyperlink" Target="https://ref.ly/Mark1:16-Mark1:20" TargetMode="External"/><Relationship Id="rId834" Type="http://schemas.openxmlformats.org/officeDocument/2006/relationships/hyperlink" Target="https://ref.ly/Luke5:2-Luke5:11" TargetMode="External"/><Relationship Id="rId835" Type="http://schemas.openxmlformats.org/officeDocument/2006/relationships/hyperlink" Target="https://ref.ly/Luke5:2-Luke5:5" TargetMode="External"/><Relationship Id="rId836" Type="http://schemas.openxmlformats.org/officeDocument/2006/relationships/hyperlink" Target="https://ref.ly/John21:3" TargetMode="External"/><Relationship Id="rId837" Type="http://schemas.openxmlformats.org/officeDocument/2006/relationships/hyperlink" Target="https://ref.ly/Matt4:19" TargetMode="External"/><Relationship Id="rId838" Type="http://schemas.openxmlformats.org/officeDocument/2006/relationships/hyperlink" Target="https://ref.ly/Mark1:17" TargetMode="External"/><Relationship Id="rId839" Type="http://schemas.openxmlformats.org/officeDocument/2006/relationships/hyperlink" Target="https://ref.ly/Luke5:10" TargetMode="External"/><Relationship Id="rId840" Type="http://schemas.openxmlformats.org/officeDocument/2006/relationships/hyperlink" Target="https://ref.ly/Isa28:25-Isa28:27" TargetMode="External"/><Relationship Id="rId841" Type="http://schemas.openxmlformats.org/officeDocument/2006/relationships/hyperlink" Target="https://ref.ly/Ezek4:9" TargetMode="External"/><Relationship Id="rId842" Type="http://schemas.openxmlformats.org/officeDocument/2006/relationships/hyperlink" Target="https://ref.ly/Job8:11" TargetMode="External"/><Relationship Id="rId843" Type="http://schemas.openxmlformats.org/officeDocument/2006/relationships/hyperlink" Target="https://ref.ly/Esth1:6" TargetMode="External"/><Relationship Id="rId844" Type="http://schemas.openxmlformats.org/officeDocument/2006/relationships/hyperlink" Target="https://ref.ly/John13:4-John13:5" TargetMode="External"/><Relationship Id="rId845" Type="http://schemas.openxmlformats.org/officeDocument/2006/relationships/hyperlink" Target="https://ref.ly/John11:44" TargetMode="External"/><Relationship Id="rId846" Type="http://schemas.openxmlformats.org/officeDocument/2006/relationships/hyperlink" Target="https://ref.ly/Isa3:23" TargetMode="External"/><Relationship Id="rId847" Type="http://schemas.openxmlformats.org/officeDocument/2006/relationships/hyperlink" Target="https://ref.ly/Mark14:51" TargetMode="External"/><Relationship Id="rId848" Type="http://schemas.openxmlformats.org/officeDocument/2006/relationships/hyperlink" Target="https://ref.ly/Isa19:8-Isa19:9" TargetMode="External"/><Relationship Id="rId849" Type="http://schemas.openxmlformats.org/officeDocument/2006/relationships/hyperlink" Target="https://ref.ly/Ezek40:3" TargetMode="External"/><Relationship Id="rId850" Type="http://schemas.openxmlformats.org/officeDocument/2006/relationships/hyperlink" Target="https://ref.ly/Lev19:19" TargetMode="External"/><Relationship Id="rId851" Type="http://schemas.openxmlformats.org/officeDocument/2006/relationships/hyperlink" Target="https://ref.ly/Deut22:11" TargetMode="External"/><Relationship Id="rId852" Type="http://schemas.openxmlformats.org/officeDocument/2006/relationships/hyperlink" Target="https://ref.ly/Lev6:10" TargetMode="External"/><Relationship Id="rId853" Type="http://schemas.openxmlformats.org/officeDocument/2006/relationships/hyperlink" Target="https://ref.ly/Ezek9:2" TargetMode="External"/><Relationship Id="rId854" Type="http://schemas.openxmlformats.org/officeDocument/2006/relationships/hyperlink" Target="https://ref.ly/Dan10:5" TargetMode="External"/><Relationship Id="rId855" Type="http://schemas.openxmlformats.org/officeDocument/2006/relationships/hyperlink" Target="https://ref.ly/Rev15:6" TargetMode="External"/><Relationship Id="rId856" Type="http://schemas.openxmlformats.org/officeDocument/2006/relationships/hyperlink" Target="https://ref.ly/Exod26:1" TargetMode="External"/><Relationship Id="rId857" Type="http://schemas.openxmlformats.org/officeDocument/2006/relationships/hyperlink" Target="https://ref.ly/Exod39:27" TargetMode="External"/><Relationship Id="rId858" Type="http://schemas.openxmlformats.org/officeDocument/2006/relationships/hyperlink" Target="https://ref.ly/1Chr15:27" TargetMode="External"/><Relationship Id="rId859" Type="http://schemas.openxmlformats.org/officeDocument/2006/relationships/hyperlink" Target="https://ref.ly/Esth8:15" TargetMode="External"/><Relationship Id="rId860" Type="http://schemas.openxmlformats.org/officeDocument/2006/relationships/hyperlink" Target="https://ref.ly/Rev19:8" TargetMode="External"/><Relationship Id="rId861" Type="http://schemas.openxmlformats.org/officeDocument/2006/relationships/hyperlink" Target="https://ref.ly/Hos2:9" TargetMode="External"/><Relationship Id="rId862" Type="http://schemas.openxmlformats.org/officeDocument/2006/relationships/hyperlink" Target="https://ref.ly/Prov31:13,Prov31:19" TargetMode="External"/><Relationship Id="rId863" Type="http://schemas.openxmlformats.org/officeDocument/2006/relationships/hyperlink" Target="https://ref.ly/Isa42:3" TargetMode="External"/><Relationship Id="rId864" Type="http://schemas.openxmlformats.org/officeDocument/2006/relationships/hyperlink" Target="https://ref.ly/1Sam24:14" TargetMode="External"/><Relationship Id="rId865" Type="http://schemas.openxmlformats.org/officeDocument/2006/relationships/hyperlink" Target="https://ref.ly/1Sam26:20" TargetMode="External"/><Relationship Id="rId866" Type="http://schemas.openxmlformats.org/officeDocument/2006/relationships/hyperlink" Target="https://ref.ly/Gen40:19" TargetMode="External"/><Relationship Id="rId867" Type="http://schemas.openxmlformats.org/officeDocument/2006/relationships/hyperlink" Target="https://ref.ly/Lev6:27" TargetMode="External"/><Relationship Id="rId868" Type="http://schemas.openxmlformats.org/officeDocument/2006/relationships/hyperlink" Target="https://ref.ly/Prov14:30" TargetMode="External"/><Relationship Id="rId869" Type="http://schemas.openxmlformats.org/officeDocument/2006/relationships/hyperlink" Target="https://ref.ly/Ps16:9" TargetMode="External"/><Relationship Id="rId870" Type="http://schemas.openxmlformats.org/officeDocument/2006/relationships/hyperlink" Target="https://ref.ly/Judg9:2" TargetMode="External"/><Relationship Id="rId871" Type="http://schemas.openxmlformats.org/officeDocument/2006/relationships/hyperlink" Target="https://ref.ly/Gen6:3" TargetMode="External"/><Relationship Id="rId872" Type="http://schemas.openxmlformats.org/officeDocument/2006/relationships/hyperlink" Target="https://ref.ly/Ps78:39" TargetMode="External"/><Relationship Id="rId873" Type="http://schemas.openxmlformats.org/officeDocument/2006/relationships/hyperlink" Target="https://ref.ly/2Chr32:8" TargetMode="External"/><Relationship Id="rId874" Type="http://schemas.openxmlformats.org/officeDocument/2006/relationships/hyperlink" Target="https://ref.ly/Ps56:4" TargetMode="External"/><Relationship Id="rId875" Type="http://schemas.openxmlformats.org/officeDocument/2006/relationships/hyperlink" Target="https://ref.ly/Jer17:5" TargetMode="External"/><Relationship Id="rId876" Type="http://schemas.openxmlformats.org/officeDocument/2006/relationships/hyperlink" Target="https://ref.ly/Isa31:3" TargetMode="External"/><Relationship Id="rId877" Type="http://schemas.openxmlformats.org/officeDocument/2006/relationships/hyperlink" Target="https://ref.ly/Gen2:7" TargetMode="External"/><Relationship Id="rId878" Type="http://schemas.openxmlformats.org/officeDocument/2006/relationships/hyperlink" Target="https://ref.ly/1Cor15:39" TargetMode="External"/><Relationship Id="rId879" Type="http://schemas.openxmlformats.org/officeDocument/2006/relationships/hyperlink" Target="https://ref.ly/2Cor12:7" TargetMode="External"/><Relationship Id="rId880" Type="http://schemas.openxmlformats.org/officeDocument/2006/relationships/hyperlink" Target="https://ref.ly/Rom2:28" TargetMode="External"/><Relationship Id="rId881" Type="http://schemas.openxmlformats.org/officeDocument/2006/relationships/hyperlink" Target="https://ref.ly/1Cor15:50" TargetMode="External"/><Relationship Id="rId882" Type="http://schemas.openxmlformats.org/officeDocument/2006/relationships/hyperlink" Target="https://ref.ly/Col1:22" TargetMode="External"/><Relationship Id="rId883" Type="http://schemas.openxmlformats.org/officeDocument/2006/relationships/hyperlink" Target="https://ref.ly/1Cor5:3" TargetMode="External"/><Relationship Id="rId884" Type="http://schemas.openxmlformats.org/officeDocument/2006/relationships/hyperlink" Target="https://ref.ly/Col2:5" TargetMode="External"/><Relationship Id="rId885" Type="http://schemas.openxmlformats.org/officeDocument/2006/relationships/hyperlink" Target="https://ref.ly/2Cor4:10-2Cor4:11" TargetMode="External"/><Relationship Id="rId886" Type="http://schemas.openxmlformats.org/officeDocument/2006/relationships/hyperlink" Target="https://ref.ly/1Cor6:16" TargetMode="External"/><Relationship Id="rId887" Type="http://schemas.openxmlformats.org/officeDocument/2006/relationships/hyperlink" Target="https://ref.ly/Rom9:3" TargetMode="External"/><Relationship Id="rId888" Type="http://schemas.openxmlformats.org/officeDocument/2006/relationships/hyperlink" Target="https://ref.ly/Rom11:14" TargetMode="External"/><Relationship Id="rId889" Type="http://schemas.openxmlformats.org/officeDocument/2006/relationships/hyperlink" Target="https://ref.ly/Rom9:8" TargetMode="External"/><Relationship Id="rId890" Type="http://schemas.openxmlformats.org/officeDocument/2006/relationships/hyperlink" Target="https://ref.ly/Rom1:3" TargetMode="External"/><Relationship Id="rId891" Type="http://schemas.openxmlformats.org/officeDocument/2006/relationships/hyperlink" Target="https://ref.ly/Gal2:20" TargetMode="External"/><Relationship Id="rId892" Type="http://schemas.openxmlformats.org/officeDocument/2006/relationships/hyperlink" Target="https://ref.ly/Eph2:15" TargetMode="External"/><Relationship Id="rId893" Type="http://schemas.openxmlformats.org/officeDocument/2006/relationships/hyperlink" Target="https://ref.ly/1Pet3:18" TargetMode="External"/><Relationship Id="rId894" Type="http://schemas.openxmlformats.org/officeDocument/2006/relationships/hyperlink" Target="https://ref.ly/Phil3:3" TargetMode="External"/><Relationship Id="rId895" Type="http://schemas.openxmlformats.org/officeDocument/2006/relationships/hyperlink" Target="https://ref.ly/2Cor11:18" TargetMode="External"/><Relationship Id="rId896" Type="http://schemas.openxmlformats.org/officeDocument/2006/relationships/hyperlink" Target="https://ref.ly/Gal6:11-Gal6:14" TargetMode="External"/><Relationship Id="rId897" Type="http://schemas.openxmlformats.org/officeDocument/2006/relationships/hyperlink" Target="https://ref.ly/Eph6:5" TargetMode="External"/><Relationship Id="rId898" Type="http://schemas.openxmlformats.org/officeDocument/2006/relationships/hyperlink" Target="https://ref.ly/Col3:22" TargetMode="External"/><Relationship Id="rId899" Type="http://schemas.openxmlformats.org/officeDocument/2006/relationships/hyperlink" Target="https://ref.ly/Phlm1:16" TargetMode="External"/><Relationship Id="rId900" Type="http://schemas.openxmlformats.org/officeDocument/2006/relationships/hyperlink" Target="https://ref.ly/1Cor7:28" TargetMode="External"/><Relationship Id="rId901" Type="http://schemas.openxmlformats.org/officeDocument/2006/relationships/hyperlink" Target="https://ref.ly/2Cor5:16" TargetMode="External"/><Relationship Id="rId902" Type="http://schemas.openxmlformats.org/officeDocument/2006/relationships/hyperlink" Target="https://ref.ly/1Cor15:53" TargetMode="External"/><Relationship Id="rId903" Type="http://schemas.openxmlformats.org/officeDocument/2006/relationships/hyperlink" Target="https://ref.ly/Matt16:17" TargetMode="External"/><Relationship Id="rId904" Type="http://schemas.openxmlformats.org/officeDocument/2006/relationships/hyperlink" Target="https://ref.ly/Rom8:1-Rom8:39" TargetMode="External"/><Relationship Id="rId905" Type="http://schemas.openxmlformats.org/officeDocument/2006/relationships/hyperlink" Target="https://ref.ly/Rom7:1-Rom8:39" TargetMode="External"/><Relationship Id="rId906" Type="http://schemas.openxmlformats.org/officeDocument/2006/relationships/hyperlink" Target="https://ref.ly/Rom8:3" TargetMode="External"/><Relationship Id="rId907" Type="http://schemas.openxmlformats.org/officeDocument/2006/relationships/hyperlink" Target="https://ref.ly/Rom8:6" TargetMode="External"/><Relationship Id="rId908" Type="http://schemas.openxmlformats.org/officeDocument/2006/relationships/hyperlink" Target="https://ref.ly/Rom7:18" TargetMode="External"/><Relationship Id="rId909" Type="http://schemas.openxmlformats.org/officeDocument/2006/relationships/hyperlink" Target="https://ref.ly/1Cor6:19" TargetMode="External"/><Relationship Id="rId910" Type="http://schemas.openxmlformats.org/officeDocument/2006/relationships/hyperlink" Target="https://ref.ly/1Cor6:15" TargetMode="External"/><Relationship Id="rId911" Type="http://schemas.openxmlformats.org/officeDocument/2006/relationships/hyperlink" Target="https://ref.ly/1Cor6:20" TargetMode="External"/><Relationship Id="rId912" Type="http://schemas.openxmlformats.org/officeDocument/2006/relationships/hyperlink" Target="https://ref.ly/Gal5:17" TargetMode="External"/><Relationship Id="rId913" Type="http://schemas.openxmlformats.org/officeDocument/2006/relationships/hyperlink" Target="https://ref.ly/1Cor2:14-1Cor3:3" TargetMode="External"/><Relationship Id="rId914" Type="http://schemas.openxmlformats.org/officeDocument/2006/relationships/hyperlink" Target="https://ref.ly/1Cor2:14" TargetMode="External"/><Relationship Id="rId915" Type="http://schemas.openxmlformats.org/officeDocument/2006/relationships/hyperlink" Target="https://ref.ly/1Cor3:1,1Cor3:3" TargetMode="External"/><Relationship Id="rId916" Type="http://schemas.openxmlformats.org/officeDocument/2006/relationships/hyperlink" Target="https://ref.ly/1Cor3:1" TargetMode="External"/><Relationship Id="rId917" Type="http://schemas.openxmlformats.org/officeDocument/2006/relationships/hyperlink" Target="https://ref.ly/Gal5:22-Gal5:23" TargetMode="External"/><Relationship Id="rId918" Type="http://schemas.openxmlformats.org/officeDocument/2006/relationships/hyperlink" Target="https://ref.ly/1Cor3:3" TargetMode="External"/><Relationship Id="rId919" Type="http://schemas.openxmlformats.org/officeDocument/2006/relationships/hyperlink" Target="https://ref.ly/Gal5:19-Gal5:23" TargetMode="External"/><Relationship Id="rId920" Type="http://schemas.openxmlformats.org/officeDocument/2006/relationships/hyperlink" Target="https://ref.ly/Gal5:19-Gal5:21" TargetMode="External"/><Relationship Id="rId921" Type="http://schemas.openxmlformats.org/officeDocument/2006/relationships/hyperlink" Target="https://ref.ly/1Thess5:23" TargetMode="External"/><Relationship Id="rId922" Type="http://schemas.openxmlformats.org/officeDocument/2006/relationships/hyperlink" Target="https://ref.ly/Gal5:24" TargetMode="External"/><Relationship Id="rId923" Type="http://schemas.openxmlformats.org/officeDocument/2006/relationships/hyperlink" Target="https://ref.ly/Rom6:6" TargetMode="External"/><Relationship Id="rId924" Type="http://schemas.openxmlformats.org/officeDocument/2006/relationships/hyperlink" Target="https://ref.ly/Rom6:1-Rom6:4" TargetMode="External"/><Relationship Id="rId925" Type="http://schemas.openxmlformats.org/officeDocument/2006/relationships/hyperlink" Target="https://ref.ly/Rom6:11" TargetMode="External"/><Relationship Id="rId926" Type="http://schemas.openxmlformats.org/officeDocument/2006/relationships/hyperlink" Target="https://ref.ly/Rom8:13" TargetMode="External"/><Relationship Id="rId927" Type="http://schemas.openxmlformats.org/officeDocument/2006/relationships/hyperlink" Target="https://ref.ly/Rom6:13" TargetMode="External"/><Relationship Id="rId928" Type="http://schemas.openxmlformats.org/officeDocument/2006/relationships/hyperlink" Target="https://ref.ly/Col3:5" TargetMode="External"/><Relationship Id="rId929" Type="http://schemas.openxmlformats.org/officeDocument/2006/relationships/hyperlink" Target="https://ref.ly/Gal5:16" TargetMode="External"/><Relationship Id="rId930" Type="http://schemas.openxmlformats.org/officeDocument/2006/relationships/hyperlink" Target="https://ref.ly/Rom8:4" TargetMode="External"/><Relationship Id="rId931" Type="http://schemas.openxmlformats.org/officeDocument/2006/relationships/hyperlink" Target="https://ref.ly/Gen6:1-Gen9:29" TargetMode="External"/><Relationship Id="rId932" Type="http://schemas.openxmlformats.org/officeDocument/2006/relationships/hyperlink" Target="https://ref.ly/Gen10:1,Gen10:32" TargetMode="External"/><Relationship Id="rId933" Type="http://schemas.openxmlformats.org/officeDocument/2006/relationships/hyperlink" Target="https://ref.ly/Gen11:10" TargetMode="External"/><Relationship Id="rId934" Type="http://schemas.openxmlformats.org/officeDocument/2006/relationships/hyperlink" Target="https://ref.ly/Matt24:38-Matt24:39" TargetMode="External"/><Relationship Id="rId935" Type="http://schemas.openxmlformats.org/officeDocument/2006/relationships/hyperlink" Target="https://ref.ly/Luke17:27" TargetMode="External"/><Relationship Id="rId936" Type="http://schemas.openxmlformats.org/officeDocument/2006/relationships/hyperlink" Target="https://ref.ly/2Pet2:5" TargetMode="External"/><Relationship Id="rId937" Type="http://schemas.openxmlformats.org/officeDocument/2006/relationships/hyperlink" Target="https://ref.ly/Gen6:5" TargetMode="External"/><Relationship Id="rId938" Type="http://schemas.openxmlformats.org/officeDocument/2006/relationships/hyperlink" Target="https://ref.ly/Gen1:26-Gen1:28" TargetMode="External"/><Relationship Id="rId939" Type="http://schemas.openxmlformats.org/officeDocument/2006/relationships/hyperlink" Target="https://ref.ly/Heb11:7" TargetMode="External"/><Relationship Id="rId940" Type="http://schemas.openxmlformats.org/officeDocument/2006/relationships/hyperlink" Target="https://ref.ly/1Pet3:20" TargetMode="External"/><Relationship Id="rId941" Type="http://schemas.openxmlformats.org/officeDocument/2006/relationships/hyperlink" Target="https://ref.ly/Gen7:11" TargetMode="External"/><Relationship Id="rId942" Type="http://schemas.openxmlformats.org/officeDocument/2006/relationships/hyperlink" Target="https://ref.ly/Gen7:6-Gen7:12,Gen7:24" TargetMode="External"/><Relationship Id="rId943" Type="http://schemas.openxmlformats.org/officeDocument/2006/relationships/hyperlink" Target="https://ref.ly/Gen8:3-Gen8:6,Gen8:10-Gen8:14" TargetMode="External"/><Relationship Id="rId944" Type="http://schemas.openxmlformats.org/officeDocument/2006/relationships/hyperlink" Target="https://ref.ly/Gen7:17-Gen7:20" TargetMode="External"/><Relationship Id="rId945" Type="http://schemas.openxmlformats.org/officeDocument/2006/relationships/hyperlink" Target="https://ref.ly/Gen8:4" TargetMode="External"/><Relationship Id="rId946" Type="http://schemas.openxmlformats.org/officeDocument/2006/relationships/hyperlink" Target="https://ref.ly/Gen7:19" TargetMode="External"/><Relationship Id="rId947" Type="http://schemas.openxmlformats.org/officeDocument/2006/relationships/hyperlink" Target="https://ref.ly/Gen1:1" TargetMode="External"/><Relationship Id="rId948" Type="http://schemas.openxmlformats.org/officeDocument/2006/relationships/hyperlink" Target="https://ref.ly/Gen47:13" TargetMode="External"/><Relationship Id="rId949" Type="http://schemas.openxmlformats.org/officeDocument/2006/relationships/hyperlink" Target="https://ref.ly/Gen23:15" TargetMode="External"/><Relationship Id="rId950" Type="http://schemas.openxmlformats.org/officeDocument/2006/relationships/hyperlink" Target="https://ref.ly/Lev2:1-Lev2:16" TargetMode="External"/><Relationship Id="rId951" Type="http://schemas.openxmlformats.org/officeDocument/2006/relationships/hyperlink" Target="https://ref.ly/Isa40:6-Isa40:8" TargetMode="External"/><Relationship Id="rId952" Type="http://schemas.openxmlformats.org/officeDocument/2006/relationships/hyperlink" Target="https://ref.ly/Eccl10:1" TargetMode="External"/><Relationship Id="rId953" Type="http://schemas.openxmlformats.org/officeDocument/2006/relationships/hyperlink" Target="https://ref.ly/Isa7:18" TargetMode="External"/><Relationship Id="rId954" Type="http://schemas.openxmlformats.org/officeDocument/2006/relationships/hyperlink" Target="https://ref.ly/Acts9:2" TargetMode="External"/><Relationship Id="rId955" Type="http://schemas.openxmlformats.org/officeDocument/2006/relationships/hyperlink" Target="https://ref.ly/Acts19:9,Acts19:23" TargetMode="External"/><Relationship Id="rId956" Type="http://schemas.openxmlformats.org/officeDocument/2006/relationships/hyperlink" Target="https://ref.ly/Acts22:4" TargetMode="External"/><Relationship Id="rId957" Type="http://schemas.openxmlformats.org/officeDocument/2006/relationships/hyperlink" Target="https://ref.ly/Acts24:22" TargetMode="External"/><Relationship Id="rId958" Type="http://schemas.openxmlformats.org/officeDocument/2006/relationships/hyperlink" Target="https://ref.ly/Jer14:1,Jer14:4-Jer14:6" TargetMode="External"/><Relationship Id="rId959" Type="http://schemas.openxmlformats.org/officeDocument/2006/relationships/hyperlink" Target="https://ref.ly/Hag1:11" TargetMode="External"/><Relationship Id="rId960" Type="http://schemas.openxmlformats.org/officeDocument/2006/relationships/hyperlink" Target="https://ref.ly/Hag2:17" TargetMode="External"/><Relationship Id="rId961" Type="http://schemas.openxmlformats.org/officeDocument/2006/relationships/hyperlink" Target="https://ref.ly/Lam4:9,Lam4:11" TargetMode="External"/><Relationship Id="rId962" Type="http://schemas.openxmlformats.org/officeDocument/2006/relationships/hyperlink" Target="https://ref.ly/Amos4:6-Amos4:9" TargetMode="External"/><Relationship Id="rId963" Type="http://schemas.openxmlformats.org/officeDocument/2006/relationships/hyperlink" Target="https://ref.ly/Deut8:3" TargetMode="External"/><Relationship Id="rId964" Type="http://schemas.openxmlformats.org/officeDocument/2006/relationships/hyperlink" Target="https://ref.ly/Hab3:17-Hab3:18" TargetMode="External"/><Relationship Id="rId965" Type="http://schemas.openxmlformats.org/officeDocument/2006/relationships/hyperlink" Target="https://ref.ly/Judg4:19" TargetMode="External"/><Relationship Id="rId966" Type="http://schemas.openxmlformats.org/officeDocument/2006/relationships/hyperlink" Target="https://ref.ly/Gen32:15" TargetMode="External"/><Relationship Id="rId967" Type="http://schemas.openxmlformats.org/officeDocument/2006/relationships/hyperlink" Target="https://ref.ly/Deut32:14" TargetMode="External"/><Relationship Id="rId968" Type="http://schemas.openxmlformats.org/officeDocument/2006/relationships/hyperlink" Target="https://ref.ly/Prov27:27" TargetMode="External"/><Relationship Id="rId969" Type="http://schemas.openxmlformats.org/officeDocument/2006/relationships/hyperlink" Target="https://ref.ly/Gen18:8" TargetMode="External"/><Relationship Id="rId970" Type="http://schemas.openxmlformats.org/officeDocument/2006/relationships/hyperlink" Target="https://ref.ly/Job10:10" TargetMode="External"/><Relationship Id="rId971" Type="http://schemas.openxmlformats.org/officeDocument/2006/relationships/hyperlink" Target="https://ref.ly/Exod9:31-Exod9:32" TargetMode="External"/><Relationship Id="rId972" Type="http://schemas.openxmlformats.org/officeDocument/2006/relationships/hyperlink" Target="https://ref.ly/Gen18:6" TargetMode="External"/><Relationship Id="rId973" Type="http://schemas.openxmlformats.org/officeDocument/2006/relationships/hyperlink" Target="https://ref.ly/Ezek16:13,Ezek16:19" TargetMode="External"/><Relationship Id="rId974" Type="http://schemas.openxmlformats.org/officeDocument/2006/relationships/hyperlink" Target="https://ref.ly/Judg7:13" TargetMode="External"/><Relationship Id="rId975" Type="http://schemas.openxmlformats.org/officeDocument/2006/relationships/hyperlink" Target="https://ref.ly/2Kgs4:42" TargetMode="External"/><Relationship Id="rId976" Type="http://schemas.openxmlformats.org/officeDocument/2006/relationships/hyperlink" Target="https://ref.ly/Ezek4:12" TargetMode="External"/><Relationship Id="rId977" Type="http://schemas.openxmlformats.org/officeDocument/2006/relationships/hyperlink" Target="https://ref.ly/John6:9-John6:13" TargetMode="External"/><Relationship Id="rId978" Type="http://schemas.openxmlformats.org/officeDocument/2006/relationships/hyperlink" Target="https://ref.ly/Luke6:1" TargetMode="External"/><Relationship Id="rId979" Type="http://schemas.openxmlformats.org/officeDocument/2006/relationships/hyperlink" Target="https://ref.ly/Josh5:11" TargetMode="External"/><Relationship Id="rId980" Type="http://schemas.openxmlformats.org/officeDocument/2006/relationships/hyperlink" Target="https://ref.ly/1Sam17:17" TargetMode="External"/><Relationship Id="rId981" Type="http://schemas.openxmlformats.org/officeDocument/2006/relationships/hyperlink" Target="https://ref.ly/Ruth2:14" TargetMode="External"/><Relationship Id="rId982" Type="http://schemas.openxmlformats.org/officeDocument/2006/relationships/hyperlink" Target="https://ref.ly/2Sam17:28" TargetMode="External"/><Relationship Id="rId983" Type="http://schemas.openxmlformats.org/officeDocument/2006/relationships/hyperlink" Target="https://ref.ly/Gen19:3" TargetMode="External"/><Relationship Id="rId984" Type="http://schemas.openxmlformats.org/officeDocument/2006/relationships/hyperlink" Target="https://ref.ly/Gen9:3" TargetMode="External"/><Relationship Id="rId985" Type="http://schemas.openxmlformats.org/officeDocument/2006/relationships/hyperlink" Target="https://ref.ly/Exod12:8" TargetMode="External"/><Relationship Id="rId986" Type="http://schemas.openxmlformats.org/officeDocument/2006/relationships/hyperlink" Target="https://ref.ly/2Sam12:2-2Sam12:4" TargetMode="External"/><Relationship Id="rId987" Type="http://schemas.openxmlformats.org/officeDocument/2006/relationships/hyperlink" Target="https://ref.ly/Gen27:3,Gen27:9,Gen27:19" TargetMode="External"/><Relationship Id="rId988" Type="http://schemas.openxmlformats.org/officeDocument/2006/relationships/hyperlink" Target="https://ref.ly/Matt22:4" TargetMode="External"/><Relationship Id="rId989" Type="http://schemas.openxmlformats.org/officeDocument/2006/relationships/hyperlink" Target="https://ref.ly/Lev22:28" TargetMode="External"/><Relationship Id="rId990" Type="http://schemas.openxmlformats.org/officeDocument/2006/relationships/hyperlink" Target="https://ref.ly/Deut14:21" TargetMode="External"/><Relationship Id="rId991" Type="http://schemas.openxmlformats.org/officeDocument/2006/relationships/hyperlink" Target="https://ref.ly/Lev17:11" TargetMode="External"/><Relationship Id="rId992" Type="http://schemas.openxmlformats.org/officeDocument/2006/relationships/hyperlink" Target="https://ref.ly/Lev11:4-Lev11:8" TargetMode="External"/><Relationship Id="rId993" Type="http://schemas.openxmlformats.org/officeDocument/2006/relationships/hyperlink" Target="https://ref.ly/1Kgs4:23" TargetMode="External"/><Relationship Id="rId994" Type="http://schemas.openxmlformats.org/officeDocument/2006/relationships/hyperlink" Target="https://ref.ly/Gen15:9" TargetMode="External"/><Relationship Id="rId995" Type="http://schemas.openxmlformats.org/officeDocument/2006/relationships/hyperlink" Target="https://ref.ly/Exod16:13" TargetMode="External"/><Relationship Id="rId996" Type="http://schemas.openxmlformats.org/officeDocument/2006/relationships/hyperlink" Target="https://ref.ly/2Esd1:30" TargetMode="External"/><Relationship Id="rId997" Type="http://schemas.openxmlformats.org/officeDocument/2006/relationships/hyperlink" Target="https://ref.ly/Deut22:6-Deut22:7" TargetMode="External"/><Relationship Id="rId998" Type="http://schemas.openxmlformats.org/officeDocument/2006/relationships/hyperlink" Target="https://ref.ly/Isa10:14" TargetMode="External"/><Relationship Id="rId999" Type="http://schemas.openxmlformats.org/officeDocument/2006/relationships/hyperlink" Target="https://ref.ly/Mark7:19" TargetMode="External"/><Relationship Id="rId1000" Type="http://schemas.openxmlformats.org/officeDocument/2006/relationships/hyperlink" Target="https://ref.ly/1Sam14:27" TargetMode="External"/><Relationship Id="rId1001" Type="http://schemas.openxmlformats.org/officeDocument/2006/relationships/hyperlink" Target="https://ref.ly/Song5:1" TargetMode="External"/><Relationship Id="rId1002" Type="http://schemas.openxmlformats.org/officeDocument/2006/relationships/hyperlink" Target="https://ref.ly/1Kgs14:3" TargetMode="External"/><Relationship Id="rId1003" Type="http://schemas.openxmlformats.org/officeDocument/2006/relationships/hyperlink" Target="https://ref.ly/Deut32:13" TargetMode="External"/><Relationship Id="rId1004" Type="http://schemas.openxmlformats.org/officeDocument/2006/relationships/hyperlink" Target="https://ref.ly/Lev2:11" TargetMode="External"/><Relationship Id="rId1005" Type="http://schemas.openxmlformats.org/officeDocument/2006/relationships/hyperlink" Target="https://ref.ly/Lev11:22" TargetMode="External"/><Relationship Id="rId1006" Type="http://schemas.openxmlformats.org/officeDocument/2006/relationships/hyperlink" Target="https://ref.ly/Matt3:4" TargetMode="External"/><Relationship Id="rId1007" Type="http://schemas.openxmlformats.org/officeDocument/2006/relationships/hyperlink" Target="https://ref.ly/Mark1:6" TargetMode="External"/><Relationship Id="rId1008" Type="http://schemas.openxmlformats.org/officeDocument/2006/relationships/hyperlink" Target="https://ref.ly/Num11:5" TargetMode="External"/><Relationship Id="rId1009" Type="http://schemas.openxmlformats.org/officeDocument/2006/relationships/hyperlink" Target="https://ref.ly/Isa1:8" TargetMode="External"/><Relationship Id="rId1010" Type="http://schemas.openxmlformats.org/officeDocument/2006/relationships/hyperlink" Target="https://ref.ly/Gen25:34" TargetMode="External"/><Relationship Id="rId1011" Type="http://schemas.openxmlformats.org/officeDocument/2006/relationships/hyperlink" Target="https://ref.ly/Luke15:16" TargetMode="External"/><Relationship Id="rId1012" Type="http://schemas.openxmlformats.org/officeDocument/2006/relationships/hyperlink" Target="https://ref.ly/Prov15:17" TargetMode="External"/><Relationship Id="rId1013" Type="http://schemas.openxmlformats.org/officeDocument/2006/relationships/hyperlink" Target="https://ref.ly/2Kgs4:38-2Kgs4:41" TargetMode="External"/><Relationship Id="rId1014" Type="http://schemas.openxmlformats.org/officeDocument/2006/relationships/hyperlink" Target="https://ref.ly/Num9:11" TargetMode="External"/><Relationship Id="rId1015" Type="http://schemas.openxmlformats.org/officeDocument/2006/relationships/hyperlink" Target="https://ref.ly/Matt23:23" TargetMode="External"/><Relationship Id="rId1016" Type="http://schemas.openxmlformats.org/officeDocument/2006/relationships/hyperlink" Target="https://ref.ly/Luke11:42" TargetMode="External"/><Relationship Id="rId1017" Type="http://schemas.openxmlformats.org/officeDocument/2006/relationships/hyperlink" Target="https://ref.ly/Num18:19" TargetMode="External"/><Relationship Id="rId1018" Type="http://schemas.openxmlformats.org/officeDocument/2006/relationships/hyperlink" Target="https://ref.ly/Lev2:13" TargetMode="External"/><Relationship Id="rId1019" Type="http://schemas.openxmlformats.org/officeDocument/2006/relationships/hyperlink" Target="https://ref.ly/Ezek43:24" TargetMode="External"/><Relationship Id="rId1020" Type="http://schemas.openxmlformats.org/officeDocument/2006/relationships/hyperlink" Target="https://ref.ly/Matt13:31-Matt13:32" TargetMode="External"/><Relationship Id="rId1021" Type="http://schemas.openxmlformats.org/officeDocument/2006/relationships/hyperlink" Target="https://ref.ly/Exod16:31" TargetMode="External"/><Relationship Id="rId1022" Type="http://schemas.openxmlformats.org/officeDocument/2006/relationships/hyperlink" Target="https://ref.ly/Num11:7" TargetMode="External"/><Relationship Id="rId1023" Type="http://schemas.openxmlformats.org/officeDocument/2006/relationships/hyperlink" Target="https://ref.ly/Mic6:15" TargetMode="External"/><Relationship Id="rId1024" Type="http://schemas.openxmlformats.org/officeDocument/2006/relationships/hyperlink" Target="https://ref.ly/Isa28:4" TargetMode="External"/><Relationship Id="rId1025" Type="http://schemas.openxmlformats.org/officeDocument/2006/relationships/hyperlink" Target="https://ref.ly/Mic7:1" TargetMode="External"/><Relationship Id="rId1026" Type="http://schemas.openxmlformats.org/officeDocument/2006/relationships/hyperlink" Target="https://ref.ly/Hos9:10" TargetMode="External"/><Relationship Id="rId1027" Type="http://schemas.openxmlformats.org/officeDocument/2006/relationships/hyperlink" Target="https://ref.ly/Jer24:1-Jer24:10" TargetMode="External"/><Relationship Id="rId1028" Type="http://schemas.openxmlformats.org/officeDocument/2006/relationships/hyperlink" Target="https://ref.ly/1Sam30:12" TargetMode="External"/><Relationship Id="rId1029" Type="http://schemas.openxmlformats.org/officeDocument/2006/relationships/hyperlink" Target="https://ref.ly/1Chr12:40" TargetMode="External"/><Relationship Id="rId1030" Type="http://schemas.openxmlformats.org/officeDocument/2006/relationships/hyperlink" Target="https://ref.ly/2Kgs20:7" TargetMode="External"/><Relationship Id="rId1031" Type="http://schemas.openxmlformats.org/officeDocument/2006/relationships/hyperlink" Target="https://ref.ly/Isa38:21" TargetMode="External"/><Relationship Id="rId1032" Type="http://schemas.openxmlformats.org/officeDocument/2006/relationships/hyperlink" Target="https://ref.ly/Amos7:14" TargetMode="External"/><Relationship Id="rId1033" Type="http://schemas.openxmlformats.org/officeDocument/2006/relationships/hyperlink" Target="https://ref.ly/Judg4:5" TargetMode="External"/><Relationship Id="rId1034" Type="http://schemas.openxmlformats.org/officeDocument/2006/relationships/hyperlink" Target="https://ref.ly/Ps92:12" TargetMode="External"/><Relationship Id="rId1035" Type="http://schemas.openxmlformats.org/officeDocument/2006/relationships/hyperlink" Target="https://ref.ly/Joel1:12" TargetMode="External"/><Relationship Id="rId1036" Type="http://schemas.openxmlformats.org/officeDocument/2006/relationships/hyperlink" Target="https://ref.ly/John12:13" TargetMode="External"/><Relationship Id="rId1037" Type="http://schemas.openxmlformats.org/officeDocument/2006/relationships/hyperlink" Target="https://ref.ly/Exod28:33" TargetMode="External"/><Relationship Id="rId1038" Type="http://schemas.openxmlformats.org/officeDocument/2006/relationships/hyperlink" Target="https://ref.ly/Song8:2" TargetMode="External"/><Relationship Id="rId1039" Type="http://schemas.openxmlformats.org/officeDocument/2006/relationships/hyperlink" Target="https://ref.ly/Prov25:11" TargetMode="External"/><Relationship Id="rId1040" Type="http://schemas.openxmlformats.org/officeDocument/2006/relationships/hyperlink" Target="https://ref.ly/Song2:5" TargetMode="External"/><Relationship Id="rId1041" Type="http://schemas.openxmlformats.org/officeDocument/2006/relationships/hyperlink" Target="https://ref.ly/Gen43:11" TargetMode="External"/><Relationship Id="rId1042" Type="http://schemas.openxmlformats.org/officeDocument/2006/relationships/hyperlink" Target="https://ref.ly/Num6:3" TargetMode="External"/><Relationship Id="rId1043" Type="http://schemas.openxmlformats.org/officeDocument/2006/relationships/hyperlink" Target="https://ref.ly/Gen40:9-Gen40:13" TargetMode="External"/><Relationship Id="rId1044" Type="http://schemas.openxmlformats.org/officeDocument/2006/relationships/hyperlink" Target="https://ref.ly/Isa5:22" TargetMode="External"/><Relationship Id="rId1045" Type="http://schemas.openxmlformats.org/officeDocument/2006/relationships/hyperlink" Target="https://ref.ly/Gen43:34" TargetMode="External"/><Relationship Id="rId1046" Type="http://schemas.openxmlformats.org/officeDocument/2006/relationships/hyperlink" Target="https://ref.ly/Judg9:13" TargetMode="External"/><Relationship Id="rId1047" Type="http://schemas.openxmlformats.org/officeDocument/2006/relationships/hyperlink" Target="https://ref.ly/Luke5:34" TargetMode="External"/><Relationship Id="rId1048" Type="http://schemas.openxmlformats.org/officeDocument/2006/relationships/hyperlink" Target="https://ref.ly/2Chr9:18" TargetMode="External"/><Relationship Id="rId1049" Type="http://schemas.openxmlformats.org/officeDocument/2006/relationships/hyperlink" Target="https://ref.ly/1Chr28:2" TargetMode="External"/><Relationship Id="rId1050" Type="http://schemas.openxmlformats.org/officeDocument/2006/relationships/hyperlink" Target="https://ref.ly/Ps99:5" TargetMode="External"/><Relationship Id="rId1051" Type="http://schemas.openxmlformats.org/officeDocument/2006/relationships/hyperlink" Target="https://ref.ly/Ps132:7" TargetMode="External"/><Relationship Id="rId1052" Type="http://schemas.openxmlformats.org/officeDocument/2006/relationships/hyperlink" Target="https://ref.ly/Lam2:1" TargetMode="External"/><Relationship Id="rId1053" Type="http://schemas.openxmlformats.org/officeDocument/2006/relationships/hyperlink" Target="https://ref.ly/Isa60:13" TargetMode="External"/><Relationship Id="rId1054" Type="http://schemas.openxmlformats.org/officeDocument/2006/relationships/hyperlink" Target="https://ref.ly/Ps110:1" TargetMode="External"/><Relationship Id="rId1055" Type="http://schemas.openxmlformats.org/officeDocument/2006/relationships/hyperlink" Target="https://ref.ly/Matt22:44" TargetMode="External"/><Relationship Id="rId1056" Type="http://schemas.openxmlformats.org/officeDocument/2006/relationships/hyperlink" Target="https://ref.ly/Mark12:36" TargetMode="External"/><Relationship Id="rId1057" Type="http://schemas.openxmlformats.org/officeDocument/2006/relationships/hyperlink" Target="https://ref.ly/Luke20:43" TargetMode="External"/><Relationship Id="rId1058" Type="http://schemas.openxmlformats.org/officeDocument/2006/relationships/hyperlink" Target="https://ref.ly/Acts2:35" TargetMode="External"/><Relationship Id="rId1059" Type="http://schemas.openxmlformats.org/officeDocument/2006/relationships/hyperlink" Target="https://ref.ly/Heb1:13" TargetMode="External"/><Relationship Id="rId1060" Type="http://schemas.openxmlformats.org/officeDocument/2006/relationships/hyperlink" Target="https://ref.ly/Heb10:13" TargetMode="External"/><Relationship Id="rId1061" Type="http://schemas.openxmlformats.org/officeDocument/2006/relationships/hyperlink" Target="https://ref.ly/Gen32:10" TargetMode="External"/><Relationship Id="rId1062" Type="http://schemas.openxmlformats.org/officeDocument/2006/relationships/hyperlink" Target="https://ref.ly/Judg8:4" TargetMode="External"/><Relationship Id="rId1063" Type="http://schemas.openxmlformats.org/officeDocument/2006/relationships/hyperlink" Target="https://ref.ly/2Sam10:17" TargetMode="External"/><Relationship Id="rId1064" Type="http://schemas.openxmlformats.org/officeDocument/2006/relationships/hyperlink" Target="https://ref.ly/2Sam17:22" TargetMode="External"/><Relationship Id="rId1065" Type="http://schemas.openxmlformats.org/officeDocument/2006/relationships/hyperlink" Target="https://ref.ly/2Sam17:24" TargetMode="External"/><Relationship Id="rId1066" Type="http://schemas.openxmlformats.org/officeDocument/2006/relationships/hyperlink" Target="https://ref.ly/2Sam2:29" TargetMode="External"/><Relationship Id="rId1067" Type="http://schemas.openxmlformats.org/officeDocument/2006/relationships/hyperlink" Target="https://ref.ly/Josh3:15-Josh3:16" TargetMode="External"/><Relationship Id="rId1068" Type="http://schemas.openxmlformats.org/officeDocument/2006/relationships/hyperlink" Target="https://ref.ly/Josh2:7" TargetMode="External"/><Relationship Id="rId1069" Type="http://schemas.openxmlformats.org/officeDocument/2006/relationships/hyperlink" Target="https://ref.ly/Judg3:28" TargetMode="External"/><Relationship Id="rId1070" Type="http://schemas.openxmlformats.org/officeDocument/2006/relationships/hyperlink" Target="https://ref.ly/2Sam19:15" TargetMode="External"/><Relationship Id="rId1071" Type="http://schemas.openxmlformats.org/officeDocument/2006/relationships/hyperlink" Target="https://ref.ly/John1:28" TargetMode="External"/><Relationship Id="rId1072" Type="http://schemas.openxmlformats.org/officeDocument/2006/relationships/hyperlink" Target="https://ref.ly/Josh3:15" TargetMode="External"/><Relationship Id="rId1073" Type="http://schemas.openxmlformats.org/officeDocument/2006/relationships/hyperlink" Target="https://ref.ly/Deut15:3" TargetMode="External"/><Relationship Id="rId1074" Type="http://schemas.openxmlformats.org/officeDocument/2006/relationships/hyperlink" Target="https://ref.ly/Obad1:11" TargetMode="External"/><Relationship Id="rId1075" Type="http://schemas.openxmlformats.org/officeDocument/2006/relationships/hyperlink" Target="https://ref.ly/Job19:15" TargetMode="External"/><Relationship Id="rId1076" Type="http://schemas.openxmlformats.org/officeDocument/2006/relationships/hyperlink" Target="https://ref.ly/Ps69:8" TargetMode="External"/><Relationship Id="rId1077" Type="http://schemas.openxmlformats.org/officeDocument/2006/relationships/hyperlink" Target="https://ref.ly/Lam5:2" TargetMode="External"/><Relationship Id="rId1078" Type="http://schemas.openxmlformats.org/officeDocument/2006/relationships/hyperlink" Target="https://ref.ly/Gen15:13" TargetMode="External"/><Relationship Id="rId1079" Type="http://schemas.openxmlformats.org/officeDocument/2006/relationships/hyperlink" Target="https://ref.ly/Exod2:22" TargetMode="External"/><Relationship Id="rId1080" Type="http://schemas.openxmlformats.org/officeDocument/2006/relationships/hyperlink" Target="https://ref.ly/Lev25:35" TargetMode="External"/><Relationship Id="rId1081" Type="http://schemas.openxmlformats.org/officeDocument/2006/relationships/hyperlink" Target="https://ref.ly/1Chr29:15" TargetMode="External"/><Relationship Id="rId1082" Type="http://schemas.openxmlformats.org/officeDocument/2006/relationships/hyperlink" Target="https://ref.ly/Ps39:12" TargetMode="External"/><Relationship Id="rId1083" Type="http://schemas.openxmlformats.org/officeDocument/2006/relationships/hyperlink" Target="https://ref.ly/Josh9:1-Josh9:27" TargetMode="External"/><Relationship Id="rId1084" Type="http://schemas.openxmlformats.org/officeDocument/2006/relationships/hyperlink" Target="https://ref.ly/2Sam4:3" TargetMode="External"/><Relationship Id="rId1085" Type="http://schemas.openxmlformats.org/officeDocument/2006/relationships/hyperlink" Target="https://ref.ly/2Chr2:17" TargetMode="External"/><Relationship Id="rId1086" Type="http://schemas.openxmlformats.org/officeDocument/2006/relationships/hyperlink" Target="https://ref.ly/Gen23:4" TargetMode="External"/><Relationship Id="rId1087" Type="http://schemas.openxmlformats.org/officeDocument/2006/relationships/hyperlink" Target="https://ref.ly/Gen26:3" TargetMode="External"/><Relationship Id="rId1088" Type="http://schemas.openxmlformats.org/officeDocument/2006/relationships/hyperlink" Target="https://ref.ly/Gen47:4" TargetMode="External"/><Relationship Id="rId1089" Type="http://schemas.openxmlformats.org/officeDocument/2006/relationships/hyperlink" Target="https://ref.ly/Exod23:9" TargetMode="External"/><Relationship Id="rId1090" Type="http://schemas.openxmlformats.org/officeDocument/2006/relationships/hyperlink" Target="https://ref.ly/Lev17:8" TargetMode="External"/><Relationship Id="rId1091" Type="http://schemas.openxmlformats.org/officeDocument/2006/relationships/hyperlink" Target="https://ref.ly/Lev22:18" TargetMode="External"/><Relationship Id="rId1092" Type="http://schemas.openxmlformats.org/officeDocument/2006/relationships/hyperlink" Target="https://ref.ly/Ezek44:9" TargetMode="External"/><Relationship Id="rId1093" Type="http://schemas.openxmlformats.org/officeDocument/2006/relationships/hyperlink" Target="https://ref.ly/Deut16:11,Deut16:14" TargetMode="External"/><Relationship Id="rId1094" Type="http://schemas.openxmlformats.org/officeDocument/2006/relationships/hyperlink" Target="https://ref.ly/Exod12:43,Exod12:48" TargetMode="External"/><Relationship Id="rId1095" Type="http://schemas.openxmlformats.org/officeDocument/2006/relationships/hyperlink" Target="https://ref.ly/Deut14:29" TargetMode="External"/><Relationship Id="rId1096" Type="http://schemas.openxmlformats.org/officeDocument/2006/relationships/hyperlink" Target="https://ref.ly/Exod20:10" TargetMode="External"/><Relationship Id="rId1097" Type="http://schemas.openxmlformats.org/officeDocument/2006/relationships/hyperlink" Target="https://ref.ly/Exod23:12" TargetMode="External"/><Relationship Id="rId1098" Type="http://schemas.openxmlformats.org/officeDocument/2006/relationships/hyperlink" Target="https://ref.ly/Lev16:29" TargetMode="External"/><Relationship Id="rId1099" Type="http://schemas.openxmlformats.org/officeDocument/2006/relationships/hyperlink" Target="https://ref.ly/Deut5:14" TargetMode="External"/><Relationship Id="rId1100" Type="http://schemas.openxmlformats.org/officeDocument/2006/relationships/hyperlink" Target="https://ref.ly/Lev24:16" TargetMode="External"/><Relationship Id="rId1101" Type="http://schemas.openxmlformats.org/officeDocument/2006/relationships/hyperlink" Target="https://ref.ly/Num15:30" TargetMode="External"/><Relationship Id="rId1102" Type="http://schemas.openxmlformats.org/officeDocument/2006/relationships/hyperlink" Target="https://ref.ly/Lev17:10-Lev17:12" TargetMode="External"/><Relationship Id="rId1103" Type="http://schemas.openxmlformats.org/officeDocument/2006/relationships/hyperlink" Target="https://ref.ly/Lev18:26" TargetMode="External"/><Relationship Id="rId1104" Type="http://schemas.openxmlformats.org/officeDocument/2006/relationships/hyperlink" Target="https://ref.ly/Gen34:14" TargetMode="External"/><Relationship Id="rId1105" Type="http://schemas.openxmlformats.org/officeDocument/2006/relationships/hyperlink" Target="https://ref.ly/Exod34:12,Exod34:16" TargetMode="External"/><Relationship Id="rId1106" Type="http://schemas.openxmlformats.org/officeDocument/2006/relationships/hyperlink" Target="https://ref.ly/Deut7:3-Deut7:4" TargetMode="External"/><Relationship Id="rId1107" Type="http://schemas.openxmlformats.org/officeDocument/2006/relationships/hyperlink" Target="https://ref.ly/Josh23:12" TargetMode="External"/><Relationship Id="rId1108" Type="http://schemas.openxmlformats.org/officeDocument/2006/relationships/hyperlink" Target="https://ref.ly/Exod12:49" TargetMode="External"/><Relationship Id="rId1109" Type="http://schemas.openxmlformats.org/officeDocument/2006/relationships/hyperlink" Target="https://ref.ly/Lev24:22" TargetMode="External"/><Relationship Id="rId1110" Type="http://schemas.openxmlformats.org/officeDocument/2006/relationships/hyperlink" Target="https://ref.ly/Lev20:2" TargetMode="External"/><Relationship Id="rId1111" Type="http://schemas.openxmlformats.org/officeDocument/2006/relationships/hyperlink" Target="https://ref.ly/Lev24:16,Lev24:22" TargetMode="External"/><Relationship Id="rId1112" Type="http://schemas.openxmlformats.org/officeDocument/2006/relationships/hyperlink" Target="https://ref.ly/Deut1:16" TargetMode="External"/><Relationship Id="rId1113" Type="http://schemas.openxmlformats.org/officeDocument/2006/relationships/hyperlink" Target="https://ref.ly/Exod22:21" TargetMode="External"/><Relationship Id="rId1114" Type="http://schemas.openxmlformats.org/officeDocument/2006/relationships/hyperlink" Target="https://ref.ly/Lev19:34" TargetMode="External"/><Relationship Id="rId1115" Type="http://schemas.openxmlformats.org/officeDocument/2006/relationships/hyperlink" Target="https://ref.ly/Deut10:18-Deut10:19" TargetMode="External"/><Relationship Id="rId1116" Type="http://schemas.openxmlformats.org/officeDocument/2006/relationships/hyperlink" Target="https://ref.ly/Lev19:10" TargetMode="External"/><Relationship Id="rId1117" Type="http://schemas.openxmlformats.org/officeDocument/2006/relationships/hyperlink" Target="https://ref.ly/Lev23:22" TargetMode="External"/><Relationship Id="rId1118" Type="http://schemas.openxmlformats.org/officeDocument/2006/relationships/hyperlink" Target="https://ref.ly/Deut24:19-Deut24:22" TargetMode="External"/><Relationship Id="rId1119" Type="http://schemas.openxmlformats.org/officeDocument/2006/relationships/hyperlink" Target="https://ref.ly/Num35:15" TargetMode="External"/><Relationship Id="rId1120" Type="http://schemas.openxmlformats.org/officeDocument/2006/relationships/hyperlink" Target="https://ref.ly/Josh20:9" TargetMode="External"/><Relationship Id="rId1121" Type="http://schemas.openxmlformats.org/officeDocument/2006/relationships/hyperlink" Target="https://ref.ly/Deut24:14" TargetMode="External"/><Relationship Id="rId1122" Type="http://schemas.openxmlformats.org/officeDocument/2006/relationships/hyperlink" Target="https://ref.ly/Deut17:15" TargetMode="External"/><Relationship Id="rId1123" Type="http://schemas.openxmlformats.org/officeDocument/2006/relationships/hyperlink" Target="https://ref.ly/Ezek47:22-Ezek47:23" TargetMode="External"/><Relationship Id="rId1124" Type="http://schemas.openxmlformats.org/officeDocument/2006/relationships/hyperlink" Target="https://ref.ly/Eph2:11-Eph2:19" TargetMode="External"/><Relationship Id="rId1125" Type="http://schemas.openxmlformats.org/officeDocument/2006/relationships/hyperlink" Target="https://ref.ly/Heb11:13" TargetMode="External"/><Relationship Id="rId1126" Type="http://schemas.openxmlformats.org/officeDocument/2006/relationships/hyperlink" Target="https://ref.ly/1Pet2:11" TargetMode="External"/><Relationship Id="rId1127" Type="http://schemas.openxmlformats.org/officeDocument/2006/relationships/hyperlink" Target="https://ref.ly/2Pet3:17" TargetMode="External"/><Relationship Id="rId1128" Type="http://schemas.openxmlformats.org/officeDocument/2006/relationships/hyperlink" Target="https://ref.ly/Acts26:4-Acts26:5" TargetMode="External"/><Relationship Id="rId1129" Type="http://schemas.openxmlformats.org/officeDocument/2006/relationships/hyperlink" Target="https://ref.ly/Acts2:23" TargetMode="External"/><Relationship Id="rId1130" Type="http://schemas.openxmlformats.org/officeDocument/2006/relationships/hyperlink" Target="https://ref.ly/1Pet1:18-1Pet1:20" TargetMode="External"/><Relationship Id="rId1131" Type="http://schemas.openxmlformats.org/officeDocument/2006/relationships/hyperlink" Target="https://ref.ly/Rom11:2" TargetMode="External"/><Relationship Id="rId1132" Type="http://schemas.openxmlformats.org/officeDocument/2006/relationships/hyperlink" Target="https://ref.ly/Rom8:28-Rom8:30" TargetMode="External"/><Relationship Id="rId1133" Type="http://schemas.openxmlformats.org/officeDocument/2006/relationships/hyperlink" Target="https://ref.ly/1Pet1:1-1Pet1:2" TargetMode="External"/><Relationship Id="rId1134" Type="http://schemas.openxmlformats.org/officeDocument/2006/relationships/hyperlink" Target="https://ref.ly/Ps147:5" TargetMode="External"/><Relationship Id="rId1135" Type="http://schemas.openxmlformats.org/officeDocument/2006/relationships/hyperlink" Target="https://ref.ly/1Chr28:9" TargetMode="External"/><Relationship Id="rId1136" Type="http://schemas.openxmlformats.org/officeDocument/2006/relationships/hyperlink" Target="https://ref.ly/Ps139:1-Ps139:24" TargetMode="External"/><Relationship Id="rId1137" Type="http://schemas.openxmlformats.org/officeDocument/2006/relationships/hyperlink" Target="https://ref.ly/Matt10:29-Matt10:30" TargetMode="External"/><Relationship Id="rId1138" Type="http://schemas.openxmlformats.org/officeDocument/2006/relationships/hyperlink" Target="https://ref.ly/Isa44:6-Isa44:8" TargetMode="External"/><Relationship Id="rId1139" Type="http://schemas.openxmlformats.org/officeDocument/2006/relationships/hyperlink" Target="https://ref.ly/Isa45:21" TargetMode="External"/><Relationship Id="rId1140" Type="http://schemas.openxmlformats.org/officeDocument/2006/relationships/hyperlink" Target="https://ref.ly/Exod3:19" TargetMode="External"/><Relationship Id="rId1141" Type="http://schemas.openxmlformats.org/officeDocument/2006/relationships/hyperlink" Target="https://ref.ly/Isa9:1-Isa9:7" TargetMode="External"/><Relationship Id="rId1142" Type="http://schemas.openxmlformats.org/officeDocument/2006/relationships/hyperlink" Target="https://ref.ly/Jer23:5-Jer23:6" TargetMode="External"/><Relationship Id="rId1143" Type="http://schemas.openxmlformats.org/officeDocument/2006/relationships/hyperlink" Target="https://ref.ly/Ezek34:20-Ezek34:31" TargetMode="External"/><Relationship Id="rId1144" Type="http://schemas.openxmlformats.org/officeDocument/2006/relationships/hyperlink" Target="https://ref.ly/Hos3:4-Hos3:5" TargetMode="External"/><Relationship Id="rId1145" Type="http://schemas.openxmlformats.org/officeDocument/2006/relationships/hyperlink" Target="https://ref.ly/Dan7:1-Dan7:28" TargetMode="External"/><Relationship Id="rId1146" Type="http://schemas.openxmlformats.org/officeDocument/2006/relationships/hyperlink" Target="https://ref.ly/Dan2:31-Dan2:45" TargetMode="External"/><Relationship Id="rId1147" Type="http://schemas.openxmlformats.org/officeDocument/2006/relationships/hyperlink" Target="https://ref.ly/Matt1:22" TargetMode="External"/><Relationship Id="rId1148" Type="http://schemas.openxmlformats.org/officeDocument/2006/relationships/hyperlink" Target="https://ref.ly/Matt4:14" TargetMode="External"/><Relationship Id="rId1149" Type="http://schemas.openxmlformats.org/officeDocument/2006/relationships/hyperlink" Target="https://ref.ly/Matt8:17" TargetMode="External"/><Relationship Id="rId1150" Type="http://schemas.openxmlformats.org/officeDocument/2006/relationships/hyperlink" Target="https://ref.ly/John12:38-John12:41" TargetMode="External"/><Relationship Id="rId1151" Type="http://schemas.openxmlformats.org/officeDocument/2006/relationships/hyperlink" Target="https://ref.ly/Acts2:17-Acts2:21" TargetMode="External"/><Relationship Id="rId1152" Type="http://schemas.openxmlformats.org/officeDocument/2006/relationships/hyperlink" Target="https://ref.ly/Acts3:22-Acts3:25" TargetMode="External"/><Relationship Id="rId1153" Type="http://schemas.openxmlformats.org/officeDocument/2006/relationships/hyperlink" Target="https://ref.ly/Gal3:8" TargetMode="External"/><Relationship Id="rId1154" Type="http://schemas.openxmlformats.org/officeDocument/2006/relationships/hyperlink" Target="https://ref.ly/Heb5:6" TargetMode="External"/><Relationship Id="rId1155" Type="http://schemas.openxmlformats.org/officeDocument/2006/relationships/hyperlink" Target="https://ref.ly/1Pet1:10-1Pet1:12" TargetMode="External"/><Relationship Id="rId1156" Type="http://schemas.openxmlformats.org/officeDocument/2006/relationships/hyperlink" Target="https://ref.ly/Eph1:11" TargetMode="External"/><Relationship Id="rId1157" Type="http://schemas.openxmlformats.org/officeDocument/2006/relationships/hyperlink" Target="https://ref.ly/Rom8:19-Rom8:21" TargetMode="External"/><Relationship Id="rId1158" Type="http://schemas.openxmlformats.org/officeDocument/2006/relationships/hyperlink" Target="https://ref.ly/2Pet3:13" TargetMode="External"/><Relationship Id="rId1159" Type="http://schemas.openxmlformats.org/officeDocument/2006/relationships/hyperlink" Target="https://ref.ly/Rev21:1-Rev21:5" TargetMode="External"/><Relationship Id="rId1160" Type="http://schemas.openxmlformats.org/officeDocument/2006/relationships/hyperlink" Target="https://ref.ly/Isa14:26-Isa14:27" TargetMode="External"/><Relationship Id="rId1161" Type="http://schemas.openxmlformats.org/officeDocument/2006/relationships/hyperlink" Target="https://ref.ly/Isa46:10" TargetMode="External"/><Relationship Id="rId1162" Type="http://schemas.openxmlformats.org/officeDocument/2006/relationships/hyperlink" Target="https://ref.ly/Ps119:89-Ps119:91" TargetMode="External"/><Relationship Id="rId1163" Type="http://schemas.openxmlformats.org/officeDocument/2006/relationships/hyperlink" Target="https://ref.ly/Dan4:35" TargetMode="External"/><Relationship Id="rId1164" Type="http://schemas.openxmlformats.org/officeDocument/2006/relationships/hyperlink" Target="https://ref.ly/Job14:5" TargetMode="External"/><Relationship Id="rId1165" Type="http://schemas.openxmlformats.org/officeDocument/2006/relationships/hyperlink" Target="https://ref.ly/Ps104:14-Ps104:30" TargetMode="External"/><Relationship Id="rId1166" Type="http://schemas.openxmlformats.org/officeDocument/2006/relationships/hyperlink" Target="https://ref.ly/Matt10:30" TargetMode="External"/><Relationship Id="rId1167" Type="http://schemas.openxmlformats.org/officeDocument/2006/relationships/hyperlink" Target="https://ref.ly/Acts17:26" TargetMode="External"/><Relationship Id="rId1168" Type="http://schemas.openxmlformats.org/officeDocument/2006/relationships/hyperlink" Target="https://ref.ly/Gen50:20" TargetMode="External"/><Relationship Id="rId1169" Type="http://schemas.openxmlformats.org/officeDocument/2006/relationships/hyperlink" Target="https://ref.ly/Luke22:22" TargetMode="External"/><Relationship Id="rId1170" Type="http://schemas.openxmlformats.org/officeDocument/2006/relationships/hyperlink" Target="https://ref.ly/Acts4:27-Acts4:28" TargetMode="External"/><Relationship Id="rId1171" Type="http://schemas.openxmlformats.org/officeDocument/2006/relationships/hyperlink" Target="https://ref.ly/Rom9:17" TargetMode="External"/><Relationship Id="rId1172" Type="http://schemas.openxmlformats.org/officeDocument/2006/relationships/hyperlink" Target="https://ref.ly/Rev17:17" TargetMode="External"/><Relationship Id="rId1173" Type="http://schemas.openxmlformats.org/officeDocument/2006/relationships/hyperlink" Target="https://ref.ly/Rom8:28-Rom8:39" TargetMode="External"/><Relationship Id="rId1174" Type="http://schemas.openxmlformats.org/officeDocument/2006/relationships/hyperlink" Target="https://ref.ly/Acts13:48" TargetMode="External"/><Relationship Id="rId1175" Type="http://schemas.openxmlformats.org/officeDocument/2006/relationships/hyperlink" Target="https://ref.ly/Phil2:12-Phil2:13" TargetMode="External"/><Relationship Id="rId1176" Type="http://schemas.openxmlformats.org/officeDocument/2006/relationships/hyperlink" Target="https://ref.ly/1Pet2:9" TargetMode="External"/><Relationship Id="rId1177" Type="http://schemas.openxmlformats.org/officeDocument/2006/relationships/hyperlink" Target="https://ref.ly/Eph1:3-Eph1:14" TargetMode="External"/><Relationship Id="rId1178" Type="http://schemas.openxmlformats.org/officeDocument/2006/relationships/hyperlink" Target="https://ref.ly/Rom5:6-Rom5:11" TargetMode="External"/><Relationship Id="rId1179" Type="http://schemas.openxmlformats.org/officeDocument/2006/relationships/hyperlink" Target="https://ref.ly/Gal4:9" TargetMode="External"/><Relationship Id="rId1180" Type="http://schemas.openxmlformats.org/officeDocument/2006/relationships/hyperlink" Target="https://ref.ly/Rev11:15" TargetMode="External"/><Relationship Id="rId1181" Type="http://schemas.openxmlformats.org/officeDocument/2006/relationships/hyperlink" Target="https://ref.ly/Rev21:1-Rev21:4" TargetMode="External"/><Relationship Id="rId1182" Type="http://schemas.openxmlformats.org/officeDocument/2006/relationships/hyperlink" Target="https://ref.ly/Gen41:43" TargetMode="External"/><Relationship Id="rId1183" Type="http://schemas.openxmlformats.org/officeDocument/2006/relationships/hyperlink" Target="https://ref.ly/Num13:20" TargetMode="External"/><Relationship Id="rId1184" Type="http://schemas.openxmlformats.org/officeDocument/2006/relationships/hyperlink" Target="https://ref.ly/Wis12:8" TargetMode="External"/><Relationship Id="rId1185" Type="http://schemas.openxmlformats.org/officeDocument/2006/relationships/hyperlink" Target="https://ref.ly/Heb6:20" TargetMode="External"/><Relationship Id="rId1186" Type="http://schemas.openxmlformats.org/officeDocument/2006/relationships/hyperlink" Target="https://ref.ly/Heb2:17-Heb3:2" TargetMode="External"/><Relationship Id="rId1187" Type="http://schemas.openxmlformats.org/officeDocument/2006/relationships/hyperlink" Target="https://ref.ly/Heb5:1-Heb5:9" TargetMode="External"/><Relationship Id="rId1188" Type="http://schemas.openxmlformats.org/officeDocument/2006/relationships/hyperlink" Target="https://ref.ly/2Sam18:6" TargetMode="External"/><Relationship Id="rId1189" Type="http://schemas.openxmlformats.org/officeDocument/2006/relationships/hyperlink" Target="https://ref.ly/Judg12:1-Judg12:6" TargetMode="External"/><Relationship Id="rId1190" Type="http://schemas.openxmlformats.org/officeDocument/2006/relationships/hyperlink" Target="https://ref.ly/Josh17:14-Josh17:18" TargetMode="External"/><Relationship Id="rId1191" Type="http://schemas.openxmlformats.org/officeDocument/2006/relationships/hyperlink" Target="https://ref.ly/Ps88:12" TargetMode="External"/><Relationship Id="rId1192" Type="http://schemas.openxmlformats.org/officeDocument/2006/relationships/hyperlink" Target="https://ref.ly/Eccl9:5-Eccl9:6" TargetMode="External"/><Relationship Id="rId1193" Type="http://schemas.openxmlformats.org/officeDocument/2006/relationships/hyperlink" Target="https://ref.ly/Job14:21-Job14:22" TargetMode="External"/><Relationship Id="rId1194" Type="http://schemas.openxmlformats.org/officeDocument/2006/relationships/hyperlink" Target="https://ref.ly/Mark2:7" TargetMode="External"/><Relationship Id="rId1195" Type="http://schemas.openxmlformats.org/officeDocument/2006/relationships/hyperlink" Target="https://ref.ly/Luke5:21" TargetMode="External"/><Relationship Id="rId1196" Type="http://schemas.openxmlformats.org/officeDocument/2006/relationships/hyperlink" Target="https://ref.ly/Lev16:21" TargetMode="External"/><Relationship Id="rId1197" Type="http://schemas.openxmlformats.org/officeDocument/2006/relationships/hyperlink" Target="https://ref.ly/Lev4:20" TargetMode="External"/><Relationship Id="rId1198" Type="http://schemas.openxmlformats.org/officeDocument/2006/relationships/hyperlink" Target="https://ref.ly/1Kgs8:30,1Kgs8:34" TargetMode="External"/><Relationship Id="rId1199" Type="http://schemas.openxmlformats.org/officeDocument/2006/relationships/hyperlink" Target="https://ref.ly/Ps86:5" TargetMode="External"/><Relationship Id="rId1200" Type="http://schemas.openxmlformats.org/officeDocument/2006/relationships/hyperlink" Target="https://ref.ly/Ps103:3" TargetMode="External"/><Relationship Id="rId1201" Type="http://schemas.openxmlformats.org/officeDocument/2006/relationships/hyperlink" Target="https://ref.ly/Exod29:36" TargetMode="External"/><Relationship Id="rId1202" Type="http://schemas.openxmlformats.org/officeDocument/2006/relationships/hyperlink" Target="https://ref.ly/Deut21:8" TargetMode="External"/><Relationship Id="rId1203" Type="http://schemas.openxmlformats.org/officeDocument/2006/relationships/hyperlink" Target="https://ref.ly/Jer18:23" TargetMode="External"/><Relationship Id="rId1204" Type="http://schemas.openxmlformats.org/officeDocument/2006/relationships/hyperlink" Target="https://ref.ly/Ezek43:20" TargetMode="External"/><Relationship Id="rId1205" Type="http://schemas.openxmlformats.org/officeDocument/2006/relationships/hyperlink" Target="https://ref.ly/Ezek45:20" TargetMode="External"/><Relationship Id="rId1206" Type="http://schemas.openxmlformats.org/officeDocument/2006/relationships/hyperlink" Target="https://ref.ly/Num30:5,Num30:8,Num30:12" TargetMode="External"/><Relationship Id="rId1207" Type="http://schemas.openxmlformats.org/officeDocument/2006/relationships/hyperlink" Target="https://ref.ly/Ps130:4" TargetMode="External"/><Relationship Id="rId1208" Type="http://schemas.openxmlformats.org/officeDocument/2006/relationships/hyperlink" Target="https://ref.ly/Dan9:9" TargetMode="External"/><Relationship Id="rId1209" Type="http://schemas.openxmlformats.org/officeDocument/2006/relationships/hyperlink" Target="https://ref.ly/Ps51:1,Ps51:7" TargetMode="External"/><Relationship Id="rId1210" Type="http://schemas.openxmlformats.org/officeDocument/2006/relationships/hyperlink" Target="https://ref.ly/Isa43:25" TargetMode="External"/><Relationship Id="rId1211" Type="http://schemas.openxmlformats.org/officeDocument/2006/relationships/hyperlink" Target="https://ref.ly/Isa44:22" TargetMode="External"/><Relationship Id="rId1212" Type="http://schemas.openxmlformats.org/officeDocument/2006/relationships/hyperlink" Target="https://ref.ly/Exod34:6-Exod34:7" TargetMode="External"/><Relationship Id="rId1213" Type="http://schemas.openxmlformats.org/officeDocument/2006/relationships/hyperlink" Target="https://ref.ly/Neh9:17" TargetMode="External"/><Relationship Id="rId1214" Type="http://schemas.openxmlformats.org/officeDocument/2006/relationships/hyperlink" Target="https://ref.ly/Deut29:20" TargetMode="External"/><Relationship Id="rId1215" Type="http://schemas.openxmlformats.org/officeDocument/2006/relationships/hyperlink" Target="https://ref.ly/2Kgs24:4" TargetMode="External"/><Relationship Id="rId1216" Type="http://schemas.openxmlformats.org/officeDocument/2006/relationships/hyperlink" Target="https://ref.ly/Jer5:7" TargetMode="External"/><Relationship Id="rId1217" Type="http://schemas.openxmlformats.org/officeDocument/2006/relationships/hyperlink" Target="https://ref.ly/Mic7:19" TargetMode="External"/><Relationship Id="rId1218" Type="http://schemas.openxmlformats.org/officeDocument/2006/relationships/hyperlink" Target="https://ref.ly/Ps103:12" TargetMode="External"/><Relationship Id="rId1219" Type="http://schemas.openxmlformats.org/officeDocument/2006/relationships/hyperlink" Target="https://ref.ly/Isa38:17" TargetMode="External"/><Relationship Id="rId1220" Type="http://schemas.openxmlformats.org/officeDocument/2006/relationships/hyperlink" Target="https://ref.ly/Jer31:34" TargetMode="External"/><Relationship Id="rId1221" Type="http://schemas.openxmlformats.org/officeDocument/2006/relationships/hyperlink" Target="https://ref.ly/Isa1:18" TargetMode="External"/><Relationship Id="rId1222" Type="http://schemas.openxmlformats.org/officeDocument/2006/relationships/hyperlink" Target="https://ref.ly/Matt18:23-Matt18:35" TargetMode="External"/><Relationship Id="rId1223" Type="http://schemas.openxmlformats.org/officeDocument/2006/relationships/hyperlink" Target="https://ref.ly/Mark10:26-Mark10:27" TargetMode="External"/><Relationship Id="rId1224" Type="http://schemas.openxmlformats.org/officeDocument/2006/relationships/hyperlink" Target="https://ref.ly/Mark2:5-Mark2:10" TargetMode="External"/><Relationship Id="rId1225" Type="http://schemas.openxmlformats.org/officeDocument/2006/relationships/hyperlink" Target="https://ref.ly/Matt26:28" TargetMode="External"/><Relationship Id="rId1226" Type="http://schemas.openxmlformats.org/officeDocument/2006/relationships/hyperlink" Target="https://ref.ly/Mark10:45" TargetMode="External"/><Relationship Id="rId1227" Type="http://schemas.openxmlformats.org/officeDocument/2006/relationships/hyperlink" Target="https://ref.ly/1Cor11:25" TargetMode="External"/><Relationship Id="rId1228" Type="http://schemas.openxmlformats.org/officeDocument/2006/relationships/hyperlink" Target="https://ref.ly/Heb9:15,Heb9:22" TargetMode="External"/><Relationship Id="rId1229" Type="http://schemas.openxmlformats.org/officeDocument/2006/relationships/hyperlink" Target="https://ref.ly/Acts13:38" TargetMode="External"/><Relationship Id="rId1230" Type="http://schemas.openxmlformats.org/officeDocument/2006/relationships/hyperlink" Target="https://ref.ly/Col1:14" TargetMode="External"/><Relationship Id="rId1231" Type="http://schemas.openxmlformats.org/officeDocument/2006/relationships/hyperlink" Target="https://ref.ly/1John2:12" TargetMode="External"/><Relationship Id="rId1232" Type="http://schemas.openxmlformats.org/officeDocument/2006/relationships/hyperlink" Target="https://ref.ly/2Cor2:7" TargetMode="External"/><Relationship Id="rId1233" Type="http://schemas.openxmlformats.org/officeDocument/2006/relationships/hyperlink" Target="https://ref.ly/2Cor12:13" TargetMode="External"/><Relationship Id="rId1234" Type="http://schemas.openxmlformats.org/officeDocument/2006/relationships/hyperlink" Target="https://ref.ly/Eph4:32" TargetMode="External"/><Relationship Id="rId1235" Type="http://schemas.openxmlformats.org/officeDocument/2006/relationships/hyperlink" Target="https://ref.ly/Col2:13" TargetMode="External"/><Relationship Id="rId1236" Type="http://schemas.openxmlformats.org/officeDocument/2006/relationships/hyperlink" Target="https://ref.ly/Col3:13" TargetMode="External"/><Relationship Id="rId1237" Type="http://schemas.openxmlformats.org/officeDocument/2006/relationships/hyperlink" Target="https://ref.ly/Matt6:12" TargetMode="External"/><Relationship Id="rId1238" Type="http://schemas.openxmlformats.org/officeDocument/2006/relationships/hyperlink" Target="https://ref.ly/Luke11:4" TargetMode="External"/><Relationship Id="rId1239" Type="http://schemas.openxmlformats.org/officeDocument/2006/relationships/hyperlink" Target="https://ref.ly/Matt12:31-Matt12:32" TargetMode="External"/><Relationship Id="rId1240" Type="http://schemas.openxmlformats.org/officeDocument/2006/relationships/hyperlink" Target="https://ref.ly/Mark3:28-Mark3:30" TargetMode="External"/><Relationship Id="rId1241" Type="http://schemas.openxmlformats.org/officeDocument/2006/relationships/hyperlink" Target="https://ref.ly/Luke12:10" TargetMode="External"/><Relationship Id="rId1242" Type="http://schemas.openxmlformats.org/officeDocument/2006/relationships/hyperlink" Target="https://ref.ly/Heb6:1-Heb6:8" TargetMode="External"/><Relationship Id="rId1243" Type="http://schemas.openxmlformats.org/officeDocument/2006/relationships/hyperlink" Target="https://ref.ly/Heb10:26-Heb10:29" TargetMode="External"/><Relationship Id="rId1244" Type="http://schemas.openxmlformats.org/officeDocument/2006/relationships/hyperlink" Target="https://ref.ly/2Cor7:10" TargetMode="External"/><Relationship Id="rId1245" Type="http://schemas.openxmlformats.org/officeDocument/2006/relationships/hyperlink" Target="https://ref.ly/Matt6:14-Matt6:15" TargetMode="External"/><Relationship Id="rId1246" Type="http://schemas.openxmlformats.org/officeDocument/2006/relationships/hyperlink" Target="https://ref.ly/Luke6:37" TargetMode="External"/><Relationship Id="rId1247" Type="http://schemas.openxmlformats.org/officeDocument/2006/relationships/hyperlink" Target="https://ref.ly/Matt18:21-Matt18:22" TargetMode="External"/><Relationship Id="rId1248" Type="http://schemas.openxmlformats.org/officeDocument/2006/relationships/hyperlink" Target="https://ref.ly/Deut11:14" TargetMode="External"/><Relationship Id="rId1249" Type="http://schemas.openxmlformats.org/officeDocument/2006/relationships/hyperlink" Target="https://ref.ly/Jer5:24" TargetMode="External"/><Relationship Id="rId1250" Type="http://schemas.openxmlformats.org/officeDocument/2006/relationships/hyperlink" Target="https://ref.ly/Jas5:7" TargetMode="External"/><Relationship Id="rId1251" Type="http://schemas.openxmlformats.org/officeDocument/2006/relationships/hyperlink" Target="https://ref.ly/2Sam22:2-2Sam22:3,2Sam22:33" TargetMode="External"/><Relationship Id="rId1252" Type="http://schemas.openxmlformats.org/officeDocument/2006/relationships/hyperlink" Target="https://ref.ly/Prov10:29" TargetMode="External"/><Relationship Id="rId1253" Type="http://schemas.openxmlformats.org/officeDocument/2006/relationships/hyperlink" Target="https://ref.ly/Isa25:4" TargetMode="External"/><Relationship Id="rId1254" Type="http://schemas.openxmlformats.org/officeDocument/2006/relationships/hyperlink" Target="https://ref.ly/Jer16:19" TargetMode="External"/><Relationship Id="rId1255" Type="http://schemas.openxmlformats.org/officeDocument/2006/relationships/hyperlink" Target="https://ref.ly/Hos8:14" TargetMode="External"/><Relationship Id="rId1256" Type="http://schemas.openxmlformats.org/officeDocument/2006/relationships/hyperlink" Target="https://ref.ly/Joel3:16" TargetMode="External"/><Relationship Id="rId1257" Type="http://schemas.openxmlformats.org/officeDocument/2006/relationships/hyperlink" Target="https://ref.ly/Nah1:7" TargetMode="External"/><Relationship Id="rId1258" Type="http://schemas.openxmlformats.org/officeDocument/2006/relationships/hyperlink" Target="https://ref.ly/Acts28:15" TargetMode="External"/><Relationship Id="rId1259" Type="http://schemas.openxmlformats.org/officeDocument/2006/relationships/hyperlink" Target="https://ref.ly/2Chr23:5" TargetMode="External"/><Relationship Id="rId1260" Type="http://schemas.openxmlformats.org/officeDocument/2006/relationships/hyperlink" Target="https://ref.ly/2Kgs11:6" TargetMode="External"/><Relationship Id="rId1261" Type="http://schemas.openxmlformats.org/officeDocument/2006/relationships/hyperlink" Target="https://ref.ly/Prov1:17" TargetMode="External"/><Relationship Id="rId1262" Type="http://schemas.openxmlformats.org/officeDocument/2006/relationships/hyperlink" Target="https://ref.ly/Ezek12:13" TargetMode="External"/><Relationship Id="rId1263" Type="http://schemas.openxmlformats.org/officeDocument/2006/relationships/hyperlink" Target="https://ref.ly/Ezek17:20" TargetMode="External"/><Relationship Id="rId1264" Type="http://schemas.openxmlformats.org/officeDocument/2006/relationships/hyperlink" Target="https://ref.ly/Hos7:12" TargetMode="External"/><Relationship Id="rId1265" Type="http://schemas.openxmlformats.org/officeDocument/2006/relationships/hyperlink" Target="https://ref.ly/Hos9:8" TargetMode="External"/><Relationship Id="rId1266" Type="http://schemas.openxmlformats.org/officeDocument/2006/relationships/hyperlink" Target="https://ref.ly/Jer5:26-Jer5:27" TargetMode="External"/><Relationship Id="rId1267" Type="http://schemas.openxmlformats.org/officeDocument/2006/relationships/hyperlink" Target="https://ref.ly/Ps91:3" TargetMode="External"/><Relationship Id="rId1268" Type="http://schemas.openxmlformats.org/officeDocument/2006/relationships/hyperlink" Target="https://ref.ly/Ps124:7" TargetMode="External"/><Relationship Id="rId1269" Type="http://schemas.openxmlformats.org/officeDocument/2006/relationships/hyperlink" Target="https://ref.ly/Jer5:26" TargetMode="External"/><Relationship Id="rId1270" Type="http://schemas.openxmlformats.org/officeDocument/2006/relationships/hyperlink" Target="https://ref.ly/Song2:15" TargetMode="External"/><Relationship Id="rId1271" Type="http://schemas.openxmlformats.org/officeDocument/2006/relationships/hyperlink" Target="https://ref.ly/Luke13:32" TargetMode="External"/><Relationship Id="rId1272" Type="http://schemas.openxmlformats.org/officeDocument/2006/relationships/hyperlink" Target="https://ref.ly/Neh4:3" TargetMode="External"/><Relationship Id="rId1273" Type="http://schemas.openxmlformats.org/officeDocument/2006/relationships/hyperlink" Target="https://ref.ly/Ps63:10" TargetMode="External"/><Relationship Id="rId1274" Type="http://schemas.openxmlformats.org/officeDocument/2006/relationships/hyperlink" Target="https://ref.ly/Lam5:18" TargetMode="External"/><Relationship Id="rId1275" Type="http://schemas.openxmlformats.org/officeDocument/2006/relationships/hyperlink" Target="https://ref.ly/Song3:6" TargetMode="External"/><Relationship Id="rId1276" Type="http://schemas.openxmlformats.org/officeDocument/2006/relationships/hyperlink" Target="https://ref.ly/Song4:6" TargetMode="External"/><Relationship Id="rId1277" Type="http://schemas.openxmlformats.org/officeDocument/2006/relationships/hyperlink" Target="https://ref.ly/Matt2:11" TargetMode="External"/><Relationship Id="rId1278" Type="http://schemas.openxmlformats.org/officeDocument/2006/relationships/hyperlink" Target="https://ref.ly/Isa60:6" TargetMode="External"/><Relationship Id="rId1279" Type="http://schemas.openxmlformats.org/officeDocument/2006/relationships/hyperlink" Target="https://ref.ly/Jer6:20" TargetMode="External"/><Relationship Id="rId1280" Type="http://schemas.openxmlformats.org/officeDocument/2006/relationships/hyperlink" Target="https://ref.ly/Sir50:8" TargetMode="External"/><Relationship Id="rId1281" Type="http://schemas.openxmlformats.org/officeDocument/2006/relationships/hyperlink" Target="https://ref.ly/Exod30:34" TargetMode="External"/><Relationship Id="rId1282" Type="http://schemas.openxmlformats.org/officeDocument/2006/relationships/hyperlink" Target="https://ref.ly/Lev24:7" TargetMode="External"/><Relationship Id="rId1283" Type="http://schemas.openxmlformats.org/officeDocument/2006/relationships/hyperlink" Target="https://ref.ly/Lev2:1-Lev2:2,Lev2:14-Lev2:16" TargetMode="External"/><Relationship Id="rId1284" Type="http://schemas.openxmlformats.org/officeDocument/2006/relationships/hyperlink" Target="https://ref.ly/Lev2:1-Lev2:2" TargetMode="External"/><Relationship Id="rId1285" Type="http://schemas.openxmlformats.org/officeDocument/2006/relationships/hyperlink" Target="https://ref.ly/Lev6:15" TargetMode="External"/><Relationship Id="rId1286" Type="http://schemas.openxmlformats.org/officeDocument/2006/relationships/hyperlink" Target="https://ref.ly/Lev5:11" TargetMode="External"/><Relationship Id="rId1287" Type="http://schemas.openxmlformats.org/officeDocument/2006/relationships/hyperlink" Target="https://ref.ly/Neh13:5,Neh13:9" TargetMode="External"/><Relationship Id="rId1288" Type="http://schemas.openxmlformats.org/officeDocument/2006/relationships/hyperlink" Target="https://ref.ly/Acts6:9" TargetMode="External"/><Relationship Id="rId1289" Type="http://schemas.openxmlformats.org/officeDocument/2006/relationships/hyperlink" Target="https://ref.ly/Exod21:2" TargetMode="External"/><Relationship Id="rId1290" Type="http://schemas.openxmlformats.org/officeDocument/2006/relationships/hyperlink" Target="https://ref.ly/Jer34:1-Jer34:22" TargetMode="External"/><Relationship Id="rId1291" Type="http://schemas.openxmlformats.org/officeDocument/2006/relationships/hyperlink" Target="https://ref.ly/Lev25:8-Lev25:24" TargetMode="External"/><Relationship Id="rId1292" Type="http://schemas.openxmlformats.org/officeDocument/2006/relationships/hyperlink" Target="https://ref.ly/Ezek46:17" TargetMode="External"/><Relationship Id="rId1293" Type="http://schemas.openxmlformats.org/officeDocument/2006/relationships/hyperlink" Target="https://ref.ly/Exod21:26-Exod21:27" TargetMode="External"/><Relationship Id="rId1294" Type="http://schemas.openxmlformats.org/officeDocument/2006/relationships/hyperlink" Target="https://ref.ly/Job3:19" TargetMode="External"/><Relationship Id="rId1295" Type="http://schemas.openxmlformats.org/officeDocument/2006/relationships/hyperlink" Target="https://ref.ly/Job39:5" TargetMode="External"/><Relationship Id="rId1296" Type="http://schemas.openxmlformats.org/officeDocument/2006/relationships/hyperlink" Target="https://ref.ly/Isa61:1" TargetMode="External"/><Relationship Id="rId1297" Type="http://schemas.openxmlformats.org/officeDocument/2006/relationships/hyperlink" Target="https://ref.ly/Mark15:6-Mark15:15" TargetMode="External"/><Relationship Id="rId1298" Type="http://schemas.openxmlformats.org/officeDocument/2006/relationships/hyperlink" Target="https://ref.ly/Acts3:13" TargetMode="External"/><Relationship Id="rId1299" Type="http://schemas.openxmlformats.org/officeDocument/2006/relationships/hyperlink" Target="https://ref.ly/Acts16:35" TargetMode="External"/><Relationship Id="rId1300" Type="http://schemas.openxmlformats.org/officeDocument/2006/relationships/hyperlink" Target="https://ref.ly/1Cor7:21" TargetMode="External"/><Relationship Id="rId1301" Type="http://schemas.openxmlformats.org/officeDocument/2006/relationships/hyperlink" Target="https://ref.ly/Phlm1:1-Phlm1:25" TargetMode="External"/><Relationship Id="rId1302" Type="http://schemas.openxmlformats.org/officeDocument/2006/relationships/hyperlink" Target="https://ref.ly/John8:36" TargetMode="External"/><Relationship Id="rId1303" Type="http://schemas.openxmlformats.org/officeDocument/2006/relationships/hyperlink" Target="https://ref.ly/Rom7:24-Rom7:25" TargetMode="External"/><Relationship Id="rId1304" Type="http://schemas.openxmlformats.org/officeDocument/2006/relationships/hyperlink" Target="https://ref.ly/John8:32" TargetMode="External"/><Relationship Id="rId1305" Type="http://schemas.openxmlformats.org/officeDocument/2006/relationships/hyperlink" Target="https://ref.ly/John14:6" TargetMode="External"/><Relationship Id="rId1306" Type="http://schemas.openxmlformats.org/officeDocument/2006/relationships/hyperlink" Target="https://ref.ly/Col1:5" TargetMode="External"/><Relationship Id="rId1307" Type="http://schemas.openxmlformats.org/officeDocument/2006/relationships/hyperlink" Target="https://ref.ly/2Cor3:17" TargetMode="External"/><Relationship Id="rId1308" Type="http://schemas.openxmlformats.org/officeDocument/2006/relationships/hyperlink" Target="https://ref.ly/Rom7:21-Rom7:23" TargetMode="External"/><Relationship Id="rId1309" Type="http://schemas.openxmlformats.org/officeDocument/2006/relationships/hyperlink" Target="https://ref.ly/Rom8:2" TargetMode="External"/><Relationship Id="rId1310" Type="http://schemas.openxmlformats.org/officeDocument/2006/relationships/hyperlink" Target="https://ref.ly/Rom4:1-Rom4:25" TargetMode="External"/><Relationship Id="rId1311" Type="http://schemas.openxmlformats.org/officeDocument/2006/relationships/hyperlink" Target="https://ref.ly/Gal3:1-Gal3:29" TargetMode="External"/><Relationship Id="rId1312" Type="http://schemas.openxmlformats.org/officeDocument/2006/relationships/hyperlink" Target="https://ref.ly/Gal2:4" TargetMode="External"/><Relationship Id="rId1313" Type="http://schemas.openxmlformats.org/officeDocument/2006/relationships/hyperlink" Target="https://ref.ly/Rom8:21" TargetMode="External"/><Relationship Id="rId1314" Type="http://schemas.openxmlformats.org/officeDocument/2006/relationships/hyperlink" Target="https://ref.ly/Gal5:13" TargetMode="External"/><Relationship Id="rId1315" Type="http://schemas.openxmlformats.org/officeDocument/2006/relationships/hyperlink" Target="https://ref.ly/1Pet2:16" TargetMode="External"/><Relationship Id="rId1316" Type="http://schemas.openxmlformats.org/officeDocument/2006/relationships/hyperlink" Target="https://ref.ly/Lev7:16" TargetMode="External"/><Relationship Id="rId1317" Type="http://schemas.openxmlformats.org/officeDocument/2006/relationships/hyperlink" Target="https://ref.ly/Deut12:6" TargetMode="External"/><Relationship Id="rId1318" Type="http://schemas.openxmlformats.org/officeDocument/2006/relationships/hyperlink" Target="https://ref.ly/Luke12:4" TargetMode="External"/><Relationship Id="rId1319" Type="http://schemas.openxmlformats.org/officeDocument/2006/relationships/hyperlink" Target="https://ref.ly/John15:14-John15:15" TargetMode="External"/><Relationship Id="rId1320" Type="http://schemas.openxmlformats.org/officeDocument/2006/relationships/hyperlink" Target="https://ref.ly/Deut22:12" TargetMode="External"/><Relationship Id="rId1321" Type="http://schemas.openxmlformats.org/officeDocument/2006/relationships/hyperlink" Target="https://ref.ly/Exod8:1-Exod8:32" TargetMode="External"/><Relationship Id="rId1322" Type="http://schemas.openxmlformats.org/officeDocument/2006/relationships/hyperlink" Target="https://ref.ly/Ps78:45" TargetMode="External"/><Relationship Id="rId1323" Type="http://schemas.openxmlformats.org/officeDocument/2006/relationships/hyperlink" Target="https://ref.ly/Ps105:30" TargetMode="External"/><Relationship Id="rId1324" Type="http://schemas.openxmlformats.org/officeDocument/2006/relationships/hyperlink" Target="https://ref.ly/Rev16:13" TargetMode="External"/><Relationship Id="rId1325" Type="http://schemas.openxmlformats.org/officeDocument/2006/relationships/hyperlink" Target="https://ref.ly/Lev11:29-Lev11:31" TargetMode="External"/><Relationship Id="rId1326" Type="http://schemas.openxmlformats.org/officeDocument/2006/relationships/hyperlink" Target="https://ref.ly/Exod8:1-Exod8:14" TargetMode="External"/><Relationship Id="rId1327" Type="http://schemas.openxmlformats.org/officeDocument/2006/relationships/hyperlink" Target="https://ref.ly/Exod13:16" TargetMode="External"/><Relationship Id="rId1328" Type="http://schemas.openxmlformats.org/officeDocument/2006/relationships/hyperlink" Target="https://ref.ly/Deut6:8" TargetMode="External"/><Relationship Id="rId1329" Type="http://schemas.openxmlformats.org/officeDocument/2006/relationships/hyperlink" Target="https://ref.ly/Deut11:18" TargetMode="External"/><Relationship Id="rId1330" Type="http://schemas.openxmlformats.org/officeDocument/2006/relationships/hyperlink" Target="https://ref.ly/Matt23:5" TargetMode="External"/><Relationship Id="rId1331" Type="http://schemas.openxmlformats.org/officeDocument/2006/relationships/hyperlink" Target="https://ref.ly/Exod13:1-Exod13:10" TargetMode="External"/><Relationship Id="rId1332" Type="http://schemas.openxmlformats.org/officeDocument/2006/relationships/hyperlink" Target="https://ref.ly/Exod13:11-Exod13:16" TargetMode="External"/><Relationship Id="rId1333" Type="http://schemas.openxmlformats.org/officeDocument/2006/relationships/hyperlink" Target="https://ref.ly/Deut6:4-Deut6:9" TargetMode="External"/><Relationship Id="rId1334" Type="http://schemas.openxmlformats.org/officeDocument/2006/relationships/hyperlink" Target="https://ref.ly/Deut11:13-Deut11:21" TargetMode="External"/><Relationship Id="rId1335" Type="http://schemas.openxmlformats.org/officeDocument/2006/relationships/hyperlink" Target="https://ref.ly/Ps78:47" TargetMode="External"/><Relationship Id="rId1336" Type="http://schemas.openxmlformats.org/officeDocument/2006/relationships/hyperlink" Target="https://ref.ly/Ps147:16" TargetMode="External"/><Relationship Id="rId1337" Type="http://schemas.openxmlformats.org/officeDocument/2006/relationships/hyperlink" Target="https://ref.ly/Ps148:8" TargetMode="External"/><Relationship Id="rId1338" Type="http://schemas.openxmlformats.org/officeDocument/2006/relationships/hyperlink" Target="https://ref.ly/Jer36:30" TargetMode="External"/><Relationship Id="rId1339" Type="http://schemas.openxmlformats.org/officeDocument/2006/relationships/hyperlink" Target="https://ref.ly/Zech14:6" TargetMode="External"/><Relationship Id="rId1340" Type="http://schemas.openxmlformats.org/officeDocument/2006/relationships/hyperlink" Target="https://ref.ly/Gal5:1-Gal5:26" TargetMode="External"/><Relationship Id="rId1341" Type="http://schemas.openxmlformats.org/officeDocument/2006/relationships/hyperlink" Target="https://ref.ly/Gal5:3" TargetMode="External"/><Relationship Id="rId1342" Type="http://schemas.openxmlformats.org/officeDocument/2006/relationships/hyperlink" Target="https://ref.ly/2Kgs18:17" TargetMode="External"/><Relationship Id="rId1343" Type="http://schemas.openxmlformats.org/officeDocument/2006/relationships/hyperlink" Target="https://ref.ly/Isa7:3" TargetMode="External"/><Relationship Id="rId1344" Type="http://schemas.openxmlformats.org/officeDocument/2006/relationships/hyperlink" Target="https://ref.ly/Isa36:2" TargetMode="External"/><Relationship Id="rId1345" Type="http://schemas.openxmlformats.org/officeDocument/2006/relationships/hyperlink" Target="https://ref.ly/Josh15:7" TargetMode="External"/><Relationship Id="rId1346" Type="http://schemas.openxmlformats.org/officeDocument/2006/relationships/hyperlink" Target="https://ref.ly/Josh18:16" TargetMode="External"/><Relationship Id="rId1347" Type="http://schemas.openxmlformats.org/officeDocument/2006/relationships/hyperlink" Target="https://ref.ly/2Sam17:17" TargetMode="External"/><Relationship Id="rId1348" Type="http://schemas.openxmlformats.org/officeDocument/2006/relationships/hyperlink" Target="https://ref.ly/Ps24:1" TargetMode="External"/><Relationship Id="rId1349" Type="http://schemas.openxmlformats.org/officeDocument/2006/relationships/hyperlink" Target="https://ref.ly/Matt9:16" TargetMode="External"/><Relationship Id="rId1350" Type="http://schemas.openxmlformats.org/officeDocument/2006/relationships/hyperlink" Target="https://ref.ly/Mark2:21" TargetMode="External"/><Relationship Id="rId1351" Type="http://schemas.openxmlformats.org/officeDocument/2006/relationships/hyperlink" Target="https://ref.ly/Mark6:43" TargetMode="External"/><Relationship Id="rId1352" Type="http://schemas.openxmlformats.org/officeDocument/2006/relationships/hyperlink" Target="https://ref.ly/Mark8:20" TargetMode="External"/><Relationship Id="rId1353" Type="http://schemas.openxmlformats.org/officeDocument/2006/relationships/hyperlink" Target="https://ref.ly/Ps50:12" TargetMode="External"/><Relationship Id="rId1354" Type="http://schemas.openxmlformats.org/officeDocument/2006/relationships/hyperlink" Target="https://ref.ly/Ps89:11" TargetMode="External"/><Relationship Id="rId1355" Type="http://schemas.openxmlformats.org/officeDocument/2006/relationships/hyperlink" Target="https://ref.ly/1Cor10:26" TargetMode="External"/><Relationship Id="rId1356" Type="http://schemas.openxmlformats.org/officeDocument/2006/relationships/hyperlink" Target="https://ref.ly/1Chr16:32" TargetMode="External"/><Relationship Id="rId1357" Type="http://schemas.openxmlformats.org/officeDocument/2006/relationships/hyperlink" Target="https://ref.ly/Ps96:11-Ps96:12" TargetMode="External"/><Relationship Id="rId1358" Type="http://schemas.openxmlformats.org/officeDocument/2006/relationships/hyperlink" Target="https://ref.ly/Ps8:5-Ps8:6" TargetMode="External"/><Relationship Id="rId1359" Type="http://schemas.openxmlformats.org/officeDocument/2006/relationships/hyperlink" Target="https://ref.ly/Ps19:1-Ps19:6" TargetMode="External"/><Relationship Id="rId1360" Type="http://schemas.openxmlformats.org/officeDocument/2006/relationships/hyperlink" Target="https://ref.ly/Jer23:24" TargetMode="External"/><Relationship Id="rId1361" Type="http://schemas.openxmlformats.org/officeDocument/2006/relationships/hyperlink" Target="https://ref.ly/Jer8:16" TargetMode="External"/><Relationship Id="rId1362" Type="http://schemas.openxmlformats.org/officeDocument/2006/relationships/hyperlink" Target="https://ref.ly/Jer47:2" TargetMode="External"/><Relationship Id="rId1363" Type="http://schemas.openxmlformats.org/officeDocument/2006/relationships/hyperlink" Target="https://ref.ly/Ezek12:19" TargetMode="External"/><Relationship Id="rId1364" Type="http://schemas.openxmlformats.org/officeDocument/2006/relationships/hyperlink" Target="https://ref.ly/Ezek19:7" TargetMode="External"/><Relationship Id="rId1365" Type="http://schemas.openxmlformats.org/officeDocument/2006/relationships/hyperlink" Target="https://ref.ly/Ezek30:12" TargetMode="External"/><Relationship Id="rId1366" Type="http://schemas.openxmlformats.org/officeDocument/2006/relationships/hyperlink" Target="https://ref.ly/Col1:15-Col1:20" TargetMode="External"/><Relationship Id="rId1367" Type="http://schemas.openxmlformats.org/officeDocument/2006/relationships/hyperlink" Target="https://ref.ly/Rom13:10" TargetMode="External"/><Relationship Id="rId1368" Type="http://schemas.openxmlformats.org/officeDocument/2006/relationships/hyperlink" Target="https://ref.ly/Eph1:22-Eph1:23" TargetMode="External"/><Relationship Id="rId1369" Type="http://schemas.openxmlformats.org/officeDocument/2006/relationships/hyperlink" Target="https://ref.ly/Rom11:12" TargetMode="External"/><Relationship Id="rId1370" Type="http://schemas.openxmlformats.org/officeDocument/2006/relationships/hyperlink" Target="https://ref.ly/Rom11:25" TargetMode="External"/><Relationship Id="rId1371" Type="http://schemas.openxmlformats.org/officeDocument/2006/relationships/hyperlink" Target="https://ref.ly/Rom15:29" TargetMode="External"/><Relationship Id="rId1372" Type="http://schemas.openxmlformats.org/officeDocument/2006/relationships/hyperlink" Target="https://ref.ly/Eph4:13" TargetMode="External"/><Relationship Id="rId1373" Type="http://schemas.openxmlformats.org/officeDocument/2006/relationships/hyperlink" Target="https://ref.ly/Eph3:19" TargetMode="External"/><Relationship Id="rId1374" Type="http://schemas.openxmlformats.org/officeDocument/2006/relationships/hyperlink" Target="https://ref.ly/Col2:10" TargetMode="External"/><Relationship Id="rId1375" Type="http://schemas.openxmlformats.org/officeDocument/2006/relationships/hyperlink" Target="https://ref.ly/Col1:19" TargetMode="External"/><Relationship Id="rId1376" Type="http://schemas.openxmlformats.org/officeDocument/2006/relationships/hyperlink" Target="https://ref.ly/Col2:9" TargetMode="External"/><Relationship Id="rId1377" Type="http://schemas.openxmlformats.org/officeDocument/2006/relationships/hyperlink" Target="https://ref.ly/John1:16" TargetMode="External"/><Relationship Id="rId1378" Type="http://schemas.openxmlformats.org/officeDocument/2006/relationships/hyperlink" Target="https://ref.ly/Eph1:23" TargetMode="External"/><Relationship Id="rId1379" Type="http://schemas.openxmlformats.org/officeDocument/2006/relationships/hyperlink" Target="https://ref.ly/Gal4:4" TargetMode="External"/><Relationship Id="rId1380" Type="http://schemas.openxmlformats.org/officeDocument/2006/relationships/hyperlink" Target="https://ref.ly/Eph1:10" TargetMode="External"/><Relationship Id="rId1381" Type="http://schemas.openxmlformats.org/officeDocument/2006/relationships/hyperlink" Target="https://ref.ly/Matt13:11,Matt13:16-Matt13:17" TargetMode="External"/><Relationship Id="rId1382" Type="http://schemas.openxmlformats.org/officeDocument/2006/relationships/hyperlink" Target="https://ref.ly/Mark1:15" TargetMode="External"/><Relationship Id="rId1383" Type="http://schemas.openxmlformats.org/officeDocument/2006/relationships/hyperlink" Target="https://ref.ly/Rom16:25-Rom16:26" TargetMode="External"/><Relationship Id="rId1384" Type="http://schemas.openxmlformats.org/officeDocument/2006/relationships/hyperlink" Target="https://ref.ly/Eph1:9" TargetMode="External"/><Relationship Id="rId1385" Type="http://schemas.openxmlformats.org/officeDocument/2006/relationships/hyperlink" Target="https://ref.ly/Eph3:4-Eph3:5" TargetMode="External"/><Relationship Id="rId1386" Type="http://schemas.openxmlformats.org/officeDocument/2006/relationships/hyperlink" Target="https://ref.ly/Col1:26" TargetMode="External"/><Relationship Id="rId1387" Type="http://schemas.openxmlformats.org/officeDocument/2006/relationships/hyperlink" Target="https://ref.ly/Deut28:26" TargetMode="External"/><Relationship Id="rId1388" Type="http://schemas.openxmlformats.org/officeDocument/2006/relationships/hyperlink" Target="https://ref.ly/1Kgs11:15" TargetMode="External"/><Relationship Id="rId1389" Type="http://schemas.openxmlformats.org/officeDocument/2006/relationships/hyperlink" Target="https://ref.ly/Deut21:23" TargetMode="External"/><Relationship Id="rId1390" Type="http://schemas.openxmlformats.org/officeDocument/2006/relationships/hyperlink" Target="https://ref.ly/Mark15:46" TargetMode="External"/><Relationship Id="rId1391" Type="http://schemas.openxmlformats.org/officeDocument/2006/relationships/hyperlink" Target="https://ref.ly/Matt11:17" TargetMode="External"/><Relationship Id="rId1392" Type="http://schemas.openxmlformats.org/officeDocument/2006/relationships/hyperlink" Target="https://ref.ly/2Chr35:25" TargetMode="External"/><Relationship Id="rId1393" Type="http://schemas.openxmlformats.org/officeDocument/2006/relationships/hyperlink" Target="https://ref.ly/Jer9:17-Jer9:22" TargetMode="External"/><Relationship Id="rId1394" Type="http://schemas.openxmlformats.org/officeDocument/2006/relationships/hyperlink" Target="https://ref.ly/Ps91:16" TargetMode="External"/><Relationship Id="rId1395" Type="http://schemas.openxmlformats.org/officeDocument/2006/relationships/hyperlink" Target="https://ref.ly/Ps16:9-Ps16:11" TargetMode="External"/><Relationship Id="rId1396" Type="http://schemas.openxmlformats.org/officeDocument/2006/relationships/hyperlink" Target="https://ref.ly/Job14:13" TargetMode="External"/><Relationship Id="rId1397" Type="http://schemas.openxmlformats.org/officeDocument/2006/relationships/hyperlink" Target="https://ref.ly/Ezek37:1-Ezek37:28" TargetMode="External"/><Relationship Id="rId1398" Type="http://schemas.openxmlformats.org/officeDocument/2006/relationships/hyperlink" Target="https://ref.ly/Gen19:28" TargetMode="External"/><Relationship Id="rId1399" Type="http://schemas.openxmlformats.org/officeDocument/2006/relationships/hyperlink" Target="https://ref.ly/Exod9:8" TargetMode="External"/><Relationship Id="rId1400" Type="http://schemas.openxmlformats.org/officeDocument/2006/relationships/hyperlink" Target="https://ref.ly/Exod19:18" TargetMode="External"/><Relationship Id="rId1401" Type="http://schemas.openxmlformats.org/officeDocument/2006/relationships/hyperlink" Target="https://ref.ly/Deut4:20" TargetMode="External"/><Relationship Id="rId1402" Type="http://schemas.openxmlformats.org/officeDocument/2006/relationships/hyperlink" Target="https://ref.ly/1Kgs8:51" TargetMode="External"/><Relationship Id="rId1403" Type="http://schemas.openxmlformats.org/officeDocument/2006/relationships/hyperlink" Target="https://ref.ly/Prov17:3" TargetMode="External"/><Relationship Id="rId1404" Type="http://schemas.openxmlformats.org/officeDocument/2006/relationships/hyperlink" Target="https://ref.ly/Prov27:21" TargetMode="External"/><Relationship Id="rId1405" Type="http://schemas.openxmlformats.org/officeDocument/2006/relationships/hyperlink" Target="https://ref.ly/Isa48:10" TargetMode="External"/><Relationship Id="rId1406" Type="http://schemas.openxmlformats.org/officeDocument/2006/relationships/hyperlink" Target="https://ref.ly/Jer11:4" TargetMode="External"/><Relationship Id="rId1407" Type="http://schemas.openxmlformats.org/officeDocument/2006/relationships/hyperlink" Target="https://ref.ly/Ezek22:18-Ezek22:22" TargetMode="External"/><Relationship Id="rId1408" Type="http://schemas.openxmlformats.org/officeDocument/2006/relationships/hyperlink" Target="https://ref.ly/Dan3:1-Dan3:30" TargetMode="External"/><Relationship Id="rId1409" Type="http://schemas.openxmlformats.org/officeDocument/2006/relationships/hyperlink" Target="https://ref.ly/Jer6:27-Jer6:30" TargetMode="External"/><Relationship Id="rId1410" Type="http://schemas.openxmlformats.org/officeDocument/2006/relationships/hyperlink" Target="https://ref.ly/Matt13:42" TargetMode="External"/><Relationship Id="rId1411" Type="http://schemas.openxmlformats.org/officeDocument/2006/relationships/hyperlink" Target="https://ref.ly/Rev9:2" TargetMode="External"/><Relationship Id="rId1412" Type="http://schemas.openxmlformats.org/officeDocument/2006/relationships/hyperlink" Target="https://ref.ly/Jas1:12" TargetMode="External"/><Relationship Id="rId1413" Type="http://schemas.openxmlformats.org/officeDocument/2006/relationships/hyperlink" Target="https://ref.ly/1Pet1:7" TargetMode="External"/><Relationship Id="rId1414" Type="http://schemas.openxmlformats.org/officeDocument/2006/relationships/hyperlink" Target="https://ref.ly/Rev1:15" TargetMode="External"/><Relationship Id="rId1415" Type="http://schemas.openxmlformats.org/officeDocument/2006/relationships/hyperlink" Target="https://ref.ly/Neh3:11" TargetMode="External"/><Relationship Id="rId1416" Type="http://schemas.openxmlformats.org/officeDocument/2006/relationships/hyperlink" Target="https://ref.ly/Neh12:38" TargetMode="External"/><Relationship Id="rId1417" Type="http://schemas.openxmlformats.org/officeDocument/2006/relationships/hyperlink" Target="https://ref.ly/Gen48:2" TargetMode="External"/><Relationship Id="rId1418" Type="http://schemas.openxmlformats.org/officeDocument/2006/relationships/hyperlink" Target="https://ref.ly/Gen49:33" TargetMode="External"/><Relationship Id="rId1419" Type="http://schemas.openxmlformats.org/officeDocument/2006/relationships/hyperlink" Target="https://ref.ly/Exod8:3" TargetMode="External"/><Relationship Id="rId1420" Type="http://schemas.openxmlformats.org/officeDocument/2006/relationships/hyperlink" Target="https://ref.ly/1Sam19:11-1Sam19:17" TargetMode="External"/><Relationship Id="rId1421" Type="http://schemas.openxmlformats.org/officeDocument/2006/relationships/hyperlink" Target="https://ref.ly/2Sam4:7,2Sam4:11" TargetMode="External"/><Relationship Id="rId1422" Type="http://schemas.openxmlformats.org/officeDocument/2006/relationships/hyperlink" Target="https://ref.ly/1Kgs17:19" TargetMode="External"/><Relationship Id="rId1423" Type="http://schemas.openxmlformats.org/officeDocument/2006/relationships/hyperlink" Target="https://ref.ly/1Kgs21:4" TargetMode="External"/><Relationship Id="rId1424" Type="http://schemas.openxmlformats.org/officeDocument/2006/relationships/hyperlink" Target="https://ref.ly/2Kgs1:4-2Kgs1:6,2Kgs1:16" TargetMode="External"/><Relationship Id="rId1425" Type="http://schemas.openxmlformats.org/officeDocument/2006/relationships/hyperlink" Target="https://ref.ly/Amos6:4" TargetMode="External"/><Relationship Id="rId1426" Type="http://schemas.openxmlformats.org/officeDocument/2006/relationships/hyperlink" Target="https://ref.ly/Ezek23:41" TargetMode="External"/><Relationship Id="rId1427" Type="http://schemas.openxmlformats.org/officeDocument/2006/relationships/hyperlink" Target="https://ref.ly/Isa57:2" TargetMode="External"/><Relationship Id="rId1428" Type="http://schemas.openxmlformats.org/officeDocument/2006/relationships/hyperlink" Target="https://ref.ly/Isa57:7-Isa57:8" TargetMode="External"/><Relationship Id="rId1429" Type="http://schemas.openxmlformats.org/officeDocument/2006/relationships/hyperlink" Target="https://ref.ly/Ps6:6" TargetMode="External"/><Relationship Id="rId1430" Type="http://schemas.openxmlformats.org/officeDocument/2006/relationships/hyperlink" Target="https://ref.ly/Prov26:14" TargetMode="External"/><Relationship Id="rId1431" Type="http://schemas.openxmlformats.org/officeDocument/2006/relationships/hyperlink" Target="https://ref.ly/Judg1:7" TargetMode="External"/><Relationship Id="rId1432" Type="http://schemas.openxmlformats.org/officeDocument/2006/relationships/hyperlink" Target="https://ref.ly/2Sam9:7,2Sam9:10-2Sam9:13" TargetMode="External"/><Relationship Id="rId1433" Type="http://schemas.openxmlformats.org/officeDocument/2006/relationships/hyperlink" Target="https://ref.ly/2Sam19:28" TargetMode="External"/><Relationship Id="rId1434" Type="http://schemas.openxmlformats.org/officeDocument/2006/relationships/hyperlink" Target="https://ref.ly/1Kgs2:7" TargetMode="External"/><Relationship Id="rId1435" Type="http://schemas.openxmlformats.org/officeDocument/2006/relationships/hyperlink" Target="https://ref.ly/1Kgs4:27" TargetMode="External"/><Relationship Id="rId1436" Type="http://schemas.openxmlformats.org/officeDocument/2006/relationships/hyperlink" Target="https://ref.ly/1Kgs10:5" TargetMode="External"/><Relationship Id="rId1437" Type="http://schemas.openxmlformats.org/officeDocument/2006/relationships/hyperlink" Target="https://ref.ly/Isa21:5" TargetMode="External"/><Relationship Id="rId1438" Type="http://schemas.openxmlformats.org/officeDocument/2006/relationships/hyperlink" Target="https://ref.ly/Isa28:8" TargetMode="External"/><Relationship Id="rId1439" Type="http://schemas.openxmlformats.org/officeDocument/2006/relationships/hyperlink" Target="https://ref.ly/Isa65:11" TargetMode="External"/><Relationship Id="rId1440" Type="http://schemas.openxmlformats.org/officeDocument/2006/relationships/hyperlink" Target="https://ref.ly/Ezek40:39-Ezek40:43" TargetMode="External"/><Relationship Id="rId1441" Type="http://schemas.openxmlformats.org/officeDocument/2006/relationships/hyperlink" Target="https://ref.ly/Gen41:40" TargetMode="External"/><Relationship Id="rId1442" Type="http://schemas.openxmlformats.org/officeDocument/2006/relationships/hyperlink" Target="https://ref.ly/Exod11:5" TargetMode="External"/><Relationship Id="rId1443" Type="http://schemas.openxmlformats.org/officeDocument/2006/relationships/hyperlink" Target="https://ref.ly/2Sam3:10" TargetMode="External"/><Relationship Id="rId1444" Type="http://schemas.openxmlformats.org/officeDocument/2006/relationships/hyperlink" Target="https://ref.ly/2Sam7:13" TargetMode="External"/><Relationship Id="rId1445" Type="http://schemas.openxmlformats.org/officeDocument/2006/relationships/hyperlink" Target="https://ref.ly/1Kgs10:18" TargetMode="External"/><Relationship Id="rId1446" Type="http://schemas.openxmlformats.org/officeDocument/2006/relationships/hyperlink" Target="https://ref.ly/1Kgs22:10" TargetMode="External"/><Relationship Id="rId1447" Type="http://schemas.openxmlformats.org/officeDocument/2006/relationships/hyperlink" Target="https://ref.ly/1Kgs22:19" TargetMode="External"/><Relationship Id="rId1448" Type="http://schemas.openxmlformats.org/officeDocument/2006/relationships/hyperlink" Target="https://ref.ly/Ps9:4,Ps9:7" TargetMode="External"/><Relationship Id="rId1449" Type="http://schemas.openxmlformats.org/officeDocument/2006/relationships/hyperlink" Target="https://ref.ly/Ps11:4" TargetMode="External"/><Relationship Id="rId1450" Type="http://schemas.openxmlformats.org/officeDocument/2006/relationships/hyperlink" Target="https://ref.ly/Ps93:2" TargetMode="External"/><Relationship Id="rId1451" Type="http://schemas.openxmlformats.org/officeDocument/2006/relationships/hyperlink" Target="https://ref.ly/Matt9:2,Matt9:6" TargetMode="External"/><Relationship Id="rId1452" Type="http://schemas.openxmlformats.org/officeDocument/2006/relationships/hyperlink" Target="https://ref.ly/Luke5:18" TargetMode="External"/><Relationship Id="rId1453" Type="http://schemas.openxmlformats.org/officeDocument/2006/relationships/hyperlink" Target="https://ref.ly/Acts5:15" TargetMode="External"/><Relationship Id="rId1454" Type="http://schemas.openxmlformats.org/officeDocument/2006/relationships/hyperlink" Target="https://ref.ly/Mark7:30" TargetMode="External"/><Relationship Id="rId1455" Type="http://schemas.openxmlformats.org/officeDocument/2006/relationships/hyperlink" Target="https://ref.ly/Mark4:21" TargetMode="External"/><Relationship Id="rId1456" Type="http://schemas.openxmlformats.org/officeDocument/2006/relationships/hyperlink" Target="https://ref.ly/Luke8:16" TargetMode="External"/><Relationship Id="rId1457" Type="http://schemas.openxmlformats.org/officeDocument/2006/relationships/hyperlink" Target="https://ref.ly/Luke17:34" TargetMode="External"/><Relationship Id="rId1458" Type="http://schemas.openxmlformats.org/officeDocument/2006/relationships/hyperlink" Target="https://ref.ly/Luke11:7" TargetMode="External"/><Relationship Id="rId1459" Type="http://schemas.openxmlformats.org/officeDocument/2006/relationships/hyperlink" Target="https://ref.ly/Mark6:55" TargetMode="External"/><Relationship Id="rId1460" Type="http://schemas.openxmlformats.org/officeDocument/2006/relationships/hyperlink" Target="https://ref.ly/John5:8" TargetMode="External"/><Relationship Id="rId1461" Type="http://schemas.openxmlformats.org/officeDocument/2006/relationships/hyperlink" Target="https://ref.ly/John13:23" TargetMode="External"/><Relationship Id="rId1462" Type="http://schemas.openxmlformats.org/officeDocument/2006/relationships/hyperlink" Target="https://ref.ly/Matt15:27" TargetMode="External"/><Relationship Id="rId1463" Type="http://schemas.openxmlformats.org/officeDocument/2006/relationships/hyperlink" Target="https://ref.ly/Mark7:28" TargetMode="External"/><Relationship Id="rId1464" Type="http://schemas.openxmlformats.org/officeDocument/2006/relationships/hyperlink" Target="https://ref.ly/Luke16:21" TargetMode="External"/><Relationship Id="rId1465" Type="http://schemas.openxmlformats.org/officeDocument/2006/relationships/hyperlink" Target="https://ref.ly/Matt21:12" TargetMode="External"/><Relationship Id="rId1466" Type="http://schemas.openxmlformats.org/officeDocument/2006/relationships/hyperlink" Target="https://ref.ly/Mark11:15" TargetMode="External"/><Relationship Id="rId1467" Type="http://schemas.openxmlformats.org/officeDocument/2006/relationships/hyperlink" Target="https://ref.ly/Luke22:21" TargetMode="External"/><Relationship Id="rId1468" Type="http://schemas.openxmlformats.org/officeDocument/2006/relationships/hyperlink" Target="https://ref.ly/Acts6:2" TargetMode="External"/><Relationship Id="rId1469" Type="http://schemas.openxmlformats.org/officeDocument/2006/relationships/hyperlink" Target="https://ref.ly/Matt25:1" TargetMode="External"/><Relationship Id="rId1470" Type="http://schemas.openxmlformats.org/officeDocument/2006/relationships/hyperlink" Target="https://ref.ly/Eccl1:2,Eccl1:14" TargetMode="External"/><Relationship Id="rId1471" Type="http://schemas.openxmlformats.org/officeDocument/2006/relationships/hyperlink" Target="https://ref.ly/Eccl2:1,Eccl2:11,Eccl2:15,Eccl2:17" TargetMode="External"/><Relationship Id="rId1472" Type="http://schemas.openxmlformats.org/officeDocument/2006/relationships/hyperlink" Target="https://ref.ly/Eccl1:2" TargetMode="External"/><Relationship Id="rId1473" Type="http://schemas.openxmlformats.org/officeDocument/2006/relationships/hyperlink" Target="https://ref.ly/Job20:18" TargetMode="External"/><Relationship Id="rId1474" Type="http://schemas.openxmlformats.org/officeDocument/2006/relationships/hyperlink" Target="https://ref.ly/Isa37:7" TargetMode="External"/><Relationship Id="rId1475" Type="http://schemas.openxmlformats.org/officeDocument/2006/relationships/hyperlink" Target="https://ref.ly/Hos12:1" TargetMode="External"/><Relationship Id="rId1476" Type="http://schemas.openxmlformats.org/officeDocument/2006/relationships/hyperlink" Target="https://ref.ly/1Tim6:20" TargetMode="External"/><Relationship Id="rId1477" Type="http://schemas.openxmlformats.org/officeDocument/2006/relationships/hyperlink" Target="https://ref.ly/Col2:8" TargetMode="External"/><Relationship Id="rId1478" Type="http://schemas.openxmlformats.org/officeDocument/2006/relationships/hyperlink" Target="https://ref.ly/Eph5:6" TargetMode="External"/><Relationship Id="rId1479" Type="http://schemas.openxmlformats.org/officeDocument/2006/relationships/hyperlink" Target="https://ref.ly/1Cor15:14" TargetMode="External"/><Relationship Id="rId1480" Type="http://schemas.openxmlformats.org/officeDocument/2006/relationships/hyperlink" Target="https://ref.ly/1Thess2:1" TargetMode="External"/><Relationship Id="rId1481" Type="http://schemas.openxmlformats.org/officeDocument/2006/relationships/hyperlink" Target="https://ref.ly/Gal2:2" TargetMode="External"/><Relationship Id="rId1482" Type="http://schemas.openxmlformats.org/officeDocument/2006/relationships/hyperlink" Target="https://ref.ly/1Cor15:10" TargetMode="External"/><Relationship Id="rId1483" Type="http://schemas.openxmlformats.org/officeDocument/2006/relationships/hyperlink" Target="https://ref.ly/Rom8:20" TargetMode="External"/><Relationship Id="rId1484" Type="http://schemas.openxmlformats.org/officeDocument/2006/relationships/hyperlink" Target="https://ref.ly/1Cor3:20" TargetMode="External"/><Relationship Id="rId1485" Type="http://schemas.openxmlformats.org/officeDocument/2006/relationships/hyperlink" Target="https://ref.ly/Eph4:17-Eph4:18" TargetMode="External"/><Relationship Id="rId1486" Type="http://schemas.openxmlformats.org/officeDocument/2006/relationships/hyperlink" Target="https://ref.ly/Rom8:10-Rom8:11,Rom8:26-Rom8:27" TargetMode="External"/><Relationship Id="rId1487"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