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xml:space="preserve">) . The new name </w:t>
      </w:r>
      <w:r>
        <w:rPr>
          <w:i/>
          <w:lang w:val="en_US" w:bidi="en_US"/>
        </w:rPr>
        <w:t>Abraham</w:t>
      </w:r>
      <w:r>
        <w:rPr>
          <w:lang w:val="en_US" w:bidi="en_US"/>
        </w:rPr>
        <w:t xml:space="preserv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6">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87">
        <w:r>
          <w:rPr>
            <w:lang w:val="en_US" w:bidi="en_US"/>
          </w:rPr>
          <w:rPr>
            <w:color w:val="0000EE"/>
            <w:u w:val="single"/>
          </w:rPr>
          <w:t>7:1–9</w:t>
        </w:r>
      </w:hyperlink>
      <w:r>
        <w:rPr>
          <w:lang w:val="en_US" w:bidi="en_US"/>
        </w:rPr>
        <w:t xml:space="preserve">; </w:t>
      </w:r>
      <w:hyperlink r:id="rId1288">
        <w:r>
          <w:rPr>
            <w:lang w:val="en_US" w:bidi="en_US"/>
          </w:rPr>
          <w:rPr>
            <w:color w:val="0000EE"/>
            <w:u w:val="single"/>
          </w:rPr>
          <w:t>8:1–3</w:t>
        </w:r>
      </w:hyperlink>
      <w:r>
        <w:rPr>
          <w:lang w:val="en_US" w:bidi="en_US"/>
        </w:rPr>
        <w:t xml:space="preserve">; </w:t>
      </w:r>
      <w:hyperlink r:id="rId1289">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0">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1">
        <w:r>
          <w:rPr>
            <w:lang w:val="en_US" w:bidi="en_US"/>
          </w:rPr>
          <w:rPr>
            <w:color w:val="0000EE"/>
            <w:u w:val="single"/>
          </w:rPr>
          <w:t>7:1–3</w:t>
        </w:r>
      </w:hyperlink>
      <w:r>
        <w:rPr>
          <w:lang w:val="en_US" w:bidi="en_US"/>
        </w:rPr>
        <w:t>) and the oracles (</w:t>
      </w:r>
      <w:hyperlink r:id="rId1292">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3">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3">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4">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5">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6">
        <w:r>
          <w:rPr>
            <w:lang w:val="en_US" w:bidi="en_US"/>
          </w:rPr>
          <w:rPr>
            <w:color w:val="0000EE"/>
            <w:u w:val="single"/>
          </w:rPr>
          <w:t>2 Chr 26:21</w:t>
        </w:r>
      </w:hyperlink>
      <w:r>
        <w:rPr>
          <w:lang w:val="en_US" w:bidi="en_US"/>
        </w:rPr>
        <w:t>). Therefore, Amos’s mention of Uzziah as king (</w:t>
      </w:r>
      <w:hyperlink r:id="rId1293">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297">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298">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299">
        <w:r>
          <w:rPr>
            <w:lang w:val="en_US" w:bidi="en_US"/>
          </w:rPr>
          <w:rPr>
            <w:color w:val="0000EE"/>
            <w:u w:val="single"/>
          </w:rPr>
          <w:t>2:4–5</w:t>
        </w:r>
      </w:hyperlink>
      <w:r>
        <w:rPr>
          <w:lang w:val="en_US" w:bidi="en_US"/>
        </w:rPr>
        <w:t>). Several passages are directed at inhabitants of Samaria, capital of Israel (</w:t>
      </w:r>
      <w:hyperlink r:id="rId1300">
        <w:r>
          <w:rPr>
            <w:lang w:val="en_US" w:bidi="en_US"/>
          </w:rPr>
          <w:rPr>
            <w:color w:val="0000EE"/>
            <w:u w:val="single"/>
          </w:rPr>
          <w:t>4:1, 11</w:t>
        </w:r>
      </w:hyperlink>
      <w:r>
        <w:rPr>
          <w:lang w:val="en_US" w:bidi="en_US"/>
        </w:rPr>
        <w:t xml:space="preserve">; </w:t>
      </w:r>
      <w:hyperlink r:id="rId1301">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2">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3">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4">
        <w:r>
          <w:rPr>
            <w:lang w:val="en_US" w:bidi="en_US"/>
          </w:rPr>
          <w:rPr>
            <w:color w:val="0000EE"/>
            <w:u w:val="single"/>
          </w:rPr>
          <w:t>5:11–13</w:t>
        </w:r>
      </w:hyperlink>
      <w:r>
        <w:rPr>
          <w:lang w:val="en_US" w:bidi="en_US"/>
        </w:rPr>
        <w:t xml:space="preserve">; </w:t>
      </w:r>
      <w:hyperlink r:id="rId1305">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6">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3">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07">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08">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09">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0">
        <w:r>
          <w:rPr>
            <w:lang w:val="en_US" w:bidi="en_US"/>
          </w:rPr>
          <w:rPr>
            <w:color w:val="0000EE"/>
            <w:u w:val="single"/>
          </w:rPr>
          <w:t>2 Kgs 10:32–33</w:t>
        </w:r>
      </w:hyperlink>
      <w:r>
        <w:rPr>
          <w:lang w:val="en_US" w:bidi="en_US"/>
        </w:rPr>
        <w:t xml:space="preserve">; </w:t>
      </w:r>
      <w:hyperlink r:id="rId1311">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2">
        <w:r>
          <w:rPr>
            <w:lang w:val="en_US" w:bidi="en_US"/>
          </w:rPr>
          <w:rPr>
            <w:color w:val="0000EE"/>
            <w:u w:val="single"/>
          </w:rPr>
          <w:t>2 Kgs 13:7</w:t>
        </w:r>
      </w:hyperlink>
      <w:r>
        <w:rPr>
          <w:lang w:val="en_US" w:bidi="en_US"/>
        </w:rPr>
        <w:t>). Hence, Amos denounces Syria for threshing Gilead as grain is threshed with iron rods (</w:t>
      </w:r>
      <w:hyperlink r:id="rId1313">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4">
        <w:r>
          <w:rPr>
            <w:lang w:val="en_US" w:bidi="en_US"/>
          </w:rPr>
          <w:rPr>
            <w:color w:val="0000EE"/>
            <w:u w:val="single"/>
          </w:rPr>
          <w:t>9:7</w:t>
        </w:r>
      </w:hyperlink>
      <w:r>
        <w:rPr>
          <w:lang w:val="en_US" w:bidi="en_US"/>
        </w:rPr>
        <w:t xml:space="preserve">). (For the fulfillment of this prophecy, see </w:t>
      </w:r>
      <w:hyperlink r:id="rId1315">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6">
        <w:r>
          <w:rPr>
            <w:lang w:val="en_US" w:bidi="en_US"/>
          </w:rPr>
          <w:rPr>
            <w:color w:val="0000EE"/>
            <w:u w:val="single"/>
          </w:rPr>
          <w:t>1:8</w:t>
        </w:r>
      </w:hyperlink>
      <w:r>
        <w:rPr>
          <w:lang w:val="en_US" w:bidi="en_US"/>
        </w:rPr>
        <w:t>). The fifth, Gath, had already been conquered by Hazael (</w:t>
      </w:r>
      <w:hyperlink r:id="rId1317">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18">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19">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0">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1">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3">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4">
        <w:r>
          <w:rPr>
            <w:lang w:val="en_US" w:bidi="en_US"/>
          </w:rPr>
          <w:rPr>
            <w:color w:val="0000EE"/>
            <w:u w:val="single"/>
          </w:rPr>
          <w:t>Ex 22:26–27</w:t>
        </w:r>
      </w:hyperlink>
      <w:r>
        <w:rPr>
          <w:lang w:val="en_US" w:bidi="en_US"/>
        </w:rPr>
        <w:t>). Rich people in Israel were attending religious feasts in such clothing “stolen” from the poor (</w:t>
      </w:r>
      <w:hyperlink r:id="rId1325">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6">
        <w:r>
          <w:rPr>
            <w:lang w:val="en_US" w:bidi="en_US"/>
          </w:rPr>
          <w:rPr>
            <w:color w:val="0000EE"/>
            <w:u w:val="single"/>
          </w:rPr>
          <w:t>2:9–11</w:t>
        </w:r>
      </w:hyperlink>
      <w:r>
        <w:rPr>
          <w:lang w:val="en_US" w:bidi="en_US"/>
        </w:rPr>
        <w:t>). But because Israel has chosen to continue in disobedience, the nation will not escape impending judgment (</w:t>
      </w:r>
      <w:hyperlink r:id="rId1327">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28">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29">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0">
        <w:r>
          <w:rPr>
            <w:lang w:val="en_US" w:bidi="en_US"/>
          </w:rPr>
          <w:rPr>
            <w:color w:val="0000EE"/>
            <w:u w:val="single"/>
          </w:rPr>
          <w:t>3:9–10</w:t>
        </w:r>
      </w:hyperlink>
      <w:r>
        <w:rPr>
          <w:lang w:val="en_US" w:bidi="en_US"/>
        </w:rPr>
        <w:t>). Only a ragged remnant will survive the punishment to come (</w:t>
      </w:r>
      <w:hyperlink r:id="rId1331">
        <w:r>
          <w:rPr>
            <w:lang w:val="en_US" w:bidi="en_US"/>
          </w:rPr>
          <w:rPr>
            <w:color w:val="0000EE"/>
            <w:u w:val="single"/>
          </w:rPr>
          <w:t>3:11–12</w:t>
        </w:r>
      </w:hyperlink>
      <w:r>
        <w:rPr>
          <w:lang w:val="en_US" w:bidi="en_US"/>
        </w:rPr>
        <w:t>). Judgment will fall on objects that symbolize Israel’s religious disobedience (</w:t>
      </w:r>
      <w:hyperlink r:id="rId1332">
        <w:r>
          <w:rPr>
            <w:lang w:val="en_US" w:bidi="en_US"/>
          </w:rPr>
          <w:rPr>
            <w:color w:val="0000EE"/>
            <w:u w:val="single"/>
          </w:rPr>
          <w:t>3:14</w:t>
        </w:r>
      </w:hyperlink>
      <w:r>
        <w:rPr>
          <w:lang w:val="en_US" w:bidi="en_US"/>
        </w:rPr>
        <w:t>) as well as on symbols of the wealth that led Israel away from the Lord (</w:t>
      </w:r>
      <w:hyperlink r:id="rId1333">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4">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5">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6">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37">
        <w:r>
          <w:rPr>
            <w:lang w:val="en_US" w:bidi="en_US"/>
          </w:rPr>
          <w:rPr>
            <w:color w:val="0000EE"/>
            <w:u w:val="single"/>
          </w:rPr>
          <w:t>5:1–2</w:t>
        </w:r>
      </w:hyperlink>
      <w:r>
        <w:rPr>
          <w:lang w:val="en_US" w:bidi="en_US"/>
        </w:rPr>
        <w:t>). There is no one to help Israel, whose own armies will be decimated when the disaster strikes (</w:t>
      </w:r>
      <w:hyperlink r:id="rId1338">
        <w:r>
          <w:rPr>
            <w:lang w:val="en_US" w:bidi="en_US"/>
          </w:rPr>
          <w:rPr>
            <w:color w:val="0000EE"/>
            <w:u w:val="single"/>
          </w:rPr>
          <w:t>5:3</w:t>
        </w:r>
      </w:hyperlink>
      <w:r>
        <w:rPr>
          <w:lang w:val="en_US" w:bidi="en_US"/>
        </w:rPr>
        <w:t>). Of course, God is there to help: “Seek me and live” (</w:t>
      </w:r>
      <w:hyperlink r:id="rId1339">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0">
        <w:r>
          <w:rPr>
            <w:lang w:val="en_US" w:bidi="en_US"/>
          </w:rPr>
          <w:rPr>
            <w:color w:val="0000EE"/>
            <w:u w:val="single"/>
          </w:rPr>
          <w:t>5:5</w:t>
        </w:r>
      </w:hyperlink>
      <w:r>
        <w:rPr>
          <w:lang w:val="en_US" w:bidi="en_US"/>
        </w:rPr>
        <w:t>). The call to seek the Lord is again followed by a hymn to his power (</w:t>
      </w:r>
      <w:hyperlink r:id="rId1341">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2">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3">
        <w:r>
          <w:rPr>
            <w:lang w:val="en_US" w:bidi="en_US"/>
          </w:rPr>
          <w:rPr>
            <w:color w:val="0000EE"/>
            <w:u w:val="single"/>
          </w:rPr>
          <w:t>5:15</w:t>
        </w:r>
      </w:hyperlink>
      <w:r>
        <w:rPr>
          <w:lang w:val="en_US" w:bidi="en_US"/>
        </w:rPr>
        <w:t>), but judgment is already on the way (</w:t>
      </w:r>
      <w:hyperlink r:id="rId1344">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5">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6">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1">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47">
        <w:r>
          <w:rPr>
            <w:lang w:val="en_US" w:bidi="en_US"/>
          </w:rPr>
          <w:rPr>
            <w:color w:val="0000EE"/>
            <w:u w:val="single"/>
          </w:rPr>
          <w:t>6:2–7</w:t>
        </w:r>
      </w:hyperlink>
      <w:r>
        <w:rPr>
          <w:lang w:val="en_US" w:bidi="en_US"/>
        </w:rPr>
        <w:t>). The destruction will leave few survivors, but they will know that punishment came from God (</w:t>
      </w:r>
      <w:hyperlink r:id="rId1348">
        <w:r>
          <w:rPr>
            <w:lang w:val="en_US" w:bidi="en_US"/>
          </w:rPr>
          <w:rPr>
            <w:color w:val="0000EE"/>
            <w:u w:val="single"/>
          </w:rPr>
          <w:t>6:8–11</w:t>
        </w:r>
      </w:hyperlink>
      <w:r>
        <w:rPr>
          <w:lang w:val="en_US" w:bidi="en_US"/>
        </w:rPr>
        <w:t>). Israel is behaving stupidly to be proud of themselves when they are actually so utterly self-deceived (</w:t>
      </w:r>
      <w:hyperlink r:id="rId1349">
        <w:r>
          <w:rPr>
            <w:lang w:val="en_US" w:bidi="en_US"/>
          </w:rPr>
          <w:rPr>
            <w:color w:val="0000EE"/>
            <w:u w:val="single"/>
          </w:rPr>
          <w:t>6:12–14</w:t>
        </w:r>
      </w:hyperlink>
      <w:r>
        <w:rPr>
          <w:lang w:val="en_US" w:bidi="en_US"/>
        </w:rPr>
        <w:t>).</w:t>
      </w:r>
    </w:p>
    <w:p>
      <w:pPr>
        <w:pStyle w:val="Heading4"/>
      </w:pPr>
      <w:r>
        <w:rPr>
          <w:lang w:val="en_US" w:bidi="en_US"/>
        </w:rPr>
        <w:t>Prophetic Visions (</w:t>
      </w:r>
      <w:hyperlink r:id="rId1350">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87">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1">
        <w:r>
          <w:rPr>
            <w:lang w:val="en_US" w:bidi="en_US"/>
          </w:rPr>
          <w:rPr>
            <w:color w:val="0000EE"/>
            <w:u w:val="single"/>
          </w:rPr>
          <w:t>7:1–3</w:t>
        </w:r>
      </w:hyperlink>
      <w:r>
        <w:rPr>
          <w:lang w:val="en_US" w:bidi="en_US"/>
        </w:rPr>
        <w:t>). Then he sees an all-consuming fire, and again his prayer averts a catastrophe (</w:t>
      </w:r>
      <w:hyperlink r:id="rId1351">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2">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3">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4">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89">
        <w:r>
          <w:rPr>
            <w:lang w:val="en_US" w:bidi="en_US"/>
          </w:rPr>
          <w:rPr>
            <w:color w:val="0000EE"/>
            <w:u w:val="single"/>
          </w:rPr>
          <w:t>9:1–4</w:t>
        </w:r>
      </w:hyperlink>
      <w:r>
        <w:rPr>
          <w:lang w:val="en_US" w:bidi="en_US"/>
        </w:rPr>
        <w:t>). Another hymn to God’s power follows the vision (</w:t>
      </w:r>
      <w:hyperlink r:id="rId1355">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6">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57">
        <w:r>
          <w:rPr>
            <w:lang w:val="en_US" w:bidi="en_US"/>
          </w:rPr>
          <w:rPr>
            <w:color w:val="0000EE"/>
            <w:u w:val="single"/>
          </w:rPr>
          <w:t>Is 6:12–13</w:t>
        </w:r>
      </w:hyperlink>
      <w:r>
        <w:rPr>
          <w:lang w:val="en_US" w:bidi="en_US"/>
        </w:rPr>
        <w:t xml:space="preserve">; </w:t>
      </w:r>
      <w:hyperlink r:id="rId1358">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59">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0">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1">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2">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3">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4">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5">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6">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67">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09">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68">
        <w:r>
          <w:rPr>
            <w:lang w:val="en_US" w:bidi="en_US"/>
          </w:rPr>
          <w:rPr>
            <w:color w:val="0000EE"/>
            <w:u w:val="single"/>
          </w:rPr>
          <w:t>9:8–15</w:t>
        </w:r>
      </w:hyperlink>
      <w:r>
        <w:rPr>
          <w:lang w:val="en_US" w:bidi="en_US"/>
        </w:rPr>
        <w:t>). The relationship of the Davidic kingdom to the messianic kingdom goes back to the promise given to David (</w:t>
      </w:r>
      <w:hyperlink r:id="rId1369">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0">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09">
        <w:r>
          <w:rPr>
            <w:lang w:val="en_US" w:bidi="en_US"/>
          </w:rPr>
          <w:rPr>
            <w:color w:val="0000EE"/>
            <w:u w:val="single"/>
          </w:rPr>
          <w:t>1:3–2:3</w:t>
        </w:r>
      </w:hyperlink>
      <w:r>
        <w:rPr>
          <w:lang w:val="en_US" w:bidi="en_US"/>
        </w:rPr>
        <w:t>). He is also sovereign over nature, as recognized in his control of the universe (</w:t>
      </w:r>
      <w:hyperlink r:id="rId1371">
        <w:r>
          <w:rPr>
            <w:lang w:val="en_US" w:bidi="en_US"/>
          </w:rPr>
          <w:rPr>
            <w:color w:val="0000EE"/>
            <w:u w:val="single"/>
          </w:rPr>
          <w:t>4:13</w:t>
        </w:r>
      </w:hyperlink>
      <w:r>
        <w:rPr>
          <w:lang w:val="en_US" w:bidi="en_US"/>
        </w:rPr>
        <w:t xml:space="preserve">; </w:t>
      </w:r>
      <w:hyperlink r:id="rId1372">
        <w:r>
          <w:rPr>
            <w:lang w:val="en_US" w:bidi="en_US"/>
          </w:rPr>
          <w:rPr>
            <w:color w:val="0000EE"/>
            <w:u w:val="single"/>
          </w:rPr>
          <w:t>5:8</w:t>
        </w:r>
      </w:hyperlink>
      <w:r>
        <w:rPr>
          <w:lang w:val="en_US" w:bidi="en_US"/>
        </w:rPr>
        <w:t xml:space="preserve">; </w:t>
      </w:r>
      <w:hyperlink r:id="rId1373">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59">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7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7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7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to anoint (to pour or put oil on a person or object as a sign of being set apart for God).</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19">
        <w:r>
          <w:rPr>
            <w:lang w:val="en_US" w:bidi="en_US"/>
          </w:rPr>
          <w:rPr>
            <w:color w:val="0000EE"/>
            <w:u w:val="single"/>
          </w:rPr>
          <w:t>1 John 2:18, 22</w:t>
        </w:r>
      </w:hyperlink>
      <w:r>
        <w:rPr>
          <w:lang w:val="en_US" w:bidi="en_US"/>
        </w:rPr>
        <w:t xml:space="preserve">; </w:t>
      </w:r>
      <w:hyperlink r:id="rId1620">
        <w:r>
          <w:rPr>
            <w:lang w:val="en_US" w:bidi="en_US"/>
          </w:rPr>
          <w:rPr>
            <w:color w:val="0000EE"/>
            <w:u w:val="single"/>
          </w:rPr>
          <w:t>4:3</w:t>
        </w:r>
      </w:hyperlink>
      <w:r>
        <w:rPr>
          <w:lang w:val="en_US" w:bidi="en_US"/>
        </w:rPr>
        <w:t xml:space="preserve">; </w:t>
      </w:r>
      <w:hyperlink r:id="rId1621">
        <w:r>
          <w:rPr>
            <w:lang w:val="en_US" w:bidi="en_US"/>
          </w:rPr>
          <w:rPr>
            <w:color w:val="0000EE"/>
            <w:u w:val="single"/>
          </w:rPr>
          <w:t>2 John 1:7</w:t>
        </w:r>
      </w:hyperlink>
      <w:r>
        <w:rPr>
          <w:lang w:val="en_US" w:bidi="en_US"/>
        </w:rPr>
        <w:t xml:space="preserve">). </w:t>
      </w:r>
      <w:hyperlink r:id="rId1622">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3">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0">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1">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24">
        <w:r>
          <w:rPr>
            <w:lang w:val="en_US" w:bidi="en_US"/>
          </w:rPr>
          <w:rPr>
            <w:color w:val="0000EE"/>
            <w:u w:val="single"/>
          </w:rPr>
          <w:t>Daniel 8:8</w:t>
        </w:r>
      </w:hyperlink>
      <w:r>
        <w:rPr>
          <w:lang w:val="en_US" w:bidi="en_US"/>
        </w:rPr>
        <w:t xml:space="preserve">; </w:t>
      </w:r>
      <w:hyperlink r:id="rId1625">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26">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7">
        <w:r>
          <w:rPr>
            <w:lang w:val="en_US" w:bidi="en_US"/>
          </w:rPr>
          <w:rPr>
            <w:color w:val="0000EE"/>
            <w:u w:val="single"/>
          </w:rPr>
          <w:t>Deuteronomy 3:9</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1629">
        <w:r>
          <w:rPr>
            <w:lang w:val="en_US" w:bidi="en_US"/>
          </w:rPr>
          <w:rPr>
            <w:color w:val="0000EE"/>
            <w:u w:val="single"/>
          </w:rPr>
          <w:t>Psalm 29:6</w:t>
        </w:r>
      </w:hyperlink>
      <w:r>
        <w:rPr>
          <w:lang w:val="en_US" w:bidi="en_US"/>
        </w:rPr>
        <w:t>) or Senir (</w:t>
      </w:r>
      <w:hyperlink r:id="rId1630">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31">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59">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60">
        <w:r>
          <w:rPr>
            <w:lang w:val="en_US" w:bidi="en_US"/>
          </w:rPr>
          <w:rPr>
            <w:color w:val="0000EE"/>
            <w:u w:val="single"/>
          </w:rPr>
          <w:t>Genesis 10:22–23</w:t>
        </w:r>
      </w:hyperlink>
      <w:r>
        <w:rPr>
          <w:lang w:val="en_US" w:bidi="en_US"/>
        </w:rPr>
        <w:t xml:space="preserve">; </w:t>
      </w:r>
      <w:hyperlink r:id="rId1861">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3">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4">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65">
        <w:r>
          <w:rPr>
            <w:lang w:val="en_US" w:bidi="en_US"/>
          </w:rPr>
          <w:rPr>
            <w:color w:val="0000EE"/>
            <w:u w:val="single"/>
          </w:rPr>
          <w:t>2:4b</w:t>
        </w:r>
      </w:hyperlink>
      <w:r>
        <w:rPr>
          <w:lang w:val="en_US" w:bidi="en_US"/>
        </w:rPr>
        <w:t>–</w:t>
      </w:r>
      <w:hyperlink r:id="rId1865">
        <w:r>
          <w:rPr>
            <w:lang w:val="en_US" w:bidi="en_US"/>
          </w:rPr>
          <w:rPr>
            <w:color w:val="0000EE"/>
            <w:u w:val="single"/>
          </w:rPr>
          <w:t>7:28</w:t>
        </w:r>
      </w:hyperlink>
      <w:r>
        <w:rPr>
          <w:lang w:val="en_US" w:bidi="en_US"/>
        </w:rPr>
        <w:t>) and Ezra (</w:t>
      </w:r>
      <w:hyperlink r:id="rId1866">
        <w:r>
          <w:rPr>
            <w:lang w:val="en_US" w:bidi="en_US"/>
          </w:rPr>
          <w:rPr>
            <w:color w:val="0000EE"/>
            <w:u w:val="single"/>
          </w:rPr>
          <w:t>4:8</w:t>
        </w:r>
      </w:hyperlink>
      <w:r>
        <w:rPr>
          <w:lang w:val="en_US" w:bidi="en_US"/>
        </w:rPr>
        <w:t>–</w:t>
      </w:r>
      <w:hyperlink r:id="rId1866">
        <w:r>
          <w:rPr>
            <w:lang w:val="en_US" w:bidi="en_US"/>
          </w:rPr>
          <w:rPr>
            <w:color w:val="0000EE"/>
            <w:u w:val="single"/>
          </w:rPr>
          <w:t>6:18</w:t>
        </w:r>
      </w:hyperlink>
      <w:r>
        <w:rPr>
          <w:lang w:val="en_US" w:bidi="en_US"/>
        </w:rPr>
        <w:t xml:space="preserve">; </w:t>
      </w:r>
      <w:hyperlink r:id="rId1867">
        <w:r>
          <w:rPr>
            <w:lang w:val="en_US" w:bidi="en_US"/>
          </w:rPr>
          <w:rPr>
            <w:color w:val="0000EE"/>
            <w:u w:val="single"/>
          </w:rPr>
          <w:t>7:12</w:t>
        </w:r>
      </w:hyperlink>
      <w:r>
        <w:rPr>
          <w:lang w:val="en_US" w:bidi="en_US"/>
        </w:rPr>
        <w:t>–</w:t>
      </w:r>
      <w:hyperlink r:id="rId1867">
        <w:r>
          <w:rPr>
            <w:lang w:val="en_US" w:bidi="en_US"/>
          </w:rPr>
          <w:rPr>
            <w:color w:val="0000EE"/>
            <w:u w:val="single"/>
          </w:rPr>
          <w:t>26</w:t>
        </w:r>
      </w:hyperlink>
      <w:r>
        <w:rPr>
          <w:lang w:val="en_US" w:bidi="en_US"/>
        </w:rPr>
        <w:t>). Aramaic phrases and expressions also appear in Genesis (</w:t>
      </w:r>
      <w:hyperlink r:id="rId1868">
        <w:r>
          <w:rPr>
            <w:lang w:val="en_US" w:bidi="en_US"/>
          </w:rPr>
          <w:rPr>
            <w:color w:val="0000EE"/>
            <w:u w:val="single"/>
          </w:rPr>
          <w:t>31:47</w:t>
        </w:r>
      </w:hyperlink>
      <w:r>
        <w:rPr>
          <w:lang w:val="en_US" w:bidi="en_US"/>
        </w:rPr>
        <w:t>), Jeremiah (</w:t>
      </w:r>
      <w:hyperlink r:id="rId1869">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0">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71">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72">
        <w:r>
          <w:rPr>
            <w:lang w:val="en_US" w:bidi="en_US"/>
          </w:rPr>
          <w:rPr>
            <w:color w:val="0000EE"/>
            <w:u w:val="single"/>
          </w:rPr>
          <w:t>John 5:2</w:t>
        </w:r>
      </w:hyperlink>
      <w:r>
        <w:rPr>
          <w:lang w:val="en_US" w:bidi="en_US"/>
        </w:rPr>
        <w:t xml:space="preserve">; </w:t>
      </w:r>
      <w:hyperlink r:id="rId1873">
        <w:r>
          <w:rPr>
            <w:lang w:val="en_US" w:bidi="en_US"/>
          </w:rPr>
          <w:rPr>
            <w:color w:val="0000EE"/>
            <w:u w:val="single"/>
          </w:rPr>
          <w:t>19:13, 17, 20</w:t>
        </w:r>
      </w:hyperlink>
      <w:r>
        <w:rPr>
          <w:lang w:val="en_US" w:bidi="en_US"/>
        </w:rPr>
        <w:t xml:space="preserve">; </w:t>
      </w:r>
      <w:hyperlink r:id="rId1874">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75">
        <w:r>
          <w:rPr>
            <w:lang w:val="en_US" w:bidi="en_US"/>
          </w:rPr>
          <w:rPr>
            <w:color w:val="0000EE"/>
            <w:u w:val="single"/>
          </w:rPr>
          <w:t>16:16</w:t>
        </w:r>
      </w:hyperlink>
      <w:r>
        <w:rPr>
          <w:lang w:val="en_US" w:bidi="en_US"/>
        </w:rPr>
        <w:t>)? The languages in the inscription on Jesus’s cross were written in “Hebrew, Latin, and Greek” (</w:t>
      </w:r>
      <w:hyperlink r:id="rId1876">
        <w:r>
          <w:rPr>
            <w:lang w:val="en_US" w:bidi="en_US"/>
          </w:rPr>
          <w:rPr>
            <w:color w:val="0000EE"/>
            <w:u w:val="single"/>
          </w:rPr>
          <w:t>John 19:19–20</w:t>
        </w:r>
      </w:hyperlink>
      <w:r>
        <w:rPr>
          <w:lang w:val="en_US" w:bidi="en_US"/>
        </w:rPr>
        <w:t>). Later, the apostle Paul was said to speak “Hebrew” (</w:t>
      </w:r>
      <w:hyperlink r:id="rId1877">
        <w:r>
          <w:rPr>
            <w:lang w:val="en_US" w:bidi="en_US"/>
          </w:rPr>
          <w:rPr>
            <w:color w:val="0000EE"/>
            <w:u w:val="single"/>
          </w:rPr>
          <w:t>Acts 22:2</w:t>
        </w:r>
      </w:hyperlink>
      <w:r>
        <w:rPr>
          <w:lang w:val="en_US" w:bidi="en_US"/>
        </w:rPr>
        <w:t xml:space="preserve">; </w:t>
      </w:r>
      <w:hyperlink r:id="rId1878">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79">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80">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81">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82">
        <w:r>
          <w:rPr>
            <w:lang w:val="en_US" w:bidi="en_US"/>
          </w:rPr>
          <w:rPr>
            <w:color w:val="0000EE"/>
            <w:u w:val="single"/>
          </w:rPr>
          <w:t>Genesis 24:1–10</w:t>
        </w:r>
      </w:hyperlink>
      <w:r>
        <w:rPr>
          <w:lang w:val="en_US" w:bidi="en_US"/>
        </w:rPr>
        <w:t>). Isaac’s son Jacob also returned to Haran to seek a wife (</w:t>
      </w:r>
      <w:hyperlink r:id="rId1883">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80">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84">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79">
        <w:r>
          <w:rPr>
            <w:lang w:val="en_US" w:bidi="en_US"/>
          </w:rPr>
          <w:rPr>
            <w:color w:val="0000EE"/>
            <w:u w:val="single"/>
          </w:rPr>
          <w:t>1 Chronicles 19:6</w:t>
        </w:r>
      </w:hyperlink>
      <w:r>
        <w:rPr>
          <w:lang w:val="en_US" w:bidi="en_US"/>
        </w:rPr>
        <w:t xml:space="preserve">; compare </w:t>
      </w:r>
      <w:hyperlink r:id="rId1885">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86">
        <w:r>
          <w:rPr>
            <w:lang w:val="en_US" w:bidi="en_US"/>
          </w:rPr>
          <w:rPr>
            <w:color w:val="0000EE"/>
            <w:u w:val="single"/>
          </w:rPr>
          <w:t>2 Samuel 8:3</w:t>
        </w:r>
      </w:hyperlink>
      <w:r>
        <w:rPr>
          <w:lang w:val="en_US" w:bidi="en_US"/>
        </w:rPr>
        <w:t xml:space="preserve">. This form of the name occurs in the title of </w:t>
      </w:r>
      <w:hyperlink r:id="rId1887">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75">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75">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4">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8">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3">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6">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1">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5">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4">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4" TargetMode="External"/><Relationship Id="rId1287" Type="http://schemas.openxmlformats.org/officeDocument/2006/relationships/hyperlink" Target="https://ref.ly/Amos7:1-Amos7:9" TargetMode="External"/><Relationship Id="rId1288" Type="http://schemas.openxmlformats.org/officeDocument/2006/relationships/hyperlink" Target="https://ref.ly/Amos8:1-Amos8:3" TargetMode="External"/><Relationship Id="rId1289" Type="http://schemas.openxmlformats.org/officeDocument/2006/relationships/hyperlink" Target="https://ref.ly/Amos9:1-Amos9:4" TargetMode="External"/><Relationship Id="rId1290" Type="http://schemas.openxmlformats.org/officeDocument/2006/relationships/hyperlink" Target="https://ref.ly/Amos1:1-Amos6:14" TargetMode="External"/><Relationship Id="rId1291" Type="http://schemas.openxmlformats.org/officeDocument/2006/relationships/hyperlink" Target="https://ref.ly/Amos7:1-Amos7:3" TargetMode="External"/><Relationship Id="rId1292" Type="http://schemas.openxmlformats.org/officeDocument/2006/relationships/hyperlink" Target="https://ref.ly/Amos5:1-Amos5:7" TargetMode="External"/><Relationship Id="rId1293" Type="http://schemas.openxmlformats.org/officeDocument/2006/relationships/hyperlink" Target="https://ref.ly/Amos1:1" TargetMode="External"/><Relationship Id="rId1294" Type="http://schemas.openxmlformats.org/officeDocument/2006/relationships/hyperlink" Target="https://ref.ly/Zech14:5" TargetMode="External"/><Relationship Id="rId1295" Type="http://schemas.openxmlformats.org/officeDocument/2006/relationships/hyperlink" Target="https://ref.ly/Amos8:9" TargetMode="External"/><Relationship Id="rId1296" Type="http://schemas.openxmlformats.org/officeDocument/2006/relationships/hyperlink" Target="https://ref.ly/2Chr26:21" TargetMode="External"/><Relationship Id="rId1297" Type="http://schemas.openxmlformats.org/officeDocument/2006/relationships/hyperlink" Target="https://ref.ly/Amos5:27" TargetMode="External"/><Relationship Id="rId1298" Type="http://schemas.openxmlformats.org/officeDocument/2006/relationships/hyperlink" Target="https://ref.ly/Amos7:15" TargetMode="External"/><Relationship Id="rId1299" Type="http://schemas.openxmlformats.org/officeDocument/2006/relationships/hyperlink" Target="https://ref.ly/Amos2:4-Amos2:5" TargetMode="External"/><Relationship Id="rId1300" Type="http://schemas.openxmlformats.org/officeDocument/2006/relationships/hyperlink" Target="https://ref.ly/Amos4:1,Amos4:11" TargetMode="External"/><Relationship Id="rId1301" Type="http://schemas.openxmlformats.org/officeDocument/2006/relationships/hyperlink" Target="https://ref.ly/Amos6:1" TargetMode="External"/><Relationship Id="rId1302" Type="http://schemas.openxmlformats.org/officeDocument/2006/relationships/hyperlink" Target="https://ref.ly/2Kgs13:25" TargetMode="External"/><Relationship Id="rId1303" Type="http://schemas.openxmlformats.org/officeDocument/2006/relationships/hyperlink" Target="https://ref.ly/Amos6:4" TargetMode="External"/><Relationship Id="rId1304" Type="http://schemas.openxmlformats.org/officeDocument/2006/relationships/hyperlink" Target="https://ref.ly/Amos5:11-Amos5:13" TargetMode="External"/><Relationship Id="rId1305" Type="http://schemas.openxmlformats.org/officeDocument/2006/relationships/hyperlink" Target="https://ref.ly/Amos8:4-Amos8:10" TargetMode="External"/><Relationship Id="rId1306" Type="http://schemas.openxmlformats.org/officeDocument/2006/relationships/hyperlink" Target="https://ref.ly/Amos5:18" TargetMode="External"/><Relationship Id="rId1307" Type="http://schemas.openxmlformats.org/officeDocument/2006/relationships/hyperlink" Target="https://ref.ly/Amos1:2-Amos6:14" TargetMode="External"/><Relationship Id="rId1308" Type="http://schemas.openxmlformats.org/officeDocument/2006/relationships/hyperlink" Target="https://ref.ly/Amos1:2" TargetMode="External"/><Relationship Id="rId1309" Type="http://schemas.openxmlformats.org/officeDocument/2006/relationships/hyperlink" Target="https://ref.ly/Amos1:3-Amos2:3" TargetMode="External"/><Relationship Id="rId1310" Type="http://schemas.openxmlformats.org/officeDocument/2006/relationships/hyperlink" Target="https://ref.ly/2Kgs10:32-2Kgs10:33" TargetMode="External"/><Relationship Id="rId1311" Type="http://schemas.openxmlformats.org/officeDocument/2006/relationships/hyperlink" Target="https://ref.ly/2Kgs13:3-2Kgs13:5,2Kgs13:22-2Kgs13:24" TargetMode="External"/><Relationship Id="rId1312" Type="http://schemas.openxmlformats.org/officeDocument/2006/relationships/hyperlink" Target="https://ref.ly/2Kgs13:7" TargetMode="External"/><Relationship Id="rId1313" Type="http://schemas.openxmlformats.org/officeDocument/2006/relationships/hyperlink" Target="https://ref.ly/Amos1:3" TargetMode="External"/><Relationship Id="rId1314" Type="http://schemas.openxmlformats.org/officeDocument/2006/relationships/hyperlink" Target="https://ref.ly/Amos9:7" TargetMode="External"/><Relationship Id="rId1315" Type="http://schemas.openxmlformats.org/officeDocument/2006/relationships/hyperlink" Target="https://ref.ly/2Kgs16:9" TargetMode="External"/><Relationship Id="rId1316" Type="http://schemas.openxmlformats.org/officeDocument/2006/relationships/hyperlink" Target="https://ref.ly/Amos1:8" TargetMode="External"/><Relationship Id="rId1317" Type="http://schemas.openxmlformats.org/officeDocument/2006/relationships/hyperlink" Target="https://ref.ly/2Kgs12:17" TargetMode="External"/><Relationship Id="rId1318" Type="http://schemas.openxmlformats.org/officeDocument/2006/relationships/hyperlink" Target="https://ref.ly/Amos1:6" TargetMode="External"/><Relationship Id="rId1319" Type="http://schemas.openxmlformats.org/officeDocument/2006/relationships/hyperlink" Target="https://ref.ly/Amos1:11" TargetMode="External"/><Relationship Id="rId1320" Type="http://schemas.openxmlformats.org/officeDocument/2006/relationships/hyperlink" Target="https://ref.ly/Amos1:13" TargetMode="External"/><Relationship Id="rId1321" Type="http://schemas.openxmlformats.org/officeDocument/2006/relationships/hyperlink" Target="https://ref.ly/Amos2:1-Amos2:3" TargetMode="External"/><Relationship Id="rId1322" Type="http://schemas.openxmlformats.org/officeDocument/2006/relationships/hyperlink" Target="https://ref.ly/Amos2:4-Amos2:16" TargetMode="External"/><Relationship Id="rId1323" Type="http://schemas.openxmlformats.org/officeDocument/2006/relationships/hyperlink" Target="https://ref.ly/Amos2:6" TargetMode="External"/><Relationship Id="rId1324" Type="http://schemas.openxmlformats.org/officeDocument/2006/relationships/hyperlink" Target="https://ref.ly/Exod22:26-Exod22:27" TargetMode="External"/><Relationship Id="rId1325" Type="http://schemas.openxmlformats.org/officeDocument/2006/relationships/hyperlink" Target="https://ref.ly/Amos2:8" TargetMode="External"/><Relationship Id="rId1326" Type="http://schemas.openxmlformats.org/officeDocument/2006/relationships/hyperlink" Target="https://ref.ly/Amos2:9-Amos2:11" TargetMode="External"/><Relationship Id="rId1327" Type="http://schemas.openxmlformats.org/officeDocument/2006/relationships/hyperlink" Target="https://ref.ly/Amos2:12-Amos2:16" TargetMode="External"/><Relationship Id="rId1328" Type="http://schemas.openxmlformats.org/officeDocument/2006/relationships/hyperlink" Target="https://ref.ly/Amos3:1-Amos6:14" TargetMode="External"/><Relationship Id="rId1329" Type="http://schemas.openxmlformats.org/officeDocument/2006/relationships/hyperlink" Target="https://ref.ly/Amos3:1-Amos3:8" TargetMode="External"/><Relationship Id="rId1330" Type="http://schemas.openxmlformats.org/officeDocument/2006/relationships/hyperlink" Target="https://ref.ly/Amos3:9-Amos3:10" TargetMode="External"/><Relationship Id="rId1331" Type="http://schemas.openxmlformats.org/officeDocument/2006/relationships/hyperlink" Target="https://ref.ly/Amos3:11-Amos3:12" TargetMode="External"/><Relationship Id="rId1332" Type="http://schemas.openxmlformats.org/officeDocument/2006/relationships/hyperlink" Target="https://ref.ly/Amos3:14" TargetMode="External"/><Relationship Id="rId1333" Type="http://schemas.openxmlformats.org/officeDocument/2006/relationships/hyperlink" Target="https://ref.ly/Amos3:15" TargetMode="External"/><Relationship Id="rId1334" Type="http://schemas.openxmlformats.org/officeDocument/2006/relationships/hyperlink" Target="https://ref.ly/Amos4:1-Amos4:3" TargetMode="External"/><Relationship Id="rId1335" Type="http://schemas.openxmlformats.org/officeDocument/2006/relationships/hyperlink" Target="https://ref.ly/Amos4:4-Amos4:5" TargetMode="External"/><Relationship Id="rId1336" Type="http://schemas.openxmlformats.org/officeDocument/2006/relationships/hyperlink" Target="https://ref.ly/Amos4:6-Amos4:13" TargetMode="External"/><Relationship Id="rId1337" Type="http://schemas.openxmlformats.org/officeDocument/2006/relationships/hyperlink" Target="https://ref.ly/Amos5:1-Amos5:2" TargetMode="External"/><Relationship Id="rId1338" Type="http://schemas.openxmlformats.org/officeDocument/2006/relationships/hyperlink" Target="https://ref.ly/Amos5:3" TargetMode="External"/><Relationship Id="rId1339" Type="http://schemas.openxmlformats.org/officeDocument/2006/relationships/hyperlink" Target="https://ref.ly/Amos5:4-Amos5:6" TargetMode="External"/><Relationship Id="rId1340" Type="http://schemas.openxmlformats.org/officeDocument/2006/relationships/hyperlink" Target="https://ref.ly/Amos5:5" TargetMode="External"/><Relationship Id="rId1341" Type="http://schemas.openxmlformats.org/officeDocument/2006/relationships/hyperlink" Target="https://ref.ly/Amos5:8-Amos5:9" TargetMode="External"/><Relationship Id="rId1342" Type="http://schemas.openxmlformats.org/officeDocument/2006/relationships/hyperlink" Target="https://ref.ly/Amos5:10-Amos5:13" TargetMode="External"/><Relationship Id="rId1343" Type="http://schemas.openxmlformats.org/officeDocument/2006/relationships/hyperlink" Target="https://ref.ly/Amos5:15" TargetMode="External"/><Relationship Id="rId1344" Type="http://schemas.openxmlformats.org/officeDocument/2006/relationships/hyperlink" Target="https://ref.ly/Amos5:16-Amos5:17" TargetMode="External"/><Relationship Id="rId1345" Type="http://schemas.openxmlformats.org/officeDocument/2006/relationships/hyperlink" Target="https://ref.ly/Amos5:18-Amos5:24" TargetMode="External"/><Relationship Id="rId1346" Type="http://schemas.openxmlformats.org/officeDocument/2006/relationships/hyperlink" Target="https://ref.ly/Amos5:25-Amos5:27" TargetMode="External"/><Relationship Id="rId1347" Type="http://schemas.openxmlformats.org/officeDocument/2006/relationships/hyperlink" Target="https://ref.ly/Amos6:2-Amos6:7" TargetMode="External"/><Relationship Id="rId1348" Type="http://schemas.openxmlformats.org/officeDocument/2006/relationships/hyperlink" Target="https://ref.ly/Amos6:8-Amos6:11" TargetMode="External"/><Relationship Id="rId1349" Type="http://schemas.openxmlformats.org/officeDocument/2006/relationships/hyperlink" Target="https://ref.ly/Amos6:12-Amos6:14" TargetMode="External"/><Relationship Id="rId1350" Type="http://schemas.openxmlformats.org/officeDocument/2006/relationships/hyperlink" Target="https://ref.ly/Amos7:1-Amos9:10" TargetMode="External"/><Relationship Id="rId1351" Type="http://schemas.openxmlformats.org/officeDocument/2006/relationships/hyperlink" Target="https://ref.ly/Amos7:4-Amos7:6" TargetMode="External"/><Relationship Id="rId1352" Type="http://schemas.openxmlformats.org/officeDocument/2006/relationships/hyperlink" Target="https://ref.ly/Amos7:7-Amos7:9" TargetMode="External"/><Relationship Id="rId1353" Type="http://schemas.openxmlformats.org/officeDocument/2006/relationships/hyperlink" Target="https://ref.ly/Amos8:1-Amos8:14" TargetMode="External"/><Relationship Id="rId1354" Type="http://schemas.openxmlformats.org/officeDocument/2006/relationships/hyperlink" Target="https://ref.ly/Amos9:1-Amos9:10" TargetMode="External"/><Relationship Id="rId1355" Type="http://schemas.openxmlformats.org/officeDocument/2006/relationships/hyperlink" Target="https://ref.ly/Amos9:5-Amos9:6" TargetMode="External"/><Relationship Id="rId1356" Type="http://schemas.openxmlformats.org/officeDocument/2006/relationships/hyperlink" Target="https://ref.ly/Amos9:7-Amos9:10" TargetMode="External"/><Relationship Id="rId1357" Type="http://schemas.openxmlformats.org/officeDocument/2006/relationships/hyperlink" Target="https://ref.ly/Isa6:12-Isa6:13" TargetMode="External"/><Relationship Id="rId1358" Type="http://schemas.openxmlformats.org/officeDocument/2006/relationships/hyperlink" Target="https://ref.ly/Mic6:7-Mic6:9" TargetMode="External"/><Relationship Id="rId1359" Type="http://schemas.openxmlformats.org/officeDocument/2006/relationships/hyperlink" Target="https://ref.ly/Lev26:44-Lev26:45" TargetMode="External"/><Relationship Id="rId1360" Type="http://schemas.openxmlformats.org/officeDocument/2006/relationships/hyperlink" Target="https://ref.ly/Amos9:11-Amos9:15" TargetMode="External"/><Relationship Id="rId1361" Type="http://schemas.openxmlformats.org/officeDocument/2006/relationships/hyperlink" Target="https://ref.ly/Amos9:11-Amos9:12" TargetMode="External"/><Relationship Id="rId1362" Type="http://schemas.openxmlformats.org/officeDocument/2006/relationships/hyperlink" Target="https://ref.ly/Acts15:16-Acts15:18" TargetMode="External"/><Relationship Id="rId1363" Type="http://schemas.openxmlformats.org/officeDocument/2006/relationships/hyperlink" Target="https://ref.ly/Amos9:13-Amos9:15" TargetMode="External"/><Relationship Id="rId1364" Type="http://schemas.openxmlformats.org/officeDocument/2006/relationships/hyperlink" Target="https://ref.ly/Mic3:12-Mic4:4" TargetMode="External"/><Relationship Id="rId1365" Type="http://schemas.openxmlformats.org/officeDocument/2006/relationships/hyperlink" Target="https://ref.ly/Gen22:15-Gen22:18" TargetMode="External"/><Relationship Id="rId1366" Type="http://schemas.openxmlformats.org/officeDocument/2006/relationships/hyperlink" Target="https://ref.ly/Exod23:1-Exod23:13" TargetMode="External"/><Relationship Id="rId1367" Type="http://schemas.openxmlformats.org/officeDocument/2006/relationships/hyperlink" Target="https://ref.ly/Amos4:4" TargetMode="External"/><Relationship Id="rId1368" Type="http://schemas.openxmlformats.org/officeDocument/2006/relationships/hyperlink" Target="https://ref.ly/Amos9:8-Amos9:15" TargetMode="External"/><Relationship Id="rId1369" Type="http://schemas.openxmlformats.org/officeDocument/2006/relationships/hyperlink" Target="https://ref.ly/2Sam7:8-2Sam7:16" TargetMode="External"/><Relationship Id="rId1370" Type="http://schemas.openxmlformats.org/officeDocument/2006/relationships/hyperlink" Target="https://ref.ly/Amos9:12" TargetMode="External"/><Relationship Id="rId1371" Type="http://schemas.openxmlformats.org/officeDocument/2006/relationships/hyperlink" Target="https://ref.ly/Amos4:13" TargetMode="External"/><Relationship Id="rId1372" Type="http://schemas.openxmlformats.org/officeDocument/2006/relationships/hyperlink" Target="https://ref.ly/Amos5:8" TargetMode="External"/><Relationship Id="rId1373" Type="http://schemas.openxmlformats.org/officeDocument/2006/relationships/hyperlink" Target="https://ref.ly/Amos9:13-Amos9:14" TargetMode="External"/><Relationship Id="rId1374" Type="http://schemas.openxmlformats.org/officeDocument/2006/relationships/hyperlink" Target="https://ref.ly/Amos7:10-Amos7:15" TargetMode="External"/><Relationship Id="rId1375" Type="http://schemas.openxmlformats.org/officeDocument/2006/relationships/hyperlink" Target="https://ref.ly/Amos3:12" TargetMode="External"/><Relationship Id="rId1376" Type="http://schemas.openxmlformats.org/officeDocument/2006/relationships/hyperlink" Target="https://ref.ly/Amos5:2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1John2:18,1John2:22" TargetMode="External"/><Relationship Id="rId1620" Type="http://schemas.openxmlformats.org/officeDocument/2006/relationships/hyperlink" Target="https://ref.ly/1John4:3" TargetMode="External"/><Relationship Id="rId1621" Type="http://schemas.openxmlformats.org/officeDocument/2006/relationships/hyperlink" Target="https://ref.ly/2John1:7" TargetMode="External"/><Relationship Id="rId1622" Type="http://schemas.openxmlformats.org/officeDocument/2006/relationships/hyperlink" Target="https://ref.ly/1John2:18" TargetMode="External"/><Relationship Id="rId1623" Type="http://schemas.openxmlformats.org/officeDocument/2006/relationships/hyperlink" Target="https://ref.ly/1John2:18-1John2:27" TargetMode="External"/><Relationship Id="rId1624" Type="http://schemas.openxmlformats.org/officeDocument/2006/relationships/hyperlink" Target="https://ref.ly/Dan8:8" TargetMode="External"/><Relationship Id="rId1625" Type="http://schemas.openxmlformats.org/officeDocument/2006/relationships/hyperlink" Target="https://ref.ly/Dan11:3-Dan11:4" TargetMode="External"/><Relationship Id="rId1626" Type="http://schemas.openxmlformats.org/officeDocument/2006/relationships/hyperlink" Target="https://ref.ly/Jdt1:7" TargetMode="External"/><Relationship Id="rId1627" Type="http://schemas.openxmlformats.org/officeDocument/2006/relationships/hyperlink" Target="https://ref.ly/Deut3:9" TargetMode="External"/><Relationship Id="rId1628" Type="http://schemas.openxmlformats.org/officeDocument/2006/relationships/hyperlink" Target="https://ref.ly/Deut4:48" TargetMode="External"/><Relationship Id="rId1629" Type="http://schemas.openxmlformats.org/officeDocument/2006/relationships/hyperlink" Target="https://ref.ly/Ps29:6" TargetMode="External"/><Relationship Id="rId1630" Type="http://schemas.openxmlformats.org/officeDocument/2006/relationships/hyperlink" Target="https://ref.ly/1Chr5:23" TargetMode="External"/><Relationship Id="rId1631" Type="http://schemas.openxmlformats.org/officeDocument/2006/relationships/hyperlink" Target="https://ref.ly/Ezek27:5"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1Chr18:3-1Chr18:6" TargetMode="External"/><Relationship Id="rId1860" Type="http://schemas.openxmlformats.org/officeDocument/2006/relationships/hyperlink" Target="https://ref.ly/Gen10:22-Gen10:23" TargetMode="External"/><Relationship Id="rId1861" Type="http://schemas.openxmlformats.org/officeDocument/2006/relationships/hyperlink" Target="https://ref.ly/1Chr1:17" TargetMode="External"/><Relationship Id="rId1862" Type="http://schemas.openxmlformats.org/officeDocument/2006/relationships/hyperlink" Target="https://ref.ly/Gen22:21" TargetMode="External"/><Relationship Id="rId1863" Type="http://schemas.openxmlformats.org/officeDocument/2006/relationships/hyperlink" Target="https://ref.ly/Matt1:3-Matt1:4" TargetMode="External"/><Relationship Id="rId1864" Type="http://schemas.openxmlformats.org/officeDocument/2006/relationships/hyperlink" Target="https://ref.ly/Ruth4:19" TargetMode="External"/><Relationship Id="rId1865" Type="http://schemas.openxmlformats.org/officeDocument/2006/relationships/hyperlink" Target="https://ref.ly/Dan2:4-Dan7:28" TargetMode="External"/><Relationship Id="rId1866" Type="http://schemas.openxmlformats.org/officeDocument/2006/relationships/hyperlink" Target="https://ref.ly/Ezra4:8-Ezra6:18" TargetMode="External"/><Relationship Id="rId1867" Type="http://schemas.openxmlformats.org/officeDocument/2006/relationships/hyperlink" Target="https://ref.ly/Ezra7:12-Ezra7:26" TargetMode="External"/><Relationship Id="rId1868" Type="http://schemas.openxmlformats.org/officeDocument/2006/relationships/hyperlink" Target="https://ref.ly/Gen31:47" TargetMode="External"/><Relationship Id="rId1869" Type="http://schemas.openxmlformats.org/officeDocument/2006/relationships/hyperlink" Target="https://ref.ly/Jer10:11" TargetMode="External"/><Relationship Id="rId1870" Type="http://schemas.openxmlformats.org/officeDocument/2006/relationships/hyperlink" Target="https://ref.ly/2Kgs18:26" TargetMode="External"/><Relationship Id="rId1871" Type="http://schemas.openxmlformats.org/officeDocument/2006/relationships/hyperlink" Target="https://ref.ly/Neh13:24" TargetMode="External"/><Relationship Id="rId1872" Type="http://schemas.openxmlformats.org/officeDocument/2006/relationships/hyperlink" Target="https://ref.ly/John5:2" TargetMode="External"/><Relationship Id="rId1873" Type="http://schemas.openxmlformats.org/officeDocument/2006/relationships/hyperlink" Target="https://ref.ly/John19:13,John19:17,John19:20" TargetMode="External"/><Relationship Id="rId1874" Type="http://schemas.openxmlformats.org/officeDocument/2006/relationships/hyperlink" Target="https://ref.ly/John20:16" TargetMode="External"/><Relationship Id="rId1875" Type="http://schemas.openxmlformats.org/officeDocument/2006/relationships/hyperlink" Target="https://ref.ly/Rev16:16" TargetMode="External"/><Relationship Id="rId1876" Type="http://schemas.openxmlformats.org/officeDocument/2006/relationships/hyperlink" Target="https://ref.ly/John19:19-John19:20" TargetMode="External"/><Relationship Id="rId1877" Type="http://schemas.openxmlformats.org/officeDocument/2006/relationships/hyperlink" Target="https://ref.ly/Acts22:2" TargetMode="External"/><Relationship Id="rId1878" Type="http://schemas.openxmlformats.org/officeDocument/2006/relationships/hyperlink" Target="https://ref.ly/Acts26:14" TargetMode="External"/><Relationship Id="rId1879" Type="http://schemas.openxmlformats.org/officeDocument/2006/relationships/hyperlink" Target="https://ref.ly/1Chr19:6" TargetMode="External"/><Relationship Id="rId1880" Type="http://schemas.openxmlformats.org/officeDocument/2006/relationships/hyperlink" Target="https://ref.ly/Deut23:4" TargetMode="External"/><Relationship Id="rId1881" Type="http://schemas.openxmlformats.org/officeDocument/2006/relationships/hyperlink" Target="https://ref.ly/Gen11:31-Gen11:32" TargetMode="External"/><Relationship Id="rId1882" Type="http://schemas.openxmlformats.org/officeDocument/2006/relationships/hyperlink" Target="https://ref.ly/Gen24:1-Gen24:10" TargetMode="External"/><Relationship Id="rId1883" Type="http://schemas.openxmlformats.org/officeDocument/2006/relationships/hyperlink" Target="https://ref.ly/Gen28:1-Gen28:5" TargetMode="External"/><Relationship Id="rId1884" Type="http://schemas.openxmlformats.org/officeDocument/2006/relationships/hyperlink" Target="https://ref.ly/Judg3:8-Judg3:11" TargetMode="External"/><Relationship Id="rId1885" Type="http://schemas.openxmlformats.org/officeDocument/2006/relationships/hyperlink" Target="https://ref.ly/Ps60:1" TargetMode="External"/><Relationship Id="rId1886" Type="http://schemas.openxmlformats.org/officeDocument/2006/relationships/hyperlink" Target="https://ref.ly/2Sam8:3" TargetMode="External"/><Relationship Id="rId1887" Type="http://schemas.openxmlformats.org/officeDocument/2006/relationships/hyperlink" Target="https://ref.ly/Ps60:1-Ps60:12"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