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r>
        <w:rPr>
          <w:lang w:val="en_US" w:bidi="en_US"/>
        </w:rPr>
        <w:t>Hosea 9:10</w:t>
      </w:r>
      <w:r>
        <w:rPr>
          <w:lang w:val="en_US" w:bidi="en_US"/>
        </w:rPr>
        <w:t xml:space="preserve">; Baal-hermon, </w:t>
      </w:r>
      <w:r>
        <w:rPr>
          <w:lang w:val="en_US" w:bidi="en_US"/>
        </w:rPr>
        <w:t>Judges 3:3</w:t>
      </w:r>
      <w:r>
        <w:rPr>
          <w:lang w:val="en_US" w:bidi="en_US"/>
        </w:rPr>
        <w:t xml:space="preserve">), or with other descriptions like Baal-berith (Baal of the covenant, </w:t>
      </w:r>
      <w:r>
        <w:rPr>
          <w:lang w:val="en_US" w:bidi="en_US"/>
        </w:rPr>
        <w:t>Judges 8:33</w:t>
      </w:r>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r>
        <w:rPr>
          <w:lang w:val="en_US" w:bidi="en_US"/>
        </w:rPr>
        <w:t>1 Kings 16:29</w:t>
      </w:r>
      <w:r>
        <w:rPr>
          <w:lang w:val="en_US" w:bidi="en_US"/>
        </w:rPr>
        <w:t>–</w:t>
      </w:r>
      <w:r>
        <w:rPr>
          <w:lang w:val="en_US" w:bidi="en_US"/>
        </w:rPr>
        <w:t>33</w:t>
      </w:r>
      <w:r>
        <w:rPr>
          <w:lang w:val="en_US" w:bidi="en_US"/>
        </w:rPr>
        <w:t xml:space="preserve">; </w:t>
      </w:r>
      <w:r>
        <w:rPr>
          <w:lang w:val="en_US" w:bidi="en_US"/>
        </w:rPr>
        <w:t>18:19</w:t>
      </w:r>
      <w:r>
        <w:rPr>
          <w:lang w:val="en_US" w:bidi="en_US"/>
        </w:rPr>
        <w:t>–</w:t>
      </w:r>
      <w:r>
        <w:rPr>
          <w:lang w:val="en_US" w:bidi="en_US"/>
        </w:rPr>
        <w:t>40</w:t>
      </w:r>
      <w:r>
        <w:rPr>
          <w:lang w:val="en_US" w:bidi="en_US"/>
        </w:rPr>
        <w:t>). It spread to Judah when their daughter Athaliah married King Jehoram of Judah (</w:t>
      </w:r>
      <w:r>
        <w:rPr>
          <w:lang w:val="en_US" w:bidi="en_US"/>
        </w:rPr>
        <w:t>2 Kings 8:17</w:t>
      </w:r>
      <w:r>
        <w:rPr>
          <w:lang w:val="en_US" w:bidi="en_US"/>
        </w:rPr>
        <w:t>–</w:t>
      </w:r>
      <w:r>
        <w:rPr>
          <w:lang w:val="en_US" w:bidi="en_US"/>
        </w:rPr>
        <w:t>18, 24</w:t>
      </w:r>
      <w:r>
        <w:rPr>
          <w:lang w:val="en_US" w:bidi="en_US"/>
        </w:rPr>
        <w:t>–</w:t>
      </w:r>
      <w:r>
        <w:rPr>
          <w:lang w:val="en_US" w:bidi="en_US"/>
        </w:rPr>
        <w:t>26</w:t>
      </w:r>
      <w:r>
        <w:rPr>
          <w:lang w:val="en_US" w:bidi="en_US"/>
        </w:rPr>
        <w:t>). Worship places for Baal, often on hilltops, included an altar and a sacred tree, stone, or pillar (</w:t>
      </w:r>
      <w:r>
        <w:rPr>
          <w:lang w:val="en_US" w:bidi="en_US"/>
        </w:rPr>
        <w:t>2 Kings 23:5</w:t>
      </w:r>
      <w:r>
        <w:rPr>
          <w:lang w:val="en_US" w:bidi="en_US"/>
        </w:rPr>
        <w:t>). The Phoenicians, who mainly lived in cities, built temples to Baal. Even Jerusalem had a Baal temple when Athaliah was queen of Judah (</w:t>
      </w:r>
      <w:r>
        <w:rPr>
          <w:lang w:val="en_US" w:bidi="en_US"/>
        </w:rPr>
        <w:t>2 Chronicles 23:12</w:t>
      </w:r>
      <w:r>
        <w:rPr>
          <w:lang w:val="en_US" w:bidi="en_US"/>
        </w:rPr>
        <w:t>–</w:t>
      </w:r>
      <w:r>
        <w:rPr>
          <w:lang w:val="en_US" w:bidi="en_US"/>
        </w:rPr>
        <w:t>17</w:t>
      </w:r>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r>
        <w:rPr>
          <w:lang w:val="en_US" w:bidi="en_US"/>
        </w:rPr>
        <w:t>Jeremiah 7:31</w:t>
      </w:r>
      <w:r>
        <w:rPr>
          <w:lang w:val="en_US" w:bidi="en_US"/>
        </w:rPr>
        <w:t xml:space="preserve">; </w:t>
      </w:r>
      <w:r>
        <w:rPr>
          <w:lang w:val="en_US" w:bidi="en_US"/>
        </w:rPr>
        <w:t>19:4</w:t>
      </w:r>
      <w:r>
        <w:rPr>
          <w:lang w:val="en_US" w:bidi="en_US"/>
        </w:rPr>
        <w:t>–</w:t>
      </w:r>
      <w:r>
        <w:rPr>
          <w:lang w:val="en_US" w:bidi="en_US"/>
        </w:rPr>
        <w:t>6</w:t>
      </w:r>
      <w:r>
        <w:rPr>
          <w:lang w:val="en_US" w:bidi="en_US"/>
        </w:rPr>
        <w:t>). Sacred prostitutes likely joined these autumn rituals. The Old Testament strongly condemns Baal worship (</w:t>
      </w:r>
      <w:r>
        <w:rPr>
          <w:lang w:val="en_US" w:bidi="en_US"/>
        </w:rPr>
        <w:t>Judges 2:12</w:t>
      </w:r>
      <w:r>
        <w:rPr>
          <w:lang w:val="en_US" w:bidi="en_US"/>
        </w:rPr>
        <w:t>–</w:t>
      </w:r>
      <w:r>
        <w:rPr>
          <w:lang w:val="en_US" w:bidi="en_US"/>
        </w:rPr>
        <w:t>14</w:t>
      </w:r>
      <w:r>
        <w:rPr>
          <w:lang w:val="en_US" w:bidi="en_US"/>
        </w:rPr>
        <w:t xml:space="preserve">; </w:t>
      </w:r>
      <w:r>
        <w:rPr>
          <w:lang w:val="en_US" w:bidi="en_US"/>
        </w:rPr>
        <w:t>3:7</w:t>
      </w:r>
      <w:r>
        <w:rPr>
          <w:lang w:val="en_US" w:bidi="en_US"/>
        </w:rPr>
        <w:t>–</w:t>
      </w:r>
      <w:r>
        <w:rPr>
          <w:lang w:val="en_US" w:bidi="en_US"/>
        </w:rPr>
        <w:t>8</w:t>
      </w:r>
      <w:r>
        <w:rPr>
          <w:lang w:val="en_US" w:bidi="en_US"/>
        </w:rPr>
        <w:t xml:space="preserve">; </w:t>
      </w:r>
      <w:r>
        <w:rPr>
          <w:lang w:val="en_US" w:bidi="en_US"/>
        </w:rPr>
        <w:t>Jeremiah 19</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r>
        <w:rPr>
          <w:lang w:val="en_US" w:bidi="en_US"/>
        </w:rPr>
        <w:t>1 Chronicles 5:5</w:t>
      </w:r>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r>
        <w:rPr>
          <w:lang w:val="en_US" w:bidi="en_US"/>
        </w:rPr>
        <w:t>1 Chronicles 8:30</w:t>
      </w:r>
      <w:r>
        <w:rPr>
          <w:lang w:val="en_US" w:bidi="en_US"/>
        </w:rPr>
        <w:t xml:space="preserve">; </w:t>
      </w:r>
      <w:r>
        <w:rPr>
          <w:lang w:val="en_US" w:bidi="en_US"/>
        </w:rPr>
        <w:t>9:36</w:t>
      </w:r>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Baal is another name for Baalath-beer, a city on the border of the land of Simeon, in </w:t>
      </w:r>
      <w:r>
        <w:rPr>
          <w:lang w:val="en_US" w:bidi="en_US"/>
        </w:rPr>
        <w:t>1 Chronicles 4:33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Baalah was a city in southern Canaan (</w:t>
      </w:r>
      <w:r>
        <w:rPr>
          <w:lang w:val="en_US" w:bidi="en_US"/>
        </w:rPr>
        <w:t>Joshua 15:29</w:t>
      </w:r>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r>
        <w:rPr>
          <w:lang w:val="en_US" w:bidi="en_US"/>
        </w:rPr>
        <w:t>Joshua 19:44</w:t>
      </w:r>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r>
        <w:rPr>
          <w:lang w:val="en_US" w:bidi="en_US"/>
        </w:rPr>
        <w:t>1 Kings 9:18</w:t>
      </w:r>
      <w:r>
        <w:rPr>
          <w:lang w:val="en_US" w:bidi="en_US"/>
        </w:rPr>
        <w:t xml:space="preserve">; </w:t>
      </w:r>
      <w:r>
        <w:rPr>
          <w:lang w:val="en_US" w:bidi="en_US"/>
        </w:rPr>
        <w:t>2 Chronicles 8:6</w:t>
      </w:r>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Baalath-beer is a place-name meaning “mistress” or “lady of the well.” Like the masculine name “Baal,” “Baalath” often appears as part of a longer place-name. The name may show that people connected the Canaanite goddess Baalath, the protector of Byblos, with a certain place or well.</w:t>
      </w:r>
    </w:p>
    <w:p>
      <w:pPr/>
      <w:r>
        <w:rPr>
          <w:lang w:val="en_US" w:bidi="en_US"/>
        </w:rPr>
      </w:r>
      <w:r>
        <w:rPr>
          <w:lang w:val="en_US" w:bidi="en_US"/>
        </w:rPr>
        <w:t>Baalath-beer was a town in the territory of the tribe of Simeon. It was also called:</w:t>
      </w:r>
    </w:p>
    <w:p>
      <w:pPr>
        <w:pStyle w:val="ListBullet"/>
        <w:spacing w:line="240" w:lineRule="auto"/>
        <w:ind w:left="720"/>
      </w:pPr>
      <w:r>
        <w:rPr>
          <w:lang w:val="en_US" w:bidi="en_US"/>
        </w:rPr>
      </w:r>
      <w:r>
        <w:rPr>
          <w:lang w:val="en_US" w:bidi="en_US"/>
        </w:rPr>
        <w:t>Baal or Baalath (</w:t>
      </w:r>
      <w:r>
        <w:rPr>
          <w:lang w:val="en_US" w:bidi="en_US"/>
        </w:rPr>
        <w:t>1 Chronicles 4:33</w:t>
      </w:r>
      <w:r>
        <w:rPr>
          <w:lang w:val="en_US" w:bidi="en_US"/>
        </w:rPr>
        <w:t>),</w:t>
      </w:r>
    </w:p>
    <w:p>
      <w:pPr>
        <w:pStyle w:val="ListBullet"/>
        <w:spacing w:line="240" w:lineRule="auto"/>
        <w:ind w:left="720"/>
      </w:pPr>
      <w:r>
        <w:rPr>
          <w:lang w:val="en_US" w:bidi="en_US"/>
        </w:rPr>
      </w:r>
      <w:r>
        <w:rPr>
          <w:lang w:val="en_US" w:bidi="en_US"/>
        </w:rPr>
        <w:t>Ramah of the Negev (</w:t>
      </w:r>
      <w:r>
        <w:rPr>
          <w:lang w:val="en_US" w:bidi="en_US"/>
        </w:rPr>
        <w:t>Joshua 19:8</w:t>
      </w:r>
      <w:r>
        <w:rPr>
          <w:lang w:val="en_US" w:bidi="en_US"/>
        </w:rPr>
        <w:t>), and</w:t>
      </w:r>
    </w:p>
    <w:p>
      <w:pPr>
        <w:pStyle w:val="ListBullet"/>
        <w:spacing w:line="240" w:lineRule="auto"/>
        <w:ind w:left="720"/>
      </w:pPr>
      <w:r>
        <w:rPr>
          <w:lang w:val="en_US" w:bidi="en_US"/>
        </w:rPr>
      </w:r>
      <w:r>
        <w:rPr>
          <w:lang w:val="en_US" w:bidi="en_US"/>
        </w:rPr>
        <w:t>Ramoth Negev (</w:t>
      </w:r>
      <w:r>
        <w:rPr>
          <w:lang w:val="en_US" w:bidi="en_US"/>
        </w:rPr>
        <w:t>1 Samuel 30:27</w:t>
      </w:r>
      <w:r>
        <w:rPr>
          <w:lang w:val="en_US" w:bidi="en_US"/>
        </w:rPr>
        <w:t>).</w:t>
      </w:r>
    </w:p>
    <w:p>
      <w:pPr/>
      <w:r>
        <w:rPr>
          <w:lang w:val="en_US" w:bidi="en_US"/>
        </w:rPr>
      </w:r>
      <w:r>
        <w:rPr>
          <w:lang w:val="en_US" w:bidi="en_US"/>
        </w:rPr>
        <w:t>The town may have stood near the southern border of Simeon’s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Baal-berith is the name of a pagan god that was worshiped in central Canaan around the city of Shechem (</w:t>
      </w:r>
      <w:r>
        <w:rPr>
          <w:lang w:val="en_US" w:bidi="en_US"/>
        </w:rPr>
        <w:t>Judges 9:1</w:t>
      </w:r>
      <w:r>
        <w:rPr>
          <w:lang w:val="en_US" w:bidi="en_US"/>
        </w:rPr>
        <w:t>–</w:t>
      </w:r>
      <w:r>
        <w:rPr>
          <w:lang w:val="en_US" w:bidi="en_US"/>
        </w:rPr>
        <w:t>4, 44</w:t>
      </w:r>
      <w:r>
        <w:rPr>
          <w:lang w:val="en_US" w:bidi="en_US"/>
        </w:rPr>
        <w:t>–</w:t>
      </w:r>
      <w:r>
        <w:rPr>
          <w:lang w:val="en_US" w:bidi="en_US"/>
        </w:rPr>
        <w:t>46</w:t>
      </w:r>
      <w:r>
        <w:rPr>
          <w:lang w:val="en_US" w:bidi="en_US"/>
        </w:rPr>
        <w:t>). Baal-berith (meaning “lord of the covenant”) was probably a local form of Baal, the main Canaanite fertility god. During the period of the judges, the people of Israel turned from the Lord to worship the idols Baal and Baal-berith (</w:t>
      </w:r>
      <w:r>
        <w:rPr>
          <w:lang w:val="en_US" w:bidi="en_US"/>
        </w:rPr>
        <w:t>Judges 8:33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r>
        <w:rPr>
          <w:lang w:val="en_US" w:bidi="en_US"/>
        </w:rPr>
        <w:t>2 Samuel 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r>
        <w:rPr>
          <w:lang w:val="en_US" w:bidi="en_US"/>
        </w:rPr>
        <w:t>Joshua 11:17</w:t>
      </w:r>
      <w:r>
        <w:rPr>
          <w:lang w:val="en_US" w:bidi="en_US"/>
        </w:rPr>
        <w:t xml:space="preserve">; </w:t>
      </w:r>
      <w:r>
        <w:rPr>
          <w:lang w:val="en_US" w:bidi="en_US"/>
        </w:rPr>
        <w:t>12:7</w:t>
      </w:r>
      <w:r>
        <w:rPr>
          <w:lang w:val="en_US" w:bidi="en_US"/>
        </w:rPr>
        <w:t xml:space="preserve">; </w:t>
      </w:r>
      <w:r>
        <w:rPr>
          <w:lang w:val="en_US" w:bidi="en_US"/>
        </w:rPr>
        <w:t>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r>
        <w:rPr>
          <w:lang w:val="en_US" w:bidi="en_US"/>
        </w:rPr>
        <w:t>Song of Solomon 8:11</w:t>
      </w:r>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r>
        <w:rPr>
          <w:lang w:val="en_US" w:bidi="en_US"/>
        </w:rPr>
        <w:t>Genesis 36:38</w:t>
      </w:r>
      <w:r>
        <w:rPr>
          <w:lang w:val="en_US" w:bidi="en_US"/>
        </w:rPr>
        <w:t>–</w:t>
      </w:r>
      <w:r>
        <w:rPr>
          <w:lang w:val="en_US" w:bidi="en_US"/>
        </w:rPr>
        <w:t>39</w:t>
      </w:r>
      <w:r>
        <w:rPr>
          <w:lang w:val="en_US" w:bidi="en_US"/>
        </w:rPr>
        <w:t xml:space="preserve">; </w:t>
      </w:r>
      <w:r>
        <w:rPr>
          <w:lang w:val="en_US" w:bidi="en_US"/>
        </w:rPr>
        <w:t>1 Chronicles 1:49</w:t>
      </w:r>
      <w:r>
        <w:rPr>
          <w:lang w:val="en_US" w:bidi="en_US"/>
        </w:rPr>
        <w:t>–</w:t>
      </w:r>
      <w:r>
        <w:rPr>
          <w:lang w:val="en_US" w:bidi="en_US"/>
        </w:rPr>
        <w:t>50</w:t>
      </w:r>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r>
        <w:rPr>
          <w:lang w:val="en_US" w:bidi="en_US"/>
        </w:rPr>
        <w:t>1 Chronicles 27:28</w:t>
      </w:r>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r>
        <w:rPr>
          <w:lang w:val="en_US" w:bidi="en_US"/>
        </w:rPr>
        <w:t>2 Samuel 13:21</w:t>
      </w:r>
      <w:r>
        <w:rPr>
          <w:lang w:val="en_US" w:bidi="en_US"/>
        </w:rPr>
        <w:t>–</w:t>
      </w:r>
      <w:r>
        <w:rPr>
          <w:lang w:val="en_US" w:bidi="en_US"/>
        </w:rPr>
        <w:t>30</w:t>
      </w:r>
      <w:r>
        <w:rPr>
          <w:lang w:val="en_US" w:bidi="en_US"/>
        </w:rPr>
        <w:t>). During the celebration, Absalom got his revenge: he had Amnon killed.</w:t>
      </w:r>
    </w:p>
    <w:p>
      <w:pPr/>
      <w:r>
        <w:rPr>
          <w:lang w:val="en_US" w:bidi="en_US"/>
        </w:rPr>
      </w:r>
      <w:r>
        <w:rPr>
          <w:lang w:val="en_US" w:bidi="en_US"/>
        </w:rPr>
        <w:t>Baal-hazor is not the Hazor in the tribal land of Benjamin (</w:t>
      </w:r>
      <w:r>
        <w:rPr>
          <w:lang w:val="en_US" w:bidi="en_US"/>
        </w:rPr>
        <w:t>Nehemiah 11:33</w:t>
      </w:r>
      <w:r>
        <w:rPr>
          <w:lang w:val="en_US" w:bidi="en_US"/>
        </w:rPr>
        <w:t>). It is also not the Hazor north of the Sea of Galilee in the tribal land of Naphtali (</w:t>
      </w:r>
      <w:r>
        <w:rPr>
          <w:lang w:val="en_US" w:bidi="en_US"/>
        </w:rPr>
        <w:t>Joshua 11:10</w:t>
      </w:r>
      <w:r>
        <w:rPr>
          <w:lang w:val="en_US" w:bidi="en_US"/>
        </w:rPr>
        <w:t>–</w:t>
      </w:r>
      <w:r>
        <w:rPr>
          <w:lang w:val="en_US" w:bidi="en_US"/>
        </w:rPr>
        <w:t>11</w:t>
      </w:r>
      <w:r>
        <w:rPr>
          <w:lang w:val="en_US" w:bidi="en_US"/>
        </w:rPr>
        <w:t xml:space="preserve">; </w:t>
      </w:r>
      <w:r>
        <w:rPr>
          <w:lang w:val="en_US" w:bidi="en_US"/>
        </w:rPr>
        <w:t>1 Kings 9:15</w:t>
      </w:r>
      <w:r>
        <w:rPr>
          <w:lang w:val="en_US" w:bidi="en_US"/>
        </w:rPr>
        <w:t xml:space="preserve">; </w:t>
      </w:r>
      <w:r>
        <w:rPr>
          <w:lang w:val="en_US" w:bidi="en_US"/>
        </w:rPr>
        <w:t>2 Kings 15:29</w:t>
      </w:r>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r>
        <w:rPr>
          <w:lang w:val="en_US" w:bidi="en_US"/>
        </w:rPr>
        <w:t>Judges 3:1</w:t>
      </w:r>
      <w:r>
        <w:rPr>
          <w:lang w:val="en_US" w:bidi="en_US"/>
        </w:rPr>
        <w:t>–</w:t>
      </w:r>
      <w:r>
        <w:rPr>
          <w:lang w:val="en_US" w:bidi="en_US"/>
        </w:rPr>
        <w:t>6</w:t>
      </w:r>
      <w:r>
        <w:rPr>
          <w:lang w:val="en_US" w:bidi="en_US"/>
        </w:rPr>
        <w:t>). Baal-hermon may refer to a place on the mountain. It seems to be another name for Baal-gad (</w:t>
      </w:r>
      <w:r>
        <w:rPr>
          <w:lang w:val="en_US" w:bidi="en_US"/>
        </w:rPr>
        <w:t>Joshua 13:5</w:t>
      </w:r>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r>
        <w:rPr>
          <w:lang w:val="en_US" w:bidi="en_US"/>
        </w:rPr>
        <w:t>Hosea 2:16</w:t>
      </w:r>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r>
        <w:rPr>
          <w:lang w:val="en_US" w:bidi="en_US"/>
        </w:rPr>
        <w:t>Jeremiah 40:14</w:t>
      </w:r>
      <w:r>
        <w:rPr>
          <w:lang w:val="en_US" w:bidi="en_US"/>
        </w:rPr>
        <w:t>). Gedaliah was warned by a guerrilla leader, Johanan, but he refused to take listen and was killed (</w:t>
      </w:r>
      <w:r>
        <w:rPr>
          <w:lang w:val="en_US" w:bidi="en_US"/>
        </w:rPr>
        <w:t>Jeremiah 41:1</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Baal-meon was a city in northern Moab given to the tribe of Reuben (</w:t>
      </w:r>
      <w:r>
        <w:rPr>
          <w:lang w:val="en_US" w:bidi="en_US"/>
        </w:rPr>
        <w:t>Numbers 32:38</w:t>
      </w:r>
      <w:r>
        <w:rPr>
          <w:lang w:val="en_US" w:bidi="en_US"/>
        </w:rPr>
        <w:t xml:space="preserve">; </w:t>
      </w:r>
      <w:r>
        <w:rPr>
          <w:lang w:val="en_US" w:bidi="en_US"/>
        </w:rPr>
        <w:t>1 Chronicles 5:8</w:t>
      </w:r>
      <w:r>
        <w:rPr>
          <w:lang w:val="en_US" w:bidi="en_US"/>
        </w:rPr>
        <w:t xml:space="preserve">). It is called Beth-baal-meon in </w:t>
      </w:r>
      <w:r>
        <w:rPr>
          <w:lang w:val="en_US" w:bidi="en_US"/>
        </w:rPr>
        <w:t>Joshua 13:17</w:t>
      </w:r>
      <w:r>
        <w:rPr>
          <w:lang w:val="en_US" w:bidi="en_US"/>
        </w:rPr>
        <w:t xml:space="preserve">, Beth-meon in </w:t>
      </w:r>
      <w:r>
        <w:rPr>
          <w:lang w:val="en_US" w:bidi="en_US"/>
        </w:rPr>
        <w:t>Jeremiah 48:23</w:t>
      </w:r>
      <w:r>
        <w:rPr>
          <w:lang w:val="en_US" w:bidi="en_US"/>
        </w:rPr>
        <w:t xml:space="preserve">, and Beon in </w:t>
      </w:r>
      <w:r>
        <w:rPr>
          <w:lang w:val="en_US" w:bidi="en_US"/>
        </w:rPr>
        <w:t>Numbers 32:3</w:t>
      </w:r>
      <w:r>
        <w:rPr>
          <w:lang w:val="en_US" w:bidi="en_US"/>
        </w:rPr>
        <w:t xml:space="preserve">. </w:t>
      </w:r>
    </w:p>
    <w:p>
      <w:pPr/>
      <w:r>
        <w:rPr>
          <w:lang w:val="en_US" w:bidi="en_US"/>
        </w:rPr>
      </w:r>
      <w:r>
        <w:rPr>
          <w:lang w:val="en_US" w:bidi="en_US"/>
        </w:rPr>
        <w:t>Around 830 BC, Mesha, the king of Moab, controlled the city. It was still under Moabite control in the sixth century BC (</w:t>
      </w:r>
      <w:r>
        <w:rPr>
          <w:lang w:val="en_US" w:bidi="en_US"/>
        </w:rPr>
        <w:t>Jeremiah 48:23</w:t>
      </w:r>
      <w:r>
        <w:rPr>
          <w:lang w:val="en_US" w:bidi="en_US"/>
        </w:rPr>
        <w:t xml:space="preserve">; </w:t>
      </w:r>
      <w:r>
        <w:rPr>
          <w:lang w:val="en_US" w:bidi="en_US"/>
        </w:rPr>
        <w:t>Ezekiel 25:9</w:t>
      </w:r>
      <w:r>
        <w:rPr>
          <w:lang w:val="en_US" w:bidi="en_US"/>
        </w:rPr>
        <w:t>). However, Israel may have controlled it for part of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r>
        <w:rPr>
          <w:lang w:val="en_US" w:bidi="en_US"/>
        </w:rPr>
        <w:t>Numbers 25:3</w:t>
      </w:r>
      <w:r>
        <w:rPr>
          <w:lang w:val="en_US" w:bidi="en_US"/>
        </w:rPr>
        <w:t>). For their idolatry, God struck Israel with a plague that killed 24,000 people (</w:t>
      </w:r>
      <w:r>
        <w:rPr>
          <w:lang w:val="en_US" w:bidi="en_US"/>
        </w:rPr>
        <w:t>Numbers 25:9</w:t>
      </w:r>
      <w:r>
        <w:rPr>
          <w:lang w:val="en_US" w:bidi="en_US"/>
        </w:rPr>
        <w:t xml:space="preserve">; </w:t>
      </w:r>
      <w:r>
        <w:rPr>
          <w:lang w:val="en_US" w:bidi="en_US"/>
        </w:rPr>
        <w:t>Psalm 106:28</w:t>
      </w:r>
      <w:r>
        <w:rPr>
          <w:lang w:val="en_US" w:bidi="en_US"/>
        </w:rPr>
        <w:t>–</w:t>
      </w:r>
      <w:r>
        <w:rPr>
          <w:lang w:val="en_US" w:bidi="en_US"/>
        </w:rPr>
        <w:t>31</w:t>
      </w:r>
      <w:r>
        <w:rPr>
          <w:lang w:val="en_US" w:bidi="en_US"/>
        </w:rPr>
        <w:t>). Baal-peor is also the name of the place where Israel worshiped “the Baal of Peor” (</w:t>
      </w:r>
      <w:r>
        <w:rPr>
          <w:lang w:val="en_US" w:bidi="en_US"/>
        </w:rPr>
        <w:t>Deuteronomy 4:3</w:t>
      </w:r>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r>
        <w:rPr>
          <w:lang w:val="en_US" w:bidi="en_US"/>
        </w:rPr>
        <w:t>2 Samuel 5:20</w:t>
      </w:r>
      <w:r>
        <w:rPr>
          <w:lang w:val="en_US" w:bidi="en_US"/>
        </w:rPr>
        <w:t xml:space="preserve">; </w:t>
      </w:r>
      <w:r>
        <w:rPr>
          <w:lang w:val="en_US" w:bidi="en_US"/>
        </w:rPr>
        <w:t>1 Chronicles 14:11</w:t>
      </w:r>
      <w:r>
        <w:rPr>
          <w:lang w:val="en_US" w:bidi="en_US"/>
        </w:rPr>
        <w:t xml:space="preserve">). David named the area Baal-perazim to remember the Lord’s “breaking through” his enemies, since the phrase means the “lord of breaking through.” </w:t>
      </w:r>
      <w:r>
        <w:rPr>
          <w:lang w:val="en_US" w:bidi="en_US"/>
        </w:rPr>
        <w:t xml:space="preserve">Isaiah 28:21 </w:t>
      </w:r>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(1 Esdras 9:43).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r>
        <w:rPr>
          <w:lang w:val="en_US" w:bidi="en_US"/>
        </w:rPr>
        <w:t>2 Kings 4:42</w:t>
      </w:r>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r>
        <w:rPr>
          <w:lang w:val="en_US" w:bidi="en_US"/>
        </w:rPr>
        <w:t>Judges 20:33</w:t>
      </w:r>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Baal-zebub was the pagan god worshiped in the Philistine city of Ekron. In 852 BC, when King Ahaziah of Israel got hurt falling from his balcony, he sent people to ask Baal-zebub if he would get better (</w:t>
      </w:r>
      <w:r>
        <w:rPr>
          <w:lang w:val="en_US" w:bidi="en_US"/>
        </w:rPr>
        <w:t>2 Kings 1:2</w:t>
      </w:r>
      <w:r>
        <w:rPr>
          <w:lang w:val="en_US" w:bidi="en_US"/>
        </w:rPr>
        <w:t>). The prophet Elijah was very angry about this. He said the king would die because he didn't respect Israel's God.</w:t>
      </w:r>
    </w:p>
    <w:p>
      <w:pPr/>
      <w:r>
        <w:rPr>
          <w:lang w:val="en_US" w:bidi="en_US"/>
        </w:rPr>
      </w:r>
      <w:r>
        <w:rPr>
          <w:lang w:val="en_US" w:bidi="en_US"/>
        </w:rPr>
        <w:t>We are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lang w:val="en_US" w:bidi="en_US"/>
        </w:rPr>
        <w:t>In the New Testament the related name “Beelzebul” is used as a title for Satan.</w:t>
      </w:r>
    </w:p>
    <w:p>
      <w:pPr/>
      <w:r>
        <w:rPr>
          <w:lang w:val="en_US" w:bidi="en_US"/>
        </w:rPr>
      </w:r>
      <w:r>
        <w:rPr>
          <w:lang w:val="en_US" w:bidi="en_US"/>
        </w:rPr>
        <w:t xml:space="preserve">See </w:t>
      </w:r>
      <w:r>
        <w:rPr>
          <w:lang w:val="en_US" w:bidi="en_US"/>
        </w:rPr>
        <w:t>Beelzebul, Beelzebub</w:t>
      </w:r>
      <w:r>
        <w:rPr>
          <w:lang w:val="en_US" w:bidi="en_US"/>
        </w:rPr>
        <w:t xml:space="preserve">; </w:t>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Baal-zephon was an area near the Israelites’ camp just before they crossed the Red Sea (</w:t>
      </w:r>
      <w:r>
        <w:rPr>
          <w:lang w:val="en_US" w:bidi="en_US"/>
        </w:rPr>
        <w:t>Exodus 14:2, 9</w:t>
      </w:r>
      <w:r>
        <w:rPr>
          <w:lang w:val="en_US" w:bidi="en_US"/>
        </w:rPr>
        <w:t xml:space="preserve">; </w:t>
      </w:r>
      <w:r>
        <w:rPr>
          <w:lang w:val="en_US" w:bidi="en_US"/>
        </w:rPr>
        <w:t>Numbers 33:7</w:t>
      </w:r>
      <w:r>
        <w:rPr>
          <w:lang w:val="en_US" w:bidi="en_US"/>
        </w:rPr>
        <w:t xml:space="preserve">). The exact location of Baal-zephon is unknown but probably was in northeast Egypt. </w:t>
      </w:r>
    </w:p>
    <w:p>
      <w:pPr/>
      <w:r>
        <w:rPr>
          <w:lang w:val="en_US" w:bidi="en_US"/>
        </w:rPr>
      </w:r>
      <w:r>
        <w:rPr>
          <w:lang w:val="en_US" w:bidi="en_US"/>
        </w:rPr>
        <w:t>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r>
        <w:rPr>
          <w:lang w:val="en_US" w:bidi="en_US"/>
        </w:rPr>
        <w:t>1 Kings 4:12</w:t>
      </w:r>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r>
        <w:rPr>
          <w:lang w:val="en_US" w:bidi="en_US"/>
        </w:rPr>
        <w:t>1 Kings 4:16</w:t>
      </w:r>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r>
        <w:rPr>
          <w:lang w:val="en_US" w:bidi="en_US"/>
        </w:rPr>
        <w:t>Nehemiah 3:4</w:t>
      </w:r>
      <w:r>
        <w:rPr>
          <w:lang w:val="en_US" w:bidi="en_US"/>
        </w:rPr>
        <w:t>). He might be the same as Baanah (</w:t>
      </w:r>
      <w:r>
        <w:rPr>
          <w:lang w:val="en_US" w:bidi="en_US"/>
        </w:rPr>
        <w:t>Nehemiah 10:27</w:t>
      </w:r>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r>
        <w:rPr>
          <w:lang w:val="en_US" w:bidi="en_US"/>
        </w:rPr>
        <w:t>2 Samuel 4:2</w:t>
      </w:r>
      <w:r>
        <w:rPr>
          <w:lang w:val="en_US" w:bidi="en_US"/>
        </w:rPr>
        <w:t>–</w:t>
      </w:r>
      <w:r>
        <w:rPr>
          <w:lang w:val="en_US" w:bidi="en_US"/>
        </w:rPr>
        <w:t>7</w:t>
      </w:r>
      <w:r>
        <w:rPr>
          <w:lang w:val="en_US" w:bidi="en_US"/>
        </w:rPr>
        <w:t>). They brought Ishbosheth's head to David, expecting to be rewarded for killing the son of his enemy. However, David, who had mourned the death of Saul, God’s chosen king (</w:t>
      </w:r>
      <w:r>
        <w:rPr>
          <w:lang w:val="en_US" w:bidi="en_US"/>
        </w:rPr>
        <w:t>2 Samuel 1</w:t>
      </w:r>
      <w:r>
        <w:rPr>
          <w:lang w:val="en_US" w:bidi="en_US"/>
        </w:rPr>
        <w:t>), was outraged. He ordered the execution of Baanah and Rechab, had their hands and feet cut off, and their bodies hanged (</w:t>
      </w:r>
      <w:r>
        <w:rPr>
          <w:lang w:val="en_US" w:bidi="en_US"/>
        </w:rPr>
        <w:t>2 Samuel 4:8–12</w:t>
      </w:r>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r>
        <w:rPr>
          <w:lang w:val="en_US" w:bidi="en_US"/>
        </w:rPr>
        <w:t>2 Samuel 23:29</w:t>
      </w:r>
      <w:r>
        <w:rPr>
          <w:lang w:val="en_US" w:bidi="en_US"/>
        </w:rPr>
        <w:t xml:space="preserve">; </w:t>
      </w:r>
      <w:r>
        <w:rPr>
          <w:lang w:val="en_US" w:bidi="en_US"/>
        </w:rPr>
        <w:t>1 Chronicles 11:30</w:t>
      </w:r>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r>
        <w:rPr>
          <w:lang w:val="en_US" w:bidi="en_US"/>
        </w:rPr>
        <w:t>1 Kings 4:16</w:t>
      </w:r>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r>
        <w:rPr>
          <w:lang w:val="en_US" w:bidi="en_US"/>
        </w:rPr>
        <w:t>Ezra 2:2</w:t>
      </w:r>
      <w:r>
        <w:rPr>
          <w:lang w:val="en_US" w:bidi="en_US"/>
        </w:rPr>
        <w:t xml:space="preserve">; </w:t>
      </w:r>
      <w:r>
        <w:rPr>
          <w:lang w:val="en_US" w:bidi="en_US"/>
        </w:rPr>
        <w:t>Nehemiah 7:7</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10:27</w:t>
      </w:r>
      <w:r>
        <w:rPr>
          <w:lang w:val="en_US" w:bidi="en_US"/>
        </w:rPr>
        <w:t>). He is possibly the same as Baana (</w:t>
      </w:r>
      <w:r>
        <w:rPr>
          <w:lang w:val="en_US" w:bidi="en_US"/>
        </w:rPr>
        <w:t>Nehemiah 3:4</w:t>
      </w:r>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r>
        <w:rPr>
          <w:lang w:val="en_US" w:bidi="en_US"/>
        </w:rPr>
        <w:t>1 Chronicles 8:8</w:t>
      </w:r>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r>
        <w:rPr>
          <w:lang w:val="en_US" w:bidi="en_US"/>
        </w:rPr>
        <w:t>1 Chronicles 6:40</w:t>
      </w:r>
      <w:r>
        <w:rPr>
          <w:lang w:val="en_US" w:bidi="en_US"/>
        </w:rPr>
        <w:t>). Baaseiah may be a mistake, where a copyist intended to write the common name Maaseiah (</w:t>
      </w:r>
      <w:r>
        <w:rPr>
          <w:lang w:val="en_US" w:bidi="en_US"/>
        </w:rPr>
        <w:t>1 Chronicles 15:18</w:t>
      </w:r>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 xml:space="preserve">Baasha was the third king of the northern kingdom of Israel. He ruled from 908 to 886 BC. He was a strong military leader who founded the second of Israel’s nine ruling families. Baasha was the son of Ahijah from the tribe of Issachar. </w:t>
      </w:r>
    </w:p>
    <w:p>
      <w:pPr/>
      <w:r>
        <w:rPr>
          <w:lang w:val="en_US" w:bidi="en_US"/>
        </w:rPr>
      </w:r>
      <w:r>
        <w:rPr>
          <w:lang w:val="en_US" w:bidi="en_US"/>
        </w:rPr>
        <w:t>The Lord chose Baasha from among the common people to lead the army (</w:t>
      </w:r>
      <w:r>
        <w:rPr>
          <w:lang w:val="en_US" w:bidi="en_US"/>
        </w:rPr>
        <w:t>1 Kings 16:2</w:t>
      </w:r>
      <w:r>
        <w:rPr>
          <w:lang w:val="en_US" w:bidi="en_US"/>
        </w:rPr>
        <w:t>). While the Israelite army was attacking Gibbethon, where Philistines were living, Baasha killed King Nadab. He also wiped out all the family members of the former king, Nadab's father Jeroboam (</w:t>
      </w:r>
      <w:r>
        <w:rPr>
          <w:lang w:val="en_US" w:bidi="en_US"/>
        </w:rPr>
        <w:t>1 Kings 15:27</w:t>
      </w:r>
      <w:r>
        <w:rPr>
          <w:lang w:val="en_US" w:bidi="en_US"/>
        </w:rPr>
        <w:t>–</w:t>
      </w:r>
      <w:r>
        <w:rPr>
          <w:lang w:val="en_US" w:bidi="en_US"/>
        </w:rPr>
        <w:t>29</w:t>
      </w:r>
      <w:r>
        <w:rPr>
          <w:lang w:val="en_US" w:bidi="en_US"/>
        </w:rPr>
        <w:t xml:space="preserve">). </w:t>
      </w:r>
    </w:p>
    <w:p>
      <w:pPr/>
      <w:r>
        <w:rPr>
          <w:lang w:val="en_US" w:bidi="en_US"/>
        </w:rPr>
      </w:r>
      <w:r>
        <w:rPr>
          <w:lang w:val="en_US" w:bidi="en_US"/>
        </w:rPr>
        <w:t>During his 24-year rule, Baasha fought against Asa, the king of Judah (</w:t>
      </w:r>
      <w:r>
        <w:rPr>
          <w:lang w:val="en_US" w:bidi="en_US"/>
        </w:rPr>
        <w:t>1 Kings 15:16, 32</w:t>
      </w:r>
      <w:r>
        <w:rPr>
          <w:lang w:val="en_US" w:bidi="en_US"/>
        </w:rPr>
        <w:t>).The conflict was mainly about controlling trade routes between Israel and Judah. To block trade with Jerusalem, Baasha built a stronghold at Ramah, which was north of Jerusalem (</w:t>
      </w:r>
      <w:r>
        <w:rPr>
          <w:lang w:val="en_US" w:bidi="en_US"/>
        </w:rPr>
        <w:t>1 Kings 15:17, 21</w:t>
      </w:r>
      <w:r>
        <w:rPr>
          <w:lang w:val="en_US" w:bidi="en_US"/>
        </w:rPr>
        <w:t xml:space="preserve">). </w:t>
      </w:r>
    </w:p>
    <w:p>
      <w:pPr/>
      <w:r>
        <w:rPr>
          <w:lang w:val="en_US" w:bidi="en_US"/>
        </w:rPr>
      </w:r>
      <w:r>
        <w:rPr>
          <w:lang w:val="en_US" w:bidi="en_US"/>
        </w:rPr>
        <w:t>To counter this, Asa took all the silver and gold from the temple and his own palace and bribed King Ben-hadad of Syria to turn against Baasha (</w:t>
      </w:r>
      <w:r>
        <w:rPr>
          <w:lang w:val="en_US" w:bidi="en_US"/>
        </w:rPr>
        <w:t>1 Kings 15:18</w:t>
      </w:r>
      <w:r>
        <w:rPr>
          <w:lang w:val="en_US" w:bidi="en_US"/>
        </w:rPr>
        <w:t>–</w:t>
      </w:r>
      <w:r>
        <w:rPr>
          <w:lang w:val="en_US" w:bidi="en_US"/>
        </w:rPr>
        <w:t>20</w:t>
      </w:r>
      <w:r>
        <w:rPr>
          <w:lang w:val="en_US" w:bidi="en_US"/>
        </w:rPr>
        <w:t>). Ben-hadad then attacked several of Israel's northern cities and took land near the Jordan River. This made Baasha lose his resolve, and he withdrew from Judah’s borders (</w:t>
      </w:r>
      <w:r>
        <w:rPr>
          <w:lang w:val="en_US" w:bidi="en_US"/>
        </w:rPr>
        <w:t>1 Kings 15:20</w:t>
      </w:r>
      <w:r>
        <w:rPr>
          <w:lang w:val="en_US" w:bidi="en_US"/>
        </w:rPr>
        <w:t>–</w:t>
      </w:r>
      <w:r>
        <w:rPr>
          <w:lang w:val="en_US" w:bidi="en_US"/>
        </w:rPr>
        <w:t>21</w:t>
      </w:r>
      <w:r>
        <w:rPr>
          <w:lang w:val="en_US" w:bidi="en_US"/>
        </w:rPr>
        <w:t>).</w:t>
      </w:r>
    </w:p>
    <w:p>
      <w:pPr>
        <w:pStyle w:val="Heading3"/>
      </w:pPr>
      <w:r>
        <w:rPr>
          <w:lang w:val="en_US" w:bidi="en_US"/>
        </w:rPr>
        <w:t>God’s Judgment on Baasha</w:t>
      </w:r>
    </w:p>
    <w:p>
      <w:pPr/>
      <w:r>
        <w:rPr>
          <w:lang w:val="en_US" w:bidi="en_US"/>
        </w:rPr>
      </w:r>
      <w:r>
        <w:rPr>
          <w:lang w:val="en_US" w:bidi="en_US"/>
        </w:rPr>
        <w:t>The Bible gives a negative judgment of Baasha’s reign. Baasha “</w:t>
      </w:r>
      <w:r>
        <w:rPr>
          <w:lang w:val="en_US" w:bidi="en_US"/>
        </w:rPr>
        <w:t>did evil in the sight of the LORD and walked in the way of Jeroboam and in his sin, which he had caused Israel to commit</w:t>
      </w:r>
      <w:r>
        <w:rPr>
          <w:lang w:val="en_US" w:bidi="en_US"/>
        </w:rPr>
        <w:t>” (</w:t>
      </w:r>
      <w:r>
        <w:rPr>
          <w:lang w:val="en_US" w:bidi="en_US"/>
        </w:rPr>
        <w:t>1 Kings 15:34</w:t>
      </w:r>
      <w:r>
        <w:rPr>
          <w:lang w:val="en_US" w:bidi="en_US"/>
        </w:rPr>
        <w:t>).</w:t>
      </w:r>
    </w:p>
    <w:p>
      <w:pPr/>
      <w:r>
        <w:rPr>
          <w:lang w:val="en_US" w:bidi="en_US"/>
        </w:rPr>
      </w:r>
      <w:r>
        <w:rPr>
          <w:lang w:val="en_US" w:bidi="en_US"/>
        </w:rPr>
        <w:t>God sent the prophet Jehu to announce judgment against Baasha. Baasha had led Israel into sin and had made God angry. Therefore, God would destroy Baasha’s family. Dogs would eat those who died in the city, and birds would eat those who died in the fields (</w:t>
      </w:r>
      <w:r>
        <w:rPr>
          <w:lang w:val="en_US" w:bidi="en_US"/>
        </w:rPr>
        <w:t>1 Kings 16:1–4</w:t>
      </w:r>
      <w:r>
        <w:rPr>
          <w:lang w:val="en_US" w:bidi="en_US"/>
        </w:rPr>
        <w:t>).</w:t>
      </w:r>
    </w:p>
    <w:p>
      <w:pPr/>
      <w:r>
        <w:rPr>
          <w:lang w:val="en_US" w:bidi="en_US"/>
        </w:rPr>
      </w:r>
      <w:r>
        <w:rPr>
          <w:lang w:val="en_US" w:bidi="en_US"/>
        </w:rPr>
        <w:t>After Baasha died, his son Elah became king. Within two years, Zimri killed Elah and took the throne. Zimri then killed every member of Baasha’s family, fulfilling the judgment God had announced through Jehu (</w:t>
      </w:r>
      <w:r>
        <w:rPr>
          <w:lang w:val="en_US" w:bidi="en_US"/>
        </w:rPr>
        <w:t>1 Kings 16:8–13</w:t>
      </w:r>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 xml:space="preserve">Books of First and Second </w:t>
      </w:r>
      <w:r>
        <w:rPr>
          <w:lang w:val="en_US" w:bidi="en_US"/>
        </w:rPr>
        <w:t>Kings</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“Babel” is the translation of a Hebrew word in </w:t>
      </w:r>
      <w:r>
        <w:rPr>
          <w:lang w:val="en_US" w:bidi="en_US"/>
        </w:rPr>
        <w:t>Genesis 10:10</w:t>
      </w:r>
      <w:r>
        <w:rPr>
          <w:lang w:val="en_US" w:bidi="en_US"/>
        </w:rPr>
        <w:t xml:space="preserve"> and </w:t>
      </w:r>
      <w:r>
        <w:rPr>
          <w:lang w:val="en_US" w:bidi="en_US"/>
        </w:rPr>
        <w:t>11:9</w:t>
      </w:r>
      <w:r>
        <w:rPr>
          <w:lang w:val="en_US" w:bidi="en_US"/>
        </w:rPr>
        <w:t xml:space="preserve">. In other parts of the Bible, it is translated “Babylonia” or “Babylon” (see </w:t>
      </w:r>
      <w:r>
        <w:rPr>
          <w:lang w:val="en_US" w:bidi="en_US"/>
        </w:rPr>
        <w:t>2 Kings 17:24</w:t>
      </w:r>
      <w:r>
        <w:rPr>
          <w:lang w:val="en_US" w:bidi="en_US"/>
        </w:rPr>
        <w:t xml:space="preserve">). </w:t>
      </w:r>
    </w:p>
    <w:p>
      <w:pPr/>
      <w:r>
        <w:rPr>
          <w:lang w:val="en_US" w:bidi="en_US"/>
        </w:rPr>
      </w:r>
      <w:r>
        <w:rPr>
          <w:lang w:val="en_US" w:bidi="en_US"/>
        </w:rPr>
        <w:t xml:space="preserve">The translation of “Babel” in Genesis is meant to connect the name with the early cultural setting of </w:t>
      </w:r>
      <w:r>
        <w:rPr>
          <w:lang w:val="en_US" w:bidi="en_US"/>
        </w:rPr>
        <w:t>Genesis 11:1</w:t>
      </w:r>
      <w:r>
        <w:rPr>
          <w:lang w:val="en_US" w:bidi="en_US"/>
        </w:rPr>
        <w:t>–</w:t>
      </w:r>
      <w:r>
        <w:rPr>
          <w:lang w:val="en_US" w:bidi="en_US"/>
        </w:rPr>
        <w:t>9</w:t>
      </w:r>
      <w:r>
        <w:rPr>
          <w:lang w:val="en_US" w:bidi="en_US"/>
        </w:rPr>
        <w:t>, particularly the story of the Tower of Babel. This translation also connects the Tower of Babel incident to the popular interpretation that the name Babel comes from a root meaning “to confuse” (</w:t>
      </w:r>
      <w:r>
        <w:rPr>
          <w:lang w:val="en_US" w:bidi="en_US"/>
        </w:rPr>
        <w:t>Genesis 11:</w:t>
      </w:r>
      <w:r>
        <w:rPr>
          <w:lang w:val="en_US" w:bidi="en_US"/>
        </w:rPr>
        <w:t>9</w:t>
      </w:r>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as a Symbol</w:t>
      </w:r>
      <w:r>
        <w:rPr>
          <w:lang w:val="en_US" w:bidi="en_US"/>
        </w:rPr>
      </w:r>
    </w:p>
    <w:p>
      <w:pPr/>
      <w:r>
        <w:rPr>
          <w:lang w:val="en_US" w:bidi="en_US"/>
        </w:rPr>
      </w:r>
      <w:r>
        <w:rPr>
          <w:lang w:val="en_US" w:bidi="en_US"/>
        </w:rPr>
        <w:t>The New Testament sometimes refers to Babylon, the capital of Nebuchadnezzar’s empire. The people of Judah were taken there as exiles after Jerusalem fell in 586 BC (</w:t>
      </w:r>
      <w:r>
        <w:rPr>
          <w:lang w:val="en_US" w:bidi="en_US"/>
        </w:rPr>
        <w:t>Matthew 1:11–12</w:t>
      </w:r>
      <w:r>
        <w:rPr>
          <w:lang w:val="en_US" w:bidi="en_US"/>
        </w:rPr>
        <w:t xml:space="preserve">, </w:t>
      </w:r>
      <w:r>
        <w:rPr>
          <w:lang w:val="en_US" w:bidi="en_US"/>
        </w:rPr>
        <w:t>17</w:t>
      </w:r>
      <w:r>
        <w:rPr>
          <w:lang w:val="en_US" w:bidi="en_US"/>
        </w:rPr>
        <w:t xml:space="preserve">). In </w:t>
      </w:r>
      <w:r>
        <w:rPr>
          <w:lang w:val="en_US" w:bidi="en_US"/>
        </w:rPr>
        <w:t>1 Peter 5:13</w:t>
      </w:r>
      <w:r>
        <w:rPr>
          <w:lang w:val="en_US" w:bidi="en_US"/>
        </w:rPr>
        <w:t xml:space="preserve"> and Revelation, however, the name “Babylon” is used as a symbol.</w:t>
      </w:r>
    </w:p>
    <w:p>
      <w:pPr/>
      <w:r>
        <w:rPr>
          <w:lang w:val="en_US" w:bidi="en_US"/>
        </w:rPr>
      </w:r>
      <w:r>
        <w:rPr>
          <w:lang w:val="en_US" w:bidi="en_US"/>
        </w:rPr>
        <w:t xml:space="preserve">In </w:t>
      </w:r>
      <w:r>
        <w:rPr>
          <w:lang w:val="en_US" w:bidi="en_US"/>
        </w:rPr>
        <w:t>1 Peter 5:13</w:t>
      </w:r>
      <w:r>
        <w:rPr>
          <w:lang w:val="en_US" w:bidi="en_US"/>
        </w:rPr>
        <w:t>, Peter refers to the “</w:t>
      </w:r>
      <w:r>
        <w:rPr>
          <w:lang w:val="en_US" w:bidi="en_US"/>
        </w:rPr>
        <w:t>church in Babylon, chosen together with you</w:t>
      </w:r>
      <w:r>
        <w:rPr>
          <w:lang w:val="en_US" w:bidi="en_US"/>
        </w:rPr>
        <w:t>.” Many interpreters understand this as a reference to the church in Rome. Like ancient Babylon, Rome was known for idolatry and immoral behavior. Ancient Babylon had oppressed the people of Judah in exile. In the same way, Rome was persecuting Christians.</w:t>
      </w:r>
    </w:p>
    <w:p>
      <w:pPr/>
      <w:r>
        <w:rPr>
          <w:lang w:val="en_US" w:bidi="en_US"/>
        </w:rPr>
      </w:r>
      <w:r>
        <w:rPr>
          <w:lang w:val="en_US" w:bidi="en_US"/>
        </w:rPr>
        <w:t>Revelation also uses Babylon as a symbol, often understood as first-century Rome (</w:t>
      </w:r>
      <w:r>
        <w:rPr>
          <w:lang w:val="en_US" w:bidi="en_US"/>
        </w:rPr>
        <w:t>Revelation 14:8</w:t>
      </w:r>
      <w:r>
        <w:rPr>
          <w:lang w:val="en_US" w:bidi="en_US"/>
        </w:rPr>
        <w:t xml:space="preserve">; </w:t>
      </w:r>
      <w:r>
        <w:rPr>
          <w:lang w:val="en_US" w:bidi="en_US"/>
        </w:rPr>
        <w:t>16:19</w:t>
      </w:r>
      <w:r>
        <w:rPr>
          <w:lang w:val="en_US" w:bidi="en_US"/>
        </w:rPr>
        <w:t xml:space="preserve">; </w:t>
      </w:r>
      <w:r>
        <w:rPr>
          <w:lang w:val="en_US" w:bidi="en_US"/>
        </w:rPr>
        <w:t>17:5</w:t>
      </w:r>
      <w:r>
        <w:rPr>
          <w:lang w:val="en_US" w:bidi="en_US"/>
        </w:rPr>
        <w:t xml:space="preserve">; </w:t>
      </w:r>
      <w:r>
        <w:rPr>
          <w:lang w:val="en_US" w:bidi="en_US"/>
        </w:rPr>
        <w:t>18:2</w:t>
      </w:r>
      <w:r>
        <w:rPr>
          <w:lang w:val="en_US" w:bidi="en_US"/>
        </w:rPr>
        <w:t xml:space="preserve">, </w:t>
      </w:r>
      <w:r>
        <w:rPr>
          <w:lang w:val="en_US" w:bidi="en_US"/>
        </w:rPr>
        <w:t>10</w:t>
      </w:r>
      <w:r>
        <w:rPr>
          <w:lang w:val="en_US" w:bidi="en_US"/>
        </w:rPr>
        <w:t xml:space="preserve">, </w:t>
      </w:r>
      <w:r>
        <w:rPr>
          <w:lang w:val="en_US" w:bidi="en_US"/>
        </w:rPr>
        <w:t>21</w:t>
      </w:r>
      <w:r>
        <w:rPr>
          <w:lang w:val="en_US" w:bidi="en_US"/>
        </w:rPr>
        <w:t>). Babylon is pictured as a notorious prostitute who sits beside many waters. She is dressed like a queen and sits on a scarlet beast with seven heads and ten horns. She is described as being “drunk with the blood of the saints.” The name on her forehead identifies her as Babylon the Great, the mother of prostitutes and of the earth’s evil practices (</w:t>
      </w:r>
      <w:r>
        <w:rPr>
          <w:lang w:val="en_US" w:bidi="en_US"/>
        </w:rPr>
        <w:t>Revelation 17:1–6</w:t>
      </w:r>
      <w:r>
        <w:rPr>
          <w:lang w:val="en_US" w:bidi="en_US"/>
        </w:rPr>
        <w:t>).</w:t>
      </w:r>
    </w:p>
    <w:p>
      <w:pPr/>
      <w:r>
        <w:rPr>
          <w:lang w:val="en_US" w:bidi="en_US"/>
        </w:rPr>
      </w:r>
      <w:r>
        <w:rPr>
          <w:lang w:val="en_US" w:bidi="en_US"/>
        </w:rPr>
        <w:t>An angel explains some of this apocalyptic symbolism, which uses vivid images to reveal spiritual truths (</w:t>
      </w:r>
      <w:r>
        <w:rPr>
          <w:lang w:val="en_US" w:bidi="en_US"/>
        </w:rPr>
        <w:t>Revelation 17</w:t>
      </w:r>
      <w:r>
        <w:rPr>
          <w:lang w:val="en_US" w:bidi="en_US"/>
        </w:rPr>
        <w:t>). The “many waters” represent nations and peoples. The seven heads represent seven mountains. Many interpreters connect these mountains with the seven hills of Rome.</w:t>
      </w:r>
    </w:p>
    <w:p>
      <w:pPr/>
      <w:r>
        <w:rPr>
          <w:lang w:val="en_US" w:bidi="en_US"/>
        </w:rPr>
      </w:r>
      <w:r>
        <w:rPr>
          <w:lang w:val="en_US" w:bidi="en_US"/>
        </w:rPr>
        <w:t>Revelation repeatedly calls Babylon “the great city.” It describes the city as wealthy, powerful, and deeply immoral. Babylon rules over the kings of the earth and persecutes God’s people. In this interpretation, Babylon represents the evil and oppression of first-century Rome.</w:t>
      </w:r>
    </w:p>
    <w:p>
      <w:pPr/>
      <w:r>
        <w:rPr>
          <w:lang w:val="en_US" w:bidi="en_US"/>
        </w:rPr>
      </w:r>
      <w:r>
        <w:rPr>
          <w:lang w:val="en_US" w:bidi="en_US"/>
        </w:rPr>
        <w:t>Revelation 18</w:t>
      </w:r>
      <w:r>
        <w:rPr>
          <w:lang w:val="en_US" w:bidi="en_US"/>
        </w:rPr>
        <w:t xml:space="preserve"> describes Babylon’s fall and God’s judgment against her. Her destruction comes because of her immorality and her persecution of God’s people (</w:t>
      </w:r>
      <w:r>
        <w:rPr>
          <w:lang w:val="en_US" w:bidi="en_US"/>
        </w:rPr>
        <w:t>Revelation 18:2–8</w:t>
      </w:r>
      <w:r>
        <w:rPr>
          <w:lang w:val="en_US" w:bidi="en_US"/>
        </w:rPr>
        <w:t xml:space="preserve">; </w:t>
      </w:r>
      <w:r>
        <w:rPr>
          <w:lang w:val="en_US" w:bidi="en_US"/>
        </w:rPr>
        <w:t>19:2</w:t>
      </w:r>
      <w:r>
        <w:rPr>
          <w:lang w:val="en_US" w:bidi="en_US"/>
        </w:rPr>
        <w:t>). The kings and merchants of the earth mourn because they have lost the wealth they gained through her (</w:t>
      </w:r>
      <w:r>
        <w:rPr>
          <w:lang w:val="en_US" w:bidi="en_US"/>
        </w:rPr>
        <w:t>Revelation 18:9–19</w:t>
      </w:r>
      <w:r>
        <w:rPr>
          <w:lang w:val="en_US" w:bidi="en_US"/>
        </w:rPr>
        <w:t>). God’s people, however, are called to rejoice because God has judged the city that oppressed them.</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Babylonia was a region in southern Mesopotamia, in what is now southeastern Iraq. Politically, the name refers to the ancient kingdoms that flourished there, especially during the seventh and sixth centuries BC. Their capital was Babylon, also called </w:t>
      </w:r>
      <w:r>
        <w:rPr>
          <w:i/>
          <w:lang w:val="en_US" w:bidi="en_US"/>
        </w:rPr>
        <w:t>Bab-ilu</w:t>
      </w:r>
      <w:r>
        <w:rPr>
          <w:lang w:val="en_US" w:bidi="en_US"/>
        </w:rPr>
        <w:t>, meaning “gate of god.”</w:t>
      </w:r>
    </w:p>
    <w:p>
      <w:pPr/>
      <w:r>
        <w:rPr>
          <w:lang w:val="en_US" w:bidi="en_US"/>
        </w:rPr>
      </w:r>
      <w:r>
        <w:rPr>
          <w:lang w:val="en_US" w:bidi="en_US"/>
        </w:rPr>
        <w:t xml:space="preserve">The adjective </w:t>
      </w:r>
      <w:r>
        <w:rPr>
          <w:i/>
          <w:lang w:val="en_US" w:bidi="en_US"/>
        </w:rPr>
        <w:t>Babylonian</w:t>
      </w:r>
      <w:r>
        <w:rPr>
          <w:lang w:val="en_US" w:bidi="en_US"/>
        </w:rPr>
        <w:t xml:space="preserve"> has a broader meaning. It may refer to the land or its people, the kingdom or its subjects, or a dialect of one of the main languages of ancient Mesopotamia.</w:t>
      </w:r>
    </w:p>
    <w:p>
      <w:pPr/>
      <w:r>
        <w:rPr>
          <w:lang w:val="en_US" w:bidi="en_US"/>
        </w:rPr>
      </w:r>
      <w:r>
        <w:rPr>
          <w:lang w:val="en_US" w:bidi="en_US"/>
        </w:rPr>
        <w:t>Two main features shape Babylonia’s geography: the Tigris and Euphrates Rivers. Both rivers begin in the mountains of eastern Turkey. They first flow in different directions, then move closer together near Baghdad. Farther south, they join and flow into the Persian Gulf.</w:t>
      </w:r>
    </w:p>
    <w:p>
      <w:pPr/>
      <w:r>
        <w:rPr>
          <w:lang w:val="en_US" w:bidi="en_US"/>
        </w:rPr>
      </w:r>
      <w:r>
        <w:rPr>
          <w:lang w:val="en_US" w:bidi="en_US"/>
        </w:rPr>
        <w:t>Politically, Babylonia mostly covered the same area as geographic Babylonia. Its main centers, however, were not in the fertile plain between the Tigris and Euphrates Rivers. They were located along the main channel and several branches of the Euphrates.</w:t>
      </w:r>
    </w:p>
    <w:p>
      <w:pPr/>
      <w:r>
        <w:rPr>
          <w:lang w:val="en_US" w:bidi="en_US"/>
        </w:rPr>
      </w:r>
      <w:r>
        <w:rPr>
          <w:lang w:val="en_US" w:bidi="en_US"/>
        </w:rPr>
        <w:t>At times, the kingdom extended east beyond the Tigris River. It reached into the plains and foothills of the Zagros Mountains, especially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Babylonian culture developed as Sumerian influence shaped the different peoples who had settled in the region. Sumerian civilization began to flourish in Babylonia sometime between 3200 and 2900 BC. All dates in this section are approximate.</w:t>
      </w:r>
    </w:p>
    <w:p>
      <w:pPr/>
      <w:r>
        <w:rPr>
          <w:lang w:val="en_US" w:bidi="en_US"/>
        </w:rPr>
      </w:r>
      <w:r>
        <w:rPr>
          <w:lang w:val="en_US" w:bidi="en_US"/>
        </w:rPr>
        <w:t>The two main languages of the region were Akkadian and Sumerian. Akkadian was a Semitic language. Scholars still do not know what language family Sumerian belonged to.</w:t>
      </w:r>
    </w:p>
    <w:p>
      <w:pPr/>
      <w:r>
        <w:rPr>
          <w:lang w:val="en_US" w:bidi="en_US"/>
        </w:rPr>
      </w:r>
      <w:r>
        <w:rPr>
          <w:lang w:val="en_US" w:bidi="en_US"/>
        </w:rPr>
        <w:t>The earliest inscriptions from Babylonia that scholars can understand date to about 3100 BC. They are written in Sumerian, which remained the main written language across Mesopotamia for about 700 years.</w:t>
      </w:r>
    </w:p>
    <w:p>
      <w:pPr/>
      <w:r>
        <w:rPr>
          <w:lang w:val="en_US" w:bidi="en_US"/>
        </w:rPr>
      </w:r>
      <w:r>
        <w:rPr>
          <w:lang w:val="en_US" w:bidi="en_US"/>
        </w:rPr>
        <w:t>The Sumerians also developed cuneiform, a writing system made with wedge-shaped marks. Cuneiform remained in use for almost 3,000 years.</w:t>
      </w:r>
    </w:p>
    <w:p>
      <w:pPr/>
      <w:r>
        <w:rPr>
          <w:lang w:val="en_US" w:bidi="en_US"/>
        </w:rPr>
      </w:r>
      <w:r>
        <w:rPr>
          <w:lang w:val="en_US" w:bidi="en_US"/>
        </w:rPr>
        <w:t xml:space="preserve">Over time, Akkadian culture began to challenge Sumerian influence. Sargon I took political and cultural leadership away from the south. His name, </w:t>
      </w:r>
      <w:r>
        <w:rPr>
          <w:i/>
          <w:lang w:val="en_US" w:bidi="en_US"/>
        </w:rPr>
        <w:t>Sharru-kin</w:t>
      </w:r>
      <w:r>
        <w:rPr>
          <w:lang w:val="en_US" w:bidi="en_US"/>
        </w:rPr>
        <w:t>, means “true king.” He ruled from 2339 to 2279 BC and founded Akkad, also called Agade, as his capital.</w:t>
      </w:r>
    </w:p>
    <w:p>
      <w:pPr/>
      <w:r>
        <w:rPr>
          <w:lang w:val="en_US" w:bidi="en_US"/>
        </w:rPr>
      </w:r>
      <w:r>
        <w:rPr>
          <w:lang w:val="en_US" w:bidi="en_US"/>
        </w:rPr>
        <w:t>The Akkadian Empire lasted for nearly two centuries under Sargon and his successors (2334–2154 BC). It came to an end when the Guti, a mountain people from the east, invaded the region. The Sumerian king Utuhegal of Uruk later defeated the Guti. His victory began a revival of Sumerian power and culture in Babylonia, led by a dynasty of kings based in the ancient city of Ur.</w:t>
      </w:r>
    </w:p>
    <w:p>
      <w:pPr>
        <w:pStyle w:val="Heading4"/>
      </w:pPr>
      <w:r>
        <w:rPr>
          <w:lang w:val="en_US" w:bidi="en_US"/>
        </w:rPr>
        <w:t>First Babylonian Kingdom: 1900–1600 BC</w:t>
      </w:r>
    </w:p>
    <w:p>
      <w:pPr/>
      <w:r>
        <w:rPr>
          <w:lang w:val="en_US" w:bidi="en_US"/>
        </w:rPr>
      </w:r>
      <w:r>
        <w:rPr>
          <w:lang w:val="en_US" w:bidi="en_US"/>
        </w:rPr>
        <w:t>At the same time, Semitic-speaking peoples from the west were putting pressure on Babylonia through migration and warfare. These groups were known as the Amurru, or Martu. They were nomadic peoples from Syria who spoke a language related to Hebrew and Arabic.</w:t>
      </w:r>
    </w:p>
    <w:p>
      <w:pPr/>
      <w:r>
        <w:rPr>
          <w:lang w:val="en_US" w:bidi="en_US"/>
        </w:rPr>
      </w:r>
      <w:r>
        <w:rPr>
          <w:lang w:val="en_US" w:bidi="en_US"/>
        </w:rPr>
        <w:t>Modern scholars call the Amurru “Amorites,” based on the name of their language. They were already known before the time of Sargon, before about 2340 BC. Native Babylonians viewed them as uncivilized and looked down on their way of life.</w:t>
      </w:r>
    </w:p>
    <w:p>
      <w:pPr/>
      <w:r>
        <w:rPr>
          <w:lang w:val="en_US" w:bidi="en_US"/>
        </w:rPr>
      </w:r>
      <w:r>
        <w:rPr>
          <w:lang w:val="en_US" w:bidi="en_US"/>
        </w:rPr>
        <w:t>During the reign of Shar-kali-sharri, who ruled from 2254 to 2230 BC, the Amorites became a serious threat. About a century later, during the early Ur III period, the first large group of Amorites entered Babylonia. A second large migration took place during the reigns of the final two kings of the Ur III dynasty.</w:t>
      </w:r>
    </w:p>
    <w:p>
      <w:pPr/>
      <w:r>
        <w:rPr>
          <w:lang w:val="en_US" w:bidi="en_US"/>
        </w:rPr>
      </w:r>
      <w:r>
        <w:rPr>
          <w:lang w:val="en_US" w:bidi="en_US"/>
        </w:rPr>
        <w:t>This second migration came during a time of political instability in Babylonia. As Sumerian political power weakened, Amorite rulers gained control and established the kingdom of Babylon.</w:t>
      </w:r>
    </w:p>
    <w:p>
      <w:pPr/>
      <w:r>
        <w:rPr>
          <w:lang w:val="en_US" w:bidi="en_US"/>
        </w:rPr>
      </w:r>
      <w:r>
        <w:rPr>
          <w:lang w:val="en_US" w:bidi="en_US"/>
        </w:rPr>
        <w:t>The last Neo-Sumerian king, Ibbi-Sin, faced military threats from both the east and the west. He also faced rebellion within his kingdom.</w:t>
      </w:r>
    </w:p>
    <w:p>
      <w:pPr/>
      <w:r>
        <w:rPr>
          <w:lang w:val="en_US" w:bidi="en_US"/>
        </w:rPr>
      </w:r>
      <w:r>
        <w:rPr>
          <w:lang w:val="en_US" w:bidi="en_US"/>
        </w:rPr>
        <w:t xml:space="preserve">Ishbi-Erra, the governor of Mari, took advantage of the Amorite invasions and rebelled against the king. Mari was about 805 kilometers (500 miles) up the Euphrates River. Ishbi-Erra established a rival kingdom with its capital at Isin, 80 kilometers (50 miles) from Ur. </w:t>
      </w:r>
    </w:p>
    <w:p>
      <w:pPr/>
      <w:r>
        <w:rPr>
          <w:lang w:val="en_US" w:bidi="en_US"/>
        </w:rPr>
      </w:r>
      <w:r>
        <w:rPr>
          <w:lang w:val="en_US" w:bidi="en_US"/>
        </w:rPr>
        <w:t>At the same time, another dynasty arose in Larsa. This city was less than 32.2 kilometers (20 miles) across the Euphrates from Ur. Its ruler had an Amorite name.</w:t>
      </w:r>
    </w:p>
    <w:p>
      <w:pPr/>
      <w:r>
        <w:rPr>
          <w:lang w:val="en_US" w:bidi="en_US"/>
        </w:rPr>
      </w:r>
      <w:r>
        <w:rPr>
          <w:lang w:val="en_US" w:bidi="en_US"/>
        </w:rPr>
        <w:t>Sumuabum founded the first dynasty of the kingdom of Babylon and ruled from 1894 to 1881 BC. Little is known about him. His next four successors were all members of the same royal family:</w:t>
      </w:r>
    </w:p>
    <w:p>
      <w:pPr>
        <w:pStyle w:val="ListBullet"/>
        <w:spacing w:line="240" w:lineRule="auto"/>
        <w:ind w:left="720"/>
      </w:pPr>
      <w:r>
        <w:rPr>
          <w:lang w:val="en_US" w:bidi="en_US"/>
        </w:rPr>
      </w:r>
      <w:r>
        <w:rPr>
          <w:lang w:val="en_US" w:bidi="en_US"/>
        </w:rPr>
        <w:t>Sumulael, who ruled from 1880 to 1845 BC;</w:t>
      </w:r>
    </w:p>
    <w:p>
      <w:pPr>
        <w:pStyle w:val="ListBullet"/>
        <w:spacing w:line="240" w:lineRule="auto"/>
        <w:ind w:left="720"/>
      </w:pPr>
      <w:r>
        <w:rPr>
          <w:lang w:val="en_US" w:bidi="en_US"/>
        </w:rPr>
      </w:r>
      <w:r>
        <w:rPr>
          <w:lang w:val="en_US" w:bidi="en_US"/>
        </w:rPr>
        <w:t>Sabium, who ruled from 1844 to 1831 BC;</w:t>
      </w:r>
    </w:p>
    <w:p>
      <w:pPr>
        <w:pStyle w:val="ListBullet"/>
        <w:spacing w:line="240" w:lineRule="auto"/>
        <w:ind w:left="720"/>
      </w:pPr>
      <w:r>
        <w:rPr>
          <w:lang w:val="en_US" w:bidi="en_US"/>
        </w:rPr>
      </w:r>
      <w:r>
        <w:rPr>
          <w:lang w:val="en_US" w:bidi="en_US"/>
        </w:rPr>
        <w:t>Apil-Sin, who ruled from 1830 to 1813 BC; and</w:t>
      </w:r>
    </w:p>
    <w:p>
      <w:pPr>
        <w:pStyle w:val="ListBullet"/>
        <w:spacing w:line="240" w:lineRule="auto"/>
        <w:ind w:left="720"/>
      </w:pPr>
      <w:r>
        <w:rPr>
          <w:lang w:val="en_US" w:bidi="en_US"/>
        </w:rPr>
      </w:r>
      <w:r>
        <w:rPr>
          <w:lang w:val="en_US" w:bidi="en_US"/>
        </w:rPr>
        <w:t>Sin-Muballit, who ruled from 1812 to 1793 BC.</w:t>
      </w:r>
    </w:p>
    <w:p>
      <w:pPr/>
      <w:r>
        <w:rPr>
          <w:lang w:val="en_US" w:bidi="en_US"/>
        </w:rPr>
      </w:r>
      <w:r>
        <w:rPr>
          <w:lang w:val="en_US" w:bidi="en_US"/>
        </w:rPr>
        <w:t>Together, these five kings ruled for about a century. Their reigns were mostly peaceful. They focused mainly on religious buildings, defensive works, and the maintenance of irrigation canals. However, there is also some evidence that they conquered new territory.</w:t>
      </w:r>
    </w:p>
    <w:p>
      <w:pPr/>
      <w:r>
        <w:rPr>
          <w:lang w:val="en_US" w:bidi="en_US"/>
        </w:rPr>
      </w:r>
      <w:r>
        <w:rPr>
          <w:lang w:val="en_US" w:bidi="en_US"/>
        </w:rPr>
        <w:t>Even so, the kingdom of Babylon probably extended no more than 80.5 kilometers (50 miles) in any direction from the capital. Hammurabi, the sixth king of the dynasty, ruled from 1792 to 1750 BC. He expanded the kingdom until it became an empire.</w:t>
      </w:r>
    </w:p>
    <w:p>
      <w:pPr/>
      <w:r>
        <w:rPr>
          <w:lang w:val="en_US" w:bidi="en_US"/>
        </w:rPr>
      </w:r>
      <w:r>
        <w:rPr>
          <w:lang w:val="en_US" w:bidi="en_US"/>
        </w:rPr>
        <w:t>At its greatest size, the empire reached from the Persian Gulf north along the Tigris River to include some Assyrian cities. It also extended up the Euphrates River as far as Mari.</w:t>
      </w:r>
    </w:p>
    <w:p>
      <w:pPr/>
      <w:r>
        <w:rPr>
          <w:lang w:val="en_US" w:bidi="en_US"/>
        </w:rPr>
      </w:r>
      <w:r>
        <w:rPr>
          <w:lang w:val="en_US" w:bidi="en_US"/>
        </w:rPr>
        <w:t>Babylon’s power did not last long. During the reign of Hammurabi’s son, Samsu-iluna, the kingdom became much smaller. It continued for another century, but its borders were narrower than they had been under Sumuabum.</w:t>
      </w:r>
    </w:p>
    <w:p>
      <w:pPr/>
      <w:r>
        <w:rPr>
          <w:lang w:val="en_US" w:bidi="en_US"/>
        </w:rPr>
      </w:r>
      <w:r>
        <w:rPr>
          <w:lang w:val="en_US" w:bidi="en_US"/>
        </w:rPr>
        <w:t>From 1600 to 900 BC, several smaller dynasties ruled the region. After that, the Assyrians took control.</w:t>
      </w:r>
    </w:p>
    <w:p>
      <w:pPr>
        <w:pStyle w:val="Heading4"/>
      </w:pPr>
      <w:r>
        <w:rPr>
          <w:lang w:val="en_US" w:bidi="en_US"/>
        </w:rPr>
        <w:t>Assyrian Domination: 900–614 BC</w:t>
      </w:r>
    </w:p>
    <w:p>
      <w:pPr/>
      <w:r>
        <w:rPr>
          <w:lang w:val="en_US" w:bidi="en_US"/>
        </w:rPr>
      </w:r>
      <w:r>
        <w:rPr>
          <w:lang w:val="en_US" w:bidi="en_US"/>
        </w:rPr>
        <w:t>Shalmaneser III led the earliest Assyrian military campaigns into Babylonia. In 851 BC, the brother of Marduk-zakir-shumi, king of Babylon’s eighth dynasty, tried to become king with support from the Arameans. Marduk-zakir-shumi asked Assyria for help.</w:t>
      </w:r>
    </w:p>
    <w:p>
      <w:pPr/>
      <w:r>
        <w:rPr>
          <w:lang w:val="en_US" w:bidi="en_US"/>
        </w:rPr>
      </w:r>
      <w:r>
        <w:rPr>
          <w:lang w:val="en_US" w:bidi="en_US"/>
        </w:rPr>
        <w:t>Shalmaneser defeated the rebels and entered Babylon. He treated the ancient city and its people with great respect. He then moved south into Sumer, where the Chaldeans lived, and forced them back toward the Persian Gulf.</w:t>
      </w:r>
    </w:p>
    <w:p>
      <w:pPr/>
      <w:r>
        <w:rPr>
          <w:lang w:val="en_US" w:bidi="en_US"/>
        </w:rPr>
      </w:r>
      <w:r>
        <w:rPr>
          <w:lang w:val="en_US" w:bidi="en_US"/>
        </w:rPr>
        <w:t>Shalmaneser did not annex Babylonia. The reasons are not clear. Marduk-zakir-shumi remained king, but he pledged loyalty to the Assyrian ruler.</w:t>
      </w:r>
    </w:p>
    <w:p>
      <w:pPr/>
      <w:r>
        <w:rPr>
          <w:lang w:val="en_US" w:bidi="en_US"/>
        </w:rPr>
      </w:r>
      <w:r>
        <w:rPr>
          <w:lang w:val="en_US" w:bidi="en_US"/>
        </w:rPr>
        <w:t>Rebellions spread throughout the Assyrian Empire during the final years of Shalmaneser III. Two powerful rulers later emerged from this period of disorder.</w:t>
      </w:r>
    </w:p>
    <w:p>
      <w:pPr/>
      <w:r>
        <w:rPr>
          <w:lang w:val="en_US" w:bidi="en_US"/>
        </w:rPr>
      </w:r>
      <w:r>
        <w:rPr>
          <w:lang w:val="en_US" w:bidi="en_US"/>
        </w:rPr>
        <w:t>In Assyria, Tiglath-pileser III became king and ruled from 745 to 727 BC. In Babylonia, a Chaldean named Nabonassar had become king three years earlier. He ruled Babylon from 747 to 734 BC and followed the eighth dynasty.</w:t>
      </w:r>
    </w:p>
    <w:p>
      <w:pPr/>
      <w:r>
        <w:rPr>
          <w:lang w:val="en_US" w:bidi="en_US"/>
        </w:rPr>
      </w:r>
      <w:r>
        <w:rPr>
          <w:lang w:val="en_US" w:bidi="en_US"/>
        </w:rPr>
        <w:t>After Nabonassar died, an Aramean leader named Nabu-mukin-zeri became king of Babylon. He ruled from 731 to 729 BC and established Babylon’s ninth dynasty.</w:t>
      </w:r>
    </w:p>
    <w:p>
      <w:pPr/>
      <w:r>
        <w:rPr>
          <w:lang w:val="en_US" w:bidi="en_US"/>
        </w:rPr>
      </w:r>
      <w:r>
        <w:rPr>
          <w:lang w:val="en_US" w:bidi="en_US"/>
        </w:rPr>
        <w:t>Tiglath-pileser III defeated Nabu-mukin-zeri and devastated the territory of his tribe. Tiglath-pileser then had himself declared king of Babylon under the name Pulu. He ruled Babylonia from 729 to 727 BC as the second king of the ninth dynasty.</w:t>
      </w:r>
    </w:p>
    <w:p>
      <w:pPr/>
      <w:r>
        <w:rPr>
          <w:lang w:val="en_US" w:bidi="en_US"/>
        </w:rPr>
      </w:r>
      <w:r>
        <w:rPr>
          <w:lang w:val="en_US" w:bidi="en_US"/>
        </w:rPr>
        <w:t>Little is known about his successor, Shalmaneser V, who ruled from 727 to 722 BC. Shalmaneser was declared king of both Assyria and Babylon. During his reign, Assyria began a siege against the kingdom of Israel after King Hoshea rebelled against Assyrian rule (</w:t>
      </w:r>
      <w:r>
        <w:rPr>
          <w:lang w:val="en_US" w:bidi="en_US"/>
        </w:rPr>
        <w:t>2 Kings 17:1–6</w:t>
      </w:r>
      <w:r>
        <w:rPr>
          <w:lang w:val="en_US" w:bidi="en_US"/>
        </w:rPr>
        <w:t>).</w:t>
      </w:r>
    </w:p>
    <w:p>
      <w:pPr/>
      <w:r>
        <w:rPr>
          <w:lang w:val="en_US" w:bidi="en_US"/>
        </w:rPr>
      </w:r>
      <w:r>
        <w:rPr>
          <w:b/>
          <w:lang w:val="en_US" w:bidi="en_US"/>
        </w:rPr>
        <w:t>Merodach-baladan</w:t>
      </w:r>
    </w:p>
    <w:p>
      <w:pPr/>
      <w:r>
        <w:rPr>
          <w:lang w:val="en_US" w:bidi="en_US"/>
        </w:rPr>
      </w:r>
      <w:r>
        <w:rPr>
          <w:lang w:val="en_US" w:bidi="en_US"/>
        </w:rPr>
        <w:t>Sargon II succeeded Shalmaneser V and ruled from 722 to 705 BC. The details of how he became king are unclear. He may have taken power from another ruler. This may explain why he chose the name Sargon, meaning "true king," after the Akkadian ruler who had lived about 1,500 years earlier.</w:t>
      </w:r>
    </w:p>
    <w:p>
      <w:pPr/>
      <w:r>
        <w:rPr>
          <w:lang w:val="en_US" w:bidi="en_US"/>
        </w:rPr>
      </w:r>
      <w:r>
        <w:rPr>
          <w:lang w:val="en_US" w:bidi="en_US"/>
        </w:rPr>
        <w:t>Shortly before Sargon II became king, Elam began to take a more active role in Babylonian affairs. Elam supported rebellions against Assyrian rule.</w:t>
      </w:r>
    </w:p>
    <w:p>
      <w:pPr/>
      <w:r>
        <w:rPr>
          <w:lang w:val="en_US" w:bidi="en_US"/>
        </w:rPr>
      </w:r>
      <w:r>
        <w:rPr>
          <w:lang w:val="en_US" w:bidi="en_US"/>
        </w:rPr>
        <w:t>After several successful military campaigns, Sargon II attacked Babylon again in 710 BC and conquered the city. He declared himself king of Babylon but still recognized Merodach-baladan as ruler of the Yakin tribe. Merodach-baladan then fled to Elam.</w:t>
      </w:r>
    </w:p>
    <w:p>
      <w:pPr/>
      <w:r>
        <w:rPr>
          <w:lang w:val="en_US" w:bidi="en_US"/>
        </w:rPr>
      </w:r>
      <w:r>
        <w:rPr>
          <w:lang w:val="en_US" w:bidi="en_US"/>
        </w:rPr>
        <w:t>In 705 BC, Sargon’s son Sennacherib became king of Assyria and ruled until 681 BC. That same year, Merodach-baladan returned with support from Elamite officers and soldiers. He gained the support of the Aramean and Chaldean peoples of Babylonia, captured Babylon, and again declared himself king.</w:t>
      </w:r>
    </w:p>
    <w:p>
      <w:pPr/>
      <w:r>
        <w:rPr>
          <w:lang w:val="en_US" w:bidi="en_US"/>
        </w:rPr>
      </w:r>
      <w:r>
        <w:rPr>
          <w:lang w:val="en_US" w:bidi="en_US"/>
        </w:rPr>
        <w:t>During this brief period, Merodach-baladan sent messengers to King Hezekiah of Judah with letters and a gift. The stated reason was to express concern after Hezekiah’s illness (</w:t>
      </w:r>
      <w:r>
        <w:rPr>
          <w:lang w:val="en_US" w:bidi="en_US"/>
        </w:rPr>
        <w:t>2 Kings 20:12</w:t>
      </w:r>
      <w:r>
        <w:rPr>
          <w:lang w:val="en_US" w:bidi="en_US"/>
        </w:rPr>
        <w:t>). However, Merodach-baladan may also have wanted Judah’s support against Assyria.</w:t>
      </w:r>
    </w:p>
    <w:p>
      <w:pPr/>
      <w:r>
        <w:rPr>
          <w:lang w:val="en_US" w:bidi="en_US"/>
        </w:rPr>
      </w:r>
      <w:r>
        <w:rPr>
          <w:lang w:val="en_US" w:bidi="en_US"/>
        </w:rPr>
        <w:t>Hezekiah welcomed the Babylonian messengers and showed them all the wealth in his treasury. This suggests that he was open to an alliance with Babylon. The prophet Isaiah rebuked Hezekiah for showing them everything he owned. Isaiah then warned that Babylon would one day take away the treasures of Judah and carry some of Hezekiah’s descendants into captivity (</w:t>
      </w:r>
      <w:r>
        <w:rPr>
          <w:lang w:val="en_US" w:bidi="en_US"/>
        </w:rPr>
        <w:t>2 Kings 20:13–19</w:t>
      </w:r>
      <w:r>
        <w:rPr>
          <w:lang w:val="en_US" w:bidi="en_US"/>
        </w:rPr>
        <w:t xml:space="preserve">; </w:t>
      </w:r>
      <w:r>
        <w:rPr>
          <w:lang w:val="en_US" w:bidi="en_US"/>
        </w:rPr>
        <w:t>Isaiah 39</w:t>
      </w:r>
      <w:r>
        <w:rPr>
          <w:lang w:val="en_US" w:bidi="en_US"/>
        </w:rPr>
        <w:t>).</w:t>
      </w:r>
    </w:p>
    <w:p>
      <w:pPr/>
      <w:r>
        <w:rPr>
          <w:lang w:val="en_US" w:bidi="en_US"/>
        </w:rPr>
      </w:r>
      <w:r>
        <w:rPr>
          <w:lang w:val="en_US" w:bidi="en_US"/>
        </w:rPr>
        <w:t>Sennacherib quickly removed Merodach-baladan as king of Babylon and forced him into exile. He then appointed Bel-ibni as king.</w:t>
      </w:r>
    </w:p>
    <w:p>
      <w:pPr/>
      <w:r>
        <w:rPr>
          <w:lang w:val="en_US" w:bidi="en_US"/>
        </w:rPr>
      </w:r>
      <w:r>
        <w:rPr>
          <w:b/>
          <w:lang w:val="en_US" w:bidi="en_US"/>
        </w:rPr>
        <w:t>Conflict and Harmony</w:t>
      </w:r>
    </w:p>
    <w:p>
      <w:pPr/>
      <w:r>
        <w:rPr>
          <w:lang w:val="en_US" w:bidi="en_US"/>
        </w:rPr>
      </w:r>
      <w:r>
        <w:rPr>
          <w:lang w:val="en_US" w:bidi="en_US"/>
        </w:rPr>
        <w:t>Esarhaddon, Sennacherib’s youngest son, became king of Assyria after a violent struggle with his brothers. He ruled from 681 to 669 BC.</w:t>
      </w:r>
    </w:p>
    <w:p>
      <w:pPr/>
      <w:r>
        <w:rPr>
          <w:lang w:val="en_US" w:bidi="en_US"/>
        </w:rPr>
      </w:r>
      <w:r>
        <w:rPr>
          <w:lang w:val="en_US" w:bidi="en_US"/>
        </w:rPr>
        <w:t>One of his first actions was to rebuild and enlarge Babylon. This helped him gain the support of many Babylonian subjects and brought peace to that part of his empire.</w:t>
      </w:r>
    </w:p>
    <w:p>
      <w:pPr/>
      <w:r>
        <w:rPr>
          <w:lang w:val="en_US" w:bidi="en_US"/>
        </w:rPr>
      </w:r>
      <w:r>
        <w:rPr>
          <w:lang w:val="en_US" w:bidi="en_US"/>
        </w:rPr>
        <w:t>Three years before his death, Esarhaddon named his son Ashurbanipal as the next king of Assyria. Ashurbanipal ruled from 669 to 627 BC. Esarhaddon also appointed another son, Shamash-shum-ukin, as viceroy of Babylonia. Shamash-shum-ukin ruled there from 668 to 648 BC.</w:t>
      </w:r>
    </w:p>
    <w:p>
      <w:pPr/>
      <w:r>
        <w:rPr>
          <w:lang w:val="en_US" w:bidi="en_US"/>
        </w:rPr>
      </w:r>
      <w:r>
        <w:rPr>
          <w:lang w:val="en_US" w:bidi="en_US"/>
        </w:rPr>
        <w:t>The empire was not divided into two separate kingdoms ruled by two brothers. Ashurbanipal held higher authority than his brother and remained responsible for the whole empire. However, Shamash-shum-ukin and his Babylonian subjects governed their own territory. As viceroy, a ruler who represents a higher king, he had full authority within Babylonia.</w:t>
      </w:r>
    </w:p>
    <w:p>
      <w:pPr/>
      <w:r>
        <w:rPr>
          <w:lang w:val="en_US" w:bidi="en_US"/>
        </w:rPr>
      </w:r>
      <w:r>
        <w:rPr>
          <w:lang w:val="en_US" w:bidi="en_US"/>
        </w:rPr>
        <w:t>This arrangement lasted for 17 years. Then Shamash-shum-ukin rebelled against Ashurbanipal with support from the Elamites and several Arab tribes. Ashurbanipal defeated the revolt by 648 BC. He then appointed a Chaldean noble named Kandalanu as viceroy of Babylonia.</w:t>
      </w:r>
    </w:p>
    <w:p>
      <w:pPr/>
      <w:r>
        <w:rPr>
          <w:lang w:val="en_US" w:bidi="en_US"/>
        </w:rPr>
      </w:r>
      <w:r>
        <w:rPr>
          <w:lang w:val="en_US" w:bidi="en_US"/>
        </w:rPr>
        <w:t>Soon afterward, Ashurbanipal led a military campaign to punish his enemies. His forces devastated Babylonia and completely destroyed Elam.</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Chaldean prince Nabopolassar seized the throne, and ruled from 625 to 605 BC. He founded the 10th dynasty of Babylon, now called the Chaldean or Neo-Babylonian dynasty.</w:t>
      </w:r>
    </w:p>
    <w:p>
      <w:pPr/>
      <w:r>
        <w:rPr>
          <w:lang w:val="en_US" w:bidi="en_US"/>
        </w:rPr>
      </w:r>
      <w:r>
        <w:rPr>
          <w:lang w:val="en_US" w:bidi="en_US"/>
        </w:rPr>
        <w:t xml:space="preserve">Aided by Media, the kingdom of the Iranian Plateau, Nabopolassar put an end to the Assyrian Empire. By 612 BC, Assyria's chief cities had fallen: </w:t>
      </w:r>
    </w:p>
    <w:p>
      <w:pPr>
        <w:pStyle w:val="ListBullet"/>
        <w:spacing w:line="240" w:lineRule="auto"/>
        <w:ind w:left="720"/>
      </w:pPr>
      <w:r>
        <w:rPr>
          <w:lang w:val="en_US" w:bidi="en_US"/>
        </w:rPr>
      </w:r>
      <w:r>
        <w:rPr>
          <w:lang w:val="en_US" w:bidi="en_US"/>
        </w:rPr>
        <w:t>Asshur, then the religious center;</w:t>
      </w:r>
    </w:p>
    <w:p>
      <w:pPr>
        <w:pStyle w:val="ListBullet"/>
        <w:spacing w:line="240" w:lineRule="auto"/>
        <w:ind w:left="720"/>
      </w:pPr>
      <w:r>
        <w:rPr>
          <w:lang w:val="en_US" w:bidi="en_US"/>
        </w:rPr>
      </w:r>
      <w:r>
        <w:rPr>
          <w:lang w:val="en_US" w:bidi="en_US"/>
        </w:rPr>
        <w:t>Nineveh, the administrative center; and</w:t>
      </w:r>
    </w:p>
    <w:p>
      <w:pPr>
        <w:pStyle w:val="ListBullet"/>
        <w:spacing w:line="240" w:lineRule="auto"/>
        <w:ind w:left="720"/>
      </w:pPr>
      <w:r>
        <w:rPr>
          <w:lang w:val="en_US" w:bidi="en_US"/>
        </w:rPr>
      </w:r>
      <w:r>
        <w:rPr>
          <w:lang w:val="en_US" w:bidi="en_US"/>
        </w:rPr>
        <w:t>Nimrod, the military headquarters.</w:t>
      </w:r>
    </w:p>
    <w:p>
      <w:pPr/>
      <w:r>
        <w:rPr>
          <w:lang w:val="en_US" w:bidi="en_US"/>
        </w:rPr>
      </w:r>
      <w:r>
        <w:rPr>
          <w:lang w:val="en_US" w:bidi="en_US"/>
        </w:rPr>
        <w:t>Nabopolassar ended Assyrian rule in 609 BC. Under his son Nebuchadnezzar II, who ruled from 604 to 562 BC, Babylonia took control of much of the former Assyrian Empire. For a short time, Babylonia ruled most of the ancient Near East.</w:t>
      </w:r>
    </w:p>
    <w:p>
      <w:pPr/>
      <w:r>
        <w:rPr>
          <w:lang w:val="en_US" w:bidi="en_US"/>
        </w:rPr>
      </w:r>
      <w:r>
        <w:rPr>
          <w:lang w:val="en_US" w:bidi="en_US"/>
        </w:rPr>
        <w:t>Nebuchadnezzar brought the kingdom of Judah to an end and destroyed Jerusalem in 586 BC. He also took part of Judah’s population to Babylonia. This event is known as the exile (</w:t>
      </w:r>
      <w:r>
        <w:rPr>
          <w:lang w:val="en_US" w:bidi="en_US"/>
        </w:rPr>
        <w:t>2 Kings 24:1–25:21</w:t>
      </w:r>
      <w:r>
        <w:rPr>
          <w:lang w:val="en_US" w:bidi="en_US"/>
        </w:rPr>
        <w:t>).</w:t>
      </w:r>
    </w:p>
    <w:p>
      <w:pPr/>
      <w:r>
        <w:rPr>
          <w:lang w:val="en_US" w:bidi="en_US"/>
        </w:rPr>
      </w:r>
      <w:r>
        <w:rPr>
          <w:lang w:val="en_US" w:bidi="en_US"/>
        </w:rPr>
        <w:t>Under Nebuchadnezzar, Babylon became famous for its wealth and splendor. Within six years after his death, his son, son-in-law, and grandson each ruled in turn.</w:t>
      </w:r>
    </w:p>
    <w:p>
      <w:pPr/>
      <w:r>
        <w:rPr>
          <w:lang w:val="en_US" w:bidi="en_US"/>
        </w:rPr>
      </w:r>
      <w:r>
        <w:rPr>
          <w:lang w:val="en_US" w:bidi="en_US"/>
        </w:rPr>
        <w:t>After them, a high-ranking official named Nabonidus became king. He ruled from 555 to 539 BC. During Nabonidus’s reign, the Medes came under the rule of Cyrus II of Persia. The Medes had once been allies of the Chaldeans. Over the next ten years, Cyrus built an empire that stretched nearly 4,827 kilometers (3,000 miles) , from the Aegean Sea to the Pamir Mountains in Central Asia.</w:t>
      </w:r>
    </w:p>
    <w:p>
      <w:pPr/>
      <w:r>
        <w:rPr>
          <w:lang w:val="en_US" w:bidi="en_US"/>
        </w:rPr>
      </w:r>
      <w:r>
        <w:rPr>
          <w:lang w:val="en_US" w:bidi="en_US"/>
        </w:rPr>
        <w:t>During Cyrus’s ten years of conquest, Nabonidus was often absent from Babylon and lived in Arabia. The book of Daniel describes events in the Babylonian court during Nabonidus’s reign, but it does not mention him by name. Instead, it calls Belshazzar king. Nabonidus had appointed Belshazzar to govern Babylon during his absence (</w:t>
      </w:r>
      <w:r>
        <w:rPr>
          <w:lang w:val="en_US" w:bidi="en_US"/>
        </w:rPr>
        <w:t>Daniel 5:1</w:t>
      </w:r>
      <w:r>
        <w:rPr>
          <w:lang w:val="en_US" w:bidi="en_US"/>
        </w:rPr>
        <w:t xml:space="preserve">). </w:t>
      </w:r>
    </w:p>
    <w:p>
      <w:pPr/>
      <w:r>
        <w:rPr>
          <w:lang w:val="en_US" w:bidi="en_US"/>
        </w:rPr>
      </w:r>
      <w:r>
        <w:rPr>
          <w:lang w:val="en_US" w:bidi="en_US"/>
        </w:rPr>
        <w:t>Nabonidus may have lost the support of the Babylonians because he remained away for so long. Another possible reason was his devotion to Sin, the moon god associated with Haran, rather than to Marduk, the chief god of Babylon.</w:t>
      </w:r>
    </w:p>
    <w:p>
      <w:pPr/>
      <w:r>
        <w:rPr>
          <w:lang w:val="en_US" w:bidi="en_US"/>
        </w:rPr>
      </w:r>
      <w:r>
        <w:rPr>
          <w:lang w:val="en_US" w:bidi="en_US"/>
        </w:rPr>
        <w:t>Nabonidus returned to Babylon shortly before Cyrus attacked the city (</w:t>
      </w:r>
      <w:r>
        <w:rPr>
          <w:lang w:val="en_US" w:bidi="en_US"/>
        </w:rPr>
        <w:t>Daniel 5:30–31</w:t>
      </w:r>
      <w:r>
        <w:rPr>
          <w:lang w:val="en_US" w:bidi="en_US"/>
        </w:rPr>
        <w:t>). The Babylonian army did not resist. Instead, it joined Cyrus, and the city surrendered without a battle in October 539 BC. This ended the Chaldean dynasty and Babylonia’s independence.</w:t>
      </w:r>
    </w:p>
    <w:p>
      <w:pPr/>
      <w:r>
        <w:rPr>
          <w:lang w:val="en_US" w:bidi="en_US"/>
        </w:rPr>
      </w:r>
      <w:r>
        <w:rPr>
          <w:lang w:val="en_US" w:bidi="en_US"/>
        </w:rPr>
        <w:t>The Babylon of Nebuchadnezzar’s time appears often near the end of 2 Kings and 2 Chronicles and in the early chapters of Daniel. Ezra and Nehemiah describe the later return of a remnant of the people of Judah from exile in Babylon.</w:t>
      </w:r>
    </w:p>
    <w:p>
      <w:pPr/>
      <w:r>
        <w:rPr>
          <w:lang w:val="en_US" w:bidi="en_US"/>
        </w:rPr>
      </w:r>
      <w:r>
        <w:rPr>
          <w:lang w:val="en_US" w:bidi="en_US"/>
        </w:rPr>
        <w:t>Among the prophetic books, Isaiah speaks about Babylon during the period of Assyrian rule. About a century later, Jeremiah warns about the threat from Nebuchadnezzar. Ezekiel and Daniel describe Babylon from the viewpoint of people living in exile. The second half of Jeremiah contains as many references to Babylon as the rest of the Bible combined.</w:t>
      </w:r>
    </w:p>
    <w:p>
      <w:pPr>
        <w:pStyle w:val="Heading4"/>
      </w:pPr>
      <w:r>
        <w:rPr>
          <w:lang w:val="en_US" w:bidi="en_US"/>
        </w:rPr>
        <w:t>The Excavation of Nebuchadnezzar’s Babylon</w:t>
      </w:r>
    </w:p>
    <w:p>
      <w:pPr/>
      <w:r>
        <w:rPr>
          <w:lang w:val="en_US" w:bidi="en_US"/>
        </w:rPr>
      </w:r>
      <w:r>
        <w:rPr>
          <w:lang w:val="en_US" w:bidi="en_US"/>
        </w:rPr>
        <w:t>Robert Koldewey led excavations of much of Nebuchadnezzar’s Babylon for the German Oriental Society. The work began in 1899 and continued through several excavation campaigns.</w:t>
      </w:r>
    </w:p>
    <w:p>
      <w:pPr/>
      <w:r>
        <w:rPr>
          <w:lang w:val="en_US" w:bidi="en_US"/>
        </w:rPr>
      </w:r>
      <w:r>
        <w:rPr>
          <w:lang w:val="en_US" w:bidi="en_US"/>
        </w:rPr>
        <w:t>Koldewey found that the city covered about 1,013 hectares (2,500 acres). The older part of Babylon was completely surrounded by two walls made of unbaked mud bricks. The inner wall was higher and more than 6.4 meters (21 feet) thick. A military road 7 meters (23 feet) wide separated it from the outer wall. The outer wall was thinner but was still more than 3.7 meters (12 feet) thick.</w:t>
      </w:r>
    </w:p>
    <w:p>
      <w:pPr/>
      <w:r>
        <w:rPr>
          <w:lang w:val="en_US" w:bidi="en_US"/>
        </w:rPr>
      </w:r>
      <w:r>
        <w:rPr>
          <w:lang w:val="en_US" w:bidi="en_US"/>
        </w:rPr>
        <w:t>Large fortified towers supported both walls at intervals of about 9.8 meters (65 feet). A moat lay outside the walls. In some places, it was more than 61 meters (200 feet) wide.</w:t>
      </w:r>
    </w:p>
    <w:p>
      <w:pPr/>
      <w:r>
        <w:rPr>
          <w:lang w:val="en_US" w:bidi="en_US"/>
        </w:rPr>
      </w:r>
      <w:r>
        <w:rPr>
          <w:lang w:val="en_US" w:bidi="en_US"/>
        </w:rPr>
        <w:t>One of the most impressive discoveries was the Ishtar Gate. This double gateway was 12.2 meters (40 feet) high. It was covered with brightly colored glazed-brick images of 575 bulls and dragons. Ishtar was a goddess associated with love and fertility.</w:t>
      </w:r>
    </w:p>
    <w:p>
      <w:pPr/>
      <w:r>
        <w:rPr>
          <w:lang w:val="en_US" w:bidi="en_US"/>
        </w:rPr>
      </w:r>
      <w:r>
        <w:rPr>
          <w:lang w:val="en_US" w:bidi="en_US"/>
        </w:rPr>
        <w:t>The Procession Way passed through the gate. This road was paved with limestone blocks measuring about one meter (3 feet) on each side. An inscription credited Nebuchadnezzar with building the road.</w:t>
      </w:r>
    </w:p>
    <w:p>
      <w:pPr/>
      <w:r>
        <w:rPr>
          <w:lang w:val="en_US" w:bidi="en_US"/>
        </w:rPr>
      </w:r>
      <w:r>
        <w:rPr>
          <w:lang w:val="en_US" w:bidi="en_US"/>
        </w:rPr>
        <w:t>The walls beside the Procession Way were covered with glazed bricks decorated with 120 lions, which represented Ishtar. The road led to the temple of Marduk and the ziggurat beside it. A ziggurat was a large stepped temple tower.</w:t>
      </w:r>
    </w:p>
    <w:p>
      <w:pPr/>
      <w:r>
        <w:rPr>
          <w:lang w:val="en_US" w:bidi="en_US"/>
        </w:rPr>
      </w:r>
      <w:r>
        <w:rPr>
          <w:i/>
          <w:lang w:val="en_US" w:bidi="en_US"/>
        </w:rPr>
        <w:t xml:space="preserve">See also </w:t>
      </w:r>
      <w:r>
        <w:rPr>
          <w:lang w:val="en_US" w:bidi="en_US"/>
        </w:rPr>
        <w:t>Babylon As a Symbol</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r>
        <w:rPr>
          <w:lang w:val="en_US" w:bidi="en_US"/>
        </w:rPr>
        <w:t>Psalm 84:6</w:t>
      </w:r>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r>
        <w:rPr>
          <w:lang w:val="en_US" w:bidi="en_US"/>
        </w:rPr>
        <w:t>2 Samuel 5:23–24</w:t>
      </w:r>
      <w:r>
        <w:rPr>
          <w:lang w:val="en_US" w:bidi="en_US"/>
        </w:rPr>
        <w:t xml:space="preserve"> and </w:t>
      </w:r>
      <w:r>
        <w:rPr>
          <w:lang w:val="en_US" w:bidi="en_US"/>
        </w:rPr>
        <w:t>1 Chronicles 14:14–15</w:t>
      </w:r>
      <w:r>
        <w:rPr>
          <w:lang w:val="en_US" w:bidi="en_US"/>
        </w:rPr>
        <w:t xml:space="preserve">. In these passages, it is translated as mulberry, aspen, or balsam. It is uncertain whether the valley of Baca in </w:t>
      </w:r>
      <w:r>
        <w:rPr>
          <w:lang w:val="en_US" w:bidi="en_US"/>
        </w:rPr>
        <w:t>Psalm 84</w:t>
      </w:r>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(1 Maccabees 7:18–20).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(1 Maccabees 9:18). His brothers Jonathan and Simon fled to the southern mountains. Bacchides chased Jonathan, fought him in an indecisive battle, and then retreated to Jerusalem. He then returned to Syria, leaving an army, the Jewish Hellenists, and Alcimus in charge (1 Maccabees 9:52–57).</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(1 Maccabees 9:72).</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One of Judas Maccabeus’s officers, according to 2 Maccabees 12:35. The name, might be a corrupt form of “Toubiani.” The verse might read, “Dositheus, a Toubian, who was on horseback” (see 2 Maccabees 12:17).</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Backsliding means becoming less committed to one’s faith, less devoted to living a godly life, or less morally upright.</w:t>
      </w:r>
    </w:p>
    <w:p>
      <w:pPr/>
      <w:r>
        <w:rPr>
          <w:lang w:val="en_US" w:bidi="en_US"/>
        </w:rPr>
      </w:r>
      <w:r>
        <w:rPr>
          <w:lang w:val="en_US" w:bidi="en_US"/>
        </w:rPr>
        <w:t>The main Hebrew word for backsliding means “turning back” or “turning away.” The people of Israel often turned away from God and followed the sinful practices and idol worship of the nations around them. The Old Testament says that Israel desired evil things and rejected the Lord and his commands (</w:t>
      </w:r>
      <w:r>
        <w:rPr>
          <w:lang w:val="en_US" w:bidi="en_US"/>
        </w:rPr>
        <w:t>Ezra 9:10</w:t>
      </w:r>
      <w:r>
        <w:rPr>
          <w:lang w:val="en_US" w:bidi="en_US"/>
        </w:rPr>
        <w:t xml:space="preserve">; </w:t>
      </w:r>
      <w:r>
        <w:rPr>
          <w:lang w:val="en_US" w:bidi="en_US"/>
        </w:rPr>
        <w:t>Isaiah 1:4</w:t>
      </w:r>
      <w:r>
        <w:rPr>
          <w:lang w:val="en_US" w:bidi="en_US"/>
        </w:rPr>
        <w:t xml:space="preserve">; </w:t>
      </w:r>
      <w:r>
        <w:rPr>
          <w:lang w:val="en_US" w:bidi="en_US"/>
        </w:rPr>
        <w:t>Ezekiel 11:21</w:t>
      </w:r>
      <w:r>
        <w:rPr>
          <w:lang w:val="en_US" w:bidi="en_US"/>
        </w:rPr>
        <w:t xml:space="preserve">). </w:t>
      </w:r>
    </w:p>
    <w:p>
      <w:pPr/>
      <w:r>
        <w:rPr>
          <w:lang w:val="en_US" w:bidi="en_US"/>
        </w:rPr>
      </w:r>
      <w:r>
        <w:rPr>
          <w:lang w:val="en_US" w:bidi="en_US"/>
        </w:rPr>
        <w:t>The people broke the sacred covenant, a binding agreement with God. They worshiped idols and were unfaithful to him (</w:t>
      </w:r>
      <w:r>
        <w:rPr>
          <w:lang w:val="en_US" w:bidi="en_US"/>
        </w:rPr>
        <w:t>Psalm 78:10</w:t>
      </w:r>
      <w:r>
        <w:rPr>
          <w:lang w:val="en_US" w:bidi="en_US"/>
        </w:rPr>
        <w:t xml:space="preserve">; </w:t>
      </w:r>
      <w:r>
        <w:rPr>
          <w:lang w:val="en_US" w:bidi="en_US"/>
        </w:rPr>
        <w:t>Jeremiah 2:11</w:t>
      </w:r>
      <w:r>
        <w:rPr>
          <w:lang w:val="en_US" w:bidi="en_US"/>
        </w:rPr>
        <w:t xml:space="preserve">; </w:t>
      </w:r>
      <w:r>
        <w:rPr>
          <w:lang w:val="en_US" w:bidi="en_US"/>
        </w:rPr>
        <w:t>Hosea 4:10</w:t>
      </w:r>
      <w:r>
        <w:rPr>
          <w:lang w:val="en_US" w:bidi="en_US"/>
        </w:rPr>
        <w:t>). They forgot the great things God had done for them. They ignored his guidance and rejected his teaching (</w:t>
      </w:r>
      <w:r>
        <w:rPr>
          <w:lang w:val="en_US" w:bidi="en_US"/>
        </w:rPr>
        <w:t>Psalms 78:11</w:t>
      </w:r>
      <w:r>
        <w:rPr>
          <w:lang w:val="en_US" w:bidi="en_US"/>
        </w:rPr>
        <w:t xml:space="preserve">; </w:t>
      </w:r>
      <w:r>
        <w:rPr>
          <w:lang w:val="en_US" w:bidi="en_US"/>
        </w:rPr>
        <w:t>107:11</w:t>
      </w:r>
      <w:r>
        <w:rPr>
          <w:lang w:val="en_US" w:bidi="en_US"/>
        </w:rPr>
        <w:t xml:space="preserve">; </w:t>
      </w:r>
      <w:r>
        <w:rPr>
          <w:lang w:val="en_US" w:bidi="en_US"/>
        </w:rPr>
        <w:t>Isaiah 30:9</w:t>
      </w:r>
      <w:r>
        <w:rPr>
          <w:lang w:val="en_US" w:bidi="en_US"/>
        </w:rPr>
        <w:t>). They became stubborn and enjoyed all kinds of immoral behaviors (</w:t>
      </w:r>
      <w:r>
        <w:rPr>
          <w:lang w:val="en_US" w:bidi="en_US"/>
        </w:rPr>
        <w:t>Jeremiah 3:21</w:t>
      </w:r>
      <w:r>
        <w:rPr>
          <w:lang w:val="en_US" w:bidi="en_US"/>
        </w:rPr>
        <w:t>). Religious leaders who should have guided the people were leading them astray (</w:t>
      </w:r>
      <w:r>
        <w:rPr>
          <w:lang w:val="en_US" w:bidi="en_US"/>
        </w:rPr>
        <w:t>Isaiah 9:16</w:t>
      </w:r>
      <w:r>
        <w:rPr>
          <w:lang w:val="en_US" w:bidi="en_US"/>
        </w:rPr>
        <w:t>). The priests were unfaithful (</w:t>
      </w:r>
      <w:r>
        <w:rPr>
          <w:lang w:val="en_US" w:bidi="en_US"/>
        </w:rPr>
        <w:t>Jeremiah 50:6</w:t>
      </w:r>
      <w:r>
        <w:rPr>
          <w:lang w:val="en_US" w:bidi="en_US"/>
        </w:rPr>
        <w:t>).</w:t>
      </w:r>
    </w:p>
    <w:p>
      <w:pPr/>
      <w:r>
        <w:rPr>
          <w:lang w:val="en_US" w:bidi="en_US"/>
        </w:rPr>
      </w:r>
      <w:r>
        <w:rPr>
          <w:lang w:val="en_US" w:bidi="en_US"/>
        </w:rPr>
        <w:t>God was deeply grieved because his chosen people had turned away from him. He said that Israel had been unfaithful to him like a wife who commits adultery (</w:t>
      </w:r>
      <w:r>
        <w:rPr>
          <w:lang w:val="en_US" w:bidi="en_US"/>
        </w:rPr>
        <w:t>Jeremiah 3:8</w:t>
      </w:r>
      <w:r>
        <w:rPr>
          <w:lang w:val="en_US" w:bidi="en_US"/>
        </w:rPr>
        <w:t>). Through the prophet Hosea, God compared Israel to a stubborn cow that refused to be guided (</w:t>
      </w:r>
      <w:r>
        <w:rPr>
          <w:lang w:val="en_US" w:bidi="en_US"/>
        </w:rPr>
        <w:t>Hosea 4:16</w:t>
      </w:r>
      <w:r>
        <w:rPr>
          <w:lang w:val="en_US" w:bidi="en_US"/>
        </w:rPr>
        <w:t>). Jeremiah confessed that the people had often turned away from God and sinned against him (</w:t>
      </w:r>
      <w:r>
        <w:rPr>
          <w:lang w:val="en_US" w:bidi="en_US"/>
        </w:rPr>
        <w:t>Jeremiah 14:7</w:t>
      </w:r>
      <w:r>
        <w:rPr>
          <w:lang w:val="en_US" w:bidi="en_US"/>
        </w:rPr>
        <w:t>).</w:t>
      </w:r>
    </w:p>
    <w:p>
      <w:pPr>
        <w:pStyle w:val="Heading3"/>
      </w:pPr>
      <w:r>
        <w:rPr>
          <w:lang w:val="en_US" w:bidi="en_US"/>
        </w:rPr>
        <w:t>The Concept of Backsliding in the New Testament</w:t>
      </w:r>
    </w:p>
    <w:p>
      <w:pPr/>
      <w:r>
        <w:rPr>
          <w:lang w:val="en_US" w:bidi="en_US"/>
        </w:rPr>
      </w:r>
      <w:r>
        <w:rPr>
          <w:lang w:val="en_US" w:bidi="en_US"/>
        </w:rPr>
        <w:t>In the New Testament, the word “backsliding” does not appear, but the idea is present in several ways. The New Testament usually describes backsliding as the failure of an individual rather than of a whole group.</w:t>
      </w:r>
    </w:p>
    <w:p>
      <w:pPr/>
      <w:r>
        <w:rPr>
          <w:lang w:val="en_US" w:bidi="en_US"/>
        </w:rPr>
      </w:r>
      <w:r>
        <w:rPr>
          <w:lang w:val="en_US" w:bidi="en_US"/>
        </w:rPr>
        <w:t>During a conversation on the Mount of Olives, Jesus said that evil would increase near the end of the age. As a result, the love of many people would “grow cold” (</w:t>
      </w:r>
      <w:r>
        <w:rPr>
          <w:lang w:val="en_US" w:bidi="en_US"/>
        </w:rPr>
        <w:t>Matthew 24:12</w:t>
      </w:r>
      <w:r>
        <w:rPr>
          <w:lang w:val="en_US" w:bidi="en_US"/>
        </w:rPr>
        <w:t>). He taught that believers must remain faithful and continue to endure.</w:t>
      </w:r>
    </w:p>
    <w:p>
      <w:pPr/>
      <w:r>
        <w:rPr>
          <w:lang w:val="en_US" w:bidi="en_US"/>
        </w:rPr>
      </w:r>
      <w:r>
        <w:rPr>
          <w:lang w:val="en_US" w:bidi="en_US"/>
        </w:rPr>
        <w:t>Paul also warned believers about the danger of turning away from God. Israel’s idol worship in the wilderness and God’s judgment of their rebellion should serve as a serious warning (</w:t>
      </w:r>
      <w:r>
        <w:rPr>
          <w:lang w:val="en_US" w:bidi="en_US"/>
        </w:rPr>
        <w:t>1 Corinthians 10:1–11</w:t>
      </w:r>
      <w:r>
        <w:rPr>
          <w:lang w:val="en_US" w:bidi="en_US"/>
        </w:rPr>
        <w:t>).</w:t>
      </w:r>
    </w:p>
    <w:p>
      <w:pPr/>
      <w:r>
        <w:rPr>
          <w:lang w:val="en_US" w:bidi="en_US"/>
        </w:rPr>
      </w:r>
      <w:r>
        <w:rPr>
          <w:lang w:val="en_US" w:bidi="en_US"/>
        </w:rPr>
        <w:t>Paul warned the believers in Galatia not to give up their freedom in Christ and return to a religion based on human works. He was amazed that they had been deceived so quickly (</w:t>
      </w:r>
      <w:r>
        <w:rPr>
          <w:lang w:val="en_US" w:bidi="en_US"/>
        </w:rPr>
        <w:t>Galatians 3:1</w:t>
      </w:r>
      <w:r>
        <w:rPr>
          <w:lang w:val="en_US" w:bidi="en_US"/>
        </w:rPr>
        <w:t>). They were turning away from the gospel of Christ (</w:t>
      </w:r>
      <w:r>
        <w:rPr>
          <w:lang w:val="en_US" w:bidi="en_US"/>
        </w:rPr>
        <w:t>Galatians 1:6</w:t>
      </w:r>
      <w:r>
        <w:rPr>
          <w:lang w:val="en_US" w:bidi="en_US"/>
        </w:rPr>
        <w:t>). They had begun well, but they were no longer “obeying the truth” (</w:t>
      </w:r>
      <w:r>
        <w:rPr>
          <w:lang w:val="en_US" w:bidi="en_US"/>
        </w:rPr>
        <w:t>Galatians 5:7</w:t>
      </w:r>
      <w:r>
        <w:rPr>
          <w:lang w:val="en_US" w:bidi="en_US"/>
        </w:rPr>
        <w:t>).</w:t>
      </w:r>
    </w:p>
    <w:p>
      <w:pPr/>
      <w:r>
        <w:rPr>
          <w:lang w:val="en_US" w:bidi="en_US"/>
        </w:rPr>
      </w:r>
      <w:r>
        <w:rPr>
          <w:lang w:val="en_US" w:bidi="en_US"/>
        </w:rPr>
        <w:t>In his letters to Timothy, Paul expressed sorrow that some believers had already “turned aside to follow Satan” (</w:t>
      </w:r>
      <w:r>
        <w:rPr>
          <w:lang w:val="en_US" w:bidi="en_US"/>
        </w:rPr>
        <w:t>1 Timothy 5:15</w:t>
      </w:r>
      <w:r>
        <w:rPr>
          <w:lang w:val="en_US" w:bidi="en_US"/>
        </w:rPr>
        <w:t>). The love of money and speculation about ideas had helped lead them away from the faith (</w:t>
      </w:r>
      <w:r>
        <w:rPr>
          <w:lang w:val="en_US" w:bidi="en_US"/>
        </w:rPr>
        <w:t>1 Timothy 6:10</w:t>
      </w:r>
      <w:r>
        <w:rPr>
          <w:lang w:val="en_US" w:bidi="en_US"/>
        </w:rPr>
        <w:t xml:space="preserve">, </w:t>
      </w:r>
      <w:r>
        <w:rPr>
          <w:lang w:val="en_US" w:bidi="en_US"/>
        </w:rPr>
        <w:t>20–21</w:t>
      </w:r>
      <w:r>
        <w:rPr>
          <w:lang w:val="en_US" w:bidi="en_US"/>
        </w:rPr>
        <w:t>).</w:t>
      </w:r>
    </w:p>
    <w:p>
      <w:pPr/>
      <w:r>
        <w:rPr>
          <w:lang w:val="en_US" w:bidi="en_US"/>
        </w:rPr>
      </w:r>
      <w:r>
        <w:rPr>
          <w:lang w:val="en_US" w:bidi="en_US"/>
        </w:rPr>
        <w:t>A Christian named Demas stopped serving with Paul because he loved the present world more than his ministry (</w:t>
      </w:r>
      <w:r>
        <w:rPr>
          <w:lang w:val="en_US" w:bidi="en_US"/>
        </w:rPr>
        <w:t>2 Timothy 4:10</w:t>
      </w:r>
      <w:r>
        <w:rPr>
          <w:lang w:val="en_US" w:bidi="en_US"/>
        </w:rPr>
        <w:t>).</w:t>
      </w:r>
    </w:p>
    <w:p>
      <w:pPr/>
      <w:r>
        <w:rPr>
          <w:lang w:val="en_US" w:bidi="en_US"/>
        </w:rPr>
      </w:r>
      <w:r>
        <w:rPr>
          <w:lang w:val="en_US" w:bidi="en_US"/>
        </w:rPr>
        <w:t>In Revelation, the risen Christ corrected churches that had become spiritually cold or indifferent. Some had lost their earlier love, while others had become lukewarm in their faith (</w:t>
      </w:r>
      <w:r>
        <w:rPr>
          <w:lang w:val="en_US" w:bidi="en_US"/>
        </w:rPr>
        <w:t>Revelation 2:4</w:t>
      </w:r>
      <w:r>
        <w:rPr>
          <w:lang w:val="en_US" w:bidi="en_US"/>
        </w:rPr>
        <w:t xml:space="preserve">; </w:t>
      </w:r>
      <w:r>
        <w:rPr>
          <w:lang w:val="en_US" w:bidi="en_US"/>
        </w:rPr>
        <w:t>3:16</w:t>
      </w:r>
      <w:r>
        <w:rPr>
          <w:lang w:val="en_US" w:bidi="en_US"/>
        </w:rPr>
        <w: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(1 Maccabees 5:4–5).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(Judith 12:11). Bagoas found the general’s body after Judith beheaded Holofernes in his tent (Judith 14:14–18).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r>
        <w:rPr>
          <w:lang w:val="en_US" w:bidi="en_US"/>
        </w:rPr>
        <w:t>Daniel 3:5, 7, 10, 15</w:t>
      </w:r>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r>
        <w:rPr>
          <w:lang w:val="en_US" w:bidi="en_US"/>
        </w:rPr>
        <w:t>2 Samuel 3:16</w:t>
      </w:r>
      <w:r>
        <w:rPr>
          <w:lang w:val="en_US" w:bidi="en_US"/>
        </w:rPr>
        <w:t>). At Bahurim, Shimei cursed David and threw stones at him and his servants (</w:t>
      </w:r>
      <w:r>
        <w:rPr>
          <w:lang w:val="en_US" w:bidi="en_US"/>
        </w:rPr>
        <w:t>2 Samuel 16:5</w:t>
      </w:r>
      <w:r>
        <w:rPr>
          <w:lang w:val="en_US" w:bidi="en_US"/>
        </w:rPr>
        <w:t xml:space="preserve">; </w:t>
      </w:r>
      <w:r>
        <w:rPr>
          <w:lang w:val="en_US" w:bidi="en_US"/>
        </w:rPr>
        <w:t>19:16</w:t>
      </w:r>
      <w:r>
        <w:rPr>
          <w:lang w:val="en_US" w:bidi="en_US"/>
        </w:rPr>
        <w:t xml:space="preserve">; </w:t>
      </w:r>
      <w:r>
        <w:rPr>
          <w:lang w:val="en_US" w:bidi="en_US"/>
        </w:rPr>
        <w:t>1 Kings 2:8</w:t>
      </w:r>
      <w:r>
        <w:rPr>
          <w:lang w:val="en_US" w:bidi="en_US"/>
        </w:rPr>
        <w:t>). Jonathan and Ahimaaz, spying for David, were hidden from Absalom’s soldiers in a well there (</w:t>
      </w:r>
      <w:r>
        <w:rPr>
          <w:lang w:val="en_US" w:bidi="en_US"/>
        </w:rPr>
        <w:t>2 Samuel 17:18</w:t>
      </w:r>
      <w:r>
        <w:rPr>
          <w:lang w:val="en_US" w:bidi="en_US"/>
        </w:rPr>
        <w:t>). One of David’s mighty men, Azmaveth, came from Bahurim (</w:t>
      </w:r>
      <w:r>
        <w:rPr>
          <w:lang w:val="en_US" w:bidi="en_US"/>
        </w:rPr>
        <w:t>2 Samuel 23:31</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r>
        <w:rPr>
          <w:lang w:val="en_US" w:bidi="en_US"/>
        </w:rPr>
        <w:t>Isaiah 15:2</w:t>
      </w:r>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r>
        <w:rPr>
          <w:lang w:val="en_US" w:bidi="en_US"/>
        </w:rPr>
        <w:t>1 Chronicles 9:15</w:t>
      </w:r>
      <w:r>
        <w:rPr>
          <w:lang w:val="en_US" w:bidi="en_US"/>
        </w:rPr>
        <w:t xml:space="preserve">). His name is missing in another list in </w:t>
      </w:r>
      <w:r>
        <w:rPr>
          <w:lang w:val="en_US" w:bidi="en_US"/>
        </w:rPr>
        <w:t>Nehemiah 11:17.</w:t>
      </w:r>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r>
        <w:rPr>
          <w:lang w:val="en_US" w:bidi="en_US"/>
        </w:rPr>
        <w:t>Ezra 2:51</w:t>
      </w:r>
      <w:r>
        <w:rPr>
          <w:lang w:val="en_US" w:bidi="en_US"/>
        </w:rPr>
        <w:t xml:space="preserve">;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r>
        <w:rPr>
          <w:lang w:val="en_US" w:bidi="en_US"/>
        </w:rPr>
        <w:t>Nehemiah 11:17</w:t>
      </w:r>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r>
        <w:rPr>
          <w:lang w:val="en_US" w:bidi="en_US"/>
        </w:rPr>
        <w:t>Nehemiah 12:9</w:t>
      </w:r>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r>
        <w:rPr>
          <w:lang w:val="en_US" w:bidi="en_US"/>
        </w:rPr>
        <w:t>Nehemiah 12:25</w:t>
      </w:r>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r>
        <w:rPr>
          <w:lang w:val="en_US" w:bidi="en_US"/>
        </w:rPr>
        <w:t>Genesis 19:3</w:t>
      </w:r>
      <w:r>
        <w:rPr>
          <w:lang w:val="en_US" w:bidi="en_US"/>
        </w:rPr>
        <w:t xml:space="preserve">), </w:t>
      </w:r>
    </w:p>
    <w:p>
      <w:pPr>
        <w:pStyle w:val="ListBullet"/>
        <w:spacing w:line="240" w:lineRule="auto"/>
        <w:ind w:left="720"/>
      </w:pPr>
      <w:r>
        <w:rPr>
          <w:lang w:val="en_US" w:bidi="en_US"/>
        </w:rPr>
      </w:r>
      <w:r>
        <w:rPr>
          <w:lang w:val="en_US" w:bidi="en_US"/>
        </w:rPr>
        <w:t>in the public bakery (</w:t>
      </w:r>
      <w:r>
        <w:rPr>
          <w:lang w:val="en_US" w:bidi="en_US"/>
        </w:rPr>
        <w:t>Jeremiah 37:21</w:t>
      </w:r>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r>
        <w:rPr>
          <w:lang w:val="en_US" w:bidi="en_US"/>
        </w:rPr>
        <w:t>Genesis 40:1</w:t>
      </w:r>
      <w:r>
        <w:rPr>
          <w:lang w:val="en_US" w:bidi="en_US"/>
        </w:rPr>
        <w:t>–</w:t>
      </w:r>
      <w:r>
        <w:rPr>
          <w:lang w:val="en_US" w:bidi="en_US"/>
        </w:rPr>
        <w:t>22</w:t>
      </w:r>
      <w:r>
        <w:rPr>
          <w:lang w:val="en_US" w:bidi="en_US"/>
        </w:rPr>
        <w:t xml:space="preserve">; </w:t>
      </w:r>
      <w:r>
        <w:rPr>
          <w:lang w:val="en_US" w:bidi="en_US"/>
        </w:rPr>
        <w:t>41:10, 13</w:t>
      </w:r>
      <w:r>
        <w:rPr>
          <w:lang w:val="en_US" w:bidi="en_US"/>
        </w:rPr>
        <w:t xml:space="preserve">; </w:t>
      </w:r>
      <w:r>
        <w:rPr>
          <w:lang w:val="en_US" w:bidi="en_US"/>
        </w:rPr>
        <w:t>1 Samuel 8:13</w:t>
      </w:r>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r>
        <w:rPr>
          <w:lang w:val="en_US" w:bidi="en_US"/>
        </w:rPr>
        <w:t>Exodus 12:39</w:t>
      </w:r>
      <w:r>
        <w:rPr>
          <w:lang w:val="en_US" w:bidi="en_US"/>
        </w:rPr>
        <w:t>). The bread and cakes were baked in a pan or oven (</w:t>
      </w:r>
      <w:r>
        <w:rPr>
          <w:lang w:val="en_US" w:bidi="en_US"/>
        </w:rPr>
        <w:t>Leviticus 2:4</w:t>
      </w:r>
      <w:r>
        <w:rPr>
          <w:lang w:val="en_US" w:bidi="en_US"/>
        </w:rPr>
        <w:t xml:space="preserve">; </w:t>
      </w:r>
      <w:r>
        <w:rPr>
          <w:lang w:val="en_US" w:bidi="en_US"/>
        </w:rPr>
        <w:t>26:26</w:t>
      </w:r>
      <w:r>
        <w:rPr>
          <w:lang w:val="en_US" w:bidi="en_US"/>
        </w:rPr>
        <w:t>). As Israelite society developed, professional bakers worked and formed guilds. Some have argued that Hosea was a baker because of his knowledge of baking techniques (</w:t>
      </w:r>
      <w:r>
        <w:rPr>
          <w:lang w:val="en_US" w:bidi="en_US"/>
        </w:rPr>
        <w:t>Hosea 7:4</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Balaam was the son of Beor. He was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r>
        <w:rPr>
          <w:lang w:val="en_US" w:bidi="en_US"/>
        </w:rPr>
        <w:t>Numbers 21:21</w:t>
      </w:r>
      <w:r>
        <w:rPr>
          <w:lang w:val="en_US" w:bidi="en_US"/>
        </w:rPr>
        <w:t>–</w:t>
      </w:r>
      <w:r>
        <w:rPr>
          <w:lang w:val="en_US" w:bidi="en_US"/>
        </w:rPr>
        <w:t>25</w:t>
      </w:r>
      <w:r>
        <w:rPr>
          <w:lang w:val="en_US" w:bidi="en_US"/>
        </w:rPr>
        <w:t>). Balak was terrified of the Israelites (</w:t>
      </w:r>
      <w:r>
        <w:rPr>
          <w:lang w:val="en_US" w:bidi="en_US"/>
        </w:rPr>
        <w:t>22:3</w:t>
      </w:r>
      <w:r>
        <w:rPr>
          <w:lang w:val="en_US" w:bidi="en_US"/>
        </w:rPr>
        <w:t>). Curses and blessings were considered permanent (</w:t>
      </w:r>
      <w:r>
        <w:rPr>
          <w:lang w:val="en_US" w:bidi="en_US"/>
        </w:rPr>
        <w:t>Genesis 27:34</w:t>
      </w:r>
      <w:r>
        <w:rPr>
          <w:lang w:val="en_US" w:bidi="en_US"/>
        </w:rPr>
        <w:t>–</w:t>
      </w:r>
      <w:r>
        <w:rPr>
          <w:lang w:val="en_US" w:bidi="en_US"/>
        </w:rPr>
        <w:t>38</w:t>
      </w:r>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r>
        <w:rPr>
          <w:lang w:val="en_US" w:bidi="en_US"/>
        </w:rPr>
        <w:t>Numbers 22:18</w:t>
      </w:r>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r>
        <w:rPr>
          <w:lang w:val="en_US" w:bidi="en_US"/>
        </w:rPr>
        <w:t>Numbers 22:7</w:t>
      </w:r>
      <w:r>
        <w:rPr>
          <w:lang w:val="en_US" w:bidi="en_US"/>
        </w:rPr>
        <w:t>). This shows that he saw Balaam as a pagan diviner (someone who practiced seeking knowledge of the future by supernatural means). This was forbidden for Israelites (</w:t>
      </w:r>
      <w:r>
        <w:rPr>
          <w:lang w:val="en_US" w:bidi="en_US"/>
        </w:rPr>
        <w:t>Deuteronomy 18:10</w:t>
      </w:r>
      <w:r>
        <w:rPr>
          <w:lang w:val="en_US" w:bidi="en_US"/>
        </w:rPr>
        <w:t>–</w:t>
      </w:r>
      <w:r>
        <w:rPr>
          <w:lang w:val="en_US" w:bidi="en_US"/>
        </w:rPr>
        <w:t>11</w:t>
      </w:r>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r>
        <w:rPr>
          <w:lang w:val="en_US" w:bidi="en_US"/>
        </w:rPr>
        <w:t>Numbers 22:22</w:t>
      </w:r>
      <w:r>
        <w:rPr>
          <w:lang w:val="en_US" w:bidi="en_US"/>
        </w:rPr>
        <w:t>). Balaam's donkey saw the angel and refused to move, prompting Balaam to beat the donkey. Miraculously, the donkey spoke to Balaam, complaining about the beatings (</w:t>
      </w:r>
      <w:r>
        <w:rPr>
          <w:lang w:val="en_US" w:bidi="en_US"/>
        </w:rPr>
        <w:t>Numbers 22:28</w:t>
      </w:r>
      <w:r>
        <w:rPr>
          <w:lang w:val="en_US" w:bidi="en_US"/>
        </w:rPr>
        <w:t>–</w:t>
      </w:r>
      <w:r>
        <w:rPr>
          <w:lang w:val="en_US" w:bidi="en_US"/>
        </w:rPr>
        <w:t>30</w:t>
      </w:r>
      <w:r>
        <w:rPr>
          <w:lang w:val="en_US" w:bidi="en_US"/>
        </w:rPr>
        <w:t>).</w:t>
      </w:r>
    </w:p>
    <w:p>
      <w:pPr/>
      <w:r>
        <w:rPr>
          <w:lang w:val="en_US" w:bidi="en_US"/>
        </w:rPr>
      </w:r>
      <w:r>
        <w:rPr>
          <w:lang w:val="en_US" w:bidi="en_US"/>
        </w:rPr>
        <w:t xml:space="preserve">On the surface, the story in </w:t>
      </w:r>
      <w:r>
        <w:rPr>
          <w:lang w:val="en_US" w:bidi="en_US"/>
        </w:rPr>
        <w:t>Numbers 22</w:t>
      </w:r>
      <w:r>
        <w:rPr>
          <w:lang w:val="en_US" w:bidi="en_US"/>
        </w:rPr>
        <w:t xml:space="preserve"> presents Balaam as simply following what the Lord allowed him to do. But </w:t>
      </w:r>
      <w:r>
        <w:rPr>
          <w:lang w:val="en_US" w:bidi="en_US"/>
        </w:rPr>
        <w:t>Deuteronomy 23:5</w:t>
      </w:r>
      <w:r>
        <w:rPr>
          <w:lang w:val="en_US" w:bidi="en_US"/>
        </w:rPr>
        <w:t xml:space="preserve"> reveals that the Lord did not listen to Balaam and turned his intended curse into a blessing. When the Lord opened Balaam’s eyes to see the angel, he fell on his face (</w:t>
      </w:r>
      <w:r>
        <w:rPr>
          <w:lang w:val="en_US" w:bidi="en_US"/>
        </w:rPr>
        <w:t>Numbers 22:31</w:t>
      </w:r>
      <w:r>
        <w:rPr>
          <w:lang w:val="en_US" w:bidi="en_US"/>
        </w:rPr>
        <w:t xml:space="preserve">). Balaam acknowledged his sin, and agreed to say only what the Lord put in his mouth. Balaam’s poems in </w:t>
      </w:r>
      <w:r>
        <w:rPr>
          <w:lang w:val="en_US" w:bidi="en_US"/>
        </w:rPr>
        <w:t>Numbers 23</w:t>
      </w:r>
      <w:r>
        <w:rPr>
          <w:lang w:val="en_US" w:bidi="en_US"/>
        </w:rPr>
        <w:t xml:space="preserve"> and </w:t>
      </w:r>
      <w:r>
        <w:rPr>
          <w:lang w:val="en_US" w:bidi="en_US"/>
        </w:rPr>
        <w:t>24</w:t>
      </w:r>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r>
        <w:rPr>
          <w:lang w:val="en_US" w:bidi="en_US"/>
        </w:rPr>
        <w:t>Numbers 25</w:t>
      </w:r>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r>
        <w:rPr>
          <w:lang w:val="en_US" w:bidi="en_US"/>
        </w:rPr>
        <w:t>Numbers 31:14</w:t>
      </w:r>
      <w:r>
        <w:rPr>
          <w:lang w:val="en_US" w:bidi="en_US"/>
        </w:rPr>
        <w:t>–</w:t>
      </w:r>
      <w:r>
        <w:rPr>
          <w:lang w:val="en_US" w:bidi="en_US"/>
        </w:rPr>
        <w:t>16</w:t>
      </w:r>
      <w:r>
        <w:rPr>
          <w:lang w:val="en_US" w:bidi="en_US"/>
        </w:rPr>
        <w:t>). Balaam was later killed by the Israelites during their campaign against Midian (</w:t>
      </w:r>
      <w:r>
        <w:rPr>
          <w:lang w:val="en_US" w:bidi="en_US"/>
        </w:rPr>
        <w:t>Numbers 31:8</w:t>
      </w:r>
      <w:r>
        <w:rPr>
          <w:lang w:val="en_US" w:bidi="en_US"/>
        </w:rPr>
        <w:t xml:space="preserve">; </w:t>
      </w:r>
      <w:r>
        <w:rPr>
          <w:lang w:val="en_US" w:bidi="en_US"/>
        </w:rPr>
        <w:t>Joshua 13:22</w:t>
      </w:r>
      <w:r>
        <w:rPr>
          <w:lang w:val="en_US" w:bidi="en_US"/>
        </w:rPr>
        <w:t>).</w:t>
      </w:r>
    </w:p>
    <w:p>
      <w:pPr>
        <w:pStyle w:val="Heading3"/>
      </w:pPr>
      <w:r>
        <w:rPr>
          <w:lang w:val="en_US" w:bidi="en_US"/>
        </w:rPr>
        <w:t>Blind Balaam Rebuked by a Donkey</w:t>
      </w:r>
    </w:p>
    <w:p>
      <w:pPr/>
      <w:r>
        <w:rPr>
          <w:lang w:val="en_US" w:bidi="en_US"/>
        </w:rPr>
      </w:r>
      <w:r>
        <w:rPr>
          <w:lang w:val="en_US" w:bidi="en_US"/>
        </w:rPr>
        <w:t>This story shows that Balaam was spiritually blind. He seems to have focused on the reward he hoped to receive if the Lord allowed him to curse Israel.</w:t>
      </w:r>
    </w:p>
    <w:p>
      <w:pPr/>
      <w:r>
        <w:rPr>
          <w:lang w:val="en_US" w:bidi="en_US"/>
        </w:rPr>
      </w:r>
      <w:r>
        <w:rPr>
          <w:lang w:val="en_US" w:bidi="en_US"/>
        </w:rPr>
        <w:t>Other parts of the Bible describe Balaam as a man who “</w:t>
      </w:r>
      <w:r>
        <w:rPr>
          <w:lang w:val="en_US" w:bidi="en_US"/>
        </w:rPr>
        <w:t>loved the wages of wickedness</w:t>
      </w:r>
      <w:r>
        <w:rPr>
          <w:lang w:val="en_US" w:bidi="en_US"/>
        </w:rPr>
        <w:t>.” However, his donkey stopped him and rebuked him with a human voice (</w:t>
      </w:r>
      <w:r>
        <w:rPr>
          <w:lang w:val="en_US" w:bidi="en_US"/>
        </w:rPr>
        <w:t>2 Peter 2:15–16</w:t>
      </w:r>
      <w:r>
        <w:rPr>
          <w:lang w:val="en_US" w:bidi="en_US"/>
        </w:rPr>
        <w:t>). Jude said that some people eagerly followed Balaam’s sinful example (</w:t>
      </w:r>
      <w:r>
        <w:rPr>
          <w:lang w:val="en_US" w:bidi="en_US"/>
        </w:rPr>
        <w:t>Jude 1:11</w:t>
      </w:r>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r>
        <w:rPr>
          <w:lang w:val="en_US" w:bidi="en_US"/>
        </w:rPr>
        <w:t>Revelation 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r>
        <w:rPr>
          <w:lang w:val="en_US" w:bidi="en_US"/>
        </w:rPr>
        <w:t>2 Kings 20:12</w:t>
      </w:r>
      <w:r>
        <w:rPr>
          <w:lang w:val="en_US" w:bidi="en_US"/>
        </w:rPr>
        <w:t xml:space="preserve">; </w:t>
      </w:r>
      <w:r>
        <w:rPr>
          <w:lang w:val="en_US" w:bidi="en_US"/>
        </w:rPr>
        <w:t>Isaiah 39:1</w:t>
      </w:r>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r>
        <w:rPr>
          <w:lang w:val="en_US" w:bidi="en_US"/>
        </w:rPr>
        <w:t>Joshua 19:3</w:t>
      </w:r>
      <w:r>
        <w:rPr>
          <w:lang w:val="en_US" w:bidi="en_US"/>
        </w:rPr>
        <w:t>), probably identical with Baalah (</w:t>
      </w:r>
      <w:r>
        <w:rPr>
          <w:lang w:val="en_US" w:bidi="en_US"/>
        </w:rPr>
        <w:t>Joshua 15:29</w:t>
      </w:r>
      <w:r>
        <w:rPr>
          <w:lang w:val="en_US" w:bidi="en_US"/>
        </w:rPr>
        <w:t>) and Bilhah (</w:t>
      </w:r>
      <w:r>
        <w:rPr>
          <w:lang w:val="en_US" w:bidi="en_US"/>
        </w:rPr>
        <w:t>1 Chronicles 4:29</w:t>
      </w:r>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r>
        <w:rPr>
          <w:lang w:val="en_US" w:bidi="en_US"/>
        </w:rPr>
        <w:t>Numbers 22:1</w:t>
      </w:r>
      <w:r>
        <w:rPr>
          <w:lang w:val="en_US" w:bidi="en_US"/>
        </w:rPr>
        <w:t>–</w:t>
      </w:r>
      <w:r>
        <w:rPr>
          <w:lang w:val="en_US" w:bidi="en_US"/>
        </w:rPr>
        <w:t>7</w:t>
      </w:r>
      <w:r>
        <w:rPr>
          <w:lang w:val="en_US" w:bidi="en_US"/>
        </w:rPr>
        <w:t>). Balak escorted Balaam to three different mountains and offered three different sacrifices. But each time Balaam delivered a blessing to the Israelites instead (</w:t>
      </w:r>
      <w:r>
        <w:rPr>
          <w:lang w:val="en_US" w:bidi="en_US"/>
        </w:rPr>
        <w:t>Numbers 22–24</w:t>
      </w:r>
      <w:r>
        <w:rPr>
          <w:lang w:val="en_US" w:bidi="en_US"/>
        </w:rPr>
        <w:t>). Enraged, Balak sent Balaam away. That event was given as an example of God’s special blessing on the Israelites and the pointlessness of trying to change God’s will (</w:t>
      </w:r>
      <w:r>
        <w:rPr>
          <w:lang w:val="en_US" w:bidi="en_US"/>
        </w:rPr>
        <w:t>Joshua 24:9</w:t>
      </w:r>
      <w:r>
        <w:rPr>
          <w:lang w:val="en_US" w:bidi="en_US"/>
        </w:rPr>
        <w:t>–</w:t>
      </w:r>
      <w:r>
        <w:rPr>
          <w:lang w:val="en_US" w:bidi="en_US"/>
        </w:rPr>
        <w:t>10</w:t>
      </w:r>
      <w:r>
        <w:rPr>
          <w:lang w:val="en_US" w:bidi="en_US"/>
        </w:rPr>
        <w:t xml:space="preserve">; </w:t>
      </w:r>
      <w:r>
        <w:rPr>
          <w:lang w:val="en_US" w:bidi="en_US"/>
        </w:rPr>
        <w:t>Judges 11:25</w:t>
      </w:r>
      <w:r>
        <w:rPr>
          <w:lang w:val="en_US" w:bidi="en_US"/>
        </w:rPr>
        <w:t xml:space="preserve">; </w:t>
      </w:r>
      <w:r>
        <w:rPr>
          <w:lang w:val="en_US" w:bidi="en_US"/>
        </w:rPr>
        <w:t>Micah 6:5</w:t>
      </w:r>
      <w:r>
        <w:rPr>
          <w:lang w:val="en_US" w:bidi="en_US"/>
        </w:rPr>
        <w:t xml:space="preserve">; </w:t>
      </w:r>
      <w:r>
        <w:rPr>
          <w:lang w:val="en_US" w:bidi="en_US"/>
        </w:rPr>
        <w:t>Revelation 2:14</w:t>
      </w:r>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(Judith 8:3).</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r>
        <w:rPr>
          <w:lang w:val="en_US" w:bidi="en_US"/>
        </w:rPr>
        <w:t>Leviticus 19:36</w:t>
      </w:r>
      <w:r>
        <w:rPr>
          <w:lang w:val="en_US" w:bidi="en_US"/>
        </w:rPr>
        <w:t xml:space="preserve">; </w:t>
      </w:r>
      <w:r>
        <w:rPr>
          <w:lang w:val="en_US" w:bidi="en_US"/>
        </w:rPr>
        <w:t>Proverbs 11:1</w:t>
      </w:r>
      <w:r>
        <w:rPr>
          <w:lang w:val="en_US" w:bidi="en_US"/>
        </w:rPr>
        <w:t xml:space="preserve">; </w:t>
      </w:r>
      <w:r>
        <w:rPr>
          <w:lang w:val="en_US" w:bidi="en_US"/>
        </w:rPr>
        <w:t>16:11</w:t>
      </w:r>
      <w:r>
        <w:rPr>
          <w:lang w:val="en_US" w:bidi="en_US"/>
        </w:rPr>
        <w:t xml:space="preserve">; </w:t>
      </w:r>
      <w:r>
        <w:rPr>
          <w:lang w:val="en_US" w:bidi="en_US"/>
        </w:rPr>
        <w:t>20:23</w:t>
      </w:r>
      <w:r>
        <w:rPr>
          <w:lang w:val="en_US" w:bidi="en_US"/>
        </w:rPr>
        <w:t xml:space="preserve">; </w:t>
      </w:r>
      <w:r>
        <w:rPr>
          <w:lang w:val="en_US" w:bidi="en_US"/>
        </w:rPr>
        <w:t>Ezekiel 45:10</w:t>
      </w:r>
      <w:r>
        <w:rPr>
          <w:lang w:val="en_US" w:bidi="en_US"/>
        </w:rPr>
        <w:t xml:space="preserve">; </w:t>
      </w:r>
      <w:r>
        <w:rPr>
          <w:lang w:val="en_US" w:bidi="en_US"/>
        </w:rPr>
        <w:t>Hosea 12:7</w:t>
      </w:r>
      <w:r>
        <w:rPr>
          <w:lang w:val="en_US" w:bidi="en_US"/>
        </w:rPr>
        <w:t xml:space="preserve">; </w:t>
      </w:r>
      <w:r>
        <w:rPr>
          <w:lang w:val="en_US" w:bidi="en_US"/>
        </w:rPr>
        <w:t>Amos 8:5</w:t>
      </w:r>
      <w:r>
        <w:rPr>
          <w:lang w:val="en_US" w:bidi="en_US"/>
        </w:rPr>
        <w:t xml:space="preserve">; </w:t>
      </w:r>
      <w:r>
        <w:rPr>
          <w:lang w:val="en_US" w:bidi="en_US"/>
        </w:rPr>
        <w:t>Micah 6:10</w:t>
      </w:r>
      <w:r>
        <w:rPr>
          <w:lang w:val="en_US" w:bidi="en_US"/>
        </w:rPr>
        <w:t>–</w:t>
      </w:r>
      <w:r>
        <w:rPr>
          <w:lang w:val="en_US" w:bidi="en_US"/>
        </w:rPr>
        <w:t>12</w:t>
      </w:r>
      <w:r>
        <w:rPr>
          <w:lang w:val="en_US" w:bidi="en_US"/>
        </w:rPr>
        <w:t xml:space="preserve">). </w:t>
      </w:r>
    </w:p>
    <w:p>
      <w:pPr/>
      <w:r>
        <w:rPr>
          <w:lang w:val="en_US" w:bidi="en_US"/>
        </w:rPr>
      </w:r>
      <w:r>
        <w:rPr>
          <w:lang w:val="en_US" w:bidi="en_US"/>
        </w:rPr>
        <w:t xml:space="preserve">Silver is weighed with a balance as described in </w:t>
      </w:r>
      <w:r>
        <w:rPr>
          <w:lang w:val="en_US" w:bidi="en_US"/>
        </w:rPr>
        <w:t>Isaiah 46:6.</w:t>
      </w:r>
      <w:r>
        <w:rPr>
          <w:lang w:val="en_US" w:bidi="en_US"/>
        </w:rPr>
        <w:t xml:space="preserve"> Likewise, Jeremiah weighed the money that he paid for his nephew’s field (</w:t>
      </w:r>
      <w:r>
        <w:rPr>
          <w:lang w:val="en_US" w:bidi="en_US"/>
        </w:rPr>
        <w:t>Jeremiah 32:8</w:t>
      </w:r>
      <w:r>
        <w:rPr>
          <w:lang w:val="en_US" w:bidi="en_US"/>
        </w:rPr>
        <w:t>–</w:t>
      </w:r>
      <w:r>
        <w:rPr>
          <w:lang w:val="en_US" w:bidi="en_US"/>
        </w:rPr>
        <w:t>10</w:t>
      </w:r>
      <w:r>
        <w:rPr>
          <w:lang w:val="en_US" w:bidi="en_US"/>
        </w:rPr>
        <w:t>). In an acted-out prophecy, Ezekiel was instructed to cut off all his hair and beard, weigh it in balances, and separate it into three equal parts (</w:t>
      </w:r>
      <w:r>
        <w:rPr>
          <w:lang w:val="en_US" w:bidi="en_US"/>
        </w:rPr>
        <w:t>Ezekiel 5:1</w:t>
      </w:r>
      <w:r>
        <w:rPr>
          <w:lang w:val="en_US" w:bidi="en_US"/>
        </w:rPr>
        <w:t>–</w:t>
      </w:r>
      <w:r>
        <w:rPr>
          <w:lang w:val="en_US" w:bidi="en_US"/>
        </w:rPr>
        <w:t>2</w:t>
      </w:r>
      <w:r>
        <w:rPr>
          <w:lang w:val="en_US" w:bidi="en_US"/>
        </w:rPr>
        <w:t xml:space="preserve">). Job asked “weigh me </w:t>
      </w:r>
      <w:r>
        <w:rPr>
          <w:lang w:val="en_US" w:bidi="en_US"/>
        </w:rPr>
        <w:t>with honest scales</w:t>
      </w:r>
      <w:r>
        <w:rPr>
          <w:lang w:val="en_US" w:bidi="en_US"/>
        </w:rPr>
        <w:t>,” that God might know his integrity (</w:t>
      </w:r>
      <w:r>
        <w:rPr>
          <w:lang w:val="en_US" w:bidi="en_US"/>
        </w:rPr>
        <w:t>Job 31:6</w:t>
      </w:r>
      <w:r>
        <w:rPr>
          <w:lang w:val="en_US" w:bidi="en_US"/>
        </w:rPr>
        <w:t>). Daniel declared that Belshazzar had been weighed in the balances (judged) and found wanting (</w:t>
      </w:r>
      <w:r>
        <w:rPr>
          <w:lang w:val="en_US" w:bidi="en_US"/>
        </w:rPr>
        <w:t>Daniel 5:27</w:t>
      </w:r>
      <w:r>
        <w:rPr>
          <w:lang w:val="en_US" w:bidi="en_US"/>
        </w:rPr>
        <w:t xml:space="preserve">). </w:t>
      </w:r>
    </w:p>
    <w:p>
      <w:pPr/>
      <w:r>
        <w:rPr>
          <w:lang w:val="en_US" w:bidi="en_US"/>
        </w:rPr>
      </w:r>
      <w:r>
        <w:rPr>
          <w:lang w:val="en_US" w:bidi="en_US"/>
        </w:rPr>
        <w:t xml:space="preserve">In the New Testament, </w:t>
      </w:r>
      <w:r>
        <w:rPr>
          <w:lang w:val="en_US" w:bidi="en_US"/>
        </w:rPr>
        <w:t xml:space="preserve">Revelation 6:5 </w:t>
      </w:r>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r>
        <w:rPr>
          <w:lang w:val="en_US" w:bidi="en_US"/>
        </w:rPr>
        <w:t>Revelation 6:6</w:t>
      </w:r>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(Judith 7:3). It might be the same as Belmain (Judith 4:4).</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r>
        <w:rPr>
          <w:lang w:val="en_US" w:bidi="en_US"/>
        </w:rPr>
        <w:t>Leviticus 11:22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r>
        <w:rPr>
          <w:lang w:val="en_US" w:bidi="en_US"/>
        </w:rPr>
        <w:t>Leviticus 13:40</w:t>
      </w:r>
      <w:r>
        <w:rPr>
          <w:lang w:val="en_US" w:bidi="en_US"/>
        </w:rPr>
        <w:t>–</w:t>
      </w:r>
      <w:r>
        <w:rPr>
          <w:lang w:val="en_US" w:bidi="en_US"/>
        </w:rPr>
        <w:t>42</w:t>
      </w:r>
      <w:r>
        <w:rPr>
          <w:lang w:val="en_US" w:bidi="en_US"/>
        </w:rPr>
        <w:t>). The Israelites were forbidden from shaving their heads or shaping their beards in ways that mimicked pagan religious practices (</w:t>
      </w:r>
      <w:r>
        <w:rPr>
          <w:lang w:val="en_US" w:bidi="en_US"/>
        </w:rPr>
        <w:t>Deuteronomy 14:1</w:t>
      </w:r>
      <w:r>
        <w:rPr>
          <w:lang w:val="en_US" w:bidi="en_US"/>
        </w:rPr>
        <w:t>), with such restrictions particularly applying to Israelite priests (</w:t>
      </w:r>
      <w:r>
        <w:rPr>
          <w:lang w:val="en_US" w:bidi="en_US"/>
        </w:rPr>
        <w:t>Leviticus 21:5</w:t>
      </w:r>
      <w:r>
        <w:rPr>
          <w:lang w:val="en_US" w:bidi="en_US"/>
        </w:rPr>
        <w:t>). However, shaving off hair and offering it as a sacrifice to God was a prescribed act for those taking a Nazirite vow (</w:t>
      </w:r>
      <w:r>
        <w:rPr>
          <w:lang w:val="en_US" w:bidi="en_US"/>
        </w:rPr>
        <w:t>Numbers 6:1</w:t>
      </w:r>
      <w:r>
        <w:rPr>
          <w:lang w:val="en_US" w:bidi="en_US"/>
        </w:rPr>
        <w:t>–</w:t>
      </w:r>
      <w:r>
        <w:rPr>
          <w:lang w:val="en_US" w:bidi="en_US"/>
        </w:rPr>
        <w:t>5, 18</w:t>
      </w:r>
      <w:r>
        <w:rPr>
          <w:lang w:val="en_US" w:bidi="en_US"/>
        </w:rPr>
        <w:t xml:space="preserve">; </w:t>
      </w:r>
      <w:r>
        <w:rPr>
          <w:lang w:val="en_US" w:bidi="en_US"/>
        </w:rPr>
        <w:t>Acts 18:18</w:t>
      </w:r>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r>
        <w:rPr>
          <w:lang w:val="en_US" w:bidi="en_US"/>
        </w:rPr>
        <w:t>Jeremiah 16:6</w:t>
      </w:r>
      <w:r>
        <w:rPr>
          <w:lang w:val="en_US" w:bidi="en_US"/>
        </w:rPr>
        <w:t xml:space="preserve">; </w:t>
      </w:r>
      <w:r>
        <w:rPr>
          <w:lang w:val="en_US" w:bidi="en_US"/>
        </w:rPr>
        <w:t>48:37</w:t>
      </w:r>
      <w:r>
        <w:rPr>
          <w:lang w:val="en_US" w:bidi="en_US"/>
        </w:rPr>
        <w:t xml:space="preserve">; </w:t>
      </w:r>
      <w:r>
        <w:rPr>
          <w:lang w:val="en_US" w:bidi="en_US"/>
        </w:rPr>
        <w:t>Ezekiel 27:31</w:t>
      </w:r>
      <w:r>
        <w:rPr>
          <w:lang w:val="en_US" w:bidi="en_US"/>
        </w:rPr>
        <w:t xml:space="preserve">; </w:t>
      </w:r>
      <w:r>
        <w:rPr>
          <w:lang w:val="en_US" w:bidi="en_US"/>
        </w:rPr>
        <w:t>Micah 1:16</w:t>
      </w:r>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r>
        <w:rPr>
          <w:lang w:val="en_US" w:bidi="en_US"/>
        </w:rPr>
        <w:t>Isaiah 3:16</w:t>
      </w:r>
      <w:r>
        <w:rPr>
          <w:lang w:val="en_US" w:bidi="en_US"/>
        </w:rPr>
        <w:t>–</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r>
        <w:rPr>
          <w:lang w:val="en_US" w:bidi="en_US"/>
        </w:rPr>
        <w:t>Genesis 37:25</w:t>
      </w:r>
      <w:r>
        <w:rPr>
          <w:lang w:val="en_US" w:bidi="en_US"/>
        </w:rPr>
        <w:t xml:space="preserve">, </w:t>
      </w:r>
      <w:r>
        <w:rPr>
          <w:lang w:val="en_US" w:bidi="en_US"/>
        </w:rPr>
        <w:t>Jeremiah 8:22</w:t>
      </w:r>
      <w:r>
        <w:rPr>
          <w:lang w:val="en_US" w:bidi="en_US"/>
        </w:rPr>
        <w:t xml:space="preserve">, </w:t>
      </w:r>
      <w:r>
        <w:rPr>
          <w:lang w:val="en_US" w:bidi="en_US"/>
        </w:rPr>
        <w:t>46:11</w:t>
      </w:r>
      <w:r>
        <w:rPr>
          <w:lang w:val="en_US" w:bidi="en_US"/>
        </w:rPr>
        <w:t xml:space="preserve">, and </w:t>
      </w:r>
      <w:r>
        <w:rPr>
          <w:lang w:val="en_US" w:bidi="en_US"/>
        </w:rPr>
        <w:t>51:8</w:t>
      </w:r>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r>
        <w:rPr>
          <w:lang w:val="en_US" w:bidi="en_US"/>
        </w:rPr>
        <w:t>Genesis 43:11</w:t>
      </w:r>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r>
        <w:rPr>
          <w:lang w:val="en_US" w:bidi="en_US"/>
        </w:rPr>
        <w:t>1 Kings 10:10</w:t>
      </w:r>
      <w:r>
        <w:rPr>
          <w:lang w:val="en_US" w:bidi="en_US"/>
        </w:rPr>
        <w:t xml:space="preserve">, </w:t>
      </w:r>
      <w:r>
        <w:rPr>
          <w:lang w:val="en_US" w:bidi="en_US"/>
        </w:rPr>
        <w:t>2 Kings 20:13</w:t>
      </w:r>
      <w:r>
        <w:rPr>
          <w:lang w:val="en_US" w:bidi="en_US"/>
        </w:rPr>
        <w:t xml:space="preserve">, </w:t>
      </w:r>
      <w:r>
        <w:rPr>
          <w:lang w:val="en_US" w:bidi="en_US"/>
        </w:rPr>
        <w:t>Song of Songs 3:6</w:t>
      </w:r>
      <w:r>
        <w:rPr>
          <w:lang w:val="en_US" w:bidi="en_US"/>
        </w:rPr>
        <w:t xml:space="preserve">, </w:t>
      </w:r>
      <w:r>
        <w:rPr>
          <w:lang w:val="en_US" w:bidi="en_US"/>
        </w:rPr>
        <w:t>Isaiah 39:2</w:t>
      </w:r>
      <w:r>
        <w:rPr>
          <w:lang w:val="en_US" w:bidi="en_US"/>
        </w:rPr>
        <w:t xml:space="preserve">, and </w:t>
      </w:r>
      <w:r>
        <w:rPr>
          <w:lang w:val="en_US" w:bidi="en_US"/>
        </w:rPr>
        <w:t>Ezekiel 27:17</w:t>
      </w:r>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r>
        <w:rPr>
          <w:lang w:val="en_US" w:bidi="en_US"/>
        </w:rPr>
        <w:t>Matthew 2:1–2</w:t>
      </w:r>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r>
        <w:rPr>
          <w:lang w:val="en_US" w:bidi="en_US"/>
        </w:rPr>
        <w:t>2 Samuel 1:19, 25</w:t>
      </w:r>
      <w:r>
        <w:rPr>
          <w:lang w:val="en_US" w:bidi="en_US"/>
        </w:rPr>
        <w:t xml:space="preserve">; </w:t>
      </w:r>
      <w:r>
        <w:rPr>
          <w:lang w:val="en_US" w:bidi="en_US"/>
        </w:rPr>
        <w:t>22:34</w:t>
      </w:r>
      <w:r>
        <w:rPr>
          <w:lang w:val="en_US" w:bidi="en_US"/>
        </w:rPr>
        <w:t>). It is written in English once (</w:t>
      </w:r>
      <w:r>
        <w:rPr>
          <w:lang w:val="en_US" w:bidi="en_US"/>
        </w:rPr>
        <w:t>Ezra 20:29</w:t>
      </w:r>
      <w:r>
        <w:rPr>
          <w:lang w:val="en_US" w:bidi="en_US"/>
        </w:rPr>
        <w:t>). It refers to hills or mountains overlooking the Arnon River (</w:t>
      </w:r>
      <w:r>
        <w:rPr>
          <w:lang w:val="en_US" w:bidi="en_US"/>
        </w:rPr>
        <w:t>Numbers 21:28</w:t>
      </w:r>
      <w:r>
        <w:rPr>
          <w:lang w:val="en_US" w:bidi="en_US"/>
        </w:rPr>
        <w:t>). The plural form, Bamoth, is used for the name of towns in Moab (</w:t>
      </w:r>
      <w:r>
        <w:rPr>
          <w:lang w:val="en_US" w:bidi="en_US"/>
        </w:rPr>
        <w:t>Numbers 21:19</w:t>
      </w:r>
      <w:r>
        <w:rPr>
          <w:lang w:val="en_US" w:bidi="en_US"/>
        </w:rPr>
        <w:t>–</w:t>
      </w:r>
      <w:r>
        <w:rPr>
          <w:lang w:val="en_US" w:bidi="en_US"/>
        </w:rPr>
        <w:t>20</w:t>
      </w:r>
      <w:r>
        <w:rPr>
          <w:lang w:val="en_US" w:bidi="en_US"/>
        </w:rPr>
        <w:t xml:space="preserve">; </w:t>
      </w:r>
      <w:r>
        <w:rPr>
          <w:lang w:val="en_US" w:bidi="en_US"/>
        </w:rPr>
        <w:t>22:41</w:t>
      </w:r>
      <w:r>
        <w:rPr>
          <w:lang w:val="en_US" w:bidi="en_US"/>
        </w:rPr>
        <w:t xml:space="preserve">; </w:t>
      </w:r>
      <w:r>
        <w:rPr>
          <w:lang w:val="en_US" w:bidi="en_US"/>
        </w:rPr>
        <w:t>Joshua 13:17</w:t>
      </w:r>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r>
        <w:rPr>
          <w:lang w:val="en_US" w:bidi="en_US"/>
        </w:rPr>
        <w:t>Deuteronomy 32:13</w:t>
      </w:r>
      <w:r>
        <w:rPr>
          <w:lang w:val="en_US" w:bidi="en_US"/>
        </w:rPr>
        <w:t xml:space="preserve">; </w:t>
      </w:r>
      <w:r>
        <w:rPr>
          <w:lang w:val="en_US" w:bidi="en_US"/>
        </w:rPr>
        <w:t>Hebrews 3:19</w:t>
      </w:r>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r>
        <w:rPr>
          <w:lang w:val="en_US" w:bidi="en_US"/>
        </w:rPr>
        <w:t>Deuteronomy 33:29</w:t>
      </w:r>
      <w:r>
        <w:rPr>
          <w:lang w:val="en_US" w:bidi="en_US"/>
        </w:rPr>
        <w:t xml:space="preserve">; </w:t>
      </w:r>
      <w:r>
        <w:rPr>
          <w:lang w:val="en_US" w:bidi="en_US"/>
        </w:rPr>
        <w:t>Ezekiel 36:2</w:t>
      </w:r>
      <w:r>
        <w:rPr>
          <w:lang w:val="en_US" w:bidi="en_US"/>
        </w:rPr>
        <w:t>). The term often combines both literal and figurative meanings when referring to Jerusalem, a "high place" in ruin overgrown with plants (</w:t>
      </w:r>
      <w:r>
        <w:rPr>
          <w:lang w:val="en_US" w:bidi="en_US"/>
        </w:rPr>
        <w:t>Micah 3:12</w:t>
      </w:r>
      <w:r>
        <w:rPr>
          <w:lang w:val="en_US" w:bidi="en_US"/>
        </w:rPr>
        <w:t xml:space="preserve">; see also </w:t>
      </w:r>
      <w:r>
        <w:rPr>
          <w:lang w:val="en_US" w:bidi="en_US"/>
        </w:rPr>
        <w:t>Jeremiah 26:18</w:t>
      </w:r>
      <w:r>
        <w:rPr>
          <w:lang w:val="en_US" w:bidi="en_US"/>
        </w:rPr>
        <w:t xml:space="preserve">; </w:t>
      </w:r>
      <w:r>
        <w:rPr>
          <w:lang w:val="en_US" w:bidi="en_US"/>
        </w:rPr>
        <w:t>Ezekiel 36:1</w:t>
      </w:r>
      <w:r>
        <w:rPr>
          <w:lang w:val="en_US" w:bidi="en_US"/>
        </w:rPr>
        <w:t>–</w:t>
      </w:r>
      <w:r>
        <w:rPr>
          <w:lang w:val="en_US" w:bidi="en_US"/>
        </w:rPr>
        <w:t>2</w:t>
      </w:r>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r>
        <w:rPr>
          <w:lang w:val="en_US" w:bidi="en_US"/>
        </w:rPr>
        <w:t>Joshua 13:17</w:t>
      </w:r>
      <w:r>
        <w:rPr>
          <w:lang w:val="en_US" w:bidi="en_US"/>
        </w:rPr>
        <w:t>, called Bamoth-baal). It was one of Israel’s last secure points on the route into Canaan, the Promised Land (</w:t>
      </w:r>
      <w:r>
        <w:rPr>
          <w:lang w:val="en_US" w:bidi="en_US"/>
        </w:rPr>
        <w:t>Numbers 21:19</w:t>
      </w:r>
      <w:r>
        <w:rPr>
          <w:lang w:val="en_US" w:bidi="en_US"/>
        </w:rPr>
        <w:t>–</w:t>
      </w:r>
      <w:r>
        <w:rPr>
          <w:lang w:val="en_US" w:bidi="en_US"/>
        </w:rPr>
        <w:t>20</w:t>
      </w:r>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r>
        <w:rPr>
          <w:lang w:val="en_US" w:bidi="en_US"/>
        </w:rPr>
        <w:t>Numbers 22:41–23:13</w:t>
      </w:r>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r>
        <w:rPr>
          <w:lang w:val="en_US" w:bidi="en_US"/>
        </w:rPr>
        <w:t>2 Samuel 23:36</w:t>
      </w:r>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r>
        <w:rPr>
          <w:lang w:val="en_US" w:bidi="en_US"/>
        </w:rPr>
        <w:t>1 Chronicles 6:46</w:t>
      </w:r>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r>
        <w:rPr>
          <w:lang w:val="en_US" w:bidi="en_US"/>
        </w:rPr>
        <w:t>1 Chronicles 9:4</w:t>
      </w:r>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r>
        <w:rPr>
          <w:lang w:val="en_US" w:bidi="en_US"/>
        </w:rPr>
        <w:t>Ezra 2:10</w:t>
      </w:r>
      <w:r>
        <w:rPr>
          <w:lang w:val="en_US" w:bidi="en_US"/>
        </w:rPr>
        <w:t>). It can also be spelled Binnui (</w:t>
      </w:r>
      <w:r>
        <w:rPr>
          <w:lang w:val="en_US" w:bidi="en_US"/>
        </w:rPr>
        <w:t>Nehemiah 7:15</w:t>
      </w:r>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r>
        <w:rPr>
          <w:lang w:val="en_US" w:bidi="en_US"/>
        </w:rPr>
        <w:t>Ezra 8:10</w:t>
      </w:r>
      <w:r>
        <w:rPr>
          <w:lang w:val="en_US" w:bidi="en_US"/>
        </w:rPr>
        <w:t>; 1 Esdras 8:36).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r>
        <w:rPr>
          <w:lang w:val="en_US" w:bidi="en_US"/>
        </w:rPr>
        <w:t>Ezra 10:29</w:t>
      </w:r>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r>
        <w:rPr>
          <w:lang w:val="en_US" w:bidi="en_US"/>
        </w:rPr>
        <w:t>Ezra 10:34</w:t>
      </w:r>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r>
        <w:rPr>
          <w:lang w:val="en_US" w:bidi="en_US"/>
        </w:rPr>
        <w:t>Ezra 10:38</w:t>
      </w:r>
      <w:r>
        <w:rPr>
          <w:lang w:val="en_US" w:bidi="en_US"/>
        </w:rPr>
        <w:t xml:space="preserve">). Because Bani is similarly spelled as “sons of” in Hebrew, most modern translations write verse </w:t>
      </w:r>
      <w:r>
        <w:rPr>
          <w:lang w:val="en_US" w:bidi="en_US"/>
        </w:rPr>
        <w:t>38</w:t>
      </w:r>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r>
        <w:rPr>
          <w:lang w:val="en_US" w:bidi="en_US"/>
        </w:rPr>
        <w:t>Nehemiah 3:17</w:t>
      </w:r>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r>
        <w:rPr>
          <w:lang w:val="en_US" w:bidi="en_US"/>
        </w:rPr>
        <w:t>Nehemiah 8:7</w:t>
      </w:r>
      <w:r>
        <w:rPr>
          <w:lang w:val="en_US" w:bidi="en_US"/>
        </w:rPr>
        <w:t>). He gave praises to God on the steps of the temple (</w:t>
      </w:r>
      <w:r>
        <w:rPr>
          <w:lang w:val="en_US" w:bidi="en_US"/>
        </w:rPr>
        <w:t>Nehemiah 9:4</w:t>
      </w:r>
      <w:r>
        <w:rPr>
          <w:lang w:val="en_US" w:bidi="en_US"/>
        </w:rPr>
        <w:t>–</w:t>
      </w:r>
      <w:r>
        <w:rPr>
          <w:lang w:val="en_US" w:bidi="en_US"/>
        </w:rPr>
        <w:t>5</w:t>
      </w:r>
      <w:r>
        <w:rPr>
          <w:lang w:val="en_US" w:bidi="en_US"/>
        </w:rPr>
        <w:t>). He is probably the same as Binnui (</w:t>
      </w:r>
      <w:r>
        <w:rPr>
          <w:lang w:val="en_US" w:bidi="en_US"/>
        </w:rPr>
        <w:t>Ezra 10:38</w:t>
      </w:r>
      <w:r>
        <w:rPr>
          <w:lang w:val="en_US" w:bidi="en_US"/>
        </w:rPr>
        <w:t>) and Anniuth (1 Esdras 9:48).</w:t>
      </w:r>
    </w:p>
    <w:p>
      <w:pPr>
        <w:pStyle w:val="ListNumber"/>
        <w:spacing w:line="240" w:lineRule="auto"/>
        <w:ind w:left="720"/>
      </w:pPr>
      <w:r>
        <w:rPr>
          <w:lang w:val="en_US" w:bidi="en_US"/>
        </w:rPr>
      </w:r>
      <w:r>
        <w:rPr>
          <w:lang w:val="en_US" w:bidi="en_US"/>
        </w:rPr>
        <w:t>Another levitical assistant who explained passages from the law read by Ezra (</w:t>
      </w:r>
      <w:r>
        <w:rPr>
          <w:lang w:val="en_US" w:bidi="en_US"/>
        </w:rPr>
        <w:t>Nehemiah 9:4b</w:t>
      </w:r>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r>
        <w:rPr>
          <w:lang w:val="en_US" w:bidi="en_US"/>
        </w:rPr>
        <w:t>Nehemiah 10:13</w:t>
      </w:r>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r>
        <w:rPr>
          <w:lang w:val="en_US" w:bidi="en_US"/>
        </w:rPr>
        <w:t>Neh 11:22</w:t>
      </w:r>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r>
        <w:rPr>
          <w:lang w:val="en_US" w:bidi="en_US"/>
        </w:rPr>
        <w:t>Genesis 3:23</w:t>
      </w:r>
      <w:r>
        <w:rPr>
          <w:lang w:val="en_US" w:bidi="en_US"/>
        </w:rPr>
        <w:t>–</w:t>
      </w:r>
      <w:r>
        <w:rPr>
          <w:lang w:val="en_US" w:bidi="en_US"/>
        </w:rPr>
        <w:t>24</w:t>
      </w:r>
      <w:r>
        <w:rPr>
          <w:lang w:val="en_US" w:bidi="en_US"/>
        </w:rPr>
        <w:t>)</w:t>
      </w:r>
    </w:p>
    <w:p>
      <w:pPr>
        <w:pStyle w:val="ListBullet"/>
        <w:spacing w:line="240" w:lineRule="auto"/>
        <w:ind w:left="720"/>
      </w:pPr>
      <w:r>
        <w:rPr>
          <w:lang w:val="en_US" w:bidi="en_US"/>
        </w:rPr>
      </w:r>
      <w:r>
        <w:rPr>
          <w:lang w:val="en_US" w:bidi="en_US"/>
        </w:rPr>
        <w:t>God's judgment on Cain (</w:t>
      </w:r>
      <w:r>
        <w:rPr>
          <w:lang w:val="en_US" w:bidi="en_US"/>
        </w:rPr>
        <w:t>4:9</w:t>
      </w:r>
      <w:r>
        <w:rPr>
          <w:lang w:val="en_US" w:bidi="en_US"/>
        </w:rPr>
        <w:t>–</w:t>
      </w:r>
      <w:r>
        <w:rPr>
          <w:lang w:val="en_US" w:bidi="en_US"/>
        </w:rPr>
        <w:t>14</w:t>
      </w:r>
      <w:r>
        <w:rPr>
          <w:lang w:val="en_US" w:bidi="en_US"/>
        </w:rPr>
        <w:t>)</w:t>
      </w:r>
    </w:p>
    <w:p>
      <w:pPr>
        <w:pStyle w:val="ListBullet"/>
        <w:spacing w:line="240" w:lineRule="auto"/>
        <w:ind w:left="720"/>
      </w:pPr>
      <w:r>
        <w:rPr>
          <w:lang w:val="en_US" w:bidi="en_US"/>
        </w:rPr>
      </w:r>
      <w:r>
        <w:rPr>
          <w:lang w:val="en_US" w:bidi="en_US"/>
        </w:rPr>
        <w:t>Absalom’s exile from his father David (</w:t>
      </w:r>
      <w:r>
        <w:rPr>
          <w:lang w:val="en_US" w:bidi="en_US"/>
        </w:rPr>
        <w:t>2 Samuel 13:37</w:t>
      </w:r>
      <w:r>
        <w:rPr>
          <w:lang w:val="en_US" w:bidi="en_US"/>
        </w:rPr>
        <w:t>–</w:t>
      </w:r>
      <w:r>
        <w:rPr>
          <w:lang w:val="en_US" w:bidi="en_US"/>
        </w:rPr>
        <w:t>39</w:t>
      </w:r>
      <w:r>
        <w:rPr>
          <w:lang w:val="en_US" w:bidi="en_US"/>
        </w:rPr>
        <w:t xml:space="preserve">; </w:t>
      </w:r>
      <w:r>
        <w:rPr>
          <w:lang w:val="en_US" w:bidi="en_US"/>
        </w:rPr>
        <w:t>14:13</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r>
        <w:rPr>
          <w:lang w:val="en_US" w:bidi="en_US"/>
        </w:rPr>
        <w:t>Deuteronomy 30:1</w:t>
      </w:r>
      <w:r>
        <w:rPr>
          <w:lang w:val="en_US" w:bidi="en_US"/>
        </w:rPr>
        <w:t xml:space="preserve">; </w:t>
      </w:r>
      <w:r>
        <w:rPr>
          <w:lang w:val="en_US" w:bidi="en_US"/>
        </w:rPr>
        <w:t>Isaiah 11:12</w:t>
      </w:r>
      <w:r>
        <w:rPr>
          <w:lang w:val="en_US" w:bidi="en_US"/>
        </w:rPr>
        <w:t xml:space="preserve">; </w:t>
      </w:r>
      <w:r>
        <w:rPr>
          <w:lang w:val="en_US" w:bidi="en_US"/>
        </w:rPr>
        <w:t>Jeremiah 16:15</w:t>
      </w:r>
      <w:r>
        <w:rPr>
          <w:lang w:val="en_US" w:bidi="en_US"/>
        </w:rPr>
        <w:t xml:space="preserve">; </w:t>
      </w:r>
      <w:r>
        <w:rPr>
          <w:lang w:val="en_US" w:bidi="en_US"/>
        </w:rPr>
        <w:t>Ezekiel 4:13</w:t>
      </w:r>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r>
        <w:rPr>
          <w:lang w:val="en_US" w:bidi="en_US"/>
        </w:rPr>
        <w:t>Ezra 7:26</w:t>
      </w:r>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r>
        <w:rPr>
          <w:lang w:val="en_US" w:bidi="en_US"/>
        </w:rPr>
        <w:t>Genesis 17:12, 14</w:t>
      </w:r>
      <w:r>
        <w:rPr>
          <w:lang w:val="en_US" w:bidi="en_US"/>
        </w:rPr>
        <w:t>)</w:t>
      </w:r>
    </w:p>
    <w:p>
      <w:pPr>
        <w:pStyle w:val="ListBullet"/>
        <w:spacing w:line="240" w:lineRule="auto"/>
        <w:ind w:left="720"/>
      </w:pPr>
      <w:r>
        <w:rPr>
          <w:lang w:val="en_US" w:bidi="en_US"/>
        </w:rPr>
      </w:r>
      <w:r>
        <w:rPr>
          <w:lang w:val="en_US" w:bidi="en_US"/>
        </w:rPr>
        <w:t>eating leavened bread during Passover (</w:t>
      </w:r>
      <w:r>
        <w:rPr>
          <w:lang w:val="en_US" w:bidi="en_US"/>
        </w:rPr>
        <w:t>Exodus 12:15</w:t>
      </w:r>
      <w:r>
        <w:rPr>
          <w:lang w:val="en_US" w:bidi="en_US"/>
        </w:rPr>
        <w:t>)</w:t>
      </w:r>
    </w:p>
    <w:p>
      <w:pPr>
        <w:pStyle w:val="ListBullet"/>
        <w:spacing w:line="240" w:lineRule="auto"/>
        <w:ind w:left="720"/>
      </w:pPr>
      <w:r>
        <w:rPr>
          <w:lang w:val="en_US" w:bidi="en_US"/>
        </w:rPr>
      </w:r>
      <w:r>
        <w:rPr>
          <w:lang w:val="en_US" w:bidi="en_US"/>
        </w:rPr>
        <w:t>making an unholy animal sacrifice (</w:t>
      </w:r>
      <w:r>
        <w:rPr>
          <w:lang w:val="en_US" w:bidi="en_US"/>
        </w:rPr>
        <w:t>Leviticus 17:1</w:t>
      </w:r>
      <w:r>
        <w:rPr>
          <w:lang w:val="en_US" w:bidi="en_US"/>
        </w:rPr>
        <w:t>–</w:t>
      </w:r>
      <w:r>
        <w:rPr>
          <w:lang w:val="en_US" w:bidi="en_US"/>
        </w:rPr>
        <w:t>4</w:t>
      </w:r>
      <w:r>
        <w:rPr>
          <w:lang w:val="en_US" w:bidi="en_US"/>
        </w:rPr>
        <w:t>)</w:t>
      </w:r>
    </w:p>
    <w:p>
      <w:pPr>
        <w:pStyle w:val="ListBullet"/>
        <w:spacing w:line="240" w:lineRule="auto"/>
        <w:ind w:left="720"/>
      </w:pPr>
      <w:r>
        <w:rPr>
          <w:lang w:val="en_US" w:bidi="en_US"/>
        </w:rPr>
      </w:r>
      <w:r>
        <w:rPr>
          <w:lang w:val="en_US" w:bidi="en_US"/>
        </w:rPr>
        <w:t>eating blood (</w:t>
      </w:r>
      <w:r>
        <w:rPr>
          <w:lang w:val="en_US" w:bidi="en_US"/>
        </w:rPr>
        <w:t>Leviticus 17:10</w:t>
      </w:r>
      <w:r>
        <w:rPr>
          <w:lang w:val="en_US" w:bidi="en_US"/>
        </w:rPr>
        <w:t>)</w:t>
      </w:r>
    </w:p>
    <w:p>
      <w:pPr>
        <w:pStyle w:val="ListBullet"/>
        <w:spacing w:line="240" w:lineRule="auto"/>
        <w:ind w:left="720"/>
      </w:pPr>
      <w:r>
        <w:rPr>
          <w:lang w:val="en_US" w:bidi="en_US"/>
        </w:rPr>
      </w:r>
      <w:r>
        <w:rPr>
          <w:lang w:val="en_US" w:bidi="en_US"/>
        </w:rPr>
        <w:t>sinning deliberately (</w:t>
      </w:r>
      <w:r>
        <w:rPr>
          <w:lang w:val="en_US" w:bidi="en_US"/>
        </w:rPr>
        <w:t>Numbers 15:30</w:t>
      </w:r>
      <w:r>
        <w:rPr>
          <w:lang w:val="en_US" w:bidi="en_US"/>
        </w:rPr>
        <w:t>–</w:t>
      </w:r>
      <w:r>
        <w:rPr>
          <w:lang w:val="en_US" w:bidi="en_US"/>
        </w:rPr>
        <w:t>31</w:t>
      </w:r>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r>
        <w:rPr>
          <w:lang w:val="en_US" w:bidi="en_US"/>
        </w:rPr>
        <w:t>Numbers 19:11</w:t>
      </w:r>
      <w:r>
        <w:rPr>
          <w:lang w:val="en_US" w:bidi="en_US"/>
        </w:rPr>
        <w:t>–</w:t>
      </w:r>
      <w:r>
        <w:rPr>
          <w:lang w:val="en_US" w:bidi="en_US"/>
        </w:rPr>
        <w:t>20</w:t>
      </w:r>
      <w:r>
        <w:rPr>
          <w:lang w:val="en_US" w:bidi="en_US"/>
        </w:rPr>
        <w:t>)</w:t>
      </w:r>
    </w:p>
    <w:p>
      <w:pPr/>
      <w:r>
        <w:rPr>
          <w:lang w:val="en_US" w:bidi="en_US"/>
        </w:rPr>
      </w:r>
      <w:r>
        <w:rPr>
          <w:lang w:val="en_US" w:bidi="en_US"/>
        </w:rPr>
        <w:t>Being “cut off” likely meant exclusion from both social and religious life (</w:t>
      </w:r>
      <w:r>
        <w:rPr>
          <w:lang w:val="en_US" w:bidi="en_US"/>
        </w:rPr>
        <w:t>John 9:18</w:t>
      </w:r>
      <w:r>
        <w:rPr>
          <w:lang w:val="en_US" w:bidi="en_US"/>
        </w:rPr>
        <w:t>–</w:t>
      </w:r>
      <w:r>
        <w:rPr>
          <w:lang w:val="en_US" w:bidi="en_US"/>
        </w:rPr>
        <w:t>23, 34</w:t>
      </w:r>
      <w:r>
        <w:rPr>
          <w:lang w:val="en_US" w:bidi="en_US"/>
        </w:rPr>
        <w:t>). After the exile, when the nation of Israel was banished, disinheritance and permanent excommunication from God’s people became formal punishments (</w:t>
      </w:r>
      <w:r>
        <w:rPr>
          <w:lang w:val="en_US" w:bidi="en_US"/>
        </w:rPr>
        <w:t>Ezra 10:7</w:t>
      </w:r>
      <w:r>
        <w:rPr>
          <w:lang w:val="en_US" w:bidi="en_US"/>
        </w:rPr>
        <w:t>–</w:t>
      </w:r>
      <w:r>
        <w:rPr>
          <w:lang w:val="en_US" w:bidi="en_US"/>
        </w:rPr>
        <w:t>8</w:t>
      </w:r>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r>
        <w:rPr>
          <w:lang w:val="en_US" w:bidi="en_US"/>
        </w:rPr>
        <w:t>Acts 18:2</w:t>
      </w:r>
      <w:r>
        <w:rPr>
          <w:lang w:val="en_US" w:bidi="en_US"/>
        </w:rPr>
        <w:t>). The author of Revelation was exiled to the island of Patmos during Roman persecution (</w:t>
      </w:r>
      <w:r>
        <w:rPr>
          <w:lang w:val="en_US" w:bidi="en_US"/>
        </w:rPr>
        <w:t>Revelation 1:9</w:t>
      </w:r>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r>
        <w:rPr>
          <w:lang w:val="en_US" w:bidi="en_US"/>
        </w:rPr>
        <w:t>2 Samuel 5:11</w:t>
      </w:r>
      <w:r>
        <w:rPr>
          <w:lang w:val="en_US" w:bidi="en_US"/>
        </w:rPr>
        <w:t xml:space="preserve">; </w:t>
      </w:r>
      <w:r>
        <w:rPr>
          <w:lang w:val="en_US" w:bidi="en_US"/>
        </w:rPr>
        <w:t>1 Kings 10:14</w:t>
      </w:r>
      <w:r>
        <w:rPr>
          <w:lang w:val="en_US" w:bidi="en_US"/>
        </w:rPr>
        <w:t>–</w:t>
      </w:r>
      <w:r>
        <w:rPr>
          <w:lang w:val="en_US" w:bidi="en_US"/>
        </w:rPr>
        <w:t>29</w:t>
      </w:r>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r>
        <w:rPr>
          <w:lang w:val="en_US" w:bidi="en_US"/>
        </w:rPr>
        <w:t>Matthew 17:24</w:t>
      </w:r>
    </w:p>
    <w:p>
      <w:pPr>
        <w:pStyle w:val="ListBullet"/>
        <w:spacing w:line="240" w:lineRule="auto"/>
        <w:ind w:left="720"/>
      </w:pPr>
      <w:r>
        <w:rPr>
          <w:lang w:val="en_US" w:bidi="en_US"/>
        </w:rPr>
      </w:r>
      <w:r>
        <w:rPr>
          <w:lang w:val="en_US" w:bidi="en_US"/>
        </w:rPr>
        <w:t>Matthew 21:12</w:t>
      </w:r>
    </w:p>
    <w:p>
      <w:pPr>
        <w:pStyle w:val="ListBullet"/>
        <w:spacing w:line="240" w:lineRule="auto"/>
        <w:ind w:left="720"/>
      </w:pPr>
      <w:r>
        <w:rPr>
          <w:lang w:val="en_US" w:bidi="en_US"/>
        </w:rPr>
      </w:r>
      <w:r>
        <w:rPr>
          <w:lang w:val="en_US" w:bidi="en_US"/>
        </w:rPr>
        <w:t>Matthew 25:27</w:t>
      </w:r>
    </w:p>
    <w:p>
      <w:pPr>
        <w:pStyle w:val="ListBullet"/>
        <w:spacing w:line="240" w:lineRule="auto"/>
        <w:ind w:left="720"/>
      </w:pPr>
      <w:r>
        <w:rPr>
          <w:lang w:val="en_US" w:bidi="en_US"/>
        </w:rPr>
      </w:r>
      <w:r>
        <w:rPr>
          <w:lang w:val="en_US" w:bidi="en_US"/>
        </w:rPr>
        <w:t>Mark 11:15</w:t>
      </w:r>
    </w:p>
    <w:p>
      <w:pPr>
        <w:pStyle w:val="ListBullet"/>
        <w:spacing w:line="240" w:lineRule="auto"/>
        <w:ind w:left="720"/>
      </w:pPr>
      <w:r>
        <w:rPr>
          <w:lang w:val="en_US" w:bidi="en_US"/>
        </w:rPr>
      </w:r>
      <w:r>
        <w:rPr>
          <w:lang w:val="en_US" w:bidi="en_US"/>
        </w:rPr>
        <w:t>Luke 19:23</w:t>
      </w:r>
    </w:p>
    <w:p>
      <w:pPr>
        <w:pStyle w:val="ListBullet"/>
        <w:spacing w:line="240" w:lineRule="auto"/>
        <w:ind w:left="720"/>
      </w:pPr>
      <w:r>
        <w:rPr>
          <w:lang w:val="en_US" w:bidi="en_US"/>
        </w:rPr>
      </w:r>
      <w:r>
        <w:rPr>
          <w:lang w:val="en_US" w:bidi="en_US"/>
        </w:rPr>
        <w:t>John 2:14</w:t>
      </w:r>
      <w:r>
        <w:rPr>
          <w:lang w:val="en_US" w:bidi="en_US"/>
        </w:rPr>
        <w:t>–</w:t>
      </w:r>
      <w:r>
        <w:rPr>
          <w:lang w:val="en_US" w:bidi="en_US"/>
        </w:rPr>
        <w:t>15</w:t>
      </w:r>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r>
        <w:rPr>
          <w:lang w:val="en_US" w:bidi="en_US"/>
        </w:rPr>
        <w:t>Exodus 22:25</w:t>
      </w:r>
      <w:r>
        <w:rPr>
          <w:lang w:val="en_US" w:bidi="en_US"/>
        </w:rPr>
        <w:t xml:space="preserve">; </w:t>
      </w:r>
      <w:r>
        <w:rPr>
          <w:lang w:val="en_US" w:bidi="en_US"/>
        </w:rPr>
        <w:t>Deuteronomy 15:1–18</w:t>
      </w:r>
      <w:r>
        <w:rPr>
          <w:lang w:val="en_US" w:bidi="en_US"/>
        </w:rPr>
        <w:t>). However, some people did not follow this law and charged very high interest rates. Prophets and leaders spoke against this practice (</w:t>
      </w:r>
      <w:r>
        <w:rPr>
          <w:lang w:val="en_US" w:bidi="en_US"/>
        </w:rPr>
        <w:t>Nehemiah 5:6</w:t>
      </w:r>
      <w:r>
        <w:rPr>
          <w:lang w:val="en_US" w:bidi="en_US"/>
        </w:rPr>
        <w:t>–</w:t>
      </w:r>
      <w:r>
        <w:rPr>
          <w:lang w:val="en_US" w:bidi="en_US"/>
        </w:rPr>
        <w:t>13</w:t>
      </w:r>
      <w:r>
        <w:rPr>
          <w:lang w:val="en_US" w:bidi="en_US"/>
        </w:rPr>
        <w:t xml:space="preserve">; </w:t>
      </w:r>
      <w:r>
        <w:rPr>
          <w:lang w:val="en_US" w:bidi="en_US"/>
        </w:rPr>
        <w:t>Ezekiel 18:8, 13, 17</w:t>
      </w:r>
      <w:r>
        <w:rPr>
          <w:lang w:val="en_US" w:bidi="en_US"/>
        </w:rPr>
        <w:t xml:space="preserve">; </w:t>
      </w:r>
      <w:r>
        <w:rPr>
          <w:lang w:val="en_US" w:bidi="en_US"/>
        </w:rPr>
        <w:t>22:12</w:t>
      </w:r>
      <w:r>
        <w:rPr>
          <w:lang w:val="en_US" w:bidi="en_US"/>
        </w:rPr>
        <w:t xml:space="preserve">). </w:t>
      </w:r>
    </w:p>
    <w:p>
      <w:pPr/>
      <w:r>
        <w:rPr>
          <w:lang w:val="en_US" w:bidi="en_US"/>
        </w:rPr>
      </w:r>
      <w:r>
        <w:rPr>
          <w:lang w:val="en_US" w:bidi="en_US"/>
        </w:rPr>
        <w:t>The people of Israel often feared the creditors (</w:t>
      </w:r>
      <w:r>
        <w:rPr>
          <w:lang w:val="en_US" w:bidi="en_US"/>
        </w:rPr>
        <w:t>2 Kings 4:1</w:t>
      </w:r>
      <w:r>
        <w:rPr>
          <w:lang w:val="en_US" w:bidi="en_US"/>
        </w:rPr>
        <w:t xml:space="preserve">; </w:t>
      </w:r>
      <w:r>
        <w:rPr>
          <w:lang w:val="en_US" w:bidi="en_US"/>
        </w:rPr>
        <w:t>Psalm 109:11</w:t>
      </w:r>
      <w:r>
        <w:rPr>
          <w:lang w:val="en_US" w:bidi="en_US"/>
        </w:rPr>
        <w:t xml:space="preserve">; </w:t>
      </w:r>
      <w:r>
        <w:rPr>
          <w:lang w:val="en_US" w:bidi="en_US"/>
        </w:rPr>
        <w:t>Isaiah 24:2</w:t>
      </w:r>
      <w:r>
        <w:rPr>
          <w:lang w:val="en_US" w:bidi="en_US"/>
        </w:rPr>
        <w:t xml:space="preserve">; </w:t>
      </w:r>
      <w:r>
        <w:rPr>
          <w:lang w:val="en_US" w:bidi="en_US"/>
        </w:rPr>
        <w:t>50:1</w:t>
      </w:r>
      <w:r>
        <w:rPr>
          <w:lang w:val="en_US" w:bidi="en_US"/>
        </w:rPr>
        <w:t>). Creditors could come into people's homes to take back what was owed. They could even take children as slaves to pay the debt (</w:t>
      </w:r>
      <w:r>
        <w:rPr>
          <w:lang w:val="en_US" w:bidi="en_US"/>
        </w:rPr>
        <w:t>2 Kings 4:1</w:t>
      </w:r>
      <w:r>
        <w:rPr>
          <w:lang w:val="en_US" w:bidi="en_US"/>
        </w:rPr>
        <w:t xml:space="preserve">; </w:t>
      </w:r>
      <w:r>
        <w:rPr>
          <w:lang w:val="en_US" w:bidi="en_US"/>
        </w:rPr>
        <w:t>Isaiah 50:1</w:t>
      </w:r>
      <w:r>
        <w:rPr>
          <w:lang w:val="en_US" w:bidi="en_US"/>
        </w:rPr>
        <w:t xml:space="preserve">). In </w:t>
      </w:r>
      <w:r>
        <w:rPr>
          <w:lang w:val="en_US" w:bidi="en_US"/>
        </w:rPr>
        <w:t>Luke 7:41</w:t>
      </w:r>
      <w:r>
        <w:rPr>
          <w:lang w:val="en_US" w:bidi="en_US"/>
        </w:rPr>
        <w:t>–</w:t>
      </w:r>
      <w:r>
        <w:rPr>
          <w:lang w:val="en_US" w:bidi="en_US"/>
        </w:rPr>
        <w:t xml:space="preserve">42, </w:t>
      </w:r>
      <w:r>
        <w:rPr>
          <w:lang w:val="en_US" w:bidi="en_US"/>
        </w:rPr>
        <w:t xml:space="preserve">Jesus tells a story about a kind creditor. This story is called a parable. Other similar stories are in </w:t>
      </w:r>
      <w:r>
        <w:rPr>
          <w:lang w:val="en_US" w:bidi="en_US"/>
        </w:rPr>
        <w:t>Matthew 25:14</w:t>
      </w:r>
      <w:r>
        <w:rPr>
          <w:lang w:val="en_US" w:bidi="en_US"/>
        </w:rPr>
        <w:t>–</w:t>
      </w:r>
      <w:r>
        <w:rPr>
          <w:lang w:val="en_US" w:bidi="en_US"/>
        </w:rPr>
        <w:t xml:space="preserve">30 </w:t>
      </w:r>
      <w:r>
        <w:rPr>
          <w:lang w:val="en_US" w:bidi="en_US"/>
        </w:rPr>
        <w:t xml:space="preserve">and </w:t>
      </w:r>
      <w:r>
        <w:rPr>
          <w:lang w:val="en_US" w:bidi="en_US"/>
        </w:rPr>
        <w:t>Luke 19:11</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banquet is 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the law of Moses, people celebrated with banquets on various joyful or significant occasions: </w:t>
      </w:r>
    </w:p>
    <w:p>
      <w:pPr>
        <w:pStyle w:val="ListBullet"/>
        <w:spacing w:line="240" w:lineRule="auto"/>
        <w:ind w:left="720"/>
      </w:pPr>
      <w:r>
        <w:rPr>
          <w:lang w:val="en_US" w:bidi="en_US"/>
        </w:rPr>
      </w:r>
      <w:r>
        <w:rPr>
          <w:lang w:val="en_US" w:bidi="en_US"/>
        </w:rPr>
        <w:t>at formal agreements (</w:t>
      </w:r>
      <w:r>
        <w:rPr>
          <w:lang w:val="en_US" w:bidi="en_US"/>
        </w:rPr>
        <w:t>Genesis 26:30</w:t>
      </w:r>
      <w:r>
        <w:rPr>
          <w:lang w:val="en_US" w:bidi="en_US"/>
        </w:rPr>
        <w:t xml:space="preserve">; </w:t>
      </w:r>
      <w:r>
        <w:rPr>
          <w:lang w:val="en_US" w:bidi="en_US"/>
        </w:rPr>
        <w:t>31:54</w:t>
      </w:r>
      <w:r>
        <w:rPr>
          <w:lang w:val="en_US" w:bidi="en_US"/>
        </w:rPr>
        <w:t xml:space="preserve">; </w:t>
      </w:r>
      <w:r>
        <w:rPr>
          <w:lang w:val="en_US" w:bidi="en_US"/>
        </w:rPr>
        <w:t>Exodus 24:11</w:t>
      </w:r>
      <w:r>
        <w:rPr>
          <w:lang w:val="en_US" w:bidi="en_US"/>
        </w:rPr>
        <w:t>);</w:t>
      </w:r>
    </w:p>
    <w:p>
      <w:pPr>
        <w:pStyle w:val="ListBullet"/>
        <w:spacing w:line="240" w:lineRule="auto"/>
        <w:ind w:left="720"/>
      </w:pPr>
      <w:r>
        <w:rPr>
          <w:lang w:val="en_US" w:bidi="en_US"/>
        </w:rPr>
      </w:r>
      <w:r>
        <w:rPr>
          <w:lang w:val="en_US" w:bidi="en_US"/>
        </w:rPr>
        <w:t>at weddings (</w:t>
      </w:r>
      <w:r>
        <w:rPr>
          <w:lang w:val="en_US" w:bidi="en_US"/>
        </w:rPr>
        <w:t>Genesis 29:22</w:t>
      </w:r>
      <w:r>
        <w:rPr>
          <w:lang w:val="en_US" w:bidi="en_US"/>
        </w:rPr>
        <w:t xml:space="preserve">; </w:t>
      </w:r>
      <w:r>
        <w:rPr>
          <w:lang w:val="en_US" w:bidi="en_US"/>
        </w:rPr>
        <w:t>Judges 14:10</w:t>
      </w:r>
      <w:r>
        <w:rPr>
          <w:lang w:val="en_US" w:bidi="en_US"/>
        </w:rPr>
        <w:t>);</w:t>
      </w:r>
    </w:p>
    <w:p>
      <w:pPr>
        <w:pStyle w:val="ListBullet"/>
        <w:spacing w:line="240" w:lineRule="auto"/>
        <w:ind w:left="720"/>
      </w:pPr>
      <w:r>
        <w:rPr>
          <w:lang w:val="en_US" w:bidi="en_US"/>
        </w:rPr>
      </w:r>
      <w:r>
        <w:rPr>
          <w:lang w:val="en_US" w:bidi="en_US"/>
        </w:rPr>
        <w:t>at harvest (</w:t>
      </w:r>
      <w:r>
        <w:rPr>
          <w:lang w:val="en_US" w:bidi="en_US"/>
        </w:rPr>
        <w:t>Judges 9:27</w:t>
      </w:r>
      <w:r>
        <w:rPr>
          <w:lang w:val="en_US" w:bidi="en_US"/>
        </w:rPr>
        <w:t xml:space="preserve">; </w:t>
      </w:r>
      <w:r>
        <w:rPr>
          <w:lang w:val="en_US" w:bidi="en_US"/>
        </w:rPr>
        <w:t>Ruth 3:1</w:t>
      </w:r>
      <w:r>
        <w:rPr>
          <w:lang w:val="en_US" w:bidi="en_US"/>
        </w:rPr>
        <w:t>–</w:t>
      </w:r>
      <w:r>
        <w:rPr>
          <w:lang w:val="en_US" w:bidi="en_US"/>
        </w:rPr>
        <w:t>3</w:t>
      </w:r>
      <w:r>
        <w:rPr>
          <w:lang w:val="en_US" w:bidi="en_US"/>
        </w:rPr>
        <w:t>);</w:t>
      </w:r>
    </w:p>
    <w:p>
      <w:pPr>
        <w:pStyle w:val="ListBullet"/>
        <w:spacing w:line="240" w:lineRule="auto"/>
        <w:ind w:left="720"/>
      </w:pPr>
      <w:r>
        <w:rPr>
          <w:lang w:val="en_US" w:bidi="en_US"/>
        </w:rPr>
      </w:r>
      <w:r>
        <w:rPr>
          <w:lang w:val="en_US" w:bidi="en_US"/>
        </w:rPr>
        <w:t>at the shearing of sheep (</w:t>
      </w:r>
      <w:r>
        <w:rPr>
          <w:lang w:val="en_US" w:bidi="en_US"/>
        </w:rPr>
        <w:t>1 Samuel 25:11</w:t>
      </w:r>
      <w:r>
        <w:rPr>
          <w:lang w:val="en_US" w:bidi="en_US"/>
        </w:rPr>
        <w:t xml:space="preserve">; </w:t>
      </w:r>
      <w:r>
        <w:rPr>
          <w:lang w:val="en_US" w:bidi="en_US"/>
        </w:rPr>
        <w:t>2 Samuel 13:23</w:t>
      </w:r>
      <w:r>
        <w:rPr>
          <w:lang w:val="en_US" w:bidi="en_US"/>
        </w:rPr>
        <w:t>–</w:t>
      </w:r>
      <w:r>
        <w:rPr>
          <w:lang w:val="en_US" w:bidi="en_US"/>
        </w:rPr>
        <w:t>29</w:t>
      </w:r>
      <w:r>
        <w:rPr>
          <w:lang w:val="en_US" w:bidi="en_US"/>
        </w:rPr>
        <w:t>);</w:t>
      </w:r>
    </w:p>
    <w:p>
      <w:pPr>
        <w:pStyle w:val="ListBullet"/>
        <w:spacing w:line="240" w:lineRule="auto"/>
        <w:ind w:left="720"/>
      </w:pPr>
      <w:r>
        <w:rPr>
          <w:lang w:val="en_US" w:bidi="en_US"/>
        </w:rPr>
      </w:r>
      <w:r>
        <w:rPr>
          <w:lang w:val="en_US" w:bidi="en_US"/>
        </w:rPr>
        <w:t>at the arrival of guests (</w:t>
      </w:r>
      <w:r>
        <w:rPr>
          <w:lang w:val="en_US" w:bidi="en_US"/>
        </w:rPr>
        <w:t>Genesis 19:3</w:t>
      </w:r>
      <w:r>
        <w:rPr>
          <w:lang w:val="en_US" w:bidi="en_US"/>
        </w:rPr>
        <w:t>);</w:t>
      </w:r>
    </w:p>
    <w:p>
      <w:pPr>
        <w:pStyle w:val="ListBullet"/>
        <w:spacing w:line="240" w:lineRule="auto"/>
        <w:ind w:left="720"/>
      </w:pPr>
      <w:r>
        <w:rPr>
          <w:lang w:val="en_US" w:bidi="en_US"/>
        </w:rPr>
      </w:r>
      <w:r>
        <w:rPr>
          <w:lang w:val="en_US" w:bidi="en_US"/>
        </w:rPr>
        <w:t>at the weaning of a child (</w:t>
      </w:r>
      <w:r>
        <w:rPr>
          <w:lang w:val="en_US" w:bidi="en_US"/>
        </w:rPr>
        <w:t>Genesis 21:8</w:t>
      </w:r>
      <w:r>
        <w:rPr>
          <w:lang w:val="en_US" w:bidi="en_US"/>
        </w:rPr>
        <w:t>);</w:t>
      </w:r>
    </w:p>
    <w:p>
      <w:pPr>
        <w:pStyle w:val="ListBullet"/>
        <w:spacing w:line="240" w:lineRule="auto"/>
        <w:ind w:left="720"/>
      </w:pPr>
      <w:r>
        <w:rPr>
          <w:lang w:val="en_US" w:bidi="en_US"/>
        </w:rPr>
      </w:r>
      <w:r>
        <w:rPr>
          <w:lang w:val="en_US" w:bidi="en_US"/>
        </w:rPr>
        <w:t>at ceremonies to make someone king or queen (</w:t>
      </w:r>
      <w:r>
        <w:rPr>
          <w:lang w:val="en_US" w:bidi="en_US"/>
        </w:rPr>
        <w:t>1 Kings 1:9, 19</w:t>
      </w:r>
      <w:r>
        <w:rPr>
          <w:lang w:val="en_US" w:bidi="en_US"/>
        </w:rPr>
        <w:t>–</w:t>
      </w:r>
      <w:r>
        <w:rPr>
          <w:lang w:val="en_US" w:bidi="en_US"/>
        </w:rPr>
        <w:t>25</w:t>
      </w:r>
      <w:r>
        <w:rPr>
          <w:lang w:val="en_US" w:bidi="en_US"/>
        </w:rPr>
        <w:t>);</w:t>
      </w:r>
    </w:p>
    <w:p>
      <w:pPr>
        <w:pStyle w:val="ListBullet"/>
        <w:spacing w:line="240" w:lineRule="auto"/>
        <w:ind w:left="720"/>
      </w:pPr>
      <w:r>
        <w:rPr>
          <w:lang w:val="en_US" w:bidi="en_US"/>
        </w:rPr>
      </w:r>
      <w:r>
        <w:rPr>
          <w:lang w:val="en_US" w:bidi="en_US"/>
        </w:rPr>
        <w:t>at state events (</w:t>
      </w:r>
      <w:r>
        <w:rPr>
          <w:lang w:val="en_US" w:bidi="en_US"/>
        </w:rPr>
        <w:t>Esther 1:3</w:t>
      </w:r>
      <w:r>
        <w:rPr>
          <w:lang w:val="en_US" w:bidi="en_US"/>
        </w:rPr>
        <w:t>–</w:t>
      </w:r>
      <w:r>
        <w:rPr>
          <w:lang w:val="en_US" w:bidi="en_US"/>
        </w:rPr>
        <w:t>9</w:t>
      </w:r>
      <w:r>
        <w:rPr>
          <w:lang w:val="en_US" w:bidi="en_US"/>
        </w:rPr>
        <w:t xml:space="preserve">; </w:t>
      </w:r>
      <w:r>
        <w:rPr>
          <w:lang w:val="en_US" w:bidi="en_US"/>
        </w:rPr>
        <w:t>2:18</w:t>
      </w:r>
      <w:r>
        <w:rPr>
          <w:lang w:val="en_US" w:bidi="en_US"/>
        </w:rPr>
        <w:t xml:space="preserve">; </w:t>
      </w:r>
      <w:r>
        <w:rPr>
          <w:lang w:val="en_US" w:bidi="en_US"/>
        </w:rPr>
        <w:t>5:4</w:t>
      </w:r>
      <w:r>
        <w:rPr>
          <w:lang w:val="en_US" w:bidi="en_US"/>
        </w:rPr>
        <w:t>–</w:t>
      </w:r>
      <w:r>
        <w:rPr>
          <w:lang w:val="en_US" w:bidi="en_US"/>
        </w:rPr>
        <w:t>8</w:t>
      </w:r>
      <w:r>
        <w:rPr>
          <w:lang w:val="en_US" w:bidi="en_US"/>
        </w:rPr>
        <w:t>); and</w:t>
      </w:r>
    </w:p>
    <w:p>
      <w:pPr>
        <w:pStyle w:val="ListBullet"/>
        <w:spacing w:line="240" w:lineRule="auto"/>
        <w:ind w:left="720"/>
      </w:pPr>
      <w:r>
        <w:rPr>
          <w:lang w:val="en_US" w:bidi="en_US"/>
        </w:rPr>
      </w:r>
      <w:r>
        <w:rPr>
          <w:lang w:val="en_US" w:bidi="en_US"/>
        </w:rPr>
        <w:t>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r>
        <w:rPr>
          <w:lang w:val="en_US" w:bidi="en_US"/>
        </w:rPr>
        <w:t>Proverbs 9:2</w:t>
      </w:r>
      <w:r>
        <w:rPr>
          <w:lang w:val="en_US" w:bidi="en_US"/>
        </w:rPr>
        <w:t>–</w:t>
      </w:r>
      <w:r>
        <w:rPr>
          <w:lang w:val="en_US" w:bidi="en_US"/>
        </w:rPr>
        <w:t>5</w:t>
      </w:r>
      <w:r>
        <w:rPr>
          <w:lang w:val="en_US" w:bidi="en_US"/>
        </w:rPr>
        <w:t xml:space="preserve">, </w:t>
      </w:r>
      <w:r>
        <w:rPr>
          <w:lang w:val="en_US" w:bidi="en_US"/>
        </w:rPr>
        <w:t>Matthew 22:1</w:t>
      </w:r>
      <w:r>
        <w:rPr>
          <w:lang w:val="en_US" w:bidi="en_US"/>
        </w:rPr>
        <w:t>–</w:t>
      </w:r>
      <w:r>
        <w:rPr>
          <w:lang w:val="en_US" w:bidi="en_US"/>
        </w:rPr>
        <w:t>14</w:t>
      </w:r>
      <w:r>
        <w:rPr>
          <w:lang w:val="en_US" w:bidi="en_US"/>
        </w:rPr>
        <w:t xml:space="preserve">, and </w:t>
      </w:r>
      <w:r>
        <w:rPr>
          <w:lang w:val="en_US" w:bidi="en_US"/>
        </w:rPr>
        <w:t>Luke 14:15</w:t>
      </w:r>
      <w:r>
        <w:rPr>
          <w:lang w:val="en_US" w:bidi="en_US"/>
        </w:rPr>
        <w:t>–</w:t>
      </w:r>
      <w:r>
        <w:rPr>
          <w:lang w:val="en_US" w:bidi="en_US"/>
        </w:rPr>
        <w:t>24,</w:t>
      </w:r>
      <w:r>
        <w:rPr>
          <w:lang w:val="en_US" w:bidi="en_US"/>
        </w:rPr>
        <w:t xml:space="preserve"> is also known from the legend of King Keret in Ugaritic literature: </w:t>
      </w:r>
    </w:p>
    <w:p>
      <w:pPr>
        <w:pStyle w:val="ListBullet"/>
        <w:spacing w:line="240" w:lineRule="auto"/>
        <w:ind w:left="720"/>
      </w:pPr>
      <w:r>
        <w:rPr>
          <w:lang w:val="en_US" w:bidi="en_US"/>
        </w:rPr>
      </w:r>
      <w:r>
        <w:rPr>
          <w:lang w:val="en_US" w:bidi="en_US"/>
        </w:rPr>
        <w:t>preparation of the foods,</w:t>
      </w:r>
    </w:p>
    <w:p>
      <w:pPr>
        <w:pStyle w:val="ListBullet"/>
        <w:spacing w:line="240" w:lineRule="auto"/>
        <w:ind w:left="720"/>
      </w:pPr>
      <w:r>
        <w:rPr>
          <w:lang w:val="en_US" w:bidi="en_US"/>
        </w:rPr>
      </w:r>
      <w:r>
        <w:rPr>
          <w:lang w:val="en_US" w:bidi="en_US"/>
        </w:rPr>
        <w:t>sending messengers with the invitation and announcement that all is ready, and</w:t>
      </w:r>
    </w:p>
    <w:p>
      <w:pPr>
        <w:pStyle w:val="ListBullet"/>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r>
        <w:rPr>
          <w:lang w:val="en_US" w:bidi="en_US"/>
        </w:rPr>
        <w:t>Amos 6:4</w:t>
      </w:r>
      <w:r>
        <w:rPr>
          <w:lang w:val="en_US" w:bidi="en_US"/>
        </w:rPr>
        <w:t>–</w:t>
      </w:r>
      <w:r>
        <w:rPr>
          <w:lang w:val="en_US" w:bidi="en_US"/>
        </w:rPr>
        <w:t>6</w:t>
      </w:r>
      <w:r>
        <w:rPr>
          <w:lang w:val="en_US" w:bidi="en_US"/>
        </w:rPr>
        <w:t>). Meals were typically enjoyed while reclining on a couch before a table (</w:t>
      </w:r>
      <w:r>
        <w:rPr>
          <w:lang w:val="en_US" w:bidi="en_US"/>
        </w:rPr>
        <w:t>Esther 1:6</w:t>
      </w:r>
      <w:r>
        <w:rPr>
          <w:lang w:val="en_US" w:bidi="en_US"/>
        </w:rPr>
        <w:t xml:space="preserve">; </w:t>
      </w:r>
      <w:r>
        <w:rPr>
          <w:lang w:val="en_US" w:bidi="en_US"/>
        </w:rPr>
        <w:t>Ezekiel 23:41</w:t>
      </w:r>
      <w:r>
        <w:rPr>
          <w:lang w:val="en_US" w:bidi="en_US"/>
        </w:rPr>
        <w:t xml:space="preserve">; </w:t>
      </w:r>
      <w:r>
        <w:rPr>
          <w:lang w:val="en_US" w:bidi="en_US"/>
        </w:rPr>
        <w:t>Amos 6:4</w:t>
      </w:r>
      <w:r>
        <w:rPr>
          <w:lang w:val="en_US" w:bidi="en_US"/>
        </w:rPr>
        <w:t xml:space="preserve">; </w:t>
      </w:r>
      <w:r>
        <w:rPr>
          <w:lang w:val="en_US" w:bidi="en_US"/>
        </w:rPr>
        <w:t>Matthew 9:10</w:t>
      </w:r>
      <w:r>
        <w:rPr>
          <w:lang w:val="en_US" w:bidi="en_US"/>
        </w:rPr>
        <w:t xml:space="preserve">; </w:t>
      </w:r>
      <w:r>
        <w:rPr>
          <w:lang w:val="en_US" w:bidi="en_US"/>
        </w:rPr>
        <w:t>Luke 7:49</w:t>
      </w:r>
      <w:r>
        <w:rPr>
          <w:lang w:val="en_US" w:bidi="en_US"/>
        </w:rPr>
        <w:t xml:space="preserve">; </w:t>
      </w:r>
      <w:r>
        <w:rPr>
          <w:lang w:val="en_US" w:bidi="en_US"/>
        </w:rPr>
        <w:t>14:10, 15</w:t>
      </w:r>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r>
        <w:rPr>
          <w:lang w:val="en_US" w:bidi="en_US"/>
        </w:rPr>
        <w:t>Isaiah 24:23</w:t>
      </w:r>
      <w:r>
        <w:rPr>
          <w:lang w:val="en_US" w:bidi="en_US"/>
        </w:rPr>
        <w:t>). The beginning of that reign is celebrated by a huge banquet with all people (</w:t>
      </w:r>
      <w:r>
        <w:rPr>
          <w:lang w:val="en_US" w:bidi="en_US"/>
        </w:rPr>
        <w:t>Isaiah 25:6</w:t>
      </w:r>
      <w:r>
        <w:rPr>
          <w:lang w:val="en_US" w:bidi="en_US"/>
        </w:rPr>
        <w:t>–</w:t>
      </w:r>
      <w:r>
        <w:rPr>
          <w:lang w:val="en_US" w:bidi="en_US"/>
        </w:rPr>
        <w:t>8</w:t>
      </w:r>
      <w:r>
        <w:rPr>
          <w:lang w:val="en_US" w:bidi="en_US"/>
        </w:rPr>
        <w:t xml:space="preserve">; compare </w:t>
      </w:r>
      <w:r>
        <w:rPr>
          <w:lang w:val="en_US" w:bidi="en_US"/>
        </w:rPr>
        <w:t>Luke 13:29</w:t>
      </w:r>
      <w:r>
        <w:rPr>
          <w:lang w:val="en_US" w:bidi="en_US"/>
        </w:rPr>
        <w:t>). The Old Testament’s animal sacrifice meals point to this great feast where there will be no more death or sorrow for God’s people (</w:t>
      </w:r>
      <w:r>
        <w:rPr>
          <w:lang w:val="en_US" w:bidi="en_US"/>
        </w:rPr>
        <w:t>Isaiah 25:7</w:t>
      </w:r>
      <w:r>
        <w:rPr>
          <w:lang w:val="en_US" w:bidi="en_US"/>
        </w:rPr>
        <w:t xml:space="preserve">; compare </w:t>
      </w:r>
      <w:r>
        <w:rPr>
          <w:lang w:val="en_US" w:bidi="en_US"/>
        </w:rPr>
        <w:t>Revelation 21:4</w:t>
      </w:r>
      <w:r>
        <w:rPr>
          <w:lang w:val="en_US" w:bidi="en_US"/>
        </w:rPr>
        <w:t>). The new covenant banquet points to the future when the redeemed will share fine wine (</w:t>
      </w:r>
      <w:r>
        <w:rPr>
          <w:lang w:val="en_US" w:bidi="en_US"/>
        </w:rPr>
        <w:t>Isaiah 25:6</w:t>
      </w:r>
      <w:r>
        <w:rPr>
          <w:lang w:val="en_US" w:bidi="en_US"/>
        </w:rPr>
        <w:t>) with Christ in God's kingdom (</w:t>
      </w:r>
      <w:r>
        <w:rPr>
          <w:lang w:val="en_US" w:bidi="en_US"/>
        </w:rPr>
        <w:t>Luke 22:14</w:t>
      </w:r>
      <w:r>
        <w:rPr>
          <w:lang w:val="en_US" w:bidi="en_US"/>
        </w:rPr>
        <w:t>–</w:t>
      </w:r>
      <w:r>
        <w:rPr>
          <w:lang w:val="en_US" w:bidi="en_US"/>
        </w:rPr>
        <w:t>20</w:t>
      </w:r>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r>
        <w:rPr>
          <w:lang w:val="en_US" w:bidi="en_US"/>
        </w:rPr>
        <w:t>Matthew 22:1</w:t>
      </w:r>
      <w:r>
        <w:rPr>
          <w:lang w:val="en_US" w:bidi="en_US"/>
        </w:rPr>
        <w:t>–</w:t>
      </w:r>
      <w:r>
        <w:rPr>
          <w:lang w:val="en_US" w:bidi="en_US"/>
        </w:rPr>
        <w:t>14</w:t>
      </w:r>
      <w:r>
        <w:rPr>
          <w:lang w:val="en_US" w:bidi="en_US"/>
        </w:rPr>
        <w:t>). The church eagerly awaits the marriage feast of the Lamb (</w:t>
      </w:r>
      <w:r>
        <w:rPr>
          <w:lang w:val="en_US" w:bidi="en_US"/>
        </w:rPr>
        <w:t>Revelation 19:7</w:t>
      </w:r>
      <w:r>
        <w:rPr>
          <w:lang w:val="en_US" w:bidi="en_US"/>
        </w:rPr>
        <w:t>–</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The word “baptism” generally means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pStyle w:val="ListBullet"/>
        <w:spacing w:line="240" w:lineRule="auto"/>
        <w:ind w:left="720"/>
      </w:pPr>
      <w:r>
        <w:rPr>
          <w:lang w:val="en_US" w:bidi="en_US"/>
        </w:rPr>
      </w:r>
      <w:r>
        <w:rPr>
          <w:lang w:val="en_US" w:bidi="en_US"/>
        </w:rPr>
        <w:t>The Baptism of John</w:t>
      </w:r>
    </w:p>
    <w:p>
      <w:pPr>
        <w:pStyle w:val="ListBullet"/>
        <w:spacing w:line="240" w:lineRule="auto"/>
        <w:ind w:left="720"/>
      </w:pPr>
      <w:r>
        <w:rPr>
          <w:lang w:val="en_US" w:bidi="en_US"/>
        </w:rPr>
      </w:r>
      <w:r>
        <w:rPr>
          <w:lang w:val="en_US" w:bidi="en_US"/>
        </w:rPr>
        <w:t>The Baptism of Jesus</w:t>
      </w:r>
    </w:p>
    <w:p>
      <w:pPr>
        <w:pStyle w:val="ListBullet"/>
        <w:spacing w:line="240" w:lineRule="auto"/>
        <w:ind w:left="720"/>
      </w:pPr>
      <w:r>
        <w:rPr>
          <w:lang w:val="en_US" w:bidi="en_US"/>
        </w:rPr>
      </w:r>
      <w:r>
        <w:rPr>
          <w:lang w:val="en_US" w:bidi="en_US"/>
        </w:rPr>
        <w:t>Jesus Instructs His Followers to Baptize</w:t>
      </w:r>
    </w:p>
    <w:p>
      <w:pPr>
        <w:pStyle w:val="ListBullet"/>
        <w:spacing w:line="240" w:lineRule="auto"/>
        <w:ind w:left="720"/>
      </w:pPr>
      <w:r>
        <w:rPr>
          <w:lang w:val="en_US" w:bidi="en_US"/>
        </w:rPr>
      </w:r>
      <w:r>
        <w:rPr>
          <w:lang w:val="en_US" w:bidi="en_US"/>
        </w:rPr>
        <w:t>Baptism in the Early Church</w:t>
      </w:r>
    </w:p>
    <w:p>
      <w:pPr>
        <w:pStyle w:val="ListBullet"/>
        <w:spacing w:line="240" w:lineRule="auto"/>
        <w:ind w:left="720"/>
      </w:pPr>
      <w:r>
        <w:rPr>
          <w:lang w:val="en_US" w:bidi="en_US"/>
        </w:rPr>
      </w:r>
      <w:r>
        <w:rPr>
          <w:lang w:val="en_US" w:bidi="en_US"/>
        </w:rPr>
        <w:t>The Theology of Baptism in Paul’s and Peter’s Letters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r>
        <w:rPr>
          <w:lang w:val="en_US" w:bidi="en_US"/>
        </w:rPr>
        <w:t>Luke 3:3</w:t>
      </w:r>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3"/>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r>
        <w:rPr>
          <w:lang w:val="en_US" w:bidi="en_US"/>
        </w:rPr>
        <w:t>Matthew 3:11</w:t>
      </w:r>
      <w:r>
        <w:rPr>
          <w:lang w:val="en_US" w:bidi="en_US"/>
        </w:rPr>
        <w:t xml:space="preserve">). This looked ahead to the final separation between God’s people and the wicked at the end of time (compare </w:t>
      </w:r>
      <w:r>
        <w:rPr>
          <w:lang w:val="en_US" w:bidi="en_US"/>
        </w:rPr>
        <w:t>Matthew 3:12</w:t>
      </w:r>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r>
        <w:rPr>
          <w:lang w:val="en_US" w:bidi="en_US"/>
        </w:rPr>
        <w:t>Matthew 3:2</w:t>
      </w:r>
      <w:r>
        <w:rPr>
          <w:lang w:val="en_US" w:bidi="en_US"/>
        </w:rPr>
        <w:t xml:space="preserve">; </w:t>
      </w:r>
      <w:r>
        <w:rPr>
          <w:lang w:val="en_US" w:bidi="en_US"/>
        </w:rPr>
        <w:t>Luke 3:7–14</w:t>
      </w:r>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r>
        <w:rPr>
          <w:lang w:val="en_US" w:bidi="en_US"/>
        </w:rPr>
        <w:t>John 3:22</w:t>
      </w:r>
      <w:r>
        <w:rPr>
          <w:lang w:val="en_US" w:bidi="en_US"/>
        </w:rPr>
        <w:t>). Later he seemed to end the practice (</w:t>
      </w:r>
      <w:r>
        <w:rPr>
          <w:lang w:val="en_US" w:bidi="en_US"/>
        </w:rPr>
        <w:t>John 4:1–3</w:t>
      </w:r>
      <w:r>
        <w:rPr>
          <w:lang w:val="en_US" w:bidi="en_US"/>
        </w:rPr>
        <w:t xml:space="preserve">). This likely happened because of the following reasons: </w:t>
      </w:r>
    </w:p>
    <w:p>
      <w:pPr>
        <w:pStyle w:val="ListNumber"/>
        <w:numPr>
          <w:ilvl w:val="0"/>
          <w:numId w:val="24"/>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r>
        <w:rPr>
          <w:lang w:val="en_US" w:bidi="en_US"/>
        </w:rPr>
        <w:t>Mark 1:9–11</w:t>
      </w:r>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r>
        <w:rPr>
          <w:lang w:val="en_US" w:bidi="en_US"/>
        </w:rPr>
        <w:t>Mark 1:11</w:t>
      </w:r>
      <w:r>
        <w:rPr>
          <w:lang w:val="en_US" w:bidi="en_US"/>
        </w:rPr>
        <w:t xml:space="preserve"> and parallels, this has two aspects: </w:t>
      </w:r>
    </w:p>
    <w:p>
      <w:pPr>
        <w:pStyle w:val="ListNumber"/>
        <w:numPr>
          <w:ilvl w:val="0"/>
          <w:numId w:val="25"/>
        </w:numPr>
        <w:spacing w:line="240" w:lineRule="auto"/>
        <w:ind w:left="720"/>
      </w:pPr>
      <w:r>
        <w:rPr>
          <w:lang w:val="en_US" w:bidi="en_US"/>
        </w:rPr>
      </w:r>
      <w:r>
        <w:rPr>
          <w:lang w:val="en_US" w:bidi="en_US"/>
        </w:rPr>
        <w:t xml:space="preserve">The voice alludes to </w:t>
      </w:r>
      <w:r>
        <w:rPr>
          <w:lang w:val="en_US" w:bidi="en_US"/>
        </w:rPr>
        <w:t>Psalm 2:7</w:t>
      </w:r>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r>
        <w:rPr>
          <w:lang w:val="en_US" w:bidi="en_US"/>
        </w:rPr>
        <w:t>Isaiah 42:1</w:t>
      </w:r>
      <w:r>
        <w:rPr>
          <w:lang w:val="en_US" w:bidi="en_US"/>
        </w:rPr>
        <w:t>, establishing him as the messianic “servant of Yahweh.” (This is discussed at greater length in the article below.)</w:t>
      </w:r>
    </w:p>
    <w:p>
      <w:pPr>
        <w:pStyle w:val="Heading3"/>
      </w:pPr>
      <w:r>
        <w:rPr>
          <w:lang w:val="en_US" w:bidi="en_US"/>
        </w:rPr>
        <w:t>Jesus Instructs His Followers to Baptize</w:t>
      </w:r>
    </w:p>
    <w:p>
      <w:pPr/>
      <w:r>
        <w:rPr>
          <w:lang w:val="en_US" w:bidi="en_US"/>
        </w:rPr>
      </w:r>
      <w:r>
        <w:rPr>
          <w:lang w:val="en_US" w:bidi="en_US"/>
        </w:rPr>
        <w:t xml:space="preserve">Here we find the true basis of the church’s practice in </w:t>
      </w:r>
      <w:r>
        <w:rPr>
          <w:lang w:val="en_US" w:bidi="en_US"/>
        </w:rPr>
        <w:t>Matthew 28:19</w:t>
      </w:r>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r>
        <w:rPr>
          <w:lang w:val="en_US" w:bidi="en_US"/>
        </w:rPr>
        <w:t>Acts 2:38</w:t>
      </w:r>
      <w:r>
        <w:rPr>
          <w:lang w:val="en_US" w:bidi="en_US"/>
        </w:rPr>
        <w:t xml:space="preserve"> shows that baptism was a sacred institution from the very beginning. This takes it back to the earliest days of the church. In the early church it was an important part of the salvation process (</w:t>
      </w:r>
      <w:r>
        <w:rPr>
          <w:lang w:val="en_US" w:bidi="en_US"/>
        </w:rPr>
        <w:t>Acts 2:38</w:t>
      </w:r>
      <w:r>
        <w:rPr>
          <w:lang w:val="en_US" w:bidi="en_US"/>
        </w:rPr>
        <w:t>, “repent and be baptized”). It was accomplished through confession and prayer “in the name of Jesus Christ” (</w:t>
      </w:r>
      <w:r>
        <w:rPr>
          <w:lang w:val="en_US" w:bidi="en_US"/>
        </w:rPr>
        <w:t>Acts 2:38</w:t>
      </w:r>
      <w:r>
        <w:rPr>
          <w:lang w:val="en_US" w:bidi="en_US"/>
        </w:rPr>
        <w:t xml:space="preserve">; </w:t>
      </w:r>
      <w:r>
        <w:rPr>
          <w:lang w:val="en_US" w:bidi="en_US"/>
        </w:rPr>
        <w:t>8:16</w:t>
      </w:r>
      <w:r>
        <w:rPr>
          <w:lang w:val="en_US" w:bidi="en_US"/>
        </w:rPr>
        <w:t xml:space="preserve">; </w:t>
      </w:r>
      <w:r>
        <w:rPr>
          <w:lang w:val="en_US" w:bidi="en_US"/>
        </w:rPr>
        <w:t>10:48</w:t>
      </w:r>
      <w:r>
        <w:rPr>
          <w:lang w:val="en_US" w:bidi="en_US"/>
        </w:rPr>
        <w:t xml:space="preserve">; </w:t>
      </w:r>
      <w:r>
        <w:rPr>
          <w:lang w:val="en_US" w:bidi="en_US"/>
        </w:rPr>
        <w:t>19:5</w:t>
      </w:r>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r>
        <w:rPr>
          <w:lang w:val="en_US" w:bidi="en_US"/>
        </w:rPr>
        <w:t>Acts 2:38</w:t>
      </w:r>
      <w:r>
        <w:rPr>
          <w:lang w:val="en_US" w:bidi="en_US"/>
        </w:rPr>
        <w:t xml:space="preserve">; </w:t>
      </w:r>
      <w:r>
        <w:rPr>
          <w:lang w:val="en_US" w:bidi="en_US"/>
        </w:rPr>
        <w:t>5:31</w:t>
      </w:r>
      <w:r>
        <w:rPr>
          <w:lang w:val="en_US" w:bidi="en_US"/>
        </w:rPr>
        <w:t xml:space="preserve">; </w:t>
      </w:r>
      <w:r>
        <w:rPr>
          <w:lang w:val="en_US" w:bidi="en_US"/>
        </w:rPr>
        <w:t>10:43</w:t>
      </w:r>
      <w:r>
        <w:rPr>
          <w:lang w:val="en_US" w:bidi="en_US"/>
        </w:rPr>
        <w:t xml:space="preserve">; </w:t>
      </w:r>
      <w:r>
        <w:rPr>
          <w:lang w:val="en_US" w:bidi="en_US"/>
        </w:rPr>
        <w:t>13:38</w:t>
      </w:r>
      <w:r>
        <w:rPr>
          <w:lang w:val="en_US" w:bidi="en_US"/>
        </w:rPr>
        <w:t xml:space="preserve">; </w:t>
      </w:r>
      <w:r>
        <w:rPr>
          <w:lang w:val="en_US" w:bidi="en_US"/>
        </w:rPr>
        <w:t>26:18</w:t>
      </w:r>
      <w:r>
        <w:rPr>
          <w:lang w:val="en_US" w:bidi="en_US"/>
        </w:rPr>
        <w:t>) and the reception of the Holy Spirit (</w:t>
      </w:r>
      <w:r>
        <w:rPr>
          <w:lang w:val="en_US" w:bidi="en_US"/>
        </w:rPr>
        <w:t>Luke 3:16</w:t>
      </w:r>
      <w:r>
        <w:rPr>
          <w:lang w:val="en_US" w:bidi="en_US"/>
        </w:rPr>
        <w:t xml:space="preserve">; </w:t>
      </w:r>
      <w:r>
        <w:rPr>
          <w:lang w:val="en_US" w:bidi="en_US"/>
        </w:rPr>
        <w:t>Acts 2:38, 41</w:t>
      </w:r>
      <w:r>
        <w:rPr>
          <w:lang w:val="en_US" w:bidi="en_US"/>
        </w:rPr>
        <w:t xml:space="preserve">; </w:t>
      </w:r>
      <w:r>
        <w:rPr>
          <w:lang w:val="en_US" w:bidi="en_US"/>
        </w:rPr>
        <w:t>9:17</w:t>
      </w:r>
      <w:r>
        <w:rPr>
          <w:lang w:val="en_US" w:bidi="en_US"/>
        </w:rPr>
        <w:t xml:space="preserve">; </w:t>
      </w:r>
      <w:r>
        <w:rPr>
          <w:lang w:val="en_US" w:bidi="en_US"/>
        </w:rPr>
        <w:t>10:47–48</w:t>
      </w:r>
      <w:r>
        <w:rPr>
          <w:lang w:val="en_US" w:bidi="en_US"/>
        </w:rPr>
        <w:t xml:space="preserve">; </w:t>
      </w:r>
      <w:r>
        <w:rPr>
          <w:lang w:val="en_US" w:bidi="en_US"/>
        </w:rPr>
        <w:t>11:16–17</w:t>
      </w:r>
      <w:r>
        <w:rPr>
          <w:lang w:val="en_US" w:bidi="en_US"/>
        </w:rPr>
        <w:t xml:space="preserve">; </w:t>
      </w:r>
      <w:r>
        <w:rPr>
          <w:lang w:val="en_US" w:bidi="en_US"/>
        </w:rPr>
        <w:t>19:5–7</w:t>
      </w:r>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r>
        <w:rPr>
          <w:lang w:val="en_US" w:bidi="en_US"/>
        </w:rPr>
        <w:t>Galatians 3:27</w:t>
      </w:r>
      <w:r>
        <w:rPr>
          <w:lang w:val="en_US" w:bidi="en_US"/>
        </w:rPr>
        <w:t xml:space="preserve">, “baptized into Christ.” The ceremony of baptism is centered on Christ, indicating union with Christ. This is clarified further by </w:t>
      </w:r>
      <w:r>
        <w:rPr>
          <w:lang w:val="en_US" w:bidi="en_US"/>
        </w:rPr>
        <w:t>Romans 6:3–8</w:t>
      </w:r>
      <w:r>
        <w:rPr>
          <w:lang w:val="en_US" w:bidi="en_US"/>
        </w:rPr>
        <w:t xml:space="preserve">, which equates baptism with dying and rising (compare </w:t>
      </w:r>
      <w:r>
        <w:rPr>
          <w:lang w:val="en_US" w:bidi="en_US"/>
        </w:rPr>
        <w:t>Colossians 2:12–13</w:t>
      </w:r>
      <w:r>
        <w:rPr>
          <w:lang w:val="en_US" w:bidi="en_US"/>
        </w:rPr>
        <w:t xml:space="preserve">). </w:t>
      </w:r>
    </w:p>
    <w:p>
      <w:pPr/>
      <w:r>
        <w:rPr>
          <w:lang w:val="en_US" w:bidi="en_US"/>
        </w:rPr>
      </w:r>
      <w:r>
        <w:rPr>
          <w:lang w:val="en_US" w:bidi="en_US"/>
        </w:rPr>
        <w:t xml:space="preserve">At the same time, baptism is related to the Holy Spirit. </w:t>
      </w:r>
      <w:r>
        <w:rPr>
          <w:lang w:val="en_US" w:bidi="en_US"/>
        </w:rPr>
        <w:t>First Corinthians 12:13</w:t>
      </w:r>
      <w:r>
        <w:rPr>
          <w:lang w:val="en_US" w:bidi="en_US"/>
        </w:rPr>
        <w:t xml:space="preserve"> connects “baptism by the one Spirit” with being “given that same Spirit.” Many see baptism as the outward confirmation of the inward “seal” by the Holy Spirit (</w:t>
      </w:r>
      <w:r>
        <w:rPr>
          <w:lang w:val="en_US" w:bidi="en_US"/>
        </w:rPr>
        <w:t>2 Corinthians 1:21–22</w:t>
      </w:r>
      <w:r>
        <w:rPr>
          <w:lang w:val="en_US" w:bidi="en_US"/>
        </w:rPr>
        <w:t xml:space="preserve">; </w:t>
      </w:r>
      <w:r>
        <w:rPr>
          <w:lang w:val="en_US" w:bidi="en_US"/>
        </w:rPr>
        <w:t>Ephesians 1:13</w:t>
      </w:r>
      <w:r>
        <w:rPr>
          <w:lang w:val="en_US" w:bidi="en_US"/>
        </w:rPr>
        <w:t xml:space="preserve">; </w:t>
      </w:r>
      <w:r>
        <w:rPr>
          <w:lang w:val="en_US" w:bidi="en_US"/>
        </w:rPr>
        <w:t>4:30</w:t>
      </w:r>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r>
        <w:rPr>
          <w:lang w:val="en_US" w:bidi="en_US"/>
        </w:rPr>
        <w:t>Titus 3:5</w:t>
      </w:r>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r>
        <w:rPr>
          <w:lang w:val="en_US" w:bidi="en_US"/>
        </w:rPr>
        <w:t>Colossians 2:11–12</w:t>
      </w:r>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r>
        <w:rPr>
          <w:lang w:val="en_US" w:bidi="en_US"/>
        </w:rPr>
        <w:t>Deuteronomy 10:16</w:t>
      </w:r>
      <w:r>
        <w:rPr>
          <w:lang w:val="en_US" w:bidi="en_US"/>
        </w:rPr>
        <w:t xml:space="preserve">; </w:t>
      </w:r>
      <w:r>
        <w:rPr>
          <w:lang w:val="en_US" w:bidi="en_US"/>
        </w:rPr>
        <w:t>30:6</w:t>
      </w:r>
      <w:r>
        <w:rPr>
          <w:lang w:val="en_US" w:bidi="en_US"/>
        </w:rPr>
        <w:t xml:space="preserve">; </w:t>
      </w:r>
      <w:r>
        <w:rPr>
          <w:lang w:val="en_US" w:bidi="en_US"/>
        </w:rPr>
        <w:t>Jeremiah 4:4</w:t>
      </w:r>
      <w:r>
        <w:rPr>
          <w:lang w:val="en_US" w:bidi="en_US"/>
        </w:rPr>
        <w:t xml:space="preserve">; </w:t>
      </w:r>
      <w:r>
        <w:rPr>
          <w:lang w:val="en_US" w:bidi="en_US"/>
        </w:rPr>
        <w:t>Romans 2:28–29</w:t>
      </w:r>
      <w:r>
        <w:rPr>
          <w:lang w:val="en_US" w:bidi="en_US"/>
        </w:rPr>
        <w:t xml:space="preserve">; </w:t>
      </w:r>
      <w:r>
        <w:rPr>
          <w:lang w:val="en_US" w:bidi="en_US"/>
        </w:rPr>
        <w:t>Philippians 3:3</w:t>
      </w:r>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r>
        <w:rPr>
          <w:lang w:val="en_US" w:bidi="en_US"/>
        </w:rPr>
        <w:t>1 Peter 3:19–21</w:t>
      </w:r>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Baptism was a practice whose meaning is unclear. The New Testament mentions it only once (</w:t>
      </w:r>
      <w:r>
        <w:rPr>
          <w:lang w:val="en_US" w:bidi="en_US"/>
        </w:rPr>
        <w:t>1 Corinthians 15:29</w:t>
      </w:r>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6"/>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r>
        <w:rPr>
          <w:lang w:val="en_US" w:bidi="en_US"/>
        </w:rPr>
        <w:t>Mark 10:38</w:t>
      </w:r>
      <w:r>
        <w:rPr>
          <w:lang w:val="en_US" w:bidi="en_US"/>
        </w:rPr>
        <w:t xml:space="preserve"> and </w:t>
      </w:r>
      <w:r>
        <w:rPr>
          <w:lang w:val="en_US" w:bidi="en_US"/>
        </w:rPr>
        <w:t>Luke 12:50,</w:t>
      </w:r>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r>
        <w:rPr>
          <w:lang w:val="en_US" w:bidi="en_US"/>
        </w:rPr>
        <w:t>1 Corinthians 1:14</w:t>
      </w:r>
      <w:r>
        <w:rPr>
          <w:lang w:val="en_US" w:bidi="en_US"/>
        </w:rPr>
        <w:t>–</w:t>
      </w:r>
      <w:r>
        <w:rPr>
          <w:lang w:val="en_US" w:bidi="en_US"/>
        </w:rPr>
        <w:t>17</w:t>
      </w:r>
      <w:r>
        <w:rPr>
          <w:lang w:val="en_US" w:bidi="en_US"/>
        </w:rPr>
        <w:t xml:space="preserve">). </w:t>
      </w:r>
    </w:p>
    <w:p>
      <w:pPr/>
      <w:r>
        <w:rPr>
          <w:lang w:val="en_US" w:bidi="en_US"/>
        </w:rPr>
      </w:r>
      <w:r>
        <w:rPr>
          <w:lang w:val="en_US" w:bidi="en_US"/>
        </w:rPr>
        <w:t>Paul compared the Corinthians' experience to that of Israel in the wilderness (</w:t>
      </w:r>
      <w:r>
        <w:rPr>
          <w:lang w:val="en_US" w:bidi="en_US"/>
        </w:rPr>
        <w:t>1 Corinthians 10:1</w:t>
      </w:r>
      <w:r>
        <w:rPr>
          <w:lang w:val="en_US" w:bidi="en_US"/>
        </w:rPr>
        <w:t>–</w:t>
      </w:r>
      <w:r>
        <w:rPr>
          <w:lang w:val="en_US" w:bidi="en_US"/>
        </w:rPr>
        <w:t>13</w:t>
      </w:r>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r>
        <w:rPr>
          <w:lang w:val="en_US" w:bidi="en_US"/>
        </w:rPr>
        <w:t>1 Corinthians 15:29</w:t>
      </w:r>
      <w:r>
        <w:rPr>
          <w:lang w:val="en_US" w:bidi="en_US"/>
        </w:rPr>
        <w:t>–</w:t>
      </w:r>
      <w:r>
        <w:rPr>
          <w:lang w:val="en_US" w:bidi="en_US"/>
        </w:rPr>
        <w:t>34</w:t>
      </w:r>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r>
        <w:rPr>
          <w:lang w:val="en_US" w:bidi="en_US"/>
        </w:rPr>
        <w:t>Matthew 3:11</w:t>
      </w:r>
      <w:r>
        <w:rPr>
          <w:lang w:val="en_US" w:bidi="en_US"/>
        </w:rPr>
        <w:t xml:space="preserve">; </w:t>
      </w:r>
      <w:r>
        <w:rPr>
          <w:lang w:val="en_US" w:bidi="en_US"/>
        </w:rPr>
        <w:t>Luke 3:16</w:t>
      </w:r>
      <w:r>
        <w:rPr>
          <w:lang w:val="en_US" w:bidi="en_US"/>
        </w:rPr>
        <w:t xml:space="preserve">). In this context, fire means judgment, which would purify those who repent (compare </w:t>
      </w:r>
      <w:r>
        <w:rPr>
          <w:lang w:val="en_US" w:bidi="en_US"/>
        </w:rPr>
        <w:t>Isaiah 4:4</w:t>
      </w:r>
      <w:r>
        <w:rPr>
          <w:lang w:val="en_US" w:bidi="en_US"/>
        </w:rPr>
        <w:t xml:space="preserve">; </w:t>
      </w:r>
      <w:r>
        <w:rPr>
          <w:lang w:val="en_US" w:bidi="en_US"/>
        </w:rPr>
        <w:t>Malachi 3:2–3</w:t>
      </w:r>
      <w:r>
        <w:rPr>
          <w:lang w:val="en_US" w:bidi="en_US"/>
        </w:rPr>
        <w:t>) and destroy those who do not (</w:t>
      </w:r>
      <w:r>
        <w:rPr>
          <w:lang w:val="en_US" w:bidi="en_US"/>
        </w:rPr>
        <w:t>Malachi 4:1</w:t>
      </w:r>
      <w:r>
        <w:rPr>
          <w:lang w:val="en_US" w:bidi="en_US"/>
        </w:rPr>
        <w:t xml:space="preserve">; </w:t>
      </w:r>
      <w:r>
        <w:rPr>
          <w:lang w:val="en_US" w:bidi="en_US"/>
        </w:rPr>
        <w:t>Matthew 3:10, 12</w:t>
      </w:r>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r>
        <w:rPr>
          <w:lang w:val="en_US" w:bidi="en_US"/>
        </w:rPr>
        <w:t>Isaiah 30:27</w:t>
      </w:r>
      <w:r>
        <w:rPr>
          <w:lang w:val="en_US" w:bidi="en_US"/>
        </w:rPr>
        <w:t>–</w:t>
      </w:r>
      <w:r>
        <w:rPr>
          <w:lang w:val="en_US" w:bidi="en_US"/>
        </w:rPr>
        <w:t>28</w:t>
      </w:r>
      <w:r>
        <w:rPr>
          <w:lang w:val="en_US" w:bidi="en_US"/>
        </w:rPr>
        <w:t xml:space="preserve"> and in the non-biblical text 2 Esdras 13:10–11.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r>
        <w:rPr>
          <w:lang w:val="en_US" w:bidi="en_US"/>
        </w:rPr>
        <w:t>Mark 9:49</w:t>
      </w:r>
      <w:r>
        <w:rPr>
          <w:lang w:val="en_US" w:bidi="en_US"/>
        </w:rPr>
        <w:t>). He referred to his own death as a baptism and likely included this fire (</w:t>
      </w:r>
      <w:r>
        <w:rPr>
          <w:lang w:val="en_US" w:bidi="en_US"/>
        </w:rPr>
        <w:t>Luke 12:49</w:t>
      </w:r>
      <w:r>
        <w:rPr>
          <w:lang w:val="en_US" w:bidi="en_US"/>
        </w:rPr>
        <w:t>–</w:t>
      </w:r>
      <w:r>
        <w:rPr>
          <w:lang w:val="en_US" w:bidi="en_US"/>
        </w:rPr>
        <w:t>50</w:t>
      </w:r>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r>
        <w:rPr>
          <w:lang w:val="en_US" w:bidi="en_US"/>
        </w:rPr>
        <w:t>Romans 6:3</w:t>
      </w:r>
      <w:r>
        <w:rPr>
          <w:lang w:val="en_US" w:bidi="en_US"/>
        </w:rPr>
        <w:t>). Thus, John’s idea of a purifying baptism of fire for those who repent is most closely fulfilled when believers unite with Christ in his death and share in his sufferings. Only then can they fully share in Christ’s risen glory (</w:t>
      </w:r>
      <w:r>
        <w:rPr>
          <w:lang w:val="en_US" w:bidi="en_US"/>
        </w:rPr>
        <w:t>Romans 6:5</w:t>
      </w:r>
      <w:r>
        <w:rPr>
          <w:lang w:val="en_US" w:bidi="en_US"/>
        </w:rPr>
        <w:t xml:space="preserve">; </w:t>
      </w:r>
      <w:r>
        <w:rPr>
          <w:lang w:val="en_US" w:bidi="en_US"/>
        </w:rPr>
        <w:t>8:17</w:t>
      </w:r>
      <w:r>
        <w:rPr>
          <w:lang w:val="en_US" w:bidi="en_US"/>
        </w:rPr>
        <w:t>–</w:t>
      </w:r>
      <w:r>
        <w:rPr>
          <w:lang w:val="en_US" w:bidi="en_US"/>
        </w:rPr>
        <w:t>23</w:t>
      </w:r>
      <w:r>
        <w:rPr>
          <w:lang w:val="en_US" w:bidi="en_US"/>
        </w:rPr>
        <w:t xml:space="preserve">; </w:t>
      </w:r>
      <w:r>
        <w:rPr>
          <w:lang w:val="en_US" w:bidi="en_US"/>
        </w:rPr>
        <w:t>Philippians 3:10</w:t>
      </w:r>
      <w:r>
        <w:rPr>
          <w:lang w:val="en_US" w:bidi="en_US"/>
        </w:rPr>
        <w:t>–</w:t>
      </w:r>
      <w:r>
        <w:rPr>
          <w:lang w:val="en_US" w:bidi="en_US"/>
        </w:rPr>
        <w:t>11</w:t>
      </w:r>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r>
        <w:rPr>
          <w:lang w:val="en_US" w:bidi="en_US"/>
        </w:rPr>
        <w:t>Mt 3:6–10</w:t>
      </w:r>
      <w:r>
        <w:rPr>
          <w:lang w:val="en_US" w:bidi="en_US"/>
        </w:rPr>
        <w:t xml:space="preserve">; </w:t>
      </w:r>
      <w:r>
        <w:rPr>
          <w:lang w:val="en_US" w:bidi="en_US"/>
        </w:rPr>
        <w:t>Mk 1:4–5</w:t>
      </w:r>
      <w:r>
        <w:rPr>
          <w:lang w:val="en_US" w:bidi="en_US"/>
        </w:rPr>
        <w:t xml:space="preserve">; </w:t>
      </w:r>
      <w:r>
        <w:rPr>
          <w:lang w:val="en_US" w:bidi="en_US"/>
        </w:rPr>
        <w:t>Lk 3:3–14</w:t>
      </w:r>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r>
        <w:rPr>
          <w:lang w:val="en_US" w:bidi="en_US"/>
        </w:rPr>
        <w:t>2 Cor 5:21</w:t>
      </w:r>
      <w:r>
        <w:rPr>
          <w:lang w:val="en_US" w:bidi="en_US"/>
        </w:rPr>
        <w:t xml:space="preserve">; </w:t>
      </w:r>
      <w:r>
        <w:rPr>
          <w:lang w:val="en_US" w:bidi="en_US"/>
        </w:rPr>
        <w:t>Heb 4:15</w:t>
      </w:r>
      <w:r>
        <w:rPr>
          <w:lang w:val="en_US" w:bidi="en_US"/>
        </w:rPr>
        <w:t xml:space="preserve">; </w:t>
      </w:r>
      <w:r>
        <w:rPr>
          <w:lang w:val="en_US" w:bidi="en_US"/>
        </w:rPr>
        <w:t>1 Pt 2:22</w:t>
      </w:r>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r>
        <w:rPr>
          <w:lang w:val="en_US" w:bidi="en_US"/>
        </w:rPr>
        <w:t>1:9–11</w:t>
      </w:r>
      <w:r>
        <w:rPr>
          <w:lang w:val="en_US" w:bidi="en_US"/>
        </w:rPr>
        <w:t>). Mark’s focus on Jesus’ special relation to the Father, “You are my beloved Son, and I am fully pleased with you” (</w:t>
      </w:r>
      <w:r>
        <w:rPr>
          <w:lang w:val="en_US" w:bidi="en_US"/>
        </w:rPr>
        <w:t>1:11</w:t>
      </w:r>
      <w:r>
        <w:rPr>
          <w:lang w:val="en_US" w:bidi="en_US"/>
        </w:rPr>
        <w:t>, nlt), brings together two important OT references. Jesus’ messiahship is presented in a radically new way, in which the ruling Messiah (</w:t>
      </w:r>
      <w:r>
        <w:rPr>
          <w:lang w:val="en_US" w:bidi="en_US"/>
        </w:rPr>
        <w:t>Ps 2:7</w:t>
      </w:r>
      <w:r>
        <w:rPr>
          <w:lang w:val="en_US" w:bidi="en_US"/>
        </w:rPr>
        <w:t>) is also the Suffering Servant of the Lord (</w:t>
      </w:r>
      <w:r>
        <w:rPr>
          <w:lang w:val="en_US" w:bidi="en_US"/>
        </w:rPr>
        <w:t>Is 42:1</w:t>
      </w:r>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r>
        <w:rPr>
          <w:lang w:val="en_US" w:bidi="en_US"/>
        </w:rPr>
        <w:t>Mk 1:10</w:t>
      </w:r>
      <w:r>
        <w:rPr>
          <w:lang w:val="en_US" w:bidi="en_US"/>
        </w:rPr>
        <w:t xml:space="preserve">) may proclaim the arrival of the “end times” (the time of fulfillment and the establishment of God’s kingdom). A then-current Jewish interpretation of </w:t>
      </w:r>
      <w:r>
        <w:rPr>
          <w:lang w:val="en_US" w:bidi="en_US"/>
        </w:rPr>
        <w:t>Isaiah 64:1</w:t>
      </w:r>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r>
        <w:rPr>
          <w:lang w:val="en_US" w:bidi="en_US"/>
        </w:rPr>
        <w:t>3:14</w:t>
      </w:r>
      <w:r>
        <w:rPr>
          <w:lang w:val="en_US" w:bidi="en_US"/>
        </w:rPr>
        <w:t>). John was persuaded only after Jesus explained to him that the act was “fitting for us to fulfil all righteousness” (</w:t>
      </w:r>
      <w:r>
        <w:rPr>
          <w:lang w:val="en_US" w:bidi="en_US"/>
        </w:rPr>
        <w:t>3:15</w:t>
      </w:r>
      <w:r>
        <w:rPr>
          <w:lang w:val="en_US" w:bidi="en_US"/>
        </w:rPr>
        <w:t>, rsv). Although the full meaning of those words is uncertain, they at least suggest that Jesus’ baptism was necessary to accomplish God’s will. In both the Old and New Testaments (</w:t>
      </w:r>
      <w:r>
        <w:rPr>
          <w:lang w:val="en_US" w:bidi="en_US"/>
        </w:rPr>
        <w:t>Ps 98:2–3</w:t>
      </w:r>
      <w:r>
        <w:rPr>
          <w:lang w:val="en_US" w:bidi="en_US"/>
        </w:rPr>
        <w:t xml:space="preserve">; </w:t>
      </w:r>
      <w:r>
        <w:rPr>
          <w:lang w:val="en_US" w:bidi="en_US"/>
        </w:rPr>
        <w:t>Rom 1:17</w:t>
      </w:r>
      <w:r>
        <w:rPr>
          <w:lang w:val="en_US" w:bidi="en_US"/>
        </w:rPr>
        <w:t>) God’s righteousness is seen in his salvation for his people. That is why the Messiah can be called “The Lord Is Our Righteousness” (</w:t>
      </w:r>
      <w:r>
        <w:rPr>
          <w:lang w:val="en_US" w:bidi="en_US"/>
        </w:rPr>
        <w:t>Jer 23:6</w:t>
      </w:r>
      <w:r>
        <w:rPr>
          <w:lang w:val="en_US" w:bidi="en_US"/>
        </w:rPr>
        <w:t xml:space="preserve">; cf. </w:t>
      </w:r>
      <w:r>
        <w:rPr>
          <w:lang w:val="en_US" w:bidi="en_US"/>
        </w:rPr>
        <w:t>Is 11:1–5</w:t>
      </w:r>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r>
        <w:rPr>
          <w:lang w:val="en_US" w:bidi="en_US"/>
        </w:rPr>
        <w:t>3:21–22</w:t>
      </w:r>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r>
        <w:rPr>
          <w:lang w:val="en_US" w:bidi="en_US"/>
        </w:rPr>
        <w:t>Ex 6:14–25</w:t>
      </w:r>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r>
        <w:rPr>
          <w:lang w:val="en_US" w:bidi="en_US"/>
        </w:rPr>
        <w:t>Lk 4:1–13</w:t>
      </w:r>
      <w:r>
        <w:rPr>
          <w:lang w:val="en_US" w:bidi="en_US"/>
        </w:rPr>
        <w:t>), Jesus entered the synagogue and declared to the people that he had been anointed by the Spirit to proclaim good news (</w:t>
      </w:r>
      <w:r>
        <w:rPr>
          <w:lang w:val="en_US" w:bidi="en_US"/>
        </w:rPr>
        <w:t>4:16–21</w:t>
      </w:r>
      <w:r>
        <w:rPr>
          <w:lang w:val="en_US" w:bidi="en_US"/>
        </w:rPr>
        <w:t xml:space="preserve">). That anointing came at Jesus’ baptism (cf. </w:t>
      </w:r>
      <w:r>
        <w:rPr>
          <w:lang w:val="en_US" w:bidi="en_US"/>
        </w:rPr>
        <w:t>Acts 10:37–38</w:t>
      </w:r>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r>
        <w:rPr>
          <w:lang w:val="en_US" w:bidi="en_US"/>
        </w:rPr>
        <w:t>Lk 2:8–20</w:t>
      </w:r>
      <w:r>
        <w:rPr>
          <w:lang w:val="en_US" w:bidi="en_US"/>
        </w:rPr>
        <w:t xml:space="preserve">) and through placing the genealogy (stressing Jesus’ relation to all of humanity, </w:t>
      </w:r>
      <w:r>
        <w:rPr>
          <w:lang w:val="en_US" w:bidi="en_US"/>
        </w:rPr>
        <w:t>3:38</w:t>
      </w:r>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r>
        <w:rPr>
          <w:lang w:val="en_US" w:bidi="en_US"/>
        </w:rPr>
        <w:t>Jer 30:21</w:t>
      </w:r>
      <w:r>
        <w:rPr>
          <w:lang w:val="en_US" w:bidi="en_US"/>
        </w:rPr>
        <w:t xml:space="preserve"> and </w:t>
      </w:r>
      <w:r>
        <w:rPr>
          <w:lang w:val="en_US" w:bidi="en_US"/>
        </w:rPr>
        <w:t>Ez 45–46</w:t>
      </w:r>
      <w:r>
        <w:rPr>
          <w:lang w:val="en_US" w:bidi="en_US"/>
        </w:rPr>
        <w:t>). Although the “servant” in Isaiah is sometimes viewed corporately (</w:t>
      </w:r>
      <w:r>
        <w:rPr>
          <w:lang w:val="en_US" w:bidi="en_US"/>
        </w:rPr>
        <w:t>Is 44:1</w:t>
      </w:r>
      <w:r>
        <w:rPr>
          <w:lang w:val="en_US" w:bidi="en_US"/>
        </w:rPr>
        <w:t>) and sometimes individually (</w:t>
      </w:r>
      <w:r>
        <w:rPr>
          <w:lang w:val="en_US" w:bidi="en_US"/>
        </w:rPr>
        <w:t>53:3</w:t>
      </w:r>
      <w:r>
        <w:rPr>
          <w:lang w:val="en_US" w:bidi="en_US"/>
        </w:rPr>
        <w:t xml:space="preserve">), he is always viewed as the representative </w:t>
      </w:r>
      <w:r>
        <w:rPr>
          <w:i/>
          <w:lang w:val="en_US" w:bidi="en_US"/>
        </w:rPr>
        <w:t>of the people</w:t>
      </w:r>
      <w:r>
        <w:rPr>
          <w:lang w:val="en_US" w:bidi="en_US"/>
        </w:rPr>
        <w:t xml:space="preserve"> to the Lord (</w:t>
      </w:r>
      <w:r>
        <w:rPr>
          <w:lang w:val="en_US" w:bidi="en_US"/>
        </w:rPr>
        <w:t>49:5–26</w:t>
      </w:r>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r>
        <w:rPr>
          <w:lang w:val="en_US" w:bidi="en_US"/>
        </w:rPr>
        <w:t>Jn 1:32–34</w:t>
      </w:r>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r>
        <w:rPr>
          <w:lang w:val="en_US" w:bidi="en_US"/>
        </w:rPr>
        <w:t>1:29–36</w:t>
      </w:r>
      <w:r>
        <w:rPr>
          <w:lang w:val="en_US" w:bidi="en_US"/>
        </w:rPr>
        <w:t>).</w:t>
      </w:r>
    </w:p>
    <w:p>
      <w:pPr/>
      <w:r>
        <w:rPr>
          <w:lang w:val="en_US" w:bidi="en_US"/>
        </w:rPr>
      </w:r>
      <w:r>
        <w:rPr>
          <w:lang w:val="en_US" w:bidi="en_US"/>
        </w:rPr>
        <w:t>John the Baptist described Jesus as the “Lamb of God who takes away the sin of the world” (</w:t>
      </w:r>
      <w:r>
        <w:rPr>
          <w:lang w:val="en_US" w:bidi="en_US"/>
        </w:rPr>
        <w:t>1:29</w:t>
      </w:r>
      <w:r>
        <w:rPr>
          <w:lang w:val="en_US" w:bidi="en_US"/>
        </w:rPr>
        <w:t>, nlt). The closest OT parallel to that statement comes from a “servant of the Lord” passage (</w:t>
      </w:r>
      <w:r>
        <w:rPr>
          <w:lang w:val="en_US" w:bidi="en_US"/>
        </w:rPr>
        <w:t>Is 53:6–7</w:t>
      </w:r>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r>
        <w:rPr>
          <w:lang w:val="en_US" w:bidi="en_US"/>
        </w:rPr>
        <w:t>Matthew 3:11</w:t>
      </w:r>
      <w:r>
        <w:rPr>
          <w:lang w:val="en_US" w:bidi="en_US"/>
        </w:rPr>
        <w:t xml:space="preserve">; </w:t>
      </w:r>
      <w:r>
        <w:rPr>
          <w:lang w:val="en_US" w:bidi="en_US"/>
        </w:rPr>
        <w:t>Luke 3:16</w:t>
      </w:r>
      <w:r>
        <w:rPr>
          <w:lang w:val="en_US" w:bidi="en_US"/>
        </w:rPr>
        <w:t xml:space="preserve">; but </w:t>
      </w:r>
      <w:r>
        <w:rPr>
          <w:lang w:val="en_US" w:bidi="en_US"/>
        </w:rPr>
        <w:t>Mark 1:8</w:t>
      </w:r>
      <w:r>
        <w:rPr>
          <w:lang w:val="en_US" w:bidi="en_US"/>
        </w:rPr>
        <w:t xml:space="preserve"> and </w:t>
      </w:r>
      <w:r>
        <w:rPr>
          <w:lang w:val="en_US" w:bidi="en_US"/>
        </w:rPr>
        <w:t>John 1:33</w:t>
      </w:r>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7"/>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r>
        <w:rPr>
          <w:lang w:val="en_US" w:bidi="en_US"/>
        </w:rPr>
        <w:t>Isaiah 4:4</w:t>
      </w:r>
      <w:r>
        <w:rPr>
          <w:lang w:val="en_US" w:bidi="en_US"/>
        </w:rPr>
        <w:t xml:space="preserve">, </w:t>
      </w:r>
      <w:r>
        <w:rPr>
          <w:lang w:val="en_US" w:bidi="en_US"/>
        </w:rPr>
        <w:t>Isaiah 30:27–28</w:t>
      </w:r>
      <w:r>
        <w:rPr>
          <w:lang w:val="en_US" w:bidi="en_US"/>
        </w:rPr>
        <w:t xml:space="preserve">, and </w:t>
      </w:r>
      <w:r>
        <w:rPr>
          <w:lang w:val="en_US" w:bidi="en_US"/>
        </w:rPr>
        <w:t>Daniel 7:10</w:t>
      </w:r>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r>
        <w:rPr>
          <w:lang w:val="en_US" w:bidi="en_US"/>
        </w:rPr>
        <w:t>Matthew 3:11–12</w:t>
      </w:r>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r>
        <w:rPr>
          <w:lang w:val="en_US" w:bidi="en_US"/>
        </w:rPr>
        <w:t>Daniel 7:19–22</w:t>
      </w:r>
      <w:r>
        <w:rPr>
          <w:lang w:val="en_US" w:bidi="en_US"/>
        </w:rPr>
        <w:t xml:space="preserve">; </w:t>
      </w:r>
      <w:r>
        <w:rPr>
          <w:lang w:val="en_US" w:bidi="en_US"/>
        </w:rPr>
        <w:t>12:1</w:t>
      </w:r>
      <w:r>
        <w:rPr>
          <w:lang w:val="en_US" w:bidi="en_US"/>
        </w:rPr>
        <w:t xml:space="preserve"> </w:t>
      </w:r>
    </w:p>
    <w:p>
      <w:pPr>
        <w:pStyle w:val="ListBullet"/>
        <w:spacing w:line="240" w:lineRule="auto"/>
        <w:ind w:left="720"/>
      </w:pPr>
      <w:r>
        <w:rPr>
          <w:lang w:val="en_US" w:bidi="en_US"/>
        </w:rPr>
      </w:r>
      <w:r>
        <w:rPr>
          <w:lang w:val="en_US" w:bidi="en_US"/>
        </w:rPr>
        <w:t>Zechariah 14:12–15</w:t>
      </w:r>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r>
        <w:rPr>
          <w:lang w:val="en_US" w:bidi="en_US"/>
        </w:rPr>
        <w:t>Acts 2:4</w:t>
      </w:r>
      <w:r>
        <w:rPr>
          <w:lang w:val="en_US" w:bidi="en_US"/>
        </w:rPr>
        <w:t xml:space="preserve"> fulfills the promise of </w:t>
      </w:r>
      <w:r>
        <w:rPr>
          <w:lang w:val="en_US" w:bidi="en_US"/>
        </w:rPr>
        <w:t>Acts 1:5</w:t>
      </w:r>
      <w:r>
        <w:rPr>
          <w:lang w:val="en_US" w:bidi="en_US"/>
        </w:rPr>
        <w:t xml:space="preserve">. The outpouring of the Holy Spirit was seen as </w:t>
      </w:r>
      <w:r>
        <w:rPr>
          <w:i/>
          <w:lang w:val="en_US" w:bidi="en_US"/>
        </w:rPr>
        <w:t>the</w:t>
      </w:r>
      <w:r>
        <w:rPr>
          <w:lang w:val="en_US" w:bidi="en_US"/>
        </w:rPr>
        <w:t xml:space="preserve"> mark of “the last days” (</w:t>
      </w:r>
      <w:r>
        <w:rPr>
          <w:lang w:val="en_US" w:bidi="en_US"/>
        </w:rPr>
        <w:t>Isaiah 44:3</w:t>
      </w:r>
      <w:r>
        <w:rPr>
          <w:lang w:val="en_US" w:bidi="en_US"/>
        </w:rPr>
        <w:t xml:space="preserve">; </w:t>
      </w:r>
      <w:r>
        <w:rPr>
          <w:lang w:val="en_US" w:bidi="en_US"/>
        </w:rPr>
        <w:t>Ezekiel 39:29</w:t>
      </w:r>
      <w:r>
        <w:rPr>
          <w:lang w:val="en_US" w:bidi="en_US"/>
        </w:rPr>
        <w:t xml:space="preserve">; </w:t>
      </w:r>
      <w:r>
        <w:rPr>
          <w:lang w:val="en_US" w:bidi="en_US"/>
        </w:rPr>
        <w:t>Joel 2:28–29</w:t>
      </w:r>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r>
        <w:rPr>
          <w:lang w:val="en_US" w:bidi="en_US"/>
        </w:rPr>
        <w:t>Acts 2:1–7, 18</w:t>
      </w:r>
      <w:r>
        <w:rPr>
          <w:lang w:val="en_US" w:bidi="en_US"/>
        </w:rPr>
        <w:t xml:space="preserve">). </w:t>
      </w:r>
    </w:p>
    <w:p>
      <w:pPr/>
      <w:r>
        <w:rPr>
          <w:lang w:val="en_US" w:bidi="en_US"/>
        </w:rPr>
      </w:r>
      <w:r>
        <w:rPr>
          <w:lang w:val="en_US" w:bidi="en_US"/>
        </w:rPr>
        <w:t>Acts 11:17</w:t>
      </w:r>
      <w:r>
        <w:rPr>
          <w:lang w:val="en_US" w:bidi="en_US"/>
        </w:rPr>
        <w:t xml:space="preserve"> speaks of Pentecost as the occasion when they came to believe in Jesus Christ as Lord. Similarly, the apostle Paul sees the gift of the Holy Spirit as the beginning of the Christian experience (</w:t>
      </w:r>
      <w:r>
        <w:rPr>
          <w:lang w:val="en_US" w:bidi="en_US"/>
        </w:rPr>
        <w:t>2 Corinthians 1:22</w:t>
      </w:r>
      <w:r>
        <w:rPr>
          <w:lang w:val="en_US" w:bidi="en_US"/>
        </w:rPr>
        <w:t xml:space="preserve">; </w:t>
      </w:r>
      <w:r>
        <w:rPr>
          <w:lang w:val="en_US" w:bidi="en_US"/>
        </w:rPr>
        <w:t>Galatians 3:3</w:t>
      </w:r>
      <w:r>
        <w:rPr>
          <w:lang w:val="en_US" w:bidi="en_US"/>
        </w:rPr>
        <w:t>). So “</w:t>
      </w:r>
      <w:r>
        <w:rPr>
          <w:lang w:val="en_US" w:bidi="en_US"/>
        </w:rPr>
        <w:t>if anyone does not have the Spirit of Christ, he does not belong to Christ</w:t>
      </w:r>
      <w:r>
        <w:rPr>
          <w:lang w:val="en_US" w:bidi="en_US"/>
        </w:rPr>
        <w:t>" (</w:t>
      </w:r>
      <w:r>
        <w:rPr>
          <w:lang w:val="en_US" w:bidi="en_US"/>
        </w:rPr>
        <w:t>Romans 8:9</w:t>
      </w:r>
      <w:r>
        <w:rPr>
          <w:lang w:val="en_US" w:bidi="en_US"/>
        </w:rPr>
        <w:t>). By being baptized in the Spirit, Cornelius and his friends received the forgiveness and salvation that Peter promised them (</w:t>
      </w:r>
      <w:r>
        <w:rPr>
          <w:lang w:val="en_US" w:bidi="en_US"/>
        </w:rPr>
        <w:t>Acts 10:43–45</w:t>
      </w:r>
      <w:r>
        <w:rPr>
          <w:lang w:val="en_US" w:bidi="en_US"/>
        </w:rPr>
        <w:t xml:space="preserve">; </w:t>
      </w:r>
      <w:r>
        <w:rPr>
          <w:lang w:val="en_US" w:bidi="en_US"/>
        </w:rPr>
        <w:t>11:13–18</w:t>
      </w:r>
      <w:r>
        <w:rPr>
          <w:lang w:val="en_US" w:bidi="en_US"/>
        </w:rPr>
        <w:t>). “Baptized in Spirit” is there synonymous with “</w:t>
      </w:r>
      <w:r>
        <w:rPr>
          <w:lang w:val="en_US" w:bidi="en_US"/>
        </w:rPr>
        <w:t>granted even the Gentiles repentance unto life</w:t>
      </w:r>
      <w:r>
        <w:rPr>
          <w:lang w:val="en_US" w:bidi="en_US"/>
        </w:rPr>
        <w:t>” (</w:t>
      </w:r>
      <w:r>
        <w:rPr>
          <w:lang w:val="en_US" w:bidi="en_US"/>
        </w:rPr>
        <w:t>11:18</w:t>
      </w:r>
      <w:r>
        <w:rPr>
          <w:lang w:val="en_US" w:bidi="en_US"/>
        </w:rPr>
        <w:t>) and “cleansed their hearts by faith” (</w:t>
      </w:r>
      <w:r>
        <w:rPr>
          <w:lang w:val="en_US" w:bidi="en_US"/>
        </w:rPr>
        <w:t>15:8–9</w:t>
      </w:r>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r>
        <w:rPr>
          <w:lang w:val="en_US" w:bidi="en_US"/>
        </w:rPr>
        <w:t>Matthew 27:15</w:t>
      </w:r>
      <w:r>
        <w:rPr>
          <w:lang w:val="en_US" w:bidi="en_US"/>
        </w:rPr>
        <w:t>–</w:t>
      </w:r>
      <w:r>
        <w:rPr>
          <w:lang w:val="en_US" w:bidi="en_US"/>
        </w:rPr>
        <w:t>26</w:t>
      </w:r>
      <w:r>
        <w:rPr>
          <w:lang w:val="en_US" w:bidi="en_US"/>
        </w:rPr>
        <w:t xml:space="preserve">; </w:t>
      </w:r>
      <w:r>
        <w:rPr>
          <w:lang w:val="en_US" w:bidi="en_US"/>
        </w:rPr>
        <w:t>Mark 15:6</w:t>
      </w:r>
      <w:r>
        <w:rPr>
          <w:lang w:val="en_US" w:bidi="en_US"/>
        </w:rPr>
        <w:t>–</w:t>
      </w:r>
      <w:r>
        <w:rPr>
          <w:lang w:val="en_US" w:bidi="en_US"/>
        </w:rPr>
        <w:t>15</w:t>
      </w:r>
      <w:r>
        <w:rPr>
          <w:lang w:val="en_US" w:bidi="en_US"/>
        </w:rPr>
        <w:t xml:space="preserve">; </w:t>
      </w:r>
      <w:r>
        <w:rPr>
          <w:lang w:val="en_US" w:bidi="en_US"/>
        </w:rPr>
        <w:t>Luke 23:18</w:t>
      </w:r>
      <w:r>
        <w:rPr>
          <w:lang w:val="en_US" w:bidi="en_US"/>
        </w:rPr>
        <w:t>–</w:t>
      </w:r>
      <w:r>
        <w:rPr>
          <w:lang w:val="en_US" w:bidi="en_US"/>
        </w:rPr>
        <w:t>25</w:t>
      </w:r>
      <w:r>
        <w:rPr>
          <w:lang w:val="en_US" w:bidi="en_US"/>
        </w:rPr>
        <w:t xml:space="preserve">; </w:t>
      </w:r>
      <w:r>
        <w:rPr>
          <w:lang w:val="en_US" w:bidi="en_US"/>
        </w:rPr>
        <w:t>John 18:39</w:t>
      </w:r>
      <w:r>
        <w:rPr>
          <w:lang w:val="en_US" w:bidi="en_US"/>
        </w:rPr>
        <w:t>–</w:t>
      </w:r>
      <w:r>
        <w:rPr>
          <w:lang w:val="en_US" w:bidi="en_US"/>
        </w:rPr>
        <w:t>40</w:t>
      </w:r>
      <w:r>
        <w:rPr>
          <w:lang w:val="en_US" w:bidi="en_US"/>
        </w:rPr>
        <w:t>). The apostle Peter also mentioned it in his temple sermon (</w:t>
      </w:r>
      <w:r>
        <w:rPr>
          <w:lang w:val="en_US" w:bidi="en_US"/>
        </w:rPr>
        <w:t>Acts 3:14</w:t>
      </w:r>
      <w:r>
        <w:rPr>
          <w:lang w:val="en_US" w:bidi="en_US"/>
        </w:rPr>
        <w:t>).</w:t>
      </w:r>
    </w:p>
    <w:p>
      <w:pPr/>
      <w:r>
        <w:rPr>
          <w:lang w:val="en_US" w:bidi="en_US"/>
        </w:rPr>
      </w:r>
      <w:r>
        <w:rPr>
          <w:lang w:val="en_US" w:bidi="en_US"/>
        </w:rPr>
        <w:t>Barabbas was known as a bandit or revolutionary (John 18:40) and had been imprisoned for murder during a rebellion (</w:t>
      </w:r>
      <w:r>
        <w:rPr>
          <w:lang w:val="en_US" w:bidi="en_US"/>
        </w:rPr>
        <w:t>Mark 15:7</w:t>
      </w:r>
      <w:r>
        <w:rPr>
          <w:lang w:val="en_US" w:bidi="en_US"/>
        </w:rPr>
        <w:t xml:space="preserve">; </w:t>
      </w:r>
      <w:r>
        <w:rPr>
          <w:lang w:val="en_US" w:bidi="en_US"/>
        </w:rPr>
        <w:t>Luke 23:19</w:t>
      </w:r>
      <w:r>
        <w:rPr>
          <w:lang w:val="en_US" w:bidi="en_US"/>
        </w:rPr>
        <w:t xml:space="preserve">). The word translated “robber” in </w:t>
      </w:r>
      <w:r>
        <w:rPr>
          <w:lang w:val="en_US" w:bidi="en_US"/>
        </w:rPr>
        <w:t>John 18:40</w:t>
      </w:r>
      <w:r>
        <w:rPr>
          <w:lang w:val="en_US" w:bidi="en_US"/>
        </w:rPr>
        <w:t xml:space="preserve"> can refer to either a bandit or revolutionary. He was a well-known prisoner (</w:t>
      </w:r>
      <w:r>
        <w:rPr>
          <w:lang w:val="en_US" w:bidi="en_US"/>
        </w:rPr>
        <w:t>Matthew 27:16</w:t>
      </w:r>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r>
        <w:rPr>
          <w:lang w:val="en_US" w:bidi="en_US"/>
        </w:rPr>
        <w:t>John 18:39</w:t>
      </w:r>
      <w:r>
        <w:rPr>
          <w:lang w:val="en_US" w:bidi="en_US"/>
        </w:rPr>
        <w:t>). Pilate assumed the crowd would choose to free Jesus, but he misjudged their mood or the influence of the Jewish leaders, or both. Instead, the crowd demanded Barabbas be released and Jesus be crucified (</w:t>
      </w:r>
      <w:r>
        <w:rPr>
          <w:lang w:val="en_US" w:bidi="en_US"/>
        </w:rPr>
        <w:t>Matthew 27:21</w:t>
      </w:r>
      <w:r>
        <w:rPr>
          <w:lang w:val="en_US" w:bidi="en_US"/>
        </w:rPr>
        <w:t>–</w:t>
      </w:r>
      <w:r>
        <w:rPr>
          <w:lang w:val="en_US" w:bidi="en_US"/>
        </w:rPr>
        <w:t>22</w:t>
      </w:r>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r>
        <w:rPr>
          <w:lang w:val="en_US" w:bidi="en_US"/>
        </w:rPr>
        <w:t>Job 32:2, 6</w:t>
      </w:r>
      <w:r>
        <w:rPr>
          <w:lang w:val="en_US" w:bidi="en_US"/>
        </w:rPr>
        <w:t xml:space="preserve">; compare </w:t>
      </w:r>
      <w:r>
        <w:rPr>
          <w:lang w:val="en_US" w:bidi="en_US"/>
        </w:rPr>
        <w:t>Genesis 22:21</w:t>
      </w:r>
      <w:r>
        <w:rPr>
          <w:lang w:val="en_US" w:bidi="en_US"/>
        </w:rPr>
        <w:t xml:space="preserve">; </w:t>
      </w:r>
      <w:r>
        <w:rPr>
          <w:lang w:val="en_US" w:bidi="en_US"/>
        </w:rPr>
        <w:t>Jeremiah 25:23</w:t>
      </w:r>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r>
        <w:rPr>
          <w:lang w:val="en_US" w:bidi="en_US"/>
        </w:rPr>
        <w:t>Matthew 23:35</w:t>
      </w:r>
      <w:r>
        <w:rPr>
          <w:lang w:val="en_US" w:bidi="en_US"/>
        </w:rPr>
        <w:t>). Zechariah was executed in the temple by order of King Joash, but was said to be the son of Jehoiada (</w:t>
      </w:r>
      <w:r>
        <w:rPr>
          <w:lang w:val="en_US" w:bidi="en_US"/>
        </w:rPr>
        <w:t>2 Chronicles 24:20</w:t>
      </w:r>
      <w:r>
        <w:rPr>
          <w:lang w:val="en_US" w:bidi="en_US"/>
        </w:rPr>
        <w:t>–</w:t>
      </w:r>
      <w:r>
        <w:rPr>
          <w:lang w:val="en_US" w:bidi="en_US"/>
        </w:rPr>
        <w:t>22</w:t>
      </w:r>
      <w:r>
        <w:rPr>
          <w:lang w:val="en_US" w:bidi="en_US"/>
        </w:rPr>
        <w:t>). “Son of Barachiah” might be a copyist’s addition, since in a similar passage in Luke’s Gospel (</w:t>
      </w:r>
      <w:r>
        <w:rPr>
          <w:lang w:val="en_US" w:bidi="en_US"/>
        </w:rPr>
        <w:t>Luke 11:51</w:t>
      </w:r>
      <w:r>
        <w:rPr>
          <w:lang w:val="en_US" w:bidi="en_US"/>
        </w:rPr>
        <w:t>) the name does not appear in the most reliable manuscripts. A copyist may have confused the martyred Zechariah with the prophet Zechariah, whose father was Berechiah (</w:t>
      </w:r>
      <w:r>
        <w:rPr>
          <w:lang w:val="en_US" w:bidi="en_US"/>
        </w:rPr>
        <w:t>Zechariah 1:1, 7</w:t>
      </w:r>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r>
        <w:rPr>
          <w:lang w:val="en_US" w:bidi="en_US"/>
        </w:rPr>
        <w:t>Judges 4:6</w:t>
      </w:r>
      <w:r>
        <w:rPr>
          <w:lang w:val="en_US" w:bidi="en_US"/>
        </w:rPr>
        <w:t xml:space="preserve">; </w:t>
      </w:r>
      <w:r>
        <w:rPr>
          <w:lang w:val="en_US" w:bidi="en_US"/>
        </w:rPr>
        <w:t>5:1</w:t>
      </w:r>
      <w:r>
        <w:rPr>
          <w:lang w:val="en_US" w:bidi="en_US"/>
        </w:rPr>
        <w:t>). He was a partner of the prophetess Deborah. Barak led an army of Israel that defeated the forces of Jabin, king of the Canaanites (</w:t>
      </w:r>
      <w:r>
        <w:rPr>
          <w:lang w:val="en_US" w:bidi="en_US"/>
        </w:rPr>
        <w:t>Judges 4</w:t>
      </w:r>
      <w:r>
        <w:rPr>
          <w:lang w:val="en_US" w:bidi="en_US"/>
        </w:rPr>
        <w:t>). Barak is one of the heroes of faith listed in the New Testament (</w:t>
      </w:r>
      <w:r>
        <w:rPr>
          <w:lang w:val="en_US" w:bidi="en_US"/>
        </w:rPr>
        <w:t>Hebrews 11:32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r>
        <w:rPr>
          <w:lang w:val="en_US" w:bidi="en_US"/>
        </w:rPr>
        <w:t>1 Corinthians 14:11,</w:t>
      </w:r>
      <w:r>
        <w:rPr>
          <w:lang w:val="en_US" w:bidi="en_US"/>
        </w:rPr>
        <w:t xml:space="preserve"> Paul mentions that if a Christian's spiritual language is not understood, it would make the speaker a "barbarian" to Paul and vice versa. In </w:t>
      </w:r>
      <w:r>
        <w:rPr>
          <w:lang w:val="en_US" w:bidi="en_US"/>
        </w:rPr>
        <w:t>Acts 28:2</w:t>
      </w:r>
      <w:r>
        <w:rPr>
          <w:lang w:val="en_US" w:bidi="en_US"/>
        </w:rPr>
        <w:t>–</w:t>
      </w:r>
      <w:r>
        <w:rPr>
          <w:lang w:val="en_US" w:bidi="en_US"/>
        </w:rPr>
        <w:t>4</w:t>
      </w:r>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r>
        <w:rPr>
          <w:lang w:val="en_US" w:bidi="en_US"/>
        </w:rPr>
        <w:t>Romans 1:14</w:t>
      </w:r>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r>
        <w:rPr>
          <w:lang w:val="en_US" w:bidi="en_US"/>
        </w:rPr>
        <w:t>Colossians 3:11</w:t>
      </w:r>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r>
        <w:rPr>
          <w:lang w:val="en_US" w:bidi="en_US"/>
        </w:rPr>
        <w:t>2 Samuel 23:31</w:t>
      </w:r>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r>
        <w:rPr>
          <w:lang w:val="en_US" w:bidi="en_US"/>
        </w:rPr>
        <w:t>1 Chronicles 3:22</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r>
        <w:rPr>
          <w:lang w:val="en_US" w:bidi="en_US"/>
        </w:rPr>
        <w:t>Acts 13:6</w:t>
      </w:r>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r>
        <w:rPr>
          <w:lang w:val="en_US" w:bidi="en_US"/>
        </w:rPr>
        <w:t>Acts 13:7</w:t>
      </w:r>
      <w:r>
        <w:rPr>
          <w:lang w:val="en_US" w:bidi="en_US"/>
        </w:rPr>
        <w:t>–</w:t>
      </w:r>
      <w:r>
        <w:rPr>
          <w:lang w:val="en_US" w:bidi="en_US"/>
        </w:rPr>
        <w:t>12</w:t>
      </w:r>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r>
        <w:rPr>
          <w:lang w:val="en_US" w:bidi="en_US"/>
        </w:rPr>
        <w:t>Acts 8:9</w:t>
      </w:r>
      <w:r>
        <w:rPr>
          <w:lang w:val="en_US" w:bidi="en_US"/>
        </w:rPr>
        <w:t>–</w:t>
      </w:r>
      <w:r>
        <w:rPr>
          <w:lang w:val="en_US" w:bidi="en_US"/>
        </w:rPr>
        <w:t>11</w:t>
      </w:r>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r>
        <w:rPr>
          <w:lang w:val="en_US" w:bidi="en_US"/>
        </w:rPr>
        <w:t>Acts 13:8</w:t>
      </w:r>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r>
        <w:rPr>
          <w:lang w:val="en_US" w:bidi="en_US"/>
        </w:rPr>
        <w:t>Matthew 16:17</w:t>
      </w:r>
      <w:r>
        <w:rPr>
          <w:lang w:val="en_US" w:bidi="en_US"/>
        </w:rPr>
        <w:t xml:space="preserve">). Another verson of the name appears in </w:t>
      </w:r>
      <w:r>
        <w:rPr>
          <w:lang w:val="en_US" w:bidi="en_US"/>
        </w:rPr>
        <w:t>John 1:42</w:t>
      </w:r>
      <w:r>
        <w:rPr>
          <w:lang w:val="en_US" w:bidi="en_US"/>
        </w:rPr>
        <w:t xml:space="preserve"> and </w:t>
      </w:r>
      <w:r>
        <w:rPr>
          <w:lang w:val="en_US" w:bidi="en_US"/>
        </w:rPr>
        <w:t>21:15</w:t>
      </w:r>
      <w:r>
        <w:rPr>
          <w:lang w:val="en_US" w:bidi="en_US"/>
        </w:rPr>
        <w:t>–</w:t>
      </w:r>
      <w:r>
        <w:rPr>
          <w:lang w:val="en_US" w:bidi="en_US"/>
        </w:rPr>
        <w:t>17</w:t>
      </w:r>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r>
        <w:rPr>
          <w:lang w:val="en_US" w:bidi="en_US"/>
        </w:rPr>
        <w:t>Ezra 2:53</w:t>
      </w:r>
      <w:r>
        <w:rPr>
          <w:lang w:val="en_US" w:bidi="en_US"/>
        </w:rPr>
        <w:t xml:space="preserve">; </w:t>
      </w:r>
      <w:r>
        <w:rPr>
          <w:lang w:val="en_US" w:bidi="en_US"/>
        </w:rPr>
        <w:t>Nehemiah 7:55</w:t>
      </w:r>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r>
        <w:rPr>
          <w:lang w:val="en_US" w:bidi="en_US"/>
        </w:rPr>
        <w:t>Ezekiel 4:9–12</w:t>
      </w:r>
      <w:r>
        <w:rPr>
          <w:lang w:val="en_US" w:bidi="en_US"/>
        </w:rPr>
        <w:t>). The Bible mentions barley more than 30 times as a common food. Since barley cost less than wheat, it became a symbol of poverty (</w:t>
      </w:r>
      <w:r>
        <w:rPr>
          <w:lang w:val="en_US" w:bidi="en_US"/>
        </w:rPr>
        <w:t>Hosea 3:2</w:t>
      </w:r>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r>
        <w:rPr>
          <w:lang w:val="en_US" w:bidi="en_US"/>
        </w:rPr>
        <w:t>Leviticus 11:17–18</w:t>
      </w:r>
      <w:r>
        <w:rPr>
          <w:lang w:val="en_US" w:bidi="en_US"/>
        </w:rPr>
        <w:t xml:space="preserve">; </w:t>
      </w:r>
      <w:r>
        <w:rPr>
          <w:lang w:val="en_US" w:bidi="en_US"/>
        </w:rPr>
        <w:t>Deuteronomy 14:16</w:t>
      </w:r>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r>
        <w:rPr>
          <w:lang w:val="en_US" w:bidi="en_US"/>
        </w:rPr>
        <w:t>Acts 4:36</w:t>
      </w:r>
      <w:r>
        <w:rPr>
          <w:lang w:val="en_US" w:bidi="en_US"/>
        </w:rPr>
        <w:t>–</w:t>
      </w:r>
      <w:r>
        <w:rPr>
          <w:lang w:val="en_US" w:bidi="en_US"/>
        </w:rPr>
        <w:t>37</w:t>
      </w:r>
      <w:r>
        <w:rPr>
          <w:lang w:val="en_US" w:bidi="en_US"/>
        </w:rPr>
        <w:t>). When persecution hit Jerusalem and people were attacked for their beliefs, Barnabas stayed in the city, unlike others who fled (</w:t>
      </w:r>
      <w:r>
        <w:rPr>
          <w:lang w:val="en_US" w:bidi="en_US"/>
        </w:rPr>
        <w:t>Acts 8:1</w:t>
      </w:r>
      <w:r>
        <w:rPr>
          <w:lang w:val="en_US" w:bidi="en_US"/>
        </w:rPr>
        <w:t>–</w:t>
      </w:r>
      <w:r>
        <w:rPr>
          <w:lang w:val="en_US" w:bidi="en_US"/>
        </w:rPr>
        <w:t>8</w:t>
      </w:r>
      <w:r>
        <w:rPr>
          <w:lang w:val="en_US" w:bidi="en_US"/>
        </w:rPr>
        <w:t xml:space="preserve">; </w:t>
      </w:r>
      <w:r>
        <w:rPr>
          <w:lang w:val="en_US" w:bidi="en_US"/>
        </w:rPr>
        <w:t>11:19</w:t>
      </w:r>
      <w:r>
        <w:rPr>
          <w:lang w:val="en_US" w:bidi="en_US"/>
        </w:rPr>
        <w:t>–</w:t>
      </w:r>
      <w:r>
        <w:rPr>
          <w:lang w:val="en_US" w:bidi="en_US"/>
        </w:rPr>
        <w:t>22</w:t>
      </w:r>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r>
        <w:rPr>
          <w:lang w:val="en_US" w:bidi="en_US"/>
        </w:rPr>
        <w:t>Acts 11:19</w:t>
      </w:r>
      <w:r>
        <w:rPr>
          <w:lang w:val="en_US" w:bidi="en_US"/>
        </w:rPr>
        <w:t>–</w:t>
      </w:r>
      <w:r>
        <w:rPr>
          <w:lang w:val="en_US" w:bidi="en_US"/>
        </w:rPr>
        <w:t>26</w:t>
      </w:r>
      <w:r>
        <w:rPr>
          <w:lang w:val="en_US" w:bidi="en_US"/>
        </w:rPr>
        <w:t>). The writer of Acts said that Barnabas “</w:t>
      </w:r>
      <w:r>
        <w:rPr>
          <w:lang w:val="en_US" w:bidi="en_US"/>
        </w:rPr>
        <w:t>was a good man, full of the Holy Spirit and faith</w:t>
      </w:r>
      <w:r>
        <w:rPr>
          <w:lang w:val="en_US" w:bidi="en_US"/>
        </w:rPr>
        <w:t>” (</w:t>
      </w:r>
      <w:r>
        <w:rPr>
          <w:lang w:val="en_US" w:bidi="en_US"/>
        </w:rPr>
        <w:t>Acts 11:24</w:t>
      </w:r>
      <w:r>
        <w:rPr>
          <w:lang w:val="en_US" w:bidi="en_US"/>
        </w:rPr>
        <w:t>). Barnabas recruited Paul to help in Antioch. They worked together for a year, teaching many Christians (</w:t>
      </w:r>
      <w:r>
        <w:rPr>
          <w:lang w:val="en_US" w:bidi="en_US"/>
        </w:rPr>
        <w:t>Acts 11:26</w:t>
      </w:r>
      <w:r>
        <w:rPr>
          <w:lang w:val="en_US" w:bidi="en_US"/>
        </w:rPr>
        <w:t>). During a famine in Jerusalem, Barnabas and Paul took relief funds back to the city, and John Mark joined them on their return to Antioch (</w:t>
      </w:r>
      <w:r>
        <w:rPr>
          <w:lang w:val="en_US" w:bidi="en_US"/>
        </w:rPr>
        <w:t>Acts 12:25</w:t>
      </w:r>
      <w:r>
        <w:rPr>
          <w:lang w:val="en_US" w:bidi="en_US"/>
        </w:rPr>
        <w:t>).</w:t>
      </w:r>
    </w:p>
    <w:p>
      <w:pPr/>
      <w:r>
        <w:rPr>
          <w:lang w:val="en_US" w:bidi="en_US"/>
        </w:rPr>
      </w:r>
      <w:r>
        <w:rPr>
          <w:lang w:val="en_US" w:bidi="en_US"/>
        </w:rPr>
        <w:t>Barnabas and Paul were later sent to spread the Christian message beyond Antioch (</w:t>
      </w:r>
      <w:r>
        <w:rPr>
          <w:lang w:val="en_US" w:bidi="en_US"/>
        </w:rPr>
        <w:t>Acts 13:2</w:t>
      </w:r>
      <w:r>
        <w:rPr>
          <w:lang w:val="en_US" w:bidi="en_US"/>
        </w:rPr>
        <w:t>–</w:t>
      </w:r>
      <w:r>
        <w:rPr>
          <w:lang w:val="en_US" w:bidi="en_US"/>
        </w:rPr>
        <w:t>3</w:t>
      </w:r>
      <w:r>
        <w:rPr>
          <w:lang w:val="en_US" w:bidi="en_US"/>
        </w:rPr>
        <w:t>). At this point, Barnabas's name is listed first, possibly indicating his leading role. They traveled to Cyprus and several key locations in Asia Minor. In Lystra, the people mistook Barnabas for the god Zeus and Paul for Hermes (</w:t>
      </w:r>
      <w:r>
        <w:rPr>
          <w:lang w:val="en_US" w:bidi="en_US"/>
        </w:rPr>
        <w:t>Acts 14:8</w:t>
      </w:r>
      <w:r>
        <w:rPr>
          <w:lang w:val="en_US" w:bidi="en_US"/>
        </w:rPr>
        <w:t>–</w:t>
      </w:r>
      <w:r>
        <w:rPr>
          <w:lang w:val="en_US" w:bidi="en_US"/>
        </w:rPr>
        <w:t>12</w:t>
      </w:r>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r>
        <w:rPr>
          <w:lang w:val="en_US" w:bidi="en_US"/>
        </w:rPr>
        <w:t>Acts 15</w:t>
      </w:r>
      <w:r>
        <w:rPr>
          <w:lang w:val="en_US" w:bidi="en_US"/>
        </w:rPr>
        <w:t>). Following that council, as the two men planned another mission, a serious disagreement arose that led to their separation (</w:t>
      </w:r>
      <w:r>
        <w:rPr>
          <w:lang w:val="en_US" w:bidi="en_US"/>
        </w:rPr>
        <w:t>Acts 15:36</w:t>
      </w:r>
      <w:r>
        <w:rPr>
          <w:lang w:val="en_US" w:bidi="en_US"/>
        </w:rPr>
        <w:t>–</w:t>
      </w:r>
      <w:r>
        <w:rPr>
          <w:lang w:val="en_US" w:bidi="en_US"/>
        </w:rPr>
        <w:t>41</w:t>
      </w:r>
      <w:r>
        <w:rPr>
          <w:lang w:val="en_US" w:bidi="en_US"/>
        </w:rPr>
        <w:t>). Barnabas wanted to take his cousin John Mark (</w:t>
      </w:r>
      <w:r>
        <w:rPr>
          <w:lang w:val="en_US" w:bidi="en_US"/>
        </w:rPr>
        <w:t>Colossians 4:10</w:t>
      </w:r>
      <w:r>
        <w:rPr>
          <w:lang w:val="en_US" w:bidi="en_US"/>
        </w:rPr>
        <w:t>), but Paul refused because Mark had deserted them on the earlier mission (</w:t>
      </w:r>
      <w:r>
        <w:rPr>
          <w:lang w:val="en_US" w:bidi="en_US"/>
        </w:rPr>
        <w:t>Acts 13:13</w:t>
      </w:r>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 xml:space="preserve">An ancestor of a group of people who returned to Jerusalem with Zerubbabel after the exile in Babylon (1 Esdras 5:34). The name Barodis does not appear in the similar lists of returnees in </w:t>
      </w:r>
      <w:r>
        <w:rPr>
          <w:lang w:val="en_US" w:bidi="en_US"/>
        </w:rPr>
        <w:t>Ezra 2:55</w:t>
      </w:r>
      <w:r>
        <w:rPr>
          <w:lang w:val="en_US" w:bidi="en_US"/>
        </w:rPr>
        <w:t>–</w:t>
      </w:r>
      <w:r>
        <w:rPr>
          <w:lang w:val="en_US" w:bidi="en_US"/>
        </w:rPr>
        <w:t xml:space="preserve">57 </w:t>
      </w:r>
      <w:r>
        <w:rPr>
          <w:lang w:val="en_US" w:bidi="en_US"/>
        </w:rPr>
        <w:t xml:space="preserve">or </w:t>
      </w:r>
      <w:r>
        <w:rPr>
          <w:lang w:val="en_US" w:bidi="en_US"/>
        </w:rPr>
        <w:t>Nehemiah 7:57</w:t>
      </w:r>
      <w:r>
        <w:rPr>
          <w:lang w:val="en_US" w:bidi="en_US"/>
        </w:rPr>
        <w:t>–</w:t>
      </w:r>
      <w:r>
        <w:rPr>
          <w:lang w:val="en_US" w:bidi="en_US"/>
        </w:rPr>
        <w:t>59</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r>
        <w:rPr>
          <w:lang w:val="en_US" w:bidi="en_US"/>
        </w:rPr>
        <w:t>Genesis 9:1</w:t>
      </w:r>
      <w:r>
        <w:rPr>
          <w:lang w:val="en_US" w:bidi="en_US"/>
        </w:rPr>
        <w:t>). Later, Jeremiah gave similar advice (</w:t>
      </w:r>
      <w:r>
        <w:rPr>
          <w:lang w:val="en_US" w:bidi="en_US"/>
        </w:rPr>
        <w:t>Jeremiah 29:6</w:t>
      </w:r>
      <w:r>
        <w:rPr>
          <w:lang w:val="en_US" w:bidi="en_US"/>
        </w:rPr>
        <w:t>). A barren wife in a polygamous marriage (where a man has multiple wives) could be ridiculed or extreme jealousy (</w:t>
      </w:r>
      <w:r>
        <w:rPr>
          <w:lang w:val="en_US" w:bidi="en_US"/>
        </w:rPr>
        <w:t>Genesis 16:4</w:t>
      </w:r>
      <w:r>
        <w:rPr>
          <w:lang w:val="en_US" w:bidi="en_US"/>
        </w:rPr>
        <w:t xml:space="preserve">; </w:t>
      </w:r>
      <w:r>
        <w:rPr>
          <w:lang w:val="en_US" w:bidi="en_US"/>
        </w:rPr>
        <w:t>Jeremiah 30:1</w:t>
      </w:r>
      <w:r>
        <w:rPr>
          <w:lang w:val="en_US" w:bidi="en_US"/>
        </w:rPr>
        <w:t xml:space="preserve">). The pressure to have children for her husband was so intense that a barren wife might offer her husband a surrogate mother (a woman who would have a baby for the couple; </w:t>
      </w:r>
      <w:r>
        <w:rPr>
          <w:lang w:val="en_US" w:bidi="en_US"/>
        </w:rPr>
        <w:t>Genesis 16:1</w:t>
      </w:r>
      <w:r>
        <w:rPr>
          <w:lang w:val="en_US" w:bidi="en_US"/>
        </w:rPr>
        <w:t>–</w:t>
      </w:r>
      <w:r>
        <w:rPr>
          <w:lang w:val="en_US" w:bidi="en_US"/>
        </w:rPr>
        <w:t>2</w:t>
      </w:r>
      <w:r>
        <w:rPr>
          <w:lang w:val="en_US" w:bidi="en_US"/>
        </w:rPr>
        <w:t xml:space="preserve">; </w:t>
      </w:r>
      <w:r>
        <w:rPr>
          <w:lang w:val="en_US" w:bidi="en_US"/>
        </w:rPr>
        <w:t>30:3</w:t>
      </w:r>
      <w:r>
        <w:rPr>
          <w:lang w:val="en_US" w:bidi="en_US"/>
        </w:rPr>
        <w:t>). If a husband died without children, his brother was expected to have children with his wife on his behalf (</w:t>
      </w:r>
      <w:r>
        <w:rPr>
          <w:lang w:val="en_US" w:bidi="en_US"/>
        </w:rPr>
        <w:t>Genesis 38:8</w:t>
      </w:r>
      <w:r>
        <w:rPr>
          <w:lang w:val="en_US" w:bidi="en_US"/>
        </w:rPr>
        <w:t>).</w:t>
      </w:r>
    </w:p>
    <w:p>
      <w:pPr/>
      <w:r>
        <w:rPr>
          <w:lang w:val="en_US" w:bidi="en_US"/>
        </w:rPr>
      </w:r>
      <w:r>
        <w:rPr>
          <w:lang w:val="en_US" w:bidi="en_US"/>
        </w:rPr>
        <w:t>Barrenness could be a curse or a divine punishment (</w:t>
      </w:r>
      <w:r>
        <w:rPr>
          <w:lang w:val="en_US" w:bidi="en_US"/>
        </w:rPr>
        <w:t>Hosea 9:11, 14</w:t>
      </w:r>
      <w:r>
        <w:rPr>
          <w:lang w:val="en_US" w:bidi="en_US"/>
        </w:rPr>
        <w:t xml:space="preserve">; </w:t>
      </w:r>
      <w:r>
        <w:rPr>
          <w:lang w:val="en_US" w:bidi="en_US"/>
        </w:rPr>
        <w:t>Genesis 20:17</w:t>
      </w:r>
      <w:r>
        <w:rPr>
          <w:lang w:val="en_US" w:bidi="en_US"/>
        </w:rPr>
        <w:t>–</w:t>
      </w:r>
      <w:r>
        <w:rPr>
          <w:lang w:val="en_US" w:bidi="en_US"/>
        </w:rPr>
        <w:t>18</w:t>
      </w:r>
      <w:r>
        <w:rPr>
          <w:lang w:val="en_US" w:bidi="en_US"/>
        </w:rPr>
        <w:t>). It could be removed after earnest prayers (</w:t>
      </w:r>
      <w:r>
        <w:rPr>
          <w:lang w:val="en_US" w:bidi="en_US"/>
        </w:rPr>
        <w:t>Genesis 25:21</w:t>
      </w:r>
      <w:r>
        <w:rPr>
          <w:lang w:val="en_US" w:bidi="en_US"/>
        </w:rPr>
        <w:t xml:space="preserve">; </w:t>
      </w:r>
      <w:r>
        <w:rPr>
          <w:lang w:val="en_US" w:bidi="en_US"/>
        </w:rPr>
        <w:t>1 Samuel 1:16, 20</w:t>
      </w:r>
      <w:r>
        <w:rPr>
          <w:lang w:val="en_US" w:bidi="en_US"/>
        </w:rPr>
        <w:t>). It could also be removed by God’s prophet or messenger (</w:t>
      </w:r>
      <w:r>
        <w:rPr>
          <w:lang w:val="en_US" w:bidi="en_US"/>
        </w:rPr>
        <w:t>2 Kings 4:16</w:t>
      </w:r>
      <w:r>
        <w:rPr>
          <w:lang w:val="en_US" w:bidi="en_US"/>
        </w:rPr>
        <w:t xml:space="preserve">; </w:t>
      </w:r>
      <w:r>
        <w:rPr>
          <w:lang w:val="en_US" w:bidi="en_US"/>
        </w:rPr>
        <w:t>Genesis 18:14</w:t>
      </w:r>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r>
        <w:rPr>
          <w:lang w:val="en_US" w:bidi="en_US"/>
        </w:rPr>
        <w:t>Genesis 30:14</w:t>
      </w:r>
      <w:r>
        <w:rPr>
          <w:lang w:val="en_US" w:bidi="en_US"/>
        </w:rPr>
        <w:t>–</w:t>
      </w:r>
      <w:r>
        <w:rPr>
          <w:lang w:val="en_US" w:bidi="en_US"/>
        </w:rPr>
        <w:t>21</w:t>
      </w:r>
      <w:r>
        <w:rPr>
          <w:lang w:val="en_US" w:bidi="en_US"/>
        </w:rPr>
        <w:t xml:space="preserve">). God promised that if Israel obeyed His laws, they would not experience infertility (inability to have children; </w:t>
      </w:r>
      <w:r>
        <w:rPr>
          <w:lang w:val="en_US" w:bidi="en_US"/>
        </w:rPr>
        <w:t>Deuteronomy 7:14</w:t>
      </w:r>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r>
        <w:rPr>
          <w:lang w:val="en_US" w:bidi="en_US"/>
        </w:rPr>
        <w:t>Luke 23:29</w:t>
      </w:r>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r>
        <w:rPr>
          <w:lang w:val="en_US" w:bidi="en_US"/>
        </w:rPr>
        <w:t>Acts 1:23</w:t>
      </w:r>
      <w:r>
        <w:rPr>
          <w:lang w:val="en_US" w:bidi="en_US"/>
        </w:rPr>
        <w:t xml:space="preserve">; </w:t>
      </w:r>
      <w:r>
        <w:rPr>
          <w:lang w:val="en_US" w:bidi="en_US"/>
        </w:rPr>
        <w:t>15:22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r>
        <w:rPr>
          <w:lang w:val="en_US" w:bidi="en_US"/>
        </w:rPr>
        <w:t>Matthew 10:2</w:t>
      </w:r>
      <w:r>
        <w:rPr>
          <w:lang w:val="en_US" w:bidi="en_US"/>
        </w:rPr>
        <w:t>–</w:t>
      </w:r>
      <w:r>
        <w:rPr>
          <w:lang w:val="en_US" w:bidi="en_US"/>
        </w:rPr>
        <w:t>4</w:t>
      </w:r>
      <w:r>
        <w:rPr>
          <w:lang w:val="en_US" w:bidi="en_US"/>
        </w:rPr>
        <w:t xml:space="preserve">; </w:t>
      </w:r>
      <w:r>
        <w:rPr>
          <w:lang w:val="en_US" w:bidi="en_US"/>
        </w:rPr>
        <w:t>Mark 3:16</w:t>
      </w:r>
      <w:r>
        <w:rPr>
          <w:lang w:val="en_US" w:bidi="en_US"/>
        </w:rPr>
        <w:t>–</w:t>
      </w:r>
      <w:r>
        <w:rPr>
          <w:lang w:val="en_US" w:bidi="en_US"/>
        </w:rPr>
        <w:t>19</w:t>
      </w:r>
      <w:r>
        <w:rPr>
          <w:lang w:val="en_US" w:bidi="en_US"/>
        </w:rPr>
        <w:t xml:space="preserve">; </w:t>
      </w:r>
      <w:r>
        <w:rPr>
          <w:lang w:val="en_US" w:bidi="en_US"/>
        </w:rPr>
        <w:t>Luke 6:14</w:t>
      </w:r>
      <w:r>
        <w:rPr>
          <w:lang w:val="en_US" w:bidi="en_US"/>
        </w:rPr>
        <w:t>–</w:t>
      </w:r>
      <w:r>
        <w:rPr>
          <w:lang w:val="en_US" w:bidi="en_US"/>
        </w:rPr>
        <w:t>16</w:t>
      </w:r>
      <w:r>
        <w:rPr>
          <w:lang w:val="en_US" w:bidi="en_US"/>
        </w:rPr>
        <w:t xml:space="preserve">; </w:t>
      </w:r>
      <w:r>
        <w:rPr>
          <w:lang w:val="en_US" w:bidi="en_US"/>
        </w:rPr>
        <w:t>Acts 1:13</w:t>
      </w:r>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r>
        <w:rPr>
          <w:lang w:val="en_US" w:bidi="en_US"/>
        </w:rPr>
        <w:t>John 1:45</w:t>
      </w:r>
      <w:r>
        <w:rPr>
          <w:lang w:val="en_US" w:bidi="en_US"/>
        </w:rPr>
        <w:t>–</w:t>
      </w:r>
      <w:r>
        <w:rPr>
          <w:lang w:val="en_US" w:bidi="en_US"/>
        </w:rPr>
        <w:t>50</w:t>
      </w:r>
      <w:r>
        <w:rPr>
          <w:lang w:val="en_US" w:bidi="en_US"/>
        </w:rPr>
        <w:t>). This Nathanael was brought to Jesus by Philip and appears to be linked with some of the disciples (</w:t>
      </w:r>
      <w:r>
        <w:rPr>
          <w:lang w:val="en_US" w:bidi="en_US"/>
        </w:rPr>
        <w:t>John 21:2</w:t>
      </w:r>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r>
        <w:rPr>
          <w:lang w:val="en_US" w:bidi="en_US"/>
        </w:rPr>
        <w:t>Mark 10:46–52</w:t>
      </w:r>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8"/>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r>
        <w:rPr>
          <w:lang w:val="en_US" w:bidi="en_US"/>
        </w:rPr>
        <w:t>Jeremiah 36:4</w:t>
      </w:r>
      <w:r>
        <w:rPr>
          <w:lang w:val="en_US" w:bidi="en_US"/>
        </w:rPr>
        <w:t>). This happened sometime between 605 and 604 BC. God also gave Baruch a special message through Jeremiah about being humble in service (</w:t>
      </w:r>
      <w:r>
        <w:rPr>
          <w:lang w:val="en_US" w:bidi="en_US"/>
        </w:rPr>
        <w:t>Jeremiah 45</w:t>
      </w:r>
      <w:r>
        <w:rPr>
          <w:lang w:val="en_US" w:bidi="en_US"/>
        </w:rPr>
        <w:t>).</w:t>
        <w:br/>
      </w:r>
      <w:r>
        <w:rPr>
          <w:lang w:val="en_US" w:bidi="en_US"/>
        </w:rPr>
        <w:t>Baruch read Jeremiah’s prophecy to the people and the leaders (</w:t>
      </w:r>
      <w:r>
        <w:rPr>
          <w:lang w:val="en_US" w:bidi="en_US"/>
        </w:rPr>
        <w:t>Jeremiah 36:9</w:t>
      </w:r>
      <w:r>
        <w:rPr>
          <w:lang w:val="en_US" w:bidi="en_US"/>
        </w:rPr>
        <w:t>–</w:t>
      </w:r>
      <w:r>
        <w:rPr>
          <w:lang w:val="en_US" w:bidi="en_US"/>
        </w:rPr>
        <w:t>19</w:t>
      </w:r>
      <w:r>
        <w:rPr>
          <w:lang w:val="en_US" w:bidi="en_US"/>
        </w:rPr>
        <w:t>). When King Jehoiakim heard the message, he destroyed the scroll and ordered the arrest of Baruch and Jeremiah (</w:t>
      </w:r>
      <w:r>
        <w:rPr>
          <w:lang w:val="en_US" w:bidi="en_US"/>
        </w:rPr>
        <w:t>Jeremiah 21</w:t>
      </w:r>
      <w:r>
        <w:rPr>
          <w:lang w:val="en_US" w:bidi="en_US"/>
        </w:rPr>
        <w:t>–</w:t>
      </w:r>
      <w:r>
        <w:rPr>
          <w:lang w:val="en_US" w:bidi="en_US"/>
        </w:rPr>
        <w:t>26</w:t>
      </w:r>
      <w:r>
        <w:rPr>
          <w:lang w:val="en_US" w:bidi="en_US"/>
        </w:rPr>
        <w:t>). While in hiding, Baruch again wrote down Jeremiah’s prediction of Judah’s destruction (</w:t>
      </w:r>
      <w:r>
        <w:rPr>
          <w:lang w:val="en_US" w:bidi="en_US"/>
        </w:rPr>
        <w:t>Jeremiah 27</w:t>
      </w:r>
      <w:r>
        <w:rPr>
          <w:lang w:val="en_US" w:bidi="en_US"/>
        </w:rPr>
        <w:t>–</w:t>
      </w:r>
      <w:r>
        <w:rPr>
          <w:lang w:val="en_US" w:bidi="en_US"/>
        </w:rPr>
        <w:t>32</w:t>
      </w:r>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r>
        <w:rPr>
          <w:lang w:val="en_US" w:bidi="en_US"/>
        </w:rPr>
        <w:t>Jeremiah 32:12</w:t>
      </w:r>
      <w:r>
        <w:rPr>
          <w:lang w:val="en_US" w:bidi="en_US"/>
        </w:rPr>
        <w:t>–</w:t>
      </w:r>
      <w:r>
        <w:rPr>
          <w:lang w:val="en_US" w:bidi="en_US"/>
        </w:rPr>
        <w:t>15</w:t>
      </w:r>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r>
        <w:rPr>
          <w:lang w:val="en_US" w:bidi="en_US"/>
        </w:rPr>
        <w:t>Jeremiah 43:1</w:t>
      </w:r>
      <w:r>
        <w:rPr>
          <w:lang w:val="en_US" w:bidi="en_US"/>
        </w:rPr>
        <w:t>–</w:t>
      </w:r>
      <w:r>
        <w:rPr>
          <w:lang w:val="en_US" w:bidi="en_US"/>
        </w:rPr>
        <w:t>7</w:t>
      </w:r>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(Baruch 1:1–3).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r>
        <w:rPr>
          <w:lang w:val="en_US" w:bidi="en_US"/>
        </w:rPr>
        <w:t>Nehemiah 3:20</w:t>
      </w:r>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r>
        <w:rPr>
          <w:lang w:val="en_US" w:bidi="en_US"/>
        </w:rPr>
        <w:t>Nehemiah 10:6</w:t>
      </w:r>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29"/>
        </w:numPr>
        <w:spacing w:line="240" w:lineRule="auto"/>
        <w:ind w:left="720"/>
      </w:pPr>
      <w:r>
        <w:rPr>
          <w:lang w:val="en_US" w:bidi="en_US"/>
        </w:rPr>
      </w:r>
      <w:r>
        <w:rPr>
          <w:lang w:val="en_US" w:bidi="en_US"/>
        </w:rPr>
        <w:t>One of three men who helped David and his supporters at Mahanaim during Absalom’s rebellion (</w:t>
      </w:r>
      <w:r>
        <w:rPr>
          <w:lang w:val="en_US" w:bidi="en_US"/>
        </w:rPr>
        <w:t>2 Samuel 17:27</w:t>
      </w:r>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r>
        <w:rPr>
          <w:lang w:val="en_US" w:bidi="en_US"/>
        </w:rPr>
        <w:t>2 Samuel 19:31</w:t>
      </w:r>
      <w:r>
        <w:rPr>
          <w:lang w:val="en_US" w:bidi="en_US"/>
        </w:rPr>
        <w:t>–</w:t>
      </w:r>
      <w:r>
        <w:rPr>
          <w:lang w:val="en_US" w:bidi="en_US"/>
        </w:rPr>
        <w:t>40</w:t>
      </w:r>
      <w:r>
        <w:rPr>
          <w:lang w:val="en_US" w:bidi="en_US"/>
        </w:rPr>
        <w:t xml:space="preserve">; compare </w:t>
      </w:r>
      <w:r>
        <w:rPr>
          <w:lang w:val="en_US" w:bidi="en_US"/>
        </w:rPr>
        <w:t>1 Kings 2:7</w:t>
      </w:r>
      <w:r>
        <w:rPr>
          <w:lang w:val="en_US" w:bidi="en_US"/>
        </w:rPr>
        <w:t>).</w:t>
      </w:r>
    </w:p>
    <w:p>
      <w:pPr>
        <w:pStyle w:val="ListNumber"/>
        <w:spacing w:line="240" w:lineRule="auto"/>
        <w:ind w:left="720"/>
      </w:pPr>
      <w:r>
        <w:rPr>
          <w:lang w:val="en_US" w:bidi="en_US"/>
        </w:rPr>
      </w:r>
      <w:r>
        <w:rPr>
          <w:lang w:val="en_US" w:bidi="en_US"/>
        </w:rPr>
        <w:t>Adriel’s father. Adriel married Saul’s daughter Merab (</w:t>
      </w:r>
      <w:r>
        <w:rPr>
          <w:lang w:val="en_US" w:bidi="en_US"/>
        </w:rPr>
        <w:t>2 Samuel 21:8</w:t>
      </w:r>
      <w:r>
        <w:rPr>
          <w:lang w:val="en_US" w:bidi="en_US"/>
        </w:rPr>
        <w:t xml:space="preserve">; compare </w:t>
      </w:r>
      <w:r>
        <w:rPr>
          <w:lang w:val="en_US" w:bidi="en_US"/>
        </w:rPr>
        <w:t>1 Samuel 18:19</w:t>
      </w:r>
      <w:r>
        <w:rPr>
          <w:lang w:val="en_US" w:bidi="en_US"/>
        </w:rPr>
        <w:t>). As a result, Barzillai was the grandfather of five of the seven men hanged in Gibeon to make up for Saul’s wrongdoing against the Gibeonites (</w:t>
      </w:r>
      <w:r>
        <w:rPr>
          <w:lang w:val="en_US" w:bidi="en_US"/>
        </w:rPr>
        <w:t>2 Samuel 21:1</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r>
        <w:rPr>
          <w:lang w:val="en_US" w:bidi="en_US"/>
        </w:rPr>
        <w:t>Ezra 2:61</w:t>
      </w:r>
      <w:r>
        <w:rPr>
          <w:lang w:val="en_US" w:bidi="en_US"/>
        </w:rPr>
        <w:t xml:space="preserve">; </w:t>
      </w:r>
      <w:r>
        <w:rPr>
          <w:lang w:val="en_US" w:bidi="en_US"/>
        </w:rPr>
        <w:t>Nehemiah 7:63</w:t>
      </w:r>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0"/>
        </w:numPr>
        <w:spacing w:line="240" w:lineRule="auto"/>
        <w:ind w:left="720"/>
      </w:pPr>
      <w:r>
        <w:rPr>
          <w:lang w:val="en_US" w:bidi="en_US"/>
        </w:rPr>
      </w:r>
      <w:r>
        <w:rPr>
          <w:lang w:val="en_US" w:bidi="en_US"/>
        </w:rPr>
        <w:t>A daughter of Elon the Hittite. She was a Canaanite woman whom Esau married, against the wishes of his parents (</w:t>
      </w:r>
      <w:r>
        <w:rPr>
          <w:lang w:val="en_US" w:bidi="en_US"/>
        </w:rPr>
        <w:t>Genesis 26:34</w:t>
      </w:r>
      <w:r>
        <w:rPr>
          <w:lang w:val="en_US" w:bidi="en_US"/>
        </w:rPr>
        <w:t>). She may be the same person as Adah, also identified as Elon’s daughter (</w:t>
      </w:r>
      <w:r>
        <w:rPr>
          <w:lang w:val="en_US" w:bidi="en_US"/>
        </w:rPr>
        <w:t>36:2</w:t>
      </w:r>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r>
        <w:rPr>
          <w:lang w:val="en_US" w:bidi="en_US"/>
        </w:rPr>
        <w:t>Genesis 36:3</w:t>
      </w:r>
      <w:r>
        <w:rPr>
          <w:lang w:val="en_US" w:bidi="en_US"/>
        </w:rPr>
        <w:t xml:space="preserve">). She gave birth to Reuel (verses </w:t>
      </w:r>
      <w:r>
        <w:rPr>
          <w:lang w:val="en_US" w:bidi="en_US"/>
        </w:rPr>
        <w:t>4, 10</w:t>
      </w:r>
      <w:r>
        <w:rPr>
          <w:lang w:val="en_US" w:bidi="en_US"/>
        </w:rPr>
        <w:t>). This Basemath is likely the same as Mahalath, another name given for Ishmael’s daughter (</w:t>
      </w:r>
      <w:r>
        <w:rPr>
          <w:lang w:val="en_US" w:bidi="en_US"/>
        </w:rPr>
        <w:t>28:9</w:t>
      </w:r>
      <w:r>
        <w:rPr>
          <w:lang w:val="en_US" w:bidi="en_US"/>
        </w:rPr>
        <w:t>). Because Ishmael was Abraham’s son, this marriage may have been more acceptable to Isaac and Rebekah (</w:t>
      </w:r>
      <w:r>
        <w:rPr>
          <w:lang w:val="en_US" w:bidi="en_US"/>
        </w:rPr>
        <w:t>36:6–8</w:t>
      </w:r>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r>
        <w:rPr>
          <w:lang w:val="en_US" w:bidi="en_US"/>
        </w:rPr>
        <w:t xml:space="preserve">Genesis </w:t>
      </w:r>
      <w:r>
        <w:rPr>
          <w:lang w:val="en_US" w:bidi="en_US"/>
        </w:rPr>
        <w:t>26:34</w:t>
      </w:r>
      <w:r>
        <w:rPr>
          <w:lang w:val="en_US" w:bidi="en_US"/>
        </w:rPr>
        <w:t xml:space="preserve">; </w:t>
      </w:r>
      <w:r>
        <w:rPr>
          <w:lang w:val="en_US" w:bidi="en_US"/>
        </w:rPr>
        <w:t>36:2–4</w:t>
      </w:r>
      <w:r>
        <w:rPr>
          <w:lang w:val="en_US" w:bidi="en_US"/>
        </w:rPr>
        <w:t>). The other was Mahalath, the daughter of Ishmael (</w:t>
      </w:r>
      <w:r>
        <w:rPr>
          <w:lang w:val="en_US" w:bidi="en_US"/>
        </w:rPr>
        <w:t>28:9</w:t>
      </w:r>
      <w:r>
        <w:rPr>
          <w:lang w:val="en_US" w:bidi="en_US"/>
        </w:rPr>
        <w:t xml:space="preserve">; </w:t>
      </w:r>
      <w:r>
        <w:rPr>
          <w:lang w:val="en_US" w:bidi="en_US"/>
        </w:rPr>
        <w:t>36:3–4</w:t>
      </w:r>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r>
        <w:rPr>
          <w:lang w:val="en_US" w:bidi="en_US"/>
        </w:rPr>
        <w:t>1 Kings 4:15</w:t>
      </w:r>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Bashan was 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r>
        <w:rPr>
          <w:lang w:val="en_US" w:bidi="en_US"/>
        </w:rPr>
        <w:t>Ezekiel 47:16, 18</w:t>
      </w:r>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r>
        <w:rPr>
          <w:lang w:val="en_US" w:bidi="en_US"/>
        </w:rPr>
        <w:t>Dt 32:14</w:t>
      </w:r>
      <w:r>
        <w:rPr>
          <w:lang w:val="en_US" w:bidi="en_US"/>
        </w:rPr>
        <w:t xml:space="preserve">; </w:t>
      </w:r>
      <w:r>
        <w:rPr>
          <w:lang w:val="en_US" w:bidi="en_US"/>
        </w:rPr>
        <w:t>Ez 39:18</w:t>
      </w:r>
      <w:r>
        <w:rPr>
          <w:lang w:val="en_US" w:bidi="en_US"/>
        </w:rPr>
        <w:t xml:space="preserve">; </w:t>
      </w:r>
      <w:r>
        <w:rPr>
          <w:lang w:val="en_US" w:bidi="en_US"/>
        </w:rPr>
        <w:t>Am 4:1</w:t>
      </w:r>
      <w:r>
        <w:rPr>
          <w:lang w:val="en_US" w:bidi="en_US"/>
        </w:rPr>
        <w:t>).</w:t>
      </w:r>
    </w:p>
    <w:p>
      <w:pPr/>
      <w:r>
        <w:rPr>
          <w:lang w:val="en_US" w:bidi="en_US"/>
        </w:rPr>
      </w:r>
      <w:r>
        <w:rPr>
          <w:lang w:val="en_US" w:bidi="en_US"/>
        </w:rPr>
        <w:t>In the patriarch Abraham’s day, Bashan’s inhabitants were giantlike people called Rephaim (</w:t>
      </w:r>
      <w:r>
        <w:rPr>
          <w:lang w:val="en_US" w:bidi="en_US"/>
        </w:rPr>
        <w:t>Genesis 14:5</w:t>
      </w:r>
      <w:r>
        <w:rPr>
          <w:lang w:val="en_US" w:bidi="en_US"/>
        </w:rPr>
        <w:t>). Og, the last of the Rephaim, was an enemy of the Israelites when they were trying to enter Canaan after leaving Egypt and wandering in the wilderness (</w:t>
      </w:r>
      <w:r>
        <w:rPr>
          <w:lang w:val="en_US" w:bidi="en_US"/>
        </w:rPr>
        <w:t>Deuteronomy 29:7</w:t>
      </w:r>
      <w:r>
        <w:rPr>
          <w:lang w:val="en_US" w:bidi="en_US"/>
        </w:rPr>
        <w:t>). Og was defeated and killed by the Israelites (</w:t>
      </w:r>
      <w:r>
        <w:rPr>
          <w:lang w:val="en_US" w:bidi="en_US"/>
        </w:rPr>
        <w:t>Numbers 21:33</w:t>
      </w:r>
      <w:r>
        <w:rPr>
          <w:lang w:val="en_US" w:bidi="en_US"/>
        </w:rPr>
        <w:t>–</w:t>
      </w:r>
      <w:r>
        <w:rPr>
          <w:lang w:val="en_US" w:bidi="en_US"/>
        </w:rPr>
        <w:t>35</w:t>
      </w:r>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r>
        <w:rPr>
          <w:lang w:val="en_US" w:bidi="en_US"/>
        </w:rPr>
        <w:t>Deuteronomy 3:4</w:t>
      </w:r>
      <w:r>
        <w:rPr>
          <w:lang w:val="en_US" w:bidi="en_US"/>
        </w:rPr>
        <w:t>–</w:t>
      </w:r>
      <w:r>
        <w:rPr>
          <w:lang w:val="en_US" w:bidi="en_US"/>
        </w:rPr>
        <w:t>5</w:t>
      </w:r>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 and</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r>
        <w:rPr>
          <w:lang w:val="en_US" w:bidi="en_US"/>
        </w:rPr>
        <w:t>Joshua 13:29</w:t>
      </w:r>
      <w:r>
        <w:rPr>
          <w:lang w:val="en_US" w:bidi="en_US"/>
        </w:rPr>
        <w:t>–</w:t>
      </w:r>
      <w:r>
        <w:rPr>
          <w:lang w:val="en_US" w:bidi="en_US"/>
        </w:rPr>
        <w:t>30</w:t>
      </w:r>
      <w:r>
        <w:rPr>
          <w:lang w:val="en_US" w:bidi="en_US"/>
        </w:rPr>
        <w:t>). Golan and Ashtaroth, two cities in Bashan, were set aside for the Levites (</w:t>
      </w:r>
      <w:r>
        <w:rPr>
          <w:lang w:val="en_US" w:bidi="en_US"/>
        </w:rPr>
        <w:t>1 Chronicles 6:71</w:t>
      </w:r>
      <w:r>
        <w:rPr>
          <w:lang w:val="en_US" w:bidi="en_US"/>
        </w:rPr>
        <w:t>). Ben-geber of Ramoth-gilead managed Argob, a region in Bashan, for King Solomon (</w:t>
      </w:r>
      <w:r>
        <w:rPr>
          <w:lang w:val="en_US" w:bidi="en_US"/>
        </w:rPr>
        <w:t>1 Kings 4:13</w:t>
      </w:r>
      <w:r>
        <w:rPr>
          <w:lang w:val="en_US" w:bidi="en_US"/>
        </w:rPr>
        <w:t xml:space="preserve">). </w:t>
      </w:r>
    </w:p>
    <w:p>
      <w:pPr/>
      <w:r>
        <w:rPr>
          <w:lang w:val="en_US" w:bidi="en_US"/>
        </w:rPr>
      </w:r>
      <w:r>
        <w:rPr>
          <w:lang w:val="en_US" w:bidi="en_US"/>
        </w:rPr>
        <w:t>In the days of Jehu (841–814 BC), King Hazael of Syria conquered the area (</w:t>
      </w:r>
      <w:r>
        <w:rPr>
          <w:lang w:val="en_US" w:bidi="en_US"/>
        </w:rPr>
        <w:t>2 Kings 10:33</w:t>
      </w:r>
      <w:r>
        <w:rPr>
          <w:lang w:val="en_US" w:bidi="en_US"/>
        </w:rPr>
        <w:t>). Tiglath-pileser III later incorporated Bashan into the Assyrian Empire in the eighth century BC (</w:t>
      </w:r>
      <w:r>
        <w:rPr>
          <w:lang w:val="en_US" w:bidi="en_US"/>
        </w:rPr>
        <w:t>2 Kings 15:29</w:t>
      </w:r>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r>
        <w:rPr>
          <w:lang w:val="en_US" w:bidi="en_US"/>
        </w:rPr>
        <w:t>Deuteronomy 3:14</w:t>
      </w:r>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pStyle w:val="ListNumber"/>
        <w:numPr>
          <w:ilvl w:val="0"/>
          <w:numId w:val="31"/>
        </w:numPr>
        <w:spacing w:line="240" w:lineRule="auto"/>
        <w:ind w:left="720"/>
      </w:pPr>
      <w:r>
        <w:rPr>
          <w:lang w:val="en_US" w:bidi="en_US"/>
        </w:rPr>
      </w:r>
      <w:r>
        <w:rPr>
          <w:lang w:val="en_US" w:bidi="en_US"/>
        </w:rPr>
        <w:t>The King James Version form of Basemath. She was one of the wives of Esau (</w:t>
      </w:r>
      <w:r>
        <w:rPr>
          <w:lang w:val="en_US" w:bidi="en_US"/>
        </w:rPr>
        <w:t>Genesis 26:34</w:t>
      </w:r>
      <w:r>
        <w:rPr>
          <w:lang w:val="en_US" w:bidi="en_US"/>
        </w:rPr>
        <w:t>).</w:t>
        <w:br/>
      </w:r>
      <w:r>
        <w:rPr>
          <w:i/>
          <w:lang w:val="en_US" w:bidi="en_US"/>
        </w:rPr>
        <w:t>See</w:t>
      </w:r>
      <w:r>
        <w:rPr>
          <w:lang w:val="en_US" w:bidi="en_US"/>
        </w:rPr>
        <w:t xml:space="preserve"> </w:t>
      </w:r>
      <w:r>
        <w:rPr>
          <w:lang w:val="en_US" w:bidi="en_US"/>
        </w:rPr>
        <w:t>Basemath #1</w:t>
      </w:r>
      <w:r>
        <w:rPr>
          <w:lang w:val="en_US" w:bidi="en_US"/>
        </w:rPr>
        <w:t>.</w:t>
      </w:r>
    </w:p>
    <w:p>
      <w:pPr>
        <w:pStyle w:val="ListNumber"/>
        <w:spacing w:line="240" w:lineRule="auto"/>
        <w:ind w:left="720"/>
      </w:pPr>
      <w:r>
        <w:rPr>
          <w:lang w:val="en_US" w:bidi="en_US"/>
        </w:rPr>
      </w:r>
      <w:r>
        <w:rPr>
          <w:lang w:val="en_US" w:bidi="en_US"/>
        </w:rPr>
        <w:t>The King James Version form of Basemath, another wife of Esau (</w:t>
      </w:r>
      <w:r>
        <w:rPr>
          <w:lang w:val="en_US" w:bidi="en_US"/>
        </w:rPr>
        <w:t>Genesis 36:3</w:t>
      </w:r>
      <w:r>
        <w:rPr>
          <w:lang w:val="en_US" w:bidi="en_US"/>
        </w:rPr>
        <w:t>).</w:t>
      </w:r>
      <w:r>
        <w:rPr>
          <w:lang w:val="en_US" w:bidi="en_US"/>
        </w:rPr>
        <w:t xml:space="preserve"> </w:t>
      </w:r>
      <w:r>
        <w:rPr>
          <w:lang w:val="en_US" w:bidi="en_US"/>
        </w:rPr>
        <w:t xml:space="preserve">She was also known as Mahalath. </w:t>
        <w:br/>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r>
        <w:rPr>
          <w:lang w:val="en_US" w:bidi="en_US"/>
        </w:rPr>
        <w:t>Proverbs 23:32</w:t>
      </w:r>
      <w:r>
        <w:rPr>
          <w:lang w:val="en_US" w:bidi="en_US"/>
        </w:rPr>
        <w:t xml:space="preserve">; </w:t>
      </w:r>
      <w:r>
        <w:rPr>
          <w:lang w:val="en_US" w:bidi="en_US"/>
        </w:rPr>
        <w:t>Isaiah 14:29</w:t>
      </w:r>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 xml:space="preserve">A site where Trypho, commander of the Seleucid army, killed his captive, Jonathan Maccabeus. Trypho was holding Jonathan hostage, and when Jonathan was no longer useful, Trypho killed him (1 Maccabees 12:42–13:23).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r>
        <w:rPr>
          <w:lang w:val="en_US" w:bidi="en_US"/>
        </w:rPr>
        <w:t>1 Kings 4:15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r>
        <w:rPr>
          <w:lang w:val="en_US" w:bidi="en_US"/>
        </w:rPr>
        <w:t>Leviticus 11:19</w:t>
      </w:r>
      <w:r>
        <w:rPr>
          <w:lang w:val="en_US" w:bidi="en_US"/>
        </w:rPr>
        <w:t xml:space="preserve">; </w:t>
      </w:r>
      <w:r>
        <w:rPr>
          <w:lang w:val="en_US" w:bidi="en_US"/>
        </w:rPr>
        <w:t>Deuteronomy 14:18</w:t>
      </w:r>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r>
        <w:rPr>
          <w:lang w:val="en_US" w:bidi="en_US"/>
        </w:rPr>
        <w:t>Leviticus 11:19</w:t>
      </w:r>
      <w:r>
        <w:rPr>
          <w:lang w:val="en_US" w:bidi="en_US"/>
        </w:rPr>
        <w:t xml:space="preserve">; </w:t>
      </w:r>
      <w:r>
        <w:rPr>
          <w:lang w:val="en_US" w:bidi="en_US"/>
        </w:rPr>
        <w:t>Deuteronomy 14:18</w:t>
      </w:r>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r>
        <w:rPr>
          <w:lang w:val="en_US" w:bidi="en_US"/>
        </w:rPr>
        <w:t>Ezekiel 45:10</w:t>
      </w:r>
      <w:r>
        <w:rPr>
          <w:lang w:val="en_US" w:bidi="en_US"/>
        </w:rPr>
        <w:t>–</w:t>
      </w:r>
      <w:r>
        <w:rPr>
          <w:lang w:val="en_US" w:bidi="en_US"/>
        </w:rPr>
        <w:t>11</w:t>
      </w:r>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r>
        <w:rPr>
          <w:lang w:val="en_US" w:bidi="en_US"/>
        </w:rPr>
        <w:t>Leviticus 15:8–12</w:t>
      </w:r>
      <w:r>
        <w:rPr>
          <w:lang w:val="en_US" w:bidi="en_US"/>
        </w:rPr>
        <w:t>).</w:t>
      </w:r>
    </w:p>
    <w:p>
      <w:pPr/>
      <w:r>
        <w:rPr>
          <w:lang w:val="en_US" w:bidi="en_US"/>
        </w:rPr>
      </w:r>
      <w:r>
        <w:rPr>
          <w:lang w:val="en_US" w:bidi="en_US"/>
        </w:rPr>
        <w:t>Israel’s dry climate and scarcity of water discouraged bathing except where a stream or pool was available (</w:t>
      </w:r>
      <w:r>
        <w:rPr>
          <w:lang w:val="en_US" w:bidi="en_US"/>
        </w:rPr>
        <w:t>2 Kings 5:10</w:t>
      </w:r>
      <w:r>
        <w:rPr>
          <w:lang w:val="en_US" w:bidi="en_US"/>
        </w:rPr>
        <w:t xml:space="preserve">; </w:t>
      </w:r>
      <w:r>
        <w:rPr>
          <w:lang w:val="en_US" w:bidi="en_US"/>
        </w:rPr>
        <w:t>John 9:7</w:t>
      </w:r>
      <w:r>
        <w:rPr>
          <w:lang w:val="en_US" w:bidi="en_US"/>
        </w:rPr>
        <w:t>). Yet people still washed babies at birth (</w:t>
      </w:r>
      <w:r>
        <w:rPr>
          <w:lang w:val="en_US" w:bidi="en_US"/>
        </w:rPr>
        <w:t>Ezekiel 16:4</w:t>
      </w:r>
      <w:r>
        <w:rPr>
          <w:lang w:val="en_US" w:bidi="en_US"/>
        </w:rPr>
        <w:t>), dead bodies in preparation for burial (</w:t>
      </w:r>
      <w:r>
        <w:rPr>
          <w:lang w:val="en_US" w:bidi="en_US"/>
        </w:rPr>
        <w:t>Acts 9:37</w:t>
      </w:r>
      <w:r>
        <w:rPr>
          <w:lang w:val="en_US" w:bidi="en_US"/>
        </w:rPr>
        <w:t>), and sheep for their shearing (</w:t>
      </w:r>
      <w:r>
        <w:rPr>
          <w:lang w:val="en_US" w:bidi="en_US"/>
        </w:rPr>
        <w:t>Song of Solomon 6:6</w:t>
      </w:r>
      <w:r>
        <w:rPr>
          <w:lang w:val="en_US" w:bidi="en_US"/>
        </w:rPr>
        <w:t>). Frequent bathing of the whole body was probably reserved for the rich (</w:t>
      </w:r>
      <w:r>
        <w:rPr>
          <w:lang w:val="en_US" w:bidi="en_US"/>
        </w:rPr>
        <w:t>Exodus 2:5</w:t>
      </w:r>
      <w:r>
        <w:rPr>
          <w:lang w:val="en_US" w:bidi="en_US"/>
        </w:rPr>
        <w:t>). But the prevalence of dust made frequent washing of the face, hands, and feet necessary (</w:t>
      </w:r>
      <w:r>
        <w:rPr>
          <w:lang w:val="en_US" w:bidi="en_US"/>
        </w:rPr>
        <w:t>Genesis 18:4</w:t>
      </w:r>
      <w:r>
        <w:rPr>
          <w:lang w:val="en_US" w:bidi="en_US"/>
        </w:rPr>
        <w:t xml:space="preserve">; </w:t>
      </w:r>
      <w:r>
        <w:rPr>
          <w:lang w:val="en_US" w:bidi="en_US"/>
        </w:rPr>
        <w:t>19:2</w:t>
      </w:r>
      <w:r>
        <w:rPr>
          <w:lang w:val="en_US" w:bidi="en_US"/>
        </w:rPr>
        <w:t xml:space="preserve">; </w:t>
      </w:r>
      <w:r>
        <w:rPr>
          <w:lang w:val="en_US" w:bidi="en_US"/>
        </w:rPr>
        <w:t>24:32</w:t>
      </w:r>
      <w:r>
        <w:rPr>
          <w:lang w:val="en_US" w:bidi="en_US"/>
        </w:rPr>
        <w:t xml:space="preserve">; </w:t>
      </w:r>
      <w:r>
        <w:rPr>
          <w:lang w:val="en_US" w:bidi="en_US"/>
        </w:rPr>
        <w:t>43:24</w:t>
      </w:r>
      <w:r>
        <w:rPr>
          <w:lang w:val="en_US" w:bidi="en_US"/>
        </w:rPr>
        <w:t xml:space="preserve">; </w:t>
      </w:r>
      <w:r>
        <w:rPr>
          <w:lang w:val="en_US" w:bidi="en_US"/>
        </w:rPr>
        <w:t>Judges 19:21</w:t>
      </w:r>
      <w:r>
        <w:rPr>
          <w:lang w:val="en_US" w:bidi="en_US"/>
        </w:rPr>
        <w:t xml:space="preserve">; </w:t>
      </w:r>
      <w:r>
        <w:rPr>
          <w:lang w:val="en_US" w:bidi="en_US"/>
        </w:rPr>
        <w:t>Song of Solomon 5:3</w:t>
      </w:r>
      <w:r>
        <w:rPr>
          <w:lang w:val="en_US" w:bidi="en_US"/>
        </w:rPr>
        <w:t>). Good grooming for the privileged demanded washing of one’s body before anointing with oil (</w:t>
      </w:r>
      <w:r>
        <w:rPr>
          <w:lang w:val="en_US" w:bidi="en_US"/>
        </w:rPr>
        <w:t>Ruth 3:3</w:t>
      </w:r>
      <w:r>
        <w:rPr>
          <w:lang w:val="en_US" w:bidi="en_US"/>
        </w:rPr>
        <w:t xml:space="preserve">; </w:t>
      </w:r>
      <w:r>
        <w:rPr>
          <w:lang w:val="en_US" w:bidi="en_US"/>
        </w:rPr>
        <w:t>2 Samuel 12:20</w:t>
      </w:r>
      <w:r>
        <w:rPr>
          <w:lang w:val="en_US" w:bidi="en_US"/>
        </w:rPr>
        <w:t xml:space="preserve">; </w:t>
      </w:r>
      <w:r>
        <w:rPr>
          <w:lang w:val="en_US" w:bidi="en_US"/>
        </w:rPr>
        <w:t>Ezekiel 23:41</w:t>
      </w:r>
      <w:r>
        <w:rPr>
          <w:lang w:val="en_US" w:bidi="en_US"/>
        </w:rPr>
        <w:t>). A good host provided water for a guest’s feet (</w:t>
      </w:r>
      <w:r>
        <w:rPr>
          <w:lang w:val="en_US" w:bidi="en_US"/>
        </w:rPr>
        <w:t>Genesis 18:4</w:t>
      </w:r>
      <w:r>
        <w:rPr>
          <w:lang w:val="en_US" w:bidi="en_US"/>
        </w:rPr>
        <w:t xml:space="preserve">; </w:t>
      </w:r>
      <w:r>
        <w:rPr>
          <w:lang w:val="en_US" w:bidi="en_US"/>
        </w:rPr>
        <w:t>Judges 19:21</w:t>
      </w:r>
      <w:r>
        <w:rPr>
          <w:lang w:val="en_US" w:bidi="en_US"/>
        </w:rPr>
        <w:t xml:space="preserve">; </w:t>
      </w:r>
      <w:r>
        <w:rPr>
          <w:lang w:val="en_US" w:bidi="en_US"/>
        </w:rPr>
        <w:t>Luke 7:44</w:t>
      </w:r>
      <w:r>
        <w:rPr>
          <w:lang w:val="en_US" w:bidi="en_US"/>
        </w:rPr>
        <w:t xml:space="preserve">; </w:t>
      </w:r>
      <w:r>
        <w:rPr>
          <w:lang w:val="en_US" w:bidi="en_US"/>
        </w:rPr>
        <w:t>John 13:4–5</w:t>
      </w:r>
      <w:r>
        <w:rPr>
          <w:lang w:val="en_US" w:bidi="en_US"/>
        </w:rPr>
        <w:t>). To wash someone’s feet was the task of a servant. For anyone else to do so was a sign of humility (</w:t>
      </w:r>
      <w:r>
        <w:rPr>
          <w:lang w:val="en_US" w:bidi="en_US"/>
        </w:rPr>
        <w:t>1 Samuel 25:41</w:t>
      </w:r>
      <w:r>
        <w:rPr>
          <w:lang w:val="en_US" w:bidi="en_US"/>
        </w:rPr>
        <w:t xml:space="preserve">; </w:t>
      </w:r>
      <w:r>
        <w:rPr>
          <w:lang w:val="en_US" w:bidi="en_US"/>
        </w:rPr>
        <w:t>Luke 7:44–47</w:t>
      </w:r>
      <w:r>
        <w:rPr>
          <w:lang w:val="en_US" w:bidi="en_US"/>
        </w:rPr>
        <w:t xml:space="preserve">; </w:t>
      </w:r>
      <w:r>
        <w:rPr>
          <w:lang w:val="en_US" w:bidi="en_US"/>
        </w:rPr>
        <w:t>John 13:3–16</w:t>
      </w:r>
      <w:r>
        <w:rPr>
          <w:lang w:val="en_US" w:bidi="en_US"/>
        </w:rPr>
        <w:t xml:space="preserve">; </w:t>
      </w:r>
      <w:r>
        <w:rPr>
          <w:lang w:val="en_US" w:bidi="en_US"/>
        </w:rPr>
        <w:t>1 Timothy 5:10</w:t>
      </w:r>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r>
        <w:rPr>
          <w:lang w:val="en_US" w:bidi="en_US"/>
        </w:rPr>
        <w:t>Exodus 29:4</w:t>
      </w:r>
      <w:r>
        <w:rPr>
          <w:lang w:val="en_US" w:bidi="en_US"/>
        </w:rPr>
        <w:t xml:space="preserve">; </w:t>
      </w:r>
      <w:r>
        <w:rPr>
          <w:lang w:val="en_US" w:bidi="en_US"/>
        </w:rPr>
        <w:t>30:19–21</w:t>
      </w:r>
      <w:r>
        <w:rPr>
          <w:lang w:val="en_US" w:bidi="en_US"/>
        </w:rPr>
        <w:t xml:space="preserve">; </w:t>
      </w:r>
      <w:r>
        <w:rPr>
          <w:lang w:val="en_US" w:bidi="en_US"/>
        </w:rPr>
        <w:t>40:7, 12, 30–32</w:t>
      </w:r>
      <w:r>
        <w:rPr>
          <w:lang w:val="en_US" w:bidi="en_US"/>
        </w:rPr>
        <w:t xml:space="preserve">; </w:t>
      </w:r>
      <w:r>
        <w:rPr>
          <w:lang w:val="en_US" w:bidi="en_US"/>
        </w:rPr>
        <w:t>Numbers 8:21</w:t>
      </w:r>
      <w:r>
        <w:rPr>
          <w:lang w:val="en_US" w:bidi="en_US"/>
        </w:rPr>
        <w:t>). Before a slain animal was sacrificed, its legs and intestines were washed (</w:t>
      </w:r>
      <w:r>
        <w:rPr>
          <w:lang w:val="en_US" w:bidi="en_US"/>
        </w:rPr>
        <w:t>Leviticus 1:9, 13</w:t>
      </w:r>
      <w:r>
        <w:rPr>
          <w:lang w:val="en_US" w:bidi="en_US"/>
        </w:rPr>
        <w:t xml:space="preserve">; </w:t>
      </w:r>
      <w:r>
        <w:rPr>
          <w:lang w:val="en_US" w:bidi="en_US"/>
        </w:rPr>
        <w:t>8:21</w:t>
      </w:r>
      <w:r>
        <w:rPr>
          <w:lang w:val="en_US" w:bidi="en_US"/>
        </w:rPr>
        <w:t xml:space="preserve">; </w:t>
      </w:r>
      <w:r>
        <w:rPr>
          <w:lang w:val="en_US" w:bidi="en_US"/>
        </w:rPr>
        <w:t>9:14</w:t>
      </w:r>
      <w:r>
        <w:rPr>
          <w:lang w:val="en_US" w:bidi="en_US"/>
        </w:rPr>
        <w:t>). Anyone who was once unclean had to wash his or her clothes and bathe to be ritually pure (</w:t>
      </w:r>
      <w:r>
        <w:rPr>
          <w:lang w:val="en_US" w:bidi="en_US"/>
        </w:rPr>
        <w:t>Leviticus 14:8–10</w:t>
      </w:r>
      <w:r>
        <w:rPr>
          <w:lang w:val="en_US" w:bidi="en_US"/>
        </w:rPr>
        <w:t xml:space="preserve">; </w:t>
      </w:r>
      <w:r>
        <w:rPr>
          <w:lang w:val="en_US" w:bidi="en_US"/>
        </w:rPr>
        <w:t>15:5–11, 21–27</w:t>
      </w:r>
      <w:r>
        <w:rPr>
          <w:lang w:val="en_US" w:bidi="en_US"/>
        </w:rPr>
        <w:t>). For example, a leper who was healed or someone who had experienced a genital discharge would be considered unclean and need to wash and bathe. Any garment that became polluted had to be ceremonially cleansed (</w:t>
      </w:r>
      <w:r>
        <w:rPr>
          <w:lang w:val="en_US" w:bidi="en_US"/>
        </w:rPr>
        <w:t>Leviticus 6:27</w:t>
      </w:r>
      <w:r>
        <w:rPr>
          <w:lang w:val="en_US" w:bidi="en_US"/>
        </w:rPr>
        <w:t xml:space="preserve">; </w:t>
      </w:r>
      <w:r>
        <w:rPr>
          <w:lang w:val="en_US" w:bidi="en_US"/>
        </w:rPr>
        <w:t>13:54</w:t>
      </w:r>
      <w:r>
        <w:rPr>
          <w:lang w:val="en_US" w:bidi="en_US"/>
        </w:rPr>
        <w:t>).</w:t>
      </w:r>
    </w:p>
    <w:p>
      <w:pPr/>
      <w:r>
        <w:rPr>
          <w:lang w:val="en_US" w:bidi="en_US"/>
        </w:rPr>
      </w:r>
      <w:r>
        <w:rPr>
          <w:lang w:val="en_US" w:bidi="en_US"/>
        </w:rPr>
        <w:t>“Washing” is also used figuratively for a cleansing from sin (</w:t>
      </w:r>
      <w:r>
        <w:rPr>
          <w:lang w:val="en_US" w:bidi="en_US"/>
        </w:rPr>
        <w:t>Psalm 51:2</w:t>
      </w:r>
      <w:r>
        <w:rPr>
          <w:lang w:val="en_US" w:bidi="en_US"/>
        </w:rPr>
        <w:t xml:space="preserve">; </w:t>
      </w:r>
      <w:r>
        <w:rPr>
          <w:lang w:val="en_US" w:bidi="en_US"/>
        </w:rPr>
        <w:t>Isaiah 1:16</w:t>
      </w:r>
      <w:r>
        <w:rPr>
          <w:lang w:val="en_US" w:bidi="en_US"/>
        </w:rPr>
        <w:t xml:space="preserve">; </w:t>
      </w:r>
      <w:r>
        <w:rPr>
          <w:lang w:val="en_US" w:bidi="en_US"/>
        </w:rPr>
        <w:t>4:4</w:t>
      </w:r>
      <w:r>
        <w:rPr>
          <w:lang w:val="en_US" w:bidi="en_US"/>
        </w:rPr>
        <w:t xml:space="preserve">; </w:t>
      </w:r>
      <w:r>
        <w:rPr>
          <w:lang w:val="en_US" w:bidi="en_US"/>
        </w:rPr>
        <w:t>Jeremiah 2:22</w:t>
      </w:r>
      <w:r>
        <w:rPr>
          <w:lang w:val="en_US" w:bidi="en_US"/>
        </w:rPr>
        <w:t xml:space="preserve">; </w:t>
      </w:r>
      <w:r>
        <w:rPr>
          <w:lang w:val="en_US" w:bidi="en_US"/>
        </w:rPr>
        <w:t>4:14</w:t>
      </w:r>
      <w:r>
        <w:rPr>
          <w:lang w:val="en_US" w:bidi="en_US"/>
        </w:rPr>
        <w:t xml:space="preserve">; </w:t>
      </w:r>
      <w:r>
        <w:rPr>
          <w:lang w:val="en_US" w:bidi="en_US"/>
        </w:rPr>
        <w:t>1 Corinthians 6:11</w:t>
      </w:r>
      <w:r>
        <w:rPr>
          <w:lang w:val="en_US" w:bidi="en_US"/>
        </w:rPr>
        <w:t xml:space="preserve">; </w:t>
      </w:r>
      <w:r>
        <w:rPr>
          <w:lang w:val="en_US" w:bidi="en_US"/>
        </w:rPr>
        <w:t>Hebrews 10:22</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r>
        <w:rPr>
          <w:lang w:val="en_US" w:bidi="en_US"/>
        </w:rPr>
        <w:t xml:space="preserve">Song of Solomon 7:4 </w:t>
      </w:r>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r>
        <w:rPr>
          <w:lang w:val="en_US" w:bidi="en_US"/>
        </w:rPr>
        <w:t>2 Samuel 11:3</w:t>
      </w:r>
      <w:r>
        <w:rPr>
          <w:lang w:val="en_US" w:bidi="en_US"/>
        </w:rPr>
        <w:t>). She was and possibly the granddaughter of Ahithophel, the king’s adviser (</w:t>
      </w:r>
      <w:r>
        <w:rPr>
          <w:lang w:val="en_US" w:bidi="en_US"/>
        </w:rPr>
        <w:t>2 Samuel 15:12</w:t>
      </w:r>
      <w:r>
        <w:rPr>
          <w:lang w:val="en_US" w:bidi="en_US"/>
        </w:rPr>
        <w:t xml:space="preserve">; </w:t>
      </w:r>
      <w:r>
        <w:rPr>
          <w:lang w:val="en_US" w:bidi="en_US"/>
        </w:rPr>
        <w:t>23:34</w:t>
      </w:r>
      <w:r>
        <w:rPr>
          <w:lang w:val="en_US" w:bidi="en_US"/>
        </w:rPr>
        <w:t>). Her Hittite husband was one of David’s top military heroes (</w:t>
      </w:r>
      <w:r>
        <w:rPr>
          <w:lang w:val="en_US" w:bidi="en_US"/>
        </w:rPr>
        <w:t>2 Samuel 23:39</w:t>
      </w:r>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r>
        <w:rPr>
          <w:lang w:val="en_US" w:bidi="en_US"/>
        </w:rPr>
        <w:t>2 Samuel 11:1</w:t>
      </w:r>
      <w:r>
        <w:rPr>
          <w:lang w:val="en_US" w:bidi="en_US"/>
        </w:rPr>
        <w:t>–</w:t>
      </w:r>
      <w:r>
        <w:rPr>
          <w:lang w:val="en_US" w:bidi="en_US"/>
        </w:rPr>
        <w:t>4</w:t>
      </w:r>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r>
        <w:rPr>
          <w:lang w:val="en_US" w:bidi="en_US"/>
        </w:rPr>
        <w:t>2 Samuel 11:5</w:t>
      </w:r>
      <w:r>
        <w:rPr>
          <w:lang w:val="en_US" w:bidi="en_US"/>
        </w:rPr>
        <w:t>–</w:t>
      </w:r>
      <w:r>
        <w:rPr>
          <w:lang w:val="en_US" w:bidi="en_US"/>
        </w:rPr>
        <w:t>13</w:t>
      </w:r>
      <w:r>
        <w:rPr>
          <w:lang w:val="en_US" w:bidi="en_US"/>
        </w:rPr>
        <w:t>). Frustrated, David sent Uriah back to the front lines and ordered Joab to put Uriah in the fiercest battle, where he was killed (</w:t>
      </w:r>
      <w:r>
        <w:rPr>
          <w:lang w:val="en_US" w:bidi="en_US"/>
        </w:rPr>
        <w:t>2 Samuel 11:14</w:t>
      </w:r>
      <w:r>
        <w:rPr>
          <w:lang w:val="en_US" w:bidi="en_US"/>
        </w:rPr>
        <w:t>–</w:t>
      </w:r>
      <w:r>
        <w:rPr>
          <w:lang w:val="en_US" w:bidi="en_US"/>
        </w:rPr>
        <w:t>25</w:t>
      </w:r>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r>
        <w:rPr>
          <w:lang w:val="en_US" w:bidi="en_US"/>
        </w:rPr>
        <w:t>2 Samuel 11:26–12:14</w:t>
      </w:r>
      <w:r>
        <w:rPr>
          <w:lang w:val="en_US" w:bidi="en_US"/>
        </w:rPr>
        <w:t xml:space="preserve">). David confessed his sin and repented, but the baby became sick and died. </w:t>
      </w:r>
      <w:r>
        <w:rPr>
          <w:lang w:val="en_US" w:bidi="en_US"/>
        </w:rPr>
        <w:t>Psalm 51</w:t>
      </w:r>
      <w:r>
        <w:rPr>
          <w:lang w:val="en_US" w:bidi="en_US"/>
        </w:rPr>
        <w:t xml:space="preserve"> is David’s psalm of repentance after Nathan confronted him about his adultery with Bathsheba and the murder of Uriah. David comforted Bathsheba, and they eventually had more children (</w:t>
      </w:r>
      <w:r>
        <w:rPr>
          <w:lang w:val="en_US" w:bidi="en_US"/>
        </w:rPr>
        <w:t>2 Samuel 12:15</w:t>
      </w:r>
      <w:r>
        <w:rPr>
          <w:lang w:val="en_US" w:bidi="en_US"/>
        </w:rPr>
        <w:t>–</w:t>
      </w:r>
      <w:r>
        <w:rPr>
          <w:lang w:val="en_US" w:bidi="en_US"/>
        </w:rPr>
        <w:t>25</w:t>
      </w:r>
      <w:r>
        <w:rPr>
          <w:lang w:val="en_US" w:bidi="en_US"/>
        </w:rPr>
        <w:t>).</w:t>
      </w:r>
    </w:p>
    <w:p>
      <w:pPr/>
      <w:r>
        <w:rPr>
          <w:lang w:val="en_US" w:bidi="en_US"/>
        </w:rPr>
      </w:r>
      <w:r>
        <w:rPr>
          <w:lang w:val="en_US" w:bidi="en_US"/>
        </w:rPr>
        <w:t>David had 19 sons by his seven wives (</w:t>
      </w:r>
      <w:r>
        <w:rPr>
          <w:lang w:val="en_US" w:bidi="en_US"/>
        </w:rPr>
        <w:t>1 Chronicles 3:1</w:t>
      </w:r>
      <w:r>
        <w:rPr>
          <w:lang w:val="en_US" w:bidi="en_US"/>
        </w:rPr>
        <w:t>–</w:t>
      </w:r>
      <w:r>
        <w:rPr>
          <w:lang w:val="en_US" w:bidi="en_US"/>
        </w:rPr>
        <w:t>9</w:t>
      </w:r>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r>
        <w:rPr>
          <w:lang w:val="en_US" w:bidi="en_US"/>
        </w:rPr>
        <w:t>2 Samuel 5:14</w:t>
      </w:r>
      <w:r>
        <w:rPr>
          <w:lang w:val="en_US" w:bidi="en_US"/>
        </w:rPr>
        <w:t xml:space="preserve">; </w:t>
      </w:r>
      <w:r>
        <w:rPr>
          <w:lang w:val="en_US" w:bidi="en_US"/>
        </w:rPr>
        <w:t>1 Chronicles 14:4</w:t>
      </w:r>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r>
        <w:rPr>
          <w:lang w:val="en_US" w:bidi="en_US"/>
        </w:rPr>
        <w:t>Luke 3:31</w:t>
      </w:r>
      <w:r>
        <w:rPr>
          <w:lang w:val="en_US" w:bidi="en_US"/>
        </w:rPr>
        <w:t xml:space="preserve">; </w:t>
      </w:r>
      <w:r>
        <w:rPr>
          <w:lang w:val="en_US" w:bidi="en_US"/>
        </w:rPr>
        <w:t>Matthew 1:6</w:t>
      </w:r>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r>
        <w:rPr>
          <w:lang w:val="en_US" w:bidi="en_US"/>
        </w:rPr>
        <w:t>1 Kings 1</w:t>
      </w:r>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2"/>
        </w:numPr>
        <w:spacing w:line="240" w:lineRule="auto"/>
        <w:ind w:left="720"/>
      </w:pPr>
      <w:r>
        <w:rPr>
          <w:lang w:val="en_US" w:bidi="en_US"/>
        </w:rPr>
      </w:r>
      <w:r>
        <w:rPr>
          <w:lang w:val="en_US" w:bidi="en_US"/>
        </w:rPr>
        <w:t>The Canaanite wife of Judah. She bore him three sons: Er, Onan, and Shelah (</w:t>
      </w:r>
      <w:r>
        <w:rPr>
          <w:lang w:val="en_US" w:bidi="en_US"/>
        </w:rPr>
        <w:t>Genesis 38:2</w:t>
      </w:r>
      <w:r>
        <w:rPr>
          <w:lang w:val="en_US" w:bidi="en_US"/>
        </w:rPr>
        <w:t>–</w:t>
      </w:r>
      <w:r>
        <w:rPr>
          <w:lang w:val="en_US" w:bidi="en_US"/>
        </w:rPr>
        <w:t>5</w:t>
      </w:r>
      <w:r>
        <w:rPr>
          <w:lang w:val="en_US" w:bidi="en_US"/>
        </w:rPr>
        <w:t xml:space="preserve">; </w:t>
      </w:r>
      <w:r>
        <w:rPr>
          <w:lang w:val="en_US" w:bidi="en_US"/>
        </w:rPr>
        <w:t>1 Chronicles 2:3</w:t>
      </w:r>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r>
        <w:rPr>
          <w:lang w:val="en_US" w:bidi="en_US"/>
        </w:rPr>
        <w:t>1 Chronicles 3:5</w:t>
      </w:r>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An ax is a weapon or tool with a heavy blade attached to a short handle.</w:t>
      </w:r>
    </w:p>
    <w:p>
      <w:pPr/>
      <w:r>
        <w:rPr>
          <w:lang w:val="en_US" w:bidi="en_US"/>
        </w:rPr>
      </w:r>
      <w:r>
        <w:rPr>
          <w:lang w:val="en_US" w:bidi="en_US"/>
        </w:rPr>
        <w:t>Before people learned to make strong metal weapons, soldiers used axes in close combat. They swung them like hammers. The blade had to be firmly attached to the wooden handle so that it would not fly off or break.</w:t>
      </w:r>
    </w:p>
    <w:p>
      <w:pPr/>
      <w:r>
        <w:rPr>
          <w:lang w:val="en_US" w:bidi="en_US"/>
        </w:rPr>
      </w:r>
      <w:r>
        <w:rPr>
          <w:lang w:val="en_US" w:bidi="en_US"/>
        </w:rPr>
        <w:t>The handle was wider where the soldier held it and became narrower near the blade. This shape helped prevent the ax from slipping. A soldier could carry the ax in one hand or attach it to the wrist with a loop.</w:t>
      </w:r>
    </w:p>
    <w:p>
      <w:pPr/>
      <w:r>
        <w:rPr>
          <w:lang w:val="en_US" w:bidi="en_US"/>
        </w:rPr>
      </w:r>
      <w:r>
        <w:rPr>
          <w:lang w:val="en_US" w:bidi="en_US"/>
        </w:rPr>
        <w:t>Making a strong ax was difficult. The blade needed to stay firmly fixed to the handle.</w:t>
      </w:r>
    </w:p>
    <w:p>
      <w:pPr/>
      <w:r>
        <w:rPr>
          <w:lang w:val="en_US" w:bidi="en_US"/>
        </w:rPr>
      </w:r>
      <w:r>
        <w:rPr>
          <w:lang w:val="en_US" w:bidi="en_US"/>
        </w:rPr>
        <w:t>A cutting ax had a short blade with a wide edge. It was useful against enemies who did not wear armor. It could also be used to damage city walls, as shown in a painting from Saqqarah from the 23rd century BC. However, this type of ax was not effective against armor.</w:t>
      </w:r>
    </w:p>
    <w:p>
      <w:pPr/>
      <w:r>
        <w:rPr>
          <w:lang w:val="en_US" w:bidi="en_US"/>
        </w:rPr>
      </w:r>
      <w:r>
        <w:rPr>
          <w:lang w:val="en_US" w:bidi="en_US"/>
        </w:rPr>
        <w:t>A piercing ax had a long, narrow blade with a sharp edge. This shape helped it cut through stronger protection.</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r>
        <w:rPr>
          <w:lang w:val="en_US" w:bidi="en_US"/>
        </w:rPr>
        <w:t>Joshua 2:6</w:t>
      </w:r>
      <w:r>
        <w:rPr>
          <w:lang w:val="en_US" w:bidi="en_US"/>
        </w:rPr>
        <w:t xml:space="preserve">) </w:t>
      </w:r>
    </w:p>
    <w:p>
      <w:pPr>
        <w:pStyle w:val="ListBullet"/>
        <w:spacing w:line="240" w:lineRule="auto"/>
        <w:ind w:left="720"/>
      </w:pPr>
      <w:r>
        <w:rPr>
          <w:lang w:val="en_US" w:bidi="en_US"/>
        </w:rPr>
      </w:r>
      <w:r>
        <w:rPr>
          <w:lang w:val="en_US" w:bidi="en_US"/>
        </w:rPr>
        <w:t>Saul slept on Samuel’s roof (</w:t>
      </w:r>
      <w:r>
        <w:rPr>
          <w:lang w:val="en_US" w:bidi="en_US"/>
        </w:rPr>
        <w:t>1 Samuel 9:25</w:t>
      </w:r>
      <w:r>
        <w:rPr>
          <w:lang w:val="en_US" w:bidi="en_US"/>
        </w:rPr>
        <w:t>)</w:t>
      </w:r>
    </w:p>
    <w:p>
      <w:pPr>
        <w:pStyle w:val="ListBullet"/>
        <w:spacing w:line="240" w:lineRule="auto"/>
        <w:ind w:left="720"/>
      </w:pPr>
      <w:r>
        <w:rPr>
          <w:lang w:val="en_US" w:bidi="en_US"/>
        </w:rPr>
      </w:r>
      <w:r>
        <w:rPr>
          <w:lang w:val="en_US" w:bidi="en_US"/>
        </w:rPr>
        <w:t>King David, from his roof, saw Bathsheba taking a bath (</w:t>
      </w:r>
      <w:r>
        <w:rPr>
          <w:lang w:val="en_US" w:bidi="en_US"/>
        </w:rPr>
        <w:t>2 Samuel 11:2</w:t>
      </w:r>
      <w:r>
        <w:rPr>
          <w:lang w:val="en_US" w:bidi="en_US"/>
        </w:rPr>
        <w:t>)</w:t>
      </w:r>
    </w:p>
    <w:p>
      <w:pPr>
        <w:pStyle w:val="ListBullet"/>
        <w:spacing w:line="240" w:lineRule="auto"/>
        <w:ind w:left="720"/>
      </w:pPr>
      <w:r>
        <w:rPr>
          <w:lang w:val="en_US" w:bidi="en_US"/>
        </w:rPr>
      </w:r>
      <w:r>
        <w:rPr>
          <w:lang w:val="en_US" w:bidi="en_US"/>
        </w:rPr>
        <w:t>People celebrated on rooftops (</w:t>
      </w:r>
      <w:r>
        <w:rPr>
          <w:lang w:val="en_US" w:bidi="en_US"/>
        </w:rPr>
        <w:t>Isaiah 22:1</w:t>
      </w:r>
      <w:r>
        <w:rPr>
          <w:lang w:val="en_US" w:bidi="en_US"/>
        </w:rPr>
        <w:t>–</w:t>
      </w:r>
      <w:r>
        <w:rPr>
          <w:lang w:val="en_US" w:bidi="en_US"/>
        </w:rPr>
        <w:t>2</w:t>
      </w:r>
      <w:r>
        <w:rPr>
          <w:lang w:val="en_US" w:bidi="en_US"/>
        </w:rPr>
        <w:t>)</w:t>
      </w:r>
    </w:p>
    <w:p>
      <w:pPr>
        <w:pStyle w:val="ListBullet"/>
        <w:spacing w:line="240" w:lineRule="auto"/>
        <w:ind w:left="720"/>
      </w:pPr>
      <w:r>
        <w:rPr>
          <w:lang w:val="en_US" w:bidi="en_US"/>
        </w:rPr>
      </w:r>
      <w:r>
        <w:rPr>
          <w:lang w:val="en_US" w:bidi="en_US"/>
        </w:rPr>
        <w:t>Peter prayed on his roof (</w:t>
      </w:r>
      <w:r>
        <w:rPr>
          <w:lang w:val="en_US" w:bidi="en_US"/>
        </w:rPr>
        <w:t>Acts 10:9</w:t>
      </w:r>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r>
        <w:rPr>
          <w:lang w:val="en_US" w:bidi="en_US"/>
        </w:rPr>
        <w:t>Deuteronomy 22:8</w:t>
      </w:r>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r>
        <w:rPr>
          <w:lang w:val="en_US" w:bidi="en_US"/>
        </w:rPr>
        <w:t>2 Chronicles 26:15</w:t>
      </w:r>
      <w:r>
        <w:rPr>
          <w:lang w:val="en_US" w:bidi="en_US"/>
        </w:rPr>
        <w:t xml:space="preserve">; </w:t>
      </w:r>
      <w:r>
        <w:rPr>
          <w:lang w:val="en_US" w:bidi="en_US"/>
        </w:rPr>
        <w:t>Zephaniah 1:16</w:t>
      </w:r>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r>
        <w:rPr>
          <w:lang w:val="en_US" w:bidi="en_US"/>
        </w:rPr>
        <w:t>Nehemiah 3:18</w:t>
      </w:r>
      <w:r>
        <w:rPr>
          <w:lang w:val="en_US" w:bidi="en_US"/>
        </w:rPr>
        <w:t>). Bavvai was Henadad’s son and the leader of half the district of Keilah, a town 17 miles, or 27.4 kilometers southwest of Jerusalem. Binnui (</w:t>
      </w:r>
      <w:r>
        <w:rPr>
          <w:lang w:val="en_US" w:bidi="en_US"/>
        </w:rPr>
        <w:t>Nehemiah 3:24</w:t>
      </w:r>
      <w:r>
        <w:rPr>
          <w:lang w:val="en_US" w:bidi="en_US"/>
        </w:rPr>
        <w:t xml:space="preserve">), who is also mentioned as Henadad’s son (compare </w:t>
      </w:r>
      <w:r>
        <w:rPr>
          <w:lang w:val="en_US" w:bidi="en_US"/>
        </w:rPr>
        <w:t>Ezra 3:9</w:t>
      </w:r>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r>
        <w:rPr>
          <w:lang w:val="en_US" w:bidi="en_US"/>
        </w:rPr>
        <w:t>Ezra 2:52</w:t>
      </w:r>
      <w:r>
        <w:rPr>
          <w:lang w:val="en_US" w:bidi="en_US"/>
        </w:rPr>
        <w:t xml:space="preserve">, he is called “Bazluth”; </w:t>
      </w:r>
      <w:r>
        <w:rPr>
          <w:lang w:val="en_US" w:bidi="en_US"/>
        </w:rPr>
        <w:t>Nehemiah 7:54</w:t>
      </w:r>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r>
        <w:rPr>
          <w:lang w:val="en_US" w:bidi="en_US"/>
        </w:rPr>
        <w:t>Genesis 2:12</w:t>
      </w:r>
      <w:r>
        <w:rPr>
          <w:lang w:val="en_US" w:bidi="en_US"/>
        </w:rPr>
        <w:t xml:space="preserve"> and </w:t>
      </w:r>
      <w:r>
        <w:rPr>
          <w:lang w:val="en_US" w:bidi="en_US"/>
        </w:rPr>
        <w:t>Numbers 11:7</w:t>
      </w:r>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r>
        <w:rPr>
          <w:lang w:val="en_US" w:bidi="en_US"/>
        </w:rPr>
        <w:t>Numbers 11:7</w:t>
      </w:r>
      <w:r>
        <w:rPr>
          <w:lang w:val="en_US" w:bidi="en_US"/>
        </w:rPr>
        <w:t>). Bdellium is also mentioned along with gold and onyx stone found near the garden of Eden (</w:t>
      </w:r>
      <w:r>
        <w:rPr>
          <w:lang w:val="en_US" w:bidi="en_US"/>
        </w:rPr>
        <w:t>Genesis 2:12</w:t>
      </w:r>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r>
        <w:rPr>
          <w:lang w:val="en_US" w:bidi="en_US"/>
        </w:rPr>
        <w:t>1 Chronicles 12:5</w:t>
      </w:r>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3"/>
        </w:numPr>
        <w:spacing w:line="240" w:lineRule="auto"/>
        <w:ind w:left="720"/>
      </w:pPr>
      <w:r>
        <w:rPr>
          <w:lang w:val="en_US" w:bidi="en_US"/>
        </w:rPr>
      </w:r>
      <w:r>
        <w:rPr>
          <w:lang w:val="en_US" w:bidi="en_US"/>
        </w:rPr>
        <w:t>A town on the border of Edom in the Negev Desert area (</w:t>
      </w:r>
      <w:r>
        <w:rPr>
          <w:lang w:val="en_US" w:bidi="en_US"/>
        </w:rPr>
        <w:t>Joshua 15:24</w:t>
      </w:r>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r>
        <w:rPr>
          <w:lang w:val="en_US" w:bidi="en_US"/>
        </w:rPr>
        <w:t>1 Kings 4:16</w:t>
      </w:r>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4"/>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r>
        <w:rPr>
          <w:lang w:val="en_US" w:bidi="en_US"/>
        </w:rPr>
        <w:t>1 Samuel 17:7</w:t>
      </w:r>
      <w:r>
        <w:rPr>
          <w:lang w:val="en_US" w:bidi="en_US"/>
        </w:rPr>
        <w:t xml:space="preserve">; </w:t>
      </w:r>
      <w:r>
        <w:rPr>
          <w:lang w:val="en_US" w:bidi="en_US"/>
        </w:rPr>
        <w:t>2 Samuel 21:19</w:t>
      </w:r>
      <w:r>
        <w:rPr>
          <w:lang w:val="en_US" w:bidi="en_US"/>
        </w:rPr>
        <w:t xml:space="preserve">; </w:t>
      </w:r>
      <w:r>
        <w:rPr>
          <w:lang w:val="en_US" w:bidi="en_US"/>
        </w:rPr>
        <w:t>1 Chronicles 20:5</w:t>
      </w:r>
      <w:r>
        <w:rPr>
          <w:lang w:val="en_US" w:bidi="en_US"/>
        </w:rPr>
        <w:t>) and an Egyptian killed by Benaiah, one of David’s mighty men (</w:t>
      </w:r>
      <w:r>
        <w:rPr>
          <w:lang w:val="en_US" w:bidi="en_US"/>
        </w:rPr>
        <w:t>1 Chronicles 11:23</w:t>
      </w:r>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r>
        <w:rPr>
          <w:lang w:val="en_US" w:bidi="en_US"/>
        </w:rPr>
        <w:t>1 Kings 6:9</w:t>
      </w:r>
      <w:r>
        <w:rPr>
          <w:lang w:val="en_US" w:bidi="en_US"/>
        </w:rPr>
        <w:t xml:space="preserve">; </w:t>
      </w:r>
      <w:r>
        <w:rPr>
          <w:lang w:val="en_US" w:bidi="en_US"/>
        </w:rPr>
        <w:t>2 Chronicles 3:7</w:t>
      </w:r>
      <w:r>
        <w:rPr>
          <w:lang w:val="en_US" w:bidi="en_US"/>
        </w:rPr>
        <w:t>) and his “House of the Forest of Lebanon” (</w:t>
      </w:r>
      <w:r>
        <w:rPr>
          <w:lang w:val="en_US" w:bidi="en_US"/>
        </w:rPr>
        <w:t>1 Kings 7:2, 12</w:t>
      </w:r>
      <w:r>
        <w:rPr>
          <w:lang w:val="en_US" w:bidi="en_US"/>
        </w:rPr>
        <w:t>). Another mention of cedar beams probably refers to their aroma (</w:t>
      </w:r>
      <w:r>
        <w:rPr>
          <w:lang w:val="en_US" w:bidi="en_US"/>
        </w:rPr>
        <w:t>Song of Solomon 1:17</w:t>
      </w:r>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r>
        <w:rPr>
          <w:lang w:val="en_US" w:bidi="en_US"/>
        </w:rPr>
        <w:t>Matthew 7:3</w:t>
      </w:r>
      <w:r>
        <w:rPr>
          <w:lang w:val="en_US" w:bidi="en_US"/>
        </w:rPr>
        <w:t>–</w:t>
      </w:r>
      <w:r>
        <w:rPr>
          <w:lang w:val="en_US" w:bidi="en_US"/>
        </w:rPr>
        <w:t>5</w:t>
      </w:r>
      <w:r>
        <w:rPr>
          <w:lang w:val="en_US" w:bidi="en_US"/>
        </w:rPr>
        <w:t xml:space="preserve">; </w:t>
      </w:r>
      <w:r>
        <w:rPr>
          <w:lang w:val="en_US" w:bidi="en_US"/>
        </w:rPr>
        <w:t>Luke 6:41</w:t>
      </w:r>
      <w:r>
        <w:rPr>
          <w:lang w:val="en_US" w:bidi="en_US"/>
        </w:rPr>
        <w:t>–</w:t>
      </w:r>
      <w:r>
        <w:rPr>
          <w:lang w:val="en_US" w:bidi="en_US"/>
        </w:rPr>
        <w:t>42</w:t>
      </w:r>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r>
        <w:rPr>
          <w:lang w:val="en_US" w:bidi="en_US"/>
        </w:rPr>
        <w:t>2 Samuel 17:27–28</w:t>
      </w:r>
      <w:r>
        <w:rPr>
          <w:lang w:val="en_US" w:bidi="en_US"/>
        </w:rPr>
        <w:t xml:space="preserve"> and </w:t>
      </w:r>
      <w:r>
        <w:rPr>
          <w:lang w:val="en_US" w:bidi="en_US"/>
        </w:rPr>
        <w:t>Ezekiel 4:9</w:t>
      </w:r>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r>
        <w:rPr>
          <w:lang w:val="en_US" w:bidi="en_US"/>
        </w:rPr>
        <w:t>Lamentations 3:10</w:t>
      </w:r>
      <w:r>
        <w:rPr>
          <w:lang w:val="en_US" w:bidi="en_US"/>
        </w:rPr>
        <w:t>). They will also fight to protect their children (</w:t>
      </w:r>
      <w:r>
        <w:rPr>
          <w:lang w:val="en_US" w:bidi="en_US"/>
        </w:rPr>
        <w:t>2 Samuel 17:8</w:t>
      </w:r>
      <w:r>
        <w:rPr>
          <w:lang w:val="en_US" w:bidi="en_US"/>
        </w:rPr>
        <w:t xml:space="preserve">; </w:t>
      </w:r>
      <w:r>
        <w:rPr>
          <w:lang w:val="en_US" w:bidi="en_US"/>
        </w:rPr>
        <w:t>Proverbs 17:12</w:t>
      </w:r>
      <w:r>
        <w:rPr>
          <w:lang w:val="en_US" w:bidi="en_US"/>
        </w:rPr>
        <w:t xml:space="preserve">; </w:t>
      </w:r>
      <w:r>
        <w:rPr>
          <w:lang w:val="en_US" w:bidi="en_US"/>
        </w:rPr>
        <w:t>Hosea 13:8</w:t>
      </w:r>
      <w:r>
        <w:rPr>
          <w:lang w:val="en_US" w:bidi="en_US"/>
        </w:rPr>
        <w:t>). David bragged about killing a bear (</w:t>
      </w:r>
      <w:r>
        <w:rPr>
          <w:lang w:val="en_US" w:bidi="en_US"/>
        </w:rPr>
        <w:t>1 Samuel 17:34–37</w:t>
      </w:r>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r>
        <w:rPr>
          <w:lang w:val="en_US" w:bidi="en_US"/>
        </w:rPr>
        <w:t>Proverbs 28:15</w:t>
      </w:r>
      <w:r>
        <w:rPr>
          <w:lang w:val="en_US" w:bidi="en_US"/>
        </w:rPr>
        <w:t xml:space="preserve">; </w:t>
      </w:r>
      <w:r>
        <w:rPr>
          <w:lang w:val="en_US" w:bidi="en_US"/>
        </w:rPr>
        <w:t>Amos 5:19</w:t>
      </w:r>
      <w:r>
        <w:rPr>
          <w:lang w:val="en_US" w:bidi="en_US"/>
        </w:rPr>
        <w:t>). At times, they were God's instruments of punishment. This is seen in the story of Elisha and the two she-bears. (</w:t>
      </w:r>
      <w:r>
        <w:rPr>
          <w:lang w:val="en_US" w:bidi="en_US"/>
        </w:rPr>
        <w:t>2 Kings 2:24</w:t>
      </w:r>
      <w:r>
        <w:rPr>
          <w:lang w:val="en_US" w:bidi="en_US"/>
        </w:rPr>
        <w:t>). The Bible often mentions the bear and lion together (</w:t>
      </w:r>
      <w:r>
        <w:rPr>
          <w:lang w:val="en_US" w:bidi="en_US"/>
        </w:rPr>
        <w:t>1 Samuel 17:37</w:t>
      </w:r>
      <w:r>
        <w:rPr>
          <w:lang w:val="en_US" w:bidi="en_US"/>
        </w:rPr>
        <w:t>). They were the two largest and strongest predators in the holy land. Thus they symbolized both strength and terror (</w:t>
      </w:r>
      <w:r>
        <w:rPr>
          <w:lang w:val="en_US" w:bidi="en_US"/>
        </w:rPr>
        <w:t>Amos 5:19</w:t>
      </w:r>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r>
        <w:rPr>
          <w:lang w:val="en_US" w:bidi="en_US"/>
        </w:rPr>
        <w:t>Job 9:9</w:t>
      </w:r>
      <w:r>
        <w:rPr>
          <w:lang w:val="en_US" w:bidi="en_US"/>
        </w:rPr>
        <w:t xml:space="preserve"> and </w:t>
      </w:r>
      <w:r>
        <w:rPr>
          <w:lang w:val="en_US" w:bidi="en_US"/>
        </w:rPr>
        <w:t>38:32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r>
        <w:rPr>
          <w:lang w:val="en_US" w:bidi="en_US"/>
        </w:rPr>
        <w:t>Leviticus 19:27</w:t>
      </w:r>
      <w:r>
        <w:rPr>
          <w:lang w:val="en_US" w:bidi="en_US"/>
        </w:rPr>
        <w:t>). The laws in Leviticus commanded priests to not shave their heads or clip their beards (</w:t>
      </w:r>
      <w:r>
        <w:rPr>
          <w:lang w:val="en_US" w:bidi="en_US"/>
        </w:rPr>
        <w:t>Leviticus 21:5</w:t>
      </w:r>
      <w:r>
        <w:rPr>
          <w:lang w:val="en_US" w:bidi="en_US"/>
        </w:rPr>
        <w:t>–</w:t>
      </w:r>
      <w:r>
        <w:rPr>
          <w:lang w:val="en_US" w:bidi="en_US"/>
        </w:rPr>
        <w:t>6</w:t>
      </w:r>
      <w:r>
        <w:rPr>
          <w:lang w:val="en_US" w:bidi="en_US"/>
        </w:rPr>
        <w:t>). David sent messengers to an Ammonite king, who were humiliated by having one side of their beards shaved off by the Ammonites. That insult, and others, led to war (</w:t>
      </w:r>
      <w:r>
        <w:rPr>
          <w:lang w:val="en_US" w:bidi="en_US"/>
        </w:rPr>
        <w:t>2 Samuel 10:1</w:t>
      </w:r>
      <w:r>
        <w:rPr>
          <w:lang w:val="en_US" w:bidi="en_US"/>
        </w:rPr>
        <w:t>–</w:t>
      </w:r>
      <w:r>
        <w:rPr>
          <w:lang w:val="en_US" w:bidi="en_US"/>
        </w:rPr>
        <w:t>8</w:t>
      </w:r>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r>
        <w:rPr>
          <w:lang w:val="en_US" w:bidi="en_US"/>
        </w:rPr>
        <w:t>Leviticus 13:29</w:t>
      </w:r>
      <w:r>
        <w:rPr>
          <w:lang w:val="en_US" w:bidi="en_US"/>
        </w:rPr>
        <w:t>–</w:t>
      </w:r>
      <w:r>
        <w:rPr>
          <w:lang w:val="en_US" w:bidi="en_US"/>
        </w:rPr>
        <w:t>37</w:t>
      </w:r>
      <w:r>
        <w:rPr>
          <w:lang w:val="en_US" w:bidi="en_US"/>
        </w:rPr>
        <w:t>). A shaven head, wailing, and wearing sackcloth were ways to signal future doom (</w:t>
      </w:r>
      <w:r>
        <w:rPr>
          <w:lang w:val="en_US" w:bidi="en_US"/>
        </w:rPr>
        <w:t>Isaiah 15:1</w:t>
      </w:r>
      <w:r>
        <w:rPr>
          <w:lang w:val="en_US" w:bidi="en_US"/>
        </w:rPr>
        <w:t>–</w:t>
      </w:r>
      <w:r>
        <w:rPr>
          <w:lang w:val="en_US" w:bidi="en_US"/>
        </w:rPr>
        <w:t>3</w:t>
      </w:r>
      <w:r>
        <w:rPr>
          <w:lang w:val="en_US" w:bidi="en_US"/>
        </w:rPr>
        <w:t>). Ezra acted out Israel’s spiritual disaster by pulling hair out of his head and beard (</w:t>
      </w:r>
      <w:r>
        <w:rPr>
          <w:lang w:val="en_US" w:bidi="en_US"/>
        </w:rPr>
        <w:t>Ezra 9:3</w:t>
      </w:r>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5"/>
        </w:numPr>
        <w:spacing w:line="240" w:lineRule="auto"/>
        <w:ind w:left="720"/>
      </w:pPr>
      <w:r>
        <w:rPr>
          <w:lang w:val="en_US" w:bidi="en_US"/>
        </w:rPr>
      </w:r>
      <w:r>
        <w:rPr>
          <w:lang w:val="en_US" w:bidi="en_US"/>
        </w:rPr>
        <w:t xml:space="preserve">In general, any animal (e.g., </w:t>
      </w:r>
      <w:r>
        <w:rPr>
          <w:lang w:val="en_US" w:bidi="en_US"/>
        </w:rPr>
        <w:t>Genesis 1:24</w:t>
      </w:r>
      <w:r>
        <w:rPr>
          <w:lang w:val="en_US" w:bidi="en_US"/>
        </w:rPr>
        <w:t xml:space="preserve">; </w:t>
      </w:r>
      <w:r>
        <w:rPr>
          <w:lang w:val="en_US" w:bidi="en_US"/>
        </w:rPr>
        <w:t>Psalm 36:6</w:t>
      </w:r>
      <w:r>
        <w:rPr>
          <w:lang w:val="en_US" w:bidi="en_US"/>
        </w:rPr>
        <w:t xml:space="preserve">), but not fish, birds, and insects (e.g., </w:t>
      </w:r>
      <w:r>
        <w:rPr>
          <w:lang w:val="en_US" w:bidi="en_US"/>
        </w:rPr>
        <w:t>Genesis 6:7</w:t>
      </w:r>
      <w:r>
        <w:rPr>
          <w:lang w:val="en_US" w:bidi="en_US"/>
        </w:rPr>
        <w:t xml:space="preserve">; </w:t>
      </w:r>
      <w:r>
        <w:rPr>
          <w:lang w:val="en_US" w:bidi="en_US"/>
        </w:rPr>
        <w:t>Leviticus 11:2</w:t>
      </w:r>
      <w:r>
        <w:rPr>
          <w:lang w:val="en_US" w:bidi="en_US"/>
        </w:rPr>
        <w:t xml:space="preserve">; </w:t>
      </w:r>
      <w:r>
        <w:rPr>
          <w:lang w:val="en_US" w:bidi="en_US"/>
        </w:rPr>
        <w:t>Deuteronomy 4:17</w:t>
      </w:r>
      <w:r>
        <w:rPr>
          <w:lang w:val="en_US" w:bidi="en_US"/>
        </w:rPr>
        <w:t xml:space="preserve">; </w:t>
      </w:r>
      <w:r>
        <w:rPr>
          <w:lang w:val="en_US" w:bidi="en_US"/>
        </w:rPr>
        <w:t>Job 12:7</w:t>
      </w:r>
      <w:r>
        <w:rPr>
          <w:lang w:val="en_US" w:bidi="en_US"/>
        </w:rPr>
        <w:t xml:space="preserve">; </w:t>
      </w:r>
      <w:r>
        <w:rPr>
          <w:lang w:val="en_US" w:bidi="en_US"/>
        </w:rPr>
        <w:t>35:11</w:t>
      </w:r>
      <w:r>
        <w:rPr>
          <w:lang w:val="en_US" w:bidi="en_US"/>
        </w:rPr>
        <w:t xml:space="preserve">; </w:t>
      </w:r>
      <w:r>
        <w:rPr>
          <w:lang w:val="en_US" w:bidi="en_US"/>
        </w:rPr>
        <w:t>Zephaniah 1:3</w:t>
      </w:r>
      <w:r>
        <w:rPr>
          <w:lang w:val="en_US" w:bidi="en_US"/>
        </w:rPr>
        <w:t>).</w:t>
      </w:r>
    </w:p>
    <w:p>
      <w:pPr>
        <w:pStyle w:val="ListNumber"/>
        <w:spacing w:line="240" w:lineRule="auto"/>
        <w:ind w:left="720"/>
      </w:pPr>
      <w:r>
        <w:rPr>
          <w:lang w:val="en_US" w:bidi="en_US"/>
        </w:rPr>
      </w:r>
      <w:r>
        <w:rPr>
          <w:lang w:val="en_US" w:bidi="en_US"/>
        </w:rPr>
        <w:t xml:space="preserve">A pet or trained animal (e.g., </w:t>
      </w:r>
      <w:r>
        <w:rPr>
          <w:lang w:val="en_US" w:bidi="en_US"/>
        </w:rPr>
        <w:t>Exodus 19:13</w:t>
      </w:r>
      <w:r>
        <w:rPr>
          <w:lang w:val="en_US" w:bidi="en_US"/>
        </w:rPr>
        <w:t xml:space="preserve">; </w:t>
      </w:r>
      <w:r>
        <w:rPr>
          <w:lang w:val="en_US" w:bidi="en_US"/>
        </w:rPr>
        <w:t>22:10</w:t>
      </w:r>
      <w:r>
        <w:rPr>
          <w:lang w:val="en_US" w:bidi="en_US"/>
        </w:rPr>
        <w:t xml:space="preserve">; </w:t>
      </w:r>
      <w:r>
        <w:rPr>
          <w:lang w:val="en_US" w:bidi="en_US"/>
        </w:rPr>
        <w:t>Numbers 3:13</w:t>
      </w:r>
      <w:r>
        <w:rPr>
          <w:lang w:val="en_US" w:bidi="en_US"/>
        </w:rPr>
        <w:t xml:space="preserve">; </w:t>
      </w:r>
      <w:r>
        <w:rPr>
          <w:lang w:val="en_US" w:bidi="en_US"/>
        </w:rPr>
        <w:t>31:47</w:t>
      </w:r>
      <w:r>
        <w:rPr>
          <w:lang w:val="en_US" w:bidi="en_US"/>
        </w:rPr>
        <w:t xml:space="preserve">; </w:t>
      </w:r>
      <w:r>
        <w:rPr>
          <w:lang w:val="en_US" w:bidi="en_US"/>
        </w:rPr>
        <w:t>Judges 20:48</w:t>
      </w:r>
      <w:r>
        <w:rPr>
          <w:lang w:val="en_US" w:bidi="en_US"/>
        </w:rPr>
        <w:t xml:space="preserve">; </w:t>
      </w:r>
      <w:r>
        <w:rPr>
          <w:lang w:val="en_US" w:bidi="en_US"/>
        </w:rPr>
        <w:t>Proverbs 12:10</w:t>
      </w:r>
      <w:r>
        <w:rPr>
          <w:lang w:val="en_US" w:bidi="en_US"/>
        </w:rPr>
        <w:t xml:space="preserve">; </w:t>
      </w:r>
      <w:r>
        <w:rPr>
          <w:lang w:val="en_US" w:bidi="en_US"/>
        </w:rPr>
        <w:t>Jeremiah 21:6</w:t>
      </w:r>
      <w:r>
        <w:rPr>
          <w:lang w:val="en_US" w:bidi="en_US"/>
        </w:rPr>
        <w:t xml:space="preserve">; </w:t>
      </w:r>
      <w:r>
        <w:rPr>
          <w:lang w:val="en_US" w:bidi="en_US"/>
        </w:rPr>
        <w:t>Zechariah 8:10</w:t>
      </w:r>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r>
        <w:rPr>
          <w:lang w:val="en_US" w:bidi="en_US"/>
        </w:rPr>
        <w:t>Genesis 37:20</w:t>
      </w:r>
      <w:r>
        <w:rPr>
          <w:lang w:val="en_US" w:bidi="en_US"/>
        </w:rPr>
        <w:t xml:space="preserve">; </w:t>
      </w:r>
      <w:r>
        <w:rPr>
          <w:lang w:val="en_US" w:bidi="en_US"/>
        </w:rPr>
        <w:t>Exodus 23:11</w:t>
      </w:r>
      <w:r>
        <w:rPr>
          <w:lang w:val="en_US" w:bidi="en_US"/>
        </w:rPr>
        <w:t xml:space="preserve">; </w:t>
      </w:r>
      <w:r>
        <w:rPr>
          <w:lang w:val="en_US" w:bidi="en_US"/>
        </w:rPr>
        <w:t>Deuteronomy 28:26</w:t>
      </w:r>
      <w:r>
        <w:rPr>
          <w:lang w:val="en_US" w:bidi="en_US"/>
        </w:rPr>
        <w:t xml:space="preserve">; </w:t>
      </w:r>
      <w:r>
        <w:rPr>
          <w:lang w:val="en_US" w:bidi="en_US"/>
        </w:rPr>
        <w:t>1 Samuel 17:44</w:t>
      </w:r>
      <w:r>
        <w:rPr>
          <w:lang w:val="en_US" w:bidi="en_US"/>
        </w:rPr>
        <w:t xml:space="preserve">; </w:t>
      </w:r>
      <w:r>
        <w:rPr>
          <w:lang w:val="en_US" w:bidi="en_US"/>
        </w:rPr>
        <w:t>Ezekiel 14:15</w:t>
      </w:r>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r>
        <w:rPr>
          <w:lang w:val="en_US" w:bidi="en_US"/>
        </w:rPr>
        <w:t>Daniel 7</w:t>
      </w:r>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r>
        <w:rPr>
          <w:lang w:val="en_US" w:bidi="en_US"/>
        </w:rPr>
        <w:t>1 John 2:18, 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and Paul’s “man of lawlessness” (</w:t>
      </w:r>
      <w:r>
        <w:rPr>
          <w:lang w:val="en_US" w:bidi="en_US"/>
        </w:rPr>
        <w:t>2 Thessalonians 2:3</w:t>
      </w:r>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w:t>
      </w:r>
      <w:r>
        <w:rPr>
          <w:lang w:val="en_US" w:bidi="en_US"/>
        </w:rPr>
      </w:r>
    </w:p>
    <w:p>
      <w:pPr/>
      <w:r>
        <w:rPr>
          <w:lang w:val="en_US" w:bidi="en_US"/>
        </w:rPr>
      </w:r>
      <w:r>
        <w:rPr>
          <w:lang w:val="en_US" w:bidi="en_US"/>
        </w:rPr>
        <w:t xml:space="preserve">The term “Beatitudes” comes from the Latin word </w:t>
      </w:r>
      <w:r>
        <w:rPr>
          <w:i/>
          <w:lang w:val="en_US" w:bidi="en_US"/>
        </w:rPr>
        <w:t>beatitudo</w:t>
      </w:r>
      <w:r>
        <w:rPr>
          <w:lang w:val="en_US" w:bidi="en_US"/>
        </w:rPr>
        <w:t>, which means “blessedness.” The word does not appear in the English Bible. It refers to the state of being blessed, as described in the Old and New Testaments. In the Bible, Hebrew and Greek words translated as “blessed” describe God’s favor toward people.</w:t>
      </w:r>
    </w:p>
    <w:p>
      <w:pPr>
        <w:pStyle w:val="Heading3"/>
      </w:pPr>
      <w:r>
        <w:rPr>
          <w:lang w:val="en_US" w:bidi="en_US"/>
        </w:rPr>
        <w:t>Blessing in the Old Testament</w:t>
      </w:r>
    </w:p>
    <w:p>
      <w:pPr/>
      <w:r>
        <w:rPr>
          <w:lang w:val="en_US" w:bidi="en_US"/>
        </w:rPr>
      </w:r>
      <w:r>
        <w:rPr>
          <w:lang w:val="en_US" w:bidi="en_US"/>
        </w:rPr>
        <w:t>The formal statements “happy is” and “blessed is” often appear in the Bible. They occur 26 times in Psalms, eight times in Proverbs, ten times in other Old Testament books, and 13 times in the Apocrypha.</w:t>
      </w:r>
    </w:p>
    <w:p>
      <w:pPr/>
      <w:r>
        <w:rPr>
          <w:lang w:val="en_US" w:bidi="en_US"/>
        </w:rPr>
      </w:r>
      <w:r>
        <w:rPr>
          <w:lang w:val="en_US" w:bidi="en_US"/>
        </w:rPr>
        <w:t>These blessings are spoken about people who live rightly and place their faith and hope in God. They describe a life lived close to Yahweh, the personal name of God in the Old Testament. Such people experience God’s forgiveness, love, and favor.</w:t>
      </w:r>
    </w:p>
    <w:p>
      <w:pPr/>
      <w:r>
        <w:rPr>
          <w:lang w:val="en_US" w:bidi="en_US"/>
        </w:rPr>
      </w:r>
      <w:r>
        <w:rPr>
          <w:lang w:val="en_US" w:bidi="en_US"/>
        </w:rPr>
        <w:t>This blessing affects every part of life. It brings well-being, peace, and fruitfulness in family life, temple worship, public life, and a person’s inner life. A blessed person shares in the goodness and life-giving work of the Creator. This person lives a full life. A full life is the kind of life God intended people to live before him.</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r>
        <w:rPr>
          <w:lang w:val="en_US" w:bidi="en_US"/>
        </w:rPr>
      </w:r>
      <w:r>
        <w:rPr>
          <w:lang w:val="en_US" w:bidi="en_US"/>
        </w:rPr>
        <w:t>Matthew and Luke give special attention to this theme. This is why these teachings are often called the Beatitudes.</w:t>
      </w:r>
    </w:p>
    <w:p>
      <w:pPr>
        <w:pStyle w:val="Heading4"/>
      </w:pPr>
      <w:r>
        <w:rPr>
          <w:lang w:val="en_US" w:bidi="en_US"/>
        </w:rPr>
        <w:t>The Beatitudes in Luke</w:t>
      </w:r>
    </w:p>
    <w:p>
      <w:pPr/>
      <w:r>
        <w:rPr>
          <w:lang w:val="en_US" w:bidi="en_US"/>
        </w:rPr>
      </w:r>
      <w:r>
        <w:rPr>
          <w:lang w:val="en_US" w:bidi="en_US"/>
        </w:rPr>
        <w:t xml:space="preserve">There are important differences between Luke’s “sermon on the plain” in </w:t>
      </w:r>
      <w:r>
        <w:rPr>
          <w:lang w:val="en_US" w:bidi="en_US"/>
        </w:rPr>
        <w:t>Luke 6:20–23</w:t>
      </w:r>
      <w:r>
        <w:rPr>
          <w:lang w:val="en_US" w:bidi="en_US"/>
        </w:rPr>
        <w:t xml:space="preserve"> and Matthew’s “sermon on the mount” in </w:t>
      </w:r>
      <w:r>
        <w:rPr>
          <w:lang w:val="en_US" w:bidi="en_US"/>
        </w:rPr>
        <w:t>Matthew 5:3–12</w:t>
      </w:r>
      <w:r>
        <w:rPr>
          <w:lang w:val="en_US" w:bidi="en_US"/>
        </w:rPr>
        <w:t>. In Luke, Jesus gives these blessings soon after choosing the 12 disciples (</w:t>
      </w:r>
      <w:r>
        <w:rPr>
          <w:lang w:val="en_US" w:bidi="en_US"/>
        </w:rPr>
        <w:t>Luke 6:12–16</w:t>
      </w:r>
      <w:r>
        <w:rPr>
          <w:lang w:val="en_US" w:bidi="en_US"/>
        </w:rPr>
        <w:t>). However, he speaks to the whole crowd.</w:t>
      </w:r>
    </w:p>
    <w:p>
      <w:pPr/>
      <w:r>
        <w:rPr>
          <w:lang w:val="en_US" w:bidi="en_US"/>
        </w:rPr>
      </w:r>
      <w:r>
        <w:rPr>
          <w:lang w:val="en_US" w:bidi="en_US"/>
        </w:rPr>
        <w:t>Luke presents the coming of God’s kingdom as a reversal of people’s present social conditions. He places four blessings beside four warnings of judgment. He also moves from the present tense to the future tense. This strengthens the contrast between present suffering and the coming change.</w:t>
      </w:r>
    </w:p>
    <w:p>
      <w:pPr>
        <w:pStyle w:val="Heading4"/>
      </w:pPr>
      <w:r>
        <w:rPr>
          <w:lang w:val="en_US" w:bidi="en_US"/>
        </w:rPr>
        <w:t>The Beatitudes in Matthew</w:t>
      </w:r>
    </w:p>
    <w:p>
      <w:pPr/>
      <w:r>
        <w:rPr>
          <w:lang w:val="en_US" w:bidi="en_US"/>
        </w:rPr>
      </w:r>
      <w:r>
        <w:rPr>
          <w:lang w:val="en_US" w:bidi="en_US"/>
        </w:rPr>
        <w:t>In Matthew’s account, God’s kingdom has already begun. The use of the present tense shows this. Jesus speaks especially to his disciples, not to the public in general.</w:t>
      </w:r>
    </w:p>
    <w:p>
      <w:pPr/>
      <w:r>
        <w:rPr>
          <w:lang w:val="en_US" w:bidi="en_US"/>
        </w:rPr>
      </w:r>
      <w:r>
        <w:rPr>
          <w:lang w:val="en_US" w:bidi="en_US"/>
        </w:rPr>
        <w:t>The sermon stands between two important statements. Jesus says that he did not come to destroy the law of Moses but to fulfill it (</w:t>
      </w:r>
      <w:r>
        <w:rPr>
          <w:lang w:val="en_US" w:bidi="en_US"/>
        </w:rPr>
        <w:t>Matthew 5:17</w:t>
      </w:r>
      <w:r>
        <w:rPr>
          <w:lang w:val="en_US" w:bidi="en_US"/>
        </w:rPr>
        <w:t>). He also says that his followers must have a righteousness greater than that of the scribes and Pharisees (</w:t>
      </w:r>
      <w:r>
        <w:rPr>
          <w:lang w:val="en_US" w:bidi="en_US"/>
        </w:rPr>
        <w:t>Matthew 5:20</w:t>
      </w:r>
      <w:r>
        <w:rPr>
          <w:lang w:val="en_US" w:bidi="en_US"/>
        </w:rPr>
        <w:t xml:space="preserve">). </w:t>
      </w:r>
    </w:p>
    <w:p>
      <w:pPr/>
      <w:r>
        <w:rPr>
          <w:lang w:val="en_US" w:bidi="en_US"/>
        </w:rPr>
      </w:r>
      <w:r>
        <w:rPr>
          <w:lang w:val="en_US" w:bidi="en_US"/>
        </w:rPr>
        <w:t>For this reason, Matthew’s Beatitudes focus more on the inner life of a disciple. They describe the kind of life Jesus produces in those who follow him. This life can begin now because Jesus has already begun to establish God’s kingdom.</w:t>
      </w:r>
    </w:p>
    <w:p>
      <w:pPr/>
      <w:r>
        <w:rPr>
          <w:lang w:val="en_US" w:bidi="en_US"/>
        </w:rPr>
      </w:r>
      <w:r>
        <w:rPr>
          <w:lang w:val="en_US" w:bidi="en_US"/>
        </w:rPr>
        <w:t>The eight Beatitudes describe the qualities of people who belong to this kingdom. Their lives should reflect the life of Christ. By human standards, these people and their situations may seem weak or unfortunate. However, God is present with them. Therefore, they are truly blessed, and others should follow their example.</w:t>
      </w:r>
    </w:p>
    <w:p>
      <w:pPr/>
      <w:r>
        <w:rPr>
          <w:lang w:val="en_US" w:bidi="en_US"/>
        </w:rPr>
      </w:r>
      <w:r>
        <w:rPr>
          <w:i/>
          <w:lang w:val="en_US" w:bidi="en_US"/>
        </w:rPr>
        <w:t>See</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r>
        <w:rPr>
          <w:lang w:val="en_US" w:bidi="en_US"/>
        </w:rPr>
        <w:t>Acts 3:2, 10</w:t>
      </w:r>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r>
        <w:rPr>
          <w:lang w:val="en_US" w:bidi="en_US"/>
        </w:rPr>
        <w:t>Genesis 2:9</w:t>
      </w:r>
      <w:r>
        <w:rPr>
          <w:lang w:val="en_US" w:bidi="en_US"/>
        </w:rPr>
        <w:t xml:space="preserve">; </w:t>
      </w:r>
      <w:r>
        <w:rPr>
          <w:lang w:val="en_US" w:bidi="en_US"/>
        </w:rPr>
        <w:t>Job 26:13</w:t>
      </w:r>
      <w:r>
        <w:rPr>
          <w:lang w:val="en_US" w:bidi="en_US"/>
        </w:rPr>
        <w:t xml:space="preserve">; </w:t>
      </w:r>
      <w:r>
        <w:rPr>
          <w:lang w:val="en_US" w:bidi="en_US"/>
        </w:rPr>
        <w:t>Psalm 19:1–6</w:t>
      </w:r>
      <w:r>
        <w:rPr>
          <w:lang w:val="en_US" w:bidi="en_US"/>
        </w:rPr>
        <w:t xml:space="preserve">; </w:t>
      </w:r>
      <w:r>
        <w:rPr>
          <w:lang w:val="en_US" w:bidi="en_US"/>
        </w:rPr>
        <w:t>Song of Solomon 6:10</w:t>
      </w:r>
      <w:r>
        <w:rPr>
          <w:lang w:val="en_US" w:bidi="en_US"/>
        </w:rPr>
        <w:t>). The land of Canaan is a “desirable land” (</w:t>
      </w:r>
      <w:r>
        <w:rPr>
          <w:lang w:val="en_US" w:bidi="en_US"/>
        </w:rPr>
        <w:t>Jeremiah 3:19</w:t>
      </w:r>
      <w:r>
        <w:rPr>
          <w:lang w:val="en_US" w:bidi="en_US"/>
        </w:rPr>
        <w:t>). Jerusalem is called “beautiful” (</w:t>
      </w:r>
      <w:r>
        <w:rPr>
          <w:lang w:val="en_US" w:bidi="en_US"/>
        </w:rPr>
        <w:t>Isaiah 52:1</w:t>
      </w:r>
      <w:r>
        <w:rPr>
          <w:lang w:val="en_US" w:bidi="en_US"/>
        </w:rPr>
        <w:t xml:space="preserve">; </w:t>
      </w:r>
      <w:r>
        <w:rPr>
          <w:lang w:val="en_US" w:bidi="en_US"/>
        </w:rPr>
        <w:t>Lamentations 2:15</w:t>
      </w:r>
      <w:r>
        <w:rPr>
          <w:lang w:val="en_US" w:bidi="en_US"/>
        </w:rPr>
        <w:t>), as is one of its temple gates (</w:t>
      </w:r>
      <w:r>
        <w:rPr>
          <w:lang w:val="en_US" w:bidi="en_US"/>
        </w:rPr>
        <w:t>Acts 3:2, 10</w:t>
      </w:r>
      <w:r>
        <w:rPr>
          <w:lang w:val="en_US" w:bidi="en_US"/>
        </w:rPr>
        <w:t>). The Hebrew people admired the wild beauty of the Lebanon mountain range (</w:t>
      </w:r>
      <w:r>
        <w:rPr>
          <w:lang w:val="en_US" w:bidi="en_US"/>
        </w:rPr>
        <w:t>Psalm 104:16</w:t>
      </w:r>
      <w:r>
        <w:rPr>
          <w:lang w:val="en_US" w:bidi="en_US"/>
        </w:rPr>
        <w:t xml:space="preserve">; </w:t>
      </w:r>
      <w:r>
        <w:rPr>
          <w:lang w:val="en_US" w:bidi="en_US"/>
        </w:rPr>
        <w:t>Isaiah 60:13</w:t>
      </w:r>
      <w:r>
        <w:rPr>
          <w:lang w:val="en_US" w:bidi="en_US"/>
        </w:rPr>
        <w:t>). The Canaanite city of Tirzah, King Baasha’s capital in the northern kingdom (</w:t>
      </w:r>
      <w:r>
        <w:rPr>
          <w:lang w:val="en_US" w:bidi="en_US"/>
        </w:rPr>
        <w:t>1 Kings 15:33</w:t>
      </w:r>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r>
        <w:rPr>
          <w:lang w:val="en_US" w:bidi="en_US"/>
        </w:rPr>
        <w:t>Song of Songs 4:1–15</w:t>
      </w:r>
      <w:r>
        <w:rPr>
          <w:lang w:val="en_US" w:bidi="en_US"/>
        </w:rPr>
        <w:t xml:space="preserve">; </w:t>
      </w:r>
      <w:r>
        <w:rPr>
          <w:lang w:val="en_US" w:bidi="en_US"/>
        </w:rPr>
        <w:t>6:4</w:t>
      </w:r>
      <w:r>
        <w:rPr>
          <w:lang w:val="en_US" w:bidi="en_US"/>
        </w:rPr>
        <w:t>. Such praise of the bride may have been a traditional feature of Israelite weddings. Several women prominent in the Old Testament are described as beautiful (</w:t>
      </w:r>
      <w:r>
        <w:rPr>
          <w:lang w:val="en_US" w:bidi="en_US"/>
        </w:rPr>
        <w:t>Genesis 29:17</w:t>
      </w:r>
      <w:r>
        <w:rPr>
          <w:lang w:val="en_US" w:bidi="en_US"/>
        </w:rPr>
        <w:t xml:space="preserve">; </w:t>
      </w:r>
      <w:r>
        <w:rPr>
          <w:lang w:val="en_US" w:bidi="en_US"/>
        </w:rPr>
        <w:t>2 Samuel 11:2</w:t>
      </w:r>
      <w:r>
        <w:rPr>
          <w:lang w:val="en_US" w:bidi="en_US"/>
        </w:rPr>
        <w:t xml:space="preserve">; </w:t>
      </w:r>
      <w:r>
        <w:rPr>
          <w:lang w:val="en_US" w:bidi="en_US"/>
        </w:rPr>
        <w:t>Esther 2:7</w:t>
      </w:r>
      <w:r>
        <w:rPr>
          <w:lang w:val="en_US" w:bidi="en_US"/>
        </w:rPr>
        <w:t>). But sensual beauty was secondary to hard work, resourcefulness, and traditional piety in a woman (</w:t>
      </w:r>
      <w:r>
        <w:rPr>
          <w:lang w:val="en_US" w:bidi="en_US"/>
        </w:rPr>
        <w:t>Proverbs 31:10–31</w:t>
      </w:r>
      <w:r>
        <w:rPr>
          <w:lang w:val="en_US" w:bidi="en_US"/>
        </w:rPr>
        <w:t>). Several men were also known for their physical attractiveness—for example, David (</w:t>
      </w:r>
      <w:r>
        <w:rPr>
          <w:lang w:val="en_US" w:bidi="en_US"/>
        </w:rPr>
        <w:t>1 Samuel 16:12</w:t>
      </w:r>
      <w:r>
        <w:rPr>
          <w:lang w:val="en_US" w:bidi="en_US"/>
        </w:rPr>
        <w:t>) and Absalom (</w:t>
      </w:r>
      <w:r>
        <w:rPr>
          <w:lang w:val="en_US" w:bidi="en_US"/>
        </w:rPr>
        <w:t>2 Samuel 14:25</w:t>
      </w:r>
      <w:r>
        <w:rPr>
          <w:lang w:val="en_US" w:bidi="en_US"/>
        </w:rPr>
        <w:t>). Cosmetics, jewelry, and other accessories were used to enhance female beauty in Old Testament times. The prophet Isaiah listed such items (</w:t>
      </w:r>
      <w:r>
        <w:rPr>
          <w:lang w:val="en_US" w:bidi="en_US"/>
        </w:rPr>
        <w:t>Isaiah 3:18–24</w:t>
      </w:r>
      <w:r>
        <w:rPr>
          <w:lang w:val="en_US" w:bidi="en_US"/>
        </w:rPr>
        <w:t>), and Ezekiel mentioned cosmetic practices current in his day (</w:t>
      </w:r>
      <w:r>
        <w:rPr>
          <w:lang w:val="en_US" w:bidi="en_US"/>
        </w:rPr>
        <w:t>Ezekiel 16:10–13</w:t>
      </w:r>
      <w:r>
        <w:rPr>
          <w:lang w:val="en_US" w:bidi="en_US"/>
        </w:rPr>
        <w:t>). Israelite worship was beautiful, too, with the high priest’s elaborate ceremonial robes designed for glory and beauty (</w:t>
      </w:r>
      <w:r>
        <w:rPr>
          <w:lang w:val="en_US" w:bidi="en_US"/>
        </w:rPr>
        <w:t>Exodus 28:2, 40</w:t>
      </w:r>
      <w:r>
        <w:rPr>
          <w:lang w:val="en_US" w:bidi="en_US"/>
        </w:rPr>
        <w:t>).</w:t>
      </w:r>
    </w:p>
    <w:p>
      <w:pPr/>
      <w:r>
        <w:rPr>
          <w:lang w:val="en_US" w:bidi="en_US"/>
        </w:rPr>
      </w:r>
      <w:r>
        <w:rPr>
          <w:lang w:val="en_US" w:bidi="en_US"/>
        </w:rPr>
        <w:t>The concept of beauty is applied also to God in the Old Testament. The Lord’s favor is called his “beauty” (</w:t>
      </w:r>
      <w:r>
        <w:rPr>
          <w:lang w:val="en_US" w:bidi="en_US"/>
        </w:rPr>
        <w:t>Psalm 90:17</w:t>
      </w:r>
      <w:r>
        <w:rPr>
          <w:lang w:val="en_US" w:bidi="en_US"/>
        </w:rPr>
        <w:t>). Isaiah recorded God’s promise to give his people “beauty for ashes” (</w:t>
      </w:r>
      <w:r>
        <w:rPr>
          <w:lang w:val="en_US" w:bidi="en_US"/>
        </w:rPr>
        <w:t>Isaiah 61:3</w:t>
      </w:r>
      <w:r>
        <w:rPr>
          <w:lang w:val="en_US" w:bidi="en_US"/>
        </w:rPr>
        <w:t>). The psalmist expressed a desire to spend time in the temple enjoying the Lord’s beauty, his “incomparable perfections” (</w:t>
      </w:r>
      <w:r>
        <w:rPr>
          <w:lang w:val="en_US" w:bidi="en_US"/>
        </w:rPr>
        <w:t>Psalm 27:4, New Living Translation</w:t>
      </w:r>
      <w:r>
        <w:rPr>
          <w:lang w:val="en_US" w:bidi="en_US"/>
        </w:rPr>
        <w:t>). Isaiah described God as a “diadem of splendor” to the Israelite remnant (</w:t>
      </w:r>
      <w:r>
        <w:rPr>
          <w:lang w:val="en_US" w:bidi="en_US"/>
        </w:rPr>
        <w:t>Isaiah 28:5</w:t>
      </w:r>
      <w:r>
        <w:rPr>
          <w:lang w:val="en_US" w:bidi="en_US"/>
        </w:rPr>
        <w:t>), those who would remain faithful to God. The Messiah (God's anointed one) was spoken of as a beautiful king (</w:t>
      </w:r>
      <w:r>
        <w:rPr>
          <w:lang w:val="en_US" w:bidi="en_US"/>
        </w:rPr>
        <w:t>33:17</w:t>
      </w:r>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r>
        <w:rPr>
          <w:lang w:val="en_US" w:bidi="en_US"/>
        </w:rPr>
        <w:t>Titus 2:10</w:t>
      </w:r>
      <w:r>
        <w:rPr>
          <w:lang w:val="en_US" w:bidi="en_US"/>
        </w:rPr>
        <w:t>). Those who preach the gospel of Christ are spoken of as beautiful (</w:t>
      </w:r>
      <w:r>
        <w:rPr>
          <w:lang w:val="en_US" w:bidi="en_US"/>
        </w:rPr>
        <w:t>Romans 10:15</w:t>
      </w:r>
      <w:r>
        <w:rPr>
          <w:lang w:val="en_US" w:bidi="en_US"/>
        </w:rPr>
        <w:t>). The apostles Paul and Peter warned women against being satisfied with outward beauty (</w:t>
      </w:r>
      <w:r>
        <w:rPr>
          <w:lang w:val="en_US" w:bidi="en_US"/>
        </w:rPr>
        <w:t>1 Timothy 2:9–10</w:t>
      </w:r>
      <w:r>
        <w:rPr>
          <w:lang w:val="en_US" w:bidi="en_US"/>
        </w:rPr>
        <w:t>), reminding them that beautiful character is the true adornment of godliness (</w:t>
      </w:r>
      <w:r>
        <w:rPr>
          <w:lang w:val="en_US" w:bidi="en_US"/>
        </w:rPr>
        <w:t>1 Peter 3:3–5</w:t>
      </w:r>
      <w:r>
        <w:rPr>
          <w:lang w:val="en_US" w:bidi="en_US"/>
        </w:rPr>
        <w:t xml:space="preserve">). The beauty of the believer’s final home in heaven is reflected in the description of the “new Jerusalem” as a bride and in the symbolism of treasured precious stones of ancient times (see </w:t>
      </w:r>
      <w:r>
        <w:rPr>
          <w:lang w:val="en_US" w:bidi="en_US"/>
        </w:rPr>
        <w:t>Revelation 21–22</w:t>
      </w:r>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6"/>
        </w:numPr>
        <w:spacing w:line="240" w:lineRule="auto"/>
        <w:ind w:left="720"/>
      </w:pPr>
      <w:r>
        <w:rPr>
          <w:lang w:val="en_US" w:bidi="en_US"/>
        </w:rPr>
      </w:r>
      <w:r>
        <w:rPr>
          <w:lang w:val="en_US" w:bidi="en_US"/>
        </w:rPr>
        <w:t>An ancestor of a family that returned to Jerusalem with Zerubbabel after the exile in Babylon (</w:t>
      </w:r>
      <w:r>
        <w:rPr>
          <w:lang w:val="en_US" w:bidi="en_US"/>
        </w:rPr>
        <w:t>Ezra 2:11</w:t>
      </w:r>
      <w:r>
        <w:rPr>
          <w:lang w:val="en_US" w:bidi="en_US"/>
        </w:rPr>
        <w:t xml:space="preserve">; </w:t>
      </w:r>
      <w:r>
        <w:rPr>
          <w:lang w:val="en_US" w:bidi="en_US"/>
        </w:rPr>
        <w:t>8:11</w:t>
      </w:r>
      <w:r>
        <w:rPr>
          <w:lang w:val="en_US" w:bidi="en_US"/>
        </w:rPr>
        <w:t xml:space="preserve">; </w:t>
      </w:r>
      <w:r>
        <w:rPr>
          <w:lang w:val="en_US" w:bidi="en_US"/>
        </w:rPr>
        <w:t>Nehemiah 7:16</w:t>
      </w:r>
      <w:r>
        <w:rPr>
          <w:lang w:val="en_US" w:bidi="en_US"/>
        </w:rPr>
        <w:t>). Some of the members of that family were guilty of marrying foreign women (</w:t>
      </w:r>
      <w:r>
        <w:rPr>
          <w:lang w:val="en_US" w:bidi="en_US"/>
        </w:rPr>
        <w:t>Ezra 10:28</w:t>
      </w:r>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r>
        <w:rPr>
          <w:lang w:val="en_US" w:bidi="en_US"/>
        </w:rPr>
        <w:t>Nehemiah 10:15</w:t>
      </w:r>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An unidentified Israelite city mentioned in Judith 15:4.</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7"/>
        </w:numPr>
        <w:spacing w:line="240" w:lineRule="auto"/>
        <w:ind w:left="720"/>
      </w:pPr>
      <w:r>
        <w:rPr>
          <w:lang w:val="en_US" w:bidi="en_US"/>
        </w:rPr>
      </w:r>
      <w:r>
        <w:rPr>
          <w:lang w:val="en_US" w:bidi="en_US"/>
        </w:rPr>
        <w:t>Benjamin’s second son, who moved to Egypt with his grandfather Jacob (</w:t>
      </w:r>
      <w:r>
        <w:rPr>
          <w:lang w:val="en_US" w:bidi="en_US"/>
        </w:rPr>
        <w:t>Genesis 46:21</w:t>
      </w:r>
      <w:r>
        <w:rPr>
          <w:lang w:val="en_US" w:bidi="en_US"/>
        </w:rPr>
        <w:t xml:space="preserve">; </w:t>
      </w:r>
      <w:r>
        <w:rPr>
          <w:lang w:val="en_US" w:bidi="en_US"/>
        </w:rPr>
        <w:t>1 Chronicles 7:6</w:t>
      </w:r>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r>
        <w:rPr>
          <w:lang w:val="en_US" w:bidi="en_US"/>
        </w:rPr>
        <w:t>Numbers 26:35</w:t>
      </w:r>
      <w:r>
        <w:rPr>
          <w:lang w:val="en_US" w:bidi="en_US"/>
        </w:rPr>
        <w:t>). He is also called Bered (</w:t>
      </w:r>
      <w:r>
        <w:rPr>
          <w:lang w:val="en_US" w:bidi="en_US"/>
        </w:rPr>
        <w:t>1 Chronicles 7:20</w:t>
      </w:r>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r>
        <w:rPr>
          <w:lang w:val="en_US" w:bidi="en_US"/>
        </w:rPr>
        <w:t>1 Samuel 9:1</w:t>
      </w:r>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(Judith 2:21–23).</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r>
        <w:rPr>
          <w:lang w:val="en_US" w:bidi="en_US"/>
        </w:rPr>
        <w:t>Genesis 36:35</w:t>
      </w:r>
      <w:r>
        <w:rPr>
          <w:lang w:val="en_US" w:bidi="en_US"/>
        </w:rPr>
        <w:t xml:space="preserve">; </w:t>
      </w:r>
      <w:r>
        <w:rPr>
          <w:lang w:val="en_US" w:bidi="en_US"/>
        </w:rPr>
        <w:t>1 Chronicles 1:46</w:t>
      </w:r>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8"/>
        </w:numPr>
        <w:spacing w:line="240" w:lineRule="auto"/>
        <w:ind w:left="720"/>
      </w:pPr>
      <w:r>
        <w:rPr>
          <w:lang w:val="en_US" w:bidi="en_US"/>
        </w:rPr>
      </w:r>
      <w:r>
        <w:rPr>
          <w:lang w:val="en_US" w:bidi="en_US"/>
        </w:rPr>
        <w:t>One of Israel’s saviors, along with Gideon, Jephthah, and Samuel, during the time of the judges (</w:t>
      </w:r>
      <w:r>
        <w:rPr>
          <w:lang w:val="en_US" w:bidi="en_US"/>
        </w:rPr>
        <w:t>1 Samuel 12:11</w:t>
      </w:r>
      <w:r>
        <w:rPr>
          <w:lang w:val="en_US" w:bidi="en_US"/>
        </w:rPr>
        <w:t>). The name Bedan may be either a shortened form of Abdon (</w:t>
      </w:r>
      <w:r>
        <w:rPr>
          <w:lang w:val="en_US" w:bidi="en_US"/>
        </w:rPr>
        <w:t>Judges 12:13</w:t>
      </w:r>
      <w:r>
        <w:rPr>
          <w:lang w:val="en_US" w:bidi="en_US"/>
        </w:rPr>
        <w:t>) or a scribal error for Barak (</w:t>
      </w:r>
      <w:r>
        <w:rPr>
          <w:lang w:val="en_US" w:bidi="en_US"/>
        </w:rPr>
        <w:t>Judges 4:6</w:t>
      </w:r>
      <w:r>
        <w:rPr>
          <w:lang w:val="en_US" w:bidi="en_US"/>
        </w:rPr>
        <w:t>).</w:t>
      </w:r>
    </w:p>
    <w:p>
      <w:pPr>
        <w:pStyle w:val="ListNumber"/>
        <w:spacing w:line="240" w:lineRule="auto"/>
        <w:ind w:left="720"/>
      </w:pPr>
      <w:r>
        <w:rPr>
          <w:lang w:val="en_US" w:bidi="en_US"/>
        </w:rPr>
      </w:r>
      <w:r>
        <w:rPr>
          <w:lang w:val="en_US" w:bidi="en_US"/>
        </w:rPr>
        <w:t>Ulam’s son, a descendant of Manasseh (</w:t>
      </w:r>
      <w:r>
        <w:rPr>
          <w:lang w:val="en_US" w:bidi="en_US"/>
        </w:rPr>
        <w:t>1 Chronicles 7:17</w:t>
      </w:r>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r>
        <w:rPr>
          <w:lang w:val="en_US" w:bidi="en_US"/>
        </w:rPr>
        <w:t>Ezra 10:35</w:t>
      </w:r>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r>
        <w:rPr>
          <w:lang w:val="en_US" w:bidi="en_US"/>
        </w:rPr>
        <w:t>Deuteronomy 1:44</w:t>
      </w:r>
      <w:r>
        <w:rPr>
          <w:lang w:val="en_US" w:bidi="en_US"/>
        </w:rPr>
        <w:t xml:space="preserve">; </w:t>
      </w:r>
      <w:r>
        <w:rPr>
          <w:lang w:val="en_US" w:bidi="en_US"/>
        </w:rPr>
        <w:t>Psalm 118:12</w:t>
      </w:r>
      <w:r>
        <w:rPr>
          <w:lang w:val="en_US" w:bidi="en_US"/>
        </w:rPr>
        <w:t xml:space="preserve">; </w:t>
      </w:r>
      <w:r>
        <w:rPr>
          <w:lang w:val="en_US" w:bidi="en_US"/>
        </w:rPr>
        <w:t>Isaiah 7:18</w:t>
      </w:r>
      <w:r>
        <w:rPr>
          <w:lang w:val="en_US" w:bidi="en_US"/>
        </w:rPr>
        <w:t>).</w:t>
      </w:r>
    </w:p>
    <w:p>
      <w:pPr/>
      <w:r>
        <w:rPr>
          <w:lang w:val="en_US" w:bidi="en_US"/>
        </w:rPr>
      </w:r>
      <w:r>
        <w:rPr>
          <w:lang w:val="en_US" w:bidi="en_US"/>
        </w:rPr>
        <w:t>One reference notes that wild bees can make a colony in a dead animal (</w:t>
      </w:r>
      <w:r>
        <w:rPr>
          <w:lang w:val="en_US" w:bidi="en_US"/>
        </w:rPr>
        <w:t>Judges 14:5–9</w:t>
      </w:r>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r>
        <w:rPr>
          <w:lang w:val="en_US" w:bidi="en_US"/>
        </w:rPr>
        <w:t>Ezekiel 27:17</w:t>
      </w:r>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r>
        <w:rPr>
          <w:lang w:val="en_US" w:bidi="en_US"/>
        </w:rPr>
        <w:t>Song of Solomon 5:1</w:t>
      </w:r>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r>
        <w:rPr>
          <w:lang w:val="en_US" w:bidi="en_US"/>
        </w:rPr>
        <w:t>Judges 14:8–9</w:t>
      </w:r>
      <w:r>
        <w:rPr>
          <w:lang w:val="en_US" w:bidi="en_US"/>
        </w:rPr>
        <w:t>). The Hebrew word for "honey" may mean both bee honey and the sweet syrup from figs, dates, and grapes. So, "a land flowing with milk and honey" does not mean a land of bees (</w:t>
      </w:r>
      <w:r>
        <w:rPr>
          <w:lang w:val="en_US" w:bidi="en_US"/>
        </w:rPr>
        <w:t>Exodus 3:8</w:t>
      </w:r>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r>
        <w:rPr>
          <w:lang w:val="en_US" w:bidi="en_US"/>
        </w:rPr>
        <w:t>1 Chronicles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r>
        <w:rPr>
          <w:lang w:val="en_US" w:bidi="en_US"/>
        </w:rPr>
        <w:t>Matthew 10:25</w:t>
      </w:r>
      <w:r>
        <w:rPr>
          <w:lang w:val="en_US" w:bidi="en_US"/>
        </w:rPr>
        <w:t xml:space="preserve">; </w:t>
      </w:r>
      <w:r>
        <w:rPr>
          <w:lang w:val="en_US" w:bidi="en_US"/>
        </w:rPr>
        <w:t>12:24</w:t>
      </w:r>
      <w:r>
        <w:rPr>
          <w:lang w:val="en_US" w:bidi="en_US"/>
        </w:rPr>
        <w:t xml:space="preserve">; </w:t>
      </w:r>
      <w:r>
        <w:rPr>
          <w:lang w:val="en_US" w:bidi="en_US"/>
        </w:rPr>
        <w:t>Luke 11:15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 Beelzebub</w:t>
      </w:r>
      <w:r>
        <w:rPr>
          <w:lang w:val="en_US" w:bidi="en_US"/>
        </w:rPr>
      </w:r>
    </w:p>
    <w:p>
      <w:pPr/>
      <w:r>
        <w:rPr>
          <w:lang w:val="en_US" w:bidi="en_US"/>
        </w:rPr>
      </w:r>
      <w:r>
        <w:rPr>
          <w:lang w:val="en_US" w:bidi="en_US"/>
        </w:rPr>
        <w:t>Beelzebul is a name used in the New Testament for Satan, the ruler of demons. Jewish religious leaders accused Jesus of casting out demons by the power of Beelzebul rather than by the power of God (</w:t>
      </w:r>
      <w:r>
        <w:rPr>
          <w:lang w:val="en_US" w:bidi="en_US"/>
        </w:rPr>
        <w:t>Matthew 12:24</w:t>
      </w:r>
      <w:r>
        <w:rPr>
          <w:lang w:val="en_US" w:bidi="en_US"/>
        </w:rPr>
        <w:t xml:space="preserve">; </w:t>
      </w:r>
      <w:r>
        <w:rPr>
          <w:lang w:val="en_US" w:bidi="en_US"/>
        </w:rPr>
        <w:t>Mark 3:22</w:t>
      </w:r>
      <w:r>
        <w:rPr>
          <w:lang w:val="en_US" w:bidi="en_US"/>
        </w:rPr>
        <w:t xml:space="preserve">; </w:t>
      </w:r>
      <w:r>
        <w:rPr>
          <w:lang w:val="en_US" w:bidi="en_US"/>
        </w:rPr>
        <w:t>Luke 11:15</w:t>
      </w:r>
      <w:r>
        <w:rPr>
          <w:lang w:val="en_US" w:bidi="en_US"/>
        </w:rPr>
        <w:t xml:space="preserve">). Jesus answered that accusation by showing that Satan would not work against his own kingdom. The name is generally understood to be related to Baal-zebub, the Philistine god of Ekron mentioned in </w:t>
      </w:r>
      <w:r>
        <w:rPr>
          <w:lang w:val="en_US" w:bidi="en_US"/>
        </w:rPr>
        <w:t>2 Kings 1</w:t>
      </w:r>
      <w:r>
        <w:rPr>
          <w:lang w:val="en_US" w:bidi="en_US"/>
        </w:rPr>
        <w:t>, although the exact origin and meaning of the New Testament form are debated.</w:t>
      </w:r>
    </w:p>
    <w:p>
      <w:pPr>
        <w:pStyle w:val="Heading3"/>
      </w:pPr>
      <w:r>
        <w:rPr>
          <w:lang w:val="en_US" w:bidi="en_US"/>
        </w:rPr>
        <w:t>Calling Jesus “Beelzebul”</w:t>
      </w:r>
    </w:p>
    <w:p>
      <w:pPr/>
      <w:r>
        <w:rPr>
          <w:lang w:val="en_US" w:bidi="en_US"/>
        </w:rPr>
      </w:r>
      <w:r>
        <w:rPr>
          <w:lang w:val="en_US" w:bidi="en_US"/>
        </w:rPr>
        <w:t>By New Testament times, the name appeared as “Beelzebul.” The King James Version uses “Beelzebub.” Some scholars connect the name with a Syriac expression meaning “lord of dung,” though the origin and meaning of the name are debated.</w:t>
      </w:r>
    </w:p>
    <w:p>
      <w:pPr/>
      <w:r>
        <w:rPr>
          <w:lang w:val="en_US" w:bidi="en_US"/>
        </w:rPr>
      </w:r>
      <w:r>
        <w:rPr>
          <w:lang w:val="en_US" w:bidi="en_US"/>
        </w:rPr>
        <w:t>People sometimes used the names of foreign gods as insulting names for evil spirits. In this way, some Jewish people used Beelzebul as a title for the devil, or Satan, whom they called the ruler of demons (</w:t>
      </w:r>
      <w:r>
        <w:rPr>
          <w:lang w:val="en_US" w:bidi="en_US"/>
        </w:rPr>
        <w:t>Matthew 12:24</w:t>
      </w:r>
      <w:r>
        <w:rPr>
          <w:lang w:val="en_US" w:bidi="en_US"/>
        </w:rPr>
        <w:t xml:space="preserve">, </w:t>
      </w:r>
      <w:r>
        <w:rPr>
          <w:lang w:val="en_US" w:bidi="en_US"/>
        </w:rPr>
        <w:t>27</w:t>
      </w:r>
      <w:r>
        <w:rPr>
          <w:lang w:val="en_US" w:bidi="en_US"/>
        </w:rPr>
        <w:t>).</w:t>
      </w:r>
    </w:p>
    <w:p>
      <w:pPr/>
      <w:r>
        <w:rPr>
          <w:lang w:val="en_US" w:bidi="en_US"/>
        </w:rPr>
      </w:r>
      <w:r>
        <w:rPr>
          <w:lang w:val="en_US" w:bidi="en_US"/>
        </w:rPr>
        <w:t>The Pharisees used this title when they accused Jesus of casting out demons by the power of the ruler of demons (</w:t>
      </w:r>
      <w:r>
        <w:rPr>
          <w:lang w:val="en_US" w:bidi="en_US"/>
        </w:rPr>
        <w:t>Mark 3:22</w:t>
      </w:r>
      <w:r>
        <w:rPr>
          <w:lang w:val="en_US" w:bidi="en_US"/>
        </w:rPr>
        <w:t xml:space="preserve">; </w:t>
      </w:r>
      <w:r>
        <w:rPr>
          <w:lang w:val="en_US" w:bidi="en_US"/>
        </w:rPr>
        <w:t>Luke 11:15</w:t>
      </w:r>
      <w:r>
        <w:rPr>
          <w:lang w:val="en_US" w:bidi="en_US"/>
        </w:rPr>
        <w:t>). Their accusation was blasphemous because it described the work of God as the work of Satan.</w:t>
      </w:r>
    </w:p>
    <w:p>
      <w:pPr/>
      <w:r>
        <w:rPr>
          <w:lang w:val="en_US" w:bidi="en_US"/>
        </w:rPr>
      </w:r>
      <w:r>
        <w:rPr>
          <w:lang w:val="en_US" w:bidi="en_US"/>
        </w:rPr>
        <w:t xml:space="preserve">In </w:t>
      </w:r>
      <w:r>
        <w:rPr>
          <w:lang w:val="en_US" w:bidi="en_US"/>
        </w:rPr>
        <w:t>Matthew 10:25</w:t>
      </w:r>
      <w:r>
        <w:rPr>
          <w:lang w:val="en_US" w:bidi="en_US"/>
        </w:rPr>
        <w:t>, Jesus tells his disciples, “If the head of the house has been called Beelzebul, how much more the members of his household!” Some interpreters suggest that Jesus may be using a play on words. They connect “Beelzebul” with the meaning “lord of the house.” In this interpretation, “the house” may refer to the temple, the house of God.</w:t>
      </w:r>
    </w:p>
    <w:p>
      <w:pPr/>
      <w:r>
        <w:rPr>
          <w:lang w:val="en_US" w:bidi="en_US"/>
        </w:rPr>
      </w:r>
      <w:r>
        <w:rPr>
          <w:lang w:val="en_US" w:bidi="en_US"/>
        </w:rPr>
        <w:t>The religious leaders used “Beelzebul” as an insult against Jesus. Jesus may have answered them by using the title in a different sense: not “lord of the dung heap,” but “lord of the house.” If this interpretation is correct, the statement points to the authority of Jesus over the house of God.</w:t>
      </w:r>
    </w:p>
    <w:p>
      <w:pPr/>
      <w:r>
        <w:rPr>
          <w:lang w:val="en_US" w:bidi="en_US"/>
        </w:rPr>
      </w:r>
      <w:r>
        <w:rPr>
          <w:i/>
          <w:lang w:val="en_US" w:bidi="en_US"/>
        </w:rPr>
        <w:t>See also</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9"/>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r>
        <w:rPr>
          <w:lang w:val="en_US" w:bidi="en_US"/>
        </w:rPr>
        <w:t>Numbers 21:16</w:t>
      </w:r>
      <w:r>
        <w:rPr>
          <w:lang w:val="en_US" w:bidi="en_US"/>
        </w:rPr>
        <w:t>). The name means “a well.” Water from the well they dug there was sung about (</w:t>
      </w:r>
      <w:r>
        <w:rPr>
          <w:lang w:val="en_US" w:bidi="en_US"/>
        </w:rPr>
        <w:t>Numbers 21:17–18</w:t>
      </w:r>
      <w:r>
        <w:rPr>
          <w:lang w:val="en_US" w:bidi="en_US"/>
        </w:rPr>
        <w:t xml:space="preserve">). It may have been in the same place as the Moabite well called </w:t>
      </w:r>
      <w:r>
        <w:rPr>
          <w:i/>
          <w:lang w:val="en_US" w:bidi="en_US"/>
        </w:rPr>
        <w:t xml:space="preserve">Beer-elim </w:t>
      </w:r>
      <w:r>
        <w:rPr>
          <w:lang w:val="en_US" w:bidi="en_US"/>
        </w:rPr>
        <w:t>(</w:t>
      </w:r>
      <w:r>
        <w:rPr>
          <w:lang w:val="en_US" w:bidi="en_US"/>
        </w:rPr>
        <w:t>Isaiah 15:8</w:t>
      </w:r>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r>
        <w:rPr>
          <w:lang w:val="en_US" w:bidi="en_US"/>
        </w:rPr>
        <w:t>Judges 9:21</w:t>
      </w:r>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r>
        <w:rPr>
          <w:lang w:val="en_US" w:bidi="en_US"/>
        </w:rPr>
        <w:t>1 Chronicles 5:6, 26</w:t>
      </w:r>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r>
        <w:rPr>
          <w:lang w:val="en_US" w:bidi="en_US"/>
        </w:rPr>
        <w:t>Isaiah 15:8</w:t>
      </w:r>
      <w:r>
        <w:rPr>
          <w:lang w:val="en_US" w:bidi="en_US"/>
        </w:rPr>
        <w:t>). It might be the same as Beer (</w:t>
      </w:r>
      <w:r>
        <w:rPr>
          <w:lang w:val="en_US" w:bidi="en_US"/>
        </w:rPr>
        <w:t>Numbers 21:16</w:t>
      </w:r>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0"/>
        </w:numPr>
        <w:spacing w:line="240" w:lineRule="auto"/>
        <w:ind w:left="720"/>
      </w:pPr>
      <w:r>
        <w:rPr>
          <w:lang w:val="en_US" w:bidi="en_US"/>
        </w:rPr>
      </w:r>
      <w:r>
        <w:rPr>
          <w:lang w:val="en_US" w:bidi="en_US"/>
        </w:rPr>
        <w:t>Judith’s father who was a Hittite (sometimes spelled Hethite). Judith was one of the wives of Esau (</w:t>
      </w:r>
      <w:r>
        <w:rPr>
          <w:lang w:val="en_US" w:bidi="en_US"/>
        </w:rPr>
        <w:t>Genesis 26:34</w:t>
      </w:r>
      <w:r>
        <w:rPr>
          <w:lang w:val="en_US" w:bidi="en_US"/>
        </w:rPr>
        <w:t>).</w:t>
      </w:r>
    </w:p>
    <w:p>
      <w:pPr>
        <w:pStyle w:val="ListNumber"/>
        <w:spacing w:line="240" w:lineRule="auto"/>
        <w:ind w:left="720"/>
      </w:pPr>
      <w:r>
        <w:rPr>
          <w:lang w:val="en_US" w:bidi="en_US"/>
        </w:rPr>
      </w:r>
      <w:r>
        <w:rPr>
          <w:lang w:val="en_US" w:bidi="en_US"/>
        </w:rPr>
        <w:t>The father of Hosea the prophet (</w:t>
      </w:r>
      <w:r>
        <w:rPr>
          <w:lang w:val="en_US" w:bidi="en_US"/>
        </w:rPr>
        <w:t>Hosea 1:1</w:t>
      </w:r>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r>
        <w:rPr>
          <w:lang w:val="en_US" w:bidi="en_US"/>
        </w:rPr>
        <w:t>Genesis 16:7</w:t>
      </w:r>
      <w:r>
        <w:rPr>
          <w:lang w:val="en_US" w:bidi="en_US"/>
        </w:rPr>
        <w:t>–</w:t>
      </w:r>
      <w:r>
        <w:rPr>
          <w:lang w:val="en_US" w:bidi="en_US"/>
        </w:rPr>
        <w:t>14</w:t>
      </w:r>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r>
        <w:rPr>
          <w:lang w:val="en_US" w:bidi="en_US"/>
        </w:rPr>
        <w:t>Genesis 24:62</w:t>
      </w:r>
      <w:r>
        <w:rPr>
          <w:lang w:val="en_US" w:bidi="en_US"/>
        </w:rPr>
        <w:t xml:space="preserve">; </w:t>
      </w:r>
      <w:r>
        <w:rPr>
          <w:lang w:val="en_US" w:bidi="en_US"/>
        </w:rPr>
        <w:t>25:11</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Beeroth was one of four Hivite cities that Joshua promised not to destroy when the Israelites marched into Canaan (</w:t>
      </w:r>
      <w:r>
        <w:rPr>
          <w:lang w:val="en_US" w:bidi="en_US"/>
        </w:rPr>
        <w:t>Joshua 9:17</w:t>
      </w:r>
      <w:r>
        <w:rPr>
          <w:lang w:val="en_US" w:bidi="en_US"/>
        </w:rPr>
        <w:t>). Beeroth was later listed as a city in Benjamin’s territory (</w:t>
      </w:r>
      <w:r>
        <w:rPr>
          <w:lang w:val="en_US" w:bidi="en_US"/>
        </w:rPr>
        <w:t>Joshua 18:25</w:t>
      </w:r>
      <w:r>
        <w:rPr>
          <w:lang w:val="en_US" w:bidi="en_US"/>
        </w:rPr>
        <w:t xml:space="preserve">; </w:t>
      </w:r>
      <w:r>
        <w:rPr>
          <w:lang w:val="en_US" w:bidi="en_US"/>
        </w:rPr>
        <w:t>2 Samuel 4:2</w:t>
      </w:r>
      <w:r>
        <w:rPr>
          <w:lang w:val="en_US" w:bidi="en_US"/>
        </w:rPr>
        <w:t>–</w:t>
      </w:r>
      <w:r>
        <w:rPr>
          <w:lang w:val="en_US" w:bidi="en_US"/>
        </w:rPr>
        <w:t>3</w:t>
      </w:r>
      <w:r>
        <w:rPr>
          <w:lang w:val="en_US" w:bidi="en_US"/>
        </w:rPr>
        <w:t xml:space="preserve">). </w:t>
      </w:r>
    </w:p>
    <w:p>
      <w:pPr/>
      <w:r>
        <w:rPr>
          <w:lang w:val="en_US" w:bidi="en_US"/>
        </w:rPr>
      </w:r>
      <w:r>
        <w:rPr>
          <w:lang w:val="en_US" w:bidi="en_US"/>
        </w:rPr>
        <w:t>Beeroth was the home of Rechab and Baanah, the assassins of King Ishbosheth (</w:t>
      </w:r>
      <w:r>
        <w:rPr>
          <w:lang w:val="en_US" w:bidi="en_US"/>
        </w:rPr>
        <w:t>2 Samuel 4:2</w:t>
      </w:r>
      <w:r>
        <w:rPr>
          <w:lang w:val="en_US" w:bidi="en_US"/>
        </w:rPr>
        <w:t>–</w:t>
      </w:r>
      <w:r>
        <w:rPr>
          <w:lang w:val="en_US" w:bidi="en_US"/>
        </w:rPr>
        <w:t>9</w:t>
      </w:r>
      <w:r>
        <w:rPr>
          <w:lang w:val="en_US" w:bidi="en_US"/>
        </w:rPr>
        <w:t>), and of Naharai, Joab’s armor bearer (</w:t>
      </w:r>
      <w:r>
        <w:rPr>
          <w:lang w:val="en_US" w:bidi="en_US"/>
        </w:rPr>
        <w:t>2 Samuel 23:37</w:t>
      </w:r>
      <w:r>
        <w:rPr>
          <w:lang w:val="en_US" w:bidi="en_US"/>
        </w:rPr>
        <w:t xml:space="preserve">; </w:t>
      </w:r>
      <w:r>
        <w:rPr>
          <w:lang w:val="en_US" w:bidi="en_US"/>
        </w:rPr>
        <w:t>1 Chronicles 11:39</w:t>
      </w:r>
      <w:r>
        <w:rPr>
          <w:lang w:val="en_US" w:bidi="en_US"/>
        </w:rPr>
        <w:t>). People moved into the city after the exile in Babylon (</w:t>
      </w:r>
      <w:r>
        <w:rPr>
          <w:lang w:val="en_US" w:bidi="en_US"/>
        </w:rPr>
        <w:t>Ezra 2:25</w:t>
      </w:r>
      <w:r>
        <w:rPr>
          <w:lang w:val="en_US" w:bidi="en_US"/>
        </w:rPr>
        <w:t xml:space="preserve">; </w:t>
      </w:r>
      <w:r>
        <w:rPr>
          <w:lang w:val="en_US" w:bidi="en_US"/>
        </w:rPr>
        <w:t>Nehemiah 7:29</w:t>
      </w:r>
      <w:r>
        <w:rPr>
          <w:lang w:val="en_US" w:bidi="en_US"/>
        </w:rPr>
        <w:t xml:space="preserve">). </w:t>
      </w:r>
    </w:p>
    <w:p>
      <w:pPr/>
      <w:r>
        <w:rPr>
          <w:lang w:val="en_US" w:bidi="en_US"/>
        </w:rPr>
      </w:r>
      <w:r>
        <w:rPr>
          <w:lang w:val="en_US" w:bidi="en_US"/>
        </w:rPr>
        <w:t>Scholars have suggested Both El Bireh, near Ramallah, and Nebi Samwil, north of Jerusalem, as possible locations for Beeroth.</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r>
        <w:rPr>
          <w:lang w:val="en_US" w:bidi="en_US"/>
        </w:rPr>
        <w:t>Deuteronomy 10:6</w:t>
      </w:r>
      <w:r>
        <w:rPr>
          <w:lang w:val="en_US" w:bidi="en_US"/>
        </w:rPr>
        <w:t xml:space="preserve">). It is also called Bene-jaakan in </w:t>
      </w:r>
      <w:r>
        <w:rPr>
          <w:lang w:val="en_US" w:bidi="en_US"/>
        </w:rPr>
        <w:t>Numbers 33:31</w:t>
      </w:r>
      <w:r>
        <w:rPr>
          <w:lang w:val="en_US" w:bidi="en_US"/>
        </w:rPr>
        <w:t>–</w:t>
      </w:r>
      <w:r>
        <w:rPr>
          <w:lang w:val="en_US" w:bidi="en_US"/>
        </w:rPr>
        <w:t>32</w:t>
      </w:r>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r>
        <w:rPr>
          <w:lang w:val="en_US" w:bidi="en_US"/>
        </w:rPr>
        <w:t>2 Samuel 4:2</w:t>
      </w:r>
      <w:r>
        <w:rPr>
          <w:lang w:val="en_US" w:bidi="en_US"/>
        </w:rPr>
        <w:t>–</w:t>
      </w:r>
      <w:r>
        <w:rPr>
          <w:lang w:val="en_US" w:bidi="en_US"/>
        </w:rPr>
        <w:t>9</w:t>
      </w:r>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r>
        <w:rPr>
          <w:lang w:val="en_US" w:bidi="en_US"/>
        </w:rPr>
        <w:t>Genesis 26:23</w:t>
      </w:r>
      <w:r>
        <w:rPr>
          <w:lang w:val="en_US" w:bidi="en_US"/>
        </w:rPr>
        <w:t>) and Jacob (</w:t>
      </w:r>
      <w:r>
        <w:rPr>
          <w:lang w:val="en_US" w:bidi="en_US"/>
        </w:rPr>
        <w:t>46:1</w:t>
      </w:r>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r>
        <w:rPr>
          <w:lang w:val="en_US" w:bidi="en_US"/>
        </w:rPr>
        <w:t>1 Samuel 8:2</w:t>
      </w:r>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r>
        <w:rPr>
          <w:lang w:val="en_US" w:bidi="en_US"/>
        </w:rPr>
        <w:t>Exodus 27:1</w:t>
      </w:r>
      <w:r>
        <w:rPr>
          <w:lang w:val="en_US" w:bidi="en_US"/>
        </w:rPr>
        <w:t>) and was likely the same as the original altar in Solomon’s temple (</w:t>
      </w:r>
      <w:r>
        <w:rPr>
          <w:lang w:val="en_US" w:bidi="en_US"/>
        </w:rPr>
        <w:t>2 Chronicles 6:13</w:t>
      </w:r>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r>
        <w:rPr>
          <w:lang w:val="en_US" w:bidi="en_US"/>
        </w:rPr>
        <w:t>Joshua 21:27</w:t>
      </w:r>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r>
        <w:rPr>
          <w:lang w:val="en_US" w:bidi="en_US"/>
        </w:rPr>
        <w:t>1 Chronicles 6:71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r>
        <w:rPr>
          <w:lang w:val="en_US" w:bidi="en_US"/>
        </w:rPr>
        <w:t>Leviticus 11:22</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r>
        <w:rPr>
          <w:lang w:val="en_US" w:bidi="en_US"/>
        </w:rPr>
        <w:t>Deuteronomy 15:11</w:t>
      </w:r>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r>
        <w:rPr>
          <w:lang w:val="en_US" w:bidi="en_US"/>
        </w:rPr>
        <w:t xml:space="preserve">Leviticus 25, </w:t>
      </w:r>
      <w:r>
        <w:rPr>
          <w:lang w:val="en_US" w:bidi="en_US"/>
        </w:rPr>
        <w:t>Exodus 23:11</w:t>
      </w:r>
      <w:r>
        <w:rPr>
          <w:lang w:val="en_US" w:bidi="en_US"/>
        </w:rPr>
        <w:t xml:space="preserve">, </w:t>
      </w:r>
      <w:r>
        <w:rPr>
          <w:lang w:val="en_US" w:bidi="en_US"/>
        </w:rPr>
        <w:t>Deuteronomy 15:1</w:t>
      </w:r>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r>
        <w:rPr>
          <w:lang w:val="en_US" w:bidi="en_US"/>
        </w:rPr>
        <w:t>Deuteronomy 15:7–11</w:t>
      </w:r>
      <w:r>
        <w:rPr>
          <w:lang w:val="en_US" w:bidi="en_US"/>
        </w:rPr>
        <w:t>).</w:t>
      </w:r>
    </w:p>
    <w:p>
      <w:pPr>
        <w:pStyle w:val="ListBullet"/>
        <w:spacing w:line="240" w:lineRule="auto"/>
        <w:ind w:left="720"/>
      </w:pPr>
      <w:r>
        <w:rPr>
          <w:lang w:val="en_US" w:bidi="en_US"/>
        </w:rPr>
      </w:r>
      <w:r>
        <w:rPr>
          <w:lang w:val="en_US" w:bidi="en_US"/>
        </w:rPr>
        <w:t>Hired workers were protected (</w:t>
      </w:r>
      <w:r>
        <w:rPr>
          <w:lang w:val="en_US" w:bidi="en_US"/>
        </w:rPr>
        <w:t>Deuteronomy 24:14–15</w:t>
      </w:r>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r>
        <w:rPr>
          <w:lang w:val="en_US" w:bidi="en_US"/>
        </w:rPr>
        <w:t>Deuteronomy 15:4</w:t>
      </w:r>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r>
        <w:rPr>
          <w:lang w:val="en_US" w:bidi="en_US"/>
        </w:rPr>
        <w:t>Isaiah 5:8</w:t>
      </w:r>
      <w:r>
        <w:rPr>
          <w:lang w:val="en_US" w:bidi="en_US"/>
        </w:rPr>
        <w:t xml:space="preserve">; </w:t>
      </w:r>
      <w:r>
        <w:rPr>
          <w:lang w:val="en_US" w:bidi="en_US"/>
        </w:rPr>
        <w:t>Hosea 12:8</w:t>
      </w:r>
      <w:r>
        <w:rPr>
          <w:lang w:val="en_US" w:bidi="en_US"/>
        </w:rPr>
        <w:t xml:space="preserve">; </w:t>
      </w:r>
      <w:r>
        <w:rPr>
          <w:lang w:val="en_US" w:bidi="en_US"/>
        </w:rPr>
        <w:t>Amos 8:4–7</w:t>
      </w:r>
      <w:r>
        <w:rPr>
          <w:lang w:val="en_US" w:bidi="en_US"/>
        </w:rPr>
        <w:t xml:space="preserve">; </w:t>
      </w:r>
      <w:r>
        <w:rPr>
          <w:lang w:val="en_US" w:bidi="en_US"/>
        </w:rPr>
        <w:t>Micah 2:2</w:t>
      </w:r>
      <w:r>
        <w:rPr>
          <w:lang w:val="en_US" w:bidi="en_US"/>
        </w:rPr>
        <w:t>). The prophet Amos criticized people who lent money but did not care about the poor (</w:t>
      </w:r>
      <w:r>
        <w:rPr>
          <w:lang w:val="en_US" w:bidi="en_US"/>
        </w:rPr>
        <w:t>Amos 2:6–8</w:t>
      </w:r>
      <w:r>
        <w:rPr>
          <w:lang w:val="en_US" w:bidi="en_US"/>
        </w:rPr>
        <w:t xml:space="preserve">; </w:t>
      </w:r>
      <w:r>
        <w:rPr>
          <w:lang w:val="en_US" w:bidi="en_US"/>
        </w:rPr>
        <w:t>8:6</w:t>
      </w:r>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r>
        <w:rPr>
          <w:lang w:val="en_US" w:bidi="en_US"/>
        </w:rPr>
        <w:t>John 9:8–9</w:t>
      </w:r>
      <w:r>
        <w:rPr>
          <w:lang w:val="en_US" w:bidi="en_US"/>
        </w:rPr>
        <w:t xml:space="preserve">), </w:t>
      </w:r>
    </w:p>
    <w:p>
      <w:pPr>
        <w:pStyle w:val="ListBullet"/>
        <w:spacing w:line="240" w:lineRule="auto"/>
        <w:ind w:left="720"/>
      </w:pPr>
      <w:r>
        <w:rPr>
          <w:lang w:val="en_US" w:bidi="en_US"/>
        </w:rPr>
      </w:r>
      <w:r>
        <w:rPr>
          <w:lang w:val="en_US" w:bidi="en_US"/>
        </w:rPr>
        <w:t>blind Bartimaeus (</w:t>
      </w:r>
      <w:r>
        <w:rPr>
          <w:lang w:val="en_US" w:bidi="en_US"/>
        </w:rPr>
        <w:t>Mark 10:46–52</w:t>
      </w:r>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r>
        <w:rPr>
          <w:lang w:val="en_US" w:bidi="en_US"/>
        </w:rPr>
        <w:t>Luke 16:19–31</w:t>
      </w:r>
      <w:r>
        <w:rPr>
          <w:lang w:val="en_US" w:bidi="en_US"/>
        </w:rPr>
        <w:t>).</w:t>
      </w:r>
    </w:p>
    <w:p>
      <w:pPr/>
      <w:r>
        <w:rPr>
          <w:lang w:val="en_US" w:bidi="en_US"/>
        </w:rPr>
      </w:r>
      <w:r>
        <w:rPr>
          <w:lang w:val="en_US" w:bidi="en_US"/>
        </w:rPr>
        <w:t>Peter and John met a beggar who could not walk at the Beautiful Gate in Jerusalem (</w:t>
      </w:r>
      <w:r>
        <w:rPr>
          <w:lang w:val="en_US" w:bidi="en_US"/>
        </w:rPr>
        <w:t>Acts 3:1–11</w:t>
      </w:r>
      <w:r>
        <w:rPr>
          <w:lang w:val="en_US" w:bidi="en_US"/>
        </w:rPr>
        <w:t xml:space="preserve">). </w:t>
      </w:r>
    </w:p>
    <w:p>
      <w:pPr/>
      <w:r>
        <w:rPr>
          <w:lang w:val="en_US" w:bidi="en_US"/>
        </w:rPr>
      </w:r>
      <w:r>
        <w:rPr>
          <w:lang w:val="en_US" w:bidi="en_US"/>
        </w:rPr>
        <w:t>Jesus criticized giving to the poor just to be seen by others (</w:t>
      </w:r>
      <w:r>
        <w:rPr>
          <w:lang w:val="en_US" w:bidi="en_US"/>
        </w:rPr>
        <w:t>Matthew 6:1–4</w:t>
      </w:r>
      <w:r>
        <w:rPr>
          <w:lang w:val="en_US" w:bidi="en_US"/>
        </w:rPr>
        <w:t>). He stressed the importance of giving to the poor for the right reasons (</w:t>
      </w:r>
      <w:r>
        <w:rPr>
          <w:lang w:val="en_US" w:bidi="en_US"/>
        </w:rPr>
        <w:t>Matthew 5:42–48</w:t>
      </w:r>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r>
        <w:rPr>
          <w:lang w:val="en_US" w:bidi="en_US"/>
        </w:rPr>
        <w:t>John 5:2–9</w:t>
      </w:r>
      <w:r>
        <w:rPr>
          <w:lang w:val="en_US" w:bidi="en_US"/>
        </w:rPr>
        <w:t>).</w:t>
      </w:r>
    </w:p>
    <w:p>
      <w:pPr/>
      <w:r>
        <w:rPr>
          <w:lang w:val="en_US" w:bidi="en_US"/>
        </w:rPr>
      </w:r>
      <w:r>
        <w:rPr>
          <w:lang w:val="en_US" w:bidi="en_US"/>
        </w:rPr>
        <w:t>In the early Christian community, leaders were chosen to fairly distribute funds to the poor (</w:t>
      </w:r>
      <w:r>
        <w:rPr>
          <w:lang w:val="en_US" w:bidi="en_US"/>
        </w:rPr>
        <w:t>Acts 4:32–35</w:t>
      </w:r>
      <w:r>
        <w:rPr>
          <w:lang w:val="en_US" w:bidi="en_US"/>
        </w:rPr>
        <w:t xml:space="preserve">; </w:t>
      </w:r>
      <w:r>
        <w:rPr>
          <w:lang w:val="en_US" w:bidi="en_US"/>
        </w:rPr>
        <w:t>6:1–6</w:t>
      </w:r>
      <w:r>
        <w:rPr>
          <w:lang w:val="en_US" w:bidi="en_US"/>
        </w:rPr>
        <w:t>). A part of every Christian’s income was to be given to the needy (</w:t>
      </w:r>
      <w:r>
        <w:rPr>
          <w:lang w:val="en_US" w:bidi="en_US"/>
        </w:rPr>
        <w:t>Acts 11:27–30</w:t>
      </w:r>
      <w:r>
        <w:rPr>
          <w:lang w:val="en_US" w:bidi="en_US"/>
        </w:rPr>
        <w:t xml:space="preserve">; </w:t>
      </w:r>
      <w:r>
        <w:rPr>
          <w:lang w:val="en_US" w:bidi="en_US"/>
        </w:rPr>
        <w:t>Romans 15:25–27</w:t>
      </w:r>
      <w:r>
        <w:rPr>
          <w:lang w:val="en_US" w:bidi="en_US"/>
        </w:rPr>
        <w:t xml:space="preserve">; </w:t>
      </w:r>
      <w:r>
        <w:rPr>
          <w:lang w:val="en_US" w:bidi="en_US"/>
        </w:rPr>
        <w:t>1 Corinthians 16:1–4</w:t>
      </w:r>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r>
        <w:rPr>
          <w:lang w:val="en_US" w:bidi="en_US"/>
        </w:rPr>
        <w:t>Deuteronomy 28:26</w:t>
      </w:r>
      <w:r>
        <w:rPr>
          <w:lang w:val="en_US" w:bidi="en_US"/>
        </w:rPr>
        <w:t xml:space="preserve">; </w:t>
      </w:r>
      <w:r>
        <w:rPr>
          <w:lang w:val="en_US" w:bidi="en_US"/>
        </w:rPr>
        <w:t>32:24</w:t>
      </w:r>
      <w:r>
        <w:rPr>
          <w:lang w:val="en_US" w:bidi="en_US"/>
        </w:rPr>
        <w:t xml:space="preserve">; </w:t>
      </w:r>
      <w:r>
        <w:rPr>
          <w:lang w:val="en_US" w:bidi="en_US"/>
        </w:rPr>
        <w:t>Psalm 50:10</w:t>
      </w:r>
      <w:r>
        <w:rPr>
          <w:lang w:val="en_US" w:bidi="en_US"/>
        </w:rPr>
        <w:t xml:space="preserve">; </w:t>
      </w:r>
      <w:r>
        <w:rPr>
          <w:lang w:val="en_US" w:bidi="en_US"/>
        </w:rPr>
        <w:t>Isaiah 18:6</w:t>
      </w:r>
      <w:r>
        <w:rPr>
          <w:lang w:val="en_US" w:bidi="en_US"/>
        </w:rPr>
        <w:t xml:space="preserve">; 2 Esdras 6:49, 51; </w:t>
      </w:r>
      <w:r>
        <w:rPr>
          <w:lang w:val="en_US" w:bidi="en_US"/>
        </w:rPr>
        <w:t>Habakkuk 2:17</w:t>
      </w:r>
      <w:r>
        <w:rPr>
          <w:lang w:val="en_US" w:bidi="en_US"/>
        </w:rPr>
        <w:t>). Most English translations only refer to a “behemoth” once, when the context seems to refer to the specific animal. The animal was large and powerful. Many biblical scholars believe that it was a hippopotamus (</w:t>
      </w:r>
      <w:r>
        <w:rPr>
          <w:lang w:val="en_US" w:bidi="en_US"/>
        </w:rPr>
        <w:t>Job 40:15</w:t>
      </w:r>
      <w:r>
        <w:rPr>
          <w:lang w:val="en_US" w:bidi="en_US"/>
        </w:rPr>
        <w:t xml:space="preserve">). In ancient times, the hippopotamus was well known in Egypt and may have lived in the Jordan Valley. </w:t>
      </w:r>
      <w:r>
        <w:rPr>
          <w:lang w:val="en_US" w:bidi="en_US"/>
        </w:rPr>
        <w:t>Job 40:23</w:t>
      </w:r>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r>
        <w:rPr>
          <w:lang w:val="en_US" w:bidi="en_US"/>
        </w:rPr>
        <w:t>Exodus 38:26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r>
        <w:rPr>
          <w:lang w:val="en_US" w:bidi="en_US"/>
        </w:rPr>
        <w:t>Isaiah 46:1</w:t>
      </w:r>
      <w:r>
        <w:rPr>
          <w:lang w:val="en_US" w:bidi="en_US"/>
        </w:rPr>
        <w:t xml:space="preserve">). Jeremiah speaks about Bel in </w:t>
      </w:r>
      <w:r>
        <w:rPr>
          <w:lang w:val="en_US" w:bidi="en_US"/>
        </w:rPr>
        <w:t xml:space="preserve">Jeremiah 50:2 </w:t>
      </w:r>
      <w:r>
        <w:rPr>
          <w:lang w:val="en_US" w:bidi="en_US"/>
        </w:rPr>
        <w:t xml:space="preserve">and </w:t>
      </w:r>
      <w:r>
        <w:rPr>
          <w:lang w:val="en_US" w:bidi="en_US"/>
        </w:rPr>
        <w:t>51:44</w:t>
      </w:r>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1"/>
        </w:numPr>
        <w:spacing w:line="240" w:lineRule="auto"/>
        <w:ind w:left="720"/>
      </w:pPr>
      <w:r>
        <w:rPr>
          <w:lang w:val="en_US" w:bidi="en_US"/>
        </w:rPr>
      </w:r>
      <w:r>
        <w:rPr>
          <w:lang w:val="en_US" w:bidi="en_US"/>
        </w:rPr>
        <w:t>Beor’s son, a king of Edom who ruled before Israel had a king (</w:t>
      </w:r>
      <w:r>
        <w:rPr>
          <w:lang w:val="en_US" w:bidi="en_US"/>
        </w:rPr>
        <w:t>Genesis 36:31</w:t>
      </w:r>
      <w:r>
        <w:rPr>
          <w:lang w:val="en_US" w:bidi="en_US"/>
        </w:rPr>
        <w:t>–</w:t>
      </w:r>
      <w:r>
        <w:rPr>
          <w:lang w:val="en_US" w:bidi="en_US"/>
        </w:rPr>
        <w:t>33</w:t>
      </w:r>
      <w:r>
        <w:rPr>
          <w:lang w:val="en_US" w:bidi="en_US"/>
        </w:rPr>
        <w:t>). Balaam, the pagan prophet from north Syria, also had a father named Beor (</w:t>
      </w:r>
      <w:r>
        <w:rPr>
          <w:lang w:val="en_US" w:bidi="en_US"/>
        </w:rPr>
        <w:t>Numbers 22:5</w:t>
      </w:r>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r>
        <w:rPr>
          <w:lang w:val="en_US" w:bidi="en_US"/>
        </w:rPr>
        <w:t>Genesis 46:21</w:t>
      </w:r>
      <w:r>
        <w:rPr>
          <w:lang w:val="en_US" w:bidi="en_US"/>
        </w:rPr>
        <w:t xml:space="preserve">; </w:t>
      </w:r>
      <w:r>
        <w:rPr>
          <w:lang w:val="en_US" w:bidi="en_US"/>
        </w:rPr>
        <w:t>1 Chronicles 8:1</w:t>
      </w:r>
      <w:r>
        <w:rPr>
          <w:lang w:val="en_US" w:bidi="en_US"/>
        </w:rPr>
        <w:t>), whose descendants were called Belaites (</w:t>
      </w:r>
      <w:r>
        <w:rPr>
          <w:lang w:val="en_US" w:bidi="en_US"/>
        </w:rPr>
        <w:t>Numbers 26:38</w:t>
      </w:r>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r>
        <w:rPr>
          <w:lang w:val="en_US" w:bidi="en_US"/>
        </w:rPr>
        <w:t>1 Chronicles 5:8</w:t>
      </w:r>
      <w:r>
        <w:rPr>
          <w:lang w:val="en_US" w:bidi="en_US"/>
        </w:rPr>
        <w:t>–</w:t>
      </w:r>
      <w:r>
        <w:rPr>
          <w:lang w:val="en_US" w:bidi="en_US"/>
        </w:rPr>
        <w:t>9</w:t>
      </w:r>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Bela is another name for Zoar, a city of the plain (</w:t>
      </w:r>
      <w:r>
        <w:rPr>
          <w:lang w:val="en_US" w:bidi="en_US"/>
        </w:rPr>
        <w:t>Genesis 14:2</w:t>
      </w:r>
      <w:r>
        <w:rPr>
          <w:lang w:val="en_US" w:bidi="en_US"/>
        </w:rPr>
        <w:t>).</w:t>
      </w:r>
    </w:p>
    <w:p>
      <w:pPr/>
      <w:r>
        <w:rPr>
          <w:lang w:val="en_US" w:bidi="en_US"/>
        </w:rPr>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r>
        <w:rPr>
          <w:lang w:val="en_US" w:bidi="en_US"/>
        </w:rPr>
        <w:t>1 Chronicles 8:1</w:t>
      </w:r>
      <w:r>
        <w:rPr>
          <w:lang w:val="en_US" w:bidi="en_US"/>
        </w:rPr>
        <w:t>). His descendants were the Belaites (</w:t>
      </w:r>
      <w:r>
        <w:rPr>
          <w:lang w:val="en_US" w:bidi="en_US"/>
        </w:rPr>
        <w:t>Numbers 26:38–40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r>
        <w:rPr>
          <w:lang w:val="en_US" w:bidi="en_US"/>
        </w:rPr>
        <w:t>Judges 19:22</w:t>
      </w:r>
      <w:r>
        <w:rPr>
          <w:lang w:val="en_US" w:bidi="en_US"/>
        </w:rPr>
        <w:t xml:space="preserve">; </w:t>
      </w:r>
      <w:r>
        <w:rPr>
          <w:lang w:val="en_US" w:bidi="en_US"/>
        </w:rPr>
        <w:t>1 Samuel 2:12</w:t>
      </w:r>
      <w:r>
        <w:rPr>
          <w:lang w:val="en_US" w:bidi="en_US"/>
        </w:rPr>
        <w:t>), “daughter of Belial” (</w:t>
      </w:r>
      <w:r>
        <w:rPr>
          <w:lang w:val="en_US" w:bidi="en_US"/>
        </w:rPr>
        <w:t>1 Samuel 1:16</w:t>
      </w:r>
      <w:r>
        <w:rPr>
          <w:lang w:val="en_US" w:bidi="en_US"/>
        </w:rPr>
        <w:t>), or “children of Belial” (</w:t>
      </w:r>
      <w:r>
        <w:rPr>
          <w:lang w:val="en_US" w:bidi="en_US"/>
        </w:rPr>
        <w:t>Deuteronomy 13:13</w:t>
      </w:r>
      <w:r>
        <w:rPr>
          <w:lang w:val="en_US" w:bidi="en_US"/>
        </w:rPr>
        <w:t xml:space="preserve">; </w:t>
      </w:r>
      <w:r>
        <w:rPr>
          <w:lang w:val="en_US" w:bidi="en_US"/>
        </w:rPr>
        <w:t>Judges 20:13</w:t>
      </w:r>
      <w:r>
        <w:rPr>
          <w:lang w:val="en_US" w:bidi="en_US"/>
        </w:rPr>
        <w:t>). Newer translations generally translate it as “worthless rabble” or "worthless” (</w:t>
      </w:r>
      <w:r>
        <w:rPr>
          <w:lang w:val="en_US" w:bidi="en_US"/>
        </w:rPr>
        <w:t>Deuteronomy 13:13</w:t>
      </w:r>
      <w:r>
        <w:rPr>
          <w:lang w:val="en_US" w:bidi="en_US"/>
        </w:rPr>
        <w:t xml:space="preserve">; </w:t>
      </w:r>
      <w:r>
        <w:rPr>
          <w:lang w:val="en_US" w:bidi="en_US"/>
        </w:rPr>
        <w:t>Judges 19:22</w:t>
      </w:r>
      <w:r>
        <w:rPr>
          <w:lang w:val="en_US" w:bidi="en_US"/>
        </w:rPr>
        <w:t xml:space="preserve">; </w:t>
      </w:r>
      <w:r>
        <w:rPr>
          <w:lang w:val="en_US" w:bidi="en_US"/>
        </w:rPr>
        <w:t>20:13</w:t>
      </w:r>
      <w:r>
        <w:rPr>
          <w:lang w:val="en_US" w:bidi="en_US"/>
        </w:rPr>
        <w:t xml:space="preserve">; </w:t>
      </w:r>
      <w:r>
        <w:rPr>
          <w:lang w:val="en_US" w:bidi="en_US"/>
        </w:rPr>
        <w:t>1 Samuel 1:16</w:t>
      </w:r>
      <w:r>
        <w:rPr>
          <w:lang w:val="en_US" w:bidi="en_US"/>
        </w:rPr>
        <w:t xml:space="preserve">; </w:t>
      </w:r>
      <w:r>
        <w:rPr>
          <w:lang w:val="en_US" w:bidi="en_US"/>
        </w:rPr>
        <w:t>2:12</w:t>
      </w:r>
      <w:r>
        <w:rPr>
          <w:lang w:val="en_US" w:bidi="en_US"/>
        </w:rPr>
        <w:t xml:space="preserve">; </w:t>
      </w:r>
      <w:r>
        <w:rPr>
          <w:lang w:val="en_US" w:bidi="en_US"/>
        </w:rPr>
        <w:t>10:27</w:t>
      </w:r>
      <w:r>
        <w:rPr>
          <w:lang w:val="en_US" w:bidi="en_US"/>
        </w:rPr>
        <w:t xml:space="preserve">; </w:t>
      </w:r>
      <w:r>
        <w:rPr>
          <w:lang w:val="en_US" w:bidi="en_US"/>
        </w:rPr>
        <w:t>Proverbs 6:12</w:t>
      </w:r>
      <w:r>
        <w:rPr>
          <w:lang w:val="en_US" w:bidi="en_US"/>
        </w:rPr>
        <w:t xml:space="preserve">). One exception is in </w:t>
      </w:r>
      <w:r>
        <w:rPr>
          <w:lang w:val="en_US" w:bidi="en_US"/>
        </w:rPr>
        <w:t>Nahum 1:15</w:t>
      </w:r>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r>
        <w:rPr>
          <w:lang w:val="en_US" w:bidi="en_US"/>
        </w:rPr>
        <w:t>2 Corinthians 6:15</w:t>
      </w:r>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r>
        <w:rPr>
          <w:lang w:val="en_US" w:bidi="en_US"/>
        </w:rPr>
        <w:t>Acts 5:14</w:t>
      </w:r>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r>
        <w:rPr>
          <w:lang w:val="en_US" w:bidi="en_US"/>
        </w:rPr>
        <w:t>Acts 4:32</w:t>
      </w:r>
      <w:r>
        <w:rPr>
          <w:lang w:val="en_US" w:bidi="en_US"/>
        </w:rPr>
        <w:t xml:space="preserve">, </w:t>
      </w:r>
      <w:r>
        <w:rPr>
          <w:lang w:val="en_US" w:bidi="en_US"/>
        </w:rPr>
        <w:t>10:45</w:t>
      </w:r>
      <w:r>
        <w:rPr>
          <w:lang w:val="en_US" w:bidi="en_US"/>
        </w:rPr>
        <w:t xml:space="preserve">, </w:t>
      </w:r>
      <w:r>
        <w:rPr>
          <w:lang w:val="en_US" w:bidi="en_US"/>
        </w:rPr>
        <w:t>19:18</w:t>
      </w:r>
      <w:r>
        <w:rPr>
          <w:lang w:val="en_US" w:bidi="en_US"/>
        </w:rPr>
        <w:t xml:space="preserve">, and </w:t>
      </w:r>
      <w:r>
        <w:rPr>
          <w:lang w:val="en_US" w:bidi="en_US"/>
        </w:rPr>
        <w:t>1 Timothy 4:12</w:t>
      </w:r>
      <w:r>
        <w:rPr>
          <w:lang w:val="en_US" w:bidi="en_US"/>
        </w:rPr>
        <w:t>. But in other places, the term is a description, not a name (</w:t>
      </w:r>
      <w:r>
        <w:rPr>
          <w:lang w:val="en_US" w:bidi="en_US"/>
        </w:rPr>
        <w:t>Acts 2:44</w:t>
      </w:r>
      <w:r>
        <w:rPr>
          <w:lang w:val="en_US" w:bidi="en_US"/>
        </w:rPr>
        <w:t xml:space="preserve">; </w:t>
      </w:r>
      <w:r>
        <w:rPr>
          <w:lang w:val="en_US" w:bidi="en_US"/>
        </w:rPr>
        <w:t>15:5</w:t>
      </w:r>
      <w:r>
        <w:rPr>
          <w:lang w:val="en_US" w:bidi="en_US"/>
        </w:rPr>
        <w:t xml:space="preserve">; </w:t>
      </w:r>
      <w:r>
        <w:rPr>
          <w:lang w:val="en_US" w:bidi="en_US"/>
        </w:rPr>
        <w:t>18:27</w:t>
      </w:r>
      <w:r>
        <w:rPr>
          <w:lang w:val="en_US" w:bidi="en_US"/>
        </w:rPr>
        <w:t xml:space="preserve">; </w:t>
      </w:r>
      <w:r>
        <w:rPr>
          <w:lang w:val="en_US" w:bidi="en_US"/>
        </w:rPr>
        <w:t>1 Timothy 4:3</w:t>
      </w:r>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r>
        <w:rPr>
          <w:lang w:val="en_US" w:bidi="en_US"/>
        </w:rPr>
        <w:t>Exodus 28:33</w:t>
      </w:r>
      <w:r>
        <w:rPr>
          <w:lang w:val="en_US" w:bidi="en_US"/>
        </w:rPr>
        <w:t>–</w:t>
      </w:r>
      <w:r>
        <w:rPr>
          <w:lang w:val="en_US" w:bidi="en_US"/>
        </w:rPr>
        <w:t>34</w:t>
      </w:r>
      <w:r>
        <w:rPr>
          <w:lang w:val="en_US" w:bidi="en_US"/>
        </w:rPr>
        <w:t xml:space="preserve">; </w:t>
      </w:r>
      <w:r>
        <w:rPr>
          <w:lang w:val="en_US" w:bidi="en_US"/>
        </w:rPr>
        <w:t>39:25</w:t>
      </w:r>
      <w:r>
        <w:rPr>
          <w:lang w:val="en_US" w:bidi="en_US"/>
        </w:rPr>
        <w:t>–</w:t>
      </w:r>
      <w:r>
        <w:rPr>
          <w:lang w:val="en_US" w:bidi="en_US"/>
        </w:rPr>
        <w:t>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(Judith 4:1–4). It was probably the same as Balbaim (Judith 7:3), Balamon (8:3), and perhaps Bebai (15:4).</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r>
        <w:rPr>
          <w:lang w:val="en_US" w:bidi="en_US"/>
        </w:rPr>
        <w:t>John 21:20</w:t>
      </w:r>
      <w:r>
        <w:rPr>
          <w:lang w:val="en_US" w:bidi="en_US"/>
        </w:rPr>
        <w:t>–</w:t>
      </w:r>
      <w:r>
        <w:rPr>
          <w:lang w:val="en_US" w:bidi="en_US"/>
        </w:rPr>
        <w:t>24</w:t>
      </w:r>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2"/>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r>
        <w:rPr>
          <w:lang w:val="en_US" w:bidi="en_US"/>
        </w:rPr>
        <w:t>John 13:21</w:t>
      </w:r>
      <w:r>
        <w:rPr>
          <w:lang w:val="en_US" w:bidi="en_US"/>
        </w:rPr>
        <w:t>–</w:t>
      </w:r>
      <w:r>
        <w:rPr>
          <w:lang w:val="en_US" w:bidi="en_US"/>
        </w:rPr>
        <w:t>26</w:t>
      </w:r>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r>
        <w:rPr>
          <w:lang w:val="en_US" w:bidi="en_US"/>
        </w:rPr>
        <w:t>John 19:25</w:t>
      </w:r>
      <w:r>
        <w:rPr>
          <w:lang w:val="en_US" w:bidi="en_US"/>
        </w:rPr>
        <w:t>–</w:t>
      </w:r>
      <w:r>
        <w:rPr>
          <w:lang w:val="en_US" w:bidi="en_US"/>
        </w:rPr>
        <w:t>27</w:t>
      </w:r>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r>
        <w:rPr>
          <w:lang w:val="en_US" w:bidi="en_US"/>
        </w:rPr>
        <w:t>John 20:2</w:t>
      </w:r>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r>
        <w:rPr>
          <w:lang w:val="en_US" w:bidi="en_US"/>
        </w:rPr>
        <w:t>John 21:7</w:t>
      </w:r>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r>
        <w:rPr>
          <w:lang w:val="en_US" w:bidi="en_US"/>
        </w:rPr>
        <w:t>John 21:20</w:t>
      </w:r>
      <w:r>
        <w:rPr>
          <w:lang w:val="en_US" w:bidi="en_US"/>
        </w:rPr>
        <w:t>–</w:t>
      </w:r>
      <w:r>
        <w:rPr>
          <w:lang w:val="en_US" w:bidi="en_US"/>
        </w:rPr>
        <w:t>23</w:t>
      </w:r>
      <w:r>
        <w:rPr>
          <w:lang w:val="en_US" w:bidi="en_US"/>
        </w:rPr>
        <w:t xml:space="preserve">; compare </w:t>
      </w:r>
      <w:r>
        <w:rPr>
          <w:lang w:val="en_US" w:bidi="en_US"/>
        </w:rPr>
        <w:t>13:21</w:t>
      </w:r>
      <w:r>
        <w:rPr>
          <w:lang w:val="en_US" w:bidi="en_US"/>
        </w:rPr>
        <w:t>–</w:t>
      </w:r>
      <w:r>
        <w:rPr>
          <w:lang w:val="en_US" w:bidi="en_US"/>
        </w:rPr>
        <w:t>26</w:t>
      </w:r>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3"/>
        </w:numPr>
        <w:spacing w:line="240" w:lineRule="auto"/>
        <w:ind w:left="720"/>
      </w:pPr>
      <w:r>
        <w:rPr>
          <w:lang w:val="en_US" w:bidi="en_US"/>
        </w:rPr>
      </w:r>
      <w:r>
        <w:rPr>
          <w:lang w:val="en_US" w:bidi="en_US"/>
        </w:rPr>
        <w:t xml:space="preserve">A list of names given in </w:t>
      </w:r>
      <w:r>
        <w:rPr>
          <w:lang w:val="en_US" w:bidi="en_US"/>
        </w:rPr>
        <w:t>John 21:2</w:t>
      </w:r>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r>
        <w:rPr>
          <w:lang w:val="en_US" w:bidi="en_US"/>
        </w:rPr>
        <w:t>Matthew 26:20</w:t>
      </w:r>
      <w:r>
        <w:rPr>
          <w:lang w:val="en_US" w:bidi="en_US"/>
        </w:rPr>
        <w:t xml:space="preserve">; </w:t>
      </w:r>
      <w:r>
        <w:rPr>
          <w:lang w:val="en_US" w:bidi="en_US"/>
        </w:rPr>
        <w:t>Mark 14:17</w:t>
      </w:r>
      <w:r>
        <w:rPr>
          <w:lang w:val="en_US" w:bidi="en_US"/>
        </w:rPr>
        <w:t>–</w:t>
      </w:r>
      <w:r>
        <w:rPr>
          <w:lang w:val="en_US" w:bidi="en_US"/>
        </w:rPr>
        <w:t>20</w:t>
      </w:r>
      <w:r>
        <w:rPr>
          <w:lang w:val="en_US" w:bidi="en_US"/>
        </w:rPr>
        <w:t xml:space="preserve">; </w:t>
      </w:r>
      <w:r>
        <w:rPr>
          <w:lang w:val="en_US" w:bidi="en_US"/>
        </w:rPr>
        <w:t>Luke 22:14, 30</w:t>
      </w:r>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r>
        <w:rPr>
          <w:lang w:val="en_US" w:bidi="en_US"/>
        </w:rPr>
        <w:t>John 13:23–24</w:t>
      </w:r>
      <w:r>
        <w:rPr>
          <w:lang w:val="en_US" w:bidi="en_US"/>
        </w:rPr>
        <w:t xml:space="preserve">; </w:t>
      </w:r>
      <w:r>
        <w:rPr>
          <w:lang w:val="en_US" w:bidi="en_US"/>
        </w:rPr>
        <w:t>20:2</w:t>
      </w:r>
      <w:r>
        <w:rPr>
          <w:lang w:val="en_US" w:bidi="en_US"/>
        </w:rPr>
        <w:t xml:space="preserve">; </w:t>
      </w:r>
      <w:r>
        <w:rPr>
          <w:lang w:val="en_US" w:bidi="en_US"/>
        </w:rPr>
        <w:t>21:7</w:t>
      </w:r>
      <w:r>
        <w:rPr>
          <w:lang w:val="en_US" w:bidi="en_US"/>
        </w:rPr>
        <w:t xml:space="preserve">; see also </w:t>
      </w:r>
      <w:r>
        <w:rPr>
          <w:lang w:val="en_US" w:bidi="en_US"/>
        </w:rPr>
        <w:t>Acts 3</w:t>
      </w:r>
      <w:r>
        <w:rPr>
          <w:lang w:val="en_US" w:bidi="en_US"/>
        </w:rPr>
        <w:t xml:space="preserve">; </w:t>
      </w:r>
      <w:r>
        <w:rPr>
          <w:lang w:val="en_US" w:bidi="en_US"/>
        </w:rPr>
        <w:t>8:14</w:t>
      </w:r>
      <w:r>
        <w:rPr>
          <w:lang w:val="en_US" w:bidi="en_US"/>
        </w:rPr>
        <w:t xml:space="preserve">; </w:t>
      </w:r>
      <w:r>
        <w:rPr>
          <w:lang w:val="en_US" w:bidi="en_US"/>
        </w:rPr>
        <w:t>Galatians 2:9</w:t>
      </w:r>
      <w:r>
        <w:rPr>
          <w:lang w:val="en_US" w:bidi="en_US"/>
        </w:rPr>
        <w:t>). Matthew, Mark, and Luke record that Jesus often chose Peter, James, and John to be with him. Since Peter was mentioned in connection with the disciple whom Jesus loved, and since James was martyred (killed for his beliefs) early (</w:t>
      </w:r>
      <w:r>
        <w:rPr>
          <w:lang w:val="en_US" w:bidi="en_US"/>
        </w:rPr>
        <w:t>Acts 12:2</w:t>
      </w:r>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r>
        <w:rPr>
          <w:lang w:val="en_US" w:bidi="en_US"/>
        </w:rPr>
        <w:t>Daniel 5:2, 11, 13, 18</w:t>
      </w:r>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r>
        <w:rPr>
          <w:lang w:val="en_US" w:bidi="en_US"/>
        </w:rPr>
        <w:t>Daniel 1:7</w:t>
      </w:r>
      <w:r>
        <w:rPr>
          <w:lang w:val="en_US" w:bidi="en_US"/>
        </w:rPr>
        <w:t>). Daniel was one of the young men taken captive to Babylon to be trained as servants for King Nebuchadnezzar (</w:t>
      </w:r>
      <w:r>
        <w:rPr>
          <w:lang w:val="en_US" w:bidi="en_US"/>
        </w:rPr>
        <w:t>Daniel 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r>
        <w:rPr>
          <w:lang w:val="en_US" w:bidi="en_US"/>
        </w:rPr>
        <w:t>Matthew 27:19</w:t>
      </w:r>
      <w:r>
        <w:rPr>
          <w:lang w:val="en_US" w:bidi="en_US"/>
        </w:rPr>
        <w:t xml:space="preserve">; </w:t>
      </w:r>
      <w:r>
        <w:rPr>
          <w:lang w:val="en_US" w:bidi="en_US"/>
        </w:rPr>
        <w:t>John 19:13</w:t>
      </w:r>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r>
        <w:rPr>
          <w:lang w:val="en_US" w:bidi="en_US"/>
        </w:rPr>
        <w:t>Acts 12:21</w:t>
      </w:r>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r>
        <w:rPr>
          <w:lang w:val="en_US" w:bidi="en_US"/>
        </w:rPr>
        <w:t>Acts 18:12</w:t>
      </w:r>
      <w:r>
        <w:rPr>
          <w:lang w:val="en_US" w:bidi="en_US"/>
        </w:rPr>
        <w:t>–</w:t>
      </w:r>
      <w:r>
        <w:rPr>
          <w:lang w:val="en_US" w:bidi="en_US"/>
        </w:rPr>
        <w:t>17</w:t>
      </w:r>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r>
        <w:rPr>
          <w:lang w:val="en_US" w:bidi="en_US"/>
        </w:rPr>
        <w:t>Acts 25:6, 10, 17</w:t>
      </w:r>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r>
        <w:rPr>
          <w:lang w:val="en_US" w:bidi="en_US"/>
        </w:rPr>
        <w:t>Romans 14:10,</w:t>
      </w:r>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r>
        <w:rPr>
          <w:lang w:val="en_US" w:bidi="en_US"/>
        </w:rPr>
        <w:t>2 Corinthians 5:10</w:t>
      </w:r>
      <w:r>
        <w:rPr>
          <w:lang w:val="en_US" w:bidi="en_US"/>
        </w:rPr>
        <w:t xml:space="preserve">, Paul described the judgment seat of Christ, where the value of each person's work will be judged (compare </w:t>
      </w:r>
      <w:r>
        <w:rPr>
          <w:lang w:val="en_US" w:bidi="en_US"/>
        </w:rPr>
        <w:t>1 Corinthians 3:13</w:t>
      </w:r>
      <w:r>
        <w:rPr>
          <w:lang w:val="en_US" w:bidi="en_US"/>
        </w:rPr>
        <w:t>–</w:t>
      </w:r>
      <w:r>
        <w:rPr>
          <w:lang w:val="en_US" w:bidi="en_US"/>
        </w:rPr>
        <w:t>15</w:t>
      </w:r>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r>
        <w:rPr>
          <w:lang w:val="en_US" w:bidi="en_US"/>
        </w:rPr>
        <w:t>Matthew 16:17</w:t>
      </w:r>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r>
        <w:rPr>
          <w:lang w:val="en_US" w:bidi="en_US"/>
        </w:rPr>
        <w:t>1 Chronicles 15:18</w:t>
      </w:r>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r>
        <w:rPr>
          <w:lang w:val="en_US" w:bidi="en_US"/>
        </w:rPr>
        <w:t>1 Chronicles 15:20</w:t>
      </w:r>
      <w:r>
        <w:rPr>
          <w:lang w:val="en_US" w:bidi="en_US"/>
        </w:rPr>
        <w:t xml:space="preserve"> and </w:t>
      </w:r>
      <w:r>
        <w:rPr>
          <w:lang w:val="en_US" w:bidi="en_US"/>
        </w:rPr>
        <w:t>21</w:t>
      </w:r>
      <w:r>
        <w:rPr>
          <w:lang w:val="en_US" w:bidi="en_US"/>
        </w:rPr>
        <w:t xml:space="preserve">. Since the Masoretic Text also does not include it in the later verses, the addition of Ben in </w:t>
      </w:r>
      <w:r>
        <w:rPr>
          <w:lang w:val="en_US" w:bidi="en_US"/>
        </w:rPr>
        <w:t>1 Chronicles 15:18</w:t>
      </w:r>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r>
        <w:rPr>
          <w:lang w:val="en_US" w:bidi="en_US"/>
        </w:rPr>
        <w:t>1 Kings 4:11</w:t>
      </w:r>
      <w:r>
        <w:rPr>
          <w:lang w:val="en_US" w:bidi="en_US"/>
        </w:rPr>
        <w:t>). The name means “son of Abinadab” and probably means that Ben-abinadab was the son of Solomon’s uncle Abinadab (</w:t>
      </w:r>
      <w:r>
        <w:rPr>
          <w:lang w:val="en_US" w:bidi="en_US"/>
        </w:rPr>
        <w:t>1 Samuel 16:8</w:t>
      </w:r>
      <w:r>
        <w:rPr>
          <w:lang w:val="en_US" w:bidi="en_US"/>
        </w:rPr>
        <w:t xml:space="preserve">; </w:t>
      </w:r>
      <w:r>
        <w:rPr>
          <w:lang w:val="en_US" w:bidi="en_US"/>
        </w:rPr>
        <w:t>1 Chronicles 2:13</w:t>
      </w:r>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4"/>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r>
        <w:rPr>
          <w:lang w:val="en_US" w:bidi="en_US"/>
        </w:rPr>
        <w:t>1 Kings 2:35</w:t>
      </w:r>
      <w:r>
        <w:rPr>
          <w:lang w:val="en_US" w:bidi="en_US"/>
        </w:rPr>
        <w:t xml:space="preserve">; </w:t>
      </w:r>
      <w:r>
        <w:rPr>
          <w:lang w:val="en_US" w:bidi="en_US"/>
        </w:rPr>
        <w:t>4:4</w:t>
      </w:r>
      <w:r>
        <w:rPr>
          <w:lang w:val="en_US" w:bidi="en_US"/>
        </w:rPr>
        <w:t>).</w:t>
        <w:br/>
      </w:r>
      <w:r>
        <w:rPr>
          <w:lang w:val="en_US" w:bidi="en_US"/>
        </w:rPr>
        <w:t>Before David became king, Benaiah performed a number of daring military and protective feats to become one of the mighty men (</w:t>
      </w:r>
      <w:r>
        <w:rPr>
          <w:lang w:val="en_US" w:bidi="en_US"/>
        </w:rPr>
        <w:t>2 Samuel 23:20</w:t>
      </w:r>
      <w:r>
        <w:rPr>
          <w:lang w:val="en_US" w:bidi="en_US"/>
        </w:rPr>
        <w:t>–</w:t>
      </w:r>
      <w:r>
        <w:rPr>
          <w:lang w:val="en_US" w:bidi="en_US"/>
        </w:rPr>
        <w:t>22</w:t>
      </w:r>
      <w:r>
        <w:rPr>
          <w:lang w:val="en_US" w:bidi="en_US"/>
        </w:rPr>
        <w:t>) during David’s flight from King Saul. He became the commander of “the thirty” (</w:t>
      </w:r>
      <w:r>
        <w:rPr>
          <w:lang w:val="en_US" w:bidi="en_US"/>
        </w:rPr>
        <w:t>1 Chronicles 27:6</w:t>
      </w:r>
      <w:r>
        <w:rPr>
          <w:lang w:val="en_US" w:bidi="en_US"/>
        </w:rPr>
        <w:t>), a group second only to “the three” of highest valor (</w:t>
      </w:r>
      <w:r>
        <w:rPr>
          <w:lang w:val="en_US" w:bidi="en_US"/>
        </w:rPr>
        <w:t>2 Samuel 23:23</w:t>
      </w:r>
      <w:r>
        <w:rPr>
          <w:lang w:val="en_US" w:bidi="en_US"/>
        </w:rPr>
        <w:t>). He later had a high place in the armed forces when Joab was commander in chief and led King David’s elite troops, the Cherethites and Pelethites (</w:t>
      </w:r>
      <w:r>
        <w:rPr>
          <w:lang w:val="en_US" w:bidi="en_US"/>
        </w:rPr>
        <w:t>2 Samuel 8:18</w:t>
      </w:r>
      <w:r>
        <w:rPr>
          <w:lang w:val="en_US" w:bidi="en_US"/>
        </w:rPr>
        <w:t>). He was made third in command by David, with 24,000 men under him. His duties included annual priestly service in the temple (</w:t>
      </w:r>
      <w:r>
        <w:rPr>
          <w:lang w:val="en_US" w:bidi="en_US"/>
        </w:rPr>
        <w:t>1 Chronicles 27:5</w:t>
      </w:r>
      <w:r>
        <w:rPr>
          <w:lang w:val="en_US" w:bidi="en_US"/>
        </w:rPr>
        <w:t>–</w:t>
      </w:r>
      <w:r>
        <w:rPr>
          <w:lang w:val="en_US" w:bidi="en_US"/>
        </w:rPr>
        <w:t>6</w:t>
      </w:r>
      <w:r>
        <w:rPr>
          <w:lang w:val="en_US" w:bidi="en_US"/>
        </w:rPr>
        <w:t>).</w:t>
        <w:br/>
      </w:r>
      <w:r>
        <w:rPr>
          <w:lang w:val="en_US" w:bidi="en_US"/>
        </w:rPr>
        <w:t>Benaiah stayed loyal to David during the rebellion of Absalom (</w:t>
      </w:r>
      <w:r>
        <w:rPr>
          <w:lang w:val="en_US" w:bidi="en_US"/>
        </w:rPr>
        <w:t>2 Samuel 20:23</w:t>
      </w:r>
      <w:r>
        <w:rPr>
          <w:lang w:val="en_US" w:bidi="en_US"/>
        </w:rPr>
        <w:t xml:space="preserve">; see </w:t>
      </w:r>
      <w:r>
        <w:rPr>
          <w:lang w:val="en_US" w:bidi="en_US"/>
        </w:rPr>
        <w:t>2 Samuel 15:18</w:t>
      </w:r>
      <w:r>
        <w:rPr>
          <w:lang w:val="en_US" w:bidi="en_US"/>
        </w:rPr>
        <w:t>). He was also loyal during the attempt by Adonijah to take David’s throne (</w:t>
      </w:r>
      <w:r>
        <w:rPr>
          <w:lang w:val="en_US" w:bidi="en_US"/>
        </w:rPr>
        <w:t>1 Kings 1:8</w:t>
      </w:r>
      <w:r>
        <w:rPr>
          <w:lang w:val="en_US" w:bidi="en_US"/>
        </w:rPr>
        <w:t>). For this, he was rewarded with the opportunity to help in Solomon’s coronation at Gihon (</w:t>
      </w:r>
      <w:r>
        <w:rPr>
          <w:lang w:val="en_US" w:bidi="en_US"/>
        </w:rPr>
        <w:t>1 Kings 1:32</w:t>
      </w:r>
      <w:r>
        <w:rPr>
          <w:lang w:val="en_US" w:bidi="en_US"/>
        </w:rPr>
        <w:t>–</w:t>
      </w:r>
      <w:r>
        <w:rPr>
          <w:lang w:val="en_US" w:bidi="en_US"/>
        </w:rPr>
        <w:t>40</w:t>
      </w:r>
      <w:r>
        <w:rPr>
          <w:lang w:val="en_US" w:bidi="en_US"/>
        </w:rPr>
        <w:t>). As army commander and chief bodyguard to Solomon, he executed Adonijah (</w:t>
      </w:r>
      <w:r>
        <w:rPr>
          <w:lang w:val="en_US" w:bidi="en_US"/>
        </w:rPr>
        <w:t>1 Kings 2:25</w:t>
      </w:r>
      <w:r>
        <w:rPr>
          <w:lang w:val="en_US" w:bidi="en_US"/>
        </w:rPr>
        <w:t xml:space="preserve">), Joab (verse </w:t>
      </w:r>
      <w:r>
        <w:rPr>
          <w:lang w:val="en_US" w:bidi="en_US"/>
        </w:rPr>
        <w:t>34</w:t>
      </w:r>
      <w:r>
        <w:rPr>
          <w:lang w:val="en_US" w:bidi="en_US"/>
        </w:rPr>
        <w:t xml:space="preserve">), and Shimei (verse </w:t>
      </w:r>
      <w:r>
        <w:rPr>
          <w:lang w:val="en_US" w:bidi="en_US"/>
        </w:rPr>
        <w:t>46</w:t>
      </w:r>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r>
        <w:rPr>
          <w:lang w:val="en_US" w:bidi="en_US"/>
        </w:rPr>
        <w:t>2 Samuel 23:30</w:t>
      </w:r>
      <w:r>
        <w:rPr>
          <w:lang w:val="en_US" w:bidi="en_US"/>
        </w:rPr>
        <w:t xml:space="preserve">; </w:t>
      </w:r>
      <w:r>
        <w:rPr>
          <w:lang w:val="en_US" w:bidi="en_US"/>
        </w:rPr>
        <w:t>1 Chronicles 11:31</w:t>
      </w:r>
      <w:r>
        <w:rPr>
          <w:lang w:val="en_US" w:bidi="en_US"/>
        </w:rPr>
        <w:t>). Benaiah led the 11th division of the army in David's rotation system (</w:t>
      </w:r>
      <w:r>
        <w:rPr>
          <w:lang w:val="en_US" w:bidi="en_US"/>
        </w:rPr>
        <w:t>1 Chronicles 27:14</w:t>
      </w:r>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r>
        <w:rPr>
          <w:lang w:val="en_US" w:bidi="en_US"/>
        </w:rPr>
        <w:t>1 Chronicles 4:36</w:t>
      </w:r>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r>
        <w:rPr>
          <w:lang w:val="en_US" w:bidi="en_US"/>
        </w:rPr>
        <w:t>1 Chronicles 15:18, 20</w:t>
      </w:r>
      <w:r>
        <w:rPr>
          <w:lang w:val="en_US" w:bidi="en_US"/>
        </w:rPr>
        <w:t xml:space="preserve">; </w:t>
      </w:r>
      <w:r>
        <w:rPr>
          <w:lang w:val="en_US" w:bidi="en_US"/>
        </w:rPr>
        <w:t>16:5</w:t>
      </w:r>
      <w:r>
        <w:rPr>
          <w:lang w:val="en_US" w:bidi="en_US"/>
        </w:rPr>
        <w:t>). Afterward, he was appointed to serve daily before the ark under Asaph's direction (</w:t>
      </w:r>
      <w:r>
        <w:rPr>
          <w:lang w:val="en_US" w:bidi="en_US"/>
        </w:rPr>
        <w:t>1 Chronicles 16:5</w:t>
      </w:r>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r>
        <w:rPr>
          <w:lang w:val="en_US" w:bidi="en_US"/>
        </w:rPr>
        <w:t>1 Chronicles 15:24</w:t>
      </w:r>
      <w:r>
        <w:rPr>
          <w:lang w:val="en_US" w:bidi="en_US"/>
        </w:rPr>
        <w:t>). Afterward he was appointed to play regularly before the ark (</w:t>
      </w:r>
      <w:r>
        <w:rPr>
          <w:lang w:val="en_US" w:bidi="en_US"/>
        </w:rPr>
        <w:t>1 Chronicles 16:6</w:t>
      </w:r>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r>
        <w:rPr>
          <w:lang w:val="en_US" w:bidi="en_US"/>
        </w:rPr>
        <w:t>1 Chronicles 27:34</w:t>
      </w:r>
      <w:r>
        <w:rPr>
          <w:lang w:val="en_US" w:bidi="en_US"/>
        </w:rPr>
        <w:t xml:space="preserve">; see also </w:t>
      </w:r>
      <w:r>
        <w:rPr>
          <w:lang w:val="en_US" w:bidi="en_US"/>
        </w:rPr>
        <w:t>2 Samuel 17:1</w:t>
      </w:r>
      <w:r>
        <w:rPr>
          <w:lang w:val="en_US" w:bidi="en_US"/>
        </w:rPr>
        <w:t>–</w:t>
      </w:r>
      <w:r>
        <w:rPr>
          <w:lang w:val="en_US" w:bidi="en_US"/>
        </w:rPr>
        <w:t>14</w:t>
      </w:r>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r>
        <w:rPr>
          <w:lang w:val="en_US" w:bidi="en_US"/>
        </w:rPr>
        <w:t>2 Chronicles 20:14</w:t>
      </w:r>
      <w:r>
        <w:rPr>
          <w:lang w:val="en_US" w:bidi="en_US"/>
        </w:rPr>
        <w:t>). Jahaziel gave an encouraging prophecy to King Jehoshaphat of Judah before the battle against the Moabites and Ammonites (</w:t>
      </w:r>
      <w:r>
        <w:rPr>
          <w:lang w:val="en_US" w:bidi="en_US"/>
        </w:rPr>
        <w:t>2 Chronicles 20:1</w:t>
      </w:r>
      <w:r>
        <w:rPr>
          <w:lang w:val="en_US" w:bidi="en_US"/>
        </w:rPr>
        <w:t>–</w:t>
      </w:r>
      <w:r>
        <w:rPr>
          <w:lang w:val="en_US" w:bidi="en_US"/>
        </w:rPr>
        <w:t>29</w:t>
      </w:r>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r>
        <w:rPr>
          <w:lang w:val="en_US" w:bidi="en_US"/>
        </w:rPr>
        <w:t>2 Chronicles 31:13</w:t>
      </w:r>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r>
        <w:rPr>
          <w:lang w:val="en_US" w:bidi="en_US"/>
        </w:rPr>
        <w:t>Ezra 10:25</w:t>
      </w:r>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r>
        <w:rPr>
          <w:lang w:val="en_US" w:bidi="en_US"/>
        </w:rPr>
        <w:t>Ezra 10:35</w:t>
      </w:r>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r>
        <w:rPr>
          <w:lang w:val="en_US" w:bidi="en_US"/>
        </w:rPr>
        <w:t>Ezra 10:43</w:t>
      </w:r>
      <w:r>
        <w:rPr>
          <w:lang w:val="en_US" w:bidi="en_US"/>
        </w:rPr>
        <w:t>).</w:t>
      </w:r>
    </w:p>
    <w:p>
      <w:pPr>
        <w:pStyle w:val="ListNumber"/>
        <w:spacing w:line="240" w:lineRule="auto"/>
        <w:ind w:left="720"/>
      </w:pPr>
      <w:r>
        <w:rPr>
          <w:lang w:val="en_US" w:bidi="en_US"/>
        </w:rPr>
      </w:r>
      <w:r>
        <w:rPr>
          <w:lang w:val="en_US" w:bidi="en_US"/>
        </w:rPr>
        <w:t>Pelatiah’s father (</w:t>
      </w:r>
      <w:r>
        <w:rPr>
          <w:lang w:val="en_US" w:bidi="en_US"/>
        </w:rPr>
        <w:t>Ezekiel 11:1, 13</w:t>
      </w:r>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r>
        <w:rPr>
          <w:lang w:val="en_US" w:bidi="en_US"/>
        </w:rPr>
        <w:t>Genesis 19:38</w:t>
      </w:r>
      <w:r>
        <w:rPr>
          <w:lang w:val="en_US" w:bidi="en_US"/>
        </w:rPr>
        <w:t>).</w:t>
      </w:r>
    </w:p>
    <w:p>
      <w:pPr/>
      <w:r>
        <w:rPr>
          <w:lang w:val="en_US" w:bidi="en_US"/>
        </w:rPr>
      </w:r>
      <w:r>
        <w:rPr>
          <w:lang w:val="en_US" w:bidi="en_US"/>
        </w:rPr>
        <w:t>Although Lot could have shared in the promise made to Abraham (</w:t>
      </w:r>
      <w:r>
        <w:rPr>
          <w:lang w:val="en_US" w:bidi="en_US"/>
        </w:rPr>
        <w:t>Genesis 11:31</w:t>
      </w:r>
      <w:r>
        <w:rPr>
          <w:lang w:val="en_US" w:bidi="en_US"/>
        </w:rPr>
        <w:t xml:space="preserve">; </w:t>
      </w:r>
      <w:r>
        <w:rPr>
          <w:lang w:val="en_US" w:bidi="en_US"/>
        </w:rPr>
        <w:t>12:1</w:t>
      </w:r>
      <w:r>
        <w:rPr>
          <w:lang w:val="en_US" w:bidi="en_US"/>
        </w:rPr>
        <w:t>–</w:t>
      </w:r>
      <w:r>
        <w:rPr>
          <w:lang w:val="en_US" w:bidi="en_US"/>
        </w:rPr>
        <w:t>4</w:t>
      </w:r>
      <w:r>
        <w:rPr>
          <w:lang w:val="en_US" w:bidi="en_US"/>
        </w:rPr>
        <w:t>), he chose to go his own way (</w:t>
      </w:r>
      <w:r>
        <w:rPr>
          <w:lang w:val="en_US" w:bidi="en_US"/>
        </w:rPr>
        <w:t>13:2</w:t>
      </w:r>
      <w:r>
        <w:rPr>
          <w:lang w:val="en_US" w:bidi="en_US"/>
        </w:rPr>
        <w:t>–</w:t>
      </w:r>
      <w:r>
        <w:rPr>
          <w:lang w:val="en_US" w:bidi="en_US"/>
        </w:rPr>
        <w:t>12</w:t>
      </w:r>
      <w:r>
        <w:rPr>
          <w:lang w:val="en_US" w:bidi="en_US"/>
        </w:rPr>
        <w:t>) and failed to trust the Lord (</w:t>
      </w:r>
      <w:r>
        <w:rPr>
          <w:lang w:val="en_US" w:bidi="en_US"/>
        </w:rPr>
        <w:t>19:15</w:t>
      </w:r>
      <w:r>
        <w:rPr>
          <w:lang w:val="en_US" w:bidi="en_US"/>
        </w:rPr>
        <w:t>–</w:t>
      </w:r>
      <w:r>
        <w:rPr>
          <w:lang w:val="en_US" w:bidi="en_US"/>
        </w:rPr>
        <w:t>23</w:t>
      </w:r>
      <w:r>
        <w:rPr>
          <w:lang w:val="en_US" w:bidi="en_US"/>
        </w:rPr>
        <w:t>). However, because of his relationship with Abraham, the Israelites treated Lot’s descendants with respect, despite the Ammonites and Moabites sometimes being strong enemies of Israel (</w:t>
      </w:r>
      <w:r>
        <w:rPr>
          <w:lang w:val="en_US" w:bidi="en_US"/>
        </w:rPr>
        <w:t>2 Chronicles 20:1</w:t>
      </w:r>
      <w:r>
        <w:rPr>
          <w:lang w:val="en_US" w:bidi="en_US"/>
        </w:rPr>
        <w:t>–</w:t>
      </w:r>
      <w:r>
        <w:rPr>
          <w:lang w:val="en_US" w:bidi="en_US"/>
        </w:rPr>
        <w:t>12</w:t>
      </w:r>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r>
        <w:rPr>
          <w:lang w:val="en_US" w:bidi="en_US"/>
        </w:rPr>
        <w:t>1 Kings 4:9</w:t>
      </w:r>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r>
        <w:rPr>
          <w:lang w:val="en_US" w:bidi="en_US"/>
        </w:rPr>
        <w:t>Joshua 19:45</w:t>
      </w:r>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r>
        <w:rPr>
          <w:lang w:val="en_US" w:bidi="en_US"/>
        </w:rPr>
        <w:t>Genesis 27:27</w:t>
      </w:r>
      <w:r>
        <w:rPr>
          <w:lang w:val="en_US" w:bidi="en_US"/>
        </w:rPr>
        <w:t>–</w:t>
      </w:r>
      <w:r>
        <w:rPr>
          <w:lang w:val="en_US" w:bidi="en_US"/>
        </w:rPr>
        <w:t>29</w:t>
      </w:r>
      <w:r>
        <w:rPr>
          <w:lang w:val="en_US" w:bidi="en_US"/>
        </w:rPr>
        <w:t xml:space="preserve">; </w:t>
      </w:r>
      <w:r>
        <w:rPr>
          <w:lang w:val="en_US" w:bidi="en_US"/>
        </w:rPr>
        <w:t>Luke 24:50</w:t>
      </w:r>
      <w:r>
        <w:rPr>
          <w:lang w:val="en_US" w:bidi="en_US"/>
        </w:rPr>
        <w:t xml:space="preserve">; </w:t>
      </w:r>
      <w:r>
        <w:rPr>
          <w:lang w:val="en_US" w:bidi="en_US"/>
        </w:rPr>
        <w:t>2 Corinthians 13:11,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r>
        <w:rPr>
          <w:lang w:val="en_US" w:bidi="en_US"/>
        </w:rPr>
        <w:t>Numbers 33:31</w:t>
      </w:r>
      <w:r>
        <w:rPr>
          <w:lang w:val="en_US" w:bidi="en_US"/>
        </w:rPr>
        <w:t>–</w:t>
      </w:r>
      <w:r>
        <w:rPr>
          <w:lang w:val="en_US" w:bidi="en_US"/>
        </w:rPr>
        <w:t>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r>
        <w:rPr>
          <w:lang w:val="en_US" w:bidi="en_US"/>
        </w:rPr>
        <w:t>1 Kings 4:13</w:t>
      </w:r>
      <w:r>
        <w:rPr>
          <w:lang w:val="en_US" w:bidi="en_US"/>
        </w:rPr>
        <w:t>). His association with Geber, son of Uri (</w:t>
      </w:r>
      <w:r>
        <w:rPr>
          <w:lang w:val="en_US" w:bidi="en_US"/>
        </w:rPr>
        <w:t>1 Kings 4:19</w:t>
      </w:r>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r>
        <w:rPr>
          <w:lang w:val="en_US" w:bidi="en_US"/>
        </w:rPr>
        <w:t>2 Kings 5:18</w:t>
      </w:r>
      <w:r>
        <w:rPr>
          <w:lang w:val="en_US" w:bidi="en_US"/>
        </w:rPr>
        <w:t>).</w:t>
      </w:r>
    </w:p>
    <w:p>
      <w:pPr>
        <w:pStyle w:val="ListNumber"/>
        <w:numPr>
          <w:ilvl w:val="0"/>
          <w:numId w:val="45"/>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r>
        <w:rPr>
          <w:lang w:val="en_US" w:bidi="en_US"/>
        </w:rPr>
        <w:t>1 Kings 15:18–20</w:t>
      </w:r>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r>
        <w:rPr>
          <w:lang w:val="en_US" w:bidi="en_US"/>
        </w:rPr>
        <w:t>1 Kings 15:18–19</w:t>
      </w:r>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r>
        <w:rPr>
          <w:lang w:val="en_US" w:bidi="en_US"/>
        </w:rPr>
        <w:t>1 Kings 15:20</w:t>
      </w:r>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r>
        <w:rPr>
          <w:lang w:val="en_US" w:bidi="en_US"/>
        </w:rPr>
        <w:t>1 Kings 16:7</w:t>
      </w:r>
      <w:r>
        <w:rPr>
          <w:lang w:val="en_US" w:bidi="en_US"/>
        </w:rPr>
        <w:t>).</w:t>
      </w:r>
    </w:p>
    <w:p>
      <w:pPr>
        <w:pStyle w:val="ListNumber"/>
        <w:numPr>
          <w:ilvl w:val="0"/>
          <w:numId w:val="46"/>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r>
        <w:rPr>
          <w:lang w:val="en_US" w:bidi="en_US"/>
        </w:rPr>
        <w:t>1 Kings 20:13</w:t>
      </w:r>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r>
        <w:rPr>
          <w:lang w:val="en_US" w:bidi="en_US"/>
        </w:rPr>
        <w:t>1 Kings 20:23</w:t>
      </w:r>
      <w:r>
        <w:rPr>
          <w:lang w:val="en_US" w:bidi="en_US"/>
        </w:rPr>
        <w:t>). This second defeat was also predicted by a prophet, who explained that it happened because Ben-Hadad misunderstood the nature of Israel’s God (</w:t>
      </w:r>
      <w:r>
        <w:rPr>
          <w:lang w:val="en_US" w:bidi="en_US"/>
        </w:rPr>
        <w:t>1 Kings 20:28</w:t>
      </w:r>
      <w:r>
        <w:rPr>
          <w:lang w:val="en_US" w:bidi="en_US"/>
        </w:rPr>
        <w:t>).</w:t>
        <w:br/>
      </w:r>
      <w:r>
        <w:rPr>
          <w:lang w:val="en_US" w:bidi="en_US"/>
        </w:rPr>
        <w:t>After his defeat, Ben-Hadad begged for his life and promised to return all the cities his father had taken from Israel. Ahab agreed, but this decision was criticized by a prophet (</w:t>
      </w:r>
      <w:r>
        <w:rPr>
          <w:lang w:val="en_US" w:bidi="en_US"/>
        </w:rPr>
        <w:t>1 Kings 20:35–43</w:t>
      </w:r>
      <w:r>
        <w:rPr>
          <w:lang w:val="en_US" w:bidi="en_US"/>
        </w:rPr>
        <w:t>). The peace between the two kings only lasted three years. It ended when Ahab, listening to King Jehoshaphat of Judah, tried to recapture Ramoth-Gilead. Although most prophets predicted victory, Micaiah, a true prophet, predicted defeat (</w:t>
      </w:r>
      <w:r>
        <w:rPr>
          <w:lang w:val="en_US" w:bidi="en_US"/>
        </w:rPr>
        <w:t>1 Kings 22:5–28</w:t>
      </w:r>
      <w:r>
        <w:rPr>
          <w:lang w:val="en_US" w:bidi="en_US"/>
        </w:rPr>
        <w:t>). Ahab's forces were defeated, and Ahab himself died in battle (</w:t>
      </w:r>
      <w:r>
        <w:rPr>
          <w:lang w:val="en_US" w:bidi="en_US"/>
        </w:rPr>
        <w:t>1 Kings 22:29–36</w:t>
      </w:r>
      <w:r>
        <w:rPr>
          <w:lang w:val="en_US" w:bidi="en_US"/>
        </w:rPr>
        <w:t>).</w:t>
        <w:br/>
      </w:r>
      <w:r>
        <w:rPr>
          <w:lang w:val="en_US" w:bidi="en_US"/>
        </w:rPr>
        <w:t>Ben-Hadad also spoke with the prophet Elisha, whom he tried to capture (</w:t>
      </w:r>
      <w:r>
        <w:rPr>
          <w:lang w:val="en_US" w:bidi="en_US"/>
        </w:rPr>
        <w:t>2 Kings 6:11–19</w:t>
      </w:r>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r>
        <w:rPr>
          <w:lang w:val="en_US" w:bidi="en_US"/>
        </w:rPr>
        <w:t>2 Kings 13:5</w:t>
      </w:r>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r>
        <w:rPr>
          <w:lang w:val="en_US" w:bidi="en_US"/>
        </w:rPr>
        <w:t>2 Chronicles 17:7</w:t>
      </w:r>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r>
        <w:rPr>
          <w:lang w:val="en_US" w:bidi="en_US"/>
        </w:rPr>
        <w:t>1 Kings 4:10</w:t>
      </w:r>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r>
        <w:rPr>
          <w:lang w:val="en_US" w:bidi="en_US"/>
        </w:rPr>
        <w:t>1 Kings 4:8</w:t>
      </w:r>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r>
        <w:rPr>
          <w:lang w:val="en_US" w:bidi="en_US"/>
        </w:rPr>
        <w:t>Nehemiah 10:13</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r>
        <w:rPr>
          <w:lang w:val="en_US" w:bidi="en_US"/>
        </w:rPr>
        <w:t>Jeremiah 37:12</w:t>
      </w:r>
      <w:r>
        <w:rPr>
          <w:lang w:val="en_US" w:bidi="en_US"/>
        </w:rPr>
        <w:t>–</w:t>
      </w:r>
      <w:r>
        <w:rPr>
          <w:lang w:val="en_US" w:bidi="en_US"/>
        </w:rPr>
        <w:t>13</w:t>
      </w:r>
      <w:r>
        <w:rPr>
          <w:lang w:val="en_US" w:bidi="en_US"/>
        </w:rPr>
        <w:t>). King Zedekiah held court there at least once (</w:t>
      </w:r>
      <w:r>
        <w:rPr>
          <w:lang w:val="en_US" w:bidi="en_US"/>
        </w:rPr>
        <w:t>Jeremiah 38:7</w:t>
      </w:r>
      <w:r>
        <w:rPr>
          <w:lang w:val="en_US" w:bidi="en_US"/>
        </w:rPr>
        <w:t>). It was opposite from the Corner Gate on the west wall (</w:t>
      </w:r>
      <w:r>
        <w:rPr>
          <w:lang w:val="en_US" w:bidi="en_US"/>
        </w:rPr>
        <w:t>Zechariah 14:10</w:t>
      </w:r>
      <w:r>
        <w:rPr>
          <w:lang w:val="en_US" w:bidi="en_US"/>
        </w:rPr>
        <w:t>). When the walls of Jerusalem were rebuilt at the end of the exile, a new gate called "Sheep Gate" (</w:t>
      </w:r>
      <w:r>
        <w:rPr>
          <w:lang w:val="en_US" w:bidi="en_US"/>
        </w:rPr>
        <w:t>Nehemiah 3:1, 32</w:t>
      </w:r>
      <w:r>
        <w:rPr>
          <w:lang w:val="en_US" w:bidi="en_US"/>
        </w:rPr>
        <w:t>) or "Muster Gate" (</w:t>
      </w:r>
      <w:r>
        <w:rPr>
          <w:lang w:val="en_US" w:bidi="en_US"/>
        </w:rPr>
        <w:t>Nehemiah 3:31</w:t>
      </w:r>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7"/>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r>
        <w:rPr>
          <w:lang w:val="en_US" w:bidi="en_US"/>
        </w:rPr>
        <w:t>Genesis 35:18</w:t>
      </w:r>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r>
        <w:rPr>
          <w:lang w:val="en_US" w:bidi="en_US"/>
        </w:rPr>
        <w:t>Genesis 42–45</w:t>
      </w:r>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r>
        <w:rPr>
          <w:lang w:val="en_US" w:bidi="en_US"/>
        </w:rPr>
        <w:t>Genesis 49:27</w:t>
      </w:r>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r>
        <w:rPr>
          <w:lang w:val="en_US" w:bidi="en_US"/>
        </w:rPr>
        <w:t>1 Chronicles 7:10</w:t>
      </w:r>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r>
        <w:rPr>
          <w:lang w:val="en_US" w:bidi="en_US"/>
        </w:rPr>
        <w:t>Ezra 10:32</w:t>
      </w:r>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r>
        <w:rPr>
          <w:lang w:val="en_US" w:bidi="en_US"/>
        </w:rPr>
        <w:t>Nehemiah 12:34</w:t>
      </w:r>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r>
        <w:rPr>
          <w:lang w:val="en_US" w:bidi="en_US"/>
        </w:rPr>
        <w:t>Numbers 1:36</w:t>
      </w:r>
      <w:r>
        <w:rPr>
          <w:lang w:val="en_US" w:bidi="en_US"/>
        </w:rPr>
        <w:t>). In the Old Testament, the tribe is often referred to as simply “Benjamin.” Despite its small size, the tribe played an important role in Israel's history, particularly in their conduct as great warriors (</w:t>
      </w:r>
      <w:r>
        <w:rPr>
          <w:lang w:val="en_US" w:bidi="en_US"/>
        </w:rPr>
        <w:t>Judges 20:13</w:t>
      </w:r>
      <w:r>
        <w:rPr>
          <w:lang w:val="en_US" w:bidi="en_US"/>
        </w:rPr>
        <w:t>–</w:t>
      </w:r>
      <w:r>
        <w:rPr>
          <w:lang w:val="en_US" w:bidi="en_US"/>
        </w:rPr>
        <w:t>16</w:t>
      </w:r>
      <w:r>
        <w:rPr>
          <w:lang w:val="en_US" w:bidi="en_US"/>
        </w:rPr>
        <w:t xml:space="preserve">; </w:t>
      </w:r>
      <w:r>
        <w:rPr>
          <w:lang w:val="en_US" w:bidi="en_US"/>
        </w:rPr>
        <w:t>1 Chronicles 12:1</w:t>
      </w:r>
      <w:r>
        <w:rPr>
          <w:lang w:val="en_US" w:bidi="en_US"/>
        </w:rPr>
        <w:t>–</w:t>
      </w:r>
      <w:r>
        <w:rPr>
          <w:lang w:val="en_US" w:bidi="en_US"/>
        </w:rPr>
        <w:t>2</w:t>
      </w:r>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r>
        <w:rPr>
          <w:lang w:val="en_US" w:bidi="en_US"/>
        </w:rPr>
        <w:t>Joshua 18:11</w:t>
      </w:r>
      <w:r>
        <w:rPr>
          <w:lang w:val="en_US" w:bidi="en_US"/>
        </w:rPr>
        <w:t>–</w:t>
      </w:r>
      <w:r>
        <w:rPr>
          <w:lang w:val="en_US" w:bidi="en_US"/>
        </w:rPr>
        <w:t>20</w:t>
      </w:r>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r>
        <w:rPr>
          <w:lang w:val="en_US" w:bidi="en_US"/>
        </w:rPr>
        <w:t>Joshua 18:21–28</w:t>
      </w:r>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r>
        <w:rPr>
          <w:lang w:val="en_US" w:bidi="en_US"/>
        </w:rPr>
        <w:t>Genesis 49:27</w:t>
      </w:r>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r>
        <w:rPr>
          <w:lang w:val="en_US" w:bidi="en_US"/>
        </w:rPr>
        <w:t>Judges 3:15</w:t>
      </w:r>
      <w:r>
        <w:rPr>
          <w:lang w:val="en_US" w:bidi="en_US"/>
        </w:rPr>
        <w:t>). Members of the tribe later helped Deborah and Barak defeat Sisera (</w:t>
      </w:r>
      <w:r>
        <w:rPr>
          <w:lang w:val="en_US" w:bidi="en_US"/>
        </w:rPr>
        <w:t>Judges 5:14</w:t>
      </w:r>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r>
        <w:rPr>
          <w:lang w:val="en_US" w:bidi="en_US"/>
        </w:rPr>
        <w:t>1 Chronicles 27:21</w:t>
      </w:r>
      <w:r>
        <w:rPr>
          <w:lang w:val="en_US" w:bidi="en_US"/>
        </w:rPr>
        <w:t>)</w:t>
      </w:r>
    </w:p>
    <w:p>
      <w:pPr>
        <w:pStyle w:val="ListBullet"/>
        <w:spacing w:line="240" w:lineRule="auto"/>
        <w:ind w:left="720"/>
      </w:pPr>
      <w:r>
        <w:rPr>
          <w:lang w:val="en_US" w:bidi="en_US"/>
        </w:rPr>
      </w:r>
      <w:r>
        <w:rPr>
          <w:lang w:val="en_US" w:bidi="en_US"/>
        </w:rPr>
        <w:t>Captains in Saul’s army (</w:t>
      </w:r>
      <w:r>
        <w:rPr>
          <w:lang w:val="en_US" w:bidi="en_US"/>
        </w:rPr>
        <w:t>2 Samuel 4:2</w:t>
      </w:r>
      <w:r>
        <w:rPr>
          <w:lang w:val="en_US" w:bidi="en_US"/>
        </w:rPr>
        <w:t>) and David’s army (</w:t>
      </w:r>
      <w:r>
        <w:rPr>
          <w:lang w:val="en_US" w:bidi="en_US"/>
        </w:rPr>
        <w:t>2 Samuel 23:29</w:t>
      </w:r>
      <w:r>
        <w:rPr>
          <w:lang w:val="en_US" w:bidi="en_US"/>
        </w:rPr>
        <w:t>)</w:t>
      </w:r>
    </w:p>
    <w:p>
      <w:pPr>
        <w:pStyle w:val="ListBullet"/>
        <w:spacing w:line="240" w:lineRule="auto"/>
        <w:ind w:left="720"/>
      </w:pPr>
      <w:r>
        <w:rPr>
          <w:lang w:val="en_US" w:bidi="en_US"/>
        </w:rPr>
      </w:r>
      <w:r>
        <w:rPr>
          <w:lang w:val="en_US" w:bidi="en_US"/>
        </w:rPr>
        <w:t>Skilled archers (</w:t>
      </w:r>
      <w:r>
        <w:rPr>
          <w:lang w:val="en_US" w:bidi="en_US"/>
        </w:rPr>
        <w:t>1 Chronicles 8:40</w:t>
      </w:r>
      <w:r>
        <w:rPr>
          <w:lang w:val="en_US" w:bidi="en_US"/>
        </w:rPr>
        <w:t>)</w:t>
      </w:r>
    </w:p>
    <w:p>
      <w:pPr>
        <w:pStyle w:val="ListBullet"/>
        <w:spacing w:line="240" w:lineRule="auto"/>
        <w:ind w:left="720"/>
      </w:pPr>
      <w:r>
        <w:rPr>
          <w:lang w:val="en_US" w:bidi="en_US"/>
        </w:rPr>
      </w:r>
      <w:r>
        <w:rPr>
          <w:lang w:val="en_US" w:bidi="en_US"/>
        </w:rPr>
        <w:t>Leaders in Solomon’s labor force (</w:t>
      </w:r>
      <w:r>
        <w:rPr>
          <w:lang w:val="en_US" w:bidi="en_US"/>
        </w:rPr>
        <w:t>1 Kings 4:18</w:t>
      </w:r>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r>
        <w:rPr>
          <w:lang w:val="en_US" w:bidi="en_US"/>
        </w:rPr>
        <w:t>Numbers 13:1</w:t>
      </w:r>
      <w:r>
        <w:rPr>
          <w:lang w:val="en_US" w:bidi="en_US"/>
        </w:rPr>
        <w:t>–</w:t>
      </w:r>
      <w:r>
        <w:rPr>
          <w:lang w:val="en_US" w:bidi="en_US"/>
        </w:rPr>
        <w:t>2, 9, 31</w:t>
      </w:r>
      <w:r>
        <w:rPr>
          <w:lang w:val="en_US" w:bidi="en_US"/>
        </w:rPr>
        <w:t>–</w:t>
      </w:r>
      <w:r>
        <w:rPr>
          <w:lang w:val="en_US" w:bidi="en_US"/>
        </w:rPr>
        <w:t>33</w:t>
      </w:r>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r>
        <w:rPr>
          <w:lang w:val="en_US" w:bidi="en_US"/>
        </w:rPr>
        <w:t>Judges 1:21</w:t>
      </w:r>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r>
        <w:rPr>
          <w:lang w:val="en_US" w:bidi="en_US"/>
        </w:rPr>
        <w:t>Judges 19–20</w:t>
      </w:r>
      <w:r>
        <w:rPr>
          <w:lang w:val="en_US" w:bidi="en_US"/>
        </w:rPr>
        <w:t>). To prevent the tribe from dying out, the other tribes allowed the surviving Benjaminites to take captive several hundred women who became their wives (</w:t>
      </w:r>
      <w:r>
        <w:rPr>
          <w:lang w:val="en_US" w:bidi="en_US"/>
        </w:rPr>
        <w:t>Judges 21</w:t>
      </w:r>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r>
        <w:rPr>
          <w:lang w:val="en_US" w:bidi="en_US"/>
        </w:rPr>
        <w:t>Numbers 1:11</w:t>
      </w:r>
      <w:r>
        <w:rPr>
          <w:lang w:val="en_US" w:bidi="en_US"/>
        </w:rPr>
        <w:t>) and the army (</w:t>
      </w:r>
      <w:r>
        <w:rPr>
          <w:lang w:val="en_US" w:bidi="en_US"/>
        </w:rPr>
        <w:t>Numbers 2:22</w:t>
      </w:r>
      <w:r>
        <w:rPr>
          <w:lang w:val="en_US" w:bidi="en_US"/>
        </w:rPr>
        <w:t>) and made its tribal offerings (</w:t>
      </w:r>
      <w:r>
        <w:rPr>
          <w:lang w:val="en_US" w:bidi="en_US"/>
        </w:rPr>
        <w:t>Numbers 7:60</w:t>
      </w:r>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r>
        <w:rPr>
          <w:lang w:val="en_US" w:bidi="en_US"/>
        </w:rPr>
        <w:t>2 Samuel 2:8</w:t>
      </w:r>
      <w:r>
        <w:rPr>
          <w:lang w:val="en_US" w:bidi="en_US"/>
        </w:rPr>
        <w:t>–</w:t>
      </w:r>
      <w:r>
        <w:rPr>
          <w:lang w:val="en_US" w:bidi="en_US"/>
        </w:rPr>
        <w:t>31</w:t>
      </w:r>
      <w:r>
        <w:rPr>
          <w:lang w:val="en_US" w:bidi="en_US"/>
        </w:rPr>
        <w:t>), but they also supported David and his descendants. Benjamin remained loyal to Solomon’s son Rehoboam when Jeroboam split from Judah (</w:t>
      </w:r>
      <w:r>
        <w:rPr>
          <w:lang w:val="en_US" w:bidi="en_US"/>
        </w:rPr>
        <w:t>1 Kings 12:21</w:t>
      </w:r>
      <w:r>
        <w:rPr>
          <w:lang w:val="en_US" w:bidi="en_US"/>
        </w:rPr>
        <w:t>–</w:t>
      </w:r>
      <w:r>
        <w:rPr>
          <w:lang w:val="en_US" w:bidi="en_US"/>
        </w:rPr>
        <w:t>24</w:t>
      </w:r>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r>
        <w:rPr>
          <w:lang w:val="en_US" w:bidi="en_US"/>
        </w:rPr>
        <w:t>Psalm 7</w:t>
      </w:r>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r>
        <w:rPr>
          <w:lang w:val="en_US" w:bidi="en_US"/>
        </w:rPr>
        <w:t>Jeremiah 1:1</w:t>
      </w:r>
      <w:r>
        <w:rPr>
          <w:lang w:val="en_US" w:bidi="en_US"/>
        </w:rPr>
        <w:t xml:space="preserve">; </w:t>
      </w:r>
      <w:r>
        <w:rPr>
          <w:lang w:val="en_US" w:bidi="en_US"/>
        </w:rPr>
        <w:t>32:8</w:t>
      </w:r>
      <w:r>
        <w:rPr>
          <w:lang w:val="en_US" w:bidi="en_US"/>
        </w:rPr>
        <w:t>)</w:t>
      </w:r>
    </w:p>
    <w:p>
      <w:pPr>
        <w:pStyle w:val="ListBullet"/>
        <w:spacing w:line="240" w:lineRule="auto"/>
        <w:ind w:left="720"/>
      </w:pPr>
      <w:r>
        <w:rPr>
          <w:lang w:val="en_US" w:bidi="en_US"/>
        </w:rPr>
      </w:r>
      <w:r>
        <w:rPr>
          <w:lang w:val="en_US" w:bidi="en_US"/>
        </w:rPr>
        <w:t>Mordecai, uncle and adviser to Queen Esther (</w:t>
      </w:r>
      <w:r>
        <w:rPr>
          <w:lang w:val="en_US" w:bidi="en_US"/>
        </w:rPr>
        <w:t>Esther 2:5</w:t>
      </w:r>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r>
        <w:rPr>
          <w:lang w:val="en_US" w:bidi="en_US"/>
        </w:rPr>
        <w:t>Romans 11:1</w:t>
      </w:r>
      <w:r>
        <w:rPr>
          <w:lang w:val="en_US" w:bidi="en_US"/>
        </w:rPr>
        <w:t xml:space="preserve">; </w:t>
      </w:r>
      <w:r>
        <w:rPr>
          <w:lang w:val="en_US" w:bidi="en_US"/>
        </w:rPr>
        <w:t>Philippians 3:5</w:t>
      </w:r>
      <w:r>
        <w:rPr>
          <w:lang w:val="en_US" w:bidi="en_US"/>
        </w:rPr>
        <w:t>). In his sermon at Antioch of Pisidia, Paul also mentioned Benjamin as the tribe of King Saul, in his brief account of Israel’s history (</w:t>
      </w:r>
      <w:r>
        <w:rPr>
          <w:lang w:val="en_US" w:bidi="en_US"/>
        </w:rPr>
        <w:t>Acts 13:21</w:t>
      </w:r>
      <w:r>
        <w:rPr>
          <w:lang w:val="en_US" w:bidi="en_US"/>
        </w:rPr>
        <w:t>). In one other New Testament reference, Benjamin is named with the other 11 tribes in John’s vision in the book of Revelation (</w:t>
      </w:r>
      <w:r>
        <w:rPr>
          <w:lang w:val="en_US" w:bidi="en_US"/>
        </w:rPr>
        <w:t>Revelation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r>
        <w:rPr>
          <w:lang w:val="en_US" w:bidi="en_US"/>
        </w:rPr>
        <w:t>1 Chronicles 24:26</w:t>
      </w:r>
      <w:r>
        <w:rPr>
          <w:lang w:val="en_US" w:bidi="en_US"/>
        </w:rPr>
        <w:t>–</w:t>
      </w:r>
      <w:r>
        <w:rPr>
          <w:lang w:val="en_US" w:bidi="en_US"/>
        </w:rPr>
        <w:t>27</w:t>
      </w:r>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r>
        <w:rPr>
          <w:lang w:val="en_US" w:bidi="en_US"/>
        </w:rPr>
        <w:t>Genesis 35:18</w:t>
      </w:r>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8"/>
        </w:numPr>
        <w:spacing w:line="240" w:lineRule="auto"/>
        <w:ind w:left="720"/>
      </w:pPr>
      <w:r>
        <w:rPr>
          <w:lang w:val="en_US" w:bidi="en_US"/>
        </w:rPr>
      </w:r>
      <w:r>
        <w:rPr>
          <w:lang w:val="en_US" w:bidi="en_US"/>
        </w:rPr>
        <w:t>Bela’s father (</w:t>
      </w:r>
      <w:r>
        <w:rPr>
          <w:lang w:val="en_US" w:bidi="en_US"/>
        </w:rPr>
        <w:t>Genesis 36:32</w:t>
      </w:r>
      <w:r>
        <w:rPr>
          <w:lang w:val="en_US" w:bidi="en_US"/>
        </w:rPr>
        <w:t>). Bela was a king of Edom.</w:t>
      </w:r>
    </w:p>
    <w:p>
      <w:pPr>
        <w:pStyle w:val="ListNumber"/>
        <w:spacing w:line="240" w:lineRule="auto"/>
        <w:ind w:left="720"/>
      </w:pPr>
      <w:r>
        <w:rPr>
          <w:lang w:val="en_US" w:bidi="en_US"/>
        </w:rPr>
      </w:r>
      <w:r>
        <w:rPr>
          <w:lang w:val="en_US" w:bidi="en_US"/>
        </w:rPr>
        <w:t>Balaam’s father (</w:t>
      </w:r>
      <w:r>
        <w:rPr>
          <w:lang w:val="en_US" w:bidi="en_US"/>
        </w:rPr>
        <w:t>Numbers 22:5</w:t>
      </w:r>
      <w:r>
        <w:rPr>
          <w:lang w:val="en_US" w:bidi="en_US"/>
        </w:rPr>
        <w:t xml:space="preserve">; </w:t>
      </w:r>
      <w:r>
        <w:rPr>
          <w:lang w:val="en_US" w:bidi="en_US"/>
        </w:rPr>
        <w:t>2 Peter 2:15</w:t>
      </w:r>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r>
        <w:rPr>
          <w:lang w:val="en_US" w:bidi="en_US"/>
        </w:rPr>
        <w:t>Genesis 14:2</w:t>
      </w:r>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r>
        <w:rPr>
          <w:lang w:val="en_US" w:bidi="en_US"/>
        </w:rPr>
        <w:t>2 Chronicles 20:26</w:t>
      </w:r>
      <w:r>
        <w:rPr>
          <w:lang w:val="en_US" w:bidi="en_US"/>
        </w:rPr>
        <w:t>). The people were grateful for God’s help in defeating the attacking armies of Moab, Ammon, and Mount Seir (</w:t>
      </w:r>
      <w:r>
        <w:rPr>
          <w:lang w:val="en_US" w:bidi="en_US"/>
        </w:rPr>
        <w:t>2 Chronicles 20:1</w:t>
      </w:r>
      <w:r>
        <w:rPr>
          <w:lang w:val="en_US" w:bidi="en_US"/>
        </w:rPr>
        <w:t>–</w:t>
      </w:r>
      <w:r>
        <w:rPr>
          <w:lang w:val="en_US" w:bidi="en_US"/>
        </w:rPr>
        <w:t>25</w:t>
      </w:r>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Berachiah is the King James Version spelling of Berechiah, Asaph’s father, in </w:t>
      </w:r>
      <w:r>
        <w:rPr>
          <w:lang w:val="en_US" w:bidi="en_US"/>
        </w:rPr>
        <w:t>1 Chronicles 6:39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Beraiah was one of Shimei’s sons from the tribe of Benjamin (</w:t>
      </w:r>
      <w:r>
        <w:rPr>
          <w:lang w:val="en_US" w:bidi="en_US"/>
        </w:rPr>
        <w:t>1 Chronicles 8:21</w:t>
      </w:r>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9"/>
        </w:numPr>
        <w:spacing w:line="240" w:lineRule="auto"/>
        <w:ind w:left="720"/>
      </w:pPr>
      <w:r>
        <w:rPr>
          <w:lang w:val="en_US" w:bidi="en_US"/>
        </w:rPr>
      </w:r>
      <w:r>
        <w:rPr>
          <w:lang w:val="en_US" w:bidi="en_US"/>
        </w:rPr>
        <w:t>A place north of Jerusalem where the Syrian army camped before attacking and killing Judas Maccabeus in 161 BC (1 Maccabees 9:4).</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r>
        <w:rPr>
          <w:lang w:val="en_US" w:bidi="en_US"/>
        </w:rPr>
        <w:t>Acts 17:10–15</w:t>
      </w:r>
      <w:r>
        <w:rPr>
          <w:lang w:val="en_US" w:bidi="en_US"/>
        </w:rPr>
        <w:t>). It was also the hometown of Sopater, one of Paul's companions (</w:t>
      </w:r>
      <w:r>
        <w:rPr>
          <w:lang w:val="en_US" w:bidi="en_US"/>
        </w:rPr>
        <w:t>Acts 20:4</w:t>
      </w:r>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0"/>
        </w:numPr>
        <w:spacing w:line="240" w:lineRule="auto"/>
        <w:ind w:left="720"/>
      </w:pPr>
      <w:r>
        <w:rPr>
          <w:lang w:val="en_US" w:bidi="en_US"/>
        </w:rPr>
      </w:r>
      <w:r>
        <w:rPr>
          <w:lang w:val="en_US" w:bidi="en_US"/>
        </w:rPr>
        <w:t>Son of Zerubbabel and descendant of King David (</w:t>
      </w:r>
      <w:r>
        <w:rPr>
          <w:lang w:val="en_US" w:bidi="en_US"/>
        </w:rPr>
        <w:t>1 Chronicles 3:20</w:t>
      </w:r>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r>
        <w:rPr>
          <w:lang w:val="en_US" w:bidi="en_US"/>
        </w:rPr>
        <w:t>1 Chronicles 6:39</w:t>
      </w:r>
      <w:r>
        <w:rPr>
          <w:lang w:val="en_US" w:bidi="en_US"/>
        </w:rPr>
        <w:t xml:space="preserve">; </w:t>
      </w:r>
      <w:r>
        <w:rPr>
          <w:lang w:val="en_US" w:bidi="en_US"/>
        </w:rPr>
        <w:t>15:17</w:t>
      </w:r>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r>
        <w:rPr>
          <w:lang w:val="en_US" w:bidi="en_US"/>
        </w:rPr>
        <w:t>1 Chronicles 9:16</w:t>
      </w:r>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r>
        <w:rPr>
          <w:lang w:val="en_US" w:bidi="en_US"/>
        </w:rPr>
        <w:t>1 Chronicles 15:23</w:t>
      </w:r>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r>
        <w:rPr>
          <w:lang w:val="en_US" w:bidi="en_US"/>
        </w:rPr>
        <w:t>2 Chronicles 28:12</w:t>
      </w:r>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r>
        <w:rPr>
          <w:lang w:val="en_US" w:bidi="en_US"/>
        </w:rPr>
        <w:t>Nehemiah 3:4, 30</w:t>
      </w:r>
      <w:r>
        <w:rPr>
          <w:lang w:val="en_US" w:bidi="en_US"/>
        </w:rPr>
        <w:t xml:space="preserve">; </w:t>
      </w:r>
      <w:r>
        <w:rPr>
          <w:lang w:val="en_US" w:bidi="en_US"/>
        </w:rPr>
        <w:t>6:18</w:t>
      </w:r>
      <w:r>
        <w:rPr>
          <w:lang w:val="en_US" w:bidi="en_US"/>
        </w:rPr>
        <w:t>).</w:t>
      </w:r>
    </w:p>
    <w:p>
      <w:pPr>
        <w:pStyle w:val="ListNumber"/>
        <w:spacing w:line="240" w:lineRule="auto"/>
        <w:ind w:left="720"/>
      </w:pPr>
      <w:r>
        <w:rPr>
          <w:lang w:val="en_US" w:bidi="en_US"/>
        </w:rPr>
      </w:r>
      <w:r>
        <w:rPr>
          <w:lang w:val="en_US" w:bidi="en_US"/>
        </w:rPr>
        <w:t>The son of Iddo and father of Zechariah the prophet (</w:t>
      </w:r>
      <w:r>
        <w:rPr>
          <w:lang w:val="en_US" w:bidi="en_US"/>
        </w:rPr>
        <w:t>Zechariah 1:1, 7</w:t>
      </w:r>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Bered is another name for Beker, one of Ephraim’s sons, in </w:t>
      </w:r>
      <w:r>
        <w:rPr>
          <w:lang w:val="en_US" w:bidi="en_US"/>
        </w:rPr>
        <w:t>1 Chronicles 7:20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r>
        <w:rPr>
          <w:lang w:val="en_US" w:bidi="en_US"/>
        </w:rPr>
        <w:t>Genesis 16:14</w:t>
      </w:r>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r>
        <w:rPr>
          <w:lang w:val="en_US" w:bidi="en_US"/>
        </w:rPr>
        <w:t>1 Chronicles 7:36, 40</w:t>
      </w:r>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1"/>
        </w:numPr>
        <w:spacing w:line="240" w:lineRule="auto"/>
        <w:ind w:left="720"/>
      </w:pPr>
      <w:r>
        <w:rPr>
          <w:lang w:val="en_US" w:bidi="en_US"/>
        </w:rPr>
      </w:r>
      <w:r>
        <w:rPr>
          <w:lang w:val="en_US" w:bidi="en_US"/>
        </w:rPr>
        <w:t>Asher’s son, who moved to Egypt with his family, relatives, and grandfather Jacob (</w:t>
      </w:r>
      <w:r>
        <w:rPr>
          <w:lang w:val="en_US" w:bidi="en_US"/>
        </w:rPr>
        <w:t>Genesis 46:17</w:t>
      </w:r>
      <w:r>
        <w:rPr>
          <w:lang w:val="en_US" w:bidi="en_US"/>
        </w:rPr>
        <w:t xml:space="preserve">; </w:t>
      </w:r>
      <w:r>
        <w:rPr>
          <w:lang w:val="en_US" w:bidi="en_US"/>
        </w:rPr>
        <w:t>1 Chronicles 7:30</w:t>
      </w:r>
      <w:r>
        <w:rPr>
          <w:lang w:val="en_US" w:bidi="en_US"/>
        </w:rPr>
        <w:t>). His descendants were called Beriites (</w:t>
      </w:r>
      <w:r>
        <w:rPr>
          <w:lang w:val="en_US" w:bidi="en_US"/>
        </w:rPr>
        <w:t>Numbers 26:44</w:t>
      </w:r>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r>
        <w:rPr>
          <w:lang w:val="en_US" w:bidi="en_US"/>
        </w:rPr>
        <w:t>1 Chronicles 7:20</w:t>
      </w:r>
      <w:r>
        <w:rPr>
          <w:lang w:val="en_US" w:bidi="en_US"/>
        </w:rPr>
        <w:t>–</w:t>
      </w:r>
      <w:r>
        <w:rPr>
          <w:lang w:val="en_US" w:bidi="en_US"/>
        </w:rPr>
        <w:t>23</w:t>
      </w:r>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r>
        <w:rPr>
          <w:lang w:val="en_US" w:bidi="en_US"/>
        </w:rPr>
        <w:t>1 Chronicles 8:13</w:t>
      </w:r>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r>
        <w:rPr>
          <w:lang w:val="en_US" w:bidi="en_US"/>
        </w:rPr>
        <w:t>1 Chronicles 23:10</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r>
        <w:rPr>
          <w:lang w:val="en_US" w:bidi="en_US"/>
        </w:rPr>
        <w:t>2 Samuel 20:14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r>
        <w:rPr>
          <w:lang w:val="en_US" w:bidi="en_US"/>
        </w:rPr>
        <w:t>Acts 25:13, 23</w:t>
      </w:r>
      <w:r>
        <w:rPr>
          <w:lang w:val="en_US" w:bidi="en_US"/>
        </w:rPr>
        <w:t xml:space="preserve">; </w:t>
      </w:r>
      <w:r>
        <w:rPr>
          <w:lang w:val="en_US" w:bidi="en_US"/>
        </w:rPr>
        <w:t>26:30</w:t>
      </w:r>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r>
        <w:rPr>
          <w:lang w:val="en_US" w:bidi="en_US"/>
        </w:rPr>
        <w:t>2 Kings 20:12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r>
        <w:rPr>
          <w:lang w:val="en_US" w:bidi="en_US"/>
        </w:rPr>
        <w:t>Acts 17:10–15</w:t>
      </w:r>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Berothah was a</w:t>
      </w:r>
      <w:r>
        <w:rPr>
          <w:lang w:val="en_US" w:bidi="en_US"/>
        </w:rPr>
        <w:t xml:space="preserve"> city between Damascus and Hamath that the prophet Ezekiel said was on the northern border of the restored Israel (</w:t>
      </w:r>
      <w:r>
        <w:rPr>
          <w:lang w:val="en_US" w:bidi="en_US"/>
        </w:rPr>
        <w:t>Ezekiel 47:16</w:t>
      </w:r>
      <w:r>
        <w:rPr>
          <w:lang w:val="en_US" w:bidi="en_US"/>
        </w:rPr>
        <w:t>). Berothah is probably the same as Berothai, a city captured by David (</w:t>
      </w:r>
      <w:r>
        <w:rPr>
          <w:lang w:val="en_US" w:bidi="en_US"/>
        </w:rPr>
        <w:t>2 Samuel 8:8</w:t>
      </w:r>
      <w:r>
        <w:rPr>
          <w:lang w:val="en_US" w:bidi="en_US"/>
        </w:rPr>
        <w:t xml:space="preserve">; called Cun in </w:t>
      </w:r>
      <w:r>
        <w:rPr>
          <w:lang w:val="en_US" w:bidi="en_US"/>
        </w:rPr>
        <w:t>1 Chronicles 18:8</w:t>
      </w:r>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The King James Version form of Beerothite, which means a person from Beeroth, in </w:t>
      </w:r>
      <w:r>
        <w:rPr>
          <w:lang w:val="en_US" w:bidi="en_US"/>
        </w:rPr>
        <w:t>1 Chronicles 11:39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Beryl is a hard, shiny mineral that can have several colors. It is made of silicon, aluminum, and other elements. It is often green, but it can also be blue, white, or golden. Some beryl is not transparent, while other beryl is clear. Emerald and aquamarine are transparent forms of beryl.</w:t>
      </w:r>
    </w:p>
    <w:p>
      <w:pPr/>
      <w:r>
        <w:rPr>
          <w:lang w:val="en_US" w:bidi="en_US"/>
        </w:rPr>
      </w:r>
      <w:r>
        <w:rPr>
          <w:lang w:val="en_US" w:bidi="en_US"/>
        </w:rPr>
        <w:t>Beryl was one of the stones on the high priest’s breastpiece (</w:t>
      </w:r>
      <w:r>
        <w:rPr>
          <w:lang w:val="en_US" w:bidi="en_US"/>
        </w:rPr>
        <w:t>Exodus 28:20</w:t>
      </w:r>
      <w:r>
        <w:rPr>
          <w:lang w:val="en_US" w:bidi="en_US"/>
        </w:rPr>
        <w:t xml:space="preserve">; </w:t>
      </w:r>
      <w:r>
        <w:rPr>
          <w:lang w:val="en_US" w:bidi="en_US"/>
        </w:rPr>
        <w:t>39:13</w:t>
      </w:r>
      <w:r>
        <w:rPr>
          <w:lang w:val="en_US" w:bidi="en_US"/>
        </w:rPr>
        <w:t>). It is also mentioned in descriptions of the appearance of a heavenly figure in Daniel’s vision and the foundations of the New Jerusalem (</w:t>
      </w:r>
      <w:r>
        <w:rPr>
          <w:lang w:val="en_US" w:bidi="en_US"/>
        </w:rPr>
        <w:t>Song of Solomon 5:14</w:t>
      </w:r>
      <w:r>
        <w:rPr>
          <w:lang w:val="en_US" w:bidi="en_US"/>
        </w:rPr>
        <w:t xml:space="preserve">; </w:t>
      </w:r>
      <w:r>
        <w:rPr>
          <w:lang w:val="en_US" w:bidi="en_US"/>
        </w:rPr>
        <w:t>Daniel 10:6</w:t>
      </w:r>
      <w:r>
        <w:rPr>
          <w:lang w:val="en_US" w:bidi="en_US"/>
        </w:rPr>
        <w:t xml:space="preserve">; </w:t>
      </w:r>
      <w:r>
        <w:rPr>
          <w:lang w:val="en_US" w:bidi="en_US"/>
        </w:rPr>
        <w:t>Revelation 21:20</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r>
        <w:rPr>
          <w:lang w:val="en_US" w:bidi="en_US"/>
        </w:rPr>
        <w:t>Ezra 2:49</w:t>
      </w:r>
      <w:r>
        <w:rPr>
          <w:lang w:val="en_US" w:bidi="en_US"/>
        </w:rPr>
        <w:t xml:space="preserve">; </w:t>
      </w:r>
      <w:r>
        <w:rPr>
          <w:lang w:val="en_US" w:bidi="en_US"/>
        </w:rPr>
        <w:t>Nehemiah 7:52</w:t>
      </w:r>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r>
        <w:rPr>
          <w:lang w:val="en_US" w:bidi="en_US"/>
        </w:rPr>
        <w:t>Nehemiah 3:6</w:t>
      </w:r>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r>
        <w:rPr>
          <w:lang w:val="en_US" w:bidi="en_US"/>
        </w:rPr>
        <w:t>Isaiah 14:23</w:t>
      </w:r>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r>
        <w:rPr>
          <w:lang w:val="en_US" w:bidi="en_US"/>
        </w:rPr>
        <w:t>1 Samuel 30:9</w:t>
      </w:r>
      <w:r>
        <w:rPr>
          <w:lang w:val="en_US" w:bidi="en_US"/>
        </w:rPr>
        <w:t>–</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r>
        <w:rPr>
          <w:lang w:val="en_US" w:bidi="en_US"/>
        </w:rPr>
        <w:t>1 Chronicles 18:8</w:t>
      </w:r>
      <w:r>
        <w:rPr>
          <w:lang w:val="en_US" w:bidi="en_US"/>
        </w:rPr>
        <w:t>). This was a town in the city-kingdom of Aram-zobah that King David brought under his control (</w:t>
      </w:r>
      <w:r>
        <w:rPr>
          <w:lang w:val="en_US" w:bidi="en_US"/>
        </w:rPr>
        <w:t>2 Samuel 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r>
        <w:rPr>
          <w:lang w:val="en_US" w:bidi="en_US"/>
        </w:rPr>
        <w:t>Joshua 19:25</w:t>
      </w:r>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r>
        <w:rPr>
          <w:lang w:val="en_US" w:bidi="en_US"/>
        </w:rPr>
        <w:t>John 1:28</w:t>
      </w:r>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r>
        <w:rPr>
          <w:lang w:val="en_US" w:bidi="en_US"/>
        </w:rPr>
        <w:t>Joshua 19:38</w:t>
      </w:r>
      <w:r>
        <w:rPr>
          <w:lang w:val="en_US" w:bidi="en_US"/>
        </w:rPr>
        <w:t>). The tribe did not drive out the people who originally lived there (</w:t>
      </w:r>
      <w:r>
        <w:rPr>
          <w:lang w:val="en_US" w:bidi="en_US"/>
        </w:rPr>
        <w:t>Judges 1:33</w:t>
      </w:r>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r>
        <w:rPr>
          <w:lang w:val="en_US" w:bidi="en_US"/>
        </w:rPr>
        <w:t>Joshua 15:59</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r>
        <w:rPr>
          <w:lang w:val="en_US" w:bidi="en_US"/>
        </w:rPr>
        <w:t>Matthew 21:17</w:t>
      </w:r>
      <w:r>
        <w:rPr>
          <w:lang w:val="en_US" w:bidi="en_US"/>
        </w:rPr>
        <w:t xml:space="preserve">; </w:t>
      </w:r>
      <w:r>
        <w:rPr>
          <w:lang w:val="en_US" w:bidi="en_US"/>
        </w:rPr>
        <w:t>Mark 11:11</w:t>
      </w:r>
      <w:r>
        <w:rPr>
          <w:lang w:val="en_US" w:bidi="en_US"/>
        </w:rPr>
        <w:t>). Jesus was eating at the home of Simon the leper in Bethany when a woman came and anointed his head with costly perfume (</w:t>
      </w:r>
      <w:r>
        <w:rPr>
          <w:lang w:val="en_US" w:bidi="en_US"/>
        </w:rPr>
        <w:t>Matthew 26:6–13</w:t>
      </w:r>
      <w:r>
        <w:rPr>
          <w:lang w:val="en_US" w:bidi="en_US"/>
        </w:rPr>
        <w:t xml:space="preserve">; </w:t>
      </w:r>
      <w:r>
        <w:rPr>
          <w:lang w:val="en_US" w:bidi="en_US"/>
        </w:rPr>
        <w:t>Mark 14:3–9</w:t>
      </w:r>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r>
        <w:rPr>
          <w:lang w:val="en_US" w:bidi="en_US"/>
        </w:rPr>
        <w:t>John 11:1, 18</w:t>
      </w:r>
      <w:r>
        <w:rPr>
          <w:lang w:val="en_US" w:bidi="en_US"/>
        </w:rPr>
        <w:t>). The village was near Bethphage on an approach to Jerusalem (</w:t>
      </w:r>
      <w:r>
        <w:rPr>
          <w:lang w:val="en_US" w:bidi="en_US"/>
        </w:rPr>
        <w:t>Mark 11:1</w:t>
      </w:r>
      <w:r>
        <w:rPr>
          <w:lang w:val="en_US" w:bidi="en_US"/>
        </w:rPr>
        <w:t xml:space="preserve">; </w:t>
      </w:r>
      <w:r>
        <w:rPr>
          <w:lang w:val="en_US" w:bidi="en_US"/>
        </w:rPr>
        <w:t>Luke 19:29</w:t>
      </w:r>
      <w:r>
        <w:rPr>
          <w:lang w:val="en_US" w:bidi="en_US"/>
        </w:rPr>
        <w:t>) that Jesus followed in preparation for his triumphal entry into Jerusalem. In Bethany, Jesus blessed his disciples after the resurrection and parted from them (</w:t>
      </w:r>
      <w:r>
        <w:rPr>
          <w:lang w:val="en_US" w:bidi="en_US"/>
        </w:rPr>
        <w:t>Luke 24:50</w:t>
      </w:r>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r>
        <w:rPr>
          <w:lang w:val="en_US" w:bidi="en_US"/>
        </w:rPr>
        <w:t>John 1:28</w:t>
      </w:r>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r>
        <w:rPr>
          <w:lang w:val="en_US" w:bidi="en_US"/>
        </w:rPr>
        <w:t>Joshua 15:6, 61</w:t>
      </w:r>
      <w:r>
        <w:rPr>
          <w:lang w:val="en_US" w:bidi="en_US"/>
        </w:rPr>
        <w:t xml:space="preserve">; </w:t>
      </w:r>
      <w:r>
        <w:rPr>
          <w:lang w:val="en_US" w:bidi="en_US"/>
        </w:rPr>
        <w:t>18:22</w:t>
      </w:r>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The King James Version spelling of Beth-haram, a Gadite town, in </w:t>
      </w:r>
      <w:r>
        <w:rPr>
          <w:lang w:val="en_US" w:bidi="en_US"/>
        </w:rPr>
        <w:t>Joshua 13:27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r>
        <w:rPr>
          <w:lang w:val="en_US" w:bidi="en_US"/>
        </w:rPr>
        <w:t>Hosea 10:14</w:t>
      </w:r>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r>
        <w:rPr>
          <w:lang w:val="en_US" w:bidi="en_US"/>
        </w:rPr>
        <w:t>1 Chronicles 4:21</w:t>
      </w:r>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2"/>
        </w:numPr>
        <w:spacing w:line="240" w:lineRule="auto"/>
        <w:ind w:left="720"/>
      </w:pPr>
      <w:r>
        <w:rPr>
          <w:lang w:val="en_US" w:bidi="en_US"/>
        </w:rPr>
      </w:r>
      <w:r>
        <w:rPr>
          <w:lang w:val="en_US" w:bidi="en_US"/>
        </w:rPr>
        <w:t>A town in the tribal land of Benjamin, located west of Michmash on the border of the wilderness, near Ai, to the east of Bethel (</w:t>
      </w:r>
      <w:r>
        <w:rPr>
          <w:lang w:val="en_US" w:bidi="en_US"/>
        </w:rPr>
        <w:t>Joshua 7:2</w:t>
      </w:r>
      <w:r>
        <w:rPr>
          <w:lang w:val="en_US" w:bidi="en_US"/>
        </w:rPr>
        <w:t xml:space="preserve">; </w:t>
      </w:r>
      <w:r>
        <w:rPr>
          <w:lang w:val="en_US" w:bidi="en_US"/>
        </w:rPr>
        <w:t>18:12</w:t>
      </w:r>
      <w:r>
        <w:rPr>
          <w:lang w:val="en_US" w:bidi="en_US"/>
        </w:rPr>
        <w:t xml:space="preserve">; </w:t>
      </w:r>
      <w:r>
        <w:rPr>
          <w:lang w:val="en_US" w:bidi="en_US"/>
        </w:rPr>
        <w:t>1 Samuel 13:5</w:t>
      </w:r>
      <w:r>
        <w:rPr>
          <w:lang w:val="en_US" w:bidi="en_US"/>
        </w:rPr>
        <w:t xml:space="preserve">; </w:t>
      </w:r>
      <w:r>
        <w:rPr>
          <w:lang w:val="en_US" w:bidi="en_US"/>
        </w:rPr>
        <w:t>14:23</w:t>
      </w:r>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r>
        <w:rPr>
          <w:lang w:val="en_US" w:bidi="en_US"/>
        </w:rPr>
        <w:t>Hosea 4:15</w:t>
      </w:r>
      <w:r>
        <w:rPr>
          <w:lang w:val="en_US" w:bidi="en_US"/>
        </w:rPr>
        <w:t xml:space="preserve">; </w:t>
      </w:r>
      <w:r>
        <w:rPr>
          <w:lang w:val="en_US" w:bidi="en_US"/>
        </w:rPr>
        <w:t>5:8</w:t>
      </w:r>
      <w:r>
        <w:rPr>
          <w:lang w:val="en_US" w:bidi="en_US"/>
        </w:rPr>
        <w:t xml:space="preserve">; </w:t>
      </w:r>
      <w:r>
        <w:rPr>
          <w:lang w:val="en_US" w:bidi="en_US"/>
        </w:rPr>
        <w:t>10:5</w:t>
      </w:r>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r>
        <w:rPr>
          <w:lang w:val="en_US" w:bidi="en_US"/>
        </w:rPr>
        <w:t>Nehemiah 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Beth-baal-meon is another name for Baal-meon, a city in Reuben’s territory, in </w:t>
      </w:r>
      <w:r>
        <w:rPr>
          <w:lang w:val="en_US" w:bidi="en_US"/>
        </w:rPr>
        <w:t>Joshua 13:17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r>
        <w:rPr>
          <w:lang w:val="en_US" w:bidi="en_US"/>
        </w:rPr>
        <w:t>Judges 7:24</w:t>
      </w:r>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(1 Maccabes 9:62–68). After that defeat, Bacchides had to make peace with Jonathan (1 Maccabees 9:69–73).</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 xml:space="preserve">Beth-biri is another name for Lebaoth, a city in Judah’s southern territory in </w:t>
      </w:r>
      <w:r>
        <w:rPr>
          <w:lang w:val="en_US" w:bidi="en_US"/>
        </w:rPr>
        <w:t>1 Chronicles 4:31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r>
        <w:rPr>
          <w:lang w:val="en_US" w:bidi="en_US"/>
        </w:rPr>
        <w:t>1 Samuel 7:11</w:t>
      </w:r>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3"/>
        </w:numPr>
        <w:spacing w:line="240" w:lineRule="auto"/>
        <w:ind w:left="720"/>
      </w:pPr>
      <w:r>
        <w:rPr>
          <w:lang w:val="en_US" w:bidi="en_US"/>
        </w:rPr>
      </w:r>
      <w:r>
        <w:rPr>
          <w:lang w:val="en_US" w:bidi="en_US"/>
        </w:rPr>
        <w:t>A town in the lowlands of Judah (</w:t>
      </w:r>
      <w:r>
        <w:rPr>
          <w:lang w:val="en_US" w:bidi="en_US"/>
        </w:rPr>
        <w:t>Joshua 15:41</w:t>
      </w:r>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r>
        <w:rPr>
          <w:lang w:val="en_US" w:bidi="en_US"/>
        </w:rPr>
        <w:t>Joshua 19:27</w:t>
      </w:r>
      <w:r>
        <w:rPr>
          <w:lang w:val="en_US" w:bidi="en_US"/>
        </w:rPr>
        <w:t>).</w:t>
      </w:r>
    </w:p>
    <w:p>
      <w:pPr>
        <w:pStyle w:val="ListNumber"/>
        <w:spacing w:line="240" w:lineRule="auto"/>
        <w:ind w:left="720"/>
      </w:pPr>
      <w:r>
        <w:rPr>
          <w:lang w:val="en_US" w:bidi="en_US"/>
        </w:rPr>
      </w:r>
      <w:r>
        <w:rPr>
          <w:lang w:val="en_US" w:bidi="en_US"/>
        </w:rPr>
        <w:t>A temple in Ashdod (</w:t>
      </w:r>
      <w:r>
        <w:rPr>
          <w:lang w:val="en_US" w:bidi="en_US"/>
        </w:rPr>
        <w:t>1 Samuel 5:1</w:t>
      </w:r>
      <w:r>
        <w:rPr>
          <w:lang w:val="en_US" w:bidi="en_US"/>
        </w:rPr>
        <w:t>–</w:t>
      </w:r>
      <w:r>
        <w:rPr>
          <w:lang w:val="en_US" w:bidi="en_US"/>
        </w:rPr>
        <w:t>2</w:t>
      </w:r>
      <w:r>
        <w:rPr>
          <w:lang w:val="en_US" w:bidi="en_US"/>
        </w:rPr>
        <w:t>; called Azotus in 1 Maccabees 10:83–84).</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r>
        <w:rPr>
          <w:lang w:val="en_US" w:bidi="en_US"/>
        </w:rPr>
        <w:t>Jeremiah 48:22</w:t>
      </w:r>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r>
        <w:rPr>
          <w:lang w:val="en_US" w:bidi="en_US"/>
        </w:rPr>
        <w:t>2 Kings 16:9</w:t>
      </w:r>
      <w:r>
        <w:rPr>
          <w:lang w:val="en_US" w:bidi="en_US"/>
        </w:rPr>
        <w:t xml:space="preserve">). This fulfilled the prediction in </w:t>
      </w:r>
      <w:r>
        <w:rPr>
          <w:lang w:val="en_US" w:bidi="en_US"/>
        </w:rPr>
        <w:t>Amos 1:5</w:t>
      </w:r>
      <w:r>
        <w:rPr>
          <w:lang w:val="en_US" w:bidi="en_US"/>
        </w:rPr>
        <w:t xml:space="preserve"> (“house of Eden” in the King James Version). Beth-eden, which means “house of delight,” is connected to the Eden that is listed in </w:t>
      </w:r>
      <w:r>
        <w:rPr>
          <w:lang w:val="en_US" w:bidi="en_US"/>
        </w:rPr>
        <w:t>Ezekiel 27:23.</w:t>
      </w:r>
      <w:r>
        <w:rPr>
          <w:lang w:val="en_US" w:bidi="en_US"/>
        </w:rPr>
        <w:t xml:space="preserve"> We do not know where it was. Its inhabitants are referred to as the “people of Eden” in </w:t>
      </w:r>
      <w:r>
        <w:rPr>
          <w:lang w:val="en_US" w:bidi="en_US"/>
        </w:rPr>
        <w:t>2 Kings 19:12</w:t>
      </w:r>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r>
        <w:rPr>
          <w:lang w:val="en_US" w:bidi="en_US"/>
        </w:rPr>
        <w:t>2 Kings 10:12, 14</w:t>
      </w:r>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r>
        <w:rPr>
          <w:lang w:val="en_US" w:bidi="en_US"/>
        </w:rPr>
        <w:t>Jeremiah 48:13,</w:t>
      </w:r>
      <w:r>
        <w:rPr>
          <w:lang w:val="en_US" w:bidi="en_US"/>
        </w:rPr>
        <w:t xml:space="preserve"> </w:t>
      </w:r>
      <w:r>
        <w:rPr>
          <w:lang w:val="en_US" w:bidi="en_US"/>
        </w:rPr>
        <w:t>Amos 5:5</w:t>
      </w:r>
      <w:r>
        <w:rPr>
          <w:lang w:val="en_US" w:bidi="en_US"/>
        </w:rPr>
        <w:t xml:space="preserve"> and </w:t>
      </w:r>
      <w:r>
        <w:rPr>
          <w:lang w:val="en_US" w:bidi="en_US"/>
        </w:rPr>
        <w:t>Zechariah 7:2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r>
        <w:rPr>
          <w:lang w:val="en_US" w:bidi="en_US"/>
        </w:rPr>
        <w:t>Joshua 16:1</w:t>
      </w:r>
      <w:r>
        <w:rPr>
          <w:lang w:val="en_US" w:bidi="en_US"/>
        </w:rPr>
        <w:t>–</w:t>
      </w:r>
      <w:r>
        <w:rPr>
          <w:lang w:val="en_US" w:bidi="en_US"/>
        </w:rPr>
        <w:t>2</w:t>
      </w:r>
      <w:r>
        <w:rPr>
          <w:lang w:val="en_US" w:bidi="en_US"/>
        </w:rPr>
        <w:t xml:space="preserve">; </w:t>
      </w:r>
      <w:r>
        <w:rPr>
          <w:lang w:val="en_US" w:bidi="en_US"/>
        </w:rPr>
        <w:t>18:13</w:t>
      </w:r>
      <w:r>
        <w:rPr>
          <w:lang w:val="en_US" w:bidi="en_US"/>
        </w:rPr>
        <w:t xml:space="preserve">). Hiel, a resident of the city, is referred to as a Bethelite in </w:t>
      </w:r>
      <w:r>
        <w:rPr>
          <w:lang w:val="en_US" w:bidi="en_US"/>
        </w:rPr>
        <w:t>1 Kings 16:34</w:t>
      </w:r>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r>
        <w:rPr>
          <w:lang w:val="en_US" w:bidi="en_US"/>
        </w:rPr>
        <w:t>Genesis 28:10</w:t>
      </w:r>
      <w:r>
        <w:rPr>
          <w:lang w:val="en_US" w:bidi="en_US"/>
        </w:rPr>
        <w:t>–</w:t>
      </w:r>
      <w:r>
        <w:rPr>
          <w:lang w:val="en_US" w:bidi="en_US"/>
        </w:rPr>
        <w:t>22</w:t>
      </w:r>
      <w:r>
        <w:rPr>
          <w:lang w:val="en_US" w:bidi="en_US"/>
        </w:rPr>
        <w:t>). The site was said to be known as Bethel to the patriarch Abraham (</w:t>
      </w:r>
      <w:r>
        <w:rPr>
          <w:lang w:val="en_US" w:bidi="en_US"/>
        </w:rPr>
        <w:t>Genesis 12:8</w:t>
      </w:r>
      <w:r>
        <w:rPr>
          <w:lang w:val="en_US" w:bidi="en_US"/>
        </w:rPr>
        <w:t>). However, this might be a later update of an older local name since Bethel was previously known as Luz (</w:t>
      </w:r>
      <w:r>
        <w:rPr>
          <w:lang w:val="en_US" w:bidi="en_US"/>
        </w:rPr>
        <w:t>Genesis 28:19</w:t>
      </w:r>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r>
        <w:rPr>
          <w:lang w:val="en_US" w:bidi="en_US"/>
        </w:rPr>
        <w:t>Judges 1:26</w:t>
      </w:r>
      <w:r>
        <w:rPr>
          <w:lang w:val="en_US" w:bidi="en_US"/>
        </w:rPr>
        <w:t>).</w:t>
        <w:br/>
      </w:r>
      <w:r>
        <w:rPr>
          <w:lang w:val="en_US" w:bidi="en_US"/>
        </w:rPr>
        <w:t>Although Bethel was assigned to the tribe of Benjamin, it was actually captured by the tribe of Ephraim from its Canaanite fortress (</w:t>
      </w:r>
      <w:r>
        <w:rPr>
          <w:lang w:val="en_US" w:bidi="en_US"/>
        </w:rPr>
        <w:t>Judges 1:22</w:t>
      </w:r>
      <w:r>
        <w:rPr>
          <w:lang w:val="en_US" w:bidi="en_US"/>
        </w:rPr>
        <w:t>–</w:t>
      </w:r>
      <w:r>
        <w:rPr>
          <w:lang w:val="en_US" w:bidi="en_US"/>
        </w:rPr>
        <w:t>26</w:t>
      </w:r>
      <w:r>
        <w:rPr>
          <w:lang w:val="en_US" w:bidi="en_US"/>
        </w:rPr>
        <w:t xml:space="preserve">; </w:t>
      </w:r>
      <w:r>
        <w:rPr>
          <w:lang w:val="en_US" w:bidi="en_US"/>
        </w:rPr>
        <w:t>1 Chronicles 7:28</w:t>
      </w:r>
      <w:r>
        <w:rPr>
          <w:lang w:val="en_US" w:bidi="en_US"/>
        </w:rPr>
        <w:t>). During the period of the judges, the Ark of the Covenant was located at Bethel, where the usual Israelite worship practices took place under the high priest Phinehas, the son of Eleazar (</w:t>
      </w:r>
      <w:r>
        <w:rPr>
          <w:lang w:val="en_US" w:bidi="en_US"/>
        </w:rPr>
        <w:t>Judges 20:18</w:t>
      </w:r>
      <w:r>
        <w:rPr>
          <w:lang w:val="en_US" w:bidi="en_US"/>
        </w:rPr>
        <w:t>–</w:t>
      </w:r>
      <w:r>
        <w:rPr>
          <w:lang w:val="en_US" w:bidi="en_US"/>
        </w:rPr>
        <w:t>28</w:t>
      </w:r>
      <w:r>
        <w:rPr>
          <w:lang w:val="en_US" w:bidi="en_US"/>
        </w:rPr>
        <w:t xml:space="preserve">; </w:t>
      </w:r>
      <w:r>
        <w:rPr>
          <w:lang w:val="en_US" w:bidi="en_US"/>
        </w:rPr>
        <w:t>21:2</w:t>
      </w:r>
      <w:r>
        <w:rPr>
          <w:lang w:val="en_US" w:bidi="en_US"/>
        </w:rPr>
        <w:t>–</w:t>
      </w:r>
      <w:r>
        <w:rPr>
          <w:lang w:val="en_US" w:bidi="en_US"/>
        </w:rPr>
        <w:t>4</w:t>
      </w:r>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r>
        <w:rPr>
          <w:lang w:val="en_US" w:bidi="en_US"/>
        </w:rPr>
        <w:t>1 Samuel 12–14</w:t>
      </w:r>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r>
        <w:rPr>
          <w:lang w:val="en_US" w:bidi="en_US"/>
        </w:rPr>
        <w:t>1 Kings 12:28</w:t>
      </w:r>
      <w:r>
        <w:rPr>
          <w:lang w:val="en_US" w:bidi="en_US"/>
        </w:rPr>
        <w:t>–</w:t>
      </w:r>
      <w:r>
        <w:rPr>
          <w:lang w:val="en_US" w:bidi="en_US"/>
        </w:rPr>
        <w:t>33</w:t>
      </w:r>
      <w:r>
        <w:rPr>
          <w:lang w:val="en_US" w:bidi="en_US"/>
        </w:rPr>
        <w:t xml:space="preserve">). The exact location of the sanctuary for this practice has not been discovered. </w:t>
        <w:br/>
      </w:r>
      <w:r>
        <w:rPr>
          <w:lang w:val="en_US" w:bidi="en_US"/>
        </w:rPr>
        <w:t>The city was also home to an elderly prophet (</w:t>
      </w:r>
      <w:r>
        <w:rPr>
          <w:lang w:val="en_US" w:bidi="en_US"/>
        </w:rPr>
        <w:t>1 Kings 13:11</w:t>
      </w:r>
      <w:r>
        <w:rPr>
          <w:lang w:val="en_US" w:bidi="en_US"/>
        </w:rPr>
        <w:t>) who might have been part of a prophetic community that existed in Bethel during the time of Elijah and Elisha (</w:t>
      </w:r>
      <w:r>
        <w:rPr>
          <w:lang w:val="en_US" w:bidi="en_US"/>
        </w:rPr>
        <w:t>2 Kings 2:2</w:t>
      </w:r>
      <w:r>
        <w:rPr>
          <w:lang w:val="en_US" w:bidi="en_US"/>
        </w:rPr>
        <w:t>–</w:t>
      </w:r>
      <w:r>
        <w:rPr>
          <w:lang w:val="en_US" w:bidi="en_US"/>
        </w:rPr>
        <w:t>3</w:t>
      </w:r>
      <w:r>
        <w:rPr>
          <w:lang w:val="en_US" w:bidi="en_US"/>
        </w:rPr>
        <w:t>). During the reign of Judah’s King Abijah, Bethel fell under Judah’s control (</w:t>
      </w:r>
      <w:r>
        <w:rPr>
          <w:lang w:val="en_US" w:bidi="en_US"/>
        </w:rPr>
        <w:t>2 Chronicles 13:19</w:t>
      </w:r>
      <w:r>
        <w:rPr>
          <w:lang w:val="en_US" w:bidi="en_US"/>
        </w:rPr>
        <w:t>) but was later returned to Israel. The prophet Amos delivered harsh criticisms of Israel’s social and religious life in Bethel, leading the priest Amaziah to expel him (</w:t>
      </w:r>
      <w:r>
        <w:rPr>
          <w:lang w:val="en_US" w:bidi="en_US"/>
        </w:rPr>
        <w:t>Amos 7:10</w:t>
      </w:r>
      <w:r>
        <w:rPr>
          <w:lang w:val="en_US" w:bidi="en_US"/>
        </w:rPr>
        <w:t>–</w:t>
      </w:r>
      <w:r>
        <w:rPr>
          <w:lang w:val="en_US" w:bidi="en_US"/>
        </w:rPr>
        <w:t>13</w:t>
      </w:r>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r>
        <w:rPr>
          <w:lang w:val="en_US" w:bidi="en_US"/>
        </w:rPr>
        <w:t>2 Kings 17:28</w:t>
      </w:r>
      <w:r>
        <w:rPr>
          <w:lang w:val="en_US" w:bidi="en_US"/>
        </w:rPr>
        <w:t>). Under Judah's King Josiah, the pagan shrine in Bethel was destroyed (</w:t>
      </w:r>
      <w:r>
        <w:rPr>
          <w:lang w:val="en_US" w:bidi="en_US"/>
        </w:rPr>
        <w:t>2 Kings 23:15</w:t>
      </w:r>
      <w:r>
        <w:rPr>
          <w:lang w:val="en_US" w:bidi="en_US"/>
        </w:rPr>
        <w:t>–</w:t>
      </w:r>
      <w:r>
        <w:rPr>
          <w:lang w:val="en_US" w:bidi="en_US"/>
        </w:rPr>
        <w:t>20</w:t>
      </w:r>
      <w:r>
        <w:rPr>
          <w:lang w:val="en_US" w:bidi="en_US"/>
        </w:rPr>
        <w:t>) but the city itself was not harmed. However, during the reign of either Nabonidus or Darius I, Bethel was burned, and by the time of Ezra, it had become a small village (</w:t>
      </w:r>
      <w:r>
        <w:rPr>
          <w:lang w:val="en_US" w:bidi="en_US"/>
        </w:rPr>
        <w:t>Ezra 2:28</w:t>
      </w:r>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r>
        <w:rPr>
          <w:lang w:val="en_US" w:bidi="en_US"/>
        </w:rPr>
        <w:t>1 Samuel 30:27</w:t>
      </w:r>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Beth-emek was a town on the border between the territories of the tribes of Asher and Zebulun (</w:t>
      </w:r>
      <w:r>
        <w:rPr>
          <w:lang w:val="en_US" w:bidi="en_US"/>
        </w:rPr>
        <w:t>Joshua 19:27</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r>
        <w:rPr>
          <w:lang w:val="en_US" w:bidi="en_US"/>
        </w:rPr>
        <w:t>Song of Solomon 2:17</w:t>
      </w:r>
      <w:r>
        <w:rPr>
          <w:lang w:val="en_US" w:bidi="en_US"/>
        </w:rPr>
        <w:t xml:space="preserve">, where it is translated as “mountains of Bether.” However, some suggest that "Bether" might not be a proper name but rather refers to a spice or a place, considering that </w:t>
      </w:r>
      <w:r>
        <w:rPr>
          <w:lang w:val="en_US" w:bidi="en_US"/>
        </w:rPr>
        <w:t xml:space="preserve">Song of Solomon 8:14 </w:t>
      </w:r>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r>
        <w:rPr>
          <w:lang w:val="en_US" w:bidi="en_US"/>
        </w:rPr>
        <w:t>Joshua 15:59</w:t>
      </w:r>
      <w:r>
        <w:rPr>
          <w:lang w:val="en_US" w:bidi="en_US"/>
        </w:rPr>
        <w:t xml:space="preserve">. Additionally, in </w:t>
      </w:r>
      <w:r>
        <w:rPr>
          <w:lang w:val="en_US" w:bidi="en_US"/>
        </w:rPr>
        <w:t>1 Chronicles 6:59</w:t>
      </w:r>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r>
        <w:rPr>
          <w:lang w:val="en_US" w:bidi="en_US"/>
        </w:rPr>
        <w:t>John 5:2</w:t>
      </w:r>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r>
        <w:rPr>
          <w:lang w:val="en_US" w:bidi="en_US"/>
        </w:rPr>
        <w:t>Micah 1:11</w:t>
      </w:r>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r>
        <w:rPr>
          <w:lang w:val="en_US" w:bidi="en_US"/>
        </w:rPr>
        <w:t>1 Chronicles 2:51</w:t>
      </w:r>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r>
        <w:rPr>
          <w:lang w:val="en_US" w:bidi="en_US"/>
        </w:rPr>
        <w:t>Jeremiah 48:23</w:t>
      </w:r>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r>
        <w:rPr>
          <w:lang w:val="en_US" w:bidi="en_US"/>
        </w:rPr>
        <w:t>Nehemiah 12:29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r>
        <w:rPr>
          <w:lang w:val="en_US" w:bidi="en_US"/>
        </w:rPr>
        <w:t>2 Kings 9:27</w:t>
      </w:r>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r>
        <w:rPr>
          <w:lang w:val="en_US" w:bidi="en_US"/>
        </w:rPr>
        <w:t>Jeremiah 6:1</w:t>
      </w:r>
      <w:r>
        <w:rPr>
          <w:lang w:val="en_US" w:bidi="en_US"/>
        </w:rPr>
        <w:t>). Malchijah is mentioned as a political leader in Beth-hakkerem in Nehemiah’s time (</w:t>
      </w:r>
      <w:r>
        <w:rPr>
          <w:lang w:val="en_US" w:bidi="en_US"/>
        </w:rPr>
        <w:t>Nehemiah 3:14</w:t>
      </w:r>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Beth-haram was given to the tribe of Gad when the land of Canaan was divided among the tribes (</w:t>
      </w:r>
      <w:r>
        <w:rPr>
          <w:lang w:val="en_US" w:bidi="en_US"/>
        </w:rPr>
        <w:t>Joshua 13:27</w:t>
      </w:r>
      <w:r>
        <w:rPr>
          <w:lang w:val="en_US" w:bidi="en_US"/>
        </w:rPr>
        <w:t>). The people fortified the town and used it as a place for their sheep (</w:t>
      </w:r>
      <w:r>
        <w:rPr>
          <w:lang w:val="en_US" w:bidi="en_US"/>
        </w:rPr>
        <w:t>Numbers 32:36</w:t>
      </w:r>
      <w:r>
        <w:rPr>
          <w:lang w:val="en_US" w:bidi="en_US"/>
        </w:rPr>
        <w:t xml:space="preserve">). </w:t>
      </w:r>
    </w:p>
    <w:p>
      <w:pPr/>
      <w:r>
        <w:rPr>
          <w:lang w:val="en_US" w:bidi="en_US"/>
        </w:rPr>
      </w:r>
      <w:r>
        <w:rPr>
          <w:lang w:val="en_US" w:bidi="en_US"/>
        </w:rPr>
        <w:t>It was probably the same place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r>
        <w:rPr>
          <w:lang w:val="en_US" w:bidi="en_US"/>
        </w:rPr>
        <w:t>Joshua 18:21</w:t>
      </w:r>
      <w:r>
        <w:rPr>
          <w:lang w:val="en_US" w:bidi="en_US"/>
        </w:rPr>
        <w:t>). It was southeast of Jericho near the mouth of the Jordan River on the border of the territories of Judah and Benjamin (</w:t>
      </w:r>
      <w:r>
        <w:rPr>
          <w:lang w:val="en_US" w:bidi="en_US"/>
        </w:rPr>
        <w:t>Joshua 15:6</w:t>
      </w:r>
      <w:r>
        <w:rPr>
          <w:lang w:val="en_US" w:bidi="en_US"/>
        </w:rPr>
        <w:t xml:space="preserve">; </w:t>
      </w:r>
      <w:r>
        <w:rPr>
          <w:lang w:val="en_US" w:bidi="en_US"/>
        </w:rPr>
        <w:t>18:19</w:t>
      </w:r>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r>
        <w:rPr>
          <w:lang w:val="en_US" w:bidi="en_US"/>
        </w:rPr>
        <w:t>Joshua 16:3, 5</w:t>
      </w:r>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r>
        <w:rPr>
          <w:lang w:val="en_US" w:bidi="en_US"/>
        </w:rPr>
        <w:t>Joshua 21:22</w:t>
      </w:r>
      <w:r>
        <w:rPr>
          <w:lang w:val="en_US" w:bidi="en_US"/>
        </w:rPr>
        <w:t xml:space="preserve">; </w:t>
      </w:r>
      <w:r>
        <w:rPr>
          <w:lang w:val="en_US" w:bidi="en_US"/>
        </w:rPr>
        <w:t>1 Chronicles 6:68</w:t>
      </w:r>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r>
        <w:rPr>
          <w:lang w:val="en_US" w:bidi="en_US"/>
        </w:rPr>
        <w:t>Joshua 10:1</w:t>
      </w:r>
      <w:r>
        <w:rPr>
          <w:lang w:val="en_US" w:bidi="en_US"/>
        </w:rPr>
        <w:t>–</w:t>
      </w:r>
      <w:r>
        <w:rPr>
          <w:lang w:val="en_US" w:bidi="en_US"/>
        </w:rPr>
        <w:t>14</w:t>
      </w:r>
      <w:r>
        <w:rPr>
          <w:lang w:val="en_US" w:bidi="en_US"/>
        </w:rPr>
        <w:t>). A group of Philistines also passed through here to fight King Saul (</w:t>
      </w:r>
      <w:r>
        <w:rPr>
          <w:lang w:val="en_US" w:bidi="en_US"/>
        </w:rPr>
        <w:t>1 Samuel 13:18</w:t>
      </w:r>
      <w:r>
        <w:rPr>
          <w:lang w:val="en_US" w:bidi="en_US"/>
        </w:rPr>
        <w:t>). The Egyptian army under King Shishak also passed by Beth-Horon, as recorded in his Karnak inscription. Syrian forces led by Seron (1 Maccabees 3:13–24) and Nicanor (7:39–43)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r>
        <w:rPr>
          <w:lang w:val="en_US" w:bidi="en_US"/>
        </w:rPr>
        <w:t>1 Chronicles 7:24</w:t>
      </w:r>
      <w:r>
        <w:rPr>
          <w:lang w:val="en_US" w:bidi="en_US"/>
        </w:rPr>
        <w:t>). King Solomon later strengthened both towns after nearby raids by an Egyptian pharaoh (</w:t>
      </w:r>
      <w:r>
        <w:rPr>
          <w:lang w:val="en_US" w:bidi="en_US"/>
        </w:rPr>
        <w:t>1 Kings 9:15</w:t>
      </w:r>
      <w:r>
        <w:rPr>
          <w:lang w:val="en_US" w:bidi="en_US"/>
        </w:rPr>
        <w:t>–</w:t>
      </w:r>
      <w:r>
        <w:rPr>
          <w:lang w:val="en_US" w:bidi="en_US"/>
        </w:rPr>
        <w:t>17</w:t>
      </w:r>
      <w:r>
        <w:rPr>
          <w:lang w:val="en_US" w:bidi="en_US"/>
        </w:rPr>
        <w:t xml:space="preserve">; </w:t>
      </w:r>
      <w:r>
        <w:rPr>
          <w:lang w:val="en_US" w:bidi="en_US"/>
        </w:rPr>
        <w:t>2 Chronicles 8:5</w:t>
      </w:r>
      <w:r>
        <w:rPr>
          <w:lang w:val="en_US" w:bidi="en_US"/>
        </w:rPr>
        <w:t>). During the period between the two Testaments, the Syrian general Bacchides strengthened the defences of Beth-Horon after battling Jonathan Maccabeus (1 Maccabees 9:50).</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r>
        <w:rPr>
          <w:lang w:val="en_US" w:bidi="en_US"/>
        </w:rPr>
        <w:t>Joshua 13:20</w:t>
      </w:r>
      <w:r>
        <w:rPr>
          <w:lang w:val="en_US" w:bidi="en_US"/>
        </w:rPr>
        <w:t>), which is later described as a Moabite town (</w:t>
      </w:r>
      <w:r>
        <w:rPr>
          <w:lang w:val="en_US" w:bidi="en_US"/>
        </w:rPr>
        <w:t>Ezekiel 25:9</w:t>
      </w:r>
      <w:r>
        <w:rPr>
          <w:lang w:val="en_US" w:bidi="en_US"/>
        </w:rPr>
        <w:t>). Before Israel’s conquest of the promised land, they made camp along the Jordan from Beth-jeshimoth to Abel-shittim (</w:t>
      </w:r>
      <w:r>
        <w:rPr>
          <w:lang w:val="en_US" w:bidi="en_US"/>
        </w:rPr>
        <w:t>Numbers 33:49</w:t>
      </w:r>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r>
        <w:rPr>
          <w:lang w:val="en_US" w:bidi="en_US"/>
        </w:rPr>
        <w:t>Micah 1:10</w:t>
      </w:r>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Beth-lebaoth is another name for Lebaoth, a city of Simeon in the southern territory of the tribe of Judah, in </w:t>
      </w:r>
      <w:r>
        <w:rPr>
          <w:lang w:val="en_US" w:bidi="en_US"/>
        </w:rPr>
        <w:t>Joshua 19:6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r>
        <w:rPr>
          <w:lang w:val="en_US" w:bidi="en_US"/>
        </w:rPr>
        <w:t>Genesis 35:19</w:t>
      </w:r>
      <w:r>
        <w:rPr>
          <w:lang w:val="en_US" w:bidi="en_US"/>
        </w:rPr>
        <w:t xml:space="preserve">; </w:t>
      </w:r>
      <w:r>
        <w:rPr>
          <w:lang w:val="en_US" w:bidi="en_US"/>
        </w:rPr>
        <w:t>Micah 5:2</w:t>
      </w:r>
      <w:r>
        <w:rPr>
          <w:lang w:val="en_US" w:bidi="en_US"/>
        </w:rPr>
        <w:t>).</w:t>
        <w:br/>
      </w:r>
      <w:r>
        <w:rPr>
          <w:lang w:val="en_US" w:bidi="en_US"/>
        </w:rPr>
        <w:t>Bethlehem was originally a Canaanite settlement connected to the patriarchs. Rachel, the wife of Jacob, died and was buried near Bethlehem (</w:t>
      </w:r>
      <w:r>
        <w:rPr>
          <w:lang w:val="en_US" w:bidi="en_US"/>
        </w:rPr>
        <w:t>Genesis 35:16, 19</w:t>
      </w:r>
      <w:r>
        <w:rPr>
          <w:lang w:val="en_US" w:bidi="en_US"/>
        </w:rPr>
        <w:t xml:space="preserve">; </w:t>
      </w:r>
      <w:r>
        <w:rPr>
          <w:lang w:val="en_US" w:bidi="en_US"/>
        </w:rPr>
        <w:t>48:7</w:t>
      </w:r>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r>
        <w:rPr>
          <w:lang w:val="en_US" w:bidi="en_US"/>
        </w:rPr>
        <w:t>1 Chronicles 2:51</w:t>
      </w:r>
      <w:r>
        <w:rPr>
          <w:lang w:val="en_US" w:bidi="en_US"/>
        </w:rPr>
        <w:t>). Bethlehem was also the home of a young Levite who served as a priest to Micah (</w:t>
      </w:r>
      <w:r>
        <w:rPr>
          <w:lang w:val="en_US" w:bidi="en_US"/>
        </w:rPr>
        <w:t>Judges 17:7</w:t>
      </w:r>
      <w:r>
        <w:rPr>
          <w:lang w:val="en_US" w:bidi="en_US"/>
        </w:rPr>
        <w:t>–</w:t>
      </w:r>
      <w:r>
        <w:rPr>
          <w:lang w:val="en_US" w:bidi="en_US"/>
        </w:rPr>
        <w:t>8</w:t>
      </w:r>
      <w:r>
        <w:rPr>
          <w:lang w:val="en_US" w:bidi="en_US"/>
        </w:rPr>
        <w:t>), and of Boaz, Ruth, Obed, and Jesse—the father of David (</w:t>
      </w:r>
      <w:r>
        <w:rPr>
          <w:lang w:val="en_US" w:bidi="en_US"/>
        </w:rPr>
        <w:t>Ruth 4:11, 17</w:t>
      </w:r>
      <w:r>
        <w:rPr>
          <w:lang w:val="en_US" w:bidi="en_US"/>
        </w:rPr>
        <w:t xml:space="preserve">; </w:t>
      </w:r>
      <w:r>
        <w:rPr>
          <w:lang w:val="en_US" w:bidi="en_US"/>
        </w:rPr>
        <w:t>1 Samuel 16:18</w:t>
      </w:r>
      <w:r>
        <w:rPr>
          <w:lang w:val="en_US" w:bidi="en_US"/>
        </w:rPr>
        <w:t>).</w:t>
        <w:br/>
      </w:r>
      <w:r>
        <w:rPr>
          <w:lang w:val="en_US" w:bidi="en_US"/>
        </w:rPr>
        <w:t>Bethlehem was the birthplace of David (</w:t>
      </w:r>
      <w:r>
        <w:rPr>
          <w:lang w:val="en_US" w:bidi="en_US"/>
        </w:rPr>
        <w:t>1 Samuel 17:12</w:t>
      </w:r>
      <w:r>
        <w:rPr>
          <w:lang w:val="en_US" w:bidi="en_US"/>
        </w:rPr>
        <w:t>) and the home of one of David’s mighty men, Elhanan (</w:t>
      </w:r>
      <w:r>
        <w:rPr>
          <w:lang w:val="en_US" w:bidi="en_US"/>
        </w:rPr>
        <w:t>2 Samuel 23:24</w:t>
      </w:r>
      <w:r>
        <w:rPr>
          <w:lang w:val="en_US" w:bidi="en_US"/>
        </w:rPr>
        <w:t xml:space="preserve">; </w:t>
      </w:r>
      <w:r>
        <w:rPr>
          <w:lang w:val="en_US" w:bidi="en_US"/>
        </w:rPr>
        <w:t>1 Chronicles 11:26</w:t>
      </w:r>
      <w:r>
        <w:rPr>
          <w:lang w:val="en_US" w:bidi="en_US"/>
        </w:rPr>
        <w:t>). It was the site of a brave act by three of David’s soldiers, who broke through a group of Philistine raiders occupying Bethlehem to bring David water from the well near the city gate (</w:t>
      </w:r>
      <w:r>
        <w:rPr>
          <w:lang w:val="en_US" w:bidi="en_US"/>
        </w:rPr>
        <w:t>2 Samuel 23:14</w:t>
      </w:r>
      <w:r>
        <w:rPr>
          <w:lang w:val="en_US" w:bidi="en_US"/>
        </w:rPr>
        <w:t>–</w:t>
      </w:r>
      <w:r>
        <w:rPr>
          <w:lang w:val="en_US" w:bidi="en_US"/>
        </w:rPr>
        <w:t>17</w:t>
      </w:r>
      <w:r>
        <w:rPr>
          <w:lang w:val="en_US" w:bidi="en_US"/>
        </w:rPr>
        <w:t>). Much later, Bethlehem is mentioned as being near the village of Geruth-Kimham, where Jews fleeing from the Babylonians stayed on their way to Egypt (</w:t>
      </w:r>
      <w:r>
        <w:rPr>
          <w:lang w:val="en_US" w:bidi="en_US"/>
        </w:rPr>
        <w:t>Jeremiah 41:17</w:t>
      </w:r>
      <w:r>
        <w:rPr>
          <w:lang w:val="en_US" w:bidi="en_US"/>
        </w:rPr>
        <w:t>). People from Bethlehem were among those who returned from the Babylonian exile (</w:t>
      </w:r>
      <w:r>
        <w:rPr>
          <w:lang w:val="en_US" w:bidi="en_US"/>
        </w:rPr>
        <w:t>Ezra 2:21</w:t>
      </w:r>
      <w:r>
        <w:rPr>
          <w:lang w:val="en_US" w:bidi="en_US"/>
        </w:rPr>
        <w:t xml:space="preserve">; </w:t>
      </w:r>
      <w:r>
        <w:rPr>
          <w:lang w:val="en_US" w:bidi="en_US"/>
        </w:rPr>
        <w:t>Nehemiah 7:26</w:t>
      </w:r>
      <w:r>
        <w:rPr>
          <w:lang w:val="en_US" w:bidi="en_US"/>
        </w:rPr>
        <w:t>; 1 Esdras 5:17).</w:t>
        <w:br/>
      </w:r>
      <w:r>
        <w:rPr>
          <w:lang w:val="en_US" w:bidi="en_US"/>
        </w:rPr>
        <w:t>When Jesus was born there, Bethlehem was only a village (</w:t>
      </w:r>
      <w:r>
        <w:rPr>
          <w:lang w:val="en_US" w:bidi="en_US"/>
        </w:rPr>
        <w:t>Matthew 2:1</w:t>
      </w:r>
      <w:r>
        <w:rPr>
          <w:lang w:val="en_US" w:bidi="en_US"/>
        </w:rPr>
        <w:t>–</w:t>
      </w:r>
      <w:r>
        <w:rPr>
          <w:lang w:val="en_US" w:bidi="en_US"/>
        </w:rPr>
        <w:t>16</w:t>
      </w:r>
      <w:r>
        <w:rPr>
          <w:lang w:val="en_US" w:bidi="en_US"/>
        </w:rPr>
        <w:t xml:space="preserve">; </w:t>
      </w:r>
      <w:r>
        <w:rPr>
          <w:lang w:val="en_US" w:bidi="en_US"/>
        </w:rPr>
        <w:t>Luke 2:4</w:t>
      </w:r>
      <w:r>
        <w:rPr>
          <w:lang w:val="en_US" w:bidi="en_US"/>
        </w:rPr>
        <w:t>–</w:t>
      </w:r>
      <w:r>
        <w:rPr>
          <w:lang w:val="en_US" w:bidi="en_US"/>
        </w:rPr>
        <w:t>6, 15</w:t>
      </w:r>
      <w:r>
        <w:rPr>
          <w:lang w:val="en_US" w:bidi="en_US"/>
        </w:rPr>
        <w:t xml:space="preserve">; </w:t>
      </w:r>
      <w:r>
        <w:rPr>
          <w:lang w:val="en_US" w:bidi="en_US"/>
        </w:rPr>
        <w:t>John 7:42</w:t>
      </w:r>
      <w:r>
        <w:rPr>
          <w:lang w:val="en_US" w:bidi="en_US"/>
        </w:rPr>
        <w:t>). Because of a census ordered by Caesar Augustus, Joseph had to go to Bethlehem, “</w:t>
      </w:r>
      <w:r>
        <w:rPr>
          <w:lang w:val="en_US" w:bidi="en_US"/>
        </w:rPr>
        <w:t>since he was from the house and line of David</w:t>
      </w:r>
      <w:r>
        <w:rPr>
          <w:lang w:val="en_US" w:bidi="en_US"/>
        </w:rPr>
        <w:t>” (</w:t>
      </w:r>
      <w:r>
        <w:rPr>
          <w:lang w:val="en_US" w:bidi="en_US"/>
        </w:rPr>
        <w:t>Luke 2:4</w:t>
      </w:r>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r>
        <w:rPr>
          <w:lang w:val="en_US" w:bidi="en_US"/>
        </w:rPr>
        <w:t>Joshua 19:15</w:t>
      </w:r>
      <w:r>
        <w:rPr>
          <w:lang w:val="en_US" w:bidi="en_US"/>
        </w:rPr>
        <w:t>). It was probably the home of the judge Ibzan, an early ruler of Israel (</w:t>
      </w:r>
      <w:r>
        <w:rPr>
          <w:lang w:val="en_US" w:bidi="en_US"/>
        </w:rPr>
        <w:t>Judges 12:8–10</w:t>
      </w:r>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r>
        <w:rPr>
          <w:lang w:val="en_US" w:bidi="en_US"/>
        </w:rPr>
        <w:t>1 Samuel 16:1, 18</w:t>
      </w:r>
      <w:r>
        <w:rPr>
          <w:lang w:val="en_US" w:bidi="en_US"/>
        </w:rPr>
        <w:t xml:space="preserve">; </w:t>
      </w:r>
      <w:r>
        <w:rPr>
          <w:lang w:val="en_US" w:bidi="en_US"/>
        </w:rPr>
        <w:t>17:58</w:t>
      </w:r>
      <w:r>
        <w:rPr>
          <w:lang w:val="en_US" w:bidi="en_US"/>
        </w:rPr>
        <w:t xml:space="preserve">; </w:t>
      </w:r>
      <w:r>
        <w:rPr>
          <w:lang w:val="en_US" w:bidi="en_US"/>
        </w:rPr>
        <w:t>2 Samuel 21:19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r>
        <w:rPr>
          <w:lang w:val="en_US" w:bidi="en_US"/>
        </w:rPr>
        <w:t>2 Samuel 20:14–15</w:t>
      </w:r>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r>
        <w:rPr>
          <w:lang w:val="en_US" w:bidi="en_US"/>
        </w:rPr>
        <w:t>Joshua 19:5</w:t>
      </w:r>
      <w:r>
        <w:rPr>
          <w:lang w:val="en_US" w:bidi="en_US"/>
        </w:rPr>
        <w:t xml:space="preserve">; </w:t>
      </w:r>
      <w:r>
        <w:rPr>
          <w:lang w:val="en_US" w:bidi="en_US"/>
        </w:rPr>
        <w:t>1 Chronicles 4:31</w:t>
      </w:r>
      <w:r>
        <w:rPr>
          <w:lang w:val="en_US" w:bidi="en_US"/>
        </w:rPr>
        <w:t xml:space="preserve">). </w:t>
      </w:r>
    </w:p>
    <w:p>
      <w:pPr/>
      <w:r>
        <w:rPr>
          <w:lang w:val="en_US" w:bidi="en_US"/>
        </w:rPr>
      </w:r>
      <w:r>
        <w:rPr>
          <w:lang w:val="en_US" w:bidi="en_US"/>
        </w:rPr>
        <w:t>It may be the same as Madmannah (</w:t>
      </w:r>
      <w:r>
        <w:rPr>
          <w:lang w:val="en_US" w:bidi="en_US"/>
        </w:rPr>
        <w:t>Joshua 15:31</w:t>
      </w:r>
      <w:r>
        <w:rPr>
          <w:lang w:val="en_US" w:bidi="en_US"/>
        </w:rPr>
        <w:t>). The name Beth-marcaboth means “house of chariots,” and so some have seen a link to the chariot cities of Solomon (</w:t>
      </w:r>
      <w:r>
        <w:rPr>
          <w:lang w:val="en_US" w:bidi="en_US"/>
        </w:rPr>
        <w:t>1 Kings 9:19</w:t>
      </w:r>
      <w:r>
        <w:rPr>
          <w:lang w:val="en_US" w:bidi="en_US"/>
        </w:rPr>
        <w:t xml:space="preserve">; </w:t>
      </w:r>
      <w:r>
        <w:rPr>
          <w:lang w:val="en_US" w:bidi="en_US"/>
        </w:rPr>
        <w:t>10:26</w:t>
      </w:r>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r>
        <w:rPr>
          <w:lang w:val="en_US" w:bidi="en_US"/>
        </w:rPr>
        <w:t>Jeremiah 48:23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r>
        <w:rPr>
          <w:lang w:val="en_US" w:bidi="en_US"/>
        </w:rPr>
        <w:t>Judges 9:6, 20</w:t>
      </w:r>
      <w:r>
        <w:rPr>
          <w:lang w:val="en_US" w:bidi="en_US"/>
        </w:rPr>
        <w:t>). Since the word “millo” probably means “mount” or “earthwork,” Beth-millo is often identified with the “tower of Shechem” mentioned later in the same chapter (</w:t>
      </w:r>
      <w:r>
        <w:rPr>
          <w:lang w:val="en_US" w:bidi="en_US"/>
        </w:rPr>
        <w:t>Judges 9:46</w:t>
      </w:r>
      <w:r>
        <w:rPr>
          <w:lang w:val="en_US" w:bidi="en_US"/>
        </w:rPr>
        <w:t>–</w:t>
      </w:r>
      <w:r>
        <w:rPr>
          <w:lang w:val="en_US" w:bidi="en_US"/>
        </w:rPr>
        <w:t>49</w:t>
      </w:r>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r>
        <w:rPr>
          <w:lang w:val="en_US" w:bidi="en_US"/>
        </w:rPr>
        <w:t>Numbers 32:3</w:t>
      </w:r>
      <w:r>
        <w:rPr>
          <w:lang w:val="en_US" w:bidi="en_US"/>
        </w:rPr>
        <w:t xml:space="preserve">; </w:t>
      </w:r>
      <w:r>
        <w:rPr>
          <w:lang w:val="en_US" w:bidi="en_US"/>
        </w:rPr>
        <w:t>Joshua 13:27</w:t>
      </w:r>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The King James Version spelling of Beth-pelet, a city of Judah, in </w:t>
      </w:r>
      <w:r>
        <w:rPr>
          <w:lang w:val="en_US" w:bidi="en_US"/>
        </w:rPr>
        <w:t>Joshua 15:27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r>
        <w:rPr>
          <w:lang w:val="en_US" w:bidi="en_US"/>
        </w:rPr>
        <w:t>Joshua 19:21</w:t>
      </w:r>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Beth-pelet was a city given to the tribe of Judah when Joshua divided up the promised land among the tribes of Israel (</w:t>
      </w:r>
      <w:r>
        <w:rPr>
          <w:lang w:val="en_US" w:bidi="en_US"/>
        </w:rPr>
        <w:t>Joshua 15:27</w:t>
      </w:r>
      <w:r>
        <w:rPr>
          <w:lang w:val="en_US" w:bidi="en_US"/>
        </w:rPr>
        <w:t>). The people of Judah returned to the city after they returned from exile in Babylon (</w:t>
      </w:r>
      <w:r>
        <w:rPr>
          <w:lang w:val="en_US" w:bidi="en_US"/>
        </w:rPr>
        <w:t>Nehemiah 11:26</w:t>
      </w:r>
      <w:r>
        <w:rPr>
          <w:lang w:val="en_US" w:bidi="en_US"/>
        </w:rPr>
        <w:t xml:space="preserve">). </w:t>
      </w:r>
    </w:p>
    <w:p>
      <w:pPr/>
      <w:r>
        <w:rPr>
          <w:lang w:val="en_US" w:bidi="en_US"/>
        </w:rPr>
      </w:r>
      <w:r>
        <w:rPr>
          <w:lang w:val="en_US" w:bidi="en_US"/>
        </w:rPr>
        <w:t>Beth-pelet was possibly the hometown of David’s warrior Helez the Paltite (</w:t>
      </w:r>
      <w:r>
        <w:rPr>
          <w:lang w:val="en_US" w:bidi="en_US"/>
        </w:rPr>
        <w:t>2 Samuel 23:26</w:t>
      </w:r>
      <w:r>
        <w:rPr>
          <w:lang w:val="en_US" w:bidi="en_US"/>
        </w:rPr>
        <w:t xml:space="preserve">; </w:t>
      </w:r>
      <w:r>
        <w:rPr>
          <w:lang w:val="en_US" w:bidi="en_US"/>
        </w:rPr>
        <w:t>1 Chronicles 11:27</w:t>
      </w:r>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r>
        <w:rPr>
          <w:lang w:val="en_US" w:bidi="en_US"/>
        </w:rPr>
        <w:t>Joshua 13:20</w:t>
      </w:r>
      <w:r>
        <w:rPr>
          <w:lang w:val="en_US" w:bidi="en_US"/>
        </w:rPr>
        <w:t>). Before the Israelites entered into the land of Canaan, they made camp in a valley across from Beth-peor. The people gathered to hear Moses’ final message after he had seen the land from the top of Mount Pisgah (</w:t>
      </w:r>
      <w:r>
        <w:rPr>
          <w:lang w:val="en_US" w:bidi="en_US"/>
        </w:rPr>
        <w:t>Deuteronomy 3:29</w:t>
      </w:r>
      <w:r>
        <w:rPr>
          <w:lang w:val="en_US" w:bidi="en_US"/>
        </w:rPr>
        <w:t xml:space="preserve">; </w:t>
      </w:r>
      <w:r>
        <w:rPr>
          <w:lang w:val="en_US" w:bidi="en_US"/>
        </w:rPr>
        <w:t>4:46</w:t>
      </w:r>
      <w:r>
        <w:rPr>
          <w:lang w:val="en_US" w:bidi="en_US"/>
        </w:rPr>
        <w:t>). Moses was buried here after he was forbidden to enter the promised land (</w:t>
      </w:r>
      <w:r>
        <w:rPr>
          <w:lang w:val="en_US" w:bidi="en_US"/>
        </w:rPr>
        <w:t>Deuteronomy 34:6</w:t>
      </w:r>
      <w:r>
        <w:rPr>
          <w:lang w:val="en_US" w:bidi="en_US"/>
        </w:rPr>
        <w:t>). Baal-peor (or Baal of Peor) was the name of a local deity worshiped in this area (</w:t>
      </w:r>
      <w:r>
        <w:rPr>
          <w:lang w:val="en_US" w:bidi="en_US"/>
        </w:rPr>
        <w:t>Numbers 25:3</w:t>
      </w:r>
      <w:r>
        <w:rPr>
          <w:lang w:val="en_US" w:bidi="en_US"/>
        </w:rPr>
        <w:t>–</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r>
        <w:rPr>
          <w:lang w:val="en_US" w:bidi="en_US"/>
        </w:rPr>
        <w:t>Matthew 21:1–6</w:t>
      </w:r>
      <w:r>
        <w:rPr>
          <w:lang w:val="en_US" w:bidi="en_US"/>
        </w:rPr>
        <w:t xml:space="preserve">; </w:t>
      </w:r>
      <w:r>
        <w:rPr>
          <w:lang w:val="en_US" w:bidi="en_US"/>
        </w:rPr>
        <w:t>Mark 11:1–6</w:t>
      </w:r>
      <w:r>
        <w:rPr>
          <w:lang w:val="en_US" w:bidi="en_US"/>
        </w:rPr>
        <w:t xml:space="preserve">; </w:t>
      </w:r>
      <w:r>
        <w:rPr>
          <w:lang w:val="en_US" w:bidi="en_US"/>
        </w:rPr>
        <w:t>Luke 19:29–35</w:t>
      </w:r>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r>
        <w:rPr>
          <w:lang w:val="en_US" w:bidi="en_US"/>
        </w:rPr>
        <w:t>Nehemiah 11:26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r>
        <w:rPr>
          <w:lang w:val="en_US" w:bidi="en_US"/>
        </w:rPr>
        <w:t>1 Chronicles 4:1, 12</w:t>
      </w:r>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r>
        <w:rPr>
          <w:lang w:val="en_US" w:bidi="en_US"/>
        </w:rPr>
        <w:t>Judges 18:28</w:t>
      </w:r>
      <w:r>
        <w:rPr>
          <w:lang w:val="en_US" w:bidi="en_US"/>
        </w:rPr>
        <w:t xml:space="preserve"> and </w:t>
      </w:r>
      <w:r>
        <w:rPr>
          <w:lang w:val="en_US" w:bidi="en_US"/>
        </w:rPr>
        <w:t>2 Samuel 10:6.</w:t>
      </w:r>
      <w:r>
        <w:rPr>
          <w:lang w:val="en_US" w:bidi="en_US"/>
        </w:rPr>
        <w:t xml:space="preserve"> It was probably the northernmost point the 12 Israelite spies reached when they searched the land of Canaan. It is probably the same as Rehob (</w:t>
      </w:r>
      <w:r>
        <w:rPr>
          <w:lang w:val="en_US" w:bidi="en_US"/>
        </w:rPr>
        <w:t>Numbers 13:21</w:t>
      </w:r>
      <w:r>
        <w:rPr>
          <w:lang w:val="en_US" w:bidi="en_US"/>
        </w:rPr>
        <w:t xml:space="preserve">; </w:t>
      </w:r>
      <w:r>
        <w:rPr>
          <w:lang w:val="en_US" w:bidi="en_US"/>
        </w:rPr>
        <w:t>2 Samuel 10:8</w:t>
      </w:r>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r>
        <w:rPr>
          <w:lang w:val="en_US" w:bidi="en_US"/>
        </w:rPr>
        <w:t>John 1:44</w:t>
      </w:r>
      <w:r>
        <w:rPr>
          <w:lang w:val="en_US" w:bidi="en_US"/>
        </w:rPr>
        <w:t xml:space="preserve">; </w:t>
      </w:r>
      <w:r>
        <w:rPr>
          <w:lang w:val="en_US" w:bidi="en_US"/>
        </w:rPr>
        <w:t>12:21</w:t>
      </w:r>
      <w:r>
        <w:rPr>
          <w:lang w:val="en_US" w:bidi="en_US"/>
        </w:rPr>
        <w:t>). Despite the miracles Jesus performed there, the people of Bethsaida did not believe in him. Because of this, Jesus warned that calamity would come upon the town (</w:t>
      </w:r>
      <w:r>
        <w:rPr>
          <w:lang w:val="en_US" w:bidi="en_US"/>
        </w:rPr>
        <w:t>Matthew 11:21</w:t>
      </w:r>
      <w:r>
        <w:rPr>
          <w:lang w:val="en_US" w:bidi="en_US"/>
        </w:rPr>
        <w:t>–</w:t>
      </w:r>
      <w:r>
        <w:rPr>
          <w:lang w:val="en_US" w:bidi="en_US"/>
        </w:rPr>
        <w:t>22</w:t>
      </w:r>
      <w:r>
        <w:rPr>
          <w:lang w:val="en_US" w:bidi="en_US"/>
        </w:rPr>
        <w:t xml:space="preserve">; </w:t>
      </w:r>
      <w:r>
        <w:rPr>
          <w:lang w:val="en_US" w:bidi="en_US"/>
        </w:rPr>
        <w:t>Luke 10:13</w:t>
      </w:r>
      <w:r>
        <w:rPr>
          <w:lang w:val="en_US" w:bidi="en_US"/>
        </w:rPr>
        <w:t>). A blind man was healed in Bethsaida (</w:t>
      </w:r>
      <w:r>
        <w:rPr>
          <w:lang w:val="en_US" w:bidi="en_US"/>
        </w:rPr>
        <w:t>Mark 8:22</w:t>
      </w:r>
      <w:r>
        <w:rPr>
          <w:lang w:val="en_US" w:bidi="en_US"/>
        </w:rPr>
        <w:t>–</w:t>
      </w:r>
      <w:r>
        <w:rPr>
          <w:lang w:val="en_US" w:bidi="en_US"/>
        </w:rPr>
        <w:t>26</w:t>
      </w:r>
      <w:r>
        <w:rPr>
          <w:lang w:val="en_US" w:bidi="en_US"/>
        </w:rPr>
        <w:t>), and nearby over 5,000 people were fed by the miracle of the loaves and fish (</w:t>
      </w:r>
      <w:r>
        <w:rPr>
          <w:lang w:val="en_US" w:bidi="en_US"/>
        </w:rPr>
        <w:t>Mark 6:34</w:t>
      </w:r>
      <w:r>
        <w:rPr>
          <w:lang w:val="en_US" w:bidi="en_US"/>
        </w:rPr>
        <w:t>–</w:t>
      </w:r>
      <w:r>
        <w:rPr>
          <w:lang w:val="en_US" w:bidi="en_US"/>
        </w:rPr>
        <w:t>45</w:t>
      </w:r>
      <w:r>
        <w:rPr>
          <w:lang w:val="en_US" w:bidi="en_US"/>
        </w:rPr>
        <w:t xml:space="preserve">; </w:t>
      </w:r>
      <w:r>
        <w:rPr>
          <w:lang w:val="en_US" w:bidi="en_US"/>
        </w:rPr>
        <w:t>Luke 9:10</w:t>
      </w:r>
      <w:r>
        <w:rPr>
          <w:lang w:val="en_US" w:bidi="en_US"/>
        </w:rPr>
        <w:t>–</w:t>
      </w:r>
      <w:r>
        <w:rPr>
          <w:lang w:val="en_US" w:bidi="en_US"/>
        </w:rPr>
        <w:t>17</w:t>
      </w:r>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r>
        <w:rPr>
          <w:lang w:val="en_US" w:bidi="en_US"/>
        </w:rPr>
        <w:t>1 Samuel 31:10</w:t>
      </w:r>
      <w:r>
        <w:rPr>
          <w:lang w:val="en_US" w:bidi="en_US"/>
        </w:rPr>
        <w:t>–</w:t>
      </w:r>
      <w:r>
        <w:rPr>
          <w:lang w:val="en_US" w:bidi="en_US"/>
        </w:rPr>
        <w:t>13</w:t>
      </w:r>
      <w:r>
        <w:rPr>
          <w:lang w:val="en_US" w:bidi="en_US"/>
        </w:rPr>
        <w:t xml:space="preserve">; </w:t>
      </w:r>
      <w:r>
        <w:rPr>
          <w:lang w:val="en_US" w:bidi="en_US"/>
        </w:rPr>
        <w:t>2 Samuel 21:12</w:t>
      </w:r>
      <w:r>
        <w:rPr>
          <w:lang w:val="en_US" w:bidi="en_US"/>
        </w:rPr>
        <w:t>–</w:t>
      </w:r>
      <w:r>
        <w:rPr>
          <w:lang w:val="en_US" w:bidi="en_US"/>
        </w:rPr>
        <w:t>14</w:t>
      </w:r>
      <w:r>
        <w:rPr>
          <w:lang w:val="en_US" w:bidi="en_US"/>
        </w:rPr>
        <w:t xml:space="preserve">; </w:t>
      </w:r>
      <w:r>
        <w:rPr>
          <w:lang w:val="en_US" w:bidi="en_US"/>
        </w:rPr>
        <w:t>1 Chronicles 10:8</w:t>
      </w:r>
      <w:r>
        <w:rPr>
          <w:lang w:val="en_US" w:bidi="en_US"/>
        </w:rPr>
        <w:t>–</w:t>
      </w:r>
      <w:r>
        <w:rPr>
          <w:lang w:val="en_US" w:bidi="en_US"/>
        </w:rPr>
        <w:t>10</w:t>
      </w:r>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r>
        <w:rPr>
          <w:lang w:val="en_US" w:bidi="en_US"/>
        </w:rPr>
        <w:t>Joshua 17:11</w:t>
      </w:r>
      <w:r>
        <w:rPr>
          <w:lang w:val="en_US" w:bidi="en_US"/>
        </w:rPr>
        <w:t>). Under King Solomon, it was a part of the district of Baanah (</w:t>
      </w:r>
      <w:r>
        <w:rPr>
          <w:lang w:val="en_US" w:bidi="en_US"/>
        </w:rPr>
        <w:t>1 Kings 4:12</w:t>
      </w:r>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r>
        <w:rPr>
          <w:lang w:val="en_US" w:bidi="en_US"/>
        </w:rPr>
        <w:t>Matthew 4:25</w:t>
      </w:r>
      <w:r>
        <w:rPr>
          <w:lang w:val="en_US" w:bidi="en_US"/>
        </w:rPr>
        <w:t xml:space="preserve">; </w:t>
      </w:r>
      <w:r>
        <w:rPr>
          <w:lang w:val="en_US" w:bidi="en_US"/>
        </w:rPr>
        <w:t>Mark 7:31</w:t>
      </w:r>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7"/>
        </w:numPr>
        <w:spacing w:line="240" w:lineRule="auto"/>
        <w:ind w:left="720"/>
      </w:pPr>
      <w:r>
        <w:rPr>
          <w:lang w:val="en_US" w:bidi="en_US"/>
        </w:rPr>
      </w:r>
      <w:r>
        <w:rPr>
          <w:lang w:val="en_US" w:bidi="en_US"/>
        </w:rPr>
        <w:t>A Canaanite city on the northern border of Judah’s territory (</w:t>
      </w:r>
      <w:r>
        <w:rPr>
          <w:lang w:val="en_US" w:bidi="en_US"/>
        </w:rPr>
        <w:t>Joshua 15:10</w:t>
      </w:r>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r>
        <w:rPr>
          <w:lang w:val="en_US" w:bidi="en_US"/>
        </w:rPr>
        <w:t>Joshua 19:41</w:t>
      </w:r>
      <w:r>
        <w:rPr>
          <w:lang w:val="en_US" w:bidi="en_US"/>
        </w:rPr>
        <w:t>). Beth-shemesh was one of the towns of Judah gave to the Levites (</w:t>
      </w:r>
      <w:r>
        <w:rPr>
          <w:lang w:val="en_US" w:bidi="en_US"/>
        </w:rPr>
        <w:t>Joshua 21:16</w:t>
      </w:r>
      <w:r>
        <w:rPr>
          <w:lang w:val="en_US" w:bidi="en_US"/>
        </w:rPr>
        <w:t xml:space="preserve">; </w:t>
      </w:r>
      <w:r>
        <w:rPr>
          <w:lang w:val="en_US" w:bidi="en_US"/>
        </w:rPr>
        <w:t>1 Chronicles 6:59</w:t>
      </w:r>
      <w:r>
        <w:rPr>
          <w:lang w:val="en_US" w:bidi="en_US"/>
        </w:rPr>
        <w:t>). Its inhabitants were called Beth-shemites (</w:t>
      </w:r>
      <w:r>
        <w:rPr>
          <w:lang w:val="en_US" w:bidi="en_US"/>
        </w:rPr>
        <w:t>1 Samuel 6:14, 18</w:t>
      </w:r>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r>
        <w:rPr>
          <w:lang w:val="en_US" w:bidi="en_US"/>
        </w:rPr>
        <w:t>2 Chronicles 25:21</w:t>
      </w:r>
      <w:r>
        <w:rPr>
          <w:lang w:val="en_US" w:bidi="en_US"/>
        </w:rPr>
        <w:t>–</w:t>
      </w:r>
      <w:r>
        <w:rPr>
          <w:lang w:val="en_US" w:bidi="en_US"/>
        </w:rPr>
        <w:t>23</w:t>
      </w:r>
      <w:r>
        <w:rPr>
          <w:lang w:val="en_US" w:bidi="en_US"/>
        </w:rPr>
        <w:t>). About a century later, Beth-shemesh was captured from King Ahaz of Judah by the Philistines (</w:t>
      </w:r>
      <w:r>
        <w:rPr>
          <w:lang w:val="en_US" w:bidi="en_US"/>
        </w:rPr>
        <w:t>2 Chronicles 28:16</w:t>
      </w:r>
      <w:r>
        <w:rPr>
          <w:lang w:val="en_US" w:bidi="en_US"/>
        </w:rPr>
        <w:t>–</w:t>
      </w:r>
      <w:r>
        <w:rPr>
          <w:lang w:val="en_US" w:bidi="en_US"/>
        </w:rPr>
        <w:t>20</w:t>
      </w:r>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r>
        <w:rPr>
          <w:lang w:val="en_US" w:bidi="en_US"/>
        </w:rPr>
        <w:t>Joshua 19:22</w:t>
      </w:r>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r>
        <w:rPr>
          <w:lang w:val="en_US" w:bidi="en_US"/>
        </w:rPr>
        <w:t>Joshua 19:38</w:t>
      </w:r>
      <w:r>
        <w:rPr>
          <w:lang w:val="en_US" w:bidi="en_US"/>
        </w:rPr>
        <w:t>). The people who lived in this Beth-shemesh were not kicked out by the Israelites (</w:t>
      </w:r>
      <w:r>
        <w:rPr>
          <w:lang w:val="en_US" w:bidi="en_US"/>
        </w:rPr>
        <w:t>Judges 1:33</w:t>
      </w:r>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r>
        <w:rPr>
          <w:lang w:val="en_US" w:bidi="en_US"/>
        </w:rPr>
        <w:t>Jeremiah 43:13</w:t>
      </w:r>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r>
        <w:rPr>
          <w:lang w:val="en_US" w:bidi="en_US"/>
        </w:rPr>
        <w:t>1 Samuel 6:14, 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r>
        <w:rPr>
          <w:lang w:val="en_US" w:bidi="en_US"/>
        </w:rPr>
        <w:t>Judges 7:22</w:t>
      </w:r>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r>
        <w:rPr>
          <w:lang w:val="en_US" w:bidi="en_US"/>
        </w:rPr>
        <w:t>Joshua 15:53</w:t>
      </w:r>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r>
        <w:rPr>
          <w:lang w:val="en_US" w:bidi="en_US"/>
        </w:rPr>
        <w:t>Ezekiel 27:14</w:t>
      </w:r>
      <w:r>
        <w:rPr>
          <w:lang w:val="en_US" w:bidi="en_US"/>
        </w:rPr>
        <w:t xml:space="preserve">; </w:t>
      </w:r>
      <w:r>
        <w:rPr>
          <w:lang w:val="en_US" w:bidi="en_US"/>
        </w:rPr>
        <w:t>38:6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r>
        <w:rPr>
          <w:lang w:val="en_US" w:bidi="en_US"/>
        </w:rPr>
        <w:t>1 Chr 4:30</w:t>
      </w:r>
      <w:r>
        <w:rPr>
          <w:lang w:val="en_US" w:bidi="en_US"/>
        </w:rPr>
        <w:t xml:space="preserve">). Bethuel is also called Bethul in </w:t>
      </w:r>
      <w:r>
        <w:rPr>
          <w:lang w:val="en_US" w:bidi="en_US"/>
        </w:rPr>
        <w:t>Joshua 19:4</w:t>
      </w:r>
      <w:r>
        <w:rPr>
          <w:lang w:val="en_US" w:bidi="en_US"/>
        </w:rPr>
        <w:t>, and is perhaps the same as Chesil or Kesil, a city given to Judah’s tribe (</w:t>
      </w:r>
      <w:r>
        <w:rPr>
          <w:lang w:val="en_US" w:bidi="en_US"/>
        </w:rPr>
        <w:t>Joshua 15:30</w:t>
      </w:r>
      <w:r>
        <w:rPr>
          <w:lang w:val="en_US" w:bidi="en_US"/>
        </w:rPr>
        <w:t>). It may also be the same as Bethel in the Negev, to which David sent gifts (</w:t>
      </w:r>
      <w:r>
        <w:rPr>
          <w:lang w:val="en_US" w:bidi="en_US"/>
        </w:rPr>
        <w:t>1 Samuel 30:27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r>
        <w:rPr>
          <w:lang w:val="en_US" w:bidi="en_US"/>
        </w:rPr>
        <w:t>Genesis 22:23</w:t>
      </w:r>
      <w:r>
        <w:rPr>
          <w:lang w:val="en_US" w:bidi="en_US"/>
        </w:rPr>
        <w:t>;</w:t>
      </w:r>
      <w:r>
        <w:rPr>
          <w:lang w:val="en_US" w:bidi="en_US"/>
        </w:rPr>
        <w:t xml:space="preserve"> 24:15, 24</w:t>
      </w:r>
      <w:r>
        <w:rPr>
          <w:lang w:val="en_US" w:bidi="en_US"/>
        </w:rPr>
        <w:t>). He was called an Aramean of Paddan-aram (</w:t>
      </w:r>
      <w:r>
        <w:rPr>
          <w:lang w:val="en_US" w:bidi="en_US"/>
        </w:rPr>
        <w:t>Genesis 25:20</w:t>
      </w:r>
      <w:r>
        <w:rPr>
          <w:lang w:val="en_US" w:bidi="en_US"/>
        </w:rPr>
        <w:t xml:space="preserve">; </w:t>
      </w:r>
      <w:r>
        <w:rPr>
          <w:lang w:val="en_US" w:bidi="en_US"/>
        </w:rPr>
        <w:t>28:5</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(Judith 4:6; 6:11). Nebuchadnezzar’s general, Holofernes, tried to control Bethulia by controlling its water sources (Judith 7:6–7).</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(1 Maccabees 7:19).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Beth-zatha is a variant name for the pool in Jerusalem. The name is generally believed to mean “house of olives.” It only appears in </w:t>
      </w:r>
      <w:r>
        <w:rPr>
          <w:lang w:val="en_US" w:bidi="en_US"/>
        </w:rPr>
        <w:t>John 5:2</w:t>
      </w:r>
      <w:r>
        <w:rPr>
          <w:lang w:val="en_US" w:bidi="en_US"/>
        </w:rPr>
        <w:t xml:space="preserve"> in some translations. In other translations, including the Berean Standard Bible, this variant is often written in the margin for Bethesda. </w:t>
      </w:r>
    </w:p>
    <w:p>
      <w:pPr/>
      <w:r>
        <w:rPr>
          <w:lang w:val="en_US" w:bidi="en_US"/>
        </w:rPr>
      </w:r>
      <w:r>
        <w:rPr>
          <w:i/>
          <w:lang w:val="en_US" w:bidi="en_US"/>
        </w:rPr>
        <w:t>See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(1 Maccabees 6:32–47).</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r>
        <w:rPr>
          <w:lang w:val="en_US" w:bidi="en_US"/>
        </w:rPr>
        <w:t>Joshua 15:58</w:t>
      </w:r>
      <w:r>
        <w:rPr>
          <w:lang w:val="en_US" w:bidi="en_US"/>
        </w:rPr>
        <w:t>). Beth-zur was built by Maon, one of Caleb’s descendants (</w:t>
      </w:r>
      <w:r>
        <w:rPr>
          <w:lang w:val="en_US" w:bidi="en_US"/>
        </w:rPr>
        <w:t>1 Chronicles 2:45</w:t>
      </w:r>
      <w:r>
        <w:rPr>
          <w:lang w:val="en_US" w:bidi="en_US"/>
        </w:rPr>
        <w:t>), and was a natural stronghold of Judah. It was defended by King Rehoboam of the southern kingdom in the 10th century BC, even though it was already less important (</w:t>
      </w:r>
      <w:r>
        <w:rPr>
          <w:lang w:val="en_US" w:bidi="en_US"/>
        </w:rPr>
        <w:t>2 Chronicles 11:7</w:t>
      </w:r>
      <w:r>
        <w:rPr>
          <w:lang w:val="en_US" w:bidi="en_US"/>
        </w:rPr>
        <w:t>). It was a political center during the time of Nehemiah (</w:t>
      </w:r>
      <w:r>
        <w:rPr>
          <w:lang w:val="en_US" w:bidi="en_US"/>
        </w:rPr>
        <w:t>Nehemiah 3:16</w:t>
      </w:r>
      <w:r>
        <w:rPr>
          <w:lang w:val="en_US" w:bidi="en_US"/>
        </w:rPr>
        <w:t>). In the Maccabean period it was known by the Greek name Bethsura. Judas Maccabeus defeated Syrian general Lysias there (1 Maccabees 4:29, 61) and lost the town a few years later. After recapturing Beth-zur from the Syrians, Simon Maccabeus strengthened it in 140 BC, making it one of the most important fortresses on the border between Judah and Idumea (1 Maccabees 11:65–66; 14:33).</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(Judith 4:6–7; 15:4).</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r>
        <w:rPr>
          <w:lang w:val="en_US" w:bidi="en_US"/>
        </w:rPr>
        <w:t>Joshua 13:26</w:t>
      </w:r>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r>
        <w:rPr>
          <w:lang w:val="en_US" w:bidi="en_US"/>
        </w:rPr>
        <w:t>Isaiah 62:4</w:t>
      </w:r>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8"/>
        </w:numPr>
        <w:spacing w:line="240" w:lineRule="auto"/>
        <w:ind w:left="720"/>
      </w:pPr>
      <w:r>
        <w:rPr>
          <w:lang w:val="en_US" w:bidi="en_US"/>
        </w:rPr>
      </w:r>
      <w:r>
        <w:rPr>
          <w:lang w:val="en_US" w:bidi="en_US"/>
        </w:rPr>
        <w:t>An ancestor of a group of people who returned to Jerusalem with Zerubbabel after the exile in Babylon (</w:t>
      </w:r>
      <w:r>
        <w:rPr>
          <w:lang w:val="en_US" w:bidi="en_US"/>
        </w:rPr>
        <w:t>Ezra 2:17</w:t>
      </w:r>
      <w:r>
        <w:rPr>
          <w:lang w:val="en_US" w:bidi="en_US"/>
        </w:rPr>
        <w:t xml:space="preserve">; </w:t>
      </w:r>
      <w:r>
        <w:rPr>
          <w:lang w:val="en_US" w:bidi="en_US"/>
        </w:rPr>
        <w:t>Nehemiah 7:23</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10:18</w:t>
      </w:r>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9"/>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r>
        <w:rPr>
          <w:lang w:val="en_US" w:bidi="en_US"/>
        </w:rPr>
        <w:t>Exodus 31:2</w:t>
      </w:r>
      <w:r>
        <w:rPr>
          <w:lang w:val="en_US" w:bidi="en_US"/>
        </w:rPr>
        <w:t xml:space="preserve">; </w:t>
      </w:r>
      <w:r>
        <w:rPr>
          <w:lang w:val="en_US" w:bidi="en_US"/>
        </w:rPr>
        <w:t>35:30</w:t>
      </w:r>
      <w:r>
        <w:rPr>
          <w:lang w:val="en_US" w:bidi="en_US"/>
        </w:rPr>
        <w:t>–</w:t>
      </w:r>
      <w:r>
        <w:rPr>
          <w:lang w:val="en_US" w:bidi="en_US"/>
        </w:rPr>
        <w:t>31</w:t>
      </w:r>
      <w:r>
        <w:rPr>
          <w:lang w:val="en_US" w:bidi="en_US"/>
        </w:rPr>
        <w:t xml:space="preserve">; </w:t>
      </w:r>
      <w:r>
        <w:rPr>
          <w:lang w:val="en_US" w:bidi="en_US"/>
        </w:rPr>
        <w:t>36:1</w:t>
      </w:r>
      <w:r>
        <w:rPr>
          <w:lang w:val="en_US" w:bidi="en_US"/>
        </w:rPr>
        <w:t>–</w:t>
      </w:r>
      <w:r>
        <w:rPr>
          <w:lang w:val="en_US" w:bidi="en_US"/>
        </w:rPr>
        <w:t>2</w:t>
      </w:r>
      <w:r>
        <w:rPr>
          <w:lang w:val="en_US" w:bidi="en_US"/>
        </w:rPr>
        <w:t xml:space="preserve">; </w:t>
      </w:r>
      <w:r>
        <w:rPr>
          <w:lang w:val="en_US" w:bidi="en_US"/>
        </w:rPr>
        <w:t>37:1</w:t>
      </w:r>
      <w:r>
        <w:rPr>
          <w:lang w:val="en_US" w:bidi="en_US"/>
        </w:rPr>
        <w:t xml:space="preserve">; </w:t>
      </w:r>
      <w:r>
        <w:rPr>
          <w:lang w:val="en_US" w:bidi="en_US"/>
        </w:rPr>
        <w:t>38:22</w:t>
      </w:r>
      <w:r>
        <w:rPr>
          <w:lang w:val="en_US" w:bidi="en_US"/>
        </w:rPr>
        <w:t xml:space="preserve">; </w:t>
      </w:r>
      <w:r>
        <w:rPr>
          <w:lang w:val="en_US" w:bidi="en_US"/>
        </w:rPr>
        <w:t>1 Chronicles 2:20</w:t>
      </w:r>
      <w:r>
        <w:rPr>
          <w:lang w:val="en_US" w:bidi="en_US"/>
        </w:rPr>
        <w:t xml:space="preserve">; </w:t>
      </w:r>
      <w:r>
        <w:rPr>
          <w:lang w:val="en_US" w:bidi="en_US"/>
        </w:rPr>
        <w:t>2 Chronicles 1:5</w:t>
      </w:r>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r>
        <w:rPr>
          <w:lang w:val="en_US" w:bidi="en_US"/>
        </w:rPr>
        <w:t>Ezra 10:30</w:t>
      </w:r>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0"/>
        </w:numPr>
        <w:spacing w:line="240" w:lineRule="auto"/>
        <w:ind w:left="720"/>
      </w:pPr>
      <w:r>
        <w:rPr>
          <w:lang w:val="en_US" w:bidi="en_US"/>
        </w:rPr>
      </w:r>
      <w:r>
        <w:rPr>
          <w:lang w:val="en_US" w:bidi="en_US"/>
        </w:rPr>
        <w:t>A site of a major victory for the tribes of Simeon and Judah over the Perizzites and Canaanites (</w:t>
      </w:r>
      <w:r>
        <w:rPr>
          <w:lang w:val="en_US" w:bidi="en_US"/>
        </w:rPr>
        <w:t>Judges 1:3</w:t>
      </w:r>
      <w:r>
        <w:rPr>
          <w:lang w:val="en_US" w:bidi="en_US"/>
        </w:rPr>
        <w:t>–</w:t>
      </w:r>
      <w:r>
        <w:rPr>
          <w:lang w:val="en_US" w:bidi="en_US"/>
        </w:rPr>
        <w:t>7</w:t>
      </w:r>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r>
        <w:rPr>
          <w:lang w:val="en_US" w:bidi="en_US"/>
        </w:rPr>
        <w:t>1 Samuel 11:8</w:t>
      </w:r>
      <w:r>
        <w:rPr>
          <w:lang w:val="en_US" w:bidi="en_US"/>
        </w:rPr>
        <w:t>–</w:t>
      </w:r>
      <w:r>
        <w:rPr>
          <w:lang w:val="en_US" w:bidi="en_US"/>
        </w:rPr>
        <w:t>11</w:t>
      </w:r>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r>
        <w:rPr>
          <w:lang w:val="en_US" w:bidi="en_US"/>
        </w:rPr>
        <w:t>Deuteronomy 4:43</w:t>
      </w:r>
      <w:r>
        <w:rPr>
          <w:lang w:val="en_US" w:bidi="en_US"/>
        </w:rPr>
        <w:t xml:space="preserve">; </w:t>
      </w:r>
      <w:r>
        <w:rPr>
          <w:lang w:val="en_US" w:bidi="en_US"/>
        </w:rPr>
        <w:t>Joshua 20:8</w:t>
      </w:r>
      <w:r>
        <w:rPr>
          <w:lang w:val="en_US" w:bidi="en_US"/>
        </w:rPr>
        <w:t>). It was later given to the Merari family of Levites (</w:t>
      </w:r>
      <w:r>
        <w:rPr>
          <w:lang w:val="en_US" w:bidi="en_US"/>
        </w:rPr>
        <w:t>Joshua 21:36</w:t>
      </w:r>
      <w:r>
        <w:rPr>
          <w:lang w:val="en_US" w:bidi="en_US"/>
        </w:rPr>
        <w:t xml:space="preserve">; </w:t>
      </w:r>
      <w:r>
        <w:rPr>
          <w:lang w:val="en_US" w:bidi="en_US"/>
        </w:rPr>
        <w:t>1 Chronicles 6:78</w:t>
      </w:r>
      <w:r>
        <w:rPr>
          <w:lang w:val="en_US" w:bidi="en_US"/>
        </w:rPr>
        <w:t xml:space="preserve">). It is probably a different spelling of Bozrah in </w:t>
      </w:r>
      <w:r>
        <w:rPr>
          <w:lang w:val="en_US" w:bidi="en_US"/>
        </w:rPr>
        <w:t>Jeremiah 48:24</w:t>
      </w:r>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r>
        <w:rPr>
          <w:lang w:val="en_US" w:bidi="en_US"/>
        </w:rPr>
        <w:t>Dn 9:2</w:t>
      </w:r>
      <w:r>
        <w:rPr>
          <w:lang w:val="en_US" w:bidi="en_US"/>
        </w:rPr>
        <w:t>). The writer of 1 Maccabees (second century BC) referred to the OT as “the holy books” (12:9). Jesus referred to the OT books as “the scriptures” (</w:t>
      </w:r>
      <w:r>
        <w:rPr>
          <w:lang w:val="en_US" w:bidi="en_US"/>
        </w:rPr>
        <w:t>Mt 21:42</w:t>
      </w:r>
      <w:r>
        <w:rPr>
          <w:lang w:val="en_US" w:bidi="en_US"/>
        </w:rPr>
        <w:t>), and Paul spoke of them as “the holy scriptures” (</w:t>
      </w:r>
      <w:r>
        <w:rPr>
          <w:lang w:val="en_US" w:bidi="en_US"/>
        </w:rPr>
        <w:t>Rom 1:2</w:t>
      </w:r>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r>
        <w:rPr>
          <w:lang w:val="en_US" w:bidi="en_US"/>
        </w:rPr>
        <w:t>Jer 31:31</w:t>
      </w:r>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r>
        <w:rPr>
          <w:lang w:val="en_US" w:bidi="en_US"/>
        </w:rPr>
        <w:t>Lk 22:20</w:t>
      </w:r>
      <w:r>
        <w:rPr>
          <w:lang w:val="en_US" w:bidi="en_US"/>
        </w:rPr>
        <w:t xml:space="preserve">; </w:t>
      </w:r>
      <w:r>
        <w:rPr>
          <w:lang w:val="en_US" w:bidi="en_US"/>
        </w:rPr>
        <w:t>1 Cor 11:25</w:t>
      </w:r>
      <w:r>
        <w:rPr>
          <w:lang w:val="en_US" w:bidi="en_US"/>
        </w:rPr>
        <w:t>). The apostle Paul also spoke of that new covenant (</w:t>
      </w:r>
      <w:r>
        <w:rPr>
          <w:lang w:val="en_US" w:bidi="en_US"/>
        </w:rPr>
        <w:t>2 Cor 3:6, 14</w:t>
      </w:r>
      <w:r>
        <w:rPr>
          <w:lang w:val="en_US" w:bidi="en_US"/>
        </w:rPr>
        <w:t>), as did the writer to the Hebrews (</w:t>
      </w:r>
      <w:r>
        <w:rPr>
          <w:lang w:val="en_US" w:bidi="en_US"/>
        </w:rPr>
        <w:t>Heb 8:8</w:t>
      </w:r>
      <w:r>
        <w:rPr>
          <w:lang w:val="en_US" w:bidi="en_US"/>
        </w:rPr>
        <w:t xml:space="preserve">; </w:t>
      </w:r>
      <w:r>
        <w:rPr>
          <w:lang w:val="en_US" w:bidi="en_US"/>
        </w:rPr>
        <w:t>9:11–15</w:t>
      </w:r>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r>
        <w:rPr>
          <w:lang w:val="en_US" w:bidi="en_US"/>
        </w:rPr>
        <w:t>Mt 1:1</w:t>
      </w:r>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r>
        <w:rPr>
          <w:lang w:val="en_US" w:bidi="en_US"/>
        </w:rPr>
        <w:t>Ps 8:5</w:t>
      </w:r>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r>
        <w:rPr>
          <w:lang w:val="en_US" w:bidi="en_US"/>
        </w:rPr>
        <w:t>Rom 1:18–20</w:t>
      </w:r>
      <w:r>
        <w:rPr>
          <w:lang w:val="en_US" w:bidi="en_US"/>
        </w:rPr>
        <w:t xml:space="preserve">; </w:t>
      </w:r>
      <w:r>
        <w:rPr>
          <w:lang w:val="en_US" w:bidi="en_US"/>
        </w:rPr>
        <w:t>2:12–15</w:t>
      </w:r>
      <w:r>
        <w:rPr>
          <w:lang w:val="en_US" w:bidi="en_US"/>
        </w:rPr>
        <w:t>). Rebellious suppression of that “general divine revelation” does not succeed in wholly suspending a fearsome sense of final divine accountability (</w:t>
      </w:r>
      <w:r>
        <w:rPr>
          <w:lang w:val="en_US" w:bidi="en_US"/>
        </w:rPr>
        <w:t>1:32</w:t>
      </w:r>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r>
        <w:rPr>
          <w:lang w:val="en_US" w:bidi="en_US"/>
        </w:rPr>
        <w:t>2 Tm 3:16</w:t>
      </w:r>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r>
        <w:rPr>
          <w:lang w:val="en_US" w:bidi="en_US"/>
        </w:rPr>
        <w:t>2 Pt 3:15–16</w:t>
      </w:r>
      <w:r>
        <w:rPr>
          <w:lang w:val="en_US" w:bidi="en_US"/>
        </w:rPr>
        <w:t xml:space="preserve">). Under the heading of “Scripture,” </w:t>
      </w:r>
      <w:r>
        <w:rPr>
          <w:lang w:val="en_US" w:bidi="en_US"/>
        </w:rPr>
        <w:t>1 Timothy 5:18</w:t>
      </w:r>
      <w:r>
        <w:rPr>
          <w:lang w:val="en_US" w:bidi="en_US"/>
        </w:rPr>
        <w:t xml:space="preserve"> cites </w:t>
      </w:r>
      <w:r>
        <w:rPr>
          <w:lang w:val="en_US" w:bidi="en_US"/>
        </w:rPr>
        <w:t>Luke 10:7</w:t>
      </w:r>
      <w:r>
        <w:rPr>
          <w:lang w:val="en_US" w:bidi="en_US"/>
        </w:rPr>
        <w:t xml:space="preserve"> alongside </w:t>
      </w:r>
      <w:r>
        <w:rPr>
          <w:lang w:val="en_US" w:bidi="en_US"/>
        </w:rPr>
        <w:t>Deuteronomy 25:4</w:t>
      </w:r>
      <w:r>
        <w:rPr>
          <w:lang w:val="en_US" w:bidi="en_US"/>
        </w:rPr>
        <w:t xml:space="preserve"> (cf. </w:t>
      </w:r>
      <w:r>
        <w:rPr>
          <w:lang w:val="en_US" w:bidi="en_US"/>
        </w:rPr>
        <w:t>1 Cor 9:9</w:t>
      </w:r>
      <w:r>
        <w:rPr>
          <w:lang w:val="en_US" w:bidi="en_US"/>
        </w:rPr>
        <w:t>). The book of Revelation, moreover, claims divine origin (</w:t>
      </w:r>
      <w:r>
        <w:rPr>
          <w:lang w:val="en_US" w:bidi="en_US"/>
        </w:rPr>
        <w:t>1:1–3</w:t>
      </w:r>
      <w:r>
        <w:rPr>
          <w:lang w:val="en_US" w:bidi="en_US"/>
        </w:rPr>
        <w:t>) and employs the term “prophecy” in the OT sense (</w:t>
      </w:r>
      <w:r>
        <w:rPr>
          <w:lang w:val="en_US" w:bidi="en_US"/>
        </w:rPr>
        <w:t>22:9–10, 18</w:t>
      </w:r>
      <w:r>
        <w:rPr>
          <w:lang w:val="en_US" w:bidi="en_US"/>
        </w:rPr>
        <w:t>). The apostles did not distinguish their spoken and written teaching but expressly declared their inspired proclamation to be the word of God (</w:t>
      </w:r>
      <w:r>
        <w:rPr>
          <w:lang w:val="en_US" w:bidi="en_US"/>
        </w:rPr>
        <w:t>1 Cor 4:1</w:t>
      </w:r>
      <w:r>
        <w:rPr>
          <w:lang w:val="en_US" w:bidi="en_US"/>
        </w:rPr>
        <w:t xml:space="preserve">; </w:t>
      </w:r>
      <w:r>
        <w:rPr>
          <w:lang w:val="en_US" w:bidi="en_US"/>
        </w:rPr>
        <w:t>2 Cor 5:20</w:t>
      </w:r>
      <w:r>
        <w:rPr>
          <w:lang w:val="en_US" w:bidi="en_US"/>
        </w:rPr>
        <w:t xml:space="preserve">; </w:t>
      </w:r>
      <w:r>
        <w:rPr>
          <w:lang w:val="en_US" w:bidi="en_US"/>
        </w:rPr>
        <w:t>1 Thes 2:13</w:t>
      </w:r>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r>
        <w:rPr>
          <w:lang w:val="en_US" w:bidi="en_US"/>
        </w:rPr>
        <w:t>Matthew 1:1–9, 12, 14–20</w:t>
      </w:r>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r>
        <w:rPr>
          <w:lang w:val="en_US" w:bidi="en_US"/>
        </w:rPr>
        <w:t>John 1:23–31, 33–40</w:t>
      </w:r>
      <w:r>
        <w:rPr>
          <w:lang w:val="en_US" w:bidi="en_US"/>
        </w:rPr>
        <w:t xml:space="preserve"> on one fragment and </w:t>
      </w:r>
      <w:r>
        <w:rPr>
          <w:lang w:val="en_US" w:bidi="en_US"/>
        </w:rPr>
        <w:t>John 20:11–17</w:t>
      </w:r>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r>
        <w:rPr>
          <w:lang w:val="en_US" w:bidi="en_US"/>
        </w:rPr>
        <w:t>John 16:14–30</w:t>
      </w:r>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r>
        <w:rPr>
          <w:lang w:val="en_US" w:bidi="en_US"/>
        </w:rPr>
        <w:t>Hebrews 2:14–5:5</w:t>
      </w:r>
      <w:r>
        <w:rPr>
          <w:lang w:val="en_US" w:bidi="en_US"/>
        </w:rPr>
        <w:t xml:space="preserve">; </w:t>
      </w:r>
      <w:r>
        <w:rPr>
          <w:lang w:val="en_US" w:bidi="en_US"/>
        </w:rPr>
        <w:t>10:8–22</w:t>
      </w:r>
      <w:r>
        <w:rPr>
          <w:lang w:val="en_US" w:bidi="en_US"/>
        </w:rPr>
        <w:t xml:space="preserve">; </w:t>
      </w:r>
      <w:r>
        <w:rPr>
          <w:lang w:val="en_US" w:bidi="en_US"/>
        </w:rPr>
        <w:t>10:29–11:13</w:t>
      </w:r>
      <w:r>
        <w:rPr>
          <w:lang w:val="en_US" w:bidi="en_US"/>
        </w:rPr>
        <w:t xml:space="preserve">; </w:t>
      </w:r>
      <w:r>
        <w:rPr>
          <w:lang w:val="en_US" w:bidi="en_US"/>
        </w:rPr>
        <w:t>11:28–12:7</w:t>
      </w:r>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r>
        <w:rPr>
          <w:lang w:val="en_US" w:bidi="en_US"/>
        </w:rPr>
        <w:t>Hebrews 9:14</w:t>
      </w:r>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r>
        <w:rPr>
          <w:lang w:val="en_US" w:bidi="en_US"/>
        </w:rPr>
        <w:t>23:30–39</w:t>
      </w:r>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r>
        <w:rPr>
          <w:lang w:val="en_US" w:bidi="en_US"/>
        </w:rPr>
        <w:t>John 18:36–19:7</w:t>
      </w:r>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r>
        <w:rPr>
          <w:lang w:val="en_US" w:bidi="en_US"/>
        </w:rPr>
        <w:t>Matthew 21:34–37, 43, 45</w:t>
      </w:r>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r>
        <w:rPr>
          <w:lang w:val="en_US" w:bidi="en_US"/>
        </w:rPr>
        <w:t>Revelation 9–17</w:t>
      </w:r>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r>
        <w:rPr>
          <w:lang w:val="en_US" w:bidi="en_US"/>
        </w:rPr>
        <w:t>Mt 20:24–32</w:t>
      </w:r>
      <w:r>
        <w:rPr>
          <w:lang w:val="en_US" w:bidi="en_US"/>
        </w:rPr>
        <w:t xml:space="preserve">; </w:t>
      </w:r>
      <w:r>
        <w:rPr>
          <w:lang w:val="en_US" w:bidi="en_US"/>
        </w:rPr>
        <w:t>21:13–19</w:t>
      </w:r>
      <w:r>
        <w:rPr>
          <w:lang w:val="en_US" w:bidi="en_US"/>
        </w:rPr>
        <w:t xml:space="preserve">; </w:t>
      </w:r>
      <w:r>
        <w:rPr>
          <w:lang w:val="en_US" w:bidi="en_US"/>
        </w:rPr>
        <w:t>25:41–26:39</w:t>
      </w:r>
      <w:r>
        <w:rPr>
          <w:lang w:val="en_US" w:bidi="en_US"/>
        </w:rPr>
        <w:t xml:space="preserve">; </w:t>
      </w:r>
      <w:r>
        <w:rPr>
          <w:lang w:val="en_US" w:bidi="en_US"/>
        </w:rPr>
        <w:t>Mk 4:36–9:31</w:t>
      </w:r>
      <w:r>
        <w:rPr>
          <w:lang w:val="en_US" w:bidi="en_US"/>
        </w:rPr>
        <w:t xml:space="preserve">; </w:t>
      </w:r>
      <w:r>
        <w:rPr>
          <w:lang w:val="en_US" w:bidi="en_US"/>
        </w:rPr>
        <w:t>11:27–12:28</w:t>
      </w:r>
      <w:r>
        <w:rPr>
          <w:lang w:val="en_US" w:bidi="en_US"/>
        </w:rPr>
        <w:t xml:space="preserve">; </w:t>
      </w:r>
      <w:r>
        <w:rPr>
          <w:lang w:val="en_US" w:bidi="en_US"/>
        </w:rPr>
        <w:t>Lk 6:31–7:7</w:t>
      </w:r>
      <w:r>
        <w:rPr>
          <w:lang w:val="en_US" w:bidi="en_US"/>
        </w:rPr>
        <w:t xml:space="preserve">; </w:t>
      </w:r>
      <w:r>
        <w:rPr>
          <w:lang w:val="en_US" w:bidi="en_US"/>
        </w:rPr>
        <w:t>9:26–14:33</w:t>
      </w:r>
      <w:r>
        <w:rPr>
          <w:lang w:val="en_US" w:bidi="en_US"/>
        </w:rPr>
        <w:t xml:space="preserve">; </w:t>
      </w:r>
      <w:r>
        <w:rPr>
          <w:lang w:val="en_US" w:bidi="en_US"/>
        </w:rPr>
        <w:t>Jn 4:51–5:2</w:t>
      </w:r>
      <w:r>
        <w:rPr>
          <w:lang w:val="en_US" w:bidi="en_US"/>
        </w:rPr>
        <w:t xml:space="preserve">, </w:t>
      </w:r>
      <w:r>
        <w:rPr>
          <w:lang w:val="en_US" w:bidi="en_US"/>
        </w:rPr>
        <w:t>21–25</w:t>
      </w:r>
      <w:r>
        <w:rPr>
          <w:lang w:val="en_US" w:bidi="en_US"/>
        </w:rPr>
        <w:t xml:space="preserve">; </w:t>
      </w:r>
      <w:r>
        <w:rPr>
          <w:lang w:val="en_US" w:bidi="en_US"/>
        </w:rPr>
        <w:t>10:7–25</w:t>
      </w:r>
      <w:r>
        <w:rPr>
          <w:lang w:val="en_US" w:bidi="en_US"/>
        </w:rPr>
        <w:t xml:space="preserve">; </w:t>
      </w:r>
      <w:r>
        <w:rPr>
          <w:lang w:val="en_US" w:bidi="en_US"/>
        </w:rPr>
        <w:t>10:30–11:10</w:t>
      </w:r>
      <w:r>
        <w:rPr>
          <w:lang w:val="en_US" w:bidi="en_US"/>
        </w:rPr>
        <w:t xml:space="preserve">, </w:t>
      </w:r>
      <w:r>
        <w:rPr>
          <w:lang w:val="en_US" w:bidi="en_US"/>
        </w:rPr>
        <w:t>18–36, 42–57</w:t>
      </w:r>
      <w:r>
        <w:rPr>
          <w:lang w:val="en_US" w:bidi="en_US"/>
        </w:rPr>
        <w:t xml:space="preserve">; </w:t>
      </w:r>
      <w:r>
        <w:rPr>
          <w:lang w:val="en_US" w:bidi="en_US"/>
        </w:rPr>
        <w:t>Acts 4:27–17:17</w:t>
      </w:r>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r>
        <w:rPr>
          <w:lang w:val="en_US" w:bidi="en_US"/>
        </w:rPr>
        <w:t>Romans 5:17–6:14</w:t>
      </w:r>
      <w:r>
        <w:rPr>
          <w:lang w:val="en_US" w:bidi="en_US"/>
        </w:rPr>
        <w:t xml:space="preserve">; </w:t>
      </w:r>
      <w:r>
        <w:rPr>
          <w:lang w:val="en_US" w:bidi="en_US"/>
        </w:rPr>
        <w:t>8:15–15:9</w:t>
      </w:r>
      <w:r>
        <w:rPr>
          <w:lang w:val="en_US" w:bidi="en_US"/>
        </w:rPr>
        <w:t xml:space="preserve">; </w:t>
      </w:r>
      <w:r>
        <w:rPr>
          <w:lang w:val="en_US" w:bidi="en_US"/>
        </w:rPr>
        <w:t>15:11–16:27</w:t>
      </w:r>
      <w:r>
        <w:rPr>
          <w:lang w:val="en_US" w:bidi="en_US"/>
        </w:rPr>
        <w:t xml:space="preserve">; </w:t>
      </w:r>
      <w:r>
        <w:rPr>
          <w:lang w:val="en_US" w:bidi="en_US"/>
        </w:rPr>
        <w:t>Hebrews 1:1–13:25</w:t>
      </w:r>
      <w:r>
        <w:rPr>
          <w:lang w:val="en_US" w:bidi="en_US"/>
        </w:rPr>
        <w:t xml:space="preserve">; </w:t>
      </w:r>
      <w:r>
        <w:rPr>
          <w:lang w:val="en_US" w:bidi="en_US"/>
        </w:rPr>
        <w:t>1 Corinthians 1:1–16:22</w:t>
      </w:r>
      <w:r>
        <w:rPr>
          <w:lang w:val="en_US" w:bidi="en_US"/>
        </w:rPr>
        <w:t xml:space="preserve">; </w:t>
      </w:r>
      <w:r>
        <w:rPr>
          <w:lang w:val="en_US" w:bidi="en_US"/>
        </w:rPr>
        <w:t>2 Corinthians 1:1–13:13</w:t>
      </w:r>
      <w:r>
        <w:rPr>
          <w:lang w:val="en_US" w:bidi="en_US"/>
        </w:rPr>
        <w:t xml:space="preserve">; </w:t>
      </w:r>
      <w:r>
        <w:rPr>
          <w:lang w:val="en_US" w:bidi="en_US"/>
        </w:rPr>
        <w:t>Ephesians 1:1–6:24</w:t>
      </w:r>
      <w:r>
        <w:rPr>
          <w:lang w:val="en_US" w:bidi="en_US"/>
        </w:rPr>
        <w:t xml:space="preserve">; </w:t>
      </w:r>
      <w:r>
        <w:rPr>
          <w:lang w:val="en_US" w:bidi="en_US"/>
        </w:rPr>
        <w:t>Galatians 1:1–6:18</w:t>
      </w:r>
      <w:r>
        <w:rPr>
          <w:lang w:val="en_US" w:bidi="en_US"/>
        </w:rPr>
        <w:t xml:space="preserve">; </w:t>
      </w:r>
      <w:r>
        <w:rPr>
          <w:lang w:val="en_US" w:bidi="en_US"/>
        </w:rPr>
        <w:t>Philippians 1:1–4:23</w:t>
      </w:r>
      <w:r>
        <w:rPr>
          <w:lang w:val="en_US" w:bidi="en_US"/>
        </w:rPr>
        <w:t xml:space="preserve">; </w:t>
      </w:r>
      <w:r>
        <w:rPr>
          <w:lang w:val="en_US" w:bidi="en_US"/>
        </w:rPr>
        <w:t>Colossians 1:1–4:18</w:t>
      </w:r>
      <w:r>
        <w:rPr>
          <w:lang w:val="en_US" w:bidi="en_US"/>
        </w:rPr>
        <w:t xml:space="preserve">; </w:t>
      </w:r>
      <w:r>
        <w:rPr>
          <w:lang w:val="en_US" w:bidi="en_US"/>
        </w:rPr>
        <w:t>1 Thessalonians 1:1</w:t>
      </w:r>
      <w:r>
        <w:rPr>
          <w:lang w:val="en_US" w:bidi="en_US"/>
        </w:rPr>
        <w:t xml:space="preserve">; </w:t>
      </w:r>
      <w:r>
        <w:rPr>
          <w:lang w:val="en_US" w:bidi="en_US"/>
        </w:rPr>
        <w:t>1:9–2:3</w:t>
      </w:r>
      <w:r>
        <w:rPr>
          <w:lang w:val="en_US" w:bidi="en_US"/>
        </w:rPr>
        <w:t xml:space="preserve">; </w:t>
      </w:r>
      <w:r>
        <w:rPr>
          <w:lang w:val="en_US" w:bidi="en_US"/>
        </w:rPr>
        <w:t>5:5–9, 23–28</w:t>
      </w:r>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r>
        <w:rPr>
          <w:lang w:val="en_US" w:bidi="en_US"/>
        </w:rPr>
        <w:t>Revelation 9:10–17:2</w:t>
      </w:r>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r>
        <w:rPr>
          <w:lang w:val="en_US" w:bidi="en_US"/>
        </w:rPr>
        <w:t>Luke 3</w:t>
      </w:r>
      <w:r>
        <w:rPr>
          <w:lang w:val="en_US" w:bidi="en_US"/>
        </w:rPr>
        <w:t>—</w:t>
      </w:r>
      <w:r>
        <w:rPr>
          <w:lang w:val="en_US" w:bidi="en_US"/>
        </w:rPr>
        <w:t>John 15</w:t>
      </w:r>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r>
        <w:rPr>
          <w:lang w:val="en_US" w:bidi="en_US"/>
        </w:rPr>
        <w:t>1:1–6:11</w:t>
      </w:r>
      <w:r>
        <w:rPr>
          <w:lang w:val="en_US" w:bidi="en_US"/>
        </w:rPr>
        <w:t xml:space="preserve">; </w:t>
      </w:r>
      <w:r>
        <w:rPr>
          <w:lang w:val="en_US" w:bidi="en_US"/>
        </w:rPr>
        <w:t>6:35–14:26</w:t>
      </w:r>
      <w:r>
        <w:rPr>
          <w:lang w:val="en_US" w:bidi="en_US"/>
        </w:rPr>
        <w:t xml:space="preserve">, </w:t>
      </w:r>
      <w:r>
        <w:rPr>
          <w:lang w:val="en_US" w:bidi="en_US"/>
        </w:rPr>
        <w:t>29–30</w:t>
      </w:r>
      <w:r>
        <w:rPr>
          <w:lang w:val="en_US" w:bidi="en_US"/>
        </w:rPr>
        <w:t xml:space="preserve">; </w:t>
      </w:r>
      <w:r>
        <w:rPr>
          <w:lang w:val="en_US" w:bidi="en_US"/>
        </w:rPr>
        <w:t>15:2–26</w:t>
      </w:r>
      <w:r>
        <w:rPr>
          <w:lang w:val="en_US" w:bidi="en_US"/>
        </w:rPr>
        <w:t xml:space="preserve">; </w:t>
      </w:r>
      <w:r>
        <w:rPr>
          <w:lang w:val="en_US" w:bidi="en_US"/>
        </w:rPr>
        <w:t>16:2–4, 6–7</w:t>
      </w:r>
      <w:r>
        <w:rPr>
          <w:lang w:val="en_US" w:bidi="en_US"/>
        </w:rPr>
        <w:t xml:space="preserve">; </w:t>
      </w:r>
      <w:r>
        <w:rPr>
          <w:lang w:val="en_US" w:bidi="en_US"/>
        </w:rPr>
        <w:t>16:10–20:20</w:t>
      </w:r>
      <w:r>
        <w:rPr>
          <w:lang w:val="en_US" w:bidi="en_US"/>
        </w:rPr>
        <w:t xml:space="preserve">, </w:t>
      </w:r>
      <w:r>
        <w:rPr>
          <w:lang w:val="en_US" w:bidi="en_US"/>
        </w:rPr>
        <w:t>22–23</w:t>
      </w:r>
      <w:r>
        <w:rPr>
          <w:lang w:val="en_US" w:bidi="en_US"/>
        </w:rPr>
        <w:t xml:space="preserve">; </w:t>
      </w:r>
      <w:r>
        <w:rPr>
          <w:lang w:val="en_US" w:bidi="en_US"/>
        </w:rPr>
        <w:t>20:25–21:9</w:t>
      </w:r>
      <w:r>
        <w:rPr>
          <w:lang w:val="en_US" w:bidi="en_US"/>
        </w:rPr>
        <w:t>). The manuscript does not include the pericope of the adulteress (</w:t>
      </w:r>
      <w:r>
        <w:rPr>
          <w:lang w:val="en_US" w:bidi="en_US"/>
        </w:rPr>
        <w:t>7:53–8:11</w:t>
      </w:r>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r>
        <w:rPr>
          <w:lang w:val="en_US" w:bidi="en_US"/>
        </w:rPr>
        <w:t>John 6:69</w:t>
      </w:r>
      <w:r>
        <w:rPr>
          <w:lang w:val="en_US" w:bidi="en_US"/>
        </w:rPr>
        <w:t xml:space="preserve"> to </w:t>
      </w:r>
      <w:r>
        <w:rPr>
          <w:lang w:val="en_US" w:bidi="en_US"/>
        </w:rPr>
        <w:t>Matthew 16:16</w:t>
      </w:r>
      <w:r>
        <w:rPr>
          <w:lang w:val="en_US" w:bidi="en_US"/>
        </w:rPr>
        <w:t xml:space="preserve"> and </w:t>
      </w:r>
      <w:r>
        <w:rPr>
          <w:lang w:val="en_US" w:bidi="en_US"/>
        </w:rPr>
        <w:t>John 21:6</w:t>
      </w:r>
      <w:r>
        <w:rPr>
          <w:lang w:val="en_US" w:bidi="en_US"/>
        </w:rPr>
        <w:t xml:space="preserve"> to </w:t>
      </w:r>
      <w:r>
        <w:rPr>
          <w:lang w:val="en_US" w:bidi="en_US"/>
        </w:rPr>
        <w:t>Luke 5:5</w:t>
      </w:r>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r>
        <w:rPr>
          <w:lang w:val="en_US" w:bidi="en_US"/>
        </w:rPr>
        <w:t>1 Peter 1:1–5:14</w:t>
      </w:r>
      <w:r>
        <w:rPr>
          <w:lang w:val="en_US" w:bidi="en_US"/>
        </w:rPr>
        <w:t xml:space="preserve">; </w:t>
      </w:r>
      <w:r>
        <w:rPr>
          <w:lang w:val="en_US" w:bidi="en_US"/>
        </w:rPr>
        <w:t>2 Peter 1:1–3:18</w:t>
      </w:r>
      <w:r>
        <w:rPr>
          <w:lang w:val="en_US" w:bidi="en_US"/>
        </w:rPr>
        <w:t xml:space="preserve">; </w:t>
      </w:r>
      <w:r>
        <w:rPr>
          <w:lang w:val="en_US" w:bidi="en_US"/>
        </w:rPr>
        <w:t>Jude 1:1–25</w:t>
      </w:r>
      <w:r>
        <w:rPr>
          <w:lang w:val="en_US" w:bidi="en_US"/>
        </w:rPr>
        <w:t xml:space="preserve">; the Nativity of Mary, the apocryphal correspondence of Paul to the Corinthians, the eleventh ode of Solomon, Melito’s Homily on the Passover, a fragment of a hymn, the Apology of Phileas, and </w:t>
      </w:r>
      <w:r>
        <w:rPr>
          <w:lang w:val="en_US" w:bidi="en_US"/>
        </w:rPr>
        <w:t>Psalms 33</w:t>
      </w:r>
      <w:r>
        <w:rPr>
          <w:lang w:val="en_US" w:bidi="en_US"/>
        </w:rPr>
        <w:t xml:space="preserve"> and </w:t>
      </w:r>
      <w:r>
        <w:rPr>
          <w:lang w:val="en_US" w:bidi="en_US"/>
        </w:rPr>
        <w:t>34</w:t>
      </w:r>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r>
        <w:rPr>
          <w:lang w:val="en_US" w:bidi="en_US"/>
        </w:rPr>
        <w:t>Lk 3:18–4:2</w:t>
      </w:r>
      <w:r>
        <w:rPr>
          <w:lang w:val="en_US" w:bidi="en_US"/>
        </w:rPr>
        <w:t xml:space="preserve">; </w:t>
      </w:r>
      <w:r>
        <w:rPr>
          <w:lang w:val="en_US" w:bidi="en_US"/>
        </w:rPr>
        <w:t>4:34–5:10</w:t>
      </w:r>
      <w:r>
        <w:rPr>
          <w:lang w:val="en_US" w:bidi="en_US"/>
        </w:rPr>
        <w:t xml:space="preserve">; </w:t>
      </w:r>
      <w:r>
        <w:rPr>
          <w:lang w:val="en_US" w:bidi="en_US"/>
        </w:rPr>
        <w:t>5:37–18:18</w:t>
      </w:r>
      <w:r>
        <w:rPr>
          <w:lang w:val="en_US" w:bidi="en_US"/>
        </w:rPr>
        <w:t xml:space="preserve">; </w:t>
      </w:r>
      <w:r>
        <w:rPr>
          <w:lang w:val="en_US" w:bidi="en_US"/>
        </w:rPr>
        <w:t>22:4–24:53</w:t>
      </w:r>
      <w:r>
        <w:rPr>
          <w:lang w:val="en_US" w:bidi="en_US"/>
        </w:rPr>
        <w:t xml:space="preserve">; </w:t>
      </w:r>
      <w:r>
        <w:rPr>
          <w:lang w:val="en_US" w:bidi="en_US"/>
        </w:rPr>
        <w:t>Jn 1:1–11:45</w:t>
      </w:r>
      <w:r>
        <w:rPr>
          <w:lang w:val="en_US" w:bidi="en_US"/>
        </w:rPr>
        <w:t xml:space="preserve">, </w:t>
      </w:r>
      <w:r>
        <w:rPr>
          <w:lang w:val="en_US" w:bidi="en_US"/>
        </w:rPr>
        <w:t>48–57</w:t>
      </w:r>
      <w:r>
        <w:rPr>
          <w:lang w:val="en_US" w:bidi="en_US"/>
        </w:rPr>
        <w:t xml:space="preserve">; </w:t>
      </w:r>
      <w:r>
        <w:rPr>
          <w:lang w:val="en_US" w:bidi="en_US"/>
        </w:rPr>
        <w:t>12:3–13:1</w:t>
      </w:r>
      <w:r>
        <w:rPr>
          <w:lang w:val="en_US" w:bidi="en_US"/>
        </w:rPr>
        <w:t xml:space="preserve">, </w:t>
      </w:r>
      <w:r>
        <w:rPr>
          <w:lang w:val="en_US" w:bidi="en_US"/>
        </w:rPr>
        <w:t>8–9</w:t>
      </w:r>
      <w:r>
        <w:rPr>
          <w:lang w:val="en_US" w:bidi="en_US"/>
        </w:rPr>
        <w:t xml:space="preserve">; </w:t>
      </w:r>
      <w:r>
        <w:rPr>
          <w:lang w:val="en_US" w:bidi="en_US"/>
        </w:rPr>
        <w:t>14:8–30</w:t>
      </w:r>
      <w:r>
        <w:rPr>
          <w:lang w:val="en_US" w:bidi="en_US"/>
        </w:rPr>
        <w:t xml:space="preserve">; </w:t>
      </w:r>
      <w:r>
        <w:rPr>
          <w:lang w:val="en_US" w:bidi="en_US"/>
        </w:rPr>
        <w:t>15:7–8</w:t>
      </w:r>
      <w:r>
        <w:rPr>
          <w:lang w:val="en_US" w:bidi="en_US"/>
        </w:rPr>
        <w:t>.) The manuscript does not include the pericope of the adulteress (</w:t>
      </w:r>
      <w:r>
        <w:rPr>
          <w:lang w:val="en_US" w:bidi="en_US"/>
        </w:rPr>
        <w:t>7:53–8:11</w:t>
      </w:r>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r>
        <w:rPr>
          <w:lang w:val="en_US" w:bidi="en_US"/>
        </w:rPr>
        <w:t>Titus 1:11–15</w:t>
      </w:r>
      <w:r>
        <w:rPr>
          <w:lang w:val="en_US" w:bidi="en_US"/>
        </w:rPr>
        <w:t xml:space="preserve">; </w:t>
      </w:r>
      <w:r>
        <w:rPr>
          <w:lang w:val="en_US" w:bidi="en_US"/>
        </w:rPr>
        <w:t>2:3–8</w:t>
      </w:r>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r>
        <w:rPr>
          <w:lang w:val="en_US" w:bidi="en_US"/>
        </w:rPr>
        <w:t>John 18:31–34, 37–38</w:t>
      </w:r>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r>
        <w:rPr>
          <w:lang w:val="en_US" w:bidi="en_US"/>
        </w:rPr>
        <w:t>1 Corinthians 10:8</w:t>
      </w:r>
      <w:r>
        <w:rPr>
          <w:lang w:val="en_US" w:bidi="en_US"/>
        </w:rPr>
        <w:t>—</w:t>
      </w:r>
      <w:r>
        <w:rPr>
          <w:lang w:val="en_US" w:bidi="en_US"/>
        </w:rPr>
        <w:t>Philemon 1:25</w:t>
      </w:r>
      <w:r>
        <w:rPr>
          <w:lang w:val="en_US" w:bidi="en_US"/>
        </w:rPr>
        <w:t xml:space="preserve">; scribe IV did Luke—Acts, General Epistles, </w:t>
      </w:r>
      <w:r>
        <w:rPr>
          <w:lang w:val="en_US" w:bidi="en_US"/>
        </w:rPr>
        <w:t>Romans 1:1—1 Corinthians 10:8</w:t>
      </w:r>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r>
        <w:rPr>
          <w:lang w:val="en_US" w:bidi="en_US"/>
        </w:rPr>
        <w:t>Genesis 1:1–46:28</w:t>
      </w:r>
      <w:r>
        <w:rPr>
          <w:lang w:val="en_US" w:bidi="en_US"/>
        </w:rPr>
        <w:t xml:space="preserve">; </w:t>
      </w:r>
      <w:r>
        <w:rPr>
          <w:lang w:val="en_US" w:bidi="en_US"/>
        </w:rPr>
        <w:t>2 Samuel 2:5–7, 10–13</w:t>
      </w:r>
      <w:r>
        <w:rPr>
          <w:lang w:val="en_US" w:bidi="en_US"/>
        </w:rPr>
        <w:t xml:space="preserve">; </w:t>
      </w:r>
      <w:r>
        <w:rPr>
          <w:lang w:val="en_US" w:bidi="en_US"/>
        </w:rPr>
        <w:t>Psalms 106:27–138:6</w:t>
      </w:r>
      <w:r>
        <w:rPr>
          <w:lang w:val="en_US" w:bidi="en_US"/>
        </w:rPr>
        <w:t xml:space="preserve">; </w:t>
      </w:r>
      <w:r>
        <w:rPr>
          <w:lang w:val="en_US" w:bidi="en_US"/>
        </w:rPr>
        <w:t>Hebrews 9:14–13:25</w:t>
      </w:r>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r>
        <w:rPr>
          <w:lang w:val="en_US" w:bidi="en_US"/>
        </w:rPr>
        <w:t>1:1–5:30</w:t>
      </w:r>
      <w:r>
        <w:rPr>
          <w:lang w:val="en_US" w:bidi="en_US"/>
        </w:rPr>
        <w:t xml:space="preserve">), then Caesarean in </w:t>
      </w:r>
      <w:r>
        <w:rPr>
          <w:lang w:val="en_US" w:bidi="en_US"/>
        </w:rPr>
        <w:t>Mark 5:31–16:20</w:t>
      </w:r>
      <w:r>
        <w:rPr>
          <w:lang w:val="en_US" w:bidi="en_US"/>
        </w:rPr>
        <w:t xml:space="preserve"> (akin to P45); in Luke the text is first Alexandrian (</w:t>
      </w:r>
      <w:r>
        <w:rPr>
          <w:lang w:val="en_US" w:bidi="en_US"/>
        </w:rPr>
        <w:t>1:1–8:12</w:t>
      </w:r>
      <w:r>
        <w:rPr>
          <w:lang w:val="en_US" w:bidi="en_US"/>
        </w:rPr>
        <w:t>), then Byzantine. John is more complicated because the first part of John (</w:t>
      </w:r>
      <w:r>
        <w:rPr>
          <w:lang w:val="en_US" w:bidi="en_US"/>
        </w:rPr>
        <w:t>1:1–5:11</w:t>
      </w:r>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r>
        <w:rPr>
          <w:lang w:val="en_US" w:bidi="en_US"/>
        </w:rPr>
        <w:t>Hebrews 9:15</w:t>
      </w:r>
      <w:r>
        <w:rPr>
          <w:lang w:val="en_US" w:bidi="en_US"/>
        </w:rPr>
        <w:t xml:space="preserve"> to </w:t>
      </w:r>
      <w:r>
        <w:rPr>
          <w:lang w:val="en_US" w:bidi="en_US"/>
        </w:rPr>
        <w:t>Revelation 22:21</w:t>
      </w:r>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r>
        <w:rPr>
          <w:lang w:val="en_US" w:bidi="en_US"/>
        </w:rPr>
        <w:t>Deuteronomy 6:4</w:t>
      </w:r>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r>
        <w:rPr>
          <w:lang w:val="en_US" w:bidi="en_US"/>
        </w:rPr>
        <w:t>42–49</w:t>
      </w:r>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r>
        <w:rPr>
          <w:lang w:val="en_US" w:bidi="en_US"/>
        </w:rPr>
        <w:t>Jeremiah 7–22</w:t>
      </w:r>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r>
        <w:rPr>
          <w:lang w:val="en_US" w:bidi="en_US"/>
        </w:rPr>
        <w:t>Daniel 11:30</w:t>
      </w:r>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r>
        <w:rPr>
          <w:lang w:val="en_US" w:bidi="en_US"/>
        </w:rPr>
        <w:t>Ex 20:2–17</w:t>
      </w:r>
      <w:r>
        <w:rPr>
          <w:lang w:val="en_US" w:bidi="en_US"/>
        </w:rPr>
        <w:t xml:space="preserve">), part of </w:t>
      </w:r>
      <w:r>
        <w:rPr>
          <w:lang w:val="en_US" w:bidi="en_US"/>
        </w:rPr>
        <w:t>Deuteronomy 5:6–21</w:t>
      </w:r>
      <w:r>
        <w:rPr>
          <w:lang w:val="en_US" w:bidi="en_US"/>
        </w:rPr>
        <w:t>, and also the Shema (</w:t>
      </w:r>
      <w:r>
        <w:rPr>
          <w:lang w:val="en_US" w:bidi="en_US"/>
        </w:rPr>
        <w:t>Dt 6:4ff</w:t>
      </w:r>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r>
        <w:rPr>
          <w:lang w:val="en_US" w:bidi="en_US"/>
        </w:rPr>
        <w:t>Rom 10:11</w:t>
      </w:r>
      <w:r>
        <w:rPr>
          <w:lang w:val="en_US" w:bidi="en_US"/>
        </w:rPr>
        <w:t xml:space="preserve">; cf. </w:t>
      </w:r>
      <w:r>
        <w:rPr>
          <w:lang w:val="en_US" w:bidi="en_US"/>
        </w:rPr>
        <w:t>Is 28:16</w:t>
      </w:r>
      <w:r>
        <w:rPr>
          <w:lang w:val="en_US" w:bidi="en_US"/>
        </w:rPr>
        <w:t>). Where there is no introductory formula, it is easy to overlook explicit quotations (</w:t>
      </w:r>
      <w:r>
        <w:rPr>
          <w:lang w:val="en_US" w:bidi="en_US"/>
        </w:rPr>
        <w:t>Rom 10:13</w:t>
      </w:r>
      <w:r>
        <w:rPr>
          <w:lang w:val="en_US" w:bidi="en_US"/>
        </w:rPr>
        <w:t xml:space="preserve">; cf. </w:t>
      </w:r>
      <w:r>
        <w:rPr>
          <w:lang w:val="en_US" w:bidi="en_US"/>
        </w:rPr>
        <w:t>Jl 2:32</w:t>
      </w:r>
      <w:r>
        <w:rPr>
          <w:lang w:val="en_US" w:bidi="en_US"/>
        </w:rPr>
        <w:t xml:space="preserve">). The allusions are, of course, harder still to recognize, but they often provide the key to interpretation. For example, </w:t>
      </w:r>
      <w:r>
        <w:rPr>
          <w:lang w:val="en_US" w:bidi="en_US"/>
        </w:rPr>
        <w:t>John 1:14–18</w:t>
      </w:r>
      <w:r>
        <w:rPr>
          <w:lang w:val="en_US" w:bidi="en_US"/>
        </w:rPr>
        <w:t xml:space="preserve">—with its mention of glory, grace and truth, Moses, and the fact that no one has seen God—is much more easily and profoundly understood when read in connection with </w:t>
      </w:r>
      <w:r>
        <w:rPr>
          <w:lang w:val="en_US" w:bidi="en_US"/>
        </w:rPr>
        <w:t>Exodus 33:17–34:8</w:t>
      </w:r>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r>
        <w:rPr>
          <w:lang w:val="en_US" w:bidi="en_US"/>
        </w:rPr>
        <w:t>Mt 16:19</w:t>
      </w:r>
      <w:r>
        <w:rPr>
          <w:lang w:val="en_US" w:bidi="en_US"/>
        </w:rPr>
        <w:t xml:space="preserve">; </w:t>
      </w:r>
      <w:r>
        <w:rPr>
          <w:lang w:val="en_US" w:bidi="en_US"/>
        </w:rPr>
        <w:t>Is 22:22</w:t>
      </w:r>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r>
        <w:rPr>
          <w:lang w:val="en_US" w:bidi="en_US"/>
        </w:rPr>
        <w:t>Matthew 2:15</w:t>
      </w:r>
      <w:r>
        <w:rPr>
          <w:lang w:val="en_US" w:bidi="en_US"/>
        </w:rPr>
        <w:t xml:space="preserve">—“Out of Egypt I called my son”—is a quotation of </w:t>
      </w:r>
      <w:r>
        <w:rPr>
          <w:lang w:val="en_US" w:bidi="en_US"/>
        </w:rPr>
        <w:t>Hosea 11:1</w:t>
      </w:r>
      <w:r>
        <w:rPr>
          <w:lang w:val="en_US" w:bidi="en_US"/>
        </w:rPr>
        <w:t xml:space="preserve">, but in Hosea these words do not refer to the Messiah. They refer to the nation of Israel. Similarly </w:t>
      </w:r>
      <w:r>
        <w:rPr>
          <w:lang w:val="en_US" w:bidi="en_US"/>
        </w:rPr>
        <w:t>Matthew 2:18</w:t>
      </w:r>
      <w:r>
        <w:rPr>
          <w:lang w:val="en_US" w:bidi="en_US"/>
        </w:rPr>
        <w:t xml:space="preserve"> quotes </w:t>
      </w:r>
      <w:r>
        <w:rPr>
          <w:lang w:val="en_US" w:bidi="en_US"/>
        </w:rPr>
        <w:t>Jeremiah 31:15</w:t>
      </w:r>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r>
        <w:rPr>
          <w:lang w:val="en_US" w:bidi="en_US"/>
        </w:rPr>
        <w:t>John 12:40</w:t>
      </w:r>
      <w:r>
        <w:rPr>
          <w:lang w:val="en_US" w:bidi="en_US"/>
        </w:rPr>
        <w:t xml:space="preserve"> views </w:t>
      </w:r>
      <w:r>
        <w:rPr>
          <w:lang w:val="en_US" w:bidi="en_US"/>
        </w:rPr>
        <w:t>Isaiah 6:10</w:t>
      </w:r>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r>
        <w:rPr>
          <w:lang w:val="en_US" w:bidi="en_US"/>
        </w:rPr>
        <w:t>John 7:38</w:t>
      </w:r>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r>
        <w:rPr>
          <w:lang w:val="en_US" w:bidi="en_US"/>
        </w:rPr>
        <w:t>Ex 17:1</w:t>
      </w:r>
      <w:r>
        <w:rPr>
          <w:lang w:val="en_US" w:bidi="en_US"/>
        </w:rPr>
        <w:t>), or to the waters that flowed from the new temple (</w:t>
      </w:r>
      <w:r>
        <w:rPr>
          <w:lang w:val="en_US" w:bidi="en_US"/>
        </w:rPr>
        <w:t>Zec 14:8</w:t>
      </w:r>
      <w:r>
        <w:rPr>
          <w:lang w:val="en_US" w:bidi="en_US"/>
        </w:rPr>
        <w:t xml:space="preserve">) or, more generally, it may be a reference to </w:t>
      </w:r>
      <w:r>
        <w:rPr>
          <w:lang w:val="en_US" w:bidi="en_US"/>
        </w:rPr>
        <w:t>Isaiah 58:11</w:t>
      </w:r>
      <w:r>
        <w:rPr>
          <w:lang w:val="en_US" w:bidi="en_US"/>
        </w:rPr>
        <w:t>. Similarly, the difficulty in determining the OT text behind the prophecy that Christ will be called a Nazarene (</w:t>
      </w:r>
      <w:r>
        <w:rPr>
          <w:lang w:val="en_US" w:bidi="en_US"/>
        </w:rPr>
        <w:t>Mt 2:23</w:t>
      </w:r>
      <w:r>
        <w:rPr>
          <w:lang w:val="en_US" w:bidi="en_US"/>
        </w:rPr>
        <w:t xml:space="preserve">) is notorious. Probably the reference is to </w:t>
      </w:r>
      <w:r>
        <w:rPr>
          <w:lang w:val="en_US" w:bidi="en_US"/>
        </w:rPr>
        <w:t>Isaiah 11:1</w:t>
      </w:r>
      <w:r>
        <w:rPr>
          <w:lang w:val="en_US" w:bidi="en_US"/>
        </w:rPr>
        <w:t xml:space="preserve"> and the Hebrew word there translated as “branch,” but the connection is not easily made and is not certain. A third example of this kind of difficulty is in </w:t>
      </w:r>
      <w:r>
        <w:rPr>
          <w:lang w:val="en_US" w:bidi="en_US"/>
        </w:rPr>
        <w:t>1 Corinthians 14:34</w:t>
      </w:r>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r>
        <w:rPr>
          <w:lang w:val="en_US" w:bidi="en_US"/>
        </w:rPr>
        <w:t>Mark 1:2–3</w:t>
      </w:r>
      <w:r>
        <w:rPr>
          <w:lang w:val="en_US" w:bidi="en_US"/>
        </w:rPr>
        <w:t xml:space="preserve"> an OT quotation is attributed to Isaiah but the quotation is really a conflation (or mixing) of </w:t>
      </w:r>
      <w:r>
        <w:rPr>
          <w:lang w:val="en_US" w:bidi="en_US"/>
        </w:rPr>
        <w:t>Exodus 23:20</w:t>
      </w:r>
      <w:r>
        <w:rPr>
          <w:lang w:val="en_US" w:bidi="en_US"/>
        </w:rPr>
        <w:t xml:space="preserve">, </w:t>
      </w:r>
      <w:r>
        <w:rPr>
          <w:lang w:val="en_US" w:bidi="en_US"/>
        </w:rPr>
        <w:t>Malachi 3:1</w:t>
      </w:r>
      <w:r>
        <w:rPr>
          <w:lang w:val="en_US" w:bidi="en_US"/>
        </w:rPr>
        <w:t xml:space="preserve">, and </w:t>
      </w:r>
      <w:r>
        <w:rPr>
          <w:lang w:val="en_US" w:bidi="en_US"/>
        </w:rPr>
        <w:t>Isaiah 40:3</w:t>
      </w:r>
      <w:r>
        <w:rPr>
          <w:lang w:val="en_US" w:bidi="en_US"/>
        </w:rPr>
        <w:t xml:space="preserve">. </w:t>
      </w:r>
      <w:r>
        <w:rPr>
          <w:lang w:val="en_US" w:bidi="en_US"/>
        </w:rPr>
        <w:t>Matthew 27:9–10</w:t>
      </w:r>
      <w:r>
        <w:rPr>
          <w:lang w:val="en_US" w:bidi="en_US"/>
        </w:rPr>
        <w:t xml:space="preserve"> quotes a passage that is said to be from Jeremiah, when really it is dependent on </w:t>
      </w:r>
      <w:r>
        <w:rPr>
          <w:lang w:val="en_US" w:bidi="en_US"/>
        </w:rPr>
        <w:t>Zechariah 11:13</w:t>
      </w:r>
      <w:r>
        <w:rPr>
          <w:lang w:val="en_US" w:bidi="en_US"/>
        </w:rPr>
        <w:t xml:space="preserve"> and might best be described as a summary of </w:t>
      </w:r>
      <w:r>
        <w:rPr>
          <w:lang w:val="en_US" w:bidi="en_US"/>
        </w:rPr>
        <w:t>Zechariah 11:12–13</w:t>
      </w:r>
      <w:r>
        <w:rPr>
          <w:lang w:val="en_US" w:bidi="en_US"/>
        </w:rPr>
        <w:t xml:space="preserve">, with certain words included from </w:t>
      </w:r>
      <w:r>
        <w:rPr>
          <w:lang w:val="en_US" w:bidi="en_US"/>
        </w:rPr>
        <w:t>Jeremiah 32:6–9</w:t>
      </w:r>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r>
        <w:rPr>
          <w:lang w:val="en_US" w:bidi="en_US"/>
        </w:rPr>
        <w:t>Ephesians 4:8</w:t>
      </w:r>
      <w:r>
        <w:rPr>
          <w:lang w:val="en_US" w:bidi="en_US"/>
        </w:rPr>
        <w:t xml:space="preserve"> quotes </w:t>
      </w:r>
      <w:r>
        <w:rPr>
          <w:lang w:val="en_US" w:bidi="en_US"/>
        </w:rPr>
        <w:t>Psalm 68:18</w:t>
      </w:r>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r>
        <w:rPr>
          <w:lang w:val="en_US" w:bidi="en_US"/>
        </w:rPr>
        <w:t>Matthew 1:23</w:t>
      </w:r>
      <w:r>
        <w:rPr>
          <w:lang w:val="en_US" w:bidi="en_US"/>
        </w:rPr>
        <w:t xml:space="preserve"> quotes </w:t>
      </w:r>
      <w:r>
        <w:rPr>
          <w:lang w:val="en_US" w:bidi="en_US"/>
        </w:rPr>
        <w:t>Isaiah 7:14</w:t>
      </w:r>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r>
        <w:rPr>
          <w:lang w:val="en_US" w:bidi="en_US"/>
        </w:rPr>
        <w:t>Romans 11:26–27</w:t>
      </w:r>
      <w:r>
        <w:rPr>
          <w:lang w:val="en_US" w:bidi="en_US"/>
        </w:rPr>
        <w:t xml:space="preserve"> is a conflation of </w:t>
      </w:r>
      <w:r>
        <w:rPr>
          <w:lang w:val="en_US" w:bidi="en_US"/>
        </w:rPr>
        <w:t>Isaiah 59:20–21</w:t>
      </w:r>
      <w:r>
        <w:rPr>
          <w:lang w:val="en_US" w:bidi="en_US"/>
        </w:rPr>
        <w:t xml:space="preserve"> and part of </w:t>
      </w:r>
      <w:r>
        <w:rPr>
          <w:lang w:val="en_US" w:bidi="en_US"/>
        </w:rPr>
        <w:t>Isaiah 27:9</w:t>
      </w:r>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r>
        <w:rPr>
          <w:lang w:val="en_US" w:bidi="en_US"/>
        </w:rPr>
        <w:t>Psalm 14:7</w:t>
      </w:r>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r>
        <w:rPr>
          <w:lang w:val="en_US" w:bidi="en_US"/>
        </w:rPr>
        <w:t>Rom 9:12–19</w:t>
      </w:r>
      <w:r>
        <w:rPr>
          <w:lang w:val="en_US" w:bidi="en_US"/>
        </w:rPr>
        <w:t xml:space="preserve"> or </w:t>
      </w:r>
      <w:r>
        <w:rPr>
          <w:lang w:val="en_US" w:bidi="en_US"/>
        </w:rPr>
        <w:t>11:8–10</w:t>
      </w:r>
      <w:r>
        <w:rPr>
          <w:lang w:val="en_US" w:bidi="en_US"/>
        </w:rPr>
        <w:t xml:space="preserve">). Somewhat related is the practice of using quotations that all contain a key word or key words (note </w:t>
      </w:r>
      <w:r>
        <w:rPr>
          <w:lang w:val="en_US" w:bidi="en_US"/>
        </w:rPr>
        <w:t>1 Pt 2:6–8</w:t>
      </w:r>
      <w:r>
        <w:rPr>
          <w:lang w:val="en_US" w:bidi="en_US"/>
        </w:rPr>
        <w:t xml:space="preserve">, which draws together quotations using the word “stone,” or </w:t>
      </w:r>
      <w:r>
        <w:rPr>
          <w:lang w:val="en_US" w:bidi="en_US"/>
        </w:rPr>
        <w:t>Rom 15:9–12</w:t>
      </w:r>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r>
        <w:rPr>
          <w:lang w:val="en_US" w:bidi="en_US"/>
        </w:rPr>
        <w:t>Dt 8:3</w:t>
      </w:r>
      <w:r>
        <w:rPr>
          <w:lang w:val="en_US" w:bidi="en_US"/>
        </w:rPr>
        <w:t xml:space="preserve">; </w:t>
      </w:r>
      <w:r>
        <w:rPr>
          <w:lang w:val="en_US" w:bidi="en_US"/>
        </w:rPr>
        <w:t>6:16</w:t>
      </w:r>
      <w:r>
        <w:rPr>
          <w:lang w:val="en_US" w:bidi="en_US"/>
        </w:rPr>
        <w:t xml:space="preserve">; </w:t>
      </w:r>
      <w:r>
        <w:rPr>
          <w:lang w:val="en_US" w:bidi="en_US"/>
        </w:rPr>
        <w:t>6:13</w:t>
      </w:r>
      <w:r>
        <w:rPr>
          <w:lang w:val="en_US" w:bidi="en_US"/>
        </w:rPr>
        <w:t xml:space="preserve">; in </w:t>
      </w:r>
      <w:r>
        <w:rPr>
          <w:lang w:val="en_US" w:bidi="en_US"/>
        </w:rPr>
        <w:t>Mt 4:3–10</w:t>
      </w:r>
      <w:r>
        <w:rPr>
          <w:lang w:val="en_US" w:bidi="en_US"/>
        </w:rPr>
        <w:t xml:space="preserve">), his teachings on marriage based on </w:t>
      </w:r>
      <w:r>
        <w:rPr>
          <w:lang w:val="en_US" w:bidi="en_US"/>
        </w:rPr>
        <w:t>Genesis 2:24</w:t>
      </w:r>
      <w:r>
        <w:rPr>
          <w:lang w:val="en_US" w:bidi="en_US"/>
        </w:rPr>
        <w:t xml:space="preserve"> (</w:t>
      </w:r>
      <w:r>
        <w:rPr>
          <w:lang w:val="en_US" w:bidi="en_US"/>
        </w:rPr>
        <w:t>Mt 19:5</w:t>
      </w:r>
      <w:r>
        <w:rPr>
          <w:lang w:val="en_US" w:bidi="en_US"/>
        </w:rPr>
        <w:t xml:space="preserve">), or Paul’s use of </w:t>
      </w:r>
      <w:r>
        <w:rPr>
          <w:lang w:val="en_US" w:bidi="en_US"/>
        </w:rPr>
        <w:t>Habakkuk 2:4</w:t>
      </w:r>
      <w:r>
        <w:rPr>
          <w:lang w:val="en_US" w:bidi="en_US"/>
        </w:rPr>
        <w:t xml:space="preserve"> (</w:t>
      </w:r>
      <w:r>
        <w:rPr>
          <w:lang w:val="en_US" w:bidi="en_US"/>
        </w:rPr>
        <w:t>Rom 1:17</w:t>
      </w:r>
      <w:r>
        <w:rPr>
          <w:lang w:val="en_US" w:bidi="en_US"/>
        </w:rPr>
        <w:t xml:space="preserve">) or </w:t>
      </w:r>
      <w:r>
        <w:rPr>
          <w:lang w:val="en_US" w:bidi="en_US"/>
        </w:rPr>
        <w:t>Genesis 15:6</w:t>
      </w:r>
      <w:r>
        <w:rPr>
          <w:lang w:val="en_US" w:bidi="en_US"/>
        </w:rPr>
        <w:t xml:space="preserve"> (</w:t>
      </w:r>
      <w:r>
        <w:rPr>
          <w:lang w:val="en_US" w:bidi="en_US"/>
        </w:rPr>
        <w:t>Rom 4:3–9</w:t>
      </w:r>
      <w:r>
        <w:rPr>
          <w:lang w:val="en_US" w:bidi="en_US"/>
        </w:rPr>
        <w:t xml:space="preserve">). Many such examples could be given. With regard to prophecy, some of these statements are fulfilled in a “literal” or “direct” way in keeping with the intention of the OT (e.g., </w:t>
      </w:r>
      <w:r>
        <w:rPr>
          <w:lang w:val="en_US" w:bidi="en_US"/>
        </w:rPr>
        <w:t>Mi 5:2</w:t>
      </w:r>
      <w:r>
        <w:rPr>
          <w:lang w:val="en_US" w:bidi="en_US"/>
        </w:rPr>
        <w:t xml:space="preserve">, Bethlehem as the birthplace of the Messiah; </w:t>
      </w:r>
      <w:r>
        <w:rPr>
          <w:lang w:val="en_US" w:bidi="en_US"/>
        </w:rPr>
        <w:t>Mt 2:4–6</w:t>
      </w:r>
      <w:r>
        <w:rPr>
          <w:lang w:val="en_US" w:bidi="en_US"/>
        </w:rPr>
        <w:t xml:space="preserve">). </w:t>
      </w:r>
      <w:r>
        <w:rPr>
          <w:lang w:val="en_US" w:bidi="en_US"/>
        </w:rPr>
        <w:t>Jeremiah 31:31–34</w:t>
      </w:r>
      <w:r>
        <w:rPr>
          <w:lang w:val="en_US" w:bidi="en_US"/>
        </w:rPr>
        <w:t>, the promise of the new covenant, is viewed as directly fulfilled in Christ (</w:t>
      </w:r>
      <w:r>
        <w:rPr>
          <w:lang w:val="en_US" w:bidi="en_US"/>
        </w:rPr>
        <w:t>Heb 8:7–13</w:t>
      </w:r>
      <w:r>
        <w:rPr>
          <w:lang w:val="en_US" w:bidi="en_US"/>
        </w:rPr>
        <w:t xml:space="preserve">). The prophecy of </w:t>
      </w:r>
      <w:r>
        <w:rPr>
          <w:lang w:val="en_US" w:bidi="en_US"/>
        </w:rPr>
        <w:t>Joel 2:28–32</w:t>
      </w:r>
      <w:r>
        <w:rPr>
          <w:lang w:val="en_US" w:bidi="en_US"/>
        </w:rPr>
        <w:t xml:space="preserve"> concerning the pouring out of the Spirit of the Lord is directly fulfilled in the Pentecost event (</w:t>
      </w:r>
      <w:r>
        <w:rPr>
          <w:lang w:val="en_US" w:bidi="en_US"/>
        </w:rPr>
        <w:t>Acts 2:17–21</w:t>
      </w:r>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r>
        <w:rPr>
          <w:lang w:val="en_US" w:bidi="en_US"/>
        </w:rPr>
        <w:t>44:1</w:t>
      </w:r>
      <w:r>
        <w:rPr>
          <w:lang w:val="en_US" w:bidi="en_US"/>
        </w:rPr>
        <w:t>) and as an individual (</w:t>
      </w:r>
      <w:r>
        <w:rPr>
          <w:lang w:val="en_US" w:bidi="en_US"/>
        </w:rPr>
        <w:t>52:13–53:12</w:t>
      </w:r>
      <w:r>
        <w:rPr>
          <w:lang w:val="en_US" w:bidi="en_US"/>
        </w:rPr>
        <w:t>). Also the king is sometimes viewed as representative of the nation. The easiest places to see the concept of corporate solidarity are in the effect of the sin of Achan on all the people (</w:t>
      </w:r>
      <w:r>
        <w:rPr>
          <w:lang w:val="en_US" w:bidi="en_US"/>
        </w:rPr>
        <w:t>Jos 7</w:t>
      </w:r>
      <w:r>
        <w:rPr>
          <w:lang w:val="en_US" w:bidi="en_US"/>
        </w:rPr>
        <w:t>) or the sin of David in numbering the people (</w:t>
      </w:r>
      <w:r>
        <w:rPr>
          <w:lang w:val="en_US" w:bidi="en_US"/>
        </w:rPr>
        <w:t>1 Chr 21:3–8</w:t>
      </w:r>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r>
        <w:rPr>
          <w:lang w:val="en_US" w:bidi="en_US"/>
        </w:rPr>
        <w:t>11:15–16</w:t>
      </w:r>
      <w:r>
        <w:rPr>
          <w:lang w:val="en_US" w:bidi="en_US"/>
        </w:rPr>
        <w:t>). Ezekiel describes the king set up over the people in terms of a second David (</w:t>
      </w:r>
      <w:r>
        <w:rPr>
          <w:lang w:val="en_US" w:bidi="en_US"/>
        </w:rPr>
        <w:t>Ez 37:25</w:t>
      </w:r>
      <w:r>
        <w:rPr>
          <w:lang w:val="en_US" w:bidi="en_US"/>
        </w:rPr>
        <w:t xml:space="preserve">). In the NT, </w:t>
      </w:r>
      <w:r>
        <w:rPr>
          <w:lang w:val="en_US" w:bidi="en_US"/>
        </w:rPr>
        <w:t>Revelation 22</w:t>
      </w:r>
      <w:r>
        <w:rPr>
          <w:lang w:val="en_US" w:bidi="en_US"/>
        </w:rPr>
        <w:t xml:space="preserve"> describes the new heavens and the new earth in terms of the Garden of Eden (</w:t>
      </w:r>
      <w:r>
        <w:rPr>
          <w:lang w:val="en_US" w:bidi="en_US"/>
        </w:rPr>
        <w:t>Gn 2–3</w:t>
      </w:r>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r>
        <w:rPr>
          <w:lang w:val="en_US" w:bidi="en_US"/>
        </w:rPr>
        <w:t>Hosea 11:1</w:t>
      </w:r>
      <w:r>
        <w:rPr>
          <w:lang w:val="en_US" w:bidi="en_US"/>
        </w:rPr>
        <w:t xml:space="preserve"> can be used in </w:t>
      </w:r>
      <w:r>
        <w:rPr>
          <w:lang w:val="en_US" w:bidi="en_US"/>
        </w:rPr>
        <w:t>Matthew 2:15</w:t>
      </w:r>
      <w:r>
        <w:rPr>
          <w:lang w:val="en_US" w:bidi="en_US"/>
        </w:rPr>
        <w:t xml:space="preserve"> because of corporate solidarity and correspondence in history. What was said of the nation is true of the one who is its representative, and there is correspondence in their respective histories. </w:t>
      </w:r>
      <w:r>
        <w:rPr>
          <w:lang w:val="en_US" w:bidi="en_US"/>
        </w:rPr>
        <w:t>Jeremiah 31:15</w:t>
      </w:r>
      <w:r>
        <w:rPr>
          <w:lang w:val="en_US" w:bidi="en_US"/>
        </w:rPr>
        <w:t xml:space="preserve"> can be used in </w:t>
      </w:r>
      <w:r>
        <w:rPr>
          <w:lang w:val="en_US" w:bidi="en_US"/>
        </w:rPr>
        <w:t>Matthew 2:18</w:t>
      </w:r>
      <w:r>
        <w:rPr>
          <w:lang w:val="en_US" w:bidi="en_US"/>
        </w:rPr>
        <w:t xml:space="preserve"> because of correspondence in history and especially because Jeremiah looked forward to God’s intention for Israel and prophesied a new covenant (</w:t>
      </w:r>
      <w:r>
        <w:rPr>
          <w:lang w:val="en_US" w:bidi="en_US"/>
        </w:rPr>
        <w:t>31:17, 31–34</w:t>
      </w:r>
      <w:r>
        <w:rPr>
          <w:lang w:val="en_US" w:bidi="en_US"/>
        </w:rPr>
        <w:t xml:space="preserve">). Matthew saw not only the correspondence in history but believed that in Jesus this promised salvation had been granted. </w:t>
      </w:r>
      <w:r>
        <w:rPr>
          <w:lang w:val="en_US" w:bidi="en_US"/>
        </w:rPr>
        <w:t>John 12:40</w:t>
      </w:r>
      <w:r>
        <w:rPr>
          <w:lang w:val="en_US" w:bidi="en_US"/>
        </w:rPr>
        <w:t xml:space="preserve"> can quote </w:t>
      </w:r>
      <w:r>
        <w:rPr>
          <w:lang w:val="en_US" w:bidi="en_US"/>
        </w:rPr>
        <w:t>Isaiah 6:10</w:t>
      </w:r>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r>
        <w:rPr>
          <w:lang w:val="en_US" w:bidi="en_US"/>
        </w:rPr>
        <w:t>Psalm 118:22</w:t>
      </w:r>
      <w:r>
        <w:rPr>
          <w:lang w:val="en_US" w:bidi="en_US"/>
        </w:rPr>
        <w:t xml:space="preserve"> was not intended as a prophecy of the Messiah, but Jesus saw it as descriptive of his ministry (</w:t>
      </w:r>
      <w:r>
        <w:rPr>
          <w:lang w:val="en_US" w:bidi="en_US"/>
        </w:rPr>
        <w:t>Mt 21:42</w:t>
      </w:r>
      <w:r>
        <w:rPr>
          <w:lang w:val="en_US" w:bidi="en_US"/>
        </w:rPr>
        <w:t>), and the early church saw this verse as actualized in his death and resurrection (</w:t>
      </w:r>
      <w:r>
        <w:rPr>
          <w:lang w:val="en_US" w:bidi="en_US"/>
        </w:rPr>
        <w:t>Acts 4:11</w:t>
      </w:r>
      <w:r>
        <w:rPr>
          <w:lang w:val="en_US" w:bidi="en_US"/>
        </w:rPr>
        <w:t xml:space="preserve">). </w:t>
      </w:r>
      <w:r>
        <w:rPr>
          <w:lang w:val="en_US" w:bidi="en_US"/>
        </w:rPr>
        <w:t>Isaiah 53</w:t>
      </w:r>
      <w:r>
        <w:rPr>
          <w:lang w:val="en_US" w:bidi="en_US"/>
        </w:rPr>
        <w:t xml:space="preserve"> is another text that the NT views as actualized in Jesus’ ministry (see </w:t>
      </w:r>
      <w:r>
        <w:rPr>
          <w:lang w:val="en_US" w:bidi="en_US"/>
        </w:rPr>
        <w:t>Acts 8:32–35</w:t>
      </w:r>
      <w:r>
        <w:rPr>
          <w:lang w:val="en_US" w:bidi="en_US"/>
        </w:rPr>
        <w:t xml:space="preserve"> and </w:t>
      </w:r>
      <w:r>
        <w:rPr>
          <w:lang w:val="en_US" w:bidi="en_US"/>
        </w:rPr>
        <w:t>1 Pt 2:22–25</w:t>
      </w:r>
      <w:r>
        <w:rPr>
          <w:lang w:val="en_US" w:bidi="en_US"/>
        </w:rPr>
        <w:t xml:space="preserve">). Some Christians would view </w:t>
      </w:r>
      <w:r>
        <w:rPr>
          <w:lang w:val="en_US" w:bidi="en_US"/>
        </w:rPr>
        <w:t>Psalm 22</w:t>
      </w:r>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r>
        <w:rPr>
          <w:lang w:val="en_US" w:bidi="en_US"/>
        </w:rPr>
        <w:t>Isaiah 40:3</w:t>
      </w:r>
      <w:r>
        <w:rPr>
          <w:lang w:val="en_US" w:bidi="en_US"/>
        </w:rPr>
        <w:t xml:space="preserve"> describe the ministry of John the Baptist (</w:t>
      </w:r>
      <w:r>
        <w:rPr>
          <w:lang w:val="en_US" w:bidi="en_US"/>
        </w:rPr>
        <w:t>Mt 3:3</w:t>
      </w:r>
      <w:r>
        <w:rPr>
          <w:lang w:val="en_US" w:bidi="en_US"/>
        </w:rPr>
        <w:t>). Jews had come to see this verse as a prophecy of God’s end-time salvation, and the early church saw John the Baptist fulfilling this forerunner’s task. Luke made this identification (</w:t>
      </w:r>
      <w:r>
        <w:rPr>
          <w:lang w:val="en_US" w:bidi="en_US"/>
        </w:rPr>
        <w:t>Lk 3:4–6</w:t>
      </w:r>
      <w:r>
        <w:rPr>
          <w:lang w:val="en_US" w:bidi="en_US"/>
        </w:rPr>
        <w:t>), but he applied the same role to Jesus’ disciples (</w:t>
      </w:r>
      <w:r>
        <w:rPr>
          <w:lang w:val="en_US" w:bidi="en_US"/>
        </w:rPr>
        <w:t>9:52</w:t>
      </w:r>
      <w:r>
        <w:rPr>
          <w:lang w:val="en_US" w:bidi="en_US"/>
        </w:rPr>
        <w:t xml:space="preserve">; </w:t>
      </w:r>
      <w:r>
        <w:rPr>
          <w:lang w:val="en_US" w:bidi="en_US"/>
        </w:rPr>
        <w:t>10:1</w:t>
      </w:r>
      <w:r>
        <w:rPr>
          <w:lang w:val="en_US" w:bidi="en_US"/>
        </w:rPr>
        <w:t xml:space="preserve">). This seems to be a further example of actualization and correspondence in history. In other places the church has applied to Christians ideas that were previously understood of Christ (e.g., the stone in </w:t>
      </w:r>
      <w:r>
        <w:rPr>
          <w:lang w:val="en_US" w:bidi="en_US"/>
        </w:rPr>
        <w:t>1 Pt 2:4–5</w:t>
      </w:r>
      <w:r>
        <w:rPr>
          <w:lang w:val="en_US" w:bidi="en_US"/>
        </w:rPr>
        <w:t xml:space="preserve">; the ministry of the Suffering Servant in </w:t>
      </w:r>
      <w:r>
        <w:rPr>
          <w:lang w:val="en_US" w:bidi="en_US"/>
        </w:rPr>
        <w:t>Acts 13:46–47</w:t>
      </w:r>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r>
        <w:rPr>
          <w:lang w:val="en_US" w:bidi="en_US"/>
        </w:rPr>
        <w:t>Mt 12:42</w:t>
      </w:r>
      <w:r>
        <w:rPr>
          <w:lang w:val="en_US" w:bidi="en_US"/>
        </w:rPr>
        <w:t>) or “one greater than the temple is here” (</w:t>
      </w:r>
      <w:r>
        <w:rPr>
          <w:lang w:val="en_US" w:bidi="en_US"/>
        </w:rPr>
        <w:t>Mt 12:6</w:t>
      </w:r>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r>
        <w:rPr>
          <w:lang w:val="en_US" w:bidi="en_US"/>
        </w:rPr>
        <w:t>Lk 4:16–21</w:t>
      </w:r>
      <w:r>
        <w:rPr>
          <w:lang w:val="en_US" w:bidi="en_US"/>
        </w:rPr>
        <w:t>). Without lessening the fulfillment emphasis, however, other verses are applied to Jesus for other purposes: to evangelize (</w:t>
      </w:r>
      <w:r>
        <w:rPr>
          <w:lang w:val="en_US" w:bidi="en_US"/>
        </w:rPr>
        <w:t>Acts 8:32–35</w:t>
      </w:r>
      <w:r>
        <w:rPr>
          <w:lang w:val="en_US" w:bidi="en_US"/>
        </w:rPr>
        <w:t>); to demonstrate or convince (</w:t>
      </w:r>
      <w:r>
        <w:rPr>
          <w:lang w:val="en_US" w:bidi="en_US"/>
        </w:rPr>
        <w:t>Acts 13:33–35</w:t>
      </w:r>
      <w:r>
        <w:rPr>
          <w:lang w:val="en_US" w:bidi="en_US"/>
        </w:rPr>
        <w:t>); to rebuke (</w:t>
      </w:r>
      <w:r>
        <w:rPr>
          <w:lang w:val="en_US" w:bidi="en_US"/>
        </w:rPr>
        <w:t>Mk 7:6–7</w:t>
      </w:r>
      <w:r>
        <w:rPr>
          <w:lang w:val="en_US" w:bidi="en_US"/>
        </w:rPr>
        <w:t xml:space="preserve">; </w:t>
      </w:r>
      <w:r>
        <w:rPr>
          <w:lang w:val="en_US" w:bidi="en_US"/>
        </w:rPr>
        <w:t>Rom 11:7–10</w:t>
      </w:r>
      <w:r>
        <w:rPr>
          <w:lang w:val="en_US" w:bidi="en_US"/>
        </w:rPr>
        <w:t>); and to describe (</w:t>
      </w:r>
      <w:r>
        <w:rPr>
          <w:lang w:val="en_US" w:bidi="en_US"/>
        </w:rPr>
        <w:t>Rv 1:12–15</w:t>
      </w:r>
      <w:r>
        <w:rPr>
          <w:lang w:val="en_US" w:bidi="en_US"/>
        </w:rPr>
        <w:t xml:space="preserve">). On the other hand, many quotations of the OT in the NT are not directly related to the Messiah. OT passages are adapted to provide a word from God on some aspect of life or ethics. For example, Jesus used </w:t>
      </w:r>
      <w:r>
        <w:rPr>
          <w:lang w:val="en_US" w:bidi="en_US"/>
        </w:rPr>
        <w:t>Genesis 2:24</w:t>
      </w:r>
      <w:r>
        <w:rPr>
          <w:lang w:val="en_US" w:bidi="en_US"/>
        </w:rPr>
        <w:t xml:space="preserve"> to substantiate his teaching on divorce as he attempted to deal with the issues raised by the civil regulation of divorce (</w:t>
      </w:r>
      <w:r>
        <w:rPr>
          <w:lang w:val="en_US" w:bidi="en_US"/>
        </w:rPr>
        <w:t>Dt 24:1</w:t>
      </w:r>
      <w:r>
        <w:rPr>
          <w:lang w:val="en_US" w:bidi="en_US"/>
        </w:rPr>
        <w:t xml:space="preserve">; </w:t>
      </w:r>
      <w:r>
        <w:rPr>
          <w:lang w:val="en_US" w:bidi="en_US"/>
        </w:rPr>
        <w:t>Mt 19:1–12</w:t>
      </w:r>
      <w:r>
        <w:rPr>
          <w:lang w:val="en_US" w:bidi="en_US"/>
        </w:rPr>
        <w:t>). The stress on the OT commandments shows their importance for Christians (</w:t>
      </w:r>
      <w:r>
        <w:rPr>
          <w:lang w:val="en_US" w:bidi="en_US"/>
        </w:rPr>
        <w:t>Mt 19:16–22</w:t>
      </w:r>
      <w:r>
        <w:rPr>
          <w:lang w:val="en_US" w:bidi="en_US"/>
        </w:rPr>
        <w:t xml:space="preserve">; </w:t>
      </w:r>
      <w:r>
        <w:rPr>
          <w:lang w:val="en_US" w:bidi="en_US"/>
        </w:rPr>
        <w:t>Rom 13:8–10</w:t>
      </w:r>
      <w:r>
        <w:rPr>
          <w:lang w:val="en_US" w:bidi="en_US"/>
        </w:rPr>
        <w:t xml:space="preserve">). Often OT statements deal with specific problems. The problem of pride at Corinth is solved by the quotation of </w:t>
      </w:r>
      <w:r>
        <w:rPr>
          <w:lang w:val="en_US" w:bidi="en_US"/>
        </w:rPr>
        <w:t>Jeremiah 9:24</w:t>
      </w:r>
      <w:r>
        <w:rPr>
          <w:lang w:val="en_US" w:bidi="en_US"/>
        </w:rPr>
        <w:t xml:space="preserve"> (“Let the one boasting, boast in the Lord,” </w:t>
      </w:r>
      <w:r>
        <w:rPr>
          <w:lang w:val="en_US" w:bidi="en_US"/>
        </w:rPr>
        <w:t>1 Cor 1:31</w:t>
      </w:r>
      <w:r>
        <w:rPr>
          <w:lang w:val="en_US" w:bidi="en_US"/>
        </w:rPr>
        <w:t xml:space="preserve">). </w:t>
      </w:r>
      <w:r>
        <w:rPr>
          <w:lang w:val="en_US" w:bidi="en_US"/>
        </w:rPr>
        <w:t>First Peter 3:10–12</w:t>
      </w:r>
      <w:r>
        <w:rPr>
          <w:lang w:val="en_US" w:bidi="en_US"/>
        </w:rPr>
        <w:t xml:space="preserve"> incorporates </w:t>
      </w:r>
      <w:r>
        <w:rPr>
          <w:lang w:val="en_US" w:bidi="en_US"/>
        </w:rPr>
        <w:t>Psalm 34:12–16</w:t>
      </w:r>
      <w:r>
        <w:rPr>
          <w:lang w:val="en_US" w:bidi="en_US"/>
        </w:rPr>
        <w:t xml:space="preserve"> as ethical instructions, and </w:t>
      </w:r>
      <w:r>
        <w:rPr>
          <w:lang w:val="en_US" w:bidi="en_US"/>
        </w:rPr>
        <w:t>3:14–15</w:t>
      </w:r>
      <w:r>
        <w:rPr>
          <w:lang w:val="en_US" w:bidi="en_US"/>
        </w:rPr>
        <w:t xml:space="preserve"> borrows from </w:t>
      </w:r>
      <w:r>
        <w:rPr>
          <w:lang w:val="en_US" w:bidi="en_US"/>
        </w:rPr>
        <w:t>Isaiah 8:12–13</w:t>
      </w:r>
      <w:r>
        <w:rPr>
          <w:lang w:val="en_US" w:bidi="en_US"/>
        </w:rPr>
        <w:t xml:space="preserve"> to address the fear of suffering. The spiritual armor in </w:t>
      </w:r>
      <w:r>
        <w:rPr>
          <w:lang w:val="en_US" w:bidi="en_US"/>
        </w:rPr>
        <w:t>Ephesians 6:14–17</w:t>
      </w:r>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r>
        <w:rPr>
          <w:lang w:val="en_US" w:bidi="en_US"/>
        </w:rPr>
        <w:t>Hosea 2:23</w:t>
      </w:r>
      <w:r>
        <w:rPr>
          <w:lang w:val="en_US" w:bidi="en_US"/>
        </w:rPr>
        <w:t xml:space="preserve"> is used to show that those who formerly were not God’s people now are (</w:t>
      </w:r>
      <w:r>
        <w:rPr>
          <w:lang w:val="en_US" w:bidi="en_US"/>
        </w:rPr>
        <w:t>Rom 9:25–26</w:t>
      </w:r>
      <w:r>
        <w:rPr>
          <w:lang w:val="en_US" w:bidi="en_US"/>
        </w:rPr>
        <w:t xml:space="preserve">; </w:t>
      </w:r>
      <w:r>
        <w:rPr>
          <w:lang w:val="en_US" w:bidi="en_US"/>
        </w:rPr>
        <w:t>1 Pt 2:10</w:t>
      </w:r>
      <w:r>
        <w:rPr>
          <w:lang w:val="en_US" w:bidi="en_US"/>
        </w:rPr>
        <w:t xml:space="preserve">). Several OT texts contribute to the description of the church in </w:t>
      </w:r>
      <w:r>
        <w:rPr>
          <w:lang w:val="en_US" w:bidi="en_US"/>
        </w:rPr>
        <w:t>1 Peter 2:9</w:t>
      </w:r>
      <w:r>
        <w:rPr>
          <w:lang w:val="en_US" w:bidi="en_US"/>
        </w:rPr>
        <w:t>. OT texts that speak of the word of God describe the apostles’ preaching (</w:t>
      </w:r>
      <w:r>
        <w:rPr>
          <w:lang w:val="en_US" w:bidi="en_US"/>
        </w:rPr>
        <w:t>Rom 10:8</w:t>
      </w:r>
      <w:r>
        <w:rPr>
          <w:lang w:val="en_US" w:bidi="en_US"/>
        </w:rPr>
        <w:t xml:space="preserve">; </w:t>
      </w:r>
      <w:r>
        <w:rPr>
          <w:lang w:val="en_US" w:bidi="en_US"/>
        </w:rPr>
        <w:t>1 Pt 1:24–25</w:t>
      </w:r>
      <w:r>
        <w:rPr>
          <w:lang w:val="en_US" w:bidi="en_US"/>
        </w:rPr>
        <w:t>). OT quotations describe the sinful condition of humanity (</w:t>
      </w:r>
      <w:r>
        <w:rPr>
          <w:lang w:val="en_US" w:bidi="en_US"/>
        </w:rPr>
        <w:t>Rom 3:10–20</w:t>
      </w:r>
      <w:r>
        <w:rPr>
          <w:lang w:val="en_US" w:bidi="en_US"/>
        </w:rPr>
        <w:t>). Salvation is explained through OT concepts and symbols and is based on OT statements (</w:t>
      </w:r>
      <w:r>
        <w:rPr>
          <w:lang w:val="en_US" w:bidi="en_US"/>
        </w:rPr>
        <w:t>Jn 6:31–33</w:t>
      </w:r>
      <w:r>
        <w:rPr>
          <w:lang w:val="en_US" w:bidi="en_US"/>
        </w:rPr>
        <w:t xml:space="preserve">; </w:t>
      </w:r>
      <w:r>
        <w:rPr>
          <w:lang w:val="en_US" w:bidi="en_US"/>
        </w:rPr>
        <w:t>Gal 3:6–13</w:t>
      </w:r>
      <w:r>
        <w:rPr>
          <w:lang w:val="en_US" w:bidi="en_US"/>
        </w:rPr>
        <w:t>). The words of Daniel describe the Second Coming (</w:t>
      </w:r>
      <w:r>
        <w:rPr>
          <w:lang w:val="en_US" w:bidi="en_US"/>
        </w:rPr>
        <w:t>7:13–14</w:t>
      </w:r>
      <w:r>
        <w:rPr>
          <w:lang w:val="en_US" w:bidi="en_US"/>
        </w:rPr>
        <w:t xml:space="preserve">; cf. </w:t>
      </w:r>
      <w:r>
        <w:rPr>
          <w:lang w:val="en_US" w:bidi="en_US"/>
        </w:rPr>
        <w:t>Mt 24:30</w:t>
      </w:r>
      <w:r>
        <w:rPr>
          <w:lang w:val="en_US" w:bidi="en_US"/>
        </w:rPr>
        <w:t xml:space="preserve">). Even the worship of early Christians was expressed through use of the OT (see </w:t>
      </w:r>
      <w:r>
        <w:rPr>
          <w:lang w:val="en_US" w:bidi="en_US"/>
        </w:rPr>
        <w:t>Acts 4:24</w:t>
      </w:r>
      <w:r>
        <w:rPr>
          <w:lang w:val="en_US" w:bidi="en_US"/>
        </w:rPr>
        <w:t xml:space="preserve">; </w:t>
      </w:r>
      <w:r>
        <w:rPr>
          <w:lang w:val="en_US" w:bidi="en_US"/>
        </w:rPr>
        <w:t>Rom 11:34–35</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r>
        <w:rPr>
          <w:lang w:val="en_US" w:bidi="en_US"/>
        </w:rPr>
        <w:t>Genesis 1:27–30</w:t>
      </w:r>
      <w:r>
        <w:rPr>
          <w:lang w:val="en_US" w:bidi="en_US"/>
        </w:rPr>
        <w:t>). However, as a ruler of God's creation on earth, humans had to show loyalty to God. God set a simple test for this: the tree of the knowledge of good and evil. Humans were forbidden to eat its fruit (</w:t>
      </w:r>
      <w:r>
        <w:rPr>
          <w:lang w:val="en_US" w:bidi="en_US"/>
        </w:rPr>
        <w:t>Genesis 2:17</w:t>
      </w:r>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r>
        <w:rPr>
          <w:lang w:val="en_US" w:bidi="en_US"/>
        </w:rPr>
        <w:t>Genesis 4:1–16</w:t>
      </w:r>
      <w:r>
        <w:rPr>
          <w:lang w:val="en_US" w:bidi="en_US"/>
        </w:rPr>
        <w:t>)</w:t>
      </w:r>
    </w:p>
    <w:p>
      <w:pPr>
        <w:pStyle w:val="ListBullet"/>
        <w:spacing w:line="240" w:lineRule="auto"/>
        <w:ind w:left="720"/>
      </w:pPr>
      <w:r>
        <w:rPr>
          <w:lang w:val="en_US" w:bidi="en_US"/>
        </w:rPr>
      </w:r>
      <w:r>
        <w:rPr>
          <w:lang w:val="en_US" w:bidi="en_US"/>
        </w:rPr>
        <w:t>The generation of the great flood (</w:t>
      </w:r>
      <w:r>
        <w:rPr>
          <w:lang w:val="en_US" w:bidi="en_US"/>
        </w:rPr>
        <w:t>Genesis 6:1–13</w:t>
      </w:r>
      <w:r>
        <w:rPr>
          <w:lang w:val="en_US" w:bidi="en_US"/>
        </w:rPr>
        <w:t>)</w:t>
      </w:r>
    </w:p>
    <w:p>
      <w:pPr>
        <w:pStyle w:val="ListBullet"/>
        <w:spacing w:line="240" w:lineRule="auto"/>
        <w:ind w:left="720"/>
      </w:pPr>
      <w:r>
        <w:rPr>
          <w:lang w:val="en_US" w:bidi="en_US"/>
        </w:rPr>
      </w:r>
      <w:r>
        <w:rPr>
          <w:lang w:val="en_US" w:bidi="en_US"/>
        </w:rPr>
        <w:t>Ham and Canaan (</w:t>
      </w:r>
      <w:r>
        <w:rPr>
          <w:lang w:val="en_US" w:bidi="en_US"/>
        </w:rPr>
        <w:t>Genesis 9:18–26</w:t>
      </w:r>
      <w:r>
        <w:rPr>
          <w:lang w:val="en_US" w:bidi="en_US"/>
        </w:rPr>
        <w:t xml:space="preserve">; </w:t>
      </w:r>
      <w:r>
        <w:rPr>
          <w:lang w:val="en_US" w:bidi="en_US"/>
        </w:rPr>
        <w:t>Genesis 10:6–20</w:t>
      </w:r>
      <w:r>
        <w:rPr>
          <w:lang w:val="en_US" w:bidi="en_US"/>
        </w:rPr>
        <w:t>)</w:t>
      </w:r>
    </w:p>
    <w:p>
      <w:pPr>
        <w:pStyle w:val="ListBullet"/>
        <w:spacing w:line="240" w:lineRule="auto"/>
        <w:ind w:left="720"/>
      </w:pPr>
      <w:r>
        <w:rPr>
          <w:lang w:val="en_US" w:bidi="en_US"/>
        </w:rPr>
      </w:r>
      <w:r>
        <w:rPr>
          <w:lang w:val="en_US" w:bidi="en_US"/>
        </w:rPr>
        <w:t>The tower of Babel (</w:t>
      </w:r>
      <w:r>
        <w:rPr>
          <w:lang w:val="en_US" w:bidi="en_US"/>
        </w:rPr>
        <w:t>Genesis 11:1–9</w:t>
      </w:r>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r>
        <w:rPr>
          <w:lang w:val="en_US" w:bidi="en_US"/>
        </w:rPr>
        <w:t>Genesis 12:2–3</w:t>
      </w:r>
      <w:r>
        <w:rPr>
          <w:lang w:val="en_US" w:bidi="en_US"/>
        </w:rPr>
        <w:t xml:space="preserve">; </w:t>
      </w:r>
      <w:r>
        <w:rPr>
          <w:lang w:val="en_US" w:bidi="en_US"/>
        </w:rPr>
        <w:t>17:4–7</w:t>
      </w:r>
      <w:r>
        <w:rPr>
          <w:lang w:val="en_US" w:bidi="en_US"/>
        </w:rPr>
        <w:t>). Abraham responded to God with faith (</w:t>
      </w:r>
      <w:r>
        <w:rPr>
          <w:lang w:val="en_US" w:bidi="en_US"/>
        </w:rPr>
        <w:t>Genesis 15:6</w:t>
      </w:r>
      <w:r>
        <w:rPr>
          <w:lang w:val="en_US" w:bidi="en_US"/>
        </w:rPr>
        <w:t>). He willingly observed circumcision as a sign of God's covenant with Abraham (</w:t>
      </w:r>
      <w:r>
        <w:rPr>
          <w:lang w:val="en_US" w:bidi="en_US"/>
        </w:rPr>
        <w:t>Genesis 17:10</w:t>
      </w:r>
      <w:r>
        <w:rPr>
          <w:lang w:val="en_US" w:bidi="en_US"/>
        </w:rPr>
        <w:t xml:space="preserve">; see also </w:t>
      </w:r>
      <w:r>
        <w:rPr>
          <w:lang w:val="en_US" w:bidi="en_US"/>
        </w:rPr>
        <w:t>21:4</w:t>
      </w:r>
      <w:r>
        <w:rPr>
          <w:lang w:val="en_US" w:bidi="en_US"/>
        </w:rPr>
        <w:t>). He lived with integrity before God (</w:t>
      </w:r>
      <w:r>
        <w:rPr>
          <w:lang w:val="en_US" w:bidi="en_US"/>
        </w:rPr>
        <w:t>17:1</w:t>
      </w:r>
      <w:r>
        <w:rPr>
          <w:lang w:val="en_US" w:bidi="en_US"/>
        </w:rPr>
        <w:t xml:space="preserve">). </w:t>
      </w:r>
    </w:p>
    <w:p>
      <w:pPr/>
      <w:r>
        <w:rPr>
          <w:lang w:val="en_US" w:bidi="en_US"/>
        </w:rPr>
      </w:r>
      <w:r>
        <w:rPr>
          <w:lang w:val="en_US" w:bidi="en_US"/>
        </w:rPr>
        <w:t>Abraham learned that God had chosen him so his family could stand out by doing what is right and just (</w:t>
      </w:r>
      <w:r>
        <w:rPr>
          <w:lang w:val="en_US" w:bidi="en_US"/>
        </w:rPr>
        <w:t>Genesis 18:19</w:t>
      </w:r>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r>
        <w:rPr>
          <w:lang w:val="en_US" w:bidi="en_US"/>
        </w:rPr>
        <w:t>Genesis 26:5</w:t>
      </w:r>
      <w:r>
        <w:rPr>
          <w:lang w:val="en_US" w:bidi="en_US"/>
        </w:rPr>
        <w:t>). His faith led to righteous actions (</w:t>
      </w:r>
      <w:r>
        <w:rPr>
          <w:lang w:val="en_US" w:bidi="en_US"/>
        </w:rPr>
        <w:t>James 2:21–24</w:t>
      </w:r>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r>
        <w:rPr>
          <w:lang w:val="en_US" w:bidi="en_US"/>
        </w:rPr>
        <w:t>Exodus 32:9</w:t>
      </w:r>
      <w:r>
        <w:rPr>
          <w:lang w:val="en_US" w:bidi="en_US"/>
        </w:rPr>
        <w:t xml:space="preserve">; </w:t>
      </w:r>
      <w:r>
        <w:rPr>
          <w:lang w:val="en_US" w:bidi="en_US"/>
        </w:rPr>
        <w:t>33:3, 5</w:t>
      </w:r>
      <w:r>
        <w:rPr>
          <w:lang w:val="en_US" w:bidi="en_US"/>
        </w:rPr>
        <w:t xml:space="preserve">; </w:t>
      </w:r>
      <w:r>
        <w:rPr>
          <w:lang w:val="en_US" w:bidi="en_US"/>
        </w:rPr>
        <w:t>34:9</w:t>
      </w:r>
      <w:r>
        <w:rPr>
          <w:lang w:val="en_US" w:bidi="en_US"/>
        </w:rPr>
        <w:t xml:space="preserve">; </w:t>
      </w:r>
      <w:r>
        <w:rPr>
          <w:lang w:val="en_US" w:bidi="en_US"/>
        </w:rPr>
        <w:t>Deuteronomy 9:6, 13</w:t>
      </w:r>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r>
        <w:rPr>
          <w:lang w:val="en_US" w:bidi="en_US"/>
        </w:rPr>
        <w:t>Exodus 19:5–6</w:t>
      </w:r>
      <w:r>
        <w:rPr>
          <w:lang w:val="en_US" w:bidi="en_US"/>
        </w:rPr>
        <w:t xml:space="preserve">; </w:t>
      </w:r>
      <w:r>
        <w:rPr>
          <w:lang w:val="en_US" w:bidi="en_US"/>
        </w:rPr>
        <w:t>Deuteronomy 26:18–19</w:t>
      </w:r>
      <w:r>
        <w:rPr>
          <w:lang w:val="en_US" w:bidi="en_US"/>
        </w:rPr>
        <w:t>). He gave Israel the Ten Commandments, the law, and the covenant, symbolized by the two tablets of the Testimony (</w:t>
      </w:r>
      <w:r>
        <w:rPr>
          <w:lang w:val="en_US" w:bidi="en_US"/>
        </w:rPr>
        <w:t>Exodus 32:15–16</w:t>
      </w:r>
      <w:r>
        <w:rPr>
          <w:lang w:val="en_US" w:bidi="en_US"/>
        </w:rPr>
        <w:t>). Even after Moses broke them in anger because of the people's idol worship of the golden calf, the Lord renewed his covenant by rewriting the words of the covenant (</w:t>
      </w:r>
      <w:r>
        <w:rPr>
          <w:lang w:val="en_US" w:bidi="en_US"/>
        </w:rPr>
        <w:t>Exodus 34:28</w:t>
      </w:r>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r>
        <w:rPr>
          <w:lang w:val="en_US" w:bidi="en_US"/>
        </w:rPr>
        <w:t>Exodus 34:6–7</w:t>
      </w:r>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r>
        <w:rPr>
          <w:lang w:val="en_US" w:bidi="en_US"/>
        </w:rPr>
        <w:t>Exodus 20:19</w:t>
      </w:r>
      <w:r>
        <w:rPr>
          <w:lang w:val="en_US" w:bidi="en_US"/>
        </w:rPr>
        <w:t xml:space="preserve">; </w:t>
      </w:r>
      <w:r>
        <w:rPr>
          <w:lang w:val="en_US" w:bidi="en_US"/>
        </w:rPr>
        <w:t>Deuteronomy 5:23–27</w:t>
      </w:r>
      <w:r>
        <w:rPr>
          <w:lang w:val="en_US" w:bidi="en_US"/>
        </w:rPr>
        <w:t>). Because Israel rejected God's direct messages, Moses, God's servant, delivered the law (</w:t>
      </w:r>
      <w:r>
        <w:rPr>
          <w:lang w:val="en_US" w:bidi="en_US"/>
        </w:rPr>
        <w:t>John 1:17</w:t>
      </w:r>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r>
        <w:rPr>
          <w:lang w:val="en_US" w:bidi="en_US"/>
        </w:rPr>
        <w:t>Exodus 24:3</w:t>
      </w:r>
      <w:r>
        <w:rPr>
          <w:lang w:val="en_US" w:bidi="en_US"/>
        </w:rPr>
        <w:t xml:space="preserve">; </w:t>
      </w:r>
      <w:r>
        <w:rPr>
          <w:lang w:val="en_US" w:bidi="en_US"/>
        </w:rPr>
        <w:t>34:27</w:t>
      </w:r>
      <w:r>
        <w:rPr>
          <w:lang w:val="en_US" w:bidi="en_US"/>
        </w:rPr>
        <w:t>)</w:t>
      </w:r>
    </w:p>
    <w:p>
      <w:pPr>
        <w:pStyle w:val="ListBullet"/>
        <w:spacing w:line="240" w:lineRule="auto"/>
        <w:ind w:left="720"/>
      </w:pPr>
      <w:r>
        <w:rPr>
          <w:lang w:val="en_US" w:bidi="en_US"/>
        </w:rPr>
      </w:r>
      <w:r>
        <w:rPr>
          <w:lang w:val="en_US" w:bidi="en_US"/>
        </w:rPr>
        <w:t xml:space="preserve">Ordinance (see </w:t>
      </w:r>
      <w:r>
        <w:rPr>
          <w:lang w:val="en_US" w:bidi="en_US"/>
        </w:rPr>
        <w:t>Exodus 24:3</w:t>
      </w:r>
      <w:r>
        <w:rPr>
          <w:lang w:val="en_US" w:bidi="en_US"/>
        </w:rPr>
        <w:t xml:space="preserve">; </w:t>
      </w:r>
      <w:r>
        <w:rPr>
          <w:lang w:val="en_US" w:bidi="en_US"/>
        </w:rPr>
        <w:t>Deuteronomy 4:1</w:t>
      </w:r>
    </w:p>
    <w:p>
      <w:pPr>
        <w:pStyle w:val="ListBullet"/>
        <w:spacing w:line="240" w:lineRule="auto"/>
        <w:ind w:left="720"/>
      </w:pPr>
      <w:r>
        <w:rPr>
          <w:lang w:val="en_US" w:bidi="en_US"/>
        </w:rPr>
      </w:r>
      <w:r>
        <w:rPr>
          <w:lang w:val="en_US" w:bidi="en_US"/>
        </w:rPr>
        <w:t xml:space="preserve">Decree (see </w:t>
      </w:r>
      <w:r>
        <w:rPr>
          <w:lang w:val="en_US" w:bidi="en_US"/>
        </w:rPr>
        <w:t>Deuteronomy 6:20</w:t>
      </w:r>
      <w:r>
        <w:rPr>
          <w:lang w:val="en_US" w:bidi="en_US"/>
        </w:rPr>
        <w:t xml:space="preserve">; </w:t>
      </w:r>
      <w:r>
        <w:rPr>
          <w:lang w:val="en_US" w:bidi="en_US"/>
        </w:rPr>
        <w:t>1 Kings 2:3</w:t>
      </w:r>
      <w:r>
        <w:rPr>
          <w:lang w:val="en_US" w:bidi="en_US"/>
        </w:rPr>
        <w:t>)</w:t>
      </w:r>
    </w:p>
    <w:p>
      <w:pPr>
        <w:pStyle w:val="ListBullet"/>
        <w:spacing w:line="240" w:lineRule="auto"/>
        <w:ind w:left="720"/>
      </w:pPr>
      <w:r>
        <w:rPr>
          <w:lang w:val="en_US" w:bidi="en_US"/>
        </w:rPr>
      </w:r>
      <w:r>
        <w:rPr>
          <w:lang w:val="en_US" w:bidi="en_US"/>
        </w:rPr>
        <w:t xml:space="preserve">Statute (see </w:t>
      </w:r>
      <w:r>
        <w:rPr>
          <w:lang w:val="en_US" w:bidi="en_US"/>
        </w:rPr>
        <w:t>Leviticus 3:17</w:t>
      </w:r>
      <w:r>
        <w:rPr>
          <w:lang w:val="en_US" w:bidi="en_US"/>
        </w:rPr>
        <w:t xml:space="preserve">; </w:t>
      </w:r>
      <w:r>
        <w:rPr>
          <w:lang w:val="en_US" w:bidi="en_US"/>
        </w:rPr>
        <w:t>10:11</w:t>
      </w:r>
      <w:r>
        <w:rPr>
          <w:lang w:val="en_US" w:bidi="en_US"/>
        </w:rPr>
        <w:t xml:space="preserve">; </w:t>
      </w:r>
      <w:r>
        <w:rPr>
          <w:lang w:val="en_US" w:bidi="en_US"/>
        </w:rPr>
        <w:t>Numbers 9:12, 14</w:t>
      </w:r>
      <w:r>
        <w:rPr>
          <w:lang w:val="en_US" w:bidi="en_US"/>
        </w:rPr>
        <w:t xml:space="preserve">; </w:t>
      </w:r>
      <w:r>
        <w:rPr>
          <w:lang w:val="en_US" w:bidi="en_US"/>
        </w:rPr>
        <w:t>30:16</w:t>
      </w:r>
      <w:r>
        <w:rPr>
          <w:lang w:val="en_US" w:bidi="en_US"/>
        </w:rPr>
        <w:t xml:space="preserve">; </w:t>
      </w:r>
      <w:r>
        <w:rPr>
          <w:lang w:val="en_US" w:bidi="en_US"/>
        </w:rPr>
        <w:t>Deuteronomy 6:2</w:t>
      </w:r>
      <w:r>
        <w:rPr>
          <w:lang w:val="en_US" w:bidi="en_US"/>
        </w:rPr>
        <w:t>)</w:t>
      </w:r>
    </w:p>
    <w:p>
      <w:pPr>
        <w:pStyle w:val="ListBullet"/>
        <w:spacing w:line="240" w:lineRule="auto"/>
        <w:ind w:left="720"/>
      </w:pPr>
      <w:r>
        <w:rPr>
          <w:lang w:val="en_US" w:bidi="en_US"/>
        </w:rPr>
      </w:r>
      <w:r>
        <w:rPr>
          <w:lang w:val="en_US" w:bidi="en_US"/>
        </w:rPr>
        <w:t xml:space="preserve">Command or commandment (see </w:t>
      </w:r>
      <w:r>
        <w:rPr>
          <w:lang w:val="en_US" w:bidi="en_US"/>
        </w:rPr>
        <w:t>Deuteronomy 6:1, 25</w:t>
      </w:r>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r>
        <w:rPr>
          <w:lang w:val="en_US" w:bidi="en_US"/>
        </w:rPr>
        <w:t>Psalm 119:4, 15, 27, 40, 45, 56, 63, 69, 78, 87, 93, 94, 100, 104, 110, 128, 134, 141, 159, 168, 173</w:t>
      </w:r>
      <w:r>
        <w:rPr>
          <w:lang w:val="en_US" w:bidi="en_US"/>
        </w:rPr>
        <w:t>)</w:t>
      </w:r>
    </w:p>
    <w:p>
      <w:pPr>
        <w:pStyle w:val="ListBullet"/>
        <w:spacing w:line="240" w:lineRule="auto"/>
        <w:ind w:left="720"/>
      </w:pPr>
      <w:r>
        <w:rPr>
          <w:lang w:val="en_US" w:bidi="en_US"/>
        </w:rPr>
      </w:r>
      <w:r>
        <w:rPr>
          <w:lang w:val="en_US" w:bidi="en_US"/>
        </w:rPr>
        <w:t xml:space="preserve">Testimonies (see </w:t>
      </w:r>
      <w:r>
        <w:rPr>
          <w:lang w:val="en_US" w:bidi="en_US"/>
        </w:rPr>
        <w:t>Deuteronomy 4:45</w:t>
      </w:r>
      <w:r>
        <w:rPr>
          <w:lang w:val="en_US" w:bidi="en_US"/>
        </w:rPr>
        <w:t>)</w:t>
      </w:r>
    </w:p>
    <w:p>
      <w:pPr>
        <w:pStyle w:val="ListBullet"/>
        <w:spacing w:line="240" w:lineRule="auto"/>
        <w:ind w:left="720"/>
      </w:pPr>
      <w:r>
        <w:rPr>
          <w:lang w:val="en_US" w:bidi="en_US"/>
        </w:rPr>
      </w:r>
      <w:r>
        <w:rPr>
          <w:lang w:val="en_US" w:bidi="en_US"/>
        </w:rPr>
        <w:t xml:space="preserve">The "way" or "ways" (see </w:t>
      </w:r>
      <w:r>
        <w:rPr>
          <w:lang w:val="en_US" w:bidi="en_US"/>
        </w:rPr>
        <w:t>1 Kings 2:3</w:t>
      </w:r>
      <w:r>
        <w:rPr>
          <w:lang w:val="en_US" w:bidi="en_US"/>
        </w:rPr>
        <w:t xml:space="preserve">; </w:t>
      </w:r>
      <w:r>
        <w:rPr>
          <w:lang w:val="en_US" w:bidi="en_US"/>
        </w:rPr>
        <w:t>Psalms 18:21</w:t>
      </w:r>
      <w:r>
        <w:rPr>
          <w:lang w:val="en_US" w:bidi="en_US"/>
        </w:rPr>
        <w:t xml:space="preserve">; </w:t>
      </w:r>
      <w:r>
        <w:rPr>
          <w:lang w:val="en_US" w:bidi="en_US"/>
        </w:rPr>
        <w:t>25:9</w:t>
      </w:r>
      <w:r>
        <w:rPr>
          <w:lang w:val="en_US" w:bidi="en_US"/>
        </w:rPr>
        <w:t xml:space="preserve">; </w:t>
      </w:r>
      <w:r>
        <w:rPr>
          <w:lang w:val="en_US" w:bidi="en_US"/>
        </w:rPr>
        <w:t>37:34</w:t>
      </w:r>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r>
        <w:rPr>
          <w:lang w:val="en_US" w:bidi="en_US"/>
        </w:rPr>
        <w:t>Exodus 20:1</w:t>
      </w:r>
      <w:r>
        <w:rPr>
          <w:lang w:val="en_US" w:bidi="en_US"/>
        </w:rPr>
        <w:t xml:space="preserve">; </w:t>
      </w:r>
      <w:r>
        <w:rPr>
          <w:lang w:val="en_US" w:bidi="en_US"/>
        </w:rPr>
        <w:t>34:27</w:t>
      </w:r>
      <w:r>
        <w:rPr>
          <w:lang w:val="en_US" w:bidi="en_US"/>
        </w:rPr>
        <w:t>). The "judgments" or "ordinances" include civil rules and duties to others and society (</w:t>
      </w:r>
      <w:r>
        <w:rPr>
          <w:lang w:val="en_US" w:bidi="en_US"/>
        </w:rPr>
        <w:t>Exodus 21:1–23:9</w:t>
      </w:r>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r>
        <w:rPr>
          <w:lang w:val="en_US" w:bidi="en_US"/>
        </w:rPr>
        <w:t>Deuteronomy 4:1, 5</w:t>
      </w:r>
      <w:r>
        <w:rPr>
          <w:lang w:val="en_US" w:bidi="en_US"/>
        </w:rPr>
        <w:t xml:space="preserve">; </w:t>
      </w:r>
      <w:r>
        <w:rPr>
          <w:lang w:val="en_US" w:bidi="en_US"/>
        </w:rPr>
        <w:t>5:1</w:t>
      </w:r>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r>
        <w:rPr>
          <w:lang w:val="en_US" w:bidi="en_US"/>
        </w:rPr>
        <w:t>6:1</w:t>
      </w:r>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r>
        <w:rPr>
          <w:lang w:val="en_US" w:bidi="en_US"/>
        </w:rPr>
        <w:t>1 Kings 2:3</w:t>
      </w:r>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r>
        <w:rPr>
          <w:lang w:val="en_US" w:bidi="en_US"/>
        </w:rPr>
        <w:t>Exodus 20:2</w:t>
      </w:r>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r>
        <w:rPr>
          <w:lang w:val="en_US" w:bidi="en_US"/>
        </w:rPr>
        <w:t>Exodus 19:6</w:t>
      </w:r>
      <w:r>
        <w:rPr>
          <w:lang w:val="en_US" w:bidi="en_US"/>
        </w:rPr>
        <w:t xml:space="preserve">; </w:t>
      </w:r>
      <w:r>
        <w:rPr>
          <w:lang w:val="en_US" w:bidi="en_US"/>
        </w:rPr>
        <w:t>31:13</w:t>
      </w:r>
      <w:r>
        <w:rPr>
          <w:lang w:val="en_US" w:bidi="en_US"/>
        </w:rPr>
        <w:t xml:space="preserve">; </w:t>
      </w:r>
      <w:r>
        <w:rPr>
          <w:lang w:val="en_US" w:bidi="en_US"/>
        </w:rPr>
        <w:t>Leviticus 20:8</w:t>
      </w:r>
      <w:r>
        <w:rPr>
          <w:lang w:val="en_US" w:bidi="en_US"/>
        </w:rPr>
        <w:t xml:space="preserve">; </w:t>
      </w:r>
      <w:r>
        <w:rPr>
          <w:lang w:val="en_US" w:bidi="en_US"/>
        </w:rPr>
        <w:t>22:32</w:t>
      </w:r>
      <w:r>
        <w:rPr>
          <w:lang w:val="en_US" w:bidi="en_US"/>
        </w:rPr>
        <w:t xml:space="preserve">; see also </w:t>
      </w:r>
      <w:r>
        <w:rPr>
          <w:lang w:val="en_US" w:bidi="en_US"/>
        </w:rPr>
        <w:t>Romans 9:4</w:t>
      </w:r>
      <w:r>
        <w:rPr>
          <w:lang w:val="en_US" w:bidi="en_US"/>
        </w:rPr>
        <w:t>). Redemption and being made holy are often linked, and they cannot be separated: “</w:t>
      </w:r>
      <w:r>
        <w:rPr>
          <w:lang w:val="en_US" w:bidi="en_US"/>
        </w:rPr>
        <w:t>I am the LORD who sanctifies you</w:t>
      </w:r>
      <w:r>
        <w:rPr>
          <w:lang w:val="en_US" w:bidi="en_US"/>
        </w:rPr>
        <w:t>” (</w:t>
      </w:r>
      <w:r>
        <w:rPr>
          <w:lang w:val="en_US" w:bidi="en_US"/>
        </w:rPr>
        <w:t>Leviticus 22:32b</w:t>
      </w:r>
      <w:r>
        <w:rPr>
          <w:lang w:val="en_US" w:bidi="en_US"/>
        </w:rPr>
        <w:t xml:space="preserve">). </w:t>
      </w:r>
    </w:p>
    <w:p>
      <w:pPr/>
      <w:r>
        <w:rPr>
          <w:lang w:val="en_US" w:bidi="en_US"/>
        </w:rPr>
      </w:r>
      <w:r>
        <w:rPr>
          <w:lang w:val="en_US" w:bidi="en_US"/>
        </w:rPr>
        <w:t xml:space="preserve">Obedience is simply based on God's name: “I am the LORD” (see </w:t>
      </w:r>
      <w:r>
        <w:rPr>
          <w:lang w:val="en_US" w:bidi="en_US"/>
        </w:rPr>
        <w:t>Leviticus 18:6, 21, 30</w:t>
      </w:r>
      <w:r>
        <w:rPr>
          <w:lang w:val="en_US" w:bidi="en_US"/>
        </w:rPr>
        <w:t xml:space="preserve">; </w:t>
      </w:r>
      <w:r>
        <w:rPr>
          <w:lang w:val="en_US" w:bidi="en_US"/>
        </w:rPr>
        <w:t>19:10, 14, 16, 18, 28, 30–31, 34, 36–37</w:t>
      </w:r>
      <w:r>
        <w:rPr>
          <w:lang w:val="en_US" w:bidi="en_US"/>
        </w:rPr>
        <w:t>). The need for practical holiness is also based on experiencing God's presence. The Lord commanded Israel to be holy because he is holy (</w:t>
      </w:r>
      <w:r>
        <w:rPr>
          <w:lang w:val="en_US" w:bidi="en_US"/>
        </w:rPr>
        <w:t>Leviticus 11:44–45</w:t>
      </w:r>
      <w:r>
        <w:rPr>
          <w:lang w:val="en_US" w:bidi="en_US"/>
        </w:rPr>
        <w:t xml:space="preserve">; </w:t>
      </w:r>
      <w:r>
        <w:rPr>
          <w:lang w:val="en_US" w:bidi="en_US"/>
        </w:rPr>
        <w:t>19:2</w:t>
      </w:r>
      <w:r>
        <w:rPr>
          <w:lang w:val="en_US" w:bidi="en_US"/>
        </w:rPr>
        <w:t>). The “holy one of Israel” lived among his people (</w:t>
      </w:r>
      <w:r>
        <w:rPr>
          <w:lang w:val="en_US" w:bidi="en_US"/>
        </w:rPr>
        <w:t>Exodus 25:8</w:t>
      </w:r>
      <w:r>
        <w:rPr>
          <w:lang w:val="en_US" w:bidi="en_US"/>
        </w:rPr>
        <w:t xml:space="preserve">; </w:t>
      </w:r>
      <w:r>
        <w:rPr>
          <w:lang w:val="en_US" w:bidi="en_US"/>
        </w:rPr>
        <w:t>29:45</w:t>
      </w:r>
      <w:r>
        <w:rPr>
          <w:lang w:val="en_US" w:bidi="en_US"/>
        </w:rPr>
        <w:t xml:space="preserve">; </w:t>
      </w:r>
      <w:r>
        <w:rPr>
          <w:lang w:val="en_US" w:bidi="en_US"/>
        </w:rPr>
        <w:t>Numbers 5:3</w:t>
      </w:r>
      <w:r>
        <w:rPr>
          <w:lang w:val="en_US" w:bidi="en_US"/>
        </w:rPr>
        <w:t xml:space="preserve">; </w:t>
      </w:r>
      <w:r>
        <w:rPr>
          <w:lang w:val="en_US" w:bidi="en_US"/>
        </w:rPr>
        <w:t>35:34</w:t>
      </w:r>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r>
        <w:rPr>
          <w:lang w:val="en_US" w:bidi="en_US"/>
        </w:rPr>
        <w:t>Deuteronomy 5:29</w:t>
      </w:r>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r>
        <w:rPr>
          <w:lang w:val="en_US" w:bidi="en_US"/>
        </w:rPr>
        <w:t>Deuteronomy 4:5–8</w:t>
      </w:r>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r>
        <w:rPr>
          <w:lang w:val="en_US" w:bidi="en_US"/>
        </w:rPr>
        <w:t>20–24</w:t>
      </w:r>
      <w:r>
        <w:rPr>
          <w:lang w:val="en_US" w:bidi="en_US"/>
        </w:rPr>
        <w:t xml:space="preserve">; </w:t>
      </w:r>
      <w:r>
        <w:rPr>
          <w:lang w:val="en_US" w:bidi="en_US"/>
        </w:rPr>
        <w:t>25–31</w:t>
      </w:r>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r>
        <w:rPr>
          <w:lang w:val="en_US" w:bidi="en_US"/>
        </w:rPr>
        <w:t>3–6</w:t>
      </w:r>
      <w:r>
        <w:rPr>
          <w:lang w:val="en_US" w:bidi="en_US"/>
        </w:rPr>
        <w:t xml:space="preserve">; </w:t>
      </w:r>
      <w:r>
        <w:rPr>
          <w:lang w:val="en_US" w:bidi="en_US"/>
        </w:rPr>
        <w:t>8–10</w:t>
      </w:r>
      <w:r>
        <w:rPr>
          <w:lang w:val="en_US" w:bidi="en_US"/>
        </w:rPr>
        <w:t xml:space="preserve">; </w:t>
      </w:r>
      <w:r>
        <w:rPr>
          <w:lang w:val="en_US" w:bidi="en_US"/>
        </w:rPr>
        <w:t>15</w:t>
      </w:r>
      <w:r>
        <w:rPr>
          <w:lang w:val="en_US" w:bidi="en_US"/>
        </w:rPr>
        <w:t xml:space="preserve">; </w:t>
      </w:r>
      <w:r>
        <w:rPr>
          <w:lang w:val="en_US" w:bidi="en_US"/>
        </w:rPr>
        <w:t>18</w:t>
      </w:r>
      <w:r>
        <w:rPr>
          <w:lang w:val="en_US" w:bidi="en_US"/>
        </w:rPr>
        <w:t xml:space="preserve">; </w:t>
      </w:r>
      <w:r>
        <w:rPr>
          <w:lang w:val="en_US" w:bidi="en_US"/>
        </w:rPr>
        <w:t>19</w:t>
      </w:r>
      <w:r>
        <w:rPr>
          <w:lang w:val="en_US" w:bidi="en_US"/>
        </w:rPr>
        <w:t xml:space="preserve">; </w:t>
      </w:r>
      <w:r>
        <w:rPr>
          <w:lang w:val="en_US" w:bidi="en_US"/>
        </w:rPr>
        <w:t>28–30</w:t>
      </w:r>
      <w:r>
        <w:rPr>
          <w:lang w:val="en_US" w:bidi="en_US"/>
        </w:rPr>
        <w:t>)</w:t>
      </w:r>
    </w:p>
    <w:p>
      <w:pPr>
        <w:pStyle w:val="ListBullet"/>
        <w:spacing w:line="240" w:lineRule="auto"/>
        <w:ind w:left="720"/>
      </w:pPr>
      <w:r>
        <w:rPr>
          <w:lang w:val="en_US" w:bidi="en_US"/>
        </w:rPr>
      </w:r>
      <w:r>
        <w:rPr>
          <w:lang w:val="en_US" w:bidi="en_US"/>
        </w:rPr>
        <w:t xml:space="preserve">Deuteronomy (chapters </w:t>
      </w:r>
      <w:r>
        <w:rPr>
          <w:lang w:val="en_US" w:bidi="en_US"/>
        </w:rPr>
        <w:t>5–26</w:t>
      </w:r>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r>
        <w:rPr>
          <w:lang w:val="en_US" w:bidi="en_US"/>
        </w:rPr>
        <w:t>Exodus 20:1</w:t>
      </w:r>
      <w:r>
        <w:rPr>
          <w:lang w:val="en_US" w:bidi="en_US"/>
        </w:rPr>
        <w:t xml:space="preserve">). They are found in </w:t>
      </w:r>
      <w:r>
        <w:rPr>
          <w:lang w:val="en_US" w:bidi="en_US"/>
        </w:rPr>
        <w:t>Exodus 20:1–17</w:t>
      </w:r>
      <w:r>
        <w:rPr>
          <w:lang w:val="en_US" w:bidi="en_US"/>
        </w:rPr>
        <w:t xml:space="preserve"> and </w:t>
      </w:r>
      <w:r>
        <w:rPr>
          <w:lang w:val="en_US" w:bidi="en_US"/>
        </w:rPr>
        <w:t>Deuteronomy 5:6–21</w:t>
      </w:r>
      <w:r>
        <w:rPr>
          <w:lang w:val="en_US" w:bidi="en_US"/>
        </w:rPr>
        <w:t xml:space="preserve">, with small differences and individual commandments appearing elsewhere (for example, </w:t>
      </w:r>
      <w:r>
        <w:rPr>
          <w:lang w:val="en_US" w:bidi="en_US"/>
        </w:rPr>
        <w:t>Exodus 34:14, 17, 21</w:t>
      </w:r>
      <w:r>
        <w:rPr>
          <w:lang w:val="en_US" w:bidi="en_US"/>
        </w:rPr>
        <w:t xml:space="preserve">; </w:t>
      </w:r>
      <w:r>
        <w:rPr>
          <w:lang w:val="en_US" w:bidi="en_US"/>
        </w:rPr>
        <w:t>Leviticus 19:1–8</w:t>
      </w:r>
      <w:r>
        <w:rPr>
          <w:lang w:val="en_US" w:bidi="en_US"/>
        </w:rPr>
        <w:t xml:space="preserve">; </w:t>
      </w:r>
      <w:r>
        <w:rPr>
          <w:lang w:val="en_US" w:bidi="en_US"/>
        </w:rPr>
        <w:t>Deuteronomy 27:15–16</w:t>
      </w:r>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r>
        <w:rPr>
          <w:lang w:val="en_US" w:bidi="en_US"/>
        </w:rPr>
        <w:t>Matthew 5:17–48</w:t>
      </w:r>
      <w:r>
        <w:rPr>
          <w:lang w:val="en_US" w:bidi="en_US"/>
        </w:rPr>
        <w:t xml:space="preserve">; </w:t>
      </w:r>
      <w:r>
        <w:rPr>
          <w:lang w:val="en_US" w:bidi="en_US"/>
        </w:rPr>
        <w:t>12:1–14</w:t>
      </w:r>
      <w:r>
        <w:rPr>
          <w:lang w:val="en_US" w:bidi="en_US"/>
        </w:rPr>
        <w:t xml:space="preserve">; </w:t>
      </w:r>
      <w:r>
        <w:rPr>
          <w:lang w:val="en_US" w:bidi="en_US"/>
        </w:rPr>
        <w:t>23:23–24</w:t>
      </w:r>
      <w:r>
        <w:rPr>
          <w:lang w:val="en_US" w:bidi="en_US"/>
        </w:rPr>
        <w:t xml:space="preserve">). He summarized the law as love for God and others (see </w:t>
      </w:r>
      <w:r>
        <w:rPr>
          <w:lang w:val="en_US" w:bidi="en_US"/>
        </w:rPr>
        <w:t>Matthew 22:37–40</w:t>
      </w:r>
      <w:r>
        <w:rPr>
          <w:lang w:val="en_US" w:bidi="en_US"/>
        </w:rPr>
        <w:t xml:space="preserve">; </w:t>
      </w:r>
      <w:r>
        <w:rPr>
          <w:lang w:val="en_US" w:bidi="en_US"/>
        </w:rPr>
        <w:t>Mark 12:28–34</w:t>
      </w:r>
      <w:r>
        <w:rPr>
          <w:lang w:val="en_US" w:bidi="en_US"/>
        </w:rPr>
        <w:t xml:space="preserve">; </w:t>
      </w:r>
      <w:r>
        <w:rPr>
          <w:lang w:val="en_US" w:bidi="en_US"/>
        </w:rPr>
        <w:t>Luke 10:27</w:t>
      </w:r>
      <w:r>
        <w:rPr>
          <w:lang w:val="en_US" w:bidi="en_US"/>
        </w:rPr>
        <w:t xml:space="preserve">; </w:t>
      </w:r>
      <w:r>
        <w:rPr>
          <w:lang w:val="en_US" w:bidi="en_US"/>
        </w:rPr>
        <w:t>Romans 13:8–9</w:t>
      </w:r>
      <w:r>
        <w:rPr>
          <w:lang w:val="en_US" w:bidi="en_US"/>
        </w:rPr>
        <w:t xml:space="preserve">; </w:t>
      </w:r>
      <w:r>
        <w:rPr>
          <w:lang w:val="en_US" w:bidi="en_US"/>
        </w:rPr>
        <w:t>Galatians 5:14</w:t>
      </w:r>
      <w:r>
        <w:rPr>
          <w:lang w:val="en_US" w:bidi="en_US"/>
        </w:rPr>
        <w:t>). As the Lord of the Sabbath, Jesus linked the Sabbath to the other commandments (</w:t>
      </w:r>
      <w:r>
        <w:rPr>
          <w:lang w:val="en_US" w:bidi="en_US"/>
        </w:rPr>
        <w:t>Matthew 12:8</w:t>
      </w:r>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r>
        <w:rPr>
          <w:lang w:val="en_US" w:bidi="en_US"/>
        </w:rPr>
        <w:t>Romans 8:1–17</w:t>
      </w:r>
      <w:r>
        <w:rPr>
          <w:lang w:val="en_US" w:bidi="en_US"/>
        </w:rPr>
        <w:t xml:space="preserve">; </w:t>
      </w:r>
      <w:r>
        <w:rPr>
          <w:lang w:val="en_US" w:bidi="en_US"/>
        </w:rPr>
        <w:t>12:1–15:13</w:t>
      </w:r>
      <w:r>
        <w:rPr>
          <w:lang w:val="en_US" w:bidi="en_US"/>
        </w:rPr>
        <w:t xml:space="preserve">; </w:t>
      </w:r>
      <w:r>
        <w:rPr>
          <w:lang w:val="en_US" w:bidi="en_US"/>
        </w:rPr>
        <w:t>1 Corinthians 2:6–16</w:t>
      </w:r>
      <w:r>
        <w:rPr>
          <w:lang w:val="en_US" w:bidi="en_US"/>
        </w:rPr>
        <w:t xml:space="preserve">; </w:t>
      </w:r>
      <w:r>
        <w:rPr>
          <w:lang w:val="en_US" w:bidi="en_US"/>
        </w:rPr>
        <w:t>5:1–8</w:t>
      </w:r>
      <w:r>
        <w:rPr>
          <w:lang w:val="en_US" w:bidi="en_US"/>
        </w:rPr>
        <w:t xml:space="preserve">; </w:t>
      </w:r>
      <w:r>
        <w:rPr>
          <w:lang w:val="en_US" w:bidi="en_US"/>
        </w:rPr>
        <w:t>10:23–11:1</w:t>
      </w:r>
      <w:r>
        <w:rPr>
          <w:lang w:val="en_US" w:bidi="en_US"/>
        </w:rPr>
        <w:t xml:space="preserve">; </w:t>
      </w:r>
      <w:r>
        <w:rPr>
          <w:lang w:val="en_US" w:bidi="en_US"/>
        </w:rPr>
        <w:t>Galatians 5:13–6:10</w:t>
      </w:r>
      <w:r>
        <w:rPr>
          <w:lang w:val="en_US" w:bidi="en_US"/>
        </w:rPr>
        <w:t xml:space="preserve">; </w:t>
      </w:r>
      <w:r>
        <w:rPr>
          <w:lang w:val="en_US" w:bidi="en_US"/>
        </w:rPr>
        <w:t>Ephesians 4:17–6:9</w:t>
      </w:r>
      <w:r>
        <w:rPr>
          <w:lang w:val="en_US" w:bidi="en_US"/>
        </w:rPr>
        <w:t xml:space="preserve">; </w:t>
      </w:r>
      <w:r>
        <w:rPr>
          <w:lang w:val="en_US" w:bidi="en_US"/>
        </w:rPr>
        <w:t>Philippians 2:1–18</w:t>
      </w:r>
      <w:r>
        <w:rPr>
          <w:lang w:val="en_US" w:bidi="en_US"/>
        </w:rPr>
        <w:t xml:space="preserve">; </w:t>
      </w:r>
      <w:r>
        <w:rPr>
          <w:lang w:val="en_US" w:bidi="en_US"/>
        </w:rPr>
        <w:t>Colossians 3:1–4:6</w:t>
      </w:r>
      <w:r>
        <w:rPr>
          <w:lang w:val="en_US" w:bidi="en_US"/>
        </w:rPr>
        <w:t xml:space="preserve">; </w:t>
      </w:r>
      <w:r>
        <w:rPr>
          <w:lang w:val="en_US" w:bidi="en_US"/>
        </w:rPr>
        <w:t>1 Thessalonians 4:1–12</w:t>
      </w:r>
      <w:r>
        <w:rPr>
          <w:lang w:val="en_US" w:bidi="en_US"/>
        </w:rPr>
        <w:t xml:space="preserve">; </w:t>
      </w:r>
      <w:r>
        <w:rPr>
          <w:lang w:val="en_US" w:bidi="en_US"/>
        </w:rPr>
        <w:t>5:12–24</w:t>
      </w:r>
      <w:r>
        <w:rPr>
          <w:lang w:val="en_US" w:bidi="en_US"/>
        </w:rPr>
        <w:t xml:space="preserve">; </w:t>
      </w:r>
      <w:r>
        <w:rPr>
          <w:lang w:val="en_US" w:bidi="en_US"/>
        </w:rPr>
        <w:t>2 Thessalonians 3:6–15</w:t>
      </w:r>
      <w:r>
        <w:rPr>
          <w:lang w:val="en_US" w:bidi="en_US"/>
        </w:rPr>
        <w:t xml:space="preserve">; </w:t>
      </w:r>
      <w:r>
        <w:rPr>
          <w:lang w:val="en_US" w:bidi="en_US"/>
        </w:rPr>
        <w:t>1 Timothy 6:3–10</w:t>
      </w:r>
      <w:r>
        <w:rPr>
          <w:lang w:val="en_US" w:bidi="en_US"/>
        </w:rPr>
        <w:t xml:space="preserve">; </w:t>
      </w:r>
      <w:r>
        <w:rPr>
          <w:lang w:val="en_US" w:bidi="en_US"/>
        </w:rPr>
        <w:t>Titus 3:1–11</w:t>
      </w:r>
      <w:r>
        <w:rPr>
          <w:lang w:val="en_US" w:bidi="en_US"/>
        </w:rPr>
        <w:t>).</w:t>
      </w:r>
    </w:p>
    <w:p>
      <w:pPr/>
      <w:r>
        <w:rPr>
          <w:lang w:val="en_US" w:bidi="en_US"/>
        </w:rPr>
      </w:r>
      <w:r>
        <w:rPr>
          <w:lang w:val="en_US" w:bidi="en_US"/>
        </w:rPr>
        <w:t>The Lord wrote the commandments on both sides of the two tablets (</w:t>
      </w:r>
      <w:r>
        <w:rPr>
          <w:lang w:val="en_US" w:bidi="en_US"/>
        </w:rPr>
        <w:t>Exodus 32:15–16</w:t>
      </w:r>
      <w:r>
        <w:rPr>
          <w:lang w:val="en_US" w:bidi="en_US"/>
        </w:rPr>
        <w:t>). It is unclear if the tablets were duplicates, how the commandments were divided, or how they were numbered. They were kept in the ark of the covenant as a testimony to the covenant (</w:t>
      </w:r>
      <w:r>
        <w:rPr>
          <w:lang w:val="en_US" w:bidi="en_US"/>
        </w:rPr>
        <w:t>Exodus 40:20</w:t>
      </w:r>
      <w:r>
        <w:rPr>
          <w:lang w:val="en_US" w:bidi="en_US"/>
        </w:rPr>
        <w:t>).</w:t>
      </w:r>
    </w:p>
    <w:p>
      <w:pPr>
        <w:pStyle w:val="Heading4"/>
      </w:pPr>
      <w:r>
        <w:rPr>
          <w:lang w:val="en_US" w:bidi="en_US"/>
        </w:rPr>
        <w:t>The Book of the Covenant (</w:t>
      </w:r>
      <w:r>
        <w:rPr>
          <w:lang w:val="en_US" w:bidi="en_US"/>
        </w:rPr>
        <w:t>Exodus 20:23–23:19</w:t>
      </w:r>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r>
        <w:rPr>
          <w:lang w:val="en_US" w:bidi="en_US"/>
        </w:rPr>
        <w:t>Exodus 21:12–29</w:t>
      </w:r>
      <w:r>
        <w:rPr>
          <w:lang w:val="en_US" w:bidi="en_US"/>
        </w:rPr>
        <w:t xml:space="preserve">; </w:t>
      </w:r>
      <w:r>
        <w:rPr>
          <w:lang w:val="en_US" w:bidi="en_US"/>
        </w:rPr>
        <w:t>22:2–3</w:t>
      </w:r>
      <w:r>
        <w:rPr>
          <w:lang w:val="en_US" w:bidi="en_US"/>
        </w:rPr>
        <w:t>), especially concerning family (</w:t>
      </w:r>
      <w:r>
        <w:rPr>
          <w:lang w:val="en_US" w:bidi="en_US"/>
        </w:rPr>
        <w:t>Exodus 21:15–17, 22–25</w:t>
      </w:r>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r>
        <w:rPr>
          <w:lang w:val="en_US" w:bidi="en_US"/>
        </w:rPr>
        <w:t>Exodus 25–31</w:t>
      </w:r>
      <w:r>
        <w:rPr>
          <w:lang w:val="en_US" w:bidi="en_US"/>
        </w:rPr>
        <w:t xml:space="preserve">; </w:t>
      </w:r>
      <w:r>
        <w:rPr>
          <w:lang w:val="en_US" w:bidi="en_US"/>
        </w:rPr>
        <w:t>35–40</w:t>
      </w:r>
      <w:r>
        <w:rPr>
          <w:lang w:val="en_US" w:bidi="en_US"/>
        </w:rPr>
        <w:t xml:space="preserve">; </w:t>
      </w:r>
      <w:r>
        <w:rPr>
          <w:lang w:val="en_US" w:bidi="en_US"/>
        </w:rPr>
        <w:t>Leviticus 1–27</w:t>
      </w:r>
      <w:r>
        <w:rPr>
          <w:lang w:val="en_US" w:bidi="en_US"/>
        </w:rPr>
        <w:t xml:space="preserve">; </w:t>
      </w:r>
      <w:r>
        <w:rPr>
          <w:lang w:val="en_US" w:bidi="en_US"/>
        </w:rPr>
        <w:t>Numbers 4–10</w:t>
      </w:r>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r>
        <w:rPr>
          <w:lang w:val="en_US" w:bidi="en_US"/>
        </w:rPr>
        <w:t>Leviticus 13:46</w:t>
      </w:r>
      <w:r>
        <w:rPr>
          <w:lang w:val="en_US" w:bidi="en_US"/>
        </w:rPr>
        <w:t xml:space="preserve">; </w:t>
      </w:r>
      <w:r>
        <w:rPr>
          <w:lang w:val="en_US" w:bidi="en_US"/>
        </w:rPr>
        <w:t>Numbers 5:1–3</w:t>
      </w:r>
      <w:r>
        <w:rPr>
          <w:lang w:val="en_US" w:bidi="en_US"/>
        </w:rPr>
        <w:t>) or had committed a serious sin was sent outside the camp (</w:t>
      </w:r>
      <w:r>
        <w:rPr>
          <w:lang w:val="en_US" w:bidi="en_US"/>
        </w:rPr>
        <w:t>Leviticus 24:10–23</w:t>
      </w:r>
      <w:r>
        <w:rPr>
          <w:lang w:val="en_US" w:bidi="en_US"/>
        </w:rPr>
        <w:t xml:space="preserve">; </w:t>
      </w:r>
      <w:r>
        <w:rPr>
          <w:lang w:val="en_US" w:bidi="en_US"/>
        </w:rPr>
        <w:t>Numbers 15:32–36</w:t>
      </w:r>
      <w:r>
        <w:rPr>
          <w:lang w:val="en_US" w:bidi="en_US"/>
        </w:rPr>
        <w:t>). This rule also applied to objects that became unclean (</w:t>
      </w:r>
      <w:r>
        <w:rPr>
          <w:lang w:val="en_US" w:bidi="en_US"/>
        </w:rPr>
        <w:t>Leviticus 8:17</w:t>
      </w:r>
      <w:r>
        <w:rPr>
          <w:lang w:val="en_US" w:bidi="en_US"/>
        </w:rPr>
        <w:t xml:space="preserve">; </w:t>
      </w:r>
      <w:r>
        <w:rPr>
          <w:lang w:val="en_US" w:bidi="en_US"/>
        </w:rPr>
        <w:t>9:11</w:t>
      </w:r>
      <w:r>
        <w:rPr>
          <w:lang w:val="en_US" w:bidi="en_US"/>
        </w:rPr>
        <w:t>).</w:t>
      </w:r>
    </w:p>
    <w:p>
      <w:pPr/>
      <w:r>
        <w:rPr>
          <w:lang w:val="en_US" w:bidi="en_US"/>
        </w:rPr>
      </w:r>
      <w:r>
        <w:rPr>
          <w:lang w:val="en_US" w:bidi="en_US"/>
        </w:rPr>
        <w:t>Through specific offerings and sacrifices (</w:t>
      </w:r>
      <w:r>
        <w:rPr>
          <w:lang w:val="en_US" w:bidi="en_US"/>
        </w:rPr>
        <w:t>Leviticus 1–7</w:t>
      </w:r>
      <w:r>
        <w:rPr>
          <w:lang w:val="en_US" w:bidi="en_US"/>
        </w:rPr>
        <w:t xml:space="preserve">; </w:t>
      </w:r>
      <w:r>
        <w:rPr>
          <w:lang w:val="en_US" w:bidi="en_US"/>
        </w:rPr>
        <w:t>16</w:t>
      </w:r>
      <w:r>
        <w:rPr>
          <w:lang w:val="en_US" w:bidi="en_US"/>
        </w:rPr>
        <w:t xml:space="preserve">; </w:t>
      </w:r>
      <w:r>
        <w:rPr>
          <w:lang w:val="en_US" w:bidi="en_US"/>
        </w:rPr>
        <w:t>Numbers 15:1–31</w:t>
      </w:r>
      <w:r>
        <w:rPr>
          <w:lang w:val="en_US" w:bidi="en_US"/>
        </w:rPr>
        <w:t xml:space="preserve">; </w:t>
      </w:r>
      <w:r>
        <w:rPr>
          <w:lang w:val="en_US" w:bidi="en_US"/>
        </w:rPr>
        <w:t>28</w:t>
      </w:r>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r>
        <w:rPr>
          <w:lang w:val="en_US" w:bidi="en_US"/>
        </w:rPr>
        <w:t>Deuteronomy 17:8–13</w:t>
      </w:r>
      <w:r>
        <w:rPr>
          <w:lang w:val="en_US" w:bidi="en_US"/>
        </w:rPr>
        <w:t xml:space="preserve">; </w:t>
      </w:r>
      <w:r>
        <w:rPr>
          <w:lang w:val="en_US" w:bidi="en_US"/>
        </w:rPr>
        <w:t>31:9–13</w:t>
      </w:r>
      <w:r>
        <w:rPr>
          <w:lang w:val="en_US" w:bidi="en_US"/>
        </w:rPr>
        <w:t>).</w:t>
      </w:r>
    </w:p>
    <w:p>
      <w:pPr>
        <w:pStyle w:val="Heading4"/>
      </w:pPr>
      <w:r>
        <w:rPr>
          <w:lang w:val="en_US" w:bidi="en_US"/>
        </w:rPr>
        <w:t>The Holiness Code (</w:t>
      </w:r>
      <w:r>
        <w:rPr>
          <w:lang w:val="en_US" w:bidi="en_US"/>
        </w:rPr>
        <w:t>Leviticus 17–26</w:t>
      </w:r>
      <w:r>
        <w:rPr>
          <w:lang w:val="en_US" w:bidi="en_US"/>
        </w:rPr>
        <w:t>)</w:t>
      </w:r>
    </w:p>
    <w:p>
      <w:pPr/>
      <w:r>
        <w:rPr>
          <w:lang w:val="en_US" w:bidi="en_US"/>
        </w:rPr>
      </w:r>
      <w:r>
        <w:rPr>
          <w:lang w:val="en_US" w:bidi="en_US"/>
        </w:rPr>
        <w:t xml:space="preserve">The holiness code is an important part of the book of Leviticus. Here Moses spoke to all of Israel (see </w:t>
      </w:r>
      <w:r>
        <w:rPr>
          <w:lang w:val="en_US" w:bidi="en_US"/>
        </w:rPr>
        <w:t>Leviticus 17:2</w:t>
      </w:r>
      <w:r>
        <w:rPr>
          <w:lang w:val="en_US" w:bidi="en_US"/>
        </w:rPr>
        <w:t xml:space="preserve">; </w:t>
      </w:r>
      <w:r>
        <w:rPr>
          <w:lang w:val="en_US" w:bidi="en_US"/>
        </w:rPr>
        <w:t>18:2</w:t>
      </w:r>
      <w:r>
        <w:rPr>
          <w:lang w:val="en_US" w:bidi="en_US"/>
        </w:rPr>
        <w:t xml:space="preserve">; </w:t>
      </w:r>
      <w:r>
        <w:rPr>
          <w:lang w:val="en_US" w:bidi="en_US"/>
        </w:rPr>
        <w:t>19:2</w:t>
      </w:r>
      <w:r>
        <w:rPr>
          <w:lang w:val="en_US" w:bidi="en_US"/>
        </w:rPr>
        <w:t xml:space="preserve">; </w:t>
      </w:r>
      <w:r>
        <w:rPr>
          <w:lang w:val="en_US" w:bidi="en_US"/>
        </w:rPr>
        <w:t>20:2</w:t>
      </w:r>
      <w:r>
        <w:rPr>
          <w:lang w:val="en_US" w:bidi="en_US"/>
        </w:rPr>
        <w:t xml:space="preserve">; </w:t>
      </w:r>
      <w:r>
        <w:rPr>
          <w:lang w:val="en_US" w:bidi="en_US"/>
        </w:rPr>
        <w:t>21:24</w:t>
      </w:r>
      <w:r>
        <w:rPr>
          <w:lang w:val="en_US" w:bidi="en_US"/>
        </w:rPr>
        <w:t xml:space="preserve">; </w:t>
      </w:r>
      <w:r>
        <w:rPr>
          <w:lang w:val="en_US" w:bidi="en_US"/>
        </w:rPr>
        <w:t>23:2</w:t>
      </w:r>
      <w:r>
        <w:rPr>
          <w:lang w:val="en_US" w:bidi="en_US"/>
        </w:rPr>
        <w:t xml:space="preserve">; </w:t>
      </w:r>
      <w:r>
        <w:rPr>
          <w:lang w:val="en_US" w:bidi="en_US"/>
        </w:rPr>
        <w:t>24:2</w:t>
      </w:r>
      <w:r>
        <w:rPr>
          <w:lang w:val="en_US" w:bidi="en_US"/>
        </w:rPr>
        <w:t xml:space="preserve">; </w:t>
      </w:r>
      <w:r>
        <w:rPr>
          <w:lang w:val="en_US" w:bidi="en_US"/>
        </w:rPr>
        <w:t>25:2</w:t>
      </w:r>
      <w:r>
        <w:rPr>
          <w:lang w:val="en_US" w:bidi="en_US"/>
        </w:rPr>
        <w:t xml:space="preserve">; </w:t>
      </w:r>
      <w:r>
        <w:rPr>
          <w:lang w:val="en_US" w:bidi="en_US"/>
        </w:rPr>
        <w:t>26:46</w:t>
      </w:r>
      <w:r>
        <w:rPr>
          <w:lang w:val="en_US" w:bidi="en_US"/>
        </w:rPr>
        <w:t xml:space="preserve">; </w:t>
      </w:r>
      <w:r>
        <w:rPr>
          <w:lang w:val="en_US" w:bidi="en_US"/>
        </w:rPr>
        <w:t>27:2</w:t>
      </w:r>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r>
        <w:rPr>
          <w:lang w:val="en_US" w:bidi="en_US"/>
        </w:rPr>
        <w:t>17</w:t>
      </w:r>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r>
        <w:rPr>
          <w:lang w:val="en_US" w:bidi="en_US"/>
        </w:rPr>
        <w:t>18</w:t>
      </w:r>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r>
        <w:rPr>
          <w:lang w:val="en_US" w:bidi="en_US"/>
        </w:rPr>
        <w:t>19</w:t>
      </w:r>
      <w:r>
        <w:rPr>
          <w:lang w:val="en_US" w:bidi="en_US"/>
        </w:rPr>
        <w:t>)</w:t>
      </w:r>
    </w:p>
    <w:p>
      <w:pPr/>
      <w:r>
        <w:rPr>
          <w:lang w:val="en_US" w:bidi="en_US"/>
        </w:rPr>
      </w:r>
      <w:r>
        <w:rPr>
          <w:lang w:val="en_US" w:bidi="en_US"/>
        </w:rPr>
        <w:t xml:space="preserve">The penal code assigns penalties for breaking these rules (chapter </w:t>
      </w:r>
      <w:r>
        <w:rPr>
          <w:lang w:val="en_US" w:bidi="en_US"/>
        </w:rPr>
        <w:t>20</w:t>
      </w:r>
      <w:r>
        <w:rPr>
          <w:lang w:val="en_US" w:bidi="en_US"/>
        </w:rPr>
        <w:t xml:space="preserve">; </w:t>
      </w:r>
      <w:r>
        <w:rPr>
          <w:lang w:val="en_US" w:bidi="en_US"/>
        </w:rPr>
        <w:t>24:10–23</w:t>
      </w:r>
      <w:r>
        <w:rPr>
          <w:lang w:val="en_US" w:bidi="en_US"/>
        </w:rPr>
        <w:t xml:space="preserve">). Chapters </w:t>
      </w:r>
      <w:r>
        <w:rPr>
          <w:lang w:val="en_US" w:bidi="en_US"/>
        </w:rPr>
        <w:t>21–24</w:t>
      </w:r>
      <w:r>
        <w:rPr>
          <w:lang w:val="en_US" w:bidi="en_US"/>
        </w:rPr>
        <w:t xml:space="preserve"> apply religious rules to priests and all Israelites. The sabbatical year and the Year of Jubilee manage debt forgiveness, freeing people, and returning land (chapter </w:t>
      </w:r>
      <w:r>
        <w:rPr>
          <w:lang w:val="en_US" w:bidi="en_US"/>
        </w:rPr>
        <w:t>25</w:t>
      </w:r>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r>
        <w:rPr>
          <w:lang w:val="en_US" w:bidi="en_US"/>
        </w:rPr>
        <w:t>19</w:t>
      </w:r>
      <w:r>
        <w:rPr>
          <w:lang w:val="en_US" w:bidi="en_US"/>
        </w:rPr>
        <w:t>).</w:t>
      </w:r>
    </w:p>
    <w:p>
      <w:pPr/>
      <w:r>
        <w:rPr>
          <w:lang w:val="en_US" w:bidi="en_US"/>
        </w:rPr>
      </w:r>
      <w:r>
        <w:rPr>
          <w:lang w:val="en_US" w:bidi="en_US"/>
        </w:rPr>
        <w:t xml:space="preserve">The holiness code in chapter </w:t>
      </w:r>
      <w:r>
        <w:rPr>
          <w:lang w:val="en_US" w:bidi="en_US"/>
        </w:rPr>
        <w:t>26</w:t>
      </w:r>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r>
        <w:rPr>
          <w:lang w:val="en_US" w:bidi="en_US"/>
        </w:rPr>
        <w:t>Leviticus 26:44–45</w:t>
      </w:r>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r>
        <w:rPr>
          <w:lang w:val="en_US" w:bidi="en_US"/>
        </w:rPr>
        <w:t>Deuteronomy 1:5</w:t>
      </w:r>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r>
        <w:rPr>
          <w:lang w:val="en_US" w:bidi="en_US"/>
        </w:rPr>
        <w:t>Deuteronomy 12:5, 11–18</w:t>
      </w:r>
      <w:r>
        <w:rPr>
          <w:lang w:val="en_US" w:bidi="en_US"/>
        </w:rPr>
        <w:t xml:space="preserve">; </w:t>
      </w:r>
      <w:r>
        <w:rPr>
          <w:lang w:val="en_US" w:bidi="en_US"/>
        </w:rPr>
        <w:t>14:23</w:t>
      </w:r>
      <w:r>
        <w:rPr>
          <w:lang w:val="en_US" w:bidi="en_US"/>
        </w:rPr>
        <w:t xml:space="preserve">; </w:t>
      </w:r>
      <w:r>
        <w:rPr>
          <w:lang w:val="en_US" w:bidi="en_US"/>
        </w:rPr>
        <w:t>15:20</w:t>
      </w:r>
      <w:r>
        <w:rPr>
          <w:lang w:val="en_US" w:bidi="en_US"/>
        </w:rPr>
        <w:t xml:space="preserve">; </w:t>
      </w:r>
      <w:r>
        <w:rPr>
          <w:lang w:val="en_US" w:bidi="en_US"/>
        </w:rPr>
        <w:t>16:5–7, 16, 21</w:t>
      </w:r>
      <w:r>
        <w:rPr>
          <w:lang w:val="en_US" w:bidi="en_US"/>
        </w:rPr>
        <w:t xml:space="preserve">; </w:t>
      </w:r>
      <w:r>
        <w:rPr>
          <w:lang w:val="en_US" w:bidi="en_US"/>
        </w:rPr>
        <w:t>17:8</w:t>
      </w:r>
      <w:r>
        <w:rPr>
          <w:lang w:val="en_US" w:bidi="en_US"/>
        </w:rPr>
        <w:t xml:space="preserve">; </w:t>
      </w:r>
      <w:r>
        <w:rPr>
          <w:lang w:val="en_US" w:bidi="en_US"/>
        </w:rPr>
        <w:t>18:6</w:t>
      </w:r>
      <w:r>
        <w:rPr>
          <w:lang w:val="en_US" w:bidi="en_US"/>
        </w:rPr>
        <w:t xml:space="preserve">; </w:t>
      </w:r>
      <w:r>
        <w:rPr>
          <w:lang w:val="en_US" w:bidi="en_US"/>
        </w:rPr>
        <w:t>26:2</w:t>
      </w:r>
      <w:r>
        <w:rPr>
          <w:lang w:val="en_US" w:bidi="en_US"/>
        </w:rPr>
        <w:t xml:space="preserve">; </w:t>
      </w:r>
      <w:r>
        <w:rPr>
          <w:lang w:val="en_US" w:bidi="en_US"/>
        </w:rPr>
        <w:t>31:11</w:t>
      </w:r>
      <w:r>
        <w:rPr>
          <w:lang w:val="en_US" w:bidi="en_US"/>
        </w:rPr>
        <w:t>)</w:t>
      </w:r>
    </w:p>
    <w:p>
      <w:pPr>
        <w:pStyle w:val="ListBullet"/>
        <w:spacing w:line="240" w:lineRule="auto"/>
        <w:ind w:left="720"/>
      </w:pPr>
      <w:r>
        <w:rPr>
          <w:lang w:val="en_US" w:bidi="en_US"/>
        </w:rPr>
      </w:r>
      <w:r>
        <w:rPr>
          <w:lang w:val="en_US" w:bidi="en_US"/>
        </w:rPr>
        <w:t>A king (</w:t>
      </w:r>
      <w:r>
        <w:rPr>
          <w:lang w:val="en_US" w:bidi="en_US"/>
        </w:rPr>
        <w:t>Deuteronomy 17:14–20</w:t>
      </w:r>
      <w:r>
        <w:rPr>
          <w:lang w:val="en_US" w:bidi="en_US"/>
        </w:rPr>
        <w:t>)</w:t>
      </w:r>
    </w:p>
    <w:p>
      <w:pPr/>
      <w:r>
        <w:rPr>
          <w:lang w:val="en_US" w:bidi="en_US"/>
        </w:rPr>
      </w:r>
      <w:r>
        <w:rPr>
          <w:lang w:val="en_US" w:bidi="en_US"/>
        </w:rPr>
        <w:t xml:space="preserve">Blessings and curses encourage loyalty to the covenant (chapter </w:t>
      </w:r>
      <w:r>
        <w:rPr>
          <w:lang w:val="en_US" w:bidi="en_US"/>
        </w:rPr>
        <w:t>28</w:t>
      </w:r>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r>
        <w:rPr>
          <w:lang w:val="en_US" w:bidi="en_US"/>
        </w:rPr>
        <w:t>Romans 5:20</w:t>
      </w:r>
      <w:r>
        <w:rPr>
          <w:lang w:val="en_US" w:bidi="en_US"/>
        </w:rPr>
        <w:t xml:space="preserve">; </w:t>
      </w:r>
      <w:r>
        <w:rPr>
          <w:lang w:val="en_US" w:bidi="en_US"/>
        </w:rPr>
        <w:t>7:7–8</w:t>
      </w:r>
      <w:r>
        <w:rPr>
          <w:lang w:val="en_US" w:bidi="en_US"/>
        </w:rPr>
        <w:t>) and how to live a life free from sin and dedicated to the Lord. The law served as Israel's teacher and guardian (</w:t>
      </w:r>
      <w:r>
        <w:rPr>
          <w:lang w:val="en_US" w:bidi="en_US"/>
        </w:rPr>
        <w:t>Galatians 3:24</w:t>
      </w:r>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r>
        <w:rPr>
          <w:lang w:val="en_US" w:bidi="en_US"/>
        </w:rPr>
        <w:t>Matthew 6:33</w:t>
      </w:r>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r>
        <w:rPr>
          <w:lang w:val="en_US" w:bidi="en_US"/>
        </w:rPr>
        <w:t>Matthew 23:23–24</w:t>
      </w:r>
      <w:r>
        <w:rPr>
          <w:lang w:val="en_US" w:bidi="en_US"/>
        </w:rPr>
        <w:t xml:space="preserve">; </w:t>
      </w:r>
      <w:r>
        <w:rPr>
          <w:lang w:val="en_US" w:bidi="en_US"/>
        </w:rPr>
        <w:t>Luke 11:42–44</w:t>
      </w:r>
      <w:r>
        <w:rPr>
          <w:lang w:val="en_US" w:bidi="en_US"/>
        </w:rPr>
        <w:t>). Jesus taught that obedience is not mainly for rewards but to be like salt (</w:t>
      </w:r>
      <w:r>
        <w:rPr>
          <w:lang w:val="en_US" w:bidi="en_US"/>
        </w:rPr>
        <w:t>Matthew 5:13</w:t>
      </w:r>
      <w:r>
        <w:rPr>
          <w:lang w:val="en_US" w:bidi="en_US"/>
        </w:rPr>
        <w:t>) and light (</w:t>
      </w:r>
      <w:r>
        <w:rPr>
          <w:lang w:val="en_US" w:bidi="en_US"/>
        </w:rPr>
        <w:t>Matthew 5:14–16</w:t>
      </w:r>
      <w:r>
        <w:rPr>
          <w:lang w:val="en_US" w:bidi="en_US"/>
        </w:rPr>
        <w:t xml:space="preserve">; see also </w:t>
      </w:r>
      <w:r>
        <w:rPr>
          <w:lang w:val="en_US" w:bidi="en_US"/>
        </w:rPr>
        <w:t>Ephesians 4:17–5:20</w:t>
      </w:r>
      <w:r>
        <w:rPr>
          <w:lang w:val="en_US" w:bidi="en_US"/>
        </w:rPr>
        <w:t>), and to produce good deeds (</w:t>
      </w:r>
      <w:r>
        <w:rPr>
          <w:lang w:val="en_US" w:bidi="en_US"/>
        </w:rPr>
        <w:t>John 15:1–17</w:t>
      </w:r>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r>
        <w:rPr>
          <w:lang w:val="en_US" w:bidi="en_US"/>
        </w:rPr>
        <w:t>Romans 8:29</w:t>
      </w:r>
      <w:r>
        <w:rPr>
          <w:lang w:val="en_US" w:bidi="en_US"/>
        </w:rPr>
        <w:t xml:space="preserve">; </w:t>
      </w:r>
      <w:r>
        <w:rPr>
          <w:lang w:val="en_US" w:bidi="en_US"/>
        </w:rPr>
        <w:t>2 Corinthians 3:18</w:t>
      </w:r>
      <w:r>
        <w:rPr>
          <w:lang w:val="en_US" w:bidi="en_US"/>
        </w:rPr>
        <w:t xml:space="preserve">; </w:t>
      </w:r>
      <w:r>
        <w:rPr>
          <w:lang w:val="en_US" w:bidi="en_US"/>
        </w:rPr>
        <w:t>Colossians 3:10</w:t>
      </w:r>
      <w:r>
        <w:rPr>
          <w:lang w:val="en_US" w:bidi="en_US"/>
        </w:rPr>
        <w:t>)</w:t>
      </w:r>
    </w:p>
    <w:p>
      <w:pPr>
        <w:pStyle w:val="ListBullet"/>
        <w:spacing w:line="240" w:lineRule="auto"/>
        <w:ind w:left="720"/>
      </w:pPr>
      <w:r>
        <w:rPr>
          <w:lang w:val="en_US" w:bidi="en_US"/>
        </w:rPr>
      </w:r>
      <w:r>
        <w:rPr>
          <w:lang w:val="en_US" w:bidi="en_US"/>
        </w:rPr>
        <w:t>Imitate the Father (</w:t>
      </w:r>
      <w:r>
        <w:rPr>
          <w:lang w:val="en_US" w:bidi="en_US"/>
        </w:rPr>
        <w:t>Ephesians 5:1–2</w:t>
      </w:r>
      <w:r>
        <w:rPr>
          <w:lang w:val="en_US" w:bidi="en_US"/>
        </w:rPr>
        <w:t>)</w:t>
      </w:r>
    </w:p>
    <w:p>
      <w:pPr>
        <w:pStyle w:val="ListBullet"/>
        <w:spacing w:line="240" w:lineRule="auto"/>
        <w:ind w:left="720"/>
      </w:pPr>
      <w:r>
        <w:rPr>
          <w:lang w:val="en_US" w:bidi="en_US"/>
        </w:rPr>
      </w:r>
      <w:r>
        <w:rPr>
          <w:lang w:val="en_US" w:bidi="en_US"/>
        </w:rPr>
        <w:t>Be filled with God's Spirit (</w:t>
      </w:r>
      <w:r>
        <w:rPr>
          <w:lang w:val="en_US" w:bidi="en_US"/>
        </w:rPr>
        <w:t>Galatians 5:18, 22–24</w:t>
      </w:r>
      <w:r>
        <w:rPr>
          <w:lang w:val="en_US" w:bidi="en_US"/>
        </w:rPr>
        <w:t>)</w:t>
      </w:r>
    </w:p>
    <w:p>
      <w:pPr/>
      <w:r>
        <w:rPr>
          <w:lang w:val="en_US" w:bidi="en_US"/>
        </w:rPr>
      </w:r>
      <w:r>
        <w:rPr>
          <w:lang w:val="en_US" w:bidi="en_US"/>
        </w:rPr>
        <w:t>Jesus gave us the Beatitudes and the Sermon on the Mount to summarize Moses' and the prophets' teachings (</w:t>
      </w:r>
      <w:r>
        <w:rPr>
          <w:lang w:val="en_US" w:bidi="en_US"/>
        </w:rPr>
        <w:t>Matthew 5–7</w:t>
      </w:r>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r>
        <w:rPr>
          <w:lang w:val="en_US" w:bidi="en_US"/>
        </w:rPr>
        <w:t>Genesis 5:22–24</w:t>
      </w:r>
      <w:r>
        <w:rPr>
          <w:lang w:val="en_US" w:bidi="en_US"/>
        </w:rPr>
        <w:t xml:space="preserve">) </w:t>
      </w:r>
    </w:p>
    <w:p>
      <w:pPr>
        <w:pStyle w:val="ListBullet"/>
        <w:spacing w:line="240" w:lineRule="auto"/>
        <w:ind w:left="720"/>
      </w:pPr>
      <w:r>
        <w:rPr>
          <w:lang w:val="en_US" w:bidi="en_US"/>
        </w:rPr>
      </w:r>
      <w:r>
        <w:rPr>
          <w:lang w:val="en_US" w:bidi="en_US"/>
        </w:rPr>
        <w:t>Noah (</w:t>
      </w:r>
      <w:r>
        <w:rPr>
          <w:lang w:val="en_US" w:bidi="en_US"/>
        </w:rPr>
        <w:t>Genesis 6:9</w:t>
      </w:r>
      <w:r>
        <w:rPr>
          <w:lang w:val="en_US" w:bidi="en_US"/>
        </w:rPr>
        <w:t xml:space="preserve">) </w:t>
      </w:r>
    </w:p>
    <w:p>
      <w:pPr>
        <w:pStyle w:val="ListBullet"/>
        <w:spacing w:line="240" w:lineRule="auto"/>
        <w:ind w:left="720"/>
      </w:pPr>
      <w:r>
        <w:rPr>
          <w:lang w:val="en_US" w:bidi="en_US"/>
        </w:rPr>
      </w:r>
      <w:r>
        <w:rPr>
          <w:lang w:val="en_US" w:bidi="en_US"/>
        </w:rPr>
        <w:t>Abraham (</w:t>
      </w:r>
      <w:r>
        <w:rPr>
          <w:lang w:val="en_US" w:bidi="en_US"/>
        </w:rPr>
        <w:t>Genesis 17:1</w:t>
      </w:r>
      <w:r>
        <w:rPr>
          <w:lang w:val="en_US" w:bidi="en_US"/>
        </w:rPr>
        <w:t xml:space="preserve">) </w:t>
      </w:r>
    </w:p>
    <w:p>
      <w:pPr/>
      <w:r>
        <w:rPr>
          <w:lang w:val="en_US" w:bidi="en_US"/>
        </w:rPr>
      </w:r>
      <w:r>
        <w:rPr>
          <w:lang w:val="en_US" w:bidi="en_US"/>
        </w:rPr>
        <w:t xml:space="preserve">These were mature men who lived with integrity before God (see </w:t>
      </w:r>
      <w:r>
        <w:rPr>
          <w:lang w:val="en_US" w:bidi="en_US"/>
        </w:rPr>
        <w:t>Genesis 17:1</w:t>
      </w:r>
      <w:r>
        <w:rPr>
          <w:lang w:val="en_US" w:bidi="en_US"/>
        </w:rPr>
        <w:t xml:space="preserve">; </w:t>
      </w:r>
      <w:r>
        <w:rPr>
          <w:lang w:val="en_US" w:bidi="en_US"/>
        </w:rPr>
        <w:t>Deuteronomy 18:13</w:t>
      </w:r>
      <w:r>
        <w:rPr>
          <w:lang w:val="en_US" w:bidi="en_US"/>
        </w:rPr>
        <w:t xml:space="preserve">; </w:t>
      </w:r>
      <w:r>
        <w:rPr>
          <w:lang w:val="en_US" w:bidi="en_US"/>
        </w:rPr>
        <w:t>Psalms 15:1–2</w:t>
      </w:r>
      <w:r>
        <w:rPr>
          <w:lang w:val="en_US" w:bidi="en_US"/>
        </w:rPr>
        <w:t xml:space="preserve">; </w:t>
      </w:r>
      <w:r>
        <w:rPr>
          <w:lang w:val="en_US" w:bidi="en_US"/>
        </w:rPr>
        <w:t>18:26</w:t>
      </w:r>
      <w:r>
        <w:rPr>
          <w:lang w:val="en_US" w:bidi="en_US"/>
        </w:rPr>
        <w:t xml:space="preserve">; </w:t>
      </w:r>
      <w:r>
        <w:rPr>
          <w:lang w:val="en_US" w:bidi="en_US"/>
        </w:rPr>
        <w:t>101:2, 6</w:t>
      </w:r>
      <w:r>
        <w:rPr>
          <w:lang w:val="en_US" w:bidi="en_US"/>
        </w:rPr>
        <w:t xml:space="preserve">; </w:t>
      </w:r>
      <w:r>
        <w:rPr>
          <w:lang w:val="en_US" w:bidi="en_US"/>
        </w:rPr>
        <w:t>119:80</w:t>
      </w:r>
      <w:r>
        <w:rPr>
          <w:lang w:val="en_US" w:bidi="en_US"/>
        </w:rPr>
        <w:t xml:space="preserve">; </w:t>
      </w:r>
      <w:r>
        <w:rPr>
          <w:lang w:val="en_US" w:bidi="en_US"/>
        </w:rPr>
        <w:t>Proverbs 11:5</w:t>
      </w:r>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r>
        <w:rPr>
          <w:lang w:val="en_US" w:bidi="en_US"/>
        </w:rPr>
        <w:t>Psalms 1:2</w:t>
      </w:r>
      <w:r>
        <w:rPr>
          <w:lang w:val="en_US" w:bidi="en_US"/>
        </w:rPr>
        <w:t xml:space="preserve">; </w:t>
      </w:r>
      <w:r>
        <w:rPr>
          <w:lang w:val="en_US" w:bidi="en_US"/>
        </w:rPr>
        <w:t>112:1</w:t>
      </w:r>
      <w:r>
        <w:rPr>
          <w:lang w:val="en_US" w:bidi="en_US"/>
        </w:rPr>
        <w:t>). Since Jesus's arrival and Pentecost, the Holy Spirit has been given to every believer. The Holy Spirit helps internalize God's law (</w:t>
      </w:r>
      <w:r>
        <w:rPr>
          <w:lang w:val="en_US" w:bidi="en_US"/>
        </w:rPr>
        <w:t>Jeremiah 31:33</w:t>
      </w:r>
      <w:r>
        <w:rPr>
          <w:lang w:val="en_US" w:bidi="en_US"/>
        </w:rPr>
        <w:t>). The Holy Spirit helps in developing Christian maturity by providing the fruits of godliness more fully (</w:t>
      </w:r>
      <w:r>
        <w:rPr>
          <w:lang w:val="en_US" w:bidi="en_US"/>
        </w:rPr>
        <w:t>Galatians 5:22–24</w:t>
      </w:r>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r>
        <w:rPr>
          <w:lang w:val="en_US" w:bidi="en_US"/>
        </w:rPr>
        <w:t>Acts 2:39</w:t>
      </w:r>
      <w:r>
        <w:rPr>
          <w:lang w:val="en_US" w:bidi="en_US"/>
        </w:rPr>
        <w:t xml:space="preserve">; </w:t>
      </w:r>
      <w:r>
        <w:rPr>
          <w:lang w:val="en_US" w:bidi="en_US"/>
        </w:rPr>
        <w:t>1 Corinthians 12:13</w:t>
      </w:r>
      <w:r>
        <w:rPr>
          <w:lang w:val="en_US" w:bidi="en_US"/>
        </w:rPr>
        <w:t>). The goal remains the same: "</w:t>
      </w:r>
      <w:r>
        <w:rPr>
          <w:lang w:val="en_US" w:bidi="en_US"/>
        </w:rPr>
        <w:t>so that the man [person] of God may be complete, fully equipped for every good work</w:t>
      </w:r>
      <w:r>
        <w:rPr>
          <w:lang w:val="en_US" w:bidi="en_US"/>
        </w:rPr>
        <w:t>" (</w:t>
      </w:r>
      <w:r>
        <w:rPr>
          <w:lang w:val="en_US" w:bidi="en_US"/>
        </w:rPr>
        <w:t>2 Timothy 3:17</w:t>
      </w:r>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r>
        <w:rPr>
          <w:lang w:val="en_US" w:bidi="en_US"/>
        </w:rPr>
        <w:t>2 Samuel 20:1–22</w:t>
      </w:r>
      <w:r>
        <w:rPr>
          <w:lang w:val="en_US" w:bidi="en_US"/>
        </w:rPr>
        <w:t>). The descendants of Bichri were the Bicrites (</w:t>
      </w:r>
      <w:r>
        <w:rPr>
          <w:lang w:val="en_US" w:bidi="en_US"/>
        </w:rPr>
        <w:t>2 Samuel 20:14</w:t>
      </w:r>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Bidkar was an officer who served King Jehu of the northern kingdom of Israel. After Jehu killed Joram, the son of Ahab, Bidkar threw Joram’s body into Naboth’s field. In this way, he helped fulfill a prophecy about the fate of Ahab’s family (</w:t>
      </w:r>
      <w:r>
        <w:rPr>
          <w:lang w:val="en_US" w:bidi="en_US"/>
        </w:rPr>
        <w:t>2 Kings 9:24–26</w:t>
      </w:r>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r>
        <w:rPr>
          <w:lang w:val="en_US" w:bidi="en_US"/>
        </w:rPr>
        <w:t>Esther 1:10</w:t>
      </w:r>
      <w:r>
        <w:rPr>
          <w:lang w:val="en_US" w:bidi="en_US"/>
        </w:rPr>
        <w:t xml:space="preserve">). He may be Bigthana from </w:t>
      </w:r>
      <w:r>
        <w:rPr>
          <w:lang w:val="en_US" w:bidi="en_US"/>
        </w:rPr>
        <w:t>Esther 2:21</w:t>
      </w:r>
      <w:r>
        <w:rPr>
          <w:lang w:val="en_US" w:bidi="en_US"/>
        </w:rPr>
        <w:t xml:space="preserve">; </w:t>
      </w:r>
      <w:r>
        <w:rPr>
          <w:lang w:val="en_US" w:bidi="en_US"/>
        </w:rPr>
        <w:t>6:2</w:t>
      </w:r>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r>
        <w:rPr>
          <w:lang w:val="en_US" w:bidi="en_US"/>
        </w:rPr>
        <w:t>Esther 2:21–23</w:t>
      </w:r>
      <w:r>
        <w:rPr>
          <w:lang w:val="en_US" w:bidi="en_US"/>
        </w:rPr>
        <w:t xml:space="preserve">). Bigthan is called “Bigthana” in </w:t>
      </w:r>
      <w:r>
        <w:rPr>
          <w:lang w:val="en_US" w:bidi="en_US"/>
        </w:rPr>
        <w:t>Esther 6:2</w:t>
      </w:r>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pStyle w:val="ListNumber"/>
        <w:numPr>
          <w:ilvl w:val="0"/>
          <w:numId w:val="61"/>
        </w:numPr>
        <w:spacing w:line="240" w:lineRule="auto"/>
        <w:ind w:left="720"/>
      </w:pPr>
      <w:r>
        <w:rPr>
          <w:lang w:val="en_US" w:bidi="en_US"/>
        </w:rPr>
      </w:r>
      <w:r>
        <w:rPr>
          <w:lang w:val="en_US" w:bidi="en_US"/>
        </w:rPr>
        <w:t>An ancestor of a group of people who returned to Jerusalem with Zerubbabel after the exile in Babylon (</w:t>
      </w:r>
      <w:r>
        <w:rPr>
          <w:lang w:val="en_US" w:bidi="en_US"/>
        </w:rPr>
        <w:t>Ezra 2:2, 14</w:t>
      </w:r>
      <w:r>
        <w:rPr>
          <w:lang w:val="en_US" w:bidi="en_US"/>
        </w:rPr>
        <w:t xml:space="preserve">; </w:t>
      </w:r>
      <w:r>
        <w:rPr>
          <w:lang w:val="en_US" w:bidi="en_US"/>
        </w:rPr>
        <w:t>Nehemiah 7:7, 19</w:t>
      </w:r>
      <w:r>
        <w:rPr>
          <w:lang w:val="en_US" w:bidi="en_US"/>
        </w:rPr>
        <w:t>). Since his name is Persian, Bigvai may have been born or renamed during the exile.</w:t>
      </w:r>
    </w:p>
    <w:p>
      <w:pPr>
        <w:pStyle w:val="ListNumber"/>
        <w:spacing w:line="240" w:lineRule="auto"/>
        <w:ind w:left="720"/>
      </w:pPr>
      <w:r>
        <w:rPr>
          <w:lang w:val="en_US" w:bidi="en_US"/>
        </w:rPr>
      </w:r>
      <w:r>
        <w:rPr>
          <w:lang w:val="en_US" w:bidi="en_US"/>
        </w:rPr>
        <w:t>A political leader who signed Ezra's covenant with Nehemiah and others after the exile in Babylon (</w:t>
      </w:r>
      <w:r>
        <w:rPr>
          <w:lang w:val="en_US" w:bidi="en_US"/>
        </w:rPr>
        <w:t>Nehemiah 10:16</w:t>
      </w:r>
      <w:r>
        <w:rPr>
          <w:lang w:val="en_US" w:bidi="en_US"/>
        </w:rPr>
        <w:t>). He may have been related to the Bigvai who was the ancestor of the returning exiles.</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Bildad was one of three friends who came to comfort Job in his suffering. He is identified as a Shuhite (</w:t>
      </w:r>
      <w:r>
        <w:rPr>
          <w:lang w:val="en_US" w:bidi="en_US"/>
        </w:rPr>
        <w:t>Job 2:11</w:t>
      </w:r>
      <w:r>
        <w:rPr>
          <w:lang w:val="en_US" w:bidi="en_US"/>
        </w:rPr>
        <w:t>). This may mean that he was a descendant of Shuah, a son of Abraham and his second wife, Keturah (</w:t>
      </w:r>
      <w:r>
        <w:rPr>
          <w:lang w:val="en_US" w:bidi="en_US"/>
        </w:rPr>
        <w:t>Genesis 25:1–2</w:t>
      </w:r>
      <w:r>
        <w:rPr>
          <w:lang w:val="en_US" w:bidi="en_US"/>
        </w:rPr>
        <w:t xml:space="preserve">). </w:t>
      </w:r>
    </w:p>
    <w:p>
      <w:pPr/>
      <w:r>
        <w:rPr>
          <w:lang w:val="en_US" w:bidi="en_US"/>
        </w:rPr>
      </w:r>
      <w:r>
        <w:rPr>
          <w:lang w:val="en_US" w:bidi="en_US"/>
        </w:rPr>
        <w:t>Bildad spoke to Job three times. In his first speech, he said that God supports those who do what is right and punishes the wicked (</w:t>
      </w:r>
      <w:r>
        <w:rPr>
          <w:lang w:val="en_US" w:bidi="en_US"/>
        </w:rPr>
        <w:t>Job 8</w:t>
      </w:r>
      <w:r>
        <w:rPr>
          <w:lang w:val="en_US" w:bidi="en_US"/>
        </w:rPr>
        <w:t>). He therefore accused Job of being a hypocrite for claiming to be right with God.</w:t>
      </w:r>
    </w:p>
    <w:p>
      <w:pPr/>
      <w:r>
        <w:rPr>
          <w:lang w:val="en_US" w:bidi="en_US"/>
        </w:rPr>
      </w:r>
      <w:r>
        <w:rPr>
          <w:lang w:val="en_US" w:bidi="en_US"/>
        </w:rPr>
        <w:t xml:space="preserve">In his second speech, Bildad stressed that the wicked are punished in this life (chapter </w:t>
      </w:r>
      <w:r>
        <w:rPr>
          <w:lang w:val="en_US" w:bidi="en_US"/>
        </w:rPr>
        <w:t>18</w:t>
      </w:r>
      <w:r>
        <w:rPr>
          <w:lang w:val="en_US" w:bidi="en_US"/>
        </w:rPr>
        <w:t>). He therefore argued that Job must be wicked because he was suffering so greatly.</w:t>
      </w:r>
    </w:p>
    <w:p>
      <w:pPr/>
      <w:r>
        <w:rPr>
          <w:lang w:val="en_US" w:bidi="en_US"/>
        </w:rPr>
      </w:r>
      <w:r>
        <w:rPr>
          <w:lang w:val="en_US" w:bidi="en_US"/>
        </w:rPr>
        <w:t xml:space="preserve">In his third speech, Bildad spoke about God’s greatness and compared human beings to worms (chapter </w:t>
      </w:r>
      <w:r>
        <w:rPr>
          <w:lang w:val="en_US" w:bidi="en_US"/>
        </w:rPr>
        <w:t>25</w:t>
      </w:r>
      <w:r>
        <w:rPr>
          <w:lang w:val="en_US" w:bidi="en_US"/>
        </w:rPr>
        <w:t>). He suggested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Bileam is another name for Ibleam, a Levitical city in the land of Manasseh, in </w:t>
      </w:r>
      <w:r>
        <w:rPr>
          <w:lang w:val="en_US" w:bidi="en_US"/>
        </w:rPr>
        <w:t>1 Chronicles 6:70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pStyle w:val="ListNumber"/>
        <w:numPr>
          <w:ilvl w:val="0"/>
          <w:numId w:val="62"/>
        </w:numPr>
        <w:spacing w:line="240" w:lineRule="auto"/>
        <w:ind w:left="720"/>
      </w:pPr>
      <w:r>
        <w:rPr>
          <w:lang w:val="en_US" w:bidi="en_US"/>
        </w:rPr>
      </w:r>
      <w:r>
        <w:rPr>
          <w:lang w:val="en_US" w:bidi="en_US"/>
        </w:rPr>
        <w:t>The head of the 15th of 24 divisions of priests King David assigned to official duties in the temple (</w:t>
      </w:r>
      <w:r>
        <w:rPr>
          <w:lang w:val="en_US" w:bidi="en_US"/>
        </w:rPr>
        <w:t>1 Chronicles 24:14</w:t>
      </w:r>
      <w:r>
        <w:rPr>
          <w:lang w:val="en_US" w:bidi="en_US"/>
        </w:rPr>
        <w:t>).</w:t>
      </w:r>
    </w:p>
    <w:p>
      <w:pPr>
        <w:pStyle w:val="ListNumber"/>
        <w:spacing w:line="240" w:lineRule="auto"/>
        <w:ind w:left="720"/>
      </w:pPr>
      <w:r>
        <w:rPr>
          <w:lang w:val="en_US" w:bidi="en_US"/>
        </w:rPr>
      </w:r>
      <w:r>
        <w:rPr>
          <w:lang w:val="en_US" w:bidi="en_US"/>
        </w:rPr>
        <w:t>A priest who returned to Jerusalem under Zerubbabel’s leadership after the exile in Babylon (</w:t>
      </w:r>
      <w:r>
        <w:rPr>
          <w:lang w:val="en_US" w:bidi="en_US"/>
        </w:rPr>
        <w:t>Nehemiah 12:18</w:t>
      </w:r>
      <w:r>
        <w:rPr>
          <w:lang w:val="en_US" w:bidi="en_US"/>
        </w:rPr>
        <w:t xml:space="preserve">). He may be the Bilgai in </w:t>
      </w:r>
      <w:r>
        <w:rPr>
          <w:lang w:val="en_US" w:bidi="en_US"/>
        </w:rPr>
        <w:t>Nehemiah 10:8</w:t>
      </w:r>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r>
        <w:rPr>
          <w:lang w:val="en_US" w:bidi="en_US"/>
        </w:rPr>
        <w:t>Nehemiah 10:8</w:t>
      </w:r>
      <w:r>
        <w:rPr>
          <w:lang w:val="en_US" w:bidi="en_US"/>
        </w:rPr>
        <w:t xml:space="preserve">). It is possible that this is the same person as Bilgah in </w:t>
      </w:r>
      <w:r>
        <w:rPr>
          <w:lang w:val="en_US" w:bidi="en_US"/>
        </w:rPr>
        <w:t>Nehemiah 12:18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Bilhah was the female servant Laban gave to his daughter Rachel when she married Jacob (</w:t>
      </w:r>
      <w:r>
        <w:rPr>
          <w:lang w:val="en_US" w:bidi="en_US"/>
        </w:rPr>
        <w:t>Genesis 29:29</w:t>
      </w:r>
      <w:r>
        <w:rPr>
          <w:lang w:val="en_US" w:bidi="en_US"/>
        </w:rPr>
        <w:t>). Rachel could not have children, so she gave Bilhah to Jacob as a concubine, a woman who lived with a man like a wife but had a lower position. Rachel accepted Bilhah’s two sons as her own. She named them Dan and Naphtali (</w:t>
      </w:r>
      <w:r>
        <w:rPr>
          <w:lang w:val="en_US" w:bidi="en_US"/>
        </w:rPr>
        <w:t>30:3–8</w:t>
      </w:r>
      <w:r>
        <w:rPr>
          <w:lang w:val="en_US" w:bidi="en_US"/>
        </w:rPr>
        <w:t xml:space="preserve">; </w:t>
      </w:r>
      <w:r>
        <w:rPr>
          <w:lang w:val="en_US" w:bidi="en_US"/>
        </w:rPr>
        <w:t>35:25</w:t>
      </w:r>
      <w:r>
        <w:rPr>
          <w:lang w:val="en_US" w:bidi="en_US"/>
        </w:rPr>
        <w:t xml:space="preserve">; </w:t>
      </w:r>
      <w:r>
        <w:rPr>
          <w:lang w:val="en_US" w:bidi="en_US"/>
        </w:rPr>
        <w:t>46:25</w:t>
      </w:r>
      <w:r>
        <w:rPr>
          <w:lang w:val="en_US" w:bidi="en_US"/>
        </w:rPr>
        <w:t xml:space="preserve">). </w:t>
      </w:r>
    </w:p>
    <w:p>
      <w:pPr/>
      <w:r>
        <w:rPr>
          <w:lang w:val="en_US" w:bidi="en_US"/>
        </w:rPr>
      </w:r>
      <w:r>
        <w:rPr>
          <w:lang w:val="en_US" w:bidi="en_US"/>
        </w:rPr>
        <w:t xml:space="preserve">Ancient marriage contracts from Nuzi and elsewhere in the ancient Near East show that a wife who could not have children might give her servant to her husband so that the family could have an heir. These documents come from about the same time period as the events in </w:t>
      </w:r>
      <w:r>
        <w:rPr>
          <w:lang w:val="en_US" w:bidi="en_US"/>
        </w:rPr>
        <w:t>Genesis 29</w:t>
      </w:r>
      <w:r>
        <w:rPr>
          <w:lang w:val="en_US" w:bidi="en_US"/>
        </w:rPr>
        <w:t>. Later, Jacob’s son Reuben had sexual relations with Bilhah (</w:t>
      </w:r>
      <w:r>
        <w:rPr>
          <w:lang w:val="en_US" w:bidi="en_US"/>
        </w:rPr>
        <w:t>35:22</w:t>
      </w:r>
      <w:r>
        <w:rPr>
          <w:lang w:val="en_US" w:bidi="en_US"/>
        </w:rPr>
        <w:t>). This was incest, a sexual relationship between close family members.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Bilhah was a town in the territory assigned to the tribe of Simeon (</w:t>
      </w:r>
      <w:r>
        <w:rPr>
          <w:lang w:val="en_US" w:bidi="en_US"/>
        </w:rPr>
        <w:t>1 Chronicles 4:29</w:t>
      </w:r>
      <w:r>
        <w:rPr>
          <w:lang w:val="en_US" w:bidi="en_US"/>
        </w:rPr>
        <w:t>). It may be the same as Baalah (</w:t>
      </w:r>
      <w:r>
        <w:rPr>
          <w:lang w:val="en_US" w:bidi="en_US"/>
        </w:rPr>
        <w:t>Joshua 15:29</w:t>
      </w:r>
      <w:r>
        <w:rPr>
          <w:lang w:val="en_US" w:bidi="en_US"/>
        </w:rPr>
        <w:t>) and Balah (</w:t>
      </w:r>
      <w:r>
        <w:rPr>
          <w:lang w:val="en_US" w:bidi="en_US"/>
        </w:rPr>
        <w:t>19:3</w:t>
      </w:r>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pStyle w:val="ListNumber"/>
        <w:numPr>
          <w:ilvl w:val="0"/>
          <w:numId w:val="63"/>
        </w:numPr>
        <w:spacing w:line="240" w:lineRule="auto"/>
        <w:ind w:left="720"/>
      </w:pPr>
      <w:r>
        <w:rPr>
          <w:lang w:val="en_US" w:bidi="en_US"/>
        </w:rPr>
      </w:r>
      <w:r>
        <w:rPr>
          <w:lang w:val="en_US" w:bidi="en_US"/>
        </w:rPr>
        <w:t>The firstborn son of Ezer and a descendant of Seir (</w:t>
      </w:r>
      <w:r>
        <w:rPr>
          <w:lang w:val="en_US" w:bidi="en_US"/>
        </w:rPr>
        <w:t>Genesis 36:27</w:t>
      </w:r>
      <w:r>
        <w:rPr>
          <w:lang w:val="en_US" w:bidi="en_US"/>
        </w:rPr>
        <w:t xml:space="preserve">; </w:t>
      </w:r>
      <w:r>
        <w:rPr>
          <w:lang w:val="en_US" w:bidi="en_US"/>
        </w:rPr>
        <w:t>1 Chronicles 1:42</w:t>
      </w:r>
      <w:r>
        <w:rPr>
          <w:lang w:val="en_US" w:bidi="en_US"/>
        </w:rPr>
        <w:t>).</w:t>
      </w:r>
    </w:p>
    <w:p>
      <w:pPr>
        <w:pStyle w:val="ListNumber"/>
        <w:spacing w:line="240" w:lineRule="auto"/>
        <w:ind w:left="720"/>
      </w:pPr>
      <w:r>
        <w:rPr>
          <w:lang w:val="en_US" w:bidi="en_US"/>
        </w:rPr>
      </w:r>
      <w:r>
        <w:rPr>
          <w:lang w:val="en_US" w:bidi="en_US"/>
        </w:rPr>
        <w:t>The son of Jediael from the tribe of Benjamin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Bilshan was one of the leaders who brought a group of Jews to Jerusalem after the exile in Babylon (</w:t>
      </w:r>
      <w:r>
        <w:rPr>
          <w:lang w:val="en_US" w:bidi="en_US"/>
        </w:rPr>
        <w:t>Ezra 2:2</w:t>
      </w:r>
      <w:r>
        <w:rPr>
          <w:lang w:val="en_US" w:bidi="en_US"/>
        </w:rPr>
        <w:t xml:space="preserve">; </w:t>
      </w:r>
      <w:r>
        <w:rPr>
          <w:lang w:val="en_US" w:bidi="en_US"/>
        </w:rPr>
        <w:t>Nehemiah 7:7</w:t>
      </w:r>
      <w:r>
        <w:rPr>
          <w:lang w:val="en_US" w:bidi="en_US"/>
        </w:rPr>
        <w:t>). Nehemiah and Zerubbabel were also among the leaders.</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Bimhal was a son of Japhlet. He was a great warrior and the head of a clan in the tribe of Asher (</w:t>
      </w:r>
      <w:r>
        <w:rPr>
          <w:lang w:val="en_US" w:bidi="en_US"/>
        </w:rPr>
        <w:t>1 Chronicles 7:33, 40</w:t>
      </w:r>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Binding and loosing refers to the authority to forbid or permit something, or to declare what is accepted or rejected. In Jewish teaching of the first century, these words described a teacher's authority to declare an action forbidden or permitted. Christians have understood this authority in different ways. Some connect it to the forgiveness of sins, some to the authority of the church over its members, and some to a person's response to the good news about Jesus.</w:t>
      </w:r>
    </w:p>
    <w:p>
      <w:pPr>
        <w:pStyle w:val="Heading3"/>
      </w:pPr>
      <w:r>
        <w:rPr>
          <w:lang w:val="en_US" w:bidi="en_US"/>
        </w:rPr>
        <w:t>Jesus Speaks about Binding and Loosing</w:t>
      </w:r>
    </w:p>
    <w:p>
      <w:pPr/>
      <w:r>
        <w:rPr>
          <w:lang w:val="en_US" w:bidi="en_US"/>
        </w:rPr>
      </w:r>
      <w:r>
        <w:rPr>
          <w:lang w:val="en_US" w:bidi="en_US"/>
        </w:rPr>
        <w:t>Jesus spoke about binding and loosing on two different occasions. After Peter’s confession that Jesus was the Messiah (God's chosen king),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r>
        <w:rPr>
          <w:lang w:val="en_US" w:bidi="en_US"/>
        </w:rPr>
        <w:t>Matthew 16:19</w:t>
      </w:r>
      <w:r>
        <w:rPr>
          <w:lang w:val="en_US" w:bidi="en_US"/>
        </w:rPr>
        <w:t>). Later, Jesus spoke about binding and loosing again, this time to all the disciples (</w:t>
      </w:r>
      <w:r>
        <w:rPr>
          <w:lang w:val="en_US" w:bidi="en_US"/>
        </w:rPr>
        <w:t>18:18</w:t>
      </w:r>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r>
        <w:rPr>
          <w:lang w:val="en_US" w:bidi="en_US"/>
        </w:rPr>
        <w:t>John 20:23</w:t>
      </w:r>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4"/>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r>
        <w:rPr>
          <w:lang w:val="en_US" w:bidi="en_US"/>
        </w:rPr>
        <w:t xml:space="preserve">Matthew 23:2–3. </w:t>
      </w:r>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r>
        <w:rPr>
          <w:lang w:val="en_US" w:bidi="en_US"/>
        </w:rPr>
        <w:t>Matthew 16:19,</w:t>
      </w:r>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r>
        <w:rPr>
          <w:lang w:val="en_US" w:bidi="en_US"/>
        </w:rPr>
        <w:t>1 Corinthians 3:9, 16–17</w:t>
      </w:r>
      <w:r>
        <w:rPr>
          <w:lang w:val="en_US" w:bidi="en_US"/>
        </w:rPr>
        <w:t xml:space="preserve">; </w:t>
      </w:r>
      <w:r>
        <w:rPr>
          <w:lang w:val="en_US" w:bidi="en_US"/>
        </w:rPr>
        <w:t>Ephesians 2:20–22</w:t>
      </w:r>
      <w:r>
        <w:rPr>
          <w:lang w:val="en_US" w:bidi="en_US"/>
        </w:rPr>
        <w:t xml:space="preserve">; </w:t>
      </w:r>
      <w:r>
        <w:rPr>
          <w:lang w:val="en_US" w:bidi="en_US"/>
        </w:rPr>
        <w:t>1 Peter 2:4–5</w:t>
      </w:r>
      <w:r>
        <w:rPr>
          <w:lang w:val="en_US" w:bidi="en_US"/>
        </w:rPr>
        <w:t>). The keys symbolize the authority given to Peter as the one who confessed Jesus as Lord (</w:t>
      </w:r>
      <w:r>
        <w:rPr>
          <w:lang w:val="en_US" w:bidi="en_US"/>
        </w:rPr>
        <w:t>Matthew 16:16</w:t>
      </w:r>
      <w:r>
        <w:rPr>
          <w:lang w:val="en_US" w:bidi="en_US"/>
        </w:rPr>
        <w:t>). Peter represents all those disciples who speak the same confession.</w:t>
      </w:r>
    </w:p>
    <w:p>
      <w:pPr/>
      <w:r>
        <w:rPr>
          <w:lang w:val="en_US" w:bidi="en_US"/>
        </w:rPr>
      </w:r>
      <w:r>
        <w:rPr>
          <w:lang w:val="en_US" w:bidi="en_US"/>
        </w:rPr>
        <w:t xml:space="preserve">According to </w:t>
      </w:r>
      <w:r>
        <w:rPr>
          <w:lang w:val="en_US" w:bidi="en_US"/>
        </w:rPr>
        <w:t>Matthew 23:13</w:t>
      </w:r>
      <w:r>
        <w:rPr>
          <w:lang w:val="en_US" w:bidi="en_US"/>
        </w:rPr>
        <w:t>, the scribes were understood as guardians of the kingdom because the knowledge of God had been given to them (</w:t>
      </w:r>
      <w:r>
        <w:rPr>
          <w:lang w:val="en_US" w:bidi="en_US"/>
        </w:rPr>
        <w:t>Luke 11:52</w:t>
      </w:r>
      <w:r>
        <w:rPr>
          <w:lang w:val="en_US" w:bidi="en_US"/>
        </w:rPr>
        <w:t xml:space="preserve">). But they failed in this duty and kept people from entering God's kingdom. Therefore, their task was given to Peter, who spoke for the 12 disciples. These disciples represented God's new people (see </w:t>
      </w:r>
      <w:r>
        <w:rPr>
          <w:lang w:val="en_US" w:bidi="en_US"/>
        </w:rPr>
        <w:t>Matthew 21:43</w:t>
      </w:r>
      <w:r>
        <w:rPr>
          <w:lang w:val="en_US" w:bidi="en_US"/>
        </w:rPr>
        <w:t>).</w:t>
      </w:r>
    </w:p>
    <w:p>
      <w:pPr>
        <w:pStyle w:val="Heading3"/>
      </w:pPr>
      <w:r>
        <w:rPr>
          <w:lang w:val="en_US" w:bidi="en_US"/>
        </w:rPr>
        <w:t>Interpretations of Binding and Loosing</w:t>
      </w:r>
    </w:p>
    <w:p>
      <w:pPr/>
      <w:r>
        <w:rPr>
          <w:lang w:val="en_US" w:bidi="en_US"/>
        </w:rPr>
      </w:r>
      <w:r>
        <w:rPr>
          <w:lang w:val="en_US" w:bidi="en_US"/>
        </w:rPr>
        <w:t>Christians have understood Peter’s task and authority in different ways.</w:t>
      </w:r>
    </w:p>
    <w:p>
      <w:pPr/>
      <w:r>
        <w:rPr>
          <w:lang w:val="en_US" w:bidi="en_US"/>
        </w:rPr>
      </w:r>
      <w:r>
        <w:rPr>
          <w:lang w:val="en_US" w:bidi="en_US"/>
        </w:rPr>
        <w:t>In the Roman Catholic tradition, the “power of the keys” means the authority to admit people into the church or exclude them from it. The authority to bind and loose also means the authority of the apostles to forgive sins or refuse forgiveness. It also includes the authority to make binding decisions about Christian faith and practice.</w:t>
      </w:r>
    </w:p>
    <w:p>
      <w:pPr/>
      <w:r>
        <w:rPr>
          <w:lang w:val="en_US" w:bidi="en_US"/>
        </w:rPr>
      </w:r>
      <w:r>
        <w:rPr>
          <w:lang w:val="en_US" w:bidi="en_US"/>
        </w:rPr>
        <w:t>Roman Catholic teaching says that this authority belongs to the apostles and to their successors. “Apostolic succession” means the passing of church authority from the apostles to later church leaders. This authority belongs in a special way to Peter and his successors, the bishops of Rome. Because these church leaders are understood to represent Christ, their decisions about Christian faith and practice are believed to receive God’s approval. This is the meaning of the words “shall be bound … [or] loosed in heaven.”</w:t>
      </w:r>
    </w:p>
    <w:p>
      <w:pPr/>
      <w:r>
        <w:rPr>
          <w:lang w:val="en_US" w:bidi="en_US"/>
        </w:rPr>
      </w:r>
      <w:r>
        <w:rPr>
          <w:lang w:val="en_US" w:bidi="en_US"/>
        </w:rPr>
        <w:t>The Reformation tradition rejects this Roman Catholic understanding of the apostles’ authority to bind and loose. It gives two reasons:</w:t>
      </w:r>
    </w:p>
    <w:p>
      <w:pPr>
        <w:pStyle w:val="ListNumber"/>
        <w:numPr>
          <w:ilvl w:val="0"/>
          <w:numId w:val="65"/>
        </w:numPr>
        <w:spacing w:line="240" w:lineRule="auto"/>
        <w:ind w:left="720"/>
      </w:pPr>
      <w:r>
        <w:rPr>
          <w:lang w:val="en_US" w:bidi="en_US"/>
        </w:rPr>
      </w:r>
      <w:r>
        <w:rPr>
          <w:lang w:val="en_US" w:bidi="en_US"/>
        </w:rPr>
        <w:t>Jesus said nothing about successors to Peter or the other disciples. Therefore, the Reformation tradition argues that apostolic succession is not based on the New Testament. Instead, it developed later in church history.</w:t>
      </w:r>
    </w:p>
    <w:p>
      <w:pPr>
        <w:pStyle w:val="ListNumber"/>
        <w:spacing w:line="240" w:lineRule="auto"/>
        <w:ind w:left="720"/>
      </w:pPr>
      <w:r>
        <w:rPr>
          <w:lang w:val="en_US" w:bidi="en_US"/>
        </w:rPr>
      </w:r>
      <w:r>
        <w:rPr>
          <w:lang w:val="en_US" w:bidi="en_US"/>
        </w:rPr>
        <w:t>The role and authority of the first apostles were unique and could not be repeated. Jesus Christ lived on earth at a specific time and place. He chose a specific group of eyewitnesses. They passed on his message, and the community of God’s people was built on their witness.</w:t>
      </w:r>
    </w:p>
    <w:p>
      <w:pPr/>
      <w:r>
        <w:rPr>
          <w:lang w:val="en_US" w:bidi="en_US"/>
        </w:rPr>
      </w:r>
      <w:r>
        <w:rPr>
          <w:lang w:val="en_US" w:bidi="en_US"/>
        </w:rPr>
        <w:t>According to this view, the authority to bind and loose is not like the authority of teachers of the law, who decided what people were allowed or forbidden to do. It is also not the authority to allow or refuse entrance into the kingdom of heaven, which is the sphere of God’s rule.</w:t>
      </w:r>
    </w:p>
    <w:p>
      <w:pPr/>
      <w:r>
        <w:rPr>
          <w:lang w:val="en_US" w:bidi="en_US"/>
        </w:rPr>
      </w:r>
      <w:r>
        <w:rPr>
          <w:lang w:val="en_US" w:bidi="en_US"/>
        </w:rPr>
        <w:t>Jesus called his disciples to be messengers of the good news (</w:t>
      </w:r>
      <w:r>
        <w:rPr>
          <w:lang w:val="en_US" w:bidi="en_US"/>
        </w:rPr>
        <w:t>Matthew 10:7</w:t>
      </w:r>
      <w:r>
        <w:rPr>
          <w:lang w:val="en_US" w:bidi="en_US"/>
        </w:rPr>
        <w:t xml:space="preserve">; </w:t>
      </w:r>
      <w:r>
        <w:rPr>
          <w:lang w:val="en_US" w:bidi="en_US"/>
        </w:rPr>
        <w:t>24:14</w:t>
      </w:r>
      <w:r>
        <w:rPr>
          <w:lang w:val="en_US" w:bidi="en_US"/>
        </w:rPr>
        <w:t>). A person’s response to that good news (the gospel), binds or looses. It leads either to forgiveness or to continued slavery to sin. It either sets people free or brings judgment on them (</w:t>
      </w:r>
      <w:r>
        <w:rPr>
          <w:lang w:val="en_US" w:bidi="en_US"/>
        </w:rPr>
        <w:t>Matthew 10:14</w:t>
      </w:r>
      <w:r>
        <w:rPr>
          <w:lang w:val="en_US" w:bidi="en_US"/>
        </w:rPr>
        <w:t xml:space="preserve">; </w:t>
      </w:r>
      <w:r>
        <w:rPr>
          <w:lang w:val="en_US" w:bidi="en_US"/>
        </w:rPr>
        <w:t>Romans 10:14–17</w:t>
      </w:r>
      <w:r>
        <w:rPr>
          <w:lang w:val="en_US" w:bidi="en_US"/>
        </w:rPr>
        <w:t xml:space="preserve">; </w:t>
      </w:r>
      <w:r>
        <w:rPr>
          <w:lang w:val="en_US" w:bidi="en_US"/>
        </w:rPr>
        <w:t>1 Corinthians 1:18</w:t>
      </w:r>
      <w:r>
        <w:rPr>
          <w:lang w:val="en_US" w:bidi="en_US"/>
        </w:rPr>
        <w:t xml:space="preserve">; </w:t>
      </w:r>
      <w:r>
        <w:rPr>
          <w:lang w:val="en_US" w:bidi="en_US"/>
        </w:rPr>
        <w:t>2 Corinthians 2:15–16</w:t>
      </w:r>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Binea was a son of Moza from the tribe of Benjamin (</w:t>
      </w:r>
      <w:r>
        <w:rPr>
          <w:lang w:val="en_US" w:bidi="en_US"/>
        </w:rPr>
        <w:t>1 Chronicles 8:37</w:t>
      </w:r>
      <w:r>
        <w:rPr>
          <w:lang w:val="en_US" w:bidi="en_US"/>
        </w:rPr>
        <w:t xml:space="preserve">; </w:t>
      </w:r>
      <w:r>
        <w:rPr>
          <w:lang w:val="en_US" w:bidi="en_US"/>
        </w:rPr>
        <w:t>9:43</w:t>
      </w:r>
      <w:r>
        <w:rPr>
          <w:lang w:val="en_US" w:bidi="en_US"/>
        </w:rPr>
        <w:t>). He was a descendant of King Saul through Jonathan’s family line.</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The name Binnui was common and was similar to other Jewish names, such as Bani and Bavvai. This has caused much confusion in the family lists. The following arrangement is one of several possible ways to understand these names.</w:t>
      </w:r>
    </w:p>
    <w:p>
      <w:pPr>
        <w:pStyle w:val="ListNumber"/>
        <w:numPr>
          <w:ilvl w:val="0"/>
          <w:numId w:val="66"/>
        </w:numPr>
        <w:spacing w:line="240" w:lineRule="auto"/>
        <w:ind w:left="720"/>
      </w:pPr>
      <w:r>
        <w:rPr>
          <w:lang w:val="en_US" w:bidi="en_US"/>
        </w:rPr>
      </w:r>
      <w:r>
        <w:rPr>
          <w:lang w:val="en_US" w:bidi="en_US"/>
        </w:rPr>
        <w:t>Noadiah’s father. Noadiah was a Levite in charge of weighing temple valuables after the exile in Babylon (</w:t>
      </w:r>
      <w:r>
        <w:rPr>
          <w:lang w:val="en_US" w:bidi="en_US"/>
        </w:rPr>
        <w:t>Ezra 8:33</w:t>
      </w:r>
      <w:r>
        <w:rPr>
          <w:lang w:val="en_US" w:bidi="en_US"/>
        </w:rPr>
        <w:t>). Possibly the same as #4 below.</w:t>
      </w:r>
    </w:p>
    <w:p>
      <w:pPr>
        <w:pStyle w:val="ListNumber"/>
        <w:spacing w:line="240" w:lineRule="auto"/>
        <w:ind w:left="720"/>
      </w:pPr>
      <w:r>
        <w:rPr>
          <w:lang w:val="en_US" w:bidi="en_US"/>
        </w:rPr>
      </w:r>
      <w:r>
        <w:rPr>
          <w:lang w:val="en_US" w:bidi="en_US"/>
        </w:rPr>
        <w:t>Pahath-moab’s son or descendant. He obeyed Ezra’s command to divorce his non-Jewish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One of Bani’s sons or descendants. He obeyed Ezra’s command to divorce his non-jewish wife, according to the Apocrypha (a set of ancient texts not included in the Hebrew Bible but accepted by some Christian groups) and the King James Version (</w:t>
      </w:r>
      <w:r>
        <w:rPr>
          <w:lang w:val="en_US" w:bidi="en_US"/>
        </w:rPr>
        <w:t>Ezra 10:38</w:t>
      </w:r>
      <w:r>
        <w:rPr>
          <w:lang w:val="en_US" w:bidi="en_US"/>
        </w:rPr>
        <w:t xml:space="preserve">; 1 Esdras 9:34). </w:t>
        <w:br/>
      </w:r>
      <w:r>
        <w:rPr>
          <w:lang w:val="en_US" w:bidi="en_US"/>
        </w:rPr>
        <w:t xml:space="preserve">The list of Bani’s family members is very long. </w:t>
      </w:r>
      <w:r>
        <w:rPr>
          <w:lang w:val="en_US" w:bidi="en_US"/>
        </w:rPr>
        <w:t>Ezra 10:38</w:t>
      </w:r>
      <w:r>
        <w:rPr>
          <w:lang w:val="en_US" w:bidi="en_US"/>
        </w:rPr>
        <w:t xml:space="preserve"> in Hebrew can be translated “of the sons of Binnui.” Most modern translations make Binnui the ancestor of the group and not a descendant of Bani.</w:t>
      </w:r>
    </w:p>
    <w:p>
      <w:pPr>
        <w:pStyle w:val="ListNumber"/>
        <w:spacing w:line="240" w:lineRule="auto"/>
        <w:ind w:left="720"/>
      </w:pPr>
      <w:r>
        <w:rPr>
          <w:lang w:val="en_US" w:bidi="en_US"/>
        </w:rPr>
      </w:r>
      <w:r>
        <w:rPr>
          <w:lang w:val="en_US" w:bidi="en_US"/>
        </w:rPr>
        <w:t>Henadad’s son. He rebuilt part of Jerusalem’s wall after the exile in Babylon (</w:t>
      </w:r>
      <w:r>
        <w:rPr>
          <w:lang w:val="en_US" w:bidi="en_US"/>
        </w:rPr>
        <w:t>Nehemiah 3:24</w:t>
      </w:r>
      <w:r>
        <w:rPr>
          <w:lang w:val="en_US" w:bidi="en_US"/>
        </w:rPr>
        <w:t>). He was among the Levites who signed Ezra’s promise to be faithful to God (</w:t>
      </w:r>
      <w:r>
        <w:rPr>
          <w:lang w:val="en_US" w:bidi="en_US"/>
        </w:rPr>
        <w:t>Nehemiah 10:9</w:t>
      </w:r>
      <w:r>
        <w:rPr>
          <w:lang w:val="en_US" w:bidi="en_US"/>
        </w:rPr>
        <w:t>).</w:t>
      </w:r>
    </w:p>
    <w:p>
      <w:pPr>
        <w:pStyle w:val="ListNumber"/>
        <w:spacing w:line="240" w:lineRule="auto"/>
        <w:ind w:left="720"/>
      </w:pPr>
      <w:r>
        <w:rPr>
          <w:lang w:val="en_US" w:bidi="en_US"/>
        </w:rPr>
      </w:r>
      <w:r>
        <w:rPr>
          <w:lang w:val="en_US" w:bidi="en_US"/>
        </w:rPr>
        <w:t xml:space="preserve">Another spelling for Bani in </w:t>
      </w:r>
      <w:r>
        <w:rPr>
          <w:lang w:val="en_US" w:bidi="en_US"/>
        </w:rPr>
        <w:t>Nehemiah 7:15</w:t>
      </w:r>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pStyle w:val="ListNumber"/>
        <w:spacing w:line="240" w:lineRule="auto"/>
        <w:ind w:left="720"/>
      </w:pPr>
      <w:r>
        <w:rPr>
          <w:lang w:val="en_US" w:bidi="en_US"/>
        </w:rPr>
      </w:r>
      <w:r>
        <w:rPr>
          <w:lang w:val="en_US" w:bidi="en_US"/>
        </w:rPr>
        <w:t>A Levite who returned to Judah with Zerubbabel after the exile in Babylon. He was one of several in charge of songs of thanksgiving (</w:t>
      </w:r>
      <w:r>
        <w:rPr>
          <w:lang w:val="en_US" w:bidi="en_US"/>
        </w:rPr>
        <w:t>Nehemiah 12:8</w:t>
      </w:r>
      <w:r>
        <w:rPr>
          <w:lang w:val="en_US" w:bidi="en_US"/>
        </w:rPr>
        <w:t>).</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r>
        <w:rPr>
          <w:lang w:val="en_US" w:bidi="en_US"/>
        </w:rPr>
        <w:t>Leviticus 11:19</w:t>
      </w:r>
      <w:r>
        <w:rPr>
          <w:lang w:val="en_US" w:bidi="en_US"/>
        </w:rPr>
        <w:t xml:space="preserve">; </w:t>
      </w:r>
      <w:r>
        <w:rPr>
          <w:lang w:val="en_US" w:bidi="en_US"/>
        </w:rPr>
        <w:t>Deuteronomy 14:18</w:t>
      </w:r>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r>
        <w:rPr>
          <w:lang w:val="en_US" w:bidi="en_US"/>
        </w:rPr>
        <w:t>Psalm 50:11</w:t>
      </w:r>
      <w:r>
        <w:rPr>
          <w:lang w:val="en_US" w:bidi="en_US"/>
        </w:rPr>
        <w:t>) and cares for them (</w:t>
      </w:r>
      <w:r>
        <w:rPr>
          <w:lang w:val="en_US" w:bidi="en_US"/>
        </w:rPr>
        <w:t>Matthew 10:29</w:t>
      </w:r>
      <w:r>
        <w:rPr>
          <w:lang w:val="en_US" w:bidi="en_US"/>
        </w:rPr>
        <w:t>). They also saw God’s promise to Noah after the flood as including the birds and animals (</w:t>
      </w:r>
      <w:r>
        <w:rPr>
          <w:lang w:val="en_US" w:bidi="en_US"/>
        </w:rPr>
        <w:t>Genesis 9:10</w:t>
      </w:r>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r>
        <w:rPr>
          <w:lang w:val="en_US" w:bidi="en_US"/>
        </w:rPr>
        <w:t>Acts 10:12</w:t>
      </w:r>
      <w:r>
        <w:rPr>
          <w:lang w:val="en_US" w:bidi="en_US"/>
        </w:rPr>
        <w:t xml:space="preserve">). </w:t>
      </w:r>
    </w:p>
    <w:p>
      <w:pPr/>
      <w:r>
        <w:rPr>
          <w:lang w:val="en_US" w:bidi="en_US"/>
        </w:rPr>
      </w:r>
      <w:r>
        <w:rPr>
          <w:lang w:val="en_US" w:bidi="en_US"/>
        </w:rPr>
        <w:t>The Israelites ate other birds, like quail during their journey in the desert (</w:t>
      </w:r>
      <w:r>
        <w:rPr>
          <w:lang w:val="en_US" w:bidi="en_US"/>
        </w:rPr>
        <w:t>Exodus 16:13</w:t>
      </w:r>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r>
        <w:rPr>
          <w:lang w:val="en_US" w:bidi="en_US"/>
        </w:rPr>
        <w:t>Luke 2:24</w:t>
      </w:r>
      <w:r>
        <w:rPr>
          <w:lang w:val="en_US" w:bidi="en_US"/>
        </w:rPr>
        <w:t>);</w:t>
      </w:r>
    </w:p>
    <w:p>
      <w:pPr>
        <w:pStyle w:val="ListBullet"/>
        <w:spacing w:line="240" w:lineRule="auto"/>
        <w:ind w:left="720"/>
      </w:pPr>
      <w:r>
        <w:rPr>
          <w:lang w:val="en_US" w:bidi="en_US"/>
        </w:rPr>
      </w:r>
      <w:r>
        <w:rPr>
          <w:lang w:val="en_US" w:bidi="en_US"/>
        </w:rPr>
        <w:t>for a Nazirite vow (</w:t>
      </w:r>
      <w:r>
        <w:rPr>
          <w:lang w:val="en_US" w:bidi="en_US"/>
        </w:rPr>
        <w:t>Numbers 6:10</w:t>
      </w:r>
      <w:r>
        <w:rPr>
          <w:lang w:val="en_US" w:bidi="en_US"/>
        </w:rPr>
        <w:t>);</w:t>
      </w:r>
    </w:p>
    <w:p>
      <w:pPr>
        <w:pStyle w:val="ListBullet"/>
        <w:spacing w:line="240" w:lineRule="auto"/>
        <w:ind w:left="720"/>
      </w:pPr>
      <w:r>
        <w:rPr>
          <w:lang w:val="en_US" w:bidi="en_US"/>
        </w:rPr>
      </w:r>
      <w:r>
        <w:rPr>
          <w:lang w:val="en_US" w:bidi="en_US"/>
        </w:rPr>
        <w:t>for cleansing a leper (</w:t>
      </w:r>
      <w:r>
        <w:rPr>
          <w:lang w:val="en_US" w:bidi="en_US"/>
        </w:rPr>
        <w:t>Leviticus 14:22</w:t>
      </w:r>
      <w:r>
        <w:rPr>
          <w:lang w:val="en_US" w:bidi="en_US"/>
        </w:rPr>
        <w:t>); and</w:t>
      </w:r>
    </w:p>
    <w:p>
      <w:pPr>
        <w:pStyle w:val="ListBullet"/>
        <w:spacing w:line="240" w:lineRule="auto"/>
        <w:ind w:left="720"/>
      </w:pPr>
      <w:r>
        <w:rPr>
          <w:lang w:val="en_US" w:bidi="en_US"/>
        </w:rPr>
      </w:r>
      <w:r>
        <w:rPr>
          <w:lang w:val="en_US" w:bidi="en_US"/>
        </w:rPr>
        <w:t>as a burnt offering and sin offering (</w:t>
      </w:r>
      <w:r>
        <w:rPr>
          <w:lang w:val="en_US" w:bidi="en_US"/>
        </w:rPr>
        <w:t>Leviticus 12:8</w:t>
      </w:r>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r>
        <w:rPr>
          <w:lang w:val="en_US" w:bidi="en_US"/>
        </w:rPr>
        <w:t>Deuteronomy 22:6</w:t>
      </w:r>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r>
        <w:rPr>
          <w:lang w:val="en_US" w:bidi="en_US"/>
        </w:rPr>
        <w:t>Daniel 4:33</w:t>
      </w:r>
      <w:r>
        <w:rPr>
          <w:lang w:val="en_US" w:bidi="en_US"/>
        </w:rPr>
        <w:t>). Job said that birds do not know the source of wisdom (</w:t>
      </w:r>
      <w:r>
        <w:rPr>
          <w:lang w:val="en_US" w:bidi="en_US"/>
        </w:rPr>
        <w:t>Job 28:21</w:t>
      </w:r>
      <w:r>
        <w:rPr>
          <w:lang w:val="en_US" w:bidi="en_US"/>
        </w:rPr>
        <w:t>). In Jesus’s parable of the sower, birds that ate seed beside the road stand for people who do not understand God’s word (</w:t>
      </w:r>
      <w:r>
        <w:rPr>
          <w:lang w:val="en_US" w:bidi="en_US"/>
        </w:rPr>
        <w:t>Matthew 13:4</w:t>
      </w:r>
      <w:r>
        <w:rPr>
          <w:lang w:val="en_US" w:bidi="en_US"/>
        </w:rPr>
        <w:t>).</w:t>
      </w:r>
    </w:p>
    <w:p>
      <w:pPr/>
      <w:r>
        <w:rPr>
          <w:lang w:val="en_US" w:bidi="en_US"/>
        </w:rPr>
      </w:r>
      <w:r>
        <w:rPr>
          <w:lang w:val="en_US" w:bidi="en_US"/>
        </w:rPr>
        <w:t>Other passages show sympathy for birds. A lonely person in prayer was compared to a bird alone on a roof (</w:t>
      </w:r>
      <w:r>
        <w:rPr>
          <w:lang w:val="en_US" w:bidi="en_US"/>
        </w:rPr>
        <w:t>Psalm 102:7</w:t>
      </w:r>
      <w:r>
        <w:rPr>
          <w:lang w:val="en_US" w:bidi="en_US"/>
        </w:rPr>
        <w:t>). Someone hunted by enemies could understand the fear of a hunted bird (</w:t>
      </w:r>
      <w:r>
        <w:rPr>
          <w:lang w:val="en_US" w:bidi="en_US"/>
        </w:rPr>
        <w:t>Lamentations 3:52</w:t>
      </w:r>
      <w:r>
        <w:rPr>
          <w:lang w:val="en_US" w:bidi="en_US"/>
        </w:rPr>
        <w:t>). Birds fled from Jerusalem and from the earth when God’s curse came on those who did evil (</w:t>
      </w:r>
      <w:r>
        <w:rPr>
          <w:lang w:val="en_US" w:bidi="en_US"/>
        </w:rPr>
        <w:t>Jeremiah 9:10</w:t>
      </w:r>
      <w:r>
        <w:rPr>
          <w:lang w:val="en_US" w:bidi="en_US"/>
        </w:rPr>
        <w:t xml:space="preserve">; </w:t>
      </w:r>
      <w:r>
        <w:rPr>
          <w:lang w:val="en_US" w:bidi="en_US"/>
        </w:rPr>
        <w:t>Zephaniah 1:3</w:t>
      </w:r>
      <w:r>
        <w:rPr>
          <w:lang w:val="en_US" w:bidi="en_US"/>
        </w:rPr>
        <w:t>).</w:t>
      </w:r>
    </w:p>
    <w:p>
      <w:pPr/>
      <w:r>
        <w:rPr>
          <w:lang w:val="en_US" w:bidi="en_US"/>
        </w:rPr>
      </w:r>
      <w:r>
        <w:rPr>
          <w:lang w:val="en_US" w:bidi="en_US"/>
        </w:rPr>
        <w:t>Even though birds face dangers, the Bible says God cares for them (</w:t>
      </w:r>
      <w:r>
        <w:rPr>
          <w:lang w:val="en_US" w:bidi="en_US"/>
        </w:rPr>
        <w:t>Psalm 50:11</w:t>
      </w:r>
      <w:r>
        <w:rPr>
          <w:lang w:val="en_US" w:bidi="en_US"/>
        </w:rPr>
        <w:t xml:space="preserve">; </w:t>
      </w:r>
      <w:r>
        <w:rPr>
          <w:lang w:val="en_US" w:bidi="en_US"/>
        </w:rPr>
        <w:t>Matthew 6:26</w:t>
      </w:r>
      <w:r>
        <w:rPr>
          <w:lang w:val="en_US" w:bidi="en_US"/>
        </w:rPr>
        <w:t xml:space="preserve">; </w:t>
      </w:r>
      <w:r>
        <w:rPr>
          <w:lang w:val="en_US" w:bidi="en_US"/>
        </w:rPr>
        <w:t>10:29</w:t>
      </w:r>
      <w:r>
        <w:rPr>
          <w:lang w:val="en_US" w:bidi="en_US"/>
        </w:rPr>
        <w:t>). Some rulers, like Pharaoh and Nebuchadnezzar, were compared to trees that gave shelter to birds (</w:t>
      </w:r>
      <w:r>
        <w:rPr>
          <w:lang w:val="en_US" w:bidi="en_US"/>
        </w:rPr>
        <w:t>Ezekiel 31:6</w:t>
      </w:r>
      <w:r>
        <w:rPr>
          <w:lang w:val="en_US" w:bidi="en_US"/>
        </w:rPr>
        <w:t xml:space="preserve">; </w:t>
      </w:r>
      <w:r>
        <w:rPr>
          <w:lang w:val="en_US" w:bidi="en_US"/>
        </w:rPr>
        <w:t>Daniel 4:12</w:t>
      </w:r>
      <w:r>
        <w:rPr>
          <w:lang w:val="en_US" w:bidi="en_US"/>
        </w:rPr>
        <w:t xml:space="preserve">; compare </w:t>
      </w:r>
      <w:r>
        <w:rPr>
          <w:lang w:val="en_US" w:bidi="en_US"/>
        </w:rPr>
        <w:t>2:38</w:t>
      </w:r>
      <w:r>
        <w:rPr>
          <w:lang w:val="en_US" w:bidi="en_US"/>
        </w:rPr>
        <w:t>). But human power does not last. When Nebuchadnezzar’s “tree” was cut down, the birds fled (</w:t>
      </w:r>
      <w:r>
        <w:rPr>
          <w:lang w:val="en_US" w:bidi="en_US"/>
        </w:rPr>
        <w:t>Daniel 4:14</w:t>
      </w:r>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r>
        <w:rPr>
          <w:lang w:val="en_US" w:bidi="en_US"/>
        </w:rPr>
        <w:t>Matthew 13:32</w:t>
      </w:r>
      <w:r>
        <w:rPr>
          <w:lang w:val="en_US" w:bidi="en_US"/>
        </w:rPr>
        <w:t>). God provides a home for birds (</w:t>
      </w:r>
      <w:r>
        <w:rPr>
          <w:lang w:val="en_US" w:bidi="en_US"/>
        </w:rPr>
        <w:t>Psalm 104:12</w:t>
      </w:r>
      <w:r>
        <w:rPr>
          <w:lang w:val="en_US" w:bidi="en_US"/>
        </w:rPr>
        <w:t>), but Jesus, the Son of Man, had no home of his own (</w:t>
      </w:r>
      <w:r>
        <w:rPr>
          <w:lang w:val="en_US" w:bidi="en_US"/>
        </w:rPr>
        <w:t>Matthew 8:20</w:t>
      </w:r>
      <w:r>
        <w:rPr>
          <w:lang w:val="en_US" w:bidi="en_US"/>
        </w:rPr>
        <w:t>).</w:t>
      </w:r>
    </w:p>
    <w:p>
      <w:pPr/>
      <w:r>
        <w:rPr>
          <w:lang w:val="en_US" w:bidi="en_US"/>
        </w:rPr>
      </w:r>
      <w:r>
        <w:rPr>
          <w:lang w:val="en_US" w:bidi="en_US"/>
        </w:rPr>
        <w:t>Birds show God’s work in creation (</w:t>
      </w:r>
      <w:r>
        <w:rPr>
          <w:lang w:val="en_US" w:bidi="en_US"/>
        </w:rPr>
        <w:t>Job 12:7</w:t>
      </w:r>
      <w:r>
        <w:rPr>
          <w:lang w:val="en_US" w:bidi="en_US"/>
        </w:rPr>
        <w:t>). Bird behavior is used as a picture of learning from mistakes (</w:t>
      </w:r>
      <w:r>
        <w:rPr>
          <w:lang w:val="en_US" w:bidi="en_US"/>
        </w:rPr>
        <w:t>Proverbs 1:17</w:t>
      </w:r>
      <w:r>
        <w:rPr>
          <w:lang w:val="en_US" w:bidi="en_US"/>
        </w:rPr>
        <w:t xml:space="preserve">; </w:t>
      </w:r>
      <w:r>
        <w:rPr>
          <w:lang w:val="en_US" w:bidi="en_US"/>
        </w:rPr>
        <w:t>6:5</w:t>
      </w:r>
      <w:r>
        <w:rPr>
          <w:lang w:val="en_US" w:bidi="en_US"/>
        </w:rPr>
        <w:t>). It also teaches about bad choices that lead to sin (</w:t>
      </w:r>
      <w:r>
        <w:rPr>
          <w:lang w:val="en_US" w:bidi="en_US"/>
        </w:rPr>
        <w:t>Proverbs 7:23</w:t>
      </w:r>
      <w:r>
        <w:rPr>
          <w:lang w:val="en_US" w:bidi="en_US"/>
        </w:rPr>
        <w:t>). Birds can be tamed, but the human tongue cannot (</w:t>
      </w:r>
      <w:r>
        <w:rPr>
          <w:lang w:val="en_US" w:bidi="en_US"/>
        </w:rPr>
        <w:t>James 3:7</w:t>
      </w:r>
      <w:r>
        <w:rPr>
          <w:lang w:val="en_US" w:bidi="en_US"/>
        </w:rPr>
        <w:t>). Birds flying without stopping are compared to a curse without cause (</w:t>
      </w:r>
      <w:r>
        <w:rPr>
          <w:lang w:val="en_US" w:bidi="en_US"/>
        </w:rPr>
        <w:t>Proverbs 26:2</w:t>
      </w:r>
      <w:r>
        <w:rPr>
          <w:lang w:val="en_US" w:bidi="en_US"/>
        </w:rPr>
        <w:t>). Without trusting God, people may feel forced to flee like a bird to the mountains (</w:t>
      </w:r>
      <w:r>
        <w:rPr>
          <w:lang w:val="en_US" w:bidi="en_US"/>
        </w:rPr>
        <w:t>Psalm 11:1</w:t>
      </w:r>
      <w:r>
        <w:rPr>
          <w:lang w:val="en_US" w:bidi="en_US"/>
        </w:rPr>
        <w:t>). Birdsongs bring joy (</w:t>
      </w:r>
      <w:r>
        <w:rPr>
          <w:lang w:val="en_US" w:bidi="en_US"/>
        </w:rPr>
        <w:t>Song of Solomon 2:12</w:t>
      </w:r>
      <w:r>
        <w:rPr>
          <w:lang w:val="en_US" w:bidi="en_US"/>
        </w:rPr>
        <w:t>). The return of God’s people to their land would be like birds returning home (</w:t>
      </w:r>
      <w:r>
        <w:rPr>
          <w:lang w:val="en_US" w:bidi="en_US"/>
        </w:rPr>
        <w:t>Hosea 11:11</w:t>
      </w:r>
      <w:r>
        <w:rPr>
          <w:lang w:val="en_US" w:bidi="en_US"/>
        </w:rPr>
        <w:t>). Jesus said he wanted to gather the people of Jerusalem like a hen gathers her chicks under her wings (</w:t>
      </w:r>
      <w:r>
        <w:rPr>
          <w:lang w:val="en_US" w:bidi="en_US"/>
        </w:rPr>
        <w:t>Matthew 23:37</w:t>
      </w:r>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r>
        <w:rPr>
          <w:lang w:val="en_US" w:bidi="en_US"/>
        </w:rPr>
        <w:t>Genesis 40:17</w:t>
      </w:r>
      <w:r>
        <w:rPr>
          <w:lang w:val="en_US" w:bidi="en_US"/>
        </w:rPr>
        <w:t>). Solomon warned not to curse the king, even in private, because "</w:t>
      </w:r>
      <w:r>
        <w:rPr>
          <w:lang w:val="en_US" w:bidi="en_US"/>
        </w:rPr>
        <w:t xml:space="preserve">a winged creature" </w:t>
      </w:r>
      <w:r>
        <w:rPr>
          <w:lang w:val="en_US" w:bidi="en_US"/>
        </w:rPr>
        <w:t>might tell what was said (</w:t>
      </w:r>
      <w:r>
        <w:rPr>
          <w:lang w:val="en_US" w:bidi="en_US"/>
        </w:rPr>
        <w:t>Ecclesiastes 10:20</w:t>
      </w:r>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r>
        <w:rPr>
          <w:lang w:val="en_US" w:bidi="en_US"/>
        </w:rPr>
        <w:t>Deuteronomy 28:26</w:t>
      </w:r>
      <w:r>
        <w:rPr>
          <w:lang w:val="en_US" w:bidi="en_US"/>
        </w:rPr>
        <w:t xml:space="preserve">; </w:t>
      </w:r>
      <w:r>
        <w:rPr>
          <w:lang w:val="en_US" w:bidi="en_US"/>
        </w:rPr>
        <w:t>1 Samuel 17:44</w:t>
      </w:r>
      <w:r>
        <w:rPr>
          <w:lang w:val="en_US" w:bidi="en_US"/>
        </w:rPr>
        <w:t xml:space="preserve">; </w:t>
      </w:r>
      <w:r>
        <w:rPr>
          <w:lang w:val="en_US" w:bidi="en_US"/>
        </w:rPr>
        <w:t>Isaiah 46:11</w:t>
      </w:r>
      <w:r>
        <w:rPr>
          <w:lang w:val="en_US" w:bidi="en_US"/>
        </w:rPr>
        <w:t xml:space="preserve">; </w:t>
      </w:r>
      <w:r>
        <w:rPr>
          <w:lang w:val="en_US" w:bidi="en_US"/>
        </w:rPr>
        <w:t>Jeremiah 7:33</w:t>
      </w:r>
      <w:r>
        <w:rPr>
          <w:lang w:val="en_US" w:bidi="en_US"/>
        </w:rPr>
        <w:t xml:space="preserve">; </w:t>
      </w:r>
      <w:r>
        <w:rPr>
          <w:lang w:val="en_US" w:bidi="en_US"/>
        </w:rPr>
        <w:t>12:9</w:t>
      </w:r>
      <w:r>
        <w:rPr>
          <w:lang w:val="en_US" w:bidi="en_US"/>
        </w:rPr>
        <w:t xml:space="preserve">; </w:t>
      </w:r>
      <w:r>
        <w:rPr>
          <w:lang w:val="en_US" w:bidi="en_US"/>
        </w:rPr>
        <w:t>Ezekiel 29:5</w:t>
      </w:r>
      <w:r>
        <w:rPr>
          <w:lang w:val="en_US" w:bidi="en_US"/>
        </w:rPr>
        <w:t xml:space="preserve">; </w:t>
      </w:r>
      <w:r>
        <w:rPr>
          <w:lang w:val="en_US" w:bidi="en_US"/>
        </w:rPr>
        <w:t>39:4</w:t>
      </w:r>
      <w:r>
        <w:rPr>
          <w:lang w:val="en_US" w:bidi="en_US"/>
        </w:rPr>
        <w:t xml:space="preserve">; </w:t>
      </w:r>
      <w:r>
        <w:rPr>
          <w:lang w:val="en_US" w:bidi="en_US"/>
        </w:rPr>
        <w:t>Revelation 19:17, 21</w:t>
      </w:r>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1440"/>
      </w:pPr>
      <w:r>
        <w:rPr>
          <w:lang w:val="en_US" w:bidi="en_US"/>
        </w:rPr>
      </w:r>
      <w:r>
        <w:rPr>
          <w:lang w:val="en_US" w:bidi="en_US"/>
        </w:rPr>
        <w:t>Hen</w:t>
      </w:r>
      <w:r>
        <w:rPr>
          <w:lang w:val="en_US" w:bidi="en_US"/>
        </w:rPr>
        <w:t>: An adult female chicken.</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Osprey</w:t>
      </w:r>
      <w:r>
        <w:rPr>
          <w:lang w:val="en_US" w:bidi="en_US"/>
        </w:rPr>
        <w:t>: A large bird of prey that eats fish.</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Birsha was the ruler of Gomorrah during the time of Abraham and Lot. He was one of five kings of Canaanite cities who rebelled against King Chedorlaomer of Elam and his three allies. Their rebellion failed (</w:t>
      </w:r>
      <w:r>
        <w:rPr>
          <w:lang w:val="en_US" w:bidi="en_US"/>
        </w:rPr>
        <w:t>Genesis 14:2</w:t>
      </w:r>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r>
        <w:rPr>
          <w:lang w:val="en_US" w:bidi="en_US"/>
        </w:rPr>
        <w:t>Genesis 37:19–22, 28–30</w:t>
      </w:r>
      <w:r>
        <w:rPr>
          <w:lang w:val="en_US" w:bidi="en_US"/>
        </w:rPr>
        <w:t>). But he later did something very wrong. He slept with one of his father's wives. Because of this sin, he lost his birthright (</w:t>
      </w:r>
      <w:r>
        <w:rPr>
          <w:lang w:val="en_US" w:bidi="en_US"/>
        </w:rPr>
        <w:t>Genesis 49:1–4</w:t>
      </w:r>
      <w:r>
        <w:rPr>
          <w:lang w:val="en_US" w:bidi="en_US"/>
        </w:rPr>
        <w:t xml:space="preserve">). </w:t>
      </w:r>
    </w:p>
    <w:p>
      <w:pPr/>
      <w:r>
        <w:rPr>
          <w:lang w:val="en_US" w:bidi="en_US"/>
        </w:rPr>
      </w:r>
      <w:r>
        <w:rPr>
          <w:lang w:val="en_US" w:bidi="en_US"/>
        </w:rPr>
        <w:t>After Reuben lost his birthright, his younger brothers Simeon, Levi, and Judah were next in line (</w:t>
      </w:r>
      <w:r>
        <w:rPr>
          <w:lang w:val="en_US" w:bidi="en_US"/>
        </w:rPr>
        <w:t>Genesis 29:31–35</w:t>
      </w:r>
      <w:r>
        <w:rPr>
          <w:lang w:val="en_US" w:bidi="en_US"/>
        </w:rPr>
        <w:t>). However, their father Jacob decided not to give the birthright to Simeon or Levi because they had shown bad character (</w:t>
      </w:r>
      <w:r>
        <w:rPr>
          <w:lang w:val="en_US" w:bidi="en_US"/>
        </w:rPr>
        <w:t>Genesis 49:5–7</w:t>
      </w:r>
      <w:r>
        <w:rPr>
          <w:lang w:val="en_US" w:bidi="en_US"/>
        </w:rPr>
        <w:t>). Jacob spoke well of Judah (</w:t>
      </w:r>
      <w:r>
        <w:rPr>
          <w:lang w:val="en_US" w:bidi="en_US"/>
        </w:rPr>
        <w:t>Genesis 49:8–10</w:t>
      </w:r>
      <w:r>
        <w:rPr>
          <w:lang w:val="en_US" w:bidi="en_US"/>
        </w:rPr>
        <w:t>). But he chose to give the birthright to his favorite son Joseph instead (</w:t>
      </w:r>
      <w:r>
        <w:rPr>
          <w:lang w:val="en_US" w:bidi="en_US"/>
        </w:rPr>
        <w:t>Genesis 49:22–26</w:t>
      </w:r>
      <w:r>
        <w:rPr>
          <w:lang w:val="en_US" w:bidi="en_US"/>
        </w:rPr>
        <w:t xml:space="preserve">; </w:t>
      </w:r>
      <w:r>
        <w:rPr>
          <w:lang w:val="en_US" w:bidi="en_US"/>
        </w:rPr>
        <w:t>1 Chronicles 5:1–2</w:t>
      </w:r>
      <w:r>
        <w:rPr>
          <w:lang w:val="en_US" w:bidi="en_US"/>
        </w:rPr>
        <w:t xml:space="preserve">; compare </w:t>
      </w:r>
      <w:r>
        <w:rPr>
          <w:lang w:val="en_US" w:bidi="en_US"/>
        </w:rPr>
        <w:t>Genesis 37:2–4</w:t>
      </w:r>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r>
        <w:rPr>
          <w:lang w:val="en_US" w:bidi="en_US"/>
        </w:rPr>
        <w:t>Genesis 25:19–34</w:t>
      </w:r>
      <w:r>
        <w:rPr>
          <w:lang w:val="en_US" w:bidi="en_US"/>
        </w:rPr>
        <w:t xml:space="preserve">). </w:t>
      </w:r>
    </w:p>
    <w:p>
      <w:pPr/>
      <w:r>
        <w:rPr>
          <w:lang w:val="en_US" w:bidi="en_US"/>
        </w:rPr>
      </w:r>
      <w:r>
        <w:rPr>
          <w:lang w:val="en_US" w:bidi="en_US"/>
        </w:rPr>
        <w:t>The person who had the birthright also kept special objects called “teraphim,” or household idols (</w:t>
      </w:r>
      <w:r>
        <w:rPr>
          <w:lang w:val="en_US" w:bidi="en_US"/>
        </w:rPr>
        <w:t>Genesis 31:19, 32, 34</w:t>
      </w:r>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r>
        <w:rPr>
          <w:lang w:val="en_US" w:bidi="en_US"/>
        </w:rPr>
        <w:t>Deuteronomy 21:15–17</w:t>
      </w:r>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r>
        <w:rPr>
          <w:lang w:val="en_US" w:bidi="en_US"/>
        </w:rPr>
        <w:t>Genesis 21:9–13</w:t>
      </w:r>
      <w:r>
        <w:rPr>
          <w:lang w:val="en_US" w:bidi="en_US"/>
        </w:rPr>
        <w:t xml:space="preserve">; </w:t>
      </w:r>
      <w:r>
        <w:rPr>
          <w:lang w:val="en_US" w:bidi="en_US"/>
        </w:rPr>
        <w:t>Judges 11:1–2</w:t>
      </w:r>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r>
        <w:rPr>
          <w:lang w:val="en_US" w:bidi="en_US"/>
        </w:rPr>
        <w:t>2 Chronicles 21:1–3</w:t>
      </w:r>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r>
        <w:rPr>
          <w:lang w:val="en_US" w:bidi="en_US"/>
        </w:rPr>
        <w:t>11:18–23</w:t>
      </w:r>
      <w:r>
        <w:rPr>
          <w:lang w:val="en_US" w:bidi="en_US"/>
        </w:rPr>
        <w:t xml:space="preserve">; </w:t>
      </w:r>
      <w:r>
        <w:rPr>
          <w:lang w:val="en_US" w:bidi="en_US"/>
        </w:rPr>
        <w:t>12:16</w:t>
      </w:r>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r>
        <w:rPr>
          <w:lang w:val="en_US" w:bidi="en_US"/>
        </w:rPr>
        <w:t>Hebrews 12:16–17</w:t>
      </w:r>
      <w:r>
        <w:rPr>
          <w:lang w:val="en_US" w:bidi="en_US"/>
        </w:rPr>
        <w:t xml:space="preserve">; compare </w:t>
      </w:r>
      <w:r>
        <w:rPr>
          <w:lang w:val="en_US" w:bidi="en_US"/>
        </w:rPr>
        <w:t>Genesis 25:19–34</w:t>
      </w:r>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r>
        <w:rPr>
          <w:lang w:val="en_US" w:bidi="en_US"/>
        </w:rPr>
        <w:t>Genesis 27</w:t>
      </w:r>
      <w:r>
        <w:rPr>
          <w:lang w:val="en_US" w:bidi="en_US"/>
        </w:rPr>
        <w:t>).</w:t>
      </w:r>
    </w:p>
    <w:p>
      <w:pPr>
        <w:pStyle w:val="Heading3"/>
      </w:pPr>
      <w:r>
        <w:rPr>
          <w:lang w:val="en_US" w:bidi="en_US"/>
        </w:rPr>
        <w:t>An Eternal Inheritance</w:t>
      </w:r>
    </w:p>
    <w:p>
      <w:pPr/>
      <w:r>
        <w:rPr>
          <w:lang w:val="en_US" w:bidi="en_US"/>
        </w:rPr>
      </w:r>
      <w:r>
        <w:rPr>
          <w:lang w:val="en_US" w:bidi="en_US"/>
        </w:rPr>
        <w:t>Esau gave up a birthright he could not get back. But the New Testament also speaks of a birthright that is held securely, because it belongs first of all to Christ.</w:t>
      </w:r>
    </w:p>
    <w:p>
      <w:pPr/>
      <w:r>
        <w:rPr>
          <w:lang w:val="en_US" w:bidi="en_US"/>
        </w:rPr>
      </w:r>
      <w:r>
        <w:rPr>
          <w:lang w:val="en_US" w:bidi="en_US"/>
        </w:rPr>
        <w:t>The New Testament calls Jesus Christ the firstborn Son (</w:t>
      </w:r>
      <w:r>
        <w:rPr>
          <w:lang w:val="en_US" w:bidi="en_US"/>
        </w:rPr>
        <w:t>Romans 8:29</w:t>
      </w:r>
      <w:r>
        <w:rPr>
          <w:lang w:val="en_US" w:bidi="en_US"/>
        </w:rPr>
        <w:t xml:space="preserve">; </w:t>
      </w:r>
      <w:r>
        <w:rPr>
          <w:lang w:val="en_US" w:bidi="en_US"/>
        </w:rPr>
        <w:t>Colossians 1:17–19</w:t>
      </w:r>
      <w:r>
        <w:rPr>
          <w:lang w:val="en_US" w:bidi="en_US"/>
        </w:rPr>
        <w:t xml:space="preserve">; </w:t>
      </w:r>
      <w:r>
        <w:rPr>
          <w:lang w:val="en_US" w:bidi="en_US"/>
        </w:rPr>
        <w:t>Hebrews 1:2–6</w:t>
      </w:r>
      <w:r>
        <w:rPr>
          <w:lang w:val="en_US" w:bidi="en_US"/>
        </w:rPr>
        <w:t>). In these passages, "firstborn" describes his rank and honor rather than the order of his birth.</w:t>
      </w:r>
    </w:p>
    <w:p>
      <w:pPr/>
      <w:r>
        <w:rPr>
          <w:lang w:val="en_US" w:bidi="en_US"/>
        </w:rPr>
      </w:r>
      <w:r>
        <w:rPr>
          <w:lang w:val="en_US" w:bidi="en_US"/>
        </w:rPr>
        <w:t>Christ is also called the “second Adam.” He is the first person to rise from the dead with a body that will never die. His resurrection gives him this position (</w:t>
      </w:r>
      <w:r>
        <w:rPr>
          <w:lang w:val="en_US" w:bidi="en_US"/>
        </w:rPr>
        <w:t>Romans 1:4</w:t>
      </w:r>
      <w:r>
        <w:rPr>
          <w:lang w:val="en_US" w:bidi="en_US"/>
        </w:rPr>
        <w:t xml:space="preserve">; </w:t>
      </w:r>
      <w:r>
        <w:rPr>
          <w:lang w:val="en_US" w:bidi="en_US"/>
        </w:rPr>
        <w:t>1 Corinthians 15:20–28</w:t>
      </w:r>
      <w:r>
        <w:rPr>
          <w:lang w:val="en_US" w:bidi="en_US"/>
        </w:rPr>
        <w:t xml:space="preserve">, </w:t>
      </w:r>
      <w:r>
        <w:rPr>
          <w:lang w:val="en_US" w:bidi="en_US"/>
        </w:rPr>
        <w:t>42–50</w:t>
      </w:r>
      <w:r>
        <w:rPr>
          <w:lang w:val="en_US" w:bidi="en_US"/>
        </w:rPr>
        <w:t xml:space="preserve">; </w:t>
      </w:r>
      <w:r>
        <w:rPr>
          <w:lang w:val="en_US" w:bidi="en_US"/>
        </w:rPr>
        <w:t>Ephesians 1:22</w:t>
      </w:r>
      <w:r>
        <w:rPr>
          <w:lang w:val="en_US" w:bidi="en_US"/>
        </w:rPr>
        <w:t>).</w:t>
      </w:r>
    </w:p>
    <w:p>
      <w:pPr/>
      <w:r>
        <w:rPr>
          <w:lang w:val="en_US" w:bidi="en_US"/>
        </w:rPr>
      </w:r>
      <w:r>
        <w:rPr>
          <w:lang w:val="en_US" w:bidi="en_US"/>
        </w:rPr>
        <w:t>Christ received the kingdom from his Father, and he rules as Lord over all rulers (</w:t>
      </w:r>
      <w:r>
        <w:rPr>
          <w:lang w:val="en_US" w:bidi="en_US"/>
        </w:rPr>
        <w:t>Acts 2:36</w:t>
      </w:r>
      <w:r>
        <w:rPr>
          <w:lang w:val="en_US" w:bidi="en_US"/>
        </w:rPr>
        <w:t xml:space="preserve">; </w:t>
      </w:r>
      <w:r>
        <w:rPr>
          <w:lang w:val="en_US" w:bidi="en_US"/>
        </w:rPr>
        <w:t>Philippians 2:9–11</w:t>
      </w:r>
      <w:r>
        <w:rPr>
          <w:lang w:val="en_US" w:bidi="en_US"/>
        </w:rPr>
        <w:t xml:space="preserve">; </w:t>
      </w:r>
      <w:r>
        <w:rPr>
          <w:lang w:val="en_US" w:bidi="en_US"/>
        </w:rPr>
        <w:t>Revelation 5:12–13</w:t>
      </w:r>
      <w:r>
        <w:rPr>
          <w:lang w:val="en_US" w:bidi="en_US"/>
        </w:rPr>
        <w:t xml:space="preserve">; </w:t>
      </w:r>
      <w:r>
        <w:rPr>
          <w:lang w:val="en_US" w:bidi="en_US"/>
        </w:rPr>
        <w:t>19:16</w:t>
      </w:r>
      <w:r>
        <w:rPr>
          <w:lang w:val="en_US" w:bidi="en_US"/>
        </w:rPr>
        <w:t xml:space="preserve">; compare </w:t>
      </w:r>
      <w:r>
        <w:rPr>
          <w:lang w:val="en_US" w:bidi="en_US"/>
        </w:rPr>
        <w:t>Daniel 7:13–14</w:t>
      </w:r>
      <w:r>
        <w:rPr>
          <w:lang w:val="en_US" w:bidi="en_US"/>
        </w:rPr>
        <w:t xml:space="preserve">, </w:t>
      </w:r>
      <w:r>
        <w:rPr>
          <w:lang w:val="en_US" w:bidi="en_US"/>
        </w:rPr>
        <w:t>26–27</w:t>
      </w:r>
      <w:r>
        <w:rPr>
          <w:lang w:val="en_US" w:bidi="en_US"/>
        </w:rPr>
        <w:t>).</w:t>
      </w:r>
    </w:p>
    <w:p>
      <w:pPr/>
      <w:r>
        <w:rPr>
          <w:lang w:val="en_US" w:bidi="en_US"/>
        </w:rPr>
      </w:r>
      <w:r>
        <w:rPr>
          <w:lang w:val="en_US" w:bidi="en_US"/>
        </w:rPr>
        <w:t>Believers share in Christ’s kingdom and inheritance. They look forward to the time when God will complete his saving work. Because they are united with Christ, they will then receive their full inheritance (</w:t>
      </w:r>
      <w:r>
        <w:rPr>
          <w:lang w:val="en_US" w:bidi="en_US"/>
        </w:rPr>
        <w:t>Romans 4:13</w:t>
      </w:r>
      <w:r>
        <w:rPr>
          <w:lang w:val="en_US" w:bidi="en_US"/>
        </w:rPr>
        <w:t xml:space="preserve">; </w:t>
      </w:r>
      <w:r>
        <w:rPr>
          <w:lang w:val="en_US" w:bidi="en_US"/>
        </w:rPr>
        <w:t>Galatians 3:29</w:t>
      </w:r>
      <w:r>
        <w:rPr>
          <w:lang w:val="en_US" w:bidi="en_US"/>
        </w:rPr>
        <w:t xml:space="preserve">; </w:t>
      </w:r>
      <w:r>
        <w:rPr>
          <w:lang w:val="en_US" w:bidi="en_US"/>
        </w:rPr>
        <w:t>Ephesians 1:18</w:t>
      </w:r>
      <w:r>
        <w:rPr>
          <w:lang w:val="en_US" w:bidi="en_US"/>
        </w:rPr>
        <w:t xml:space="preserve">; </w:t>
      </w:r>
      <w:r>
        <w:rPr>
          <w:lang w:val="en_US" w:bidi="en_US"/>
        </w:rPr>
        <w:t>Hebrews 11:16</w:t>
      </w:r>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Birzaith is a son of Malchiel from the tribe of Asher (</w:t>
      </w:r>
      <w:r>
        <w:rPr>
          <w:lang w:val="en_US" w:bidi="en_US"/>
        </w:rPr>
        <w:t>1 Chronicles 7:31</w:t>
      </w:r>
      <w:r>
        <w:rPr>
          <w:lang w:val="en_US" w:bidi="en_US"/>
        </w:rPr>
        <w:t>). However, other lists do not mention him (</w:t>
      </w:r>
      <w:r>
        <w:rPr>
          <w:lang w:val="en_US" w:bidi="en_US"/>
        </w:rPr>
        <w:t>Genesis 46:17</w:t>
      </w:r>
      <w:r>
        <w:rPr>
          <w:lang w:val="en_US" w:bidi="en_US"/>
        </w:rPr>
        <w:t xml:space="preserve">; </w:t>
      </w:r>
      <w:r>
        <w:rPr>
          <w:lang w:val="en_US" w:bidi="en_US"/>
        </w:rPr>
        <w:t>Numbers 26:44–47</w:t>
      </w:r>
      <w:r>
        <w:rPr>
          <w:lang w:val="en_US" w:bidi="en_US"/>
        </w:rPr>
        <w:t xml:space="preserve">). For this reason, Birzaith may have been the name of a city that Malchiel founded. </w:t>
      </w:r>
    </w:p>
    <w:p>
      <w:pPr/>
      <w:r>
        <w:rPr>
          <w:lang w:val="en_US" w:bidi="en_US"/>
        </w:rPr>
      </w:r>
      <w:r>
        <w:rPr>
          <w:lang w:val="en_US" w:bidi="en_US"/>
        </w:rPr>
        <w:t>The King James Version calls it “Birzavith.” If Birzaith was a city, it may have been northwest of Bethel, near Tyre. The modern town of Birzeit may stand at the same location.</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Bishlam lived near Jerusalem after the exile in Babylon. He opposed the rebuilding of Jerusalem. Bishlam and his associates wrote to King Artaxerxes of Persia to complain about the work (</w:t>
      </w:r>
      <w:r>
        <w:rPr>
          <w:lang w:val="en_US" w:bidi="en_US"/>
        </w:rPr>
        <w:t>Ezra 4:7</w:t>
      </w:r>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r>
        <w:rPr>
          <w:lang w:val="en_US" w:bidi="en_US"/>
        </w:rPr>
        <w:t>1 Timothy 3:2–7</w:t>
      </w:r>
      <w:r>
        <w:rPr>
          <w:lang w:val="en_US" w:bidi="en_US"/>
        </w:rPr>
        <w:t xml:space="preserve"> and </w:t>
      </w:r>
      <w:r>
        <w:rPr>
          <w:lang w:val="en_US" w:bidi="en_US"/>
        </w:rPr>
        <w:t>Titus 1:6–9</w:t>
      </w:r>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r>
        <w:rPr>
          <w:lang w:val="en_US" w:bidi="en_US"/>
        </w:rPr>
        <w:t>1 Peter 2:25</w:t>
      </w:r>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r>
        <w:rPr>
          <w:lang w:val="en_US" w:bidi="en_US"/>
        </w:rPr>
        <w:t>Titus 1:5, 7</w:t>
      </w:r>
      <w:r>
        <w:rPr>
          <w:lang w:val="en_US" w:bidi="en_US"/>
        </w:rPr>
        <w:t>). While at Miletus, Paul summoned the elders from the church at Ephesus and then addressed them as “overseers” or “guardians” (</w:t>
      </w:r>
      <w:r>
        <w:rPr>
          <w:lang w:val="en_US" w:bidi="en_US"/>
        </w:rPr>
        <w:t>Acts 20:17, 28</w:t>
      </w:r>
      <w:r>
        <w:rPr>
          <w:lang w:val="en_US" w:bidi="en_US"/>
        </w:rPr>
        <w:t>). In his letter to Philippi, Paul greeted the “bishops and deacons” (</w:t>
      </w:r>
      <w:r>
        <w:rPr>
          <w:lang w:val="en_US" w:bidi="en_US"/>
        </w:rPr>
        <w:t>Philippians 1:1</w:t>
      </w:r>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r>
        <w:rPr>
          <w:lang w:val="en_US" w:bidi="en_US"/>
        </w:rPr>
        <w:t>Titus 1:9</w:t>
      </w:r>
      <w:r>
        <w:rPr>
          <w:lang w:val="en_US" w:bidi="en_US"/>
        </w:rPr>
        <w:t>) and to teach and expound the Scriptures (</w:t>
      </w:r>
      <w:r>
        <w:rPr>
          <w:lang w:val="en_US" w:bidi="en_US"/>
        </w:rPr>
        <w:t>1 Timothy 3:2</w:t>
      </w:r>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Bithiah was the wife of Mered. She may have been an Egyptian princess. However, the phrase "</w:t>
      </w:r>
      <w:r>
        <w:rPr>
          <w:lang w:val="en_US" w:bidi="en_US"/>
        </w:rPr>
        <w:t>Pharaoh’s daughter</w:t>
      </w:r>
      <w:r>
        <w:rPr>
          <w:lang w:val="en_US" w:bidi="en_US"/>
        </w:rPr>
        <w:t>" may simply mean that she was Egyptian (</w:t>
      </w:r>
      <w:r>
        <w:rPr>
          <w:lang w:val="en_US" w:bidi="en_US"/>
        </w:rPr>
        <w:t>1 Chronicles 4:17–18</w:t>
      </w:r>
      <w:r>
        <w:rPr>
          <w:lang w:val="en_US" w:bidi="en_US"/>
        </w:rPr>
        <w:t>). Her name means “daughter of Yah.”) Yah is a shortened form of Yahweh, the name of God. This name may suggest that Bithiah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r>
        <w:rPr>
          <w:lang w:val="en_US" w:bidi="en_US"/>
        </w:rPr>
        <w:t>2 Samuel 2:29</w:t>
      </w:r>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7"/>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r>
        <w:rPr>
          <w:lang w:val="en_US" w:bidi="en_US"/>
        </w:rPr>
        <w:t>Acts 16:7</w:t>
      </w:r>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r>
        <w:rPr>
          <w:lang w:val="en_US" w:bidi="en_US"/>
        </w:rPr>
        <w:t>1 Peter 1:1</w:t>
      </w:r>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r>
        <w:rPr>
          <w:lang w:val="en_US" w:bidi="en_US"/>
        </w:rPr>
        <w:t>Exodus 12:8–11</w:t>
      </w:r>
      <w:r>
        <w:rPr>
          <w:lang w:val="en_US" w:bidi="en_US"/>
        </w:rPr>
        <w:t>).</w:t>
      </w:r>
    </w:p>
    <w:p>
      <w:pPr/>
      <w:r>
        <w:rPr>
          <w:lang w:val="en_US" w:bidi="en_US"/>
        </w:rPr>
      </w:r>
      <w:r>
        <w:rPr>
          <w:lang w:val="en_US" w:bidi="en_US"/>
        </w:rPr>
        <w:t xml:space="preserve">The "bitter herbs" mentioned in </w:t>
      </w:r>
      <w:r>
        <w:rPr>
          <w:lang w:val="en_US" w:bidi="en_US"/>
        </w:rPr>
        <w:t>Exodus 12:8</w:t>
      </w:r>
      <w:r>
        <w:rPr>
          <w:lang w:val="en_US" w:bidi="en_US"/>
        </w:rPr>
        <w:t xml:space="preserve"> and </w:t>
      </w:r>
      <w:r>
        <w:rPr>
          <w:lang w:val="en_US" w:bidi="en_US"/>
        </w:rPr>
        <w:t>Numbers 9:11</w:t>
      </w:r>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p>
    <w:p>
      <w:pPr>
        <w:pStyle w:val="Heading3"/>
      </w:pPr>
      <w:r>
        <w:rPr>
          <w:lang w:val="en_US" w:bidi="en_US"/>
        </w:rPr>
        <w:t>The Significance of Bitter Herbs</w:t>
      </w:r>
    </w:p>
    <w:p>
      <w:pPr/>
      <w:r>
        <w:rPr>
          <w:lang w:val="en_US" w:bidi="en_US"/>
        </w:rPr>
      </w:r>
      <w:r>
        <w:rPr>
          <w:lang w:val="en_US" w:bidi="en_US"/>
        </w:rPr>
        <w:t>The book of Exodus does not explain why the Israelites were told to eat bitter herbs. Traditionally, Christians and Jews have understood the bitter herbs to symbolize the suffering of the Hebrews during their slavery in Egypt.</w:t>
      </w:r>
    </w:p>
    <w:p>
      <w:pPr/>
      <w:r>
        <w:rPr>
          <w:lang w:val="en_US" w:bidi="en_US"/>
        </w:rPr>
      </w:r>
      <w:r>
        <w:rPr>
          <w:lang w:val="en_US" w:bidi="en_US"/>
        </w:rPr>
        <w:t>The Bible mentions bitter herbs in only two other places (</w:t>
      </w:r>
      <w:r>
        <w:rPr>
          <w:lang w:val="en_US" w:bidi="en_US"/>
        </w:rPr>
        <w:t>Numbers 9:11</w:t>
      </w:r>
      <w:r>
        <w:rPr>
          <w:lang w:val="en_US" w:bidi="en_US"/>
        </w:rPr>
        <w:t xml:space="preserve">; </w:t>
      </w:r>
      <w:r>
        <w:rPr>
          <w:lang w:val="en_US" w:bidi="en_US"/>
        </w:rPr>
        <w:t>Lamentations 3:15</w:t>
      </w:r>
      <w:r>
        <w:rPr>
          <w:lang w:val="en_US" w:bidi="en_US"/>
        </w:rPr>
        <w:t>). These passages do not explain what kind of plant the herbs were or why they were used. In Numbers, the bitter herbs are included in instructions for people who could not celebrate the Passover at the usual time (</w:t>
      </w:r>
      <w:r>
        <w:rPr>
          <w:lang w:val="en_US" w:bidi="en_US"/>
        </w:rPr>
        <w:t>Numbers 9:6–12</w:t>
      </w:r>
      <w:r>
        <w:rPr>
          <w:lang w:val="en_US" w:bidi="en_US"/>
        </w:rPr>
        <w:t>). In Lamentations, the prophet Jeremiah describes his own suffering. He says that the Lord has filled him with bitterness. Because bitter herbs can represent Jeremiah’s suffering, they may also represent Israel’s suffering during slavery in Egypt.</w:t>
      </w:r>
    </w:p>
    <w:p>
      <w:pPr/>
      <w:r>
        <w:rPr>
          <w:lang w:val="en_US" w:bidi="en_US"/>
        </w:rPr>
      </w:r>
      <w:r>
        <w:rPr>
          <w:lang w:val="en_US" w:bidi="en_US"/>
        </w:rPr>
        <w:t>After the night when God delivered the Hebrews from slavery, bitter herbs became part of the yearly Passover celebration to remember that event.</w:t>
      </w:r>
    </w:p>
    <w:p>
      <w:pPr/>
      <w:r>
        <w:rPr>
          <w:lang w:val="en_US" w:bidi="en_US"/>
        </w:rPr>
      </w:r>
      <w:r>
        <w:rPr>
          <w:lang w:val="en_US" w:bidi="en_US"/>
        </w:rPr>
        <w:t>Today, Samaritans use the leaves of the wild lettuce plant as the bitter herbs in their Passover celebration. Jews of European background traditionally use red horseradish.</w:t>
      </w:r>
    </w:p>
    <w:p>
      <w:pPr/>
      <w:r>
        <w:rPr>
          <w:lang w:val="en_US" w:bidi="en_US"/>
        </w:rPr>
      </w:r>
      <w:r>
        <w:rPr>
          <w:i/>
          <w:lang w:val="en_US" w:bidi="en_US"/>
        </w:rPr>
        <w:t>See also</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r>
        <w:rPr>
          <w:lang w:val="en_US" w:bidi="en_US"/>
        </w:rPr>
        <w:t>Isaiah 14:23</w:t>
      </w:r>
      <w:r>
        <w:rPr>
          <w:lang w:val="en_US" w:bidi="en_US"/>
        </w:rPr>
        <w:t xml:space="preserve">; </w:t>
      </w:r>
      <w:r>
        <w:rPr>
          <w:lang w:val="en_US" w:bidi="en_US"/>
        </w:rPr>
        <w:t>34:11</w:t>
      </w:r>
      <w:r>
        <w:rPr>
          <w:lang w:val="en_US" w:bidi="en_US"/>
        </w:rPr>
        <w:t xml:space="preserve">; </w:t>
      </w:r>
      <w:r>
        <w:rPr>
          <w:lang w:val="en_US" w:bidi="en_US"/>
        </w:rPr>
        <w:t>Zephaniah 2:14</w:t>
      </w:r>
      <w:r>
        <w:rPr>
          <w:lang w:val="en_US" w:bidi="en_US"/>
        </w:rPr>
        <w:t xml:space="preserve">). The Hebrew word’s meaning is uncertain, so translators sometimes choose very different animals. </w:t>
      </w:r>
    </w:p>
    <w:p>
      <w:pPr/>
      <w:r>
        <w:rPr>
          <w:lang w:val="en_US" w:bidi="en_US"/>
        </w:rPr>
      </w:r>
      <w:r>
        <w:rPr>
          <w:lang w:val="en_US" w:bidi="en_US"/>
        </w:rPr>
        <w:t>Isaiah 14:23</w:t>
      </w:r>
      <w:r>
        <w:rPr>
          <w:lang w:val="en_US" w:bidi="en_US"/>
        </w:rPr>
        <w:t xml:space="preserve"> and </w:t>
      </w:r>
      <w:r>
        <w:rPr>
          <w:lang w:val="en_US" w:bidi="en_US"/>
        </w:rPr>
        <w:t>Zephaniah 2:14</w:t>
      </w:r>
      <w:r>
        <w:rPr>
          <w:lang w:val="en_US" w:bidi="en_US"/>
        </w:rPr>
        <w:t xml:space="preserve">, the Revised Standard Version translates it “hedgehog.” In </w:t>
      </w:r>
      <w:r>
        <w:rPr>
          <w:lang w:val="en_US" w:bidi="en_US"/>
        </w:rPr>
        <w:t>Isaiah 34:11</w:t>
      </w:r>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r>
        <w:rPr>
          <w:lang w:val="en_US" w:bidi="en_US"/>
        </w:rPr>
        <w:t>Zephaniah 2:14</w:t>
      </w:r>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r>
        <w:rPr>
          <w:lang w:val="en_US" w:bidi="en_US"/>
        </w:rPr>
        <w:t>Genesis 11:3</w:t>
      </w:r>
      <w:r>
        <w:rPr>
          <w:lang w:val="en_US" w:bidi="en_US"/>
        </w:rPr>
        <w:t>). It was also used to seal the reed basket in which baby Moses was hidden (</w:t>
      </w:r>
      <w:r>
        <w:rPr>
          <w:lang w:val="en_US" w:bidi="en_US"/>
        </w:rPr>
        <w:t>Exodus 2:3</w:t>
      </w:r>
      <w:r>
        <w:rPr>
          <w:lang w:val="en_US" w:bidi="en_US"/>
        </w:rPr>
        <w:t>). In Israel, the valley of Siddim had many bitumen pits. Some soldiers fell into them during Chedorlaomer's war against Sodom and Gomorrah (</w:t>
      </w:r>
      <w:r>
        <w:rPr>
          <w:lang w:val="en_US" w:bidi="en_US"/>
        </w:rPr>
        <w:t>Genesis 14:10</w:t>
      </w:r>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Biziothiah was a city in the Negev Desert (</w:t>
      </w:r>
      <w:r>
        <w:rPr>
          <w:lang w:val="en_US" w:bidi="en_US"/>
        </w:rPr>
        <w:t>Joshua 15:28</w:t>
      </w:r>
      <w:r>
        <w:rPr>
          <w:lang w:val="en_US" w:bidi="en_US"/>
        </w:rPr>
        <w:t xml:space="preserve">). The King James Version calls it “Bizjothjah.” </w:t>
      </w:r>
    </w:p>
    <w:p>
      <w:pPr/>
      <w:r>
        <w:rPr>
          <w:lang w:val="en_US" w:bidi="en_US"/>
        </w:rPr>
      </w:r>
      <w:r>
        <w:rPr>
          <w:lang w:val="en_US" w:bidi="en_US"/>
        </w:rPr>
        <w:t>The Greek text in the Septuagint reads "and her daughters." This may mean that Biziothiah was not a separate place. Instead, the text may refer to the group of villages around Hazar-shual and Beersheba.</w:t>
      </w:r>
    </w:p>
    <w:p>
      <w:pPr/>
      <w:r>
        <w:rPr>
          <w:lang w:val="en_US" w:bidi="en_US"/>
        </w:rPr>
      </w:r>
      <w:r>
        <w:rPr>
          <w:lang w:val="en_US" w:bidi="en_US"/>
        </w:rPr>
        <w:t>This translation is possible with a small change to the Hebrew text. However, it is difficult to know what the Hebrew text originally said.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In the Bible, the word “black” translates five Hebrew words in the Old Testament and one Greek word in the New Testament. These words describe different degrees of darkness.</w:t>
      </w:r>
    </w:p>
    <w:p>
      <w:pPr/>
      <w:r>
        <w:rPr>
          <w:lang w:val="en_US" w:bidi="en_US"/>
        </w:rPr>
      </w:r>
      <w:r>
        <w:rPr>
          <w:lang w:val="en_US" w:bidi="en_US"/>
        </w:rPr>
        <w:t xml:space="preserve">The words describe the color of: </w:t>
      </w:r>
    </w:p>
    <w:p>
      <w:pPr>
        <w:pStyle w:val="ListBullet"/>
        <w:spacing w:line="240" w:lineRule="auto"/>
        <w:ind w:left="720"/>
      </w:pPr>
      <w:r>
        <w:rPr>
          <w:lang w:val="en_US" w:bidi="en_US"/>
        </w:rPr>
      </w:r>
      <w:r>
        <w:rPr>
          <w:lang w:val="en_US" w:bidi="en_US"/>
        </w:rPr>
        <w:t>lambs (</w:t>
      </w:r>
      <w:r>
        <w:rPr>
          <w:lang w:val="en_US" w:bidi="en_US"/>
        </w:rPr>
        <w:t>Genesis 30:32–33, 35, 40</w:t>
      </w:r>
      <w:r>
        <w:rPr>
          <w:lang w:val="en_US" w:bidi="en_US"/>
        </w:rPr>
        <w:t>),</w:t>
      </w:r>
    </w:p>
    <w:p>
      <w:pPr>
        <w:pStyle w:val="ListBullet"/>
        <w:spacing w:line="240" w:lineRule="auto"/>
        <w:ind w:left="720"/>
      </w:pPr>
      <w:r>
        <w:rPr>
          <w:lang w:val="en_US" w:bidi="en_US"/>
        </w:rPr>
      </w:r>
      <w:r>
        <w:rPr>
          <w:lang w:val="en_US" w:bidi="en_US"/>
        </w:rPr>
        <w:t>hair (</w:t>
      </w:r>
      <w:r>
        <w:rPr>
          <w:lang w:val="en_US" w:bidi="en_US"/>
        </w:rPr>
        <w:t>Leviticus 13:31, 37</w:t>
      </w:r>
      <w:r>
        <w:rPr>
          <w:lang w:val="en_US" w:bidi="en_US"/>
        </w:rPr>
        <w:t xml:space="preserve">; </w:t>
      </w:r>
      <w:r>
        <w:rPr>
          <w:lang w:val="en_US" w:bidi="en_US"/>
        </w:rPr>
        <w:t>Song of Solomon 5:11</w:t>
      </w:r>
      <w:r>
        <w:rPr>
          <w:lang w:val="en_US" w:bidi="en_US"/>
        </w:rPr>
        <w:t xml:space="preserve">; </w:t>
      </w:r>
      <w:r>
        <w:rPr>
          <w:lang w:val="en_US" w:bidi="en_US"/>
        </w:rPr>
        <w:t>Matthew 5:36</w:t>
      </w:r>
      <w:r>
        <w:rPr>
          <w:lang w:val="en_US" w:bidi="en_US"/>
        </w:rPr>
        <w:t>),</w:t>
      </w:r>
    </w:p>
    <w:p>
      <w:pPr>
        <w:pStyle w:val="ListBullet"/>
        <w:spacing w:line="240" w:lineRule="auto"/>
        <w:ind w:left="720"/>
      </w:pPr>
      <w:r>
        <w:rPr>
          <w:lang w:val="en_US" w:bidi="en_US"/>
        </w:rPr>
      </w:r>
      <w:r>
        <w:rPr>
          <w:lang w:val="en_US" w:bidi="en_US"/>
        </w:rPr>
        <w:t>skin (</w:t>
      </w:r>
      <w:r>
        <w:rPr>
          <w:lang w:val="en_US" w:bidi="en_US"/>
        </w:rPr>
        <w:t>Job 30:30</w:t>
      </w:r>
      <w:r>
        <w:rPr>
          <w:lang w:val="en_US" w:bidi="en_US"/>
        </w:rPr>
        <w:t>),</w:t>
      </w:r>
    </w:p>
    <w:p>
      <w:pPr>
        <w:pStyle w:val="ListBullet"/>
        <w:spacing w:line="240" w:lineRule="auto"/>
        <w:ind w:left="720"/>
      </w:pPr>
      <w:r>
        <w:rPr>
          <w:lang w:val="en_US" w:bidi="en_US"/>
        </w:rPr>
      </w:r>
      <w:r>
        <w:rPr>
          <w:lang w:val="en_US" w:bidi="en_US"/>
        </w:rPr>
        <w:t>horses (</w:t>
      </w:r>
      <w:r>
        <w:rPr>
          <w:lang w:val="en_US" w:bidi="en_US"/>
        </w:rPr>
        <w:t>Zechariah 6:2, 6</w:t>
      </w:r>
      <w:r>
        <w:rPr>
          <w:lang w:val="en_US" w:bidi="en_US"/>
        </w:rPr>
        <w:t xml:space="preserve">; </w:t>
      </w:r>
      <w:r>
        <w:rPr>
          <w:lang w:val="en_US" w:bidi="en_US"/>
        </w:rPr>
        <w:t>Revelation 6:5</w:t>
      </w:r>
      <w:r>
        <w:rPr>
          <w:lang w:val="en_US" w:bidi="en_US"/>
        </w:rPr>
        <w:t>),</w:t>
      </w:r>
    </w:p>
    <w:p>
      <w:pPr>
        <w:pStyle w:val="ListBullet"/>
        <w:spacing w:line="240" w:lineRule="auto"/>
        <w:ind w:left="720"/>
      </w:pPr>
      <w:r>
        <w:rPr>
          <w:lang w:val="en_US" w:bidi="en_US"/>
        </w:rPr>
      </w:r>
      <w:r>
        <w:rPr>
          <w:lang w:val="en_US" w:bidi="en_US"/>
        </w:rPr>
        <w:t>a dark sky (</w:t>
      </w:r>
      <w:r>
        <w:rPr>
          <w:lang w:val="en_US" w:bidi="en_US"/>
        </w:rPr>
        <w:t>1 Kings 18:45</w:t>
      </w:r>
      <w:r>
        <w:rPr>
          <w:lang w:val="en_US" w:bidi="en_US"/>
        </w:rPr>
        <w:t xml:space="preserve">; </w:t>
      </w:r>
      <w:r>
        <w:rPr>
          <w:lang w:val="en_US" w:bidi="en_US"/>
        </w:rPr>
        <w:t>Isaiah 50:3</w:t>
      </w:r>
      <w:r>
        <w:rPr>
          <w:lang w:val="en_US" w:bidi="en_US"/>
        </w:rPr>
        <w:t xml:space="preserve">; </w:t>
      </w:r>
      <w:r>
        <w:rPr>
          <w:lang w:val="en_US" w:bidi="en_US"/>
        </w:rPr>
        <w:t>Jeremiah 4:28</w:t>
      </w:r>
      <w:r>
        <w:rPr>
          <w:lang w:val="en_US" w:bidi="en_US"/>
        </w:rPr>
        <w:t>),</w:t>
      </w:r>
    </w:p>
    <w:p>
      <w:pPr>
        <w:pStyle w:val="ListBullet"/>
        <w:spacing w:line="240" w:lineRule="auto"/>
        <w:ind w:left="720"/>
      </w:pPr>
      <w:r>
        <w:rPr>
          <w:lang w:val="en_US" w:bidi="en_US"/>
        </w:rPr>
      </w:r>
      <w:r>
        <w:rPr>
          <w:lang w:val="en_US" w:bidi="en_US"/>
        </w:rPr>
        <w:t>a dark day (</w:t>
      </w:r>
      <w:r>
        <w:rPr>
          <w:lang w:val="en_US" w:bidi="en_US"/>
        </w:rPr>
        <w:t>Job 3:5</w:t>
      </w:r>
      <w:r>
        <w:rPr>
          <w:lang w:val="en_US" w:bidi="en_US"/>
        </w:rPr>
        <w:t xml:space="preserve">; </w:t>
      </w:r>
      <w:r>
        <w:rPr>
          <w:lang w:val="en_US" w:bidi="en_US"/>
        </w:rPr>
        <w:t>Micah 3:6</w:t>
      </w:r>
      <w:r>
        <w:rPr>
          <w:lang w:val="en_US" w:bidi="en_US"/>
        </w:rPr>
        <w:t>),</w:t>
      </w:r>
    </w:p>
    <w:p>
      <w:pPr>
        <w:pStyle w:val="ListBullet"/>
        <w:spacing w:line="240" w:lineRule="auto"/>
        <w:ind w:left="720"/>
      </w:pPr>
      <w:r>
        <w:rPr>
          <w:lang w:val="en_US" w:bidi="en_US"/>
        </w:rPr>
      </w:r>
      <w:r>
        <w:rPr>
          <w:lang w:val="en_US" w:bidi="en_US"/>
        </w:rPr>
        <w:t>the sun becoming dark (</w:t>
      </w:r>
      <w:r>
        <w:rPr>
          <w:lang w:val="en_US" w:bidi="en_US"/>
        </w:rPr>
        <w:t>Revelation 6:12</w:t>
      </w:r>
      <w:r>
        <w:rPr>
          <w:lang w:val="en_US" w:bidi="en_US"/>
        </w:rPr>
        <w:t>), and</w:t>
      </w:r>
    </w:p>
    <w:p>
      <w:pPr>
        <w:pStyle w:val="ListBullet"/>
        <w:spacing w:line="240" w:lineRule="auto"/>
        <w:ind w:left="720"/>
      </w:pPr>
      <w:r>
        <w:rPr>
          <w:lang w:val="en_US" w:bidi="en_US"/>
        </w:rPr>
      </w:r>
      <w:r>
        <w:rPr>
          <w:lang w:val="en_US" w:bidi="en_US"/>
        </w:rPr>
        <w:t>an invading army (</w:t>
      </w:r>
      <w:r>
        <w:rPr>
          <w:lang w:val="en_US" w:bidi="en_US"/>
        </w:rPr>
        <w:t>Joel 2:2</w:t>
      </w:r>
      <w:r>
        <w:rPr>
          <w:lang w:val="en_US" w:bidi="en_US"/>
        </w:rPr>
        <w:t>).</w:t>
      </w:r>
    </w:p>
    <w:p>
      <w:pPr/>
      <w:r>
        <w:rPr>
          <w:lang w:val="en_US" w:bidi="en_US"/>
        </w:rPr>
      </w:r>
      <w:r>
        <w:rPr>
          <w:lang w:val="en_US" w:bidi="en_US"/>
        </w:rPr>
        <w:t xml:space="preserve">Job’s “blackness” in </w:t>
      </w:r>
      <w:r>
        <w:rPr>
          <w:lang w:val="en_US" w:bidi="en_US"/>
        </w:rPr>
        <w:t>Job 30:28</w:t>
      </w:r>
      <w:r>
        <w:rPr>
          <w:lang w:val="en_US" w:bidi="en_US"/>
        </w:rPr>
        <w:t xml:space="preserve"> may refer to disease or deep sadness.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r>
        <w:rPr>
          <w:lang w:val="en_US" w:bidi="en_US"/>
        </w:rPr>
        <w:t>Isaiah 28:25–27</w:t>
      </w:r>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r>
        <w:rPr>
          <w:lang w:val="en_US" w:bidi="en_US"/>
        </w:rPr>
        <w:t>2 Kings 9–10</w:t>
      </w:r>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r>
        <w:rPr>
          <w:lang w:val="en_US" w:bidi="en_US"/>
        </w:rPr>
        <w:t>Leviticus 24:10–16</w:t>
      </w:r>
      <w:r>
        <w:rPr>
          <w:lang w:val="en_US" w:bidi="en_US"/>
        </w:rPr>
        <w:t>) or deliberately disobeying God’s law (</w:t>
      </w:r>
      <w:r>
        <w:rPr>
          <w:lang w:val="en_US" w:bidi="en_US"/>
        </w:rPr>
        <w:t>Numbers 15:30</w:t>
      </w:r>
      <w:r>
        <w:rPr>
          <w:lang w:val="en_US" w:bidi="en_US"/>
        </w:rPr>
        <w:t>). Either of those blasphemies was punishable by death, as was idolatry, the ultimate blasphemy (</w:t>
      </w:r>
      <w:r>
        <w:rPr>
          <w:lang w:val="en_US" w:bidi="en_US"/>
        </w:rPr>
        <w:t>Isaiah 66:3</w:t>
      </w:r>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r>
        <w:rPr>
          <w:lang w:val="en_US" w:bidi="en_US"/>
        </w:rPr>
        <w:t>2 Kings 19:4–6, 22</w:t>
      </w:r>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r>
        <w:rPr>
          <w:lang w:val="en_US" w:bidi="en_US"/>
        </w:rPr>
        <w:t>Isaiah 52:5</w:t>
      </w:r>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r>
        <w:rPr>
          <w:lang w:val="en_US" w:bidi="en_US"/>
        </w:rPr>
        <w:t>Ezekiel 35:12</w:t>
      </w:r>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r>
        <w:rPr>
          <w:lang w:val="en_US" w:bidi="en_US"/>
        </w:rPr>
        <w:t>Psalm 74:18</w:t>
      </w:r>
      <w:r>
        <w:rPr>
          <w:lang w:val="en_US" w:bidi="en_US"/>
        </w:rPr>
        <w:t>; 1 Maccabees 2:6).</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r>
        <w:rPr>
          <w:lang w:val="en_US" w:bidi="en_US"/>
        </w:rPr>
        <w:t>Matthew 15:19</w:t>
      </w:r>
      <w:r>
        <w:rPr>
          <w:lang w:val="en_US" w:bidi="en_US"/>
        </w:rPr>
        <w:t xml:space="preserve">; see also </w:t>
      </w:r>
      <w:r>
        <w:rPr>
          <w:lang w:val="en_US" w:bidi="en_US"/>
        </w:rPr>
        <w:t>Romans 3:8</w:t>
      </w:r>
      <w:r>
        <w:rPr>
          <w:lang w:val="en_US" w:bidi="en_US"/>
        </w:rPr>
        <w:t xml:space="preserve">; </w:t>
      </w:r>
      <w:r>
        <w:rPr>
          <w:lang w:val="en_US" w:bidi="en_US"/>
        </w:rPr>
        <w:t>1 Corinthians 10:30</w:t>
      </w:r>
      <w:r>
        <w:rPr>
          <w:lang w:val="en_US" w:bidi="en_US"/>
        </w:rPr>
        <w:t xml:space="preserve">; </w:t>
      </w:r>
      <w:r>
        <w:rPr>
          <w:lang w:val="en_US" w:bidi="en_US"/>
        </w:rPr>
        <w:t>Ephesians 4:31</w:t>
      </w:r>
      <w:r>
        <w:rPr>
          <w:lang w:val="en_US" w:bidi="en_US"/>
        </w:rPr>
        <w:t xml:space="preserve">; </w:t>
      </w:r>
      <w:r>
        <w:rPr>
          <w:lang w:val="en_US" w:bidi="en_US"/>
        </w:rPr>
        <w:t>Titus 3:2</w:t>
      </w:r>
      <w:r>
        <w:rPr>
          <w:lang w:val="en_US" w:bidi="en_US"/>
        </w:rPr>
        <w:t>). It even includes mocking angelic or demonic powers, which is just as wrong as mocking any other being (</w:t>
      </w:r>
      <w:r>
        <w:rPr>
          <w:lang w:val="en_US" w:bidi="en_US"/>
        </w:rPr>
        <w:t>2 Peter 2:10–12</w:t>
      </w:r>
      <w:r>
        <w:rPr>
          <w:lang w:val="en_US" w:bidi="en_US"/>
        </w:rPr>
        <w:t xml:space="preserve">, </w:t>
      </w:r>
      <w:r>
        <w:rPr>
          <w:lang w:val="en_US" w:bidi="en_US"/>
        </w:rPr>
        <w:t>Jude 1:8–10</w:t>
      </w:r>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r>
        <w:rPr>
          <w:lang w:val="en_US" w:bidi="en_US"/>
        </w:rPr>
        <w:t>Revelation 13:6</w:t>
      </w:r>
      <w:r>
        <w:rPr>
          <w:lang w:val="en_US" w:bidi="en_US"/>
        </w:rPr>
        <w:t xml:space="preserve">; </w:t>
      </w:r>
      <w:r>
        <w:rPr>
          <w:lang w:val="en_US" w:bidi="en_US"/>
        </w:rPr>
        <w:t>16:9</w:t>
      </w:r>
      <w:r>
        <w:rPr>
          <w:lang w:val="en_US" w:bidi="en_US"/>
        </w:rPr>
        <w:t>), mock his word (</w:t>
      </w:r>
      <w:r>
        <w:rPr>
          <w:lang w:val="en_US" w:bidi="en_US"/>
        </w:rPr>
        <w:t>Titus 2:5</w:t>
      </w:r>
      <w:r>
        <w:rPr>
          <w:lang w:val="en_US" w:bidi="en_US"/>
        </w:rPr>
        <w:t>), or reject his revelation and its bearer (</w:t>
      </w:r>
      <w:r>
        <w:rPr>
          <w:lang w:val="en_US" w:bidi="en_US"/>
        </w:rPr>
        <w:t>Acts 6:11</w:t>
      </w:r>
      <w:r>
        <w:rPr>
          <w:lang w:val="en_US" w:bidi="en_US"/>
        </w:rPr>
        <w:t>). Jesus was accused of blasphemy when he claimed to have a prerogative belonging to God—the power to forgive sins (</w:t>
      </w:r>
      <w:r>
        <w:rPr>
          <w:lang w:val="en_US" w:bidi="en_US"/>
        </w:rPr>
        <w:t>Mark 2:7</w:t>
      </w:r>
      <w:r>
        <w:rPr>
          <w:lang w:val="en_US" w:bidi="en_US"/>
        </w:rPr>
        <w:t xml:space="preserve">). </w:t>
      </w:r>
      <w:r>
        <w:rPr>
          <w:lang w:val="en_US" w:bidi="en_US"/>
        </w:rPr>
        <w:t>John 10:33–36</w:t>
      </w:r>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r>
        <w:rPr>
          <w:lang w:val="en_US" w:bidi="en_US"/>
        </w:rPr>
        <w:t>33</w:t>
      </w:r>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r>
        <w:rPr>
          <w:lang w:val="en_US" w:bidi="en_US"/>
        </w:rPr>
        <w:t>Mark 14:64</w:t>
      </w:r>
      <w:r>
        <w:rPr>
          <w:lang w:val="en_US" w:bidi="en_US"/>
        </w:rPr>
        <w:t>).</w:t>
      </w:r>
    </w:p>
    <w:p>
      <w:pPr/>
      <w:r>
        <w:rPr>
          <w:lang w:val="en_US" w:bidi="en_US"/>
        </w:rPr>
      </w:r>
      <w:r>
        <w:rPr>
          <w:lang w:val="en_US" w:bidi="en_US"/>
        </w:rPr>
        <w:t>The Bible makes clear that blasphemy is forgivable (</w:t>
      </w:r>
      <w:r>
        <w:rPr>
          <w:lang w:val="en_US" w:bidi="en_US"/>
        </w:rPr>
        <w:t>Matthew 12:32</w:t>
      </w:r>
      <w:r>
        <w:rPr>
          <w:lang w:val="en_US" w:bidi="en_US"/>
        </w:rPr>
        <w:t xml:space="preserve">; </w:t>
      </w:r>
      <w:r>
        <w:rPr>
          <w:lang w:val="en_US" w:bidi="en_US"/>
        </w:rPr>
        <w:t>Mark 3:28–29</w:t>
      </w:r>
      <w:r>
        <w:rPr>
          <w:lang w:val="en_US" w:bidi="en_US"/>
        </w:rPr>
        <w:t>). But, if a person will not repent, the only remedy is to turn him or her “over to Satan to be taught not to blaspheme” (</w:t>
      </w:r>
      <w:r>
        <w:rPr>
          <w:lang w:val="en_US" w:bidi="en_US"/>
        </w:rPr>
        <w:t>1 Timothy 1:20</w:t>
      </w:r>
      <w:r>
        <w:rPr>
          <w:lang w:val="en_US" w:bidi="en_US"/>
        </w:rPr>
        <w:t>).</w:t>
      </w:r>
    </w:p>
    <w:p>
      <w:pPr>
        <w:pStyle w:val="Heading3"/>
      </w:pPr>
      <w:r>
        <w:rPr>
          <w:lang w:val="en_US" w:bidi="en_US"/>
        </w:rPr>
        <w:t>Blasphemy Against the Holy Spirit</w:t>
      </w:r>
    </w:p>
    <w:p>
      <w:pPr/>
      <w:r>
        <w:rPr>
          <w:lang w:val="en_US" w:bidi="en_US"/>
        </w:rPr>
      </w:r>
      <w:r>
        <w:rPr>
          <w:lang w:val="en_US" w:bidi="en_US"/>
        </w:rPr>
        <w:t xml:space="preserve">The Bible mentions blasphemy against the Holy Spirit only in </w:t>
      </w:r>
      <w:r>
        <w:rPr>
          <w:lang w:val="en_US" w:bidi="en_US"/>
        </w:rPr>
        <w:t>Mark 3:28–29</w:t>
      </w:r>
      <w:r>
        <w:rPr>
          <w:lang w:val="en_US" w:bidi="en_US"/>
        </w:rPr>
        <w:t xml:space="preserve"> and the parallel passages in </w:t>
      </w:r>
      <w:r>
        <w:rPr>
          <w:lang w:val="en_US" w:bidi="en_US"/>
        </w:rPr>
        <w:t>Luke 12:10</w:t>
      </w:r>
      <w:r>
        <w:rPr>
          <w:lang w:val="en_US" w:bidi="en_US"/>
        </w:rPr>
        <w:t xml:space="preserve"> and </w:t>
      </w:r>
      <w:r>
        <w:rPr>
          <w:lang w:val="en_US" w:bidi="en_US"/>
        </w:rPr>
        <w:t>Matthew 12:31</w:t>
      </w:r>
      <w:r>
        <w:rPr>
          <w:lang w:val="en_US" w:bidi="en_US"/>
        </w:rPr>
        <w:t>. Blasphemy means speaking against God in a deeply insulting or dishonoring way.</w:t>
      </w:r>
    </w:p>
    <w:p>
      <w:pPr/>
      <w:r>
        <w:rPr>
          <w:lang w:val="en_US" w:bidi="en_US"/>
        </w:rPr>
      </w:r>
      <w:r>
        <w:rPr>
          <w:lang w:val="en_US" w:bidi="en_US"/>
        </w:rPr>
        <w:t xml:space="preserve">In Mark, people responded to the growing popularity and amazing power of Jesus in two ways: </w:t>
      </w:r>
    </w:p>
    <w:p>
      <w:pPr>
        <w:pStyle w:val="ListNumber"/>
        <w:numPr>
          <w:ilvl w:val="0"/>
          <w:numId w:val="68"/>
        </w:numPr>
        <w:spacing w:line="240" w:lineRule="auto"/>
        <w:ind w:left="720"/>
      </w:pPr>
      <w:r>
        <w:rPr>
          <w:lang w:val="en_US" w:bidi="en_US"/>
        </w:rPr>
      </w:r>
      <w:r>
        <w:rPr>
          <w:lang w:val="en_US" w:bidi="en_US"/>
        </w:rPr>
        <w:t xml:space="preserve">His family thought he was out of his mind and tried to take him home. </w:t>
      </w:r>
    </w:p>
    <w:p>
      <w:pPr>
        <w:pStyle w:val="ListNumber"/>
        <w:spacing w:line="240" w:lineRule="auto"/>
        <w:ind w:left="720"/>
      </w:pPr>
      <w:r>
        <w:rPr>
          <w:lang w:val="en_US" w:bidi="en_US"/>
        </w:rPr>
      </w:r>
      <w:r>
        <w:rPr>
          <w:lang w:val="en_US" w:bidi="en_US"/>
        </w:rPr>
        <w:t>The religious leaders said that his power came from demons. They had already accused him of blasphemy (</w:t>
      </w:r>
      <w:r>
        <w:rPr>
          <w:lang w:val="en_US" w:bidi="en_US"/>
        </w:rPr>
        <w:t>Mark 2:1–12</w:t>
      </w:r>
      <w:r>
        <w:rPr>
          <w:lang w:val="en_US" w:bidi="en_US"/>
        </w:rPr>
        <w:t xml:space="preserve">). </w:t>
      </w:r>
    </w:p>
    <w:p>
      <w:pPr/>
      <w:r>
        <w:rPr>
          <w:lang w:val="en_US" w:bidi="en_US"/>
        </w:rPr>
      </w:r>
      <w:r>
        <w:rPr>
          <w:lang w:val="en_US" w:bidi="en_US"/>
        </w:rPr>
        <w:t>Matthew adds that these leaders were Pharisees who were disturbed by a healing Jesus had performed. Luke places this teaching of Jesus in a different setting, where he speaks about openly confessing faith in him.</w:t>
      </w:r>
    </w:p>
    <w:p>
      <w:pPr/>
      <w:r>
        <w:rPr>
          <w:lang w:val="en_US" w:bidi="en_US"/>
        </w:rPr>
      </w:r>
      <w:r>
        <w:rPr>
          <w:lang w:val="en_US" w:bidi="en_US"/>
        </w:rPr>
        <w:t>Jesus explained that the charge of demon possession did not make sense. He also said that blasphemy against the Holy Spirit would never be forgiven. He taught that speaking against the Holy Spirit was even more serious than speaking against the Son of Man or against God. In the Old Testament, blasphemy against God was punished by death (</w:t>
      </w:r>
      <w:r>
        <w:rPr>
          <w:lang w:val="en_US" w:bidi="en_US"/>
        </w:rPr>
        <w:t>Leviticus 24:16</w:t>
      </w:r>
      <w:r>
        <w:rPr>
          <w:lang w:val="en_US" w:bidi="en_US"/>
        </w:rPr>
        <w:t>). Yet Jesus said that those sins could be forgiven.</w:t>
      </w:r>
    </w:p>
    <w:p>
      <w:pPr/>
      <w:r>
        <w:rPr>
          <w:lang w:val="en_US" w:bidi="en_US"/>
        </w:rPr>
      </w:r>
      <w:r>
        <w:rPr>
          <w:lang w:val="en_US" w:bidi="en_US"/>
        </w:rPr>
        <w:t>Many Jews believed that death brought an end to the guilt of every sin. Therefore, when Jesus called blasphemy against the Holy Spirit “an eternal sin,” he showed how serious it was.</w:t>
      </w:r>
    </w:p>
    <w:p>
      <w:pPr/>
      <w:r>
        <w:rPr>
          <w:lang w:val="en_US" w:bidi="en_US"/>
        </w:rPr>
      </w:r>
      <w:r>
        <w:rPr>
          <w:lang w:val="en_US" w:bidi="en_US"/>
        </w:rPr>
        <w:t>The religious leaders had seen clear and public evidence of God’s good power. Yet they called that power evil and said that it came from demons. In this way, they knowingly rejected God, his power, and his saving grace. They had seen the truth, but they rejected it and spoke against it to others.</w:t>
      </w:r>
    </w:p>
    <w:p>
      <w:pPr/>
      <w:r>
        <w:rPr>
          <w:lang w:val="en_US" w:bidi="en_US"/>
        </w:rPr>
      </w:r>
      <w:r>
        <w:rPr>
          <w:lang w:val="en_US" w:bidi="en_US"/>
        </w:rPr>
        <w:t>According to this interpretation, the “unforgivable sin” is not simply a serious moral failure. It is not continuing in one particular sin. It is also not insulting or rejecting Jesus because of spiritual blindness or a sudden act of rebellion. Instead, it is the deliberate rejection of God’s good power. It is a willing choice to call good evil and to confuse the work of God with the work of Satan.</w:t>
      </w:r>
    </w:p>
    <w:p>
      <w:pPr/>
      <w:r>
        <w:rPr>
          <w:lang w:val="en_US" w:bidi="en_US"/>
        </w:rPr>
      </w:r>
      <w:r>
        <w:rPr>
          <w:lang w:val="en_US" w:bidi="en_US"/>
        </w:rPr>
        <w:t>How can this sin be unforgivable if God is always willing to forgive? The answer given here is that the person has gone beyond the point of turning back. God respects human freedom. The sin cannot be repented of because the person has rejected repentance so firmly that repentance is no longer possible. The evidence is clear, but the person still rejects the truth while knowing that it is true.</w:t>
      </w:r>
    </w:p>
    <w:p>
      <w:pPr/>
      <w:r>
        <w:rPr>
          <w:lang w:val="en_US" w:bidi="en_US"/>
        </w:rPr>
      </w:r>
      <w:r>
        <w:rPr>
          <w:lang w:val="en_US" w:bidi="en_US"/>
        </w:rPr>
        <w:t>This definition also means that a person who fears that they have committed the unforgivable sin has probably not committed it. A troubled conscience and this kind of deliberate rejection cannot exist together. Feelings of regret show that the person has not fully and knowingly rejected the work of the Holy Spirit.</w:t>
      </w:r>
    </w:p>
    <w:p>
      <w:pPr/>
      <w:r>
        <w:rPr>
          <w:lang w:val="en_US" w:bidi="en_US"/>
        </w:rPr>
      </w:r>
      <w:r>
        <w:rPr>
          <w:lang w:val="en_US" w:bidi="en_US"/>
        </w:rPr>
        <w:t>At the same time, the teaching of Jesus gives a serious warning. Those who know the truth about God must not reject it or turn away from their faith.</w:t>
      </w:r>
    </w:p>
    <w:p>
      <w:pPr/>
      <w:r>
        <w:rPr>
          <w:lang w:val="en_US" w:bidi="en_US"/>
        </w:rPr>
      </w:r>
      <w:r>
        <w:rPr>
          <w:i/>
          <w:lang w:val="en_US" w:bidi="en_US"/>
        </w:rPr>
        <w:t>See also</w:t>
      </w:r>
      <w:r>
        <w:rPr>
          <w:lang w:val="en_US" w:bidi="en_US"/>
        </w:rPr>
        <w:t xml:space="preserve"> </w:t>
      </w:r>
      <w:r>
        <w:rPr>
          <w:lang w:val="en_US" w:bidi="en_US"/>
        </w:rPr>
        <w:t>Unpardonable Sin, Unforgivable Sin</w:t>
      </w:r>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r>
        <w:rPr>
          <w:lang w:val="en_US" w:bidi="en_US"/>
        </w:rPr>
        <w:t>Acts 12:20</w:t>
      </w:r>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r>
        <w:rPr>
          <w:lang w:val="en_US" w:bidi="en_US"/>
        </w:rPr>
        <w:t>21–23</w:t>
      </w:r>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r>
        <w:rPr>
          <w:lang w:val="en_US" w:bidi="en_US"/>
        </w:rPr>
        <w:t>Genesis 27:27</w:t>
      </w:r>
      <w:r>
        <w:rPr>
          <w:lang w:val="en_US" w:bidi="en_US"/>
        </w:rPr>
        <w:t>–</w:t>
      </w:r>
      <w:r>
        <w:rPr>
          <w:lang w:val="en_US" w:bidi="en_US"/>
        </w:rPr>
        <w:t>29</w:t>
      </w:r>
      <w:r>
        <w:rPr>
          <w:lang w:val="en_US" w:bidi="en_US"/>
        </w:rPr>
        <w:t xml:space="preserve">; </w:t>
      </w:r>
      <w:r>
        <w:rPr>
          <w:lang w:val="en_US" w:bidi="en_US"/>
        </w:rPr>
        <w:t>Numbers 6:22</w:t>
      </w:r>
      <w:r>
        <w:rPr>
          <w:lang w:val="en_US" w:bidi="en_US"/>
        </w:rPr>
        <w:t>–</w:t>
      </w:r>
      <w:r>
        <w:rPr>
          <w:lang w:val="en_US" w:bidi="en_US"/>
        </w:rPr>
        <w:t>27</w:t>
      </w:r>
      <w:r>
        <w:rPr>
          <w:lang w:val="en_US" w:bidi="en_US"/>
        </w:rPr>
        <w:t xml:space="preserve">; </w:t>
      </w:r>
      <w:r>
        <w:rPr>
          <w:lang w:val="en_US" w:bidi="en_US"/>
        </w:rPr>
        <w:t>Luke 24:50</w:t>
      </w:r>
      <w:r>
        <w:rPr>
          <w:lang w:val="en_US" w:bidi="en_US"/>
        </w:rPr>
        <w:t xml:space="preserve">; </w:t>
      </w:r>
      <w:r>
        <w:rPr>
          <w:lang w:val="en_US" w:bidi="en_US"/>
        </w:rPr>
        <w:t>2 Corinthians 13:11, 14</w:t>
      </w:r>
      <w:r>
        <w:rPr>
          <w:lang w:val="en_US" w:bidi="en_US"/>
        </w:rPr>
        <w:t xml:space="preserve">; </w:t>
      </w:r>
      <w:r>
        <w:rPr>
          <w:lang w:val="en_US" w:bidi="en_US"/>
        </w:rPr>
        <w:t>Philemon 4:7</w:t>
      </w:r>
      <w:r>
        <w:rPr>
          <w:lang w:val="en_US" w:bidi="en_US"/>
        </w:rPr>
        <w:t xml:space="preserve">; </w:t>
      </w:r>
      <w:r>
        <w:rPr>
          <w:lang w:val="en_US" w:bidi="en_US"/>
        </w:rPr>
        <w:t>2 Thessalonians 2:16</w:t>
      </w:r>
      <w:r>
        <w:rPr>
          <w:lang w:val="en_US" w:bidi="en_US"/>
        </w:rPr>
        <w:t>–</w:t>
      </w:r>
      <w:r>
        <w:rPr>
          <w:lang w:val="en_US" w:bidi="en_US"/>
        </w:rPr>
        <w:t>17</w:t>
      </w:r>
      <w:r>
        <w:rPr>
          <w:lang w:val="en_US" w:bidi="en_US"/>
        </w:rPr>
        <w:t xml:space="preserve">; </w:t>
      </w:r>
      <w:r>
        <w:rPr>
          <w:lang w:val="en_US" w:bidi="en_US"/>
        </w:rPr>
        <w:t>Hebrews 13:20</w:t>
      </w:r>
      <w:r>
        <w:rPr>
          <w:lang w:val="en_US" w:bidi="en_US"/>
        </w:rPr>
        <w:t>–</w:t>
      </w:r>
      <w:r>
        <w:rPr>
          <w:lang w:val="en_US" w:bidi="en_US"/>
        </w:rPr>
        <w:t>21</w:t>
      </w:r>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r>
        <w:rPr>
          <w:lang w:val="en_US" w:bidi="en_US"/>
        </w:rPr>
        <w:t>Matthew 14:19</w:t>
      </w:r>
      <w:r>
        <w:rPr>
          <w:lang w:val="en_US" w:bidi="en_US"/>
        </w:rPr>
        <w:t xml:space="preserve">; </w:t>
      </w:r>
      <w:r>
        <w:rPr>
          <w:lang w:val="en_US" w:bidi="en_US"/>
        </w:rPr>
        <w:t>Mark 8:7</w:t>
      </w:r>
      <w:r>
        <w:rPr>
          <w:lang w:val="en_US" w:bidi="en_US"/>
        </w:rPr>
        <w:t xml:space="preserve">; </w:t>
      </w:r>
      <w:r>
        <w:rPr>
          <w:lang w:val="en_US" w:bidi="en_US"/>
        </w:rPr>
        <w:t>Luke 24:30</w:t>
      </w:r>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Blindness is 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r>
        <w:rPr>
          <w:lang w:val="en_US" w:bidi="en_US"/>
        </w:rPr>
        <w:t>John 9:1</w:t>
      </w:r>
      <w:r>
        <w:rPr>
          <w:lang w:val="en_US" w:bidi="en_US"/>
        </w:rPr>
        <w:t>–</w:t>
      </w:r>
      <w:r>
        <w:rPr>
          <w:lang w:val="en_US" w:bidi="en_US"/>
        </w:rPr>
        <w:t>3</w:t>
      </w:r>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r>
        <w:rPr>
          <w:lang w:val="en_US" w:bidi="en_US"/>
        </w:rPr>
        <w:t>Judges 16:21</w:t>
      </w:r>
      <w:r>
        <w:rPr>
          <w:lang w:val="en_US" w:bidi="en_US"/>
        </w:rPr>
        <w:t>)</w:t>
      </w:r>
    </w:p>
    <w:p>
      <w:pPr>
        <w:pStyle w:val="ListBullet"/>
        <w:spacing w:line="240" w:lineRule="auto"/>
        <w:ind w:left="720"/>
      </w:pPr>
      <w:r>
        <w:rPr>
          <w:lang w:val="en_US" w:bidi="en_US"/>
        </w:rPr>
      </w:r>
      <w:r>
        <w:rPr>
          <w:lang w:val="en_US" w:bidi="en_US"/>
        </w:rPr>
        <w:t>Old age (</w:t>
      </w:r>
      <w:r>
        <w:rPr>
          <w:lang w:val="en_US" w:bidi="en_US"/>
        </w:rPr>
        <w:t>Genesis 27:1</w:t>
      </w:r>
      <w:r>
        <w:rPr>
          <w:lang w:val="en_US" w:bidi="en_US"/>
        </w:rPr>
        <w:t xml:space="preserve">; </w:t>
      </w:r>
      <w:r>
        <w:rPr>
          <w:lang w:val="en_US" w:bidi="en_US"/>
        </w:rPr>
        <w:t>1 Samuel 4:15</w:t>
      </w:r>
      <w:r>
        <w:rPr>
          <w:lang w:val="en_US" w:bidi="en_US"/>
        </w:rPr>
        <w:t xml:space="preserve">; </w:t>
      </w:r>
      <w:r>
        <w:rPr>
          <w:lang w:val="en_US" w:bidi="en_US"/>
        </w:rPr>
        <w:t>1 Kings 14:4</w:t>
      </w:r>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r>
        <w:rPr>
          <w:lang w:val="en_US" w:bidi="en_US"/>
        </w:rPr>
        <w:t>Leviticus 19:14</w:t>
      </w:r>
      <w:r>
        <w:rPr>
          <w:lang w:val="en_US" w:bidi="en_US"/>
        </w:rPr>
        <w:t>). Those who misled people who were blind were punished (</w:t>
      </w:r>
      <w:r>
        <w:rPr>
          <w:lang w:val="en_US" w:bidi="en_US"/>
        </w:rPr>
        <w:t>Deuteronomy 27:18</w:t>
      </w:r>
      <w:r>
        <w:rPr>
          <w:lang w:val="en_US" w:bidi="en_US"/>
        </w:rPr>
        <w:t>). Blind men were not allowed to be priests (</w:t>
      </w:r>
      <w:r>
        <w:rPr>
          <w:lang w:val="en_US" w:bidi="en_US"/>
        </w:rPr>
        <w:t>Leviticus 21:18</w:t>
      </w:r>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r>
        <w:rPr>
          <w:lang w:val="en_US" w:bidi="en_US"/>
        </w:rPr>
        <w:t>Luke 4:18</w:t>
      </w:r>
      <w:r>
        <w:rPr>
          <w:lang w:val="en_US" w:bidi="en_US"/>
        </w:rPr>
        <w:t>). His ability to restore sight proved to John the Baptist that Jesus was the Messiah (</w:t>
      </w:r>
      <w:r>
        <w:rPr>
          <w:lang w:val="en_US" w:bidi="en_US"/>
        </w:rPr>
        <w:t>Matthew 11:5</w:t>
      </w:r>
      <w:r>
        <w:rPr>
          <w:lang w:val="en_US" w:bidi="en_US"/>
        </w:rPr>
        <w:t>). Jesus healed:</w:t>
      </w:r>
    </w:p>
    <w:p>
      <w:pPr>
        <w:pStyle w:val="ListBullet"/>
        <w:spacing w:line="240" w:lineRule="auto"/>
        <w:ind w:left="720"/>
      </w:pPr>
      <w:r>
        <w:rPr>
          <w:lang w:val="en_US" w:bidi="en_US"/>
        </w:rPr>
      </w:r>
      <w:r>
        <w:rPr>
          <w:lang w:val="en_US" w:bidi="en_US"/>
        </w:rPr>
        <w:t>Two blind men in Galilee (</w:t>
      </w:r>
      <w:r>
        <w:rPr>
          <w:lang w:val="en_US" w:bidi="en_US"/>
        </w:rPr>
        <w:t>Matthew 9:27</w:t>
      </w:r>
      <w:r>
        <w:rPr>
          <w:lang w:val="en_US" w:bidi="en_US"/>
        </w:rPr>
        <w:t>–</w:t>
      </w:r>
      <w:r>
        <w:rPr>
          <w:lang w:val="en_US" w:bidi="en_US"/>
        </w:rPr>
        <w:t>30</w:t>
      </w:r>
      <w:r>
        <w:rPr>
          <w:lang w:val="en_US" w:bidi="en_US"/>
        </w:rPr>
        <w:t>)</w:t>
      </w:r>
    </w:p>
    <w:p>
      <w:pPr>
        <w:pStyle w:val="ListBullet"/>
        <w:spacing w:line="240" w:lineRule="auto"/>
        <w:ind w:left="720"/>
      </w:pPr>
      <w:r>
        <w:rPr>
          <w:lang w:val="en_US" w:bidi="en_US"/>
        </w:rPr>
      </w:r>
      <w:r>
        <w:rPr>
          <w:lang w:val="en_US" w:bidi="en_US"/>
        </w:rPr>
        <w:t>One blind man in Bethsaida (</w:t>
      </w:r>
      <w:r>
        <w:rPr>
          <w:lang w:val="en_US" w:bidi="en_US"/>
        </w:rPr>
        <w:t>Mark 8:22</w:t>
      </w:r>
      <w:r>
        <w:rPr>
          <w:lang w:val="en_US" w:bidi="en_US"/>
        </w:rPr>
        <w:t>–</w:t>
      </w:r>
      <w:r>
        <w:rPr>
          <w:lang w:val="en_US" w:bidi="en_US"/>
        </w:rPr>
        <w:t>26</w:t>
      </w:r>
      <w:r>
        <w:rPr>
          <w:lang w:val="en_US" w:bidi="en_US"/>
        </w:rPr>
        <w:t>)</w:t>
      </w:r>
    </w:p>
    <w:p>
      <w:pPr>
        <w:pStyle w:val="ListBullet"/>
        <w:spacing w:line="240" w:lineRule="auto"/>
        <w:ind w:left="720"/>
      </w:pPr>
      <w:r>
        <w:rPr>
          <w:lang w:val="en_US" w:bidi="en_US"/>
        </w:rPr>
      </w:r>
      <w:r>
        <w:rPr>
          <w:lang w:val="en_US" w:bidi="en_US"/>
        </w:rPr>
        <w:t>A man blind from birth in Jerusalem (</w:t>
      </w:r>
      <w:r>
        <w:rPr>
          <w:lang w:val="en_US" w:bidi="en_US"/>
        </w:rPr>
        <w:t>John 9</w:t>
      </w:r>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r>
        <w:rPr>
          <w:lang w:val="en_US" w:bidi="en_US"/>
        </w:rPr>
        <w:t>Mark 10:46</w:t>
      </w:r>
      <w:r>
        <w:rPr>
          <w:lang w:val="en_US" w:bidi="en_US"/>
        </w:rPr>
        <w:t>–</w:t>
      </w:r>
      <w:r>
        <w:rPr>
          <w:lang w:val="en_US" w:bidi="en_US"/>
        </w:rPr>
        <w:t>52</w:t>
      </w:r>
      <w:r>
        <w:rPr>
          <w:lang w:val="en_US" w:bidi="en_US"/>
        </w:rPr>
        <w:t xml:space="preserve">; compare </w:t>
      </w:r>
      <w:r>
        <w:rPr>
          <w:lang w:val="en_US" w:bidi="en_US"/>
        </w:rPr>
        <w:t>Matthew 20:30</w:t>
      </w:r>
      <w:r>
        <w:rPr>
          <w:lang w:val="en_US" w:bidi="en_US"/>
        </w:rPr>
        <w:t>–</w:t>
      </w:r>
      <w:r>
        <w:rPr>
          <w:lang w:val="en_US" w:bidi="en_US"/>
        </w:rPr>
        <w:t>34</w:t>
      </w:r>
      <w:r>
        <w:rPr>
          <w:lang w:val="en_US" w:bidi="en_US"/>
        </w:rPr>
        <w:t xml:space="preserve">; </w:t>
      </w:r>
      <w:r>
        <w:rPr>
          <w:lang w:val="en_US" w:bidi="en_US"/>
        </w:rPr>
        <w:t>Luke 18:35</w:t>
      </w:r>
      <w:r>
        <w:rPr>
          <w:lang w:val="en_US" w:bidi="en_US"/>
        </w:rPr>
        <w:t>–</w:t>
      </w:r>
      <w:r>
        <w:rPr>
          <w:lang w:val="en_US" w:bidi="en_US"/>
        </w:rPr>
        <w:t>43</w:t>
      </w:r>
      <w:r>
        <w:rPr>
          <w:lang w:val="en_US" w:bidi="en_US"/>
        </w:rPr>
        <w:t>)</w:t>
      </w:r>
    </w:p>
    <w:p>
      <w:pPr/>
      <w:r>
        <w:rPr>
          <w:lang w:val="en_US" w:bidi="en_US"/>
        </w:rPr>
      </w:r>
      <w:r>
        <w:rPr>
          <w:lang w:val="en_US" w:bidi="en_US"/>
        </w:rPr>
        <w:t>At times, Jesus immediately healed the blind (</w:t>
      </w:r>
      <w:r>
        <w:rPr>
          <w:lang w:val="en_US" w:bidi="en_US"/>
        </w:rPr>
        <w:t>Mark 10:52</w:t>
      </w:r>
      <w:r>
        <w:rPr>
          <w:lang w:val="en_US" w:bidi="en_US"/>
        </w:rPr>
        <w:t>). Other times, he healed them through acts, like using clay and water (</w:t>
      </w:r>
      <w:r>
        <w:rPr>
          <w:lang w:val="en_US" w:bidi="en_US"/>
        </w:rPr>
        <w:t>John 9:6</w:t>
      </w:r>
      <w:r>
        <w:rPr>
          <w:lang w:val="en_US" w:bidi="en_US"/>
        </w:rPr>
        <w:t>–</w:t>
      </w:r>
      <w:r>
        <w:rPr>
          <w:lang w:val="en_US" w:bidi="en_US"/>
        </w:rPr>
        <w:t>11</w:t>
      </w:r>
      <w:r>
        <w:rPr>
          <w:lang w:val="en_US" w:bidi="en_US"/>
        </w:rPr>
        <w:t>) or spit (</w:t>
      </w:r>
      <w:r>
        <w:rPr>
          <w:lang w:val="en_US" w:bidi="en_US"/>
        </w:rPr>
        <w:t>Mark 8:23</w:t>
      </w:r>
      <w:r>
        <w:rPr>
          <w:lang w:val="en_US" w:bidi="en_US"/>
        </w:rPr>
        <w:t xml:space="preserve">). </w:t>
      </w:r>
    </w:p>
    <w:p>
      <w:pPr/>
      <w:r>
        <w:rPr>
          <w:lang w:val="en_US" w:bidi="en_US"/>
        </w:rPr>
      </w:r>
      <w:r>
        <w:rPr>
          <w:lang w:val="en_US" w:bidi="en_US"/>
        </w:rPr>
        <w:t>The apostle Paul was blinded when he converted and was healed in the presence of Ananias (</w:t>
      </w:r>
      <w:r>
        <w:rPr>
          <w:lang w:val="en_US" w:bidi="en_US"/>
        </w:rPr>
        <w:t>Acts 9:1</w:t>
      </w:r>
      <w:r>
        <w:rPr>
          <w:lang w:val="en_US" w:bidi="en_US"/>
        </w:rPr>
        <w:t>–</w:t>
      </w:r>
      <w:r>
        <w:rPr>
          <w:lang w:val="en_US" w:bidi="en_US"/>
        </w:rPr>
        <w:t>9, 18</w:t>
      </w:r>
      <w:r>
        <w:rPr>
          <w:lang w:val="en_US" w:bidi="en_US"/>
        </w:rPr>
        <w:t>). Later, Paul blinded a sorcerer, Elymas, with temporary blindness for opposing his ministry in Cyprus (</w:t>
      </w:r>
      <w:r>
        <w:rPr>
          <w:lang w:val="en_US" w:bidi="en_US"/>
        </w:rPr>
        <w:t>Acts 13:11</w:t>
      </w:r>
      <w:r>
        <w:rPr>
          <w:lang w:val="en_US" w:bidi="en_US"/>
        </w:rPr>
        <w:t>).</w:t>
      </w:r>
    </w:p>
    <w:p>
      <w:pPr>
        <w:pStyle w:val="Heading3"/>
      </w:pPr>
      <w:r>
        <w:rPr>
          <w:lang w:val="en_US" w:bidi="en_US"/>
        </w:rPr>
        <w:t>Spiritual Blindness</w:t>
      </w:r>
    </w:p>
    <w:p>
      <w:pPr/>
      <w:r>
        <w:rPr>
          <w:lang w:val="en_US" w:bidi="en_US"/>
        </w:rPr>
      </w:r>
      <w:r>
        <w:rPr>
          <w:lang w:val="en_US" w:bidi="en_US"/>
        </w:rPr>
        <w:t>Spiritual blindness is a figurative way of defining the lost condition of sinful people. It includes the deliberate rejection of what God has revealed through creation and Scripture. It also includes the inability to understand the truth of the good news about Jesus.</w:t>
      </w:r>
    </w:p>
    <w:p>
      <w:pPr/>
      <w:r>
        <w:rPr>
          <w:lang w:val="en_US" w:bidi="en_US"/>
        </w:rPr>
      </w:r>
      <w:r>
        <w:rPr>
          <w:lang w:val="en_US" w:bidi="en_US"/>
        </w:rPr>
        <w:t>Moses described Israel’s turning away from God as blindness (</w:t>
      </w:r>
      <w:r>
        <w:rPr>
          <w:lang w:val="en_US" w:bidi="en_US"/>
        </w:rPr>
        <w:t>Deuteronomy 29:4</w:t>
      </w:r>
      <w:r>
        <w:rPr>
          <w:lang w:val="en_US" w:bidi="en_US"/>
        </w:rPr>
        <w:t>). Isaiah spoke of eyes that could not see clearly (</w:t>
      </w:r>
      <w:r>
        <w:rPr>
          <w:lang w:val="en_US" w:bidi="en_US"/>
        </w:rPr>
        <w:t>Isaiah 6:10</w:t>
      </w:r>
      <w:r>
        <w:rPr>
          <w:lang w:val="en_US" w:bidi="en_US"/>
        </w:rPr>
        <w:t>). Jesus said that the Pharisees were “blind guides of the blind” because they did not believe (</w:t>
      </w:r>
      <w:r>
        <w:rPr>
          <w:lang w:val="en_US" w:bidi="en_US"/>
        </w:rPr>
        <w:t>Matthew 15:14</w:t>
      </w:r>
      <w:r>
        <w:rPr>
          <w:lang w:val="en_US" w:bidi="en_US"/>
        </w:rPr>
        <w:t xml:space="preserve">; </w:t>
      </w:r>
      <w:r>
        <w:rPr>
          <w:lang w:val="en_US" w:bidi="en_US"/>
        </w:rPr>
        <w:t>23:16</w:t>
      </w:r>
      <w:r>
        <w:rPr>
          <w:lang w:val="en_US" w:bidi="en_US"/>
        </w:rPr>
        <w:t>).</w:t>
      </w:r>
    </w:p>
    <w:p>
      <w:pPr/>
      <w:r>
        <w:rPr>
          <w:lang w:val="en_US" w:bidi="en_US"/>
        </w:rPr>
      </w:r>
      <w:r>
        <w:rPr>
          <w:lang w:val="en_US" w:bidi="en_US"/>
        </w:rPr>
        <w:t>Spiritual blindness is also connected with “hardness of heart,” which means a stubborn refusal to respond to God (</w:t>
      </w:r>
      <w:r>
        <w:rPr>
          <w:lang w:val="en_US" w:bidi="en_US"/>
        </w:rPr>
        <w:t>Mark 8:17–18</w:t>
      </w:r>
      <w:r>
        <w:rPr>
          <w:lang w:val="en_US" w:bidi="en_US"/>
        </w:rPr>
        <w:t xml:space="preserve">; </w:t>
      </w:r>
      <w:r>
        <w:rPr>
          <w:lang w:val="en_US" w:bidi="en_US"/>
        </w:rPr>
        <w:t>Ephesians 4:17–18</w:t>
      </w:r>
      <w:r>
        <w:rPr>
          <w:lang w:val="en_US" w:bidi="en_US"/>
        </w:rPr>
        <w:t>). The Bible describes this blindness as God’s judgment on unbelievers and on Israel (</w:t>
      </w:r>
      <w:r>
        <w:rPr>
          <w:lang w:val="en_US" w:bidi="en_US"/>
        </w:rPr>
        <w:t>Isaiah 29:10</w:t>
      </w:r>
      <w:r>
        <w:rPr>
          <w:lang w:val="en_US" w:bidi="en_US"/>
        </w:rPr>
        <w:t xml:space="preserve">; </w:t>
      </w:r>
      <w:r>
        <w:rPr>
          <w:lang w:val="en_US" w:bidi="en_US"/>
        </w:rPr>
        <w:t>Romans 1:20–21</w:t>
      </w:r>
      <w:r>
        <w:rPr>
          <w:lang w:val="en_US" w:bidi="en_US"/>
        </w:rPr>
        <w:t xml:space="preserve">; </w:t>
      </w:r>
      <w:r>
        <w:rPr>
          <w:lang w:val="en_US" w:bidi="en_US"/>
        </w:rPr>
        <w:t>11:7–8</w:t>
      </w:r>
      <w:r>
        <w:rPr>
          <w:lang w:val="en_US" w:bidi="en_US"/>
        </w:rPr>
        <w:t>).</w:t>
      </w:r>
    </w:p>
    <w:p>
      <w:pPr/>
      <w:r>
        <w:rPr>
          <w:lang w:val="en_US" w:bidi="en_US"/>
        </w:rPr>
      </w:r>
      <w:r>
        <w:rPr>
          <w:lang w:val="en_US" w:bidi="en_US"/>
        </w:rPr>
        <w:t>Paul also says that Satan “</w:t>
      </w:r>
      <w:r>
        <w:rPr>
          <w:lang w:val="en_US" w:bidi="en_US"/>
        </w:rPr>
        <w:t>has blinded the minds of unbelievers”</w:t>
      </w:r>
      <w:r>
        <w:rPr>
          <w:lang w:val="en_US" w:bidi="en_US"/>
        </w:rPr>
        <w:t xml:space="preserve"> (</w:t>
      </w:r>
      <w:r>
        <w:rPr>
          <w:lang w:val="en_US" w:bidi="en_US"/>
        </w:rPr>
        <w:t>2 Corinthians 4:4</w:t>
      </w:r>
      <w:r>
        <w:rPr>
          <w:lang w:val="en_US" w:bidi="en_US"/>
        </w:rPr>
        <w:t>).</w:t>
      </w:r>
    </w:p>
    <w:p>
      <w:pPr/>
      <w:r>
        <w:rPr>
          <w:lang w:val="en_US" w:bidi="en_US"/>
        </w:rPr>
      </w:r>
      <w:r>
        <w:rPr>
          <w:lang w:val="en_US" w:bidi="en_US"/>
        </w:rPr>
        <w:t>Only God can heal spiritual blindness. He does this by his grace through the “new birth,” which means receiving new spiritual life from God (</w:t>
      </w:r>
      <w:r>
        <w:rPr>
          <w:lang w:val="en_US" w:bidi="en_US"/>
        </w:rPr>
        <w:t>John 3:3</w:t>
      </w:r>
      <w:r>
        <w:rPr>
          <w:lang w:val="en_US" w:bidi="en_US"/>
        </w:rPr>
        <w:t>). He also opens people’s minds so they can see “</w:t>
      </w:r>
      <w:r>
        <w:rPr>
          <w:lang w:val="en_US" w:bidi="en_US"/>
        </w:rPr>
        <w:t>he light of the gospel of the glory of Christ”</w:t>
      </w:r>
      <w:r>
        <w:rPr>
          <w:lang w:val="en_US" w:bidi="en_US"/>
        </w:rPr>
        <w:t xml:space="preserve"> (</w:t>
      </w:r>
      <w:r>
        <w:rPr>
          <w:lang w:val="en_US" w:bidi="en_US"/>
        </w:rPr>
        <w:t>2 Corinthians 4:4</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r>
        <w:rPr>
          <w:lang w:val="en_US" w:bidi="en_US"/>
        </w:rPr>
        <w:t>Acts 2:20</w:t>
      </w:r>
      <w:r>
        <w:rPr>
          <w:lang w:val="en_US" w:bidi="en_US"/>
        </w:rPr>
        <w:t xml:space="preserve">). It can also mean wine, as in </w:t>
      </w:r>
      <w:r>
        <w:rPr>
          <w:lang w:val="en_US" w:bidi="en_US"/>
        </w:rPr>
        <w:t>Deuteronomy 32:14</w:t>
      </w:r>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r>
        <w:rPr>
          <w:lang w:val="en_US" w:bidi="en_US"/>
        </w:rPr>
        <w:t>Matthew 16:17</w:t>
      </w:r>
      <w:r>
        <w:rPr>
          <w:lang w:val="en_US" w:bidi="en_US"/>
        </w:rPr>
        <w:t xml:space="preserve">; see also </w:t>
      </w:r>
      <w:r>
        <w:rPr>
          <w:lang w:val="en_US" w:bidi="en_US"/>
        </w:rPr>
        <w:t>1 Corinthians 15:50</w:t>
      </w:r>
      <w:r>
        <w:rPr>
          <w:lang w:val="en_US" w:bidi="en_US"/>
        </w:rPr>
        <w:t xml:space="preserve">; </w:t>
      </w:r>
      <w:r>
        <w:rPr>
          <w:lang w:val="en_US" w:bidi="en_US"/>
        </w:rPr>
        <w:t>Galatians 1:16</w:t>
      </w:r>
      <w:r>
        <w:rPr>
          <w:lang w:val="en_US" w:bidi="en_US"/>
        </w:rPr>
        <w:t xml:space="preserve">; </w:t>
      </w:r>
      <w:r>
        <w:rPr>
          <w:lang w:val="en_US" w:bidi="en_US"/>
        </w:rPr>
        <w:t>Ephesians 6:12</w:t>
      </w:r>
      <w:r>
        <w:rPr>
          <w:lang w:val="en_US" w:bidi="en_US"/>
        </w:rPr>
        <w:t>). It came from God. After betraying Jesus, Judas recognized that he had “sinned by betraying innocent blood” (</w:t>
      </w:r>
      <w:r>
        <w:rPr>
          <w:lang w:val="en_US" w:bidi="en_US"/>
        </w:rPr>
        <w:t>Matthew 27:4</w:t>
      </w:r>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r>
        <w:rPr>
          <w:lang w:val="en_US" w:bidi="en_US"/>
        </w:rPr>
        <w:t>Psalm 9:12</w:t>
      </w:r>
      <w:r>
        <w:rPr>
          <w:lang w:val="en_US" w:bidi="en_US"/>
        </w:rPr>
        <w:t xml:space="preserve"> speaks of an “</w:t>
      </w:r>
      <w:r>
        <w:rPr>
          <w:lang w:val="en_US" w:bidi="en_US"/>
        </w:rPr>
        <w:t>Avenger of bloodshed.</w:t>
      </w:r>
      <w:r>
        <w:rPr>
          <w:lang w:val="en_US" w:bidi="en_US"/>
        </w:rPr>
        <w:t xml:space="preserve">” </w:t>
      </w:r>
      <w:r>
        <w:rPr>
          <w:lang w:val="en_US" w:bidi="en_US"/>
        </w:rPr>
        <w:t>Genesis 37:26</w:t>
      </w:r>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r>
        <w:rPr>
          <w:lang w:val="en_US" w:bidi="en_US"/>
        </w:rPr>
        <w:t>Proverbs 28:17</w:t>
      </w:r>
      <w:r>
        <w:rPr>
          <w:lang w:val="en_US" w:bidi="en_US"/>
        </w:rPr>
        <w:t>). Before Jesus was crucified, Pilate said, “</w:t>
      </w:r>
      <w:r>
        <w:rPr>
          <w:lang w:val="en_US" w:bidi="en_US"/>
        </w:rPr>
        <w:t>I am innocent of this man’s blood"</w:t>
      </w:r>
      <w:r>
        <w:rPr>
          <w:lang w:val="en_US" w:bidi="en_US"/>
        </w:rPr>
        <w:t xml:space="preserve"> (</w:t>
      </w:r>
      <w:r>
        <w:rPr>
          <w:lang w:val="en_US" w:bidi="en_US"/>
        </w:rPr>
        <w:t>Matthew 27:24–25</w:t>
      </w:r>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r>
        <w:rPr>
          <w:lang w:val="en_US" w:bidi="en_US"/>
        </w:rPr>
        <w:t>Genesis 9:4</w:t>
      </w:r>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r>
        <w:rPr>
          <w:lang w:val="en_US" w:bidi="en_US"/>
        </w:rPr>
        <w:t>Leviticus 17:11</w:t>
      </w:r>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r>
        <w:rPr>
          <w:lang w:val="en_US" w:bidi="en_US"/>
        </w:rPr>
        <w:t>Deuteronomy 12:23</w:t>
      </w:r>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r>
        <w:rPr>
          <w:lang w:val="en_US" w:bidi="en_US"/>
        </w:rPr>
        <w:t>Acts 15:20</w:t>
      </w:r>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r>
        <w:rPr>
          <w:lang w:val="en_US" w:bidi="en_US"/>
        </w:rPr>
        <w:t>Leviticus 16</w:t>
      </w:r>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r>
        <w:rPr>
          <w:lang w:val="en_US" w:bidi="en_US"/>
        </w:rPr>
        <w:t>Leviticus 16:20–22</w:t>
      </w:r>
      <w:r>
        <w:rPr>
          <w:lang w:val="en_US" w:bidi="en_US"/>
        </w:rPr>
        <w:t>). In the first Passover, the blood had the same meaning (</w:t>
      </w:r>
      <w:r>
        <w:rPr>
          <w:lang w:val="en_US" w:bidi="en_US"/>
        </w:rPr>
        <w:t>Exodus 12:1–13</w:t>
      </w:r>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r>
        <w:rPr>
          <w:lang w:val="en_US" w:bidi="en_US"/>
        </w:rPr>
        <w:t>Exodus 24</w:t>
      </w:r>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r>
        <w:rPr>
          <w:lang w:val="en_US" w:bidi="en_US"/>
        </w:rPr>
        <w:t>Exodus 24:8</w:t>
      </w:r>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r>
        <w:rPr>
          <w:lang w:val="en_US" w:bidi="en_US"/>
        </w:rPr>
        <w:t>Matthew 9:20</w:t>
      </w:r>
      <w:r>
        <w:rPr>
          <w:lang w:val="en_US" w:bidi="en_US"/>
        </w:rPr>
        <w:t xml:space="preserve">) and murder (for example, </w:t>
      </w:r>
      <w:r>
        <w:rPr>
          <w:lang w:val="en_US" w:bidi="en_US"/>
        </w:rPr>
        <w:t>Acts 22:20</w:t>
      </w:r>
      <w:r>
        <w:rPr>
          <w:lang w:val="en_US" w:bidi="en_US"/>
        </w:rPr>
        <w:t>), the focus is on the blood of Christ. This is a reference to Old Testament ideas. The synoptic Gospels (Matthew, Mark, and Luke) say that at the Last Supper, Jesus spoke about his blood as a new covenant (</w:t>
      </w:r>
      <w:r>
        <w:rPr>
          <w:lang w:val="en_US" w:bidi="en_US"/>
        </w:rPr>
        <w:t>Matthew 26:28</w:t>
      </w:r>
      <w:r>
        <w:rPr>
          <w:lang w:val="en_US" w:bidi="en_US"/>
        </w:rPr>
        <w:t xml:space="preserve">; </w:t>
      </w:r>
      <w:r>
        <w:rPr>
          <w:lang w:val="en_US" w:bidi="en_US"/>
        </w:rPr>
        <w:t>Mark 14:24</w:t>
      </w:r>
      <w:r>
        <w:rPr>
          <w:lang w:val="en_US" w:bidi="en_US"/>
        </w:rPr>
        <w:t xml:space="preserve">; </w:t>
      </w:r>
      <w:r>
        <w:rPr>
          <w:lang w:val="en_US" w:bidi="en_US"/>
        </w:rPr>
        <w:t>Luke 22:20</w:t>
      </w:r>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r>
        <w:rPr>
          <w:lang w:val="en_US" w:bidi="en_US"/>
        </w:rPr>
        <w:t>John 6:53</w:t>
      </w:r>
      <w:r>
        <w:rPr>
          <w:lang w:val="en_US" w:bidi="en_US"/>
        </w:rPr>
        <w:t xml:space="preserve">). Believers participate in Jesus's death and resurrection through faith (see also </w:t>
      </w:r>
      <w:r>
        <w:rPr>
          <w:lang w:val="en_US" w:bidi="en_US"/>
        </w:rPr>
        <w:t>1 Corinthians 10:16</w:t>
      </w:r>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r>
        <w:rPr>
          <w:lang w:val="en_US" w:bidi="en_US"/>
        </w:rPr>
        <w:t>Colossians 1:20</w:t>
      </w:r>
      <w:r>
        <w:rPr>
          <w:lang w:val="en_US" w:bidi="en_US"/>
        </w:rPr>
        <w:t>). He also wrote that people who were once far from God "have been brought near through the blood of Jesus Christ" (</w:t>
      </w:r>
      <w:r>
        <w:rPr>
          <w:lang w:val="en_US" w:bidi="en_US"/>
        </w:rPr>
        <w:t>Ephesians 2:13</w:t>
      </w:r>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r>
        <w:rPr>
          <w:lang w:val="en_US" w:bidi="en_US"/>
        </w:rPr>
        <w:t>Romans 3:25</w:t>
      </w:r>
      <w:r>
        <w:rPr>
          <w:lang w:val="en_US" w:bidi="en_US"/>
        </w:rPr>
        <w:t xml:space="preserve">). He uses the language of </w:t>
      </w:r>
      <w:r>
        <w:rPr>
          <w:lang w:val="en_US" w:bidi="en_US"/>
        </w:rPr>
        <w:t>Leviticus 16</w:t>
      </w:r>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r>
        <w:rPr>
          <w:lang w:val="en_US" w:bidi="en_US"/>
        </w:rPr>
        <w:t>Exodus 24</w:t>
      </w:r>
      <w:r>
        <w:rPr>
          <w:lang w:val="en_US" w:bidi="en_US"/>
        </w:rPr>
        <w:t>) when he wrote about Christians being sprinkled with Christ’s blood (</w:t>
      </w:r>
      <w:r>
        <w:rPr>
          <w:lang w:val="en_US" w:bidi="en_US"/>
        </w:rPr>
        <w:t>1 Peter 1:2</w:t>
      </w:r>
      <w:r>
        <w:rPr>
          <w:lang w:val="en_US" w:bidi="en_US"/>
        </w:rPr>
        <w:t>). He promises that Christians are redeemed by Jesus's blood (</w:t>
      </w:r>
      <w:r>
        <w:rPr>
          <w:lang w:val="en_US" w:bidi="en_US"/>
        </w:rPr>
        <w:t>1 Peter 1:9</w:t>
      </w:r>
      <w:r>
        <w:rPr>
          <w:lang w:val="en_US" w:bidi="en_US"/>
        </w:rPr>
        <w:t>). He calls Christ "</w:t>
      </w:r>
      <w:r>
        <w:rPr>
          <w:lang w:val="en_US" w:bidi="en_US"/>
        </w:rPr>
        <w:t>a lamb without blemish or spot</w:t>
      </w:r>
      <w:r>
        <w:rPr>
          <w:lang w:val="en_US" w:bidi="en_US"/>
        </w:rPr>
        <w:t xml:space="preserve">," probably thinking about the servant in </w:t>
      </w:r>
      <w:r>
        <w:rPr>
          <w:lang w:val="en_US" w:bidi="en_US"/>
        </w:rPr>
        <w:t>Isaiah 53</w:t>
      </w:r>
      <w:r>
        <w:rPr>
          <w:lang w:val="en_US" w:bidi="en_US"/>
        </w:rPr>
        <w:t xml:space="preserve"> or the Passover lamb. Both of these texts have redemptive meaning. The writer of Hebrews says Christ fulfilled the Old Testament system of sacrifices because his death was the greatest sacrifice (</w:t>
      </w:r>
      <w:r>
        <w:rPr>
          <w:lang w:val="en_US" w:bidi="en_US"/>
        </w:rPr>
        <w:t>Hebrews 9:7–28</w:t>
      </w:r>
      <w:r>
        <w:rPr>
          <w:lang w:val="en_US" w:bidi="en_US"/>
        </w:rPr>
        <w:t xml:space="preserve">; </w:t>
      </w:r>
      <w:r>
        <w:rPr>
          <w:lang w:val="en_US" w:bidi="en_US"/>
        </w:rPr>
        <w:t>13:11–12</w:t>
      </w:r>
      <w:r>
        <w:rPr>
          <w:lang w:val="en_US" w:bidi="en_US"/>
        </w:rPr>
        <w:t>).</w:t>
      </w:r>
    </w:p>
    <w:p>
      <w:pPr/>
      <w:r>
        <w:rPr>
          <w:lang w:val="en_US" w:bidi="en_US"/>
        </w:rPr>
      </w:r>
      <w:r>
        <w:rPr>
          <w:lang w:val="en_US" w:bidi="en_US"/>
        </w:rPr>
        <w:t>The New Testament references to Christ's blood show the complete redemption God achieved in the death of his Son (</w:t>
      </w:r>
      <w:r>
        <w:rPr>
          <w:lang w:val="en_US" w:bidi="en_US"/>
        </w:rPr>
        <w:t>Hebrews 10:20</w:t>
      </w:r>
      <w:r>
        <w:rPr>
          <w:lang w:val="en_US" w:bidi="en_US"/>
        </w:rPr>
        <w:t>). Justice and justification (being made right with God) were both accomplished (</w:t>
      </w:r>
      <w:r>
        <w:rPr>
          <w:lang w:val="en_US" w:bidi="en_US"/>
        </w:rPr>
        <w:t>Romans 3:26</w:t>
      </w:r>
      <w:r>
        <w:rPr>
          <w:lang w:val="en_US" w:bidi="en_US"/>
        </w:rPr>
        <w:t>). The blood of Christ is the “once for all” means of redemption (</w:t>
      </w:r>
      <w:r>
        <w:rPr>
          <w:lang w:val="en_US" w:bidi="en_US"/>
        </w:rPr>
        <w:t>Hebrews 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9"/>
        </w:numPr>
        <w:spacing w:line="240" w:lineRule="auto"/>
        <w:ind w:left="720"/>
      </w:pPr>
      <w:r>
        <w:rPr>
          <w:lang w:val="en_US" w:bidi="en_US"/>
        </w:rPr>
      </w:r>
      <w:r>
        <w:rPr>
          <w:lang w:val="en_US" w:bidi="en_US"/>
        </w:rPr>
        <w:t xml:space="preserve">Vaginal discharge, like during menstruation. </w:t>
      </w:r>
      <w:r>
        <w:rPr>
          <w:lang w:val="en_US" w:bidi="en_US"/>
        </w:rPr>
        <w:t>Leviticus 15</w:t>
      </w:r>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r>
        <w:rPr>
          <w:lang w:val="en_US" w:bidi="en_US"/>
        </w:rPr>
        <w:t>Leviticus 15:19</w:t>
      </w:r>
      <w:r>
        <w:rPr>
          <w:lang w:val="en_US" w:bidi="en_US"/>
        </w:rPr>
        <w:t>–</w:t>
      </w:r>
      <w:r>
        <w:rPr>
          <w:lang w:val="en_US" w:bidi="en_US"/>
        </w:rPr>
        <w:t>28</w:t>
      </w:r>
      <w:r>
        <w:rPr>
          <w:lang w:val="en_US" w:bidi="en_US"/>
        </w:rPr>
        <w:t>). Intercourse was not allowed while the woman was unclean. Seven days after her bleeding stopped, a woman could give two turtledoves or pigeons to the priest as offerings to atone for the time that she was unclean (</w:t>
      </w:r>
      <w:r>
        <w:rPr>
          <w:lang w:val="en_US" w:bidi="en_US"/>
        </w:rPr>
        <w:t>Leviticus 15:29</w:t>
      </w:r>
      <w:r>
        <w:rPr>
          <w:lang w:val="en_US" w:bidi="en_US"/>
        </w:rPr>
        <w:t>–</w:t>
      </w:r>
      <w:r>
        <w:rPr>
          <w:lang w:val="en_US" w:bidi="en_US"/>
        </w:rPr>
        <w:t>30</w:t>
      </w:r>
      <w:r>
        <w:rPr>
          <w:lang w:val="en_US" w:bidi="en_US"/>
        </w:rPr>
        <w:t>).</w:t>
        <w:br/>
      </w:r>
      <w:r>
        <w:rPr>
          <w:lang w:val="en_US" w:bidi="en_US"/>
        </w:rPr>
        <w:t>Jesus’s healing of a woman who had been bleeding for 12 years is recorded in three gospels (</w:t>
      </w:r>
      <w:r>
        <w:rPr>
          <w:lang w:val="en_US" w:bidi="en_US"/>
        </w:rPr>
        <w:t>Matthew 9:20–22</w:t>
      </w:r>
      <w:r>
        <w:rPr>
          <w:lang w:val="en_US" w:bidi="en_US"/>
        </w:rPr>
        <w:t xml:space="preserve">; </w:t>
      </w:r>
      <w:r>
        <w:rPr>
          <w:lang w:val="en_US" w:bidi="en_US"/>
        </w:rPr>
        <w:t>Mark 5:25</w:t>
      </w:r>
      <w:r>
        <w:rPr>
          <w:lang w:val="en_US" w:bidi="en_US"/>
        </w:rPr>
        <w:t>–</w:t>
      </w:r>
      <w:r>
        <w:rPr>
          <w:lang w:val="en_US" w:bidi="en_US"/>
        </w:rPr>
        <w:t>34</w:t>
      </w:r>
      <w:r>
        <w:rPr>
          <w:lang w:val="en_US" w:bidi="en_US"/>
        </w:rPr>
        <w:t xml:space="preserve">; </w:t>
      </w:r>
      <w:r>
        <w:rPr>
          <w:lang w:val="en_US" w:bidi="en_US"/>
        </w:rPr>
        <w:t>Luke 8:43</w:t>
      </w:r>
      <w:r>
        <w:rPr>
          <w:lang w:val="en_US" w:bidi="en_US"/>
        </w:rPr>
        <w:t>–</w:t>
      </w:r>
      <w:r>
        <w:rPr>
          <w:lang w:val="en_US" w:bidi="en_US"/>
        </w:rPr>
        <w:t>48</w:t>
      </w:r>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r>
        <w:rPr>
          <w:lang w:val="en_US" w:bidi="en_US"/>
        </w:rPr>
        <w:t>Mark 5:26</w:t>
      </w:r>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r>
        <w:rPr>
          <w:lang w:val="en_US" w:bidi="en_US"/>
        </w:rPr>
        <w:t>Acts 28:8</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r>
        <w:rPr>
          <w:lang w:val="en_US" w:bidi="en_US"/>
        </w:rPr>
        <w:t>Exodus 22:2–3</w:t>
      </w:r>
      <w:r>
        <w:rPr>
          <w:lang w:val="en_US" w:bidi="en_US"/>
        </w:rPr>
        <w:t xml:space="preserve">; </w:t>
      </w:r>
      <w:r>
        <w:rPr>
          <w:lang w:val="en_US" w:bidi="en_US"/>
        </w:rPr>
        <w:t>Leviticus 17:4</w:t>
      </w:r>
      <w:r>
        <w:rPr>
          <w:lang w:val="en_US" w:bidi="en_US"/>
        </w:rPr>
        <w:t xml:space="preserve">; </w:t>
      </w:r>
      <w:r>
        <w:rPr>
          <w:lang w:val="en_US" w:bidi="en_US"/>
        </w:rPr>
        <w:t>1 Samuel 25:26, 33</w:t>
      </w:r>
      <w:r>
        <w:rPr>
          <w:lang w:val="en_US" w:bidi="en_US"/>
        </w:rPr>
        <w:t xml:space="preserve">; </w:t>
      </w:r>
      <w:r>
        <w:rPr>
          <w:lang w:val="en_US" w:bidi="en_US"/>
        </w:rPr>
        <w:t>Hosea 12:14</w:t>
      </w:r>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r>
        <w:rPr>
          <w:lang w:val="en_US" w:bidi="en_US"/>
        </w:rPr>
        <w:t>Psalm 51:14</w:t>
      </w:r>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r>
        <w:rPr>
          <w:lang w:val="en_US" w:bidi="en_US"/>
        </w:rPr>
        <w:t>Jonah 1:14</w:t>
      </w:r>
      <w:r>
        <w:rPr>
          <w:lang w:val="en_US" w:bidi="en_US"/>
        </w:rPr>
        <w:t>). The Bible explains what happens when someone kills an innocent person and how they should be punished (</w:t>
      </w:r>
      <w:r>
        <w:rPr>
          <w:lang w:val="en_US" w:bidi="en_US"/>
        </w:rPr>
        <w:t>Genesis 9:6</w:t>
      </w:r>
      <w:r>
        <w:rPr>
          <w:lang w:val="en_US" w:bidi="en_US"/>
        </w:rPr>
        <w:t xml:space="preserve">; </w:t>
      </w:r>
      <w:r>
        <w:rPr>
          <w:lang w:val="en_US" w:bidi="en_US"/>
        </w:rPr>
        <w:t>Deuteronomy 19:11–13</w:t>
      </w:r>
      <w:r>
        <w:rPr>
          <w:lang w:val="en_US" w:bidi="en_US"/>
        </w:rPr>
        <w:t xml:space="preserve">; </w:t>
      </w:r>
      <w:r>
        <w:rPr>
          <w:lang w:val="en_US" w:bidi="en_US"/>
        </w:rPr>
        <w:t>2 Kings 24:4</w:t>
      </w:r>
      <w:r>
        <w:rPr>
          <w:lang w:val="en_US" w:bidi="en_US"/>
        </w:rPr>
        <w:t xml:space="preserve">; </w:t>
      </w:r>
      <w:r>
        <w:rPr>
          <w:lang w:val="en_US" w:bidi="en_US"/>
        </w:rPr>
        <w:t>Ezekiel 33:6</w:t>
      </w:r>
      <w:r>
        <w:rPr>
          <w:lang w:val="en_US" w:bidi="en_US"/>
        </w:rPr>
        <w:t>). According to the Bible, if someone commits murder, they cannot pay money to avoid punishment (</w:t>
      </w:r>
      <w:r>
        <w:rPr>
          <w:lang w:val="en_US" w:bidi="en_US"/>
        </w:rPr>
        <w:t>Numbers 35:31</w:t>
      </w:r>
      <w:r>
        <w:rPr>
          <w:lang w:val="en_US" w:bidi="en_US"/>
        </w:rPr>
        <w:t>).</w:t>
      </w:r>
    </w:p>
    <w:p>
      <w:pPr/>
      <w:r>
        <w:rPr>
          <w:lang w:val="en_US" w:bidi="en_US"/>
        </w:rPr>
      </w:r>
      <w:r>
        <w:rPr>
          <w:lang w:val="en_US" w:bidi="en_US"/>
        </w:rPr>
        <w:t>Another type of bloodguilt was when someone killed another person by accident (</w:t>
      </w:r>
      <w:r>
        <w:rPr>
          <w:lang w:val="en_US" w:bidi="en_US"/>
        </w:rPr>
        <w:t>Numbers 35:9–28</w:t>
      </w:r>
      <w:r>
        <w:rPr>
          <w:lang w:val="en_US" w:bidi="en_US"/>
        </w:rPr>
        <w:t xml:space="preserve">, </w:t>
      </w:r>
      <w:r>
        <w:rPr>
          <w:lang w:val="en_US" w:bidi="en_US"/>
        </w:rPr>
        <w:t>Deuteronomy 19:4–10</w:t>
      </w:r>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r>
        <w:rPr>
          <w:lang w:val="en_US" w:bidi="en_US"/>
        </w:rPr>
        <w:t>Deuteronomy 21:1–9</w:t>
      </w:r>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r>
        <w:rPr>
          <w:lang w:val="en_US" w:bidi="en_US"/>
        </w:rPr>
        <w:t>Leviticus 17:3–4, 10–11</w:t>
      </w:r>
      <w:r>
        <w:rPr>
          <w:lang w:val="en_US" w:bidi="en_US"/>
        </w:rPr>
        <w:t>). If an animal killed someone, the animal would be put to death by stoning (</w:t>
      </w:r>
      <w:r>
        <w:rPr>
          <w:lang w:val="en_US" w:bidi="en_US"/>
        </w:rPr>
        <w:t>Exodus 21:28–29</w:t>
      </w:r>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r>
        <w:rPr>
          <w:lang w:val="en_US" w:bidi="en_US"/>
        </w:rPr>
        <w:t>Exodus 22:2</w:t>
      </w:r>
      <w:r>
        <w:rPr>
          <w:lang w:val="en_US" w:bidi="en_US"/>
        </w:rPr>
        <w:t>)</w:t>
      </w:r>
    </w:p>
    <w:p>
      <w:pPr>
        <w:pStyle w:val="ListBullet"/>
        <w:spacing w:line="240" w:lineRule="auto"/>
        <w:ind w:left="720"/>
      </w:pPr>
      <w:r>
        <w:rPr>
          <w:lang w:val="en_US" w:bidi="en_US"/>
        </w:rPr>
      </w:r>
      <w:r>
        <w:rPr>
          <w:lang w:val="en_US" w:bidi="en_US"/>
        </w:rPr>
        <w:t>Carrying out legal executions (</w:t>
      </w:r>
      <w:r>
        <w:rPr>
          <w:lang w:val="en_US" w:bidi="en_US"/>
        </w:rPr>
        <w:t>Leviticus 20:9–16</w:t>
      </w:r>
      <w:r>
        <w:rPr>
          <w:lang w:val="en_US" w:bidi="en_US"/>
        </w:rPr>
        <w:t>)</w:t>
      </w:r>
    </w:p>
    <w:p>
      <w:pPr>
        <w:pStyle w:val="ListBullet"/>
        <w:spacing w:line="240" w:lineRule="auto"/>
        <w:ind w:left="720"/>
      </w:pPr>
      <w:r>
        <w:rPr>
          <w:lang w:val="en_US" w:bidi="en_US"/>
        </w:rPr>
      </w:r>
      <w:r>
        <w:rPr>
          <w:lang w:val="en_US" w:bidi="en_US"/>
        </w:rPr>
        <w:t>Killing during war (</w:t>
      </w:r>
      <w:r>
        <w:rPr>
          <w:lang w:val="en_US" w:bidi="en_US"/>
        </w:rPr>
        <w:t>1 Kings 2:5–6</w:t>
      </w:r>
      <w:r>
        <w:rPr>
          <w:lang w:val="en_US" w:bidi="en_US"/>
        </w:rPr>
        <w:t>)</w:t>
      </w:r>
    </w:p>
    <w:p>
      <w:pPr/>
      <w:r>
        <w:rPr>
          <w:lang w:val="en_US" w:bidi="en_US"/>
        </w:rPr>
      </w:r>
      <w:r>
        <w:rPr>
          <w:lang w:val="en_US" w:bidi="en_US"/>
        </w:rPr>
        <w:t>The prophets often used the word for "blood" to talk about the guilt of the entire nation of Israel (</w:t>
      </w:r>
      <w:r>
        <w:rPr>
          <w:lang w:val="en_US" w:bidi="en_US"/>
        </w:rPr>
        <w:t>Isaiah 1:15</w:t>
      </w:r>
      <w:r>
        <w:rPr>
          <w:lang w:val="en_US" w:bidi="en_US"/>
        </w:rPr>
        <w:t xml:space="preserve">; </w:t>
      </w:r>
      <w:r>
        <w:rPr>
          <w:lang w:val="en_US" w:bidi="en_US"/>
        </w:rPr>
        <w:t>4:4</w:t>
      </w:r>
      <w:r>
        <w:rPr>
          <w:lang w:val="en_US" w:bidi="en_US"/>
        </w:rPr>
        <w:t xml:space="preserve">; </w:t>
      </w:r>
      <w:r>
        <w:rPr>
          <w:lang w:val="en_US" w:bidi="en_US"/>
        </w:rPr>
        <w:t>Ezekiel 7:23</w:t>
      </w:r>
      <w:r>
        <w:rPr>
          <w:lang w:val="en_US" w:bidi="en_US"/>
        </w:rPr>
        <w:t xml:space="preserve">; </w:t>
      </w:r>
      <w:r>
        <w:rPr>
          <w:lang w:val="en_US" w:bidi="en_US"/>
        </w:rPr>
        <w:t>9:9</w:t>
      </w:r>
      <w:r>
        <w:rPr>
          <w:lang w:val="en_US" w:bidi="en_US"/>
        </w:rPr>
        <w:t xml:space="preserve">; </w:t>
      </w:r>
      <w:r>
        <w:rPr>
          <w:lang w:val="en_US" w:bidi="en_US"/>
        </w:rPr>
        <w:t>Hosea 1:4</w:t>
      </w:r>
      <w:r>
        <w:rPr>
          <w:lang w:val="en_US" w:bidi="en_US"/>
        </w:rPr>
        <w:t xml:space="preserve">; </w:t>
      </w:r>
      <w:r>
        <w:rPr>
          <w:lang w:val="en_US" w:bidi="en_US"/>
        </w:rPr>
        <w:t>4:2</w:t>
      </w:r>
      <w:r>
        <w:rPr>
          <w:lang w:val="en_US" w:bidi="en_US"/>
        </w:rPr>
        <w:t xml:space="preserve">, in the King James Version; </w:t>
      </w:r>
      <w:r>
        <w:rPr>
          <w:lang w:val="en_US" w:bidi="en_US"/>
        </w:rPr>
        <w:t>Micah 3:10</w:t>
      </w:r>
      <w:r>
        <w:rPr>
          <w:lang w:val="en_US" w:bidi="en_US"/>
        </w:rPr>
        <w:t xml:space="preserve">; </w:t>
      </w:r>
      <w:r>
        <w:rPr>
          <w:lang w:val="en_US" w:bidi="en_US"/>
        </w:rPr>
        <w:t>Habakkuk 2:8, 12, 17</w:t>
      </w:r>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r>
        <w:rPr>
          <w:lang w:val="en_US" w:bidi="en_US"/>
        </w:rPr>
        <w:t>Leviticus 20:9–16</w:t>
      </w:r>
      <w:r>
        <w:rPr>
          <w:lang w:val="en_US" w:bidi="en_US"/>
        </w:rPr>
        <w:t xml:space="preserve">; </w:t>
      </w:r>
      <w:r>
        <w:rPr>
          <w:lang w:val="en_US" w:bidi="en_US"/>
        </w:rPr>
        <w:t>Ezekiel 18:10–13</w:t>
      </w:r>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r>
        <w:rPr>
          <w:lang w:val="en_US" w:bidi="en_US"/>
        </w:rPr>
        <w:t>4:10–12</w:t>
      </w:r>
      <w:r>
        <w:rPr>
          <w:lang w:val="en_US" w:bidi="en_US"/>
        </w:rPr>
        <w:t>) to the Prophets (</w:t>
      </w:r>
      <w:r>
        <w:rPr>
          <w:lang w:val="en_US" w:bidi="en_US"/>
        </w:rPr>
        <w:t>Isaiah 26:21</w:t>
      </w:r>
      <w:r>
        <w:rPr>
          <w:lang w:val="en_US" w:bidi="en_US"/>
        </w:rPr>
        <w:t xml:space="preserve">; </w:t>
      </w:r>
      <w:r>
        <w:rPr>
          <w:lang w:val="en_US" w:bidi="en_US"/>
        </w:rPr>
        <w:t>Ezekiel 24:6–9</w:t>
      </w:r>
      <w:r>
        <w:rPr>
          <w:lang w:val="en_US" w:bidi="en_US"/>
        </w:rPr>
        <w:t>) and into the New Testament (</w:t>
      </w:r>
      <w:r>
        <w:rPr>
          <w:lang w:val="en_US" w:bidi="en_US"/>
        </w:rPr>
        <w:t>Revelation 6:10</w:t>
      </w:r>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Bloody sweat is a rare medical condition called hemohidrosis. This condition may occur when small blood vessels bleed into the sweat glands. It is thought to happen during extreme emotional stress.</w:t>
      </w:r>
    </w:p>
    <w:p>
      <w:pPr/>
      <w:r>
        <w:rPr>
          <w:lang w:val="en_US" w:bidi="en_US"/>
        </w:rPr>
      </w:r>
      <w:r>
        <w:rPr>
          <w:lang w:val="en_US" w:bidi="en_US"/>
        </w:rPr>
        <w:t>This condition is of interest to Bible readers because of the description of Jesus in the garden of Gethsemane before his betrayal:</w:t>
      </w:r>
    </w:p>
    <w:p>
      <w:pPr/>
      <w:r>
        <w:rPr>
          <w:lang w:val="en_US" w:bidi="en_US"/>
        </w:rPr>
      </w:r>
      <w:r>
        <w:rPr>
          <w:lang w:val="en_US" w:bidi="en_US"/>
        </w:rPr>
        <w:t>"In His anguish, He prayed more earnestly, and His sweat became like drops of blood falling to the ground" (</w:t>
      </w:r>
      <w:r>
        <w:rPr>
          <w:lang w:val="en_US" w:bidi="en_US"/>
        </w:rPr>
        <w:t>Luke 22:44</w:t>
      </w:r>
      <w:r>
        <w:rPr>
          <w:lang w:val="en_US" w:bidi="en_US"/>
        </w:rPr>
        <w:t>).</w:t>
      </w:r>
    </w:p>
    <w:p>
      <w:pPr/>
      <w:r>
        <w:rPr>
          <w:lang w:val="en_US" w:bidi="en_US"/>
        </w:rPr>
      </w:r>
      <w:r>
        <w:rPr>
          <w:lang w:val="en_US" w:bidi="en_US"/>
        </w:rPr>
        <w:t>Some Bible translations may make it seem that Jesus actually sweated blood. However, the Greek text makes a comparison. It says that his sweat fell like drops of blood. In other words, the sweat poured from Jesus as if he were bleeding. This comparison would have been fitting for Luke, who was a physician.</w:t>
      </w:r>
    </w:p>
    <w:p>
      <w:pPr>
        <w:pStyle w:val="Heading3"/>
      </w:pPr>
      <w:r>
        <w:rPr>
          <w:lang w:val="en_US" w:bidi="en_US"/>
        </w:rPr>
        <w:t>The Bloody-Sweat Passage</w:t>
      </w:r>
    </w:p>
    <w:p>
      <w:pPr/>
      <w:r>
        <w:rPr>
          <w:lang w:val="en_US" w:bidi="en_US"/>
        </w:rPr>
      </w:r>
      <w:r>
        <w:rPr>
          <w:lang w:val="en_US" w:bidi="en_US"/>
        </w:rPr>
        <w:t xml:space="preserve">“The bloody-sweat passage” is a name for </w:t>
      </w:r>
      <w:r>
        <w:rPr>
          <w:lang w:val="en_US" w:bidi="en_US"/>
        </w:rPr>
        <w:t>Luke 22:43–44</w:t>
      </w:r>
      <w:r>
        <w:rPr>
          <w:lang w:val="en_US" w:bidi="en_US"/>
        </w:rPr>
        <w:t>. These verses describe an angel strengthening Jesus and his sweat falling like drops of blood. However, some scholars doubt that Luke originally wrote these verses.</w:t>
      </w:r>
    </w:p>
    <w:p>
      <w:pPr/>
      <w:r>
        <w:rPr>
          <w:lang w:val="en_US" w:bidi="en_US"/>
        </w:rPr>
      </w:r>
      <w:r>
        <w:rPr>
          <w:lang w:val="en_US" w:bidi="en_US"/>
        </w:rPr>
        <w:t>Several important ancient manuscripts do not include these verses. These include:</w:t>
      </w:r>
    </w:p>
    <w:p>
      <w:pPr>
        <w:pStyle w:val="ListBullet"/>
        <w:spacing w:line="240" w:lineRule="auto"/>
        <w:ind w:left="720"/>
      </w:pPr>
      <w:r>
        <w:rPr>
          <w:lang w:val="en_US" w:bidi="en_US"/>
        </w:rPr>
      </w:r>
      <w:r>
        <w:rPr>
          <w:lang w:val="en_US" w:bidi="en_US"/>
        </w:rPr>
        <w:t xml:space="preserve">Papyrus 69, </w:t>
      </w:r>
    </w:p>
    <w:p>
      <w:pPr>
        <w:pStyle w:val="ListBullet"/>
        <w:spacing w:line="240" w:lineRule="auto"/>
        <w:ind w:left="720"/>
      </w:pPr>
      <w:r>
        <w:rPr>
          <w:lang w:val="en_US" w:bidi="en_US"/>
        </w:rPr>
      </w:r>
      <w:r>
        <w:rPr>
          <w:lang w:val="en_US" w:bidi="en_US"/>
        </w:rPr>
        <w:t xml:space="preserve">Papyrus 75, </w:t>
      </w:r>
    </w:p>
    <w:p>
      <w:pPr>
        <w:pStyle w:val="ListBullet"/>
        <w:spacing w:line="240" w:lineRule="auto"/>
        <w:ind w:left="720"/>
      </w:pPr>
      <w:r>
        <w:rPr>
          <w:lang w:val="en_US" w:bidi="en_US"/>
        </w:rPr>
      </w:r>
      <w:r>
        <w:rPr>
          <w:lang w:val="en_US" w:bidi="en_US"/>
        </w:rPr>
        <w:t xml:space="preserve">Codex Sinaiticus, </w:t>
      </w:r>
    </w:p>
    <w:p>
      <w:pPr>
        <w:pStyle w:val="ListBullet"/>
        <w:spacing w:line="240" w:lineRule="auto"/>
        <w:ind w:left="720"/>
      </w:pPr>
      <w:r>
        <w:rPr>
          <w:lang w:val="en_US" w:bidi="en_US"/>
        </w:rPr>
      </w:r>
      <w:r>
        <w:rPr>
          <w:lang w:val="en_US" w:bidi="en_US"/>
        </w:rPr>
        <w:t xml:space="preserve">Codex Vaticanus, </w:t>
      </w:r>
    </w:p>
    <w:p>
      <w:pPr>
        <w:pStyle w:val="ListBullet"/>
        <w:spacing w:line="240" w:lineRule="auto"/>
        <w:ind w:left="720"/>
      </w:pPr>
      <w:r>
        <w:rPr>
          <w:lang w:val="en_US" w:bidi="en_US"/>
        </w:rPr>
      </w:r>
      <w:r>
        <w:rPr>
          <w:lang w:val="en_US" w:bidi="en_US"/>
        </w:rPr>
        <w:t xml:space="preserve">Codex Borgianus, and </w:t>
      </w:r>
    </w:p>
    <w:p>
      <w:pPr>
        <w:pStyle w:val="ListBullet"/>
        <w:spacing w:line="240" w:lineRule="auto"/>
        <w:ind w:left="720"/>
      </w:pPr>
      <w:r>
        <w:rPr>
          <w:lang w:val="en_US" w:bidi="en_US"/>
        </w:rPr>
      </w:r>
      <w:r>
        <w:rPr>
          <w:lang w:val="en_US" w:bidi="en_US"/>
        </w:rPr>
        <w:t xml:space="preserve">Codex Washingtonianus. </w:t>
      </w:r>
    </w:p>
    <w:p>
      <w:pPr/>
      <w:r>
        <w:rPr>
          <w:lang w:val="en_US" w:bidi="en_US"/>
        </w:rPr>
      </w:r>
      <w:r>
        <w:rPr>
          <w:lang w:val="en_US" w:bidi="en_US"/>
        </w:rPr>
        <w:t>These manuscripts date from the second through the fifth centuries AD.</w:t>
      </w:r>
    </w:p>
    <w:p>
      <w:pPr/>
      <w:r>
        <w:rPr>
          <w:lang w:val="en_US" w:bidi="en_US"/>
        </w:rPr>
      </w:r>
      <w:r>
        <w:rPr>
          <w:lang w:val="en_US" w:bidi="en_US"/>
        </w:rPr>
        <w:t>Other manuscripts also show doubt about the passage. Some mark the verses with special symbols. Manuscript 0171, which dates from about AD 300, is one example. In Codex Sinaiticus, an early corrector crossed out the passage.</w:t>
      </w:r>
    </w:p>
    <w:p>
      <w:pPr/>
      <w:r>
        <w:rPr>
          <w:lang w:val="en_US" w:bidi="en_US"/>
        </w:rPr>
      </w:r>
      <w:r>
        <w:rPr>
          <w:lang w:val="en_US" w:bidi="en_US"/>
        </w:rPr>
        <w:t>Epiphanius, who wrote in the fourth century, said that the verses appeared in some “uncorrected copies” of Luke (</w:t>
      </w:r>
      <w:r>
        <w:rPr>
          <w:i/>
          <w:lang w:val="en_US" w:bidi="en_US"/>
        </w:rPr>
        <w:t>Ancoratus</w:t>
      </w:r>
      <w:r>
        <w:rPr>
          <w:lang w:val="en_US" w:bidi="en_US"/>
        </w:rPr>
        <w:t xml:space="preserve"> 31.4–5). However, other early Christian writers accepted the passage as part of Luke’s Gospel. These writers include:</w:t>
      </w:r>
    </w:p>
    <w:p>
      <w:pPr>
        <w:pStyle w:val="ListBullet"/>
        <w:spacing w:line="240" w:lineRule="auto"/>
        <w:ind w:left="720"/>
      </w:pPr>
      <w:r>
        <w:rPr>
          <w:lang w:val="en_US" w:bidi="en_US"/>
        </w:rPr>
      </w:r>
      <w:r>
        <w:rPr>
          <w:lang w:val="en_US" w:bidi="en_US"/>
        </w:rPr>
        <w:t xml:space="preserve">Justin, </w:t>
      </w:r>
    </w:p>
    <w:p>
      <w:pPr>
        <w:pStyle w:val="ListBullet"/>
        <w:spacing w:line="240" w:lineRule="auto"/>
        <w:ind w:left="720"/>
      </w:pPr>
      <w:r>
        <w:rPr>
          <w:lang w:val="en_US" w:bidi="en_US"/>
        </w:rPr>
      </w:r>
      <w:r>
        <w:rPr>
          <w:lang w:val="en_US" w:bidi="en_US"/>
        </w:rPr>
        <w:t xml:space="preserve">Irenaeus, </w:t>
      </w:r>
    </w:p>
    <w:p>
      <w:pPr>
        <w:pStyle w:val="ListBullet"/>
        <w:spacing w:line="240" w:lineRule="auto"/>
        <w:ind w:left="720"/>
      </w:pPr>
      <w:r>
        <w:rPr>
          <w:lang w:val="en_US" w:bidi="en_US"/>
        </w:rPr>
      </w:r>
      <w:r>
        <w:rPr>
          <w:lang w:val="en_US" w:bidi="en_US"/>
        </w:rPr>
        <w:t xml:space="preserve">Hippolytus, </w:t>
      </w:r>
    </w:p>
    <w:p>
      <w:pPr>
        <w:pStyle w:val="ListBullet"/>
        <w:spacing w:line="240" w:lineRule="auto"/>
        <w:ind w:left="720"/>
      </w:pPr>
      <w:r>
        <w:rPr>
          <w:lang w:val="en_US" w:bidi="en_US"/>
        </w:rPr>
      </w:r>
      <w:r>
        <w:rPr>
          <w:lang w:val="en_US" w:bidi="en_US"/>
        </w:rPr>
        <w:t xml:space="preserve">Dionysius, and </w:t>
      </w:r>
    </w:p>
    <w:p>
      <w:pPr>
        <w:pStyle w:val="ListBullet"/>
        <w:spacing w:line="240" w:lineRule="auto"/>
        <w:ind w:left="720"/>
      </w:pPr>
      <w:r>
        <w:rPr>
          <w:lang w:val="en_US" w:bidi="en_US"/>
        </w:rPr>
      </w:r>
      <w:r>
        <w:rPr>
          <w:lang w:val="en_US" w:bidi="en_US"/>
        </w:rPr>
        <w:t>Eusebius.</w:t>
      </w:r>
    </w:p>
    <w:p>
      <w:pPr/>
      <w:r>
        <w:rPr>
          <w:lang w:val="en_US" w:bidi="en_US"/>
        </w:rPr>
      </w:r>
      <w:r>
        <w:rPr>
          <w:lang w:val="en_US" w:bidi="en_US"/>
        </w:rPr>
        <w:t>The debate about this passage has often focused on whether Jesus needed an angel to strengthen him during his suffering in the garden of Gethsemane. Some scholars think that certain Christians removed the verses because they believed that human weakness did not fit with the divine nature of Jesus.</w:t>
      </w:r>
    </w:p>
    <w:p>
      <w:pPr/>
      <w:r>
        <w:rPr>
          <w:lang w:val="en_US" w:bidi="en_US"/>
        </w:rPr>
      </w:r>
      <w:r>
        <w:rPr>
          <w:lang w:val="en_US" w:bidi="en_US"/>
        </w:rPr>
        <w:t xml:space="preserve">However, the source argues that the passage was more likely added during the second century. It may have come from an oral tradition about the life of Jesus. In some manuscripts and church reading books, the passage appears in </w:t>
      </w:r>
      <w:r>
        <w:rPr>
          <w:lang w:val="en_US" w:bidi="en_US"/>
        </w:rPr>
        <w:t>Matthew 26</w:t>
      </w:r>
      <w:r>
        <w:rPr>
          <w:lang w:val="en_US" w:bidi="en_US"/>
        </w:rPr>
        <w:t xml:space="preserve"> instead of Luke. This may show that the passage once circulated by itself and could be added to different accounts of the suffering and death of Jesus.</w:t>
      </w:r>
    </w:p>
    <w:p>
      <w:pPr/>
      <w:r>
        <w:rPr>
          <w:lang w:val="en_US" w:bidi="en_US"/>
        </w:rPr>
      </w:r>
      <w:r>
        <w:rPr>
          <w:lang w:val="en_US" w:bidi="en_US"/>
        </w:rPr>
        <w:t>Despite the manuscript evidence against the passage, most English Bible translations have kept it in the text because of tradition. Therefore, many Christians believe that this detail about the suffering of Jesus is authentic.</w:t>
      </w:r>
    </w:p>
    <w:p>
      <w:pPr/>
      <w:r>
        <w:rPr>
          <w:lang w:val="en_US" w:bidi="en_US"/>
        </w:rPr>
      </w:r>
      <w:r>
        <w:rPr>
          <w:lang w:val="en_US" w:bidi="en_US"/>
        </w:rPr>
        <w:t xml:space="preserve">The passage is also often misunderstood. Some people believe that Jesus was in such great pain that he began to sweat blood. This medical condition is called hemohidrosis or hematidrosis. However, the text does not clearly say that his sweat became blood. It says that his sweat fell </w:t>
      </w:r>
      <w:r>
        <w:rPr>
          <w:i/>
          <w:lang w:val="en_US" w:bidi="en_US"/>
        </w:rPr>
        <w:t>like</w:t>
      </w:r>
      <w:r>
        <w:rPr>
          <w:lang w:val="en_US" w:bidi="en_US"/>
        </w:rPr>
        <w:t xml:space="preserve"> drops of blood.</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In the Bible, “blue” probably refers to a blue-purple dye made from mollusks found in the Mediterranean Sea. This color was popular, but people in the ancient world valued “royal” purple more highly.</w:t>
      </w:r>
    </w:p>
    <w:p>
      <w:pPr/>
      <w:r>
        <w:rPr>
          <w:lang w:val="en_US" w:bidi="en_US"/>
        </w:rPr>
      </w:r>
      <w:r>
        <w:rPr>
          <w:lang w:val="en_US" w:bidi="en_US"/>
        </w:rPr>
        <w:t>The city of Tyre produced both blue and purple dye. At one time, Tyre controlled much of this trade (</w:t>
      </w:r>
      <w:r>
        <w:rPr>
          <w:lang w:val="en_US" w:bidi="en_US"/>
        </w:rPr>
        <w:t>2 Chronicles 2:7, 14</w:t>
      </w:r>
      <w:r>
        <w:rPr>
          <w:lang w:val="en_US" w:bidi="en_US"/>
        </w:rPr>
        <w:t xml:space="preserve">; </w:t>
      </w:r>
      <w:r>
        <w:rPr>
          <w:lang w:val="en_US" w:bidi="en_US"/>
        </w:rPr>
        <w:t>Ezekiel 27:24</w:t>
      </w:r>
      <w:r>
        <w:rPr>
          <w:lang w:val="en_US" w:bidi="en_US"/>
        </w:rPr>
        <w:t>). Ships from Tyre had blue and purple cloth coverings (</w:t>
      </w:r>
      <w:r>
        <w:rPr>
          <w:lang w:val="en_US" w:bidi="en_US"/>
        </w:rPr>
        <w:t>Ezekiel 27:7</w:t>
      </w:r>
      <w:r>
        <w:rPr>
          <w:lang w:val="en_US" w:bidi="en_US"/>
        </w:rPr>
        <w:t xml:space="preserve">). </w:t>
      </w:r>
    </w:p>
    <w:p>
      <w:pPr/>
      <w:r>
        <w:rPr>
          <w:lang w:val="en_US" w:bidi="en_US"/>
        </w:rPr>
      </w:r>
      <w:r>
        <w:rPr>
          <w:lang w:val="en_US" w:bidi="en_US"/>
        </w:rPr>
        <w:t>Blue was used in:</w:t>
      </w:r>
    </w:p>
    <w:p>
      <w:pPr>
        <w:pStyle w:val="ListBullet"/>
        <w:spacing w:line="240" w:lineRule="auto"/>
        <w:ind w:left="720"/>
      </w:pPr>
      <w:r>
        <w:rPr>
          <w:lang w:val="en_US" w:bidi="en_US"/>
        </w:rPr>
      </w:r>
      <w:r>
        <w:rPr>
          <w:lang w:val="en_US" w:bidi="en_US"/>
        </w:rPr>
        <w:t>the tabernacle fabrics (</w:t>
      </w:r>
      <w:r>
        <w:rPr>
          <w:lang w:val="en_US" w:bidi="en_US"/>
        </w:rPr>
        <w:t>Exodus 26:1</w:t>
      </w:r>
      <w:r>
        <w:rPr>
          <w:lang w:val="en_US" w:bidi="en_US"/>
        </w:rPr>
        <w:t xml:space="preserve">; </w:t>
      </w:r>
      <w:r>
        <w:rPr>
          <w:lang w:val="en_US" w:bidi="en_US"/>
        </w:rPr>
        <w:t>Numbers 4:6–9</w:t>
      </w:r>
      <w:r>
        <w:rPr>
          <w:lang w:val="en_US" w:bidi="en_US"/>
        </w:rPr>
        <w:t xml:space="preserve">), </w:t>
      </w:r>
    </w:p>
    <w:p>
      <w:pPr>
        <w:pStyle w:val="ListBullet"/>
        <w:spacing w:line="240" w:lineRule="auto"/>
        <w:ind w:left="720"/>
      </w:pPr>
      <w:r>
        <w:rPr>
          <w:lang w:val="en_US" w:bidi="en_US"/>
        </w:rPr>
      </w:r>
      <w:r>
        <w:rPr>
          <w:lang w:val="en_US" w:bidi="en_US"/>
        </w:rPr>
        <w:t xml:space="preserve">the priests’ garments (Exodus 28:5–6), </w:t>
      </w:r>
    </w:p>
    <w:p>
      <w:pPr>
        <w:pStyle w:val="ListBullet"/>
        <w:spacing w:line="240" w:lineRule="auto"/>
        <w:ind w:left="720"/>
      </w:pPr>
      <w:r>
        <w:rPr>
          <w:lang w:val="en_US" w:bidi="en_US"/>
        </w:rPr>
      </w:r>
      <w:r>
        <w:rPr>
          <w:lang w:val="en_US" w:bidi="en_US"/>
        </w:rPr>
        <w:t>Solomon’s Temple (</w:t>
      </w:r>
      <w:r>
        <w:rPr>
          <w:lang w:val="en_US" w:bidi="en_US"/>
        </w:rPr>
        <w:t>2 Chronicles 2:7, 14</w:t>
      </w:r>
      <w:r>
        <w:rPr>
          <w:lang w:val="en_US" w:bidi="en_US"/>
        </w:rPr>
        <w:t xml:space="preserve">), and </w:t>
      </w:r>
    </w:p>
    <w:p>
      <w:pPr>
        <w:pStyle w:val="ListBullet"/>
        <w:spacing w:line="240" w:lineRule="auto"/>
        <w:ind w:left="720"/>
      </w:pPr>
      <w:r>
        <w:rPr>
          <w:lang w:val="en_US" w:bidi="en_US"/>
        </w:rPr>
      </w:r>
      <w:r>
        <w:rPr>
          <w:lang w:val="en_US" w:bidi="en_US"/>
        </w:rPr>
        <w:t>in the Persian court (</w:t>
      </w:r>
      <w:r>
        <w:rPr>
          <w:lang w:val="en_US" w:bidi="en_US"/>
        </w:rPr>
        <w:t>Esther 1:6</w:t>
      </w:r>
      <w:r>
        <w:rPr>
          <w:lang w:val="en_US" w:bidi="en_US"/>
        </w:rPr>
        <w:t xml:space="preserve">; </w:t>
      </w:r>
      <w:r>
        <w:rPr>
          <w:lang w:val="en_US" w:bidi="en_US"/>
        </w:rPr>
        <w:t>8:15</w:t>
      </w:r>
      <w:r>
        <w:rPr>
          <w:lang w:val="en_US" w:bidi="en_US"/>
        </w:rPr>
        <w:t>).</w:t>
      </w:r>
    </w:p>
    <w:p>
      <w:pPr/>
      <w:r>
        <w:rPr>
          <w:lang w:val="en_US" w:bidi="en_US"/>
        </w:rPr>
      </w:r>
      <w:r>
        <w:rPr>
          <w:lang w:val="en_US" w:bidi="en_US"/>
        </w:rPr>
        <w:t>The New Testament does not mention the color blue.</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r>
        <w:rPr>
          <w:lang w:val="en_US" w:bidi="en_US"/>
        </w:rPr>
        <w:t>Mark 3:17</w:t>
      </w:r>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r>
        <w:rPr>
          <w:lang w:val="en_US" w:bidi="en_US"/>
        </w:rPr>
        <w:t>Luke 9:54</w:t>
      </w:r>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r>
        <w:rPr>
          <w:lang w:val="en_US" w:bidi="en_US"/>
        </w:rPr>
        <w:t>Psalm 80:13</w:t>
      </w:r>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The phrase "to glory</w:t>
      </w:r>
      <w:r>
        <w:rPr>
          <w:i/>
          <w:lang w:val="en_US" w:bidi="en_US"/>
        </w:rPr>
        <w:t xml:space="preserve"> </w:t>
      </w:r>
      <w:r>
        <w:rPr>
          <w:lang w:val="en_US" w:bidi="en_US"/>
        </w:rPr>
        <w:t>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r>
        <w:rPr>
          <w:lang w:val="en_US" w:bidi="en_US"/>
        </w:rPr>
        <w:t>Psalms 52:1</w:t>
      </w:r>
      <w:r>
        <w:rPr>
          <w:lang w:val="en_US" w:bidi="en_US"/>
        </w:rPr>
        <w:t xml:space="preserve">; </w:t>
      </w:r>
      <w:r>
        <w:rPr>
          <w:lang w:val="en_US" w:bidi="en_US"/>
        </w:rPr>
        <w:t>94:3–4</w:t>
      </w:r>
      <w:r>
        <w:rPr>
          <w:lang w:val="en_US" w:bidi="en_US"/>
        </w:rPr>
        <w:t>). Enemies of Israel boasted of their victories and claimed the glory for themselves (</w:t>
      </w:r>
      <w:r>
        <w:rPr>
          <w:lang w:val="en_US" w:bidi="en_US"/>
        </w:rPr>
        <w:t>Deuteronomy 32:27</w:t>
      </w:r>
      <w:r>
        <w:rPr>
          <w:lang w:val="en_US" w:bidi="en_US"/>
        </w:rPr>
        <w:t xml:space="preserve">; </w:t>
      </w:r>
      <w:r>
        <w:rPr>
          <w:lang w:val="en_US" w:bidi="en_US"/>
        </w:rPr>
        <w:t>Psalms 10:3</w:t>
      </w:r>
      <w:r>
        <w:rPr>
          <w:lang w:val="en_US" w:bidi="en_US"/>
        </w:rPr>
        <w:t xml:space="preserve">; </w:t>
      </w:r>
      <w:r>
        <w:rPr>
          <w:lang w:val="en_US" w:bidi="en_US"/>
        </w:rPr>
        <w:t>35:26</w:t>
      </w:r>
      <w:r>
        <w:rPr>
          <w:lang w:val="en_US" w:bidi="en_US"/>
        </w:rPr>
        <w:t xml:space="preserve">; </w:t>
      </w:r>
      <w:r>
        <w:rPr>
          <w:lang w:val="en_US" w:bidi="en_US"/>
        </w:rPr>
        <w:t>73:9</w:t>
      </w:r>
      <w:r>
        <w:rPr>
          <w:lang w:val="en_US" w:bidi="en_US"/>
        </w:rPr>
        <w:t xml:space="preserve">; </w:t>
      </w:r>
      <w:r>
        <w:rPr>
          <w:lang w:val="en_US" w:bidi="en_US"/>
        </w:rPr>
        <w:t>Isaiah 3:9</w:t>
      </w:r>
      <w:r>
        <w:rPr>
          <w:lang w:val="en_US" w:bidi="en_US"/>
        </w:rPr>
        <w:t>). They boasted of their riches and wisdom (</w:t>
      </w:r>
      <w:r>
        <w:rPr>
          <w:lang w:val="en_US" w:bidi="en_US"/>
        </w:rPr>
        <w:t>Psalm 49:6</w:t>
      </w:r>
      <w:r>
        <w:rPr>
          <w:lang w:val="en_US" w:bidi="en_US"/>
        </w:rPr>
        <w:t xml:space="preserve">; </w:t>
      </w:r>
      <w:r>
        <w:rPr>
          <w:lang w:val="en_US" w:bidi="en_US"/>
        </w:rPr>
        <w:t>Isaiah 19:11</w:t>
      </w:r>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r>
        <w:rPr>
          <w:lang w:val="en_US" w:bidi="en_US"/>
        </w:rPr>
        <w:t>Jeremiah 9:24</w:t>
      </w:r>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r>
        <w:rPr>
          <w:lang w:val="en_US" w:bidi="en_US"/>
        </w:rPr>
        <w:t>Luke 18:10–14</w:t>
      </w:r>
      <w:r>
        <w:rPr>
          <w:lang w:val="en_US" w:bidi="en_US"/>
        </w:rPr>
        <w:t>). Most of the New Testament usages of the word occur in the apostle Paul’s letters. Boasting about your own achievements is wrong. Instead, the Bible teaches that it is good to praise what God has done. (</w:t>
      </w:r>
      <w:r>
        <w:rPr>
          <w:lang w:val="en_US" w:bidi="en_US"/>
        </w:rPr>
        <w:t>Romans 3:27–28</w:t>
      </w:r>
      <w:r>
        <w:rPr>
          <w:lang w:val="en_US" w:bidi="en_US"/>
        </w:rPr>
        <w:t xml:space="preserve">; </w:t>
      </w:r>
      <w:r>
        <w:rPr>
          <w:lang w:val="en_US" w:bidi="en_US"/>
        </w:rPr>
        <w:t>2 Corinthians 10:17</w:t>
      </w:r>
      <w:r>
        <w:rPr>
          <w:lang w:val="en_US" w:bidi="en_US"/>
        </w:rPr>
        <w:t xml:space="preserve">; </w:t>
      </w:r>
      <w:r>
        <w:rPr>
          <w:lang w:val="en_US" w:bidi="en_US"/>
        </w:rPr>
        <w:t>Galatians 6:14</w:t>
      </w:r>
      <w:r>
        <w:rPr>
          <w:lang w:val="en_US" w:bidi="en_US"/>
        </w:rPr>
        <w:t>). Avoid self-righteousness and bragging (</w:t>
      </w:r>
      <w:r>
        <w:rPr>
          <w:lang w:val="en_US" w:bidi="en_US"/>
        </w:rPr>
        <w:t>Romans 1:30</w:t>
      </w:r>
      <w:r>
        <w:rPr>
          <w:lang w:val="en_US" w:bidi="en_US"/>
        </w:rPr>
        <w:t xml:space="preserve">; </w:t>
      </w:r>
      <w:r>
        <w:rPr>
          <w:lang w:val="en_US" w:bidi="en_US"/>
        </w:rPr>
        <w:t>2:17, 23</w:t>
      </w:r>
      <w:r>
        <w:rPr>
          <w:lang w:val="en_US" w:bidi="en_US"/>
        </w:rPr>
        <w:t xml:space="preserve">; </w:t>
      </w:r>
      <w:r>
        <w:rPr>
          <w:lang w:val="en_US" w:bidi="en_US"/>
        </w:rPr>
        <w:t>Ephesians 2:9</w:t>
      </w:r>
      <w:r>
        <w:rPr>
          <w:lang w:val="en_US" w:bidi="en_US"/>
        </w:rPr>
        <w:t xml:space="preserve">; </w:t>
      </w:r>
      <w:r>
        <w:rPr>
          <w:lang w:val="en_US" w:bidi="en_US"/>
        </w:rPr>
        <w:t>2 Timothy 3:2</w:t>
      </w:r>
      <w:r>
        <w:rPr>
          <w:lang w:val="en_US" w:bidi="en_US"/>
        </w:rPr>
        <w:t xml:space="preserve">). </w:t>
      </w:r>
    </w:p>
    <w:p>
      <w:pPr/>
      <w:r>
        <w:rPr>
          <w:lang w:val="en_US" w:bidi="en_US"/>
        </w:rPr>
      </w:r>
      <w:r>
        <w:rPr>
          <w:lang w:val="en_US" w:bidi="en_US"/>
        </w:rPr>
        <w:t>Paul associated boasting with the attitude of those Jews who developed a feeling of self-confidence because of having kept the law. For Paul, the only legitimate boasting is to boast in the Lord (</w:t>
      </w:r>
      <w:r>
        <w:rPr>
          <w:lang w:val="en_US" w:bidi="en_US"/>
        </w:rPr>
        <w:t>Romans 5:11</w:t>
      </w:r>
      <w:r>
        <w:rPr>
          <w:lang w:val="en_US" w:bidi="en_US"/>
        </w:rPr>
        <w:t xml:space="preserve">). In </w:t>
      </w:r>
      <w:r>
        <w:rPr>
          <w:lang w:val="en_US" w:bidi="en_US"/>
        </w:rPr>
        <w:t>Romans 5:3</w:t>
      </w:r>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r>
        <w:rPr>
          <w:lang w:val="en_US" w:bidi="en_US"/>
        </w:rPr>
        <w:t>2 Corinthians 3:2–6</w:t>
      </w:r>
      <w:r>
        <w:rPr>
          <w:lang w:val="en_US" w:bidi="en_US"/>
        </w:rPr>
        <w:t>;</w:t>
      </w:r>
      <w:r>
        <w:rPr>
          <w:lang w:val="en_US" w:bidi="en_US"/>
        </w:rPr>
        <w:t xml:space="preserve"> 10:18</w:t>
      </w:r>
      <w:r>
        <w:rPr>
          <w:lang w:val="en_US" w:bidi="en_US"/>
        </w:rPr>
        <w:t>). Paul preferred to boast of his weakness and the Lord’s power and strength (</w:t>
      </w:r>
      <w:r>
        <w:rPr>
          <w:lang w:val="en_US" w:bidi="en_US"/>
        </w:rPr>
        <w:t>2 Corinthians 12:5, 9</w:t>
      </w:r>
      <w:r>
        <w:rPr>
          <w:lang w:val="en_US" w:bidi="en_US"/>
        </w:rPr>
        <w:t>).</w:t>
      </w:r>
    </w:p>
    <w:p>
      <w:pPr/>
      <w:r>
        <w:rPr>
          <w:lang w:val="en_US" w:bidi="en_US"/>
        </w:rPr>
      </w:r>
      <w:r>
        <w:rPr>
          <w:lang w:val="en_US" w:bidi="en_US"/>
        </w:rPr>
        <w:t>The apostle did boast about a group of Christians (</w:t>
      </w:r>
      <w:r>
        <w:rPr>
          <w:lang w:val="en_US" w:bidi="en_US"/>
        </w:rPr>
        <w:t>2 Corinthians 7:4, 14</w:t>
      </w:r>
      <w:r>
        <w:rPr>
          <w:lang w:val="en_US" w:bidi="en_US"/>
        </w:rPr>
        <w:t xml:space="preserve">; </w:t>
      </w:r>
      <w:r>
        <w:rPr>
          <w:lang w:val="en_US" w:bidi="en_US"/>
        </w:rPr>
        <w:t>8:24</w:t>
      </w:r>
      <w:r>
        <w:rPr>
          <w:lang w:val="en_US" w:bidi="en_US"/>
        </w:rPr>
        <w:t xml:space="preserve">; </w:t>
      </w:r>
      <w:r>
        <w:rPr>
          <w:lang w:val="en_US" w:bidi="en_US"/>
        </w:rPr>
        <w:t>9:2–3</w:t>
      </w:r>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r>
        <w:rPr>
          <w:lang w:val="en_US" w:bidi="en_US"/>
        </w:rPr>
        <w:t>2 Corinthians 12:11</w:t>
      </w:r>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r>
        <w:rPr>
          <w:lang w:val="en_US" w:bidi="en_US"/>
        </w:rPr>
        <w:t>Ruth 4:18</w:t>
      </w:r>
      <w:r>
        <w:rPr>
          <w:lang w:val="en_US" w:bidi="en_US"/>
        </w:rPr>
        <w:t>–</w:t>
      </w:r>
      <w:r>
        <w:rPr>
          <w:lang w:val="en_US" w:bidi="en_US"/>
        </w:rPr>
        <w:t>22</w:t>
      </w:r>
      <w:r>
        <w:rPr>
          <w:lang w:val="en_US" w:bidi="en_US"/>
        </w:rPr>
        <w:t>). Boaz lived in Bethlehem in the days of the judges and married Ruth, a Moabite woman. Boaz was an ancestor of Christ (</w:t>
      </w:r>
      <w:r>
        <w:rPr>
          <w:lang w:val="en_US" w:bidi="en_US"/>
        </w:rPr>
        <w:t>Matthew 1:5</w:t>
      </w:r>
      <w:r>
        <w:rPr>
          <w:lang w:val="en_US" w:bidi="en_US"/>
        </w:rPr>
        <w:t xml:space="preserve">; </w:t>
      </w:r>
      <w:r>
        <w:rPr>
          <w:lang w:val="en_US" w:bidi="en_US"/>
        </w:rPr>
        <w:t>Luke 3:32</w:t>
      </w:r>
      <w:r>
        <w:rPr>
          <w:lang w:val="en_US" w:bidi="en_US"/>
        </w:rPr>
        <w:t>) and a wealthy relative by marriage of Ruth’s mother-in-law, Naomi. Boaz noticed Ruth when she was picking up food from one of his fields (</w:t>
      </w:r>
      <w:r>
        <w:rPr>
          <w:lang w:val="en_US" w:bidi="en_US"/>
        </w:rPr>
        <w:t>Ruth 2</w:t>
      </w:r>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Boaz is the name of one of the two pillars set up in front of Solomon’s Temple (</w:t>
      </w:r>
      <w:r>
        <w:rPr>
          <w:lang w:val="en_US" w:bidi="en_US"/>
        </w:rPr>
        <w:t>1 Kings 7:21</w:t>
      </w:r>
      <w:r>
        <w:rPr>
          <w:lang w:val="en_US" w:bidi="en_US"/>
        </w:rPr>
        <w:t xml:space="preserve">; </w:t>
      </w:r>
      <w:r>
        <w:rPr>
          <w:lang w:val="en_US" w:bidi="en_US"/>
        </w:rPr>
        <w:t>2 Chronicles 3:17</w:t>
      </w:r>
      <w:r>
        <w:rPr>
          <w:lang w:val="en_US" w:bidi="en_US"/>
        </w:rPr>
        <w:t>). The name Boaz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r>
        <w:rPr>
          <w:lang w:val="en_US" w:bidi="en_US"/>
        </w:rPr>
        <w:t>1 Chronicles 8:38</w:t>
      </w:r>
      <w:r>
        <w:rPr>
          <w:lang w:val="en_US" w:bidi="en_US"/>
        </w:rPr>
        <w:t xml:space="preserve">; </w:t>
      </w:r>
      <w:r>
        <w:rPr>
          <w:lang w:val="en_US" w:bidi="en_US"/>
        </w:rPr>
        <w:t>9:44</w:t>
      </w:r>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r>
        <w:rPr>
          <w:lang w:val="en_US" w:bidi="en_US"/>
        </w:rPr>
        <w:t>Judges 2:1–5</w:t>
      </w:r>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r>
        <w:rPr>
          <w:lang w:val="en_US" w:bidi="en_US"/>
        </w:rPr>
        <w:t>Daniel 10:6</w:t>
      </w:r>
      <w:r>
        <w:rPr>
          <w:lang w:val="en_US" w:bidi="en_US"/>
        </w:rPr>
        <w:t xml:space="preserve">, or heavenly creatures called "cherubim" in </w:t>
      </w:r>
      <w:r>
        <w:rPr>
          <w:lang w:val="en_US" w:bidi="en_US"/>
        </w:rPr>
        <w:t>Ezekiel 1:11</w:t>
      </w:r>
      <w:r>
        <w:rPr>
          <w:lang w:val="en_US" w:bidi="en_US"/>
        </w:rPr>
        <w:t>. Jeremiah wrote about idol bodies when describing false gods (</w:t>
      </w:r>
      <w:r>
        <w:rPr>
          <w:lang w:val="en_US" w:bidi="en_US"/>
        </w:rPr>
        <w:t>Jeremiah 10:1–16</w:t>
      </w:r>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r>
        <w:rPr>
          <w:lang w:val="en_US" w:bidi="en_US"/>
        </w:rPr>
        <w:t>Mark 15:43</w:t>
      </w:r>
      <w:r>
        <w:rPr>
          <w:lang w:val="en_US" w:bidi="en_US"/>
        </w:rPr>
        <w:t>). A body could get sick and be healed (</w:t>
      </w:r>
      <w:r>
        <w:rPr>
          <w:lang w:val="en_US" w:bidi="en_US"/>
        </w:rPr>
        <w:t>Mark 5:29</w:t>
      </w:r>
      <w:r>
        <w:rPr>
          <w:lang w:val="en_US" w:bidi="en_US"/>
        </w:rPr>
        <w:t>). Bodies needed to be clothed (</w:t>
      </w:r>
      <w:r>
        <w:rPr>
          <w:lang w:val="en_US" w:bidi="en_US"/>
        </w:rPr>
        <w:t>James 2:16</w:t>
      </w:r>
      <w:r>
        <w:rPr>
          <w:lang w:val="en_US" w:bidi="en_US"/>
        </w:rPr>
        <w:t>). But Jesus teaches that life is more than clothing (</w:t>
      </w:r>
      <w:r>
        <w:rPr>
          <w:lang w:val="en_US" w:bidi="en_US"/>
        </w:rPr>
        <w:t>Matthew 6:25</w:t>
      </w:r>
      <w:r>
        <w:rPr>
          <w:lang w:val="en_US" w:bidi="en_US"/>
        </w:rPr>
        <w:t>). He said only to fear those who can destroy both soul and body in hell (</w:t>
      </w:r>
      <w:r>
        <w:rPr>
          <w:lang w:val="en_US" w:bidi="en_US"/>
        </w:rPr>
        <w:t>Matthew 10:28</w:t>
      </w:r>
      <w:r>
        <w:rPr>
          <w:lang w:val="en_US" w:bidi="en_US"/>
        </w:rPr>
        <w:t>).</w:t>
      </w:r>
    </w:p>
    <w:p>
      <w:pPr/>
      <w:r>
        <w:rPr>
          <w:lang w:val="en_US" w:bidi="en_US"/>
        </w:rPr>
      </w:r>
      <w:r>
        <w:rPr>
          <w:lang w:val="en_US" w:bidi="en_US"/>
        </w:rPr>
        <w:t>At the Lord’s Supper, Jesus said about the bread, “This is my body,” and then added about the wine, “This is my blood” (</w:t>
      </w:r>
      <w:r>
        <w:rPr>
          <w:lang w:val="en_US" w:bidi="en_US"/>
        </w:rPr>
        <w:t>Mark 14:22, 24</w:t>
      </w:r>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r>
        <w:rPr>
          <w:lang w:val="en_US" w:bidi="en_US"/>
        </w:rPr>
        <w:t>Romans 6:6</w:t>
      </w:r>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r>
        <w:rPr>
          <w:lang w:val="en_US" w:bidi="en_US"/>
        </w:rPr>
        <w:t>Romans 7:24</w:t>
      </w:r>
      <w:r>
        <w:rPr>
          <w:lang w:val="en_US" w:bidi="en_US"/>
        </w:rPr>
        <w:t>). Human life is ruined by sin and needs Christ’s redemption (</w:t>
      </w:r>
      <w:r>
        <w:rPr>
          <w:lang w:val="en_US" w:bidi="en_US"/>
        </w:rPr>
        <w:t>Romans 7:25–8:4</w:t>
      </w:r>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r>
        <w:rPr>
          <w:lang w:val="en_US" w:bidi="en_US"/>
        </w:rPr>
        <w:t>Romans 6:12</w:t>
      </w:r>
      <w:r>
        <w:rPr>
          <w:lang w:val="en_US" w:bidi="en_US"/>
        </w:rPr>
        <w:t>). Righteousness is the new ruler in a Christian’s life. The social and personal lives of believers are to be defined by holiness. Believers are in the world (</w:t>
      </w:r>
      <w:r>
        <w:rPr>
          <w:lang w:val="en_US" w:bidi="en_US"/>
        </w:rPr>
        <w:t>John 17:11</w:t>
      </w:r>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r>
        <w:rPr>
          <w:lang w:val="en_US" w:bidi="en_US"/>
        </w:rPr>
        <w:t>Romans 12:1</w:t>
      </w:r>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r>
        <w:rPr>
          <w:lang w:val="en_US" w:bidi="en_US"/>
        </w:rPr>
        <w:t>1 Corinthians 6:19</w:t>
      </w:r>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r>
        <w:rPr>
          <w:lang w:val="en_US" w:bidi="en_US"/>
        </w:rPr>
        <w:t>Romans 8:23</w:t>
      </w:r>
      <w:r>
        <w:rPr>
          <w:lang w:val="en_US" w:bidi="en_US"/>
        </w:rPr>
        <w:t>) and of the transformation of “</w:t>
      </w:r>
      <w:r>
        <w:rPr>
          <w:lang w:val="en_US" w:bidi="en_US"/>
        </w:rPr>
        <w:t>our lowly bodies to be like His glorious body</w:t>
      </w:r>
      <w:r>
        <w:rPr>
          <w:lang w:val="en_US" w:bidi="en_US"/>
        </w:rPr>
        <w:t>” (</w:t>
      </w:r>
      <w:r>
        <w:rPr>
          <w:lang w:val="en_US" w:bidi="en_US"/>
        </w:rPr>
        <w:t>Philippians 3:21</w:t>
      </w:r>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r>
        <w:rPr>
          <w:lang w:val="en_US" w:bidi="en_US"/>
        </w:rPr>
        <w:t>1 Corinthians 15:35–57</w:t>
      </w:r>
      <w:r>
        <w:rPr>
          <w:lang w:val="en_US" w:bidi="en_US"/>
        </w:rPr>
        <w:t>, Paul sees that the earthly body and the resurrection body are the same. “</w:t>
      </w:r>
      <w:r>
        <w:rPr>
          <w:lang w:val="en_US" w:bidi="en_US"/>
        </w:rPr>
        <w:t>It is sown a natural body; it is raised a spiritual body.</w:t>
      </w:r>
      <w:r>
        <w:rPr>
          <w:lang w:val="en_US" w:bidi="en_US"/>
        </w:rPr>
        <w:t>” (</w:t>
      </w:r>
      <w:r>
        <w:rPr>
          <w:lang w:val="en_US" w:bidi="en_US"/>
        </w:rPr>
        <w:t>1 Corinthians 15:4</w:t>
      </w:r>
      <w:r>
        <w:rPr>
          <w:lang w:val="en_US" w:bidi="en_US"/>
        </w:rPr>
        <w:t>4</w:t>
      </w:r>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r>
        <w:rPr>
          <w:lang w:val="en_US" w:bidi="en_US"/>
        </w:rPr>
        <w:t>1 Corinthians 15:54</w:t>
      </w:r>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Armor</w:t>
      </w:r>
      <w:r>
        <w:rPr>
          <w:lang w:val="en_US" w:bidi="en_US"/>
        </w:rPr>
      </w:r>
    </w:p>
    <w:p>
      <w:pPr/>
      <w:r>
        <w:rPr>
          <w:lang w:val="en_US" w:bidi="en_US"/>
        </w:rPr>
      </w:r>
      <w:r>
        <w:rPr>
          <w:lang w:val="en_US" w:bidi="en_US"/>
        </w:rPr>
        <w:t>Armor is protective clothing that soldiers wear in battle.</w:t>
      </w:r>
    </w:p>
    <w:p>
      <w:pPr/>
      <w:r>
        <w:rPr>
          <w:lang w:val="en_US" w:bidi="en_US"/>
        </w:rPr>
      </w:r>
      <w:r>
        <w:rPr>
          <w:lang w:val="en_US" w:bidi="en_US"/>
        </w:rPr>
        <w:t>Personal armor protected a soldier’s body while leaving the hands free to use weapons. The earliest body armor was similar to a long shield. It was a full-length tunic made from leather or strong plant fibers.</w:t>
      </w:r>
    </w:p>
    <w:p>
      <w:pPr/>
      <w:r>
        <w:rPr>
          <w:lang w:val="en_US" w:bidi="en_US"/>
        </w:rPr>
      </w:r>
      <w:r>
        <w:rPr>
          <w:lang w:val="en_US" w:bidi="en_US"/>
        </w:rPr>
        <w:t>This armor was simple to make and light enough for easy movement. It protected the chest, stomach, back, thighs, and legs. A soldier wearing it needed only a small shield to protect the arms and face.</w:t>
      </w:r>
    </w:p>
    <w:p>
      <w:pPr/>
      <w:r>
        <w:rPr>
          <w:lang w:val="en_US" w:bidi="en_US"/>
        </w:rPr>
      </w:r>
      <w:r>
        <w:rPr>
          <w:lang w:val="en_US" w:bidi="en_US"/>
        </w:rPr>
        <w:t>During the late Bronze Age, people developed the coat of mail. This armor was made from hundreds of small metal pieces. The pieces overlapped like fish scales and were sewn onto a cloth or leather tunic.</w:t>
      </w:r>
    </w:p>
    <w:p>
      <w:pPr/>
      <w:r>
        <w:rPr>
          <w:lang w:val="en_US" w:bidi="en_US"/>
        </w:rPr>
      </w:r>
      <w:r>
        <w:rPr>
          <w:lang w:val="en_US" w:bidi="en_US"/>
        </w:rPr>
        <w:t>Records from Nuzi, an ancient city, show that one coat required 400–600 large metal scales and several hundred smaller scales. Armor makers used smaller scales and narrower rows around the throat and neck, where the soldier needed more movement.</w:t>
      </w:r>
    </w:p>
    <w:p>
      <w:pPr/>
      <w:r>
        <w:rPr>
          <w:lang w:val="en_US" w:bidi="en_US"/>
        </w:rPr>
      </w:r>
      <w:r>
        <w:rPr>
          <w:lang w:val="en_US" w:bidi="en_US"/>
        </w:rPr>
        <w:t>The coat of mail was flexible enough for a soldier to move freely. Its metal scales also gave better protection than leather or plant fibers alone.</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70"/>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r>
        <w:rPr>
          <w:lang w:val="en_US" w:bidi="en_US"/>
        </w:rPr>
        <w:t>Hebrews 10:5</w:t>
      </w:r>
      <w:r>
        <w:rPr>
          <w:lang w:val="en_US" w:bidi="en_US"/>
        </w:rPr>
        <w:t>). The body was made when the Holy Spirit caused Mary, who was a virgin, to become pregnant (</w:t>
      </w:r>
      <w:r>
        <w:rPr>
          <w:lang w:val="en_US" w:bidi="en_US"/>
        </w:rPr>
        <w:t>Matthew 1:20</w:t>
      </w:r>
      <w:r>
        <w:rPr>
          <w:lang w:val="en_US" w:bidi="en_US"/>
        </w:rPr>
        <w:t>). Jesus was born as a descendant of David (</w:t>
      </w:r>
      <w:r>
        <w:rPr>
          <w:lang w:val="en_US" w:bidi="en_US"/>
        </w:rPr>
        <w:t>Romans 1:3</w:t>
      </w:r>
      <w:r>
        <w:rPr>
          <w:lang w:val="en_US" w:bidi="en_US"/>
        </w:rPr>
        <w:t>). But, Jesus was also called the Son of God (</w:t>
      </w:r>
      <w:r>
        <w:rPr>
          <w:lang w:val="en_US" w:bidi="en_US"/>
        </w:rPr>
        <w:t>Luke 1:35</w:t>
      </w:r>
      <w:r>
        <w:rPr>
          <w:lang w:val="en_US" w:bidi="en_US"/>
        </w:rPr>
        <w:t xml:space="preserve">). </w:t>
      </w:r>
    </w:p>
    <w:p>
      <w:pPr/>
      <w:r>
        <w:rPr>
          <w:lang w:val="en_US" w:bidi="en_US"/>
        </w:rPr>
      </w:r>
      <w:r>
        <w:rPr>
          <w:lang w:val="en_US" w:bidi="en_US"/>
        </w:rPr>
        <w:t>The apostle John stressed that Jesus's body was really human, not just a spirit (</w:t>
      </w:r>
      <w:r>
        <w:rPr>
          <w:lang w:val="en_US" w:bidi="en_US"/>
        </w:rPr>
        <w:t>1 John 4:2–3</w:t>
      </w:r>
      <w:r>
        <w:rPr>
          <w:lang w:val="en_US" w:bidi="en_US"/>
        </w:rPr>
        <w:t>). Some people in John’s day were already beginning to argue Jesus was only spirit. God “became flesh and dwelt among us” (</w:t>
      </w:r>
      <w:r>
        <w:rPr>
          <w:lang w:val="en_US" w:bidi="en_US"/>
        </w:rPr>
        <w:t>John 1:14</w:t>
      </w:r>
      <w:r>
        <w:rPr>
          <w:lang w:val="en_US" w:bidi="en_US"/>
        </w:rPr>
        <w:t xml:space="preserve">; compare </w:t>
      </w:r>
      <w:r>
        <w:rPr>
          <w:lang w:val="en_US" w:bidi="en_US"/>
        </w:rPr>
        <w:t>Isaiah 53:1–4</w:t>
      </w:r>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r>
        <w:rPr>
          <w:lang w:val="en_US" w:bidi="en_US"/>
        </w:rPr>
        <w:t>John 11:35</w:t>
      </w:r>
      <w:r>
        <w:rPr>
          <w:lang w:val="en_US" w:bidi="en_US"/>
        </w:rPr>
        <w:t xml:space="preserve">; </w:t>
      </w:r>
      <w:r>
        <w:rPr>
          <w:lang w:val="en_US" w:bidi="en_US"/>
        </w:rPr>
        <w:t>Hebrews 5:7–8</w:t>
      </w:r>
      <w:r>
        <w:rPr>
          <w:lang w:val="en_US" w:bidi="en_US"/>
        </w:rPr>
        <w:t>).</w:t>
      </w:r>
    </w:p>
    <w:p>
      <w:pPr>
        <w:pStyle w:val="ListBullet"/>
        <w:spacing w:line="240" w:lineRule="auto"/>
        <w:ind w:left="720"/>
      </w:pPr>
      <w:r>
        <w:rPr>
          <w:lang w:val="en_US" w:bidi="en_US"/>
        </w:rPr>
      </w:r>
      <w:r>
        <w:rPr>
          <w:lang w:val="en_US" w:bidi="en_US"/>
        </w:rPr>
        <w:t>Jesus got tired (</w:t>
      </w:r>
      <w:r>
        <w:rPr>
          <w:lang w:val="en_US" w:bidi="en_US"/>
        </w:rPr>
        <w:t>John 4:6</w:t>
      </w:r>
      <w:r>
        <w:rPr>
          <w:lang w:val="en_US" w:bidi="en_US"/>
        </w:rPr>
        <w:t>).</w:t>
      </w:r>
    </w:p>
    <w:p>
      <w:pPr>
        <w:pStyle w:val="ListBullet"/>
        <w:spacing w:line="240" w:lineRule="auto"/>
        <w:ind w:left="720"/>
      </w:pPr>
      <w:r>
        <w:rPr>
          <w:lang w:val="en_US" w:bidi="en_US"/>
        </w:rPr>
      </w:r>
      <w:r>
        <w:rPr>
          <w:lang w:val="en_US" w:bidi="en_US"/>
        </w:rPr>
        <w:t>Jesus got thirsty (</w:t>
      </w:r>
      <w:r>
        <w:rPr>
          <w:lang w:val="en_US" w:bidi="en_US"/>
        </w:rPr>
        <w:t>19:28</w:t>
      </w:r>
      <w:r>
        <w:rPr>
          <w:lang w:val="en_US" w:bidi="en_US"/>
        </w:rPr>
        <w:t>).</w:t>
      </w:r>
    </w:p>
    <w:p>
      <w:pPr>
        <w:pStyle w:val="ListBullet"/>
        <w:spacing w:line="240" w:lineRule="auto"/>
        <w:ind w:left="720"/>
      </w:pPr>
      <w:r>
        <w:rPr>
          <w:lang w:val="en_US" w:bidi="en_US"/>
        </w:rPr>
      </w:r>
      <w:r>
        <w:rPr>
          <w:lang w:val="en_US" w:bidi="en_US"/>
        </w:rPr>
        <w:t>Jesus felt pain (</w:t>
      </w:r>
      <w:r>
        <w:rPr>
          <w:lang w:val="en_US" w:bidi="en_US"/>
        </w:rPr>
        <w:t>19:1–3</w:t>
      </w:r>
      <w:r>
        <w:rPr>
          <w:lang w:val="en_US" w:bidi="en_US"/>
        </w:rPr>
        <w:t>).</w:t>
      </w:r>
    </w:p>
    <w:p>
      <w:pPr/>
      <w:r>
        <w:rPr>
          <w:lang w:val="en_US" w:bidi="en_US"/>
        </w:rPr>
      </w:r>
      <w:r>
        <w:rPr>
          <w:lang w:val="en_US" w:bidi="en_US"/>
        </w:rPr>
        <w:t>When Jesus died on the cross, his physical body died (</w:t>
      </w:r>
      <w:r>
        <w:rPr>
          <w:lang w:val="en_US" w:bidi="en_US"/>
        </w:rPr>
        <w:t>John 19:30, 33</w:t>
      </w:r>
      <w:r>
        <w:rPr>
          <w:lang w:val="en_US" w:bidi="en_US"/>
        </w:rPr>
        <w:t>). The New Testament says he took the sins of the world on himself when he died (</w:t>
      </w:r>
      <w:r>
        <w:rPr>
          <w:lang w:val="en_US" w:bidi="en_US"/>
        </w:rPr>
        <w:t>1 Peter 2:24</w:t>
      </w:r>
      <w:r>
        <w:rPr>
          <w:lang w:val="en_US" w:bidi="en_US"/>
        </w:rPr>
        <w:t xml:space="preserve">; </w:t>
      </w:r>
      <w:r>
        <w:rPr>
          <w:lang w:val="en_US" w:bidi="en_US"/>
        </w:rPr>
        <w:t>1 John 2:2</w:t>
      </w:r>
      <w:r>
        <w:rPr>
          <w:lang w:val="en_US" w:bidi="en_US"/>
        </w:rPr>
        <w:t xml:space="preserve">; compare </w:t>
      </w:r>
      <w:r>
        <w:rPr>
          <w:lang w:val="en_US" w:bidi="en_US"/>
        </w:rPr>
        <w:t>Isaiah 53:5–6</w:t>
      </w:r>
      <w:r>
        <w:rPr>
          <w:lang w:val="en_US" w:bidi="en_US"/>
        </w:rPr>
        <w:t>). His death is described as a perfect sacrifice (</w:t>
      </w:r>
      <w:r>
        <w:rPr>
          <w:lang w:val="en_US" w:bidi="en_US"/>
        </w:rPr>
        <w:t>Hebrews 9:12–14, 26–28</w:t>
      </w:r>
      <w:r>
        <w:rPr>
          <w:lang w:val="en_US" w:bidi="en_US"/>
        </w:rPr>
        <w:t>) that makes believers holy and right with God (</w:t>
      </w:r>
      <w:r>
        <w:rPr>
          <w:lang w:val="en_US" w:bidi="en_US"/>
        </w:rPr>
        <w:t>2 Corinthians 5:21</w:t>
      </w:r>
      <w:r>
        <w:rPr>
          <w:lang w:val="en_US" w:bidi="en_US"/>
        </w:rPr>
        <w:t xml:space="preserve">; </w:t>
      </w:r>
      <w:r>
        <w:rPr>
          <w:lang w:val="en_US" w:bidi="en_US"/>
        </w:rPr>
        <w:t>Hebrews 10:10</w:t>
      </w:r>
      <w:r>
        <w:rPr>
          <w:lang w:val="en_US" w:bidi="en_US"/>
        </w:rPr>
        <w:t>).</w:t>
      </w:r>
    </w:p>
    <w:p>
      <w:pPr/>
      <w:r>
        <w:rPr>
          <w:lang w:val="en_US" w:bidi="en_US"/>
        </w:rPr>
      </w:r>
      <w:r>
        <w:rPr>
          <w:lang w:val="en_US" w:bidi="en_US"/>
        </w:rPr>
        <w:t>Jesus’s body was buried in a normal way (</w:t>
      </w:r>
      <w:r>
        <w:rPr>
          <w:lang w:val="en_US" w:bidi="en_US"/>
        </w:rPr>
        <w:t>Matthew 27:59</w:t>
      </w:r>
      <w:r>
        <w:rPr>
          <w:lang w:val="en_US" w:bidi="en_US"/>
        </w:rPr>
        <w:t xml:space="preserve">; </w:t>
      </w:r>
      <w:r>
        <w:rPr>
          <w:lang w:val="en_US" w:bidi="en_US"/>
        </w:rPr>
        <w:t>Mark 15:46</w:t>
      </w:r>
      <w:r>
        <w:rPr>
          <w:lang w:val="en_US" w:bidi="en_US"/>
        </w:rPr>
        <w:t xml:space="preserve">; </w:t>
      </w:r>
      <w:r>
        <w:rPr>
          <w:lang w:val="en_US" w:bidi="en_US"/>
        </w:rPr>
        <w:t>Luke 23:53, 56</w:t>
      </w:r>
      <w:r>
        <w:rPr>
          <w:lang w:val="en_US" w:bidi="en_US"/>
        </w:rPr>
        <w:t xml:space="preserve">; </w:t>
      </w:r>
      <w:r>
        <w:rPr>
          <w:lang w:val="en_US" w:bidi="en_US"/>
        </w:rPr>
        <w:t>24:1</w:t>
      </w:r>
      <w:r>
        <w:rPr>
          <w:lang w:val="en_US" w:bidi="en_US"/>
        </w:rPr>
        <w:t xml:space="preserve">; </w:t>
      </w:r>
      <w:r>
        <w:rPr>
          <w:lang w:val="en_US" w:bidi="en_US"/>
        </w:rPr>
        <w:t>John 19:39–40</w:t>
      </w:r>
      <w:r>
        <w:rPr>
          <w:lang w:val="en_US" w:bidi="en_US"/>
        </w:rPr>
        <w:t>). It was placed in Joseph of Arimathea's rock tomb (</w:t>
      </w:r>
      <w:r>
        <w:rPr>
          <w:lang w:val="en_US" w:bidi="en_US"/>
        </w:rPr>
        <w:t>Matthew 27:57–60</w:t>
      </w:r>
      <w:r>
        <w:rPr>
          <w:lang w:val="en_US" w:bidi="en_US"/>
        </w:rPr>
        <w:t xml:space="preserve">; </w:t>
      </w:r>
      <w:r>
        <w:rPr>
          <w:lang w:val="en_US" w:bidi="en_US"/>
        </w:rPr>
        <w:t>John 19:41</w:t>
      </w:r>
      <w:r>
        <w:rPr>
          <w:lang w:val="en_US" w:bidi="en_US"/>
        </w:rPr>
        <w:t>). On the third day, his body came back to life, as he had said it would (</w:t>
      </w:r>
      <w:r>
        <w:rPr>
          <w:lang w:val="en_US" w:bidi="en_US"/>
        </w:rPr>
        <w:t>John 2:19–22</w:t>
      </w:r>
      <w:r>
        <w:rPr>
          <w:lang w:val="en_US" w:bidi="en_US"/>
        </w:rPr>
        <w:t xml:space="preserve">). </w:t>
      </w:r>
    </w:p>
    <w:p>
      <w:pPr/>
      <w:r>
        <w:rPr>
          <w:lang w:val="en_US" w:bidi="en_US"/>
        </w:rPr>
      </w:r>
      <w:r>
        <w:rPr>
          <w:lang w:val="en_US" w:bidi="en_US"/>
        </w:rPr>
        <w:t>He was seen in his physical resurrection body (</w:t>
      </w:r>
      <w:r>
        <w:rPr>
          <w:lang w:val="en_US" w:bidi="en_US"/>
        </w:rPr>
        <w:t>Matthew 28:9</w:t>
      </w:r>
      <w:r>
        <w:rPr>
          <w:lang w:val="en_US" w:bidi="en_US"/>
        </w:rPr>
        <w:t xml:space="preserve">; </w:t>
      </w:r>
      <w:r>
        <w:rPr>
          <w:lang w:val="en_US" w:bidi="en_US"/>
        </w:rPr>
        <w:t>Luke 24:31, 36</w:t>
      </w:r>
      <w:r>
        <w:rPr>
          <w:lang w:val="en_US" w:bidi="en_US"/>
        </w:rPr>
        <w:t xml:space="preserve">; </w:t>
      </w:r>
      <w:r>
        <w:rPr>
          <w:lang w:val="en_US" w:bidi="en_US"/>
        </w:rPr>
        <w:t>John 20:10–19, 26</w:t>
      </w:r>
      <w:r>
        <w:rPr>
          <w:lang w:val="en_US" w:bidi="en_US"/>
        </w:rPr>
        <w:t>). People saw, heard, and touched him after he came back to life. (</w:t>
      </w:r>
      <w:r>
        <w:rPr>
          <w:lang w:val="en_US" w:bidi="en_US"/>
        </w:rPr>
        <w:t>Matthew 28:9</w:t>
      </w:r>
      <w:r>
        <w:rPr>
          <w:lang w:val="en_US" w:bidi="en_US"/>
        </w:rPr>
        <w:t xml:space="preserve">; </w:t>
      </w:r>
      <w:r>
        <w:rPr>
          <w:lang w:val="en_US" w:bidi="en_US"/>
        </w:rPr>
        <w:t>Luke 24:39</w:t>
      </w:r>
      <w:r>
        <w:rPr>
          <w:lang w:val="en_US" w:bidi="en_US"/>
        </w:rPr>
        <w:t xml:space="preserve">; </w:t>
      </w:r>
      <w:r>
        <w:rPr>
          <w:lang w:val="en_US" w:bidi="en_US"/>
        </w:rPr>
        <w:t>John 20:17</w:t>
      </w:r>
      <w:r>
        <w:rPr>
          <w:lang w:val="en_US" w:bidi="en_US"/>
        </w:rPr>
        <w:t xml:space="preserve">; </w:t>
      </w:r>
      <w:r>
        <w:rPr>
          <w:lang w:val="en_US" w:bidi="en_US"/>
        </w:rPr>
        <w:t>1 John 1:1</w:t>
      </w:r>
      <w:r>
        <w:rPr>
          <w:lang w:val="en_US" w:bidi="en_US"/>
        </w:rPr>
        <w:t>). He let people touch his scars (</w:t>
      </w:r>
      <w:r>
        <w:rPr>
          <w:lang w:val="en_US" w:bidi="en_US"/>
        </w:rPr>
        <w:t>Luke 24:39</w:t>
      </w:r>
      <w:r>
        <w:rPr>
          <w:lang w:val="en_US" w:bidi="en_US"/>
        </w:rPr>
        <w:t xml:space="preserve">; </w:t>
      </w:r>
      <w:r>
        <w:rPr>
          <w:lang w:val="en_US" w:bidi="en_US"/>
        </w:rPr>
        <w:t>John 20:27</w:t>
      </w:r>
      <w:r>
        <w:rPr>
          <w:lang w:val="en_US" w:bidi="en_US"/>
        </w:rPr>
        <w:t xml:space="preserve">). </w:t>
      </w:r>
      <w:r>
        <w:rPr>
          <w:lang w:val="en_US" w:bidi="en_US"/>
        </w:rPr>
        <w:t xml:space="preserve">He could eat food, showing he had a real body </w:t>
      </w:r>
      <w:r>
        <w:rPr>
          <w:lang w:val="en_US" w:bidi="en_US"/>
        </w:rPr>
        <w:t>(</w:t>
      </w:r>
      <w:r>
        <w:rPr>
          <w:lang w:val="en_US" w:bidi="en_US"/>
        </w:rPr>
        <w:t>Luke 24:42–43</w:t>
      </w:r>
      <w:r>
        <w:rPr>
          <w:lang w:val="en_US" w:bidi="en_US"/>
        </w:rPr>
        <w:t>). But his body was also special. He could enter and leave rooms in unusual ways (</w:t>
      </w:r>
      <w:r>
        <w:rPr>
          <w:lang w:val="en_US" w:bidi="en_US"/>
        </w:rPr>
        <w:t>Luke 24:31, 36</w:t>
      </w:r>
      <w:r>
        <w:rPr>
          <w:lang w:val="en_US" w:bidi="en_US"/>
        </w:rPr>
        <w:t xml:space="preserve">; </w:t>
      </w:r>
      <w:r>
        <w:rPr>
          <w:lang w:val="en_US" w:bidi="en_US"/>
        </w:rPr>
        <w:t>John 20:19, 26</w:t>
      </w:r>
      <w:r>
        <w:rPr>
          <w:lang w:val="en_US" w:bidi="en_US"/>
        </w:rPr>
        <w:t>). The Bible says that because Jesus's body came back to life, believers will also return to life one day(</w:t>
      </w:r>
      <w:r>
        <w:rPr>
          <w:lang w:val="en_US" w:bidi="en_US"/>
        </w:rPr>
        <w:t>1 Corinthians 15:20–23, 50–57</w:t>
      </w:r>
      <w:r>
        <w:rPr>
          <w:lang w:val="en_US" w:bidi="en_US"/>
        </w:rPr>
        <w:t xml:space="preserve">; </w:t>
      </w:r>
      <w:r>
        <w:rPr>
          <w:lang w:val="en_US" w:bidi="en_US"/>
        </w:rPr>
        <w:t>Philippians 3:20–21</w:t>
      </w:r>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r>
        <w:rPr>
          <w:lang w:val="en_US" w:bidi="en_US"/>
        </w:rPr>
        <w:t>Matthew 26:26–29</w:t>
      </w:r>
      <w:r>
        <w:rPr>
          <w:lang w:val="en_US" w:bidi="en_US"/>
        </w:rPr>
        <w:t xml:space="preserve">; </w:t>
      </w:r>
      <w:r>
        <w:rPr>
          <w:lang w:val="en_US" w:bidi="en_US"/>
        </w:rPr>
        <w:t>Mark 14:22–25</w:t>
      </w:r>
      <w:r>
        <w:rPr>
          <w:lang w:val="en_US" w:bidi="en_US"/>
        </w:rPr>
        <w:t xml:space="preserve">; </w:t>
      </w:r>
      <w:r>
        <w:rPr>
          <w:lang w:val="en_US" w:bidi="en_US"/>
        </w:rPr>
        <w:t>Luke 22:15–20</w:t>
      </w:r>
      <w:r>
        <w:rPr>
          <w:lang w:val="en_US" w:bidi="en_US"/>
        </w:rPr>
        <w:t xml:space="preserve">; </w:t>
      </w:r>
      <w:r>
        <w:rPr>
          <w:lang w:val="en_US" w:bidi="en_US"/>
        </w:rPr>
        <w:t>1 Corinthians 11:23–26</w:t>
      </w:r>
      <w:r>
        <w:rPr>
          <w:lang w:val="en_US" w:bidi="en_US"/>
        </w:rPr>
        <w:t>), Jesus held the bread and said “This is my body.” He held the cup of wine and said, “This is my blood of the covenant” (</w:t>
      </w:r>
      <w:r>
        <w:rPr>
          <w:lang w:val="en_US" w:bidi="en_US"/>
        </w:rPr>
        <w:t>Matthew 26:26, 28</w:t>
      </w:r>
      <w:r>
        <w:rPr>
          <w:lang w:val="en_US" w:bidi="en_US"/>
        </w:rPr>
        <w:t>). Jesus meant that the bread represented his body. His body was broken when he was beaten at his trial and pierced at his crucifixion (</w:t>
      </w:r>
      <w:r>
        <w:rPr>
          <w:lang w:val="en_US" w:bidi="en_US"/>
        </w:rPr>
        <w:t>Luke 23:33</w:t>
      </w:r>
      <w:r>
        <w:rPr>
          <w:lang w:val="en_US" w:bidi="en_US"/>
        </w:rPr>
        <w:t xml:space="preserve">; </w:t>
      </w:r>
      <w:r>
        <w:rPr>
          <w:lang w:val="en_US" w:bidi="en_US"/>
        </w:rPr>
        <w:t>John 19:1–2</w:t>
      </w:r>
      <w:r>
        <w:rPr>
          <w:lang w:val="en_US" w:bidi="en_US"/>
        </w:rPr>
        <w:t>). Paul said that Jesus our Passover lamb was sacrificed for us (</w:t>
      </w:r>
      <w:r>
        <w:rPr>
          <w:lang w:val="en_US" w:bidi="en_US"/>
        </w:rPr>
        <w:t>1 Corinthians 5:7</w:t>
      </w:r>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r>
        <w:rPr>
          <w:lang w:val="en_US" w:bidi="en_US"/>
        </w:rPr>
        <w:t>John 1:29</w:t>
      </w:r>
      <w:r>
        <w:rPr>
          <w:lang w:val="en_US" w:bidi="en_US"/>
        </w:rPr>
        <w:t>).</w:t>
      </w:r>
    </w:p>
    <w:p>
      <w:pPr/>
      <w:r>
        <w:rPr>
          <w:lang w:val="en_US" w:bidi="en_US"/>
        </w:rPr>
      </w:r>
      <w:r>
        <w:rPr>
          <w:lang w:val="en_US" w:bidi="en_US"/>
        </w:rPr>
        <w:t>For Christians, the body of Christ is viewed (</w:t>
      </w:r>
      <w:r>
        <w:rPr>
          <w:lang w:val="en_US" w:bidi="en_US"/>
        </w:rPr>
        <w:t>Matthew 8:17</w:t>
      </w:r>
      <w:r>
        <w:rPr>
          <w:lang w:val="en_US" w:bidi="en_US"/>
        </w:rPr>
        <w:t xml:space="preserve">; </w:t>
      </w:r>
      <w:r>
        <w:rPr>
          <w:lang w:val="en_US" w:bidi="en_US"/>
        </w:rPr>
        <w:t>1 Peter 2:24</w:t>
      </w:r>
      <w:r>
        <w:rPr>
          <w:lang w:val="en_US" w:bidi="en_US"/>
        </w:rPr>
        <w:t xml:space="preserve">; compare. </w:t>
      </w:r>
      <w:r>
        <w:rPr>
          <w:lang w:val="en_US" w:bidi="en_US"/>
        </w:rPr>
        <w:t>Isaiah 53:4–5</w:t>
      </w:r>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r>
        <w:rPr>
          <w:lang w:val="en_US" w:bidi="en_US"/>
        </w:rPr>
        <w:t>Luke 22:20</w:t>
      </w:r>
      <w:r>
        <w:rPr>
          <w:lang w:val="en_US" w:bidi="en_US"/>
        </w:rPr>
        <w:t>). The whole event of the Lord’s Supper was also to be a time to remember (</w:t>
      </w:r>
      <w:r>
        <w:rPr>
          <w:lang w:val="en_US" w:bidi="en_US"/>
        </w:rPr>
        <w:t>1 Corinthians 11:25–26</w:t>
      </w:r>
      <w:r>
        <w:rPr>
          <w:lang w:val="en_US" w:bidi="en_US"/>
        </w:rPr>
        <w:t>). In the event, believers are reminded that Christ died for sinners. They remember his forgiveness of their sins (</w:t>
      </w:r>
      <w:r>
        <w:rPr>
          <w:lang w:val="en_US" w:bidi="en_US"/>
        </w:rPr>
        <w:t>Matthew 26:28</w:t>
      </w:r>
      <w:r>
        <w:rPr>
          <w:lang w:val="en_US" w:bidi="en_US"/>
        </w:rPr>
        <w:t>). They are also reminded that they are united with him as part of the body of Christ (</w:t>
      </w:r>
      <w:r>
        <w:rPr>
          <w:lang w:val="en_US" w:bidi="en_US"/>
        </w:rPr>
        <w:t>Romans 6:1–11</w:t>
      </w:r>
      <w:r>
        <w:rPr>
          <w:lang w:val="en_US" w:bidi="en_US"/>
        </w:rPr>
        <w:t xml:space="preserve">; </w:t>
      </w:r>
      <w:r>
        <w:rPr>
          <w:lang w:val="en_US" w:bidi="en_US"/>
        </w:rPr>
        <w:t>1 Corinthians 10:16</w:t>
      </w:r>
      <w:r>
        <w:rPr>
          <w:lang w:val="en_US" w:bidi="en_US"/>
        </w:rPr>
        <w:t xml:space="preserve">; </w:t>
      </w:r>
      <w:r>
        <w:rPr>
          <w:lang w:val="en_US" w:bidi="en_US"/>
        </w:rPr>
        <w:t>Galatians 2:20</w:t>
      </w:r>
      <w:r>
        <w:rPr>
          <w:lang w:val="en_US" w:bidi="en_US"/>
        </w:rPr>
        <w:t xml:space="preserve">; </w:t>
      </w:r>
      <w:r>
        <w:rPr>
          <w:lang w:val="en_US" w:bidi="en_US"/>
        </w:rPr>
        <w:t>Philippians 3:10</w:t>
      </w:r>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r>
        <w:rPr>
          <w:lang w:val="en_US" w:bidi="en_US"/>
        </w:rPr>
        <w:t>1 Corinthians 12:27</w:t>
      </w:r>
      <w:r>
        <w:rPr>
          <w:lang w:val="en_US" w:bidi="en_US"/>
        </w:rPr>
        <w:t>). This means they are close to Jesus, and he takes care of them (</w:t>
      </w:r>
      <w:r>
        <w:rPr>
          <w:lang w:val="en_US" w:bidi="en_US"/>
        </w:rPr>
        <w:t>Ephesians 5:25, 29</w:t>
      </w:r>
      <w:r>
        <w:rPr>
          <w:lang w:val="en_US" w:bidi="en_US"/>
        </w:rPr>
        <w:t>). The Bible uses a number of other comparisons for the whole people of God, such as the vine (</w:t>
      </w:r>
      <w:r>
        <w:rPr>
          <w:lang w:val="en_US" w:bidi="en_US"/>
        </w:rPr>
        <w:t>Psalms 80:8</w:t>
      </w:r>
      <w:r>
        <w:rPr>
          <w:lang w:val="en_US" w:bidi="en_US"/>
        </w:rPr>
        <w:t>), the temple of God (</w:t>
      </w:r>
      <w:r>
        <w:rPr>
          <w:lang w:val="en_US" w:bidi="en_US"/>
        </w:rPr>
        <w:t>1 Corinthians 3:16–17</w:t>
      </w:r>
      <w:r>
        <w:rPr>
          <w:lang w:val="en_US" w:bidi="en_US"/>
        </w:rPr>
        <w:t>), building (</w:t>
      </w:r>
      <w:r>
        <w:rPr>
          <w:lang w:val="en_US" w:bidi="en_US"/>
        </w:rPr>
        <w:t>1 Peter 2:5</w:t>
      </w:r>
      <w:r>
        <w:rPr>
          <w:lang w:val="en_US" w:bidi="en_US"/>
        </w:rPr>
        <w:t>), chosen people (</w:t>
      </w:r>
      <w:r>
        <w:rPr>
          <w:lang w:val="en_US" w:bidi="en_US"/>
        </w:rPr>
        <w:t>2:9</w:t>
      </w:r>
      <w:r>
        <w:rPr>
          <w:lang w:val="en_US" w:bidi="en_US"/>
        </w:rPr>
        <w:t>), and family of God (</w:t>
      </w:r>
      <w:r>
        <w:rPr>
          <w:lang w:val="en_US" w:bidi="en_US"/>
        </w:rPr>
        <w:t>Ephesians 3:15</w:t>
      </w:r>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r>
        <w:rPr>
          <w:lang w:val="en_US" w:bidi="en_US"/>
        </w:rPr>
        <w:t>Romans 12:4–5</w:t>
      </w:r>
      <w:r>
        <w:rPr>
          <w:lang w:val="en_US" w:bidi="en_US"/>
        </w:rPr>
        <w:t>). Paul taught the Corinthian Christians that they were part of the body of Christ (</w:t>
      </w:r>
      <w:r>
        <w:rPr>
          <w:lang w:val="en_US" w:bidi="en_US"/>
        </w:rPr>
        <w:t>1 Corinthians 12:27</w:t>
      </w:r>
      <w:r>
        <w:rPr>
          <w:lang w:val="en_US" w:bidi="en_US"/>
        </w:rPr>
        <w:t>). They and Paul were all baptized by one Spirit into that one body (</w:t>
      </w:r>
      <w:r>
        <w:rPr>
          <w:lang w:val="en_US" w:bidi="en_US"/>
        </w:rPr>
        <w:t>1 Corinthians 12:13</w:t>
      </w:r>
      <w:r>
        <w:rPr>
          <w:lang w:val="en_US" w:bidi="en_US"/>
        </w:rPr>
        <w:t>).</w:t>
      </w:r>
    </w:p>
    <w:p>
      <w:pPr/>
      <w:r>
        <w:rPr>
          <w:lang w:val="en_US" w:bidi="en_US"/>
        </w:rPr>
      </w:r>
      <w:r>
        <w:rPr>
          <w:lang w:val="en_US" w:bidi="en_US"/>
        </w:rPr>
        <w:t>In many passages written by Paul, the church is called the “body” and Christ the “head” (</w:t>
      </w:r>
      <w:r>
        <w:rPr>
          <w:lang w:val="en_US" w:bidi="en_US"/>
        </w:rPr>
        <w:t>Colossians 1:18</w:t>
      </w:r>
      <w:r>
        <w:rPr>
          <w:lang w:val="en_US" w:bidi="en_US"/>
        </w:rPr>
        <w:t>). Christ has been made “</w:t>
      </w:r>
      <w:r>
        <w:rPr>
          <w:lang w:val="en_US" w:bidi="en_US"/>
        </w:rPr>
        <w:t>head over everything for the church,</w:t>
      </w:r>
      <w:r>
        <w:rPr>
          <w:lang w:val="en_US" w:bidi="en_US"/>
        </w:rPr>
        <w:t>” which “is His body” (</w:t>
      </w:r>
      <w:r>
        <w:rPr>
          <w:lang w:val="en_US" w:bidi="en_US"/>
        </w:rPr>
        <w:t>Ephesians 1:22–23</w:t>
      </w:r>
      <w:r>
        <w:rPr>
          <w:lang w:val="en_US" w:bidi="en_US"/>
        </w:rPr>
        <w:t>). The body grows through “</w:t>
      </w:r>
      <w:r>
        <w:rPr>
          <w:lang w:val="en_US" w:bidi="en_US"/>
        </w:rPr>
        <w:t>connection to the head,</w:t>
      </w:r>
      <w:r>
        <w:rPr>
          <w:lang w:val="en_US" w:bidi="en_US"/>
        </w:rPr>
        <w:t>” (</w:t>
      </w:r>
      <w:r>
        <w:rPr>
          <w:lang w:val="en_US" w:bidi="en_US"/>
        </w:rPr>
        <w:t>Colossians 2:19</w:t>
      </w:r>
      <w:r>
        <w:rPr>
          <w:lang w:val="en_US" w:bidi="en_US"/>
        </w:rPr>
        <w:t>). As head of the body, Christ is its Savior (</w:t>
      </w:r>
      <w:r>
        <w:rPr>
          <w:lang w:val="en_US" w:bidi="en_US"/>
        </w:rPr>
        <w:t>Ephesians 5:23</w:t>
      </w:r>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r>
        <w:rPr>
          <w:lang w:val="en_US" w:bidi="en_US"/>
        </w:rPr>
        <w:t>Ephesians 2:14–16</w:t>
      </w:r>
      <w:r>
        <w:rPr>
          <w:lang w:val="en_US" w:bidi="en_US"/>
        </w:rPr>
        <w:t xml:space="preserve">; </w:t>
      </w:r>
      <w:r>
        <w:rPr>
          <w:lang w:val="en_US" w:bidi="en_US"/>
        </w:rPr>
        <w:t>3:6</w:t>
      </w:r>
      <w:r>
        <w:rPr>
          <w:lang w:val="en_US" w:bidi="en_US"/>
        </w:rPr>
        <w:t xml:space="preserve">; </w:t>
      </w:r>
      <w:r>
        <w:rPr>
          <w:lang w:val="en_US" w:bidi="en_US"/>
        </w:rPr>
        <w:t>4:4</w:t>
      </w:r>
      <w:r>
        <w:rPr>
          <w:lang w:val="en_US" w:bidi="en_US"/>
        </w:rPr>
        <w:t xml:space="preserve">). </w:t>
      </w:r>
    </w:p>
    <w:p>
      <w:pPr>
        <w:pStyle w:val="ListBullet"/>
        <w:spacing w:line="240" w:lineRule="auto"/>
        <w:ind w:left="720"/>
      </w:pPr>
      <w:r>
        <w:rPr>
          <w:lang w:val="en_US" w:bidi="en_US"/>
        </w:rPr>
      </w:r>
      <w:r>
        <w:rPr>
          <w:lang w:val="en_US" w:bidi="en_US"/>
        </w:rPr>
        <w:t>Jesus saved the "body of Christ" (</w:t>
      </w:r>
      <w:r>
        <w:rPr>
          <w:lang w:val="en_US" w:bidi="en_US"/>
        </w:rPr>
        <w:t>Ephesians 5:23</w:t>
      </w:r>
      <w:r>
        <w:rPr>
          <w:lang w:val="en_US" w:bidi="en_US"/>
        </w:rPr>
        <w:t xml:space="preserve">). </w:t>
      </w:r>
    </w:p>
    <w:p>
      <w:pPr>
        <w:pStyle w:val="ListBullet"/>
        <w:spacing w:line="240" w:lineRule="auto"/>
        <w:ind w:left="720"/>
      </w:pPr>
      <w:r>
        <w:rPr>
          <w:lang w:val="en_US" w:bidi="en_US"/>
        </w:rPr>
      </w:r>
      <w:r>
        <w:rPr>
          <w:lang w:val="en_US" w:bidi="en_US"/>
        </w:rPr>
        <w:t>Jesus leads the "body of Christ" (</w:t>
      </w:r>
      <w:r>
        <w:rPr>
          <w:lang w:val="en_US" w:bidi="en_US"/>
        </w:rPr>
        <w:t>Colossians 1:18</w:t>
      </w:r>
      <w:r>
        <w:rPr>
          <w:lang w:val="en_US" w:bidi="en_US"/>
        </w:rPr>
        <w:t>).</w:t>
      </w:r>
    </w:p>
    <w:p>
      <w:pPr>
        <w:pStyle w:val="ListBullet"/>
        <w:spacing w:line="240" w:lineRule="auto"/>
        <w:ind w:left="720"/>
      </w:pPr>
      <w:r>
        <w:rPr>
          <w:lang w:val="en_US" w:bidi="en_US"/>
        </w:rPr>
      </w:r>
      <w:r>
        <w:rPr>
          <w:lang w:val="en_US" w:bidi="en_US"/>
        </w:rPr>
        <w:t>Jesus rules the "body of Christ" (</w:t>
      </w:r>
      <w:r>
        <w:rPr>
          <w:lang w:val="en_US" w:bidi="en_US"/>
        </w:rPr>
        <w:t>Ephesians 1:22–23</w:t>
      </w:r>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r>
        <w:rPr>
          <w:lang w:val="en_US" w:bidi="en_US"/>
        </w:rPr>
        <w:t>Ephesians 4:15–16</w:t>
      </w:r>
      <w:r>
        <w:rPr>
          <w:lang w:val="en_US" w:bidi="en_US"/>
        </w:rPr>
        <w:t xml:space="preserve">; </w:t>
      </w:r>
      <w:r>
        <w:rPr>
          <w:lang w:val="en_US" w:bidi="en_US"/>
        </w:rPr>
        <w:t>Colossians 2:19</w:t>
      </w:r>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r>
        <w:rPr>
          <w:lang w:val="en_US" w:bidi="en_US"/>
        </w:rPr>
        <w:t>Romans 12:6</w:t>
      </w:r>
      <w:r>
        <w:rPr>
          <w:lang w:val="en_US" w:bidi="en_US"/>
        </w:rPr>
        <w:t xml:space="preserve">; </w:t>
      </w:r>
      <w:r>
        <w:rPr>
          <w:lang w:val="en_US" w:bidi="en_US"/>
        </w:rPr>
        <w:t>1 Corinthians 12:11</w:t>
      </w:r>
      <w:r>
        <w:rPr>
          <w:lang w:val="en_US" w:bidi="en_US"/>
        </w:rPr>
        <w:t>). These abilities are discussed many times in the bible. They include things like teaching, encouraging others, and showing kindness (</w:t>
      </w:r>
      <w:r>
        <w:rPr>
          <w:lang w:val="en_US" w:bidi="en_US"/>
        </w:rPr>
        <w:t>Romans 12:7–8</w:t>
      </w:r>
      <w:r>
        <w:rPr>
          <w:lang w:val="en_US" w:bidi="en_US"/>
        </w:rPr>
        <w:t xml:space="preserve">; </w:t>
      </w:r>
      <w:r>
        <w:rPr>
          <w:lang w:val="en_US" w:bidi="en_US"/>
        </w:rPr>
        <w:t>Ephesians 4:11</w:t>
      </w:r>
      <w:r>
        <w:rPr>
          <w:lang w:val="en_US" w:bidi="en_US"/>
        </w:rPr>
        <w:t>). The ministry of serving is to be shared by all Christians. Christians can do this through giving to the physical needs of others (</w:t>
      </w:r>
      <w:r>
        <w:rPr>
          <w:lang w:val="en_US" w:bidi="en_US"/>
        </w:rPr>
        <w:t>Acts 11:29–30</w:t>
      </w:r>
      <w:r>
        <w:rPr>
          <w:lang w:val="en_US" w:bidi="en_US"/>
        </w:rPr>
        <w:t xml:space="preserve">; </w:t>
      </w:r>
      <w:r>
        <w:rPr>
          <w:lang w:val="en_US" w:bidi="en_US"/>
        </w:rPr>
        <w:t>1 Corinthians 16:1–4</w:t>
      </w:r>
      <w:r>
        <w:rPr>
          <w:lang w:val="en_US" w:bidi="en_US"/>
        </w:rPr>
        <w:t xml:space="preserve">; </w:t>
      </w:r>
      <w:r>
        <w:rPr>
          <w:lang w:val="en_US" w:bidi="en_US"/>
        </w:rPr>
        <w:t>2 Corinthians 8:1–5</w:t>
      </w:r>
      <w:r>
        <w:rPr>
          <w:lang w:val="en_US" w:bidi="en_US"/>
        </w:rPr>
        <w:t>). They can also do this by praying for one another (</w:t>
      </w:r>
      <w:r>
        <w:rPr>
          <w:lang w:val="en_US" w:bidi="en_US"/>
        </w:rPr>
        <w:t>Ephesians 1:15–23</w:t>
      </w:r>
      <w:r>
        <w:rPr>
          <w:lang w:val="en_US" w:bidi="en_US"/>
        </w:rPr>
        <w:t xml:space="preserve">; </w:t>
      </w:r>
      <w:r>
        <w:rPr>
          <w:lang w:val="en_US" w:bidi="en_US"/>
        </w:rPr>
        <w:t>3:14–19</w:t>
      </w:r>
      <w:r>
        <w:rPr>
          <w:lang w:val="en_US" w:bidi="en_US"/>
        </w:rPr>
        <w:t xml:space="preserve">; </w:t>
      </w:r>
      <w:r>
        <w:rPr>
          <w:lang w:val="en_US" w:bidi="en_US"/>
        </w:rPr>
        <w:t>6:18–20</w:t>
      </w:r>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r>
        <w:rPr>
          <w:lang w:val="en_US" w:bidi="en_US"/>
        </w:rPr>
        <w:t>1 Corinthians 12:14–26</w:t>
      </w:r>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r>
        <w:rPr>
          <w:lang w:val="en_US" w:bidi="en_US"/>
        </w:rPr>
        <w:t>Ephesians 4:12–13</w:t>
      </w:r>
      <w:r>
        <w:rPr>
          <w:lang w:val="en_US" w:bidi="en_US"/>
        </w:rPr>
        <w:t>). Everyone should become more like Jesus (</w:t>
      </w:r>
      <w:r>
        <w:rPr>
          <w:lang w:val="en_US" w:bidi="en_US"/>
        </w:rPr>
        <w:t>4:15–16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r>
        <w:rPr>
          <w:lang w:val="en_US" w:bidi="en_US"/>
        </w:rPr>
        <w:t>Exodus 9:9–11</w:t>
      </w:r>
      <w:r>
        <w:rPr>
          <w:lang w:val="en_US" w:bidi="en_US"/>
        </w:rPr>
        <w:t xml:space="preserve">; </w:t>
      </w:r>
      <w:r>
        <w:rPr>
          <w:lang w:val="en_US" w:bidi="en_US"/>
        </w:rPr>
        <w:t>Deuteronomy 28:27, 35</w:t>
      </w:r>
      <w:r>
        <w:rPr>
          <w:lang w:val="en_US" w:bidi="en_US"/>
        </w:rPr>
        <w:t>) or blisters. Boils or skin eruptions of a certain type were described in the Mosaic laws about health and cleanliness as one sign of leprosy (</w:t>
      </w:r>
      <w:r>
        <w:rPr>
          <w:lang w:val="en_US" w:bidi="en_US"/>
        </w:rPr>
        <w:t>Leviticus 13:1–8, 18–23</w:t>
      </w:r>
      <w:r>
        <w:rPr>
          <w:lang w:val="en_US" w:bidi="en_US"/>
        </w:rPr>
        <w:t>). Job’s “</w:t>
      </w:r>
      <w:r>
        <w:rPr>
          <w:lang w:val="en_US" w:bidi="en_US"/>
        </w:rPr>
        <w:t>terrible boils from the soles of his feet to the crown of his head</w:t>
      </w:r>
      <w:r>
        <w:rPr>
          <w:lang w:val="en_US" w:bidi="en_US"/>
        </w:rPr>
        <w:t>” (</w:t>
      </w:r>
      <w:r>
        <w:rPr>
          <w:lang w:val="en_US" w:bidi="en_US"/>
        </w:rPr>
        <w:t>Job 2:7–8, 12</w:t>
      </w:r>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r>
        <w:rPr>
          <w:lang w:val="en_US" w:bidi="en_US"/>
        </w:rPr>
        <w:t>2 Kings 20:1–7</w:t>
      </w:r>
      <w:r>
        <w:rPr>
          <w:lang w:val="en_US" w:bidi="en_US"/>
        </w:rPr>
        <w:t xml:space="preserve">; </w:t>
      </w:r>
      <w:r>
        <w:rPr>
          <w:lang w:val="en_US" w:bidi="en_US"/>
        </w:rPr>
        <w:t>Isaiah 38:21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r>
        <w:rPr>
          <w:lang w:val="en_US" w:bidi="en_US"/>
        </w:rPr>
        <w:t>Leviticus 25:39–44</w:t>
      </w:r>
      <w:r>
        <w:rPr>
          <w:lang w:val="en_US" w:bidi="en_US"/>
        </w:rPr>
        <w:t>, King James Version). The old term “bondmaid” is used to describe a mistress or secondary wife. The idea of bondage is also used to describe the control that God has over the nations of the world (</w:t>
      </w:r>
      <w:r>
        <w:rPr>
          <w:lang w:val="en_US" w:bidi="en_US"/>
        </w:rPr>
        <w:t>Psalm 2:3</w:t>
      </w:r>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r>
        <w:rPr>
          <w:lang w:val="en_US" w:bidi="en_US"/>
        </w:rPr>
        <w:t>Hebrews 2:14–15</w:t>
      </w:r>
      <w:r>
        <w:rPr>
          <w:lang w:val="en_US" w:bidi="en_US"/>
        </w:rPr>
        <w:t xml:space="preserve">; </w:t>
      </w:r>
      <w:r>
        <w:rPr>
          <w:lang w:val="en_US" w:bidi="en_US"/>
        </w:rPr>
        <w:t>2 Peter 2:19</w:t>
      </w:r>
      <w:r>
        <w:rPr>
          <w:lang w:val="en_US" w:bidi="en_US"/>
        </w:rPr>
        <w:t xml:space="preserve">), </w:t>
      </w:r>
    </w:p>
    <w:p>
      <w:pPr>
        <w:pStyle w:val="ListBullet"/>
        <w:spacing w:line="240" w:lineRule="auto"/>
        <w:ind w:left="720"/>
      </w:pPr>
      <w:r>
        <w:rPr>
          <w:lang w:val="en_US" w:bidi="en_US"/>
        </w:rPr>
      </w:r>
      <w:r>
        <w:rPr>
          <w:lang w:val="en_US" w:bidi="en_US"/>
        </w:rPr>
        <w:t>the flesh (</w:t>
      </w:r>
      <w:r>
        <w:rPr>
          <w:lang w:val="en_US" w:bidi="en_US"/>
        </w:rPr>
        <w:t>Romans 8:12–14</w:t>
      </w:r>
      <w:r>
        <w:rPr>
          <w:lang w:val="en_US" w:bidi="en_US"/>
        </w:rPr>
        <w:t xml:space="preserve">), or </w:t>
      </w:r>
    </w:p>
    <w:p>
      <w:pPr>
        <w:pStyle w:val="ListBullet"/>
        <w:spacing w:line="240" w:lineRule="auto"/>
        <w:ind w:left="720"/>
      </w:pPr>
      <w:r>
        <w:rPr>
          <w:lang w:val="en_US" w:bidi="en_US"/>
        </w:rPr>
      </w:r>
      <w:r>
        <w:rPr>
          <w:lang w:val="en_US" w:bidi="en_US"/>
        </w:rPr>
        <w:t>the Law (</w:t>
      </w:r>
      <w:r>
        <w:rPr>
          <w:lang w:val="en_US" w:bidi="en_US"/>
        </w:rPr>
        <w:t>Galatians 2:4</w:t>
      </w:r>
      <w:r>
        <w:rPr>
          <w:lang w:val="en_US" w:bidi="en_US"/>
        </w:rPr>
        <w:t xml:space="preserve">; </w:t>
      </w:r>
      <w:r>
        <w:rPr>
          <w:lang w:val="en_US" w:bidi="en_US"/>
        </w:rPr>
        <w:t>5:1</w:t>
      </w:r>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r>
        <w:rPr>
          <w:lang w:val="en_US" w:bidi="en_US"/>
        </w:rPr>
        <w:t>Romans 8:21</w:t>
      </w:r>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r>
        <w:rPr>
          <w:lang w:val="en_US" w:bidi="en_US"/>
        </w:rPr>
        <w:t>Numbers 30:2–15</w:t>
      </w:r>
      <w:r>
        <w:rPr>
          <w:lang w:val="en_US" w:bidi="en_US"/>
        </w:rPr>
        <w:t xml:space="preserve">; </w:t>
      </w:r>
      <w:r>
        <w:rPr>
          <w:lang w:val="en_US" w:bidi="en_US"/>
        </w:rPr>
        <w:t>Ezekiel 20:37</w:t>
      </w:r>
      <w:r>
        <w:rPr>
          <w:lang w:val="en_US" w:bidi="en_US"/>
        </w:rPr>
        <w:t>). Bondage can also represent the necessity and value of suffering (</w:t>
      </w:r>
      <w:r>
        <w:rPr>
          <w:lang w:val="en_US" w:bidi="en_US"/>
        </w:rPr>
        <w:t>Hebrews 10:34</w:t>
      </w:r>
      <w:r>
        <w:rPr>
          <w:lang w:val="en_US" w:bidi="en_US"/>
        </w:rPr>
        <w:t xml:space="preserve">; </w:t>
      </w:r>
      <w:r>
        <w:rPr>
          <w:lang w:val="en_US" w:bidi="en_US"/>
        </w:rPr>
        <w:t>13:3</w:t>
      </w:r>
      <w:r>
        <w:rPr>
          <w:lang w:val="en_US" w:bidi="en_US"/>
        </w:rPr>
        <w:t>). The apostle Paul uses this term in two ways when calling himself a “prisoner of Christ.” He says this to demonstrate the connection of his physical bonds with his spiritual bondage to Christ (</w:t>
      </w:r>
      <w:r>
        <w:rPr>
          <w:lang w:val="en_US" w:bidi="en_US"/>
        </w:rPr>
        <w:t>Ephesians 3:1</w:t>
      </w:r>
      <w:r>
        <w:rPr>
          <w:lang w:val="en_US" w:bidi="en_US"/>
        </w:rPr>
        <w:t xml:space="preserve">; </w:t>
      </w:r>
      <w:r>
        <w:rPr>
          <w:lang w:val="en_US" w:bidi="en_US"/>
        </w:rPr>
        <w:t>Phil 1:7–14</w:t>
      </w:r>
      <w:r>
        <w:rPr>
          <w:lang w:val="en_US" w:bidi="en_US"/>
        </w:rPr>
        <w:t xml:space="preserve">; </w:t>
      </w:r>
      <w:r>
        <w:rPr>
          <w:lang w:val="en_US" w:bidi="en_US"/>
        </w:rPr>
        <w:t>2 Timothy 1:8</w:t>
      </w:r>
      <w:r>
        <w:rPr>
          <w:lang w:val="en_US" w:bidi="en_US"/>
        </w:rPr>
        <w:t xml:space="preserve">; </w:t>
      </w:r>
      <w:r>
        <w:rPr>
          <w:lang w:val="en_US" w:bidi="en_US"/>
        </w:rPr>
        <w:t>2:9</w:t>
      </w:r>
      <w:r>
        <w:rPr>
          <w:lang w:val="en_US" w:bidi="en_US"/>
        </w:rPr>
        <w:t xml:space="preserve">; </w:t>
      </w:r>
      <w:r>
        <w:rPr>
          <w:lang w:val="en_US" w:bidi="en_US"/>
        </w:rPr>
        <w:t>Philemon 1:9–10, 13</w:t>
      </w:r>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r>
        <w:rPr>
          <w:lang w:val="en_US" w:bidi="en_US"/>
        </w:rPr>
        <w:t>Exodus 13:3</w:t>
      </w:r>
      <w:r>
        <w:rPr>
          <w:lang w:val="en_US" w:bidi="en_US"/>
        </w:rPr>
        <w:t xml:space="preserve">; </w:t>
      </w:r>
      <w:r>
        <w:rPr>
          <w:lang w:val="en_US" w:bidi="en_US"/>
        </w:rPr>
        <w:t>Joshua 24:17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r>
        <w:rPr>
          <w:lang w:val="en_US" w:bidi="en_US"/>
        </w:rPr>
        <w:t>Genesis 50:25</w:t>
      </w:r>
      <w:r>
        <w:rPr>
          <w:lang w:val="en_US" w:bidi="en_US"/>
        </w:rPr>
        <w:t xml:space="preserve">; </w:t>
      </w:r>
      <w:r>
        <w:rPr>
          <w:lang w:val="en_US" w:bidi="en_US"/>
        </w:rPr>
        <w:t>1 Samuel 31:11–13</w:t>
      </w:r>
      <w:r>
        <w:rPr>
          <w:lang w:val="en_US" w:bidi="en_US"/>
        </w:rPr>
        <w:t xml:space="preserve">; </w:t>
      </w:r>
      <w:r>
        <w:rPr>
          <w:lang w:val="en_US" w:bidi="en_US"/>
        </w:rPr>
        <w:t>2 Kings 23:14–18</w:t>
      </w:r>
      <w:r>
        <w:rPr>
          <w:lang w:val="en_US" w:bidi="en_US"/>
        </w:rPr>
        <w:t xml:space="preserve">; </w:t>
      </w:r>
      <w:r>
        <w:rPr>
          <w:lang w:val="en_US" w:bidi="en_US"/>
        </w:rPr>
        <w:t>Ezekiel 39:14–16</w:t>
      </w:r>
      <w:r>
        <w:rPr>
          <w:lang w:val="en_US" w:bidi="en_US"/>
        </w:rPr>
        <w:t xml:space="preserve">; </w:t>
      </w:r>
      <w:r>
        <w:rPr>
          <w:lang w:val="en_US" w:bidi="en_US"/>
        </w:rPr>
        <w:t>Amos 2:1</w:t>
      </w:r>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r>
        <w:rPr>
          <w:lang w:val="en_US" w:bidi="en_US"/>
        </w:rPr>
        <w:t>Ezekiel 37:1–14</w:t>
      </w:r>
      <w:r>
        <w:rPr>
          <w:lang w:val="en_US" w:bidi="en_US"/>
        </w:rPr>
        <w:t>). Bones are actually living tissue in a living body. Ezekiel wrote about how broken bones could heal (</w:t>
      </w:r>
      <w:r>
        <w:rPr>
          <w:lang w:val="en_US" w:bidi="en_US"/>
        </w:rPr>
        <w:t>Ezekiel 30:21</w:t>
      </w:r>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r>
        <w:rPr>
          <w:lang w:val="en_US" w:bidi="en_US"/>
        </w:rPr>
        <w:t>Exodus 12:46</w:t>
      </w:r>
      <w:r>
        <w:rPr>
          <w:lang w:val="en_US" w:bidi="en_US"/>
        </w:rPr>
        <w:t xml:space="preserve">; </w:t>
      </w:r>
      <w:r>
        <w:rPr>
          <w:lang w:val="en_US" w:bidi="en_US"/>
        </w:rPr>
        <w:t>Numbers 9:11–12</w:t>
      </w:r>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r>
        <w:rPr>
          <w:lang w:val="en_US" w:bidi="en_US"/>
        </w:rPr>
        <w:t>Psalm 34:20</w:t>
      </w:r>
      <w:r>
        <w:rPr>
          <w:lang w:val="en_US" w:bidi="en_US"/>
        </w:rPr>
        <w:t xml:space="preserve">; </w:t>
      </w:r>
      <w:r>
        <w:rPr>
          <w:lang w:val="en_US" w:bidi="en_US"/>
        </w:rPr>
        <w:t>John 1:36</w:t>
      </w:r>
      <w:r>
        <w:rPr>
          <w:lang w:val="en_US" w:bidi="en_US"/>
        </w:rPr>
        <w:t xml:space="preserve">; </w:t>
      </w:r>
      <w:r>
        <w:rPr>
          <w:lang w:val="en_US" w:bidi="en_US"/>
        </w:rPr>
        <w:t>John 19:30–37</w:t>
      </w:r>
      <w:r>
        <w:rPr>
          <w:lang w:val="en_US" w:bidi="en_US"/>
        </w:rPr>
        <w:t>).</w:t>
      </w:r>
    </w:p>
    <w:p>
      <w:pPr/>
      <w:r>
        <w:rPr>
          <w:lang w:val="en_US" w:bidi="en_US"/>
        </w:rPr>
      </w:r>
      <w:r>
        <w:rPr>
          <w:lang w:val="en_US" w:bidi="en_US"/>
        </w:rPr>
        <w:t>In some parts of the Bible, people talk about bones to describe strong feelings (</w:t>
      </w:r>
      <w:r>
        <w:rPr>
          <w:lang w:val="en_US" w:bidi="en_US"/>
        </w:rPr>
        <w:t>Job 2:5</w:t>
      </w:r>
      <w:r>
        <w:rPr>
          <w:lang w:val="en_US" w:bidi="en_US"/>
        </w:rPr>
        <w:t xml:space="preserve">; </w:t>
      </w:r>
      <w:r>
        <w:rPr>
          <w:lang w:val="en_US" w:bidi="en_US"/>
        </w:rPr>
        <w:t>19:20</w:t>
      </w:r>
      <w:r>
        <w:rPr>
          <w:lang w:val="en_US" w:bidi="en_US"/>
        </w:rPr>
        <w:t xml:space="preserve">; </w:t>
      </w:r>
      <w:r>
        <w:rPr>
          <w:lang w:val="en_US" w:bidi="en_US"/>
        </w:rPr>
        <w:t>30:30</w:t>
      </w:r>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r>
        <w:rPr>
          <w:lang w:val="en_US" w:bidi="en_US"/>
        </w:rPr>
        <w:t>Genesis 2:23</w:t>
      </w:r>
      <w:r>
        <w:rPr>
          <w:lang w:val="en_US" w:bidi="en_US"/>
        </w:rPr>
        <w:t xml:space="preserve">; </w:t>
      </w:r>
      <w:r>
        <w:rPr>
          <w:lang w:val="en_US" w:bidi="en_US"/>
        </w:rPr>
        <w:t>29:14</w:t>
      </w:r>
      <w:r>
        <w:rPr>
          <w:lang w:val="en_US" w:bidi="en_US"/>
        </w:rPr>
        <w:t xml:space="preserve">; </w:t>
      </w:r>
      <w:r>
        <w:rPr>
          <w:lang w:val="en_US" w:bidi="en_US"/>
        </w:rPr>
        <w:t>Judges 9:2</w:t>
      </w:r>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r>
        <w:rPr>
          <w:lang w:val="en_US" w:bidi="en_US"/>
        </w:rPr>
        <w:t>2 Kings 22:8</w:t>
      </w:r>
      <w:r>
        <w:rPr>
          <w:lang w:val="en_US" w:bidi="en_US"/>
        </w:rPr>
        <w:t>). This book was important because it came from God to Moses (</w:t>
      </w:r>
      <w:r>
        <w:rPr>
          <w:lang w:val="en_US" w:bidi="en_US"/>
        </w:rPr>
        <w:t>Joshua 23:6</w:t>
      </w:r>
      <w:r>
        <w:rPr>
          <w:lang w:val="en_US" w:bidi="en_US"/>
        </w:rPr>
        <w:t xml:space="preserve">; </w:t>
      </w:r>
      <w:r>
        <w:rPr>
          <w:lang w:val="en_US" w:bidi="en_US"/>
        </w:rPr>
        <w:t>Mark 12:26</w:t>
      </w:r>
      <w:r>
        <w:rPr>
          <w:lang w:val="en_US" w:bidi="en_US"/>
        </w:rPr>
        <w:t xml:space="preserve">). It contained the record of the covenant that God made with Israel through Moses (for example, </w:t>
      </w:r>
      <w:r>
        <w:rPr>
          <w:lang w:val="en_US" w:bidi="en_US"/>
        </w:rPr>
        <w:t>Exodus 20</w:t>
      </w:r>
      <w:r>
        <w:rPr>
          <w:lang w:val="en_US" w:bidi="en_US"/>
        </w:rPr>
        <w:t>). God told Joshua to meditate on it day and night (</w:t>
      </w:r>
      <w:r>
        <w:rPr>
          <w:lang w:val="en_US" w:bidi="en_US"/>
        </w:rPr>
        <w:t>Joshua 1:8</w:t>
      </w:r>
      <w:r>
        <w:rPr>
          <w:lang w:val="en_US" w:bidi="en_US"/>
        </w:rPr>
        <w:t>). The prophets referred to it constantly, especially to the book of Deuteronomy. The Book of the Law was found during the renovation of the temple in Josiah’s reign. This led to important religious reforms (</w:t>
      </w:r>
      <w:r>
        <w:rPr>
          <w:lang w:val="en_US" w:bidi="en_US"/>
        </w:rPr>
        <w:t>2 Kings 22:8</w:t>
      </w:r>
      <w:r>
        <w:rPr>
          <w:lang w:val="en_US" w:bidi="en_US"/>
        </w:rPr>
        <w:t>–</w:t>
      </w:r>
      <w:r>
        <w:rPr>
          <w:lang w:val="en_US" w:bidi="en_US"/>
        </w:rPr>
        <w:t>13</w:t>
      </w:r>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r>
        <w:rPr>
          <w:lang w:val="en_US" w:bidi="en_US"/>
        </w:rPr>
        <w:t>Numbers 21:14</w:t>
      </w:r>
      <w:r>
        <w:rPr>
          <w:lang w:val="en_US" w:bidi="en_US"/>
        </w:rPr>
        <w:t>)</w:t>
      </w:r>
    </w:p>
    <w:p>
      <w:pPr>
        <w:pStyle w:val="ListBullet"/>
        <w:spacing w:line="240" w:lineRule="auto"/>
        <w:ind w:left="720"/>
      </w:pPr>
      <w:r>
        <w:rPr>
          <w:lang w:val="en_US" w:bidi="en_US"/>
        </w:rPr>
      </w:r>
      <w:r>
        <w:rPr>
          <w:lang w:val="en_US" w:bidi="en_US"/>
        </w:rPr>
        <w:t>The Book of Jashar (</w:t>
      </w:r>
      <w:r>
        <w:rPr>
          <w:lang w:val="en_US" w:bidi="en_US"/>
        </w:rPr>
        <w:t>Joshua 10:13</w:t>
      </w:r>
      <w:r>
        <w:rPr>
          <w:lang w:val="en_US" w:bidi="en_US"/>
        </w:rPr>
        <w:t xml:space="preserve">; </w:t>
      </w:r>
      <w:r>
        <w:rPr>
          <w:lang w:val="en_US" w:bidi="en_US"/>
        </w:rPr>
        <w:t>2 Samuel 1:18</w:t>
      </w:r>
      <w:r>
        <w:rPr>
          <w:lang w:val="en_US" w:bidi="en_US"/>
        </w:rPr>
        <w:t>)</w:t>
      </w:r>
    </w:p>
    <w:p>
      <w:pPr>
        <w:pStyle w:val="ListBullet"/>
        <w:spacing w:line="240" w:lineRule="auto"/>
        <w:ind w:left="720"/>
      </w:pPr>
      <w:r>
        <w:rPr>
          <w:lang w:val="en_US" w:bidi="en_US"/>
        </w:rPr>
      </w:r>
      <w:r>
        <w:rPr>
          <w:lang w:val="en_US" w:bidi="en_US"/>
        </w:rPr>
        <w:t>The Book of the Acts of Solomon (</w:t>
      </w:r>
      <w:r>
        <w:rPr>
          <w:lang w:val="en_US" w:bidi="en_US"/>
        </w:rPr>
        <w:t>1 Kings 11:41</w:t>
      </w:r>
      <w:r>
        <w:rPr>
          <w:lang w:val="en_US" w:bidi="en_US"/>
        </w:rPr>
        <w:t>)</w:t>
      </w:r>
    </w:p>
    <w:p>
      <w:pPr>
        <w:pStyle w:val="ListBullet"/>
        <w:spacing w:line="240" w:lineRule="auto"/>
        <w:ind w:left="720"/>
      </w:pPr>
      <w:r>
        <w:rPr>
          <w:lang w:val="en_US" w:bidi="en_US"/>
        </w:rPr>
      </w:r>
      <w:r>
        <w:rPr>
          <w:lang w:val="en_US" w:bidi="en_US"/>
        </w:rPr>
        <w:t>The Book of the Chronicles of the Kings of Judah (</w:t>
      </w:r>
      <w:r>
        <w:rPr>
          <w:lang w:val="en_US" w:bidi="en_US"/>
        </w:rPr>
        <w:t>1 Kings 14:29</w:t>
      </w:r>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r>
        <w:rPr>
          <w:lang w:val="en_US" w:bidi="en_US"/>
        </w:rPr>
        <w:t>1 Chronicles 29:29</w:t>
      </w:r>
      <w:r>
        <w:rPr>
          <w:lang w:val="en_US" w:bidi="en_US"/>
        </w:rPr>
        <w:t>)</w:t>
      </w:r>
    </w:p>
    <w:p>
      <w:pPr>
        <w:pStyle w:val="ListBullet"/>
        <w:spacing w:line="240" w:lineRule="auto"/>
        <w:ind w:left="720"/>
      </w:pPr>
      <w:r>
        <w:rPr>
          <w:lang w:val="en_US" w:bidi="en_US"/>
        </w:rPr>
      </w:r>
      <w:r>
        <w:rPr>
          <w:lang w:val="en_US" w:bidi="en_US"/>
        </w:rPr>
        <w:t>The Prophecy of Ahijah the Shilonite (</w:t>
      </w:r>
      <w:r>
        <w:rPr>
          <w:lang w:val="en_US" w:bidi="en_US"/>
        </w:rPr>
        <w:t>2 Chronicles 9:29</w:t>
      </w:r>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Amos</w:t>
      </w:r>
      <w:r>
        <w:rPr>
          <w:lang w:val="en_US" w:bidi="en_US"/>
        </w:rPr>
      </w:r>
    </w:p>
    <w:p>
      <w:pPr/>
      <w:r>
        <w:rPr>
          <w:lang w:val="en_US" w:bidi="en_US"/>
        </w:rPr>
      </w:r>
      <w:r>
        <w:rPr>
          <w:lang w:val="en_US" w:bidi="en_US"/>
        </w:rPr>
        <w:t>The book of Amos contains the messages of the prophet Amos. He was one of the twelve minor prophets in the Hebrew Old Testament. These prophets are called “minor” because their books are short, not because their messages are less important.</w:t>
      </w:r>
    </w:p>
    <w:p>
      <w:pPr/>
      <w:r>
        <w:rPr>
          <w:lang w:val="en_US" w:bidi="en_US"/>
        </w:rPr>
      </w:r>
      <w:r>
        <w:rPr>
          <w:lang w:val="en_US" w:bidi="en_US"/>
        </w:rPr>
        <w:t>Amos gives one of the Bible’s strongest warnings about God’s judgment against injustice, oppression, and religious hypocrisy. Religious hypocrisy means pretending to honor God while living in ways that disobey him.</w:t>
      </w:r>
    </w:p>
    <w:p>
      <w:pPr/>
      <w:r>
        <w:rPr>
          <w:lang w:val="en_US" w:bidi="en_US"/>
        </w:rPr>
      </w:r>
      <w:r>
        <w:rPr>
          <w:lang w:val="en_US" w:bidi="en_US"/>
        </w:rPr>
        <w:t>The book mainly contains messages that Amos preached at Bethel. Bethel was an important place of worship for the kings and people of the northern kingdom of Israel. Amos preached there during the eighth century BC, about 800 years before the birth of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Amos?</w:t>
      </w:r>
    </w:p>
    <w:p>
      <w:pPr>
        <w:pStyle w:val="ListBullet"/>
        <w:spacing w:line="240" w:lineRule="auto"/>
        <w:ind w:left="720"/>
      </w:pPr>
      <w:r>
        <w:rPr>
          <w:lang w:val="en_US" w:bidi="en_US"/>
        </w:rPr>
      </w:r>
      <w:r>
        <w:rPr>
          <w:lang w:val="en_US" w:bidi="en_US"/>
        </w:rPr>
        <w:t>When and Where Was the Book of Amos Written? Who Was It Written for?</w:t>
      </w:r>
    </w:p>
    <w:p>
      <w:pPr>
        <w:pStyle w:val="ListBullet"/>
        <w:spacing w:line="240" w:lineRule="auto"/>
        <w:ind w:left="720"/>
      </w:pPr>
      <w:r>
        <w:rPr>
          <w:lang w:val="en_US" w:bidi="en_US"/>
        </w:rPr>
      </w:r>
      <w:r>
        <w:rPr>
          <w:lang w:val="en_US" w:bidi="en_US"/>
        </w:rPr>
        <w:t>What Was the Background of the Book of Amos?</w:t>
      </w:r>
    </w:p>
    <w:p>
      <w:pPr>
        <w:pStyle w:val="ListBullet"/>
        <w:spacing w:line="240" w:lineRule="auto"/>
        <w:ind w:left="720"/>
      </w:pPr>
      <w:r>
        <w:rPr>
          <w:lang w:val="en_US" w:bidi="en_US"/>
        </w:rPr>
      </w:r>
      <w:r>
        <w:rPr>
          <w:lang w:val="en_US" w:bidi="en_US"/>
        </w:rPr>
        <w:t>What Is the Content of the Book of Amos?</w:t>
      </w:r>
    </w:p>
    <w:p>
      <w:pPr>
        <w:pStyle w:val="ListBullet"/>
        <w:spacing w:line="240" w:lineRule="auto"/>
        <w:ind w:left="720"/>
      </w:pPr>
      <w:r>
        <w:rPr>
          <w:lang w:val="en_US" w:bidi="en_US"/>
        </w:rPr>
      </w:r>
      <w:r>
        <w:rPr>
          <w:lang w:val="en_US" w:bidi="en_US"/>
        </w:rPr>
        <w:t>Why Is the Book of Amos Important?</w:t>
      </w:r>
    </w:p>
    <w:p>
      <w:pPr>
        <w:pStyle w:val="Heading3"/>
      </w:pPr>
      <w:r>
        <w:rPr>
          <w:lang w:val="en_US" w:bidi="en_US"/>
        </w:rPr>
        <w:t>Who Wrote the Book of Amos?</w:t>
      </w:r>
    </w:p>
    <w:p>
      <w:pPr/>
      <w:r>
        <w:rPr>
          <w:lang w:val="en_US" w:bidi="en_US"/>
        </w:rPr>
      </w:r>
      <w:r>
        <w:rPr>
          <w:lang w:val="en_US" w:bidi="en_US"/>
        </w:rPr>
        <w:t>Amos was undoubtedly the preacher of the messages, or oracles, in the book. He was a herdsman and a farmer who cared for fig trees. He came from Tekoa, a village south of Jerusalem.</w:t>
      </w:r>
    </w:p>
    <w:p>
      <w:pPr/>
      <w:r>
        <w:rPr>
          <w:lang w:val="en_US" w:bidi="en_US"/>
        </w:rPr>
      </w:r>
      <w:r>
        <w:rPr>
          <w:lang w:val="en_US" w:bidi="en_US"/>
        </w:rPr>
        <w:t>God gave Amos a vision of judgment against Israel. Amos then traveled north to Bethel, near the border between Judah and Israel, to deliver God’s messages.</w:t>
      </w:r>
    </w:p>
    <w:p>
      <w:pPr/>
      <w:r>
        <w:rPr>
          <w:lang w:val="en_US" w:bidi="en_US"/>
        </w:rPr>
      </w:r>
      <w:r>
        <w:rPr>
          <w:lang w:val="en_US" w:bidi="en_US"/>
        </w:rPr>
        <w:t>Everything we know about Amos comes from three sources:</w:t>
      </w:r>
    </w:p>
    <w:p>
      <w:pPr>
        <w:pStyle w:val="ListBullet"/>
        <w:spacing w:line="240" w:lineRule="auto"/>
        <w:ind w:left="720"/>
      </w:pPr>
      <w:r>
        <w:rPr>
          <w:lang w:val="en_US" w:bidi="en_US"/>
        </w:rPr>
      </w:r>
      <w:r>
        <w:rPr>
          <w:lang w:val="en_US" w:bidi="en_US"/>
        </w:rPr>
        <w:t>the book’s opening statement (</w:t>
      </w:r>
      <w:r>
        <w:rPr>
          <w:lang w:val="en_US" w:bidi="en_US"/>
        </w:rPr>
        <w:t>Amos 1:1–2</w:t>
      </w:r>
      <w:r>
        <w:rPr>
          <w:lang w:val="en_US" w:bidi="en_US"/>
        </w:rPr>
        <w:t xml:space="preserve">), </w:t>
      </w:r>
    </w:p>
    <w:p>
      <w:pPr>
        <w:pStyle w:val="ListBullet"/>
        <w:spacing w:line="240" w:lineRule="auto"/>
        <w:ind w:left="720"/>
      </w:pPr>
      <w:r>
        <w:rPr>
          <w:lang w:val="en_US" w:bidi="en_US"/>
        </w:rPr>
      </w:r>
      <w:r>
        <w:rPr>
          <w:lang w:val="en_US" w:bidi="en_US"/>
        </w:rPr>
        <w:t>a section that describes events from his life (</w:t>
      </w:r>
      <w:r>
        <w:rPr>
          <w:lang w:val="en_US" w:bidi="en_US"/>
        </w:rPr>
        <w:t>Amos 7:10–14</w:t>
      </w:r>
      <w:r>
        <w:rPr>
          <w:lang w:val="en_US" w:bidi="en_US"/>
        </w:rPr>
        <w:t>), and</w:t>
      </w:r>
    </w:p>
    <w:p>
      <w:pPr>
        <w:pStyle w:val="ListBullet"/>
        <w:spacing w:line="240" w:lineRule="auto"/>
        <w:ind w:left="720"/>
      </w:pPr>
      <w:r>
        <w:rPr>
          <w:lang w:val="en_US" w:bidi="en_US"/>
        </w:rPr>
      </w:r>
      <w:r>
        <w:rPr>
          <w:lang w:val="en_US" w:bidi="en_US"/>
        </w:rPr>
        <w:t>what we can learn from the style and content of the rest of the book.</w:t>
      </w:r>
    </w:p>
    <w:p>
      <w:pPr/>
      <w:r>
        <w:rPr>
          <w:lang w:val="en_US" w:bidi="en_US"/>
        </w:rPr>
      </w:r>
      <w:r>
        <w:rPr>
          <w:lang w:val="en_US" w:bidi="en_US"/>
        </w:rPr>
        <w:t>Did Amos write down his own prophecies? Scholars have raised many questions about who wrote the book of Amos. However, there is no strong reason to think that someone else wrote it.</w:t>
      </w:r>
    </w:p>
    <w:p>
      <w:pPr/>
      <w:r>
        <w:rPr>
          <w:lang w:val="en_US" w:bidi="en_US"/>
        </w:rPr>
      </w:r>
      <w:r>
        <w:rPr>
          <w:lang w:val="en_US" w:bidi="en_US"/>
        </w:rPr>
        <w:t>Some scholars suggest that people passed Amos’s messages on by word of mouth for many years before someone wrote them in their final form. However, the Hebrew text is in better condition than we would expect after such a long period of oral transmission. The book also contains many statements in the first person and uses strong, lively language. This evidence suggests that Amos himself wrote down much of his prophecy soon after he spoke it at Bethel.</w:t>
      </w:r>
    </w:p>
    <w:p>
      <w:pPr/>
      <w:r>
        <w:rPr>
          <w:lang w:val="en_US" w:bidi="en_US"/>
        </w:rPr>
      </w:r>
      <w:r>
        <w:rPr>
          <w:lang w:val="en_US" w:bidi="en_US"/>
        </w:rPr>
        <w:t>One possible view is that Amos collected the visions before he began his ministry in the northern kingdom of Israel (</w:t>
      </w:r>
      <w:r>
        <w:rPr>
          <w:lang w:val="en_US" w:bidi="en_US"/>
        </w:rPr>
        <w:t>Amos 7:1</w:t>
      </w:r>
      <w:r>
        <w:rPr>
          <w:lang w:val="en_US" w:bidi="en_US"/>
        </w:rPr>
        <w:t>–</w:t>
      </w:r>
      <w:r>
        <w:rPr>
          <w:lang w:val="en_US" w:bidi="en_US"/>
        </w:rPr>
        <w:t>9</w:t>
      </w:r>
      <w:r>
        <w:rPr>
          <w:lang w:val="en_US" w:bidi="en_US"/>
        </w:rPr>
        <w:t xml:space="preserve">; </w:t>
      </w:r>
      <w:r>
        <w:rPr>
          <w:lang w:val="en_US" w:bidi="en_US"/>
        </w:rPr>
        <w:t>8:1–3</w:t>
      </w:r>
      <w:r>
        <w:rPr>
          <w:lang w:val="en_US" w:bidi="en_US"/>
        </w:rPr>
        <w:t xml:space="preserve">; </w:t>
      </w:r>
      <w:r>
        <w:rPr>
          <w:lang w:val="en_US" w:bidi="en_US"/>
        </w:rPr>
        <w:t>9:1–4</w:t>
      </w:r>
      <w:r>
        <w:rPr>
          <w:lang w:val="en_US" w:bidi="en_US"/>
        </w:rPr>
        <w:t>). He may then have written the spoken messages, or oracles, after his ministry began (</w:t>
      </w:r>
      <w:r>
        <w:rPr>
          <w:lang w:val="en_US" w:bidi="en_US"/>
        </w:rPr>
        <w:t>Amos 1–6</w:t>
      </w:r>
      <w:r>
        <w:rPr>
          <w:lang w:val="en_US" w:bidi="en_US"/>
        </w:rPr>
        <w:t>). . Another possibility is that someone joined the two sections into one book much later, during or after the Babylonian exile. Some passages may also have been added at that time.</w:t>
      </w:r>
    </w:p>
    <w:p>
      <w:pPr/>
      <w:r>
        <w:rPr>
          <w:lang w:val="en_US" w:bidi="en_US"/>
        </w:rPr>
      </w:r>
      <w:r>
        <w:rPr>
          <w:lang w:val="en_US" w:bidi="en_US"/>
        </w:rPr>
        <w:t>However, this proposal is uncertain. Other prophetic books, such as Ezekiel and Jeremiah, also contain both spoken messages and visions. Scholars have not generally divided those books on this basis. The evidence within Amos does not require such a division either.</w:t>
      </w:r>
    </w:p>
    <w:p>
      <w:pPr/>
      <w:r>
        <w:rPr>
          <w:lang w:val="en_US" w:bidi="en_US"/>
        </w:rPr>
      </w:r>
      <w:r>
        <w:rPr>
          <w:lang w:val="en_US" w:bidi="en_US"/>
        </w:rPr>
        <w:t>The two sections also share similar concerns. In both the visions (</w:t>
      </w:r>
      <w:r>
        <w:rPr>
          <w:lang w:val="en_US" w:bidi="en_US"/>
        </w:rPr>
        <w:t>Amos 7:1</w:t>
      </w:r>
      <w:r>
        <w:rPr>
          <w:lang w:val="en_US" w:bidi="en_US"/>
        </w:rPr>
        <w:t>–</w:t>
      </w:r>
      <w:r>
        <w:rPr>
          <w:lang w:val="en_US" w:bidi="en_US"/>
        </w:rPr>
        <w:t>3</w:t>
      </w:r>
      <w:r>
        <w:rPr>
          <w:lang w:val="en_US" w:bidi="en_US"/>
        </w:rPr>
        <w:t>) and the oracles (</w:t>
      </w:r>
      <w:r>
        <w:rPr>
          <w:lang w:val="en_US" w:bidi="en_US"/>
        </w:rPr>
        <w:t>5:1</w:t>
      </w:r>
      <w:r>
        <w:rPr>
          <w:lang w:val="en_US" w:bidi="en_US"/>
        </w:rPr>
        <w:t>–</w:t>
      </w:r>
      <w:r>
        <w:rPr>
          <w:lang w:val="en_US" w:bidi="en_US"/>
        </w:rPr>
        <w:t>7</w:t>
      </w:r>
      <w:r>
        <w:rPr>
          <w:lang w:val="en_US" w:bidi="en_US"/>
        </w:rPr>
        <w:t>), Amos acts as an intercessor, someone who pleads with God on behalf of Israel.</w:t>
      </w:r>
    </w:p>
    <w:p>
      <w:pPr>
        <w:pStyle w:val="Heading3"/>
      </w:pPr>
      <w:r>
        <w:rPr>
          <w:lang w:val="en_US" w:bidi="en_US"/>
        </w:rPr>
        <w:t>When and Where Was the Book of Amos Written? Who Was It Written For?</w:t>
      </w:r>
    </w:p>
    <w:p>
      <w:pPr/>
      <w:r>
        <w:rPr>
          <w:lang w:val="en_US" w:bidi="en_US"/>
        </w:rPr>
      </w:r>
      <w:r>
        <w:rPr>
          <w:lang w:val="en_US" w:bidi="en_US"/>
        </w:rPr>
        <w:t>The opening statement of the book says that Amos prophesied during the reigns of Uzziah, king of Judah, and Jeroboam II, king of Israel (</w:t>
      </w:r>
      <w:r>
        <w:rPr>
          <w:lang w:val="en_US" w:bidi="en_US"/>
        </w:rPr>
        <w:t>Amos 1:1</w:t>
      </w:r>
      <w:r>
        <w:rPr>
          <w:lang w:val="en_US" w:bidi="en_US"/>
        </w:rPr>
        <w:t>). This places his ministry sometime between 792 and 740 BC. His message fits what is known about conditions in Israel during that period. However, it is difficult to identify the exact years when his ministry began and ended.</w:t>
      </w:r>
    </w:p>
    <w:p>
      <w:pPr/>
      <w:r>
        <w:rPr>
          <w:lang w:val="en_US" w:bidi="en_US"/>
        </w:rPr>
      </w:r>
      <w:r>
        <w:rPr>
          <w:lang w:val="en_US" w:bidi="en_US"/>
        </w:rPr>
        <w:t>Amos received his vision "two years before the earthquake" (</w:t>
      </w:r>
      <w:r>
        <w:rPr>
          <w:lang w:val="en_US" w:bidi="en_US"/>
        </w:rPr>
        <w:t>1:1</w:t>
      </w:r>
      <w:r>
        <w:rPr>
          <w:lang w:val="en_US" w:bidi="en_US"/>
        </w:rPr>
        <w:t>). Another biblical passage probably refers to the same earthquake and says that it happened during the reign of King Uzziah of Judah (</w:t>
      </w:r>
      <w:r>
        <w:rPr>
          <w:lang w:val="en_US" w:bidi="en_US"/>
        </w:rPr>
        <w:t>Zechariah 14:5</w:t>
      </w:r>
      <w:r>
        <w:rPr>
          <w:lang w:val="en_US" w:bidi="en_US"/>
        </w:rPr>
        <w:t>). Excavations at Hazor may also show evidence of an earthquake around 760 BC.</w:t>
      </w:r>
    </w:p>
    <w:p>
      <w:pPr/>
      <w:r>
        <w:rPr>
          <w:lang w:val="en_US" w:bidi="en_US"/>
        </w:rPr>
      </w:r>
      <w:r>
        <w:rPr>
          <w:lang w:val="en_US" w:bidi="en_US"/>
        </w:rPr>
        <w:t>Amos also refers to a solar eclipse as a sign of coming judgment (</w:t>
      </w:r>
      <w:r>
        <w:rPr>
          <w:lang w:val="en_US" w:bidi="en_US"/>
        </w:rPr>
        <w:t>Amos 8:9</w:t>
      </w:r>
      <w:r>
        <w:rPr>
          <w:lang w:val="en_US" w:bidi="en_US"/>
        </w:rPr>
        <w:t>). Scholars have identified an eclipse that occurred around 763 BC as a possible background for this passage.</w:t>
      </w:r>
    </w:p>
    <w:p>
      <w:pPr/>
      <w:r>
        <w:rPr>
          <w:lang w:val="en_US" w:bidi="en_US"/>
        </w:rPr>
      </w:r>
      <w:r>
        <w:rPr>
          <w:lang w:val="en_US" w:bidi="en_US"/>
        </w:rPr>
        <w:t>After Uzziah developed a serious skin disease, he lived apart from others. His son then helped govern Judah with him (</w:t>
      </w:r>
      <w:r>
        <w:rPr>
          <w:lang w:val="en_US" w:bidi="en_US"/>
        </w:rPr>
        <w:t>2 Chronicles 26:21</w:t>
      </w:r>
      <w:r>
        <w:rPr>
          <w:lang w:val="en_US" w:bidi="en_US"/>
        </w:rPr>
        <w:t>). For this reason, Amos’s reference to Uzziah as king (</w:t>
      </w:r>
      <w:r>
        <w:rPr>
          <w:lang w:val="en_US" w:bidi="en_US"/>
        </w:rPr>
        <w:t>Amos 1:1</w:t>
      </w:r>
      <w:r>
        <w:rPr>
          <w:lang w:val="en_US" w:bidi="en_US"/>
        </w:rPr>
        <w:t>) may suggest that Amos’s ministry took place no later than about 760 BC.</w:t>
      </w:r>
    </w:p>
    <w:p>
      <w:pPr/>
      <w:r>
        <w:rPr>
          <w:lang w:val="en_US" w:bidi="en_US"/>
        </w:rPr>
      </w:r>
      <w:r>
        <w:rPr>
          <w:lang w:val="en_US" w:bidi="en_US"/>
        </w:rPr>
        <w:t>After Amos gave his prophecies, disaster came upon Israel through the Assyrian king Tiglath-pileser III, who ruled from 745 to 727 BC. Amos warned that Israel would go into captivity, but he did not name Assyria as the nation that would capture Israel. He only said that the people would be taken to a land east of Damascus (</w:t>
      </w:r>
      <w:r>
        <w:rPr>
          <w:lang w:val="en_US" w:bidi="en_US"/>
        </w:rPr>
        <w:t>Amos 5:27</w:t>
      </w:r>
      <w:r>
        <w:rPr>
          <w:lang w:val="en_US" w:bidi="en_US"/>
        </w:rPr>
        <w:t xml:space="preserve">). </w:t>
      </w:r>
    </w:p>
    <w:p>
      <w:pPr/>
      <w:r>
        <w:rPr>
          <w:lang w:val="en_US" w:bidi="en_US"/>
        </w:rPr>
      </w:r>
      <w:r>
        <w:rPr>
          <w:lang w:val="en_US" w:bidi="en_US"/>
        </w:rPr>
        <w:t>Amos may not have been thinking specifically about the growing power of Assyria. Instead, he may have been warning about the certain results of Israel’s idolatry and hypocrisy.</w:t>
      </w:r>
    </w:p>
    <w:p>
      <w:pPr/>
      <w:r>
        <w:rPr>
          <w:lang w:val="en_US" w:bidi="en_US"/>
        </w:rPr>
      </w:r>
      <w:r>
        <w:rPr>
          <w:lang w:val="en_US" w:bidi="en_US"/>
        </w:rPr>
        <w:t>Based on the available evidence, Amos probably began his prophetic ministry at Bethel around 760 BC. This was near the middle of the period when Uzziah ruled Judah and Jeroboam II ruled Israel. We do not know how long Amos’s ministry lasted. It may have continued for only a few months.</w:t>
      </w:r>
    </w:p>
    <w:p>
      <w:pPr/>
      <w:r>
        <w:rPr>
          <w:lang w:val="en_US" w:bidi="en_US"/>
        </w:rPr>
      </w:r>
      <w:r>
        <w:rPr>
          <w:lang w:val="en_US" w:bidi="en_US"/>
        </w:rPr>
        <w:t>Amos had been caring for his flocks in the hills of Judah, south of Jerusalem. Then God told him, “</w:t>
      </w:r>
      <w:r>
        <w:rPr>
          <w:lang w:val="en_US" w:bidi="en_US"/>
        </w:rPr>
        <w:t>Go, prophesy to My people Israel</w:t>
      </w:r>
      <w:r>
        <w:rPr>
          <w:lang w:val="en_US" w:bidi="en_US"/>
        </w:rPr>
        <w:t>” (</w:t>
      </w:r>
      <w:r>
        <w:rPr>
          <w:lang w:val="en_US" w:bidi="en_US"/>
        </w:rPr>
        <w:t>Amos 7:15</w:t>
      </w:r>
      <w:r>
        <w:rPr>
          <w:lang w:val="en_US" w:bidi="en_US"/>
        </w:rPr>
        <w:t>). Amos may have already known the more developed cities of the northern kingdom. He may have traveled there before to sell wool or fruit. It is also possible that he became deeply aware of the false worship and social injustice there after God called him to prophesy.</w:t>
      </w:r>
    </w:p>
    <w:p>
      <w:pPr/>
      <w:r>
        <w:rPr>
          <w:lang w:val="en_US" w:bidi="en_US"/>
        </w:rPr>
      </w:r>
      <w:r>
        <w:rPr>
          <w:lang w:val="en_US" w:bidi="en_US"/>
        </w:rPr>
        <w:t>His writings show both his rural background in Judah and his direct knowledge of life in the northern kingdom of Israel. Most of his prophecies were directed against Israel. However, he also condemned Judah’s sin and said that Jerusalem, its capital city, would be destroyed by fire (</w:t>
      </w:r>
      <w:r>
        <w:rPr>
          <w:lang w:val="en_US" w:bidi="en_US"/>
        </w:rPr>
        <w:t>Amos 2:4–5</w:t>
      </w:r>
      <w:r>
        <w:rPr>
          <w:lang w:val="en_US" w:bidi="en_US"/>
        </w:rPr>
        <w:t xml:space="preserve">). </w:t>
      </w:r>
    </w:p>
    <w:p>
      <w:pPr/>
      <w:r>
        <w:rPr>
          <w:lang w:val="en_US" w:bidi="en_US"/>
        </w:rPr>
      </w:r>
      <w:r>
        <w:rPr>
          <w:lang w:val="en_US" w:bidi="en_US"/>
        </w:rPr>
        <w:t>Several passages speak directly to the people of Samaria, the capital of Israel (</w:t>
      </w:r>
      <w:r>
        <w:rPr>
          <w:lang w:val="en_US" w:bidi="en_US"/>
        </w:rPr>
        <w:t>Amos 4:1, 11</w:t>
      </w:r>
      <w:r>
        <w:rPr>
          <w:lang w:val="en_US" w:bidi="en_US"/>
        </w:rPr>
        <w:t xml:space="preserve">; </w:t>
      </w:r>
      <w:r>
        <w:rPr>
          <w:lang w:val="en_US" w:bidi="en_US"/>
        </w:rPr>
        <w:t>6:1</w:t>
      </w:r>
      <w:r>
        <w:rPr>
          <w:lang w:val="en_US" w:bidi="en_US"/>
        </w:rPr>
        <w:t>). Amos may have traveled there from Bethel. He may also have learned about the city’s wealth from people who lived there. Another possibility is that he spoke to people from Samaria when they came to worship at Bethel.</w:t>
      </w:r>
    </w:p>
    <w:p>
      <w:pPr>
        <w:pStyle w:val="Heading3"/>
      </w:pPr>
      <w:r>
        <w:rPr>
          <w:lang w:val="en_US" w:bidi="en_US"/>
        </w:rPr>
        <w:t>What Was the Background of the Book of Amos?</w:t>
      </w:r>
    </w:p>
    <w:p>
      <w:pPr/>
      <w:r>
        <w:rPr>
          <w:lang w:val="en_US" w:bidi="en_US"/>
        </w:rPr>
      </w:r>
      <w:r>
        <w:rPr>
          <w:lang w:val="en_US" w:bidi="en_US"/>
        </w:rPr>
        <w:t>The eighth century BC was an important time in the history of Israel and Judah. Both kingdoms had become very prosperous. They had not known such wealth since the time of Solomon.</w:t>
      </w:r>
    </w:p>
    <w:p>
      <w:pPr/>
      <w:r>
        <w:rPr>
          <w:lang w:val="en_US" w:bidi="en_US"/>
        </w:rPr>
      </w:r>
      <w:r>
        <w:rPr>
          <w:lang w:val="en_US" w:bidi="en_US"/>
        </w:rPr>
        <w:t>However, both kingdoms were becoming weaker because their people were turning away from God. Their societies were also becoming less fair. A new wealthy class gained more and more wealth, while poor people became even poorer.</w:t>
      </w:r>
    </w:p>
    <w:p>
      <w:pPr/>
      <w:r>
        <w:rPr>
          <w:lang w:val="en_US" w:bidi="en_US"/>
        </w:rPr>
      </w:r>
      <w:r>
        <w:rPr>
          <w:lang w:val="en_US" w:bidi="en_US"/>
        </w:rPr>
        <w:t>In 803 BC, the Assyrian king Adad-nirari III conquered Damascus in Syria. This weakened one of Israel’s main enemies. Israel was then able to regain territory under King Joash (</w:t>
      </w:r>
      <w:r>
        <w:rPr>
          <w:lang w:val="en_US" w:bidi="en_US"/>
        </w:rPr>
        <w:t>2 Kings 13:25</w:t>
      </w:r>
      <w:r>
        <w:rPr>
          <w:lang w:val="en_US" w:bidi="en_US"/>
        </w:rPr>
        <w:t>). For a time, Assyria also reduced its military activity in the west. Israel and Judah entered a period with less warfare. This allowed both kingdoms to give more attention to matters within their own borders.</w:t>
      </w:r>
    </w:p>
    <w:p>
      <w:pPr/>
      <w:r>
        <w:rPr>
          <w:lang w:val="en_US" w:bidi="en_US"/>
        </w:rPr>
      </w:r>
      <w:r>
        <w:rPr>
          <w:lang w:val="en_US" w:bidi="en_US"/>
        </w:rPr>
        <w:t>Joash’s son, Jeroboam II, became king of Israel in 793 BC and ruled until 753 BC. Uzziah ruled Judah from 792 to 740 BC. During the reigns of these two kings, Israel and Judah controlled almost as much land as Solomon’s kingdom had controlled. Their wealth increased because trade expanded and because they gained goods from conquered lands.</w:t>
      </w:r>
    </w:p>
    <w:p>
      <w:pPr/>
      <w:r>
        <w:rPr>
          <w:lang w:val="en_US" w:bidi="en_US"/>
        </w:rPr>
      </w:r>
      <w:r>
        <w:rPr>
          <w:lang w:val="en_US" w:bidi="en_US"/>
        </w:rPr>
        <w:t>Archaeological discoveries show that Israel and Judah had active industries. For example, Debir had an important dye-making industry. Excavations at Samaria have also uncovered many ivory decorations. These findings support Amos’s description of the wealthy people in the capital city (</w:t>
      </w:r>
      <w:r>
        <w:rPr>
          <w:lang w:val="en_US" w:bidi="en_US"/>
        </w:rPr>
        <w:t>Amos 6:4</w:t>
      </w:r>
      <w:r>
        <w:rPr>
          <w:lang w:val="en_US" w:bidi="en_US"/>
        </w:rPr>
        <w:t>). Samaria was protected by a very thick double wall. A large palace, probably built for King Jeroboam II, stood above the city. The palace also had a strong tower.</w:t>
      </w:r>
    </w:p>
    <w:p>
      <w:pPr/>
      <w:r>
        <w:rPr>
          <w:lang w:val="en_US" w:bidi="en_US"/>
        </w:rPr>
      </w:r>
      <w:r>
        <w:rPr>
          <w:lang w:val="en_US" w:bidi="en_US"/>
        </w:rPr>
        <w:t>However, the wealth and success of this period hid serious problems within the nation. Many wealthy people treated the poor unfairly. This weakened the unity of the nation and broke God’s laws. Amos condemned this harsh treatment of the poor. He warned that God would punish the people for disobeying his commands (</w:t>
      </w:r>
      <w:r>
        <w:rPr>
          <w:lang w:val="en_US" w:bidi="en_US"/>
        </w:rPr>
        <w:t>Amos 5:11–13</w:t>
      </w:r>
      <w:r>
        <w:rPr>
          <w:lang w:val="en_US" w:bidi="en_US"/>
        </w:rPr>
        <w:t xml:space="preserve">; </w:t>
      </w:r>
      <w:r>
        <w:rPr>
          <w:lang w:val="en_US" w:bidi="en_US"/>
        </w:rPr>
        <w:t>8:4–10</w:t>
      </w:r>
      <w:r>
        <w:rPr>
          <w:lang w:val="en_US" w:bidi="en_US"/>
        </w:rPr>
        <w:t>).</w:t>
      </w:r>
    </w:p>
    <w:p>
      <w:pPr/>
      <w:r>
        <w:rPr>
          <w:lang w:val="en_US" w:bidi="en_US"/>
        </w:rPr>
      </w:r>
      <w:r>
        <w:rPr>
          <w:lang w:val="en_US" w:bidi="en_US"/>
        </w:rPr>
        <w:t>The nation of Israel was guilty of more than social sins against its covenant with God. The people were also adopting the religious practices of the Canaanites.</w:t>
      </w:r>
    </w:p>
    <w:p>
      <w:pPr/>
      <w:r>
        <w:rPr>
          <w:lang w:val="en_US" w:bidi="en_US"/>
        </w:rPr>
      </w:r>
      <w:r>
        <w:rPr>
          <w:lang w:val="en_US" w:bidi="en_US"/>
        </w:rPr>
        <w:t xml:space="preserve">Archaeologists found many </w:t>
      </w:r>
      <w:r>
        <w:rPr>
          <w:i/>
          <w:lang w:val="en_US" w:bidi="en_US"/>
        </w:rPr>
        <w:t>ostraca</w:t>
      </w:r>
      <w:r>
        <w:rPr>
          <w:lang w:val="en_US" w:bidi="en_US"/>
        </w:rPr>
        <w:t xml:space="preserve"> in a palace storehouse at Samaria. Ostraca are broken pieces of pottery that people used for short written messages, such as letters and receipts. Many of these pieces contain Hebrew names that include the name Baal. Baal was a major god in the Canaanite religion. The Canaanites connected him with fertility and worshiped him as a god. The Israelites, however, regarded Baal as a false god.</w:t>
      </w:r>
    </w:p>
    <w:p>
      <w:pPr/>
      <w:r>
        <w:rPr>
          <w:lang w:val="en_US" w:bidi="en_US"/>
        </w:rPr>
      </w:r>
      <w:r>
        <w:rPr>
          <w:lang w:val="en_US" w:bidi="en_US"/>
        </w:rPr>
        <w:t>Although the nation was slowly becoming weaker, many people remained falsely confident. Amos met people who looked forward to the day of the Lord (</w:t>
      </w:r>
      <w:r>
        <w:rPr>
          <w:lang w:val="en_US" w:bidi="en_US"/>
        </w:rPr>
        <w:t>Amos 5:18</w:t>
      </w:r>
      <w:r>
        <w:rPr>
          <w:lang w:val="en_US" w:bidi="en_US"/>
        </w:rPr>
        <w:t>). They believed it would bring them hope and rescue. Amos corrected this misunderstanding. He warned that the day of the Lord would bring God’s judgment on sinners.</w:t>
      </w:r>
    </w:p>
    <w:p>
      <w:pPr/>
      <w:r>
        <w:rPr>
          <w:lang w:val="en_US" w:bidi="en_US"/>
        </w:rPr>
      </w:r>
      <w:r>
        <w:rPr>
          <w:lang w:val="en_US" w:bidi="en_US"/>
        </w:rPr>
        <w:t>A more immediate judgment was also approaching. Assyria was becoming powerful again and was expanding its territory. Under Tiglath-pileser III, who ruled from 745 to 727 BC, Assyria regained its place as the leading power in the region.</w:t>
      </w:r>
    </w:p>
    <w:p>
      <w:pPr/>
      <w:r>
        <w:rPr>
          <w:lang w:val="en_US" w:bidi="en_US"/>
        </w:rPr>
      </w:r>
      <w:r>
        <w:rPr>
          <w:lang w:val="en_US" w:bidi="en_US"/>
        </w:rPr>
        <w:t>Later, the Assyrian king Shalmaneser V attacked Israel. Samaria, the capital of Israel, fell to the Assyrians in 722 BC. As the Assyrian army entered Israel, many people who had ignored Amos’s message may have realized that God had sent a prophet to warn them. Assyria’s attack showed that God was judging Israel for its sins.</w:t>
      </w:r>
    </w:p>
    <w:p>
      <w:pPr>
        <w:pStyle w:val="Heading3"/>
      </w:pPr>
      <w:r>
        <w:rPr>
          <w:lang w:val="en_US" w:bidi="en_US"/>
        </w:rPr>
        <w:t>What Is the Content of the Book of Amos?</w:t>
      </w:r>
    </w:p>
    <w:p>
      <w:pPr>
        <w:pStyle w:val="Heading4"/>
      </w:pPr>
      <w:r>
        <w:rPr>
          <w:lang w:val="en_US" w:bidi="en_US"/>
        </w:rPr>
        <w:t>Superscription (</w:t>
      </w:r>
      <w:r>
        <w:rPr>
          <w:lang w:val="en_US" w:bidi="en_US"/>
        </w:rPr>
        <w:t>1:1</w:t>
      </w:r>
      <w:r>
        <w:rPr>
          <w:lang w:val="en_US" w:bidi="en_US"/>
        </w:rPr>
        <w:t>)</w:t>
      </w:r>
    </w:p>
    <w:p>
      <w:pPr/>
      <w:r>
        <w:rPr>
          <w:lang w:val="en_US" w:bidi="en_US"/>
        </w:rPr>
      </w:r>
      <w:r>
        <w:rPr>
          <w:lang w:val="en_US" w:bidi="en_US"/>
        </w:rPr>
        <w:t>The prophet introduces himself as a shepherd. This may suggest that he wants to keep not only sheep, but also people, from going astray.</w:t>
      </w:r>
    </w:p>
    <w:p>
      <w:pPr>
        <w:pStyle w:val="Heading4"/>
      </w:pPr>
      <w:r>
        <w:rPr>
          <w:lang w:val="en_US" w:bidi="en_US"/>
        </w:rPr>
        <w:t>Prophetic Oracles (</w:t>
      </w:r>
      <w:r>
        <w:rPr>
          <w:lang w:val="en_US" w:bidi="en_US"/>
        </w:rPr>
        <w:t>1:2–6:14</w:t>
      </w:r>
      <w:r>
        <w:rPr>
          <w:lang w:val="en_US" w:bidi="en_US"/>
        </w:rPr>
        <w:t>)</w:t>
      </w:r>
    </w:p>
    <w:p>
      <w:pPr/>
      <w:r>
        <w:rPr>
          <w:lang w:val="en_US" w:bidi="en_US"/>
        </w:rPr>
      </w:r>
      <w:r>
        <w:rPr>
          <w:lang w:val="en_US" w:bidi="en_US"/>
        </w:rPr>
        <w:t>This section begins by showing God’s great power. God acts in history to judge the nations (</w:t>
      </w:r>
      <w:r>
        <w:rPr>
          <w:lang w:val="en_US" w:bidi="en_US"/>
        </w:rPr>
        <w:t>Amos 1:2</w:t>
      </w:r>
      <w:r>
        <w:rPr>
          <w:lang w:val="en_US" w:bidi="en_US"/>
        </w:rPr>
        <w:t>).</w:t>
      </w:r>
    </w:p>
    <w:p>
      <w:pPr/>
      <w:r>
        <w:rPr>
          <w:lang w:val="en_US" w:bidi="en_US"/>
        </w:rPr>
      </w:r>
      <w:r>
        <w:rPr>
          <w:b/>
          <w:lang w:val="en_US" w:bidi="en_US"/>
        </w:rPr>
        <w:t>Judgment on Surrounding Nations</w:t>
      </w:r>
      <w:r>
        <w:rPr>
          <w:lang w:val="en_US" w:bidi="en_US"/>
        </w:rPr>
        <w:t xml:space="preserve"> (</w:t>
      </w:r>
      <w:r>
        <w:rPr>
          <w:lang w:val="en_US" w:bidi="en_US"/>
        </w:rPr>
        <w:t>1:3–2:3</w:t>
      </w:r>
      <w:r>
        <w:rPr>
          <w:lang w:val="en_US" w:bidi="en_US"/>
        </w:rPr>
        <w:t>)</w:t>
      </w:r>
    </w:p>
    <w:p>
      <w:pPr/>
      <w:r>
        <w:rPr>
          <w:lang w:val="en_US" w:bidi="en_US"/>
        </w:rPr>
      </w:r>
      <w:r>
        <w:rPr>
          <w:lang w:val="en_US" w:bidi="en_US"/>
        </w:rPr>
        <w:t>The prophet first speaks against Damascus. He then announces judgment on other nations, moving step by step closer to Israel. The people of Israel may have welcomed God’s judgment on their enemies. Then Amos shocks them by accusing Israel of similar sins.</w:t>
      </w:r>
    </w:p>
    <w:p>
      <w:pPr/>
      <w:r>
        <w:rPr>
          <w:lang w:val="en_US" w:bidi="en_US"/>
        </w:rPr>
      </w:r>
      <w:r>
        <w:rPr>
          <w:lang w:val="en_US" w:bidi="en_US"/>
        </w:rPr>
        <w:t>Damascus was the capital of Syria, northeast of Israel. It was also the center of Syrian power. During the reign of King Hazael of Damascus, from 842 to 806 BC, Syria repeatedly attacked Israel. These attacks greatly weakened Israel (</w:t>
      </w:r>
      <w:r>
        <w:rPr>
          <w:lang w:val="en_US" w:bidi="en_US"/>
        </w:rPr>
        <w:t>2 Kings 10:32–33</w:t>
      </w:r>
      <w:r>
        <w:rPr>
          <w:lang w:val="en_US" w:bidi="en_US"/>
        </w:rPr>
        <w:t xml:space="preserve">; </w:t>
      </w:r>
      <w:r>
        <w:rPr>
          <w:lang w:val="en_US" w:bidi="en_US"/>
        </w:rPr>
        <w:t>13:3–5, 22–24</w:t>
      </w:r>
      <w:r>
        <w:rPr>
          <w:lang w:val="en_US" w:bidi="en_US"/>
        </w:rPr>
        <w:t xml:space="preserve">). </w:t>
      </w:r>
    </w:p>
    <w:p>
      <w:pPr/>
      <w:r>
        <w:rPr>
          <w:lang w:val="en_US" w:bidi="en_US"/>
        </w:rPr>
      </w:r>
      <w:r>
        <w:rPr>
          <w:lang w:val="en_US" w:bidi="en_US"/>
        </w:rPr>
        <w:t>When the Syrian army entered Gilead, it nearly destroyed Israel’s army. The Bible compares this destruction to dust on a threshing floor (</w:t>
      </w:r>
      <w:r>
        <w:rPr>
          <w:lang w:val="en_US" w:bidi="en_US"/>
        </w:rPr>
        <w:t>2 Kings 13:7</w:t>
      </w:r>
      <w:r>
        <w:rPr>
          <w:lang w:val="en_US" w:bidi="en_US"/>
        </w:rPr>
        <w:t>). Amos uses a similar picture when he says that Syria threshed Gilead with "sledges of iron" (</w:t>
      </w:r>
      <w:r>
        <w:rPr>
          <w:lang w:val="en_US" w:bidi="en_US"/>
        </w:rPr>
        <w:t>Amos 1:3</w:t>
      </w:r>
      <w:r>
        <w:rPr>
          <w:lang w:val="en_US" w:bidi="en_US"/>
        </w:rPr>
        <w:t>). This means that Syria treated the people of Gilead with extreme cruelty.</w:t>
      </w:r>
    </w:p>
    <w:p>
      <w:pPr/>
      <w:r>
        <w:rPr>
          <w:lang w:val="en_US" w:bidi="en_US"/>
        </w:rPr>
      </w:r>
      <w:r>
        <w:rPr>
          <w:lang w:val="en_US" w:bidi="en_US"/>
        </w:rPr>
        <w:t>Amos also says that Syria would be destroyed and that its people would be taken to Kir. Amos understood Kir to be the place where the Syrians had come from (</w:t>
      </w:r>
      <w:r>
        <w:rPr>
          <w:lang w:val="en_US" w:bidi="en_US"/>
        </w:rPr>
        <w:t>Amos 9:7</w:t>
      </w:r>
      <w:r>
        <w:rPr>
          <w:lang w:val="en_US" w:bidi="en_US"/>
        </w:rPr>
        <w:t>). This prophecy was later fulfilled when the Assyrians captured Damascus and sent its people to Kir (</w:t>
      </w:r>
      <w:r>
        <w:rPr>
          <w:lang w:val="en_US" w:bidi="en_US"/>
        </w:rPr>
        <w:t>2 Kings 16:9</w:t>
      </w:r>
      <w:r>
        <w:rPr>
          <w:lang w:val="en_US" w:bidi="en_US"/>
        </w:rPr>
        <w:t>).</w:t>
      </w:r>
    </w:p>
    <w:p>
      <w:pPr/>
      <w:r>
        <w:rPr>
          <w:lang w:val="en_US" w:bidi="en_US"/>
        </w:rPr>
      </w:r>
      <w:r>
        <w:rPr>
          <w:lang w:val="en_US" w:bidi="en_US"/>
        </w:rPr>
        <w:t>Amos next spoke against Gaza, a Philistine city in southwest Palestine. Gaza probably represents all the Philistines because Amos also names three of their other four major cities (</w:t>
      </w:r>
      <w:r>
        <w:rPr>
          <w:lang w:val="en_US" w:bidi="en_US"/>
        </w:rPr>
        <w:t>Amos 1:8</w:t>
      </w:r>
      <w:r>
        <w:rPr>
          <w:lang w:val="en_US" w:bidi="en_US"/>
        </w:rPr>
        <w:t>). The fifth city, Gath, had already been conquered by Hazael (</w:t>
      </w:r>
      <w:r>
        <w:rPr>
          <w:lang w:val="en_US" w:bidi="en_US"/>
        </w:rPr>
        <w:t>2 Kings 12:17</w:t>
      </w:r>
      <w:r>
        <w:rPr>
          <w:lang w:val="en_US" w:bidi="en_US"/>
        </w:rPr>
        <w:t>). Amos condemned the Philistines for raiding Israel’s border. During this attack, they captured many people and sold them into slavery (</w:t>
      </w:r>
      <w:r>
        <w:rPr>
          <w:lang w:val="en_US" w:bidi="en_US"/>
        </w:rPr>
        <w:t>Amos 1:6</w:t>
      </w:r>
      <w:r>
        <w:rPr>
          <w:lang w:val="en_US" w:bidi="en_US"/>
        </w:rPr>
        <w:t>).</w:t>
      </w:r>
    </w:p>
    <w:p>
      <w:pPr/>
      <w:r>
        <w:rPr>
          <w:lang w:val="en_US" w:bidi="en_US"/>
        </w:rPr>
      </w:r>
      <w:r>
        <w:rPr>
          <w:lang w:val="en_US" w:bidi="en_US"/>
        </w:rPr>
        <w:t>Amos next spoke against the Phoenician city of Tyre. Tyre stood on the Mediterranean coast, north of Israel and southwest of Damascus. Amos said that Tyre would be destroyed, just as the Philistine cities would be. This judgment would come because the people of Tyre had captured Israelites and sold them into slavery.</w:t>
      </w:r>
    </w:p>
    <w:p>
      <w:pPr/>
      <w:r>
        <w:rPr>
          <w:lang w:val="en_US" w:bidi="en_US"/>
        </w:rPr>
      </w:r>
      <w:r>
        <w:rPr>
          <w:lang w:val="en_US" w:bidi="en_US"/>
        </w:rPr>
        <w:t>Amos next spoke against Edom, a nation south of the Dead Sea. The people of Edom had often attacked and troubled Israel. The Old Testament speaks negatively about Edom many times. Amos says that Edom showed no mercy to Israel, even though the two nations were closely related (</w:t>
      </w:r>
      <w:r>
        <w:rPr>
          <w:lang w:val="en_US" w:bidi="en_US"/>
        </w:rPr>
        <w:t>Amos 1:11</w:t>
      </w:r>
      <w:r>
        <w:rPr>
          <w:lang w:val="en_US" w:bidi="en_US"/>
        </w:rPr>
        <w:t>).</w:t>
      </w:r>
    </w:p>
    <w:p>
      <w:pPr/>
      <w:r>
        <w:rPr>
          <w:lang w:val="en_US" w:bidi="en_US"/>
        </w:rPr>
      </w:r>
      <w:r>
        <w:rPr>
          <w:lang w:val="en_US" w:bidi="en_US"/>
        </w:rPr>
        <w:t>Amos also announced judgment against Ammon, a nation southeast of Israel. The violent act he describes probably happened during one of Ammon’s attempts to take control of Gilead, an Israelite region to the north (</w:t>
      </w:r>
      <w:r>
        <w:rPr>
          <w:lang w:val="en_US" w:bidi="en_US"/>
        </w:rPr>
        <w:t>Amos 1:13</w:t>
      </w:r>
      <w:r>
        <w:rPr>
          <w:lang w:val="en_US" w:bidi="en_US"/>
        </w:rPr>
        <w:t>).</w:t>
      </w:r>
    </w:p>
    <w:p>
      <w:pPr/>
      <w:r>
        <w:rPr>
          <w:lang w:val="en_US" w:bidi="en_US"/>
        </w:rPr>
      </w:r>
      <w:r>
        <w:rPr>
          <w:lang w:val="en_US" w:bidi="en_US"/>
        </w:rPr>
        <w:t>Moab was the last nearby nation Amos condemned. He referred to what may have been a well-known act of disrespect toward the dead (</w:t>
      </w:r>
      <w:r>
        <w:rPr>
          <w:lang w:val="en_US" w:bidi="en_US"/>
        </w:rPr>
        <w:t>Amos 2:1–3</w:t>
      </w:r>
      <w:r>
        <w:rPr>
          <w:lang w:val="en_US" w:bidi="en_US"/>
        </w:rPr>
        <w:t>).</w:t>
      </w:r>
    </w:p>
    <w:p>
      <w:pPr/>
      <w:r>
        <w:rPr>
          <w:lang w:val="en_US" w:bidi="en_US"/>
        </w:rPr>
      </w:r>
      <w:r>
        <w:rPr>
          <w:b/>
          <w:lang w:val="en_US" w:bidi="en_US"/>
        </w:rPr>
        <w:t>Oracles against Israel and Judah</w:t>
      </w:r>
      <w:r>
        <w:rPr>
          <w:lang w:val="en_US" w:bidi="en_US"/>
        </w:rPr>
        <w:t xml:space="preserve"> (</w:t>
      </w:r>
      <w:r>
        <w:rPr>
          <w:lang w:val="en_US" w:bidi="en_US"/>
        </w:rPr>
        <w:t>2:4–16</w:t>
      </w:r>
      <w:r>
        <w:rPr>
          <w:lang w:val="en_US" w:bidi="en_US"/>
        </w:rPr>
        <w:t>)</w:t>
      </w:r>
    </w:p>
    <w:p>
      <w:pPr/>
      <w:r>
        <w:rPr>
          <w:lang w:val="en_US" w:bidi="en_US"/>
        </w:rPr>
      </w:r>
      <w:r>
        <w:rPr>
          <w:lang w:val="en_US" w:bidi="en_US"/>
        </w:rPr>
        <w:t>Although Judah and Israel were at peace at this time, they had remained enemies after the united kingdom divided. Amos accused Judah of rejecting “the law of the Lord.” He also said that Jerusalem would be destroyed by fire.</w:t>
      </w:r>
    </w:p>
    <w:p>
      <w:pPr/>
      <w:r>
        <w:rPr>
          <w:lang w:val="en_US" w:bidi="en_US"/>
        </w:rPr>
      </w:r>
      <w:r>
        <w:rPr>
          <w:lang w:val="en_US" w:bidi="en_US"/>
        </w:rPr>
        <w:t>The message against Israel is longer than the messages against the other nations. Amos clearly explains that Israel’s sins were social sins. He shows that Israel was no better than the nations around it and deserved the same punishment.</w:t>
      </w:r>
    </w:p>
    <w:p>
      <w:pPr/>
      <w:r>
        <w:rPr>
          <w:lang w:val="en_US" w:bidi="en_US"/>
        </w:rPr>
      </w:r>
      <w:r>
        <w:rPr>
          <w:lang w:val="en_US" w:bidi="en_US"/>
        </w:rPr>
        <w:t>Some nations had sold captured people into slavery. In a similar way, the Israelites were selling poor people who could not repay their debts (</w:t>
      </w:r>
      <w:r>
        <w:rPr>
          <w:lang w:val="en_US" w:bidi="en_US"/>
        </w:rPr>
        <w:t>Amos 2:6</w:t>
      </w:r>
      <w:r>
        <w:rPr>
          <w:lang w:val="en_US" w:bidi="en_US"/>
        </w:rPr>
        <w:t xml:space="preserve">). </w:t>
      </w:r>
    </w:p>
    <w:p>
      <w:pPr/>
      <w:r>
        <w:rPr>
          <w:lang w:val="en_US" w:bidi="en_US"/>
        </w:rPr>
      </w:r>
      <w:r>
        <w:rPr>
          <w:lang w:val="en_US" w:bidi="en_US"/>
        </w:rPr>
        <w:t>The law of Moses said that a lender must return a garment taken as security before nightfall. The garment might be the debtor’s only protection from the cold (</w:t>
      </w:r>
      <w:r>
        <w:rPr>
          <w:lang w:val="en_US" w:bidi="en_US"/>
        </w:rPr>
        <w:t>Exodus 22:26–27</w:t>
      </w:r>
      <w:r>
        <w:rPr>
          <w:lang w:val="en_US" w:bidi="en_US"/>
        </w:rPr>
        <w:t>). However, wealthy Israelites wore these garments at religious feasts, even though they had taken them unfairly from the poor (</w:t>
      </w:r>
      <w:r>
        <w:rPr>
          <w:lang w:val="en_US" w:bidi="en_US"/>
        </w:rPr>
        <w:t>Amos 2:8</w:t>
      </w:r>
      <w:r>
        <w:rPr>
          <w:lang w:val="en_US" w:bidi="en_US"/>
        </w:rPr>
        <w:t>).</w:t>
      </w:r>
    </w:p>
    <w:p>
      <w:pPr/>
      <w:r>
        <w:rPr>
          <w:lang w:val="en_US" w:bidi="en_US"/>
        </w:rPr>
      </w:r>
      <w:r>
        <w:rPr>
          <w:lang w:val="en_US" w:bidi="en_US"/>
        </w:rPr>
        <w:t>Amos reminds the people of Israel about all the good things God had done for them (</w:t>
      </w:r>
      <w:r>
        <w:rPr>
          <w:lang w:val="en_US" w:bidi="en_US"/>
        </w:rPr>
        <w:t>Amos 2:9–11</w:t>
      </w:r>
      <w:r>
        <w:rPr>
          <w:lang w:val="en_US" w:bidi="en_US"/>
        </w:rPr>
        <w:t>). However, Israel continued to disobey God. Therefore, the nation would not escape the judgment that was coming (</w:t>
      </w:r>
      <w:r>
        <w:rPr>
          <w:lang w:val="en_US" w:bidi="en_US"/>
        </w:rPr>
        <w:t>Amos 2:12–16</w:t>
      </w:r>
      <w:r>
        <w:rPr>
          <w:lang w:val="en_US" w:bidi="en_US"/>
        </w:rPr>
        <w:t>).</w:t>
      </w:r>
    </w:p>
    <w:p>
      <w:pPr/>
      <w:r>
        <w:rPr>
          <w:lang w:val="en_US" w:bidi="en_US"/>
        </w:rPr>
      </w:r>
      <w:r>
        <w:rPr>
          <w:b/>
          <w:lang w:val="en_US" w:bidi="en_US"/>
        </w:rPr>
        <w:t>Judgment and Warning against Israel</w:t>
      </w:r>
      <w:r>
        <w:rPr>
          <w:lang w:val="en_US" w:bidi="en_US"/>
        </w:rPr>
        <w:t xml:space="preserve"> (</w:t>
      </w:r>
      <w:r>
        <w:rPr>
          <w:lang w:val="en_US" w:bidi="en_US"/>
        </w:rPr>
        <w:t>3:1–6:14</w:t>
      </w:r>
      <w:r>
        <w:rPr>
          <w:lang w:val="en_US" w:bidi="en_US"/>
        </w:rPr>
        <w:t>)</w:t>
      </w:r>
    </w:p>
    <w:p>
      <w:pPr/>
      <w:r>
        <w:rPr>
          <w:lang w:val="en_US" w:bidi="en_US"/>
        </w:rPr>
      </w:r>
      <w:r>
        <w:rPr>
          <w:lang w:val="en_US" w:bidi="en_US"/>
        </w:rPr>
        <w:t>Amos explains why he has authority to speak as a prophet. He does this by showing how causes lead to results (</w:t>
      </w:r>
      <w:r>
        <w:rPr>
          <w:lang w:val="en_US" w:bidi="en_US"/>
        </w:rPr>
        <w:t>Amos 3:1–8</w:t>
      </w:r>
      <w:r>
        <w:rPr>
          <w:lang w:val="en_US" w:bidi="en_US"/>
        </w:rPr>
        <w:t>). A lion roars when it has caught its prey. People become afraid when a trumpet sounds a warning. In the same way, when disaster comes to a city, God has allowed it. God reveals his plans to his prophets. God has announced judgment against Israel, so Amos must proclaim the message.</w:t>
      </w:r>
    </w:p>
    <w:p>
      <w:pPr/>
      <w:r>
        <w:rPr>
          <w:lang w:val="en_US" w:bidi="en_US"/>
        </w:rPr>
      </w:r>
      <w:r>
        <w:rPr>
          <w:lang w:val="en_US" w:bidi="en_US"/>
        </w:rPr>
        <w:t>Amos calls on Egypt and Assyria to witness Israel’s sins. These nations were known for oppression and cruelty, yet Amos suggests that even they would be shocked by what they saw in Israel (</w:t>
      </w:r>
      <w:r>
        <w:rPr>
          <w:lang w:val="en_US" w:bidi="en_US"/>
        </w:rPr>
        <w:t>Amos 3:9–10</w:t>
      </w:r>
      <w:r>
        <w:rPr>
          <w:lang w:val="en_US" w:bidi="en_US"/>
        </w:rPr>
        <w:t>). Only a small group of survivors would remain after the coming judgment (</w:t>
      </w:r>
      <w:r>
        <w:rPr>
          <w:lang w:val="en_US" w:bidi="en_US"/>
        </w:rPr>
        <w:t>Amos 3:11–12</w:t>
      </w:r>
      <w:r>
        <w:rPr>
          <w:lang w:val="en_US" w:bidi="en_US"/>
        </w:rPr>
        <w:t>). God’s judgment would fall on the objects connected with Israel’s false worship (</w:t>
      </w:r>
      <w:r>
        <w:rPr>
          <w:lang w:val="en_US" w:bidi="en_US"/>
        </w:rPr>
        <w:t>Amos 3:14</w:t>
      </w:r>
      <w:r>
        <w:rPr>
          <w:lang w:val="en_US" w:bidi="en_US"/>
        </w:rPr>
        <w:t>). It would also fall on the signs of wealth that had drawn the people away from the Lord (</w:t>
      </w:r>
      <w:r>
        <w:rPr>
          <w:lang w:val="en_US" w:bidi="en_US"/>
        </w:rPr>
        <w:t>Amos 3:15</w:t>
      </w:r>
      <w:r>
        <w:rPr>
          <w:lang w:val="en_US" w:bidi="en_US"/>
        </w:rPr>
        <w:t>).</w:t>
      </w:r>
    </w:p>
    <w:p>
      <w:pPr/>
      <w:r>
        <w:rPr>
          <w:lang w:val="en_US" w:bidi="en_US"/>
        </w:rPr>
      </w:r>
      <w:r>
        <w:rPr>
          <w:lang w:val="en_US" w:bidi="en_US"/>
        </w:rPr>
        <w:t>Amos strongly condemns the wealthy people who lived in comfort while the poor suffered (</w:t>
      </w:r>
      <w:r>
        <w:rPr>
          <w:lang w:val="en_US" w:bidi="en_US"/>
        </w:rPr>
        <w:t>Amos 4:1–3</w:t>
      </w:r>
      <w:r>
        <w:rPr>
          <w:lang w:val="en_US" w:bidi="en_US"/>
        </w:rPr>
        <w:t>). He especially speaks against rich women whose desire for luxury led their husbands to oppress the poor. Amos compares these women to well-fed cattle and warns that they will one day be treated like cattle.</w:t>
      </w:r>
    </w:p>
    <w:p>
      <w:pPr/>
      <w:r>
        <w:rPr>
          <w:lang w:val="en_US" w:bidi="en_US"/>
        </w:rPr>
      </w:r>
      <w:r>
        <w:rPr>
          <w:lang w:val="en_US" w:bidi="en_US"/>
        </w:rPr>
        <w:t>Amos then speaks against the people who worshiped at Bethel. They took part in religious ceremonies, but their hearts and actions did not honor God (</w:t>
      </w:r>
      <w:r>
        <w:rPr>
          <w:lang w:val="en_US" w:bidi="en_US"/>
        </w:rPr>
        <w:t>Amos 4:4–5</w:t>
      </w:r>
      <w:r>
        <w:rPr>
          <w:lang w:val="en_US" w:bidi="en_US"/>
        </w:rPr>
        <w:t>).</w:t>
      </w:r>
    </w:p>
    <w:p>
      <w:pPr/>
      <w:r>
        <w:rPr>
          <w:lang w:val="en_US" w:bidi="en_US"/>
        </w:rPr>
      </w:r>
      <w:r>
        <w:rPr>
          <w:lang w:val="en_US" w:bidi="en_US"/>
        </w:rPr>
        <w:t>In the rest of the fourth chapter, Amos reminds Israel of disasters that should have led the people back to God. These included hunger, drought, disease, and the destruction of some cities. Even after these events, the people did not turn back to God. Amos then warns them, “Prepare to meet your God!” He follows this warning with a song that praises God’s great power (</w:t>
      </w:r>
      <w:r>
        <w:rPr>
          <w:lang w:val="en_US" w:bidi="en_US"/>
        </w:rPr>
        <w:t>Amos 4:6–13</w:t>
      </w:r>
      <w:r>
        <w:rPr>
          <w:lang w:val="en_US" w:bidi="en_US"/>
        </w:rPr>
        <w:t>).</w:t>
      </w:r>
    </w:p>
    <w:p>
      <w:pPr/>
      <w:r>
        <w:rPr>
          <w:lang w:val="en_US" w:bidi="en_US"/>
        </w:rPr>
      </w:r>
      <w:r>
        <w:rPr>
          <w:lang w:val="en_US" w:bidi="en_US"/>
        </w:rPr>
        <w:t>The fifth chapter begins like a funeral song. Amos speaks as though Israel were already dead (</w:t>
      </w:r>
      <w:r>
        <w:rPr>
          <w:lang w:val="en_US" w:bidi="en_US"/>
        </w:rPr>
        <w:t>Amos 5:1–2</w:t>
      </w:r>
      <w:r>
        <w:rPr>
          <w:lang w:val="en_US" w:bidi="en_US"/>
        </w:rPr>
        <w:t>). No one will be able to rescue the nation. When disaster comes, most of Israel’s soldiers will be killed (</w:t>
      </w:r>
      <w:r>
        <w:rPr>
          <w:lang w:val="en_US" w:bidi="en_US"/>
        </w:rPr>
        <w:t>Amos 5:3</w:t>
      </w:r>
      <w:r>
        <w:rPr>
          <w:lang w:val="en_US" w:bidi="en_US"/>
        </w:rPr>
        <w:t xml:space="preserve">). </w:t>
      </w:r>
    </w:p>
    <w:p>
      <w:pPr/>
      <w:r>
        <w:rPr>
          <w:lang w:val="en_US" w:bidi="en_US"/>
        </w:rPr>
      </w:r>
      <w:r>
        <w:rPr>
          <w:lang w:val="en_US" w:bidi="en_US"/>
        </w:rPr>
        <w:t>Yet God still offers hope: “Seek Me and live” (</w:t>
      </w:r>
      <w:r>
        <w:rPr>
          <w:lang w:val="en_US" w:bidi="en_US"/>
        </w:rPr>
        <w:t>Amos 5:4–6</w:t>
      </w:r>
      <w:r>
        <w:rPr>
          <w:lang w:val="en_US" w:bidi="en_US"/>
        </w:rPr>
        <w:t>). This promise of life stands in strong contrast to the picture of Israel’s death. The idols at Bethel and Gilgal cannot save the people (</w:t>
      </w:r>
      <w:r>
        <w:rPr>
          <w:lang w:val="en_US" w:bidi="en_US"/>
        </w:rPr>
        <w:t>Amos 5:5</w:t>
      </w:r>
      <w:r>
        <w:rPr>
          <w:lang w:val="en_US" w:bidi="en_US"/>
        </w:rPr>
        <w:t>). Amos then calls the people to seek the Lord. After this, he praises God’s great power (</w:t>
      </w:r>
      <w:r>
        <w:rPr>
          <w:lang w:val="en_US" w:bidi="en_US"/>
        </w:rPr>
        <w:t>Amos 5:8–9</w:t>
      </w:r>
      <w:r>
        <w:rPr>
          <w:lang w:val="en_US" w:bidi="en_US"/>
        </w:rPr>
        <w:t>).</w:t>
      </w:r>
    </w:p>
    <w:p>
      <w:pPr/>
      <w:r>
        <w:rPr>
          <w:lang w:val="en_US" w:bidi="en_US"/>
        </w:rPr>
      </w:r>
      <w:r>
        <w:rPr>
          <w:lang w:val="en_US" w:bidi="en_US"/>
        </w:rPr>
        <w:t>Although Amos offers Israel some hope, he still describes a dark future (</w:t>
      </w:r>
      <w:r>
        <w:rPr>
          <w:lang w:val="en_US" w:bidi="en_US"/>
        </w:rPr>
        <w:t>Amos 5:10–13</w:t>
      </w:r>
      <w:r>
        <w:rPr>
          <w:lang w:val="en_US" w:bidi="en_US"/>
        </w:rPr>
        <w:t>). The courts are corrupt. Taxes and high interest rates place a heavy burden on the poor. The people could correct these wrongs if they would "hate evil and love good" (</w:t>
      </w:r>
      <w:r>
        <w:rPr>
          <w:lang w:val="en_US" w:bidi="en_US"/>
        </w:rPr>
        <w:t>Amos 5:15</w:t>
      </w:r>
      <w:r>
        <w:rPr>
          <w:lang w:val="en_US" w:bidi="en_US"/>
        </w:rPr>
        <w:t>). However, judgment is already coming (</w:t>
      </w:r>
      <w:r>
        <w:rPr>
          <w:lang w:val="en_US" w:bidi="en_US"/>
        </w:rPr>
        <w:t>Amos 5:16–17</w:t>
      </w:r>
      <w:r>
        <w:rPr>
          <w:lang w:val="en_US" w:bidi="en_US"/>
        </w:rPr>
        <w:t>).</w:t>
      </w:r>
    </w:p>
    <w:p>
      <w:pPr/>
      <w:r>
        <w:rPr>
          <w:lang w:val="en_US" w:bidi="en_US"/>
        </w:rPr>
      </w:r>
      <w:r>
        <w:rPr>
          <w:lang w:val="en_US" w:bidi="en_US"/>
        </w:rPr>
        <w:t>The people were acting with hypocrisy. They claimed to look forward to the day of the Lord, but Amos warned that this day would bring judgment on their sins. God did not want empty offerings or songs of praise. He wanted justice to flow like water and righteousness, or right living, to continue like a never-ending stream (</w:t>
      </w:r>
      <w:r>
        <w:rPr>
          <w:lang w:val="en_US" w:bidi="en_US"/>
        </w:rPr>
        <w:t>Amos 5:18–24</w:t>
      </w:r>
      <w:r>
        <w:rPr>
          <w:lang w:val="en_US" w:bidi="en_US"/>
        </w:rPr>
        <w:t xml:space="preserve">). </w:t>
      </w:r>
    </w:p>
    <w:p>
      <w:pPr/>
      <w:r>
        <w:rPr>
          <w:lang w:val="en_US" w:bidi="en_US"/>
        </w:rPr>
      </w:r>
      <w:r>
        <w:rPr>
          <w:lang w:val="en_US" w:bidi="en_US"/>
        </w:rPr>
        <w:t>Their disobedience had begun long ago. Even during the exodus from Egypt, the people were drawn to false gods. The Lord God of Hosts would send those false gods into captivity together with the people who trusted in them (</w:t>
      </w:r>
      <w:r>
        <w:rPr>
          <w:lang w:val="en_US" w:bidi="en_US"/>
        </w:rPr>
        <w:t>Amos 5:25–27</w:t>
      </w:r>
      <w:r>
        <w:rPr>
          <w:lang w:val="en_US" w:bidi="en_US"/>
        </w:rPr>
        <w:t>).</w:t>
      </w:r>
    </w:p>
    <w:p>
      <w:pPr/>
      <w:r>
        <w:rPr>
          <w:lang w:val="en_US" w:bidi="en_US"/>
        </w:rPr>
      </w:r>
      <w:r>
        <w:rPr>
          <w:lang w:val="en_US" w:bidi="en_US"/>
        </w:rPr>
        <w:t>The wealthy people of Israel felt secure and satisfied with themselves. This attitude had also spread to Judah, so Amos spoke harshly to both Samaria and Jerusalem (</w:t>
      </w:r>
      <w:r>
        <w:rPr>
          <w:lang w:val="en_US" w:bidi="en_US"/>
        </w:rPr>
        <w:t>Amos 6:1</w:t>
      </w:r>
      <w:r>
        <w:rPr>
          <w:lang w:val="en_US" w:bidi="en_US"/>
        </w:rPr>
        <w:t xml:space="preserve">). Amos told those who lived in luxury to look at three nearby kingdoms: </w:t>
      </w:r>
    </w:p>
    <w:p>
      <w:pPr>
        <w:pStyle w:val="ListBullet"/>
        <w:spacing w:line="240" w:lineRule="auto"/>
        <w:ind w:left="720"/>
      </w:pPr>
      <w:r>
        <w:rPr>
          <w:lang w:val="en_US" w:bidi="en_US"/>
        </w:rPr>
      </w:r>
      <w:r>
        <w:rPr>
          <w:lang w:val="en_US" w:bidi="en_US"/>
        </w:rPr>
        <w:t>Calneh,</w:t>
      </w:r>
    </w:p>
    <w:p>
      <w:pPr>
        <w:pStyle w:val="ListBullet"/>
        <w:spacing w:line="240" w:lineRule="auto"/>
        <w:ind w:left="720"/>
      </w:pPr>
      <w:r>
        <w:rPr>
          <w:lang w:val="en_US" w:bidi="en_US"/>
        </w:rPr>
      </w:r>
      <w:r>
        <w:rPr>
          <w:lang w:val="en_US" w:bidi="en_US"/>
        </w:rPr>
        <w:t>Hamath, and</w:t>
      </w:r>
    </w:p>
    <w:p>
      <w:pPr>
        <w:pStyle w:val="ListBullet"/>
        <w:spacing w:line="240" w:lineRule="auto"/>
        <w:ind w:left="720"/>
      </w:pPr>
      <w:r>
        <w:rPr>
          <w:lang w:val="en_US" w:bidi="en_US"/>
        </w:rPr>
      </w:r>
      <w:r>
        <w:rPr>
          <w:lang w:val="en_US" w:bidi="en_US"/>
        </w:rPr>
        <w:t>Gath.</w:t>
      </w:r>
    </w:p>
    <w:p>
      <w:pPr/>
      <w:r>
        <w:rPr>
          <w:lang w:val="en_US" w:bidi="en_US"/>
        </w:rPr>
      </w:r>
      <w:r>
        <w:rPr>
          <w:lang w:val="en_US" w:bidi="en_US"/>
        </w:rPr>
        <w:t>Judgment had already come upon them. Israel should not think that it would escape the same fate. When the day of judgment came, the rich people who had enjoyed the greatest comfort would be the first to be taken away (</w:t>
      </w:r>
      <w:r>
        <w:rPr>
          <w:lang w:val="en_US" w:bidi="en_US"/>
        </w:rPr>
        <w:t>Amos 6:2–7</w:t>
      </w:r>
      <w:r>
        <w:rPr>
          <w:lang w:val="en_US" w:bidi="en_US"/>
        </w:rPr>
        <w:t>). The destruction would leave only a few survivors. Those who remained would understand that the punishment had come from God (</w:t>
      </w:r>
      <w:r>
        <w:rPr>
          <w:lang w:val="en_US" w:bidi="en_US"/>
        </w:rPr>
        <w:t>Amos 6:8–11</w:t>
      </w:r>
      <w:r>
        <w:rPr>
          <w:lang w:val="en_US" w:bidi="en_US"/>
        </w:rPr>
        <w:t>). Israel was foolish to be proud. The people believed they were strong, but they had deceived themselves (</w:t>
      </w:r>
      <w:r>
        <w:rPr>
          <w:lang w:val="en_US" w:bidi="en_US"/>
        </w:rPr>
        <w:t>Amos 6:12–14</w:t>
      </w:r>
      <w:r>
        <w:rPr>
          <w:lang w:val="en_US" w:bidi="en_US"/>
        </w:rPr>
        <w:t>).</w:t>
      </w:r>
    </w:p>
    <w:p>
      <w:pPr>
        <w:pStyle w:val="Heading4"/>
      </w:pPr>
      <w:r>
        <w:rPr>
          <w:lang w:val="en_US" w:bidi="en_US"/>
        </w:rPr>
        <w:t>Prophetic Visions (</w:t>
      </w:r>
      <w:r>
        <w:rPr>
          <w:lang w:val="en_US" w:bidi="en_US"/>
        </w:rPr>
        <w:t>7:1–9:10</w:t>
      </w:r>
      <w:r>
        <w:rPr>
          <w:lang w:val="en_US" w:bidi="en_US"/>
        </w:rPr>
        <w:t>)</w:t>
      </w:r>
    </w:p>
    <w:p>
      <w:pPr/>
      <w:r>
        <w:rPr>
          <w:lang w:val="en_US" w:bidi="en_US"/>
        </w:rPr>
      </w:r>
      <w:r>
        <w:rPr>
          <w:lang w:val="en_US" w:bidi="en_US"/>
        </w:rPr>
        <w:t>Amos then describes three visions that God gave him. Through these visions, he clearly communicates God’s message.</w:t>
      </w:r>
    </w:p>
    <w:p>
      <w:pPr/>
      <w:r>
        <w:rPr>
          <w:lang w:val="en_US" w:bidi="en_US"/>
        </w:rPr>
      </w:r>
      <w:r>
        <w:rPr>
          <w:b/>
          <w:lang w:val="en_US" w:bidi="en_US"/>
        </w:rPr>
        <w:t xml:space="preserve">Israel’s Destruction </w:t>
      </w:r>
      <w:r>
        <w:rPr>
          <w:lang w:val="en_US" w:bidi="en_US"/>
        </w:rPr>
        <w:t>(</w:t>
      </w:r>
      <w:r>
        <w:rPr>
          <w:lang w:val="en_US" w:bidi="en_US"/>
        </w:rPr>
        <w:t>7:1–9</w:t>
      </w:r>
      <w:r>
        <w:rPr>
          <w:lang w:val="en_US" w:bidi="en_US"/>
        </w:rPr>
        <w:t>)</w:t>
      </w:r>
    </w:p>
    <w:p>
      <w:pPr/>
      <w:r>
        <w:rPr>
          <w:lang w:val="en_US" w:bidi="en_US"/>
        </w:rPr>
      </w:r>
      <w:r>
        <w:rPr>
          <w:lang w:val="en_US" w:bidi="en_US"/>
        </w:rPr>
        <w:t>The first vision has three parts.</w:t>
      </w:r>
    </w:p>
    <w:p>
      <w:pPr>
        <w:pStyle w:val="ListNumber"/>
        <w:numPr>
          <w:ilvl w:val="0"/>
          <w:numId w:val="71"/>
        </w:numPr>
        <w:spacing w:line="240" w:lineRule="auto"/>
        <w:ind w:left="720"/>
      </w:pPr>
      <w:r>
        <w:rPr>
          <w:lang w:val="en_US" w:bidi="en_US"/>
        </w:rPr>
      </w:r>
      <w:r>
        <w:rPr>
          <w:lang w:val="en_US" w:bidi="en_US"/>
        </w:rPr>
        <w:t>Amos sees a locust plague that threatens the land. He prays for the people, and God decides not to send the disaster (</w:t>
      </w:r>
      <w:r>
        <w:rPr>
          <w:lang w:val="en_US" w:bidi="en_US"/>
        </w:rPr>
        <w:t>Amos 7:1–3</w:t>
      </w:r>
      <w:r>
        <w:rPr>
          <w:lang w:val="en_US" w:bidi="en_US"/>
        </w:rPr>
        <w:t xml:space="preserve">). </w:t>
      </w:r>
    </w:p>
    <w:p>
      <w:pPr>
        <w:pStyle w:val="ListNumber"/>
        <w:spacing w:line="240" w:lineRule="auto"/>
        <w:ind w:left="720"/>
      </w:pPr>
      <w:r>
        <w:rPr>
          <w:lang w:val="en_US" w:bidi="en_US"/>
        </w:rPr>
      </w:r>
      <w:r>
        <w:rPr>
          <w:lang w:val="en_US" w:bidi="en_US"/>
        </w:rPr>
        <w:t>Amos sees a fire that could destroy everything. Again, he prays, and God stops the disaster (</w:t>
      </w:r>
      <w:r>
        <w:rPr>
          <w:lang w:val="en_US" w:bidi="en_US"/>
        </w:rPr>
        <w:t>Amos 7:4–6</w:t>
      </w:r>
      <w:r>
        <w:rPr>
          <w:lang w:val="en_US" w:bidi="en_US"/>
        </w:rPr>
        <w:t xml:space="preserve">). </w:t>
      </w:r>
    </w:p>
    <w:p>
      <w:pPr>
        <w:pStyle w:val="ListNumber"/>
        <w:spacing w:line="240" w:lineRule="auto"/>
        <w:ind w:left="720"/>
      </w:pPr>
      <w:r>
        <w:rPr>
          <w:lang w:val="en_US" w:bidi="en_US"/>
        </w:rPr>
      </w:r>
      <w:r>
        <w:rPr>
          <w:lang w:val="en_US" w:bidi="en_US"/>
        </w:rPr>
        <w:t>Amos sees the Lord standing beside a wall with a plumb line, a tool used to test whether a wall is straight. The plumb line shows that God has a standard for his people. They have failed to meet that standard, so this time the judgment will not be stopped (</w:t>
      </w:r>
      <w:r>
        <w:rPr>
          <w:lang w:val="en_US" w:bidi="en_US"/>
        </w:rPr>
        <w:t>Amos 7:7–9</w:t>
      </w:r>
      <w:r>
        <w:rPr>
          <w:lang w:val="en_US" w:bidi="en_US"/>
        </w:rPr>
        <w:t>).</w:t>
      </w:r>
    </w:p>
    <w:p>
      <w:pPr/>
      <w:r>
        <w:rPr>
          <w:lang w:val="en_US" w:bidi="en_US"/>
        </w:rPr>
      </w:r>
      <w:r>
        <w:rPr>
          <w:b/>
          <w:lang w:val="en_US" w:bidi="en_US"/>
        </w:rPr>
        <w:t>Historical Interlude</w:t>
      </w:r>
      <w:r>
        <w:rPr>
          <w:lang w:val="en_US" w:bidi="en_US"/>
        </w:rPr>
        <w:t xml:space="preserve"> (</w:t>
      </w:r>
      <w:r>
        <w:rPr>
          <w:lang w:val="en_US" w:bidi="en_US"/>
        </w:rPr>
        <w:t>7:10–17</w:t>
      </w:r>
      <w:r>
        <w:rPr>
          <w:lang w:val="en_US" w:bidi="en_US"/>
        </w:rPr>
        <w:t>)</w:t>
      </w:r>
    </w:p>
    <w:p>
      <w:pPr/>
      <w:r>
        <w:rPr>
          <w:lang w:val="en_US" w:bidi="en_US"/>
        </w:rPr>
      </w:r>
      <w:r>
        <w:rPr>
          <w:lang w:val="en_US" w:bidi="en_US"/>
        </w:rPr>
        <w:t>At this point, Amos meets Amaziah, the priest at Bethel. Amos has explained that the vision of the plumb line means that Israel’s false altars and places of worship will be destroyed. He has also said that the royal family of Jeroboam will die by the sword.</w:t>
      </w:r>
    </w:p>
    <w:p>
      <w:pPr/>
      <w:r>
        <w:rPr>
          <w:lang w:val="en_US" w:bidi="en_US"/>
        </w:rPr>
      </w:r>
      <w:r>
        <w:rPr>
          <w:lang w:val="en_US" w:bidi="en_US"/>
        </w:rPr>
        <w:t>Amaziah sends a message to King Jeroboam. He accuses Amos of plotting against the king and tells him to return to Judah.</w:t>
      </w:r>
    </w:p>
    <w:p>
      <w:pPr/>
      <w:r>
        <w:rPr>
          <w:lang w:val="en_US" w:bidi="en_US"/>
        </w:rPr>
      </w:r>
      <w:r>
        <w:rPr>
          <w:lang w:val="en_US" w:bidi="en_US"/>
        </w:rPr>
        <w:t>Amos replies that he is not a professional prophet and does not belong to a group of prophets. Then he announces that judgment will also come upon Amaziah’s family as part of Israel’s coming disaster.</w:t>
      </w:r>
    </w:p>
    <w:p>
      <w:pPr/>
      <w:r>
        <w:rPr>
          <w:lang w:val="en_US" w:bidi="en_US"/>
        </w:rPr>
      </w:r>
      <w:r>
        <w:rPr>
          <w:b/>
          <w:lang w:val="en_US" w:bidi="en_US"/>
        </w:rPr>
        <w:t>The Ripe Fruit</w:t>
      </w:r>
      <w:r>
        <w:rPr>
          <w:lang w:val="en_US" w:bidi="en_US"/>
        </w:rPr>
        <w:t xml:space="preserve"> (</w:t>
      </w:r>
      <w:r>
        <w:rPr>
          <w:lang w:val="en_US" w:bidi="en_US"/>
        </w:rPr>
        <w:t>8:1–14</w:t>
      </w:r>
      <w:r>
        <w:rPr>
          <w:lang w:val="en_US" w:bidi="en_US"/>
        </w:rPr>
        <w:t>)</w:t>
      </w:r>
    </w:p>
    <w:p>
      <w:pPr/>
      <w:r>
        <w:rPr>
          <w:lang w:val="en_US" w:bidi="en_US"/>
        </w:rPr>
      </w:r>
      <w:r>
        <w:rPr>
          <w:lang w:val="en_US" w:bidi="en_US"/>
        </w:rPr>
        <w:t>In the second vision, Amos sees a basket of ripe summer fruit. In Hebrew, the word for “summer fruit” sounds almost the same as the word for “end.” This wordplay shows that Israel’s end is near. The nation is ripe for judgment because its people have become morally corrupt.</w:t>
      </w:r>
    </w:p>
    <w:p>
      <w:pPr/>
      <w:r>
        <w:rPr>
          <w:lang w:val="en_US" w:bidi="en_US"/>
        </w:rPr>
      </w:r>
      <w:r>
        <w:rPr>
          <w:lang w:val="en_US" w:bidi="en_US"/>
        </w:rPr>
        <w:t>Greedy merchants can hardly wait for the religious festivals to end. Then they can return to cheating the poor. They use dishonest weights, sell poor-quality goods, and take property from people who cannot pay their debts.</w:t>
      </w:r>
    </w:p>
    <w:p>
      <w:pPr/>
      <w:r>
        <w:rPr>
          <w:lang w:val="en_US" w:bidi="en_US"/>
        </w:rPr>
      </w:r>
      <w:r>
        <w:rPr>
          <w:lang w:val="en_US" w:bidi="en_US"/>
        </w:rPr>
        <w:t>When Israel goes into captivity, its celebrations will become times of mourning. God will also send a famine. This will not be a shortage of food or water, but a lack of hearing the words of the Lord. Even strong young people will collapse because they cannot find God’s message.</w:t>
      </w:r>
    </w:p>
    <w:p>
      <w:pPr/>
      <w:r>
        <w:rPr>
          <w:lang w:val="en_US" w:bidi="en_US"/>
        </w:rPr>
      </w:r>
      <w:r>
        <w:rPr>
          <w:b/>
          <w:lang w:val="en_US" w:bidi="en_US"/>
        </w:rPr>
        <w:t>Destruction of the Temple</w:t>
      </w:r>
      <w:r>
        <w:rPr>
          <w:lang w:val="en_US" w:bidi="en_US"/>
        </w:rPr>
        <w:t xml:space="preserve"> (</w:t>
      </w:r>
      <w:r>
        <w:rPr>
          <w:lang w:val="en_US" w:bidi="en_US"/>
        </w:rPr>
        <w:t>Amos 9:1–10</w:t>
      </w:r>
      <w:r>
        <w:rPr>
          <w:lang w:val="en_US" w:bidi="en_US"/>
        </w:rPr>
        <w:t>)</w:t>
      </w:r>
    </w:p>
    <w:p>
      <w:pPr/>
      <w:r>
        <w:rPr>
          <w:lang w:val="en_US" w:bidi="en_US"/>
        </w:rPr>
      </w:r>
      <w:r>
        <w:rPr>
          <w:lang w:val="en_US" w:bidi="en_US"/>
        </w:rPr>
        <w:t>In the third vision, Amos sees the Lord destroy the place of worship at Bethel. It is full of people taking part in worship that does not honor God. The place where they expected to be safe becomes the place of their destruction.</w:t>
      </w:r>
    </w:p>
    <w:p>
      <w:pPr/>
      <w:r>
        <w:rPr>
          <w:lang w:val="en_US" w:bidi="en_US"/>
        </w:rPr>
      </w:r>
      <w:r>
        <w:rPr>
          <w:lang w:val="en_US" w:bidi="en_US"/>
        </w:rPr>
        <w:t>The people outside the shrine will not escape either. No matter where they run, they cannot hide from God. They cannot hide in Sheol, the place of the dead, on the heights of Mount Carmel, or in the depths of the sea (</w:t>
      </w:r>
      <w:r>
        <w:rPr>
          <w:lang w:val="en_US" w:bidi="en_US"/>
        </w:rPr>
        <w:t>Amos 9:1–4</w:t>
      </w:r>
      <w:r>
        <w:rPr>
          <w:lang w:val="en_US" w:bidi="en_US"/>
        </w:rPr>
        <w:t>). After this vision, Amos gives another song that praises God’s great power (</w:t>
      </w:r>
      <w:r>
        <w:rPr>
          <w:lang w:val="en_US" w:bidi="en_US"/>
        </w:rPr>
        <w:t>Amos 9:5–6</w:t>
      </w:r>
      <w:r>
        <w:rPr>
          <w:lang w:val="en_US" w:bidi="en_US"/>
        </w:rPr>
        <w:t>).</w:t>
      </w:r>
    </w:p>
    <w:p>
      <w:pPr/>
      <w:r>
        <w:rPr>
          <w:lang w:val="en_US" w:bidi="en_US"/>
        </w:rPr>
      </w:r>
      <w:r>
        <w:rPr>
          <w:lang w:val="en_US" w:bidi="en_US"/>
        </w:rPr>
        <w:t xml:space="preserve">The final words of judgment in Amos appear in </w:t>
      </w:r>
      <w:r>
        <w:rPr>
          <w:lang w:val="en_US" w:bidi="en_US"/>
        </w:rPr>
        <w:t>9:7–10</w:t>
      </w:r>
      <w:r>
        <w:rPr>
          <w:lang w:val="en_US" w:bidi="en_US"/>
        </w:rPr>
        <w:t>. However, they prepare the way for a message of hope. Amos shows that Israel is not better than other nations in God’s sight. God brought Israel out of Egypt, but he also brought the Philistines from Caphtor and the Syrians from Kir. Because of Israel’s sin, the people have lost the special meaning of the exodus. Most of the nation will be destroyed, but a faithful group will remain.</w:t>
      </w:r>
    </w:p>
    <w:p>
      <w:pPr/>
      <w:r>
        <w:rPr>
          <w:lang w:val="en_US" w:bidi="en_US"/>
        </w:rPr>
      </w:r>
      <w:r>
        <w:rPr>
          <w:lang w:val="en_US" w:bidi="en_US"/>
        </w:rPr>
        <w:t xml:space="preserve">The idea of a faithful remnant, a small group that survives, was important in the preaching of the prophets in the eighth century BC (compare </w:t>
      </w:r>
      <w:r>
        <w:rPr>
          <w:lang w:val="en_US" w:bidi="en_US"/>
        </w:rPr>
        <w:t>Isaiah 6:12–13</w:t>
      </w:r>
      <w:r>
        <w:rPr>
          <w:lang w:val="en_US" w:bidi="en_US"/>
        </w:rPr>
        <w:t xml:space="preserve">; </w:t>
      </w:r>
      <w:r>
        <w:rPr>
          <w:lang w:val="en_US" w:bidi="en_US"/>
        </w:rPr>
        <w:t>Micah 6:7–9</w:t>
      </w:r>
      <w:r>
        <w:rPr>
          <w:lang w:val="en_US" w:bidi="en_US"/>
        </w:rPr>
        <w:t>). It pointed back to God’s promise to preserve Israel because of the covenant he made with the patriarchs, the early ancestors of Israel (</w:t>
      </w:r>
      <w:r>
        <w:rPr>
          <w:lang w:val="en_US" w:bidi="en_US"/>
        </w:rPr>
        <w:t>Leviticus 26:44–45</w:t>
      </w:r>
      <w:r>
        <w:rPr>
          <w:lang w:val="en_US" w:bidi="en_US"/>
        </w:rPr>
        <w:t xml:space="preserve">). </w:t>
      </w:r>
    </w:p>
    <w:p>
      <w:pPr/>
      <w:r>
        <w:rPr>
          <w:lang w:val="en_US" w:bidi="en_US"/>
        </w:rPr>
      </w:r>
      <w:r>
        <w:rPr>
          <w:lang w:val="en_US" w:bidi="en_US"/>
        </w:rPr>
        <w:t>In Amos’s prophecy, God will sift Israel among the nations like grain in a sieve. The wicked will be scattered like chaff, the useless outer part of the grain. However, the faithful people will be preserved like good grain.</w:t>
      </w:r>
    </w:p>
    <w:p>
      <w:pPr>
        <w:pStyle w:val="Heading4"/>
      </w:pPr>
      <w:r>
        <w:rPr>
          <w:lang w:val="en_US" w:bidi="en_US"/>
        </w:rPr>
        <w:t>Israel’s Hope (</w:t>
      </w:r>
      <w:r>
        <w:rPr>
          <w:lang w:val="en_US" w:bidi="en_US"/>
        </w:rPr>
        <w:t>9:11–15</w:t>
      </w:r>
      <w:r>
        <w:rPr>
          <w:lang w:val="en_US" w:bidi="en_US"/>
        </w:rPr>
        <w:t>)</w:t>
      </w:r>
    </w:p>
    <w:p>
      <w:pPr/>
      <w:r>
        <w:rPr>
          <w:lang w:val="en_US" w:bidi="en_US"/>
        </w:rPr>
      </w:r>
      <w:r>
        <w:rPr>
          <w:lang w:val="en_US" w:bidi="en_US"/>
        </w:rPr>
        <w:t>In the final section of the book, Amos expands this message of hope through a series of powerful and beautiful metaphors.</w:t>
      </w:r>
    </w:p>
    <w:p>
      <w:pPr/>
      <w:r>
        <w:rPr>
          <w:lang w:val="en_US" w:bidi="en_US"/>
        </w:rPr>
      </w:r>
      <w:r>
        <w:rPr>
          <w:b/>
          <w:lang w:val="en_US" w:bidi="en_US"/>
        </w:rPr>
        <w:t>Restoration of the City of David</w:t>
      </w:r>
      <w:r>
        <w:rPr>
          <w:lang w:val="en_US" w:bidi="en_US"/>
        </w:rPr>
        <w:t xml:space="preserve"> (</w:t>
      </w:r>
      <w:r>
        <w:rPr>
          <w:lang w:val="en_US" w:bidi="en_US"/>
        </w:rPr>
        <w:t>9:11–12</w:t>
      </w:r>
      <w:r>
        <w:rPr>
          <w:lang w:val="en_US" w:bidi="en_US"/>
        </w:rPr>
        <w:t>)</w:t>
      </w:r>
    </w:p>
    <w:p>
      <w:pPr/>
      <w:r>
        <w:rPr>
          <w:lang w:val="en_US" w:bidi="en_US"/>
        </w:rPr>
      </w:r>
      <w:r>
        <w:rPr>
          <w:lang w:val="en_US" w:bidi="en_US"/>
        </w:rPr>
        <w:t>The first metaphor is of the city (literally “house”) of David, which means David’s royal family and kingdom. Amos describes it as a house that has fallen into ruin. The kingdom had become weak because of problems within the nation and attacks from outside enemies. Amos pictures God restoring it to its former strength and honor. He also says that the restored kingdom of David will include people from every nation who belong to the Lord.</w:t>
      </w:r>
    </w:p>
    <w:p>
      <w:pPr/>
      <w:r>
        <w:rPr>
          <w:lang w:val="en_US" w:bidi="en_US"/>
        </w:rPr>
      </w:r>
      <w:r>
        <w:rPr>
          <w:lang w:val="en_US" w:bidi="en_US"/>
        </w:rPr>
        <w:t>In the New Testament, James quotes this passage to support including Gentiles in God’s promise (</w:t>
      </w:r>
      <w:r>
        <w:rPr>
          <w:lang w:val="en_US" w:bidi="en_US"/>
        </w:rPr>
        <w:t>Acts 15:16–18</w:t>
      </w:r>
      <w:r>
        <w:rPr>
          <w:lang w:val="en_US" w:bidi="en_US"/>
        </w:rPr>
        <w:t>). The wording in Acts is slightly different from the wording in Amos because James uses the Septuagint, an early Greek translation of the Old Testament.</w:t>
      </w:r>
    </w:p>
    <w:p>
      <w:pPr/>
      <w:r>
        <w:rPr>
          <w:lang w:val="en_US" w:bidi="en_US"/>
        </w:rPr>
      </w:r>
      <w:r>
        <w:rPr>
          <w:lang w:val="en_US" w:bidi="en_US"/>
        </w:rPr>
        <w:t>The people who are called by God’s name include more than nations or territories. They also include individuals from any nation who belong to God.</w:t>
      </w:r>
    </w:p>
    <w:p>
      <w:pPr/>
      <w:r>
        <w:rPr>
          <w:lang w:val="en_US" w:bidi="en_US"/>
        </w:rPr>
      </w:r>
      <w:r>
        <w:rPr>
          <w:lang w:val="en_US" w:bidi="en_US"/>
        </w:rPr>
        <w:t>James understood Amos to mean that Gentiles would be included in the kingdom of God. This kingdom is much greater than the early kingdom ruled by David’s descendants. Christians believe that this prophecy has been partly fulfilled in the church.</w:t>
      </w:r>
    </w:p>
    <w:p>
      <w:pPr/>
      <w:r>
        <w:rPr>
          <w:lang w:val="en_US" w:bidi="en_US"/>
        </w:rPr>
      </w:r>
      <w:r>
        <w:rPr>
          <w:b/>
          <w:lang w:val="en_US" w:bidi="en_US"/>
        </w:rPr>
        <w:t>Restoration of Israel’s Fortunes</w:t>
      </w:r>
      <w:r>
        <w:rPr>
          <w:lang w:val="en_US" w:bidi="en_US"/>
        </w:rPr>
        <w:t xml:space="preserve"> (</w:t>
      </w:r>
      <w:r>
        <w:rPr>
          <w:lang w:val="en_US" w:bidi="en_US"/>
        </w:rPr>
        <w:t>9:13–15</w:t>
      </w:r>
      <w:r>
        <w:rPr>
          <w:lang w:val="en_US" w:bidi="en_US"/>
        </w:rPr>
        <w:t>)</w:t>
      </w:r>
    </w:p>
    <w:p>
      <w:pPr/>
      <w:r>
        <w:rPr>
          <w:lang w:val="en_US" w:bidi="en_US"/>
        </w:rPr>
      </w:r>
      <w:r>
        <w:rPr>
          <w:lang w:val="en_US" w:bidi="en_US"/>
        </w:rPr>
        <w:t>The book of Amos ends with metaphors about farming and country life. show the rich blessings of God’s coming kingdom. God will restore Israel after the terrible events of Amos’s time.</w:t>
      </w:r>
    </w:p>
    <w:p>
      <w:pPr/>
      <w:r>
        <w:rPr>
          <w:lang w:val="en_US" w:bidi="en_US"/>
        </w:rPr>
      </w:r>
      <w:r>
        <w:rPr>
          <w:lang w:val="en_US" w:bidi="en_US"/>
        </w:rPr>
        <w:t>Christians understand this prophecy in different ways. Some believe it describes the present age of the church. In this view, the church receives these blessings as God’s spiritual people. Others believe it describes the future thousand-year reign of Christ on earth. In this view, the prophecy shows what will happen during that future kingdom.</w:t>
      </w:r>
    </w:p>
    <w:p>
      <w:pPr/>
      <w:r>
        <w:rPr>
          <w:lang w:val="en_US" w:bidi="en_US"/>
        </w:rPr>
      </w:r>
      <w:r>
        <w:rPr>
          <w:lang w:val="en_US" w:bidi="en_US"/>
        </w:rPr>
        <w:t>The Bible also speaks about the earth being renewed (</w:t>
      </w:r>
      <w:r>
        <w:rPr>
          <w:lang w:val="en_US" w:bidi="en_US"/>
        </w:rPr>
        <w:t>Romans 8:20–22</w:t>
      </w:r>
      <w:r>
        <w:rPr>
          <w:lang w:val="en_US" w:bidi="en_US"/>
        </w:rPr>
        <w:t>). Micah uses language similar to Amos when he describes the restoration of Jerusalem (</w:t>
      </w:r>
      <w:r>
        <w:rPr>
          <w:lang w:val="en_US" w:bidi="en_US"/>
        </w:rPr>
        <w:t>Micah 3:12–4:4</w:t>
      </w:r>
      <w:r>
        <w:rPr>
          <w:lang w:val="en_US" w:bidi="en_US"/>
        </w:rPr>
        <w:t>). Some Christians believe the final prophecy in Amos points to the complete restoration that will happen when Christ returns. Christians differ on the exact meaning of the passage. However, the faithful remnant includes the followers of Jesus Christ, and the promised blessings are for all who belong to the kingdom of God.</w:t>
      </w:r>
    </w:p>
    <w:p>
      <w:pPr>
        <w:pStyle w:val="Heading3"/>
      </w:pPr>
      <w:r>
        <w:rPr>
          <w:lang w:val="en_US" w:bidi="en_US"/>
        </w:rPr>
        <w:t>Why Is the Book of Amos Important?</w:t>
      </w:r>
    </w:p>
    <w:p>
      <w:pPr/>
      <w:r>
        <w:rPr>
          <w:lang w:val="en_US" w:bidi="en_US"/>
        </w:rPr>
      </w:r>
      <w:r>
        <w:rPr>
          <w:lang w:val="en_US" w:bidi="en_US"/>
        </w:rPr>
        <w:t>The main purpose of Amos’s prophecies was to condemn Israel for disobeying its covenant with God. Amos does not directly mention the promise God gave to Abraham (</w:t>
      </w:r>
      <w:r>
        <w:rPr>
          <w:lang w:val="en_US" w:bidi="en_US"/>
        </w:rPr>
        <w:t>Genesis 22:15–18</w:t>
      </w:r>
      <w:r>
        <w:rPr>
          <w:lang w:val="en_US" w:bidi="en_US"/>
        </w:rPr>
        <w:t>). However, that promise is present throughout the message of the book.</w:t>
      </w:r>
    </w:p>
    <w:p>
      <w:pPr/>
      <w:r>
        <w:rPr>
          <w:lang w:val="en_US" w:bidi="en_US"/>
        </w:rPr>
      </w:r>
      <w:r>
        <w:rPr>
          <w:lang w:val="en_US" w:bidi="en_US"/>
        </w:rPr>
        <w:t>Amos teaches that the covenant was spiritual in nature. He also stresses that the people would receive its blessings only as they obeyed God.</w:t>
      </w:r>
    </w:p>
    <w:p>
      <w:pPr/>
      <w:r>
        <w:rPr>
          <w:lang w:val="en_US" w:bidi="en_US"/>
        </w:rPr>
      </w:r>
      <w:r>
        <w:rPr>
          <w:lang w:val="en_US" w:bidi="en_US"/>
        </w:rPr>
        <w:t>Amos saw both disobedience and hypocrisy among the people. One of his main teachings was that religious ceremonies are not enough when people do not truly obey God.</w:t>
      </w:r>
    </w:p>
    <w:p>
      <w:pPr/>
      <w:r>
        <w:rPr>
          <w:lang w:val="en_US" w:bidi="en_US"/>
        </w:rPr>
      </w:r>
      <w:r>
        <w:rPr>
          <w:lang w:val="en_US" w:bidi="en_US"/>
        </w:rPr>
        <w:t>God’s law taught the people to love him and to care for others (</w:t>
      </w:r>
      <w:r>
        <w:rPr>
          <w:lang w:val="en_US" w:bidi="en_US"/>
        </w:rPr>
        <w:t>Exodus 23:1–13</w:t>
      </w:r>
      <w:r>
        <w:rPr>
          <w:lang w:val="en_US" w:bidi="en_US"/>
        </w:rPr>
        <w:t>). In Amos’s time, many wealthy people ignored these commands. At the same time, they continued to take part in religious rituals.</w:t>
      </w:r>
    </w:p>
    <w:p>
      <w:pPr/>
      <w:r>
        <w:rPr>
          <w:lang w:val="en_US" w:bidi="en_US"/>
        </w:rPr>
      </w:r>
      <w:r>
        <w:rPr>
          <w:lang w:val="en_US" w:bidi="en_US"/>
        </w:rPr>
        <w:t>Amos condemned this behavior. He taught that religious acts can become sinful when people perform them without a sincere desire to honor God and treat others rightly (</w:t>
      </w:r>
      <w:r>
        <w:rPr>
          <w:lang w:val="en_US" w:bidi="en_US"/>
        </w:rPr>
        <w:t>Amos 4:4</w:t>
      </w:r>
      <w:r>
        <w:rPr>
          <w:lang w:val="en_US" w:bidi="en_US"/>
        </w:rPr>
        <w:t>). Worship can become a false display when it does not reflect the will of a holy God.</w:t>
      </w:r>
    </w:p>
    <w:p>
      <w:pPr/>
      <w:r>
        <w:rPr>
          <w:lang w:val="en_US" w:bidi="en_US"/>
        </w:rPr>
      </w:r>
      <w:r>
        <w:rPr>
          <w:lang w:val="en_US" w:bidi="en_US"/>
        </w:rPr>
        <w:t>Amos taught that Israel’s disobedience and hypocrisy would lead to national disaster. His prophecy warned the nation that judgment was coming.</w:t>
      </w:r>
    </w:p>
    <w:p>
      <w:pPr/>
      <w:r>
        <w:rPr>
          <w:lang w:val="en_US" w:bidi="en_US"/>
        </w:rPr>
      </w:r>
      <w:r>
        <w:rPr>
          <w:lang w:val="en_US" w:bidi="en_US"/>
        </w:rPr>
        <w:t>Amos also taught that God held other nations responsible for how they treated people (</w:t>
      </w:r>
      <w:r>
        <w:rPr>
          <w:lang w:val="en_US" w:bidi="en_US"/>
        </w:rPr>
        <w:t>Amos 1:3–2:3</w:t>
      </w:r>
      <w:r>
        <w:rPr>
          <w:lang w:val="en_US" w:bidi="en_US"/>
        </w:rPr>
        <w:t>). God judged their violence and injustice through events in history.</w:t>
      </w:r>
    </w:p>
    <w:p>
      <w:pPr/>
      <w:r>
        <w:rPr>
          <w:lang w:val="en_US" w:bidi="en_US"/>
        </w:rPr>
      </w:r>
      <w:r>
        <w:rPr>
          <w:lang w:val="en_US" w:bidi="en_US"/>
        </w:rPr>
        <w:t>This shows that God’s moral law applied not only to Israel and Judah but also to other nations. They were accountable to God and were judged for serious wrongs against other people.</w:t>
      </w:r>
    </w:p>
    <w:p>
      <w:pPr/>
      <w:r>
        <w:rPr>
          <w:lang w:val="en_US" w:bidi="en_US"/>
        </w:rPr>
      </w:r>
      <w:r>
        <w:rPr>
          <w:lang w:val="en_US" w:bidi="en_US"/>
        </w:rPr>
        <w:t>The people in Amos’s time believed that the day of the Lord would bring victory and justice for Israel. Amos taught something different. He said that the day of the Lord would bring punishment on all sinners, including the people of Israel.</w:t>
      </w:r>
    </w:p>
    <w:p>
      <w:pPr/>
      <w:r>
        <w:rPr>
          <w:lang w:val="en_US" w:bidi="en_US"/>
        </w:rPr>
      </w:r>
      <w:r>
        <w:rPr>
          <w:lang w:val="en_US" w:bidi="en_US"/>
        </w:rPr>
        <w:t>However, Amos did more than condemn Israel’s sins. He also announced a future hope for the nation. He said that God would restore the kingdom of David, probably under the Messiah, during a time of peace (</w:t>
      </w:r>
      <w:r>
        <w:rPr>
          <w:lang w:val="en_US" w:bidi="en_US"/>
        </w:rPr>
        <w:t>Amos 9:8–15</w:t>
      </w:r>
      <w:r>
        <w:rPr>
          <w:lang w:val="en_US" w:bidi="en_US"/>
        </w:rPr>
        <w:t>). The connection between David’s kingdom and the Messiah’s kingdom comes from God’s promise to David (</w:t>
      </w:r>
      <w:r>
        <w:rPr>
          <w:lang w:val="en_US" w:bidi="en_US"/>
        </w:rPr>
        <w:t>2 Samuel 7:8–16</w:t>
      </w:r>
      <w:r>
        <w:rPr>
          <w:lang w:val="en_US" w:bidi="en_US"/>
        </w:rPr>
        <w:t>). Other nations were accountable to God’s moral law and judgment. In the same way, people from other nations who belonged to God would also share in the blessings of his promise (</w:t>
      </w:r>
      <w:r>
        <w:rPr>
          <w:lang w:val="en_US" w:bidi="en_US"/>
        </w:rPr>
        <w:t>Amos 9:12</w:t>
      </w:r>
      <w:r>
        <w:rPr>
          <w:lang w:val="en_US" w:bidi="en_US"/>
        </w:rPr>
        <w:t>).</w:t>
      </w:r>
    </w:p>
    <w:p>
      <w:pPr/>
      <w:r>
        <w:rPr>
          <w:lang w:val="en_US" w:bidi="en_US"/>
        </w:rPr>
      </w:r>
      <w:r>
        <w:rPr>
          <w:lang w:val="en_US" w:bidi="en_US"/>
        </w:rPr>
        <w:t>The book of Amos gives special attention to two truths about God: his authority over all things and his righteousness. God rules over every nation. Amos shows this through God’s judgment on the nations around Israel (</w:t>
      </w:r>
      <w:r>
        <w:rPr>
          <w:lang w:val="en_US" w:bidi="en_US"/>
        </w:rPr>
        <w:t>Amos 1:3–2:3</w:t>
      </w:r>
      <w:r>
        <w:rPr>
          <w:lang w:val="en_US" w:bidi="en_US"/>
        </w:rPr>
        <w:t>). God also rules over the natural world. He has power over the heavens, the earth, and the forces of nature (</w:t>
      </w:r>
      <w:r>
        <w:rPr>
          <w:lang w:val="en_US" w:bidi="en_US"/>
        </w:rPr>
        <w:t>Amos 4:13</w:t>
      </w:r>
      <w:r>
        <w:rPr>
          <w:lang w:val="en_US" w:bidi="en_US"/>
        </w:rPr>
        <w:t xml:space="preserve">; </w:t>
      </w:r>
      <w:r>
        <w:rPr>
          <w:lang w:val="en_US" w:bidi="en_US"/>
        </w:rPr>
        <w:t>5:8</w:t>
      </w:r>
      <w:r>
        <w:rPr>
          <w:lang w:val="en_US" w:bidi="en_US"/>
        </w:rPr>
        <w:t xml:space="preserve">; </w:t>
      </w:r>
      <w:r>
        <w:rPr>
          <w:lang w:val="en_US" w:bidi="en_US"/>
        </w:rPr>
        <w:t>9:13–14</w:t>
      </w:r>
      <w:r>
        <w:rPr>
          <w:lang w:val="en_US" w:bidi="en_US"/>
        </w:rPr>
        <w:t xml:space="preserve">). </w:t>
      </w:r>
    </w:p>
    <w:p>
      <w:pPr/>
      <w:r>
        <w:rPr>
          <w:lang w:val="en_US" w:bidi="en_US"/>
        </w:rPr>
      </w:r>
      <w:r>
        <w:rPr>
          <w:lang w:val="en_US" w:bidi="en_US"/>
        </w:rPr>
        <w:t>Because God is righteous, he cannot allow people to keep breaking his law without judgment. However, his righteousness also gives hope to the faithful remnant, the small group of Israelites who continue to trust him. God will keep his promise to preserve Israel as a nation (</w:t>
      </w:r>
      <w:r>
        <w:rPr>
          <w:lang w:val="en_US" w:bidi="en_US"/>
        </w:rPr>
        <w:t>Leviticus 26:44–45</w:t>
      </w:r>
      <w:r>
        <w:rPr>
          <w:lang w:val="en_US" w:bidi="en_US"/>
        </w:rPr>
        <w:t>).</w:t>
      </w:r>
    </w:p>
    <w:p>
      <w:pPr/>
      <w:r>
        <w:rPr>
          <w:lang w:val="en_US" w:bidi="en_US"/>
        </w:rPr>
      </w:r>
      <w:r>
        <w:rPr>
          <w:lang w:val="en_US" w:bidi="en_US"/>
        </w:rPr>
        <w:t>Amos said that Israel could still avoid the national disaster that was approaching. However, he described the nation’s social problems and the people’s stubborn hearts in very dark terms. This suggests that he did not expect them to repent or escape the coming judgment.</w:t>
      </w:r>
    </w:p>
    <w:p>
      <w:pPr/>
      <w:r>
        <w:rPr>
          <w:lang w:val="en_US" w:bidi="en_US"/>
        </w:rPr>
      </w:r>
      <w:r>
        <w:rPr>
          <w:lang w:val="en_US" w:bidi="en_US"/>
        </w:rPr>
        <w:t>Amos presented his message through strong metaphors that were easy to remember. His message is still relevant today because many of the same sins continue in modern society and in individual lives. People still mistreat others in the twenty-first century AD, just as they did in the eighth century BC.</w:t>
      </w:r>
    </w:p>
    <w:p>
      <w:pPr/>
      <w:r>
        <w:rPr>
          <w:lang w:val="en_US" w:bidi="en_US"/>
        </w:rPr>
      </w:r>
      <w:r>
        <w:rPr>
          <w:lang w:val="en_US" w:bidi="en_US"/>
        </w:rPr>
        <w:t>People today should notice four main themes in the book of Amos:</w:t>
      </w:r>
    </w:p>
    <w:p>
      <w:pPr>
        <w:pStyle w:val="ListBullet"/>
        <w:spacing w:line="240" w:lineRule="auto"/>
        <w:ind w:left="720"/>
      </w:pPr>
      <w:r>
        <w:rPr>
          <w:lang w:val="en_US" w:bidi="en_US"/>
        </w:rPr>
      </w:r>
      <w:r>
        <w:rPr>
          <w:lang w:val="en_US" w:bidi="en_US"/>
        </w:rPr>
        <w:t xml:space="preserve">sin has consequences, </w:t>
      </w:r>
    </w:p>
    <w:p>
      <w:pPr>
        <w:pStyle w:val="ListBullet"/>
        <w:spacing w:line="240" w:lineRule="auto"/>
        <w:ind w:left="720"/>
      </w:pPr>
      <w:r>
        <w:rPr>
          <w:lang w:val="en_US" w:bidi="en_US"/>
        </w:rPr>
      </w:r>
      <w:r>
        <w:rPr>
          <w:lang w:val="en_US" w:bidi="en_US"/>
        </w:rPr>
        <w:t xml:space="preserve">privilege brings responsibility, </w:t>
      </w:r>
    </w:p>
    <w:p>
      <w:pPr>
        <w:pStyle w:val="ListBullet"/>
        <w:spacing w:line="240" w:lineRule="auto"/>
        <w:ind w:left="720"/>
      </w:pPr>
      <w:r>
        <w:rPr>
          <w:lang w:val="en_US" w:bidi="en_US"/>
        </w:rPr>
      </w:r>
      <w:r>
        <w:rPr>
          <w:lang w:val="en_US" w:bidi="en_US"/>
        </w:rPr>
        <w:t xml:space="preserve">God remains faithful, and </w:t>
      </w:r>
    </w:p>
    <w:p>
      <w:pPr>
        <w:pStyle w:val="ListBullet"/>
        <w:spacing w:line="240" w:lineRule="auto"/>
        <w:ind w:left="720"/>
      </w:pPr>
      <w:r>
        <w:rPr>
          <w:lang w:val="en_US" w:bidi="en_US"/>
        </w:rPr>
      </w:r>
      <w:r>
        <w:rPr>
          <w:lang w:val="en_US" w:bidi="en_US"/>
        </w:rPr>
        <w:t>there is hope.</w:t>
      </w:r>
    </w:p>
    <w:p>
      <w:pPr/>
      <w:r>
        <w:rPr>
          <w:lang w:val="en_US" w:bidi="en_US"/>
        </w:rPr>
      </w:r>
      <w:r>
        <w:rPr>
          <w:lang w:val="en_US" w:bidi="en_US"/>
        </w:rPr>
        <w:t>Christians believe this hope is now seen in part through the church.</w:t>
      </w:r>
    </w:p>
    <w:p>
      <w:pPr/>
      <w:r>
        <w:rPr>
          <w:lang w:val="en_US" w:bidi="en_US"/>
        </w:rPr>
      </w:r>
      <w:r>
        <w:rPr>
          <w:lang w:val="en_US" w:bidi="en_US"/>
        </w:rPr>
        <w:t>The book of Amos may seem gloomy, but Amos was describing a very serious situation. He saw a nation falling apart because the people had been unfaithful to God. Yet Amos also looked beyond Israel’s coming disaster. He saw a new kingdom of peace in which God’s people would receive the fulfillment of his promises.</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The book of Baruch is named after Baruch. Baruch was the secretary of the prophet Jeremiah. This book is included in some Christian Old Testaments as part of the Deuterocanon.</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(Baruch 1:12, Revised Standard Version).</w:t>
      </w:r>
    </w:p>
    <w:p>
      <w:pPr>
        <w:pStyle w:val="Heading3"/>
      </w:pPr>
      <w:r>
        <w:rPr>
          <w:lang w:val="en_US" w:bidi="en_US"/>
        </w:rPr>
        <w:t>A 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(Baruch 2:6,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(Baruch 2:14, Revised Standard Version).</w:t>
      </w:r>
    </w:p>
    <w:p>
      <w:pPr>
        <w:pStyle w:val="Heading3"/>
      </w:pPr>
      <w:r>
        <w:rPr>
          <w:lang w:val="en_US" w:bidi="en_US"/>
        </w:rPr>
        <w:t>A Call to Seek Wisdom Again</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A Lament That Leads to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(Baruch 5:1–2, Revised Standard Version).</w:t>
      </w:r>
    </w:p>
    <w:p>
      <w:pPr>
        <w:pStyle w:val="Heading3"/>
      </w:pPr>
      <w:r>
        <w:rPr>
          <w:lang w:val="en_US" w:bidi="en_US"/>
        </w:rPr>
        <w:t>The Letter of Jeremiah</w:t>
      </w:r>
    </w:p>
    <w:p>
      <w:pPr/>
      <w:r>
        <w:rPr>
          <w:lang w:val="en_US" w:bidi="en_US"/>
        </w:rPr>
      </w:r>
      <w:r>
        <w:rPr>
          <w:lang w:val="en_US" w:bidi="en_US"/>
        </w:rPr>
        <w:t>In the Latin Vulgate, “The Letter of Jeremiah” is added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r>
        <w:rPr>
          <w:lang w:val="en_US" w:bidi="en_US"/>
        </w:rPr>
        <w:t>Job 28–29</w:t>
      </w:r>
      <w:r>
        <w:rPr>
          <w:lang w:val="en_US" w:bidi="en_US"/>
        </w:rPr>
        <w:t xml:space="preserve">. The final call for hope probably used </w:t>
      </w:r>
      <w:r>
        <w:rPr>
          <w:lang w:val="en_US" w:bidi="en_US"/>
        </w:rPr>
        <w:t>Isaiah 40–45</w:t>
      </w:r>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r>
        <w:rPr>
          <w:lang w:val="en_US" w:bidi="en_US"/>
        </w:rPr>
        <w:t>Daniel 8:27</w:t>
      </w:r>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72"/>
        </w:numPr>
        <w:spacing w:line="240" w:lineRule="auto"/>
        <w:ind w:left="720"/>
      </w:pPr>
      <w:r>
        <w:rPr>
          <w:lang w:val="en_US" w:bidi="en_US"/>
        </w:rPr>
      </w:r>
      <w:r>
        <w:rPr>
          <w:lang w:val="en_US" w:bidi="en_US"/>
        </w:rPr>
        <w:t>Stories about Daniel’s life (</w:t>
      </w:r>
      <w:r>
        <w:rPr>
          <w:lang w:val="en_US" w:bidi="en_US"/>
        </w:rPr>
        <w:t>Daniel 1–6</w:t>
      </w:r>
      <w:r>
        <w:rPr>
          <w:lang w:val="en_US" w:bidi="en_US"/>
        </w:rPr>
        <w:t xml:space="preserve">) </w:t>
      </w:r>
    </w:p>
    <w:p>
      <w:pPr>
        <w:pStyle w:val="ListNumber"/>
        <w:spacing w:line="240" w:lineRule="auto"/>
        <w:ind w:left="720"/>
      </w:pPr>
      <w:r>
        <w:rPr>
          <w:lang w:val="en_US" w:bidi="en_US"/>
        </w:rPr>
      </w:r>
      <w:r>
        <w:rPr>
          <w:lang w:val="en_US" w:bidi="en_US"/>
        </w:rPr>
        <w:t>Daniel’s visions (</w:t>
      </w:r>
      <w:r>
        <w:rPr>
          <w:lang w:val="en_US" w:bidi="en_US"/>
        </w:rPr>
        <w:t>Daniel 7–12</w:t>
      </w:r>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r>
        <w:rPr>
          <w:lang w:val="en_US" w:bidi="en_US"/>
        </w:rPr>
        <w:t>Daniel 7:2</w:t>
      </w:r>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r>
        <w:rPr>
          <w:lang w:val="en_US" w:bidi="en_US"/>
        </w:rPr>
        <w:t>Matthew 24:15</w:t>
      </w:r>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r>
        <w:rPr>
          <w:lang w:val="en_US" w:bidi="en_US"/>
        </w:rPr>
        <w:t>Daniel 1:4–5</w:t>
      </w:r>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r>
        <w:rPr>
          <w:lang w:val="en_US" w:bidi="en_US"/>
        </w:rPr>
        <w:t>Daniel 5:30–31</w:t>
      </w:r>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r>
        <w:rPr>
          <w:lang w:val="en_US" w:bidi="en_US"/>
        </w:rPr>
        <w:t>Daniel 6:28</w:t>
      </w:r>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r>
        <w:rPr>
          <w:lang w:val="en_US" w:bidi="en_US"/>
        </w:rPr>
        <w:t>1 Chronicles 5:26</w:t>
      </w:r>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73"/>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74"/>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r>
        <w:rPr>
          <w:lang w:val="en_US" w:bidi="en_US"/>
        </w:rPr>
        <w:t>Daniel 1:1–2:4a</w:t>
      </w:r>
      <w:r>
        <w:rPr>
          <w:lang w:val="en_US" w:bidi="en_US"/>
        </w:rPr>
        <w:t xml:space="preserve"> and </w:t>
      </w:r>
      <w:r>
        <w:rPr>
          <w:lang w:val="en_US" w:bidi="en_US"/>
        </w:rPr>
        <w:t>Daniel 8–12</w:t>
      </w:r>
      <w:r>
        <w:rPr>
          <w:lang w:val="en_US" w:bidi="en_US"/>
        </w:rPr>
        <w:t xml:space="preserve"> are in Hebrew, like other Old Testament books. The middle part (</w:t>
      </w:r>
      <w:r>
        <w:rPr>
          <w:lang w:val="en_US" w:bidi="en_US"/>
        </w:rPr>
        <w:t>Daniel 2:4b–7:28</w:t>
      </w:r>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r>
        <w:rPr>
          <w:lang w:val="en_US" w:bidi="en_US"/>
        </w:rPr>
        <w:t>Daniel 7–12</w:t>
      </w:r>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r>
        <w:rPr>
          <w:lang w:val="en_US" w:bidi="en_US"/>
        </w:rPr>
        <w:t>Daniel 12:9</w:t>
      </w:r>
      <w:r>
        <w:rPr>
          <w:lang w:val="en_US" w:bidi="en_US"/>
        </w:rPr>
        <w:t>), the end of history is hopeful for those with faith in God (</w:t>
      </w:r>
      <w:r>
        <w:rPr>
          <w:lang w:val="en_US" w:bidi="en_US"/>
        </w:rPr>
        <w:t>12:13</w:t>
      </w:r>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r>
        <w:rPr>
          <w:lang w:val="en_US" w:bidi="en_US"/>
        </w:rPr>
        <w:t>Daniel 12:2</w:t>
      </w:r>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r>
        <w:rPr>
          <w:lang w:val="en_US" w:bidi="en_US"/>
        </w:rPr>
        <w:t>Daniel 7–12</w:t>
      </w:r>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r>
        <w:rPr>
          <w:lang w:val="en_US" w:bidi="en_US"/>
        </w:rPr>
        <w:t>1–6</w:t>
      </w:r>
      <w:r>
        <w:rPr>
          <w:lang w:val="en_US" w:bidi="en_US"/>
        </w:rPr>
        <w:t>)</w:t>
      </w:r>
    </w:p>
    <w:p>
      <w:pPr>
        <w:pStyle w:val="Heading4"/>
      </w:pPr>
      <w:r>
        <w:rPr>
          <w:lang w:val="en_US" w:bidi="en_US"/>
        </w:rPr>
        <w:t>Daniel and His Companions (</w:t>
      </w:r>
      <w:r>
        <w:rPr>
          <w:lang w:val="en_US" w:bidi="en_US"/>
        </w:rPr>
        <w:t>1:1–21</w:t>
      </w:r>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r>
        <w:rPr>
          <w:lang w:val="en_US" w:bidi="en_US"/>
        </w:rPr>
        <w:t>2:1–49</w:t>
      </w:r>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r>
        <w:rPr>
          <w:lang w:val="en_US" w:bidi="en_US"/>
        </w:rPr>
        <w:t>Daniel 2:44</w:t>
      </w:r>
      <w:r>
        <w:rPr>
          <w:lang w:val="en_US" w:bidi="en_US"/>
        </w:rPr>
        <w:t>). The Babylonian king's dream predicted the arrival of a greater kingdom, that of Jesus Christ.</w:t>
      </w:r>
    </w:p>
    <w:p>
      <w:pPr>
        <w:pStyle w:val="Heading4"/>
      </w:pPr>
      <w:r>
        <w:rPr>
          <w:lang w:val="en_US" w:bidi="en_US"/>
        </w:rPr>
        <w:t>The Fiery Furnace (</w:t>
      </w:r>
      <w:r>
        <w:rPr>
          <w:lang w:val="en_US" w:bidi="en_US"/>
        </w:rPr>
        <w:t>3:1–30</w:t>
      </w:r>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r>
        <w:rPr>
          <w:lang w:val="en_US" w:bidi="en_US"/>
        </w:rPr>
        <w:t>Deuteronomy 5:7</w:t>
      </w:r>
      <w:r>
        <w:rPr>
          <w:lang w:val="en_US" w:bidi="en_US"/>
        </w:rPr>
        <w:t>), could mean risking death. The three young men stayed faithful, not because they were sure God would save them, but regardless of whether he chose to save them or not (</w:t>
      </w:r>
      <w:r>
        <w:rPr>
          <w:lang w:val="en_US" w:bidi="en_US"/>
        </w:rPr>
        <w:t>Daniel 3:17–18</w:t>
      </w:r>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r>
        <w:rPr>
          <w:lang w:val="en_US" w:bidi="en_US"/>
        </w:rPr>
        <w:t>4:1–37</w:t>
      </w:r>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75"/>
        </w:numPr>
        <w:spacing w:line="240" w:lineRule="auto"/>
        <w:ind w:left="720"/>
      </w:pPr>
      <w:r>
        <w:rPr>
          <w:lang w:val="en_US" w:bidi="en_US"/>
        </w:rPr>
      </w:r>
      <w:r>
        <w:rPr>
          <w:lang w:val="en_US" w:bidi="en_US"/>
        </w:rPr>
        <w:t>When Daniel explained his dream about the statue (</w:t>
      </w:r>
      <w:r>
        <w:rPr>
          <w:lang w:val="en_US" w:bidi="en_US"/>
        </w:rPr>
        <w:t>Daniel 2:47</w:t>
      </w:r>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r>
        <w:rPr>
          <w:lang w:val="en_US" w:bidi="en_US"/>
        </w:rPr>
        <w:t>Daniel 3:28</w:t>
      </w:r>
      <w:r>
        <w:rPr>
          <w:lang w:val="en_US" w:bidi="en_US"/>
        </w:rPr>
        <w:t>)</w:t>
      </w:r>
    </w:p>
    <w:p>
      <w:pPr/>
      <w:r>
        <w:rPr>
          <w:lang w:val="en_US" w:bidi="en_US"/>
        </w:rPr>
      </w:r>
      <w:r>
        <w:rPr>
          <w:lang w:val="en_US" w:bidi="en_US"/>
        </w:rPr>
        <w:t xml:space="preserve">However, the king’s belief was weak. </w:t>
      </w:r>
      <w:r>
        <w:rPr>
          <w:lang w:val="en_US" w:bidi="en_US"/>
        </w:rPr>
        <w:t>Daniel 4</w:t>
      </w:r>
      <w:r>
        <w:rPr>
          <w:lang w:val="en_US" w:bidi="en_US"/>
        </w:rPr>
        <w:t xml:space="preserve"> tells of a faith lapse that led to severe consequences. After eight years, when these consequences ended, the king again recognized God (</w:t>
      </w:r>
      <w:r>
        <w:rPr>
          <w:lang w:val="en_US" w:bidi="en_US"/>
        </w:rPr>
        <w:t>Daniel 4:37</w:t>
      </w:r>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r>
        <w:rPr>
          <w:lang w:val="en_US" w:bidi="en_US"/>
        </w:rPr>
        <w:t>Daniel 4:30</w:t>
      </w:r>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r>
        <w:rPr>
          <w:lang w:val="en_US" w:bidi="en_US"/>
        </w:rPr>
        <w:t>5:1–31</w:t>
      </w:r>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r>
        <w:rPr>
          <w:lang w:val="en_US" w:bidi="en_US"/>
        </w:rPr>
        <w:t>Daniel 4</w:t>
      </w:r>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r>
        <w:rPr>
          <w:lang w:val="en_US" w:bidi="en_US"/>
        </w:rPr>
        <w:t>Daniel 5:26–28</w:t>
      </w:r>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r>
        <w:rPr>
          <w:lang w:val="en_US" w:bidi="en_US"/>
        </w:rPr>
        <w:t>Daniel 5:18–22</w:t>
      </w:r>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r>
        <w:rPr>
          <w:lang w:val="en_US" w:bidi="en_US"/>
        </w:rPr>
        <w:t>6:1–28</w:t>
      </w:r>
      <w:r>
        <w:rPr>
          <w:lang w:val="en_US" w:bidi="en_US"/>
        </w:rPr>
        <w:t>)</w:t>
      </w:r>
    </w:p>
    <w:p>
      <w:pPr/>
      <w:r>
        <w:rPr>
          <w:lang w:val="en_US" w:bidi="en_US"/>
        </w:rPr>
      </w:r>
      <w:r>
        <w:rPr>
          <w:lang w:val="en_US" w:bidi="en_US"/>
        </w:rPr>
        <w:t xml:space="preserve">The theme of </w:t>
      </w:r>
      <w:r>
        <w:rPr>
          <w:lang w:val="en_US" w:bidi="en_US"/>
        </w:rPr>
        <w:t>Daniel 6</w:t>
      </w:r>
      <w:r>
        <w:rPr>
          <w:lang w:val="en_US" w:bidi="en_US"/>
        </w:rPr>
        <w:t xml:space="preserve"> is similar to </w:t>
      </w:r>
      <w:r>
        <w:rPr>
          <w:lang w:val="en_US" w:bidi="en_US"/>
        </w:rPr>
        <w:t>Daniel 3</w:t>
      </w:r>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r>
        <w:rPr>
          <w:lang w:val="en_US" w:bidi="en_US"/>
        </w:rPr>
        <w:t>Daniel 6:25–27</w:t>
      </w:r>
      <w:r>
        <w:rPr>
          <w:lang w:val="en_US" w:bidi="en_US"/>
        </w:rPr>
        <w:t>). Faithfulness, like ripples from a pebble in water, impacts more than just the faithful person.</w:t>
      </w:r>
    </w:p>
    <w:p>
      <w:pPr>
        <w:pStyle w:val="Heading3"/>
      </w:pPr>
      <w:r>
        <w:rPr>
          <w:lang w:val="en_US" w:bidi="en_US"/>
        </w:rPr>
        <w:t>What Happens In the Book of Daniel? Daniel’s Visions (</w:t>
      </w:r>
      <w:r>
        <w:rPr>
          <w:lang w:val="en_US" w:bidi="en_US"/>
        </w:rPr>
        <w:t>7–12</w:t>
      </w:r>
      <w:r>
        <w:rPr>
          <w:lang w:val="en_US" w:bidi="en_US"/>
        </w:rPr>
        <w:t>)</w:t>
      </w:r>
    </w:p>
    <w:p>
      <w:pPr/>
      <w:r>
        <w:rPr>
          <w:lang w:val="en_US" w:bidi="en_US"/>
        </w:rPr>
      </w:r>
      <w:r>
        <w:rPr>
          <w:lang w:val="en_US" w:bidi="en_US"/>
        </w:rPr>
        <w:t xml:space="preserve">At the start of </w:t>
      </w:r>
      <w:r>
        <w:rPr>
          <w:lang w:val="en_US" w:bidi="en_US"/>
        </w:rPr>
        <w:t>Daniel 7</w:t>
      </w:r>
      <w:r>
        <w:rPr>
          <w:lang w:val="en_US" w:bidi="en_US"/>
        </w:rPr>
        <w:t>, the timeline in the book of Daniel shifts. Daniel's first vision goes back to Belshazzar's first year (</w:t>
      </w:r>
      <w:r>
        <w:rPr>
          <w:lang w:val="en_US" w:bidi="en_US"/>
        </w:rPr>
        <w:t>Daniel 7:1</w:t>
      </w:r>
      <w:r>
        <w:rPr>
          <w:lang w:val="en_US" w:bidi="en_US"/>
        </w:rPr>
        <w:t>), but later visions occur during the reign of Cyrus, the Persian king (</w:t>
      </w:r>
      <w:r>
        <w:rPr>
          <w:lang w:val="en_US" w:bidi="en_US"/>
        </w:rPr>
        <w:t>Daniel 10:1</w:t>
      </w:r>
      <w:r>
        <w:rPr>
          <w:lang w:val="en_US" w:bidi="en_US"/>
        </w:rPr>
        <w:t xml:space="preserve">). </w:t>
      </w:r>
      <w:r>
        <w:rPr>
          <w:lang w:val="en_US" w:bidi="en_US"/>
        </w:rPr>
        <w:t>Daniel 7–12</w:t>
      </w:r>
      <w:r>
        <w:rPr>
          <w:lang w:val="en_US" w:bidi="en_US"/>
        </w:rPr>
        <w:t xml:space="preserve"> focus on the meaning of history and God's control over it, shown through the mysterious symbols in dreams. This section divides into: </w:t>
      </w:r>
    </w:p>
    <w:p>
      <w:pPr>
        <w:pStyle w:val="ListNumber"/>
        <w:numPr>
          <w:ilvl w:val="0"/>
          <w:numId w:val="76"/>
        </w:numPr>
        <w:spacing w:line="240" w:lineRule="auto"/>
        <w:ind w:left="720"/>
      </w:pPr>
      <w:r>
        <w:rPr>
          <w:lang w:val="en_US" w:bidi="en_US"/>
        </w:rPr>
      </w:r>
      <w:r>
        <w:rPr>
          <w:lang w:val="en_US" w:bidi="en_US"/>
        </w:rPr>
        <w:t>The vision of four beasts (</w:t>
      </w:r>
      <w:r>
        <w:rPr>
          <w:lang w:val="en_US" w:bidi="en_US"/>
        </w:rPr>
        <w:t>Daniel 7:1–28</w:t>
      </w:r>
      <w:r>
        <w:rPr>
          <w:lang w:val="en_US" w:bidi="en_US"/>
        </w:rPr>
        <w:t>)</w:t>
      </w:r>
    </w:p>
    <w:p>
      <w:pPr>
        <w:pStyle w:val="ListNumber"/>
        <w:spacing w:line="240" w:lineRule="auto"/>
        <w:ind w:left="720"/>
      </w:pPr>
      <w:r>
        <w:rPr>
          <w:lang w:val="en_US" w:bidi="en_US"/>
        </w:rPr>
      </w:r>
      <w:r>
        <w:rPr>
          <w:lang w:val="en_US" w:bidi="en_US"/>
        </w:rPr>
        <w:t>The vision of the ram and the goat (</w:t>
      </w:r>
      <w:r>
        <w:rPr>
          <w:lang w:val="en_US" w:bidi="en_US"/>
        </w:rPr>
        <w:t>Daniel 8:1–27</w:t>
      </w:r>
      <w:r>
        <w:rPr>
          <w:lang w:val="en_US" w:bidi="en_US"/>
        </w:rPr>
        <w:t>)</w:t>
      </w:r>
    </w:p>
    <w:p>
      <w:pPr>
        <w:pStyle w:val="ListNumber"/>
        <w:spacing w:line="240" w:lineRule="auto"/>
        <w:ind w:left="720"/>
      </w:pPr>
      <w:r>
        <w:rPr>
          <w:lang w:val="en_US" w:bidi="en_US"/>
        </w:rPr>
      </w:r>
      <w:r>
        <w:rPr>
          <w:lang w:val="en_US" w:bidi="en_US"/>
        </w:rPr>
        <w:t>Daniel’s prayer (</w:t>
      </w:r>
      <w:r>
        <w:rPr>
          <w:lang w:val="en_US" w:bidi="en_US"/>
        </w:rPr>
        <w:t>Daniel 9:1–27</w:t>
      </w:r>
      <w:r>
        <w:rPr>
          <w:lang w:val="en_US" w:bidi="en_US"/>
        </w:rPr>
        <w:t>)</w:t>
      </w:r>
    </w:p>
    <w:p>
      <w:pPr>
        <w:pStyle w:val="ListNumber"/>
        <w:spacing w:line="240" w:lineRule="auto"/>
        <w:ind w:left="720"/>
      </w:pPr>
      <w:r>
        <w:rPr>
          <w:lang w:val="en_US" w:bidi="en_US"/>
        </w:rPr>
      </w:r>
      <w:r>
        <w:rPr>
          <w:lang w:val="en_US" w:bidi="en_US"/>
        </w:rPr>
        <w:t>The vision of the end times (</w:t>
      </w:r>
      <w:r>
        <w:rPr>
          <w:lang w:val="en_US" w:bidi="en_US"/>
        </w:rPr>
        <w:t>Daniel 10:1–12:13</w:t>
      </w:r>
      <w:r>
        <w:rPr>
          <w:lang w:val="en_US" w:bidi="en_US"/>
        </w:rPr>
        <w:t>)</w:t>
      </w:r>
    </w:p>
    <w:p>
      <w:pPr/>
      <w:r>
        <w:rPr>
          <w:lang w:val="en_US" w:bidi="en_US"/>
        </w:rPr>
      </w:r>
      <w:r>
        <w:rPr>
          <w:lang w:val="en_US" w:bidi="en_US"/>
        </w:rPr>
        <w:t>The first vision revisits the theme of four kingdoms, as seen in Nebuchadnezzar’s dream (</w:t>
      </w:r>
      <w:r>
        <w:rPr>
          <w:lang w:val="en_US" w:bidi="en_US"/>
        </w:rPr>
        <w:t>Daniel 2</w:t>
      </w:r>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r>
        <w:rPr>
          <w:lang w:val="en_US" w:bidi="en_US"/>
        </w:rPr>
        <w:t>Daniel 7</w:t>
      </w:r>
      <w:r>
        <w:rPr>
          <w:lang w:val="en_US" w:bidi="en_US"/>
        </w:rPr>
        <w:t>. In the context of the four kingdoms, a divine court of judgment is established, led by the “Ancient of Days”—the almighty God (</w:t>
      </w:r>
      <w:r>
        <w:rPr>
          <w:lang w:val="en_US" w:bidi="en_US"/>
        </w:rPr>
        <w:t>Daniel 7:9</w:t>
      </w:r>
      <w:r>
        <w:rPr>
          <w:lang w:val="en_US" w:bidi="en_US"/>
        </w:rPr>
        <w:t>). Then Daniel sees the arrival of “One like the Son of Man” (</w:t>
      </w:r>
      <w:r>
        <w:rPr>
          <w:lang w:val="en_US" w:bidi="en_US"/>
        </w:rPr>
        <w:t>Daniel 7:13</w:t>
      </w:r>
      <w:r>
        <w:rPr>
          <w:lang w:val="en_US" w:bidi="en_US"/>
        </w:rPr>
        <w:t xml:space="preserve">). Although the phrase “Son of Man” was later seen as a messianic title, it did not technically have that meaning in the book of Daniel. </w:t>
      </w:r>
      <w:r>
        <w:rPr>
          <w:lang w:val="en_US" w:bidi="en_US"/>
        </w:rPr>
        <w:t>Daniel 7:13</w:t>
      </w:r>
      <w:r>
        <w:rPr>
          <w:lang w:val="en_US" w:bidi="en_US"/>
        </w:rPr>
        <w:t xml:space="preserve"> is a main source for the title “Son of Man,” which Jesus often used to refer to himself. His most significant use of that term was at his trial, where he directly linked his title with </w:t>
      </w:r>
      <w:r>
        <w:rPr>
          <w:lang w:val="en_US" w:bidi="en_US"/>
        </w:rPr>
        <w:t>Daniel 7</w:t>
      </w:r>
      <w:r>
        <w:rPr>
          <w:lang w:val="en_US" w:bidi="en_US"/>
        </w:rPr>
        <w:t xml:space="preserve"> (</w:t>
      </w:r>
      <w:r>
        <w:rPr>
          <w:lang w:val="en_US" w:bidi="en_US"/>
        </w:rPr>
        <w:t>Matthew 26:63–64</w:t>
      </w:r>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Ecclesiastes is an Old Testament book of wisdom literature. Wisdom literature includes biblical writings that reflect on how to live wisely. The book is philosophical. It asks deep questions about the meaning of life and the nature of human existence.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r>
        <w:rPr>
          <w:lang w:val="en_US" w:bidi="en_US"/>
        </w:rPr>
        <w:t>Ecclesiastes 1:1–2, 12</w:t>
      </w:r>
      <w:r>
        <w:rPr>
          <w:lang w:val="en_US" w:bidi="en_US"/>
        </w:rPr>
        <w:t xml:space="preserve">; </w:t>
      </w:r>
      <w:r>
        <w:rPr>
          <w:lang w:val="en_US" w:bidi="en_US"/>
        </w:rPr>
        <w:t>7:27</w:t>
      </w:r>
      <w:r>
        <w:rPr>
          <w:lang w:val="en_US" w:bidi="en_US"/>
        </w:rPr>
        <w:t xml:space="preserve">; </w:t>
      </w:r>
      <w:r>
        <w:rPr>
          <w:lang w:val="en_US" w:bidi="en_US"/>
        </w:rPr>
        <w:t>12:8–10</w:t>
      </w:r>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the scribes who worked with him,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r>
        <w:rPr>
          <w:lang w:val="en_US" w:bidi="en_US"/>
        </w:rPr>
        <w:t>Ecclesiastes 1:16–17</w:t>
      </w:r>
      <w:r>
        <w:rPr>
          <w:lang w:val="en_US" w:bidi="en_US"/>
        </w:rPr>
        <w:t xml:space="preserve"> and </w:t>
      </w:r>
      <w:r>
        <w:rPr>
          <w:lang w:val="en_US" w:bidi="en_US"/>
        </w:rPr>
        <w:t>2:6–7</w:t>
      </w:r>
      <w:r>
        <w:rPr>
          <w:lang w:val="en_US" w:bidi="en_US"/>
        </w:rPr>
        <w:t>) also seem to refer to Solomon, who became king after David in the united kingdom of Israel. Those who disagree with Solomon's authorship see these references as literary tools. They believe a later unknown author used Solomon's devotion to wisdom to express his own thoughts on life's purpose and meaning.</w:t>
      </w:r>
    </w:p>
    <w:p>
      <w:pPr/>
      <w:r>
        <w:rPr>
          <w:lang w:val="en_US" w:bidi="en_US"/>
        </w:rPr>
      </w:r>
      <w:r>
        <w:rPr>
          <w:lang w:val="en_US" w:bidi="en_US"/>
        </w:rPr>
        <w:t>Some scholars point to several passages in Ecclesiastes as evidence that Solomon did not write the book. For example, they argue that if Solomon were the author, he would not have used the past tense in speaking of his reign “over Israel in Jerusalem” (</w:t>
      </w:r>
      <w:r>
        <w:rPr>
          <w:lang w:val="en_US" w:bidi="en_US"/>
        </w:rPr>
        <w:t>Ecclesiastes 1:12</w:t>
      </w:r>
      <w:r>
        <w:rPr>
          <w:lang w:val="en_US" w:bidi="en_US"/>
        </w:rPr>
        <w:t>). Scholars who support Solomon as the author respond that the Hebrew verb translated “was” can also mean “became,” indicating that Solomon had become king in Jerusalem.</w:t>
      </w:r>
    </w:p>
    <w:p>
      <w:pPr/>
      <w:r>
        <w:rPr>
          <w:lang w:val="en_US" w:bidi="en_US"/>
        </w:rPr>
      </w:r>
      <w:r>
        <w:rPr>
          <w:lang w:val="en_US" w:bidi="en_US"/>
        </w:rPr>
        <w:t xml:space="preserve">Some people claim that </w:t>
      </w:r>
      <w:r>
        <w:rPr>
          <w:lang w:val="en_US" w:bidi="en_US"/>
        </w:rPr>
        <w:t>Ecclesiastes 1:16</w:t>
      </w:r>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Such a claim, they say, points to a long line of kings before him. However, the author might have referred to prominent wise men rather than kings (see </w:t>
      </w:r>
      <w:r>
        <w:rPr>
          <w:lang w:val="en_US" w:bidi="en_US"/>
        </w:rPr>
        <w:t>1 Kings 4:31</w:t>
      </w:r>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Number"/>
        <w:numPr>
          <w:ilvl w:val="0"/>
          <w:numId w:val="77"/>
        </w:numPr>
        <w:spacing w:line="240" w:lineRule="auto"/>
        <w:ind w:left="720"/>
      </w:pPr>
      <w:r>
        <w:rPr>
          <w:lang w:val="en_US" w:bidi="en_US"/>
        </w:rPr>
      </w:r>
      <w:r>
        <w:rPr>
          <w:lang w:val="en_US" w:bidi="en_US"/>
        </w:rPr>
        <w:t>Solomon ruled for 40 years, and his turning away from God came late in life. He could have written the book after many years of experience, but before his final failure.</w:t>
      </w:r>
    </w:p>
    <w:p>
      <w:pPr>
        <w:pStyle w:val="ListNumber"/>
        <w:spacing w:line="240" w:lineRule="auto"/>
        <w:ind w:left="720"/>
      </w:pPr>
      <w:r>
        <w:rPr>
          <w:lang w:val="en_US" w:bidi="en_US"/>
        </w:rPr>
      </w:r>
      <w:r>
        <w:rPr>
          <w:lang w:val="en_US" w:bidi="en_US"/>
        </w:rPr>
        <w:t>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Number"/>
        <w:spacing w:line="240" w:lineRule="auto"/>
        <w:ind w:left="720"/>
      </w:pPr>
      <w:r>
        <w:rPr>
          <w:lang w:val="en_US" w:bidi="en_US"/>
        </w:rPr>
      </w:r>
      <w:r>
        <w:rPr>
          <w:lang w:val="en_US" w:bidi="en_US"/>
        </w:rPr>
        <w:t>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seems to be no conclusive evidence against Solomon as the author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in Babylon. The Maccabean period was around 165 BC. A date that late is hard to support because fragments of Ecclesiastes from the second century BC were found at Qumran, the site near the Dead Sea where the Dead Sea Scrolls were found. Also, the apocryphal book of Ecclesiasticus, which is not part of the Hebrew Bible, was strongly influenced by Ecclesiastes. Ecclesiasticus was probably written in the early second century BC.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r>
        <w:rPr>
          <w:lang w:val="en_US" w:bidi="en_US"/>
        </w:rPr>
        <w:t>Ecclesiastes 1:2–11</w:t>
      </w:r>
      <w:r>
        <w:rPr>
          <w:lang w:val="en_US" w:bidi="en_US"/>
        </w:rPr>
        <w:t xml:space="preserve"> and </w:t>
      </w:r>
      <w:r>
        <w:rPr>
          <w:lang w:val="en_US" w:bidi="en_US"/>
        </w:rPr>
        <w:t>3:1–15</w:t>
      </w:r>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Some people believe that Ecclesiastes refers to Greek philosophical ideas. This may suggest that the book was written after the conquests of Alexander the Great spread Greek culture into Syria and Palestine. Alexander the Great lived from 356 to 323 BC. His conquests helped spread Greek culture throughout this region.</w:t>
      </w:r>
    </w:p>
    <w:p>
      <w:pPr/>
      <w:r>
        <w:rPr>
          <w:lang w:val="en_US" w:bidi="en_US"/>
        </w:rPr>
      </w:r>
      <w:r>
        <w:rPr>
          <w:lang w:val="en_US" w:bidi="en_US"/>
        </w:rPr>
        <w:t xml:space="preserve">One important philosophical idea is the “golden mean” proposed by Aristotle. The golden mean suggests avoiding extremes to find satisfaction in life. It appears in </w:t>
      </w:r>
      <w:r>
        <w:rPr>
          <w:lang w:val="en_US" w:bidi="en_US"/>
        </w:rPr>
        <w:t>Ecclesiastes 7:14–18</w:t>
      </w:r>
      <w:r>
        <w:rPr>
          <w:lang w:val="en_US" w:bidi="en_US"/>
        </w:rPr>
        <w:t>. This idea is also present in Egyptian wisdom literature (</w:t>
      </w:r>
      <w:r>
        <w:rPr>
          <w:i/>
          <w:lang w:val="en_US" w:bidi="en_US"/>
        </w:rPr>
        <w:t>Instruction of Amen-em-opet</w:t>
      </w:r>
      <w:r>
        <w:rPr>
          <w:lang w:val="en_US" w:bidi="en_US"/>
        </w:rPr>
        <w:t xml:space="preserve"> 9.14) and Aramaic wisdom literature. </w:t>
      </w:r>
      <w:r>
        <w:rPr>
          <w:i/>
          <w:lang w:val="en_US" w:bidi="en_US"/>
        </w:rPr>
        <w:t xml:space="preserve">The Words of Ahiqar </w:t>
      </w:r>
      <w:r>
        <w:rPr>
          <w:lang w:val="en_US" w:bidi="en_US"/>
        </w:rPr>
        <w:t>is a notable example of Aramaic wisdom. It expresses the golden mean this way: “Be not (too) sweet, lest they [swallow you]; be not (too) bitter [lest they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and Nehemiah.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The Mishnah is the earliest written collection of Jewish oral traditions.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a worldview which leaves God out is meaningless. It seeks to show that a person may still find real satisfaction in a world that seems like nothing more than endless, tiring cycles. People feel trapped in this world with no way out. According to Qoheleth, we can find freedom by fearing God (living in awe of God and obeying God) and trusting that God will judge everything fairly. Therefore, life has a goal and purpose, even if it does not always seem that way in history and nature.</w:t>
      </w:r>
    </w:p>
    <w:p>
      <w:pPr/>
      <w:r>
        <w:rPr>
          <w:lang w:val="en_US" w:bidi="en_US"/>
        </w:rPr>
      </w:r>
      <w:r>
        <w:rPr>
          <w:lang w:val="en_US" w:bidi="en_US"/>
        </w:rPr>
        <w:t>The book's main teaching about God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In passages like </w:t>
      </w:r>
      <w:r>
        <w:rPr>
          <w:lang w:val="en_US" w:bidi="en_US"/>
        </w:rPr>
        <w:t>Ecclesiastes 1:12–14, 18</w:t>
      </w:r>
      <w:r>
        <w:rPr>
          <w:lang w:val="en_US" w:bidi="en_US"/>
        </w:rPr>
        <w:t xml:space="preserve"> and </w:t>
      </w:r>
      <w:r>
        <w:rPr>
          <w:lang w:val="en_US" w:bidi="en_US"/>
        </w:rPr>
        <w:t>2:1–9, 18–23</w:t>
      </w:r>
      <w:r>
        <w:rPr>
          <w:lang w:val="en_US" w:bidi="en_US"/>
        </w:rPr>
        <w:t>, we can feel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r>
        <w:rPr>
          <w:lang w:val="en_US" w:bidi="en_US"/>
        </w:rPr>
        <w:t>Ecclesiastes 2:24–25</w:t>
      </w:r>
      <w:r>
        <w:rPr>
          <w:lang w:val="en_US" w:bidi="en_US"/>
        </w:rPr>
        <w:t xml:space="preserve">, </w:t>
      </w:r>
      <w:r>
        <w:rPr>
          <w:lang w:val="en_US" w:bidi="en_US"/>
        </w:rPr>
        <w:t>3:10–13</w:t>
      </w:r>
      <w:r>
        <w:rPr>
          <w:lang w:val="en_US" w:bidi="en_US"/>
        </w:rPr>
        <w:t xml:space="preserve">, and </w:t>
      </w:r>
      <w:r>
        <w:rPr>
          <w:lang w:val="en_US" w:bidi="en_US"/>
        </w:rPr>
        <w:t>3:22</w:t>
      </w:r>
      <w:r>
        <w:rPr>
          <w:lang w:val="en_US" w:bidi="en_US"/>
        </w:rPr>
        <w:t xml:space="preserve">. The first passage seems to show a view of life focused on pleasure, making eating and drinking the main purpose. The phrase "eat and drink" is a Semitic idiom that represents daily life routines (see </w:t>
      </w:r>
      <w:r>
        <w:rPr>
          <w:lang w:val="en_US" w:bidi="en_US"/>
        </w:rPr>
        <w:t>Jeremiah 22:15</w:t>
      </w:r>
      <w:r>
        <w:rPr>
          <w:lang w:val="en_US" w:bidi="en_US"/>
        </w:rPr>
        <w:t xml:space="preserve">; </w:t>
      </w:r>
      <w:r>
        <w:rPr>
          <w:lang w:val="en_US" w:bidi="en_US"/>
        </w:rPr>
        <w:t>Luke 17:27–28</w:t>
      </w:r>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r>
        <w:rPr>
          <w:lang w:val="en_US" w:bidi="en_US"/>
        </w:rPr>
        <w:t>Ecclesiastes 3:10–13</w:t>
      </w:r>
      <w:r>
        <w:rPr>
          <w:lang w:val="en_US" w:bidi="en_US"/>
        </w:rPr>
        <w:t>, Qoheleth presents a major mystery of humanity: God has placed the knowledge of eternity in the human mind (“hearts” in the Berean Standard Bible). That is, God has made the mind able to think beyond the limits of physical existence. However, this ability does not reveal all of God's plans. Therefore, it is wise for a person to accept human limits and appreciate the knowledge God provides.</w:t>
      </w:r>
    </w:p>
    <w:p>
      <w:pPr/>
      <w:r>
        <w:rPr>
          <w:lang w:val="en_US" w:bidi="en_US"/>
        </w:rPr>
      </w:r>
      <w:r>
        <w:rPr>
          <w:lang w:val="en_US" w:bidi="en_US"/>
        </w:rPr>
        <w:t>Ecclesiastes 3:16–4:3</w:t>
      </w:r>
      <w:r>
        <w:rPr>
          <w:lang w:val="en_US" w:bidi="en_US"/>
        </w:rPr>
        <w:t xml:space="preserve"> is a challenging part of the book. Qoheleth observes life's unfairness. He concludes that God allows it to sift people, showing them that in themselves they are no more than animals. The same idea appears in </w:t>
      </w:r>
      <w:r>
        <w:rPr>
          <w:lang w:val="en_US" w:bidi="en_US"/>
        </w:rPr>
        <w:t>Ecclesiastes 8:11</w:t>
      </w:r>
      <w:r>
        <w:rPr>
          <w:lang w:val="en_US" w:bidi="en_US"/>
        </w:rPr>
        <w:t xml:space="preserve">, where Qoheleth notes that when evil is not punished, it encourages more wrongdoing. </w:t>
      </w:r>
    </w:p>
    <w:p>
      <w:pPr/>
      <w:r>
        <w:rPr>
          <w:lang w:val="en_US" w:bidi="en_US"/>
        </w:rPr>
      </w:r>
      <w:r>
        <w:rPr>
          <w:lang w:val="en_US" w:bidi="en_US"/>
        </w:rPr>
        <w:t xml:space="preserve">In </w:t>
      </w:r>
      <w:r>
        <w:rPr>
          <w:lang w:val="en_US" w:bidi="en_US"/>
        </w:rPr>
        <w:t>Ecclesiastes 3:18</w:t>
      </w:r>
      <w:r>
        <w:rPr>
          <w:lang w:val="en_US" w:bidi="en_US"/>
        </w:rPr>
        <w:t>, he claims injustice exists to separate the good from the wicked. The Hebrew phrase in that verse should be translated as “in and of themselves,” meaning that without God, humans are no better than animals. Without a belief in God, one cannot know what happens after death (</w:t>
      </w:r>
      <w:r>
        <w:rPr>
          <w:lang w:val="en_US" w:bidi="en_US"/>
        </w:rPr>
        <w:t>Ecclesiastes 3:21</w:t>
      </w:r>
      <w:r>
        <w:rPr>
          <w:lang w:val="en_US" w:bidi="en_US"/>
        </w:rPr>
        <w:t>). Qoheleth believes these injustices will be fixed only on the day of judgment. Therefore, it is wise to be content with God's plan and not worry about the future (</w:t>
      </w:r>
      <w:r>
        <w:rPr>
          <w:lang w:val="en_US" w:bidi="en_US"/>
        </w:rPr>
        <w:t>Ecclesiastes 3:22</w:t>
      </w:r>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r>
        <w:rPr>
          <w:lang w:val="en_US" w:bidi="en_US"/>
        </w:rPr>
        <w:t>Romans 8:20–23</w:t>
      </w:r>
      <w:r>
        <w:rPr>
          <w:lang w:val="en_US" w:bidi="en_US"/>
        </w:rPr>
        <w:t>. However, he added that God uses everything in the world for good outcomes for his people (</w:t>
      </w:r>
      <w:r>
        <w:rPr>
          <w:lang w:val="en_US" w:bidi="en_US"/>
        </w:rPr>
        <w:t>Romans 8:28</w:t>
      </w:r>
      <w:r>
        <w:rPr>
          <w:lang w:val="en_US" w:bidi="en_US"/>
        </w:rPr>
        <w:t>). Qoheleth's viewpoint serves the same purpose.</w:t>
      </w:r>
    </w:p>
    <w:p>
      <w:pPr/>
      <w:r>
        <w:rPr>
          <w:lang w:val="en_US" w:bidi="en_US"/>
        </w:rPr>
      </w:r>
      <w:r>
        <w:rPr>
          <w:lang w:val="en_US" w:bidi="en_US"/>
        </w:rPr>
        <w:t xml:space="preserve">People often interpret Qoheleth as expressing an Epicurean view of life. Epicureanism was a Greek philosophy that viewed pleasure, especially freedom from pain and distress, as life’s highest good. In this interpretation, Qoheleth teaches that eating and drinking are humanity's highest good. However, in </w:t>
      </w:r>
      <w:r>
        <w:rPr>
          <w:lang w:val="en_US" w:bidi="en_US"/>
        </w:rPr>
        <w:t>Ecclesiastes 2:1–8</w:t>
      </w:r>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r>
        <w:rPr>
          <w:lang w:val="en_US" w:bidi="en_US"/>
        </w:rPr>
        <w:t>1:1–11</w:t>
      </w:r>
      <w:r>
        <w:rPr>
          <w:lang w:val="en_US" w:bidi="en_US"/>
        </w:rPr>
        <w:t>)</w:t>
      </w:r>
    </w:p>
    <w:p>
      <w:pPr/>
      <w:r>
        <w:rPr>
          <w:lang w:val="en_US" w:bidi="en_US"/>
        </w:rPr>
      </w:r>
      <w:r>
        <w:rPr>
          <w:lang w:val="en_US" w:bidi="en_US"/>
        </w:rPr>
        <w:t>Qoheleth starts by describing the vanity of life, that is, its emptiness, and the apparent lack of purpose in nature. Human work achieves nothing (</w:t>
      </w:r>
      <w:r>
        <w:rPr>
          <w:lang w:val="en_US" w:bidi="en_US"/>
        </w:rPr>
        <w:t>Ecclesiastes 1:3</w:t>
      </w:r>
      <w:r>
        <w:rPr>
          <w:lang w:val="en_US" w:bidi="en_US"/>
        </w:rPr>
        <w:t>), and life's endless cycle seems pointless (</w:t>
      </w:r>
      <w:r>
        <w:rPr>
          <w:lang w:val="en_US" w:bidi="en_US"/>
        </w:rPr>
        <w:t>1:4–11</w:t>
      </w:r>
      <w:r>
        <w:rPr>
          <w:lang w:val="en_US" w:bidi="en_US"/>
        </w:rPr>
        <w:t>).</w:t>
      </w:r>
    </w:p>
    <w:p>
      <w:pPr>
        <w:pStyle w:val="Heading4"/>
      </w:pPr>
      <w:r>
        <w:rPr>
          <w:lang w:val="en_US" w:bidi="en_US"/>
        </w:rPr>
        <w:t>The Vanity of Qoheleth's Own Experience (</w:t>
      </w:r>
      <w:r>
        <w:rPr>
          <w:lang w:val="en_US" w:bidi="en_US"/>
        </w:rPr>
        <w:t>1:12–2:26</w:t>
      </w:r>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r>
        <w:rPr>
          <w:lang w:val="en_US" w:bidi="en_US"/>
        </w:rPr>
        <w:t>Ecclesiastes 1:12–18</w:t>
      </w:r>
      <w:r>
        <w:rPr>
          <w:lang w:val="en_US" w:bidi="en_US"/>
        </w:rPr>
        <w:t>). His pursuit of pleasure (</w:t>
      </w:r>
      <w:r>
        <w:rPr>
          <w:lang w:val="en_US" w:bidi="en_US"/>
        </w:rPr>
        <w:t>Ecclesiastes 2:1–11</w:t>
      </w:r>
      <w:r>
        <w:rPr>
          <w:lang w:val="en_US" w:bidi="en_US"/>
        </w:rPr>
        <w:t xml:space="preserve">) also ends in futility. Given this, Qoheleth does not see pleasure as life's greatest goal. </w:t>
      </w:r>
    </w:p>
    <w:p>
      <w:pPr/>
      <w:r>
        <w:rPr>
          <w:lang w:val="en_US" w:bidi="en_US"/>
        </w:rPr>
      </w:r>
      <w:r>
        <w:rPr>
          <w:lang w:val="en_US" w:bidi="en_US"/>
        </w:rPr>
        <w:t>The search for true philosophical truths is tiring and pointless (</w:t>
      </w:r>
      <w:r>
        <w:rPr>
          <w:lang w:val="en_US" w:bidi="en_US"/>
        </w:rPr>
        <w:t>Ecclesiastes 2:12–17</w:t>
      </w:r>
      <w:r>
        <w:rPr>
          <w:lang w:val="en_US" w:bidi="en_US"/>
        </w:rPr>
        <w:t>). Human work is also in vain (</w:t>
      </w:r>
      <w:r>
        <w:rPr>
          <w:lang w:val="en_US" w:bidi="en_US"/>
        </w:rPr>
        <w:t>Ecclesiastes 2:18–23</w:t>
      </w:r>
      <w:r>
        <w:rPr>
          <w:lang w:val="en_US" w:bidi="en_US"/>
        </w:rPr>
        <w:t>) because a person cannot know who will benefit from that work (</w:t>
      </w:r>
      <w:r>
        <w:rPr>
          <w:lang w:val="en_US" w:bidi="en_US"/>
        </w:rPr>
        <w:t>Ecclesiastes 2:21</w:t>
      </w:r>
      <w:r>
        <w:rPr>
          <w:lang w:val="en_US" w:bidi="en_US"/>
        </w:rPr>
        <w:t>). Qoheleth concludes that the greatest good is to joyfully accept God's guidance (</w:t>
      </w:r>
      <w:r>
        <w:rPr>
          <w:lang w:val="en_US" w:bidi="en_US"/>
        </w:rPr>
        <w:t>Ecclesiastes 2:24–26</w:t>
      </w:r>
      <w:r>
        <w:rPr>
          <w:lang w:val="en_US" w:bidi="en_US"/>
        </w:rPr>
        <w:t>), adding an optimistic note to his message.</w:t>
      </w:r>
    </w:p>
    <w:p>
      <w:pPr>
        <w:pStyle w:val="Heading4"/>
      </w:pPr>
      <w:r>
        <w:rPr>
          <w:lang w:val="en_US" w:bidi="en_US"/>
        </w:rPr>
        <w:t>The Plight of Humanity apart from God (</w:t>
      </w:r>
      <w:r>
        <w:rPr>
          <w:lang w:val="en_US" w:bidi="en_US"/>
        </w:rPr>
        <w:t>3:1–22</w:t>
      </w:r>
      <w:r>
        <w:rPr>
          <w:lang w:val="en_US" w:bidi="en_US"/>
        </w:rPr>
        <w:t>)</w:t>
      </w:r>
    </w:p>
    <w:p>
      <w:pPr/>
      <w:r>
        <w:rPr>
          <w:lang w:val="en_US" w:bidi="en_US"/>
        </w:rPr>
      </w:r>
      <w:r>
        <w:rPr>
          <w:lang w:val="en_US" w:bidi="en_US"/>
        </w:rPr>
        <w:t>Qoheleth's well-known statement that everything in life has its time (</w:t>
      </w:r>
      <w:r>
        <w:rPr>
          <w:lang w:val="en_US" w:bidi="en_US"/>
        </w:rPr>
        <w:t>Ecclesiastes 3:1–9</w:t>
      </w:r>
      <w:r>
        <w:rPr>
          <w:lang w:val="en_US" w:bidi="en_US"/>
        </w:rPr>
        <w:t>) is often seen as fatalistic. However, these verses likely describe how life’s circumstances cannot change. Humans cannot escape this continuous cycle, yet they can think beyond the physical world (</w:t>
      </w:r>
      <w:r>
        <w:rPr>
          <w:lang w:val="en_US" w:bidi="en_US"/>
        </w:rPr>
        <w:t>Ecclesiastes 3:11</w:t>
      </w:r>
      <w:r>
        <w:rPr>
          <w:lang w:val="en_US" w:bidi="en_US"/>
        </w:rPr>
        <w:t>). This is the mystery of humanity. Without considering God, people are no better than animals (</w:t>
      </w:r>
      <w:r>
        <w:rPr>
          <w:lang w:val="en_US" w:bidi="en_US"/>
        </w:rPr>
        <w:t>Ecclesiastes 3:19–20</w:t>
      </w:r>
      <w:r>
        <w:rPr>
          <w:lang w:val="en_US" w:bidi="en_US"/>
        </w:rPr>
        <w:t>).</w:t>
      </w:r>
    </w:p>
    <w:p>
      <w:pPr>
        <w:pStyle w:val="Heading4"/>
      </w:pPr>
      <w:r>
        <w:rPr>
          <w:lang w:val="en_US" w:bidi="en_US"/>
        </w:rPr>
        <w:t>Conclusions Resulting from Qoheleth's Observations (</w:t>
      </w:r>
      <w:r>
        <w:rPr>
          <w:lang w:val="en_US" w:bidi="en_US"/>
        </w:rPr>
        <w:t>4:1–16</w:t>
      </w:r>
      <w:r>
        <w:rPr>
          <w:lang w:val="en_US" w:bidi="en_US"/>
        </w:rPr>
        <w:t>)</w:t>
      </w:r>
    </w:p>
    <w:p>
      <w:pPr/>
      <w:r>
        <w:rPr>
          <w:lang w:val="en_US" w:bidi="en_US"/>
        </w:rPr>
      </w:r>
      <w:r>
        <w:rPr>
          <w:lang w:val="en_US" w:bidi="en_US"/>
        </w:rPr>
        <w:t>The author starts with a bleak view of life (</w:t>
      </w:r>
      <w:r>
        <w:rPr>
          <w:lang w:val="en_US" w:bidi="en_US"/>
        </w:rPr>
        <w:t>Ecclesiastes 4:1–3</w:t>
      </w:r>
      <w:r>
        <w:rPr>
          <w:lang w:val="en_US" w:bidi="en_US"/>
        </w:rPr>
        <w:t>) but then shares lasting insights. For example, he notes that facing life's challenges is easier with a partner than alone (</w:t>
      </w:r>
      <w:r>
        <w:rPr>
          <w:lang w:val="en_US" w:bidi="en_US"/>
        </w:rPr>
        <w:t>Ecclesiastes 4:9–12</w:t>
      </w:r>
      <w:r>
        <w:rPr>
          <w:lang w:val="en_US" w:bidi="en_US"/>
        </w:rPr>
        <w:t>).</w:t>
      </w:r>
    </w:p>
    <w:p>
      <w:pPr>
        <w:pStyle w:val="Heading4"/>
      </w:pPr>
      <w:r>
        <w:rPr>
          <w:lang w:val="en_US" w:bidi="en_US"/>
        </w:rPr>
        <w:t>The Vanity of Living Only for Oneself (</w:t>
      </w:r>
      <w:r>
        <w:rPr>
          <w:lang w:val="en_US" w:bidi="en_US"/>
        </w:rPr>
        <w:t>5:1–6:12</w:t>
      </w:r>
      <w:r>
        <w:rPr>
          <w:lang w:val="en_US" w:bidi="en_US"/>
        </w:rPr>
        <w:t>)</w:t>
      </w:r>
    </w:p>
    <w:p>
      <w:pPr/>
      <w:r>
        <w:rPr>
          <w:lang w:val="en_US" w:bidi="en_US"/>
        </w:rPr>
      </w:r>
      <w:r>
        <w:rPr>
          <w:lang w:val="en_US" w:bidi="en_US"/>
        </w:rPr>
        <w:t>Qoheleth strongly criticizes a selfish life and calls people to focus on God instead (</w:t>
      </w:r>
      <w:r>
        <w:rPr>
          <w:lang w:val="en_US" w:bidi="en_US"/>
        </w:rPr>
        <w:t>Ecclesiastes 5:1–2, 4–6</w:t>
      </w:r>
      <w:r>
        <w:rPr>
          <w:lang w:val="en_US" w:bidi="en_US"/>
        </w:rPr>
        <w:t>). He condemns the misuse of wealth and shows concern for the poor (</w:t>
      </w:r>
      <w:r>
        <w:rPr>
          <w:lang w:val="en_US" w:bidi="en_US"/>
        </w:rPr>
        <w:t>Ecclesiastes 5:8–6:9</w:t>
      </w:r>
      <w:r>
        <w:rPr>
          <w:lang w:val="en_US" w:bidi="en_US"/>
        </w:rPr>
        <w:t>), themes later highlighted in the New Testament.</w:t>
      </w:r>
    </w:p>
    <w:p>
      <w:pPr>
        <w:pStyle w:val="Heading4"/>
      </w:pPr>
      <w:r>
        <w:rPr>
          <w:lang w:val="en_US" w:bidi="en_US"/>
        </w:rPr>
        <w:t>Wisdom for Living (</w:t>
      </w:r>
      <w:r>
        <w:rPr>
          <w:lang w:val="en_US" w:bidi="en_US"/>
        </w:rPr>
        <w:t>7:1–8:17</w:t>
      </w:r>
      <w:r>
        <w:rPr>
          <w:lang w:val="en_US" w:bidi="en_US"/>
        </w:rPr>
        <w:t>)</w:t>
      </w:r>
    </w:p>
    <w:p>
      <w:pPr/>
      <w:r>
        <w:rPr>
          <w:lang w:val="en_US" w:bidi="en_US"/>
        </w:rPr>
      </w:r>
      <w:r>
        <w:rPr>
          <w:lang w:val="en_US" w:bidi="en_US"/>
        </w:rPr>
        <w:t>This example of Old Testament wisdom literature uses a proverbial pattern (</w:t>
      </w:r>
      <w:r>
        <w:rPr>
          <w:lang w:val="en_US" w:bidi="en_US"/>
        </w:rPr>
        <w:t>Ecclesiastes 7:1–13</w:t>
      </w:r>
      <w:r>
        <w:rPr>
          <w:lang w:val="en_US" w:bidi="en_US"/>
        </w:rPr>
        <w:t>) and personal references (</w:t>
      </w:r>
      <w:r>
        <w:rPr>
          <w:lang w:val="en_US" w:bidi="en_US"/>
        </w:rPr>
        <w:t>Ecclesiastes 7:23–29</w:t>
      </w:r>
      <w:r>
        <w:rPr>
          <w:lang w:val="en_US" w:bidi="en_US"/>
        </w:rPr>
        <w:t>) to show how to find true satisfaction. The passage highlights the value of godly wisdom. Qoheleth teaches that God is the source of both adversity and prosperity (</w:t>
      </w:r>
      <w:r>
        <w:rPr>
          <w:lang w:val="en_US" w:bidi="en_US"/>
        </w:rPr>
        <w:t>Ecclesiastes 7:14</w:t>
      </w:r>
      <w:r>
        <w:rPr>
          <w:lang w:val="en_US" w:bidi="en_US"/>
        </w:rPr>
        <w:t xml:space="preserve">). He advises accepting both as coming from God. </w:t>
      </w:r>
    </w:p>
    <w:p>
      <w:pPr/>
      <w:r>
        <w:rPr>
          <w:lang w:val="en_US" w:bidi="en_US"/>
        </w:rPr>
      </w:r>
      <w:r>
        <w:rPr>
          <w:lang w:val="en_US" w:bidi="en_US"/>
        </w:rPr>
        <w:t>When applying wisdom to government authority (</w:t>
      </w:r>
      <w:r>
        <w:rPr>
          <w:lang w:val="en_US" w:bidi="en_US"/>
        </w:rPr>
        <w:t>Ecclesiastes 8:2–9</w:t>
      </w:r>
      <w:r>
        <w:rPr>
          <w:lang w:val="en_US" w:bidi="en_US"/>
        </w:rPr>
        <w:t xml:space="preserve">), Qoheleth advises obeying the authorities. The apostle Paul gave similar advice in </w:t>
      </w:r>
      <w:r>
        <w:rPr>
          <w:lang w:val="en_US" w:bidi="en_US"/>
        </w:rPr>
        <w:t>Romans 13</w:t>
      </w:r>
      <w:r>
        <w:rPr>
          <w:lang w:val="en_US" w:bidi="en_US"/>
        </w:rPr>
        <w:t>. Qoheleth is optimistic (</w:t>
      </w:r>
      <w:r>
        <w:rPr>
          <w:lang w:val="en_US" w:bidi="en_US"/>
        </w:rPr>
        <w:t>Ecclesiastes 8:13</w:t>
      </w:r>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r>
        <w:rPr>
          <w:lang w:val="en_US" w:bidi="en_US"/>
        </w:rPr>
        <w:t>9:1–18</w:t>
      </w:r>
      <w:r>
        <w:rPr>
          <w:lang w:val="en_US" w:bidi="en_US"/>
        </w:rPr>
        <w:t>)</w:t>
      </w:r>
    </w:p>
    <w:p>
      <w:pPr/>
      <w:r>
        <w:rPr>
          <w:lang w:val="en_US" w:bidi="en_US"/>
        </w:rPr>
      </w:r>
      <w:r>
        <w:rPr>
          <w:lang w:val="en_US" w:bidi="en_US"/>
        </w:rPr>
        <w:t>“Under the sun,” meaning apart from God, there seem to be no differences among people (</w:t>
      </w:r>
      <w:r>
        <w:rPr>
          <w:lang w:val="en_US" w:bidi="en_US"/>
        </w:rPr>
        <w:t>Ecclesiastes 9:1–6, 11–12</w:t>
      </w:r>
      <w:r>
        <w:rPr>
          <w:lang w:val="en_US" w:bidi="en_US"/>
        </w:rPr>
        <w:t>). People often fail to notice great deeds, and those who do them receive no thanks (</w:t>
      </w:r>
      <w:r>
        <w:rPr>
          <w:lang w:val="en_US" w:bidi="en_US"/>
        </w:rPr>
        <w:t>Ecclesiastes 9:13–16</w:t>
      </w:r>
      <w:r>
        <w:rPr>
          <w:lang w:val="en_US" w:bidi="en_US"/>
        </w:rPr>
        <w:t>). However, a person should still be content because life offers some benefits (</w:t>
      </w:r>
      <w:r>
        <w:rPr>
          <w:lang w:val="en_US" w:bidi="en_US"/>
        </w:rPr>
        <w:t>Ecclesiastes 9:7–10</w:t>
      </w:r>
      <w:r>
        <w:rPr>
          <w:lang w:val="en_US" w:bidi="en_US"/>
        </w:rPr>
        <w:t>).</w:t>
      </w:r>
    </w:p>
    <w:p>
      <w:pPr>
        <w:pStyle w:val="Heading4"/>
      </w:pPr>
      <w:r>
        <w:rPr>
          <w:lang w:val="en_US" w:bidi="en_US"/>
        </w:rPr>
        <w:t>Wisdom and Folly (</w:t>
      </w:r>
      <w:r>
        <w:rPr>
          <w:lang w:val="en_US" w:bidi="en_US"/>
        </w:rPr>
        <w:t>10:1–20</w:t>
      </w:r>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r>
        <w:rPr>
          <w:lang w:val="en_US" w:bidi="en_US"/>
        </w:rPr>
        <w:t>11:1–12:14</w:t>
      </w:r>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r>
        <w:rPr>
          <w:lang w:val="en_US" w:bidi="en_US"/>
        </w:rPr>
        <w:t>Ecclesiastes 11</w:t>
      </w:r>
      <w:r>
        <w:rPr>
          <w:lang w:val="en_US" w:bidi="en_US"/>
        </w:rPr>
        <w:t xml:space="preserve"> begins by saying humans cannot understand God's ways. People should enjoy life, but they must remember that God will judge them in the future (</w:t>
      </w:r>
      <w:r>
        <w:rPr>
          <w:lang w:val="en_US" w:bidi="en_US"/>
        </w:rPr>
        <w:t>Ecclesiastes 11:9–10</w:t>
      </w:r>
      <w:r>
        <w:rPr>
          <w:lang w:val="en_US" w:bidi="en_US"/>
        </w:rPr>
        <w:t>). After beautifully describing old age (</w:t>
      </w:r>
      <w:r>
        <w:rPr>
          <w:lang w:val="en_US" w:bidi="en_US"/>
        </w:rPr>
        <w:t>Ecclesiastes 12:1–8</w:t>
      </w:r>
      <w:r>
        <w:rPr>
          <w:lang w:val="en_US" w:bidi="en_US"/>
        </w:rPr>
        <w:t>) and urging the reader to fear God while young, Qoheleth shares his conclusion. A person's whole duty is to fear God (</w:t>
      </w:r>
      <w:r>
        <w:rPr>
          <w:lang w:val="en_US" w:bidi="en_US"/>
        </w:rPr>
        <w:t>Ecclesiastes 12:13–14</w:t>
      </w:r>
      <w:r>
        <w:rPr>
          <w:lang w:val="en_US" w:bidi="en_US"/>
        </w:rPr>
        <w:t>). The pleasures of youth do not last, and without God a person is finally left with nothing. True satisfaction comes only from fear of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r>
        <w:rPr>
          <w:lang w:val="en_US" w:bidi="en_US"/>
        </w:rPr>
        <w:t>Numbers 11:26</w:t>
      </w:r>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r>
        <w:rPr>
          <w:lang w:val="en_US" w:bidi="en_US"/>
        </w:rPr>
        <w:t>9:20</w:t>
      </w:r>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8"/>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2 Maccabees 15:36.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r>
        <w:rPr>
          <w:lang w:val="en_US" w:bidi="en_US"/>
        </w:rPr>
        <w:t>Esther 9:16–28</w:t>
      </w:r>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r>
        <w:rPr>
          <w:lang w:val="en_US" w:bidi="en_US"/>
        </w:rPr>
        <w:t>Esther 4:16</w:t>
      </w:r>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r>
        <w:rPr>
          <w:lang w:val="en_US" w:bidi="en_US"/>
        </w:rPr>
        <w:t>9:13–14</w:t>
      </w:r>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9"/>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r>
        <w:rPr>
          <w:lang w:val="en_US" w:bidi="en_US"/>
        </w:rPr>
        <w:t>Romans 9–11</w:t>
      </w:r>
      <w:r>
        <w:rPr>
          <w:lang w:val="en_US" w:bidi="en_US"/>
        </w:rPr>
        <w:t xml:space="preserve">; </w:t>
      </w:r>
      <w:r>
        <w:rPr>
          <w:lang w:val="en_US" w:bidi="en_US"/>
        </w:rPr>
        <w:t>Revelation 7</w:t>
      </w:r>
      <w:r>
        <w:rPr>
          <w:lang w:val="en_US" w:bidi="en_US"/>
        </w:rPr>
        <w:t xml:space="preserve">, </w:t>
      </w:r>
      <w:r>
        <w:rPr>
          <w:lang w:val="en_US" w:bidi="en_US"/>
        </w:rPr>
        <w:t>14)</w:t>
      </w:r>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80"/>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r>
        <w:rPr>
          <w:lang w:val="en_US" w:bidi="en_US"/>
        </w:rPr>
        <w:t>2:5–6</w:t>
      </w:r>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r>
        <w:rPr>
          <w:lang w:val="en_US" w:bidi="en_US"/>
        </w:rPr>
        <w:t>1:4</w:t>
      </w:r>
      <w:r>
        <w:rPr>
          <w:lang w:val="en_US" w:bidi="en_US"/>
        </w:rPr>
        <w:t xml:space="preserve">; </w:t>
      </w:r>
      <w:r>
        <w:rPr>
          <w:lang w:val="en_US" w:bidi="en_US"/>
        </w:rPr>
        <w:t>2:7, 12</w:t>
      </w:r>
      <w:r>
        <w:rPr>
          <w:lang w:val="en_US" w:bidi="en_US"/>
        </w:rPr>
        <w:t xml:space="preserve">; </w:t>
      </w:r>
      <w:r>
        <w:rPr>
          <w:lang w:val="en_US" w:bidi="en_US"/>
        </w:rPr>
        <w:t>7:9</w:t>
      </w:r>
      <w:r>
        <w:rPr>
          <w:lang w:val="en_US" w:bidi="en_US"/>
        </w:rPr>
        <w:t xml:space="preserve">; </w:t>
      </w:r>
      <w:r>
        <w:rPr>
          <w:lang w:val="en_US" w:bidi="en_US"/>
        </w:rPr>
        <w:t>9:16</w:t>
      </w:r>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r>
        <w:rPr>
          <w:lang w:val="en_US" w:bidi="en_US"/>
        </w:rPr>
        <w:t>1:1–9</w:t>
      </w:r>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r>
        <w:rPr>
          <w:lang w:val="en_US" w:bidi="en_US"/>
        </w:rPr>
        <w:t>1:10–22</w:t>
      </w:r>
      <w:r>
        <w:rPr>
          <w:lang w:val="en_US" w:bidi="en_US"/>
        </w:rPr>
        <w:t>). He chooses a young Jewish woman named Hadassah, who is also called Esther (</w:t>
      </w:r>
      <w:r>
        <w:rPr>
          <w:lang w:val="en_US" w:bidi="en_US"/>
        </w:rPr>
        <w:t>2:1–18</w:t>
      </w:r>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r>
        <w:rPr>
          <w:lang w:val="en_US" w:bidi="en_US"/>
        </w:rPr>
        <w:t>19–23</w:t>
      </w:r>
      <w:r>
        <w:rPr>
          <w:lang w:val="en_US" w:bidi="en_US"/>
        </w:rPr>
        <w:t xml:space="preserve">). This is important later in the story. A man named Haman becomes very powerful in the king's court. Haman does not like Mordecai, so he makes a plan to kill all the Jewish people in the empire (chapter </w:t>
      </w:r>
      <w:r>
        <w:rPr>
          <w:lang w:val="en_US" w:bidi="en_US"/>
        </w:rPr>
        <w:t>3</w:t>
      </w:r>
      <w:r>
        <w:rPr>
          <w:lang w:val="en_US" w:bidi="en_US"/>
        </w:rPr>
        <w:t xml:space="preserve">). Mordecai asks Queen Esther to help save the Jewish people. Esther asks the Jews in Susa to stop eating for a time (fast) and pray for help. Then she goes to talk to the king (chapter </w:t>
      </w:r>
      <w:r>
        <w:rPr>
          <w:lang w:val="en_US" w:bidi="en_US"/>
        </w:rPr>
        <w:t>4</w:t>
      </w:r>
      <w:r>
        <w:rPr>
          <w:lang w:val="en_US" w:bidi="en_US"/>
        </w:rPr>
        <w:t xml:space="preserve">). </w:t>
      </w:r>
    </w:p>
    <w:p>
      <w:pPr/>
      <w:r>
        <w:rPr>
          <w:lang w:val="en_US" w:bidi="en_US"/>
        </w:rPr>
      </w:r>
      <w:r>
        <w:rPr>
          <w:lang w:val="en_US" w:bidi="en_US"/>
        </w:rPr>
        <w:t>One night, the king cannot sleep because of what Esther told him (</w:t>
      </w:r>
      <w:r>
        <w:rPr>
          <w:lang w:val="en_US" w:bidi="en_US"/>
        </w:rPr>
        <w:t>5:1–6:1</w:t>
      </w:r>
      <w:r>
        <w:rPr>
          <w:lang w:val="en_US" w:bidi="en_US"/>
        </w:rPr>
        <w:t xml:space="preserve">). He reads about how Mordecai saved his life, and he decides to honor Mordecai. This happens just when Haman is planning to hurt Mordecai (chapter </w:t>
      </w:r>
      <w:r>
        <w:rPr>
          <w:lang w:val="en_US" w:bidi="en_US"/>
        </w:rPr>
        <w:t>6</w:t>
      </w:r>
      <w:r>
        <w:rPr>
          <w:lang w:val="en_US" w:bidi="en_US"/>
        </w:rPr>
        <w:t xml:space="preserve">). The king finds out about Haman's evil plan. Haman is punished by being hanged (chapter </w:t>
      </w:r>
      <w:r>
        <w:rPr>
          <w:lang w:val="en_US" w:bidi="en_US"/>
        </w:rPr>
        <w:t>7</w:t>
      </w:r>
      <w:r>
        <w:rPr>
          <w:lang w:val="en_US" w:bidi="en_US"/>
        </w:rPr>
        <w:t xml:space="preserve">). The king then makes a new law to protect the Jewish people. He also honors Mordecai and gives him an important job (chapter </w:t>
      </w:r>
      <w:r>
        <w:rPr>
          <w:lang w:val="en_US" w:bidi="en_US"/>
        </w:rPr>
        <w:t>8</w:t>
      </w:r>
      <w:r>
        <w:rPr>
          <w:lang w:val="en_US" w:bidi="en_US"/>
        </w:rPr>
        <w:t>). The Jews, by the king’s permission, killed the soldiers who would earlier have killed them in Haman’s plot (</w:t>
      </w:r>
      <w:r>
        <w:rPr>
          <w:lang w:val="en_US" w:bidi="en_US"/>
        </w:rPr>
        <w:t>9:1–16</w:t>
      </w:r>
      <w:r>
        <w:rPr>
          <w:lang w:val="en_US" w:bidi="en_US"/>
        </w:rPr>
        <w:t>). After this, they have a big celebration (</w:t>
      </w:r>
      <w:r>
        <w:rPr>
          <w:lang w:val="en_US" w:bidi="en_US"/>
        </w:rPr>
        <w:t>9:17–10:3</w:t>
      </w:r>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Exodus is the name of 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r>
        <w:rPr>
          <w:lang w:val="en_US" w:bidi="en_US"/>
        </w:rPr>
        <w:t>Psalm 68</w:t>
      </w:r>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r>
        <w:rPr>
          <w:lang w:val="en_US" w:bidi="en_US"/>
        </w:rPr>
        <w:t>Jeremiah 16:14–15</w:t>
      </w:r>
      <w:r>
        <w:rPr>
          <w:lang w:val="en_US" w:bidi="en_US"/>
        </w:rPr>
        <w:t>). When Jesus and his parents returned from Egypt, Matthew connected this to the earlier rescue from Egypt (</w:t>
      </w:r>
      <w:r>
        <w:rPr>
          <w:lang w:val="en_US" w:bidi="en_US"/>
        </w:rPr>
        <w:t>Matthew 2:13–15</w:t>
      </w:r>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Exodus?</w:t>
      </w:r>
    </w:p>
    <w:p>
      <w:pPr>
        <w:pStyle w:val="ListBullet"/>
        <w:spacing w:line="240" w:lineRule="auto"/>
        <w:ind w:left="720"/>
      </w:pPr>
      <w:r>
        <w:rPr>
          <w:lang w:val="en_US" w:bidi="en_US"/>
        </w:rPr>
      </w:r>
      <w:r>
        <w:rPr>
          <w:lang w:val="en_US" w:bidi="en_US"/>
        </w:rPr>
        <w:t>When Was the Book of Exodus Written?</w:t>
      </w:r>
    </w:p>
    <w:p>
      <w:pPr>
        <w:pStyle w:val="ListBullet"/>
        <w:spacing w:line="240" w:lineRule="auto"/>
        <w:ind w:left="720"/>
      </w:pPr>
      <w:r>
        <w:rPr>
          <w:lang w:val="en_US" w:bidi="en_US"/>
        </w:rPr>
      </w:r>
      <w:r>
        <w:rPr>
          <w:lang w:val="en_US" w:bidi="en_US"/>
        </w:rPr>
        <w:t>What Was the Background of the Book of Exodus?</w:t>
      </w:r>
    </w:p>
    <w:p>
      <w:pPr>
        <w:pStyle w:val="ListBullet"/>
        <w:spacing w:line="240" w:lineRule="auto"/>
        <w:ind w:left="720"/>
      </w:pPr>
      <w:r>
        <w:rPr>
          <w:lang w:val="en_US" w:bidi="en_US"/>
        </w:rPr>
      </w:r>
      <w:r>
        <w:rPr>
          <w:lang w:val="en_US" w:bidi="en_US"/>
        </w:rPr>
        <w:t>Why Was the Book of Exodus Written? What Does It Teach About God?</w:t>
      </w:r>
    </w:p>
    <w:p>
      <w:pPr>
        <w:pStyle w:val="ListBullet"/>
        <w:spacing w:line="240" w:lineRule="auto"/>
        <w:ind w:left="720"/>
      </w:pPr>
      <w:r>
        <w:rPr>
          <w:lang w:val="en_US" w:bidi="en_US"/>
        </w:rPr>
      </w:r>
      <w:r>
        <w:rPr>
          <w:lang w:val="en_US" w:bidi="en_US"/>
        </w:rPr>
        <w:t>What Is the Content of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81"/>
        </w:numPr>
        <w:spacing w:line="240" w:lineRule="auto"/>
        <w:ind w:left="720"/>
      </w:pPr>
      <w:r>
        <w:rPr>
          <w:lang w:val="en_US" w:bidi="en_US"/>
        </w:rPr>
      </w:r>
      <w:r>
        <w:rPr>
          <w:lang w:val="en_US" w:bidi="en_US"/>
        </w:rPr>
        <w:t>The book itself says that Moses wrote down God’s words (</w:t>
      </w:r>
      <w:r>
        <w:rPr>
          <w:lang w:val="en_US" w:bidi="en_US"/>
        </w:rPr>
        <w:t>Exodus 17:14</w:t>
      </w:r>
      <w:r>
        <w:rPr>
          <w:lang w:val="en_US" w:bidi="en_US"/>
        </w:rPr>
        <w:t xml:space="preserve">; </w:t>
      </w:r>
      <w:r>
        <w:rPr>
          <w:lang w:val="en_US" w:bidi="en_US"/>
        </w:rPr>
        <w:t>24:2, 7</w:t>
      </w:r>
      <w:r>
        <w:rPr>
          <w:lang w:val="en_US" w:bidi="en_US"/>
        </w:rPr>
        <w:t xml:space="preserve">; </w:t>
      </w:r>
      <w:r>
        <w:rPr>
          <w:lang w:val="en_US" w:bidi="en_US"/>
        </w:rPr>
        <w:t>34:27–28</w:t>
      </w:r>
      <w:r>
        <w:rPr>
          <w:lang w:val="en_US" w:bidi="en_US"/>
        </w:rPr>
        <w:t>). According to the book of Deuteronomy (</w:t>
      </w:r>
      <w:r>
        <w:rPr>
          <w:lang w:val="en_US" w:bidi="en_US"/>
        </w:rPr>
        <w:t>31:9, 24</w:t>
      </w:r>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r>
        <w:rPr>
          <w:lang w:val="en_US" w:bidi="en_US"/>
        </w:rPr>
        <w:t>Joshua 8:31</w:t>
      </w:r>
      <w:r>
        <w:rPr>
          <w:lang w:val="en_US" w:bidi="en_US"/>
        </w:rPr>
        <w:t xml:space="preserve">; </w:t>
      </w:r>
      <w:r>
        <w:rPr>
          <w:lang w:val="en_US" w:bidi="en_US"/>
        </w:rPr>
        <w:t>Malachi 4:4</w:t>
      </w:r>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r>
        <w:rPr>
          <w:lang w:val="en_US" w:bidi="en_US"/>
        </w:rPr>
        <w:t>Mark 7:10</w:t>
      </w:r>
      <w:r>
        <w:rPr>
          <w:lang w:val="en_US" w:bidi="en_US"/>
        </w:rPr>
        <w:t xml:space="preserve">; </w:t>
      </w:r>
      <w:r>
        <w:rPr>
          <w:lang w:val="en_US" w:bidi="en_US"/>
        </w:rPr>
        <w:t>12:26</w:t>
      </w:r>
      <w:r>
        <w:rPr>
          <w:lang w:val="en_US" w:bidi="en_US"/>
        </w:rPr>
        <w:t xml:space="preserve">; </w:t>
      </w:r>
      <w:r>
        <w:rPr>
          <w:lang w:val="en_US" w:bidi="en_US"/>
        </w:rPr>
        <w:t>John 1:45</w:t>
      </w:r>
      <w:r>
        <w:rPr>
          <w:lang w:val="en_US" w:bidi="en_US"/>
        </w:rPr>
        <w:t xml:space="preserve">; </w:t>
      </w:r>
      <w:r>
        <w:rPr>
          <w:lang w:val="en_US" w:bidi="en_US"/>
        </w:rPr>
        <w:t>7:19</w:t>
      </w:r>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r>
        <w:rPr>
          <w:lang w:val="en_US" w:bidi="en_US"/>
        </w:rPr>
        <w:t>Exodus 15</w:t>
      </w:r>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r>
        <w:rPr>
          <w:lang w:val="en_US" w:bidi="en_US"/>
        </w:rPr>
        <w:t>Exodus 15:27</w:t>
      </w:r>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r>
        <w:rPr>
          <w:lang w:val="en_US" w:bidi="en_US"/>
        </w:rPr>
        <w:t>Exodus 25:10</w:t>
      </w:r>
      <w:r>
        <w:rPr>
          <w:lang w:val="en_US" w:bidi="en_US"/>
        </w:rPr>
        <w:t xml:space="preserve">) and fine leather (possibly the hides from large sea animals) for the outer covering (verse </w:t>
      </w:r>
      <w:r>
        <w:rPr>
          <w:lang w:val="en_US" w:bidi="en_US"/>
        </w:rPr>
        <w:t>5</w:t>
      </w:r>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r>
        <w:rPr>
          <w:lang w:val="en_US" w:bidi="en_US"/>
        </w:rPr>
        <w:t>Acts 7:22</w:t>
      </w:r>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82"/>
        </w:numPr>
        <w:spacing w:line="240" w:lineRule="auto"/>
        <w:ind w:left="720"/>
      </w:pPr>
      <w:r>
        <w:rPr>
          <w:lang w:val="en_US" w:bidi="en_US"/>
        </w:rPr>
      </w:r>
      <w:r>
        <w:rPr>
          <w:lang w:val="en_US" w:bidi="en_US"/>
        </w:rPr>
        <w:t xml:space="preserve">According to </w:t>
      </w:r>
      <w:r>
        <w:rPr>
          <w:lang w:val="en_US" w:bidi="en_US"/>
        </w:rPr>
        <w:t>Exodus 1:11</w:t>
      </w:r>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83"/>
        </w:numPr>
        <w:spacing w:line="240" w:lineRule="auto"/>
        <w:ind w:left="720"/>
      </w:pPr>
      <w:r>
        <w:rPr>
          <w:lang w:val="en_US" w:bidi="en_US"/>
        </w:rPr>
      </w:r>
      <w:r>
        <w:rPr>
          <w:lang w:val="en_US" w:bidi="en_US"/>
        </w:rPr>
        <w:t>If the fourth year of King Solomon was 966 BC, then the 480 years before would place the exodus at 1446 BC (</w:t>
      </w:r>
      <w:r>
        <w:rPr>
          <w:lang w:val="en_US" w:bidi="en_US"/>
        </w:rPr>
        <w:t>1 Kings 6:1</w:t>
      </w:r>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r>
        <w:rPr>
          <w:lang w:val="en_US" w:bidi="en_US"/>
        </w:rPr>
        <w:t>Judges 11:26</w:t>
      </w:r>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r>
        <w:rPr>
          <w:lang w:val="en_US" w:bidi="en_US"/>
        </w:rPr>
        <w:t>Exodus 12:40</w:t>
      </w:r>
      <w:r>
        <w:rPr>
          <w:lang w:val="en_US" w:bidi="en_US"/>
        </w:rPr>
        <w:t xml:space="preserve"> tells us the Israelites lived in Egypt for 430 years. This means Jacob's family settled in Goshen (</w:t>
      </w:r>
      <w:r>
        <w:rPr>
          <w:lang w:val="en_US" w:bidi="en_US"/>
        </w:rPr>
        <w:t>Genesis 47:4, 11</w:t>
      </w:r>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r>
        <w:rPr>
          <w:lang w:val="en_US" w:bidi="en_US"/>
        </w:rPr>
        <w:t>Exodus 1:8</w:t>
      </w:r>
      <w:r>
        <w:rPr>
          <w:lang w:val="en_US" w:bidi="en_US"/>
        </w:rPr>
        <w:t>). The Hyksos were worried about the Israelites because they too were foreigners in Egypt. They saw that the Israelites were becoming too numerous and powerful (</w:t>
      </w:r>
      <w:r>
        <w:rPr>
          <w:lang w:val="en_US" w:bidi="en_US"/>
        </w:rPr>
        <w:t>Exodus 1:9</w:t>
      </w:r>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r>
        <w:rPr>
          <w:lang w:val="en_US" w:bidi="en_US"/>
        </w:rPr>
        <w:t>Genesis 15:12–16</w:t>
      </w:r>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 and</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r>
        <w:rPr>
          <w:lang w:val="en_US" w:bidi="en_US"/>
        </w:rPr>
        <w:t>Genesis 15:13–16</w:t>
      </w:r>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r>
        <w:rPr>
          <w:lang w:val="en_US" w:bidi="en_US"/>
        </w:rPr>
        <w:t>Hebrews 11:22</w:t>
      </w:r>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r>
        <w:rPr>
          <w:lang w:val="en_US" w:bidi="en_US"/>
        </w:rPr>
        <w:t>Exodus 2:24</w:t>
      </w:r>
      <w:r>
        <w:rPr>
          <w:lang w:val="en_US" w:bidi="en_US"/>
        </w:rPr>
        <w:t xml:space="preserve">; </w:t>
      </w:r>
      <w:r>
        <w:rPr>
          <w:lang w:val="en_US" w:bidi="en_US"/>
        </w:rPr>
        <w:t>6:5</w:t>
      </w:r>
      <w:r>
        <w:rPr>
          <w:lang w:val="en_US" w:bidi="en_US"/>
        </w:rPr>
        <w:t>);</w:t>
      </w:r>
    </w:p>
    <w:p>
      <w:pPr>
        <w:pStyle w:val="ListBullet"/>
        <w:spacing w:line="240" w:lineRule="auto"/>
        <w:ind w:left="720"/>
      </w:pPr>
      <w:r>
        <w:rPr>
          <w:lang w:val="en_US" w:bidi="en_US"/>
        </w:rPr>
      </w:r>
      <w:r>
        <w:rPr>
          <w:lang w:val="en_US" w:bidi="en_US"/>
        </w:rPr>
        <w:t>God “comes down to rescue” the Israelites (</w:t>
      </w:r>
      <w:r>
        <w:rPr>
          <w:lang w:val="en_US" w:bidi="en_US"/>
        </w:rPr>
        <w:t>3:8</w:t>
      </w:r>
      <w:r>
        <w:rPr>
          <w:lang w:val="en_US" w:bidi="en_US"/>
        </w:rPr>
        <w:t>); and</w:t>
      </w:r>
    </w:p>
    <w:p>
      <w:pPr>
        <w:pStyle w:val="ListBullet"/>
        <w:spacing w:line="240" w:lineRule="auto"/>
        <w:ind w:left="720"/>
      </w:pPr>
      <w:r>
        <w:rPr>
          <w:lang w:val="en_US" w:bidi="en_US"/>
        </w:rPr>
      </w:r>
      <w:r>
        <w:rPr>
          <w:lang w:val="en_US" w:bidi="en_US"/>
        </w:rPr>
        <w:t>God “saves” them (</w:t>
      </w:r>
      <w:r>
        <w:rPr>
          <w:lang w:val="en_US" w:bidi="en_US"/>
        </w:rPr>
        <w:t>14:30</w:t>
      </w:r>
      <w:r>
        <w:rPr>
          <w:lang w:val="en_US" w:bidi="en_US"/>
        </w:rPr>
        <w:t xml:space="preserve">; </w:t>
      </w:r>
      <w:r>
        <w:rPr>
          <w:lang w:val="en_US" w:bidi="en_US"/>
        </w:rPr>
        <w:t>15:2</w:t>
      </w:r>
      <w:r>
        <w:rPr>
          <w:lang w:val="en_US" w:bidi="en_US"/>
        </w:rPr>
        <w:t>) so he can “bring” them out of the land of Egypt (</w:t>
      </w:r>
      <w:r>
        <w:rPr>
          <w:lang w:val="en_US" w:bidi="en_US"/>
        </w:rPr>
        <w:t>3:10–12</w:t>
      </w:r>
      <w:r>
        <w:rPr>
          <w:lang w:val="en_US" w:bidi="en_US"/>
        </w:rPr>
        <w:t>).</w:t>
      </w:r>
    </w:p>
    <w:p>
      <w:pPr/>
      <w:r>
        <w:rPr>
          <w:lang w:val="en_US" w:bidi="en_US"/>
        </w:rPr>
      </w:r>
      <w:r>
        <w:rPr>
          <w:lang w:val="en_US" w:bidi="en_US"/>
        </w:rPr>
        <w:t>Redemption involves these aspects:</w:t>
      </w:r>
    </w:p>
    <w:p>
      <w:pPr>
        <w:pStyle w:val="ListNumber"/>
        <w:numPr>
          <w:ilvl w:val="0"/>
          <w:numId w:val="84"/>
        </w:numPr>
        <w:spacing w:line="240" w:lineRule="auto"/>
        <w:ind w:left="720"/>
      </w:pPr>
      <w:r>
        <w:rPr>
          <w:lang w:val="en_US" w:bidi="en_US"/>
        </w:rPr>
      </w:r>
      <w:r>
        <w:rPr>
          <w:lang w:val="en_US" w:bidi="en_US"/>
        </w:rPr>
        <w:t xml:space="preserve">God is the redeemer. In </w:t>
      </w:r>
      <w:r>
        <w:rPr>
          <w:lang w:val="en_US" w:bidi="en_US"/>
        </w:rPr>
        <w:t>Exodus 6:1–8</w:t>
      </w:r>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 xml:space="preserve">But in Exodus, Israel learned that God's name is “Yahweh.” That is his personal name, a reminder that he is the God of the covenant who cares for his people. In </w:t>
      </w:r>
      <w:r>
        <w:rPr>
          <w:lang w:val="en_US" w:bidi="en_US"/>
        </w:rPr>
        <w:t>Exodus 3:14</w:t>
      </w:r>
      <w:r>
        <w:rPr>
          <w:lang w:val="en_US" w:bidi="en_US"/>
        </w:rPr>
        <w:t>, God tells Moses, “</w:t>
      </w:r>
      <w:r>
        <w:rPr>
          <w:lang w:val="en_US" w:bidi="en_US"/>
        </w:rPr>
        <w:t>I AM WHO I AM.</w:t>
      </w:r>
      <w:r>
        <w:rPr>
          <w:lang w:val="en_US" w:bidi="en_US"/>
        </w:rPr>
        <w:t>” Some people think this is proof that the name "Yahweh" comes from the Hebrew verb “to be.” In Israelite culture, the concept of “name” was the same as “character.” Knowing God's name meant knowing his character. Israel knew God as the one who is always present to help them wherever they went (</w:t>
      </w:r>
      <w:r>
        <w:rPr>
          <w:lang w:val="en_US" w:bidi="en_US"/>
        </w:rPr>
        <w:t>Exodus 3:12</w:t>
      </w:r>
      <w:r>
        <w:rPr>
          <w:lang w:val="en_US" w:bidi="en_US"/>
        </w:rPr>
        <w:t xml:space="preserve">; </w:t>
      </w:r>
      <w:r>
        <w:rPr>
          <w:lang w:val="en_US" w:bidi="en_US"/>
        </w:rPr>
        <w:t>33:14–16</w:t>
      </w:r>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r>
        <w:rPr>
          <w:lang w:val="en_US" w:bidi="en_US"/>
        </w:rPr>
        <w:t>Exodus 2:24</w:t>
      </w:r>
      <w:r>
        <w:rPr>
          <w:lang w:val="en_US" w:bidi="en_US"/>
        </w:rPr>
        <w:t xml:space="preserve">; compare </w:t>
      </w:r>
      <w:r>
        <w:rPr>
          <w:lang w:val="en_US" w:bidi="en_US"/>
        </w:rPr>
        <w:t>6:5</w:t>
      </w:r>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r>
        <w:rPr>
          <w:lang w:val="en_US" w:bidi="en_US"/>
        </w:rPr>
        <w:t>Exodus 15:13</w:t>
      </w:r>
      <w:r>
        <w:rPr>
          <w:lang w:val="en_US" w:bidi="en_US"/>
        </w:rPr>
        <w:t xml:space="preserve">; </w:t>
      </w:r>
      <w:r>
        <w:rPr>
          <w:lang w:val="en_US" w:bidi="en_US"/>
        </w:rPr>
        <w:t>20:6</w:t>
      </w:r>
      <w:r>
        <w:rPr>
          <w:lang w:val="en_US" w:bidi="en_US"/>
        </w:rPr>
        <w:t xml:space="preserve">; </w:t>
      </w:r>
      <w:r>
        <w:rPr>
          <w:lang w:val="en_US" w:bidi="en_US"/>
        </w:rPr>
        <w:t>34:6–7</w:t>
      </w:r>
      <w:r>
        <w:rPr>
          <w:lang w:val="en_US" w:bidi="en_US"/>
        </w:rPr>
        <w:t>). He saved Israel so they, and the Egyptians, might know him (</w:t>
      </w:r>
      <w:r>
        <w:rPr>
          <w:lang w:val="en_US" w:bidi="en_US"/>
        </w:rPr>
        <w:t>Exodus 6:7</w:t>
      </w:r>
      <w:r>
        <w:rPr>
          <w:lang w:val="en_US" w:bidi="en_US"/>
        </w:rPr>
        <w:t xml:space="preserve">; </w:t>
      </w:r>
      <w:r>
        <w:rPr>
          <w:lang w:val="en_US" w:bidi="en_US"/>
        </w:rPr>
        <w:t>7:5</w:t>
      </w:r>
      <w:r>
        <w:rPr>
          <w:lang w:val="en_US" w:bidi="en_US"/>
        </w:rPr>
        <w:t xml:space="preserve">; </w:t>
      </w:r>
      <w:r>
        <w:rPr>
          <w:lang w:val="en_US" w:bidi="en_US"/>
        </w:rPr>
        <w:t>8:10</w:t>
      </w:r>
      <w:r>
        <w:rPr>
          <w:lang w:val="en_US" w:bidi="en_US"/>
        </w:rPr>
        <w:t xml:space="preserve">; </w:t>
      </w:r>
      <w:r>
        <w:rPr>
          <w:lang w:val="en_US" w:bidi="en_US"/>
        </w:rPr>
        <w:t>14:18</w:t>
      </w:r>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r>
        <w:rPr>
          <w:lang w:val="en_US" w:bidi="en_US"/>
        </w:rPr>
        <w:t>Exodus 4:21</w:t>
      </w:r>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r>
        <w:rPr>
          <w:lang w:val="en_US" w:bidi="en_US"/>
        </w:rPr>
        <w:t>Exodus 7:3</w:t>
      </w:r>
      <w:r>
        <w:rPr>
          <w:lang w:val="en_US" w:bidi="en_US"/>
        </w:rPr>
        <w:t>), great acts of judgment (</w:t>
      </w:r>
      <w:r>
        <w:rPr>
          <w:lang w:val="en_US" w:bidi="en_US"/>
        </w:rPr>
        <w:t>6:6</w:t>
      </w:r>
      <w:r>
        <w:rPr>
          <w:lang w:val="en_US" w:bidi="en_US"/>
        </w:rPr>
        <w:t xml:space="preserve">; </w:t>
      </w:r>
      <w:r>
        <w:rPr>
          <w:lang w:val="en_US" w:bidi="en_US"/>
        </w:rPr>
        <w:t>7:4</w:t>
      </w:r>
      <w:r>
        <w:rPr>
          <w:lang w:val="en_US" w:bidi="en_US"/>
        </w:rPr>
        <w:t>), and “the finger of God” (</w:t>
      </w:r>
      <w:r>
        <w:rPr>
          <w:lang w:val="en_US" w:bidi="en_US"/>
        </w:rPr>
        <w:t>8:19</w:t>
      </w:r>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 amd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85"/>
        </w:numPr>
        <w:spacing w:line="240" w:lineRule="auto"/>
        <w:ind w:left="720"/>
      </w:pPr>
      <w:r>
        <w:rPr>
          <w:lang w:val="en_US" w:bidi="en_US"/>
        </w:rPr>
      </w:r>
      <w:r>
        <w:rPr>
          <w:lang w:val="en_US" w:bidi="en_US"/>
        </w:rPr>
        <w:t>The pharaoh was the villain. He represented humanity's rebelliousness when confronted by God’s command (</w:t>
      </w:r>
      <w:r>
        <w:rPr>
          <w:lang w:val="en_US" w:bidi="en_US"/>
        </w:rPr>
        <w:t>Exodus 4:21–23</w:t>
      </w:r>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r>
        <w:rPr>
          <w:lang w:val="en_US" w:bidi="en_US"/>
        </w:rPr>
        <w:t>Exodus 12:23–27</w:t>
      </w:r>
      <w:r>
        <w:rPr>
          <w:lang w:val="en_US" w:bidi="en_US"/>
        </w:rPr>
        <w:t xml:space="preserve">; </w:t>
      </w:r>
      <w:r>
        <w:rPr>
          <w:lang w:val="en_US" w:bidi="en_US"/>
        </w:rPr>
        <w:t>15:16</w:t>
      </w:r>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r>
        <w:rPr>
          <w:lang w:val="en_US" w:bidi="en_US"/>
        </w:rPr>
        <w:t>Exodus 6:7</w:t>
      </w:r>
      <w:r>
        <w:rPr>
          <w:lang w:val="en_US" w:bidi="en_US"/>
        </w:rPr>
        <w:t>). They were no longer free to do as they wanted. Even before the exodus, God had claimed the Israelites, telling Pharaoh, "'Israel is My firstborn son, and I told you to let My son go so that he may worship Me'" (</w:t>
      </w:r>
      <w:r>
        <w:rPr>
          <w:lang w:val="en_US" w:bidi="en_US"/>
        </w:rPr>
        <w:t>Exodus 4:22–23</w:t>
      </w:r>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r>
        <w:rPr>
          <w:lang w:val="en_US" w:bidi="en_US"/>
        </w:rPr>
        <w:t>Exodus 20:1–17</w:t>
      </w:r>
      <w:r>
        <w:rPr>
          <w:lang w:val="en_US" w:bidi="en_US"/>
        </w:rPr>
        <w:t>) and the rest of the law for them to obey. The people quickly pledged their obedience (</w:t>
      </w:r>
      <w:r>
        <w:rPr>
          <w:lang w:val="en_US" w:bidi="en_US"/>
        </w:rPr>
        <w:t>Exodus 19:8</w:t>
      </w:r>
      <w:r>
        <w:rPr>
          <w:lang w:val="en_US" w:bidi="en_US"/>
        </w:rPr>
        <w:t xml:space="preserve">; </w:t>
      </w:r>
      <w:r>
        <w:rPr>
          <w:lang w:val="en_US" w:bidi="en_US"/>
        </w:rPr>
        <w:t>24:3</w:t>
      </w:r>
      <w:r>
        <w:rPr>
          <w:lang w:val="en_US" w:bidi="en_US"/>
        </w:rPr>
        <w:t>). But, they disobeyed even quicker (</w:t>
      </w:r>
      <w:r>
        <w:rPr>
          <w:lang w:val="en_US" w:bidi="en_US"/>
        </w:rPr>
        <w:t>32:8</w:t>
      </w:r>
      <w:r>
        <w:rPr>
          <w:lang w:val="en_US" w:bidi="en_US"/>
        </w:rPr>
        <w:t xml:space="preserve">). </w:t>
        <w:br/>
        <w:br/>
      </w:r>
      <w:r>
        <w:rPr>
          <w:lang w:val="en_US" w:bidi="en_US"/>
        </w:rPr>
        <w:t>The Lord is holy and wants his people to be holy and completely devoted (</w:t>
      </w:r>
      <w:r>
        <w:rPr>
          <w:lang w:val="en_US" w:bidi="en_US"/>
        </w:rPr>
        <w:t>Exodus 34:14</w:t>
      </w:r>
      <w:r>
        <w:rPr>
          <w:lang w:val="en_US" w:bidi="en_US"/>
        </w:rPr>
        <w:t>). So, he must punish disobedience. But God is compassionate, so he also forgives. Throughout Israel’s history, God asked for his people to remember the exodus and repent (</w:t>
      </w:r>
      <w:r>
        <w:rPr>
          <w:lang w:val="en_US" w:bidi="en_US"/>
        </w:rPr>
        <w:t>Micah 6:3–4</w:t>
      </w:r>
      <w:r>
        <w:rPr>
          <w:lang w:val="en_US" w:bidi="en_US"/>
        </w:rPr>
        <w:t>). Those who were faithful gave thanks to God with Moses’s "song of redemption" (</w:t>
      </w:r>
      <w:r>
        <w:rPr>
          <w:lang w:val="en_US" w:bidi="en_US"/>
        </w:rPr>
        <w:t>Exodus 15</w:t>
      </w:r>
      <w:r>
        <w:rPr>
          <w:lang w:val="en_US" w:bidi="en_US"/>
        </w:rPr>
        <w:t xml:space="preserve">; compare </w:t>
      </w:r>
      <w:r>
        <w:rPr>
          <w:lang w:val="en_US" w:bidi="en_US"/>
        </w:rPr>
        <w:t>Revelation 15:3–4</w:t>
      </w:r>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r>
        <w:rPr>
          <w:lang w:val="en_US" w:bidi="en_US"/>
        </w:rPr>
        <w:t>Exodus 1–6</w:t>
      </w:r>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r>
        <w:rPr>
          <w:lang w:val="en_US" w:bidi="en_US"/>
        </w:rPr>
        <w:t>Genesis 46–50</w:t>
      </w:r>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r>
        <w:rPr>
          <w:lang w:val="en_US" w:bidi="en_US"/>
        </w:rPr>
        <w:t>Hebrews 11:24–26</w:t>
      </w:r>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r>
        <w:rPr>
          <w:lang w:val="en_US" w:bidi="en_US"/>
        </w:rPr>
        <w:t>Exodus 2:16</w:t>
      </w:r>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r>
        <w:rPr>
          <w:lang w:val="en_US" w:bidi="en_US"/>
        </w:rPr>
        <w:t>Exodus 1:21</w:t>
      </w:r>
      <w:r>
        <w:rPr>
          <w:lang w:val="en_US" w:bidi="en_US"/>
        </w:rPr>
        <w:t xml:space="preserve">; </w:t>
      </w:r>
      <w:r>
        <w:rPr>
          <w:lang w:val="en_US" w:bidi="en_US"/>
        </w:rPr>
        <w:t>Acts 7:24–25</w:t>
      </w:r>
      <w:r>
        <w:rPr>
          <w:lang w:val="en_US" w:bidi="en_US"/>
        </w:rPr>
        <w:t>). God personally revealed his name, YHWH, to Moses at the burning bush (</w:t>
      </w:r>
      <w:r>
        <w:rPr>
          <w:lang w:val="en_US" w:bidi="en_US"/>
        </w:rPr>
        <w:t>Exodus 3:14–15</w:t>
      </w:r>
      <w:r>
        <w:rPr>
          <w:lang w:val="en_US" w:bidi="en_US"/>
        </w:rPr>
        <w:t>). It seems Jethro believed in God only after he saw that God has rescued Israel from the Egyptians(</w:t>
      </w:r>
      <w:r>
        <w:rPr>
          <w:lang w:val="en_US" w:bidi="en_US"/>
        </w:rPr>
        <w:t>Exodus 18:10–11</w:t>
      </w:r>
      <w:r>
        <w:rPr>
          <w:lang w:val="en_US" w:bidi="en_US"/>
        </w:rPr>
        <w:t>).</w:t>
      </w:r>
    </w:p>
    <w:p>
      <w:pPr/>
      <w:r>
        <w:rPr>
          <w:lang w:val="en_US" w:bidi="en_US"/>
        </w:rPr>
      </w:r>
      <w:r>
        <w:rPr>
          <w:lang w:val="en_US" w:bidi="en_US"/>
        </w:rPr>
        <w:t>When Moses was in Midian, the Israelites suffered and cried out to God in their pain (</w:t>
      </w:r>
      <w:r>
        <w:rPr>
          <w:lang w:val="en_US" w:bidi="en_US"/>
        </w:rPr>
        <w:t>Exodus 2:23–25</w:t>
      </w:r>
      <w:r>
        <w:rPr>
          <w:lang w:val="en_US" w:bidi="en_US"/>
        </w:rPr>
        <w:t>). God responded by coming down to rescue Israel (</w:t>
      </w:r>
      <w:r>
        <w:rPr>
          <w:lang w:val="en_US" w:bidi="en_US"/>
        </w:rPr>
        <w:t>Exodus 3:8</w:t>
      </w:r>
      <w:r>
        <w:rPr>
          <w:lang w:val="en_US" w:bidi="en_US"/>
        </w:rPr>
        <w:t>). He appeared to Moses in a burning bush and introduced himself as the same God who promised the patriarchs "a land flowing with milk and honey” (</w:t>
      </w:r>
      <w:r>
        <w:rPr>
          <w:lang w:val="en_US" w:bidi="en_US"/>
        </w:rPr>
        <w:t>Exodus 2:17</w:t>
      </w:r>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r>
        <w:rPr>
          <w:lang w:val="en_US" w:bidi="en_US"/>
        </w:rPr>
        <w:t>Exodus 4:24</w:t>
      </w:r>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r>
        <w:rPr>
          <w:lang w:val="en_US" w:bidi="en_US"/>
        </w:rPr>
        <w:t>Genesis 17:14</w:t>
      </w:r>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r>
        <w:rPr>
          <w:lang w:val="en_US" w:bidi="en_US"/>
        </w:rPr>
        <w:t>Exodus 6</w:t>
      </w:r>
      <w:r>
        <w:rPr>
          <w:lang w:val="en_US" w:bidi="en_US"/>
        </w:rPr>
        <w:t>). God was just beginning his plan.</w:t>
      </w:r>
    </w:p>
    <w:p>
      <w:pPr>
        <w:pStyle w:val="Heading4"/>
      </w:pPr>
      <w:r>
        <w:rPr>
          <w:lang w:val="en_US" w:bidi="en_US"/>
        </w:rPr>
        <w:t>God Delivers Israel (</w:t>
      </w:r>
      <w:r>
        <w:rPr>
          <w:lang w:val="en_US" w:bidi="en_US"/>
        </w:rPr>
        <w:t>Exodus 7–19</w:t>
      </w:r>
      <w:r>
        <w:rPr>
          <w:lang w:val="en_US" w:bidi="en_US"/>
        </w:rPr>
        <w:t>)</w:t>
      </w:r>
    </w:p>
    <w:p>
      <w:pPr/>
      <w:r>
        <w:rPr>
          <w:lang w:val="en_US" w:bidi="en_US"/>
        </w:rPr>
      </w:r>
      <w:r>
        <w:rPr>
          <w:lang w:val="en_US" w:bidi="en_US"/>
        </w:rPr>
        <w:t xml:space="preserve">In chapters </w:t>
      </w:r>
      <w:r>
        <w:rPr>
          <w:lang w:val="en_US" w:bidi="en_US"/>
        </w:rPr>
        <w:t>7–12</w:t>
      </w:r>
      <w:r>
        <w:rPr>
          <w:lang w:val="en_US" w:bidi="en_US"/>
        </w:rPr>
        <w:t>, God sent 10 disasters (called plagues) on the Egyptians. Even before the first plague, Pharaoh had refused to obey God (</w:t>
      </w:r>
      <w:r>
        <w:rPr>
          <w:lang w:val="en_US" w:bidi="en_US"/>
        </w:rPr>
        <w:t>Exodus 7:13</w:t>
      </w:r>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r>
        <w:rPr>
          <w:lang w:val="en_US" w:bidi="en_US"/>
        </w:rPr>
        <w:t>Exodus 8:19</w:t>
      </w:r>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r>
        <w:rPr>
          <w:lang w:val="en_US" w:bidi="en_US"/>
        </w:rPr>
        <w:t>Exodus 8:25–29</w:t>
      </w:r>
      <w:r>
        <w:rPr>
          <w:lang w:val="en_US" w:bidi="en_US"/>
        </w:rPr>
        <w:t xml:space="preserve">; </w:t>
      </w:r>
      <w:r>
        <w:rPr>
          <w:lang w:val="en_US" w:bidi="en_US"/>
        </w:rPr>
        <w:t>10:8–11, 24–29</w:t>
      </w:r>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r>
        <w:rPr>
          <w:lang w:val="en_US" w:bidi="en_US"/>
        </w:rPr>
        <w:t>1 Kings 9:26</w:t>
      </w:r>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r>
        <w:rPr>
          <w:lang w:val="en_US" w:bidi="en_US"/>
        </w:rPr>
        <w:t>Exodus 14:31–15:21</w:t>
      </w:r>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r>
        <w:rPr>
          <w:lang w:val="en_US" w:bidi="en_US"/>
        </w:rPr>
        <w:t>Exodus 15:22–26</w:t>
      </w:r>
      <w:r>
        <w:rPr>
          <w:lang w:val="en_US" w:bidi="en_US"/>
        </w:rPr>
        <w:t xml:space="preserve">), </w:t>
      </w:r>
    </w:p>
    <w:p>
      <w:pPr>
        <w:pStyle w:val="ListBullet"/>
        <w:spacing w:line="240" w:lineRule="auto"/>
        <w:ind w:left="720"/>
      </w:pPr>
      <w:r>
        <w:rPr>
          <w:lang w:val="en_US" w:bidi="en_US"/>
        </w:rPr>
      </w:r>
      <w:r>
        <w:rPr>
          <w:lang w:val="en_US" w:bidi="en_US"/>
        </w:rPr>
        <w:t>a lack of meat and bread (</w:t>
      </w:r>
      <w:r>
        <w:rPr>
          <w:lang w:val="en_US" w:bidi="en_US"/>
        </w:rPr>
        <w:t>16:1–15</w:t>
      </w:r>
      <w:r>
        <w:rPr>
          <w:lang w:val="en_US" w:bidi="en_US"/>
        </w:rPr>
        <w:t xml:space="preserve">), and </w:t>
      </w:r>
    </w:p>
    <w:p>
      <w:pPr>
        <w:pStyle w:val="ListBullet"/>
        <w:spacing w:line="240" w:lineRule="auto"/>
        <w:ind w:left="720"/>
      </w:pPr>
      <w:r>
        <w:rPr>
          <w:lang w:val="en_US" w:bidi="en_US"/>
        </w:rPr>
      </w:r>
      <w:r>
        <w:rPr>
          <w:lang w:val="en_US" w:bidi="en_US"/>
        </w:rPr>
        <w:t>a lack of water (</w:t>
      </w:r>
      <w:r>
        <w:rPr>
          <w:lang w:val="en_US" w:bidi="en_US"/>
        </w:rPr>
        <w:t>17:1–7</w:t>
      </w:r>
      <w:r>
        <w:rPr>
          <w:lang w:val="en_US" w:bidi="en_US"/>
        </w:rPr>
        <w:t xml:space="preserve">). </w:t>
      </w:r>
    </w:p>
    <w:p>
      <w:pPr/>
      <w:r>
        <w:rPr>
          <w:lang w:val="en_US" w:bidi="en_US"/>
        </w:rPr>
      </w:r>
      <w:r>
        <w:rPr>
          <w:lang w:val="en_US" w:bidi="en_US"/>
        </w:rPr>
        <w:t>In each situation, God provided for their need. He also gave them victory over the Amalekites (</w:t>
      </w:r>
      <w:r>
        <w:rPr>
          <w:lang w:val="en_US" w:bidi="en_US"/>
        </w:rPr>
        <w:t>Exodus 17:8–16</w:t>
      </w:r>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r>
        <w:rPr>
          <w:lang w:val="en_US" w:bidi="en_US"/>
        </w:rPr>
        <w:t>Exodus 18</w:t>
      </w:r>
      <w:r>
        <w:rPr>
          <w:lang w:val="en_US" w:bidi="en_US"/>
        </w:rPr>
        <w:t>).</w:t>
      </w:r>
    </w:p>
    <w:p>
      <w:pPr/>
      <w:r>
        <w:rPr>
          <w:lang w:val="en_US" w:bidi="en_US"/>
        </w:rPr>
      </w:r>
      <w:r>
        <w:rPr>
          <w:lang w:val="en_US" w:bidi="en_US"/>
        </w:rPr>
        <w:t xml:space="preserve">Next, the Israelites arrived at Mount Sinai (also called Horeb, </w:t>
      </w:r>
      <w:r>
        <w:rPr>
          <w:lang w:val="en_US" w:bidi="en_US"/>
        </w:rPr>
        <w:t>Exodus 3:1</w:t>
      </w:r>
      <w:r>
        <w:rPr>
          <w:lang w:val="en_US" w:bidi="en_US"/>
        </w:rPr>
        <w:t>). They prepared to meet the Lord who had rescued them (</w:t>
      </w:r>
      <w:r>
        <w:rPr>
          <w:lang w:val="en_US" w:bidi="en_US"/>
        </w:rPr>
        <w:t>Exodus 3:12</w:t>
      </w:r>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r>
        <w:rPr>
          <w:lang w:val="en_US" w:bidi="en_US"/>
        </w:rPr>
        <w:t>Exodus 19:5–8</w:t>
      </w:r>
      <w:r>
        <w:rPr>
          <w:lang w:val="en_US" w:bidi="en_US"/>
        </w:rPr>
        <w:t>).</w:t>
      </w:r>
    </w:p>
    <w:p>
      <w:pPr>
        <w:pStyle w:val="Heading4"/>
      </w:pPr>
      <w:r>
        <w:rPr>
          <w:lang w:val="en_US" w:bidi="en_US"/>
        </w:rPr>
        <w:t>God Instructs Israel (</w:t>
      </w:r>
      <w:r>
        <w:rPr>
          <w:lang w:val="en_US" w:bidi="en_US"/>
        </w:rPr>
        <w:t>Exodus 20–24</w:t>
      </w:r>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r>
        <w:rPr>
          <w:lang w:val="en_US" w:bidi="en_US"/>
        </w:rPr>
        <w:t>Exodus 20:2–3</w:t>
      </w:r>
      <w:r>
        <w:rPr>
          <w:lang w:val="en_US" w:bidi="en_US"/>
        </w:rPr>
        <w:t>).</w:t>
      </w:r>
    </w:p>
    <w:p>
      <w:pPr/>
      <w:r>
        <w:rPr>
          <w:lang w:val="en_US" w:bidi="en_US"/>
        </w:rPr>
      </w:r>
      <w:r>
        <w:rPr>
          <w:lang w:val="en_US" w:bidi="en_US"/>
        </w:rPr>
        <w:t xml:space="preserve">The law (or </w:t>
      </w:r>
      <w:r>
        <w:rPr>
          <w:i/>
          <w:lang w:val="en_US" w:bidi="en_US"/>
        </w:rPr>
        <w:t>torah</w:t>
      </w:r>
      <w:r>
        <w:rPr>
          <w:lang w:val="en_US" w:bidi="en_US"/>
        </w:rPr>
        <w:t>, meaning “instruction”) given at Sinai has three parts:</w:t>
      </w:r>
    </w:p>
    <w:p>
      <w:pPr>
        <w:pStyle w:val="ListNumber"/>
        <w:numPr>
          <w:ilvl w:val="0"/>
          <w:numId w:val="86"/>
        </w:numPr>
        <w:spacing w:line="240" w:lineRule="auto"/>
        <w:ind w:left="720"/>
      </w:pPr>
      <w:r>
        <w:rPr>
          <w:lang w:val="en_US" w:bidi="en_US"/>
        </w:rPr>
      </w:r>
      <w:r>
        <w:rPr>
          <w:b/>
          <w:lang w:val="en_US" w:bidi="en_US"/>
        </w:rPr>
        <w:t xml:space="preserve">The Ten Commandments </w:t>
      </w:r>
      <w:r>
        <w:rPr>
          <w:lang w:val="en_US" w:bidi="en_US"/>
        </w:rPr>
        <w:t>(</w:t>
      </w:r>
      <w:r>
        <w:rPr>
          <w:lang w:val="en_US" w:bidi="en_US"/>
        </w:rPr>
        <w:t>Exodus 20</w:t>
      </w:r>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r>
        <w:rPr>
          <w:lang w:val="en_US" w:bidi="en_US"/>
        </w:rPr>
        <w:t>Exodus 21–23</w:t>
      </w:r>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r>
        <w:rPr>
          <w:lang w:val="en_US" w:bidi="en_US"/>
        </w:rPr>
        <w:t>Exodus 24–31</w:t>
      </w:r>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r>
        <w:rPr>
          <w:lang w:val="en_US" w:bidi="en_US"/>
        </w:rPr>
        <w:t>Exodus 20:1–17</w:t>
      </w:r>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r>
        <w:rPr>
          <w:lang w:val="en_US" w:bidi="en_US"/>
        </w:rPr>
        <w:t>21–23</w:t>
      </w:r>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r>
        <w:rPr>
          <w:lang w:val="en_US" w:bidi="en_US"/>
        </w:rPr>
        <w:t>21:1–11</w:t>
      </w:r>
      <w:r>
        <w:rPr>
          <w:lang w:val="en_US" w:bidi="en_US"/>
        </w:rPr>
        <w:t>),</w:t>
      </w:r>
    </w:p>
    <w:p>
      <w:pPr>
        <w:pStyle w:val="ListBullet"/>
        <w:spacing w:line="240" w:lineRule="auto"/>
        <w:ind w:left="720"/>
      </w:pPr>
      <w:r>
        <w:rPr>
          <w:lang w:val="en_US" w:bidi="en_US"/>
        </w:rPr>
      </w:r>
      <w:r>
        <w:rPr>
          <w:lang w:val="en_US" w:bidi="en_US"/>
        </w:rPr>
        <w:t>what crimes are punishable by death (</w:t>
      </w:r>
      <w:r>
        <w:rPr>
          <w:lang w:val="en_US" w:bidi="en_US"/>
        </w:rPr>
        <w:t>21:12–17</w:t>
      </w:r>
      <w:r>
        <w:rPr>
          <w:lang w:val="en_US" w:bidi="en_US"/>
        </w:rPr>
        <w:t>),</w:t>
      </w:r>
    </w:p>
    <w:p>
      <w:pPr>
        <w:pStyle w:val="ListBullet"/>
        <w:spacing w:line="240" w:lineRule="auto"/>
        <w:ind w:left="720"/>
      </w:pPr>
      <w:r>
        <w:rPr>
          <w:lang w:val="en_US" w:bidi="en_US"/>
        </w:rPr>
      </w:r>
      <w:r>
        <w:rPr>
          <w:lang w:val="en_US" w:bidi="en_US"/>
        </w:rPr>
        <w:t>how to pay for hurting people or damaging property (</w:t>
      </w:r>
      <w:r>
        <w:rPr>
          <w:lang w:val="en_US" w:bidi="en_US"/>
        </w:rPr>
        <w:t>21:18–22:15</w:t>
      </w:r>
      <w:r>
        <w:rPr>
          <w:lang w:val="en_US" w:bidi="en_US"/>
        </w:rPr>
        <w:t>),</w:t>
      </w:r>
    </w:p>
    <w:p>
      <w:pPr>
        <w:pStyle w:val="ListBullet"/>
        <w:spacing w:line="240" w:lineRule="auto"/>
        <w:ind w:left="720"/>
      </w:pPr>
      <w:r>
        <w:rPr>
          <w:lang w:val="en_US" w:bidi="en_US"/>
        </w:rPr>
      </w:r>
      <w:r>
        <w:rPr>
          <w:lang w:val="en_US" w:bidi="en_US"/>
        </w:rPr>
        <w:t>how people should treat each other (</w:t>
      </w:r>
      <w:r>
        <w:rPr>
          <w:lang w:val="en_US" w:bidi="en_US"/>
        </w:rPr>
        <w:t>22:16–23:9</w:t>
      </w:r>
      <w:r>
        <w:rPr>
          <w:lang w:val="en_US" w:bidi="en_US"/>
        </w:rPr>
        <w:t xml:space="preserve">), and </w:t>
      </w:r>
    </w:p>
    <w:p>
      <w:pPr>
        <w:pStyle w:val="ListBullet"/>
        <w:spacing w:line="240" w:lineRule="auto"/>
        <w:ind w:left="720"/>
      </w:pPr>
      <w:r>
        <w:rPr>
          <w:lang w:val="en_US" w:bidi="en_US"/>
        </w:rPr>
      </w:r>
      <w:r>
        <w:rPr>
          <w:lang w:val="en_US" w:bidi="en_US"/>
        </w:rPr>
        <w:t>special days of rest (Sabbaths), feasts, and offerings (</w:t>
      </w:r>
      <w:r>
        <w:rPr>
          <w:lang w:val="en_US" w:bidi="en_US"/>
        </w:rPr>
        <w:t>23:10–19</w:t>
      </w:r>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 and</w:t>
      </w:r>
    </w:p>
    <w:p>
      <w:pPr>
        <w:pStyle w:val="ListBullet"/>
        <w:spacing w:line="240" w:lineRule="auto"/>
        <w:ind w:left="720"/>
      </w:pPr>
      <w:r>
        <w:rPr>
          <w:lang w:val="en_US" w:bidi="en_US"/>
        </w:rPr>
      </w:r>
      <w:r>
        <w:rPr>
          <w:lang w:val="en_US" w:bidi="en_US"/>
        </w:rPr>
        <w:t>give them success (</w:t>
      </w:r>
      <w:r>
        <w:rPr>
          <w:lang w:val="en_US" w:bidi="en_US"/>
        </w:rPr>
        <w:t>Exodus 23:22</w:t>
      </w:r>
      <w:r>
        <w:rPr>
          <w:lang w:val="en_US" w:bidi="en_US"/>
        </w:rPr>
        <w:t xml:space="preserve">, </w:t>
      </w:r>
      <w:r>
        <w:rPr>
          <w:lang w:val="en_US" w:bidi="en_US"/>
        </w:rPr>
        <w:t>25–27</w:t>
      </w:r>
      <w:r>
        <w:rPr>
          <w:lang w:val="en_US" w:bidi="en_US"/>
        </w:rPr>
        <w:t>).</w:t>
      </w:r>
    </w:p>
    <w:p>
      <w:pPr/>
      <w:r>
        <w:rPr>
          <w:lang w:val="en_US" w:bidi="en_US"/>
        </w:rPr>
      </w:r>
      <w:r>
        <w:rPr>
          <w:lang w:val="en_US" w:bidi="en_US"/>
        </w:rPr>
        <w:t>Exodus 24</w:t>
      </w:r>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instructions for building the tent of meeting (the tabernacle), and</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r>
        <w:rPr>
          <w:lang w:val="en_US" w:bidi="en_US"/>
        </w:rPr>
        <w:t>Exodus 25–40</w:t>
      </w:r>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r>
        <w:rPr>
          <w:lang w:val="en_US" w:bidi="en_US"/>
        </w:rPr>
        <w:t>Exodus 6:7</w:t>
      </w:r>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r>
        <w:rPr>
          <w:lang w:val="en_US" w:bidi="en_US"/>
        </w:rPr>
        <w:t>Exodus 25:8</w:t>
      </w:r>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r>
        <w:rPr>
          <w:lang w:val="en_US" w:bidi="en_US"/>
        </w:rPr>
        <w:t>Exodus 32:4</w:t>
      </w:r>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r>
        <w:rPr>
          <w:lang w:val="en_US" w:bidi="en_US"/>
        </w:rPr>
        <w:t>34:8–10</w:t>
      </w:r>
      <w:r>
        <w:rPr>
          <w:lang w:val="en_US" w:bidi="en_US"/>
        </w:rPr>
        <w:t>).</w:t>
      </w:r>
    </w:p>
    <w:p>
      <w:pPr/>
      <w:r>
        <w:rPr>
          <w:lang w:val="en_US" w:bidi="en_US"/>
        </w:rPr>
      </w:r>
      <w:r>
        <w:rPr>
          <w:lang w:val="en_US" w:bidi="en_US"/>
        </w:rPr>
        <w:t>God offered to make another covenant with the people (</w:t>
      </w:r>
      <w:r>
        <w:rPr>
          <w:lang w:val="en_US" w:bidi="en_US"/>
        </w:rPr>
        <w:t>Exodus 34:10</w:t>
      </w:r>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r>
        <w:rPr>
          <w:lang w:val="en_US" w:bidi="en_US"/>
        </w:rPr>
        <w:t>Ezra 1</w:t>
      </w:r>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r>
        <w:rPr>
          <w:lang w:val="en_US" w:bidi="en_US"/>
        </w:rPr>
        <w:t>Ezra 5:6</w:t>
      </w:r>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r>
        <w:rPr>
          <w:lang w:val="en_US" w:bidi="en_US"/>
        </w:rPr>
        <w:t>Ezra 4:6</w:t>
      </w:r>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r>
        <w:rPr>
          <w:lang w:val="en_US" w:bidi="en_US"/>
        </w:rPr>
        <w:t>Ezra 4:7–23</w:t>
      </w:r>
      <w:r>
        <w:rPr>
          <w:lang w:val="en_US" w:bidi="en_US"/>
        </w:rPr>
        <w:t xml:space="preserve">; </w:t>
      </w:r>
      <w:r>
        <w:rPr>
          <w:lang w:val="en_US" w:bidi="en_US"/>
        </w:rPr>
        <w:t>7:1–10:44</w:t>
      </w:r>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r>
        <w:rPr>
          <w:lang w:val="en_US" w:bidi="en_US"/>
        </w:rPr>
        <w:t>7–10</w:t>
      </w:r>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r>
        <w:rPr>
          <w:lang w:val="en_US" w:bidi="en_US"/>
        </w:rPr>
        <w:t>Ezra 7:27–9:15</w:t>
      </w:r>
      <w:r>
        <w:rPr>
          <w:lang w:val="en_US" w:bidi="en_US"/>
        </w:rPr>
        <w:t>). These sections are surrounded by parts written in third-person narrative where someone else tells the story about Ezra (</w:t>
      </w:r>
      <w:r>
        <w:rPr>
          <w:lang w:val="en_US" w:bidi="en_US"/>
        </w:rPr>
        <w:t>Ezra 7:1</w:t>
      </w:r>
      <w:r>
        <w:rPr>
          <w:lang w:val="en_US" w:bidi="en_US"/>
        </w:rPr>
        <w:t>–</w:t>
      </w:r>
      <w:r>
        <w:rPr>
          <w:lang w:val="en_US" w:bidi="en_US"/>
        </w:rPr>
        <w:t>26</w:t>
      </w:r>
      <w:r>
        <w:rPr>
          <w:lang w:val="en_US" w:bidi="en_US"/>
        </w:rPr>
        <w:t xml:space="preserve">; </w:t>
      </w:r>
      <w:r>
        <w:rPr>
          <w:lang w:val="en_US" w:bidi="en_US"/>
        </w:rPr>
        <w:t>10</w:t>
      </w:r>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r>
        <w:rPr>
          <w:lang w:val="en_US" w:bidi="en_US"/>
        </w:rPr>
        <w:t>Ezra 4:8–23</w:t>
      </w:r>
      <w:r>
        <w:rPr>
          <w:lang w:val="en_US" w:bidi="en_US"/>
        </w:rPr>
        <w:t>). There is also a letter from Darius I and the king’s reply (</w:t>
      </w:r>
      <w:r>
        <w:rPr>
          <w:lang w:val="en_US" w:bidi="en_US"/>
        </w:rPr>
        <w:t>Ezra 5:1–6:18</w:t>
      </w:r>
      <w:r>
        <w:rPr>
          <w:lang w:val="en_US" w:bidi="en_US"/>
        </w:rPr>
        <w:t>). An official order from Artaxerxes allowed Ezra to return home, including a list of items given to him (</w:t>
      </w:r>
      <w:r>
        <w:rPr>
          <w:lang w:val="en_US" w:bidi="en_US"/>
        </w:rPr>
        <w:t>Ezra 7:12–26</w:t>
      </w:r>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r>
        <w:rPr>
          <w:lang w:val="en_US" w:bidi="en_US"/>
        </w:rPr>
        <w:t>Ezra 1:2–4</w:t>
      </w:r>
      <w:r>
        <w:rPr>
          <w:lang w:val="en_US" w:bidi="en_US"/>
        </w:rPr>
        <w:t xml:space="preserve">). This was a Jewish version of King Cyrus's general command showing he cared about all the people under his rule. The same command appears again in Aramaic in </w:t>
      </w:r>
      <w:r>
        <w:rPr>
          <w:lang w:val="en_US" w:bidi="en_US"/>
        </w:rPr>
        <w:t>6:3–5</w:t>
      </w:r>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r>
        <w:rPr>
          <w:lang w:val="en_US" w:bidi="en_US"/>
        </w:rPr>
        <w:t>Ezra 2;</w:t>
      </w:r>
      <w:r>
        <w:rPr>
          <w:lang w:val="en_US" w:bidi="en_US"/>
        </w:rPr>
        <w:t xml:space="preserve"> also </w:t>
      </w:r>
      <w:r>
        <w:rPr>
          <w:lang w:val="en_US" w:bidi="en_US"/>
        </w:rPr>
        <w:t>Nehemiah 7</w:t>
      </w:r>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r>
        <w:rPr>
          <w:lang w:val="en_US" w:bidi="en_US"/>
        </w:rPr>
        <w:t>Ezra 8:1–14</w:t>
      </w:r>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r>
        <w:rPr>
          <w:lang w:val="en_US" w:bidi="en_US"/>
        </w:rPr>
        <w:t>Ezra 10:18–43</w:t>
      </w:r>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r>
        <w:rPr>
          <w:lang w:val="en_US" w:bidi="en_US"/>
        </w:rPr>
        <w:t xml:space="preserve">Ezra 7:1 </w:t>
      </w:r>
      <w:r>
        <w:rPr>
          <w:lang w:val="en_US" w:bidi="en_US"/>
        </w:rPr>
        <w:t>as Artaxerxes I Longimanus. This means Ezra arrived in Jerusalem in 458 BC (</w:t>
      </w:r>
      <w:r>
        <w:rPr>
          <w:lang w:val="en_US" w:bidi="en_US"/>
        </w:rPr>
        <w:t>Ezra 7:8</w:t>
      </w:r>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r>
        <w:rPr>
          <w:lang w:val="en_US" w:bidi="en_US"/>
        </w:rPr>
        <w:t>Nehemiah 8:2</w:t>
      </w:r>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r>
        <w:rPr>
          <w:lang w:val="en_US" w:bidi="en_US"/>
        </w:rPr>
        <w:t>Nehemiah 3:1, 20</w:t>
      </w:r>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r>
        <w:rPr>
          <w:lang w:val="en_US" w:bidi="en_US"/>
        </w:rPr>
        <w:t>Nehemiah 2:1</w:t>
      </w:r>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r>
        <w:rPr>
          <w:lang w:val="en_US" w:bidi="en_US"/>
        </w:rPr>
        <w:t>Nehemiah 13:6</w:t>
      </w:r>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r>
        <w:rPr>
          <w:lang w:val="en_US" w:bidi="en_US"/>
        </w:rPr>
        <w:t>4:7</w:t>
      </w:r>
      <w:r>
        <w:rPr>
          <w:lang w:val="en_US" w:bidi="en_US"/>
        </w:rPr>
        <w:t xml:space="preserve">, </w:t>
      </w:r>
      <w:r>
        <w:rPr>
          <w:lang w:val="en_US" w:bidi="en_US"/>
        </w:rPr>
        <w:t>6:18</w:t>
      </w:r>
      <w:r>
        <w:rPr>
          <w:lang w:val="en_US" w:bidi="en_US"/>
        </w:rPr>
        <w:t xml:space="preserve">, and </w:t>
      </w:r>
      <w:r>
        <w:rPr>
          <w:lang w:val="en_US" w:bidi="en_US"/>
        </w:rPr>
        <w:t>7:12–26</w:t>
      </w:r>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r>
        <w:rPr>
          <w:lang w:val="en_US" w:bidi="en_US"/>
        </w:rPr>
        <w:t>Ezra 4</w:t>
      </w:r>
      <w:r>
        <w:rPr>
          <w:lang w:val="en_US" w:bidi="en_US"/>
        </w:rPr>
        <w:t xml:space="preserve"> and </w:t>
      </w:r>
      <w:r>
        <w:rPr>
          <w:lang w:val="en_US" w:bidi="en_US"/>
        </w:rPr>
        <w:t>5</w:t>
      </w:r>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r>
        <w:rPr>
          <w:lang w:val="en_US" w:bidi="en_US"/>
        </w:rPr>
        <w:t>1–6</w:t>
      </w:r>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r>
        <w:rPr>
          <w:lang w:val="en_US" w:bidi="en_US"/>
        </w:rPr>
        <w:t>7–10</w:t>
      </w:r>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r>
        <w:rPr>
          <w:lang w:val="en_US" w:bidi="en_US"/>
        </w:rPr>
        <w:t>Ezra 7:21–26</w:t>
      </w:r>
      <w:r>
        <w:rPr>
          <w:lang w:val="en_US" w:bidi="en_US"/>
        </w:rPr>
        <w:t xml:space="preserve">). The book lists Ezra's family history in </w:t>
      </w:r>
      <w:r>
        <w:rPr>
          <w:lang w:val="en_US" w:bidi="en_US"/>
        </w:rPr>
        <w:t>Ezra 7:1–5</w:t>
      </w:r>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r>
        <w:rPr>
          <w:lang w:val="en_US" w:bidi="en_US"/>
        </w:rPr>
        <w:t>4</w:t>
      </w:r>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r>
        <w:rPr>
          <w:lang w:val="en_US" w:bidi="en_US"/>
        </w:rPr>
        <w:t>Ezra 5:1–5</w:t>
      </w:r>
      <w:r>
        <w:rPr>
          <w:lang w:val="en_US" w:bidi="en_US"/>
        </w:rPr>
        <w:t>), he also wrote about similar problems happening in his own time. People tried to stop the Jews from rebuilding Jerusalem's walls (</w:t>
      </w:r>
      <w:r>
        <w:rPr>
          <w:lang w:val="en_US" w:bidi="en_US"/>
        </w:rPr>
        <w:t>Ezra 5:7–23</w:t>
      </w:r>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r>
        <w:rPr>
          <w:lang w:val="en_US" w:bidi="en_US"/>
        </w:rPr>
        <w:t>Ezra 4:1–5</w:t>
      </w:r>
      <w:r>
        <w:rPr>
          <w:lang w:val="en_US" w:bidi="en_US"/>
        </w:rPr>
        <w:t>) and continues until the time of King Darius (</w:t>
      </w:r>
      <w:r>
        <w:rPr>
          <w:lang w:val="en_US" w:bidi="en_US"/>
        </w:rPr>
        <w:t>Ezra 4:24</w:t>
      </w:r>
      <w:r>
        <w:rPr>
          <w:lang w:val="en_US" w:bidi="en_US"/>
        </w:rPr>
        <w:t>). In 520 BC, the prophet Haggai encouraged the people to start building the new temple.</w:t>
      </w:r>
    </w:p>
    <w:p>
      <w:pPr/>
      <w:r>
        <w:rPr>
          <w:lang w:val="en_US" w:bidi="en_US"/>
        </w:rPr>
      </w:r>
      <w:r>
        <w:rPr>
          <w:lang w:val="en_US" w:bidi="en_US"/>
        </w:rPr>
        <w:t xml:space="preserve">In chapter </w:t>
      </w:r>
      <w:r>
        <w:rPr>
          <w:lang w:val="en_US" w:bidi="en_US"/>
        </w:rPr>
        <w:t>5</w:t>
      </w:r>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r>
        <w:rPr>
          <w:lang w:val="en_US" w:bidi="en_US"/>
        </w:rPr>
        <w:t>Ezra 5:7–6:5</w:t>
      </w:r>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r>
        <w:rPr>
          <w:lang w:val="en_US" w:bidi="en_US"/>
        </w:rPr>
        <w:t>Habakkuk 1:1</w:t>
      </w:r>
      <w:r>
        <w:rPr>
          <w:lang w:val="en_US" w:bidi="en_US"/>
        </w:rPr>
        <w:t xml:space="preserve">; </w:t>
      </w:r>
      <w:r>
        <w:rPr>
          <w:lang w:val="en_US" w:bidi="en_US"/>
        </w:rPr>
        <w:t>3:1</w:t>
      </w:r>
      <w:r>
        <w:rPr>
          <w:lang w:val="en_US" w:bidi="en_US"/>
        </w:rPr>
        <w:t>). A prophet was someone who spoke God's messages to the people of Israel.</w:t>
      </w:r>
    </w:p>
    <w:p>
      <w:pPr/>
      <w:r>
        <w:rPr>
          <w:lang w:val="en_US" w:bidi="en_US"/>
        </w:rPr>
      </w:r>
      <w:r>
        <w:rPr>
          <w:lang w:val="en_US" w:bidi="en_US"/>
        </w:rPr>
        <w:t xml:space="preserve">The prayer of chapter </w:t>
      </w:r>
      <w:r>
        <w:rPr>
          <w:lang w:val="en_US" w:bidi="en_US"/>
        </w:rPr>
        <w:t>3</w:t>
      </w:r>
      <w:r>
        <w:rPr>
          <w:lang w:val="en_US" w:bidi="en_US"/>
        </w:rPr>
        <w:t xml:space="preserve"> includes several notes about music (</w:t>
      </w:r>
      <w:r>
        <w:rPr>
          <w:lang w:val="en_US" w:bidi="en_US"/>
        </w:rPr>
        <w:t>Habakkuk 3:1, 3, 9, 13, 19</w:t>
      </w:r>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r>
        <w:rPr>
          <w:lang w:val="en_US" w:bidi="en_US"/>
        </w:rPr>
        <w:t>Habakkuk 1:5–6</w:t>
      </w:r>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r>
        <w:rPr>
          <w:lang w:val="en_US" w:bidi="en_US"/>
        </w:rPr>
        <w:t>Habakkuk 1:6</w:t>
      </w:r>
      <w:r>
        <w:rPr>
          <w:lang w:val="en_US" w:bidi="en_US"/>
        </w:rPr>
        <w:t xml:space="preserve"> might be talking about a later time when the Chaldeans were already known for being fierce warriors. Habakkuk describes the Chaldeans as marching across the world to conquer it (</w:t>
      </w:r>
      <w:r>
        <w:rPr>
          <w:lang w:val="en_US" w:bidi="en_US"/>
        </w:rPr>
        <w:t>1:6–8</w:t>
      </w:r>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r>
        <w:rPr>
          <w:lang w:val="en_US" w:bidi="en_US"/>
        </w:rPr>
        <w:t>2 Kings 22:8</w:t>
      </w:r>
      <w:r>
        <w:rPr>
          <w:lang w:val="en_US" w:bidi="en_US"/>
        </w:rPr>
        <w:t>), Habakkuk says society was full of "destruction and violence" (</w:t>
      </w:r>
      <w:r>
        <w:rPr>
          <w:lang w:val="en_US" w:bidi="en_US"/>
        </w:rPr>
        <w:t>Habakkuk 1:3</w:t>
      </w:r>
      <w:r>
        <w:rPr>
          <w:lang w:val="en_US" w:bidi="en_US"/>
        </w:rPr>
        <w:t xml:space="preserve">). The courts were unfair, and good people were being treated badly (verse </w:t>
      </w:r>
      <w:r>
        <w:rPr>
          <w:lang w:val="en_US" w:bidi="en_US"/>
        </w:rPr>
        <w:t>4</w:t>
      </w:r>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r>
        <w:rPr>
          <w:lang w:val="en_US" w:bidi="en_US"/>
        </w:rPr>
        <w:t>Jeremiah 22:17</w:t>
      </w:r>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r>
        <w:rPr>
          <w:lang w:val="en_US" w:bidi="en_US"/>
        </w:rPr>
        <w:t>3</w:t>
      </w:r>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r>
        <w:rPr>
          <w:lang w:val="en_US" w:bidi="en_US"/>
        </w:rPr>
        <w:t>1:1–11</w:t>
      </w:r>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r>
        <w:rPr>
          <w:lang w:val="en_US" w:bidi="en_US"/>
        </w:rPr>
        <w:t>Habakkuk 1:6–11</w:t>
      </w:r>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r>
        <w:rPr>
          <w:lang w:val="en_US" w:bidi="en_US"/>
        </w:rPr>
        <w:t>Habakkuk 1:5–6</w:t>
      </w:r>
      <w:r>
        <w:rPr>
          <w:lang w:val="en_US" w:bidi="en_US"/>
        </w:rPr>
        <w:t>). God governs the rise and fall of nations, using even evil nations to accomplish his will.</w:t>
      </w:r>
    </w:p>
    <w:p>
      <w:pPr>
        <w:pStyle w:val="Heading4"/>
      </w:pPr>
      <w:r>
        <w:rPr>
          <w:lang w:val="en_US" w:bidi="en_US"/>
        </w:rPr>
        <w:t>Habakkuk's Second Question and God's Answer (</w:t>
      </w:r>
      <w:r>
        <w:rPr>
          <w:lang w:val="en_US" w:bidi="en_US"/>
        </w:rPr>
        <w:t>1:12–2:5</w:t>
      </w:r>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r>
        <w:rPr>
          <w:lang w:val="en_US" w:bidi="en_US"/>
        </w:rPr>
        <w:t>Habakkuk 1:12</w:t>
      </w:r>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r>
        <w:rPr>
          <w:lang w:val="en_US" w:bidi="en_US"/>
        </w:rPr>
        <w:t>Habakkuk 1:13</w:t>
      </w:r>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r>
        <w:rPr>
          <w:lang w:val="en_US" w:bidi="en_US"/>
        </w:rPr>
        <w:t>Habakkuk 1:12</w:t>
      </w:r>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r>
        <w:rPr>
          <w:lang w:val="en_US" w:bidi="en_US"/>
        </w:rPr>
        <w:t>Habakkuk 1:15–16</w:t>
      </w:r>
      <w:r>
        <w:rPr>
          <w:lang w:val="en_US" w:bidi="en_US"/>
        </w:rPr>
        <w:t>). He asked God if the Chaldeans would continue to destroy other nations (</w:t>
      </w:r>
      <w:r>
        <w:rPr>
          <w:lang w:val="en_US" w:bidi="en_US"/>
        </w:rPr>
        <w:t>Habakkuk 1:17</w:t>
      </w:r>
      <w:r>
        <w:rPr>
          <w:lang w:val="en_US" w:bidi="en_US"/>
        </w:rPr>
        <w:t>).</w:t>
      </w:r>
    </w:p>
    <w:p>
      <w:pPr/>
      <w:r>
        <w:rPr>
          <w:lang w:val="en_US" w:bidi="en_US"/>
        </w:rPr>
      </w:r>
      <w:r>
        <w:rPr>
          <w:lang w:val="en_US" w:bidi="en_US"/>
        </w:rPr>
        <w:t>After asking these questions, Habakkuk waited for God's answer (</w:t>
      </w:r>
      <w:r>
        <w:rPr>
          <w:lang w:val="en_US" w:bidi="en_US"/>
        </w:rPr>
        <w:t>Habakkuk 2:1</w:t>
      </w:r>
      <w:r>
        <w:rPr>
          <w:lang w:val="en_US" w:bidi="en_US"/>
        </w:rPr>
        <w:t>). God told him to write down the answer clearly because it was important, though it would not happen right away (</w:t>
      </w:r>
      <w:r>
        <w:rPr>
          <w:lang w:val="en_US" w:bidi="en_US"/>
        </w:rPr>
        <w:t>Habakkuk 2:2</w:t>
      </w:r>
      <w:r>
        <w:rPr>
          <w:lang w:val="en_US" w:bidi="en_US"/>
        </w:rPr>
        <w:t>,</w:t>
      </w:r>
      <w:r>
        <w:rPr>
          <w:lang w:val="en_US" w:bidi="en_US"/>
        </w:rPr>
        <w:t xml:space="preserve"> 3</w:t>
      </w:r>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r>
        <w:rPr>
          <w:lang w:val="en_US" w:bidi="en_US"/>
        </w:rPr>
        <w:t>Habakkuk 2:4</w:t>
      </w:r>
      <w:r>
        <w:rPr>
          <w:lang w:val="en_US" w:bidi="en_US"/>
        </w:rPr>
        <w:t xml:space="preserve">). This verse became central to Paul’s teachings and the Protestant Reformation. Paul cited </w:t>
      </w:r>
      <w:r>
        <w:rPr>
          <w:lang w:val="en_US" w:bidi="en_US"/>
        </w:rPr>
        <w:t xml:space="preserve">Habakkuk 2:4 </w:t>
      </w:r>
      <w:r>
        <w:rPr>
          <w:lang w:val="en_US" w:bidi="en_US"/>
        </w:rPr>
        <w:t>when discussing justification by faith (</w:t>
      </w:r>
      <w:r>
        <w:rPr>
          <w:lang w:val="en_US" w:bidi="en_US"/>
        </w:rPr>
        <w:t>Romans 1:17</w:t>
      </w:r>
      <w:r>
        <w:rPr>
          <w:lang w:val="en_US" w:bidi="en_US"/>
        </w:rPr>
        <w:t xml:space="preserve">; </w:t>
      </w:r>
      <w:r>
        <w:rPr>
          <w:lang w:val="en_US" w:bidi="en_US"/>
        </w:rPr>
        <w:t>Galatians 3:11</w:t>
      </w:r>
      <w:r>
        <w:rPr>
          <w:lang w:val="en_US" w:bidi="en_US"/>
        </w:rPr>
        <w:t>). This passage was also important in the New Testament book of Hebrews (</w:t>
      </w:r>
      <w:r>
        <w:rPr>
          <w:lang w:val="en_US" w:bidi="en_US"/>
        </w:rPr>
        <w:t>Hebrews 10:38–39</w:t>
      </w:r>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r>
        <w:rPr>
          <w:lang w:val="en_US" w:bidi="en_US"/>
        </w:rPr>
        <w:t>2 Kings 18:16</w:t>
      </w:r>
      <w:r>
        <w:rPr>
          <w:lang w:val="en_US" w:bidi="en_US"/>
        </w:rPr>
        <w:t xml:space="preserve">; </w:t>
      </w:r>
      <w:r>
        <w:rPr>
          <w:lang w:val="en_US" w:bidi="en_US"/>
        </w:rPr>
        <w:t>Isaiah 22:23</w:t>
      </w:r>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r>
        <w:rPr>
          <w:lang w:val="en_US" w:bidi="en_US"/>
        </w:rPr>
        <w:t>Habakkuk 2:4</w:t>
      </w:r>
      <w:r>
        <w:rPr>
          <w:lang w:val="en_US" w:bidi="en_US"/>
        </w:rPr>
        <w:t>, God says that righteous people will live by keeping their trust in God strong, even during difficult times. Jesus shared this teaching in his story (the parable of the sower) about seeds growing in different kinds of soil (</w:t>
      </w:r>
      <w:r>
        <w:rPr>
          <w:lang w:val="en_US" w:bidi="en_US"/>
        </w:rPr>
        <w:t>Matthew 13:21</w:t>
      </w:r>
      <w:r>
        <w:rPr>
          <w:lang w:val="en_US" w:bidi="en_US"/>
        </w:rPr>
        <w:t>). James also wrote about staying faithful during difficult times (</w:t>
      </w:r>
      <w:r>
        <w:rPr>
          <w:lang w:val="en_US" w:bidi="en_US"/>
        </w:rPr>
        <w:t>James 1:12</w:t>
      </w:r>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r>
        <w:rPr>
          <w:lang w:val="en_US" w:bidi="en_US"/>
        </w:rPr>
        <w:t>2:6–20</w:t>
      </w:r>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r>
        <w:rPr>
          <w:lang w:val="en_US" w:bidi="en_US"/>
        </w:rPr>
        <w:t>Habakkuk 2:7</w:t>
      </w:r>
      <w:r>
        <w:rPr>
          <w:lang w:val="en_US" w:bidi="en_US"/>
        </w:rPr>
        <w:t xml:space="preserve">). This suggests that other nations will suddenly appear to destroy Babylon. Babylon will be defeated because of how they treated other nations. </w:t>
      </w:r>
      <w:r>
        <w:rPr>
          <w:lang w:val="en_US" w:bidi="en_US"/>
        </w:rPr>
        <w:t>Habakkuk 2:8</w:t>
      </w:r>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r>
        <w:rPr>
          <w:lang w:val="en_US" w:bidi="en_US"/>
        </w:rPr>
        <w:t>Habakkuk 2:9–12</w:t>
      </w:r>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r>
        <w:rPr>
          <w:lang w:val="en_US" w:bidi="en_US"/>
        </w:rPr>
        <w:t>Habakkuk 2:15</w:t>
      </w:r>
      <w:r>
        <w:rPr>
          <w:lang w:val="en_US" w:bidi="en_US"/>
        </w:rPr>
        <w:t>).</w:t>
      </w:r>
    </w:p>
    <w:p>
      <w:pPr/>
      <w:r>
        <w:rPr>
          <w:lang w:val="en_US" w:bidi="en_US"/>
        </w:rPr>
      </w:r>
      <w:r>
        <w:rPr>
          <w:lang w:val="en_US" w:bidi="en_US"/>
        </w:rPr>
        <w:t>At the end of his song, Habakkuk criticizes the Chaldeans for worshipping idols made of wood and stone (</w:t>
      </w:r>
      <w:r>
        <w:rPr>
          <w:lang w:val="en_US" w:bidi="en_US"/>
        </w:rPr>
        <w:t>Habakkuk 2:18–19</w:t>
      </w:r>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r>
        <w:rPr>
          <w:lang w:val="en_US" w:bidi="en_US"/>
        </w:rPr>
        <w:t>Habakkuk 2:20</w:t>
      </w:r>
      <w:r>
        <w:rPr>
          <w:lang w:val="en_US" w:bidi="en_US"/>
        </w:rPr>
        <w:t>). God is real and God is in control. Habakkuk tells everyone to be quiet and wait for God's judgment to come.</w:t>
      </w:r>
    </w:p>
    <w:p>
      <w:pPr>
        <w:pStyle w:val="Heading4"/>
      </w:pPr>
      <w:r>
        <w:rPr>
          <w:lang w:val="en_US" w:bidi="en_US"/>
        </w:rPr>
        <w:t>The Prayer of Habakkuk (</w:t>
      </w:r>
      <w:r>
        <w:rPr>
          <w:lang w:val="en_US" w:bidi="en_US"/>
        </w:rPr>
        <w:t>3:1–19</w:t>
      </w:r>
      <w:r>
        <w:rPr>
          <w:lang w:val="en_US" w:bidi="en_US"/>
        </w:rPr>
        <w:t>)</w:t>
      </w:r>
    </w:p>
    <w:p>
      <w:pPr/>
      <w:r>
        <w:rPr>
          <w:lang w:val="en_US" w:bidi="en_US"/>
        </w:rPr>
      </w:r>
      <w:r>
        <w:rPr>
          <w:lang w:val="en_US" w:bidi="en_US"/>
        </w:rPr>
        <w:t>The prophecy of Habakkuk ends with a prayer that is like some Old Testament psalms. This prayer includes a title (</w:t>
      </w:r>
      <w:r>
        <w:rPr>
          <w:lang w:val="en_US" w:bidi="en_US"/>
        </w:rPr>
        <w:t>Habakkuk 3:1</w:t>
      </w:r>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r>
        <w:rPr>
          <w:lang w:val="en_US" w:bidi="en_US"/>
        </w:rPr>
        <w:t>Habakkuk 3:16</w:t>
      </w:r>
      <w:r>
        <w:rPr>
          <w:lang w:val="en_US" w:bidi="en_US"/>
        </w:rPr>
        <w:t>), and praises God who is in control (</w:t>
      </w:r>
      <w:r>
        <w:rPr>
          <w:lang w:val="en_US" w:bidi="en_US"/>
        </w:rPr>
        <w:t>Habakkuk 3:3</w:t>
      </w:r>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r>
        <w:rPr>
          <w:lang w:val="en_US" w:bidi="en_US"/>
        </w:rPr>
        <w:t>Joshua 10:13</w:t>
      </w:r>
      <w:r>
        <w:rPr>
          <w:lang w:val="en_US" w:bidi="en_US"/>
        </w:rPr>
        <w:t>). Second, it is mentioned when David writes a sad song about the deaths of Saul and Jonathan (</w:t>
      </w:r>
      <w:r>
        <w:rPr>
          <w:lang w:val="en_US" w:bidi="en_US"/>
        </w:rPr>
        <w:t>2 Samuel 1:17</w:t>
      </w:r>
      <w:r>
        <w:rPr>
          <w:lang w:val="en_US" w:bidi="en_US"/>
        </w:rPr>
        <w:t>–</w:t>
      </w:r>
      <w:r>
        <w:rPr>
          <w:lang w:val="en_US" w:bidi="en_US"/>
        </w:rPr>
        <w:t>27</w:t>
      </w:r>
      <w:r>
        <w:rPr>
          <w:lang w:val="en_US" w:bidi="en_US"/>
        </w:rPr>
        <w:t>)</w:t>
      </w:r>
    </w:p>
    <w:p>
      <w:pPr/>
      <w:r>
        <w:rPr>
          <w:lang w:val="en_US" w:bidi="en_US"/>
        </w:rPr>
      </w:r>
      <w:r>
        <w:rPr>
          <w:lang w:val="en_US" w:bidi="en_US"/>
        </w:rPr>
        <w:t>There might be a third mention of the book in the Old Testament. When Solomon dedicated the temple, he spoke special words (</w:t>
      </w:r>
      <w:r>
        <w:rPr>
          <w:lang w:val="en_US" w:bidi="en_US"/>
        </w:rPr>
        <w:t>1 Kings 8:12</w:t>
      </w:r>
      <w:r>
        <w:rPr>
          <w:lang w:val="en_US" w:bidi="en_US"/>
        </w:rPr>
        <w:t>–</w:t>
      </w:r>
      <w:r>
        <w:rPr>
          <w:lang w:val="en_US" w:bidi="en_US"/>
        </w:rPr>
        <w:t>13</w:t>
      </w:r>
      <w:r>
        <w:rPr>
          <w:lang w:val="en_US" w:bidi="en_US"/>
        </w:rPr>
        <w:t xml:space="preserve">). These words may have been written in the Book of Jashar. According to the Septuagint (Greek translation of the Old Testament), the writer of </w:t>
      </w:r>
      <w:r>
        <w:rPr>
          <w:lang w:val="en_US" w:bidi="en_US"/>
        </w:rPr>
        <w:t>1 Kings 8:12–13</w:t>
      </w:r>
      <w:r>
        <w:rPr>
          <w:lang w:val="en_US" w:bidi="en_US"/>
        </w:rPr>
        <w:t xml:space="preserve"> uses the same language as </w:t>
      </w:r>
      <w:r>
        <w:rPr>
          <w:lang w:val="en_US" w:bidi="en_US"/>
        </w:rPr>
        <w:t>Joshua 10:12–13</w:t>
      </w:r>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87"/>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r>
        <w:rPr>
          <w:lang w:val="en_US" w:bidi="en_US"/>
        </w:rPr>
        <w:t>1 Kings 8:14–53</w:t>
      </w:r>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r>
        <w:rPr>
          <w:lang w:val="en_US" w:bidi="en_US"/>
        </w:rPr>
        <w:t>1 Kings 8:12–13</w:t>
      </w:r>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8"/>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r>
        <w:rPr>
          <w:lang w:val="en_US" w:bidi="en_US"/>
        </w:rPr>
        <w:t>Exodus 15:21</w:t>
      </w:r>
      <w:r>
        <w:rPr>
          <w:lang w:val="en_US" w:bidi="en_US"/>
        </w:rPr>
        <w:t xml:space="preserve"> and the Song of Deborah in </w:t>
      </w:r>
      <w:r>
        <w:rPr>
          <w:lang w:val="en_US" w:bidi="en_US"/>
        </w:rPr>
        <w:t>Judges 5</w:t>
      </w:r>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book of Jeremiah is a prophetic book of the Old Testament. It is the second book in the traditional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Jeremiah?</w:t>
      </w:r>
    </w:p>
    <w:p>
      <w:pPr>
        <w:pStyle w:val="ListBullet"/>
        <w:spacing w:line="240" w:lineRule="auto"/>
        <w:ind w:left="720"/>
      </w:pPr>
      <w:r>
        <w:rPr>
          <w:lang w:val="en_US" w:bidi="en_US"/>
        </w:rPr>
      </w:r>
      <w:r>
        <w:rPr>
          <w:lang w:val="en_US" w:bidi="en_US"/>
        </w:rPr>
        <w:t>Is the Book of Jeremiah Trustworthy?</w:t>
      </w:r>
    </w:p>
    <w:p>
      <w:pPr>
        <w:pStyle w:val="ListBullet"/>
        <w:spacing w:line="240" w:lineRule="auto"/>
        <w:ind w:left="720"/>
      </w:pPr>
      <w:r>
        <w:rPr>
          <w:lang w:val="en_US" w:bidi="en_US"/>
        </w:rPr>
      </w:r>
      <w:r>
        <w:rPr>
          <w:lang w:val="en_US" w:bidi="en_US"/>
        </w:rPr>
        <w:t>How Does the Book of Jeremiah Compare with the Septuagint?</w:t>
      </w:r>
    </w:p>
    <w:p>
      <w:pPr>
        <w:pStyle w:val="ListBullet"/>
        <w:spacing w:line="240" w:lineRule="auto"/>
        <w:ind w:left="720"/>
      </w:pPr>
      <w:r>
        <w:rPr>
          <w:lang w:val="en_US" w:bidi="en_US"/>
        </w:rPr>
      </w:r>
      <w:r>
        <w:rPr>
          <w:lang w:val="en_US" w:bidi="en_US"/>
        </w:rPr>
        <w:t>What Is the Background of the Book of Jeremiah?</w:t>
      </w:r>
    </w:p>
    <w:p>
      <w:pPr>
        <w:pStyle w:val="ListBullet"/>
        <w:spacing w:line="240" w:lineRule="auto"/>
        <w:ind w:left="720"/>
      </w:pPr>
      <w:r>
        <w:rPr>
          <w:lang w:val="en_US" w:bidi="en_US"/>
        </w:rPr>
      </w:r>
      <w:r>
        <w:rPr>
          <w:lang w:val="en_US" w:bidi="en_US"/>
        </w:rPr>
        <w:t>When Was the Book of Jeremiah Written?</w:t>
      </w:r>
    </w:p>
    <w:p>
      <w:pPr>
        <w:pStyle w:val="ListBullet"/>
        <w:spacing w:line="240" w:lineRule="auto"/>
        <w:ind w:left="720"/>
      </w:pPr>
      <w:r>
        <w:rPr>
          <w:lang w:val="en_US" w:bidi="en_US"/>
        </w:rPr>
      </w:r>
      <w:r>
        <w:rPr>
          <w:lang w:val="en_US" w:bidi="en_US"/>
        </w:rPr>
        <w:t>Where Did the Message of Jeremiah Originate, and Who Was It For?</w:t>
      </w:r>
    </w:p>
    <w:p>
      <w:pPr>
        <w:pStyle w:val="ListBullet"/>
        <w:spacing w:line="240" w:lineRule="auto"/>
        <w:ind w:left="720"/>
      </w:pPr>
      <w:r>
        <w:rPr>
          <w:lang w:val="en_US" w:bidi="en_US"/>
        </w:rPr>
      </w:r>
      <w:r>
        <w:rPr>
          <w:lang w:val="en_US" w:bidi="en_US"/>
        </w:rPr>
        <w:t>Why Was the Book of Jeremiah Written?</w:t>
      </w:r>
    </w:p>
    <w:p>
      <w:pPr>
        <w:pStyle w:val="ListBullet"/>
        <w:spacing w:line="240" w:lineRule="auto"/>
        <w:ind w:left="720"/>
      </w:pPr>
      <w:r>
        <w:rPr>
          <w:lang w:val="en_US" w:bidi="en_US"/>
        </w:rPr>
      </w:r>
      <w:r>
        <w:rPr>
          <w:lang w:val="en_US" w:bidi="en_US"/>
        </w:rPr>
        <w:t>What Does the Book of Jeremiah Teach Us?</w:t>
      </w:r>
    </w:p>
    <w:p>
      <w:pPr>
        <w:pStyle w:val="ListBullet"/>
        <w:spacing w:line="240" w:lineRule="auto"/>
        <w:ind w:left="720"/>
      </w:pPr>
      <w:r>
        <w:rPr>
          <w:lang w:val="en_US" w:bidi="en_US"/>
        </w:rPr>
      </w:r>
      <w:r>
        <w:rPr>
          <w:lang w:val="en_US" w:bidi="en_US"/>
        </w:rPr>
        <w:t>What Is the Book of Jeremiah About?</w:t>
      </w:r>
    </w:p>
    <w:p>
      <w:pPr>
        <w:pStyle w:val="Heading3"/>
      </w:pPr>
      <w:r>
        <w:rPr>
          <w:lang w:val="en_US" w:bidi="en_US"/>
        </w:rPr>
        <w:t>Who Wrote the Book of Jeremiah?</w:t>
      </w:r>
    </w:p>
    <w:p>
      <w:pPr/>
      <w:r>
        <w:rPr>
          <w:lang w:val="en_US" w:bidi="en_US"/>
        </w:rPr>
      </w:r>
      <w:r>
        <w:rPr>
          <w:lang w:val="en_US" w:bidi="en_US"/>
        </w:rPr>
        <w:t xml:space="preserve">Few people doubt that the prophet from Anathoth wrote the book of Jeremiah. But some questions remain about certain parts, especially </w:t>
      </w:r>
      <w:r>
        <w:rPr>
          <w:lang w:val="en_US" w:bidi="en_US"/>
        </w:rPr>
        <w:t>Jeremiah 52</w:t>
      </w:r>
      <w:r>
        <w:rPr>
          <w:lang w:val="en_US" w:bidi="en_US"/>
        </w:rPr>
        <w:t xml:space="preserve">. The use of the third person does not disprove Jeremiah's authorship. Jeremiah used the first, second, and third person in the same context. For example, </w:t>
      </w:r>
      <w:r>
        <w:rPr>
          <w:lang w:val="en_US" w:bidi="en_US"/>
        </w:rPr>
        <w:t>Jeremiah 32:6–7</w:t>
      </w:r>
      <w:r>
        <w:rPr>
          <w:lang w:val="en_US" w:bidi="en_US"/>
        </w:rPr>
        <w:t xml:space="preserve"> states: "Jeremiah replied [third person], 'The word of the LORD came to me [first person]… the son of your uncle Shallum, is coming to you [second person].'"</w:t>
      </w:r>
    </w:p>
    <w:p>
      <w:pPr/>
      <w:r>
        <w:rPr>
          <w:lang w:val="en_US" w:bidi="en_US"/>
        </w:rPr>
      </w:r>
      <w:r>
        <w:rPr>
          <w:lang w:val="en_US" w:bidi="en_US"/>
        </w:rPr>
        <w:t xml:space="preserve">The passage of time strongly argues against Jeremiah writing </w:t>
      </w:r>
      <w:r>
        <w:rPr>
          <w:lang w:val="en_US" w:bidi="en_US"/>
        </w:rPr>
        <w:t>Jeremiah 52</w:t>
      </w:r>
      <w:r>
        <w:rPr>
          <w:lang w:val="en_US" w:bidi="en_US"/>
        </w:rPr>
        <w:t xml:space="preserve">. Jeremiah was born around 657 BC. </w:t>
      </w:r>
      <w:r>
        <w:rPr>
          <w:lang w:val="en_US" w:bidi="en_US"/>
        </w:rPr>
        <w:t>Evil-merodach</w:t>
      </w:r>
      <w:r>
        <w:rPr>
          <w:lang w:val="en_US" w:bidi="en_US"/>
        </w:rPr>
        <w:t xml:space="preserve"> freed Jehoiachin (</w:t>
      </w:r>
      <w:r>
        <w:rPr>
          <w:lang w:val="en_US" w:bidi="en_US"/>
        </w:rPr>
        <w:t>Jeremiah 52:31</w:t>
      </w:r>
      <w:r>
        <w:rPr>
          <w:lang w:val="en_US" w:bidi="en_US"/>
        </w:rPr>
        <w:t xml:space="preserve">) about 95 years later. </w:t>
      </w:r>
      <w:r>
        <w:rPr>
          <w:lang w:val="en_US" w:bidi="en_US"/>
        </w:rPr>
        <w:t>Jeremiah 52:33</w:t>
      </w:r>
      <w:r>
        <w:rPr>
          <w:lang w:val="en_US" w:bidi="en_US"/>
        </w:rPr>
        <w:t xml:space="preserve"> describes events continuing beyond this period. The location issue also suggests Jeremiah did not write it, as Jeremiah lived in Egypt (</w:t>
      </w:r>
      <w:r>
        <w:rPr>
          <w:lang w:val="en_US" w:bidi="en_US"/>
        </w:rPr>
        <w:t>Jeremiah 43:6–7</w:t>
      </w:r>
      <w:r>
        <w:rPr>
          <w:lang w:val="en_US" w:bidi="en_US"/>
        </w:rPr>
        <w:t xml:space="preserve">) while Jehoiachin was in Babylon. </w:t>
      </w:r>
    </w:p>
    <w:p>
      <w:pPr/>
      <w:r>
        <w:rPr>
          <w:lang w:val="en_US" w:bidi="en_US"/>
        </w:rPr>
      </w:r>
      <w:r>
        <w:rPr>
          <w:lang w:val="en_US" w:bidi="en_US"/>
        </w:rPr>
        <w:t xml:space="preserve">Additionally, Jeremiah ends his writing with </w:t>
      </w:r>
      <w:r>
        <w:rPr>
          <w:lang w:val="en_US" w:bidi="en_US"/>
        </w:rPr>
        <w:t>Jeremiah 51</w:t>
      </w:r>
      <w:r>
        <w:rPr>
          <w:lang w:val="en_US" w:bidi="en_US"/>
        </w:rPr>
        <w:t xml:space="preserve">, making </w:t>
      </w:r>
      <w:r>
        <w:rPr>
          <w:lang w:val="en_US" w:bidi="en_US"/>
        </w:rPr>
        <w:t>Jeremiah 52</w:t>
      </w:r>
      <w:r>
        <w:rPr>
          <w:lang w:val="en_US" w:bidi="en_US"/>
        </w:rPr>
        <w:t xml:space="preserve"> an editorial addition. Since </w:t>
      </w:r>
      <w:r>
        <w:rPr>
          <w:lang w:val="en_US" w:bidi="en_US"/>
        </w:rPr>
        <w:t>Jeremiah 52</w:t>
      </w:r>
      <w:r>
        <w:rPr>
          <w:lang w:val="en_US" w:bidi="en_US"/>
        </w:rPr>
        <w:t xml:space="preserve"> is similar to </w:t>
      </w:r>
      <w:r>
        <w:rPr>
          <w:lang w:val="en_US" w:bidi="en_US"/>
        </w:rPr>
        <w:t>2 Kings 24:18–25:30</w:t>
      </w:r>
      <w:r>
        <w:rPr>
          <w:lang w:val="en_US" w:bidi="en_US"/>
        </w:rPr>
        <w:t>, other parts of Jeremiah that resemble sections of 2 Kings might have been written by someone else. The table "Jeremiah's Parallels with 2 Kings and 2 Chronicles" below lists these passages.</w:t>
      </w:r>
    </w:p>
    <w:p>
      <w:pPr/>
      <w:r>
        <w:rPr>
          <w:lang w:val="en_US" w:bidi="en_US"/>
        </w:rPr>
      </w:r>
      <w:r>
        <w:rPr>
          <w:lang w:val="en_US" w:bidi="en_US"/>
        </w:rPr>
        <w:t>Baruch worked as Jeremiah's secretary. Their relationship lasted many years. The prophet encouraged and blessed his helper (</w:t>
      </w:r>
      <w:r>
        <w:rPr>
          <w:lang w:val="en_US" w:bidi="en_US"/>
        </w:rPr>
        <w:t>Jeremiah 45:5</w:t>
      </w:r>
      <w:r>
        <w:rPr>
          <w:lang w:val="en_US" w:bidi="en_US"/>
        </w:rPr>
        <w:t>). According to local customs, the scribe could write some of the prophet's messages in his own words. This would not deny divine inspiration.</w:t>
      </w:r>
    </w:p>
    <w:p>
      <w:pPr>
        <w:pStyle w:val="Heading3"/>
      </w:pPr>
      <w:r>
        <w:rPr>
          <w:lang w:val="en_US" w:bidi="en_US"/>
        </w:rPr>
        <w:t>Is the Book of Jeremiah Trustworthy?</w:t>
      </w:r>
    </w:p>
    <w:p>
      <w:pPr/>
      <w:r>
        <w:rPr>
          <w:lang w:val="en_US" w:bidi="en_US"/>
        </w:rPr>
      </w:r>
      <w:r>
        <w:rPr>
          <w:lang w:val="en_US" w:bidi="en_US"/>
        </w:rPr>
        <w:t xml:space="preserve">Many references in biblical and nonbiblical sources confirm that Jeremiah lived and wrote most of the book with his name. Examples include </w:t>
      </w:r>
      <w:r>
        <w:rPr>
          <w:lang w:val="en_US" w:bidi="en_US"/>
        </w:rPr>
        <w:t>Daniel 9</w:t>
      </w:r>
      <w:r>
        <w:rPr>
          <w:lang w:val="en_US" w:bidi="en_US"/>
        </w:rPr>
        <w:t xml:space="preserve">, Ecclesiasticus 49, Josephus’s </w:t>
      </w:r>
      <w:r>
        <w:rPr>
          <w:i/>
          <w:lang w:val="en_US" w:bidi="en_US"/>
        </w:rPr>
        <w:t>Antiquities</w:t>
      </w:r>
      <w:r>
        <w:rPr>
          <w:lang w:val="en_US" w:bidi="en_US"/>
        </w:rPr>
        <w:t xml:space="preserve"> 10, and the Talmud: </w:t>
      </w:r>
      <w:r>
        <w:rPr>
          <w:i/>
          <w:lang w:val="en_US" w:bidi="en_US"/>
        </w:rPr>
        <w:t>Baba Bathra</w:t>
      </w:r>
      <w:r>
        <w:rPr>
          <w:lang w:val="en_US" w:bidi="en_US"/>
        </w:rPr>
        <w:t>. Biblical books from the same period, and secular histories preserved in Babylon, Egypt, and Persia, confirm the truth of Jeremiah's historical sections.</w:t>
      </w:r>
    </w:p>
    <w:p>
      <w:pPr/>
      <w:r>
        <w:rPr>
          <w:lang w:val="en_US" w:bidi="en_US"/>
        </w:rPr>
      </w:r>
      <w:r>
        <w:rPr>
          <w:lang w:val="en_US" w:bidi="en_US"/>
        </w:rPr>
        <w:t xml:space="preserve">Scholars using historical-critical methods (a way of studying the Bible that examines its sources and history) tried to discredit the parts of Jeremiah that were not included in the Septuagint (the ancient Greek translation of the Old Testament). They attributed some sections to later writers due to style differences, like </w:t>
      </w:r>
      <w:r>
        <w:rPr>
          <w:lang w:val="en_US" w:bidi="en_US"/>
        </w:rPr>
        <w:t>Jeremiah 30–33</w:t>
      </w:r>
      <w:r>
        <w:rPr>
          <w:lang w:val="en_US" w:bidi="en_US"/>
        </w:rPr>
        <w:t xml:space="preserve">, or spelling differences, as seen in </w:t>
      </w:r>
      <w:r>
        <w:rPr>
          <w:lang w:val="en_US" w:bidi="en_US"/>
        </w:rPr>
        <w:t>Jeremiah 27–29</w:t>
      </w:r>
      <w:r>
        <w:rPr>
          <w:lang w:val="en_US" w:bidi="en_US"/>
        </w:rPr>
        <w:t xml:space="preserve">. They also pointed to linguistic issues, such as </w:t>
      </w:r>
      <w:r>
        <w:rPr>
          <w:lang w:val="en_US" w:bidi="en_US"/>
        </w:rPr>
        <w:t>Jeremiah 10:11</w:t>
      </w:r>
      <w:r>
        <w:rPr>
          <w:lang w:val="en_US" w:bidi="en_US"/>
        </w:rPr>
        <w:t>, which is in Aramaic, possibly as an added note.</w:t>
      </w:r>
    </w:p>
    <w:p>
      <w:pPr/>
      <w:r>
        <w:rPr>
          <w:lang w:val="en_US" w:bidi="en_US"/>
        </w:rPr>
      </w:r>
      <w:r>
        <w:rPr>
          <w:lang w:val="en_US" w:bidi="en_US"/>
        </w:rPr>
        <w:t>Some of these scholars also doubted Jeremiah's authorship because they believed some prophecies were written later than the context suggests. They thought predictive writing should only occur after events happen. However, these reasons are not enough to doubt its authenticity. For those who believe God speaks through prophets, a prediction made before the event presents no problem.</w:t>
      </w:r>
    </w:p>
    <w:p>
      <w:pPr/>
      <w:r>
        <w:rPr>
          <w:lang w:val="en_US" w:bidi="en_US"/>
        </w:rPr>
      </w:r>
      <w:r>
        <w:rPr>
          <w:lang w:val="en_US" w:bidi="en_US"/>
        </w:rPr>
        <w:t xml:space="preserve">Some scholars argue that the Hebrew text should be given priority over the Septuagint. During this period, the Jews commonly used Aramaic, as seen in </w:t>
      </w:r>
      <w:r>
        <w:rPr>
          <w:lang w:val="en_US" w:bidi="en_US"/>
        </w:rPr>
        <w:t>Ezra 4–7</w:t>
      </w:r>
      <w:r>
        <w:rPr>
          <w:lang w:val="en_US" w:bidi="en_US"/>
        </w:rPr>
        <w:t xml:space="preserve"> and </w:t>
      </w:r>
      <w:r>
        <w:rPr>
          <w:lang w:val="en_US" w:bidi="en_US"/>
        </w:rPr>
        <w:t>Daniel 2–7</w:t>
      </w:r>
      <w:r>
        <w:rPr>
          <w:lang w:val="en_US" w:bidi="en_US"/>
        </w:rPr>
        <w:t>. This helps explain why Aramaic appears in the text. A writer may use different styles due to various situations and purposes. Baruch may have been inspired to write parts of this book. He may also have edited what Jeremiah wrote.</w:t>
      </w:r>
    </w:p>
    <w:p>
      <w:pPr>
        <w:pStyle w:val="Heading3"/>
      </w:pPr>
      <w:r>
        <w:rPr>
          <w:lang w:val="en_US" w:bidi="en_US"/>
        </w:rPr>
        <w:t>How Does the Book of Jeremiah Compare with the Septuagint?</w:t>
      </w:r>
    </w:p>
    <w:p>
      <w:pPr/>
      <w:r>
        <w:rPr>
          <w:lang w:val="en_US" w:bidi="en_US"/>
        </w:rPr>
      </w:r>
      <w:r>
        <w:rPr>
          <w:lang w:val="en_US" w:bidi="en_US"/>
        </w:rPr>
        <w:t xml:space="preserve">The Septuagint translation of Jeremiah has several special problems that need attention. The Septuagint appears to contain a number of inaccurate translations. It also omits about 2,700 Hebrew words. After </w:t>
      </w:r>
      <w:r>
        <w:rPr>
          <w:lang w:val="en_US" w:bidi="en_US"/>
        </w:rPr>
        <w:t>Jeremiah 23</w:t>
      </w:r>
      <w:r>
        <w:rPr>
          <w:lang w:val="en_US" w:bidi="en_US"/>
        </w:rPr>
        <w:t>, differences in translation, missing material, and changes in the order of events make the text difficult to understand.</w:t>
      </w:r>
    </w:p>
    <w:p>
      <w:pPr/>
      <w:r>
        <w:rPr>
          <w:lang w:val="en_US" w:bidi="en_US"/>
        </w:rPr>
      </w:r>
      <w:r>
        <w:rPr>
          <w:lang w:val="en_US" w:bidi="en_US"/>
        </w:rPr>
        <w:t>However, the Dead Sea Scrolls, a collection of ancient Jewish writings and copies of biblical books, contain texts that follow both the Hebrew and Septuagint forms. This shows that both forms existed in ancient times. Both also contain changes that developed as scribes copied the texts over many years.</w:t>
      </w:r>
    </w:p>
    <w:p>
      <w:pPr/>
      <w:r>
        <w:rPr>
          <w:lang w:val="en_US" w:bidi="en_US"/>
        </w:rPr>
      </w:r>
      <w:r>
        <w:rPr>
          <w:lang w:val="en_US" w:bidi="en_US"/>
        </w:rPr>
        <w:t>The Septuagint appears to differ much more from the original text. Even so, it provides valuable evidence that can help scholars understand some problems in the biblical text.</w:t>
      </w:r>
    </w:p>
    <w:p>
      <w:pPr/>
      <w:r>
        <w:rPr>
          <w:lang w:val="en_US" w:bidi="en_US"/>
        </w:rPr>
      </w:r>
      <w:r>
        <w:rPr>
          <w:lang w:val="en_US" w:bidi="en_US"/>
        </w:rPr>
        <w:t xml:space="preserve">One major difference concerns </w:t>
      </w:r>
      <w:r>
        <w:rPr>
          <w:lang w:val="en_US" w:bidi="en_US"/>
        </w:rPr>
        <w:t>Jeremiah 46–51</w:t>
      </w:r>
      <w:r>
        <w:rPr>
          <w:lang w:val="en_US" w:bidi="en_US"/>
        </w:rPr>
        <w:t xml:space="preserve"> in the Hebrew text. In the Septuagint, this material appears where </w:t>
      </w:r>
      <w:r>
        <w:rPr>
          <w:lang w:val="en_US" w:bidi="en_US"/>
        </w:rPr>
        <w:t xml:space="preserve">25:13b–14 </w:t>
      </w:r>
      <w:r>
        <w:rPr>
          <w:lang w:val="en_US" w:bidi="en_US"/>
        </w:rPr>
        <w:t xml:space="preserve">occurs in the Hebrew text. These chapters are numbered </w:t>
      </w:r>
      <w:r>
        <w:rPr>
          <w:lang w:val="en_US" w:bidi="en_US"/>
        </w:rPr>
        <w:t>26–31</w:t>
      </w:r>
      <w:r>
        <w:rPr>
          <w:lang w:val="en_US" w:bidi="en_US"/>
        </w:rPr>
        <w:t xml:space="preserve"> in the Septuagint. Their order also differs considerably from the Hebrew Masoretic Text, the traditional Hebrew text of the Old Testament.</w:t>
      </w:r>
    </w:p>
    <w:p>
      <w:pPr>
        <w:pStyle w:val="Heading2"/>
      </w:pPr>
      <w:r>
        <w:rPr>
          <w:lang w:val="en_US" w:bidi="en_US"/>
        </w:rPr>
        <w:t>Jeremiah’s Parallels with 2 Kings and 2 Chronicles</w:t>
      </w:r>
    </w:p>
    <w:p>
      <w:pPr/>
      <w:r>
        <w:rPr>
          <w:lang w:val="en_US" w:bidi="en_US"/>
        </w:rPr>
      </w:r>
      <w:r>
        <w:rPr>
          <w:i/>
          <w:lang w:val="en_US" w:bidi="en_US"/>
        </w:rPr>
        <w:t>This chart follows the order of passages as they occur in Jeremiah. The Order column shows the chronological sequence of the events. Two events appear twice because Jeremiah records them in more than one place.</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en_US" w:bidi="en_US"/>
              </w:rPr>
            </w:r>
            <w:r>
              <w:rPr>
                <w:b/>
                <w:i/>
                <w:lang w:val="en_US" w:bidi="en_US"/>
              </w:rPr>
              <w:t>Order</w:t>
            </w:r>
          </w:p>
        </w:tc>
        <w:tc>
          <w:tcPr>
            <w:tcW w:type="dxa" w:w="1872"/>
          </w:tcPr>
          <w:p>
            <w:pPr/>
            <w:r>
              <w:rPr>
                <w:lang w:val="en_US" w:bidi="en_US"/>
              </w:rPr>
            </w:r>
            <w:r>
              <w:rPr>
                <w:b/>
                <w:i/>
                <w:lang w:val="en_US" w:bidi="en_US"/>
              </w:rPr>
              <w:t>Jeremiah</w:t>
            </w:r>
          </w:p>
        </w:tc>
        <w:tc>
          <w:tcPr>
            <w:tcW w:type="dxa" w:w="1872"/>
          </w:tcPr>
          <w:p>
            <w:pPr/>
            <w:r>
              <w:rPr>
                <w:lang w:val="en_US" w:bidi="en_US"/>
              </w:rPr>
            </w:r>
            <w:r>
              <w:rPr>
                <w:b/>
                <w:i/>
                <w:lang w:val="en_US" w:bidi="en_US"/>
              </w:rPr>
              <w:t>2 Kings</w:t>
            </w:r>
          </w:p>
        </w:tc>
        <w:tc>
          <w:tcPr>
            <w:tcW w:type="dxa" w:w="1872"/>
          </w:tcPr>
          <w:p>
            <w:pPr/>
            <w:r>
              <w:rPr>
                <w:lang w:val="en_US" w:bidi="en_US"/>
              </w:rPr>
            </w:r>
            <w:r>
              <w:rPr>
                <w:b/>
                <w:i/>
                <w:lang w:val="en_US" w:bidi="en_US"/>
              </w:rPr>
              <w:t>2 Chronicles</w:t>
            </w:r>
          </w:p>
        </w:tc>
        <w:tc>
          <w:tcPr>
            <w:tcW w:type="dxa" w:w="1872"/>
          </w:tcPr>
          <w:p>
            <w:pPr/>
            <w:r>
              <w:rPr>
                <w:lang w:val="en_US" w:bidi="en_US"/>
              </w:rPr>
            </w:r>
            <w:r>
              <w:rPr>
                <w:b/>
                <w:i/>
                <w:lang w:val="en_US" w:bidi="en_US"/>
              </w:rPr>
              <w:t>Content</w:t>
            </w:r>
          </w:p>
        </w:tc>
      </w:tr>
      <w:tr>
        <w:tc>
          <w:tcPr>
            <w:tcW w:type="dxa" w:w="1872"/>
          </w:tcPr>
          <w:p>
            <w:pPr/>
            <w:r>
              <w:rPr>
                <w:lang w:val="en_US" w:bidi="en_US"/>
              </w:rPr>
            </w:r>
            <w:r>
              <w:rPr>
                <w:lang w:val="en_US" w:bidi="en_US"/>
              </w:rPr>
              <w:t>1</w:t>
            </w:r>
          </w:p>
        </w:tc>
        <w:tc>
          <w:tcPr>
            <w:tcW w:type="dxa" w:w="1872"/>
          </w:tcPr>
          <w:p>
            <w:pPr/>
            <w:r>
              <w:rPr>
                <w:lang w:val="en_US" w:bidi="en_US"/>
              </w:rPr>
            </w:r>
            <w:r>
              <w:rPr>
                <w:lang w:val="en_US" w:bidi="en_US"/>
              </w:rPr>
              <w:t>37:1–2</w:t>
            </w:r>
          </w:p>
        </w:tc>
        <w:tc>
          <w:tcPr>
            <w:tcW w:type="dxa" w:w="1872"/>
          </w:tcPr>
          <w:p>
            <w:pPr/>
            <w:r>
              <w:rPr>
                <w:lang w:val="en_US" w:bidi="en_US"/>
              </w:rPr>
            </w:r>
            <w:r>
              <w:rPr>
                <w:lang w:val="en_US" w:bidi="en_US"/>
              </w:rPr>
              <w:t>24:17–19</w:t>
            </w:r>
          </w:p>
        </w:tc>
        <w:tc>
          <w:tcPr>
            <w:tcW w:type="dxa" w:w="1872"/>
          </w:tcPr>
          <w:p>
            <w:pPr/>
            <w:r>
              <w:rPr>
                <w:lang w:val="en_US" w:bidi="en_US"/>
              </w:rPr>
            </w:r>
            <w:r>
              <w:rPr>
                <w:lang w:val="en_US" w:bidi="en_US"/>
              </w:rPr>
              <w:t>36:10–12</w:t>
            </w:r>
          </w:p>
        </w:tc>
        <w:tc>
          <w:tcPr>
            <w:tcW w:type="dxa" w:w="1872"/>
          </w:tcPr>
          <w:p>
            <w:pPr/>
            <w:r>
              <w:rPr>
                <w:lang w:val="en_US" w:bidi="en_US"/>
              </w:rPr>
            </w:r>
            <w:r>
              <w:rPr>
                <w:lang w:val="en_US" w:bidi="en_US"/>
              </w:rPr>
              <w:t>Zedekiah made king</w:t>
            </w:r>
          </w:p>
        </w:tc>
      </w:tr>
      <w:tr>
        <w:tc>
          <w:tcPr>
            <w:tcW w:type="dxa" w:w="1872"/>
          </w:tcPr>
          <w:p>
            <w:pPr/>
            <w:r>
              <w:rPr>
                <w:lang w:val="en_US" w:bidi="en_US"/>
              </w:rPr>
            </w:r>
            <w:r>
              <w:rPr>
                <w:lang w:val="en_US" w:bidi="en_US"/>
              </w:rPr>
              <w:t>2</w:t>
            </w:r>
          </w:p>
        </w:tc>
        <w:tc>
          <w:tcPr>
            <w:tcW w:type="dxa" w:w="1872"/>
          </w:tcPr>
          <w:p>
            <w:pPr/>
            <w:r>
              <w:rPr>
                <w:lang w:val="en_US" w:bidi="en_US"/>
              </w:rPr>
            </w:r>
            <w:r>
              <w:rPr>
                <w:lang w:val="en_US" w:bidi="en_US"/>
              </w:rPr>
              <w:t>39:1–8</w:t>
            </w:r>
          </w:p>
        </w:tc>
        <w:tc>
          <w:tcPr>
            <w:tcW w:type="dxa" w:w="1872"/>
          </w:tcPr>
          <w:p>
            <w:pPr/>
            <w:r>
              <w:rPr>
                <w:lang w:val="en_US" w:bidi="en_US"/>
              </w:rPr>
            </w:r>
            <w:r>
              <w:rPr>
                <w:lang w:val="en_US" w:bidi="en_US"/>
              </w:rPr>
              <w:t>25:1–10</w:t>
            </w:r>
          </w:p>
        </w:tc>
        <w:tc>
          <w:tcPr>
            <w:tcW w:type="dxa" w:w="1872"/>
          </w:tcPr>
          <w:p>
            <w:pPr/>
            <w:r>
              <w:rPr>
                <w:lang w:val="en_US" w:bidi="en_US"/>
              </w:rPr>
            </w:r>
            <w:r>
              <w:rPr>
                <w:lang w:val="en_US" w:bidi="en_US"/>
              </w:rPr>
              <w:t>36:17–19</w:t>
            </w:r>
          </w:p>
        </w:tc>
        <w:tc>
          <w:tcPr>
            <w:tcW w:type="dxa" w:w="1872"/>
          </w:tcPr>
          <w:p>
            <w:pPr/>
            <w:r>
              <w:rPr>
                <w:lang w:val="en_US" w:bidi="en_US"/>
              </w:rPr>
            </w:r>
            <w:r>
              <w:rPr>
                <w:lang w:val="en_US" w:bidi="en_US"/>
              </w:rPr>
              <w:t>Zedekiah rebels; siege begins</w:t>
            </w:r>
          </w:p>
        </w:tc>
      </w:tr>
      <w:tr>
        <w:tc>
          <w:tcPr>
            <w:tcW w:type="dxa" w:w="1872"/>
          </w:tcPr>
          <w:p>
            <w:pPr/>
            <w:r>
              <w:rPr>
                <w:lang w:val="en_US" w:bidi="en_US"/>
              </w:rPr>
            </w:r>
            <w:r>
              <w:rPr>
                <w:lang w:val="en_US" w:bidi="en_US"/>
              </w:rPr>
              <w:t>7</w:t>
            </w:r>
          </w:p>
        </w:tc>
        <w:tc>
          <w:tcPr>
            <w:tcW w:type="dxa" w:w="1872"/>
          </w:tcPr>
          <w:p>
            <w:pPr/>
            <w:r>
              <w:rPr>
                <w:lang w:val="en_US" w:bidi="en_US"/>
              </w:rPr>
            </w:r>
            <w:r>
              <w:rPr>
                <w:lang w:val="en_US" w:bidi="en_US"/>
              </w:rPr>
              <w:t xml:space="preserve">39:10 </w:t>
            </w:r>
            <w:r>
              <w:rPr>
                <w:lang w:val="en_US" w:bidi="en_US"/>
              </w:rPr>
              <w:t xml:space="preserve">and </w:t>
            </w:r>
            <w:r>
              <w:rPr>
                <w:lang w:val="en_US" w:bidi="en_US"/>
              </w:rPr>
              <w:t>40:5b</w:t>
            </w:r>
          </w:p>
        </w:tc>
        <w:tc>
          <w:tcPr>
            <w:tcW w:type="dxa" w:w="1872"/>
          </w:tcPr>
          <w:p>
            <w:pPr/>
            <w:r>
              <w:rPr>
                <w:lang w:val="en_US" w:bidi="en_US"/>
              </w:rPr>
            </w:r>
            <w:r>
              <w:rPr>
                <w:lang w:val="en_US" w:bidi="en_US"/>
              </w:rPr>
              <w:t>25:12</w:t>
            </w:r>
            <w:r>
              <w:rPr>
                <w:lang w:val="en_US" w:bidi="en_US"/>
              </w:rPr>
              <w:t xml:space="preserve"> and </w:t>
            </w:r>
            <w:r>
              <w:rPr>
                <w:lang w:val="en_US" w:bidi="en_US"/>
              </w:rPr>
              <w:t>25:22b</w:t>
            </w:r>
          </w:p>
        </w:tc>
        <w:tc>
          <w:tcPr>
            <w:tcW w:type="dxa" w:w="1872"/>
          </w:tcPr>
          <w:p>
            <w:pPr/>
            <w:r>
              <w:rPr>
                <w:lang w:val="en_US" w:bidi="en_US"/>
              </w:rPr>
            </w:r>
          </w:p>
        </w:tc>
        <w:tc>
          <w:tcPr>
            <w:tcW w:type="dxa" w:w="1872"/>
          </w:tcPr>
          <w:p>
            <w:pPr/>
            <w:r>
              <w:rPr>
                <w:lang w:val="en_US" w:bidi="en_US"/>
              </w:rPr>
            </w:r>
            <w:r>
              <w:rPr>
                <w:lang w:val="en_US" w:bidi="en_US"/>
              </w:rPr>
              <w:t>Gedaliah made governor</w:t>
            </w:r>
          </w:p>
        </w:tc>
      </w:tr>
      <w:tr>
        <w:tc>
          <w:tcPr>
            <w:tcW w:type="dxa" w:w="1872"/>
          </w:tcPr>
          <w:p>
            <w:pPr/>
            <w:r>
              <w:rPr>
                <w:lang w:val="en_US" w:bidi="en_US"/>
              </w:rPr>
            </w:r>
            <w:r>
              <w:rPr>
                <w:lang w:val="en_US" w:bidi="en_US"/>
              </w:rPr>
              <w:t>8</w:t>
            </w:r>
          </w:p>
        </w:tc>
        <w:tc>
          <w:tcPr>
            <w:tcW w:type="dxa" w:w="1872"/>
          </w:tcPr>
          <w:p>
            <w:pPr/>
            <w:r>
              <w:rPr>
                <w:lang w:val="en_US" w:bidi="en_US"/>
              </w:rPr>
            </w:r>
            <w:r>
              <w:rPr>
                <w:lang w:val="en_US" w:bidi="en_US"/>
              </w:rPr>
              <w:t>40:7–9</w:t>
            </w:r>
          </w:p>
        </w:tc>
        <w:tc>
          <w:tcPr>
            <w:tcW w:type="dxa" w:w="1872"/>
          </w:tcPr>
          <w:p>
            <w:pPr/>
            <w:r>
              <w:rPr>
                <w:lang w:val="en_US" w:bidi="en_US"/>
              </w:rPr>
            </w:r>
            <w:r>
              <w:rPr>
                <w:lang w:val="en_US" w:bidi="en_US"/>
              </w:rPr>
              <w:t>25:23–24</w:t>
            </w:r>
          </w:p>
        </w:tc>
        <w:tc>
          <w:tcPr>
            <w:tcW w:type="dxa" w:w="1872"/>
          </w:tcPr>
          <w:p>
            <w:pPr/>
            <w:r>
              <w:rPr>
                <w:lang w:val="en_US" w:bidi="en_US"/>
              </w:rPr>
            </w:r>
          </w:p>
        </w:tc>
        <w:tc>
          <w:tcPr>
            <w:tcW w:type="dxa" w:w="1872"/>
          </w:tcPr>
          <w:p>
            <w:pPr/>
            <w:r>
              <w:rPr>
                <w:lang w:val="en_US" w:bidi="en_US"/>
              </w:rPr>
            </w:r>
            <w:r>
              <w:rPr>
                <w:lang w:val="en_US" w:bidi="en_US"/>
              </w:rPr>
              <w:t>Gedaliah urges loyalty to Babylon</w:t>
            </w:r>
          </w:p>
        </w:tc>
      </w:tr>
      <w:tr>
        <w:tc>
          <w:tcPr>
            <w:tcW w:type="dxa" w:w="1872"/>
          </w:tcPr>
          <w:p>
            <w:pPr/>
            <w:r>
              <w:rPr>
                <w:lang w:val="en_US" w:bidi="en_US"/>
              </w:rPr>
            </w:r>
            <w:r>
              <w:rPr>
                <w:lang w:val="en_US" w:bidi="en_US"/>
              </w:rPr>
              <w:t>9</w:t>
            </w:r>
          </w:p>
        </w:tc>
        <w:tc>
          <w:tcPr>
            <w:tcW w:type="dxa" w:w="1872"/>
          </w:tcPr>
          <w:p>
            <w:pPr/>
            <w:r>
              <w:rPr>
                <w:lang w:val="en_US" w:bidi="en_US"/>
              </w:rPr>
            </w:r>
            <w:r>
              <w:rPr>
                <w:lang w:val="en_US" w:bidi="en_US"/>
              </w:rPr>
              <w:t>41:1–3</w:t>
            </w:r>
          </w:p>
        </w:tc>
        <w:tc>
          <w:tcPr>
            <w:tcW w:type="dxa" w:w="1872"/>
          </w:tcPr>
          <w:p>
            <w:pPr/>
            <w:r>
              <w:rPr>
                <w:lang w:val="en_US" w:bidi="en_US"/>
              </w:rPr>
            </w:r>
            <w:r>
              <w:rPr>
                <w:lang w:val="en_US" w:bidi="en_US"/>
              </w:rPr>
              <w:t>25:25</w:t>
            </w:r>
          </w:p>
        </w:tc>
        <w:tc>
          <w:tcPr>
            <w:tcW w:type="dxa" w:w="1872"/>
          </w:tcPr>
          <w:p>
            <w:pPr/>
            <w:r>
              <w:rPr>
                <w:lang w:val="en_US" w:bidi="en_US"/>
              </w:rPr>
            </w:r>
          </w:p>
        </w:tc>
        <w:tc>
          <w:tcPr>
            <w:tcW w:type="dxa" w:w="1872"/>
          </w:tcPr>
          <w:p>
            <w:pPr/>
            <w:r>
              <w:rPr>
                <w:lang w:val="en_US" w:bidi="en_US"/>
              </w:rPr>
            </w:r>
            <w:r>
              <w:rPr>
                <w:lang w:val="en_US" w:bidi="en_US"/>
              </w:rPr>
              <w:t>Gedaliah assassinated</w:t>
            </w:r>
          </w:p>
        </w:tc>
      </w:tr>
      <w:tr>
        <w:tc>
          <w:tcPr>
            <w:tcW w:type="dxa" w:w="1872"/>
          </w:tcPr>
          <w:p>
            <w:pPr/>
            <w:r>
              <w:rPr>
                <w:lang w:val="en_US" w:bidi="en_US"/>
              </w:rPr>
            </w:r>
            <w:r>
              <w:rPr>
                <w:lang w:val="en_US" w:bidi="en_US"/>
              </w:rPr>
              <w:t>10</w:t>
            </w:r>
          </w:p>
        </w:tc>
        <w:tc>
          <w:tcPr>
            <w:tcW w:type="dxa" w:w="1872"/>
          </w:tcPr>
          <w:p>
            <w:pPr/>
            <w:r>
              <w:rPr>
                <w:lang w:val="en_US" w:bidi="en_US"/>
              </w:rPr>
            </w:r>
            <w:r>
              <w:rPr>
                <w:lang w:val="en_US" w:bidi="en_US"/>
              </w:rPr>
              <w:t>43:5–7</w:t>
            </w:r>
          </w:p>
        </w:tc>
        <w:tc>
          <w:tcPr>
            <w:tcW w:type="dxa" w:w="1872"/>
          </w:tcPr>
          <w:p>
            <w:pPr/>
            <w:r>
              <w:rPr>
                <w:lang w:val="en_US" w:bidi="en_US"/>
              </w:rPr>
            </w:r>
            <w:r>
              <w:rPr>
                <w:lang w:val="en_US" w:bidi="en_US"/>
              </w:rPr>
              <w:t>25:26</w:t>
            </w:r>
          </w:p>
        </w:tc>
        <w:tc>
          <w:tcPr>
            <w:tcW w:type="dxa" w:w="1872"/>
          </w:tcPr>
          <w:p>
            <w:pPr/>
            <w:r>
              <w:rPr>
                <w:lang w:val="en_US" w:bidi="en_US"/>
              </w:rPr>
            </w:r>
          </w:p>
        </w:tc>
        <w:tc>
          <w:tcPr>
            <w:tcW w:type="dxa" w:w="1872"/>
          </w:tcPr>
          <w:p>
            <w:pPr/>
            <w:r>
              <w:rPr>
                <w:lang w:val="en_US" w:bidi="en_US"/>
              </w:rPr>
            </w:r>
            <w:r>
              <w:rPr>
                <w:lang w:val="en_US" w:bidi="en_US"/>
              </w:rPr>
              <w:t>Jews flee to Egypt</w:t>
            </w:r>
          </w:p>
        </w:tc>
      </w:tr>
      <w:tr>
        <w:tc>
          <w:tcPr>
            <w:tcW w:type="dxa" w:w="1872"/>
          </w:tcPr>
          <w:p>
            <w:pPr/>
            <w:r>
              <w:rPr>
                <w:lang w:val="en_US" w:bidi="en_US"/>
              </w:rPr>
            </w:r>
            <w:r>
              <w:rPr>
                <w:lang w:val="en_US" w:bidi="en_US"/>
              </w:rPr>
              <w:t>1</w:t>
            </w:r>
          </w:p>
        </w:tc>
        <w:tc>
          <w:tcPr>
            <w:tcW w:type="dxa" w:w="1872"/>
          </w:tcPr>
          <w:p>
            <w:pPr/>
            <w:r>
              <w:rPr>
                <w:lang w:val="en_US" w:bidi="en_US"/>
              </w:rPr>
            </w:r>
            <w:r>
              <w:rPr>
                <w:lang w:val="en_US" w:bidi="en_US"/>
              </w:rPr>
              <w:t>52:1–2</w:t>
            </w:r>
            <w:r>
              <w:rPr>
                <w:lang w:val="en_US" w:bidi="en_US"/>
              </w:rPr>
              <w:t xml:space="preserve"> (compare </w:t>
            </w:r>
            <w:r>
              <w:rPr>
                <w:lang w:val="en_US" w:bidi="en_US"/>
              </w:rPr>
              <w:t>37:1–2</w:t>
            </w:r>
            <w:r>
              <w:rPr>
                <w:lang w:val="en_US" w:bidi="en_US"/>
              </w:rPr>
              <w:t>)</w:t>
            </w:r>
          </w:p>
        </w:tc>
        <w:tc>
          <w:tcPr>
            <w:tcW w:type="dxa" w:w="1872"/>
          </w:tcPr>
          <w:p>
            <w:pPr/>
            <w:r>
              <w:rPr>
                <w:lang w:val="en_US" w:bidi="en_US"/>
              </w:rPr>
            </w:r>
            <w:r>
              <w:rPr>
                <w:lang w:val="en_US" w:bidi="en_US"/>
              </w:rPr>
              <w:t>24:17–19</w:t>
            </w:r>
          </w:p>
        </w:tc>
        <w:tc>
          <w:tcPr>
            <w:tcW w:type="dxa" w:w="1872"/>
          </w:tcPr>
          <w:p>
            <w:pPr/>
            <w:r>
              <w:rPr>
                <w:lang w:val="en_US" w:bidi="en_US"/>
              </w:rPr>
            </w:r>
            <w:r>
              <w:rPr>
                <w:lang w:val="en_US" w:bidi="en_US"/>
              </w:rPr>
              <w:t>36:10–12</w:t>
            </w:r>
          </w:p>
        </w:tc>
        <w:tc>
          <w:tcPr>
            <w:tcW w:type="dxa" w:w="1872"/>
          </w:tcPr>
          <w:p>
            <w:pPr/>
            <w:r>
              <w:rPr>
                <w:lang w:val="en_US" w:bidi="en_US"/>
              </w:rPr>
            </w:r>
            <w:r>
              <w:rPr>
                <w:lang w:val="en_US" w:bidi="en_US"/>
              </w:rPr>
              <w:t>Zedekiah made king</w:t>
            </w:r>
          </w:p>
        </w:tc>
      </w:tr>
      <w:tr>
        <w:tc>
          <w:tcPr>
            <w:tcW w:type="dxa" w:w="1872"/>
          </w:tcPr>
          <w:p>
            <w:pPr/>
            <w:r>
              <w:rPr>
                <w:lang w:val="en_US" w:bidi="en_US"/>
              </w:rPr>
            </w:r>
            <w:r>
              <w:rPr>
                <w:lang w:val="en_US" w:bidi="en_US"/>
              </w:rPr>
              <w:t>2</w:t>
            </w:r>
          </w:p>
        </w:tc>
        <w:tc>
          <w:tcPr>
            <w:tcW w:type="dxa" w:w="1872"/>
          </w:tcPr>
          <w:p>
            <w:pPr/>
            <w:r>
              <w:rPr>
                <w:lang w:val="en_US" w:bidi="en_US"/>
              </w:rPr>
            </w:r>
            <w:r>
              <w:rPr>
                <w:lang w:val="en_US" w:bidi="en_US"/>
              </w:rPr>
              <w:t>52:3–5</w:t>
            </w:r>
            <w:r>
              <w:rPr>
                <w:lang w:val="en_US" w:bidi="en_US"/>
              </w:rPr>
              <w:t xml:space="preserve"> (compare </w:t>
            </w:r>
            <w:r>
              <w:rPr>
                <w:lang w:val="en_US" w:bidi="en_US"/>
              </w:rPr>
              <w:t>39:1–3</w:t>
            </w:r>
            <w:r>
              <w:rPr>
                <w:lang w:val="en_US" w:bidi="en_US"/>
              </w:rPr>
              <w:t>)</w:t>
            </w:r>
          </w:p>
        </w:tc>
        <w:tc>
          <w:tcPr>
            <w:tcW w:type="dxa" w:w="1872"/>
          </w:tcPr>
          <w:p>
            <w:pPr/>
            <w:r>
              <w:rPr>
                <w:lang w:val="en_US" w:bidi="en_US"/>
              </w:rPr>
            </w:r>
            <w:r>
              <w:rPr>
                <w:lang w:val="en_US" w:bidi="en_US"/>
              </w:rPr>
              <w:t>24:20</w:t>
            </w:r>
            <w:r>
              <w:rPr>
                <w:lang w:val="en_US" w:bidi="en_US"/>
              </w:rPr>
              <w:t xml:space="preserve"> and </w:t>
            </w:r>
            <w:r>
              <w:rPr>
                <w:lang w:val="en_US" w:bidi="en_US"/>
              </w:rPr>
              <w:t>25:1–2</w:t>
            </w:r>
          </w:p>
        </w:tc>
        <w:tc>
          <w:tcPr>
            <w:tcW w:type="dxa" w:w="1872"/>
          </w:tcPr>
          <w:p>
            <w:pPr/>
            <w:r>
              <w:rPr>
                <w:lang w:val="en_US" w:bidi="en_US"/>
              </w:rPr>
            </w:r>
            <w:r>
              <w:rPr>
                <w:lang w:val="en_US" w:bidi="en_US"/>
              </w:rPr>
              <w:t>36:13–16</w:t>
            </w:r>
          </w:p>
        </w:tc>
        <w:tc>
          <w:tcPr>
            <w:tcW w:type="dxa" w:w="1872"/>
          </w:tcPr>
          <w:p>
            <w:pPr/>
            <w:r>
              <w:rPr>
                <w:lang w:val="en_US" w:bidi="en_US"/>
              </w:rPr>
            </w:r>
            <w:r>
              <w:rPr>
                <w:lang w:val="en_US" w:bidi="en_US"/>
              </w:rPr>
              <w:t>Zedekiah rebels; siege begins</w:t>
            </w:r>
          </w:p>
        </w:tc>
      </w:tr>
      <w:tr>
        <w:tc>
          <w:tcPr>
            <w:tcW w:type="dxa" w:w="1872"/>
          </w:tcPr>
          <w:p>
            <w:pPr/>
            <w:r>
              <w:rPr>
                <w:lang w:val="en_US" w:bidi="en_US"/>
              </w:rPr>
            </w:r>
            <w:r>
              <w:rPr>
                <w:lang w:val="en_US" w:bidi="en_US"/>
              </w:rPr>
              <w:t>3</w:t>
            </w:r>
          </w:p>
        </w:tc>
        <w:tc>
          <w:tcPr>
            <w:tcW w:type="dxa" w:w="1872"/>
          </w:tcPr>
          <w:p>
            <w:pPr/>
            <w:r>
              <w:rPr>
                <w:lang w:val="en_US" w:bidi="en_US"/>
              </w:rPr>
            </w:r>
            <w:r>
              <w:rPr>
                <w:lang w:val="en_US" w:bidi="en_US"/>
              </w:rPr>
              <w:t>52:6–14</w:t>
            </w:r>
          </w:p>
        </w:tc>
        <w:tc>
          <w:tcPr>
            <w:tcW w:type="dxa" w:w="1872"/>
          </w:tcPr>
          <w:p>
            <w:pPr/>
            <w:r>
              <w:rPr>
                <w:lang w:val="en_US" w:bidi="en_US"/>
              </w:rPr>
            </w:r>
            <w:r>
              <w:rPr>
                <w:lang w:val="en_US" w:bidi="en_US"/>
              </w:rPr>
              <w:t>25:3–10</w:t>
            </w:r>
          </w:p>
        </w:tc>
        <w:tc>
          <w:tcPr>
            <w:tcW w:type="dxa" w:w="1872"/>
          </w:tcPr>
          <w:p>
            <w:pPr/>
            <w:r>
              <w:rPr>
                <w:lang w:val="en_US" w:bidi="en_US"/>
              </w:rPr>
            </w:r>
            <w:r>
              <w:rPr>
                <w:lang w:val="en_US" w:bidi="en_US"/>
              </w:rPr>
              <w:t>36:17–19</w:t>
            </w:r>
          </w:p>
        </w:tc>
        <w:tc>
          <w:tcPr>
            <w:tcW w:type="dxa" w:w="1872"/>
          </w:tcPr>
          <w:p>
            <w:pPr/>
            <w:r>
              <w:rPr>
                <w:lang w:val="en_US" w:bidi="en_US"/>
              </w:rPr>
            </w:r>
            <w:r>
              <w:rPr>
                <w:lang w:val="en_US" w:bidi="en_US"/>
              </w:rPr>
              <w:t>Zedekiah captured; Jerusalem destroyed</w:t>
            </w:r>
          </w:p>
        </w:tc>
      </w:tr>
      <w:tr>
        <w:tc>
          <w:tcPr>
            <w:tcW w:type="dxa" w:w="1872"/>
          </w:tcPr>
          <w:p>
            <w:pPr/>
            <w:r>
              <w:rPr>
                <w:lang w:val="en_US" w:bidi="en_US"/>
              </w:rPr>
            </w:r>
            <w:r>
              <w:rPr>
                <w:lang w:val="en_US" w:bidi="en_US"/>
              </w:rPr>
              <w:t>6</w:t>
            </w:r>
          </w:p>
        </w:tc>
        <w:tc>
          <w:tcPr>
            <w:tcW w:type="dxa" w:w="1872"/>
          </w:tcPr>
          <w:p>
            <w:pPr/>
            <w:r>
              <w:rPr>
                <w:lang w:val="en_US" w:bidi="en_US"/>
              </w:rPr>
            </w:r>
            <w:r>
              <w:rPr>
                <w:lang w:val="en_US" w:bidi="en_US"/>
              </w:rPr>
              <w:t>52:15</w:t>
            </w:r>
          </w:p>
        </w:tc>
        <w:tc>
          <w:tcPr>
            <w:tcW w:type="dxa" w:w="1872"/>
          </w:tcPr>
          <w:p>
            <w:pPr/>
            <w:r>
              <w:rPr>
                <w:lang w:val="en_US" w:bidi="en_US"/>
              </w:rPr>
            </w:r>
            <w:r>
              <w:rPr>
                <w:lang w:val="en_US" w:bidi="en_US"/>
              </w:rPr>
              <w:t>25:11</w:t>
            </w:r>
          </w:p>
        </w:tc>
        <w:tc>
          <w:tcPr>
            <w:tcW w:type="dxa" w:w="1872"/>
          </w:tcPr>
          <w:p>
            <w:pPr/>
            <w:r>
              <w:rPr>
                <w:lang w:val="en_US" w:bidi="en_US"/>
              </w:rPr>
            </w:r>
            <w:r>
              <w:rPr>
                <w:lang w:val="en_US" w:bidi="en_US"/>
              </w:rPr>
              <w:t>36:20</w:t>
            </w:r>
          </w:p>
        </w:tc>
        <w:tc>
          <w:tcPr>
            <w:tcW w:type="dxa" w:w="1872"/>
          </w:tcPr>
          <w:p>
            <w:pPr/>
            <w:r>
              <w:rPr>
                <w:lang w:val="en_US" w:bidi="en_US"/>
              </w:rPr>
            </w:r>
            <w:r>
              <w:rPr>
                <w:lang w:val="en_US" w:bidi="en_US"/>
              </w:rPr>
              <w:t>People deported</w:t>
            </w:r>
          </w:p>
        </w:tc>
      </w:tr>
      <w:tr>
        <w:tc>
          <w:tcPr>
            <w:tcW w:type="dxa" w:w="1872"/>
          </w:tcPr>
          <w:p>
            <w:pPr/>
            <w:r>
              <w:rPr>
                <w:lang w:val="en_US" w:bidi="en_US"/>
              </w:rPr>
            </w:r>
            <w:r>
              <w:rPr>
                <w:lang w:val="en_US" w:bidi="en_US"/>
              </w:rPr>
              <w:t>5</w:t>
            </w:r>
          </w:p>
        </w:tc>
        <w:tc>
          <w:tcPr>
            <w:tcW w:type="dxa" w:w="1872"/>
          </w:tcPr>
          <w:p>
            <w:pPr/>
            <w:r>
              <w:rPr>
                <w:lang w:val="en_US" w:bidi="en_US"/>
              </w:rPr>
            </w:r>
            <w:r>
              <w:rPr>
                <w:lang w:val="en_US" w:bidi="en_US"/>
              </w:rPr>
              <w:t>52:17–23</w:t>
            </w:r>
          </w:p>
        </w:tc>
        <w:tc>
          <w:tcPr>
            <w:tcW w:type="dxa" w:w="1872"/>
          </w:tcPr>
          <w:p>
            <w:pPr/>
            <w:r>
              <w:rPr>
                <w:lang w:val="en_US" w:bidi="en_US"/>
              </w:rPr>
            </w:r>
            <w:r>
              <w:rPr>
                <w:lang w:val="en_US" w:bidi="en_US"/>
              </w:rPr>
              <w:t>25:13–17</w:t>
            </w:r>
          </w:p>
        </w:tc>
        <w:tc>
          <w:tcPr>
            <w:tcW w:type="dxa" w:w="1872"/>
          </w:tcPr>
          <w:p>
            <w:pPr/>
            <w:r>
              <w:rPr>
                <w:lang w:val="en_US" w:bidi="en_US"/>
              </w:rPr>
            </w:r>
            <w:r>
              <w:rPr>
                <w:lang w:val="en_US" w:bidi="en_US"/>
              </w:rPr>
              <w:t>36:18</w:t>
            </w:r>
          </w:p>
        </w:tc>
        <w:tc>
          <w:tcPr>
            <w:tcW w:type="dxa" w:w="1872"/>
          </w:tcPr>
          <w:p>
            <w:pPr/>
            <w:r>
              <w:rPr>
                <w:lang w:val="en_US" w:bidi="en_US"/>
              </w:rPr>
            </w:r>
            <w:r>
              <w:rPr>
                <w:lang w:val="en_US" w:bidi="en_US"/>
              </w:rPr>
              <w:t>Temple treasures taken</w:t>
            </w:r>
          </w:p>
        </w:tc>
      </w:tr>
      <w:tr>
        <w:tc>
          <w:tcPr>
            <w:tcW w:type="dxa" w:w="1872"/>
          </w:tcPr>
          <w:p>
            <w:pPr/>
            <w:r>
              <w:rPr>
                <w:lang w:val="en_US" w:bidi="en_US"/>
              </w:rPr>
            </w:r>
            <w:r>
              <w:rPr>
                <w:lang w:val="en_US" w:bidi="en_US"/>
              </w:rPr>
              <w:t>4</w:t>
            </w:r>
          </w:p>
        </w:tc>
        <w:tc>
          <w:tcPr>
            <w:tcW w:type="dxa" w:w="1872"/>
          </w:tcPr>
          <w:p>
            <w:pPr/>
            <w:r>
              <w:rPr>
                <w:lang w:val="en_US" w:bidi="en_US"/>
              </w:rPr>
            </w:r>
            <w:r>
              <w:rPr>
                <w:lang w:val="en_US" w:bidi="en_US"/>
              </w:rPr>
              <w:t>52:24–27</w:t>
            </w:r>
          </w:p>
        </w:tc>
        <w:tc>
          <w:tcPr>
            <w:tcW w:type="dxa" w:w="1872"/>
          </w:tcPr>
          <w:p>
            <w:pPr/>
            <w:r>
              <w:rPr>
                <w:lang w:val="en_US" w:bidi="en_US"/>
              </w:rPr>
            </w:r>
            <w:r>
              <w:rPr>
                <w:lang w:val="en_US" w:bidi="en_US"/>
              </w:rPr>
              <w:t>25:18–21</w:t>
            </w:r>
          </w:p>
        </w:tc>
        <w:tc>
          <w:tcPr>
            <w:tcW w:type="dxa" w:w="1872"/>
          </w:tcPr>
          <w:p>
            <w:pPr/>
            <w:r>
              <w:rPr>
                <w:lang w:val="en_US" w:bidi="en_US"/>
              </w:rPr>
            </w:r>
          </w:p>
        </w:tc>
        <w:tc>
          <w:tcPr>
            <w:tcW w:type="dxa" w:w="1872"/>
          </w:tcPr>
          <w:p>
            <w:pPr/>
            <w:r>
              <w:rPr>
                <w:lang w:val="en_US" w:bidi="en_US"/>
              </w:rPr>
            </w:r>
            <w:r>
              <w:rPr>
                <w:lang w:val="en_US" w:bidi="en_US"/>
              </w:rPr>
              <w:t>Leading men killed</w:t>
            </w:r>
          </w:p>
        </w:tc>
      </w:tr>
      <w:tr>
        <w:tc>
          <w:tcPr>
            <w:tcW w:type="dxa" w:w="1872"/>
          </w:tcPr>
          <w:p>
            <w:pPr/>
            <w:r>
              <w:rPr>
                <w:lang w:val="en_US" w:bidi="en_US"/>
              </w:rPr>
            </w:r>
            <w:r>
              <w:rPr>
                <w:lang w:val="en_US" w:bidi="en_US"/>
              </w:rPr>
              <w:t>11</w:t>
            </w:r>
          </w:p>
        </w:tc>
        <w:tc>
          <w:tcPr>
            <w:tcW w:type="dxa" w:w="1872"/>
          </w:tcPr>
          <w:p>
            <w:pPr/>
            <w:r>
              <w:rPr>
                <w:lang w:val="en_US" w:bidi="en_US"/>
              </w:rPr>
            </w:r>
            <w:r>
              <w:rPr>
                <w:lang w:val="en_US" w:bidi="en_US"/>
              </w:rPr>
              <w:t>52:31–34</w:t>
            </w:r>
          </w:p>
        </w:tc>
        <w:tc>
          <w:tcPr>
            <w:tcW w:type="dxa" w:w="1872"/>
          </w:tcPr>
          <w:p>
            <w:pPr/>
            <w:r>
              <w:rPr>
                <w:lang w:val="en_US" w:bidi="en_US"/>
              </w:rPr>
            </w:r>
            <w:r>
              <w:rPr>
                <w:lang w:val="en_US" w:bidi="en_US"/>
              </w:rPr>
              <w:t>25:27–30</w:t>
            </w:r>
          </w:p>
        </w:tc>
        <w:tc>
          <w:tcPr>
            <w:tcW w:type="dxa" w:w="1872"/>
          </w:tcPr>
          <w:p>
            <w:pPr/>
            <w:r>
              <w:rPr>
                <w:lang w:val="en_US" w:bidi="en_US"/>
              </w:rPr>
            </w:r>
          </w:p>
        </w:tc>
        <w:tc>
          <w:tcPr>
            <w:tcW w:type="dxa" w:w="1872"/>
          </w:tcPr>
          <w:p>
            <w:pPr/>
            <w:r>
              <w:rPr>
                <w:lang w:val="en_US" w:bidi="en_US"/>
              </w:rPr>
            </w:r>
            <w:r>
              <w:rPr>
                <w:lang w:val="en_US" w:bidi="en_US"/>
              </w:rPr>
              <w:t>Later events</w:t>
            </w:r>
          </w:p>
        </w:tc>
      </w:tr>
    </w:tbl>
    <w:p>
      <w:pPr>
        <w:pStyle w:val="Heading3"/>
      </w:pPr>
      <w:r>
        <w:rPr>
          <w:lang w:val="en_US" w:bidi="en_US"/>
        </w:rPr>
        <w:t>What Is the Background of the Book of Jeremiah?</w:t>
      </w:r>
    </w:p>
    <w:p>
      <w:pPr/>
      <w:r>
        <w:rPr>
          <w:lang w:val="en_US" w:bidi="en_US"/>
        </w:rPr>
      </w:r>
      <w:r>
        <w:rPr>
          <w:lang w:val="en_US" w:bidi="en_US"/>
        </w:rPr>
        <w:t xml:space="preserve">The article </w:t>
      </w:r>
      <w:r>
        <w:rPr>
          <w:lang w:val="en_US" w:bidi="en_US"/>
        </w:rPr>
        <w:t>Jeremiah (Person) #1</w:t>
      </w:r>
      <w:r>
        <w:rPr>
          <w:lang w:val="en_US" w:bidi="en_US"/>
        </w:rPr>
        <w:t xml:space="preserve"> discusses the background of this book fully.</w:t>
      </w:r>
    </w:p>
    <w:p>
      <w:pPr>
        <w:pStyle w:val="Heading4"/>
      </w:pPr>
      <w:r>
        <w:rPr>
          <w:lang w:val="en_US" w:bidi="en_US"/>
        </w:rPr>
        <w:t>Archaeological Evidence Related to Jeremiah’s Writings</w:t>
      </w:r>
    </w:p>
    <w:p>
      <w:pPr/>
      <w:r>
        <w:rPr>
          <w:lang w:val="en_US" w:bidi="en_US"/>
        </w:rPr>
      </w:r>
      <w:r>
        <w:rPr>
          <w:lang w:val="en_US" w:bidi="en_US"/>
        </w:rPr>
        <w:t xml:space="preserve">Archaeological discoveries provide information about the time of Jeremiah. Between 1932 and 1938, the Wellcome Expedition discovered 21 pieces of pottery with writing on them at Lachish. These pieces are called potsherds. The writing on them provides an interesting connection with </w:t>
      </w:r>
      <w:r>
        <w:rPr>
          <w:lang w:val="en_US" w:bidi="en_US"/>
        </w:rPr>
        <w:t>Jeremiah 34:7</w:t>
      </w:r>
      <w:r>
        <w:rPr>
          <w:lang w:val="en_US" w:bidi="en_US"/>
        </w:rPr>
        <w:t>.</w:t>
      </w:r>
    </w:p>
    <w:p>
      <w:pPr/>
      <w:r>
        <w:rPr>
          <w:lang w:val="en_US" w:bidi="en_US"/>
        </w:rPr>
      </w:r>
      <w:r>
        <w:rPr>
          <w:lang w:val="en_US" w:bidi="en_US"/>
        </w:rPr>
        <w:t xml:space="preserve">Some of the letters mention "the prophet." Letter 16 preserves only the final letters of the prophet’s name, </w:t>
      </w:r>
      <w:r>
        <w:rPr>
          <w:i/>
          <w:lang w:val="en_US" w:bidi="en_US"/>
        </w:rPr>
        <w:t>-iah</w:t>
      </w:r>
      <w:r>
        <w:rPr>
          <w:lang w:val="en_US" w:bidi="en_US"/>
        </w:rPr>
        <w:t xml:space="preserve">. Several of the letters were written by a man named Hoshaiah. Some scholars connect him with the Hoshaiah mentioned in </w:t>
      </w:r>
      <w:r>
        <w:rPr>
          <w:lang w:val="en_US" w:bidi="en_US"/>
        </w:rPr>
        <w:t>Jeremiah 42:1 and</w:t>
      </w:r>
      <w:r>
        <w:rPr>
          <w:lang w:val="en_US" w:bidi="en_US"/>
        </w:rPr>
        <w:t xml:space="preserve"> </w:t>
      </w:r>
      <w:r>
        <w:rPr>
          <w:lang w:val="en_US" w:bidi="en_US"/>
        </w:rPr>
        <w:t>43:2</w:t>
      </w:r>
      <w:r>
        <w:rPr>
          <w:lang w:val="en_US" w:bidi="en_US"/>
        </w:rPr>
        <w:t>. The later letters report that people could no longer see fire signals from Azekah. Jeremiah also mentions such signals (</w:t>
      </w:r>
      <w:r>
        <w:rPr>
          <w:lang w:val="en_US" w:bidi="en_US"/>
        </w:rPr>
        <w:t>6:1</w:t>
      </w:r>
      <w:r>
        <w:rPr>
          <w:lang w:val="en_US" w:bidi="en_US"/>
        </w:rPr>
        <w:t>). The expected help from Egypt was not available to save Lachish or Jerusalem.</w:t>
      </w:r>
    </w:p>
    <w:p>
      <w:pPr/>
      <w:r>
        <w:rPr>
          <w:lang w:val="en_US" w:bidi="en_US"/>
        </w:rPr>
      </w:r>
      <w:r>
        <w:rPr>
          <w:lang w:val="en_US" w:bidi="en_US"/>
        </w:rPr>
        <w:t>At Tell Beit Mirsim, archaeologists found two jar handles from the time of Jeremiah. They have the words "Eliakim, steward of Jehoiachin" written on them. A similar jar handle was found at Beth-shemesh. Some scholars have understood this to suggest that people continued to regard Jehoiachin as the true king after he was taken to Babylon. It also suggests that a steward continued to manage his royal property.</w:t>
      </w:r>
    </w:p>
    <w:p>
      <w:pPr/>
      <w:r>
        <w:rPr>
          <w:lang w:val="en_US" w:bidi="en_US"/>
        </w:rPr>
      </w:r>
      <w:r>
        <w:rPr>
          <w:lang w:val="en_US" w:bidi="en_US"/>
        </w:rPr>
        <w:t>A seal belonging to someone named Gedaliah was found at Lachish in 1935. It may have belonged to Gedaliah, the governor of Judah whom Nebuchadnezzar appointed after the fall of Jerusalem (</w:t>
      </w:r>
      <w:r>
        <w:rPr>
          <w:lang w:val="en_US" w:bidi="en_US"/>
        </w:rPr>
        <w:t>Jeremiah 40:5–12</w:t>
      </w:r>
      <w:r>
        <w:rPr>
          <w:lang w:val="en_US" w:bidi="en_US"/>
        </w:rPr>
        <w:t>).</w:t>
      </w:r>
    </w:p>
    <w:p>
      <w:pPr/>
      <w:r>
        <w:rPr>
          <w:lang w:val="en_US" w:bidi="en_US"/>
        </w:rPr>
      </w:r>
      <w:r>
        <w:rPr>
          <w:lang w:val="en_US" w:bidi="en_US"/>
        </w:rPr>
        <w:t xml:space="preserve">Another seal, found at Tell en-Nasbeh, belonged to someone named Jaazaniah and dates to the time of Jeremiah. It may have belonged to the Jaazaniah mentioned in </w:t>
      </w:r>
      <w:r>
        <w:rPr>
          <w:lang w:val="en_US" w:bidi="en_US"/>
        </w:rPr>
        <w:t>2 Kings 25:23</w:t>
      </w:r>
      <w:r>
        <w:rPr>
          <w:lang w:val="en_US" w:bidi="en_US"/>
        </w:rPr>
        <w:t xml:space="preserve">. However, </w:t>
      </w:r>
      <w:r>
        <w:rPr>
          <w:lang w:val="en_US" w:bidi="en_US"/>
        </w:rPr>
        <w:t>Jeremiah 35:3</w:t>
      </w:r>
      <w:r>
        <w:rPr>
          <w:lang w:val="en_US" w:bidi="en_US"/>
        </w:rPr>
        <w:t xml:space="preserve"> mentions another man with the same name who lived at about the same time.</w:t>
      </w:r>
    </w:p>
    <w:p>
      <w:pPr/>
      <w:r>
        <w:rPr>
          <w:lang w:val="en_US" w:bidi="en_US"/>
        </w:rPr>
      </w:r>
      <w:r>
        <w:rPr>
          <w:lang w:val="en_US" w:bidi="en_US"/>
        </w:rPr>
        <w:t>A seal belonging to someone named Shallum was also found at Lachish. It may refer to Josiah’s son Shallum (</w:t>
      </w:r>
      <w:r>
        <w:rPr>
          <w:lang w:val="en_US" w:bidi="en_US"/>
        </w:rPr>
        <w:t>Jeremiah 22:11</w:t>
      </w:r>
      <w:r>
        <w:rPr>
          <w:lang w:val="en_US" w:bidi="en_US"/>
        </w:rPr>
        <w:t xml:space="preserve">), the Shallum mentioned in the Lachish letters, or one of the people mentioned in </w:t>
      </w:r>
      <w:r>
        <w:rPr>
          <w:lang w:val="en_US" w:bidi="en_US"/>
        </w:rPr>
        <w:t>Jeremiah 32:7</w:t>
      </w:r>
      <w:r>
        <w:rPr>
          <w:lang w:val="en_US" w:bidi="en_US"/>
        </w:rPr>
        <w:t xml:space="preserve"> or </w:t>
      </w:r>
      <w:r>
        <w:rPr>
          <w:lang w:val="en_US" w:bidi="en_US"/>
        </w:rPr>
        <w:t>35:4</w:t>
      </w:r>
      <w:r>
        <w:rPr>
          <w:lang w:val="en_US" w:bidi="en_US"/>
        </w:rPr>
        <w:t>. The words "son of Mas" also appear on the seal, but they probably do not describe a family relationship.</w:t>
      </w:r>
    </w:p>
    <w:p>
      <w:pPr/>
      <w:r>
        <w:rPr>
          <w:lang w:val="en_US" w:bidi="en_US"/>
        </w:rPr>
      </w:r>
      <w:r>
        <w:rPr>
          <w:lang w:val="en_US" w:bidi="en_US"/>
        </w:rPr>
        <w:t>A seal belonging to someone named Hilkiah also contains the words "son of Mas." This seal also dates to the time of Jeremiah. Its owner may have been Jeremiah’s father (</w:t>
      </w:r>
      <w:r>
        <w:rPr>
          <w:lang w:val="en_US" w:bidi="en_US"/>
        </w:rPr>
        <w:t>Jeremiah 1:1</w:t>
      </w:r>
      <w:r>
        <w:rPr>
          <w:lang w:val="en_US" w:bidi="en_US"/>
        </w:rPr>
        <w:t>), the high priest, or another person named Hilkiah.</w:t>
      </w:r>
    </w:p>
    <w:p>
      <w:pPr/>
      <w:r>
        <w:rPr>
          <w:lang w:val="en_US" w:bidi="en_US"/>
        </w:rPr>
      </w:r>
      <w:r>
        <w:rPr>
          <w:lang w:val="en_US" w:bidi="en_US"/>
        </w:rPr>
        <w:t>One clearer identification comes from an excavation near the Ishtar Gate in Babylon, the city ruled by Nebuchadnezzar. Archaeologists found a tablet written in cuneiform, an ancient system of writing. The tablet dates to about 592 BC and lists "Yaukin [Jehoiachin], king of the land of Yahud [Judah]" among the captives living in Babylon. The Babylonian record also mentions his five sons (</w:t>
      </w:r>
      <w:r>
        <w:rPr>
          <w:lang w:val="en_US" w:bidi="en_US"/>
        </w:rPr>
        <w:t>1 Chronicles 3:17–18</w:t>
      </w:r>
      <w:r>
        <w:rPr>
          <w:lang w:val="en_US" w:bidi="en_US"/>
        </w:rPr>
        <w:t>), who were under the care of a man named Kenaiah.</w:t>
      </w:r>
    </w:p>
    <w:p>
      <w:pPr/>
      <w:r>
        <w:rPr>
          <w:lang w:val="en_US" w:bidi="en_US"/>
        </w:rPr>
      </w:r>
      <w:r>
        <w:rPr>
          <w:lang w:val="en_US" w:bidi="en_US"/>
        </w:rPr>
        <w:t>Some scholars have connected a seal impression naming Berechiah son of Neriah with Baruch, Jeremiah's secretary, though its authenticity is debated.</w:t>
      </w:r>
    </w:p>
    <w:p>
      <w:pPr>
        <w:pStyle w:val="Heading3"/>
      </w:pPr>
      <w:r>
        <w:rPr>
          <w:lang w:val="en_US" w:bidi="en_US"/>
        </w:rPr>
        <w:t>When Was the Book of Jeremiah Written?</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Where Did the Message of Jeremiah Originate, and Who Was It For?</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r>
        <w:rPr>
          <w:lang w:val="en_US" w:bidi="en_US"/>
        </w:rPr>
        <w:t>Jeremiah 29</w:t>
      </w:r>
      <w:r>
        <w:rPr>
          <w:lang w:val="en_US" w:bidi="en_US"/>
        </w:rPr>
        <w:t>. After moving to Egypt, he spoke to the Jews there.</w:t>
      </w:r>
    </w:p>
    <w:p>
      <w:pPr>
        <w:pStyle w:val="Heading3"/>
      </w:pPr>
      <w:r>
        <w:rPr>
          <w:lang w:val="en_US" w:bidi="en_US"/>
        </w:rPr>
        <w:t>Why Was the Book of Jeremiah Written?</w:t>
      </w:r>
    </w:p>
    <w:p>
      <w:pPr/>
      <w:r>
        <w:rPr>
          <w:lang w:val="en_US" w:bidi="en_US"/>
        </w:rPr>
      </w:r>
      <w:r>
        <w:rPr>
          <w:lang w:val="en_US" w:bidi="en_US"/>
        </w:rPr>
        <w:t>God's comission for Jeremiah stated the purpose of Jeremiah's ministry: "</w:t>
      </w:r>
      <w:r>
        <w:rPr>
          <w:lang w:val="en_US" w:bidi="en_US"/>
        </w:rPr>
        <w:t>See, I have appointed you today over nations and kingdoms to uproot and tear down, to destroy and overthrow, to build and plant</w:t>
      </w:r>
      <w:r>
        <w:rPr>
          <w:lang w:val="en_US" w:bidi="en_US"/>
        </w:rPr>
        <w:t>" (</w:t>
      </w:r>
      <w:r>
        <w:rPr>
          <w:lang w:val="en_US" w:bidi="en_US"/>
        </w:rPr>
        <w:t>Jeremiah 1:10</w:t>
      </w:r>
      <w:r>
        <w:rPr>
          <w:lang w:val="en_US" w:bidi="en_US"/>
        </w:rPr>
        <w:t xml:space="preserve">). The first four parts of this comission required Jeremiah, as a "chief governor" over nations, to challenge religious and social systems by preaching against moral and spiritual sins. </w:t>
      </w:r>
    </w:p>
    <w:p>
      <w:pPr/>
      <w:r>
        <w:rPr>
          <w:lang w:val="en_US" w:bidi="en_US"/>
        </w:rPr>
      </w:r>
      <w:r>
        <w:rPr>
          <w:lang w:val="en_US" w:bidi="en_US"/>
        </w:rPr>
        <w:t xml:space="preserve">The physical destruction by the Egyptians, Assyrians, and Babylonians supported the truth spoken by Jeremiah. He consistently condemned moral and religious wrongdoing, urged submission to God's punishment through Babylon, and promised blessings for those who obeyed. </w:t>
      </w:r>
    </w:p>
    <w:p>
      <w:pPr/>
      <w:r>
        <w:rPr>
          <w:lang w:val="en_US" w:bidi="en_US"/>
        </w:rPr>
      </w:r>
      <w:r>
        <w:rPr>
          <w:lang w:val="en_US" w:bidi="en_US"/>
        </w:rPr>
        <w:t>When Zedekiah sought advice (</w:t>
      </w:r>
      <w:r>
        <w:rPr>
          <w:lang w:val="en_US" w:bidi="en_US"/>
        </w:rPr>
        <w:t>Jeremiah 38:14</w:t>
      </w:r>
      <w:r>
        <w:rPr>
          <w:lang w:val="en_US" w:bidi="en_US"/>
        </w:rPr>
        <w:t>), Jeremiah's response was predictable. When the refugee leaders asked if they should go to Egypt, the answer was already clear (</w:t>
      </w:r>
      <w:r>
        <w:rPr>
          <w:lang w:val="en_US" w:bidi="en_US"/>
        </w:rPr>
        <w:t>Jeremiah 42:3</w:t>
      </w:r>
      <w:r>
        <w:rPr>
          <w:lang w:val="en_US" w:bidi="en_US"/>
        </w:rPr>
        <w:t>). The people often rejected God's message. They seemed to want to know God's will, but they had no desire to obey it.</w:t>
      </w:r>
    </w:p>
    <w:p>
      <w:pPr/>
      <w:r>
        <w:rPr>
          <w:lang w:val="en_US" w:bidi="en_US"/>
        </w:rPr>
      </w:r>
      <w:r>
        <w:rPr>
          <w:lang w:val="en_US" w:bidi="en_US"/>
        </w:rPr>
        <w:t>However, part of Jeremiah’s purpose is to point to a future time when the new covenant (a new binding agreement between God and his people) will replace the old covenant (</w:t>
      </w:r>
      <w:r>
        <w:rPr>
          <w:lang w:val="en_US" w:bidi="en_US"/>
        </w:rPr>
        <w:t>Jeremiah 31:31–37</w:t>
      </w:r>
      <w:r>
        <w:rPr>
          <w:lang w:val="en_US" w:bidi="en_US"/>
        </w:rPr>
        <w:t>). God will transform his people so that they obey him instead of continuing in sin, and they will receive the kingdom he promised.</w:t>
      </w:r>
    </w:p>
    <w:p>
      <w:pPr>
        <w:pStyle w:val="Heading3"/>
      </w:pPr>
      <w:r>
        <w:rPr>
          <w:lang w:val="en_US" w:bidi="en_US"/>
        </w:rPr>
        <w:t>What Does the Book of Jeremiah Teach Us?</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r>
        <w:rPr>
          <w:lang w:val="en_US" w:bidi="en_US"/>
        </w:rPr>
        <w:t>Jeremiah 21:8</w:t>
      </w:r>
      <w:r>
        <w:rPr>
          <w:lang w:val="en_US" w:bidi="en_US"/>
        </w:rPr>
        <w:t>) and urges each to choose life (</w:t>
      </w:r>
      <w:r>
        <w:rPr>
          <w:lang w:val="en_US" w:bidi="en_US"/>
        </w:rPr>
        <w:t>27:13</w:t>
      </w:r>
      <w:r>
        <w:rPr>
          <w:lang w:val="en_US" w:bidi="en_US"/>
        </w:rPr>
        <w:t>).</w:t>
      </w:r>
    </w:p>
    <w:p>
      <w:pPr/>
      <w:r>
        <w:rPr>
          <w:lang w:val="en_US" w:bidi="en_US"/>
        </w:rPr>
      </w:r>
      <w:r>
        <w:rPr>
          <w:lang w:val="en_US" w:bidi="en_US"/>
        </w:rPr>
        <w:t>Jeremiah shows human sinfulness by asking if "</w:t>
      </w:r>
      <w:r>
        <w:rPr>
          <w:lang w:val="en_US" w:bidi="en_US"/>
        </w:rPr>
        <w:t>the Ethiopian change his skin"</w:t>
      </w:r>
      <w:r>
        <w:rPr>
          <w:lang w:val="en_US" w:bidi="en_US"/>
        </w:rPr>
        <w:t xml:space="preserve"> or "</w:t>
      </w:r>
      <w:r>
        <w:rPr>
          <w:lang w:val="en_US" w:bidi="en_US"/>
        </w:rPr>
        <w:t>the leopard his spots"</w:t>
      </w:r>
      <w:r>
        <w:rPr>
          <w:lang w:val="en_US" w:bidi="en_US"/>
        </w:rPr>
        <w:t xml:space="preserve"> (</w:t>
      </w:r>
      <w:r>
        <w:rPr>
          <w:lang w:val="en_US" w:bidi="en_US"/>
        </w:rPr>
        <w:t>Jeremiah 13:23</w:t>
      </w:r>
      <w:r>
        <w:rPr>
          <w:lang w:val="en_US" w:bidi="en_US"/>
        </w:rPr>
        <w:t>). His point is that people cannot change themselves. Human sinfulness is too deep to measure (</w:t>
      </w:r>
      <w:r>
        <w:rPr>
          <w:lang w:val="en_US" w:bidi="en_US"/>
        </w:rPr>
        <w:t>Jeremiah 17:9–10</w:t>
      </w:r>
      <w:r>
        <w:rPr>
          <w:lang w:val="en_US" w:bidi="en_US"/>
        </w:rPr>
        <w:t>). People even love lies (</w:t>
      </w:r>
      <w:r>
        <w:rPr>
          <w:lang w:val="en_US" w:bidi="en_US"/>
        </w:rPr>
        <w:t>Jeremiah 5:30–31</w:t>
      </w:r>
      <w:r>
        <w:rPr>
          <w:lang w:val="en_US" w:bidi="en_US"/>
        </w:rPr>
        <w:t xml:space="preserve">). </w:t>
      </w:r>
    </w:p>
    <w:p>
      <w:pPr/>
      <w:r>
        <w:rPr>
          <w:lang w:val="en_US" w:bidi="en_US"/>
        </w:rPr>
      </w:r>
      <w:r>
        <w:rPr>
          <w:lang w:val="en_US" w:bidi="en_US"/>
        </w:rPr>
        <w:t>But God promises to change those who call on him (</w:t>
      </w:r>
      <w:r>
        <w:rPr>
          <w:lang w:val="en_US" w:bidi="en_US"/>
        </w:rPr>
        <w:t>Jeremiah 33:3</w:t>
      </w:r>
      <w:r>
        <w:rPr>
          <w:lang w:val="en_US" w:bidi="en_US"/>
        </w:rPr>
        <w:t>) by giving them a "heart to know" him (</w:t>
      </w:r>
      <w:r>
        <w:rPr>
          <w:lang w:val="en_US" w:bidi="en_US"/>
        </w:rPr>
        <w:t>24:7</w:t>
      </w:r>
      <w:r>
        <w:rPr>
          <w:lang w:val="en_US" w:bidi="en_US"/>
        </w:rPr>
        <w:t xml:space="preserve">; </w:t>
      </w:r>
      <w:r>
        <w:rPr>
          <w:lang w:val="en_US" w:bidi="en_US"/>
        </w:rPr>
        <w:t>32:38–41</w:t>
      </w:r>
      <w:r>
        <w:rPr>
          <w:lang w:val="en_US" w:bidi="en_US"/>
        </w:rPr>
        <w:t>) as part of the new covenant (</w:t>
      </w:r>
      <w:r>
        <w:rPr>
          <w:lang w:val="en_US" w:bidi="en_US"/>
        </w:rPr>
        <w:t>Jeremiah 31:33–35</w:t>
      </w:r>
      <w:r>
        <w:rPr>
          <w:lang w:val="en_US" w:bidi="en_US"/>
        </w:rPr>
        <w:t xml:space="preserve">). The Messiah, who completes the saving work, is called </w:t>
      </w:r>
      <w:r>
        <w:rPr>
          <w:lang w:val="en_US" w:bidi="en_US"/>
        </w:rPr>
        <w:t>The LORD Our Righteousness</w:t>
      </w:r>
      <w:r>
        <w:rPr>
          <w:lang w:val="en_US" w:bidi="en_US"/>
        </w:rPr>
        <w:t xml:space="preserve">, the King, and a righteous Branch for David </w:t>
      </w:r>
      <w:r>
        <w:rPr>
          <w:lang w:val="en_US" w:bidi="en_US"/>
        </w:rPr>
        <w:t>(</w:t>
      </w:r>
      <w:r>
        <w:rPr>
          <w:lang w:val="en_US" w:bidi="en_US"/>
        </w:rPr>
        <w:t>Jeremiah 23:5–6</w:t>
      </w:r>
      <w:r>
        <w:rPr>
          <w:lang w:val="en_US" w:bidi="en_US"/>
        </w:rPr>
        <w:t xml:space="preserve">; </w:t>
      </w:r>
      <w:r>
        <w:rPr>
          <w:lang w:val="en_US" w:bidi="en_US"/>
        </w:rPr>
        <w:t>33:15–16</w:t>
      </w:r>
      <w:r>
        <w:rPr>
          <w:lang w:val="en_US" w:bidi="en_US"/>
        </w:rPr>
        <w:t>).</w:t>
      </w:r>
    </w:p>
    <w:p>
      <w:pPr/>
      <w:r>
        <w:rPr>
          <w:lang w:val="en_US" w:bidi="en_US"/>
        </w:rPr>
      </w:r>
      <w:r>
        <w:rPr>
          <w:lang w:val="en_US" w:bidi="en_US"/>
        </w:rPr>
        <w:t>A future nation will consist of people who accept this salvation. After enduring a difficult period (</w:t>
      </w:r>
      <w:r>
        <w:rPr>
          <w:lang w:val="en_US" w:bidi="en_US"/>
        </w:rPr>
        <w:t>Jeremiah 30:6–7</w:t>
      </w:r>
      <w:r>
        <w:rPr>
          <w:lang w:val="en_US" w:bidi="en_US"/>
        </w:rPr>
        <w:t>), the Jews will recognize their Messiah's true identity. They will believe and turn to him in repentance (a deep sorrow for sin that leads a person to change). They will be cleansed (</w:t>
      </w:r>
      <w:r>
        <w:rPr>
          <w:lang w:val="en_US" w:bidi="en_US"/>
        </w:rPr>
        <w:t>33:8</w:t>
      </w:r>
      <w:r>
        <w:rPr>
          <w:lang w:val="en_US" w:bidi="en_US"/>
        </w:rPr>
        <w:t>). They will be gathered from all countries (</w:t>
      </w:r>
      <w:r>
        <w:rPr>
          <w:lang w:val="en_US" w:bidi="en_US"/>
        </w:rPr>
        <w:t>32:37</w:t>
      </w:r>
      <w:r>
        <w:rPr>
          <w:lang w:val="en_US" w:bidi="en_US"/>
        </w:rPr>
        <w:t>) by the all-powerful God (</w:t>
      </w:r>
      <w:r>
        <w:rPr>
          <w:lang w:val="en_US" w:bidi="en_US"/>
        </w:rPr>
        <w:t>32:27</w:t>
      </w:r>
      <w:r>
        <w:rPr>
          <w:lang w:val="en_US" w:bidi="en_US"/>
        </w:rPr>
        <w:t>).</w:t>
      </w:r>
    </w:p>
    <w:p>
      <w:pPr>
        <w:pStyle w:val="Heading3"/>
      </w:pPr>
      <w:r>
        <w:rPr>
          <w:lang w:val="en_US" w:bidi="en_US"/>
        </w:rPr>
        <w:t>What Is the Book of Jeremiah About?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9"/>
        </w:numPr>
        <w:spacing w:line="240" w:lineRule="auto"/>
        <w:ind w:left="720"/>
      </w:pPr>
      <w:r>
        <w:rPr>
          <w:lang w:val="en_US" w:bidi="en_US"/>
        </w:rPr>
      </w:r>
      <w:r>
        <w:rPr>
          <w:lang w:val="en_US" w:bidi="en_US"/>
        </w:rPr>
        <w:t>Introduction (</w:t>
      </w:r>
      <w:r>
        <w:rPr>
          <w:lang w:val="en_US" w:bidi="en_US"/>
        </w:rPr>
        <w:t>1</w:t>
      </w:r>
      <w:r>
        <w:rPr>
          <w:lang w:val="en_US" w:bidi="en_US"/>
        </w:rPr>
        <w:t>)</w:t>
      </w:r>
    </w:p>
    <w:p>
      <w:pPr>
        <w:pStyle w:val="ListNumber"/>
        <w:spacing w:line="240" w:lineRule="auto"/>
        <w:ind w:left="720"/>
      </w:pPr>
      <w:r>
        <w:rPr>
          <w:lang w:val="en_US" w:bidi="en_US"/>
        </w:rPr>
      </w:r>
      <w:r>
        <w:rPr>
          <w:lang w:val="en_US" w:bidi="en_US"/>
        </w:rPr>
        <w:t>Prophecies Against the Jews (</w:t>
      </w:r>
      <w:r>
        <w:rPr>
          <w:lang w:val="en_US" w:bidi="en_US"/>
        </w:rPr>
        <w:t>2–25</w:t>
      </w:r>
      <w:r>
        <w:rPr>
          <w:lang w:val="en_US" w:bidi="en_US"/>
        </w:rPr>
        <w:t>)</w:t>
      </w:r>
    </w:p>
    <w:p>
      <w:pPr>
        <w:pStyle w:val="ListNumber"/>
        <w:spacing w:line="240" w:lineRule="auto"/>
        <w:ind w:left="720"/>
      </w:pPr>
      <w:r>
        <w:rPr>
          <w:lang w:val="en_US" w:bidi="en_US"/>
        </w:rPr>
      </w:r>
      <w:r>
        <w:rPr>
          <w:lang w:val="en_US" w:bidi="en_US"/>
        </w:rPr>
        <w:t>History—Symbolic Acts and Sufferings of Jeremiah Before the Siege (</w:t>
      </w:r>
      <w:r>
        <w:rPr>
          <w:lang w:val="en_US" w:bidi="en_US"/>
        </w:rPr>
        <w:t>26–29</w:t>
      </w:r>
      <w:r>
        <w:rPr>
          <w:lang w:val="en_US" w:bidi="en_US"/>
        </w:rPr>
        <w:t>)</w:t>
      </w:r>
    </w:p>
    <w:p>
      <w:pPr>
        <w:pStyle w:val="ListNumber"/>
        <w:spacing w:line="240" w:lineRule="auto"/>
        <w:ind w:left="720"/>
      </w:pPr>
      <w:r>
        <w:rPr>
          <w:lang w:val="en_US" w:bidi="en_US"/>
        </w:rPr>
      </w:r>
      <w:r>
        <w:rPr>
          <w:lang w:val="en_US" w:bidi="en_US"/>
        </w:rPr>
        <w:t>The Book of Hope, Written During the Siege (</w:t>
      </w:r>
      <w:r>
        <w:rPr>
          <w:lang w:val="en_US" w:bidi="en_US"/>
        </w:rPr>
        <w:t>30–33</w:t>
      </w:r>
      <w:r>
        <w:rPr>
          <w:lang w:val="en_US" w:bidi="en_US"/>
        </w:rPr>
        <w:t>)</w:t>
      </w:r>
    </w:p>
    <w:p>
      <w:pPr>
        <w:pStyle w:val="ListNumber"/>
        <w:spacing w:line="240" w:lineRule="auto"/>
        <w:ind w:left="720"/>
      </w:pPr>
      <w:r>
        <w:rPr>
          <w:lang w:val="en_US" w:bidi="en_US"/>
        </w:rPr>
      </w:r>
      <w:r>
        <w:rPr>
          <w:lang w:val="en_US" w:bidi="en_US"/>
        </w:rPr>
        <w:t>History—Events and Hardships of Jeremiah After the Siege (</w:t>
      </w:r>
      <w:r>
        <w:rPr>
          <w:lang w:val="en_US" w:bidi="en_US"/>
        </w:rPr>
        <w:t>34–45</w:t>
      </w:r>
      <w:r>
        <w:rPr>
          <w:lang w:val="en_US" w:bidi="en_US"/>
        </w:rPr>
        <w:t>)</w:t>
      </w:r>
    </w:p>
    <w:p>
      <w:pPr>
        <w:pStyle w:val="ListNumber"/>
        <w:spacing w:line="240" w:lineRule="auto"/>
        <w:ind w:left="720"/>
      </w:pPr>
      <w:r>
        <w:rPr>
          <w:lang w:val="en_US" w:bidi="en_US"/>
        </w:rPr>
      </w:r>
      <w:r>
        <w:rPr>
          <w:lang w:val="en_US" w:bidi="en_US"/>
        </w:rPr>
        <w:t>Prophecies Against the Nations (</w:t>
      </w:r>
      <w:r>
        <w:rPr>
          <w:lang w:val="en_US" w:bidi="en_US"/>
        </w:rPr>
        <w:t>46–51</w:t>
      </w:r>
      <w:r>
        <w:rPr>
          <w:lang w:val="en_US" w:bidi="en_US"/>
        </w:rPr>
        <w:t>)</w:t>
      </w:r>
    </w:p>
    <w:p>
      <w:pPr>
        <w:pStyle w:val="ListNumber"/>
        <w:spacing w:line="240" w:lineRule="auto"/>
        <w:ind w:left="720"/>
      </w:pPr>
      <w:r>
        <w:rPr>
          <w:lang w:val="en_US" w:bidi="en_US"/>
        </w:rPr>
      </w:r>
      <w:r>
        <w:rPr>
          <w:lang w:val="en_US" w:bidi="en_US"/>
        </w:rPr>
        <w:t>Conclusion (</w:t>
      </w:r>
      <w:r>
        <w:rPr>
          <w:lang w:val="en_US" w:bidi="en_US"/>
        </w:rPr>
        <w:t>52</w:t>
      </w:r>
      <w:r>
        <w:rPr>
          <w:lang w:val="en_US" w:bidi="en_US"/>
        </w:rPr>
        <w:t>)</w:t>
      </w:r>
    </w:p>
    <w:p>
      <w:pPr/>
      <w:r>
        <w:rPr>
          <w:lang w:val="en_US" w:bidi="en_US"/>
        </w:rPr>
      </w:r>
      <w:r>
        <w:rPr>
          <w:lang w:val="en_US" w:bidi="en_US"/>
        </w:rPr>
        <w:t>The prophet begins his ministry by speaking against the sins of Jerusalem (</w:t>
      </w:r>
      <w:r>
        <w:rPr>
          <w:lang w:val="en_US" w:bidi="en_US"/>
        </w:rPr>
        <w:t>Jeremiah 2:1–3:5</w:t>
      </w:r>
      <w:r>
        <w:rPr>
          <w:lang w:val="en_US" w:bidi="en_US"/>
        </w:rPr>
        <w:t xml:space="preserve">). He continues with similar messages (through </w:t>
      </w:r>
      <w:r>
        <w:rPr>
          <w:lang w:val="en_US" w:bidi="en_US"/>
        </w:rPr>
        <w:t>Jeremiah 4</w:t>
      </w:r>
      <w:r>
        <w:rPr>
          <w:lang w:val="en_US" w:bidi="en_US"/>
        </w:rPr>
        <w:t>) and ends with words of judgment (</w:t>
      </w:r>
      <w:r>
        <w:rPr>
          <w:lang w:val="en_US" w:bidi="en_US"/>
        </w:rPr>
        <w:t>Jeremiah 5–6</w:t>
      </w:r>
      <w:r>
        <w:rPr>
          <w:lang w:val="en_US" w:bidi="en_US"/>
        </w:rPr>
        <w:t>). The message at the temple gate (</w:t>
      </w:r>
      <w:r>
        <w:rPr>
          <w:lang w:val="en_US" w:bidi="en_US"/>
        </w:rPr>
        <w:t>Jeremiah 7–10</w:t>
      </w:r>
      <w:r>
        <w:rPr>
          <w:lang w:val="en_US" w:bidi="en_US"/>
        </w:rPr>
        <w:t>) leads to a proclamation against those who break the covenant (</w:t>
      </w:r>
      <w:r>
        <w:rPr>
          <w:lang w:val="en_US" w:bidi="en_US"/>
        </w:rPr>
        <w:t>Jeremiah 11–13</w:t>
      </w:r>
      <w:r>
        <w:rPr>
          <w:lang w:val="en_US" w:bidi="en_US"/>
        </w:rPr>
        <w:t>). The lament over the drought (</w:t>
      </w:r>
      <w:r>
        <w:rPr>
          <w:lang w:val="en_US" w:bidi="en_US"/>
        </w:rPr>
        <w:t>Jeremiah 14</w:t>
      </w:r>
      <w:r>
        <w:rPr>
          <w:lang w:val="en_US" w:bidi="en_US"/>
        </w:rPr>
        <w:t>) and the following hardships (</w:t>
      </w:r>
      <w:r>
        <w:rPr>
          <w:lang w:val="en_US" w:bidi="en_US"/>
        </w:rPr>
        <w:t>Jeremiah 15</w:t>
      </w:r>
      <w:r>
        <w:rPr>
          <w:lang w:val="en_US" w:bidi="en_US"/>
        </w:rPr>
        <w:t xml:space="preserve">) are similar to many other expressions of grief. Jeremiah, like other prophets, uses object lessons. Some examples include: </w:t>
      </w:r>
    </w:p>
    <w:p>
      <w:pPr>
        <w:pStyle w:val="ListBullet"/>
        <w:spacing w:line="240" w:lineRule="auto"/>
        <w:ind w:left="720"/>
      </w:pPr>
      <w:r>
        <w:rPr>
          <w:lang w:val="en_US" w:bidi="en_US"/>
        </w:rPr>
      </w:r>
      <w:r>
        <w:rPr>
          <w:lang w:val="en_US" w:bidi="en_US"/>
        </w:rPr>
        <w:t>the ruined linen loincloth (</w:t>
      </w:r>
      <w:r>
        <w:rPr>
          <w:lang w:val="en_US" w:bidi="en_US"/>
        </w:rPr>
        <w:t>Jeremiah 13</w:t>
      </w:r>
      <w:r>
        <w:rPr>
          <w:lang w:val="en_US" w:bidi="en_US"/>
        </w:rPr>
        <w:t>),</w:t>
      </w:r>
    </w:p>
    <w:p>
      <w:pPr>
        <w:pStyle w:val="ListBullet"/>
        <w:spacing w:line="240" w:lineRule="auto"/>
        <w:ind w:left="720"/>
      </w:pPr>
      <w:r>
        <w:rPr>
          <w:lang w:val="en_US" w:bidi="en_US"/>
        </w:rPr>
      </w:r>
      <w:r>
        <w:rPr>
          <w:lang w:val="en_US" w:bidi="en_US"/>
        </w:rPr>
        <w:t>the broken clay jar (</w:t>
      </w:r>
      <w:r>
        <w:rPr>
          <w:lang w:val="en_US" w:bidi="en_US"/>
        </w:rPr>
        <w:t>Jeremiah 19</w:t>
      </w:r>
      <w:r>
        <w:rPr>
          <w:lang w:val="en_US" w:bidi="en_US"/>
        </w:rPr>
        <w:t>),</w:t>
      </w:r>
    </w:p>
    <w:p>
      <w:pPr>
        <w:pStyle w:val="ListBullet"/>
        <w:spacing w:line="240" w:lineRule="auto"/>
        <w:ind w:left="720"/>
      </w:pPr>
      <w:r>
        <w:rPr>
          <w:lang w:val="en_US" w:bidi="en_US"/>
        </w:rPr>
      </w:r>
      <w:r>
        <w:rPr>
          <w:lang w:val="en_US" w:bidi="en_US"/>
        </w:rPr>
        <w:t>figs (</w:t>
      </w:r>
      <w:r>
        <w:rPr>
          <w:lang w:val="en_US" w:bidi="en_US"/>
        </w:rPr>
        <w:t>Jeremiah 24</w:t>
      </w:r>
      <w:r>
        <w:rPr>
          <w:lang w:val="en_US" w:bidi="en_US"/>
        </w:rPr>
        <w:t>),</w:t>
      </w:r>
    </w:p>
    <w:p>
      <w:pPr>
        <w:pStyle w:val="ListBullet"/>
        <w:spacing w:line="240" w:lineRule="auto"/>
        <w:ind w:left="720"/>
      </w:pPr>
      <w:r>
        <w:rPr>
          <w:lang w:val="en_US" w:bidi="en_US"/>
        </w:rPr>
      </w:r>
      <w:r>
        <w:rPr>
          <w:lang w:val="en_US" w:bidi="en_US"/>
        </w:rPr>
        <w:t>an ox yoke (</w:t>
      </w:r>
      <w:r>
        <w:rPr>
          <w:lang w:val="en_US" w:bidi="en_US"/>
        </w:rPr>
        <w:t>Jeremiah 27–28</w:t>
      </w:r>
      <w:r>
        <w:rPr>
          <w:lang w:val="en_US" w:bidi="en_US"/>
        </w:rPr>
        <w:t xml:space="preserve">), </w:t>
      </w:r>
    </w:p>
    <w:p>
      <w:pPr>
        <w:pStyle w:val="ListBullet"/>
        <w:spacing w:line="240" w:lineRule="auto"/>
        <w:ind w:left="720"/>
      </w:pPr>
      <w:r>
        <w:rPr>
          <w:lang w:val="en_US" w:bidi="en_US"/>
        </w:rPr>
      </w:r>
      <w:r>
        <w:rPr>
          <w:lang w:val="en_US" w:bidi="en_US"/>
        </w:rPr>
        <w:t>human object lessons (</w:t>
      </w:r>
      <w:r>
        <w:rPr>
          <w:lang w:val="en_US" w:bidi="en_US"/>
        </w:rPr>
        <w:t>Jeremiah 35</w:t>
      </w:r>
      <w:r>
        <w:rPr>
          <w:lang w:val="en_US" w:bidi="en_US"/>
        </w:rPr>
        <w:t>), and</w:t>
      </w:r>
    </w:p>
    <w:p>
      <w:pPr>
        <w:pStyle w:val="ListBullet"/>
        <w:spacing w:line="240" w:lineRule="auto"/>
        <w:ind w:left="720"/>
      </w:pPr>
      <w:r>
        <w:rPr>
          <w:lang w:val="en_US" w:bidi="en_US"/>
        </w:rPr>
      </w:r>
      <w:r>
        <w:rPr>
          <w:lang w:val="en_US" w:bidi="en_US"/>
        </w:rPr>
        <w:t>the prophet himself.</w:t>
      </w:r>
    </w:p>
    <w:p>
      <w:pPr/>
      <w:r>
        <w:rPr>
          <w:lang w:val="en_US" w:bidi="en_US"/>
        </w:rPr>
      </w:r>
      <w:r>
        <w:rPr>
          <w:lang w:val="en_US" w:bidi="en_US"/>
        </w:rPr>
        <w:t>Jeremiah's choosing not to marry (</w:t>
      </w:r>
      <w:r>
        <w:rPr>
          <w:lang w:val="en_US" w:bidi="en_US"/>
        </w:rPr>
        <w:t>Jeremiah 16:1–4</w:t>
      </w:r>
      <w:r>
        <w:rPr>
          <w:lang w:val="en_US" w:bidi="en_US"/>
        </w:rPr>
        <w:t>), refusal of sympathy (</w:t>
      </w:r>
      <w:r>
        <w:rPr>
          <w:lang w:val="en_US" w:bidi="en_US"/>
        </w:rPr>
        <w:t>16:5–7</w:t>
      </w:r>
      <w:r>
        <w:rPr>
          <w:lang w:val="en_US" w:bidi="en_US"/>
        </w:rPr>
        <w:t>), and avoidance of feasts (</w:t>
      </w:r>
      <w:r>
        <w:rPr>
          <w:lang w:val="en_US" w:bidi="en_US"/>
        </w:rPr>
        <w:t>16:8–9</w:t>
      </w:r>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r>
        <w:rPr>
          <w:lang w:val="en_US" w:bidi="en_US"/>
        </w:rPr>
        <w:t>Jeremiah 17:19, 27</w:t>
      </w:r>
      <w:r>
        <w:rPr>
          <w:lang w:val="en_US" w:bidi="en_US"/>
        </w:rPr>
        <w:t xml:space="preserve">; </w:t>
      </w:r>
      <w:r>
        <w:rPr>
          <w:lang w:val="en_US" w:bidi="en_US"/>
        </w:rPr>
        <w:t>39:3</w:t>
      </w:r>
      <w:r>
        <w:rPr>
          <w:lang w:val="en_US" w:bidi="en_US"/>
        </w:rPr>
        <w:t>). He then visited the potter's house (</w:t>
      </w:r>
      <w:r>
        <w:rPr>
          <w:lang w:val="en_US" w:bidi="en_US"/>
        </w:rPr>
        <w:t>Jeremiah 18</w:t>
      </w:r>
      <w:r>
        <w:rPr>
          <w:lang w:val="en_US" w:bidi="en_US"/>
        </w:rPr>
        <w:t xml:space="preserve">) and later went to Hinnom or </w:t>
      </w:r>
      <w:r>
        <w:rPr>
          <w:lang w:val="en_US" w:bidi="en_US"/>
        </w:rPr>
        <w:t>Topheth</w:t>
      </w:r>
      <w:r>
        <w:rPr>
          <w:lang w:val="en_US" w:bidi="en_US"/>
        </w:rPr>
        <w:t>, which would later be called the Valley of Slaughter (</w:t>
      </w:r>
      <w:r>
        <w:rPr>
          <w:lang w:val="en_US" w:bidi="en_US"/>
        </w:rPr>
        <w:t>Jeremiah 19</w:t>
      </w:r>
      <w:r>
        <w:rPr>
          <w:lang w:val="en_US" w:bidi="en_US"/>
        </w:rPr>
        <w:t>).</w:t>
      </w:r>
    </w:p>
    <w:p>
      <w:pPr/>
      <w:r>
        <w:rPr>
          <w:lang w:val="en_US" w:bidi="en_US"/>
        </w:rPr>
      </w:r>
      <w:r>
        <w:rPr>
          <w:lang w:val="en_US" w:bidi="en_US"/>
        </w:rPr>
        <w:t xml:space="preserve">Jeremiah faced persecution, first mentioned in </w:t>
      </w:r>
      <w:r>
        <w:rPr>
          <w:lang w:val="en_US" w:bidi="en_US"/>
        </w:rPr>
        <w:t>Jeremiah 1:8</w:t>
      </w:r>
      <w:r>
        <w:rPr>
          <w:lang w:val="en_US" w:bidi="en_US"/>
        </w:rPr>
        <w:t xml:space="preserve"> and predicted in </w:t>
      </w:r>
      <w:r>
        <w:rPr>
          <w:lang w:val="en_US" w:bidi="en_US"/>
        </w:rPr>
        <w:t>1:19</w:t>
      </w:r>
      <w:r>
        <w:rPr>
          <w:lang w:val="en_US" w:bidi="en_US"/>
        </w:rPr>
        <w:t>. It began in his home village (</w:t>
      </w:r>
      <w:r>
        <w:rPr>
          <w:lang w:val="en_US" w:bidi="en_US"/>
        </w:rPr>
        <w:t>Jeremiah 11:19–23</w:t>
      </w:r>
      <w:r>
        <w:rPr>
          <w:lang w:val="en_US" w:bidi="en_US"/>
        </w:rPr>
        <w:t>). His relatives joined the opposition (</w:t>
      </w:r>
      <w:r>
        <w:rPr>
          <w:lang w:val="en_US" w:bidi="en_US"/>
        </w:rPr>
        <w:t>Jeremiah 12:6</w:t>
      </w:r>
      <w:r>
        <w:rPr>
          <w:lang w:val="en_US" w:bidi="en_US"/>
        </w:rPr>
        <w:t>). Public opposition to Jeremiah led to beatings. He was put in the stocks, a wooden device used to hold a prisoner in place (</w:t>
      </w:r>
      <w:r>
        <w:rPr>
          <w:lang w:val="en_US" w:bidi="en_US"/>
        </w:rPr>
        <w:t>Jeremiah 20:2–3</w:t>
      </w:r>
      <w:r>
        <w:rPr>
          <w:lang w:val="en_US" w:bidi="en_US"/>
        </w:rPr>
        <w:t xml:space="preserve">). </w:t>
      </w:r>
    </w:p>
    <w:p>
      <w:pPr/>
      <w:r>
        <w:rPr>
          <w:lang w:val="en_US" w:bidi="en_US"/>
        </w:rPr>
      </w:r>
      <w:r>
        <w:rPr>
          <w:lang w:val="en_US" w:bidi="en_US"/>
        </w:rPr>
        <w:t>Jeremiah wanted to stay silent to avoid suffering (</w:t>
      </w:r>
      <w:r>
        <w:rPr>
          <w:lang w:val="en_US" w:bidi="en_US"/>
        </w:rPr>
        <w:t>Jeremiah 20:9</w:t>
      </w:r>
      <w:r>
        <w:rPr>
          <w:lang w:val="en_US" w:bidi="en_US"/>
        </w:rPr>
        <w:t>), but God's word was like a fire inside him, and he could not hold it in. As a result, those he knew insulted, mocked, terrorized, and accused him, even seeking his death (</w:t>
      </w:r>
      <w:r>
        <w:rPr>
          <w:lang w:val="en_US" w:bidi="en_US"/>
        </w:rPr>
        <w:t>Jeremiah 20:7–18</w:t>
      </w:r>
      <w:r>
        <w:rPr>
          <w:lang w:val="en_US" w:bidi="en_US"/>
        </w:rPr>
        <w:t>). He escaped death from priests, prophets, and people because of a few loyal friends (</w:t>
      </w:r>
      <w:r>
        <w:rPr>
          <w:lang w:val="en_US" w:bidi="en_US"/>
        </w:rPr>
        <w:t>Jeremiah 26:8–24</w:t>
      </w:r>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r>
        <w:rPr>
          <w:lang w:val="en_US" w:bidi="en_US"/>
        </w:rPr>
        <w:t>Jeremiah 37:14–17</w:t>
      </w:r>
      <w:r>
        <w:rPr>
          <w:lang w:val="en_US" w:bidi="en_US"/>
        </w:rPr>
        <w:t>). A brief relief at the guardhouse (</w:t>
      </w:r>
      <w:r>
        <w:rPr>
          <w:lang w:val="en_US" w:bidi="en_US"/>
        </w:rPr>
        <w:t>Jeremiah 37:21</w:t>
      </w:r>
      <w:r>
        <w:rPr>
          <w:lang w:val="en_US" w:bidi="en_US"/>
        </w:rPr>
        <w:t>) lasted only a few days. The officials again called for Jeremiah to be put to death (</w:t>
      </w:r>
      <w:r>
        <w:rPr>
          <w:lang w:val="en_US" w:bidi="en_US"/>
        </w:rPr>
        <w:t>Jeremiah 38:4</w:t>
      </w:r>
      <w:r>
        <w:rPr>
          <w:lang w:val="en_US" w:bidi="en_US"/>
        </w:rPr>
        <w:t>). They put him into a cistern, a large pit used to store water, where he sank into the mud (</w:t>
      </w:r>
      <w:r>
        <w:rPr>
          <w:lang w:val="en_US" w:bidi="en_US"/>
        </w:rPr>
        <w:t>38:6</w:t>
      </w:r>
      <w:r>
        <w:rPr>
          <w:lang w:val="en_US" w:bidi="en_US"/>
        </w:rPr>
        <w:t xml:space="preserve">). </w:t>
      </w:r>
    </w:p>
    <w:p>
      <w:pPr/>
      <w:r>
        <w:rPr>
          <w:lang w:val="en_US" w:bidi="en_US"/>
        </w:rPr>
      </w:r>
      <w:r>
        <w:rPr>
          <w:lang w:val="en_US" w:bidi="en_US"/>
        </w:rPr>
        <w:t>Jeremiah was rescued, which saved his life (</w:t>
      </w:r>
      <w:r>
        <w:rPr>
          <w:lang w:val="en_US" w:bidi="en_US"/>
        </w:rPr>
        <w:t>Jeremiah 38:10</w:t>
      </w:r>
      <w:r>
        <w:rPr>
          <w:lang w:val="en_US" w:bidi="en_US"/>
        </w:rPr>
        <w:t>). However, he remained a prisoner in the courtyard of the guard (</w:t>
      </w:r>
      <w:r>
        <w:rPr>
          <w:lang w:val="en_US" w:bidi="en_US"/>
        </w:rPr>
        <w:t>Jeremiah 38:28</w:t>
      </w:r>
      <w:r>
        <w:rPr>
          <w:lang w:val="en_US" w:bidi="en_US"/>
        </w:rPr>
        <w:t>). Earlier, King Jehoiakim had cut up Jeremiah's writings and burned them (</w:t>
      </w:r>
      <w:r>
        <w:rPr>
          <w:lang w:val="en_US" w:bidi="en_US"/>
        </w:rPr>
        <w:t>Jeremiah 36:23</w:t>
      </w:r>
      <w:r>
        <w:rPr>
          <w:lang w:val="en_US" w:bidi="en_US"/>
        </w:rPr>
        <w:t>). People also denied and rejected his words (</w:t>
      </w:r>
      <w:r>
        <w:rPr>
          <w:lang w:val="en_US" w:bidi="en_US"/>
        </w:rPr>
        <w:t>Jeremiah 43:1–7</w:t>
      </w:r>
      <w:r>
        <w:rPr>
          <w:lang w:val="en_US" w:bidi="en_US"/>
        </w:rPr>
        <w:t xml:space="preserve">; </w:t>
      </w:r>
      <w:r>
        <w:rPr>
          <w:lang w:val="en_US" w:bidi="en_US"/>
        </w:rPr>
        <w:t>44:16</w:t>
      </w:r>
      <w:r>
        <w:rPr>
          <w:lang w:val="en_US" w:bidi="en_US"/>
        </w:rPr>
        <w:t>).</w:t>
      </w:r>
    </w:p>
    <w:p>
      <w:pPr/>
      <w:r>
        <w:rPr>
          <w:lang w:val="en_US" w:bidi="en_US"/>
        </w:rPr>
      </w:r>
      <w:r>
        <w:rPr>
          <w:lang w:val="en_US" w:bidi="en_US"/>
        </w:rPr>
        <w:t>The "Book of Hope" (</w:t>
      </w:r>
      <w:r>
        <w:rPr>
          <w:lang w:val="en_US" w:bidi="en_US"/>
        </w:rPr>
        <w:t>Jeremiah 30–33</w:t>
      </w:r>
      <w:r>
        <w:rPr>
          <w:lang w:val="en_US" w:bidi="en_US"/>
        </w:rPr>
        <w:t>) includes some words of judgment (</w:t>
      </w:r>
      <w:r>
        <w:rPr>
          <w:lang w:val="en_US" w:bidi="en_US"/>
        </w:rPr>
        <w:t>32:28–35</w:t>
      </w:r>
      <w:r>
        <w:rPr>
          <w:lang w:val="en_US" w:bidi="en_US"/>
        </w:rPr>
        <w:t>). Other parts of the prophecy have a few positive moments (</w:t>
      </w:r>
      <w:r>
        <w:rPr>
          <w:lang w:val="en_US" w:bidi="en_US"/>
        </w:rPr>
        <w:t>Jeremiah 3:11–18</w:t>
      </w:r>
      <w:r>
        <w:rPr>
          <w:lang w:val="en_US" w:bidi="en_US"/>
        </w:rPr>
        <w:t xml:space="preserve">; </w:t>
      </w:r>
      <w:r>
        <w:rPr>
          <w:lang w:val="en_US" w:bidi="en_US"/>
        </w:rPr>
        <w:t>16:14–16</w:t>
      </w:r>
      <w:r>
        <w:rPr>
          <w:lang w:val="en_US" w:bidi="en_US"/>
        </w:rPr>
        <w:t xml:space="preserve">; </w:t>
      </w:r>
      <w:r>
        <w:rPr>
          <w:lang w:val="en_US" w:bidi="en_US"/>
        </w:rPr>
        <w:t>23:2–8</w:t>
      </w:r>
      <w:r>
        <w:rPr>
          <w:lang w:val="en_US" w:bidi="en_US"/>
        </w:rPr>
        <w:t xml:space="preserve">; </w:t>
      </w:r>
      <w:r>
        <w:rPr>
          <w:lang w:val="en_US" w:bidi="en_US"/>
        </w:rPr>
        <w:t>29:10–14</w:t>
      </w:r>
      <w:r>
        <w:rPr>
          <w:lang w:val="en_US" w:bidi="en_US"/>
        </w:rPr>
        <w:t xml:space="preserve">). The rest of the book is full of warnings. These four chapters bring welcome hope. </w:t>
      </w:r>
    </w:p>
    <w:p>
      <w:pPr/>
      <w:r>
        <w:rPr>
          <w:lang w:val="en_US" w:bidi="en_US"/>
        </w:rPr>
      </w:r>
      <w:r>
        <w:rPr>
          <w:lang w:val="en_US" w:bidi="en_US"/>
        </w:rPr>
        <w:t xml:space="preserve">The high point of hope, also highlighted in the longest New Testament quote from Jeremiah (see </w:t>
      </w:r>
      <w:r>
        <w:rPr>
          <w:lang w:val="en_US" w:bidi="en_US"/>
        </w:rPr>
        <w:t>Hebrews 8:8–12</w:t>
      </w:r>
      <w:r>
        <w:rPr>
          <w:lang w:val="en_US" w:bidi="en_US"/>
        </w:rPr>
        <w:t>), predicts a new covenant (</w:t>
      </w:r>
      <w:r>
        <w:rPr>
          <w:lang w:val="en_US" w:bidi="en_US"/>
        </w:rPr>
        <w:t>Jeremiah 31:31–40</w:t>
      </w:r>
      <w:r>
        <w:rPr>
          <w:lang w:val="en_US" w:bidi="en_US"/>
        </w:rPr>
        <w:t xml:space="preserve">). Other prophecies also describe the end of the law given through Moses and its religious practices (for example, </w:t>
      </w:r>
      <w:r>
        <w:rPr>
          <w:lang w:val="en_US" w:bidi="en_US"/>
        </w:rPr>
        <w:t>Jeremiah 3:16</w:t>
      </w:r>
      <w:r>
        <w:rPr>
          <w:lang w:val="en_US" w:bidi="en_US"/>
        </w:rPr>
        <w:t>). They also describe the new covenant (</w:t>
      </w:r>
      <w:r>
        <w:rPr>
          <w:lang w:val="en_US" w:bidi="en_US"/>
        </w:rPr>
        <w:t>Jeremiah 32:40</w:t>
      </w:r>
      <w:r>
        <w:rPr>
          <w:lang w:val="en_US" w:bidi="en_US"/>
        </w:rPr>
        <w:t xml:space="preserve">; </w:t>
      </w:r>
      <w:r>
        <w:rPr>
          <w:lang w:val="en_US" w:bidi="en_US"/>
        </w:rPr>
        <w:t>33:19–26</w:t>
      </w:r>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Rechabites' faithfulness to their family's vow (</w:t>
      </w:r>
      <w:r>
        <w:rPr>
          <w:lang w:val="en_US" w:bidi="en_US"/>
        </w:rPr>
        <w:t>Jeremiah 35</w:t>
      </w:r>
      <w:r>
        <w:rPr>
          <w:lang w:val="en_US" w:bidi="en_US"/>
        </w:rPr>
        <w:t>) began during Jehoiakim's time, but it serves as a lesson during the siege. The Rechabites obeyed a human command, while the Jews rejected a divine command. The Rechabites will be blessed (</w:t>
      </w:r>
      <w:r>
        <w:rPr>
          <w:lang w:val="en_US" w:bidi="en_US"/>
        </w:rPr>
        <w:t>Jeremiah 35:18–19</w:t>
      </w:r>
      <w:r>
        <w:rPr>
          <w:lang w:val="en_US" w:bidi="en_US"/>
        </w:rPr>
        <w:t>), but Judah will be judged (</w:t>
      </w:r>
      <w:r>
        <w:rPr>
          <w:lang w:val="en_US" w:bidi="en_US"/>
        </w:rPr>
        <w:t>Jeremiah 35:15–17</w:t>
      </w:r>
      <w:r>
        <w:rPr>
          <w:lang w:val="en_US" w:bidi="en_US"/>
        </w:rPr>
        <w:t>). The scroll was read aloud to Jehoiakim, and he scornfully rejected it (</w:t>
      </w:r>
      <w:r>
        <w:rPr>
          <w:lang w:val="en_US" w:bidi="en_US"/>
        </w:rPr>
        <w:t>Jeremiah 36</w:t>
      </w:r>
      <w:r>
        <w:rPr>
          <w:lang w:val="en_US" w:bidi="en_US"/>
        </w:rPr>
        <w:t xml:space="preserve">). This shows the prophetic claim in </w:t>
      </w:r>
      <w:r>
        <w:rPr>
          <w:lang w:val="en_US" w:bidi="en_US"/>
        </w:rPr>
        <w:t xml:space="preserve">Jeremiah 35:15 </w:t>
      </w:r>
      <w:r>
        <w:rPr>
          <w:lang w:val="en_US" w:bidi="en_US"/>
        </w:rPr>
        <w:t>that destruction comes after rejecting God's message through the prophets.</w:t>
      </w:r>
    </w:p>
    <w:p>
      <w:pPr/>
      <w:r>
        <w:rPr>
          <w:lang w:val="en_US" w:bidi="en_US"/>
        </w:rPr>
      </w:r>
      <w:r>
        <w:rPr>
          <w:lang w:val="en_US" w:bidi="en_US"/>
        </w:rPr>
        <w:t>Jeremiah 37</w:t>
      </w:r>
      <w:r>
        <w:rPr>
          <w:lang w:val="en_US" w:bidi="en_US"/>
        </w:rPr>
        <w:t xml:space="preserve"> highlights the siege with another question from Zedekiah. </w:t>
      </w:r>
      <w:r>
        <w:rPr>
          <w:lang w:val="en_US" w:bidi="en_US"/>
        </w:rPr>
        <w:t>Jeremiah 35–36</w:t>
      </w:r>
      <w:r>
        <w:rPr>
          <w:lang w:val="en_US" w:bidi="en_US"/>
        </w:rPr>
        <w:t xml:space="preserve"> are not in time order and serve as an example. </w:t>
      </w:r>
      <w:r>
        <w:rPr>
          <w:lang w:val="en_US" w:bidi="en_US"/>
        </w:rPr>
        <w:t>Jeremiah 37:11</w:t>
      </w:r>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r>
        <w:rPr>
          <w:lang w:val="en_US" w:bidi="en_US"/>
        </w:rPr>
        <w:t>Jeremiah 32:6–15</w:t>
      </w:r>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officials had a strong reason to accuse Jeremiah of rebellion. Jeremiah had urged people to surrender to the Babylonians (</w:t>
      </w:r>
      <w:r>
        <w:rPr>
          <w:lang w:val="en_US" w:bidi="en_US"/>
        </w:rPr>
        <w:t>Jeremiah 21:9</w:t>
      </w:r>
      <w:r>
        <w:rPr>
          <w:lang w:val="en_US" w:bidi="en_US"/>
        </w:rPr>
        <w:t xml:space="preserve">; </w:t>
      </w:r>
      <w:r>
        <w:rPr>
          <w:lang w:val="en_US" w:bidi="en_US"/>
        </w:rPr>
        <w:t>38:2</w:t>
      </w:r>
      <w:r>
        <w:rPr>
          <w:lang w:val="en_US" w:bidi="en_US"/>
        </w:rPr>
        <w:t>). The king's officials believed traitors deserved death, so they believed Jeremiah deserved death as well (</w:t>
      </w:r>
      <w:r>
        <w:rPr>
          <w:lang w:val="en_US" w:bidi="en_US"/>
        </w:rPr>
        <w:t>Jeremiah 38:4–5</w:t>
      </w:r>
      <w:r>
        <w:rPr>
          <w:lang w:val="en_US" w:bidi="en_US"/>
        </w:rPr>
        <w:t xml:space="preserve">). The violence of that time led the officials to choose a cruel execution method. They chose to let Jeremiah starve and sink in the mud at the bottom of an old cistern. </w:t>
      </w:r>
    </w:p>
    <w:p>
      <w:pPr/>
      <w:r>
        <w:rPr>
          <w:lang w:val="en_US" w:bidi="en_US"/>
        </w:rPr>
      </w:r>
      <w:r>
        <w:rPr>
          <w:lang w:val="en_US" w:bidi="en_US"/>
        </w:rPr>
        <w:t>A court official named Ebed-melech, a Cushite (a man from the region south of Egypt),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r>
        <w:rPr>
          <w:lang w:val="en_US" w:bidi="en_US"/>
        </w:rPr>
        <w:t>Jeremiah 38:22</w:t>
      </w:r>
      <w:r>
        <w:rPr>
          <w:lang w:val="en_US" w:bidi="en_US"/>
        </w:rPr>
        <w:t>).</w:t>
      </w:r>
    </w:p>
    <w:p>
      <w:pPr/>
      <w:r>
        <w:rPr>
          <w:lang w:val="en_US" w:bidi="en_US"/>
        </w:rPr>
      </w:r>
      <w:r>
        <w:rPr>
          <w:lang w:val="en_US" w:bidi="en_US"/>
        </w:rPr>
        <w:t>Jeremiah 39:1–43:7</w:t>
      </w:r>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r>
        <w:rPr>
          <w:lang w:val="en_US" w:bidi="en_US"/>
        </w:rPr>
        <w:t>Jeremiah 39</w:t>
      </w:r>
      <w:r>
        <w:rPr>
          <w:lang w:val="en_US" w:bidi="en_US"/>
        </w:rPr>
        <w:t>),</w:t>
      </w:r>
    </w:p>
    <w:p>
      <w:pPr>
        <w:pStyle w:val="ListBullet"/>
        <w:spacing w:line="240" w:lineRule="auto"/>
        <w:ind w:left="720"/>
      </w:pPr>
      <w:r>
        <w:rPr>
          <w:lang w:val="en_US" w:bidi="en_US"/>
        </w:rPr>
      </w:r>
      <w:r>
        <w:rPr>
          <w:lang w:val="en_US" w:bidi="en_US"/>
        </w:rPr>
        <w:t>the appointment and murder of Gedaliah (</w:t>
      </w:r>
      <w:r>
        <w:rPr>
          <w:lang w:val="en_US" w:bidi="en_US"/>
        </w:rPr>
        <w:t>Jeremiah 40–41</w:t>
      </w:r>
      <w:r>
        <w:rPr>
          <w:lang w:val="en_US" w:bidi="en_US"/>
        </w:rPr>
        <w:t>),</w:t>
      </w:r>
    </w:p>
    <w:p>
      <w:pPr>
        <w:pStyle w:val="ListBullet"/>
        <w:spacing w:line="240" w:lineRule="auto"/>
        <w:ind w:left="720"/>
      </w:pPr>
      <w:r>
        <w:rPr>
          <w:lang w:val="en_US" w:bidi="en_US"/>
        </w:rPr>
      </w:r>
      <w:r>
        <w:rPr>
          <w:lang w:val="en_US" w:bidi="en_US"/>
        </w:rPr>
        <w:t>a warning from God not to go to Egypt (</w:t>
      </w:r>
      <w:r>
        <w:rPr>
          <w:lang w:val="en_US" w:bidi="en_US"/>
        </w:rPr>
        <w:t>Jeremiah 42</w:t>
      </w:r>
      <w:r>
        <w:rPr>
          <w:lang w:val="en_US" w:bidi="en_US"/>
        </w:rPr>
        <w:t>), and</w:t>
      </w:r>
    </w:p>
    <w:p>
      <w:pPr>
        <w:pStyle w:val="ListBullet"/>
        <w:spacing w:line="240" w:lineRule="auto"/>
        <w:ind w:left="720"/>
      </w:pPr>
      <w:r>
        <w:rPr>
          <w:lang w:val="en_US" w:bidi="en_US"/>
        </w:rPr>
      </w:r>
      <w:r>
        <w:rPr>
          <w:lang w:val="en_US" w:bidi="en_US"/>
        </w:rPr>
        <w:t>the stubborn disobedience of the people (</w:t>
      </w:r>
      <w:r>
        <w:rPr>
          <w:lang w:val="en_US" w:bidi="en_US"/>
        </w:rPr>
        <w:t>Jeremiah 43:1–7</w:t>
      </w:r>
      <w:r>
        <w:rPr>
          <w:lang w:val="en_US" w:bidi="en_US"/>
        </w:rPr>
        <w:t>).</w:t>
      </w:r>
    </w:p>
    <w:p>
      <w:pPr/>
      <w:r>
        <w:rPr>
          <w:lang w:val="en_US" w:bidi="en_US"/>
        </w:rPr>
      </w:r>
      <w:r>
        <w:rPr>
          <w:lang w:val="en_US" w:bidi="en_US"/>
        </w:rPr>
        <w:t xml:space="preserve">The latest writings of Jeremiah are in </w:t>
      </w:r>
      <w:r>
        <w:rPr>
          <w:lang w:val="en_US" w:bidi="en_US"/>
        </w:rPr>
        <w:t>Jeremiah 44</w:t>
      </w:r>
      <w:r>
        <w:rPr>
          <w:lang w:val="en_US" w:bidi="en_US"/>
        </w:rPr>
        <w:t>. The audience included idolatrous Jews (</w:t>
      </w:r>
      <w:r>
        <w:rPr>
          <w:lang w:val="en_US" w:bidi="en_US"/>
        </w:rPr>
        <w:t>Jeremiah 44:4–6</w:t>
      </w:r>
      <w:r>
        <w:rPr>
          <w:lang w:val="en_US" w:bidi="en_US"/>
        </w:rPr>
        <w:t>) from various parts of Egypt, as far south as Pathros (Upper Egypt). Jeremiah repeated the appeal of earlier prophets to reject false gods and choose the Lord, but the people did not listen (</w:t>
      </w:r>
      <w:r>
        <w:rPr>
          <w:lang w:val="en_US" w:bidi="en_US"/>
        </w:rPr>
        <w:t>Jeremiah 44:15–16</w:t>
      </w:r>
      <w:r>
        <w:rPr>
          <w:lang w:val="en_US" w:bidi="en_US"/>
        </w:rPr>
        <w:t>).</w:t>
      </w:r>
    </w:p>
    <w:p>
      <w:pPr/>
      <w:r>
        <w:rPr>
          <w:lang w:val="en_US" w:bidi="en_US"/>
        </w:rPr>
      </w:r>
      <w:r>
        <w:rPr>
          <w:lang w:val="en_US" w:bidi="en_US"/>
        </w:rPr>
        <w:t>The message to Baruch (</w:t>
      </w:r>
      <w:r>
        <w:rPr>
          <w:lang w:val="en_US" w:bidi="en_US"/>
        </w:rPr>
        <w:t>Jeremiah 45</w:t>
      </w:r>
      <w:r>
        <w:rPr>
          <w:lang w:val="en_US" w:bidi="en_US"/>
        </w:rPr>
        <w:t>), written around 605 BC, is included here to complete the main part of the book. This section starts with the task to "tear down" and "uproot" (</w:t>
      </w:r>
      <w:r>
        <w:rPr>
          <w:lang w:val="en_US" w:bidi="en_US"/>
        </w:rPr>
        <w:t>Jeremiah 1:10</w:t>
      </w:r>
      <w:r>
        <w:rPr>
          <w:lang w:val="en_US" w:bidi="en_US"/>
        </w:rPr>
        <w:t>) and ends with the same Hebrew words (</w:t>
      </w:r>
      <w:r>
        <w:rPr>
          <w:lang w:val="en_US" w:bidi="en_US"/>
        </w:rPr>
        <w:t>45:4</w:t>
      </w:r>
      <w:r>
        <w:rPr>
          <w:lang w:val="en_US" w:bidi="en_US"/>
        </w:rPr>
        <w:t>). If Baruch wanted to gain status in the Judean court like his brother Seraiah (</w:t>
      </w:r>
      <w:r>
        <w:rPr>
          <w:lang w:val="en_US" w:bidi="en_US"/>
        </w:rPr>
        <w:t>Jeremiah 51:59</w:t>
      </w:r>
      <w:r>
        <w:rPr>
          <w:lang w:val="en_US" w:bidi="en_US"/>
        </w:rPr>
        <w:t>), he was advised it would be pointless. This was because disaster was coming, as the earlier chapters show.</w:t>
      </w:r>
    </w:p>
    <w:p>
      <w:pPr/>
      <w:r>
        <w:rPr>
          <w:lang w:val="en_US" w:bidi="en_US"/>
        </w:rPr>
      </w:r>
      <w:r>
        <w:rPr>
          <w:lang w:val="en_US" w:bidi="en_US"/>
        </w:rPr>
        <w:t xml:space="preserve">The oracles against the nations are messages from God about other nations. They appear in </w:t>
      </w:r>
      <w:r>
        <w:rPr>
          <w:lang w:val="en_US" w:bidi="en_US"/>
        </w:rPr>
        <w:t>Jeremiah 46–51</w:t>
      </w:r>
      <w:r>
        <w:rPr>
          <w:lang w:val="en_US" w:bidi="en_US"/>
        </w:rPr>
        <w:t>. A title introduces this section (</w:t>
      </w:r>
      <w:r>
        <w:rPr>
          <w:lang w:val="en_US" w:bidi="en_US"/>
        </w:rPr>
        <w:t>46:1</w:t>
      </w:r>
      <w:r>
        <w:rPr>
          <w:lang w:val="en_US" w:bidi="en_US"/>
        </w:rPr>
        <w:t xml:space="preserve">). This section has its own style, similar to sections in </w:t>
      </w:r>
      <w:r>
        <w:rPr>
          <w:lang w:val="en_US" w:bidi="en_US"/>
        </w:rPr>
        <w:t>Isaiah 13–23</w:t>
      </w:r>
      <w:r>
        <w:rPr>
          <w:lang w:val="en_US" w:bidi="en_US"/>
        </w:rPr>
        <w:t xml:space="preserve">, </w:t>
      </w:r>
      <w:r>
        <w:rPr>
          <w:lang w:val="en_US" w:bidi="en_US"/>
        </w:rPr>
        <w:t>Ezekiel 25–32</w:t>
      </w:r>
      <w:r>
        <w:rPr>
          <w:lang w:val="en_US" w:bidi="en_US"/>
        </w:rPr>
        <w:t xml:space="preserve">, and </w:t>
      </w:r>
      <w:r>
        <w:rPr>
          <w:lang w:val="en_US" w:bidi="en_US"/>
        </w:rPr>
        <w:t>Amos 1:3–2:16</w:t>
      </w:r>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r>
        <w:rPr>
          <w:lang w:val="en_US" w:bidi="en_US"/>
        </w:rPr>
        <w:t>Jeremiah 46:1–12</w:t>
      </w:r>
      <w:r>
        <w:rPr>
          <w:lang w:val="en_US" w:bidi="en_US"/>
        </w:rPr>
        <w:t>). The second message (</w:t>
      </w:r>
      <w:r>
        <w:rPr>
          <w:lang w:val="en_US" w:bidi="en_US"/>
        </w:rPr>
        <w:t>Jeremiah 46:13–26</w:t>
      </w:r>
      <w:r>
        <w:rPr>
          <w:lang w:val="en_US" w:bidi="en_US"/>
        </w:rPr>
        <w:t xml:space="preserve">) might describe: </w:t>
      </w:r>
    </w:p>
    <w:p>
      <w:pPr>
        <w:pStyle w:val="ListBullet"/>
        <w:spacing w:line="240" w:lineRule="auto"/>
        <w:ind w:left="720"/>
      </w:pPr>
      <w:r>
        <w:rPr>
          <w:lang w:val="en_US" w:bidi="en_US"/>
        </w:rPr>
      </w:r>
      <w:r>
        <w:rPr>
          <w:lang w:val="en_US" w:bidi="en_US"/>
        </w:rPr>
        <w:t>the attack on Egypt in 601 BC when Neco stopped Nebuchadnezzar at the border,</w:t>
      </w:r>
    </w:p>
    <w:p>
      <w:pPr>
        <w:pStyle w:val="ListBullet"/>
        <w:spacing w:line="240" w:lineRule="auto"/>
        <w:ind w:left="720"/>
      </w:pPr>
      <w:r>
        <w:rPr>
          <w:lang w:val="en_US" w:bidi="en_US"/>
        </w:rPr>
      </w:r>
      <w:r>
        <w:rPr>
          <w:lang w:val="en_US" w:bidi="en_US"/>
        </w:rPr>
        <w:t>the attack in 589 BC when Hophra failed to help Zedekiah, or, most likely,</w:t>
      </w:r>
    </w:p>
    <w:p>
      <w:pPr>
        <w:pStyle w:val="ListBullet"/>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r>
        <w:rPr>
          <w:lang w:val="en_US" w:bidi="en_US"/>
        </w:rPr>
        <w:t>Jeremiah 43:10</w:t>
      </w:r>
      <w:r>
        <w:rPr>
          <w:lang w:val="en_US" w:bidi="en_US"/>
        </w:rPr>
        <w:t>) and issued death sentences to all rebels, including any Jews who may have taken part in plots against Babylon. The conclusion of the Egypt oracle echoes part of the Book of Hope (</w:t>
      </w:r>
      <w:r>
        <w:rPr>
          <w:lang w:val="en_US" w:bidi="en_US"/>
        </w:rPr>
        <w:t>Jeremiah 46:27–28</w:t>
      </w:r>
      <w:r>
        <w:rPr>
          <w:lang w:val="en_US" w:bidi="en_US"/>
        </w:rPr>
        <w:t xml:space="preserve">, see also </w:t>
      </w:r>
      <w:r>
        <w:rPr>
          <w:lang w:val="en_US" w:bidi="en_US"/>
        </w:rPr>
        <w:t>30:10–11</w:t>
      </w:r>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devotes a full oracle of judgment against these people, who lived east of Babylon and had rare contact with Judah. Jeremiah predicted that Elam would face doom but then be restored. Ezekiel includes Elamites among the inhabitants of Sheol, the place of the dead (</w:t>
      </w:r>
      <w:r>
        <w:rPr>
          <w:lang w:val="en_US" w:bidi="en_US"/>
        </w:rPr>
        <w:t>Ezekiel 32:24</w:t>
      </w:r>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But when God spoke against Babylon, Jeremiah faithfully spoke God’s words even though doing so put him at risk. In the same way, he had spoken against Egypt even when remaining silent would have been safer for him.</w:t>
      </w:r>
    </w:p>
    <w:p>
      <w:pPr/>
      <w:r>
        <w:rPr>
          <w:lang w:val="en_US" w:bidi="en_US"/>
        </w:rPr>
      </w:r>
      <w:r>
        <w:rPr>
          <w:lang w:val="en_US" w:bidi="en_US"/>
        </w:rPr>
        <w:t xml:space="preserve">Chapter </w:t>
      </w:r>
      <w:r>
        <w:rPr>
          <w:lang w:val="en_US" w:bidi="en_US"/>
        </w:rPr>
        <w:t>51</w:t>
      </w:r>
      <w:r>
        <w:rPr>
          <w:lang w:val="en_US" w:bidi="en_US"/>
        </w:rPr>
        <w:t xml:space="preserve"> ends with the words, "</w:t>
      </w:r>
      <w:r>
        <w:rPr>
          <w:lang w:val="en_US" w:bidi="en_US"/>
        </w:rPr>
        <w:t>Here end the words of Jeremiah.</w:t>
      </w:r>
      <w:r>
        <w:rPr>
          <w:lang w:val="en_US" w:bidi="en_US"/>
        </w:rPr>
        <w:t>"</w:t>
      </w:r>
    </w:p>
    <w:p>
      <w:pPr/>
      <w:r>
        <w:rPr>
          <w:lang w:val="en_US" w:bidi="en_US"/>
        </w:rPr>
      </w:r>
      <w:r>
        <w:rPr>
          <w:lang w:val="en_US" w:bidi="en_US"/>
        </w:rPr>
        <w:t>Jeremiah 52</w:t>
      </w:r>
      <w:r>
        <w:rPr>
          <w:lang w:val="en_US" w:bidi="en_US"/>
        </w:rPr>
        <w:t xml:space="preserve"> repeats historical facts that Jeremiah had previously stated as prophecy. These facts are also partially recorded as history in </w:t>
      </w:r>
      <w:r>
        <w:rPr>
          <w:lang w:val="en_US" w:bidi="en_US"/>
        </w:rPr>
        <w:t>Jeremiah 39</w:t>
      </w:r>
      <w:r>
        <w:rPr>
          <w:lang w:val="en_US" w:bidi="en_US"/>
        </w:rPr>
        <w:t xml:space="preserve"> (see also </w:t>
      </w:r>
      <w:r>
        <w:rPr>
          <w:lang w:val="en_US" w:bidi="en_US"/>
        </w:rPr>
        <w:t>2 Kings 25</w:t>
      </w:r>
      <w:r>
        <w:rPr>
          <w:lang w:val="en_US" w:bidi="en_US"/>
        </w:rPr>
        <w:t xml:space="preserve"> and </w:t>
      </w:r>
      <w:r>
        <w:rPr>
          <w:lang w:val="en_US" w:bidi="en_US"/>
        </w:rPr>
        <w:t>2 Chronicles 36</w:t>
      </w:r>
      <w:r>
        <w:rPr>
          <w:lang w:val="en_US" w:bidi="en_US"/>
        </w:rPr>
        <w:t>). The editor of Jeremiah wanted to end the book with a historical confirmation of Jeremiah's prophecy. But he included additional facts not found elsewhere.</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r>
        <w:rPr>
          <w:lang w:val="en_US" w:bidi="en_US"/>
        </w:rPr>
        <w:t>Job 1–2</w:t>
      </w:r>
      <w:r>
        <w:rPr>
          <w:lang w:val="en_US" w:bidi="en_US"/>
        </w:rPr>
        <w:t>) and the epilogue (</w:t>
      </w:r>
      <w:r>
        <w:rPr>
          <w:lang w:val="en_US" w:bidi="en_US"/>
        </w:rPr>
        <w:t>42:7–17</w:t>
      </w:r>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r>
        <w:rPr>
          <w:lang w:val="en_US" w:bidi="en_US"/>
        </w:rPr>
        <w:t>Job 2:9–10</w:t>
      </w:r>
      <w:r>
        <w:rPr>
          <w:lang w:val="en_US" w:bidi="en_US"/>
        </w:rPr>
        <w:t xml:space="preserve">). He also does not curse God in the dialogues. The book's main point seems to be that even someone with high moral character struggles with understanding God's ways. After the misfortunes in </w:t>
      </w:r>
      <w:r>
        <w:rPr>
          <w:lang w:val="en_US" w:bidi="en_US"/>
        </w:rPr>
        <w:t>Job 1</w:t>
      </w:r>
      <w:r>
        <w:rPr>
          <w:lang w:val="en_US" w:bidi="en_US"/>
        </w:rPr>
        <w:t xml:space="preserve"> and </w:t>
      </w:r>
      <w:r>
        <w:rPr>
          <w:lang w:val="en_US" w:bidi="en_US"/>
        </w:rPr>
        <w:t>2</w:t>
      </w:r>
      <w:r>
        <w:rPr>
          <w:lang w:val="en_US" w:bidi="en_US"/>
        </w:rPr>
        <w:t>, and a period of inner struggle during the seven days and nights before he spoke (</w:t>
      </w:r>
      <w:r>
        <w:rPr>
          <w:lang w:val="en_US" w:bidi="en_US"/>
        </w:rPr>
        <w:t>2:11–13</w:t>
      </w:r>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r>
        <w:rPr>
          <w:lang w:val="en_US" w:bidi="en_US"/>
        </w:rPr>
        <w:t>Job 32–37</w:t>
      </w:r>
      <w:r>
        <w:rPr>
          <w:lang w:val="en_US" w:bidi="en_US"/>
        </w:rPr>
        <w:t>)</w:t>
      </w:r>
    </w:p>
    <w:p>
      <w:pPr>
        <w:pStyle w:val="ListBullet"/>
        <w:spacing w:line="240" w:lineRule="auto"/>
        <w:ind w:left="720"/>
      </w:pPr>
      <w:r>
        <w:rPr>
          <w:lang w:val="en_US" w:bidi="en_US"/>
        </w:rPr>
      </w:r>
      <w:r>
        <w:rPr>
          <w:lang w:val="en_US" w:bidi="en_US"/>
        </w:rPr>
        <w:t>God's discourse (</w:t>
      </w:r>
      <w:r>
        <w:rPr>
          <w:lang w:val="en_US" w:bidi="en_US"/>
        </w:rPr>
        <w:t>Job 38–41</w:t>
      </w:r>
      <w:r>
        <w:rPr>
          <w:lang w:val="en_US" w:bidi="en_US"/>
        </w:rPr>
        <w:t>)</w:t>
      </w:r>
    </w:p>
    <w:p>
      <w:pPr>
        <w:pStyle w:val="ListBullet"/>
        <w:spacing w:line="240" w:lineRule="auto"/>
        <w:ind w:left="720"/>
      </w:pPr>
      <w:r>
        <w:rPr>
          <w:lang w:val="en_US" w:bidi="en_US"/>
        </w:rPr>
      </w:r>
      <w:r>
        <w:rPr>
          <w:lang w:val="en_US" w:bidi="en_US"/>
        </w:rPr>
        <w:t xml:space="preserve">The wisdom discourse in </w:t>
      </w:r>
      <w:r>
        <w:rPr>
          <w:lang w:val="en_US" w:bidi="en_US"/>
        </w:rPr>
        <w:t>Job 28</w:t>
      </w:r>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r>
        <w:rPr>
          <w:lang w:val="en_US" w:bidi="en_US"/>
        </w:rPr>
        <w:t>Job 1:5</w:t>
      </w:r>
      <w:r>
        <w:rPr>
          <w:lang w:val="en_US" w:bidi="en_US"/>
        </w:rPr>
        <w:t>). Job's wealth, described in livestock, reflects the patriarchal era (</w:t>
      </w:r>
      <w:r>
        <w:rPr>
          <w:lang w:val="en_US" w:bidi="en_US"/>
        </w:rPr>
        <w:t>Job 1:3</w:t>
      </w:r>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r>
        <w:rPr>
          <w:lang w:val="en_US" w:bidi="en_US"/>
        </w:rPr>
        <w:t>Job 1:11</w:t>
      </w:r>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r>
        <w:rPr>
          <w:lang w:val="en_US" w:bidi="en_US"/>
        </w:rPr>
        <w:t>Job 1:21</w:t>
      </w:r>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r>
        <w:rPr>
          <w:lang w:val="en_US" w:bidi="en_US"/>
        </w:rPr>
        <w:t>Job 2:10</w:t>
      </w:r>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r>
        <w:rPr>
          <w:lang w:val="en_US" w:bidi="en_US"/>
        </w:rPr>
        <w:t>Job 19:25–27</w:t>
      </w:r>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r>
        <w:rPr>
          <w:lang w:val="en_US" w:bidi="en_US"/>
        </w:rPr>
        <w:t>Job 42:2–3</w:t>
      </w:r>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r>
        <w:rPr>
          <w:lang w:val="en_US" w:bidi="en_US"/>
        </w:rPr>
        <w:t>James 1:12</w:t>
      </w:r>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r>
        <w:rPr>
          <w:lang w:val="en_US" w:bidi="en_US"/>
        </w:rPr>
        <w:t>1 Peter 1:3–7</w:t>
      </w:r>
      <w:r>
        <w:rPr>
          <w:lang w:val="en_US" w:bidi="en_US"/>
        </w:rPr>
        <w:t>). These passages suggest that trials test faith, revealing if it is true or false. Faith that is not true will not withstand suffering (</w:t>
      </w:r>
      <w:r>
        <w:rPr>
          <w:lang w:val="en_US" w:bidi="en_US"/>
        </w:rPr>
        <w:t>Matthew 13:20–21</w:t>
      </w:r>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r>
        <w:rPr>
          <w:lang w:val="en_US" w:bidi="en_US"/>
        </w:rPr>
        <w:t>Job 42:5</w:t>
      </w:r>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r>
        <w:rPr>
          <w:lang w:val="en_US" w:bidi="en_US"/>
        </w:rPr>
        <w:t>1:1–2:13</w:t>
      </w:r>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r>
        <w:rPr>
          <w:lang w:val="en_US" w:bidi="en_US"/>
        </w:rPr>
        <w:t>Job 1:8</w:t>
      </w:r>
      <w:r>
        <w:rPr>
          <w:lang w:val="en_US" w:bidi="en_US"/>
        </w:rPr>
        <w:t>). Satan replies, “</w:t>
      </w:r>
      <w:r>
        <w:rPr>
          <w:lang w:val="en_US" w:bidi="en_US"/>
        </w:rPr>
        <w:t>But stretch out Your hand and strike all that he has, and he will surely curse You to Your face.</w:t>
      </w:r>
      <w:r>
        <w:rPr>
          <w:lang w:val="en_US" w:bidi="en_US"/>
        </w:rPr>
        <w:t>” (</w:t>
      </w:r>
      <w:r>
        <w:rPr>
          <w:lang w:val="en_US" w:bidi="en_US"/>
        </w:rPr>
        <w:t>Job 1:11</w:t>
      </w:r>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r>
        <w:rPr>
          <w:lang w:val="en_US" w:bidi="en_US"/>
        </w:rPr>
        <w:t>3:1–31:40</w:t>
      </w:r>
      <w:r>
        <w:rPr>
          <w:lang w:val="en_US" w:bidi="en_US"/>
        </w:rPr>
        <w:t>)</w:t>
      </w:r>
    </w:p>
    <w:p>
      <w:pPr/>
      <w:r>
        <w:rPr>
          <w:lang w:val="en_US" w:bidi="en_US"/>
        </w:rPr>
      </w:r>
      <w:r>
        <w:rPr>
          <w:b/>
          <w:lang w:val="en_US" w:bidi="en_US"/>
        </w:rPr>
        <w:t>The First Cycle</w:t>
      </w:r>
      <w:r>
        <w:rPr>
          <w:lang w:val="en_US" w:bidi="en_US"/>
        </w:rPr>
        <w:t xml:space="preserve"> (</w:t>
      </w:r>
      <w:r>
        <w:rPr>
          <w:lang w:val="en_US" w:bidi="en_US"/>
        </w:rPr>
        <w:t>3:1–14:22</w:t>
      </w:r>
      <w:r>
        <w:rPr>
          <w:lang w:val="en_US" w:bidi="en_US"/>
        </w:rPr>
        <w:t>)</w:t>
      </w:r>
    </w:p>
    <w:p>
      <w:pPr/>
      <w:r>
        <w:rPr>
          <w:lang w:val="en_US" w:bidi="en_US"/>
        </w:rPr>
      </w:r>
      <w:r>
        <w:rPr>
          <w:lang w:val="en_US" w:bidi="en_US"/>
        </w:rPr>
        <w:t xml:space="preserve">In </w:t>
      </w:r>
      <w:r>
        <w:rPr>
          <w:lang w:val="en_US" w:bidi="en_US"/>
        </w:rPr>
        <w:t>Job 3</w:t>
      </w:r>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r>
        <w:rPr>
          <w:lang w:val="en_US" w:bidi="en_US"/>
        </w:rPr>
        <w:t>Job 4:7–11</w:t>
      </w:r>
      <w:r>
        <w:rPr>
          <w:lang w:val="en_US" w:bidi="en_US"/>
        </w:rPr>
        <w:t>)? Eliphaz thinks Job's questions show a negative attitude toward God. He urges Job to trust in the Lord (</w:t>
      </w:r>
      <w:r>
        <w:rPr>
          <w:lang w:val="en_US" w:bidi="en_US"/>
        </w:rPr>
        <w:t>Job 4:8</w:t>
      </w:r>
      <w:r>
        <w:rPr>
          <w:lang w:val="en_US" w:bidi="en_US"/>
        </w:rPr>
        <w:t>) and stop being angry with God, as anger will only lead to ruin (</w:t>
      </w:r>
      <w:r>
        <w:rPr>
          <w:lang w:val="en_US" w:bidi="en_US"/>
        </w:rPr>
        <w:t>Job 5:2</w:t>
      </w:r>
      <w:r>
        <w:rPr>
          <w:lang w:val="en_US" w:bidi="en_US"/>
        </w:rPr>
        <w:t>). Eliphaz sees a positive side to suffering, claiming it is discipline from the Almighty (</w:t>
      </w:r>
      <w:r>
        <w:rPr>
          <w:lang w:val="en_US" w:bidi="en_US"/>
        </w:rPr>
        <w:t>Job 5:17</w:t>
      </w:r>
      <w:r>
        <w:rPr>
          <w:lang w:val="en_US" w:bidi="en_US"/>
        </w:rPr>
        <w:t>).</w:t>
      </w:r>
    </w:p>
    <w:p>
      <w:pPr/>
      <w:r>
        <w:rPr>
          <w:lang w:val="en_US" w:bidi="en_US"/>
        </w:rPr>
      </w:r>
      <w:r>
        <w:rPr>
          <w:lang w:val="en_US" w:bidi="en_US"/>
        </w:rPr>
        <w:t>Job responds by saying his anger is justified because of the terrible suffering he is facing (</w:t>
      </w:r>
      <w:r>
        <w:rPr>
          <w:lang w:val="en_US" w:bidi="en_US"/>
        </w:rPr>
        <w:t>Job 6:1–7</w:t>
      </w:r>
      <w:r>
        <w:rPr>
          <w:lang w:val="en_US" w:bidi="en_US"/>
        </w:rPr>
        <w:t>). He also complains that Eliphaz is wrong for not showing kindness. He compares Eliphaz to a dry riverbed in the desert that offers no water in the hot, dry season (</w:t>
      </w:r>
      <w:r>
        <w:rPr>
          <w:lang w:val="en_US" w:bidi="en_US"/>
        </w:rPr>
        <w:t>Job 6:14–23</w:t>
      </w:r>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r>
        <w:rPr>
          <w:lang w:val="en_US" w:bidi="en_US"/>
        </w:rPr>
        <w:t>Job 8:4</w:t>
      </w:r>
      <w:r>
        <w:rPr>
          <w:lang w:val="en_US" w:bidi="en_US"/>
        </w:rPr>
        <w:t>).</w:t>
      </w:r>
    </w:p>
    <w:p>
      <w:pPr/>
      <w:r>
        <w:rPr>
          <w:lang w:val="en_US" w:bidi="en_US"/>
        </w:rPr>
      </w:r>
      <w:r>
        <w:rPr>
          <w:lang w:val="en_US" w:bidi="en_US"/>
        </w:rPr>
        <w:t>Bildad, like Eliphaz, urges Job to seek God (</w:t>
      </w:r>
      <w:r>
        <w:rPr>
          <w:lang w:val="en_US" w:bidi="en_US"/>
        </w:rPr>
        <w:t>Job 8:5</w:t>
      </w:r>
      <w:r>
        <w:rPr>
          <w:lang w:val="en_US" w:bidi="en_US"/>
        </w:rPr>
        <w:t>), assuring him that God will respond (</w:t>
      </w:r>
      <w:r>
        <w:rPr>
          <w:lang w:val="en_US" w:bidi="en_US"/>
        </w:rPr>
        <w:t>8:6</w:t>
      </w:r>
      <w:r>
        <w:rPr>
          <w:lang w:val="en_US" w:bidi="en_US"/>
        </w:rPr>
        <w:t>). He describes Job’s troubles as consequences of turning away from God (</w:t>
      </w:r>
      <w:r>
        <w:rPr>
          <w:lang w:val="en_US" w:bidi="en_US"/>
        </w:rPr>
        <w:t>Job 8:11–19</w:t>
      </w:r>
      <w:r>
        <w:rPr>
          <w:lang w:val="en_US" w:bidi="en_US"/>
        </w:rPr>
        <w:t>) but assures him that God will not reject an innocent person (</w:t>
      </w:r>
      <w:r>
        <w:rPr>
          <w:lang w:val="en_US" w:bidi="en_US"/>
        </w:rPr>
        <w:t>Job 8:20</w:t>
      </w:r>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r>
        <w:rPr>
          <w:lang w:val="en_US" w:bidi="en_US"/>
        </w:rPr>
        <w:t>Job 9:2</w:t>
      </w:r>
      <w:r>
        <w:rPr>
          <w:lang w:val="en_US" w:bidi="en_US"/>
        </w:rPr>
        <w:t>). He then describes God's immense power, visible in the universe (</w:t>
      </w:r>
      <w:r>
        <w:rPr>
          <w:lang w:val="en_US" w:bidi="en_US"/>
        </w:rPr>
        <w:t>Job 9:3–12</w:t>
      </w:r>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r>
        <w:rPr>
          <w:lang w:val="en_US" w:bidi="en_US"/>
        </w:rPr>
        <w:t>Job 9:14–24</w:t>
      </w:r>
      <w:r>
        <w:rPr>
          <w:lang w:val="en_US" w:bidi="en_US"/>
        </w:rPr>
        <w:t>). Job continues his response and again questions God's wisdom in creating him (</w:t>
      </w:r>
      <w:r>
        <w:rPr>
          <w:lang w:val="en_US" w:bidi="en_US"/>
        </w:rPr>
        <w:t>Job 10:18–22</w:t>
      </w:r>
      <w:r>
        <w:rPr>
          <w:lang w:val="en_US" w:bidi="en_US"/>
        </w:rPr>
        <w:t>).</w:t>
      </w:r>
    </w:p>
    <w:p>
      <w:pPr/>
      <w:r>
        <w:rPr>
          <w:lang w:val="en_US" w:bidi="en_US"/>
        </w:rPr>
      </w:r>
      <w:r>
        <w:rPr>
          <w:lang w:val="en_US" w:bidi="en_US"/>
        </w:rPr>
        <w:t>Zophar speaks next. He accuses Job of sin (</w:t>
      </w:r>
      <w:r>
        <w:rPr>
          <w:lang w:val="en_US" w:bidi="en_US"/>
        </w:rPr>
        <w:t>Job 11:4–6</w:t>
      </w:r>
      <w:r>
        <w:rPr>
          <w:lang w:val="en_US" w:bidi="en_US"/>
        </w:rPr>
        <w:t>). Insultingly, he says God “knows the deceit of men. If He sees iniquity, does He not take note? But a witless man can no more become wise than the colt of a wild donkey can be born a man!" (</w:t>
      </w:r>
      <w:r>
        <w:rPr>
          <w:lang w:val="en_US" w:bidi="en_US"/>
        </w:rPr>
        <w:t>Job 11:11–12</w:t>
      </w:r>
      <w:r>
        <w:rPr>
          <w:lang w:val="en_US" w:bidi="en_US"/>
        </w:rPr>
        <w:t>).</w:t>
      </w:r>
    </w:p>
    <w:p>
      <w:pPr/>
      <w:r>
        <w:rPr>
          <w:lang w:val="en_US" w:bidi="en_US"/>
        </w:rPr>
      </w:r>
      <w:r>
        <w:rPr>
          <w:lang w:val="en_US" w:bidi="en_US"/>
        </w:rPr>
        <w:t>Job becomes angry because of Zophar's insulting accusations (</w:t>
      </w:r>
      <w:r>
        <w:rPr>
          <w:lang w:val="en_US" w:bidi="en_US"/>
        </w:rPr>
        <w:t>Job 12:2–3</w:t>
      </w:r>
      <w:r>
        <w:rPr>
          <w:lang w:val="en_US" w:bidi="en_US"/>
        </w:rPr>
        <w:t>). He asks God to stop afflicting him and demands that God speak (</w:t>
      </w:r>
      <w:r>
        <w:rPr>
          <w:lang w:val="en_US" w:bidi="en_US"/>
        </w:rPr>
        <w:t>Job 13:20–28</w:t>
      </w:r>
      <w:r>
        <w:rPr>
          <w:lang w:val="en_US" w:bidi="en_US"/>
        </w:rPr>
        <w:t>).</w:t>
      </w:r>
    </w:p>
    <w:p>
      <w:pPr/>
      <w:r>
        <w:rPr>
          <w:lang w:val="en_US" w:bidi="en_US"/>
        </w:rPr>
      </w:r>
      <w:r>
        <w:rPr>
          <w:b/>
          <w:lang w:val="en_US" w:bidi="en_US"/>
        </w:rPr>
        <w:t>The Second Cycle</w:t>
      </w:r>
      <w:r>
        <w:rPr>
          <w:lang w:val="en_US" w:bidi="en_US"/>
        </w:rPr>
        <w:t xml:space="preserve"> (</w:t>
      </w:r>
      <w:r>
        <w:rPr>
          <w:lang w:val="en_US" w:bidi="en_US"/>
        </w:rPr>
        <w:t>15:1–21:34</w:t>
      </w:r>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r>
        <w:rPr>
          <w:lang w:val="en_US" w:bidi="en_US"/>
        </w:rPr>
        <w:t>22:1–31:40</w:t>
      </w:r>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r>
        <w:rPr>
          <w:lang w:val="en_US" w:bidi="en_US"/>
        </w:rPr>
        <w:t>Job 22:5</w:t>
      </w:r>
      <w:r>
        <w:rPr>
          <w:lang w:val="en_US" w:bidi="en_US"/>
        </w:rPr>
        <w:t>). This third dialogue is unusual because Job speaks more than in the others. While Bildad’s argument lasts only six verses, Job’s reply spans six chapters (</w:t>
      </w:r>
      <w:r>
        <w:rPr>
          <w:lang w:val="en_US" w:bidi="en_US"/>
        </w:rPr>
        <w:t>Job 26–31</w:t>
      </w:r>
      <w:r>
        <w:rPr>
          <w:lang w:val="en_US" w:bidi="en_US"/>
        </w:rPr>
        <w:t>).</w:t>
      </w:r>
    </w:p>
    <w:p>
      <w:pPr/>
      <w:r>
        <w:rPr>
          <w:lang w:val="en_US" w:bidi="en_US"/>
        </w:rPr>
      </w:r>
      <w:r>
        <w:rPr>
          <w:lang w:val="en_US" w:bidi="en_US"/>
        </w:rPr>
        <w:t>Job 31</w:t>
      </w:r>
      <w:r>
        <w:rPr>
          <w:lang w:val="en_US" w:bidi="en_US"/>
        </w:rPr>
        <w:t xml:space="preserve"> is important. In it, Job claims he is innocent. Job's sincerity is clear. He states he has been morally pure (</w:t>
      </w:r>
      <w:r>
        <w:rPr>
          <w:lang w:val="en_US" w:bidi="en_US"/>
        </w:rPr>
        <w:t>Job 31:1–4</w:t>
      </w:r>
      <w:r>
        <w:rPr>
          <w:lang w:val="en_US" w:bidi="en_US"/>
        </w:rPr>
        <w:t>), has not lied (</w:t>
      </w:r>
      <w:r>
        <w:rPr>
          <w:lang w:val="en_US" w:bidi="en_US"/>
        </w:rPr>
        <w:t>31:5–8</w:t>
      </w:r>
      <w:r>
        <w:rPr>
          <w:lang w:val="en_US" w:bidi="en_US"/>
        </w:rPr>
        <w:t>), and has not committed adultery (</w:t>
      </w:r>
      <w:r>
        <w:rPr>
          <w:lang w:val="en_US" w:bidi="en_US"/>
        </w:rPr>
        <w:t>31:9–12</w:t>
      </w:r>
      <w:r>
        <w:rPr>
          <w:lang w:val="en_US" w:bidi="en_US"/>
        </w:rPr>
        <w:t>). He shows concern for others (</w:t>
      </w:r>
      <w:r>
        <w:rPr>
          <w:lang w:val="en_US" w:bidi="en_US"/>
        </w:rPr>
        <w:t>Job 31:13–23</w:t>
      </w:r>
      <w:r>
        <w:rPr>
          <w:lang w:val="en_US" w:bidi="en_US"/>
        </w:rPr>
        <w:t>) and has not relied on wealth (</w:t>
      </w:r>
      <w:r>
        <w:rPr>
          <w:lang w:val="en_US" w:bidi="en_US"/>
        </w:rPr>
        <w:t>Job 31:24–28</w:t>
      </w:r>
      <w:r>
        <w:rPr>
          <w:lang w:val="en_US" w:bidi="en_US"/>
        </w:rPr>
        <w:t>). He ends with a strong statement of his innocence (</w:t>
      </w:r>
      <w:r>
        <w:rPr>
          <w:lang w:val="en_US" w:bidi="en_US"/>
        </w:rPr>
        <w:t>Job 31:29–40</w:t>
      </w:r>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r>
        <w:rPr>
          <w:lang w:val="en_US" w:bidi="en_US"/>
        </w:rPr>
        <w:t>32:1–37:24</w:t>
      </w:r>
      <w:r>
        <w:rPr>
          <w:lang w:val="en_US" w:bidi="en_US"/>
        </w:rPr>
        <w:t>)</w:t>
      </w:r>
    </w:p>
    <w:p>
      <w:pPr/>
      <w:r>
        <w:rPr>
          <w:lang w:val="en_US" w:bidi="en_US"/>
        </w:rPr>
      </w:r>
      <w:r>
        <w:rPr>
          <w:lang w:val="en_US" w:bidi="en_US"/>
        </w:rPr>
        <w:t>Elihu is a young man who listens to Job and his friends with growing impatience (</w:t>
      </w:r>
      <w:r>
        <w:rPr>
          <w:lang w:val="en_US" w:bidi="en_US"/>
        </w:rPr>
        <w:t>Job 32:3</w:t>
      </w:r>
      <w:r>
        <w:rPr>
          <w:lang w:val="en_US" w:bidi="en_US"/>
        </w:rPr>
        <w:t>). He is very aware of his youth (</w:t>
      </w:r>
      <w:r>
        <w:rPr>
          <w:lang w:val="en_US" w:bidi="en_US"/>
        </w:rPr>
        <w:t>Job 32:6–22</w:t>
      </w:r>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r>
        <w:rPr>
          <w:lang w:val="en_US" w:bidi="en_US"/>
        </w:rPr>
        <w:t>Job 33:19</w:t>
      </w:r>
      <w:r>
        <w:rPr>
          <w:lang w:val="en_US" w:bidi="en_US"/>
        </w:rPr>
        <w:t>), showing God's goodness (</w:t>
      </w:r>
      <w:r>
        <w:rPr>
          <w:lang w:val="en_US" w:bidi="en_US"/>
        </w:rPr>
        <w:t>Job 33:29–33</w:t>
      </w:r>
      <w:r>
        <w:rPr>
          <w:lang w:val="en_US" w:bidi="en_US"/>
        </w:rPr>
        <w:t>). Although Eliphaz mentioned this idea in his first speech (</w:t>
      </w:r>
      <w:r>
        <w:rPr>
          <w:lang w:val="en_US" w:bidi="en_US"/>
        </w:rPr>
        <w:t>Job 5:17</w:t>
      </w:r>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r>
        <w:rPr>
          <w:lang w:val="en_US" w:bidi="en_US"/>
        </w:rPr>
        <w:t>38:1–42:6</w:t>
      </w:r>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r>
        <w:rPr>
          <w:lang w:val="en_US" w:bidi="en_US"/>
        </w:rPr>
        <w:t>Job 38:4</w:t>
      </w:r>
      <w:r>
        <w:rPr>
          <w:lang w:val="en_US" w:bidi="en_US"/>
        </w:rPr>
        <w:t>).</w:t>
      </w:r>
    </w:p>
    <w:p>
      <w:pPr/>
      <w:r>
        <w:rPr>
          <w:lang w:val="en_US" w:bidi="en_US"/>
        </w:rPr>
      </w:r>
      <w:r>
        <w:rPr>
          <w:lang w:val="en_US" w:bidi="en_US"/>
        </w:rPr>
        <w:t>God talks about the seas and asks Job who made the ocean basins (</w:t>
      </w:r>
      <w:r>
        <w:rPr>
          <w:lang w:val="en_US" w:bidi="en_US"/>
        </w:rPr>
        <w:t>Job 38:8–11</w:t>
      </w:r>
      <w:r>
        <w:rPr>
          <w:lang w:val="en_US" w:bidi="en_US"/>
        </w:rPr>
        <w:t>). He describes the rising dawn and asks Job, “</w:t>
      </w:r>
      <w:r>
        <w:rPr>
          <w:lang w:val="en_US" w:bidi="en_US"/>
        </w:rPr>
        <w:t>have you commanded the morning or assigned the dawn its place</w:t>
      </w:r>
      <w:r>
        <w:rPr>
          <w:lang w:val="en_US" w:bidi="en_US"/>
        </w:rPr>
        <w:t>” (</w:t>
      </w:r>
      <w:r>
        <w:rPr>
          <w:lang w:val="en_US" w:bidi="en_US"/>
        </w:rPr>
        <w:t>Job 38:12</w:t>
      </w:r>
      <w:r>
        <w:rPr>
          <w:lang w:val="en_US" w:bidi="en_US"/>
        </w:rPr>
        <w:t xml:space="preserve">). Further questions relate to: </w:t>
      </w:r>
    </w:p>
    <w:p>
      <w:pPr>
        <w:pStyle w:val="ListBullet"/>
        <w:spacing w:line="240" w:lineRule="auto"/>
        <w:ind w:left="720"/>
      </w:pPr>
      <w:r>
        <w:rPr>
          <w:lang w:val="en_US" w:bidi="en_US"/>
        </w:rPr>
      </w:r>
      <w:r>
        <w:rPr>
          <w:lang w:val="en_US" w:bidi="en_US"/>
        </w:rPr>
        <w:t>Light (</w:t>
      </w:r>
      <w:r>
        <w:rPr>
          <w:lang w:val="en_US" w:bidi="en_US"/>
        </w:rPr>
        <w:t>Job 38:19–21</w:t>
      </w:r>
      <w:r>
        <w:rPr>
          <w:lang w:val="en_US" w:bidi="en_US"/>
        </w:rPr>
        <w:t>)</w:t>
      </w:r>
    </w:p>
    <w:p>
      <w:pPr>
        <w:pStyle w:val="ListBullet"/>
        <w:spacing w:line="240" w:lineRule="auto"/>
        <w:ind w:left="720"/>
      </w:pPr>
      <w:r>
        <w:rPr>
          <w:lang w:val="en_US" w:bidi="en_US"/>
        </w:rPr>
      </w:r>
      <w:r>
        <w:rPr>
          <w:lang w:val="en_US" w:bidi="en_US"/>
        </w:rPr>
        <w:t>Snow (</w:t>
      </w:r>
      <w:r>
        <w:rPr>
          <w:lang w:val="en_US" w:bidi="en_US"/>
        </w:rPr>
        <w:t>Job 38:22–24</w:t>
      </w:r>
      <w:r>
        <w:rPr>
          <w:lang w:val="en_US" w:bidi="en_US"/>
        </w:rPr>
        <w:t>)</w:t>
      </w:r>
    </w:p>
    <w:p>
      <w:pPr>
        <w:pStyle w:val="ListBullet"/>
        <w:spacing w:line="240" w:lineRule="auto"/>
        <w:ind w:left="720"/>
      </w:pPr>
      <w:r>
        <w:rPr>
          <w:lang w:val="en_US" w:bidi="en_US"/>
        </w:rPr>
      </w:r>
      <w:r>
        <w:rPr>
          <w:lang w:val="en_US" w:bidi="en_US"/>
        </w:rPr>
        <w:t>Rain (</w:t>
      </w:r>
      <w:r>
        <w:rPr>
          <w:lang w:val="en_US" w:bidi="en_US"/>
        </w:rPr>
        <w:t>Job 38:25–30</w:t>
      </w:r>
      <w:r>
        <w:rPr>
          <w:lang w:val="en_US" w:bidi="en_US"/>
        </w:rPr>
        <w:t>)</w:t>
      </w:r>
    </w:p>
    <w:p>
      <w:pPr>
        <w:pStyle w:val="ListBullet"/>
        <w:spacing w:line="240" w:lineRule="auto"/>
        <w:ind w:left="720"/>
      </w:pPr>
      <w:r>
        <w:rPr>
          <w:lang w:val="en_US" w:bidi="en_US"/>
        </w:rPr>
      </w:r>
      <w:r>
        <w:rPr>
          <w:lang w:val="en_US" w:bidi="en_US"/>
        </w:rPr>
        <w:t>The constellations (</w:t>
      </w:r>
      <w:r>
        <w:rPr>
          <w:lang w:val="en_US" w:bidi="en_US"/>
        </w:rPr>
        <w:t>Job 38:31–33</w:t>
      </w:r>
      <w:r>
        <w:rPr>
          <w:lang w:val="en_US" w:bidi="en_US"/>
        </w:rPr>
        <w:t>)</w:t>
      </w:r>
    </w:p>
    <w:p>
      <w:pPr>
        <w:pStyle w:val="ListBullet"/>
        <w:spacing w:line="240" w:lineRule="auto"/>
        <w:ind w:left="720"/>
      </w:pPr>
      <w:r>
        <w:rPr>
          <w:lang w:val="en_US" w:bidi="en_US"/>
        </w:rPr>
      </w:r>
      <w:r>
        <w:rPr>
          <w:lang w:val="en_US" w:bidi="en_US"/>
        </w:rPr>
        <w:t>Storms (</w:t>
      </w:r>
      <w:r>
        <w:rPr>
          <w:lang w:val="en_US" w:bidi="en_US"/>
        </w:rPr>
        <w:t>Job 38:34–38</w:t>
      </w:r>
      <w:r>
        <w:rPr>
          <w:lang w:val="en_US" w:bidi="en_US"/>
        </w:rPr>
        <w:t>)</w:t>
      </w:r>
    </w:p>
    <w:p>
      <w:pPr>
        <w:pStyle w:val="ListBullet"/>
        <w:spacing w:line="240" w:lineRule="auto"/>
        <w:ind w:left="720"/>
      </w:pPr>
      <w:r>
        <w:rPr>
          <w:lang w:val="en_US" w:bidi="en_US"/>
        </w:rPr>
      </w:r>
      <w:r>
        <w:rPr>
          <w:lang w:val="en_US" w:bidi="en_US"/>
        </w:rPr>
        <w:t>Animals (</w:t>
      </w:r>
      <w:r>
        <w:rPr>
          <w:lang w:val="en_US" w:bidi="en_US"/>
        </w:rPr>
        <w:t>Job 38:39–39:30</w:t>
      </w:r>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r>
        <w:rPr>
          <w:lang w:val="en_US" w:bidi="en_US"/>
        </w:rPr>
        <w:t>Job 38:19–21</w:t>
      </w:r>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r>
        <w:rPr>
          <w:lang w:val="en_US" w:bidi="en_US"/>
        </w:rPr>
        <w:t>Job 38:31</w:t>
      </w:r>
      <w:r>
        <w:rPr>
          <w:lang w:val="en_US" w:bidi="en_US"/>
        </w:rPr>
        <w:t>).</w:t>
      </w:r>
    </w:p>
    <w:p>
      <w:pPr/>
      <w:r>
        <w:rPr>
          <w:lang w:val="en_US" w:bidi="en_US"/>
        </w:rPr>
      </w:r>
      <w:r>
        <w:rPr>
          <w:lang w:val="en_US" w:bidi="en_US"/>
        </w:rPr>
        <w:t>Job has been bold in his statements to God during the dialogues. He has demanded that God speak to him (</w:t>
      </w:r>
      <w:r>
        <w:rPr>
          <w:lang w:val="en_US" w:bidi="en_US"/>
        </w:rPr>
        <w:t>Job 13:22</w:t>
      </w:r>
      <w:r>
        <w:rPr>
          <w:lang w:val="en_US" w:bidi="en_US"/>
        </w:rPr>
        <w:t>) and accused God of being unjust (</w:t>
      </w:r>
      <w:r>
        <w:rPr>
          <w:lang w:val="en_US" w:bidi="en_US"/>
        </w:rPr>
        <w:t>Job 19:6–7</w:t>
      </w:r>
      <w:r>
        <w:rPr>
          <w:lang w:val="en_US" w:bidi="en_US"/>
        </w:rPr>
        <w:t xml:space="preserve">; </w:t>
      </w:r>
      <w:r>
        <w:rPr>
          <w:lang w:val="en_US" w:bidi="en_US"/>
        </w:rPr>
        <w:t>24:1</w:t>
      </w:r>
      <w:r>
        <w:rPr>
          <w:lang w:val="en_US" w:bidi="en_US"/>
        </w:rPr>
        <w:t xml:space="preserve">; </w:t>
      </w:r>
      <w:r>
        <w:rPr>
          <w:lang w:val="en_US" w:bidi="en_US"/>
        </w:rPr>
        <w:t>27:2</w:t>
      </w:r>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r>
        <w:rPr>
          <w:lang w:val="en_US" w:bidi="en_US"/>
        </w:rPr>
        <w:t>Job 40:15–41:34</w:t>
      </w:r>
      <w:r>
        <w:rPr>
          <w:lang w:val="en_US" w:bidi="en_US"/>
        </w:rPr>
        <w:t>. Here, in an unusual order, God directs Job's attention to Behemoth (</w:t>
      </w:r>
      <w:r>
        <w:rPr>
          <w:lang w:val="en_US" w:bidi="en_US"/>
        </w:rPr>
        <w:t>Job 40:15</w:t>
      </w:r>
      <w:r>
        <w:rPr>
          <w:lang w:val="en_US" w:bidi="en_US"/>
        </w:rPr>
        <w:t>) and Leviathan (</w:t>
      </w:r>
      <w:r>
        <w:rPr>
          <w:lang w:val="en_US" w:bidi="en_US"/>
        </w:rPr>
        <w:t>41:1</w:t>
      </w:r>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r>
        <w:rPr>
          <w:lang w:val="en_US" w:bidi="en_US"/>
        </w:rPr>
        <w:t>Job 42:1–3</w:t>
      </w:r>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r>
        <w:rPr>
          <w:lang w:val="en_US" w:bidi="en_US"/>
        </w:rPr>
        <w:t>Job 42:5–6</w:t>
      </w:r>
      <w:r>
        <w:rPr>
          <w:lang w:val="en_US" w:bidi="en_US"/>
        </w:rPr>
        <w:t>).</w:t>
      </w:r>
    </w:p>
    <w:p>
      <w:pPr/>
      <w:r>
        <w:rPr>
          <w:lang w:val="en_US" w:bidi="en_US"/>
        </w:rPr>
      </w:r>
      <w:r>
        <w:rPr>
          <w:lang w:val="en_US" w:bidi="en_US"/>
        </w:rPr>
        <w:t>This section of questions is followed by a powerful response from Job. He acknowledges God's power (</w:t>
      </w:r>
      <w:r>
        <w:rPr>
          <w:lang w:val="en_US" w:bidi="en_US"/>
        </w:rPr>
        <w:t>Job 42:2</w:t>
      </w:r>
      <w:r>
        <w:rPr>
          <w:lang w:val="en_US" w:bidi="en_US"/>
        </w:rPr>
        <w:t>). He admits he did not fully understand things too amazing for him (</w:t>
      </w:r>
      <w:r>
        <w:rPr>
          <w:lang w:val="en_US" w:bidi="en_US"/>
        </w:rPr>
        <w:t>Job 42:3</w:t>
      </w:r>
      <w:r>
        <w:rPr>
          <w:lang w:val="en_US" w:bidi="en_US"/>
        </w:rPr>
        <w:t>), and he repents in dust and ashes (</w:t>
      </w:r>
      <w:r>
        <w:rPr>
          <w:lang w:val="en_US" w:bidi="en_US"/>
        </w:rPr>
        <w:t>42:6</w:t>
      </w:r>
      <w:r>
        <w:rPr>
          <w:lang w:val="en_US" w:bidi="en_US"/>
        </w:rPr>
        <w:t>).</w:t>
      </w:r>
    </w:p>
    <w:p>
      <w:pPr>
        <w:pStyle w:val="Heading4"/>
      </w:pPr>
      <w:r>
        <w:rPr>
          <w:lang w:val="en_US" w:bidi="en_US"/>
        </w:rPr>
        <w:t>The Epilogue (</w:t>
      </w:r>
      <w:r>
        <w:rPr>
          <w:lang w:val="en_US" w:bidi="en_US"/>
        </w:rPr>
        <w:t>42:7–17</w:t>
      </w:r>
      <w:r>
        <w:rPr>
          <w:lang w:val="en_US" w:bidi="en_US"/>
        </w:rPr>
        <w:t>)</w:t>
      </w:r>
    </w:p>
    <w:p>
      <w:pPr/>
      <w:r>
        <w:rPr>
          <w:lang w:val="en_US" w:bidi="en_US"/>
        </w:rPr>
      </w:r>
      <w:r>
        <w:rPr>
          <w:lang w:val="en_US" w:bidi="en_US"/>
        </w:rPr>
        <w:t>The final part of the book starts by criticizing Job’s comforters. They are condemned because they did not speak correctly (</w:t>
      </w:r>
      <w:r>
        <w:rPr>
          <w:lang w:val="en_US" w:bidi="en_US"/>
        </w:rPr>
        <w:t>Job 42:7</w:t>
      </w:r>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r>
        <w:rPr>
          <w:lang w:val="en_US" w:bidi="en_US"/>
        </w:rPr>
        <w:t>Job 42:8</w:t>
      </w:r>
      <w:r>
        <w:rPr>
          <w:lang w:val="en_US" w:bidi="en_US"/>
        </w:rPr>
        <w:t xml:space="preserve">). This likely refers to Job’s final words in </w:t>
      </w:r>
      <w:r>
        <w:rPr>
          <w:lang w:val="en_US" w:bidi="en_US"/>
        </w:rPr>
        <w:t>Job 42:1–6</w:t>
      </w:r>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90"/>
        </w:numPr>
        <w:spacing w:line="240" w:lineRule="auto"/>
        <w:ind w:left="720"/>
      </w:pPr>
      <w:r>
        <w:rPr>
          <w:lang w:val="en_US" w:bidi="en_US"/>
        </w:rPr>
      </w:r>
      <w:r>
        <w:rPr>
          <w:lang w:val="en_US" w:bidi="en_US"/>
        </w:rPr>
        <w:t>Joel 3:2</w:t>
      </w:r>
      <w:r>
        <w:rPr>
          <w:lang w:val="en_US" w:bidi="en_US"/>
        </w:rPr>
        <w:t xml:space="preserve"> says that the people of Judah and Jerusalem were scattered among the nations and their land was divided. However, they have returned, and their city now has walls again (</w:t>
      </w:r>
      <w:r>
        <w:rPr>
          <w:lang w:val="en_US" w:bidi="en_US"/>
        </w:rPr>
        <w:t>Joel 2:9</w:t>
      </w:r>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r>
        <w:rPr>
          <w:lang w:val="en_US" w:bidi="en_US"/>
        </w:rPr>
        <w:t>Joel 1:13</w:t>
      </w:r>
      <w:r>
        <w:rPr>
          <w:lang w:val="en_US" w:bidi="en_US"/>
        </w:rPr>
        <w:t xml:space="preserve">; </w:t>
      </w:r>
      <w:r>
        <w:rPr>
          <w:lang w:val="en_US" w:bidi="en_US"/>
        </w:rPr>
        <w:t>2:16–17</w:t>
      </w:r>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r>
        <w:rPr>
          <w:lang w:val="en_US" w:bidi="en_US"/>
        </w:rPr>
        <w:t>Joel 2:27</w:t>
      </w:r>
      <w:r>
        <w:rPr>
          <w:lang w:val="en_US" w:bidi="en_US"/>
        </w:rPr>
        <w:t xml:space="preserve">; </w:t>
      </w:r>
      <w:r>
        <w:rPr>
          <w:lang w:val="en_US" w:bidi="en_US"/>
        </w:rPr>
        <w:t>3:16</w:t>
      </w:r>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r>
        <w:rPr>
          <w:lang w:val="en_US" w:bidi="en_US"/>
        </w:rPr>
        <w:t>Amos 1:2</w:t>
      </w:r>
      <w:r>
        <w:rPr>
          <w:lang w:val="en_US" w:bidi="en_US"/>
        </w:rPr>
        <w:t xml:space="preserve"> shares words with the end of Joel (</w:t>
      </w:r>
      <w:r>
        <w:rPr>
          <w:lang w:val="en_US" w:bidi="en_US"/>
        </w:rPr>
        <w:t>Joel 3:16</w:t>
      </w:r>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r>
        <w:rPr>
          <w:lang w:val="en_US" w:bidi="en_US"/>
        </w:rPr>
        <w:t>Joel 2:12</w:t>
      </w:r>
      <w:r>
        <w:rPr>
          <w:lang w:val="en_US" w:bidi="en_US"/>
        </w:rPr>
        <w:t>).</w:t>
      </w:r>
    </w:p>
    <w:p>
      <w:pPr>
        <w:pStyle w:val="Heading3"/>
      </w:pPr>
      <w:r>
        <w:rPr>
          <w:lang w:val="en_US" w:bidi="en_US"/>
        </w:rPr>
        <w:t>What Happens In the Book of Joel?</w:t>
      </w:r>
    </w:p>
    <w:p>
      <w:pPr>
        <w:pStyle w:val="Heading4"/>
      </w:pPr>
      <w:r>
        <w:rPr>
          <w:lang w:val="en_US" w:bidi="en_US"/>
        </w:rPr>
        <w:t>1:1–12</w:t>
      </w:r>
    </w:p>
    <w:p>
      <w:pPr/>
      <w:r>
        <w:rPr>
          <w:lang w:val="en_US" w:bidi="en_US"/>
        </w:rPr>
      </w:r>
      <w:r>
        <w:rPr>
          <w:lang w:val="en_US" w:bidi="en_US"/>
        </w:rPr>
        <w:t>A locust plague, worse than any before, struck the land (</w:t>
      </w:r>
      <w:r>
        <w:rPr>
          <w:lang w:val="en_US" w:bidi="en_US"/>
        </w:rPr>
        <w:t>Joel 1:2–4</w:t>
      </w:r>
      <w:r>
        <w:rPr>
          <w:lang w:val="en_US" w:bidi="en_US"/>
        </w:rPr>
        <w:t>). Drinkers were urged to see the ruined grapevines and stripped fig trees (</w:t>
      </w:r>
      <w:r>
        <w:rPr>
          <w:lang w:val="en_US" w:bidi="en_US"/>
        </w:rPr>
        <w:t>Joel 1:5–7</w:t>
      </w:r>
      <w:r>
        <w:rPr>
          <w:lang w:val="en_US" w:bidi="en_US"/>
        </w:rPr>
        <w:t>). People were asked to mourn over the destroyed fields, especially priests, who could no longer offer cereal and drink offerings to the Lord (</w:t>
      </w:r>
      <w:r>
        <w:rPr>
          <w:lang w:val="en_US" w:bidi="en_US"/>
        </w:rPr>
        <w:t>Joel 1:8–10</w:t>
      </w:r>
      <w:r>
        <w:rPr>
          <w:lang w:val="en_US" w:bidi="en_US"/>
        </w:rPr>
        <w:t>). Farmers had to grieve over their ruined harvest, feeling deep sorrow for the lost fruits of the land (</w:t>
      </w:r>
      <w:r>
        <w:rPr>
          <w:lang w:val="en_US" w:bidi="en_US"/>
        </w:rPr>
        <w:t>Joel 1:11–12</w:t>
      </w:r>
      <w:r>
        <w:rPr>
          <w:lang w:val="en_US" w:bidi="en_US"/>
        </w:rPr>
        <w:t>).</w:t>
      </w:r>
    </w:p>
    <w:p>
      <w:pPr>
        <w:pStyle w:val="Heading4"/>
      </w:pPr>
      <w:r>
        <w:rPr>
          <w:lang w:val="en_US" w:bidi="en_US"/>
        </w:rPr>
        <w:t>1:13–20</w:t>
      </w:r>
    </w:p>
    <w:p>
      <w:pPr/>
      <w:r>
        <w:rPr>
          <w:lang w:val="en_US" w:bidi="en_US"/>
        </w:rPr>
      </w:r>
      <w:r>
        <w:rPr>
          <w:lang w:val="en_US" w:bidi="en_US"/>
        </w:rPr>
        <w:t>Due to the events, the people were called to pray and fast. The priests were to appear before the Lord in sackcloth, mourning because they could not bring offerings (</w:t>
      </w:r>
      <w:r>
        <w:rPr>
          <w:lang w:val="en_US" w:bidi="en_US"/>
        </w:rPr>
        <w:t>Joel 1:13</w:t>
      </w:r>
      <w:r>
        <w:rPr>
          <w:lang w:val="en_US" w:bidi="en_US"/>
        </w:rPr>
        <w:t>). Elders and people alike had to come to the temple to pray (</w:t>
      </w:r>
      <w:r>
        <w:rPr>
          <w:lang w:val="en_US" w:bidi="en_US"/>
        </w:rPr>
        <w:t>Joel 1:14</w:t>
      </w:r>
      <w:r>
        <w:rPr>
          <w:lang w:val="en_US" w:bidi="en_US"/>
        </w:rPr>
        <w:t>). This crisis, with lost crops and no pasture for sheep and cattle, was a sign of the coming Day of the Lord, for which everyone should prepare (</w:t>
      </w:r>
      <w:r>
        <w:rPr>
          <w:lang w:val="en_US" w:bidi="en_US"/>
        </w:rPr>
        <w:t>Joel 1:15–18</w:t>
      </w:r>
      <w:r>
        <w:rPr>
          <w:lang w:val="en_US" w:bidi="en_US"/>
        </w:rPr>
        <w:t>). The prophet could only cry out to God when he saw the land's devastation (</w:t>
      </w:r>
      <w:r>
        <w:rPr>
          <w:lang w:val="en_US" w:bidi="en_US"/>
        </w:rPr>
        <w:t>Joel 1:19–20</w:t>
      </w:r>
      <w:r>
        <w:rPr>
          <w:lang w:val="en_US" w:bidi="en_US"/>
        </w:rPr>
        <w:t>).</w:t>
      </w:r>
    </w:p>
    <w:p>
      <w:pPr>
        <w:pStyle w:val="Heading4"/>
      </w:pPr>
      <w:r>
        <w:rPr>
          <w:lang w:val="en_US" w:bidi="en_US"/>
        </w:rPr>
        <w:t>2:1–11</w:t>
      </w:r>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r>
        <w:rPr>
          <w:lang w:val="en_US" w:bidi="en_US"/>
        </w:rPr>
        <w:t>Joel 2:1–2</w:t>
      </w:r>
      <w:r>
        <w:rPr>
          <w:lang w:val="en_US" w:bidi="en_US"/>
        </w:rPr>
        <w:t>). The land is devastated by fire; what was once like the Garden of Eden becomes a wilderness (</w:t>
      </w:r>
      <w:r>
        <w:rPr>
          <w:lang w:val="en_US" w:bidi="en_US"/>
        </w:rPr>
        <w:t>Joel 2:3</w:t>
      </w:r>
      <w:r>
        <w:rPr>
          <w:lang w:val="en_US" w:bidi="en_US"/>
        </w:rPr>
        <w:t>). This invasion resembles a cavalry charge, and the insurgents sound like rumbling chariots. Everyone feels anguish as they advance. They march like warriors, break through defenses, scale city walls, and enter houses like thieves (</w:t>
      </w:r>
      <w:r>
        <w:rPr>
          <w:lang w:val="en_US" w:bidi="en_US"/>
        </w:rPr>
        <w:t>Joel 2:4–9</w:t>
      </w:r>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r>
        <w:rPr>
          <w:lang w:val="en_US" w:bidi="en_US"/>
        </w:rPr>
        <w:t>Joel 2:10–11</w:t>
      </w:r>
      <w:r>
        <w:rPr>
          <w:lang w:val="en_US" w:bidi="en_US"/>
        </w:rPr>
        <w:t>).</w:t>
      </w:r>
    </w:p>
    <w:p>
      <w:pPr>
        <w:pStyle w:val="Heading4"/>
      </w:pPr>
      <w:r>
        <w:rPr>
          <w:lang w:val="en_US" w:bidi="en_US"/>
        </w:rPr>
        <w:t>2:12–17</w:t>
      </w:r>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r>
        <w:rPr>
          <w:lang w:val="en_US" w:bidi="en_US"/>
        </w:rPr>
        <w:t>Joel 2:14</w:t>
      </w:r>
      <w:r>
        <w:rPr>
          <w:lang w:val="en_US" w:bidi="en_US"/>
        </w:rPr>
        <w:t>). They should declare a fast and gather everyone, young and old, for a solemn assembly. Even newlyweds should attend. The priests must lead the people in prayer, asking God to spare them (</w:t>
      </w:r>
      <w:r>
        <w:rPr>
          <w:lang w:val="en_US" w:bidi="en_US"/>
        </w:rPr>
        <w:t>Joel 2:14–17</w:t>
      </w:r>
      <w:r>
        <w:rPr>
          <w:lang w:val="en_US" w:bidi="en_US"/>
        </w:rPr>
        <w:t>).</w:t>
      </w:r>
    </w:p>
    <w:p>
      <w:pPr>
        <w:pStyle w:val="Heading4"/>
      </w:pPr>
      <w:r>
        <w:rPr>
          <w:lang w:val="en_US" w:bidi="en_US"/>
        </w:rPr>
        <w:t>2:18–27</w:t>
      </w:r>
    </w:p>
    <w:p>
      <w:pPr/>
      <w:r>
        <w:rPr>
          <w:lang w:val="en_US" w:bidi="en_US"/>
        </w:rPr>
      </w:r>
      <w:r>
        <w:rPr>
          <w:lang w:val="en_US" w:bidi="en_US"/>
        </w:rPr>
        <w:t>The people turned to God as the prophet asked. In response, the Lord showed compassion and promised to renew their grain, wine, and oil, and to remove their disgrace (</w:t>
      </w:r>
      <w:r>
        <w:rPr>
          <w:lang w:val="en_US" w:bidi="en_US"/>
        </w:rPr>
        <w:t>Joel 2:18–19</w:t>
      </w:r>
      <w:r>
        <w:rPr>
          <w:lang w:val="en_US" w:bidi="en_US"/>
        </w:rPr>
        <w:t>). The "northern army" will retreat, and God would restore the land's pastures, fruit trees, and vines (</w:t>
      </w:r>
      <w:r>
        <w:rPr>
          <w:lang w:val="en_US" w:bidi="en_US"/>
        </w:rPr>
        <w:t>Joel 2:20–22</w:t>
      </w:r>
      <w:r>
        <w:rPr>
          <w:lang w:val="en_US" w:bidi="en_US"/>
        </w:rPr>
        <w:t>). The people would rejoice, and with the blessing of early and late rains, the land would become very productive again. The losses from the locust plague would be restored (</w:t>
      </w:r>
      <w:r>
        <w:rPr>
          <w:lang w:val="en_US" w:bidi="en_US"/>
        </w:rPr>
        <w:t>Joel 2:23–25</w:t>
      </w:r>
      <w:r>
        <w:rPr>
          <w:lang w:val="en_US" w:bidi="en_US"/>
        </w:rPr>
        <w:t>). People would have plenty of food and praise God. They would know that the one true living God was among them, and they would no longer feel shame (</w:t>
      </w:r>
      <w:r>
        <w:rPr>
          <w:lang w:val="en_US" w:bidi="en_US"/>
        </w:rPr>
        <w:t>Joel 2:26–27</w:t>
      </w:r>
      <w:r>
        <w:rPr>
          <w:lang w:val="en_US" w:bidi="en_US"/>
        </w:rPr>
        <w:t>).</w:t>
      </w:r>
    </w:p>
    <w:p>
      <w:pPr>
        <w:pStyle w:val="Heading4"/>
      </w:pPr>
      <w:r>
        <w:rPr>
          <w:lang w:val="en_US" w:bidi="en_US"/>
        </w:rPr>
        <w:t>2:28–32</w:t>
      </w:r>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r>
        <w:rPr>
          <w:lang w:val="en_US" w:bidi="en_US"/>
        </w:rPr>
        <w:t>Joel 2:28–29</w:t>
      </w:r>
      <w:r>
        <w:rPr>
          <w:lang w:val="en_US" w:bidi="en_US"/>
        </w:rPr>
        <w:t>). There would be amazing signs in the sky and on earth (</w:t>
      </w:r>
      <w:r>
        <w:rPr>
          <w:lang w:val="en_US" w:bidi="en_US"/>
        </w:rPr>
        <w:t>Joel 2:30–31</w:t>
      </w:r>
      <w:r>
        <w:rPr>
          <w:lang w:val="en_US" w:bidi="en_US"/>
        </w:rPr>
        <w:t>). Everyone who called on the name of the Lord would experience his salvation (</w:t>
      </w:r>
      <w:r>
        <w:rPr>
          <w:lang w:val="en_US" w:bidi="en_US"/>
        </w:rPr>
        <w:t>Joel 2:32</w:t>
      </w:r>
      <w:r>
        <w:rPr>
          <w:lang w:val="en_US" w:bidi="en_US"/>
        </w:rPr>
        <w:t>).</w:t>
      </w:r>
    </w:p>
    <w:p>
      <w:pPr>
        <w:pStyle w:val="Heading4"/>
      </w:pPr>
      <w:r>
        <w:rPr>
          <w:lang w:val="en_US" w:bidi="en_US"/>
        </w:rPr>
        <w:t>3:1–15</w:t>
      </w:r>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r>
        <w:rPr>
          <w:lang w:val="en_US" w:bidi="en_US"/>
        </w:rPr>
        <w:t>Joel 3:1–3</w:t>
      </w:r>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r>
        <w:rPr>
          <w:lang w:val="en_US" w:bidi="en_US"/>
        </w:rPr>
        <w:t>Joel 3:4–8</w:t>
      </w:r>
      <w:r>
        <w:rPr>
          <w:lang w:val="en_US" w:bidi="en_US"/>
        </w:rPr>
        <w:t>). Nations must prepare for war, transforming plowshares into swords and pruning hooks into spears. However, this is not a battle between human armies. Those who fought against the living God must face him as a mighty warrior (</w:t>
      </w:r>
      <w:r>
        <w:rPr>
          <w:lang w:val="en_US" w:bidi="en_US"/>
        </w:rPr>
        <w:t>Joel 3:9–11</w:t>
      </w:r>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r>
        <w:rPr>
          <w:lang w:val="en_US" w:bidi="en_US"/>
        </w:rPr>
        <w:t>Joel 3:12–15</w:t>
      </w:r>
      <w:r>
        <w:rPr>
          <w:lang w:val="en_US" w:bidi="en_US"/>
        </w:rPr>
        <w:t>).</w:t>
      </w:r>
    </w:p>
    <w:p>
      <w:pPr>
        <w:pStyle w:val="Heading4"/>
      </w:pPr>
      <w:r>
        <w:rPr>
          <w:lang w:val="en_US" w:bidi="en_US"/>
        </w:rPr>
        <w:t>3:16–21</w:t>
      </w:r>
    </w:p>
    <w:p>
      <w:pPr/>
      <w:r>
        <w:rPr>
          <w:lang w:val="en_US" w:bidi="en_US"/>
        </w:rPr>
      </w:r>
      <w:r>
        <w:rPr>
          <w:lang w:val="en_US" w:bidi="en_US"/>
        </w:rPr>
        <w:t>After people have spoken and done their worst, God will speak and act. He will show himself as his people's "refuge" and "stronghold" (</w:t>
      </w:r>
      <w:r>
        <w:rPr>
          <w:lang w:val="en_US" w:bidi="en_US"/>
        </w:rPr>
        <w:t>Joel 3:16</w:t>
      </w:r>
      <w:r>
        <w:rPr>
          <w:lang w:val="en_US" w:bidi="en_US"/>
        </w:rPr>
        <w:t>). Their city will then be safe from invasion by foreigners (</w:t>
      </w:r>
      <w:r>
        <w:rPr>
          <w:lang w:val="en_US" w:bidi="en_US"/>
        </w:rPr>
        <w:t>Joel 3:17</w:t>
      </w:r>
      <w:r>
        <w:rPr>
          <w:lang w:val="en_US" w:bidi="en_US"/>
        </w:rPr>
        <w:t>). Their land will be very productive (</w:t>
      </w:r>
      <w:r>
        <w:rPr>
          <w:lang w:val="en_US" w:bidi="en_US"/>
        </w:rPr>
        <w:t>Joel 3:18</w:t>
      </w:r>
      <w:r>
        <w:rPr>
          <w:lang w:val="en_US" w:bidi="en_US"/>
        </w:rPr>
        <w:t>). Because of the violence Egypt and Edom have done to Judah, they will become desolate (</w:t>
      </w:r>
      <w:r>
        <w:rPr>
          <w:lang w:val="en_US" w:bidi="en_US"/>
        </w:rPr>
        <w:t>Joel 3:19</w:t>
      </w:r>
      <w:r>
        <w:rPr>
          <w:lang w:val="en_US" w:bidi="en_US"/>
        </w:rPr>
        <w:t>). Israel will be avenged and restored, and everyone will see that the Lord's home is in Jerusalem with his people (</w:t>
      </w:r>
      <w:r>
        <w:rPr>
          <w:lang w:val="en_US" w:bidi="en_US"/>
        </w:rPr>
        <w:t>Joel 3:20–21</w:t>
      </w:r>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r>
        <w:rPr>
          <w:lang w:val="en_US" w:bidi="en_US"/>
        </w:rPr>
        <w:t>Joel 2</w:t>
      </w:r>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r>
        <w:rPr>
          <w:lang w:val="en_US" w:bidi="en_US"/>
        </w:rPr>
        <w:t>Luke 13:5</w:t>
      </w:r>
      <w:r>
        <w:rPr>
          <w:lang w:val="en_US" w:bidi="en_US"/>
        </w:rPr>
        <w:t>). Through Joel, God called people to return to him for mercy. Along with mercy, there was hope for greater blessings from God. He promised to pour out his Spirit on everyone. This promise (</w:t>
      </w:r>
      <w:r>
        <w:rPr>
          <w:lang w:val="en_US" w:bidi="en_US"/>
        </w:rPr>
        <w:t>Joel 2:28</w:t>
      </w:r>
      <w:r>
        <w:rPr>
          <w:lang w:val="en_US" w:bidi="en_US"/>
        </w:rPr>
        <w:t>) gained importance when quoted in the New Testament during Peter's sermon at Pentecost (</w:t>
      </w:r>
      <w:r>
        <w:rPr>
          <w:lang w:val="en_US" w:bidi="en_US"/>
        </w:rPr>
        <w:t>Acts 2:16–21</w:t>
      </w:r>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r>
        <w:rPr>
          <w:lang w:val="en_US" w:bidi="en_US"/>
        </w:rPr>
        <w:t>2 Kings 14:25</w:t>
      </w:r>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r>
        <w:rPr>
          <w:lang w:val="en_US" w:bidi="en_US"/>
        </w:rPr>
        <w:t>Jonah 4:6–11</w:t>
      </w:r>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r>
        <w:rPr>
          <w:lang w:val="en_US" w:bidi="en_US"/>
        </w:rPr>
        <w:t>Matthew 12:38–41</w:t>
      </w:r>
      <w:r>
        <w:rPr>
          <w:lang w:val="en_US" w:bidi="en_US"/>
        </w:rPr>
        <w:t>). Also, the Ninevites' positive response to Jonah's preaching highlighted the failure of many in the time of Jesus to believe in him (</w:t>
      </w:r>
      <w:r>
        <w:rPr>
          <w:lang w:val="en_US" w:bidi="en_US"/>
        </w:rPr>
        <w:t>Luke 11:32</w:t>
      </w:r>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r>
        <w:rPr>
          <w:lang w:val="en_US" w:bidi="en_US"/>
        </w:rPr>
        <w:t>Jonah 3:5</w:t>
      </w:r>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91"/>
        </w:numPr>
        <w:spacing w:line="240" w:lineRule="auto"/>
        <w:ind w:left="720"/>
      </w:pPr>
      <w:r>
        <w:rPr>
          <w:lang w:val="en_US" w:bidi="en_US"/>
        </w:rPr>
      </w:r>
      <w:r>
        <w:rPr>
          <w:lang w:val="en_US" w:bidi="en_US"/>
        </w:rPr>
        <w:t>The term “king of Nineveh” (</w:t>
      </w:r>
      <w:r>
        <w:rPr>
          <w:lang w:val="en_US" w:bidi="en_US"/>
        </w:rPr>
        <w:t>Jonah 3:6</w:t>
      </w:r>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r>
        <w:rPr>
          <w:lang w:val="en_US" w:bidi="en_US"/>
        </w:rPr>
        <w:t>Jonah 3:3</w:t>
      </w:r>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r>
        <w:rPr>
          <w:lang w:val="en_US" w:bidi="en_US"/>
        </w:rPr>
        <w:t>Jonah 3:3</w:t>
      </w:r>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r>
        <w:rPr>
          <w:lang w:val="en_US" w:bidi="en_US"/>
        </w:rPr>
        <w:t>1 Kings 21:1</w:t>
      </w:r>
      <w:r>
        <w:rPr>
          <w:lang w:val="en_US" w:bidi="en_US"/>
        </w:rPr>
        <w:t>), and Ben-hadad, the king of Syria, is referred to as "king of Damascus" (</w:t>
      </w:r>
      <w:r>
        <w:rPr>
          <w:lang w:val="en_US" w:bidi="en_US"/>
        </w:rPr>
        <w:t>2 Chronicles 24:23</w:t>
      </w:r>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r>
        <w:rPr>
          <w:lang w:val="en_US" w:bidi="en_US"/>
        </w:rPr>
        <w:t>Jonah 3:4</w:t>
      </w:r>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r>
        <w:rPr>
          <w:lang w:val="en_US" w:bidi="en_US"/>
        </w:rPr>
        <w:t>Jonah 3:7–8</w:t>
      </w:r>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r>
        <w:rPr>
          <w:lang w:val="en_US" w:bidi="en_US"/>
        </w:rPr>
        <w:t>Jonah 1:17</w:t>
      </w:r>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r>
        <w:rPr>
          <w:lang w:val="en_US" w:bidi="en_US"/>
        </w:rPr>
        <w:t>2 Kings 14:25</w:t>
      </w:r>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r>
        <w:rPr>
          <w:lang w:val="en_US" w:bidi="en_US"/>
        </w:rPr>
        <w:t>Jonah 1:1–3</w:t>
      </w:r>
      <w:r>
        <w:rPr>
          <w:lang w:val="en_US" w:bidi="en_US"/>
        </w:rPr>
        <w:t>).</w:t>
      </w:r>
    </w:p>
    <w:p>
      <w:pPr/>
      <w:r>
        <w:rPr>
          <w:lang w:val="en_US" w:bidi="en_US"/>
        </w:rPr>
      </w:r>
      <w:r>
        <w:rPr>
          <w:lang w:val="en_US" w:bidi="en_US"/>
        </w:rPr>
        <w:t>God would not let his servant disobey without punishment (</w:t>
      </w:r>
      <w:r>
        <w:rPr>
          <w:lang w:val="en_US" w:bidi="en_US"/>
        </w:rPr>
        <w:t>Jonah 1:4–16</w:t>
      </w:r>
      <w:r>
        <w:rPr>
          <w:lang w:val="en_US" w:bidi="en_US"/>
        </w:rPr>
        <w:t>). God's love required Jonah's discipline. The discipline began with a storm sent by God (</w:t>
      </w:r>
      <w:r>
        <w:rPr>
          <w:lang w:val="en_US" w:bidi="en_US"/>
        </w:rPr>
        <w:t>Jonah 1:4</w:t>
      </w:r>
      <w:r>
        <w:rPr>
          <w:lang w:val="en_US" w:bidi="en_US"/>
        </w:rPr>
        <w:t>). During the storm's fierce rage, the sailors prayed to their own gods and threw extra cargo overboard (</w:t>
      </w:r>
      <w:r>
        <w:rPr>
          <w:lang w:val="en_US" w:bidi="en_US"/>
        </w:rPr>
        <w:t>Jonah 1:5</w:t>
      </w:r>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r>
        <w:rPr>
          <w:lang w:val="en_US" w:bidi="en_US"/>
        </w:rPr>
        <w:t>Jonah 1:6</w:t>
      </w:r>
      <w:r>
        <w:rPr>
          <w:lang w:val="en_US" w:bidi="en_US"/>
        </w:rPr>
        <w:t>).</w:t>
      </w:r>
    </w:p>
    <w:p>
      <w:pPr/>
      <w:r>
        <w:rPr>
          <w:lang w:val="en_US" w:bidi="en_US"/>
        </w:rPr>
      </w:r>
      <w:r>
        <w:rPr>
          <w:lang w:val="en_US" w:bidi="en_US"/>
        </w:rPr>
        <w:t>When the sailors received no answer to their prayers, they cast lots to find out who caused the god's anger and the storm (</w:t>
      </w:r>
      <w:r>
        <w:rPr>
          <w:lang w:val="en_US" w:bidi="en_US"/>
        </w:rPr>
        <w:t>Jonah 1:7</w:t>
      </w:r>
      <w:r>
        <w:rPr>
          <w:lang w:val="en_US" w:bidi="en_US"/>
        </w:rPr>
        <w:t>). The lot showed Jonah was to blame. The sailors then asked which god caused the storm and why. Jonah simply said he was a Hebrew who worshiped the Lord who made both land and sea (</w:t>
      </w:r>
      <w:r>
        <w:rPr>
          <w:lang w:val="en_US" w:bidi="en_US"/>
        </w:rPr>
        <w:t>Jonah 1:9</w:t>
      </w:r>
      <w:r>
        <w:rPr>
          <w:lang w:val="en_US" w:bidi="en_US"/>
        </w:rPr>
        <w:t>).</w:t>
      </w:r>
    </w:p>
    <w:p>
      <w:pPr/>
      <w:r>
        <w:rPr>
          <w:lang w:val="en_US" w:bidi="en_US"/>
        </w:rPr>
      </w:r>
      <w:r>
        <w:rPr>
          <w:lang w:val="en_US" w:bidi="en_US"/>
        </w:rPr>
        <w:t>The sailors asked Jonah what they should do to him because the storm was getting worse (</w:t>
      </w:r>
      <w:r>
        <w:rPr>
          <w:lang w:val="en_US" w:bidi="en_US"/>
        </w:rPr>
        <w:t>Jonah 1:11</w:t>
      </w:r>
      <w:r>
        <w:rPr>
          <w:lang w:val="en_US" w:bidi="en_US"/>
        </w:rPr>
        <w:t>). Earlier, the captain had told Jonah to pray or face death. Now Jonah explained that praying would not help, but his death might (</w:t>
      </w:r>
      <w:r>
        <w:rPr>
          <w:lang w:val="en_US" w:bidi="en_US"/>
        </w:rPr>
        <w:t>Jonah 1:12</w:t>
      </w:r>
      <w:r>
        <w:rPr>
          <w:lang w:val="en_US" w:bidi="en_US"/>
        </w:rPr>
        <w:t>). He asked them to throw him into the sea.</w:t>
      </w:r>
    </w:p>
    <w:p>
      <w:pPr/>
      <w:r>
        <w:rPr>
          <w:lang w:val="en_US" w:bidi="en_US"/>
        </w:rPr>
      </w:r>
      <w:r>
        <w:rPr>
          <w:lang w:val="en_US" w:bidi="en_US"/>
        </w:rPr>
        <w:t>Before agreeing to Jonah's request, the sailors tried hard to save the ship (</w:t>
      </w:r>
      <w:r>
        <w:rPr>
          <w:lang w:val="en_US" w:bidi="en_US"/>
        </w:rPr>
        <w:t>Jonah 1:13</w:t>
      </w:r>
      <w:r>
        <w:rPr>
          <w:lang w:val="en_US" w:bidi="en_US"/>
        </w:rPr>
        <w:t>). When they could not, they threw him into the sea (</w:t>
      </w:r>
      <w:r>
        <w:rPr>
          <w:lang w:val="en_US" w:bidi="en_US"/>
        </w:rPr>
        <w:t>Jonah 1:15</w:t>
      </w:r>
      <w:r>
        <w:rPr>
          <w:lang w:val="en_US" w:bidi="en_US"/>
        </w:rPr>
        <w:t>). Imagine how amazed the sailors were when the storm stopped as soon as Jonah hit the water. This experience made the crew fear the Lord. They offered a sacrifice and made promises to him (</w:t>
      </w:r>
      <w:r>
        <w:rPr>
          <w:lang w:val="en_US" w:bidi="en_US"/>
        </w:rPr>
        <w:t>Jonah 16</w:t>
      </w:r>
      <w:r>
        <w:rPr>
          <w:lang w:val="en_US" w:bidi="en_US"/>
        </w:rPr>
        <w:t>).</w:t>
      </w:r>
    </w:p>
    <w:p>
      <w:pPr/>
      <w:r>
        <w:rPr>
          <w:lang w:val="en_US" w:bidi="en_US"/>
        </w:rPr>
      </w:r>
      <w:r>
        <w:rPr>
          <w:lang w:val="en_US" w:bidi="en_US"/>
        </w:rPr>
        <w:t>God was not finished with Jonah. He sent a large fish to swallow him (</w:t>
      </w:r>
      <w:r>
        <w:rPr>
          <w:lang w:val="en_US" w:bidi="en_US"/>
        </w:rPr>
        <w:t>Jonah 1:17</w:t>
      </w:r>
      <w:r>
        <w:rPr>
          <w:lang w:val="en_US" w:bidi="en_US"/>
        </w:rPr>
        <w:t xml:space="preserve">). Jonah stayed in the fish's belly for three days and nights (see </w:t>
      </w:r>
      <w:r>
        <w:rPr>
          <w:lang w:val="en_US" w:bidi="en_US"/>
        </w:rPr>
        <w:t>Matthew 12:38–41</w:t>
      </w:r>
      <w:r>
        <w:rPr>
          <w:lang w:val="en_US" w:bidi="en_US"/>
        </w:rPr>
        <w:t>). Inside the fish, Jonah prayed to God (</w:t>
      </w:r>
      <w:r>
        <w:rPr>
          <w:lang w:val="en_US" w:bidi="en_US"/>
        </w:rPr>
        <w:t>Jonah 2:1</w:t>
      </w:r>
      <w:r>
        <w:rPr>
          <w:lang w:val="en_US" w:bidi="en_US"/>
        </w:rPr>
        <w:t>) and thanked him for hearing his prayer and saving him from drowning (</w:t>
      </w:r>
      <w:r>
        <w:rPr>
          <w:lang w:val="en_US" w:bidi="en_US"/>
        </w:rPr>
        <w:t>Jonah 2:7–8</w:t>
      </w:r>
      <w:r>
        <w:rPr>
          <w:lang w:val="en_US" w:bidi="en_US"/>
        </w:rPr>
        <w:t>). This rescue led Jonah to renew his devotion to God (</w:t>
      </w:r>
      <w:r>
        <w:rPr>
          <w:lang w:val="en_US" w:bidi="en_US"/>
        </w:rPr>
        <w:t>Jonah 2:9</w:t>
      </w:r>
      <w:r>
        <w:rPr>
          <w:lang w:val="en_US" w:bidi="en_US"/>
        </w:rPr>
        <w:t xml:space="preserve">). His prayer showed he was familiar with the Psalms (see </w:t>
      </w:r>
      <w:r>
        <w:rPr>
          <w:lang w:val="en_US" w:bidi="en_US"/>
        </w:rPr>
        <w:t>Psalms 3:8</w:t>
      </w:r>
      <w:r>
        <w:rPr>
          <w:lang w:val="en_US" w:bidi="en_US"/>
        </w:rPr>
        <w:t xml:space="preserve">; </w:t>
      </w:r>
      <w:r>
        <w:rPr>
          <w:lang w:val="en_US" w:bidi="en_US"/>
        </w:rPr>
        <w:t>5:7</w:t>
      </w:r>
      <w:r>
        <w:rPr>
          <w:lang w:val="en_US" w:bidi="en_US"/>
        </w:rPr>
        <w:t xml:space="preserve">; </w:t>
      </w:r>
      <w:r>
        <w:rPr>
          <w:lang w:val="en_US" w:bidi="en_US"/>
        </w:rPr>
        <w:t>18:4–19</w:t>
      </w:r>
      <w:r>
        <w:rPr>
          <w:lang w:val="en_US" w:bidi="en_US"/>
        </w:rPr>
        <w:t xml:space="preserve">; </w:t>
      </w:r>
      <w:r>
        <w:rPr>
          <w:lang w:val="en_US" w:bidi="en_US"/>
        </w:rPr>
        <w:t>30:2–3</w:t>
      </w:r>
      <w:r>
        <w:rPr>
          <w:lang w:val="en_US" w:bidi="en_US"/>
        </w:rPr>
        <w:t xml:space="preserve">; </w:t>
      </w:r>
      <w:r>
        <w:rPr>
          <w:lang w:val="en_US" w:bidi="en_US"/>
        </w:rPr>
        <w:t>31:6, 22</w:t>
      </w:r>
      <w:r>
        <w:rPr>
          <w:lang w:val="en_US" w:bidi="en_US"/>
        </w:rPr>
        <w:t xml:space="preserve">; </w:t>
      </w:r>
      <w:r>
        <w:rPr>
          <w:lang w:val="en_US" w:bidi="en_US"/>
        </w:rPr>
        <w:t>39:9</w:t>
      </w:r>
      <w:r>
        <w:rPr>
          <w:lang w:val="en_US" w:bidi="en_US"/>
        </w:rPr>
        <w:t xml:space="preserve">; </w:t>
      </w:r>
      <w:r>
        <w:rPr>
          <w:lang w:val="en_US" w:bidi="en_US"/>
        </w:rPr>
        <w:t>42:6–7</w:t>
      </w:r>
      <w:r>
        <w:rPr>
          <w:lang w:val="en_US" w:bidi="en_US"/>
        </w:rPr>
        <w:t xml:space="preserve">; </w:t>
      </w:r>
      <w:r>
        <w:rPr>
          <w:lang w:val="en_US" w:bidi="en_US"/>
        </w:rPr>
        <w:t>59:17</w:t>
      </w:r>
      <w:r>
        <w:rPr>
          <w:lang w:val="en_US" w:bidi="en_US"/>
        </w:rPr>
        <w:t xml:space="preserve">; </w:t>
      </w:r>
      <w:r>
        <w:rPr>
          <w:lang w:val="en_US" w:bidi="en_US"/>
        </w:rPr>
        <w:t>69:1–2</w:t>
      </w:r>
      <w:r>
        <w:rPr>
          <w:lang w:val="en_US" w:bidi="en_US"/>
        </w:rPr>
        <w:t xml:space="preserve">; </w:t>
      </w:r>
      <w:r>
        <w:rPr>
          <w:lang w:val="en_US" w:bidi="en_US"/>
        </w:rPr>
        <w:t>120:1</w:t>
      </w:r>
      <w:r>
        <w:rPr>
          <w:lang w:val="en_US" w:bidi="en_US"/>
        </w:rPr>
        <w:t xml:space="preserve">; </w:t>
      </w:r>
      <w:r>
        <w:rPr>
          <w:lang w:val="en_US" w:bidi="en_US"/>
        </w:rPr>
        <w:t>142:3</w:t>
      </w:r>
      <w:r>
        <w:rPr>
          <w:lang w:val="en_US" w:bidi="en_US"/>
        </w:rPr>
        <w:t xml:space="preserve">; </w:t>
      </w:r>
      <w:r>
        <w:rPr>
          <w:lang w:val="en_US" w:bidi="en_US"/>
        </w:rPr>
        <w:t>144:2</w:t>
      </w:r>
      <w:r>
        <w:rPr>
          <w:lang w:val="en_US" w:bidi="en_US"/>
        </w:rPr>
        <w:t>).</w:t>
      </w:r>
    </w:p>
    <w:p>
      <w:pPr/>
      <w:r>
        <w:rPr>
          <w:lang w:val="en_US" w:bidi="en_US"/>
        </w:rPr>
      </w:r>
      <w:r>
        <w:rPr>
          <w:lang w:val="en_US" w:bidi="en_US"/>
        </w:rPr>
        <w:t>God answered Jonah's prayers by giving him a chance to obey and keep his promises. The sea creature spit Jonah onto the shore (</w:t>
      </w:r>
      <w:r>
        <w:rPr>
          <w:lang w:val="en_US" w:bidi="en_US"/>
        </w:rPr>
        <w:t>Jonah 2:10</w:t>
      </w:r>
      <w:r>
        <w:rPr>
          <w:lang w:val="en_US" w:bidi="en_US"/>
        </w:rPr>
        <w:t>).</w:t>
      </w:r>
    </w:p>
    <w:p>
      <w:pPr/>
      <w:r>
        <w:rPr>
          <w:lang w:val="en_US" w:bidi="en_US"/>
        </w:rPr>
      </w:r>
      <w:r>
        <w:rPr>
          <w:lang w:val="en_US" w:bidi="en_US"/>
        </w:rPr>
        <w:t>The writer now focuses on God's actions toward the city of Nineveh (</w:t>
      </w:r>
      <w:r>
        <w:rPr>
          <w:lang w:val="en_US" w:bidi="en_US"/>
        </w:rPr>
        <w:t>Jonah 3–4</w:t>
      </w:r>
      <w:r>
        <w:rPr>
          <w:lang w:val="en_US" w:bidi="en_US"/>
        </w:rPr>
        <w:t>). Jonah repented for his disobedience and showed his repentance by going to Nineveh to deliver God's message (</w:t>
      </w:r>
      <w:r>
        <w:rPr>
          <w:lang w:val="en_US" w:bidi="en_US"/>
        </w:rPr>
        <w:t>Jonah 3:1–3</w:t>
      </w:r>
      <w:r>
        <w:rPr>
          <w:lang w:val="en_US" w:bidi="en_US"/>
        </w:rPr>
        <w:t>). When he arrived in Nineveh, he began to proclaim God's message. The city's inhabitants were told they had 40 days (</w:t>
      </w:r>
      <w:r>
        <w:rPr>
          <w:lang w:val="en_US" w:bidi="en_US"/>
        </w:rPr>
        <w:t>Jonah 3:4</w:t>
      </w:r>
      <w:r>
        <w:rPr>
          <w:lang w:val="en_US" w:bidi="en_US"/>
        </w:rPr>
        <w:t>), but they responded immediately.</w:t>
      </w:r>
    </w:p>
    <w:p>
      <w:pPr/>
      <w:r>
        <w:rPr>
          <w:lang w:val="en_US" w:bidi="en_US"/>
        </w:rPr>
      </w:r>
      <w:r>
        <w:rPr>
          <w:lang w:val="en_US" w:bidi="en_US"/>
        </w:rPr>
        <w:t>The people and their king showed regret by wearing sackcloth and fasting (</w:t>
      </w:r>
      <w:r>
        <w:rPr>
          <w:lang w:val="en_US" w:bidi="en_US"/>
        </w:rPr>
        <w:t>Jonah 3:5–6</w:t>
      </w:r>
      <w:r>
        <w:rPr>
          <w:lang w:val="en_US" w:bidi="en_US"/>
        </w:rPr>
        <w:t>). After repenting privately, the king made a public announcement to strengthen their response to God's message (</w:t>
      </w:r>
      <w:r>
        <w:rPr>
          <w:lang w:val="en_US" w:bidi="en_US"/>
        </w:rPr>
        <w:t>Jonah 3:7–9</w:t>
      </w:r>
      <w:r>
        <w:rPr>
          <w:lang w:val="en_US" w:bidi="en_US"/>
        </w:rPr>
        <w:t>).</w:t>
      </w:r>
    </w:p>
    <w:p>
      <w:pPr/>
      <w:r>
        <w:rPr>
          <w:lang w:val="en_US" w:bidi="en_US"/>
        </w:rPr>
      </w:r>
      <w:r>
        <w:rPr>
          <w:lang w:val="en_US" w:bidi="en_US"/>
        </w:rPr>
        <w:t>God accepted Nineveh's repentance (</w:t>
      </w:r>
      <w:r>
        <w:rPr>
          <w:lang w:val="en_US" w:bidi="en_US"/>
        </w:rPr>
        <w:t>3:10</w:t>
      </w:r>
      <w:r>
        <w:rPr>
          <w:lang w:val="en_US" w:bidi="en_US"/>
        </w:rPr>
        <w:t>), which made Jonah upset, and he complained (</w:t>
      </w:r>
      <w:r>
        <w:rPr>
          <w:lang w:val="en_US" w:bidi="en_US"/>
        </w:rPr>
        <w:t>Jonah 4:1–3</w:t>
      </w:r>
      <w:r>
        <w:rPr>
          <w:lang w:val="en_US" w:bidi="en_US"/>
        </w:rPr>
        <w:t>). His recent psalm of praise to God (</w:t>
      </w:r>
      <w:r>
        <w:rPr>
          <w:lang w:val="en_US" w:bidi="en_US"/>
        </w:rPr>
        <w:t>Jonah 2:1–9</w:t>
      </w:r>
      <w:r>
        <w:rPr>
          <w:lang w:val="en_US" w:bidi="en_US"/>
        </w:rPr>
        <w:t>) turned into bitter grumbling. Jonah prayed to God again (</w:t>
      </w:r>
      <w:r>
        <w:rPr>
          <w:lang w:val="en_US" w:bidi="en_US"/>
        </w:rPr>
        <w:t>Jonah 4:2</w:t>
      </w:r>
      <w:r>
        <w:rPr>
          <w:lang w:val="en_US" w:bidi="en_US"/>
        </w:rPr>
        <w:t>), explaining why he refused the first mission. He knew God was loving and forgiving, and he disliked that God extended this to his country's enemies. Foolishly, Jonah asked to die rather than witness God's work among the Ninevites (</w:t>
      </w:r>
      <w:r>
        <w:rPr>
          <w:lang w:val="en_US" w:bidi="en_US"/>
        </w:rPr>
        <w:t>Jonah 4:3</w:t>
      </w:r>
      <w:r>
        <w:rPr>
          <w:lang w:val="en_US" w:bidi="en_US"/>
        </w:rPr>
        <w:t>).</w:t>
      </w:r>
    </w:p>
    <w:p>
      <w:pPr/>
      <w:r>
        <w:rPr>
          <w:lang w:val="en_US" w:bidi="en_US"/>
        </w:rPr>
      </w:r>
      <w:r>
        <w:rPr>
          <w:lang w:val="en_US" w:bidi="en_US"/>
        </w:rPr>
        <w:t>God showed compassion to Nineveh and planned to show it to Jonah through examples and lessons (</w:t>
      </w:r>
      <w:r>
        <w:rPr>
          <w:lang w:val="en_US" w:bidi="en_US"/>
        </w:rPr>
        <w:t>Jonah 4:4–11</w:t>
      </w:r>
      <w:r>
        <w:rPr>
          <w:lang w:val="en_US" w:bidi="en_US"/>
        </w:rPr>
        <w:t>). God's gentle question, “</w:t>
      </w:r>
      <w:r>
        <w:rPr>
          <w:lang w:val="en_US" w:bidi="en_US"/>
        </w:rPr>
        <w:t>Have you any right to be angry?</w:t>
      </w:r>
      <w:r>
        <w:rPr>
          <w:lang w:val="en_US" w:bidi="en_US"/>
        </w:rPr>
        <w:t>” likely touched Jonah deeply (</w:t>
      </w:r>
      <w:r>
        <w:rPr>
          <w:lang w:val="en_US" w:bidi="en_US"/>
        </w:rPr>
        <w:t>Jonah 4:4</w:t>
      </w:r>
      <w:r>
        <w:rPr>
          <w:lang w:val="en_US" w:bidi="en_US"/>
        </w:rPr>
        <w:t>). However, the prophet chose to build a temporary shelter on Nineveh's east side (</w:t>
      </w:r>
      <w:r>
        <w:rPr>
          <w:lang w:val="en_US" w:bidi="en_US"/>
        </w:rPr>
        <w:t>Jonah 4:5</w:t>
      </w:r>
      <w:r>
        <w:rPr>
          <w:lang w:val="en_US" w:bidi="en_US"/>
        </w:rPr>
        <w:t>), waiting to see if anything would happen.</w:t>
      </w:r>
    </w:p>
    <w:p>
      <w:pPr/>
      <w:r>
        <w:rPr>
          <w:lang w:val="en_US" w:bidi="en_US"/>
        </w:rPr>
      </w:r>
      <w:r>
        <w:rPr>
          <w:lang w:val="en_US" w:bidi="en_US"/>
        </w:rPr>
        <w:t>God added a plant with large leaves to the natural objects he used with Jonah (</w:t>
      </w:r>
      <w:r>
        <w:rPr>
          <w:lang w:val="en_US" w:bidi="en_US"/>
        </w:rPr>
        <w:t>Jonah 4:6</w:t>
      </w:r>
      <w:r>
        <w:rPr>
          <w:lang w:val="en_US" w:bidi="en_US"/>
        </w:rPr>
        <w:t>). This plant made Jonah happy. However, a worm sent by God destroyed the plant (</w:t>
      </w:r>
      <w:r>
        <w:rPr>
          <w:lang w:val="en_US" w:bidi="en_US"/>
        </w:rPr>
        <w:t>Jonah 4:7</w:t>
      </w:r>
      <w:r>
        <w:rPr>
          <w:lang w:val="en_US" w:bidi="en_US"/>
        </w:rPr>
        <w:t>). Then, God sent a hot sirocco wind to dry the air, increase the heat, and worsen Jonah's misery (</w:t>
      </w:r>
      <w:r>
        <w:rPr>
          <w:lang w:val="en_US" w:bidi="en_US"/>
        </w:rPr>
        <w:t>Jonah 4:8</w:t>
      </w:r>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r>
        <w:rPr>
          <w:lang w:val="en_US" w:bidi="en_US"/>
        </w:rPr>
        <w:t>Jonah 4:9</w:t>
      </w:r>
      <w:r>
        <w:rPr>
          <w:lang w:val="en_US" w:bidi="en_US"/>
        </w:rPr>
        <w:t>). This question aimed to teach the insensitive prophet a lesson. Jonah, however, responded with more bitterness (</w:t>
      </w:r>
      <w:r>
        <w:rPr>
          <w:lang w:val="en_US" w:bidi="en_US"/>
        </w:rPr>
        <w:t>Jonah 4:9</w:t>
      </w:r>
      <w:r>
        <w:rPr>
          <w:lang w:val="en_US" w:bidi="en_US"/>
        </w:rPr>
        <w:t>). He was very upset because the plant's death affected him personally, even though he did not create it (</w:t>
      </w:r>
      <w:r>
        <w:rPr>
          <w:lang w:val="en_US" w:bidi="en_US"/>
        </w:rPr>
        <w:t>Jonah 4:10</w:t>
      </w:r>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r>
        <w:rPr>
          <w:lang w:val="en_US" w:bidi="en_US"/>
        </w:rPr>
        <w:t>Jonah 4:11</w:t>
      </w:r>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r>
        <w:rPr>
          <w:lang w:val="en_US" w:bidi="en_US"/>
        </w:rPr>
        <w:t>Genesis 1:1</w:t>
      </w:r>
      <w:r>
        <w:rPr>
          <w:lang w:val="en_US" w:bidi="en_US"/>
        </w:rPr>
        <w:t xml:space="preserve"> to </w:t>
      </w:r>
      <w:r>
        <w:rPr>
          <w:lang w:val="en_US" w:bidi="en_US"/>
        </w:rPr>
        <w:t>Exodus 14:31</w:t>
      </w:r>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r>
        <w:rPr>
          <w:lang w:val="en_US" w:bidi="en_US"/>
        </w:rPr>
        <w:t>Leviticus 25:8–12</w:t>
      </w:r>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(Judith 1:7</w:t>
      </w:r>
      <w:r>
        <w:rPr>
          <w:lang w:val="en_US" w:bidi="en_US"/>
        </w:rPr>
        <w:t>–</w:t>
      </w:r>
      <w:r>
        <w:rPr>
          <w:lang w:val="en_US" w:bidi="en_US"/>
        </w:rPr>
        <w:t xml:space="preserve">11). As a result, he vowed revenge on the whole territory (Judith 1:12). After he defeated the Medes and conquered their land, he returned to his capital for four months to strengthen his army (Judith 1:12–16). </w:t>
      </w:r>
    </w:p>
    <w:p>
      <w:pPr/>
      <w:r>
        <w:rPr>
          <w:lang w:val="en_US" w:bidi="en_US"/>
        </w:rPr>
      </w:r>
      <w:r>
        <w:rPr>
          <w:lang w:val="en_US" w:bidi="en_US"/>
        </w:rPr>
        <w:t>Nebuchadnezzar sent a great army against the disobedient nations (Judith 2). The cities along the coast surrendered immediately and the Assyrians destroyed local shrines. They forced people to worship Nebuchadnezzar (Judith 3). The people in Judea heard of this destruction, they determined to stop his advance through clever tactics, and by seeking divine favor (Judith 4:1</w:t>
      </w:r>
      <w:r>
        <w:rPr>
          <w:lang w:val="en_US" w:bidi="en_US"/>
        </w:rPr>
        <w:t>–</w:t>
      </w:r>
      <w:r>
        <w:rPr>
          <w:lang w:val="en_US" w:bidi="en_US"/>
        </w:rPr>
        <w:t xml:space="preserve">15). </w:t>
      </w:r>
    </w:p>
    <w:p>
      <w:pPr/>
      <w:r>
        <w:rPr>
          <w:lang w:val="en_US" w:bidi="en_US"/>
        </w:rPr>
      </w:r>
      <w:r>
        <w:rPr>
          <w:lang w:val="en_US" w:bidi="en_US"/>
        </w:rPr>
        <w:t>Nebuchadnezzar's general, Holofernes, was angered. As he prepared to fight against them, he was told that Israel could not be beaten if God was on their side (Judith 5:5</w:t>
      </w:r>
      <w:r>
        <w:rPr>
          <w:lang w:val="en_US" w:bidi="en_US"/>
        </w:rPr>
        <w:t>–</w:t>
      </w:r>
      <w:r>
        <w:rPr>
          <w:lang w:val="en_US" w:bidi="en_US"/>
        </w:rPr>
        <w:t>21). Holofernes continued, cutting off the water supply to Judea and waiting for their surrender (Judith 7:1–18). Israel's leaders begged their king, Uzziah, to surrender to the Assyrians, but he convinced them to wait five more days (Judith 7:19–32).</w:t>
      </w:r>
    </w:p>
    <w:p>
      <w:pPr/>
      <w:r>
        <w:rPr>
          <w:lang w:val="en_US" w:bidi="en_US"/>
        </w:rPr>
      </w:r>
      <w:r>
        <w:rPr>
          <w:lang w:val="en_US" w:bidi="en_US"/>
        </w:rPr>
        <w:t xml:space="preserve">Judith was a pious widow, who was wealthy and beautiful. She criticized the leaders for doubting God and convinced them that God would deliver them through her (Judith 8:2–36).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(Judith 10:11–13). Holofernes welcomed Judith and began listening to her (Judith 10:14–11:4). Cleverly, she implied that the siege was about to make the Israelites sin. She promised to tell Holofernes when the people sinned so he could defeat them (Judith 11:11</w:t>
      </w:r>
      <w:r>
        <w:rPr>
          <w:lang w:val="en_US" w:bidi="en_US"/>
        </w:rPr>
        <w:t>–</w:t>
      </w:r>
      <w:r>
        <w:rPr>
          <w:lang w:val="en_US" w:bidi="en_US"/>
        </w:rPr>
        <w:t>19).</w:t>
      </w:r>
    </w:p>
    <w:p>
      <w:pPr/>
      <w:r>
        <w:rPr>
          <w:lang w:val="en_US" w:bidi="en_US"/>
        </w:rPr>
      </w:r>
      <w:r>
        <w:rPr>
          <w:lang w:val="en_US" w:bidi="en_US"/>
        </w:rPr>
        <w:t>When Holofernes ordered her food, she refused. On the fourth night, Holofernes became drunk and Judith cut his head off (Judith 12:5–13:2). She put his head in her bag and brought it to the people (Judith 13:3</w:t>
      </w:r>
      <w:r>
        <w:rPr>
          <w:lang w:val="en_US" w:bidi="en_US"/>
        </w:rPr>
        <w:t>–</w:t>
      </w:r>
      <w:r>
        <w:rPr>
          <w:lang w:val="en_US" w:bidi="en_US"/>
        </w:rPr>
        <w:t xml:space="preserve">11). </w:t>
      </w:r>
    </w:p>
    <w:p>
      <w:pPr/>
      <w:r>
        <w:rPr>
          <w:lang w:val="en_US" w:bidi="en_US"/>
        </w:rPr>
      </w:r>
      <w:r>
        <w:rPr>
          <w:lang w:val="en_US" w:bidi="en_US"/>
        </w:rPr>
        <w:t>When the people heard of what she did, they were filled with joy. The king and the people gave thanks to God and praised Judith for what she did (Judith 13:12</w:t>
      </w:r>
      <w:r>
        <w:rPr>
          <w:lang w:val="en_US" w:bidi="en_US"/>
        </w:rPr>
        <w:t>–</w:t>
      </w:r>
      <w:r>
        <w:rPr>
          <w:lang w:val="en_US" w:bidi="en_US"/>
        </w:rPr>
        <w:t xml:space="preserve">20). Israel planned an attack for the next day (Judith 14:1–4). The Assyrians fled in terror and confusion, and Israel chased them to Damascus (Judith 14:11–15:7). </w:t>
      </w:r>
    </w:p>
    <w:p>
      <w:pPr/>
      <w:r>
        <w:rPr>
          <w:lang w:val="en_US" w:bidi="en_US"/>
        </w:rPr>
      </w:r>
      <w:r>
        <w:rPr>
          <w:lang w:val="en_US" w:bidi="en_US"/>
        </w:rPr>
        <w:t>The priests came from Jerusalem to honor Judith for her bravery, and everyone praised her (Judith 15:8</w:t>
      </w:r>
      <w:r>
        <w:rPr>
          <w:lang w:val="en_US" w:bidi="en_US"/>
        </w:rPr>
        <w:t>–</w:t>
      </w:r>
      <w:r>
        <w:rPr>
          <w:lang w:val="en_US" w:bidi="en_US"/>
        </w:rPr>
        <w:t>13). Judith sang a hymn of praise to God for protecting them (Judith 16:1</w:t>
      </w:r>
      <w:r>
        <w:rPr>
          <w:lang w:val="en_US" w:bidi="en_US"/>
        </w:rPr>
        <w:t>–</w:t>
      </w:r>
      <w:r>
        <w:rPr>
          <w:lang w:val="en_US" w:bidi="en_US"/>
        </w:rPr>
        <w:t xml:space="preserve">17). After, everyone went to Jerusalem to worship the Lord for three months (Judith 16:18–20). </w:t>
      </w:r>
    </w:p>
    <w:p>
      <w:pPr/>
      <w:r>
        <w:rPr>
          <w:lang w:val="en_US" w:bidi="en_US"/>
        </w:rPr>
      </w:r>
      <w:r>
        <w:rPr>
          <w:lang w:val="en_US" w:bidi="en_US"/>
        </w:rPr>
        <w:t>The book ends with Judith’s return to Bethulia, where she died at 105 and was buried with her husband, and was mourned for seven days (Judith 16:21–25).</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The Book of Life refers to a record kept in heaven. </w:t>
      </w:r>
    </w:p>
    <w:p>
      <w:pPr/>
      <w:r>
        <w:rPr>
          <w:lang w:val="en_US" w:bidi="en_US"/>
        </w:rPr>
      </w:r>
      <w:r>
        <w:rPr>
          <w:lang w:val="en_US" w:bidi="en_US"/>
        </w:rPr>
        <w:t>The phrase appears seven times in the New Testament (</w:t>
      </w:r>
      <w:r>
        <w:rPr>
          <w:lang w:val="en_US" w:bidi="en_US"/>
        </w:rPr>
        <w:t>Philippians 4:3</w:t>
      </w:r>
      <w:r>
        <w:rPr>
          <w:lang w:val="en_US" w:bidi="en_US"/>
        </w:rPr>
        <w:t xml:space="preserve">; </w:t>
      </w:r>
      <w:r>
        <w:rPr>
          <w:lang w:val="en_US" w:bidi="en_US"/>
        </w:rPr>
        <w:t>Revelation 3:5</w:t>
      </w:r>
      <w:r>
        <w:rPr>
          <w:lang w:val="en_US" w:bidi="en_US"/>
        </w:rPr>
        <w:t>;</w:t>
      </w:r>
      <w:r>
        <w:rPr>
          <w:lang w:val="en_US" w:bidi="en_US"/>
        </w:rPr>
        <w:t xml:space="preserve"> </w:t>
      </w:r>
      <w:r>
        <w:rPr>
          <w:lang w:val="en_US" w:bidi="en_US"/>
        </w:rPr>
        <w:t>Revelation 13:8</w:t>
      </w:r>
      <w:r>
        <w:rPr>
          <w:lang w:val="en_US" w:bidi="en_US"/>
        </w:rPr>
        <w:t xml:space="preserve">; </w:t>
      </w:r>
      <w:r>
        <w:rPr>
          <w:lang w:val="en_US" w:bidi="en_US"/>
        </w:rPr>
        <w:t>Revelation 17:8</w:t>
      </w:r>
      <w:r>
        <w:rPr>
          <w:lang w:val="en_US" w:bidi="en_US"/>
        </w:rPr>
        <w:t>;</w:t>
      </w:r>
      <w:r>
        <w:rPr>
          <w:lang w:val="en_US" w:bidi="en_US"/>
        </w:rPr>
        <w:t xml:space="preserve"> </w:t>
      </w:r>
      <w:r>
        <w:rPr>
          <w:lang w:val="en_US" w:bidi="en_US"/>
        </w:rPr>
        <w:t>Revelation 20:12</w:t>
      </w:r>
      <w:r>
        <w:rPr>
          <w:lang w:val="en_US" w:bidi="en_US"/>
        </w:rPr>
        <w:t>;</w:t>
      </w:r>
      <w:r>
        <w:rPr>
          <w:lang w:val="en_US" w:bidi="en_US"/>
        </w:rPr>
        <w:t xml:space="preserve"> Revelation 20:15</w:t>
      </w:r>
      <w:r>
        <w:rPr>
          <w:lang w:val="en_US" w:bidi="en_US"/>
        </w:rPr>
        <w:t>;</w:t>
      </w:r>
      <w:r>
        <w:rPr>
          <w:lang w:val="en_US" w:bidi="en_US"/>
        </w:rPr>
        <w:t xml:space="preserve"> </w:t>
      </w:r>
      <w:r>
        <w:rPr>
          <w:lang w:val="en_US" w:bidi="en_US"/>
        </w:rPr>
        <w:t>Revelation 21:27).</w:t>
      </w:r>
    </w:p>
    <w:p>
      <w:pPr/>
      <w:r>
        <w:rPr>
          <w:lang w:val="en_US" w:bidi="en_US"/>
        </w:rPr>
      </w:r>
      <w:r>
        <w:rPr>
          <w:lang w:val="en_US" w:bidi="en_US"/>
        </w:rPr>
        <w:t xml:space="preserve">The idea comes from the Old Testament, where several passages descrtibe God keeping a record of his people. Examples include </w:t>
      </w:r>
      <w:r>
        <w:rPr>
          <w:lang w:val="en_US" w:bidi="en_US"/>
        </w:rPr>
        <w:t>Exodus 32:32</w:t>
      </w:r>
      <w:r>
        <w:rPr>
          <w:lang w:val="en_US" w:bidi="en_US"/>
        </w:rPr>
        <w:t xml:space="preserve">; </w:t>
      </w:r>
      <w:r>
        <w:rPr>
          <w:lang w:val="en_US" w:bidi="en_US"/>
        </w:rPr>
        <w:t>Psalm 87:6</w:t>
      </w:r>
      <w:r>
        <w:rPr>
          <w:lang w:val="en_US" w:bidi="en_US"/>
        </w:rPr>
        <w:t xml:space="preserve">; </w:t>
      </w:r>
      <w:r>
        <w:rPr>
          <w:lang w:val="en_US" w:bidi="en_US"/>
        </w:rPr>
        <w:t>Daniel 7:10</w:t>
      </w:r>
      <w:r>
        <w:rPr>
          <w:lang w:val="en_US" w:bidi="en_US"/>
        </w:rPr>
        <w:t xml:space="preserve">; </w:t>
      </w:r>
      <w:r>
        <w:rPr>
          <w:lang w:val="en_US" w:bidi="en_US"/>
        </w:rPr>
        <w:t>12:1</w:t>
      </w:r>
      <w:r>
        <w:rPr>
          <w:lang w:val="en_US" w:bidi="en_US"/>
        </w:rPr>
        <w:t xml:space="preserve">; and </w:t>
      </w:r>
      <w:r>
        <w:rPr>
          <w:lang w:val="en_US" w:bidi="en_US"/>
        </w:rPr>
        <w:t>Malachi 3:16</w:t>
      </w:r>
      <w:r>
        <w:rPr>
          <w:lang w:val="en_US" w:bidi="en_US"/>
        </w:rPr>
        <w:t xml:space="preserve">. These passages show that God records both the faithful actions and disobedience of his people. Some passages suggest God might also keep records of other nations (for example, </w:t>
      </w:r>
      <w:r>
        <w:rPr>
          <w:lang w:val="en_US" w:bidi="en_US"/>
        </w:rPr>
        <w:t>Psalm 87:6</w:t>
      </w:r>
      <w:r>
        <w:rPr>
          <w:lang w:val="en_US" w:bidi="en_US"/>
        </w:rPr>
        <w:t xml:space="preserve">). In </w:t>
      </w:r>
      <w:r>
        <w:rPr>
          <w:lang w:val="en_US" w:bidi="en_US"/>
        </w:rPr>
        <w:t>Psalm 69:28</w:t>
      </w:r>
      <w:r>
        <w:rPr>
          <w:lang w:val="en_US" w:bidi="en_US"/>
        </w:rPr>
        <w:t>, we find the phrase “Book of Life,” and the surrounding poetic lines refer to physical life.</w:t>
      </w:r>
    </w:p>
    <w:p>
      <w:pPr/>
      <w:r>
        <w:rPr>
          <w:lang w:val="en_US" w:bidi="en_US"/>
        </w:rPr>
      </w:r>
      <w:r>
        <w:rPr>
          <w:lang w:val="en_US" w:bidi="en_US"/>
        </w:rPr>
        <w:t>Daniel 7:10</w:t>
      </w:r>
      <w:r>
        <w:rPr>
          <w:lang w:val="en_US" w:bidi="en_US"/>
        </w:rPr>
        <w:t xml:space="preserve">, </w:t>
      </w:r>
      <w:r>
        <w:rPr>
          <w:lang w:val="en_US" w:bidi="en_US"/>
        </w:rPr>
        <w:t>12:1</w:t>
      </w:r>
      <w:r>
        <w:rPr>
          <w:lang w:val="en_US" w:bidi="en_US"/>
        </w:rPr>
        <w:t xml:space="preserve">, and </w:t>
      </w:r>
      <w:r>
        <w:rPr>
          <w:lang w:val="en_US" w:bidi="en_US"/>
        </w:rPr>
        <w:t>Malachi 3:16</w:t>
      </w:r>
      <w:r>
        <w:rPr>
          <w:lang w:val="en_US" w:bidi="en_US"/>
        </w:rPr>
        <w:t xml:space="preserve"> connect divine records with final judgment and end-time events. These passages describe names and deeds as evidence before a judge. </w:t>
      </w:r>
      <w:r>
        <w:rPr>
          <w:lang w:val="en_US" w:bidi="en_US"/>
        </w:rPr>
        <w:t>Luke 10:20</w:t>
      </w:r>
      <w:r>
        <w:rPr>
          <w:lang w:val="en_US" w:bidi="en_US"/>
        </w:rPr>
        <w:t xml:space="preserve"> and </w:t>
      </w:r>
      <w:r>
        <w:rPr>
          <w:lang w:val="en_US" w:bidi="en_US"/>
        </w:rPr>
        <w:t>Hebrews 12:23</w:t>
      </w:r>
      <w:r>
        <w:rPr>
          <w:lang w:val="en_US" w:bidi="en_US"/>
        </w:rPr>
        <w:t xml:space="preserve"> share this idea but do not mention a “book.” However, a heavenly record is assumed. In </w:t>
      </w:r>
      <w:r>
        <w:rPr>
          <w:lang w:val="en_US" w:bidi="en_US"/>
        </w:rPr>
        <w:t>Philippians 4:3</w:t>
      </w:r>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r>
        <w:rPr>
          <w:lang w:val="en_US" w:bidi="en_US"/>
        </w:rPr>
        <w:t>Revelation 3:5</w:t>
      </w:r>
      <w:r>
        <w:rPr>
          <w:lang w:val="en_US" w:bidi="en_US"/>
        </w:rPr>
        <w:t>). Jesus, who is called "the Lamb," keeps this book (</w:t>
      </w:r>
      <w:r>
        <w:rPr>
          <w:lang w:val="en_US" w:bidi="en_US"/>
        </w:rPr>
        <w:t>Revelation 13:8</w:t>
      </w:r>
      <w:r>
        <w:rPr>
          <w:lang w:val="en_US" w:bidi="en_US"/>
        </w:rPr>
        <w:t xml:space="preserve">; </w:t>
      </w:r>
      <w:r>
        <w:rPr>
          <w:lang w:val="en_US" w:bidi="en_US"/>
        </w:rPr>
        <w:t>21:7</w:t>
      </w:r>
      <w:r>
        <w:rPr>
          <w:lang w:val="en_US" w:bidi="en_US"/>
        </w:rPr>
        <w:t xml:space="preserve">). </w:t>
      </w:r>
    </w:p>
    <w:p>
      <w:pPr/>
      <w:r>
        <w:rPr>
          <w:lang w:val="en_US" w:bidi="en_US"/>
        </w:rPr>
      </w:r>
      <w:r>
        <w:rPr>
          <w:lang w:val="en_US" w:bidi="en_US"/>
        </w:rPr>
        <w:t>If a person’s name is found in the book, they are allowed to enter the new Jerusalem (</w:t>
      </w:r>
      <w:r>
        <w:rPr>
          <w:lang w:val="en_US" w:bidi="en_US"/>
        </w:rPr>
        <w:t>Revelation 20:15</w:t>
      </w:r>
      <w:r>
        <w:rPr>
          <w:lang w:val="en_US" w:bidi="en_US"/>
        </w:rPr>
        <w:t xml:space="preserve">; </w:t>
      </w:r>
      <w:r>
        <w:rPr>
          <w:lang w:val="en_US" w:bidi="en_US"/>
        </w:rPr>
        <w:t>21:27</w:t>
      </w:r>
      <w:r>
        <w:rPr>
          <w:lang w:val="en_US" w:bidi="en_US"/>
        </w:rPr>
        <w:t>). If one’s name is not written there, their judgment is final destruction. Revelation tells us these names were “written from the foundation of the world” (</w:t>
      </w:r>
      <w:r>
        <w:rPr>
          <w:lang w:val="en_US" w:bidi="en_US"/>
        </w:rPr>
        <w:t>Revelation 13:8</w:t>
      </w:r>
      <w:r>
        <w:rPr>
          <w:lang w:val="en_US" w:bidi="en_US"/>
        </w:rPr>
        <w:t xml:space="preserve">; </w:t>
      </w:r>
      <w:r>
        <w:rPr>
          <w:lang w:val="en_US" w:bidi="en_US"/>
        </w:rPr>
        <w:t>17:8</w:t>
      </w:r>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Scroll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r>
        <w:rPr>
          <w:lang w:val="en_US" w:bidi="en_US"/>
        </w:rPr>
        <w:t>Micah 1:1</w:t>
      </w:r>
      <w:r>
        <w:rPr>
          <w:lang w:val="en_US" w:bidi="en_US"/>
        </w:rPr>
        <w:t xml:space="preserve"> states that the word of the Lord came to Micah of Moresheth. Micah served as God's spokesman to the people of his time. Although Micah is not called a prophet in his book, he claims to be God's witness (</w:t>
      </w:r>
      <w:r>
        <w:rPr>
          <w:lang w:val="en_US" w:bidi="en_US"/>
        </w:rPr>
        <w:t>Micah 1:2</w:t>
      </w:r>
      <w:r>
        <w:rPr>
          <w:lang w:val="en_US" w:bidi="en_US"/>
        </w:rPr>
        <w:t>). The book uses the phrase “</w:t>
      </w:r>
      <w:r>
        <w:rPr>
          <w:lang w:val="en_US" w:bidi="en_US"/>
        </w:rPr>
        <w:t>this is what the LORD says</w:t>
      </w:r>
      <w:r>
        <w:rPr>
          <w:lang w:val="en_US" w:bidi="en_US"/>
        </w:rPr>
        <w:t>” five times (</w:t>
      </w:r>
      <w:r>
        <w:rPr>
          <w:lang w:val="en_US" w:bidi="en_US"/>
        </w:rPr>
        <w:t>Micah 2:3</w:t>
      </w:r>
      <w:r>
        <w:rPr>
          <w:lang w:val="en_US" w:bidi="en_US"/>
        </w:rPr>
        <w:t xml:space="preserve">; </w:t>
      </w:r>
      <w:r>
        <w:rPr>
          <w:lang w:val="en_US" w:bidi="en_US"/>
        </w:rPr>
        <w:t>3:5</w:t>
      </w:r>
      <w:r>
        <w:rPr>
          <w:lang w:val="en_US" w:bidi="en_US"/>
        </w:rPr>
        <w:t xml:space="preserve">; </w:t>
      </w:r>
      <w:r>
        <w:rPr>
          <w:lang w:val="en_US" w:bidi="en_US"/>
        </w:rPr>
        <w:t>4:6</w:t>
      </w:r>
      <w:r>
        <w:rPr>
          <w:lang w:val="en_US" w:bidi="en_US"/>
        </w:rPr>
        <w:t xml:space="preserve">; </w:t>
      </w:r>
      <w:r>
        <w:rPr>
          <w:lang w:val="en_US" w:bidi="en_US"/>
        </w:rPr>
        <w:t>6:1, 9</w:t>
      </w:r>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r>
        <w:rPr>
          <w:lang w:val="en_US" w:bidi="en_US"/>
        </w:rPr>
        <w:t>Micah 3:8</w:t>
      </w:r>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r>
        <w:rPr>
          <w:lang w:val="en_US" w:bidi="en_US"/>
        </w:rPr>
        <w:t>Micah 1:1</w:t>
      </w:r>
      <w:r>
        <w:rPr>
          <w:lang w:val="en_US" w:bidi="en_US"/>
        </w:rPr>
        <w:t xml:space="preserve"> and </w:t>
      </w:r>
      <w:r>
        <w:rPr>
          <w:lang w:val="en_US" w:bidi="en_US"/>
        </w:rPr>
        <w:t>Jeremiah 26:18</w:t>
      </w:r>
      <w:r>
        <w:rPr>
          <w:lang w:val="en_US" w:bidi="en_US"/>
        </w:rPr>
        <w:t xml:space="preserve"> in the Old Testament.</w:t>
      </w:r>
    </w:p>
    <w:p>
      <w:pPr/>
      <w:r>
        <w:rPr>
          <w:lang w:val="en_US" w:bidi="en_US"/>
        </w:rPr>
      </w:r>
      <w:r>
        <w:rPr>
          <w:lang w:val="en_US" w:bidi="en_US"/>
        </w:rPr>
        <w:t>The introduction of Micah (</w:t>
      </w:r>
      <w:r>
        <w:rPr>
          <w:lang w:val="en_US" w:bidi="en_US"/>
        </w:rPr>
        <w:t>Micah 1:1</w:t>
      </w:r>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r>
        <w:rPr>
          <w:lang w:val="en_US" w:bidi="en_US"/>
        </w:rPr>
        <w:t>Micah 1:15</w:t>
      </w:r>
      <w:r>
        <w:rPr>
          <w:lang w:val="en_US" w:bidi="en_US"/>
        </w:rPr>
        <w:t xml:space="preserve">). Such an attack might be described in </w:t>
      </w:r>
      <w:r>
        <w:rPr>
          <w:lang w:val="en_US" w:bidi="en_US"/>
        </w:rPr>
        <w:t>Micah 1:10–16</w:t>
      </w:r>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r>
        <w:rPr>
          <w:lang w:val="en_US" w:bidi="en_US"/>
        </w:rPr>
        <w:t>Micah 1:2</w:t>
      </w:r>
      <w:r>
        <w:rPr>
          <w:lang w:val="en_US" w:bidi="en_US"/>
        </w:rPr>
        <w:t xml:space="preserve">; </w:t>
      </w:r>
      <w:r>
        <w:rPr>
          <w:lang w:val="en_US" w:bidi="en_US"/>
        </w:rPr>
        <w:t>4:1–5, 11</w:t>
      </w:r>
      <w:r>
        <w:rPr>
          <w:lang w:val="en_US" w:bidi="en_US"/>
        </w:rPr>
        <w:t xml:space="preserve">; </w:t>
      </w:r>
      <w:r>
        <w:rPr>
          <w:lang w:val="en_US" w:bidi="en_US"/>
        </w:rPr>
        <w:t>5:7–15</w:t>
      </w:r>
      <w:r>
        <w:rPr>
          <w:lang w:val="en_US" w:bidi="en_US"/>
        </w:rPr>
        <w:t xml:space="preserve">; </w:t>
      </w:r>
      <w:r>
        <w:rPr>
          <w:lang w:val="en_US" w:bidi="en_US"/>
        </w:rPr>
        <w:t>7:16–17</w:t>
      </w:r>
      <w:r>
        <w:rPr>
          <w:lang w:val="en_US" w:bidi="en_US"/>
        </w:rPr>
        <w:t>). As a resident of a small town, Micah could relate to peasants and small landowners who were often victims of foreign invaders and the politicians and greedy land grabbers in Jerusalem (</w:t>
      </w:r>
      <w:r>
        <w:rPr>
          <w:lang w:val="en_US" w:bidi="en_US"/>
        </w:rPr>
        <w:t>Micah 2:1–4</w:t>
      </w:r>
      <w:r>
        <w:rPr>
          <w:lang w:val="en_US" w:bidi="en_US"/>
        </w:rPr>
        <w:t>). Although Micah may have moved to Jerusalem to live and preach, he criticized cities harshly (</w:t>
      </w:r>
      <w:r>
        <w:rPr>
          <w:lang w:val="en_US" w:bidi="en_US"/>
        </w:rPr>
        <w:t>Micah 1:5–6</w:t>
      </w:r>
      <w:r>
        <w:rPr>
          <w:lang w:val="en_US" w:bidi="en_US"/>
        </w:rPr>
        <w:t xml:space="preserve">; </w:t>
      </w:r>
      <w:r>
        <w:rPr>
          <w:lang w:val="en_US" w:bidi="en_US"/>
        </w:rPr>
        <w:t>3:12</w:t>
      </w:r>
      <w:r>
        <w:rPr>
          <w:lang w:val="en_US" w:bidi="en_US"/>
        </w:rPr>
        <w:t xml:space="preserve">; </w:t>
      </w:r>
      <w:r>
        <w:rPr>
          <w:lang w:val="en_US" w:bidi="en_US"/>
        </w:rPr>
        <w:t>4:10</w:t>
      </w:r>
      <w:r>
        <w:rPr>
          <w:lang w:val="en_US" w:bidi="en_US"/>
        </w:rPr>
        <w:t xml:space="preserve">; </w:t>
      </w:r>
      <w:r>
        <w:rPr>
          <w:lang w:val="en_US" w:bidi="en_US"/>
        </w:rPr>
        <w:t>5:11, 14</w:t>
      </w:r>
      <w:r>
        <w:rPr>
          <w:lang w:val="en_US" w:bidi="en_US"/>
        </w:rPr>
        <w:t xml:space="preserve">; </w:t>
      </w:r>
      <w:r>
        <w:rPr>
          <w:lang w:val="en_US" w:bidi="en_US"/>
        </w:rPr>
        <w:t>6:9</w:t>
      </w:r>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r>
        <w:rPr>
          <w:lang w:val="en_US" w:bidi="en_US"/>
        </w:rPr>
        <w:t>Jeremiah 26:18</w:t>
      </w:r>
      <w:r>
        <w:rPr>
          <w:lang w:val="en_US" w:bidi="en_US"/>
        </w:rPr>
        <w:t>). Some of Micah's messages seem to be from before Samaria's fall (</w:t>
      </w:r>
      <w:r>
        <w:rPr>
          <w:lang w:val="en_US" w:bidi="en_US"/>
        </w:rPr>
        <w:t>Micah 1:2–7</w:t>
      </w:r>
      <w:r>
        <w:rPr>
          <w:lang w:val="en_US" w:bidi="en_US"/>
        </w:rPr>
        <w:t xml:space="preserve">; </w:t>
      </w:r>
      <w:r>
        <w:rPr>
          <w:lang w:val="en_US" w:bidi="en_US"/>
        </w:rPr>
        <w:t>6:16</w:t>
      </w:r>
      <w:r>
        <w:rPr>
          <w:lang w:val="en_US" w:bidi="en_US"/>
        </w:rPr>
        <w:t>), which happened in 722 BC. The Assyrians were likely Israel's main enemy during Micah's time (</w:t>
      </w:r>
      <w:r>
        <w:rPr>
          <w:lang w:val="en_US" w:bidi="en_US"/>
        </w:rPr>
        <w:t>Micah 5:5–6</w:t>
      </w:r>
      <w:r>
        <w:rPr>
          <w:lang w:val="en_US" w:bidi="en_US"/>
        </w:rPr>
        <w:t>), a situation that existed during these kings' reigns. Similar passages between Micah and Isaiah (</w:t>
      </w:r>
      <w:r>
        <w:rPr>
          <w:lang w:val="en_US" w:bidi="en_US"/>
        </w:rPr>
        <w:t>Micah 4:1–4</w:t>
      </w:r>
      <w:r>
        <w:rPr>
          <w:lang w:val="en_US" w:bidi="en_US"/>
        </w:rPr>
        <w:t xml:space="preserve">; </w:t>
      </w:r>
      <w:r>
        <w:rPr>
          <w:lang w:val="en_US" w:bidi="en_US"/>
        </w:rPr>
        <w:t>Isaiah 2:2–4</w:t>
      </w:r>
      <w:r>
        <w:rPr>
          <w:lang w:val="en_US" w:bidi="en_US"/>
        </w:rPr>
        <w:t>) and between Micah and Amos (</w:t>
      </w:r>
      <w:r>
        <w:rPr>
          <w:lang w:val="en_US" w:bidi="en_US"/>
        </w:rPr>
        <w:t>Micah 6:10–11</w:t>
      </w:r>
      <w:r>
        <w:rPr>
          <w:lang w:val="en_US" w:bidi="en_US"/>
        </w:rPr>
        <w:t xml:space="preserve">; </w:t>
      </w:r>
      <w:r>
        <w:rPr>
          <w:lang w:val="en_US" w:bidi="en_US"/>
        </w:rPr>
        <w:t>Amos 8:5–6</w:t>
      </w:r>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r>
        <w:rPr>
          <w:lang w:val="en_US" w:bidi="en_US"/>
        </w:rPr>
        <w:t>Micah 1:2</w:t>
      </w:r>
      <w:r>
        <w:rPr>
          <w:lang w:val="en_US" w:bidi="en_US"/>
        </w:rPr>
        <w:t>), but then focused on the capital cities of Jerusalem and Samaria (</w:t>
      </w:r>
      <w:r>
        <w:rPr>
          <w:lang w:val="en_US" w:bidi="en_US"/>
        </w:rPr>
        <w:t>Micah 1:1</w:t>
      </w:r>
      <w:r>
        <w:rPr>
          <w:lang w:val="en_US" w:bidi="en_US"/>
        </w:rPr>
        <w:t>). One oracle targeted other cities in Judah (</w:t>
      </w:r>
      <w:r>
        <w:rPr>
          <w:lang w:val="en_US" w:bidi="en_US"/>
        </w:rPr>
        <w:t>Micah 1:10–16</w:t>
      </w:r>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r>
        <w:rPr>
          <w:lang w:val="en_US" w:bidi="en_US"/>
        </w:rPr>
        <w:t>Micah 2:1</w:t>
      </w:r>
      <w:r>
        <w:rPr>
          <w:lang w:val="en_US" w:bidi="en_US"/>
        </w:rPr>
        <w:t>),</w:t>
      </w:r>
    </w:p>
    <w:p>
      <w:pPr>
        <w:pStyle w:val="ListBullet"/>
        <w:spacing w:line="240" w:lineRule="auto"/>
        <w:ind w:left="720"/>
      </w:pPr>
      <w:r>
        <w:rPr>
          <w:lang w:val="en_US" w:bidi="en_US"/>
        </w:rPr>
      </w:r>
      <w:r>
        <w:rPr>
          <w:lang w:val="en_US" w:bidi="en_US"/>
        </w:rPr>
        <w:t>false prophets (</w:t>
      </w:r>
      <w:r>
        <w:rPr>
          <w:lang w:val="en_US" w:bidi="en_US"/>
        </w:rPr>
        <w:t>Micah 2:6–11</w:t>
      </w:r>
      <w:r>
        <w:rPr>
          <w:lang w:val="en_US" w:bidi="en_US"/>
        </w:rPr>
        <w:t xml:space="preserve">; </w:t>
      </w:r>
      <w:r>
        <w:rPr>
          <w:lang w:val="en_US" w:bidi="en_US"/>
        </w:rPr>
        <w:t>3:5–7</w:t>
      </w:r>
      <w:r>
        <w:rPr>
          <w:lang w:val="en_US" w:bidi="en_US"/>
        </w:rPr>
        <w:t>),</w:t>
      </w:r>
    </w:p>
    <w:p>
      <w:pPr>
        <w:pStyle w:val="ListBullet"/>
        <w:spacing w:line="240" w:lineRule="auto"/>
        <w:ind w:left="720"/>
      </w:pPr>
      <w:r>
        <w:rPr>
          <w:lang w:val="en_US" w:bidi="en_US"/>
        </w:rPr>
      </w:r>
      <w:r>
        <w:rPr>
          <w:lang w:val="en_US" w:bidi="en_US"/>
        </w:rPr>
        <w:t>judges (</w:t>
      </w:r>
      <w:r>
        <w:rPr>
          <w:lang w:val="en_US" w:bidi="en_US"/>
        </w:rPr>
        <w:t>Micah 3:1</w:t>
      </w:r>
      <w:r>
        <w:rPr>
          <w:lang w:val="en_US" w:bidi="en_US"/>
        </w:rPr>
        <w:t>),</w:t>
      </w:r>
    </w:p>
    <w:p>
      <w:pPr>
        <w:pStyle w:val="ListBullet"/>
        <w:spacing w:line="240" w:lineRule="auto"/>
        <w:ind w:left="720"/>
      </w:pPr>
      <w:r>
        <w:rPr>
          <w:lang w:val="en_US" w:bidi="en_US"/>
        </w:rPr>
      </w:r>
      <w:r>
        <w:rPr>
          <w:lang w:val="en_US" w:bidi="en_US"/>
        </w:rPr>
        <w:t>prophets (</w:t>
      </w:r>
      <w:r>
        <w:rPr>
          <w:lang w:val="en_US" w:bidi="en_US"/>
        </w:rPr>
        <w:t>Micah 3:11</w:t>
      </w:r>
      <w:r>
        <w:rPr>
          <w:lang w:val="en_US" w:bidi="en_US"/>
        </w:rPr>
        <w:t>),</w:t>
      </w:r>
    </w:p>
    <w:p>
      <w:pPr>
        <w:pStyle w:val="ListBullet"/>
        <w:spacing w:line="240" w:lineRule="auto"/>
        <w:ind w:left="720"/>
      </w:pPr>
      <w:r>
        <w:rPr>
          <w:lang w:val="en_US" w:bidi="en_US"/>
        </w:rPr>
      </w:r>
      <w:r>
        <w:rPr>
          <w:lang w:val="en_US" w:bidi="en_US"/>
        </w:rPr>
        <w:t>priests (</w:t>
      </w:r>
      <w:r>
        <w:rPr>
          <w:lang w:val="en_US" w:bidi="en_US"/>
        </w:rPr>
        <w:t>Micah 3:11</w:t>
      </w:r>
      <w:r>
        <w:rPr>
          <w:lang w:val="en_US" w:bidi="en_US"/>
        </w:rPr>
        <w:t>), and</w:t>
      </w:r>
    </w:p>
    <w:p>
      <w:pPr>
        <w:pStyle w:val="ListBullet"/>
        <w:spacing w:line="240" w:lineRule="auto"/>
        <w:ind w:left="720"/>
      </w:pPr>
      <w:r>
        <w:rPr>
          <w:lang w:val="en_US" w:bidi="en_US"/>
        </w:rPr>
      </w:r>
      <w:r>
        <w:rPr>
          <w:lang w:val="en_US" w:bidi="en_US"/>
        </w:rPr>
        <w:t>dishonest merchants (</w:t>
      </w:r>
      <w:r>
        <w:rPr>
          <w:lang w:val="en_US" w:bidi="en_US"/>
        </w:rPr>
        <w:t>Micah 5:10–12</w:t>
      </w:r>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r>
        <w:rPr>
          <w:lang w:val="en_US" w:bidi="en_US"/>
        </w:rPr>
        <w:t>2 Kings 15:29–30</w:t>
      </w:r>
      <w:r>
        <w:rPr>
          <w:lang w:val="en_US" w:bidi="en_US"/>
        </w:rPr>
        <w:t xml:space="preserve">; </w:t>
      </w:r>
      <w:r>
        <w:rPr>
          <w:lang w:val="en_US" w:bidi="en_US"/>
        </w:rPr>
        <w:t>17:1–41</w:t>
      </w:r>
      <w:r>
        <w:rPr>
          <w:lang w:val="en_US" w:bidi="en_US"/>
        </w:rPr>
        <w:t>). Judah also faced a crisis. Although the Assyrians left a partial Judean government in Jerusalem, they stripped away nearly all liberties (</w:t>
      </w:r>
      <w:r>
        <w:rPr>
          <w:lang w:val="en_US" w:bidi="en_US"/>
        </w:rPr>
        <w:t>2 Kings 16:10</w:t>
      </w:r>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r>
        <w:rPr>
          <w:lang w:val="en_US" w:bidi="en_US"/>
        </w:rPr>
        <w:t>Micah 1:2–6</w:t>
      </w:r>
      <w:r>
        <w:rPr>
          <w:lang w:val="en_US" w:bidi="en_US"/>
        </w:rPr>
        <w:t>) and Jerusalem (</w:t>
      </w:r>
      <w:r>
        <w:rPr>
          <w:lang w:val="en_US" w:bidi="en_US"/>
        </w:rPr>
        <w:t>3:9–12</w:t>
      </w:r>
      <w:r>
        <w:rPr>
          <w:lang w:val="en_US" w:bidi="en_US"/>
        </w:rPr>
        <w:t>). It is coming on guilty land grabbers (</w:t>
      </w:r>
      <w:r>
        <w:rPr>
          <w:lang w:val="en_US" w:bidi="en_US"/>
        </w:rPr>
        <w:t>2:3–5</w:t>
      </w:r>
      <w:r>
        <w:rPr>
          <w:lang w:val="en_US" w:bidi="en_US"/>
        </w:rPr>
        <w:t>), on false prophets, corrupt judges, and hireling priests (</w:t>
      </w:r>
      <w:r>
        <w:rPr>
          <w:lang w:val="en_US" w:bidi="en_US"/>
        </w:rPr>
        <w:t>3:5–12</w:t>
      </w:r>
      <w:r>
        <w:rPr>
          <w:lang w:val="en_US" w:bidi="en_US"/>
        </w:rPr>
        <w:t>). Judgment is coming on the cheater, the violent, the liar, and the deceiver (</w:t>
      </w:r>
      <w:r>
        <w:rPr>
          <w:lang w:val="en_US" w:bidi="en_US"/>
        </w:rPr>
        <w:t>6:9–12</w:t>
      </w:r>
      <w:r>
        <w:rPr>
          <w:lang w:val="en_US" w:bidi="en_US"/>
        </w:rPr>
        <w:t>). Judgment is coming on the nations (</w:t>
      </w:r>
      <w:r>
        <w:rPr>
          <w:lang w:val="en_US" w:bidi="en_US"/>
        </w:rPr>
        <w:t>4:11–13</w:t>
      </w:r>
      <w:r>
        <w:rPr>
          <w:lang w:val="en_US" w:bidi="en_US"/>
        </w:rPr>
        <w:t xml:space="preserve">; </w:t>
      </w:r>
      <w:r>
        <w:rPr>
          <w:lang w:val="en_US" w:bidi="en_US"/>
        </w:rPr>
        <w:t>5:5–9, 15</w:t>
      </w:r>
      <w:r>
        <w:rPr>
          <w:lang w:val="en_US" w:bidi="en_US"/>
        </w:rPr>
        <w:t xml:space="preserve">; </w:t>
      </w:r>
      <w:r>
        <w:rPr>
          <w:lang w:val="en_US" w:bidi="en_US"/>
        </w:rPr>
        <w:t>7:16–17</w:t>
      </w:r>
      <w:r>
        <w:rPr>
          <w:lang w:val="en_US" w:bidi="en_US"/>
        </w:rPr>
        <w:t xml:space="preserve">). </w:t>
      </w:r>
    </w:p>
    <w:p>
      <w:pPr/>
      <w:r>
        <w:rPr>
          <w:lang w:val="en_US" w:bidi="en_US"/>
        </w:rPr>
      </w:r>
      <w:r>
        <w:rPr>
          <w:lang w:val="en_US" w:bidi="en_US"/>
        </w:rPr>
        <w:t>Judgment is due to sin (</w:t>
      </w:r>
      <w:r>
        <w:rPr>
          <w:lang w:val="en_US" w:bidi="en_US"/>
        </w:rPr>
        <w:t>1:5</w:t>
      </w:r>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r>
        <w:rPr>
          <w:lang w:val="en_US" w:bidi="en_US"/>
        </w:rPr>
        <w:t>Micah 1:7</w:t>
      </w:r>
      <w:r>
        <w:rPr>
          <w:lang w:val="en_US" w:bidi="en_US"/>
        </w:rPr>
        <w:t xml:space="preserve">; </w:t>
      </w:r>
      <w:r>
        <w:rPr>
          <w:lang w:val="en_US" w:bidi="en_US"/>
        </w:rPr>
        <w:t>5:13</w:t>
      </w:r>
      <w:r>
        <w:rPr>
          <w:lang w:val="en_US" w:bidi="en_US"/>
        </w:rPr>
        <w:t>),</w:t>
      </w:r>
    </w:p>
    <w:p>
      <w:pPr>
        <w:pStyle w:val="ListBullet"/>
        <w:spacing w:line="240" w:lineRule="auto"/>
        <w:ind w:left="720"/>
      </w:pPr>
      <w:r>
        <w:rPr>
          <w:lang w:val="en_US" w:bidi="en_US"/>
        </w:rPr>
      </w:r>
      <w:r>
        <w:rPr>
          <w:lang w:val="en_US" w:bidi="en_US"/>
        </w:rPr>
        <w:t>practicing the occult (</w:t>
      </w:r>
      <w:r>
        <w:rPr>
          <w:lang w:val="en_US" w:bidi="en_US"/>
        </w:rPr>
        <w:t>Micah 5:12</w:t>
      </w:r>
      <w:r>
        <w:rPr>
          <w:lang w:val="en_US" w:bidi="en_US"/>
        </w:rPr>
        <w:t>),</w:t>
      </w:r>
    </w:p>
    <w:p>
      <w:pPr>
        <w:pStyle w:val="ListBullet"/>
        <w:spacing w:line="240" w:lineRule="auto"/>
        <w:ind w:left="720"/>
      </w:pPr>
      <w:r>
        <w:rPr>
          <w:lang w:val="en_US" w:bidi="en_US"/>
        </w:rPr>
      </w:r>
      <w:r>
        <w:rPr>
          <w:lang w:val="en_US" w:bidi="en_US"/>
        </w:rPr>
        <w:t>theft (</w:t>
      </w:r>
      <w:r>
        <w:rPr>
          <w:lang w:val="en_US" w:bidi="en_US"/>
        </w:rPr>
        <w:t>Micah 6:11</w:t>
      </w:r>
      <w:r>
        <w:rPr>
          <w:lang w:val="en_US" w:bidi="en_US"/>
        </w:rPr>
        <w:t>),</w:t>
      </w:r>
    </w:p>
    <w:p>
      <w:pPr>
        <w:pStyle w:val="ListBullet"/>
        <w:spacing w:line="240" w:lineRule="auto"/>
        <w:ind w:left="720"/>
      </w:pPr>
      <w:r>
        <w:rPr>
          <w:lang w:val="en_US" w:bidi="en_US"/>
        </w:rPr>
      </w:r>
      <w:r>
        <w:rPr>
          <w:lang w:val="en_US" w:bidi="en_US"/>
        </w:rPr>
        <w:t>lying (</w:t>
      </w:r>
      <w:r>
        <w:rPr>
          <w:lang w:val="en_US" w:bidi="en_US"/>
        </w:rPr>
        <w:t>Micah 6:12</w:t>
      </w:r>
      <w:r>
        <w:rPr>
          <w:lang w:val="en_US" w:bidi="en_US"/>
        </w:rPr>
        <w:t>),</w:t>
      </w:r>
    </w:p>
    <w:p>
      <w:pPr>
        <w:pStyle w:val="ListBullet"/>
        <w:spacing w:line="240" w:lineRule="auto"/>
        <w:ind w:left="720"/>
      </w:pPr>
      <w:r>
        <w:rPr>
          <w:lang w:val="en_US" w:bidi="en_US"/>
        </w:rPr>
      </w:r>
      <w:r>
        <w:rPr>
          <w:lang w:val="en_US" w:bidi="en_US"/>
        </w:rPr>
        <w:t>disrespecting parents (</w:t>
      </w:r>
      <w:r>
        <w:rPr>
          <w:lang w:val="en_US" w:bidi="en_US"/>
        </w:rPr>
        <w:t>Micah 7:6</w:t>
      </w:r>
      <w:r>
        <w:rPr>
          <w:lang w:val="en_US" w:bidi="en_US"/>
        </w:rPr>
        <w:t>), and</w:t>
      </w:r>
    </w:p>
    <w:p>
      <w:pPr>
        <w:pStyle w:val="ListBullet"/>
        <w:spacing w:line="240" w:lineRule="auto"/>
        <w:ind w:left="720"/>
      </w:pPr>
      <w:r>
        <w:rPr>
          <w:lang w:val="en_US" w:bidi="en_US"/>
        </w:rPr>
      </w:r>
      <w:r>
        <w:rPr>
          <w:lang w:val="en_US" w:bidi="en_US"/>
        </w:rPr>
        <w:t>murder (</w:t>
      </w:r>
      <w:r>
        <w:rPr>
          <w:lang w:val="en_US" w:bidi="en_US"/>
        </w:rPr>
        <w:t>Micah 7:2</w:t>
      </w:r>
      <w:r>
        <w:rPr>
          <w:lang w:val="en_US" w:bidi="en_US"/>
        </w:rPr>
        <w:t>).</w:t>
      </w:r>
    </w:p>
    <w:p>
      <w:pPr/>
      <w:r>
        <w:rPr>
          <w:lang w:val="en_US" w:bidi="en_US"/>
        </w:rPr>
      </w:r>
      <w:r>
        <w:rPr>
          <w:lang w:val="en_US" w:bidi="en_US"/>
        </w:rPr>
        <w:t>What is Micah’s solution for sin? For the nations, it is knowing and following God's ways (</w:t>
      </w:r>
      <w:r>
        <w:rPr>
          <w:lang w:val="en_US" w:bidi="en_US"/>
        </w:rPr>
        <w:t>Micah 4:2</w:t>
      </w:r>
      <w:r>
        <w:rPr>
          <w:lang w:val="en_US" w:bidi="en_US"/>
        </w:rPr>
        <w:t xml:space="preserve">). For Israel, it is "to </w:t>
      </w:r>
      <w:r>
        <w:rPr>
          <w:lang w:val="en_US" w:bidi="en_US"/>
        </w:rPr>
        <w:t>act justly, to love mercy, and to walk humbly with your God</w:t>
      </w:r>
      <w:r>
        <w:rPr>
          <w:lang w:val="en_US" w:bidi="en_US"/>
        </w:rPr>
        <w:t>" (</w:t>
      </w:r>
      <w:r>
        <w:rPr>
          <w:lang w:val="en_US" w:bidi="en_US"/>
        </w:rPr>
        <w:t>Micah 6:8</w:t>
      </w:r>
      <w:r>
        <w:rPr>
          <w:lang w:val="en_US" w:bidi="en_US"/>
        </w:rPr>
        <w:t>). This is possible because God forgives wrongdoing and is not always angry. He is compassionate, crushes sins, throws them into the sea, and keeps his promise to Abraham (</w:t>
      </w:r>
      <w:r>
        <w:rPr>
          <w:lang w:val="en_US" w:bidi="en_US"/>
        </w:rPr>
        <w:t>Micah 7:18–20</w:t>
      </w:r>
      <w:r>
        <w:rPr>
          <w:lang w:val="en_US" w:bidi="en_US"/>
        </w:rPr>
        <w:t>). Micah foresaw God's future kingdom when he realized a future ruler of Israel would be born in Bethlehem. This ruler will lead with the Lord's strength and provide security because he will be great across the earth (</w:t>
      </w:r>
      <w:r>
        <w:rPr>
          <w:lang w:val="en_US" w:bidi="en_US"/>
        </w:rPr>
        <w:t>Micah 5:2–4</w:t>
      </w:r>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r>
        <w:rPr>
          <w:lang w:val="en_US" w:bidi="en_US"/>
        </w:rPr>
        <w:t>Micah 1–5</w:t>
      </w:r>
      <w:r>
        <w:rPr>
          <w:lang w:val="en_US" w:bidi="en_US"/>
        </w:rPr>
        <w:t>) is mainly for the nations. The second (</w:t>
      </w:r>
      <w:r>
        <w:rPr>
          <w:lang w:val="en_US" w:bidi="en_US"/>
        </w:rPr>
        <w:t>Micah 6–7</w:t>
      </w:r>
      <w:r>
        <w:rPr>
          <w:lang w:val="en_US" w:bidi="en_US"/>
        </w:rPr>
        <w:t>) is mainly for Israel.</w:t>
      </w:r>
    </w:p>
    <w:p>
      <w:pPr/>
      <w:r>
        <w:rPr>
          <w:lang w:val="en_US" w:bidi="en_US"/>
        </w:rPr>
      </w:r>
      <w:r>
        <w:rPr>
          <w:lang w:val="en_US" w:bidi="en_US"/>
        </w:rPr>
        <w:t>The first part ends with a warning of judgment on the nations (</w:t>
      </w:r>
      <w:r>
        <w:rPr>
          <w:lang w:val="en_US" w:bidi="en_US"/>
        </w:rPr>
        <w:t>Micah 5:15</w:t>
      </w:r>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r>
        <w:rPr>
          <w:lang w:val="en_US" w:bidi="en_US"/>
        </w:rPr>
        <w:t>Micah 1–3</w:t>
      </w:r>
      <w:r>
        <w:rPr>
          <w:lang w:val="en_US" w:bidi="en_US"/>
        </w:rPr>
        <w:t xml:space="preserve"> (judgment)</w:t>
      </w:r>
    </w:p>
    <w:p>
      <w:pPr>
        <w:pStyle w:val="ListBullet"/>
        <w:spacing w:line="240" w:lineRule="auto"/>
        <w:ind w:left="720"/>
      </w:pPr>
      <w:r>
        <w:rPr>
          <w:lang w:val="en_US" w:bidi="en_US"/>
        </w:rPr>
      </w:r>
      <w:r>
        <w:rPr>
          <w:lang w:val="en_US" w:bidi="en_US"/>
        </w:rPr>
        <w:t>Micah 4–5</w:t>
      </w:r>
      <w:r>
        <w:rPr>
          <w:lang w:val="en_US" w:bidi="en_US"/>
        </w:rPr>
        <w:t xml:space="preserve"> (hope)</w:t>
      </w:r>
    </w:p>
    <w:p>
      <w:pPr>
        <w:pStyle w:val="ListBullet"/>
        <w:spacing w:line="240" w:lineRule="auto"/>
        <w:ind w:left="720"/>
      </w:pPr>
      <w:r>
        <w:rPr>
          <w:lang w:val="en_US" w:bidi="en_US"/>
        </w:rPr>
      </w:r>
      <w:r>
        <w:rPr>
          <w:lang w:val="en_US" w:bidi="en_US"/>
        </w:rPr>
        <w:t>Micah 6–7</w:t>
      </w:r>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r>
        <w:rPr>
          <w:lang w:val="en_US" w:bidi="en_US"/>
        </w:rPr>
        <w:t>Micah 1</w:t>
      </w:r>
      <w:r>
        <w:rPr>
          <w:lang w:val="en_US" w:bidi="en_US"/>
        </w:rPr>
        <w:t xml:space="preserve">, </w:t>
      </w:r>
      <w:r>
        <w:rPr>
          <w:lang w:val="en_US" w:bidi="en_US"/>
        </w:rPr>
        <w:t>3</w:t>
      </w:r>
      <w:r>
        <w:rPr>
          <w:lang w:val="en_US" w:bidi="en_US"/>
        </w:rPr>
        <w:t xml:space="preserve">, and </w:t>
      </w:r>
      <w:r>
        <w:rPr>
          <w:lang w:val="en_US" w:bidi="en_US"/>
        </w:rPr>
        <w:t>6</w:t>
      </w:r>
      <w:r>
        <w:rPr>
          <w:lang w:val="en_US" w:bidi="en_US"/>
        </w:rPr>
        <w:t>. Each section starts with words of judgment (</w:t>
      </w:r>
      <w:r>
        <w:rPr>
          <w:lang w:val="en_US" w:bidi="en_US"/>
        </w:rPr>
        <w:t>Micah 1:2–2:11</w:t>
      </w:r>
      <w:r>
        <w:rPr>
          <w:lang w:val="en_US" w:bidi="en_US"/>
        </w:rPr>
        <w:t xml:space="preserve">; </w:t>
      </w:r>
      <w:r>
        <w:rPr>
          <w:lang w:val="en_US" w:bidi="en_US"/>
        </w:rPr>
        <w:t>3:1–12</w:t>
      </w:r>
      <w:r>
        <w:rPr>
          <w:lang w:val="en_US" w:bidi="en_US"/>
        </w:rPr>
        <w:t xml:space="preserve">; </w:t>
      </w:r>
      <w:r>
        <w:rPr>
          <w:lang w:val="en_US" w:bidi="en_US"/>
        </w:rPr>
        <w:t>6:1–7:6</w:t>
      </w:r>
      <w:r>
        <w:rPr>
          <w:lang w:val="en_US" w:bidi="en_US"/>
        </w:rPr>
        <w:t>) and ends with hope (</w:t>
      </w:r>
      <w:r>
        <w:rPr>
          <w:lang w:val="en_US" w:bidi="en_US"/>
        </w:rPr>
        <w:t>2:12–13</w:t>
      </w:r>
      <w:r>
        <w:rPr>
          <w:lang w:val="en_US" w:bidi="en_US"/>
        </w:rPr>
        <w:t xml:space="preserve">; </w:t>
      </w:r>
      <w:r>
        <w:rPr>
          <w:lang w:val="en_US" w:bidi="en_US"/>
        </w:rPr>
        <w:t>4:1–5:15</w:t>
      </w:r>
      <w:r>
        <w:rPr>
          <w:lang w:val="en_US" w:bidi="en_US"/>
        </w:rPr>
        <w:t xml:space="preserve">; </w:t>
      </w:r>
      <w:r>
        <w:rPr>
          <w:lang w:val="en_US" w:bidi="en_US"/>
        </w:rPr>
        <w:t>7:7–20</w:t>
      </w:r>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r>
        <w:rPr>
          <w:lang w:val="en_US" w:bidi="en_US"/>
        </w:rPr>
        <w:t>Micah 1:2–7</w:t>
      </w:r>
      <w:r>
        <w:rPr>
          <w:lang w:val="en_US" w:bidi="en_US"/>
        </w:rPr>
        <w:t>. It is like a lawsuit and a divine appearance. The people of the world must listen to what the Lord will say against them. He leaves his heavenly temple to come to earth, walking on mountains that melt beneath him (</w:t>
      </w:r>
      <w:r>
        <w:rPr>
          <w:lang w:val="en_US" w:bidi="en_US"/>
        </w:rPr>
        <w:t>Micah 1:2–4</w:t>
      </w:r>
      <w:r>
        <w:rPr>
          <w:lang w:val="en_US" w:bidi="en_US"/>
        </w:rPr>
        <w:t>). God comes because of the people's sins. Samaria, the capital of the northern kingdom of Israel, will be destroyed mainly due to idolatry (</w:t>
      </w:r>
      <w:r>
        <w:rPr>
          <w:lang w:val="en_US" w:bidi="en_US"/>
        </w:rPr>
        <w:t>Micah 1:5–7</w:t>
      </w:r>
      <w:r>
        <w:rPr>
          <w:lang w:val="en_US" w:bidi="en_US"/>
        </w:rPr>
        <w:t>).</w:t>
      </w:r>
    </w:p>
    <w:p>
      <w:pPr/>
      <w:r>
        <w:rPr>
          <w:lang w:val="en_US" w:bidi="en_US"/>
        </w:rPr>
      </w:r>
      <w:r>
        <w:rPr>
          <w:lang w:val="en_US" w:bidi="en_US"/>
        </w:rPr>
        <w:t>The second passage is “The Prophet’s Lament” (</w:t>
      </w:r>
      <w:r>
        <w:rPr>
          <w:lang w:val="en_US" w:bidi="en_US"/>
        </w:rPr>
        <w:t>Micah 1:8–16</w:t>
      </w:r>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r>
        <w:rPr>
          <w:lang w:val="en_US" w:bidi="en_US"/>
        </w:rPr>
        <w:t>Micah 2:1–5</w:t>
      </w:r>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r>
        <w:rPr>
          <w:lang w:val="en_US" w:bidi="en_US"/>
        </w:rPr>
        <w:t>Micah 2:6–11</w:t>
      </w:r>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r>
        <w:rPr>
          <w:lang w:val="en_US" w:bidi="en_US"/>
        </w:rPr>
        <w:t>Micah 2:6–7</w:t>
      </w:r>
      <w:r>
        <w:rPr>
          <w:lang w:val="en_US" w:bidi="en_US"/>
        </w:rPr>
        <w:t>). However, Micah lists several crimes committed by these wicked men, such as stealing travelers' robes and forcing women and children from their homes (</w:t>
      </w:r>
      <w:r>
        <w:rPr>
          <w:lang w:val="en_US" w:bidi="en_US"/>
        </w:rPr>
        <w:t>Micah 2:8–9</w:t>
      </w:r>
      <w:r>
        <w:rPr>
          <w:lang w:val="en_US" w:bidi="en_US"/>
        </w:rPr>
        <w:t>). These wicked men follow false prophets (</w:t>
      </w:r>
      <w:r>
        <w:rPr>
          <w:lang w:val="en_US" w:bidi="en_US"/>
        </w:rPr>
        <w:t>Micah 2:11</w:t>
      </w:r>
      <w:r>
        <w:rPr>
          <w:lang w:val="en_US" w:bidi="en_US"/>
        </w:rPr>
        <w:t>).</w:t>
      </w:r>
    </w:p>
    <w:p>
      <w:pPr/>
      <w:r>
        <w:rPr>
          <w:lang w:val="en_US" w:bidi="en_US"/>
        </w:rPr>
      </w:r>
      <w:r>
        <w:rPr>
          <w:lang w:val="en_US" w:bidi="en_US"/>
        </w:rPr>
        <w:t>The fifth passage is “A Remnant to Be Restored” (</w:t>
      </w:r>
      <w:r>
        <w:rPr>
          <w:lang w:val="en_US" w:bidi="en_US"/>
        </w:rPr>
        <w:t>Micah 2:12–13</w:t>
      </w:r>
      <w:r>
        <w:rPr>
          <w:lang w:val="en_US" w:bidi="en_US"/>
        </w:rPr>
        <w:t>). The Lord will gather a remnant of his people like sheep in a pen (</w:t>
      </w:r>
      <w:r>
        <w:rPr>
          <w:lang w:val="en_US" w:bidi="en_US"/>
        </w:rPr>
        <w:t>Micah 2:12</w:t>
      </w:r>
      <w:r>
        <w:rPr>
          <w:lang w:val="en_US" w:bidi="en_US"/>
        </w:rPr>
        <w:t>). Then, as their king, the Lord will lead them out through the gate ahead of them (</w:t>
      </w:r>
      <w:r>
        <w:rPr>
          <w:lang w:val="en_US" w:bidi="en_US"/>
        </w:rPr>
        <w:t>Micah 2:13</w:t>
      </w:r>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r>
        <w:rPr>
          <w:lang w:val="en_US" w:bidi="en_US"/>
        </w:rPr>
        <w:t>Micah 3:1–4</w:t>
      </w:r>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r>
        <w:rPr>
          <w:lang w:val="en_US" w:bidi="en_US"/>
        </w:rPr>
        <w:t>Micah 3:5–8</w:t>
      </w:r>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r>
        <w:rPr>
          <w:lang w:val="en_US" w:bidi="en_US"/>
        </w:rPr>
        <w:t>Micah 3:9–12</w:t>
      </w:r>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r>
        <w:rPr>
          <w:lang w:val="en_US" w:bidi="en_US"/>
        </w:rPr>
        <w:t>Micah 4:1–5</w:t>
      </w:r>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r>
        <w:rPr>
          <w:lang w:val="en_US" w:bidi="en_US"/>
        </w:rPr>
        <w:t>Isaiah 2:1–4</w:t>
      </w:r>
      <w:r>
        <w:rPr>
          <w:lang w:val="en_US" w:bidi="en_US"/>
        </w:rPr>
        <w:t>.</w:t>
      </w:r>
    </w:p>
    <w:p>
      <w:pPr/>
      <w:r>
        <w:rPr>
          <w:lang w:val="en_US" w:bidi="en_US"/>
        </w:rPr>
      </w:r>
      <w:r>
        <w:rPr>
          <w:lang w:val="en_US" w:bidi="en_US"/>
        </w:rPr>
        <w:t>The subject of the tenth section (</w:t>
      </w:r>
      <w:r>
        <w:rPr>
          <w:lang w:val="en_US" w:bidi="en_US"/>
        </w:rPr>
        <w:t>Micah 4:6–8</w:t>
      </w:r>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r>
        <w:rPr>
          <w:lang w:val="en_US" w:bidi="en_US"/>
        </w:rPr>
        <w:t>Micah 4:9–10</w:t>
      </w:r>
      <w:r>
        <w:rPr>
          <w:lang w:val="en_US" w:bidi="en_US"/>
        </w:rPr>
        <w:t xml:space="preserve">; </w:t>
      </w:r>
      <w:r>
        <w:rPr>
          <w:lang w:val="en_US" w:bidi="en_US"/>
        </w:rPr>
        <w:t>4:11–13</w:t>
      </w:r>
      <w:r>
        <w:rPr>
          <w:lang w:val="en_US" w:bidi="en_US"/>
        </w:rPr>
        <w:t xml:space="preserve">; </w:t>
      </w:r>
      <w:r>
        <w:rPr>
          <w:lang w:val="en_US" w:bidi="en_US"/>
        </w:rPr>
        <w:t>5:1–4</w:t>
      </w:r>
      <w:r>
        <w:rPr>
          <w:lang w:val="en_US" w:bidi="en_US"/>
        </w:rPr>
        <w:t>) all have the word "now" in Hebrew and end by stating that the current bad situation will improve. The first passage is "From Distress to Deliverance" (</w:t>
      </w:r>
      <w:r>
        <w:rPr>
          <w:lang w:val="en_US" w:bidi="en_US"/>
        </w:rPr>
        <w:t>4:9–10</w:t>
      </w:r>
      <w:r>
        <w:rPr>
          <w:lang w:val="en_US" w:bidi="en_US"/>
        </w:rPr>
        <w:t>).</w:t>
      </w:r>
    </w:p>
    <w:p>
      <w:pPr/>
      <w:r>
        <w:rPr>
          <w:lang w:val="en_US" w:bidi="en_US"/>
        </w:rPr>
      </w:r>
      <w:r>
        <w:rPr>
          <w:lang w:val="en_US" w:bidi="en_US"/>
        </w:rPr>
        <w:t>The second is "From Siege to Victory" (</w:t>
      </w:r>
      <w:r>
        <w:rPr>
          <w:lang w:val="en_US" w:bidi="en_US"/>
        </w:rPr>
        <w:t>4:11–13</w:t>
      </w:r>
      <w:r>
        <w:rPr>
          <w:lang w:val="en_US" w:bidi="en_US"/>
        </w:rPr>
        <w:t>).</w:t>
      </w:r>
    </w:p>
    <w:p>
      <w:pPr/>
      <w:r>
        <w:rPr>
          <w:lang w:val="en_US" w:bidi="en_US"/>
        </w:rPr>
      </w:r>
      <w:r>
        <w:rPr>
          <w:lang w:val="en_US" w:bidi="en_US"/>
        </w:rPr>
        <w:t>The third is "From Helpless Judge to Ideal King" (</w:t>
      </w:r>
      <w:r>
        <w:rPr>
          <w:lang w:val="en_US" w:bidi="en_US"/>
        </w:rPr>
        <w:t>Micah 5:1–4</w:t>
      </w:r>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r>
        <w:rPr>
          <w:lang w:val="en_US" w:bidi="en_US"/>
        </w:rPr>
        <w:t>Micah 5:5–6</w:t>
      </w:r>
      <w:r>
        <w:rPr>
          <w:lang w:val="en_US" w:bidi="en_US"/>
        </w:rPr>
        <w:t>)</w:t>
      </w:r>
    </w:p>
    <w:p>
      <w:pPr/>
      <w:r>
        <w:rPr>
          <w:lang w:val="en_US" w:bidi="en_US"/>
        </w:rPr>
      </w:r>
      <w:r>
        <w:rPr>
          <w:lang w:val="en_US" w:bidi="en_US"/>
        </w:rPr>
        <w:t>It is followed by “The Remnant among the Peoples” (</w:t>
      </w:r>
      <w:r>
        <w:rPr>
          <w:lang w:val="en_US" w:bidi="en_US"/>
        </w:rPr>
        <w:t>Micah 5:7–9</w:t>
      </w:r>
      <w:r>
        <w:rPr>
          <w:lang w:val="en_US" w:bidi="en_US"/>
        </w:rPr>
        <w:t xml:space="preserve">). The remnant is shown as dew on plants and as a lion among sheep. Dew on plants usually means a blessing, but in </w:t>
      </w:r>
      <w:r>
        <w:rPr>
          <w:lang w:val="en_US" w:bidi="en_US"/>
        </w:rPr>
        <w:t>2 Samuel 17:12</w:t>
      </w:r>
      <w:r>
        <w:rPr>
          <w:lang w:val="en_US" w:bidi="en_US"/>
        </w:rPr>
        <w:t>, it is a metaphor for judgment, just like a lion among sheep.</w:t>
      </w:r>
    </w:p>
    <w:p>
      <w:pPr/>
      <w:r>
        <w:rPr>
          <w:lang w:val="en_US" w:bidi="en_US"/>
        </w:rPr>
      </w:r>
      <w:r>
        <w:rPr>
          <w:lang w:val="en_US" w:bidi="en_US"/>
        </w:rPr>
        <w:t>The sixteenth passage is “Purge of the Military and False Religions” (</w:t>
      </w:r>
      <w:r>
        <w:rPr>
          <w:lang w:val="en_US" w:bidi="en_US"/>
        </w:rPr>
        <w:t>Micah 5:10–15</w:t>
      </w:r>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r>
        <w:rPr>
          <w:lang w:val="en_US" w:bidi="en_US"/>
        </w:rPr>
        <w:t>Micah 6:1–8</w:t>
      </w:r>
      <w:r>
        <w:rPr>
          <w:lang w:val="en_US" w:bidi="en_US"/>
        </w:rPr>
        <w:t>) is likely the best-known part of Micah. It summarizes true religion well.</w:t>
      </w:r>
    </w:p>
    <w:p>
      <w:pPr/>
      <w:r>
        <w:rPr>
          <w:lang w:val="en_US" w:bidi="en_US"/>
        </w:rPr>
      </w:r>
      <w:r>
        <w:rPr>
          <w:lang w:val="en_US" w:bidi="en_US"/>
        </w:rPr>
        <w:t>The next passage presents “More Charges and the Sentence” (</w:t>
      </w:r>
      <w:r>
        <w:rPr>
          <w:lang w:val="en_US" w:bidi="en_US"/>
        </w:rPr>
        <w:t>Micah 6:9–16</w:t>
      </w:r>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r>
        <w:rPr>
          <w:lang w:val="en_US" w:bidi="en_US"/>
        </w:rPr>
        <w:t>Micah 7:1–6</w:t>
      </w:r>
      <w:r>
        <w:rPr>
          <w:lang w:val="en_US" w:bidi="en_US"/>
        </w:rPr>
        <w:t>). The prophet starts with a woe because he feels like the only godly or righteous person left (</w:t>
      </w:r>
      <w:r>
        <w:rPr>
          <w:lang w:val="en_US" w:bidi="en_US"/>
        </w:rPr>
        <w:t>Micah 7:1–2</w:t>
      </w:r>
      <w:r>
        <w:rPr>
          <w:lang w:val="en_US" w:bidi="en_US"/>
        </w:rPr>
        <w:t xml:space="preserve">). He cannot trust anyone. Everyone might be setting traps for others. People do evil with both hands. Even family members turn against each other. Jesus used the words of </w:t>
      </w:r>
      <w:r>
        <w:rPr>
          <w:lang w:val="en_US" w:bidi="en_US"/>
        </w:rPr>
        <w:t>Micah 7:6</w:t>
      </w:r>
      <w:r>
        <w:rPr>
          <w:lang w:val="en_US" w:bidi="en_US"/>
        </w:rPr>
        <w:t xml:space="preserve"> to describe his own times (</w:t>
      </w:r>
      <w:r>
        <w:rPr>
          <w:lang w:val="en_US" w:bidi="en_US"/>
        </w:rPr>
        <w:t>Matthew 10:21, 35–36</w:t>
      </w:r>
      <w:r>
        <w:rPr>
          <w:lang w:val="en_US" w:bidi="en_US"/>
        </w:rPr>
        <w:t>).</w:t>
      </w:r>
    </w:p>
    <w:p>
      <w:pPr/>
      <w:r>
        <w:rPr>
          <w:lang w:val="en_US" w:bidi="en_US"/>
        </w:rPr>
      </w:r>
      <w:r>
        <w:rPr>
          <w:lang w:val="en_US" w:bidi="en_US"/>
        </w:rPr>
        <w:t>The last section of Micah (</w:t>
      </w:r>
      <w:r>
        <w:rPr>
          <w:lang w:val="en_US" w:bidi="en_US"/>
        </w:rPr>
        <w:t>Micah 7:7–20</w:t>
      </w:r>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r>
        <w:rPr>
          <w:lang w:val="en_US" w:bidi="en_US"/>
        </w:rPr>
        <w:t>Micah 7:7–10</w:t>
      </w:r>
      <w:r>
        <w:rPr>
          <w:lang w:val="en_US" w:bidi="en_US"/>
        </w:rPr>
        <w:t>);</w:t>
      </w:r>
    </w:p>
    <w:p>
      <w:pPr>
        <w:pStyle w:val="ListBullet"/>
        <w:spacing w:line="240" w:lineRule="auto"/>
        <w:ind w:left="720"/>
      </w:pPr>
      <w:r>
        <w:rPr>
          <w:lang w:val="en_US" w:bidi="en_US"/>
        </w:rPr>
      </w:r>
      <w:r>
        <w:rPr>
          <w:lang w:val="en_US" w:bidi="en_US"/>
        </w:rPr>
        <w:t>a prophetic promise of restoration (</w:t>
      </w:r>
      <w:r>
        <w:rPr>
          <w:lang w:val="en_US" w:bidi="en_US"/>
        </w:rPr>
        <w:t>Micah 7:11–13</w:t>
      </w:r>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r>
        <w:rPr>
          <w:lang w:val="en_US" w:bidi="en_US"/>
        </w:rPr>
        <w:t>Micah 7:14–17</w:t>
      </w:r>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r>
        <w:rPr>
          <w:lang w:val="en_US" w:bidi="en_US"/>
        </w:rPr>
        <w:t>Micah 7:20</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r>
        <w:rPr>
          <w:lang w:val="en_US" w:bidi="en_US"/>
        </w:rPr>
        <w:t>Nahum 1:1</w:t>
      </w:r>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r>
        <w:rPr>
          <w:lang w:val="en_US" w:bidi="en_US"/>
        </w:rPr>
        <w:t>Nahum 3:8–10</w:t>
      </w:r>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r>
        <w:rPr>
          <w:lang w:val="en_US" w:bidi="en_US"/>
        </w:rPr>
        <w:t>Nahum 1:13–15</w:t>
      </w:r>
      <w:r>
        <w:rPr>
          <w:lang w:val="en_US" w:bidi="en_US"/>
        </w:rPr>
        <w:t xml:space="preserve">; </w:t>
      </w:r>
      <w:r>
        <w:rPr>
          <w:lang w:val="en_US" w:bidi="en_US"/>
        </w:rPr>
        <w:t>2:2</w:t>
      </w:r>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r>
        <w:rPr>
          <w:lang w:val="en_US" w:bidi="en_US"/>
        </w:rPr>
        <w:t>2 Kings 21:1–9</w:t>
      </w:r>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r>
        <w:rPr>
          <w:lang w:val="en_US" w:bidi="en_US"/>
        </w:rPr>
        <w:t>Nahum 2:13</w:t>
      </w:r>
      <w:r>
        <w:rPr>
          <w:lang w:val="en_US" w:bidi="en_US"/>
        </w:rPr>
        <w:t>). Layard described how a great fire destroyed Nineveh. This was clear even after exploring only two small parts of the site. The city's massive gates, which Nahum said would open to enemies (</w:t>
      </w:r>
      <w:r>
        <w:rPr>
          <w:lang w:val="en_US" w:bidi="en_US"/>
        </w:rPr>
        <w:t>Nahum 3:13</w:t>
      </w:r>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r>
        <w:rPr>
          <w:lang w:val="en_US" w:bidi="en_US"/>
        </w:rPr>
        <w:t>Nahum 1</w:t>
      </w:r>
      <w:r>
        <w:rPr>
          <w:lang w:val="en_US" w:bidi="en_US"/>
        </w:rPr>
        <w:t xml:space="preserve">, the prophet includes important religious themes in his story about the city's fall. He shows that God loves and cares for his people. In </w:t>
      </w:r>
      <w:r>
        <w:rPr>
          <w:lang w:val="en_US" w:bidi="en_US"/>
        </w:rPr>
        <w:t>Nahum 1:7</w:t>
      </w:r>
      <w:r>
        <w:rPr>
          <w:lang w:val="en_US" w:bidi="en_US"/>
        </w:rPr>
        <w:t xml:space="preserve">, he describes the Lord as knowing those who seek safety in him. In </w:t>
      </w:r>
      <w:r>
        <w:rPr>
          <w:lang w:val="en_US" w:bidi="en_US"/>
        </w:rPr>
        <w:t>Nahum 1:13</w:t>
      </w:r>
      <w:r>
        <w:rPr>
          <w:lang w:val="en_US" w:bidi="en_US"/>
        </w:rPr>
        <w:t>, God promises to end the Assyrian oppression of Judah.</w:t>
      </w:r>
    </w:p>
    <w:p>
      <w:pPr/>
      <w:r>
        <w:rPr>
          <w:lang w:val="en_US" w:bidi="en_US"/>
        </w:rPr>
      </w:r>
      <w:r>
        <w:rPr>
          <w:lang w:val="en_US" w:bidi="en_US"/>
        </w:rPr>
        <w:t>God's control is also shown. God controls the nations that oppose him (</w:t>
      </w:r>
      <w:r>
        <w:rPr>
          <w:lang w:val="en_US" w:bidi="en_US"/>
        </w:rPr>
        <w:t>Nahum 1:2</w:t>
      </w:r>
      <w:r>
        <w:rPr>
          <w:lang w:val="en_US" w:bidi="en_US"/>
        </w:rPr>
        <w:t>). He controls nature, as the clouds are like the dust of his feet (</w:t>
      </w:r>
      <w:r>
        <w:rPr>
          <w:lang w:val="en_US" w:bidi="en_US"/>
        </w:rPr>
        <w:t>Nahum 1:3</w:t>
      </w:r>
      <w:r>
        <w:rPr>
          <w:lang w:val="en_US" w:bidi="en_US"/>
        </w:rPr>
        <w:t>). No one can defy God (</w:t>
      </w:r>
      <w:r>
        <w:rPr>
          <w:lang w:val="en_US" w:bidi="en_US"/>
        </w:rPr>
        <w:t>Nahum 1:6</w:t>
      </w:r>
      <w:r>
        <w:rPr>
          <w:lang w:val="en_US" w:bidi="en_US"/>
        </w:rPr>
        <w:t>). He is the ruler of his people (</w:t>
      </w:r>
      <w:r>
        <w:rPr>
          <w:lang w:val="en_US" w:bidi="en_US"/>
        </w:rPr>
        <w:t>Nahum 1:13</w:t>
      </w:r>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r>
        <w:rPr>
          <w:lang w:val="en_US" w:bidi="en_US"/>
        </w:rPr>
        <w:t>1:1</w:t>
      </w:r>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r>
        <w:rPr>
          <w:lang w:val="en_US" w:bidi="en_US"/>
        </w:rPr>
        <w:t>1:2–6</w:t>
      </w:r>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r>
        <w:rPr>
          <w:lang w:val="en_US" w:bidi="en_US"/>
        </w:rPr>
        <w:t>Nahum 1:2</w:t>
      </w:r>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r>
        <w:rPr>
          <w:lang w:val="en_US" w:bidi="en_US"/>
        </w:rPr>
        <w:t>Nahum 1:3</w:t>
      </w:r>
      <w:r>
        <w:rPr>
          <w:lang w:val="en_US" w:bidi="en_US"/>
        </w:rPr>
        <w:t xml:space="preserve">). Even toward his enemies, God acts with grace. He does not react with uncontrolled anger but tries to change their ways. The phrase “the LORD will by no means leave the guilty unpunished” refers to God's promise in </w:t>
      </w:r>
      <w:r>
        <w:rPr>
          <w:lang w:val="en_US" w:bidi="en_US"/>
        </w:rPr>
        <w:t>Exodus 34:6</w:t>
      </w:r>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r>
        <w:rPr>
          <w:lang w:val="en_US" w:bidi="en_US"/>
        </w:rPr>
        <w:t>Nahum 1:3b–6</w:t>
      </w:r>
      <w:r>
        <w:rPr>
          <w:lang w:val="en_US" w:bidi="en_US"/>
        </w:rPr>
        <w:t xml:space="preserve"> shows God's control over nature. It is also where his great power is displayed.</w:t>
      </w:r>
    </w:p>
    <w:p>
      <w:pPr>
        <w:pStyle w:val="Heading4"/>
      </w:pPr>
      <w:r>
        <w:rPr>
          <w:lang w:val="en_US" w:bidi="en_US"/>
        </w:rPr>
        <w:t>The Fall of Nineveh and the Deliverance of Israel (</w:t>
      </w:r>
      <w:r>
        <w:rPr>
          <w:lang w:val="en_US" w:bidi="en_US"/>
        </w:rPr>
        <w:t>1:7–15</w:t>
      </w:r>
      <w:r>
        <w:rPr>
          <w:lang w:val="en_US" w:bidi="en_US"/>
        </w:rPr>
        <w:t>)</w:t>
      </w:r>
    </w:p>
    <w:p>
      <w:pPr/>
      <w:r>
        <w:rPr>
          <w:lang w:val="en_US" w:bidi="en_US"/>
        </w:rPr>
      </w:r>
      <w:r>
        <w:rPr>
          <w:lang w:val="en_US" w:bidi="en_US"/>
        </w:rPr>
        <w:t xml:space="preserve">The prophet then directly addressed the city of Nineveh. In </w:t>
      </w:r>
      <w:r>
        <w:rPr>
          <w:lang w:val="en_US" w:bidi="en_US"/>
        </w:rPr>
        <w:t>Nahum 1:11</w:t>
      </w:r>
      <w:r>
        <w:rPr>
          <w:lang w:val="en_US" w:bidi="en_US"/>
        </w:rPr>
        <w:t xml:space="preserve">, he mentions someone from Assyria plotting evil against the Lord. This is a reminder of the Rabshakeh, the Assyrian messenger mentioned in </w:t>
      </w:r>
      <w:r>
        <w:rPr>
          <w:lang w:val="en_US" w:bidi="en_US"/>
        </w:rPr>
        <w:t>Isaiah 36:14–20</w:t>
      </w:r>
      <w:r>
        <w:rPr>
          <w:lang w:val="en_US" w:bidi="en_US"/>
        </w:rPr>
        <w:t>, who advised the people to surrender. The words predicting doom for Nineveh become comforting for Judah, as Nahum says Assyria will no longer trouble them (</w:t>
      </w:r>
      <w:r>
        <w:rPr>
          <w:lang w:val="en_US" w:bidi="en_US"/>
        </w:rPr>
        <w:t>Nahum 1:12</w:t>
      </w:r>
      <w:r>
        <w:rPr>
          <w:lang w:val="en_US" w:bidi="en_US"/>
        </w:rPr>
        <w:t>).</w:t>
      </w:r>
    </w:p>
    <w:p>
      <w:pPr/>
      <w:r>
        <w:rPr>
          <w:lang w:val="en_US" w:bidi="en_US"/>
        </w:rPr>
      </w:r>
      <w:r>
        <w:rPr>
          <w:lang w:val="en_US" w:bidi="en_US"/>
        </w:rPr>
        <w:t>Nahum 1:13–15</w:t>
      </w:r>
      <w:r>
        <w:rPr>
          <w:lang w:val="en_US" w:bidi="en_US"/>
        </w:rPr>
        <w:t xml:space="preserve"> describe the final destruction of the city. Assyria will no longer trouble the Jews. </w:t>
      </w:r>
      <w:r>
        <w:rPr>
          <w:lang w:val="en_US" w:bidi="en_US"/>
        </w:rPr>
        <w:t>Nahum 1:15</w:t>
      </w:r>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r>
        <w:rPr>
          <w:lang w:val="en_US" w:bidi="en_US"/>
        </w:rPr>
        <w:t>2:1–13</w:t>
      </w:r>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r>
        <w:rPr>
          <w:lang w:val="en_US" w:bidi="en_US"/>
        </w:rPr>
        <w:t>Nahum 2:1</w:t>
      </w:r>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r>
        <w:rPr>
          <w:lang w:val="en_US" w:bidi="en_US"/>
        </w:rPr>
        <w:t>Nahum 2:3</w:t>
      </w:r>
      <w:r>
        <w:rPr>
          <w:lang w:val="en_US" w:bidi="en_US"/>
        </w:rPr>
        <w:t>) and hears the crushing sound of chariots dashing wildly (</w:t>
      </w:r>
      <w:r>
        <w:rPr>
          <w:lang w:val="en_US" w:bidi="en_US"/>
        </w:rPr>
        <w:t>2:4</w:t>
      </w:r>
      <w:r>
        <w:rPr>
          <w:lang w:val="en_US" w:bidi="en_US"/>
        </w:rPr>
        <w:t>). However, the defenders arrive too late (</w:t>
      </w:r>
      <w:r>
        <w:rPr>
          <w:lang w:val="en_US" w:bidi="en_US"/>
        </w:rPr>
        <w:t>Nahum 2:5</w:t>
      </w:r>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r>
        <w:rPr>
          <w:lang w:val="en_US" w:bidi="en_US"/>
        </w:rPr>
        <w:t>Nahum 2:6, 8</w:t>
      </w:r>
      <w:r>
        <w:rPr>
          <w:lang w:val="en_US" w:bidi="en_US"/>
        </w:rPr>
        <w:t>. However, these moats could not stop the invaders.</w:t>
      </w:r>
    </w:p>
    <w:p>
      <w:pPr/>
      <w:r>
        <w:rPr>
          <w:lang w:val="en_US" w:bidi="en_US"/>
        </w:rPr>
      </w:r>
      <w:r>
        <w:rPr>
          <w:lang w:val="en_US" w:bidi="en_US"/>
        </w:rPr>
        <w:t>The language becomes vivid again, with sharp commands: “Stop! Stop!” (</w:t>
      </w:r>
      <w:r>
        <w:rPr>
          <w:lang w:val="en_US" w:bidi="en_US"/>
        </w:rPr>
        <w:t>Nahum 2:8</w:t>
      </w:r>
      <w:r>
        <w:rPr>
          <w:lang w:val="en_US" w:bidi="en_US"/>
        </w:rPr>
        <w:t>). The invaders shout, “Plunder the silver! Plunder the gold!” Finally, the siege ends, leaving only desolation and ruin (</w:t>
      </w:r>
      <w:r>
        <w:rPr>
          <w:lang w:val="en_US" w:bidi="en_US"/>
        </w:rPr>
        <w:t>Nahum 2:10</w:t>
      </w:r>
      <w:r>
        <w:rPr>
          <w:lang w:val="en_US" w:bidi="en_US"/>
        </w:rPr>
        <w:t>).</w:t>
      </w:r>
    </w:p>
    <w:p>
      <w:pPr/>
      <w:r>
        <w:rPr>
          <w:lang w:val="en_US" w:bidi="en_US"/>
        </w:rPr>
      </w:r>
      <w:r>
        <w:rPr>
          <w:lang w:val="en_US" w:bidi="en_US"/>
        </w:rPr>
        <w:t>This section ends with a mention of lions (</w:t>
      </w:r>
      <w:r>
        <w:rPr>
          <w:lang w:val="en_US" w:bidi="en_US"/>
        </w:rPr>
        <w:t>Nahum 2:11–13</w:t>
      </w:r>
      <w:r>
        <w:rPr>
          <w:lang w:val="en_US" w:bidi="en_US"/>
        </w:rPr>
        <w:t>). In the Old Testament, lions often represent wicked people, especially when they harm the righteous. Assyria acted like a lion in its treatment of the Jews. However, God states that he opposes the Assyrians (</w:t>
      </w:r>
      <w:r>
        <w:rPr>
          <w:lang w:val="en_US" w:bidi="en_US"/>
        </w:rPr>
        <w:t>Nahum 2:13</w:t>
      </w:r>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r>
        <w:rPr>
          <w:lang w:val="en_US" w:bidi="en_US"/>
        </w:rPr>
        <w:t>3:1–19</w:t>
      </w:r>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r>
        <w:rPr>
          <w:lang w:val="en_US" w:bidi="en_US"/>
        </w:rPr>
        <w:t>Nahum 3:1–7</w:t>
      </w:r>
      <w:r>
        <w:rPr>
          <w:lang w:val="en_US" w:bidi="en_US"/>
        </w:rPr>
        <w:t>, the prophet talks about the shame Nineveh will face when it falls. He mentions that one cause of Assyria's downfall is its sorceries and harlotries (</w:t>
      </w:r>
      <w:r>
        <w:rPr>
          <w:lang w:val="en_US" w:bidi="en_US"/>
        </w:rPr>
        <w:t>Nahum 3:4</w:t>
      </w:r>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r>
        <w:rPr>
          <w:lang w:val="en_US" w:bidi="en_US"/>
        </w:rPr>
        <w:t>Nahum 3:8–11</w:t>
      </w:r>
      <w:r>
        <w:rPr>
          <w:lang w:val="en_US" w:bidi="en_US"/>
        </w:rPr>
        <w:t>) and stated that Assyria is no better than them. He concluded by describing Nineveh's grandeur and might, but he clearly showed how all of that would disappear. Whether it is fortifications (</w:t>
      </w:r>
      <w:r>
        <w:rPr>
          <w:lang w:val="en_US" w:bidi="en_US"/>
        </w:rPr>
        <w:t>Nahum 3:12</w:t>
      </w:r>
      <w:r>
        <w:rPr>
          <w:lang w:val="en_US" w:bidi="en_US"/>
        </w:rPr>
        <w:t>), extensive trade (</w:t>
      </w:r>
      <w:r>
        <w:rPr>
          <w:lang w:val="en_US" w:bidi="en_US"/>
        </w:rPr>
        <w:t>3:16</w:t>
      </w:r>
      <w:r>
        <w:rPr>
          <w:lang w:val="en_US" w:bidi="en_US"/>
        </w:rPr>
        <w:t>), or soldiers (</w:t>
      </w:r>
      <w:r>
        <w:rPr>
          <w:lang w:val="en_US" w:bidi="en_US"/>
        </w:rPr>
        <w:t>3:17</w:t>
      </w:r>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r>
        <w:rPr>
          <w:lang w:val="en_US" w:bidi="en_US"/>
        </w:rPr>
        <w:t>Ezra 1:2–4</w:t>
      </w:r>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r>
        <w:rPr>
          <w:lang w:val="en_US" w:bidi="en_US"/>
        </w:rPr>
        <w:t>Nehemiah 5:1–13</w:t>
      </w:r>
      <w:r>
        <w:rPr>
          <w:lang w:val="en_US" w:bidi="en_US"/>
        </w:rPr>
        <w:t>). He also had no patience for the plots of powerful non-Jewish enemies (</w:t>
      </w:r>
      <w:r>
        <w:rPr>
          <w:lang w:val="en_US" w:bidi="en_US"/>
        </w:rPr>
        <w:t>13:8, 28</w:t>
      </w:r>
      <w:r>
        <w:rPr>
          <w:lang w:val="en_US" w:bidi="en_US"/>
        </w:rPr>
        <w:t>). So it is not surprising that Nehemiah inspired a discouraged people. He was able to motivate them to take action. They had a positive response to the strict approach of Nehemiah to their situation (</w:t>
      </w:r>
      <w:r>
        <w:rPr>
          <w:lang w:val="en_US" w:bidi="en_US"/>
        </w:rPr>
        <w:t>2:4</w:t>
      </w:r>
      <w:r>
        <w:rPr>
          <w:lang w:val="en_US" w:bidi="en_US"/>
        </w:rPr>
        <w:t xml:space="preserve">; </w:t>
      </w:r>
      <w:r>
        <w:rPr>
          <w:lang w:val="en_US" w:bidi="en_US"/>
        </w:rPr>
        <w:t>13:14, 22, 31</w:t>
      </w:r>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r>
        <w:rPr>
          <w:lang w:val="en_US" w:bidi="en_US"/>
        </w:rPr>
        <w:t>Nehemiah 12:12–13</w:t>
      </w:r>
      <w:r>
        <w:rPr>
          <w:lang w:val="en_US" w:bidi="en_US"/>
        </w:rPr>
        <w:t xml:space="preserve">). In their letter to the governor in Judah, they asked permission to rebuild their temple. They said that they had sent a similar request to Delaiah and Shelamiah, the sons of Sanballat (enemy of Nehemiah, </w:t>
      </w:r>
      <w:r>
        <w:rPr>
          <w:lang w:val="en_US" w:bidi="en_US"/>
        </w:rPr>
        <w:t>2:10, 19</w:t>
      </w:r>
      <w:r>
        <w:rPr>
          <w:lang w:val="en_US" w:bidi="en_US"/>
        </w:rPr>
        <w:t xml:space="preserve">; </w:t>
      </w:r>
      <w:r>
        <w:rPr>
          <w:lang w:val="en_US" w:bidi="en_US"/>
        </w:rPr>
        <w:t>4:1</w:t>
      </w:r>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r>
        <w:rPr>
          <w:lang w:val="en_US" w:bidi="en_US"/>
        </w:rPr>
        <w:t>Nehemiah 2:10, 19</w:t>
      </w:r>
      <w:r>
        <w:rPr>
          <w:lang w:val="en_US" w:bidi="en_US"/>
        </w:rPr>
        <w:t>). So this is evidence that there was in Judah a two-fold authority, civil and religious. The high priest of 408–407 BC was Jehohanan (</w:t>
      </w:r>
      <w:r>
        <w:rPr>
          <w:lang w:val="en_US" w:bidi="en_US"/>
        </w:rPr>
        <w:t>12:13</w:t>
      </w:r>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r>
        <w:rPr>
          <w:lang w:val="en_US" w:bidi="en_US"/>
        </w:rPr>
        <w:t>6:15</w:t>
      </w:r>
      <w:r>
        <w:rPr>
          <w:lang w:val="en_US" w:bidi="en_US"/>
        </w:rPr>
        <w:t>). Rebuilding the city walls was a symbol of both their religious and cultural purity. Nehemiah also insisted on separation from paganism (people who did not worship the God of Israel). He prohibited marriage with non-Jews (</w:t>
      </w:r>
      <w:r>
        <w:rPr>
          <w:lang w:val="en_US" w:bidi="en_US"/>
        </w:rPr>
        <w:t>Nehemiah 13:23–28</w:t>
      </w:r>
      <w:r>
        <w:rPr>
          <w:lang w:val="en_US" w:bidi="en_US"/>
        </w:rPr>
        <w:t xml:space="preserve">), and enforced careful observance of the laws of the Sabbath (verses </w:t>
      </w:r>
      <w:r>
        <w:rPr>
          <w:lang w:val="en_US" w:bidi="en_US"/>
        </w:rPr>
        <w:t>15–22</w:t>
      </w:r>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r>
        <w:rPr>
          <w:lang w:val="en_US" w:bidi="en_US"/>
        </w:rPr>
        <w:t>Nehemiah 7:4</w:t>
      </w:r>
      <w:r>
        <w:rPr>
          <w:lang w:val="en_US" w:bidi="en_US"/>
        </w:rPr>
        <w:t xml:space="preserve">; </w:t>
      </w:r>
      <w:r>
        <w:rPr>
          <w:lang w:val="en_US" w:bidi="en_US"/>
        </w:rPr>
        <w:t>11:1–2</w:t>
      </w:r>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r>
        <w:rPr>
          <w:lang w:val="en_US" w:bidi="en_US"/>
        </w:rPr>
        <w:t>Nehemiah 2:4–9</w:t>
      </w:r>
      <w:r>
        <w:rPr>
          <w:lang w:val="en_US" w:bidi="en_US"/>
        </w:rPr>
        <w:t>). However, the king still makes the Jewish people pay taxes (</w:t>
      </w:r>
      <w:r>
        <w:rPr>
          <w:lang w:val="en_US" w:bidi="en_US"/>
        </w:rPr>
        <w:t>5:4, 15</w:t>
      </w:r>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r>
        <w:rPr>
          <w:lang w:val="en_US" w:bidi="en_US"/>
        </w:rPr>
        <w:t>Nehemiah 8:1</w:t>
      </w:r>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r>
        <w:rPr>
          <w:lang w:val="en_US" w:bidi="en_US"/>
        </w:rPr>
        <w:t>1:1</w:t>
      </w:r>
      <w:r>
        <w:rPr>
          <w:lang w:val="en_US" w:bidi="en_US"/>
        </w:rPr>
        <w:t>). There, Nehemiah had a position of honor and influence (</w:t>
      </w:r>
      <w:r>
        <w:rPr>
          <w:lang w:val="en_US" w:bidi="en_US"/>
        </w:rPr>
        <w:t>Nehemiah 2:1</w:t>
      </w:r>
      <w:r>
        <w:rPr>
          <w:lang w:val="en_US" w:bidi="en_US"/>
        </w:rPr>
        <w:t>). From Jerusalem, a group of Judeans arrived. Nehemiah’s brother was among them. He described the conditions in Jerusalem. This news made Nehemiah very sad and upset (</w:t>
      </w:r>
      <w:r>
        <w:rPr>
          <w:lang w:val="en_US" w:bidi="en_US"/>
        </w:rPr>
        <w:t>1:2–4</w:t>
      </w:r>
      <w:r>
        <w:rPr>
          <w:lang w:val="en_US" w:bidi="en_US"/>
        </w:rPr>
        <w:t>). Four months later, and after much prayer, he traveled to Jerusalem with soldiers to protect him (</w:t>
      </w:r>
      <w:r>
        <w:rPr>
          <w:lang w:val="en_US" w:bidi="en_US"/>
        </w:rPr>
        <w:t>1:5–2:11</w:t>
      </w:r>
      <w:r>
        <w:rPr>
          <w:lang w:val="en_US" w:bidi="en_US"/>
        </w:rPr>
        <w:t>). After a three-day inspection of the city, Nehemiah realized that rebuilding the walls must be his main job (</w:t>
      </w:r>
      <w:r>
        <w:rPr>
          <w:lang w:val="en_US" w:bidi="en_US"/>
        </w:rPr>
        <w:t>2:12–3:32</w:t>
      </w:r>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r>
        <w:rPr>
          <w:lang w:val="en_US" w:bidi="en_US"/>
        </w:rPr>
        <w:t>Nehemiah 2:19</w:t>
      </w:r>
      <w:r>
        <w:rPr>
          <w:lang w:val="en_US" w:bidi="en_US"/>
        </w:rPr>
        <w:t xml:space="preserve">; </w:t>
      </w:r>
      <w:r>
        <w:rPr>
          <w:lang w:val="en_US" w:bidi="en_US"/>
        </w:rPr>
        <w:t>4:1–3, 7–14</w:t>
      </w:r>
      <w:r>
        <w:rPr>
          <w:lang w:val="en_US" w:bidi="en_US"/>
        </w:rPr>
        <w:t xml:space="preserve">; </w:t>
      </w:r>
      <w:r>
        <w:rPr>
          <w:lang w:val="en_US" w:bidi="en_US"/>
        </w:rPr>
        <w:t>6:1–9</w:t>
      </w:r>
      <w:r>
        <w:rPr>
          <w:lang w:val="en_US" w:bidi="en_US"/>
        </w:rPr>
        <w:t>). But Nehemiah dealt with all attempts to stop the work with prayer. He refused to turn from his goal. There was also opposition from traitors among the people (</w:t>
      </w:r>
      <w:r>
        <w:rPr>
          <w:lang w:val="en_US" w:bidi="en_US"/>
        </w:rPr>
        <w:t>6:10–19</w:t>
      </w:r>
      <w:r>
        <w:rPr>
          <w:lang w:val="en_US" w:bidi="en_US"/>
        </w:rPr>
        <w:t xml:space="preserve">). Despite all opposition, they reconstructed the walls of Jerusalem (verse </w:t>
      </w:r>
      <w:r>
        <w:rPr>
          <w:lang w:val="en_US" w:bidi="en_US"/>
        </w:rPr>
        <w:t>15</w:t>
      </w:r>
      <w:r>
        <w:rPr>
          <w:lang w:val="en_US" w:bidi="en_US"/>
        </w:rPr>
        <w:t>). The people celebrated this achievement with great joy (</w:t>
      </w:r>
      <w:r>
        <w:rPr>
          <w:lang w:val="en_US" w:bidi="en_US"/>
        </w:rPr>
        <w:t>12:27–43</w:t>
      </w:r>
      <w:r>
        <w:rPr>
          <w:lang w:val="en_US" w:bidi="en_US"/>
        </w:rPr>
        <w:t>).</w:t>
      </w:r>
    </w:p>
    <w:p>
      <w:pPr/>
      <w:r>
        <w:rPr>
          <w:lang w:val="en_US" w:bidi="en_US"/>
        </w:rPr>
      </w:r>
      <w:r>
        <w:rPr>
          <w:lang w:val="en_US" w:bidi="en_US"/>
        </w:rPr>
        <w:t>Ezra, who was both a priest and scribe (a teacher of God's law), read from the law of Moses, and the Levites explained it (</w:t>
      </w:r>
      <w:r>
        <w:rPr>
          <w:lang w:val="en_US" w:bidi="en_US"/>
        </w:rPr>
        <w:t>Nehemiah 8:1–8</w:t>
      </w:r>
      <w:r>
        <w:rPr>
          <w:lang w:val="en_US" w:bidi="en_US"/>
        </w:rPr>
        <w:t xml:space="preserve">). The people responded in several ways. They felt sad about their sins but also felt joy because of God's goodness (verses </w:t>
      </w:r>
      <w:r>
        <w:rPr>
          <w:lang w:val="en_US" w:bidi="en_US"/>
        </w:rPr>
        <w:t>9–18</w:t>
      </w:r>
      <w:r>
        <w:rPr>
          <w:lang w:val="en_US" w:bidi="en_US"/>
        </w:rPr>
        <w:t>). They went without food for a time so they could focus on prayer (</w:t>
      </w:r>
      <w:r>
        <w:rPr>
          <w:lang w:val="en_US" w:bidi="en_US"/>
        </w:rPr>
        <w:t>9:1–37</w:t>
      </w:r>
      <w:r>
        <w:rPr>
          <w:lang w:val="en_US" w:bidi="en_US"/>
        </w:rPr>
        <w:t>). They made a new promise to follow their special agreement (the covenant) with God (</w:t>
      </w:r>
      <w:r>
        <w:rPr>
          <w:lang w:val="en_US" w:bidi="en_US"/>
        </w:rPr>
        <w:t>9:38–10:29</w:t>
      </w:r>
      <w:r>
        <w:rPr>
          <w:lang w:val="en_US" w:bidi="en_US"/>
        </w:rPr>
        <w:t>). They promised to obey God’s commandments, rules, and laws (</w:t>
      </w:r>
      <w:r>
        <w:rPr>
          <w:lang w:val="en_US" w:bidi="en_US"/>
        </w:rPr>
        <w:t>10:30–39</w:t>
      </w:r>
      <w:r>
        <w:rPr>
          <w:lang w:val="en_US" w:bidi="en_US"/>
        </w:rPr>
        <w:t xml:space="preserve">). </w:t>
      </w:r>
    </w:p>
    <w:p>
      <w:pPr/>
      <w:r>
        <w:rPr>
          <w:lang w:val="en_US" w:bidi="en_US"/>
        </w:rPr>
      </w:r>
      <w:r>
        <w:rPr>
          <w:lang w:val="en_US" w:bidi="en_US"/>
        </w:rPr>
        <w:t>Nehemiah 11</w:t>
      </w:r>
      <w:r>
        <w:rPr>
          <w:lang w:val="en_US" w:bidi="en_US"/>
        </w:rPr>
        <w:t xml:space="preserve"> and </w:t>
      </w:r>
      <w:r>
        <w:rPr>
          <w:lang w:val="en_US" w:bidi="en_US"/>
        </w:rPr>
        <w:t>12</w:t>
      </w:r>
      <w:r>
        <w:rPr>
          <w:lang w:val="en_US" w:bidi="en_US"/>
        </w:rPr>
        <w:t xml:space="preserve"> refer to different civil and religious offices and duties. These chapters list the names of the people appointed to these tasks. Then follows the decision to exclude all foreigners from Judaism (</w:t>
      </w:r>
      <w:r>
        <w:rPr>
          <w:lang w:val="en_US" w:bidi="en_US"/>
        </w:rPr>
        <w:t>13:1–3</w:t>
      </w:r>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r>
        <w:rPr>
          <w:lang w:val="en_US" w:bidi="en_US"/>
        </w:rPr>
        <w:t>Nehemiah 13:4–9</w:t>
      </w:r>
      <w:r>
        <w:rPr>
          <w:lang w:val="en_US" w:bidi="en_US"/>
        </w:rPr>
        <w:t xml:space="preserve">). The people failed to provide the Levites with enough money to maintain the temple (verses </w:t>
      </w:r>
      <w:r>
        <w:rPr>
          <w:lang w:val="en_US" w:bidi="en_US"/>
        </w:rPr>
        <w:t>10–14</w:t>
      </w:r>
      <w:r>
        <w:rPr>
          <w:lang w:val="en_US" w:bidi="en_US"/>
        </w:rPr>
        <w:t xml:space="preserve">). The people were disobeying the laws of the Sabbath (verses </w:t>
      </w:r>
      <w:r>
        <w:rPr>
          <w:lang w:val="en_US" w:bidi="en_US"/>
        </w:rPr>
        <w:t>15–22</w:t>
      </w:r>
      <w:r>
        <w:rPr>
          <w:lang w:val="en_US" w:bidi="en_US"/>
        </w:rPr>
        <w:t xml:space="preserve">). Jews were marrying non-Jews (verses </w:t>
      </w:r>
      <w:r>
        <w:rPr>
          <w:lang w:val="en_US" w:bidi="en_US"/>
        </w:rPr>
        <w:t>23–32</w:t>
      </w:r>
      <w:r>
        <w:rPr>
          <w:lang w:val="en_US" w:bidi="en_US"/>
        </w:rPr>
        <w:t xml:space="preserve">). Because of these marriages to people from other nations, the children were not learning to speak Hebrew, their people's language (verses </w:t>
      </w:r>
      <w:r>
        <w:rPr>
          <w:lang w:val="en_US" w:bidi="en_US"/>
        </w:rPr>
        <w:t>23–25</w:t>
      </w:r>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r>
        <w:rPr>
          <w:lang w:val="en_US" w:bidi="en_US"/>
        </w:rPr>
        <w:t>Obadiah 1:1</w:t>
      </w:r>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r>
        <w:rPr>
          <w:lang w:val="en_US" w:bidi="en_US"/>
        </w:rPr>
        <w:t>Obadiah 1:12</w:t>
      </w:r>
      <w:r>
        <w:rPr>
          <w:lang w:val="en_US" w:bidi="en_US"/>
        </w:rPr>
        <w:t>). He probably had his vision about Edom (</w:t>
      </w:r>
      <w:r>
        <w:rPr>
          <w:lang w:val="en_US" w:bidi="en_US"/>
        </w:rPr>
        <w:t>Obadiah 1:1</w:t>
      </w:r>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r>
        <w:rPr>
          <w:lang w:val="en_US" w:bidi="en_US"/>
        </w:rPr>
        <w:t>Obadiah 1:1–4</w:t>
      </w:r>
      <w:r>
        <w:rPr>
          <w:lang w:val="en_US" w:bidi="en_US"/>
        </w:rPr>
        <w:t>). A group of nearby Arab tribes planned to attack Edom, which strengthened his message (</w:t>
      </w:r>
      <w:r>
        <w:rPr>
          <w:lang w:val="en_US" w:bidi="en_US"/>
        </w:rPr>
        <w:t>Obadiah 1:1</w:t>
      </w:r>
      <w:r>
        <w:rPr>
          <w:lang w:val="en_US" w:bidi="en_US"/>
        </w:rPr>
        <w:t>). These tribes did not realize their attack on Edom was part of a divine plan.</w:t>
      </w:r>
    </w:p>
    <w:p>
      <w:pPr/>
      <w:r>
        <w:rPr>
          <w:lang w:val="en_US" w:bidi="en_US"/>
        </w:rPr>
      </w:r>
      <w:r>
        <w:rPr>
          <w:lang w:val="en_US" w:bidi="en_US"/>
        </w:rPr>
        <w:t>The destruction of Edom is announced (</w:t>
      </w:r>
      <w:r>
        <w:rPr>
          <w:lang w:val="en_US" w:bidi="en_US"/>
        </w:rPr>
        <w:t>Obadiah 1:2–9</w:t>
      </w:r>
      <w:r>
        <w:rPr>
          <w:lang w:val="en_US" w:bidi="en_US"/>
        </w:rPr>
        <w:t>) and its downfall is described (</w:t>
      </w:r>
      <w:r>
        <w:rPr>
          <w:lang w:val="en_US" w:bidi="en_US"/>
        </w:rPr>
        <w:t>Obadiah 1:2–4</w:t>
      </w:r>
      <w:r>
        <w:rPr>
          <w:lang w:val="en_US" w:bidi="en_US"/>
        </w:rPr>
        <w:t>). Edom, which seemed strong and safe in its rocky mountain fortress (</w:t>
      </w:r>
      <w:r>
        <w:rPr>
          <w:lang w:val="en_US" w:bidi="en_US"/>
        </w:rPr>
        <w:t>Obadiah 1:3</w:t>
      </w:r>
      <w:r>
        <w:rPr>
          <w:lang w:val="en_US" w:bidi="en_US"/>
        </w:rPr>
        <w:t>), would be humbled (</w:t>
      </w:r>
      <w:r>
        <w:rPr>
          <w:lang w:val="en_US" w:bidi="en_US"/>
        </w:rPr>
        <w:t>1:4</w:t>
      </w:r>
      <w:r>
        <w:rPr>
          <w:lang w:val="en_US" w:bidi="en_US"/>
        </w:rPr>
        <w:t>). Edom's defeat would be total (</w:t>
      </w:r>
      <w:r>
        <w:rPr>
          <w:lang w:val="en_US" w:bidi="en_US"/>
        </w:rPr>
        <w:t>Obadiah 1:5–6</w:t>
      </w:r>
      <w:r>
        <w:rPr>
          <w:lang w:val="en_US" w:bidi="en_US"/>
        </w:rPr>
        <w:t>). Just as thieves and raiders attack at night, Edom would be stripped, with its houses and vineyards looted. Edom would not receive any mercy, unlike when robbers sometimes spare a house. Even allies would betray Edom (</w:t>
      </w:r>
      <w:r>
        <w:rPr>
          <w:lang w:val="en_US" w:bidi="en_US"/>
        </w:rPr>
        <w:t>Obadiah 1:7</w:t>
      </w:r>
      <w:r>
        <w:rPr>
          <w:lang w:val="en_US" w:bidi="en_US"/>
        </w:rPr>
        <w:t>), partners would deceive, and guests would set traps. Caught off guard, Edom would become easy prey. On the day of Edom's doom, the wise would perish (</w:t>
      </w:r>
      <w:r>
        <w:rPr>
          <w:lang w:val="en_US" w:bidi="en_US"/>
        </w:rPr>
        <w:t>Obadiah 1:8</w:t>
      </w:r>
      <w:r>
        <w:rPr>
          <w:lang w:val="en_US" w:bidi="en_US"/>
        </w:rPr>
        <w:t>) and soldiers would be demoralized and killed (</w:t>
      </w:r>
      <w:r>
        <w:rPr>
          <w:lang w:val="en_US" w:bidi="en_US"/>
        </w:rPr>
        <w:t>Obadiah 1:9</w:t>
      </w:r>
      <w:r>
        <w:rPr>
          <w:lang w:val="en_US" w:bidi="en_US"/>
        </w:rPr>
        <w:t>).</w:t>
      </w:r>
    </w:p>
    <w:p>
      <w:pPr/>
      <w:r>
        <w:rPr>
          <w:lang w:val="en_US" w:bidi="en_US"/>
        </w:rPr>
      </w:r>
      <w:r>
        <w:rPr>
          <w:lang w:val="en_US" w:bidi="en_US"/>
        </w:rPr>
        <w:t xml:space="preserve">Edom's wrongdoing is detailed in </w:t>
      </w:r>
      <w:r>
        <w:rPr>
          <w:lang w:val="en_US" w:bidi="en_US"/>
        </w:rPr>
        <w:t>Obadiah 1:10–15</w:t>
      </w:r>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r>
        <w:rPr>
          <w:lang w:val="en_US" w:bidi="en_US"/>
        </w:rPr>
        <w:t>Obadiah 1:15–21</w:t>
      </w:r>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r>
        <w:rPr>
          <w:lang w:val="en_US" w:bidi="en_US"/>
        </w:rPr>
        <w:t>Obadiah 1:17, 21</w:t>
      </w:r>
      <w:r>
        <w:rPr>
          <w:lang w:val="en_US" w:bidi="en_US"/>
        </w:rPr>
        <w:t>) would survive. The sacred site, Mount Zion, would be restored. The Edomites would fall under the control of the remnant of Israel. Like a fire, Israel would consume the remains of Edom (</w:t>
      </w:r>
      <w:r>
        <w:rPr>
          <w:lang w:val="en_US" w:bidi="en_US"/>
        </w:rPr>
        <w:t>Obadiah 1:18</w:t>
      </w:r>
      <w:r>
        <w:rPr>
          <w:lang w:val="en_US" w:bidi="en_US"/>
        </w:rPr>
        <w:t>) and reclaim lost territories (</w:t>
      </w:r>
      <w:r>
        <w:rPr>
          <w:lang w:val="en_US" w:bidi="en_US"/>
        </w:rPr>
        <w:t>Obadiah 1:19–20</w:t>
      </w:r>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as the Apocalypse, from the Greek </w:t>
      </w:r>
      <w:r>
        <w:rPr>
          <w:i/>
          <w:lang w:val="en_US" w:bidi="en_US"/>
        </w:rPr>
        <w:t>apokalypsis</w:t>
      </w:r>
      <w:r>
        <w:rPr>
          <w:lang w:val="en_US" w:bidi="en_US"/>
        </w:rPr>
        <w:t>, which means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92"/>
        </w:numPr>
        <w:spacing w:line="240" w:lineRule="auto"/>
        <w:ind w:left="720"/>
      </w:pPr>
      <w:r>
        <w:rPr>
          <w:lang w:val="en_US" w:bidi="en_US"/>
        </w:rPr>
      </w:r>
      <w:r>
        <w:rPr>
          <w:lang w:val="en_US" w:bidi="en_US"/>
        </w:rPr>
        <w:t>He calls himself "John" (</w:t>
      </w:r>
      <w:r>
        <w:rPr>
          <w:lang w:val="en_US" w:bidi="en_US"/>
        </w:rPr>
        <w:t>Revelation 1:4, 9</w:t>
      </w:r>
      <w:r>
        <w:rPr>
          <w:lang w:val="en_US" w:bidi="en_US"/>
        </w:rPr>
        <w:t xml:space="preserve">; </w:t>
      </w:r>
      <w:r>
        <w:rPr>
          <w:lang w:val="en_US" w:bidi="en_US"/>
        </w:rPr>
        <w:t>22:8</w:t>
      </w:r>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r>
        <w:rPr>
          <w:lang w:val="en_US" w:bidi="en_US"/>
        </w:rPr>
        <w:t>1:3</w:t>
      </w:r>
      <w:r>
        <w:rPr>
          <w:lang w:val="en_US" w:bidi="en_US"/>
        </w:rPr>
        <w:t xml:space="preserve">; </w:t>
      </w:r>
      <w:r>
        <w:rPr>
          <w:lang w:val="en_US" w:bidi="en_US"/>
        </w:rPr>
        <w:t>22:6–10, 18–19</w:t>
      </w:r>
      <w:r>
        <w:rPr>
          <w:lang w:val="en_US" w:bidi="en_US"/>
        </w:rPr>
        <w:t>). He was in exile "</w:t>
      </w:r>
      <w:r>
        <w:rPr>
          <w:lang w:val="en_US" w:bidi="en_US"/>
        </w:rPr>
        <w:t>because of the word of God and my testimony about Jesus"</w:t>
      </w:r>
      <w:r>
        <w:rPr>
          <w:lang w:val="en_US" w:bidi="en_US"/>
        </w:rPr>
        <w:t xml:space="preserve"> (</w:t>
      </w:r>
      <w:r>
        <w:rPr>
          <w:lang w:val="en_US" w:bidi="en_US"/>
        </w:rPr>
        <w:t>1:9</w:t>
      </w:r>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r>
        <w:rPr>
          <w:lang w:val="en_US" w:bidi="en_US"/>
        </w:rPr>
        <w:t>13</w:t>
      </w:r>
      <w:r>
        <w:rPr>
          <w:lang w:val="en_US" w:bidi="en_US"/>
        </w:rPr>
        <w:t>).</w:t>
      </w:r>
    </w:p>
    <w:p>
      <w:pPr>
        <w:pStyle w:val="ListBullet"/>
        <w:spacing w:line="240" w:lineRule="auto"/>
        <w:ind w:left="720"/>
      </w:pPr>
      <w:r>
        <w:rPr>
          <w:lang w:val="en_US" w:bidi="en_US"/>
        </w:rPr>
      </w:r>
      <w:r>
        <w:rPr>
          <w:lang w:val="en_US" w:bidi="en_US"/>
        </w:rPr>
        <w:t xml:space="preserve">The mention of the temple (chapter </w:t>
      </w:r>
      <w:r>
        <w:rPr>
          <w:lang w:val="en_US" w:bidi="en_US"/>
        </w:rPr>
        <w:t>11</w:t>
      </w:r>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r>
        <w:rPr>
          <w:lang w:val="en_US" w:bidi="en_US"/>
        </w:rPr>
        <w:t>1:9</w:t>
      </w:r>
      <w:r>
        <w:rPr>
          <w:lang w:val="en_US" w:bidi="en_US"/>
        </w:rPr>
        <w:t>). John was likely exiled there because of persecution related to his faith, "</w:t>
      </w:r>
      <w:r>
        <w:rPr>
          <w:lang w:val="en_US" w:bidi="en_US"/>
        </w:rPr>
        <w:t>because of the word of God and my testimony about Jesus"</w:t>
      </w:r>
      <w:r>
        <w:rPr>
          <w:lang w:val="en_US" w:bidi="en_US"/>
        </w:rPr>
        <w:t>(</w:t>
      </w:r>
      <w:r>
        <w:rPr>
          <w:lang w:val="en_US" w:bidi="en_US"/>
        </w:rPr>
        <w:t>1:9</w:t>
      </w:r>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r>
        <w:rPr>
          <w:lang w:val="en_US" w:bidi="en_US"/>
        </w:rPr>
        <w:t>1:4, 11</w:t>
      </w:r>
      <w:r>
        <w:rPr>
          <w:lang w:val="en_US" w:bidi="en_US"/>
        </w:rPr>
        <w:t xml:space="preserve">; </w:t>
      </w:r>
      <w:r>
        <w:rPr>
          <w:lang w:val="en_US" w:bidi="en_US"/>
        </w:rPr>
        <w:t>2:1, 8, 12, 18</w:t>
      </w:r>
      <w:r>
        <w:rPr>
          <w:lang w:val="en_US" w:bidi="en_US"/>
        </w:rPr>
        <w:t xml:space="preserve">; </w:t>
      </w:r>
      <w:r>
        <w:rPr>
          <w:lang w:val="en_US" w:bidi="en_US"/>
        </w:rPr>
        <w:t>3:1, 7, 14</w:t>
      </w:r>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r>
        <w:rPr>
          <w:lang w:val="en_US" w:bidi="en_US"/>
        </w:rPr>
        <w:t>1:3</w:t>
      </w:r>
      <w:r>
        <w:rPr>
          <w:lang w:val="en_US" w:bidi="en_US"/>
        </w:rPr>
        <w:t xml:space="preserve">; </w:t>
      </w:r>
      <w:r>
        <w:rPr>
          <w:lang w:val="en_US" w:bidi="en_US"/>
        </w:rPr>
        <w:t>22:7, 18–19</w:t>
      </w:r>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“apocalypse”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r>
        <w:rPr>
          <w:lang w:val="en_US" w:bidi="en_US"/>
        </w:rPr>
        <w:t>Revelation 4–22</w:t>
      </w:r>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r>
        <w:rPr>
          <w:lang w:val="en_US" w:bidi="en_US"/>
        </w:rPr>
        <w:t>1–3</w:t>
      </w:r>
      <w:r>
        <w:rPr>
          <w:lang w:val="en_US" w:bidi="en_US"/>
        </w:rPr>
        <w:t xml:space="preserve">, all the visions in Revelation refer to the future. These events will happen just before and after Christ’s second coming at the end of the age. Chapters </w:t>
      </w:r>
      <w:r>
        <w:rPr>
          <w:lang w:val="en_US" w:bidi="en_US"/>
        </w:rPr>
        <w:t>13</w:t>
      </w:r>
      <w:r>
        <w:rPr>
          <w:lang w:val="en_US" w:bidi="en_US"/>
        </w:rPr>
        <w:t xml:space="preserve"> and </w:t>
      </w:r>
      <w:r>
        <w:rPr>
          <w:lang w:val="en_US" w:bidi="en_US"/>
        </w:rPr>
        <w:t>17</w:t>
      </w:r>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r>
        <w:rPr>
          <w:lang w:val="en_US" w:bidi="en_US"/>
        </w:rPr>
        <w:t>2:13</w:t>
      </w:r>
      <w:r>
        <w:rPr>
          <w:lang w:val="en_US" w:bidi="en_US"/>
        </w:rPr>
        <w:t>). Revelation shows that evil and those who follow the beast will come to an end (</w:t>
      </w:r>
      <w:r>
        <w:rPr>
          <w:lang w:val="en_US" w:bidi="en_US"/>
        </w:rPr>
        <w:t>19:20–21</w:t>
      </w:r>
      <w:r>
        <w:rPr>
          <w:lang w:val="en_US" w:bidi="en_US"/>
        </w:rPr>
        <w:t xml:space="preserve">; </w:t>
      </w:r>
      <w:r>
        <w:rPr>
          <w:lang w:val="en_US" w:bidi="en_US"/>
        </w:rPr>
        <w:t>20:10, 15</w:t>
      </w:r>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r>
        <w:rPr>
          <w:lang w:val="en_US" w:bidi="en_US"/>
        </w:rPr>
        <w:t>2–3</w:t>
      </w:r>
      <w:r>
        <w:rPr>
          <w:lang w:val="en_US" w:bidi="en_US"/>
        </w:rPr>
        <w:t xml:space="preserve">), seven seals (chapters </w:t>
      </w:r>
      <w:r>
        <w:rPr>
          <w:lang w:val="en_US" w:bidi="en_US"/>
        </w:rPr>
        <w:t>6–7</w:t>
      </w:r>
      <w:r>
        <w:rPr>
          <w:lang w:val="en_US" w:bidi="en_US"/>
        </w:rPr>
        <w:t xml:space="preserve">), seven trumpets (chapters </w:t>
      </w:r>
      <w:r>
        <w:rPr>
          <w:lang w:val="en_US" w:bidi="en_US"/>
        </w:rPr>
        <w:t>8–11</w:t>
      </w:r>
      <w:r>
        <w:rPr>
          <w:lang w:val="en_US" w:bidi="en_US"/>
        </w:rPr>
        <w:t xml:space="preserve">), seven bowls (chapters </w:t>
      </w:r>
      <w:r>
        <w:rPr>
          <w:lang w:val="en_US" w:bidi="en_US"/>
        </w:rPr>
        <w:t>16–18</w:t>
      </w:r>
      <w:r>
        <w:rPr>
          <w:lang w:val="en_US" w:bidi="en_US"/>
        </w:rPr>
        <w:t xml:space="preserve">), and seven final events (chapters </w:t>
      </w:r>
      <w:r>
        <w:rPr>
          <w:lang w:val="en_US" w:bidi="en_US"/>
        </w:rPr>
        <w:t>19–22</w:t>
      </w:r>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93"/>
        </w:numPr>
        <w:spacing w:line="240" w:lineRule="auto"/>
        <w:ind w:left="720"/>
      </w:pPr>
      <w:r>
        <w:rPr>
          <w:lang w:val="en_US" w:bidi="en_US"/>
        </w:rPr>
      </w:r>
      <w:r>
        <w:rPr>
          <w:lang w:val="en_US" w:bidi="en_US"/>
        </w:rPr>
        <w:t xml:space="preserve">The vision of the Son of Man among the seven churches (chapters </w:t>
      </w:r>
      <w:r>
        <w:rPr>
          <w:lang w:val="en_US" w:bidi="en_US"/>
        </w:rPr>
        <w:t>1–3</w:t>
      </w:r>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r>
        <w:rPr>
          <w:lang w:val="en_US" w:bidi="en_US"/>
        </w:rPr>
        <w:t>4:1–19:10</w:t>
      </w:r>
      <w:r>
        <w:rPr>
          <w:lang w:val="en_US" w:bidi="en_US"/>
        </w:rPr>
        <w:t>).</w:t>
      </w:r>
    </w:p>
    <w:p>
      <w:pPr>
        <w:pStyle w:val="ListNumber"/>
        <w:spacing w:line="240" w:lineRule="auto"/>
        <w:ind w:left="720"/>
      </w:pPr>
      <w:r>
        <w:rPr>
          <w:lang w:val="en_US" w:bidi="en_US"/>
        </w:rPr>
      </w:r>
      <w:r>
        <w:rPr>
          <w:lang w:val="en_US" w:bidi="en_US"/>
        </w:rPr>
        <w:t>The vision of Christ's return and the end of this age (</w:t>
      </w:r>
      <w:r>
        <w:rPr>
          <w:lang w:val="en_US" w:bidi="en_US"/>
        </w:rPr>
        <w:t>19:11–20:15</w:t>
      </w:r>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r>
        <w:rPr>
          <w:lang w:val="en_US" w:bidi="en_US"/>
        </w:rPr>
        <w:t>21–22</w:t>
      </w:r>
      <w:r>
        <w:rPr>
          <w:lang w:val="en_US" w:bidi="en_US"/>
        </w:rPr>
        <w:t>).</w:t>
      </w:r>
    </w:p>
    <w:p>
      <w:pPr>
        <w:pStyle w:val="Heading4"/>
      </w:pPr>
      <w:r>
        <w:rPr>
          <w:lang w:val="en_US" w:bidi="en_US"/>
        </w:rPr>
        <w:t>Introduction (</w:t>
      </w:r>
      <w:r>
        <w:rPr>
          <w:lang w:val="en_US" w:bidi="en_US"/>
        </w:rPr>
        <w:t>1:1–8</w:t>
      </w:r>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r>
        <w:rPr>
          <w:lang w:val="en_US" w:bidi="en_US"/>
        </w:rPr>
        <w:t>1:1–8</w:t>
      </w:r>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r>
        <w:rPr>
          <w:lang w:val="en_US" w:bidi="en_US"/>
        </w:rPr>
        <w:t>1:9–20</w:t>
      </w:r>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r>
        <w:rPr>
          <w:lang w:val="en_US" w:bidi="en_US"/>
        </w:rPr>
        <w:t>2:1–3:22</w:t>
      </w:r>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r>
        <w:rPr>
          <w:lang w:val="en_US" w:bidi="en_US"/>
        </w:rPr>
        <w:t>1:1–3</w:t>
      </w:r>
      <w:r>
        <w:rPr>
          <w:lang w:val="en_US" w:bidi="en_US"/>
        </w:rPr>
        <w:t xml:space="preserve">), John writes to the seven churches of Asia in an expanded form of an ancient letter (verses </w:t>
      </w:r>
      <w:r>
        <w:rPr>
          <w:lang w:val="en_US" w:bidi="en_US"/>
        </w:rPr>
        <w:t>4–8</w:t>
      </w:r>
      <w:r>
        <w:rPr>
          <w:lang w:val="en_US" w:bidi="en_US"/>
        </w:rPr>
        <w:t>).</w:t>
      </w:r>
    </w:p>
    <w:p>
      <w:pPr>
        <w:pStyle w:val="Heading4"/>
      </w:pPr>
      <w:r>
        <w:rPr>
          <w:lang w:val="en_US" w:bidi="en_US"/>
        </w:rPr>
        <w:t>The Son of Man Among the Lampstands (</w:t>
      </w:r>
      <w:r>
        <w:rPr>
          <w:lang w:val="en_US" w:bidi="en_US"/>
        </w:rPr>
        <w:t>1:9–20</w:t>
      </w:r>
      <w:r>
        <w:rPr>
          <w:lang w:val="en_US" w:bidi="en_US"/>
        </w:rPr>
        <w:t>)</w:t>
      </w:r>
    </w:p>
    <w:p>
      <w:pPr/>
      <w:r>
        <w:rPr>
          <w:lang w:val="en_US" w:bidi="en_US"/>
        </w:rPr>
      </w:r>
      <w:r>
        <w:rPr>
          <w:lang w:val="en_US" w:bidi="en_US"/>
        </w:rPr>
        <w:t>He briefly explains the historical situation that led to the writing of the book (</w:t>
      </w:r>
      <w:r>
        <w:rPr>
          <w:lang w:val="en_US" w:bidi="en_US"/>
        </w:rPr>
        <w:t>1:9–11</w:t>
      </w:r>
      <w:r>
        <w:rPr>
          <w:lang w:val="en_US" w:bidi="en_US"/>
        </w:rPr>
        <w:t>). Then John describes his vision of "</w:t>
      </w:r>
      <w:r>
        <w:rPr>
          <w:lang w:val="en_US" w:bidi="en_US"/>
        </w:rPr>
        <w:t>One like the Son of Man</w:t>
      </w:r>
      <w:r>
        <w:rPr>
          <w:lang w:val="en_US" w:bidi="en_US"/>
        </w:rPr>
        <w:t xml:space="preserve">" walking among seven golden lampstands (verses </w:t>
      </w:r>
      <w:r>
        <w:rPr>
          <w:lang w:val="en_US" w:bidi="en_US"/>
        </w:rPr>
        <w:t>12–16</w:t>
      </w:r>
      <w:r>
        <w:rPr>
          <w:lang w:val="en_US" w:bidi="en_US"/>
        </w:rPr>
        <w:t xml:space="preserve">). The person reveals himself as the glorified Lord, Jesus Christ (verses </w:t>
      </w:r>
      <w:r>
        <w:rPr>
          <w:lang w:val="en_US" w:bidi="en_US"/>
        </w:rPr>
        <w:t>17–18</w:t>
      </w:r>
      <w:r>
        <w:rPr>
          <w:lang w:val="en_US" w:bidi="en_US"/>
        </w:rPr>
        <w:t xml:space="preserve">). Jesus then explains the meaning of the symbolic vision (verses </w:t>
      </w:r>
      <w:r>
        <w:rPr>
          <w:lang w:val="en_US" w:bidi="en_US"/>
        </w:rPr>
        <w:t>19–20</w:t>
      </w:r>
      <w:r>
        <w:rPr>
          <w:lang w:val="en_US" w:bidi="en_US"/>
        </w:rPr>
        <w:t>). Finally, the Lord gives a detailed and specific message to each of his seven churches in Asia (</w:t>
      </w:r>
      <w:r>
        <w:rPr>
          <w:lang w:val="en_US" w:bidi="en_US"/>
        </w:rPr>
        <w:t>2:1–3:22</w:t>
      </w:r>
      <w:r>
        <w:rPr>
          <w:lang w:val="en_US" w:bidi="en_US"/>
        </w:rPr>
        <w:t>).</w:t>
      </w:r>
    </w:p>
    <w:p>
      <w:pPr>
        <w:pStyle w:val="Heading4"/>
      </w:pPr>
      <w:r>
        <w:rPr>
          <w:lang w:val="en_US" w:bidi="en_US"/>
        </w:rPr>
        <w:t xml:space="preserve">The Letters to the Seven Churches (Revelation </w:t>
      </w:r>
      <w:r>
        <w:rPr>
          <w:lang w:val="en_US" w:bidi="en_US"/>
        </w:rPr>
        <w:t>2:1–3:22</w:t>
      </w:r>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r>
        <w:rPr>
          <w:lang w:val="en_US" w:bidi="en_US"/>
        </w:rPr>
        <w:t>2:7, 11, 17, 29</w:t>
      </w:r>
      <w:r>
        <w:rPr>
          <w:lang w:val="en_US" w:bidi="en_US"/>
        </w:rPr>
        <w:t xml:space="preserve">; </w:t>
      </w:r>
      <w:r>
        <w:rPr>
          <w:lang w:val="en_US" w:bidi="en_US"/>
        </w:rPr>
        <w:t>3:6, 13, 22</w:t>
      </w:r>
      <w:r>
        <w:rPr>
          <w:lang w:val="en_US" w:bidi="en_US"/>
        </w:rPr>
        <w:t xml:space="preserve">; especially </w:t>
      </w:r>
      <w:r>
        <w:rPr>
          <w:lang w:val="en_US" w:bidi="en_US"/>
        </w:rPr>
        <w:t>2:23</w:t>
      </w:r>
      <w:r>
        <w:rPr>
          <w:lang w:val="en_US" w:bidi="en_US"/>
        </w:rPr>
        <w:t>). Their order follows the ancient travel route, starting at Ephesus and ending at Laodicea (</w:t>
      </w:r>
      <w:r>
        <w:rPr>
          <w:lang w:val="en_US" w:bidi="en_US"/>
        </w:rPr>
        <w:t>1:11</w:t>
      </w:r>
      <w:r>
        <w:rPr>
          <w:lang w:val="en_US" w:bidi="en_US"/>
        </w:rPr>
        <w:t xml:space="preserve">; </w:t>
      </w:r>
      <w:r>
        <w:rPr>
          <w:lang w:val="en_US" w:bidi="en_US"/>
        </w:rPr>
        <w:t>2:1–3:22</w:t>
      </w:r>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94"/>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r>
        <w:rPr>
          <w:lang w:val="en_US" w:bidi="en_US"/>
        </w:rPr>
        <w:t>1:12–20</w:t>
      </w:r>
      <w:r>
        <w:rPr>
          <w:lang w:val="en_US" w:bidi="en_US"/>
        </w:rPr>
        <w:t>). For example, “</w:t>
      </w:r>
      <w:r>
        <w:rPr>
          <w:lang w:val="en_US" w:bidi="en_US"/>
        </w:rPr>
        <w:t>These are the words of Him who holds the seven stars in His right hand and walks among the seven golden lampstands</w:t>
      </w:r>
      <w:r>
        <w:rPr>
          <w:lang w:val="en_US" w:bidi="en_US"/>
        </w:rPr>
        <w:t>” (</w:t>
      </w:r>
      <w:r>
        <w:rPr>
          <w:lang w:val="en_US" w:bidi="en_US"/>
        </w:rPr>
        <w:t>2:1</w:t>
      </w:r>
      <w:r>
        <w:rPr>
          <w:lang w:val="en_US" w:bidi="en_US"/>
        </w:rPr>
        <w:t xml:space="preserve">; see also </w:t>
      </w:r>
      <w:r>
        <w:rPr>
          <w:lang w:val="en_US" w:bidi="en_US"/>
        </w:rPr>
        <w:t>1:13, 16</w:t>
      </w:r>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r>
        <w:rPr>
          <w:lang w:val="en_US" w:bidi="en_US"/>
        </w:rPr>
        <w:t>2:10, 24</w:t>
      </w:r>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r>
        <w:rPr>
          <w:lang w:val="en_US" w:bidi="en_US"/>
        </w:rPr>
        <w:t>2:4</w:t>
      </w:r>
      <w:r>
        <w:rPr>
          <w:lang w:val="en_US" w:bidi="en_US"/>
        </w:rPr>
        <w:t xml:space="preserve">; </w:t>
      </w:r>
      <w:r>
        <w:rPr>
          <w:lang w:val="en_US" w:bidi="en_US"/>
        </w:rPr>
        <w:t>3:1</w:t>
      </w:r>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r>
        <w:rPr>
          <w:lang w:val="en_US" w:bidi="en_US"/>
        </w:rPr>
        <w:t>19:10</w:t>
      </w:r>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r>
        <w:rPr>
          <w:lang w:val="en_US" w:bidi="en_US"/>
        </w:rPr>
        <w:t>Genesis 2–3</w:t>
      </w:r>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r>
        <w:rPr>
          <w:lang w:val="en_US" w:bidi="en_US"/>
        </w:rPr>
        <w:t>4:1–8:1</w:t>
      </w:r>
      <w:r>
        <w:rPr>
          <w:lang w:val="en_US" w:bidi="en_US"/>
        </w:rPr>
        <w:t>)</w:t>
      </w:r>
    </w:p>
    <w:p>
      <w:pPr/>
      <w:r>
        <w:rPr>
          <w:lang w:val="en_US" w:bidi="en_US"/>
        </w:rPr>
      </w:r>
      <w:r>
        <w:rPr>
          <w:lang w:val="en_US" w:bidi="en_US"/>
        </w:rPr>
        <w:t xml:space="preserve">Because </w:t>
      </w:r>
      <w:r>
        <w:rPr>
          <w:lang w:val="en_US" w:bidi="en_US"/>
        </w:rPr>
        <w:t>Revelation 4:1</w:t>
      </w:r>
      <w:r>
        <w:rPr>
          <w:lang w:val="en_US" w:bidi="en_US"/>
        </w:rPr>
        <w:t xml:space="preserve"> through the end of the book uses complex images and visions, interpreters often disagree about how these chapters connect to chapters </w:t>
      </w:r>
      <w:r>
        <w:rPr>
          <w:lang w:val="en_US" w:bidi="en_US"/>
        </w:rPr>
        <w:t>1–3</w:t>
      </w:r>
      <w:r>
        <w:rPr>
          <w:lang w:val="en_US" w:bidi="en_US"/>
        </w:rPr>
        <w:t>. Their differences reflect how each person understands the book’s symbolism and structure.</w:t>
      </w:r>
    </w:p>
    <w:p>
      <w:pPr/>
      <w:r>
        <w:rPr>
          <w:lang w:val="en_US" w:bidi="en_US"/>
        </w:rPr>
      </w:r>
      <w:r>
        <w:rPr>
          <w:b/>
          <w:lang w:val="en_US" w:bidi="en_US"/>
        </w:rPr>
        <w:t>The Throne, the Scroll, and the Lamb (</w:t>
      </w:r>
      <w:r>
        <w:rPr>
          <w:b/>
          <w:lang w:val="en_US" w:bidi="en_US"/>
        </w:rPr>
        <w:t>4:1–5:14</w:t>
      </w:r>
      <w:r>
        <w:rPr>
          <w:b/>
          <w:lang w:val="en_US" w:bidi="en_US"/>
        </w:rPr>
        <w:t>)</w:t>
      </w:r>
    </w:p>
    <w:p>
      <w:pPr/>
      <w:r>
        <w:rPr>
          <w:lang w:val="en_US" w:bidi="en_US"/>
        </w:rPr>
      </w:r>
      <w:r>
        <w:rPr>
          <w:lang w:val="en_US" w:bidi="en_US"/>
        </w:rPr>
        <w:t xml:space="preserve">Chapters </w:t>
      </w:r>
      <w:r>
        <w:rPr>
          <w:lang w:val="en_US" w:bidi="en_US"/>
        </w:rPr>
        <w:t>4–5</w:t>
      </w:r>
      <w:r>
        <w:rPr>
          <w:lang w:val="en_US" w:bidi="en_US"/>
        </w:rPr>
        <w:t xml:space="preserve"> form one vision with two parts: the throne (chapter </w:t>
      </w:r>
      <w:r>
        <w:rPr>
          <w:lang w:val="en_US" w:bidi="en_US"/>
        </w:rPr>
        <w:t>4</w:t>
      </w:r>
      <w:r>
        <w:rPr>
          <w:lang w:val="en_US" w:bidi="en_US"/>
        </w:rPr>
        <w:t xml:space="preserve">), and the Lamb with the scroll (chapter </w:t>
      </w:r>
      <w:r>
        <w:rPr>
          <w:lang w:val="en_US" w:bidi="en_US"/>
        </w:rPr>
        <w:t>5</w:t>
      </w:r>
      <w:r>
        <w:rPr>
          <w:lang w:val="en_US" w:bidi="en_US"/>
        </w:rPr>
        <w:t xml:space="preserve">). The throne vision (chapters </w:t>
      </w:r>
      <w:r>
        <w:rPr>
          <w:lang w:val="en_US" w:bidi="en_US"/>
        </w:rPr>
        <w:t>4–5</w:t>
      </w:r>
      <w:r>
        <w:rPr>
          <w:lang w:val="en_US" w:bidi="en_US"/>
        </w:rPr>
        <w:t xml:space="preserve">) and the breaking of all seven seals (chapters </w:t>
      </w:r>
      <w:r>
        <w:rPr>
          <w:lang w:val="en_US" w:bidi="en_US"/>
        </w:rPr>
        <w:t>6–8</w:t>
      </w:r>
      <w:r>
        <w:rPr>
          <w:lang w:val="en_US" w:bidi="en_US"/>
        </w:rPr>
        <w:t xml:space="preserve">) form a single, continuous vision and should not be separated. The throne vision is central to the entire vision of the scroll with seven seals and the rest of the book (see </w:t>
      </w:r>
      <w:r>
        <w:rPr>
          <w:lang w:val="en_US" w:bidi="en_US"/>
        </w:rPr>
        <w:t>22:3</w:t>
      </w:r>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r>
        <w:rPr>
          <w:lang w:val="en_US" w:bidi="en_US"/>
        </w:rPr>
        <w:t>4:1–11</w:t>
      </w:r>
      <w:r>
        <w:rPr>
          <w:lang w:val="en_US" w:bidi="en_US"/>
        </w:rPr>
        <w:t xml:space="preserve">; compare </w:t>
      </w:r>
      <w:r>
        <w:rPr>
          <w:lang w:val="en_US" w:bidi="en_US"/>
        </w:rPr>
        <w:t>1 Kings 22:19</w:t>
      </w:r>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r>
        <w:rPr>
          <w:lang w:val="en_US" w:bidi="en_US"/>
        </w:rPr>
        <w:t>5</w:t>
      </w:r>
      <w:r>
        <w:rPr>
          <w:lang w:val="en_US" w:bidi="en_US"/>
        </w:rPr>
        <w:t xml:space="preserve"> continues the vision that began in chapter </w:t>
      </w:r>
      <w:r>
        <w:rPr>
          <w:lang w:val="en_US" w:bidi="en_US"/>
        </w:rPr>
        <w:t>4</w:t>
      </w:r>
      <w:r>
        <w:rPr>
          <w:lang w:val="en_US" w:bidi="en_US"/>
        </w:rPr>
        <w:t xml:space="preserve"> and leads into the opening of the seven seals (</w:t>
      </w:r>
      <w:r>
        <w:rPr>
          <w:lang w:val="en_US" w:bidi="en_US"/>
        </w:rPr>
        <w:t>Revelation 6:1–8:1</w:t>
      </w:r>
      <w:r>
        <w:rPr>
          <w:lang w:val="en_US" w:bidi="en_US"/>
        </w:rPr>
        <w:t xml:space="preserve">; see the introduction to chapter </w:t>
      </w:r>
      <w:r>
        <w:rPr>
          <w:lang w:val="en_US" w:bidi="en_US"/>
        </w:rPr>
        <w:t>4</w:t>
      </w:r>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r>
        <w:rPr>
          <w:b/>
          <w:lang w:val="en_US" w:bidi="en_US"/>
        </w:rPr>
        <w:t>6:1–17</w:t>
      </w:r>
      <w:r>
        <w:rPr>
          <w:b/>
          <w:lang w:val="en_US" w:bidi="en_US"/>
        </w:rPr>
        <w:t>)</w:t>
      </w:r>
    </w:p>
    <w:p>
      <w:pPr/>
      <w:r>
        <w:rPr>
          <w:lang w:val="en_US" w:bidi="en_US"/>
        </w:rPr>
      </w:r>
      <w:r>
        <w:rPr>
          <w:lang w:val="en_US" w:bidi="en_US"/>
        </w:rPr>
        <w:t xml:space="preserve">The opening of the seals continues the vision from chapters </w:t>
      </w:r>
      <w:r>
        <w:rPr>
          <w:lang w:val="en_US" w:bidi="en_US"/>
        </w:rPr>
        <w:t>4</w:t>
      </w:r>
      <w:r>
        <w:rPr>
          <w:lang w:val="en_US" w:bidi="en_US"/>
        </w:rPr>
        <w:t xml:space="preserve"> and </w:t>
      </w:r>
      <w:r>
        <w:rPr>
          <w:lang w:val="en_US" w:bidi="en_US"/>
        </w:rPr>
        <w:t>5</w:t>
      </w:r>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r>
        <w:rPr>
          <w:lang w:val="en_US" w:bidi="en_US"/>
        </w:rPr>
        <w:t>Matthew 24:1–35</w:t>
      </w:r>
      <w:r>
        <w:rPr>
          <w:lang w:val="en_US" w:bidi="en_US"/>
        </w:rPr>
        <w:t xml:space="preserve">; </w:t>
      </w:r>
      <w:r>
        <w:rPr>
          <w:lang w:val="en_US" w:bidi="en_US"/>
        </w:rPr>
        <w:t>Mark 13:1–37</w:t>
      </w:r>
      <w:r>
        <w:rPr>
          <w:lang w:val="en_US" w:bidi="en_US"/>
        </w:rPr>
        <w:t xml:space="preserve">; </w:t>
      </w:r>
      <w:r>
        <w:rPr>
          <w:lang w:val="en_US" w:bidi="en_US"/>
        </w:rPr>
        <w:t>Luke 21:5–33</w:t>
      </w:r>
      <w:r>
        <w:rPr>
          <w:lang w:val="en_US" w:bidi="en_US"/>
        </w:rPr>
        <w:t>). This connection is clear and important. The seals correspond to the “beginning of birth pains” in the teachings of Jesus. Their events resemble those described under the trumpets and the bowls (</w:t>
      </w:r>
      <w:r>
        <w:rPr>
          <w:lang w:val="en_US" w:bidi="en_US"/>
        </w:rPr>
        <w:t>Revelation 8:2–11:19</w:t>
      </w:r>
      <w:r>
        <w:rPr>
          <w:lang w:val="en_US" w:bidi="en_US"/>
        </w:rPr>
        <w:t xml:space="preserve">; </w:t>
      </w:r>
      <w:r>
        <w:rPr>
          <w:lang w:val="en_US" w:bidi="en_US"/>
        </w:rPr>
        <w:t>15:1–16:21</w:t>
      </w:r>
      <w:r>
        <w:rPr>
          <w:lang w:val="en_US" w:bidi="en_US"/>
        </w:rPr>
        <w:t>), but they should not be confused with those later and more severe judgments.</w:t>
      </w:r>
    </w:p>
    <w:p>
      <w:pPr/>
      <w:r>
        <w:rPr>
          <w:lang w:val="en_US" w:bidi="en_US"/>
        </w:rPr>
      </w:r>
      <w:r>
        <w:rPr>
          <w:b/>
          <w:lang w:val="en_US" w:bidi="en_US"/>
        </w:rPr>
        <w:t>First Interlude: 144,000 Sealed (</w:t>
      </w:r>
      <w:r>
        <w:rPr>
          <w:b/>
          <w:lang w:val="en_US" w:bidi="en_US"/>
        </w:rPr>
        <w:t>7:1–17</w:t>
      </w:r>
      <w:r>
        <w:rPr>
          <w:b/>
          <w:lang w:val="en_US" w:bidi="en_US"/>
        </w:rPr>
        <w:t>)</w:t>
      </w:r>
    </w:p>
    <w:p>
      <w:pPr/>
      <w:r>
        <w:rPr>
          <w:lang w:val="en_US" w:bidi="en_US"/>
        </w:rPr>
      </w:r>
      <w:r>
        <w:rPr>
          <w:lang w:val="en_US" w:bidi="en_US"/>
        </w:rPr>
        <w:t xml:space="preserve">There is a change in tone from the subject of the sixth seal and the delay until </w:t>
      </w:r>
      <w:r>
        <w:rPr>
          <w:lang w:val="en_US" w:bidi="en_US"/>
        </w:rPr>
        <w:t>8:1</w:t>
      </w:r>
      <w:r>
        <w:rPr>
          <w:lang w:val="en_US" w:bidi="en_US"/>
        </w:rPr>
        <w:t xml:space="preserve"> to open the seventh seal. This shows that chapter </w:t>
      </w:r>
      <w:r>
        <w:rPr>
          <w:lang w:val="en_US" w:bidi="en_US"/>
        </w:rPr>
        <w:t>7</w:t>
      </w:r>
      <w:r>
        <w:rPr>
          <w:lang w:val="en_US" w:bidi="en_US"/>
        </w:rPr>
        <w:t xml:space="preserve"> is a true interlude. The word “interlude”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r>
        <w:rPr>
          <w:lang w:val="en_US" w:bidi="en_US"/>
        </w:rPr>
        <w:t>1–8</w:t>
      </w:r>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r>
        <w:rPr>
          <w:lang w:val="en_US" w:bidi="en_US"/>
        </w:rPr>
        <w:t>9–17</w:t>
      </w:r>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r>
        <w:rPr>
          <w:b/>
          <w:lang w:val="en_US" w:bidi="en_US"/>
        </w:rPr>
        <w:t>8:1</w:t>
      </w:r>
      <w:r>
        <w:rPr>
          <w:b/>
          <w:lang w:val="en_US" w:bidi="en_US"/>
        </w:rPr>
        <w:t>)</w:t>
      </w:r>
    </w:p>
    <w:p>
      <w:pPr/>
      <w:r>
        <w:rPr>
          <w:lang w:val="en_US" w:bidi="en_US"/>
        </w:rPr>
      </w:r>
      <w:r>
        <w:rPr>
          <w:lang w:val="en_US" w:bidi="en_US"/>
        </w:rPr>
        <w:t xml:space="preserve">After the break in chapter </w:t>
      </w:r>
      <w:r>
        <w:rPr>
          <w:lang w:val="en_US" w:bidi="en_US"/>
        </w:rPr>
        <w:t>7</w:t>
      </w:r>
      <w:r>
        <w:rPr>
          <w:lang w:val="en_US" w:bidi="en_US"/>
        </w:rPr>
        <w:t xml:space="preserve">, the final seal opens. There is silence in heaven for half an hour to prepare for judgment on earth or to listen to the martyrs' cries on earth (see </w:t>
      </w:r>
      <w:r>
        <w:rPr>
          <w:lang w:val="en_US" w:bidi="en_US"/>
        </w:rPr>
        <w:t>6:10</w:t>
      </w:r>
      <w:r>
        <w:rPr>
          <w:lang w:val="en_US" w:bidi="en_US"/>
        </w:rPr>
        <w:t>).</w:t>
      </w:r>
    </w:p>
    <w:p>
      <w:pPr>
        <w:pStyle w:val="Heading4"/>
      </w:pPr>
      <w:r>
        <w:rPr>
          <w:lang w:val="en_US" w:bidi="en_US"/>
        </w:rPr>
        <w:t>The First Six Trumpets (</w:t>
      </w:r>
      <w:r>
        <w:rPr>
          <w:lang w:val="en_US" w:bidi="en_US"/>
        </w:rPr>
        <w:t>8:2–11:14</w:t>
      </w:r>
      <w:r>
        <w:rPr>
          <w:lang w:val="en_US" w:bidi="en_US"/>
        </w:rPr>
        <w:t>)</w:t>
      </w:r>
    </w:p>
    <w:p>
      <w:pPr/>
      <w:r>
        <w:rPr>
          <w:lang w:val="en_US" w:bidi="en_US"/>
        </w:rPr>
      </w:r>
      <w:r>
        <w:rPr>
          <w:lang w:val="en_US" w:bidi="en_US"/>
        </w:rPr>
        <w:t>There is a scene in heaven to prepare (</w:t>
      </w:r>
      <w:r>
        <w:rPr>
          <w:lang w:val="en_US" w:bidi="en_US"/>
        </w:rPr>
        <w:t>8:2–5</w:t>
      </w:r>
      <w:r>
        <w:rPr>
          <w:lang w:val="en_US" w:bidi="en_US"/>
        </w:rPr>
        <w:t>). Then six trumpets sound one after another (</w:t>
      </w:r>
      <w:r>
        <w:rPr>
          <w:lang w:val="en_US" w:bidi="en_US"/>
        </w:rPr>
        <w:t>8:6–9:19</w:t>
      </w:r>
      <w:r>
        <w:rPr>
          <w:lang w:val="en_US" w:bidi="en_US"/>
        </w:rPr>
        <w:t>). An interlude follows (</w:t>
      </w:r>
      <w:r>
        <w:rPr>
          <w:lang w:val="en_US" w:bidi="en_US"/>
        </w:rPr>
        <w:t>10:1–11:14</w:t>
      </w:r>
      <w:r>
        <w:rPr>
          <w:lang w:val="en_US" w:bidi="en_US"/>
        </w:rPr>
        <w:t xml:space="preserve">). </w:t>
      </w:r>
    </w:p>
    <w:p>
      <w:pPr/>
      <w:r>
        <w:rPr>
          <w:lang w:val="en_US" w:bidi="en_US"/>
        </w:rPr>
      </w:r>
      <w:r>
        <w:rPr>
          <w:b/>
          <w:lang w:val="en_US" w:bidi="en_US"/>
        </w:rPr>
        <w:t>The First Six Trumpets (</w:t>
      </w:r>
      <w:r>
        <w:rPr>
          <w:b/>
          <w:lang w:val="en_US" w:bidi="en_US"/>
        </w:rPr>
        <w:t>8:6–9:21</w:t>
      </w:r>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r>
        <w:rPr>
          <w:lang w:val="en_US" w:bidi="en_US"/>
        </w:rPr>
        <w:t>6:12–17</w:t>
      </w:r>
      <w:r>
        <w:rPr>
          <w:lang w:val="en_US" w:bidi="en_US"/>
        </w:rPr>
        <w:t>). The trumpet judgments occur during the seventh seal. The judgments of the bowl happen during the seventh trumpet (</w:t>
      </w:r>
      <w:r>
        <w:rPr>
          <w:lang w:val="en_US" w:bidi="en_US"/>
        </w:rPr>
        <w:t>16:1–21</w:t>
      </w:r>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r>
        <w:rPr>
          <w:lang w:val="en_US" w:bidi="en_US"/>
        </w:rPr>
        <w:t>8:13</w:t>
      </w:r>
      <w:r>
        <w:rPr>
          <w:lang w:val="en_US" w:bidi="en_US"/>
        </w:rPr>
        <w:t xml:space="preserve">; </w:t>
      </w:r>
      <w:r>
        <w:rPr>
          <w:lang w:val="en_US" w:bidi="en_US"/>
        </w:rPr>
        <w:t>9:12</w:t>
      </w:r>
      <w:r>
        <w:rPr>
          <w:lang w:val="en_US" w:bidi="en_US"/>
        </w:rPr>
        <w:t xml:space="preserve">; </w:t>
      </w:r>
      <w:r>
        <w:rPr>
          <w:lang w:val="en_US" w:bidi="en_US"/>
        </w:rPr>
        <w:t>11:14</w:t>
      </w:r>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r>
        <w:rPr>
          <w:lang w:val="en_US" w:bidi="en_US"/>
        </w:rPr>
        <w:t>8:13</w:t>
      </w:r>
      <w:r>
        <w:rPr>
          <w:lang w:val="en_US" w:bidi="en_US"/>
        </w:rPr>
        <w:t>) because they are so severe.</w:t>
      </w:r>
    </w:p>
    <w:p>
      <w:pPr/>
      <w:r>
        <w:rPr>
          <w:lang w:val="en_US" w:bidi="en_US"/>
        </w:rPr>
      </w:r>
      <w:r>
        <w:rPr>
          <w:lang w:val="en_US" w:bidi="en_US"/>
        </w:rPr>
        <w:t>The first trumpet brings a plague of locusts that sting like scorpions (</w:t>
      </w:r>
      <w:r>
        <w:rPr>
          <w:lang w:val="en_US" w:bidi="en_US"/>
        </w:rPr>
        <w:t>9:1–11</w:t>
      </w:r>
      <w:r>
        <w:rPr>
          <w:lang w:val="en_US" w:bidi="en_US"/>
        </w:rPr>
        <w:t xml:space="preserve">). The second trumpet brings a huge army riding horses that have lion heads and tails like snakes (verses </w:t>
      </w:r>
      <w:r>
        <w:rPr>
          <w:lang w:val="en_US" w:bidi="en_US"/>
        </w:rPr>
        <w:t>13–19</w:t>
      </w:r>
      <w:r>
        <w:rPr>
          <w:lang w:val="en_US" w:bidi="en_US"/>
        </w:rPr>
        <w:t xml:space="preserve">). Both of these plagues are best understood as demonic forces unleashed from the abyss (see verses </w:t>
      </w:r>
      <w:r>
        <w:rPr>
          <w:lang w:val="en_US" w:bidi="en_US"/>
        </w:rPr>
        <w:t>1, 11</w:t>
      </w:r>
      <w:r>
        <w:rPr>
          <w:lang w:val="en_US" w:bidi="en_US"/>
        </w:rPr>
        <w:t>).</w:t>
      </w:r>
    </w:p>
    <w:p>
      <w:pPr/>
      <w:r>
        <w:rPr>
          <w:lang w:val="en_US" w:bidi="en_US"/>
        </w:rPr>
      </w:r>
      <w:r>
        <w:rPr>
          <w:b/>
          <w:lang w:val="en_US" w:bidi="en_US"/>
        </w:rPr>
        <w:t>The Second Interlude: The Angel and the Small Scroll (</w:t>
      </w:r>
      <w:r>
        <w:rPr>
          <w:b/>
          <w:lang w:val="en_US" w:bidi="en_US"/>
        </w:rPr>
        <w:t>10:1–11:14</w:t>
      </w:r>
      <w:r>
        <w:rPr>
          <w:b/>
          <w:lang w:val="en_US" w:bidi="en_US"/>
        </w:rPr>
        <w:t>)</w:t>
      </w:r>
    </w:p>
    <w:p>
      <w:pPr/>
      <w:r>
        <w:rPr>
          <w:lang w:val="en_US" w:bidi="en_US"/>
        </w:rPr>
      </w:r>
      <w:r>
        <w:rPr>
          <w:lang w:val="en_US" w:bidi="en_US"/>
        </w:rPr>
        <w:t xml:space="preserve">The main idea of chapter </w:t>
      </w:r>
      <w:r>
        <w:rPr>
          <w:lang w:val="en_US" w:bidi="en_US"/>
        </w:rPr>
        <w:t>10</w:t>
      </w:r>
      <w:r>
        <w:rPr>
          <w:lang w:val="en_US" w:bidi="en_US"/>
        </w:rPr>
        <w:t xml:space="preserve"> is to confirm John's mission as a prophet. Verse </w:t>
      </w:r>
      <w:r>
        <w:rPr>
          <w:lang w:val="en_US" w:bidi="en_US"/>
        </w:rPr>
        <w:t>11</w:t>
      </w:r>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r>
        <w:rPr>
          <w:lang w:val="en_US" w:bidi="en_US"/>
        </w:rPr>
        <w:t>11</w:t>
      </w:r>
      <w:r>
        <w:rPr>
          <w:lang w:val="en_US" w:bidi="en_US"/>
        </w:rPr>
        <w:t xml:space="preserve">, </w:t>
      </w:r>
      <w:r>
        <w:rPr>
          <w:lang w:val="en_US" w:bidi="en_US"/>
        </w:rPr>
        <w:t>12</w:t>
      </w:r>
      <w:r>
        <w:rPr>
          <w:lang w:val="en_US" w:bidi="en_US"/>
        </w:rPr>
        <w:t xml:space="preserve">, and </w:t>
      </w:r>
      <w:r>
        <w:rPr>
          <w:lang w:val="en_US" w:bidi="en_US"/>
        </w:rPr>
        <w:t>13</w:t>
      </w:r>
      <w:r>
        <w:rPr>
          <w:lang w:val="en_US" w:bidi="en_US"/>
        </w:rPr>
        <w:t>.</w:t>
      </w:r>
    </w:p>
    <w:p>
      <w:pPr/>
      <w:r>
        <w:rPr>
          <w:lang w:val="en_US" w:bidi="en_US"/>
        </w:rPr>
      </w:r>
      <w:r>
        <w:rPr>
          <w:lang w:val="en_US" w:bidi="en_US"/>
        </w:rPr>
        <w:t xml:space="preserve">Chapter </w:t>
      </w:r>
      <w:r>
        <w:rPr>
          <w:lang w:val="en_US" w:bidi="en_US"/>
        </w:rPr>
        <w:t>11</w:t>
      </w:r>
      <w:r>
        <w:rPr>
          <w:lang w:val="en_US" w:bidi="en_US"/>
        </w:rPr>
        <w:t xml:space="preserve"> is very challenging to understand. It mentions measuring the temple, the altar, and the worshipers. It speaks of the trampling of the holy city for 42 months (</w:t>
      </w:r>
      <w:r>
        <w:rPr>
          <w:lang w:val="en_US" w:bidi="en_US"/>
        </w:rPr>
        <w:t>11:1–2</w:t>
      </w:r>
      <w:r>
        <w:rPr>
          <w:lang w:val="en_US" w:bidi="en_US"/>
        </w:rPr>
        <w:t xml:space="preserve">). It also describes two prophets who witness and die. Then they resurrect (verses </w:t>
      </w:r>
      <w:r>
        <w:rPr>
          <w:lang w:val="en_US" w:bidi="en_US"/>
        </w:rPr>
        <w:t>3–13</w:t>
      </w:r>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r>
        <w:rPr>
          <w:lang w:val="en_US" w:bidi="en_US"/>
        </w:rPr>
        <w:t>11:15–14:20</w:t>
      </w:r>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r>
        <w:rPr>
          <w:lang w:val="en_US" w:bidi="en_US"/>
        </w:rPr>
        <w:t>19:11–21</w:t>
      </w:r>
      <w:r>
        <w:rPr>
          <w:lang w:val="en_US" w:bidi="en_US"/>
        </w:rPr>
        <w:t>).</w:t>
      </w:r>
    </w:p>
    <w:p>
      <w:pPr/>
      <w:r>
        <w:rPr>
          <w:lang w:val="en_US" w:bidi="en_US"/>
        </w:rPr>
      </w:r>
      <w:r>
        <w:rPr>
          <w:b/>
          <w:lang w:val="en_US" w:bidi="en_US"/>
        </w:rPr>
        <w:t>The Woman and the Dragon (</w:t>
      </w:r>
      <w:r>
        <w:rPr>
          <w:b/>
          <w:lang w:val="en_US" w:bidi="en_US"/>
        </w:rPr>
        <w:t>12:1–17</w:t>
      </w:r>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5"/>
        </w:numPr>
        <w:spacing w:line="240" w:lineRule="auto"/>
        <w:ind w:left="720"/>
      </w:pPr>
      <w:r>
        <w:rPr>
          <w:lang w:val="en_US" w:bidi="en_US"/>
        </w:rPr>
      </w:r>
      <w:r>
        <w:rPr>
          <w:lang w:val="en_US" w:bidi="en_US"/>
        </w:rPr>
        <w:t xml:space="preserve">the birth of the child (verses </w:t>
      </w:r>
      <w:r>
        <w:rPr>
          <w:lang w:val="en_US" w:bidi="en_US"/>
        </w:rPr>
        <w:t>1–6</w:t>
      </w:r>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r>
        <w:rPr>
          <w:lang w:val="en_US" w:bidi="en_US"/>
        </w:rPr>
        <w:t>7–12</w:t>
      </w:r>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r>
        <w:rPr>
          <w:lang w:val="en_US" w:bidi="en_US"/>
        </w:rPr>
        <w:t>13–17</w:t>
      </w:r>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r>
        <w:rPr>
          <w:lang w:val="en_US" w:bidi="en_US"/>
        </w:rPr>
        <w:t>Isaiah 26:17</w:t>
      </w:r>
      <w:r>
        <w:rPr>
          <w:lang w:val="en_US" w:bidi="en_US"/>
        </w:rPr>
        <w:t xml:space="preserve">; </w:t>
      </w:r>
      <w:r>
        <w:rPr>
          <w:lang w:val="en_US" w:bidi="en_US"/>
        </w:rPr>
        <w:t>66:7–8</w:t>
      </w:r>
      <w:r>
        <w:rPr>
          <w:lang w:val="en_US" w:bidi="en_US"/>
        </w:rPr>
        <w:t xml:space="preserve">; </w:t>
      </w:r>
      <w:r>
        <w:rPr>
          <w:lang w:val="en_US" w:bidi="en_US"/>
        </w:rPr>
        <w:t>Micah 4:10</w:t>
      </w:r>
      <w:r>
        <w:rPr>
          <w:lang w:val="en_US" w:bidi="en_US"/>
        </w:rPr>
        <w:t xml:space="preserve">; </w:t>
      </w:r>
      <w:r>
        <w:rPr>
          <w:lang w:val="en_US" w:bidi="en_US"/>
        </w:rPr>
        <w:t>5:3</w:t>
      </w:r>
      <w:r>
        <w:rPr>
          <w:lang w:val="en_US" w:bidi="en_US"/>
        </w:rPr>
        <w:t>).</w:t>
      </w:r>
    </w:p>
    <w:p>
      <w:pPr/>
      <w:r>
        <w:rPr>
          <w:lang w:val="en_US" w:bidi="en_US"/>
        </w:rPr>
      </w:r>
      <w:r>
        <w:rPr>
          <w:b/>
          <w:lang w:val="en_US" w:bidi="en_US"/>
        </w:rPr>
        <w:t>The Two Beasts (</w:t>
      </w:r>
      <w:r>
        <w:rPr>
          <w:b/>
          <w:lang w:val="en_US" w:bidi="en_US"/>
        </w:rPr>
        <w:t>13:1–18</w:t>
      </w:r>
      <w:r>
        <w:rPr>
          <w:b/>
          <w:lang w:val="en_US" w:bidi="en_US"/>
        </w:rPr>
        <w:t>)</w:t>
      </w:r>
    </w:p>
    <w:p>
      <w:pPr/>
      <w:r>
        <w:rPr>
          <w:lang w:val="en_US" w:bidi="en_US"/>
        </w:rPr>
      </w:r>
      <w:r>
        <w:rPr>
          <w:lang w:val="en_US" w:bidi="en_US"/>
        </w:rPr>
        <w:t xml:space="preserve">Chapter </w:t>
      </w:r>
      <w:r>
        <w:rPr>
          <w:lang w:val="en_US" w:bidi="en_US"/>
        </w:rPr>
        <w:t>13</w:t>
      </w:r>
      <w:r>
        <w:rPr>
          <w:lang w:val="en_US" w:bidi="en_US"/>
        </w:rPr>
        <w:t xml:space="preserve"> moves from the internal characteristics of the struggle in chapter </w:t>
      </w:r>
      <w:r>
        <w:rPr>
          <w:lang w:val="en_US" w:bidi="en_US"/>
        </w:rPr>
        <w:t>12</w:t>
      </w:r>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r>
        <w:rPr>
          <w:lang w:val="en_US" w:bidi="en_US"/>
        </w:rPr>
        <w:t>12:17</w:t>
      </w:r>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r>
        <w:rPr>
          <w:lang w:val="en_US" w:bidi="en_US"/>
        </w:rPr>
        <w:t>13:11</w:t>
      </w:r>
      <w:r>
        <w:rPr>
          <w:lang w:val="en_US" w:bidi="en_US"/>
        </w:rPr>
        <w:t xml:space="preserve"> and </w:t>
      </w:r>
      <w:r>
        <w:rPr>
          <w:lang w:val="en_US" w:bidi="en_US"/>
        </w:rPr>
        <w:t>14:1</w:t>
      </w:r>
      <w:r>
        <w:rPr>
          <w:lang w:val="en_US" w:bidi="en_US"/>
        </w:rPr>
        <w:t>).</w:t>
      </w:r>
    </w:p>
    <w:p>
      <w:pPr/>
      <w:r>
        <w:rPr>
          <w:lang w:val="en_US" w:bidi="en_US"/>
        </w:rPr>
      </w:r>
      <w:r>
        <w:rPr>
          <w:b/>
          <w:lang w:val="en_US" w:bidi="en_US"/>
        </w:rPr>
        <w:t>The Harvest of the Earth (</w:t>
      </w:r>
      <w:r>
        <w:rPr>
          <w:b/>
          <w:lang w:val="en_US" w:bidi="en_US"/>
        </w:rPr>
        <w:t>14:1–20</w:t>
      </w:r>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r>
        <w:rPr>
          <w:lang w:val="en_US" w:bidi="en_US"/>
        </w:rPr>
        <w:t>7</w:t>
      </w:r>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r>
        <w:rPr>
          <w:lang w:val="en_US" w:bidi="en_US"/>
        </w:rPr>
        <w:t>14</w:t>
      </w:r>
      <w:r>
        <w:rPr>
          <w:lang w:val="en_US" w:bidi="en_US"/>
        </w:rPr>
        <w:t xml:space="preserve"> briefly answers two important questions: </w:t>
      </w:r>
    </w:p>
    <w:p>
      <w:pPr>
        <w:pStyle w:val="ListNumber"/>
        <w:numPr>
          <w:ilvl w:val="0"/>
          <w:numId w:val="96"/>
        </w:numPr>
        <w:spacing w:line="240" w:lineRule="auto"/>
        <w:ind w:left="720"/>
      </w:pPr>
      <w:r>
        <w:rPr>
          <w:lang w:val="en_US" w:bidi="en_US"/>
        </w:rPr>
      </w:r>
      <w:r>
        <w:rPr>
          <w:lang w:val="en_US" w:bidi="en_US"/>
        </w:rPr>
        <w:t xml:space="preserve">What happens to those who refuse the mark of the beast and die (verses </w:t>
      </w:r>
      <w:r>
        <w:rPr>
          <w:lang w:val="en_US" w:bidi="en_US"/>
        </w:rPr>
        <w:t>1–5</w:t>
      </w:r>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r>
        <w:rPr>
          <w:lang w:val="en_US" w:bidi="en_US"/>
        </w:rPr>
        <w:t>6–20</w:t>
      </w:r>
      <w:r>
        <w:rPr>
          <w:lang w:val="en_US" w:bidi="en_US"/>
        </w:rPr>
        <w:t>)?</w:t>
      </w:r>
    </w:p>
    <w:p>
      <w:pPr>
        <w:pStyle w:val="Heading4"/>
      </w:pPr>
      <w:r>
        <w:rPr>
          <w:lang w:val="en_US" w:bidi="en_US"/>
        </w:rPr>
        <w:t>The Seven Bowls (</w:t>
      </w:r>
      <w:r>
        <w:rPr>
          <w:lang w:val="en_US" w:bidi="en_US"/>
        </w:rPr>
        <w:t>15:1–19:10</w:t>
      </w:r>
      <w:r>
        <w:rPr>
          <w:lang w:val="en_US" w:bidi="en_US"/>
        </w:rPr>
        <w:t>)</w:t>
      </w:r>
    </w:p>
    <w:p>
      <w:pPr/>
      <w:r>
        <w:rPr>
          <w:lang w:val="en_US" w:bidi="en_US"/>
        </w:rPr>
      </w:r>
      <w:r>
        <w:rPr>
          <w:lang w:val="en_US" w:bidi="en_US"/>
        </w:rPr>
        <w:t xml:space="preserve">The series of "bowl judgments" is "the third woe," mentioned in </w:t>
      </w:r>
      <w:r>
        <w:rPr>
          <w:lang w:val="en_US" w:bidi="en_US"/>
        </w:rPr>
        <w:t>11:14</w:t>
      </w:r>
      <w:r>
        <w:rPr>
          <w:lang w:val="en_US" w:bidi="en_US"/>
        </w:rPr>
        <w:t xml:space="preserve"> as "coming shortly" (see comments on </w:t>
      </w:r>
      <w:r>
        <w:rPr>
          <w:lang w:val="en_US" w:bidi="en_US"/>
        </w:rPr>
        <w:t>11:14</w:t>
      </w:r>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r>
        <w:rPr>
          <w:lang w:val="en_US" w:bidi="en_US"/>
        </w:rPr>
        <w:t>Matthew 24:29</w:t>
      </w:r>
      <w:r>
        <w:rPr>
          <w:lang w:val="en_US" w:bidi="en_US"/>
        </w:rPr>
        <w:t>).</w:t>
      </w:r>
    </w:p>
    <w:p>
      <w:pPr/>
      <w:r>
        <w:rPr>
          <w:lang w:val="en_US" w:bidi="en_US"/>
        </w:rPr>
      </w:r>
      <w:r>
        <w:rPr>
          <w:b/>
          <w:lang w:val="en_US" w:bidi="en_US"/>
        </w:rPr>
        <w:t>Preparation: The Seven Angels with the Seven Final Plagues (</w:t>
      </w:r>
      <w:r>
        <w:rPr>
          <w:b/>
          <w:lang w:val="en_US" w:bidi="en_US"/>
        </w:rPr>
        <w:t>15:1–8</w:t>
      </w:r>
      <w:r>
        <w:rPr>
          <w:b/>
          <w:lang w:val="en_US" w:bidi="en_US"/>
        </w:rPr>
        <w:t>)</w:t>
      </w:r>
    </w:p>
    <w:p>
      <w:pPr/>
      <w:r>
        <w:rPr>
          <w:lang w:val="en_US" w:bidi="en_US"/>
        </w:rPr>
      </w:r>
      <w:r>
        <w:rPr>
          <w:lang w:val="en_US" w:bidi="en_US"/>
        </w:rPr>
        <w:t xml:space="preserve">Chapter </w:t>
      </w:r>
      <w:r>
        <w:rPr>
          <w:lang w:val="en_US" w:bidi="en_US"/>
        </w:rPr>
        <w:t>15</w:t>
      </w:r>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r>
        <w:rPr>
          <w:lang w:val="en_US" w:bidi="en_US"/>
        </w:rPr>
        <w:t>2–4</w:t>
      </w:r>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r>
        <w:rPr>
          <w:lang w:val="en_US" w:bidi="en_US"/>
        </w:rPr>
        <w:t>5–8</w:t>
      </w:r>
      <w:r>
        <w:rPr>
          <w:lang w:val="en_US" w:bidi="en_US"/>
        </w:rPr>
        <w:t>).</w:t>
      </w:r>
    </w:p>
    <w:p>
      <w:pPr/>
      <w:r>
        <w:rPr>
          <w:lang w:val="en_US" w:bidi="en_US"/>
        </w:rPr>
      </w:r>
      <w:r>
        <w:rPr>
          <w:b/>
          <w:lang w:val="en_US" w:bidi="en_US"/>
        </w:rPr>
        <w:t>The Pouring Out of the Bowl of Judgments (</w:t>
      </w:r>
      <w:r>
        <w:rPr>
          <w:b/>
          <w:lang w:val="en_US" w:bidi="en_US"/>
        </w:rPr>
        <w:t>16:1–21</w:t>
      </w:r>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r>
        <w:rPr>
          <w:lang w:val="en_US" w:bidi="en_US"/>
        </w:rPr>
        <w:t>5–7</w:t>
      </w:r>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r>
        <w:rPr>
          <w:b/>
          <w:lang w:val="en_US" w:bidi="en_US"/>
        </w:rPr>
        <w:t>17:1–18</w:t>
      </w:r>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r>
        <w:rPr>
          <w:lang w:val="en_US" w:bidi="en_US"/>
        </w:rPr>
        <w:t>11:8</w:t>
      </w:r>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r>
        <w:rPr>
          <w:b/>
          <w:lang w:val="en_US" w:bidi="en_US"/>
        </w:rPr>
        <w:t>18:1–24</w:t>
      </w:r>
      <w:r>
        <w:rPr>
          <w:b/>
          <w:lang w:val="en_US" w:bidi="en_US"/>
        </w:rPr>
        <w:t>)</w:t>
      </w:r>
    </w:p>
    <w:p>
      <w:pPr/>
      <w:r>
        <w:rPr>
          <w:lang w:val="en_US" w:bidi="en_US"/>
        </w:rPr>
      </w:r>
      <w:r>
        <w:rPr>
          <w:lang w:val="en_US" w:bidi="en_US"/>
        </w:rPr>
        <w:t xml:space="preserve">Chapter </w:t>
      </w:r>
      <w:r>
        <w:rPr>
          <w:lang w:val="en_US" w:bidi="en_US"/>
        </w:rPr>
        <w:t>18</w:t>
      </w:r>
      <w:r>
        <w:rPr>
          <w:lang w:val="en_US" w:bidi="en_US"/>
        </w:rPr>
        <w:t xml:space="preserve"> describes the judgment on the prostitute mentioned earlier (</w:t>
      </w:r>
      <w:r>
        <w:rPr>
          <w:lang w:val="en_US" w:bidi="en_US"/>
        </w:rPr>
        <w:t>17:1</w:t>
      </w:r>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r>
        <w:rPr>
          <w:b/>
          <w:lang w:val="en_US" w:bidi="en_US"/>
        </w:rPr>
        <w:t>19:1–5</w:t>
      </w:r>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r>
        <w:rPr>
          <w:b/>
          <w:lang w:val="en_US" w:bidi="en_US"/>
        </w:rPr>
        <w:t>19:6–10</w:t>
      </w:r>
      <w:r>
        <w:rPr>
          <w:b/>
          <w:lang w:val="en_US" w:bidi="en_US"/>
        </w:rPr>
        <w:t>)</w:t>
      </w:r>
    </w:p>
    <w:p>
      <w:pPr/>
      <w:r>
        <w:rPr>
          <w:lang w:val="en_US" w:bidi="en_US"/>
        </w:rPr>
      </w:r>
      <w:r>
        <w:rPr>
          <w:lang w:val="en_US" w:bidi="en_US"/>
        </w:rPr>
        <w:t xml:space="preserve">Finally, the cycle of praise ends with the loud voices of another great multitude (verse </w:t>
      </w:r>
      <w:r>
        <w:rPr>
          <w:lang w:val="en_US" w:bidi="en_US"/>
        </w:rPr>
        <w:t>6</w:t>
      </w:r>
      <w:r>
        <w:rPr>
          <w:lang w:val="en_US" w:bidi="en_US"/>
        </w:rPr>
        <w:t xml:space="preserve">). This is the multitude of redeemed people (see </w:t>
      </w:r>
      <w:r>
        <w:rPr>
          <w:lang w:val="en_US" w:bidi="en_US"/>
        </w:rPr>
        <w:t>7:9</w:t>
      </w:r>
      <w:r>
        <w:rPr>
          <w:lang w:val="en_US" w:bidi="en_US"/>
        </w:rPr>
        <w:t xml:space="preserve">). They sing the final </w:t>
      </w:r>
      <w:r>
        <w:rPr>
          <w:i/>
          <w:lang w:val="en_US" w:bidi="en_US"/>
        </w:rPr>
        <w:t>Hallel</w:t>
      </w:r>
      <w:r>
        <w:rPr>
          <w:lang w:val="en_US" w:bidi="en_US"/>
        </w:rPr>
        <w:t xml:space="preserve"> ("Praise God!") using words like those found in the royal psalms (</w:t>
      </w:r>
      <w:r>
        <w:rPr>
          <w:lang w:val="en_US" w:bidi="en_US"/>
        </w:rPr>
        <w:t>Psalms 93:1</w:t>
      </w:r>
      <w:r>
        <w:rPr>
          <w:lang w:val="en_US" w:bidi="en_US"/>
        </w:rPr>
        <w:t xml:space="preserve">; </w:t>
      </w:r>
      <w:r>
        <w:rPr>
          <w:lang w:val="en_US" w:bidi="en_US"/>
        </w:rPr>
        <w:t>97:1</w:t>
      </w:r>
      <w:r>
        <w:rPr>
          <w:lang w:val="en_US" w:bidi="en_US"/>
        </w:rPr>
        <w:t xml:space="preserve">; </w:t>
      </w:r>
      <w:r>
        <w:rPr>
          <w:lang w:val="en_US" w:bidi="en_US"/>
        </w:rPr>
        <w:t>99:1</w:t>
      </w:r>
      <w:r>
        <w:rPr>
          <w:lang w:val="en_US" w:bidi="en_US"/>
        </w:rPr>
        <w:t>).</w:t>
      </w:r>
    </w:p>
    <w:p>
      <w:pPr>
        <w:pStyle w:val="Heading4"/>
      </w:pPr>
      <w:r>
        <w:rPr>
          <w:lang w:val="en_US" w:bidi="en_US"/>
        </w:rPr>
        <w:t>The Vision of the Return of Christ and the End of the Age (</w:t>
      </w:r>
      <w:r>
        <w:rPr>
          <w:lang w:val="en_US" w:bidi="en_US"/>
        </w:rPr>
        <w:t>19:11–20:15</w:t>
      </w:r>
      <w:r>
        <w:rPr>
          <w:lang w:val="en_US" w:bidi="en_US"/>
        </w:rPr>
        <w:t>)</w:t>
      </w:r>
    </w:p>
    <w:p>
      <w:pPr/>
      <w:r>
        <w:rPr>
          <w:lang w:val="en_US" w:bidi="en_US"/>
        </w:rPr>
      </w:r>
      <w:r>
        <w:rPr>
          <w:b/>
          <w:lang w:val="en_US" w:bidi="en_US"/>
        </w:rPr>
        <w:t>The First and Second Last Things: The Rider on the White Horse and the Defeat of the Beast (</w:t>
      </w:r>
      <w:r>
        <w:rPr>
          <w:b/>
          <w:lang w:val="en_US" w:bidi="en_US"/>
        </w:rPr>
        <w:t>19:11–21</w:t>
      </w:r>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r>
        <w:rPr>
          <w:lang w:val="en_US" w:bidi="en_US"/>
        </w:rPr>
        <w:t>1–10</w:t>
      </w:r>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r>
        <w:rPr>
          <w:lang w:val="en_US" w:bidi="en_US"/>
        </w:rPr>
        <w:t>John 12:31</w:t>
      </w:r>
      <w:r>
        <w:rPr>
          <w:lang w:val="en_US" w:bidi="en_US"/>
        </w:rPr>
        <w:t xml:space="preserve">; </w:t>
      </w:r>
      <w:r>
        <w:rPr>
          <w:lang w:val="en_US" w:bidi="en_US"/>
        </w:rPr>
        <w:t>16:11</w:t>
      </w:r>
      <w:r>
        <w:rPr>
          <w:lang w:val="en_US" w:bidi="en_US"/>
        </w:rPr>
        <w:t xml:space="preserve">). But Satan still works evil and lies today (see </w:t>
      </w:r>
      <w:r>
        <w:rPr>
          <w:lang w:val="en_US" w:bidi="en_US"/>
        </w:rPr>
        <w:t>Ephesians 2:2</w:t>
      </w:r>
      <w:r>
        <w:rPr>
          <w:lang w:val="en_US" w:bidi="en_US"/>
        </w:rPr>
        <w:t xml:space="preserve">; </w:t>
      </w:r>
      <w:r>
        <w:rPr>
          <w:lang w:val="en_US" w:bidi="en_US"/>
        </w:rPr>
        <w:t>1 Thessalonians 3:5</w:t>
      </w:r>
      <w:r>
        <w:rPr>
          <w:lang w:val="en_US" w:bidi="en_US"/>
        </w:rPr>
        <w:t xml:space="preserve">; </w:t>
      </w:r>
      <w:r>
        <w:rPr>
          <w:lang w:val="en_US" w:bidi="en_US"/>
        </w:rPr>
        <w:t>1 Peter 5:8–9</w:t>
      </w:r>
      <w:r>
        <w:rPr>
          <w:lang w:val="en_US" w:bidi="en_US"/>
        </w:rPr>
        <w:t xml:space="preserve">; </w:t>
      </w:r>
      <w:r>
        <w:rPr>
          <w:lang w:val="en_US" w:bidi="en_US"/>
        </w:rPr>
        <w:t>Revelation 2:10</w:t>
      </w:r>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r>
        <w:rPr>
          <w:lang w:val="en_US" w:bidi="en_US"/>
        </w:rPr>
        <w:t>Revelation 19:17–21</w:t>
      </w:r>
      <w:r>
        <w:rPr>
          <w:lang w:val="en_US" w:bidi="en_US"/>
        </w:rPr>
        <w:t>).</w:t>
      </w:r>
    </w:p>
    <w:p>
      <w:pPr/>
      <w:r>
        <w:rPr>
          <w:lang w:val="en_US" w:bidi="en_US"/>
        </w:rPr>
      </w:r>
      <w:r>
        <w:rPr>
          <w:b/>
          <w:lang w:val="en_US" w:bidi="en_US"/>
        </w:rPr>
        <w:t>The Third and Fourth Last Things: The Binding of Satan and the Millennium (</w:t>
      </w:r>
      <w:r>
        <w:rPr>
          <w:b/>
          <w:lang w:val="en_US" w:bidi="en_US"/>
        </w:rPr>
        <w:t>20:1–6</w:t>
      </w:r>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r>
        <w:rPr>
          <w:lang w:val="en_US" w:bidi="en_US"/>
        </w:rPr>
        <w:t>1–3</w:t>
      </w:r>
      <w:r>
        <w:rPr>
          <w:lang w:val="en_US" w:bidi="en_US"/>
        </w:rPr>
        <w:t xml:space="preserve">), and the saints are said to share in Christ’s reign (verses </w:t>
      </w:r>
      <w:r>
        <w:rPr>
          <w:lang w:val="en_US" w:bidi="en_US"/>
        </w:rPr>
        <w:t>4–6</w:t>
      </w:r>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r>
        <w:rPr>
          <w:b/>
          <w:lang w:val="en_US" w:bidi="en_US"/>
        </w:rPr>
        <w:t>20:7–10</w:t>
      </w:r>
      <w:r>
        <w:rPr>
          <w:b/>
          <w:lang w:val="en_US" w:bidi="en_US"/>
        </w:rPr>
        <w:t>)</w:t>
      </w:r>
    </w:p>
    <w:p>
      <w:pPr/>
      <w:r>
        <w:rPr>
          <w:lang w:val="en_US" w:bidi="en_US"/>
        </w:rPr>
      </w:r>
      <w:r>
        <w:rPr>
          <w:lang w:val="en_US" w:bidi="en_US"/>
        </w:rPr>
        <w:t xml:space="preserve">In </w:t>
      </w:r>
      <w:r>
        <w:rPr>
          <w:lang w:val="en_US" w:bidi="en_US"/>
        </w:rPr>
        <w:t>Ezekiel 38–39</w:t>
      </w:r>
      <w:r>
        <w:rPr>
          <w:lang w:val="en_US" w:bidi="en_US"/>
        </w:rPr>
        <w:t>, “Gog” is the leader of a group of nations from the north, likely the Scythian peoples from the land of Magog. These nations represent enemies who rise against God’s people.</w:t>
      </w:r>
    </w:p>
    <w:p>
      <w:pPr/>
      <w:r>
        <w:rPr>
          <w:lang w:val="en_US" w:bidi="en_US"/>
        </w:rPr>
      </w:r>
      <w:r>
        <w:rPr>
          <w:lang w:val="en_US" w:bidi="en_US"/>
        </w:rPr>
        <w:t>In Revelation, however, the names “Gog” and “Magog”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r>
        <w:rPr>
          <w:b/>
          <w:lang w:val="en_US" w:bidi="en_US"/>
        </w:rPr>
        <w:t>20:11–15</w:t>
      </w:r>
      <w:r>
        <w:rPr>
          <w:b/>
          <w:lang w:val="en_US" w:bidi="en_US"/>
        </w:rPr>
        <w:t>)</w:t>
      </w:r>
    </w:p>
    <w:p>
      <w:pPr/>
      <w:r>
        <w:rPr>
          <w:lang w:val="en_US" w:bidi="en_US"/>
        </w:rPr>
      </w:r>
      <w:r>
        <w:rPr>
          <w:lang w:val="en_US" w:bidi="en_US"/>
        </w:rPr>
        <w:t>The poetic imagery shows that everything in "the world is passing away" (</w:t>
      </w:r>
      <w:r>
        <w:rPr>
          <w:lang w:val="en_US" w:bidi="en_US"/>
        </w:rPr>
        <w:t>1 John 2:15–17</w:t>
      </w:r>
      <w:r>
        <w:rPr>
          <w:lang w:val="en_US" w:bidi="en_US"/>
        </w:rPr>
        <w:t>). Now, the only true reality is God on the judgment throne, in front of which everyone must appear (</w:t>
      </w:r>
      <w:r>
        <w:rPr>
          <w:lang w:val="en_US" w:bidi="en_US"/>
        </w:rPr>
        <w:t>Hebrews 9:27</w:t>
      </w:r>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r>
        <w:rPr>
          <w:b/>
          <w:lang w:val="en_US" w:bidi="en_US"/>
        </w:rPr>
        <w:t>21:1–22:5</w:t>
      </w:r>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r>
        <w:rPr>
          <w:lang w:val="en_US" w:bidi="en_US"/>
        </w:rPr>
        <w:t>21:2</w:t>
      </w:r>
      <w:r>
        <w:rPr>
          <w:lang w:val="en_US" w:bidi="en_US"/>
        </w:rPr>
        <w:t>). God gives drink to the spiritually thirsty "</w:t>
      </w:r>
      <w:r>
        <w:rPr>
          <w:lang w:val="en_US" w:bidi="en_US"/>
        </w:rPr>
        <w:t>from the spring of the water of life"</w:t>
      </w:r>
      <w:r>
        <w:rPr>
          <w:lang w:val="en_US" w:bidi="en_US"/>
        </w:rPr>
        <w:t xml:space="preserve"> (verse </w:t>
      </w:r>
      <w:r>
        <w:rPr>
          <w:lang w:val="en_US" w:bidi="en_US"/>
        </w:rPr>
        <w:t>6</w:t>
      </w:r>
      <w:r>
        <w:rPr>
          <w:lang w:val="en_US" w:bidi="en_US"/>
        </w:rPr>
        <w:t xml:space="preserve">). The number 12 and its multiples suggest completeness (verses </w:t>
      </w:r>
      <w:r>
        <w:rPr>
          <w:lang w:val="en_US" w:bidi="en_US"/>
        </w:rPr>
        <w:t>12–14, 16–17, 21</w:t>
      </w:r>
      <w:r>
        <w:rPr>
          <w:lang w:val="en_US" w:bidi="en_US"/>
        </w:rPr>
        <w:t xml:space="preserve">). The cube shape of the city suggests fullness (verse </w:t>
      </w:r>
      <w:r>
        <w:rPr>
          <w:lang w:val="en_US" w:bidi="en_US"/>
        </w:rPr>
        <w:t>16</w:t>
      </w:r>
      <w:r>
        <w:rPr>
          <w:lang w:val="en_US" w:bidi="en_US"/>
        </w:rPr>
        <w:t>). There are many colorful jewels and references to light and God's glory (</w:t>
      </w:r>
      <w:r>
        <w:rPr>
          <w:lang w:val="en_US" w:bidi="en_US"/>
        </w:rPr>
        <w:t>21:11, 18–21, 23–25</w:t>
      </w:r>
      <w:r>
        <w:rPr>
          <w:lang w:val="en_US" w:bidi="en_US"/>
        </w:rPr>
        <w:t xml:space="preserve">; </w:t>
      </w:r>
      <w:r>
        <w:rPr>
          <w:lang w:val="en_US" w:bidi="en_US"/>
        </w:rPr>
        <w:t>22:5</w:t>
      </w:r>
      <w:r>
        <w:rPr>
          <w:lang w:val="en_US" w:bidi="en_US"/>
        </w:rPr>
        <w:t>). The "river of the water of life" and "a tree of life" are present (</w:t>
      </w:r>
      <w:r>
        <w:rPr>
          <w:lang w:val="en_US" w:bidi="en_US"/>
        </w:rPr>
        <w:t>22:1,</w:t>
      </w:r>
      <w:r>
        <w:rPr>
          <w:lang w:val="en_US" w:bidi="en_US"/>
        </w:rPr>
        <w:t xml:space="preserve"> </w:t>
      </w:r>
      <w:r>
        <w:rPr>
          <w:lang w:val="en_US" w:bidi="en_US"/>
        </w:rPr>
        <w:t>2</w:t>
      </w:r>
      <w:r>
        <w:rPr>
          <w:lang w:val="en_US" w:bidi="en_US"/>
        </w:rPr>
        <w:t>). "The sea was no more" (</w:t>
      </w:r>
      <w:r>
        <w:rPr>
          <w:lang w:val="en_US" w:bidi="en_US"/>
        </w:rPr>
        <w:t>21:1</w:t>
      </w:r>
      <w:r>
        <w:rPr>
          <w:lang w:val="en_US" w:bidi="en_US"/>
        </w:rPr>
        <w:t>).</w:t>
      </w:r>
    </w:p>
    <w:p>
      <w:pPr/>
      <w:r>
        <w:rPr>
          <w:lang w:val="en_US" w:bidi="en_US"/>
        </w:rPr>
      </w:r>
      <w:r>
        <w:rPr>
          <w:lang w:val="en_US" w:bidi="en_US"/>
        </w:rPr>
        <w:t xml:space="preserve">There are plenty of references to the Old Testament. Most of John's imagery in this chapter reflects </w:t>
      </w:r>
      <w:r>
        <w:rPr>
          <w:lang w:val="en_US" w:bidi="en_US"/>
        </w:rPr>
        <w:t>Isaiah 60</w:t>
      </w:r>
      <w:r>
        <w:rPr>
          <w:lang w:val="en_US" w:bidi="en_US"/>
        </w:rPr>
        <w:t xml:space="preserve"> and </w:t>
      </w:r>
      <w:r>
        <w:rPr>
          <w:lang w:val="en_US" w:bidi="en_US"/>
        </w:rPr>
        <w:t>65</w:t>
      </w:r>
      <w:r>
        <w:rPr>
          <w:lang w:val="en_US" w:bidi="en_US"/>
        </w:rPr>
        <w:t xml:space="preserve"> and </w:t>
      </w:r>
      <w:r>
        <w:rPr>
          <w:lang w:val="en_US" w:bidi="en_US"/>
        </w:rPr>
        <w:t>Ezekiel 40–48</w:t>
      </w:r>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r>
        <w:rPr>
          <w:lang w:val="en_US" w:bidi="en_US"/>
        </w:rPr>
        <w:t>Genesis 1–3</w:t>
      </w:r>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r>
        <w:rPr>
          <w:lang w:val="en_US" w:bidi="en_US"/>
        </w:rPr>
        <w:t>Revelation 2–3</w:t>
      </w:r>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r>
        <w:rPr>
          <w:lang w:val="en_US" w:bidi="en_US"/>
        </w:rPr>
        <w:t>2:7</w:t>
      </w:r>
      <w:r>
        <w:rPr>
          <w:lang w:val="en_US" w:bidi="en_US"/>
        </w:rPr>
        <w:t xml:space="preserve">; see also </w:t>
      </w:r>
      <w:r>
        <w:rPr>
          <w:lang w:val="en_US" w:bidi="en_US"/>
        </w:rPr>
        <w:t>22:2</w:t>
      </w:r>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r>
        <w:rPr>
          <w:lang w:val="en_US" w:bidi="en_US"/>
        </w:rPr>
        <w:t>2:26</w:t>
      </w:r>
      <w:r>
        <w:rPr>
          <w:lang w:val="en_US" w:bidi="en_US"/>
        </w:rPr>
        <w:t xml:space="preserve">; see also </w:t>
      </w:r>
      <w:r>
        <w:rPr>
          <w:lang w:val="en_US" w:bidi="en_US"/>
        </w:rPr>
        <w:t>22:5</w:t>
      </w:r>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r>
        <w:rPr>
          <w:lang w:val="en_US" w:bidi="en_US"/>
        </w:rPr>
        <w:t>3:12</w:t>
      </w:r>
      <w:r>
        <w:rPr>
          <w:lang w:val="en_US" w:bidi="en_US"/>
        </w:rPr>
        <w:t xml:space="preserve">; see also </w:t>
      </w:r>
      <w:r>
        <w:rPr>
          <w:lang w:val="en_US" w:bidi="en_US"/>
        </w:rPr>
        <w:t>21:2, 9–27</w:t>
      </w:r>
      <w:r>
        <w:rPr>
          <w:lang w:val="en_US" w:bidi="en_US"/>
        </w:rPr>
        <w:t xml:space="preserve">). </w:t>
      </w:r>
    </w:p>
    <w:p>
      <w:pPr/>
      <w:r>
        <w:rPr>
          <w:lang w:val="en_US" w:bidi="en_US"/>
        </w:rPr>
      </w:r>
      <w:r>
        <w:rPr>
          <w:lang w:val="en_US" w:bidi="en_US"/>
        </w:rPr>
        <w:t xml:space="preserve">In a sense, a theme from every major part of Revelation reaches its fulfillment in chapters </w:t>
      </w:r>
      <w:r>
        <w:rPr>
          <w:lang w:val="en_US" w:bidi="en_US"/>
        </w:rPr>
        <w:t>21–22</w:t>
      </w:r>
      <w:r>
        <w:rPr>
          <w:lang w:val="en_US" w:bidi="en_US"/>
        </w:rPr>
        <w:t>.</w:t>
      </w:r>
    </w:p>
    <w:p>
      <w:pPr>
        <w:pStyle w:val="Heading4"/>
      </w:pPr>
      <w:r>
        <w:rPr>
          <w:lang w:val="en_US" w:bidi="en_US"/>
        </w:rPr>
        <w:t>John’s Conclusion (</w:t>
      </w:r>
      <w:r>
        <w:rPr>
          <w:lang w:val="en_US" w:bidi="en_US"/>
        </w:rPr>
        <w:t>22:6–21</w:t>
      </w:r>
      <w:r>
        <w:rPr>
          <w:lang w:val="en_US" w:bidi="en_US"/>
        </w:rPr>
        <w:t>)</w:t>
      </w:r>
    </w:p>
    <w:p>
      <w:pPr/>
      <w:r>
        <w:rPr>
          <w:lang w:val="en_US" w:bidi="en_US"/>
        </w:rPr>
      </w:r>
      <w:r>
        <w:rPr>
          <w:lang w:val="en_US" w:bidi="en_US"/>
        </w:rPr>
        <w:t>The words of the introduction repeat in the conclusion (</w:t>
      </w:r>
      <w:r>
        <w:rPr>
          <w:lang w:val="en_US" w:bidi="en_US"/>
        </w:rPr>
        <w:t>1:1–8</w:t>
      </w:r>
      <w:r>
        <w:rPr>
          <w:lang w:val="en_US" w:bidi="en_US"/>
        </w:rPr>
        <w:t>). The book ends with voices from the angel, Jesus, the Spirit, the bride, and finally John: “Amen. Come, Lord Jesus!” (</w:t>
      </w:r>
      <w:r>
        <w:rPr>
          <w:lang w:val="en_US" w:bidi="en_US"/>
        </w:rPr>
        <w:t>22:20</w:t>
      </w:r>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Content of the Book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r>
        <w:rPr>
          <w:lang w:val="en_US" w:bidi="en_US"/>
        </w:rPr>
        <w:t xml:space="preserve">Colossians 4:14 </w:t>
      </w:r>
      <w:r>
        <w:rPr>
          <w:lang w:val="en_US" w:bidi="en_US"/>
        </w:rPr>
        <w:t>calls him “Luke, the beloved physician.“ He is mentioned among Paul’s coworkers (</w:t>
      </w:r>
      <w:r>
        <w:rPr>
          <w:lang w:val="en_US" w:bidi="en_US"/>
        </w:rPr>
        <w:t>Colossians 4:10</w:t>
      </w:r>
      <w:r>
        <w:rPr>
          <w:lang w:val="en_US" w:bidi="en_US"/>
        </w:rPr>
        <w:t>–</w:t>
      </w:r>
      <w:r>
        <w:rPr>
          <w:lang w:val="en_US" w:bidi="en_US"/>
        </w:rPr>
        <w:t>17</w:t>
      </w:r>
      <w:r>
        <w:rPr>
          <w:lang w:val="en_US" w:bidi="en_US"/>
        </w:rPr>
        <w:t xml:space="preserve">; see also </w:t>
      </w:r>
      <w:r>
        <w:rPr>
          <w:lang w:val="en_US" w:bidi="en_US"/>
        </w:rPr>
        <w:t>2 Timothy 4:11</w:t>
      </w:r>
      <w:r>
        <w:rPr>
          <w:lang w:val="en_US" w:bidi="en_US"/>
        </w:rPr>
        <w:t xml:space="preserve">; </w:t>
      </w:r>
      <w:r>
        <w:rPr>
          <w:lang w:val="en_US" w:bidi="en_US"/>
        </w:rPr>
        <w:t>Philemon 1:24</w:t>
      </w:r>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7"/>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r>
        <w:rPr>
          <w:lang w:val="en_US" w:bidi="en_US"/>
        </w:rPr>
        <w:t>Acts 16:9</w:t>
      </w:r>
      <w:r>
        <w:rPr>
          <w:lang w:val="en_US" w:bidi="en_US"/>
        </w:rPr>
        <w:t>–</w:t>
      </w:r>
      <w:r>
        <w:rPr>
          <w:lang w:val="en_US" w:bidi="en_US"/>
        </w:rPr>
        <w:t>10</w:t>
      </w:r>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r>
        <w:rPr>
          <w:lang w:val="en_US" w:bidi="en_US"/>
        </w:rPr>
        <w:t>Acts 20:5</w:t>
      </w:r>
      <w:r>
        <w:rPr>
          <w:lang w:val="en_US" w:bidi="en_US"/>
        </w:rPr>
        <w:t>–</w:t>
      </w:r>
      <w:r>
        <w:rPr>
          <w:lang w:val="en_US" w:bidi="en_US"/>
        </w:rPr>
        <w:t>6</w:t>
      </w:r>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r>
        <w:rPr>
          <w:lang w:val="en_US" w:bidi="en_US"/>
        </w:rPr>
        <w:t>Acts 27:1</w:t>
      </w:r>
      <w:r>
        <w:rPr>
          <w:lang w:val="en_US" w:bidi="en_US"/>
        </w:rPr>
        <w:t>).</w:t>
      </w:r>
    </w:p>
    <w:p>
      <w:pPr/>
      <w:r>
        <w:rPr>
          <w:lang w:val="en_US" w:bidi="en_US"/>
        </w:rPr>
      </w:r>
      <w:r>
        <w:rPr>
          <w:lang w:val="en_US" w:bidi="en_US"/>
        </w:rPr>
        <w:t xml:space="preserve">These “we” sections found in </w:t>
      </w:r>
      <w:r>
        <w:rPr>
          <w:lang w:val="en_US" w:bidi="en_US"/>
        </w:rPr>
        <w:t>Acts 16:9–18</w:t>
      </w:r>
      <w:r>
        <w:rPr>
          <w:lang w:val="en_US" w:bidi="en_US"/>
        </w:rPr>
        <w:t xml:space="preserve">; </w:t>
      </w:r>
      <w:r>
        <w:rPr>
          <w:lang w:val="en_US" w:bidi="en_US"/>
        </w:rPr>
        <w:t>20:5–21:18</w:t>
      </w:r>
      <w:r>
        <w:rPr>
          <w:lang w:val="en_US" w:bidi="en_US"/>
        </w:rPr>
        <w:t xml:space="preserve">; and </w:t>
      </w:r>
      <w:r>
        <w:rPr>
          <w:lang w:val="en_US" w:bidi="en_US"/>
        </w:rPr>
        <w:t xml:space="preserve">27:1–28:16 </w:t>
      </w:r>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8"/>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the life of Jesus.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r>
        <w:rPr>
          <w:lang w:val="en_US" w:bidi="en_US"/>
        </w:rPr>
        <w:t>Luke 1:1</w:t>
      </w:r>
      <w:r>
        <w:rPr>
          <w:lang w:val="en_US" w:bidi="en_US"/>
        </w:rPr>
        <w:t>–</w:t>
      </w:r>
      <w:r>
        <w:rPr>
          <w:lang w:val="en_US" w:bidi="en_US"/>
        </w:rPr>
        <w:t>4</w:t>
      </w:r>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r>
        <w:rPr>
          <w:lang w:val="en_US" w:bidi="en_US"/>
        </w:rPr>
        <w:t>Acts 23:26</w:t>
      </w:r>
      <w:r>
        <w:rPr>
          <w:lang w:val="en_US" w:bidi="en_US"/>
        </w:rPr>
        <w:t xml:space="preserve">; </w:t>
      </w:r>
      <w:r>
        <w:rPr>
          <w:lang w:val="en_US" w:bidi="en_US"/>
        </w:rPr>
        <w:t>24:2</w:t>
      </w:r>
      <w:r>
        <w:rPr>
          <w:lang w:val="en_US" w:bidi="en_US"/>
        </w:rPr>
        <w:t xml:space="preserve">; and for Festus in </w:t>
      </w:r>
      <w:r>
        <w:rPr>
          <w:lang w:val="en_US" w:bidi="en_US"/>
        </w:rPr>
        <w:t>26:25</w:t>
      </w:r>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the return of Jesus might be a long way off. This idea makes sense considering the excitement about the return of Jesus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r>
        <w:rPr>
          <w:lang w:val="en_US" w:bidi="en_US"/>
        </w:rPr>
        <w:t>Acts 16:39</w:t>
      </w:r>
      <w:r>
        <w:rPr>
          <w:lang w:val="en_US" w:bidi="en_US"/>
        </w:rPr>
        <w:t xml:space="preserve">; </w:t>
      </w:r>
      <w:r>
        <w:rPr>
          <w:lang w:val="en_US" w:bidi="en_US"/>
        </w:rPr>
        <w:t>18:14</w:t>
      </w:r>
      <w:r>
        <w:rPr>
          <w:lang w:val="en_US" w:bidi="en_US"/>
        </w:rPr>
        <w:t>–</w:t>
      </w:r>
      <w:r>
        <w:rPr>
          <w:lang w:val="en_US" w:bidi="en_US"/>
        </w:rPr>
        <w:t>17</w:t>
      </w:r>
      <w:r>
        <w:rPr>
          <w:lang w:val="en_US" w:bidi="en_US"/>
        </w:rPr>
        <w:t xml:space="preserve">; </w:t>
      </w:r>
      <w:r>
        <w:rPr>
          <w:lang w:val="en_US" w:bidi="en_US"/>
        </w:rPr>
        <w:t>19:37</w:t>
      </w:r>
      <w:r>
        <w:rPr>
          <w:lang w:val="en_US" w:bidi="en_US"/>
        </w:rPr>
        <w:t xml:space="preserve">; </w:t>
      </w:r>
      <w:r>
        <w:rPr>
          <w:lang w:val="en_US" w:bidi="en_US"/>
        </w:rPr>
        <w:t>23:29</w:t>
      </w:r>
      <w:r>
        <w:rPr>
          <w:lang w:val="en_US" w:bidi="en_US"/>
        </w:rPr>
        <w:t xml:space="preserve">; </w:t>
      </w:r>
      <w:r>
        <w:rPr>
          <w:lang w:val="en_US" w:bidi="en_US"/>
        </w:rPr>
        <w:t>25:25</w:t>
      </w:r>
      <w:r>
        <w:rPr>
          <w:lang w:val="en_US" w:bidi="en_US"/>
        </w:rPr>
        <w:t xml:space="preserve">; </w:t>
      </w:r>
      <w:r>
        <w:rPr>
          <w:lang w:val="en_US" w:bidi="en_US"/>
        </w:rPr>
        <w:t>26:32</w:t>
      </w:r>
      <w:r>
        <w:rPr>
          <w:lang w:val="en_US" w:bidi="en_US"/>
        </w:rPr>
        <w:t>). Luke also makes it clear that Paul was allowed to continue his mission. Paul had the full approval of Roman officials in the very center of the capital of the Roman Empire (</w:t>
      </w:r>
      <w:r>
        <w:rPr>
          <w:lang w:val="en_US" w:bidi="en_US"/>
        </w:rPr>
        <w:t>Acts 28:16</w:t>
      </w:r>
      <w:r>
        <w:rPr>
          <w:lang w:val="en_US" w:bidi="en_US"/>
        </w:rPr>
        <w:t>–</w:t>
      </w:r>
      <w:r>
        <w:rPr>
          <w:lang w:val="en_US" w:bidi="en_US"/>
        </w:rPr>
        <w:t>31</w:t>
      </w:r>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9"/>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Content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r>
        <w:rPr>
          <w:lang w:val="en_US" w:bidi="en_US"/>
        </w:rPr>
        <w:t>Acts 1–12</w:t>
      </w:r>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r>
        <w:rPr>
          <w:lang w:val="en_US" w:bidi="en_US"/>
        </w:rPr>
        <w:t>Acts 1–12</w:t>
      </w:r>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r>
        <w:rPr>
          <w:lang w:val="en_US" w:bidi="en_US"/>
        </w:rPr>
        <w:t>Acts 9</w:t>
      </w:r>
      <w:r>
        <w:rPr>
          <w:lang w:val="en_US" w:bidi="en_US"/>
        </w:rPr>
        <w:t>). After Saul’s conversion her returned to his hometown of Tarsus. During this time, the church had peace and grew stronger as more people became believers (</w:t>
      </w:r>
      <w:r>
        <w:rPr>
          <w:lang w:val="en_US" w:bidi="en_US"/>
        </w:rPr>
        <w:t>Acts 9:31–11:26</w:t>
      </w:r>
      <w:r>
        <w:rPr>
          <w:lang w:val="en_US" w:bidi="en_US"/>
        </w:rPr>
        <w:t xml:space="preserve">). We learn from </w:t>
      </w:r>
      <w:r>
        <w:rPr>
          <w:lang w:val="en_US" w:bidi="en_US"/>
        </w:rPr>
        <w:t>Galatians 1:18–21</w:t>
      </w:r>
      <w:r>
        <w:rPr>
          <w:lang w:val="en_US" w:bidi="en_US"/>
        </w:rPr>
        <w:t xml:space="preserve"> that Saul was busy during the next ten years. We also know this because Paul and Silas later visited Christian communities during their second missionary journey (</w:t>
      </w:r>
      <w:r>
        <w:rPr>
          <w:lang w:val="en_US" w:bidi="en_US"/>
        </w:rPr>
        <w:t>Acts 15:40</w:t>
      </w:r>
      <w:r>
        <w:rPr>
          <w:lang w:val="en_US" w:bidi="en_US"/>
        </w:rPr>
        <w:t>–</w:t>
      </w:r>
      <w:r>
        <w:rPr>
          <w:lang w:val="en_US" w:bidi="en_US"/>
        </w:rPr>
        <w:t>41</w:t>
      </w:r>
      <w:r>
        <w:rPr>
          <w:lang w:val="en_US" w:bidi="en_US"/>
        </w:rPr>
        <w:t xml:space="preserve">). (After </w:t>
      </w:r>
      <w:r>
        <w:rPr>
          <w:lang w:val="en_US" w:bidi="en_US"/>
        </w:rPr>
        <w:t>Acts 13:9, t</w:t>
      </w:r>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r>
        <w:rPr>
          <w:lang w:val="en_US" w:bidi="en_US"/>
        </w:rPr>
        <w:t>Acts 12</w:t>
      </w:r>
      <w:r>
        <w:rPr>
          <w:lang w:val="en_US" w:bidi="en_US"/>
        </w:rPr>
        <w:t xml:space="preserve"> tells us that he killed James (who was the brother of the apostle John) and put Peter in prison. The account of Agrippa I’s death in </w:t>
      </w:r>
      <w:r>
        <w:rPr>
          <w:lang w:val="en_US" w:bidi="en_US"/>
        </w:rPr>
        <w:t>Acts 12:20</w:t>
      </w:r>
      <w:r>
        <w:rPr>
          <w:lang w:val="en_US" w:bidi="en_US"/>
        </w:rPr>
        <w:t>–</w:t>
      </w:r>
      <w:r>
        <w:rPr>
          <w:lang w:val="en_US" w:bidi="en_US"/>
        </w:rPr>
        <w:t>23</w:t>
      </w:r>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r>
        <w:rPr>
          <w:lang w:val="en_US" w:bidi="en_US"/>
        </w:rPr>
        <w:t>Acts 11:27</w:t>
      </w:r>
      <w:r>
        <w:rPr>
          <w:lang w:val="en_US" w:bidi="en_US"/>
        </w:rPr>
        <w:t>–</w:t>
      </w:r>
      <w:r>
        <w:rPr>
          <w:lang w:val="en_US" w:bidi="en_US"/>
        </w:rPr>
        <w:t>29</w:t>
      </w:r>
      <w:r>
        <w:rPr>
          <w:lang w:val="en_US" w:bidi="en_US"/>
        </w:rPr>
        <w:t>). This event helps us understand when these things happened.</w:t>
        <w:br/>
        <w:br/>
      </w:r>
      <w:r>
        <w:rPr>
          <w:lang w:val="en_US" w:bidi="en_US"/>
        </w:rPr>
        <w:t>Luke mentions that a severe famine occurred during the reign of Emperor Claudius from AD 41 to 54 (</w:t>
      </w:r>
      <w:r>
        <w:rPr>
          <w:lang w:val="en_US" w:bidi="en_US"/>
        </w:rPr>
        <w:t>Acts 11:28</w:t>
      </w:r>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r>
        <w:rPr>
          <w:lang w:val="en_US" w:bidi="en_US"/>
        </w:rPr>
        <w:t>Acts 12:25</w:t>
      </w:r>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r>
        <w:rPr>
          <w:lang w:val="en_US" w:bidi="en_US"/>
        </w:rPr>
        <w:t>Acts 13:1</w:t>
      </w:r>
      <w:r>
        <w:rPr>
          <w:lang w:val="en_US" w:bidi="en_US"/>
        </w:rPr>
        <w:t>–</w:t>
      </w:r>
      <w:r>
        <w:rPr>
          <w:lang w:val="en_US" w:bidi="en_US"/>
        </w:rPr>
        <w:t>3</w:t>
      </w:r>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r>
        <w:rPr>
          <w:lang w:val="en_US" w:bidi="en_US"/>
        </w:rPr>
        <w:t>Acts 13–14</w:t>
      </w:r>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r>
        <w:rPr>
          <w:lang w:val="en_US" w:bidi="en_US"/>
        </w:rPr>
        <w:t>chapter 15</w:t>
      </w:r>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r>
        <w:rPr>
          <w:lang w:val="en_US" w:bidi="en_US"/>
        </w:rPr>
        <w:t>15:40–18:22</w:t>
      </w:r>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r>
        <w:rPr>
          <w:lang w:val="en_US" w:bidi="en_US"/>
        </w:rPr>
        <w:t>Acts 18:11</w:t>
      </w:r>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r>
        <w:rPr>
          <w:lang w:val="en_US" w:bidi="en_US"/>
        </w:rPr>
        <w:t>Acts 18:12</w:t>
      </w:r>
      <w:r>
        <w:rPr>
          <w:lang w:val="en_US" w:bidi="en_US"/>
        </w:rPr>
        <w:t>–</w:t>
      </w:r>
      <w:r>
        <w:rPr>
          <w:lang w:val="en_US" w:bidi="en_US"/>
        </w:rPr>
        <w:t>17</w:t>
      </w:r>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r>
        <w:rPr>
          <w:lang w:val="en_US" w:bidi="en_US"/>
        </w:rPr>
        <w:t>Acts 13:13–19:7</w:t>
      </w:r>
      <w:r>
        <w:rPr>
          <w:lang w:val="en_US" w:bidi="en_US"/>
        </w:rPr>
        <w:t>). When Paul arrived in the city of Ephesus, he found Apollos there (</w:t>
      </w:r>
      <w:r>
        <w:rPr>
          <w:lang w:val="en_US" w:bidi="en_US"/>
        </w:rPr>
        <w:t>Acts 18:24</w:t>
      </w:r>
      <w:r>
        <w:rPr>
          <w:lang w:val="en_US" w:bidi="en_US"/>
        </w:rPr>
        <w:t>–</w:t>
      </w:r>
      <w:r>
        <w:rPr>
          <w:lang w:val="en_US" w:bidi="en_US"/>
        </w:rPr>
        <w:t>28</w:t>
      </w:r>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r>
        <w:rPr>
          <w:lang w:val="en_US" w:bidi="en_US"/>
        </w:rPr>
        <w:t>John 3:22</w:t>
      </w:r>
      <w:r>
        <w:rPr>
          <w:lang w:val="en_US" w:bidi="en_US"/>
        </w:rPr>
        <w:t>–</w:t>
      </w:r>
      <w:r>
        <w:rPr>
          <w:lang w:val="en_US" w:bidi="en_US"/>
        </w:rPr>
        <w:t>24</w:t>
      </w:r>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r>
        <w:rPr>
          <w:lang w:val="en_US" w:bidi="en_US"/>
        </w:rPr>
        <w:t>Acts 18:25</w:t>
      </w:r>
      <w:r>
        <w:rPr>
          <w:lang w:val="en_US" w:bidi="en_US"/>
        </w:rPr>
        <w:t>). However, they did not know about Christian baptism or the Holy Spirit (</w:t>
      </w:r>
      <w:r>
        <w:rPr>
          <w:lang w:val="en_US" w:bidi="en_US"/>
        </w:rPr>
        <w:t>Acts 19:2</w:t>
      </w:r>
      <w:r>
        <w:rPr>
          <w:lang w:val="en_US" w:bidi="en_US"/>
        </w:rPr>
        <w:t>–</w:t>
      </w:r>
      <w:r>
        <w:rPr>
          <w:lang w:val="en_US" w:bidi="en_US"/>
        </w:rPr>
        <w:t>4</w:t>
      </w:r>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r>
        <w:rPr>
          <w:lang w:val="en_US" w:bidi="en_US"/>
        </w:rPr>
        <w:t>Acts 19:1–20:1</w:t>
      </w:r>
      <w:r>
        <w:rPr>
          <w:lang w:val="en_US" w:bidi="en_US"/>
        </w:rPr>
        <w:t>). He then visited churches he had established on his previous journey (</w:t>
      </w:r>
      <w:r>
        <w:rPr>
          <w:lang w:val="en_US" w:bidi="en_US"/>
        </w:rPr>
        <w:t>Acts 20:2</w:t>
      </w:r>
      <w:r>
        <w:rPr>
          <w:lang w:val="en_US" w:bidi="en_US"/>
        </w:rPr>
        <w:t>–</w:t>
      </w:r>
      <w:r>
        <w:rPr>
          <w:lang w:val="en_US" w:bidi="en_US"/>
        </w:rPr>
        <w:t>12</w:t>
      </w:r>
      <w:r>
        <w:rPr>
          <w:lang w:val="en_US" w:bidi="en_US"/>
        </w:rPr>
        <w:t>). His third missionary journey ended with his arrest in Jerusalem (</w:t>
      </w:r>
      <w:r>
        <w:rPr>
          <w:lang w:val="en_US" w:bidi="en_US"/>
        </w:rPr>
        <w:t>Acts 21</w:t>
      </w:r>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r>
        <w:rPr>
          <w:lang w:val="en_US" w:bidi="en_US"/>
        </w:rPr>
        <w:t>Acts 23:23–24:23</w:t>
      </w:r>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r>
        <w:rPr>
          <w:lang w:val="en_US" w:bidi="en_US"/>
        </w:rPr>
        <w:t>Acts 25:1</w:t>
      </w:r>
      <w:r>
        <w:rPr>
          <w:lang w:val="en_US" w:bidi="en_US"/>
        </w:rPr>
        <w:t>–</w:t>
      </w:r>
      <w:r>
        <w:rPr>
          <w:lang w:val="en_US" w:bidi="en_US"/>
        </w:rPr>
        <w:t>9</w:t>
      </w:r>
      <w:r>
        <w:rPr>
          <w:lang w:val="en_US" w:bidi="en_US"/>
        </w:rPr>
        <w:t>). To protect himself, Paul appealed his case to the highest court in the empire, which was overseen by Caesar himself (</w:t>
      </w:r>
      <w:r>
        <w:rPr>
          <w:lang w:val="en_US" w:bidi="en_US"/>
        </w:rPr>
        <w:t>Acts 25:10</w:t>
      </w:r>
      <w:r>
        <w:rPr>
          <w:lang w:val="en_US" w:bidi="en_US"/>
        </w:rPr>
        <w:t>–</w:t>
      </w:r>
      <w:r>
        <w:rPr>
          <w:lang w:val="en_US" w:bidi="en_US"/>
        </w:rPr>
        <w:t>12</w:t>
      </w:r>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r>
        <w:rPr>
          <w:lang w:val="en_US" w:bidi="en_US"/>
        </w:rPr>
        <w:t>Acts 25:25</w:t>
      </w:r>
      <w:r>
        <w:rPr>
          <w:lang w:val="en_US" w:bidi="en_US"/>
        </w:rPr>
        <w:t>–</w:t>
      </w:r>
      <w:r>
        <w:rPr>
          <w:lang w:val="en_US" w:bidi="en_US"/>
        </w:rPr>
        <w:t>27</w:t>
      </w:r>
      <w:r>
        <w:rPr>
          <w:lang w:val="en_US" w:bidi="en_US"/>
        </w:rPr>
        <w:t>). He decided to ask for help from King Herod Agrippa II, who had come to Caesarea with his sister to welcome Festus as the new governor of Palestine (</w:t>
      </w:r>
      <w:r>
        <w:rPr>
          <w:lang w:val="en_US" w:bidi="en_US"/>
        </w:rPr>
        <w:t>Acts 25:13</w:t>
      </w:r>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r>
        <w:rPr>
          <w:lang w:val="en_US" w:bidi="en_US"/>
        </w:rPr>
        <w:t>Acts 26:1</w:t>
      </w:r>
      <w:r>
        <w:rPr>
          <w:lang w:val="en_US" w:bidi="en_US"/>
        </w:rPr>
        <w:t>–</w:t>
      </w:r>
      <w:r>
        <w:rPr>
          <w:lang w:val="en_US" w:bidi="en_US"/>
        </w:rPr>
        <w:t>29</w:t>
      </w:r>
      <w:r>
        <w:rPr>
          <w:lang w:val="en_US" w:bidi="en_US"/>
        </w:rPr>
        <w:t xml:space="preserve">; </w:t>
      </w:r>
      <w:r>
        <w:rPr>
          <w:lang w:val="en_US" w:bidi="en_US"/>
        </w:rPr>
        <w:t>26:31</w:t>
      </w:r>
      <w:r>
        <w:rPr>
          <w:lang w:val="en_US" w:bidi="en_US"/>
        </w:rPr>
        <w:t>). However, because Paul had already asked to have his case heard by the emperor in Rome, they had to follow the law and send him there (</w:t>
      </w:r>
      <w:r>
        <w:rPr>
          <w:lang w:val="en_US" w:bidi="en_US"/>
        </w:rPr>
        <w:t>Acts 26:32</w:t>
      </w:r>
      <w:r>
        <w:rPr>
          <w:lang w:val="en_US" w:bidi="en_US"/>
        </w:rPr>
        <w:t>).</w:t>
      </w:r>
    </w:p>
    <w:p>
      <w:pPr/>
      <w:r>
        <w:rPr>
          <w:lang w:val="en_US" w:bidi="en_US"/>
        </w:rPr>
      </w:r>
      <w:r>
        <w:rPr>
          <w:lang w:val="en_US" w:bidi="en_US"/>
        </w:rPr>
        <w:t>For two years, Paul had a surprising amount of freedom in Rome while waiting for his trial (</w:t>
      </w:r>
      <w:r>
        <w:rPr>
          <w:lang w:val="en_US" w:bidi="en_US"/>
        </w:rPr>
        <w:t>Acts 28:30</w:t>
      </w:r>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r>
        <w:rPr>
          <w:lang w:val="en_US" w:bidi="en_US"/>
        </w:rPr>
        <w:t>Luke 1:1</w:t>
      </w:r>
      <w:r>
        <w:rPr>
          <w:lang w:val="en_US" w:bidi="en_US"/>
        </w:rPr>
        <w:t>–</w:t>
      </w:r>
      <w:r>
        <w:rPr>
          <w:lang w:val="en_US" w:bidi="en_US"/>
        </w:rPr>
        <w:t>4</w:t>
      </w:r>
      <w:r>
        <w:rPr>
          <w:lang w:val="en_US" w:bidi="en_US"/>
        </w:rPr>
        <w:t>). In Acts, Luke tells how the message about Jesus spread from the land of Palestine all the way to Rome, the capital city of the Roman Empire (</w:t>
      </w:r>
      <w:r>
        <w:rPr>
          <w:lang w:val="en_US" w:bidi="en_US"/>
        </w:rPr>
        <w:t>Acts 1:1</w:t>
      </w:r>
      <w:r>
        <w:rPr>
          <w:lang w:val="en_US" w:bidi="en_US"/>
        </w:rPr>
        <w:t>–</w:t>
      </w:r>
      <w:r>
        <w:rPr>
          <w:lang w:val="en_US" w:bidi="en_US"/>
        </w:rPr>
        <w:t>8</w:t>
      </w:r>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r>
        <w:rPr>
          <w:lang w:val="en_US" w:bidi="en_US"/>
        </w:rPr>
        <w:t>Luke 2:29</w:t>
      </w:r>
      <w:r>
        <w:rPr>
          <w:lang w:val="en_US" w:bidi="en_US"/>
        </w:rPr>
        <w:t>–</w:t>
      </w:r>
      <w:r>
        <w:rPr>
          <w:lang w:val="en_US" w:bidi="en_US"/>
        </w:rPr>
        <w:t>32</w:t>
      </w:r>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r>
        <w:rPr>
          <w:lang w:val="en_US" w:bidi="en_US"/>
        </w:rPr>
        <w:t>Acts 7</w:t>
      </w:r>
      <w:r>
        <w:rPr>
          <w:lang w:val="en_US" w:bidi="en_US"/>
        </w:rPr>
        <w:t>)</w:t>
      </w:r>
    </w:p>
    <w:p>
      <w:pPr>
        <w:pStyle w:val="ListBullet"/>
        <w:spacing w:line="240" w:lineRule="auto"/>
        <w:ind w:left="720"/>
      </w:pPr>
      <w:r>
        <w:rPr>
          <w:lang w:val="en_US" w:bidi="en_US"/>
        </w:rPr>
      </w:r>
      <w:r>
        <w:rPr>
          <w:lang w:val="en_US" w:bidi="en_US"/>
        </w:rPr>
        <w:t>Peter's meeting with Cornelius in the city of Joppa (</w:t>
      </w:r>
      <w:r>
        <w:rPr>
          <w:lang w:val="en_US" w:bidi="en_US"/>
        </w:rPr>
        <w:t>Acts 10</w:t>
      </w:r>
      <w:r>
        <w:rPr>
          <w:lang w:val="en_US" w:bidi="en_US"/>
        </w:rPr>
        <w:t xml:space="preserve">) </w:t>
      </w:r>
    </w:p>
    <w:p>
      <w:pPr>
        <w:pStyle w:val="ListBullet"/>
        <w:spacing w:line="240" w:lineRule="auto"/>
        <w:ind w:left="720"/>
      </w:pPr>
      <w:r>
        <w:rPr>
          <w:lang w:val="en_US" w:bidi="en_US"/>
        </w:rPr>
      </w:r>
      <w:r>
        <w:rPr>
          <w:lang w:val="en_US" w:bidi="en_US"/>
        </w:rPr>
        <w:t>Paul’s speech in Athens (</w:t>
      </w:r>
      <w:r>
        <w:rPr>
          <w:lang w:val="en_US" w:bidi="en_US"/>
        </w:rPr>
        <w:t>Acts 17</w:t>
      </w:r>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r>
        <w:rPr>
          <w:lang w:val="en_US" w:bidi="en_US"/>
        </w:rPr>
        <w:t>Acts 8</w:t>
      </w:r>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r>
        <w:rPr>
          <w:lang w:val="en_US" w:bidi="en_US"/>
        </w:rPr>
        <w:t>Acts 14</w:t>
      </w:r>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r>
        <w:rPr>
          <w:lang w:val="en_US" w:bidi="en_US"/>
        </w:rPr>
        <w:t>Acts 2</w:t>
      </w:r>
      <w:r>
        <w:rPr>
          <w:lang w:val="en_US" w:bidi="en_US"/>
        </w:rPr>
        <w:t xml:space="preserve">; </w:t>
      </w:r>
      <w:r>
        <w:rPr>
          <w:lang w:val="en_US" w:bidi="en_US"/>
        </w:rPr>
        <w:t>10</w:t>
      </w:r>
      <w:r>
        <w:rPr>
          <w:lang w:val="en_US" w:bidi="en_US"/>
        </w:rPr>
        <w:t xml:space="preserve">; </w:t>
      </w:r>
      <w:r>
        <w:rPr>
          <w:lang w:val="en_US" w:bidi="en_US"/>
        </w:rPr>
        <w:t>13</w:t>
      </w:r>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the trial of Jesus was unfair. Both Pilate and King Herod Antipas found no real evidence that Jesus had done anything wrong (</w:t>
      </w:r>
      <w:r>
        <w:rPr>
          <w:lang w:val="en_US" w:bidi="en_US"/>
        </w:rPr>
        <w:t>Luke 23:13–16</w:t>
      </w:r>
      <w:r>
        <w:rPr>
          <w:lang w:val="en_US" w:bidi="en_US"/>
        </w:rPr>
        <w:t xml:space="preserve">; </w:t>
      </w:r>
      <w:r>
        <w:rPr>
          <w:lang w:val="en_US" w:bidi="en_US"/>
        </w:rPr>
        <w:t>Acts 13:28</w:t>
      </w:r>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r>
        <w:rPr>
          <w:lang w:val="en_US" w:bidi="en_US"/>
        </w:rPr>
        <w:t>Acts 13:7–12</w:t>
      </w:r>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r>
        <w:rPr>
          <w:lang w:val="en_US" w:bidi="en_US"/>
        </w:rPr>
        <w:t>Acts 16:37–39</w:t>
      </w:r>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r>
        <w:rPr>
          <w:lang w:val="en_US" w:bidi="en_US"/>
        </w:rPr>
        <w:t>Acts 18:12–16</w:t>
      </w:r>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r>
        <w:rPr>
          <w:lang w:val="en_US" w:bidi="en_US"/>
        </w:rPr>
        <w:t>Acts 19:35–39</w:t>
      </w:r>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r>
        <w:rPr>
          <w:lang w:val="en_US" w:bidi="en_US"/>
        </w:rPr>
        <w:t>Acts 23:26–29</w:t>
      </w:r>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r>
        <w:rPr>
          <w:lang w:val="en_US" w:bidi="en_US"/>
        </w:rPr>
        <w:t>Acts 26:3</w:t>
      </w:r>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r>
        <w:rPr>
          <w:lang w:val="en_US" w:bidi="en_US"/>
        </w:rPr>
        <w:t>Acts 8:30–31</w:t>
      </w:r>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r>
        <w:rPr>
          <w:lang w:val="en_US" w:bidi="en_US"/>
        </w:rPr>
        <w:t>Luke 1–2</w:t>
      </w:r>
      <w:r>
        <w:rPr>
          <w:lang w:val="en_US" w:bidi="en_US"/>
        </w:rPr>
        <w:t>). The second part is about the life of Jesus.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r>
        <w:rPr>
          <w:lang w:val="en_US" w:bidi="en_US"/>
        </w:rPr>
        <w:t>Luke 3:22</w:t>
      </w:r>
      <w:r>
        <w:rPr>
          <w:lang w:val="en_US" w:bidi="en_US"/>
        </w:rPr>
        <w:t xml:space="preserve">; </w:t>
      </w:r>
      <w:r>
        <w:rPr>
          <w:lang w:val="en_US" w:bidi="en_US"/>
        </w:rPr>
        <w:t>4:1, 14, 18</w:t>
      </w:r>
      <w:r>
        <w:rPr>
          <w:lang w:val="en_US" w:bidi="en_US"/>
        </w:rPr>
        <w:t>). In the book of Acts, Luke shows how the followers of Jesus became a community guided by the Holy Spirit (</w:t>
      </w:r>
      <w:r>
        <w:rPr>
          <w:lang w:val="en_US" w:bidi="en_US"/>
        </w:rPr>
        <w:t>Acts 1:8</w:t>
      </w:r>
      <w:r>
        <w:rPr>
          <w:lang w:val="en_US" w:bidi="en_US"/>
        </w:rPr>
        <w:t xml:space="preserve">; </w:t>
      </w:r>
      <w:r>
        <w:rPr>
          <w:lang w:val="en_US" w:bidi="en_US"/>
        </w:rPr>
        <w:t>2:1</w:t>
      </w:r>
      <w:r>
        <w:rPr>
          <w:lang w:val="en_US" w:bidi="en_US"/>
        </w:rPr>
        <w:t>–</w:t>
      </w:r>
      <w:r>
        <w:rPr>
          <w:lang w:val="en_US" w:bidi="en_US"/>
        </w:rPr>
        <w:t>8</w:t>
      </w:r>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r>
        <w:rPr>
          <w:lang w:val="en_US" w:bidi="en_US"/>
        </w:rPr>
        <w:t>Acts 1:8</w:t>
      </w:r>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r>
        <w:rPr>
          <w:lang w:val="en_US" w:bidi="en_US"/>
        </w:rPr>
        <w:t>Acts 2:44–47</w:t>
      </w:r>
      <w:r>
        <w:rPr>
          <w:lang w:val="en_US" w:bidi="en_US"/>
        </w:rPr>
        <w:t xml:space="preserve">; </w:t>
      </w:r>
      <w:r>
        <w:rPr>
          <w:lang w:val="en_US" w:bidi="en_US"/>
        </w:rPr>
        <w:t>4:32–37</w:t>
      </w:r>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r>
        <w:rPr>
          <w:lang w:val="en_US" w:bidi="en_US"/>
        </w:rPr>
        <w:t>Acts 2–5</w:t>
      </w:r>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r>
        <w:rPr>
          <w:lang w:val="en_US" w:bidi="en_US"/>
        </w:rPr>
        <w:t>Acts 6</w:t>
      </w:r>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r>
        <w:rPr>
          <w:lang w:val="en_US" w:bidi="en_US"/>
        </w:rPr>
        <w:t>Acts 8</w:t>
      </w:r>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r>
        <w:rPr>
          <w:lang w:val="en_US" w:bidi="en_US"/>
        </w:rPr>
        <w:t>Acts 10–11</w:t>
      </w:r>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r>
        <w:rPr>
          <w:lang w:val="en_US" w:bidi="en_US"/>
        </w:rPr>
        <w:t>Acts 13</w:t>
      </w:r>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the resurrection of Jesus a central theme in his narrative, using it as a foundation for Christian faith. Luke, like Paul, believed that without the resurrection of Jesus, there would be no Christian faith (</w:t>
      </w:r>
      <w:r>
        <w:rPr>
          <w:lang w:val="en_US" w:bidi="en_US"/>
        </w:rPr>
        <w:t>1 Corinthians 15:12</w:t>
      </w:r>
      <w:r>
        <w:rPr>
          <w:lang w:val="en_US" w:bidi="en_US"/>
        </w:rPr>
        <w:t>–</w:t>
      </w:r>
      <w:r>
        <w:rPr>
          <w:lang w:val="en_US" w:bidi="en_US"/>
        </w:rPr>
        <w:t>21</w:t>
      </w:r>
      <w:r>
        <w:rPr>
          <w:lang w:val="en_US" w:bidi="en_US"/>
        </w:rPr>
        <w:t>). The resurrection showed that God approved of the life and work of Jesus,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the resurrection of Jesus. They explained how God had changed everything by raising Jesus from the dead. Peter talked about this at Pentecost and when he spoke to the Jewish leaders (</w:t>
      </w:r>
      <w:r>
        <w:rPr>
          <w:lang w:val="en_US" w:bidi="en_US"/>
        </w:rPr>
        <w:t>Acts 2:22–24, 36</w:t>
      </w:r>
      <w:r>
        <w:rPr>
          <w:lang w:val="en_US" w:bidi="en_US"/>
        </w:rPr>
        <w:t xml:space="preserve">; </w:t>
      </w:r>
      <w:r>
        <w:rPr>
          <w:lang w:val="en_US" w:bidi="en_US"/>
        </w:rPr>
        <w:t>3:14–15</w:t>
      </w:r>
      <w:r>
        <w:rPr>
          <w:lang w:val="en_US" w:bidi="en_US"/>
        </w:rPr>
        <w:t xml:space="preserve">; </w:t>
      </w:r>
      <w:r>
        <w:rPr>
          <w:lang w:val="en_US" w:bidi="en_US"/>
        </w:rPr>
        <w:t>5:30–31</w:t>
      </w:r>
      <w:r>
        <w:rPr>
          <w:lang w:val="en_US" w:bidi="en_US"/>
        </w:rPr>
        <w:t xml:space="preserve">; </w:t>
      </w:r>
      <w:r>
        <w:rPr>
          <w:lang w:val="en_US" w:bidi="en_US"/>
        </w:rPr>
        <w:t>10:39–42</w:t>
      </w:r>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r>
        <w:rPr>
          <w:lang w:val="en_US" w:bidi="en_US"/>
        </w:rPr>
        <w:t>1–12</w:t>
      </w:r>
      <w:r>
        <w:rPr>
          <w:lang w:val="en_US" w:bidi="en_US"/>
        </w:rPr>
        <w:t xml:space="preserve"> and </w:t>
      </w:r>
      <w:r>
        <w:rPr>
          <w:lang w:val="en_US" w:bidi="en_US"/>
        </w:rPr>
        <w:t xml:space="preserve">13–28. </w:t>
      </w:r>
      <w:r>
        <w:rPr>
          <w:lang w:val="en_US" w:bidi="en_US"/>
        </w:rPr>
        <w:t>The first part tells mostly about Peter's work, while the second part focuses on Paul's work.</w:t>
      </w:r>
    </w:p>
    <w:p>
      <w:pPr/>
      <w:r>
        <w:rPr>
          <w:lang w:val="en_US" w:bidi="en_US"/>
        </w:rPr>
      </w:r>
      <w:r>
        <w:rPr>
          <w:lang w:val="en_US" w:bidi="en_US"/>
        </w:rPr>
        <w:t xml:space="preserve"> </w:t>
      </w:r>
      <w:r>
        <w:rPr>
          <w:lang w:val="en_US" w:bidi="en_US"/>
        </w:rPr>
        <w:t>Acts 1–12</w:t>
      </w:r>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r>
        <w:rPr>
          <w:lang w:val="en_US" w:bidi="en_US"/>
        </w:rPr>
        <w:t>Acts 1</w:t>
      </w:r>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r>
        <w:rPr>
          <w:lang w:val="en_US" w:bidi="en_US"/>
        </w:rPr>
        <w:t>Acts 2</w:t>
      </w:r>
      <w:r>
        <w:rPr>
          <w:lang w:val="en_US" w:bidi="en_US"/>
        </w:rPr>
        <w:t>).</w:t>
      </w:r>
    </w:p>
    <w:p>
      <w:pPr>
        <w:pStyle w:val="ListBullet"/>
        <w:spacing w:line="240" w:lineRule="auto"/>
        <w:ind w:left="720"/>
      </w:pPr>
      <w:r>
        <w:rPr>
          <w:lang w:val="en_US" w:bidi="en_US"/>
        </w:rPr>
      </w:r>
      <w:r>
        <w:rPr>
          <w:lang w:val="en_US" w:bidi="en_US"/>
        </w:rPr>
        <w:t>Peter interprets the healing of a lame man as a sign of the role of Jesus as God's chosen one, the Messiah (</w:t>
      </w:r>
      <w:r>
        <w:rPr>
          <w:lang w:val="en_US" w:bidi="en_US"/>
        </w:rPr>
        <w:t>Acts 3</w:t>
      </w:r>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r>
        <w:rPr>
          <w:lang w:val="en_US" w:bidi="en_US"/>
        </w:rPr>
        <w:t>Acts 4</w:t>
      </w:r>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r>
        <w:rPr>
          <w:lang w:val="en_US" w:bidi="en_US"/>
        </w:rPr>
        <w:t>Acts 5</w:t>
      </w:r>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r>
        <w:rPr>
          <w:lang w:val="en_US" w:bidi="en_US"/>
        </w:rPr>
        <w:t>Acts 8</w:t>
      </w:r>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r>
        <w:rPr>
          <w:lang w:val="en_US" w:bidi="en_US"/>
        </w:rPr>
        <w:t>Acts 10–11</w:t>
      </w:r>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r>
        <w:rPr>
          <w:lang w:val="en_US" w:bidi="en_US"/>
        </w:rPr>
        <w:t>Acts 12</w:t>
      </w:r>
      <w:r>
        <w:rPr>
          <w:lang w:val="en_US" w:bidi="en_US"/>
        </w:rPr>
        <w:t>).</w:t>
      </w:r>
    </w:p>
    <w:p>
      <w:pPr/>
      <w:r>
        <w:rPr>
          <w:lang w:val="en_US" w:bidi="en_US"/>
        </w:rPr>
      </w:r>
      <w:r>
        <w:rPr>
          <w:lang w:val="en_US" w:bidi="en_US"/>
        </w:rPr>
        <w:t>Acts 13–28</w:t>
      </w:r>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100"/>
        </w:numPr>
        <w:spacing w:line="240" w:lineRule="auto"/>
        <w:ind w:left="720"/>
      </w:pPr>
      <w:r>
        <w:rPr>
          <w:lang w:val="en_US" w:bidi="en_US"/>
        </w:rPr>
      </w:r>
      <w:r>
        <w:rPr>
          <w:lang w:val="en_US" w:bidi="en_US"/>
        </w:rPr>
        <w:t>Paul is arrested in Jerusalem (</w:t>
      </w:r>
      <w:r>
        <w:rPr>
          <w:lang w:val="en_US" w:bidi="en_US"/>
        </w:rPr>
        <w:t>Acts 21–22</w:t>
      </w:r>
      <w:r>
        <w:rPr>
          <w:lang w:val="en_US" w:bidi="en_US"/>
        </w:rPr>
        <w:t>).</w:t>
      </w:r>
    </w:p>
    <w:p>
      <w:pPr>
        <w:pStyle w:val="ListNumber"/>
        <w:spacing w:line="240" w:lineRule="auto"/>
        <w:ind w:left="720"/>
      </w:pPr>
      <w:r>
        <w:rPr>
          <w:lang w:val="en_US" w:bidi="en_US"/>
        </w:rPr>
      </w:r>
      <w:r>
        <w:rPr>
          <w:lang w:val="en_US" w:bidi="en_US"/>
        </w:rPr>
        <w:t>Paul is imprisoned in Caesarea (</w:t>
      </w:r>
      <w:r>
        <w:rPr>
          <w:lang w:val="en_US" w:bidi="en_US"/>
        </w:rPr>
        <w:t>Acts 23–26</w:t>
      </w:r>
      <w:r>
        <w:rPr>
          <w:lang w:val="en_US" w:bidi="en_US"/>
        </w:rPr>
        <w:t>).</w:t>
      </w:r>
    </w:p>
    <w:p>
      <w:pPr>
        <w:pStyle w:val="ListNumber"/>
        <w:spacing w:line="240" w:lineRule="auto"/>
        <w:ind w:left="720"/>
      </w:pPr>
      <w:r>
        <w:rPr>
          <w:lang w:val="en_US" w:bidi="en_US"/>
        </w:rPr>
      </w:r>
      <w:r>
        <w:rPr>
          <w:lang w:val="en_US" w:bidi="en_US"/>
        </w:rPr>
        <w:t>Paul travels by ship to Rome (</w:t>
      </w:r>
      <w:r>
        <w:rPr>
          <w:lang w:val="en_US" w:bidi="en_US"/>
        </w:rPr>
        <w:t>Acts 27–28</w:t>
      </w:r>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the words of Jesus in </w:t>
      </w:r>
      <w:r>
        <w:rPr>
          <w:lang w:val="en_US" w:bidi="en_US"/>
        </w:rPr>
        <w:t>Acts 1:8</w:t>
      </w:r>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the followers of Jesus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101"/>
        </w:numPr>
        <w:spacing w:line="240" w:lineRule="auto"/>
        <w:ind w:left="720"/>
      </w:pPr>
      <w:r>
        <w:rPr>
          <w:lang w:val="en_US" w:bidi="en_US"/>
        </w:rPr>
      </w:r>
      <w:r>
        <w:rPr>
          <w:lang w:val="en_US" w:bidi="en_US"/>
        </w:rPr>
        <w:t>They shared the good news about Jesus with Jewish people (</w:t>
      </w:r>
      <w:r>
        <w:rPr>
          <w:lang w:val="en_US" w:bidi="en_US"/>
        </w:rPr>
        <w:t>Acts 1–7</w:t>
      </w:r>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r>
        <w:rPr>
          <w:lang w:val="en_US" w:bidi="en_US"/>
        </w:rPr>
        <w:t>Acts 8:1–9:31</w:t>
      </w:r>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r>
        <w:rPr>
          <w:lang w:val="en_US" w:bidi="en_US"/>
        </w:rPr>
        <w:t>Acts 9:32–12:25</w:t>
      </w:r>
      <w:r>
        <w:rPr>
          <w:lang w:val="en_US" w:bidi="en_US"/>
        </w:rPr>
        <w:t xml:space="preserve">; </w:t>
      </w:r>
      <w:r>
        <w:rPr>
          <w:lang w:val="en_US" w:bidi="en_US"/>
        </w:rPr>
        <w:t>Acts 13–28</w:t>
      </w:r>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102"/>
        </w:numPr>
        <w:spacing w:line="240" w:lineRule="auto"/>
        <w:ind w:left="720"/>
      </w:pPr>
      <w:r>
        <w:rPr>
          <w:lang w:val="en_US" w:bidi="en_US"/>
        </w:rPr>
      </w:r>
      <w:r>
        <w:rPr>
          <w:lang w:val="en_US" w:bidi="en_US"/>
        </w:rPr>
        <w:t>A document Moses read to the people of Israel at Mount Sinai (</w:t>
      </w:r>
      <w:r>
        <w:rPr>
          <w:lang w:val="en_US" w:bidi="en_US"/>
        </w:rPr>
        <w:t>Exodus 24:7</w:t>
      </w:r>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r>
        <w:rPr>
          <w:lang w:val="en_US" w:bidi="en_US"/>
        </w:rPr>
        <w:t>2 Kings 23:2, 21</w:t>
      </w:r>
      <w:r>
        <w:rPr>
          <w:lang w:val="en_US" w:bidi="en_US"/>
        </w:rPr>
        <w:t xml:space="preserve">; </w:t>
      </w:r>
      <w:r>
        <w:rPr>
          <w:lang w:val="en_US" w:bidi="en_US"/>
        </w:rPr>
        <w:t>2 Chronicles 34:30</w:t>
      </w:r>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r>
        <w:rPr>
          <w:lang w:val="en_US" w:bidi="en_US"/>
        </w:rPr>
        <w:t>Exodus 20–23</w:t>
      </w:r>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r>
        <w:rPr>
          <w:lang w:val="en_US" w:bidi="en_US"/>
        </w:rPr>
        <w:t>Exodus 24:4</w:t>
      </w:r>
      <w:r>
        <w:rPr>
          <w:lang w:val="en_US" w:bidi="en_US"/>
        </w:rPr>
        <w:t>). This does not mean it could not include the Ten Commandments, even though the Bible clearly states God wrote those commands (</w:t>
      </w:r>
      <w:r>
        <w:rPr>
          <w:lang w:val="en_US" w:bidi="en_US"/>
        </w:rPr>
        <w:t>32:15–16</w:t>
      </w:r>
      <w:r>
        <w:rPr>
          <w:lang w:val="en_US" w:bidi="en_US"/>
        </w:rPr>
        <w:t>). It is possible that Moses also wrote down the Ten Commandments at an earlier stage (</w:t>
      </w:r>
      <w:r>
        <w:rPr>
          <w:lang w:val="en_US" w:bidi="en_US"/>
        </w:rPr>
        <w:t>Exodus 19:25</w:t>
      </w:r>
      <w:r>
        <w:rPr>
          <w:lang w:val="en_US" w:bidi="en_US"/>
        </w:rPr>
        <w:t xml:space="preserve">; </w:t>
      </w:r>
      <w:r>
        <w:rPr>
          <w:lang w:val="en_US" w:bidi="en_US"/>
        </w:rPr>
        <w:t>20:1</w:t>
      </w:r>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103"/>
        </w:numPr>
        <w:spacing w:line="240" w:lineRule="auto"/>
        <w:ind w:left="720"/>
      </w:pPr>
      <w:r>
        <w:rPr>
          <w:lang w:val="en_US" w:bidi="en_US"/>
        </w:rPr>
      </w:r>
      <w:r>
        <w:rPr>
          <w:lang w:val="en_US" w:bidi="en_US"/>
        </w:rPr>
        <w:t>Some of Josiah's reforms are not mentioned anywhere in the Law. For example, he burned the chariots of the sun (</w:t>
      </w:r>
      <w:r>
        <w:rPr>
          <w:lang w:val="en_US" w:bidi="en_US"/>
        </w:rPr>
        <w:t>2 Kings 23:11</w:t>
      </w:r>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r>
        <w:rPr>
          <w:lang w:val="en_US" w:bidi="en_US"/>
        </w:rPr>
        <w:t>2 Chronicles 34:30–33</w:t>
      </w:r>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r>
        <w:rPr>
          <w:lang w:val="en_US" w:bidi="en_US"/>
        </w:rPr>
        <w:t>2 Kings 23:21</w:t>
      </w:r>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r>
        <w:rPr>
          <w:lang w:val="en_US" w:bidi="en_US"/>
        </w:rPr>
        <w:t>2 Kings 22:16–19</w:t>
      </w:r>
      <w:r>
        <w:rPr>
          <w:lang w:val="en_US" w:bidi="en_US"/>
        </w:rPr>
        <w:t xml:space="preserve">). This suggests that Josiah's "Book of the Covenant" was larger than </w:t>
      </w:r>
      <w:r>
        <w:rPr>
          <w:lang w:val="en_US" w:bidi="en_US"/>
        </w:rPr>
        <w:t>Exodus 21–23</w:t>
      </w:r>
      <w:r>
        <w:rPr>
          <w:lang w:val="en_US" w:bidi="en_US"/>
        </w:rPr>
        <w:t>. In the older book, the Passover is only mentioned as the Feast of Unleavened Bread (</w:t>
      </w:r>
      <w:r>
        <w:rPr>
          <w:lang w:val="en_US" w:bidi="en_US"/>
        </w:rPr>
        <w:t>Exodus 23:15</w:t>
      </w:r>
      <w:r>
        <w:rPr>
          <w:lang w:val="en_US" w:bidi="en_US"/>
        </w:rPr>
        <w:t xml:space="preserve">). </w:t>
      </w:r>
      <w:r>
        <w:rPr>
          <w:lang w:val="en_US" w:bidi="en_US"/>
        </w:rPr>
        <w:t>Exodus 22:18</w:t>
      </w:r>
      <w:r>
        <w:rPr>
          <w:lang w:val="en_US" w:bidi="en_US"/>
        </w:rPr>
        <w:t xml:space="preserve"> might possibly be the basis for Josiah’s action against wizards. But in </w:t>
      </w:r>
      <w:r>
        <w:rPr>
          <w:lang w:val="en_US" w:bidi="en_US"/>
        </w:rPr>
        <w:t>Exodus 21–23</w:t>
      </w:r>
      <w:r>
        <w:rPr>
          <w:lang w:val="en_US" w:bidi="en_US"/>
        </w:rPr>
        <w:t xml:space="preserve">, there is no warning of judgment for disobedience strong enough to explain the wording in </w:t>
      </w:r>
      <w:r>
        <w:rPr>
          <w:lang w:val="en_US" w:bidi="en_US"/>
        </w:rPr>
        <w:t>2 Kings 22:16–19.</w:t>
      </w:r>
      <w:r>
        <w:rPr>
          <w:lang w:val="en_US" w:bidi="en_US"/>
        </w:rPr>
        <w:t xml:space="preserve"> The closest thing to it is </w:t>
      </w:r>
      <w:r>
        <w:rPr>
          <w:lang w:val="en_US" w:bidi="en_US"/>
        </w:rPr>
        <w:t>Exodus 23:33</w:t>
      </w:r>
      <w:r>
        <w:rPr>
          <w:lang w:val="en_US" w:bidi="en_US"/>
        </w:rPr>
        <w:t>.</w:t>
      </w:r>
    </w:p>
    <w:p>
      <w:pPr/>
      <w:r>
        <w:rPr>
          <w:lang w:val="en_US" w:bidi="en_US"/>
        </w:rPr>
      </w:r>
      <w:r>
        <w:rPr>
          <w:lang w:val="en_US" w:bidi="en_US"/>
        </w:rPr>
        <w:t>Finally, Josiah’s Book of the Covenant is also called the Book of the Law (</w:t>
      </w:r>
      <w:r>
        <w:rPr>
          <w:lang w:val="en_US" w:bidi="en_US"/>
        </w:rPr>
        <w:t>2 Kings 22:8</w:t>
      </w:r>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The Book of the Law refers to sacred writings containing God's laws and instructions to Israel. During repairs to the temple in Jerusalem, Hilkiah the priest found a document called the Book of the Law (</w:t>
      </w:r>
      <w:r>
        <w:rPr>
          <w:lang w:val="en_US" w:bidi="en_US"/>
        </w:rPr>
        <w:t>2 Kings 22:8</w:t>
      </w:r>
      <w:r>
        <w:rPr>
          <w:lang w:val="en_US" w:bidi="en_US"/>
        </w:rPr>
        <w:t>). In the account of King Josiah, this document is also called the Book of the Covenant (</w:t>
      </w:r>
      <w:r>
        <w:rPr>
          <w:lang w:val="en_US" w:bidi="en_US"/>
        </w:rPr>
        <w:t>2 Kings 23:2</w:t>
      </w:r>
      <w:r>
        <w:rPr>
          <w:lang w:val="en_US" w:bidi="en_US"/>
        </w:rPr>
        <w:t>).</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r>
        <w:rPr>
          <w:lang w:val="en_US" w:bidi="en_US"/>
        </w:rPr>
        <w:t xml:space="preserve">Numbers 21:14 </w:t>
      </w:r>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r>
        <w:rPr>
          <w:lang w:val="en_US" w:bidi="en_US"/>
        </w:rPr>
        <w:t>Joshua 10:13</w:t>
      </w:r>
      <w:r>
        <w:rPr>
          <w:lang w:val="en_US" w:bidi="en_US"/>
        </w:rPr>
        <w:t xml:space="preserve">; </w:t>
      </w:r>
      <w:r>
        <w:rPr>
          <w:lang w:val="en_US" w:bidi="en_US"/>
        </w:rPr>
        <w:t>2 Samuel 1:18</w:t>
      </w:r>
      <w:r>
        <w:rPr>
          <w:lang w:val="en_US" w:bidi="en_US"/>
        </w:rPr>
        <w:t xml:space="preserve">). The passage in </w:t>
      </w:r>
      <w:r>
        <w:rPr>
          <w:lang w:val="en_US" w:bidi="en_US"/>
        </w:rPr>
        <w:t>Numbers 21</w:t>
      </w:r>
      <w:r>
        <w:rPr>
          <w:lang w:val="en_US" w:bidi="en_US"/>
        </w:rPr>
        <w:t xml:space="preserve"> is written like poetry and talks about Israel's battles and victories. Scholars disagree about which verses come from the Book of the Wars of the Lord. Some think it is only verse </w:t>
      </w:r>
      <w:r>
        <w:rPr>
          <w:lang w:val="en_US" w:bidi="en_US"/>
        </w:rPr>
        <w:t>14</w:t>
      </w:r>
      <w:r>
        <w:rPr>
          <w:lang w:val="en_US" w:bidi="en_US"/>
        </w:rPr>
        <w:t xml:space="preserve">, while others include verse </w:t>
      </w:r>
      <w:r>
        <w:rPr>
          <w:lang w:val="en_US" w:bidi="en_US"/>
        </w:rPr>
        <w:t>15</w:t>
      </w:r>
      <w:r>
        <w:rPr>
          <w:lang w:val="en_US" w:bidi="en_US"/>
        </w:rPr>
        <w:t xml:space="preserve">, and still others include verses </w:t>
      </w:r>
      <w:r>
        <w:rPr>
          <w:lang w:val="en_US" w:bidi="en_US"/>
        </w:rPr>
        <w:t>27–30</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 xml:space="preserve">“the God of our fathers” (Tobit 8:5), </w:t>
      </w:r>
    </w:p>
    <w:p>
      <w:pPr>
        <w:pStyle w:val="ListBullet"/>
        <w:spacing w:line="240" w:lineRule="auto"/>
        <w:ind w:left="720"/>
      </w:pPr>
      <w:r>
        <w:rPr>
          <w:lang w:val="en_US" w:bidi="en_US"/>
        </w:rPr>
      </w:r>
      <w:r>
        <w:rPr>
          <w:lang w:val="en_US" w:bidi="en_US"/>
        </w:rPr>
        <w:t xml:space="preserve">“our Lord and God, he is our Father forever” (13:4), and </w:t>
      </w:r>
    </w:p>
    <w:p>
      <w:pPr>
        <w:pStyle w:val="ListBullet"/>
        <w:spacing w:line="240" w:lineRule="auto"/>
        <w:ind w:left="720"/>
      </w:pPr>
      <w:r>
        <w:rPr>
          <w:lang w:val="en_US" w:bidi="en_US"/>
        </w:rPr>
      </w:r>
      <w:r>
        <w:rPr>
          <w:lang w:val="en_US" w:bidi="en_US"/>
        </w:rPr>
        <w:t>“the King of heaven” (verses 13:7, 11, 15).</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 xml:space="preserve">The story begins with Tobit, a faithful Israelite from the tribe of Naphtali. He lived in the city of Nineveh. Although Tobit lived a good life and helped many people, he became blind after birds dropped waste into his eyes. In his pain and sadness, he prayed to God asking to die (Tobit 1:1–3:6). </w:t>
      </w:r>
    </w:p>
    <w:p>
      <w:pPr/>
      <w:r>
        <w:rPr>
          <w:lang w:val="en_US" w:bidi="en_US"/>
        </w:rPr>
      </w:r>
      <w:r>
        <w:rPr>
          <w:lang w:val="en_US" w:bidi="en_US"/>
        </w:rPr>
        <w:t xml:space="preserve">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(3:7–15). So, God sent the angel Raphael to help both Tobit and Sarah (Tobit 16–17).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(5:13). The angel offered to guide Tobias on his journey. Tobias's dog also went with them.</w:t>
      </w:r>
    </w:p>
    <w:p>
      <w:pPr/>
      <w:r>
        <w:rPr>
          <w:lang w:val="en_US" w:bidi="en_US"/>
        </w:rPr>
      </w:r>
      <w:r>
        <w:rPr>
          <w:lang w:val="en_US" w:bidi="en_US"/>
        </w:rPr>
        <w:t xml:space="preserve">On their journey, Tobias caught a large fish. Raphael told Tobias to keep the fish's heart, liver, and gall because they could be used as medicine (Tobit 6:1–8). When they reached Ecbatana, Raphael arranged for Tobias to marry Sarah. Tobias used the fish's heart and liver to protect himself and Sarah from the evil spirit Asmodeus on their wedding night (Tobit 6:9–8:21). </w:t>
      </w:r>
    </w:p>
    <w:p>
      <w:pPr/>
      <w:r>
        <w:rPr>
          <w:lang w:val="en_US" w:bidi="en_US"/>
        </w:rPr>
      </w:r>
      <w:r>
        <w:rPr>
          <w:lang w:val="en_US" w:bidi="en_US"/>
        </w:rPr>
        <w:t xml:space="preserve">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(Tobit 13). </w:t>
      </w:r>
    </w:p>
    <w:p>
      <w:pPr/>
      <w:r>
        <w:rPr>
          <w:lang w:val="en_US" w:bidi="en_US"/>
        </w:rPr>
      </w:r>
      <w:r>
        <w:rPr>
          <w:lang w:val="en_US" w:bidi="en_US"/>
        </w:rPr>
        <w:t>The final chapter tells us that Tobit lived to be 112 years old (Tobit 14).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 xml:space="preserve">The book teaches many important lessons about God's mercy and love. It tells us that “all his ways are mercy and truth” (Tobit 3:2). The story describes God as a Father who cares for his people (13:4). Even when God allows his people to face difficulties because of their wrong actions, he still shows them mercy (verse 5). The book explains that even when God's people are spread out among different nations, he does not abandon them (13:6; 14:5). </w:t>
      </w:r>
    </w:p>
    <w:p>
      <w:pPr/>
      <w:r>
        <w:rPr>
          <w:lang w:val="en_US" w:bidi="en_US"/>
        </w:rPr>
      </w:r>
      <w:r>
        <w:rPr>
          <w:lang w:val="en_US" w:bidi="en_US"/>
        </w:rPr>
        <w:t xml:space="preserve">The story also teaches that one day, people from all nations will come to know God. They will “come from afar to the name of the Lord God, bearing gifts in their hands, gifts for the king of heaven” (13:11).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(Tobit 4:3–4)</w:t>
      </w:r>
    </w:p>
    <w:p>
      <w:pPr>
        <w:pStyle w:val="ListBullet"/>
        <w:spacing w:line="240" w:lineRule="auto"/>
        <w:ind w:left="720"/>
      </w:pPr>
      <w:r>
        <w:rPr>
          <w:lang w:val="en_US" w:bidi="en_US"/>
        </w:rPr>
      </w:r>
      <w:r>
        <w:rPr>
          <w:lang w:val="en_US" w:bidi="en_US"/>
        </w:rPr>
        <w:t>People should follow God's commands (Tobit 4:5)</w:t>
      </w:r>
    </w:p>
    <w:p>
      <w:pPr>
        <w:pStyle w:val="ListBullet"/>
        <w:spacing w:line="240" w:lineRule="auto"/>
        <w:ind w:left="720"/>
      </w:pPr>
      <w:r>
        <w:rPr>
          <w:lang w:val="en_US" w:bidi="en_US"/>
        </w:rPr>
      </w:r>
      <w:r>
        <w:rPr>
          <w:lang w:val="en_US" w:bidi="en_US"/>
        </w:rPr>
        <w:t>Everyone should live a well-ordered life (Tobit 4:14)</w:t>
      </w:r>
    </w:p>
    <w:p>
      <w:pPr>
        <w:pStyle w:val="ListBullet"/>
        <w:spacing w:line="240" w:lineRule="auto"/>
        <w:ind w:left="720"/>
      </w:pPr>
      <w:r>
        <w:rPr>
          <w:lang w:val="en_US" w:bidi="en_US"/>
        </w:rPr>
      </w:r>
      <w:r>
        <w:rPr>
          <w:lang w:val="en_US" w:bidi="en_US"/>
        </w:rPr>
        <w:t>The book gives this important rule: “what you hate, do not do to anyone” (Tobit 4:15)</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Book of Zephaniah</w:t>
      </w:r>
      <w:r>
        <w:rPr>
          <w:lang w:val="en_US" w:bidi="en_US"/>
        </w:rPr>
      </w:r>
    </w:p>
    <w:p>
      <w:pPr/>
      <w:r>
        <w:rPr>
          <w:lang w:val="en_US" w:bidi="en_US"/>
        </w:rPr>
      </w:r>
      <w:r>
        <w:rPr>
          <w:lang w:val="en_US" w:bidi="en_US"/>
        </w:rPr>
        <w:t>One of the books of the Minor Prophets in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Zephaniah?</w:t>
      </w:r>
    </w:p>
    <w:p>
      <w:pPr>
        <w:pStyle w:val="ListBullet"/>
        <w:spacing w:line="240" w:lineRule="auto"/>
        <w:ind w:left="720"/>
      </w:pPr>
      <w:r>
        <w:rPr>
          <w:lang w:val="en_US" w:bidi="en_US"/>
        </w:rPr>
      </w:r>
      <w:r>
        <w:rPr>
          <w:lang w:val="en_US" w:bidi="en_US"/>
        </w:rPr>
        <w:t>When Was the Book of Zephaniah Written, and Who Was It For?</w:t>
      </w:r>
    </w:p>
    <w:p>
      <w:pPr>
        <w:pStyle w:val="ListBullet"/>
        <w:spacing w:line="240" w:lineRule="auto"/>
        <w:ind w:left="720"/>
      </w:pPr>
      <w:r>
        <w:rPr>
          <w:lang w:val="en_US" w:bidi="en_US"/>
        </w:rPr>
      </w:r>
      <w:r>
        <w:rPr>
          <w:lang w:val="en_US" w:bidi="en_US"/>
        </w:rPr>
        <w:t>What Is the Background of the Book of Zephaniah?</w:t>
      </w:r>
    </w:p>
    <w:p>
      <w:pPr>
        <w:pStyle w:val="ListBullet"/>
        <w:spacing w:line="240" w:lineRule="auto"/>
        <w:ind w:left="720"/>
      </w:pPr>
      <w:r>
        <w:rPr>
          <w:lang w:val="en_US" w:bidi="en_US"/>
        </w:rPr>
      </w:r>
      <w:r>
        <w:rPr>
          <w:lang w:val="en_US" w:bidi="en_US"/>
        </w:rPr>
        <w:t>Why Was the Book of Zephaniah Written? What Does It Teach Us?</w:t>
      </w:r>
    </w:p>
    <w:p>
      <w:pPr>
        <w:pStyle w:val="ListBullet"/>
        <w:spacing w:line="240" w:lineRule="auto"/>
        <w:ind w:left="720"/>
      </w:pPr>
      <w:r>
        <w:rPr>
          <w:lang w:val="en_US" w:bidi="en_US"/>
        </w:rPr>
      </w:r>
      <w:r>
        <w:rPr>
          <w:lang w:val="en_US" w:bidi="en_US"/>
        </w:rPr>
        <w:t>What Is the Book of Zephaniah About?</w:t>
      </w:r>
    </w:p>
    <w:p>
      <w:pPr>
        <w:pStyle w:val="Heading3"/>
      </w:pPr>
      <w:r>
        <w:rPr>
          <w:lang w:val="en_US" w:bidi="en_US"/>
        </w:rPr>
        <w:t>Who Wrote the Book of Zephaniah?</w:t>
      </w:r>
    </w:p>
    <w:p>
      <w:pPr/>
      <w:r>
        <w:rPr>
          <w:lang w:val="en_US" w:bidi="en_US"/>
        </w:rPr>
      </w:r>
      <w:r>
        <w:rPr>
          <w:lang w:val="en_US" w:bidi="en_US"/>
        </w:rPr>
        <w:t>According to the editorial heading (</w:t>
      </w:r>
      <w:r>
        <w:rPr>
          <w:lang w:val="en_US" w:bidi="en_US"/>
        </w:rPr>
        <w:t>Zephaniah 1:1</w:t>
      </w:r>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means "he whom the Lord protects or hides." It was a common name and showed God's protective power.</w:t>
      </w:r>
    </w:p>
    <w:p>
      <w:pPr>
        <w:pStyle w:val="Heading3"/>
      </w:pPr>
      <w:r>
        <w:rPr>
          <w:lang w:val="en_US" w:bidi="en_US"/>
        </w:rPr>
        <w:t>What Is the Background of the Book of Zephaniah?</w:t>
      </w:r>
    </w:p>
    <w:p>
      <w:pPr/>
      <w:r>
        <w:rPr>
          <w:lang w:val="en_US" w:bidi="en_US"/>
        </w:rPr>
      </w:r>
      <w:r>
        <w:rPr>
          <w:lang w:val="en_US" w:bidi="en_US"/>
        </w:rPr>
        <w:t>Zephaniah likely prophesied around 630 BC. The fall of Nineveh in 612 BC had not yet happened (</w:t>
      </w:r>
      <w:r>
        <w:rPr>
          <w:lang w:val="en_US" w:bidi="en_US"/>
        </w:rPr>
        <w:t>Zephaniah 2:13–15</w:t>
      </w:r>
      <w:r>
        <w:rPr>
          <w:lang w:val="en_US" w:bidi="en_US"/>
        </w:rPr>
        <w:t>). Josiah's reign has two periods, divided at 622 BC. In that year, while clearing the temple of pagan items, they found the Book of the Law. This discovery boosted Josiah's religious reforms (</w:t>
      </w:r>
      <w:r>
        <w:rPr>
          <w:lang w:val="en_US" w:bidi="en_US"/>
        </w:rPr>
        <w:t>2 Kings 22</w:t>
      </w:r>
      <w:r>
        <w:rPr>
          <w:lang w:val="en_US" w:bidi="en_US"/>
        </w:rPr>
        <w:t>). The unreformed conditions described by Zephaniah (</w:t>
      </w:r>
      <w:r>
        <w:rPr>
          <w:lang w:val="en_US" w:bidi="en_US"/>
        </w:rPr>
        <w:t>Zephaniah 1:4–12</w:t>
      </w:r>
      <w:r>
        <w:rPr>
          <w:lang w:val="en_US" w:bidi="en_US"/>
        </w:rPr>
        <w:t xml:space="preserve">; </w:t>
      </w:r>
      <w:r>
        <w:rPr>
          <w:lang w:val="en_US" w:bidi="en_US"/>
        </w:rPr>
        <w:t>3:1–4</w:t>
      </w:r>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What Is the Background of the Book of Zephaniah?</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r>
        <w:rPr>
          <w:lang w:val="en_US" w:bidi="en_US"/>
        </w:rPr>
        <w:t>2 Kings 21:5</w:t>
      </w:r>
      <w:r>
        <w:rPr>
          <w:lang w:val="en_US" w:bidi="en_US"/>
        </w:rPr>
        <w:t>). Zephaniah criticized this sin (</w:t>
      </w:r>
      <w:r>
        <w:rPr>
          <w:lang w:val="en_US" w:bidi="en_US"/>
        </w:rPr>
        <w:t>Zephaniah 1:5</w:t>
      </w:r>
      <w:r>
        <w:rPr>
          <w:lang w:val="en_US" w:bidi="en_US"/>
        </w:rPr>
        <w:t>). Accepting one foreign religion led to others entering. Once the exclusive worship of the God of Israel ended, Palestinian cults gained acceptance. The Canaanite god Baal was openly worshiped (</w:t>
      </w:r>
      <w:r>
        <w:rPr>
          <w:lang w:val="en_US" w:bidi="en_US"/>
        </w:rPr>
        <w:t>2 Kings 21:3</w:t>
      </w:r>
      <w:r>
        <w:rPr>
          <w:lang w:val="en_US" w:bidi="en_US"/>
        </w:rPr>
        <w:t>), as Zephaniah noted (</w:t>
      </w:r>
      <w:r>
        <w:rPr>
          <w:lang w:val="en_US" w:bidi="en_US"/>
        </w:rPr>
        <w:t>Zephaniah 1:4</w:t>
      </w:r>
      <w:r>
        <w:rPr>
          <w:lang w:val="en_US" w:bidi="en_US"/>
        </w:rPr>
        <w:t>). Zephaniah condemned those who worshiped Molech (</w:t>
      </w:r>
      <w:r>
        <w:rPr>
          <w:lang w:val="en_US" w:bidi="en_US"/>
        </w:rPr>
        <w:t>Zephaniah 1:5</w:t>
      </w:r>
      <w:r>
        <w:rPr>
          <w:lang w:val="en_US" w:bidi="en_US"/>
        </w:rPr>
        <w:t>), who sacrificed children to the Ammonite god (</w:t>
      </w:r>
      <w:r>
        <w:rPr>
          <w:lang w:val="en_US" w:bidi="en_US"/>
        </w:rPr>
        <w:t>1 Kings 11:7</w:t>
      </w:r>
      <w:r>
        <w:rPr>
          <w:lang w:val="en_US" w:bidi="en_US"/>
        </w:rPr>
        <w:t xml:space="preserve">; </w:t>
      </w:r>
      <w:r>
        <w:rPr>
          <w:lang w:val="en_US" w:bidi="en_US"/>
        </w:rPr>
        <w:t>2 Kings 23:10</w:t>
      </w:r>
      <w:r>
        <w:rPr>
          <w:lang w:val="en_US" w:bidi="en_US"/>
        </w:rPr>
        <w:t>). International imperialism weakened national culture, leading to the adoption of foreign customs, likely with religious significance (</w:t>
      </w:r>
      <w:r>
        <w:rPr>
          <w:lang w:val="en_US" w:bidi="en_US"/>
        </w:rPr>
        <w:t>Zephaniah 1:8–9</w:t>
      </w:r>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r>
        <w:rPr>
          <w:lang w:val="en_US" w:bidi="en_US"/>
        </w:rPr>
        <w:t>Zephaniah 1:17</w:t>
      </w:r>
      <w:r>
        <w:rPr>
          <w:lang w:val="en_US" w:bidi="en_US"/>
        </w:rPr>
        <w:t>). From his inspired view, he saw an inevitable clash involving divine intervention and human downfall.</w:t>
      </w:r>
    </w:p>
    <w:p>
      <w:pPr>
        <w:pStyle w:val="Heading3"/>
      </w:pPr>
      <w:r>
        <w:rPr>
          <w:lang w:val="en_US" w:bidi="en_US"/>
        </w:rPr>
        <w:t>Why Was the Book of Zephaniah Written? What Does It Teach Us?</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r>
        <w:rPr>
          <w:lang w:val="en_US" w:bidi="en_US"/>
        </w:rPr>
        <w:t>Amos 5:18–20</w:t>
      </w:r>
      <w:r>
        <w:rPr>
          <w:lang w:val="en_US" w:bidi="en_US"/>
        </w:rPr>
        <w:t>). Isaiah was the first to use the expression in the southern kingdom (</w:t>
      </w:r>
      <w:r>
        <w:rPr>
          <w:lang w:val="en_US" w:bidi="en_US"/>
        </w:rPr>
        <w:t>Isaiah 2:6–22</w:t>
      </w:r>
      <w:r>
        <w:rPr>
          <w:lang w:val="en_US" w:bidi="en_US"/>
        </w:rPr>
        <w:t xml:space="preserve">, see verse </w:t>
      </w:r>
      <w:r>
        <w:rPr>
          <w:lang w:val="en_US" w:bidi="en_US"/>
        </w:rPr>
        <w:t>12</w:t>
      </w:r>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 xml:space="preserve">The </w:t>
      </w:r>
      <w:r>
        <w:rPr>
          <w:i/>
          <w:lang w:val="en_US" w:bidi="en_US"/>
        </w:rPr>
        <w:t>day</w:t>
      </w:r>
      <w:r>
        <w:rPr>
          <w:lang w:val="en_US" w:bidi="en_US"/>
        </w:rPr>
        <w:t xml:space="preserve">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r>
        <w:rPr>
          <w:lang w:val="en_US" w:bidi="en_US"/>
        </w:rPr>
        <w:t>Zephaniah 1:15, 18</w:t>
      </w:r>
      <w:r>
        <w:rPr>
          <w:lang w:val="en_US" w:bidi="en_US"/>
        </w:rPr>
        <w:t xml:space="preserve">; </w:t>
      </w:r>
      <w:r>
        <w:rPr>
          <w:lang w:val="en_US" w:bidi="en_US"/>
        </w:rPr>
        <w:t>2:2</w:t>
      </w:r>
      <w:r>
        <w:rPr>
          <w:lang w:val="en_US" w:bidi="en_US"/>
        </w:rPr>
        <w:t>), when God would respond to human sin. Its focus was not only on other nations but also on Judah, including Jerusalem, the capital (</w:t>
      </w:r>
      <w:r>
        <w:rPr>
          <w:lang w:val="en_US" w:bidi="en_US"/>
        </w:rPr>
        <w:t>Zephaniah 1:10–13</w:t>
      </w:r>
      <w:r>
        <w:rPr>
          <w:lang w:val="en_US" w:bidi="en_US"/>
        </w:rPr>
        <w:t>), and other cities of Judah.</w:t>
      </w:r>
    </w:p>
    <w:p>
      <w:pPr/>
      <w:r>
        <w:rPr>
          <w:lang w:val="en_US" w:bidi="en_US"/>
        </w:rPr>
      </w:r>
      <w:r>
        <w:rPr>
          <w:lang w:val="en_US" w:bidi="en_US"/>
        </w:rPr>
        <w:t xml:space="preserve">Zephaniah also shared a hopeful message with the people of Judah. For the prophets, salvation did not erase the message of doom. Judgment would come first, followed by salvation. However, they could not avoid the period of hardship. The prophet's stark descriptions of </w:t>
      </w:r>
      <w:r>
        <w:rPr>
          <w:i/>
          <w:lang w:val="en_US" w:bidi="en_US"/>
        </w:rPr>
        <w:t>the day of wrath</w:t>
      </w:r>
      <w:r>
        <w:rPr>
          <w:lang w:val="en_US" w:bidi="en_US"/>
        </w:rPr>
        <w:t xml:space="preserve">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r>
        <w:rPr>
          <w:lang w:val="en_US" w:bidi="en_US"/>
        </w:rPr>
        <w:t>Matthew 13:41</w:t>
      </w:r>
      <w:r>
        <w:rPr>
          <w:lang w:val="en_US" w:bidi="en_US"/>
        </w:rPr>
        <w:t xml:space="preserve"> [</w:t>
      </w:r>
      <w:r>
        <w:rPr>
          <w:lang w:val="en_US" w:bidi="en_US"/>
        </w:rPr>
        <w:t>Zephaniah 1:3</w:t>
      </w:r>
      <w:r>
        <w:rPr>
          <w:lang w:val="en_US" w:bidi="en_US"/>
        </w:rPr>
        <w:t xml:space="preserve">]; </w:t>
      </w:r>
      <w:r>
        <w:rPr>
          <w:lang w:val="en_US" w:bidi="en_US"/>
        </w:rPr>
        <w:t>Revelation 6:17</w:t>
      </w:r>
      <w:r>
        <w:rPr>
          <w:lang w:val="en_US" w:bidi="en_US"/>
        </w:rPr>
        <w:t xml:space="preserve"> [</w:t>
      </w:r>
      <w:r>
        <w:rPr>
          <w:lang w:val="en_US" w:bidi="en_US"/>
        </w:rPr>
        <w:t>Zephaniah 1:14</w:t>
      </w:r>
      <w:r>
        <w:rPr>
          <w:lang w:val="en_US" w:bidi="en_US"/>
        </w:rPr>
        <w:t xml:space="preserve">]; </w:t>
      </w:r>
      <w:r>
        <w:rPr>
          <w:lang w:val="en_US" w:bidi="en_US"/>
        </w:rPr>
        <w:t>Revelation 14:5</w:t>
      </w:r>
      <w:r>
        <w:rPr>
          <w:lang w:val="en_US" w:bidi="en_US"/>
        </w:rPr>
        <w:t xml:space="preserve"> [</w:t>
      </w:r>
      <w:r>
        <w:rPr>
          <w:lang w:val="en_US" w:bidi="en_US"/>
        </w:rPr>
        <w:t>Zephaniah 3:13</w:t>
      </w:r>
      <w:r>
        <w:rPr>
          <w:lang w:val="en_US" w:bidi="en_US"/>
        </w:rPr>
        <w:t xml:space="preserve">]; </w:t>
      </w:r>
      <w:r>
        <w:rPr>
          <w:lang w:val="en_US" w:bidi="en_US"/>
        </w:rPr>
        <w:t>Revelation 16:1</w:t>
      </w:r>
      <w:r>
        <w:rPr>
          <w:lang w:val="en_US" w:bidi="en_US"/>
        </w:rPr>
        <w:t xml:space="preserve"> [</w:t>
      </w:r>
      <w:r>
        <w:rPr>
          <w:lang w:val="en_US" w:bidi="en_US"/>
        </w:rPr>
        <w:t>Zephaniah 3:8</w:t>
      </w:r>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What Is the Book of Zephaniah About?</w:t>
      </w:r>
    </w:p>
    <w:p>
      <w:pPr/>
      <w:r>
        <w:rPr>
          <w:lang w:val="en_US" w:bidi="en_US"/>
        </w:rPr>
      </w:r>
      <w:r>
        <w:rPr>
          <w:lang w:val="en_US" w:bidi="en_US"/>
        </w:rPr>
        <w:t>The heading (</w:t>
      </w:r>
      <w:r>
        <w:rPr>
          <w:lang w:val="en_US" w:bidi="en_US"/>
        </w:rPr>
        <w:t>Zephaniah 1:1</w:t>
      </w:r>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r>
        <w:rPr>
          <w:lang w:val="en_US" w:bidi="en_US"/>
        </w:rPr>
        <w:t>Zephaniah 1:2–2:3</w:t>
      </w:r>
      <w:r>
        <w:rPr>
          <w:lang w:val="en_US" w:bidi="en_US"/>
        </w:rPr>
        <w:t xml:space="preserve">. It is divided into four sections: </w:t>
      </w:r>
    </w:p>
    <w:p>
      <w:pPr>
        <w:pStyle w:val="ListNumber"/>
        <w:numPr>
          <w:ilvl w:val="0"/>
          <w:numId w:val="104"/>
        </w:numPr>
        <w:spacing w:line="240" w:lineRule="auto"/>
        <w:ind w:left="720"/>
      </w:pPr>
      <w:r>
        <w:rPr>
          <w:lang w:val="en_US" w:bidi="en_US"/>
        </w:rPr>
      </w:r>
      <w:r>
        <w:rPr>
          <w:lang w:val="en_US" w:bidi="en_US"/>
        </w:rPr>
        <w:t>Zephaniah 1:2–7</w:t>
      </w:r>
    </w:p>
    <w:p>
      <w:pPr>
        <w:pStyle w:val="ListNumber"/>
        <w:spacing w:line="240" w:lineRule="auto"/>
        <w:ind w:left="720"/>
      </w:pPr>
      <w:r>
        <w:rPr>
          <w:lang w:val="en_US" w:bidi="en_US"/>
        </w:rPr>
      </w:r>
      <w:r>
        <w:rPr>
          <w:lang w:val="en_US" w:bidi="en_US"/>
        </w:rPr>
        <w:t>Zephaniah 1:8–13</w:t>
      </w:r>
    </w:p>
    <w:p>
      <w:pPr>
        <w:pStyle w:val="ListNumber"/>
        <w:spacing w:line="240" w:lineRule="auto"/>
        <w:ind w:left="720"/>
      </w:pPr>
      <w:r>
        <w:rPr>
          <w:lang w:val="en_US" w:bidi="en_US"/>
        </w:rPr>
      </w:r>
      <w:r>
        <w:rPr>
          <w:lang w:val="en_US" w:bidi="en_US"/>
        </w:rPr>
        <w:t>Zephaniah 1:14–18</w:t>
      </w:r>
    </w:p>
    <w:p>
      <w:pPr>
        <w:pStyle w:val="ListNumber"/>
        <w:spacing w:line="240" w:lineRule="auto"/>
        <w:ind w:left="720"/>
      </w:pPr>
      <w:r>
        <w:rPr>
          <w:lang w:val="en_US" w:bidi="en_US"/>
        </w:rPr>
      </w:r>
      <w:r>
        <w:rPr>
          <w:lang w:val="en_US" w:bidi="en_US"/>
        </w:rPr>
        <w:t>Zephaniah 2:1–3</w:t>
      </w:r>
    </w:p>
    <w:p>
      <w:pPr/>
      <w:r>
        <w:rPr>
          <w:lang w:val="en_US" w:bidi="en_US"/>
        </w:rPr>
      </w:r>
      <w:r>
        <w:rPr>
          <w:lang w:val="en_US" w:bidi="en_US"/>
        </w:rPr>
        <w:t>Zephaniah 1:2–7</w:t>
      </w:r>
      <w:r>
        <w:rPr>
          <w:lang w:val="en_US" w:bidi="en_US"/>
        </w:rPr>
        <w:t xml:space="preserve"> include Judah in a prediction of worldwide destruction. Zephaniah used traditional material to emphasize that God's people were not exempt, contrary to their belief (see </w:t>
      </w:r>
      <w:r>
        <w:rPr>
          <w:lang w:val="en_US" w:bidi="en_US"/>
        </w:rPr>
        <w:t>Amos 5:18–20</w:t>
      </w:r>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r>
        <w:rPr>
          <w:lang w:val="en_US" w:bidi="en_US"/>
        </w:rPr>
        <w:t>Zephaniah 1:8–13</w:t>
      </w:r>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r>
        <w:rPr>
          <w:lang w:val="en_US" w:bidi="en_US"/>
        </w:rPr>
        <w:t>Amos 8:5–6</w:t>
      </w:r>
      <w:r>
        <w:rPr>
          <w:lang w:val="en_US" w:bidi="en_US"/>
        </w:rPr>
        <w:t xml:space="preserve">; </w:t>
      </w:r>
      <w:r>
        <w:rPr>
          <w:lang w:val="en_US" w:bidi="en_US"/>
        </w:rPr>
        <w:t>Micah 6:10–11</w:t>
      </w:r>
      <w:r>
        <w:rPr>
          <w:lang w:val="en_US" w:bidi="en_US"/>
        </w:rPr>
        <w:t>).</w:t>
      </w:r>
    </w:p>
    <w:p>
      <w:pPr/>
      <w:r>
        <w:rPr>
          <w:lang w:val="en_US" w:bidi="en_US"/>
        </w:rPr>
      </w:r>
      <w:r>
        <w:rPr>
          <w:lang w:val="en_US" w:bidi="en_US"/>
        </w:rPr>
        <w:t>The following is a shocking and frightening description of the grimness of the coming "Day of the LORD" (</w:t>
      </w:r>
      <w:r>
        <w:rPr>
          <w:lang w:val="en_US" w:bidi="en_US"/>
        </w:rPr>
        <w:t>Zephaniah 1:14–18</w:t>
      </w:r>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r>
        <w:rPr>
          <w:lang w:val="en_US" w:bidi="en_US"/>
        </w:rPr>
        <w:t>Zephaniah 2:1–3</w:t>
      </w:r>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r>
        <w:rPr>
          <w:lang w:val="en_US" w:bidi="en_US"/>
        </w:rPr>
        <w:t>Zephaniah 2:4–15</w:t>
      </w:r>
      <w:r>
        <w:rPr>
          <w:lang w:val="en_US" w:bidi="en_US"/>
        </w:rPr>
        <w:t xml:space="preserve">). It names key regions to the west, east, south, and north of Judah. This highlights the global impact of the day of the Lord. Like the first part, it is divided into four sections: </w:t>
      </w:r>
    </w:p>
    <w:p>
      <w:pPr>
        <w:pStyle w:val="ListNumber"/>
        <w:numPr>
          <w:ilvl w:val="0"/>
          <w:numId w:val="105"/>
        </w:numPr>
        <w:spacing w:line="240" w:lineRule="auto"/>
        <w:ind w:left="720"/>
      </w:pPr>
      <w:r>
        <w:rPr>
          <w:lang w:val="en_US" w:bidi="en_US"/>
        </w:rPr>
      </w:r>
      <w:r>
        <w:rPr>
          <w:lang w:val="en_US" w:bidi="en_US"/>
        </w:rPr>
        <w:t>Zephaniah 2:4–7</w:t>
      </w:r>
    </w:p>
    <w:p>
      <w:pPr>
        <w:pStyle w:val="ListNumber"/>
        <w:spacing w:line="240" w:lineRule="auto"/>
        <w:ind w:left="720"/>
      </w:pPr>
      <w:r>
        <w:rPr>
          <w:lang w:val="en_US" w:bidi="en_US"/>
        </w:rPr>
      </w:r>
      <w:r>
        <w:rPr>
          <w:lang w:val="en_US" w:bidi="en_US"/>
        </w:rPr>
        <w:t>Zephaniah 2:8–11</w:t>
      </w:r>
    </w:p>
    <w:p>
      <w:pPr>
        <w:pStyle w:val="ListNumber"/>
        <w:spacing w:line="240" w:lineRule="auto"/>
        <w:ind w:left="720"/>
      </w:pPr>
      <w:r>
        <w:rPr>
          <w:lang w:val="en_US" w:bidi="en_US"/>
        </w:rPr>
      </w:r>
      <w:r>
        <w:rPr>
          <w:lang w:val="en_US" w:bidi="en_US"/>
        </w:rPr>
        <w:t>Zephaniah 2:12</w:t>
      </w:r>
    </w:p>
    <w:p>
      <w:pPr>
        <w:pStyle w:val="ListNumber"/>
        <w:spacing w:line="240" w:lineRule="auto"/>
        <w:ind w:left="720"/>
      </w:pPr>
      <w:r>
        <w:rPr>
          <w:lang w:val="en_US" w:bidi="en_US"/>
        </w:rPr>
      </w:r>
      <w:r>
        <w:rPr>
          <w:lang w:val="en_US" w:bidi="en_US"/>
        </w:rPr>
        <w:t>Zephaniah 2:13–15</w:t>
      </w:r>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r>
        <w:rPr>
          <w:lang w:val="en_US" w:bidi="en_US"/>
        </w:rPr>
        <w:t>Zephaniah 2:8–11</w:t>
      </w:r>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r>
        <w:rPr>
          <w:lang w:val="en_US" w:bidi="en_US"/>
        </w:rPr>
        <w:t>Zephaniah 3:1–8</w:t>
      </w:r>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r>
        <w:rPr>
          <w:lang w:val="en_US" w:bidi="en_US"/>
        </w:rPr>
        <w:t>Ezekiel 34</w:t>
      </w:r>
      <w:r>
        <w:rPr>
          <w:lang w:val="en_US" w:bidi="en_US"/>
        </w:rPr>
        <w:t xml:space="preserve">), they acted like predators (see </w:t>
      </w:r>
      <w:r>
        <w:rPr>
          <w:lang w:val="en_US" w:bidi="en_US"/>
        </w:rPr>
        <w:t>Ezekiel 22:25–27</w:t>
      </w:r>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r>
        <w:rPr>
          <w:lang w:val="en_US" w:bidi="en_US"/>
        </w:rPr>
        <w:t>Zephaniah 3:9–20</w:t>
      </w:r>
      <w:r>
        <w:rPr>
          <w:lang w:val="en_US" w:bidi="en_US"/>
        </w:rPr>
        <w:t>) shows God's plan for Judah and other nations from a new perspective. Punishment is not God's final word for his people or the nations. God's ultimate goal is salvation, not destruction (</w:t>
      </w:r>
      <w:r>
        <w:rPr>
          <w:lang w:val="en_US" w:bidi="en_US"/>
        </w:rPr>
        <w:t>2 Peter 3:9</w:t>
      </w:r>
      <w:r>
        <w:rPr>
          <w:lang w:val="en_US" w:bidi="en_US"/>
        </w:rPr>
        <w:t xml:space="preserve">). This section has three parts: </w:t>
      </w:r>
    </w:p>
    <w:p>
      <w:pPr>
        <w:pStyle w:val="ListNumber"/>
        <w:numPr>
          <w:ilvl w:val="0"/>
          <w:numId w:val="106"/>
        </w:numPr>
        <w:spacing w:line="240" w:lineRule="auto"/>
        <w:ind w:left="720"/>
      </w:pPr>
      <w:r>
        <w:rPr>
          <w:lang w:val="en_US" w:bidi="en_US"/>
        </w:rPr>
      </w:r>
      <w:r>
        <w:rPr>
          <w:lang w:val="en_US" w:bidi="en_US"/>
        </w:rPr>
        <w:t>Zephaniah 3:9–10</w:t>
      </w:r>
    </w:p>
    <w:p>
      <w:pPr>
        <w:pStyle w:val="ListNumber"/>
        <w:spacing w:line="240" w:lineRule="auto"/>
        <w:ind w:left="720"/>
      </w:pPr>
      <w:r>
        <w:rPr>
          <w:lang w:val="en_US" w:bidi="en_US"/>
        </w:rPr>
      </w:r>
      <w:r>
        <w:rPr>
          <w:lang w:val="en_US" w:bidi="en_US"/>
        </w:rPr>
        <w:t>Zephaniah 3:11–13</w:t>
      </w:r>
    </w:p>
    <w:p>
      <w:pPr>
        <w:pStyle w:val="ListNumber"/>
        <w:spacing w:line="240" w:lineRule="auto"/>
        <w:ind w:left="720"/>
      </w:pPr>
      <w:r>
        <w:rPr>
          <w:lang w:val="en_US" w:bidi="en_US"/>
        </w:rPr>
      </w:r>
      <w:r>
        <w:rPr>
          <w:lang w:val="en_US" w:bidi="en_US"/>
        </w:rPr>
        <w:t>Zephaniah 3:14–20</w:t>
      </w:r>
      <w:r>
        <w:rPr>
          <w:lang w:val="en_US" w:bidi="en_US"/>
        </w:rPr>
        <w:t xml:space="preserve"> </w:t>
      </w:r>
    </w:p>
    <w:p>
      <w:pPr/>
      <w:r>
        <w:rPr>
          <w:lang w:val="en_US" w:bidi="en_US"/>
        </w:rPr>
      </w:r>
      <w:r>
        <w:rPr>
          <w:lang w:val="en_US" w:bidi="en_US"/>
        </w:rPr>
        <w:t>Zephaniah 3:9–10</w:t>
      </w:r>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r>
        <w:rPr>
          <w:lang w:val="en_US" w:bidi="en_US"/>
        </w:rPr>
        <w:t>Zephaniah 3:11–13</w:t>
      </w:r>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r>
        <w:rPr>
          <w:lang w:val="en_US" w:bidi="en_US"/>
        </w:rPr>
        <w:t>Zephaniah 3:14–20</w:t>
      </w:r>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r>
        <w:rPr>
          <w:lang w:val="en_US" w:bidi="en_US"/>
        </w:rPr>
        <w:t>Zephaniah 3:17</w:t>
      </w:r>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r>
        <w:rPr>
          <w:lang w:val="en_US" w:bidi="en_US"/>
        </w:rPr>
        <w:t>Genesis 33:17</w:t>
      </w:r>
      <w:r>
        <w:rPr>
          <w:lang w:val="en_US" w:bidi="en_US"/>
        </w:rPr>
        <w:t xml:space="preserve">; </w:t>
      </w:r>
      <w:r>
        <w:rPr>
          <w:lang w:val="en_US" w:bidi="en_US"/>
        </w:rPr>
        <w:t>Jonah 4:5</w:t>
      </w:r>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r>
        <w:rPr>
          <w:lang w:val="en_US" w:bidi="en_US"/>
        </w:rPr>
        <w:t>Job 27:18</w:t>
      </w:r>
      <w:r>
        <w:rPr>
          <w:lang w:val="en_US" w:bidi="en_US"/>
        </w:rPr>
        <w:t xml:space="preserve"> and "shelter" in </w:t>
      </w:r>
      <w:r>
        <w:rPr>
          <w:lang w:val="en_US" w:bidi="en_US"/>
        </w:rPr>
        <w:t>Isaiah 1:8</w:t>
      </w:r>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r>
        <w:rPr>
          <w:lang w:val="en_US" w:bidi="en_US"/>
        </w:rPr>
        <w:t>Matthew 1:5</w:t>
      </w:r>
      <w:r>
        <w:rPr>
          <w:lang w:val="en_US" w:bidi="en_US"/>
        </w:rPr>
        <w:t xml:space="preserve"> and </w:t>
      </w:r>
      <w:r>
        <w:rPr>
          <w:lang w:val="en_US" w:bidi="en_US"/>
        </w:rPr>
        <w:t>Luke 3:32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Bor-ashan is another name for Ashan, a town originally assigned to Judah’s tribe, in </w:t>
      </w:r>
      <w:r>
        <w:rPr>
          <w:lang w:val="en_US" w:bidi="en_US"/>
        </w:rPr>
        <w:t>1 Samuel 30:30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r>
        <w:rPr>
          <w:lang w:val="en_US" w:bidi="en_US"/>
        </w:rPr>
        <w:t>John 3:3–7</w:t>
      </w:r>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r>
        <w:rPr>
          <w:lang w:val="en_US" w:bidi="en_US"/>
        </w:rPr>
        <w:t>Deuteronomy 23:19–20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r>
        <w:rPr>
          <w:lang w:val="en_US" w:bidi="en_US"/>
        </w:rPr>
        <w:t>2 Kings 22:1</w:t>
      </w:r>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r>
        <w:rPr>
          <w:lang w:val="en_US" w:bidi="en_US"/>
        </w:rPr>
        <w:t>2 Peter 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(1 Maccabees 5:26, 36).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r>
        <w:rPr>
          <w:lang w:val="en_US" w:bidi="en_US"/>
        </w:rPr>
        <w:t>Genesis 1:2</w:t>
      </w:r>
      <w:r>
        <w:rPr>
          <w:lang w:val="en_US" w:bidi="en_US"/>
        </w:rPr>
        <w:t>) and the deep parts of the ocean (</w:t>
      </w:r>
      <w:r>
        <w:rPr>
          <w:lang w:val="en_US" w:bidi="en_US"/>
        </w:rPr>
        <w:t>Psalms 33:7</w:t>
      </w:r>
      <w:r>
        <w:rPr>
          <w:lang w:val="en_US" w:bidi="en_US"/>
        </w:rPr>
        <w:t xml:space="preserve">; </w:t>
      </w:r>
      <w:r>
        <w:rPr>
          <w:lang w:val="en_US" w:bidi="en_US"/>
        </w:rPr>
        <w:t>77:16</w:t>
      </w:r>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r>
        <w:rPr>
          <w:lang w:val="en_US" w:bidi="en_US"/>
        </w:rPr>
        <w:t>Psalm 71:20</w:t>
      </w:r>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r>
        <w:rPr>
          <w:lang w:val="en_US" w:bidi="en_US"/>
        </w:rPr>
        <w:t>Luke 8:31</w:t>
      </w:r>
      <w:r>
        <w:rPr>
          <w:lang w:val="en_US" w:bidi="en_US"/>
        </w:rPr>
        <w:t>). Many scholars believe this links to later references to a "prison" (</w:t>
      </w:r>
      <w:r>
        <w:rPr>
          <w:lang w:val="en_US" w:bidi="en_US"/>
        </w:rPr>
        <w:t>2 Peter 2:4</w:t>
      </w:r>
      <w:r>
        <w:rPr>
          <w:lang w:val="en_US" w:bidi="en_US"/>
        </w:rPr>
        <w:t xml:space="preserve">; </w:t>
      </w:r>
      <w:r>
        <w:rPr>
          <w:lang w:val="en_US" w:bidi="en_US"/>
        </w:rPr>
        <w:t>Jude 1:6</w:t>
      </w:r>
      <w:r>
        <w:rPr>
          <w:lang w:val="en_US" w:bidi="en_US"/>
        </w:rPr>
        <w:t xml:space="preserve">). The meaning of this "prison" is unclear. But, studies of these verses, plus </w:t>
      </w:r>
      <w:r>
        <w:rPr>
          <w:lang w:val="en_US" w:bidi="en_US"/>
        </w:rPr>
        <w:t>1 Peter 3:19</w:t>
      </w:r>
      <w:r>
        <w:rPr>
          <w:lang w:val="en_US" w:bidi="en_US"/>
        </w:rPr>
        <w:t xml:space="preserve"> and </w:t>
      </w:r>
      <w:r>
        <w:rPr>
          <w:lang w:val="en_US" w:bidi="en_US"/>
        </w:rPr>
        <w:t>4:6</w:t>
      </w:r>
      <w:r>
        <w:rPr>
          <w:lang w:val="en_US" w:bidi="en_US"/>
        </w:rPr>
        <w:t xml:space="preserve">, suggest that the abyss is probably not the same as Hades (the realm of the dead). Instead, it seems to be a place where evil spirits are held. However, in </w:t>
      </w:r>
      <w:r>
        <w:rPr>
          <w:lang w:val="en_US" w:bidi="en_US"/>
        </w:rPr>
        <w:t>Romans 10:7</w:t>
      </w:r>
      <w:r>
        <w:rPr>
          <w:lang w:val="en_US" w:bidi="en_US"/>
        </w:rPr>
        <w:t xml:space="preserve">, Paul uses the word “abyss” to describe the grave, contrasting it with rising to heaven. Paul reworks a passage from </w:t>
      </w:r>
      <w:r>
        <w:rPr>
          <w:lang w:val="en_US" w:bidi="en_US"/>
        </w:rPr>
        <w:t>Deuteronomy 30:12</w:t>
      </w:r>
      <w:r>
        <w:rPr>
          <w:lang w:val="en_US" w:bidi="en_US"/>
        </w:rPr>
        <w:t>–</w:t>
      </w:r>
      <w:r>
        <w:rPr>
          <w:lang w:val="en_US" w:bidi="en_US"/>
        </w:rPr>
        <w:t xml:space="preserve">13 </w:t>
      </w:r>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r>
        <w:rPr>
          <w:lang w:val="en_US" w:bidi="en_US"/>
        </w:rPr>
        <w:t>Revelation 9:1</w:t>
      </w:r>
      <w:r>
        <w:rPr>
          <w:lang w:val="en_US" w:bidi="en_US"/>
        </w:rPr>
        <w:t>–</w:t>
      </w:r>
      <w:r>
        <w:rPr>
          <w:lang w:val="en_US" w:bidi="en_US"/>
        </w:rPr>
        <w:t>11</w:t>
      </w:r>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r>
        <w:rPr>
          <w:lang w:val="en_US" w:bidi="en_US"/>
        </w:rPr>
        <w:t>Revelation 9:11</w:t>
      </w:r>
      <w:r>
        <w:rPr>
          <w:lang w:val="en_US" w:bidi="en_US"/>
        </w:rPr>
        <w:t>)</w:t>
      </w:r>
    </w:p>
    <w:p>
      <w:pPr>
        <w:pStyle w:val="ListBullet"/>
        <w:spacing w:line="240" w:lineRule="auto"/>
        <w:ind w:left="720"/>
      </w:pPr>
      <w:r>
        <w:rPr>
          <w:lang w:val="en_US" w:bidi="en_US"/>
        </w:rPr>
      </w:r>
      <w:r>
        <w:rPr>
          <w:lang w:val="en_US" w:bidi="en_US"/>
        </w:rPr>
        <w:t>The “Beast,” or Antichrist (</w:t>
      </w:r>
      <w:r>
        <w:rPr>
          <w:lang w:val="en_US" w:bidi="en_US"/>
        </w:rPr>
        <w:t>Revelation 11:7</w:t>
      </w:r>
      <w:r>
        <w:rPr>
          <w:lang w:val="en_US" w:bidi="en_US"/>
        </w:rPr>
        <w:t xml:space="preserve">; </w:t>
      </w:r>
      <w:r>
        <w:rPr>
          <w:lang w:val="en_US" w:bidi="en_US"/>
        </w:rPr>
        <w:t>17:8</w:t>
      </w:r>
      <w:r>
        <w:rPr>
          <w:lang w:val="en_US" w:bidi="en_US"/>
        </w:rPr>
        <w:t>)</w:t>
      </w:r>
    </w:p>
    <w:p>
      <w:pPr/>
      <w:r>
        <w:rPr>
          <w:lang w:val="en_US" w:bidi="en_US"/>
        </w:rPr>
      </w:r>
      <w:r>
        <w:rPr>
          <w:lang w:val="en_US" w:bidi="en_US"/>
        </w:rPr>
        <w:t>The bottomless pit is also where Satan will be kept for 1,000 years (</w:t>
      </w:r>
      <w:r>
        <w:rPr>
          <w:lang w:val="en_US" w:bidi="en_US"/>
        </w:rPr>
        <w:t>Revelation 20:1, 3</w:t>
      </w:r>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107"/>
        </w:numPr>
        <w:spacing w:line="240" w:lineRule="auto"/>
        <w:ind w:left="720"/>
      </w:pPr>
      <w:r>
        <w:rPr>
          <w:lang w:val="en_US" w:bidi="en_US"/>
        </w:rPr>
      </w:r>
      <w:r>
        <w:rPr>
          <w:lang w:val="en_US" w:bidi="en_US"/>
        </w:rPr>
        <w:t>God has complete control over it. An angel receives a key to open the pit (</w:t>
      </w:r>
      <w:r>
        <w:rPr>
          <w:lang w:val="en_US" w:bidi="en_US"/>
        </w:rPr>
        <w:t>Revelation 9:1</w:t>
      </w:r>
      <w:r>
        <w:rPr>
          <w:lang w:val="en_US" w:bidi="en_US"/>
        </w:rPr>
        <w:t>). The Beast will come out of the pit and then be destroyed (</w:t>
      </w:r>
      <w:r>
        <w:rPr>
          <w:lang w:val="en_US" w:bidi="en_US"/>
        </w:rPr>
        <w:t>Revelation 17:8</w:t>
      </w:r>
      <w:r>
        <w:rPr>
          <w:lang w:val="en_US" w:bidi="en_US"/>
        </w:rPr>
        <w:t>). God's power is shown when Satan is captured, tied up, thrown into the pit, and locked inside it (</w:t>
      </w:r>
      <w:r>
        <w:rPr>
          <w:lang w:val="en_US" w:bidi="en_US"/>
        </w:rPr>
        <w:t>Revelation 20:2</w:t>
      </w:r>
      <w:r>
        <w:rPr>
          <w:lang w:val="en_US" w:bidi="en_US"/>
        </w:rPr>
        <w:t>–</w:t>
      </w:r>
      <w:r>
        <w:rPr>
          <w:lang w:val="en_US" w:bidi="en_US"/>
        </w:rPr>
        <w:t>3</w:t>
      </w:r>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r>
        <w:rPr>
          <w:lang w:val="en_US" w:bidi="en_US"/>
        </w:rPr>
        <w:t>Revelation 9:2</w:t>
      </w:r>
      <w:r>
        <w:rPr>
          <w:lang w:val="en_US" w:bidi="en_US"/>
        </w:rPr>
        <w:t xml:space="preserve">). It is not the place of torment (called “the lake of fire” in </w:t>
      </w:r>
      <w:r>
        <w:rPr>
          <w:lang w:val="en_US" w:bidi="en_US"/>
        </w:rPr>
        <w:t>Revelation 20:10</w:t>
      </w:r>
      <w:r>
        <w:rPr>
          <w:lang w:val="en_US" w:bidi="en_US"/>
        </w:rPr>
        <w:t>–</w:t>
      </w:r>
      <w:r>
        <w:rPr>
          <w:lang w:val="en_US" w:bidi="en_US"/>
        </w:rPr>
        <w:t>15</w:t>
      </w:r>
      <w:r>
        <w:rPr>
          <w:lang w:val="en_US" w:bidi="en_US"/>
        </w:rPr>
        <w:t xml:space="preserve">). After the end times, the pit will be replaced by this final place of punishment (compare </w:t>
      </w:r>
      <w:r>
        <w:rPr>
          <w:lang w:val="en_US" w:bidi="en_US"/>
        </w:rPr>
        <w:t>Revelation 17:8</w:t>
      </w:r>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r>
        <w:rPr>
          <w:lang w:val="en_US" w:bidi="en_US"/>
        </w:rPr>
        <w:t>Revelation 12:9</w:t>
      </w:r>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bow is a curved weapon that shoots arrows. In biblical times, bows were used for hunting and warfare.</w:t>
      </w:r>
    </w:p>
    <w:p>
      <w:pPr/>
      <w:r>
        <w:rPr>
          <w:lang w:val="en_US" w:bidi="en_US"/>
        </w:rPr>
      </w:r>
      <w:r>
        <w:rPr>
          <w:lang w:val="en_US" w:bidi="en_US"/>
        </w:rPr>
        <w:t>Early bows were made from one piece of dried and prepared wood. However, no single type of wood was light, strong, and flexible enough to make the best bow.</w:t>
      </w:r>
    </w:p>
    <w:p>
      <w:pPr/>
      <w:r>
        <w:rPr>
          <w:lang w:val="en_US" w:bidi="en_US"/>
        </w:rPr>
      </w:r>
      <w:r>
        <w:rPr>
          <w:lang w:val="en_US" w:bidi="en_US"/>
        </w:rPr>
        <w:t>Over time, people began to combine different materials. These included wood, animal horn, tendons, sinew, and glue. A tendon is a strong tissue that joins muscle to bone. Sinew is dried animal tendon used as a strong cord.</w:t>
      </w:r>
    </w:p>
    <w:p>
      <w:pPr/>
      <w:r>
        <w:rPr>
          <w:lang w:val="en_US" w:bidi="en_US"/>
        </w:rPr>
      </w:r>
      <w:r>
        <w:rPr>
          <w:lang w:val="en_US" w:bidi="en_US"/>
        </w:rPr>
        <w:t>These bows were called composite bows because they were made from several materials. They were light, strong, and flexible. Their curved shape gave arrows greater distance and power.</w:t>
      </w:r>
    </w:p>
    <w:p>
      <w:pPr/>
      <w:r>
        <w:rPr>
          <w:lang w:val="en_US" w:bidi="en_US"/>
        </w:rPr>
      </w:r>
      <w:r>
        <w:rPr>
          <w:lang w:val="en_US" w:bidi="en_US"/>
        </w:rPr>
        <w:t>Bowstrings were made from plant fibers, natural cord, animal hide, or the intestines of oxen or camels.</w:t>
      </w:r>
    </w:p>
    <w:p>
      <w:pPr/>
      <w:r>
        <w:rPr>
          <w:lang w:val="en_US" w:bidi="en_US"/>
        </w:rPr>
      </w:r>
      <w:r>
        <w:rPr>
          <w:lang w:val="en_US" w:bidi="en_US"/>
        </w:rPr>
        <w:t>A person often needed great strength to put a string on a bow. The archer sometimes held the bow with one foot while bending it into place (</w:t>
      </w:r>
      <w:r>
        <w:rPr>
          <w:lang w:val="en_US" w:bidi="en_US"/>
        </w:rPr>
        <w:t>2 Kings 13:16</w:t>
      </w:r>
      <w:r>
        <w:rPr>
          <w:lang w:val="en_US" w:bidi="en_US"/>
        </w:rPr>
        <w:t xml:space="preserve">; compare </w:t>
      </w:r>
      <w:r>
        <w:rPr>
          <w:lang w:val="en_US" w:bidi="en_US"/>
        </w:rPr>
        <w:t>2 Samuel 22:35</w:t>
      </w:r>
      <w:r>
        <w:rPr>
          <w:lang w:val="en_US" w:bidi="en_US"/>
        </w:rPr>
        <w:t xml:space="preserve">; </w:t>
      </w:r>
      <w:r>
        <w:rPr>
          <w:lang w:val="en_US" w:bidi="en_US"/>
        </w:rPr>
        <w:t>Jeremiah 51:3</w:t>
      </w:r>
      <w:r>
        <w:rPr>
          <w:lang w:val="en_US" w:bidi="en_US"/>
        </w:rPr>
        <w:t>). For this reason, archers were sometimes called “bow treaders,” meaning people who stepped on a bow to bend it.</w:t>
      </w:r>
    </w:p>
    <w:p>
      <w:pPr/>
      <w:r>
        <w:rPr>
          <w:lang w:val="en_US" w:bidi="en_US"/>
        </w:rPr>
      </w:r>
      <w:r>
        <w:rPr>
          <w:lang w:val="en_US" w:bidi="en_US"/>
        </w:rPr>
        <w:t>The shape of arrowheads changed as soldiers began to use stronger armor. During the Late Bronze Age, arrowheads were usually made of bronze. They were thick in the middle and narrowed to a sharp point. This shape helped them go through the armor used at that time.</w:t>
      </w:r>
    </w:p>
    <w:p>
      <w:pPr/>
      <w:r>
        <w:rPr>
          <w:lang w:val="en_US" w:bidi="en_US"/>
        </w:rPr>
      </w:r>
      <w:r>
        <w:rPr>
          <w:lang w:val="en_US" w:bidi="en_US"/>
        </w:rPr>
        <w:t>Arrow shafts were usually made from reeds. Reeds were strong but also flexible.</w:t>
      </w:r>
    </w:p>
    <w:p>
      <w:pPr/>
      <w:r>
        <w:rPr>
          <w:lang w:val="en_US" w:bidi="en_US"/>
        </w:rPr>
      </w:r>
      <w:r>
        <w:rPr>
          <w:i/>
          <w:lang w:val="en_US" w:bidi="en_US"/>
        </w:rPr>
        <w:t>See also</w:t>
      </w:r>
      <w:r>
        <w:rPr>
          <w:lang w:val="en_US" w:bidi="en_US"/>
        </w:rPr>
        <w:t xml:space="preserve"> </w:t>
      </w:r>
      <w:r>
        <w:rPr>
          <w:lang w:val="en_US" w:bidi="en_US"/>
        </w:rPr>
        <w:t>Archer, Archery</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"bowels" means the intestines (the lower part of the stomach area). The King James Version also uses this word as a metaphor to describe the place where a person feels pity, mercy, and tenderness (see </w:t>
      </w:r>
      <w:r>
        <w:rPr>
          <w:lang w:val="en_US" w:bidi="en_US"/>
        </w:rPr>
        <w:t>Philippians 1:8</w:t>
      </w:r>
      <w:r>
        <w:rPr>
          <w:lang w:val="en_US" w:bidi="en_US"/>
        </w:rPr>
        <w:t xml:space="preserve">; </w:t>
      </w:r>
      <w:r>
        <w:rPr>
          <w:lang w:val="en_US" w:bidi="en_US"/>
        </w:rPr>
        <w:t>2:1–2</w:t>
      </w:r>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r>
        <w:rPr>
          <w:lang w:val="en_US" w:bidi="en_US"/>
        </w:rPr>
        <w:t>Isaiah 41:19</w:t>
      </w:r>
      <w:r>
        <w:rPr>
          <w:lang w:val="en_US" w:bidi="en_US"/>
        </w:rPr>
        <w:t xml:space="preserve"> and </w:t>
      </w:r>
      <w:r>
        <w:rPr>
          <w:lang w:val="en_US" w:bidi="en_US"/>
        </w:rPr>
        <w:t>60:13</w:t>
      </w:r>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r>
        <w:rPr>
          <w:lang w:val="en_US" w:bidi="en_US"/>
        </w:rPr>
        <w:t>Judges 9:14–15</w:t>
      </w:r>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Bozez was one of two large rocks beside the road between Michmash and Geba. The other rock was called Seneh. Jonathan and the man who carried his weapons climbed one of these rocks to attack a Philistine military post (</w:t>
      </w:r>
      <w:r>
        <w:rPr>
          <w:lang w:val="en_US" w:bidi="en_US"/>
        </w:rPr>
        <w:t>1 Samuel 14:4</w:t>
      </w:r>
      <w:r>
        <w:rPr>
          <w:lang w:val="en_US" w:bidi="en_US"/>
        </w:rPr>
        <w:t>). The two rocks can still be seen in the modern Wadi Suweinet.</w:t>
      </w:r>
    </w:p>
    <w:p>
      <w:pPr/>
      <w:r>
        <w:rPr>
          <w:lang w:val="en_US" w:bidi="en_US"/>
        </w:rPr>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r>
        <w:rPr>
          <w:lang w:val="en_US" w:bidi="en_US"/>
        </w:rPr>
        <w:t>Joshua 15:39</w:t>
      </w:r>
      <w:r>
        <w:rPr>
          <w:lang w:val="en_US" w:bidi="en_US"/>
        </w:rPr>
        <w:t>). It was the home of King Josiah’s mother (</w:t>
      </w:r>
      <w:r>
        <w:rPr>
          <w:lang w:val="en_US" w:bidi="en_US"/>
        </w:rPr>
        <w:t>2 Kings 22:1</w:t>
      </w:r>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pStyle w:val="ListNumber"/>
        <w:numPr>
          <w:ilvl w:val="0"/>
          <w:numId w:val="108"/>
        </w:numPr>
        <w:spacing w:line="240" w:lineRule="auto"/>
        <w:ind w:left="720"/>
      </w:pPr>
      <w:r>
        <w:rPr>
          <w:lang w:val="en_US" w:bidi="en_US"/>
        </w:rPr>
      </w:r>
      <w:r>
        <w:rPr>
          <w:lang w:val="en_US" w:bidi="en_US"/>
        </w:rPr>
        <w:t>A well-fortified city in northern Edom (</w:t>
      </w:r>
      <w:r>
        <w:rPr>
          <w:lang w:val="en_US" w:bidi="en_US"/>
        </w:rPr>
        <w:t>Genesis 36:33</w:t>
      </w:r>
      <w:r>
        <w:rPr>
          <w:lang w:val="en_US" w:bidi="en_US"/>
        </w:rPr>
        <w:t xml:space="preserve">; </w:t>
      </w:r>
      <w:r>
        <w:rPr>
          <w:lang w:val="en_US" w:bidi="en_US"/>
        </w:rPr>
        <w:t>1 Chronicles 1:44</w:t>
      </w:r>
      <w:r>
        <w:rPr>
          <w:lang w:val="en_US" w:bidi="en_US"/>
        </w:rPr>
        <w:t>). Cliffs protected the city on three sides, so people thought it could not be conquered. Bozrah was about 48.3 kilometers (30 miles) north of Petra, at the site of modern Buseirah. It controlled travel along the King’s Highway.</w:t>
        <w:br/>
      </w:r>
      <w:r>
        <w:rPr>
          <w:lang w:val="en_US" w:bidi="en_US"/>
        </w:rPr>
        <w:t>The prophets mentions Bozrah as well. It appears as one of the strongholds that would become a ruin when God judged Edom (</w:t>
      </w:r>
      <w:r>
        <w:rPr>
          <w:lang w:val="en_US" w:bidi="en_US"/>
        </w:rPr>
        <w:t>Isaiah 34:6</w:t>
      </w:r>
      <w:r>
        <w:rPr>
          <w:lang w:val="en_US" w:bidi="en_US"/>
        </w:rPr>
        <w:t xml:space="preserve">; </w:t>
      </w:r>
      <w:r>
        <w:rPr>
          <w:lang w:val="en_US" w:bidi="en_US"/>
        </w:rPr>
        <w:t>63:1</w:t>
      </w:r>
      <w:r>
        <w:rPr>
          <w:lang w:val="en_US" w:bidi="en_US"/>
        </w:rPr>
        <w:t xml:space="preserve">; </w:t>
      </w:r>
      <w:r>
        <w:rPr>
          <w:lang w:val="en_US" w:bidi="en_US"/>
        </w:rPr>
        <w:t>Jeremiah 49:13</w:t>
      </w:r>
      <w:r>
        <w:rPr>
          <w:lang w:val="en_US" w:bidi="en_US"/>
        </w:rPr>
        <w:t xml:space="preserve">; </w:t>
      </w:r>
      <w:r>
        <w:rPr>
          <w:lang w:val="en_US" w:bidi="en_US"/>
        </w:rPr>
        <w:t>Amos 1:12</w:t>
      </w:r>
      <w:r>
        <w:rPr>
          <w:lang w:val="en_US" w:bidi="en_US"/>
        </w:rPr>
        <w:t>).</w:t>
      </w:r>
    </w:p>
    <w:p>
      <w:pPr>
        <w:pStyle w:val="ListNumber"/>
        <w:spacing w:line="240" w:lineRule="auto"/>
        <w:ind w:left="720"/>
      </w:pPr>
      <w:r>
        <w:rPr>
          <w:lang w:val="en_US" w:bidi="en_US"/>
        </w:rPr>
      </w:r>
      <w:r>
        <w:rPr>
          <w:lang w:val="en_US" w:bidi="en_US"/>
        </w:rPr>
        <w:t>One of the cities mentioned by the prophet Jeremiah. He prophesied that it would collapse with the Moabite nation (</w:t>
      </w:r>
      <w:r>
        <w:rPr>
          <w:lang w:val="en_US" w:bidi="en_US"/>
        </w:rPr>
        <w:t>Jeremiah 48:24</w:t>
      </w:r>
      <w:r>
        <w:rPr>
          <w:lang w:val="en_US" w:bidi="en_US"/>
        </w:rPr>
        <w:t xml:space="preserve">). Bozrah is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pStyle w:val="ListNumber"/>
        <w:spacing w:line="240" w:lineRule="auto"/>
        <w:ind w:left="720"/>
      </w:pPr>
      <w:r>
        <w:rPr>
          <w:lang w:val="en_US" w:bidi="en_US"/>
        </w:rPr>
      </w:r>
      <w:r>
        <w:rPr>
          <w:lang w:val="en_US" w:bidi="en_US"/>
        </w:rPr>
        <w:t>A city also called Bosorah. Judas Maccabeus captured it during his Gilead campaign (1 Maccabees 5:26, 28). It could be the same place as Bozrah #2.</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r>
        <w:rPr>
          <w:lang w:val="en_US" w:bidi="en_US"/>
        </w:rPr>
        <w:t>Exodus 25:31–36</w:t>
      </w:r>
      <w:r>
        <w:rPr>
          <w:lang w:val="en_US" w:bidi="en_US"/>
        </w:rPr>
        <w:t>). The word is also used for the palm branches that people used to build temporary shelters during the ancient Jewish Feast of Tabernacles (</w:t>
      </w:r>
      <w:r>
        <w:rPr>
          <w:lang w:val="en_US" w:bidi="en_US"/>
        </w:rPr>
        <w:t>Leviticus 23:40–43</w:t>
      </w:r>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r>
        <w:rPr>
          <w:lang w:val="en_US" w:bidi="en_US"/>
        </w:rPr>
        <w:t>Hosea 14:6</w:t>
      </w:r>
      <w:r>
        <w:rPr>
          <w:lang w:val="en_US" w:bidi="en_US"/>
        </w:rPr>
        <w:t>),</w:t>
      </w:r>
    </w:p>
    <w:p>
      <w:pPr>
        <w:pStyle w:val="ListBullet"/>
        <w:spacing w:line="240" w:lineRule="auto"/>
        <w:ind w:left="720"/>
      </w:pPr>
      <w:r>
        <w:rPr>
          <w:lang w:val="en_US" w:bidi="en_US"/>
        </w:rPr>
      </w:r>
      <w:r>
        <w:rPr>
          <w:lang w:val="en_US" w:bidi="en_US"/>
        </w:rPr>
        <w:t>a cedar (</w:t>
      </w:r>
      <w:r>
        <w:rPr>
          <w:lang w:val="en_US" w:bidi="en_US"/>
        </w:rPr>
        <w:t>Ezekiel 17:23</w:t>
      </w:r>
      <w:r>
        <w:rPr>
          <w:lang w:val="en_US" w:bidi="en_US"/>
        </w:rPr>
        <w:t>), and</w:t>
      </w:r>
    </w:p>
    <w:p>
      <w:pPr>
        <w:pStyle w:val="ListBullet"/>
        <w:spacing w:line="240" w:lineRule="auto"/>
        <w:ind w:left="720"/>
      </w:pPr>
      <w:r>
        <w:rPr>
          <w:lang w:val="en_US" w:bidi="en_US"/>
        </w:rPr>
      </w:r>
      <w:r>
        <w:rPr>
          <w:lang w:val="en_US" w:bidi="en_US"/>
        </w:rPr>
        <w:t>a vine (</w:t>
      </w:r>
      <w:r>
        <w:rPr>
          <w:lang w:val="en_US" w:bidi="en_US"/>
        </w:rPr>
        <w:t>Ezekiel 17:6</w:t>
      </w:r>
      <w:r>
        <w:rPr>
          <w:lang w:val="en_US" w:bidi="en_US"/>
        </w:rPr>
        <w:t xml:space="preserve">; compare </w:t>
      </w:r>
      <w:r>
        <w:rPr>
          <w:lang w:val="en_US" w:bidi="en_US"/>
        </w:rPr>
        <w:t>Psalm 80:8–11</w:t>
      </w:r>
      <w:r>
        <w:rPr>
          <w:lang w:val="en_US" w:bidi="en_US"/>
        </w:rPr>
        <w:t>).</w:t>
      </w:r>
    </w:p>
    <w:p>
      <w:pPr/>
      <w:r>
        <w:rPr>
          <w:lang w:val="en_US" w:bidi="en_US"/>
        </w:rPr>
      </w:r>
      <w:r>
        <w:rPr>
          <w:lang w:val="en_US" w:bidi="en_US"/>
        </w:rPr>
        <w:t>The image of a "branch" with its new growth often represents prosperity and blessing in the Bible (</w:t>
      </w:r>
      <w:r>
        <w:rPr>
          <w:lang w:val="en_US" w:bidi="en_US"/>
        </w:rPr>
        <w:t>Genesis 49:22</w:t>
      </w:r>
      <w:r>
        <w:rPr>
          <w:lang w:val="en_US" w:bidi="en_US"/>
        </w:rPr>
        <w:t xml:space="preserve">; </w:t>
      </w:r>
      <w:r>
        <w:rPr>
          <w:lang w:val="en_US" w:bidi="en_US"/>
        </w:rPr>
        <w:t>Job 8:16</w:t>
      </w:r>
      <w:r>
        <w:rPr>
          <w:lang w:val="en_US" w:bidi="en_US"/>
        </w:rPr>
        <w:t xml:space="preserve">; </w:t>
      </w:r>
      <w:r>
        <w:rPr>
          <w:lang w:val="en_US" w:bidi="en_US"/>
        </w:rPr>
        <w:t>Psalm 80:8–11</w:t>
      </w:r>
      <w:r>
        <w:rPr>
          <w:lang w:val="en_US" w:bidi="en_US"/>
        </w:rPr>
        <w:t xml:space="preserve">; </w:t>
      </w:r>
      <w:r>
        <w:rPr>
          <w:lang w:val="en_US" w:bidi="en_US"/>
        </w:rPr>
        <w:t>Ezekiel 36:8</w:t>
      </w:r>
      <w:r>
        <w:rPr>
          <w:lang w:val="en_US" w:bidi="en_US"/>
        </w:rPr>
        <w:t xml:space="preserve">). </w:t>
      </w:r>
    </w:p>
    <w:p>
      <w:pPr/>
      <w:r>
        <w:rPr>
          <w:lang w:val="en_US" w:bidi="en_US"/>
        </w:rPr>
      </w:r>
      <w:r>
        <w:rPr>
          <w:lang w:val="en_US" w:bidi="en_US"/>
        </w:rPr>
        <w:t>Branches can also symbolize judgment when they are described as being cut off, broken off, withered, or burned (</w:t>
      </w:r>
      <w:r>
        <w:rPr>
          <w:lang w:val="en_US" w:bidi="en_US"/>
        </w:rPr>
        <w:t>Job 18:16</w:t>
      </w:r>
      <w:r>
        <w:rPr>
          <w:lang w:val="en_US" w:bidi="en_US"/>
        </w:rPr>
        <w:t xml:space="preserve">; </w:t>
      </w:r>
      <w:r>
        <w:rPr>
          <w:lang w:val="en_US" w:bidi="en_US"/>
        </w:rPr>
        <w:t>Isaiah 9:14</w:t>
      </w:r>
      <w:r>
        <w:rPr>
          <w:lang w:val="en_US" w:bidi="en_US"/>
        </w:rPr>
        <w:t xml:space="preserve">; </w:t>
      </w:r>
      <w:r>
        <w:rPr>
          <w:lang w:val="en_US" w:bidi="en_US"/>
        </w:rPr>
        <w:t>Jeremiah 11:16</w:t>
      </w:r>
      <w:r>
        <w:rPr>
          <w:lang w:val="en_US" w:bidi="en_US"/>
        </w:rPr>
        <w:t>). Jesus combined three of these ideas (withering, being cut, or being burned) into one metaphor (</w:t>
      </w:r>
      <w:r>
        <w:rPr>
          <w:lang w:val="en_US" w:bidi="en_US"/>
        </w:rPr>
        <w:t>John 15:6</w:t>
      </w:r>
      <w:r>
        <w:rPr>
          <w:lang w:val="en_US" w:bidi="en_US"/>
        </w:rPr>
        <w:t>). In a similar way, the apostle Paul wrote that the Jews who did not believe would be broken off like branches (</w:t>
      </w:r>
      <w:r>
        <w:rPr>
          <w:lang w:val="en_US" w:bidi="en_US"/>
        </w:rPr>
        <w:t>Romans 11:19–21</w:t>
      </w:r>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r>
        <w:rPr>
          <w:lang w:val="en_US" w:bidi="en_US"/>
        </w:rPr>
        <w:t>Genesis 40:9–13</w:t>
      </w:r>
      <w:r>
        <w:rPr>
          <w:lang w:val="en_US" w:bidi="en_US"/>
        </w:rPr>
        <w:t>),</w:t>
      </w:r>
    </w:p>
    <w:p>
      <w:pPr>
        <w:pStyle w:val="ListBullet"/>
        <w:spacing w:line="240" w:lineRule="auto"/>
        <w:ind w:left="720"/>
      </w:pPr>
      <w:r>
        <w:rPr>
          <w:lang w:val="en_US" w:bidi="en_US"/>
        </w:rPr>
      </w:r>
      <w:r>
        <w:rPr>
          <w:lang w:val="en_US" w:bidi="en_US"/>
        </w:rPr>
        <w:t>the patriarch Joseph (</w:t>
      </w:r>
      <w:r>
        <w:rPr>
          <w:lang w:val="en_US" w:bidi="en_US"/>
        </w:rPr>
        <w:t>Genesis 49:22</w:t>
      </w:r>
      <w:r>
        <w:rPr>
          <w:lang w:val="en_US" w:bidi="en_US"/>
        </w:rPr>
        <w:t>),</w:t>
      </w:r>
    </w:p>
    <w:p>
      <w:pPr>
        <w:pStyle w:val="ListBullet"/>
        <w:spacing w:line="240" w:lineRule="auto"/>
        <w:ind w:left="720"/>
      </w:pPr>
      <w:r>
        <w:rPr>
          <w:lang w:val="en_US" w:bidi="en_US"/>
        </w:rPr>
      </w:r>
      <w:r>
        <w:rPr>
          <w:lang w:val="en_US" w:bidi="en_US"/>
        </w:rPr>
        <w:t>Job (</w:t>
      </w:r>
      <w:r>
        <w:rPr>
          <w:lang w:val="en_US" w:bidi="en_US"/>
        </w:rPr>
        <w:t>Job 29:19</w:t>
      </w:r>
      <w:r>
        <w:rPr>
          <w:lang w:val="en_US" w:bidi="en_US"/>
        </w:rPr>
        <w:t>), or</w:t>
      </w:r>
    </w:p>
    <w:p>
      <w:pPr>
        <w:pStyle w:val="ListBullet"/>
        <w:spacing w:line="240" w:lineRule="auto"/>
        <w:ind w:left="720"/>
      </w:pPr>
      <w:r>
        <w:rPr>
          <w:lang w:val="en_US" w:bidi="en_US"/>
        </w:rPr>
      </w:r>
      <w:r>
        <w:rPr>
          <w:lang w:val="en_US" w:bidi="en_US"/>
        </w:rPr>
        <w:t>Nebuchadnezzar, the king of Assyria (</w:t>
      </w:r>
      <w:r>
        <w:rPr>
          <w:lang w:val="en_US" w:bidi="en_US"/>
        </w:rPr>
        <w:t>Daniel 4:12</w:t>
      </w:r>
      <w:r>
        <w:rPr>
          <w:lang w:val="en_US" w:bidi="en_US"/>
        </w:rPr>
        <w:t>).</w:t>
      </w:r>
    </w:p>
    <w:p>
      <w:pPr/>
      <w:r>
        <w:rPr>
          <w:lang w:val="en_US" w:bidi="en_US"/>
        </w:rPr>
      </w:r>
      <w:r>
        <w:rPr>
          <w:lang w:val="en_US" w:bidi="en_US"/>
        </w:rPr>
        <w:t xml:space="preserve">Passages such as </w:t>
      </w:r>
      <w:r>
        <w:rPr>
          <w:lang w:val="en_US" w:bidi="en_US"/>
        </w:rPr>
        <w:t>2 Samuel 23:4</w:t>
      </w:r>
      <w:r>
        <w:rPr>
          <w:lang w:val="en_US" w:bidi="en_US"/>
        </w:rPr>
        <w:t xml:space="preserve"> and </w:t>
      </w:r>
      <w:r>
        <w:rPr>
          <w:lang w:val="en_US" w:bidi="en_US"/>
        </w:rPr>
        <w:t>Psalm 132:17</w:t>
      </w:r>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r>
        <w:rPr>
          <w:lang w:val="en_US" w:bidi="en_US"/>
        </w:rPr>
        <w:t>Leviticus 26</w:t>
      </w:r>
      <w:r>
        <w:rPr>
          <w:lang w:val="en_US" w:bidi="en_US"/>
        </w:rPr>
        <w:t xml:space="preserve"> with the prophetic passages mentioned earlier). From these earlier uses, it makes sense how the term "branch" eventually became a special title for the Messiah in later prophecies.</w:t>
      </w:r>
    </w:p>
    <w:p>
      <w:pPr>
        <w:pStyle w:val="Heading3"/>
      </w:pPr>
      <w:r>
        <w:rPr>
          <w:lang w:val="en_US" w:bidi="en_US"/>
        </w:rPr>
        <w:t>The Branch: A Symbol for the Messiah</w:t>
      </w:r>
    </w:p>
    <w:p>
      <w:pPr/>
      <w:r>
        <w:rPr>
          <w:lang w:val="en_US" w:bidi="en_US"/>
        </w:rPr>
      </w:r>
      <w:r>
        <w:rPr>
          <w:lang w:val="en_US" w:bidi="en_US"/>
        </w:rPr>
        <w:t>In several important Old Testament passages, the word “branch” is used as a symbol for the Messiah, the promised ruler sent by God.</w:t>
      </w:r>
    </w:p>
    <w:p>
      <w:pPr>
        <w:pStyle w:val="Heading4"/>
      </w:pPr>
      <w:r>
        <w:rPr>
          <w:lang w:val="en_US" w:bidi="en_US"/>
        </w:rPr>
        <w:t>Isaiah 4:2–6</w:t>
      </w:r>
    </w:p>
    <w:p>
      <w:pPr/>
      <w:r>
        <w:rPr>
          <w:lang w:val="en_US" w:bidi="en_US"/>
        </w:rPr>
      </w:r>
      <w:r>
        <w:rPr>
          <w:lang w:val="en_US" w:bidi="en_US"/>
        </w:rPr>
        <w:t>Isaiah 4:2</w:t>
      </w:r>
      <w:r>
        <w:rPr>
          <w:lang w:val="en_US" w:bidi="en_US"/>
        </w:rPr>
        <w:t xml:space="preserve"> is the first passage that uses “branch” as a title: </w:t>
      </w:r>
    </w:p>
    <w:p>
      <w:pPr/>
      <w:r>
        <w:rPr>
          <w:lang w:val="en_US" w:bidi="en_US"/>
        </w:rPr>
      </w:r>
      <w:r>
        <w:rPr>
          <w:lang w:val="en_US" w:bidi="en_US"/>
        </w:rPr>
        <w:t>“</w:t>
      </w:r>
      <w:r>
        <w:rPr>
          <w:lang w:val="en_US" w:bidi="en_US"/>
        </w:rPr>
        <w:t>On that day the Branch of the LORD will be beautiful and glorious, and the fruit of the land will be the pride and glory of Israel’s survivors</w:t>
      </w:r>
      <w:r>
        <w:rPr>
          <w:lang w:val="en_US" w:bidi="en_US"/>
        </w:rPr>
        <w:t>.”</w:t>
      </w:r>
    </w:p>
    <w:p>
      <w:pPr/>
      <w:r>
        <w:rPr>
          <w:lang w:val="en_US" w:bidi="en_US"/>
        </w:rPr>
      </w:r>
      <w:r>
        <w:rPr>
          <w:lang w:val="en_US" w:bidi="en_US"/>
        </w:rPr>
        <w:t xml:space="preserve">Many scholars understand the “branch” in this passage as a reference to the Messiah. They give several reasons for this interpretation: </w:t>
      </w:r>
    </w:p>
    <w:p>
      <w:pPr>
        <w:pStyle w:val="ListNumber"/>
        <w:numPr>
          <w:ilvl w:val="0"/>
          <w:numId w:val="109"/>
        </w:numPr>
        <w:spacing w:line="240" w:lineRule="auto"/>
        <w:ind w:left="720"/>
      </w:pPr>
      <w:r>
        <w:rPr>
          <w:lang w:val="en_US" w:bidi="en_US"/>
        </w:rPr>
      </w:r>
      <w:r>
        <w:rPr>
          <w:lang w:val="en_US" w:bidi="en_US"/>
        </w:rPr>
        <w:t xml:space="preserve">The rest of the chapter supports this view. The branch brings fruit, establishes holiness, carries out judgment, and brings glory to the land. </w:t>
      </w:r>
    </w:p>
    <w:p>
      <w:pPr>
        <w:pStyle w:val="ListNumber"/>
        <w:spacing w:line="240" w:lineRule="auto"/>
        <w:ind w:left="720"/>
      </w:pPr>
      <w:r>
        <w:rPr>
          <w:lang w:val="en_US" w:bidi="en_US"/>
        </w:rPr>
      </w:r>
      <w:r>
        <w:rPr>
          <w:lang w:val="en_US" w:bidi="en_US"/>
        </w:rPr>
        <w:t>Isaiah 28:5</w:t>
      </w:r>
      <w:r>
        <w:rPr>
          <w:lang w:val="en_US" w:bidi="en_US"/>
        </w:rPr>
        <w:t xml:space="preserve"> describes the Lord in similar language. This makes an interpretation of </w:t>
      </w:r>
      <w:r>
        <w:rPr>
          <w:lang w:val="en_US" w:bidi="en_US"/>
        </w:rPr>
        <w:t>Isaiah 4:2</w:t>
      </w:r>
      <w:r>
        <w:rPr>
          <w:lang w:val="en_US" w:bidi="en_US"/>
        </w:rPr>
        <w:t xml:space="preserve"> that points to the Messiah more likely. Third, </w:t>
      </w:r>
      <w:r>
        <w:rPr>
          <w:lang w:val="en_US" w:bidi="en_US"/>
        </w:rPr>
        <w:t>Jeremiah 23:5</w:t>
      </w:r>
      <w:r>
        <w:rPr>
          <w:lang w:val="en_US" w:bidi="en_US"/>
        </w:rPr>
        <w:t xml:space="preserve"> and </w:t>
      </w:r>
      <w:r>
        <w:rPr>
          <w:lang w:val="en_US" w:bidi="en_US"/>
        </w:rPr>
        <w:t>33:15</w:t>
      </w:r>
      <w:r>
        <w:rPr>
          <w:lang w:val="en_US" w:bidi="en_US"/>
        </w:rPr>
        <w:t xml:space="preserve"> use similar language and apply it to the Messiah.</w:t>
      </w:r>
    </w:p>
    <w:p>
      <w:pPr/>
      <w:r>
        <w:rPr>
          <w:lang w:val="en_US" w:bidi="en_US"/>
        </w:rPr>
      </w:r>
      <w:r>
        <w:rPr>
          <w:lang w:val="en_US" w:bidi="en_US"/>
        </w:rPr>
        <w:t>Isaiah also speaks about a righteous remnant, the group of God's people who remain faithful to him. This idea adds to the meaning of the branch. The branch will become “</w:t>
      </w:r>
      <w:r>
        <w:rPr>
          <w:lang w:val="en_US" w:bidi="en_US"/>
        </w:rPr>
        <w:t>beautiful and glorious”</w:t>
      </w:r>
      <w:r>
        <w:rPr>
          <w:lang w:val="en_US" w:bidi="en_US"/>
        </w:rPr>
        <w:t xml:space="preserve"> (</w:t>
      </w:r>
      <w:r>
        <w:rPr>
          <w:lang w:val="en_US" w:bidi="en_US"/>
        </w:rPr>
        <w:t>Isaiah 4:2</w:t>
      </w:r>
      <w:r>
        <w:rPr>
          <w:lang w:val="en_US" w:bidi="en_US"/>
        </w:rPr>
        <w:t>). At the same time, God will bring judgment on unfaithful Israel (</w:t>
      </w:r>
      <w:r>
        <w:rPr>
          <w:lang w:val="en_US" w:bidi="en_US"/>
        </w:rPr>
        <w:t>Isaiah 4:4</w:t>
      </w:r>
      <w:r>
        <w:rPr>
          <w:lang w:val="en_US" w:bidi="en_US"/>
        </w:rPr>
        <w:t>).</w:t>
      </w:r>
    </w:p>
    <w:p>
      <w:pPr>
        <w:pStyle w:val="Heading4"/>
      </w:pPr>
      <w:r>
        <w:rPr>
          <w:lang w:val="en_US" w:bidi="en_US"/>
        </w:rPr>
        <w:t>Isaiah 11:1</w:t>
      </w:r>
    </w:p>
    <w:p>
      <w:pPr/>
      <w:r>
        <w:rPr>
          <w:lang w:val="en_US" w:bidi="en_US"/>
        </w:rPr>
      </w:r>
      <w:r>
        <w:rPr>
          <w:lang w:val="en_US" w:bidi="en_US"/>
        </w:rPr>
        <w:t>Isaiah 11:1</w:t>
      </w:r>
      <w:r>
        <w:rPr>
          <w:lang w:val="en_US" w:bidi="en_US"/>
        </w:rPr>
        <w:t xml:space="preserve"> connects the branch with the family line of David. Jesse was David’s father. The passage describes a “shoot” growing from the “stump of Jesse.” The stump represents the royal family line of David.</w:t>
      </w:r>
    </w:p>
    <w:p>
      <w:pPr/>
      <w:r>
        <w:rPr>
          <w:lang w:val="en_US" w:bidi="en_US"/>
        </w:rPr>
      </w:r>
      <w:r>
        <w:rPr>
          <w:lang w:val="en_US" w:bidi="en_US"/>
        </w:rPr>
        <w:t>The image shows David’s royal line as a tree that has been cut down. The passage may mention Jesse instead of David to emphasize the humble beginning of this family line. However, the stump is still alive, and a new shoot can grow from it.</w:t>
      </w:r>
    </w:p>
    <w:p>
      <w:pPr/>
      <w:r>
        <w:rPr>
          <w:lang w:val="en_US" w:bidi="en_US"/>
        </w:rPr>
      </w:r>
      <w:r>
        <w:rPr>
          <w:lang w:val="en_US" w:bidi="en_US"/>
        </w:rPr>
        <w:t>This stump seems small compared with Assyria, which Isaiah describes as a mighty forest. But the Lord will cut down that forest (</w:t>
      </w:r>
      <w:r>
        <w:rPr>
          <w:lang w:val="en_US" w:bidi="en_US"/>
        </w:rPr>
        <w:t>Isaiah 10:15–19</w:t>
      </w:r>
      <w:r>
        <w:rPr>
          <w:lang w:val="en_US" w:bidi="en_US"/>
        </w:rPr>
        <w:t xml:space="preserve">, </w:t>
      </w:r>
      <w:r>
        <w:rPr>
          <w:lang w:val="en_US" w:bidi="en_US"/>
        </w:rPr>
        <w:t>33–34</w:t>
      </w:r>
      <w:r>
        <w:rPr>
          <w:lang w:val="en_US" w:bidi="en_US"/>
        </w:rPr>
        <w:t>). He will then bring a fruitful shoot from Jesse’s family line. This ruler will gather the remaining people of Israel, defeat their enemies, and rule wisely through the Spirit of the Lord (</w:t>
      </w:r>
      <w:r>
        <w:rPr>
          <w:lang w:val="en_US" w:bidi="en_US"/>
        </w:rPr>
        <w:t>Isaiah 11:4</w:t>
      </w:r>
      <w:r>
        <w:rPr>
          <w:lang w:val="en_US" w:bidi="en_US"/>
        </w:rPr>
        <w:t xml:space="preserve">, </w:t>
      </w:r>
      <w:r>
        <w:rPr>
          <w:lang w:val="en_US" w:bidi="en_US"/>
        </w:rPr>
        <w:t>11–12</w:t>
      </w:r>
      <w:r>
        <w:rPr>
          <w:lang w:val="en_US" w:bidi="en_US"/>
        </w:rPr>
        <w:t>).</w:t>
      </w:r>
    </w:p>
    <w:p>
      <w:pPr>
        <w:pStyle w:val="Heading4"/>
      </w:pPr>
      <w:r>
        <w:rPr>
          <w:lang w:val="en_US" w:bidi="en_US"/>
        </w:rPr>
        <w:t>Jeremiah 23:5 and 33:15</w:t>
      </w:r>
    </w:p>
    <w:p>
      <w:pPr/>
      <w:r>
        <w:rPr>
          <w:lang w:val="en_US" w:bidi="en_US"/>
        </w:rPr>
      </w:r>
      <w:r>
        <w:rPr>
          <w:lang w:val="en_US" w:bidi="en_US"/>
        </w:rPr>
        <w:t>Jeremiah 23:5</w:t>
      </w:r>
      <w:r>
        <w:rPr>
          <w:lang w:val="en_US" w:bidi="en_US"/>
        </w:rPr>
        <w:t xml:space="preserve"> and </w:t>
      </w:r>
      <w:r>
        <w:rPr>
          <w:lang w:val="en_US" w:bidi="en_US"/>
        </w:rPr>
        <w:t>33:15</w:t>
      </w:r>
      <w:r>
        <w:rPr>
          <w:lang w:val="en_US" w:bidi="en_US"/>
        </w:rPr>
        <w:t xml:space="preserve"> compare the righteous rule of the Branch with the evil leadership of King Zedekiah.</w:t>
      </w:r>
    </w:p>
    <w:p>
      <w:pPr/>
      <w:r>
        <w:rPr>
          <w:lang w:val="en_US" w:bidi="en_US"/>
        </w:rPr>
      </w:r>
      <w:r>
        <w:rPr>
          <w:lang w:val="en_US" w:bidi="en_US"/>
        </w:rPr>
        <w:t>In these passages, the remaining people of Israel are compared to a flock of sheep. God will gather them back into their sheepfold and place caring shepherds over them (</w:t>
      </w:r>
      <w:r>
        <w:rPr>
          <w:lang w:val="en_US" w:bidi="en_US"/>
        </w:rPr>
        <w:t>Jeremiah 23:3–4</w:t>
      </w:r>
      <w:r>
        <w:rPr>
          <w:lang w:val="en_US" w:bidi="en_US"/>
        </w:rPr>
        <w:t xml:space="preserve">; compare </w:t>
      </w:r>
      <w:r>
        <w:rPr>
          <w:lang w:val="en_US" w:bidi="en_US"/>
        </w:rPr>
        <w:t>33:12–13</w:t>
      </w:r>
      <w:r>
        <w:rPr>
          <w:lang w:val="en_US" w:bidi="en_US"/>
        </w:rPr>
        <w:t>). The Branch will rule over them and is given the title “The LORD Our Righteousness” (</w:t>
      </w:r>
      <w:r>
        <w:rPr>
          <w:lang w:val="en_US" w:bidi="en_US"/>
        </w:rPr>
        <w:t>Jeremiah 33:16</w:t>
      </w:r>
      <w:r>
        <w:rPr>
          <w:lang w:val="en_US" w:bidi="en_US"/>
        </w:rPr>
        <w:t>).</w:t>
      </w:r>
    </w:p>
    <w:p>
      <w:pPr/>
      <w:r>
        <w:rPr>
          <w:lang w:val="en_US" w:bidi="en_US"/>
        </w:rPr>
      </w:r>
      <w:r>
        <w:rPr>
          <w:lang w:val="en_US" w:bidi="en_US"/>
        </w:rPr>
        <w:t>In Hebrew, this title is a deliberate play on the name Zedekiah, which means “the Lord is my vindication.” Zedekiah had a name connected with righteousness, but he did not rule in a righteous way. In contrast, the Branch of the Lord will rule with justice.</w:t>
      </w:r>
    </w:p>
    <w:p>
      <w:pPr>
        <w:pStyle w:val="Heading4"/>
      </w:pPr>
      <w:r>
        <w:rPr>
          <w:lang w:val="en_US" w:bidi="en_US"/>
        </w:rPr>
        <w:t>Zechariah 3:8 and 6:12</w:t>
      </w:r>
    </w:p>
    <w:p>
      <w:pPr/>
      <w:r>
        <w:rPr>
          <w:lang w:val="en_US" w:bidi="en_US"/>
        </w:rPr>
      </w:r>
      <w:r>
        <w:rPr>
          <w:lang w:val="en_US" w:bidi="en_US"/>
        </w:rPr>
        <w:t>Zechariah 3:8</w:t>
      </w:r>
      <w:r>
        <w:rPr>
          <w:lang w:val="en_US" w:bidi="en_US"/>
        </w:rPr>
        <w:t xml:space="preserve"> and </w:t>
      </w:r>
      <w:r>
        <w:rPr>
          <w:lang w:val="en_US" w:bidi="en_US"/>
        </w:rPr>
        <w:t>6:12</w:t>
      </w:r>
      <w:r>
        <w:rPr>
          <w:lang w:val="en_US" w:bidi="en_US"/>
        </w:rPr>
        <w:t xml:space="preserve"> use the branch image in a different setting. These passages concern the rebuilding of the temple after the people of Judah returned from exile.</w:t>
      </w:r>
    </w:p>
    <w:p>
      <w:pPr/>
      <w:r>
        <w:rPr>
          <w:lang w:val="en_US" w:bidi="en_US"/>
        </w:rPr>
      </w:r>
      <w:r>
        <w:rPr>
          <w:lang w:val="en_US" w:bidi="en_US"/>
        </w:rPr>
        <w:t>Zechariah describes Joshua the high priest as a sign of the future “servant-Branch” whom the Lord will send. Here the Branch has a priestly role and restores right worship in the land. The Branch brings together both the royal and priestly roles.</w:t>
      </w:r>
    </w:p>
    <w:p>
      <w:pPr/>
      <w:r>
        <w:rPr>
          <w:lang w:val="en_US" w:bidi="en_US"/>
        </w:rPr>
      </w:r>
      <w:r>
        <w:rPr>
          <w:lang w:val="en_US" w:bidi="en_US"/>
        </w:rPr>
        <w:t>The description of the Branch as a servant may also be connected with the servant passages in Isaiah, which use similar language (</w:t>
      </w:r>
      <w:r>
        <w:rPr>
          <w:lang w:val="en_US" w:bidi="en_US"/>
        </w:rPr>
        <w:t>Isaiah 53:2</w:t>
      </w:r>
      <w:r>
        <w:rPr>
          <w:lang w:val="en_US" w:bidi="en_US"/>
        </w:rPr>
        <w:t>).</w:t>
      </w:r>
    </w:p>
    <w:p>
      <w:pPr/>
      <w:r>
        <w:rPr>
          <w:lang w:val="en_US" w:bidi="en_US"/>
        </w:rPr>
      </w:r>
      <w:r>
        <w:rPr>
          <w:lang w:val="en_US" w:bidi="en_US"/>
        </w:rPr>
        <w:t>Zechariah connects this priestly work with rebuilding the temple. Zerubbabel had already received the task of completing the physical temple building (</w:t>
      </w:r>
      <w:r>
        <w:rPr>
          <w:lang w:val="en_US" w:bidi="en_US"/>
        </w:rPr>
        <w:t>Zechariah 4:7–9</w:t>
      </w:r>
      <w:r>
        <w:rPr>
          <w:lang w:val="en_US" w:bidi="en_US"/>
        </w:rPr>
        <w:t>). For this reason, the reference may point beyond that building to a future spiritual temple. Zerubbabel’s name means “shoot of Babylon,” which may also be part of this connection.</w:t>
      </w:r>
    </w:p>
    <w:p>
      <w:pPr/>
      <w:r>
        <w:rPr>
          <w:lang w:val="en_US" w:bidi="en_US"/>
        </w:rPr>
      </w:r>
      <w:r>
        <w:rPr>
          <w:lang w:val="en_US" w:bidi="en_US"/>
        </w:rPr>
        <w:t>Finally, Zechariah brings together the royal and priestly roles of the Branch. The Branch will build the temple of the Lord, rule as king, and serve as priest (</w:t>
      </w:r>
      <w:r>
        <w:rPr>
          <w:lang w:val="en_US" w:bidi="en_US"/>
        </w:rPr>
        <w:t>Zechariah 6:13</w:t>
      </w:r>
      <w:r>
        <w:rPr>
          <w:lang w:val="en_US" w:bidi="en_US"/>
        </w:rPr>
        <w:t>).</w:t>
      </w:r>
    </w:p>
    <w:p>
      <w:pPr>
        <w:pStyle w:val="Heading4"/>
      </w:pPr>
      <w:r>
        <w:rPr>
          <w:lang w:val="en_US" w:bidi="en_US"/>
        </w:rPr>
        <w:t>The Branch in the New Testament</w:t>
      </w:r>
    </w:p>
    <w:p>
      <w:pPr/>
      <w:r>
        <w:rPr>
          <w:lang w:val="en_US" w:bidi="en_US"/>
        </w:rPr>
      </w:r>
      <w:r>
        <w:rPr>
          <w:lang w:val="en_US" w:bidi="en_US"/>
        </w:rPr>
        <w:t>The New Testament never uses “Branch” as a title for Jesus. However, some passages may show the influence of this Old Testament image.</w:t>
      </w:r>
    </w:p>
    <w:p>
      <w:pPr/>
      <w:r>
        <w:rPr>
          <w:lang w:val="en_US" w:bidi="en_US"/>
        </w:rPr>
      </w:r>
      <w:r>
        <w:rPr>
          <w:lang w:val="en_US" w:bidi="en_US"/>
        </w:rPr>
        <w:t>One possible example is the picture Jesus gives of the vine and its branches (</w:t>
      </w:r>
      <w:r>
        <w:rPr>
          <w:lang w:val="en_US" w:bidi="en_US"/>
        </w:rPr>
        <w:t>John 15:1–8</w:t>
      </w:r>
      <w:r>
        <w:rPr>
          <w:lang w:val="en_US" w:bidi="en_US"/>
        </w:rPr>
        <w:t>). Another may be the use of palm branches when Jesus entered Jerusalem (</w:t>
      </w:r>
      <w:r>
        <w:rPr>
          <w:lang w:val="en_US" w:bidi="en_US"/>
        </w:rPr>
        <w:t>John 12:13</w:t>
      </w:r>
      <w:r>
        <w:rPr>
          <w:lang w:val="en_US" w:bidi="en_US"/>
        </w:rPr>
        <w:t xml:space="preserve">; compare </w:t>
      </w:r>
      <w:r>
        <w:rPr>
          <w:lang w:val="en_US" w:bidi="en_US"/>
        </w:rPr>
        <w:t>Mark 11:8</w:t>
      </w:r>
      <w:r>
        <w:rPr>
          <w:lang w:val="en_US" w:bidi="en_US"/>
        </w:rPr>
        <w:t xml:space="preserve"> and parallel passages). The title “Righteous One” may also have connections with this idea (</w:t>
      </w:r>
      <w:r>
        <w:rPr>
          <w:lang w:val="en_US" w:bidi="en_US"/>
        </w:rPr>
        <w:t>Acts 3:14</w:t>
      </w:r>
      <w:r>
        <w:rPr>
          <w:lang w:val="en_US" w:bidi="en_US"/>
        </w:rPr>
        <w:t xml:space="preserve">; </w:t>
      </w:r>
      <w:r>
        <w:rPr>
          <w:lang w:val="en_US" w:bidi="en_US"/>
        </w:rPr>
        <w:t>7:52</w:t>
      </w:r>
      <w:r>
        <w:rPr>
          <w:lang w:val="en_US" w:bidi="en_US"/>
        </w:rPr>
        <w:t xml:space="preserve">; </w:t>
      </w:r>
      <w:r>
        <w:rPr>
          <w:lang w:val="en_US" w:bidi="en_US"/>
        </w:rPr>
        <w:t>22:14</w:t>
      </w:r>
      <w:r>
        <w:rPr>
          <w:lang w:val="en_US" w:bidi="en_US"/>
        </w:rPr>
        <w:t xml:space="preserve">; compare </w:t>
      </w:r>
      <w:r>
        <w:rPr>
          <w:lang w:val="en_US" w:bidi="en_US"/>
        </w:rPr>
        <w:t>James 5:6</w:t>
      </w:r>
      <w:r>
        <w:rPr>
          <w:lang w:val="en_US" w:bidi="en_US"/>
        </w:rPr>
        <w:t>).</w:t>
      </w:r>
    </w:p>
    <w:p>
      <w:pPr/>
      <w:r>
        <w:rPr>
          <w:lang w:val="en_US" w:bidi="en_US"/>
        </w:rPr>
      </w:r>
      <w:r>
        <w:rPr>
          <w:lang w:val="en_US" w:bidi="en_US"/>
        </w:rPr>
        <w:t xml:space="preserve">Some scholars also connect the statement “He shall be called a Nazarene” with the branch image. The Hebrew word </w:t>
      </w:r>
      <w:r>
        <w:rPr>
          <w:i/>
          <w:lang w:val="en_US" w:bidi="en_US"/>
        </w:rPr>
        <w:t>netzer</w:t>
      </w:r>
      <w:r>
        <w:rPr>
          <w:lang w:val="en_US" w:bidi="en_US"/>
        </w:rPr>
        <w:t xml:space="preserve">, meaning “branch” in </w:t>
      </w:r>
      <w:r>
        <w:rPr>
          <w:lang w:val="en_US" w:bidi="en_US"/>
        </w:rPr>
        <w:t>Isaiah 11:1</w:t>
      </w:r>
      <w:r>
        <w:rPr>
          <w:lang w:val="en_US" w:bidi="en_US"/>
        </w:rPr>
        <w:t>, sounds similar to “Nazarene.” For this reason, some scholars understand the statement as an allusion, or indirect reference, to the Old Testament branch passages.</w:t>
      </w:r>
    </w:p>
    <w:p>
      <w:pPr/>
      <w:r>
        <w:rPr>
          <w:lang w:val="en_US" w:bidi="en_US"/>
        </w:rPr>
      </w:r>
      <w:r>
        <w:rPr>
          <w:i/>
          <w:lang w:val="en_US" w:bidi="en_US"/>
        </w:rPr>
        <w:t xml:space="preserve">See also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r>
        <w:rPr>
          <w:lang w:val="en_US" w:bidi="en_US"/>
        </w:rPr>
        <w:t>Exodus 9:31–32</w:t>
      </w:r>
      <w:r>
        <w:rPr>
          <w:lang w:val="en_US" w:bidi="en_US"/>
        </w:rPr>
        <w:t>). Barley is mentioned 32 times in the Old Testament. It could grow even during famines (</w:t>
      </w:r>
      <w:r>
        <w:rPr>
          <w:lang w:val="en_US" w:bidi="en_US"/>
        </w:rPr>
        <w:t>Ruth 1:22</w:t>
      </w:r>
      <w:r>
        <w:rPr>
          <w:lang w:val="en_US" w:bidi="en_US"/>
        </w:rPr>
        <w:t xml:space="preserve">; </w:t>
      </w:r>
      <w:r>
        <w:rPr>
          <w:lang w:val="en_US" w:bidi="en_US"/>
        </w:rPr>
        <w:t>2:17, 23</w:t>
      </w:r>
      <w:r>
        <w:rPr>
          <w:lang w:val="en_US" w:bidi="en_US"/>
        </w:rPr>
        <w:t xml:space="preserve">; </w:t>
      </w:r>
      <w:r>
        <w:rPr>
          <w:lang w:val="en_US" w:bidi="en_US"/>
        </w:rPr>
        <w:t>3:2, 15, 17</w:t>
      </w:r>
      <w:r>
        <w:rPr>
          <w:lang w:val="en_US" w:bidi="en_US"/>
        </w:rPr>
        <w:t>). It was cheaper than wheat (</w:t>
      </w:r>
      <w:r>
        <w:rPr>
          <w:lang w:val="en_US" w:bidi="en_US"/>
        </w:rPr>
        <w:t>2 Kings 7:1, 16</w:t>
      </w:r>
      <w:r>
        <w:rPr>
          <w:lang w:val="en_US" w:bidi="en_US"/>
        </w:rPr>
        <w:t>). Because of this, poorer people relied on barley. The boy who gave his lunch to Jesus to feed 5,000 people had barley bread (</w:t>
      </w:r>
      <w:r>
        <w:rPr>
          <w:lang w:val="en_US" w:bidi="en_US"/>
        </w:rPr>
        <w:t>John 6:9, 13</w:t>
      </w:r>
      <w:r>
        <w:rPr>
          <w:lang w:val="en_US" w:bidi="en_US"/>
        </w:rPr>
        <w:t>). Barley was also fed to cattle (</w:t>
      </w:r>
      <w:r>
        <w:rPr>
          <w:lang w:val="en_US" w:bidi="en_US"/>
        </w:rPr>
        <w:t>1 Kings 4:28</w:t>
      </w:r>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r>
        <w:rPr>
          <w:lang w:val="en_US" w:bidi="en_US"/>
        </w:rPr>
        <w:t>Exodus 9:32</w:t>
      </w:r>
      <w:r>
        <w:rPr>
          <w:lang w:val="en_US" w:bidi="en_US"/>
        </w:rPr>
        <w:t xml:space="preserve">; </w:t>
      </w:r>
      <w:r>
        <w:rPr>
          <w:lang w:val="en_US" w:bidi="en_US"/>
        </w:rPr>
        <w:t>Ezekiel 4:9</w:t>
      </w:r>
      <w:r>
        <w:rPr>
          <w:lang w:val="en_US" w:bidi="en_US"/>
        </w:rPr>
        <w:t>). Rye is a hardy grass that can grow even in poor soil. Rye bread became popular in northern Europe and to some extent in Egypt (</w:t>
      </w:r>
      <w:r>
        <w:rPr>
          <w:lang w:val="en_US" w:bidi="en_US"/>
        </w:rPr>
        <w:t>Exodus 9:32</w:t>
      </w:r>
      <w:r>
        <w:rPr>
          <w:lang w:val="en_US" w:bidi="en_US"/>
        </w:rPr>
        <w:t xml:space="preserve">). In </w:t>
      </w:r>
      <w:r>
        <w:rPr>
          <w:lang w:val="en_US" w:bidi="en_US"/>
        </w:rPr>
        <w:t>Isaiah 28:24–28</w:t>
      </w:r>
      <w:r>
        <w:rPr>
          <w:lang w:val="en_US" w:bidi="en_US"/>
        </w:rPr>
        <w:t>, there is a summary of the work farmers did in growing and threshing various seed crops, including rye. The people of Israel occasionally made bread from rye (</w:t>
      </w:r>
      <w:r>
        <w:rPr>
          <w:lang w:val="en_US" w:bidi="en_US"/>
        </w:rPr>
        <w:t>Ezekiel 4:9</w:t>
      </w:r>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r>
        <w:rPr>
          <w:lang w:val="en_US" w:bidi="en_US"/>
        </w:rPr>
        <w:t>Ezekiel 4:9</w:t>
      </w:r>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r>
        <w:rPr>
          <w:lang w:val="en_US" w:bidi="en_US"/>
        </w:rPr>
        <w:t>Numbers 11:8</w:t>
      </w:r>
      <w:r>
        <w:rPr>
          <w:lang w:val="en_US" w:bidi="en_US"/>
        </w:rPr>
        <w:t xml:space="preserve"> says that the people ground manna in mills or crushed it in a mortar, then baked it in pans to make bread. God called manna "bread" in its original state (see </w:t>
      </w:r>
      <w:r>
        <w:rPr>
          <w:lang w:val="en_US" w:bidi="en_US"/>
        </w:rPr>
        <w:t>Exodus 16:4–32</w:t>
      </w:r>
      <w:r>
        <w:rPr>
          <w:lang w:val="en_US" w:bidi="en_US"/>
        </w:rPr>
        <w:t>). Manna looked like coriander seed (</w:t>
      </w:r>
      <w:r>
        <w:rPr>
          <w:lang w:val="en_US" w:bidi="en_US"/>
        </w:rPr>
        <w:t>Exodus 16:31</w:t>
      </w:r>
      <w:r>
        <w:rPr>
          <w:lang w:val="en_US" w:bidi="en_US"/>
        </w:rPr>
        <w:t xml:space="preserve">; </w:t>
      </w:r>
      <w:r>
        <w:rPr>
          <w:lang w:val="en_US" w:bidi="en_US"/>
        </w:rPr>
        <w:t>Numbers 11:7</w:t>
      </w:r>
      <w:r>
        <w:rPr>
          <w:lang w:val="en_US" w:bidi="en_US"/>
        </w:rPr>
        <w:t>). The grains were smaller than wheat. The Hebrews complained that they had no bread and said that their souls hated "wretched food" (</w:t>
      </w:r>
      <w:r>
        <w:rPr>
          <w:lang w:val="en_US" w:bidi="en_US"/>
        </w:rPr>
        <w:t>Numbers 21:5</w:t>
      </w:r>
      <w:r>
        <w:rPr>
          <w:lang w:val="en_US" w:bidi="en_US"/>
        </w:rPr>
        <w:t>). The psalmist referred to it as "the bread of the angels" (</w:t>
      </w:r>
      <w:r>
        <w:rPr>
          <w:lang w:val="en_US" w:bidi="en_US"/>
        </w:rPr>
        <w:t>Psalm 78:25</w:t>
      </w:r>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r>
        <w:rPr>
          <w:lang w:val="en_US" w:bidi="en_US"/>
        </w:rPr>
        <w:t>Leviticus 2:4</w:t>
      </w:r>
      <w:r>
        <w:rPr>
          <w:lang w:val="en_US" w:bidi="en_US"/>
        </w:rPr>
        <w:t xml:space="preserve">; </w:t>
      </w:r>
      <w:r>
        <w:rPr>
          <w:lang w:val="en_US" w:bidi="en_US"/>
        </w:rPr>
        <w:t>1 Kings 17:12–16</w:t>
      </w:r>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r>
        <w:rPr>
          <w:lang w:val="en_US" w:bidi="en_US"/>
        </w:rPr>
        <w:t>Exodus 8:3</w:t>
      </w:r>
      <w:r>
        <w:rPr>
          <w:lang w:val="en_US" w:bidi="en_US"/>
        </w:rPr>
        <w:t xml:space="preserve">; </w:t>
      </w:r>
      <w:r>
        <w:rPr>
          <w:lang w:val="en_US" w:bidi="en_US"/>
        </w:rPr>
        <w:t>12:34</w:t>
      </w:r>
      <w:r>
        <w:rPr>
          <w:lang w:val="en_US" w:bidi="en_US"/>
        </w:rPr>
        <w:t xml:space="preserve">; </w:t>
      </w:r>
      <w:r>
        <w:rPr>
          <w:lang w:val="en_US" w:bidi="en_US"/>
        </w:rPr>
        <w:t>Deuteronomy 28:5, 17</w:t>
      </w:r>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r>
        <w:rPr>
          <w:lang w:val="en_US" w:bidi="en_US"/>
        </w:rPr>
        <w:t>Leviticus 2:5</w:t>
      </w:r>
      <w:r>
        <w:rPr>
          <w:lang w:val="en_US" w:bidi="en_US"/>
        </w:rPr>
        <w:t xml:space="preserve">; </w:t>
      </w:r>
      <w:r>
        <w:rPr>
          <w:lang w:val="en_US" w:bidi="en_US"/>
        </w:rPr>
        <w:t>6:21</w:t>
      </w:r>
      <w:r>
        <w:rPr>
          <w:lang w:val="en_US" w:bidi="en_US"/>
        </w:rPr>
        <w:t xml:space="preserve">; </w:t>
      </w:r>
      <w:r>
        <w:rPr>
          <w:lang w:val="en_US" w:bidi="en_US"/>
        </w:rPr>
        <w:t>7:9</w:t>
      </w:r>
      <w:r>
        <w:rPr>
          <w:lang w:val="en_US" w:bidi="en_US"/>
        </w:rPr>
        <w:t xml:space="preserve">; </w:t>
      </w:r>
      <w:r>
        <w:rPr>
          <w:lang w:val="en_US" w:bidi="en_US"/>
        </w:rPr>
        <w:t>Numbers 11:8</w:t>
      </w:r>
      <w:r>
        <w:rPr>
          <w:lang w:val="en_US" w:bidi="en_US"/>
        </w:rPr>
        <w:t xml:space="preserve">; </w:t>
      </w:r>
      <w:r>
        <w:rPr>
          <w:lang w:val="en_US" w:bidi="en_US"/>
        </w:rPr>
        <w:t>1 Chronicles 9:31</w:t>
      </w:r>
      <w:r>
        <w:rPr>
          <w:lang w:val="en_US" w:bidi="en_US"/>
        </w:rPr>
        <w:t xml:space="preserve">; </w:t>
      </w:r>
      <w:r>
        <w:rPr>
          <w:lang w:val="en_US" w:bidi="en_US"/>
        </w:rPr>
        <w:t>23:29</w:t>
      </w:r>
      <w:r>
        <w:rPr>
          <w:lang w:val="en_US" w:bidi="en_US"/>
        </w:rPr>
        <w:t xml:space="preserve">; </w:t>
      </w:r>
      <w:r>
        <w:rPr>
          <w:lang w:val="en_US" w:bidi="en_US"/>
        </w:rPr>
        <w:t>2 Chronicles 35:13</w:t>
      </w:r>
      <w:r>
        <w:rPr>
          <w:lang w:val="en_US" w:bidi="en_US"/>
        </w:rPr>
        <w:t xml:space="preserve">; </w:t>
      </w:r>
      <w:r>
        <w:rPr>
          <w:lang w:val="en_US" w:bidi="en_US"/>
        </w:rPr>
        <w:t>Ezekiel 4:3</w:t>
      </w:r>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r>
        <w:rPr>
          <w:lang w:val="en_US" w:bidi="en_US"/>
        </w:rPr>
        <w:t>Leviticus 2:4</w:t>
      </w:r>
      <w:r>
        <w:rPr>
          <w:lang w:val="en_US" w:bidi="en_US"/>
        </w:rPr>
        <w:t xml:space="preserve">; </w:t>
      </w:r>
      <w:r>
        <w:rPr>
          <w:lang w:val="en_US" w:bidi="en_US"/>
        </w:rPr>
        <w:t>7:9</w:t>
      </w:r>
      <w:r>
        <w:rPr>
          <w:lang w:val="en_US" w:bidi="en_US"/>
        </w:rPr>
        <w:t xml:space="preserve">; </w:t>
      </w:r>
      <w:r>
        <w:rPr>
          <w:lang w:val="en_US" w:bidi="en_US"/>
        </w:rPr>
        <w:t>11:35</w:t>
      </w:r>
      <w:r>
        <w:rPr>
          <w:lang w:val="en_US" w:bidi="en_US"/>
        </w:rPr>
        <w:t xml:space="preserve">; </w:t>
      </w:r>
      <w:r>
        <w:rPr>
          <w:lang w:val="en_US" w:bidi="en_US"/>
        </w:rPr>
        <w:t>26:26</w:t>
      </w:r>
      <w:r>
        <w:rPr>
          <w:lang w:val="en_US" w:bidi="en_US"/>
        </w:rPr>
        <w:t xml:space="preserve">; </w:t>
      </w:r>
      <w:r>
        <w:rPr>
          <w:lang w:val="en_US" w:bidi="en_US"/>
        </w:rPr>
        <w:t>Ezekiel 4:12, 15</w:t>
      </w:r>
      <w:r>
        <w:rPr>
          <w:lang w:val="en_US" w:bidi="en_US"/>
        </w:rPr>
        <w:t xml:space="preserve">; </w:t>
      </w:r>
      <w:r>
        <w:rPr>
          <w:lang w:val="en_US" w:bidi="en_US"/>
        </w:rPr>
        <w:t>Hosea 7:4–7</w:t>
      </w:r>
      <w:r>
        <w:rPr>
          <w:lang w:val="en_US" w:bidi="en_US"/>
        </w:rPr>
        <w:t xml:space="preserve">; </w:t>
      </w:r>
      <w:r>
        <w:rPr>
          <w:lang w:val="en_US" w:bidi="en_US"/>
        </w:rPr>
        <w:t>Matthew 6:30</w:t>
      </w:r>
      <w:r>
        <w:rPr>
          <w:lang w:val="en_US" w:bidi="en_US"/>
        </w:rPr>
        <w:t>. Once the fire heated the oven and the coals and walls retained the heat, the bread was placed inside. Thin, hard unleavened cakes or small leavened cakes were baked in just a few minutes (</w:t>
      </w:r>
      <w:r>
        <w:rPr>
          <w:lang w:val="en_US" w:bidi="en_US"/>
        </w:rPr>
        <w:t>Matthew 14:17</w:t>
      </w:r>
      <w:r>
        <w:rPr>
          <w:lang w:val="en_US" w:bidi="en_US"/>
        </w:rPr>
        <w:t xml:space="preserve">; </w:t>
      </w:r>
      <w:r>
        <w:rPr>
          <w:lang w:val="en_US" w:bidi="en_US"/>
        </w:rPr>
        <w:t>Mark 6:38</w:t>
      </w:r>
      <w:r>
        <w:rPr>
          <w:lang w:val="en_US" w:bidi="en_US"/>
        </w:rPr>
        <w:t xml:space="preserve">; </w:t>
      </w:r>
      <w:r>
        <w:rPr>
          <w:lang w:val="en_US" w:bidi="en_US"/>
        </w:rPr>
        <w:t>Luke 9:13</w:t>
      </w:r>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r>
        <w:rPr>
          <w:lang w:val="en_US" w:bidi="en_US"/>
        </w:rPr>
        <w:t>1 Samuel 17:17</w:t>
      </w:r>
      <w:r>
        <w:rPr>
          <w:lang w:val="en_US" w:bidi="en_US"/>
        </w:rPr>
        <w:t xml:space="preserve">; </w:t>
      </w:r>
      <w:r>
        <w:rPr>
          <w:lang w:val="en_US" w:bidi="en_US"/>
        </w:rPr>
        <w:t>2 Samuel 16:1</w:t>
      </w:r>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r>
        <w:rPr>
          <w:lang w:val="en_US" w:bidi="en_US"/>
        </w:rPr>
        <w:t>Exodus 25:30</w:t>
      </w:r>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r>
        <w:rPr>
          <w:lang w:val="en_US" w:bidi="en_US"/>
        </w:rPr>
        <w:t>Matthew 4:4</w:t>
      </w:r>
      <w:r>
        <w:rPr>
          <w:lang w:val="en_US" w:bidi="en_US"/>
        </w:rPr>
        <w:t xml:space="preserve">; </w:t>
      </w:r>
      <w:r>
        <w:rPr>
          <w:lang w:val="en_US" w:bidi="en_US"/>
        </w:rPr>
        <w:t>Deuteronomy 8:3</w:t>
      </w:r>
      <w:r>
        <w:rPr>
          <w:lang w:val="en_US" w:bidi="en_US"/>
        </w:rPr>
        <w:t>). All four Gospels tell stories of Jesus multiplying bread to feed large crowds of people (</w:t>
      </w:r>
      <w:r>
        <w:rPr>
          <w:lang w:val="en_US" w:bidi="en_US"/>
        </w:rPr>
        <w:t>Matthew 14:13–21</w:t>
      </w:r>
      <w:r>
        <w:rPr>
          <w:lang w:val="en_US" w:bidi="en_US"/>
        </w:rPr>
        <w:t xml:space="preserve">; </w:t>
      </w:r>
      <w:r>
        <w:rPr>
          <w:lang w:val="en_US" w:bidi="en_US"/>
        </w:rPr>
        <w:t>Mark 6:30–44</w:t>
      </w:r>
      <w:r>
        <w:rPr>
          <w:lang w:val="en_US" w:bidi="en_US"/>
        </w:rPr>
        <w:t xml:space="preserve">; </w:t>
      </w:r>
      <w:r>
        <w:rPr>
          <w:lang w:val="en_US" w:bidi="en_US"/>
        </w:rPr>
        <w:t>Luke 9:10–17</w:t>
      </w:r>
      <w:r>
        <w:rPr>
          <w:lang w:val="en_US" w:bidi="en_US"/>
        </w:rPr>
        <w:t xml:space="preserve">; </w:t>
      </w:r>
      <w:r>
        <w:rPr>
          <w:lang w:val="en_US" w:bidi="en_US"/>
        </w:rPr>
        <w:t>John 6:1–14</w:t>
      </w:r>
      <w:r>
        <w:rPr>
          <w:lang w:val="en_US" w:bidi="en_US"/>
        </w:rPr>
        <w:t>). Jesus explained that the true “bread of life” was not manna that God sent from heaven to the Israelites in the wilderness. Instead, Jesus himself is the true bread of life who gives eternal life (</w:t>
      </w:r>
      <w:r>
        <w:rPr>
          <w:lang w:val="en_US" w:bidi="en_US"/>
        </w:rPr>
        <w:t>John 6:28–35</w:t>
      </w:r>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r>
        <w:rPr>
          <w:lang w:val="en_US" w:bidi="en_US"/>
        </w:rPr>
        <w:t>Matthew 26:26–29</w:t>
      </w:r>
      <w:r>
        <w:rPr>
          <w:lang w:val="en_US" w:bidi="en_US"/>
        </w:rPr>
        <w:t xml:space="preserve">). In </w:t>
      </w:r>
      <w:r>
        <w:rPr>
          <w:lang w:val="en_US" w:bidi="en_US"/>
        </w:rPr>
        <w:t>Revelation 2:17</w:t>
      </w:r>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Bread of the Presence was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r>
        <w:rPr>
          <w:lang w:val="en_US" w:bidi="en_US"/>
        </w:rPr>
        <w:t>Exodus 25:23, 30</w:t>
      </w:r>
      <w:r>
        <w:rPr>
          <w:lang w:val="en_US" w:bidi="en_US"/>
        </w:rPr>
        <w:t xml:space="preserve">; </w:t>
      </w:r>
      <w:r>
        <w:rPr>
          <w:lang w:val="en_US" w:bidi="en_US"/>
        </w:rPr>
        <w:t>35:13</w:t>
      </w:r>
      <w:r>
        <w:rPr>
          <w:lang w:val="en_US" w:bidi="en_US"/>
        </w:rPr>
        <w:t xml:space="preserve">; </w:t>
      </w:r>
      <w:r>
        <w:rPr>
          <w:lang w:val="en_US" w:bidi="en_US"/>
        </w:rPr>
        <w:t>39:36</w:t>
      </w:r>
      <w:r>
        <w:rPr>
          <w:lang w:val="en_US" w:bidi="en_US"/>
        </w:rPr>
        <w:t xml:space="preserve">; </w:t>
      </w:r>
      <w:r>
        <w:rPr>
          <w:lang w:val="en_US" w:bidi="en_US"/>
        </w:rPr>
        <w:t>1 Kings 7:48</w:t>
      </w:r>
      <w:r>
        <w:rPr>
          <w:lang w:val="en_US" w:bidi="en_US"/>
        </w:rPr>
        <w:t xml:space="preserve">; </w:t>
      </w:r>
      <w:r>
        <w:rPr>
          <w:lang w:val="en_US" w:bidi="en_US"/>
        </w:rPr>
        <w:t>2 Chronicles 4:19</w:t>
      </w:r>
      <w:r>
        <w:rPr>
          <w:lang w:val="en_US" w:bidi="en_US"/>
        </w:rPr>
        <w:t>). The term “showbread” refers to how the bread was arranged in rows on the table (</w:t>
      </w:r>
      <w:r>
        <w:rPr>
          <w:lang w:val="en_US" w:bidi="en_US"/>
        </w:rPr>
        <w:t>1 Chronicles 9:32</w:t>
      </w:r>
      <w:r>
        <w:rPr>
          <w:lang w:val="en_US" w:bidi="en_US"/>
        </w:rPr>
        <w:t xml:space="preserve">; </w:t>
      </w:r>
      <w:r>
        <w:rPr>
          <w:lang w:val="en_US" w:bidi="en_US"/>
        </w:rPr>
        <w:t>23:29</w:t>
      </w:r>
      <w:r>
        <w:rPr>
          <w:lang w:val="en_US" w:bidi="en_US"/>
        </w:rPr>
        <w:t xml:space="preserve">; </w:t>
      </w:r>
      <w:r>
        <w:rPr>
          <w:lang w:val="en_US" w:bidi="en_US"/>
        </w:rPr>
        <w:t>28:16</w:t>
      </w:r>
      <w:r>
        <w:rPr>
          <w:lang w:val="en_US" w:bidi="en_US"/>
        </w:rPr>
        <w:t xml:space="preserve">; </w:t>
      </w:r>
      <w:r>
        <w:rPr>
          <w:lang w:val="en_US" w:bidi="en_US"/>
        </w:rPr>
        <w:t>2 Chronicles 2:4</w:t>
      </w:r>
      <w:r>
        <w:rPr>
          <w:lang w:val="en_US" w:bidi="en_US"/>
        </w:rPr>
        <w:t xml:space="preserve">; </w:t>
      </w:r>
      <w:r>
        <w:rPr>
          <w:lang w:val="en_US" w:bidi="en_US"/>
        </w:rPr>
        <w:t>13:11</w:t>
      </w:r>
      <w:r>
        <w:rPr>
          <w:lang w:val="en_US" w:bidi="en_US"/>
        </w:rPr>
        <w:t xml:space="preserve">; </w:t>
      </w:r>
      <w:r>
        <w:rPr>
          <w:lang w:val="en_US" w:bidi="en_US"/>
        </w:rPr>
        <w:t>29:18</w:t>
      </w:r>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r>
        <w:rPr>
          <w:lang w:val="en_US" w:bidi="en_US"/>
        </w:rPr>
        <w:t>Nehemiah 10:32</w:t>
      </w:r>
      <w:r>
        <w:rPr>
          <w:lang w:val="en_US" w:bidi="en_US"/>
        </w:rPr>
        <w:t>–</w:t>
      </w:r>
      <w:r>
        <w:rPr>
          <w:lang w:val="en_US" w:bidi="en_US"/>
        </w:rPr>
        <w:t>33</w:t>
      </w:r>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r>
        <w:rPr>
          <w:lang w:val="en_US" w:bidi="en_US"/>
        </w:rPr>
        <w:t>Leviticus 24:5–9</w:t>
      </w:r>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r>
        <w:rPr>
          <w:lang w:val="en_US" w:bidi="en_US"/>
        </w:rPr>
        <w:t>1 Samuel 21:1</w:t>
      </w:r>
      <w:r>
        <w:rPr>
          <w:lang w:val="en_US" w:bidi="en_US"/>
        </w:rPr>
        <w:t>–</w:t>
      </w:r>
      <w:r>
        <w:rPr>
          <w:lang w:val="en_US" w:bidi="en_US"/>
        </w:rPr>
        <w:t>6</w:t>
      </w:r>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r>
        <w:rPr>
          <w:lang w:val="en_US" w:bidi="en_US"/>
        </w:rPr>
        <w:t>Matthew 12:1</w:t>
      </w:r>
      <w:r>
        <w:rPr>
          <w:lang w:val="en_US" w:bidi="en_US"/>
        </w:rPr>
        <w:t>–</w:t>
      </w:r>
      <w:r>
        <w:rPr>
          <w:lang w:val="en_US" w:bidi="en_US"/>
        </w:rPr>
        <w:t>8</w:t>
      </w:r>
      <w:r>
        <w:rPr>
          <w:lang w:val="en_US" w:bidi="en_US"/>
        </w:rPr>
        <w:t xml:space="preserve">; </w:t>
      </w:r>
      <w:r>
        <w:rPr>
          <w:lang w:val="en_US" w:bidi="en_US"/>
        </w:rPr>
        <w:t>Mark 2:25</w:t>
      </w:r>
      <w:r>
        <w:rPr>
          <w:lang w:val="en_US" w:bidi="en_US"/>
        </w:rPr>
        <w:t>–</w:t>
      </w:r>
      <w:r>
        <w:rPr>
          <w:lang w:val="en_US" w:bidi="en_US"/>
        </w:rPr>
        <w:t>26</w:t>
      </w:r>
      <w:r>
        <w:rPr>
          <w:lang w:val="en_US" w:bidi="en_US"/>
        </w:rPr>
        <w:t xml:space="preserve">; </w:t>
      </w:r>
      <w:r>
        <w:rPr>
          <w:lang w:val="en_US" w:bidi="en_US"/>
        </w:rPr>
        <w:t>Luke 6:1</w:t>
      </w:r>
      <w:r>
        <w:rPr>
          <w:lang w:val="en_US" w:bidi="en_US"/>
        </w:rPr>
        <w:t>–</w:t>
      </w:r>
      <w:r>
        <w:rPr>
          <w:lang w:val="en_US" w:bidi="en_US"/>
        </w:rPr>
        <w:t>5</w:t>
      </w:r>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10"/>
        </w:numPr>
        <w:spacing w:line="240" w:lineRule="auto"/>
        <w:ind w:left="720"/>
      </w:pPr>
      <w:r>
        <w:rPr>
          <w:lang w:val="en_US" w:bidi="en_US"/>
        </w:rPr>
      </w:r>
      <w:r>
        <w:rPr>
          <w:lang w:val="en_US" w:bidi="en_US"/>
        </w:rPr>
        <w:t>A part of the ceremonial clothing of the high priest (</w:t>
      </w:r>
      <w:r>
        <w:rPr>
          <w:lang w:val="en_US" w:bidi="en_US"/>
        </w:rPr>
        <w:t>Exodus 25:7</w:t>
      </w:r>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r>
        <w:rPr>
          <w:lang w:val="en_US" w:bidi="en_US"/>
        </w:rPr>
        <w:t>Isaiah 59:17</w:t>
      </w:r>
      <w:r>
        <w:rPr>
          <w:lang w:val="en_US" w:bidi="en_US"/>
        </w:rPr>
        <w:t xml:space="preserve"> says that God wore righteousness as armor. He did this to take vengeance on his enemies. The apostle Paul urged Christians to wear a breastplate of righteousness to stand against the devil (</w:t>
      </w:r>
      <w:r>
        <w:rPr>
          <w:lang w:val="en_US" w:bidi="en_US"/>
        </w:rPr>
        <w:t>Ephesians 6:14</w:t>
      </w:r>
      <w:r>
        <w:rPr>
          <w:lang w:val="en_US" w:bidi="en_US"/>
        </w:rPr>
        <w:t>). He also urged them to wear a breastplate of faith and love as they await Christ's return (</w:t>
      </w:r>
      <w:r>
        <w:rPr>
          <w:lang w:val="en_US" w:bidi="en_US"/>
        </w:rPr>
        <w:t>1 Thessalonians 5:8</w:t>
      </w:r>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r>
        <w:rPr>
          <w:lang w:val="en_US" w:bidi="en_US"/>
        </w:rPr>
        <w:t>Exodus 23:8</w:t>
      </w:r>
      <w:r>
        <w:rPr>
          <w:lang w:val="en_US" w:bidi="en_US"/>
        </w:rPr>
        <w:t xml:space="preserve">; </w:t>
      </w:r>
      <w:r>
        <w:rPr>
          <w:lang w:val="en_US" w:bidi="en_US"/>
        </w:rPr>
        <w:t>Deuteronomy 16:19</w:t>
      </w:r>
      <w:r>
        <w:rPr>
          <w:lang w:val="en_US" w:bidi="en_US"/>
        </w:rPr>
        <w:t>). It was also condemned by the prophets (</w:t>
      </w:r>
      <w:r>
        <w:rPr>
          <w:lang w:val="en_US" w:bidi="en_US"/>
        </w:rPr>
        <w:t>Isaiah 1:23</w:t>
      </w:r>
      <w:r>
        <w:rPr>
          <w:lang w:val="en_US" w:bidi="en_US"/>
        </w:rPr>
        <w:t xml:space="preserve">; </w:t>
      </w:r>
      <w:r>
        <w:rPr>
          <w:lang w:val="en_US" w:bidi="en_US"/>
        </w:rPr>
        <w:t>Amos 5:12</w:t>
      </w:r>
      <w:r>
        <w:rPr>
          <w:lang w:val="en_US" w:bidi="en_US"/>
        </w:rPr>
        <w:t xml:space="preserve">; </w:t>
      </w:r>
      <w:r>
        <w:rPr>
          <w:lang w:val="en_US" w:bidi="en_US"/>
        </w:rPr>
        <w:t>Micah 3:11</w:t>
      </w:r>
      <w:r>
        <w:rPr>
          <w:lang w:val="en_US" w:bidi="en_US"/>
        </w:rPr>
        <w:t>). Although Samuel denied that he ever took a bribe, his sons did not maintain the same standard (</w:t>
      </w:r>
      <w:r>
        <w:rPr>
          <w:lang w:val="en_US" w:bidi="en_US"/>
        </w:rPr>
        <w:t>1 Samuel 8:3</w:t>
      </w:r>
      <w:r>
        <w:rPr>
          <w:lang w:val="en_US" w:bidi="en_US"/>
        </w:rPr>
        <w:t xml:space="preserve">; </w:t>
      </w:r>
      <w:r>
        <w:rPr>
          <w:lang w:val="en_US" w:bidi="en_US"/>
        </w:rPr>
        <w:t>12:3</w:t>
      </w:r>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r>
        <w:rPr>
          <w:lang w:val="en_US" w:bidi="en_US"/>
        </w:rPr>
        <w:t>Proverbs 21:14</w:t>
      </w:r>
      <w:r>
        <w:rPr>
          <w:lang w:val="en_US" w:bidi="en_US"/>
        </w:rPr>
        <w:t>). Giving a gift is described (as neither good or bad) as a way to get ahead (</w:t>
      </w:r>
      <w:r>
        <w:rPr>
          <w:lang w:val="en_US" w:bidi="en_US"/>
        </w:rPr>
        <w:t>Proverbs 18:16</w:t>
      </w:r>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r>
        <w:rPr>
          <w:lang w:val="en_US" w:bidi="en_US"/>
        </w:rPr>
        <w:t>Proverbs 17:23</w:t>
      </w:r>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r>
        <w:rPr>
          <w:lang w:val="en_US" w:bidi="en_US"/>
        </w:rPr>
        <w:t>Psalm 15:5b</w:t>
      </w:r>
      <w:r>
        <w:rPr>
          <w:lang w:val="en_US" w:bidi="en_US"/>
        </w:rPr>
        <w:t xml:space="preserve">; </w:t>
      </w:r>
      <w:r>
        <w:rPr>
          <w:lang w:val="en_US" w:bidi="en_US"/>
        </w:rPr>
        <w:t>Isaiah 5:23</w:t>
      </w:r>
      <w:r>
        <w:rPr>
          <w:lang w:val="en_US" w:bidi="en_US"/>
        </w:rPr>
        <w:t>). In the worst cases, bribes were used to hire people to kill others (</w:t>
      </w:r>
      <w:r>
        <w:rPr>
          <w:lang w:val="en_US" w:bidi="en_US"/>
        </w:rPr>
        <w:t>Deuteronomy 27:25</w:t>
      </w:r>
      <w:r>
        <w:rPr>
          <w:lang w:val="en_US" w:bidi="en_US"/>
        </w:rPr>
        <w:t xml:space="preserve">; </w:t>
      </w:r>
      <w:r>
        <w:rPr>
          <w:lang w:val="en_US" w:bidi="en_US"/>
        </w:rPr>
        <w:t>Ezekiel 22:12</w:t>
      </w:r>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r>
        <w:rPr>
          <w:lang w:val="en_US" w:bidi="en_US"/>
        </w:rPr>
        <w:t>Exodus 1:11–14</w:t>
      </w:r>
      <w:r>
        <w:rPr>
          <w:lang w:val="en_US" w:bidi="en_US"/>
        </w:rPr>
        <w:t xml:space="preserve">; </w:t>
      </w:r>
      <w:r>
        <w:rPr>
          <w:lang w:val="en_US" w:bidi="en_US"/>
        </w:rPr>
        <w:t>5:6–19</w:t>
      </w:r>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A bride is a woman who is getting married or has just been married. A bridegroom is the man she is marrying.</w:t>
      </w:r>
    </w:p>
    <w:p>
      <w:pPr/>
      <w:r>
        <w:rPr>
          <w:lang w:val="en_US" w:bidi="en_US"/>
        </w:rPr>
      </w:r>
      <w:r>
        <w:rPr>
          <w:lang w:val="en_US" w:bidi="en_US"/>
        </w:rPr>
        <w:t>The Bible sometimes uses these words to describe the close relationship between Christ and the church (</w:t>
      </w:r>
      <w:r>
        <w:rPr>
          <w:lang w:val="en_US" w:bidi="en_US"/>
        </w:rPr>
        <w:t>Ephesians 5:25–27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The “bride of Christ” is a New Testament metaphor for the church. In this metaphor, Christ is pictured as a husband, and the church as his bride.</w:t>
      </w:r>
    </w:p>
    <w:p>
      <w:pPr>
        <w:pStyle w:val="Heading3"/>
      </w:pPr>
      <w:r>
        <w:rPr>
          <w:lang w:val="en_US" w:bidi="en_US"/>
        </w:rPr>
        <w:t>Paul's Picture of the Church as a Bride</w:t>
      </w:r>
    </w:p>
    <w:p>
      <w:pPr/>
      <w:r>
        <w:rPr>
          <w:lang w:val="en_US" w:bidi="en_US"/>
        </w:rPr>
      </w:r>
      <w:r>
        <w:rPr>
          <w:lang w:val="en_US" w:bidi="en_US"/>
        </w:rPr>
        <w:t>The apostle Paul told the church in Corinth that he had promised them to Christ as a pure bride to her one husband (</w:t>
      </w:r>
      <w:r>
        <w:rPr>
          <w:lang w:val="en_US" w:bidi="en_US"/>
        </w:rPr>
        <w:t>2 Corinthians 11:2–3</w:t>
      </w:r>
      <w:r>
        <w:rPr>
          <w:lang w:val="en_US" w:bidi="en_US"/>
        </w:rPr>
        <w:t>). In the ancient Near East, a father gave his daughter in marriage and assured the bridegroom that she was pure. Paul saw himself as the church’s spiritual father (</w:t>
      </w:r>
      <w:r>
        <w:rPr>
          <w:lang w:val="en_US" w:bidi="en_US"/>
        </w:rPr>
        <w:t>1 Corinthians 4:15</w:t>
      </w:r>
      <w:r>
        <w:rPr>
          <w:lang w:val="en_US" w:bidi="en_US"/>
        </w:rPr>
        <w:t>). For this reason, he could also picture the church as his daughter.</w:t>
      </w:r>
    </w:p>
    <w:p>
      <w:pPr/>
      <w:r>
        <w:rPr>
          <w:lang w:val="en_US" w:bidi="en_US"/>
        </w:rPr>
      </w:r>
      <w:r>
        <w:rPr>
          <w:lang w:val="en_US" w:bidi="en_US"/>
        </w:rPr>
        <w:t>To be Christ’s pure bride, the church must remain fully and faithfully devoted to him. Like a concerned father, Paul feared that the church might become unfaithful by accepting “</w:t>
      </w:r>
      <w:r>
        <w:rPr>
          <w:lang w:val="en_US" w:bidi="en_US"/>
        </w:rPr>
        <w:t>a Jesus other than the One we proclaimed</w:t>
      </w:r>
      <w:r>
        <w:rPr>
          <w:lang w:val="en_US" w:bidi="en_US"/>
        </w:rPr>
        <w:t>,” “a different spirit,” or “a different gospel” (</w:t>
      </w:r>
      <w:r>
        <w:rPr>
          <w:lang w:val="en_US" w:bidi="en_US"/>
        </w:rPr>
        <w:t>2 Corinthians 11:4</w:t>
      </w:r>
      <w:r>
        <w:rPr>
          <w:lang w:val="en_US" w:bidi="en_US"/>
        </w:rPr>
        <w:t>). The relationship between Christ and the church is based on a covenant, a binding agreement of faithfulness. Unfaithfulness breaks that covenant.</w:t>
      </w:r>
    </w:p>
    <w:p>
      <w:pPr>
        <w:pStyle w:val="Heading3"/>
      </w:pPr>
      <w:r>
        <w:rPr>
          <w:lang w:val="en_US" w:bidi="en_US"/>
        </w:rPr>
        <w:t>Israel as God's Bride</w:t>
      </w:r>
    </w:p>
    <w:p>
      <w:pPr/>
      <w:r>
        <w:rPr>
          <w:lang w:val="en_US" w:bidi="en_US"/>
        </w:rPr>
      </w:r>
      <w:r>
        <w:rPr>
          <w:lang w:val="en_US" w:bidi="en_US"/>
        </w:rPr>
        <w:t>The Old Testament gave Paul a strong background for this picture of the church. God’s covenant with Israel was often described as a marriage. In this picture, Israel was God’s bride.</w:t>
      </w:r>
    </w:p>
    <w:p>
      <w:pPr/>
      <w:r>
        <w:rPr>
          <w:lang w:val="en_US" w:bidi="en_US"/>
        </w:rPr>
      </w:r>
      <w:r>
        <w:rPr>
          <w:lang w:val="en_US" w:bidi="en_US"/>
        </w:rPr>
        <w:t>Through the prophet Jeremiah, the Lord said to Israel, “</w:t>
      </w:r>
      <w:r>
        <w:rPr>
          <w:lang w:val="en_US" w:bidi="en_US"/>
        </w:rPr>
        <w:t>I remember the devotion of your youth, your love as a bride</w:t>
      </w:r>
      <w:r>
        <w:rPr>
          <w:lang w:val="en_US" w:bidi="en_US"/>
        </w:rPr>
        <w:t>” (</w:t>
      </w:r>
      <w:r>
        <w:rPr>
          <w:lang w:val="en_US" w:bidi="en_US"/>
        </w:rPr>
        <w:t>Jeremiah 2:2</w:t>
      </w:r>
      <w:r>
        <w:rPr>
          <w:lang w:val="en_US" w:bidi="en_US"/>
        </w:rPr>
        <w:t>). The Lord then said that Israel had been unfaithful. By worshiping other gods, Israel had acted like an unfaithful wife who committed adultery (</w:t>
      </w:r>
      <w:r>
        <w:rPr>
          <w:lang w:val="en_US" w:bidi="en_US"/>
        </w:rPr>
        <w:t>Jeremiah 3:6–9, 20</w:t>
      </w:r>
      <w:r>
        <w:rPr>
          <w:lang w:val="en_US" w:bidi="en_US"/>
        </w:rPr>
        <w:t>).</w:t>
      </w:r>
    </w:p>
    <w:p>
      <w:pPr/>
      <w:r>
        <w:rPr>
          <w:lang w:val="en_US" w:bidi="en_US"/>
        </w:rPr>
      </w:r>
      <w:r>
        <w:rPr>
          <w:lang w:val="en_US" w:bidi="en_US"/>
        </w:rPr>
        <w:t>Ezekiel 16</w:t>
      </w:r>
      <w:r>
        <w:rPr>
          <w:lang w:val="en_US" w:bidi="en_US"/>
        </w:rPr>
        <w:t xml:space="preserve"> and the book of Hosea clearly describe Israel as leaving God, her faithful husband. They use words such as “prostitution” to describe Israel’s unfaithfulness to Yahweh and her worship of other gods. In this picture, adultery and idolatry both mean being unfaithful to God.</w:t>
      </w:r>
    </w:p>
    <w:p>
      <w:pPr/>
      <w:r>
        <w:rPr>
          <w:lang w:val="en_US" w:bidi="en_US"/>
        </w:rPr>
      </w:r>
      <w:r>
        <w:rPr>
          <w:lang w:val="en_US" w:bidi="en_US"/>
        </w:rPr>
        <w:t>The prophet Hosea experienced this pain through his own marriage to an unfaithful wife. His experience helped him understand God’s sorrow over Israel and God’s desire for her to return. God also gave Hosea a picture of a future time when he would make Israel his bride forever and love her with faithful love (</w:t>
      </w:r>
      <w:r>
        <w:rPr>
          <w:lang w:val="en_US" w:bidi="en_US"/>
        </w:rPr>
        <w:t>Hosea 2:19–20</w:t>
      </w:r>
      <w:r>
        <w:rPr>
          <w:lang w:val="en_US" w:bidi="en_US"/>
        </w:rPr>
        <w:t>). This picture may have helped Paul apply the image of Israel as God’s bride to the church as the bride of Christ.</w:t>
      </w:r>
    </w:p>
    <w:p>
      <w:pPr>
        <w:pStyle w:val="Heading3"/>
      </w:pPr>
      <w:r>
        <w:rPr>
          <w:lang w:val="en_US" w:bidi="en_US"/>
        </w:rPr>
        <w:t>Christ's Love for the Church</w:t>
      </w:r>
    </w:p>
    <w:p>
      <w:pPr/>
      <w:r>
        <w:rPr>
          <w:lang w:val="en_US" w:bidi="en_US"/>
        </w:rPr>
      </w:r>
      <w:r>
        <w:rPr>
          <w:lang w:val="en_US" w:bidi="en_US"/>
        </w:rPr>
        <w:t xml:space="preserve">In </w:t>
      </w:r>
      <w:r>
        <w:rPr>
          <w:lang w:val="en_US" w:bidi="en_US"/>
        </w:rPr>
        <w:t>Ephesians 5:22–33</w:t>
      </w:r>
      <w:r>
        <w:rPr>
          <w:lang w:val="en_US" w:bidi="en_US"/>
        </w:rPr>
        <w:t>, Paul compares the relationship between Christ and the church to the relationship between a husband and wife. This picture reflects how marriage was understood in that culture. Paul compares the church’s submission to Christ with a wife’s submission to her husband. However, the main focus is on the husband’s duty to love his wife as Christ loved the church and gave himself for her.</w:t>
      </w:r>
    </w:p>
    <w:p>
      <w:pPr/>
      <w:r>
        <w:rPr>
          <w:lang w:val="en_US" w:bidi="en_US"/>
        </w:rPr>
      </w:r>
      <w:r>
        <w:rPr>
          <w:lang w:val="en_US" w:bidi="en_US"/>
        </w:rPr>
        <w:t>Christ loves the whole church with self-sacrificing love. Just as a husband and wife are closely united and become one, Christ and the church are united as one body. A husband’s love should seek the well-being of his wife. In the same way, Christ’s love brings the church toward wholeness and completeness.</w:t>
      </w:r>
    </w:p>
    <w:p>
      <w:pPr>
        <w:pStyle w:val="Heading3"/>
      </w:pPr>
      <w:r>
        <w:rPr>
          <w:lang w:val="en_US" w:bidi="en_US"/>
        </w:rPr>
        <w:t>Jesus as the Bridegroom</w:t>
      </w:r>
    </w:p>
    <w:p>
      <w:pPr/>
      <w:r>
        <w:rPr>
          <w:lang w:val="en_US" w:bidi="en_US"/>
        </w:rPr>
      </w:r>
      <w:r>
        <w:rPr>
          <w:lang w:val="en_US" w:bidi="en_US"/>
        </w:rPr>
        <w:t>John the Baptist used a similar picture when he spoke about Jesus (</w:t>
      </w:r>
      <w:r>
        <w:rPr>
          <w:lang w:val="en_US" w:bidi="en_US"/>
        </w:rPr>
        <w:t>John 3:29</w:t>
      </w:r>
      <w:r>
        <w:rPr>
          <w:lang w:val="en_US" w:bidi="en_US"/>
        </w:rPr>
        <w:t>). John described himself as “the friend of the Bridegroom.” In Jewish custom, this friend helped prepare for the wedding. John identified the Messiah as the bridegroom. The bride, the community that belongs to the Messiah, belongs to him, and he comes to receive her.</w:t>
      </w:r>
    </w:p>
    <w:p>
      <w:pPr>
        <w:pStyle w:val="Heading3"/>
      </w:pPr>
      <w:r>
        <w:rPr>
          <w:lang w:val="en_US" w:bidi="en_US"/>
        </w:rPr>
        <w:t>The Marriage of the Lamb</w:t>
      </w:r>
    </w:p>
    <w:p>
      <w:pPr/>
      <w:r>
        <w:rPr>
          <w:lang w:val="en_US" w:bidi="en_US"/>
        </w:rPr>
      </w:r>
      <w:r>
        <w:rPr>
          <w:lang w:val="en_US" w:bidi="en_US"/>
        </w:rPr>
        <w:t>Revelation 19</w:t>
      </w:r>
      <w:r>
        <w:rPr>
          <w:lang w:val="en_US" w:bidi="en_US"/>
        </w:rPr>
        <w:t xml:space="preserve"> and </w:t>
      </w:r>
      <w:r>
        <w:rPr>
          <w:lang w:val="en_US" w:bidi="en_US"/>
        </w:rPr>
        <w:t>21</w:t>
      </w:r>
      <w:r>
        <w:rPr>
          <w:lang w:val="en_US" w:bidi="en_US"/>
        </w:rPr>
        <w:t xml:space="preserve"> develop the picture of the church as the Messiah’s bride. </w:t>
      </w:r>
      <w:r>
        <w:rPr>
          <w:lang w:val="en_US" w:bidi="en_US"/>
        </w:rPr>
        <w:t>Revelation 19:7–8</w:t>
      </w:r>
      <w:r>
        <w:rPr>
          <w:lang w:val="en_US" w:bidi="en_US"/>
        </w:rPr>
        <w:t xml:space="preserve"> announces the marriage of the Lamb, who is Christ, and his bride, the church.</w:t>
      </w:r>
    </w:p>
    <w:p>
      <w:pPr/>
      <w:r>
        <w:rPr>
          <w:lang w:val="en_US" w:bidi="en_US"/>
        </w:rPr>
      </w:r>
      <w:r>
        <w:rPr>
          <w:lang w:val="en_US" w:bidi="en_US"/>
        </w:rPr>
        <w:t xml:space="preserve">In </w:t>
      </w:r>
      <w:r>
        <w:rPr>
          <w:lang w:val="en_US" w:bidi="en_US"/>
        </w:rPr>
        <w:t>Revelation 21,</w:t>
      </w:r>
      <w:r>
        <w:rPr>
          <w:lang w:val="en_US" w:bidi="en_US"/>
        </w:rPr>
        <w:t xml:space="preserve"> the new Jerusalem comes down from heaven, “prepared as a bride adorned for her husband” (verse </w:t>
      </w:r>
      <w:r>
        <w:rPr>
          <w:lang w:val="en_US" w:bidi="en_US"/>
        </w:rPr>
        <w:t>2</w:t>
      </w:r>
      <w:r>
        <w:rPr>
          <w:lang w:val="en_US" w:bidi="en_US"/>
        </w:rPr>
        <w:t xml:space="preserve">). The seer (John) is then invited to see “the bride, the wife of the Lamb” (verse </w:t>
      </w:r>
      <w:r>
        <w:rPr>
          <w:lang w:val="en_US" w:bidi="en_US"/>
        </w:rPr>
        <w:t>9</w:t>
      </w:r>
      <w:r>
        <w:rPr>
          <w:lang w:val="en_US" w:bidi="en_US"/>
        </w:rPr>
        <w:t xml:space="preserve">). The angel shows him the holy city “coming down out of heaven from God” (verse </w:t>
      </w:r>
      <w:r>
        <w:rPr>
          <w:lang w:val="en_US" w:bidi="en_US"/>
        </w:rPr>
        <w:t>10</w:t>
      </w:r>
      <w:r>
        <w:rPr>
          <w:lang w:val="en_US" w:bidi="en_US"/>
        </w:rPr>
        <w:t>). In this vision, the new Jerusalem represents God’s people, the bride of Christ. God will live with them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New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A brier is a prickly or thorny bush. It is sometimes spelled “briar.”</w:t>
      </w:r>
    </w:p>
    <w:p>
      <w:pPr/>
      <w:r>
        <w:rPr>
          <w:lang w:val="en_US" w:bidi="en_US"/>
        </w:rPr>
      </w:r>
      <w:r>
        <w:rPr>
          <w:lang w:val="en_US" w:bidi="en_US"/>
        </w:rPr>
        <w:t xml:space="preserve">The Bible mentions briers many times. They often grow in places that are not cared for.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Brimstone is an old name for the nonmetallic element sulfur, literally “the stone that burns.” </w:t>
      </w:r>
    </w:p>
    <w:p>
      <w:pPr/>
      <w:r>
        <w:rPr>
          <w:lang w:val="en_US" w:bidi="en_US"/>
        </w:rPr>
      </w:r>
      <w:r>
        <w:rPr>
          <w:i/>
          <w:lang w:val="en_US" w:bidi="en_US"/>
        </w:rPr>
        <w:t xml:space="preserve">See </w:t>
      </w:r>
      <w:r>
        <w:rPr>
          <w:lang w:val="en_US" w:bidi="en_US"/>
        </w:rPr>
        <w:t>Sulfur</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r>
        <w:rPr>
          <w:lang w:val="en_US" w:bidi="en_US"/>
        </w:rPr>
        <w:t>Nehemiah 3:8</w:t>
      </w:r>
      <w:r>
        <w:rPr>
          <w:lang w:val="en_US" w:bidi="en_US"/>
        </w:rPr>
        <w:t xml:space="preserve">; </w:t>
      </w:r>
      <w:r>
        <w:rPr>
          <w:lang w:val="en_US" w:bidi="en_US"/>
        </w:rPr>
        <w:t>12:38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The “bronze Sea” was a large tank of water in the courtyard of Solomon’s temple. The priests used its water for washing. It is sometimes called the “Sea of cast metal” or simply “the Sea” (</w:t>
      </w:r>
      <w:r>
        <w:rPr>
          <w:lang w:val="en_US" w:bidi="en_US"/>
        </w:rPr>
        <w:t>1 Kings 7:23–44</w:t>
      </w:r>
      <w:r>
        <w:rPr>
          <w:lang w:val="en_US" w:bidi="en_US"/>
        </w:rPr>
        <w:t xml:space="preserve">; </w:t>
      </w:r>
      <w:r>
        <w:rPr>
          <w:lang w:val="en_US" w:bidi="en_US"/>
        </w:rPr>
        <w:t>2 Kings 16:17</w:t>
      </w:r>
      <w:r>
        <w:rPr>
          <w:lang w:val="en_US" w:bidi="en_US"/>
        </w:rPr>
        <w:t xml:space="preserve">; </w:t>
      </w:r>
      <w:r>
        <w:rPr>
          <w:lang w:val="en_US" w:bidi="en_US"/>
        </w:rPr>
        <w:t>25:13</w:t>
      </w:r>
      <w:r>
        <w:rPr>
          <w:lang w:val="en_US" w:bidi="en_US"/>
        </w:rPr>
        <w:t xml:space="preserve">; </w:t>
      </w:r>
      <w:r>
        <w:rPr>
          <w:lang w:val="en_US" w:bidi="en_US"/>
        </w:rPr>
        <w:t>1 Chronicles 18:8</w:t>
      </w:r>
      <w:r>
        <w:rPr>
          <w:lang w:val="en_US" w:bidi="en_US"/>
        </w:rPr>
        <w:t xml:space="preserve">; </w:t>
      </w:r>
      <w:r>
        <w:rPr>
          <w:lang w:val="en_US" w:bidi="en_US"/>
        </w:rPr>
        <w:t>2 Chronicles 4:2–6, 15</w:t>
      </w:r>
      <w:r>
        <w:rPr>
          <w:lang w:val="en_US" w:bidi="en_US"/>
        </w:rPr>
        <w:t xml:space="preserve">; </w:t>
      </w:r>
      <w:r>
        <w:rPr>
          <w:lang w:val="en_US" w:bidi="en_US"/>
        </w:rPr>
        <w:t>Jeremiah 52:17</w:t>
      </w:r>
      <w:r>
        <w:rPr>
          <w:lang w:val="en_US" w:bidi="en_US"/>
        </w:rPr>
        <w:t>).</w:t>
      </w:r>
    </w:p>
    <w:p>
      <w:pPr/>
      <w:r>
        <w:rPr>
          <w:lang w:val="en_US" w:bidi="en_US"/>
        </w:rPr>
      </w:r>
      <w:r>
        <w:rPr>
          <w:lang w:val="en_US" w:bidi="en_US"/>
        </w:rPr>
        <w:t>The tank was made of cast bronze and was about 7.6 centimeters (three inches). This thickness was called a handbreadth. It stood on 12 bronze oxen, with three oxen facing in each of the four directions. The tank was in the courtyard at the southeast corner of the temple.</w:t>
      </w:r>
    </w:p>
    <w:p>
      <w:pPr/>
      <w:r>
        <w:rPr>
          <w:lang w:val="en_US" w:bidi="en_US"/>
        </w:rPr>
      </w:r>
      <w:r>
        <w:rPr>
          <w:lang w:val="en_US" w:bidi="en_US"/>
        </w:rPr>
        <w:t>It was five cubits (about two meters or 7.5 feet) high and 10 cubits (4.6 meters or 15 feet) in diameter. It held either 2,000 baths (</w:t>
      </w:r>
      <w:r>
        <w:rPr>
          <w:lang w:val="en_US" w:bidi="en_US"/>
        </w:rPr>
        <w:t>1 Kings 7:26</w:t>
      </w:r>
      <w:r>
        <w:rPr>
          <w:lang w:val="en_US" w:bidi="en_US"/>
        </w:rPr>
        <w:t>) or 3,000 (</w:t>
      </w:r>
      <w:r>
        <w:rPr>
          <w:lang w:val="en_US" w:bidi="en_US"/>
        </w:rPr>
        <w:t>2 Chronicles 4:5</w:t>
      </w:r>
      <w:r>
        <w:rPr>
          <w:lang w:val="en_US" w:bidi="en_US"/>
        </w:rPr>
        <w:t>). This difference may have resulted from an error made when a scribe copied the text.</w:t>
      </w:r>
    </w:p>
    <w:p>
      <w:pPr/>
      <w:r>
        <w:rPr>
          <w:lang w:val="en_US" w:bidi="en_US"/>
        </w:rPr>
      </w:r>
      <w:r>
        <w:rPr>
          <w:lang w:val="en_US" w:bidi="en_US"/>
        </w:rPr>
        <w:t>A bath was a unit used to measure liquids. It was equal to about 23 liters (six gallons). The tank may therefore have held about 68,136 liters (18,000 gallons)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The bronze snake was a piece of metal art that God told Moses to make when the Israelites were being bitten by </w:t>
      </w:r>
      <w:r>
        <w:rPr>
          <w:lang w:val="en_US" w:bidi="en_US"/>
        </w:rPr>
        <w:t>venomous snakes</w:t>
      </w:r>
      <w:r>
        <w:rPr>
          <w:lang w:val="en_US" w:bidi="en_US"/>
        </w:rPr>
        <w:t xml:space="preserve"> (</w:t>
      </w:r>
      <w:r>
        <w:rPr>
          <w:lang w:val="en_US" w:bidi="en_US"/>
        </w:rPr>
        <w:t>Numbers 21:4–9</w:t>
      </w:r>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r>
        <w:rPr>
          <w:lang w:val="en_US" w:bidi="en_US"/>
        </w:rPr>
        <w:t>Exodus 7:8–12</w:t>
      </w:r>
      <w:r>
        <w:rPr>
          <w:lang w:val="en_US" w:bidi="en_US"/>
        </w:rPr>
        <w:t xml:space="preserve">; compare </w:t>
      </w:r>
      <w:r>
        <w:rPr>
          <w:lang w:val="en_US" w:bidi="en_US"/>
        </w:rPr>
        <w:t>4:2–5, 28–30</w:t>
      </w:r>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r>
        <w:rPr>
          <w:lang w:val="en_US" w:bidi="en_US"/>
        </w:rPr>
        <w:t>Numbers 21</w:t>
      </w:r>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r>
        <w:rPr>
          <w:lang w:val="en_US" w:bidi="en_US"/>
        </w:rPr>
        <w:t>1 Corinthians 10:9</w:t>
      </w:r>
      <w:r>
        <w:rPr>
          <w:lang w:val="en_US" w:bidi="en_US"/>
        </w:rPr>
        <w:t>). All these events included four parts:</w:t>
      </w:r>
    </w:p>
    <w:p>
      <w:pPr>
        <w:pStyle w:val="ListNumber"/>
        <w:numPr>
          <w:ilvl w:val="0"/>
          <w:numId w:val="111"/>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r>
        <w:rPr>
          <w:lang w:val="en_US" w:bidi="en_US"/>
        </w:rPr>
        <w:t>2 Kings 18:4</w:t>
      </w:r>
      <w:r>
        <w:rPr>
          <w:lang w:val="en_US" w:bidi="en_US"/>
        </w:rPr>
        <w:t xml:space="preserve">.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(Wisdom of Solomon 16:7 ). </w:t>
      </w:r>
    </w:p>
    <w:p>
      <w:pPr/>
      <w:r>
        <w:rPr>
          <w:lang w:val="en_US" w:bidi="en_US"/>
        </w:rPr>
      </w:r>
      <w:r>
        <w:rPr>
          <w:lang w:val="en_US" w:bidi="en_US"/>
        </w:rPr>
        <w:t>With this background, Jesus said that he, like Moses's serpent, must be "lifted up" (</w:t>
      </w:r>
      <w:r>
        <w:rPr>
          <w:lang w:val="en_US" w:bidi="en_US"/>
        </w:rPr>
        <w:t>John 3:14</w:t>
      </w:r>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r>
        <w:rPr>
          <w:lang w:val="en_US" w:bidi="en_US"/>
        </w:rPr>
        <w:t>Numbers 32:14</w:t>
      </w:r>
      <w:r>
        <w:rPr>
          <w:lang w:val="en_US" w:bidi="en_US"/>
        </w:rPr>
        <w:t xml:space="preserve">), </w:t>
      </w:r>
    </w:p>
    <w:p>
      <w:pPr>
        <w:pStyle w:val="ListBullet"/>
        <w:spacing w:line="240" w:lineRule="auto"/>
        <w:ind w:left="720"/>
      </w:pPr>
      <w:r>
        <w:rPr>
          <w:lang w:val="en_US" w:bidi="en_US"/>
        </w:rPr>
      </w:r>
      <w:r>
        <w:rPr>
          <w:lang w:val="en_US" w:bidi="en_US"/>
        </w:rPr>
        <w:t>a "senseless and nameless brood" (</w:t>
      </w:r>
      <w:r>
        <w:rPr>
          <w:lang w:val="en_US" w:bidi="en_US"/>
        </w:rPr>
        <w:t>Job 30:8</w:t>
      </w:r>
      <w:r>
        <w:rPr>
          <w:lang w:val="en_US" w:bidi="en_US"/>
        </w:rPr>
        <w:t>), and</w:t>
      </w:r>
    </w:p>
    <w:p>
      <w:pPr>
        <w:pStyle w:val="ListBullet"/>
        <w:spacing w:line="240" w:lineRule="auto"/>
        <w:ind w:left="720"/>
      </w:pPr>
      <w:r>
        <w:rPr>
          <w:lang w:val="en_US" w:bidi="en_US"/>
        </w:rPr>
      </w:r>
      <w:r>
        <w:rPr>
          <w:lang w:val="en_US" w:bidi="en_US"/>
        </w:rPr>
        <w:t>a "brood of evildoers" (</w:t>
      </w:r>
      <w:r>
        <w:rPr>
          <w:lang w:val="en_US" w:bidi="en_US"/>
        </w:rPr>
        <w:t>Isaiah 1:4</w:t>
      </w:r>
      <w:r>
        <w:rPr>
          <w:lang w:val="en_US" w:bidi="en_US"/>
        </w:rPr>
        <w:t xml:space="preserve">). </w:t>
      </w:r>
    </w:p>
    <w:p>
      <w:pPr/>
      <w:r>
        <w:rPr>
          <w:lang w:val="en_US" w:bidi="en_US"/>
        </w:rPr>
      </w:r>
      <w:r>
        <w:rPr>
          <w:lang w:val="en_US" w:bidi="en_US"/>
        </w:rPr>
        <w:t>There is one instance where it refers to actual bird hatchlings (</w:t>
      </w:r>
      <w:r>
        <w:rPr>
          <w:lang w:val="en_US" w:bidi="en_US"/>
        </w:rPr>
        <w:t>Isaiah 34:15</w:t>
      </w:r>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r>
        <w:rPr>
          <w:lang w:val="en_US" w:bidi="en_US"/>
        </w:rPr>
        <w:t>Matthew 3:7</w:t>
      </w:r>
      <w:r>
        <w:rPr>
          <w:lang w:val="en_US" w:bidi="en_US"/>
        </w:rPr>
        <w:t xml:space="preserve">; </w:t>
      </w:r>
      <w:r>
        <w:rPr>
          <w:lang w:val="en_US" w:bidi="en_US"/>
        </w:rPr>
        <w:t>12:34</w:t>
      </w:r>
      <w:r>
        <w:rPr>
          <w:lang w:val="en_US" w:bidi="en_US"/>
        </w:rPr>
        <w:t xml:space="preserve">; </w:t>
      </w:r>
      <w:r>
        <w:rPr>
          <w:lang w:val="en_US" w:bidi="en_US"/>
        </w:rPr>
        <w:t>23:33</w:t>
      </w:r>
      <w:r>
        <w:rPr>
          <w:lang w:val="en_US" w:bidi="en_US"/>
        </w:rPr>
        <w:t xml:space="preserve">; </w:t>
      </w:r>
      <w:r>
        <w:rPr>
          <w:lang w:val="en_US" w:bidi="en_US"/>
        </w:rPr>
        <w:t>Luke 3:7</w:t>
      </w:r>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The Brook of Egypt formed a natural border between Israel’s Negev Desert and the Sinai Peninsula. It was about 80.5 kilometers (50 miles) southwest of Gaza. It is usually identified with the modern Wadi el-Arish, a seasonal stream that flows only during the rainy season (</w:t>
      </w:r>
      <w:r>
        <w:rPr>
          <w:lang w:val="en_US" w:bidi="en_US"/>
        </w:rPr>
        <w:t>Numbers 34:5</w:t>
      </w:r>
      <w:r>
        <w:rPr>
          <w:lang w:val="en_US" w:bidi="en_US"/>
        </w:rPr>
        <w:t xml:space="preserve">; </w:t>
      </w:r>
      <w:r>
        <w:rPr>
          <w:lang w:val="en_US" w:bidi="en_US"/>
        </w:rPr>
        <w:t>Joshua 15:4, 47</w:t>
      </w:r>
      <w:r>
        <w:rPr>
          <w:lang w:val="en_US" w:bidi="en_US"/>
        </w:rPr>
        <w:t xml:space="preserve">; </w:t>
      </w:r>
      <w:r>
        <w:rPr>
          <w:lang w:val="en_US" w:bidi="en_US"/>
        </w:rPr>
        <w:t>1 Kings 8:65</w:t>
      </w:r>
      <w:r>
        <w:rPr>
          <w:lang w:val="en_US" w:bidi="en_US"/>
        </w:rPr>
        <w:t xml:space="preserve">; </w:t>
      </w:r>
      <w:r>
        <w:rPr>
          <w:lang w:val="en_US" w:bidi="en_US"/>
        </w:rPr>
        <w:t>2 Kings 24:7</w:t>
      </w:r>
      <w:r>
        <w:rPr>
          <w:lang w:val="en_US" w:bidi="en_US"/>
        </w:rPr>
        <w:t xml:space="preserve">; </w:t>
      </w:r>
      <w:r>
        <w:rPr>
          <w:lang w:val="en_US" w:bidi="en_US"/>
        </w:rPr>
        <w:t>2 Chronicles 7:8</w:t>
      </w:r>
      <w:r>
        <w:rPr>
          <w:lang w:val="en_US" w:bidi="en_US"/>
        </w:rPr>
        <w:t xml:space="preserve">; </w:t>
      </w:r>
      <w:r>
        <w:rPr>
          <w:lang w:val="en_US" w:bidi="en_US"/>
        </w:rPr>
        <w:t>Isaiah 27:12</w:t>
      </w:r>
      <w:r>
        <w:rPr>
          <w:lang w:val="en_US" w:bidi="en_US"/>
        </w:rPr>
        <w:t xml:space="preserve">; </w:t>
      </w:r>
      <w:r>
        <w:rPr>
          <w:lang w:val="en_US" w:bidi="en_US"/>
        </w:rPr>
        <w:t>Ezekiel 47:19</w:t>
      </w:r>
      <w:r>
        <w:rPr>
          <w:lang w:val="en_US" w:bidi="en_US"/>
        </w:rPr>
        <w:t xml:space="preserve">; </w:t>
      </w:r>
      <w:r>
        <w:rPr>
          <w:lang w:val="en_US" w:bidi="en_US"/>
        </w:rPr>
        <w:t>48:28</w:t>
      </w:r>
      <w:r>
        <w:rPr>
          <w:lang w:val="en_US" w:bidi="en_US"/>
        </w:rPr>
        <w:t xml:space="preserve">). </w:t>
      </w:r>
    </w:p>
    <w:p>
      <w:pPr/>
      <w:r>
        <w:rPr>
          <w:lang w:val="en_US" w:bidi="en_US"/>
        </w:rPr>
      </w:r>
      <w:r>
        <w:rPr>
          <w:lang w:val="en_US" w:bidi="en_US"/>
        </w:rPr>
        <w:t>Genesis 15:18</w:t>
      </w:r>
      <w:r>
        <w:rPr>
          <w:lang w:val="en_US" w:bidi="en_US"/>
        </w:rPr>
        <w:t xml:space="preserve"> uses a different Hebrew word that usually means a river that flows throughout the year. In that passage, God described the boundaries of the promised land to Abraham. The river may have been the eastern branch of the Nile, called the Pelusiac branch, which flowed into the Mediterranean Sea near modern Port Said. The reference may also include the line of ancient fortifications along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r>
        <w:rPr>
          <w:lang w:val="en_US" w:bidi="en_US"/>
        </w:rPr>
        <w:t>Amos 6:14</w:t>
      </w:r>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r>
        <w:rPr>
          <w:lang w:val="en_US" w:bidi="en_US"/>
        </w:rPr>
        <w:t>Deuteronomy 4:48–49</w:t>
      </w:r>
      <w:r>
        <w:rPr>
          <w:lang w:val="en_US" w:bidi="en_US"/>
        </w:rPr>
        <w:t xml:space="preserve">; </w:t>
      </w:r>
      <w:r>
        <w:rPr>
          <w:lang w:val="en_US" w:bidi="en_US"/>
        </w:rPr>
        <w:t>Joshua 8:14</w:t>
      </w:r>
      <w:r>
        <w:rPr>
          <w:lang w:val="en_US" w:bidi="en_US"/>
        </w:rPr>
        <w:t xml:space="preserve">; </w:t>
      </w:r>
      <w:r>
        <w:rPr>
          <w:lang w:val="en_US" w:bidi="en_US"/>
        </w:rPr>
        <w:t>2 Kings 25:4</w:t>
      </w:r>
      <w:r>
        <w:rPr>
          <w:lang w:val="en_US" w:bidi="en_US"/>
        </w:rPr>
        <w:t>). It can also refer to parts of the Salt Sea (</w:t>
      </w:r>
      <w:r>
        <w:rPr>
          <w:lang w:val="en_US" w:bidi="en_US"/>
        </w:rPr>
        <w:t>Deuteronomy 3:17</w:t>
      </w:r>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r>
        <w:rPr>
          <w:lang w:val="en_US" w:bidi="en_US"/>
        </w:rPr>
        <w:t>Isaiah 15:7</w:t>
      </w:r>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r>
        <w:rPr>
          <w:lang w:val="en_US" w:bidi="en_US"/>
        </w:rPr>
        <w:t>1 Kings 19:4</w:t>
      </w:r>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r>
        <w:rPr>
          <w:lang w:val="en_US" w:bidi="en_US"/>
        </w:rPr>
        <w:t>1 Kings 19:4–5</w:t>
      </w:r>
      <w:r>
        <w:rPr>
          <w:lang w:val="en_US" w:bidi="en_US"/>
        </w:rPr>
        <w:t>).</w:t>
      </w:r>
    </w:p>
    <w:p>
      <w:pPr/>
      <w:r>
        <w:rPr>
          <w:lang w:val="en_US" w:bidi="en_US"/>
        </w:rPr>
      </w:r>
      <w:r>
        <w:rPr>
          <w:lang w:val="en_US" w:bidi="en_US"/>
        </w:rPr>
        <w:t xml:space="preserve">The "roots of the broom" mentioned in </w:t>
      </w:r>
      <w:r>
        <w:rPr>
          <w:lang w:val="en_US" w:bidi="en_US"/>
        </w:rPr>
        <w:t>Job 30:4</w:t>
      </w:r>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r>
        <w:rPr>
          <w:lang w:val="en_US" w:bidi="en_US"/>
        </w:rPr>
        <w:t>Genesis 35:24</w:t>
      </w:r>
      <w:r>
        <w:rPr>
          <w:lang w:val="en_US" w:bidi="en_US"/>
        </w:rPr>
        <w:t>). Still, Jacob's other sons were also Joseph’s brothers (</w:t>
      </w:r>
      <w:r>
        <w:rPr>
          <w:lang w:val="en_US" w:bidi="en_US"/>
        </w:rPr>
        <w:t>Genesis 42:6</w:t>
      </w:r>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r>
        <w:rPr>
          <w:lang w:val="en_US" w:bidi="en_US"/>
        </w:rPr>
        <w:t>Genesis 4:8</w:t>
      </w:r>
      <w:r>
        <w:rPr>
          <w:lang w:val="en_US" w:bidi="en_US"/>
        </w:rPr>
        <w:t>). Esau hated his brother, Jacob (</w:t>
      </w:r>
      <w:r>
        <w:rPr>
          <w:lang w:val="en_US" w:bidi="en_US"/>
        </w:rPr>
        <w:t>27:41</w:t>
      </w:r>
      <w:r>
        <w:rPr>
          <w:lang w:val="en_US" w:bidi="en_US"/>
        </w:rPr>
        <w:t>). A brother can be a bad influence (</w:t>
      </w:r>
      <w:r>
        <w:rPr>
          <w:lang w:val="en_US" w:bidi="en_US"/>
        </w:rPr>
        <w:t>Deuteronomy 13:6</w:t>
      </w:r>
      <w:r>
        <w:rPr>
          <w:lang w:val="en_US" w:bidi="en_US"/>
        </w:rPr>
        <w:t>–</w:t>
      </w:r>
      <w:r>
        <w:rPr>
          <w:lang w:val="en_US" w:bidi="en_US"/>
        </w:rPr>
        <w:t>7</w:t>
      </w:r>
      <w:r>
        <w:rPr>
          <w:lang w:val="en_US" w:bidi="en_US"/>
        </w:rPr>
        <w:t>), but ideally he helps in times of need (</w:t>
      </w:r>
      <w:r>
        <w:rPr>
          <w:lang w:val="en_US" w:bidi="en_US"/>
        </w:rPr>
        <w:t>Proverbs 17:17</w:t>
      </w:r>
      <w:r>
        <w:rPr>
          <w:lang w:val="en_US" w:bidi="en_US"/>
        </w:rPr>
        <w:t>). The law of levirate marriage meant that if a man died leaving a childless widow, his brother had to marry her and have children to continue his brother's family name (</w:t>
      </w:r>
      <w:r>
        <w:rPr>
          <w:lang w:val="en_US" w:bidi="en_US"/>
        </w:rPr>
        <w:t>Deuteronomy 25:5</w:t>
      </w:r>
      <w:r>
        <w:rPr>
          <w:lang w:val="en_US" w:bidi="en_US"/>
        </w:rPr>
        <w:t>).</w:t>
      </w:r>
    </w:p>
    <w:p>
      <w:pPr/>
      <w:r>
        <w:rPr>
          <w:lang w:val="en_US" w:bidi="en_US"/>
        </w:rPr>
      </w:r>
      <w:r>
        <w:rPr>
          <w:lang w:val="en_US" w:bidi="en_US"/>
        </w:rPr>
        <w:t>David called Jonathan his “brother” even though they were not related (</w:t>
      </w:r>
      <w:r>
        <w:rPr>
          <w:lang w:val="en_US" w:bidi="en_US"/>
        </w:rPr>
        <w:t>2 Samuel 1:26</w:t>
      </w:r>
      <w:r>
        <w:rPr>
          <w:lang w:val="en_US" w:bidi="en_US"/>
        </w:rPr>
        <w:t>). A fellow Israelite could be called brother. The relationship came with certain duties: no one could charge interest on their brother nor enslave him (</w:t>
      </w:r>
      <w:r>
        <w:rPr>
          <w:lang w:val="en_US" w:bidi="en_US"/>
        </w:rPr>
        <w:t>Leviticus 25:35</w:t>
      </w:r>
      <w:r>
        <w:rPr>
          <w:lang w:val="en_US" w:bidi="en_US"/>
        </w:rPr>
        <w:t>–</w:t>
      </w:r>
      <w:r>
        <w:rPr>
          <w:lang w:val="en_US" w:bidi="en_US"/>
        </w:rPr>
        <w:t>43</w:t>
      </w:r>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r>
        <w:rPr>
          <w:lang w:val="en_US" w:bidi="en_US"/>
        </w:rPr>
        <w:t>John 1:41</w:t>
      </w:r>
      <w:r>
        <w:rPr>
          <w:lang w:val="en_US" w:bidi="en_US"/>
        </w:rPr>
        <w:t>). Jesus had four brothers (</w:t>
      </w:r>
      <w:r>
        <w:rPr>
          <w:lang w:val="en_US" w:bidi="en_US"/>
        </w:rPr>
        <w:t>Mark 6:3</w:t>
      </w:r>
      <w:r>
        <w:rPr>
          <w:lang w:val="en_US" w:bidi="en_US"/>
        </w:rPr>
        <w:t>). (Roman Catholics believe they were Jesus's cousins, but the Greek does not use the word for cousin.) Jesus’s brothers did not believe in him at first (</w:t>
      </w:r>
      <w:r>
        <w:rPr>
          <w:lang w:val="en_US" w:bidi="en_US"/>
        </w:rPr>
        <w:t>John 7:5</w:t>
      </w:r>
      <w:r>
        <w:rPr>
          <w:lang w:val="en_US" w:bidi="en_US"/>
        </w:rPr>
        <w:t>). Still, after the resurrection, they joined the Christian community (</w:t>
      </w:r>
      <w:r>
        <w:rPr>
          <w:lang w:val="en_US" w:bidi="en_US"/>
        </w:rPr>
        <w:t>Acts 1:14</w:t>
      </w:r>
      <w:r>
        <w:rPr>
          <w:lang w:val="en_US" w:bidi="en_US"/>
        </w:rPr>
        <w:t>). Jesus taught that his disciples had one Father (God) and were all brothers (</w:t>
      </w:r>
      <w:r>
        <w:rPr>
          <w:lang w:val="en_US" w:bidi="en_US"/>
        </w:rPr>
        <w:t>Matthew 23:8</w:t>
      </w:r>
      <w:r>
        <w:rPr>
          <w:lang w:val="en_US" w:bidi="en_US"/>
        </w:rPr>
        <w:t>–</w:t>
      </w:r>
      <w:r>
        <w:rPr>
          <w:lang w:val="en_US" w:bidi="en_US"/>
        </w:rPr>
        <w:t>9</w:t>
      </w:r>
      <w:r>
        <w:rPr>
          <w:lang w:val="en_US" w:bidi="en_US"/>
        </w:rPr>
        <w:t>). He also was their brother (</w:t>
      </w:r>
      <w:r>
        <w:rPr>
          <w:lang w:val="en_US" w:bidi="en_US"/>
        </w:rPr>
        <w:t>Matthew 28:10</w:t>
      </w:r>
      <w:r>
        <w:rPr>
          <w:lang w:val="en_US" w:bidi="en_US"/>
        </w:rPr>
        <w:t>).</w:t>
      </w:r>
    </w:p>
    <w:p>
      <w:pPr/>
      <w:r>
        <w:rPr>
          <w:lang w:val="en_US" w:bidi="en_US"/>
        </w:rPr>
      </w:r>
      <w:r>
        <w:rPr>
          <w:lang w:val="en_US" w:bidi="en_US"/>
        </w:rPr>
        <w:t>Early Christians called each other "brother" (</w:t>
      </w:r>
      <w:r>
        <w:rPr>
          <w:lang w:val="en_US" w:bidi="en_US"/>
        </w:rPr>
        <w:t>Acts 9:17</w:t>
      </w:r>
      <w:r>
        <w:rPr>
          <w:lang w:val="en_US" w:bidi="en_US"/>
        </w:rPr>
        <w:t xml:space="preserve">; </w:t>
      </w:r>
      <w:r>
        <w:rPr>
          <w:lang w:val="en_US" w:bidi="en_US"/>
        </w:rPr>
        <w:t>Colossians 1:1</w:t>
      </w:r>
      <w:r>
        <w:rPr>
          <w:lang w:val="en_US" w:bidi="en_US"/>
        </w:rPr>
        <w:t>). Twice, the Christian community is called “the brotherhood” (</w:t>
      </w:r>
      <w:r>
        <w:rPr>
          <w:lang w:val="en_US" w:bidi="en_US"/>
        </w:rPr>
        <w:t>1 Peter 2:17</w:t>
      </w:r>
      <w:r>
        <w:rPr>
          <w:lang w:val="en_US" w:bidi="en_US"/>
        </w:rPr>
        <w:t xml:space="preserve">; </w:t>
      </w:r>
      <w:r>
        <w:rPr>
          <w:lang w:val="en_US" w:bidi="en_US"/>
        </w:rPr>
        <w:t>5:9</w:t>
      </w:r>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r>
        <w:rPr>
          <w:lang w:val="en_US" w:bidi="en_US"/>
        </w:rPr>
        <w:t>1 Thessalonians 4:6</w:t>
      </w:r>
      <w:r>
        <w:rPr>
          <w:lang w:val="en_US" w:bidi="en_US"/>
        </w:rPr>
        <w:t>)</w:t>
      </w:r>
    </w:p>
    <w:p>
      <w:pPr>
        <w:pStyle w:val="ListBullet"/>
        <w:spacing w:line="240" w:lineRule="auto"/>
        <w:ind w:left="720"/>
      </w:pPr>
      <w:r>
        <w:rPr>
          <w:lang w:val="en_US" w:bidi="en_US"/>
        </w:rPr>
      </w:r>
      <w:r>
        <w:rPr>
          <w:lang w:val="en_US" w:bidi="en_US"/>
        </w:rPr>
        <w:t>Providing material help when needed (</w:t>
      </w:r>
      <w:r>
        <w:rPr>
          <w:lang w:val="en_US" w:bidi="en_US"/>
        </w:rPr>
        <w:t>James 2:15</w:t>
      </w:r>
      <w:r>
        <w:rPr>
          <w:lang w:val="en_US" w:bidi="en_US"/>
        </w:rPr>
        <w:t>–</w:t>
      </w:r>
      <w:r>
        <w:rPr>
          <w:lang w:val="en_US" w:bidi="en_US"/>
        </w:rPr>
        <w:t>16</w:t>
      </w:r>
      <w:r>
        <w:rPr>
          <w:lang w:val="en_US" w:bidi="en_US"/>
        </w:rPr>
        <w:t>)</w:t>
      </w:r>
    </w:p>
    <w:p>
      <w:pPr>
        <w:pStyle w:val="ListBullet"/>
        <w:spacing w:line="240" w:lineRule="auto"/>
        <w:ind w:left="720"/>
      </w:pPr>
      <w:r>
        <w:rPr>
          <w:lang w:val="en_US" w:bidi="en_US"/>
        </w:rPr>
      </w:r>
      <w:r>
        <w:rPr>
          <w:lang w:val="en_US" w:bidi="en_US"/>
        </w:rPr>
        <w:t>Avoiding cause for offence (</w:t>
      </w:r>
      <w:r>
        <w:rPr>
          <w:lang w:val="en_US" w:bidi="en_US"/>
        </w:rPr>
        <w:t>Romans 14:13</w:t>
      </w:r>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r>
        <w:rPr>
          <w:lang w:val="en_US" w:bidi="en_US"/>
        </w:rPr>
        <w:t>1 Corinthians 6:5</w:t>
      </w:r>
      <w:r>
        <w:rPr>
          <w:lang w:val="en_US" w:bidi="en_US"/>
        </w:rPr>
        <w:t>–</w:t>
      </w:r>
      <w:r>
        <w:rPr>
          <w:lang w:val="en_US" w:bidi="en_US"/>
        </w:rPr>
        <w:t>6</w:t>
      </w:r>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r>
        <w:rPr>
          <w:lang w:val="en_US" w:bidi="en_US"/>
        </w:rPr>
        <w:t>Matthew 18:15</w:t>
      </w:r>
      <w:r>
        <w:rPr>
          <w:lang w:val="en_US" w:bidi="en_US"/>
        </w:rPr>
        <w:t>–</w:t>
      </w:r>
      <w:r>
        <w:rPr>
          <w:lang w:val="en_US" w:bidi="en_US"/>
        </w:rPr>
        <w:t>17</w:t>
      </w:r>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r>
        <w:rPr>
          <w:lang w:val="en_US" w:bidi="en_US"/>
        </w:rPr>
        <w:t>Matthew 5:23</w:t>
      </w:r>
      <w:r>
        <w:rPr>
          <w:lang w:val="en_US" w:bidi="en_US"/>
        </w:rPr>
        <w:t>–</w:t>
      </w:r>
      <w:r>
        <w:rPr>
          <w:lang w:val="en_US" w:bidi="en_US"/>
        </w:rPr>
        <w:t>24</w:t>
      </w:r>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r>
        <w:rPr>
          <w:lang w:val="en_US" w:bidi="en_US"/>
        </w:rPr>
        <w:t>Acts 2:29, 37</w:t>
      </w:r>
      <w:r>
        <w:rPr>
          <w:lang w:val="en_US" w:bidi="en_US"/>
        </w:rPr>
        <w:t xml:space="preserve">; </w:t>
      </w:r>
      <w:r>
        <w:rPr>
          <w:lang w:val="en_US" w:bidi="en_US"/>
        </w:rPr>
        <w:t>7:2</w:t>
      </w:r>
      <w:r>
        <w:rPr>
          <w:lang w:val="en_US" w:bidi="en_US"/>
        </w:rPr>
        <w:t xml:space="preserve">; </w:t>
      </w:r>
      <w:r>
        <w:rPr>
          <w:lang w:val="en_US" w:bidi="en_US"/>
        </w:rPr>
        <w:t>22:5</w:t>
      </w:r>
      <w:r>
        <w:rPr>
          <w:lang w:val="en_US" w:bidi="en_US"/>
        </w:rPr>
        <w:t xml:space="preserve">; </w:t>
      </w:r>
      <w:r>
        <w:rPr>
          <w:lang w:val="en_US" w:bidi="en_US"/>
        </w:rPr>
        <w:t>28:21</w:t>
      </w:r>
      <w:r>
        <w:rPr>
          <w:lang w:val="en_US" w:bidi="en_US"/>
        </w:rPr>
        <w:t xml:space="preserve">; </w:t>
      </w:r>
      <w:r>
        <w:rPr>
          <w:lang w:val="en_US" w:bidi="en_US"/>
        </w:rPr>
        <w:t>Romans 9:3</w:t>
      </w:r>
      <w:r>
        <w:rPr>
          <w:lang w:val="en_US" w:bidi="en_US"/>
        </w:rPr>
        <w:t>). When the first Jewish Christians started their communities, they naturally used this same term to address each other. When they said "brothers," they meant both men and women (</w:t>
      </w:r>
      <w:r>
        <w:rPr>
          <w:lang w:val="en_US" w:bidi="en_US"/>
        </w:rPr>
        <w:t>Acts 1:15–16</w:t>
      </w:r>
      <w:r>
        <w:rPr>
          <w:lang w:val="en_US" w:bidi="en_US"/>
        </w:rPr>
        <w:t xml:space="preserve">; </w:t>
      </w:r>
      <w:r>
        <w:rPr>
          <w:lang w:val="en_US" w:bidi="en_US"/>
        </w:rPr>
        <w:t>9:30</w:t>
      </w:r>
      <w:r>
        <w:rPr>
          <w:lang w:val="en_US" w:bidi="en_US"/>
        </w:rPr>
        <w:t xml:space="preserve">; </w:t>
      </w:r>
      <w:r>
        <w:rPr>
          <w:lang w:val="en_US" w:bidi="en_US"/>
        </w:rPr>
        <w:t>11:1</w:t>
      </w:r>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r>
        <w:rPr>
          <w:lang w:val="en_US" w:bidi="en_US"/>
        </w:rPr>
        <w:t>Acts 17:14</w:t>
      </w:r>
      <w:r>
        <w:rPr>
          <w:lang w:val="en_US" w:bidi="en_US"/>
        </w:rPr>
        <w:t xml:space="preserve">; </w:t>
      </w:r>
      <w:r>
        <w:rPr>
          <w:lang w:val="en_US" w:bidi="en_US"/>
        </w:rPr>
        <w:t>Romans 1:13</w:t>
      </w:r>
      <w:r>
        <w:rPr>
          <w:lang w:val="en_US" w:bidi="en_US"/>
        </w:rPr>
        <w:t xml:space="preserve">; </w:t>
      </w:r>
      <w:r>
        <w:rPr>
          <w:lang w:val="en_US" w:bidi="en_US"/>
        </w:rPr>
        <w:t>1 Corinthians 1:1, 10</w:t>
      </w:r>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12"/>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r>
        <w:rPr>
          <w:lang w:val="en_US" w:bidi="en_US"/>
        </w:rPr>
        <w:t>Mark 10:23–31</w:t>
      </w:r>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r>
        <w:rPr>
          <w:lang w:val="en_US" w:bidi="en_US"/>
        </w:rPr>
        <w:t>James 2:15</w:t>
      </w:r>
      <w:r>
        <w:rPr>
          <w:lang w:val="en_US" w:bidi="en_US"/>
        </w:rPr>
        <w:t xml:space="preserve">; </w:t>
      </w:r>
      <w:r>
        <w:rPr>
          <w:lang w:val="en_US" w:bidi="en_US"/>
        </w:rPr>
        <w:t>1 John 3:10–18</w:t>
      </w:r>
      <w:r>
        <w:rPr>
          <w:lang w:val="en_US" w:bidi="en_US"/>
        </w:rPr>
        <w:t xml:space="preserve">; </w:t>
      </w:r>
      <w:r>
        <w:rPr>
          <w:lang w:val="en_US" w:bidi="en_US"/>
        </w:rPr>
        <w:t>4:20–21</w:t>
      </w:r>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the family of Jesus (</w:t>
      </w:r>
      <w:r>
        <w:rPr>
          <w:lang w:val="en_US" w:bidi="en_US"/>
        </w:rPr>
        <w:t>Matthew 13:55</w:t>
      </w:r>
      <w:r>
        <w:rPr>
          <w:lang w:val="en_US" w:bidi="en_US"/>
        </w:rPr>
        <w:t xml:space="preserve">; </w:t>
      </w:r>
      <w:r>
        <w:rPr>
          <w:lang w:val="en_US" w:bidi="en_US"/>
        </w:rPr>
        <w:t>Mark 6:3</w:t>
      </w:r>
      <w:r>
        <w:rPr>
          <w:lang w:val="en_US" w:bidi="en_US"/>
        </w:rPr>
        <w:t>). The brothers of Jesus and his mother Mary visited him while he was teaching (</w:t>
      </w:r>
      <w:r>
        <w:rPr>
          <w:lang w:val="en_US" w:bidi="en_US"/>
        </w:rPr>
        <w:t>Matthew 12:47–50</w:t>
      </w:r>
      <w:r>
        <w:rPr>
          <w:lang w:val="en_US" w:bidi="en_US"/>
        </w:rPr>
        <w:t xml:space="preserve">; </w:t>
      </w:r>
      <w:r>
        <w:rPr>
          <w:lang w:val="en_US" w:bidi="en_US"/>
        </w:rPr>
        <w:t>Mark 3:34–35</w:t>
      </w:r>
      <w:r>
        <w:rPr>
          <w:lang w:val="en_US" w:bidi="en_US"/>
        </w:rPr>
        <w:t xml:space="preserve">; </w:t>
      </w:r>
      <w:r>
        <w:rPr>
          <w:lang w:val="en_US" w:bidi="en_US"/>
        </w:rPr>
        <w:t>Luke 8:19–21</w:t>
      </w:r>
      <w:r>
        <w:rPr>
          <w:lang w:val="en_US" w:bidi="en_US"/>
        </w:rPr>
        <w:t>). During this visit, Jesus taught that everyone who follows God's will becomes part of his family.</w:t>
      </w:r>
    </w:p>
    <w:p>
      <w:pPr>
        <w:pStyle w:val="Heading3"/>
      </w:pPr>
      <w:r>
        <w:rPr>
          <w:lang w:val="en_US" w:bidi="en_US"/>
        </w:rPr>
        <w:t>The Family of Jesus in the Gospels</w:t>
      </w:r>
    </w:p>
    <w:p>
      <w:pPr/>
      <w:r>
        <w:rPr>
          <w:lang w:val="en_US" w:bidi="en_US"/>
        </w:rPr>
      </w:r>
      <w:r>
        <w:rPr>
          <w:lang w:val="en_US" w:bidi="en_US"/>
        </w:rPr>
        <w:t>The people of Nazareth knew the family of Jesus well. When Jesus came to teach there, they said, “Isn’t this the carpenter, the son of Mary and the brother of James, Joses, Judas, and Simon? Aren’t His sisters here with us as well?” (</w:t>
      </w:r>
      <w:r>
        <w:rPr>
          <w:lang w:val="en_US" w:bidi="en_US"/>
        </w:rPr>
        <w:t>Mark 6:3</w:t>
      </w:r>
      <w:r>
        <w:rPr>
          <w:lang w:val="en_US" w:bidi="en_US"/>
        </w:rPr>
        <w:t xml:space="preserve">). </w:t>
      </w:r>
    </w:p>
    <w:p>
      <w:pPr/>
      <w:r>
        <w:rPr>
          <w:lang w:val="en_US" w:bidi="en_US"/>
        </w:rPr>
      </w:r>
      <w:r>
        <w:rPr>
          <w:lang w:val="en_US" w:bidi="en_US"/>
        </w:rPr>
        <w:t>In Matthew’s Gospel, the order of the names of the last two brothers is reversed (</w:t>
      </w:r>
      <w:r>
        <w:rPr>
          <w:lang w:val="en_US" w:bidi="en_US"/>
        </w:rPr>
        <w:t>Matthew 13:55</w:t>
      </w:r>
      <w:r>
        <w:rPr>
          <w:lang w:val="en_US" w:bidi="en_US"/>
        </w:rPr>
        <w:t>). When Jesus and his disciples went to Capernaum, Mary and his brothers went with them (</w:t>
      </w:r>
      <w:r>
        <w:rPr>
          <w:lang w:val="en_US" w:bidi="en_US"/>
        </w:rPr>
        <w:t>John 2:12</w:t>
      </w:r>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r>
        <w:rPr>
          <w:lang w:val="en_US" w:bidi="en_US"/>
        </w:rPr>
        <w:t>John 7:4</w:t>
      </w:r>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r>
        <w:rPr>
          <w:lang w:val="en_US" w:bidi="en_US"/>
        </w:rPr>
        <w:t>Matthew 13:57</w:t>
      </w:r>
      <w:r>
        <w:rPr>
          <w:lang w:val="en_US" w:bidi="en_US"/>
        </w:rPr>
        <w:t>). When crowds began following Jesus, his brothers and friends from his hometown thought he was acting strangely. (</w:t>
      </w:r>
      <w:r>
        <w:rPr>
          <w:lang w:val="en_US" w:bidi="en_US"/>
        </w:rPr>
        <w:t>Mark 3:21</w:t>
      </w:r>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r>
        <w:rPr>
          <w:lang w:val="en_US" w:bidi="en_US"/>
        </w:rPr>
        <w:t>Acts 1:14</w:t>
      </w:r>
      <w:r>
        <w:rPr>
          <w:lang w:val="en_US" w:bidi="en_US"/>
        </w:rPr>
        <w:t>). Jesus appeared to James after his resurrection (</w:t>
      </w:r>
      <w:r>
        <w:rPr>
          <w:lang w:val="en_US" w:bidi="en_US"/>
        </w:rPr>
        <w:t>1 Corinthians 15:7</w:t>
      </w:r>
      <w:r>
        <w:rPr>
          <w:lang w:val="en_US" w:bidi="en_US"/>
        </w:rPr>
        <w:t xml:space="preserve">). </w:t>
      </w:r>
    </w:p>
    <w:p>
      <w:pPr/>
      <w:r>
        <w:rPr>
          <w:lang w:val="en_US" w:bidi="en_US"/>
        </w:rPr>
      </w:r>
      <w:r>
        <w:rPr>
          <w:lang w:val="en_US" w:bidi="en_US"/>
        </w:rPr>
        <w:t>When Paul visited Jerusalem after becoming a follower of Jesus, he met with Peter and James, “the Lord’s brother,” but not the other apostles (</w:t>
      </w:r>
      <w:r>
        <w:rPr>
          <w:lang w:val="en_US" w:bidi="en_US"/>
        </w:rPr>
        <w:t>Galatians 1:19</w:t>
      </w:r>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r>
        <w:rPr>
          <w:lang w:val="en_US" w:bidi="en_US"/>
        </w:rPr>
        <w:t>Acts 12:17</w:t>
      </w:r>
      <w:r>
        <w:rPr>
          <w:lang w:val="en_US" w:bidi="en_US"/>
        </w:rPr>
        <w:t>).</w:t>
      </w:r>
    </w:p>
    <w:p>
      <w:pPr/>
      <w:r>
        <w:rPr>
          <w:lang w:val="en_US" w:bidi="en_US"/>
        </w:rPr>
      </w:r>
      <w:r>
        <w:rPr>
          <w:lang w:val="en_US" w:bidi="en_US"/>
        </w:rPr>
        <w:t>James became a respected leader in the Jerusalem church(</w:t>
      </w:r>
      <w:r>
        <w:rPr>
          <w:lang w:val="en_US" w:bidi="en_US"/>
        </w:rPr>
        <w:t>Acts 15:13–21</w:t>
      </w:r>
      <w:r>
        <w:rPr>
          <w:lang w:val="en_US" w:bidi="en_US"/>
        </w:rPr>
        <w:t xml:space="preserve">; </w:t>
      </w:r>
      <w:r>
        <w:rPr>
          <w:lang w:val="en_US" w:bidi="en_US"/>
        </w:rPr>
        <w:t>21:18</w:t>
      </w:r>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the brothers of Jesus did (</w:t>
      </w:r>
      <w:r>
        <w:rPr>
          <w:lang w:val="en_US" w:bidi="en_US"/>
        </w:rPr>
        <w:t>1 Corinthians 9:5</w:t>
      </w:r>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r>
        <w:rPr>
          <w:lang w:val="en_US" w:bidi="en_US"/>
        </w:rPr>
        <w:t>James 1:1</w:t>
      </w:r>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r>
        <w:rPr>
          <w:lang w:val="en_US" w:bidi="en_US"/>
        </w:rPr>
        <w:t>Matthew 13:55</w:t>
      </w:r>
      <w:r>
        <w:rPr>
          <w:lang w:val="en_US" w:bidi="en_US"/>
        </w:rPr>
        <w:t xml:space="preserve">; </w:t>
      </w:r>
      <w:r>
        <w:rPr>
          <w:lang w:val="en_US" w:bidi="en_US"/>
        </w:rPr>
        <w:t>Mark 6:3</w:t>
      </w:r>
      <w:r>
        <w:rPr>
          <w:lang w:val="en_US" w:bidi="en_US"/>
        </w:rPr>
        <w:t>).</w:t>
      </w:r>
    </w:p>
    <w:p>
      <w:pPr/>
      <w:r>
        <w:rPr>
          <w:lang w:val="en_US" w:bidi="en_US"/>
        </w:rPr>
      </w:r>
      <w:r>
        <w:rPr>
          <w:lang w:val="en_US" w:bidi="en_US"/>
        </w:rPr>
        <w:t>The New Testament clearly separates Jesus's brothers from the twelve apostles (the specially chosen followers of Jesus). Luke named the apostles and then said, “</w:t>
      </w:r>
      <w:r>
        <w:rPr>
          <w:lang w:val="en_US" w:bidi="en_US"/>
        </w:rPr>
        <w:t>With one accord they all continued in prayer, along with the women and Mary the mother of Jesus, and with His brothers</w:t>
      </w:r>
      <w:r>
        <w:rPr>
          <w:lang w:val="en_US" w:bidi="en_US"/>
        </w:rPr>
        <w:t>” (</w:t>
      </w:r>
      <w:r>
        <w:rPr>
          <w:lang w:val="en_US" w:bidi="en_US"/>
        </w:rPr>
        <w:t>Acts 1:13–14</w:t>
      </w:r>
      <w:r>
        <w:rPr>
          <w:lang w:val="en_US" w:bidi="en_US"/>
        </w:rPr>
        <w:t>). The apostle Paul referred to the brothers of the Lord as a group separate from the apostles (</w:t>
      </w:r>
      <w:r>
        <w:rPr>
          <w:lang w:val="en_US" w:bidi="en_US"/>
        </w:rPr>
        <w:t>1 Corinthians 9:5</w:t>
      </w:r>
      <w:r>
        <w:rPr>
          <w:lang w:val="en_US" w:bidi="en_US"/>
        </w:rPr>
        <w:t>). Each mention of them in the Gospels describes them as family members and distinct from the disciples.</w:t>
      </w:r>
    </w:p>
    <w:p>
      <w:pPr>
        <w:pStyle w:val="Heading3"/>
      </w:pPr>
      <w:r>
        <w:rPr>
          <w:lang w:val="en_US" w:bidi="en_US"/>
        </w:rPr>
        <w:t>Brothers, Stepbrothers, or Cousins?</w:t>
      </w:r>
    </w:p>
    <w:p>
      <w:pPr/>
      <w:r>
        <w:rPr>
          <w:lang w:val="en_US" w:bidi="en_US"/>
        </w:rPr>
      </w:r>
      <w:r>
        <w:rPr>
          <w:lang w:val="en_US" w:bidi="en_US"/>
        </w:rPr>
        <w:t>Christians disagree about the identity of the “brothers of Jesus.” They may have been the half brothers, stepbrothers, or cousins of Jesus.</w:t>
      </w:r>
    </w:p>
    <w:p>
      <w:pPr/>
      <w:r>
        <w:rPr>
          <w:lang w:val="en_US" w:bidi="en_US"/>
        </w:rPr>
      </w:r>
      <w:r>
        <w:rPr>
          <w:lang w:val="en_US" w:bidi="en_US"/>
        </w:rPr>
        <w:t>The Protestant view is that they were the half brothers of Jesus. In this view, they were children born to Mary and Joseph after Jesus.</w:t>
      </w:r>
    </w:p>
    <w:p>
      <w:pPr/>
      <w:r>
        <w:rPr>
          <w:lang w:val="en_US" w:bidi="en_US"/>
        </w:rPr>
      </w:r>
      <w:r>
        <w:rPr>
          <w:lang w:val="en_US" w:bidi="en_US"/>
        </w:rPr>
        <w:t>The Roman Catholic view is that the four men called the brothers of Jesus were actually his cousins. This view teaches that Mary and Joseph had no other children.</w:t>
      </w:r>
    </w:p>
    <w:p>
      <w:pPr/>
      <w:r>
        <w:rPr>
          <w:lang w:val="en_US" w:bidi="en_US"/>
        </w:rPr>
      </w:r>
      <w:r>
        <w:rPr>
          <w:lang w:val="en_US" w:bidi="en_US"/>
        </w:rPr>
        <w:t>The Greek Orthodox view also teaches that Mary and Joseph had no other children. However, it understands the brothers and sisters of Jesus as Joseph’s children from an earlier marriage. This would make them the stepbrothers and stepsisters of Jesus.</w:t>
      </w:r>
    </w:p>
    <w:p>
      <w:pPr/>
      <w:r>
        <w:rPr>
          <w:lang w:val="en_US" w:bidi="en_US"/>
        </w:rPr>
      </w:r>
      <w:r>
        <w:rPr>
          <w:lang w:val="en_US" w:bidi="en_US"/>
        </w:rPr>
        <w:t>Protestants argue that the four brothers and at least two sisters were children of Mary and Joseph. They point to the usual meaning of the word “brother” in several New Testament passages. They argue that the New Testament does not clearly use this word to describe more distant relatives.</w:t>
      </w:r>
    </w:p>
    <w:p>
      <w:pPr/>
      <w:r>
        <w:rPr>
          <w:lang w:val="en_US" w:bidi="en_US"/>
        </w:rPr>
      </w:r>
      <w:r>
        <w:rPr>
          <w:lang w:val="en_US" w:bidi="en_US"/>
        </w:rPr>
        <w:t xml:space="preserve">They also note that the brothers and sisters of Jesus usually appear with Jesus and his mother. The exceptions are </w:t>
      </w:r>
      <w:r>
        <w:rPr>
          <w:lang w:val="en_US" w:bidi="en_US"/>
        </w:rPr>
        <w:t>John 7</w:t>
      </w:r>
      <w:r>
        <w:rPr>
          <w:lang w:val="en_US" w:bidi="en_US"/>
        </w:rPr>
        <w:t xml:space="preserve"> and </w:t>
      </w:r>
      <w:r>
        <w:rPr>
          <w:lang w:val="en_US" w:bidi="en_US"/>
        </w:rPr>
        <w:t>1 Corinthians 9</w:t>
      </w:r>
      <w:r>
        <w:rPr>
          <w:lang w:val="en_US" w:bidi="en_US"/>
        </w:rPr>
        <w:t>. This close connection suggests that they belonged to one family under Mary’s care.</w:t>
      </w:r>
    </w:p>
    <w:p>
      <w:pPr/>
      <w:r>
        <w:rPr>
          <w:lang w:val="en_US" w:bidi="en_US"/>
        </w:rPr>
      </w:r>
      <w:r>
        <w:rPr>
          <w:lang w:val="en_US" w:bidi="en_US"/>
        </w:rPr>
        <w:t>This family relationship could possibly fit the view that they were Mary’s stepchildren. However, it makes the view that they were only the cousins of Jesus less likely.</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"build" as a picture of God’s work in his people (</w:t>
      </w:r>
      <w:r>
        <w:rPr>
          <w:lang w:val="en_US" w:bidi="en_US"/>
        </w:rPr>
        <w:t>1 Peter 2:4–8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13"/>
        </w:numPr>
        <w:spacing w:line="240" w:lineRule="auto"/>
        <w:ind w:left="720"/>
      </w:pPr>
      <w:r>
        <w:rPr>
          <w:lang w:val="en_US" w:bidi="en_US"/>
        </w:rPr>
      </w:r>
      <w:r>
        <w:rPr>
          <w:lang w:val="en_US" w:bidi="en_US"/>
        </w:rPr>
        <w:t>A leader of the tribe of Dan who helped Joshua divide the land of Canaan among the Israelites (</w:t>
      </w:r>
      <w:r>
        <w:rPr>
          <w:lang w:val="en_US" w:bidi="en_US"/>
        </w:rPr>
        <w:t>Numbers 34:22</w:t>
      </w:r>
      <w:r>
        <w:rPr>
          <w:lang w:val="en_US" w:bidi="en_US"/>
        </w:rPr>
        <w:t>).</w:t>
      </w:r>
    </w:p>
    <w:p>
      <w:pPr>
        <w:pStyle w:val="ListNumber"/>
        <w:spacing w:line="240" w:lineRule="auto"/>
        <w:ind w:left="720"/>
      </w:pPr>
      <w:r>
        <w:rPr>
          <w:lang w:val="en_US" w:bidi="en_US"/>
        </w:rPr>
      </w:r>
      <w:r>
        <w:rPr>
          <w:lang w:val="en_US" w:bidi="en_US"/>
        </w:rPr>
        <w:t>An ancestor of Ezra (</w:t>
      </w:r>
      <w:r>
        <w:rPr>
          <w:lang w:val="en_US" w:bidi="en_US"/>
        </w:rPr>
        <w:t>1 Chronicles 6:5, 51</w:t>
      </w:r>
      <w:r>
        <w:rPr>
          <w:lang w:val="en_US" w:bidi="en_US"/>
        </w:rPr>
        <w:t xml:space="preserve">; </w:t>
      </w:r>
      <w:r>
        <w:rPr>
          <w:lang w:val="en_US" w:bidi="en_US"/>
        </w:rPr>
        <w:t>Ezra 7:1, 4–5</w:t>
      </w:r>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Bukkiah was Heman’s eldest son, who served with his father and 13 brothers as a temple musician (</w:t>
      </w:r>
      <w:r>
        <w:rPr>
          <w:lang w:val="en_US" w:bidi="en_US"/>
        </w:rPr>
        <w:t>1 Chronicles 25:4, 13</w:t>
      </w:r>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r>
        <w:rPr>
          <w:lang w:val="en_US" w:bidi="en_US"/>
        </w:rPr>
        <w:t>1 Kings 6:38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A bull is an adult male cow-like animal, sch as oxen or cattle. A bullock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Bunah was Jerahmeel’s son from the tribe of Judah (</w:t>
      </w:r>
      <w:r>
        <w:rPr>
          <w:lang w:val="en_US" w:bidi="en_US"/>
        </w:rPr>
        <w:t>1 Chronicles 2:25</w:t>
      </w:r>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pStyle w:val="ListNumber"/>
        <w:numPr>
          <w:ilvl w:val="0"/>
          <w:numId w:val="114"/>
        </w:numPr>
        <w:spacing w:line="240" w:lineRule="auto"/>
        <w:ind w:left="720"/>
      </w:pPr>
      <w:r>
        <w:rPr>
          <w:lang w:val="en_US" w:bidi="en_US"/>
        </w:rPr>
      </w:r>
      <w:r>
        <w:rPr>
          <w:lang w:val="en_US" w:bidi="en_US"/>
        </w:rPr>
        <w:t>A Levite who sang praise to God after Ezra’s public reading of the law (</w:t>
      </w:r>
      <w:r>
        <w:rPr>
          <w:lang w:val="en_US" w:bidi="en_US"/>
        </w:rPr>
        <w:t>Nehemiah 9:4</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10:15</w:t>
      </w:r>
      <w:r>
        <w:rPr>
          <w:lang w:val="en_US" w:bidi="en_US"/>
        </w:rPr>
        <w:t>).</w:t>
      </w:r>
    </w:p>
    <w:p>
      <w:pPr>
        <w:pStyle w:val="ListNumber"/>
        <w:spacing w:line="240" w:lineRule="auto"/>
        <w:ind w:left="720"/>
      </w:pPr>
      <w:r>
        <w:rPr>
          <w:lang w:val="en_US" w:bidi="en_US"/>
        </w:rPr>
      </w:r>
      <w:r>
        <w:rPr>
          <w:lang w:val="en_US" w:bidi="en_US"/>
        </w:rPr>
        <w:t>Hashabiah’s father (</w:t>
      </w:r>
      <w:r>
        <w:rPr>
          <w:lang w:val="en_US" w:bidi="en_US"/>
        </w:rPr>
        <w:t>Nehemiah 11:15</w:t>
      </w:r>
      <w:r>
        <w:rPr>
          <w:lang w:val="en_US" w:bidi="en_US"/>
        </w:rPr>
        <w:t>), a Levite descended from Merari (</w:t>
      </w:r>
      <w:r>
        <w:rPr>
          <w:lang w:val="en_US" w:bidi="en_US"/>
        </w:rPr>
        <w:t>1 Chronicles 9:14</w:t>
      </w:r>
      <w:r>
        <w:rPr>
          <w:lang w:val="en_US" w:bidi="en_US"/>
        </w:rPr>
        <w:t>). Possibly the same as Bunni #1.</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Burial usually means placing a dead person’s body in a grave or tomb. Burial customs are the practices a society follows after a person dies. These may include preparing the body, placing it in a grave or tomb, burning it, holding ceremonies, and mourning. The Bible often refers to burial practices. Such customs often show what people believe about death and life after death.</w:t>
      </w:r>
    </w:p>
    <w:p>
      <w:pPr/>
      <w:r>
        <w:rPr>
          <w:lang w:val="en_US" w:bidi="en_US"/>
        </w:rPr>
      </w:r>
      <w:r>
        <w:rPr>
          <w:lang w:val="en_US" w:bidi="en_US"/>
        </w:rPr>
        <w:t>For example, the ancient Egyptians believed that life after death continued in another world. They expected people to continue many physical activities there. Their richly furnished tombs show this belief.</w:t>
      </w:r>
    </w:p>
    <w:p>
      <w:pPr/>
      <w:r>
        <w:rPr>
          <w:lang w:val="en_US" w:bidi="en_US"/>
        </w:rPr>
      </w:r>
      <w:r>
        <w:rPr>
          <w:lang w:val="en_US" w:bidi="en_US"/>
        </w:rPr>
        <w:t>The ancient Hebrews placed more emphasis on the spiritual union of the dead with earlier generations. In other words, they believed that people who died would join their ancestors in the afterlife.</w:t>
      </w:r>
    </w:p>
    <w:p>
      <w:pPr>
        <w:pStyle w:val="Heading3"/>
      </w:pPr>
      <w:r>
        <w:rPr>
          <w:lang w:val="en_US" w:bidi="en_US"/>
        </w:rPr>
        <w:t>Graves and Tombs</w:t>
      </w:r>
    </w:p>
    <w:p>
      <w:pPr/>
      <w:r>
        <w:rPr>
          <w:lang w:val="en_US" w:bidi="en_US"/>
        </w:rPr>
      </w:r>
      <w:r>
        <w:rPr>
          <w:lang w:val="en_US" w:bidi="en_US"/>
        </w:rPr>
        <w:t>Among the Hebrews, families usually buried their dead in the same burial place. The Old Testament often refers to an Israelite's desire to be buried with family members. It also describes death as "going to his fathers" (</w:t>
      </w:r>
      <w:r>
        <w:rPr>
          <w:lang w:val="en_US" w:bidi="en_US"/>
        </w:rPr>
        <w:t>Genesis 15:15</w:t>
      </w:r>
      <w:r>
        <w:rPr>
          <w:lang w:val="en_US" w:bidi="en_US"/>
        </w:rPr>
        <w:t xml:space="preserve">; </w:t>
      </w:r>
      <w:r>
        <w:rPr>
          <w:lang w:val="en_US" w:bidi="en_US"/>
        </w:rPr>
        <w:t>1 Kings 13:22</w:t>
      </w:r>
      <w:r>
        <w:rPr>
          <w:lang w:val="en_US" w:bidi="en_US"/>
        </w:rPr>
        <w:t>), meaning that a person would be united with earlier generations after death.</w:t>
      </w:r>
    </w:p>
    <w:p>
      <w:pPr/>
      <w:r>
        <w:rPr>
          <w:lang w:val="en_US" w:bidi="en_US"/>
        </w:rPr>
      </w:r>
      <w:r>
        <w:rPr>
          <w:lang w:val="en_US" w:bidi="en_US"/>
        </w:rPr>
        <w:t>The cave of Machpelah at Hebron is one example of a family tomb that several generations shared. Abraham bought the site from Ephron the Hittite when Sarah died (</w:t>
      </w:r>
      <w:r>
        <w:rPr>
          <w:lang w:val="en_US" w:bidi="en_US"/>
        </w:rPr>
        <w:t>Genesis 23</w:t>
      </w:r>
      <w:r>
        <w:rPr>
          <w:lang w:val="en_US" w:bidi="en_US"/>
        </w:rPr>
        <w:t>). When Abraham died, Isaac and Ishmael buried him in the same tomb (</w:t>
      </w:r>
      <w:r>
        <w:rPr>
          <w:lang w:val="en_US" w:bidi="en_US"/>
        </w:rPr>
        <w:t>25:9</w:t>
      </w:r>
      <w:r>
        <w:rPr>
          <w:lang w:val="en_US" w:bidi="en_US"/>
        </w:rPr>
        <w:t>). Jacob later buried his parents, Isaac and Rebekah, there. He also buried his wife Leah there (</w:t>
      </w:r>
      <w:r>
        <w:rPr>
          <w:lang w:val="en_US" w:bidi="en_US"/>
        </w:rPr>
        <w:t>49:31</w:t>
      </w:r>
      <w:r>
        <w:rPr>
          <w:lang w:val="en_US" w:bidi="en_US"/>
        </w:rPr>
        <w:t xml:space="preserve">). </w:t>
      </w:r>
    </w:p>
    <w:p>
      <w:pPr/>
      <w:r>
        <w:rPr>
          <w:lang w:val="en_US" w:bidi="en_US"/>
        </w:rPr>
      </w:r>
      <w:r>
        <w:rPr>
          <w:lang w:val="en_US" w:bidi="en_US"/>
        </w:rPr>
        <w:t>Before Jacob died, he asked to be buried in the same family tomb. His family honored his request (</w:t>
      </w:r>
      <w:r>
        <w:rPr>
          <w:lang w:val="en_US" w:bidi="en_US"/>
        </w:rPr>
        <w:t>Genesis 49:29</w:t>
      </w:r>
      <w:r>
        <w:rPr>
          <w:lang w:val="en_US" w:bidi="en_US"/>
        </w:rPr>
        <w:t xml:space="preserve">; </w:t>
      </w:r>
      <w:r>
        <w:rPr>
          <w:lang w:val="en_US" w:bidi="en_US"/>
        </w:rPr>
        <w:t>50:13</w:t>
      </w:r>
      <w:r>
        <w:rPr>
          <w:lang w:val="en_US" w:bidi="en_US"/>
        </w:rPr>
        <w:t>). Jacob’s son Joseph also asked his relatives to preserve his remains. He wanted them to carry his body back to the homeland when God brought his people out of Egypt (</w:t>
      </w:r>
      <w:r>
        <w:rPr>
          <w:lang w:val="en_US" w:bidi="en_US"/>
        </w:rPr>
        <w:t>50:25</w:t>
      </w:r>
      <w:r>
        <w:rPr>
          <w:lang w:val="en_US" w:bidi="en_US"/>
        </w:rPr>
        <w:t xml:space="preserve">). </w:t>
      </w:r>
    </w:p>
    <w:p>
      <w:pPr/>
      <w:r>
        <w:rPr>
          <w:lang w:val="en_US" w:bidi="en_US"/>
        </w:rPr>
      </w:r>
      <w:r>
        <w:rPr>
          <w:lang w:val="en_US" w:bidi="en_US"/>
        </w:rPr>
        <w:t>The Bible says that Samuel was buried at his house in Ramah. This probably means that he was buried in a family burial place on his property (</w:t>
      </w:r>
      <w:r>
        <w:rPr>
          <w:lang w:val="en_US" w:bidi="en_US"/>
        </w:rPr>
        <w:t>1 Samuel 25:1</w:t>
      </w:r>
      <w:r>
        <w:rPr>
          <w:lang w:val="en_US" w:bidi="en_US"/>
        </w:rPr>
        <w:t>). Joab was also buried at his own house in the wilderness (</w:t>
      </w:r>
      <w:r>
        <w:rPr>
          <w:lang w:val="en_US" w:bidi="en_US"/>
        </w:rPr>
        <w:t>1 Kings 2:34</w:t>
      </w:r>
      <w:r>
        <w:rPr>
          <w:lang w:val="en_US" w:bidi="en_US"/>
        </w:rPr>
        <w:t>). King Manasseh was buried in the garden of his palace (</w:t>
      </w:r>
      <w:r>
        <w:rPr>
          <w:lang w:val="en_US" w:bidi="en_US"/>
        </w:rPr>
        <w:t>2 Kings 21:18</w:t>
      </w:r>
      <w:r>
        <w:rPr>
          <w:lang w:val="en_US" w:bidi="en_US"/>
        </w:rPr>
        <w:t>. Joshua was buried on the land that he had received at Timnath-serah (</w:t>
      </w:r>
      <w:r>
        <w:rPr>
          <w:lang w:val="en_US" w:bidi="en_US"/>
        </w:rPr>
        <w:t>Joshua 24:30</w:t>
      </w:r>
      <w:r>
        <w:rPr>
          <w:lang w:val="en_US" w:bidi="en_US"/>
        </w:rPr>
        <w:t xml:space="preserve">). </w:t>
      </w:r>
    </w:p>
    <w:p>
      <w:pPr/>
      <w:r>
        <w:rPr>
          <w:lang w:val="en_US" w:bidi="en_US"/>
        </w:rPr>
      </w:r>
      <w:r>
        <w:rPr>
          <w:lang w:val="en_US" w:bidi="en_US"/>
        </w:rPr>
        <w:t>Kings often prepared special burial places so that people would remember them. Many of these burial places were in the City of David. This was the part of Jerusalem on the southeastern hill where David first lived. King Josiah chose his burial place before he died. It was probably a family tomb (</w:t>
      </w:r>
      <w:r>
        <w:rPr>
          <w:lang w:val="en_US" w:bidi="en_US"/>
        </w:rPr>
        <w:t>2 Kings 23:30</w:t>
      </w:r>
      <w:r>
        <w:rPr>
          <w:lang w:val="en_US" w:bidi="en_US"/>
        </w:rPr>
        <w:t>).</w:t>
      </w:r>
    </w:p>
    <w:p>
      <w:pPr/>
      <w:r>
        <w:rPr>
          <w:lang w:val="en_US" w:bidi="en_US"/>
        </w:rPr>
      </w:r>
      <w:r>
        <w:rPr>
          <w:lang w:val="en_US" w:bidi="en_US"/>
        </w:rPr>
        <w:t>Individual burial places were less common. Deborah was buried near Bethel (</w:t>
      </w:r>
      <w:r>
        <w:rPr>
          <w:lang w:val="en_US" w:bidi="en_US"/>
        </w:rPr>
        <w:t>Genesis 35:8</w:t>
      </w:r>
      <w:r>
        <w:rPr>
          <w:lang w:val="en_US" w:bidi="en_US"/>
        </w:rPr>
        <w:t>) and Rachel was buried on the road to Ephrath (</w:t>
      </w:r>
      <w:r>
        <w:rPr>
          <w:lang w:val="en_US" w:bidi="en_US"/>
        </w:rPr>
        <w:t>Genesis 35:1, 20</w:t>
      </w:r>
      <w:r>
        <w:rPr>
          <w:lang w:val="en_US" w:bidi="en_US"/>
        </w:rPr>
        <w:t>). These burials may have been necessary because each woman died suddenly while far from the family tomb. Such cases were rare.</w:t>
      </w:r>
    </w:p>
    <w:p>
      <w:pPr/>
      <w:r>
        <w:rPr>
          <w:lang w:val="en_US" w:bidi="en_US"/>
        </w:rPr>
      </w:r>
      <w:r>
        <w:rPr>
          <w:lang w:val="en_US" w:bidi="en_US"/>
        </w:rPr>
        <w:t>Bodies were placed in tombs. These tombs could be natural caves or chambers cut into rock. The body of Jesus was placed in this kind of tomb, which belonged to Joseph of Arimathea (</w:t>
      </w:r>
      <w:r>
        <w:rPr>
          <w:lang w:val="en_US" w:bidi="en_US"/>
        </w:rPr>
        <w:t>Matthew 27:59–60</w:t>
      </w:r>
      <w:r>
        <w:rPr>
          <w:lang w:val="en_US" w:bidi="en_US"/>
        </w:rPr>
        <w:t>). Some bodies were also buried in shallow graves and covered with piles of stones. The stones marked the grave and helped protect the body from animals.</w:t>
      </w:r>
    </w:p>
    <w:p>
      <w:pPr/>
      <w:r>
        <w:rPr>
          <w:lang w:val="en_US" w:bidi="en_US"/>
        </w:rPr>
      </w:r>
      <w:r>
        <w:rPr>
          <w:lang w:val="en_US" w:bidi="en_US"/>
        </w:rPr>
        <w:t>Some graves had monuments that showed love or honor (</w:t>
      </w:r>
      <w:r>
        <w:rPr>
          <w:lang w:val="en_US" w:bidi="en_US"/>
        </w:rPr>
        <w:t>Genesis 35:20</w:t>
      </w:r>
      <w:r>
        <w:rPr>
          <w:lang w:val="en_US" w:bidi="en_US"/>
        </w:rPr>
        <w:t xml:space="preserve">; </w:t>
      </w:r>
      <w:r>
        <w:rPr>
          <w:lang w:val="en_US" w:bidi="en_US"/>
        </w:rPr>
        <w:t>2 Kings 23:17</w:t>
      </w:r>
      <w:r>
        <w:rPr>
          <w:lang w:val="en_US" w:bidi="en_US"/>
        </w:rPr>
        <w:t>). However, people sometimes piled stones over the burial place of a person who had died in disgrace. This happened to Achan and Absalom (</w:t>
      </w:r>
      <w:r>
        <w:rPr>
          <w:lang w:val="en_US" w:bidi="en_US"/>
        </w:rPr>
        <w:t>Joshua 7:26</w:t>
      </w:r>
      <w:r>
        <w:rPr>
          <w:lang w:val="en_US" w:bidi="en_US"/>
        </w:rPr>
        <w:t>) and Absalom (</w:t>
      </w:r>
      <w:r>
        <w:rPr>
          <w:lang w:val="en_US" w:bidi="en_US"/>
        </w:rPr>
        <w:t>2 Samuel 18:17</w:t>
      </w:r>
      <w:r>
        <w:rPr>
          <w:lang w:val="en_US" w:bidi="en_US"/>
        </w:rPr>
        <w:t xml:space="preserve">). </w:t>
      </w:r>
    </w:p>
    <w:p>
      <w:pPr/>
      <w:r>
        <w:rPr>
          <w:lang w:val="en_US" w:bidi="en_US"/>
        </w:rPr>
      </w:r>
      <w:r>
        <w:rPr>
          <w:lang w:val="en_US" w:bidi="en_US"/>
        </w:rPr>
        <w:t>People often decorated tombs or made them more beautiful. They also sometimes covered tombs with white paint. This helped warn people not to touch them and become ceremonially unclean under the law of Moses. Jesus referred to decorated and whitewashed tombs when he rebuked the Pharisees (</w:t>
      </w:r>
      <w:r>
        <w:rPr>
          <w:lang w:val="en_US" w:bidi="en_US"/>
        </w:rPr>
        <w:t>Matthew 23:27</w:t>
      </w:r>
      <w:r>
        <w:rPr>
          <w:lang w:val="en_US" w:bidi="en_US"/>
        </w:rPr>
        <w:t>).</w:t>
      </w:r>
    </w:p>
    <w:p>
      <w:pPr>
        <w:pStyle w:val="Heading3"/>
      </w:pPr>
      <w:r>
        <w:rPr>
          <w:lang w:val="en_US" w:bidi="en_US"/>
        </w:rPr>
        <w:t>Treatment of the Body</w:t>
      </w:r>
    </w:p>
    <w:p>
      <w:pPr/>
      <w:r>
        <w:rPr>
          <w:lang w:val="en_US" w:bidi="en_US"/>
        </w:rPr>
      </w:r>
      <w:r>
        <w:rPr>
          <w:lang w:val="en_US" w:bidi="en_US"/>
        </w:rPr>
        <w:t>God told Jacob that “Joseph’s own hands will close your eyes” (</w:t>
      </w:r>
      <w:r>
        <w:rPr>
          <w:lang w:val="en_US" w:bidi="en_US"/>
        </w:rPr>
        <w:t>Genesis 46:4</w:t>
      </w:r>
      <w:r>
        <w:rPr>
          <w:lang w:val="en_US" w:bidi="en_US"/>
        </w:rPr>
        <w:t>). This probably refers to the custom in which a close relative closed the eyes of a person who had died. Close relatives might also hold and kiss the body soon after death.</w:t>
      </w:r>
    </w:p>
    <w:p>
      <w:pPr/>
      <w:r>
        <w:rPr>
          <w:lang w:val="en_US" w:bidi="en_US"/>
        </w:rPr>
      </w:r>
      <w:r>
        <w:rPr>
          <w:lang w:val="en_US" w:bidi="en_US"/>
        </w:rPr>
        <w:t>The body was washed and dressed in the dead person’s clothing. Pins and other objects found in ancient tombs show that people were buried fully clothed.</w:t>
      </w:r>
    </w:p>
    <w:p>
      <w:pPr/>
      <w:r>
        <w:rPr>
          <w:lang w:val="en_US" w:bidi="en_US"/>
        </w:rPr>
      </w:r>
      <w:r>
        <w:rPr>
          <w:lang w:val="en_US" w:bidi="en_US"/>
        </w:rPr>
        <w:t>Soldiers were sometimes buried with their armor and weapons. Their shields covered or supported their bodies, and their swords were placed under their heads (</w:t>
      </w:r>
      <w:r>
        <w:rPr>
          <w:lang w:val="en_US" w:bidi="en_US"/>
        </w:rPr>
        <w:t>Ezekiel 32:27</w:t>
      </w:r>
      <w:r>
        <w:rPr>
          <w:lang w:val="en_US" w:bidi="en_US"/>
        </w:rPr>
        <w:t>). These practices showed respect and honor for the dead.</w:t>
      </w:r>
    </w:p>
    <w:p>
      <w:pPr/>
      <w:r>
        <w:rPr>
          <w:lang w:val="en_US" w:bidi="en_US"/>
        </w:rPr>
      </w:r>
      <w:r>
        <w:rPr>
          <w:lang w:val="en_US" w:bidi="en_US"/>
        </w:rPr>
        <w:t>Embalming, the process of preserving a dead body, was not common in Israel. The Egyptian treatment of Jacob and Joseph was an exception.</w:t>
      </w:r>
    </w:p>
    <w:p>
      <w:pPr/>
      <w:r>
        <w:rPr>
          <w:lang w:val="en_US" w:bidi="en_US"/>
        </w:rPr>
      </w:r>
      <w:r>
        <w:rPr>
          <w:lang w:val="en_US" w:bidi="en_US"/>
        </w:rPr>
        <w:t>According to the Greek historian Herodotus, Egyptian embalmers first removed the brain through the nose with a long, curved hook. They then washed the empty space inside the skull with a mixture of resins and spices.</w:t>
      </w:r>
    </w:p>
    <w:p>
      <w:pPr/>
      <w:r>
        <w:rPr>
          <w:lang w:val="en_US" w:bidi="en_US"/>
        </w:rPr>
      </w:r>
      <w:r>
        <w:rPr>
          <w:lang w:val="en_US" w:bidi="en_US"/>
        </w:rPr>
        <w:t>Next, they removed the internal organs and placed them in four special containers called canopic jars. They soaked the body in natron, a natural salt mixture, for 40 to 80 days. The length of time depended on how much the family could pay.</w:t>
      </w:r>
    </w:p>
    <w:p>
      <w:pPr/>
      <w:r>
        <w:rPr>
          <w:lang w:val="en_US" w:bidi="en_US"/>
        </w:rPr>
      </w:r>
      <w:r>
        <w:rPr>
          <w:lang w:val="en_US" w:bidi="en_US"/>
        </w:rPr>
        <w:t>At the time of burial, they wrapped the body from head to foot in strips of fine linen. They then placed it in a human-shaped coffin. The canopic jars were put in the tomb with the body. This practice expressed the belief that the person would be made whole again and continue to exist after death.</w:t>
      </w:r>
    </w:p>
    <w:p>
      <w:pPr/>
      <w:r>
        <w:rPr>
          <w:lang w:val="en_US" w:bidi="en_US"/>
        </w:rPr>
      </w:r>
      <w:r>
        <w:rPr>
          <w:lang w:val="en_US" w:bidi="en_US"/>
        </w:rPr>
        <w:t>Burning the bodies of Saul and his sons was also unusual (</w:t>
      </w:r>
      <w:r>
        <w:rPr>
          <w:lang w:val="en_US" w:bidi="en_US"/>
        </w:rPr>
        <w:t>1 Samuel 31:12–13</w:t>
      </w:r>
      <w:r>
        <w:rPr>
          <w:lang w:val="en_US" w:bidi="en_US"/>
        </w:rPr>
        <w:t>). The Roman historian Tacitus wrote that Jewish religious practice required people to bury dead bodies rather than burn them. This differed from the common Roman practice.</w:t>
      </w:r>
    </w:p>
    <w:p>
      <w:pPr/>
      <w:r>
        <w:rPr>
          <w:lang w:val="en_US" w:bidi="en_US"/>
        </w:rPr>
      </w:r>
      <w:r>
        <w:rPr>
          <w:lang w:val="en_US" w:bidi="en_US"/>
        </w:rPr>
        <w:t>Under the law of Moses, burning a person’s body could be part of a punishment for serious wrongdoing (</w:t>
      </w:r>
      <w:r>
        <w:rPr>
          <w:lang w:val="en_US" w:bidi="en_US"/>
        </w:rPr>
        <w:t>Leviticus 21:9</w:t>
      </w:r>
      <w:r>
        <w:rPr>
          <w:lang w:val="en_US" w:bidi="en_US"/>
        </w:rPr>
        <w:t xml:space="preserve">; </w:t>
      </w:r>
      <w:r>
        <w:rPr>
          <w:lang w:val="en_US" w:bidi="en_US"/>
        </w:rPr>
        <w:t>Joshua 7:25</w:t>
      </w:r>
      <w:r>
        <w:rPr>
          <w:lang w:val="en_US" w:bidi="en_US"/>
        </w:rPr>
        <w:t>). Therefore, burial, not burning, was the normal Jewish practice.</w:t>
      </w:r>
    </w:p>
    <w:p>
      <w:pPr/>
      <w:r>
        <w:rPr>
          <w:lang w:val="en_US" w:bidi="en_US"/>
        </w:rPr>
      </w:r>
      <w:r>
        <w:rPr>
          <w:lang w:val="en_US" w:bidi="en_US"/>
        </w:rPr>
        <w:t>After preparing the body, people carried it on a bier, a simple frame with poles. They did not place the body in a coffin. They laid the body in a prepared space in the wall of a tomb cut into rock. In other cases, they placed it directly in a shallow grave in a burial area. The bier and coffin were not buried with the body.</w:t>
      </w:r>
    </w:p>
    <w:p>
      <w:pPr/>
      <w:r>
        <w:rPr>
          <w:lang w:val="en_US" w:bidi="en_US"/>
        </w:rPr>
      </w:r>
      <w:r>
        <w:rPr>
          <w:lang w:val="en_US" w:bidi="en_US"/>
        </w:rPr>
        <w:t>People also used spices to give the body a pleasant smell and to slow decay for a short time. This was not the same as embalming, which preserves a body for a longer period (</w:t>
      </w:r>
      <w:r>
        <w:rPr>
          <w:lang w:val="en_US" w:bidi="en_US"/>
        </w:rPr>
        <w:t>Mark 16:1</w:t>
      </w:r>
      <w:r>
        <w:rPr>
          <w:lang w:val="en_US" w:bidi="en_US"/>
        </w:rPr>
        <w:t>).</w:t>
      </w:r>
    </w:p>
    <w:p>
      <w:pPr/>
      <w:r>
        <w:rPr>
          <w:lang w:val="en_US" w:bidi="en_US"/>
        </w:rPr>
      </w:r>
      <w:r>
        <w:rPr>
          <w:lang w:val="en_US" w:bidi="en_US"/>
        </w:rPr>
        <w:t>The Gospel accounts of the burial of Jesus show that some cave tombs had an entrance that could be closed. The entrance may have had a wooden door on hinges or a flat stone that could be rolled into place. Moving such a stone again required great effort (</w:t>
      </w:r>
      <w:r>
        <w:rPr>
          <w:lang w:val="en_US" w:bidi="en_US"/>
        </w:rPr>
        <w:t>Mark 15:46</w:t>
      </w:r>
      <w:r>
        <w:rPr>
          <w:lang w:val="en_US" w:bidi="en_US"/>
        </w:rPr>
        <w:t xml:space="preserve">; </w:t>
      </w:r>
      <w:r>
        <w:rPr>
          <w:lang w:val="en_US" w:bidi="en_US"/>
        </w:rPr>
        <w:t>16:3–4</w:t>
      </w:r>
      <w:r>
        <w:rPr>
          <w:lang w:val="en_US" w:bidi="en_US"/>
        </w:rPr>
        <w:t xml:space="preserve">). </w:t>
      </w:r>
    </w:p>
    <w:p>
      <w:pPr/>
      <w:r>
        <w:rPr>
          <w:lang w:val="en_US" w:bidi="en_US"/>
        </w:rPr>
      </w:r>
      <w:r>
        <w:rPr>
          <w:lang w:val="en_US" w:bidi="en_US"/>
        </w:rPr>
        <w:t>By New Testament times, some Jewish families saved space in a family tomb by placing the dry bones of relatives in small stone boxes called ossuaries. These boxes may have developed from Roman containers used to hold ashes after cremation.</w:t>
      </w:r>
    </w:p>
    <w:p>
      <w:pPr/>
      <w:r>
        <w:rPr>
          <w:lang w:val="en_US" w:bidi="en_US"/>
        </w:rPr>
      </w:r>
      <w:r>
        <w:rPr>
          <w:lang w:val="en_US" w:bidi="en_US"/>
        </w:rPr>
        <w:t>Under the law of Moses, a person became ceremonially unclean by touching a dead body or by taking part in mourning customs. The rules were especially strict for Israel’s priests.</w:t>
      </w:r>
    </w:p>
    <w:p>
      <w:pPr/>
      <w:r>
        <w:rPr>
          <w:lang w:val="en_US" w:bidi="en_US"/>
        </w:rPr>
      </w:r>
      <w:r>
        <w:rPr>
          <w:lang w:val="en_US" w:bidi="en_US"/>
        </w:rPr>
        <w:t>The high priest was not allowed to go near a dead person, even if the person was his father or mother. He also could not leave the sanctuary to attend their funeral because God had set him apart through the anointing oil (</w:t>
      </w:r>
      <w:r>
        <w:rPr>
          <w:lang w:val="en_US" w:bidi="en_US"/>
        </w:rPr>
        <w:t>Leviticus 21:10–12</w:t>
      </w:r>
      <w:r>
        <w:rPr>
          <w:lang w:val="en_US" w:bidi="en_US"/>
        </w:rPr>
        <w:t>).</w:t>
      </w:r>
    </w:p>
    <w:p>
      <w:pPr/>
      <w:r>
        <w:rPr>
          <w:lang w:val="en_US" w:bidi="en_US"/>
        </w:rPr>
      </w:r>
      <w:r>
        <w:rPr>
          <w:lang w:val="en_US" w:bidi="en_US"/>
        </w:rPr>
        <w:t>Burial customs seem to have changed little between Old Testament and New Testament times. However, the New Testament gives some additional details.</w:t>
      </w:r>
    </w:p>
    <w:p>
      <w:pPr/>
      <w:r>
        <w:rPr>
          <w:lang w:val="en_US" w:bidi="en_US"/>
        </w:rPr>
      </w:r>
      <w:r>
        <w:rPr>
          <w:lang w:val="en_US" w:bidi="en_US"/>
        </w:rPr>
        <w:t>The body was washed (</w:t>
      </w:r>
      <w:r>
        <w:rPr>
          <w:lang w:val="en_US" w:bidi="en_US"/>
        </w:rPr>
        <w:t>Acts 9:37</w:t>
      </w:r>
      <w:r>
        <w:rPr>
          <w:lang w:val="en_US" w:bidi="en_US"/>
        </w:rPr>
        <w:t>). It was then covered with oil and wrapped in linen cloths with spices (</w:t>
      </w:r>
      <w:r>
        <w:rPr>
          <w:lang w:val="en_US" w:bidi="en_US"/>
        </w:rPr>
        <w:t>Mark 16:1</w:t>
      </w:r>
      <w:r>
        <w:rPr>
          <w:lang w:val="en_US" w:bidi="en_US"/>
        </w:rPr>
        <w:t xml:space="preserve">; </w:t>
      </w:r>
      <w:r>
        <w:rPr>
          <w:lang w:val="en_US" w:bidi="en_US"/>
        </w:rPr>
        <w:t>John 19:40</w:t>
      </w:r>
      <w:r>
        <w:rPr>
          <w:lang w:val="en_US" w:bidi="en_US"/>
        </w:rPr>
        <w:t>). The arms and legs were bound with strips of cloth, and a separate cloth covered the head (</w:t>
      </w:r>
      <w:r>
        <w:rPr>
          <w:lang w:val="en_US" w:bidi="en_US"/>
        </w:rPr>
        <w:t>John 11:44</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r>
        <w:rPr>
          <w:lang w:val="en_US" w:bidi="en_US"/>
        </w:rPr>
        <w:t>Exodus 3:1</w:t>
      </w:r>
      <w:r>
        <w:rPr>
          <w:lang w:val="en_US" w:bidi="en_US"/>
        </w:rPr>
        <w:t>–</w:t>
      </w:r>
      <w:r>
        <w:rPr>
          <w:lang w:val="en_US" w:bidi="en_US"/>
        </w:rPr>
        <w:t>15</w:t>
      </w:r>
      <w:r>
        <w:rPr>
          <w:lang w:val="en_US" w:bidi="en_US"/>
        </w:rPr>
        <w:t xml:space="preserve">; </w:t>
      </w:r>
      <w:r>
        <w:rPr>
          <w:lang w:val="en_US" w:bidi="en_US"/>
        </w:rPr>
        <w:t>Mark 12:26</w:t>
      </w:r>
      <w:r>
        <w:rPr>
          <w:lang w:val="en_US" w:bidi="en_US"/>
        </w:rPr>
        <w:t xml:space="preserve">; </w:t>
      </w:r>
      <w:r>
        <w:rPr>
          <w:lang w:val="en_US" w:bidi="en_US"/>
        </w:rPr>
        <w:t>Luke 20:37</w:t>
      </w:r>
      <w:r>
        <w:rPr>
          <w:lang w:val="en_US" w:bidi="en_US"/>
        </w:rPr>
        <w:t xml:space="preserve">; </w:t>
      </w:r>
      <w:r>
        <w:rPr>
          <w:lang w:val="en_US" w:bidi="en_US"/>
        </w:rPr>
        <w:t>Acts 7:30</w:t>
      </w:r>
      <w:r>
        <w:rPr>
          <w:lang w:val="en_US" w:bidi="en_US"/>
        </w:rPr>
        <w:t>–</w:t>
      </w:r>
      <w:r>
        <w:rPr>
          <w:lang w:val="en_US" w:bidi="en_US"/>
        </w:rPr>
        <w:t>34</w:t>
      </w:r>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r>
        <w:rPr>
          <w:lang w:val="en_US" w:bidi="en_US"/>
        </w:rPr>
        <w:t>Exodus 13:21</w:t>
      </w:r>
      <w:r>
        <w:rPr>
          <w:lang w:val="en_US" w:bidi="en_US"/>
        </w:rPr>
        <w:t xml:space="preserve">; </w:t>
      </w:r>
      <w:r>
        <w:rPr>
          <w:lang w:val="en_US" w:bidi="en_US"/>
        </w:rPr>
        <w:t>19:18</w:t>
      </w:r>
      <w:r>
        <w:rPr>
          <w:lang w:val="en_US" w:bidi="en_US"/>
        </w:rPr>
        <w:t xml:space="preserve">; </w:t>
      </w:r>
      <w:r>
        <w:rPr>
          <w:lang w:val="en_US" w:bidi="en_US"/>
        </w:rPr>
        <w:t>1 Kings 8:10</w:t>
      </w:r>
      <w:r>
        <w:rPr>
          <w:lang w:val="en_US" w:bidi="en_US"/>
        </w:rPr>
        <w:t>–</w:t>
      </w:r>
      <w:r>
        <w:rPr>
          <w:lang w:val="en_US" w:bidi="en_US"/>
        </w:rPr>
        <w:t>11</w:t>
      </w:r>
      <w:r>
        <w:rPr>
          <w:lang w:val="en_US" w:bidi="en_US"/>
        </w:rPr>
        <w:t xml:space="preserve">; </w:t>
      </w:r>
      <w:r>
        <w:rPr>
          <w:lang w:val="en_US" w:bidi="en_US"/>
        </w:rPr>
        <w:t>2 Kings 1:12</w:t>
      </w:r>
      <w:r>
        <w:rPr>
          <w:lang w:val="en_US" w:bidi="en_US"/>
        </w:rPr>
        <w:t xml:space="preserve">; </w:t>
      </w:r>
      <w:r>
        <w:rPr>
          <w:lang w:val="en_US" w:bidi="en_US"/>
        </w:rPr>
        <w:t>2:11</w:t>
      </w:r>
      <w:r>
        <w:rPr>
          <w:lang w:val="en_US" w:bidi="en_US"/>
        </w:rPr>
        <w:t xml:space="preserve">; </w:t>
      </w:r>
      <w:r>
        <w:rPr>
          <w:lang w:val="en_US" w:bidi="en_US"/>
        </w:rPr>
        <w:t>Isaiah 6:1</w:t>
      </w:r>
      <w:r>
        <w:rPr>
          <w:lang w:val="en_US" w:bidi="en_US"/>
        </w:rPr>
        <w:t>–</w:t>
      </w:r>
      <w:r>
        <w:rPr>
          <w:lang w:val="en_US" w:bidi="en_US"/>
        </w:rPr>
        <w:t>6</w:t>
      </w:r>
      <w:r>
        <w:rPr>
          <w:lang w:val="en_US" w:bidi="en_US"/>
        </w:rPr>
        <w:t xml:space="preserve">; </w:t>
      </w:r>
      <w:r>
        <w:rPr>
          <w:lang w:val="en_US" w:bidi="en_US"/>
        </w:rPr>
        <w:t>2 Thessalonians 1:7</w:t>
      </w:r>
      <w:r>
        <w:rPr>
          <w:lang w:val="en_US" w:bidi="en_US"/>
        </w:rPr>
        <w:t xml:space="preserve">; </w:t>
      </w:r>
      <w:r>
        <w:rPr>
          <w:lang w:val="en_US" w:bidi="en_US"/>
        </w:rPr>
        <w:t>Revelation 1:14</w:t>
      </w:r>
      <w:r>
        <w:rPr>
          <w:lang w:val="en_US" w:bidi="en_US"/>
        </w:rPr>
        <w:t xml:space="preserve">; </w:t>
      </w:r>
      <w:r>
        <w:rPr>
          <w:lang w:val="en_US" w:bidi="en_US"/>
        </w:rPr>
        <w:t>19:12</w:t>
      </w:r>
      <w:r>
        <w:rPr>
          <w:lang w:val="en_US" w:bidi="en_US"/>
        </w:rPr>
        <w:t>).</w:t>
      </w:r>
    </w:p>
    <w:p>
      <w:pPr/>
      <w:r>
        <w:rPr>
          <w:lang w:val="en_US" w:bidi="en_US"/>
        </w:rPr>
      </w:r>
      <w:r>
        <w:rPr>
          <w:lang w:val="en_US" w:bidi="en_US"/>
        </w:rPr>
        <w:t>The burning bush symbolizes God’s holiness. Moses was told to remove his shoes because he was standing on holy ground (</w:t>
      </w:r>
      <w:r>
        <w:rPr>
          <w:lang w:val="en_US" w:bidi="en_US"/>
        </w:rPr>
        <w:t>Exodus 3:5</w:t>
      </w:r>
      <w:r>
        <w:rPr>
          <w:lang w:val="en_US" w:bidi="en_US"/>
        </w:rPr>
        <w:t>). The gods of Egypt were often thought to live in gloomy darkness, But, Israel’s God lives in unapproachable light (</w:t>
      </w:r>
      <w:r>
        <w:rPr>
          <w:lang w:val="en_US" w:bidi="en_US"/>
        </w:rPr>
        <w:t>1 Timothy 6:16</w:t>
      </w:r>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r>
        <w:rPr>
          <w:lang w:val="en_US" w:bidi="en_US"/>
        </w:rPr>
        <w:t>Leviticus 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r>
        <w:rPr>
          <w:lang w:val="en_US" w:bidi="en_US"/>
        </w:rPr>
        <w:t>Exodus 3:2–4</w:t>
      </w:r>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r>
        <w:rPr>
          <w:lang w:val="en_US" w:bidi="en_US"/>
        </w:rPr>
        <w:t>Matthew 5:15</w:t>
      </w:r>
      <w:r>
        <w:rPr>
          <w:lang w:val="en_US" w:bidi="en_US"/>
        </w:rPr>
        <w:t xml:space="preserve">; </w:t>
      </w:r>
      <w:r>
        <w:rPr>
          <w:lang w:val="en_US" w:bidi="en_US"/>
        </w:rPr>
        <w:t>Mark 4:21</w:t>
      </w:r>
      <w:r>
        <w:rPr>
          <w:lang w:val="en_US" w:bidi="en_US"/>
        </w:rPr>
        <w:t xml:space="preserve">; </w:t>
      </w:r>
      <w:r>
        <w:rPr>
          <w:lang w:val="en_US" w:bidi="en_US"/>
        </w:rPr>
        <w:t>Luke 11:33</w:t>
      </w:r>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Butler is an English translation of a Hebrew word meaning “cupbearer” or “wine taster” (</w:t>
      </w:r>
      <w:r>
        <w:rPr>
          <w:lang w:val="en_US" w:bidi="en_US"/>
        </w:rPr>
        <w:t>Genesis 40</w:t>
      </w:r>
      <w:r>
        <w:rPr>
          <w:lang w:val="en_US" w:bidi="en_US"/>
        </w:rPr>
        <w:t xml:space="preserve"> and </w:t>
      </w:r>
      <w:r>
        <w:rPr>
          <w:lang w:val="en_US" w:bidi="en_US"/>
        </w:rPr>
        <w:t>41</w:t>
      </w:r>
      <w:r>
        <w:rPr>
          <w:lang w:val="en_US" w:bidi="en_US"/>
        </w:rPr>
        <w:t>). It appears mainly in older English translations of the Bible.</w:t>
      </w:r>
    </w:p>
    <w:p>
      <w:pPr/>
      <w:r>
        <w:rPr>
          <w:lang w:val="en_US" w:bidi="en_US"/>
        </w:rPr>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r>
        <w:rPr>
          <w:lang w:val="en_US" w:bidi="en_US"/>
        </w:rPr>
        <w:t>Matthew 6:28–30</w:t>
      </w:r>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15"/>
        </w:numPr>
        <w:spacing w:line="240" w:lineRule="auto"/>
        <w:ind w:left="720"/>
      </w:pPr>
      <w:r>
        <w:rPr>
          <w:lang w:val="en_US" w:bidi="en_US"/>
        </w:rPr>
      </w:r>
      <w:r>
        <w:rPr>
          <w:lang w:val="en_US" w:bidi="en_US"/>
        </w:rPr>
        <w:t>Abraham’s nephew, and one of Nahor’s eight sons (</w:t>
      </w:r>
      <w:r>
        <w:rPr>
          <w:lang w:val="en_US" w:bidi="en_US"/>
        </w:rPr>
        <w:t>Genesis 22:21</w:t>
      </w:r>
      <w:r>
        <w:rPr>
          <w:lang w:val="en_US" w:bidi="en_US"/>
        </w:rPr>
        <w:t>).</w:t>
      </w:r>
    </w:p>
    <w:p>
      <w:pPr>
        <w:pStyle w:val="ListNumber"/>
        <w:spacing w:line="240" w:lineRule="auto"/>
        <w:ind w:left="720"/>
      </w:pPr>
      <w:r>
        <w:rPr>
          <w:lang w:val="en_US" w:bidi="en_US"/>
        </w:rPr>
      </w:r>
      <w:r>
        <w:rPr>
          <w:lang w:val="en_US" w:bidi="en_US"/>
        </w:rPr>
        <w:t>A member of Gad’s tribe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r>
        <w:rPr>
          <w:lang w:val="en_US" w:bidi="en_US"/>
        </w:rPr>
        <w:t>Jeremiah 25:23</w:t>
      </w:r>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r>
        <w:rPr>
          <w:lang w:val="en_US" w:bidi="en_US"/>
        </w:rPr>
        <w:t>Ezekiel 1:1–3</w:t>
      </w:r>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A Buzite was a resident of Buz. Elihu, one of Job’s friends, is identified as the son of Barachel the Buzite (</w:t>
      </w:r>
      <w:r>
        <w:rPr>
          <w:lang w:val="en_US" w:bidi="en_US"/>
        </w:rPr>
        <w:t>Job 32:2, 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r>
        <w:rPr>
          <w:lang w:val="en_US" w:bidi="en_US"/>
        </w:rPr>
        <w:t>Deuteronomy 14:13</w:t>
      </w:r>
      <w:r>
        <w:rPr>
          <w:lang w:val="en_US" w:bidi="en_US"/>
        </w:rPr>
        <w:t xml:space="preserve">). Other Bible translations use different names, such as “kite” (Berean Standard Bible) or “glede” (King James Version). In the parallel list in </w:t>
      </w:r>
      <w:r>
        <w:rPr>
          <w:lang w:val="en_US" w:bidi="en_US"/>
        </w:rPr>
        <w:t>Leviticus 11</w:t>
      </w:r>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r>
        <w:rPr>
          <w:lang w:val="en_US" w:bidi="en_US"/>
        </w:rPr>
        <w:t>Job 28:7</w:t>
      </w:r>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