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r>
        <w:rPr>
          <w:lang w:val="en_US" w:bidi="en_US"/>
        </w:rPr>
        <w:t>Matthew 27:46</w:t>
      </w:r>
      <w:r>
        <w:rPr>
          <w:lang w:val="en_US" w:bidi="en_US"/>
        </w:rPr>
        <w:t xml:space="preserve">; </w:t>
      </w:r>
      <w:r>
        <w:rPr>
          <w:lang w:val="en_US" w:bidi="en_US"/>
        </w:rPr>
        <w:t>Mark 15:34</w:t>
      </w:r>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i/>
          <w:lang w:val="en_US" w:bidi="en_US"/>
        </w:rPr>
        <w:t>Sabaoth</w:t>
      </w:r>
      <w:r>
        <w:rPr>
          <w:lang w:val="en_US" w:bidi="en_US"/>
        </w:rPr>
        <w:t xml:space="preserve"> is a Hebrew word meaning “hosts” or “armies.” It is used in the expression “Lord of hosts,” which refers to God as the Lord of heavenly armies.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r>
        <w:rPr>
          <w:lang w:val="en_US" w:bidi="en_US"/>
        </w:rPr>
        <w:t>Genesis 2:2–3</w:t>
      </w:r>
      <w:r>
        <w:rPr>
          <w:lang w:val="en_US" w:bidi="en_US"/>
        </w:rPr>
        <w:t>. God “ceased” his work in Creation after six days and then “blessed” the seventh day and “declared it holy.” In the fourth commandment (</w:t>
      </w:r>
      <w:r>
        <w:rPr>
          <w:lang w:val="en_US" w:bidi="en_US"/>
        </w:rPr>
        <w:t>Ex 20:8–11</w:t>
      </w:r>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r>
        <w:rPr>
          <w:lang w:val="en_US" w:bidi="en_US"/>
        </w:rPr>
        <w:t>Exodus 31:17</w:t>
      </w:r>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r>
        <w:rPr>
          <w:lang w:val="en_US" w:bidi="en_US"/>
        </w:rPr>
        <w:t>Ex 20:10</w:t>
      </w:r>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r>
        <w:rPr>
          <w:lang w:val="en_US" w:bidi="en_US"/>
        </w:rPr>
        <w:t>Ex 20:1</w:t>
      </w:r>
      <w:r>
        <w:rPr>
          <w:lang w:val="en_US" w:bidi="en_US"/>
        </w:rPr>
        <w:t>), written by his finger (</w:t>
      </w:r>
      <w:r>
        <w:rPr>
          <w:lang w:val="en_US" w:bidi="en_US"/>
        </w:rPr>
        <w:t>31:18</w:t>
      </w:r>
      <w:r>
        <w:rPr>
          <w:lang w:val="en_US" w:bidi="en_US"/>
        </w:rPr>
        <w:t>), and placed in the tabernacle ark at the heart of Israel’s worship (</w:t>
      </w:r>
      <w:r>
        <w:rPr>
          <w:lang w:val="en_US" w:bidi="en_US"/>
        </w:rPr>
        <w:t>25:16</w:t>
      </w:r>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r>
        <w:rPr>
          <w:lang w:val="en_US" w:bidi="en_US"/>
        </w:rPr>
        <w:t>Ex 20:8–11</w:t>
      </w:r>
      <w:r>
        <w:rPr>
          <w:lang w:val="en_US" w:bidi="en_US"/>
        </w:rPr>
        <w:t xml:space="preserve">) reappears in </w:t>
      </w:r>
      <w:r>
        <w:rPr>
          <w:lang w:val="en_US" w:bidi="en_US"/>
        </w:rPr>
        <w:t>Deuteronomy 5:12–15</w:t>
      </w:r>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r>
        <w:rPr>
          <w:lang w:val="en_US" w:bidi="en_US"/>
        </w:rPr>
        <w:t>15</w:t>
      </w:r>
      <w:r>
        <w:rPr>
          <w:lang w:val="en_US" w:bidi="en_US"/>
        </w:rPr>
        <w:t>, nlt).</w:t>
      </w:r>
    </w:p>
    <w:p>
      <w:pPr/>
      <w:r>
        <w:rPr>
          <w:lang w:val="en_US" w:bidi="en_US"/>
        </w:rPr>
      </w:r>
      <w:r>
        <w:rPr>
          <w:lang w:val="en_US" w:bidi="en_US"/>
        </w:rPr>
        <w:t>The differences between these two accounts of the fourth commandment are important. The first (</w:t>
      </w:r>
      <w:r>
        <w:rPr>
          <w:lang w:val="en_US" w:bidi="en_US"/>
        </w:rPr>
        <w:t>Ex 20</w:t>
      </w:r>
      <w:r>
        <w:rPr>
          <w:lang w:val="en_US" w:bidi="en_US"/>
        </w:rPr>
        <w:t xml:space="preserve">) is addressed, </w:t>
      </w:r>
      <w:r>
        <w:rPr>
          <w:i/>
          <w:lang w:val="en_US" w:bidi="en_US"/>
        </w:rPr>
        <w:t>through</w:t>
      </w:r>
      <w:r>
        <w:rPr>
          <w:lang w:val="en_US" w:bidi="en_US"/>
        </w:rPr>
        <w:t xml:space="preserve"> Israel, to all people as created beings. The second (</w:t>
      </w:r>
      <w:r>
        <w:rPr>
          <w:lang w:val="en_US" w:bidi="en_US"/>
        </w:rPr>
        <w:t>Dt 5</w:t>
      </w:r>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r>
        <w:rPr>
          <w:lang w:val="en_US" w:bidi="en_US"/>
        </w:rPr>
        <w:t>Dt 5:14</w:t>
      </w:r>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r>
        <w:rPr>
          <w:lang w:val="en_US" w:bidi="en_US"/>
        </w:rPr>
        <w:t>Mk 3:1–5</w:t>
      </w:r>
      <w:r>
        <w:rPr>
          <w:lang w:val="en_US" w:bidi="en_US"/>
        </w:rPr>
        <w:t>).</w:t>
      </w:r>
    </w:p>
    <w:p>
      <w:pPr/>
      <w:r>
        <w:rPr>
          <w:lang w:val="en_US" w:bidi="en_US"/>
        </w:rPr>
      </w:r>
      <w:r>
        <w:rPr>
          <w:lang w:val="en_US" w:bidi="en_US"/>
        </w:rPr>
        <w:t xml:space="preserve">The OT’s provision for a “sabbatical year” develops this humanitarian theme further (see </w:t>
      </w:r>
      <w:r>
        <w:rPr>
          <w:lang w:val="en_US" w:bidi="en_US"/>
        </w:rPr>
        <w:t>Ex 23:10–12</w:t>
      </w:r>
      <w:r>
        <w:rPr>
          <w:lang w:val="en_US" w:bidi="en_US"/>
        </w:rPr>
        <w:t xml:space="preserve">; </w:t>
      </w:r>
      <w:r>
        <w:rPr>
          <w:lang w:val="en_US" w:bidi="en_US"/>
        </w:rPr>
        <w:t>Lv 25:1–7</w:t>
      </w:r>
      <w:r>
        <w:rPr>
          <w:lang w:val="en_US" w:bidi="en_US"/>
        </w:rPr>
        <w:t xml:space="preserve">; </w:t>
      </w:r>
      <w:r>
        <w:rPr>
          <w:lang w:val="en_US" w:bidi="en_US"/>
        </w:rPr>
        <w:t>Dt 15:1–11</w:t>
      </w:r>
      <w:r>
        <w:rPr>
          <w:lang w:val="en_US" w:bidi="en_US"/>
        </w:rPr>
        <w:t xml:space="preserve">; also the regulations for the “year of jubilee” in </w:t>
      </w:r>
      <w:r>
        <w:rPr>
          <w:lang w:val="en_US" w:bidi="en_US"/>
        </w:rPr>
        <w:t>Lv 25:8–55</w:t>
      </w:r>
      <w:r>
        <w:rPr>
          <w:lang w:val="en_US" w:bidi="en_US"/>
        </w:rPr>
        <w:t>). Every seventh year the land was to lie fallow and be uncultivated (</w:t>
      </w:r>
      <w:r>
        <w:rPr>
          <w:lang w:val="en_US" w:bidi="en_US"/>
        </w:rPr>
        <w:t>Lv 25:4</w:t>
      </w:r>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r>
        <w:rPr>
          <w:lang w:val="en_US" w:bidi="en_US"/>
        </w:rPr>
        <w:t>6–7</w:t>
      </w:r>
      <w:r>
        <w:rPr>
          <w:lang w:val="en_US" w:bidi="en_US"/>
        </w:rPr>
        <w:t xml:space="preserve">, nlt). </w:t>
      </w:r>
      <w:r>
        <w:rPr>
          <w:lang w:val="en_US" w:bidi="en_US"/>
        </w:rPr>
        <w:t>Deuteronomy 15:1–11</w:t>
      </w:r>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r>
        <w:rPr>
          <w:lang w:val="en_US" w:bidi="en_US"/>
        </w:rPr>
        <w:t>Dt 15:9–10</w:t>
      </w:r>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r>
        <w:rPr>
          <w:lang w:val="en_US" w:bidi="en_US"/>
        </w:rPr>
        <w:t>Ex 20:11</w:t>
      </w:r>
      <w:r>
        <w:rPr>
          <w:lang w:val="en_US" w:bidi="en_US"/>
        </w:rPr>
        <w:t>), the most obvious way of profaning it was to treat it just like any other day. Rules were spelled out in specific terms that the farmer (</w:t>
      </w:r>
      <w:r>
        <w:rPr>
          <w:lang w:val="en_US" w:bidi="en_US"/>
        </w:rPr>
        <w:t>34:21</w:t>
      </w:r>
      <w:r>
        <w:rPr>
          <w:lang w:val="en_US" w:bidi="en_US"/>
        </w:rPr>
        <w:t>), the salesman (</w:t>
      </w:r>
      <w:r>
        <w:rPr>
          <w:lang w:val="en_US" w:bidi="en_US"/>
        </w:rPr>
        <w:t>Jer 17:27</w:t>
      </w:r>
      <w:r>
        <w:rPr>
          <w:lang w:val="en_US" w:bidi="en_US"/>
        </w:rPr>
        <w:t>), and even the housewife (</w:t>
      </w:r>
      <w:r>
        <w:rPr>
          <w:lang w:val="en_US" w:bidi="en_US"/>
        </w:rPr>
        <w:t>Ex 35:2–3</w:t>
      </w:r>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r>
        <w:rPr>
          <w:lang w:val="en_US" w:bidi="en_US"/>
        </w:rPr>
        <w:t>Ex 35:2</w:t>
      </w:r>
      <w:r>
        <w:rPr>
          <w:lang w:val="en_US" w:bidi="en_US"/>
        </w:rPr>
        <w:t>), and the fate of the person found gathering wood in defiance of Sabbath regulations showed that this was no idle threat (</w:t>
      </w:r>
      <w:r>
        <w:rPr>
          <w:lang w:val="en_US" w:bidi="en_US"/>
        </w:rPr>
        <w:t>Nm 15:32–36</w:t>
      </w:r>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r>
        <w:rPr>
          <w:lang w:val="en_US" w:bidi="en_US"/>
        </w:rPr>
        <w:t>Is 58:13–14</w:t>
      </w:r>
      <w:r>
        <w:rPr>
          <w:lang w:val="en_US" w:bidi="en_US"/>
        </w:rPr>
        <w:t xml:space="preserve">). Nowhere does the OT express its sheer joy in Sabbath worship more exuberantly than in </w:t>
      </w:r>
      <w:r>
        <w:rPr>
          <w:lang w:val="en_US" w:bidi="en_US"/>
        </w:rPr>
        <w:t>Psalm 92</w:t>
      </w:r>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r>
        <w:rPr>
          <w:lang w:val="en_US" w:bidi="en_US"/>
        </w:rPr>
        <w:t>Is 58:13</w:t>
      </w:r>
      <w:r>
        <w:rPr>
          <w:lang w:val="en_US" w:bidi="en_US"/>
        </w:rPr>
        <w:t>). Some greedy tradesmen found its restrictions an annoying irritant (</w:t>
      </w:r>
      <w:r>
        <w:rPr>
          <w:lang w:val="en_US" w:bidi="en_US"/>
        </w:rPr>
        <w:t>Am 8:5</w:t>
      </w:r>
      <w:r>
        <w:rPr>
          <w:lang w:val="en_US" w:bidi="en_US"/>
        </w:rPr>
        <w:t>).</w:t>
      </w:r>
    </w:p>
    <w:p>
      <w:pPr/>
      <w:r>
        <w:rPr>
          <w:lang w:val="en_US" w:bidi="en_US"/>
        </w:rPr>
      </w:r>
      <w:r>
        <w:rPr>
          <w:lang w:val="en_US" w:bidi="en_US"/>
        </w:rPr>
        <w:t>As God’s spokesman, the prophets did not shrink from exposing such neglect and abuse (</w:t>
      </w:r>
      <w:r>
        <w:rPr>
          <w:lang w:val="en_US" w:bidi="en_US"/>
        </w:rPr>
        <w:t>Ez 22:26</w:t>
      </w:r>
      <w:r>
        <w:rPr>
          <w:lang w:val="en_US" w:bidi="en_US"/>
        </w:rPr>
        <w:t>). Those who go through the motions of Sabbath worship with unrepentant hearts nauseate the Lord, Isaiah said (</w:t>
      </w:r>
      <w:r>
        <w:rPr>
          <w:lang w:val="en_US" w:bidi="en_US"/>
        </w:rPr>
        <w:t>Is 1:10–15</w:t>
      </w:r>
      <w:r>
        <w:rPr>
          <w:lang w:val="en_US" w:bidi="en_US"/>
        </w:rPr>
        <w:t>). As a symptom of rebellion against God, Jerusalem’s Sabbath breaking will bring destruction on the city, thunders Jeremiah (</w:t>
      </w:r>
      <w:r>
        <w:rPr>
          <w:lang w:val="en_US" w:bidi="en_US"/>
        </w:rPr>
        <w:t>Jer 17:27</w:t>
      </w:r>
      <w:r>
        <w:rPr>
          <w:lang w:val="en_US" w:bidi="en_US"/>
        </w:rPr>
        <w:t>). The Lord has been very forbearing with his people, warned Ezekiel, but prolonged neglect of his Sabbath makes judgment a certainty (</w:t>
      </w:r>
      <w:r>
        <w:rPr>
          <w:lang w:val="en_US" w:bidi="en_US"/>
        </w:rPr>
        <w:t>Ez 20:12–24</w:t>
      </w:r>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r>
        <w:rPr>
          <w:lang w:val="en_US" w:bidi="en_US"/>
        </w:rPr>
        <w:t>Ez 44:24</w:t>
      </w:r>
      <w:r>
        <w:rPr>
          <w:lang w:val="en_US" w:bidi="en_US"/>
        </w:rPr>
        <w:t xml:space="preserve">; </w:t>
      </w:r>
      <w:r>
        <w:rPr>
          <w:lang w:val="en_US" w:bidi="en_US"/>
        </w:rPr>
        <w:t>45:17</w:t>
      </w:r>
      <w:r>
        <w:rPr>
          <w:lang w:val="en_US" w:bidi="en_US"/>
        </w:rPr>
        <w:t xml:space="preserve">; </w:t>
      </w:r>
      <w:r>
        <w:rPr>
          <w:lang w:val="en_US" w:bidi="en_US"/>
        </w:rPr>
        <w:t>46:3</w:t>
      </w:r>
      <w:r>
        <w:rPr>
          <w:lang w:val="en_US" w:bidi="en_US"/>
        </w:rPr>
        <w:t>), and under the leadership of men like Nehemiah, the returning exiles were more careful than their predecessors in observing the Sabbath day (</w:t>
      </w:r>
      <w:r>
        <w:rPr>
          <w:lang w:val="en_US" w:bidi="en_US"/>
        </w:rPr>
        <w:t>Neh 10:31</w:t>
      </w:r>
      <w:r>
        <w:rPr>
          <w:lang w:val="en_US" w:bidi="en_US"/>
        </w:rPr>
        <w:t xml:space="preserve">; </w:t>
      </w:r>
      <w:r>
        <w:rPr>
          <w:lang w:val="en_US" w:bidi="en_US"/>
        </w:rPr>
        <w:t>13:15–22</w:t>
      </w:r>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r>
        <w:rPr>
          <w:lang w:val="en_US" w:bidi="en_US"/>
        </w:rPr>
        <w:t>Lk 4:16</w:t>
      </w:r>
      <w:r>
        <w:rPr>
          <w:lang w:val="en_US" w:bidi="en_US"/>
        </w:rPr>
        <w:t>). He read the lesson, preached, and taught (</w:t>
      </w:r>
      <w:r>
        <w:rPr>
          <w:lang w:val="en_US" w:bidi="en_US"/>
        </w:rPr>
        <w:t>Mk 1:21</w:t>
      </w:r>
      <w:r>
        <w:rPr>
          <w:lang w:val="en_US" w:bidi="en_US"/>
        </w:rPr>
        <w:t xml:space="preserve">; </w:t>
      </w:r>
      <w:r>
        <w:rPr>
          <w:lang w:val="en_US" w:bidi="en_US"/>
        </w:rPr>
        <w:t>Lk 13:10</w:t>
      </w:r>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r>
        <w:rPr>
          <w:lang w:val="en_US" w:bidi="en_US"/>
        </w:rPr>
        <w:t>Mk 2:23–26</w:t>
      </w:r>
      <w:r>
        <w:rPr>
          <w:lang w:val="en_US" w:bidi="en_US"/>
        </w:rPr>
        <w:t>). He followed this up with a remark that took his hearers straight back to God’s Creation purpose for the Sabbath: “The Sabbath was made to benefit people, and not people to benefit the Sabbath” (</w:t>
      </w:r>
      <w:r>
        <w:rPr>
          <w:lang w:val="en_US" w:bidi="en_US"/>
        </w:rPr>
        <w:t>Mk 2:27</w:t>
      </w:r>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r>
        <w:rPr>
          <w:lang w:val="en_US" w:bidi="en_US"/>
        </w:rPr>
        <w:t>Lk 13:10–17</w:t>
      </w:r>
      <w:r>
        <w:rPr>
          <w:lang w:val="en_US" w:bidi="en_US"/>
        </w:rPr>
        <w:t xml:space="preserve">; </w:t>
      </w:r>
      <w:r>
        <w:rPr>
          <w:lang w:val="en_US" w:bidi="en_US"/>
        </w:rPr>
        <w:t>Jn 7:21–24</w:t>
      </w:r>
      <w:r>
        <w:rPr>
          <w:lang w:val="en_US" w:bidi="en_US"/>
        </w:rPr>
        <w:t>)? The Sabbath, he taught, was a particularly appropriate day for acts of mercy (</w:t>
      </w:r>
      <w:r>
        <w:rPr>
          <w:lang w:val="en_US" w:bidi="en_US"/>
        </w:rPr>
        <w:t>Mk 3:4–5</w:t>
      </w:r>
      <w:r>
        <w:rPr>
          <w:lang w:val="en_US" w:bidi="en_US"/>
        </w:rPr>
        <w:t>).</w:t>
      </w:r>
    </w:p>
    <w:p>
      <w:pPr/>
      <w:r>
        <w:rPr>
          <w:lang w:val="en_US" w:bidi="en_US"/>
        </w:rPr>
      </w:r>
      <w:r>
        <w:rPr>
          <w:lang w:val="en_US" w:bidi="en_US"/>
        </w:rPr>
        <w:t>Jesus, the man from heaven, claimed that he was Lord of the Sabbath (</w:t>
      </w:r>
      <w:r>
        <w:rPr>
          <w:lang w:val="en_US" w:bidi="en_US"/>
        </w:rPr>
        <w:t>Mk 2:28</w:t>
      </w:r>
      <w:r>
        <w:rPr>
          <w:lang w:val="en_US" w:bidi="en_US"/>
        </w:rPr>
        <w:t xml:space="preserve">; cf. </w:t>
      </w:r>
      <w:r>
        <w:rPr>
          <w:lang w:val="en_US" w:bidi="en_US"/>
        </w:rPr>
        <w:t>Mt 12:5–8</w:t>
      </w:r>
      <w:r>
        <w:rPr>
          <w:lang w:val="en_US" w:bidi="en_US"/>
        </w:rPr>
        <w:t>). Just as God kept working, despite his Creation rest, to sustain the world in his mercy, so Jesus would continue to teach and to heal on the Sabbath day (</w:t>
      </w:r>
      <w:r>
        <w:rPr>
          <w:lang w:val="en_US" w:bidi="en_US"/>
        </w:rPr>
        <w:t>Jn 5:2–17</w:t>
      </w:r>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r>
        <w:rPr>
          <w:lang w:val="en_US" w:bidi="en_US"/>
        </w:rPr>
        <w:t>Acts 13:14–16</w:t>
      </w:r>
      <w:r>
        <w:rPr>
          <w:lang w:val="en_US" w:bidi="en_US"/>
        </w:rPr>
        <w:t>). Jewish Christians who insisted on keeping up their Sabbath practices were free to do so, provided they respected the opinions of those who differed (</w:t>
      </w:r>
      <w:r>
        <w:rPr>
          <w:lang w:val="en_US" w:bidi="en_US"/>
        </w:rPr>
        <w:t>Rom 14:5–6, 13</w:t>
      </w:r>
      <w:r>
        <w:rPr>
          <w:lang w:val="en_US" w:bidi="en_US"/>
        </w:rPr>
        <w:t>). But any suggestion that observing the Jewish calendar was necessary for salvation must be resisted (</w:t>
      </w:r>
      <w:r>
        <w:rPr>
          <w:lang w:val="en_US" w:bidi="en_US"/>
        </w:rPr>
        <w:t>Gal 4:8–11</w:t>
      </w:r>
      <w:r>
        <w:rPr>
          <w:lang w:val="en_US" w:bidi="en_US"/>
        </w:rPr>
        <w:t>). For Paul considered the Sabbath to be a shadow, while Christ himself is the reality of that shadow (</w:t>
      </w:r>
      <w:r>
        <w:rPr>
          <w:lang w:val="en_US" w:bidi="en_US"/>
        </w:rPr>
        <w:t>Col 2:17</w:t>
      </w:r>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r>
        <w:rPr>
          <w:lang w:val="en_US" w:bidi="en_US"/>
        </w:rPr>
        <w:t>Heb 4:1–11</w:t>
      </w:r>
      <w:r>
        <w:rPr>
          <w:lang w:val="en_US" w:bidi="en_US"/>
        </w:rPr>
        <w:t>).</w:t>
      </w:r>
    </w:p>
    <w:p>
      <w:pPr/>
      <w:r>
        <w:rPr>
          <w:lang w:val="en_US" w:bidi="en_US"/>
        </w:rPr>
      </w:r>
      <w:r>
        <w:rPr>
          <w:lang w:val="en_US" w:bidi="en_US"/>
        </w:rPr>
        <w:t>God intends all his people to share his rest—that is, his promise (</w:t>
      </w:r>
      <w:r>
        <w:rPr>
          <w:lang w:val="en_US" w:bidi="en_US"/>
        </w:rPr>
        <w:t>Heb 4:1</w:t>
      </w:r>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r>
        <w:rPr>
          <w:lang w:val="en_US" w:bidi="en_US"/>
        </w:rPr>
        <w:t>9</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r>
        <w:rPr>
          <w:lang w:val="en_US" w:bidi="en_US"/>
        </w:rPr>
        <w:t>2 Kings 16:18</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r>
        <w:rPr>
          <w:lang w:val="en_US" w:bidi="en_US"/>
        </w:rPr>
        <w:t>Exodus 16:27–30</w:t>
      </w:r>
      <w:r>
        <w:rPr>
          <w:lang w:val="en_US" w:bidi="en_US"/>
        </w:rPr>
        <w:t xml:space="preserve">). A person was allowed to travel 2,000 cubits, which is about half a mile or 900 meters, but no farther (see </w:t>
      </w:r>
      <w:r>
        <w:rPr>
          <w:lang w:val="en_US" w:bidi="en_US"/>
        </w:rPr>
        <w:t>Joshua 3:4</w:t>
      </w:r>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r>
        <w:rPr>
          <w:lang w:val="en_US" w:bidi="en_US"/>
        </w:rPr>
        <w:t>Joshua 3:4</w:t>
      </w:r>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r>
        <w:rPr>
          <w:lang w:val="en_US" w:bidi="en_US"/>
        </w:rPr>
        <w:t>Numbers 35:4–5</w:t>
      </w:r>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r>
        <w:rPr>
          <w:lang w:val="en_US" w:bidi="en_US"/>
        </w:rPr>
        <w:t>Acts 1:12</w:t>
      </w:r>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Sabeans were people who lived in Sheba (also called Saba), a country in southwest Arabia. They were known for their tall height (</w:t>
      </w:r>
      <w:r>
        <w:rPr>
          <w:lang w:val="en_US" w:bidi="en_US"/>
        </w:rPr>
        <w:t>Isaiah 45:14</w:t>
      </w:r>
      <w:r>
        <w:rPr>
          <w:lang w:val="en_US" w:bidi="en_US"/>
        </w:rPr>
        <w:t>). A group of Sabeans also killed some of Job's servants and stole his animals (</w:t>
      </w:r>
      <w:r>
        <w:rPr>
          <w:lang w:val="en_US" w:bidi="en_US"/>
        </w:rPr>
        <w:t>Job 1:15</w:t>
      </w:r>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r>
        <w:rPr>
          <w:lang w:val="en_US" w:bidi="en_US"/>
        </w:rPr>
        <w:t>1 Chronicles 11:35</w:t>
      </w:r>
      <w:r>
        <w:rPr>
          <w:lang w:val="en_US" w:bidi="en_US"/>
        </w:rPr>
        <w:t>). In another account of this same event, Sachar is called “Sharar the Hararite” (</w:t>
      </w:r>
      <w:r>
        <w:rPr>
          <w:lang w:val="en_US" w:bidi="en_US"/>
        </w:rPr>
        <w:t>2 Samuel 23:33</w:t>
      </w:r>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r>
        <w:rPr>
          <w:lang w:val="en_US" w:bidi="en_US"/>
        </w:rPr>
        <w:t xml:space="preserve">1 Chronicles 26:4 </w:t>
      </w:r>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r>
        <w:rPr>
          <w:lang w:val="en_US" w:bidi="en_US"/>
        </w:rPr>
        <w:t>Daniel 3:5–15</w:t>
      </w:r>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r>
        <w:rPr>
          <w:lang w:val="en_US" w:bidi="en_US"/>
        </w:rPr>
        <w:t>Isaiah 50:3</w:t>
      </w:r>
      <w:r>
        <w:rPr>
          <w:lang w:val="en_US" w:bidi="en_US"/>
        </w:rPr>
        <w:t xml:space="preserve">; </w:t>
      </w:r>
      <w:r>
        <w:rPr>
          <w:lang w:val="en_US" w:bidi="en_US"/>
        </w:rPr>
        <w:t>Revelation 6:12</w:t>
      </w:r>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r>
        <w:rPr>
          <w:lang w:val="en_US" w:bidi="en_US"/>
        </w:rPr>
        <w:t>Genesis 42:25–27, 35</w:t>
      </w:r>
      <w:r>
        <w:rPr>
          <w:lang w:val="en_US" w:bidi="en_US"/>
        </w:rPr>
        <w:t>) and the sacks used by the Gibeonites (</w:t>
      </w:r>
      <w:r>
        <w:rPr>
          <w:lang w:val="en_US" w:bidi="en_US"/>
        </w:rPr>
        <w:t>Joshua 9:4</w:t>
      </w:r>
      <w:r>
        <w:rPr>
          <w:lang w:val="en_US" w:bidi="en_US"/>
        </w:rPr>
        <w:t xml:space="preserve">; compare </w:t>
      </w:r>
      <w:r>
        <w:rPr>
          <w:lang w:val="en_US" w:bidi="en_US"/>
        </w:rPr>
        <w:t>Leviticus 11:32</w:t>
      </w:r>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r>
        <w:rPr>
          <w:lang w:val="en_US" w:bidi="en_US"/>
        </w:rPr>
        <w:t>2 Samuel 3:31</w:t>
      </w:r>
      <w:r>
        <w:rPr>
          <w:lang w:val="en_US" w:bidi="en_US"/>
        </w:rPr>
        <w:t xml:space="preserve">; </w:t>
      </w:r>
      <w:r>
        <w:rPr>
          <w:lang w:val="en_US" w:bidi="en_US"/>
        </w:rPr>
        <w:t>Isaiah 15:3</w:t>
      </w:r>
      <w:r>
        <w:rPr>
          <w:lang w:val="en_US" w:bidi="en_US"/>
        </w:rPr>
        <w:t xml:space="preserve">; </w:t>
      </w:r>
      <w:r>
        <w:rPr>
          <w:lang w:val="en_US" w:bidi="en_US"/>
        </w:rPr>
        <w:t>22:12</w:t>
      </w:r>
      <w:r>
        <w:rPr>
          <w:lang w:val="en_US" w:bidi="en_US"/>
        </w:rPr>
        <w:t xml:space="preserve">; </w:t>
      </w:r>
      <w:r>
        <w:rPr>
          <w:lang w:val="en_US" w:bidi="en_US"/>
        </w:rPr>
        <w:t>Jeremiah 4:8</w:t>
      </w:r>
      <w:r>
        <w:rPr>
          <w:lang w:val="en_US" w:bidi="en_US"/>
        </w:rPr>
        <w:t>) and the placing of sackcloth on the loins (</w:t>
      </w:r>
      <w:r>
        <w:rPr>
          <w:lang w:val="en_US" w:bidi="en_US"/>
        </w:rPr>
        <w:t>Genesis 37:34</w:t>
      </w:r>
      <w:r>
        <w:rPr>
          <w:lang w:val="en_US" w:bidi="en_US"/>
        </w:rPr>
        <w:t xml:space="preserve">; </w:t>
      </w:r>
      <w:r>
        <w:rPr>
          <w:lang w:val="en_US" w:bidi="en_US"/>
        </w:rPr>
        <w:t>1 Kings 20:31</w:t>
      </w:r>
      <w:r>
        <w:rPr>
          <w:lang w:val="en_US" w:bidi="en_US"/>
        </w:rPr>
        <w:t xml:space="preserve">; </w:t>
      </w:r>
      <w:r>
        <w:rPr>
          <w:lang w:val="en_US" w:bidi="en_US"/>
        </w:rPr>
        <w:t>Jeremiah 48:37</w:t>
      </w:r>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r>
        <w:rPr>
          <w:lang w:val="en_US" w:bidi="en_US"/>
        </w:rPr>
        <w:t>Genesis 37:34</w:t>
      </w:r>
      <w:r>
        <w:rPr>
          <w:lang w:val="en_US" w:bidi="en_US"/>
        </w:rPr>
        <w:t xml:space="preserve">; </w:t>
      </w:r>
      <w:r>
        <w:rPr>
          <w:lang w:val="en_US" w:bidi="en_US"/>
        </w:rPr>
        <w:t>1 Kings 21:27</w:t>
      </w:r>
      <w:r>
        <w:rPr>
          <w:lang w:val="en_US" w:bidi="en_US"/>
        </w:rPr>
        <w:t xml:space="preserve">; </w:t>
      </w:r>
      <w:r>
        <w:rPr>
          <w:lang w:val="en_US" w:bidi="en_US"/>
        </w:rPr>
        <w:t>Lamentations 2:10</w:t>
      </w:r>
      <w:r>
        <w:rPr>
          <w:lang w:val="en_US" w:bidi="en_US"/>
        </w:rPr>
        <w:t>). It was worn during national (</w:t>
      </w:r>
      <w:r>
        <w:rPr>
          <w:lang w:val="en_US" w:bidi="en_US"/>
        </w:rPr>
        <w:t>2 Kings 6:30</w:t>
      </w:r>
      <w:r>
        <w:rPr>
          <w:lang w:val="en_US" w:bidi="en_US"/>
        </w:rPr>
        <w:t xml:space="preserve">; </w:t>
      </w:r>
      <w:r>
        <w:rPr>
          <w:lang w:val="en_US" w:bidi="en_US"/>
        </w:rPr>
        <w:t>Nehemiah 9:1</w:t>
      </w:r>
      <w:r>
        <w:rPr>
          <w:lang w:val="en_US" w:bidi="en_US"/>
        </w:rPr>
        <w:t xml:space="preserve">; </w:t>
      </w:r>
      <w:r>
        <w:rPr>
          <w:lang w:val="en_US" w:bidi="en_US"/>
        </w:rPr>
        <w:t>Isaiah 37:1</w:t>
      </w:r>
      <w:r>
        <w:rPr>
          <w:lang w:val="en_US" w:bidi="en_US"/>
        </w:rPr>
        <w:t xml:space="preserve">; </w:t>
      </w:r>
      <w:r>
        <w:rPr>
          <w:lang w:val="en_US" w:bidi="en_US"/>
        </w:rPr>
        <w:t>Jonah 3:8</w:t>
      </w:r>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r>
        <w:rPr>
          <w:lang w:val="en_US" w:bidi="en_US"/>
        </w:rPr>
        <w:t>1 Kings 21:27</w:t>
      </w:r>
      <w:r>
        <w:rPr>
          <w:lang w:val="en_US" w:bidi="en_US"/>
        </w:rPr>
        <w:t xml:space="preserve">; </w:t>
      </w:r>
      <w:r>
        <w:rPr>
          <w:lang w:val="en_US" w:bidi="en_US"/>
        </w:rPr>
        <w:t>2 Kings 6:30</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Joel 1:13</w:t>
      </w:r>
      <w:r>
        <w:rPr>
          <w:lang w:val="en_US" w:bidi="en_US"/>
        </w:rPr>
        <w:t>)</w:t>
      </w:r>
    </w:p>
    <w:p>
      <w:pPr>
        <w:pStyle w:val="ListBullet"/>
        <w:spacing w:line="240" w:lineRule="auto"/>
        <w:ind w:left="720"/>
      </w:pPr>
      <w:r>
        <w:rPr>
          <w:lang w:val="en_US" w:bidi="en_US"/>
        </w:rPr>
      </w:r>
      <w:r>
        <w:rPr>
          <w:lang w:val="en_US" w:bidi="en_US"/>
        </w:rPr>
        <w:t>Elders (</w:t>
      </w:r>
      <w:r>
        <w:rPr>
          <w:lang w:val="en_US" w:bidi="en_US"/>
        </w:rPr>
        <w:t>Lamentations 2:10</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Isaiah 20:2</w:t>
      </w:r>
      <w:r>
        <w:rPr>
          <w:lang w:val="en_US" w:bidi="en_US"/>
        </w:rPr>
        <w:t xml:space="preserve">; </w:t>
      </w:r>
      <w:r>
        <w:rPr>
          <w:lang w:val="en_US" w:bidi="en_US"/>
        </w:rPr>
        <w:t>Zechariah 13:4</w:t>
      </w:r>
      <w:r>
        <w:rPr>
          <w:lang w:val="en_US" w:bidi="en_US"/>
        </w:rPr>
        <w:t>)</w:t>
      </w:r>
    </w:p>
    <w:p>
      <w:pPr>
        <w:pStyle w:val="ListBullet"/>
        <w:spacing w:line="240" w:lineRule="auto"/>
        <w:ind w:left="720"/>
      </w:pPr>
      <w:r>
        <w:rPr>
          <w:lang w:val="en_US" w:bidi="en_US"/>
        </w:rPr>
      </w:r>
      <w:r>
        <w:rPr>
          <w:lang w:val="en_US" w:bidi="en_US"/>
        </w:rPr>
        <w:t>Cattle (</w:t>
      </w:r>
      <w:r>
        <w:rPr>
          <w:lang w:val="en_US" w:bidi="en_US"/>
        </w:rPr>
        <w:t>Jonah 3:8</w:t>
      </w:r>
      <w:r>
        <w:rPr>
          <w:lang w:val="en_US" w:bidi="en_US"/>
        </w:rPr>
        <w:t>)</w:t>
      </w:r>
    </w:p>
    <w:p>
      <w:pPr/>
      <w:r>
        <w:rPr>
          <w:lang w:val="en_US" w:bidi="en_US"/>
        </w:rPr>
      </w:r>
      <w:r>
        <w:rPr>
          <w:lang w:val="en_US" w:bidi="en_US"/>
        </w:rPr>
        <w:t>It was worn by those who were repenting (</w:t>
      </w:r>
      <w:r>
        <w:rPr>
          <w:lang w:val="en_US" w:bidi="en_US"/>
        </w:rPr>
        <w:t>Nehemiah 9:1</w:t>
      </w:r>
      <w:r>
        <w:rPr>
          <w:lang w:val="en_US" w:bidi="en_US"/>
        </w:rPr>
        <w:t xml:space="preserve">; </w:t>
      </w:r>
      <w:r>
        <w:rPr>
          <w:lang w:val="en_US" w:bidi="en_US"/>
        </w:rPr>
        <w:t>Jeremiah 6:26</w:t>
      </w:r>
      <w:r>
        <w:rPr>
          <w:lang w:val="en_US" w:bidi="en_US"/>
        </w:rPr>
        <w:t xml:space="preserve">; compare </w:t>
      </w:r>
      <w:r>
        <w:rPr>
          <w:lang w:val="en_US" w:bidi="en_US"/>
        </w:rPr>
        <w:t>Matthew 11:21</w:t>
      </w:r>
      <w:r>
        <w:rPr>
          <w:lang w:val="en_US" w:bidi="en_US"/>
        </w:rPr>
        <w:t>). This practice was not limited to Israel (</w:t>
      </w:r>
      <w:r>
        <w:rPr>
          <w:lang w:val="en_US" w:bidi="en_US"/>
        </w:rPr>
        <w:t>Isaiah 15:3</w:t>
      </w:r>
      <w:r>
        <w:rPr>
          <w:lang w:val="en_US" w:bidi="en_US"/>
        </w:rPr>
        <w:t xml:space="preserve">; </w:t>
      </w:r>
      <w:r>
        <w:rPr>
          <w:lang w:val="en_US" w:bidi="en_US"/>
        </w:rPr>
        <w:t>Jeremiah 49:3</w:t>
      </w:r>
      <w:r>
        <w:rPr>
          <w:lang w:val="en_US" w:bidi="en_US"/>
        </w:rPr>
        <w:t xml:space="preserve">; </w:t>
      </w:r>
      <w:r>
        <w:rPr>
          <w:lang w:val="en_US" w:bidi="en_US"/>
        </w:rPr>
        <w:t>Ezekiel 27:31</w:t>
      </w:r>
      <w:r>
        <w:rPr>
          <w:lang w:val="en_US" w:bidi="en_US"/>
        </w:rPr>
        <w:t xml:space="preserve">; </w:t>
      </w:r>
      <w:r>
        <w:rPr>
          <w:lang w:val="en_US" w:bidi="en_US"/>
        </w:rPr>
        <w:t>Jonah 3:5</w:t>
      </w:r>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r>
        <w:rPr>
          <w:lang w:val="en_US" w:bidi="en_US"/>
        </w:rPr>
        <w:t>2 Samuel 8:17</w:t>
      </w:r>
      <w:r>
        <w:rPr>
          <w:lang w:val="en_US" w:bidi="en_US"/>
        </w:rPr>
        <w:t xml:space="preserve">; </w:t>
      </w:r>
      <w:r>
        <w:rPr>
          <w:lang w:val="en_US" w:bidi="en_US"/>
        </w:rPr>
        <w:t>15:24–29</w:t>
      </w:r>
      <w:r>
        <w:rPr>
          <w:lang w:val="en_US" w:bidi="en_US"/>
        </w:rPr>
        <w:t>). Zadok anointed Solomon (</w:t>
      </w:r>
      <w:r>
        <w:rPr>
          <w:lang w:val="en_US" w:bidi="en_US"/>
        </w:rPr>
        <w:t>1 Kings 1:32–39</w:t>
      </w:r>
      <w:r>
        <w:rPr>
          <w:lang w:val="en_US" w:bidi="en_US"/>
        </w:rPr>
        <w:t>). He became chief priest during Solomon's reign (</w:t>
      </w:r>
      <w:r>
        <w:rPr>
          <w:lang w:val="en_US" w:bidi="en_US"/>
        </w:rPr>
        <w:t>2:35</w:t>
      </w:r>
      <w:r>
        <w:rPr>
          <w:lang w:val="en_US" w:bidi="en_US"/>
        </w:rPr>
        <w:t>). He was said to be a descendant of Eleazar, Aaron's son (</w:t>
      </w:r>
      <w:r>
        <w:rPr>
          <w:lang w:val="en_US" w:bidi="en_US"/>
        </w:rPr>
        <w:t>1 Chronicles 6:3–8</w:t>
      </w:r>
      <w:r>
        <w:rPr>
          <w:lang w:val="en_US" w:bidi="en_US"/>
        </w:rPr>
        <w:t>). Zadokite priests (priests from Zadok's family line) managed temple duties until the Babylonians exiled them to Babylon. The prophet Ezekiel describes a vision of a restored temple and worship system (</w:t>
      </w:r>
      <w:r>
        <w:rPr>
          <w:lang w:val="en_US" w:bidi="en_US"/>
        </w:rPr>
        <w:t>Ezekiel 40–48</w:t>
      </w:r>
      <w:r>
        <w:rPr>
          <w:lang w:val="en_US" w:bidi="en_US"/>
        </w:rPr>
        <w:t>). Zadokite priests were again chosen as "Levitical priests" in this restored temple (</w:t>
      </w:r>
      <w:r>
        <w:rPr>
          <w:lang w:val="en_US" w:bidi="en_US"/>
        </w:rPr>
        <w:t>44:15–16</w:t>
      </w:r>
      <w:r>
        <w:rPr>
          <w:lang w:val="en_US" w:bidi="en_US"/>
        </w:rPr>
        <w:t xml:space="preserve">; </w:t>
      </w:r>
      <w:r>
        <w:rPr>
          <w:lang w:val="en_US" w:bidi="en_US"/>
        </w:rPr>
        <w:t>48:11–12</w:t>
      </w:r>
      <w:r>
        <w:rPr>
          <w:lang w:val="en_US" w:bidi="en_US"/>
        </w:rPr>
        <w:t xml:space="preserve">). </w:t>
        <w:br/>
        <w:br/>
      </w:r>
      <w:r>
        <w:rPr>
          <w:lang w:val="en_US" w:bidi="en_US"/>
        </w:rPr>
        <w:t>After the exile to Babylon, Joshua (Jeshua), son of Jehozadak, served as high priest (</w:t>
      </w:r>
      <w:r>
        <w:rPr>
          <w:lang w:val="en_US" w:bidi="en_US"/>
        </w:rPr>
        <w:t>Haggai 1:1</w:t>
      </w:r>
      <w:r>
        <w:rPr>
          <w:lang w:val="en_US" w:bidi="en_US"/>
        </w:rPr>
        <w:t>). Joshua was from the family line of Zadok through Jehozadak (</w:t>
      </w:r>
      <w:r>
        <w:rPr>
          <w:lang w:val="en_US" w:bidi="en_US"/>
        </w:rPr>
        <w:t>1 Chronicles 6:8–15</w:t>
      </w:r>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r>
        <w:rPr>
          <w:lang w:val="en_US" w:bidi="en_US"/>
        </w:rPr>
        <w:t>Matthew 3:7–10</w:t>
      </w:r>
      <w:r>
        <w:rPr>
          <w:lang w:val="en_US" w:bidi="en_US"/>
        </w:rPr>
        <w:t>). Later, the Sadducees joined some Pharisees to test Jesus by asking for a sign from heaven (</w:t>
      </w:r>
      <w:r>
        <w:rPr>
          <w:lang w:val="en_US" w:bidi="en_US"/>
        </w:rPr>
        <w:t>Matthew 16:1</w:t>
      </w:r>
      <w:r>
        <w:rPr>
          <w:lang w:val="en_US" w:bidi="en_US"/>
        </w:rPr>
        <w:t>). Jesus warned his disciples to be cautious of the Sadducees (</w:t>
      </w:r>
      <w:r>
        <w:rPr>
          <w:lang w:val="en_US" w:bidi="en_US"/>
        </w:rPr>
        <w:t>Matthew 16:6, 11–12</w:t>
      </w:r>
      <w:r>
        <w:rPr>
          <w:lang w:val="en_US" w:bidi="en_US"/>
        </w:rPr>
        <w:t>).</w:t>
      </w:r>
    </w:p>
    <w:p>
      <w:pPr/>
      <w:r>
        <w:rPr>
          <w:lang w:val="en_US" w:bidi="en_US"/>
        </w:rPr>
      </w:r>
      <w:r>
        <w:rPr>
          <w:lang w:val="en_US" w:bidi="en_US"/>
        </w:rPr>
        <w:t xml:space="preserve">A significant difference appears between the Pharisees and Sadducees in </w:t>
      </w:r>
      <w:r>
        <w:rPr>
          <w:lang w:val="en_US" w:bidi="en_US"/>
        </w:rPr>
        <w:t>Matthew 22:23–33</w:t>
      </w:r>
      <w:r>
        <w:rPr>
          <w:lang w:val="en_US" w:bidi="en_US"/>
        </w:rPr>
        <w:t xml:space="preserve"> (see also </w:t>
      </w:r>
      <w:r>
        <w:rPr>
          <w:lang w:val="en_US" w:bidi="en_US"/>
        </w:rPr>
        <w:t>Mark 12:18–27</w:t>
      </w:r>
      <w:r>
        <w:rPr>
          <w:lang w:val="en_US" w:bidi="en_US"/>
        </w:rPr>
        <w:t xml:space="preserve">; </w:t>
      </w:r>
      <w:r>
        <w:rPr>
          <w:lang w:val="en_US" w:bidi="en_US"/>
        </w:rPr>
        <w:t>Luke 20:27–38</w:t>
      </w:r>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r>
        <w:rPr>
          <w:lang w:val="en_US" w:bidi="en_US"/>
        </w:rPr>
        <w:t>Acts 4:1–2</w:t>
      </w:r>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r>
        <w:rPr>
          <w:lang w:val="en_US" w:bidi="en_US"/>
        </w:rPr>
        <w:t>Acts 5:17</w:t>
      </w:r>
      <w:r>
        <w:rPr>
          <w:lang w:val="en_US" w:bidi="en_US"/>
        </w:rPr>
        <w:t xml:space="preserve">). The only other mention of them in the New Testament is in </w:t>
      </w:r>
      <w:r>
        <w:rPr>
          <w:lang w:val="en_US" w:bidi="en_US"/>
        </w:rPr>
        <w:t>Acts 23:6–8</w:t>
      </w:r>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r>
        <w:rPr>
          <w:lang w:val="en_US" w:bidi="en_US"/>
        </w:rPr>
        <w:t>Matthew 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r>
        <w:rPr>
          <w:lang w:val="en_US" w:bidi="en_US"/>
        </w:rPr>
        <w:t>Song of Songs 4:14</w:t>
      </w:r>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r>
        <w:rPr>
          <w:lang w:val="en_US" w:bidi="en_US"/>
        </w:rPr>
        <w:t>Exodus 37:17–18</w:t>
      </w:r>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r>
        <w:rPr>
          <w:lang w:val="en_US" w:bidi="en_US"/>
        </w:rPr>
        <w:t>Genesis 49:13</w:t>
      </w:r>
      <w:r>
        <w:rPr>
          <w:lang w:val="en_US" w:bidi="en_US"/>
        </w:rPr>
        <w:t xml:space="preserve">; </w:t>
      </w:r>
      <w:r>
        <w:rPr>
          <w:lang w:val="en_US" w:bidi="en_US"/>
        </w:rPr>
        <w:t>Judges 5:17</w:t>
      </w:r>
      <w:r>
        <w:rPr>
          <w:lang w:val="en_US" w:bidi="en_US"/>
        </w:rPr>
        <w:t>). Solomon had a fleet of ships at Ezion-geber on the Gulf of Aqaba (</w:t>
      </w:r>
      <w:r>
        <w:rPr>
          <w:lang w:val="en_US" w:bidi="en_US"/>
        </w:rPr>
        <w:t>1 Kings 9:26–28</w:t>
      </w:r>
      <w:r>
        <w:rPr>
          <w:lang w:val="en_US" w:bidi="en_US"/>
        </w:rPr>
        <w:t xml:space="preserve">; </w:t>
      </w:r>
      <w:r>
        <w:rPr>
          <w:lang w:val="en_US" w:bidi="en_US"/>
        </w:rPr>
        <w:t>2 Chronicles 8:17–18</w:t>
      </w:r>
      <w:r>
        <w:rPr>
          <w:lang w:val="en_US" w:bidi="en_US"/>
        </w:rPr>
        <w:t xml:space="preserve">; </w:t>
      </w:r>
      <w:r>
        <w:rPr>
          <w:lang w:val="en_US" w:bidi="en_US"/>
        </w:rPr>
        <w:t>9:21</w:t>
      </w:r>
      <w:r>
        <w:rPr>
          <w:lang w:val="en_US" w:bidi="en_US"/>
        </w:rPr>
        <w:t>). Jehoshaphat also had a fleet at Ezion-geber (</w:t>
      </w:r>
      <w:r>
        <w:rPr>
          <w:lang w:val="en_US" w:bidi="en_US"/>
        </w:rPr>
        <w:t>1 Kings 22:48</w:t>
      </w:r>
      <w:r>
        <w:rPr>
          <w:lang w:val="en_US" w:bidi="en_US"/>
        </w:rPr>
        <w:t xml:space="preserve">; </w:t>
      </w:r>
      <w:r>
        <w:rPr>
          <w:lang w:val="en_US" w:bidi="en_US"/>
        </w:rPr>
        <w:t>2 Chronicles 20:35–37</w:t>
      </w:r>
      <w:r>
        <w:rPr>
          <w:lang w:val="en_US" w:bidi="en_US"/>
        </w:rPr>
        <w:t>).</w:t>
      </w:r>
    </w:p>
    <w:p>
      <w:pPr/>
      <w:r>
        <w:rPr>
          <w:lang w:val="en_US" w:bidi="en_US"/>
        </w:rPr>
      </w:r>
      <w:r>
        <w:rPr>
          <w:lang w:val="en_US" w:bidi="en_US"/>
        </w:rPr>
        <w:t>The New Testament frequently mentions ships and sailors. Many fishing boats operated in Galilee (</w:t>
      </w:r>
      <w:r>
        <w:rPr>
          <w:lang w:val="en_US" w:bidi="en_US"/>
        </w:rPr>
        <w:t>Matthew 14:22</w:t>
      </w:r>
      <w:r>
        <w:rPr>
          <w:lang w:val="en_US" w:bidi="en_US"/>
        </w:rPr>
        <w:t xml:space="preserve">; </w:t>
      </w:r>
      <w:r>
        <w:rPr>
          <w:lang w:val="en_US" w:bidi="en_US"/>
        </w:rPr>
        <w:t>Mark 1:19</w:t>
      </w:r>
      <w:r>
        <w:rPr>
          <w:lang w:val="en_US" w:bidi="en_US"/>
        </w:rPr>
        <w:t xml:space="preserve">; </w:t>
      </w:r>
      <w:r>
        <w:rPr>
          <w:lang w:val="en_US" w:bidi="en_US"/>
        </w:rPr>
        <w:t>3:9</w:t>
      </w:r>
      <w:r>
        <w:rPr>
          <w:lang w:val="en_US" w:bidi="en_US"/>
        </w:rPr>
        <w:t xml:space="preserve">; </w:t>
      </w:r>
      <w:r>
        <w:rPr>
          <w:lang w:val="en_US" w:bidi="en_US"/>
        </w:rPr>
        <w:t>Luke 5:2</w:t>
      </w:r>
      <w:r>
        <w:rPr>
          <w:lang w:val="en_US" w:bidi="en_US"/>
        </w:rPr>
        <w:t xml:space="preserve">; </w:t>
      </w:r>
      <w:r>
        <w:rPr>
          <w:lang w:val="en_US" w:bidi="en_US"/>
        </w:rPr>
        <w:t>John 6:19, 22–24</w:t>
      </w:r>
      <w:r>
        <w:rPr>
          <w:lang w:val="en_US" w:bidi="en_US"/>
        </w:rPr>
        <w:t xml:space="preserve">; </w:t>
      </w:r>
      <w:r>
        <w:rPr>
          <w:lang w:val="en_US" w:bidi="en_US"/>
        </w:rPr>
        <w:t>21:8</w:t>
      </w:r>
      <w:r>
        <w:rPr>
          <w:lang w:val="en_US" w:bidi="en_US"/>
        </w:rPr>
        <w:t>). Paul traveled to Rome on a large ship (</w:t>
      </w:r>
      <w:r>
        <w:rPr>
          <w:lang w:val="en_US" w:bidi="en_US"/>
        </w:rPr>
        <w:t>Acts 27:6–44</w:t>
      </w:r>
      <w:r>
        <w:rPr>
          <w:lang w:val="en_US" w:bidi="en_US"/>
        </w:rPr>
        <w:t xml:space="preserve">). Shipmen or sailors are mentioned in </w:t>
      </w:r>
      <w:r>
        <w:rPr>
          <w:lang w:val="en_US" w:bidi="en_US"/>
        </w:rPr>
        <w:t>Acts 27:27, 30</w:t>
      </w:r>
      <w:r>
        <w:rPr>
          <w:lang w:val="en_US" w:bidi="en_US"/>
        </w:rPr>
        <w:t>. The term "mariner" (King James Version) refers to a sailor (</w:t>
      </w:r>
      <w:r>
        <w:rPr>
          <w:lang w:val="en_US" w:bidi="en_US"/>
        </w:rPr>
        <w:t>Ezekiel 27:9, 27–29</w:t>
      </w:r>
      <w:r>
        <w:rPr>
          <w:lang w:val="en_US" w:bidi="en_US"/>
        </w:rPr>
        <w:t xml:space="preserve">; </w:t>
      </w:r>
      <w:r>
        <w:rPr>
          <w:lang w:val="en_US" w:bidi="en_US"/>
        </w:rPr>
        <w:t>Jonah 1:5</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r>
        <w:rPr>
          <w:lang w:val="en_US" w:bidi="en_US"/>
        </w:rPr>
        <w:t>Exodus 22:31</w:t>
      </w:r>
      <w:r>
        <w:rPr>
          <w:lang w:val="en_US" w:bidi="en_US"/>
        </w:rPr>
        <w:t xml:space="preserve">; </w:t>
      </w:r>
      <w:r>
        <w:rPr>
          <w:lang w:val="en_US" w:bidi="en_US"/>
        </w:rPr>
        <w:t>Leviticus 11:44</w:t>
      </w:r>
      <w:r>
        <w:rPr>
          <w:lang w:val="en_US" w:bidi="en_US"/>
        </w:rPr>
        <w:t>). In the New Testament, “saints” became the apostle Paul's favorite name for Christians (</w:t>
      </w:r>
      <w:r>
        <w:rPr>
          <w:lang w:val="en_US" w:bidi="en_US"/>
        </w:rPr>
        <w:t>Romans 1:7</w:t>
      </w:r>
      <w:r>
        <w:rPr>
          <w:lang w:val="en_US" w:bidi="en_US"/>
        </w:rPr>
        <w:t xml:space="preserve">; </w:t>
      </w:r>
      <w:r>
        <w:rPr>
          <w:lang w:val="en_US" w:bidi="en_US"/>
        </w:rPr>
        <w:t>8:27</w:t>
      </w:r>
      <w:r>
        <w:rPr>
          <w:lang w:val="en_US" w:bidi="en_US"/>
        </w:rPr>
        <w:t xml:space="preserve">; </w:t>
      </w:r>
      <w:r>
        <w:rPr>
          <w:lang w:val="en_US" w:bidi="en_US"/>
        </w:rPr>
        <w:t>12:13</w:t>
      </w:r>
      <w:r>
        <w:rPr>
          <w:lang w:val="en_US" w:bidi="en_US"/>
        </w:rPr>
        <w:t xml:space="preserve">; </w:t>
      </w:r>
      <w:r>
        <w:rPr>
          <w:lang w:val="en_US" w:bidi="en_US"/>
        </w:rPr>
        <w:t>15:25–26, 31</w:t>
      </w:r>
      <w:r>
        <w:rPr>
          <w:lang w:val="en_US" w:bidi="en_US"/>
        </w:rPr>
        <w:t xml:space="preserve">; </w:t>
      </w:r>
      <w:r>
        <w:rPr>
          <w:lang w:val="en_US" w:bidi="en_US"/>
        </w:rPr>
        <w:t>16:2, 15</w:t>
      </w:r>
      <w:r>
        <w:rPr>
          <w:lang w:val="en_US" w:bidi="en_US"/>
        </w:rPr>
        <w:t>; plus 31 other places in Paul’s letters). The name is also used 14 times in the book of Revelation. Other New Testament writers used it sometimes (</w:t>
      </w:r>
      <w:r>
        <w:rPr>
          <w:lang w:val="en_US" w:bidi="en_US"/>
        </w:rPr>
        <w:t>Hebrews 6:10</w:t>
      </w:r>
      <w:r>
        <w:rPr>
          <w:lang w:val="en_US" w:bidi="en_US"/>
        </w:rPr>
        <w:t xml:space="preserve">; </w:t>
      </w:r>
      <w:r>
        <w:rPr>
          <w:lang w:val="en_US" w:bidi="en_US"/>
        </w:rPr>
        <w:t>13:24</w:t>
      </w:r>
      <w:r>
        <w:rPr>
          <w:lang w:val="en_US" w:bidi="en_US"/>
        </w:rPr>
        <w:t xml:space="preserve">; </w:t>
      </w:r>
      <w:r>
        <w:rPr>
          <w:lang w:val="en_US" w:bidi="en_US"/>
        </w:rPr>
        <w:t>Jude 1:3</w:t>
      </w:r>
      <w:r>
        <w:rPr>
          <w:lang w:val="en_US" w:bidi="en_US"/>
        </w:rPr>
        <w:t xml:space="preserve">). </w:t>
      </w:r>
    </w:p>
    <w:p>
      <w:pPr/>
      <w:r>
        <w:rPr>
          <w:lang w:val="en_US" w:bidi="en_US"/>
        </w:rPr>
      </w:r>
      <w:r>
        <w:rPr>
          <w:lang w:val="en_US" w:bidi="en_US"/>
        </w:rPr>
        <w:t>Being called a saint means that Christians should live holy lives (</w:t>
      </w:r>
      <w:r>
        <w:rPr>
          <w:lang w:val="en_US" w:bidi="en_US"/>
        </w:rPr>
        <w:t>Hebrews 12:10</w:t>
      </w:r>
      <w:r>
        <w:rPr>
          <w:lang w:val="en_US" w:bidi="en_US"/>
        </w:rPr>
        <w:t xml:space="preserve">; </w:t>
      </w:r>
      <w:r>
        <w:rPr>
          <w:lang w:val="en_US" w:bidi="en_US"/>
        </w:rPr>
        <w:t>Revelation 22:11</w:t>
      </w:r>
      <w:r>
        <w:rPr>
          <w:lang w:val="en_US" w:bidi="en_US"/>
        </w:rPr>
        <w:t>). God has chosen them to be his special people, like priests who serve him. They should live differently from people who do not follow God (</w:t>
      </w:r>
      <w:r>
        <w:rPr>
          <w:lang w:val="en_US" w:bidi="en_US"/>
        </w:rPr>
        <w:t>1 Peter 1:15–16</w:t>
      </w:r>
      <w:r>
        <w:rPr>
          <w:lang w:val="en_US" w:bidi="en_US"/>
        </w:rPr>
        <w:t xml:space="preserve">; </w:t>
      </w:r>
      <w:r>
        <w:rPr>
          <w:lang w:val="en_US" w:bidi="en_US"/>
        </w:rPr>
        <w:t>2:5, 9</w:t>
      </w:r>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r>
        <w:rPr>
          <w:lang w:val="en_US" w:bidi="en_US"/>
        </w:rPr>
        <w:t>Amos 5:26</w:t>
      </w:r>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Salah is the King James Version form of Shelah, the father of Eber (</w:t>
      </w:r>
      <w:r>
        <w:rPr>
          <w:lang w:val="en_US" w:bidi="en_US"/>
        </w:rPr>
        <w:t>Genesis 10:24</w:t>
      </w:r>
      <w:r>
        <w:rPr>
          <w:lang w:val="en_US" w:bidi="en_US"/>
        </w:rPr>
        <w:t xml:space="preserve"> and </w:t>
      </w:r>
      <w:r>
        <w:rPr>
          <w:lang w:val="en_US" w:bidi="en_US"/>
        </w:rPr>
        <w:t>11:12–15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r>
        <w:rPr>
          <w:lang w:val="en_US" w:bidi="en_US"/>
        </w:rPr>
        <w:t>Acts 13:5</w:t>
      </w:r>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r>
        <w:rPr>
          <w:lang w:val="en_US" w:bidi="en_US"/>
        </w:rPr>
        <w:t>1 Chronicles 3:17</w:t>
      </w:r>
      <w:r>
        <w:rPr>
          <w:lang w:val="en_US" w:bidi="en_US"/>
        </w:rPr>
        <w:t xml:space="preserve">, </w:t>
      </w:r>
      <w:r>
        <w:rPr>
          <w:lang w:val="en_US" w:bidi="en_US"/>
        </w:rPr>
        <w:t>Matthew 1:12</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r>
        <w:rPr>
          <w:lang w:val="en_US" w:bidi="en_US"/>
        </w:rPr>
        <w:t>Jos 12:5</w:t>
      </w:r>
      <w:r>
        <w:rPr>
          <w:lang w:val="en_US" w:bidi="en_US"/>
        </w:rPr>
        <w:t>). The Israelites gained possession of this city when they defeated Og (</w:t>
      </w:r>
      <w:r>
        <w:rPr>
          <w:lang w:val="en_US" w:bidi="en_US"/>
        </w:rPr>
        <w:t>Dt 3:10</w:t>
      </w:r>
      <w:r>
        <w:rPr>
          <w:lang w:val="en_US" w:bidi="en_US"/>
        </w:rPr>
        <w:t>). Later, Salecah was included in the land received by Gad’s tribe for an inheritance (</w:t>
      </w:r>
      <w:r>
        <w:rPr>
          <w:lang w:val="en_US" w:bidi="en_US"/>
        </w:rPr>
        <w:t>Jos 13:11</w:t>
      </w:r>
      <w:r>
        <w:rPr>
          <w:lang w:val="en_US" w:bidi="en_US"/>
        </w:rPr>
        <w:t xml:space="preserve">; </w:t>
      </w:r>
      <w:r>
        <w:rPr>
          <w:lang w:val="en_US" w:bidi="en_US"/>
        </w:rPr>
        <w:t>1 Chr 5:11</w:t>
      </w:r>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r>
        <w:rPr>
          <w:lang w:val="en_US" w:bidi="en_US"/>
        </w:rPr>
        <w:t>Gn 14:18</w:t>
      </w:r>
      <w:r>
        <w:rPr>
          <w:lang w:val="en_US" w:bidi="en_US"/>
        </w:rPr>
        <w:t xml:space="preserve">; </w:t>
      </w:r>
      <w:r>
        <w:rPr>
          <w:lang w:val="en_US" w:bidi="en_US"/>
        </w:rPr>
        <w:t>Ps 76:2</w:t>
      </w:r>
      <w:r>
        <w:rPr>
          <w:lang w:val="en_US" w:bidi="en_US"/>
        </w:rPr>
        <w:t xml:space="preserve">; </w:t>
      </w:r>
      <w:r>
        <w:rPr>
          <w:lang w:val="en_US" w:bidi="en_US"/>
        </w:rPr>
        <w:t>Heb 7:1–2</w:t>
      </w:r>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r>
        <w:rPr>
          <w:lang w:val="en_US" w:bidi="en_US"/>
        </w:rPr>
        <w:t>Jn 3:23</w:t>
      </w:r>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r>
        <w:rPr>
          <w:lang w:val="en_US" w:bidi="en_US"/>
        </w:rPr>
        <w:t>Neh 11:8</w:t>
      </w:r>
      <w:r>
        <w:rPr>
          <w:lang w:val="en_US" w:bidi="en_US"/>
        </w:rPr>
        <w:t>).</w:t>
      </w:r>
    </w:p>
    <w:p>
      <w:pPr/>
      <w:r>
        <w:rPr>
          <w:lang w:val="en_US" w:bidi="en_US"/>
        </w:rPr>
      </w:r>
      <w:r>
        <w:rPr>
          <w:lang w:val="en_US" w:bidi="en_US"/>
        </w:rPr>
        <w:t>2. Levitical household in the postexilic period during the days of Joiakim, the high priest (</w:t>
      </w:r>
      <w:r>
        <w:rPr>
          <w:lang w:val="en_US" w:bidi="en_US"/>
        </w:rPr>
        <w:t>Neh 12:20</w:t>
      </w:r>
      <w:r>
        <w:rPr>
          <w:lang w:val="en_US" w:bidi="en_US"/>
        </w:rPr>
        <w:t xml:space="preserve">; nlt “Sallu”); perhaps the same as Sallu in </w:t>
      </w:r>
      <w:r>
        <w:rPr>
          <w:lang w:val="en_US" w:bidi="en_US"/>
        </w:rPr>
        <w:t>Nehemiah 12:7</w:t>
      </w:r>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2. Levitical priest who returned to Jerusalem with Zerubbabel following the Babylonian captivity (</w:t>
      </w:r>
      <w:r>
        <w:rPr>
          <w:lang w:val="en_US" w:bidi="en_US"/>
        </w:rPr>
        <w:t>Neh 12:7</w:t>
      </w:r>
      <w:r>
        <w:rPr>
          <w:lang w:val="en_US" w:bidi="en_US"/>
        </w:rPr>
        <w:t xml:space="preserve">). The Sallai mentioned in some translations of </w:t>
      </w:r>
      <w:r>
        <w:rPr>
          <w:lang w:val="en_US" w:bidi="en_US"/>
        </w:rPr>
        <w:t>Nehemiah 12:20</w:t>
      </w:r>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r>
        <w:rPr>
          <w:lang w:val="en_US" w:bidi="en_US"/>
        </w:rPr>
        <w:t>1 Chr 2:51, 54</w:t>
      </w:r>
      <w:r>
        <w:rPr>
          <w:lang w:val="en_US" w:bidi="en_US"/>
        </w:rPr>
        <w:t>).</w:t>
      </w:r>
    </w:p>
    <w:p>
      <w:pPr/>
      <w:r>
        <w:rPr>
          <w:lang w:val="en_US" w:bidi="en_US"/>
        </w:rPr>
      </w:r>
      <w:r>
        <w:rPr>
          <w:lang w:val="en_US" w:bidi="en_US"/>
        </w:rPr>
        <w:t xml:space="preserve">2. An alternate spelling for “Salmon” in </w:t>
      </w:r>
      <w:r>
        <w:rPr>
          <w:lang w:val="en_US" w:bidi="en_US"/>
        </w:rPr>
        <w:t>1 Chronicles 2:11</w:t>
      </w:r>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r>
        <w:rPr>
          <w:lang w:val="en_US" w:bidi="en_US"/>
        </w:rPr>
        <w:t>1 Chronicles 2:11</w:t>
      </w:r>
      <w:r>
        <w:rPr>
          <w:lang w:val="en_US" w:bidi="en_US"/>
        </w:rPr>
        <w:t>). Salmon fathered Boaz by Rahab (</w:t>
      </w:r>
      <w:r>
        <w:rPr>
          <w:lang w:val="en_US" w:bidi="en_US"/>
        </w:rPr>
        <w:t>Ruth 4:20</w:t>
      </w:r>
      <w:r>
        <w:rPr>
          <w:lang w:val="en_US" w:bidi="en_US"/>
        </w:rPr>
        <w:t>–</w:t>
      </w:r>
      <w:r>
        <w:rPr>
          <w:lang w:val="en_US" w:bidi="en_US"/>
        </w:rPr>
        <w:t>21</w:t>
      </w:r>
      <w:r>
        <w:rPr>
          <w:lang w:val="en_US" w:bidi="en_US"/>
        </w:rPr>
        <w:t>) and is listed in Matthew’s family list as a family member of Jesus Christ (</w:t>
      </w:r>
      <w:r>
        <w:rPr>
          <w:lang w:val="en_US" w:bidi="en_US"/>
        </w:rPr>
        <w:t>Matthew 1:4</w:t>
      </w:r>
      <w:r>
        <w:rPr>
          <w:lang w:val="en_US" w:bidi="en_US"/>
        </w:rPr>
        <w:t>–</w:t>
      </w:r>
      <w:r>
        <w:rPr>
          <w:lang w:val="en_US" w:bidi="en_US"/>
        </w:rPr>
        <w:t>5</w:t>
      </w:r>
      <w:r>
        <w:rPr>
          <w:lang w:val="en_US" w:bidi="en_US"/>
        </w:rPr>
        <w:t>). In the Greek, his name is spelled Sala in Luke’s genealogy (</w:t>
      </w:r>
      <w:r>
        <w:rPr>
          <w:lang w:val="en_US" w:bidi="en_US"/>
        </w:rPr>
        <w:t>Luke 3:32</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Salmon is the King James Version spelling of Zalmon, a mountain in Bashan (</w:t>
      </w:r>
      <w:r>
        <w:rPr>
          <w:lang w:val="en_US" w:bidi="en_US"/>
        </w:rPr>
        <w:t>Psalm 68:14</w:t>
      </w:r>
      <w:r>
        <w:rPr>
          <w:lang w:val="en_US" w:bidi="en_US"/>
        </w:rPr>
        <w:t>).</w:t>
      </w:r>
    </w:p>
    <w:p>
      <w:pPr/>
      <w:r>
        <w:rPr>
          <w:lang w:val="en_US" w:bidi="en_US"/>
        </w:rPr>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r>
        <w:rPr>
          <w:lang w:val="en_US" w:bidi="en_US"/>
        </w:rPr>
        <w:t>Acts 27:7</w:t>
      </w:r>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r>
        <w:rPr>
          <w:lang w:val="en_US" w:bidi="en_US"/>
        </w:rPr>
        <w:t>Mark 15:40</w:t>
      </w:r>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r>
        <w:rPr>
          <w:lang w:val="en_US" w:bidi="en_US"/>
        </w:rPr>
        <w:t>Mark 16:1</w:t>
      </w:r>
      <w:r>
        <w:rPr>
          <w:lang w:val="en_US" w:bidi="en_US"/>
        </w:rPr>
        <w:t xml:space="preserve">). </w:t>
        <w:br/>
      </w:r>
      <w:r>
        <w:rPr>
          <w:lang w:val="en_US" w:bidi="en_US"/>
        </w:rPr>
        <w:t>Matthew speaks of two women named Mary, and the mother of the sons of Zebedee, who could have been Salome (</w:t>
      </w:r>
      <w:r>
        <w:rPr>
          <w:lang w:val="en_US" w:bidi="en_US"/>
        </w:rPr>
        <w:t>Matthew 27:56</w:t>
      </w:r>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r>
        <w:rPr>
          <w:lang w:val="en_US" w:bidi="en_US"/>
        </w:rPr>
        <w:t>John 19:25</w:t>
      </w:r>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r>
        <w:rPr>
          <w:lang w:val="en_US" w:bidi="en_US"/>
        </w:rPr>
        <w:t>Matthew 14:6</w:t>
      </w:r>
      <w:r>
        <w:rPr>
          <w:lang w:val="en_US" w:bidi="en_US"/>
        </w:rPr>
        <w:t xml:space="preserve"> or </w:t>
      </w:r>
      <w:r>
        <w:rPr>
          <w:lang w:val="en_US" w:bidi="en_US"/>
        </w:rPr>
        <w:t>Mark 6:22</w:t>
      </w:r>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r>
        <w:rPr>
          <w:lang w:val="en_US" w:bidi="en_US"/>
        </w:rPr>
        <w:t>Genesis 14:3</w:t>
      </w:r>
      <w:r>
        <w:rPr>
          <w:lang w:val="en_US" w:bidi="en_US"/>
        </w:rPr>
        <w:t xml:space="preserve">; </w:t>
      </w:r>
      <w:r>
        <w:rPr>
          <w:lang w:val="en_US" w:bidi="en_US"/>
        </w:rPr>
        <w:t>Joshua 3:16</w:t>
      </w:r>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r>
        <w:rPr>
          <w:lang w:val="en_US" w:bidi="en_US"/>
        </w:rPr>
        <w:t>Numbers 25:14</w:t>
      </w:r>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r>
        <w:rPr>
          <w:lang w:val="en_US" w:bidi="en_US"/>
        </w:rPr>
        <w:t>Jgs 13:5</w:t>
      </w:r>
      <w:r>
        <w:rPr>
          <w:lang w:val="en_US" w:bidi="en_US"/>
        </w:rPr>
        <w:t>) or David (</w:t>
      </w:r>
      <w:r>
        <w:rPr>
          <w:lang w:val="en_US" w:bidi="en_US"/>
        </w:rPr>
        <w:t>2 Sm 8:6</w:t>
      </w:r>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r>
        <w:rPr>
          <w:lang w:val="en_US" w:bidi="en_US"/>
        </w:rPr>
        <w:t>Ex 14:13</w:t>
      </w:r>
      <w:r>
        <w:rPr>
          <w:lang w:val="en_US" w:bidi="en_US"/>
        </w:rPr>
        <w:t>) firsthand. Poets (</w:t>
      </w:r>
      <w:r>
        <w:rPr>
          <w:lang w:val="en_US" w:bidi="en_US"/>
        </w:rPr>
        <w:t>Ps 106:8</w:t>
      </w:r>
      <w:r>
        <w:rPr>
          <w:lang w:val="en_US" w:bidi="en_US"/>
        </w:rPr>
        <w:t>) and prophets (</w:t>
      </w:r>
      <w:r>
        <w:rPr>
          <w:lang w:val="en_US" w:bidi="en_US"/>
        </w:rPr>
        <w:t>Is 43:3</w:t>
      </w:r>
      <w:r>
        <w:rPr>
          <w:lang w:val="en_US" w:bidi="en_US"/>
        </w:rPr>
        <w:t xml:space="preserve">; </w:t>
      </w:r>
      <w:r>
        <w:rPr>
          <w:lang w:val="en_US" w:bidi="en_US"/>
        </w:rPr>
        <w:t>Hos 13:4</w:t>
      </w:r>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r>
        <w:rPr>
          <w:lang w:val="en_US" w:bidi="en_US"/>
        </w:rPr>
        <w:t>2 Kgs 19:34</w:t>
      </w:r>
      <w:r>
        <w:rPr>
          <w:lang w:val="en_US" w:bidi="en_US"/>
        </w:rPr>
        <w:t xml:space="preserve">; cf. </w:t>
      </w:r>
      <w:r>
        <w:rPr>
          <w:lang w:val="en_US" w:bidi="en_US"/>
        </w:rPr>
        <w:t>18:30, 35</w:t>
      </w:r>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r>
        <w:rPr>
          <w:lang w:val="en_US" w:bidi="en_US"/>
        </w:rPr>
        <w:t>Pss 3:8</w:t>
      </w:r>
      <w:r>
        <w:rPr>
          <w:lang w:val="en_US" w:bidi="en_US"/>
        </w:rPr>
        <w:t xml:space="preserve">; </w:t>
      </w:r>
      <w:r>
        <w:rPr>
          <w:lang w:val="en_US" w:bidi="en_US"/>
        </w:rPr>
        <w:t>9:14</w:t>
      </w:r>
      <w:r>
        <w:rPr>
          <w:lang w:val="en_US" w:bidi="en_US"/>
        </w:rPr>
        <w:t xml:space="preserve">; </w:t>
      </w:r>
      <w:r>
        <w:rPr>
          <w:lang w:val="en_US" w:bidi="en_US"/>
        </w:rPr>
        <w:t>21:1</w:t>
      </w:r>
      <w:r>
        <w:rPr>
          <w:lang w:val="en_US" w:bidi="en_US"/>
        </w:rPr>
        <w:t>) and earlier poetic passages (</w:t>
      </w:r>
      <w:r>
        <w:rPr>
          <w:lang w:val="en_US" w:bidi="en_US"/>
        </w:rPr>
        <w:t>Ex 15:2</w:t>
      </w:r>
      <w:r>
        <w:rPr>
          <w:lang w:val="en_US" w:bidi="en_US"/>
        </w:rPr>
        <w:t xml:space="preserve">; </w:t>
      </w:r>
      <w:r>
        <w:rPr>
          <w:lang w:val="en_US" w:bidi="en_US"/>
        </w:rPr>
        <w:t>1 Sm 2:1</w:t>
      </w:r>
      <w:r>
        <w:rPr>
          <w:lang w:val="en_US" w:bidi="en_US"/>
        </w:rPr>
        <w:t>). In addition, they directed petitions and pleas for help to the Lord for his salvation—whether from enemies (</w:t>
      </w:r>
      <w:r>
        <w:rPr>
          <w:lang w:val="en_US" w:bidi="en_US"/>
        </w:rPr>
        <w:t>Pss 35:3</w:t>
      </w:r>
      <w:r>
        <w:rPr>
          <w:lang w:val="en_US" w:bidi="en_US"/>
        </w:rPr>
        <w:t xml:space="preserve">; </w:t>
      </w:r>
      <w:r>
        <w:rPr>
          <w:lang w:val="en_US" w:bidi="en_US"/>
        </w:rPr>
        <w:t>38:22</w:t>
      </w:r>
      <w:r>
        <w:rPr>
          <w:lang w:val="en_US" w:bidi="en_US"/>
        </w:rPr>
        <w:t>), sickness (</w:t>
      </w:r>
      <w:r>
        <w:rPr>
          <w:lang w:val="en_US" w:bidi="en_US"/>
        </w:rPr>
        <w:t>69:29</w:t>
      </w:r>
      <w:r>
        <w:rPr>
          <w:lang w:val="en_US" w:bidi="en_US"/>
        </w:rPr>
        <w:t>), or battle (</w:t>
      </w:r>
      <w:r>
        <w:rPr>
          <w:lang w:val="en_US" w:bidi="en_US"/>
        </w:rPr>
        <w:t>140:7</w:t>
      </w:r>
      <w:r>
        <w:rPr>
          <w:lang w:val="en_US" w:bidi="en_US"/>
        </w:rPr>
        <w:t xml:space="preserve">; </w:t>
      </w:r>
      <w:r>
        <w:rPr>
          <w:lang w:val="en_US" w:bidi="en_US"/>
        </w:rPr>
        <w:t>144:10–11</w:t>
      </w:r>
      <w:r>
        <w:rPr>
          <w:lang w:val="en_US" w:bidi="en_US"/>
        </w:rPr>
        <w:t>)—and in faith expected his deliverance (</w:t>
      </w:r>
      <w:r>
        <w:rPr>
          <w:lang w:val="en_US" w:bidi="en_US"/>
        </w:rPr>
        <w:t>35:9</w:t>
      </w:r>
      <w:r>
        <w:rPr>
          <w:lang w:val="en_US" w:bidi="en_US"/>
        </w:rPr>
        <w:t xml:space="preserve">; </w:t>
      </w:r>
      <w:r>
        <w:rPr>
          <w:lang w:val="en_US" w:bidi="en_US"/>
        </w:rPr>
        <w:t>65:5</w:t>
      </w:r>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r>
        <w:rPr>
          <w:lang w:val="en_US" w:bidi="en_US"/>
        </w:rPr>
        <w:t>Is 45:17</w:t>
      </w:r>
      <w:r>
        <w:rPr>
          <w:lang w:val="en_US" w:bidi="en_US"/>
        </w:rPr>
        <w:t>) but anticipated universal deliverance (</w:t>
      </w:r>
      <w:r>
        <w:rPr>
          <w:lang w:val="en_US" w:bidi="en_US"/>
        </w:rPr>
        <w:t>49:6</w:t>
      </w:r>
      <w:r>
        <w:rPr>
          <w:lang w:val="en_US" w:bidi="en_US"/>
        </w:rPr>
        <w:t>). The prophets looked forward to deliverance and return from exile in Babylon (</w:t>
      </w:r>
      <w:r>
        <w:rPr>
          <w:lang w:val="en_US" w:bidi="en_US"/>
        </w:rPr>
        <w:t>Is 49:25–26</w:t>
      </w:r>
      <w:r>
        <w:rPr>
          <w:lang w:val="en_US" w:bidi="en_US"/>
        </w:rPr>
        <w:t xml:space="preserve">; </w:t>
      </w:r>
      <w:r>
        <w:rPr>
          <w:lang w:val="en_US" w:bidi="en_US"/>
        </w:rPr>
        <w:t>Jer 46:27</w:t>
      </w:r>
      <w:r>
        <w:rPr>
          <w:lang w:val="en_US" w:bidi="en_US"/>
        </w:rPr>
        <w:t>), yet they also spoke of an abiding future salvation (</w:t>
      </w:r>
      <w:r>
        <w:rPr>
          <w:lang w:val="en_US" w:bidi="en_US"/>
        </w:rPr>
        <w:t>Is 45:17</w:t>
      </w:r>
      <w:r>
        <w:rPr>
          <w:lang w:val="en_US" w:bidi="en_US"/>
        </w:rPr>
        <w:t xml:space="preserve">; </w:t>
      </w:r>
      <w:r>
        <w:rPr>
          <w:lang w:val="en_US" w:bidi="en_US"/>
        </w:rPr>
        <w:t>51:6–8</w:t>
      </w:r>
      <w:r>
        <w:rPr>
          <w:lang w:val="en_US" w:bidi="en_US"/>
        </w:rPr>
        <w:t>). The messianic hope is indicated in passages that speak of an individual who will bring God’s salvation. Isaiah speaks of the Servant who brings salvation to the ends of the earth (</w:t>
      </w:r>
      <w:r>
        <w:rPr>
          <w:lang w:val="en_US" w:bidi="en_US"/>
        </w:rPr>
        <w:t>49:6</w:t>
      </w:r>
      <w:r>
        <w:rPr>
          <w:lang w:val="en_US" w:bidi="en_US"/>
        </w:rPr>
        <w:t>), while Jeremiah writes of deliverance by God’s righteous Branch (</w:t>
      </w:r>
      <w:r>
        <w:rPr>
          <w:lang w:val="en_US" w:bidi="en_US"/>
        </w:rPr>
        <w:t>Jer 23:5–6</w:t>
      </w:r>
      <w:r>
        <w:rPr>
          <w:lang w:val="en_US" w:bidi="en_US"/>
        </w:rPr>
        <w:t xml:space="preserve">). The mention of the king who brings salvation in </w:t>
      </w:r>
      <w:r>
        <w:rPr>
          <w:lang w:val="en_US" w:bidi="en_US"/>
        </w:rPr>
        <w:t>Zechariah 9:9</w:t>
      </w:r>
      <w:r>
        <w:rPr>
          <w:lang w:val="en_US" w:bidi="en_US"/>
        </w:rPr>
        <w:t xml:space="preserve"> reflects this messianic theme and is applied to Jesus Christ in </w:t>
      </w:r>
      <w:r>
        <w:rPr>
          <w:lang w:val="en_US" w:bidi="en_US"/>
        </w:rPr>
        <w:t>Matthew 21:4–5</w:t>
      </w:r>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r>
        <w:rPr>
          <w:lang w:val="en_US" w:bidi="en_US"/>
        </w:rPr>
        <w:t>Acts 27</w:t>
      </w:r>
      <w:r>
        <w:rPr>
          <w:lang w:val="en_US" w:bidi="en_US"/>
        </w:rPr>
        <w:t xml:space="preserve">, these words refer to the threat and deliverance of the soldiers, sailors, and prisoners from shipwreck (vv </w:t>
      </w:r>
      <w:r>
        <w:rPr>
          <w:lang w:val="en_US" w:bidi="en_US"/>
        </w:rPr>
        <w:t>20, 31</w:t>
      </w:r>
      <w:r>
        <w:rPr>
          <w:lang w:val="en_US" w:bidi="en_US"/>
        </w:rPr>
        <w:t xml:space="preserve">), as well as their well-being (v </w:t>
      </w:r>
      <w:r>
        <w:rPr>
          <w:lang w:val="en_US" w:bidi="en_US"/>
        </w:rPr>
        <w:t>34</w:t>
      </w:r>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r>
        <w:rPr>
          <w:lang w:val="en_US" w:bidi="en_US"/>
        </w:rPr>
        <w:t>Lk 1:69, 71</w:t>
      </w:r>
      <w:r>
        <w:rPr>
          <w:lang w:val="en_US" w:bidi="en_US"/>
        </w:rPr>
        <w:t xml:space="preserve">; cf. </w:t>
      </w:r>
      <w:r>
        <w:rPr>
          <w:lang w:val="en_US" w:bidi="en_US"/>
        </w:rPr>
        <w:t>Pss 106:10</w:t>
      </w:r>
      <w:r>
        <w:rPr>
          <w:lang w:val="en_US" w:bidi="en_US"/>
        </w:rPr>
        <w:t xml:space="preserve">; </w:t>
      </w:r>
      <w:r>
        <w:rPr>
          <w:lang w:val="en_US" w:bidi="en_US"/>
        </w:rPr>
        <w:t>132:17</w:t>
      </w:r>
      <w:r>
        <w:rPr>
          <w:lang w:val="en_US" w:bidi="en_US"/>
        </w:rPr>
        <w:t>) and in Simeon’s hymn of praise (</w:t>
      </w:r>
      <w:r>
        <w:rPr>
          <w:lang w:val="en_US" w:bidi="en_US"/>
        </w:rPr>
        <w:t>Lk 2:30</w:t>
      </w:r>
      <w:r>
        <w:rPr>
          <w:lang w:val="en_US" w:bidi="en_US"/>
        </w:rPr>
        <w:t>). While soteria does not occur frequently in the Gospels, the concept of salvation is implied in Jesus’ statement about entrance into the kingdom of God (</w:t>
      </w:r>
      <w:r>
        <w:rPr>
          <w:lang w:val="en_US" w:bidi="en_US"/>
        </w:rPr>
        <w:t>Mt 19:24–26</w:t>
      </w:r>
      <w:r>
        <w:rPr>
          <w:lang w:val="en_US" w:bidi="en_US"/>
        </w:rPr>
        <w:t>) and his miracles of healing (</w:t>
      </w:r>
      <w:r>
        <w:rPr>
          <w:lang w:val="en_US" w:bidi="en_US"/>
        </w:rPr>
        <w:t>Lk 17:19</w:t>
      </w:r>
      <w:r>
        <w:rPr>
          <w:lang w:val="en_US" w:bidi="en_US"/>
        </w:rPr>
        <w:t xml:space="preserve">; </w:t>
      </w:r>
      <w:r>
        <w:rPr>
          <w:lang w:val="en_US" w:bidi="en_US"/>
        </w:rPr>
        <w:t>18:42</w:t>
      </w:r>
      <w:r>
        <w:rPr>
          <w:lang w:val="en_US" w:bidi="en_US"/>
        </w:rPr>
        <w:t>).</w:t>
      </w:r>
    </w:p>
    <w:p>
      <w:pPr/>
      <w:r>
        <w:rPr>
          <w:lang w:val="en_US" w:bidi="en_US"/>
        </w:rPr>
      </w:r>
      <w:r>
        <w:rPr>
          <w:lang w:val="en_US" w:bidi="en_US"/>
        </w:rPr>
        <w:t>The NT teaches that salvation has its source in Jesus Christ (</w:t>
      </w:r>
      <w:r>
        <w:rPr>
          <w:lang w:val="en_US" w:bidi="en_US"/>
        </w:rPr>
        <w:t>2 Tm 2:10</w:t>
      </w:r>
      <w:r>
        <w:rPr>
          <w:lang w:val="en_US" w:bidi="en_US"/>
        </w:rPr>
        <w:t xml:space="preserve">; </w:t>
      </w:r>
      <w:r>
        <w:rPr>
          <w:lang w:val="en_US" w:bidi="en_US"/>
        </w:rPr>
        <w:t>Heb 5:9</w:t>
      </w:r>
      <w:r>
        <w:rPr>
          <w:lang w:val="en_US" w:bidi="en_US"/>
        </w:rPr>
        <w:t>), who is the “author” and mediator of salvation (</w:t>
      </w:r>
      <w:r>
        <w:rPr>
          <w:lang w:val="en_US" w:bidi="en_US"/>
        </w:rPr>
        <w:t>Heb 2:10</w:t>
      </w:r>
      <w:r>
        <w:rPr>
          <w:lang w:val="en_US" w:bidi="en_US"/>
        </w:rPr>
        <w:t xml:space="preserve">; </w:t>
      </w:r>
      <w:r>
        <w:rPr>
          <w:lang w:val="en_US" w:bidi="en_US"/>
        </w:rPr>
        <w:t>7:25</w:t>
      </w:r>
      <w:r>
        <w:rPr>
          <w:lang w:val="en_US" w:bidi="en_US"/>
        </w:rPr>
        <w:t>). Salvation is God’s work (</w:t>
      </w:r>
      <w:r>
        <w:rPr>
          <w:lang w:val="en_US" w:bidi="en_US"/>
        </w:rPr>
        <w:t>1 Thes 5:9</w:t>
      </w:r>
      <w:r>
        <w:rPr>
          <w:lang w:val="en_US" w:bidi="en_US"/>
        </w:rPr>
        <w:t>) and is offered by his grace (</w:t>
      </w:r>
      <w:r>
        <w:rPr>
          <w:lang w:val="en_US" w:bidi="en_US"/>
        </w:rPr>
        <w:t>Eph 2:8–9</w:t>
      </w:r>
      <w:r>
        <w:rPr>
          <w:lang w:val="en_US" w:bidi="en_US"/>
        </w:rPr>
        <w:t>). The message of salvation is contained in the Scriptures (</w:t>
      </w:r>
      <w:r>
        <w:rPr>
          <w:lang w:val="en_US" w:bidi="en_US"/>
        </w:rPr>
        <w:t>2 Tm 3:15</w:t>
      </w:r>
      <w:r>
        <w:rPr>
          <w:lang w:val="en_US" w:bidi="en_US"/>
        </w:rPr>
        <w:t>) and is carried by those who proclaim the word of truth (</w:t>
      </w:r>
      <w:r>
        <w:rPr>
          <w:lang w:val="en_US" w:bidi="en_US"/>
        </w:rPr>
        <w:t>Eph 1:13</w:t>
      </w:r>
      <w:r>
        <w:rPr>
          <w:lang w:val="en_US" w:bidi="en_US"/>
        </w:rPr>
        <w:t>). The appropriate response is repentance (</w:t>
      </w:r>
      <w:r>
        <w:rPr>
          <w:lang w:val="en_US" w:bidi="en_US"/>
        </w:rPr>
        <w:t>2 Cor 7:10</w:t>
      </w:r>
      <w:r>
        <w:rPr>
          <w:lang w:val="en_US" w:bidi="en_US"/>
        </w:rPr>
        <w:t>) and faith (</w:t>
      </w:r>
      <w:r>
        <w:rPr>
          <w:lang w:val="en_US" w:bidi="en_US"/>
        </w:rPr>
        <w:t>2 Tm 3:15</w:t>
      </w:r>
      <w:r>
        <w:rPr>
          <w:lang w:val="en_US" w:bidi="en_US"/>
        </w:rPr>
        <w:t xml:space="preserve">; </w:t>
      </w:r>
      <w:r>
        <w:rPr>
          <w:lang w:val="en_US" w:bidi="en_US"/>
        </w:rPr>
        <w:t>1 Pt 1:9</w:t>
      </w:r>
      <w:r>
        <w:rPr>
          <w:lang w:val="en_US" w:bidi="en_US"/>
        </w:rPr>
        <w:t>). This was the preaching of the early church as it proclaimed the Savior Jesus (</w:t>
      </w:r>
      <w:r>
        <w:rPr>
          <w:lang w:val="en_US" w:bidi="en_US"/>
        </w:rPr>
        <w:t>Acts 4:12</w:t>
      </w:r>
      <w:r>
        <w:rPr>
          <w:lang w:val="en_US" w:bidi="en_US"/>
        </w:rPr>
        <w:t xml:space="preserve">; </w:t>
      </w:r>
      <w:r>
        <w:rPr>
          <w:lang w:val="en_US" w:bidi="en_US"/>
        </w:rPr>
        <w:t>13:23–26</w:t>
      </w:r>
      <w:r>
        <w:rPr>
          <w:lang w:val="en_US" w:bidi="en_US"/>
        </w:rPr>
        <w:t xml:space="preserve">; </w:t>
      </w:r>
      <w:r>
        <w:rPr>
          <w:lang w:val="en_US" w:bidi="en_US"/>
        </w:rPr>
        <w:t>16:30–31</w:t>
      </w:r>
      <w:r>
        <w:rPr>
          <w:lang w:val="en_US" w:bidi="en_US"/>
        </w:rPr>
        <w:t>). Paul especially proclaimed the universality of God’s offer of salvation (</w:t>
      </w:r>
      <w:r>
        <w:rPr>
          <w:lang w:val="en_US" w:bidi="en_US"/>
        </w:rPr>
        <w:t>Rom 1:16</w:t>
      </w:r>
      <w:r>
        <w:rPr>
          <w:lang w:val="en_US" w:bidi="en_US"/>
        </w:rPr>
        <w:t xml:space="preserve">; </w:t>
      </w:r>
      <w:r>
        <w:rPr>
          <w:lang w:val="en_US" w:bidi="en_US"/>
        </w:rPr>
        <w:t>Ti 2:11</w:t>
      </w:r>
      <w:r>
        <w:rPr>
          <w:lang w:val="en_US" w:bidi="en_US"/>
        </w:rPr>
        <w:t>). His desire was for Jews to be saved (</w:t>
      </w:r>
      <w:r>
        <w:rPr>
          <w:lang w:val="en_US" w:bidi="en_US"/>
        </w:rPr>
        <w:t>Rom 10:1</w:t>
      </w:r>
      <w:r>
        <w:rPr>
          <w:lang w:val="en_US" w:bidi="en_US"/>
        </w:rPr>
        <w:t>), though he primarily preached the message of salvation to the Gentiles (</w:t>
      </w:r>
      <w:r>
        <w:rPr>
          <w:lang w:val="en_US" w:bidi="en_US"/>
        </w:rPr>
        <w:t>11:11–13</w:t>
      </w:r>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r>
        <w:rPr>
          <w:lang w:val="en_US" w:bidi="en_US"/>
        </w:rPr>
        <w:t>Jn 3:3</w:t>
      </w:r>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r>
        <w:rPr>
          <w:lang w:val="en_US" w:bidi="en_US"/>
        </w:rPr>
        <w:t>1 Kgs 16:24</w:t>
      </w:r>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r>
        <w:rPr>
          <w:lang w:val="en_US" w:bidi="en_US"/>
        </w:rPr>
        <w:t>1 Kgs 20</w:t>
      </w:r>
      <w:r>
        <w:rPr>
          <w:lang w:val="en_US" w:bidi="en_US"/>
        </w:rPr>
        <w:t>), but the Israelites succeeded in driving them off. During the reign of Ahab’s son Joram, Ben-hadad came again (</w:t>
      </w:r>
      <w:r>
        <w:rPr>
          <w:lang w:val="en_US" w:bidi="en_US"/>
        </w:rPr>
        <w:t>2 Kgs 6:24–7:20</w:t>
      </w:r>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r>
        <w:rPr>
          <w:lang w:val="en_US" w:bidi="en_US"/>
        </w:rPr>
        <w:t>2 Kgs 10:18–28</w:t>
      </w:r>
      <w:r>
        <w:rPr>
          <w:lang w:val="en_US" w:bidi="en_US"/>
        </w:rPr>
        <w:t>), the city returned to the worship of Yahweh under Jehu’s descendants. Nevertheless, the Asherah cult remained in Samaria under Jehoahaz (</w:t>
      </w:r>
      <w:r>
        <w:rPr>
          <w:lang w:val="en_US" w:bidi="en_US"/>
        </w:rPr>
        <w:t>13:6</w:t>
      </w:r>
      <w:r>
        <w:rPr>
          <w:lang w:val="en_US" w:bidi="en_US"/>
        </w:rPr>
        <w:t xml:space="preserve">). Syria continued to have the upper hand militarily (v </w:t>
      </w:r>
      <w:r>
        <w:rPr>
          <w:lang w:val="en_US" w:bidi="en_US"/>
        </w:rPr>
        <w:t>7</w:t>
      </w:r>
      <w:r>
        <w:rPr>
          <w:lang w:val="en_US" w:bidi="en_US"/>
        </w:rPr>
        <w:t>).</w:t>
      </w:r>
    </w:p>
    <w:p>
      <w:pPr/>
      <w:r>
        <w:rPr>
          <w:lang w:val="en_US" w:bidi="en_US"/>
        </w:rPr>
      </w:r>
      <w:r>
        <w:rPr>
          <w:lang w:val="en_US" w:bidi="en_US"/>
        </w:rPr>
        <w:t>During the eighth century, the balance changed in Israel’s favor (</w:t>
      </w:r>
      <w:r>
        <w:rPr>
          <w:lang w:val="en_US" w:bidi="en_US"/>
        </w:rPr>
        <w:t>2 Kgs 13:14–25</w:t>
      </w:r>
      <w:r>
        <w:rPr>
          <w:lang w:val="en_US" w:bidi="en_US"/>
        </w:rPr>
        <w:t>), and under Jeroboam II, Samaria enjoyed great prosperity (</w:t>
      </w:r>
      <w:r>
        <w:rPr>
          <w:lang w:val="en_US" w:bidi="en_US"/>
        </w:rPr>
        <w:t>2 Kgs 14:23–28</w:t>
      </w:r>
      <w:r>
        <w:rPr>
          <w:lang w:val="en_US" w:bidi="en_US"/>
        </w:rPr>
        <w:t xml:space="preserve">; </w:t>
      </w:r>
      <w:r>
        <w:rPr>
          <w:lang w:val="en_US" w:bidi="en_US"/>
        </w:rPr>
        <w:t>Am 3:10, 15</w:t>
      </w:r>
      <w:r>
        <w:rPr>
          <w:lang w:val="en_US" w:bidi="en_US"/>
        </w:rPr>
        <w:t xml:space="preserve">; </w:t>
      </w:r>
      <w:r>
        <w:rPr>
          <w:lang w:val="en_US" w:bidi="en_US"/>
        </w:rPr>
        <w:t>4:1</w:t>
      </w:r>
      <w:r>
        <w:rPr>
          <w:lang w:val="en_US" w:bidi="en_US"/>
        </w:rPr>
        <w:t xml:space="preserve">; </w:t>
      </w:r>
      <w:r>
        <w:rPr>
          <w:lang w:val="en_US" w:bidi="en_US"/>
        </w:rPr>
        <w:t>6:1, 4–6</w:t>
      </w:r>
      <w:r>
        <w:rPr>
          <w:lang w:val="en_US" w:bidi="en_US"/>
        </w:rPr>
        <w:t>). In the late eighth century, the internal strife in Israel left the kingdom open to subjection by the Assyrians (</w:t>
      </w:r>
      <w:r>
        <w:rPr>
          <w:lang w:val="en_US" w:bidi="en_US"/>
        </w:rPr>
        <w:t>2 Kgs 15</w:t>
      </w:r>
      <w:r>
        <w:rPr>
          <w:lang w:val="en_US" w:bidi="en_US"/>
        </w:rPr>
        <w:t>). Finally, after Galilee, Transjordan, and perhaps the coastal plain were already detached, Samaria fell to Sargon II (</w:t>
      </w:r>
      <w:r>
        <w:rPr>
          <w:lang w:val="en_US" w:bidi="en_US"/>
        </w:rPr>
        <w:t>18:9–12</w:t>
      </w:r>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r>
        <w:rPr>
          <w:lang w:val="en_US" w:bidi="en_US"/>
        </w:rPr>
        <w:t>Neh 2:10ff</w:t>
      </w:r>
      <w:r>
        <w:rPr>
          <w:lang w:val="en_US" w:bidi="en_US"/>
        </w:rPr>
        <w:t>.), usually every other generation. The resultant Samaritan people considered themselves part of Israel but were rejected by the Judeans (</w:t>
      </w:r>
      <w:r>
        <w:rPr>
          <w:lang w:val="en_US" w:bidi="en_US"/>
        </w:rPr>
        <w:t>Ezr 4:1–3</w:t>
      </w:r>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r>
        <w:rPr>
          <w:lang w:val="en_US" w:bidi="en_US"/>
        </w:rPr>
        <w:t>2 Kings 17</w:t>
      </w:r>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r>
        <w:rPr>
          <w:lang w:val="en_US" w:bidi="en_US"/>
        </w:rPr>
        <w:t xml:space="preserve">2 Kings 17 </w:t>
      </w:r>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r>
        <w:rPr>
          <w:lang w:val="en_US" w:bidi="en_US"/>
        </w:rPr>
        <w:t>John 4:12</w:t>
      </w:r>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r>
        <w:rPr>
          <w:lang w:val="en_US" w:bidi="en_US"/>
        </w:rPr>
        <w:t>2 Chronicles 34:9</w:t>
      </w:r>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r>
        <w:rPr>
          <w:lang w:val="en_US" w:bidi="en_US"/>
        </w:rPr>
        <w:t>Ezra 4:7–24</w:t>
      </w:r>
      <w:r>
        <w:rPr>
          <w:lang w:val="en_US" w:bidi="en_US"/>
        </w:rPr>
        <w:t xml:space="preserve">; </w:t>
      </w:r>
      <w:r>
        <w:rPr>
          <w:lang w:val="en_US" w:bidi="en_US"/>
        </w:rPr>
        <w:t>Nehemiah 4:1–9</w:t>
      </w:r>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One example of Jewish hostility toward the Samaritans comes from Sirach 50:25–26.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(1 Maccabees 1:62–64). Later, they joined the Maccabees in a revolt against Antiochus (1 Maccabees 2:42–43). But some sources suggest that the Samaritans did not resist Antiochus in the same way (see 1 Maccabees 6:2).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r>
        <w:rPr>
          <w:lang w:val="en_US" w:bidi="en_US"/>
        </w:rPr>
        <w:t>Luke 9:51–53</w:t>
      </w:r>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r>
        <w:rPr>
          <w:lang w:val="en_US" w:bidi="en_US"/>
        </w:rPr>
        <w:t>John 4:9</w:t>
      </w:r>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r>
        <w:rPr>
          <w:lang w:val="en_US" w:bidi="en_US"/>
        </w:rPr>
        <w:t>John 8:48</w:t>
      </w:r>
      <w:r>
        <w:rPr>
          <w:lang w:val="en_US" w:bidi="en_US"/>
        </w:rPr>
        <w:t xml:space="preserve">). Some scribes may even have avoided saying the word directly (see the indirect reference in </w:t>
      </w:r>
      <w:r>
        <w:rPr>
          <w:lang w:val="en_US" w:bidi="en_US"/>
        </w:rPr>
        <w:t>Luke 10:37</w:t>
      </w:r>
      <w:r>
        <w:rPr>
          <w:lang w:val="en_US" w:bidi="en_US"/>
        </w:rPr>
        <w:t>). The disciples’ response when a Samaritan village refused to welcome Jesus shows this hostility. They wanted judgment to come on the village (</w:t>
      </w:r>
      <w:r>
        <w:rPr>
          <w:lang w:val="en_US" w:bidi="en_US"/>
        </w:rPr>
        <w:t>Luke 9:51–55</w:t>
      </w:r>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r>
        <w:rPr>
          <w:lang w:val="en_US" w:bidi="en_US"/>
        </w:rPr>
        <w:t>Luke 9:51–55</w:t>
      </w:r>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r>
        <w:rPr>
          <w:lang w:val="en_US" w:bidi="en_US"/>
        </w:rPr>
        <w:t>Genesis 4:4</w:t>
      </w:r>
      <w:r>
        <w:rPr>
          <w:lang w:val="en_US" w:bidi="en_US"/>
        </w:rPr>
        <w:t>),</w:t>
      </w:r>
    </w:p>
    <w:p>
      <w:pPr>
        <w:pStyle w:val="ListBullet"/>
        <w:spacing w:line="240" w:lineRule="auto"/>
        <w:ind w:left="720"/>
      </w:pPr>
      <w:r>
        <w:rPr>
          <w:lang w:val="en_US" w:bidi="en_US"/>
        </w:rPr>
      </w:r>
      <w:r>
        <w:rPr>
          <w:lang w:val="en_US" w:bidi="en_US"/>
        </w:rPr>
        <w:t>Noah made a sacrifice after the great flood (</w:t>
      </w:r>
      <w:r>
        <w:rPr>
          <w:lang w:val="en_US" w:bidi="en_US"/>
        </w:rPr>
        <w:t>Genesis 8:20</w:t>
      </w:r>
      <w:r>
        <w:rPr>
          <w:lang w:val="en_US" w:bidi="en_US"/>
        </w:rPr>
        <w:t>),</w:t>
      </w:r>
    </w:p>
    <w:p>
      <w:pPr>
        <w:pStyle w:val="ListBullet"/>
        <w:spacing w:line="240" w:lineRule="auto"/>
        <w:ind w:left="720"/>
      </w:pPr>
      <w:r>
        <w:rPr>
          <w:lang w:val="en_US" w:bidi="en_US"/>
        </w:rPr>
      </w:r>
      <w:r>
        <w:rPr>
          <w:lang w:val="en_US" w:bidi="en_US"/>
        </w:rPr>
        <w:t>Abraham met Melchizedek (</w:t>
      </w:r>
      <w:r>
        <w:rPr>
          <w:lang w:val="en_US" w:bidi="en_US"/>
        </w:rPr>
        <w:t>Genesis 14:18</w:t>
      </w:r>
      <w:r>
        <w:rPr>
          <w:lang w:val="en_US" w:bidi="en_US"/>
        </w:rPr>
        <w:t>), and</w:t>
      </w:r>
    </w:p>
    <w:p>
      <w:pPr>
        <w:pStyle w:val="ListBullet"/>
        <w:spacing w:line="240" w:lineRule="auto"/>
        <w:ind w:left="720"/>
      </w:pPr>
      <w:r>
        <w:rPr>
          <w:lang w:val="en_US" w:bidi="en_US"/>
        </w:rPr>
      </w:r>
      <w:r>
        <w:rPr>
          <w:lang w:val="en_US" w:bidi="en_US"/>
        </w:rPr>
        <w:t>Abraham prepared to offer Isaac (</w:t>
      </w:r>
      <w:r>
        <w:rPr>
          <w:lang w:val="en_US" w:bidi="en_US"/>
        </w:rPr>
        <w:t>Genesis 22</w:t>
      </w:r>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r>
        <w:rPr>
          <w:lang w:val="en_US" w:bidi="en_US"/>
        </w:rPr>
        <w:t>Deuteronomy 18:15–18</w:t>
      </w:r>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r>
        <w:rPr>
          <w:lang w:val="en_US" w:bidi="en_US"/>
        </w:rPr>
        <w:t>Luke 17:18</w:t>
      </w:r>
      <w:r>
        <w:rPr>
          <w:lang w:val="en_US" w:bidi="en_US"/>
        </w:rPr>
        <w:t>). When he first sent out his disciples, he also told them not to take the message of the kingdom to the Samaritans or to the Gentiles (</w:t>
      </w:r>
      <w:r>
        <w:rPr>
          <w:lang w:val="en_US" w:bidi="en_US"/>
        </w:rPr>
        <w:t>Matthew 10:5</w:t>
      </w:r>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r>
        <w:rPr>
          <w:lang w:val="en_US" w:bidi="en_US"/>
        </w:rPr>
        <w:t>Luke 9:55</w:t>
      </w:r>
      <w:r>
        <w:rPr>
          <w:lang w:val="en_US" w:bidi="en_US"/>
        </w:rPr>
        <w:t>). He also healed a Samaritan leper and praised him as the only one of 10 who thanked God (</w:t>
      </w:r>
      <w:r>
        <w:rPr>
          <w:lang w:val="en_US" w:bidi="en_US"/>
        </w:rPr>
        <w:t>Luke 17:11–19</w:t>
      </w:r>
      <w:r>
        <w:rPr>
          <w:lang w:val="en_US" w:bidi="en_US"/>
        </w:rPr>
        <w:t xml:space="preserve">). </w:t>
      </w:r>
    </w:p>
    <w:p>
      <w:pPr/>
      <w:r>
        <w:rPr>
          <w:lang w:val="en_US" w:bidi="en_US"/>
        </w:rPr>
      </w:r>
      <w:r>
        <w:rPr>
          <w:lang w:val="en_US" w:bidi="en_US"/>
        </w:rPr>
        <w:t>Jesus also challenged common prejudice in the parable of the Good Samaritan (</w:t>
      </w:r>
      <w:r>
        <w:rPr>
          <w:lang w:val="en_US" w:bidi="en_US"/>
        </w:rPr>
        <w:t>Luke 10:30–37</w:t>
      </w:r>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r>
        <w:rPr>
          <w:lang w:val="en_US" w:bidi="en_US"/>
        </w:rPr>
        <w:t>John 4:4–43</w:t>
      </w:r>
      <w:r>
        <w:rPr>
          <w:lang w:val="en_US" w:bidi="en_US"/>
        </w:rPr>
        <w:t xml:space="preserve"> tells about the conversation Jesus had with the Samaritan woman. It also tells how Jesus stayed for two days in Sychar, a Samaritan town. In this story, Jesus spoke with the Samaritan woman at the well (</w:t>
      </w:r>
      <w:r>
        <w:rPr>
          <w:lang w:val="en_US" w:bidi="en_US"/>
        </w:rPr>
        <w:t>John 4:7–9</w:t>
      </w:r>
      <w:r>
        <w:rPr>
          <w:lang w:val="en_US" w:bidi="en_US"/>
        </w:rPr>
        <w:t>). This contact could have made him ritually unclean, according to Jewish purity rules. But Jesus still offered her the gift of salvation (</w:t>
      </w:r>
      <w:r>
        <w:rPr>
          <w:lang w:val="en_US" w:bidi="en_US"/>
        </w:rPr>
        <w:t>John 4:10</w:t>
      </w:r>
      <w:r>
        <w:rPr>
          <w:lang w:val="en_US" w:bidi="en_US"/>
        </w:rPr>
        <w:t>). He also offered this gift to the whole Samaritan town (</w:t>
      </w:r>
      <w:r>
        <w:rPr>
          <w:lang w:val="en_US" w:bidi="en_US"/>
        </w:rPr>
        <w:t>John 4:39–41</w:t>
      </w:r>
      <w:r>
        <w:rPr>
          <w:lang w:val="en_US" w:bidi="en_US"/>
        </w:rPr>
        <w:t xml:space="preserve">). </w:t>
      </w:r>
    </w:p>
    <w:p>
      <w:pPr/>
      <w:r>
        <w:rPr>
          <w:lang w:val="en_US" w:bidi="en_US"/>
        </w:rPr>
      </w:r>
      <w:r>
        <w:rPr>
          <w:lang w:val="en_US" w:bidi="en_US"/>
        </w:rPr>
        <w:t>When Jesus reveals details about her marriages (</w:t>
      </w:r>
      <w:r>
        <w:rPr>
          <w:lang w:val="en_US" w:bidi="en_US"/>
        </w:rPr>
        <w:t>John 4:16–18</w:t>
      </w:r>
      <w:r>
        <w:rPr>
          <w:lang w:val="en_US" w:bidi="en_US"/>
        </w:rPr>
        <w:t>), she thinks he might be a prophet. The Samaritans expected a prophet like Moses, so she wonders if Jesus is their Messiah (</w:t>
      </w:r>
      <w:r>
        <w:rPr>
          <w:lang w:val="en_US" w:bidi="en_US"/>
        </w:rPr>
        <w:t>John 4:19, 25–26</w:t>
      </w:r>
      <w:r>
        <w:rPr>
          <w:lang w:val="en_US" w:bidi="en_US"/>
        </w:rPr>
        <w:t>). Jesus broke through the strong hostility between Jews and Samaritans. He did this by staying with people whom many Jews looked down on. He also accepted their faith in him as the "Messiah" (</w:t>
      </w:r>
      <w:r>
        <w:rPr>
          <w:lang w:val="en_US" w:bidi="en_US"/>
        </w:rPr>
        <w:t>John 4:26</w:t>
      </w:r>
      <w:r>
        <w:rPr>
          <w:lang w:val="en_US" w:bidi="en_US"/>
        </w:rPr>
        <w:t>) and "Savior of the world" (</w:t>
      </w:r>
      <w:r>
        <w:rPr>
          <w:lang w:val="en_US" w:bidi="en_US"/>
        </w:rPr>
        <w:t>John 4:42</w:t>
      </w:r>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r>
        <w:rPr>
          <w:lang w:val="en_US" w:bidi="en_US"/>
        </w:rPr>
        <w:t>Acts 1:8</w:t>
      </w:r>
      <w:r>
        <w:rPr>
          <w:lang w:val="en_US" w:bidi="en_US"/>
        </w:rPr>
        <w:t>). The early church did take the gospel to this region. After Stephen was killed for his faith, many Christians had to leave Jerusalem (</w:t>
      </w:r>
      <w:r>
        <w:rPr>
          <w:lang w:val="en_US" w:bidi="en_US"/>
        </w:rPr>
        <w:t>Acts 8:1</w:t>
      </w:r>
      <w:r>
        <w:rPr>
          <w:lang w:val="en_US" w:bidi="en_US"/>
        </w:rPr>
        <w:t>). One of them was Philip. He preached the gospel in the city of Samaria (</w:t>
      </w:r>
      <w:r>
        <w:rPr>
          <w:lang w:val="en_US" w:bidi="en_US"/>
        </w:rPr>
        <w:t>Acts 8:5</w:t>
      </w:r>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r>
        <w:rPr>
          <w:lang w:val="en_US" w:bidi="en_US"/>
        </w:rPr>
        <w:t>Jer 39:3</w:t>
      </w:r>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r>
        <w:rPr>
          <w:lang w:val="en_US" w:bidi="en_US"/>
        </w:rPr>
        <w:t>Gn 36:36–37</w:t>
      </w:r>
      <w:r>
        <w:rPr>
          <w:lang w:val="en_US" w:bidi="en_US"/>
        </w:rPr>
        <w:t xml:space="preserve">; </w:t>
      </w:r>
      <w:r>
        <w:rPr>
          <w:lang w:val="en_US" w:bidi="en_US"/>
        </w:rPr>
        <w:t>1 Chr 1:47–48</w:t>
      </w:r>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r>
        <w:rPr>
          <w:lang w:val="en_US" w:bidi="en_US"/>
        </w:rPr>
        <w:t>Acts 20:15</w:t>
      </w:r>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r>
        <w:rPr>
          <w:lang w:val="en_US" w:bidi="en_US"/>
        </w:rPr>
        <w:t>Acts 20:15</w:t>
      </w:r>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r>
        <w:rPr>
          <w:lang w:val="en_US" w:bidi="en_US"/>
        </w:rPr>
        <w:t>Acts 16:11</w:t>
      </w:r>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r>
        <w:rPr>
          <w:lang w:val="en_US" w:bidi="en_US"/>
        </w:rPr>
        <w:t>20:6</w:t>
      </w:r>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r>
        <w:rPr>
          <w:lang w:val="en_US" w:bidi="en_US"/>
        </w:rPr>
        <w:t>Numbers 6:1–6</w:t>
      </w:r>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r>
        <w:rPr>
          <w:lang w:val="en_US" w:bidi="en_US"/>
        </w:rPr>
        <w:t>Judges 13:1–5</w:t>
      </w:r>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r>
        <w:rPr>
          <w:lang w:val="en_US" w:bidi="en_US"/>
        </w:rPr>
        <w:t>8</w:t>
      </w:r>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r>
        <w:rPr>
          <w:lang w:val="en_US" w:bidi="en_US"/>
        </w:rPr>
        <w:t>22</w:t>
      </w:r>
      <w:r>
        <w:rPr>
          <w:lang w:val="en_US" w:bidi="en_US"/>
        </w:rPr>
        <w:t xml:space="preserve">). The child was born and the Lord blessed him as he grew. The Spirit of the Lord moved upon him in Mahaneh-dan (verse </w:t>
      </w:r>
      <w:r>
        <w:rPr>
          <w:lang w:val="en_US" w:bidi="en_US"/>
        </w:rPr>
        <w:t>25</w:t>
      </w:r>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r>
        <w:rPr>
          <w:lang w:val="en_US" w:bidi="en_US"/>
        </w:rPr>
        <w:t>Judges 14:2–9</w:t>
      </w:r>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r>
        <w:rPr>
          <w:lang w:val="en_US" w:bidi="en_US"/>
        </w:rPr>
        <w:t>Judges 14:19</w:t>
      </w:r>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r>
        <w:rPr>
          <w:lang w:val="en_US" w:bidi="en_US"/>
        </w:rPr>
        <w:t>Judges 15:1–8</w:t>
      </w:r>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r>
        <w:rPr>
          <w:lang w:val="en_US" w:bidi="en_US"/>
        </w:rPr>
        <w:t>Judges 15:9–20</w:t>
      </w:r>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r>
        <w:rPr>
          <w:lang w:val="en_US" w:bidi="en_US"/>
        </w:rPr>
        <w:t>Judges 16:1</w:t>
      </w:r>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r>
        <w:rPr>
          <w:lang w:val="en_US" w:bidi="en_US"/>
        </w:rPr>
        <w:t>Judges 16:4–5</w:t>
      </w:r>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r>
        <w:rPr>
          <w:lang w:val="en_US" w:bidi="en_US"/>
        </w:rPr>
        <w:t>21</w:t>
      </w:r>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r>
        <w:rPr>
          <w:lang w:val="en_US" w:bidi="en_US"/>
        </w:rPr>
        <w:t>Judges 16:1–30</w:t>
      </w:r>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r>
        <w:rPr>
          <w:lang w:val="en_US" w:bidi="en_US"/>
        </w:rPr>
        <w:t>Judges 16:31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r>
        <w:rPr>
          <w:lang w:val="en_US" w:bidi="en_US"/>
        </w:rPr>
        <w:t>1 Samuel 25:1</w:t>
      </w:r>
      <w:r>
        <w:rPr>
          <w:lang w:val="en_US" w:bidi="en_US"/>
        </w:rPr>
        <w:t xml:space="preserve">, prior to the time of the accession of David to the throne in place of Saul. Who wrote the material of 1 and 2 Samuel if it was not Samuel? On the basis of the statement in </w:t>
      </w:r>
      <w:r>
        <w:rPr>
          <w:lang w:val="en_US" w:bidi="en_US"/>
        </w:rPr>
        <w:t>1 Chronicles 29:29</w:t>
      </w:r>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r>
        <w:rPr>
          <w:lang w:val="en_US" w:bidi="en_US"/>
        </w:rPr>
        <w:t>2 Sm 15:27, 36</w:t>
      </w:r>
      <w:r>
        <w:rPr>
          <w:lang w:val="en_US" w:bidi="en_US"/>
        </w:rPr>
        <w:t xml:space="preserve">; </w:t>
      </w:r>
      <w:r>
        <w:rPr>
          <w:lang w:val="en_US" w:bidi="en_US"/>
        </w:rPr>
        <w:t>17:17</w:t>
      </w:r>
      <w:r>
        <w:rPr>
          <w:lang w:val="en_US" w:bidi="en_US"/>
        </w:rPr>
        <w:t>), Hushai (</w:t>
      </w:r>
      <w:r>
        <w:rPr>
          <w:lang w:val="en_US" w:bidi="en_US"/>
        </w:rPr>
        <w:t>2 Sm 15:32</w:t>
      </w:r>
      <w:r>
        <w:rPr>
          <w:lang w:val="en_US" w:bidi="en_US"/>
        </w:rPr>
        <w:t xml:space="preserve">; </w:t>
      </w:r>
      <w:r>
        <w:rPr>
          <w:lang w:val="en_US" w:bidi="en_US"/>
        </w:rPr>
        <w:t>16:16</w:t>
      </w:r>
      <w:r>
        <w:rPr>
          <w:lang w:val="en_US" w:bidi="en_US"/>
        </w:rPr>
        <w:t>), or Zabud (</w:t>
      </w:r>
      <w:r>
        <w:rPr>
          <w:lang w:val="en_US" w:bidi="en_US"/>
        </w:rPr>
        <w:t>1 Kgs 4:5</w:t>
      </w:r>
      <w:r>
        <w:rPr>
          <w:lang w:val="en_US" w:bidi="en_US"/>
        </w:rPr>
        <w:t xml:space="preserve">). Presumably, these men would have had access to the writings of Samuel, Nathan, and Gad, as well as to other sources (see </w:t>
      </w:r>
      <w:r>
        <w:rPr>
          <w:lang w:val="en_US" w:bidi="en_US"/>
        </w:rPr>
        <w:t>2 Sm 1:18</w:t>
      </w:r>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r>
        <w:rPr>
          <w:lang w:val="en_US" w:bidi="en_US"/>
        </w:rPr>
        <w:t>1 Sm 11:8</w:t>
      </w:r>
      <w:r>
        <w:rPr>
          <w:lang w:val="en_US" w:bidi="en_US"/>
        </w:rPr>
        <w:t xml:space="preserve">; </w:t>
      </w:r>
      <w:r>
        <w:rPr>
          <w:lang w:val="en_US" w:bidi="en_US"/>
        </w:rPr>
        <w:t>17:52</w:t>
      </w:r>
      <w:r>
        <w:rPr>
          <w:lang w:val="en_US" w:bidi="en_US"/>
        </w:rPr>
        <w:t xml:space="preserve">; </w:t>
      </w:r>
      <w:r>
        <w:rPr>
          <w:lang w:val="en_US" w:bidi="en_US"/>
        </w:rPr>
        <w:t>18:16</w:t>
      </w:r>
      <w:r>
        <w:rPr>
          <w:lang w:val="en_US" w:bidi="en_US"/>
        </w:rPr>
        <w:t xml:space="preserve">; </w:t>
      </w:r>
      <w:r>
        <w:rPr>
          <w:lang w:val="en_US" w:bidi="en_US"/>
        </w:rPr>
        <w:t>2 Sm 5:5</w:t>
      </w:r>
      <w:r>
        <w:rPr>
          <w:lang w:val="en_US" w:bidi="en_US"/>
        </w:rPr>
        <w:t xml:space="preserve">; </w:t>
      </w:r>
      <w:r>
        <w:rPr>
          <w:lang w:val="en_US" w:bidi="en_US"/>
        </w:rPr>
        <w:t>24:1–9</w:t>
      </w:r>
      <w:r>
        <w:rPr>
          <w:lang w:val="en_US" w:bidi="en_US"/>
        </w:rPr>
        <w:t xml:space="preserve">; and “kings of Judah” in </w:t>
      </w:r>
      <w:r>
        <w:rPr>
          <w:lang w:val="en_US" w:bidi="en_US"/>
        </w:rPr>
        <w:t>1 Sm 27:6</w:t>
      </w:r>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r>
        <w:rPr>
          <w:lang w:val="en_US" w:bidi="en_US"/>
        </w:rPr>
        <w:t>1 Sm 8–12</w:t>
      </w:r>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r>
        <w:rPr>
          <w:lang w:val="en_US" w:bidi="en_US"/>
        </w:rPr>
        <w:t>1 Samuel 12</w:t>
      </w:r>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r>
        <w:rPr>
          <w:lang w:val="en_US" w:bidi="en_US"/>
        </w:rPr>
        <w:t>1 Sm 1–7</w:t>
      </w:r>
      <w:r>
        <w:rPr>
          <w:lang w:val="en_US" w:bidi="en_US"/>
        </w:rPr>
        <w:t>)</w:t>
      </w:r>
    </w:p>
    <w:p>
      <w:pPr/>
      <w:r>
        <w:rPr>
          <w:lang w:val="en_US" w:bidi="en_US"/>
        </w:rPr>
      </w:r>
      <w:r>
        <w:rPr>
          <w:lang w:val="en_US" w:bidi="en_US"/>
        </w:rPr>
        <w:t>Samuel’s Youth (</w:t>
      </w:r>
      <w:r>
        <w:rPr>
          <w:lang w:val="en_US" w:bidi="en_US"/>
        </w:rPr>
        <w:t>1 Sm 1–3</w:t>
      </w:r>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r>
        <w:rPr>
          <w:lang w:val="en_US" w:bidi="en_US"/>
        </w:rPr>
        <w:t>2:1–10</w:t>
      </w:r>
      <w:r>
        <w:rPr>
          <w:lang w:val="en_US" w:bidi="en_US"/>
        </w:rPr>
        <w:t xml:space="preserve">), exalts the sovereignty of God and prophetically anticipates not only the establishment of kingship in Israel but ultimately the highest fulfillment of the royal office in Christ himself (v </w:t>
      </w:r>
      <w:r>
        <w:rPr>
          <w:lang w:val="en_US" w:bidi="en_US"/>
        </w:rPr>
        <w:t>10</w:t>
      </w:r>
      <w:r>
        <w:rPr>
          <w:lang w:val="en_US" w:bidi="en_US"/>
        </w:rPr>
        <w:t xml:space="preserve">). The evil practices of the sons of the priest Eli are described in verses </w:t>
      </w:r>
      <w:r>
        <w:rPr>
          <w:lang w:val="en_US" w:bidi="en_US"/>
        </w:rPr>
        <w:t>11–26</w:t>
      </w:r>
      <w:r>
        <w:rPr>
          <w:lang w:val="en_US" w:bidi="en_US"/>
        </w:rPr>
        <w:t xml:space="preserve">. These men not only used their office for personal gain (vv </w:t>
      </w:r>
      <w:r>
        <w:rPr>
          <w:lang w:val="en_US" w:bidi="en_US"/>
        </w:rPr>
        <w:t>12–17</w:t>
      </w:r>
      <w:r>
        <w:rPr>
          <w:lang w:val="en_US" w:bidi="en_US"/>
        </w:rPr>
        <w:t xml:space="preserve">) but also committed immoral acts with the women serving at the entrance to the tabernacle (v </w:t>
      </w:r>
      <w:r>
        <w:rPr>
          <w:lang w:val="en_US" w:bidi="en_US"/>
        </w:rPr>
        <w:t>22</w:t>
      </w:r>
      <w:r>
        <w:rPr>
          <w:lang w:val="en_US" w:bidi="en_US"/>
        </w:rPr>
        <w:t xml:space="preserve">). Although Eli rebuked his sons (vv </w:t>
      </w:r>
      <w:r>
        <w:rPr>
          <w:lang w:val="en_US" w:bidi="en_US"/>
        </w:rPr>
        <w:t>22–25</w:t>
      </w:r>
      <w:r>
        <w:rPr>
          <w:lang w:val="en_US" w:bidi="en_US"/>
        </w:rPr>
        <w:t xml:space="preserve">), his warnings were too little too late. It was in this lax environment that Samuel grew up (vv </w:t>
      </w:r>
      <w:r>
        <w:rPr>
          <w:lang w:val="en_US" w:bidi="en_US"/>
        </w:rPr>
        <w:t>18–21, 26</w:t>
      </w:r>
      <w:r>
        <w:rPr>
          <w:lang w:val="en_US" w:bidi="en_US"/>
        </w:rPr>
        <w:t>).</w:t>
      </w:r>
    </w:p>
    <w:p>
      <w:pPr/>
      <w:r>
        <w:rPr>
          <w:lang w:val="en_US" w:bidi="en_US"/>
        </w:rPr>
      </w:r>
      <w:r>
        <w:rPr>
          <w:lang w:val="en_US" w:bidi="en_US"/>
        </w:rPr>
        <w:t xml:space="preserve">In </w:t>
      </w:r>
      <w:r>
        <w:rPr>
          <w:lang w:val="en_US" w:bidi="en_US"/>
        </w:rPr>
        <w:t>1 Samuel 2:27–36</w:t>
      </w:r>
      <w:r>
        <w:rPr>
          <w:lang w:val="en_US" w:bidi="en_US"/>
        </w:rPr>
        <w:t>, an unnamed prophet pronounced judgment on Eli and his priestly line. The prediction of the imminent death of Hophni and Phinehas, Eli’s sons, was fulfilled when the Philistines took the ark and destroyed the tabernacle at Shiloh (</w:t>
      </w:r>
      <w:r>
        <w:rPr>
          <w:lang w:val="en_US" w:bidi="en_US"/>
        </w:rPr>
        <w:t>4:11</w:t>
      </w:r>
      <w:r>
        <w:rPr>
          <w:lang w:val="en_US" w:bidi="en_US"/>
        </w:rPr>
        <w:t xml:space="preserve">; </w:t>
      </w:r>
      <w:r>
        <w:rPr>
          <w:lang w:val="en_US" w:bidi="en_US"/>
        </w:rPr>
        <w:t>Jer 7:14</w:t>
      </w:r>
      <w:r>
        <w:rPr>
          <w:lang w:val="en_US" w:bidi="en_US"/>
        </w:rPr>
        <w:t xml:space="preserve">). In </w:t>
      </w:r>
      <w:r>
        <w:rPr>
          <w:lang w:val="en_US" w:bidi="en_US"/>
        </w:rPr>
        <w:t>1 Samuel 3:1–4:1</w:t>
      </w:r>
      <w:r>
        <w:rPr>
          <w:lang w:val="en_US" w:bidi="en_US"/>
        </w:rPr>
        <w:t>, Samuel is called to be a prophet, and he too is given a message of judgment for the house of Eli (</w:t>
      </w:r>
      <w:r>
        <w:rPr>
          <w:lang w:val="en_US" w:bidi="en_US"/>
        </w:rPr>
        <w:t>3:11–14</w:t>
      </w:r>
      <w:r>
        <w:rPr>
          <w:lang w:val="en_US" w:bidi="en_US"/>
        </w:rPr>
        <w:t>). As the reliability of Samuel’s words are attested, it is recognized by the people that he was a true prophet of the Lord (</w:t>
      </w:r>
      <w:r>
        <w:rPr>
          <w:lang w:val="en_US" w:bidi="en_US"/>
        </w:rPr>
        <w:t>3:19–4:1</w:t>
      </w:r>
      <w:r>
        <w:rPr>
          <w:lang w:val="en_US" w:bidi="en_US"/>
        </w:rPr>
        <w:t>).</w:t>
      </w:r>
    </w:p>
    <w:p>
      <w:pPr/>
      <w:r>
        <w:rPr>
          <w:lang w:val="en_US" w:bidi="en_US"/>
        </w:rPr>
      </w:r>
      <w:r>
        <w:rPr>
          <w:lang w:val="en_US" w:bidi="en_US"/>
        </w:rPr>
        <w:t>The Loss and Return of the Ark (</w:t>
      </w:r>
      <w:r>
        <w:rPr>
          <w:lang w:val="en_US" w:bidi="en_US"/>
        </w:rPr>
        <w:t>1 Sm 4–6</w:t>
      </w:r>
      <w:r>
        <w:rPr>
          <w:lang w:val="en_US" w:bidi="en_US"/>
        </w:rPr>
        <w:t>)</w:t>
      </w:r>
    </w:p>
    <w:p>
      <w:pPr/>
      <w:r>
        <w:rPr>
          <w:lang w:val="en_US" w:bidi="en_US"/>
        </w:rPr>
      </w:r>
      <w:r>
        <w:rPr>
          <w:lang w:val="en_US" w:bidi="en_US"/>
        </w:rPr>
        <w:t xml:space="preserve">In a battle with the Philistines, the prophecy of </w:t>
      </w:r>
      <w:r>
        <w:rPr>
          <w:lang w:val="en_US" w:bidi="en_US"/>
        </w:rPr>
        <w:t>2:27–36</w:t>
      </w:r>
      <w:r>
        <w:rPr>
          <w:lang w:val="en_US" w:bidi="en_US"/>
        </w:rPr>
        <w:t xml:space="preserve"> and </w:t>
      </w:r>
      <w:r>
        <w:rPr>
          <w:lang w:val="en_US" w:bidi="en_US"/>
        </w:rPr>
        <w:t>3:11–14</w:t>
      </w:r>
      <w:r>
        <w:rPr>
          <w:lang w:val="en_US" w:bidi="en_US"/>
        </w:rPr>
        <w:t xml:space="preserve"> was partially fulfilled. The Israelites were defeated, the ark was taken, and Hophni and Phinehas were killed. Upon hearing the report of these calamities, Eli also died (</w:t>
      </w:r>
      <w:r>
        <w:rPr>
          <w:lang w:val="en_US" w:bidi="en_US"/>
        </w:rPr>
        <w:t>4:17–18</w:t>
      </w:r>
      <w:r>
        <w:rPr>
          <w:lang w:val="en_US" w:bidi="en_US"/>
        </w:rPr>
        <w:t>). The Philistines placed the ark of the Lord in the temple of their god Dagon in Ashdod (</w:t>
      </w:r>
      <w:r>
        <w:rPr>
          <w:lang w:val="en_US" w:bidi="en_US"/>
        </w:rPr>
        <w:t>5:1–2</w:t>
      </w:r>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r>
        <w:rPr>
          <w:lang w:val="en_US" w:bidi="en_US"/>
        </w:rPr>
        <w:t>6:1–21</w:t>
      </w:r>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r>
        <w:rPr>
          <w:lang w:val="en_US" w:bidi="en_US"/>
        </w:rPr>
        <w:t>1 Sm 7</w:t>
      </w:r>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r>
        <w:rPr>
          <w:lang w:val="en_US" w:bidi="en_US"/>
        </w:rPr>
        <w:t>Ex 23:22</w:t>
      </w:r>
      <w:r>
        <w:rPr>
          <w:lang w:val="en_US" w:bidi="en_US"/>
        </w:rPr>
        <w:t xml:space="preserve">; </w:t>
      </w:r>
      <w:r>
        <w:rPr>
          <w:lang w:val="en_US" w:bidi="en_US"/>
        </w:rPr>
        <w:t>Dt 20:1–4</w:t>
      </w:r>
      <w:r>
        <w:rPr>
          <w:lang w:val="en_US" w:bidi="en_US"/>
        </w:rPr>
        <w:t>).</w:t>
      </w:r>
    </w:p>
    <w:p>
      <w:pPr>
        <w:pStyle w:val="Heading4"/>
      </w:pPr>
      <w:r>
        <w:rPr>
          <w:lang w:val="en_US" w:bidi="en_US"/>
        </w:rPr>
        <w:t>Kingship Established in Israel (</w:t>
      </w:r>
      <w:r>
        <w:rPr>
          <w:lang w:val="en_US" w:bidi="en_US"/>
        </w:rPr>
        <w:t>1 Sm 8–12</w:t>
      </w:r>
      <w:r>
        <w:rPr>
          <w:lang w:val="en_US" w:bidi="en_US"/>
        </w:rPr>
        <w:t>)</w:t>
      </w:r>
    </w:p>
    <w:p>
      <w:pPr/>
      <w:r>
        <w:rPr>
          <w:lang w:val="en_US" w:bidi="en_US"/>
        </w:rPr>
      </w:r>
      <w:r>
        <w:rPr>
          <w:lang w:val="en_US" w:bidi="en_US"/>
        </w:rPr>
        <w:t>The People Request a King (</w:t>
      </w:r>
      <w:r>
        <w:rPr>
          <w:lang w:val="en_US" w:bidi="en_US"/>
        </w:rPr>
        <w:t>1 Sm 8:1–22</w:t>
      </w:r>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r>
        <w:rPr>
          <w:lang w:val="en_US" w:bidi="en_US"/>
        </w:rPr>
        <w:t>1 Sm 9:1–10:16</w:t>
      </w:r>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r>
        <w:rPr>
          <w:lang w:val="en_US" w:bidi="en_US"/>
        </w:rPr>
        <w:t>9:16–17</w:t>
      </w:r>
      <w:r>
        <w:rPr>
          <w:lang w:val="en_US" w:bidi="en_US"/>
        </w:rPr>
        <w:t>). After Samuel privately anointed Saul (</w:t>
      </w:r>
      <w:r>
        <w:rPr>
          <w:lang w:val="en_US" w:bidi="en_US"/>
        </w:rPr>
        <w:t>10:1</w:t>
      </w:r>
      <w:r>
        <w:rPr>
          <w:lang w:val="en_US" w:bidi="en_US"/>
        </w:rPr>
        <w:t>), he was given three signs to confirm that his new calling came from the Lord.</w:t>
      </w:r>
    </w:p>
    <w:p>
      <w:pPr/>
      <w:r>
        <w:rPr>
          <w:lang w:val="en_US" w:bidi="en_US"/>
        </w:rPr>
      </w:r>
      <w:r>
        <w:rPr>
          <w:lang w:val="en_US" w:bidi="en_US"/>
        </w:rPr>
        <w:t>Saul Publicly Chosen by Lot at Mizpah (</w:t>
      </w:r>
      <w:r>
        <w:rPr>
          <w:lang w:val="en_US" w:bidi="en_US"/>
        </w:rPr>
        <w:t>1 Sm 10:17–27</w:t>
      </w:r>
      <w:r>
        <w:rPr>
          <w:lang w:val="en_US" w:bidi="en_US"/>
        </w:rPr>
        <w:t>)</w:t>
      </w:r>
    </w:p>
    <w:p>
      <w:pPr/>
      <w:r>
        <w:rPr>
          <w:lang w:val="en_US" w:bidi="en_US"/>
        </w:rPr>
      </w:r>
      <w:r>
        <w:rPr>
          <w:lang w:val="en_US" w:bidi="en_US"/>
        </w:rPr>
        <w:t>After the private designation and anointing of Saul to be king (</w:t>
      </w:r>
      <w:r>
        <w:rPr>
          <w:lang w:val="en_US" w:bidi="en_US"/>
        </w:rPr>
        <w:t>9:1–10:16</w:t>
      </w:r>
      <w:r>
        <w:rPr>
          <w:lang w:val="en_US" w:bidi="en_US"/>
        </w:rPr>
        <w:t>), Samuel convened a national assembly at Mizpah to make the Lord’s choice known to the people (</w:t>
      </w:r>
      <w:r>
        <w:rPr>
          <w:lang w:val="en_US" w:bidi="en_US"/>
        </w:rPr>
        <w:t>10:20–24</w:t>
      </w:r>
      <w:r>
        <w:rPr>
          <w:lang w:val="en_US" w:bidi="en_US"/>
        </w:rPr>
        <w:t xml:space="preserve">) and to define the king’s task (v </w:t>
      </w:r>
      <w:r>
        <w:rPr>
          <w:lang w:val="en_US" w:bidi="en_US"/>
        </w:rPr>
        <w:t>25</w:t>
      </w:r>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r>
        <w:rPr>
          <w:lang w:val="en_US" w:bidi="en_US"/>
        </w:rPr>
        <w:t>Deuteronomy 17:14–20</w:t>
      </w:r>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r>
        <w:rPr>
          <w:lang w:val="en_US" w:bidi="en_US"/>
        </w:rPr>
        <w:t>1 Sm 11:1–13</w:t>
      </w:r>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r>
        <w:rPr>
          <w:lang w:val="en_US" w:bidi="en_US"/>
        </w:rPr>
        <w:t>1 Sm 11:14–12:25</w:t>
      </w:r>
      <w:r>
        <w:rPr>
          <w:lang w:val="en_US" w:bidi="en_US"/>
        </w:rPr>
        <w:t>)</w:t>
      </w:r>
    </w:p>
    <w:p>
      <w:pPr/>
      <w:r>
        <w:rPr>
          <w:lang w:val="en_US" w:bidi="en_US"/>
        </w:rPr>
      </w:r>
      <w:r>
        <w:rPr>
          <w:lang w:val="en_US" w:bidi="en_US"/>
        </w:rPr>
        <w:t>The victory at Jabesh-gilead prompted Samuel to call for a national assembly at Gilgal to renew the kingdom and make Saul king (</w:t>
      </w:r>
      <w:r>
        <w:rPr>
          <w:lang w:val="en_US" w:bidi="en_US"/>
        </w:rPr>
        <w:t>11:14–15</w:t>
      </w:r>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r>
        <w:rPr>
          <w:lang w:val="en_US" w:bidi="en_US"/>
        </w:rPr>
        <w:t>1 Sm 13–15</w:t>
      </w:r>
      <w:r>
        <w:rPr>
          <w:lang w:val="en_US" w:bidi="en_US"/>
        </w:rPr>
        <w:t>)</w:t>
      </w:r>
    </w:p>
    <w:p>
      <w:pPr/>
      <w:r>
        <w:rPr>
          <w:lang w:val="en_US" w:bidi="en_US"/>
        </w:rPr>
      </w:r>
      <w:r>
        <w:rPr>
          <w:lang w:val="en_US" w:bidi="en_US"/>
        </w:rPr>
        <w:t>Saul’s Disobedience (</w:t>
      </w:r>
      <w:r>
        <w:rPr>
          <w:lang w:val="en_US" w:bidi="en_US"/>
        </w:rPr>
        <w:t>1 Sm 13:1–22</w:t>
      </w:r>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r>
        <w:rPr>
          <w:lang w:val="en_US" w:bidi="en_US"/>
        </w:rPr>
        <w:t>10:8</w:t>
      </w:r>
      <w:r>
        <w:rPr>
          <w:lang w:val="en_US" w:bidi="en_US"/>
        </w:rPr>
        <w:t xml:space="preserve">; </w:t>
      </w:r>
      <w:r>
        <w:rPr>
          <w:lang w:val="en_US" w:bidi="en_US"/>
        </w:rPr>
        <w:t>13:8</w:t>
      </w:r>
      <w:r>
        <w:rPr>
          <w:lang w:val="en_US" w:bidi="en_US"/>
        </w:rPr>
        <w:t>). When it appeared that Samuel would not come within the prearranged time, Saul became impatient and offered a sacrifice himself (</w:t>
      </w:r>
      <w:r>
        <w:rPr>
          <w:lang w:val="en_US" w:bidi="en_US"/>
        </w:rPr>
        <w:t>13:9</w:t>
      </w:r>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r>
        <w:rPr>
          <w:lang w:val="en_US" w:bidi="en_US"/>
        </w:rPr>
        <w:t>14</w:t>
      </w:r>
      <w:r>
        <w:rPr>
          <w:lang w:val="en_US" w:bidi="en_US"/>
        </w:rPr>
        <w:t>).</w:t>
      </w:r>
    </w:p>
    <w:p>
      <w:pPr/>
      <w:r>
        <w:rPr>
          <w:lang w:val="en_US" w:bidi="en_US"/>
        </w:rPr>
      </w:r>
      <w:r>
        <w:rPr>
          <w:lang w:val="en_US" w:bidi="en_US"/>
        </w:rPr>
        <w:t>Jonathan’s Victory (</w:t>
      </w:r>
      <w:r>
        <w:rPr>
          <w:lang w:val="en_US" w:bidi="en_US"/>
        </w:rPr>
        <w:t>1 Sm 13:23–14:52</w:t>
      </w:r>
      <w:r>
        <w:rPr>
          <w:lang w:val="en_US" w:bidi="en_US"/>
        </w:rPr>
        <w:t>)</w:t>
      </w:r>
    </w:p>
    <w:p>
      <w:pPr/>
      <w:r>
        <w:rPr>
          <w:lang w:val="en_US" w:bidi="en_US"/>
        </w:rPr>
      </w:r>
      <w:r>
        <w:rPr>
          <w:lang w:val="en_US" w:bidi="en_US"/>
        </w:rPr>
        <w:t>Saul’s son Jonathan and Jonathan’s armor bearer skillfully and courageously attacked a Philistine outpost, killing about 20 men (</w:t>
      </w:r>
      <w:r>
        <w:rPr>
          <w:lang w:val="en_US" w:bidi="en_US"/>
        </w:rPr>
        <w:t>14:8–14</w:t>
      </w:r>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r>
        <w:rPr>
          <w:lang w:val="en_US" w:bidi="en_US"/>
        </w:rPr>
        <w:t>1 Sm 15:1–35</w:t>
      </w:r>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r>
        <w:rPr>
          <w:lang w:val="en_US" w:bidi="en_US"/>
        </w:rPr>
        <w:t>Ex 17:8–16</w:t>
      </w:r>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r>
        <w:rPr>
          <w:lang w:val="en_US" w:bidi="en_US"/>
        </w:rPr>
        <w:t>1 Sm 16:1—2 Sm 1:27</w:t>
      </w:r>
      <w:r>
        <w:rPr>
          <w:lang w:val="en_US" w:bidi="en_US"/>
        </w:rPr>
        <w:t>)</w:t>
      </w:r>
    </w:p>
    <w:p>
      <w:pPr/>
      <w:r>
        <w:rPr>
          <w:lang w:val="en_US" w:bidi="en_US"/>
        </w:rPr>
      </w:r>
      <w:r>
        <w:rPr>
          <w:lang w:val="en_US" w:bidi="en_US"/>
        </w:rPr>
        <w:t>Samuel Anoints David (</w:t>
      </w:r>
      <w:r>
        <w:rPr>
          <w:lang w:val="en_US" w:bidi="en_US"/>
        </w:rPr>
        <w:t>1 Sm 16:1–13</w:t>
      </w:r>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r>
        <w:rPr>
          <w:lang w:val="en_US" w:bidi="en_US"/>
        </w:rPr>
        <w:t>1 Sm 16:14–17:58</w:t>
      </w:r>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r>
        <w:rPr>
          <w:lang w:val="en_US" w:bidi="en_US"/>
        </w:rPr>
        <w:t>17:47</w:t>
      </w:r>
      <w:r>
        <w:rPr>
          <w:lang w:val="en_US" w:bidi="en_US"/>
        </w:rPr>
        <w:t>, rsv).</w:t>
      </w:r>
    </w:p>
    <w:p>
      <w:pPr/>
      <w:r>
        <w:rPr>
          <w:lang w:val="en_US" w:bidi="en_US"/>
        </w:rPr>
      </w:r>
      <w:r>
        <w:rPr>
          <w:lang w:val="en_US" w:bidi="en_US"/>
        </w:rPr>
        <w:t>Saul’s Hatred toward David (</w:t>
      </w:r>
      <w:r>
        <w:rPr>
          <w:lang w:val="en_US" w:bidi="en_US"/>
        </w:rPr>
        <w:t>1 Sm 18:1–19:24</w:t>
      </w:r>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r>
        <w:rPr>
          <w:lang w:val="en_US" w:bidi="en_US"/>
        </w:rPr>
        <w:t>18:14–16, 28–30</w:t>
      </w:r>
      <w:r>
        <w:rPr>
          <w:lang w:val="en_US" w:bidi="en_US"/>
        </w:rPr>
        <w:t>). Saul, hating David, made several attempts to kill him (</w:t>
      </w:r>
      <w:r>
        <w:rPr>
          <w:lang w:val="en_US" w:bidi="en_US"/>
        </w:rPr>
        <w:t>18:17, 25</w:t>
      </w:r>
      <w:r>
        <w:rPr>
          <w:lang w:val="en_US" w:bidi="en_US"/>
        </w:rPr>
        <w:t xml:space="preserve">; </w:t>
      </w:r>
      <w:r>
        <w:rPr>
          <w:lang w:val="en_US" w:bidi="en_US"/>
        </w:rPr>
        <w:t>19:1, 10</w:t>
      </w:r>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r>
        <w:rPr>
          <w:lang w:val="en_US" w:bidi="en_US"/>
        </w:rPr>
        <w:t>1 Sm 20:1–42</w:t>
      </w:r>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r>
        <w:rPr>
          <w:lang w:val="en_US" w:bidi="en_US"/>
        </w:rPr>
        <w:t>1 Sm 21:1–9</w:t>
      </w:r>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r>
        <w:rPr>
          <w:lang w:val="en_US" w:bidi="en_US"/>
        </w:rPr>
        <w:t>1 Sm 21:10–15</w:t>
      </w:r>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r>
        <w:rPr>
          <w:lang w:val="en_US" w:bidi="en_US"/>
        </w:rPr>
        <w:t>1 Sm 22:1–5</w:t>
      </w:r>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r>
        <w:rPr>
          <w:lang w:val="en_US" w:bidi="en_US"/>
        </w:rPr>
        <w:t>1 Sm 22:6–23</w:t>
      </w:r>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r>
        <w:rPr>
          <w:lang w:val="en_US" w:bidi="en_US"/>
        </w:rPr>
        <w:t>1 Sm 23:1–13</w:t>
      </w:r>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r>
        <w:rPr>
          <w:lang w:val="en_US" w:bidi="en_US"/>
        </w:rPr>
        <w:t>1 Sm 23:14–29</w:t>
      </w:r>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r>
        <w:rPr>
          <w:lang w:val="en_US" w:bidi="en_US"/>
        </w:rPr>
        <w:t>1 Sm 24:1–22</w:t>
      </w:r>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r>
        <w:rPr>
          <w:lang w:val="en_US" w:bidi="en_US"/>
        </w:rPr>
        <w:t>1 Sm 25:1–44</w:t>
      </w:r>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r>
        <w:rPr>
          <w:lang w:val="en_US" w:bidi="en_US"/>
        </w:rPr>
        <w:t>1 Sm 26:1–25</w:t>
      </w:r>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r>
        <w:rPr>
          <w:lang w:val="en_US" w:bidi="en_US"/>
        </w:rPr>
        <w:t>1 Sm 27:1–12</w:t>
      </w:r>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r>
        <w:rPr>
          <w:lang w:val="en_US" w:bidi="en_US"/>
        </w:rPr>
        <w:t>1 Sm 28:1–25</w:t>
      </w:r>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r>
        <w:rPr>
          <w:lang w:val="en_US" w:bidi="en_US"/>
        </w:rPr>
        <w:t>1 Sm 29:1–11</w:t>
      </w:r>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r>
        <w:rPr>
          <w:lang w:val="en_US" w:bidi="en_US"/>
        </w:rPr>
        <w:t>1 Sm 30:1–31</w:t>
      </w:r>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r>
        <w:rPr>
          <w:lang w:val="en_US" w:bidi="en_US"/>
        </w:rPr>
        <w:t>1 Sm 31:1—2 Sm 1:27</w:t>
      </w:r>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r>
        <w:rPr>
          <w:lang w:val="en_US" w:bidi="en_US"/>
        </w:rPr>
        <w:t>2 Samuel 1:19–27</w:t>
      </w:r>
      <w:r>
        <w:rPr>
          <w:lang w:val="en_US" w:bidi="en_US"/>
        </w:rPr>
        <w:t>.</w:t>
      </w:r>
    </w:p>
    <w:p>
      <w:pPr>
        <w:pStyle w:val="Heading4"/>
      </w:pPr>
      <w:r>
        <w:rPr>
          <w:lang w:val="en_US" w:bidi="en_US"/>
        </w:rPr>
        <w:t>David (</w:t>
      </w:r>
      <w:r>
        <w:rPr>
          <w:lang w:val="en_US" w:bidi="en_US"/>
        </w:rPr>
        <w:t>2 Sm 2–24</w:t>
      </w:r>
      <w:r>
        <w:rPr>
          <w:lang w:val="en_US" w:bidi="en_US"/>
        </w:rPr>
        <w:t>)</w:t>
      </w:r>
    </w:p>
    <w:p>
      <w:pPr/>
      <w:r>
        <w:rPr>
          <w:lang w:val="en_US" w:bidi="en_US"/>
        </w:rPr>
      </w:r>
      <w:r>
        <w:rPr>
          <w:lang w:val="en_US" w:bidi="en_US"/>
        </w:rPr>
        <w:t>David Anointed King over Judah (</w:t>
      </w:r>
      <w:r>
        <w:rPr>
          <w:lang w:val="en_US" w:bidi="en_US"/>
        </w:rPr>
        <w:t>2 Sm 2:1–7</w:t>
      </w:r>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r>
        <w:rPr>
          <w:lang w:val="en_US" w:bidi="en_US"/>
        </w:rPr>
        <w:t>2 Sm 2:8–4:12</w:t>
      </w:r>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r>
        <w:rPr>
          <w:lang w:val="en_US" w:bidi="en_US"/>
        </w:rPr>
        <w:t>2:8–10</w:t>
      </w:r>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r>
        <w:rPr>
          <w:lang w:val="en_US" w:bidi="en_US"/>
        </w:rPr>
        <w:t>3:1–21</w:t>
      </w:r>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r>
        <w:rPr>
          <w:lang w:val="en_US" w:bidi="en_US"/>
        </w:rPr>
        <w:t>1 Kgs 2:5–6, 29–34</w:t>
      </w:r>
      <w:r>
        <w:rPr>
          <w:lang w:val="en_US" w:bidi="en_US"/>
        </w:rPr>
        <w:t>). Shortly afterward, Ishbosheth was killed by two soldiers, who brought his head to David at Hebron, expecting to be rewarded (</w:t>
      </w:r>
      <w:r>
        <w:rPr>
          <w:lang w:val="en_US" w:bidi="en_US"/>
        </w:rPr>
        <w:t>2 Sm 4:1–8</w:t>
      </w:r>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r>
        <w:rPr>
          <w:lang w:val="en_US" w:bidi="en_US"/>
        </w:rPr>
        <w:t>2 Sm 5</w:t>
      </w:r>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r>
        <w:rPr>
          <w:lang w:val="en_US" w:bidi="en_US"/>
        </w:rPr>
        <w:t>2 Sm 6</w:t>
      </w:r>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r>
        <w:rPr>
          <w:lang w:val="en_US" w:bidi="en_US"/>
        </w:rPr>
        <w:t>2 Sm 7</w:t>
      </w:r>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r>
        <w:rPr>
          <w:lang w:val="en_US" w:bidi="en_US"/>
        </w:rPr>
        <w:t>Mt 1:1</w:t>
      </w:r>
      <w:r>
        <w:rPr>
          <w:lang w:val="en_US" w:bidi="en_US"/>
        </w:rPr>
        <w:t>). It would be the task of Solomon, David’s son, to construct the temple (</w:t>
      </w:r>
      <w:r>
        <w:rPr>
          <w:lang w:val="en_US" w:bidi="en_US"/>
        </w:rPr>
        <w:t>2 Sm 7:13</w:t>
      </w:r>
      <w:r>
        <w:rPr>
          <w:lang w:val="en_US" w:bidi="en_US"/>
        </w:rPr>
        <w:t>).</w:t>
      </w:r>
    </w:p>
    <w:p>
      <w:pPr/>
      <w:r>
        <w:rPr>
          <w:lang w:val="en_US" w:bidi="en_US"/>
        </w:rPr>
      </w:r>
      <w:r>
        <w:rPr>
          <w:lang w:val="en_US" w:bidi="en_US"/>
        </w:rPr>
        <w:t>David’s Victories (</w:t>
      </w:r>
      <w:r>
        <w:rPr>
          <w:lang w:val="en_US" w:bidi="en_US"/>
        </w:rPr>
        <w:t>2 Sm 8</w:t>
      </w:r>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r>
        <w:rPr>
          <w:lang w:val="en_US" w:bidi="en_US"/>
        </w:rPr>
        <w:t>2 Sm 9</w:t>
      </w:r>
      <w:r>
        <w:rPr>
          <w:lang w:val="en_US" w:bidi="en_US"/>
        </w:rPr>
        <w:t>)</w:t>
      </w:r>
    </w:p>
    <w:p>
      <w:pPr/>
      <w:r>
        <w:rPr>
          <w:lang w:val="en_US" w:bidi="en_US"/>
        </w:rPr>
      </w:r>
      <w:r>
        <w:rPr>
          <w:lang w:val="en_US" w:bidi="en_US"/>
        </w:rPr>
        <w:t xml:space="preserve">Remembering his covenant with Jonathan (see </w:t>
      </w:r>
      <w:r>
        <w:rPr>
          <w:lang w:val="en_US" w:bidi="en_US"/>
        </w:rPr>
        <w:t>1 Sm 18:1–3</w:t>
      </w:r>
      <w:r>
        <w:rPr>
          <w:lang w:val="en_US" w:bidi="en_US"/>
        </w:rPr>
        <w:t xml:space="preserve">; </w:t>
      </w:r>
      <w:r>
        <w:rPr>
          <w:lang w:val="en_US" w:bidi="en_US"/>
        </w:rPr>
        <w:t>20:13–16, 42</w:t>
      </w:r>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r>
        <w:rPr>
          <w:lang w:val="en_US" w:bidi="en_US"/>
        </w:rPr>
        <w:t>2 Sm 10–12</w:t>
      </w:r>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r>
        <w:rPr>
          <w:lang w:val="en_US" w:bidi="en_US"/>
        </w:rPr>
        <w:t>2 Sm 12:10–12</w:t>
      </w:r>
      <w:r>
        <w:rPr>
          <w:lang w:val="en_US" w:bidi="en_US"/>
        </w:rPr>
        <w:t>) and David experienced the bitter fruits of his misconduct during the remainder of his life.</w:t>
      </w:r>
    </w:p>
    <w:p>
      <w:pPr/>
      <w:r>
        <w:rPr>
          <w:lang w:val="en_US" w:bidi="en_US"/>
        </w:rPr>
      </w:r>
      <w:r>
        <w:rPr>
          <w:lang w:val="en_US" w:bidi="en_US"/>
        </w:rPr>
        <w:t>Amnon, Absalom, and Tamar (</w:t>
      </w:r>
      <w:r>
        <w:rPr>
          <w:lang w:val="en_US" w:bidi="en_US"/>
        </w:rPr>
        <w:t>2 Sm 13</w:t>
      </w:r>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r>
        <w:rPr>
          <w:lang w:val="en_US" w:bidi="en_US"/>
        </w:rPr>
        <w:t>2 Sm 14–19</w:t>
      </w:r>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r>
        <w:rPr>
          <w:lang w:val="en_US" w:bidi="en_US"/>
        </w:rPr>
        <w:t>14:1–27</w:t>
      </w:r>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r>
        <w:rPr>
          <w:lang w:val="en_US" w:bidi="en_US"/>
        </w:rPr>
        <w:t>15</w:t>
      </w:r>
      <w:r>
        <w:rPr>
          <w:lang w:val="en_US" w:bidi="en_US"/>
        </w:rPr>
        <w:t>). Failure to immediately pursue David led to the defeat of Absalom’s forces and to Absalom’s own death at the hand of Joab, David’s commander. David mourned for his son Absalom (</w:t>
      </w:r>
      <w:r>
        <w:rPr>
          <w:lang w:val="en_US" w:bidi="en_US"/>
        </w:rPr>
        <w:t>19:1–8</w:t>
      </w:r>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r>
        <w:rPr>
          <w:lang w:val="en_US" w:bidi="en_US"/>
        </w:rPr>
        <w:t>2 Sm 20</w:t>
      </w:r>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r>
        <w:rPr>
          <w:lang w:val="en_US" w:bidi="en_US"/>
        </w:rPr>
        <w:t>2 Sm 21:1–14</w:t>
      </w:r>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r>
        <w:rPr>
          <w:lang w:val="en_US" w:bidi="en_US"/>
        </w:rPr>
        <w:t>Jos 9:15, 18–27</w:t>
      </w:r>
      <w:r>
        <w:rPr>
          <w:lang w:val="en_US" w:bidi="en_US"/>
        </w:rPr>
        <w:t>). This offense was atoned for by giving seven descendants of Saul to the Gibeonites for execution.</w:t>
      </w:r>
    </w:p>
    <w:p>
      <w:pPr/>
      <w:r>
        <w:rPr>
          <w:lang w:val="en_US" w:bidi="en_US"/>
        </w:rPr>
      </w:r>
      <w:r>
        <w:rPr>
          <w:lang w:val="en_US" w:bidi="en_US"/>
        </w:rPr>
        <w:t>David and the Philistines (</w:t>
      </w:r>
      <w:r>
        <w:rPr>
          <w:lang w:val="en_US" w:bidi="en_US"/>
        </w:rPr>
        <w:t>2 Sm 21:15–22</w:t>
      </w:r>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r>
        <w:rPr>
          <w:lang w:val="en_US" w:bidi="en_US"/>
        </w:rPr>
        <w:t>2 Sm 22</w:t>
      </w:r>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r>
        <w:rPr>
          <w:lang w:val="en_US" w:bidi="en_US"/>
        </w:rPr>
        <w:t>Psalm 18</w:t>
      </w:r>
      <w:r>
        <w:rPr>
          <w:lang w:val="en_US" w:bidi="en_US"/>
        </w:rPr>
        <w:t>.</w:t>
      </w:r>
    </w:p>
    <w:p>
      <w:pPr/>
      <w:r>
        <w:rPr>
          <w:lang w:val="en_US" w:bidi="en_US"/>
        </w:rPr>
      </w:r>
      <w:r>
        <w:rPr>
          <w:lang w:val="en_US" w:bidi="en_US"/>
        </w:rPr>
        <w:t>David’s Last Words (</w:t>
      </w:r>
      <w:r>
        <w:rPr>
          <w:lang w:val="en_US" w:bidi="en_US"/>
        </w:rPr>
        <w:t>2 Sm 23:1–7</w:t>
      </w:r>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r>
        <w:rPr>
          <w:lang w:val="en_US" w:bidi="en_US"/>
        </w:rPr>
        <w:t>2 Sm 23:8–39</w:t>
      </w:r>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r>
        <w:rPr>
          <w:lang w:val="en_US" w:bidi="en_US"/>
        </w:rPr>
        <w:t>2 Sm 24:1–25</w:t>
      </w:r>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r>
        <w:rPr>
          <w:lang w:val="en_US" w:bidi="en_US"/>
        </w:rPr>
        <w:t>2 Chr 3:1</w:t>
      </w:r>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r>
        <w:rPr>
          <w:lang w:val="en_US" w:bidi="en_US"/>
        </w:rPr>
        <w:t>1 Samuel 1:20</w:t>
      </w:r>
      <w:r>
        <w:rPr>
          <w:lang w:val="en_US" w:bidi="en_US"/>
        </w:rPr>
        <w:t xml:space="preserve"> (cf. </w:t>
      </w:r>
      <w:r>
        <w:rPr>
          <w:lang w:val="en_US" w:bidi="en_US"/>
        </w:rPr>
        <w:t>Ex 2:10</w:t>
      </w:r>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r>
        <w:rPr>
          <w:lang w:val="en_US" w:bidi="en_US"/>
        </w:rPr>
        <w:t>1 Sm 1:3</w:t>
      </w:r>
      <w:r>
        <w:rPr>
          <w:lang w:val="en_US" w:bidi="en_US"/>
        </w:rPr>
        <w:t>). His father, Elkanah, was a Levite (</w:t>
      </w:r>
      <w:r>
        <w:rPr>
          <w:lang w:val="en_US" w:bidi="en_US"/>
        </w:rPr>
        <w:t>1 Chr 6:26</w:t>
      </w:r>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r>
        <w:rPr>
          <w:lang w:val="en_US" w:bidi="en_US"/>
        </w:rPr>
        <w:t>1 Sm 1:6–11</w:t>
      </w:r>
      <w:r>
        <w:rPr>
          <w:lang w:val="en_US" w:bidi="en_US"/>
        </w:rPr>
        <w:t>), vowing that, if the Lord would give her a son, she would dedicate him as a Nazirite (</w:t>
      </w:r>
      <w:r>
        <w:rPr>
          <w:lang w:val="en_US" w:bidi="en_US"/>
        </w:rPr>
        <w:t>Nm 6:1–21</w:t>
      </w:r>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r>
        <w:rPr>
          <w:lang w:val="en_US" w:bidi="en_US"/>
        </w:rPr>
        <w:t>1 Sm 1:28</w:t>
      </w:r>
      <w:r>
        <w:rPr>
          <w:lang w:val="en_US" w:bidi="en_US"/>
        </w:rPr>
        <w:t xml:space="preserve">). Three ingredients—a feeling of worth, a knowledge of his parents’ love (cf. </w:t>
      </w:r>
      <w:r>
        <w:rPr>
          <w:lang w:val="en_US" w:bidi="en_US"/>
        </w:rPr>
        <w:t>2:19</w:t>
      </w:r>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r>
        <w:rPr>
          <w:lang w:val="en_US" w:bidi="en_US"/>
        </w:rPr>
        <w:t>1 Samuel 2</w:t>
      </w:r>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r>
        <w:rPr>
          <w:lang w:val="en_US" w:bidi="en_US"/>
        </w:rPr>
        <w:t>Jgs 17:6</w:t>
      </w:r>
      <w:r>
        <w:rPr>
          <w:lang w:val="en_US" w:bidi="en_US"/>
        </w:rPr>
        <w:t xml:space="preserve">; </w:t>
      </w:r>
      <w:r>
        <w:rPr>
          <w:lang w:val="en_US" w:bidi="en_US"/>
        </w:rPr>
        <w:t>21:25</w:t>
      </w:r>
      <w:r>
        <w:rPr>
          <w:lang w:val="en_US" w:bidi="en_US"/>
        </w:rPr>
        <w:t>), God allowed an adjacent nation to serve as his instrument to chasten his people, until a judge arose to deliver them. When the Philistines again invaded the land (</w:t>
      </w:r>
      <w:r>
        <w:rPr>
          <w:lang w:val="en_US" w:bidi="en_US"/>
        </w:rPr>
        <w:t>1 Sm 4–6</w:t>
      </w:r>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r>
        <w:rPr>
          <w:lang w:val="en_US" w:bidi="en_US"/>
        </w:rPr>
        <w:t>1 Sm 7:2–3</w:t>
      </w:r>
      <w:r>
        <w:rPr>
          <w:lang w:val="en_US" w:bidi="en_US"/>
        </w:rPr>
        <w:t xml:space="preserve">). Evidently, following the destruction of Shiloh (cf. </w:t>
      </w:r>
      <w:r>
        <w:rPr>
          <w:lang w:val="en_US" w:bidi="en_US"/>
        </w:rPr>
        <w:t>Jer 7:12–14</w:t>
      </w:r>
      <w:r>
        <w:rPr>
          <w:lang w:val="en_US" w:bidi="en_US"/>
        </w:rPr>
        <w:t xml:space="preserve">; </w:t>
      </w:r>
      <w:r>
        <w:rPr>
          <w:lang w:val="en_US" w:bidi="en_US"/>
        </w:rPr>
        <w:t>26:6, 9</w:t>
      </w:r>
      <w:r>
        <w:rPr>
          <w:lang w:val="en_US" w:bidi="en_US"/>
        </w:rPr>
        <w:t xml:space="preserve">; </w:t>
      </w:r>
      <w:r>
        <w:rPr>
          <w:lang w:val="en_US" w:bidi="en_US"/>
        </w:rPr>
        <w:t>Ps 78:60</w:t>
      </w:r>
      <w:r>
        <w:rPr>
          <w:lang w:val="en_US" w:bidi="en_US"/>
        </w:rPr>
        <w:t xml:space="preserve">), he lived in Ramah and went on annual preaching missions that included Bethel, Gilgal, and Mizpah, “judging” the people in these places (cf. </w:t>
      </w:r>
      <w:r>
        <w:rPr>
          <w:lang w:val="en_US" w:bidi="en_US"/>
        </w:rPr>
        <w:t>Dt 16:18–22</w:t>
      </w:r>
      <w:r>
        <w:rPr>
          <w:lang w:val="en_US" w:bidi="en_US"/>
        </w:rPr>
        <w:t xml:space="preserve">; </w:t>
      </w:r>
      <w:r>
        <w:rPr>
          <w:lang w:val="en_US" w:bidi="en_US"/>
        </w:rPr>
        <w:t>17:8–13</w:t>
      </w:r>
      <w:r>
        <w:rPr>
          <w:lang w:val="en_US" w:bidi="en_US"/>
        </w:rPr>
        <w:t>). Samuel probably also founded “schools of the prophets” during this period. Schools were established at Bethel (</w:t>
      </w:r>
      <w:r>
        <w:rPr>
          <w:lang w:val="en_US" w:bidi="en_US"/>
        </w:rPr>
        <w:t>1 Sm 10:5</w:t>
      </w:r>
      <w:r>
        <w:rPr>
          <w:lang w:val="en_US" w:bidi="en_US"/>
        </w:rPr>
        <w:t xml:space="preserve">; </w:t>
      </w:r>
      <w:r>
        <w:rPr>
          <w:lang w:val="en_US" w:bidi="en_US"/>
        </w:rPr>
        <w:t>2 Kgs 2:3</w:t>
      </w:r>
      <w:r>
        <w:rPr>
          <w:lang w:val="en_US" w:bidi="en_US"/>
        </w:rPr>
        <w:t>), Gilgal (</w:t>
      </w:r>
      <w:r>
        <w:rPr>
          <w:lang w:val="en_US" w:bidi="en_US"/>
        </w:rPr>
        <w:t>2 Kgs 4:38</w:t>
      </w:r>
      <w:r>
        <w:rPr>
          <w:lang w:val="en_US" w:bidi="en_US"/>
        </w:rPr>
        <w:t>), Ramah (</w:t>
      </w:r>
      <w:r>
        <w:rPr>
          <w:lang w:val="en_US" w:bidi="en_US"/>
        </w:rPr>
        <w:t>1 Sm 19:20</w:t>
      </w:r>
      <w:r>
        <w:rPr>
          <w:lang w:val="en_US" w:bidi="en_US"/>
        </w:rPr>
        <w:t>), and elsewhere (</w:t>
      </w:r>
      <w:r>
        <w:rPr>
          <w:lang w:val="en_US" w:bidi="en_US"/>
        </w:rPr>
        <w:t>2 Kgs 2:5</w:t>
      </w:r>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r>
        <w:rPr>
          <w:lang w:val="en_US" w:bidi="en_US"/>
        </w:rPr>
        <w:t>1 Sm 7</w:t>
      </w:r>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r>
        <w:rPr>
          <w:lang w:val="en_US" w:bidi="en_US"/>
        </w:rPr>
        <w:t>1 Sm 7:12</w:t>
      </w:r>
      <w:r>
        <w:rPr>
          <w:lang w:val="en_US" w:bidi="en_US"/>
        </w:rPr>
        <w:t>).</w:t>
      </w:r>
    </w:p>
    <w:p>
      <w:pPr/>
      <w:r>
        <w:rPr>
          <w:lang w:val="en_US" w:bidi="en_US"/>
        </w:rPr>
      </w:r>
      <w:r>
        <w:rPr>
          <w:lang w:val="en_US" w:bidi="en_US"/>
        </w:rPr>
        <w:t>In Samuel’s declining years, the elders rejected his leadership in favor of a king (</w:t>
      </w:r>
      <w:r>
        <w:rPr>
          <w:lang w:val="en_US" w:bidi="en_US"/>
        </w:rPr>
        <w:t>1 Sm 8</w:t>
      </w:r>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r>
        <w:rPr>
          <w:lang w:val="en_US" w:bidi="en_US"/>
        </w:rPr>
        <w:t>11</w:t>
      </w:r>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r>
        <w:rPr>
          <w:lang w:val="en_US" w:bidi="en_US"/>
        </w:rPr>
        <w:t>1 Sm 13:5–14</w:t>
      </w:r>
      <w:r>
        <w:rPr>
          <w:lang w:val="en_US" w:bidi="en_US"/>
        </w:rPr>
        <w:t>), and then for disobeying the express command of the Lord (</w:t>
      </w:r>
      <w:r>
        <w:rPr>
          <w:lang w:val="en_US" w:bidi="en_US"/>
        </w:rPr>
        <w:t>15:20–23</w:t>
      </w:r>
      <w:r>
        <w:rPr>
          <w:lang w:val="en_US" w:bidi="en_US"/>
        </w:rPr>
        <w:t>), who rejected him as king. Samuel was then sent to the home of Jesse in Bethlehem, where he anointed David as the chosen one of the Lord (</w:t>
      </w:r>
      <w:r>
        <w:rPr>
          <w:lang w:val="en_US" w:bidi="en_US"/>
        </w:rPr>
        <w:t>16:1–13</w:t>
      </w:r>
      <w:r>
        <w:rPr>
          <w:lang w:val="en_US" w:bidi="en_US"/>
        </w:rPr>
        <w:t>).</w:t>
      </w:r>
    </w:p>
    <w:p>
      <w:pPr/>
      <w:r>
        <w:rPr>
          <w:lang w:val="en_US" w:bidi="en_US"/>
        </w:rPr>
      </w:r>
      <w:r>
        <w:rPr>
          <w:lang w:val="en_US" w:bidi="en_US"/>
        </w:rPr>
        <w:t xml:space="preserve">In </w:t>
      </w:r>
      <w:r>
        <w:rPr>
          <w:lang w:val="en_US" w:bidi="en_US"/>
        </w:rPr>
        <w:t>1 Samuel 25:1</w:t>
      </w:r>
      <w:r>
        <w:rPr>
          <w:lang w:val="en_US" w:bidi="en_US"/>
        </w:rPr>
        <w:t xml:space="preserve"> is a brief account of Samuel’s passing, when all Israel gathered together and mourned for him. He was buried in Ramah. The only subsequent mention of Samuel is in </w:t>
      </w:r>
      <w:r>
        <w:rPr>
          <w:lang w:val="en_US" w:bidi="en_US"/>
        </w:rPr>
        <w:t>1 Samuel 28</w:t>
      </w:r>
      <w:r>
        <w:rPr>
          <w:lang w:val="en_US" w:bidi="en_US"/>
        </w:rPr>
        <w:t xml:space="preserve">. Summoned by the witch of Endor at Saul’s request, Samuel announced that on the following day Saul and his sons would die in battle (vv </w:t>
      </w:r>
      <w:r>
        <w:rPr>
          <w:lang w:val="en_US" w:bidi="en_US"/>
        </w:rPr>
        <w:t>4–19</w:t>
      </w:r>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r>
        <w:rPr>
          <w:lang w:val="en_US" w:bidi="en_US"/>
        </w:rPr>
        <w:t>1 Chr 9:17–26</w:t>
      </w:r>
      <w:r>
        <w:rPr>
          <w:lang w:val="en_US" w:bidi="en_US"/>
        </w:rPr>
        <w:t>), organized observance of the Passover so memorably that it was still spoken about in Josiah’s day (</w:t>
      </w:r>
      <w:r>
        <w:rPr>
          <w:lang w:val="en_US" w:bidi="en_US"/>
        </w:rPr>
        <w:t>2 Chr 35:18</w:t>
      </w:r>
      <w:r>
        <w:rPr>
          <w:lang w:val="en_US" w:bidi="en_US"/>
        </w:rPr>
        <w:t>), put into writing how a king and his kingdom should be (</w:t>
      </w:r>
      <w:r>
        <w:rPr>
          <w:lang w:val="en_US" w:bidi="en_US"/>
        </w:rPr>
        <w:t>1 Sm 10:25</w:t>
      </w:r>
      <w:r>
        <w:rPr>
          <w:lang w:val="en_US" w:bidi="en_US"/>
        </w:rPr>
        <w:t>), and penned “The Chronicles of Samuel the Seer” (</w:t>
      </w:r>
      <w:r>
        <w:rPr>
          <w:lang w:val="en_US" w:bidi="en_US"/>
        </w:rPr>
        <w:t>1 Chr 29:29</w:t>
      </w:r>
      <w:r>
        <w:rPr>
          <w:lang w:val="en_US" w:bidi="en_US"/>
        </w:rPr>
        <w:t>).</w:t>
      </w:r>
    </w:p>
    <w:p>
      <w:pPr/>
      <w:r>
        <w:rPr>
          <w:lang w:val="en_US" w:bidi="en_US"/>
        </w:rPr>
      </w:r>
      <w:r>
        <w:rPr>
          <w:lang w:val="en_US" w:bidi="en_US"/>
        </w:rPr>
        <w:t>Samuel well deserves a place among the great men of faith (</w:t>
      </w:r>
      <w:r>
        <w:rPr>
          <w:lang w:val="en_US" w:bidi="en_US"/>
        </w:rPr>
        <w:t>Heb 11:32</w:t>
      </w:r>
      <w:r>
        <w:rPr>
          <w:lang w:val="en_US" w:bidi="en_US"/>
        </w:rPr>
        <w:t>). He was the last of the judges (</w:t>
      </w:r>
      <w:r>
        <w:rPr>
          <w:lang w:val="en_US" w:bidi="en_US"/>
        </w:rPr>
        <w:t>1 Sm 7:6, 15–17</w:t>
      </w:r>
      <w:r>
        <w:rPr>
          <w:lang w:val="en_US" w:bidi="en_US"/>
        </w:rPr>
        <w:t>) and the first of the prophets (</w:t>
      </w:r>
      <w:r>
        <w:rPr>
          <w:lang w:val="en_US" w:bidi="en_US"/>
        </w:rPr>
        <w:t>1 Sm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r>
        <w:rPr>
          <w:lang w:val="en_US" w:bidi="en_US"/>
        </w:rPr>
        <w:t>Neh 2:10, 19</w:t>
      </w:r>
      <w:r>
        <w:rPr>
          <w:lang w:val="en_US" w:bidi="en_US"/>
        </w:rPr>
        <w:t xml:space="preserve">; </w:t>
      </w:r>
      <w:r>
        <w:rPr>
          <w:lang w:val="en_US" w:bidi="en_US"/>
        </w:rPr>
        <w:t>4:1, 7</w:t>
      </w:r>
      <w:r>
        <w:rPr>
          <w:lang w:val="en_US" w:bidi="en_US"/>
        </w:rPr>
        <w:t xml:space="preserve">; </w:t>
      </w:r>
      <w:r>
        <w:rPr>
          <w:lang w:val="en_US" w:bidi="en_US"/>
        </w:rPr>
        <w:t>6:1–14</w:t>
      </w:r>
      <w:r>
        <w:rPr>
          <w:lang w:val="en_US" w:bidi="en_US"/>
        </w:rPr>
        <w:t xml:space="preserve">; </w:t>
      </w:r>
      <w:r>
        <w:rPr>
          <w:lang w:val="en_US" w:bidi="en_US"/>
        </w:rPr>
        <w:t>13:28</w:t>
      </w:r>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r>
        <w:rPr>
          <w:lang w:val="en_US" w:bidi="en_US"/>
        </w:rPr>
        <w:t>Leviticus 11:45</w:t>
      </w:r>
      <w:r>
        <w:rPr>
          <w:lang w:val="en_US" w:bidi="en_US"/>
        </w:rPr>
        <w:t xml:space="preserve">; </w:t>
      </w:r>
      <w:r>
        <w:rPr>
          <w:lang w:val="en_US" w:bidi="en_US"/>
        </w:rPr>
        <w:t>1 Peter 1:16</w:t>
      </w:r>
      <w:r>
        <w:rPr>
          <w:lang w:val="en_US" w:bidi="en_US"/>
        </w:rPr>
        <w:t xml:space="preserve">; compare </w:t>
      </w:r>
      <w:r>
        <w:rPr>
          <w:lang w:val="en_US" w:bidi="en_US"/>
        </w:rPr>
        <w:t>Matthew 5:48</w:t>
      </w:r>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r>
        <w:rPr>
          <w:lang w:val="en_US" w:bidi="en_US"/>
        </w:rPr>
        <w:t>Colossians 3:10</w:t>
      </w:r>
      <w:r>
        <w:rPr>
          <w:lang w:val="en_US" w:bidi="en_US"/>
        </w:rPr>
        <w:t>). Nothing can be more important to our view of sanctification than this truth. The standard of holiness is complete obedience to Christ’s image (</w:t>
      </w:r>
      <w:r>
        <w:rPr>
          <w:lang w:val="en_US" w:bidi="en_US"/>
        </w:rPr>
        <w:t>Romans 8:29</w:t>
      </w:r>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r>
        <w:rPr>
          <w:lang w:val="en_US" w:bidi="en_US"/>
        </w:rPr>
        <w:t>1 Corinthians 1:30</w:t>
      </w:r>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r>
        <w:rPr>
          <w:lang w:val="en_US" w:bidi="en_US"/>
        </w:rPr>
        <w:t>2 Corinthians 3:18</w:t>
      </w:r>
      <w:r>
        <w:rPr>
          <w:lang w:val="en_US" w:bidi="en_US"/>
        </w:rPr>
        <w:t xml:space="preserve">; see also </w:t>
      </w:r>
      <w:r>
        <w:rPr>
          <w:lang w:val="en_US" w:bidi="en_US"/>
        </w:rPr>
        <w:t>Romans 12:1–2</w:t>
      </w:r>
      <w:r>
        <w:rPr>
          <w:lang w:val="en_US" w:bidi="en_US"/>
        </w:rPr>
        <w:t xml:space="preserve">; </w:t>
      </w:r>
      <w:r>
        <w:rPr>
          <w:lang w:val="en_US" w:bidi="en_US"/>
        </w:rPr>
        <w:t>Philippians 3:14</w:t>
      </w:r>
      <w:r>
        <w:rPr>
          <w:lang w:val="en_US" w:bidi="en_US"/>
        </w:rPr>
        <w:t xml:space="preserve">; </w:t>
      </w:r>
      <w:r>
        <w:rPr>
          <w:lang w:val="en_US" w:bidi="en_US"/>
        </w:rPr>
        <w:t>Hebrews 6:1</w:t>
      </w:r>
      <w:r>
        <w:rPr>
          <w:lang w:val="en_US" w:bidi="en_US"/>
        </w:rPr>
        <w:t xml:space="preserve">; </w:t>
      </w:r>
      <w:r>
        <w:rPr>
          <w:lang w:val="en_US" w:bidi="en_US"/>
        </w:rPr>
        <w:t>2 Peter 3:18</w:t>
      </w:r>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r>
        <w:rPr>
          <w:lang w:val="en_US" w:bidi="en_US"/>
        </w:rPr>
        <w:t>Romans 1:7</w:t>
      </w:r>
      <w:r>
        <w:rPr>
          <w:lang w:val="en_US" w:bidi="en_US"/>
        </w:rPr>
        <w:t xml:space="preserve"> </w:t>
      </w:r>
      <w:r>
        <w:rPr>
          <w:lang w:val="en_US" w:bidi="en_US"/>
        </w:rPr>
        <w:t>and</w:t>
      </w:r>
      <w:r>
        <w:rPr>
          <w:lang w:val="en_US" w:bidi="en_US"/>
        </w:rPr>
        <w:t xml:space="preserve"> </w:t>
      </w:r>
      <w:r>
        <w:rPr>
          <w:lang w:val="en_US" w:bidi="en_US"/>
        </w:rPr>
        <w:t>Ephesians 1:1</w:t>
      </w:r>
      <w:r>
        <w:rPr>
          <w:lang w:val="en_US" w:bidi="en_US"/>
        </w:rPr>
        <w:t>. This language suggests that sanctification is already something believers have. Paul specifically says that the Christians in the church at Corinth are “sanctified in Christ” (</w:t>
      </w:r>
      <w:r>
        <w:rPr>
          <w:lang w:val="en_US" w:bidi="en_US"/>
        </w:rPr>
        <w:t>1 Corinthians 1:2</w:t>
      </w:r>
      <w:r>
        <w:rPr>
          <w:lang w:val="en_US" w:bidi="en_US"/>
        </w:rPr>
        <w:t>). He even connects sanctification with washing (which could represent regeneration) and with justification (</w:t>
      </w:r>
      <w:r>
        <w:rPr>
          <w:lang w:val="en_US" w:bidi="en_US"/>
        </w:rPr>
        <w:t>6:11</w:t>
      </w:r>
      <w:r>
        <w:rPr>
          <w:lang w:val="en_US" w:bidi="en_US"/>
        </w:rPr>
        <w:t>). It is as though all three elements take place at the same time. Paul says that Christians have died to sin (</w:t>
      </w:r>
      <w:r>
        <w:rPr>
          <w:lang w:val="en_US" w:bidi="en_US"/>
        </w:rPr>
        <w:t>Romans 6:2</w:t>
      </w:r>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r>
        <w:rPr>
          <w:lang w:val="en_US" w:bidi="en_US"/>
        </w:rPr>
        <w:t>1 Corinthians 3:1–3</w:t>
      </w:r>
      <w:r>
        <w:rPr>
          <w:lang w:val="en_US" w:bidi="en_US"/>
        </w:rPr>
        <w:t xml:space="preserve">; </w:t>
      </w:r>
      <w:r>
        <w:rPr>
          <w:lang w:val="en_US" w:bidi="en_US"/>
        </w:rPr>
        <w:t>6:8</w:t>
      </w:r>
      <w:r>
        <w:rPr>
          <w:lang w:val="en_US" w:bidi="en_US"/>
        </w:rPr>
        <w:t xml:space="preserve">; </w:t>
      </w:r>
      <w:r>
        <w:rPr>
          <w:lang w:val="en_US" w:bidi="en_US"/>
        </w:rPr>
        <w:t>11:17–22</w:t>
      </w:r>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r>
        <w:rPr>
          <w:lang w:val="en_US" w:bidi="en_US"/>
        </w:rPr>
        <w:t>Romans 6:7</w:t>
      </w:r>
      <w:r>
        <w:rPr>
          <w:lang w:val="en_US" w:bidi="en_US"/>
        </w:rPr>
        <w:t xml:space="preserve"> where Paul uses the word “freed" in the sense of being "justified." If that is all that is said, then it suggests that </w:t>
      </w:r>
      <w:r>
        <w:rPr>
          <w:lang w:val="en_US" w:bidi="en_US"/>
        </w:rPr>
        <w:t>Romans 6</w:t>
      </w:r>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r>
        <w:rPr>
          <w:lang w:val="en_US" w:bidi="en_US"/>
        </w:rPr>
        <w:t>Romans 12:2</w:t>
      </w:r>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r>
        <w:rPr>
          <w:lang w:val="en_US" w:bidi="en_US"/>
        </w:rPr>
        <w:t xml:space="preserve"> Philippians 2:12–13 </w:t>
      </w:r>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r>
        <w:rPr>
          <w:lang w:val="en_US" w:bidi="en_US"/>
        </w:rPr>
        <w:t>1 Corinthians 9:24–27</w:t>
      </w:r>
      <w:r>
        <w:rPr>
          <w:lang w:val="en_US" w:bidi="en_US"/>
        </w:rPr>
        <w:t xml:space="preserve">; </w:t>
      </w:r>
      <w:r>
        <w:rPr>
          <w:lang w:val="en_US" w:bidi="en_US"/>
        </w:rPr>
        <w:t>Ephesians 6:10–17</w:t>
      </w:r>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r>
        <w:rPr>
          <w:lang w:val="en_US" w:bidi="en_US"/>
        </w:rPr>
        <w:t>Genesis 26:24–25</w:t>
      </w:r>
      <w:r>
        <w:rPr>
          <w:lang w:val="en_US" w:bidi="en_US"/>
        </w:rPr>
        <w:t xml:space="preserve">; </w:t>
      </w:r>
      <w:r>
        <w:rPr>
          <w:lang w:val="en_US" w:bidi="en_US"/>
        </w:rPr>
        <w:t>28:16–22</w:t>
      </w:r>
      <w:r>
        <w:rPr>
          <w:lang w:val="en_US" w:bidi="en_US"/>
        </w:rPr>
        <w:t>). The first mention of sanctuary describes it as a symbol of God living among his people and ruling over them from within it (</w:t>
      </w:r>
      <w:r>
        <w:rPr>
          <w:lang w:val="en_US" w:bidi="en_US"/>
        </w:rPr>
        <w:t>Exodus 15:17</w:t>
      </w:r>
      <w:r>
        <w:rPr>
          <w:lang w:val="en_US" w:bidi="en_US"/>
        </w:rPr>
        <w:t>). The tabernacle, which was moved from place to place, served as the central sanctuary until Solomon built the temple in Jerusalem. It is very important to understand that God's people were to have only one central sanctuary (</w:t>
      </w:r>
      <w:r>
        <w:rPr>
          <w:lang w:val="en_US" w:bidi="en_US"/>
        </w:rPr>
        <w:t>Deuteronomy 12:4–7</w:t>
      </w:r>
      <w:r>
        <w:rPr>
          <w:lang w:val="en_US" w:bidi="en_US"/>
        </w:rPr>
        <w:t xml:space="preserve">; </w:t>
      </w:r>
      <w:r>
        <w:rPr>
          <w:lang w:val="en_US" w:bidi="en_US"/>
        </w:rPr>
        <w:t>16:5–8</w:t>
      </w:r>
      <w:r>
        <w:rPr>
          <w:lang w:val="en_US" w:bidi="en_US"/>
        </w:rPr>
        <w:t>).</w:t>
      </w:r>
    </w:p>
    <w:p>
      <w:pPr/>
      <w:r>
        <w:rPr>
          <w:lang w:val="en_US" w:bidi="en_US"/>
        </w:rPr>
      </w:r>
      <w:r>
        <w:rPr>
          <w:lang w:val="en_US" w:bidi="en_US"/>
        </w:rPr>
        <w:t>The New Testament refers to the Old Testament sanctuary as pointing ahead to God’s eternal dwelling with and among his people (</w:t>
      </w:r>
      <w:r>
        <w:rPr>
          <w:lang w:val="en_US" w:bidi="en_US"/>
        </w:rPr>
        <w:t>Hebrews 8:5–6</w:t>
      </w:r>
      <w:r>
        <w:rPr>
          <w:lang w:val="en_US" w:bidi="en_US"/>
        </w:rPr>
        <w:t xml:space="preserve">; </w:t>
      </w:r>
      <w:r>
        <w:rPr>
          <w:lang w:val="en_US" w:bidi="en_US"/>
        </w:rPr>
        <w:t>9:1–14</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r>
        <w:rPr>
          <w:lang w:val="en_US" w:bidi="en_US"/>
        </w:rPr>
        <w:t>1 Kings 10:11–12</w:t>
      </w:r>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r>
        <w:rPr>
          <w:lang w:val="en_US" w:bidi="en_US"/>
        </w:rPr>
        <w:t>Numbers 11:16</w:t>
      </w:r>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r>
        <w:rPr>
          <w:lang w:val="en_US" w:bidi="en_US"/>
        </w:rPr>
        <w:t>1 Kings 8:1</w:t>
      </w:r>
      <w:r>
        <w:rPr>
          <w:lang w:val="en_US" w:bidi="en_US"/>
        </w:rPr>
        <w:t xml:space="preserve">; </w:t>
      </w:r>
      <w:r>
        <w:rPr>
          <w:lang w:val="en_US" w:bidi="en_US"/>
        </w:rPr>
        <w:t>2 Kings 23:1</w:t>
      </w:r>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r>
        <w:rPr>
          <w:lang w:val="en_US" w:bidi="en_US"/>
        </w:rPr>
        <w:t>Ezra 5:5</w:t>
      </w:r>
      <w:r>
        <w:rPr>
          <w:lang w:val="en_US" w:bidi="en_US"/>
        </w:rPr>
        <w:t xml:space="preserve">; </w:t>
      </w:r>
      <w:r>
        <w:rPr>
          <w:lang w:val="en_US" w:bidi="en_US"/>
        </w:rPr>
        <w:t>Nehemiah 2:16</w:t>
      </w:r>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r>
        <w:rPr>
          <w:lang w:val="en_US" w:bidi="en_US"/>
        </w:rPr>
        <w:t>Luke 22:66</w:t>
      </w:r>
      <w:r>
        <w:rPr>
          <w:lang w:val="en_US" w:bidi="en_US"/>
        </w:rPr>
        <w:t xml:space="preserve">; </w:t>
      </w:r>
      <w:r>
        <w:rPr>
          <w:lang w:val="en_US" w:bidi="en_US"/>
        </w:rPr>
        <w:t>Acts 22:5</w:t>
      </w:r>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r>
        <w:rPr>
          <w:lang w:val="en_US" w:bidi="en_US"/>
        </w:rPr>
        <w:t>Acts 4:6</w:t>
      </w:r>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r>
        <w:rPr>
          <w:lang w:val="en_US" w:bidi="en_US"/>
        </w:rPr>
        <w:t>Acts 5:24–26</w:t>
      </w:r>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r>
        <w:rPr>
          <w:lang w:val="en_US" w:bidi="en_US"/>
        </w:rPr>
        <w:t>Matthew 26:3</w:t>
      </w:r>
      <w:r>
        <w:rPr>
          <w:lang w:val="en_US" w:bidi="en_US"/>
        </w:rPr>
        <w:t>), and Ananias during Paul’s time (</w:t>
      </w:r>
      <w:r>
        <w:rPr>
          <w:lang w:val="en_US" w:bidi="en_US"/>
        </w:rPr>
        <w:t>Acts 23:2</w:t>
      </w:r>
      <w:r>
        <w:rPr>
          <w:lang w:val="en_US" w:bidi="en_US"/>
        </w:rPr>
        <w:t xml:space="preserve">). </w:t>
      </w:r>
    </w:p>
    <w:p>
      <w:pPr/>
      <w:r>
        <w:rPr>
          <w:lang w:val="en_US" w:bidi="en_US"/>
        </w:rPr>
      </w:r>
      <w:r>
        <w:rPr>
          <w:lang w:val="en_US" w:bidi="en_US"/>
        </w:rPr>
        <w:t xml:space="preserve">In </w:t>
      </w:r>
      <w:r>
        <w:rPr>
          <w:lang w:val="en_US" w:bidi="en_US"/>
        </w:rPr>
        <w:t>Luke 3:2</w:t>
      </w:r>
      <w:r>
        <w:rPr>
          <w:lang w:val="en_US" w:bidi="en_US"/>
        </w:rPr>
        <w:t xml:space="preserve"> and </w:t>
      </w:r>
      <w:r>
        <w:rPr>
          <w:lang w:val="en_US" w:bidi="en_US"/>
        </w:rPr>
        <w:t>Acts 4:6</w:t>
      </w:r>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r>
        <w:rPr>
          <w:lang w:val="en_US" w:bidi="en_US"/>
        </w:rPr>
        <w:t>Mark 15:43</w:t>
      </w:r>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r>
        <w:rPr>
          <w:lang w:val="en_US" w:bidi="en_US"/>
        </w:rPr>
        <w:t>Acts 5:34</w:t>
      </w:r>
      <w:r>
        <w:rPr>
          <w:lang w:val="en_US" w:bidi="en_US"/>
        </w:rPr>
        <w:t>). He was also the rabbinic teacher who instructed Paul (</w:t>
      </w:r>
      <w:r>
        <w:rPr>
          <w:lang w:val="en_US" w:bidi="en_US"/>
        </w:rPr>
        <w:t>22:3</w:t>
      </w:r>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r>
        <w:rPr>
          <w:lang w:val="en_US" w:bidi="en_US"/>
        </w:rPr>
        <w:t>Acts 9:2</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r>
        <w:rPr>
          <w:lang w:val="en_US" w:bidi="en_US"/>
        </w:rPr>
        <w:t>Matthew 26:65</w:t>
      </w:r>
      <w:r>
        <w:rPr>
          <w:lang w:val="en_US" w:bidi="en_US"/>
        </w:rPr>
        <w:t>) and Stephen (</w:t>
      </w:r>
      <w:r>
        <w:rPr>
          <w:lang w:val="en_US" w:bidi="en_US"/>
        </w:rPr>
        <w:t>Acts 6:12–14</w:t>
      </w:r>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r>
        <w:rPr>
          <w:lang w:val="en_US" w:bidi="en_US"/>
        </w:rPr>
        <w:t>Acts 7:58–60</w:t>
      </w:r>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r>
        <w:rPr>
          <w:lang w:val="en_US" w:bidi="en_US"/>
        </w:rPr>
        <w:t>John 18:31</w:t>
      </w:r>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r>
        <w:rPr>
          <w:lang w:val="en_US" w:bidi="en_US"/>
        </w:rPr>
        <w:t>Jos 15:31</w:t>
      </w:r>
      <w:r>
        <w:rPr>
          <w:lang w:val="en_US" w:bidi="en_US"/>
        </w:rPr>
        <w:t>). It is possibly the same city as Hazar-susah mentioned in a parallel description of the territory allotted to Simeon within Judah’s inheritance (</w:t>
      </w:r>
      <w:r>
        <w:rPr>
          <w:lang w:val="en_US" w:bidi="en_US"/>
        </w:rPr>
        <w:t>19:5</w:t>
      </w:r>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r>
        <w:rPr>
          <w:lang w:val="en_US" w:bidi="en_US"/>
        </w:rPr>
        <w:t>2 Samuel 21:18</w:t>
      </w:r>
      <w:r>
        <w:rPr>
          <w:lang w:val="en_US" w:bidi="en_US"/>
        </w:rPr>
        <w:t>). Another name for Saph was Sippai (</w:t>
      </w:r>
      <w:r>
        <w:rPr>
          <w:lang w:val="en_US" w:bidi="en_US"/>
        </w:rPr>
        <w:t>1 Chronicles 20:4</w:t>
      </w:r>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Saphir is the King James Version spelling of Shaphir, a place mentioned in </w:t>
      </w:r>
      <w:r>
        <w:rPr>
          <w:lang w:val="en_US" w:bidi="en_US"/>
        </w:rPr>
        <w:t>Micah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r>
        <w:rPr>
          <w:lang w:val="en_US" w:bidi="en_US"/>
        </w:rPr>
        <w:t>Acts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r>
        <w:rPr>
          <w:lang w:val="en_US" w:bidi="en_US"/>
        </w:rPr>
        <w:t>Exodus 24:10</w:t>
      </w:r>
      <w:r>
        <w:rPr>
          <w:lang w:val="en_US" w:bidi="en_US"/>
        </w:rPr>
        <w:t xml:space="preserve">; </w:t>
      </w:r>
      <w:r>
        <w:rPr>
          <w:lang w:val="en_US" w:bidi="en_US"/>
        </w:rPr>
        <w:t>28:18</w:t>
      </w:r>
      <w:r>
        <w:rPr>
          <w:lang w:val="en_US" w:bidi="en_US"/>
        </w:rPr>
        <w:t xml:space="preserve">; </w:t>
      </w:r>
      <w:r>
        <w:rPr>
          <w:lang w:val="en_US" w:bidi="en_US"/>
        </w:rPr>
        <w:t>39:11</w:t>
      </w:r>
      <w:r>
        <w:rPr>
          <w:lang w:val="en_US" w:bidi="en_US"/>
        </w:rPr>
        <w:t xml:space="preserve">; </w:t>
      </w:r>
      <w:r>
        <w:rPr>
          <w:lang w:val="en_US" w:bidi="en_US"/>
        </w:rPr>
        <w:t>Job 28:6, 16</w:t>
      </w:r>
      <w:r>
        <w:rPr>
          <w:lang w:val="en_US" w:bidi="en_US"/>
        </w:rPr>
        <w:t xml:space="preserve">; </w:t>
      </w:r>
      <w:r>
        <w:rPr>
          <w:lang w:val="en_US" w:bidi="en_US"/>
        </w:rPr>
        <w:t>Song of Solomon 5:14</w:t>
      </w:r>
      <w:r>
        <w:rPr>
          <w:lang w:val="en_US" w:bidi="en_US"/>
        </w:rPr>
        <w:t xml:space="preserve">; </w:t>
      </w:r>
      <w:r>
        <w:rPr>
          <w:lang w:val="en_US" w:bidi="en_US"/>
        </w:rPr>
        <w:t>Isaiah 54:11</w:t>
      </w:r>
      <w:r>
        <w:rPr>
          <w:lang w:val="en_US" w:bidi="en_US"/>
        </w:rPr>
        <w:t xml:space="preserve">; </w:t>
      </w:r>
      <w:r>
        <w:rPr>
          <w:lang w:val="en_US" w:bidi="en_US"/>
        </w:rPr>
        <w:t>Lamentations 4:7</w:t>
      </w:r>
      <w:r>
        <w:rPr>
          <w:lang w:val="en_US" w:bidi="en_US"/>
        </w:rPr>
        <w:t xml:space="preserve">; </w:t>
      </w:r>
      <w:r>
        <w:rPr>
          <w:lang w:val="en_US" w:bidi="en_US"/>
        </w:rPr>
        <w:t>Ezekiel 1:26</w:t>
      </w:r>
      <w:r>
        <w:rPr>
          <w:lang w:val="en_US" w:bidi="en_US"/>
        </w:rPr>
        <w:t xml:space="preserve">; </w:t>
      </w:r>
      <w:r>
        <w:rPr>
          <w:lang w:val="en_US" w:bidi="en_US"/>
        </w:rPr>
        <w:t>10:1</w:t>
      </w:r>
      <w:r>
        <w:rPr>
          <w:lang w:val="en_US" w:bidi="en_US"/>
        </w:rPr>
        <w:t xml:space="preserve">; </w:t>
      </w:r>
      <w:r>
        <w:rPr>
          <w:lang w:val="en_US" w:bidi="en_US"/>
        </w:rPr>
        <w:t>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Sara is the King James Version spelling of Sarah, wife of the patriarch Abraham, in </w:t>
      </w:r>
      <w:r>
        <w:rPr>
          <w:lang w:val="en_US" w:bidi="en_US"/>
        </w:rPr>
        <w:t>Hebrews 11:11</w:t>
      </w:r>
      <w:r>
        <w:rPr>
          <w:lang w:val="en_US" w:bidi="en_US"/>
        </w:rPr>
        <w:t xml:space="preserve"> and </w:t>
      </w:r>
      <w:r>
        <w:rPr>
          <w:lang w:val="en_US" w:bidi="en_US"/>
        </w:rPr>
        <w:t>1 Peter 3:6</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r>
        <w:rPr>
          <w:lang w:val="en_US" w:bidi="en_US"/>
        </w:rPr>
        <w:t>Genesis 11:29</w:t>
      </w:r>
      <w:r>
        <w:rPr>
          <w:lang w:val="en_US" w:bidi="en_US"/>
        </w:rPr>
        <w:t>). God changed her name to Sarah (which means "princess") when God promised that she would have a son and become the mother of nations and kings (</w:t>
      </w:r>
      <w:r>
        <w:rPr>
          <w:lang w:val="en_US" w:bidi="en_US"/>
        </w:rPr>
        <w:t>17:15–16</w:t>
      </w:r>
      <w:r>
        <w:rPr>
          <w:lang w:val="en_US" w:bidi="en_US"/>
        </w:rPr>
        <w:t>). Sarah was both the wife and the half-sister of Abraham (</w:t>
      </w:r>
      <w:r>
        <w:rPr>
          <w:lang w:val="en_US" w:bidi="en_US"/>
        </w:rPr>
        <w:t>20:12</w:t>
      </w:r>
      <w:r>
        <w:rPr>
          <w:lang w:val="en_US" w:bidi="en_US"/>
        </w:rPr>
        <w:t>).</w:t>
        <w:br/>
      </w:r>
      <w:r>
        <w:rPr>
          <w:lang w:val="en_US" w:bidi="en_US"/>
        </w:rPr>
        <w:t>Sarah went with Abraham in his journey from Ur of the Chaldees to Haran and eventually into the land of Canaan (</w:t>
      </w:r>
      <w:r>
        <w:rPr>
          <w:lang w:val="en_US" w:bidi="en_US"/>
        </w:rPr>
        <w:t>Genesis 11:31</w:t>
      </w:r>
      <w:r>
        <w:rPr>
          <w:lang w:val="en_US" w:bidi="en_US"/>
        </w:rPr>
        <w:t xml:space="preserve">; </w:t>
      </w:r>
      <w:r>
        <w:rPr>
          <w:lang w:val="en_US" w:bidi="en_US"/>
        </w:rPr>
        <w:t>12:5</w:t>
      </w:r>
      <w:r>
        <w:rPr>
          <w:lang w:val="en_US" w:bidi="en_US"/>
        </w:rPr>
        <w:t xml:space="preserve">). For many years, she could not have children. When God promised Abraham that he would make of him a great nation (in </w:t>
      </w:r>
      <w:r>
        <w:rPr>
          <w:lang w:val="en_US" w:bidi="en_US"/>
        </w:rPr>
        <w:t>12:2</w:t>
      </w:r>
      <w:r>
        <w:rPr>
          <w:lang w:val="en_US" w:bidi="en_US"/>
        </w:rPr>
        <w:t xml:space="preserve">) and that the land of Canaan would be given to his seed (verse </w:t>
      </w:r>
      <w:r>
        <w:rPr>
          <w:lang w:val="en_US" w:bidi="en_US"/>
        </w:rPr>
        <w:t>7</w:t>
      </w:r>
      <w:r>
        <w:rPr>
          <w:lang w:val="en_US" w:bidi="en_US"/>
        </w:rPr>
        <w:t>), Sarah remained unable to have children.</w:t>
        <w:br/>
      </w:r>
      <w:r>
        <w:rPr>
          <w:lang w:val="en_US" w:bidi="en_US"/>
        </w:rPr>
        <w:t xml:space="preserve">After 10 years, Sarah continued without children (compare </w:t>
      </w:r>
      <w:r>
        <w:rPr>
          <w:lang w:val="en_US" w:bidi="en_US"/>
        </w:rPr>
        <w:t>Genesis 12:4</w:t>
      </w:r>
      <w:r>
        <w:rPr>
          <w:lang w:val="en_US" w:bidi="en_US"/>
        </w:rPr>
        <w:t xml:space="preserve">; </w:t>
      </w:r>
      <w:r>
        <w:rPr>
          <w:lang w:val="en_US" w:bidi="en_US"/>
        </w:rPr>
        <w:t>16:16</w:t>
      </w:r>
      <w:r>
        <w:rPr>
          <w:lang w:val="en_US" w:bidi="en_US"/>
        </w:rPr>
        <w:t>). So she gave her Egyptian slave, Hagar, to Abraham as a concubine. Hagar had a son named Ishmael (</w:t>
      </w:r>
      <w:r>
        <w:rPr>
          <w:lang w:val="en_US" w:bidi="en_US"/>
        </w:rPr>
        <w:t>16:3–4</w:t>
      </w:r>
      <w:r>
        <w:rPr>
          <w:lang w:val="en_US" w:bidi="en_US"/>
        </w:rPr>
        <w:t>). God promised that a nation would come from Ishmael (</w:t>
      </w:r>
      <w:r>
        <w:rPr>
          <w:lang w:val="en_US" w:bidi="en_US"/>
        </w:rPr>
        <w:t>17:20</w:t>
      </w:r>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r>
        <w:rPr>
          <w:lang w:val="en_US" w:bidi="en_US"/>
        </w:rPr>
        <w:t>21:2–3</w:t>
      </w:r>
      <w:r>
        <w:rPr>
          <w:lang w:val="en_US" w:bidi="en_US"/>
        </w:rPr>
        <w:t>). Sarah was 90 years old, 25 years after God first promised Abraham would have children (</w:t>
      </w:r>
      <w:r>
        <w:rPr>
          <w:lang w:val="en_US" w:bidi="en_US"/>
        </w:rPr>
        <w:t>17:17</w:t>
      </w:r>
      <w:r>
        <w:rPr>
          <w:lang w:val="en_US" w:bidi="en_US"/>
        </w:rPr>
        <w:t xml:space="preserve">; </w:t>
      </w:r>
      <w:r>
        <w:rPr>
          <w:lang w:val="en_US" w:bidi="en_US"/>
        </w:rPr>
        <w:t>21:5</w:t>
      </w:r>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r>
        <w:rPr>
          <w:lang w:val="en_US" w:bidi="en_US"/>
        </w:rPr>
        <w:t>Genesis 12:11–15</w:t>
      </w:r>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r>
        <w:rPr>
          <w:lang w:val="en_US" w:bidi="en_US"/>
        </w:rPr>
        <w:t>20</w:t>
      </w:r>
      <w:r>
        <w:rPr>
          <w:lang w:val="en_US" w:bidi="en_US"/>
        </w:rPr>
        <w:t>). Again, God protected Sarah and kept her as the mother of the promised child. God made sure there would be no doubt that Isaac was Abraham and Sarah's son. Isaac was born soon after this event (</w:t>
      </w:r>
      <w:r>
        <w:rPr>
          <w:lang w:val="en_US" w:bidi="en_US"/>
        </w:rPr>
        <w:t>21:1–5</w:t>
      </w:r>
      <w:r>
        <w:rPr>
          <w:lang w:val="en_US" w:bidi="en_US"/>
        </w:rPr>
        <w:t>). This was about a year after God had promised his birth (</w:t>
      </w:r>
      <w:r>
        <w:rPr>
          <w:lang w:val="en_US" w:bidi="en_US"/>
        </w:rPr>
        <w:t>17:21</w:t>
      </w:r>
      <w:r>
        <w:rPr>
          <w:lang w:val="en_US" w:bidi="en_US"/>
        </w:rPr>
        <w:t xml:space="preserve">; </w:t>
      </w:r>
      <w:r>
        <w:rPr>
          <w:lang w:val="en_US" w:bidi="en_US"/>
        </w:rPr>
        <w:t>18:10–14</w:t>
      </w:r>
      <w:r>
        <w:rPr>
          <w:lang w:val="en_US" w:bidi="en_US"/>
        </w:rPr>
        <w:t xml:space="preserve">). Sarah died at the age of 127. She was buried in the cave at Machpelah, which Abraham had purchased from Ephron the Hittite (chapter </w:t>
      </w:r>
      <w:r>
        <w:rPr>
          <w:lang w:val="en_US" w:bidi="en_US"/>
        </w:rPr>
        <w:t>23</w:t>
      </w:r>
      <w:r>
        <w:rPr>
          <w:lang w:val="en_US" w:bidi="en_US"/>
        </w:rPr>
        <w:t>).</w:t>
        <w:br/>
      </w:r>
      <w:r>
        <w:rPr>
          <w:lang w:val="en_US" w:bidi="en_US"/>
        </w:rPr>
        <w:t xml:space="preserve">Apart from the book of Genesis, Sarah is referred to in the Old Testament only in </w:t>
      </w:r>
      <w:r>
        <w:rPr>
          <w:lang w:val="en_US" w:bidi="en_US"/>
        </w:rPr>
        <w:t>Isaiah 51:2</w:t>
      </w:r>
      <w:r>
        <w:rPr>
          <w:lang w:val="en_US" w:bidi="en_US"/>
        </w:rPr>
        <w:t xml:space="preserve">. The New Testament mentions her in </w:t>
      </w:r>
      <w:r>
        <w:rPr>
          <w:lang w:val="en_US" w:bidi="en_US"/>
        </w:rPr>
        <w:t>Romans 4:19</w:t>
      </w:r>
      <w:r>
        <w:rPr>
          <w:lang w:val="en_US" w:bidi="en_US"/>
        </w:rPr>
        <w:t xml:space="preserve">, </w:t>
      </w:r>
      <w:r>
        <w:rPr>
          <w:lang w:val="en_US" w:bidi="en_US"/>
        </w:rPr>
        <w:t>9:9</w:t>
      </w:r>
      <w:r>
        <w:rPr>
          <w:lang w:val="en_US" w:bidi="en_US"/>
        </w:rPr>
        <w:t xml:space="preserve">, </w:t>
      </w:r>
      <w:r>
        <w:rPr>
          <w:lang w:val="en_US" w:bidi="en_US"/>
        </w:rPr>
        <w:t>Hebrews 11:11</w:t>
      </w:r>
      <w:r>
        <w:rPr>
          <w:lang w:val="en_US" w:bidi="en_US"/>
        </w:rPr>
        <w:t xml:space="preserve">, </w:t>
      </w:r>
      <w:r>
        <w:rPr>
          <w:lang w:val="en_US" w:bidi="en_US"/>
        </w:rPr>
        <w:t>1 Peter 3:6</w:t>
      </w:r>
      <w:r>
        <w:rPr>
          <w:lang w:val="en_US" w:bidi="en_US"/>
        </w:rPr>
        <w:t xml:space="preserve">, and </w:t>
      </w:r>
      <w:r>
        <w:rPr>
          <w:lang w:val="en_US" w:bidi="en_US"/>
        </w:rPr>
        <w:t>Galatians 4:21–31</w:t>
      </w:r>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r>
        <w:rPr>
          <w:lang w:val="en_US" w:bidi="en_US"/>
        </w:rPr>
        <w:t>Numbers 26:46</w:t>
      </w:r>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(Tobit 6:9 and following). Sarah had been tormented by a demon, who had caused the death of her previous seven husbands. Tobias exorcised the demon using a recipe of fish heart and liver that was given to him by the angel Raphael (8:2). Tobit and his wife, Anna, died in Nineveh. After this, Tobias and Sarah, and their children returned to Sarah’s family in Ecbatana (14:12 and following).</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r>
        <w:rPr>
          <w:lang w:val="en_US" w:bidi="en_US"/>
        </w:rPr>
        <w:t>Genesis 11:29</w:t>
      </w:r>
      <w:r>
        <w:rPr>
          <w:lang w:val="en_US" w:bidi="en_US"/>
        </w:rPr>
        <w:t>). God later changed her name from Sarai to Sarah (</w:t>
      </w:r>
      <w:r>
        <w:rPr>
          <w:lang w:val="en_US" w:bidi="en_US"/>
        </w:rPr>
        <w:t>Genesis 17:15</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r>
        <w:rPr>
          <w:lang w:val="en_US" w:bidi="en_US"/>
        </w:rPr>
        <w:t>1 Chr 4:22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Sardine stone is the King James Version form of carnelian in </w:t>
      </w:r>
      <w:r>
        <w:rPr>
          <w:lang w:val="en_US" w:bidi="en_US"/>
        </w:rPr>
        <w:t>Revelation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Carnelian</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r>
        <w:rPr>
          <w:lang w:val="en_US" w:bidi="en_US"/>
        </w:rPr>
        <w:t>Rv 1:11</w:t>
      </w:r>
      <w:r>
        <w:rPr>
          <w:lang w:val="en_US" w:bidi="en_US"/>
        </w:rPr>
        <w:t xml:space="preserve">; </w:t>
      </w:r>
      <w:r>
        <w:rPr>
          <w:lang w:val="en_US" w:bidi="en_US"/>
        </w:rPr>
        <w:t>3:1–6</w:t>
      </w:r>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r>
        <w:rPr>
          <w:lang w:val="en_US" w:bidi="en_US"/>
        </w:rPr>
        <w:t>Numbers 26:26</w:t>
      </w:r>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r>
        <w:rPr>
          <w:lang w:val="en_US" w:bidi="en_US"/>
        </w:rPr>
        <w:t>Ezekiel 28:13</w:t>
      </w:r>
      <w:r>
        <w:rPr>
          <w:lang w:val="en_US" w:bidi="en_US"/>
        </w:rPr>
        <w:t xml:space="preserve">, </w:t>
      </w:r>
      <w:r>
        <w:rPr>
          <w:lang w:val="en_US" w:bidi="en_US"/>
        </w:rPr>
        <w:t>39:10</w:t>
      </w:r>
      <w:r>
        <w:rPr>
          <w:lang w:val="en_US" w:bidi="en_US"/>
        </w:rPr>
        <w:t xml:space="preserve">, and </w:t>
      </w:r>
      <w:r>
        <w:rPr>
          <w:lang w:val="en_US" w:bidi="en_US"/>
        </w:rPr>
        <w:t>Ezekiel 28:13</w:t>
      </w:r>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r>
        <w:rPr>
          <w:lang w:val="en_US" w:bidi="en_US"/>
        </w:rPr>
        <w:t>Revelation 21:20</w:t>
      </w:r>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r>
        <w:rPr>
          <w:lang w:val="en_US" w:bidi="en_US"/>
        </w:rPr>
        <w:t>Luke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Sargon II was a king of Assyria who ruled from 722 to 705 BC. Ancient records provide detailed accounts of his military campaigns. Archaeologists have uncovered his palace at Khorsabad and remains associated with Nineveh.</w:t>
      </w:r>
    </w:p>
    <w:p>
      <w:pPr/>
      <w:r>
        <w:rPr>
          <w:lang w:val="en_US" w:bidi="en_US"/>
        </w:rPr>
      </w:r>
      <w:r>
        <w:rPr>
          <w:lang w:val="en_US" w:bidi="en_US"/>
        </w:rPr>
        <w:t>Sargon II shared his name with Sargon I of Agade, a famous conqueror who lived about 1,500 years earlier.</w:t>
      </w:r>
    </w:p>
    <w:p>
      <w:pPr/>
      <w:r>
        <w:rPr>
          <w:lang w:val="en_US" w:bidi="en_US"/>
        </w:rPr>
      </w:r>
      <w:r>
        <w:rPr>
          <w:lang w:val="en_US" w:bidi="en_US"/>
        </w:rPr>
        <w:t>For many years, scholars were unsure who Sargon II was. Some thought that Sargon was another name used by Shalmaneser V, who ruled from 727 to 722 BC, Sennacherib, who ruled from 705 to 681 BC, or Esarhaddon, who ruled from 681 to 669 BC. Scholars now recognize Sargon II as a separate Assyrian king.</w:t>
      </w:r>
    </w:p>
    <w:p>
      <w:pPr/>
      <w:r>
        <w:rPr>
          <w:lang w:val="en_US" w:bidi="en_US"/>
        </w:rPr>
      </w:r>
      <w:r>
        <w:rPr>
          <w:lang w:val="en_US" w:bidi="en_US"/>
        </w:rPr>
        <w:t xml:space="preserve">Isaiah 20:1 </w:t>
      </w:r>
      <w:r>
        <w:rPr>
          <w:lang w:val="en_US" w:bidi="en_US"/>
        </w:rPr>
        <w:t>is the only verse in the Bible that mentions Sargon by name. The prophet Isaiah warned Judah not to depend on Egypt for protection (</w:t>
      </w:r>
      <w:r>
        <w:rPr>
          <w:lang w:val="en_US" w:bidi="en_US"/>
        </w:rPr>
        <w:t>Isaiah 30:1–5</w:t>
      </w:r>
      <w:r>
        <w:rPr>
          <w:lang w:val="en_US" w:bidi="en_US"/>
        </w:rPr>
        <w:t>). Yet Judah was considering an alliance with Egypt, even though this could put the nation in danger.</w:t>
      </w:r>
    </w:p>
    <w:p>
      <w:pPr/>
      <w:r>
        <w:rPr>
          <w:lang w:val="en_US" w:bidi="en_US"/>
        </w:rPr>
      </w:r>
      <w:r>
        <w:rPr>
          <w:lang w:val="en_US" w:bidi="en_US"/>
        </w:rPr>
        <w:t>In 713 BC, the Philistine city of Ashdod rebelled against Assyria. This led Sargon to send his army against the city, which was important because of its location. A man named Yamani tried to gain support from Egypt, Ethiopia, and even Judah. He hoped to form an alliance strong enough to resist Assyria.</w:t>
      </w:r>
    </w:p>
    <w:p>
      <w:pPr/>
      <w:r>
        <w:rPr>
          <w:lang w:val="en_US" w:bidi="en_US"/>
        </w:rPr>
      </w:r>
      <w:r>
        <w:rPr>
          <w:lang w:val="en_US" w:bidi="en_US"/>
        </w:rPr>
        <w:t xml:space="preserve">However, in 711 BC, Sargon's army captured Ashdod. The army was led by an Assyrian official called the </w:t>
      </w:r>
      <w:r>
        <w:rPr>
          <w:i/>
          <w:lang w:val="en_US" w:bidi="en_US"/>
        </w:rPr>
        <w:t>Tartan</w:t>
      </w:r>
      <w:r>
        <w:rPr>
          <w:lang w:val="en_US" w:bidi="en_US"/>
        </w:rPr>
        <w:t>, a title for a high-ranking military commander (</w:t>
      </w:r>
      <w:r>
        <w:rPr>
          <w:lang w:val="en_US" w:bidi="en_US"/>
        </w:rPr>
        <w:t>Isaiah 20:1</w:t>
      </w:r>
      <w:r>
        <w:rPr>
          <w:lang w:val="en_US" w:bidi="en_US"/>
        </w:rPr>
        <w:t>).</w:t>
      </w:r>
    </w:p>
    <w:p>
      <w:pPr/>
      <w:r>
        <w:rPr>
          <w:lang w:val="en_US" w:bidi="en_US"/>
        </w:rPr>
      </w:r>
      <w:r>
        <w:rPr>
          <w:lang w:val="en_US" w:bidi="en_US"/>
        </w:rPr>
        <w:t>Sargon completed the conquest of Samaria, which his predecessor, Shalmaneser V, had begun. Shalmaneser had surrounded Samaria and kept it under attack for three years (</w:t>
      </w:r>
      <w:r>
        <w:rPr>
          <w:lang w:val="en_US" w:bidi="en_US"/>
        </w:rPr>
        <w:t>2 Kings 17:5–6</w:t>
      </w:r>
      <w:r>
        <w:rPr>
          <w:lang w:val="en_US" w:bidi="en_US"/>
        </w:rPr>
        <w:t>). He had apparently nearly completed the conquest when he died.</w:t>
      </w:r>
    </w:p>
    <w:p>
      <w:pPr/>
      <w:r>
        <w:rPr>
          <w:lang w:val="en_US" w:bidi="en_US"/>
        </w:rPr>
      </w:r>
      <w:r>
        <w:rPr>
          <w:lang w:val="en_US" w:bidi="en_US"/>
        </w:rPr>
        <w:t>Sargon won other military victories, but many of his battles ended without a clear winner. He spent much of his reign putting down rebellions and dealing with serious problems within Assyria.</w:t>
      </w:r>
    </w:p>
    <w:p>
      <w:pPr/>
      <w:r>
        <w:rPr>
          <w:lang w:val="en_US" w:bidi="en_US"/>
        </w:rPr>
      </w:r>
      <w:r>
        <w:rPr>
          <w:lang w:val="en_US" w:bidi="en_US"/>
        </w:rPr>
        <w:t>Sargon was eventually killed in battle in a distant region called Tabal. His son, Sennacherib, became king of Assyria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r>
        <w:rPr>
          <w:lang w:val="en_US" w:bidi="en_US"/>
        </w:rPr>
        <w:t>Jos 19:10, 12</w:t>
      </w:r>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r>
        <w:rPr>
          <w:lang w:val="en_US" w:bidi="en_US"/>
        </w:rPr>
        <w:t>Acts 9:35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r>
        <w:rPr>
          <w:lang w:val="en_US" w:bidi="en_US"/>
        </w:rPr>
        <w:t>Jer 39:3</w:t>
      </w:r>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7</w:t>
      </w:r>
      <w:r>
        <w:rPr>
          <w:lang w:val="en_US" w:bidi="en_US"/>
        </w:rPr>
        <w:t xml:space="preserve">; </w:t>
      </w:r>
      <w:r>
        <w:rPr>
          <w:lang w:val="en_US" w:bidi="en_US"/>
        </w:rPr>
        <w:t>Zechariah 3:1</w:t>
      </w:r>
      <w:r>
        <w:rPr>
          <w:lang w:val="en_US" w:bidi="en_US"/>
        </w:rPr>
        <w:t>–</w:t>
      </w:r>
      <w:r>
        <w:rPr>
          <w:lang w:val="en_US" w:bidi="en_US"/>
        </w:rPr>
        <w:t>2</w:t>
      </w:r>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r>
        <w:rPr>
          <w:lang w:val="en_US" w:bidi="en_US"/>
        </w:rPr>
        <w:t>1 Chronicles 21:1</w:t>
      </w:r>
      <w:r>
        <w:rPr>
          <w:lang w:val="en_US" w:bidi="en_US"/>
        </w:rPr>
        <w:t xml:space="preserve">, the story of </w:t>
      </w:r>
      <w:r>
        <w:rPr>
          <w:lang w:val="en_US" w:bidi="en_US"/>
        </w:rPr>
        <w:t>2 Samuel 24:1</w:t>
      </w:r>
      <w:r>
        <w:rPr>
          <w:lang w:val="en_US" w:bidi="en_US"/>
        </w:rPr>
        <w:t xml:space="preserve"> is retold with Satan, who is named for the first time and pictured as an evil figure. The Old Testament has no concept of Satan but provides the foundation for the later doctrine. Some interpret "Lucifer" in </w:t>
      </w:r>
      <w:r>
        <w:rPr>
          <w:lang w:val="en_US" w:bidi="en_US"/>
        </w:rPr>
        <w:t>Isaiah 14:12</w:t>
      </w:r>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(Wisdom of Solomon 2:24)</w:t>
      </w:r>
    </w:p>
    <w:p>
      <w:pPr>
        <w:pStyle w:val="ListBullet"/>
        <w:spacing w:line="240" w:lineRule="auto"/>
        <w:ind w:left="720"/>
      </w:pPr>
      <w:r>
        <w:rPr>
          <w:lang w:val="en_US" w:bidi="en_US"/>
        </w:rPr>
      </w:r>
      <w:r>
        <w:rPr>
          <w:lang w:val="en_US" w:bidi="en_US"/>
        </w:rPr>
        <w:t xml:space="preserve">They say Satan controls the angels who sinned, as described in </w:t>
      </w:r>
      <w:r>
        <w:rPr>
          <w:lang w:val="en_US" w:bidi="en_US"/>
        </w:rPr>
        <w:t>Genesis 6:1</w:t>
      </w:r>
      <w:r>
        <w:rPr>
          <w:lang w:val="en_US" w:bidi="en_US"/>
        </w:rPr>
        <w:t>–</w:t>
      </w:r>
      <w:r>
        <w:rPr>
          <w:lang w:val="en_US" w:bidi="en_US"/>
        </w:rPr>
        <w:t>4</w:t>
      </w:r>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r>
        <w:rPr>
          <w:lang w:val="en_US" w:bidi="en_US"/>
        </w:rPr>
        <w:t>Matthew 25:41</w:t>
      </w:r>
      <w:r>
        <w:rPr>
          <w:lang w:val="en_US" w:bidi="en_US"/>
        </w:rPr>
        <w:t>) and the controller of the world (</w:t>
      </w:r>
      <w:r>
        <w:rPr>
          <w:lang w:val="en_US" w:bidi="en_US"/>
        </w:rPr>
        <w:t>Luke 4:6</w:t>
      </w:r>
      <w:r>
        <w:rPr>
          <w:lang w:val="en_US" w:bidi="en_US"/>
        </w:rPr>
        <w:t xml:space="preserve">; </w:t>
      </w:r>
      <w:r>
        <w:rPr>
          <w:lang w:val="en_US" w:bidi="en_US"/>
        </w:rPr>
        <w:t>Acts 26:18</w:t>
      </w:r>
      <w:r>
        <w:rPr>
          <w:lang w:val="en_US" w:bidi="en_US"/>
        </w:rPr>
        <w:t xml:space="preserve">; </w:t>
      </w:r>
      <w:r>
        <w:rPr>
          <w:lang w:val="en_US" w:bidi="en_US"/>
        </w:rPr>
        <w:t>2 Corinthians 4:4</w:t>
      </w:r>
      <w:r>
        <w:rPr>
          <w:lang w:val="en_US" w:bidi="en_US"/>
        </w:rPr>
        <w:t>), who especially governs all who are not Christians (</w:t>
      </w:r>
      <w:r>
        <w:rPr>
          <w:lang w:val="en_US" w:bidi="en_US"/>
        </w:rPr>
        <w:t>Mark 4:15</w:t>
      </w:r>
      <w:r>
        <w:rPr>
          <w:lang w:val="en_US" w:bidi="en_US"/>
        </w:rPr>
        <w:t xml:space="preserve">; </w:t>
      </w:r>
      <w:r>
        <w:rPr>
          <w:lang w:val="en_US" w:bidi="en_US"/>
        </w:rPr>
        <w:t>John 8:44</w:t>
      </w:r>
      <w:r>
        <w:rPr>
          <w:lang w:val="en_US" w:bidi="en_US"/>
        </w:rPr>
        <w:t xml:space="preserve">; </w:t>
      </w:r>
      <w:r>
        <w:rPr>
          <w:lang w:val="en_US" w:bidi="en_US"/>
        </w:rPr>
        <w:t>Acts 13:10</w:t>
      </w:r>
      <w:r>
        <w:rPr>
          <w:lang w:val="en_US" w:bidi="en_US"/>
        </w:rPr>
        <w:t xml:space="preserve">; </w:t>
      </w:r>
      <w:r>
        <w:rPr>
          <w:lang w:val="en_US" w:bidi="en_US"/>
        </w:rPr>
        <w:t>Colossians 1:13</w:t>
      </w:r>
      <w:r>
        <w:rPr>
          <w:lang w:val="en_US" w:bidi="en_US"/>
        </w:rPr>
        <w:t>).</w:t>
      </w:r>
    </w:p>
    <w:p>
      <w:pPr/>
      <w:r>
        <w:rPr>
          <w:lang w:val="en_US" w:bidi="en_US"/>
        </w:rPr>
      </w:r>
      <w:r>
        <w:rPr>
          <w:lang w:val="en_US" w:bidi="en_US"/>
        </w:rPr>
        <w:t>Satan is the enemy of God and wants to separate all people from God. He is an especially dangerous enemy of Christians (</w:t>
      </w:r>
      <w:r>
        <w:rPr>
          <w:lang w:val="en_US" w:bidi="en_US"/>
        </w:rPr>
        <w:t>Luke 8:33</w:t>
      </w:r>
      <w:r>
        <w:rPr>
          <w:lang w:val="en_US" w:bidi="en_US"/>
        </w:rPr>
        <w:t xml:space="preserve">; </w:t>
      </w:r>
      <w:r>
        <w:rPr>
          <w:lang w:val="en_US" w:bidi="en_US"/>
        </w:rPr>
        <w:t>1 Corinthians 7:5</w:t>
      </w:r>
      <w:r>
        <w:rPr>
          <w:lang w:val="en_US" w:bidi="en_US"/>
        </w:rPr>
        <w:t xml:space="preserve">; </w:t>
      </w:r>
      <w:r>
        <w:rPr>
          <w:lang w:val="en_US" w:bidi="en_US"/>
        </w:rPr>
        <w:t>1 Peter 5:8</w:t>
      </w:r>
      <w:r>
        <w:rPr>
          <w:lang w:val="en_US" w:bidi="en_US"/>
        </w:rPr>
        <w:t>), who have to resist him and not be tricked by his tricks (</w:t>
      </w:r>
      <w:r>
        <w:rPr>
          <w:lang w:val="en_US" w:bidi="en_US"/>
        </w:rPr>
        <w:t>2 Corinthians 2:11</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r>
        <w:rPr>
          <w:lang w:val="en_US" w:bidi="en_US"/>
        </w:rPr>
        <w:t>John 13:2</w:t>
      </w:r>
      <w:r>
        <w:rPr>
          <w:lang w:val="en_US" w:bidi="en_US"/>
        </w:rPr>
        <w:t xml:space="preserve">; </w:t>
      </w:r>
      <w:r>
        <w:rPr>
          <w:lang w:val="en_US" w:bidi="en_US"/>
        </w:rPr>
        <w:t>Acts 5:3</w:t>
      </w:r>
      <w:r>
        <w:rPr>
          <w:lang w:val="en_US" w:bidi="en_US"/>
        </w:rPr>
        <w:t>),</w:t>
      </w:r>
    </w:p>
    <w:p>
      <w:pPr>
        <w:pStyle w:val="ListBullet"/>
        <w:spacing w:line="240" w:lineRule="auto"/>
        <w:ind w:left="720"/>
      </w:pPr>
      <w:r>
        <w:rPr>
          <w:lang w:val="en_US" w:bidi="en_US"/>
        </w:rPr>
      </w:r>
      <w:r>
        <w:rPr>
          <w:lang w:val="en_US" w:bidi="en_US"/>
        </w:rPr>
        <w:t>hindering God’s workers (</w:t>
      </w:r>
      <w:r>
        <w:rPr>
          <w:lang w:val="en_US" w:bidi="en_US"/>
        </w:rPr>
        <w:t>1 Thessalonians 2:18</w:t>
      </w:r>
      <w:r>
        <w:rPr>
          <w:lang w:val="en_US" w:bidi="en_US"/>
        </w:rPr>
        <w:t>),</w:t>
      </w:r>
    </w:p>
    <w:p>
      <w:pPr>
        <w:pStyle w:val="ListBullet"/>
        <w:spacing w:line="240" w:lineRule="auto"/>
        <w:ind w:left="720"/>
      </w:pPr>
      <w:r>
        <w:rPr>
          <w:lang w:val="en_US" w:bidi="en_US"/>
        </w:rPr>
      </w:r>
      <w:r>
        <w:rPr>
          <w:lang w:val="en_US" w:bidi="en_US"/>
        </w:rPr>
        <w:t>accusing Christians before God (</w:t>
      </w:r>
      <w:r>
        <w:rPr>
          <w:lang w:val="en_US" w:bidi="en_US"/>
        </w:rPr>
        <w:t>Revelations 12:10</w:t>
      </w:r>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r>
        <w:rPr>
          <w:lang w:val="en_US" w:bidi="en_US"/>
        </w:rPr>
        <w:t>2 Thessalonians 2:9</w:t>
      </w:r>
      <w:r>
        <w:rPr>
          <w:lang w:val="en_US" w:bidi="en_US"/>
        </w:rPr>
        <w:t xml:space="preserve">; </w:t>
      </w:r>
      <w:r>
        <w:rPr>
          <w:lang w:val="en_US" w:bidi="en_US"/>
        </w:rPr>
        <w:t>Revelation 2:9, 13</w:t>
      </w:r>
      <w:r>
        <w:rPr>
          <w:lang w:val="en_US" w:bidi="en_US"/>
        </w:rPr>
        <w:t xml:space="preserve">; </w:t>
      </w:r>
      <w:r>
        <w:rPr>
          <w:lang w:val="en_US" w:bidi="en_US"/>
        </w:rPr>
        <w:t>13:2</w:t>
      </w:r>
      <w:r>
        <w:rPr>
          <w:lang w:val="en_US" w:bidi="en_US"/>
        </w:rPr>
        <w:t>).</w:t>
      </w:r>
    </w:p>
    <w:p>
      <w:pPr/>
      <w:r>
        <w:rPr>
          <w:lang w:val="en_US" w:bidi="en_US"/>
        </w:rPr>
      </w:r>
      <w:r>
        <w:rPr>
          <w:lang w:val="en_US" w:bidi="en_US"/>
        </w:rPr>
        <w:t>The New Testament teaches us that Satan has always been evil (</w:t>
      </w:r>
      <w:r>
        <w:rPr>
          <w:lang w:val="en_US" w:bidi="en_US"/>
        </w:rPr>
        <w:t>1 John 3:8</w:t>
      </w:r>
      <w:r>
        <w:rPr>
          <w:lang w:val="en_US" w:bidi="en_US"/>
        </w:rPr>
        <w:t>). But Jesus changed everything. Through the work of Jesus, Satan was bound and thrown out of heaven (</w:t>
      </w:r>
      <w:r>
        <w:rPr>
          <w:lang w:val="en_US" w:bidi="en_US"/>
        </w:rPr>
        <w:t>Luke 10:18</w:t>
      </w:r>
      <w:r>
        <w:rPr>
          <w:lang w:val="en_US" w:bidi="en_US"/>
        </w:rPr>
        <w:t xml:space="preserve">; </w:t>
      </w:r>
      <w:r>
        <w:rPr>
          <w:lang w:val="en_US" w:bidi="en_US"/>
        </w:rPr>
        <w:t>Revelation 12</w:t>
      </w:r>
      <w:r>
        <w:rPr>
          <w:lang w:val="en_US" w:bidi="en_US"/>
        </w:rPr>
        <w:t>). Despite being a dangerous enemy, Christians have powerful weapons—prayer, faith, and the effectiveness of the blood of Jesus. Satan can still cause physical illness if allowed by God (</w:t>
      </w:r>
      <w:r>
        <w:rPr>
          <w:lang w:val="en_US" w:bidi="en_US"/>
        </w:rPr>
        <w:t>2 Corinthians 12:7</w:t>
      </w:r>
      <w:r>
        <w:rPr>
          <w:lang w:val="en_US" w:bidi="en_US"/>
        </w:rPr>
        <w:t>). God may use Satan to punish people who have done wrong (</w:t>
      </w:r>
      <w:r>
        <w:rPr>
          <w:lang w:val="en_US" w:bidi="en_US"/>
        </w:rPr>
        <w:t>1 Corinthians 5:5</w:t>
      </w:r>
      <w:r>
        <w:rPr>
          <w:lang w:val="en_US" w:bidi="en_US"/>
        </w:rPr>
        <w:t xml:space="preserve">; </w:t>
      </w:r>
      <w:r>
        <w:rPr>
          <w:lang w:val="en_US" w:bidi="en_US"/>
        </w:rPr>
        <w:t>1 Timothy 1:20</w:t>
      </w:r>
      <w:r>
        <w:rPr>
          <w:lang w:val="en_US" w:bidi="en_US"/>
        </w:rPr>
        <w:t>). Satan will always be under God’s control, who will eventually destroy him (</w:t>
      </w:r>
      <w:r>
        <w:rPr>
          <w:lang w:val="en_US" w:bidi="en_US"/>
        </w:rPr>
        <w:t>Romans 16:20</w:t>
      </w:r>
      <w:r>
        <w:rPr>
          <w:lang w:val="en_US" w:bidi="en_US"/>
        </w:rPr>
        <w:t xml:space="preserve">; </w:t>
      </w:r>
      <w:r>
        <w:rPr>
          <w:lang w:val="en_US" w:bidi="en_US"/>
        </w:rPr>
        <w:t>Revelation 20:10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r>
        <w:rPr>
          <w:lang w:val="en_US" w:bidi="en_US"/>
        </w:rPr>
        <w:t>Matthew 13:33</w:t>
      </w:r>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r>
        <w:rPr>
          <w:lang w:val="en_US" w:bidi="en_US"/>
        </w:rPr>
        <w:t>Ezra 8:36</w:t>
      </w:r>
      <w:r>
        <w:rPr>
          <w:lang w:val="en_US" w:bidi="en_US"/>
        </w:rPr>
        <w:t xml:space="preserve">; </w:t>
      </w:r>
      <w:r>
        <w:rPr>
          <w:lang w:val="en_US" w:bidi="en_US"/>
        </w:rPr>
        <w:t>Esther 3:12</w:t>
      </w:r>
      <w:r>
        <w:rPr>
          <w:lang w:val="en_US" w:bidi="en_US"/>
        </w:rPr>
        <w:t xml:space="preserve">; </w:t>
      </w:r>
      <w:r>
        <w:rPr>
          <w:lang w:val="en_US" w:bidi="en_US"/>
        </w:rPr>
        <w:t>9:3</w:t>
      </w:r>
      <w:r>
        <w:rPr>
          <w:lang w:val="en_US" w:bidi="en_US"/>
        </w:rPr>
        <w:t xml:space="preserve">; </w:t>
      </w:r>
      <w:r>
        <w:rPr>
          <w:lang w:val="en_US" w:bidi="en_US"/>
        </w:rPr>
        <w:t>Daniel 6:1–7</w:t>
      </w:r>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r>
        <w:rPr>
          <w:lang w:val="en_US" w:bidi="en_US"/>
        </w:rPr>
        <w:t>Gn 36:37–38</w:t>
      </w:r>
      <w:r>
        <w:rPr>
          <w:lang w:val="en_US" w:bidi="en_US"/>
        </w:rPr>
        <w:t xml:space="preserve">; </w:t>
      </w:r>
      <w:r>
        <w:rPr>
          <w:lang w:val="en_US" w:bidi="en_US"/>
        </w:rPr>
        <w:t>1 Chr 1:48–49</w:t>
      </w:r>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r>
        <w:rPr>
          <w:lang w:val="en_US" w:bidi="en_US"/>
        </w:rPr>
        <w:t>1 Sm 14:49–50</w:t>
      </w:r>
      <w:r>
        <w:rPr>
          <w:lang w:val="en_US" w:bidi="en_US"/>
        </w:rPr>
        <w:t>). His best-known son, Jonathan, later served him in a senior military capacity; three of Saul’s sons died with him in battle (</w:t>
      </w:r>
      <w:r>
        <w:rPr>
          <w:lang w:val="en_US" w:bidi="en_US"/>
        </w:rPr>
        <w:t>31:2</w:t>
      </w:r>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r>
        <w:rPr>
          <w:lang w:val="en_US" w:bidi="en_US"/>
        </w:rPr>
        <w:t>1 Sm 4:1ff</w:t>
      </w:r>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r>
        <w:rPr>
          <w:lang w:val="en_US" w:bidi="en_US"/>
        </w:rPr>
        <w:t>11:1</w:t>
      </w:r>
      <w:r>
        <w:rPr>
          <w:lang w:val="en_US" w:bidi="en_US"/>
        </w:rPr>
        <w:t xml:space="preserve">). Saul, summoning an army of volunteers, delivered the inhabitants of Jabesh and defeated the Ammonites (v </w:t>
      </w:r>
      <w:r>
        <w:rPr>
          <w:lang w:val="en_US" w:bidi="en_US"/>
        </w:rPr>
        <w:t>11</w:t>
      </w:r>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r>
        <w:rPr>
          <w:lang w:val="en_US" w:bidi="en_US"/>
        </w:rPr>
        <w:t>15</w:t>
      </w:r>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r>
        <w:rPr>
          <w:lang w:val="en_US" w:bidi="en_US"/>
        </w:rPr>
        <w:t>1 Sm 13:16ff</w:t>
      </w:r>
      <w:r>
        <w:rPr>
          <w:lang w:val="en_US" w:bidi="en_US"/>
        </w:rPr>
        <w:t>.). He had great success at Micmash, thanks in part to the military aid of his son Jonathan. The Philistines were routed and retreated from that portion of the hill country (</w:t>
      </w:r>
      <w:r>
        <w:rPr>
          <w:lang w:val="en_US" w:bidi="en_US"/>
        </w:rPr>
        <w:t>14:15–23</w:t>
      </w:r>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r>
        <w:rPr>
          <w:lang w:val="en_US" w:bidi="en_US"/>
        </w:rPr>
        <w:t>1 Sm 14:47</w:t>
      </w:r>
      <w:r>
        <w:rPr>
          <w:lang w:val="en_US" w:bidi="en_US"/>
        </w:rPr>
        <w:t>). He engaged in a major campaign on the southern border with the old enemies of the Israelites, the Amalekites (</w:t>
      </w:r>
      <w:r>
        <w:rPr>
          <w:lang w:val="en_US" w:bidi="en_US"/>
        </w:rPr>
        <w:t>15:7</w:t>
      </w:r>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r>
        <w:rPr>
          <w:lang w:val="en_US" w:bidi="en_US"/>
        </w:rPr>
        <w:t>1 Sm 29:1</w:t>
      </w:r>
      <w:r>
        <w:rPr>
          <w:lang w:val="en_US" w:bidi="en_US"/>
        </w:rPr>
        <w:t xml:space="preserve">), but instead of attacking Saul’s mountain territory directly, the army moved northward and then began to penetrate Israelite territory at a weak point in the vicinity of Jezreel (v </w:t>
      </w:r>
      <w:r>
        <w:rPr>
          <w:lang w:val="en_US" w:bidi="en_US"/>
        </w:rPr>
        <w:t>11</w:t>
      </w:r>
      <w:r>
        <w:rPr>
          <w:lang w:val="en_US" w:bidi="en_US"/>
        </w:rPr>
        <w:t>). Saul attempted to gather an adequate military force to meet the Philistine threat, but he was unable to do so. With inadequate preparation and insufficient forces, he prepared for battle at Mt Gilboa (</w:t>
      </w:r>
      <w:r>
        <w:rPr>
          <w:lang w:val="en_US" w:bidi="en_US"/>
        </w:rPr>
        <w:t>31:1</w:t>
      </w:r>
      <w:r>
        <w:rPr>
          <w:lang w:val="en_US" w:bidi="en_US"/>
        </w:rPr>
        <w:t xml:space="preserve">); he should never have entered that battle, for it could not have been won. His sons were killed on the battlefield, and Saul, rather than fall into the hands of the Philistines, committed suicide (vv </w:t>
      </w:r>
      <w:r>
        <w:rPr>
          <w:lang w:val="en_US" w:bidi="en_US"/>
        </w:rPr>
        <w:t>2–6</w:t>
      </w:r>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r>
        <w:rPr>
          <w:lang w:val="en_US" w:bidi="en_US"/>
        </w:rPr>
        <w:t>Ex 15:18</w:t>
      </w:r>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r>
        <w:rPr>
          <w:lang w:val="en_US" w:bidi="en_US"/>
        </w:rPr>
        <w:t>Dt 19:14–20</w:t>
      </w:r>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r>
        <w:rPr>
          <w:lang w:val="en_US" w:bidi="en_US"/>
        </w:rPr>
        <w:t>1 Sm 8:6</w:t>
      </w:r>
      <w:r>
        <w:rPr>
          <w:lang w:val="en_US" w:bidi="en_US"/>
        </w:rPr>
        <w:t>), and later toward Saul himself (</w:t>
      </w:r>
      <w:r>
        <w:rPr>
          <w:lang w:val="en_US" w:bidi="en_US"/>
        </w:rPr>
        <w:t>15:23</w:t>
      </w:r>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r>
        <w:rPr>
          <w:lang w:val="en_US" w:bidi="en_US"/>
        </w:rPr>
        <w:t>1 Sm 13:8–15</w:t>
      </w:r>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r>
        <w:rPr>
          <w:lang w:val="en_US" w:bidi="en_US"/>
        </w:rPr>
        <w:t>1 Sm 9:1–2</w:t>
      </w:r>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r>
        <w:rPr>
          <w:lang w:val="en_US" w:bidi="en_US"/>
        </w:rPr>
        <w:t>11:12–13</w:t>
      </w:r>
      <w:r>
        <w:rPr>
          <w:lang w:val="en_US" w:bidi="en_US"/>
        </w:rPr>
        <w:t>). But the real strength of Saul, in his early days, was in his relationship to God. For all his natural gifts and abilities, Saul became king as a result of divine appointment (</w:t>
      </w:r>
      <w:r>
        <w:rPr>
          <w:lang w:val="en_US" w:bidi="en_US"/>
        </w:rPr>
        <w:t>10:1</w:t>
      </w:r>
      <w:r>
        <w:rPr>
          <w:lang w:val="en_US" w:bidi="en_US"/>
        </w:rPr>
        <w:t xml:space="preserve">) and because the “Spirit of the Lord” came upon him (v </w:t>
      </w:r>
      <w:r>
        <w:rPr>
          <w:lang w:val="en_US" w:bidi="en_US"/>
        </w:rPr>
        <w:t>6</w:t>
      </w:r>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r>
        <w:rPr>
          <w:lang w:val="en_US" w:bidi="en_US"/>
        </w:rPr>
        <w:t>1 Sm 16:14</w:t>
      </w:r>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r>
        <w:rPr>
          <w:lang w:val="en_US" w:bidi="en_US"/>
        </w:rPr>
        <w:t>Acts 13:9</w:t>
      </w:r>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r>
        <w:rPr>
          <w:lang w:val="en_US" w:bidi="en_US"/>
        </w:rPr>
        <w:t>Deuteronomy 22:27</w:t>
      </w:r>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r>
        <w:rPr>
          <w:lang w:val="en_US" w:bidi="en_US"/>
        </w:rPr>
        <w:t>Judges 3:9</w:t>
      </w:r>
      <w:r>
        <w:rPr>
          <w:lang w:val="en_US" w:bidi="en_US"/>
        </w:rPr>
        <w:t xml:space="preserve">, </w:t>
      </w:r>
      <w:r>
        <w:rPr>
          <w:lang w:val="en_US" w:bidi="en_US"/>
        </w:rPr>
        <w:t>15</w:t>
      </w:r>
      <w:r>
        <w:rPr>
          <w:lang w:val="en_US" w:bidi="en_US"/>
        </w:rPr>
        <w:t>).</w:t>
      </w:r>
    </w:p>
    <w:p>
      <w:pPr>
        <w:pStyle w:val="ListBullet"/>
        <w:spacing w:line="240" w:lineRule="auto"/>
        <w:ind w:left="720"/>
      </w:pPr>
      <w:r>
        <w:rPr>
          <w:lang w:val="en_US" w:bidi="en_US"/>
        </w:rPr>
      </w:r>
      <w:r>
        <w:rPr>
          <w:lang w:val="en_US" w:bidi="en_US"/>
        </w:rPr>
        <w:t>Nehemiah 9:27</w:t>
      </w:r>
      <w:r>
        <w:rPr>
          <w:lang w:val="en_US" w:bidi="en_US"/>
        </w:rPr>
        <w:t xml:space="preserve"> speaks of the judges collectively as deliverers sent by God. </w:t>
      </w:r>
    </w:p>
    <w:p>
      <w:pPr>
        <w:pStyle w:val="ListBullet"/>
        <w:spacing w:line="240" w:lineRule="auto"/>
        <w:ind w:left="720"/>
      </w:pPr>
      <w:r>
        <w:rPr>
          <w:lang w:val="en_US" w:bidi="en_US"/>
        </w:rPr>
      </w:r>
      <w:r>
        <w:rPr>
          <w:lang w:val="en_US" w:bidi="en_US"/>
        </w:rPr>
        <w:t>Second Kings 13:5</w:t>
      </w:r>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r>
        <w:rPr>
          <w:lang w:val="en_US" w:bidi="en_US"/>
        </w:rPr>
        <w:t>Psalms 17:7</w:t>
      </w:r>
      <w:r>
        <w:rPr>
          <w:lang w:val="en_US" w:bidi="en_US"/>
        </w:rPr>
        <w:t xml:space="preserve">; </w:t>
      </w:r>
      <w:r>
        <w:rPr>
          <w:lang w:val="en_US" w:bidi="en_US"/>
        </w:rPr>
        <w:t>106:1–12</w:t>
      </w:r>
      <w:r>
        <w:rPr>
          <w:lang w:val="en_US" w:bidi="en_US"/>
        </w:rPr>
        <w:t>) and cries for help (</w:t>
      </w:r>
      <w:r>
        <w:rPr>
          <w:lang w:val="en_US" w:bidi="en_US"/>
        </w:rPr>
        <w:t>Jer 14:8</w:t>
      </w:r>
      <w:r>
        <w:rPr>
          <w:lang w:val="en_US" w:bidi="en_US"/>
        </w:rPr>
        <w:t>). David said this of God: “</w:t>
      </w:r>
      <w:r>
        <w:rPr>
          <w:lang w:val="en_US" w:bidi="en_US"/>
        </w:rPr>
        <w:t>My stronghold, my refuge, and my Savior</w:t>
      </w:r>
      <w:r>
        <w:rPr>
          <w:lang w:val="en_US" w:bidi="en_US"/>
        </w:rPr>
        <w:t>” (</w:t>
      </w:r>
      <w:r>
        <w:rPr>
          <w:lang w:val="en_US" w:bidi="en_US"/>
        </w:rPr>
        <w:t>2 Samuel 22:3</w:t>
      </w:r>
      <w:r>
        <w:rPr>
          <w:lang w:val="en_US" w:bidi="en_US"/>
        </w:rPr>
        <w:t>). Quite often the psalmists refer to the Lord as their “help” or “salvation” (</w:t>
      </w:r>
      <w:r>
        <w:rPr>
          <w:lang w:val="en_US" w:bidi="en_US"/>
        </w:rPr>
        <w:t>Psalms 27:9</w:t>
      </w:r>
      <w:r>
        <w:rPr>
          <w:lang w:val="en_US" w:bidi="en_US"/>
        </w:rPr>
        <w:t xml:space="preserve">; </w:t>
      </w:r>
      <w:r>
        <w:rPr>
          <w:lang w:val="en_US" w:bidi="en_US"/>
        </w:rPr>
        <w:t>38:22</w:t>
      </w:r>
      <w:r>
        <w:rPr>
          <w:lang w:val="en_US" w:bidi="en_US"/>
        </w:rPr>
        <w:t xml:space="preserve">; </w:t>
      </w:r>
      <w:r>
        <w:rPr>
          <w:lang w:val="en_US" w:bidi="en_US"/>
        </w:rPr>
        <w:t>42:5</w:t>
      </w:r>
      <w:r>
        <w:rPr>
          <w:lang w:val="en_US" w:bidi="en_US"/>
        </w:rPr>
        <w:t xml:space="preserve">, </w:t>
      </w:r>
      <w:r>
        <w:rPr>
          <w:lang w:val="en_US" w:bidi="en_US"/>
        </w:rPr>
        <w:t>11</w:t>
      </w:r>
      <w:r>
        <w:rPr>
          <w:lang w:val="en_US" w:bidi="en_US"/>
        </w:rPr>
        <w:t xml:space="preserve">; </w:t>
      </w:r>
      <w:r>
        <w:rPr>
          <w:lang w:val="en_US" w:bidi="en_US"/>
        </w:rPr>
        <w:t>65:5</w:t>
      </w:r>
      <w:r>
        <w:rPr>
          <w:lang w:val="en_US" w:bidi="en_US"/>
        </w:rPr>
        <w:t xml:space="preserve">; </w:t>
      </w:r>
      <w:r>
        <w:rPr>
          <w:lang w:val="en_US" w:bidi="en_US"/>
        </w:rPr>
        <w:t>68:19</w:t>
      </w:r>
      <w:r>
        <w:rPr>
          <w:lang w:val="en_US" w:bidi="en_US"/>
        </w:rPr>
        <w:t xml:space="preserve">; </w:t>
      </w:r>
      <w:r>
        <w:rPr>
          <w:lang w:val="en_US" w:bidi="en_US"/>
        </w:rPr>
        <w:t>79:9</w:t>
      </w:r>
      <w:r>
        <w:rPr>
          <w:lang w:val="en_US" w:bidi="en_US"/>
        </w:rPr>
        <w:t xml:space="preserve">; </w:t>
      </w:r>
      <w:r>
        <w:rPr>
          <w:lang w:val="en_US" w:bidi="en_US"/>
        </w:rPr>
        <w:t>85:4</w:t>
      </w:r>
      <w:r>
        <w:rPr>
          <w:lang w:val="en_US" w:bidi="en_US"/>
        </w:rPr>
        <w:t xml:space="preserve">; </w:t>
      </w:r>
      <w:r>
        <w:rPr>
          <w:lang w:val="en_US" w:bidi="en_US"/>
        </w:rPr>
        <w:t>89:26</w:t>
      </w:r>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r>
        <w:rPr>
          <w:lang w:val="en_US" w:bidi="en_US"/>
        </w:rPr>
        <w:t>Psalm 106:21</w:t>
      </w:r>
      <w:r>
        <w:rPr>
          <w:lang w:val="en_US" w:bidi="en_US"/>
        </w:rPr>
        <w:t xml:space="preserve">; compare </w:t>
      </w:r>
      <w:r>
        <w:rPr>
          <w:lang w:val="en_US" w:bidi="en_US"/>
        </w:rPr>
        <w:t>Isaiah 63:11</w:t>
      </w:r>
      <w:r>
        <w:rPr>
          <w:lang w:val="en_US" w:bidi="en_US"/>
        </w:rPr>
        <w:t xml:space="preserve">; </w:t>
      </w:r>
      <w:r>
        <w:rPr>
          <w:lang w:val="en_US" w:bidi="en_US"/>
        </w:rPr>
        <w:t>Hosea 13:4–6</w:t>
      </w:r>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r>
        <w:rPr>
          <w:lang w:val="en_US" w:bidi="en_US"/>
        </w:rPr>
        <w:t>Isaiah 43:11–12</w:t>
      </w:r>
      <w:r>
        <w:rPr>
          <w:lang w:val="en_US" w:bidi="en_US"/>
        </w:rPr>
        <w:t>). Isaiah also says that God would show himself as savior by blessing and restoring Israel in the future (</w:t>
      </w:r>
      <w:r>
        <w:rPr>
          <w:lang w:val="en_US" w:bidi="en_US"/>
        </w:rPr>
        <w:t>49:26</w:t>
      </w:r>
      <w:r>
        <w:rPr>
          <w:lang w:val="en_US" w:bidi="en_US"/>
        </w:rPr>
        <w:t xml:space="preserve">; </w:t>
      </w:r>
      <w:r>
        <w:rPr>
          <w:lang w:val="en_US" w:bidi="en_US"/>
        </w:rPr>
        <w:t>60:16</w:t>
      </w:r>
      <w:r>
        <w:rPr>
          <w:lang w:val="en_US" w:bidi="en_US"/>
        </w:rPr>
        <w:t xml:space="preserve">). The Old Testament does not directly call the Messiah (God's chosen leader) a "savior," but passages like </w:t>
      </w:r>
      <w:r>
        <w:rPr>
          <w:lang w:val="en_US" w:bidi="en_US"/>
        </w:rPr>
        <w:t>Zechariah 9:9</w:t>
      </w:r>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 xml:space="preserve">Some books not included in most Bibles (apocryphal books) use the term "savior" for God. They give God grand titles like "everlasting Savior" (Baruch 4:22) or “the eternal Savior of Israel” (3 Maccabees 7:16).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r>
        <w:rPr>
          <w:lang w:val="en_US" w:bidi="en_US"/>
        </w:rPr>
        <w:t>Luke 1:47</w:t>
      </w:r>
      <w:r>
        <w:rPr>
          <w:lang w:val="en_US" w:bidi="en_US"/>
        </w:rPr>
        <w:t>, where Mary praises God as Savior in her song. Jesus’s name (which is Greek for Joshua) means “the Lord is salvation.” He was given this name because he would be the Savior (</w:t>
      </w:r>
      <w:r>
        <w:rPr>
          <w:lang w:val="en_US" w:bidi="en_US"/>
        </w:rPr>
        <w:t>Matthew 1:21</w:t>
      </w:r>
      <w:r>
        <w:rPr>
          <w:lang w:val="en_US" w:bidi="en_US"/>
        </w:rPr>
        <w:t>). As the Savior, Jesus completes God’s plan for a promised deliverer (</w:t>
      </w:r>
      <w:r>
        <w:rPr>
          <w:lang w:val="en_US" w:bidi="en_US"/>
        </w:rPr>
        <w:t>Acts 13:23</w:t>
      </w:r>
      <w:r>
        <w:rPr>
          <w:lang w:val="en_US" w:bidi="en_US"/>
        </w:rPr>
        <w:t xml:space="preserve">; </w:t>
      </w:r>
      <w:r>
        <w:rPr>
          <w:lang w:val="en_US" w:bidi="en_US"/>
        </w:rPr>
        <w:t>Ti 3:4</w:t>
      </w:r>
      <w:r>
        <w:rPr>
          <w:lang w:val="en_US" w:bidi="en_US"/>
        </w:rPr>
        <w:t>). He provides redemption for humanity (</w:t>
      </w:r>
      <w:r>
        <w:rPr>
          <w:lang w:val="en_US" w:bidi="en_US"/>
        </w:rPr>
        <w:t>Titus 2:13–14</w:t>
      </w:r>
      <w:r>
        <w:rPr>
          <w:lang w:val="en_US" w:bidi="en_US"/>
        </w:rPr>
        <w:t>). And, he is the hope of the believer (</w:t>
      </w:r>
      <w:r>
        <w:rPr>
          <w:lang w:val="en_US" w:bidi="en_US"/>
        </w:rPr>
        <w:t>Philippians 3:20–21</w:t>
      </w:r>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r>
        <w:rPr>
          <w:lang w:val="en_US" w:bidi="en_US"/>
        </w:rPr>
        <w:t>2 Timothy 1:10</w:t>
      </w:r>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r>
        <w:rPr>
          <w:lang w:val="en_US" w:bidi="en_US"/>
        </w:rPr>
        <w:t>Luke 2:11</w:t>
      </w:r>
      <w:r>
        <w:rPr>
          <w:lang w:val="en_US" w:bidi="en_US"/>
        </w:rPr>
        <w:t>).</w:t>
      </w:r>
    </w:p>
    <w:p>
      <w:pPr>
        <w:pStyle w:val="ListBullet"/>
        <w:spacing w:line="240" w:lineRule="auto"/>
        <w:ind w:left="720"/>
      </w:pPr>
      <w:r>
        <w:rPr>
          <w:lang w:val="en_US" w:bidi="en_US"/>
        </w:rPr>
      </w:r>
      <w:r>
        <w:rPr>
          <w:lang w:val="en_US" w:bidi="en_US"/>
        </w:rPr>
        <w:t>Those who heard his words called him Savior (</w:t>
      </w:r>
      <w:r>
        <w:rPr>
          <w:lang w:val="en_US" w:bidi="en_US"/>
        </w:rPr>
        <w:t>Jn 4:42</w:t>
      </w:r>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r>
        <w:rPr>
          <w:lang w:val="en_US" w:bidi="en_US"/>
        </w:rPr>
        <w:t>Acts 5:31</w:t>
      </w:r>
      <w:r>
        <w:rPr>
          <w:lang w:val="en_US" w:bidi="en_US"/>
        </w:rPr>
        <w:t xml:space="preserve">; </w:t>
      </w:r>
      <w:r>
        <w:rPr>
          <w:lang w:val="en_US" w:bidi="en_US"/>
        </w:rPr>
        <w:t>13:23</w:t>
      </w:r>
      <w:r>
        <w:rPr>
          <w:lang w:val="en_US" w:bidi="en_US"/>
        </w:rPr>
        <w:t xml:space="preserve">). </w:t>
      </w:r>
    </w:p>
    <w:p>
      <w:pPr/>
      <w:r>
        <w:rPr>
          <w:lang w:val="en_US" w:bidi="en_US"/>
        </w:rPr>
      </w:r>
      <w:r>
        <w:rPr>
          <w:lang w:val="en_US" w:bidi="en_US"/>
        </w:rPr>
        <w:t>Salvation is central to the mission of Jesus (</w:t>
      </w:r>
      <w:r>
        <w:rPr>
          <w:lang w:val="en_US" w:bidi="en_US"/>
        </w:rPr>
        <w:t>Luke 19:10</w:t>
      </w:r>
      <w:r>
        <w:rPr>
          <w:lang w:val="en_US" w:bidi="en_US"/>
        </w:rPr>
        <w:t>). Paul teaches that Christ is the Savior of the church in the present (</w:t>
      </w:r>
      <w:r>
        <w:rPr>
          <w:lang w:val="en_US" w:bidi="en_US"/>
        </w:rPr>
        <w:t>Ephesians 5:23</w:t>
      </w:r>
      <w:r>
        <w:rPr>
          <w:lang w:val="en_US" w:bidi="en_US"/>
        </w:rPr>
        <w:t>). Christ is also the Savior of the church in the future (</w:t>
      </w:r>
      <w:r>
        <w:rPr>
          <w:lang w:val="en_US" w:bidi="en_US"/>
        </w:rPr>
        <w:t>Phil 3:20</w:t>
      </w:r>
      <w:r>
        <w:rPr>
          <w:lang w:val="en_US" w:bidi="en_US"/>
        </w:rPr>
        <w:t>). Savior, as a title, is applied to God in the Pastoral Letters and clearly represents God as Savior of all persons (</w:t>
      </w:r>
      <w:r>
        <w:rPr>
          <w:lang w:val="en_US" w:bidi="en_US"/>
        </w:rPr>
        <w:t>1 Timothy 2:3</w:t>
      </w:r>
      <w:r>
        <w:rPr>
          <w:lang w:val="en_US" w:bidi="en_US"/>
        </w:rPr>
        <w:t xml:space="preserve">; </w:t>
      </w:r>
      <w:r>
        <w:rPr>
          <w:lang w:val="en_US" w:bidi="en_US"/>
        </w:rPr>
        <w:t>4:10</w:t>
      </w:r>
      <w:r>
        <w:rPr>
          <w:lang w:val="en_US" w:bidi="en_US"/>
        </w:rPr>
        <w:t>). The Pastoral Letters also clearly designate Jesus as Savior (</w:t>
      </w:r>
      <w:r>
        <w:rPr>
          <w:lang w:val="en_US" w:bidi="en_US"/>
        </w:rPr>
        <w:t>2 Timothy 1:10</w:t>
      </w:r>
      <w:r>
        <w:rPr>
          <w:lang w:val="en_US" w:bidi="en_US"/>
        </w:rPr>
        <w:t xml:space="preserve">; </w:t>
      </w:r>
      <w:r>
        <w:rPr>
          <w:lang w:val="en_US" w:bidi="en_US"/>
        </w:rPr>
        <w:t>Titus 3:6</w:t>
      </w:r>
      <w:r>
        <w:rPr>
          <w:lang w:val="en_US" w:bidi="en_US"/>
        </w:rPr>
        <w:t>). In some instances, the Pastor Letters also declare that he is God the Savior (</w:t>
      </w:r>
      <w:r>
        <w:rPr>
          <w:lang w:val="en_US" w:bidi="en_US"/>
        </w:rPr>
        <w:t>Titus 2:13</w:t>
      </w:r>
      <w:r>
        <w:rPr>
          <w:lang w:val="en_US" w:bidi="en_US"/>
        </w:rPr>
        <w:t xml:space="preserve">; </w:t>
      </w:r>
      <w:r>
        <w:rPr>
          <w:lang w:val="en_US" w:bidi="en_US"/>
        </w:rPr>
        <w:t>3:4–6</w:t>
      </w:r>
      <w:r>
        <w:rPr>
          <w:lang w:val="en_US" w:bidi="en_US"/>
        </w:rPr>
        <w:t xml:space="preserve">). </w:t>
      </w:r>
    </w:p>
    <w:p>
      <w:pPr/>
      <w:r>
        <w:rPr>
          <w:lang w:val="en_US" w:bidi="en_US"/>
        </w:rPr>
      </w:r>
      <w:r>
        <w:rPr>
          <w:lang w:val="en_US" w:bidi="en_US"/>
        </w:rPr>
        <w:t xml:space="preserve">Savior is used as a title for Jesus Christ throughout 2 Peter (for example, </w:t>
      </w:r>
      <w:r>
        <w:rPr>
          <w:lang w:val="en_US" w:bidi="en_US"/>
        </w:rPr>
        <w:t>2 Peter 2:20</w:t>
      </w:r>
      <w:r>
        <w:rPr>
          <w:lang w:val="en_US" w:bidi="en_US"/>
        </w:rPr>
        <w:t>). John, in his first letter, uses it to describe Jesus as the Savior sent by the Father to save the world (</w:t>
      </w:r>
      <w:r>
        <w:rPr>
          <w:lang w:val="en_US" w:bidi="en_US"/>
        </w:rPr>
        <w:t>1 John 4:14</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r>
        <w:rPr>
          <w:lang w:val="en_US" w:bidi="en_US"/>
        </w:rPr>
        <w:t>Leviticus 13:30–37</w:t>
      </w:r>
      <w:r>
        <w:rPr>
          <w:lang w:val="en_US" w:bidi="en_US"/>
        </w:rPr>
        <w:t xml:space="preserve"> and </w:t>
      </w:r>
      <w:r>
        <w:rPr>
          <w:lang w:val="en_US" w:bidi="en_US"/>
        </w:rPr>
        <w:t>14:54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r>
        <w:rPr>
          <w:lang w:val="en_US" w:bidi="en_US"/>
        </w:rPr>
        <w:t>Leviticus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r>
        <w:rPr>
          <w:lang w:val="en_US" w:bidi="en_US"/>
        </w:rPr>
        <w:t>Revelation 18:12</w:t>
      </w:r>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r>
        <w:rPr>
          <w:lang w:val="en_US" w:bidi="en_US"/>
        </w:rPr>
        <w:t>Genesis 38:28, 30</w:t>
      </w:r>
      <w:r>
        <w:rPr>
          <w:lang w:val="en_US" w:bidi="en_US"/>
        </w:rPr>
        <w:t>). Scarlet also describes cloth used in the tabernacle, the sacred tent where Israel worshiped God (</w:t>
      </w:r>
      <w:r>
        <w:rPr>
          <w:lang w:val="en_US" w:bidi="en_US"/>
        </w:rPr>
        <w:t>Exodus 25:4</w:t>
      </w:r>
      <w:r>
        <w:rPr>
          <w:lang w:val="en_US" w:bidi="en_US"/>
        </w:rPr>
        <w:t xml:space="preserve">; </w:t>
      </w:r>
      <w:r>
        <w:rPr>
          <w:lang w:val="en_US" w:bidi="en_US"/>
        </w:rPr>
        <w:t>26:1, 31, 36</w:t>
      </w:r>
      <w:r>
        <w:rPr>
          <w:lang w:val="en_US" w:bidi="en_US"/>
        </w:rPr>
        <w:t xml:space="preserve">; </w:t>
      </w:r>
      <w:r>
        <w:rPr>
          <w:lang w:val="en_US" w:bidi="en_US"/>
        </w:rPr>
        <w:t>27:16</w:t>
      </w:r>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a rope (</w:t>
      </w:r>
      <w:r>
        <w:rPr>
          <w:lang w:val="en_US" w:bidi="en_US"/>
        </w:rPr>
        <w:t>Joshua 2:18, 21</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2 Samuel 1:24</w:t>
      </w:r>
      <w:r>
        <w:rPr>
          <w:lang w:val="en_US" w:bidi="en_US"/>
        </w:rPr>
        <w:t xml:space="preserve">; </w:t>
      </w:r>
      <w:r>
        <w:rPr>
          <w:lang w:val="en_US" w:bidi="en_US"/>
        </w:rPr>
        <w:t>Proverbs 31:21</w:t>
      </w:r>
      <w:r>
        <w:rPr>
          <w:lang w:val="en_US" w:bidi="en_US"/>
        </w:rPr>
        <w:t xml:space="preserve">; </w:t>
      </w:r>
      <w:r>
        <w:rPr>
          <w:lang w:val="en_US" w:bidi="en_US"/>
        </w:rPr>
        <w:t>Jeremiah 4:30</w:t>
      </w:r>
      <w:r>
        <w:rPr>
          <w:lang w:val="en_US" w:bidi="en_US"/>
        </w:rPr>
        <w:t>),</w:t>
      </w:r>
    </w:p>
    <w:p>
      <w:pPr>
        <w:pStyle w:val="ListBullet"/>
        <w:spacing w:line="240" w:lineRule="auto"/>
        <w:ind w:left="720"/>
      </w:pPr>
      <w:r>
        <w:rPr>
          <w:lang w:val="en_US" w:bidi="en_US"/>
        </w:rPr>
      </w:r>
      <w:r>
        <w:rPr>
          <w:lang w:val="en_US" w:bidi="en_US"/>
        </w:rPr>
        <w:t>lips (</w:t>
      </w:r>
      <w:r>
        <w:rPr>
          <w:lang w:val="en_US" w:bidi="en_US"/>
        </w:rPr>
        <w:t>Song of Solomon 4:3</w:t>
      </w:r>
      <w:r>
        <w:rPr>
          <w:lang w:val="en_US" w:bidi="en_US"/>
        </w:rPr>
        <w:t>), and</w:t>
      </w:r>
    </w:p>
    <w:p>
      <w:pPr>
        <w:pStyle w:val="ListBullet"/>
        <w:spacing w:line="240" w:lineRule="auto"/>
        <w:ind w:left="720"/>
      </w:pPr>
      <w:r>
        <w:rPr>
          <w:lang w:val="en_US" w:bidi="en_US"/>
        </w:rPr>
      </w:r>
      <w:r>
        <w:rPr>
          <w:lang w:val="en_US" w:bidi="en_US"/>
        </w:rPr>
        <w:t>soldiers’ uniforms (</w:t>
      </w:r>
      <w:r>
        <w:rPr>
          <w:lang w:val="en_US" w:bidi="en_US"/>
        </w:rPr>
        <w:t>Nahum 2:3</w:t>
      </w:r>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r>
        <w:rPr>
          <w:lang w:val="en_US" w:bidi="en_US"/>
        </w:rPr>
        <w:t>Hebrews 9:19</w:t>
      </w:r>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r>
        <w:rPr>
          <w:lang w:val="en_US" w:bidi="en_US"/>
        </w:rPr>
        <w:t>Leviticus 14:4–6</w:t>
      </w:r>
      <w:r>
        <w:rPr>
          <w:lang w:val="en_US" w:bidi="en_US"/>
        </w:rPr>
        <w:t>),</w:t>
      </w:r>
    </w:p>
    <w:p>
      <w:pPr>
        <w:pStyle w:val="ListBullet"/>
        <w:spacing w:line="240" w:lineRule="auto"/>
        <w:ind w:left="720"/>
      </w:pPr>
      <w:r>
        <w:rPr>
          <w:lang w:val="en_US" w:bidi="en_US"/>
        </w:rPr>
      </w:r>
      <w:r>
        <w:rPr>
          <w:lang w:val="en_US" w:bidi="en_US"/>
        </w:rPr>
        <w:t>to cleanse a house (</w:t>
      </w:r>
      <w:r>
        <w:rPr>
          <w:lang w:val="en_US" w:bidi="en_US"/>
        </w:rPr>
        <w:t>Leviticus 14:49–52</w:t>
      </w:r>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r>
        <w:rPr>
          <w:lang w:val="en_US" w:bidi="en_US"/>
        </w:rPr>
        <w:t>Numbers 4:8</w:t>
      </w:r>
      <w:r>
        <w:rPr>
          <w:lang w:val="en_US" w:bidi="en_US"/>
        </w:rPr>
        <w:t>), and</w:t>
      </w:r>
    </w:p>
    <w:p>
      <w:pPr>
        <w:pStyle w:val="ListBullet"/>
        <w:spacing w:line="240" w:lineRule="auto"/>
        <w:ind w:left="720"/>
      </w:pPr>
      <w:r>
        <w:rPr>
          <w:lang w:val="en_US" w:bidi="en_US"/>
        </w:rPr>
      </w:r>
      <w:r>
        <w:rPr>
          <w:lang w:val="en_US" w:bidi="en_US"/>
        </w:rPr>
        <w:t>in the ceremony of the red cow (</w:t>
      </w:r>
      <w:r>
        <w:rPr>
          <w:lang w:val="en_US" w:bidi="en_US"/>
        </w:rPr>
        <w:t>Numbers 19:6</w:t>
      </w:r>
      <w:r>
        <w:rPr>
          <w:lang w:val="en_US" w:bidi="en_US"/>
        </w:rPr>
        <w:t>).</w:t>
      </w:r>
    </w:p>
    <w:p>
      <w:pPr/>
      <w:r>
        <w:rPr>
          <w:lang w:val="en_US" w:bidi="en_US"/>
        </w:rPr>
      </w:r>
      <w:r>
        <w:rPr>
          <w:lang w:val="en_US" w:bidi="en_US"/>
        </w:rPr>
        <w:t>Matthew says that Jesus wore a scarlet robe during his trial (</w:t>
      </w:r>
      <w:r>
        <w:rPr>
          <w:lang w:val="en_US" w:bidi="en_US"/>
        </w:rPr>
        <w:t>Matthew 27:28</w:t>
      </w:r>
      <w:r>
        <w:rPr>
          <w:lang w:val="en_US" w:bidi="en_US"/>
        </w:rPr>
        <w:t>). In Revelation, a woman dressed in purple and scarlet sits on a scarlet beast (</w:t>
      </w:r>
      <w:r>
        <w:rPr>
          <w:lang w:val="en_US" w:bidi="en_US"/>
        </w:rPr>
        <w:t>Revelation 17:3–4</w:t>
      </w:r>
      <w:r>
        <w:rPr>
          <w:lang w:val="en_US" w:bidi="en_US"/>
        </w:rPr>
        <w:t>). Purple and scarlet clothing also represents the wealth and luxury of Rome (</w:t>
      </w:r>
      <w:r>
        <w:rPr>
          <w:lang w:val="en_US" w:bidi="en_US"/>
        </w:rPr>
        <w:t>Revelation 18:16</w:t>
      </w:r>
      <w:r>
        <w:rPr>
          <w:lang w:val="en_US" w:bidi="en_US"/>
        </w:rPr>
        <w:t xml:space="preserve">). </w:t>
      </w:r>
    </w:p>
    <w:p>
      <w:pPr/>
      <w:r>
        <w:rPr>
          <w:lang w:val="en_US" w:bidi="en_US"/>
        </w:rPr>
      </w:r>
      <w:r>
        <w:rPr>
          <w:lang w:val="en_US" w:bidi="en_US"/>
        </w:rPr>
        <w:t>Like “red” and “crimson,” ”scarlet” can also describe sin (</w:t>
      </w:r>
      <w:r>
        <w:rPr>
          <w:lang w:val="en_US" w:bidi="en_US"/>
        </w:rPr>
        <w:t>Isaiah 1:18</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r>
        <w:rPr>
          <w:lang w:val="en_US" w:bidi="en_US"/>
        </w:rPr>
        <w:t>Genesis 49:10</w:t>
      </w:r>
      <w:r>
        <w:rPr>
          <w:lang w:val="en_US" w:bidi="en_US"/>
        </w:rPr>
        <w:t xml:space="preserve">; see also </w:t>
      </w:r>
      <w:r>
        <w:rPr>
          <w:lang w:val="en_US" w:bidi="en_US"/>
        </w:rPr>
        <w:t xml:space="preserve">Psalm 45:6 </w:t>
      </w:r>
      <w:r>
        <w:rPr>
          <w:lang w:val="en_US" w:bidi="en_US"/>
        </w:rPr>
        <w:t xml:space="preserve">and </w:t>
      </w:r>
      <w:r>
        <w:rPr>
          <w:lang w:val="en_US" w:bidi="en_US"/>
        </w:rPr>
        <w:t>Hebrews 1:8</w:t>
      </w:r>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r>
        <w:rPr>
          <w:lang w:val="en_US" w:bidi="en_US"/>
        </w:rPr>
        <w:t>Amos 1:5, 8</w:t>
      </w:r>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r>
        <w:rPr>
          <w:lang w:val="en_US" w:bidi="en_US"/>
        </w:rPr>
        <w:t>Zechariah 10:11</w:t>
      </w:r>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r>
        <w:rPr>
          <w:lang w:val="en_US" w:bidi="en_US"/>
        </w:rPr>
        <w:t>Esther 4:11</w:t>
      </w:r>
      <w:r>
        <w:rPr>
          <w:lang w:val="en_US" w:bidi="en_US"/>
        </w:rPr>
        <w:t xml:space="preserve">; </w:t>
      </w:r>
      <w:r>
        <w:rPr>
          <w:lang w:val="en_US" w:bidi="en_US"/>
        </w:rPr>
        <w:t>5:2</w:t>
      </w:r>
      <w:r>
        <w:rPr>
          <w:lang w:val="en_US" w:bidi="en_US"/>
        </w:rPr>
        <w:t xml:space="preserve">; </w:t>
      </w:r>
      <w:r>
        <w:rPr>
          <w:lang w:val="en_US" w:bidi="en_US"/>
        </w:rPr>
        <w:t>8:4</w:t>
      </w:r>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r>
        <w:rPr>
          <w:lang w:val="en_US" w:bidi="en_US"/>
        </w:rPr>
        <w:t>Numbers 24:17</w:t>
      </w:r>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r>
        <w:rPr>
          <w:lang w:val="en_US" w:bidi="en_US"/>
        </w:rPr>
        <w:t>Isaiah 14:5</w:t>
      </w:r>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r>
        <w:rPr>
          <w:lang w:val="en_US" w:bidi="en_US"/>
        </w:rPr>
        <w:t>Ezekiel 19:11, 14</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r>
        <w:rPr>
          <w:lang w:val="en_US" w:bidi="en_US"/>
        </w:rPr>
        <w:t>Acts 19:14</w:t>
      </w:r>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r>
        <w:rPr>
          <w:lang w:val="en_US" w:bidi="en_US"/>
        </w:rPr>
        <w:t>Galatians 3:24–25</w:t>
      </w:r>
      <w:r>
        <w:rPr>
          <w:lang w:val="en_US" w:bidi="en_US"/>
        </w:rPr>
        <w:t>.</w:t>
      </w:r>
      <w:r>
        <w:rPr>
          <w:lang w:val="en_US" w:bidi="en_US"/>
        </w:rPr>
        <w:t xml:space="preserve"> </w:t>
      </w:r>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r>
        <w:rPr>
          <w:lang w:val="en_US" w:bidi="en_US"/>
        </w:rPr>
        <w:t>Isaiah 34:14</w:t>
      </w:r>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r>
        <w:rPr>
          <w:lang w:val="en_US" w:bidi="en_US"/>
        </w:rPr>
        <w:t>Revelation 9:3, 5, 10</w:t>
      </w:r>
      <w:r>
        <w:rPr>
          <w:lang w:val="en_US" w:bidi="en_US"/>
        </w:rPr>
        <w:t xml:space="preserve">; compare </w:t>
      </w:r>
      <w:r>
        <w:rPr>
          <w:lang w:val="en_US" w:bidi="en_US"/>
        </w:rPr>
        <w:t>1 Kings 12:11, 14</w:t>
      </w:r>
      <w:r>
        <w:rPr>
          <w:lang w:val="en_US" w:bidi="en_US"/>
        </w:rPr>
        <w:t>). Scorpions were used as a symbol of Ezekiel’s evil countrymen and Satan's demons (</w:t>
      </w:r>
      <w:r>
        <w:rPr>
          <w:lang w:val="en_US" w:bidi="en_US"/>
        </w:rPr>
        <w:t>Ezekiel 2:6</w:t>
      </w:r>
      <w:r>
        <w:rPr>
          <w:lang w:val="en_US" w:bidi="en_US"/>
        </w:rPr>
        <w:t xml:space="preserve">; </w:t>
      </w:r>
      <w:r>
        <w:rPr>
          <w:lang w:val="en_US" w:bidi="en_US"/>
        </w:rPr>
        <w:t>Luke 10:19</w:t>
      </w:r>
      <w:r>
        <w:rPr>
          <w:lang w:val="en_US" w:bidi="en_US"/>
        </w:rPr>
        <w:t>). The scorpion was common in the Sinai Desert (</w:t>
      </w:r>
      <w:r>
        <w:rPr>
          <w:lang w:val="en_US" w:bidi="en_US"/>
        </w:rPr>
        <w:t>Deuteronomy 8:15</w:t>
      </w:r>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r>
        <w:rPr>
          <w:lang w:val="en_US" w:bidi="en_US"/>
        </w:rPr>
        <w:t>Jeremiah 32:12</w:t>
      </w:r>
      <w:r>
        <w:rPr>
          <w:lang w:val="en_US" w:bidi="en_US"/>
        </w:rPr>
        <w:t>),</w:t>
      </w:r>
    </w:p>
    <w:p>
      <w:pPr>
        <w:pStyle w:val="ListBullet"/>
        <w:spacing w:line="240" w:lineRule="auto"/>
        <w:ind w:left="720"/>
      </w:pPr>
      <w:r>
        <w:rPr>
          <w:lang w:val="en_US" w:bidi="en_US"/>
        </w:rPr>
      </w:r>
      <w:r>
        <w:rPr>
          <w:lang w:val="en_US" w:bidi="en_US"/>
        </w:rPr>
        <w:t xml:space="preserve"> military data (</w:t>
      </w:r>
      <w:r>
        <w:rPr>
          <w:lang w:val="en_US" w:bidi="en_US"/>
        </w:rPr>
        <w:t>2 Chronicles 26:11</w:t>
      </w:r>
      <w:r>
        <w:rPr>
          <w:lang w:val="en_US" w:bidi="en_US"/>
        </w:rPr>
        <w:t xml:space="preserve">), </w:t>
      </w:r>
    </w:p>
    <w:p>
      <w:pPr>
        <w:pStyle w:val="ListBullet"/>
        <w:spacing w:line="240" w:lineRule="auto"/>
        <w:ind w:left="720"/>
      </w:pPr>
      <w:r>
        <w:rPr>
          <w:lang w:val="en_US" w:bidi="en_US"/>
        </w:rPr>
      </w:r>
      <w:r>
        <w:rPr>
          <w:lang w:val="en_US" w:bidi="en_US"/>
        </w:rPr>
        <w:t>other public documents (</w:t>
      </w:r>
      <w:r>
        <w:rPr>
          <w:lang w:val="en_US" w:bidi="en_US"/>
        </w:rPr>
        <w:t>Judges 8:14</w:t>
      </w:r>
      <w:r>
        <w:rPr>
          <w:lang w:val="en_US" w:bidi="en_US"/>
        </w:rPr>
        <w:t xml:space="preserve">; </w:t>
      </w:r>
      <w:r>
        <w:rPr>
          <w:lang w:val="en_US" w:bidi="en_US"/>
        </w:rPr>
        <w:t>Isaiah 50:1</w:t>
      </w:r>
      <w:r>
        <w:rPr>
          <w:lang w:val="en_US" w:bidi="en_US"/>
        </w:rPr>
        <w:t>), or</w:t>
      </w:r>
    </w:p>
    <w:p>
      <w:pPr>
        <w:pStyle w:val="ListBullet"/>
        <w:spacing w:line="240" w:lineRule="auto"/>
        <w:ind w:left="720"/>
      </w:pPr>
      <w:r>
        <w:rPr>
          <w:lang w:val="en_US" w:bidi="en_US"/>
        </w:rPr>
      </w:r>
      <w:r>
        <w:rPr>
          <w:lang w:val="en_US" w:bidi="en_US"/>
        </w:rPr>
        <w:t>personal correspondence (</w:t>
      </w:r>
      <w:r>
        <w:rPr>
          <w:lang w:val="en_US" w:bidi="en_US"/>
        </w:rPr>
        <w:t>Jeremiah 36:18</w:t>
      </w:r>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r>
        <w:rPr>
          <w:lang w:val="en_US" w:bidi="en_US"/>
        </w:rPr>
        <w:t>1 Kings 4:3</w:t>
      </w:r>
      <w:r>
        <w:rPr>
          <w:lang w:val="en_US" w:bidi="en_US"/>
        </w:rPr>
        <w:t xml:space="preserve">; </w:t>
      </w:r>
      <w:r>
        <w:rPr>
          <w:lang w:val="en_US" w:bidi="en_US"/>
        </w:rPr>
        <w:t>2 Chronicles 24:11</w:t>
      </w:r>
      <w:r>
        <w:rPr>
          <w:lang w:val="en_US" w:bidi="en_US"/>
        </w:rPr>
        <w:t>),</w:t>
      </w:r>
    </w:p>
    <w:p>
      <w:pPr>
        <w:pStyle w:val="ListBullet"/>
        <w:spacing w:line="240" w:lineRule="auto"/>
        <w:ind w:left="720"/>
      </w:pPr>
      <w:r>
        <w:rPr>
          <w:lang w:val="en_US" w:bidi="en_US"/>
        </w:rPr>
      </w:r>
      <w:r>
        <w:rPr>
          <w:lang w:val="en_US" w:bidi="en_US"/>
        </w:rPr>
        <w:t>an adviser (</w:t>
      </w:r>
      <w:r>
        <w:rPr>
          <w:lang w:val="en_US" w:bidi="en_US"/>
        </w:rPr>
        <w:t>2 Samuel 8:16–17</w:t>
      </w:r>
      <w:r>
        <w:rPr>
          <w:lang w:val="en_US" w:bidi="en_US"/>
        </w:rPr>
        <w:t xml:space="preserve">; </w:t>
      </w:r>
      <w:r>
        <w:rPr>
          <w:lang w:val="en_US" w:bidi="en_US"/>
        </w:rPr>
        <w:t>2 Kings 18:18</w:t>
      </w:r>
      <w:r>
        <w:rPr>
          <w:lang w:val="en_US" w:bidi="en_US"/>
        </w:rPr>
        <w:t xml:space="preserve">; </w:t>
      </w:r>
      <w:r>
        <w:rPr>
          <w:lang w:val="en_US" w:bidi="en_US"/>
        </w:rPr>
        <w:t>22:12</w:t>
      </w:r>
      <w:r>
        <w:rPr>
          <w:lang w:val="en_US" w:bidi="en_US"/>
        </w:rPr>
        <w:t xml:space="preserve">; </w:t>
      </w:r>
      <w:r>
        <w:rPr>
          <w:lang w:val="en_US" w:bidi="en_US"/>
        </w:rPr>
        <w:t>1 Chronicles 27:32</w:t>
      </w:r>
      <w:r>
        <w:rPr>
          <w:lang w:val="en_US" w:bidi="en_US"/>
        </w:rPr>
        <w:t xml:space="preserve">; </w:t>
      </w:r>
      <w:r>
        <w:rPr>
          <w:lang w:val="en_US" w:bidi="en_US"/>
        </w:rPr>
        <w:t>Isaiah 36:3</w:t>
      </w:r>
      <w:r>
        <w:rPr>
          <w:lang w:val="en_US" w:bidi="en_US"/>
        </w:rPr>
        <w:t>), and</w:t>
      </w:r>
    </w:p>
    <w:p>
      <w:pPr>
        <w:pStyle w:val="ListBullet"/>
        <w:spacing w:line="240" w:lineRule="auto"/>
        <w:ind w:left="720"/>
      </w:pPr>
      <w:r>
        <w:rPr>
          <w:lang w:val="en_US" w:bidi="en_US"/>
        </w:rPr>
      </w:r>
      <w:r>
        <w:rPr>
          <w:lang w:val="en_US" w:bidi="en_US"/>
        </w:rPr>
        <w:t>as a financial overseer (</w:t>
      </w:r>
      <w:r>
        <w:rPr>
          <w:lang w:val="en_US" w:bidi="en_US"/>
        </w:rPr>
        <w:t>2 Kings 22:3–4</w:t>
      </w:r>
      <w:r>
        <w:rPr>
          <w:lang w:val="en_US" w:bidi="en_US"/>
        </w:rPr>
        <w:t xml:space="preserve">). </w:t>
      </w:r>
    </w:p>
    <w:p>
      <w:pPr/>
      <w:r>
        <w:rPr>
          <w:lang w:val="en_US" w:bidi="en_US"/>
        </w:rPr>
      </w:r>
      <w:r>
        <w:rPr>
          <w:lang w:val="en_US" w:bidi="en_US"/>
        </w:rPr>
        <w:t>Scribes were associated with the priesthood as well by keeping records for the temple (</w:t>
      </w:r>
      <w:r>
        <w:rPr>
          <w:lang w:val="en_US" w:bidi="en_US"/>
        </w:rPr>
        <w:t>1 Chronicles 24:6</w:t>
      </w:r>
      <w:r>
        <w:rPr>
          <w:lang w:val="en_US" w:bidi="en_US"/>
        </w:rPr>
        <w:t xml:space="preserve">; </w:t>
      </w:r>
      <w:r>
        <w:rPr>
          <w:lang w:val="en_US" w:bidi="en_US"/>
        </w:rPr>
        <w:t>2 Chronicles 34:13–15</w:t>
      </w:r>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r>
        <w:rPr>
          <w:lang w:val="en_US" w:bidi="en_US"/>
        </w:rPr>
        <w:t>Ezra 7:11</w:t>
      </w:r>
      <w:r>
        <w:rPr>
          <w:lang w:val="en_US" w:bidi="en_US"/>
        </w:rPr>
        <w:t xml:space="preserve">). </w:t>
      </w:r>
    </w:p>
    <w:p>
      <w:pPr/>
      <w:r>
        <w:rPr>
          <w:lang w:val="en_US" w:bidi="en_US"/>
        </w:rPr>
      </w:r>
      <w:r>
        <w:rPr>
          <w:lang w:val="en_US" w:bidi="en_US"/>
        </w:rPr>
        <w:t xml:space="preserve">The book of Sirach describes the scribe as one who is able to deeply understand the hidden meanings of texts (Sirach 39:2–3). This understanding is a result of his diligent study of the Law, the Prophets, and Writings (38:24 and the following verses; 39:1). Therefore, a scribe is able to serve as judge and counsel for the people and the state (38:33; 39:4–8). Because of his invaluable place in a society governed by the Torah, the scribe is worthy of praise and great respect throughout the generations (39:9). By the second century BC, the scribes were a rather distinct class in Jewish society. From this time forward, they became closely linked with the rise of the Pharisees, and most scribes were affiliated with them (see the close connection in the New Testament: </w:t>
      </w:r>
      <w:r>
        <w:rPr>
          <w:lang w:val="en_US" w:bidi="en_US"/>
        </w:rPr>
        <w:t>Matthew 5:20</w:t>
      </w:r>
      <w:r>
        <w:rPr>
          <w:lang w:val="en_US" w:bidi="en_US"/>
        </w:rPr>
        <w:t xml:space="preserve">; </w:t>
      </w:r>
      <w:r>
        <w:rPr>
          <w:lang w:val="en_US" w:bidi="en_US"/>
        </w:rPr>
        <w:t>12:38</w:t>
      </w:r>
      <w:r>
        <w:rPr>
          <w:lang w:val="en_US" w:bidi="en_US"/>
        </w:rPr>
        <w:t xml:space="preserve">; </w:t>
      </w:r>
      <w:r>
        <w:rPr>
          <w:lang w:val="en_US" w:bidi="en_US"/>
        </w:rPr>
        <w:t>15:1</w:t>
      </w:r>
      <w:r>
        <w:rPr>
          <w:lang w:val="en_US" w:bidi="en_US"/>
        </w:rPr>
        <w:t xml:space="preserve">; </w:t>
      </w:r>
      <w:r>
        <w:rPr>
          <w:lang w:val="en_US" w:bidi="en_US"/>
        </w:rPr>
        <w:t>Mark 7:5</w:t>
      </w:r>
      <w:r>
        <w:rPr>
          <w:lang w:val="en_US" w:bidi="en_US"/>
        </w:rPr>
        <w:t xml:space="preserve">; </w:t>
      </w:r>
      <w:r>
        <w:rPr>
          <w:lang w:val="en_US" w:bidi="en_US"/>
        </w:rPr>
        <w:t>Luke 6:7</w:t>
      </w:r>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r>
        <w:rPr>
          <w:lang w:val="en_US" w:bidi="en_US"/>
        </w:rPr>
        <w:t>1 Chronicles 2:55</w:t>
      </w:r>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r>
        <w:rPr>
          <w:lang w:val="en_US" w:bidi="en_US"/>
        </w:rPr>
        <w:t>Mark 7:6–13</w:t>
      </w:r>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r>
        <w:rPr>
          <w:lang w:val="en_US" w:bidi="en_US"/>
        </w:rPr>
        <w:t>Matthew 26:57</w:t>
      </w:r>
      <w:r>
        <w:rPr>
          <w:lang w:val="en_US" w:bidi="en_US"/>
        </w:rPr>
        <w:t xml:space="preserve">; </w:t>
      </w:r>
      <w:r>
        <w:rPr>
          <w:lang w:val="en_US" w:bidi="en_US"/>
        </w:rPr>
        <w:t>Mark 14:43, 53</w:t>
      </w:r>
      <w:r>
        <w:rPr>
          <w:lang w:val="en_US" w:bidi="en_US"/>
        </w:rPr>
        <w:t xml:space="preserve">; </w:t>
      </w:r>
      <w:r>
        <w:rPr>
          <w:lang w:val="en_US" w:bidi="en_US"/>
        </w:rPr>
        <w:t>Luke 22:66</w:t>
      </w:r>
      <w:r>
        <w:rPr>
          <w:lang w:val="en_US" w:bidi="en_US"/>
        </w:rPr>
        <w:t xml:space="preserve">; </w:t>
      </w:r>
      <w:r>
        <w:rPr>
          <w:lang w:val="en_US" w:bidi="en_US"/>
        </w:rPr>
        <w:t>Acts 23:9</w:t>
      </w:r>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r>
        <w:rPr>
          <w:lang w:val="en_US" w:bidi="en_US"/>
        </w:rPr>
        <w:t>Luke 2:46</w:t>
      </w:r>
      <w:r>
        <w:rPr>
          <w:lang w:val="en_US" w:bidi="en_US"/>
        </w:rPr>
        <w:t>) and within the various synagogues of Judea and Galilee (</w:t>
      </w:r>
      <w:r>
        <w:rPr>
          <w:lang w:val="en_US" w:bidi="en_US"/>
        </w:rPr>
        <w:t>5:17</w:t>
      </w:r>
      <w:r>
        <w:rPr>
          <w:lang w:val="en_US" w:bidi="en_US"/>
        </w:rPr>
        <w:t>). They were also important members of the Sanhedrin. They wore special robes (</w:t>
      </w:r>
      <w:r>
        <w:rPr>
          <w:lang w:val="en_US" w:bidi="en_US"/>
        </w:rPr>
        <w:t>Mark 12:38</w:t>
      </w:r>
      <w:r>
        <w:rPr>
          <w:lang w:val="en_US" w:bidi="en_US"/>
        </w:rPr>
        <w:t>) with memorial fringes at the bottom and phylacteries, or “prayer boxes,” hanging from the arms (</w:t>
      </w:r>
      <w:r>
        <w:rPr>
          <w:lang w:val="en_US" w:bidi="en_US"/>
        </w:rPr>
        <w:t>Matthew 23:5</w:t>
      </w:r>
      <w:r>
        <w:rPr>
          <w:lang w:val="en_US" w:bidi="en_US"/>
        </w:rPr>
        <w:t>). Such clothing made their presence obvious and caused the common people to rise or bow when they passed (</w:t>
      </w:r>
      <w:r>
        <w:rPr>
          <w:lang w:val="en_US" w:bidi="en_US"/>
        </w:rPr>
        <w:t>Mark 12:38</w:t>
      </w:r>
      <w:r>
        <w:rPr>
          <w:lang w:val="en_US" w:bidi="en_US"/>
        </w:rPr>
        <w:t>). They were respectfully called “rabbi” or “master” (</w:t>
      </w:r>
      <w:r>
        <w:rPr>
          <w:lang w:val="en_US" w:bidi="en_US"/>
        </w:rPr>
        <w:t>Matthew 23:7</w:t>
      </w:r>
      <w:r>
        <w:rPr>
          <w:lang w:val="en_US" w:bidi="en_US"/>
        </w:rPr>
        <w:t>) and were given the place of honor during worship and social affairs (</w:t>
      </w:r>
      <w:r>
        <w:rPr>
          <w:lang w:val="en_US" w:bidi="en_US"/>
        </w:rPr>
        <w:t>Matthew 23:2</w:t>
      </w:r>
      <w:r>
        <w:rPr>
          <w:lang w:val="en_US" w:bidi="en_US"/>
        </w:rPr>
        <w:t xml:space="preserve">; </w:t>
      </w:r>
      <w:r>
        <w:rPr>
          <w:lang w:val="en_US" w:bidi="en_US"/>
        </w:rPr>
        <w:t>Mark 12:39</w:t>
      </w:r>
      <w:r>
        <w:rPr>
          <w:lang w:val="en_US" w:bidi="en_US"/>
        </w:rPr>
        <w:t xml:space="preserve">; </w:t>
      </w:r>
      <w:r>
        <w:rPr>
          <w:lang w:val="en_US" w:bidi="en_US"/>
        </w:rPr>
        <w:t>Luke 20:46</w:t>
      </w:r>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r>
        <w:rPr>
          <w:lang w:val="en_US" w:bidi="en_US"/>
        </w:rPr>
        <w:t>Matthew 9:1–3</w:t>
      </w:r>
      <w:r>
        <w:rPr>
          <w:lang w:val="en_US" w:bidi="en_US"/>
        </w:rPr>
        <w:t xml:space="preserve">; </w:t>
      </w:r>
      <w:r>
        <w:rPr>
          <w:lang w:val="en_US" w:bidi="en_US"/>
        </w:rPr>
        <w:t>Luke 5:17–26</w:t>
      </w:r>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r>
        <w:rPr>
          <w:lang w:val="en_US" w:bidi="en_US"/>
        </w:rPr>
        <w:t>Luke 6:1–2</w:t>
      </w:r>
      <w:r>
        <w:rPr>
          <w:lang w:val="en_US" w:bidi="en_US"/>
        </w:rPr>
        <w:t xml:space="preserve">) and healing (verses </w:t>
      </w:r>
      <w:r>
        <w:rPr>
          <w:lang w:val="en_US" w:bidi="en_US"/>
        </w:rPr>
        <w:t>6–11</w:t>
      </w:r>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r>
        <w:rPr>
          <w:lang w:val="en_US" w:bidi="en_US"/>
        </w:rPr>
        <w:t>Mark 7:2–5</w:t>
      </w:r>
      <w:r>
        <w:rPr>
          <w:lang w:val="en_US" w:bidi="en_US"/>
        </w:rPr>
        <w:t>) and ignoring their practice of fasting (</w:t>
      </w:r>
      <w:r>
        <w:rPr>
          <w:lang w:val="en_US" w:bidi="en_US"/>
        </w:rPr>
        <w:t>Luke 5:33–39</w:t>
      </w:r>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r>
        <w:rPr>
          <w:lang w:val="en_US" w:bidi="en_US"/>
        </w:rPr>
        <w:t>Mark 2:16–17</w:t>
      </w:r>
      <w:r>
        <w:rPr>
          <w:lang w:val="en_US" w:bidi="en_US"/>
        </w:rPr>
        <w:t xml:space="preserve">; </w:t>
      </w:r>
      <w:r>
        <w:rPr>
          <w:lang w:val="en_US" w:bidi="en_US"/>
        </w:rPr>
        <w:t>Luke 15:1–2</w:t>
      </w:r>
      <w:r>
        <w:rPr>
          <w:lang w:val="en_US" w:bidi="en_US"/>
        </w:rPr>
        <w:t>). They frequently tried to trick Jesus with questions about the Jewish law (</w:t>
      </w:r>
      <w:r>
        <w:rPr>
          <w:lang w:val="en_US" w:bidi="en_US"/>
        </w:rPr>
        <w:t>Mark 7:5</w:t>
      </w:r>
      <w:r>
        <w:rPr>
          <w:lang w:val="en_US" w:bidi="en_US"/>
        </w:rPr>
        <w:t xml:space="preserve">; </w:t>
      </w:r>
      <w:r>
        <w:rPr>
          <w:lang w:val="en_US" w:bidi="en_US"/>
        </w:rPr>
        <w:t>12:28, 35</w:t>
      </w:r>
      <w:r>
        <w:rPr>
          <w:lang w:val="en_US" w:bidi="en_US"/>
        </w:rPr>
        <w:t xml:space="preserve">; </w:t>
      </w:r>
      <w:r>
        <w:rPr>
          <w:lang w:val="en_US" w:bidi="en_US"/>
        </w:rPr>
        <w:t>Luke 11:53</w:t>
      </w:r>
      <w:r>
        <w:rPr>
          <w:lang w:val="en_US" w:bidi="en_US"/>
        </w:rPr>
        <w:t xml:space="preserve">; </w:t>
      </w:r>
      <w:r>
        <w:rPr>
          <w:lang w:val="en_US" w:bidi="en_US"/>
        </w:rPr>
        <w:t>John 8:3–4</w:t>
      </w:r>
      <w:r>
        <w:rPr>
          <w:lang w:val="en_US" w:bidi="en_US"/>
        </w:rPr>
        <w:t>). They demanded that Jesus make his identity clear (</w:t>
      </w:r>
      <w:r>
        <w:rPr>
          <w:lang w:val="en_US" w:bidi="en_US"/>
        </w:rPr>
        <w:t>Matthew 12:38</w:t>
      </w:r>
      <w:r>
        <w:rPr>
          <w:lang w:val="en_US" w:bidi="en_US"/>
        </w:rPr>
        <w:t>) and reveal the source of his authority to perform miracles (</w:t>
      </w:r>
      <w:r>
        <w:rPr>
          <w:lang w:val="en_US" w:bidi="en_US"/>
        </w:rPr>
        <w:t>Mark 3:22</w:t>
      </w:r>
      <w:r>
        <w:rPr>
          <w:lang w:val="en_US" w:bidi="en_US"/>
        </w:rPr>
        <w:t xml:space="preserve">; </w:t>
      </w:r>
      <w:r>
        <w:rPr>
          <w:lang w:val="en_US" w:bidi="en_US"/>
        </w:rPr>
        <w:t>Luke 20:1–4</w:t>
      </w:r>
      <w:r>
        <w:rPr>
          <w:lang w:val="en_US" w:bidi="en_US"/>
        </w:rPr>
        <w:t>). Even though a small number of them did accept Jesus (</w:t>
      </w:r>
      <w:r>
        <w:rPr>
          <w:lang w:val="en_US" w:bidi="en_US"/>
        </w:rPr>
        <w:t>Matthew 8:19</w:t>
      </w:r>
      <w:r>
        <w:rPr>
          <w:lang w:val="en_US" w:bidi="en_US"/>
        </w:rPr>
        <w:t xml:space="preserve">; </w:t>
      </w:r>
      <w:r>
        <w:rPr>
          <w:lang w:val="en_US" w:bidi="en_US"/>
        </w:rPr>
        <w:t>13:52</w:t>
      </w:r>
      <w:r>
        <w:rPr>
          <w:lang w:val="en_US" w:bidi="en_US"/>
        </w:rPr>
        <w:t xml:space="preserve">; </w:t>
      </w:r>
      <w:r>
        <w:rPr>
          <w:lang w:val="en_US" w:bidi="en_US"/>
        </w:rPr>
        <w:t>Mark 12:32</w:t>
      </w:r>
      <w:r>
        <w:rPr>
          <w:lang w:val="en_US" w:bidi="en_US"/>
        </w:rPr>
        <w:t xml:space="preserve">; </w:t>
      </w:r>
      <w:r>
        <w:rPr>
          <w:lang w:val="en_US" w:bidi="en_US"/>
        </w:rPr>
        <w:t>John 3:1–2</w:t>
      </w:r>
      <w:r>
        <w:rPr>
          <w:lang w:val="en_US" w:bidi="en_US"/>
        </w:rPr>
        <w:t>), they usually were hostile toward him. It was also due to his rising popularity among the people, which posed a threat to their own authority (</w:t>
      </w:r>
      <w:r>
        <w:rPr>
          <w:lang w:val="en_US" w:bidi="en_US"/>
        </w:rPr>
        <w:t>Matthew 7:29</w:t>
      </w:r>
      <w:r>
        <w:rPr>
          <w:lang w:val="en_US" w:bidi="en_US"/>
        </w:rPr>
        <w:t>) and to the safety of the city (</w:t>
      </w:r>
      <w:r>
        <w:rPr>
          <w:lang w:val="en_US" w:bidi="en_US"/>
        </w:rPr>
        <w:t>Matthew 21:15</w:t>
      </w:r>
      <w:r>
        <w:rPr>
          <w:lang w:val="en_US" w:bidi="en_US"/>
        </w:rPr>
        <w:t xml:space="preserve">; </w:t>
      </w:r>
      <w:r>
        <w:rPr>
          <w:lang w:val="en_US" w:bidi="en_US"/>
        </w:rPr>
        <w:t>Mark 11:18</w:t>
      </w:r>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r>
        <w:rPr>
          <w:lang w:val="en_US" w:bidi="en_US"/>
        </w:rPr>
        <w:t>Matthew 23:5–7</w:t>
      </w:r>
      <w:r>
        <w:rPr>
          <w:lang w:val="en_US" w:bidi="en_US"/>
        </w:rPr>
        <w:t xml:space="preserve">; </w:t>
      </w:r>
      <w:r>
        <w:rPr>
          <w:lang w:val="en_US" w:bidi="en_US"/>
        </w:rPr>
        <w:t>Mark 12:38–39</w:t>
      </w:r>
      <w:r>
        <w:rPr>
          <w:lang w:val="en_US" w:bidi="en_US"/>
        </w:rPr>
        <w:t xml:space="preserve">; </w:t>
      </w:r>
      <w:r>
        <w:rPr>
          <w:lang w:val="en_US" w:bidi="en_US"/>
        </w:rPr>
        <w:t>Luke 11:43</w:t>
      </w:r>
      <w:r>
        <w:rPr>
          <w:lang w:val="en_US" w:bidi="en_US"/>
        </w:rPr>
        <w:t>). They outwardly appeared to be correct and holy, but were corrupt in their hearts (</w:t>
      </w:r>
      <w:r>
        <w:rPr>
          <w:lang w:val="en_US" w:bidi="en_US"/>
        </w:rPr>
        <w:t>Matthew 23:25–28</w:t>
      </w:r>
      <w:r>
        <w:rPr>
          <w:lang w:val="en_US" w:bidi="en_US"/>
        </w:rPr>
        <w:t xml:space="preserve">; </w:t>
      </w:r>
      <w:r>
        <w:rPr>
          <w:lang w:val="en_US" w:bidi="en_US"/>
        </w:rPr>
        <w:t>Luke 11:39–41</w:t>
      </w:r>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r>
        <w:rPr>
          <w:lang w:val="en_US" w:bidi="en_US"/>
        </w:rPr>
        <w:t>Matthew 23:2–4, 13–22</w:t>
      </w:r>
      <w:r>
        <w:rPr>
          <w:lang w:val="en_US" w:bidi="en_US"/>
        </w:rPr>
        <w:t xml:space="preserve">; </w:t>
      </w:r>
      <w:r>
        <w:rPr>
          <w:lang w:val="en_US" w:bidi="en_US"/>
        </w:rPr>
        <w:t>Luke 11:46</w:t>
      </w:r>
      <w:r>
        <w:rPr>
          <w:lang w:val="en_US" w:bidi="en_US"/>
        </w:rPr>
        <w:t>). They emphasized minor points of the Jewish law, yet were also guilty of ignoring the more important concerns of justice, mercy, and faith (</w:t>
      </w:r>
      <w:r>
        <w:rPr>
          <w:lang w:val="en_US" w:bidi="en_US"/>
        </w:rPr>
        <w:t>Matthew 23:23–24</w:t>
      </w:r>
      <w:r>
        <w:rPr>
          <w:lang w:val="en_US" w:bidi="en_US"/>
        </w:rPr>
        <w:t xml:space="preserve">; </w:t>
      </w:r>
      <w:r>
        <w:rPr>
          <w:lang w:val="en_US" w:bidi="en_US"/>
        </w:rPr>
        <w:t>Mark 12:40</w:t>
      </w:r>
      <w:r>
        <w:rPr>
          <w:lang w:val="en_US" w:bidi="en_US"/>
        </w:rPr>
        <w:t xml:space="preserve">; </w:t>
      </w:r>
      <w:r>
        <w:rPr>
          <w:lang w:val="en_US" w:bidi="en_US"/>
        </w:rPr>
        <w:t>Luke 11:42</w:t>
      </w:r>
      <w:r>
        <w:rPr>
          <w:lang w:val="en_US" w:bidi="en_US"/>
        </w:rPr>
        <w:t>). They regarded themselves as the descendants of the Old Testament prophets, but Jesus told them that they would have killed the prophets if they had lived in their day (</w:t>
      </w:r>
      <w:r>
        <w:rPr>
          <w:lang w:val="en_US" w:bidi="en_US"/>
        </w:rPr>
        <w:t>Matthew 23:29–36</w:t>
      </w:r>
      <w:r>
        <w:rPr>
          <w:lang w:val="en_US" w:bidi="en_US"/>
        </w:rPr>
        <w:t xml:space="preserve">; </w:t>
      </w:r>
      <w:r>
        <w:rPr>
          <w:lang w:val="en_US" w:bidi="en_US"/>
        </w:rPr>
        <w:t>Luke 20:9–19</w:t>
      </w:r>
      <w:r>
        <w:rPr>
          <w:lang w:val="en_US" w:bidi="en_US"/>
        </w:rPr>
        <w:t>).</w:t>
      </w:r>
    </w:p>
    <w:p>
      <w:pPr/>
      <w:r>
        <w:rPr>
          <w:lang w:val="en_US" w:bidi="en_US"/>
        </w:rPr>
      </w:r>
      <w:r>
        <w:rPr>
          <w:lang w:val="en_US" w:bidi="en_US"/>
        </w:rPr>
        <w:t>Thus, it is not surprising that the scribes were eager to arrest Jesus (</w:t>
      </w:r>
      <w:r>
        <w:rPr>
          <w:lang w:val="en_US" w:bidi="en_US"/>
        </w:rPr>
        <w:t>Mark 14:1</w:t>
      </w:r>
      <w:r>
        <w:rPr>
          <w:lang w:val="en_US" w:bidi="en_US"/>
        </w:rPr>
        <w:t xml:space="preserve">; </w:t>
      </w:r>
      <w:r>
        <w:rPr>
          <w:lang w:val="en_US" w:bidi="en_US"/>
        </w:rPr>
        <w:t>Luke 11:53</w:t>
      </w:r>
      <w:r>
        <w:rPr>
          <w:lang w:val="en_US" w:bidi="en_US"/>
        </w:rPr>
        <w:t>). His interpretation of the Jewish law threatened their position and authority within the community. The scribes joined with their usual opponents (the Jewish priests) to plot Jesus’s arrest (</w:t>
      </w:r>
      <w:r>
        <w:rPr>
          <w:lang w:val="en_US" w:bidi="en_US"/>
        </w:rPr>
        <w:t>Mark 14:43</w:t>
      </w:r>
      <w:r>
        <w:rPr>
          <w:lang w:val="en_US" w:bidi="en_US"/>
        </w:rPr>
        <w:t>). When Jesus appeared before them and the rest of the Sanhedrin, they participated in constructing a case against him that could result in his death (</w:t>
      </w:r>
      <w:r>
        <w:rPr>
          <w:lang w:val="en_US" w:bidi="en_US"/>
        </w:rPr>
        <w:t>Matthew 26:57–66</w:t>
      </w:r>
      <w:r>
        <w:rPr>
          <w:lang w:val="en_US" w:bidi="en_US"/>
        </w:rPr>
        <w:t>). When taking Jesus before Herod, they stood by and shouted their accusations with the others (</w:t>
      </w:r>
      <w:r>
        <w:rPr>
          <w:lang w:val="en_US" w:bidi="en_US"/>
        </w:rPr>
        <w:t>Luke 23:10</w:t>
      </w:r>
      <w:r>
        <w:rPr>
          <w:lang w:val="en_US" w:bidi="en_US"/>
        </w:rPr>
        <w:t>). Finally, they participated with other members of the Sanhedrin in mocking Jesus on the cross (</w:t>
      </w:r>
      <w:r>
        <w:rPr>
          <w:lang w:val="en_US" w:bidi="en_US"/>
        </w:rPr>
        <w:t>Matthew 27:41–43</w:t>
      </w:r>
      <w:r>
        <w:rPr>
          <w:lang w:val="en_US" w:bidi="en_US"/>
        </w:rPr>
        <w:t>). Before the destruction of Jerusalem in AD 70, the scribes continued to work with the Sanhedrin to oppose the early Christian church. They also helped get Stephen killed because of his faith (</w:t>
      </w:r>
      <w:r>
        <w:rPr>
          <w:lang w:val="en_US" w:bidi="en_US"/>
        </w:rPr>
        <w:t>Acts 6:12–14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Scribe's Knife</w:t>
      </w:r>
      <w:r>
        <w:rPr>
          <w:lang w:val="en_US" w:bidi="en_US"/>
        </w:rPr>
      </w:r>
    </w:p>
    <w:p>
      <w:pPr/>
      <w:r>
        <w:rPr>
          <w:lang w:val="en_US" w:bidi="en_US"/>
        </w:rPr>
      </w:r>
      <w:r>
        <w:rPr>
          <w:lang w:val="en_US" w:bidi="en_US"/>
        </w:rPr>
        <w:t xml:space="preserve">A scribe's knife is an iron tool used to sharpen reed pens, cut papyrus, and carve letters in stone. </w:t>
      </w:r>
      <w:r>
        <w:rPr>
          <w:lang w:val="en_US" w:bidi="en_US"/>
        </w:rPr>
        <w:t>Jeremiah 36:23</w:t>
      </w:r>
      <w:r>
        <w:rPr>
          <w:lang w:val="en_US" w:bidi="en_US"/>
        </w:rPr>
        <w:t xml:space="preserve"> mentions it by name. But elsewhere, Scripture refers to it as an </w:t>
      </w:r>
      <w:r>
        <w:rPr>
          <w:lang w:val="en_US" w:bidi="en_US"/>
        </w:rPr>
        <w:t>“</w:t>
      </w:r>
      <w:r>
        <w:rPr>
          <w:lang w:val="en_US" w:bidi="en_US"/>
        </w:rPr>
        <w:t>iron stylus</w:t>
      </w:r>
      <w:r>
        <w:rPr>
          <w:lang w:val="en_US" w:bidi="en_US"/>
        </w:rPr>
        <w:t xml:space="preserve">” </w:t>
      </w:r>
      <w:r>
        <w:rPr>
          <w:lang w:val="en_US" w:bidi="en_US"/>
        </w:rPr>
        <w:t>(</w:t>
      </w:r>
      <w:r>
        <w:rPr>
          <w:lang w:val="en_US" w:bidi="en_US"/>
        </w:rPr>
        <w:t>Job 19:24</w:t>
      </w:r>
      <w:r>
        <w:rPr>
          <w:lang w:val="en_US" w:bidi="en_US"/>
        </w:rPr>
        <w:t xml:space="preserve">; </w:t>
      </w:r>
      <w:r>
        <w:rPr>
          <w:lang w:val="en_US" w:bidi="en_US"/>
        </w:rPr>
        <w:t>Jeremiah 17:1</w:t>
      </w:r>
      <w:r>
        <w:rPr>
          <w:lang w:val="en_US" w:bidi="en_US"/>
        </w:rPr>
        <w:t>). In some translations, it is called a penknife.</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A scroll is a roll of papyrus, leather, or parchment used as a document for writing.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r>
        <w:rPr>
          <w:lang w:val="en_US" w:bidi="en_US"/>
        </w:rPr>
        <w:t>Malachi 3:16</w:t>
      </w:r>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r>
        <w:rPr>
          <w:lang w:val="en_US" w:bidi="en_US"/>
        </w:rPr>
        <w:t>Lv 21:20</w:t>
      </w:r>
      <w:r>
        <w:rPr>
          <w:lang w:val="en_US" w:bidi="en_US"/>
        </w:rPr>
        <w:t xml:space="preserve"> and </w:t>
      </w:r>
      <w:r>
        <w:rPr>
          <w:lang w:val="en_US" w:bidi="en_US"/>
        </w:rPr>
        <w:t>22:22</w:t>
      </w:r>
      <w:r>
        <w:rPr>
          <w:lang w:val="en_US" w:bidi="en_US"/>
        </w:rPr>
        <w:t xml:space="preserve">, kjv; </w:t>
      </w:r>
      <w:r>
        <w:rPr>
          <w:lang w:val="en_US" w:bidi="en_US"/>
        </w:rPr>
        <w:t>Dt 28:27</w:t>
      </w:r>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Scythopolis is the Greek name for Beth-shan in 2 Maccabees 12:29. </w:t>
      </w:r>
    </w:p>
    <w:p>
      <w:pPr/>
      <w:r>
        <w:rPr>
          <w:lang w:val="en_US" w:bidi="en_US"/>
        </w:rPr>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r>
        <w:rPr>
          <w:lang w:val="en_US" w:bidi="en_US"/>
        </w:rPr>
        <w:t>Genesis 1:1–2</w:t>
      </w:r>
      <w:r>
        <w:rPr>
          <w:lang w:val="en_US" w:bidi="en_US"/>
        </w:rPr>
        <w:t xml:space="preserve">). "And the Spirit of God was moving over the face of the waters." Then God spoke and out of the chaos came order. The voice of the Lord is powerful over all the waters of chaos, as </w:t>
      </w:r>
      <w:r>
        <w:rPr>
          <w:lang w:val="en_US" w:bidi="en_US"/>
        </w:rPr>
        <w:t>Psalm 29</w:t>
      </w:r>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r>
        <w:rPr>
          <w:lang w:val="en_US" w:bidi="en_US"/>
        </w:rPr>
        <w:t>Genesis 1</w:t>
      </w:r>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r>
        <w:rPr>
          <w:lang w:val="en_US" w:bidi="en_US"/>
        </w:rPr>
        <w:t>Psalms 33:7</w:t>
      </w:r>
      <w:r>
        <w:rPr>
          <w:lang w:val="en_US" w:bidi="en_US"/>
        </w:rPr>
        <w:t xml:space="preserve"> speaks of how "He made the oceans, pouring them into his vast reservoirs."</w:t>
      </w:r>
    </w:p>
    <w:p>
      <w:pPr>
        <w:pStyle w:val="ListBullet"/>
        <w:spacing w:line="240" w:lineRule="auto"/>
        <w:ind w:left="720"/>
      </w:pPr>
      <w:r>
        <w:rPr>
          <w:lang w:val="en_US" w:bidi="en_US"/>
        </w:rPr>
      </w:r>
      <w:r>
        <w:rPr>
          <w:lang w:val="en_US" w:bidi="en_US"/>
        </w:rPr>
        <w:t xml:space="preserve">Job 38:8–11 </w:t>
      </w:r>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r>
        <w:rPr>
          <w:lang w:val="en_US" w:bidi="en_US"/>
        </w:rPr>
        <w:t>Job 9:8</w:t>
      </w:r>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r>
        <w:rPr>
          <w:lang w:val="en_US" w:bidi="en_US"/>
        </w:rPr>
        <w:t>Mark 6:48</w:t>
      </w:r>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r>
        <w:rPr>
          <w:lang w:val="en_US" w:bidi="en_US"/>
        </w:rPr>
        <w:t>Mark 4:41</w:t>
      </w:r>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r>
        <w:rPr>
          <w:lang w:val="en_US" w:bidi="en_US"/>
        </w:rPr>
        <w:t>1 Kings 9:26</w:t>
      </w:r>
      <w:r>
        <w:rPr>
          <w:lang w:val="en_US" w:bidi="en_US"/>
        </w:rPr>
        <w:t>). The restless sea was to them a picture of the wicked (</w:t>
      </w:r>
      <w:r>
        <w:rPr>
          <w:lang w:val="en_US" w:bidi="en_US"/>
        </w:rPr>
        <w:t>Isaiah 57:20</w:t>
      </w:r>
      <w:r>
        <w:rPr>
          <w:lang w:val="en_US" w:bidi="en_US"/>
        </w:rPr>
        <w:t>). "Breakers rolling upon a beach" (</w:t>
      </w:r>
      <w:r>
        <w:rPr>
          <w:lang w:val="en_US" w:bidi="en_US"/>
        </w:rPr>
        <w:t>Isaiah 17:13</w:t>
      </w:r>
      <w:r>
        <w:rPr>
          <w:lang w:val="en_US" w:bidi="en_US"/>
        </w:rPr>
        <w:t>) or "the roaring of the sea" (</w:t>
      </w:r>
      <w:r>
        <w:rPr>
          <w:lang w:val="en_US" w:bidi="en_US"/>
        </w:rPr>
        <w:t>5:30</w:t>
      </w:r>
      <w:r>
        <w:rPr>
          <w:lang w:val="en_US" w:bidi="en_US"/>
        </w:rPr>
        <w:t xml:space="preserve">) reminded them of powerful, harmful forces. In </w:t>
      </w:r>
      <w:r>
        <w:rPr>
          <w:lang w:val="en_US" w:bidi="en_US"/>
        </w:rPr>
        <w:t>Daniel 7:3</w:t>
      </w:r>
      <w:r>
        <w:rPr>
          <w:lang w:val="en_US" w:bidi="en_US"/>
        </w:rPr>
        <w:t xml:space="preserve"> and </w:t>
      </w:r>
      <w:r>
        <w:rPr>
          <w:lang w:val="en_US" w:bidi="en_US"/>
        </w:rPr>
        <w:t>Revelation 13:1</w:t>
      </w:r>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r>
        <w:rPr>
          <w:lang w:val="en_US" w:bidi="en_US"/>
        </w:rPr>
        <w:t>Psalms 18:16</w:t>
      </w:r>
      <w:r>
        <w:rPr>
          <w:lang w:val="en_US" w:bidi="en_US"/>
        </w:rPr>
        <w:t>). He is able to protect those who go out into the seas (</w:t>
      </w:r>
      <w:r>
        <w:rPr>
          <w:lang w:val="en_US" w:bidi="en_US"/>
        </w:rPr>
        <w:t>107:23–31</w:t>
      </w:r>
      <w:r>
        <w:rPr>
          <w:lang w:val="en_US" w:bidi="en_US"/>
        </w:rPr>
        <w:t>). It was always remembered that God had made a way in the sea for his people to pass when they came out of Egypt (</w:t>
      </w:r>
      <w:r>
        <w:rPr>
          <w:lang w:val="en_US" w:bidi="en_US"/>
        </w:rPr>
        <w:t>Exodus 15:19</w:t>
      </w:r>
      <w:r>
        <w:rPr>
          <w:lang w:val="en_US" w:bidi="en_US"/>
        </w:rPr>
        <w:t>). Psalmists (</w:t>
      </w:r>
      <w:r>
        <w:rPr>
          <w:lang w:val="en_US" w:bidi="en_US"/>
        </w:rPr>
        <w:t>Psalms 74:13</w:t>
      </w:r>
      <w:r>
        <w:rPr>
          <w:lang w:val="en_US" w:bidi="en_US"/>
        </w:rPr>
        <w:t xml:space="preserve">; </w:t>
      </w:r>
      <w:r>
        <w:rPr>
          <w:lang w:val="en_US" w:bidi="en_US"/>
        </w:rPr>
        <w:t>77:16</w:t>
      </w:r>
      <w:r>
        <w:rPr>
          <w:lang w:val="en_US" w:bidi="en_US"/>
        </w:rPr>
        <w:t xml:space="preserve">; </w:t>
      </w:r>
      <w:r>
        <w:rPr>
          <w:lang w:val="en_US" w:bidi="en_US"/>
        </w:rPr>
        <w:t>78:13</w:t>
      </w:r>
      <w:r>
        <w:rPr>
          <w:lang w:val="en_US" w:bidi="en_US"/>
        </w:rPr>
        <w:t xml:space="preserve">; </w:t>
      </w:r>
      <w:r>
        <w:rPr>
          <w:lang w:val="en_US" w:bidi="en_US"/>
        </w:rPr>
        <w:t>106:9</w:t>
      </w:r>
      <w:r>
        <w:rPr>
          <w:lang w:val="en_US" w:bidi="en_US"/>
        </w:rPr>
        <w:t xml:space="preserve">) and prophets alike (for example </w:t>
      </w:r>
      <w:r>
        <w:rPr>
          <w:lang w:val="en_US" w:bidi="en_US"/>
        </w:rPr>
        <w:t>Isaiah 43:16–17</w:t>
      </w:r>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Sea monster is the term used in the King James Version for “jackal” in </w:t>
      </w:r>
      <w:r>
        <w:rPr>
          <w:lang w:val="en_US" w:bidi="en_US"/>
        </w:rPr>
        <w:t>Lamentations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Dragon</w:t>
      </w:r>
      <w:r>
        <w:rPr>
          <w:lang w:val="en_US" w:bidi="en_US"/>
        </w:rPr>
        <w:t xml:space="preserve">, </w:t>
      </w:r>
      <w:r>
        <w:rPr>
          <w:lang w:val="en_US" w:bidi="en_US"/>
        </w:rPr>
        <w:t>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Sea of Chinnereth and Sea of Chinneroth are early names for the Sea of Galilee. The name is also spelled Sea of Kinnereth.</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r>
        <w:rPr>
          <w:lang w:val="en_US" w:bidi="en_US"/>
        </w:rPr>
        <w:t>Joshua 12:3)</w:t>
      </w:r>
      <w:r>
        <w:rPr>
          <w:lang w:val="en_US" w:bidi="en_US"/>
        </w:rPr>
        <w:t xml:space="preserve">, or </w:t>
      </w:r>
    </w:p>
    <w:p>
      <w:pPr>
        <w:pStyle w:val="ListBullet"/>
        <w:spacing w:line="240" w:lineRule="auto"/>
        <w:ind w:left="720"/>
      </w:pPr>
      <w:r>
        <w:rPr>
          <w:lang w:val="en_US" w:bidi="en_US"/>
        </w:rPr>
      </w:r>
      <w:r>
        <w:rPr>
          <w:lang w:val="en_US" w:bidi="en_US"/>
        </w:rPr>
        <w:t>Kinnereth (</w:t>
      </w:r>
      <w:r>
        <w:rPr>
          <w:lang w:val="en_US" w:bidi="en_US"/>
        </w:rPr>
        <w:t>Numbers 34:11</w:t>
      </w:r>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r>
        <w:rPr>
          <w:lang w:val="en_US" w:bidi="en_US"/>
        </w:rPr>
        <w:t>Joshua 19:35</w:t>
      </w:r>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r>
        <w:rPr>
          <w:lang w:val="en_US" w:bidi="en_US"/>
        </w:rPr>
        <w:t>Luke 5:1</w:t>
      </w:r>
      <w:r>
        <w:rPr>
          <w:lang w:val="en_US" w:bidi="en_US"/>
        </w:rPr>
        <w:t>; 1 Maccabees 11:67). The most familiar name, the Sea of Galilee, was because of its connection with the province of Galilee to the west (</w:t>
      </w:r>
      <w:r>
        <w:rPr>
          <w:lang w:val="en_US" w:bidi="en_US"/>
        </w:rPr>
        <w:t>Matthew 4:18</w:t>
      </w:r>
      <w:r>
        <w:rPr>
          <w:lang w:val="en_US" w:bidi="en_US"/>
        </w:rPr>
        <w:t xml:space="preserve">). </w:t>
      </w:r>
    </w:p>
    <w:p>
      <w:pPr/>
      <w:r>
        <w:rPr>
          <w:lang w:val="en_US" w:bidi="en_US"/>
        </w:rPr>
      </w:r>
      <w:r>
        <w:rPr>
          <w:lang w:val="en_US" w:bidi="en_US"/>
        </w:rPr>
        <w:t>It was also sometimes called the Sea of Tiberias (</w:t>
      </w:r>
      <w:r>
        <w:rPr>
          <w:lang w:val="en_US" w:bidi="en_US"/>
        </w:rPr>
        <w:t>John 6:1, 23</w:t>
      </w:r>
      <w:r>
        <w:rPr>
          <w:lang w:val="en_US" w:bidi="en_US"/>
        </w:rPr>
        <w:t xml:space="preserve">; </w:t>
      </w:r>
      <w:r>
        <w:rPr>
          <w:lang w:val="en_US" w:bidi="en_US"/>
        </w:rPr>
        <w:t>21:1</w:t>
      </w:r>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r>
        <w:rPr>
          <w:lang w:val="en_US" w:bidi="en_US"/>
        </w:rPr>
        <w:t>Matthew 4:18–22</w:t>
      </w:r>
      <w:r>
        <w:rPr>
          <w:lang w:val="en_US" w:bidi="en_US"/>
        </w:rPr>
        <w:t xml:space="preserve">; </w:t>
      </w:r>
      <w:r>
        <w:rPr>
          <w:lang w:val="en_US" w:bidi="en_US"/>
        </w:rPr>
        <w:t>Mark 1:16–20</w:t>
      </w:r>
      <w:r>
        <w:rPr>
          <w:lang w:val="en_US" w:bidi="en_US"/>
        </w:rPr>
        <w:t xml:space="preserve">; </w:t>
      </w:r>
      <w:r>
        <w:rPr>
          <w:lang w:val="en_US" w:bidi="en_US"/>
        </w:rPr>
        <w:t>Luke 5:9–11</w:t>
      </w:r>
      <w:r>
        <w:rPr>
          <w:lang w:val="en_US" w:bidi="en_US"/>
        </w:rPr>
        <w:t>). Sudden and violent storms, caused by the meeting of warm and cold air, are common (</w:t>
      </w:r>
      <w:r>
        <w:rPr>
          <w:lang w:val="en_US" w:bidi="en_US"/>
        </w:rPr>
        <w:t>Matthew 8:23–27</w:t>
      </w:r>
      <w:r>
        <w:rPr>
          <w:lang w:val="en_US" w:bidi="en_US"/>
        </w:rPr>
        <w:t xml:space="preserve">; </w:t>
      </w:r>
      <w:r>
        <w:rPr>
          <w:lang w:val="en_US" w:bidi="en_US"/>
        </w:rPr>
        <w:t>Mark 4:35–41</w:t>
      </w:r>
      <w:r>
        <w:rPr>
          <w:lang w:val="en_US" w:bidi="en_US"/>
        </w:rPr>
        <w:t xml:space="preserve">; </w:t>
      </w:r>
      <w:r>
        <w:rPr>
          <w:lang w:val="en_US" w:bidi="en_US"/>
        </w:rPr>
        <w:t>Luke 8:22–25</w:t>
      </w:r>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r>
        <w:rPr>
          <w:lang w:val="en_US" w:bidi="en_US"/>
        </w:rPr>
        <w:t>Matthew 4:13</w:t>
      </w:r>
      <w:r>
        <w:rPr>
          <w:lang w:val="en_US" w:bidi="en_US"/>
        </w:rPr>
        <w:t>). He performed many miracles in this area (</w:t>
      </w:r>
      <w:r>
        <w:rPr>
          <w:lang w:val="en_US" w:bidi="en_US"/>
        </w:rPr>
        <w:t>11:23</w:t>
      </w:r>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r>
        <w:rPr>
          <w:lang w:val="en_US" w:bidi="en_US"/>
        </w:rPr>
        <w:t>Mark 1:32</w:t>
      </w:r>
      <w:r>
        <w:rPr>
          <w:lang w:val="en_US" w:bidi="en_US"/>
        </w:rPr>
        <w:t>–</w:t>
      </w:r>
      <w:r>
        <w:rPr>
          <w:lang w:val="en_US" w:bidi="en_US"/>
        </w:rPr>
        <w:t>34</w:t>
      </w:r>
      <w:r>
        <w:rPr>
          <w:lang w:val="en_US" w:bidi="en_US"/>
        </w:rPr>
        <w:t xml:space="preserve">; </w:t>
      </w:r>
      <w:r>
        <w:rPr>
          <w:lang w:val="en_US" w:bidi="en_US"/>
        </w:rPr>
        <w:t>6:53</w:t>
      </w:r>
      <w:r>
        <w:rPr>
          <w:lang w:val="en_US" w:bidi="en_US"/>
        </w:rPr>
        <w:t>–</w:t>
      </w:r>
      <w:r>
        <w:rPr>
          <w:lang w:val="en_US" w:bidi="en_US"/>
        </w:rPr>
        <w:t>56</w:t>
      </w:r>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r>
        <w:rPr>
          <w:lang w:val="en_US" w:bidi="en_US"/>
        </w:rPr>
        <w:t>Matthew 5:1 and following</w:t>
      </w:r>
      <w:r>
        <w:rPr>
          <w:lang w:val="en_US" w:bidi="en_US"/>
        </w:rPr>
        <w:t xml:space="preserve">; compare </w:t>
      </w:r>
      <w:r>
        <w:rPr>
          <w:lang w:val="en_US" w:bidi="en_US"/>
        </w:rPr>
        <w:t>8:1, 5</w:t>
      </w:r>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r>
        <w:rPr>
          <w:lang w:val="en_US" w:bidi="en_US"/>
        </w:rPr>
        <w:t>Matthew 8:28</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the curse on Korazin (</w:t>
      </w:r>
      <w:r>
        <w:rPr>
          <w:lang w:val="en_US" w:bidi="en_US"/>
        </w:rPr>
        <w:t>Matthew 11:21</w:t>
      </w:r>
      <w:r>
        <w:rPr>
          <w:lang w:val="en_US" w:bidi="en_US"/>
        </w:rPr>
        <w:t>);</w:t>
      </w:r>
    </w:p>
    <w:p>
      <w:pPr>
        <w:pStyle w:val="ListBullet"/>
        <w:spacing w:line="240" w:lineRule="auto"/>
        <w:ind w:left="720"/>
      </w:pPr>
      <w:r>
        <w:rPr>
          <w:lang w:val="en_US" w:bidi="en_US"/>
        </w:rPr>
      </w:r>
      <w:r>
        <w:rPr>
          <w:lang w:val="en_US" w:bidi="en_US"/>
        </w:rPr>
        <w:t>the calming of the sea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24</w:t>
      </w:r>
      <w:r>
        <w:rPr>
          <w:lang w:val="en_US" w:bidi="en_US"/>
        </w:rPr>
        <w:t>); and</w:t>
      </w:r>
    </w:p>
    <w:p>
      <w:pPr>
        <w:pStyle w:val="ListBullet"/>
        <w:spacing w:line="240" w:lineRule="auto"/>
        <w:ind w:left="720"/>
      </w:pPr>
      <w:r>
        <w:rPr>
          <w:lang w:val="en_US" w:bidi="en_US"/>
        </w:rPr>
      </w:r>
      <w:r>
        <w:rPr>
          <w:lang w:val="en_US" w:bidi="en_US"/>
        </w:rPr>
        <w:t>Jesus walking on the water (</w:t>
      </w:r>
      <w:r>
        <w:rPr>
          <w:lang w:val="en_US" w:bidi="en_US"/>
        </w:rPr>
        <w:t>Matthew 14:22</w:t>
      </w:r>
      <w:r>
        <w:rPr>
          <w:lang w:val="en_US" w:bidi="en_US"/>
        </w:rPr>
        <w:t>–</w:t>
      </w:r>
      <w:r>
        <w:rPr>
          <w:lang w:val="en_US" w:bidi="en_US"/>
        </w:rPr>
        <w:t>23</w:t>
      </w:r>
      <w:r>
        <w:rPr>
          <w:lang w:val="en_US" w:bidi="en_US"/>
        </w:rPr>
        <w:t xml:space="preserve">; </w:t>
      </w:r>
      <w:r>
        <w:rPr>
          <w:lang w:val="en_US" w:bidi="en_US"/>
        </w:rPr>
        <w:t>Mark 6:45</w:t>
      </w:r>
      <w:r>
        <w:rPr>
          <w:lang w:val="en_US" w:bidi="en_US"/>
        </w:rPr>
        <w:t>–</w:t>
      </w:r>
      <w:r>
        <w:rPr>
          <w:lang w:val="en_US" w:bidi="en_US"/>
        </w:rPr>
        <w:t>51</w:t>
      </w:r>
      <w:r>
        <w:rPr>
          <w:lang w:val="en_US" w:bidi="en_US"/>
        </w:rPr>
        <w:t xml:space="preserve">; </w:t>
      </w:r>
      <w:r>
        <w:rPr>
          <w:lang w:val="en_US" w:bidi="en_US"/>
        </w:rPr>
        <w:t>John 6:16</w:t>
      </w:r>
      <w:r>
        <w:rPr>
          <w:lang w:val="en_US" w:bidi="en_US"/>
        </w:rPr>
        <w:t>–</w:t>
      </w:r>
      <w:r>
        <w:rPr>
          <w:lang w:val="en_US" w:bidi="en_US"/>
        </w:rPr>
        <w:t>21</w:t>
      </w:r>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r>
        <w:rPr>
          <w:lang w:val="en_US" w:bidi="en_US"/>
        </w:rPr>
        <w:t>Rv 4:6</w:t>
      </w:r>
      <w:r>
        <w:rPr>
          <w:lang w:val="en_US" w:bidi="en_US"/>
        </w:rPr>
        <w:t>). It appears again later, in a different vision (</w:t>
      </w:r>
      <w:r>
        <w:rPr>
          <w:lang w:val="en_US" w:bidi="en_US"/>
        </w:rPr>
        <w:t>15:2</w:t>
      </w:r>
      <w:r>
        <w:rPr>
          <w:lang w:val="en_US" w:bidi="en_US"/>
        </w:rPr>
        <w:t>), and is perhaps connected with other “sea” references in the same book (</w:t>
      </w:r>
      <w:r>
        <w:rPr>
          <w:lang w:val="en_US" w:bidi="en_US"/>
        </w:rPr>
        <w:t>13:1</w:t>
      </w:r>
      <w:r>
        <w:rPr>
          <w:lang w:val="en_US" w:bidi="en_US"/>
        </w:rPr>
        <w:t xml:space="preserve">; </w:t>
      </w:r>
      <w:r>
        <w:rPr>
          <w:lang w:val="en_US" w:bidi="en_US"/>
        </w:rPr>
        <w:t>21:1</w:t>
      </w:r>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Sea of Kinnereth was an early name for the Sea of Galilee.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Sea of the Arabah is another name for the Dead Sea (</w:t>
      </w:r>
      <w:r>
        <w:rPr>
          <w:lang w:val="en_US" w:bidi="en_US"/>
        </w:rPr>
        <w:t>Deuteronomy 3:17</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Sea of Tiberias is another name for the Sea of Galilee (</w:t>
      </w:r>
      <w:r>
        <w:rPr>
          <w:lang w:val="en_US" w:bidi="en_US"/>
        </w:rPr>
        <w:t>John 6:1</w:t>
      </w:r>
      <w:r>
        <w:rPr>
          <w:lang w:val="en_US" w:bidi="en_US"/>
        </w:rPr>
        <w:t xml:space="preserve">;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 xml:space="preserve">The Sea of Tiberias is another name for the Sea of Galilee in </w:t>
      </w:r>
      <w:r>
        <w:rPr>
          <w:lang w:val="en_US" w:bidi="en_US"/>
        </w:rPr>
        <w:t>John 6:1</w:t>
      </w:r>
      <w:r>
        <w:rPr>
          <w:lang w:val="en_US" w:bidi="en_US"/>
        </w:rPr>
        <w:t xml:space="preserve"> and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r>
        <w:rPr>
          <w:lang w:val="en_US" w:bidi="en_US"/>
        </w:rPr>
        <w:t>Leviticus 11:16</w:t>
      </w:r>
      <w:r>
        <w:rPr>
          <w:lang w:val="en_US" w:bidi="en_US"/>
        </w:rPr>
        <w:t xml:space="preserve">; </w:t>
      </w:r>
      <w:r>
        <w:rPr>
          <w:lang w:val="en_US" w:bidi="en_US"/>
        </w:rPr>
        <w:t>Deuteronomy 14:15</w:t>
      </w:r>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r>
        <w:rPr>
          <w:lang w:val="en_US" w:bidi="en_US"/>
        </w:rPr>
        <w:t>Genesis 18:6</w:t>
      </w:r>
      <w:r>
        <w:rPr>
          <w:lang w:val="en_US" w:bidi="en_US"/>
        </w:rPr>
        <w:t xml:space="preserve">; </w:t>
      </w:r>
      <w:r>
        <w:rPr>
          <w:lang w:val="en_US" w:bidi="en_US"/>
        </w:rPr>
        <w:t>1 Kings 18:32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r>
        <w:rPr>
          <w:lang w:val="en_US" w:bidi="en_US"/>
        </w:rPr>
        <w:t>Gn 38:18</w:t>
      </w:r>
      <w:r>
        <w:rPr>
          <w:lang w:val="en_US" w:bidi="en_US"/>
        </w:rPr>
        <w:t xml:space="preserve">; </w:t>
      </w:r>
      <w:r>
        <w:rPr>
          <w:lang w:val="en_US" w:bidi="en_US"/>
        </w:rPr>
        <w:t>41:42</w:t>
      </w:r>
      <w:r>
        <w:rPr>
          <w:lang w:val="en_US" w:bidi="en_US"/>
        </w:rPr>
        <w:t xml:space="preserve">; </w:t>
      </w:r>
      <w:r>
        <w:rPr>
          <w:lang w:val="en_US" w:bidi="en_US"/>
        </w:rPr>
        <w:t>Sg 8:6</w:t>
      </w:r>
      <w:r>
        <w:rPr>
          <w:lang w:val="en_US" w:bidi="en_US"/>
        </w:rPr>
        <w:t xml:space="preserve">; </w:t>
      </w:r>
      <w:r>
        <w:rPr>
          <w:lang w:val="en_US" w:bidi="en_US"/>
        </w:rPr>
        <w:t>Jer 22:24</w:t>
      </w:r>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r>
        <w:rPr>
          <w:lang w:val="en_US" w:bidi="en_US"/>
        </w:rPr>
        <w:t>Dn 6:17</w:t>
      </w:r>
      <w:r>
        <w:rPr>
          <w:lang w:val="en_US" w:bidi="en_US"/>
        </w:rPr>
        <w:t>). Jesus’ tomb was secured by sealing the stone (</w:t>
      </w:r>
      <w:r>
        <w:rPr>
          <w:lang w:val="en_US" w:bidi="en_US"/>
        </w:rPr>
        <w:t>Mt 27:66</w:t>
      </w:r>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r>
        <w:rPr>
          <w:lang w:val="en_US" w:bidi="en_US"/>
        </w:rPr>
        <w:t>1 Kgs 21:8–13</w:t>
      </w:r>
      <w:r>
        <w:rPr>
          <w:lang w:val="en_US" w:bidi="en_US"/>
        </w:rPr>
        <w:t>). Jeremiah sealed a deed of purchase when he bought a kinsman’s land (</w:t>
      </w:r>
      <w:r>
        <w:rPr>
          <w:lang w:val="en_US" w:bidi="en_US"/>
        </w:rPr>
        <w:t>Jer 32:10–14</w:t>
      </w:r>
      <w:r>
        <w:rPr>
          <w:lang w:val="en_US" w:bidi="en_US"/>
        </w:rPr>
        <w:t>). An edict with the Persian king’s seal could not be revoked (</w:t>
      </w:r>
      <w:r>
        <w:rPr>
          <w:lang w:val="en_US" w:bidi="en_US"/>
        </w:rPr>
        <w:t>Est 8:8</w:t>
      </w:r>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r>
        <w:rPr>
          <w:lang w:val="en_US" w:bidi="en_US"/>
        </w:rPr>
        <w:t>Is 8:16</w:t>
      </w:r>
      <w:r>
        <w:rPr>
          <w:lang w:val="en_US" w:bidi="en_US"/>
        </w:rPr>
        <w:t>, rsv). Zerubbabel was told he would become God’s signet ring (</w:t>
      </w:r>
      <w:r>
        <w:rPr>
          <w:lang w:val="en_US" w:bidi="en_US"/>
        </w:rPr>
        <w:t>Hg 2:23</w:t>
      </w:r>
      <w:r>
        <w:rPr>
          <w:lang w:val="en_US" w:bidi="en_US"/>
        </w:rPr>
        <w:t>). The earth took shape like clay pressed by a signet ring (</w:t>
      </w:r>
      <w:r>
        <w:rPr>
          <w:lang w:val="en_US" w:bidi="en_US"/>
        </w:rPr>
        <w:t>Jb 38:14</w:t>
      </w:r>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r>
        <w:rPr>
          <w:lang w:val="en_US" w:bidi="en_US"/>
        </w:rPr>
        <w:t>Jn 3:33</w:t>
      </w:r>
      <w:r>
        <w:rPr>
          <w:lang w:val="en_US" w:bidi="en_US"/>
        </w:rPr>
        <w:t xml:space="preserve">; </w:t>
      </w:r>
      <w:r>
        <w:rPr>
          <w:lang w:val="en_US" w:bidi="en_US"/>
        </w:rPr>
        <w:t>6:27</w:t>
      </w:r>
      <w:r>
        <w:rPr>
          <w:lang w:val="en_US" w:bidi="en_US"/>
        </w:rPr>
        <w:t>). This means that Jesus bears God’s personal name; Jesus is God’s personal expression. The Scriptures also say that the Holy Spirit seals the believers (</w:t>
      </w:r>
      <w:r>
        <w:rPr>
          <w:lang w:val="en_US" w:bidi="en_US"/>
        </w:rPr>
        <w:t>2 Cor 1:22</w:t>
      </w:r>
      <w:r>
        <w:rPr>
          <w:lang w:val="en_US" w:bidi="en_US"/>
        </w:rPr>
        <w:t xml:space="preserve">; </w:t>
      </w:r>
      <w:r>
        <w:rPr>
          <w:lang w:val="en_US" w:bidi="en_US"/>
        </w:rPr>
        <w:t>Eph 1:13</w:t>
      </w:r>
      <w:r>
        <w:rPr>
          <w:lang w:val="en_US" w:bidi="en_US"/>
        </w:rPr>
        <w:t xml:space="preserve">; </w:t>
      </w:r>
      <w:r>
        <w:rPr>
          <w:lang w:val="en_US" w:bidi="en_US"/>
        </w:rPr>
        <w:t>4:30</w:t>
      </w:r>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Seat, Moses’</w:t>
      </w:r>
      <w:r>
        <w:rPr>
          <w:lang w:val="en_US" w:bidi="en_US"/>
        </w:rPr>
      </w:r>
    </w:p>
    <w:p>
      <w:pPr/>
      <w:r>
        <w:rPr>
          <w:lang w:val="en_US" w:bidi="en_US"/>
        </w:rPr>
      </w:r>
      <w:r>
        <w:rPr>
          <w:i/>
          <w:lang w:val="en_US" w:bidi="en_US"/>
        </w:rPr>
        <w:t>See</w:t>
      </w:r>
      <w:r>
        <w:rPr>
          <w:lang w:val="en_US" w:bidi="en_US"/>
        </w:rPr>
        <w:t xml:space="preserve"> </w:t>
      </w:r>
      <w:r>
        <w:rPr>
          <w:lang w:val="en_US" w:bidi="en_US"/>
        </w:rPr>
        <w:t>Moses’ Seat</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r>
        <w:rPr>
          <w:lang w:val="en_US" w:bidi="en_US"/>
        </w:rPr>
        <w:t>Genesis 10:7</w:t>
      </w:r>
      <w:r>
        <w:rPr>
          <w:lang w:val="en_US" w:bidi="en_US"/>
        </w:rPr>
        <w:t xml:space="preserve">; </w:t>
      </w:r>
      <w:r>
        <w:rPr>
          <w:lang w:val="en_US" w:bidi="en_US"/>
        </w:rPr>
        <w:t>1 Chronicles 1:9</w:t>
      </w:r>
      <w:r>
        <w:rPr>
          <w:lang w:val="en_US" w:bidi="en_US"/>
        </w:rPr>
        <w:t xml:space="preserve">; </w:t>
      </w:r>
      <w:r>
        <w:rPr>
          <w:lang w:val="en_US" w:bidi="en_US"/>
        </w:rPr>
        <w:t>Isaiah 43:3</w:t>
      </w:r>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r>
        <w:rPr>
          <w:lang w:val="en_US" w:bidi="en_US"/>
        </w:rPr>
        <w:t>Numbers 32:38</w:t>
      </w:r>
      <w:r>
        <w:rPr>
          <w:lang w:val="en_US" w:bidi="en_US"/>
        </w:rPr>
        <w:t xml:space="preserve"> and </w:t>
      </w:r>
      <w:r>
        <w:rPr>
          <w:lang w:val="en_US" w:bidi="en_US"/>
        </w:rPr>
        <w:t>Joshua 13:19</w:t>
      </w:r>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r>
        <w:rPr>
          <w:lang w:val="en_US" w:bidi="en_US"/>
        </w:rPr>
        <w:t>Zechariah 1:7</w:t>
      </w:r>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r>
        <w:rPr>
          <w:lang w:val="en_US" w:bidi="en_US"/>
        </w:rPr>
        <w:t>Jos 15:61</w:t>
      </w:r>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r>
        <w:rPr>
          <w:lang w:val="en_US" w:bidi="en_US"/>
        </w:rPr>
        <w:t>1 Samuel 19:22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r>
        <w:rPr>
          <w:lang w:val="en_US" w:bidi="en_US"/>
        </w:rPr>
        <w:t>Romans 5:12</w:t>
      </w:r>
      <w:r>
        <w:rPr>
          <w:lang w:val="en_US" w:bidi="en_US"/>
        </w:rPr>
        <w:t>–</w:t>
      </w:r>
      <w:r>
        <w:rPr>
          <w:lang w:val="en_US" w:bidi="en_US"/>
        </w:rPr>
        <w:t>21</w:t>
      </w:r>
      <w:r>
        <w:rPr>
          <w:lang w:val="en_US" w:bidi="en_US"/>
        </w:rPr>
        <w:t xml:space="preserve">; </w:t>
      </w:r>
      <w:r>
        <w:rPr>
          <w:lang w:val="en_US" w:bidi="en_US"/>
        </w:rPr>
        <w:t>1 Corinthians 15:22, 45</w:t>
      </w:r>
      <w:r>
        <w:rPr>
          <w:lang w:val="en_US" w:bidi="en_US"/>
        </w:rPr>
        <w:t>–</w:t>
      </w:r>
      <w:r>
        <w:rPr>
          <w:lang w:val="en_US" w:bidi="en_US"/>
        </w:rPr>
        <w:t>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Book of Esdras?</w:t>
      </w:r>
    </w:p>
    <w:p>
      <w:pPr>
        <w:pStyle w:val="ListBullet"/>
        <w:spacing w:line="240" w:lineRule="auto"/>
        <w:ind w:left="720"/>
      </w:pPr>
      <w:r>
        <w:rPr>
          <w:lang w:val="en_US" w:bidi="en_US"/>
        </w:rPr>
      </w:r>
      <w:r>
        <w:rPr>
          <w:lang w:val="en_US" w:bidi="en_US"/>
        </w:rPr>
        <w:t>When Was the Second Book of Esdras Written?</w:t>
      </w:r>
    </w:p>
    <w:p>
      <w:pPr>
        <w:pStyle w:val="ListBullet"/>
        <w:spacing w:line="240" w:lineRule="auto"/>
        <w:ind w:left="720"/>
      </w:pPr>
      <w:r>
        <w:rPr>
          <w:lang w:val="en_US" w:bidi="en_US"/>
        </w:rPr>
      </w:r>
      <w:r>
        <w:rPr>
          <w:lang w:val="en_US" w:bidi="en_US"/>
        </w:rPr>
        <w:t>What Is the Background of the Second Book of Esdras?</w:t>
      </w:r>
    </w:p>
    <w:p>
      <w:pPr>
        <w:pStyle w:val="ListBullet"/>
        <w:spacing w:line="240" w:lineRule="auto"/>
        <w:ind w:left="720"/>
      </w:pPr>
      <w:r>
        <w:rPr>
          <w:lang w:val="en_US" w:bidi="en_US"/>
        </w:rPr>
      </w:r>
      <w:r>
        <w:rPr>
          <w:lang w:val="en_US" w:bidi="en_US"/>
        </w:rPr>
        <w:t>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The main part of 2 Esdras (chapters 3–14) was likely written by a Palestinian Jew. Two additional sections (chapters 1–2 and 15–16) were added later by unknown Christian authors. Some scholars think the text may have first been written in Hebrew. However, the surviving manuscripts include only fragments in Greek and Coptic, along with complete versions in Syriac, Ethiopic, Arabic, Armenian, Georgian, and Latin.</w:t>
      </w:r>
    </w:p>
    <w:p>
      <w:pPr>
        <w:pStyle w:val="Heading3"/>
      </w:pPr>
      <w:r>
        <w:rPr>
          <w:lang w:val="en_US" w:bidi="en_US"/>
        </w:rPr>
        <w:t>When Was the Second Book of Esdras Written?</w:t>
      </w:r>
    </w:p>
    <w:p>
      <w:pPr/>
      <w:r>
        <w:rPr>
          <w:lang w:val="en_US" w:bidi="en_US"/>
        </w:rPr>
      </w:r>
      <w:r>
        <w:rPr>
          <w:lang w:val="en_US" w:bidi="en_US"/>
        </w:rPr>
        <w:t>Most scholars date the Jewish sections of the book to around AD 95–100. Chapters 1 and 2 may have been written around AD 200. Chapters 15 and 16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The Jewish core of the book (chapters 3–14)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15 and 16 were titled 6 Esdras. The “Confession of Ezra” was also circulated separately, adding to the confusion (2 Esdras 8:20–36).</w:t>
      </w:r>
    </w:p>
    <w:p>
      <w:pPr>
        <w:pStyle w:val="Heading3"/>
      </w:pPr>
      <w:r>
        <w:rPr>
          <w:lang w:val="en_US" w:bidi="en_US"/>
        </w:rPr>
        <w:t>Why Was the Second Book of Esdras Written? What Does It Teach About God?</w:t>
      </w:r>
    </w:p>
    <w:p>
      <w:pPr/>
      <w:r>
        <w:rPr>
          <w:lang w:val="en_US" w:bidi="en_US"/>
        </w:rPr>
      </w:r>
      <w:r>
        <w:rPr>
          <w:lang w:val="en_US" w:bidi="en_US"/>
        </w:rPr>
        <w:t>The destruction of Jerusalem and the temple by the Romans in AD 70 led to the writing of 2 Esdras.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r>
        <w:rPr>
          <w:lang w:val="en_US" w:bidi="en_US"/>
        </w:rPr>
        <w:t>Daniel 7</w:t>
      </w:r>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Chapters 15 and 16 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r>
        <w:rPr>
          <w:lang w:val="en_US" w:bidi="en_US"/>
        </w:rPr>
        <w:t>Jn 14:3</w:t>
      </w:r>
      <w:r>
        <w:rPr>
          <w:lang w:val="en_US" w:bidi="en_US"/>
        </w:rPr>
        <w:t xml:space="preserve">; “the Lord himself will descend,” </w:t>
      </w:r>
      <w:r>
        <w:rPr>
          <w:lang w:val="en_US" w:bidi="en_US"/>
        </w:rPr>
        <w:t>1 Thes 4:16</w:t>
      </w:r>
      <w:r>
        <w:rPr>
          <w:lang w:val="en_US" w:bidi="en_US"/>
        </w:rPr>
        <w:t xml:space="preserve">; “when he appears,” </w:t>
      </w:r>
      <w:r>
        <w:rPr>
          <w:lang w:val="en_US" w:bidi="en_US"/>
        </w:rPr>
        <w:t>1 Jn 2:28</w:t>
      </w:r>
      <w:r>
        <w:rPr>
          <w:lang w:val="en_US" w:bidi="en_US"/>
        </w:rPr>
        <w:t xml:space="preserve">; </w:t>
      </w:r>
      <w:r>
        <w:rPr>
          <w:lang w:val="en_US" w:bidi="en_US"/>
        </w:rPr>
        <w:t>3:2</w:t>
      </w:r>
      <w:r>
        <w:rPr>
          <w:lang w:val="en_US" w:bidi="en_US"/>
        </w:rPr>
        <w:t xml:space="preserve">; “the day when the Son of man is revealed,” </w:t>
      </w:r>
      <w:r>
        <w:rPr>
          <w:lang w:val="en_US" w:bidi="en_US"/>
        </w:rPr>
        <w:t>Lk 17:30</w:t>
      </w:r>
      <w:r>
        <w:rPr>
          <w:lang w:val="en_US" w:bidi="en_US"/>
        </w:rPr>
        <w:t xml:space="preserve">; “when the Lord Jesus is revealed from heaven,” </w:t>
      </w:r>
      <w:r>
        <w:rPr>
          <w:lang w:val="en_US" w:bidi="en_US"/>
        </w:rPr>
        <w:t>2 Thes 1:7</w:t>
      </w:r>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r>
        <w:rPr>
          <w:lang w:val="en_US" w:bidi="en_US"/>
        </w:rPr>
        <w:t>2 Tm 4:8</w:t>
      </w:r>
      <w:r>
        <w:rPr>
          <w:lang w:val="en_US" w:bidi="en_US"/>
        </w:rPr>
        <w:t xml:space="preserve">; </w:t>
      </w:r>
      <w:r>
        <w:rPr>
          <w:lang w:val="en_US" w:bidi="en_US"/>
        </w:rPr>
        <w:t>Ti 2:13</w:t>
      </w:r>
      <w:r>
        <w:rPr>
          <w:lang w:val="en_US" w:bidi="en_US"/>
        </w:rPr>
        <w:t>), “revealing,” or “revelation” (</w:t>
      </w:r>
      <w:r>
        <w:rPr>
          <w:lang w:val="en_US" w:bidi="en_US"/>
        </w:rPr>
        <w:t>1 Cor 1:7</w:t>
      </w:r>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r>
        <w:rPr>
          <w:lang w:val="en_US" w:bidi="en_US"/>
        </w:rPr>
        <w:t>Rom 13:12</w:t>
      </w:r>
      <w:r>
        <w:rPr>
          <w:lang w:val="en_US" w:bidi="en_US"/>
        </w:rPr>
        <w:t xml:space="preserve">; </w:t>
      </w:r>
      <w:r>
        <w:rPr>
          <w:lang w:val="en_US" w:bidi="en_US"/>
        </w:rPr>
        <w:t>1 Cor 3:13</w:t>
      </w:r>
      <w:r>
        <w:rPr>
          <w:lang w:val="en_US" w:bidi="en_US"/>
        </w:rPr>
        <w:t xml:space="preserve">; </w:t>
      </w:r>
      <w:r>
        <w:rPr>
          <w:lang w:val="en_US" w:bidi="en_US"/>
        </w:rPr>
        <w:t>Heb 10:25</w:t>
      </w:r>
      <w:r>
        <w:rPr>
          <w:lang w:val="en_US" w:bidi="en_US"/>
        </w:rPr>
        <w:t>), more often with a qualification, such as “the day of Christ” (</w:t>
      </w:r>
      <w:r>
        <w:rPr>
          <w:lang w:val="en_US" w:bidi="en_US"/>
        </w:rPr>
        <w:t>Phil 1:10</w:t>
      </w:r>
      <w:r>
        <w:rPr>
          <w:lang w:val="en_US" w:bidi="en_US"/>
        </w:rPr>
        <w:t xml:space="preserve">; </w:t>
      </w:r>
      <w:r>
        <w:rPr>
          <w:lang w:val="en_US" w:bidi="en_US"/>
        </w:rPr>
        <w:t>2:16</w:t>
      </w:r>
      <w:r>
        <w:rPr>
          <w:lang w:val="en_US" w:bidi="en_US"/>
        </w:rPr>
        <w:t>), “the day of the Lord” (</w:t>
      </w:r>
      <w:r>
        <w:rPr>
          <w:lang w:val="en_US" w:bidi="en_US"/>
        </w:rPr>
        <w:t>1 Thes 5:2</w:t>
      </w:r>
      <w:r>
        <w:rPr>
          <w:lang w:val="en_US" w:bidi="en_US"/>
        </w:rPr>
        <w:t xml:space="preserve">; </w:t>
      </w:r>
      <w:r>
        <w:rPr>
          <w:lang w:val="en_US" w:bidi="en_US"/>
        </w:rPr>
        <w:t>2 Thes 2:2</w:t>
      </w:r>
      <w:r>
        <w:rPr>
          <w:lang w:val="en_US" w:bidi="en_US"/>
        </w:rPr>
        <w:t>), “the day of the Lord Jesus” (</w:t>
      </w:r>
      <w:r>
        <w:rPr>
          <w:lang w:val="en_US" w:bidi="en_US"/>
        </w:rPr>
        <w:t>1 Cor 5:5</w:t>
      </w:r>
      <w:r>
        <w:rPr>
          <w:lang w:val="en_US" w:bidi="en_US"/>
        </w:rPr>
        <w:t xml:space="preserve">; </w:t>
      </w:r>
      <w:r>
        <w:rPr>
          <w:lang w:val="en_US" w:bidi="en_US"/>
        </w:rPr>
        <w:t>2 Cor 1:14</w:t>
      </w:r>
      <w:r>
        <w:rPr>
          <w:lang w:val="en_US" w:bidi="en_US"/>
        </w:rPr>
        <w:t>), “the day of Jesus Christ” (</w:t>
      </w:r>
      <w:r>
        <w:rPr>
          <w:lang w:val="en_US" w:bidi="en_US"/>
        </w:rPr>
        <w:t>Phil 1:6</w:t>
      </w:r>
      <w:r>
        <w:rPr>
          <w:lang w:val="en_US" w:bidi="en_US"/>
        </w:rPr>
        <w:t>), and “the day of our Lord Jesus Christ” (</w:t>
      </w:r>
      <w:r>
        <w:rPr>
          <w:lang w:val="en_US" w:bidi="en_US"/>
        </w:rPr>
        <w:t>1 Cor 1:8</w:t>
      </w:r>
      <w:r>
        <w:rPr>
          <w:lang w:val="en_US" w:bidi="en_US"/>
        </w:rPr>
        <w:t>). When such expressions are used, there is often some reference to the judgment to be passed at the coming of Christ: his day is “the day of judgment” (</w:t>
      </w:r>
      <w:r>
        <w:rPr>
          <w:lang w:val="en_US" w:bidi="en_US"/>
        </w:rPr>
        <w:t>1 Jn 4:17</w:t>
      </w:r>
      <w:r>
        <w:rPr>
          <w:lang w:val="en_US" w:bidi="en_US"/>
        </w:rPr>
        <w:t>) or “the day of wrath” (</w:t>
      </w:r>
      <w:r>
        <w:rPr>
          <w:lang w:val="en_US" w:bidi="en_US"/>
        </w:rPr>
        <w:t>Rom 2:5</w:t>
      </w:r>
      <w:r>
        <w:rPr>
          <w:lang w:val="en_US" w:bidi="en_US"/>
        </w:rPr>
        <w:t>). For the people of God, however, it is “the day of redemption” (</w:t>
      </w:r>
      <w:r>
        <w:rPr>
          <w:lang w:val="en_US" w:bidi="en_US"/>
        </w:rPr>
        <w:t>Eph 4:30</w:t>
      </w:r>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r>
        <w:rPr>
          <w:lang w:val="en_US" w:bidi="en_US"/>
        </w:rPr>
        <w:t>Lk 17:30</w:t>
      </w:r>
      <w:r>
        <w:rPr>
          <w:lang w:val="en_US" w:bidi="en_US"/>
        </w:rPr>
        <w:t>) he will come “in clouds with great power and glory” (</w:t>
      </w:r>
      <w:r>
        <w:rPr>
          <w:lang w:val="en_US" w:bidi="en_US"/>
        </w:rPr>
        <w:t>Mk 13:26</w:t>
      </w:r>
      <w:r>
        <w:rPr>
          <w:lang w:val="en_US" w:bidi="en_US"/>
        </w:rPr>
        <w:t>). This language is derived from the OT, especially from Daniel’s vision in which “one like a son of man” is brought “with the clouds of heaven” to receive everlasting dominion from the Ancient of Days (</w:t>
      </w:r>
      <w:r>
        <w:rPr>
          <w:lang w:val="en_US" w:bidi="en_US"/>
        </w:rPr>
        <w:t>Dn 7:13–14</w:t>
      </w:r>
      <w:r>
        <w:rPr>
          <w:lang w:val="en_US" w:bidi="en_US"/>
        </w:rPr>
        <w:t xml:space="preserve">). A cloud or clouds regularly enveloped the divine glory in the OT (as in </w:t>
      </w:r>
      <w:r>
        <w:rPr>
          <w:lang w:val="en_US" w:bidi="en_US"/>
        </w:rPr>
        <w:t>Ex 40:34</w:t>
      </w:r>
      <w:r>
        <w:rPr>
          <w:lang w:val="en_US" w:bidi="en_US"/>
        </w:rPr>
        <w:t xml:space="preserve">; </w:t>
      </w:r>
      <w:r>
        <w:rPr>
          <w:lang w:val="en_US" w:bidi="en_US"/>
        </w:rPr>
        <w:t>1 Kgs 8:10–11</w:t>
      </w:r>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r>
        <w:rPr>
          <w:lang w:val="en_US" w:bidi="en_US"/>
        </w:rPr>
        <w:t>Mk 14:61–62</w:t>
      </w:r>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r>
        <w:rPr>
          <w:lang w:val="en_US" w:bidi="en_US"/>
        </w:rPr>
        <w:t>Acts 1:11</w:t>
      </w:r>
      <w:r>
        <w:rPr>
          <w:lang w:val="en_US" w:bidi="en_US"/>
        </w:rPr>
        <w:t>). The summaries of apostolic addresses that the book contains make repeated references to Jesus as “the one ordained by God to be judge of the living and the dead” (</w:t>
      </w:r>
      <w:r>
        <w:rPr>
          <w:lang w:val="en_US" w:bidi="en_US"/>
        </w:rPr>
        <w:t>10:42</w:t>
      </w:r>
      <w:r>
        <w:rPr>
          <w:lang w:val="en_US" w:bidi="en_US"/>
        </w:rPr>
        <w:t xml:space="preserve">; cf. </w:t>
      </w:r>
      <w:r>
        <w:rPr>
          <w:lang w:val="en_US" w:bidi="en_US"/>
        </w:rPr>
        <w:t>17:31</w:t>
      </w:r>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r>
        <w:rPr>
          <w:lang w:val="en_US" w:bidi="en_US"/>
        </w:rPr>
        <w:t>1 Thes 1:9–10</w:t>
      </w:r>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r>
        <w:rPr>
          <w:lang w:val="en_US" w:bidi="en_US"/>
        </w:rPr>
        <w:t>Acts 18:1–18</w:t>
      </w:r>
      <w:r>
        <w:rPr>
          <w:lang w:val="en_US" w:bidi="en_US"/>
        </w:rPr>
        <w:t>): “You are not lacking in any spiritual gift, as you wait for the revealing of our Lord Jesus Christ” (</w:t>
      </w:r>
      <w:r>
        <w:rPr>
          <w:lang w:val="en_US" w:bidi="en_US"/>
        </w:rPr>
        <w:t>1 Cor 1:7</w:t>
      </w:r>
      <w:r>
        <w:rPr>
          <w:lang w:val="en_US" w:bidi="en_US"/>
        </w:rPr>
        <w:t>). And in what may have been his last letter he speaks of “the crown of righteousness” that the Lord will award him “on that Day, and not only to me,” he adds, “but also to all who have loved his appearing” (</w:t>
      </w:r>
      <w:r>
        <w:rPr>
          <w:lang w:val="en_US" w:bidi="en_US"/>
        </w:rPr>
        <w:t>2 Tm 4:8</w:t>
      </w:r>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r>
        <w:rPr>
          <w:lang w:val="en_US" w:bidi="en_US"/>
        </w:rPr>
        <w:t>Heb 10:37</w:t>
      </w:r>
      <w:r>
        <w:rPr>
          <w:lang w:val="en_US" w:bidi="en_US"/>
        </w:rPr>
        <w:t>). James says that “the coming of the Lord is at hand” (</w:t>
      </w:r>
      <w:r>
        <w:rPr>
          <w:lang w:val="en_US" w:bidi="en_US"/>
        </w:rPr>
        <w:t>Jas 5:8</w:t>
      </w:r>
      <w:r>
        <w:rPr>
          <w:lang w:val="en_US" w:bidi="en_US"/>
        </w:rPr>
        <w:t>). Peter speaks of the time “when the chief Shepherd is manifested” (</w:t>
      </w:r>
      <w:r>
        <w:rPr>
          <w:lang w:val="en_US" w:bidi="en_US"/>
        </w:rPr>
        <w:t>1 Pt 5:4</w:t>
      </w:r>
      <w:r>
        <w:rPr>
          <w:lang w:val="en_US" w:bidi="en_US"/>
        </w:rPr>
        <w:t>). The Revelation to John ends with the risen Lord’s promise, “Surely I am coming soon,” and the church’s response, “Amen. Come, Lord Jesus!” (</w:t>
      </w:r>
      <w:r>
        <w:rPr>
          <w:lang w:val="en_US" w:bidi="en_US"/>
        </w:rPr>
        <w:t>Rv 22:20</w:t>
      </w:r>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r>
        <w:rPr>
          <w:lang w:val="en_US" w:bidi="en_US"/>
        </w:rPr>
        <w:t>1 Thes 4:15–17</w:t>
      </w:r>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r>
        <w:rPr>
          <w:lang w:val="en_US" w:bidi="en_US"/>
        </w:rPr>
        <w:t>1 Cor 15:23</w:t>
      </w:r>
      <w:r>
        <w:rPr>
          <w:lang w:val="en_US" w:bidi="en_US"/>
        </w:rPr>
        <w:t xml:space="preserve">). An additional revelation is imparted: not only will each believer who has died be raised in a “spiritual body” (v </w:t>
      </w:r>
      <w:r>
        <w:rPr>
          <w:lang w:val="en_US" w:bidi="en_US"/>
        </w:rPr>
        <w:t>44</w:t>
      </w:r>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r>
        <w:rPr>
          <w:lang w:val="en_US" w:bidi="en_US"/>
        </w:rPr>
        <w:t>Gn 2:7</w:t>
      </w:r>
      <w:r>
        <w:rPr>
          <w:lang w:val="en_US" w:bidi="en_US"/>
        </w:rPr>
        <w:t>], we shall also bear the image of the man of heaven [i.e., the risen Christ]” (</w:t>
      </w:r>
      <w:r>
        <w:rPr>
          <w:lang w:val="en_US" w:bidi="en_US"/>
        </w:rPr>
        <w:t>1 Cor 15:49</w:t>
      </w:r>
      <w:r>
        <w:rPr>
          <w:lang w:val="en_US" w:bidi="en_US"/>
        </w:rPr>
        <w:t xml:space="preserve">). To the same effect, Paul writes (a few years later still) in </w:t>
      </w:r>
      <w:r>
        <w:rPr>
          <w:lang w:val="en_US" w:bidi="en_US"/>
        </w:rPr>
        <w:t>Philippians 3:20–21</w:t>
      </w:r>
      <w:r>
        <w:rPr>
          <w:lang w:val="en_US" w:bidi="en_US"/>
        </w:rPr>
        <w:t xml:space="preserve"> that from heaven “we await a Savior, the Lord Jesus Christ, who will change our lowly body to be like his glorious body.” A deeper unveiling of what this will involve is made in </w:t>
      </w:r>
      <w:r>
        <w:rPr>
          <w:lang w:val="en_US" w:bidi="en_US"/>
        </w:rPr>
        <w:t>Romans 8:18–23</w:t>
      </w:r>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r>
        <w:rPr>
          <w:lang w:val="en_US" w:bidi="en_US"/>
        </w:rPr>
        <w:t>1 Cor 4:5</w:t>
      </w:r>
      <w:r>
        <w:rPr>
          <w:lang w:val="en_US" w:bidi="en_US"/>
        </w:rPr>
        <w:t>). The Lord will conduct an investigation that will bring to light the hidden motives of the heart. Paul knew that his own apostolic work would be assessed on “the day of Christ” (</w:t>
      </w:r>
      <w:r>
        <w:rPr>
          <w:lang w:val="en_US" w:bidi="en_US"/>
        </w:rPr>
        <w:t>Phil 2:16</w:t>
      </w:r>
      <w:r>
        <w:rPr>
          <w:lang w:val="en_US" w:bidi="en_US"/>
        </w:rPr>
        <w:t xml:space="preserve">; </w:t>
      </w:r>
      <w:r>
        <w:rPr>
          <w:lang w:val="en_US" w:bidi="en_US"/>
        </w:rPr>
        <w:t>1 Thes 2:19</w:t>
      </w:r>
      <w:r>
        <w:rPr>
          <w:lang w:val="en_US" w:bidi="en_US"/>
        </w:rPr>
        <w:t xml:space="preserve">). Elsewhere, Paul urges his converts to bear in mind that they, with himself, must appear before the divine tribunal, variously called “the judgment seat of God” (where “each of us shall give account of himself,” </w:t>
      </w:r>
      <w:r>
        <w:rPr>
          <w:lang w:val="en_US" w:bidi="en_US"/>
        </w:rPr>
        <w:t>Rom 14:10–12</w:t>
      </w:r>
      <w:r>
        <w:rPr>
          <w:lang w:val="en_US" w:bidi="en_US"/>
        </w:rPr>
        <w:t xml:space="preserve">) or “the judgment seat of Christ” (where each will “receive good or evil, according to what he has done in the body,” </w:t>
      </w:r>
      <w:r>
        <w:rPr>
          <w:lang w:val="en_US" w:bidi="en_US"/>
        </w:rPr>
        <w:t>2 Cor 5:10</w:t>
      </w:r>
      <w:r>
        <w:rPr>
          <w:lang w:val="en_US" w:bidi="en_US"/>
        </w:rPr>
        <w:t>). It seems clear that this judgment is to take place at the second coming of Christ, who will then “judge the living and the dead” (</w:t>
      </w:r>
      <w:r>
        <w:rPr>
          <w:lang w:val="en_US" w:bidi="en_US"/>
        </w:rPr>
        <w:t>2 Tm 4:1</w:t>
      </w:r>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r>
        <w:rPr>
          <w:lang w:val="en_US" w:bidi="en_US"/>
        </w:rPr>
        <w:t>2 Thes 1:6–10</w:t>
      </w:r>
      <w:r>
        <w:rPr>
          <w:lang w:val="en_US" w:bidi="en_US"/>
        </w:rPr>
        <w:t xml:space="preserve">). This is made explicit in </w:t>
      </w:r>
      <w:r>
        <w:rPr>
          <w:lang w:val="en_US" w:bidi="en_US"/>
        </w:rPr>
        <w:t>Acts 17:31</w:t>
      </w:r>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r>
        <w:rPr>
          <w:lang w:val="en_US" w:bidi="en_US"/>
        </w:rPr>
        <w:t>Revelation 20:15</w:t>
      </w:r>
      <w:r>
        <w:rPr>
          <w:lang w:val="en_US" w:bidi="en_US"/>
        </w:rPr>
        <w:t xml:space="preserve">). It is described as the “lake of fire” (verse </w:t>
      </w:r>
      <w:r>
        <w:rPr>
          <w:lang w:val="en_US" w:bidi="en_US"/>
        </w:rPr>
        <w:t>14</w:t>
      </w:r>
      <w:r>
        <w:rPr>
          <w:lang w:val="en_US" w:bidi="en_US"/>
        </w:rPr>
        <w:t>) and as “the lake that burns with fire and sulfur” (</w:t>
      </w:r>
      <w:r>
        <w:rPr>
          <w:lang w:val="en_US" w:bidi="en_US"/>
        </w:rPr>
        <w:t>21:8</w:t>
      </w:r>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r>
        <w:rPr>
          <w:lang w:val="en_US" w:bidi="en_US"/>
        </w:rPr>
        <w:t>Numbers 24:17</w:t>
      </w:r>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r>
        <w:rPr>
          <w:lang w:val="en_US" w:bidi="en_US"/>
        </w:rPr>
        <w:t>2 John 1:1</w:t>
      </w:r>
      <w:r>
        <w:rPr>
          <w:lang w:val="en_US" w:bidi="en_US"/>
        </w:rPr>
        <w:t xml:space="preserve">). The "chosen lady" is probably a church. Her "children" are probably the members of that church. The final greeting from "your elect sister" also supports this view (verse </w:t>
      </w:r>
      <w:r>
        <w:rPr>
          <w:lang w:val="en_US" w:bidi="en_US"/>
        </w:rPr>
        <w:t>13</w:t>
      </w:r>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r>
        <w:rPr>
          <w:lang w:val="en_US" w:bidi="en_US"/>
        </w:rPr>
        <w:t>5</w:t>
      </w:r>
      <w:r>
        <w:rPr>
          <w:lang w:val="en_US" w:bidi="en_US"/>
        </w:rPr>
        <w:t xml:space="preserve">). He then explains what love means. Love means obeying God’s commandments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r>
        <w:rPr>
          <w:lang w:val="en_US" w:bidi="en_US"/>
        </w:rPr>
        <w:t>8–11</w:t>
      </w:r>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r>
        <w:rPr>
          <w:lang w:val="en_US" w:bidi="en_US"/>
        </w:rPr>
        <w:t>1 John 1:4</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r>
        <w:rPr>
          <w:lang w:val="en_US" w:bidi="en_US"/>
        </w:rPr>
        <w:t>2 Corinthians 2:14–7:4</w:t>
      </w:r>
      <w:r>
        <w:rPr>
          <w:lang w:val="en_US" w:bidi="en_US"/>
        </w:rPr>
        <w:t xml:space="preserve"> and </w:t>
      </w:r>
      <w:r>
        <w:rPr>
          <w:lang w:val="en_US" w:bidi="en_US"/>
        </w:rPr>
        <w:t>10–13</w:t>
      </w:r>
      <w:r>
        <w:rPr>
          <w:lang w:val="en_US" w:bidi="en_US"/>
        </w:rPr>
        <w:t xml:space="preserve"> might be separate letters. However, scholars mainly question Paul’s authorship of </w:t>
      </w:r>
      <w:r>
        <w:rPr>
          <w:lang w:val="en_US" w:bidi="en_US"/>
        </w:rPr>
        <w:t>6:14–7:1</w:t>
      </w:r>
      <w:r>
        <w:rPr>
          <w:lang w:val="en_US" w:bidi="en_US"/>
        </w:rPr>
        <w:t xml:space="preserve">. This section does seem to interrupt Paul’s main topic. However, it would be even more unusual for a later editor to place it in this location. Also, Paul repeats an idea in </w:t>
      </w:r>
      <w:r>
        <w:rPr>
          <w:lang w:val="en_US" w:bidi="en_US"/>
        </w:rPr>
        <w:t>7:2</w:t>
      </w:r>
      <w:r>
        <w:rPr>
          <w:lang w:val="en_US" w:bidi="en_US"/>
        </w:rPr>
        <w:t xml:space="preserve"> that he first mentions in </w:t>
      </w:r>
      <w:r>
        <w:rPr>
          <w:lang w:val="en_US" w:bidi="en_US"/>
        </w:rPr>
        <w:t>6:13</w:t>
      </w:r>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r>
        <w:rPr>
          <w:lang w:val="en_US" w:bidi="en_US"/>
        </w:rPr>
        <w:t>1 Corinthians 5:9</w:t>
      </w:r>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r>
        <w:rPr>
          <w:lang w:val="en_US" w:bidi="en_US"/>
        </w:rPr>
        <w:t>2 Corinthians 2:1, 5</w:t>
      </w:r>
      <w:r>
        <w:rPr>
          <w:lang w:val="en_US" w:bidi="en_US"/>
        </w:rPr>
        <w:t xml:space="preserve">). </w:t>
      </w:r>
    </w:p>
    <w:p>
      <w:pPr/>
      <w:r>
        <w:rPr>
          <w:lang w:val="en_US" w:bidi="en_US"/>
        </w:rPr>
      </w:r>
      <w:r>
        <w:rPr>
          <w:lang w:val="en_US" w:bidi="en_US"/>
        </w:rPr>
        <w:t>After returning to Ephesus from this "painful visit," Paul sent Titus with a harsh "letter of tears" (</w:t>
      </w:r>
      <w:r>
        <w:rPr>
          <w:lang w:val="en_US" w:bidi="en_US"/>
        </w:rPr>
        <w:t>2 Corinthians 2:4</w:t>
      </w:r>
      <w:r>
        <w:rPr>
          <w:lang w:val="en_US" w:bidi="en_US"/>
        </w:rPr>
        <w:t xml:space="preserve">; </w:t>
      </w:r>
      <w:r>
        <w:rPr>
          <w:lang w:val="en_US" w:bidi="en_US"/>
        </w:rPr>
        <w:t>7:8, 12</w:t>
      </w:r>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r>
        <w:rPr>
          <w:lang w:val="en_US" w:bidi="en_US"/>
        </w:rPr>
        <w:t>Acts 19:23–41</w:t>
      </w:r>
      <w:r>
        <w:rPr>
          <w:lang w:val="en_US" w:bidi="en_US"/>
        </w:rPr>
        <w:t xml:space="preserve">; compare </w:t>
      </w:r>
      <w:r>
        <w:rPr>
          <w:lang w:val="en_US" w:bidi="en_US"/>
        </w:rPr>
        <w:t>Romans 16:4</w:t>
      </w:r>
      <w:r>
        <w:rPr>
          <w:lang w:val="en_US" w:bidi="en_US"/>
        </w:rPr>
        <w:t xml:space="preserve">; </w:t>
      </w:r>
      <w:r>
        <w:rPr>
          <w:lang w:val="en_US" w:bidi="en_US"/>
        </w:rPr>
        <w:t>2 Corinthians 1:8–9</w:t>
      </w:r>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r>
        <w:rPr>
          <w:lang w:val="en_US" w:bidi="en_US"/>
        </w:rPr>
        <w:t>Second Corinthians 1–9</w:t>
      </w:r>
      <w:r>
        <w:rPr>
          <w:lang w:val="en_US" w:bidi="en_US"/>
        </w:rPr>
        <w:t xml:space="preserve"> addresses this situation. Chapters </w:t>
      </w:r>
      <w:r>
        <w:rPr>
          <w:lang w:val="en_US" w:bidi="en_US"/>
        </w:rPr>
        <w:t>8–9</w:t>
      </w:r>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r>
        <w:rPr>
          <w:lang w:val="en_US" w:bidi="en_US"/>
        </w:rPr>
        <w:t>2 Corinthians 10–13</w:t>
      </w:r>
      <w:r>
        <w:rPr>
          <w:lang w:val="en_US" w:bidi="en_US"/>
        </w:rPr>
        <w:t>. He then visited Corinth later that year (</w:t>
      </w:r>
      <w:r>
        <w:rPr>
          <w:lang w:val="en_US" w:bidi="en_US"/>
        </w:rPr>
        <w:t>Acts 20:2–3</w:t>
      </w:r>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r>
        <w:rPr>
          <w:lang w:val="en_US" w:bidi="en_US"/>
        </w:rPr>
        <w:t>1 Corinthians 1</w:t>
      </w:r>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r>
        <w:rPr>
          <w:lang w:val="en_US" w:bidi="en_US"/>
        </w:rPr>
        <w:t>1 Corinthians 16:1–4</w:t>
      </w:r>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r>
        <w:rPr>
          <w:lang w:val="en_US" w:bidi="en_US"/>
        </w:rPr>
        <w:t>1:1–7</w:t>
      </w:r>
    </w:p>
    <w:p>
      <w:pPr/>
      <w:r>
        <w:rPr>
          <w:lang w:val="en_US" w:bidi="en_US"/>
        </w:rPr>
      </w:r>
      <w:r>
        <w:rPr>
          <w:lang w:val="en_US" w:bidi="en_US"/>
        </w:rPr>
        <w:t>A standard greeting (</w:t>
      </w:r>
      <w:r>
        <w:rPr>
          <w:lang w:val="en_US" w:bidi="en_US"/>
        </w:rPr>
        <w:t>2 Corinthians 1:1–2</w:t>
      </w:r>
      <w:r>
        <w:rPr>
          <w:lang w:val="en_US" w:bidi="en_US"/>
        </w:rPr>
        <w:t>) comes before Paul’s usual thanksgiving (</w:t>
      </w:r>
      <w:r>
        <w:rPr>
          <w:lang w:val="en_US" w:bidi="en_US"/>
        </w:rPr>
        <w:t>verses 3–7</w:t>
      </w:r>
      <w:r>
        <w:rPr>
          <w:lang w:val="en_US" w:bidi="en_US"/>
        </w:rPr>
        <w:t xml:space="preserve">). The topic of thanksgiving (comfort during suffering) is the focus of chapters </w:t>
      </w:r>
      <w:r>
        <w:rPr>
          <w:lang w:val="en_US" w:bidi="en_US"/>
        </w:rPr>
        <w:t>1–7</w:t>
      </w:r>
      <w:r>
        <w:rPr>
          <w:lang w:val="en_US" w:bidi="en_US"/>
        </w:rPr>
        <w:t>. Paul understands suffering, but through it, he has felt God’s comfort, which he shares with the Corinthians.</w:t>
      </w:r>
    </w:p>
    <w:p>
      <w:pPr>
        <w:pStyle w:val="Heading4"/>
      </w:pPr>
      <w:r>
        <w:rPr>
          <w:lang w:val="en_US" w:bidi="en_US"/>
        </w:rPr>
        <w:t xml:space="preserve">Paul’s Explanation, </w:t>
      </w:r>
      <w:r>
        <w:rPr>
          <w:lang w:val="en_US" w:bidi="en_US"/>
        </w:rPr>
        <w:t>Chapter 1, Verse 8 to Chapter 2, Verse 13</w:t>
      </w:r>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r>
        <w:rPr>
          <w:lang w:val="en_US" w:bidi="en_US"/>
        </w:rPr>
        <w:t>1:8–11</w:t>
      </w:r>
      <w:r>
        <w:rPr>
          <w:lang w:val="en_US" w:bidi="en_US"/>
        </w:rPr>
        <w:t xml:space="preserve">). In that situation and all others, Paul's only boast is having a clear conscience before God (verses </w:t>
      </w:r>
      <w:r>
        <w:rPr>
          <w:lang w:val="en_US" w:bidi="en_US"/>
        </w:rPr>
        <w:t>12–14</w:t>
      </w:r>
      <w:r>
        <w:rPr>
          <w:lang w:val="en_US" w:bidi="en_US"/>
        </w:rPr>
        <w:t>).</w:t>
      </w:r>
    </w:p>
    <w:p>
      <w:pPr/>
      <w:r>
        <w:rPr>
          <w:lang w:val="en_US" w:bidi="en_US"/>
        </w:rPr>
      </w:r>
      <w:r>
        <w:rPr>
          <w:lang w:val="en_US" w:bidi="en_US"/>
        </w:rPr>
        <w:t xml:space="preserve">Paul had told the Corinthians that he planned to visit them twice (see </w:t>
      </w:r>
      <w:r>
        <w:rPr>
          <w:lang w:val="en_US" w:bidi="en_US"/>
        </w:rPr>
        <w:t>1 Corinthians 16:5–6</w:t>
      </w:r>
      <w:r>
        <w:rPr>
          <w:lang w:val="en_US" w:bidi="en_US"/>
        </w:rPr>
        <w:t>). But apart from a brief "painful visit," he did not follow through (</w:t>
      </w:r>
      <w:r>
        <w:rPr>
          <w:lang w:val="en_US" w:bidi="en_US"/>
        </w:rPr>
        <w:t>2 Corinthians 1:15–2:4</w:t>
      </w:r>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r>
        <w:rPr>
          <w:lang w:val="en_US" w:bidi="en_US"/>
        </w:rPr>
        <w:t>1 Corinthians 5</w:t>
      </w:r>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r>
        <w:rPr>
          <w:lang w:val="en_US" w:bidi="en_US"/>
        </w:rPr>
        <w:t>2 Corinthians 2:5–11</w:t>
      </w:r>
      <w:r>
        <w:rPr>
          <w:lang w:val="en_US" w:bidi="en_US"/>
        </w:rPr>
        <w:t>).</w:t>
      </w:r>
    </w:p>
    <w:p>
      <w:pPr/>
      <w:r>
        <w:rPr>
          <w:lang w:val="en_US" w:bidi="en_US"/>
        </w:rPr>
      </w:r>
      <w:r>
        <w:rPr>
          <w:lang w:val="en_US" w:bidi="en_US"/>
        </w:rPr>
        <w:t>Paul then described his journey from Ephesus to Philippi. He was looking for news about the response to the "letter of tears" (</w:t>
      </w:r>
      <w:r>
        <w:rPr>
          <w:lang w:val="en_US" w:bidi="en_US"/>
        </w:rPr>
        <w:t>2 Corinthians 2:12–13</w:t>
      </w:r>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r>
        <w:rPr>
          <w:lang w:val="en_US" w:bidi="en_US"/>
        </w:rPr>
        <w:t>2:14–7:4</w:t>
      </w:r>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r>
        <w:rPr>
          <w:lang w:val="en_US" w:bidi="en_US"/>
        </w:rPr>
        <w:t>2 Corinthians 2:14–17</w:t>
      </w:r>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r>
        <w:rPr>
          <w:lang w:val="en_US" w:bidi="en_US"/>
        </w:rPr>
        <w:t>2 Corinthians 3:1–3</w:t>
      </w:r>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r>
        <w:rPr>
          <w:lang w:val="en_US" w:bidi="en_US"/>
        </w:rPr>
        <w:t>Exodus 34:29–35</w:t>
      </w:r>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r>
        <w:rPr>
          <w:lang w:val="en_US" w:bidi="en_US"/>
        </w:rPr>
        <w:t>2 Corinthians 3:4–4:6</w:t>
      </w:r>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r>
        <w:rPr>
          <w:lang w:val="en_US" w:bidi="en_US"/>
        </w:rPr>
        <w:t>2 Corinthians 4:7–15</w:t>
      </w:r>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r>
        <w:rPr>
          <w:lang w:val="en_US" w:bidi="en_US"/>
        </w:rPr>
        <w:t>2 Corinthians 4:16–18</w:t>
      </w:r>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r>
        <w:rPr>
          <w:lang w:val="en_US" w:bidi="en_US"/>
        </w:rPr>
        <w:t>2 Corinthians 5:1–5</w:t>
      </w:r>
      <w:r>
        <w:rPr>
          <w:lang w:val="en_US" w:bidi="en_US"/>
        </w:rPr>
        <w:t xml:space="preserve">). Paul also knows that Christ will judge him. For this reason, he wants to live in a way that pleases Christ. By faith, he already lives with this future judgment in mind (verses </w:t>
      </w:r>
      <w:r>
        <w:rPr>
          <w:lang w:val="en_US" w:bidi="en_US"/>
        </w:rPr>
        <w:t>6–10</w:t>
      </w:r>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r>
        <w:rPr>
          <w:lang w:val="en_US" w:bidi="en_US"/>
        </w:rPr>
        <w:t>2 Corinthians 5:11–15</w:t>
      </w:r>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r>
        <w:rPr>
          <w:lang w:val="en_US" w:bidi="en_US"/>
        </w:rPr>
        <w:t>2 Corinthians 5:16–20</w:t>
      </w:r>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r>
        <w:rPr>
          <w:lang w:val="en_US" w:bidi="en_US"/>
        </w:rPr>
        <w:t>2 Corinthians 6:1–10</w:t>
      </w:r>
      <w:r>
        <w:rPr>
          <w:lang w:val="en_US" w:bidi="en_US"/>
        </w:rPr>
        <w:t>). Therefore, Paul held no grievances against the Corinthians. If there was any barrier in their relationship with him, it must have been on their side (</w:t>
      </w:r>
      <w:r>
        <w:rPr>
          <w:lang w:val="en_US" w:bidi="en_US"/>
        </w:rPr>
        <w:t>6:11–13</w:t>
      </w:r>
      <w:r>
        <w:rPr>
          <w:lang w:val="en_US" w:bidi="en_US"/>
        </w:rPr>
        <w:t>).</w:t>
      </w:r>
    </w:p>
    <w:p>
      <w:pPr>
        <w:pStyle w:val="Heading4"/>
      </w:pPr>
      <w:r>
        <w:rPr>
          <w:lang w:val="en_US" w:bidi="en_US"/>
        </w:rPr>
        <w:t xml:space="preserve">Discussion on Purity, </w:t>
      </w:r>
      <w:r>
        <w:rPr>
          <w:lang w:val="en_US" w:bidi="en_US"/>
        </w:rPr>
        <w:t>6:14–7:1</w:t>
      </w:r>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r>
        <w:rPr>
          <w:lang w:val="en_US" w:bidi="en_US"/>
        </w:rPr>
        <w:t>Exodus 25:8</w:t>
      </w:r>
      <w:r>
        <w:rPr>
          <w:lang w:val="en_US" w:bidi="en_US"/>
        </w:rPr>
        <w:t xml:space="preserve">, </w:t>
      </w:r>
      <w:r>
        <w:rPr>
          <w:lang w:val="en_US" w:bidi="en_US"/>
        </w:rPr>
        <w:t>Leviticus 26:11–12</w:t>
      </w:r>
      <w:r>
        <w:rPr>
          <w:lang w:val="en_US" w:bidi="en_US"/>
        </w:rPr>
        <w:t xml:space="preserve">, </w:t>
      </w:r>
      <w:r>
        <w:rPr>
          <w:lang w:val="en_US" w:bidi="en_US"/>
        </w:rPr>
        <w:t>Isaiah 52:11</w:t>
      </w:r>
      <w:r>
        <w:rPr>
          <w:lang w:val="en_US" w:bidi="en_US"/>
        </w:rPr>
        <w:t xml:space="preserve">, </w:t>
      </w:r>
      <w:r>
        <w:rPr>
          <w:lang w:val="en_US" w:bidi="en_US"/>
        </w:rPr>
        <w:t>Ezekiel 37:27</w:t>
      </w:r>
      <w:r>
        <w:rPr>
          <w:lang w:val="en_US" w:bidi="en_US"/>
        </w:rPr>
        <w:t xml:space="preserve">, and </w:t>
      </w:r>
      <w:r>
        <w:rPr>
          <w:lang w:val="en_US" w:bidi="en_US"/>
        </w:rPr>
        <w:t>Hosea 1:10</w:t>
      </w:r>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r>
        <w:rPr>
          <w:lang w:val="en_US" w:bidi="en_US"/>
        </w:rPr>
        <w:t>7:2–4</w:t>
      </w:r>
    </w:p>
    <w:p>
      <w:pPr/>
      <w:r>
        <w:rPr>
          <w:lang w:val="en_US" w:bidi="en_US"/>
        </w:rPr>
      </w:r>
      <w:r>
        <w:rPr>
          <w:lang w:val="en_US" w:bidi="en_US"/>
        </w:rPr>
        <w:t xml:space="preserve">Starting from </w:t>
      </w:r>
      <w:r>
        <w:rPr>
          <w:lang w:val="en_US" w:bidi="en_US"/>
        </w:rPr>
        <w:t>2 Corinthians 6:13</w:t>
      </w:r>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r>
        <w:rPr>
          <w:lang w:val="en_US" w:bidi="en_US"/>
        </w:rPr>
        <w:t>7:5–16</w:t>
      </w:r>
    </w:p>
    <w:p>
      <w:pPr/>
      <w:r>
        <w:rPr>
          <w:lang w:val="en_US" w:bidi="en_US"/>
        </w:rPr>
      </w:r>
      <w:r>
        <w:rPr>
          <w:lang w:val="en_US" w:bidi="en_US"/>
        </w:rPr>
        <w:t xml:space="preserve">After finishing this discussion, Paul returns to the story of his journey, which he had paused in </w:t>
      </w:r>
      <w:r>
        <w:rPr>
          <w:lang w:val="en_US" w:bidi="en_US"/>
        </w:rPr>
        <w:t>2 Corinthians 2:13</w:t>
      </w:r>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r>
        <w:rPr>
          <w:lang w:val="en_US" w:bidi="en_US"/>
        </w:rPr>
        <w:t>8:1–9:15</w:t>
      </w:r>
    </w:p>
    <w:p>
      <w:pPr/>
      <w:r>
        <w:rPr>
          <w:lang w:val="en_US" w:bidi="en_US"/>
        </w:rPr>
      </w:r>
      <w:r>
        <w:rPr>
          <w:lang w:val="en_US" w:bidi="en_US"/>
        </w:rPr>
        <w:t xml:space="preserve">Paul discusses the collection for the church in Jerusalem, which suffered due to famines in Judea in the 40s. This collection was both an act of charity (see </w:t>
      </w:r>
      <w:r>
        <w:rPr>
          <w:lang w:val="en_US" w:bidi="en_US"/>
        </w:rPr>
        <w:t>Acts 11:27–30</w:t>
      </w:r>
      <w:r>
        <w:rPr>
          <w:lang w:val="en_US" w:bidi="en_US"/>
        </w:rPr>
        <w:t xml:space="preserve">; </w:t>
      </w:r>
      <w:r>
        <w:rPr>
          <w:lang w:val="en_US" w:bidi="en_US"/>
        </w:rPr>
        <w:t>Galatians 2:10</w:t>
      </w:r>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r>
        <w:rPr>
          <w:lang w:val="en_US" w:bidi="en_US"/>
        </w:rPr>
        <w:t>2 Corinthians 8:1–7</w:t>
      </w:r>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r>
        <w:rPr>
          <w:lang w:val="en_US" w:bidi="en_US"/>
        </w:rPr>
        <w:t>Exodus 16:18</w:t>
      </w:r>
      <w:r>
        <w:rPr>
          <w:lang w:val="en_US" w:bidi="en_US"/>
        </w:rPr>
        <w:t>). This concern for equality applies even between two churches a continent apart (</w:t>
      </w:r>
      <w:r>
        <w:rPr>
          <w:lang w:val="en_US" w:bidi="en_US"/>
        </w:rPr>
        <w:t>2 Corinthians 8:8–15</w:t>
      </w:r>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r>
        <w:rPr>
          <w:lang w:val="en_US" w:bidi="en_US"/>
        </w:rPr>
        <w:t>2 Corinthians 8:16–24</w:t>
      </w:r>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r>
        <w:rPr>
          <w:lang w:val="en_US" w:bidi="en_US"/>
        </w:rPr>
        <w:t>2 Corinthians 9:1–5</w:t>
      </w:r>
      <w:r>
        <w:rPr>
          <w:lang w:val="en_US" w:bidi="en_US"/>
        </w:rPr>
        <w:t>).</w:t>
      </w:r>
    </w:p>
    <w:p>
      <w:pPr/>
      <w:r>
        <w:rPr>
          <w:lang w:val="en_US" w:bidi="en_US"/>
        </w:rPr>
      </w:r>
      <w:r>
        <w:rPr>
          <w:lang w:val="en_US" w:bidi="en_US"/>
        </w:rPr>
        <w:t>Paul did not want the Corinthians to give out of guilt. Like Jesus (</w:t>
      </w:r>
      <w:r>
        <w:rPr>
          <w:lang w:val="en_US" w:bidi="en_US"/>
        </w:rPr>
        <w:t>Matthew 6:19–20</w:t>
      </w:r>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r>
        <w:rPr>
          <w:lang w:val="en_US" w:bidi="en_US"/>
        </w:rPr>
        <w:t>2 Corinthians 9:6–15</w:t>
      </w:r>
      <w:r>
        <w:rPr>
          <w:lang w:val="en_US" w:bidi="en_US"/>
        </w:rPr>
        <w:t>).</w:t>
      </w:r>
    </w:p>
    <w:p>
      <w:pPr>
        <w:pStyle w:val="Heading4"/>
      </w:pPr>
      <w:r>
        <w:rPr>
          <w:lang w:val="en_US" w:bidi="en_US"/>
        </w:rPr>
        <w:t xml:space="preserve">Paul's Self-Defense, </w:t>
      </w:r>
      <w:r>
        <w:rPr>
          <w:lang w:val="en_US" w:bidi="en_US"/>
        </w:rPr>
        <w:t>10:1–13:14</w:t>
      </w:r>
    </w:p>
    <w:p>
      <w:pPr/>
      <w:r>
        <w:rPr>
          <w:lang w:val="en_US" w:bidi="en_US"/>
        </w:rPr>
      </w:r>
      <w:r>
        <w:rPr>
          <w:lang w:val="en_US" w:bidi="en_US"/>
        </w:rPr>
        <w:t xml:space="preserve">The tone changes suddenly between </w:t>
      </w:r>
      <w:r>
        <w:rPr>
          <w:lang w:val="en_US" w:bidi="en_US"/>
        </w:rPr>
        <w:t>2 Corinthians 9:15</w:t>
      </w:r>
      <w:r>
        <w:rPr>
          <w:lang w:val="en_US" w:bidi="en_US"/>
        </w:rPr>
        <w:t xml:space="preserve"> and </w:t>
      </w:r>
      <w:r>
        <w:rPr>
          <w:lang w:val="en_US" w:bidi="en_US"/>
        </w:rPr>
        <w:t>10:1</w:t>
      </w:r>
      <w:r>
        <w:rPr>
          <w:lang w:val="en_US" w:bidi="en_US"/>
        </w:rPr>
        <w:t xml:space="preserve">. In </w:t>
      </w:r>
      <w:r>
        <w:rPr>
          <w:lang w:val="en_US" w:bidi="en_US"/>
        </w:rPr>
        <w:t>1:1–7:16</w:t>
      </w:r>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r>
        <w:rPr>
          <w:lang w:val="en_US" w:bidi="en_US"/>
        </w:rPr>
        <w:t>2 Corinthians 10:1–11</w:t>
      </w:r>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r>
        <w:rPr>
          <w:lang w:val="en_US" w:bidi="en_US"/>
        </w:rPr>
        <w:t>2 Corinthians 10:13–18</w:t>
      </w:r>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r>
        <w:rPr>
          <w:lang w:val="en_US" w:bidi="en_US"/>
        </w:rPr>
        <w:t>2 Corinthians 11:1–6</w:t>
      </w:r>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r>
        <w:rPr>
          <w:lang w:val="en_US" w:bidi="en_US"/>
        </w:rPr>
        <w:t>1 Corinthians 9</w:t>
      </w:r>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r>
        <w:rPr>
          <w:lang w:val="en_US" w:bidi="en_US"/>
        </w:rPr>
        <w:t>2 Corinthians 11:7–21</w:t>
      </w:r>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r>
        <w:rPr>
          <w:lang w:val="en_US" w:bidi="en_US"/>
        </w:rPr>
        <w:t>2 Corinthians 11:21–29</w:t>
      </w:r>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r>
        <w:rPr>
          <w:lang w:val="en_US" w:bidi="en_US"/>
        </w:rPr>
        <w:t>2 Corinthians 11:30–33</w:t>
      </w:r>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r>
        <w:rPr>
          <w:lang w:val="en_US" w:bidi="en_US"/>
        </w:rPr>
        <w:t>Acts 9:30</w:t>
      </w:r>
      <w:r>
        <w:rPr>
          <w:lang w:val="en_US" w:bidi="en_US"/>
        </w:rPr>
        <w:t xml:space="preserve">; </w:t>
      </w:r>
      <w:r>
        <w:rPr>
          <w:lang w:val="en_US" w:bidi="en_US"/>
        </w:rPr>
        <w:t>11:25</w:t>
      </w:r>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r>
        <w:rPr>
          <w:lang w:val="en_US" w:bidi="en_US"/>
        </w:rPr>
        <w:t>Numbers 33:55</w:t>
      </w:r>
      <w:r>
        <w:rPr>
          <w:lang w:val="en_US" w:bidi="en_US"/>
        </w:rPr>
        <w:t xml:space="preserve">; </w:t>
      </w:r>
      <w:r>
        <w:rPr>
          <w:lang w:val="en_US" w:bidi="en_US"/>
        </w:rPr>
        <w:t>Joshua 23:13</w:t>
      </w:r>
      <w:r>
        <w:rPr>
          <w:lang w:val="en_US" w:bidi="en_US"/>
        </w:rPr>
        <w:t xml:space="preserve">; Paul explains this more clearly in </w:t>
      </w:r>
      <w:r>
        <w:rPr>
          <w:lang w:val="en_US" w:bidi="en_US"/>
        </w:rPr>
        <w:t>2 Corinthians 12:10</w:t>
      </w:r>
      <w:r>
        <w:rPr>
          <w:lang w:val="en_US" w:bidi="en_US"/>
        </w:rPr>
        <w:t>). If vulnerability shows God's power, Paul willingly accepts his weakness (</w:t>
      </w:r>
      <w:r>
        <w:rPr>
          <w:lang w:val="en_US" w:bidi="en_US"/>
        </w:rPr>
        <w:t>12:1–10</w:t>
      </w:r>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r>
        <w:rPr>
          <w:lang w:val="en_US" w:bidi="en_US"/>
        </w:rPr>
        <w:t>2 Corinthians 12:11–13</w:t>
      </w:r>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r>
        <w:rPr>
          <w:lang w:val="en_US" w:bidi="en_US"/>
        </w:rPr>
        <w:t>2 Corinthians 12:14–18</w:t>
      </w:r>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r>
        <w:rPr>
          <w:lang w:val="en_US" w:bidi="en_US"/>
        </w:rPr>
        <w:t>2 Corinthians 12:19–13:4</w:t>
      </w:r>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r>
        <w:rPr>
          <w:lang w:val="en_US" w:bidi="en_US"/>
        </w:rPr>
        <w:t>2 Corinthians 13:5–10</w:t>
      </w:r>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r>
        <w:rPr>
          <w:lang w:val="en_US" w:bidi="en_US"/>
        </w:rPr>
        <w:t>11–13</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r>
        <w:rPr>
          <w:lang w:val="en_US" w:bidi="en_US"/>
        </w:rPr>
        <w:t>2 Thessalonians 2:5</w:t>
      </w:r>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r>
        <w:rPr>
          <w:lang w:val="en_US" w:bidi="en_US"/>
        </w:rPr>
        <w:t>3:17</w:t>
      </w:r>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r>
        <w:rPr>
          <w:lang w:val="en_US" w:bidi="en_US"/>
        </w:rPr>
        <w:t>2 Thessalonians 3:17</w:t>
      </w:r>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r>
        <w:rPr>
          <w:lang w:val="en_US" w:bidi="en_US"/>
        </w:rPr>
        <w:t xml:space="preserve">2 Thessalonians 2:15 </w:t>
      </w:r>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r>
        <w:rPr>
          <w:lang w:val="en_US" w:bidi="en_US"/>
        </w:rPr>
        <w:t>1 Corinthians 1–3</w:t>
      </w:r>
      <w:r>
        <w:rPr>
          <w:lang w:val="en_US" w:bidi="en_US"/>
        </w:rPr>
        <w:t xml:space="preserve">). He cared very much about the unity of Jewish and non-Jewish Christians (see </w:t>
      </w:r>
      <w:r>
        <w:rPr>
          <w:lang w:val="en_US" w:bidi="en_US"/>
        </w:rPr>
        <w:t>Ephesians 2:11–22</w:t>
      </w:r>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r>
        <w:rPr>
          <w:lang w:val="en_US" w:bidi="en_US"/>
        </w:rPr>
        <w:t>2 Thessalonians 1:1</w:t>
      </w:r>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r>
        <w:rPr>
          <w:lang w:val="en_US" w:bidi="en_US"/>
        </w:rPr>
        <w:t>2 Thessalonians 2:15</w:t>
      </w:r>
      <w:r>
        <w:rPr>
          <w:lang w:val="en_US" w:bidi="en_US"/>
        </w:rPr>
        <w:t>). He was thankful to God because he saw how their faith was growing (</w:t>
      </w:r>
      <w:r>
        <w:rPr>
          <w:lang w:val="en_US" w:bidi="en_US"/>
        </w:rPr>
        <w:t>1:3</w:t>
      </w:r>
      <w:r>
        <w:rPr>
          <w:lang w:val="en_US" w:bidi="en_US"/>
        </w:rPr>
        <w:t xml:space="preserve">; </w:t>
      </w:r>
      <w:r>
        <w:rPr>
          <w:lang w:val="en_US" w:bidi="en_US"/>
        </w:rPr>
        <w:t>2:13</w:t>
      </w:r>
      <w:r>
        <w:rPr>
          <w:lang w:val="en_US" w:bidi="en_US"/>
        </w:rPr>
        <w:t>). The Thessalonian believers showed their faith through their love for each other and by staying faithful even when people were treating them badly (</w:t>
      </w:r>
      <w:r>
        <w:rPr>
          <w:lang w:val="en_US" w:bidi="en_US"/>
        </w:rPr>
        <w:t>1:4</w:t>
      </w:r>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r>
        <w:rPr>
          <w:lang w:val="en_US" w:bidi="en_US"/>
        </w:rPr>
        <w:t>5–12</w:t>
      </w:r>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r>
        <w:rPr>
          <w:lang w:val="en_US" w:bidi="en_US"/>
        </w:rPr>
        <w:t>2 Thessalonians 2:2</w:t>
      </w:r>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r>
        <w:rPr>
          <w:lang w:val="en_US" w:bidi="en_US"/>
        </w:rPr>
        <w:t>2 Thessalonians 2:1–12</w:t>
      </w:r>
      <w:r>
        <w:rPr>
          <w:lang w:val="en_US" w:bidi="en_US"/>
        </w:rPr>
        <w:t>). This teaching is similar to what Jesus said in the Gospels about false messiahs (the Antichrist or antichrists) who would try to trick people with miracles (</w:t>
      </w:r>
      <w:r>
        <w:rPr>
          <w:lang w:val="en_US" w:bidi="en_US"/>
        </w:rPr>
        <w:t>Matthew 24:5, 23–26</w:t>
      </w:r>
      <w:r>
        <w:rPr>
          <w:lang w:val="en_US" w:bidi="en_US"/>
        </w:rPr>
        <w:t xml:space="preserve">; </w:t>
      </w:r>
      <w:r>
        <w:rPr>
          <w:lang w:val="en_US" w:bidi="en_US"/>
        </w:rPr>
        <w:t>Mark 13:5–6, 20–23</w:t>
      </w:r>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r>
        <w:rPr>
          <w:lang w:val="en_US" w:bidi="en_US"/>
        </w:rPr>
        <w:t>Matthew 24</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r>
        <w:rPr>
          <w:lang w:val="en_US" w:bidi="en_US"/>
        </w:rPr>
        <w:t>1 Thessalonians 4:11</w:t>
      </w:r>
      <w:r>
        <w:rPr>
          <w:lang w:val="en_US" w:bidi="en_US"/>
        </w:rPr>
        <w:t xml:space="preserve">; </w:t>
      </w:r>
      <w:r>
        <w:rPr>
          <w:lang w:val="en_US" w:bidi="en_US"/>
        </w:rPr>
        <w:t>5:14</w:t>
      </w:r>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r>
        <w:rPr>
          <w:lang w:val="en_US" w:bidi="en_US"/>
        </w:rPr>
        <w:t>2 Thessalonians 3:10</w:t>
      </w:r>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r>
        <w:rPr>
          <w:lang w:val="en_US" w:bidi="en_US"/>
        </w:rPr>
        <w:t>1:3–4</w:t>
      </w:r>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r>
        <w:rPr>
          <w:lang w:val="en_US" w:bidi="en_US"/>
        </w:rPr>
        <w:t>1:5–10</w:t>
      </w:r>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r>
        <w:rPr>
          <w:lang w:val="en_US" w:bidi="en_US"/>
        </w:rPr>
        <w:t>1:11–12</w:t>
      </w:r>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r>
        <w:rPr>
          <w:lang w:val="en_US" w:bidi="en_US"/>
        </w:rPr>
        <w:t>2:1–12</w:t>
      </w:r>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r>
        <w:rPr>
          <w:lang w:val="en_US" w:bidi="en_US"/>
        </w:rPr>
        <w:t>1 John 2:18</w:t>
      </w:r>
      <w:r>
        <w:rPr>
          <w:lang w:val="en_US" w:bidi="en_US"/>
        </w:rPr>
        <w:t xml:space="preserve">; </w:t>
      </w:r>
      <w:r>
        <w:rPr>
          <w:lang w:val="en_US" w:bidi="en_US"/>
        </w:rPr>
        <w:t>4:3</w:t>
      </w:r>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r>
        <w:rPr>
          <w:lang w:val="en_US" w:bidi="en_US"/>
        </w:rPr>
        <w:t>2 Thessalonians 2:3</w:t>
      </w:r>
      <w:r>
        <w:rPr>
          <w:lang w:val="en_US" w:bidi="en_US"/>
        </w:rPr>
        <w:t>).</w:t>
      </w:r>
    </w:p>
    <w:p>
      <w:pPr/>
      <w:r>
        <w:rPr>
          <w:lang w:val="en_US" w:bidi="en_US"/>
        </w:rPr>
      </w:r>
      <w:r>
        <w:rPr>
          <w:lang w:val="en_US" w:bidi="en_US"/>
        </w:rPr>
        <w:t>Right now, something is holding back “the mystery of lawlessness” in the world (</w:t>
      </w:r>
      <w:r>
        <w:rPr>
          <w:lang w:val="en_US" w:bidi="en_US"/>
        </w:rPr>
        <w:t>2 Thessalonians 2:6–7</w:t>
      </w:r>
      <w:r>
        <w:rPr>
          <w:lang w:val="en_US" w:bidi="en_US"/>
        </w:rPr>
        <w:t xml:space="preserve">). But in the future, just before Jesus returns, this restraint will be removed and evil will become very strong. This evil person will use fake miracles and wonders to trick many people (verse </w:t>
      </w:r>
      <w:r>
        <w:rPr>
          <w:lang w:val="en_US" w:bidi="en_US"/>
        </w:rPr>
        <w:t>9</w:t>
      </w:r>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r>
        <w:rPr>
          <w:lang w:val="en_US" w:bidi="en_US"/>
        </w:rPr>
        <w:t>2:13–3:5</w:t>
      </w:r>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r>
        <w:rPr>
          <w:lang w:val="en_US" w:bidi="en_US"/>
        </w:rPr>
        <w:t>3:6–15</w:t>
      </w:r>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r>
        <w:rPr>
          <w:lang w:val="en_US" w:bidi="en_US"/>
        </w:rPr>
        <w:t>2 Thessalonians 3:12–13</w:t>
      </w:r>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r>
        <w:rPr>
          <w:lang w:val="en_US" w:bidi="en_US"/>
        </w:rPr>
        <w:t>3:16–18</w:t>
      </w:r>
      <w:r>
        <w:rPr>
          <w:lang w:val="en_US" w:bidi="en_US"/>
        </w:rPr>
        <w:t>)</w:t>
      </w:r>
    </w:p>
    <w:p>
      <w:pPr/>
      <w:r>
        <w:rPr>
          <w:lang w:val="en_US" w:bidi="en_US"/>
        </w:rPr>
      </w:r>
      <w:r>
        <w:rPr>
          <w:lang w:val="en_US" w:bidi="en_US"/>
        </w:rPr>
        <w:t>Paul ends 2 Thessalonians with a prayer for grace and peace. He wrote the final words himself with his own hand (</w:t>
      </w:r>
      <w:r>
        <w:rPr>
          <w:lang w:val="en_US" w:bidi="en_US"/>
        </w:rPr>
        <w:t>2 Thessalonians 3:17</w:t>
      </w:r>
      <w:r>
        <w:rPr>
          <w:lang w:val="en_US" w:bidi="en_US"/>
        </w:rPr>
        <w:t xml:space="preserve">). This probably means someone else probably wrote down the rest of the letter as Paul spoke it (compare </w:t>
      </w:r>
      <w:r>
        <w:rPr>
          <w:lang w:val="en_US" w:bidi="en_US"/>
        </w:rPr>
        <w:t>1 Corinthians 16:21</w:t>
      </w:r>
      <w:r>
        <w:rPr>
          <w:lang w:val="en_US" w:bidi="en_US"/>
        </w:rPr>
        <w:t xml:space="preserve">; </w:t>
      </w:r>
      <w:r>
        <w:rPr>
          <w:lang w:val="en_US" w:bidi="en_US"/>
        </w:rPr>
        <w:t>Colossians 4:18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r>
        <w:rPr>
          <w:lang w:val="en_US" w:bidi="en_US"/>
        </w:rPr>
        <w:t>1 Samuel 19:22</w:t>
      </w:r>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r>
        <w:rPr>
          <w:lang w:val="en_US" w:bidi="en_US"/>
        </w:rPr>
        <w:t>Acts 20:4–6</w:t>
      </w:r>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r>
        <w:rPr>
          <w:lang w:val="en_US" w:bidi="en_US"/>
        </w:rPr>
        <w:t>1 Samuel 9:9</w:t>
      </w:r>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r>
        <w:rPr>
          <w:lang w:val="en_US" w:bidi="en_US"/>
        </w:rPr>
        <w:t>Jos 6:26</w:t>
      </w:r>
      <w:r>
        <w:rPr>
          <w:lang w:val="en_US" w:bidi="en_US"/>
        </w:rPr>
        <w:t>) cost him his oldest and youngest sons. Segub was killed as a result of the rebuilding of the city gates (</w:t>
      </w:r>
      <w:r>
        <w:rPr>
          <w:lang w:val="en_US" w:bidi="en_US"/>
        </w:rPr>
        <w:t>1 Kgs 16:34</w:t>
      </w:r>
      <w:r>
        <w:rPr>
          <w:lang w:val="en_US" w:bidi="en_US"/>
        </w:rPr>
        <w:t>).</w:t>
      </w:r>
    </w:p>
    <w:p>
      <w:pPr/>
      <w:r>
        <w:rPr>
          <w:lang w:val="en_US" w:bidi="en_US"/>
        </w:rPr>
      </w:r>
      <w:r>
        <w:rPr>
          <w:lang w:val="en_US" w:bidi="en_US"/>
        </w:rPr>
        <w:t>2. Son borne to Hezron by the daughter of Makir, the father of Gilead. Segub was the father of Jair (</w:t>
      </w:r>
      <w:r>
        <w:rPr>
          <w:lang w:val="en_US" w:bidi="en_US"/>
        </w:rPr>
        <w:t>1 Chr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r>
        <w:rPr>
          <w:lang w:val="en_US" w:bidi="en_US"/>
        </w:rPr>
        <w:t>Genesis 36:20–21</w:t>
      </w:r>
      <w:r>
        <w:rPr>
          <w:lang w:val="en_US" w:bidi="en_US"/>
        </w:rPr>
        <w:t xml:space="preserve">; </w:t>
      </w:r>
      <w:r>
        <w:rPr>
          <w:lang w:val="en_US" w:bidi="en_US"/>
        </w:rPr>
        <w:t>1 Chronicles 1:38</w:t>
      </w:r>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r>
        <w:rPr>
          <w:lang w:val="en_US" w:bidi="en_US"/>
        </w:rPr>
        <w:t>Genesis 14:4–6</w:t>
      </w:r>
      <w:r>
        <w:rPr>
          <w:lang w:val="en_US" w:bidi="en_US"/>
        </w:rPr>
        <w:t>. The Horites were later dispossessed from this region by Esau (</w:t>
      </w:r>
      <w:r>
        <w:rPr>
          <w:lang w:val="en_US" w:bidi="en_US"/>
        </w:rPr>
        <w:t>Dt 2:12</w:t>
      </w:r>
      <w:r>
        <w:rPr>
          <w:lang w:val="en_US" w:bidi="en_US"/>
        </w:rPr>
        <w:t>); however, a remnant of Horite chiefs was listed among the descendants of Esau living in Seir (</w:t>
      </w:r>
      <w:r>
        <w:rPr>
          <w:lang w:val="en_US" w:bidi="en_US"/>
        </w:rPr>
        <w:t>Gn 36:20–30</w:t>
      </w:r>
      <w:r>
        <w:rPr>
          <w:lang w:val="en_US" w:bidi="en_US"/>
        </w:rPr>
        <w:t>). As this area was given by the Lord as an inheritance to Esau (</w:t>
      </w:r>
      <w:r>
        <w:rPr>
          <w:lang w:val="en_US" w:bidi="en_US"/>
        </w:rPr>
        <w:t>Jos 24:4</w:t>
      </w:r>
      <w:r>
        <w:rPr>
          <w:lang w:val="en_US" w:bidi="en_US"/>
        </w:rPr>
        <w:t>), the Israelites were warned not to provoke the sons of Esau to war as they passed through Seir on their wilderness travels (</w:t>
      </w:r>
      <w:r>
        <w:rPr>
          <w:lang w:val="en_US" w:bidi="en_US"/>
        </w:rPr>
        <w:t>Dt 2:1–8</w:t>
      </w:r>
      <w:r>
        <w:rPr>
          <w:lang w:val="en_US" w:bidi="en_US"/>
        </w:rPr>
        <w:t>). During Israel’s occupation of Palestine, they were drawn into a number of battles against the people of Seir. A band of Simeonites destroyed the Amalekites dwelling in Seir and resettled it with their own people (</w:t>
      </w:r>
      <w:r>
        <w:rPr>
          <w:lang w:val="en_US" w:bidi="en_US"/>
        </w:rPr>
        <w:t>1 Chr 4:42</w:t>
      </w:r>
      <w:r>
        <w:rPr>
          <w:lang w:val="en_US" w:bidi="en_US"/>
        </w:rPr>
        <w:t>). Jehoshaphat, king of Judah (872–848 BC), gained an incredible victory over the allied armies of Ammon, Moab, and Seir (</w:t>
      </w:r>
      <w:r>
        <w:rPr>
          <w:lang w:val="en_US" w:bidi="en_US"/>
        </w:rPr>
        <w:t>2 Chr 20:10–23</w:t>
      </w:r>
      <w:r>
        <w:rPr>
          <w:lang w:val="en_US" w:bidi="en_US"/>
        </w:rPr>
        <w:t>). King Amaziah of Judah (796–767 BC) routed an army from Seir in the valley of Salt (</w:t>
      </w:r>
      <w:r>
        <w:rPr>
          <w:lang w:val="en_US" w:bidi="en_US"/>
        </w:rPr>
        <w:t>25:11–14</w:t>
      </w:r>
      <w:r>
        <w:rPr>
          <w:lang w:val="en_US" w:bidi="en_US"/>
        </w:rPr>
        <w:t>). And finally, the prophet Ezekiel pronounced a curse of destruction on the inhabitants of Seir for their antagonism against Israel (</w:t>
      </w:r>
      <w:r>
        <w:rPr>
          <w:lang w:val="en_US" w:bidi="en_US"/>
        </w:rPr>
        <w:t>Ez 35:1–15</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r>
        <w:rPr>
          <w:lang w:val="en_US" w:bidi="en_US"/>
        </w:rPr>
        <w:t>Jos 15:10</w:t>
      </w:r>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r>
        <w:rPr>
          <w:lang w:val="en_US" w:bidi="en_US"/>
        </w:rPr>
        <w:t>Jgs 3:26</w:t>
      </w:r>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pStyle w:val="ListNumber"/>
        <w:numPr>
          <w:ilvl w:val="0"/>
          <w:numId w:val="31"/>
        </w:numPr>
        <w:spacing w:line="240" w:lineRule="auto"/>
        <w:ind w:left="720"/>
      </w:pPr>
      <w:r>
        <w:rPr>
          <w:lang w:val="en_US" w:bidi="en_US"/>
        </w:rPr>
      </w:r>
      <w:r>
        <w:rPr>
          <w:lang w:val="en_US" w:bidi="en_US"/>
        </w:rPr>
        <w:t>An uncertain site on the border of the Amorites (</w:t>
      </w:r>
      <w:r>
        <w:rPr>
          <w:lang w:val="en_US" w:bidi="en_US"/>
        </w:rPr>
        <w:t>Judges 1:36</w:t>
      </w:r>
      <w:r>
        <w:rPr>
          <w:lang w:val="en_US" w:bidi="en_US"/>
        </w:rPr>
        <w:t>).</w:t>
      </w:r>
    </w:p>
    <w:p>
      <w:pPr>
        <w:pStyle w:val="ListNumber"/>
        <w:spacing w:line="240" w:lineRule="auto"/>
        <w:ind w:left="720"/>
      </w:pPr>
      <w:r>
        <w:rPr>
          <w:lang w:val="en_US" w:bidi="en_US"/>
        </w:rPr>
      </w:r>
      <w:r>
        <w:rPr>
          <w:lang w:val="en_US" w:bidi="en_US"/>
        </w:rPr>
        <w:t>An Edomite stronghold (</w:t>
      </w:r>
      <w:r>
        <w:rPr>
          <w:lang w:val="en_US" w:bidi="en_US"/>
        </w:rPr>
        <w:t>2 Kings 14:7</w:t>
      </w:r>
      <w:r>
        <w:rPr>
          <w:lang w:val="en_US" w:bidi="en_US"/>
        </w:rPr>
        <w:t xml:space="preserve">). Later, people built the Nabatean city of Petra on this site. </w:t>
        <w:br/>
      </w:r>
      <w:r>
        <w:rPr>
          <w:i/>
          <w:lang w:val="en_US" w:bidi="en_US"/>
        </w:rPr>
        <w:t>See</w:t>
      </w:r>
      <w:r>
        <w:rPr>
          <w:lang w:val="en_US" w:bidi="en_US"/>
        </w:rPr>
        <w:t xml:space="preserve"> </w:t>
      </w:r>
      <w:r>
        <w:rPr>
          <w:lang w:val="en_US" w:bidi="en_US"/>
        </w:rPr>
        <w:t>Petra</w:t>
      </w:r>
      <w:r>
        <w:rPr>
          <w:lang w:val="en_US" w:bidi="en_US"/>
        </w:rPr>
        <w:t>.</w:t>
      </w:r>
    </w:p>
    <w:p>
      <w:pPr>
        <w:pStyle w:val="ListNumber"/>
        <w:spacing w:line="240" w:lineRule="auto"/>
        <w:ind w:left="720"/>
      </w:pPr>
      <w:r>
        <w:rPr>
          <w:lang w:val="en_US" w:bidi="en_US"/>
        </w:rPr>
      </w:r>
      <w:r>
        <w:rPr>
          <w:lang w:val="en_US" w:bidi="en_US"/>
        </w:rPr>
        <w:t>An uncertain place mentioned in the prophecy of Isaiah against Moab (</w:t>
      </w:r>
      <w:r>
        <w:rPr>
          <w:lang w:val="en_US" w:bidi="en_US"/>
        </w:rPr>
        <w:t>Isaiah 16:1</w:t>
      </w:r>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r>
        <w:rPr>
          <w:lang w:val="en_US" w:bidi="en_US"/>
        </w:rPr>
        <w:t>Habakkuk 3:3, 9, 13</w:t>
      </w:r>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r>
        <w:rPr>
          <w:lang w:val="en_US" w:bidi="en_US"/>
        </w:rPr>
        <w:t>1 Sm 23:28</w:t>
      </w:r>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r>
        <w:rPr>
          <w:lang w:val="en_US" w:bidi="en_US"/>
        </w:rPr>
        <w:t>1 Chronicles 2:30</w:t>
      </w:r>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r>
        <w:rPr>
          <w:lang w:val="en_US" w:bidi="en_US"/>
        </w:rPr>
        <w:t>Daniel 11:7–9</w:t>
      </w:r>
      <w:r>
        <w:rPr>
          <w:lang w:val="en_US" w:bidi="en_US"/>
        </w:rPr>
        <w:t>; 1 Maccabees 11:8–19).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r>
        <w:rPr>
          <w:lang w:val="en_US" w:bidi="en_US"/>
        </w:rPr>
        <w:t>Acts 13:4–5</w:t>
      </w:r>
      <w:r>
        <w:rPr>
          <w:lang w:val="en_US" w:bidi="en_US"/>
        </w:rPr>
        <w:t xml:space="preserve">; </w:t>
      </w:r>
      <w:r>
        <w:rPr>
          <w:lang w:val="en_US" w:bidi="en_US"/>
        </w:rPr>
        <w:t>14:26</w:t>
      </w:r>
      <w:r>
        <w:rPr>
          <w:lang w:val="en_US" w:bidi="en_US"/>
        </w:rPr>
        <w:t>). Later, on Paul’s second missionary journey, Paul and his companions again set out from Seleucia (</w:t>
      </w:r>
      <w:r>
        <w:rPr>
          <w:lang w:val="en_US" w:bidi="en_US"/>
        </w:rPr>
        <w:t>15:39–41</w:t>
      </w:r>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r>
        <w:rPr>
          <w:lang w:val="en_US" w:bidi="en_US"/>
        </w:rPr>
        <w:t>Luke 3:36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 xml:space="preserve">Semachiah </w:t>
      </w:r>
      <w:r>
        <w:rPr>
          <w:lang w:val="en_US" w:bidi="en_US"/>
        </w:rPr>
        <w:t>was a Levite from the family of Korah. He was the son of Shemaiah and served as a gatekeeper at the temple (</w:t>
      </w:r>
      <w:r>
        <w:rPr>
          <w:lang w:val="en_US" w:bidi="en_US"/>
        </w:rPr>
        <w:t>1 Chronicles 26:7</w:t>
      </w:r>
      <w:r>
        <w:rPr>
          <w:lang w:val="en_US" w:bidi="en_US"/>
        </w:rPr>
        <w:t>). Semachiah is also spelled Semakiah.</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r>
        <w:rPr>
          <w:lang w:val="en_US" w:bidi="en_US"/>
        </w:rPr>
        <w:t>Ezra 2:35</w:t>
      </w:r>
      <w:r>
        <w:rPr>
          <w:lang w:val="en_US" w:bidi="en_US"/>
        </w:rPr>
        <w:t xml:space="preserve">; </w:t>
      </w:r>
      <w:r>
        <w:rPr>
          <w:lang w:val="en_US" w:bidi="en_US"/>
        </w:rPr>
        <w:t>Nehemiah 7:38</w:t>
      </w:r>
      <w:r>
        <w:rPr>
          <w:lang w:val="en_US" w:bidi="en_US"/>
        </w:rPr>
        <w:t>). They helped Nehemiah rebuild part of the Jerusalem wall (</w:t>
      </w:r>
      <w:r>
        <w:rPr>
          <w:lang w:val="en_US" w:bidi="en_US"/>
        </w:rPr>
        <w:t>Nehemiah 3:3</w:t>
      </w:r>
      <w:r>
        <w:rPr>
          <w:lang w:val="en_US" w:bidi="en_US"/>
        </w:rPr>
        <w:t xml:space="preserve">) </w:t>
      </w:r>
    </w:p>
    <w:p>
      <w:pPr/>
      <w:r>
        <w:rPr>
          <w:lang w:val="en_US" w:bidi="en_US"/>
        </w:rPr>
      </w:r>
      <w:r>
        <w:rPr>
          <w:lang w:val="en_US" w:bidi="en_US"/>
        </w:rPr>
        <w:t>Hassenaah is another spelling for Senaah (</w:t>
      </w:r>
      <w:r>
        <w:rPr>
          <w:lang w:val="en_US" w:bidi="en_US"/>
        </w:rPr>
        <w:t>1 Chronicles 9:7</w:t>
      </w:r>
      <w:r>
        <w:rPr>
          <w:lang w:val="en_US" w:bidi="en_US"/>
        </w:rPr>
        <w:t xml:space="preserve">; </w:t>
      </w:r>
      <w:r>
        <w:rPr>
          <w:lang w:val="en_US" w:bidi="en_US"/>
        </w:rPr>
        <w:t>Nehemiah 11:9</w:t>
      </w:r>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r>
        <w:rPr>
          <w:lang w:val="en_US" w:bidi="en_US"/>
        </w:rPr>
        <w:t>1 Samuel 14:4–5</w:t>
      </w:r>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r>
        <w:rPr>
          <w:lang w:val="en_US" w:bidi="en_US"/>
        </w:rPr>
        <w:t>2 Kgs 18:7–8</w:t>
      </w:r>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r>
        <w:rPr>
          <w:lang w:val="en_US" w:bidi="en_US"/>
        </w:rPr>
        <w:t>2 Kgs 18:13–16</w:t>
      </w:r>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r>
        <w:rPr>
          <w:lang w:val="en_US" w:bidi="en_US"/>
        </w:rPr>
        <w:t>2 Kgs 19:15–19</w:t>
      </w:r>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r>
        <w:rPr>
          <w:lang w:val="en_US" w:bidi="en_US"/>
        </w:rPr>
        <w:t>Nehemiah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Seorim was a Levite and the head of the fourth of 24 groups of priests formed during King David’s reign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r>
        <w:rPr>
          <w:lang w:val="en_US" w:bidi="en_US"/>
        </w:rPr>
        <w:t>Genesis 10:30</w:t>
      </w:r>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r>
        <w:rPr>
          <w:lang w:val="en_US" w:bidi="en_US"/>
        </w:rPr>
        <w:t>Ob 1:20</w:t>
      </w:r>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r>
        <w:rPr>
          <w:lang w:val="en_US" w:bidi="en_US"/>
        </w:rPr>
        <w:t>2 Kgs 17:24</w:t>
      </w:r>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r>
        <w:rPr>
          <w:lang w:val="en_US" w:bidi="en_US"/>
        </w:rPr>
        <w:t>2 Kgs 18:34</w:t>
      </w:r>
      <w:r>
        <w:rPr>
          <w:lang w:val="en_US" w:bidi="en_US"/>
        </w:rPr>
        <w:t xml:space="preserve">; </w:t>
      </w:r>
      <w:r>
        <w:rPr>
          <w:lang w:val="en_US" w:bidi="en_US"/>
        </w:rPr>
        <w:t>Is 36:19</w:t>
      </w:r>
      <w:r>
        <w:rPr>
          <w:lang w:val="en_US" w:bidi="en_US"/>
        </w:rPr>
        <w:t xml:space="preserve">; </w:t>
      </w:r>
      <w:r>
        <w:rPr>
          <w:lang w:val="en_US" w:bidi="en_US"/>
        </w:rPr>
        <w:t>37:13</w:t>
      </w:r>
      <w:r>
        <w:rPr>
          <w:lang w:val="en_US" w:bidi="en_US"/>
        </w:rPr>
        <w:t>). The location of Sepharvaim is uncertain. It is probably identifiable with the Syrian city of Sibraim near Damascus (</w:t>
      </w:r>
      <w:r>
        <w:rPr>
          <w:lang w:val="en_US" w:bidi="en_US"/>
        </w:rPr>
        <w:t>Ez 47:16</w:t>
      </w:r>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r>
        <w:rPr>
          <w:lang w:val="en_US" w:bidi="en_US"/>
        </w:rPr>
        <w:t>Genesis 46:17</w:t>
      </w:r>
      <w:r>
        <w:rPr>
          <w:lang w:val="en_US" w:bidi="en_US"/>
        </w:rPr>
        <w:t xml:space="preserve">; </w:t>
      </w:r>
      <w:r>
        <w:rPr>
          <w:lang w:val="en_US" w:bidi="en_US"/>
        </w:rPr>
        <w:t>Numbers 26:46</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2"/>
        </w:numPr>
        <w:spacing w:line="240" w:lineRule="auto"/>
        <w:ind w:left="720"/>
      </w:pPr>
      <w:r>
        <w:rPr>
          <w:lang w:val="en_US" w:bidi="en_US"/>
        </w:rPr>
      </w:r>
      <w:r>
        <w:rPr>
          <w:lang w:val="en_US" w:bidi="en_US"/>
        </w:rPr>
        <w:t>The royal secretary of King David (</w:t>
      </w:r>
      <w:r>
        <w:rPr>
          <w:lang w:val="en_US" w:bidi="en_US"/>
        </w:rPr>
        <w:t>2 Samuel 8:17</w:t>
      </w:r>
      <w:r>
        <w:rPr>
          <w:lang w:val="en_US" w:bidi="en_US"/>
        </w:rPr>
        <w:t xml:space="preserve">). He is also called Sheva in </w:t>
      </w:r>
      <w:r>
        <w:rPr>
          <w:lang w:val="en_US" w:bidi="en_US"/>
        </w:rPr>
        <w:t>2 Samuel 20:25</w:t>
      </w:r>
      <w:r>
        <w:rPr>
          <w:lang w:val="en_US" w:bidi="en_US"/>
        </w:rPr>
        <w:t xml:space="preserve">, Shisha in </w:t>
      </w:r>
      <w:r>
        <w:rPr>
          <w:lang w:val="en_US" w:bidi="en_US"/>
        </w:rPr>
        <w:t>1 Kings 4:3</w:t>
      </w:r>
      <w:r>
        <w:rPr>
          <w:lang w:val="en_US" w:bidi="en_US"/>
        </w:rPr>
        <w:t xml:space="preserve">, and Shavsha in </w:t>
      </w:r>
      <w:r>
        <w:rPr>
          <w:lang w:val="en_US" w:bidi="en_US"/>
        </w:rPr>
        <w:t>1 Chronicles 18:16</w:t>
      </w:r>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r>
        <w:rPr>
          <w:lang w:val="en_US" w:bidi="en_US"/>
        </w:rPr>
        <w:t>2 Kings 25:18</w:t>
      </w:r>
      <w:r>
        <w:rPr>
          <w:lang w:val="en_US" w:bidi="en_US"/>
        </w:rPr>
        <w:t xml:space="preserve">; </w:t>
      </w:r>
      <w:r>
        <w:rPr>
          <w:lang w:val="en_US" w:bidi="en_US"/>
        </w:rPr>
        <w:t>Jeremiah 52:24</w:t>
      </w:r>
      <w:r>
        <w:rPr>
          <w:lang w:val="en_US" w:bidi="en_US"/>
        </w:rPr>
        <w:t xml:space="preserve">). According to </w:t>
      </w:r>
      <w:r>
        <w:rPr>
          <w:lang w:val="en_US" w:bidi="en_US"/>
        </w:rPr>
        <w:t>1 Chronicles 6:14</w:t>
      </w:r>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r>
        <w:rPr>
          <w:lang w:val="en_US" w:bidi="en_US"/>
        </w:rPr>
        <w:t>2 Kings 25:23</w:t>
      </w:r>
      <w:r>
        <w:rPr>
          <w:lang w:val="en_US" w:bidi="en_US"/>
        </w:rPr>
        <w:t xml:space="preserve">;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r>
        <w:rPr>
          <w:lang w:val="en_US" w:bidi="en_US"/>
        </w:rPr>
        <w:t>1 Chronicles 4:13–14</w:t>
      </w:r>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r>
        <w:rPr>
          <w:lang w:val="en_US" w:bidi="en_US"/>
        </w:rPr>
        <w:t>1 Chronicles 4:35</w:t>
      </w:r>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r>
        <w:rPr>
          <w:lang w:val="en_US" w:bidi="en_US"/>
        </w:rPr>
        <w:t>Ezra 2:2</w:t>
      </w:r>
      <w:r>
        <w:rPr>
          <w:lang w:val="en_US" w:bidi="en_US"/>
        </w:rPr>
        <w:t xml:space="preserve">). </w:t>
      </w:r>
      <w:r>
        <w:rPr>
          <w:lang w:val="en_US" w:bidi="en_US"/>
        </w:rPr>
        <w:t xml:space="preserve">Nehemiah 7:7 </w:t>
      </w:r>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r>
        <w:rPr>
          <w:lang w:val="en_US" w:bidi="en_US"/>
        </w:rPr>
        <w:t>Ezra 7:1</w:t>
      </w:r>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r>
        <w:rPr>
          <w:lang w:val="en_US" w:bidi="en_US"/>
        </w:rPr>
        <w:t>Nehemiah 11:11</w:t>
      </w:r>
      <w:r>
        <w:rPr>
          <w:lang w:val="en_US" w:bidi="en_US"/>
        </w:rPr>
        <w:t xml:space="preserve">). </w:t>
      </w:r>
      <w:r>
        <w:rPr>
          <w:lang w:val="en_US" w:bidi="en_US"/>
        </w:rPr>
        <w:t xml:space="preserve">1 Chronicles 9:11 </w:t>
      </w:r>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r>
        <w:rPr>
          <w:lang w:val="en_US" w:bidi="en_US"/>
        </w:rPr>
        <w:t>Nehemiah 12:1</w:t>
      </w:r>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r>
        <w:rPr>
          <w:lang w:val="en_US" w:bidi="en_US"/>
        </w:rPr>
        <w:t>Jeremiah 36:26</w:t>
      </w:r>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r>
        <w:rPr>
          <w:lang w:val="en_US" w:bidi="en_US"/>
        </w:rPr>
        <w:t>Jeremiah 51:59–61</w:t>
      </w:r>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Seraphim are heavenly beings mentioned only twice in the Bible (</w:t>
      </w:r>
      <w:r>
        <w:rPr>
          <w:lang w:val="en_US" w:bidi="en_US"/>
        </w:rPr>
        <w:t>Isaiah 6:2, 6</w:t>
      </w:r>
      <w:r>
        <w:rPr>
          <w:lang w:val="en_US" w:bidi="en_US"/>
        </w:rPr>
        <w:t>). "Seraph" is the singular form, referring to one being, while "seraphim" is the plural form, referring to more than one.</w:t>
      </w:r>
    </w:p>
    <w:p>
      <w:pPr/>
      <w:r>
        <w:rPr>
          <w:lang w:val="en_US" w:bidi="en_US"/>
        </w:rPr>
      </w:r>
      <w:r>
        <w:rPr>
          <w:lang w:val="en_US" w:bidi="en_US"/>
        </w:rPr>
        <w:t>Isaiah does not say exactly how many seraphim he saw in his vision. He describes them as though they were familiar heavenly beings, even though they are not mentioned elsewhere in the Bible.</w:t>
      </w:r>
    </w:p>
    <w:p>
      <w:pPr/>
      <w:r>
        <w:rPr>
          <w:lang w:val="en_US" w:bidi="en_US"/>
        </w:rPr>
      </w:r>
      <w:r>
        <w:rPr>
          <w:lang w:val="en_US" w:bidi="en_US"/>
        </w:rPr>
        <w:t xml:space="preserve">Isaiah described each seraph as having six wings: </w:t>
      </w:r>
    </w:p>
    <w:p>
      <w:pPr>
        <w:pStyle w:val="ListBullet"/>
        <w:spacing w:line="240" w:lineRule="auto"/>
        <w:ind w:left="720"/>
      </w:pPr>
      <w:r>
        <w:rPr>
          <w:lang w:val="en_US" w:bidi="en_US"/>
        </w:rPr>
      </w:r>
      <w:r>
        <w:rPr>
          <w:lang w:val="en_US" w:bidi="en_US"/>
        </w:rPr>
        <w:t>two shielded the face,</w:t>
      </w:r>
    </w:p>
    <w:p>
      <w:pPr>
        <w:pStyle w:val="ListBullet"/>
        <w:spacing w:line="240" w:lineRule="auto"/>
        <w:ind w:left="720"/>
      </w:pPr>
      <w:r>
        <w:rPr>
          <w:lang w:val="en_US" w:bidi="en_US"/>
        </w:rPr>
      </w:r>
      <w:r>
        <w:rPr>
          <w:lang w:val="en_US" w:bidi="en_US"/>
        </w:rPr>
        <w:t xml:space="preserve"> two covered the feet, </w:t>
      </w:r>
    </w:p>
    <w:p>
      <w:pPr>
        <w:pStyle w:val="ListBullet"/>
        <w:spacing w:line="240" w:lineRule="auto"/>
        <w:ind w:left="720"/>
      </w:pPr>
      <w:r>
        <w:rPr>
          <w:lang w:val="en_US" w:bidi="en_US"/>
        </w:rPr>
      </w:r>
      <w:r>
        <w:rPr>
          <w:lang w:val="en_US" w:bidi="en_US"/>
        </w:rPr>
        <w:t xml:space="preserve">and the remaining pair enabled the seraph to fly. </w:t>
      </w:r>
    </w:p>
    <w:p>
      <w:pPr/>
      <w:r>
        <w:rPr>
          <w:lang w:val="en_US" w:bidi="en_US"/>
        </w:rPr>
      </w:r>
      <w:r>
        <w:rPr>
          <w:lang w:val="en_US" w:bidi="en_US"/>
        </w:rPr>
        <w:t>Based on the available evidence, the seraphim were heavenly beings who held a place of honor and continually praised and worshiped God. They were probably a group of heavenly beings similar to the cherubim, who also served near God's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Sered was one of the sons of Zebulun (</w:t>
      </w:r>
      <w:r>
        <w:rPr>
          <w:lang w:val="en_US" w:bidi="en_US"/>
        </w:rPr>
        <w:t>Genesis 46:14</w:t>
      </w:r>
      <w:r>
        <w:rPr>
          <w:lang w:val="en_US" w:bidi="en_US"/>
        </w:rPr>
        <w:t>). His descendants formed the Seredite family (</w:t>
      </w:r>
      <w:r>
        <w:rPr>
          <w:lang w:val="en_US" w:bidi="en_US"/>
        </w:rPr>
        <w:t>Numbers 26:26</w:t>
      </w:r>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r>
        <w:rPr>
          <w:lang w:val="en_US" w:bidi="en_US"/>
        </w:rPr>
        <w:t>Acts 13:7</w:t>
      </w:r>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r>
        <w:rPr>
          <w:lang w:val="en_US" w:bidi="en_US"/>
        </w:rPr>
        <w:t>Isaiah 11:8</w:t>
      </w:r>
      <w:r>
        <w:rPr>
          <w:lang w:val="en_US" w:bidi="en_US"/>
        </w:rPr>
        <w:t>) and the viper (</w:t>
      </w:r>
      <w:r>
        <w:rPr>
          <w:lang w:val="en_US" w:bidi="en_US"/>
        </w:rPr>
        <w:t>Acts 28:3</w:t>
      </w:r>
      <w:r>
        <w:rPr>
          <w:lang w:val="en_US" w:bidi="en_US"/>
        </w:rPr>
        <w:t xml:space="preserve">). The term "serpent" can also describe a monstrous sea serpent found in </w:t>
      </w:r>
      <w:r>
        <w:rPr>
          <w:lang w:val="en_US" w:bidi="en_US"/>
        </w:rPr>
        <w:t>Job 26:13</w:t>
      </w:r>
      <w:r>
        <w:rPr>
          <w:lang w:val="en_US" w:bidi="en_US"/>
        </w:rPr>
        <w:t xml:space="preserve">, </w:t>
      </w:r>
      <w:r>
        <w:rPr>
          <w:lang w:val="en_US" w:bidi="en_US"/>
        </w:rPr>
        <w:t>Isaiah 27:1</w:t>
      </w:r>
      <w:r>
        <w:rPr>
          <w:lang w:val="en_US" w:bidi="en_US"/>
        </w:rPr>
        <w:t xml:space="preserve">, and </w:t>
      </w:r>
      <w:r>
        <w:rPr>
          <w:lang w:val="en_US" w:bidi="en_US"/>
        </w:rPr>
        <w:t>Amos 9:3</w:t>
      </w:r>
      <w:r>
        <w:rPr>
          <w:lang w:val="en_US" w:bidi="en_US"/>
        </w:rPr>
        <w:t>.</w:t>
      </w:r>
    </w:p>
    <w:p>
      <w:pPr/>
      <w:r>
        <w:rPr>
          <w:lang w:val="en_US" w:bidi="en_US"/>
        </w:rPr>
      </w:r>
      <w:r>
        <w:rPr>
          <w:lang w:val="en_US" w:bidi="en_US"/>
        </w:rPr>
        <w:t xml:space="preserve">In </w:t>
      </w:r>
      <w:r>
        <w:rPr>
          <w:lang w:val="en_US" w:bidi="en_US"/>
        </w:rPr>
        <w:t>Genesis 3:1,</w:t>
      </w:r>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r>
        <w:rPr>
          <w:lang w:val="en_US" w:bidi="en_US"/>
        </w:rPr>
        <w:t>Genesis 3:14</w:t>
      </w:r>
      <w:r>
        <w:rPr>
          <w:lang w:val="en_US" w:bidi="en_US"/>
        </w:rPr>
        <w:t xml:space="preserve">). </w:t>
      </w:r>
      <w:r>
        <w:rPr>
          <w:lang w:val="en_US" w:bidi="en_US"/>
        </w:rPr>
        <w:t>Second Corinthians 11:3</w:t>
      </w:r>
      <w:r>
        <w:rPr>
          <w:lang w:val="en_US" w:bidi="en_US"/>
        </w:rPr>
        <w:t xml:space="preserve"> says the serpent deceived Eve with its cunning. </w:t>
      </w:r>
      <w:r>
        <w:rPr>
          <w:lang w:val="en_US" w:bidi="en_US"/>
        </w:rPr>
        <w:t>Revelation 12:9</w:t>
      </w:r>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r>
        <w:rPr>
          <w:lang w:val="en_US" w:bidi="en_US"/>
        </w:rPr>
        <w:t>Revelation 12:14</w:t>
      </w:r>
      <w:r>
        <w:rPr>
          <w:lang w:val="en_US" w:bidi="en_US"/>
        </w:rPr>
        <w:t>–</w:t>
      </w:r>
      <w:r>
        <w:rPr>
          <w:lang w:val="en_US" w:bidi="en_US"/>
        </w:rPr>
        <w:t>15</w:t>
      </w:r>
      <w:r>
        <w:rPr>
          <w:lang w:val="en_US" w:bidi="en_US"/>
        </w:rPr>
        <w:t xml:space="preserve"> and </w:t>
      </w:r>
      <w:r>
        <w:rPr>
          <w:lang w:val="en_US" w:bidi="en_US"/>
        </w:rPr>
        <w:t>20:2</w:t>
      </w:r>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r>
        <w:rPr>
          <w:lang w:val="en_US" w:bidi="en_US"/>
        </w:rPr>
        <w:t>Genesis 49:17</w:t>
      </w:r>
      <w:r>
        <w:rPr>
          <w:lang w:val="en_US" w:bidi="en_US"/>
        </w:rPr>
        <w:t xml:space="preserve">; </w:t>
      </w:r>
      <w:r>
        <w:rPr>
          <w:lang w:val="en_US" w:bidi="en_US"/>
        </w:rPr>
        <w:t>Ecclesiastes 10:8, 11</w:t>
      </w:r>
      <w:r>
        <w:rPr>
          <w:lang w:val="en_US" w:bidi="en_US"/>
        </w:rPr>
        <w:t xml:space="preserve">; </w:t>
      </w:r>
      <w:r>
        <w:rPr>
          <w:lang w:val="en_US" w:bidi="en_US"/>
        </w:rPr>
        <w:t>Isaiah 14:29</w:t>
      </w:r>
      <w:r>
        <w:rPr>
          <w:lang w:val="en_US" w:bidi="en_US"/>
        </w:rPr>
        <w:t xml:space="preserve">; </w:t>
      </w:r>
      <w:r>
        <w:rPr>
          <w:lang w:val="en_US" w:bidi="en_US"/>
        </w:rPr>
        <w:t>Amos 5:19</w:t>
      </w:r>
      <w:r>
        <w:rPr>
          <w:lang w:val="en_US" w:bidi="en_US"/>
        </w:rPr>
        <w:t xml:space="preserve">; </w:t>
      </w:r>
      <w:r>
        <w:rPr>
          <w:lang w:val="en_US" w:bidi="en_US"/>
        </w:rPr>
        <w:t>Revelation 9:19</w:t>
      </w:r>
      <w:r>
        <w:rPr>
          <w:lang w:val="en_US" w:bidi="en_US"/>
        </w:rPr>
        <w:t xml:space="preserve">). In </w:t>
      </w:r>
      <w:r>
        <w:rPr>
          <w:lang w:val="en_US" w:bidi="en_US"/>
        </w:rPr>
        <w:t>Psalm 58:4</w:t>
      </w:r>
      <w:r>
        <w:rPr>
          <w:lang w:val="en_US" w:bidi="en_US"/>
        </w:rPr>
        <w:t>–</w:t>
      </w:r>
      <w:r>
        <w:rPr>
          <w:lang w:val="en_US" w:bidi="en_US"/>
        </w:rPr>
        <w:t>5</w:t>
      </w:r>
      <w:r>
        <w:rPr>
          <w:lang w:val="en_US" w:bidi="en_US"/>
        </w:rPr>
        <w:t xml:space="preserve">, wicked people are compared to snakes. </w:t>
      </w:r>
      <w:r>
        <w:rPr>
          <w:lang w:val="en_US" w:bidi="en_US"/>
        </w:rPr>
        <w:t xml:space="preserve">Psalm 140:3 </w:t>
      </w:r>
      <w:r>
        <w:rPr>
          <w:lang w:val="en_US" w:bidi="en_US"/>
        </w:rPr>
        <w:t xml:space="preserve">describes people's tongues as sharp as serpents and their lips as poisonous as vipers. </w:t>
      </w:r>
      <w:r>
        <w:rPr>
          <w:lang w:val="en_US" w:bidi="en_US"/>
        </w:rPr>
        <w:t>Proverbs 23:32</w:t>
      </w:r>
      <w:r>
        <w:rPr>
          <w:lang w:val="en_US" w:bidi="en_US"/>
        </w:rPr>
        <w:t xml:space="preserve"> likens strong drink to a serpent’s bite, saying it “</w:t>
      </w:r>
      <w:r>
        <w:rPr>
          <w:lang w:val="en_US" w:bidi="en_US"/>
        </w:rPr>
        <w:t>bites like a snake and stings like a viper</w:t>
      </w:r>
      <w:r>
        <w:rPr>
          <w:lang w:val="en_US" w:bidi="en_US"/>
        </w:rPr>
        <w:t xml:space="preserve">.” </w:t>
      </w:r>
      <w:r>
        <w:rPr>
          <w:lang w:val="en_US" w:bidi="en_US"/>
        </w:rPr>
        <w:t>Jeremiah 8:17</w:t>
      </w:r>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r>
        <w:rPr>
          <w:lang w:val="en_US" w:bidi="en_US"/>
        </w:rPr>
        <w:t>Matthew 10:16</w:t>
      </w:r>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r>
        <w:rPr>
          <w:lang w:val="en_US" w:bidi="en_US"/>
        </w:rPr>
        <w:t>Matthew 23:33</w:t>
      </w:r>
      <w:r>
        <w:rPr>
          <w:lang w:val="en_US" w:bidi="en_US"/>
        </w:rPr>
        <w:t>). John the Baptist also refers to the Pharisees and Sadducees as “You brood of vipers!” (</w:t>
      </w:r>
      <w:r>
        <w:rPr>
          <w:lang w:val="en_US" w:bidi="en_US"/>
        </w:rPr>
        <w:t>Matthew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r>
        <w:rPr>
          <w:lang w:val="en_US" w:bidi="en_US"/>
        </w:rPr>
        <w:t>1 Kgs 1:9</w:t>
      </w:r>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r>
        <w:rPr>
          <w:lang w:val="en_US" w:bidi="en_US"/>
        </w:rPr>
        <w:t>Genesis 11:20</w:t>
      </w:r>
      <w:r>
        <w:rPr>
          <w:lang w:val="en_US" w:bidi="en_US"/>
        </w:rPr>
        <w:t>–</w:t>
      </w:r>
      <w:r>
        <w:rPr>
          <w:lang w:val="en_US" w:bidi="en_US"/>
        </w:rPr>
        <w:t>23</w:t>
      </w:r>
      <w:r>
        <w:rPr>
          <w:lang w:val="en_US" w:bidi="en_US"/>
        </w:rPr>
        <w:t>). He is a forefather of Abraham and an ancestor of Jesus Christ (</w:t>
      </w:r>
      <w:r>
        <w:rPr>
          <w:lang w:val="en_US" w:bidi="en_US"/>
        </w:rPr>
        <w:t>Luke 3:35</w:t>
      </w:r>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r>
        <w:rPr>
          <w:lang w:val="en_US" w:bidi="en_US"/>
        </w:rPr>
        <w:t>Exodus 33:11</w:t>
      </w:r>
      <w:r>
        <w:rPr>
          <w:lang w:val="en_US" w:bidi="en_US"/>
        </w:rPr>
        <w:t xml:space="preserve">; </w:t>
      </w:r>
      <w:r>
        <w:rPr>
          <w:lang w:val="en_US" w:bidi="en_US"/>
        </w:rPr>
        <w:t>Numbers 22:22</w:t>
      </w:r>
      <w:r>
        <w:rPr>
          <w:lang w:val="en_US" w:bidi="en_US"/>
        </w:rPr>
        <w:t xml:space="preserve">; </w:t>
      </w:r>
      <w:r>
        <w:rPr>
          <w:lang w:val="en_US" w:bidi="en_US"/>
        </w:rPr>
        <w:t>2 Kings 4:12</w:t>
      </w:r>
      <w:r>
        <w:rPr>
          <w:lang w:val="en_US" w:bidi="en_US"/>
        </w:rPr>
        <w:t>). A word meaning “free-born servant” referred to the servants of the Lord, like the Levites (</w:t>
      </w:r>
      <w:r>
        <w:rPr>
          <w:lang w:val="en_US" w:bidi="en_US"/>
        </w:rPr>
        <w:t>Ezra 8:17</w:t>
      </w:r>
      <w:r>
        <w:rPr>
          <w:lang w:val="en_US" w:bidi="en_US"/>
        </w:rPr>
        <w:t xml:space="preserve">; </w:t>
      </w:r>
      <w:r>
        <w:rPr>
          <w:lang w:val="en_US" w:bidi="en_US"/>
        </w:rPr>
        <w:t>Isaiah 61:6</w:t>
      </w:r>
      <w:r>
        <w:rPr>
          <w:lang w:val="en_US" w:bidi="en_US"/>
        </w:rPr>
        <w:t xml:space="preserve">; </w:t>
      </w:r>
      <w:r>
        <w:rPr>
          <w:lang w:val="en_US" w:bidi="en_US"/>
        </w:rPr>
        <w:t>Ezra 44:11</w:t>
      </w:r>
      <w:r>
        <w:rPr>
          <w:lang w:val="en_US" w:bidi="en_US"/>
        </w:rPr>
        <w:t>) or priests (</w:t>
      </w:r>
      <w:r>
        <w:rPr>
          <w:lang w:val="en_US" w:bidi="en_US"/>
        </w:rPr>
        <w:t>Exodus 28:35</w:t>
      </w:r>
      <w:r>
        <w:rPr>
          <w:lang w:val="en_US" w:bidi="en_US"/>
        </w:rPr>
        <w:t xml:space="preserve">; </w:t>
      </w:r>
      <w:r>
        <w:rPr>
          <w:lang w:val="en_US" w:bidi="en_US"/>
        </w:rPr>
        <w:t>Joel 1:9</w:t>
      </w:r>
      <w:r>
        <w:rPr>
          <w:lang w:val="en_US" w:bidi="en_US"/>
        </w:rPr>
        <w:t xml:space="preserve">; </w:t>
      </w:r>
      <w:r>
        <w:rPr>
          <w:lang w:val="en_US" w:bidi="en_US"/>
        </w:rPr>
        <w:t>2:17</w:t>
      </w:r>
      <w:r>
        <w:rPr>
          <w:lang w:val="en_US" w:bidi="en_US"/>
        </w:rPr>
        <w:t>). Sometimes ministers of the king are called servants (</w:t>
      </w:r>
      <w:r>
        <w:rPr>
          <w:lang w:val="en_US" w:bidi="en_US"/>
        </w:rPr>
        <w:t>1 Chronicles 27:1</w:t>
      </w:r>
      <w:r>
        <w:rPr>
          <w:lang w:val="en_US" w:bidi="en_US"/>
        </w:rPr>
        <w:t xml:space="preserve">; </w:t>
      </w:r>
      <w:r>
        <w:rPr>
          <w:lang w:val="en_US" w:bidi="en_US"/>
        </w:rPr>
        <w:t>Proverbs 29:12</w:t>
      </w:r>
      <w:r>
        <w:rPr>
          <w:lang w:val="en_US" w:bidi="en_US"/>
        </w:rPr>
        <w:t>), as are angels who minister before the Lord (</w:t>
      </w:r>
      <w:r>
        <w:rPr>
          <w:lang w:val="en_US" w:bidi="en_US"/>
        </w:rPr>
        <w:t>Psalms 103:21</w:t>
      </w:r>
      <w:r>
        <w:rPr>
          <w:lang w:val="en_US" w:bidi="en_US"/>
        </w:rPr>
        <w:t xml:space="preserve">; </w:t>
      </w:r>
      <w:r>
        <w:rPr>
          <w:lang w:val="en_US" w:bidi="en_US"/>
        </w:rPr>
        <w:t>104:4</w:t>
      </w:r>
      <w:r>
        <w:rPr>
          <w:lang w:val="en_US" w:bidi="en_US"/>
        </w:rPr>
        <w:t>). The hired servant or hireling was also considered a free person (</w:t>
      </w:r>
      <w:r>
        <w:rPr>
          <w:lang w:val="en_US" w:bidi="en_US"/>
        </w:rPr>
        <w:t>Exodus 12:45</w:t>
      </w:r>
      <w:r>
        <w:rPr>
          <w:lang w:val="en_US" w:bidi="en_US"/>
        </w:rPr>
        <w:t xml:space="preserve">; </w:t>
      </w:r>
      <w:r>
        <w:rPr>
          <w:lang w:val="en_US" w:bidi="en_US"/>
        </w:rPr>
        <w:t>Job 7:1</w:t>
      </w:r>
      <w:r>
        <w:rPr>
          <w:lang w:val="en_US" w:bidi="en_US"/>
        </w:rPr>
        <w:t xml:space="preserve">; </w:t>
      </w:r>
      <w:r>
        <w:rPr>
          <w:lang w:val="en_US" w:bidi="en_US"/>
        </w:rPr>
        <w:t>Malachi 3:5</w:t>
      </w:r>
      <w:r>
        <w:rPr>
          <w:lang w:val="en_US" w:bidi="en_US"/>
        </w:rPr>
        <w:t>).</w:t>
      </w:r>
    </w:p>
    <w:p>
      <w:pPr/>
      <w:r>
        <w:rPr>
          <w:lang w:val="en_US" w:bidi="en_US"/>
        </w:rPr>
      </w:r>
      <w:r>
        <w:rPr>
          <w:lang w:val="en_US" w:bidi="en_US"/>
        </w:rPr>
        <w:t>The most common Hebrew term, occurring nearly 800 times in the Old Testament, stands for a slave held in bondage (</w:t>
      </w:r>
      <w:r>
        <w:rPr>
          <w:lang w:val="en_US" w:bidi="en_US"/>
        </w:rPr>
        <w:t>Genesis 9:25</w:t>
      </w:r>
      <w:r>
        <w:rPr>
          <w:lang w:val="en_US" w:bidi="en_US"/>
        </w:rPr>
        <w:t xml:space="preserve">; </w:t>
      </w:r>
      <w:r>
        <w:rPr>
          <w:lang w:val="en_US" w:bidi="en_US"/>
        </w:rPr>
        <w:t>12:16</w:t>
      </w:r>
      <w:r>
        <w:rPr>
          <w:lang w:val="en_US" w:bidi="en_US"/>
        </w:rPr>
        <w:t xml:space="preserve">; </w:t>
      </w:r>
      <w:r>
        <w:rPr>
          <w:lang w:val="en_US" w:bidi="en_US"/>
        </w:rPr>
        <w:t>Exodus 20:17</w:t>
      </w:r>
      <w:r>
        <w:rPr>
          <w:lang w:val="en_US" w:bidi="en_US"/>
        </w:rPr>
        <w:t xml:space="preserve">; </w:t>
      </w:r>
      <w:r>
        <w:rPr>
          <w:lang w:val="en_US" w:bidi="en_US"/>
        </w:rPr>
        <w:t>Deuteronomy 5:15</w:t>
      </w:r>
      <w:r>
        <w:rPr>
          <w:lang w:val="en_US" w:bidi="en_US"/>
        </w:rPr>
        <w:t xml:space="preserve">; </w:t>
      </w:r>
      <w:r>
        <w:rPr>
          <w:lang w:val="en_US" w:bidi="en_US"/>
        </w:rPr>
        <w:t>15:17</w:t>
      </w:r>
      <w:r>
        <w:rPr>
          <w:lang w:val="en_US" w:bidi="en_US"/>
        </w:rPr>
        <w:t>). Yet the same word is used for people of noble rank, such as ministers and advisers to the king (</w:t>
      </w:r>
      <w:r>
        <w:rPr>
          <w:lang w:val="en_US" w:bidi="en_US"/>
        </w:rPr>
        <w:t>2 Kings 22:12</w:t>
      </w:r>
      <w:r>
        <w:rPr>
          <w:lang w:val="en_US" w:bidi="en_US"/>
        </w:rPr>
        <w:t xml:space="preserve">; </w:t>
      </w:r>
      <w:r>
        <w:rPr>
          <w:lang w:val="en_US" w:bidi="en_US"/>
        </w:rPr>
        <w:t>2 Chronicles 34:20</w:t>
      </w:r>
      <w:r>
        <w:rPr>
          <w:lang w:val="en_US" w:bidi="en_US"/>
        </w:rPr>
        <w:t xml:space="preserve">; </w:t>
      </w:r>
      <w:r>
        <w:rPr>
          <w:lang w:val="en_US" w:bidi="en_US"/>
        </w:rPr>
        <w:t>Nehemiah 2:10</w:t>
      </w:r>
      <w:r>
        <w:rPr>
          <w:lang w:val="en_US" w:bidi="en_US"/>
        </w:rPr>
        <w:t>) or a servant of God (</w:t>
      </w:r>
      <w:r>
        <w:rPr>
          <w:lang w:val="en_US" w:bidi="en_US"/>
        </w:rPr>
        <w:t>Genesis 24:14</w:t>
      </w:r>
      <w:r>
        <w:rPr>
          <w:lang w:val="en_US" w:bidi="en_US"/>
        </w:rPr>
        <w:t xml:space="preserve">; </w:t>
      </w:r>
      <w:r>
        <w:rPr>
          <w:lang w:val="en_US" w:bidi="en_US"/>
        </w:rPr>
        <w:t>Numbers 12:7</w:t>
      </w:r>
      <w:r>
        <w:rPr>
          <w:lang w:val="en_US" w:bidi="en_US"/>
        </w:rPr>
        <w:t xml:space="preserve">; </w:t>
      </w:r>
      <w:r>
        <w:rPr>
          <w:lang w:val="en_US" w:bidi="en_US"/>
        </w:rPr>
        <w:t>Joshua 1:7</w:t>
      </w:r>
      <w:r>
        <w:rPr>
          <w:lang w:val="en_US" w:bidi="en_US"/>
        </w:rPr>
        <w:t xml:space="preserve">; </w:t>
      </w:r>
      <w:r>
        <w:rPr>
          <w:lang w:val="en_US" w:bidi="en_US"/>
        </w:rPr>
        <w:t>2 Kings 21:8</w:t>
      </w:r>
      <w:r>
        <w:rPr>
          <w:lang w:val="en_US" w:bidi="en_US"/>
        </w:rPr>
        <w:t>), in such expressions as “Moses my servant” [or also David, Isaiah, Israel, Job, and so on]. One of the noblest expressions is “the servant of Yahweh [the Lord]” (</w:t>
      </w:r>
      <w:r>
        <w:rPr>
          <w:lang w:val="en_US" w:bidi="en_US"/>
        </w:rPr>
        <w:t>Deuteronomy 34:5</w:t>
      </w:r>
      <w:r>
        <w:rPr>
          <w:lang w:val="en_US" w:bidi="en_US"/>
        </w:rPr>
        <w:t xml:space="preserve">; </w:t>
      </w:r>
      <w:r>
        <w:rPr>
          <w:lang w:val="en_US" w:bidi="en_US"/>
        </w:rPr>
        <w:t>Joshua 1:13</w:t>
      </w:r>
      <w:r>
        <w:rPr>
          <w:lang w:val="en_US" w:bidi="en_US"/>
        </w:rPr>
        <w:t xml:space="preserve">; </w:t>
      </w:r>
      <w:r>
        <w:rPr>
          <w:lang w:val="en_US" w:bidi="en_US"/>
        </w:rPr>
        <w:t>8:31–33</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50:4</w:t>
      </w:r>
      <w:r>
        <w:rPr>
          <w:lang w:val="en_US" w:bidi="en_US"/>
        </w:rPr>
        <w:t>–</w:t>
      </w:r>
      <w:r>
        <w:rPr>
          <w:lang w:val="en_US" w:bidi="en_US"/>
        </w:rPr>
        <w:t>9</w:t>
      </w:r>
      <w:r>
        <w:rPr>
          <w:lang w:val="en_US" w:bidi="en_US"/>
        </w:rPr>
        <w:t xml:space="preserve">; </w:t>
      </w:r>
      <w:r>
        <w:rPr>
          <w:lang w:val="en_US" w:bidi="en_US"/>
        </w:rPr>
        <w:t>52:13–53:12</w:t>
      </w:r>
      <w:r>
        <w:rPr>
          <w:lang w:val="en_US" w:bidi="en_US"/>
        </w:rPr>
        <w:t>). The proper name Obadiah means “servant of Yahweh.”</w:t>
      </w:r>
    </w:p>
    <w:p>
      <w:pPr/>
      <w:r>
        <w:rPr>
          <w:lang w:val="en_US" w:bidi="en_US"/>
        </w:rPr>
      </w:r>
      <w:r>
        <w:rPr>
          <w:lang w:val="en_US" w:bidi="en_US"/>
        </w:rPr>
        <w:t>The New Testament variously defines servant as a hired servant or hireling (</w:t>
      </w:r>
      <w:r>
        <w:rPr>
          <w:lang w:val="en_US" w:bidi="en_US"/>
        </w:rPr>
        <w:t>Mark 1:20</w:t>
      </w:r>
      <w:r>
        <w:rPr>
          <w:lang w:val="en_US" w:bidi="en_US"/>
        </w:rPr>
        <w:t xml:space="preserve">; </w:t>
      </w:r>
      <w:r>
        <w:rPr>
          <w:lang w:val="en_US" w:bidi="en_US"/>
        </w:rPr>
        <w:t>Luke 15:17</w:t>
      </w:r>
      <w:r>
        <w:rPr>
          <w:lang w:val="en_US" w:bidi="en_US"/>
        </w:rPr>
        <w:t>–</w:t>
      </w:r>
      <w:r>
        <w:rPr>
          <w:lang w:val="en_US" w:bidi="en_US"/>
        </w:rPr>
        <w:t>19</w:t>
      </w:r>
      <w:r>
        <w:rPr>
          <w:lang w:val="en_US" w:bidi="en_US"/>
        </w:rPr>
        <w:t xml:space="preserve">; </w:t>
      </w:r>
      <w:r>
        <w:rPr>
          <w:lang w:val="en_US" w:bidi="en_US"/>
        </w:rPr>
        <w:t>John 10:12</w:t>
      </w:r>
      <w:r>
        <w:rPr>
          <w:lang w:val="en_US" w:bidi="en_US"/>
        </w:rPr>
        <w:t>–</w:t>
      </w:r>
      <w:r>
        <w:rPr>
          <w:lang w:val="en_US" w:bidi="en_US"/>
        </w:rPr>
        <w:t>14</w:t>
      </w:r>
      <w:r>
        <w:rPr>
          <w:lang w:val="en_US" w:bidi="en_US"/>
        </w:rPr>
        <w:t>), more widely as a slave (</w:t>
      </w:r>
      <w:r>
        <w:rPr>
          <w:lang w:val="en_US" w:bidi="en_US"/>
        </w:rPr>
        <w:t>Matthew 8:9</w:t>
      </w:r>
      <w:r>
        <w:rPr>
          <w:lang w:val="en_US" w:bidi="en_US"/>
        </w:rPr>
        <w:t xml:space="preserve">; </w:t>
      </w:r>
      <w:r>
        <w:rPr>
          <w:lang w:val="en_US" w:bidi="en_US"/>
        </w:rPr>
        <w:t>10:24</w:t>
      </w:r>
      <w:r>
        <w:rPr>
          <w:lang w:val="en_US" w:bidi="en_US"/>
        </w:rPr>
        <w:t>–</w:t>
      </w:r>
      <w:r>
        <w:rPr>
          <w:lang w:val="en_US" w:bidi="en_US"/>
        </w:rPr>
        <w:t>25</w:t>
      </w:r>
      <w:r>
        <w:rPr>
          <w:lang w:val="en_US" w:bidi="en_US"/>
        </w:rPr>
        <w:t xml:space="preserve">; </w:t>
      </w:r>
      <w:r>
        <w:rPr>
          <w:lang w:val="en_US" w:bidi="en_US"/>
        </w:rPr>
        <w:t>13:27</w:t>
      </w:r>
      <w:r>
        <w:rPr>
          <w:lang w:val="en_US" w:bidi="en_US"/>
        </w:rPr>
        <w:t>–</w:t>
      </w:r>
      <w:r>
        <w:rPr>
          <w:lang w:val="en_US" w:bidi="en_US"/>
        </w:rPr>
        <w:t>28</w:t>
      </w:r>
      <w:r>
        <w:rPr>
          <w:lang w:val="en_US" w:bidi="en_US"/>
        </w:rPr>
        <w:t xml:space="preserve">; </w:t>
      </w:r>
      <w:r>
        <w:rPr>
          <w:lang w:val="en_US" w:bidi="en_US"/>
        </w:rPr>
        <w:t>Mark 10:44</w:t>
      </w:r>
      <w:r>
        <w:rPr>
          <w:lang w:val="en_US" w:bidi="en_US"/>
        </w:rPr>
        <w:t xml:space="preserve">; </w:t>
      </w:r>
      <w:r>
        <w:rPr>
          <w:lang w:val="en_US" w:bidi="en_US"/>
        </w:rPr>
        <w:t>12:2</w:t>
      </w:r>
      <w:r>
        <w:rPr>
          <w:lang w:val="en_US" w:bidi="en_US"/>
        </w:rPr>
        <w:t>–</w:t>
      </w:r>
      <w:r>
        <w:rPr>
          <w:lang w:val="en_US" w:bidi="en_US"/>
        </w:rPr>
        <w:t>4</w:t>
      </w:r>
      <w:r>
        <w:rPr>
          <w:lang w:val="en_US" w:bidi="en_US"/>
        </w:rPr>
        <w:t xml:space="preserve">; </w:t>
      </w:r>
      <w:r>
        <w:rPr>
          <w:lang w:val="en_US" w:bidi="en_US"/>
        </w:rPr>
        <w:t>Luke 7:2</w:t>
      </w:r>
      <w:r>
        <w:rPr>
          <w:lang w:val="en_US" w:bidi="en_US"/>
        </w:rPr>
        <w:t>–</w:t>
      </w:r>
      <w:r>
        <w:rPr>
          <w:lang w:val="en_US" w:bidi="en_US"/>
        </w:rPr>
        <w:t>3, 8</w:t>
      </w:r>
      <w:r>
        <w:rPr>
          <w:lang w:val="en_US" w:bidi="en_US"/>
        </w:rPr>
        <w:t>–</w:t>
      </w:r>
      <w:r>
        <w:rPr>
          <w:lang w:val="en_US" w:bidi="en_US"/>
        </w:rPr>
        <w:t>10</w:t>
      </w:r>
      <w:r>
        <w:rPr>
          <w:lang w:val="en_US" w:bidi="en_US"/>
        </w:rPr>
        <w:t xml:space="preserve">; </w:t>
      </w:r>
      <w:r>
        <w:rPr>
          <w:lang w:val="en_US" w:bidi="en_US"/>
        </w:rPr>
        <w:t>John 4:51</w:t>
      </w:r>
      <w:r>
        <w:rPr>
          <w:lang w:val="en_US" w:bidi="en_US"/>
        </w:rPr>
        <w:t xml:space="preserve">; </w:t>
      </w:r>
      <w:r>
        <w:rPr>
          <w:lang w:val="en_US" w:bidi="en_US"/>
        </w:rPr>
        <w:t>8:34</w:t>
      </w:r>
      <w:r>
        <w:rPr>
          <w:lang w:val="en_US" w:bidi="en_US"/>
        </w:rPr>
        <w:t xml:space="preserve">; </w:t>
      </w:r>
      <w:r>
        <w:rPr>
          <w:lang w:val="en_US" w:bidi="en_US"/>
        </w:rPr>
        <w:t>13:16</w:t>
      </w:r>
      <w:r>
        <w:rPr>
          <w:lang w:val="en_US" w:bidi="en_US"/>
        </w:rPr>
        <w:t xml:space="preserve">; </w:t>
      </w:r>
      <w:r>
        <w:rPr>
          <w:lang w:val="en_US" w:bidi="en_US"/>
        </w:rPr>
        <w:t>Ephesians 6:5</w:t>
      </w:r>
      <w:r>
        <w:rPr>
          <w:lang w:val="en_US" w:bidi="en_US"/>
        </w:rPr>
        <w:t xml:space="preserve">; </w:t>
      </w:r>
      <w:r>
        <w:rPr>
          <w:lang w:val="en_US" w:bidi="en_US"/>
        </w:rPr>
        <w:t>Colossians 1:7</w:t>
      </w:r>
      <w:r>
        <w:rPr>
          <w:lang w:val="en_US" w:bidi="en_US"/>
        </w:rPr>
        <w:t>), and also as a domestic servant (</w:t>
      </w:r>
      <w:r>
        <w:rPr>
          <w:lang w:val="en_US" w:bidi="en_US"/>
        </w:rPr>
        <w:t>Luke 16:13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r>
        <w:rPr>
          <w:lang w:val="en_US" w:bidi="en_US"/>
        </w:rPr>
        <w:t>Isaiah 41:8–9</w:t>
      </w:r>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r>
        <w:rPr>
          <w:lang w:val="en_US" w:bidi="en_US"/>
        </w:rPr>
        <w:t>Genesis 26:24</w:t>
      </w:r>
      <w:r>
        <w:rPr>
          <w:lang w:val="en_US" w:bidi="en_US"/>
        </w:rPr>
        <w:t xml:space="preserve">; </w:t>
      </w:r>
      <w:r>
        <w:rPr>
          <w:lang w:val="en_US" w:bidi="en_US"/>
        </w:rPr>
        <w:t>Ezekiel 28:25</w:t>
      </w:r>
      <w:r>
        <w:rPr>
          <w:lang w:val="en_US" w:bidi="en_US"/>
        </w:rPr>
        <w:t xml:space="preserve">; </w:t>
      </w:r>
      <w:r>
        <w:rPr>
          <w:lang w:val="en_US" w:bidi="en_US"/>
        </w:rPr>
        <w:t>37:25</w:t>
      </w:r>
      <w:r>
        <w:rPr>
          <w:lang w:val="en_US" w:bidi="en_US"/>
        </w:rPr>
        <w:t xml:space="preserve">) </w:t>
      </w:r>
    </w:p>
    <w:p>
      <w:pPr>
        <w:pStyle w:val="ListBullet"/>
        <w:spacing w:line="240" w:lineRule="auto"/>
        <w:ind w:left="720"/>
      </w:pPr>
      <w:r>
        <w:rPr>
          <w:lang w:val="en_US" w:bidi="en_US"/>
        </w:rPr>
      </w:r>
      <w:r>
        <w:rPr>
          <w:lang w:val="en_US" w:bidi="en_US"/>
        </w:rPr>
        <w:t>to Moses (</w:t>
      </w:r>
      <w:r>
        <w:rPr>
          <w:lang w:val="en_US" w:bidi="en_US"/>
        </w:rPr>
        <w:t>Exodus 14:31</w:t>
      </w:r>
      <w:r>
        <w:rPr>
          <w:lang w:val="en_US" w:bidi="en_US"/>
        </w:rPr>
        <w:t xml:space="preserve">; </w:t>
      </w:r>
      <w:r>
        <w:rPr>
          <w:lang w:val="en_US" w:bidi="en_US"/>
        </w:rPr>
        <w:t>1 Kings 8:53, 56</w:t>
      </w:r>
      <w:r>
        <w:rPr>
          <w:lang w:val="en_US" w:bidi="en_US"/>
        </w:rPr>
        <w:t xml:space="preserve">) </w:t>
      </w:r>
    </w:p>
    <w:p>
      <w:pPr>
        <w:pStyle w:val="ListBullet"/>
        <w:spacing w:line="240" w:lineRule="auto"/>
        <w:ind w:left="720"/>
      </w:pPr>
      <w:r>
        <w:rPr>
          <w:lang w:val="en_US" w:bidi="en_US"/>
        </w:rPr>
      </w:r>
      <w:r>
        <w:rPr>
          <w:lang w:val="en_US" w:bidi="en_US"/>
        </w:rPr>
        <w:t>to David (</w:t>
      </w:r>
      <w:r>
        <w:rPr>
          <w:lang w:val="en_US" w:bidi="en_US"/>
        </w:rPr>
        <w:t>2 Samuel 7:26–29</w:t>
      </w:r>
      <w:r>
        <w:rPr>
          <w:lang w:val="en_US" w:bidi="en_US"/>
        </w:rPr>
        <w:t xml:space="preserve">; </w:t>
      </w:r>
      <w:r>
        <w:rPr>
          <w:lang w:val="en_US" w:bidi="en_US"/>
        </w:rPr>
        <w:t>Jeremiah 33:21–26</w:t>
      </w:r>
      <w:r>
        <w:rPr>
          <w:lang w:val="en_US" w:bidi="en_US"/>
        </w:rPr>
        <w:t xml:space="preserve">; </w:t>
      </w:r>
      <w:r>
        <w:rPr>
          <w:lang w:val="en_US" w:bidi="en_US"/>
        </w:rPr>
        <w:t>Ezekiel 37:24</w:t>
      </w:r>
      <w:r>
        <w:rPr>
          <w:lang w:val="en_US" w:bidi="en_US"/>
        </w:rPr>
        <w:t>) and his descendants (as Hezekiah, Eliakim, Zerubbabel—</w:t>
      </w:r>
      <w:r>
        <w:rPr>
          <w:lang w:val="en_US" w:bidi="en_US"/>
        </w:rPr>
        <w:t>Haggai 2:23</w:t>
      </w:r>
      <w:r>
        <w:rPr>
          <w:lang w:val="en_US" w:bidi="en_US"/>
        </w:rPr>
        <w:t>)</w:t>
      </w:r>
    </w:p>
    <w:p>
      <w:pPr>
        <w:pStyle w:val="ListBullet"/>
        <w:spacing w:line="240" w:lineRule="auto"/>
        <w:ind w:left="720"/>
      </w:pPr>
      <w:r>
        <w:rPr>
          <w:lang w:val="en_US" w:bidi="en_US"/>
        </w:rPr>
      </w:r>
      <w:r>
        <w:rPr>
          <w:lang w:val="en_US" w:bidi="en_US"/>
        </w:rPr>
        <w:t>to the prophets (</w:t>
      </w:r>
      <w:r>
        <w:rPr>
          <w:lang w:val="en_US" w:bidi="en_US"/>
        </w:rPr>
        <w:t>2 Kings 10:10</w:t>
      </w:r>
      <w:r>
        <w:rPr>
          <w:lang w:val="en_US" w:bidi="en_US"/>
        </w:rPr>
        <w:t xml:space="preserve">; </w:t>
      </w:r>
      <w:r>
        <w:rPr>
          <w:lang w:val="en_US" w:bidi="en_US"/>
        </w:rPr>
        <w:t>14:25</w:t>
      </w:r>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r>
        <w:rPr>
          <w:lang w:val="en_US" w:bidi="en_US"/>
        </w:rPr>
        <w:t>Numbers 14:24</w:t>
      </w:r>
      <w:r>
        <w:rPr>
          <w:lang w:val="en_US" w:bidi="en_US"/>
        </w:rPr>
        <w:t xml:space="preserve">; </w:t>
      </w:r>
      <w:r>
        <w:rPr>
          <w:lang w:val="en_US" w:bidi="en_US"/>
        </w:rPr>
        <w:t>Joshua 24:29</w:t>
      </w:r>
      <w:r>
        <w:rPr>
          <w:lang w:val="en_US" w:bidi="en_US"/>
        </w:rPr>
        <w:t xml:space="preserve">; </w:t>
      </w:r>
      <w:r>
        <w:rPr>
          <w:lang w:val="en_US" w:bidi="en_US"/>
        </w:rPr>
        <w:t>Judges 2:8</w:t>
      </w:r>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r>
        <w:rPr>
          <w:lang w:val="en_US" w:bidi="en_US"/>
        </w:rPr>
        <w:t>Zechariah 3:8</w:t>
      </w:r>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r>
        <w:rPr>
          <w:lang w:val="en_US" w:bidi="en_US"/>
        </w:rPr>
        <w:t>Zechariah 6:12</w:t>
      </w:r>
      <w:r>
        <w:rPr>
          <w:lang w:val="en_US" w:bidi="en_US"/>
        </w:rPr>
        <w:t>). Isaiah uses "Branch" as a special term for the promised savior, the Messiah, in Isaiah (</w:t>
      </w:r>
      <w:r>
        <w:rPr>
          <w:lang w:val="en_US" w:bidi="en_US"/>
        </w:rPr>
        <w:t>Isaiah 11:1</w:t>
      </w:r>
      <w:r>
        <w:rPr>
          <w:lang w:val="en_US" w:bidi="en_US"/>
        </w:rPr>
        <w:t>). Jeremiah also uses "Branch" to refer to the Messiah (</w:t>
      </w:r>
      <w:r>
        <w:rPr>
          <w:lang w:val="en_US" w:bidi="en_US"/>
        </w:rPr>
        <w:t>Jeremiah 33:15</w:t>
      </w:r>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r>
        <w:rPr>
          <w:lang w:val="en_US" w:bidi="en_US"/>
        </w:rPr>
        <w:t>Acts 3:13, 26</w:t>
      </w:r>
      <w:r>
        <w:rPr>
          <w:lang w:val="en_US" w:bidi="en_US"/>
        </w:rPr>
        <w:t xml:space="preserve">; </w:t>
      </w:r>
      <w:r>
        <w:rPr>
          <w:lang w:val="en_US" w:bidi="en_US"/>
        </w:rPr>
        <w:t>4:27, 30</w:t>
      </w:r>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r>
        <w:rPr>
          <w:lang w:val="en_US" w:bidi="en_US"/>
        </w:rPr>
        <w:t>Isaiah 53</w:t>
      </w:r>
      <w:r>
        <w:rPr>
          <w:lang w:val="en_US" w:bidi="en_US"/>
        </w:rPr>
        <w:t xml:space="preserve"> only in </w:t>
      </w:r>
      <w:r>
        <w:rPr>
          <w:lang w:val="en_US" w:bidi="en_US"/>
        </w:rPr>
        <w:t>Luke 22:37</w:t>
      </w:r>
      <w:r>
        <w:rPr>
          <w:lang w:val="en_US" w:bidi="en_US"/>
        </w:rPr>
        <w:t xml:space="preserve">, but he seems to be referring to it in </w:t>
      </w:r>
      <w:r>
        <w:rPr>
          <w:lang w:val="en_US" w:bidi="en_US"/>
        </w:rPr>
        <w:t>Mark 10:45, 14:24</w:t>
      </w:r>
      <w:r>
        <w:rPr>
          <w:lang w:val="en_US" w:bidi="en_US"/>
        </w:rPr>
        <w:t xml:space="preserve">, and possibly </w:t>
      </w:r>
      <w:r>
        <w:rPr>
          <w:lang w:val="en_US" w:bidi="en_US"/>
        </w:rPr>
        <w:t>9:12</w:t>
      </w:r>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r>
        <w:rPr>
          <w:lang w:val="en_US" w:bidi="en_US"/>
        </w:rPr>
        <w:t>1 Peter 2:21–25</w:t>
      </w:r>
      <w:r>
        <w:rPr>
          <w:lang w:val="en_US" w:bidi="en_US"/>
        </w:rPr>
        <w:t xml:space="preserve">; </w:t>
      </w:r>
      <w:r>
        <w:rPr>
          <w:lang w:val="en_US" w:bidi="en_US"/>
        </w:rPr>
        <w:t>3:18</w:t>
      </w:r>
      <w:r>
        <w:rPr>
          <w:lang w:val="en_US" w:bidi="en_US"/>
        </w:rPr>
        <w:t xml:space="preserve">). He seems to emphasize the theme of </w:t>
      </w:r>
      <w:r>
        <w:rPr>
          <w:lang w:val="en_US" w:bidi="en_US"/>
        </w:rPr>
        <w:t>Isaiah 53</w:t>
      </w:r>
      <w:r>
        <w:rPr>
          <w:lang w:val="en_US" w:bidi="en_US"/>
        </w:rPr>
        <w:t xml:space="preserve"> as a summary of Old Testament prophecy (</w:t>
      </w:r>
      <w:r>
        <w:rPr>
          <w:lang w:val="en_US" w:bidi="en_US"/>
        </w:rPr>
        <w:t>1:11</w:t>
      </w:r>
      <w:r>
        <w:rPr>
          <w:lang w:val="en_US" w:bidi="en_US"/>
        </w:rPr>
        <w:t>). Old Testament prophecy points to "the sufferings of Christ and the glories to follow." Paul includes these elements (</w:t>
      </w:r>
      <w:r>
        <w:rPr>
          <w:lang w:val="en_US" w:bidi="en_US"/>
        </w:rPr>
        <w:t>1 Corinthians 15:3</w:t>
      </w:r>
      <w:r>
        <w:rPr>
          <w:lang w:val="en_US" w:bidi="en_US"/>
        </w:rPr>
        <w:t xml:space="preserve">; </w:t>
      </w:r>
      <w:r>
        <w:rPr>
          <w:lang w:val="en_US" w:bidi="en_US"/>
        </w:rPr>
        <w:t>Philippians 2:6–11</w:t>
      </w:r>
      <w:r>
        <w:rPr>
          <w:lang w:val="en_US" w:bidi="en_US"/>
        </w:rPr>
        <w:t xml:space="preserve">; compare </w:t>
      </w:r>
      <w:r>
        <w:rPr>
          <w:lang w:val="en_US" w:bidi="en_US"/>
        </w:rPr>
        <w:t>Romans 4:25</w:t>
      </w:r>
      <w:r>
        <w:rPr>
          <w:lang w:val="en_US" w:bidi="en_US"/>
        </w:rPr>
        <w:t xml:space="preserve">; </w:t>
      </w:r>
      <w:r>
        <w:rPr>
          <w:lang w:val="en_US" w:bidi="en_US"/>
        </w:rPr>
        <w:t>5:19</w:t>
      </w:r>
      <w:r>
        <w:rPr>
          <w:lang w:val="en_US" w:bidi="en_US"/>
        </w:rPr>
        <w:t xml:space="preserve">; </w:t>
      </w:r>
      <w:r>
        <w:rPr>
          <w:lang w:val="en_US" w:bidi="en_US"/>
        </w:rPr>
        <w:t>2 Corinthians 5:21</w:t>
      </w:r>
      <w:r>
        <w:rPr>
          <w:lang w:val="en_US" w:bidi="en_US"/>
        </w:rPr>
        <w:t xml:space="preserve">). John’s "Lamb of God" title references both </w:t>
      </w:r>
      <w:r>
        <w:rPr>
          <w:lang w:val="en_US" w:bidi="en_US"/>
        </w:rPr>
        <w:t>Isaiah 53:7</w:t>
      </w:r>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r>
        <w:rPr>
          <w:lang w:val="en_US" w:bidi="en_US"/>
        </w:rPr>
        <w:t>2 Kings 4:43</w:t>
      </w:r>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r>
        <w:rPr>
          <w:lang w:val="en_US" w:bidi="en_US"/>
        </w:rPr>
        <w:t>Genesis 4:25</w:t>
      </w:r>
      <w:r>
        <w:rPr>
          <w:lang w:val="en_US" w:bidi="en_US"/>
        </w:rPr>
        <w:t xml:space="preserve">). Seth appears as the firstborn son of Adam in the family lists of </w:t>
      </w:r>
      <w:r>
        <w:rPr>
          <w:lang w:val="en_US" w:bidi="en_US"/>
        </w:rPr>
        <w:t>Genesis 5:3</w:t>
      </w:r>
      <w:r>
        <w:rPr>
          <w:lang w:val="en_US" w:bidi="en_US"/>
        </w:rPr>
        <w:t>–</w:t>
      </w:r>
      <w:r>
        <w:rPr>
          <w:lang w:val="en_US" w:bidi="en_US"/>
        </w:rPr>
        <w:t>8</w:t>
      </w:r>
      <w:r>
        <w:rPr>
          <w:lang w:val="en_US" w:bidi="en_US"/>
        </w:rPr>
        <w:t xml:space="preserve">, </w:t>
      </w:r>
      <w:r>
        <w:rPr>
          <w:lang w:val="en_US" w:bidi="en_US"/>
        </w:rPr>
        <w:t>1 Chronicles 1:1</w:t>
      </w:r>
      <w:r>
        <w:rPr>
          <w:lang w:val="en_US" w:bidi="en_US"/>
        </w:rPr>
        <w:t xml:space="preserve"> (“Sheth” in the King James Version), and </w:t>
      </w:r>
      <w:r>
        <w:rPr>
          <w:lang w:val="en_US" w:bidi="en_US"/>
        </w:rPr>
        <w:t>Luke 3:38</w:t>
      </w:r>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r>
        <w:rPr>
          <w:lang w:val="en_US" w:bidi="en_US"/>
        </w:rPr>
        <w:t>Numbers 13:13</w:t>
      </w:r>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r>
        <w:rPr>
          <w:lang w:val="en_US" w:bidi="en_US"/>
        </w:rPr>
        <w:t>Lk 23:34</w:t>
      </w:r>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r>
        <w:rPr>
          <w:lang w:val="en_US" w:bidi="en_US"/>
        </w:rPr>
        <w:t>Lk 19:41</w:t>
      </w:r>
      <w:r>
        <w:rPr>
          <w:lang w:val="en_US" w:bidi="en_US"/>
        </w:rPr>
        <w:t xml:space="preserve">; </w:t>
      </w:r>
      <w:r>
        <w:rPr>
          <w:lang w:val="en_US" w:bidi="en_US"/>
        </w:rPr>
        <w:t>22:50–51</w:t>
      </w:r>
      <w:r>
        <w:rPr>
          <w:lang w:val="en_US" w:bidi="en_US"/>
        </w:rPr>
        <w:t xml:space="preserve">; </w:t>
      </w:r>
      <w:r>
        <w:rPr>
          <w:lang w:val="en_US" w:bidi="en_US"/>
        </w:rPr>
        <w:t>23:28</w:t>
      </w:r>
      <w:r>
        <w:rPr>
          <w:lang w:val="en_US" w:bidi="en_US"/>
        </w:rPr>
        <w:t>). Jesus lived his own teaching and prayed for those who were torturing him (</w:t>
      </w:r>
      <w:r>
        <w:rPr>
          <w:lang w:val="en_US" w:bidi="en_US"/>
        </w:rPr>
        <w:t>Lk 6:27–28</w:t>
      </w:r>
      <w:r>
        <w:rPr>
          <w:lang w:val="en_US" w:bidi="en_US"/>
        </w:rPr>
        <w:t xml:space="preserve">)—no greater impulse for mankind to go and do likewise could be given. Certainly the soldiers and Jewish leaders were not totally unaware of what they were doing (cf. </w:t>
      </w:r>
      <w:r>
        <w:rPr>
          <w:lang w:val="en_US" w:bidi="en_US"/>
        </w:rPr>
        <w:t>Acts 3:17</w:t>
      </w:r>
      <w:r>
        <w:rPr>
          <w:lang w:val="en_US" w:bidi="en_US"/>
        </w:rPr>
        <w:t>), but in that they did not know the real import of their action, they were ignorant. For Christians, the request “Father, forgive” is more important than the reason, as Stephen recognized when he paraphrased it at his own martyrdom (</w:t>
      </w:r>
      <w:r>
        <w:rPr>
          <w:lang w:val="en_US" w:bidi="en_US"/>
        </w:rPr>
        <w:t>Acts 7:60</w:t>
      </w:r>
      <w:r>
        <w:rPr>
          <w:lang w:val="en_US" w:bidi="en_US"/>
        </w:rPr>
        <w:t>). In the end, forgiveness demands no reason; it is grace.</w:t>
      </w:r>
    </w:p>
    <w:p>
      <w:pPr/>
      <w:r>
        <w:rPr>
          <w:lang w:val="en_US" w:bidi="en_US"/>
        </w:rPr>
      </w:r>
      <w:r>
        <w:rPr>
          <w:lang w:val="en_US" w:bidi="en_US"/>
        </w:rPr>
        <w:t>2. “Verily I say unto thee, To day shalt thou be with me in paradise” (</w:t>
      </w:r>
      <w:r>
        <w:rPr>
          <w:lang w:val="en_US" w:bidi="en_US"/>
        </w:rPr>
        <w:t>Lk 23:43</w:t>
      </w:r>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r>
        <w:rPr>
          <w:lang w:val="en_US" w:bidi="en_US"/>
        </w:rPr>
        <w:t>Lk 23:40</w:t>
      </w:r>
      <w:r>
        <w:rPr>
          <w:lang w:val="en_US" w:bidi="en_US"/>
        </w:rPr>
        <w:t xml:space="preserve">), but the other quite remarkably recognizes not only the innocence of Jesus but also that the cross was only a prelude to the kingdom (vv </w:t>
      </w:r>
      <w:r>
        <w:rPr>
          <w:lang w:val="en_US" w:bidi="en_US"/>
        </w:rPr>
        <w:t>40–42</w:t>
      </w:r>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r>
        <w:rPr>
          <w:lang w:val="en_US" w:bidi="en_US"/>
        </w:rPr>
        <w:t>Jn 19:26–27</w:t>
      </w:r>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r>
        <w:rPr>
          <w:lang w:val="en_US" w:bidi="en_US"/>
        </w:rPr>
        <w:t>Lk 2:35</w:t>
      </w:r>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r>
        <w:rPr>
          <w:lang w:val="en_US" w:bidi="en_US"/>
        </w:rPr>
        <w:t>Mt 27:46</w:t>
      </w:r>
      <w:r>
        <w:rPr>
          <w:lang w:val="en_US" w:bidi="en_US"/>
        </w:rPr>
        <w:t xml:space="preserve">; </w:t>
      </w:r>
      <w:r>
        <w:rPr>
          <w:lang w:val="en_US" w:bidi="en_US"/>
        </w:rPr>
        <w:t>Mk 15:34</w:t>
      </w:r>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r>
        <w:rPr>
          <w:lang w:val="en_US" w:bidi="en_US"/>
        </w:rPr>
        <w:t>Psalm 22</w:t>
      </w:r>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r>
        <w:rPr>
          <w:lang w:val="en_US" w:bidi="en_US"/>
        </w:rPr>
        <w:t>Jn 19:28</w:t>
      </w:r>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r>
        <w:rPr>
          <w:lang w:val="en_US" w:bidi="en_US"/>
        </w:rPr>
        <w:t>Mt 27:34</w:t>
      </w:r>
      <w:r>
        <w:rPr>
          <w:lang w:val="en_US" w:bidi="en_US"/>
        </w:rPr>
        <w:t xml:space="preserve">; </w:t>
      </w:r>
      <w:r>
        <w:rPr>
          <w:lang w:val="en_US" w:bidi="en_US"/>
        </w:rPr>
        <w:t>Mk 15:23</w:t>
      </w:r>
      <w:r>
        <w:rPr>
          <w:lang w:val="en_US" w:bidi="en_US"/>
        </w:rPr>
        <w:t>). Now, severely dehydrated, Jesus accepts the soldiers’ sour wine (</w:t>
      </w:r>
      <w:r>
        <w:rPr>
          <w:lang w:val="en_US" w:bidi="en_US"/>
        </w:rPr>
        <w:t>Jn 19:29</w:t>
      </w:r>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r>
        <w:rPr>
          <w:lang w:val="en_US" w:bidi="en_US"/>
        </w:rPr>
        <w:t>Psalm 22:15</w:t>
      </w:r>
      <w:r>
        <w:rPr>
          <w:lang w:val="en_US" w:bidi="en_US"/>
        </w:rPr>
        <w:t xml:space="preserve"> (and perhaps </w:t>
      </w:r>
      <w:r>
        <w:rPr>
          <w:lang w:val="en_US" w:bidi="en_US"/>
        </w:rPr>
        <w:t>Ps 69:21</w:t>
      </w:r>
      <w:r>
        <w:rPr>
          <w:lang w:val="en_US" w:bidi="en_US"/>
        </w:rPr>
        <w:t>).</w:t>
      </w:r>
    </w:p>
    <w:p>
      <w:pPr/>
      <w:r>
        <w:rPr>
          <w:lang w:val="en_US" w:bidi="en_US"/>
        </w:rPr>
      </w:r>
      <w:r>
        <w:rPr>
          <w:lang w:val="en_US" w:bidi="en_US"/>
        </w:rPr>
        <w:t>6. “It is finished” (</w:t>
      </w:r>
      <w:r>
        <w:rPr>
          <w:lang w:val="en_US" w:bidi="en_US"/>
        </w:rPr>
        <w:t>Jn 19:30</w:t>
      </w:r>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r>
        <w:rPr>
          <w:lang w:val="en_US" w:bidi="en_US"/>
        </w:rPr>
        <w:t>Jn 10:18</w:t>
      </w:r>
      <w:r>
        <w:rPr>
          <w:lang w:val="en_US" w:bidi="en_US"/>
        </w:rPr>
        <w:t xml:space="preserve">; </w:t>
      </w:r>
      <w:r>
        <w:rPr>
          <w:lang w:val="en_US" w:bidi="en_US"/>
        </w:rPr>
        <w:t>19:10–11</w:t>
      </w:r>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r>
        <w:rPr>
          <w:lang w:val="en_US" w:bidi="en_US"/>
        </w:rPr>
        <w:t>Lk 23:46</w:t>
      </w:r>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r>
        <w:rPr>
          <w:lang w:val="en_US" w:bidi="en_US"/>
        </w:rPr>
        <w:t>Psalm 31:5</w:t>
      </w:r>
      <w:r>
        <w:rPr>
          <w:lang w:val="en_US" w:bidi="en_US"/>
        </w:rPr>
        <w:t xml:space="preserve"> (cf. Stephen in </w:t>
      </w:r>
      <w:r>
        <w:rPr>
          <w:lang w:val="en_US" w:bidi="en_US"/>
        </w:rPr>
        <w:t>Acts 7:59</w:t>
      </w:r>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r>
        <w:rPr>
          <w:lang w:val="en_US" w:bidi="en_US"/>
        </w:rPr>
        <w:t>Genesis 1:26</w:t>
      </w:r>
      <w:r>
        <w:rPr>
          <w:lang w:val="en_US" w:bidi="en_US"/>
        </w:rPr>
        <w:t>–</w:t>
      </w:r>
      <w:r>
        <w:rPr>
          <w:lang w:val="en_US" w:bidi="en_US"/>
        </w:rPr>
        <w:t>28</w:t>
      </w:r>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r>
        <w:rPr>
          <w:lang w:val="en_US" w:bidi="en_US"/>
        </w:rPr>
        <w:t>Genesis 2:25</w:t>
      </w:r>
      <w:r>
        <w:rPr>
          <w:lang w:val="en_US" w:bidi="en_US"/>
        </w:rPr>
        <w:t>). There is also nothing shameful about sexual activity (</w:t>
      </w:r>
      <w:r>
        <w:rPr>
          <w:lang w:val="en_US" w:bidi="en_US"/>
        </w:rPr>
        <w:t>Proverbs 5:18</w:t>
      </w:r>
      <w:r>
        <w:rPr>
          <w:lang w:val="en_US" w:bidi="en_US"/>
        </w:rPr>
        <w:t>–</w:t>
      </w:r>
      <w:r>
        <w:rPr>
          <w:lang w:val="en_US" w:bidi="en_US"/>
        </w:rPr>
        <w:t>19</w:t>
      </w:r>
      <w:r>
        <w:rPr>
          <w:lang w:val="en_US" w:bidi="en_US"/>
        </w:rPr>
        <w:t xml:space="preserve">; </w:t>
      </w:r>
      <w:r>
        <w:rPr>
          <w:lang w:val="en_US" w:bidi="en_US"/>
        </w:rPr>
        <w:t>Ecclesiastes 9:9</w:t>
      </w:r>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r>
        <w:rPr>
          <w:lang w:val="en_US" w:bidi="en_US"/>
        </w:rPr>
        <w:t>1 Timothy 4:3</w:t>
      </w:r>
      <w:r>
        <w:rPr>
          <w:lang w:val="en_US" w:bidi="en_US"/>
        </w:rPr>
        <w:t xml:space="preserve">). Married couples stopped having sex. They believed this would make them more spiritually mature (compare </w:t>
      </w:r>
      <w:r>
        <w:rPr>
          <w:lang w:val="en_US" w:bidi="en_US"/>
        </w:rPr>
        <w:t>1 Corinthians 7:5</w:t>
      </w:r>
      <w:r>
        <w:rPr>
          <w:lang w:val="en_US" w:bidi="en_US"/>
        </w:rPr>
        <w:t>).</w:t>
      </w:r>
    </w:p>
    <w:p>
      <w:pPr/>
      <w:r>
        <w:rPr>
          <w:lang w:val="en_US" w:bidi="en_US"/>
        </w:rPr>
      </w:r>
      <w:r>
        <w:rPr>
          <w:lang w:val="en_US" w:bidi="en_US"/>
        </w:rPr>
        <w:t>Paul rejected these ideas. Appealing to Genesis, he reminded them to be thankful for God’s gifts (</w:t>
      </w:r>
      <w:r>
        <w:rPr>
          <w:lang w:val="en_US" w:bidi="en_US"/>
        </w:rPr>
        <w:t>1 Timothy 4:3–5</w:t>
      </w:r>
      <w:r>
        <w:rPr>
          <w:lang w:val="en_US" w:bidi="en_US"/>
        </w:rPr>
        <w:t>). Paul wrote that husbands and wives should satisfy each other’s sexual needs (</w:t>
      </w:r>
      <w:r>
        <w:rPr>
          <w:lang w:val="en_US" w:bidi="en_US"/>
        </w:rPr>
        <w:t>1 Corinthians 7:3–4</w:t>
      </w:r>
      <w:r>
        <w:rPr>
          <w:lang w:val="en_US" w:bidi="en_US"/>
        </w:rPr>
        <w:t>).</w:t>
      </w:r>
    </w:p>
    <w:p>
      <w:pPr/>
      <w:r>
        <w:rPr>
          <w:lang w:val="en_US" w:bidi="en_US"/>
        </w:rPr>
      </w:r>
      <w:r>
        <w:rPr>
          <w:lang w:val="en_US" w:bidi="en_US"/>
        </w:rPr>
        <w:t>God made sex for procreation (</w:t>
      </w:r>
      <w:r>
        <w:rPr>
          <w:lang w:val="en_US" w:bidi="en_US"/>
        </w:rPr>
        <w:t>Genesis 1:28</w:t>
      </w:r>
      <w:r>
        <w:rPr>
          <w:lang w:val="en_US" w:bidi="en_US"/>
        </w:rPr>
        <w:t xml:space="preserve">). But sex also strengthens relationships. </w:t>
      </w:r>
      <w:r>
        <w:rPr>
          <w:lang w:val="en_US" w:bidi="en_US"/>
        </w:rPr>
        <w:t>Genesis 2</w:t>
      </w:r>
      <w:r>
        <w:rPr>
          <w:lang w:val="en_US" w:bidi="en_US"/>
        </w:rPr>
        <w:t xml:space="preserve"> describes how God made woman to provide companionship for man (</w:t>
      </w:r>
      <w:r>
        <w:rPr>
          <w:lang w:val="en_US" w:bidi="en_US"/>
        </w:rPr>
        <w:t>2:18</w:t>
      </w:r>
      <w:r>
        <w:rPr>
          <w:lang w:val="en_US" w:bidi="en_US"/>
        </w:rPr>
        <w:t>–</w:t>
      </w:r>
      <w:r>
        <w:rPr>
          <w:lang w:val="en_US" w:bidi="en_US"/>
        </w:rPr>
        <w:t>24</w:t>
      </w:r>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r>
        <w:rPr>
          <w:lang w:val="en_US" w:bidi="en_US"/>
        </w:rPr>
        <w:t>Genesis 3:7</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r>
        <w:rPr>
          <w:lang w:val="en_US" w:bidi="en_US"/>
        </w:rPr>
        <w:t>Exodus 20:14</w:t>
      </w:r>
      <w:r>
        <w:rPr>
          <w:lang w:val="en_US" w:bidi="en_US"/>
        </w:rPr>
        <w:t>). It also prohibits any kind of sex outside of marriage (</w:t>
      </w:r>
      <w:r>
        <w:rPr>
          <w:lang w:val="en_US" w:bidi="en_US"/>
        </w:rPr>
        <w:t>1 Corinthians 6:18</w:t>
      </w:r>
      <w:r>
        <w:rPr>
          <w:lang w:val="en_US" w:bidi="en_US"/>
        </w:rPr>
        <w:t xml:space="preserve">; </w:t>
      </w:r>
      <w:r>
        <w:rPr>
          <w:lang w:val="en_US" w:bidi="en_US"/>
        </w:rPr>
        <w:t>1 Thessalonians 4:3</w:t>
      </w:r>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r>
        <w:rPr>
          <w:lang w:val="en_US" w:bidi="en_US"/>
        </w:rPr>
        <w:t>1 Corinthians 6:13, 18</w:t>
      </w:r>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r>
        <w:rPr>
          <w:lang w:val="en_US" w:bidi="en_US"/>
        </w:rPr>
        <w:t>Leviticus 18:22</w:t>
      </w:r>
      <w:r>
        <w:rPr>
          <w:lang w:val="en_US" w:bidi="en_US"/>
        </w:rPr>
        <w:t xml:space="preserve">; </w:t>
      </w:r>
      <w:r>
        <w:rPr>
          <w:lang w:val="en_US" w:bidi="en_US"/>
        </w:rPr>
        <w:t>Romans 1:26</w:t>
      </w:r>
      <w:r>
        <w:rPr>
          <w:lang w:val="en_US" w:bidi="en_US"/>
        </w:rPr>
        <w:t>–</w:t>
      </w:r>
      <w:r>
        <w:rPr>
          <w:lang w:val="en_US" w:bidi="en_US"/>
        </w:rPr>
        <w:t>27</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The only explanation for this prohibition is found in </w:t>
      </w:r>
      <w:r>
        <w:rPr>
          <w:lang w:val="en_US" w:bidi="en_US"/>
        </w:rPr>
        <w:t>Romans 1:24</w:t>
      </w:r>
      <w:r>
        <w:rPr>
          <w:lang w:val="en_US" w:bidi="en_US"/>
        </w:rPr>
        <w:t>–</w:t>
      </w:r>
      <w:r>
        <w:rPr>
          <w:lang w:val="en_US" w:bidi="en_US"/>
        </w:rPr>
        <w:t>27</w:t>
      </w:r>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r>
        <w:rPr>
          <w:lang w:val="en_US" w:bidi="en_US"/>
        </w:rPr>
        <w:t>Genesis 39:12</w:t>
      </w:r>
      <w:r>
        <w:rPr>
          <w:lang w:val="en_US" w:bidi="en_US"/>
        </w:rPr>
        <w:t>). Paul tells his Christian readers to follow Joseph’s good example (</w:t>
      </w:r>
      <w:r>
        <w:rPr>
          <w:lang w:val="en_US" w:bidi="en_US"/>
        </w:rPr>
        <w:t>1 Corinthians 6:18</w:t>
      </w:r>
      <w:r>
        <w:rPr>
          <w:lang w:val="en_US" w:bidi="en_US"/>
        </w:rPr>
        <w:t xml:space="preserve">; </w:t>
      </w:r>
      <w:r>
        <w:rPr>
          <w:lang w:val="en_US" w:bidi="en_US"/>
        </w:rPr>
        <w:t>2 Timothy 2:22</w:t>
      </w:r>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r>
        <w:rPr>
          <w:lang w:val="en_US" w:bidi="en_US"/>
        </w:rPr>
        <w:t>1 Corinthians 6:9</w:t>
      </w:r>
      <w:r>
        <w:rPr>
          <w:lang w:val="en_US" w:bidi="en_US"/>
        </w:rPr>
        <w:t>–</w:t>
      </w:r>
      <w:r>
        <w:rPr>
          <w:lang w:val="en_US" w:bidi="en_US"/>
        </w:rPr>
        <w:t>11</w:t>
      </w:r>
      <w:r>
        <w:rPr>
          <w:lang w:val="en_US" w:bidi="en_US"/>
        </w:rPr>
        <w:t xml:space="preserve">; </w:t>
      </w:r>
      <w:r>
        <w:rPr>
          <w:lang w:val="en_US" w:bidi="en_US"/>
        </w:rPr>
        <w:t>Galatians 5:22</w:t>
      </w:r>
      <w:r>
        <w:rPr>
          <w:lang w:val="en_US" w:bidi="en_US"/>
        </w:rPr>
        <w:t>–</w:t>
      </w:r>
      <w:r>
        <w:rPr>
          <w:lang w:val="en_US" w:bidi="en_US"/>
        </w:rPr>
        <w:t>23</w:t>
      </w:r>
      <w:r>
        <w:rPr>
          <w:lang w:val="en_US" w:bidi="en_US"/>
        </w:rPr>
        <w:t xml:space="preserve">; </w:t>
      </w:r>
      <w:r>
        <w:rPr>
          <w:lang w:val="en_US" w:bidi="en_US"/>
        </w:rPr>
        <w:t>2 Timothy 1:7</w:t>
      </w:r>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r>
        <w:rPr>
          <w:lang w:val="en_US" w:bidi="en_US"/>
        </w:rPr>
        <w:t>Matthew 22:30</w:t>
      </w:r>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r>
        <w:rPr>
          <w:lang w:val="en_US" w:bidi="en_US"/>
        </w:rPr>
        <w:t>1 Corinthians 5:1,</w:t>
      </w:r>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r>
        <w:rPr>
          <w:lang w:val="en_US" w:bidi="en_US"/>
        </w:rPr>
        <w:t>Romans 1:29</w:t>
      </w:r>
      <w:r>
        <w:rPr>
          <w:lang w:val="en_US" w:bidi="en_US"/>
        </w:rPr>
        <w:t>, Paul includes "depravity," meaning all kinds of wrong sexual acts. In 1 Corinthians, Paul uses "sexual immorality" to mean all kinds of wrong sexual acts (</w:t>
      </w:r>
      <w:r>
        <w:rPr>
          <w:lang w:val="en_US" w:bidi="en_US"/>
        </w:rPr>
        <w:t>6:13, 18</w:t>
      </w:r>
      <w:r>
        <w:rPr>
          <w:lang w:val="en_US" w:bidi="en_US"/>
        </w:rPr>
        <w:t xml:space="preserve">). In </w:t>
      </w:r>
      <w:r>
        <w:rPr>
          <w:lang w:val="en_US" w:bidi="en_US"/>
        </w:rPr>
        <w:t>1 Corinthians 7:2</w:t>
      </w:r>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r>
        <w:rPr>
          <w:lang w:val="en_US" w:bidi="en_US"/>
        </w:rPr>
        <w:t>Matthew 15:19</w:t>
      </w:r>
      <w:r>
        <w:rPr>
          <w:lang w:val="en_US" w:bidi="en_US"/>
        </w:rPr>
        <w:t xml:space="preserve">; </w:t>
      </w:r>
      <w:r>
        <w:rPr>
          <w:lang w:val="en_US" w:bidi="en_US"/>
        </w:rPr>
        <w:t>Mark 7:21</w:t>
      </w:r>
      <w:r>
        <w:rPr>
          <w:lang w:val="en_US" w:bidi="en_US"/>
        </w:rPr>
        <w:t>). Similarly, when Paul listed people who will not enter God's kingdom, he mentioned both groups - the sexually immoral and those who break their marriage promises by having sexual intercourse with others (</w:t>
      </w:r>
      <w:r>
        <w:rPr>
          <w:lang w:val="en_US" w:bidi="en_US"/>
        </w:rPr>
        <w:t>1 Corinthians 6:9</w:t>
      </w:r>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r>
        <w:rPr>
          <w:lang w:val="en_US" w:bidi="en_US"/>
        </w:rPr>
        <w:t>Matthew 5:32</w:t>
      </w:r>
      <w:r>
        <w:rPr>
          <w:lang w:val="en_US" w:bidi="en_US"/>
        </w:rPr>
        <w:t xml:space="preserve"> and </w:t>
      </w:r>
      <w:r>
        <w:rPr>
          <w:lang w:val="en_US" w:bidi="en_US"/>
        </w:rPr>
        <w:t>19:9</w:t>
      </w:r>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r>
        <w:rPr>
          <w:lang w:val="en_US" w:bidi="en_US"/>
        </w:rPr>
        <w:t>Jeremiah 2</w:t>
      </w:r>
      <w:r>
        <w:rPr>
          <w:lang w:val="en_US" w:bidi="en_US"/>
        </w:rPr>
        <w:t xml:space="preserve">). </w:t>
      </w:r>
      <w:r>
        <w:rPr>
          <w:lang w:val="en_US" w:bidi="en_US"/>
        </w:rPr>
        <w:t>Ezekiel 16</w:t>
      </w:r>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r>
        <w:rPr>
          <w:lang w:val="en_US" w:bidi="en_US"/>
        </w:rPr>
        <w:t>Revelation 14:8</w:t>
      </w:r>
      <w:r>
        <w:rPr>
          <w:lang w:val="en_US" w:bidi="en_US"/>
        </w:rPr>
        <w:t xml:space="preserve">; </w:t>
      </w:r>
      <w:r>
        <w:rPr>
          <w:lang w:val="en_US" w:bidi="en_US"/>
        </w:rPr>
        <w:t>17:2–4</w:t>
      </w:r>
      <w:r>
        <w:rPr>
          <w:lang w:val="en_US" w:bidi="en_US"/>
        </w:rPr>
        <w:t xml:space="preserve">; </w:t>
      </w:r>
      <w:r>
        <w:rPr>
          <w:lang w:val="en_US" w:bidi="en_US"/>
        </w:rPr>
        <w:t>18:3</w:t>
      </w:r>
      <w:r>
        <w:rPr>
          <w:lang w:val="en_US" w:bidi="en_US"/>
        </w:rPr>
        <w:t xml:space="preserve">; </w:t>
      </w:r>
      <w:r>
        <w:rPr>
          <w:lang w:val="en_US" w:bidi="en_US"/>
        </w:rPr>
        <w:t>19:2</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r>
        <w:rPr>
          <w:lang w:val="en_US" w:bidi="en_US"/>
        </w:rPr>
        <w:t>Joshua 19:42</w:t>
      </w:r>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r>
        <w:rPr>
          <w:lang w:val="en_US" w:bidi="en_US"/>
        </w:rPr>
        <w:t>Judges 1:35</w:t>
      </w:r>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r>
        <w:rPr>
          <w:lang w:val="en_US" w:bidi="en_US"/>
        </w:rPr>
        <w:t>1 Kings 4:9</w:t>
      </w:r>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r>
        <w:rPr>
          <w:lang w:val="en_US" w:bidi="en_US"/>
        </w:rPr>
        <w:t>1 Samuel 9:4</w:t>
      </w:r>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r>
        <w:rPr>
          <w:lang w:val="en_US" w:bidi="en_US"/>
        </w:rPr>
        <w:t>1 Chr 2:47</w:t>
      </w:r>
      <w:r>
        <w:rPr>
          <w:lang w:val="en_US" w:bidi="en_US"/>
        </w:rPr>
        <w:t>).</w:t>
      </w:r>
    </w:p>
    <w:p>
      <w:pPr/>
      <w:r>
        <w:rPr>
          <w:lang w:val="en_US" w:bidi="en_US"/>
        </w:rPr>
      </w:r>
      <w:r>
        <w:rPr>
          <w:lang w:val="en_US" w:bidi="en_US"/>
        </w:rPr>
        <w:t>2. Son of Caleb by his concubine; the brother of Jerahmeel; the father of Madmannah (</w:t>
      </w:r>
      <w:r>
        <w:rPr>
          <w:lang w:val="en_US" w:bidi="en_US"/>
        </w:rPr>
        <w:t>1 Chr 2:49</w:t>
      </w:r>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r>
        <w:rPr>
          <w:lang w:val="en_US" w:bidi="en_US"/>
        </w:rPr>
        <w:t>Jos 15:36</w:t>
      </w:r>
      <w:r>
        <w:rPr>
          <w:lang w:val="en_US" w:bidi="en_US"/>
        </w:rPr>
        <w:t>). Shaaraim was in the direction in which the Philistines tried to escape from the pursuing Israelites following David’s slaying of Goliath (</w:t>
      </w:r>
      <w:r>
        <w:rPr>
          <w:lang w:val="en_US" w:bidi="en_US"/>
        </w:rPr>
        <w:t>1 Sm 17:52</w:t>
      </w:r>
      <w:r>
        <w:rPr>
          <w:lang w:val="en_US" w:bidi="en_US"/>
        </w:rPr>
        <w:t>).</w:t>
      </w:r>
    </w:p>
    <w:p>
      <w:pPr/>
      <w:r>
        <w:rPr>
          <w:lang w:val="en_US" w:bidi="en_US"/>
        </w:rPr>
      </w:r>
      <w:r>
        <w:rPr>
          <w:lang w:val="en_US" w:bidi="en_US"/>
        </w:rPr>
        <w:t>2. One of 14 cities where the sons of Shimei, a descendant of Simeon, lived until David’s reign (</w:t>
      </w:r>
      <w:r>
        <w:rPr>
          <w:lang w:val="en_US" w:bidi="en_US"/>
        </w:rPr>
        <w:t>1 Chr 4:31</w:t>
      </w:r>
      <w:r>
        <w:rPr>
          <w:lang w:val="en_US" w:bidi="en_US"/>
        </w:rPr>
        <w:t>). It is possibly the same city as Sharuhen (</w:t>
      </w:r>
      <w:r>
        <w:rPr>
          <w:lang w:val="en_US" w:bidi="en_US"/>
        </w:rPr>
        <w:t>Jos 19:6</w:t>
      </w:r>
      <w:r>
        <w:rPr>
          <w:lang w:val="en_US" w:bidi="en_US"/>
        </w:rPr>
        <w:t>), mentioned in a parallel passage, and Shilhim, located in the southern portion of Judah near Edom’s border (</w:t>
      </w:r>
      <w:r>
        <w:rPr>
          <w:lang w:val="en_US" w:bidi="en_US"/>
        </w:rPr>
        <w:t>15:32</w:t>
      </w:r>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r>
        <w:rPr>
          <w:lang w:val="en_US" w:bidi="en_US"/>
        </w:rPr>
        <w:t>Esther 2:14</w:t>
      </w:r>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r>
        <w:rPr>
          <w:lang w:val="en_US" w:bidi="en_US"/>
        </w:rPr>
        <w:t>Ezr 10:15</w:t>
      </w:r>
      <w:r>
        <w:rPr>
          <w:lang w:val="en_US" w:bidi="en_US"/>
        </w:rPr>
        <w:t>). He explained the law to the people at Ezra’s reading (</w:t>
      </w:r>
      <w:r>
        <w:rPr>
          <w:lang w:val="en_US" w:bidi="en_US"/>
        </w:rPr>
        <w:t>Neh 8:7</w:t>
      </w:r>
      <w:r>
        <w:rPr>
          <w:lang w:val="en_US" w:bidi="en_US"/>
        </w:rPr>
        <w:t>).</w:t>
      </w:r>
    </w:p>
    <w:p>
      <w:pPr/>
      <w:r>
        <w:rPr>
          <w:lang w:val="en_US" w:bidi="en_US"/>
        </w:rPr>
      </w:r>
      <w:r>
        <w:rPr>
          <w:lang w:val="en_US" w:bidi="en_US"/>
        </w:rPr>
        <w:t>2. One of the chiefs of the Levites who oversaw the outside work of the sanctuary during the postexilic period (</w:t>
      </w:r>
      <w:r>
        <w:rPr>
          <w:lang w:val="en_US" w:bidi="en_US"/>
        </w:rPr>
        <w:t>Neh 11:16</w:t>
      </w:r>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 xml:space="preserve">Shaddai is part of the Hebrew name </w:t>
      </w:r>
      <w:r>
        <w:rPr>
          <w:i/>
          <w:lang w:val="en_US" w:bidi="en_US"/>
        </w:rPr>
        <w:t>El Shaddai</w:t>
      </w:r>
      <w:r>
        <w:rPr>
          <w:lang w:val="en_US" w:bidi="en_US"/>
        </w:rPr>
        <w:t xml:space="preserve"> for God, which means,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r>
        <w:rPr>
          <w:lang w:val="en_US" w:bidi="en_US"/>
        </w:rPr>
        <w:t>2 Kings 24:1</w:t>
      </w:r>
      <w:r>
        <w:rPr>
          <w:lang w:val="en_US" w:bidi="en_US"/>
        </w:rPr>
        <w:t xml:space="preserve">; </w:t>
      </w:r>
      <w:r>
        <w:rPr>
          <w:lang w:val="en_US" w:bidi="en_US"/>
        </w:rPr>
        <w:t>Daniel 1:1</w:t>
      </w:r>
      <w:r>
        <w:rPr>
          <w:lang w:val="en_US" w:bidi="en_US"/>
        </w:rPr>
        <w:t>–</w:t>
      </w:r>
      <w:r>
        <w:rPr>
          <w:lang w:val="en_US" w:bidi="en_US"/>
        </w:rPr>
        <w:t>4</w:t>
      </w:r>
      <w:r>
        <w:rPr>
          <w:lang w:val="en_US" w:bidi="en_US"/>
        </w:rPr>
        <w:t>). They might have been from a royal family (</w:t>
      </w:r>
      <w:r>
        <w:rPr>
          <w:lang w:val="en_US" w:bidi="en_US"/>
        </w:rPr>
        <w:t>2 Kings 20:18</w:t>
      </w:r>
      <w:r>
        <w:rPr>
          <w:lang w:val="en_US" w:bidi="en_US"/>
        </w:rPr>
        <w:t xml:space="preserve">; </w:t>
      </w:r>
      <w:r>
        <w:rPr>
          <w:lang w:val="en_US" w:bidi="en_US"/>
        </w:rPr>
        <w:t>Isaiah 39:7</w:t>
      </w:r>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r>
        <w:rPr>
          <w:lang w:val="en_US" w:bidi="en_US"/>
        </w:rPr>
        <w:t>Exodus 34:15</w:t>
      </w:r>
      <w:r>
        <w:rPr>
          <w:lang w:val="en_US" w:bidi="en_US"/>
        </w:rPr>
        <w:t xml:space="preserve">; </w:t>
      </w:r>
      <w:r>
        <w:rPr>
          <w:lang w:val="en_US" w:bidi="en_US"/>
        </w:rPr>
        <w:t>Leviticus 17:10</w:t>
      </w:r>
      <w:r>
        <w:rPr>
          <w:lang w:val="en_US" w:bidi="en_US"/>
        </w:rPr>
        <w:t>–</w:t>
      </w:r>
      <w:r>
        <w:rPr>
          <w:lang w:val="en_US" w:bidi="en_US"/>
        </w:rPr>
        <w:t>14</w:t>
      </w:r>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r>
        <w:rPr>
          <w:lang w:val="en_US" w:bidi="en_US"/>
        </w:rPr>
        <w:t>Daniel 2:12</w:t>
      </w:r>
      <w:r>
        <w:rPr>
          <w:lang w:val="en_US" w:bidi="en_US"/>
        </w:rPr>
        <w:t>–</w:t>
      </w:r>
      <w:r>
        <w:rPr>
          <w:lang w:val="en_US" w:bidi="en_US"/>
        </w:rPr>
        <w:t>49</w:t>
      </w:r>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r>
        <w:rPr>
          <w:lang w:val="en_US" w:bidi="en_US"/>
        </w:rPr>
        <w:t>Daniel 3</w:t>
      </w:r>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r>
        <w:rPr>
          <w:lang w:val="en_US" w:bidi="en_US"/>
        </w:rPr>
        <w:t>2 Samuel 23:33</w:t>
      </w:r>
      <w:r>
        <w:rPr>
          <w:lang w:val="en_US" w:bidi="en_US"/>
        </w:rPr>
        <w:t xml:space="preserve">; </w:t>
      </w:r>
      <w:r>
        <w:rPr>
          <w:lang w:val="en_US" w:bidi="en_US"/>
        </w:rPr>
        <w:t>1 Chronicles 11:34</w:t>
      </w:r>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Shaharaim was a man from the tribe of Benjamin who lived in Moab. He had nine sons and divorced two of his three wives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r>
        <w:rPr>
          <w:lang w:val="en_US" w:bidi="en_US"/>
        </w:rPr>
        <w:t>Jos 19:22</w:t>
      </w:r>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r>
        <w:rPr>
          <w:lang w:val="en_US" w:bidi="en_US"/>
        </w:rPr>
        <w:t>1 Sm 9:4</w:t>
      </w:r>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r>
        <w:rPr>
          <w:lang w:val="en_US" w:bidi="en_US"/>
        </w:rPr>
        <w:t>1 Chr 26:16</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r>
        <w:rPr>
          <w:lang w:val="en_US" w:bidi="en_US"/>
        </w:rPr>
        <w:t>2 Kgs 15:10–15</w:t>
      </w:r>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r>
        <w:rPr>
          <w:lang w:val="en_US" w:bidi="en_US"/>
        </w:rPr>
        <w:t>2 Chr 34:22</w:t>
      </w:r>
      <w:r>
        <w:rPr>
          <w:lang w:val="en_US" w:bidi="en_US"/>
        </w:rPr>
        <w:t xml:space="preserve">), who was keeper of the wardrobe and the husband of Huldah the prophetess, living in Jerusalem during the days of King Josiah (640–609 BC; </w:t>
      </w:r>
      <w:r>
        <w:rPr>
          <w:lang w:val="en_US" w:bidi="en_US"/>
        </w:rPr>
        <w:t>2 Kgs 22:14</w:t>
      </w:r>
      <w:r>
        <w:rPr>
          <w:lang w:val="en_US" w:bidi="en_US"/>
        </w:rPr>
        <w:t>).</w:t>
      </w:r>
    </w:p>
    <w:p>
      <w:pPr/>
      <w:r>
        <w:rPr>
          <w:lang w:val="en_US" w:bidi="en_US"/>
        </w:rPr>
      </w:r>
      <w:r>
        <w:rPr>
          <w:lang w:val="en_US" w:bidi="en_US"/>
        </w:rPr>
        <w:t>3. Sismai’s son and the father of Jekamiah from Judah’s tribe (</w:t>
      </w:r>
      <w:r>
        <w:rPr>
          <w:lang w:val="en_US" w:bidi="en_US"/>
        </w:rPr>
        <w:t>1 Chr 2:40–41</w:t>
      </w:r>
      <w:r>
        <w:rPr>
          <w:lang w:val="en_US" w:bidi="en_US"/>
        </w:rPr>
        <w:t>).</w:t>
      </w:r>
    </w:p>
    <w:p>
      <w:pPr/>
      <w:r>
        <w:rPr>
          <w:lang w:val="en_US" w:bidi="en_US"/>
        </w:rPr>
      </w:r>
      <w:r>
        <w:rPr>
          <w:lang w:val="en_US" w:bidi="en_US"/>
        </w:rPr>
        <w:t xml:space="preserve">4. Alternate name for Jehoahaz, the youngest of King Josiah’s four sons and later Judah’s 17th king, in </w:t>
      </w:r>
      <w:r>
        <w:rPr>
          <w:lang w:val="en_US" w:bidi="en_US"/>
        </w:rPr>
        <w:t>1 Chronicles 3:15</w:t>
      </w:r>
      <w:r>
        <w:rPr>
          <w:lang w:val="en_US" w:bidi="en_US"/>
        </w:rPr>
        <w:t xml:space="preserve"> and </w:t>
      </w:r>
      <w:r>
        <w:rPr>
          <w:lang w:val="en_US" w:bidi="en_US"/>
        </w:rPr>
        <w:t>Jeremiah 22:11</w:t>
      </w:r>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r>
        <w:rPr>
          <w:lang w:val="en_US" w:bidi="en_US"/>
        </w:rPr>
        <w:t>1 Chr 4:25</w:t>
      </w:r>
      <w:r>
        <w:rPr>
          <w:lang w:val="en_US" w:bidi="en_US"/>
        </w:rPr>
        <w:t>).</w:t>
      </w:r>
    </w:p>
    <w:p>
      <w:pPr/>
      <w:r>
        <w:rPr>
          <w:lang w:val="en_US" w:bidi="en_US"/>
        </w:rPr>
      </w:r>
      <w:r>
        <w:rPr>
          <w:lang w:val="en_US" w:bidi="en_US"/>
        </w:rPr>
        <w:t xml:space="preserve">6. Alternate name for Meshullam, Zadok’s son and Ezra’s forefather, in </w:t>
      </w:r>
      <w:r>
        <w:rPr>
          <w:lang w:val="en_US" w:bidi="en_US"/>
        </w:rPr>
        <w:t>1 Chronicles 6:12–13</w:t>
      </w:r>
      <w:r>
        <w:rPr>
          <w:lang w:val="en_US" w:bidi="en_US"/>
        </w:rPr>
        <w:t xml:space="preserve"> and </w:t>
      </w:r>
      <w:r>
        <w:rPr>
          <w:lang w:val="en_US" w:bidi="en_US"/>
        </w:rPr>
        <w:t>Ezra 7:2</w:t>
      </w:r>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r>
        <w:rPr>
          <w:lang w:val="en_US" w:bidi="en_US"/>
        </w:rPr>
        <w:t>1 Chronicles 7:13</w:t>
      </w:r>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r>
        <w:rPr>
          <w:lang w:val="en_US" w:bidi="en_US"/>
        </w:rPr>
        <w:t>1 Chr 9:17–19, 31</w:t>
      </w:r>
      <w:r>
        <w:rPr>
          <w:lang w:val="en_US" w:bidi="en_US"/>
        </w:rPr>
        <w:t xml:space="preserve">; </w:t>
      </w:r>
      <w:r>
        <w:rPr>
          <w:lang w:val="en_US" w:bidi="en_US"/>
        </w:rPr>
        <w:t>Ezr 2:42</w:t>
      </w:r>
      <w:r>
        <w:rPr>
          <w:lang w:val="en_US" w:bidi="en_US"/>
        </w:rPr>
        <w:t xml:space="preserve">; </w:t>
      </w:r>
      <w:r>
        <w:rPr>
          <w:lang w:val="en_US" w:bidi="en_US"/>
        </w:rPr>
        <w:t>Neh 7:45</w:t>
      </w:r>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r>
        <w:rPr>
          <w:lang w:val="en_US" w:bidi="en_US"/>
        </w:rPr>
        <w:t>2 Chr 28:12</w:t>
      </w:r>
      <w:r>
        <w:rPr>
          <w:lang w:val="en_US" w:bidi="en_US"/>
        </w:rPr>
        <w:t>).</w:t>
      </w:r>
    </w:p>
    <w:p>
      <w:pPr/>
      <w:r>
        <w:rPr>
          <w:lang w:val="en_US" w:bidi="en_US"/>
        </w:rPr>
      </w:r>
      <w:r>
        <w:rPr>
          <w:lang w:val="en_US" w:bidi="en_US"/>
        </w:rPr>
        <w:t>10. One of the Levitical gatekeepers who was encouraged by Ezra to divorce his foreign wife during the postexilic era (</w:t>
      </w:r>
      <w:r>
        <w:rPr>
          <w:lang w:val="en_US" w:bidi="en_US"/>
        </w:rPr>
        <w:t>Ezr 10:24</w:t>
      </w:r>
      <w:r>
        <w:rPr>
          <w:lang w:val="en_US" w:bidi="en_US"/>
        </w:rPr>
        <w:t>).</w:t>
      </w:r>
    </w:p>
    <w:p>
      <w:pPr/>
      <w:r>
        <w:rPr>
          <w:lang w:val="en_US" w:bidi="en_US"/>
        </w:rPr>
      </w:r>
      <w:r>
        <w:rPr>
          <w:lang w:val="en_US" w:bidi="en_US"/>
        </w:rPr>
        <w:t>11. One of the descendants of Binnui who was encouraged by Ezra to divorce his foreign wife (</w:t>
      </w:r>
      <w:r>
        <w:rPr>
          <w:lang w:val="en_US" w:bidi="en_US"/>
        </w:rPr>
        <w:t>Ezr 10:42</w:t>
      </w:r>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r>
        <w:rPr>
          <w:lang w:val="en_US" w:bidi="en_US"/>
        </w:rPr>
        <w:t>Neh 3:12</w:t>
      </w:r>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r>
        <w:rPr>
          <w:lang w:val="en_US" w:bidi="en_US"/>
        </w:rPr>
        <w:t>Neh 3:15</w:t>
      </w:r>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r>
        <w:rPr>
          <w:lang w:val="en_US" w:bidi="en_US"/>
        </w:rPr>
        <w:t>Jer 32:7</w:t>
      </w:r>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r>
        <w:rPr>
          <w:lang w:val="en_US" w:bidi="en_US"/>
        </w:rPr>
        <w:t>Jer 35:4</w:t>
      </w:r>
      <w:r>
        <w:rPr>
          <w:lang w:val="en_US" w:bidi="en_US"/>
        </w:rPr>
        <w:t xml:space="preserve">, kjv; cf. </w:t>
      </w:r>
      <w:r>
        <w:rPr>
          <w:lang w:val="en_US" w:bidi="en_US"/>
        </w:rPr>
        <w:t>52:24</w:t>
      </w:r>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Shallun is another spelling of Shallum, son of Col-hozeh,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Shalmai is another spelling of Shamlai in </w:t>
      </w:r>
      <w:r>
        <w:rPr>
          <w:lang w:val="en_US" w:bidi="en_US"/>
        </w:rPr>
        <w:t>Ezra 2:46</w:t>
      </w:r>
      <w:r>
        <w:rPr>
          <w:lang w:val="en_US" w:bidi="en_US"/>
        </w:rPr>
        <w:t xml:space="preserve"> and </w:t>
      </w:r>
      <w:r>
        <w:rPr>
          <w:lang w:val="en_US" w:bidi="en_US"/>
        </w:rPr>
        <w:t>Nehemiah 7:48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r>
        <w:rPr>
          <w:lang w:val="en_US" w:bidi="en_US"/>
        </w:rPr>
        <w:t>Hos 10:14</w:t>
      </w:r>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r>
        <w:rPr>
          <w:lang w:val="en_US" w:bidi="en_US"/>
        </w:rPr>
        <w:t>1 Kgs 19:15–18</w:t>
      </w:r>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r>
        <w:rPr>
          <w:lang w:val="en_US" w:bidi="en_US"/>
        </w:rPr>
        <w:t>2 Kgs 15:17–29</w:t>
      </w:r>
      <w:r>
        <w:rPr>
          <w:lang w:val="en_US" w:bidi="en_US"/>
        </w:rPr>
        <w:t>).</w:t>
      </w:r>
    </w:p>
    <w:p>
      <w:pPr/>
      <w:r>
        <w:rPr>
          <w:lang w:val="en_US" w:bidi="en_US"/>
        </w:rPr>
      </w:r>
      <w:r>
        <w:rPr>
          <w:lang w:val="en_US" w:bidi="en_US"/>
        </w:rPr>
        <w:t>5. Shalmaneser V (727–722 BC) was able to bring Hoshea, the last king of Israel (732–723 BC), under his control (</w:t>
      </w:r>
      <w:r>
        <w:rPr>
          <w:lang w:val="en_US" w:bidi="en_US"/>
        </w:rPr>
        <w:t>2 Kgs 17:3</w:t>
      </w:r>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Shama was one of the mighty men of David’s army, son of Hotham the Aroerite and the brother of Jeiel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Shamariah is the King James Version spelling of Shemariah, King Rehoboam’s son, in </w:t>
      </w:r>
      <w:r>
        <w:rPr>
          <w:lang w:val="en_US" w:bidi="en_US"/>
        </w:rPr>
        <w:t>2 Chronicles 11:19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Shamed is the King James Version spelling of Shemed, one of El-paal’s sons, in </w:t>
      </w:r>
      <w:r>
        <w:rPr>
          <w:lang w:val="en_US" w:bidi="en_US"/>
        </w:rPr>
        <w:t>1 Chronicles 8:12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r>
        <w:rPr>
          <w:lang w:val="en_US" w:bidi="en_US"/>
        </w:rPr>
        <w:t>1 Chronicles 6:46</w:t>
      </w:r>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r>
        <w:rPr>
          <w:lang w:val="en_US" w:bidi="en_US"/>
        </w:rPr>
        <w:t>Jgs 3:31</w:t>
      </w:r>
      <w:r>
        <w:rPr>
          <w:lang w:val="en_US" w:bidi="en_US"/>
        </w:rPr>
        <w:t xml:space="preserve">; </w:t>
      </w:r>
      <w:r>
        <w:rPr>
          <w:lang w:val="en_US" w:bidi="en_US"/>
        </w:rPr>
        <w:t>5:6</w:t>
      </w:r>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r>
        <w:rPr>
          <w:lang w:val="en_US" w:bidi="en_US"/>
        </w:rPr>
        <w:t>Judges 5:6</w:t>
      </w:r>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Shamhuth is another form of Shammah the Izrahite in </w:t>
      </w:r>
      <w:r>
        <w:rPr>
          <w:lang w:val="en_US" w:bidi="en_US"/>
        </w:rPr>
        <w:t>1 Chronicles 27:8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r>
        <w:rPr>
          <w:lang w:val="en_US" w:bidi="en_US"/>
        </w:rPr>
        <w:t>1 Chronicles 24:24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r>
        <w:rPr>
          <w:lang w:val="en_US" w:bidi="en_US"/>
        </w:rPr>
        <w:t>Jos 15:48</w:t>
      </w:r>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r>
        <w:rPr>
          <w:lang w:val="en_US" w:bidi="en_US"/>
        </w:rPr>
        <w:t>Jgs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r>
        <w:rPr>
          <w:lang w:val="en_US" w:bidi="en_US"/>
        </w:rPr>
        <w:t>Ezra 2:46</w:t>
      </w:r>
      <w:r>
        <w:rPr>
          <w:lang w:val="en_US" w:bidi="en_US"/>
        </w:rPr>
        <w:t xml:space="preserve"> and </w:t>
      </w:r>
      <w:r>
        <w:rPr>
          <w:lang w:val="en_US" w:bidi="en_US"/>
        </w:rPr>
        <w:t>Nehemiah 7:48</w:t>
      </w:r>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3"/>
        </w:numPr>
        <w:spacing w:line="240" w:lineRule="auto"/>
        <w:ind w:left="720"/>
      </w:pPr>
      <w:r>
        <w:rPr>
          <w:lang w:val="en_US" w:bidi="en_US"/>
        </w:rPr>
      </w:r>
      <w:r>
        <w:rPr>
          <w:lang w:val="en_US" w:bidi="en_US"/>
        </w:rPr>
        <w:t>One of the four sons of Reuel. Reuel was the son of Esau. Shammah became a chief in the land of Edom (</w:t>
      </w:r>
      <w:r>
        <w:rPr>
          <w:lang w:val="en_US" w:bidi="en_US"/>
        </w:rPr>
        <w:t>Genesis 36:13, 17</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r>
        <w:rPr>
          <w:lang w:val="en_US" w:bidi="en_US"/>
        </w:rPr>
        <w:t>1 Samuel 16:9</w:t>
      </w:r>
      <w:r>
        <w:rPr>
          <w:lang w:val="en_US" w:bidi="en_US"/>
        </w:rPr>
        <w:t xml:space="preserve">; </w:t>
      </w:r>
      <w:r>
        <w:rPr>
          <w:lang w:val="en_US" w:bidi="en_US"/>
        </w:rPr>
        <w:t>17:13</w:t>
      </w:r>
      <w:r>
        <w:rPr>
          <w:lang w:val="en_US" w:bidi="en_US"/>
        </w:rPr>
        <w:t>). Shammah was the father of Jonathan and Jonadab (</w:t>
      </w:r>
      <w:r>
        <w:rPr>
          <w:lang w:val="en_US" w:bidi="en_US"/>
        </w:rPr>
        <w:t>2 Samuel 21:20–21</w:t>
      </w:r>
      <w:r>
        <w:rPr>
          <w:lang w:val="en_US" w:bidi="en_US"/>
        </w:rPr>
        <w:t xml:space="preserve">; </w:t>
      </w:r>
      <w:r>
        <w:rPr>
          <w:lang w:val="en_US" w:bidi="en_US"/>
        </w:rPr>
        <w:t>13:3ff</w:t>
      </w:r>
      <w:r>
        <w:rPr>
          <w:lang w:val="en_US" w:bidi="en_US"/>
        </w:rPr>
        <w:t>.). The Bible also calls him by other names, including Shimea (</w:t>
      </w:r>
      <w:r>
        <w:rPr>
          <w:lang w:val="en_US" w:bidi="en_US"/>
        </w:rPr>
        <w:t>1 Chronicles 2:13</w:t>
      </w:r>
      <w:r>
        <w:rPr>
          <w:lang w:val="en_US" w:bidi="en_US"/>
        </w:rPr>
        <w:t xml:space="preserve">; </w:t>
      </w:r>
      <w:r>
        <w:rPr>
          <w:lang w:val="en_US" w:bidi="en_US"/>
        </w:rPr>
        <w:t>20:7</w:t>
      </w:r>
      <w:r>
        <w:rPr>
          <w:lang w:val="en_US" w:bidi="en_US"/>
        </w:rPr>
        <w:t>), Shimeah (</w:t>
      </w:r>
      <w:r>
        <w:rPr>
          <w:lang w:val="en_US" w:bidi="en_US"/>
        </w:rPr>
        <w:t>2 Samuel 13:3</w:t>
      </w:r>
      <w:r>
        <w:rPr>
          <w:lang w:val="en_US" w:bidi="en_US"/>
        </w:rPr>
        <w:t>), and Shimei (</w:t>
      </w:r>
      <w:r>
        <w:rPr>
          <w:lang w:val="en_US" w:bidi="en_US"/>
        </w:rPr>
        <w:t>21:21</w:t>
      </w:r>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r>
        <w:rPr>
          <w:lang w:val="en_US" w:bidi="en_US"/>
        </w:rPr>
        <w:t>2 Samuel 23:11–12</w:t>
      </w:r>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r>
        <w:rPr>
          <w:lang w:val="en_US" w:bidi="en_US"/>
        </w:rPr>
        <w:t>2 Samuel 23:24–25</w:t>
      </w:r>
      <w:r>
        <w:rPr>
          <w:lang w:val="en_US" w:bidi="en_US"/>
        </w:rPr>
        <w:t xml:space="preserve">). In </w:t>
      </w:r>
      <w:r>
        <w:rPr>
          <w:lang w:val="en_US" w:bidi="en_US"/>
        </w:rPr>
        <w:t>1 Chronicles 11:27</w:t>
      </w:r>
      <w:r>
        <w:rPr>
          <w:lang w:val="en_US" w:bidi="en_US"/>
        </w:rPr>
        <w:t xml:space="preserve">, his name is written as Shammoth (which may be a plural form of Shammah). In </w:t>
      </w:r>
      <w:r>
        <w:rPr>
          <w:lang w:val="en_US" w:bidi="en_US"/>
        </w:rPr>
        <w:t>27:8</w:t>
      </w:r>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r>
        <w:rPr>
          <w:lang w:val="en_US" w:bidi="en_US"/>
        </w:rPr>
        <w:t>1 Chr 2:28, 32</w:t>
      </w:r>
      <w:r>
        <w:rPr>
          <w:lang w:val="en_US" w:bidi="en_US"/>
        </w:rPr>
        <w:t>).</w:t>
      </w:r>
    </w:p>
    <w:p>
      <w:pPr/>
      <w:r>
        <w:rPr>
          <w:lang w:val="en_US" w:bidi="en_US"/>
        </w:rPr>
      </w:r>
      <w:r>
        <w:rPr>
          <w:lang w:val="en_US" w:bidi="en_US"/>
        </w:rPr>
        <w:t>2. Rekem’s son and the father of Maon from Caleb’s house (</w:t>
      </w:r>
      <w:r>
        <w:rPr>
          <w:lang w:val="en_US" w:bidi="en_US"/>
        </w:rPr>
        <w:t>1 Chr 2:44–45</w:t>
      </w:r>
      <w:r>
        <w:rPr>
          <w:lang w:val="en_US" w:bidi="en_US"/>
        </w:rPr>
        <w:t>).</w:t>
      </w:r>
    </w:p>
    <w:p>
      <w:pPr/>
      <w:r>
        <w:rPr>
          <w:lang w:val="en_US" w:bidi="en_US"/>
        </w:rPr>
      </w:r>
      <w:r>
        <w:rPr>
          <w:lang w:val="en_US" w:bidi="en_US"/>
        </w:rPr>
        <w:t>3. Mered’s son by Bithiah, Pharaoh’s daughter, and a descendant of Caleb (</w:t>
      </w:r>
      <w:r>
        <w:rPr>
          <w:lang w:val="en_US" w:bidi="en_US"/>
        </w:rPr>
        <w:t>1 Chr 4:17–18</w:t>
      </w:r>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r>
        <w:rPr>
          <w:lang w:val="en_US" w:bidi="en_US"/>
        </w:rPr>
        <w:t>2 Samuel 23:25</w:t>
      </w:r>
      <w:r>
        <w:rPr>
          <w:lang w:val="en_US" w:bidi="en_US"/>
        </w:rPr>
        <w:t xml:space="preserve">;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4"/>
        </w:numPr>
        <w:spacing w:line="240" w:lineRule="auto"/>
        <w:ind w:left="720"/>
      </w:pPr>
      <w:r>
        <w:rPr>
          <w:lang w:val="en_US" w:bidi="en_US"/>
        </w:rPr>
      </w:r>
      <w:r>
        <w:rPr>
          <w:lang w:val="en_US" w:bidi="en_US"/>
        </w:rPr>
        <w:t>A man from the tribe of Reuben. He was the son of Zaccur and one of the 12 spies that Moses sent to explore the land of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r>
        <w:rPr>
          <w:lang w:val="en_US" w:bidi="en_US"/>
        </w:rPr>
        <w:t>2 Samuel 5:14</w:t>
      </w:r>
      <w:r>
        <w:rPr>
          <w:lang w:val="en_US" w:bidi="en_US"/>
        </w:rPr>
        <w:t xml:space="preserve"> and </w:t>
      </w:r>
      <w:r>
        <w:rPr>
          <w:lang w:val="en_US" w:bidi="en_US"/>
        </w:rPr>
        <w:t>1 Chronicles 14:4</w:t>
      </w:r>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r>
        <w:rPr>
          <w:lang w:val="en_US" w:bidi="en_US"/>
        </w:rPr>
        <w:t>Nehemiah 11:17</w:t>
      </w:r>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r>
        <w:rPr>
          <w:lang w:val="en_US" w:bidi="en_US"/>
        </w:rPr>
        <w:t>Nehemiah 12:18</w:t>
      </w:r>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r>
        <w:rPr>
          <w:lang w:val="en_US" w:bidi="en_US"/>
        </w:rPr>
        <w:t>1 Chr 5:12</w:t>
      </w:r>
      <w:r>
        <w:rPr>
          <w:lang w:val="en_US" w:bidi="en_US"/>
        </w:rPr>
        <w:t xml:space="preserve">). He is believed to have lived in Bashan and served during the days of Jotham, king of Judah (v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r>
        <w:rPr>
          <w:lang w:val="en_US" w:bidi="en_US"/>
        </w:rPr>
        <w:t>2 Kgs 22:3–14</w:t>
      </w:r>
      <w:r>
        <w:rPr>
          <w:lang w:val="en_US" w:bidi="en_US"/>
        </w:rPr>
        <w:t xml:space="preserve">; </w:t>
      </w:r>
      <w:r>
        <w:rPr>
          <w:lang w:val="en_US" w:bidi="en_US"/>
        </w:rPr>
        <w:t>2 Chr 34:8–28</w:t>
      </w:r>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r>
        <w:rPr>
          <w:lang w:val="en_US" w:bidi="en_US"/>
        </w:rPr>
        <w:t>2 Kgs 22:12</w:t>
      </w:r>
      <w:r>
        <w:rPr>
          <w:lang w:val="en_US" w:bidi="en_US"/>
        </w:rPr>
        <w:t xml:space="preserve">; </w:t>
      </w:r>
      <w:r>
        <w:rPr>
          <w:lang w:val="en_US" w:bidi="en_US"/>
        </w:rPr>
        <w:t>Jer 26:24</w:t>
      </w:r>
      <w:r>
        <w:rPr>
          <w:lang w:val="en_US" w:bidi="en_US"/>
        </w:rPr>
        <w:t>). Elasah delivered a message from King Zedekiah of Judah (597–586 BC) to Nebuchadnezzar in Babylon (</w:t>
      </w:r>
      <w:r>
        <w:rPr>
          <w:lang w:val="en_US" w:bidi="en_US"/>
        </w:rPr>
        <w:t>Jer 29:3</w:t>
      </w:r>
      <w:r>
        <w:rPr>
          <w:lang w:val="en_US" w:bidi="en_US"/>
        </w:rPr>
        <w:t>). Gemariah was the prince of Judah from whose chamber Baruch read the scroll of Jeremiah to the people (</w:t>
      </w:r>
      <w:r>
        <w:rPr>
          <w:lang w:val="en_US" w:bidi="en_US"/>
        </w:rPr>
        <w:t>36:10–12</w:t>
      </w:r>
      <w:r>
        <w:rPr>
          <w:lang w:val="en_US" w:bidi="en_US"/>
        </w:rPr>
        <w:t>).</w:t>
      </w:r>
    </w:p>
    <w:p>
      <w:pPr/>
      <w:r>
        <w:rPr>
          <w:lang w:val="en_US" w:bidi="en_US"/>
        </w:rPr>
      </w:r>
      <w:r>
        <w:rPr>
          <w:lang w:val="en_US" w:bidi="en_US"/>
        </w:rPr>
        <w:t>Shaphan was the grandfather of Micaiah (</w:t>
      </w:r>
      <w:r>
        <w:rPr>
          <w:lang w:val="en_US" w:bidi="en_US"/>
        </w:rPr>
        <w:t>Jer 36:11–13</w:t>
      </w:r>
      <w:r>
        <w:rPr>
          <w:lang w:val="en_US" w:bidi="en_US"/>
        </w:rPr>
        <w:t>) and Gedaliah. Gedaliah was appointed governor of Judah by Nebuchadnezzar (</w:t>
      </w:r>
      <w:r>
        <w:rPr>
          <w:lang w:val="en_US" w:bidi="en_US"/>
        </w:rPr>
        <w:t>2 Kgs 25:22</w:t>
      </w:r>
      <w:r>
        <w:rPr>
          <w:lang w:val="en_US" w:bidi="en_US"/>
        </w:rPr>
        <w:t xml:space="preserve">; </w:t>
      </w:r>
      <w:r>
        <w:rPr>
          <w:lang w:val="en_US" w:bidi="en_US"/>
        </w:rPr>
        <w:t>Jer 40:5–11</w:t>
      </w:r>
      <w:r>
        <w:rPr>
          <w:lang w:val="en_US" w:bidi="en_US"/>
        </w:rPr>
        <w:t>) and ordered to protect Jeremiah (</w:t>
      </w:r>
      <w:r>
        <w:rPr>
          <w:lang w:val="en_US" w:bidi="en_US"/>
        </w:rPr>
        <w:t>Jer 39:14</w:t>
      </w:r>
      <w:r>
        <w:rPr>
          <w:lang w:val="en_US" w:bidi="en_US"/>
        </w:rPr>
        <w:t>). Gedaliah was later murdered by a mob led by Ishmael (</w:t>
      </w:r>
      <w:r>
        <w:rPr>
          <w:lang w:val="en_US" w:bidi="en_US"/>
        </w:rPr>
        <w:t>41:2</w:t>
      </w:r>
      <w:r>
        <w:rPr>
          <w:lang w:val="en_US" w:bidi="en_US"/>
        </w:rPr>
        <w:t>).</w:t>
      </w:r>
    </w:p>
    <w:p>
      <w:pPr/>
      <w:r>
        <w:rPr>
          <w:lang w:val="en_US" w:bidi="en_US"/>
        </w:rPr>
      </w:r>
      <w:r>
        <w:rPr>
          <w:lang w:val="en_US" w:bidi="en_US"/>
        </w:rPr>
        <w:t>2. Father of Jaazaniah and, in Ezekiel’s vision, a leader of idolatrous practices in Israel (</w:t>
      </w:r>
      <w:r>
        <w:rPr>
          <w:lang w:val="en_US" w:bidi="en_US"/>
        </w:rPr>
        <w:t>Ez 8:11</w:t>
      </w:r>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5"/>
        </w:numPr>
        <w:spacing w:line="240" w:lineRule="auto"/>
        <w:ind w:left="720"/>
      </w:pPr>
      <w:r>
        <w:rPr>
          <w:lang w:val="en_US" w:bidi="en_US"/>
        </w:rPr>
      </w:r>
      <w:r>
        <w:rPr>
          <w:lang w:val="en_US" w:bidi="en_US"/>
        </w:rPr>
        <w:t>A Simeonite and a son of Hori. One of the 12 spies sent by Moses to explore the land of Canaan (</w:t>
      </w:r>
      <w:r>
        <w:rPr>
          <w:lang w:val="en_US" w:bidi="en_US"/>
        </w:rPr>
        <w:t>Numbers 13:5</w:t>
      </w:r>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r>
        <w:rPr>
          <w:lang w:val="en_US" w:bidi="en_US"/>
        </w:rPr>
        <w:t>1 Kings 19:16, 19</w:t>
      </w:r>
      <w:r>
        <w:rPr>
          <w:lang w:val="en_US" w:bidi="en_US"/>
        </w:rPr>
        <w:t xml:space="preserve">; </w:t>
      </w:r>
      <w:r>
        <w:rPr>
          <w:lang w:val="en_US" w:bidi="en_US"/>
        </w:rPr>
        <w:t>2 Kings 3:11</w:t>
      </w:r>
      <w:r>
        <w:rPr>
          <w:lang w:val="en_US" w:bidi="en_US"/>
        </w:rPr>
        <w:t xml:space="preserve">; </w:t>
      </w:r>
      <w:r>
        <w:rPr>
          <w:lang w:val="en_US" w:bidi="en_US"/>
        </w:rPr>
        <w:t>6:31</w:t>
      </w:r>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r>
        <w:rPr>
          <w:lang w:val="en_US" w:bidi="en_US"/>
        </w:rPr>
        <w:t>1 Chronicles 3:22</w:t>
      </w:r>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r>
        <w:rPr>
          <w:lang w:val="en_US" w:bidi="en_US"/>
        </w:rPr>
        <w:t>1 Chronicles 5:12</w:t>
      </w:r>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r>
        <w:rPr>
          <w:lang w:val="en_US" w:bidi="en_US"/>
        </w:rPr>
        <w:t>Numbers 33:23–24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r>
        <w:rPr>
          <w:lang w:val="en_US" w:bidi="en_US"/>
        </w:rPr>
        <w:t>Mi 1:11</w:t>
      </w:r>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Sharai was one of Binnui’s sons who Ezra commanded to divorce his non-Jewish wife during the time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Sharaim is the King James Version spelling of Shaaraim, a city in Judah’s territory, in </w:t>
      </w:r>
      <w:r>
        <w:rPr>
          <w:lang w:val="en_US" w:bidi="en_US"/>
        </w:rPr>
        <w:t>Joshua 15:36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r>
        <w:rPr>
          <w:lang w:val="en_US" w:bidi="en_US"/>
        </w:rPr>
        <w:t>2 Samuel 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6"/>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r>
        <w:rPr>
          <w:lang w:val="en_US" w:bidi="en_US"/>
        </w:rPr>
        <w:t>2 Kings 19:37</w:t>
      </w:r>
      <w:r>
        <w:rPr>
          <w:lang w:val="en_US" w:bidi="en_US"/>
        </w:rPr>
        <w:t xml:space="preserve">; </w:t>
      </w:r>
      <w:r>
        <w:rPr>
          <w:lang w:val="en_US" w:bidi="en_US"/>
        </w:rPr>
        <w:t>Isaiah 37:38</w:t>
      </w:r>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r>
        <w:rPr>
          <w:lang w:val="en_US" w:bidi="en_US"/>
        </w:rPr>
        <w:t>Zechariah 7:2–3</w:t>
      </w:r>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7"/>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r>
        <w:rPr>
          <w:lang w:val="en_US" w:bidi="en_US"/>
        </w:rPr>
        <w:t>Joshua 17</w:t>
      </w:r>
      <w:r>
        <w:rPr>
          <w:lang w:val="en_US" w:bidi="en_US"/>
        </w:rPr>
        <w:t>). But, Israel did not fully control it until King David's time (</w:t>
      </w:r>
      <w:r>
        <w:rPr>
          <w:lang w:val="en_US" w:bidi="en_US"/>
        </w:rPr>
        <w:t>1 Chronicles 27:29</w:t>
      </w:r>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r>
        <w:rPr>
          <w:lang w:val="en_US" w:bidi="en_US"/>
        </w:rPr>
        <w:t>Isaiah 33:9</w:t>
      </w:r>
      <w:r>
        <w:rPr>
          <w:lang w:val="en_US" w:bidi="en_US"/>
        </w:rPr>
        <w:t xml:space="preserve">; </w:t>
      </w:r>
      <w:r>
        <w:rPr>
          <w:lang w:val="en_US" w:bidi="en_US"/>
        </w:rPr>
        <w:t>35:2</w:t>
      </w:r>
      <w:r>
        <w:rPr>
          <w:lang w:val="en_US" w:bidi="en_US"/>
        </w:rPr>
        <w:t>). These were all areas known for their rich soil and abundant plant life. When Isaiah writes about God's future renewal of the land, he mentions that the Sharon plain will be a place where flocks of animals can graze (</w:t>
      </w:r>
      <w:r>
        <w:rPr>
          <w:lang w:val="en_US" w:bidi="en_US"/>
        </w:rPr>
        <w:t>Isaiah 65:10</w:t>
      </w:r>
      <w:r>
        <w:rPr>
          <w:lang w:val="en_US" w:bidi="en_US"/>
        </w:rPr>
        <w:t xml:space="preserve">). </w:t>
      </w:r>
    </w:p>
    <w:p>
      <w:pPr/>
      <w:r>
        <w:rPr>
          <w:lang w:val="en_US" w:bidi="en_US"/>
        </w:rPr>
      </w:r>
      <w:r>
        <w:rPr>
          <w:lang w:val="en_US" w:bidi="en_US"/>
        </w:rPr>
        <w:t xml:space="preserve">The “rose of Sharon” mentioned in </w:t>
      </w:r>
      <w:r>
        <w:rPr>
          <w:lang w:val="en_US" w:bidi="en_US"/>
        </w:rPr>
        <w:t>Song of Solomon 2:1</w:t>
      </w:r>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8"/>
        </w:numPr>
        <w:spacing w:line="240" w:lineRule="auto"/>
        <w:ind w:left="720"/>
      </w:pPr>
      <w:r>
        <w:rPr>
          <w:lang w:val="en_US" w:bidi="en_US"/>
        </w:rPr>
      </w:r>
      <w:r>
        <w:rPr>
          <w:lang w:val="en_US" w:bidi="en_US"/>
        </w:rPr>
        <w:t xml:space="preserve">A place that may be the same as the town of Lasharon mentioned in </w:t>
      </w:r>
      <w:r>
        <w:rPr>
          <w:lang w:val="en_US" w:bidi="en_US"/>
        </w:rPr>
        <w:t>Joshua 12:18</w:t>
      </w:r>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r>
        <w:rPr>
          <w:lang w:val="en_US" w:bidi="en_US"/>
        </w:rPr>
        <w:t>1 Chronicles 5:16</w:t>
      </w:r>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Shitrai was called a Sharonite because he was from the plain of Sharon. He was a royal official who cared for King David’s flocks there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Sharuhen is another name for Shaaraim, a city in Simeon’s territory, in </w:t>
      </w:r>
      <w:r>
        <w:rPr>
          <w:lang w:val="en_US" w:bidi="en_US"/>
        </w:rPr>
        <w:t>Joshua 19:6</w:t>
      </w:r>
      <w:r>
        <w:rPr>
          <w:lang w:val="en_US" w:bidi="en_US"/>
        </w:rPr>
        <w:t>.</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Shashai was Binnui’s son, who was encouraged by Ezra to divorce his non-Jewish wife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Shashak was a man from the tribe of Benjamin. He was a son of Elpaal and the father of 11 sons (</w:t>
      </w:r>
      <w:r>
        <w:rPr>
          <w:lang w:val="en_US" w:bidi="en_US"/>
        </w:rPr>
        <w:t>1 Chronicles 8:14, 25</w:t>
      </w:r>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9"/>
        </w:numPr>
        <w:spacing w:line="240" w:lineRule="auto"/>
        <w:ind w:left="720"/>
      </w:pPr>
      <w:r>
        <w:rPr>
          <w:lang w:val="en_US" w:bidi="en_US"/>
        </w:rPr>
      </w:r>
      <w:r>
        <w:rPr>
          <w:lang w:val="en_US" w:bidi="en_US"/>
        </w:rPr>
        <w:t xml:space="preserve">An alternate name for Saul, an Edomite king, in </w:t>
      </w:r>
      <w:r>
        <w:rPr>
          <w:lang w:val="en_US" w:bidi="en_US"/>
        </w:rPr>
        <w:t>Genesis 36:37–38</w:t>
      </w:r>
      <w:r>
        <w:rPr>
          <w:lang w:val="en_US" w:bidi="en_US"/>
        </w:rPr>
        <w:t xml:space="preserve"> and </w:t>
      </w:r>
      <w:r>
        <w:rPr>
          <w:lang w:val="en_US" w:bidi="en_US"/>
        </w:rPr>
        <w:t>1 Chronicles 1:48–49</w:t>
      </w:r>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He was the leader of the Shaulite family (</w:t>
      </w:r>
      <w:r>
        <w:rPr>
          <w:lang w:val="en_US" w:bidi="en_US"/>
        </w:rPr>
        <w:t>Numbers 26:13</w:t>
      </w:r>
      <w:r>
        <w:rPr>
          <w:lang w:val="en_US" w:bidi="en_US"/>
        </w:rPr>
        <w:t>).</w:t>
      </w:r>
    </w:p>
    <w:p>
      <w:pPr>
        <w:pStyle w:val="ListNumber"/>
        <w:spacing w:line="240" w:lineRule="auto"/>
        <w:ind w:left="720"/>
      </w:pPr>
      <w:r>
        <w:rPr>
          <w:lang w:val="en_US" w:bidi="en_US"/>
        </w:rPr>
      </w:r>
      <w:r>
        <w:rPr>
          <w:lang w:val="en_US" w:bidi="en_US"/>
        </w:rPr>
        <w:t>Uzziah’s son (</w:t>
      </w:r>
      <w:r>
        <w:rPr>
          <w:lang w:val="en_US" w:bidi="en_US"/>
        </w:rPr>
        <w:t>1 Chronicles 6:24</w:t>
      </w:r>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r>
        <w:rPr>
          <w:lang w:val="en_US" w:bidi="en_US"/>
        </w:rPr>
        <w:t>Numbers 26:13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r>
        <w:rPr>
          <w:lang w:val="en_US" w:bidi="en_US"/>
        </w:rPr>
        <w:t>Gn 14:5</w:t>
      </w:r>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Shavsha is another name for Seraiah, the secretary to King David, in </w:t>
      </w:r>
      <w:r>
        <w:rPr>
          <w:lang w:val="en_US" w:bidi="en_US"/>
        </w:rPr>
        <w:t>1 Chronicles 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Sheal was one of Bani’s sons who was told by Ezra to divorce his non-Jewish wife (</w:t>
      </w:r>
      <w:r>
        <w:rPr>
          <w:lang w:val="en_US" w:bidi="en_US"/>
        </w:rPr>
        <w:t>Ezra 10:29</w:t>
      </w:r>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w:t>
      </w:r>
      <w:r>
        <w:rPr>
          <w:lang w:val="en_US" w:bidi="en_US"/>
        </w:rPr>
        <w:t>–</w:t>
      </w:r>
      <w:r>
        <w:rPr>
          <w:lang w:val="en_US" w:bidi="en_US"/>
        </w:rPr>
        <w:t>14</w:t>
      </w:r>
      <w:r>
        <w:rPr>
          <w:lang w:val="en_US" w:bidi="en_US"/>
        </w:rPr>
        <w:t>). In the family lists of Jesus Christ, Shealtiel is mentioned as the son of Jeconiah (</w:t>
      </w:r>
      <w:r>
        <w:rPr>
          <w:lang w:val="en_US" w:bidi="en_US"/>
        </w:rPr>
        <w:t>Matthew 1:12</w:t>
      </w:r>
      <w:r>
        <w:rPr>
          <w:lang w:val="en_US" w:bidi="en_US"/>
        </w:rPr>
        <w:t>) and as the son of Neri (</w:t>
      </w:r>
      <w:r>
        <w:rPr>
          <w:lang w:val="en_US" w:bidi="en_US"/>
        </w:rPr>
        <w:t>Luke 3:27</w:t>
      </w:r>
      <w:r>
        <w:rPr>
          <w:lang w:val="en_US" w:bidi="en_US"/>
        </w:rPr>
        <w:t xml:space="preserve">). In </w:t>
      </w:r>
      <w:r>
        <w:rPr>
          <w:lang w:val="en_US" w:bidi="en_US"/>
        </w:rPr>
        <w:t>1 Chronicles 3:17</w:t>
      </w:r>
      <w:r>
        <w:rPr>
          <w:lang w:val="en_US" w:bidi="en_US"/>
        </w:rPr>
        <w:t>–</w:t>
      </w:r>
      <w:r>
        <w:rPr>
          <w:lang w:val="en_US" w:bidi="en_US"/>
        </w:rPr>
        <w:t>19</w:t>
      </w:r>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Sheariah was one of Azel’s six sons, a descendant of Jonathan, son of King Saul, from the tribe of Benjamin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r>
        <w:rPr>
          <w:lang w:val="en_US" w:bidi="en_US"/>
        </w:rPr>
        <w:t>2 Kings 10:12–14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Shear-jashub was a son of the prophet Isaiah. His name means "a remnant shall return." It pointed to God's promise that although Israel and Judah would face destruction, a small group of people would survive and later return (</w:t>
      </w:r>
      <w:r>
        <w:rPr>
          <w:lang w:val="en_US" w:bidi="en_US"/>
        </w:rPr>
        <w:t>Isaiah 7:3</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40"/>
        </w:numPr>
        <w:spacing w:line="240" w:lineRule="auto"/>
        <w:ind w:left="720"/>
      </w:pPr>
      <w:r>
        <w:rPr>
          <w:lang w:val="en_US" w:bidi="en_US"/>
        </w:rPr>
      </w:r>
      <w:r>
        <w:rPr>
          <w:lang w:val="en_US" w:bidi="en_US"/>
        </w:rPr>
        <w:t>A son of Raamah. His brother was Dedan. They were descendants of Noah’s son Ham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r>
        <w:rPr>
          <w:lang w:val="en_US" w:bidi="en_US"/>
        </w:rPr>
        <w:t>Genesis 10:28</w:t>
      </w:r>
      <w:r>
        <w:rPr>
          <w:lang w:val="en_US" w:bidi="en_US"/>
        </w:rPr>
        <w:t xml:space="preserve">; </w:t>
      </w:r>
      <w:r>
        <w:rPr>
          <w:lang w:val="en_US" w:bidi="en_US"/>
        </w:rPr>
        <w:t>1 Chronicles 1:22</w:t>
      </w:r>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r>
        <w:rPr>
          <w:lang w:val="en_US" w:bidi="en_US"/>
        </w:rPr>
        <w:t>Genesis 25:3</w:t>
      </w:r>
      <w:r>
        <w:rPr>
          <w:lang w:val="en_US" w:bidi="en_US"/>
        </w:rPr>
        <w:t xml:space="preserve">; </w:t>
      </w:r>
      <w:r>
        <w:rPr>
          <w:lang w:val="en_US" w:bidi="en_US"/>
        </w:rPr>
        <w:t>1 Chronicles 1:32</w:t>
      </w:r>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r>
        <w:rPr>
          <w:lang w:val="en_US" w:bidi="en_US"/>
        </w:rPr>
        <w:t>2 Samuel 20:1–22</w:t>
      </w:r>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r>
        <w:rPr>
          <w:lang w:val="en_US" w:bidi="en_US"/>
        </w:rPr>
        <w:t>1 Chronicles 5:13, 16–17</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r>
        <w:rPr>
          <w:lang w:val="en_US" w:bidi="en_US"/>
        </w:rPr>
        <w:t>Joshua 19:2</w:t>
      </w:r>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r>
        <w:rPr>
          <w:lang w:val="en_US" w:bidi="en_US"/>
        </w:rPr>
        <w:t>Jos 15:26</w:t>
      </w:r>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r>
        <w:rPr>
          <w:lang w:val="en_US" w:bidi="en_US"/>
        </w:rPr>
        <w:t>Ps 72:10, 15</w:t>
      </w:r>
      <w:r>
        <w:rPr>
          <w:lang w:val="en_US" w:bidi="en_US"/>
        </w:rPr>
        <w:t xml:space="preserve">; </w:t>
      </w:r>
      <w:r>
        <w:rPr>
          <w:lang w:val="en_US" w:bidi="en_US"/>
        </w:rPr>
        <w:t>Is 60:6</w:t>
      </w:r>
      <w:r>
        <w:rPr>
          <w:lang w:val="en_US" w:bidi="en_US"/>
        </w:rPr>
        <w:t xml:space="preserve">; </w:t>
      </w:r>
      <w:r>
        <w:rPr>
          <w:lang w:val="en_US" w:bidi="en_US"/>
        </w:rPr>
        <w:t>Jer 6:20</w:t>
      </w:r>
      <w:r>
        <w:rPr>
          <w:lang w:val="en_US" w:bidi="en_US"/>
        </w:rPr>
        <w:t xml:space="preserve">; </w:t>
      </w:r>
      <w:r>
        <w:rPr>
          <w:lang w:val="en_US" w:bidi="en_US"/>
        </w:rPr>
        <w:t>Ez 27:22–23</w:t>
      </w:r>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r>
        <w:rPr>
          <w:lang w:val="en_US" w:bidi="en_US"/>
        </w:rPr>
        <w:t>1 Kgs 10:1–13</w:t>
      </w:r>
      <w:r>
        <w:rPr>
          <w:lang w:val="en_US" w:bidi="en_US"/>
        </w:rPr>
        <w:t xml:space="preserve">; </w:t>
      </w:r>
      <w:r>
        <w:rPr>
          <w:lang w:val="en_US" w:bidi="en_US"/>
        </w:rPr>
        <w:t>2 Chr 9:1–12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Shebah is the King James Version form of Shibah, a well near Beersheba, in </w:t>
      </w:r>
      <w:r>
        <w:rPr>
          <w:lang w:val="en_US" w:bidi="en_US"/>
        </w:rPr>
        <w:t>Genesis 26:33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r>
        <w:rPr>
          <w:lang w:val="en_US" w:bidi="en_US"/>
        </w:rPr>
        <w:t>1 Chr 15:24</w:t>
      </w:r>
      <w:r>
        <w:rPr>
          <w:lang w:val="en_US" w:bidi="en_US"/>
        </w:rPr>
        <w:t>).</w:t>
      </w:r>
    </w:p>
    <w:p>
      <w:pPr/>
      <w:r>
        <w:rPr>
          <w:lang w:val="en_US" w:bidi="en_US"/>
        </w:rPr>
      </w:r>
      <w:r>
        <w:rPr>
          <w:lang w:val="en_US" w:bidi="en_US"/>
        </w:rPr>
        <w:t>2. One of the Levites who led the people in worship when Ezra read the law (</w:t>
      </w:r>
      <w:r>
        <w:rPr>
          <w:lang w:val="en_US" w:bidi="en_US"/>
        </w:rPr>
        <w:t>Neh 9:4–5</w:t>
      </w:r>
      <w:r>
        <w:rPr>
          <w:lang w:val="en_US" w:bidi="en_US"/>
        </w:rPr>
        <w:t>).</w:t>
      </w:r>
    </w:p>
    <w:p>
      <w:pPr/>
      <w:r>
        <w:rPr>
          <w:lang w:val="en_US" w:bidi="en_US"/>
        </w:rPr>
      </w:r>
      <w:r>
        <w:rPr>
          <w:lang w:val="en_US" w:bidi="en_US"/>
        </w:rPr>
        <w:t>3. Head of a priestly family who set his seal on the covenant of Ezra (</w:t>
      </w:r>
      <w:r>
        <w:rPr>
          <w:lang w:val="en_US" w:bidi="en_US"/>
        </w:rPr>
        <w:t>Neh 10:4</w:t>
      </w:r>
      <w:r>
        <w:rPr>
          <w:lang w:val="en_US" w:bidi="en_US"/>
        </w:rPr>
        <w:t xml:space="preserve">; </w:t>
      </w:r>
      <w:r>
        <w:rPr>
          <w:lang w:val="en_US" w:bidi="en_US"/>
        </w:rPr>
        <w:t>12:14</w:t>
      </w:r>
      <w:r>
        <w:rPr>
          <w:lang w:val="en_US" w:bidi="en_US"/>
        </w:rPr>
        <w:t xml:space="preserve">) and perhaps the same person as Shecaniah in </w:t>
      </w:r>
      <w:r>
        <w:rPr>
          <w:lang w:val="en_US" w:bidi="en_US"/>
        </w:rPr>
        <w:t>Nehemiah 12:3</w:t>
      </w:r>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r>
        <w:rPr>
          <w:lang w:val="en_US" w:bidi="en_US"/>
        </w:rPr>
        <w:t>Neh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r>
        <w:rPr>
          <w:lang w:val="en_US" w:bidi="en_US"/>
        </w:rPr>
        <w:t>Jos 7:5</w:t>
      </w:r>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r>
        <w:rPr>
          <w:lang w:val="en_US" w:bidi="en_US"/>
        </w:rPr>
        <w:t>Zechariah 1:7</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was an official in the kingdom of Judah during the eighth century BC.</w:t>
      </w:r>
    </w:p>
    <w:p>
      <w:pPr/>
      <w:r>
        <w:rPr>
          <w:lang w:val="en_US" w:bidi="en_US"/>
        </w:rPr>
      </w:r>
      <w:r>
        <w:rPr>
          <w:lang w:val="en_US" w:bidi="en_US"/>
        </w:rPr>
        <w:t>His name has an Aramaic form and may mean "Please return, O Lord." It may be related to the longer name Shebaniah or to a word in an ancient Semitic language meaning "young."</w:t>
      </w:r>
    </w:p>
    <w:p>
      <w:pPr/>
      <w:r>
        <w:rPr>
          <w:lang w:val="en_US" w:bidi="en_US"/>
        </w:rPr>
      </w:r>
      <w:r>
        <w:rPr>
          <w:lang w:val="en_US" w:bidi="en_US"/>
        </w:rPr>
        <w:t>Because his name has an Aramaic form, some scholars have suggested that Shebna was born outside Judah. However, the name also appears in ancient writings found in the region, including at Lachish. These discoveries suggest that Shebna may not have been a foreigner.</w:t>
      </w:r>
    </w:p>
    <w:p>
      <w:pPr/>
      <w:r>
        <w:rPr>
          <w:lang w:val="en_US" w:bidi="en_US"/>
        </w:rPr>
      </w:r>
      <w:r>
        <w:rPr>
          <w:lang w:val="en_US" w:bidi="en_US"/>
        </w:rPr>
        <w:t xml:space="preserve">Two major passages mention Shebna by name: </w:t>
      </w:r>
      <w:r>
        <w:rPr>
          <w:lang w:val="en_US" w:bidi="en_US"/>
        </w:rPr>
        <w:t>Isaiah 22:15–25</w:t>
      </w:r>
      <w:r>
        <w:rPr>
          <w:lang w:val="en_US" w:bidi="en_US"/>
        </w:rPr>
        <w:t xml:space="preserve"> and </w:t>
      </w:r>
      <w:r>
        <w:rPr>
          <w:lang w:val="en_US" w:bidi="en_US"/>
        </w:rPr>
        <w:t>2 Kings 18:17–19:7</w:t>
      </w:r>
      <w:r>
        <w:rPr>
          <w:lang w:val="en_US" w:bidi="en_US"/>
        </w:rPr>
        <w:t>. It is unlikely that two men with the same name both held high-ranking positions in the Judahite government in the same general period. This has caused most scholars to argue that the two passages in Isaiah and 2 Kings refer to a single individual.</w:t>
      </w:r>
    </w:p>
    <w:p>
      <w:pPr/>
      <w:r>
        <w:rPr>
          <w:lang w:val="en_US" w:bidi="en_US"/>
        </w:rPr>
      </w:r>
      <w:r>
        <w:rPr>
          <w:lang w:val="en_US" w:bidi="en_US"/>
        </w:rPr>
        <w:t>The prophet Isaiah spoke against Shebna because of his pride and his desire to appear important. Shebna had built an impressive tomb for himself. Isaiah warned that Shebna would be forced to leave Judah and would die in a foreign land (</w:t>
      </w:r>
      <w:r>
        <w:rPr>
          <w:lang w:val="en_US" w:bidi="en_US"/>
        </w:rPr>
        <w:t>Isaiah 22:18</w:t>
      </w:r>
      <w:r>
        <w:rPr>
          <w:lang w:val="en_US" w:bidi="en_US"/>
        </w:rPr>
        <w:t xml:space="preserve">). </w:t>
      </w:r>
    </w:p>
    <w:p>
      <w:pPr/>
      <w:r>
        <w:rPr>
          <w:lang w:val="en_US" w:bidi="en_US"/>
        </w:rPr>
      </w:r>
      <w:r>
        <w:rPr>
          <w:lang w:val="en_US" w:bidi="en_US"/>
        </w:rPr>
        <w:t xml:space="preserve">The events described in </w:t>
      </w:r>
      <w:r>
        <w:rPr>
          <w:lang w:val="en_US" w:bidi="en_US"/>
        </w:rPr>
        <w:t xml:space="preserve">2 Kings 18:17–19:7 </w:t>
      </w:r>
      <w:r>
        <w:rPr>
          <w:lang w:val="en_US" w:bidi="en_US"/>
        </w:rPr>
        <w:t xml:space="preserve">took place in 701 BC, when King Sennacherib of Assyria invaded Judah. Shebna is mentioned in these accounts. (see also </w:t>
      </w:r>
      <w:r>
        <w:rPr>
          <w:lang w:val="en_US" w:bidi="en_US"/>
        </w:rPr>
        <w:t>Isaiah 37</w:t>
      </w:r>
      <w:r>
        <w:rPr>
          <w:lang w:val="en_US" w:bidi="en_US"/>
        </w:rPr>
        <w:t>). If this was the same Shebna whom Isaiah had warned earlier, as seems likely, Isaiah must have delivered his warning sometime before 701 BC.</w:t>
      </w:r>
    </w:p>
    <w:p>
      <w:pPr/>
      <w:r>
        <w:rPr>
          <w:lang w:val="en_US" w:bidi="en_US"/>
        </w:rPr>
      </w:r>
      <w:r>
        <w:rPr>
          <w:lang w:val="en_US" w:bidi="en_US"/>
        </w:rPr>
        <w:t>n 701 BC, King Sennacherib of Assyria captured nearly all the cities of Judah. He also wanted to capture Jerusalem.</w:t>
      </w:r>
    </w:p>
    <w:p>
      <w:pPr/>
      <w:r>
        <w:rPr>
          <w:lang w:val="en_US" w:bidi="en_US"/>
        </w:rPr>
      </w:r>
      <w:r>
        <w:rPr>
          <w:lang w:val="en_US" w:bidi="en_US"/>
        </w:rPr>
        <w:t>King Hezekiah of Judah sent three officials to speak with the invading Assyrians. At that time, Eliakim was in charge of the king's household (</w:t>
      </w:r>
      <w:r>
        <w:rPr>
          <w:lang w:val="en_US" w:bidi="en_US"/>
        </w:rPr>
        <w:t>2 Kings 18:18</w:t>
      </w:r>
      <w:r>
        <w:rPr>
          <w:lang w:val="en_US" w:bidi="en_US"/>
        </w:rPr>
        <w:t xml:space="preserve">). Shebna held the position of </w:t>
      </w:r>
      <w:r>
        <w:rPr>
          <w:i/>
          <w:lang w:val="en_US" w:bidi="en_US"/>
        </w:rPr>
        <w:t>sopher</w:t>
      </w:r>
      <w:r>
        <w:rPr>
          <w:lang w:val="en_US" w:bidi="en_US"/>
        </w:rPr>
        <w:t>, a high-ranking official who may have had duties similar to those of a modern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r>
        <w:rPr>
          <w:lang w:val="en_US" w:bidi="en_US"/>
        </w:rPr>
        <w:t>1 Chr 23:15–16</w:t>
      </w:r>
      <w:r>
        <w:rPr>
          <w:lang w:val="en_US" w:bidi="en_US"/>
        </w:rPr>
        <w:t>); father of Jehdeiah (</w:t>
      </w:r>
      <w:r>
        <w:rPr>
          <w:lang w:val="en_US" w:bidi="en_US"/>
        </w:rPr>
        <w:t>24:20</w:t>
      </w:r>
      <w:r>
        <w:rPr>
          <w:lang w:val="en_US" w:bidi="en_US"/>
        </w:rPr>
        <w:t>, “Shubael”). He was the chief officer in charge of the treasuries (</w:t>
      </w:r>
      <w:r>
        <w:rPr>
          <w:lang w:val="en_US" w:bidi="en_US"/>
        </w:rPr>
        <w:t>26:24</w:t>
      </w:r>
      <w:r>
        <w:rPr>
          <w:lang w:val="en_US" w:bidi="en_US"/>
        </w:rPr>
        <w:t>).</w:t>
      </w:r>
    </w:p>
    <w:p>
      <w:pPr/>
      <w:r>
        <w:rPr>
          <w:lang w:val="en_US" w:bidi="en_US"/>
        </w:rPr>
      </w:r>
      <w:r>
        <w:rPr>
          <w:lang w:val="en_US" w:bidi="en_US"/>
        </w:rPr>
        <w:t>2. Levite, Heman’s son and a musician in the tabernacle (</w:t>
      </w:r>
      <w:r>
        <w:rPr>
          <w:lang w:val="en_US" w:bidi="en_US"/>
        </w:rPr>
        <w:t>1 Chr 25:4, 20</w:t>
      </w:r>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r>
        <w:rPr>
          <w:lang w:val="en_US" w:bidi="en_US"/>
        </w:rPr>
        <w:t>1 Chr 3:21–22</w:t>
      </w:r>
      <w:r>
        <w:rPr>
          <w:lang w:val="en_US" w:bidi="en_US"/>
        </w:rPr>
        <w:t>).</w:t>
      </w:r>
    </w:p>
    <w:p>
      <w:pPr/>
      <w:r>
        <w:rPr>
          <w:lang w:val="en_US" w:bidi="en_US"/>
        </w:rPr>
      </w:r>
      <w:r>
        <w:rPr>
          <w:lang w:val="en_US" w:bidi="en_US"/>
        </w:rPr>
        <w:t>2. Levite and the head of the 10th of 24 divisions of priests formed during the reign of David (</w:t>
      </w:r>
      <w:r>
        <w:rPr>
          <w:lang w:val="en_US" w:bidi="en_US"/>
        </w:rPr>
        <w:t>1 Chr 24:11</w:t>
      </w:r>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r>
        <w:rPr>
          <w:lang w:val="en_US" w:bidi="en_US"/>
        </w:rPr>
        <w:t>2 Chr 31:15</w:t>
      </w:r>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r>
        <w:rPr>
          <w:lang w:val="en_US" w:bidi="en_US"/>
        </w:rPr>
        <w:t>Ezr 8:3</w:t>
      </w:r>
      <w:r>
        <w:rPr>
          <w:lang w:val="en_US" w:bidi="en_US"/>
        </w:rPr>
        <w:t>).</w:t>
      </w:r>
    </w:p>
    <w:p>
      <w:pPr/>
      <w:r>
        <w:rPr>
          <w:lang w:val="en_US" w:bidi="en_US"/>
        </w:rPr>
      </w:r>
      <w:r>
        <w:rPr>
          <w:lang w:val="en_US" w:bidi="en_US"/>
        </w:rPr>
        <w:t>5. Son of Jahaziel who returned with Ezra to Judah during the reign of King Artaxerxes I of Persia (</w:t>
      </w:r>
      <w:r>
        <w:rPr>
          <w:lang w:val="en_US" w:bidi="en_US"/>
        </w:rPr>
        <w:t>Ezr 8:5</w:t>
      </w:r>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r>
        <w:rPr>
          <w:lang w:val="en_US" w:bidi="en_US"/>
        </w:rPr>
        <w:t>Ezr 10:2</w:t>
      </w:r>
      <w:r>
        <w:rPr>
          <w:lang w:val="en_US" w:bidi="en_US"/>
        </w:rPr>
        <w:t>).</w:t>
      </w:r>
    </w:p>
    <w:p>
      <w:pPr/>
      <w:r>
        <w:rPr>
          <w:lang w:val="en_US" w:bidi="en_US"/>
        </w:rPr>
      </w:r>
      <w:r>
        <w:rPr>
          <w:lang w:val="en_US" w:bidi="en_US"/>
        </w:rPr>
        <w:t>7. Father of Shemaiah. Shemaiah, the keeper of the East Gate, helped Nehemiah rebuild a section of the Jerusalem wall (</w:t>
      </w:r>
      <w:r>
        <w:rPr>
          <w:lang w:val="en_US" w:bidi="en_US"/>
        </w:rPr>
        <w:t>Neh 3:29</w:t>
      </w:r>
      <w:r>
        <w:rPr>
          <w:lang w:val="en_US" w:bidi="en_US"/>
        </w:rPr>
        <w:t>).</w:t>
      </w:r>
    </w:p>
    <w:p>
      <w:pPr/>
      <w:r>
        <w:rPr>
          <w:lang w:val="en_US" w:bidi="en_US"/>
        </w:rPr>
      </w:r>
      <w:r>
        <w:rPr>
          <w:lang w:val="en_US" w:bidi="en_US"/>
        </w:rPr>
        <w:t>8. Father-in-law of Tobiah the Ammonite and the son of Arah (</w:t>
      </w:r>
      <w:r>
        <w:rPr>
          <w:lang w:val="en_US" w:bidi="en_US"/>
        </w:rPr>
        <w:t>Neh 6:18</w:t>
      </w:r>
      <w:r>
        <w:rPr>
          <w:lang w:val="en_US" w:bidi="en_US"/>
        </w:rPr>
        <w:t>).</w:t>
      </w:r>
    </w:p>
    <w:p>
      <w:pPr/>
      <w:r>
        <w:rPr>
          <w:lang w:val="en_US" w:bidi="en_US"/>
        </w:rPr>
      </w:r>
      <w:r>
        <w:rPr>
          <w:lang w:val="en_US" w:bidi="en_US"/>
        </w:rPr>
        <w:t>9. Head of a priestly family who returned to Judah with Zerubbabel following the exile (</w:t>
      </w:r>
      <w:r>
        <w:rPr>
          <w:lang w:val="en_US" w:bidi="en_US"/>
        </w:rPr>
        <w:t>Neh 12:3</w:t>
      </w:r>
      <w:r>
        <w:rPr>
          <w:lang w:val="en_US" w:bidi="en_US"/>
        </w:rPr>
        <w:t xml:space="preserve">). Shecaniah is perhaps identical with Shebaniah in verse </w:t>
      </w:r>
      <w:r>
        <w:rPr>
          <w:lang w:val="en_US" w:bidi="en_US"/>
        </w:rPr>
        <w:t>14</w:t>
      </w:r>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r>
        <w:rPr>
          <w:lang w:val="en_US" w:bidi="en_US"/>
        </w:rPr>
        <w:t>Gn 34</w:t>
      </w:r>
      <w:r>
        <w:rPr>
          <w:lang w:val="en_US" w:bidi="en_US"/>
        </w:rPr>
        <w:t xml:space="preserve">; </w:t>
      </w:r>
      <w:r>
        <w:rPr>
          <w:lang w:val="en_US" w:bidi="en_US"/>
        </w:rPr>
        <w:t>Jos 24:32</w:t>
      </w:r>
      <w:r>
        <w:rPr>
          <w:lang w:val="en_US" w:bidi="en_US"/>
        </w:rPr>
        <w:t>).</w:t>
      </w:r>
    </w:p>
    <w:p>
      <w:pPr/>
      <w:r>
        <w:rPr>
          <w:lang w:val="en_US" w:bidi="en_US"/>
        </w:rPr>
      </w:r>
      <w:r>
        <w:rPr>
          <w:lang w:val="en_US" w:bidi="en_US"/>
        </w:rPr>
        <w:t>2. One of Gilead’s six sons, a descendant of Joseph through Manasseh’s line, and the founder of the Shechemite family (</w:t>
      </w:r>
      <w:r>
        <w:rPr>
          <w:lang w:val="en_US" w:bidi="en_US"/>
        </w:rPr>
        <w:t>Nm 26:31</w:t>
      </w:r>
      <w:r>
        <w:rPr>
          <w:lang w:val="en_US" w:bidi="en_US"/>
        </w:rPr>
        <w:t xml:space="preserve">; </w:t>
      </w:r>
      <w:r>
        <w:rPr>
          <w:lang w:val="en_US" w:bidi="en_US"/>
        </w:rPr>
        <w:t>Jos 17:2</w:t>
      </w:r>
      <w:r>
        <w:rPr>
          <w:lang w:val="en_US" w:bidi="en_US"/>
        </w:rPr>
        <w:t>).</w:t>
      </w:r>
    </w:p>
    <w:p>
      <w:pPr/>
      <w:r>
        <w:rPr>
          <w:lang w:val="en_US" w:bidi="en_US"/>
        </w:rPr>
      </w:r>
      <w:r>
        <w:rPr>
          <w:lang w:val="en_US" w:bidi="en_US"/>
        </w:rPr>
        <w:t>3. One of Shemida’s four sons from Manasseh’s tribe (</w:t>
      </w:r>
      <w:r>
        <w:rPr>
          <w:lang w:val="en_US" w:bidi="en_US"/>
        </w:rPr>
        <w:t>1 Chr 7:19</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r>
        <w:rPr>
          <w:lang w:val="en_US" w:bidi="en_US"/>
        </w:rPr>
        <w:t>Gn 12:6–7</w:t>
      </w:r>
      <w:r>
        <w:rPr>
          <w:lang w:val="en_US" w:bidi="en_US"/>
        </w:rPr>
        <w:t>). After Jacob’s 20-year sojourn in northern Mesopotamia at Paddan-aram, he returned to Shechem and bought a piece of land. By this time, the place was already a walled city with a gate (</w:t>
      </w:r>
      <w:r>
        <w:rPr>
          <w:lang w:val="en_US" w:bidi="en_US"/>
        </w:rPr>
        <w:t>34:20, 24</w:t>
      </w:r>
      <w:r>
        <w:rPr>
          <w:lang w:val="en_US" w:bidi="en_US"/>
        </w:rPr>
        <w:t>). After the defilement of their sister Dinah, Simeon and Levi massacred Shechem’s male population in revenge. Years later, when the patriarchal family was living in the Hebron area, Joseph went to Shechem to look for his brothers (</w:t>
      </w:r>
      <w:r>
        <w:rPr>
          <w:lang w:val="en_US" w:bidi="en_US"/>
        </w:rPr>
        <w:t>37:12–14</w:t>
      </w:r>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r>
        <w:rPr>
          <w:lang w:val="en_US" w:bidi="en_US"/>
        </w:rPr>
        <w:t>Jos 8:30–35</w:t>
      </w:r>
      <w:r>
        <w:rPr>
          <w:lang w:val="en_US" w:bidi="en_US"/>
        </w:rPr>
        <w:t>). In the division and settlement of the land, Shechem became one of the cities of refuge (</w:t>
      </w:r>
      <w:r>
        <w:rPr>
          <w:lang w:val="en_US" w:bidi="en_US"/>
        </w:rPr>
        <w:t>20:7</w:t>
      </w:r>
      <w:r>
        <w:rPr>
          <w:lang w:val="en_US" w:bidi="en_US"/>
        </w:rPr>
        <w:t xml:space="preserve">; </w:t>
      </w:r>
      <w:r>
        <w:rPr>
          <w:lang w:val="en_US" w:bidi="en_US"/>
        </w:rPr>
        <w:t>21:21</w:t>
      </w:r>
      <w:r>
        <w:rPr>
          <w:lang w:val="en_US" w:bidi="en_US"/>
        </w:rPr>
        <w:t>) and one of the 48 Levitical cities (</w:t>
      </w:r>
      <w:r>
        <w:rPr>
          <w:lang w:val="en_US" w:bidi="en_US"/>
        </w:rPr>
        <w:t>21:21</w:t>
      </w:r>
      <w:r>
        <w:rPr>
          <w:lang w:val="en_US" w:bidi="en_US"/>
        </w:rPr>
        <w:t>). There Joshua delivered his farewell address (</w:t>
      </w:r>
      <w:r>
        <w:rPr>
          <w:lang w:val="en_US" w:bidi="en_US"/>
        </w:rPr>
        <w:t>24:1, 25</w:t>
      </w:r>
      <w:r>
        <w:rPr>
          <w:lang w:val="en_US" w:bidi="en_US"/>
        </w:rPr>
        <w:t xml:space="preserve">), and the bones of Joseph were buried on the land Jacob had bought there (v </w:t>
      </w:r>
      <w:r>
        <w:rPr>
          <w:lang w:val="en_US" w:bidi="en_US"/>
        </w:rPr>
        <w:t>32</w:t>
      </w:r>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r>
        <w:rPr>
          <w:lang w:val="en_US" w:bidi="en_US"/>
        </w:rPr>
        <w:t>Jgs 9:1–7, 23–57</w:t>
      </w:r>
      <w:r>
        <w:rPr>
          <w:lang w:val="en_US" w:bidi="en_US"/>
        </w:rPr>
        <w:t>). Rehoboam was crowned there just before the split of the kingdom (</w:t>
      </w:r>
      <w:r>
        <w:rPr>
          <w:lang w:val="en_US" w:bidi="en_US"/>
        </w:rPr>
        <w:t>1 Kgs 12:1</w:t>
      </w:r>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r>
        <w:rPr>
          <w:lang w:val="en_US" w:bidi="en_US"/>
        </w:rPr>
        <w:t>Jgs 9:3–4, 46</w:t>
      </w:r>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r>
        <w:rPr>
          <w:lang w:val="en_US" w:bidi="en_US"/>
        </w:rPr>
        <w:t>1 Kgs 14:25</w:t>
      </w:r>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r>
        <w:rPr>
          <w:lang w:val="en_US" w:bidi="en_US"/>
        </w:rPr>
        <w:t>Numbers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10:18</w:t>
      </w:r>
      <w:r>
        <w:rPr>
          <w:lang w:val="en_US" w:bidi="en_US"/>
        </w:rPr>
        <w:t>). Elizur also represented his tribe during the special ceremony to dedicate the altar (</w:t>
      </w:r>
      <w:r>
        <w:rPr>
          <w:lang w:val="en_US" w:bidi="en_US"/>
        </w:rPr>
        <w:t>7:30–35</w:t>
      </w:r>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r>
        <w:rPr>
          <w:lang w:val="en_US" w:bidi="en_US"/>
        </w:rPr>
        <w:t>2 Kings 3:4</w:t>
      </w:r>
      <w:r>
        <w:rPr>
          <w:lang w:val="en_US" w:bidi="en_US"/>
        </w:rPr>
        <w:t>). The Israelites took 250,000 sheep from the Hagrites (</w:t>
      </w:r>
      <w:r>
        <w:rPr>
          <w:lang w:val="en_US" w:bidi="en_US"/>
        </w:rPr>
        <w:t>1 Chronicles 5:21</w:t>
      </w:r>
      <w:r>
        <w:rPr>
          <w:lang w:val="en_US" w:bidi="en_US"/>
        </w:rPr>
        <w:t>).</w:t>
      </w:r>
    </w:p>
    <w:p>
      <w:pPr/>
      <w:r>
        <w:rPr>
          <w:lang w:val="en_US" w:bidi="en_US"/>
        </w:rPr>
      </w:r>
      <w:r>
        <w:rPr>
          <w:lang w:val="en_US" w:bidi="en_US"/>
        </w:rPr>
        <w:t>Sheep shearing was often done for festivals (</w:t>
      </w:r>
      <w:r>
        <w:rPr>
          <w:lang w:val="en_US" w:bidi="en_US"/>
        </w:rPr>
        <w:t>2 Samuel 13:23</w:t>
      </w:r>
      <w:r>
        <w:rPr>
          <w:lang w:val="en_US" w:bidi="en_US"/>
        </w:rPr>
        <w:t>). The sheep was pinned down, its legs tied, then calmly trimmed (</w:t>
      </w:r>
      <w:r>
        <w:rPr>
          <w:lang w:val="en_US" w:bidi="en_US"/>
        </w:rPr>
        <w:t>Isaiah 53:7</w:t>
      </w:r>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r>
        <w:rPr>
          <w:lang w:val="en_US" w:bidi="en_US"/>
        </w:rPr>
        <w:t>Proverbs 31:19</w:t>
      </w:r>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r>
        <w:rPr>
          <w:lang w:val="en_US" w:bidi="en_US"/>
        </w:rPr>
        <w:t>Genesis 4:2</w:t>
      </w:r>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r>
        <w:rPr>
          <w:lang w:val="en_US" w:bidi="en_US"/>
        </w:rPr>
        <w:t>Exodus 29:22–25</w:t>
      </w:r>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r>
        <w:rPr>
          <w:lang w:val="en_US" w:bidi="en_US"/>
        </w:rPr>
        <w:t>Joshua 6:4</w:t>
      </w:r>
      <w:r>
        <w:rPr>
          <w:lang w:val="en_US" w:bidi="en_US"/>
        </w:rPr>
        <w:t xml:space="preserve">; </w:t>
      </w:r>
      <w:r>
        <w:rPr>
          <w:lang w:val="en_US" w:bidi="en_US"/>
        </w:rPr>
        <w:t>1 Samuel 16:1</w:t>
      </w:r>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r>
        <w:rPr>
          <w:lang w:val="en_US" w:bidi="en_US"/>
        </w:rPr>
        <w:t>Psalm 147:16</w:t>
      </w:r>
      <w:r>
        <w:rPr>
          <w:lang w:val="en_US" w:bidi="en_US"/>
        </w:rPr>
        <w:t xml:space="preserve">; </w:t>
      </w:r>
      <w:r>
        <w:rPr>
          <w:lang w:val="en_US" w:bidi="en_US"/>
        </w:rPr>
        <w:t>Isaiah 1:18</w:t>
      </w:r>
      <w:r>
        <w:rPr>
          <w:lang w:val="en_US" w:bidi="en_US"/>
        </w:rPr>
        <w:t xml:space="preserve">; </w:t>
      </w:r>
      <w:r>
        <w:rPr>
          <w:lang w:val="en_US" w:bidi="en_US"/>
        </w:rPr>
        <w:t>Daniel 7:9</w:t>
      </w:r>
      <w:r>
        <w:rPr>
          <w:lang w:val="en_US" w:bidi="en_US"/>
        </w:rPr>
        <w:t xml:space="preserve">; </w:t>
      </w:r>
      <w:r>
        <w:rPr>
          <w:lang w:val="en_US" w:bidi="en_US"/>
        </w:rPr>
        <w:t>Revelation 1:14</w:t>
      </w:r>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r>
        <w:rPr>
          <w:lang w:val="en_US" w:bidi="en_US"/>
        </w:rPr>
        <w:t>1 Kings 4:23</w:t>
      </w:r>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r>
        <w:rPr>
          <w:lang w:val="en_US" w:bidi="en_US"/>
        </w:rPr>
        <w:t>2 Samuel 12:3–4</w:t>
      </w:r>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r>
        <w:rPr>
          <w:lang w:val="en_US" w:bidi="en_US"/>
        </w:rPr>
        <w:t>Luke 2:8</w:t>
      </w:r>
      <w:r>
        <w:rPr>
          <w:lang w:val="en_US" w:bidi="en_US"/>
        </w:rPr>
        <w:t>). They likely set up a simple tent with goat-hair blankets across sapling supports. In the lands of Israel and Palestine, water was scarce. So it was very important for shepherds to find water for their flocks (</w:t>
      </w:r>
      <w:r>
        <w:rPr>
          <w:lang w:val="en_US" w:bidi="en_US"/>
        </w:rPr>
        <w:t>Genesis 13:8–11</w:t>
      </w:r>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r>
        <w:rPr>
          <w:lang w:val="en_US" w:bidi="en_US"/>
        </w:rPr>
        <w:t>Deuteronomy 14:5</w:t>
      </w:r>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r>
        <w:rPr>
          <w:lang w:val="en_US" w:bidi="en_US"/>
        </w:rPr>
        <w:t>Daniel 8:3</w:t>
      </w:r>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r>
        <w:rPr>
          <w:lang w:val="en_US" w:bidi="en_US"/>
        </w:rPr>
        <w:t>Isaiah 53:7</w:t>
      </w:r>
      <w:r>
        <w:rPr>
          <w:lang w:val="en_US" w:bidi="en_US"/>
        </w:rPr>
        <w:t xml:space="preserve">; </w:t>
      </w:r>
      <w:r>
        <w:rPr>
          <w:lang w:val="en_US" w:bidi="en_US"/>
        </w:rPr>
        <w:t>Jeremiah 11:19</w:t>
      </w:r>
      <w:r>
        <w:rPr>
          <w:lang w:val="en_US" w:bidi="en_US"/>
        </w:rPr>
        <w:t>)</w:t>
      </w:r>
    </w:p>
    <w:p>
      <w:pPr>
        <w:pStyle w:val="ListBullet"/>
        <w:spacing w:line="240" w:lineRule="auto"/>
        <w:ind w:left="720"/>
      </w:pPr>
      <w:r>
        <w:rPr>
          <w:lang w:val="en_US" w:bidi="en_US"/>
        </w:rPr>
      </w:r>
      <w:r>
        <w:rPr>
          <w:lang w:val="en_US" w:bidi="en_US"/>
        </w:rPr>
        <w:t>Defenseless (</w:t>
      </w:r>
      <w:r>
        <w:rPr>
          <w:lang w:val="en_US" w:bidi="en_US"/>
        </w:rPr>
        <w:t>Micah 5:8</w:t>
      </w:r>
      <w:r>
        <w:rPr>
          <w:lang w:val="en_US" w:bidi="en_US"/>
        </w:rPr>
        <w:t xml:space="preserve">; </w:t>
      </w:r>
      <w:r>
        <w:rPr>
          <w:lang w:val="en_US" w:bidi="en_US"/>
        </w:rPr>
        <w:t>Matthew 10:16</w:t>
      </w:r>
      <w:r>
        <w:rPr>
          <w:lang w:val="en_US" w:bidi="en_US"/>
        </w:rPr>
        <w:t>)</w:t>
      </w:r>
    </w:p>
    <w:p>
      <w:pPr>
        <w:pStyle w:val="ListBullet"/>
        <w:spacing w:line="240" w:lineRule="auto"/>
        <w:ind w:left="720"/>
      </w:pPr>
      <w:r>
        <w:rPr>
          <w:lang w:val="en_US" w:bidi="en_US"/>
        </w:rPr>
      </w:r>
      <w:r>
        <w:rPr>
          <w:lang w:val="en_US" w:bidi="en_US"/>
        </w:rPr>
        <w:t>In constant need of guidance and care (</w:t>
      </w:r>
      <w:r>
        <w:rPr>
          <w:lang w:val="en_US" w:bidi="en_US"/>
        </w:rPr>
        <w:t>Numbers 27:17</w:t>
      </w:r>
      <w:r>
        <w:rPr>
          <w:lang w:val="en_US" w:bidi="en_US"/>
        </w:rPr>
        <w:t xml:space="preserve">; </w:t>
      </w:r>
      <w:r>
        <w:rPr>
          <w:lang w:val="en_US" w:bidi="en_US"/>
        </w:rPr>
        <w:t>Matthew 9:36</w:t>
      </w:r>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r>
        <w:rPr>
          <w:lang w:val="en_US" w:bidi="en_US"/>
        </w:rPr>
        <w:t>Mark 6:34</w:t>
      </w:r>
      <w:r>
        <w:rPr>
          <w:lang w:val="en_US" w:bidi="en_US"/>
        </w:rPr>
        <w:t xml:space="preserve">; </w:t>
      </w:r>
      <w:r>
        <w:rPr>
          <w:lang w:val="en_US" w:bidi="en_US"/>
        </w:rPr>
        <w:t>John 10:1–30</w:t>
      </w:r>
      <w:r>
        <w:rPr>
          <w:lang w:val="en_US" w:bidi="en_US"/>
        </w:rPr>
        <w:t xml:space="preserve">; </w:t>
      </w:r>
      <w:r>
        <w:rPr>
          <w:lang w:val="en_US" w:bidi="en_US"/>
        </w:rPr>
        <w:t>Romans 8:35–37</w:t>
      </w:r>
      <w:r>
        <w:rPr>
          <w:lang w:val="en_US" w:bidi="en_US"/>
        </w:rPr>
        <w:t xml:space="preserve">; </w:t>
      </w:r>
      <w:r>
        <w:rPr>
          <w:lang w:val="en_US" w:bidi="en_US"/>
        </w:rPr>
        <w:t>Hebrews 13:20–21</w:t>
      </w:r>
      <w:r>
        <w:rPr>
          <w:lang w:val="en_US" w:bidi="en_US"/>
        </w:rPr>
        <w:t xml:space="preserve">; </w:t>
      </w:r>
      <w:r>
        <w:rPr>
          <w:lang w:val="en_US" w:bidi="en_US"/>
        </w:rPr>
        <w:t>1 Peter 2:25</w:t>
      </w:r>
      <w:r>
        <w:rPr>
          <w:lang w:val="en_US" w:bidi="en_US"/>
        </w:rPr>
        <w:t>). The resurrected Christ told the apostle Peter to “feed my lambs” and “shepherd my sheep” (</w:t>
      </w:r>
      <w:r>
        <w:rPr>
          <w:lang w:val="en_US" w:bidi="en_US"/>
        </w:rPr>
        <w:t>John 21:15–17</w:t>
      </w:r>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r>
        <w:rPr>
          <w:lang w:val="en_US" w:bidi="en_US"/>
        </w:rPr>
        <w:t>Neh 3:1, 32</w:t>
      </w:r>
      <w:r>
        <w:rPr>
          <w:lang w:val="en_US" w:bidi="en_US"/>
        </w:rPr>
        <w:t xml:space="preserve">; </w:t>
      </w:r>
      <w:r>
        <w:rPr>
          <w:lang w:val="en_US" w:bidi="en_US"/>
        </w:rPr>
        <w:t>12:39</w:t>
      </w:r>
      <w:r>
        <w:rPr>
          <w:lang w:val="en_US" w:bidi="en_US"/>
        </w:rPr>
        <w:t xml:space="preserve">). It was positioned east of the Fish Gate by the Tower of the Hundred, near the pool of Bethesda (Bethsaida) and a short distance from the modern St Stephen’s Gate. In </w:t>
      </w:r>
      <w:r>
        <w:rPr>
          <w:lang w:val="en_US" w:bidi="en_US"/>
        </w:rPr>
        <w:t>John 5:2</w:t>
      </w:r>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r>
        <w:rPr>
          <w:lang w:val="en_US" w:bidi="en_US"/>
        </w:rPr>
        <w:t>1 Chronicles 7:24</w:t>
      </w:r>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Shehariah was a son of Jeroham and a leader of the tribe of Benjamin. He lived in Jerusalem after the exile in Babylon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r>
        <w:rPr>
          <w:lang w:val="en_US" w:bidi="en_US"/>
        </w:rPr>
        <w:t>Genesis 9:27</w:t>
      </w:r>
      <w:r>
        <w:rPr>
          <w:lang w:val="en_US" w:bidi="en_US"/>
        </w:rPr>
        <w:t xml:space="preserve">; </w:t>
      </w:r>
      <w:r>
        <w:rPr>
          <w:lang w:val="en_US" w:bidi="en_US"/>
        </w:rPr>
        <w:t>Exodus 25:8</w:t>
      </w:r>
      <w:r>
        <w:rPr>
          <w:lang w:val="en_US" w:bidi="en_US"/>
        </w:rPr>
        <w:t xml:space="preserve">; </w:t>
      </w:r>
      <w:r>
        <w:rPr>
          <w:lang w:val="en_US" w:bidi="en_US"/>
        </w:rPr>
        <w:t>29:45–46</w:t>
      </w:r>
      <w:r>
        <w:rPr>
          <w:lang w:val="en_US" w:bidi="en_US"/>
        </w:rPr>
        <w:t xml:space="preserve">; </w:t>
      </w:r>
      <w:r>
        <w:rPr>
          <w:lang w:val="en_US" w:bidi="en_US"/>
        </w:rPr>
        <w:t>Numbers 5:3</w:t>
      </w:r>
      <w:r>
        <w:rPr>
          <w:lang w:val="en_US" w:bidi="en_US"/>
        </w:rPr>
        <w:t xml:space="preserve">; </w:t>
      </w:r>
      <w:r>
        <w:rPr>
          <w:lang w:val="en_US" w:bidi="en_US"/>
        </w:rPr>
        <w:t>1 Kings 6:13</w:t>
      </w:r>
      <w:r>
        <w:rPr>
          <w:lang w:val="en_US" w:bidi="en_US"/>
        </w:rPr>
        <w:t xml:space="preserve">; </w:t>
      </w:r>
      <w:r>
        <w:rPr>
          <w:lang w:val="en_US" w:bidi="en_US"/>
        </w:rPr>
        <w:t>Psalms 68:16–18</w:t>
      </w:r>
      <w:r>
        <w:rPr>
          <w:lang w:val="en_US" w:bidi="en_US"/>
        </w:rPr>
        <w:t xml:space="preserve">; </w:t>
      </w:r>
      <w:r>
        <w:rPr>
          <w:lang w:val="en_US" w:bidi="en_US"/>
        </w:rPr>
        <w:t>74:2</w:t>
      </w:r>
      <w:r>
        <w:rPr>
          <w:lang w:val="en_US" w:bidi="en_US"/>
        </w:rPr>
        <w:t xml:space="preserve">; </w:t>
      </w:r>
      <w:r>
        <w:rPr>
          <w:lang w:val="en_US" w:bidi="en_US"/>
        </w:rPr>
        <w:t>Isaiah 8:18</w:t>
      </w:r>
      <w:r>
        <w:rPr>
          <w:lang w:val="en_US" w:bidi="en_US"/>
        </w:rPr>
        <w:t xml:space="preserve">; </w:t>
      </w:r>
      <w:r>
        <w:rPr>
          <w:lang w:val="en_US" w:bidi="en_US"/>
        </w:rPr>
        <w:t>Ezekiel 43:7–9</w:t>
      </w:r>
      <w:r>
        <w:rPr>
          <w:lang w:val="en_US" w:bidi="en_US"/>
        </w:rPr>
        <w:t xml:space="preserve">; </w:t>
      </w:r>
      <w:r>
        <w:rPr>
          <w:lang w:val="en_US" w:bidi="en_US"/>
        </w:rPr>
        <w:t>Joel 3:17, 21</w:t>
      </w:r>
      <w:r>
        <w:rPr>
          <w:lang w:val="en_US" w:bidi="en_US"/>
        </w:rPr>
        <w:t xml:space="preserve">; </w:t>
      </w:r>
      <w:r>
        <w:rPr>
          <w:lang w:val="en_US" w:bidi="en_US"/>
        </w:rPr>
        <w:t>Zechariah 2:10–11</w:t>
      </w:r>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r>
        <w:rPr>
          <w:lang w:val="en_US" w:bidi="en_US"/>
        </w:rPr>
        <w:t>Exodus 19:16–18</w:t>
      </w:r>
      <w:r>
        <w:rPr>
          <w:lang w:val="en_US" w:bidi="en_US"/>
        </w:rPr>
        <w:t>),</w:t>
      </w:r>
    </w:p>
    <w:p>
      <w:pPr>
        <w:pStyle w:val="ListBullet"/>
        <w:spacing w:line="240" w:lineRule="auto"/>
        <w:ind w:left="720"/>
      </w:pPr>
      <w:r>
        <w:rPr>
          <w:lang w:val="en_US" w:bidi="en_US"/>
        </w:rPr>
      </w:r>
      <w:r>
        <w:rPr>
          <w:lang w:val="en_US" w:bidi="en_US"/>
        </w:rPr>
        <w:t>in the wilderness (</w:t>
      </w:r>
      <w:r>
        <w:rPr>
          <w:lang w:val="en_US" w:bidi="en_US"/>
        </w:rPr>
        <w:t>Exodus 40:34–38</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1 Kings 6:13</w:t>
      </w:r>
      <w:r>
        <w:rPr>
          <w:lang w:val="en_US" w:bidi="en_US"/>
        </w:rPr>
        <w:t xml:space="preserve">; </w:t>
      </w:r>
      <w:r>
        <w:rPr>
          <w:lang w:val="en_US" w:bidi="en_US"/>
        </w:rPr>
        <w:t>8:10–13</w:t>
      </w:r>
      <w:r>
        <w:rPr>
          <w:lang w:val="en_US" w:bidi="en_US"/>
        </w:rPr>
        <w:t xml:space="preserve">; </w:t>
      </w:r>
      <w:r>
        <w:rPr>
          <w:lang w:val="en_US" w:bidi="en_US"/>
        </w:rPr>
        <w:t>2 Chronicles 6:1–2</w:t>
      </w:r>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r>
        <w:rPr>
          <w:lang w:val="en_US" w:bidi="en_US"/>
        </w:rPr>
        <w:t>Luke 2:9</w:t>
      </w:r>
      <w:r>
        <w:rPr>
          <w:lang w:val="en_US" w:bidi="en_US"/>
        </w:rPr>
        <w:t xml:space="preserve">; </w:t>
      </w:r>
      <w:r>
        <w:rPr>
          <w:lang w:val="en_US" w:bidi="en_US"/>
        </w:rPr>
        <w:t>9:29</w:t>
      </w:r>
      <w:r>
        <w:rPr>
          <w:lang w:val="en_US" w:bidi="en_US"/>
        </w:rPr>
        <w:t xml:space="preserve">; </w:t>
      </w:r>
      <w:r>
        <w:rPr>
          <w:lang w:val="en_US" w:bidi="en_US"/>
        </w:rPr>
        <w:t>Acts 9:3–6</w:t>
      </w:r>
      <w:r>
        <w:rPr>
          <w:lang w:val="en_US" w:bidi="en_US"/>
        </w:rPr>
        <w:t xml:space="preserve">; </w:t>
      </w:r>
      <w:r>
        <w:rPr>
          <w:lang w:val="en_US" w:bidi="en_US"/>
        </w:rPr>
        <w:t>22:6–11</w:t>
      </w:r>
      <w:r>
        <w:rPr>
          <w:lang w:val="en_US" w:bidi="en_US"/>
        </w:rPr>
        <w:t xml:space="preserve">; </w:t>
      </w:r>
      <w:r>
        <w:rPr>
          <w:lang w:val="en_US" w:bidi="en_US"/>
        </w:rPr>
        <w:t>26:12–16</w:t>
      </w:r>
      <w:r>
        <w:rPr>
          <w:lang w:val="en_US" w:bidi="en_US"/>
        </w:rPr>
        <w:t xml:space="preserve">; </w:t>
      </w:r>
      <w:r>
        <w:rPr>
          <w:lang w:val="en_US" w:bidi="en_US"/>
        </w:rPr>
        <w:t>2 Peter 1:16–18</w:t>
      </w:r>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r>
        <w:rPr>
          <w:lang w:val="en_US" w:bidi="en_US"/>
        </w:rPr>
        <w:t>John 1:14</w:t>
      </w:r>
      <w:r>
        <w:rPr>
          <w:lang w:val="en_US" w:bidi="en_US"/>
        </w:rPr>
        <w:t>). The Spirit of God remained on him (</w:t>
      </w:r>
      <w:r>
        <w:rPr>
          <w:lang w:val="en_US" w:bidi="en_US"/>
        </w:rPr>
        <w:t>John 1:32</w:t>
      </w:r>
      <w:r>
        <w:rPr>
          <w:lang w:val="en_US" w:bidi="en_US"/>
        </w:rPr>
        <w:t>) and would be with his followers forever (</w:t>
      </w:r>
      <w:r>
        <w:rPr>
          <w:lang w:val="en_US" w:bidi="en_US"/>
        </w:rPr>
        <w:t>John 14:16</w:t>
      </w:r>
      <w:r>
        <w:rPr>
          <w:lang w:val="en_US" w:bidi="en_US"/>
        </w:rPr>
        <w:t>). He would abide in those who abide in Jesus (</w:t>
      </w:r>
      <w:r>
        <w:rPr>
          <w:lang w:val="en_US" w:bidi="en_US"/>
        </w:rPr>
        <w:t>John 15:4–10</w:t>
      </w:r>
      <w:r>
        <w:rPr>
          <w:lang w:val="en_US" w:bidi="en_US"/>
        </w:rPr>
        <w:t>). John wrote about these same ideas in his letters, too. He often talked about how believers live in Christ and how Christ lives in them (</w:t>
      </w:r>
      <w:r>
        <w:rPr>
          <w:lang w:val="en_US" w:bidi="en_US"/>
        </w:rPr>
        <w:t>1 John 2:6, 14, 24, 27–28</w:t>
      </w:r>
      <w:r>
        <w:rPr>
          <w:lang w:val="en_US" w:bidi="en_US"/>
        </w:rPr>
        <w:t xml:space="preserve">; </w:t>
      </w:r>
      <w:r>
        <w:rPr>
          <w:lang w:val="en_US" w:bidi="en_US"/>
        </w:rPr>
        <w:t>3:6, 14–15, 24</w:t>
      </w:r>
      <w:r>
        <w:rPr>
          <w:lang w:val="en_US" w:bidi="en_US"/>
        </w:rPr>
        <w:t xml:space="preserve">; </w:t>
      </w:r>
      <w:r>
        <w:rPr>
          <w:lang w:val="en_US" w:bidi="en_US"/>
        </w:rPr>
        <w:t>2 John 1:9</w:t>
      </w:r>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r>
        <w:rPr>
          <w:lang w:val="en_US" w:bidi="en_US"/>
        </w:rPr>
        <w:t>Colossians 1:19</w:t>
      </w:r>
      <w:r>
        <w:rPr>
          <w:lang w:val="en_US" w:bidi="en_US"/>
        </w:rPr>
        <w:t xml:space="preserve">; </w:t>
      </w:r>
      <w:r>
        <w:rPr>
          <w:lang w:val="en_US" w:bidi="en_US"/>
        </w:rPr>
        <w:t>2:9</w:t>
      </w:r>
      <w:r>
        <w:rPr>
          <w:lang w:val="en_US" w:bidi="en_US"/>
        </w:rPr>
        <w:t>). When Christ lives in his church, this makes his followers into God's people (</w:t>
      </w:r>
      <w:r>
        <w:rPr>
          <w:lang w:val="en_US" w:bidi="en_US"/>
        </w:rPr>
        <w:t>Colossians 1:15–23</w:t>
      </w:r>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r>
        <w:rPr>
          <w:lang w:val="en_US" w:bidi="en_US"/>
        </w:rPr>
        <w:t>2 Corinthians 4:4–6</w:t>
      </w:r>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r>
        <w:rPr>
          <w:lang w:val="en_US" w:bidi="en_US"/>
        </w:rPr>
        <w:t>Hebrews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1"/>
        </w:numPr>
        <w:spacing w:line="240" w:lineRule="auto"/>
        <w:ind w:left="720"/>
      </w:pPr>
      <w:r>
        <w:rPr>
          <w:lang w:val="en_US" w:bidi="en_US"/>
        </w:rPr>
      </w:r>
      <w:r>
        <w:rPr>
          <w:lang w:val="en_US" w:bidi="en_US"/>
        </w:rPr>
        <w:t>Arphaxad’s son and the father of Eber (</w:t>
      </w:r>
      <w:r>
        <w:rPr>
          <w:lang w:val="en_US" w:bidi="en_US"/>
        </w:rPr>
        <w:t>Genesis 10:24</w:t>
      </w:r>
      <w:r>
        <w:rPr>
          <w:lang w:val="en_US" w:bidi="en_US"/>
        </w:rPr>
        <w:t xml:space="preserve">; </w:t>
      </w:r>
      <w:r>
        <w:rPr>
          <w:lang w:val="en_US" w:bidi="en_US"/>
        </w:rPr>
        <w:t>11:12</w:t>
      </w:r>
      <w:r>
        <w:rPr>
          <w:lang w:val="en_US" w:bidi="en_US"/>
        </w:rPr>
        <w:t>–</w:t>
      </w:r>
      <w:r>
        <w:rPr>
          <w:lang w:val="en_US" w:bidi="en_US"/>
        </w:rPr>
        <w:t>15</w:t>
      </w:r>
      <w:r>
        <w:rPr>
          <w:lang w:val="en_US" w:bidi="en_US"/>
        </w:rPr>
        <w:t xml:space="preserve">; </w:t>
      </w:r>
      <w:r>
        <w:rPr>
          <w:lang w:val="en_US" w:bidi="en_US"/>
        </w:rPr>
        <w:t>1 Chronicles 1:18</w:t>
      </w:r>
      <w:r>
        <w:rPr>
          <w:lang w:val="en_US" w:bidi="en_US"/>
        </w:rPr>
        <w:t>). Shelah is listed in Luke’s list of Jesus's ancestors as the son of Cainan the son of Arphaxad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r>
        <w:rPr>
          <w:lang w:val="en_US" w:bidi="en_US"/>
        </w:rPr>
        <w:t>Genesis 38:5</w:t>
      </w:r>
      <w:r>
        <w:rPr>
          <w:lang w:val="en_US" w:bidi="en_US"/>
        </w:rPr>
        <w:t xml:space="preserve">; </w:t>
      </w:r>
      <w:r>
        <w:rPr>
          <w:lang w:val="en_US" w:bidi="en_US"/>
        </w:rPr>
        <w:t>1 Chronicles 2:3</w:t>
      </w:r>
      <w:r>
        <w:rPr>
          <w:lang w:val="en_US" w:bidi="en_US"/>
        </w:rPr>
        <w:t>). Shelah founded the Shelanite family (</w:t>
      </w:r>
      <w:r>
        <w:rPr>
          <w:lang w:val="en_US" w:bidi="en_US"/>
        </w:rPr>
        <w:t>Numbers 26:20</w:t>
      </w:r>
      <w:r>
        <w:rPr>
          <w:lang w:val="en_US" w:bidi="en_US"/>
        </w:rPr>
        <w:t xml:space="preserve">). "Shelanite" should possibly be read instead of "Shilonite" in </w:t>
      </w:r>
      <w:r>
        <w:rPr>
          <w:lang w:val="en_US" w:bidi="en_US"/>
        </w:rPr>
        <w:t>Nehemiah 11:5</w:t>
      </w:r>
      <w:r>
        <w:rPr>
          <w:lang w:val="en_US" w:bidi="en_US"/>
        </w:rPr>
        <w:t xml:space="preserve">; </w:t>
      </w:r>
      <w:r>
        <w:rPr>
          <w:lang w:val="en_US" w:bidi="en_US"/>
        </w:rPr>
        <w:t>1 Chronicles 9:5</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r>
        <w:rPr>
          <w:lang w:val="en_US" w:bidi="en_US"/>
        </w:rPr>
        <w:t>1 Chr 26:14</w:t>
      </w:r>
      <w:r>
        <w:rPr>
          <w:lang w:val="en_US" w:bidi="en_US"/>
        </w:rPr>
        <w:t xml:space="preserve">); also named Meshelemiah (vv </w:t>
      </w:r>
      <w:r>
        <w:rPr>
          <w:lang w:val="en_US" w:bidi="en_US"/>
        </w:rPr>
        <w:t>1–2</w:t>
      </w:r>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r>
        <w:rPr>
          <w:lang w:val="en_US" w:bidi="en_US"/>
        </w:rPr>
        <w:t>Ezr 10:39–41</w:t>
      </w:r>
      <w:r>
        <w:rPr>
          <w:lang w:val="en_US" w:bidi="en_US"/>
        </w:rPr>
        <w:t>).</w:t>
      </w:r>
    </w:p>
    <w:p>
      <w:pPr/>
      <w:r>
        <w:rPr>
          <w:lang w:val="en_US" w:bidi="en_US"/>
        </w:rPr>
      </w:r>
      <w:r>
        <w:rPr>
          <w:lang w:val="en_US" w:bidi="en_US"/>
        </w:rPr>
        <w:t>4. Father of Hananiah. Hananiah repaired a section of the Jerusalem wall under Nehemiah (</w:t>
      </w:r>
      <w:r>
        <w:rPr>
          <w:lang w:val="en_US" w:bidi="en_US"/>
        </w:rPr>
        <w:t>Neh 3:30</w:t>
      </w:r>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r>
        <w:rPr>
          <w:lang w:val="en_US" w:bidi="en_US"/>
        </w:rPr>
        <w:t>Neh 13:13</w:t>
      </w:r>
      <w:r>
        <w:rPr>
          <w:lang w:val="en_US" w:bidi="en_US"/>
        </w:rPr>
        <w:t>).</w:t>
      </w:r>
    </w:p>
    <w:p>
      <w:pPr/>
      <w:r>
        <w:rPr>
          <w:lang w:val="en_US" w:bidi="en_US"/>
        </w:rPr>
      </w:r>
      <w:r>
        <w:rPr>
          <w:lang w:val="en_US" w:bidi="en_US"/>
        </w:rPr>
        <w:t>6. Son of Cushi, the father of Nethaniah, and a forefather of Jehudi (</w:t>
      </w:r>
      <w:r>
        <w:rPr>
          <w:lang w:val="en_US" w:bidi="en_US"/>
        </w:rPr>
        <w:t>Jer 36:14</w:t>
      </w:r>
      <w:r>
        <w:rPr>
          <w:lang w:val="en_US" w:bidi="en_US"/>
        </w:rPr>
        <w:t>).</w:t>
      </w:r>
    </w:p>
    <w:p>
      <w:pPr/>
      <w:r>
        <w:rPr>
          <w:lang w:val="en_US" w:bidi="en_US"/>
        </w:rPr>
      </w:r>
      <w:r>
        <w:rPr>
          <w:lang w:val="en_US" w:bidi="en_US"/>
        </w:rPr>
        <w:t>7. Son of Abdeel who, with Jerahmeel and Seraiah, was commanded by King Jehoiakim of Judah (609–598 BC) to seize Baruch and Jeremiah (</w:t>
      </w:r>
      <w:r>
        <w:rPr>
          <w:lang w:val="en_US" w:bidi="en_US"/>
        </w:rPr>
        <w:t>Jer 36:26</w:t>
      </w:r>
      <w:r>
        <w:rPr>
          <w:lang w:val="en_US" w:bidi="en_US"/>
        </w:rPr>
        <w:t>).</w:t>
      </w:r>
    </w:p>
    <w:p>
      <w:pPr/>
      <w:r>
        <w:rPr>
          <w:lang w:val="en_US" w:bidi="en_US"/>
        </w:rPr>
      </w:r>
      <w:r>
        <w:rPr>
          <w:lang w:val="en_US" w:bidi="en_US"/>
        </w:rPr>
        <w:t>8. Father of Jehucal (</w:t>
      </w:r>
      <w:r>
        <w:rPr>
          <w:lang w:val="en_US" w:bidi="en_US"/>
        </w:rPr>
        <w:t>Jer 37:3</w:t>
      </w:r>
      <w:r>
        <w:rPr>
          <w:lang w:val="en_US" w:bidi="en_US"/>
        </w:rPr>
        <w:t xml:space="preserve">), alternately spelled Jucal in </w:t>
      </w:r>
      <w:r>
        <w:rPr>
          <w:lang w:val="en_US" w:bidi="en_US"/>
        </w:rPr>
        <w:t>38:1</w:t>
      </w:r>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r>
        <w:rPr>
          <w:lang w:val="en_US" w:bidi="en_US"/>
        </w:rPr>
        <w:t>Jer 37:13</w:t>
      </w:r>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Sheleph was a son of Joktan and the founder of an Arabian tribe living in Yemen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r>
        <w:rPr>
          <w:lang w:val="en_US" w:bidi="en_US"/>
        </w:rPr>
        <w:t>Numbers 34:27</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2"/>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r>
        <w:rPr>
          <w:lang w:val="en_US" w:bidi="en_US"/>
        </w:rPr>
        <w:t>Leviticus 24:11–16</w:t>
      </w:r>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r>
        <w:rPr>
          <w:lang w:val="en_US" w:bidi="en_US"/>
        </w:rPr>
        <w:t>1 Chronicles 23:9</w:t>
      </w:r>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r>
        <w:rPr>
          <w:lang w:val="en_US" w:bidi="en_US"/>
        </w:rPr>
        <w:t>1 Chronicles 23:18</w:t>
      </w:r>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r>
        <w:rPr>
          <w:lang w:val="en_US" w:bidi="en_US"/>
        </w:rPr>
        <w:t>1 Chronicles 26:25–28</w:t>
      </w:r>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r>
        <w:rPr>
          <w:lang w:val="en_US" w:bidi="en_US"/>
        </w:rPr>
        <w:t>2 Chronicles 11:20</w:t>
      </w:r>
      <w:r>
        <w:rPr>
          <w:lang w:val="en_US" w:bidi="en_US"/>
        </w:rPr>
        <w:t>).</w:t>
      </w:r>
    </w:p>
    <w:p>
      <w:pPr>
        <w:pStyle w:val="ListNumber"/>
        <w:spacing w:line="240" w:lineRule="auto"/>
        <w:ind w:left="720"/>
      </w:pPr>
      <w:r>
        <w:rPr>
          <w:lang w:val="en_US" w:bidi="en_US"/>
        </w:rPr>
      </w:r>
      <w:r>
        <w:rPr>
          <w:lang w:val="en_US" w:bidi="en_US"/>
        </w:rPr>
        <w:t>One of the companions of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r>
        <w:rPr>
          <w:lang w:val="en_US" w:bidi="en_US"/>
        </w:rPr>
        <w:t>1 Chr 23:9</w:t>
      </w:r>
      <w:r>
        <w:rPr>
          <w:lang w:val="en_US" w:bidi="en_US"/>
        </w:rPr>
        <w:t>).</w:t>
      </w:r>
    </w:p>
    <w:p>
      <w:pPr/>
      <w:r>
        <w:rPr>
          <w:lang w:val="en_US" w:bidi="en_US"/>
        </w:rPr>
      </w:r>
      <w:r>
        <w:rPr>
          <w:lang w:val="en_US" w:bidi="en_US"/>
        </w:rPr>
        <w:t>2. Levite and priest from the family of Izhar during David’s reign (</w:t>
      </w:r>
      <w:r>
        <w:rPr>
          <w:lang w:val="en_US" w:bidi="en_US"/>
        </w:rPr>
        <w:t>1 Chr 23:18</w:t>
      </w:r>
      <w:r>
        <w:rPr>
          <w:lang w:val="en_US" w:bidi="en_US"/>
        </w:rPr>
        <w:t xml:space="preserve">, “Shelomith”; </w:t>
      </w:r>
      <w:r>
        <w:rPr>
          <w:lang w:val="en_US" w:bidi="en_US"/>
        </w:rPr>
        <w:t>24:22</w:t>
      </w:r>
      <w:r>
        <w:rPr>
          <w:lang w:val="en_US" w:bidi="en_US"/>
        </w:rPr>
        <w:t>).</w:t>
      </w:r>
    </w:p>
    <w:p>
      <w:pPr/>
      <w:r>
        <w:rPr>
          <w:lang w:val="en_US" w:bidi="en_US"/>
        </w:rPr>
      </w:r>
      <w:r>
        <w:rPr>
          <w:lang w:val="en_US" w:bidi="en_US"/>
        </w:rPr>
        <w:t>3. Zicri’s son, who was in charge of the royal treasuries during David’s reign (</w:t>
      </w:r>
      <w:r>
        <w:rPr>
          <w:lang w:val="en_US" w:bidi="en_US"/>
        </w:rPr>
        <w:t>1 Chr 26:25–28</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 According to the book of Judith, which is not in the Hebrew Bible but is accepted by some Christian groups, Shelumiel is an ancestor of Judith (Judith 8:1,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r>
        <w:rPr>
          <w:lang w:val="en_US" w:bidi="en_US"/>
        </w:rPr>
        <w:t>Genesis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23, 26</w:t>
      </w:r>
      <w:r>
        <w:rPr>
          <w:lang w:val="en_US" w:bidi="en_US"/>
        </w:rPr>
        <w:t>–</w:t>
      </w:r>
      <w:r>
        <w:rPr>
          <w:lang w:val="en_US" w:bidi="en_US"/>
        </w:rPr>
        <w:t>27</w:t>
      </w:r>
      <w:r>
        <w:rPr>
          <w:lang w:val="en_US" w:bidi="en_US"/>
        </w:rPr>
        <w:t xml:space="preserve">; </w:t>
      </w:r>
      <w:r>
        <w:rPr>
          <w:lang w:val="en_US" w:bidi="en_US"/>
        </w:rPr>
        <w:t>11:10</w:t>
      </w:r>
      <w:r>
        <w:rPr>
          <w:lang w:val="en_US" w:bidi="en_US"/>
        </w:rPr>
        <w:t xml:space="preserve">; </w:t>
      </w:r>
      <w:r>
        <w:rPr>
          <w:lang w:val="en_US" w:bidi="en_US"/>
        </w:rPr>
        <w:t>1 Chronicles 1:4, 17</w:t>
      </w:r>
      <w:r>
        <w:rPr>
          <w:lang w:val="en_US" w:bidi="en_US"/>
        </w:rPr>
        <w:t>–</w:t>
      </w:r>
      <w:r>
        <w:rPr>
          <w:lang w:val="en_US" w:bidi="en_US"/>
        </w:rPr>
        <w:t>27</w:t>
      </w:r>
      <w:r>
        <w:rPr>
          <w:lang w:val="en_US" w:bidi="en_US"/>
        </w:rPr>
        <w:t xml:space="preserve">; </w:t>
      </w:r>
      <w:r>
        <w:rPr>
          <w:lang w:val="en_US" w:bidi="en_US"/>
        </w:rPr>
        <w:t>Luke 3:36</w:t>
      </w:r>
      <w:r>
        <w:rPr>
          <w:lang w:val="en_US" w:bidi="en_US"/>
        </w:rPr>
        <w:t>) and the ancestor of the Semitic peoples (</w:t>
      </w:r>
      <w:r>
        <w:rPr>
          <w:lang w:val="en_US" w:bidi="en_US"/>
        </w:rPr>
        <w:t>Genesis 10:1, 21</w:t>
      </w:r>
      <w:r>
        <w:rPr>
          <w:lang w:val="en_US" w:bidi="en_US"/>
        </w:rPr>
        <w:t>–</w:t>
      </w:r>
      <w:r>
        <w:rPr>
          <w:lang w:val="en_US" w:bidi="en_US"/>
        </w:rPr>
        <w:t>31</w:t>
      </w:r>
      <w:r>
        <w:rPr>
          <w:lang w:val="en_US" w:bidi="en_US"/>
        </w:rPr>
        <w:t>). Shem lived 600 years (</w:t>
      </w:r>
      <w:r>
        <w:rPr>
          <w:lang w:val="en_US" w:bidi="en_US"/>
        </w:rPr>
        <w:t>Genesis 11:10</w:t>
      </w:r>
      <w:r>
        <w:rPr>
          <w:lang w:val="en_US" w:bidi="en_US"/>
        </w:rPr>
        <w:t>–</w:t>
      </w:r>
      <w:r>
        <w:rPr>
          <w:lang w:val="en_US" w:bidi="en_US"/>
        </w:rPr>
        <w:t>11</w:t>
      </w:r>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r>
        <w:rPr>
          <w:lang w:val="en_US" w:bidi="en_US"/>
        </w:rPr>
        <w:t>Genesis 9:20–29</w:t>
      </w:r>
      <w:r>
        <w:rPr>
          <w:lang w:val="en_US" w:bidi="en_US"/>
        </w:rPr>
        <w:t>). Because of their actions, Noah later cursed Canaan, Ham’s son, and blessed both Shem and Japheth.</w:t>
      </w:r>
    </w:p>
    <w:p>
      <w:pPr/>
      <w:r>
        <w:rPr>
          <w:lang w:val="en_US" w:bidi="en_US"/>
        </w:rPr>
      </w:r>
      <w:r>
        <w:rPr>
          <w:lang w:val="en_US" w:bidi="en_US"/>
        </w:rPr>
        <w:t>Genesis 11:10</w:t>
      </w:r>
      <w:r>
        <w:rPr>
          <w:lang w:val="en_US" w:bidi="en_US"/>
        </w:rPr>
        <w:t>–</w:t>
      </w:r>
      <w:r>
        <w:rPr>
          <w:lang w:val="en_US" w:bidi="en_US"/>
        </w:rPr>
        <w:t>27</w:t>
      </w:r>
      <w:r>
        <w:rPr>
          <w:lang w:val="en_US" w:bidi="en_US"/>
        </w:rPr>
        <w:t xml:space="preserve"> shows the family line of the promised seed (descendant). This descendant was foretold in </w:t>
      </w:r>
      <w:r>
        <w:rPr>
          <w:lang w:val="en_US" w:bidi="en_US"/>
        </w:rPr>
        <w:t>Genesis 3:15</w:t>
      </w:r>
      <w:r>
        <w:rPr>
          <w:lang w:val="en_US" w:bidi="en_US"/>
        </w:rPr>
        <w:t xml:space="preserve"> and </w:t>
      </w:r>
      <w:r>
        <w:rPr>
          <w:lang w:val="en_US" w:bidi="en_US"/>
        </w:rPr>
        <w:t>5:1</w:t>
      </w:r>
      <w:r>
        <w:rPr>
          <w:lang w:val="en_US" w:bidi="en_US"/>
        </w:rPr>
        <w:t>–</w:t>
      </w:r>
      <w:r>
        <w:rPr>
          <w:lang w:val="en_US" w:bidi="en_US"/>
        </w:rPr>
        <w:t>32</w:t>
      </w:r>
      <w:r>
        <w:rPr>
          <w:lang w:val="en_US" w:bidi="en_US"/>
        </w:rPr>
        <w:t xml:space="preserve"> to crush Satan. It goes through Shem to Abraham, then through Judah and David to Christ (compare </w:t>
      </w:r>
      <w:r>
        <w:rPr>
          <w:lang w:val="en_US" w:bidi="en_US"/>
        </w:rPr>
        <w:t>Luke 3:36</w:t>
      </w:r>
      <w:r>
        <w:rPr>
          <w:lang w:val="en_US" w:bidi="en_US"/>
        </w:rPr>
        <w:t xml:space="preserve">). The blessing Noah gave to Shem shows that his line would carry the promise of the seed from </w:t>
      </w:r>
      <w:r>
        <w:rPr>
          <w:lang w:val="en_US" w:bidi="en_US"/>
        </w:rPr>
        <w:t>Genesis 3:15</w:t>
      </w:r>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r>
        <w:rPr>
          <w:lang w:val="en_US" w:bidi="en_US"/>
        </w:rPr>
        <w:t>1 Kings 9:20</w:t>
      </w:r>
      <w:r>
        <w:rPr>
          <w:lang w:val="en_US" w:bidi="en_US"/>
        </w:rPr>
        <w:t>–</w:t>
      </w:r>
      <w:r>
        <w:rPr>
          <w:lang w:val="en_US" w:bidi="en_US"/>
        </w:rPr>
        <w:t>21</w:t>
      </w:r>
      <w:r>
        <w:rPr>
          <w:lang w:val="en_US" w:bidi="en_US"/>
        </w:rPr>
        <w:t>).</w:t>
      </w:r>
    </w:p>
    <w:p>
      <w:pPr/>
      <w:r>
        <w:rPr>
          <w:lang w:val="en_US" w:bidi="en_US"/>
        </w:rPr>
      </w:r>
      <w:r>
        <w:rPr>
          <w:lang w:val="en_US" w:bidi="en_US"/>
        </w:rPr>
        <w:t>Noah also said that Japheth's descendants would grow in number and live among Shem's people (</w:t>
      </w:r>
      <w:r>
        <w:rPr>
          <w:lang w:val="en_US" w:bidi="en_US"/>
        </w:rPr>
        <w:t>Genesis 9:27</w:t>
      </w:r>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r>
        <w:rPr>
          <w:lang w:val="en_US" w:bidi="en_US"/>
        </w:rPr>
        <w:t>Genesis 10</w:t>
      </w:r>
      <w:r>
        <w:rPr>
          <w:lang w:val="en_US" w:bidi="en_US"/>
        </w:rPr>
        <w:t xml:space="preserve">, five descendants of Shem are listed: </w:t>
      </w:r>
    </w:p>
    <w:p>
      <w:pPr>
        <w:pStyle w:val="ListNumber"/>
        <w:numPr>
          <w:ilvl w:val="0"/>
          <w:numId w:val="43"/>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r>
        <w:rPr>
          <w:lang w:val="en_US" w:bidi="en_US"/>
        </w:rPr>
        <w:t>Genesis 11:16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The Shema is the declaration “Hear, O Israel, Yahweh our God is one Yahweh” (</w:t>
      </w:r>
      <w:r>
        <w:rPr>
          <w:lang w:val="en_US" w:bidi="en_US"/>
        </w:rPr>
        <w:t>Deuteronomy 6:4</w:t>
      </w:r>
      <w:r>
        <w:rPr>
          <w:lang w:val="en_US" w:bidi="en_US"/>
        </w:rPr>
        <w:t xml:space="preserve">). The name </w:t>
      </w:r>
      <w:r>
        <w:rPr>
          <w:i/>
          <w:lang w:val="en_US" w:bidi="en_US"/>
        </w:rPr>
        <w:t>Shema</w:t>
      </w:r>
      <w:r>
        <w:rPr>
          <w:lang w:val="en_US" w:bidi="en_US"/>
        </w:rPr>
        <w:t xml:space="preserve"> comes from the first Hebrew word of the verse, </w:t>
      </w:r>
      <w:r>
        <w:rPr>
          <w:i/>
          <w:lang w:val="en_US" w:bidi="en_US"/>
        </w:rPr>
        <w:t>shema,</w:t>
      </w:r>
      <w:r>
        <w:rPr>
          <w:lang w:val="en_US" w:bidi="en_US"/>
        </w:rPr>
        <w:t xml:space="preserve"> “hear.” </w:t>
      </w:r>
      <w:r>
        <w:rPr>
          <w:lang w:val="en_US" w:bidi="en_US"/>
        </w:rPr>
        <w:t>Deuteronomy 6:4</w:t>
      </w:r>
      <w:r>
        <w:rPr>
          <w:lang w:val="en_US" w:bidi="en_US"/>
        </w:rPr>
        <w:t>–</w:t>
      </w:r>
      <w:r>
        <w:rPr>
          <w:lang w:val="en_US" w:bidi="en_US"/>
        </w:rPr>
        <w:t>9</w:t>
      </w:r>
      <w:r>
        <w:rPr>
          <w:lang w:val="en_US" w:bidi="en_US"/>
        </w:rPr>
        <w:t xml:space="preserve"> contains all of this essential biblical truth. While several translations of verse </w:t>
      </w:r>
      <w:r>
        <w:rPr>
          <w:lang w:val="en_US" w:bidi="en_US"/>
        </w:rPr>
        <w:t>4</w:t>
      </w:r>
      <w:r>
        <w:rPr>
          <w:lang w:val="en_US" w:bidi="en_US"/>
        </w:rPr>
        <w:t xml:space="preserve"> are grammatically correct, the words of Jesus in </w:t>
      </w:r>
      <w:r>
        <w:rPr>
          <w:lang w:val="en_US" w:bidi="en_US"/>
        </w:rPr>
        <w:t xml:space="preserve">Mark 12:29 </w:t>
      </w:r>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both a basic truth about God and a duty that follows from it. Its teaching is urgent. The Shema calls people to respond with their whole lives to this important message and to what it requires.</w:t>
      </w:r>
    </w:p>
    <w:p>
      <w:pPr/>
      <w:r>
        <w:rPr>
          <w:lang w:val="en_US" w:bidi="en_US"/>
        </w:rPr>
      </w:r>
      <w:r>
        <w:rPr>
          <w:lang w:val="en_US" w:bidi="en_US"/>
        </w:rPr>
        <w:t xml:space="preserve">In teaching about the nature of God, the Hebrew word </w:t>
      </w:r>
      <w:r>
        <w:rPr>
          <w:i/>
          <w:lang w:val="en_US" w:bidi="en_US"/>
        </w:rPr>
        <w:t xml:space="preserve">echad </w:t>
      </w:r>
      <w:r>
        <w:rPr>
          <w:lang w:val="en_US" w:bidi="en_US"/>
        </w:rPr>
        <w:t xml:space="preserve">("one") can describe a unity made up of more than one part. The well-known medieval Jewish theologian Maimonides taught that God is </w:t>
      </w:r>
      <w:r>
        <w:rPr>
          <w:i/>
          <w:lang w:val="en_US" w:bidi="en_US"/>
        </w:rPr>
        <w:t>yachid</w:t>
      </w:r>
      <w:r>
        <w:rPr>
          <w:lang w:val="en_US" w:bidi="en_US"/>
        </w:rPr>
        <w:t xml:space="preserve"> (one in an absolute sense). But the Old Testament does not use this word to describe God. The word </w:t>
      </w:r>
      <w:r>
        <w:rPr>
          <w:i/>
          <w:lang w:val="en_US" w:bidi="en_US"/>
        </w:rPr>
        <w:t>echad</w:t>
      </w:r>
      <w:r>
        <w:rPr>
          <w:lang w:val="en_US" w:bidi="en_US"/>
        </w:rPr>
        <w:t xml:space="preserve"> first occurs in </w:t>
      </w:r>
      <w:r>
        <w:rPr>
          <w:lang w:val="en_US" w:bidi="en_US"/>
        </w:rPr>
        <w:t>Genesis 2:24,</w:t>
      </w:r>
      <w:r>
        <w:rPr>
          <w:lang w:val="en_US" w:bidi="en_US"/>
        </w:rPr>
        <w:t xml:space="preserve"> where a man and woman are made one (</w:t>
      </w:r>
      <w:r>
        <w:rPr>
          <w:i/>
          <w:lang w:val="en_US" w:bidi="en_US"/>
        </w:rPr>
        <w:t>echad</w:t>
      </w:r>
      <w:r>
        <w:rPr>
          <w:lang w:val="en_US" w:bidi="en_US"/>
        </w:rPr>
        <w:t xml:space="preserve">) in marriage. This is how Jesus could quote </w:t>
      </w:r>
      <w:r>
        <w:rPr>
          <w:lang w:val="en_US" w:bidi="en_US"/>
        </w:rPr>
        <w:t>Deuteronomy 6:4</w:t>
      </w:r>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Book of Deuteronomy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r>
        <w:rPr>
          <w:lang w:val="en_US" w:bidi="en_US"/>
        </w:rPr>
        <w:t>1 Chr 2:43–44</w:t>
      </w:r>
      <w:r>
        <w:rPr>
          <w:lang w:val="en_US" w:bidi="en_US"/>
        </w:rPr>
        <w:t>).</w:t>
      </w:r>
    </w:p>
    <w:p>
      <w:pPr/>
      <w:r>
        <w:rPr>
          <w:lang w:val="en_US" w:bidi="en_US"/>
        </w:rPr>
      </w:r>
      <w:r>
        <w:rPr>
          <w:lang w:val="en_US" w:bidi="en_US"/>
        </w:rPr>
        <w:t>2. Reubenite and Joel’s son (</w:t>
      </w:r>
      <w:r>
        <w:rPr>
          <w:lang w:val="en_US" w:bidi="en_US"/>
        </w:rPr>
        <w:t>1 Chr 5:8</w:t>
      </w:r>
      <w:r>
        <w:rPr>
          <w:lang w:val="en_US" w:bidi="en_US"/>
        </w:rPr>
        <w:t xml:space="preserve">). He is perhaps identifiable with Shemaiah or Shimei in </w:t>
      </w:r>
      <w:r>
        <w:rPr>
          <w:lang w:val="en_US" w:bidi="en_US"/>
        </w:rPr>
        <w:t>1 Chronicles 5:4</w:t>
      </w:r>
      <w:r>
        <w:rPr>
          <w:lang w:val="en_US" w:bidi="en_US"/>
        </w:rPr>
        <w:t>.</w:t>
      </w:r>
    </w:p>
    <w:p>
      <w:pPr/>
      <w:r>
        <w:rPr>
          <w:lang w:val="en_US" w:bidi="en_US"/>
        </w:rPr>
      </w:r>
      <w:r>
        <w:rPr>
          <w:lang w:val="en_US" w:bidi="en_US"/>
        </w:rPr>
        <w:t>3. Benjaminite and head of a family in Aijalon, who helped defeat the inhabitants of Gath (</w:t>
      </w:r>
      <w:r>
        <w:rPr>
          <w:lang w:val="en_US" w:bidi="en_US"/>
        </w:rPr>
        <w:t>1 Chr 8:13</w:t>
      </w:r>
      <w:r>
        <w:rPr>
          <w:lang w:val="en_US" w:bidi="en_US"/>
        </w:rPr>
        <w:t>).</w:t>
      </w:r>
    </w:p>
    <w:p>
      <w:pPr/>
      <w:r>
        <w:rPr>
          <w:lang w:val="en_US" w:bidi="en_US"/>
        </w:rPr>
      </w:r>
      <w:r>
        <w:rPr>
          <w:lang w:val="en_US" w:bidi="en_US"/>
        </w:rPr>
        <w:t>4. Levite who explained to the people passages from the law read by Ezra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r>
        <w:rPr>
          <w:lang w:val="en_US" w:bidi="en_US"/>
        </w:rPr>
        <w:t>Jos 15:26</w:t>
      </w:r>
      <w:r>
        <w:rPr>
          <w:lang w:val="en_US" w:bidi="en_US"/>
        </w:rPr>
        <w:t xml:space="preserve">). In the parallel list at </w:t>
      </w:r>
      <w:r>
        <w:rPr>
          <w:lang w:val="en_US" w:bidi="en_US"/>
        </w:rPr>
        <w:t>Joshua 19:2</w:t>
      </w:r>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Shemaah was the father of Ahiezer and Joash, two archers (or bowmen) who joined David at Ziklag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r>
        <w:rPr>
          <w:lang w:val="en_US" w:bidi="en_US"/>
        </w:rPr>
        <w:t>1 Kgs 12:22–24</w:t>
      </w:r>
      <w:r>
        <w:rPr>
          <w:lang w:val="en_US" w:bidi="en_US"/>
        </w:rPr>
        <w:t xml:space="preserve">; </w:t>
      </w:r>
      <w:r>
        <w:rPr>
          <w:lang w:val="en_US" w:bidi="en_US"/>
        </w:rPr>
        <w:t>2 Chr 11:2–4</w:t>
      </w:r>
      <w:r>
        <w:rPr>
          <w:lang w:val="en_US" w:bidi="en_US"/>
        </w:rPr>
        <w:t>). Five years later he spoke words of comfort to a repentant Rehoboam and people of Judah (</w:t>
      </w:r>
      <w:r>
        <w:rPr>
          <w:lang w:val="en_US" w:bidi="en_US"/>
        </w:rPr>
        <w:t>2 Chr 12:5–7</w:t>
      </w:r>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r>
        <w:rPr>
          <w:lang w:val="en_US" w:bidi="en_US"/>
        </w:rPr>
        <w:t>1 Chr 3:22</w:t>
      </w:r>
      <w:r>
        <w:rPr>
          <w:lang w:val="en_US" w:bidi="en_US"/>
        </w:rPr>
        <w:t>).</w:t>
      </w:r>
    </w:p>
    <w:p>
      <w:pPr/>
      <w:r>
        <w:rPr>
          <w:lang w:val="en_US" w:bidi="en_US"/>
        </w:rPr>
      </w:r>
      <w:r>
        <w:rPr>
          <w:lang w:val="en_US" w:bidi="en_US"/>
        </w:rPr>
        <w:t>3. Simeonite, father of Shimri and an ancestor of Jehu (</w:t>
      </w:r>
      <w:r>
        <w:rPr>
          <w:lang w:val="en_US" w:bidi="en_US"/>
        </w:rPr>
        <w:t>1 Chr 4:37</w:t>
      </w:r>
      <w:r>
        <w:rPr>
          <w:lang w:val="en_US" w:bidi="en_US"/>
        </w:rPr>
        <w:t>).</w:t>
      </w:r>
    </w:p>
    <w:p>
      <w:pPr/>
      <w:r>
        <w:rPr>
          <w:lang w:val="en_US" w:bidi="en_US"/>
        </w:rPr>
      </w:r>
      <w:r>
        <w:rPr>
          <w:lang w:val="en_US" w:bidi="en_US"/>
        </w:rPr>
        <w:t>4. Reubenite and a son of Joel (</w:t>
      </w:r>
      <w:r>
        <w:rPr>
          <w:lang w:val="en_US" w:bidi="en_US"/>
        </w:rPr>
        <w:t>1 Chr 5:4</w:t>
      </w:r>
      <w:r>
        <w:rPr>
          <w:lang w:val="en_US" w:bidi="en_US"/>
        </w:rPr>
        <w:t>).</w:t>
      </w:r>
    </w:p>
    <w:p>
      <w:pPr/>
      <w:r>
        <w:rPr>
          <w:lang w:val="en_US" w:bidi="en_US"/>
        </w:rPr>
      </w:r>
      <w:r>
        <w:rPr>
          <w:lang w:val="en_US" w:bidi="en_US"/>
        </w:rPr>
        <w:t>5. Levite and the son of Hasshub, who returned to Jerusalem after the exile (</w:t>
      </w:r>
      <w:r>
        <w:rPr>
          <w:lang w:val="en_US" w:bidi="en_US"/>
        </w:rPr>
        <w:t>1 Chr 9:14</w:t>
      </w:r>
      <w:r>
        <w:rPr>
          <w:lang w:val="en_US" w:bidi="en_US"/>
        </w:rPr>
        <w:t>). He was made a leader in the work of the temple during the days of Nehemiah (</w:t>
      </w:r>
      <w:r>
        <w:rPr>
          <w:lang w:val="en_US" w:bidi="en_US"/>
        </w:rPr>
        <w:t>Neh 11:15</w:t>
      </w:r>
      <w:r>
        <w:rPr>
          <w:lang w:val="en_US" w:bidi="en_US"/>
        </w:rPr>
        <w:t>).</w:t>
      </w:r>
    </w:p>
    <w:p>
      <w:pPr/>
      <w:r>
        <w:rPr>
          <w:lang w:val="en_US" w:bidi="en_US"/>
        </w:rPr>
      </w:r>
      <w:r>
        <w:rPr>
          <w:lang w:val="en_US" w:bidi="en_US"/>
        </w:rPr>
        <w:t>6. Son of Galal and the father of Obadiah, a Levite who returned to Jerusalem following the Babylonian captivity (</w:t>
      </w:r>
      <w:r>
        <w:rPr>
          <w:lang w:val="en_US" w:bidi="en_US"/>
        </w:rPr>
        <w:t>1 Chr 9:16</w:t>
      </w:r>
      <w:r>
        <w:rPr>
          <w:lang w:val="en_US" w:bidi="en_US"/>
        </w:rPr>
        <w:t xml:space="preserve">); called Shammua in </w:t>
      </w:r>
      <w:r>
        <w:rPr>
          <w:lang w:val="en_US" w:bidi="en_US"/>
        </w:rPr>
        <w:t>Nehemiah 11:17</w:t>
      </w:r>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r>
        <w:rPr>
          <w:lang w:val="en_US" w:bidi="en_US"/>
        </w:rPr>
        <w:t>1 Chr 15:8–11</w:t>
      </w:r>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r>
        <w:rPr>
          <w:lang w:val="en_US" w:bidi="en_US"/>
        </w:rPr>
        <w:t>1 Chr 24:6</w:t>
      </w:r>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r>
        <w:rPr>
          <w:lang w:val="en_US" w:bidi="en_US"/>
        </w:rPr>
        <w:t>1 Chr 26:4–7</w:t>
      </w:r>
      <w:r>
        <w:rPr>
          <w:lang w:val="en_US" w:bidi="en_US"/>
        </w:rPr>
        <w:t>).</w:t>
      </w:r>
    </w:p>
    <w:p>
      <w:pPr/>
      <w:r>
        <w:rPr>
          <w:lang w:val="en_US" w:bidi="en_US"/>
        </w:rPr>
      </w:r>
      <w:r>
        <w:rPr>
          <w:lang w:val="en_US" w:bidi="en_US"/>
        </w:rPr>
        <w:t>10. One of the Levites sent by King Jehoshaphat of Judah (872–848 BC) to teach the law in the cities of Judah (</w:t>
      </w:r>
      <w:r>
        <w:rPr>
          <w:lang w:val="en_US" w:bidi="en_US"/>
        </w:rPr>
        <w:t>2 Chr 17:8–9</w:t>
      </w:r>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r>
        <w:rPr>
          <w:lang w:val="en_US" w:bidi="en_US"/>
        </w:rPr>
        <w:t>2 Chr 29:14–15</w:t>
      </w:r>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r>
        <w:rPr>
          <w:lang w:val="en_US" w:bidi="en_US"/>
        </w:rPr>
        <w:t>2 Chr 35:9</w:t>
      </w:r>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r>
        <w:rPr>
          <w:lang w:val="en_US" w:bidi="en_US"/>
        </w:rPr>
        <w:t>Ezr 8:13</w:t>
      </w:r>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r>
        <w:rPr>
          <w:lang w:val="en_US" w:bidi="en_US"/>
        </w:rPr>
        <w:t>Ezr 8:16–17</w:t>
      </w:r>
      <w:r>
        <w:rPr>
          <w:lang w:val="en_US" w:bidi="en_US"/>
        </w:rPr>
        <w:t>).</w:t>
      </w:r>
    </w:p>
    <w:p>
      <w:pPr/>
      <w:r>
        <w:rPr>
          <w:lang w:val="en_US" w:bidi="en_US"/>
        </w:rPr>
      </w:r>
      <w:r>
        <w:rPr>
          <w:lang w:val="en_US" w:bidi="en_US"/>
        </w:rPr>
        <w:t>16. Priest and one of Harim’s five sons who was encouraged by Ezra to divorce his foreign wife during the postexilic era (</w:t>
      </w:r>
      <w:r>
        <w:rPr>
          <w:lang w:val="en_US" w:bidi="en_US"/>
        </w:rPr>
        <w:t>Ezr 10:21</w:t>
      </w:r>
      <w:r>
        <w:rPr>
          <w:lang w:val="en_US" w:bidi="en_US"/>
        </w:rPr>
        <w:t>).</w:t>
      </w:r>
    </w:p>
    <w:p>
      <w:pPr/>
      <w:r>
        <w:rPr>
          <w:lang w:val="en_US" w:bidi="en_US"/>
        </w:rPr>
      </w:r>
      <w:r>
        <w:rPr>
          <w:lang w:val="en_US" w:bidi="en_US"/>
        </w:rPr>
        <w:t>17. Son of another Harim who was encouraged by Ezra to divorce his foreign wife (</w:t>
      </w:r>
      <w:r>
        <w:rPr>
          <w:lang w:val="en_US" w:bidi="en_US"/>
        </w:rPr>
        <w:t>Ezr 10:31</w:t>
      </w:r>
      <w:r>
        <w:rPr>
          <w:lang w:val="en_US" w:bidi="en_US"/>
        </w:rPr>
        <w:t>).</w:t>
      </w:r>
    </w:p>
    <w:p>
      <w:pPr/>
      <w:r>
        <w:rPr>
          <w:lang w:val="en_US" w:bidi="en_US"/>
        </w:rPr>
      </w:r>
      <w:r>
        <w:rPr>
          <w:lang w:val="en_US" w:bidi="en_US"/>
        </w:rPr>
        <w:t>18. Son of Shecaniah and the keeper of the East Gate who repaired a section of the Jerusalem wall under Nehemiah’s direction (</w:t>
      </w:r>
      <w:r>
        <w:rPr>
          <w:lang w:val="en_US" w:bidi="en_US"/>
        </w:rPr>
        <w:t>Neh 3:29</w:t>
      </w:r>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r>
        <w:rPr>
          <w:lang w:val="en_US" w:bidi="en_US"/>
        </w:rPr>
        <w:t>Neh 6:10–13</w:t>
      </w:r>
      <w:r>
        <w:rPr>
          <w:lang w:val="en_US" w:bidi="en_US"/>
        </w:rPr>
        <w:t>).</w:t>
      </w:r>
    </w:p>
    <w:p>
      <w:pPr/>
      <w:r>
        <w:rPr>
          <w:lang w:val="en_US" w:bidi="en_US"/>
        </w:rPr>
      </w:r>
      <w:r>
        <w:rPr>
          <w:lang w:val="en_US" w:bidi="en_US"/>
        </w:rPr>
        <w:t>20. One of the priests who set his seal on the covenant of Ezra (</w:t>
      </w:r>
      <w:r>
        <w:rPr>
          <w:lang w:val="en_US" w:bidi="en_US"/>
        </w:rPr>
        <w:t>Neh 10:8</w:t>
      </w:r>
      <w:r>
        <w:rPr>
          <w:lang w:val="en_US" w:bidi="en_US"/>
        </w:rPr>
        <w:t>).</w:t>
      </w:r>
    </w:p>
    <w:p>
      <w:pPr/>
      <w:r>
        <w:rPr>
          <w:lang w:val="en_US" w:bidi="en_US"/>
        </w:rPr>
      </w:r>
      <w:r>
        <w:rPr>
          <w:lang w:val="en_US" w:bidi="en_US"/>
        </w:rPr>
        <w:t>21. One of the leaders of the priests who returned with Zerubbabel and Jeshua to Judah after the exile (</w:t>
      </w:r>
      <w:r>
        <w:rPr>
          <w:lang w:val="en_US" w:bidi="en_US"/>
        </w:rPr>
        <w:t>Neh 12:6</w:t>
      </w:r>
      <w:r>
        <w:rPr>
          <w:lang w:val="en_US" w:bidi="en_US"/>
        </w:rPr>
        <w:t>).</w:t>
      </w:r>
    </w:p>
    <w:p>
      <w:pPr/>
      <w:r>
        <w:rPr>
          <w:lang w:val="en_US" w:bidi="en_US"/>
        </w:rPr>
      </w:r>
      <w:r>
        <w:rPr>
          <w:lang w:val="en_US" w:bidi="en_US"/>
        </w:rPr>
        <w:t>22. One of the princes of Judah who participated in the dedication of the Jerusalem wall during the postexilic period (</w:t>
      </w:r>
      <w:r>
        <w:rPr>
          <w:lang w:val="en_US" w:bidi="en_US"/>
        </w:rPr>
        <w:t>Neh 12:34</w:t>
      </w:r>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r>
        <w:rPr>
          <w:lang w:val="en_US" w:bidi="en_US"/>
        </w:rPr>
        <w:t>Neh 12:35</w:t>
      </w:r>
      <w:r>
        <w:rPr>
          <w:lang w:val="en_US" w:bidi="en_US"/>
        </w:rPr>
        <w:t>).</w:t>
      </w:r>
    </w:p>
    <w:p>
      <w:pPr/>
      <w:r>
        <w:rPr>
          <w:lang w:val="en_US" w:bidi="en_US"/>
        </w:rPr>
      </w:r>
      <w:r>
        <w:rPr>
          <w:lang w:val="en_US" w:bidi="en_US"/>
        </w:rPr>
        <w:t>24–25. Two priestly musicians who performed at the dedication of the Jerusalem wall (</w:t>
      </w:r>
      <w:r>
        <w:rPr>
          <w:lang w:val="en_US" w:bidi="en_US"/>
        </w:rPr>
        <w:t>Neh 12:36, 42</w:t>
      </w:r>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r>
        <w:rPr>
          <w:lang w:val="en_US" w:bidi="en_US"/>
        </w:rPr>
        <w:t>Jer 26:20–21</w:t>
      </w:r>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r>
        <w:rPr>
          <w:lang w:val="en_US" w:bidi="en_US"/>
        </w:rPr>
        <w:t>Jer 29:24–32</w:t>
      </w:r>
      <w:r>
        <w:rPr>
          <w:lang w:val="en_US" w:bidi="en_US"/>
        </w:rPr>
        <w:t>).</w:t>
      </w:r>
    </w:p>
    <w:p>
      <w:pPr/>
      <w:r>
        <w:rPr>
          <w:lang w:val="en_US" w:bidi="en_US"/>
        </w:rPr>
      </w:r>
      <w:r>
        <w:rPr>
          <w:lang w:val="en_US" w:bidi="en_US"/>
        </w:rPr>
        <w:t>28. Father of Delaiah, a prince of Judah during the reign of King Jehoiakim (</w:t>
      </w:r>
      <w:r>
        <w:rPr>
          <w:lang w:val="en_US" w:bidi="en_US"/>
        </w:rPr>
        <w:t>Jer 36:12</w:t>
      </w:r>
      <w:r>
        <w:rPr>
          <w:lang w:val="en_US" w:bidi="en_US"/>
        </w:rPr>
        <w:t>).</w:t>
      </w:r>
    </w:p>
    <w:p>
      <w:pPr/>
      <w:r>
        <w:rPr>
          <w:lang w:val="en_US" w:bidi="en_US"/>
        </w:rPr>
      </w:r>
      <w:r>
        <w:rPr>
          <w:lang w:val="en_US" w:bidi="en_US"/>
        </w:rPr>
        <w:t>29. A kinsman of Tobit (Tb 5:14);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r>
        <w:rPr>
          <w:lang w:val="en_US" w:bidi="en_US"/>
        </w:rPr>
        <w:t>1 Chr 12:5</w:t>
      </w:r>
      <w:r>
        <w:rPr>
          <w:lang w:val="en_US" w:bidi="en_US"/>
        </w:rPr>
        <w:t>).</w:t>
      </w:r>
    </w:p>
    <w:p>
      <w:pPr/>
      <w:r>
        <w:rPr>
          <w:lang w:val="en_US" w:bidi="en_US"/>
        </w:rPr>
      </w:r>
      <w:r>
        <w:rPr>
          <w:lang w:val="en_US" w:bidi="en_US"/>
        </w:rPr>
        <w:t>2. One of Rehoboam’s sons (</w:t>
      </w:r>
      <w:r>
        <w:rPr>
          <w:lang w:val="en_US" w:bidi="en_US"/>
        </w:rPr>
        <w:t>2 Chr 11:19</w:t>
      </w:r>
      <w:r>
        <w:rPr>
          <w:lang w:val="en_US" w:bidi="en_US"/>
        </w:rPr>
        <w:t>; kjv “Shamariah”).</w:t>
      </w:r>
    </w:p>
    <w:p>
      <w:pPr/>
      <w:r>
        <w:rPr>
          <w:lang w:val="en_US" w:bidi="en_US"/>
        </w:rPr>
      </w:r>
      <w:r>
        <w:rPr>
          <w:lang w:val="en_US" w:bidi="en_US"/>
        </w:rPr>
        <w:t>3. Harim’s son, who obeyed Ezra’s exhortation to divorce his foreign wife after the exile (</w:t>
      </w:r>
      <w:r>
        <w:rPr>
          <w:lang w:val="en_US" w:bidi="en_US"/>
        </w:rPr>
        <w:t>Ezr 10:32</w:t>
      </w:r>
      <w:r>
        <w:rPr>
          <w:lang w:val="en_US" w:bidi="en_US"/>
        </w:rPr>
        <w:t>).</w:t>
      </w:r>
    </w:p>
    <w:p>
      <w:pPr/>
      <w:r>
        <w:rPr>
          <w:lang w:val="en_US" w:bidi="en_US"/>
        </w:rPr>
      </w:r>
      <w:r>
        <w:rPr>
          <w:lang w:val="en_US" w:bidi="en_US"/>
        </w:rPr>
        <w:t>4. Binnui’s son, who obeyed Ezra’s exhortation to divorce his foreign wife (</w:t>
      </w:r>
      <w:r>
        <w:rPr>
          <w:lang w:val="en_US" w:bidi="en_US"/>
        </w:rPr>
        <w:t>Ezr 10:41</w:t>
      </w:r>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r>
        <w:rPr>
          <w:lang w:val="en_US" w:bidi="en_US"/>
        </w:rPr>
        <w:t>1 Chr 8:12</w:t>
      </w:r>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r>
        <w:rPr>
          <w:lang w:val="en_US" w:bidi="en_US"/>
        </w:rPr>
        <w:t>1 Kgs 16:24</w:t>
      </w:r>
      <w:r>
        <w:rPr>
          <w:lang w:val="en_US" w:bidi="en_US"/>
        </w:rPr>
        <w:t>).</w:t>
      </w:r>
    </w:p>
    <w:p>
      <w:pPr/>
      <w:r>
        <w:rPr>
          <w:lang w:val="en_US" w:bidi="en_US"/>
        </w:rPr>
      </w:r>
      <w:r>
        <w:rPr>
          <w:lang w:val="en_US" w:bidi="en_US"/>
        </w:rPr>
        <w:t>2. Merarite Levite, Mahli’s son and the father of Bani; he was a temple singer during David’s reign (</w:t>
      </w:r>
      <w:r>
        <w:rPr>
          <w:lang w:val="en_US" w:bidi="en_US"/>
        </w:rPr>
        <w:t>1 Chr 6:46</w:t>
      </w:r>
      <w:r>
        <w:rPr>
          <w:lang w:val="en_US" w:bidi="en_US"/>
        </w:rPr>
        <w:t>).</w:t>
      </w:r>
    </w:p>
    <w:p>
      <w:pPr/>
      <w:r>
        <w:rPr>
          <w:lang w:val="en_US" w:bidi="en_US"/>
        </w:rPr>
      </w:r>
      <w:r>
        <w:rPr>
          <w:lang w:val="en_US" w:bidi="en_US"/>
        </w:rPr>
        <w:t>3. Asherite, Heber’s son and a leader among his people (</w:t>
      </w:r>
      <w:r>
        <w:rPr>
          <w:lang w:val="en_US" w:bidi="en_US"/>
        </w:rPr>
        <w:t>1 Chr 7:34</w:t>
      </w:r>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r>
        <w:rPr>
          <w:lang w:val="en_US" w:bidi="en_US"/>
        </w:rPr>
        <w:t>Numbers 26:32</w:t>
      </w:r>
      <w:r>
        <w:rPr>
          <w:lang w:val="en_US" w:bidi="en_US"/>
        </w:rPr>
        <w:t>). This clan was part of the tribe of Manasseh (</w:t>
      </w:r>
      <w:r>
        <w:rPr>
          <w:lang w:val="en_US" w:bidi="en_US"/>
        </w:rPr>
        <w:t>Joshua 17:2</w:t>
      </w:r>
      <w:r>
        <w:rPr>
          <w:lang w:val="en_US" w:bidi="en_US"/>
        </w:rPr>
        <w:t xml:space="preserve">; </w:t>
      </w:r>
      <w:r>
        <w:rPr>
          <w:lang w:val="en_US" w:bidi="en_US"/>
        </w:rPr>
        <w:t>1 Chronicles 7:19</w:t>
      </w:r>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r>
        <w:rPr>
          <w:lang w:val="en_US" w:bidi="en_US"/>
        </w:rPr>
        <w:t>1 Chronicles 15:21</w:t>
      </w:r>
      <w:r>
        <w:rPr>
          <w:lang w:val="en_US" w:bidi="en_US"/>
        </w:rPr>
        <w:t xml:space="preserve"> and the superscriptions of </w:t>
      </w:r>
      <w:r>
        <w:rPr>
          <w:lang w:val="en_US" w:bidi="en_US"/>
        </w:rPr>
        <w:t>Psalms 6</w:t>
      </w:r>
      <w:r>
        <w:rPr>
          <w:lang w:val="en_US" w:bidi="en_US"/>
        </w:rPr>
        <w:t xml:space="preserve"> and </w:t>
      </w:r>
      <w:r>
        <w:rPr>
          <w:lang w:val="en_US" w:bidi="en_US"/>
        </w:rPr>
        <w:t>12</w:t>
      </w:r>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r>
        <w:rPr>
          <w:lang w:val="en_US" w:bidi="en_US"/>
        </w:rPr>
        <w:t>1 Chr 15:18–22</w:t>
      </w:r>
      <w:r>
        <w:rPr>
          <w:lang w:val="en_US" w:bidi="en_US"/>
        </w:rPr>
        <w:t>), and who retained a permanent position under Asaph as one of the ministers of the ark (</w:t>
      </w:r>
      <w:r>
        <w:rPr>
          <w:lang w:val="en_US" w:bidi="en_US"/>
        </w:rPr>
        <w:t>16:4–5</w:t>
      </w:r>
      <w:r>
        <w:rPr>
          <w:lang w:val="en_US" w:bidi="en_US"/>
        </w:rPr>
        <w:t>).</w:t>
      </w:r>
    </w:p>
    <w:p>
      <w:pPr/>
      <w:r>
        <w:rPr>
          <w:lang w:val="en_US" w:bidi="en_US"/>
        </w:rPr>
      </w:r>
      <w:r>
        <w:rPr>
          <w:lang w:val="en_US" w:bidi="en_US"/>
        </w:rPr>
        <w:t>2. Levite commissioned by Jehoshaphat to teach the law “through all the cities of Judah” (</w:t>
      </w:r>
      <w:r>
        <w:rPr>
          <w:lang w:val="en_US" w:bidi="en_US"/>
        </w:rPr>
        <w:t>2 Chr 17:8</w:t>
      </w:r>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4"/>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r>
        <w:rPr>
          <w:lang w:val="en_US" w:bidi="en_US"/>
        </w:rPr>
        <w:t>1 Chronicles 6:33–34</w:t>
      </w:r>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r>
        <w:rPr>
          <w:lang w:val="en_US" w:bidi="en_US"/>
        </w:rPr>
        <w:t>1 Samuel 7:12</w:t>
      </w:r>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Shenazzar</w:t>
      </w:r>
      <w:r>
        <w:rPr>
          <w:lang w:val="en_US" w:bidi="en_US"/>
        </w:rPr>
      </w:r>
    </w:p>
    <w:p>
      <w:pPr/>
      <w:r>
        <w:rPr>
          <w:lang w:val="en_US" w:bidi="en_US"/>
        </w:rPr>
      </w:r>
      <w:r>
        <w:rPr>
          <w:lang w:val="en_US" w:bidi="en_US"/>
        </w:rPr>
        <w:t>Shenazzar was t</w:t>
      </w:r>
      <w:r>
        <w:rPr>
          <w:lang w:val="en_US" w:bidi="en_US"/>
        </w:rPr>
        <w:t>he fourth son of Jeconiah (also spelled Jehoiachin), a king of Judah who was taken into captivity (</w:t>
      </w:r>
      <w:r>
        <w:rPr>
          <w:lang w:val="en_US" w:bidi="en_US"/>
        </w:rPr>
        <w:t>1 Chronicles 3:18</w:t>
      </w:r>
      <w:r>
        <w:rPr>
          <w:lang w:val="en_US" w:bidi="en_US"/>
        </w:rPr>
        <w:t>). Shenazzar is sometimes spelled Shenazar.</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r>
        <w:rPr>
          <w:lang w:val="en_US" w:bidi="en_US"/>
        </w:rPr>
        <w:t>Ps 88:10–12</w:t>
      </w:r>
      <w:r>
        <w:rPr>
          <w:lang w:val="en_US" w:bidi="en_US"/>
        </w:rPr>
        <w:t>). In Revelation it is called the “bottomless pit” presided over by Abaddon, the prince of the pit (</w:t>
      </w:r>
      <w:r>
        <w:rPr>
          <w:lang w:val="en_US" w:bidi="en_US"/>
        </w:rPr>
        <w:t>Rv 9:11</w:t>
      </w:r>
      <w:r>
        <w:rPr>
          <w:lang w:val="en_US" w:bidi="en_US"/>
        </w:rPr>
        <w:t>).</w:t>
      </w:r>
    </w:p>
    <w:p>
      <w:pPr/>
      <w:r>
        <w:rPr>
          <w:lang w:val="en_US" w:bidi="en_US"/>
        </w:rPr>
      </w:r>
      <w:r>
        <w:rPr>
          <w:lang w:val="en_US" w:bidi="en_US"/>
        </w:rPr>
        <w:t>It is not, however, a place where God is entirely absent; there can be no escape from God even in Sheol (</w:t>
      </w:r>
      <w:r>
        <w:rPr>
          <w:lang w:val="en_US" w:bidi="en_US"/>
        </w:rPr>
        <w:t>Ps 139:8</w:t>
      </w:r>
      <w:r>
        <w:rPr>
          <w:lang w:val="en_US" w:bidi="en_US"/>
        </w:rPr>
        <w:t>). This omnipresence of God is graphically described in Job: “Sheol is naked before God, and Abaddon has no covering” (</w:t>
      </w:r>
      <w:r>
        <w:rPr>
          <w:lang w:val="en_US" w:bidi="en_US"/>
        </w:rPr>
        <w:t>Jb 26:6</w:t>
      </w:r>
      <w:r>
        <w:rPr>
          <w:lang w:val="en_US" w:bidi="en_US"/>
        </w:rPr>
        <w:t>, rsv). A similar thought is expressed in Proverbs: “Sheol and Abaddon lie open before the Lord, how much more the hearts of men!” (</w:t>
      </w:r>
      <w:r>
        <w:rPr>
          <w:lang w:val="en_US" w:bidi="en_US"/>
        </w:rPr>
        <w:t>Prv 15:11</w:t>
      </w:r>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r>
        <w:rPr>
          <w:lang w:val="en_US" w:bidi="en_US"/>
        </w:rPr>
        <w:t>Nm 16:30–33</w:t>
      </w:r>
      <w:r>
        <w:rPr>
          <w:lang w:val="en_US" w:bidi="en_US"/>
        </w:rPr>
        <w:t>). Fear of death is natural to man; Sheol therefore serves as a symbol of the journey without return (</w:t>
      </w:r>
      <w:r>
        <w:rPr>
          <w:lang w:val="en_US" w:bidi="en_US"/>
        </w:rPr>
        <w:t>Ps 39:12–13</w:t>
      </w:r>
      <w:r>
        <w:rPr>
          <w:lang w:val="en_US" w:bidi="en_US"/>
        </w:rPr>
        <w:t>). King Hezekiah of Judah laments on his sickbed: “In the noontide of my days I must depart; I am consigned to the gates of Sheol for the rest of my years” (</w:t>
      </w:r>
      <w:r>
        <w:rPr>
          <w:lang w:val="en_US" w:bidi="en_US"/>
        </w:rPr>
        <w:t>Is 38:10</w:t>
      </w:r>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r>
        <w:rPr>
          <w:lang w:val="en_US" w:bidi="en_US"/>
        </w:rPr>
        <w:t>Gn 25:8, 17</w:t>
      </w:r>
      <w:r>
        <w:rPr>
          <w:lang w:val="en_US" w:bidi="en_US"/>
        </w:rPr>
        <w:t xml:space="preserve">; </w:t>
      </w:r>
      <w:r>
        <w:rPr>
          <w:lang w:val="en_US" w:bidi="en_US"/>
        </w:rPr>
        <w:t>35:29</w:t>
      </w:r>
      <w:r>
        <w:rPr>
          <w:lang w:val="en_US" w:bidi="en_US"/>
        </w:rPr>
        <w:t xml:space="preserve">; </w:t>
      </w:r>
      <w:r>
        <w:rPr>
          <w:lang w:val="en_US" w:bidi="en_US"/>
        </w:rPr>
        <w:t>49:29</w:t>
      </w:r>
      <w:r>
        <w:rPr>
          <w:lang w:val="en_US" w:bidi="en_US"/>
        </w:rPr>
        <w:t xml:space="preserve">). Beyond Sheol there seemed to be no hope (cf. </w:t>
      </w:r>
      <w:r>
        <w:rPr>
          <w:lang w:val="en_US" w:bidi="en_US"/>
        </w:rPr>
        <w:t>Eccl 9:10</w:t>
      </w:r>
      <w:r>
        <w:rPr>
          <w:lang w:val="en_US" w:bidi="en_US"/>
        </w:rPr>
        <w:t>). The utter despondency of death is expressed pathetically in the book of Job: “I go whence I shall not return, to the land of gloom and deep darkness, the land of gloom and chaos, where light is as darkness” (</w:t>
      </w:r>
      <w:r>
        <w:rPr>
          <w:lang w:val="en_US" w:bidi="en_US"/>
        </w:rPr>
        <w:t>Jb 10:21–22</w:t>
      </w:r>
      <w:r>
        <w:rPr>
          <w:lang w:val="en_US" w:bidi="en_US"/>
        </w:rPr>
        <w:t>, rsv). Yet this is not Job’s last word. He also knows of the power of God, which reaches beyond the grave: “For I know that my Redeemer lives . . . ; and after my skin has been thus destroyed, then from my flesh I shall see God” (</w:t>
      </w:r>
      <w:r>
        <w:rPr>
          <w:lang w:val="en_US" w:bidi="en_US"/>
        </w:rPr>
        <w:t>19:25–26</w:t>
      </w:r>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r>
        <w:rPr>
          <w:lang w:val="en_US" w:bidi="en_US"/>
        </w:rPr>
        <w:t>1 Sm 28:11</w:t>
      </w:r>
      <w:r>
        <w:rPr>
          <w:lang w:val="en_US" w:bidi="en_US"/>
        </w:rPr>
        <w:t>) is a good illustration. Samuel is brought “up out of the earth” to be consulted by the king at a time of crisis. Such necromancy was strictly prohibited both by the law of Moses (</w:t>
      </w:r>
      <w:r>
        <w:rPr>
          <w:lang w:val="en_US" w:bidi="en_US"/>
        </w:rPr>
        <w:t>Dt 18:9–11</w:t>
      </w:r>
      <w:r>
        <w:rPr>
          <w:lang w:val="en_US" w:bidi="en_US"/>
        </w:rPr>
        <w:t xml:space="preserve">) and by the king himself (cf. </w:t>
      </w:r>
      <w:r>
        <w:rPr>
          <w:lang w:val="en_US" w:bidi="en_US"/>
        </w:rPr>
        <w:t>1 Sm 28:3, 9</w:t>
      </w:r>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r>
        <w:rPr>
          <w:lang w:val="en_US" w:bidi="en_US"/>
        </w:rPr>
        <w:t>Numbers 34:10–11)</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Shephathiah is another King James Version spelling of Shephatiah, Meshullam’s father, in </w:t>
      </w:r>
      <w:r>
        <w:rPr>
          <w:lang w:val="en_US" w:bidi="en_US"/>
        </w:rPr>
        <w:t>1 Chronicles 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5"/>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r>
        <w:rPr>
          <w:lang w:val="en_US" w:bidi="en_US"/>
        </w:rPr>
        <w:t>2 Samuel 3:4</w:t>
      </w:r>
      <w:r>
        <w:rPr>
          <w:lang w:val="en_US" w:bidi="en_US"/>
        </w:rPr>
        <w:t xml:space="preserve">; </w:t>
      </w:r>
      <w:r>
        <w:rPr>
          <w:lang w:val="en_US" w:bidi="en_US"/>
        </w:rPr>
        <w:t>1 Chronicles 3:3</w:t>
      </w:r>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r>
        <w:rPr>
          <w:lang w:val="en_US" w:bidi="en_US"/>
        </w:rPr>
        <w:t>1 Chronicles 12:5</w:t>
      </w:r>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r>
        <w:rPr>
          <w:lang w:val="en_US" w:bidi="en_US"/>
        </w:rPr>
        <w:t>2 Chronicles 21:1–2</w:t>
      </w:r>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r>
        <w:rPr>
          <w:lang w:val="en_US" w:bidi="en_US"/>
        </w:rPr>
        <w:t>Ezra 2:4</w:t>
      </w:r>
      <w:r>
        <w:rPr>
          <w:lang w:val="en_US" w:bidi="en_US"/>
        </w:rPr>
        <w:t xml:space="preserve">; </w:t>
      </w:r>
      <w:r>
        <w:rPr>
          <w:lang w:val="en_US" w:bidi="en_US"/>
        </w:rPr>
        <w:t>Nehemiah 7:9</w:t>
      </w:r>
      <w:r>
        <w:rPr>
          <w:lang w:val="en_US" w:bidi="en_US"/>
        </w:rPr>
        <w:t>). Later, 81 members of the house of Shephatiah accompanied Ezra back to Palestine during the rule of King Artaxerxes I of Persia, from 464 to 424 BC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r>
        <w:rPr>
          <w:lang w:val="en_US" w:bidi="en_US"/>
        </w:rPr>
        <w:t>Ezra 2:57</w:t>
      </w:r>
      <w:r>
        <w:rPr>
          <w:lang w:val="en_US" w:bidi="en_US"/>
        </w:rPr>
        <w:t xml:space="preserve">; </w:t>
      </w:r>
      <w:r>
        <w:rPr>
          <w:lang w:val="en_US" w:bidi="en_US"/>
        </w:rPr>
        <w:t>Nehemiah 7:59</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r>
        <w:rPr>
          <w:lang w:val="en_US" w:bidi="en_US"/>
        </w:rPr>
        <w:t>Jeremiah 38:1</w:t>
      </w:r>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Shephelah is the name for the lowlands or foothills of Judah (</w:t>
      </w:r>
      <w:r>
        <w:rPr>
          <w:lang w:val="en_US" w:bidi="en_US"/>
        </w:rPr>
        <w:t>Joshua 15:33</w:t>
      </w:r>
      <w:r>
        <w:rPr>
          <w:lang w:val="en_US" w:bidi="en_US"/>
        </w:rPr>
        <w:t xml:space="preserve">; </w:t>
      </w:r>
      <w:r>
        <w:rPr>
          <w:lang w:val="en_US" w:bidi="en_US"/>
        </w:rPr>
        <w:t>1 Chronicles 27:28</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r>
        <w:rPr>
          <w:lang w:val="en_US" w:bidi="en_US"/>
        </w:rPr>
        <w:t>Amos 3:12</w:t>
      </w:r>
      <w:r>
        <w:rPr>
          <w:lang w:val="en_US" w:bidi="en_US"/>
        </w:rPr>
        <w:t>), to look for and restore those that strayed (</w:t>
      </w:r>
      <w:r>
        <w:rPr>
          <w:lang w:val="en_US" w:bidi="en_US"/>
        </w:rPr>
        <w:t>Ezekiel 34:8</w:t>
      </w:r>
      <w:r>
        <w:rPr>
          <w:lang w:val="en_US" w:bidi="en_US"/>
        </w:rPr>
        <w:t xml:space="preserve">; </w:t>
      </w:r>
      <w:r>
        <w:rPr>
          <w:lang w:val="en_US" w:bidi="en_US"/>
        </w:rPr>
        <w:t>Matthew 18:12</w:t>
      </w:r>
      <w:r>
        <w:rPr>
          <w:lang w:val="en_US" w:bidi="en_US"/>
        </w:rPr>
        <w:t>), to lead the flock out of the fold each day, and to return the flock to the fold at the close of the day (</w:t>
      </w:r>
      <w:r>
        <w:rPr>
          <w:lang w:val="en_US" w:bidi="en_US"/>
        </w:rPr>
        <w:t>John 10:2–4</w:t>
      </w:r>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r>
        <w:rPr>
          <w:lang w:val="en_US" w:bidi="en_US"/>
        </w:rPr>
        <w:t>Matthew 18:10–14</w:t>
      </w:r>
      <w:r>
        <w:rPr>
          <w:lang w:val="en_US" w:bidi="en_US"/>
        </w:rPr>
        <w:t xml:space="preserve">; </w:t>
      </w:r>
      <w:r>
        <w:rPr>
          <w:lang w:val="en_US" w:bidi="en_US"/>
        </w:rPr>
        <w:t>Mark 6:34</w:t>
      </w:r>
      <w:r>
        <w:rPr>
          <w:lang w:val="en_US" w:bidi="en_US"/>
        </w:rPr>
        <w:t xml:space="preserve">; </w:t>
      </w:r>
      <w:r>
        <w:rPr>
          <w:lang w:val="en_US" w:bidi="en_US"/>
        </w:rPr>
        <w:t>John 10</w:t>
      </w:r>
      <w:r>
        <w:rPr>
          <w:lang w:val="en_US" w:bidi="en_US"/>
        </w:rPr>
        <w:t xml:space="preserve">; </w:t>
      </w:r>
      <w:r>
        <w:rPr>
          <w:lang w:val="en_US" w:bidi="en_US"/>
        </w:rPr>
        <w:t>Hebrew 13:20</w:t>
      </w:r>
      <w:r>
        <w:rPr>
          <w:lang w:val="en_US" w:bidi="en_US"/>
        </w:rPr>
        <w:t xml:space="preserve">). The analogy of the shepherd and the flock finds rich expression in </w:t>
      </w:r>
      <w:r>
        <w:rPr>
          <w:lang w:val="en_US" w:bidi="en_US"/>
        </w:rPr>
        <w:t>Psalm 23</w:t>
      </w:r>
      <w:r>
        <w:rPr>
          <w:lang w:val="en_US" w:bidi="en_US"/>
        </w:rPr>
        <w:t xml:space="preserve">, </w:t>
      </w:r>
      <w:r>
        <w:rPr>
          <w:lang w:val="en_US" w:bidi="en_US"/>
        </w:rPr>
        <w:t>Ezekiel 34</w:t>
      </w:r>
      <w:r>
        <w:rPr>
          <w:lang w:val="en_US" w:bidi="en_US"/>
        </w:rPr>
        <w:t xml:space="preserve">, and </w:t>
      </w:r>
      <w:r>
        <w:rPr>
          <w:lang w:val="en_US" w:bidi="en_US"/>
        </w:rPr>
        <w:t>John 10</w:t>
      </w:r>
      <w:r>
        <w:rPr>
          <w:lang w:val="en_US" w:bidi="en_US"/>
        </w:rPr>
        <w:t>. God was the Shepherd of Israel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When unfaithful shepherds failed Israel, God intervened and appointed his servant David as a faithful shepherd over them (</w:t>
      </w:r>
      <w:r>
        <w:rPr>
          <w:lang w:val="en_US" w:bidi="en_US"/>
        </w:rPr>
        <w:t>Ezekiel 34:11–16, 23–24</w:t>
      </w:r>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12:10</w:t>
      </w:r>
      <w:r>
        <w:rPr>
          <w:lang w:val="en_US" w:bidi="en_US"/>
        </w:rPr>
        <w:t xml:space="preserve">; </w:t>
      </w:r>
      <w:r>
        <w:rPr>
          <w:lang w:val="en_US" w:bidi="en_US"/>
        </w:rPr>
        <w:t>22:22</w:t>
      </w:r>
      <w:r>
        <w:rPr>
          <w:lang w:val="en_US" w:bidi="en_US"/>
        </w:rPr>
        <w:t xml:space="preserve">; </w:t>
      </w:r>
      <w:r>
        <w:rPr>
          <w:lang w:val="en_US" w:bidi="en_US"/>
        </w:rPr>
        <w:t>23:1–2</w:t>
      </w:r>
      <w:r>
        <w:rPr>
          <w:lang w:val="en_US" w:bidi="en_US"/>
        </w:rPr>
        <w:t>).</w:t>
      </w:r>
    </w:p>
    <w:p>
      <w:pPr/>
      <w:r>
        <w:rPr>
          <w:lang w:val="en_US" w:bidi="en_US"/>
        </w:rPr>
      </w:r>
      <w:r>
        <w:rPr>
          <w:lang w:val="en_US" w:bidi="en_US"/>
        </w:rPr>
        <w:t>By the time of Jeremiah, “shepherd” began to be used as a title for the coming Messiah. God himself would provide for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and promised to provide faithful shepherds who showed concern for his people (</w:t>
      </w:r>
      <w:r>
        <w:rPr>
          <w:lang w:val="en_US" w:bidi="en_US"/>
        </w:rPr>
        <w:t>Jeremiah 3:15</w:t>
      </w:r>
      <w:r>
        <w:rPr>
          <w:lang w:val="en_US" w:bidi="en_US"/>
        </w:rPr>
        <w:t xml:space="preserve">; </w:t>
      </w:r>
      <w:r>
        <w:rPr>
          <w:lang w:val="en_US" w:bidi="en_US"/>
        </w:rPr>
        <w:t>23:4</w:t>
      </w:r>
      <w:r>
        <w:rPr>
          <w:lang w:val="en_US" w:bidi="en_US"/>
        </w:rPr>
        <w:t>). He explicitly promised that he would be their God and would set the messianic Son of David as shepherd over them (</w:t>
      </w:r>
      <w:r>
        <w:rPr>
          <w:lang w:val="en_US" w:bidi="en_US"/>
        </w:rPr>
        <w:t>Ezekiel 34:23–24</w:t>
      </w:r>
      <w:r>
        <w:rPr>
          <w:lang w:val="en_US" w:bidi="en_US"/>
        </w:rPr>
        <w:t>). In the New Testament, Jesus referred to himself as the promised messianic Shepherd (</w:t>
      </w:r>
      <w:r>
        <w:rPr>
          <w:lang w:val="en_US" w:bidi="en_US"/>
        </w:rPr>
        <w:t>Matthew 10:16</w:t>
      </w:r>
      <w:r>
        <w:rPr>
          <w:lang w:val="en_US" w:bidi="en_US"/>
        </w:rPr>
        <w:t xml:space="preserve">; </w:t>
      </w:r>
      <w:r>
        <w:rPr>
          <w:lang w:val="en_US" w:bidi="en_US"/>
        </w:rPr>
        <w:t>25:32</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xml:space="preserve">; compare </w:t>
      </w:r>
      <w:r>
        <w:rPr>
          <w:lang w:val="en_US" w:bidi="en_US"/>
        </w:rPr>
        <w:t>Hebrews 13:20</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Ephesians 4:11</w:t>
      </w:r>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r>
        <w:rPr>
          <w:lang w:val="en_US" w:bidi="en_US"/>
        </w:rPr>
        <w:t>1 Peter 5:1–4</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r>
        <w:rPr>
          <w:lang w:val="en_US" w:bidi="en_US"/>
        </w:rPr>
        <w:t>Romans 16:14</w:t>
      </w:r>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r>
        <w:rPr>
          <w:lang w:val="en_US" w:bidi="en_US"/>
        </w:rPr>
        <w:t>Gn 36:23</w:t>
      </w:r>
      <w:r>
        <w:rPr>
          <w:lang w:val="en_US" w:bidi="en_US"/>
        </w:rPr>
        <w:t>); his name is alternately spelled Shephi (</w:t>
      </w:r>
      <w:r>
        <w:rPr>
          <w:lang w:val="en_US" w:bidi="en_US"/>
        </w:rPr>
        <w:t>1 Chr 1:40</w:t>
      </w:r>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r>
        <w:rPr>
          <w:lang w:val="en_US" w:bidi="en_US"/>
        </w:rPr>
        <w:t>Gen 46:21</w:t>
      </w:r>
      <w:r>
        <w:rPr>
          <w:lang w:val="en_US" w:bidi="en_US"/>
        </w:rPr>
        <w:t>) and the father of the Shuphamite family (</w:t>
      </w:r>
      <w:r>
        <w:rPr>
          <w:lang w:val="en_US" w:bidi="en_US"/>
        </w:rPr>
        <w:t>Nm 26:39</w:t>
      </w:r>
      <w:r>
        <w:rPr>
          <w:lang w:val="en_US" w:bidi="en_US"/>
        </w:rPr>
        <w:t>; see nlt mg). In the corresponding genealogy of Benjamin (</w:t>
      </w:r>
      <w:r>
        <w:rPr>
          <w:lang w:val="en_US" w:bidi="en_US"/>
        </w:rPr>
        <w:t>1 Chr 7:12</w:t>
      </w:r>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r>
        <w:rPr>
          <w:lang w:val="en_US" w:bidi="en_US"/>
        </w:rPr>
        <w:t>1 Chr 8:5</w:t>
      </w:r>
      <w:r>
        <w:rPr>
          <w:lang w:val="en_US" w:bidi="en_US"/>
        </w:rPr>
        <w:t>). The exact position of Shephuphan in Benjamin’s genealogy is unclear, and he is perhaps identifiable with Shephupham (</w:t>
      </w:r>
      <w:r>
        <w:rPr>
          <w:lang w:val="en_US" w:bidi="en_US"/>
        </w:rPr>
        <w:t>1 Chr 7:12</w:t>
      </w:r>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r>
        <w:rPr>
          <w:lang w:val="en_US" w:bidi="en_US"/>
        </w:rPr>
        <w:t>Ezr 8:18</w:t>
      </w:r>
      <w:r>
        <w:rPr>
          <w:lang w:val="en_US" w:bidi="en_US"/>
        </w:rPr>
        <w:t xml:space="preserve">; </w:t>
      </w:r>
      <w:r>
        <w:rPr>
          <w:lang w:val="en_US" w:bidi="en_US"/>
        </w:rPr>
        <w:t>Neh 12:8</w:t>
      </w:r>
      <w:r>
        <w:rPr>
          <w:lang w:val="en_US" w:bidi="en_US"/>
        </w:rPr>
        <w:t>). During the return journey, he was one of 12 chief priests appointed to guard the silver, gold, and vessels presented for temple use (</w:t>
      </w:r>
      <w:r>
        <w:rPr>
          <w:lang w:val="en_US" w:bidi="en_US"/>
        </w:rPr>
        <w:t>Ezr 8:24</w:t>
      </w:r>
      <w:r>
        <w:rPr>
          <w:lang w:val="en_US" w:bidi="en_US"/>
        </w:rPr>
        <w:t>).</w:t>
      </w:r>
    </w:p>
    <w:p>
      <w:pPr/>
      <w:r>
        <w:rPr>
          <w:lang w:val="en_US" w:bidi="en_US"/>
        </w:rPr>
      </w:r>
      <w:r>
        <w:rPr>
          <w:lang w:val="en_US" w:bidi="en_US"/>
        </w:rPr>
        <w:t>2. One who helped the people understand the law read by Ezra (</w:t>
      </w:r>
      <w:r>
        <w:rPr>
          <w:lang w:val="en_US" w:bidi="en_US"/>
        </w:rPr>
        <w:t>Neh 8:7</w:t>
      </w:r>
      <w:r>
        <w:rPr>
          <w:lang w:val="en_US" w:bidi="en_US"/>
        </w:rPr>
        <w:t>), and among the Levites who stood on the stairs leading the praise service (</w:t>
      </w:r>
      <w:r>
        <w:rPr>
          <w:lang w:val="en_US" w:bidi="en_US"/>
        </w:rPr>
        <w:t>9:4–5</w:t>
      </w:r>
      <w:r>
        <w:rPr>
          <w:lang w:val="en_US" w:bidi="en_US"/>
        </w:rPr>
        <w:t>).</w:t>
      </w:r>
    </w:p>
    <w:p>
      <w:pPr/>
      <w:r>
        <w:rPr>
          <w:lang w:val="en_US" w:bidi="en_US"/>
        </w:rPr>
      </w:r>
      <w:r>
        <w:rPr>
          <w:lang w:val="en_US" w:bidi="en_US"/>
        </w:rPr>
        <w:t>3. One of the leaders of the Levites who led the songs of praise and thanksgiving (</w:t>
      </w:r>
      <w:r>
        <w:rPr>
          <w:lang w:val="en_US" w:bidi="en_US"/>
        </w:rPr>
        <w:t>Neh 12:24</w:t>
      </w:r>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Sheresh was Makir’s son and the brother of Peresh from the tribe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Sheshach is probably a coded name for Babel, or Babylon, used in </w:t>
      </w:r>
      <w:r>
        <w:rPr>
          <w:lang w:val="en_US" w:bidi="en_US"/>
        </w:rPr>
        <w:t>Jeremiah 25:26</w:t>
      </w:r>
      <w:r>
        <w:rPr>
          <w:lang w:val="en_US" w:bidi="en_US"/>
        </w:rPr>
        <w:t xml:space="preserve"> and </w:t>
      </w:r>
      <w:r>
        <w:rPr>
          <w:lang w:val="en_US" w:bidi="en_US"/>
        </w:rPr>
        <w:t>51:41</w:t>
      </w:r>
      <w:r>
        <w:rPr>
          <w:lang w:val="en_US" w:bidi="en_US"/>
        </w:rPr>
        <w:t>.</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r>
        <w:rPr>
          <w:lang w:val="en_US" w:bidi="en_US"/>
        </w:rPr>
        <w:t>Numbers 13:22</w:t>
      </w:r>
      <w:r>
        <w:rPr>
          <w:lang w:val="en_US" w:bidi="en_US"/>
        </w:rPr>
        <w:t>). Later, the Israelites defeated Sheshai and took over his land (</w:t>
      </w:r>
      <w:r>
        <w:rPr>
          <w:lang w:val="en_US" w:bidi="en_US"/>
        </w:rPr>
        <w:t>Joshua 15:14</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r>
        <w:rPr>
          <w:lang w:val="en_US" w:bidi="en_US"/>
        </w:rPr>
        <w:t>1 Chronicles 2:25–41</w:t>
      </w:r>
      <w:r>
        <w:rPr>
          <w:lang w:val="en_US" w:bidi="en_US"/>
        </w:rPr>
        <w:t xml:space="preserve"> to Elishama, evidently a contemporary of the writer. In verse </w:t>
      </w:r>
      <w:r>
        <w:rPr>
          <w:lang w:val="en_US" w:bidi="en_US"/>
        </w:rPr>
        <w:t>31</w:t>
      </w:r>
      <w:r>
        <w:rPr>
          <w:lang w:val="en_US" w:bidi="en_US"/>
        </w:rPr>
        <w:t xml:space="preserve"> Sheshan’s son Ahlai is named, but verse </w:t>
      </w:r>
      <w:r>
        <w:rPr>
          <w:lang w:val="en_US" w:bidi="en_US"/>
        </w:rPr>
        <w:t>34</w:t>
      </w:r>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r>
        <w:rPr>
          <w:lang w:val="en_US" w:bidi="en_US"/>
        </w:rPr>
        <w:t>Ezra 1:1–4</w:t>
      </w:r>
      <w:r>
        <w:rPr>
          <w:lang w:val="en_US" w:bidi="en_US"/>
        </w:rPr>
        <w:t xml:space="preserve">; compare </w:t>
      </w:r>
      <w:r>
        <w:rPr>
          <w:lang w:val="en_US" w:bidi="en_US"/>
        </w:rPr>
        <w:t>6:1</w:t>
      </w:r>
      <w:r>
        <w:rPr>
          <w:lang w:val="en_US" w:bidi="en_US"/>
        </w:rPr>
        <w:t>–</w:t>
      </w:r>
      <w:r>
        <w:rPr>
          <w:lang w:val="en_US" w:bidi="en_US"/>
        </w:rPr>
        <w:t>5</w:t>
      </w:r>
      <w:r>
        <w:rPr>
          <w:lang w:val="en_US" w:bidi="en_US"/>
        </w:rPr>
        <w:t>). He chose Sheshbazzar to be governor of Judah (</w:t>
      </w:r>
      <w:r>
        <w:rPr>
          <w:lang w:val="en_US" w:bidi="en_US"/>
        </w:rPr>
        <w:t>Ezra 5:14</w:t>
      </w:r>
      <w:r>
        <w:rPr>
          <w:lang w:val="en_US" w:bidi="en_US"/>
        </w:rPr>
        <w:t>). Cyrus gave him the gold and silver vessels that Nebuchadnezzar had taken from the temple when he took control of Jerusalem (</w:t>
      </w:r>
      <w:r>
        <w:rPr>
          <w:lang w:val="en_US" w:bidi="en_US"/>
        </w:rPr>
        <w:t>1:7</w:t>
      </w:r>
      <w:r>
        <w:rPr>
          <w:lang w:val="en_US" w:bidi="en_US"/>
        </w:rPr>
        <w:t>–</w:t>
      </w:r>
      <w:r>
        <w:rPr>
          <w:lang w:val="en_US" w:bidi="en_US"/>
        </w:rPr>
        <w:t>9</w:t>
      </w:r>
      <w:r>
        <w:rPr>
          <w:lang w:val="en_US" w:bidi="en_US"/>
        </w:rPr>
        <w:t xml:space="preserve">). Sheshbazzar fulfilled this commission and took the vessels to Jerusalem with the returning exiles (verse </w:t>
      </w:r>
      <w:r>
        <w:rPr>
          <w:lang w:val="en_US" w:bidi="en_US"/>
        </w:rPr>
        <w:t>9</w:t>
      </w:r>
      <w:r>
        <w:rPr>
          <w:lang w:val="en_US" w:bidi="en_US"/>
        </w:rPr>
        <w:t>). He helped to begin the restoration of the temple (</w:t>
      </w:r>
      <w:r>
        <w:rPr>
          <w:lang w:val="en_US" w:bidi="en_US"/>
        </w:rPr>
        <w:t>5:16</w:t>
      </w:r>
      <w:r>
        <w:rPr>
          <w:lang w:val="en_US" w:bidi="en_US"/>
        </w:rPr>
        <w:t>).</w:t>
      </w:r>
    </w:p>
    <w:p>
      <w:pPr/>
      <w:r>
        <w:rPr>
          <w:lang w:val="en_US" w:bidi="en_US"/>
        </w:rPr>
      </w:r>
      <w:r>
        <w:rPr>
          <w:lang w:val="en_US" w:bidi="en_US"/>
        </w:rPr>
        <w:t>Sheshbazzar appears in the Bible only four times, all in the book of Ezra (</w:t>
      </w:r>
      <w:r>
        <w:rPr>
          <w:lang w:val="en_US" w:bidi="en_US"/>
        </w:rPr>
        <w:t>1:8–9</w:t>
      </w:r>
      <w:r>
        <w:rPr>
          <w:lang w:val="en_US" w:bidi="en_US"/>
        </w:rPr>
        <w:t xml:space="preserve">; </w:t>
      </w:r>
      <w:r>
        <w:rPr>
          <w:lang w:val="en_US" w:bidi="en_US"/>
        </w:rPr>
        <w:t>5:14</w:t>
      </w:r>
      <w:r>
        <w:rPr>
          <w:lang w:val="en_US" w:bidi="en_US"/>
        </w:rPr>
        <w:t>–</w:t>
      </w:r>
      <w:r>
        <w:rPr>
          <w:lang w:val="en_US" w:bidi="en_US"/>
        </w:rPr>
        <w:t>16</w:t>
      </w:r>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r>
        <w:rPr>
          <w:lang w:val="en_US" w:bidi="en_US"/>
        </w:rPr>
        <w:t>1 Chronicles 3:18</w:t>
      </w:r>
      <w:r>
        <w:rPr>
          <w:lang w:val="en_US" w:bidi="en_US"/>
        </w:rPr>
        <w:t>–</w:t>
      </w:r>
      <w:r>
        <w:rPr>
          <w:lang w:val="en_US" w:bidi="en_US"/>
        </w:rPr>
        <w:t>19</w:t>
      </w:r>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r>
        <w:rPr>
          <w:lang w:val="en_US" w:bidi="en_US"/>
        </w:rPr>
        <w:t>Ezra 3:8</w:t>
      </w:r>
      <w:r>
        <w:rPr>
          <w:lang w:val="en_US" w:bidi="en_US"/>
        </w:rPr>
        <w:t>–</w:t>
      </w:r>
      <w:r>
        <w:rPr>
          <w:lang w:val="en_US" w:bidi="en_US"/>
        </w:rPr>
        <w:t>11</w:t>
      </w:r>
      <w:r>
        <w:rPr>
          <w:lang w:val="en_US" w:bidi="en_US"/>
        </w:rPr>
        <w:t xml:space="preserve">). But in </w:t>
      </w:r>
      <w:r>
        <w:rPr>
          <w:lang w:val="en_US" w:bidi="en_US"/>
        </w:rPr>
        <w:t>Ezra 5:16</w:t>
      </w:r>
      <w:r>
        <w:rPr>
          <w:lang w:val="en_US" w:bidi="en_US"/>
        </w:rPr>
        <w:t xml:space="preserve">, that work is attributed to Sheshbazzar, which agrees with chapter </w:t>
      </w:r>
      <w:r>
        <w:rPr>
          <w:lang w:val="en_US" w:bidi="en_US"/>
        </w:rPr>
        <w:t>1</w:t>
      </w:r>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r>
        <w:rPr>
          <w:lang w:val="en_US" w:bidi="en_US"/>
        </w:rPr>
        <w:t>1</w:t>
      </w:r>
      <w:r>
        <w:rPr>
          <w:lang w:val="en_US" w:bidi="en_US"/>
        </w:rPr>
        <w:t xml:space="preserve"> tells of his work with Cyrus. In chapter </w:t>
      </w:r>
      <w:r>
        <w:rPr>
          <w:lang w:val="en_US" w:bidi="en_US"/>
        </w:rPr>
        <w:t>5,</w:t>
      </w:r>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6"/>
        </w:numPr>
        <w:spacing w:line="240" w:lineRule="auto"/>
        <w:ind w:left="720"/>
      </w:pPr>
      <w:r>
        <w:rPr>
          <w:lang w:val="en_US" w:bidi="en_US"/>
        </w:rPr>
      </w:r>
      <w:r>
        <w:rPr>
          <w:lang w:val="en_US" w:bidi="en_US"/>
        </w:rPr>
        <w:t>A reference to the sons of Moab, who caused trouble and war for the Israelites (</w:t>
      </w:r>
      <w:r>
        <w:rPr>
          <w:lang w:val="en_US" w:bidi="en_US"/>
        </w:rPr>
        <w:t>Numbers 24:17</w:t>
      </w:r>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r>
        <w:rPr>
          <w:lang w:val="en_US" w:bidi="en_US"/>
        </w:rPr>
        <w:t>1 Chronicles 1:1</w:t>
      </w:r>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r>
        <w:rPr>
          <w:lang w:val="en_US" w:bidi="en_US"/>
        </w:rPr>
        <w:t>Ezr 5:3, 6</w:t>
      </w:r>
      <w:r>
        <w:rPr>
          <w:lang w:val="en_US" w:bidi="en_US"/>
        </w:rPr>
        <w:t>). Darius warned them not to interfere with Zerubbabel’s work, and they obeyed him (</w:t>
      </w:r>
      <w:r>
        <w:rPr>
          <w:lang w:val="en_US" w:bidi="en_US"/>
        </w:rPr>
        <w:t>Ezr 6:6, 13</w:t>
      </w:r>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7"/>
        </w:numPr>
        <w:spacing w:line="240" w:lineRule="auto"/>
        <w:ind w:left="720"/>
      </w:pPr>
      <w:r>
        <w:rPr>
          <w:lang w:val="en_US" w:bidi="en_US"/>
        </w:rPr>
      </w:r>
      <w:r>
        <w:rPr>
          <w:lang w:val="en_US" w:bidi="en_US"/>
        </w:rPr>
        <w:t>A scribe or personal secretary of King David (</w:t>
      </w:r>
      <w:r>
        <w:rPr>
          <w:lang w:val="en_US" w:bidi="en_US"/>
        </w:rPr>
        <w:t>2 Samuel 20:25</w:t>
      </w:r>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r>
        <w:rPr>
          <w:lang w:val="en_US" w:bidi="en_US"/>
        </w:rPr>
        <w:t>Gn 26:33</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r>
        <w:rPr>
          <w:lang w:val="en_US" w:bidi="en_US"/>
        </w:rPr>
        <w:t>Jgs 12:6</w:t>
      </w:r>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r>
        <w:rPr>
          <w:lang w:val="en_US" w:bidi="en_US"/>
        </w:rPr>
        <w:t>Numbers 32:38</w:t>
      </w:r>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Shicron is the King James Version form of Shikkeron, a city in the territory of the tribe of Judah, in </w:t>
      </w:r>
      <w:r>
        <w:rPr>
          <w:lang w:val="en_US" w:bidi="en_US"/>
        </w:rPr>
        <w:t>Joshua 15:11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r>
        <w:rPr>
          <w:lang w:val="en_US" w:bidi="en_US"/>
        </w:rPr>
        <w:t>Judges 9:54</w:t>
      </w:r>
      <w:r>
        <w:rPr>
          <w:lang w:val="en_US" w:bidi="en_US"/>
        </w:rPr>
        <w:t xml:space="preserve">; </w:t>
      </w:r>
      <w:r>
        <w:rPr>
          <w:lang w:val="en_US" w:bidi="en_US"/>
        </w:rPr>
        <w:t>1 Samuel 14:1</w:t>
      </w:r>
      <w:r>
        <w:rPr>
          <w:lang w:val="en_US" w:bidi="en_US"/>
        </w:rPr>
        <w:t xml:space="preserve">; </w:t>
      </w:r>
      <w:r>
        <w:rPr>
          <w:lang w:val="en_US" w:bidi="en_US"/>
        </w:rPr>
        <w:t>17:7</w:t>
      </w:r>
      <w:r>
        <w:rPr>
          <w:lang w:val="en_US" w:bidi="en_US"/>
        </w:rPr>
        <w:t xml:space="preserve">; </w:t>
      </w:r>
      <w:r>
        <w:rPr>
          <w:lang w:val="en_US" w:bidi="en_US"/>
        </w:rPr>
        <w:t>2 Samuel 18:15</w:t>
      </w:r>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r>
        <w:rPr>
          <w:lang w:val="en_US" w:bidi="en_US"/>
        </w:rPr>
        <w:t>1 Samuel 17:41</w:t>
      </w:r>
      <w:r>
        <w:rPr>
          <w:lang w:val="en_US" w:bidi="en_US"/>
        </w:rPr>
        <w:t xml:space="preserve">; compare </w:t>
      </w:r>
      <w:r>
        <w:rPr>
          <w:lang w:val="en_US" w:bidi="en_US"/>
        </w:rPr>
        <w:t>Psalm 16:8</w:t>
      </w:r>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r>
        <w:rPr>
          <w:lang w:val="en_US" w:bidi="en_US"/>
        </w:rPr>
        <w:t>Psalm 7</w:t>
      </w:r>
      <w:r>
        <w:rPr>
          <w:lang w:val="en_US" w:bidi="en_US"/>
        </w:rPr>
        <w:t xml:space="preserve"> and </w:t>
      </w:r>
      <w:r>
        <w:rPr>
          <w:lang w:val="en_US" w:bidi="en_US"/>
        </w:rPr>
        <w:t>Habakkuk 3</w:t>
      </w:r>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Shihor was a body of water in Egypt. Its name comes from the Egyptian language. The Bible identifies Shihor as one of the boundaries of the land the Israelites were to possess (</w:t>
      </w:r>
      <w:r>
        <w:rPr>
          <w:lang w:val="en_US" w:bidi="en_US"/>
        </w:rPr>
        <w:t>Joshua 13:3</w:t>
      </w:r>
      <w:r>
        <w:rPr>
          <w:lang w:val="en_US" w:bidi="en_US"/>
        </w:rPr>
        <w:t xml:space="preserve">). </w:t>
      </w:r>
      <w:r>
        <w:rPr>
          <w:lang w:val="en_US" w:bidi="en_US"/>
        </w:rPr>
        <w:t>First Chronicles 13:5</w:t>
      </w:r>
      <w:r>
        <w:rPr>
          <w:lang w:val="en_US" w:bidi="en_US"/>
        </w:rPr>
        <w:t xml:space="preserve"> describes it as the southwestern boundary of Israelite settlement during King David's time.</w:t>
      </w:r>
    </w:p>
    <w:p>
      <w:pPr/>
      <w:r>
        <w:rPr>
          <w:lang w:val="en_US" w:bidi="en_US"/>
        </w:rPr>
      </w:r>
      <w:r>
        <w:rPr>
          <w:lang w:val="en_US" w:bidi="en_US"/>
        </w:rPr>
        <w:t>Isaiah mentions grain from the region of Shihor as a source of income for the city of Sidon (</w:t>
      </w:r>
      <w:r>
        <w:rPr>
          <w:lang w:val="en_US" w:bidi="en_US"/>
        </w:rPr>
        <w:t>Isaiah 23:3</w:t>
      </w:r>
      <w:r>
        <w:rPr>
          <w:lang w:val="en_US" w:bidi="en_US"/>
        </w:rPr>
        <w:t>). Jeremiah describes Shihor as “the waters of the Nile” (</w:t>
      </w:r>
      <w:r>
        <w:rPr>
          <w:lang w:val="en_US" w:bidi="en_US"/>
        </w:rPr>
        <w:t>Jeremiah 2:18</w:t>
      </w:r>
      <w:r>
        <w:rPr>
          <w:lang w:val="en_US" w:bidi="en_US"/>
        </w:rPr>
        <w:t xml:space="preserve">). </w:t>
      </w:r>
    </w:p>
    <w:p>
      <w:pPr/>
      <w:r>
        <w:rPr>
          <w:lang w:val="en_US" w:bidi="en_US"/>
        </w:rPr>
      </w:r>
      <w:r>
        <w:rPr>
          <w:lang w:val="en_US" w:bidi="en_US"/>
        </w:rPr>
        <w:t>Scholars disagree about the exact location of Shihor. Some believe it was the easternmost branch of the Nile River, where the river divides into several branches before reaching the Mediterranean Sea. Others identify it with Wadi el-Arish, about 145 kilometers (90 miles) east of the Suez Canal. Still others connect Shihor with the Brook of Egypt, whose exact location is also uncertain.</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r>
        <w:rPr>
          <w:lang w:val="en_US" w:bidi="en_US"/>
        </w:rPr>
        <w:t>Jos 19:26</w:t>
      </w:r>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r>
        <w:rPr>
          <w:lang w:val="en_US" w:bidi="en_US"/>
        </w:rPr>
        <w:t>Jos 15:11</w:t>
      </w:r>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Shilhim is another name for Shaaraim, a town in southern Judah, in </w:t>
      </w:r>
      <w:r>
        <w:rPr>
          <w:lang w:val="en_US" w:bidi="en_US"/>
        </w:rPr>
        <w:t>Joshua 15:32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 xml:space="preserve">Shillem was </w:t>
      </w:r>
      <w:r>
        <w:rPr>
          <w:lang w:val="en_US" w:bidi="en_US"/>
        </w:rPr>
        <w:t>the fourth son of Naphtali (</w:t>
      </w:r>
      <w:r>
        <w:rPr>
          <w:lang w:val="en_US" w:bidi="en_US"/>
        </w:rPr>
        <w:t>Genesis 46:24</w:t>
      </w:r>
      <w:r>
        <w:rPr>
          <w:lang w:val="en_US" w:bidi="en_US"/>
        </w:rPr>
        <w:t>), and the ancestor of the Shillemites (</w:t>
      </w:r>
      <w:r>
        <w:rPr>
          <w:lang w:val="en_US" w:bidi="en_US"/>
        </w:rPr>
        <w:t>Numbers 26:49</w:t>
      </w:r>
      <w:r>
        <w:rPr>
          <w:lang w:val="en_US" w:bidi="en_US"/>
        </w:rPr>
        <w:t xml:space="preserve">). He is also called Shallum in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r>
        <w:rPr>
          <w:lang w:val="en_US" w:bidi="en_US"/>
        </w:rPr>
        <w:t>Isaiah 8:6</w:t>
      </w:r>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r>
        <w:rPr>
          <w:lang w:val="en_US" w:bidi="en_US"/>
        </w:rPr>
        <w:t>Judges 21:19</w:t>
      </w:r>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r>
        <w:rPr>
          <w:lang w:val="en_US" w:bidi="en_US"/>
        </w:rPr>
        <w:t>Jos 18:1</w:t>
      </w:r>
      <w:r>
        <w:rPr>
          <w:lang w:val="en_US" w:bidi="en_US"/>
        </w:rPr>
        <w:t>), and Shiloh became the center of religious life during the period of the judges. There Joshua cast lots to apportion the inheritance of land to seven of the tribes (</w:t>
      </w:r>
      <w:r>
        <w:rPr>
          <w:lang w:val="en_US" w:bidi="en_US"/>
        </w:rPr>
        <w:t>18:1–19:51</w:t>
      </w:r>
      <w:r>
        <w:rPr>
          <w:lang w:val="en_US" w:bidi="en_US"/>
        </w:rPr>
        <w:t>) and to designate the Levitical cities (</w:t>
      </w:r>
      <w:r>
        <w:rPr>
          <w:lang w:val="en_US" w:bidi="en_US"/>
        </w:rPr>
        <w:t>21:1–42</w:t>
      </w:r>
      <w:r>
        <w:rPr>
          <w:lang w:val="en_US" w:bidi="en_US"/>
        </w:rPr>
        <w:t>). A dispute regarding an altar erected by the two and a half tribes that settled in Transjordan was settled at Shiloh (</w:t>
      </w:r>
      <w:r>
        <w:rPr>
          <w:lang w:val="en_US" w:bidi="en_US"/>
        </w:rPr>
        <w:t>22:9–34</w:t>
      </w:r>
      <w:r>
        <w:rPr>
          <w:lang w:val="en_US" w:bidi="en_US"/>
        </w:rPr>
        <w:t>). Some Benjaminites abducted women from there during a religious festival (</w:t>
      </w:r>
      <w:r>
        <w:rPr>
          <w:lang w:val="en_US" w:bidi="en_US"/>
        </w:rPr>
        <w:t>Jgs 21</w:t>
      </w:r>
      <w:r>
        <w:rPr>
          <w:lang w:val="en_US" w:bidi="en_US"/>
        </w:rPr>
        <w:t>). Elkanah and Hannah often traveled to the tabernacle at Shiloh, where Hannah vowed to give her child to the service of the Lord (</w:t>
      </w:r>
      <w:r>
        <w:rPr>
          <w:lang w:val="en_US" w:bidi="en_US"/>
        </w:rPr>
        <w:t>1 Sm 1:3, 9, 24</w:t>
      </w:r>
      <w:r>
        <w:rPr>
          <w:lang w:val="en_US" w:bidi="en_US"/>
        </w:rPr>
        <w:t>). The sons of Eli who ministered there had dishonored their office and were rejected, so the Lord appeared to Samuel (</w:t>
      </w:r>
      <w:r>
        <w:rPr>
          <w:lang w:val="en_US" w:bidi="en_US"/>
        </w:rPr>
        <w:t>1 Sm 2:14</w:t>
      </w:r>
      <w:r>
        <w:rPr>
          <w:lang w:val="en_US" w:bidi="en_US"/>
        </w:rPr>
        <w:t xml:space="preserve">; </w:t>
      </w:r>
      <w:r>
        <w:rPr>
          <w:lang w:val="en_US" w:bidi="en_US"/>
        </w:rPr>
        <w:t>3:21</w:t>
      </w:r>
      <w:r>
        <w:rPr>
          <w:lang w:val="en_US" w:bidi="en_US"/>
        </w:rPr>
        <w:t>). When the ark was taken from Shiloh to a battle with the Philistines, news of its loss to the Philistines reached Eli and brought about his death (</w:t>
      </w:r>
      <w:r>
        <w:rPr>
          <w:lang w:val="en_US" w:bidi="en_US"/>
        </w:rPr>
        <w:t>1 Sm 4:1–18</w:t>
      </w:r>
      <w:r>
        <w:rPr>
          <w:lang w:val="en_US" w:bidi="en_US"/>
        </w:rPr>
        <w:t>). The ark was never returned to Shiloh; the psalmist records that God had “abandoned the tabernacle of Shiloh, the tent he had set up among men” (</w:t>
      </w:r>
      <w:r>
        <w:rPr>
          <w:lang w:val="en_US" w:bidi="en_US"/>
        </w:rPr>
        <w:t>Ps 78:60</w:t>
      </w:r>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r>
        <w:rPr>
          <w:lang w:val="en_US" w:bidi="en_US"/>
        </w:rPr>
        <w:t>Jer 41:5</w:t>
      </w:r>
      <w:r>
        <w:rPr>
          <w:lang w:val="en_US" w:bidi="en_US"/>
        </w:rPr>
        <w:t>). Shilonites were possibly also among the first returnees from the Babylonian captivity (</w:t>
      </w:r>
      <w:r>
        <w:rPr>
          <w:lang w:val="en_US" w:bidi="en_US"/>
        </w:rPr>
        <w:t>1 Chr 9:5</w:t>
      </w:r>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r>
        <w:rPr>
          <w:lang w:val="en_US" w:bidi="en_US"/>
        </w:rPr>
        <w:t>1 Kgs 11:29</w:t>
      </w:r>
      <w:r>
        <w:rPr>
          <w:lang w:val="en_US" w:bidi="en_US"/>
        </w:rPr>
        <w:t xml:space="preserve">; </w:t>
      </w:r>
      <w:r>
        <w:rPr>
          <w:lang w:val="en_US" w:bidi="en_US"/>
        </w:rPr>
        <w:t>12:15</w:t>
      </w:r>
      <w:r>
        <w:rPr>
          <w:lang w:val="en_US" w:bidi="en_US"/>
        </w:rPr>
        <w:t xml:space="preserve">; </w:t>
      </w:r>
      <w:r>
        <w:rPr>
          <w:lang w:val="en_US" w:bidi="en_US"/>
        </w:rPr>
        <w:t>15:29</w:t>
      </w:r>
      <w:r>
        <w:rPr>
          <w:lang w:val="en_US" w:bidi="en_US"/>
        </w:rPr>
        <w:t xml:space="preserve">; </w:t>
      </w:r>
      <w:r>
        <w:rPr>
          <w:lang w:val="en_US" w:bidi="en_US"/>
        </w:rPr>
        <w:t>2 Chr 9:29</w:t>
      </w:r>
      <w:r>
        <w:rPr>
          <w:lang w:val="en_US" w:bidi="en_US"/>
        </w:rPr>
        <w:t xml:space="preserve">; </w:t>
      </w:r>
      <w:r>
        <w:rPr>
          <w:lang w:val="en_US" w:bidi="en_US"/>
        </w:rPr>
        <w:t>10:15</w:t>
      </w:r>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r>
        <w:rPr>
          <w:lang w:val="en_US" w:bidi="en_US"/>
        </w:rPr>
        <w:t>1 Chr 9:5</w:t>
      </w:r>
      <w:r>
        <w:rPr>
          <w:lang w:val="en_US" w:bidi="en_US"/>
        </w:rPr>
        <w:t xml:space="preserve">; </w:t>
      </w:r>
      <w:r>
        <w:rPr>
          <w:lang w:val="en_US" w:bidi="en_US"/>
        </w:rPr>
        <w:t>Neh 11:5</w:t>
      </w:r>
      <w:r>
        <w:rPr>
          <w:lang w:val="en_US" w:bidi="en_US"/>
        </w:rPr>
        <w:t xml:space="preserve">). This place is probably the same as #1 above. However, “Shilonite” should possibly be “Shelanite”; the niv and nlt read “Shelah” in </w:t>
      </w:r>
      <w:r>
        <w:rPr>
          <w:lang w:val="en_US" w:bidi="en_US"/>
        </w:rPr>
        <w:t>Nehemiah 11:5</w:t>
      </w:r>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the third son of Jesse. Shimea was the brother of King David (</w:t>
      </w:r>
      <w:r>
        <w:rPr>
          <w:lang w:val="en_US" w:bidi="en_US"/>
        </w:rPr>
        <w:t>1 Chronicles 2:13</w:t>
      </w:r>
      <w:r>
        <w:rPr>
          <w:lang w:val="en_US" w:bidi="en_US"/>
        </w:rPr>
        <w:t xml:space="preserve"> and </w:t>
      </w:r>
      <w:r>
        <w:rPr>
          <w:lang w:val="en_US" w:bidi="en_US"/>
        </w:rPr>
        <w:t>20:7</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r>
        <w:rPr>
          <w:lang w:val="en_US" w:bidi="en_US"/>
        </w:rPr>
        <w:t>1 Chronicles 3:5</w:t>
      </w:r>
      <w:r>
        <w:rPr>
          <w:lang w:val="en_US" w:bidi="en_US"/>
        </w:rPr>
        <w:t xml:space="preserve">). </w:t>
      </w:r>
      <w:r>
        <w:rPr>
          <w:lang w:val="en_US" w:bidi="en_US"/>
        </w:rPr>
        <w:t>2 Samuel 5:14</w:t>
      </w:r>
      <w:r>
        <w:rPr>
          <w:lang w:val="en_US" w:bidi="en_US"/>
        </w:rPr>
        <w:t xml:space="preserve"> and </w:t>
      </w:r>
      <w:r>
        <w:rPr>
          <w:lang w:val="en_US" w:bidi="en_US"/>
        </w:rPr>
        <w:t>1 Chronicles 14:4</w:t>
      </w:r>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r>
        <w:rPr>
          <w:lang w:val="en_US" w:bidi="en_US"/>
        </w:rPr>
        <w:t>1 Chronicles 6:30</w:t>
      </w:r>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r>
        <w:rPr>
          <w:lang w:val="en_US" w:bidi="en_US"/>
        </w:rPr>
        <w:t>1 Chronicles 6:39</w:t>
      </w:r>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9"/>
        </w:numPr>
        <w:spacing w:line="240" w:lineRule="auto"/>
        <w:ind w:left="720"/>
      </w:pPr>
      <w:r>
        <w:rPr>
          <w:lang w:val="en_US" w:bidi="en_US"/>
        </w:rPr>
      </w:r>
      <w:r>
        <w:rPr>
          <w:lang w:val="en_US" w:bidi="en_US"/>
        </w:rPr>
        <w:t>Another name for Shammah, brother of King David (</w:t>
      </w:r>
      <w:r>
        <w:rPr>
          <w:lang w:val="en_US" w:bidi="en_US"/>
        </w:rPr>
        <w:t>2 Samuel 13:3, 32</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r>
        <w:rPr>
          <w:lang w:val="en_US" w:bidi="en_US"/>
        </w:rPr>
        <w:t>1 Chronicles 8:32</w:t>
      </w:r>
      <w:r>
        <w:rPr>
          <w:lang w:val="en_US" w:bidi="en_US"/>
        </w:rPr>
        <w:t xml:space="preserve">). In </w:t>
      </w:r>
      <w:r>
        <w:rPr>
          <w:lang w:val="en_US" w:bidi="en_US"/>
        </w:rPr>
        <w:t>1 Chronicles 9:38</w:t>
      </w:r>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Shimeam is another spelling of Shimeah, Mikloth’s son, in </w:t>
      </w:r>
      <w:r>
        <w:rPr>
          <w:lang w:val="en_US" w:bidi="en_US"/>
        </w:rPr>
        <w:t>1 Chronicles 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r>
        <w:rPr>
          <w:lang w:val="en_US" w:bidi="en_US"/>
        </w:rPr>
        <w:t>2 Chronicles 24:26</w:t>
      </w:r>
      <w:r>
        <w:rPr>
          <w:lang w:val="en_US" w:bidi="en_US"/>
        </w:rPr>
        <w:t>), or possibly an Ammonite man (</w:t>
      </w:r>
      <w:r>
        <w:rPr>
          <w:lang w:val="en_US" w:bidi="en_US"/>
        </w:rPr>
        <w:t>2 Kings 12:21</w:t>
      </w:r>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r>
        <w:rPr>
          <w:lang w:val="en_US" w:bidi="en_US"/>
        </w:rPr>
        <w:t>1 Chr 2:55</w:t>
      </w:r>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50"/>
        </w:numPr>
        <w:spacing w:line="240" w:lineRule="auto"/>
        <w:ind w:left="720"/>
      </w:pPr>
      <w:r>
        <w:rPr>
          <w:lang w:val="en_US" w:bidi="en_US"/>
        </w:rPr>
      </w:r>
      <w:r>
        <w:rPr>
          <w:lang w:val="en_US" w:bidi="en_US"/>
        </w:rPr>
        <w:t>The son of Gershon, the grandson of Levi, and the brother of Libni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w:t>
      </w:r>
      <w:r>
        <w:rPr>
          <w:lang w:val="en_US" w:bidi="en_US"/>
        </w:rPr>
        <w:t>). He was the father of four sons and the founder of the Shimeite family (</w:t>
      </w:r>
      <w:r>
        <w:rPr>
          <w:lang w:val="en_US" w:bidi="en_US"/>
        </w:rPr>
        <w:t>Numbers 3:21</w:t>
      </w:r>
      <w:r>
        <w:rPr>
          <w:lang w:val="en_US" w:bidi="en_US"/>
        </w:rPr>
        <w:t xml:space="preserve">; </w:t>
      </w:r>
      <w:r>
        <w:rPr>
          <w:lang w:val="en_US" w:bidi="en_US"/>
        </w:rPr>
        <w:t>1 Chronicles 23:7, 10</w:t>
      </w:r>
      <w:r>
        <w:rPr>
          <w:lang w:val="en_US" w:bidi="en_US"/>
        </w:rPr>
        <w:t xml:space="preserve">; </w:t>
      </w:r>
      <w:r>
        <w:rPr>
          <w:lang w:val="en_US" w:bidi="en_US"/>
        </w:rPr>
        <w:t>Zechariah 12:13</w:t>
      </w:r>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r>
        <w:rPr>
          <w:lang w:val="en_US" w:bidi="en_US"/>
        </w:rPr>
        <w:t>2 Samuel 16:5–13</w:t>
      </w:r>
      <w:r>
        <w:rPr>
          <w:lang w:val="en_US" w:bidi="en_US"/>
        </w:rPr>
        <w:t>). Later, Shimei repented of his shameful behavior, asked for David’s forgiveness, and was pardoned by the king (</w:t>
      </w:r>
      <w:r>
        <w:rPr>
          <w:lang w:val="en_US" w:bidi="en_US"/>
        </w:rPr>
        <w:t>2 Samuel 19:16–23</w:t>
      </w:r>
      <w:r>
        <w:rPr>
          <w:lang w:val="en_US" w:bidi="en_US"/>
        </w:rPr>
        <w:t>). After David’s death, King Solomon ordered Shimei to stay in Jerusalem and never to leave the city for any reason. Shimei did not listen to the order and was killed (</w:t>
      </w:r>
      <w:r>
        <w:rPr>
          <w:lang w:val="en_US" w:bidi="en_US"/>
        </w:rPr>
        <w:t>1 Kings 2:8, 36–44</w:t>
      </w:r>
      <w:r>
        <w:rPr>
          <w:lang w:val="en_US" w:bidi="en_US"/>
        </w:rPr>
        <w:t>).</w:t>
      </w:r>
    </w:p>
    <w:p>
      <w:pPr>
        <w:pStyle w:val="ListNumber"/>
        <w:spacing w:line="240" w:lineRule="auto"/>
        <w:ind w:left="720"/>
      </w:pPr>
      <w:r>
        <w:rPr>
          <w:lang w:val="en_US" w:bidi="en_US"/>
        </w:rPr>
      </w:r>
      <w:r>
        <w:rPr>
          <w:lang w:val="en_US" w:bidi="en_US"/>
        </w:rPr>
        <w:t>The brother of David and the father of Jonathan (</w:t>
      </w:r>
      <w:r>
        <w:rPr>
          <w:lang w:val="en_US" w:bidi="en_US"/>
        </w:rPr>
        <w:t>2 Samuel 21:21</w:t>
      </w:r>
      <w:r>
        <w:rPr>
          <w:lang w:val="en_US" w:bidi="en_US"/>
        </w:rPr>
        <w:t xml:space="preserve">). He is called Shammah in </w:t>
      </w:r>
      <w:r>
        <w:rPr>
          <w:lang w:val="en_US" w:bidi="en_US"/>
        </w:rPr>
        <w:t>1 Samuel 16:9</w:t>
      </w:r>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r>
        <w:rPr>
          <w:lang w:val="en_US" w:bidi="en_US"/>
        </w:rPr>
        <w:t>1 Kings 1:8</w:t>
      </w:r>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r>
        <w:rPr>
          <w:lang w:val="en_US" w:bidi="en_US"/>
        </w:rPr>
        <w:t>1 Kings 4:18</w:t>
      </w:r>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r>
        <w:rPr>
          <w:lang w:val="en_US" w:bidi="en_US"/>
        </w:rPr>
        <w:t>1 Chronicles 4:26–27</w:t>
      </w:r>
      <w:r>
        <w:rPr>
          <w:lang w:val="en_US" w:bidi="en_US"/>
        </w:rPr>
        <w:t>).</w:t>
      </w:r>
    </w:p>
    <w:p>
      <w:pPr>
        <w:pStyle w:val="ListNumber"/>
        <w:spacing w:line="240" w:lineRule="auto"/>
        <w:ind w:left="720"/>
      </w:pPr>
      <w:r>
        <w:rPr>
          <w:lang w:val="en_US" w:bidi="en_US"/>
        </w:rPr>
      </w:r>
      <w:r>
        <w:rPr>
          <w:lang w:val="en_US" w:bidi="en_US"/>
        </w:rPr>
        <w:t>A reubenite, the son of Gog and the father of Micah (</w:t>
      </w:r>
      <w:r>
        <w:rPr>
          <w:lang w:val="en_US" w:bidi="en_US"/>
        </w:rPr>
        <w:t>1 Chronicles 5:4</w:t>
      </w:r>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r>
        <w:rPr>
          <w:lang w:val="en_US" w:bidi="en_US"/>
        </w:rPr>
        <w:t>1 Chronicles 6:29</w:t>
      </w:r>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r>
        <w:rPr>
          <w:lang w:val="en_US" w:bidi="en_US"/>
        </w:rPr>
        <w:t>1 Chronicles 6:42</w:t>
      </w:r>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r>
        <w:rPr>
          <w:lang w:val="en_US" w:bidi="en_US"/>
        </w:rPr>
        <w:t>1 Chronicles 8:21</w:t>
      </w:r>
      <w:r>
        <w:rPr>
          <w:lang w:val="en_US" w:bidi="en_US"/>
        </w:rPr>
        <w:t xml:space="preserve">). He is called Shema in </w:t>
      </w:r>
      <w:r>
        <w:rPr>
          <w:lang w:val="en_US" w:bidi="en_US"/>
        </w:rPr>
        <w:t>1 Chronicles 8:3</w:t>
      </w:r>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r>
        <w:rPr>
          <w:lang w:val="en_US" w:bidi="en_US"/>
        </w:rPr>
        <w:t>1 Chronicles 23:9</w:t>
      </w:r>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r>
        <w:rPr>
          <w:lang w:val="en_US" w:bidi="en_US"/>
        </w:rPr>
        <w:t>1 Chronicles 25:3, 17</w:t>
      </w:r>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r>
        <w:rPr>
          <w:lang w:val="en_US" w:bidi="en_US"/>
        </w:rPr>
        <w:t>1 Chronicles 27:27</w:t>
      </w:r>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r>
        <w:rPr>
          <w:lang w:val="en_US" w:bidi="en_US"/>
        </w:rPr>
        <w:t>2 Chronicles 29:14</w:t>
      </w:r>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r>
        <w:rPr>
          <w:lang w:val="en_US" w:bidi="en_US"/>
        </w:rPr>
        <w:t>Ezra 10:33</w:t>
      </w:r>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r>
        <w:rPr>
          <w:lang w:val="en_US" w:bidi="en_US"/>
        </w:rPr>
        <w:t>Ezra 10:38</w:t>
      </w:r>
      <w:r>
        <w:rPr>
          <w:lang w:val="en_US" w:bidi="en_US"/>
        </w:rPr>
        <w:t>).</w:t>
      </w:r>
    </w:p>
    <w:p>
      <w:pPr>
        <w:pStyle w:val="ListNumber"/>
        <w:spacing w:line="240" w:lineRule="auto"/>
        <w:ind w:left="720"/>
      </w:pPr>
      <w:r>
        <w:rPr>
          <w:lang w:val="en_US" w:bidi="en_US"/>
        </w:rPr>
      </w:r>
      <w:r>
        <w:rPr>
          <w:lang w:val="en_US" w:bidi="en_US"/>
        </w:rPr>
        <w:t>The son of Kish and grandfather of Mordecai (</w:t>
      </w:r>
      <w:r>
        <w:rPr>
          <w:lang w:val="en_US" w:bidi="en_US"/>
        </w:rPr>
        <w:t>Esther 2:5</w:t>
      </w:r>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r>
        <w:rPr>
          <w:lang w:val="en_US" w:bidi="en_US"/>
        </w:rPr>
        <w:t>Numbers 3:21</w:t>
      </w:r>
      <w:r>
        <w:rPr>
          <w:lang w:val="en_US" w:bidi="en_US"/>
        </w:rPr>
        <w:t xml:space="preserve">; </w:t>
      </w:r>
      <w:r>
        <w:rPr>
          <w:lang w:val="en_US" w:bidi="en_US"/>
        </w:rPr>
        <w:t>Zechariah 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r>
        <w:rPr>
          <w:lang w:val="en_US" w:bidi="en_US"/>
        </w:rPr>
        <w:t>Ezr 10:31</w:t>
      </w:r>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Shimhi is the King James Version's form of Shimei, which is another name for Shema, in </w:t>
      </w:r>
      <w:r>
        <w:rPr>
          <w:lang w:val="en_US" w:bidi="en_US"/>
        </w:rPr>
        <w:t>1 Chronicles 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r>
        <w:rPr>
          <w:lang w:val="en_US" w:bidi="en_US"/>
        </w:rPr>
        <w:t>Exodus 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Shimma is the King James Version spelling of Shimea, another name for Shammah, Jesse’s son, in </w:t>
      </w:r>
      <w:r>
        <w:rPr>
          <w:lang w:val="en_US" w:bidi="en_US"/>
        </w:rPr>
        <w:t>1 Chronicles 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r>
        <w:rPr>
          <w:lang w:val="en_US" w:bidi="en_US"/>
        </w:rPr>
        <w:t>1 Chr 4:37</w:t>
      </w:r>
      <w:r>
        <w:rPr>
          <w:lang w:val="en_US" w:bidi="en_US"/>
        </w:rPr>
        <w:t>).</w:t>
      </w:r>
    </w:p>
    <w:p>
      <w:pPr/>
      <w:r>
        <w:rPr>
          <w:lang w:val="en_US" w:bidi="en_US"/>
        </w:rPr>
      </w:r>
      <w:r>
        <w:rPr>
          <w:lang w:val="en_US" w:bidi="en_US"/>
        </w:rPr>
        <w:t>2. Father of Jediael (and perhaps Joha), two of David’s mighty men (</w:t>
      </w:r>
      <w:r>
        <w:rPr>
          <w:lang w:val="en_US" w:bidi="en_US"/>
        </w:rPr>
        <w:t>1 Chr 11:45</w:t>
      </w:r>
      <w:r>
        <w:rPr>
          <w:lang w:val="en_US" w:bidi="en_US"/>
        </w:rPr>
        <w:t>).</w:t>
      </w:r>
    </w:p>
    <w:p>
      <w:pPr/>
      <w:r>
        <w:rPr>
          <w:lang w:val="en_US" w:bidi="en_US"/>
        </w:rPr>
      </w:r>
      <w:r>
        <w:rPr>
          <w:lang w:val="en_US" w:bidi="en_US"/>
        </w:rPr>
        <w:t>3. Merarite Levite, Hosah’s son and a temple gatekeeper during David’s reign (</w:t>
      </w:r>
      <w:r>
        <w:rPr>
          <w:lang w:val="en_US" w:bidi="en_US"/>
        </w:rPr>
        <w:t>1 Chr 26:10</w:t>
      </w:r>
      <w:r>
        <w:rPr>
          <w:lang w:val="en_US" w:bidi="en_US"/>
        </w:rPr>
        <w:t>).</w:t>
      </w:r>
    </w:p>
    <w:p>
      <w:pPr/>
      <w:r>
        <w:rPr>
          <w:lang w:val="en_US" w:bidi="en_US"/>
        </w:rPr>
      </w:r>
      <w:r>
        <w:rPr>
          <w:lang w:val="en_US" w:bidi="en_US"/>
        </w:rPr>
        <w:t>4. Levite, of the family of Elizaphan, who assisted in Hezekiah’s temple reforms (</w:t>
      </w:r>
      <w:r>
        <w:rPr>
          <w:lang w:val="en_US" w:bidi="en_US"/>
        </w:rPr>
        <w:t>2 Chr 29:13</w:t>
      </w:r>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r>
        <w:rPr>
          <w:lang w:val="en_US" w:bidi="en_US"/>
        </w:rPr>
        <w:t>2 Chr 24:26</w:t>
      </w:r>
      <w:r>
        <w:rPr>
          <w:lang w:val="en_US" w:bidi="en_US"/>
        </w:rPr>
        <w:t xml:space="preserve">, nlt mg). She is alternately called Shomer in </w:t>
      </w:r>
      <w:r>
        <w:rPr>
          <w:lang w:val="en_US" w:bidi="en_US"/>
        </w:rPr>
        <w:t>2 Kings 12:21</w:t>
      </w:r>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Shimron was the fourth son of Issachar (</w:t>
      </w:r>
      <w:r>
        <w:rPr>
          <w:lang w:val="en_US" w:bidi="en_US"/>
        </w:rPr>
        <w:t>Genesis 46:13</w:t>
      </w:r>
      <w:r>
        <w:rPr>
          <w:lang w:val="en_US" w:bidi="en_US"/>
        </w:rPr>
        <w:t xml:space="preserve">; </w:t>
      </w:r>
      <w:r>
        <w:rPr>
          <w:lang w:val="en_US" w:bidi="en_US"/>
        </w:rPr>
        <w:t>1 Chronicles 7:1</w:t>
      </w:r>
      <w:r>
        <w:rPr>
          <w:lang w:val="en_US" w:bidi="en_US"/>
        </w:rPr>
        <w:t>) and the founder of the Shimronite clan (</w:t>
      </w:r>
      <w:r>
        <w:rPr>
          <w:lang w:val="en_US" w:bidi="en_US"/>
        </w:rPr>
        <w:t>Numbers 26:24</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r>
        <w:rPr>
          <w:lang w:val="en_US" w:bidi="en_US"/>
        </w:rPr>
        <w:t>Jos 11:1</w:t>
      </w:r>
      <w:r>
        <w:rPr>
          <w:lang w:val="en_US" w:bidi="en_US"/>
        </w:rPr>
        <w:t>). Its site is uncertain, though it was in Zebulun’s territory (</w:t>
      </w:r>
      <w:r>
        <w:rPr>
          <w:lang w:val="en_US" w:bidi="en_US"/>
        </w:rPr>
        <w:t>19:15–16</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r>
        <w:rPr>
          <w:lang w:val="en_US" w:bidi="en_US"/>
        </w:rPr>
        <w:t>Jos 12:20</w:t>
      </w:r>
      <w:r>
        <w:rPr>
          <w:lang w:val="en_US" w:bidi="en_US"/>
        </w:rPr>
        <w:t>). This king was perhaps one of the northern kings summoned by Jabin, king of Hazor, to combine forces in an attempt to defeat Joshua (</w:t>
      </w:r>
      <w:r>
        <w:rPr>
          <w:lang w:val="en_US" w:bidi="en_US"/>
        </w:rPr>
        <w:t>11:1</w:t>
      </w:r>
      <w:r>
        <w:rPr>
          <w:lang w:val="en_US" w:bidi="en_US"/>
        </w:rPr>
        <w:t>). In all probability, Shimron-meron was one of the 12 cities included in the territory allotted to Zebulun for an inheritance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r>
        <w:rPr>
          <w:lang w:val="en_US" w:bidi="en_US"/>
        </w:rPr>
        <w:t>Ezr 4:8–9</w:t>
      </w:r>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r>
        <w:rPr>
          <w:lang w:val="en_US" w:bidi="en_US"/>
        </w:rPr>
        <w:t>Daniel 1:2</w:t>
      </w:r>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r>
        <w:rPr>
          <w:lang w:val="en_US" w:bidi="en_US"/>
        </w:rPr>
        <w:t>Genesis 10:10</w:t>
      </w:r>
      <w:r>
        <w:rPr>
          <w:lang w:val="en_US" w:bidi="en_US"/>
        </w:rPr>
        <w:t xml:space="preserve">). </w:t>
      </w:r>
      <w:r>
        <w:rPr>
          <w:lang w:val="en_US" w:bidi="en_US"/>
        </w:rPr>
        <w:t>Genesis 11:2</w:t>
      </w:r>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r>
        <w:rPr>
          <w:lang w:val="en_US" w:bidi="en_US"/>
        </w:rPr>
        <w:t>Genesis 14:1</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r>
        <w:rPr>
          <w:lang w:val="en_US" w:bidi="en_US"/>
        </w:rPr>
        <w:t>Daniel 1:2</w:t>
      </w:r>
      <w:r>
        <w:rPr>
          <w:lang w:val="en_US" w:bidi="en_US"/>
        </w:rPr>
        <w:t>). The prophets also mentioned Shinar when they spoke about God's future rescue of Israel (</w:t>
      </w:r>
      <w:r>
        <w:rPr>
          <w:lang w:val="en_US" w:bidi="en_US"/>
        </w:rPr>
        <w:t>Isaiah 11:11</w:t>
      </w:r>
      <w:r>
        <w:rPr>
          <w:lang w:val="en_US" w:bidi="en_US"/>
        </w:rPr>
        <w:t xml:space="preserve">; compare </w:t>
      </w:r>
      <w:r>
        <w:rPr>
          <w:lang w:val="en_US" w:bidi="en_US"/>
        </w:rPr>
        <w:t>Zechariah 5:11</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r>
        <w:rPr>
          <w:lang w:val="en_US" w:bidi="en_US"/>
        </w:rPr>
        <w:t>Jos 19:19</w:t>
      </w:r>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r>
        <w:rPr>
          <w:lang w:val="en_US" w:bidi="en_US"/>
        </w:rPr>
        <w:t>1 Chronicles 27:27</w:t>
      </w:r>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r>
        <w:rPr>
          <w:lang w:val="en_US" w:bidi="en_US"/>
        </w:rPr>
        <w:t>Numbers 34:24</w:t>
      </w:r>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r>
        <w:rPr>
          <w:lang w:val="en_US" w:bidi="en_US"/>
        </w:rPr>
        <w:t>1 Kings 4:3</w:t>
      </w:r>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r>
        <w:rPr>
          <w:lang w:val="en_US" w:bidi="en_US"/>
        </w:rPr>
        <w:t>1 Kgs 11:40</w:t>
      </w:r>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r>
        <w:rPr>
          <w:lang w:val="en_US" w:bidi="en_US"/>
        </w:rPr>
        <w:t>1 Kgs 14:25</w:t>
      </w:r>
      <w:r>
        <w:rPr>
          <w:lang w:val="en_US" w:bidi="en_US"/>
        </w:rPr>
        <w:t xml:space="preserve">; cf. </w:t>
      </w:r>
      <w:r>
        <w:rPr>
          <w:lang w:val="en_US" w:bidi="en_US"/>
        </w:rPr>
        <w:t>2 Chr 12:2–9</w:t>
      </w:r>
      <w:r>
        <w:rPr>
          <w:lang w:val="en_US" w:bidi="en_US"/>
        </w:rPr>
        <w:t>). A great number of Judean towns were taken, but God spared Jerusalem from being captured, when the princes and the king showed repentance and humbled themselves (</w:t>
      </w:r>
      <w:r>
        <w:rPr>
          <w:lang w:val="en_US" w:bidi="en_US"/>
        </w:rPr>
        <w:t>2 Chr 12:7</w:t>
      </w:r>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Shitrai was David’s chief shepherd in charge of his flocks in Sharon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Shittah tree is the King James Version term for the acacia, a common desert tree, in </w:t>
      </w:r>
      <w:r>
        <w:rPr>
          <w:lang w:val="en_US" w:bidi="en_US"/>
        </w:rPr>
        <w:t>Isaiah 41:19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r>
        <w:rPr>
          <w:lang w:val="en_US" w:bidi="en_US"/>
        </w:rPr>
        <w:t>Numbers 21:21–35</w:t>
      </w:r>
      <w:r>
        <w:rPr>
          <w:lang w:val="en_US" w:bidi="en_US"/>
        </w:rPr>
        <w:t>) and before crossing the Jordan (</w:t>
      </w:r>
      <w:r>
        <w:rPr>
          <w:lang w:val="en_US" w:bidi="en_US"/>
        </w:rPr>
        <w:t>Numbers 25:1</w:t>
      </w:r>
      <w:r>
        <w:rPr>
          <w:lang w:val="en_US" w:bidi="en_US"/>
        </w:rPr>
        <w:t xml:space="preserve">). According to </w:t>
      </w:r>
      <w:r>
        <w:rPr>
          <w:lang w:val="en_US" w:bidi="en_US"/>
        </w:rPr>
        <w:t>Numbers 33:49</w:t>
      </w:r>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r>
        <w:rPr>
          <w:lang w:val="en_US" w:bidi="en_US"/>
        </w:rPr>
        <w:t>Numbers 22–24</w:t>
      </w:r>
      <w:r>
        <w:rPr>
          <w:lang w:val="en_US" w:bidi="en_US"/>
        </w:rPr>
        <w:t>). Later, following Balaam's advice, the Israelite men had sexual relations with women from Midian and Moab (</w:t>
      </w:r>
      <w:r>
        <w:rPr>
          <w:lang w:val="en_US" w:bidi="en_US"/>
        </w:rPr>
        <w:t>Numbers 25:1–5</w:t>
      </w:r>
      <w:r>
        <w:rPr>
          <w:lang w:val="en_US" w:bidi="en_US"/>
        </w:rPr>
        <w:t xml:space="preserve">; compare </w:t>
      </w:r>
      <w:r>
        <w:rPr>
          <w:lang w:val="en_US" w:bidi="en_US"/>
        </w:rPr>
        <w:t>31:15–16</w:t>
      </w:r>
      <w:r>
        <w:rPr>
          <w:lang w:val="en_US" w:bidi="en_US"/>
        </w:rPr>
        <w:t>). The Israelites turned away from God to worship false gods through these sexual acts. This made God angry, and he sent a deadly disease among the people at Peor (</w:t>
      </w:r>
      <w:r>
        <w:rPr>
          <w:lang w:val="en_US" w:bidi="en_US"/>
        </w:rPr>
        <w:t>Numbers 25:1–18</w:t>
      </w:r>
      <w:r>
        <w:rPr>
          <w:lang w:val="en_US" w:bidi="en_US"/>
        </w:rPr>
        <w:t xml:space="preserve">; compare </w:t>
      </w:r>
      <w:r>
        <w:rPr>
          <w:lang w:val="en_US" w:bidi="en_US"/>
        </w:rPr>
        <w:t>1 Corinthians 10:6–8</w:t>
      </w:r>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r>
        <w:rPr>
          <w:lang w:val="en_US" w:bidi="en_US"/>
        </w:rPr>
        <w:t>Numbers 27:18–22</w:t>
      </w:r>
      <w:r>
        <w:rPr>
          <w:lang w:val="en_US" w:bidi="en_US"/>
        </w:rPr>
        <w:t>). Joshua then sent two men from Shittim to secretly look at the city of Jericho (</w:t>
      </w:r>
      <w:r>
        <w:rPr>
          <w:lang w:val="en_US" w:bidi="en_US"/>
        </w:rPr>
        <w:t>Joshua 2:1</w:t>
      </w:r>
      <w:r>
        <w:rPr>
          <w:lang w:val="en_US" w:bidi="en_US"/>
        </w:rPr>
        <w:t>). After this, the Israelites left Shittim and went to the Jordan River, getting ready to cross it (</w:t>
      </w:r>
      <w:r>
        <w:rPr>
          <w:lang w:val="en_US" w:bidi="en_US"/>
        </w:rPr>
        <w:t>Joshua 3:1</w:t>
      </w:r>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r>
        <w:rPr>
          <w:lang w:val="en_US" w:bidi="en_US"/>
        </w:rPr>
        <w:t>Joel 3:18</w:t>
      </w:r>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r>
        <w:rPr>
          <w:lang w:val="en_US" w:bidi="en_US"/>
        </w:rPr>
        <w:t>Micah 6:5</w:t>
      </w:r>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Shiza was a man from the tribe of Reuben. He was the father of Adina, one of David’s mighty men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r>
        <w:rPr>
          <w:lang w:val="en_US" w:bidi="en_US"/>
        </w:rPr>
        <w:t>Ez 23:23</w:t>
      </w:r>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1"/>
        </w:numPr>
        <w:spacing w:line="240" w:lineRule="auto"/>
        <w:ind w:left="720"/>
      </w:pPr>
      <w:r>
        <w:rPr>
          <w:lang w:val="en_US" w:bidi="en_US"/>
        </w:rPr>
      </w:r>
      <w:r>
        <w:rPr>
          <w:lang w:val="en_US" w:bidi="en_US"/>
        </w:rPr>
        <w:t>The second of the four sons of King David by his wife Bathsheba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w:t>
      </w:r>
    </w:p>
    <w:p>
      <w:pPr>
        <w:pStyle w:val="ListNumber"/>
        <w:spacing w:line="240" w:lineRule="auto"/>
        <w:ind w:left="720"/>
      </w:pPr>
      <w:r>
        <w:rPr>
          <w:lang w:val="en_US" w:bidi="en_US"/>
        </w:rPr>
      </w:r>
      <w:r>
        <w:rPr>
          <w:lang w:val="en_US" w:bidi="en_US"/>
        </w:rPr>
        <w:t>The son of Caleb by his wife Azubah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r>
        <w:rPr>
          <w:lang w:val="en_US" w:bidi="en_US"/>
        </w:rPr>
        <w:t>2 Samuel 10:16–18</w:t>
      </w:r>
      <w:r>
        <w:rPr>
          <w:lang w:val="en_US" w:bidi="en_US"/>
        </w:rPr>
        <w:t xml:space="preserve">). He is also called Shophach in </w:t>
      </w:r>
      <w:r>
        <w:rPr>
          <w:lang w:val="en_US" w:bidi="en_US"/>
        </w:rPr>
        <w:t>1 Chronicles 19:16–18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Shobai was an ancestor of a group of people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r>
        <w:rPr>
          <w:lang w:val="en_US" w:bidi="en_US"/>
        </w:rPr>
        <w:t>Gn 36:20</w:t>
      </w:r>
      <w:r>
        <w:rPr>
          <w:lang w:val="en_US" w:bidi="en_US"/>
        </w:rPr>
        <w:t xml:space="preserve">; </w:t>
      </w:r>
      <w:r>
        <w:rPr>
          <w:lang w:val="en_US" w:bidi="en_US"/>
        </w:rPr>
        <w:t>1 Chr 1:38</w:t>
      </w:r>
      <w:r>
        <w:rPr>
          <w:lang w:val="en_US" w:bidi="en_US"/>
        </w:rPr>
        <w:t>). Shobal became the father of five sons (</w:t>
      </w:r>
      <w:r>
        <w:rPr>
          <w:lang w:val="en_US" w:bidi="en_US"/>
        </w:rPr>
        <w:t>Gn 36:23</w:t>
      </w:r>
      <w:r>
        <w:rPr>
          <w:lang w:val="en_US" w:bidi="en_US"/>
        </w:rPr>
        <w:t xml:space="preserve">; </w:t>
      </w:r>
      <w:r>
        <w:rPr>
          <w:lang w:val="en_US" w:bidi="en_US"/>
        </w:rPr>
        <w:t>1 Chr 1:40</w:t>
      </w:r>
      <w:r>
        <w:rPr>
          <w:lang w:val="en_US" w:bidi="en_US"/>
        </w:rPr>
        <w:t>) and a chief among the Horites (</w:t>
      </w:r>
      <w:r>
        <w:rPr>
          <w:lang w:val="en_US" w:bidi="en_US"/>
        </w:rPr>
        <w:t>Gn 36:29</w:t>
      </w:r>
      <w:r>
        <w:rPr>
          <w:lang w:val="en_US" w:bidi="en_US"/>
        </w:rPr>
        <w:t>).</w:t>
      </w:r>
    </w:p>
    <w:p>
      <w:pPr/>
      <w:r>
        <w:rPr>
          <w:lang w:val="en_US" w:bidi="en_US"/>
        </w:rPr>
      </w:r>
      <w:r>
        <w:rPr>
          <w:lang w:val="en_US" w:bidi="en_US"/>
        </w:rPr>
        <w:t>2. Hur’s son, the father of Haroeh, and the founder of the families of Kiriath-jearim (</w:t>
      </w:r>
      <w:r>
        <w:rPr>
          <w:lang w:val="en_US" w:bidi="en_US"/>
        </w:rPr>
        <w:t>1 Chr 2:50–52</w:t>
      </w:r>
      <w:r>
        <w:rPr>
          <w:lang w:val="en_US" w:bidi="en_US"/>
        </w:rPr>
        <w:t>).</w:t>
      </w:r>
    </w:p>
    <w:p>
      <w:pPr/>
      <w:r>
        <w:rPr>
          <w:lang w:val="en_US" w:bidi="en_US"/>
        </w:rPr>
      </w:r>
      <w:r>
        <w:rPr>
          <w:lang w:val="en_US" w:bidi="en_US"/>
        </w:rPr>
        <w:t>3. One of Judah’s five sons and the father of Reiah (</w:t>
      </w:r>
      <w:r>
        <w:rPr>
          <w:lang w:val="en_US" w:bidi="en_US"/>
        </w:rPr>
        <w:t>1 Chr 4:1–2</w:t>
      </w:r>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Shobek was a leader who signed Ezra's covenant to remain faithful to God after the exile in Babylon (</w:t>
      </w:r>
      <w:r>
        <w:rPr>
          <w:lang w:val="en_US" w:bidi="en_US"/>
        </w:rPr>
        <w:t>Nehemiah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r>
        <w:rPr>
          <w:lang w:val="en_US" w:bidi="en_US"/>
        </w:rPr>
        <w:t>Jos 15:35</w:t>
      </w:r>
      <w:r>
        <w:rPr>
          <w:lang w:val="en_US" w:bidi="en_US"/>
        </w:rPr>
        <w:t xml:space="preserve">; </w:t>
      </w:r>
      <w:r>
        <w:rPr>
          <w:lang w:val="en_US" w:bidi="en_US"/>
        </w:rPr>
        <w:t>1 Sm 17:1</w:t>
      </w:r>
      <w:r>
        <w:rPr>
          <w:lang w:val="en_US" w:bidi="en_US"/>
        </w:rPr>
        <w:t xml:space="preserve">; </w:t>
      </w:r>
      <w:r>
        <w:rPr>
          <w:lang w:val="en_US" w:bidi="en_US"/>
        </w:rPr>
        <w:t>2 Chr 11:7</w:t>
      </w:r>
      <w:r>
        <w:rPr>
          <w:lang w:val="en_US" w:bidi="en_US"/>
        </w:rPr>
        <w:t xml:space="preserve">; </w:t>
      </w:r>
      <w:r>
        <w:rPr>
          <w:lang w:val="en_US" w:bidi="en_US"/>
        </w:rPr>
        <w:t>28:18</w:t>
      </w:r>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r>
        <w:rPr>
          <w:lang w:val="en_US" w:bidi="en_US"/>
        </w:rPr>
        <w:t>2 Kgs 12:21</w:t>
      </w:r>
      <w:r>
        <w:rPr>
          <w:lang w:val="en_US" w:bidi="en_US"/>
        </w:rPr>
        <w:t>), or perhaps the Moabite mother (</w:t>
      </w:r>
      <w:r>
        <w:rPr>
          <w:lang w:val="en_US" w:bidi="en_US"/>
        </w:rPr>
        <w:t>2 Chr 24:26</w:t>
      </w:r>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r>
        <w:rPr>
          <w:lang w:val="en_US" w:bidi="en_US"/>
        </w:rPr>
        <w:t>1 Chronicles 19:16–18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r>
        <w:rPr>
          <w:lang w:val="en_US" w:bidi="en_US"/>
        </w:rPr>
        <w:t>Psalms 45</w:t>
      </w:r>
      <w:r>
        <w:rPr>
          <w:lang w:val="en_US" w:bidi="en_US"/>
        </w:rPr>
        <w:t xml:space="preserve">, </w:t>
      </w:r>
      <w:r>
        <w:rPr>
          <w:lang w:val="en_US" w:bidi="en_US"/>
        </w:rPr>
        <w:t>69</w:t>
      </w:r>
      <w:r>
        <w:rPr>
          <w:lang w:val="en_US" w:bidi="en_US"/>
        </w:rPr>
        <w:t xml:space="preserve"> and </w:t>
      </w:r>
      <w:r>
        <w:rPr>
          <w:lang w:val="en_US" w:bidi="en_US"/>
        </w:rPr>
        <w:t>80</w:t>
      </w:r>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Showbread is bread that was kept in the Holy Place of the temple as an offering to God (</w:t>
      </w:r>
      <w:r>
        <w:rPr>
          <w:lang w:val="en_US" w:bidi="en_US"/>
        </w:rPr>
        <w:t>2 Chronicles 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r>
        <w:rPr>
          <w:lang w:val="en_US" w:bidi="en_US"/>
        </w:rPr>
        <w:t>Gn 38:2–5, 12</w:t>
      </w:r>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r>
        <w:rPr>
          <w:lang w:val="en_US" w:bidi="en_US"/>
        </w:rPr>
        <w:t>1 Chr 7:32</w:t>
      </w:r>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r>
        <w:rPr>
          <w:lang w:val="en_US" w:bidi="en_US"/>
        </w:rPr>
        <w:t>Gn 25:2</w:t>
      </w:r>
      <w:r>
        <w:rPr>
          <w:lang w:val="en_US" w:bidi="en_US"/>
        </w:rPr>
        <w:t xml:space="preserve">; </w:t>
      </w:r>
      <w:r>
        <w:rPr>
          <w:lang w:val="en_US" w:bidi="en_US"/>
        </w:rPr>
        <w:t>1 Chr 1:32</w:t>
      </w:r>
      <w:r>
        <w:rPr>
          <w:lang w:val="en_US" w:bidi="en_US"/>
        </w:rPr>
        <w:t>). He was perhaps the forefather of the Shuhite Arab tribe that dwelt near the land of Uz (</w:t>
      </w:r>
      <w:r>
        <w:rPr>
          <w:lang w:val="en_US" w:bidi="en_US"/>
        </w:rPr>
        <w:t>Jb 2:11</w:t>
      </w:r>
      <w:r>
        <w:rPr>
          <w:lang w:val="en_US" w:bidi="en_US"/>
        </w:rPr>
        <w:t>).</w:t>
      </w:r>
    </w:p>
    <w:p>
      <w:pPr/>
      <w:r>
        <w:rPr>
          <w:lang w:val="en_US" w:bidi="en_US"/>
        </w:rPr>
      </w:r>
      <w:r>
        <w:rPr>
          <w:lang w:val="en_US" w:bidi="en_US"/>
        </w:rPr>
        <w:t xml:space="preserve">2. KJV spelling of Shua, Judah’s father-in-law, in </w:t>
      </w:r>
      <w:r>
        <w:rPr>
          <w:lang w:val="en_US" w:bidi="en_US"/>
        </w:rPr>
        <w:t>Genesis 38:2, 12</w:t>
      </w:r>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r>
        <w:rPr>
          <w:lang w:val="en_US" w:bidi="en_US"/>
        </w:rPr>
        <w:t>1 Chronicles 4:11</w:t>
      </w:r>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r>
        <w:rPr>
          <w:lang w:val="en_US" w:bidi="en_US"/>
        </w:rPr>
        <w:t>1 Sm 13:17</w:t>
      </w:r>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r>
        <w:rPr>
          <w:lang w:val="en_US" w:bidi="en_US"/>
        </w:rPr>
        <w:t>1 Chronicles 24:20</w:t>
      </w:r>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r>
        <w:rPr>
          <w:lang w:val="en_US" w:bidi="en_US"/>
        </w:rPr>
        <w:t>1 Chronicles 25:20</w:t>
      </w:r>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r>
        <w:rPr>
          <w:lang w:val="en_US" w:bidi="en_US"/>
        </w:rPr>
        <w:t>Numbers 26:42–43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 Shuhite was a member of an Arab tribe that may have descended from Shuah, a son of Abraham and Keturah. The tribe lived near the land of Uz. Bildad, one of Job's three friends, was a Shuhite (</w:t>
      </w:r>
      <w:r>
        <w:rPr>
          <w:lang w:val="en_US" w:bidi="en_US"/>
        </w:rPr>
        <w:t>Job 2:11</w:t>
      </w:r>
      <w:r>
        <w:rPr>
          <w:lang w:val="en_US" w:bidi="en_US"/>
        </w:rPr>
        <w:t xml:space="preserve">; </w:t>
      </w:r>
      <w:r>
        <w:rPr>
          <w:lang w:val="en_US" w:bidi="en_US"/>
        </w:rPr>
        <w:t>8:1</w:t>
      </w:r>
      <w:r>
        <w:rPr>
          <w:lang w:val="en_US" w:bidi="en_US"/>
        </w:rPr>
        <w:t xml:space="preserve">; </w:t>
      </w:r>
      <w:r>
        <w:rPr>
          <w:lang w:val="en_US" w:bidi="en_US"/>
        </w:rPr>
        <w:t>18:1</w:t>
      </w:r>
      <w:r>
        <w:rPr>
          <w:lang w:val="en_US" w:bidi="en_US"/>
        </w:rPr>
        <w:t xml:space="preserve">; </w:t>
      </w:r>
      <w:r>
        <w:rPr>
          <w:lang w:val="en_US" w:bidi="en_US"/>
        </w:rPr>
        <w:t>25:1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r>
        <w:rPr>
          <w:lang w:val="en_US" w:bidi="en_US"/>
        </w:rPr>
        <w:t>Song of Solomon 6:13</w:t>
      </w:r>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r>
        <w:rPr>
          <w:lang w:val="en_US" w:bidi="en_US"/>
        </w:rPr>
        <w:t>1 Samuel 28:4</w:t>
      </w:r>
      <w:r>
        <w:rPr>
          <w:lang w:val="en_US" w:bidi="en_US"/>
        </w:rPr>
        <w:t>). The city was famous for one story about a beautiful young woman named Abishag. She was called from Shunem to take care of King David in his later years (</w:t>
      </w:r>
      <w:r>
        <w:rPr>
          <w:lang w:val="en_US" w:bidi="en_US"/>
        </w:rPr>
        <w:t>1 Kings 1:1–4, 15</w:t>
      </w:r>
      <w:r>
        <w:rPr>
          <w:lang w:val="en_US" w:bidi="en_US"/>
        </w:rPr>
        <w:t xml:space="preserve">; </w:t>
      </w:r>
      <w:r>
        <w:rPr>
          <w:lang w:val="en_US" w:bidi="en_US"/>
        </w:rPr>
        <w:t>2:17–22</w:t>
      </w:r>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Shumathite refers to a family group from the tribe of Judah. The Shumathites descended from Shobal of Kiriath-jearim. Shobal was a son of Hur and a descendant of Caleb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r>
        <w:rPr>
          <w:lang w:val="en_US" w:bidi="en_US"/>
        </w:rPr>
        <w:t>1 Kings 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r>
        <w:rPr>
          <w:lang w:val="en_US" w:bidi="en_US"/>
        </w:rPr>
        <w:t>Jos 19:18</w:t>
      </w:r>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r>
        <w:rPr>
          <w:lang w:val="en_US" w:bidi="en_US"/>
        </w:rPr>
        <w:t>1 Sm 28–31</w:t>
      </w:r>
      <w:r>
        <w:rPr>
          <w:lang w:val="en_US" w:bidi="en_US"/>
        </w:rPr>
        <w:t>). Because Shunem was on a well-used route, Elijah frequented the town and even resided there (</w:t>
      </w:r>
      <w:r>
        <w:rPr>
          <w:lang w:val="en_US" w:bidi="en_US"/>
        </w:rPr>
        <w:t>2 Kgs 4:8</w:t>
      </w:r>
      <w:r>
        <w:rPr>
          <w:lang w:val="en_US" w:bidi="en_US"/>
        </w:rPr>
        <w:t xml:space="preserve">). Later, Elijah raised a woman’s son from death (vv </w:t>
      </w:r>
      <w:r>
        <w:rPr>
          <w:lang w:val="en_US" w:bidi="en_US"/>
        </w:rPr>
        <w:t>32–37</w:t>
      </w:r>
      <w:r>
        <w:rPr>
          <w:lang w:val="en_US" w:bidi="en_US"/>
        </w:rPr>
        <w:t>). During the latter years of the reign of David, a beautiful woman from Shunem named Abishag was summoned to care for the ailing king (</w:t>
      </w:r>
      <w:r>
        <w:rPr>
          <w:lang w:val="en_US" w:bidi="en_US"/>
        </w:rPr>
        <w:t>1 Kgs 1:3, 15</w:t>
      </w:r>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r>
        <w:rPr>
          <w:lang w:val="en_US" w:bidi="en_US"/>
        </w:rPr>
        <w:t>2:13–25</w:t>
      </w:r>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Shuni was the third of Gad’s seven sons (</w:t>
      </w:r>
      <w:r>
        <w:rPr>
          <w:lang w:val="en_US" w:bidi="en_US"/>
        </w:rPr>
        <w:t>Genesis 46:16</w:t>
      </w:r>
      <w:r>
        <w:rPr>
          <w:lang w:val="en_US" w:bidi="en_US"/>
        </w:rPr>
        <w:t>). His descendants formed the Shunite family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r>
        <w:rPr>
          <w:lang w:val="en_US" w:bidi="en_US"/>
        </w:rPr>
        <w:t>Numbers 26:39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r>
        <w:rPr>
          <w:lang w:val="en_US" w:bidi="en_US"/>
        </w:rPr>
        <w:t>1 Chr 7:12</w:t>
      </w:r>
      <w:r>
        <w:rPr>
          <w:lang w:val="en_US" w:bidi="en_US"/>
        </w:rPr>
        <w:t xml:space="preserve">). Shuppim is perhaps a shortened form of Shephupham (Shupham), mentioned in </w:t>
      </w:r>
      <w:r>
        <w:rPr>
          <w:lang w:val="en_US" w:bidi="en_US"/>
        </w:rPr>
        <w:t>Numbers 26:39</w:t>
      </w:r>
      <w:r>
        <w:rPr>
          <w:lang w:val="en_US" w:bidi="en_US"/>
        </w:rPr>
        <w:t xml:space="preserve"> as the son of Benjamin. It could also be an alternate spelling for Muppim (</w:t>
      </w:r>
      <w:r>
        <w:rPr>
          <w:lang w:val="en_US" w:bidi="en_US"/>
        </w:rPr>
        <w:t>Gen 46:21</w:t>
      </w:r>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r>
        <w:rPr>
          <w:lang w:val="en_US" w:bidi="en_US"/>
        </w:rPr>
        <w:t>1 Chr 26:16</w:t>
      </w:r>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r>
        <w:rPr>
          <w:lang w:val="en_US" w:bidi="en_US"/>
        </w:rPr>
        <w:t>Genesis 20:1</w:t>
      </w:r>
      <w:r>
        <w:rPr>
          <w:lang w:val="en_US" w:bidi="en_US"/>
        </w:rPr>
        <w:t>). Ishmaelites also lived in the area (</w:t>
      </w:r>
      <w:r>
        <w:rPr>
          <w:lang w:val="en_US" w:bidi="en_US"/>
        </w:rPr>
        <w:t>Genesis 25:18</w:t>
      </w:r>
      <w:r>
        <w:rPr>
          <w:lang w:val="en_US" w:bidi="en_US"/>
        </w:rPr>
        <w:t>). After crossing the Red Sea, Moses led Israel on a three-day journey through this dry land (</w:t>
      </w:r>
      <w:r>
        <w:rPr>
          <w:lang w:val="en_US" w:bidi="en_US"/>
        </w:rPr>
        <w:t>Exodus 15:22</w:t>
      </w:r>
      <w:r>
        <w:rPr>
          <w:lang w:val="en_US" w:bidi="en_US"/>
        </w:rPr>
        <w:t>). King Saul of Israel conquered the Amalekites near Shur (</w:t>
      </w:r>
      <w:r>
        <w:rPr>
          <w:lang w:val="en_US" w:bidi="en_US"/>
        </w:rPr>
        <w:t>1 Samuel 15:7</w:t>
      </w:r>
      <w:r>
        <w:rPr>
          <w:lang w:val="en_US" w:bidi="en_US"/>
        </w:rPr>
        <w:t>). Later, David defeated the Geshurites, Girzites, and Amalekites here (</w:t>
      </w:r>
      <w:r>
        <w:rPr>
          <w:lang w:val="en_US" w:bidi="en_US"/>
        </w:rPr>
        <w:t>1 Samuel 27:8</w:t>
      </w:r>
      <w:r>
        <w:rPr>
          <w:lang w:val="en_US" w:bidi="en_US"/>
        </w:rPr>
        <w:t xml:space="preserve">). </w:t>
      </w:r>
      <w:r>
        <w:rPr>
          <w:lang w:val="en_US" w:bidi="en_US"/>
        </w:rPr>
        <w:t>Numbers 33:8</w:t>
      </w:r>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r>
        <w:rPr>
          <w:lang w:val="en_US" w:bidi="en_US"/>
        </w:rPr>
        <w:t>Psalm 60</w:t>
      </w:r>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2"/>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r>
        <w:rPr>
          <w:lang w:val="en_US" w:bidi="en_US"/>
        </w:rPr>
        <w:t>Numbers 26:35</w:t>
      </w:r>
      <w:r>
        <w:rPr>
          <w:lang w:val="en_US" w:bidi="en_US"/>
        </w:rPr>
        <w:t xml:space="preserve">; </w:t>
      </w:r>
      <w:r>
        <w:rPr>
          <w:lang w:val="en_US" w:bidi="en_US"/>
        </w:rPr>
        <w:t>1 Chronicles 7:20, 27</w:t>
      </w:r>
      <w:r>
        <w:rPr>
          <w:lang w:val="en_US" w:bidi="en_US"/>
        </w:rPr>
        <w:t>).</w:t>
      </w:r>
    </w:p>
    <w:p>
      <w:pPr>
        <w:pStyle w:val="ListNumber"/>
        <w:spacing w:line="240" w:lineRule="auto"/>
        <w:ind w:left="720"/>
      </w:pPr>
      <w:r>
        <w:rPr>
          <w:lang w:val="en_US" w:bidi="en_US"/>
        </w:rPr>
      </w:r>
      <w:r>
        <w:rPr>
          <w:lang w:val="en_US" w:bidi="en_US"/>
        </w:rPr>
        <w:t>A son of Zabad from the tribe of Ephraim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r>
        <w:rPr>
          <w:lang w:val="en_US" w:bidi="en_US"/>
        </w:rPr>
        <w:t>Neh 7:47</w:t>
      </w:r>
      <w:r>
        <w:rPr>
          <w:lang w:val="en_US" w:bidi="en_US"/>
        </w:rPr>
        <w:t xml:space="preserve">, nlt mg); spelled Siaha in </w:t>
      </w:r>
      <w:r>
        <w:rPr>
          <w:lang w:val="en_US" w:bidi="en_US"/>
        </w:rPr>
        <w:t>Ezra 2:44</w:t>
      </w:r>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 xml:space="preserve">). </w:t>
      </w:r>
      <w:r>
        <w:rPr>
          <w:lang w:val="en_US" w:bidi="en_US"/>
        </w:rPr>
        <w:t>2 Samuel 21:18</w:t>
      </w:r>
      <w:r>
        <w:rPr>
          <w:lang w:val="en_US" w:bidi="en_US"/>
        </w:rPr>
        <w:t xml:space="preserve"> credits him with killing the giant Saph when Israel fought Philistia at Gob. In </w:t>
      </w:r>
      <w:r>
        <w:rPr>
          <w:lang w:val="en_US" w:bidi="en_US"/>
        </w:rPr>
        <w:t>2 Samuel 23:27</w:t>
      </w:r>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Sibboleth was the way the Ephraimites pronounced the Gileadite password “Shibboleth” (</w:t>
      </w:r>
      <w:r>
        <w:rPr>
          <w:lang w:val="en_US" w:bidi="en_US"/>
        </w:rPr>
        <w:t>Judges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r>
        <w:rPr>
          <w:lang w:val="en_US" w:bidi="en_US"/>
        </w:rPr>
        <w:t>Numbers 32:3</w:t>
      </w:r>
      <w:r>
        <w:rPr>
          <w:lang w:val="en_US" w:bidi="en_US"/>
        </w:rPr>
        <w:t>). God gave this area to the tribe of Reuben (</w:t>
      </w:r>
      <w:r>
        <w:rPr>
          <w:lang w:val="en_US" w:bidi="en_US"/>
        </w:rPr>
        <w:t>Joshua 13:19</w:t>
      </w:r>
      <w:r>
        <w:rPr>
          <w:lang w:val="en_US" w:bidi="en_US"/>
        </w:rPr>
        <w:t>). Later, the Moabites took the city from Reuben. Sibmah was famous for its vineyards (</w:t>
      </w:r>
      <w:r>
        <w:rPr>
          <w:lang w:val="en_US" w:bidi="en_US"/>
        </w:rPr>
        <w:t>Isaiah 16:8–9</w:t>
      </w:r>
      <w:r>
        <w:rPr>
          <w:lang w:val="en_US" w:bidi="en_US"/>
        </w:rPr>
        <w:t xml:space="preserve">; </w:t>
      </w:r>
      <w:r>
        <w:rPr>
          <w:lang w:val="en_US" w:bidi="en_US"/>
        </w:rPr>
        <w:t>Jeremiah 48:32</w:t>
      </w:r>
      <w:r>
        <w:rPr>
          <w:lang w:val="en_US" w:bidi="en_US"/>
        </w:rPr>
        <w:t xml:space="preserve">). "Sebam" is another name for "Sibmah" in the Hebrew text (compare </w:t>
      </w:r>
      <w:r>
        <w:rPr>
          <w:lang w:val="en_US" w:bidi="en_US"/>
        </w:rPr>
        <w:t>Numbers 32:38</w:t>
      </w:r>
      <w:r>
        <w:rPr>
          <w:lang w:val="en_US" w:bidi="en_US"/>
        </w:rPr>
        <w:t xml:space="preserve">; </w:t>
      </w:r>
      <w:r>
        <w:rPr>
          <w:lang w:val="en_US" w:bidi="en_US"/>
        </w:rPr>
        <w:t>Joshua 13:19</w:t>
      </w:r>
      <w:r>
        <w:rPr>
          <w:lang w:val="en_US" w:bidi="en_US"/>
        </w:rPr>
        <w:t xml:space="preserve">; </w:t>
      </w:r>
      <w:r>
        <w:rPr>
          <w:lang w:val="en_US" w:bidi="en_US"/>
        </w:rPr>
        <w:t>Isaiah 16:8–9</w:t>
      </w:r>
      <w:r>
        <w:rPr>
          <w:lang w:val="en_US" w:bidi="en_US"/>
        </w:rPr>
        <w:t xml:space="preserve">; </w:t>
      </w:r>
      <w:r>
        <w:rPr>
          <w:lang w:val="en_US" w:bidi="en_US"/>
        </w:rPr>
        <w:t>Jeremiah 48:32</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r>
        <w:rPr>
          <w:lang w:val="en_US" w:bidi="en_US"/>
        </w:rPr>
        <w:t>Ezekiel 47:16</w:t>
      </w:r>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r>
        <w:rPr>
          <w:lang w:val="en_US" w:bidi="en_US"/>
        </w:rPr>
        <w:t>Genesis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r>
        <w:rPr>
          <w:lang w:val="en_US" w:bidi="en_US"/>
        </w:rPr>
        <w:t>Gn 14:3, 8–10</w:t>
      </w:r>
      <w:r>
        <w:rPr>
          <w:lang w:val="en_US" w:bidi="en_US"/>
        </w:rPr>
        <w:t>). The precise location of the battle in the vicinity of the Dead Sea has proved impossible to determine; one is left with conjectures. The valley is described as being full of tar pits (</w:t>
      </w:r>
      <w:r>
        <w:rPr>
          <w:lang w:val="en_US" w:bidi="en_US"/>
        </w:rPr>
        <w:t>Gn 14:10</w:t>
      </w:r>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r>
        <w:rPr>
          <w:lang w:val="en_US" w:bidi="en_US"/>
        </w:rPr>
        <w:t>Gn 14:2–9</w:t>
      </w:r>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r>
        <w:rPr>
          <w:lang w:val="en_US" w:bidi="en_US"/>
        </w:rPr>
        <w:t>Gn 10:15, 19</w:t>
      </w:r>
      <w:r>
        <w:rPr>
          <w:lang w:val="en_US" w:bidi="en_US"/>
        </w:rPr>
        <w:t xml:space="preserve">; </w:t>
      </w:r>
      <w:r>
        <w:rPr>
          <w:lang w:val="en_US" w:bidi="en_US"/>
        </w:rPr>
        <w:t>1 Chr 1:13</w:t>
      </w:r>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r>
        <w:rPr>
          <w:lang w:val="en_US" w:bidi="en_US"/>
        </w:rPr>
        <w:t>Genesis 10</w:t>
      </w:r>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r>
        <w:rPr>
          <w:lang w:val="en_US" w:bidi="en_US"/>
        </w:rPr>
        <w:t>Isaiah 23:1–2</w:t>
      </w:r>
      <w:r>
        <w:rPr>
          <w:lang w:val="en_US" w:bidi="en_US"/>
        </w:rPr>
        <w:t xml:space="preserve">; </w:t>
      </w:r>
      <w:r>
        <w:rPr>
          <w:lang w:val="en_US" w:bidi="en_US"/>
        </w:rPr>
        <w:t>Jeremiah 47:4</w:t>
      </w:r>
      <w:r>
        <w:rPr>
          <w:lang w:val="en_US" w:bidi="en_US"/>
        </w:rPr>
        <w:t xml:space="preserve">; </w:t>
      </w:r>
      <w:r>
        <w:rPr>
          <w:lang w:val="en_US" w:bidi="en_US"/>
        </w:rPr>
        <w:t>Matthew 11:21–22</w:t>
      </w:r>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r>
        <w:rPr>
          <w:lang w:val="en_US" w:bidi="en_US"/>
        </w:rPr>
        <w:t>Joshua 11:8</w:t>
      </w:r>
      <w:r>
        <w:rPr>
          <w:lang w:val="en_US" w:bidi="en_US"/>
        </w:rPr>
        <w:t>). Joshua also stated that the land of Israel included all of Lebanon, “even all the Sidonians” (</w:t>
      </w:r>
      <w:r>
        <w:rPr>
          <w:lang w:val="en_US" w:bidi="en_US"/>
        </w:rPr>
        <w:t>Joshua 13:4–6</w:t>
      </w:r>
      <w:r>
        <w:rPr>
          <w:lang w:val="en_US" w:bidi="en_US"/>
        </w:rPr>
        <w:t>). The tribal allotment of Asher extended as far north as “Sidon the Great” (</w:t>
      </w:r>
      <w:r>
        <w:rPr>
          <w:lang w:val="en_US" w:bidi="en_US"/>
        </w:rPr>
        <w:t>Joshua 19:28</w:t>
      </w:r>
      <w:r>
        <w:rPr>
          <w:lang w:val="en_US" w:bidi="en_US"/>
        </w:rPr>
        <w:t>). But Asher did not drive out the inhabitants of Sidon (</w:t>
      </w:r>
      <w:r>
        <w:rPr>
          <w:lang w:val="en_US" w:bidi="en_US"/>
        </w:rPr>
        <w:t>Judges 1:31</w:t>
      </w:r>
      <w:r>
        <w:rPr>
          <w:lang w:val="en_US" w:bidi="en_US"/>
        </w:rPr>
        <w:t>).</w:t>
      </w:r>
    </w:p>
    <w:p>
      <w:pPr/>
      <w:r>
        <w:rPr>
          <w:lang w:val="en_US" w:bidi="en_US"/>
        </w:rPr>
      </w:r>
      <w:r>
        <w:rPr>
          <w:lang w:val="en_US" w:bidi="en_US"/>
        </w:rPr>
        <w:t>The gods of Sidon are among the foreign deities that Israel served (</w:t>
      </w:r>
      <w:r>
        <w:rPr>
          <w:lang w:val="en_US" w:bidi="en_US"/>
        </w:rPr>
        <w:t>Judges 10:6</w:t>
      </w:r>
      <w:r>
        <w:rPr>
          <w:lang w:val="en_US" w:bidi="en_US"/>
        </w:rPr>
        <w:t>); David’s census included Sidon and Tyre (</w:t>
      </w:r>
      <w:r>
        <w:rPr>
          <w:lang w:val="en_US" w:bidi="en_US"/>
        </w:rPr>
        <w:t>2 Samuel 24:6–7</w:t>
      </w:r>
      <w:r>
        <w:rPr>
          <w:lang w:val="en_US" w:bidi="en_US"/>
        </w:rPr>
        <w:t>). During a famine in Ahab's time, the prophet Elijah was sent to a widow's home in Zarephath (Sarepta) in Sidon (</w:t>
      </w:r>
      <w:r>
        <w:rPr>
          <w:lang w:val="en_US" w:bidi="en_US"/>
        </w:rPr>
        <w:t>1 Kings 17:9</w:t>
      </w:r>
      <w:r>
        <w:rPr>
          <w:lang w:val="en_US" w:bidi="en_US"/>
        </w:rPr>
        <w:t xml:space="preserve">; </w:t>
      </w:r>
      <w:r>
        <w:rPr>
          <w:lang w:val="en_US" w:bidi="en_US"/>
        </w:rPr>
        <w:t>Luke 4:25–26</w:t>
      </w:r>
      <w:r>
        <w:rPr>
          <w:lang w:val="en_US" w:bidi="en_US"/>
        </w:rPr>
        <w:t>). Sidon is referred to often by the Hebrew prophets (</w:t>
      </w:r>
      <w:r>
        <w:rPr>
          <w:lang w:val="en_US" w:bidi="en_US"/>
        </w:rPr>
        <w:t>Isaiah 23:2, 4, 12</w:t>
      </w:r>
      <w:r>
        <w:rPr>
          <w:lang w:val="en_US" w:bidi="en_US"/>
        </w:rPr>
        <w:t xml:space="preserve">; </w:t>
      </w:r>
      <w:r>
        <w:rPr>
          <w:lang w:val="en_US" w:bidi="en_US"/>
        </w:rPr>
        <w:t>Jeremiah 25:22</w:t>
      </w:r>
      <w:r>
        <w:rPr>
          <w:lang w:val="en_US" w:bidi="en_US"/>
        </w:rPr>
        <w:t xml:space="preserve">; </w:t>
      </w:r>
      <w:r>
        <w:rPr>
          <w:lang w:val="en_US" w:bidi="en_US"/>
        </w:rPr>
        <w:t>27:3</w:t>
      </w:r>
      <w:r>
        <w:rPr>
          <w:lang w:val="en_US" w:bidi="en_US"/>
        </w:rPr>
        <w:t xml:space="preserve">; </w:t>
      </w:r>
      <w:r>
        <w:rPr>
          <w:lang w:val="en_US" w:bidi="en_US"/>
        </w:rPr>
        <w:t>47:4</w:t>
      </w:r>
      <w:r>
        <w:rPr>
          <w:lang w:val="en_US" w:bidi="en_US"/>
        </w:rPr>
        <w:t xml:space="preserve">; </w:t>
      </w:r>
      <w:r>
        <w:rPr>
          <w:lang w:val="en_US" w:bidi="en_US"/>
        </w:rPr>
        <w:t>Ezekiel 27:8</w:t>
      </w:r>
      <w:r>
        <w:rPr>
          <w:lang w:val="en_US" w:bidi="en_US"/>
        </w:rPr>
        <w:t xml:space="preserve">; </w:t>
      </w:r>
      <w:r>
        <w:rPr>
          <w:lang w:val="en_US" w:bidi="en_US"/>
        </w:rPr>
        <w:t>Joel 3:4</w:t>
      </w:r>
      <w:r>
        <w:rPr>
          <w:lang w:val="en_US" w:bidi="en_US"/>
        </w:rPr>
        <w:t xml:space="preserve">; </w:t>
      </w:r>
      <w:r>
        <w:rPr>
          <w:lang w:val="en_US" w:bidi="en_US"/>
        </w:rPr>
        <w:t>Zechariah 9:2</w:t>
      </w:r>
      <w:r>
        <w:rPr>
          <w:lang w:val="en_US" w:bidi="en_US"/>
        </w:rPr>
        <w:t>).</w:t>
      </w:r>
    </w:p>
    <w:p>
      <w:pPr/>
      <w:r>
        <w:rPr>
          <w:lang w:val="en_US" w:bidi="en_US"/>
        </w:rPr>
      </w:r>
      <w:r>
        <w:rPr>
          <w:lang w:val="en_US" w:bidi="en_US"/>
        </w:rPr>
        <w:t>In the New Testament, Jesus healed the daughter of a woman of that area (</w:t>
      </w:r>
      <w:r>
        <w:rPr>
          <w:lang w:val="en_US" w:bidi="en_US"/>
        </w:rPr>
        <w:t>Matthew 15:21–28</w:t>
      </w:r>
      <w:r>
        <w:rPr>
          <w:lang w:val="en_US" w:bidi="en_US"/>
        </w:rPr>
        <w:t>). People came from as far away as Tyre and Sidon to hear Jesus and to be healed by him (</w:t>
      </w:r>
      <w:r>
        <w:rPr>
          <w:lang w:val="en_US" w:bidi="en_US"/>
        </w:rPr>
        <w:t>Luke 6:17</w:t>
      </w:r>
      <w:r>
        <w:rPr>
          <w:lang w:val="en_US" w:bidi="en_US"/>
        </w:rPr>
        <w:t>). On his voyage to Rome to appear before Caesar, the ship stopped first at Sidon. There, the centurion, Julius, allowed Paul to visit friends ashore (</w:t>
      </w:r>
      <w:r>
        <w:rPr>
          <w:lang w:val="en_US" w:bidi="en_US"/>
        </w:rPr>
        <w:t>Acts 27:3</w:t>
      </w:r>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r>
        <w:rPr>
          <w:lang w:val="en_US" w:bidi="en_US"/>
        </w:rPr>
        <w:t>Gn 1:14</w:t>
      </w:r>
      <w:r>
        <w:rPr>
          <w:lang w:val="en_US" w:bidi="en_US"/>
        </w:rPr>
        <w:t xml:space="preserve">; </w:t>
      </w:r>
      <w:r>
        <w:rPr>
          <w:lang w:val="en_US" w:bidi="en_US"/>
        </w:rPr>
        <w:t>Jer 10:2</w:t>
      </w:r>
      <w:r>
        <w:rPr>
          <w:lang w:val="en_US" w:bidi="en_US"/>
        </w:rPr>
        <w:t>), or to the “signs and wonders” as marks of the miraculous actions of God within the history of the world (</w:t>
      </w:r>
      <w:r>
        <w:rPr>
          <w:lang w:val="en_US" w:bidi="en_US"/>
        </w:rPr>
        <w:t>Dt 4:34</w:t>
      </w:r>
      <w:r>
        <w:rPr>
          <w:lang w:val="en_US" w:bidi="en_US"/>
        </w:rPr>
        <w:t xml:space="preserve">; </w:t>
      </w:r>
      <w:r>
        <w:rPr>
          <w:lang w:val="en_US" w:bidi="en_US"/>
        </w:rPr>
        <w:t>6:22</w:t>
      </w:r>
      <w:r>
        <w:rPr>
          <w:lang w:val="en_US" w:bidi="en_US"/>
        </w:rPr>
        <w:t xml:space="preserve">; </w:t>
      </w:r>
      <w:r>
        <w:rPr>
          <w:lang w:val="en_US" w:bidi="en_US"/>
        </w:rPr>
        <w:t>Neh 9:10</w:t>
      </w:r>
      <w:r>
        <w:rPr>
          <w:lang w:val="en_US" w:bidi="en_US"/>
        </w:rPr>
        <w:t xml:space="preserve">; </w:t>
      </w:r>
      <w:r>
        <w:rPr>
          <w:lang w:val="en_US" w:bidi="en_US"/>
        </w:rPr>
        <w:t>Ps 105:27</w:t>
      </w:r>
      <w:r>
        <w:rPr>
          <w:lang w:val="en_US" w:bidi="en_US"/>
        </w:rPr>
        <w:t xml:space="preserve">; </w:t>
      </w:r>
      <w:r>
        <w:rPr>
          <w:lang w:val="en_US" w:bidi="en_US"/>
        </w:rPr>
        <w:t>Jer 32:20</w:t>
      </w:r>
      <w:r>
        <w:rPr>
          <w:lang w:val="en_US" w:bidi="en_US"/>
        </w:rPr>
        <w:t>). On other occasions, it is used as an insignia of the Mosaic covenant. Thus, the wearing of the law on the wrist and forehead and the keeping of the Sabbath are considered signs of the relationship between Israel and God (</w:t>
      </w:r>
      <w:r>
        <w:rPr>
          <w:lang w:val="en_US" w:bidi="en_US"/>
        </w:rPr>
        <w:t>Dt 6:8</w:t>
      </w:r>
      <w:r>
        <w:rPr>
          <w:lang w:val="en_US" w:bidi="en_US"/>
        </w:rPr>
        <w:t xml:space="preserve">; </w:t>
      </w:r>
      <w:r>
        <w:rPr>
          <w:lang w:val="en_US" w:bidi="en_US"/>
        </w:rPr>
        <w:t>11:18</w:t>
      </w:r>
      <w:r>
        <w:rPr>
          <w:lang w:val="en_US" w:bidi="en_US"/>
        </w:rPr>
        <w:t xml:space="preserve">; </w:t>
      </w:r>
      <w:r>
        <w:rPr>
          <w:lang w:val="en_US" w:bidi="en_US"/>
        </w:rPr>
        <w:t>Ez 20:12, 20</w:t>
      </w:r>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r>
        <w:rPr>
          <w:lang w:val="en_US" w:bidi="en_US"/>
        </w:rPr>
        <w:t>Ex 4:1–8</w:t>
      </w:r>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r>
        <w:rPr>
          <w:lang w:val="en_US" w:bidi="en_US"/>
        </w:rPr>
        <w:t>Dt 13:1–5</w:t>
      </w:r>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r>
        <w:rPr>
          <w:lang w:val="en_US" w:bidi="en_US"/>
        </w:rPr>
        <w:t>2 Kgs 20:8–9</w:t>
      </w:r>
      <w:r>
        <w:rPr>
          <w:lang w:val="en_US" w:bidi="en_US"/>
        </w:rPr>
        <w:t xml:space="preserve">; </w:t>
      </w:r>
      <w:r>
        <w:rPr>
          <w:lang w:val="en_US" w:bidi="en_US"/>
        </w:rPr>
        <w:t>Is 38:21–22</w:t>
      </w:r>
      <w:r>
        <w:rPr>
          <w:lang w:val="en_US" w:bidi="en_US"/>
        </w:rPr>
        <w:t>). Often the sign is predictive only, and the people can know whether the prophet has spoken the truth by whether or not the event comes to pass—for example, the prophet’s foretelling the death of both of Eli’s sons on the same day (</w:t>
      </w:r>
      <w:r>
        <w:rPr>
          <w:lang w:val="en_US" w:bidi="en_US"/>
        </w:rPr>
        <w:t>1 Sm 2:34</w:t>
      </w:r>
      <w:r>
        <w:rPr>
          <w:lang w:val="en_US" w:bidi="en_US"/>
        </w:rPr>
        <w:t xml:space="preserve">; see also </w:t>
      </w:r>
      <w:r>
        <w:rPr>
          <w:lang w:val="en_US" w:bidi="en_US"/>
        </w:rPr>
        <w:t>14:10</w:t>
      </w:r>
      <w:r>
        <w:rPr>
          <w:lang w:val="en_US" w:bidi="en_US"/>
        </w:rPr>
        <w:t xml:space="preserve">; </w:t>
      </w:r>
      <w:r>
        <w:rPr>
          <w:lang w:val="en_US" w:bidi="en_US"/>
        </w:rPr>
        <w:t>2 Kgs 19:29</w:t>
      </w:r>
      <w:r>
        <w:rPr>
          <w:lang w:val="en_US" w:bidi="en_US"/>
        </w:rPr>
        <w:t xml:space="preserve">; </w:t>
      </w:r>
      <w:r>
        <w:rPr>
          <w:lang w:val="en_US" w:bidi="en_US"/>
        </w:rPr>
        <w:t>Is 37:30</w:t>
      </w:r>
      <w:r>
        <w:rPr>
          <w:lang w:val="en_US" w:bidi="en_US"/>
        </w:rPr>
        <w:t>). Sometimes the sign was carefully timed, and the recipient was told that the appearance of the sign would show when to act to fulfill the prophetic message (</w:t>
      </w:r>
      <w:r>
        <w:rPr>
          <w:lang w:val="en_US" w:bidi="en_US"/>
        </w:rPr>
        <w:t>1 Sm 10:7–9</w:t>
      </w:r>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r>
        <w:rPr>
          <w:lang w:val="en_US" w:bidi="en_US"/>
        </w:rPr>
        <w:t>Is 20:3</w:t>
      </w:r>
      <w:r>
        <w:rPr>
          <w:lang w:val="en_US" w:bidi="en_US"/>
        </w:rPr>
        <w:t xml:space="preserve">; see also </w:t>
      </w:r>
      <w:r>
        <w:rPr>
          <w:lang w:val="en_US" w:bidi="en_US"/>
        </w:rPr>
        <w:t>Ez 4:3</w:t>
      </w:r>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r>
        <w:rPr>
          <w:lang w:val="en_US" w:bidi="en_US"/>
        </w:rPr>
        <w:t>Mt 24:3, 30</w:t>
      </w:r>
      <w:r>
        <w:rPr>
          <w:lang w:val="en_US" w:bidi="en_US"/>
        </w:rPr>
        <w:t xml:space="preserve">; </w:t>
      </w:r>
      <w:r>
        <w:rPr>
          <w:lang w:val="en_US" w:bidi="en_US"/>
        </w:rPr>
        <w:t>Mk 13:4, 22</w:t>
      </w:r>
      <w:r>
        <w:rPr>
          <w:lang w:val="en_US" w:bidi="en_US"/>
        </w:rPr>
        <w:t xml:space="preserve">; </w:t>
      </w:r>
      <w:r>
        <w:rPr>
          <w:lang w:val="en_US" w:bidi="en_US"/>
        </w:rPr>
        <w:t>Lk 21:11, 25–26</w:t>
      </w:r>
      <w:r>
        <w:rPr>
          <w:lang w:val="en_US" w:bidi="en_US"/>
        </w:rPr>
        <w:t xml:space="preserve">). These apocalyptic signs have no astrological connotations as in the OT. There is also mention of the sign as the seal of the covenant between God and Israel in reference to circumcision in </w:t>
      </w:r>
      <w:r>
        <w:rPr>
          <w:lang w:val="en_US" w:bidi="en_US"/>
        </w:rPr>
        <w:t>Romans 4:11</w:t>
      </w:r>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r>
        <w:rPr>
          <w:lang w:val="en_US" w:bidi="en_US"/>
        </w:rPr>
        <w:t>Acts 2:43</w:t>
      </w:r>
      <w:r>
        <w:rPr>
          <w:lang w:val="en_US" w:bidi="en_US"/>
        </w:rPr>
        <w:t xml:space="preserve">; </w:t>
      </w:r>
      <w:r>
        <w:rPr>
          <w:lang w:val="en_US" w:bidi="en_US"/>
        </w:rPr>
        <w:t>4:30</w:t>
      </w:r>
      <w:r>
        <w:rPr>
          <w:lang w:val="en_US" w:bidi="en_US"/>
        </w:rPr>
        <w:t xml:space="preserve">; </w:t>
      </w:r>
      <w:r>
        <w:rPr>
          <w:lang w:val="en_US" w:bidi="en_US"/>
        </w:rPr>
        <w:t>5:12</w:t>
      </w:r>
      <w:r>
        <w:rPr>
          <w:lang w:val="en_US" w:bidi="en_US"/>
        </w:rPr>
        <w:t xml:space="preserve">; </w:t>
      </w:r>
      <w:r>
        <w:rPr>
          <w:lang w:val="en_US" w:bidi="en_US"/>
        </w:rPr>
        <w:t>8:13</w:t>
      </w:r>
      <w:r>
        <w:rPr>
          <w:lang w:val="en_US" w:bidi="en_US"/>
        </w:rPr>
        <w:t xml:space="preserve">; </w:t>
      </w:r>
      <w:r>
        <w:rPr>
          <w:lang w:val="en_US" w:bidi="en_US"/>
        </w:rPr>
        <w:t>14:3</w:t>
      </w:r>
      <w:r>
        <w:rPr>
          <w:lang w:val="en_US" w:bidi="en_US"/>
        </w:rPr>
        <w:t xml:space="preserve">; </w:t>
      </w:r>
      <w:r>
        <w:rPr>
          <w:lang w:val="en_US" w:bidi="en_US"/>
        </w:rPr>
        <w:t>Rom 15:19</w:t>
      </w:r>
      <w:r>
        <w:rPr>
          <w:lang w:val="en_US" w:bidi="en_US"/>
        </w:rPr>
        <w:t xml:space="preserve">; </w:t>
      </w:r>
      <w:r>
        <w:rPr>
          <w:lang w:val="en_US" w:bidi="en_US"/>
        </w:rPr>
        <w:t>Heb 2:4</w:t>
      </w:r>
      <w:r>
        <w:rPr>
          <w:lang w:val="en_US" w:bidi="en_US"/>
        </w:rPr>
        <w:t>).</w:t>
      </w:r>
    </w:p>
    <w:p>
      <w:pPr/>
      <w:r>
        <w:rPr>
          <w:lang w:val="en_US" w:bidi="en_US"/>
        </w:rPr>
      </w:r>
      <w:r>
        <w:rPr>
          <w:lang w:val="en_US" w:bidi="en_US"/>
        </w:rPr>
        <w:t xml:space="preserve">In Matthew, Mark, and Luke, Jesus’ miracles are not called signs. Only in </w:t>
      </w:r>
      <w:r>
        <w:rPr>
          <w:lang w:val="en_US" w:bidi="en_US"/>
        </w:rPr>
        <w:t>Acts 2:22</w:t>
      </w:r>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r>
        <w:rPr>
          <w:lang w:val="en_US" w:bidi="en_US"/>
        </w:rPr>
        <w:t>Mt 12:38–39</w:t>
      </w:r>
      <w:r>
        <w:rPr>
          <w:lang w:val="en_US" w:bidi="en_US"/>
        </w:rPr>
        <w:t xml:space="preserve">; </w:t>
      </w:r>
      <w:r>
        <w:rPr>
          <w:lang w:val="en_US" w:bidi="en_US"/>
        </w:rPr>
        <w:t>16:1</w:t>
      </w:r>
      <w:r>
        <w:rPr>
          <w:lang w:val="en_US" w:bidi="en_US"/>
        </w:rPr>
        <w:t xml:space="preserve">; </w:t>
      </w:r>
      <w:r>
        <w:rPr>
          <w:lang w:val="en_US" w:bidi="en_US"/>
        </w:rPr>
        <w:t>Mk 8:11–12</w:t>
      </w:r>
      <w:r>
        <w:rPr>
          <w:lang w:val="en_US" w:bidi="en_US"/>
        </w:rPr>
        <w:t xml:space="preserve">; </w:t>
      </w:r>
      <w:r>
        <w:rPr>
          <w:lang w:val="en_US" w:bidi="en_US"/>
        </w:rPr>
        <w:t>Lk 11:19, 30</w:t>
      </w:r>
      <w:r>
        <w:rPr>
          <w:lang w:val="en_US" w:bidi="en_US"/>
        </w:rPr>
        <w:t>), a sign that refers to the death and resurrection of the Christ. As Jonah was in the belly of the whale for three days and three nights, so will the Son of Man be in the heart of the earth for three days (</w:t>
      </w:r>
      <w:r>
        <w:rPr>
          <w:lang w:val="en_US" w:bidi="en_US"/>
        </w:rPr>
        <w:t>Mt 12:40</w:t>
      </w:r>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r>
        <w:rPr>
          <w:lang w:val="en_US" w:bidi="en_US"/>
        </w:rPr>
        <w:t>Jn 2:1–11</w:t>
      </w:r>
      <w:r>
        <w:rPr>
          <w:lang w:val="en_US" w:bidi="en_US"/>
        </w:rPr>
        <w:t xml:space="preserve">), the miracles are called signs and are intended to lead those who see them to faith (v </w:t>
      </w:r>
      <w:r>
        <w:rPr>
          <w:lang w:val="en_US" w:bidi="en_US"/>
        </w:rPr>
        <w:t>23</w:t>
      </w:r>
      <w:r>
        <w:rPr>
          <w:lang w:val="en_US" w:bidi="en_US"/>
        </w:rPr>
        <w:t>). Jesus even laments that the people will not believe unless they see signs (</w:t>
      </w:r>
      <w:r>
        <w:rPr>
          <w:lang w:val="en_US" w:bidi="en_US"/>
        </w:rPr>
        <w:t>4:48</w:t>
      </w:r>
      <w:r>
        <w:rPr>
          <w:lang w:val="en_US" w:bidi="en_US"/>
        </w:rPr>
        <w:t>). John’s purpose in writing his Gospel is to present the signs of Jesus so that those who come to faith may do so through seeing these signs (</w:t>
      </w:r>
      <w:r>
        <w:rPr>
          <w:lang w:val="en_US" w:bidi="en_US"/>
        </w:rPr>
        <w:t>20:30</w:t>
      </w:r>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r>
        <w:rPr>
          <w:lang w:val="en_US" w:bidi="en_US"/>
        </w:rPr>
        <w:t>Jn 6:51</w:t>
      </w:r>
      <w:r>
        <w:rPr>
          <w:lang w:val="en_US" w:bidi="en_US"/>
        </w:rPr>
        <w:t>). He tells them not to labor for the bread of this world that perishes. In much the same way, the healing of the man born blind is bound up with Jesus’ teaching that he is the light of the world (</w:t>
      </w:r>
      <w:r>
        <w:rPr>
          <w:lang w:val="en_US" w:bidi="en_US"/>
        </w:rPr>
        <w:t>9:5</w:t>
      </w:r>
      <w:r>
        <w:rPr>
          <w:lang w:val="en_US" w:bidi="en_US"/>
        </w:rPr>
        <w:t>). The resurrection of Lazarus prepares the way for Jesus to proclaim that he is the resurrection and the life (</w:t>
      </w:r>
      <w:r>
        <w:rPr>
          <w:lang w:val="en_US" w:bidi="en_US"/>
        </w:rPr>
        <w:t>11:25</w:t>
      </w:r>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r>
        <w:rPr>
          <w:lang w:val="en_US" w:bidi="en_US"/>
        </w:rPr>
        <w:t>Dt 1:4</w:t>
      </w:r>
      <w:r>
        <w:rPr>
          <w:lang w:val="en_US" w:bidi="en_US"/>
        </w:rPr>
        <w:t xml:space="preserve">; </w:t>
      </w:r>
      <w:r>
        <w:rPr>
          <w:lang w:val="en_US" w:bidi="en_US"/>
        </w:rPr>
        <w:t>2:26–37</w:t>
      </w:r>
      <w:r>
        <w:rPr>
          <w:lang w:val="en_US" w:bidi="en_US"/>
        </w:rPr>
        <w:t xml:space="preserve">; </w:t>
      </w:r>
      <w:r>
        <w:rPr>
          <w:lang w:val="en_US" w:bidi="en_US"/>
        </w:rPr>
        <w:t>4:46</w:t>
      </w:r>
      <w:r>
        <w:rPr>
          <w:lang w:val="en_US" w:bidi="en_US"/>
        </w:rPr>
        <w:t xml:space="preserve">; </w:t>
      </w:r>
      <w:r>
        <w:rPr>
          <w:lang w:val="en_US" w:bidi="en_US"/>
        </w:rPr>
        <w:t>29:7</w:t>
      </w:r>
      <w:r>
        <w:rPr>
          <w:lang w:val="en_US" w:bidi="en_US"/>
        </w:rPr>
        <w:t xml:space="preserve">; </w:t>
      </w:r>
      <w:r>
        <w:rPr>
          <w:lang w:val="en_US" w:bidi="en_US"/>
        </w:rPr>
        <w:t>31:4</w:t>
      </w:r>
      <w:r>
        <w:rPr>
          <w:lang w:val="en_US" w:bidi="en_US"/>
        </w:rPr>
        <w:t xml:space="preserve">; </w:t>
      </w:r>
      <w:r>
        <w:rPr>
          <w:lang w:val="en_US" w:bidi="en_US"/>
        </w:rPr>
        <w:t>Jos 2:10</w:t>
      </w:r>
      <w:r>
        <w:rPr>
          <w:lang w:val="en_US" w:bidi="en_US"/>
        </w:rPr>
        <w:t xml:space="preserve">; </w:t>
      </w:r>
      <w:r>
        <w:rPr>
          <w:lang w:val="en_US" w:bidi="en_US"/>
        </w:rPr>
        <w:t>9:10</w:t>
      </w:r>
      <w:r>
        <w:rPr>
          <w:lang w:val="en_US" w:bidi="en_US"/>
        </w:rPr>
        <w:t xml:space="preserve">; </w:t>
      </w:r>
      <w:r>
        <w:rPr>
          <w:lang w:val="en_US" w:bidi="en_US"/>
        </w:rPr>
        <w:t>12:2–6</w:t>
      </w:r>
      <w:r>
        <w:rPr>
          <w:lang w:val="en_US" w:bidi="en_US"/>
        </w:rPr>
        <w:t xml:space="preserve">; </w:t>
      </w:r>
      <w:r>
        <w:rPr>
          <w:lang w:val="en_US" w:bidi="en_US"/>
        </w:rPr>
        <w:t>13:10–12</w:t>
      </w:r>
      <w:r>
        <w:rPr>
          <w:lang w:val="en_US" w:bidi="en_US"/>
        </w:rPr>
        <w:t>). In the eyes of the sacred writers, this dual defeat is so significant that it can be ranked with the exodus as one of the singular manifestations of God’s saving intervention on behalf of his people (</w:t>
      </w:r>
      <w:r>
        <w:rPr>
          <w:lang w:val="en_US" w:bidi="en_US"/>
        </w:rPr>
        <w:t>Pss 135:11</w:t>
      </w:r>
      <w:r>
        <w:rPr>
          <w:lang w:val="en_US" w:bidi="en_US"/>
        </w:rPr>
        <w:t xml:space="preserve">; </w:t>
      </w:r>
      <w:r>
        <w:rPr>
          <w:lang w:val="en_US" w:bidi="en_US"/>
        </w:rPr>
        <w:t>136:19–20</w:t>
      </w:r>
      <w:r>
        <w:rPr>
          <w:lang w:val="en_US" w:bidi="en_US"/>
        </w:rPr>
        <w:t>), and as evidence of his everlasting love for them. In the postexilic period this event is recalled in prayer as a pleading ground for God’s continuing mercy to the returned exiles (</w:t>
      </w:r>
      <w:r>
        <w:rPr>
          <w:lang w:val="en_US" w:bidi="en_US"/>
        </w:rPr>
        <w:t>Neh 9:22</w:t>
      </w:r>
      <w:r>
        <w:rPr>
          <w:lang w:val="en_US" w:bidi="en_US"/>
        </w:rPr>
        <w:t>).</w:t>
      </w:r>
    </w:p>
    <w:p>
      <w:pPr/>
      <w:r>
        <w:rPr>
          <w:lang w:val="en_US" w:bidi="en_US"/>
        </w:rPr>
      </w:r>
      <w:r>
        <w:rPr>
          <w:lang w:val="en_US" w:bidi="en_US"/>
        </w:rPr>
        <w:t>Before Israel’s arrival in Transjordan, Sihon had conquered Moab’s territory as far south as the Arnon River (</w:t>
      </w:r>
      <w:r>
        <w:rPr>
          <w:lang w:val="en_US" w:bidi="en_US"/>
        </w:rPr>
        <w:t>Nm 21:26</w:t>
      </w:r>
      <w:r>
        <w:rPr>
          <w:lang w:val="en_US" w:bidi="en_US"/>
        </w:rPr>
        <w:t xml:space="preserve">). This conquest gives rise to a piece of ancient poetry that is incorporated into sacred Scripture (vv </w:t>
      </w:r>
      <w:r>
        <w:rPr>
          <w:lang w:val="en_US" w:bidi="en_US"/>
        </w:rPr>
        <w:t>27–30</w:t>
      </w:r>
      <w:r>
        <w:rPr>
          <w:lang w:val="en_US" w:bidi="en_US"/>
        </w:rPr>
        <w:t>). Sihon’s realm extends from the Arnon on the south to the Jabbok on the north, with the Jordan as its western boundary. It also includes the Jordan Valley as far as the Sea of Kinnereth (</w:t>
      </w:r>
      <w:r>
        <w:rPr>
          <w:lang w:val="en_US" w:bidi="en_US"/>
        </w:rPr>
        <w:t>Jos 12:2–3</w:t>
      </w:r>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r>
        <w:rPr>
          <w:lang w:val="en_US" w:bidi="en_US"/>
        </w:rPr>
        <w:t>Nm 21:23</w:t>
      </w:r>
      <w:r>
        <w:rPr>
          <w:lang w:val="en_US" w:bidi="en_US"/>
        </w:rPr>
        <w:t xml:space="preserve"> with </w:t>
      </w:r>
      <w:r>
        <w:rPr>
          <w:lang w:val="en_US" w:bidi="en_US"/>
        </w:rPr>
        <w:t>20:20</w:t>
      </w:r>
      <w:r>
        <w:rPr>
          <w:lang w:val="en_US" w:bidi="en_US"/>
        </w:rPr>
        <w:t xml:space="preserve">). However, Sihon exhibits overt hostility toward Israel. Sihon was defeated and killed at Jahaz; his country was occupied by Israel. Subsequently, it was distributed to the tribes of Gad and Reuben (cf. </w:t>
      </w:r>
      <w:r>
        <w:rPr>
          <w:lang w:val="en_US" w:bidi="en_US"/>
        </w:rPr>
        <w:t>Nm 32:33–38</w:t>
      </w:r>
      <w:r>
        <w:rPr>
          <w:lang w:val="en_US" w:bidi="en_US"/>
        </w:rPr>
        <w:t xml:space="preserve">; </w:t>
      </w:r>
      <w:r>
        <w:rPr>
          <w:lang w:val="en_US" w:bidi="en_US"/>
        </w:rPr>
        <w:t>Jos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Sihor is the King James Version form of Shihor, a body of water in northeast Egypt. </w:t>
      </w:r>
      <w:r>
        <w:rPr>
          <w:lang w:val="en_US" w:bidi="en_US"/>
        </w:rPr>
        <w:t>Joshua 13:3</w:t>
      </w:r>
      <w:r>
        <w:rPr>
          <w:lang w:val="en_US" w:bidi="en_US"/>
        </w:rPr>
        <w:t xml:space="preserve">, </w:t>
      </w:r>
      <w:r>
        <w:rPr>
          <w:lang w:val="en_US" w:bidi="en_US"/>
        </w:rPr>
        <w:t>Isaiah 23:3</w:t>
      </w:r>
      <w:r>
        <w:rPr>
          <w:lang w:val="en_US" w:bidi="en_US"/>
        </w:rPr>
        <w:t xml:space="preserve">, and </w:t>
      </w:r>
      <w:r>
        <w:rPr>
          <w:lang w:val="en_US" w:bidi="en_US"/>
        </w:rPr>
        <w:t>Jeremiah 2:18</w:t>
      </w:r>
      <w:r>
        <w:rPr>
          <w:lang w:val="en_US" w:bidi="en_US"/>
        </w:rPr>
        <w:t xml:space="preserve"> (Berean Standard Bible marginal reading) mention this place. </w:t>
      </w:r>
    </w:p>
    <w:p>
      <w:pPr/>
      <w:r>
        <w:rPr>
          <w:lang w:val="en_US" w:bidi="en_US"/>
        </w:rPr>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r>
        <w:rPr>
          <w:lang w:val="en_US" w:bidi="en_US"/>
        </w:rPr>
        <w:t>2 Cor 1:19</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xml:space="preserve">; </w:t>
      </w:r>
      <w:r>
        <w:rPr>
          <w:lang w:val="en_US" w:bidi="en_US"/>
        </w:rPr>
        <w:t>1 Pt 5:12</w:t>
      </w:r>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r>
        <w:rPr>
          <w:lang w:val="en_US" w:bidi="en_US"/>
        </w:rPr>
        <w:t>Acts 15:22</w:t>
      </w:r>
      <w:r>
        <w:rPr>
          <w:lang w:val="en_US" w:bidi="en_US"/>
        </w:rPr>
        <w:t xml:space="preserve"> as a distinguished delegate who conveyed to Antioch the decree of the Jerusalem Council. Several manuscripts (of lesser quality than the best-attested ones) include </w:t>
      </w:r>
      <w:r>
        <w:rPr>
          <w:lang w:val="en_US" w:bidi="en_US"/>
        </w:rPr>
        <w:t>15:34</w:t>
      </w:r>
      <w:r>
        <w:rPr>
          <w:lang w:val="en_US" w:bidi="en_US"/>
        </w:rPr>
        <w:t>; this added verse indicates that Silas remained in Antioch because shortly thereafter he joined Paul on his second missionary tour (</w:t>
      </w:r>
      <w:r>
        <w:rPr>
          <w:lang w:val="en_US" w:bidi="en_US"/>
        </w:rPr>
        <w:t>Acts 15:40</w:t>
      </w:r>
      <w:r>
        <w:rPr>
          <w:lang w:val="en_US" w:bidi="en_US"/>
        </w:rPr>
        <w:t xml:space="preserve">). His service as a prophet may be evident in </w:t>
      </w:r>
      <w:r>
        <w:rPr>
          <w:lang w:val="en_US" w:bidi="en_US"/>
        </w:rPr>
        <w:t>Acts 16:6</w:t>
      </w:r>
      <w:r>
        <w:rPr>
          <w:lang w:val="en_US" w:bidi="en_US"/>
        </w:rPr>
        <w:t>, when the Spirit redirected the company through Asia. Silas’s name appears eight times within the second tour (</w:t>
      </w:r>
      <w:r>
        <w:rPr>
          <w:lang w:val="en_US" w:bidi="en_US"/>
        </w:rPr>
        <w:t>Acts 16:19, 25, 29</w:t>
      </w:r>
      <w:r>
        <w:rPr>
          <w:lang w:val="en_US" w:bidi="en_US"/>
        </w:rPr>
        <w:t xml:space="preserve">; </w:t>
      </w:r>
      <w:r>
        <w:rPr>
          <w:lang w:val="en_US" w:bidi="en_US"/>
        </w:rPr>
        <w:t>17:4, 10, 14–15</w:t>
      </w:r>
      <w:r>
        <w:rPr>
          <w:lang w:val="en_US" w:bidi="en_US"/>
        </w:rPr>
        <w:t xml:space="preserve">; </w:t>
      </w:r>
      <w:r>
        <w:rPr>
          <w:lang w:val="en_US" w:bidi="en_US"/>
        </w:rPr>
        <w:t>18:5</w:t>
      </w:r>
      <w:r>
        <w:rPr>
          <w:lang w:val="en_US" w:bidi="en_US"/>
        </w:rPr>
        <w:t>), as he accompanied Paul through the hardships suffered at Philippi, Thessalonica, and Berea. When Paul was safely ushered out of Macedonia by the Berean Christians (</w:t>
      </w:r>
      <w:r>
        <w:rPr>
          <w:lang w:val="en_US" w:bidi="en_US"/>
        </w:rPr>
        <w:t>17:14</w:t>
      </w:r>
      <w:r>
        <w:rPr>
          <w:lang w:val="en_US" w:bidi="en_US"/>
        </w:rPr>
        <w:t>), Silas remained behind with Timothy to oversee the work already begun in the region. Later in Corinth (</w:t>
      </w:r>
      <w:r>
        <w:rPr>
          <w:lang w:val="en_US" w:bidi="en_US"/>
        </w:rPr>
        <w:t>18:5</w:t>
      </w:r>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r>
        <w:rPr>
          <w:lang w:val="en_US" w:bidi="en_US"/>
        </w:rPr>
        <w:t>Acts 18:11</w:t>
      </w:r>
      <w:r>
        <w:rPr>
          <w:lang w:val="en_US" w:bidi="en_US"/>
        </w:rPr>
        <w:t>), but it may be conjectured that he stayed behind in Corinth after the dispute before Gallio. Paul, on his final tour, wrote to Corinth from Ephesus and mentioned Silas again (</w:t>
      </w:r>
      <w:r>
        <w:rPr>
          <w:lang w:val="en_US" w:bidi="en_US"/>
        </w:rPr>
        <w:t>2 Cor 1:19</w:t>
      </w:r>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r>
        <w:rPr>
          <w:lang w:val="en_US" w:bidi="en_US"/>
        </w:rPr>
        <w:t>Acts 15</w:t>
      </w:r>
      <w:r>
        <w:rPr>
          <w:lang w:val="en_US" w:bidi="en_US"/>
        </w:rPr>
        <w:t>, and 1 Peter, where Silas is mentioned as a scribe (</w:t>
      </w:r>
      <w:r>
        <w:rPr>
          <w:lang w:val="en_US" w:bidi="en_US"/>
        </w:rPr>
        <w:t>1 Pt 5:12</w:t>
      </w:r>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r>
        <w:rPr>
          <w:lang w:val="en_US" w:bidi="en_US"/>
        </w:rPr>
        <w:t>Ez 16:10–13</w:t>
      </w:r>
      <w:r>
        <w:rPr>
          <w:lang w:val="en_US" w:bidi="en_US"/>
        </w:rPr>
        <w:t xml:space="preserve">). </w:t>
      </w:r>
      <w:r>
        <w:rPr>
          <w:lang w:val="en_US" w:bidi="en_US"/>
        </w:rPr>
        <w:t>Revelation 18:12</w:t>
      </w:r>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r>
        <w:rPr>
          <w:lang w:val="en_US" w:bidi="en_US"/>
        </w:rPr>
        <w:t>2 Kings 12:20</w:t>
      </w:r>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Siloah is the King James Version form of Shelah, another name for the pool of Siloam,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r>
        <w:rPr>
          <w:lang w:val="en_US" w:bidi="en_US"/>
        </w:rPr>
        <w:t>2 Kings 20:20</w:t>
      </w:r>
      <w:r>
        <w:rPr>
          <w:lang w:val="en_US" w:bidi="en_US"/>
        </w:rPr>
        <w:t xml:space="preserve">; </w:t>
      </w:r>
      <w:r>
        <w:rPr>
          <w:lang w:val="en_US" w:bidi="en_US"/>
        </w:rPr>
        <w:t>2 Chronicles 32:2</w:t>
      </w:r>
      <w:r>
        <w:rPr>
          <w:lang w:val="en_US" w:bidi="en_US"/>
        </w:rPr>
        <w:t>–</w:t>
      </w:r>
      <w:r>
        <w:rPr>
          <w:lang w:val="en_US" w:bidi="en_US"/>
        </w:rPr>
        <w:t>4</w:t>
      </w:r>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Silvanus is the Latin name for Silas, a companion of the apostles Paul and Peter (</w:t>
      </w:r>
      <w:r>
        <w:rPr>
          <w:lang w:val="en_US" w:bidi="en_US"/>
        </w:rPr>
        <w:t>2 Corinthains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r>
        <w:rPr>
          <w:lang w:val="en_US" w:bidi="en_US"/>
        </w:rPr>
        <w:t>Numbers 10:2</w:t>
      </w:r>
      <w:r>
        <w:rPr>
          <w:lang w:val="en_US" w:bidi="en_US"/>
        </w:rPr>
        <w:t>). They also made bases that supported the frame of the tabernacle (</w:t>
      </w:r>
      <w:r>
        <w:rPr>
          <w:lang w:val="en_US" w:bidi="en_US"/>
        </w:rPr>
        <w:t>Exodus 26:19–25</w:t>
      </w:r>
      <w:r>
        <w:rPr>
          <w:lang w:val="en_US" w:bidi="en_US"/>
        </w:rPr>
        <w:t>). They formed objects to use in the tabernacle and temple (</w:t>
      </w:r>
      <w:r>
        <w:rPr>
          <w:lang w:val="en_US" w:bidi="en_US"/>
        </w:rPr>
        <w:t>Numbers 7:13–85</w:t>
      </w:r>
      <w:r>
        <w:rPr>
          <w:lang w:val="en_US" w:bidi="en_US"/>
        </w:rPr>
        <w:t xml:space="preserve">). </w:t>
      </w:r>
    </w:p>
    <w:p>
      <w:pPr/>
      <w:r>
        <w:rPr>
          <w:lang w:val="en_US" w:bidi="en_US"/>
        </w:rPr>
      </w:r>
      <w:r>
        <w:rPr>
          <w:lang w:val="en_US" w:bidi="en_US"/>
        </w:rPr>
        <w:t>Silversmiths fashioned ornaments for private use as well. Some also made religious statues for false worship (</w:t>
      </w:r>
      <w:r>
        <w:rPr>
          <w:lang w:val="en_US" w:bidi="en_US"/>
        </w:rPr>
        <w:t>Exodus 20:23</w:t>
      </w:r>
      <w:r>
        <w:rPr>
          <w:lang w:val="en_US" w:bidi="en_US"/>
        </w:rPr>
        <w:t xml:space="preserve">; </w:t>
      </w:r>
      <w:r>
        <w:rPr>
          <w:lang w:val="en_US" w:bidi="en_US"/>
        </w:rPr>
        <w:t>Judges 17:4</w:t>
      </w:r>
      <w:r>
        <w:rPr>
          <w:lang w:val="en_US" w:bidi="en_US"/>
        </w:rPr>
        <w:t>). Demetrius was a silversmith at Ephesus. He made silver shrines for the goddess Artemis (also called Diana) (</w:t>
      </w:r>
      <w:r>
        <w:rPr>
          <w:lang w:val="en_US" w:bidi="en_US"/>
        </w:rPr>
        <w:t>Acts 19:24</w:t>
      </w:r>
      <w:r>
        <w:rPr>
          <w:lang w:val="en_US" w:bidi="en_US"/>
        </w:rPr>
        <w:t>). This profession was well known in New Testament times (</w:t>
      </w:r>
      <w:r>
        <w:rPr>
          <w:lang w:val="en_US" w:bidi="en_US"/>
        </w:rPr>
        <w:t>2 Timothy 2:20</w:t>
      </w:r>
      <w:r>
        <w:rPr>
          <w:lang w:val="en_US" w:bidi="en_US"/>
        </w:rPr>
        <w:t xml:space="preserve">; </w:t>
      </w:r>
      <w:r>
        <w:rPr>
          <w:lang w:val="en_US" w:bidi="en_US"/>
        </w:rPr>
        <w:t>Revelation 9:20</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3"/>
        </w:numPr>
        <w:spacing w:line="240" w:lineRule="auto"/>
        <w:ind w:left="720"/>
      </w:pPr>
      <w:r>
        <w:rPr>
          <w:lang w:val="en_US" w:bidi="en_US"/>
        </w:rPr>
      </w:r>
      <w:r>
        <w:rPr>
          <w:lang w:val="en_US" w:bidi="en_US"/>
        </w:rPr>
        <w:t>The second of the 12 sons of Jacob (</w:t>
      </w:r>
      <w:r>
        <w:rPr>
          <w:lang w:val="en_US" w:bidi="en_US"/>
        </w:rPr>
        <w:t>Genesis 35:23</w:t>
      </w:r>
      <w:r>
        <w:rPr>
          <w:lang w:val="en_US" w:bidi="en_US"/>
        </w:rPr>
        <w:t xml:space="preserve">; </w:t>
      </w:r>
      <w:r>
        <w:rPr>
          <w:lang w:val="en_US" w:bidi="en_US"/>
        </w:rPr>
        <w:t>1 Chronicles 2:1</w:t>
      </w:r>
      <w:r>
        <w:rPr>
          <w:lang w:val="en_US" w:bidi="en_US"/>
        </w:rPr>
        <w:t>). He was the second son borne to him by Leah (</w:t>
      </w:r>
      <w:r>
        <w:rPr>
          <w:lang w:val="en_US" w:bidi="en_US"/>
        </w:rPr>
        <w:t>Genesis 29:33</w:t>
      </w:r>
      <w:r>
        <w:rPr>
          <w:lang w:val="en_US" w:bidi="en_US"/>
        </w:rPr>
        <w:t>). Simeon fathered six sons (</w:t>
      </w:r>
      <w:r>
        <w:rPr>
          <w:lang w:val="en_US" w:bidi="en_US"/>
        </w:rPr>
        <w:t>Exodus 6:15</w:t>
      </w:r>
      <w:r>
        <w:rPr>
          <w:lang w:val="en_US" w:bidi="en_US"/>
        </w:rPr>
        <w:t>). He settled his family in Egypt with Jacob and his brothers (</w:t>
      </w:r>
      <w:r>
        <w:rPr>
          <w:lang w:val="en_US" w:bidi="en_US"/>
        </w:rPr>
        <w:t>Exodus 1:2</w:t>
      </w:r>
      <w:r>
        <w:rPr>
          <w:lang w:val="en_US" w:bidi="en_US"/>
        </w:rPr>
        <w:t>). He was the founder of the Simeonites (</w:t>
      </w:r>
      <w:r>
        <w:rPr>
          <w:lang w:val="en_US" w:bidi="en_US"/>
        </w:rPr>
        <w:t>Numbers 26:12</w:t>
      </w:r>
      <w:r>
        <w:rPr>
          <w:lang w:val="en_US" w:bidi="en_US"/>
        </w:rPr>
        <w:t>–</w:t>
      </w:r>
      <w:r>
        <w:rPr>
          <w:lang w:val="en_US" w:bidi="en_US"/>
        </w:rPr>
        <w:t>14</w:t>
      </w:r>
      <w:r>
        <w:rPr>
          <w:lang w:val="en_US" w:bidi="en_US"/>
        </w:rPr>
        <w:t>). He also founded one of the 12 tribes of Israel (</w:t>
      </w:r>
      <w:r>
        <w:rPr>
          <w:lang w:val="en_US" w:bidi="en_US"/>
        </w:rPr>
        <w:t>Numbers 1:23</w:t>
      </w:r>
      <w:r>
        <w:rPr>
          <w:lang w:val="en_US" w:bidi="en_US"/>
        </w:rPr>
        <w:t>). He is remembered most for his revenge on the men of Shechem because of Dinah’s rape (</w:t>
      </w:r>
      <w:r>
        <w:rPr>
          <w:lang w:val="en_US" w:bidi="en_US"/>
        </w:rPr>
        <w:t>Genesis 34:25</w:t>
      </w:r>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r>
        <w:rPr>
          <w:lang w:val="en_US" w:bidi="en_US"/>
        </w:rPr>
        <w:t>Luke 2:25</w:t>
      </w:r>
      <w:r>
        <w:rPr>
          <w:lang w:val="en_US" w:bidi="en_US"/>
        </w:rPr>
        <w:t>–</w:t>
      </w:r>
      <w:r>
        <w:rPr>
          <w:lang w:val="en_US" w:bidi="en_US"/>
        </w:rPr>
        <w:t>35</w:t>
      </w:r>
      <w:r>
        <w:rPr>
          <w:lang w:val="en_US" w:bidi="en_US"/>
        </w:rPr>
        <w:t>).</w:t>
      </w:r>
    </w:p>
    <w:p>
      <w:pPr>
        <w:pStyle w:val="ListNumber"/>
        <w:spacing w:line="240" w:lineRule="auto"/>
        <w:ind w:left="720"/>
      </w:pPr>
      <w:r>
        <w:rPr>
          <w:lang w:val="en_US" w:bidi="en_US"/>
        </w:rPr>
      </w:r>
      <w:r>
        <w:rPr>
          <w:lang w:val="en_US" w:bidi="en_US"/>
        </w:rPr>
        <w:t>An ancestor of Jesus in Luke’s family list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r>
        <w:rPr>
          <w:lang w:val="en_US" w:bidi="en_US"/>
        </w:rPr>
        <w:t>Acts 13:1</w:t>
      </w:r>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r>
        <w:rPr>
          <w:lang w:val="en_US" w:bidi="en_US"/>
        </w:rPr>
        <w:t>Acts 15:14</w:t>
      </w:r>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r>
        <w:rPr>
          <w:lang w:val="en_US" w:bidi="en_US"/>
        </w:rPr>
        <w:t>Genesis 49:7</w:t>
      </w:r>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r>
        <w:rPr>
          <w:lang w:val="en_US" w:bidi="en_US"/>
        </w:rPr>
        <w:t>Joshua 19:1, 9</w:t>
      </w:r>
      <w:r>
        <w:rPr>
          <w:lang w:val="en_US" w:bidi="en_US"/>
        </w:rPr>
        <w:t xml:space="preserve">). </w:t>
      </w:r>
      <w:r>
        <w:rPr>
          <w:lang w:val="en_US" w:bidi="en_US"/>
        </w:rPr>
        <w:t>Judges 1:3</w:t>
      </w:r>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r>
        <w:rPr>
          <w:lang w:val="en_US" w:bidi="en_US"/>
        </w:rPr>
        <w:t>Joshua 21:9</w:t>
      </w:r>
      <w:r>
        <w:rPr>
          <w:lang w:val="en_US" w:bidi="en_US"/>
        </w:rPr>
        <w:t>–</w:t>
      </w:r>
      <w:r>
        <w:rPr>
          <w:lang w:val="en_US" w:bidi="en_US"/>
        </w:rPr>
        <w:t>16</w:t>
      </w:r>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r>
        <w:rPr>
          <w:lang w:val="en_US" w:bidi="en_US"/>
        </w:rPr>
        <w:t>1 Chronicles 4:24</w:t>
      </w:r>
      <w:r>
        <w:rPr>
          <w:lang w:val="en_US" w:bidi="en_US"/>
        </w:rPr>
        <w:t>–</w:t>
      </w:r>
      <w:r>
        <w:rPr>
          <w:lang w:val="en_US" w:bidi="en_US"/>
        </w:rPr>
        <w:t>42</w:t>
      </w:r>
      <w:r>
        <w:rPr>
          <w:lang w:val="en_US" w:bidi="en_US"/>
        </w:rPr>
        <w:t>).</w:t>
      </w:r>
    </w:p>
    <w:p>
      <w:pPr/>
      <w:r>
        <w:rPr>
          <w:lang w:val="en_US" w:bidi="en_US"/>
        </w:rPr>
      </w:r>
      <w:r>
        <w:rPr>
          <w:lang w:val="en_US" w:bidi="en_US"/>
        </w:rPr>
        <w:t>During Hezekiah’s reign, Simeonites expanded their territory by settling in the Arab areas of Seir (</w:t>
      </w:r>
      <w:r>
        <w:rPr>
          <w:lang w:val="en_US" w:bidi="en_US"/>
        </w:rPr>
        <w:t>1 Chronicles 4:24</w:t>
      </w:r>
      <w:r>
        <w:rPr>
          <w:lang w:val="en_US" w:bidi="en_US"/>
        </w:rPr>
        <w:t>–</w:t>
      </w:r>
      <w:r>
        <w:rPr>
          <w:lang w:val="en_US" w:bidi="en_US"/>
        </w:rPr>
        <w:t>43</w:t>
      </w:r>
      <w:r>
        <w:rPr>
          <w:lang w:val="en_US" w:bidi="en_US"/>
        </w:rPr>
        <w:t>). They may have also settled in the hill country of Ephraim (</w:t>
      </w:r>
      <w:r>
        <w:rPr>
          <w:lang w:val="en_US" w:bidi="en_US"/>
        </w:rPr>
        <w:t>2 Chronicles 15:9</w:t>
      </w:r>
      <w:r>
        <w:rPr>
          <w:lang w:val="en_US" w:bidi="en_US"/>
        </w:rPr>
        <w:t xml:space="preserve">). Although Simeon was Jacob’s second-oldest son, the tribe of Simeon was never important. Unlike some other tribes, Simeon did not produce any notable judges, and it is conspicuously absent from the Song of Deborah (see </w:t>
      </w:r>
      <w:r>
        <w:rPr>
          <w:lang w:val="en_US" w:bidi="en_US"/>
        </w:rPr>
        <w:t>Judges 5</w:t>
      </w:r>
      <w:r>
        <w:rPr>
          <w:lang w:val="en_US" w:bidi="en_US"/>
        </w:rPr>
        <w:t xml:space="preserve">). According to </w:t>
      </w:r>
      <w:r>
        <w:rPr>
          <w:lang w:val="en_US" w:bidi="en_US"/>
        </w:rPr>
        <w:t>1 Chronicles 4:28</w:t>
      </w:r>
      <w:r>
        <w:rPr>
          <w:lang w:val="en_US" w:bidi="en_US"/>
        </w:rPr>
        <w:t>–</w:t>
      </w:r>
      <w:r>
        <w:rPr>
          <w:lang w:val="en_US" w:bidi="en_US"/>
        </w:rPr>
        <w:t>33</w:t>
      </w:r>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r>
        <w:rPr>
          <w:lang w:val="en_US" w:bidi="en_US"/>
        </w:rPr>
        <w:t>1 Samuel 27:10</w:t>
      </w:r>
      <w:r>
        <w:rPr>
          <w:lang w:val="en_US" w:bidi="en_US"/>
        </w:rPr>
        <w:t xml:space="preserve">; </w:t>
      </w:r>
      <w:r>
        <w:rPr>
          <w:lang w:val="en_US" w:bidi="en_US"/>
        </w:rPr>
        <w:t>30:14</w:t>
      </w:r>
      <w:r>
        <w:rPr>
          <w:lang w:val="en_US" w:bidi="en_US"/>
        </w:rPr>
        <w:t xml:space="preserve">; </w:t>
      </w:r>
      <w:r>
        <w:rPr>
          <w:lang w:val="en_US" w:bidi="en_US"/>
        </w:rPr>
        <w:t>2 Samuel 24:7</w:t>
      </w:r>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r>
        <w:rPr>
          <w:lang w:val="en_US" w:bidi="en_US"/>
        </w:rPr>
        <w:t>Genesis 46:10</w:t>
      </w:r>
      <w:r>
        <w:rPr>
          <w:lang w:val="en_US" w:bidi="en_US"/>
        </w:rPr>
        <w:t xml:space="preserve">; </w:t>
      </w:r>
      <w:r>
        <w:rPr>
          <w:lang w:val="en_US" w:bidi="en_US"/>
        </w:rPr>
        <w:t>Exodus 6:15</w:t>
      </w:r>
      <w:r>
        <w:rPr>
          <w:lang w:val="en_US" w:bidi="en_US"/>
        </w:rPr>
        <w:t>).</w:t>
      </w:r>
    </w:p>
    <w:p>
      <w:pPr>
        <w:pStyle w:val="ListBullet"/>
        <w:spacing w:line="240" w:lineRule="auto"/>
        <w:ind w:left="720"/>
      </w:pPr>
      <w:r>
        <w:rPr>
          <w:lang w:val="en_US" w:bidi="en_US"/>
        </w:rPr>
      </w:r>
      <w:r>
        <w:rPr>
          <w:lang w:val="en_US" w:bidi="en_US"/>
        </w:rPr>
        <w:t>Two of Simeon’s sons share names with Ishmael’s sons (</w:t>
      </w:r>
      <w:r>
        <w:rPr>
          <w:lang w:val="en_US" w:bidi="en_US"/>
        </w:rPr>
        <w:t>Genesis 25:13</w:t>
      </w:r>
      <w:r>
        <w:rPr>
          <w:lang w:val="en_US" w:bidi="en_US"/>
        </w:rPr>
        <w:t>–</w:t>
      </w:r>
      <w:r>
        <w:rPr>
          <w:lang w:val="en_US" w:bidi="en_US"/>
        </w:rPr>
        <w:t>14</w:t>
      </w:r>
      <w:r>
        <w:rPr>
          <w:lang w:val="en_US" w:bidi="en_US"/>
        </w:rPr>
        <w:t xml:space="preserve">; </w:t>
      </w:r>
      <w:r>
        <w:rPr>
          <w:lang w:val="en_US" w:bidi="en_US"/>
        </w:rPr>
        <w:t>1 Chronicles 1:29</w:t>
      </w:r>
      <w:r>
        <w:rPr>
          <w:lang w:val="en_US" w:bidi="en_US"/>
        </w:rPr>
        <w:t>–</w:t>
      </w:r>
      <w:r>
        <w:rPr>
          <w:lang w:val="en_US" w:bidi="en_US"/>
        </w:rPr>
        <w:t>30</w:t>
      </w:r>
      <w:r>
        <w:rPr>
          <w:lang w:val="en_US" w:bidi="en_US"/>
        </w:rPr>
        <w:t>;</w:t>
      </w:r>
      <w:r>
        <w:rPr>
          <w:lang w:val="en_US" w:bidi="en_US"/>
        </w:rPr>
        <w:t xml:space="preserve"> 4:25</w:t>
      </w:r>
      <w:r>
        <w:rPr>
          <w:lang w:val="en_US" w:bidi="en_US"/>
        </w:rPr>
        <w:t>).</w:t>
      </w:r>
    </w:p>
    <w:p>
      <w:pPr>
        <w:pStyle w:val="ListBullet"/>
        <w:spacing w:line="240" w:lineRule="auto"/>
        <w:ind w:left="720"/>
      </w:pPr>
      <w:r>
        <w:rPr>
          <w:lang w:val="en_US" w:bidi="en_US"/>
        </w:rPr>
      </w:r>
      <w:r>
        <w:rPr>
          <w:lang w:val="en_US" w:bidi="en_US"/>
        </w:rPr>
        <w:t>Jamin was a descendant of Ram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2:27</w:t>
      </w:r>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r>
        <w:rPr>
          <w:lang w:val="en_US" w:bidi="en_US"/>
        </w:rPr>
        <w:t>Revelation 7:7</w:t>
      </w:r>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r>
        <w:rPr>
          <w:lang w:val="en_US" w:bidi="en_US"/>
        </w:rPr>
        <w:t>Numbers 26:14</w:t>
      </w:r>
      <w:r>
        <w:rPr>
          <w:lang w:val="en_US" w:bidi="en_US"/>
        </w:rPr>
        <w:t xml:space="preserve">; </w:t>
      </w:r>
      <w:r>
        <w:rPr>
          <w:lang w:val="en_US" w:bidi="en_US"/>
        </w:rPr>
        <w:t>Joshua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4"/>
        </w:numPr>
        <w:spacing w:line="240" w:lineRule="auto"/>
        <w:ind w:left="720"/>
      </w:pPr>
      <w:r>
        <w:rPr>
          <w:lang w:val="en_US" w:bidi="en_US"/>
        </w:rPr>
      </w:r>
      <w:r>
        <w:rPr>
          <w:lang w:val="en_US" w:bidi="en_US"/>
        </w:rPr>
        <w:t>Son of Jona (</w:t>
      </w:r>
      <w:r>
        <w:rPr>
          <w:lang w:val="en_US" w:bidi="en_US"/>
        </w:rPr>
        <w:t>Matthew 16:17</w:t>
      </w:r>
      <w:r>
        <w:rPr>
          <w:lang w:val="en_US" w:bidi="en_US"/>
        </w:rPr>
        <w:t>) or John (</w:t>
      </w:r>
      <w:r>
        <w:rPr>
          <w:lang w:val="en_US" w:bidi="en_US"/>
        </w:rPr>
        <w:t>John 1:42</w:t>
      </w:r>
      <w:r>
        <w:rPr>
          <w:lang w:val="en_US" w:bidi="en_US"/>
        </w:rPr>
        <w:t xml:space="preserve">), Andrew’s brother (verse </w:t>
      </w:r>
      <w:r>
        <w:rPr>
          <w:lang w:val="en_US" w:bidi="en_US"/>
        </w:rPr>
        <w:t>40</w:t>
      </w:r>
      <w:r>
        <w:rPr>
          <w:lang w:val="en_US" w:bidi="en_US"/>
        </w:rPr>
        <w:t xml:space="preserve">). He was given a second name directly by Jesus, who called him Cephas or Peter (both mean "rock," in Aramaic or Greek, verse </w:t>
      </w:r>
      <w:r>
        <w:rPr>
          <w:lang w:val="en_US" w:bidi="en_US"/>
        </w:rPr>
        <w:t>42</w:t>
      </w:r>
      <w:r>
        <w:rPr>
          <w:lang w:val="en_US" w:bidi="en_US"/>
        </w:rPr>
        <w:t>). A fisherman from Bethsaida (</w:t>
      </w:r>
      <w:r>
        <w:rPr>
          <w:lang w:val="en_US" w:bidi="en_US"/>
        </w:rPr>
        <w:t>Mark 1:16</w:t>
      </w:r>
      <w:r>
        <w:rPr>
          <w:lang w:val="en_US" w:bidi="en_US"/>
        </w:rPr>
        <w:t xml:space="preserve">; </w:t>
      </w:r>
      <w:r>
        <w:rPr>
          <w:lang w:val="en_US" w:bidi="en_US"/>
        </w:rPr>
        <w:t>John 1:44</w:t>
      </w:r>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r>
        <w:rPr>
          <w:lang w:val="en_US" w:bidi="en_US"/>
        </w:rPr>
        <w:t>Matthew 13:55</w:t>
      </w:r>
      <w:r>
        <w:rPr>
          <w:lang w:val="en_US" w:bidi="en_US"/>
        </w:rPr>
        <w:t xml:space="preserve">; </w:t>
      </w:r>
      <w:r>
        <w:rPr>
          <w:lang w:val="en_US" w:bidi="en_US"/>
        </w:rPr>
        <w:t>Mark 6:3</w:t>
      </w:r>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r>
        <w:rPr>
          <w:lang w:val="en_US" w:bidi="en_US"/>
        </w:rPr>
        <w:t>Matthew 26:6–13</w:t>
      </w:r>
      <w:r>
        <w:rPr>
          <w:lang w:val="en_US" w:bidi="en_US"/>
        </w:rPr>
        <w:t xml:space="preserve">; </w:t>
      </w:r>
      <w:r>
        <w:rPr>
          <w:lang w:val="en_US" w:bidi="en_US"/>
        </w:rPr>
        <w:t>Mark 14:3</w:t>
      </w:r>
      <w:r>
        <w:rPr>
          <w:lang w:val="en_US" w:bidi="en_US"/>
        </w:rPr>
        <w:t>–</w:t>
      </w:r>
      <w:r>
        <w:rPr>
          <w:lang w:val="en_US" w:bidi="en_US"/>
        </w:rPr>
        <w:t>9</w:t>
      </w:r>
      <w:r>
        <w:rPr>
          <w:lang w:val="en_US" w:bidi="en_US"/>
        </w:rPr>
        <w:t xml:space="preserve">). From </w:t>
      </w:r>
      <w:r>
        <w:rPr>
          <w:lang w:val="en_US" w:bidi="en_US"/>
        </w:rPr>
        <w:t>John 12:1</w:t>
      </w:r>
      <w:r>
        <w:rPr>
          <w:lang w:val="en_US" w:bidi="en_US"/>
        </w:rPr>
        <w:t>–</w:t>
      </w:r>
      <w:r>
        <w:rPr>
          <w:lang w:val="en_US" w:bidi="en_US"/>
        </w:rPr>
        <w:t>8</w:t>
      </w:r>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He was the father of Alexander and Rufus (</w:t>
      </w:r>
      <w:r>
        <w:rPr>
          <w:lang w:val="en_US" w:bidi="en_US"/>
        </w:rPr>
        <w:t>Mark 15:21</w:t>
      </w:r>
      <w:r>
        <w:rPr>
          <w:lang w:val="en_US" w:bidi="en_US"/>
        </w:rPr>
        <w:t xml:space="preserve">; compare </w:t>
      </w:r>
      <w:r>
        <w:rPr>
          <w:lang w:val="en_US" w:bidi="en_US"/>
        </w:rPr>
        <w:t>Romans 16:13</w:t>
      </w:r>
      <w:r>
        <w:rPr>
          <w:lang w:val="en_US" w:bidi="en_US"/>
        </w:rPr>
        <w:t>).</w:t>
      </w:r>
    </w:p>
    <w:p>
      <w:pPr>
        <w:pStyle w:val="ListNumber"/>
        <w:spacing w:line="240" w:lineRule="auto"/>
        <w:ind w:left="720"/>
      </w:pPr>
      <w:r>
        <w:rPr>
          <w:lang w:val="en_US" w:bidi="en_US"/>
        </w:rPr>
      </w:r>
      <w:r>
        <w:rPr>
          <w:lang w:val="en_US" w:bidi="en_US"/>
        </w:rPr>
        <w:t>An apostle of Jesus who was called a Zealot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(Revised Standard Version). This name is connected to the Aramaic word for "zealot." He is mentioned again in </w:t>
      </w:r>
      <w:r>
        <w:rPr>
          <w:lang w:val="en_US" w:bidi="en_US"/>
        </w:rPr>
        <w:t>Acts 1:13</w:t>
      </w:r>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r>
        <w:rPr>
          <w:lang w:val="en_US" w:bidi="en_US"/>
        </w:rPr>
        <w:t>Luke 7:36–50</w:t>
      </w:r>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r>
        <w:rPr>
          <w:lang w:val="en_US" w:bidi="en_US"/>
        </w:rPr>
        <w:t>John 6:71</w:t>
      </w:r>
      <w:r>
        <w:rPr>
          <w:lang w:val="en_US" w:bidi="en_US"/>
        </w:rPr>
        <w:t xml:space="preserve">; </w:t>
      </w:r>
      <w:r>
        <w:rPr>
          <w:lang w:val="en_US" w:bidi="en_US"/>
        </w:rPr>
        <w:t>13:2, 26</w:t>
      </w:r>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r>
        <w:rPr>
          <w:lang w:val="en_US" w:bidi="en_US"/>
        </w:rPr>
        <w:t>Acts 8:9</w:t>
      </w:r>
      <w:r>
        <w:rPr>
          <w:lang w:val="en_US" w:bidi="en_US"/>
        </w:rPr>
        <w:t>–</w:t>
      </w:r>
      <w:r>
        <w:rPr>
          <w:lang w:val="en_US" w:bidi="en_US"/>
        </w:rPr>
        <w:t>24</w:t>
      </w:r>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r>
        <w:rPr>
          <w:lang w:val="en_US" w:bidi="en_US"/>
        </w:rPr>
        <w:t>Acts 9:43</w:t>
      </w:r>
      <w:r>
        <w:rPr>
          <w:lang w:val="en_US" w:bidi="en_US"/>
        </w:rPr>
        <w:t xml:space="preserve">; </w:t>
      </w:r>
      <w:r>
        <w:rPr>
          <w:lang w:val="en_US" w:bidi="en_US"/>
        </w:rPr>
        <w:t>10:6, 17, 32</w:t>
      </w:r>
      <w:r>
        <w:rPr>
          <w:lang w:val="en_US" w:bidi="en_US"/>
        </w:rPr>
        <w:t>). On Simon’s roof, Peter had the vision of a great sheet let down from heaven, containing animals and birds banned as food in Jewish law (</w:t>
      </w:r>
      <w:r>
        <w:rPr>
          <w:lang w:val="en_US" w:bidi="en_US"/>
        </w:rPr>
        <w:t>10:15</w:t>
      </w:r>
      <w:r>
        <w:rPr>
          <w:lang w:val="en_US" w:bidi="en_US"/>
        </w:rPr>
        <w:t xml:space="preserve">). Peter later recognized this vision as a preparation for preaching the gospel to the gentiles (verses </w:t>
      </w:r>
      <w:r>
        <w:rPr>
          <w:lang w:val="en_US" w:bidi="en_US"/>
        </w:rPr>
        <w:t>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(1 Macc 13:41). In 141 BC “the Jews and their priests decided that Simon should be their leader and high priest forever until a trustworthy prophet should arise” (14:41).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r>
        <w:rPr>
          <w:lang w:val="en_US" w:bidi="en_US"/>
        </w:rPr>
        <w:t>Acts 8:9</w:t>
      </w:r>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r>
        <w:rPr>
          <w:lang w:val="en_US" w:bidi="en_US"/>
        </w:rPr>
        <w:t>Acts 8:9–24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r>
        <w:rPr>
          <w:lang w:val="en_US" w:bidi="en_US"/>
        </w:rPr>
        <w:t>Matthew 27:32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Simon the Zealot was one of the disciples of Jesus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in the Revised Standard Version. This name is connected to the Aramaic word for "zealot." He is mentioned again in </w:t>
      </w:r>
      <w:r>
        <w:rPr>
          <w:lang w:val="en_US" w:bidi="en_US"/>
        </w:rPr>
        <w:t>Acts 1:13</w:t>
      </w:r>
      <w:r>
        <w:rPr>
          <w:lang w:val="en_US" w:bidi="en_US"/>
        </w:rPr>
        <w:t xml:space="preserve"> as one of the 11 apostles in Jerusalem after Jesus went up to heaven. The New Testament gives no other information about him.</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r>
        <w:rPr>
          <w:lang w:val="en_US" w:bidi="en_US"/>
        </w:rPr>
        <w:t>Luke 6:15</w:t>
      </w:r>
      <w:r>
        <w:rPr>
          <w:lang w:val="en_US" w:bidi="en_US"/>
        </w:rPr>
        <w:t xml:space="preserve">;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Simri is the King James Version spelling of Shimri, Hosah’s son, in </w:t>
      </w:r>
      <w:r>
        <w:rPr>
          <w:lang w:val="en_US" w:bidi="en_US"/>
        </w:rPr>
        <w:t>1 Chronicles 26:10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r>
        <w:rPr>
          <w:lang w:val="en_US" w:bidi="en_US"/>
        </w:rPr>
        <w:t>Rom 3:23</w:t>
      </w:r>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r>
        <w:rPr>
          <w:lang w:val="en_US" w:bidi="en_US"/>
        </w:rPr>
        <w:t>Ez 18</w:t>
      </w:r>
      <w:r>
        <w:rPr>
          <w:lang w:val="en_US" w:bidi="en_US"/>
        </w:rPr>
        <w:t>). Following Jeremiah, he urges the need for a cleansed, renewed inner life if outward behavior is to be reformed; the divine law must become a motivating force within a person if sin is to be overcome (</w:t>
      </w:r>
      <w:r>
        <w:rPr>
          <w:lang w:val="en_US" w:bidi="en_US"/>
        </w:rPr>
        <w:t>Jer 31:29–34</w:t>
      </w:r>
      <w:r>
        <w:rPr>
          <w:lang w:val="en_US" w:bidi="en_US"/>
        </w:rPr>
        <w:t xml:space="preserve">; </w:t>
      </w:r>
      <w:r>
        <w:rPr>
          <w:lang w:val="en_US" w:bidi="en_US"/>
        </w:rPr>
        <w:t>Ez 36:24–29</w:t>
      </w:r>
      <w:r>
        <w:rPr>
          <w:lang w:val="en_US" w:bidi="en_US"/>
        </w:rPr>
        <w:t>).</w:t>
      </w:r>
    </w:p>
    <w:p>
      <w:pPr/>
      <w:r>
        <w:rPr>
          <w:lang w:val="en_US" w:bidi="en_US"/>
        </w:rPr>
      </w:r>
      <w:r>
        <w:rPr>
          <w:lang w:val="en_US" w:bidi="en_US"/>
        </w:rPr>
        <w:t>Psalm 51</w:t>
      </w:r>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r>
        <w:rPr>
          <w:lang w:val="en_US" w:bidi="en_US"/>
        </w:rPr>
        <w:t>Ps 103:8–14</w:t>
      </w:r>
      <w:r>
        <w:rPr>
          <w:lang w:val="en_US" w:bidi="en_US"/>
        </w:rPr>
        <w:t xml:space="preserve"> </w:t>
      </w:r>
      <w:r>
        <w:rPr>
          <w:lang w:val="en_US" w:bidi="en_US"/>
        </w:rPr>
        <w:t>Is 1:18</w:t>
      </w:r>
      <w:r>
        <w:rPr>
          <w:lang w:val="en_US" w:bidi="en_US"/>
        </w:rPr>
        <w:t xml:space="preserve">; </w:t>
      </w:r>
      <w:r>
        <w:rPr>
          <w:lang w:val="en_US" w:bidi="en_US"/>
        </w:rPr>
        <w:t>55:6–7</w:t>
      </w:r>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r>
        <w:rPr>
          <w:lang w:val="en_US" w:bidi="en_US"/>
        </w:rPr>
        <w:t>Mt 9:1–13</w:t>
      </w:r>
      <w:r>
        <w:rPr>
          <w:lang w:val="en_US" w:bidi="en_US"/>
        </w:rPr>
        <w:t xml:space="preserve">; </w:t>
      </w:r>
      <w:r>
        <w:rPr>
          <w:lang w:val="en_US" w:bidi="en_US"/>
        </w:rPr>
        <w:t>11:19</w:t>
      </w:r>
      <w:r>
        <w:rPr>
          <w:lang w:val="en_US" w:bidi="en_US"/>
        </w:rPr>
        <w:t xml:space="preserve">; </w:t>
      </w:r>
      <w:r>
        <w:rPr>
          <w:lang w:val="en_US" w:bidi="en_US"/>
        </w:rPr>
        <w:t>Lk 15</w:t>
      </w:r>
      <w:r>
        <w:rPr>
          <w:lang w:val="en_US" w:bidi="en_US"/>
        </w:rPr>
        <w:t xml:space="preserve">; </w:t>
      </w:r>
      <w:r>
        <w:rPr>
          <w:lang w:val="en_US" w:bidi="en_US"/>
        </w:rPr>
        <w:t>19:1–10</w:t>
      </w:r>
      <w:r>
        <w:rPr>
          <w:lang w:val="en_US" w:bidi="en_US"/>
        </w:rPr>
        <w:t>).</w:t>
      </w:r>
    </w:p>
    <w:p>
      <w:pPr/>
      <w:r>
        <w:rPr>
          <w:lang w:val="en_US" w:bidi="en_US"/>
        </w:rPr>
      </w:r>
      <w:r>
        <w:rPr>
          <w:lang w:val="en_US" w:bidi="en_US"/>
        </w:rPr>
        <w:t>Jesus said little about the origin of sin, except to trace it to the human heart and will (</w:t>
      </w:r>
      <w:r>
        <w:rPr>
          <w:lang w:val="en_US" w:bidi="en_US"/>
        </w:rPr>
        <w:t>Mt 6:22–23</w:t>
      </w:r>
      <w:r>
        <w:rPr>
          <w:lang w:val="en_US" w:bidi="en_US"/>
        </w:rPr>
        <w:t xml:space="preserve">; </w:t>
      </w:r>
      <w:r>
        <w:rPr>
          <w:lang w:val="en_US" w:bidi="en_US"/>
        </w:rPr>
        <w:t>7:17–19</w:t>
      </w:r>
      <w:r>
        <w:rPr>
          <w:lang w:val="en_US" w:bidi="en_US"/>
        </w:rPr>
        <w:t xml:space="preserve">; </w:t>
      </w:r>
      <w:r>
        <w:rPr>
          <w:lang w:val="en_US" w:bidi="en_US"/>
        </w:rPr>
        <w:t>18:7</w:t>
      </w:r>
      <w:r>
        <w:rPr>
          <w:lang w:val="en_US" w:bidi="en_US"/>
        </w:rPr>
        <w:t xml:space="preserve">; </w:t>
      </w:r>
      <w:r>
        <w:rPr>
          <w:lang w:val="en_US" w:bidi="en_US"/>
        </w:rPr>
        <w:t>Mk 7:20–23</w:t>
      </w:r>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r>
        <w:rPr>
          <w:lang w:val="en_US" w:bidi="en_US"/>
        </w:rPr>
        <w:t>Mt 25:41–46</w:t>
      </w:r>
      <w:r>
        <w:rPr>
          <w:lang w:val="en_US" w:bidi="en_US"/>
        </w:rPr>
        <w:t>). He especially condemns sins against love—unbrotherliness, implacable hostility, selfishness, insensitivity (</w:t>
      </w:r>
      <w:r>
        <w:rPr>
          <w:lang w:val="en_US" w:bidi="en_US"/>
        </w:rPr>
        <w:t>Lk 12:16–21</w:t>
      </w:r>
      <w:r>
        <w:rPr>
          <w:lang w:val="en_US" w:bidi="en_US"/>
        </w:rPr>
        <w:t xml:space="preserve">; </w:t>
      </w:r>
      <w:r>
        <w:rPr>
          <w:lang w:val="en_US" w:bidi="en_US"/>
        </w:rPr>
        <w:t>16:19–31</w:t>
      </w:r>
      <w:r>
        <w:rPr>
          <w:lang w:val="en_US" w:bidi="en_US"/>
        </w:rPr>
        <w:t>). And he condemned self-righteousness and spiritual blindness (</w:t>
      </w:r>
      <w:r>
        <w:rPr>
          <w:lang w:val="en_US" w:bidi="en_US"/>
        </w:rPr>
        <w:t>Mt 23:16–26</w:t>
      </w:r>
      <w:r>
        <w:rPr>
          <w:lang w:val="en_US" w:bidi="en_US"/>
        </w:rPr>
        <w:t xml:space="preserve">; </w:t>
      </w:r>
      <w:r>
        <w:rPr>
          <w:lang w:val="en_US" w:bidi="en_US"/>
        </w:rPr>
        <w:t>Mk 3:22–30</w:t>
      </w:r>
      <w:r>
        <w:rPr>
          <w:lang w:val="en_US" w:bidi="en_US"/>
        </w:rPr>
        <w:t>). Jesus spoke of sin as sickness (</w:t>
      </w:r>
      <w:r>
        <w:rPr>
          <w:lang w:val="en_US" w:bidi="en_US"/>
        </w:rPr>
        <w:t>Mk 2:17</w:t>
      </w:r>
      <w:r>
        <w:rPr>
          <w:lang w:val="en_US" w:bidi="en_US"/>
        </w:rPr>
        <w:t>) and sometimes as folly (</w:t>
      </w:r>
      <w:r>
        <w:rPr>
          <w:lang w:val="en_US" w:bidi="en_US"/>
        </w:rPr>
        <w:t>Lk 12:20</w:t>
      </w:r>
      <w:r>
        <w:rPr>
          <w:lang w:val="en_US" w:bidi="en_US"/>
        </w:rPr>
        <w:t>). Nevertheless, Jesus declared that fallen humans can be cured with God’s help (</w:t>
      </w:r>
      <w:r>
        <w:rPr>
          <w:lang w:val="en_US" w:bidi="en_US"/>
        </w:rPr>
        <w:t>7:36–50</w:t>
      </w:r>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r>
        <w:rPr>
          <w:lang w:val="en_US" w:bidi="en_US"/>
        </w:rPr>
        <w:t>Jn 3:16–21</w:t>
      </w:r>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r>
        <w:rPr>
          <w:lang w:val="en_US" w:bidi="en_US"/>
        </w:rPr>
        <w:t>1 Jn 3:3–10</w:t>
      </w:r>
      <w:r>
        <w:rPr>
          <w:lang w:val="en_US" w:bidi="en_US"/>
        </w:rPr>
        <w:t>). Yet God forgives those who confess their sins, while Christ atones for their sins and intercedes for them (</w:t>
      </w:r>
      <w:r>
        <w:rPr>
          <w:lang w:val="en_US" w:bidi="en_US"/>
        </w:rPr>
        <w:t>1:7–2:2</w:t>
      </w:r>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r>
        <w:rPr>
          <w:lang w:val="en_US" w:bidi="en_US"/>
        </w:rPr>
        <w:t>Rom 1–3</w:t>
      </w:r>
      <w:r>
        <w:rPr>
          <w:lang w:val="en_US" w:bidi="en_US"/>
        </w:rPr>
        <w:t>). To him, sin is a force, a power, a “law” ruling within people (</w:t>
      </w:r>
      <w:r>
        <w:rPr>
          <w:lang w:val="en_US" w:bidi="en_US"/>
        </w:rPr>
        <w:t>Rom 5:21</w:t>
      </w:r>
      <w:r>
        <w:rPr>
          <w:lang w:val="en_US" w:bidi="en_US"/>
        </w:rPr>
        <w:t xml:space="preserve">; </w:t>
      </w:r>
      <w:r>
        <w:rPr>
          <w:lang w:val="en_US" w:bidi="en_US"/>
        </w:rPr>
        <w:t>7:23</w:t>
      </w:r>
      <w:r>
        <w:rPr>
          <w:lang w:val="en_US" w:bidi="en_US"/>
        </w:rPr>
        <w:t xml:space="preserve">; </w:t>
      </w:r>
      <w:r>
        <w:rPr>
          <w:lang w:val="en_US" w:bidi="en_US"/>
        </w:rPr>
        <w:t>8:2</w:t>
      </w:r>
      <w:r>
        <w:rPr>
          <w:lang w:val="en_US" w:bidi="en_US"/>
        </w:rPr>
        <w:t xml:space="preserve">; </w:t>
      </w:r>
      <w:r>
        <w:rPr>
          <w:lang w:val="en_US" w:bidi="en_US"/>
        </w:rPr>
        <w:t>1 Cor 15:56</w:t>
      </w:r>
      <w:r>
        <w:rPr>
          <w:lang w:val="en_US" w:bidi="en_US"/>
        </w:rPr>
        <w:t>), producing all kinds of evil behavior—the hardening of the conscience (</w:t>
      </w:r>
      <w:r>
        <w:rPr>
          <w:lang w:val="en_US" w:bidi="en_US"/>
        </w:rPr>
        <w:t>Rom 7:21–24</w:t>
      </w:r>
      <w:r>
        <w:rPr>
          <w:lang w:val="en_US" w:bidi="en_US"/>
        </w:rPr>
        <w:t>), alienation from God, and subjection to death (</w:t>
      </w:r>
      <w:r>
        <w:rPr>
          <w:lang w:val="en_US" w:bidi="en_US"/>
        </w:rPr>
        <w:t>Rom 5:10</w:t>
      </w:r>
      <w:r>
        <w:rPr>
          <w:lang w:val="en_US" w:bidi="en_US"/>
        </w:rPr>
        <w:t xml:space="preserve">; </w:t>
      </w:r>
      <w:r>
        <w:rPr>
          <w:lang w:val="en_US" w:bidi="en_US"/>
        </w:rPr>
        <w:t>6:23</w:t>
      </w:r>
      <w:r>
        <w:rPr>
          <w:lang w:val="en_US" w:bidi="en_US"/>
        </w:rPr>
        <w:t xml:space="preserve">; </w:t>
      </w:r>
      <w:r>
        <w:rPr>
          <w:lang w:val="en_US" w:bidi="en_US"/>
        </w:rPr>
        <w:t>Eph 2:1–5, 12</w:t>
      </w:r>
      <w:r>
        <w:rPr>
          <w:lang w:val="en_US" w:bidi="en_US"/>
        </w:rPr>
        <w:t xml:space="preserve">; </w:t>
      </w:r>
      <w:r>
        <w:rPr>
          <w:lang w:val="en_US" w:bidi="en_US"/>
        </w:rPr>
        <w:t>Col 1:21</w:t>
      </w:r>
      <w:r>
        <w:rPr>
          <w:lang w:val="en_US" w:bidi="en_US"/>
        </w:rPr>
        <w:t>). Humans are helpless to reform themselves (</w:t>
      </w:r>
      <w:r>
        <w:rPr>
          <w:lang w:val="en_US" w:bidi="en_US"/>
        </w:rPr>
        <w:t>Rom 7:24</w:t>
      </w:r>
      <w:r>
        <w:rPr>
          <w:lang w:val="en_US" w:bidi="en_US"/>
        </w:rPr>
        <w:t xml:space="preserve">). Paul’s explanation of this desperate, universal condition is variously interpreted. Some readers think that </w:t>
      </w:r>
      <w:r>
        <w:rPr>
          <w:lang w:val="en_US" w:bidi="en_US"/>
        </w:rPr>
        <w:t>Romans 5:12–21</w:t>
      </w:r>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r>
        <w:rPr>
          <w:lang w:val="en_US" w:bidi="en_US"/>
        </w:rPr>
        <w:t>Rom 3:21–26</w:t>
      </w:r>
      <w:r>
        <w:rPr>
          <w:lang w:val="en_US" w:bidi="en_US"/>
        </w:rPr>
        <w:t xml:space="preserve">; </w:t>
      </w:r>
      <w:r>
        <w:rPr>
          <w:lang w:val="en_US" w:bidi="en_US"/>
        </w:rPr>
        <w:t>5:6–9</w:t>
      </w:r>
      <w:r>
        <w:rPr>
          <w:lang w:val="en_US" w:bidi="en_US"/>
        </w:rPr>
        <w:t xml:space="preserve">; </w:t>
      </w:r>
      <w:r>
        <w:rPr>
          <w:lang w:val="en_US" w:bidi="en_US"/>
        </w:rPr>
        <w:t>6</w:t>
      </w:r>
      <w:r>
        <w:rPr>
          <w:lang w:val="en_US" w:bidi="en_US"/>
        </w:rPr>
        <w:t xml:space="preserve">; </w:t>
      </w:r>
      <w:r>
        <w:rPr>
          <w:lang w:val="en_US" w:bidi="en_US"/>
        </w:rPr>
        <w:t>8:1–4, 28–29</w:t>
      </w:r>
      <w:r>
        <w:rPr>
          <w:lang w:val="en_US" w:bidi="en_US"/>
        </w:rPr>
        <w:t xml:space="preserve">; </w:t>
      </w:r>
      <w:r>
        <w:rPr>
          <w:lang w:val="en_US" w:bidi="en_US"/>
        </w:rPr>
        <w:t>2 Cor 5:14–21</w:t>
      </w:r>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r>
        <w:rPr>
          <w:lang w:val="en_US" w:bidi="en_US"/>
        </w:rPr>
        <w:t>2 Thessalonians 2:3</w:t>
      </w:r>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r>
        <w:rPr>
          <w:lang w:val="en_US" w:bidi="en_US"/>
        </w:rPr>
        <w:t>Ezekiel 30:15–16</w:t>
      </w:r>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r>
        <w:rPr>
          <w:lang w:val="en_US" w:bidi="en_US"/>
        </w:rPr>
        <w:t>1 John 5:16.</w:t>
      </w:r>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r>
        <w:rPr>
          <w:lang w:val="en_US" w:bidi="en_US"/>
        </w:rPr>
        <w:t>Hebrews 6:4–6</w:t>
      </w:r>
      <w:r>
        <w:rPr>
          <w:lang w:val="en_US" w:bidi="en_US"/>
        </w:rPr>
        <w:t xml:space="preserve">; </w:t>
      </w:r>
      <w:r>
        <w:rPr>
          <w:lang w:val="en_US" w:bidi="en_US"/>
        </w:rPr>
        <w:t>2 John 1:7–9</w:t>
      </w:r>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r>
        <w:rPr>
          <w:lang w:val="en_US" w:bidi="en_US"/>
        </w:rPr>
        <w:t>1 Chr 9:33</w:t>
      </w:r>
      <w:r>
        <w:rPr>
          <w:lang w:val="en_US" w:bidi="en_US"/>
        </w:rPr>
        <w:t xml:space="preserve">; </w:t>
      </w:r>
      <w:r>
        <w:rPr>
          <w:lang w:val="en_US" w:bidi="en_US"/>
        </w:rPr>
        <w:t>15:16, 19, 27</w:t>
      </w:r>
      <w:r>
        <w:rPr>
          <w:lang w:val="en_US" w:bidi="en_US"/>
        </w:rPr>
        <w:t>). Later, they ministered in Solomon’s temple (</w:t>
      </w:r>
      <w:r>
        <w:rPr>
          <w:lang w:val="en_US" w:bidi="en_US"/>
        </w:rPr>
        <w:t>2 Chr 5:12–13</w:t>
      </w:r>
      <w:r>
        <w:rPr>
          <w:lang w:val="en_US" w:bidi="en_US"/>
        </w:rPr>
        <w:t>) and for other kings (</w:t>
      </w:r>
      <w:r>
        <w:rPr>
          <w:lang w:val="en_US" w:bidi="en_US"/>
        </w:rPr>
        <w:t>20:21</w:t>
      </w:r>
      <w:r>
        <w:rPr>
          <w:lang w:val="en_US" w:bidi="en_US"/>
        </w:rPr>
        <w:t xml:space="preserve">; </w:t>
      </w:r>
      <w:r>
        <w:rPr>
          <w:lang w:val="en_US" w:bidi="en_US"/>
        </w:rPr>
        <w:t>23:13</w:t>
      </w:r>
      <w:r>
        <w:rPr>
          <w:lang w:val="en_US" w:bidi="en_US"/>
        </w:rPr>
        <w:t xml:space="preserve">; </w:t>
      </w:r>
      <w:r>
        <w:rPr>
          <w:lang w:val="en_US" w:bidi="en_US"/>
        </w:rPr>
        <w:t>35:15</w:t>
      </w:r>
      <w:r>
        <w:rPr>
          <w:lang w:val="en_US" w:bidi="en_US"/>
        </w:rPr>
        <w:t>). After the exile, the singers were again active (</w:t>
      </w:r>
      <w:r>
        <w:rPr>
          <w:lang w:val="en_US" w:bidi="en_US"/>
        </w:rPr>
        <w:t>Ezr 2:41, 70</w:t>
      </w:r>
      <w:r>
        <w:rPr>
          <w:lang w:val="en_US" w:bidi="en_US"/>
        </w:rPr>
        <w:t xml:space="preserve">; </w:t>
      </w:r>
      <w:r>
        <w:rPr>
          <w:lang w:val="en_US" w:bidi="en_US"/>
        </w:rPr>
        <w:t>Neh 7:1, 44, 73</w:t>
      </w:r>
      <w:r>
        <w:rPr>
          <w:lang w:val="en_US" w:bidi="en_US"/>
        </w:rPr>
        <w:t xml:space="preserve">; </w:t>
      </w:r>
      <w:r>
        <w:rPr>
          <w:lang w:val="en_US" w:bidi="en_US"/>
        </w:rPr>
        <w:t>10:28, 39</w:t>
      </w:r>
      <w:r>
        <w:rPr>
          <w:lang w:val="en_US" w:bidi="en_US"/>
        </w:rPr>
        <w:t>). They sang psalms for temple worship (</w:t>
      </w:r>
      <w:r>
        <w:rPr>
          <w:lang w:val="en_US" w:bidi="en_US"/>
        </w:rPr>
        <w:t>Pss 68:25</w:t>
      </w:r>
      <w:r>
        <w:rPr>
          <w:lang w:val="en_US" w:bidi="en_US"/>
        </w:rPr>
        <w:t xml:space="preserve">; </w:t>
      </w:r>
      <w:r>
        <w:rPr>
          <w:lang w:val="en_US" w:bidi="en_US"/>
        </w:rPr>
        <w:t>87:7</w:t>
      </w:r>
      <w:r>
        <w:rPr>
          <w:lang w:val="en_US" w:bidi="en_US"/>
        </w:rPr>
        <w:t>). Some were appointed “chief singers” (</w:t>
      </w:r>
      <w:r>
        <w:rPr>
          <w:lang w:val="en_US" w:bidi="en_US"/>
        </w:rPr>
        <w:t>Hb 3:19</w:t>
      </w:r>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Sinite refers to a Canaanite tribe that may have lived in northern Lebanon. The Sinites descended from Canaan, a son of Ham (</w:t>
      </w:r>
      <w:r>
        <w:rPr>
          <w:lang w:val="en_US" w:bidi="en_US"/>
        </w:rPr>
        <w:t>Genesis 10:17</w:t>
      </w:r>
      <w:r>
        <w:rPr>
          <w:lang w:val="en_US" w:bidi="en_US"/>
        </w:rPr>
        <w:t xml:space="preserve">; </w:t>
      </w:r>
      <w:r>
        <w:rPr>
          <w:lang w:val="en_US" w:bidi="en_US"/>
        </w:rPr>
        <w:t>1 Chronicles 1:15</w:t>
      </w:r>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r>
        <w:rPr>
          <w:lang w:val="en_US" w:bidi="en_US"/>
        </w:rPr>
        <w:t>2 Corinthians 5:21</w:t>
      </w:r>
      <w:r>
        <w:rPr>
          <w:lang w:val="en_US" w:bidi="en_US"/>
        </w:rPr>
        <w:t>). Peter says “</w:t>
      </w:r>
      <w:r>
        <w:rPr>
          <w:lang w:val="en_US" w:bidi="en_US"/>
        </w:rPr>
        <w:t>He committed no sin, and no deceit was found in His mouth</w:t>
      </w:r>
      <w:r>
        <w:rPr>
          <w:lang w:val="en_US" w:bidi="en_US"/>
        </w:rPr>
        <w:t>” (</w:t>
      </w:r>
      <w:r>
        <w:rPr>
          <w:lang w:val="en_US" w:bidi="en_US"/>
        </w:rPr>
        <w:t>1 Peter 2:22</w:t>
      </w:r>
      <w:r>
        <w:rPr>
          <w:lang w:val="en_US" w:bidi="en_US"/>
        </w:rPr>
        <w:t>). He calls him “righteous” (</w:t>
      </w:r>
      <w:r>
        <w:rPr>
          <w:lang w:val="en_US" w:bidi="en_US"/>
        </w:rPr>
        <w:t>3:18</w:t>
      </w:r>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r>
        <w:rPr>
          <w:lang w:val="en_US" w:bidi="en_US"/>
        </w:rPr>
        <w:t>Hebrews 7:26</w:t>
      </w:r>
      <w:r>
        <w:rPr>
          <w:lang w:val="en_US" w:bidi="en_US"/>
        </w:rPr>
        <w:t>). James speaks of him as “the righteous” (</w:t>
      </w:r>
      <w:r>
        <w:rPr>
          <w:lang w:val="en_US" w:bidi="en_US"/>
        </w:rPr>
        <w:t>James 5:6</w:t>
      </w:r>
      <w:r>
        <w:rPr>
          <w:lang w:val="en_US" w:bidi="en_US"/>
        </w:rPr>
        <w:t>). John says that “in Him there is no sin” (</w:t>
      </w:r>
      <w:r>
        <w:rPr>
          <w:lang w:val="en_US" w:bidi="en_US"/>
        </w:rPr>
        <w:t>1 John 3:5</w:t>
      </w:r>
      <w:r>
        <w:rPr>
          <w:lang w:val="en_US" w:bidi="en_US"/>
        </w:rPr>
        <w:t>). In the Gospels and in the preaching of the apostles, Jesus is repeatedly witnessed to as the Holy Son of God, the Holy One of God, the Holy and Righteous One (</w:t>
      </w:r>
      <w:r>
        <w:rPr>
          <w:lang w:val="en_US" w:bidi="en_US"/>
        </w:rPr>
        <w:t>Luke 1:35</w:t>
      </w:r>
      <w:r>
        <w:rPr>
          <w:lang w:val="en_US" w:bidi="en_US"/>
        </w:rPr>
        <w:t xml:space="preserve">; </w:t>
      </w:r>
      <w:r>
        <w:rPr>
          <w:lang w:val="en_US" w:bidi="en_US"/>
        </w:rPr>
        <w:t>John 6:69</w:t>
      </w:r>
      <w:r>
        <w:rPr>
          <w:lang w:val="en_US" w:bidi="en_US"/>
        </w:rPr>
        <w:t xml:space="preserve">; </w:t>
      </w:r>
      <w:r>
        <w:rPr>
          <w:lang w:val="en_US" w:bidi="en_US"/>
        </w:rPr>
        <w:t>Acts 3:14</w:t>
      </w:r>
      <w:r>
        <w:rPr>
          <w:lang w:val="en_US" w:bidi="en_US"/>
        </w:rPr>
        <w:t>).</w:t>
      </w:r>
    </w:p>
    <w:p>
      <w:pPr/>
      <w:r>
        <w:rPr>
          <w:lang w:val="en_US" w:bidi="en_US"/>
        </w:rPr>
      </w:r>
      <w:r>
        <w:rPr>
          <w:lang w:val="en_US" w:bidi="en_US"/>
        </w:rPr>
        <w:t>Jesus himself asked his opponents, “Which of you can prove Me guilty of sin?” (</w:t>
      </w:r>
      <w:r>
        <w:rPr>
          <w:lang w:val="en_US" w:bidi="en_US"/>
        </w:rPr>
        <w:t>John 8:46</w:t>
      </w:r>
      <w:r>
        <w:rPr>
          <w:lang w:val="en_US" w:bidi="en_US"/>
        </w:rPr>
        <w:t>). Throughout his life, Jesus lived with the full knowledge that he was holy and without sin. Many references and inferences are made stating that he is without sin. He kept the entire law in every detail and in each respect (</w:t>
      </w:r>
      <w:r>
        <w:rPr>
          <w:lang w:val="en_US" w:bidi="en_US"/>
        </w:rPr>
        <w:t>Romans 10:4</w:t>
      </w:r>
      <w:r>
        <w:rPr>
          <w:lang w:val="en_US" w:bidi="en_US"/>
        </w:rPr>
        <w:t xml:space="preserve">; </w:t>
      </w:r>
      <w:r>
        <w:rPr>
          <w:lang w:val="en_US" w:bidi="en_US"/>
        </w:rPr>
        <w:t>Hebrews 4:15</w:t>
      </w:r>
      <w:r>
        <w:rPr>
          <w:lang w:val="en_US" w:bidi="en_US"/>
        </w:rPr>
        <w:t>). Pilate’s wife regarded Jesus as a righteous man (</w:t>
      </w:r>
      <w:r>
        <w:rPr>
          <w:lang w:val="en_US" w:bidi="en_US"/>
        </w:rPr>
        <w:t>Matthew 27:19)</w:t>
      </w:r>
      <w:r>
        <w:rPr>
          <w:lang w:val="en_US" w:bidi="en_US"/>
        </w:rPr>
        <w:t>. Pilate himself spoke of him as an innocent man (</w:t>
      </w:r>
      <w:r>
        <w:rPr>
          <w:lang w:val="en_US" w:bidi="en_US"/>
        </w:rPr>
        <w:t>Matthew 27:24</w:t>
      </w:r>
      <w:r>
        <w:rPr>
          <w:lang w:val="en_US" w:bidi="en_US"/>
        </w:rPr>
        <w:t>). Even Judas realized that he himself had sinned by “betraying innocent blood” (</w:t>
      </w:r>
      <w:r>
        <w:rPr>
          <w:lang w:val="en_US" w:bidi="en_US"/>
        </w:rPr>
        <w:t>Matthew 27:4</w:t>
      </w:r>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r>
        <w:rPr>
          <w:lang w:val="en_US" w:bidi="en_US"/>
        </w:rPr>
        <w:t>Luke 22:28, 39–46</w:t>
      </w:r>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r>
        <w:rPr>
          <w:lang w:val="en_US" w:bidi="en_US"/>
        </w:rPr>
        <w:t>Hebrews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r>
        <w:rPr>
          <w:lang w:val="en_US" w:bidi="en_US"/>
        </w:rPr>
        <w:t>Deuteronomy 4:48</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r>
        <w:rPr>
          <w:lang w:val="en_US" w:bidi="en_US"/>
        </w:rPr>
        <w:t>Psalm 65:1</w:t>
      </w:r>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r>
        <w:rPr>
          <w:lang w:val="en_US" w:bidi="en_US"/>
        </w:rPr>
        <w:t>1 Sm 30:28</w:t>
      </w:r>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Sippai is another form of Saph, a descendant of the giants, in </w:t>
      </w:r>
      <w:r>
        <w:rPr>
          <w:lang w:val="en_US" w:bidi="en_US"/>
        </w:rPr>
        <w:t>1 Chronicles 20:4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r>
        <w:rPr>
          <w:lang w:val="en_US" w:bidi="en_US"/>
        </w:rPr>
        <w:t>2 Samuel 3:26</w:t>
      </w:r>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Sirion is the Sidonian name for Mount Hermon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xml:space="preserve">; </w:t>
      </w:r>
      <w:r>
        <w:rPr>
          <w:lang w:val="en_US" w:bidi="en_US"/>
        </w:rPr>
        <w:t>Jeremiah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Mount Hermon</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r>
        <w:rPr>
          <w:lang w:val="en_US" w:bidi="en_US"/>
        </w:rPr>
        <w:t>Jgs 4</w:t>
      </w:r>
      <w:r>
        <w:rPr>
          <w:lang w:val="en_US" w:bidi="en_US"/>
        </w:rPr>
        <w:t xml:space="preserve">; </w:t>
      </w:r>
      <w:r>
        <w:rPr>
          <w:lang w:val="en_US" w:bidi="en_US"/>
        </w:rPr>
        <w:t>1 Sm 12:9</w:t>
      </w:r>
      <w:r>
        <w:rPr>
          <w:lang w:val="en_US" w:bidi="en_US"/>
        </w:rPr>
        <w:t>). The events of this battle were remembered in the Song of Deborah (</w:t>
      </w:r>
      <w:r>
        <w:rPr>
          <w:lang w:val="en_US" w:bidi="en_US"/>
        </w:rPr>
        <w:t>Jgs 5:19–30</w:t>
      </w:r>
      <w:r>
        <w:rPr>
          <w:lang w:val="en_US" w:bidi="en_US"/>
        </w:rPr>
        <w:t xml:space="preserve">) and </w:t>
      </w:r>
      <w:r>
        <w:rPr>
          <w:lang w:val="en_US" w:bidi="en_US"/>
        </w:rPr>
        <w:t>Psalm 83:9</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r>
        <w:rPr>
          <w:lang w:val="en_US" w:bidi="en_US"/>
        </w:rPr>
        <w:t>Ezr 2:53</w:t>
      </w:r>
      <w:r>
        <w:rPr>
          <w:lang w:val="en_US" w:bidi="en_US"/>
        </w:rPr>
        <w:t xml:space="preserve">; </w:t>
      </w:r>
      <w:r>
        <w:rPr>
          <w:lang w:val="en_US" w:bidi="en_US"/>
        </w:rPr>
        <w:t>Neh 7:55</w:t>
      </w:r>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r>
        <w:rPr>
          <w:lang w:val="en_US" w:bidi="en_US"/>
        </w:rPr>
        <w:t>1 Chronicles 2:40</w:t>
      </w:r>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r>
        <w:rPr>
          <w:lang w:val="en_US" w:bidi="en_US"/>
        </w:rPr>
        <w:t>2 Samuel 6:5</w:t>
      </w:r>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r>
        <w:rPr>
          <w:lang w:val="en_US" w:bidi="en_US"/>
        </w:rPr>
        <w:t>Exodus 6:22</w:t>
      </w:r>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r>
        <w:rPr>
          <w:lang w:val="en_US" w:bidi="en_US"/>
        </w:rPr>
        <w:t>Genesis 26:21–22</w:t>
      </w:r>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r>
        <w:rPr>
          <w:lang w:val="en_US" w:bidi="en_US"/>
        </w:rPr>
        <w:t>Esther 8:9</w:t>
      </w:r>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r>
        <w:rPr>
          <w:lang w:val="en_US" w:bidi="en_US"/>
        </w:rPr>
        <w:t>Rv 13:18</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r>
        <w:rPr>
          <w:lang w:val="en_US" w:bidi="en_US"/>
        </w:rPr>
        <w:t>Matthew 2:16–18</w:t>
      </w:r>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r>
        <w:rPr>
          <w:lang w:val="en_US" w:bidi="en_US"/>
        </w:rPr>
        <w:t>Matthew 2:2</w:t>
      </w:r>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5"/>
        </w:numPr>
        <w:spacing w:line="240" w:lineRule="auto"/>
        <w:ind w:left="720"/>
      </w:pPr>
      <w:r>
        <w:rPr>
          <w:lang w:val="en_US" w:bidi="en_US"/>
        </w:rPr>
      </w:r>
      <w:r>
        <w:rPr>
          <w:lang w:val="en_US" w:bidi="en_US"/>
        </w:rPr>
        <w:t xml:space="preserve">Its use follows Matthew’s pattern of citing Old Testament prophecies. In this case, Matthew cites </w:t>
      </w:r>
      <w:r>
        <w:rPr>
          <w:lang w:val="en_US" w:bidi="en_US"/>
        </w:rPr>
        <w:t>Jeremiah 31:15</w:t>
      </w:r>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r>
        <w:rPr>
          <w:lang w:val="en_US" w:bidi="en_US"/>
        </w:rPr>
        <w:t>Matthew 2:13–15, 19–23</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r>
        <w:rPr>
          <w:lang w:val="en_US" w:bidi="en_US"/>
        </w:rPr>
        <w:t>Genesis 14:21</w:t>
      </w:r>
      <w:r>
        <w:rPr>
          <w:lang w:val="en_US" w:bidi="en_US"/>
        </w:rPr>
        <w:t xml:space="preserve">; </w:t>
      </w:r>
      <w:r>
        <w:rPr>
          <w:lang w:val="en_US" w:bidi="en_US"/>
        </w:rPr>
        <w:t>Numbers 31:9</w:t>
      </w:r>
      <w:r>
        <w:rPr>
          <w:lang w:val="en_US" w:bidi="en_US"/>
        </w:rPr>
        <w:t xml:space="preserve">; </w:t>
      </w:r>
      <w:r>
        <w:rPr>
          <w:lang w:val="en_US" w:bidi="en_US"/>
        </w:rPr>
        <w:t>Deuteronomy 20:14</w:t>
      </w:r>
      <w:r>
        <w:rPr>
          <w:lang w:val="en_US" w:bidi="en_US"/>
        </w:rPr>
        <w:t xml:space="preserve">; </w:t>
      </w:r>
      <w:r>
        <w:rPr>
          <w:lang w:val="en_US" w:bidi="en_US"/>
        </w:rPr>
        <w:t>Judges 5:30</w:t>
      </w:r>
      <w:r>
        <w:rPr>
          <w:lang w:val="en_US" w:bidi="en_US"/>
        </w:rPr>
        <w:t xml:space="preserve">; </w:t>
      </w:r>
      <w:r>
        <w:rPr>
          <w:lang w:val="en_US" w:bidi="en_US"/>
        </w:rPr>
        <w:t>1 Samuel 4:9</w:t>
      </w:r>
      <w:r>
        <w:rPr>
          <w:lang w:val="en_US" w:bidi="en_US"/>
        </w:rPr>
        <w:t xml:space="preserve">; </w:t>
      </w:r>
      <w:r>
        <w:rPr>
          <w:lang w:val="en_US" w:bidi="en_US"/>
        </w:rPr>
        <w:t>2 Kings 5:2</w:t>
      </w:r>
      <w:r>
        <w:rPr>
          <w:lang w:val="en_US" w:bidi="en_US"/>
        </w:rPr>
        <w:t xml:space="preserve">; </w:t>
      </w:r>
      <w:r>
        <w:rPr>
          <w:lang w:val="en_US" w:bidi="en_US"/>
        </w:rPr>
        <w:t>2 Chronicles 28:8</w:t>
      </w:r>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r>
        <w:rPr>
          <w:lang w:val="en_US" w:bidi="en_US"/>
        </w:rPr>
        <w:t>Joel 3:4–8</w:t>
      </w:r>
      <w:r>
        <w:rPr>
          <w:lang w:val="en_US" w:bidi="en_US"/>
        </w:rPr>
        <w:t>). This is how Joseph's brothers sold him to traveling merchants (called Ishmaelites or Midianites), who then sold him to an Egyptian (</w:t>
      </w:r>
      <w:r>
        <w:rPr>
          <w:lang w:val="en_US" w:bidi="en_US"/>
        </w:rPr>
        <w:t>Genesis 37:36</w:t>
      </w:r>
      <w:r>
        <w:rPr>
          <w:lang w:val="en_US" w:bidi="en_US"/>
        </w:rPr>
        <w:t xml:space="preserve">; </w:t>
      </w:r>
      <w:r>
        <w:rPr>
          <w:lang w:val="en_US" w:bidi="en_US"/>
        </w:rPr>
        <w:t>39:1</w:t>
      </w:r>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r>
        <w:rPr>
          <w:lang w:val="en_US" w:bidi="en_US"/>
        </w:rPr>
        <w:t>2 Kings 4:1</w:t>
      </w:r>
      <w:r>
        <w:rPr>
          <w:lang w:val="en_US" w:bidi="en_US"/>
        </w:rPr>
        <w:t xml:space="preserve">; </w:t>
      </w:r>
      <w:r>
        <w:rPr>
          <w:lang w:val="en_US" w:bidi="en_US"/>
        </w:rPr>
        <w:t>Nehemiah 5:5–8</w:t>
      </w:r>
      <w:r>
        <w:rPr>
          <w:lang w:val="en_US" w:bidi="en_US"/>
        </w:rPr>
        <w:t>). Section 117 of the law code of Hammurabi (an ancient set of laws) said a family could not be kept as slaves for more than three years. The Hebrew law allowed slave owners to keep people for up to six years (</w:t>
      </w:r>
      <w:r>
        <w:rPr>
          <w:lang w:val="en_US" w:bidi="en_US"/>
        </w:rPr>
        <w:t>Deuteronomy 15:18</w:t>
      </w:r>
      <w:r>
        <w:rPr>
          <w:lang w:val="en_US" w:bidi="en_US"/>
        </w:rPr>
        <w:t xml:space="preserve">). </w:t>
      </w:r>
    </w:p>
    <w:p>
      <w:pPr/>
      <w:r>
        <w:rPr>
          <w:lang w:val="en_US" w:bidi="en_US"/>
        </w:rPr>
      </w:r>
      <w:r>
        <w:rPr>
          <w:lang w:val="en_US" w:bidi="en_US"/>
        </w:rPr>
        <w:t>Some people chose to become slaves to escape extreme poverty and hunger (</w:t>
      </w:r>
      <w:r>
        <w:rPr>
          <w:lang w:val="en_US" w:bidi="en_US"/>
        </w:rPr>
        <w:t>Leviticus 25:47–48</w:t>
      </w:r>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r>
        <w:rPr>
          <w:lang w:val="en_US" w:bidi="en_US"/>
        </w:rPr>
        <w:t>Genesis 37:27–28</w:t>
      </w:r>
      <w:r>
        <w:rPr>
          <w:lang w:val="en_US" w:bidi="en_US"/>
        </w:rPr>
        <w:t xml:space="preserve">). Both the law code of Hammurabi (Section 14) and the law of Moses (see </w:t>
      </w:r>
      <w:r>
        <w:rPr>
          <w:lang w:val="en_US" w:bidi="en_US"/>
        </w:rPr>
        <w:t>Exodus 21:11</w:t>
      </w:r>
      <w:r>
        <w:rPr>
          <w:lang w:val="en_US" w:bidi="en_US"/>
        </w:rPr>
        <w:t xml:space="preserve">; </w:t>
      </w:r>
      <w:r>
        <w:rPr>
          <w:lang w:val="en_US" w:bidi="en_US"/>
        </w:rPr>
        <w:t>Deuteronomy 24:7</w:t>
      </w:r>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r>
        <w:rPr>
          <w:lang w:val="en_US" w:bidi="en_US"/>
        </w:rPr>
        <w:t>Exodus 21:2</w:t>
      </w:r>
      <w:r>
        <w:rPr>
          <w:lang w:val="en_US" w:bidi="en_US"/>
        </w:rPr>
        <w:t xml:space="preserve">; </w:t>
      </w:r>
      <w:r>
        <w:rPr>
          <w:lang w:val="en_US" w:bidi="en_US"/>
        </w:rPr>
        <w:t>Leviticus 25:10–13</w:t>
      </w:r>
      <w:r>
        <w:rPr>
          <w:lang w:val="en_US" w:bidi="en_US"/>
        </w:rPr>
        <w:t xml:space="preserve">; </w:t>
      </w:r>
      <w:r>
        <w:rPr>
          <w:lang w:val="en_US" w:bidi="en_US"/>
        </w:rPr>
        <w:t>Deuteronomy 15:12–14</w:t>
      </w:r>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r>
        <w:rPr>
          <w:lang w:val="en_US" w:bidi="en_US"/>
        </w:rPr>
        <w:t>Exodus 21:26–27</w:t>
      </w:r>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r>
        <w:rPr>
          <w:lang w:val="en_US" w:bidi="en_US"/>
        </w:rPr>
        <w:t>Genesis 16:2–4</w:t>
      </w:r>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r>
        <w:rPr>
          <w:lang w:val="en_US" w:bidi="en_US"/>
        </w:rPr>
        <w:t>Exodus 21:7–11</w:t>
      </w:r>
      <w:r>
        <w:rPr>
          <w:lang w:val="en_US" w:bidi="en_US"/>
        </w:rPr>
        <w:t xml:space="preserve">). </w:t>
      </w:r>
    </w:p>
    <w:p>
      <w:pPr/>
      <w:r>
        <w:rPr>
          <w:lang w:val="en_US" w:bidi="en_US"/>
        </w:rPr>
      </w:r>
      <w:r>
        <w:rPr>
          <w:lang w:val="en_US" w:bidi="en_US"/>
        </w:rPr>
        <w:t>The government required conquered people to perform forced labor (</w:t>
      </w:r>
      <w:r>
        <w:rPr>
          <w:lang w:val="en_US" w:bidi="en_US"/>
        </w:rPr>
        <w:t>2 Samuel 12:31</w:t>
      </w:r>
      <w:r>
        <w:rPr>
          <w:lang w:val="en_US" w:bidi="en_US"/>
        </w:rPr>
        <w:t xml:space="preserve">; </w:t>
      </w:r>
      <w:r>
        <w:rPr>
          <w:lang w:val="en_US" w:bidi="en_US"/>
        </w:rPr>
        <w:t>1 Kings 9:15, 21–23</w:t>
      </w:r>
      <w:r>
        <w:rPr>
          <w:lang w:val="en_US" w:bidi="en_US"/>
        </w:rPr>
        <w:t>). Even the Israelites themselves had to do forced labor in Lebanon (</w:t>
      </w:r>
      <w:r>
        <w:rPr>
          <w:lang w:val="en_US" w:bidi="en_US"/>
        </w:rPr>
        <w:t>1 Kings 5:13–18</w:t>
      </w:r>
      <w:r>
        <w:rPr>
          <w:lang w:val="en_US" w:bidi="en_US"/>
        </w:rPr>
        <w:t>). Some captured people, like the Midianites and Gibeonites, were made to work at the temple (</w:t>
      </w:r>
      <w:r>
        <w:rPr>
          <w:lang w:val="en_US" w:bidi="en_US"/>
        </w:rPr>
        <w:t>Numbers 31:28–30, 47</w:t>
      </w:r>
      <w:r>
        <w:rPr>
          <w:lang w:val="en_US" w:bidi="en_US"/>
        </w:rPr>
        <w:t xml:space="preserve">; </w:t>
      </w:r>
      <w:r>
        <w:rPr>
          <w:lang w:val="en_US" w:bidi="en_US"/>
        </w:rPr>
        <w:t>Joshua 9:23–25</w:t>
      </w:r>
      <w:r>
        <w:rPr>
          <w:lang w:val="en_US" w:bidi="en_US"/>
        </w:rPr>
        <w:t>). This practice continued through the time of Kings David and Solomon (</w:t>
      </w:r>
      <w:r>
        <w:rPr>
          <w:lang w:val="en_US" w:bidi="en_US"/>
        </w:rPr>
        <w:t>Ezra 2:58</w:t>
      </w:r>
      <w:r>
        <w:rPr>
          <w:lang w:val="en_US" w:bidi="en_US"/>
        </w:rPr>
        <w:t xml:space="preserve">; </w:t>
      </w:r>
      <w:r>
        <w:rPr>
          <w:lang w:val="en_US" w:bidi="en_US"/>
        </w:rPr>
        <w:t>8:20</w:t>
      </w:r>
      <w:r>
        <w:rPr>
          <w:lang w:val="en_US" w:bidi="en_US"/>
        </w:rPr>
        <w:t>). Foreign slaves helped repair the walls of Jerusalem (</w:t>
      </w:r>
      <w:r>
        <w:rPr>
          <w:lang w:val="en_US" w:bidi="en_US"/>
        </w:rPr>
        <w:t>Nehemiah 3:26, 31</w:t>
      </w:r>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r>
        <w:rPr>
          <w:lang w:val="en_US" w:bidi="en_US"/>
        </w:rPr>
        <w:t>Ephesians 6:9</w:t>
      </w:r>
      <w:r>
        <w:rPr>
          <w:lang w:val="en_US" w:bidi="en_US"/>
        </w:rPr>
        <w:t xml:space="preserve">; </w:t>
      </w:r>
      <w:r>
        <w:rPr>
          <w:lang w:val="en_US" w:bidi="en_US"/>
        </w:rPr>
        <w:t>Colossians 4:1</w:t>
      </w:r>
      <w:r>
        <w:rPr>
          <w:lang w:val="en_US" w:bidi="en_US"/>
        </w:rPr>
        <w:t xml:space="preserve">; </w:t>
      </w:r>
      <w:r>
        <w:rPr>
          <w:lang w:val="en_US" w:bidi="en_US"/>
        </w:rPr>
        <w:t>1 Timothy 6:2</w:t>
      </w:r>
      <w:r>
        <w:rPr>
          <w:lang w:val="en_US" w:bidi="en_US"/>
        </w:rPr>
        <w:t xml:space="preserve">; </w:t>
      </w:r>
      <w:r>
        <w:rPr>
          <w:lang w:val="en_US" w:bidi="en_US"/>
        </w:rPr>
        <w:t>Philemon 1:16</w:t>
      </w:r>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6"/>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r>
        <w:rPr>
          <w:lang w:val="en_US" w:bidi="en_US"/>
        </w:rPr>
        <w:t>Psalms 4:8</w:t>
      </w:r>
      <w:r>
        <w:rPr>
          <w:lang w:val="en_US" w:bidi="en_US"/>
        </w:rPr>
        <w:t xml:space="preserve">; </w:t>
      </w:r>
      <w:r>
        <w:rPr>
          <w:lang w:val="en_US" w:bidi="en_US"/>
        </w:rPr>
        <w:t>127:2</w:t>
      </w:r>
      <w:r>
        <w:rPr>
          <w:lang w:val="en_US" w:bidi="en_US"/>
        </w:rPr>
        <w:t>). Sleep may be withheld, as God chooses and to serve his purposes (</w:t>
      </w:r>
      <w:r>
        <w:rPr>
          <w:lang w:val="en_US" w:bidi="en_US"/>
        </w:rPr>
        <w:t>Esther 6:1</w:t>
      </w:r>
      <w:r>
        <w:rPr>
          <w:lang w:val="en_US" w:bidi="en_US"/>
        </w:rPr>
        <w:t xml:space="preserve">; </w:t>
      </w:r>
      <w:r>
        <w:rPr>
          <w:lang w:val="en_US" w:bidi="en_US"/>
        </w:rPr>
        <w:t>Daniel 6:18</w:t>
      </w:r>
      <w:r>
        <w:rPr>
          <w:lang w:val="en_US" w:bidi="en_US"/>
        </w:rPr>
        <w:t>). God may also, give people deep sleep (</w:t>
      </w:r>
      <w:r>
        <w:rPr>
          <w:lang w:val="en_US" w:bidi="en_US"/>
        </w:rPr>
        <w:t>Genesis 2:21</w:t>
      </w:r>
      <w:r>
        <w:rPr>
          <w:lang w:val="en_US" w:bidi="en_US"/>
        </w:rPr>
        <w:t xml:space="preserve">; </w:t>
      </w:r>
      <w:r>
        <w:rPr>
          <w:lang w:val="en_US" w:bidi="en_US"/>
        </w:rPr>
        <w:t>15:12</w:t>
      </w:r>
      <w:r>
        <w:rPr>
          <w:lang w:val="en_US" w:bidi="en_US"/>
        </w:rPr>
        <w:t xml:space="preserve">; </w:t>
      </w:r>
      <w:r>
        <w:rPr>
          <w:lang w:val="en_US" w:bidi="en_US"/>
        </w:rPr>
        <w:t>1 Samuel 26:12</w:t>
      </w:r>
      <w:r>
        <w:rPr>
          <w:lang w:val="en_US" w:bidi="en_US"/>
        </w:rPr>
        <w:t xml:space="preserve">). When a person is sleeping, God may make his will known in dreams or visions (for example, </w:t>
      </w:r>
      <w:r>
        <w:rPr>
          <w:lang w:val="en_US" w:bidi="en_US"/>
        </w:rPr>
        <w:t>Genesis 28:11–16</w:t>
      </w:r>
      <w:r>
        <w:rPr>
          <w:lang w:val="en_US" w:bidi="en_US"/>
        </w:rPr>
        <w:t xml:space="preserve">; </w:t>
      </w:r>
      <w:r>
        <w:rPr>
          <w:lang w:val="en_US" w:bidi="en_US"/>
        </w:rPr>
        <w:t>Job 4:13</w:t>
      </w:r>
      <w:r>
        <w:rPr>
          <w:lang w:val="en_US" w:bidi="en_US"/>
        </w:rPr>
        <w:t>–</w:t>
      </w:r>
      <w:r>
        <w:rPr>
          <w:lang w:val="en_US" w:bidi="en_US"/>
        </w:rPr>
        <w:t>17</w:t>
      </w:r>
      <w:r>
        <w:rPr>
          <w:lang w:val="en_US" w:bidi="en_US"/>
        </w:rPr>
        <w:t xml:space="preserve">; </w:t>
      </w:r>
      <w:r>
        <w:rPr>
          <w:lang w:val="en_US" w:bidi="en_US"/>
        </w:rPr>
        <w:t>Mt 1:20</w:t>
      </w:r>
      <w:r>
        <w:rPr>
          <w:lang w:val="en_US" w:bidi="en_US"/>
        </w:rPr>
        <w:t>–</w:t>
      </w:r>
      <w:r>
        <w:rPr>
          <w:lang w:val="en_US" w:bidi="en_US"/>
        </w:rPr>
        <w:t>24</w:t>
      </w:r>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r>
        <w:rPr>
          <w:lang w:val="en_US" w:bidi="en_US"/>
        </w:rPr>
        <w:t>Proverbs 20:13</w:t>
      </w:r>
      <w:r>
        <w:rPr>
          <w:lang w:val="en_US" w:bidi="en_US"/>
        </w:rPr>
        <w:t xml:space="preserve">; see also </w:t>
      </w:r>
      <w:r>
        <w:rPr>
          <w:lang w:val="en_US" w:bidi="en_US"/>
        </w:rPr>
        <w:t>6:9</w:t>
      </w:r>
      <w:r>
        <w:rPr>
          <w:lang w:val="en_US" w:bidi="en_US"/>
        </w:rPr>
        <w:t>–</w:t>
      </w:r>
      <w:r>
        <w:rPr>
          <w:lang w:val="en_US" w:bidi="en_US"/>
        </w:rPr>
        <w:t>11</w:t>
      </w:r>
      <w:r>
        <w:rPr>
          <w:lang w:val="en_US" w:bidi="en_US"/>
        </w:rPr>
        <w:t xml:space="preserve">; </w:t>
      </w:r>
      <w:r>
        <w:rPr>
          <w:lang w:val="en_US" w:bidi="en_US"/>
        </w:rPr>
        <w:t>10:5</w:t>
      </w:r>
      <w:r>
        <w:rPr>
          <w:lang w:val="en_US" w:bidi="en_US"/>
        </w:rPr>
        <w:t xml:space="preserve">; </w:t>
      </w:r>
      <w:r>
        <w:rPr>
          <w:lang w:val="en_US" w:bidi="en_US"/>
        </w:rPr>
        <w:t>24:32</w:t>
      </w:r>
      <w:r>
        <w:rPr>
          <w:lang w:val="en_US" w:bidi="en_US"/>
        </w:rPr>
        <w:t>–</w:t>
      </w:r>
      <w:r>
        <w:rPr>
          <w:lang w:val="en_US" w:bidi="en_US"/>
        </w:rPr>
        <w:t>34</w:t>
      </w:r>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r>
        <w:rPr>
          <w:lang w:val="en_US" w:bidi="en_US"/>
        </w:rPr>
        <w:t>Isaiah 56:10</w:t>
      </w:r>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r>
        <w:rPr>
          <w:lang w:val="en_US" w:bidi="en_US"/>
        </w:rPr>
        <w:t>Mark 13:35</w:t>
      </w:r>
      <w:r>
        <w:rPr>
          <w:lang w:val="en_US" w:bidi="en_US"/>
        </w:rPr>
        <w:t>–</w:t>
      </w:r>
      <w:r>
        <w:rPr>
          <w:lang w:val="en_US" w:bidi="en_US"/>
        </w:rPr>
        <w:t>37</w:t>
      </w:r>
      <w:r>
        <w:rPr>
          <w:lang w:val="en_US" w:bidi="en_US"/>
        </w:rPr>
        <w:t xml:space="preserve">; see also </w:t>
      </w:r>
      <w:r>
        <w:rPr>
          <w:lang w:val="en_US" w:bidi="en_US"/>
        </w:rPr>
        <w:t>Matthew 25:1</w:t>
      </w:r>
      <w:r>
        <w:rPr>
          <w:lang w:val="en_US" w:bidi="en_US"/>
        </w:rPr>
        <w:t>–</w:t>
      </w:r>
      <w:r>
        <w:rPr>
          <w:lang w:val="en_US" w:bidi="en_US"/>
        </w:rPr>
        <w:t>13</w:t>
      </w:r>
      <w:r>
        <w:rPr>
          <w:lang w:val="en_US" w:bidi="en_US"/>
        </w:rPr>
        <w:t xml:space="preserve">; </w:t>
      </w:r>
      <w:r>
        <w:rPr>
          <w:lang w:val="en_US" w:bidi="en_US"/>
        </w:rPr>
        <w:t>26:40</w:t>
      </w:r>
      <w:r>
        <w:rPr>
          <w:lang w:val="en_US" w:bidi="en_US"/>
        </w:rPr>
        <w:t>–</w:t>
      </w:r>
      <w:r>
        <w:rPr>
          <w:lang w:val="en_US" w:bidi="en_US"/>
        </w:rPr>
        <w:t>46</w:t>
      </w:r>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r>
        <w:rPr>
          <w:lang w:val="en_US" w:bidi="en_US"/>
        </w:rPr>
        <w:t>Ephesians 5:14</w:t>
      </w:r>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r>
        <w:rPr>
          <w:lang w:val="en_US" w:bidi="en_US"/>
        </w:rPr>
        <w:t>1 Thessalonians 5:6)</w:t>
      </w:r>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r>
        <w:rPr>
          <w:lang w:val="en_US" w:bidi="en_US"/>
        </w:rPr>
        <w:t>Deuteronomy 31:16</w:t>
      </w:r>
      <w:r>
        <w:rPr>
          <w:lang w:val="en_US" w:bidi="en_US"/>
        </w:rPr>
        <w:t xml:space="preserve">; </w:t>
      </w:r>
      <w:r>
        <w:rPr>
          <w:lang w:val="en_US" w:bidi="en_US"/>
        </w:rPr>
        <w:t>2 Samuel 7:12</w:t>
      </w:r>
      <w:r>
        <w:rPr>
          <w:lang w:val="en_US" w:bidi="en_US"/>
        </w:rPr>
        <w:t xml:space="preserve">). </w:t>
      </w:r>
    </w:p>
    <w:p>
      <w:pPr/>
      <w:r>
        <w:rPr>
          <w:lang w:val="en_US" w:bidi="en_US"/>
        </w:rPr>
      </w:r>
      <w:r>
        <w:rPr>
          <w:lang w:val="en_US" w:bidi="en_US"/>
        </w:rPr>
        <w:t>Jesus spoke of death as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4:13–14</w:t>
      </w:r>
      <w:r>
        <w:rPr>
          <w:lang w:val="en_US" w:bidi="en_US"/>
        </w:rPr>
        <w:t xml:space="preserve">). Some of these statements show that there is a temporary nature to death. This is why it is called sleep. Even </w:t>
      </w:r>
      <w:r>
        <w:rPr>
          <w:lang w:val="en_US" w:bidi="en_US"/>
        </w:rPr>
        <w:t>Daniel 12:2</w:t>
      </w:r>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r>
        <w:rPr>
          <w:lang w:val="en_US" w:bidi="en_US"/>
        </w:rPr>
        <w:t>Luke 23:43</w:t>
      </w:r>
      <w:r>
        <w:rPr>
          <w:lang w:val="en_US" w:bidi="en_US"/>
        </w:rPr>
        <w:t xml:space="preserve">, </w:t>
      </w:r>
      <w:r>
        <w:rPr>
          <w:lang w:val="en_US" w:bidi="en_US"/>
        </w:rPr>
        <w:t>2 Corinthians 5:8</w:t>
      </w:r>
      <w:r>
        <w:rPr>
          <w:lang w:val="en_US" w:bidi="en_US"/>
        </w:rPr>
        <w:t xml:space="preserve">, and </w:t>
      </w:r>
      <w:r>
        <w:rPr>
          <w:lang w:val="en_US" w:bidi="en_US"/>
        </w:rPr>
        <w:t>Philippians 1:23</w:t>
      </w:r>
      <w:r>
        <w:rPr>
          <w:lang w:val="en_US" w:bidi="en_US"/>
        </w:rPr>
        <w:t xml:space="preserve">, and </w:t>
      </w:r>
      <w:r>
        <w:rPr>
          <w:lang w:val="en_US" w:bidi="en_US"/>
        </w:rPr>
        <w:t>1 Thessalonians 5:13–14</w:t>
      </w:r>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r>
        <w:rPr>
          <w:lang w:val="en_US" w:bidi="en_US"/>
        </w:rPr>
        <w:t>Genesis 11:3</w:t>
      </w:r>
      <w:r>
        <w:rPr>
          <w:lang w:val="en_US" w:bidi="en_US"/>
        </w:rPr>
        <w:t xml:space="preserve"> and </w:t>
      </w:r>
      <w:r>
        <w:rPr>
          <w:lang w:val="en_US" w:bidi="en_US"/>
        </w:rPr>
        <w:t>Exodus 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r>
        <w:rPr>
          <w:lang w:val="en_US" w:bidi="en_US"/>
        </w:rPr>
        <w:t>Genesis 14:10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r>
        <w:rPr>
          <w:lang w:val="en_US" w:bidi="en_US"/>
        </w:rPr>
        <w:t>1 Samuel 17:40</w:t>
      </w:r>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r>
        <w:rPr>
          <w:lang w:val="en_US" w:bidi="en_US"/>
        </w:rPr>
        <w:t>Judges 20:16</w:t>
      </w:r>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r>
        <w:rPr>
          <w:lang w:val="en_US" w:bidi="en_US"/>
        </w:rPr>
        <w:t>Samuel 17:40</w:t>
      </w:r>
      <w:r>
        <w:rPr>
          <w:lang w:val="en_US" w:bidi="en_US"/>
        </w:rPr>
        <w:t>–</w:t>
      </w:r>
      <w:r>
        <w:rPr>
          <w:lang w:val="en_US" w:bidi="en_US"/>
        </w:rPr>
        <w:t>51</w:t>
      </w:r>
      <w:r>
        <w:rPr>
          <w:lang w:val="en_US" w:bidi="en_US"/>
        </w:rPr>
        <w:t xml:space="preserve">). The Philistines had many advanced weapons, but Goliath carried weapons for medium-range and close combat. These included a javelin and a sword (see </w:t>
      </w:r>
      <w:r>
        <w:rPr>
          <w:lang w:val="en_US" w:bidi="en_US"/>
        </w:rPr>
        <w:t>1 Samuel 17:4</w:t>
      </w:r>
      <w:r>
        <w:rPr>
          <w:lang w:val="en_US" w:bidi="en_US"/>
        </w:rPr>
        <w:t>–</w:t>
      </w:r>
      <w:r>
        <w:rPr>
          <w:lang w:val="en_US" w:bidi="en_US"/>
        </w:rPr>
        <w:t>7, 45, 51</w:t>
      </w:r>
      <w:r>
        <w:rPr>
          <w:lang w:val="en_US" w:bidi="en_US"/>
        </w:rPr>
        <w:t>). Using a sling, David could attack Goliath from farther away. This gave David an advantage over Goliath’s stronger weapons and armor (</w:t>
      </w:r>
      <w:r>
        <w:rPr>
          <w:lang w:val="en_US" w:bidi="en_US"/>
        </w:rPr>
        <w:t>1 Samuel 17:48</w:t>
      </w:r>
      <w:r>
        <w:rPr>
          <w:lang w:val="en_US" w:bidi="en_US"/>
        </w:rPr>
        <w:t>–</w:t>
      </w:r>
      <w:r>
        <w:rPr>
          <w:lang w:val="en_US" w:bidi="en_US"/>
        </w:rPr>
        <w:t>49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r>
        <w:rPr>
          <w:lang w:val="en_US" w:bidi="en_US"/>
        </w:rPr>
        <w:t>Gn 4:22</w:t>
      </w:r>
      <w:r>
        <w:rPr>
          <w:lang w:val="en_US" w:bidi="en_US"/>
        </w:rPr>
        <w:t xml:space="preserve">). The term covers metalworkers of all kinds: copper, bronze, iron, silver, and gold. Silversmiths are mentioned in </w:t>
      </w:r>
      <w:r>
        <w:rPr>
          <w:lang w:val="en_US" w:bidi="en_US"/>
        </w:rPr>
        <w:t>Judges 17:4</w:t>
      </w:r>
      <w:r>
        <w:rPr>
          <w:lang w:val="en_US" w:bidi="en_US"/>
        </w:rPr>
        <w:t xml:space="preserve"> and </w:t>
      </w:r>
      <w:r>
        <w:rPr>
          <w:lang w:val="en_US" w:bidi="en_US"/>
        </w:rPr>
        <w:t>Acts 19:24</w:t>
      </w:r>
      <w:r>
        <w:rPr>
          <w:lang w:val="en_US" w:bidi="en_US"/>
        </w:rPr>
        <w:t>. Ironsmiths were rare or even nonexistent in Israel up to the time of Samuel, and the Israelites had to go to the Philistine smiths to have their iron tools sharpened (</w:t>
      </w:r>
      <w:r>
        <w:rPr>
          <w:lang w:val="en_US" w:bidi="en_US"/>
        </w:rPr>
        <w:t>1 Sm 13:19</w:t>
      </w:r>
      <w:r>
        <w:rPr>
          <w:lang w:val="en_US" w:bidi="en_US"/>
        </w:rPr>
        <w:t>). In the days of the kings, Israelite smiths were active and were subsequently taken into captivity by Nebuchadnezzar (</w:t>
      </w:r>
      <w:r>
        <w:rPr>
          <w:lang w:val="en_US" w:bidi="en_US"/>
        </w:rPr>
        <w:t>2 Kgs 24:14–16</w:t>
      </w:r>
      <w:r>
        <w:rPr>
          <w:lang w:val="en_US" w:bidi="en_US"/>
        </w:rPr>
        <w:t xml:space="preserve">; </w:t>
      </w:r>
      <w:r>
        <w:rPr>
          <w:lang w:val="en_US" w:bidi="en_US"/>
        </w:rPr>
        <w:t>Jer 24:1</w:t>
      </w:r>
      <w:r>
        <w:rPr>
          <w:lang w:val="en_US" w:bidi="en_US"/>
        </w:rPr>
        <w:t xml:space="preserve">; </w:t>
      </w:r>
      <w:r>
        <w:rPr>
          <w:lang w:val="en_US" w:bidi="en_US"/>
        </w:rPr>
        <w:t>29:2</w:t>
      </w:r>
      <w:r>
        <w:rPr>
          <w:lang w:val="en_US" w:bidi="en_US"/>
        </w:rPr>
        <w:t>). Details of the work of the smith are given in several accounts (</w:t>
      </w:r>
      <w:r>
        <w:rPr>
          <w:lang w:val="en_US" w:bidi="en_US"/>
        </w:rPr>
        <w:t>Prv 25:4</w:t>
      </w:r>
      <w:r>
        <w:rPr>
          <w:lang w:val="en_US" w:bidi="en_US"/>
        </w:rPr>
        <w:t xml:space="preserve">; </w:t>
      </w:r>
      <w:r>
        <w:rPr>
          <w:lang w:val="en_US" w:bidi="en_US"/>
        </w:rPr>
        <w:t>Is 44:12</w:t>
      </w:r>
      <w:r>
        <w:rPr>
          <w:lang w:val="en_US" w:bidi="en_US"/>
        </w:rPr>
        <w:t xml:space="preserve">; </w:t>
      </w:r>
      <w:r>
        <w:rPr>
          <w:lang w:val="en_US" w:bidi="en_US"/>
        </w:rPr>
        <w:t>54:16</w:t>
      </w:r>
      <w:r>
        <w:rPr>
          <w:lang w:val="en_US" w:bidi="en_US"/>
        </w:rPr>
        <w:t xml:space="preserve">). The smiths mentioned in </w:t>
      </w:r>
      <w:r>
        <w:rPr>
          <w:lang w:val="en_US" w:bidi="en_US"/>
        </w:rPr>
        <w:t>Zechariah 1:20</w:t>
      </w:r>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r>
        <w:rPr>
          <w:lang w:val="en_US" w:bidi="en_US"/>
        </w:rPr>
        <w:t>Rv 1:11</w:t>
      </w:r>
      <w:r>
        <w:rPr>
          <w:lang w:val="en_US" w:bidi="en_US"/>
        </w:rPr>
        <w:t xml:space="preserve">; </w:t>
      </w:r>
      <w:r>
        <w:rPr>
          <w:lang w:val="en_US" w:bidi="en_US"/>
        </w:rPr>
        <w:t>2:8–11</w:t>
      </w:r>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r>
        <w:rPr>
          <w:lang w:val="en_US" w:bidi="en_US"/>
        </w:rPr>
        <w:t>Revelation 2:8</w:t>
      </w:r>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r>
        <w:rPr>
          <w:lang w:val="en_US" w:bidi="en_US"/>
        </w:rPr>
        <w:t>Rv 2:9</w:t>
      </w:r>
      <w:r>
        <w:rPr>
          <w:lang w:val="en_US" w:bidi="en_US"/>
        </w:rPr>
        <w:t xml:space="preserve">) and to the devil putting them in prison (v </w:t>
      </w:r>
      <w:r>
        <w:rPr>
          <w:lang w:val="en_US" w:bidi="en_US"/>
        </w:rPr>
        <w:t>10</w:t>
      </w:r>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r>
        <w:rPr>
          <w:lang w:val="en_US" w:bidi="en_US"/>
        </w:rPr>
        <w:t>Ezekiel 27:16</w:t>
      </w:r>
      <w:r>
        <w:rPr>
          <w:lang w:val="en_US" w:bidi="en_US"/>
        </w:rPr>
        <w:t>). Lydia was a “seller of purple” or of cloth dyed purple (</w:t>
      </w:r>
      <w:r>
        <w:rPr>
          <w:lang w:val="en_US" w:bidi="en_US"/>
        </w:rPr>
        <w:t>Acts 16:14</w:t>
      </w:r>
      <w:r>
        <w:rPr>
          <w:lang w:val="en_US" w:bidi="en_US"/>
        </w:rPr>
        <w:t xml:space="preserve">). Purple was a sign of status, royalty, and wealth (compare </w:t>
      </w:r>
      <w:r>
        <w:rPr>
          <w:lang w:val="en_US" w:bidi="en_US"/>
        </w:rPr>
        <w:t>Exodus 25:4</w:t>
      </w:r>
      <w:r>
        <w:rPr>
          <w:lang w:val="en_US" w:bidi="en_US"/>
        </w:rPr>
        <w:t xml:space="preserve">; </w:t>
      </w:r>
      <w:r>
        <w:rPr>
          <w:lang w:val="en_US" w:bidi="en_US"/>
        </w:rPr>
        <w:t>28:5–6, 15</w:t>
      </w:r>
      <w:r>
        <w:rPr>
          <w:lang w:val="en_US" w:bidi="en_US"/>
        </w:rPr>
        <w:t xml:space="preserve">; </w:t>
      </w:r>
      <w:r>
        <w:rPr>
          <w:lang w:val="en_US" w:bidi="en_US"/>
        </w:rPr>
        <w:t>Numbers 15:38</w:t>
      </w:r>
      <w:r>
        <w:rPr>
          <w:lang w:val="en_US" w:bidi="en_US"/>
        </w:rPr>
        <w:t xml:space="preserve">; </w:t>
      </w:r>
      <w:r>
        <w:rPr>
          <w:lang w:val="en_US" w:bidi="en_US"/>
        </w:rPr>
        <w:t>2 Chronicles 2:7</w:t>
      </w:r>
      <w:r>
        <w:rPr>
          <w:lang w:val="en_US" w:bidi="en_US"/>
        </w:rPr>
        <w:t xml:space="preserve">; </w:t>
      </w:r>
      <w:r>
        <w:rPr>
          <w:lang w:val="en_US" w:bidi="en_US"/>
        </w:rPr>
        <w:t>Esther 8:15</w:t>
      </w:r>
      <w:r>
        <w:rPr>
          <w:lang w:val="en_US" w:bidi="en_US"/>
        </w:rPr>
        <w:t xml:space="preserve">; </w:t>
      </w:r>
      <w:r>
        <w:rPr>
          <w:lang w:val="en_US" w:bidi="en_US"/>
        </w:rPr>
        <w:t>Proverbs 31:22</w:t>
      </w:r>
      <w:r>
        <w:rPr>
          <w:lang w:val="en_US" w:bidi="en_US"/>
        </w:rPr>
        <w:t xml:space="preserve">; </w:t>
      </w:r>
      <w:r>
        <w:rPr>
          <w:lang w:val="en_US" w:bidi="en_US"/>
        </w:rPr>
        <w:t>Song of Solomon 3:10</w:t>
      </w:r>
      <w:r>
        <w:rPr>
          <w:lang w:val="en_US" w:bidi="en_US"/>
        </w:rPr>
        <w:t xml:space="preserve">; </w:t>
      </w:r>
      <w:r>
        <w:rPr>
          <w:lang w:val="en_US" w:bidi="en_US"/>
        </w:rPr>
        <w:t>Ezekiel 27:7</w:t>
      </w:r>
      <w:r>
        <w:rPr>
          <w:lang w:val="en_US" w:bidi="en_US"/>
        </w:rPr>
        <w:t xml:space="preserve">; </w:t>
      </w:r>
      <w:r>
        <w:rPr>
          <w:lang w:val="en_US" w:bidi="en_US"/>
        </w:rPr>
        <w:t>Daniel 5:7</w:t>
      </w:r>
      <w:r>
        <w:rPr>
          <w:lang w:val="en_US" w:bidi="en_US"/>
        </w:rPr>
        <w:t>).</w:t>
      </w:r>
    </w:p>
    <w:p>
      <w:pPr/>
      <w:r>
        <w:rPr>
          <w:lang w:val="en_US" w:bidi="en_US"/>
        </w:rPr>
      </w:r>
      <w:r>
        <w:rPr>
          <w:lang w:val="en_US" w:bidi="en_US"/>
        </w:rPr>
        <w:t>Exodus 30:34–35</w:t>
      </w:r>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r>
        <w:rPr>
          <w:lang w:val="en_US" w:bidi="en_US"/>
        </w:rPr>
        <w:t>Jeremiah 46:22</w:t>
      </w:r>
      <w:r>
        <w:rPr>
          <w:lang w:val="en_US" w:bidi="en_US"/>
        </w:rPr>
        <w:t>). Many types of snakes lay eggs (</w:t>
      </w:r>
      <w:r>
        <w:rPr>
          <w:lang w:val="en_US" w:bidi="en_US"/>
        </w:rPr>
        <w:t>Isaiah 59:5</w:t>
      </w:r>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r>
        <w:rPr>
          <w:lang w:val="en_US" w:bidi="en_US"/>
        </w:rPr>
        <w:t>Numbers 21:8–9</w:t>
      </w:r>
      <w:r>
        <w:rPr>
          <w:lang w:val="en_US" w:bidi="en_US"/>
        </w:rPr>
        <w:t>). Later, the Israelites started burning incense to worship this bronze snake instead of God. Because of this, King Hezekiah had the bronze snake destroyed as part of his work to restore proper worship of God (</w:t>
      </w:r>
      <w:r>
        <w:rPr>
          <w:lang w:val="en_US" w:bidi="en_US"/>
        </w:rPr>
        <w:t>2 Kings 18:4</w:t>
      </w:r>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r>
        <w:rPr>
          <w:lang w:val="en_US" w:bidi="en_US"/>
        </w:rPr>
        <w:t>Genesis 3:1–15</w:t>
      </w:r>
      <w:r>
        <w:rPr>
          <w:lang w:val="en_US" w:bidi="en_US"/>
        </w:rPr>
        <w:t>). The Bible continues using this symbol of the snake as evil until its final book, Revelation (</w:t>
      </w:r>
      <w:r>
        <w:rPr>
          <w:lang w:val="en_US" w:bidi="en_US"/>
        </w:rPr>
        <w:t>Revelation 12:9</w:t>
      </w:r>
      <w:r>
        <w:rPr>
          <w:lang w:val="en_US" w:bidi="en_US"/>
        </w:rPr>
        <w:t xml:space="preserve">; </w:t>
      </w:r>
      <w:r>
        <w:rPr>
          <w:lang w:val="en_US" w:bidi="en_US"/>
        </w:rPr>
        <w:t>20:2–3</w:t>
      </w:r>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r>
        <w:rPr>
          <w:lang w:val="en_US" w:bidi="en_US"/>
        </w:rPr>
        <w:t>Dt 7:25</w:t>
      </w:r>
      <w:r>
        <w:rPr>
          <w:lang w:val="en_US" w:bidi="en_US"/>
        </w:rPr>
        <w:t xml:space="preserve">; </w:t>
      </w:r>
      <w:r>
        <w:rPr>
          <w:lang w:val="en_US" w:bidi="en_US"/>
        </w:rPr>
        <w:t>Eccl 7:26</w:t>
      </w:r>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r>
        <w:rPr>
          <w:lang w:val="en_US" w:bidi="en_US"/>
        </w:rPr>
        <w:t>2 Kgs 17:4</w:t>
      </w:r>
      <w:r>
        <w:rPr>
          <w:lang w:val="en_US" w:bidi="en_US"/>
        </w:rPr>
        <w:t>), with whom Hoshea, king of Israel, sought an alliance. This rebellious move, in part, prompted Shalmaneser V of Assyria to imprison Hoshea (</w:t>
      </w:r>
      <w:r>
        <w:rPr>
          <w:lang w:val="en_US" w:bidi="en_US"/>
        </w:rPr>
        <w:t>2 Kgs 17:3–5</w:t>
      </w:r>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r>
        <w:rPr>
          <w:lang w:val="en_US" w:bidi="en_US"/>
        </w:rPr>
        <w:t>Jeremiah 2:22</w:t>
      </w:r>
      <w:r>
        <w:rPr>
          <w:lang w:val="en_US" w:bidi="en_US"/>
        </w:rPr>
        <w:t xml:space="preserve"> soap is used to clean the body, and in </w:t>
      </w:r>
      <w:r>
        <w:rPr>
          <w:lang w:val="en_US" w:bidi="en_US"/>
        </w:rPr>
        <w:t>Malachi 3:2</w:t>
      </w:r>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Socho is the King James Version form of Soco, Heber’s descendant, in </w:t>
      </w:r>
      <w:r>
        <w:rPr>
          <w:lang w:val="en_US" w:bidi="en_US"/>
        </w:rPr>
        <w:t>1 Chronicles 4:18</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r>
        <w:rPr>
          <w:lang w:val="en_US" w:bidi="en_US"/>
        </w:rPr>
        <w:t>1 Chr 4:18</w:t>
      </w:r>
      <w:r>
        <w:rPr>
          <w:lang w:val="en_US" w:bidi="en_US"/>
        </w:rPr>
        <w:t xml:space="preserve">). Since the Calebites were located in the southern hill country of Judah, Soco may be identified with the city in </w:t>
      </w:r>
      <w:r>
        <w:rPr>
          <w:lang w:val="en_US" w:bidi="en_US"/>
        </w:rPr>
        <w:t>Joshua 15:48</w:t>
      </w:r>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r>
        <w:rPr>
          <w:lang w:val="en_US" w:bidi="en_US"/>
        </w:rPr>
        <w:t>Jos 15:35</w:t>
      </w:r>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r>
        <w:rPr>
          <w:lang w:val="en_US" w:bidi="en_US"/>
        </w:rPr>
        <w:t>1 Samuel 17:1</w:t>
      </w:r>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r>
        <w:rPr>
          <w:lang w:val="en_US" w:bidi="en_US"/>
        </w:rPr>
        <w:t>2 Chr 11:7</w:t>
      </w:r>
      <w:r>
        <w:rPr>
          <w:lang w:val="en_US" w:bidi="en_US"/>
        </w:rPr>
        <w:t>). The town apparently remained in Judah’s hands from the tenth to the eighth century BC, at which time the Philistines, moving against King Ahaz, took it and several other key towns on the approach routes (</w:t>
      </w:r>
      <w:r>
        <w:rPr>
          <w:lang w:val="en_US" w:bidi="en_US"/>
        </w:rPr>
        <w:t>2 Chr 28:18</w:t>
      </w:r>
      <w:r>
        <w:rPr>
          <w:lang w:val="en_US" w:bidi="en_US"/>
        </w:rPr>
        <w:t>).</w:t>
      </w:r>
    </w:p>
    <w:p>
      <w:pPr/>
      <w:r>
        <w:rPr>
          <w:lang w:val="en_US" w:bidi="en_US"/>
        </w:rPr>
      </w:r>
      <w:r>
        <w:rPr>
          <w:lang w:val="en_US" w:bidi="en_US"/>
        </w:rPr>
        <w:t>2. Town in the southernmost district of the Judean hill region (</w:t>
      </w:r>
      <w:r>
        <w:rPr>
          <w:lang w:val="en_US" w:bidi="en_US"/>
        </w:rPr>
        <w:t>Jos 15:48</w:t>
      </w:r>
      <w:r>
        <w:rPr>
          <w:lang w:val="en_US" w:bidi="en_US"/>
        </w:rPr>
        <w:t xml:space="preserve">). The reference to Soco in </w:t>
      </w:r>
      <w:r>
        <w:rPr>
          <w:lang w:val="en_US" w:bidi="en_US"/>
        </w:rPr>
        <w:t>1 Chronicles 4:18</w:t>
      </w:r>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r>
        <w:rPr>
          <w:lang w:val="en_US" w:bidi="en_US"/>
        </w:rPr>
        <w:t>1 Kgs 4:10</w:t>
      </w:r>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r>
        <w:rPr>
          <w:lang w:val="en_US" w:bidi="en_US"/>
        </w:rPr>
        <w:t>1 Kings 4:10</w:t>
      </w:r>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r>
        <w:rPr>
          <w:lang w:val="en_US" w:bidi="en_US"/>
        </w:rPr>
        <w:t>Genesis 13:12</w:t>
      </w:r>
      <w:r>
        <w:rPr>
          <w:lang w:val="en_US" w:bidi="en_US"/>
        </w:rPr>
        <w:t>. There were five cities located in the valley of Siddim:</w:t>
      </w:r>
    </w:p>
    <w:p>
      <w:pPr>
        <w:pStyle w:val="ListNumber"/>
        <w:numPr>
          <w:ilvl w:val="0"/>
          <w:numId w:val="57"/>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r>
        <w:rPr>
          <w:lang w:val="en_US" w:bidi="en_US"/>
        </w:rPr>
        <w:t>Genesis 14:2</w:t>
      </w:r>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r>
        <w:rPr>
          <w:lang w:val="en_US" w:bidi="en_US"/>
        </w:rPr>
        <w:t>Genesis 19:24</w:t>
      </w:r>
      <w:r>
        <w:rPr>
          <w:lang w:val="en_US" w:bidi="en_US"/>
        </w:rPr>
        <w:t>) was used as a warning of God’s judgment in other biblical writings:</w:t>
      </w:r>
    </w:p>
    <w:p>
      <w:pPr>
        <w:pStyle w:val="ListBullet"/>
        <w:spacing w:line="240" w:lineRule="auto"/>
        <w:ind w:left="720"/>
      </w:pPr>
      <w:r>
        <w:rPr>
          <w:lang w:val="en_US" w:bidi="en_US"/>
        </w:rPr>
      </w:r>
      <w:r>
        <w:rPr>
          <w:lang w:val="en_US" w:bidi="en_US"/>
        </w:rPr>
        <w:t>Deuteronomy 29:23</w:t>
      </w:r>
    </w:p>
    <w:p>
      <w:pPr>
        <w:pStyle w:val="ListBullet"/>
        <w:spacing w:line="240" w:lineRule="auto"/>
        <w:ind w:left="720"/>
      </w:pPr>
      <w:r>
        <w:rPr>
          <w:lang w:val="en_US" w:bidi="en_US"/>
        </w:rPr>
      </w:r>
      <w:r>
        <w:rPr>
          <w:lang w:val="en_US" w:bidi="en_US"/>
        </w:rPr>
        <w:t>Isaiah 1:9</w:t>
      </w:r>
      <w:r>
        <w:rPr>
          <w:lang w:val="en_US" w:bidi="en_US"/>
        </w:rPr>
        <w:t>–</w:t>
      </w:r>
      <w:r>
        <w:rPr>
          <w:lang w:val="en_US" w:bidi="en_US"/>
        </w:rPr>
        <w:t>10</w:t>
      </w:r>
    </w:p>
    <w:p>
      <w:pPr>
        <w:pStyle w:val="ListBullet"/>
        <w:spacing w:line="240" w:lineRule="auto"/>
        <w:ind w:left="720"/>
      </w:pPr>
      <w:r>
        <w:rPr>
          <w:lang w:val="en_US" w:bidi="en_US"/>
        </w:rPr>
      </w:r>
      <w:r>
        <w:rPr>
          <w:lang w:val="en_US" w:bidi="en_US"/>
        </w:rPr>
        <w:t>Jeremiah 23:14</w:t>
      </w:r>
    </w:p>
    <w:p>
      <w:pPr>
        <w:pStyle w:val="ListBullet"/>
        <w:spacing w:line="240" w:lineRule="auto"/>
        <w:ind w:left="720"/>
      </w:pPr>
      <w:r>
        <w:rPr>
          <w:lang w:val="en_US" w:bidi="en_US"/>
        </w:rPr>
      </w:r>
      <w:r>
        <w:rPr>
          <w:lang w:val="en_US" w:bidi="en_US"/>
        </w:rPr>
        <w:t>Jeremiah 49:18</w:t>
      </w:r>
    </w:p>
    <w:p>
      <w:pPr>
        <w:pStyle w:val="ListBullet"/>
        <w:spacing w:line="240" w:lineRule="auto"/>
        <w:ind w:left="720"/>
      </w:pPr>
      <w:r>
        <w:rPr>
          <w:lang w:val="en_US" w:bidi="en_US"/>
        </w:rPr>
      </w:r>
      <w:r>
        <w:rPr>
          <w:lang w:val="en_US" w:bidi="en_US"/>
        </w:rPr>
        <w:t>Lamentations 4:6</w:t>
      </w:r>
    </w:p>
    <w:p>
      <w:pPr>
        <w:pStyle w:val="ListBullet"/>
        <w:spacing w:line="240" w:lineRule="auto"/>
        <w:ind w:left="720"/>
      </w:pPr>
      <w:r>
        <w:rPr>
          <w:lang w:val="en_US" w:bidi="en_US"/>
        </w:rPr>
      </w:r>
      <w:r>
        <w:rPr>
          <w:lang w:val="en_US" w:bidi="en_US"/>
        </w:rPr>
        <w:t>Amos 4:11</w:t>
      </w:r>
    </w:p>
    <w:p>
      <w:pPr>
        <w:pStyle w:val="ListBullet"/>
        <w:spacing w:line="240" w:lineRule="auto"/>
        <w:ind w:left="720"/>
      </w:pPr>
      <w:r>
        <w:rPr>
          <w:lang w:val="en_US" w:bidi="en_US"/>
        </w:rPr>
      </w:r>
      <w:r>
        <w:rPr>
          <w:lang w:val="en_US" w:bidi="en_US"/>
        </w:rPr>
        <w:t>Zephaniah 2:9</w:t>
      </w:r>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r>
        <w:rPr>
          <w:lang w:val="en_US" w:bidi="en_US"/>
        </w:rPr>
        <w:t>Matthew 10:15</w:t>
      </w:r>
    </w:p>
    <w:p>
      <w:pPr>
        <w:pStyle w:val="ListBullet"/>
        <w:spacing w:line="240" w:lineRule="auto"/>
        <w:ind w:left="720"/>
      </w:pPr>
      <w:r>
        <w:rPr>
          <w:lang w:val="en_US" w:bidi="en_US"/>
        </w:rPr>
      </w:r>
      <w:r>
        <w:rPr>
          <w:lang w:val="en_US" w:bidi="en_US"/>
        </w:rPr>
        <w:t>Luke 10:12</w:t>
      </w:r>
    </w:p>
    <w:p>
      <w:pPr>
        <w:pStyle w:val="ListBullet"/>
        <w:spacing w:line="240" w:lineRule="auto"/>
        <w:ind w:left="720"/>
      </w:pPr>
      <w:r>
        <w:rPr>
          <w:lang w:val="en_US" w:bidi="en_US"/>
        </w:rPr>
      </w:r>
      <w:r>
        <w:rPr>
          <w:lang w:val="en_US" w:bidi="en_US"/>
        </w:rPr>
        <w:t>Luke 17:29</w:t>
      </w:r>
    </w:p>
    <w:p>
      <w:pPr>
        <w:pStyle w:val="ListBullet"/>
        <w:spacing w:line="240" w:lineRule="auto"/>
        <w:ind w:left="720"/>
      </w:pPr>
      <w:r>
        <w:rPr>
          <w:lang w:val="en_US" w:bidi="en_US"/>
        </w:rPr>
      </w:r>
      <w:r>
        <w:rPr>
          <w:lang w:val="en_US" w:bidi="en_US"/>
        </w:rPr>
        <w:t>Romans 9:29</w:t>
      </w:r>
    </w:p>
    <w:p>
      <w:pPr>
        <w:pStyle w:val="ListBullet"/>
        <w:spacing w:line="240" w:lineRule="auto"/>
        <w:ind w:left="720"/>
      </w:pPr>
      <w:r>
        <w:rPr>
          <w:lang w:val="en_US" w:bidi="en_US"/>
        </w:rPr>
      </w:r>
      <w:r>
        <w:rPr>
          <w:lang w:val="en_US" w:bidi="en_US"/>
        </w:rPr>
        <w:t>2 Peter 2:6</w:t>
      </w:r>
    </w:p>
    <w:p>
      <w:pPr>
        <w:pStyle w:val="ListBullet"/>
        <w:spacing w:line="240" w:lineRule="auto"/>
        <w:ind w:left="720"/>
      </w:pPr>
      <w:r>
        <w:rPr>
          <w:lang w:val="en_US" w:bidi="en_US"/>
        </w:rPr>
      </w:r>
      <w:r>
        <w:rPr>
          <w:lang w:val="en_US" w:bidi="en_US"/>
        </w:rPr>
        <w:t>Jude 1:7</w:t>
      </w:r>
    </w:p>
    <w:p>
      <w:pPr>
        <w:pStyle w:val="ListBullet"/>
        <w:spacing w:line="240" w:lineRule="auto"/>
        <w:ind w:left="720"/>
      </w:pPr>
      <w:r>
        <w:rPr>
          <w:lang w:val="en_US" w:bidi="en_US"/>
        </w:rPr>
      </w:r>
      <w:r>
        <w:rPr>
          <w:lang w:val="en_US" w:bidi="en_US"/>
        </w:rPr>
        <w:t>Revelation 11:8</w:t>
      </w:r>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r>
        <w:rPr>
          <w:lang w:val="en_US" w:bidi="en_US"/>
        </w:rPr>
        <w:t>Genesis 18</w:t>
      </w:r>
      <w:r>
        <w:rPr>
          <w:lang w:val="en_US" w:bidi="en_US"/>
        </w:rPr>
        <w:t xml:space="preserve"> and </w:t>
      </w:r>
      <w:r>
        <w:rPr>
          <w:lang w:val="en_US" w:bidi="en_US"/>
        </w:rPr>
        <w:t>19</w:t>
      </w:r>
      <w:r>
        <w:rPr>
          <w:lang w:val="en_US" w:bidi="en_US"/>
        </w:rPr>
        <w:t xml:space="preserve">. The biblical interest in the city begins in chapter </w:t>
      </w:r>
      <w:r>
        <w:rPr>
          <w:lang w:val="en_US" w:bidi="en_US"/>
        </w:rPr>
        <w:t>13</w:t>
      </w:r>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r>
        <w:rPr>
          <w:lang w:val="en_US" w:bidi="en_US"/>
        </w:rPr>
        <w:t>Genesis 14:1</w:t>
      </w:r>
      <w:r>
        <w:rPr>
          <w:lang w:val="en_US" w:bidi="en_US"/>
        </w:rPr>
        <w:t>–</w:t>
      </w:r>
      <w:r>
        <w:rPr>
          <w:lang w:val="en_US" w:bidi="en_US"/>
        </w:rPr>
        <w:t>5</w:t>
      </w:r>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r>
        <w:rPr>
          <w:lang w:val="en_US" w:bidi="en_US"/>
        </w:rPr>
        <w:t>Genesis 18:20</w:t>
      </w:r>
      <w:r>
        <w:rPr>
          <w:lang w:val="en_US" w:bidi="en_US"/>
        </w:rPr>
        <w:t>–</w:t>
      </w:r>
      <w:r>
        <w:rPr>
          <w:lang w:val="en_US" w:bidi="en_US"/>
        </w:rPr>
        <w:t>33</w:t>
      </w:r>
      <w:r>
        <w:rPr>
          <w:lang w:val="en_US" w:bidi="en_US"/>
        </w:rPr>
        <w:t xml:space="preserve">). </w:t>
      </w:r>
    </w:p>
    <w:p>
      <w:pPr/>
      <w:r>
        <w:rPr>
          <w:lang w:val="en_US" w:bidi="en_US"/>
        </w:rPr>
      </w:r>
      <w:r>
        <w:rPr>
          <w:lang w:val="en_US" w:bidi="en_US"/>
        </w:rPr>
        <w:t>The two heavenly visitors who went from Abraham to Sodom found Lot sitting at the city gate (</w:t>
      </w:r>
      <w:r>
        <w:rPr>
          <w:lang w:val="en_US" w:bidi="en_US"/>
        </w:rPr>
        <w:t>Genesis 19:1</w:t>
      </w:r>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A soldier is an individual member in every army, whether part of the infantry, cavalry, or group engaged in siege warfare.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r>
        <w:rPr>
          <w:lang w:val="en_US" w:bidi="en_US"/>
        </w:rPr>
        <w:t>1 Chronicles 22:9–10</w:t>
      </w:r>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r>
        <w:rPr>
          <w:lang w:val="en_US" w:bidi="en_US"/>
        </w:rPr>
        <w:t>1 Kings 1:34</w:t>
      </w:r>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r>
        <w:rPr>
          <w:lang w:val="en_US" w:bidi="en_US"/>
        </w:rPr>
        <w:t>1 Kings 1–2</w:t>
      </w:r>
      <w:r>
        <w:rPr>
          <w:lang w:val="en_US" w:bidi="en_US"/>
        </w:rPr>
        <w:t>). Adonijah later asked to marry Abishag, the young woman who had cared for David in his old age (</w:t>
      </w:r>
      <w:r>
        <w:rPr>
          <w:lang w:val="en_US" w:bidi="en_US"/>
        </w:rPr>
        <w:t>1 Kings 1:1–4</w:t>
      </w:r>
      <w:r>
        <w:rPr>
          <w:lang w:val="en_US" w:bidi="en_US"/>
        </w:rPr>
        <w:t>), Solomon viewed this request as a possible claim to the throne. He refused and ordered Adonijah’s death (</w:t>
      </w:r>
      <w:r>
        <w:rPr>
          <w:lang w:val="en_US" w:bidi="en_US"/>
        </w:rPr>
        <w:t>1 Kings 2:22–25</w:t>
      </w:r>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r>
        <w:rPr>
          <w:lang w:val="en_US" w:bidi="en_US"/>
        </w:rPr>
        <w:t>1 Kings 3</w:t>
      </w:r>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r>
        <w:rPr>
          <w:lang w:val="en_US" w:bidi="en_US"/>
        </w:rPr>
        <w:t>1 Kings 4</w:t>
      </w:r>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r>
        <w:rPr>
          <w:lang w:val="en_US" w:bidi="en_US"/>
        </w:rPr>
        <w:t>1 Kings 5:1–12</w:t>
      </w:r>
      <w:r>
        <w:rPr>
          <w:lang w:val="en_US" w:bidi="en_US"/>
        </w:rPr>
        <w:t>). In exchange, he received a fair amount of food. The Canaanites were made slaves to provide labor for these projects (</w:t>
      </w:r>
      <w:r>
        <w:rPr>
          <w:lang w:val="en_US" w:bidi="en_US"/>
        </w:rPr>
        <w:t>1 Kings 9:20–21</w:t>
      </w:r>
      <w:r>
        <w:rPr>
          <w:lang w:val="en_US" w:bidi="en_US"/>
        </w:rPr>
        <w:t>). Israelites also worked in groups of 10,000 every third month (</w:t>
      </w:r>
      <w:r>
        <w:rPr>
          <w:lang w:val="en_US" w:bidi="en_US"/>
        </w:rPr>
        <w:t>1 Kings 5:13–18</w:t>
      </w:r>
      <w:r>
        <w:rPr>
          <w:lang w:val="en_US" w:bidi="en_US"/>
        </w:rPr>
        <w:t xml:space="preserve">; </w:t>
      </w:r>
      <w:r>
        <w:rPr>
          <w:lang w:val="en_US" w:bidi="en_US"/>
        </w:rPr>
        <w:t>2 Chronicles 2:17–18</w:t>
      </w:r>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r>
        <w:rPr>
          <w:lang w:val="en_US" w:bidi="en_US"/>
        </w:rPr>
        <w:t>1 Kings 6:38</w:t>
      </w:r>
      <w:r>
        <w:rPr>
          <w:lang w:val="en_US" w:bidi="en_US"/>
        </w:rPr>
        <w:t xml:space="preserve">; </w:t>
      </w:r>
      <w:r>
        <w:rPr>
          <w:lang w:val="en_US" w:bidi="en_US"/>
        </w:rPr>
        <w:t>8:1–5</w:t>
      </w:r>
      <w:r>
        <w:rPr>
          <w:lang w:val="en_US" w:bidi="en_US"/>
        </w:rPr>
        <w:t>). The Lord's presence filled the temple, and Solomon gave a significant prayer of dedication (</w:t>
      </w:r>
      <w:r>
        <w:rPr>
          <w:lang w:val="en_US" w:bidi="en_US"/>
        </w:rPr>
        <w:t>1 Kings 8:23–53</w:t>
      </w:r>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r>
        <w:rPr>
          <w:lang w:val="en_US" w:bidi="en_US"/>
        </w:rPr>
        <w:t>1 Kings 7:2–8</w:t>
      </w:r>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r>
        <w:rPr>
          <w:lang w:val="en_US" w:bidi="en_US"/>
        </w:rPr>
        <w:t>1 Kings 9:24</w:t>
      </w:r>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r>
        <w:rPr>
          <w:lang w:val="en_US" w:bidi="en_US"/>
        </w:rPr>
        <w:t>1 Kings 5:11</w:t>
      </w:r>
      <w:r>
        <w:rPr>
          <w:lang w:val="en_US" w:bidi="en_US"/>
        </w:rPr>
        <w:t>).</w:t>
      </w:r>
    </w:p>
    <w:p>
      <w:pPr/>
      <w:r>
        <w:rPr>
          <w:lang w:val="en_US" w:bidi="en_US"/>
        </w:rPr>
      </w:r>
      <w:r>
        <w:rPr>
          <w:lang w:val="en_US" w:bidi="en_US"/>
        </w:rPr>
        <w:t>Additionally, Hiram received 20 cities in Galilee to settle all debts. Despite the instruction not to trade in horses (</w:t>
      </w:r>
      <w:r>
        <w:rPr>
          <w:lang w:val="en_US" w:bidi="en_US"/>
        </w:rPr>
        <w:t>Deuteronomy 17:16</w:t>
      </w:r>
      <w:r>
        <w:rPr>
          <w:lang w:val="en_US" w:bidi="en_US"/>
        </w:rPr>
        <w:t>), Solomon bought horses and chariots from the Egyptians. He then sold some of these to the Hittites and Arameans for a profit (</w:t>
      </w:r>
      <w:r>
        <w:rPr>
          <w:lang w:val="en_US" w:bidi="en_US"/>
        </w:rPr>
        <w:t>1 Kings 10:28–29</w:t>
      </w:r>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r>
        <w:rPr>
          <w:lang w:val="en_US" w:bidi="en_US"/>
        </w:rPr>
        <w:t>1 Kings 4:32</w:t>
      </w:r>
      <w:r>
        <w:rPr>
          <w:lang w:val="en_US" w:bidi="en_US"/>
        </w:rPr>
        <w:t>). Most of the book of Proverbs is credited to him (</w:t>
      </w:r>
      <w:r>
        <w:rPr>
          <w:lang w:val="en_US" w:bidi="en_US"/>
        </w:rPr>
        <w:t>Proverbs 25:1</w:t>
      </w:r>
      <w:r>
        <w:rPr>
          <w:lang w:val="en_US" w:bidi="en_US"/>
        </w:rPr>
        <w:t xml:space="preserve">), along with Ecclesiastes, Song of Songs, and </w:t>
      </w:r>
      <w:r>
        <w:rPr>
          <w:lang w:val="en_US" w:bidi="en_US"/>
        </w:rPr>
        <w:t>Psalms 72</w:t>
      </w:r>
      <w:r>
        <w:rPr>
          <w:lang w:val="en_US" w:bidi="en_US"/>
        </w:rPr>
        <w:t xml:space="preserve"> and </w:t>
      </w:r>
      <w:r>
        <w:rPr>
          <w:lang w:val="en_US" w:bidi="en_US"/>
        </w:rPr>
        <w:t>127</w:t>
      </w:r>
      <w:r>
        <w:rPr>
          <w:lang w:val="en_US" w:bidi="en_US"/>
        </w:rPr>
        <w:t>. His obituary mentions his writings in the book of the acts of Solomon (</w:t>
      </w:r>
      <w:r>
        <w:rPr>
          <w:lang w:val="en_US" w:bidi="en_US"/>
        </w:rPr>
        <w:t>1 Kings 11:41</w:t>
      </w:r>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r>
        <w:rPr>
          <w:lang w:val="en_US" w:bidi="en_US"/>
        </w:rPr>
        <w:t>1 Kings 10</w:t>
      </w:r>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r>
        <w:rPr>
          <w:lang w:val="en_US" w:bidi="en_US"/>
        </w:rPr>
        <w:t>1 Kings 11:1–8</w:t>
      </w:r>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r>
        <w:rPr>
          <w:lang w:val="en_US" w:bidi="en_US"/>
        </w:rPr>
        <w:t>Gn 6:1–4</w:t>
      </w:r>
      <w:r>
        <w:rPr>
          <w:lang w:val="en_US" w:bidi="en_US"/>
        </w:rPr>
        <w:t xml:space="preserve">), “the angels” (including Satan, </w:t>
      </w:r>
      <w:r>
        <w:rPr>
          <w:lang w:val="en_US" w:bidi="en_US"/>
        </w:rPr>
        <w:t>Jb 1:6</w:t>
      </w:r>
      <w:r>
        <w:rPr>
          <w:lang w:val="en_US" w:bidi="en_US"/>
        </w:rPr>
        <w:t xml:space="preserve">; </w:t>
      </w:r>
      <w:r>
        <w:rPr>
          <w:lang w:val="en_US" w:bidi="en_US"/>
        </w:rPr>
        <w:t>2:1</w:t>
      </w:r>
      <w:r>
        <w:rPr>
          <w:lang w:val="en_US" w:bidi="en_US"/>
        </w:rPr>
        <w:t>), and other heavenly beings (</w:t>
      </w:r>
      <w:r>
        <w:rPr>
          <w:lang w:val="en_US" w:bidi="en_US"/>
        </w:rPr>
        <w:t>Pss 29:1</w:t>
      </w:r>
      <w:r>
        <w:rPr>
          <w:lang w:val="en_US" w:bidi="en_US"/>
        </w:rPr>
        <w:t xml:space="preserve">; </w:t>
      </w:r>
      <w:r>
        <w:rPr>
          <w:lang w:val="en_US" w:bidi="en_US"/>
        </w:rPr>
        <w:t>82:6</w:t>
      </w:r>
      <w:r>
        <w:rPr>
          <w:lang w:val="en_US" w:bidi="en_US"/>
        </w:rPr>
        <w:t xml:space="preserve">; </w:t>
      </w:r>
      <w:r>
        <w:rPr>
          <w:lang w:val="en_US" w:bidi="en_US"/>
        </w:rPr>
        <w:t>89:6</w:t>
      </w:r>
      <w:r>
        <w:rPr>
          <w:lang w:val="en_US" w:bidi="en_US"/>
        </w:rPr>
        <w:t>, rsv mg) are called “sons of God.” Israel as a people was the chosen son of God. This corporate sonship became the basis of Israel’s redemption from Egypt: “Israel is my first-born son” (</w:t>
      </w:r>
      <w:r>
        <w:rPr>
          <w:lang w:val="en_US" w:bidi="en_US"/>
        </w:rPr>
        <w:t>Ex 4:22</w:t>
      </w:r>
      <w:r>
        <w:rPr>
          <w:lang w:val="en_US" w:bidi="en_US"/>
        </w:rPr>
        <w:t xml:space="preserve">; cf. </w:t>
      </w:r>
      <w:r>
        <w:rPr>
          <w:lang w:val="en_US" w:bidi="en_US"/>
        </w:rPr>
        <w:t>Jer 31:9</w:t>
      </w:r>
      <w:r>
        <w:rPr>
          <w:lang w:val="en_US" w:bidi="en_US"/>
        </w:rPr>
        <w:t>). Corporate sonship was the context for focus on personal sonship in the divine sanction of David as king: “I will be his father, and he will be my son” (</w:t>
      </w:r>
      <w:r>
        <w:rPr>
          <w:lang w:val="en_US" w:bidi="en_US"/>
        </w:rPr>
        <w:t>2 Sm 7:14</w:t>
      </w:r>
      <w:r>
        <w:rPr>
          <w:lang w:val="en_US" w:bidi="en_US"/>
        </w:rPr>
        <w:t>). David’s “adoptive” sonship was by divine decree: “I will proclaim the decree: . . . ‘You are my son; today I have become your Father’ ” (</w:t>
      </w:r>
      <w:r>
        <w:rPr>
          <w:lang w:val="en_US" w:bidi="en_US"/>
        </w:rPr>
        <w:t>Ps 2:7</w:t>
      </w:r>
      <w:r>
        <w:rPr>
          <w:lang w:val="en_US" w:bidi="en_US"/>
        </w:rPr>
        <w:t>); and it was the prophetic prototype of the “essential” sonship of Jesus, David’s royal son (</w:t>
      </w:r>
      <w:r>
        <w:rPr>
          <w:lang w:val="en_US" w:bidi="en_US"/>
        </w:rPr>
        <w:t>Mt 3:17</w:t>
      </w:r>
      <w:r>
        <w:rPr>
          <w:lang w:val="en_US" w:bidi="en_US"/>
        </w:rPr>
        <w:t xml:space="preserve">; </w:t>
      </w:r>
      <w:r>
        <w:rPr>
          <w:lang w:val="en_US" w:bidi="en_US"/>
        </w:rPr>
        <w:t>Mk 1:11</w:t>
      </w:r>
      <w:r>
        <w:rPr>
          <w:lang w:val="en_US" w:bidi="en_US"/>
        </w:rPr>
        <w:t xml:space="preserve">; </w:t>
      </w:r>
      <w:r>
        <w:rPr>
          <w:lang w:val="en_US" w:bidi="en_US"/>
        </w:rPr>
        <w:t>Lk 3:22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Other messianic prophecies ascribe divine names to the Davidic Messiah: “Immanuel” (</w:t>
      </w:r>
      <w:r>
        <w:rPr>
          <w:lang w:val="en_US" w:bidi="en_US"/>
        </w:rPr>
        <w:t>Is 7:13–14</w:t>
      </w:r>
      <w:r>
        <w:rPr>
          <w:lang w:val="en_US" w:bidi="en_US"/>
        </w:rPr>
        <w:t>) and “Mighty God, Everlasting Father” (</w:t>
      </w:r>
      <w:r>
        <w:rPr>
          <w:lang w:val="en_US" w:bidi="en_US"/>
        </w:rPr>
        <w:t>Is 9:6–7</w:t>
      </w:r>
      <w:r>
        <w:rPr>
          <w:lang w:val="en_US" w:bidi="en_US"/>
        </w:rPr>
        <w:t>). These are fulfilled in Jesus (</w:t>
      </w:r>
      <w:r>
        <w:rPr>
          <w:lang w:val="en_US" w:bidi="en_US"/>
        </w:rPr>
        <w:t>Mt 1:23</w:t>
      </w:r>
      <w:r>
        <w:rPr>
          <w:lang w:val="en_US" w:bidi="en_US"/>
        </w:rPr>
        <w:t xml:space="preserve">; </w:t>
      </w:r>
      <w:r>
        <w:rPr>
          <w:lang w:val="en_US" w:bidi="en_US"/>
        </w:rPr>
        <w:t>21:4–10</w:t>
      </w:r>
      <w:r>
        <w:rPr>
          <w:lang w:val="en_US" w:bidi="en_US"/>
        </w:rPr>
        <w:t xml:space="preserve">; </w:t>
      </w:r>
      <w:r>
        <w:rPr>
          <w:lang w:val="en_US" w:bidi="en_US"/>
        </w:rPr>
        <w:t>22:41–45</w:t>
      </w:r>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r>
        <w:rPr>
          <w:lang w:val="en_US" w:bidi="en_US"/>
        </w:rPr>
        <w:t>Mt 16:16</w:t>
      </w:r>
      <w:r>
        <w:rPr>
          <w:lang w:val="en_US" w:bidi="en_US"/>
        </w:rPr>
        <w:t>) and in Jesus’ identification of himself at his trial: “ ‘Are you the Christ, the Son of the Blessed One?’ . . . ‘I am,’ said Jesus” (</w:t>
      </w:r>
      <w:r>
        <w:rPr>
          <w:lang w:val="en_US" w:bidi="en_US"/>
        </w:rPr>
        <w:t>Mk 14:61–62</w:t>
      </w:r>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r>
        <w:rPr>
          <w:lang w:val="en_US" w:bidi="en_US"/>
        </w:rPr>
        <w:t>John 3:13</w:t>
      </w:r>
      <w:r>
        <w:rPr>
          <w:lang w:val="en_US" w:bidi="en_US"/>
        </w:rPr>
        <w:t xml:space="preserve"> and </w:t>
      </w:r>
      <w:r>
        <w:rPr>
          <w:lang w:val="en_US" w:bidi="en_US"/>
        </w:rPr>
        <w:t>8:38</w:t>
      </w:r>
      <w:r>
        <w:rPr>
          <w:lang w:val="en_US" w:bidi="en_US"/>
        </w:rPr>
        <w:t xml:space="preserve">). Jesus longed to return to that glorious sphere. In his prayer before going to the cross (in ch </w:t>
      </w:r>
      <w:r>
        <w:rPr>
          <w:lang w:val="en_US" w:bidi="en_US"/>
        </w:rPr>
        <w:t>17</w:t>
      </w:r>
      <w:r>
        <w:rPr>
          <w:lang w:val="en_US" w:bidi="en_US"/>
        </w:rPr>
        <w:t xml:space="preserve">), he asked the Father to glorify him with the glory he had with the Father before the world was (v </w:t>
      </w:r>
      <w:r>
        <w:rPr>
          <w:lang w:val="en_US" w:bidi="en_US"/>
        </w:rPr>
        <w:t>5</w:t>
      </w:r>
      <w:r>
        <w:rPr>
          <w:lang w:val="en_US" w:bidi="en_US"/>
        </w:rPr>
        <w:t xml:space="preserve">). Jesus wanted to recapture his primordial equality with the Father—something he had willingly relinquished for the sake of his Father’s plan (see </w:t>
      </w:r>
      <w:r>
        <w:rPr>
          <w:lang w:val="en_US" w:bidi="en_US"/>
        </w:rPr>
        <w:t>Phil 2:6–7</w:t>
      </w:r>
      <w:r>
        <w:rPr>
          <w:lang w:val="en_US" w:bidi="en_US"/>
        </w:rPr>
        <w:t>). As he prayed to the Father, a wonderful utterance escaped from his lips: “Father, . . . you loved me before the foundation of the world” (</w:t>
      </w:r>
      <w:r>
        <w:rPr>
          <w:lang w:val="en_US" w:bidi="en_US"/>
        </w:rPr>
        <w:t>Jn 17:24</w:t>
      </w:r>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r>
        <w:rPr>
          <w:lang w:val="en_US" w:bidi="en_US"/>
        </w:rPr>
        <w:t>Mt 1:20</w:t>
      </w:r>
      <w:r>
        <w:rPr>
          <w:lang w:val="en_US" w:bidi="en_US"/>
        </w:rPr>
        <w:t xml:space="preserve">). He is to be named “Jesus” (meaning Yahweh is salvation) “because he will save his people from their sins” (v </w:t>
      </w:r>
      <w:r>
        <w:rPr>
          <w:lang w:val="en_US" w:bidi="en_US"/>
        </w:rPr>
        <w:t>21</w:t>
      </w:r>
      <w:r>
        <w:rPr>
          <w:lang w:val="en_US" w:bidi="en_US"/>
        </w:rPr>
        <w:t xml:space="preserve">), and “Immanuel” (God with us) because he is himself the Son of God in human flesh (v </w:t>
      </w:r>
      <w:r>
        <w:rPr>
          <w:lang w:val="en_US" w:bidi="en_US"/>
        </w:rPr>
        <w:t>23</w:t>
      </w:r>
      <w:r>
        <w:rPr>
          <w:lang w:val="en_US" w:bidi="en_US"/>
        </w:rPr>
        <w:t>). In Luke, Jesus’ conception was by the Holy Spirit and the power of the Most High (</w:t>
      </w:r>
      <w:r>
        <w:rPr>
          <w:lang w:val="en_US" w:bidi="en_US"/>
        </w:rPr>
        <w:t>Lk 1:31, 35</w:t>
      </w:r>
      <w:r>
        <w:rPr>
          <w:lang w:val="en_US" w:bidi="en_US"/>
        </w:rPr>
        <w:t xml:space="preserve">), so Jesus was called “the Son of God” (v </w:t>
      </w:r>
      <w:r>
        <w:rPr>
          <w:lang w:val="en_US" w:bidi="en_US"/>
        </w:rPr>
        <w:t>35</w:t>
      </w:r>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r>
        <w:rPr>
          <w:lang w:val="en_US" w:bidi="en_US"/>
        </w:rPr>
        <w:t>Mt 3:17</w:t>
      </w:r>
      <w:r>
        <w:rPr>
          <w:lang w:val="en_US" w:bidi="en_US"/>
        </w:rPr>
        <w:t xml:space="preserve">; cf. </w:t>
      </w:r>
      <w:r>
        <w:rPr>
          <w:lang w:val="en_US" w:bidi="en_US"/>
        </w:rPr>
        <w:t>Ps 2:7</w:t>
      </w:r>
      <w:r>
        <w:rPr>
          <w:lang w:val="en_US" w:bidi="en_US"/>
        </w:rPr>
        <w:t>). Jesus received a similar pronouncement from heaven at his Transfiguration (</w:t>
      </w:r>
      <w:r>
        <w:rPr>
          <w:lang w:val="en_US" w:bidi="en_US"/>
        </w:rPr>
        <w:t>Lk 9:35</w:t>
      </w:r>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r>
        <w:rPr>
          <w:lang w:val="en_US" w:bidi="en_US"/>
        </w:rPr>
        <w:t>Rom 1:3</w:t>
      </w:r>
      <w:r>
        <w:rPr>
          <w:lang w:val="en_US" w:bidi="en_US"/>
        </w:rPr>
        <w:t>) and as “the Son of God” that he was resurrected and enthroned in power (</w:t>
      </w:r>
      <w:r>
        <w:rPr>
          <w:lang w:val="en_US" w:bidi="en_US"/>
        </w:rPr>
        <w:t>Mt 28:18</w:t>
      </w:r>
      <w:r>
        <w:rPr>
          <w:lang w:val="en_US" w:bidi="en_US"/>
        </w:rPr>
        <w:t xml:space="preserve">; </w:t>
      </w:r>
      <w:r>
        <w:rPr>
          <w:lang w:val="en_US" w:bidi="en_US"/>
        </w:rPr>
        <w:t>Rom 1:4</w:t>
      </w:r>
      <w:r>
        <w:rPr>
          <w:lang w:val="en_US" w:bidi="en_US"/>
        </w:rPr>
        <w:t xml:space="preserve">; </w:t>
      </w:r>
      <w:r>
        <w:rPr>
          <w:lang w:val="en_US" w:bidi="en_US"/>
        </w:rPr>
        <w:t>1 Cor 15:28</w:t>
      </w:r>
      <w:r>
        <w:rPr>
          <w:lang w:val="en_US" w:bidi="en_US"/>
        </w:rPr>
        <w:t>). The Incarnation is spoken of as “God sending his own Son” (</w:t>
      </w:r>
      <w:r>
        <w:rPr>
          <w:lang w:val="en_US" w:bidi="en_US"/>
        </w:rPr>
        <w:t>Rom 8:3</w:t>
      </w:r>
      <w:r>
        <w:rPr>
          <w:lang w:val="en_US" w:bidi="en_US"/>
        </w:rPr>
        <w:t xml:space="preserve">; </w:t>
      </w:r>
      <w:r>
        <w:rPr>
          <w:lang w:val="en_US" w:bidi="en_US"/>
        </w:rPr>
        <w:t>Gal 4:4</w:t>
      </w:r>
      <w:r>
        <w:rPr>
          <w:lang w:val="en_US" w:bidi="en_US"/>
        </w:rPr>
        <w:t>) for humanity’s redemption, a redemption that was accomplished “through the death of his Son” (</w:t>
      </w:r>
      <w:r>
        <w:rPr>
          <w:lang w:val="en_US" w:bidi="en_US"/>
        </w:rPr>
        <w:t>Rom 5:10</w:t>
      </w:r>
      <w:r>
        <w:rPr>
          <w:lang w:val="en_US" w:bidi="en_US"/>
        </w:rPr>
        <w:t xml:space="preserve">; </w:t>
      </w:r>
      <w:r>
        <w:rPr>
          <w:lang w:val="en_US" w:bidi="en_US"/>
        </w:rPr>
        <w:t>8:29, 32</w:t>
      </w:r>
      <w:r>
        <w:rPr>
          <w:lang w:val="en_US" w:bidi="en_US"/>
        </w:rPr>
        <w:t>). As a consequence, believers can have “fellowship with his Son, Jesus Christ our Lord” (</w:t>
      </w:r>
      <w:r>
        <w:rPr>
          <w:lang w:val="en_US" w:bidi="en_US"/>
        </w:rPr>
        <w:t>1 Cor 1:9</w:t>
      </w:r>
      <w:r>
        <w:rPr>
          <w:lang w:val="en_US" w:bidi="en_US"/>
        </w:rPr>
        <w:t>), and they can live by faith in “the Son of God” (</w:t>
      </w:r>
      <w:r>
        <w:rPr>
          <w:lang w:val="en_US" w:bidi="en_US"/>
        </w:rPr>
        <w:t>Gal 2:20</w:t>
      </w:r>
      <w:r>
        <w:rPr>
          <w:lang w:val="en_US" w:bidi="en_US"/>
        </w:rPr>
        <w:t>). Paul’s first preaching was “that Jesus is the Son of God” (</w:t>
      </w:r>
      <w:r>
        <w:rPr>
          <w:lang w:val="en_US" w:bidi="en_US"/>
        </w:rPr>
        <w:t>Acts 9:20</w:t>
      </w:r>
      <w:r>
        <w:rPr>
          <w:lang w:val="en_US" w:bidi="en_US"/>
        </w:rPr>
        <w:t xml:space="preserve">); this was later expounded by Paul in the light of </w:t>
      </w:r>
      <w:r>
        <w:rPr>
          <w:lang w:val="en_US" w:bidi="en_US"/>
        </w:rPr>
        <w:t>Psalm 2:7</w:t>
      </w:r>
      <w:r>
        <w:rPr>
          <w:lang w:val="en_US" w:bidi="en_US"/>
        </w:rPr>
        <w:t xml:space="preserve"> (see </w:t>
      </w:r>
      <w:r>
        <w:rPr>
          <w:lang w:val="en_US" w:bidi="en_US"/>
        </w:rPr>
        <w:t>Acts 13:33</w:t>
      </w:r>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r>
        <w:rPr>
          <w:lang w:val="en_US" w:bidi="en_US"/>
        </w:rPr>
        <w:t>Heb 1:2–12</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As the Son, he is the final and eternal High Priest who ascended to heaven and whose mediatorial work remains perfect forever (</w:t>
      </w:r>
      <w:r>
        <w:rPr>
          <w:lang w:val="en_US" w:bidi="en_US"/>
        </w:rPr>
        <w:t>4:14</w:t>
      </w:r>
      <w:r>
        <w:rPr>
          <w:lang w:val="en_US" w:bidi="en_US"/>
        </w:rPr>
        <w:t xml:space="preserve">; </w:t>
      </w:r>
      <w:r>
        <w:rPr>
          <w:lang w:val="en_US" w:bidi="en_US"/>
        </w:rPr>
        <w:t>6:6</w:t>
      </w:r>
      <w:r>
        <w:rPr>
          <w:lang w:val="en_US" w:bidi="en_US"/>
        </w:rPr>
        <w:t xml:space="preserve">; </w:t>
      </w:r>
      <w:r>
        <w:rPr>
          <w:lang w:val="en_US" w:bidi="en_US"/>
        </w:rPr>
        <w:t>7:3, 28</w:t>
      </w:r>
      <w:r>
        <w:rPr>
          <w:lang w:val="en_US" w:bidi="en_US"/>
        </w:rPr>
        <w:t xml:space="preserve">). In </w:t>
      </w:r>
      <w:r>
        <w:rPr>
          <w:lang w:val="en_US" w:bidi="en_US"/>
        </w:rPr>
        <w:t>1 John 4</w:t>
      </w:r>
      <w:r>
        <w:rPr>
          <w:lang w:val="en_US" w:bidi="en_US"/>
        </w:rPr>
        <w:t xml:space="preserve"> and </w:t>
      </w:r>
      <w:r>
        <w:rPr>
          <w:lang w:val="en_US" w:bidi="en_US"/>
        </w:rPr>
        <w:t>5</w:t>
      </w:r>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r>
        <w:rPr>
          <w:lang w:val="en_US" w:bidi="en_US"/>
        </w:rPr>
        <w:t>Ez 2:1</w:t>
      </w:r>
      <w:r>
        <w:rPr>
          <w:lang w:val="en_US" w:bidi="en_US"/>
        </w:rPr>
        <w:t xml:space="preserve">). Jesus’s use of the term “Son of Man” and many themes from Ezekiel suggest he wanted to identify himself as the end-time prophet who, like Ezekiel (chs </w:t>
      </w:r>
      <w:r>
        <w:rPr>
          <w:lang w:val="en_US" w:bidi="en_US"/>
        </w:rPr>
        <w:t>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40–48</w:t>
      </w:r>
      <w:r>
        <w:rPr>
          <w:lang w:val="en_US" w:bidi="en_US"/>
        </w:rPr>
        <w:t>), had the last word about the destruction of Jerusalem and the restoration of the kingdom of God to Israel (</w:t>
      </w:r>
      <w:r>
        <w:rPr>
          <w:lang w:val="en_US" w:bidi="en_US"/>
        </w:rPr>
        <w:t>Mt 23–24</w:t>
      </w:r>
      <w:r>
        <w:rPr>
          <w:lang w:val="en_US" w:bidi="en_US"/>
        </w:rPr>
        <w:t xml:space="preserve">; </w:t>
      </w:r>
      <w:r>
        <w:rPr>
          <w:lang w:val="en_US" w:bidi="en_US"/>
        </w:rPr>
        <w:t>Acts 1:6–8</w:t>
      </w:r>
      <w:r>
        <w:rPr>
          <w:lang w:val="en_US" w:bidi="en_US"/>
        </w:rPr>
        <w:t>).</w:t>
      </w:r>
    </w:p>
    <w:p>
      <w:pPr/>
      <w:r>
        <w:rPr>
          <w:lang w:val="en_US" w:bidi="en_US"/>
        </w:rPr>
      </w:r>
      <w:r>
        <w:rPr>
          <w:lang w:val="en_US" w:bidi="en_US"/>
        </w:rPr>
        <w:t xml:space="preserve">The specific source of the term is </w:t>
      </w:r>
      <w:r>
        <w:rPr>
          <w:lang w:val="en_US" w:bidi="en_US"/>
        </w:rPr>
        <w:t>Daniel 7:13–14</w:t>
      </w:r>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r>
        <w:rPr>
          <w:lang w:val="en_US" w:bidi="en_US"/>
        </w:rPr>
        <w:t>Mt 16:27</w:t>
      </w:r>
      <w:r>
        <w:rPr>
          <w:lang w:val="en_US" w:bidi="en_US"/>
        </w:rPr>
        <w:t xml:space="preserve">; </w:t>
      </w:r>
      <w:r>
        <w:rPr>
          <w:lang w:val="en_US" w:bidi="en_US"/>
        </w:rPr>
        <w:t>19:28</w:t>
      </w:r>
      <w:r>
        <w:rPr>
          <w:lang w:val="en_US" w:bidi="en_US"/>
        </w:rPr>
        <w:t xml:space="preserve">; </w:t>
      </w:r>
      <w:r>
        <w:rPr>
          <w:lang w:val="en_US" w:bidi="en_US"/>
        </w:rPr>
        <w:t>24:30</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r>
        <w:rPr>
          <w:lang w:val="en_US" w:bidi="en_US"/>
        </w:rPr>
        <w:t>Jn 12:34</w:t>
      </w:r>
      <w:r>
        <w:rPr>
          <w:lang w:val="en_US" w:bidi="en_US"/>
        </w:rPr>
        <w:t>). In most texts, the identification with Jesus is clear. In some it is explicit: “Who do men say that the Son of Man is?”—followed by, “Who do you say that I am?” (</w:t>
      </w:r>
      <w:r>
        <w:rPr>
          <w:lang w:val="en_US" w:bidi="en_US"/>
        </w:rPr>
        <w:t>Mt 16:13, 15</w:t>
      </w:r>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r>
        <w:rPr>
          <w:lang w:val="en_US" w:bidi="en_US"/>
        </w:rPr>
        <w:t>Acts 7:56</w:t>
      </w:r>
      <w:r>
        <w:rPr>
          <w:lang w:val="en_US" w:bidi="en_US"/>
        </w:rPr>
        <w:t xml:space="preserve">, Stephen says, “Look, I see the heavens opened and the Son of Man standing in the place of honor at God’s right hand!” </w:t>
      </w:r>
      <w:r>
        <w:rPr>
          <w:lang w:val="en_US" w:bidi="en_US"/>
        </w:rPr>
        <w:t>Hebrews 2:6</w:t>
      </w:r>
      <w:r>
        <w:rPr>
          <w:lang w:val="en_US" w:bidi="en_US"/>
        </w:rPr>
        <w:t xml:space="preserve"> applies </w:t>
      </w:r>
      <w:r>
        <w:rPr>
          <w:lang w:val="en_US" w:bidi="en_US"/>
        </w:rPr>
        <w:t>Psalm 8:4</w:t>
      </w:r>
      <w:r>
        <w:rPr>
          <w:lang w:val="en_US" w:bidi="en_US"/>
        </w:rPr>
        <w:t xml:space="preserve"> to Jesus. Finally, </w:t>
      </w:r>
      <w:r>
        <w:rPr>
          <w:lang w:val="en_US" w:bidi="en_US"/>
        </w:rPr>
        <w:t>Revelation 1:13</w:t>
      </w:r>
      <w:r>
        <w:rPr>
          <w:lang w:val="en_US" w:bidi="en_US"/>
        </w:rPr>
        <w:t xml:space="preserve"> and </w:t>
      </w:r>
      <w:r>
        <w:rPr>
          <w:lang w:val="en_US" w:bidi="en_US"/>
        </w:rPr>
        <w:t>14:14</w:t>
      </w:r>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r>
        <w:rPr>
          <w:lang w:val="en_US" w:bidi="en_US"/>
        </w:rPr>
        <w:t>Mt 8:20</w:t>
      </w:r>
      <w:r>
        <w:rPr>
          <w:lang w:val="en_US" w:bidi="en_US"/>
        </w:rPr>
        <w:t xml:space="preserve">; see </w:t>
      </w:r>
      <w:r>
        <w:rPr>
          <w:lang w:val="en_US" w:bidi="en_US"/>
        </w:rPr>
        <w:t>Lk 9:58</w:t>
      </w:r>
      <w:r>
        <w:rPr>
          <w:lang w:val="en_US" w:bidi="en_US"/>
        </w:rPr>
        <w:t>). This indicates that the Son of Man gave up his heavenly home to suffer all the humiliations of his earthly ministry (</w:t>
      </w:r>
      <w:r>
        <w:rPr>
          <w:lang w:val="en_US" w:bidi="en_US"/>
        </w:rPr>
        <w:t>Phil 2:5–11</w:t>
      </w:r>
      <w:r>
        <w:rPr>
          <w:lang w:val="en_US" w:bidi="en_US"/>
        </w:rPr>
        <w:t>).</w:t>
      </w:r>
    </w:p>
    <w:p>
      <w:pPr/>
      <w:r>
        <w:rPr>
          <w:lang w:val="en_US" w:bidi="en_US"/>
        </w:rPr>
      </w:r>
      <w:r>
        <w:rPr>
          <w:lang w:val="en_US" w:bidi="en_US"/>
        </w:rPr>
        <w:t>Jesus used the title to claim divine privileges, saying, “The Son of Man is Lord of the sabbath” (</w:t>
      </w:r>
      <w:r>
        <w:rPr>
          <w:lang w:val="en_US" w:bidi="en_US"/>
        </w:rPr>
        <w:t>Mt 12:8</w:t>
      </w:r>
      <w:r>
        <w:rPr>
          <w:lang w:val="en_US" w:bidi="en_US"/>
        </w:rPr>
        <w:t xml:space="preserve">; </w:t>
      </w:r>
      <w:r>
        <w:rPr>
          <w:lang w:val="en_US" w:bidi="en_US"/>
        </w:rPr>
        <w:t>Mk 2:28</w:t>
      </w:r>
      <w:r>
        <w:rPr>
          <w:lang w:val="en_US" w:bidi="en_US"/>
        </w:rPr>
        <w:t xml:space="preserve">; </w:t>
      </w:r>
      <w:r>
        <w:rPr>
          <w:lang w:val="en_US" w:bidi="en_US"/>
        </w:rPr>
        <w:t>Lk 6:5</w:t>
      </w:r>
      <w:r>
        <w:rPr>
          <w:lang w:val="en_US" w:bidi="en_US"/>
        </w:rPr>
        <w:t>). The Sabbath, a divine institution, may not be revised by ordinary men. But since Jesus is the Son of Man from heaven, he is free to rule as Lord even of the Sabbath, because he is the same Lord who instituted the Sabbath (</w:t>
      </w:r>
      <w:r>
        <w:rPr>
          <w:lang w:val="en_US" w:bidi="en_US"/>
        </w:rPr>
        <w:t>Gn 2:2</w:t>
      </w:r>
      <w:r>
        <w:rPr>
          <w:lang w:val="en_US" w:bidi="en_US"/>
        </w:rPr>
        <w:t xml:space="preserve">; </w:t>
      </w:r>
      <w:r>
        <w:rPr>
          <w:lang w:val="en_US" w:bidi="en_US"/>
        </w:rPr>
        <w:t>Ex 20:8–11</w:t>
      </w:r>
      <w:r>
        <w:rPr>
          <w:lang w:val="en_US" w:bidi="en_US"/>
        </w:rPr>
        <w:t>). After healing the paralytic at Capernaum, Jesus claimed that “the Son of Man has authority on earth to forgive sins” (</w:t>
      </w:r>
      <w:r>
        <w:rPr>
          <w:lang w:val="en_US" w:bidi="en_US"/>
        </w:rPr>
        <w:t>Mt 9:6</w:t>
      </w:r>
      <w:r>
        <w:rPr>
          <w:lang w:val="en_US" w:bidi="en_US"/>
        </w:rPr>
        <w:t xml:space="preserve">; </w:t>
      </w:r>
      <w:r>
        <w:rPr>
          <w:lang w:val="en_US" w:bidi="en_US"/>
        </w:rPr>
        <w:t>Mk 2:10</w:t>
      </w:r>
      <w:r>
        <w:rPr>
          <w:lang w:val="en_US" w:bidi="en_US"/>
        </w:rPr>
        <w:t xml:space="preserve">; </w:t>
      </w:r>
      <w:r>
        <w:rPr>
          <w:lang w:val="en_US" w:bidi="en_US"/>
        </w:rPr>
        <w:t>Lk 5:24</w:t>
      </w:r>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r>
        <w:rPr>
          <w:lang w:val="en_US" w:bidi="en_US"/>
        </w:rPr>
        <w:t>Mt 16:16</w:t>
      </w:r>
      <w:r>
        <w:rPr>
          <w:lang w:val="en_US" w:bidi="en_US"/>
        </w:rPr>
        <w:t xml:space="preserve">). Jesus’s prediction of his suffering as the Son of Man begins in </w:t>
      </w:r>
      <w:r>
        <w:rPr>
          <w:lang w:val="en_US" w:bidi="en_US"/>
        </w:rPr>
        <w:t>Mark 8:31–32</w:t>
      </w:r>
      <w:r>
        <w:rPr>
          <w:lang w:val="en_US" w:bidi="en_US"/>
        </w:rPr>
        <w:t xml:space="preserve"> and is repeated in several other texts. The Gospels expand the theme to include mockery and scourging (</w:t>
      </w:r>
      <w:r>
        <w:rPr>
          <w:lang w:val="en_US" w:bidi="en_US"/>
        </w:rPr>
        <w:t>Mt 17:12</w:t>
      </w:r>
      <w:r>
        <w:rPr>
          <w:lang w:val="en_US" w:bidi="en_US"/>
        </w:rPr>
        <w:t xml:space="preserve">; </w:t>
      </w:r>
      <w:r>
        <w:rPr>
          <w:lang w:val="en_US" w:bidi="en_US"/>
        </w:rPr>
        <w:t>20:18</w:t>
      </w:r>
      <w:r>
        <w:rPr>
          <w:lang w:val="en_US" w:bidi="en_US"/>
        </w:rPr>
        <w:t xml:space="preserve">; </w:t>
      </w:r>
      <w:r>
        <w:rPr>
          <w:lang w:val="en_US" w:bidi="en_US"/>
        </w:rPr>
        <w:t>Mk 8:31</w:t>
      </w:r>
      <w:r>
        <w:rPr>
          <w:lang w:val="en_US" w:bidi="en_US"/>
        </w:rPr>
        <w:t xml:space="preserve">; </w:t>
      </w:r>
      <w:r>
        <w:rPr>
          <w:lang w:val="en_US" w:bidi="en_US"/>
        </w:rPr>
        <w:t>Lk 9:22</w:t>
      </w:r>
      <w:r>
        <w:rPr>
          <w:lang w:val="en_US" w:bidi="en_US"/>
        </w:rPr>
        <w:t>), betrayal by Judas (</w:t>
      </w:r>
      <w:r>
        <w:rPr>
          <w:lang w:val="en_US" w:bidi="en_US"/>
        </w:rPr>
        <w:t>Mt 17:22</w:t>
      </w:r>
      <w:r>
        <w:rPr>
          <w:lang w:val="en_US" w:bidi="en_US"/>
        </w:rPr>
        <w:t xml:space="preserve">; </w:t>
      </w:r>
      <w:r>
        <w:rPr>
          <w:lang w:val="en_US" w:bidi="en_US"/>
        </w:rPr>
        <w:t>26:24–25</w:t>
      </w:r>
      <w:r>
        <w:rPr>
          <w:lang w:val="en_US" w:bidi="en_US"/>
        </w:rPr>
        <w:t xml:space="preserve">; </w:t>
      </w:r>
      <w:r>
        <w:rPr>
          <w:lang w:val="en_US" w:bidi="en_US"/>
        </w:rPr>
        <w:t>Mk 14:21, 41</w:t>
      </w:r>
      <w:r>
        <w:rPr>
          <w:lang w:val="en_US" w:bidi="en_US"/>
        </w:rPr>
        <w:t>), rejection by the Jewish leaders (</w:t>
      </w:r>
      <w:r>
        <w:rPr>
          <w:lang w:val="en_US" w:bidi="en_US"/>
        </w:rPr>
        <w:t>Mt 20:18</w:t>
      </w:r>
      <w:r>
        <w:rPr>
          <w:lang w:val="en_US" w:bidi="en_US"/>
        </w:rPr>
        <w:t>), death by crucifixion (</w:t>
      </w:r>
      <w:r>
        <w:rPr>
          <w:lang w:val="en_US" w:bidi="en_US"/>
        </w:rPr>
        <w:t>Mt 20:19</w:t>
      </w:r>
      <w:r>
        <w:rPr>
          <w:lang w:val="en_US" w:bidi="en_US"/>
        </w:rPr>
        <w:t xml:space="preserve">; </w:t>
      </w:r>
      <w:r>
        <w:rPr>
          <w:lang w:val="en_US" w:bidi="en_US"/>
        </w:rPr>
        <w:t>Mk 9:12, 31</w:t>
      </w:r>
      <w:r>
        <w:rPr>
          <w:lang w:val="en_US" w:bidi="en_US"/>
        </w:rPr>
        <w:t xml:space="preserve">; </w:t>
      </w:r>
      <w:r>
        <w:rPr>
          <w:lang w:val="en_US" w:bidi="en_US"/>
        </w:rPr>
        <w:t>10:33</w:t>
      </w:r>
      <w:r>
        <w:rPr>
          <w:lang w:val="en_US" w:bidi="en_US"/>
        </w:rPr>
        <w:t>), burial for three days (</w:t>
      </w:r>
      <w:r>
        <w:rPr>
          <w:lang w:val="en_US" w:bidi="en_US"/>
        </w:rPr>
        <w:t>Mt 12:40</w:t>
      </w:r>
      <w:r>
        <w:rPr>
          <w:lang w:val="en_US" w:bidi="en_US"/>
        </w:rPr>
        <w:t xml:space="preserve">; </w:t>
      </w:r>
      <w:r>
        <w:rPr>
          <w:lang w:val="en_US" w:bidi="en_US"/>
        </w:rPr>
        <w:t>Lk 11:30</w:t>
      </w:r>
      <w:r>
        <w:rPr>
          <w:lang w:val="en_US" w:bidi="en_US"/>
        </w:rPr>
        <w:t>), and resurrection (</w:t>
      </w:r>
      <w:r>
        <w:rPr>
          <w:lang w:val="en_US" w:bidi="en_US"/>
        </w:rPr>
        <w:t>Mt 17:22–23</w:t>
      </w:r>
      <w:r>
        <w:rPr>
          <w:lang w:val="en_US" w:bidi="en_US"/>
        </w:rPr>
        <w:t xml:space="preserve">; </w:t>
      </w:r>
      <w:r>
        <w:rPr>
          <w:lang w:val="en_US" w:bidi="en_US"/>
        </w:rPr>
        <w:t>Mk 8:31</w:t>
      </w:r>
      <w:r>
        <w:rPr>
          <w:lang w:val="en_US" w:bidi="en_US"/>
        </w:rPr>
        <w:t>).</w:t>
      </w:r>
    </w:p>
    <w:p>
      <w:pPr/>
      <w:r>
        <w:rPr>
          <w:lang w:val="en_US" w:bidi="en_US"/>
        </w:rPr>
      </w:r>
      <w:r>
        <w:rPr>
          <w:lang w:val="en_US" w:bidi="en_US"/>
        </w:rPr>
        <w:t>In the famous text “The Son of Man did not come to be served, but to serve, and to give his life as a ransom for many” (</w:t>
      </w:r>
      <w:r>
        <w:rPr>
          <w:lang w:val="en_US" w:bidi="en_US"/>
        </w:rPr>
        <w:t>Mt 20:28</w:t>
      </w:r>
      <w:r>
        <w:rPr>
          <w:lang w:val="en_US" w:bidi="en_US"/>
        </w:rPr>
        <w:t xml:space="preserve">; </w:t>
      </w:r>
      <w:r>
        <w:rPr>
          <w:lang w:val="en_US" w:bidi="en_US"/>
        </w:rPr>
        <w:t>Mk 10:45</w:t>
      </w:r>
      <w:r>
        <w:rPr>
          <w:lang w:val="en_US" w:bidi="en_US"/>
        </w:rPr>
        <w:t>), Jesus teaches that his death was a substitute sacrifice for the salvation of his people. This idea comes from Jesus’s understanding of himself as the suffering Servant of the Lord (</w:t>
      </w:r>
      <w:r>
        <w:rPr>
          <w:lang w:val="en_US" w:bidi="en_US"/>
        </w:rPr>
        <w:t>Is 53</w:t>
      </w:r>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r>
        <w:rPr>
          <w:lang w:val="en_US" w:bidi="en_US"/>
        </w:rPr>
        <w:t>Mt 16:27</w:t>
      </w:r>
      <w:r>
        <w:rPr>
          <w:lang w:val="en_US" w:bidi="en_US"/>
        </w:rPr>
        <w:t xml:space="preserve">; </w:t>
      </w:r>
      <w:r>
        <w:rPr>
          <w:lang w:val="en_US" w:bidi="en_US"/>
        </w:rPr>
        <w:t>Mk 8:38</w:t>
      </w:r>
      <w:r>
        <w:rPr>
          <w:lang w:val="en_US" w:bidi="en_US"/>
        </w:rPr>
        <w:t xml:space="preserve">; </w:t>
      </w:r>
      <w:r>
        <w:rPr>
          <w:lang w:val="en_US" w:bidi="en_US"/>
        </w:rPr>
        <w:t>Lk 9:26</w:t>
      </w:r>
      <w:r>
        <w:rPr>
          <w:lang w:val="en_US" w:bidi="en_US"/>
        </w:rPr>
        <w:t>). First, he will be seated at the right hand of God, and then he will come again (</w:t>
      </w:r>
      <w:r>
        <w:rPr>
          <w:lang w:val="en_US" w:bidi="en_US"/>
        </w:rPr>
        <w:t>Mt 26:64</w:t>
      </w:r>
      <w:r>
        <w:rPr>
          <w:lang w:val="en_US" w:bidi="en_US"/>
        </w:rPr>
        <w:t xml:space="preserve">; </w:t>
      </w:r>
      <w:r>
        <w:rPr>
          <w:lang w:val="en_US" w:bidi="en_US"/>
        </w:rPr>
        <w:t>Mk 14:62</w:t>
      </w:r>
      <w:r>
        <w:rPr>
          <w:lang w:val="en_US" w:bidi="en_US"/>
        </w:rPr>
        <w:t xml:space="preserve">; </w:t>
      </w:r>
      <w:r>
        <w:rPr>
          <w:lang w:val="en_US" w:bidi="en_US"/>
        </w:rPr>
        <w:t>Lk 22:69</w:t>
      </w:r>
      <w:r>
        <w:rPr>
          <w:lang w:val="en_US" w:bidi="en_US"/>
        </w:rPr>
        <w:t>) with the clouds (</w:t>
      </w:r>
      <w:r>
        <w:rPr>
          <w:lang w:val="en_US" w:bidi="en_US"/>
        </w:rPr>
        <w:t>Mt 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This coming will be unexpected (</w:t>
      </w:r>
      <w:r>
        <w:rPr>
          <w:lang w:val="en_US" w:bidi="en_US"/>
        </w:rPr>
        <w:t>Mt 24:27</w:t>
      </w:r>
      <w:r>
        <w:rPr>
          <w:lang w:val="en_US" w:bidi="en_US"/>
        </w:rPr>
        <w:t xml:space="preserve">; </w:t>
      </w:r>
      <w:r>
        <w:rPr>
          <w:lang w:val="en_US" w:bidi="en_US"/>
        </w:rPr>
        <w:t>Lk 12:40</w:t>
      </w:r>
      <w:r>
        <w:rPr>
          <w:lang w:val="en_US" w:bidi="en_US"/>
        </w:rPr>
        <w:t>), like a flash of lightning or the flood of Noah (</w:t>
      </w:r>
      <w:r>
        <w:rPr>
          <w:lang w:val="en_US" w:bidi="en_US"/>
        </w:rPr>
        <w:t>Mt 24:37</w:t>
      </w:r>
      <w:r>
        <w:rPr>
          <w:lang w:val="en_US" w:bidi="en_US"/>
        </w:rPr>
        <w:t xml:space="preserve">; </w:t>
      </w:r>
      <w:r>
        <w:rPr>
          <w:lang w:val="en_US" w:bidi="en_US"/>
        </w:rPr>
        <w:t>Lk 17:24</w:t>
      </w:r>
      <w:r>
        <w:rPr>
          <w:lang w:val="en_US" w:bidi="en_US"/>
        </w:rPr>
        <w:t>). His coming will be for the gathering of the elect; the judgment of all the nations of the earth (</w:t>
      </w:r>
      <w:r>
        <w:rPr>
          <w:lang w:val="en_US" w:bidi="en_US"/>
        </w:rPr>
        <w:t>Mt 19:28</w:t>
      </w:r>
      <w:r>
        <w:rPr>
          <w:lang w:val="en_US" w:bidi="en_US"/>
        </w:rPr>
        <w:t xml:space="preserve">; </w:t>
      </w:r>
      <w:r>
        <w:rPr>
          <w:lang w:val="en_US" w:bidi="en_US"/>
        </w:rPr>
        <w:t>25:32</w:t>
      </w:r>
      <w:r>
        <w:rPr>
          <w:lang w:val="en_US" w:bidi="en_US"/>
        </w:rPr>
        <w:t>); and the restoration of final righteousness in the world (</w:t>
      </w:r>
      <w:r>
        <w:rPr>
          <w:lang w:val="en_US" w:bidi="en_US"/>
        </w:rPr>
        <w:t>19:28</w:t>
      </w:r>
      <w:r>
        <w:rPr>
          <w:lang w:val="en_US" w:bidi="en_US"/>
        </w:rPr>
        <w:t xml:space="preserve">; </w:t>
      </w:r>
      <w:r>
        <w:rPr>
          <w:lang w:val="en_US" w:bidi="en_US"/>
        </w:rPr>
        <w:t>25:46</w:t>
      </w:r>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r>
        <w:rPr>
          <w:lang w:val="en_US" w:bidi="en_US"/>
        </w:rPr>
        <w:t>Acts 17:31</w:t>
      </w:r>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r>
        <w:rPr>
          <w:lang w:val="en_US" w:bidi="en_US"/>
        </w:rPr>
        <w:t>Jn 1:51</w:t>
      </w:r>
      <w:r>
        <w:rPr>
          <w:lang w:val="en_US" w:bidi="en_US"/>
        </w:rPr>
        <w:t>), thus signifying that he is a person who existed before time and has come from heaven to earth (</w:t>
      </w:r>
      <w:r>
        <w:rPr>
          <w:lang w:val="en_US" w:bidi="en_US"/>
        </w:rPr>
        <w:t>3:13</w:t>
      </w:r>
      <w:r>
        <w:rPr>
          <w:lang w:val="en_US" w:bidi="en_US"/>
        </w:rPr>
        <w:t xml:space="preserve">; </w:t>
      </w:r>
      <w:r>
        <w:rPr>
          <w:lang w:val="en_US" w:bidi="en_US"/>
        </w:rPr>
        <w:t>6:62</w:t>
      </w:r>
      <w:r>
        <w:rPr>
          <w:lang w:val="en_US" w:bidi="en_US"/>
        </w:rPr>
        <w:t>). His being lifted up (by crucifixion) will bring eternal life for all who believe in him (</w:t>
      </w:r>
      <w:r>
        <w:rPr>
          <w:lang w:val="en_US" w:bidi="en_US"/>
        </w:rPr>
        <w:t>3:14</w:t>
      </w:r>
      <w:r>
        <w:rPr>
          <w:lang w:val="en_US" w:bidi="en_US"/>
        </w:rPr>
        <w:t>). The Son of Man (</w:t>
      </w:r>
      <w:r>
        <w:rPr>
          <w:lang w:val="en_US" w:bidi="en_US"/>
        </w:rPr>
        <w:t>3:14</w:t>
      </w:r>
      <w:r>
        <w:rPr>
          <w:lang w:val="en_US" w:bidi="en_US"/>
        </w:rPr>
        <w:t>) is also the Son of God (</w:t>
      </w:r>
      <w:r>
        <w:rPr>
          <w:lang w:val="en_US" w:bidi="en_US"/>
        </w:rPr>
        <w:t>3:16</w:t>
      </w:r>
      <w:r>
        <w:rPr>
          <w:lang w:val="en_US" w:bidi="en_US"/>
        </w:rPr>
        <w:t>), God’s one and only Son (</w:t>
      </w:r>
      <w:r>
        <w:rPr>
          <w:lang w:val="en_US" w:bidi="en_US"/>
        </w:rPr>
        <w:t>1:18</w:t>
      </w:r>
      <w:r>
        <w:rPr>
          <w:lang w:val="en_US" w:bidi="en_US"/>
        </w:rPr>
        <w:t xml:space="preserve">; </w:t>
      </w:r>
      <w:r>
        <w:rPr>
          <w:lang w:val="en_US" w:bidi="en_US"/>
        </w:rPr>
        <w:t>3:18</w:t>
      </w:r>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r>
        <w:rPr>
          <w:lang w:val="en_US" w:bidi="en_US"/>
        </w:rPr>
        <w:t>5:25–27</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r>
        <w:rPr>
          <w:lang w:val="en_US" w:bidi="en_US"/>
        </w:rPr>
        <w:t>Psalms 120–134</w:t>
      </w:r>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Song of Ascents is a title given to each of </w:t>
      </w:r>
      <w:r>
        <w:rPr>
          <w:lang w:val="en_US" w:bidi="en_US"/>
        </w:rPr>
        <w:t>Psalms 120–134</w:t>
      </w:r>
      <w:r>
        <w:rPr>
          <w:lang w:val="en_US" w:bidi="en_US"/>
        </w:rPr>
        <w:t>. These psalms may have been sung by people traveling to Jerusalem for the major religious festivals.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r>
        <w:rPr>
          <w:lang w:val="en_US" w:bidi="en_US"/>
        </w:rPr>
        <w:t>Judges 5</w:t>
      </w:r>
      <w:r>
        <w:rPr>
          <w:lang w:val="en_US" w:bidi="en_US"/>
        </w:rPr>
        <w:t xml:space="preserve">. It celebrates an Israelite victory over the Canaanites. This song is similar to Moses's song in </w:t>
      </w:r>
      <w:r>
        <w:rPr>
          <w:lang w:val="en_US" w:bidi="en_US"/>
        </w:rPr>
        <w:t>Exodus 15:1–18</w:t>
      </w:r>
      <w:r>
        <w:rPr>
          <w:lang w:val="en_US" w:bidi="en_US"/>
        </w:rPr>
        <w:t xml:space="preserve">. It also tells the same story as the prose account in </w:t>
      </w:r>
      <w:r>
        <w:rPr>
          <w:lang w:val="en_US" w:bidi="en_US"/>
        </w:rPr>
        <w:t xml:space="preserve">Judges 4. </w:t>
      </w:r>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r>
        <w:rPr>
          <w:lang w:val="en_US" w:bidi="en_US"/>
        </w:rPr>
        <w:t>Judges 5:2</w:t>
      </w:r>
      <w:r>
        <w:rPr>
          <w:lang w:val="en_US" w:bidi="en_US"/>
        </w:rPr>
        <w:t xml:space="preserve"> addresses Israel with an invitation to praise God. The song also tells foreign kings to learn about Israel's God and what he did. Verses</w:t>
      </w:r>
      <w:r>
        <w:rPr>
          <w:lang w:val="en_US" w:bidi="en_US"/>
        </w:rPr>
        <w:t xml:space="preserve"> 4–5</w:t>
      </w:r>
      <w:r>
        <w:rPr>
          <w:lang w:val="en_US" w:bidi="en_US"/>
        </w:rPr>
        <w:t xml:space="preserve"> may describe the current battle or God's earlier appearance to Moses at Mount Sinai. Verse </w:t>
      </w:r>
      <w:r>
        <w:rPr>
          <w:lang w:val="en_US" w:bidi="en_US"/>
        </w:rPr>
        <w:t>5</w:t>
      </w:r>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r>
        <w:rPr>
          <w:lang w:val="en_US" w:bidi="en_US"/>
        </w:rPr>
        <w:t>7</w:t>
      </w:r>
      <w:r>
        <w:rPr>
          <w:lang w:val="en_US" w:bidi="en_US"/>
        </w:rPr>
        <w:t xml:space="preserve">. Verse </w:t>
      </w:r>
      <w:r>
        <w:rPr>
          <w:lang w:val="en_US" w:bidi="en_US"/>
        </w:rPr>
        <w:t>8</w:t>
      </w:r>
      <w:r>
        <w:rPr>
          <w:lang w:val="en_US" w:bidi="en_US"/>
        </w:rPr>
        <w:t xml:space="preserve"> might mean that the Canaanites stopped the Israelites from openly carrying weapons. More likely, it means the Canaanites had destroyed all weapon-making in Israel (compare </w:t>
      </w:r>
      <w:r>
        <w:rPr>
          <w:lang w:val="en_US" w:bidi="en_US"/>
        </w:rPr>
        <w:t>1 Samuel 13:19</w:t>
      </w:r>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r>
        <w:rPr>
          <w:lang w:val="en_US" w:bidi="en_US"/>
        </w:rPr>
        <w:t>Judges 4:13</w:t>
      </w:r>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r>
        <w:rPr>
          <w:lang w:val="en_US" w:bidi="en_US"/>
        </w:rPr>
        <w:t>Judges 4:14</w:t>
      </w:r>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r>
        <w:rPr>
          <w:lang w:val="en_US" w:bidi="en_US"/>
        </w:rPr>
        <w:t>Judges 5:20–21</w:t>
      </w:r>
      <w:r>
        <w:rPr>
          <w:lang w:val="en_US" w:bidi="en_US"/>
        </w:rPr>
        <w:t>). Also, the Canaanites' chariots lost their advantage when Jael, a brave Hebrew woman, killed Sisera, the chariot leader (</w:t>
      </w:r>
      <w:r>
        <w:rPr>
          <w:lang w:val="en_US" w:bidi="en_US"/>
        </w:rPr>
        <w:t>Judges 5:24–27</w:t>
      </w:r>
      <w:r>
        <w:rPr>
          <w:lang w:val="en_US" w:bidi="en_US"/>
        </w:rPr>
        <w:t>). Sisera's death fulfilled Deborah's prophecy to Barak, the Israelite commander. A woman, not he, would receive glory for that deed (</w:t>
      </w:r>
      <w:r>
        <w:rPr>
          <w:lang w:val="en_US" w:bidi="en_US"/>
        </w:rPr>
        <w:t>Judges 4:9</w:t>
      </w:r>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r>
        <w:rPr>
          <w:lang w:val="en_US" w:bidi="en_US"/>
        </w:rPr>
        <w:t>Judges 5:24</w:t>
      </w:r>
      <w:r>
        <w:rPr>
          <w:lang w:val="en_US" w:bidi="en_US"/>
        </w:rPr>
        <w:t>) and Deborah was praised, the God of Israel received the glory (</w:t>
      </w:r>
      <w:r>
        <w:rPr>
          <w:lang w:val="en_US" w:bidi="en_US"/>
        </w:rPr>
        <w:t>Judges 5:1–3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r>
        <w:rPr>
          <w:lang w:val="en_US" w:bidi="en_US"/>
        </w:rPr>
        <w:t>Deuteronomy 33</w:t>
      </w:r>
    </w:p>
    <w:p>
      <w:pPr>
        <w:pStyle w:val="ListBullet"/>
        <w:spacing w:line="240" w:lineRule="auto"/>
        <w:ind w:left="720"/>
      </w:pPr>
      <w:r>
        <w:rPr>
          <w:lang w:val="en_US" w:bidi="en_US"/>
        </w:rPr>
      </w:r>
      <w:r>
        <w:rPr>
          <w:lang w:val="en_US" w:bidi="en_US"/>
        </w:rPr>
        <w:t xml:space="preserve">The Song of Moses in </w:t>
      </w:r>
      <w:r>
        <w:rPr>
          <w:lang w:val="en_US" w:bidi="en_US"/>
        </w:rPr>
        <w:t>Deuteronomy 32</w:t>
      </w:r>
    </w:p>
    <w:p>
      <w:pPr/>
      <w:r>
        <w:rPr>
          <w:lang w:val="en_US" w:bidi="en_US"/>
        </w:rPr>
      </w:r>
      <w:r>
        <w:rPr>
          <w:lang w:val="en_US" w:bidi="en_US"/>
        </w:rPr>
        <w:t>The Song of the Sea (</w:t>
      </w:r>
      <w:r>
        <w:rPr>
          <w:lang w:val="en_US" w:bidi="en_US"/>
        </w:rPr>
        <w:t>Exodus 15</w:t>
      </w:r>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r>
        <w:rPr>
          <w:lang w:val="en_US" w:bidi="en_US"/>
        </w:rPr>
        <w:t>Deuteronomy 17:6</w:t>
      </w:r>
      <w:r>
        <w:rPr>
          <w:lang w:val="en_US" w:bidi="en_US"/>
        </w:rPr>
        <w:t>). Moses was then commanded to write down the song as a further witness against Israel (</w:t>
      </w:r>
      <w:r>
        <w:rPr>
          <w:lang w:val="en_US" w:bidi="en_US"/>
        </w:rPr>
        <w:t>Deuteronomy 31:19</w:t>
      </w:r>
      <w:r>
        <w:rPr>
          <w:lang w:val="en_US" w:bidi="en_US"/>
        </w:rPr>
        <w:t>).</w:t>
      </w:r>
    </w:p>
    <w:p>
      <w:pPr/>
      <w:r>
        <w:rPr>
          <w:lang w:val="en_US" w:bidi="en_US"/>
        </w:rPr>
      </w:r>
      <w:r>
        <w:rPr>
          <w:lang w:val="en_US" w:bidi="en_US"/>
        </w:rPr>
        <w:t>The song serves as a witness to God's greatness and goodness, especially his kindness to Israel (</w:t>
      </w:r>
      <w:r>
        <w:rPr>
          <w:lang w:val="en_US" w:bidi="en_US"/>
        </w:rPr>
        <w:t>Deuteronomy 32:10–14</w:t>
      </w:r>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r>
        <w:rPr>
          <w:lang w:val="en_US" w:bidi="en_US"/>
        </w:rPr>
        <w:t>Deuteronomy 32:36</w:t>
      </w:r>
      <w:r>
        <w:rPr>
          <w:lang w:val="en_US" w:bidi="en_US"/>
        </w:rPr>
        <w:t>).</w:t>
      </w:r>
    </w:p>
    <w:p>
      <w:pPr/>
      <w:r>
        <w:rPr>
          <w:lang w:val="en_US" w:bidi="en_US"/>
        </w:rPr>
      </w:r>
      <w:r>
        <w:rPr>
          <w:lang w:val="en_US" w:bidi="en_US"/>
        </w:rPr>
        <w:t xml:space="preserve">This song carries the same message as every great prophet of the Old Testament. </w:t>
      </w:r>
      <w:r>
        <w:rPr>
          <w:lang w:val="en_US" w:bidi="en_US"/>
        </w:rPr>
        <w:t>Psalm 78</w:t>
      </w:r>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r>
        <w:rPr>
          <w:lang w:val="en_US" w:bidi="en_US"/>
        </w:rPr>
        <w:t>1:1</w:t>
      </w:r>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r>
        <w:rPr>
          <w:lang w:val="en_US" w:bidi="en_US"/>
        </w:rPr>
        <w:t>8:6</w:t>
      </w:r>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r>
        <w:rPr>
          <w:lang w:val="en_US" w:bidi="en_US"/>
        </w:rPr>
        <w:t>1:2–7</w:t>
      </w:r>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r>
        <w:rPr>
          <w:lang w:val="en_US" w:bidi="en_US"/>
        </w:rPr>
        <w:t>2</w:t>
      </w:r>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r>
        <w:rPr>
          <w:lang w:val="en_US" w:bidi="en_US"/>
        </w:rPr>
        <w:t>1:8–2:7</w:t>
      </w:r>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r>
        <w:rPr>
          <w:lang w:val="en_US" w:bidi="en_US"/>
        </w:rPr>
        <w:t>2:8–13</w:t>
      </w:r>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r>
        <w:rPr>
          <w:lang w:val="en_US" w:bidi="en_US"/>
        </w:rPr>
        <w:t>2:14–3:5</w:t>
      </w:r>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r>
        <w:rPr>
          <w:lang w:val="en_US" w:bidi="en_US"/>
        </w:rPr>
        <w:t>3:4</w:t>
      </w:r>
      <w:r>
        <w:rPr>
          <w:lang w:val="en_US" w:bidi="en_US"/>
        </w:rPr>
        <w:t>).</w:t>
      </w:r>
    </w:p>
    <w:p>
      <w:pPr>
        <w:pStyle w:val="Heading4"/>
      </w:pPr>
      <w:r>
        <w:rPr>
          <w:lang w:val="en_US" w:bidi="en_US"/>
        </w:rPr>
        <w:t>The King’s Wedding Procession (</w:t>
      </w:r>
      <w:r>
        <w:rPr>
          <w:lang w:val="en_US" w:bidi="en_US"/>
        </w:rPr>
        <w:t>3:6–11</w:t>
      </w:r>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r>
        <w:rPr>
          <w:lang w:val="en_US" w:bidi="en_US"/>
        </w:rPr>
        <w:t>Psalm 45</w:t>
      </w:r>
      <w:r>
        <w:rPr>
          <w:lang w:val="en_US" w:bidi="en_US"/>
        </w:rPr>
        <w:t>, another wedding song.</w:t>
      </w:r>
    </w:p>
    <w:p>
      <w:pPr>
        <w:pStyle w:val="Heading4"/>
      </w:pPr>
      <w:r>
        <w:rPr>
          <w:lang w:val="en_US" w:bidi="en_US"/>
        </w:rPr>
        <w:t>The Woman’s Beauty, Like a Garden (</w:t>
      </w:r>
      <w:r>
        <w:rPr>
          <w:lang w:val="en_US" w:bidi="en_US"/>
        </w:rPr>
        <w:t>4:1–5:1</w:t>
      </w:r>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r>
        <w:rPr>
          <w:lang w:val="en_US" w:bidi="en_US"/>
        </w:rPr>
        <w:t>4:4</w:t>
      </w:r>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r>
        <w:rPr>
          <w:lang w:val="en_US" w:bidi="en_US"/>
        </w:rPr>
        <w:t>10</w:t>
      </w:r>
      <w:r>
        <w:rPr>
          <w:lang w:val="en_US" w:bidi="en_US"/>
        </w:rPr>
        <w:t xml:space="preserve">, niv). And again, the maiden’s beauty is not simply to be admired; it is to be given to the beloved. So when the man stops his words of adoration, the woman offers herself to him (v </w:t>
      </w:r>
      <w:r>
        <w:rPr>
          <w:lang w:val="en_US" w:bidi="en_US"/>
        </w:rPr>
        <w:t>16</w:t>
      </w:r>
      <w:r>
        <w:rPr>
          <w:lang w:val="en_US" w:bidi="en_US"/>
        </w:rPr>
        <w:t>) and he accepts (</w:t>
      </w:r>
      <w:r>
        <w:rPr>
          <w:lang w:val="en_US" w:bidi="en_US"/>
        </w:rPr>
        <w:t>5:1</w:t>
      </w:r>
      <w:r>
        <w:rPr>
          <w:lang w:val="en_US" w:bidi="en_US"/>
        </w:rPr>
        <w:t>).</w:t>
      </w:r>
    </w:p>
    <w:p>
      <w:pPr>
        <w:pStyle w:val="Heading4"/>
      </w:pPr>
      <w:r>
        <w:rPr>
          <w:lang w:val="en_US" w:bidi="en_US"/>
        </w:rPr>
        <w:t>The Woman Speaks of Her Beloved (</w:t>
      </w:r>
      <w:r>
        <w:rPr>
          <w:lang w:val="en_US" w:bidi="en_US"/>
        </w:rPr>
        <w:t>5:2–6:3</w:t>
      </w:r>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r>
        <w:rPr>
          <w:lang w:val="en_US" w:bidi="en_US"/>
        </w:rPr>
        <w:t>5:4–8</w:t>
      </w:r>
      <w:r>
        <w:rPr>
          <w:lang w:val="en_US" w:bidi="en_US"/>
        </w:rPr>
        <w:t xml:space="preserve">) to a resurgence of delight as she contemplates her loved one. The sorrow of separation from her beloved is dispelled as she recounts to them the handsomeness of her man (vv </w:t>
      </w:r>
      <w:r>
        <w:rPr>
          <w:lang w:val="en_US" w:bidi="en_US"/>
        </w:rPr>
        <w:t>10–16</w:t>
      </w:r>
      <w:r>
        <w:rPr>
          <w:lang w:val="en_US" w:bidi="en_US"/>
        </w:rPr>
        <w:t>).</w:t>
      </w:r>
    </w:p>
    <w:p>
      <w:pPr>
        <w:pStyle w:val="Heading4"/>
      </w:pPr>
      <w:r>
        <w:rPr>
          <w:lang w:val="en_US" w:bidi="en_US"/>
        </w:rPr>
        <w:t>The Man Speaks of His Loved One’s Beauty (</w:t>
      </w:r>
      <w:r>
        <w:rPr>
          <w:lang w:val="en_US" w:bidi="en_US"/>
        </w:rPr>
        <w:t>6:4–7:9</w:t>
      </w:r>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r>
        <w:rPr>
          <w:lang w:val="en_US" w:bidi="en_US"/>
        </w:rPr>
        <w:t>6:4–10</w:t>
      </w:r>
      <w:r>
        <w:rPr>
          <w:lang w:val="en_US" w:bidi="en_US"/>
        </w:rPr>
        <w:t xml:space="preserve">; </w:t>
      </w:r>
      <w:r>
        <w:rPr>
          <w:lang w:val="en_US" w:bidi="en_US"/>
        </w:rPr>
        <w:t>7:1–9</w:t>
      </w:r>
      <w:r>
        <w:rPr>
          <w:lang w:val="en_US" w:bidi="en_US"/>
        </w:rPr>
        <w:t>), a theme already known from an earlier passage (</w:t>
      </w:r>
      <w:r>
        <w:rPr>
          <w:lang w:val="en_US" w:bidi="en_US"/>
        </w:rPr>
        <w:t>4:1–5:1</w:t>
      </w:r>
      <w:r>
        <w:rPr>
          <w:lang w:val="en_US" w:bidi="en_US"/>
        </w:rPr>
        <w:t>). Each part of the maiden’s body is exquisitely beautiful in the eyes of the one who loves her.</w:t>
      </w:r>
    </w:p>
    <w:p>
      <w:pPr>
        <w:pStyle w:val="Heading4"/>
      </w:pPr>
      <w:r>
        <w:rPr>
          <w:lang w:val="en_US" w:bidi="en_US"/>
        </w:rPr>
        <w:t>The Woman and the Man Reflect upon Love (</w:t>
      </w:r>
      <w:r>
        <w:rPr>
          <w:lang w:val="en_US" w:bidi="en_US"/>
        </w:rPr>
        <w:t>7:10–8:14</w:t>
      </w:r>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r>
        <w:rPr>
          <w:lang w:val="en_US" w:bidi="en_US"/>
        </w:rPr>
        <w:t>8:8–14</w:t>
      </w:r>
      <w:r>
        <w:rPr>
          <w:lang w:val="en_US" w:bidi="en_US"/>
        </w:rPr>
        <w:t>), other verses reveal in the most profound language the meaning of love. Love, that most powerful of all human relationships, creates a sense of mutual belonging and mutual possession: “I belong to my lover, and his desire is for me” (</w:t>
      </w:r>
      <w:r>
        <w:rPr>
          <w:lang w:val="en_US" w:bidi="en_US"/>
        </w:rPr>
        <w:t>7:10</w:t>
      </w:r>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r>
        <w:rPr>
          <w:lang w:val="en_US" w:bidi="en_US"/>
        </w:rPr>
        <w:t>8:6–7</w:t>
      </w:r>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r>
        <w:rPr>
          <w:lang w:val="en_US" w:bidi="en_US"/>
        </w:rPr>
        <w:t>2 Corinthians 6:18</w:t>
      </w:r>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r>
        <w:rPr>
          <w:lang w:val="en_US" w:bidi="en_US"/>
        </w:rPr>
        <w:t>Gn 1:26–27</w:t>
      </w:r>
      <w:r>
        <w:rPr>
          <w:lang w:val="en_US" w:bidi="en_US"/>
        </w:rPr>
        <w:t xml:space="preserve">). </w:t>
      </w:r>
      <w:r>
        <w:rPr>
          <w:lang w:val="en_US" w:bidi="en_US"/>
        </w:rPr>
        <w:t>Proverbs 8</w:t>
      </w:r>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xml:space="preserve">). But behind the plan and the counsel was not just a mastermind but a heart of love and of good pleasure. Therefore, Paul talks about “the good pleasure of God’s heart’s desire” (v </w:t>
      </w:r>
      <w:r>
        <w:rPr>
          <w:lang w:val="en_US" w:bidi="en_US"/>
        </w:rPr>
        <w:t>5</w:t>
      </w:r>
      <w:r>
        <w:rPr>
          <w:lang w:val="en_US" w:bidi="en_US"/>
        </w:rPr>
        <w:t xml:space="preserve">). Paul also says, “He made known to us the mystery of his heart’s desire, according to his good pleasure which he purposed in him” (v </w:t>
      </w:r>
      <w:r>
        <w:rPr>
          <w:lang w:val="en_US" w:bidi="en_US"/>
        </w:rPr>
        <w:t>9</w:t>
      </w:r>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r>
        <w:rPr>
          <w:lang w:val="en_US" w:bidi="en_US"/>
        </w:rPr>
        <w:t>Rom 8:26–28</w:t>
      </w:r>
      <w:r>
        <w:rPr>
          <w:lang w:val="en_US" w:bidi="en_US"/>
        </w:rPr>
        <w:t>). In love, he predestined many people to participate in this “sonship”—not by their own merits but by virtue of their being united to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r>
        <w:rPr>
          <w:lang w:val="en_US" w:bidi="en_US"/>
        </w:rPr>
        <w:t>6</w:t>
      </w:r>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r>
        <w:rPr>
          <w:lang w:val="en_US" w:bidi="en_US"/>
        </w:rPr>
        <w:t>Jn 1:12</w:t>
      </w:r>
      <w:r>
        <w:rPr>
          <w:lang w:val="en_US" w:bidi="en_US"/>
        </w:rPr>
        <w:t>) and now have access to the Father through the Son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r>
        <w:rPr>
          <w:lang w:val="en_US" w:bidi="en_US"/>
        </w:rPr>
        <w:t>1 Sm 10:5–6, 10–13</w:t>
      </w:r>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r>
        <w:rPr>
          <w:lang w:val="en_US" w:bidi="en_US"/>
        </w:rPr>
        <w:t>1 Kgs 18:19–29</w:t>
      </w:r>
      <w:r>
        <w:rPr>
          <w:lang w:val="en_US" w:bidi="en_US"/>
        </w:rPr>
        <w:t xml:space="preserve">; </w:t>
      </w:r>
      <w:r>
        <w:rPr>
          <w:lang w:val="en_US" w:bidi="en_US"/>
        </w:rPr>
        <w:t>22:6</w:t>
      </w:r>
      <w:r>
        <w:rPr>
          <w:lang w:val="en_US" w:bidi="en_US"/>
        </w:rPr>
        <w:t>). Ahab’s steward, Obadiah, sheltered two companies of 50 prophets of Yahweh in caves and gave them provisions (</w:t>
      </w:r>
      <w:r>
        <w:rPr>
          <w:lang w:val="en_US" w:bidi="en_US"/>
        </w:rPr>
        <w:t>18:4</w:t>
      </w:r>
      <w:r>
        <w:rPr>
          <w:lang w:val="en_US" w:bidi="en_US"/>
        </w:rPr>
        <w:t>).</w:t>
      </w:r>
    </w:p>
    <w:p>
      <w:pPr/>
      <w:r>
        <w:rPr>
          <w:lang w:val="en_US" w:bidi="en_US"/>
        </w:rPr>
      </w:r>
      <w:r>
        <w:rPr>
          <w:lang w:val="en_US" w:bidi="en_US"/>
        </w:rPr>
        <w:t>First Kings 22:5–28</w:t>
      </w:r>
      <w:r>
        <w:rPr>
          <w:lang w:val="en_US" w:bidi="en_US"/>
        </w:rPr>
        <w:t xml:space="preserve"> illustrates the political danger of such royal guilds, and chronicles the emergence of individual spokesmen claiming spontaneous inspiration. </w:t>
      </w:r>
      <w:r>
        <w:rPr>
          <w:lang w:val="en_US" w:bidi="en_US"/>
        </w:rPr>
        <w:t>First Kings 20:35–43</w:t>
      </w:r>
      <w:r>
        <w:rPr>
          <w:lang w:val="en_US" w:bidi="en_US"/>
        </w:rPr>
        <w:t xml:space="preserve"> shows another individual, acting strangely yet recognizable as a true prophet. From </w:t>
      </w:r>
      <w:r>
        <w:rPr>
          <w:lang w:val="en_US" w:bidi="en_US"/>
        </w:rPr>
        <w:t>2 Kings 2–6</w:t>
      </w:r>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r>
        <w:rPr>
          <w:lang w:val="en_US" w:bidi="en_US"/>
        </w:rPr>
        <w:t>Dt 18:10, 14</w:t>
      </w:r>
      <w:r>
        <w:rPr>
          <w:lang w:val="en_US" w:bidi="en_US"/>
        </w:rPr>
        <w:t>). In Scripture, soothsaying was practiced by Balaam, Beor’s son (</w:t>
      </w:r>
      <w:r>
        <w:rPr>
          <w:lang w:val="en_US" w:bidi="en_US"/>
        </w:rPr>
        <w:t>Jos 13:22</w:t>
      </w:r>
      <w:r>
        <w:rPr>
          <w:lang w:val="en_US" w:bidi="en_US"/>
        </w:rPr>
        <w:t>) and King Manasseh of Judah (</w:t>
      </w:r>
      <w:r>
        <w:rPr>
          <w:lang w:val="en_US" w:bidi="en_US"/>
        </w:rPr>
        <w:t>2 Kgs 21:6</w:t>
      </w:r>
      <w:r>
        <w:rPr>
          <w:lang w:val="en_US" w:bidi="en_US"/>
        </w:rPr>
        <w:t xml:space="preserve">; </w:t>
      </w:r>
      <w:r>
        <w:rPr>
          <w:lang w:val="en_US" w:bidi="en_US"/>
        </w:rPr>
        <w:t>2 Chr 33:6</w:t>
      </w:r>
      <w:r>
        <w:rPr>
          <w:lang w:val="en_US" w:bidi="en_US"/>
        </w:rPr>
        <w:t>); Jacob’s descendants were likened to the soothsayers of Philistia (</w:t>
      </w:r>
      <w:r>
        <w:rPr>
          <w:lang w:val="en_US" w:bidi="en_US"/>
        </w:rPr>
        <w:t>Is 2:6</w:t>
      </w:r>
      <w:r>
        <w:rPr>
          <w:lang w:val="en_US" w:bidi="en_US"/>
        </w:rPr>
        <w:t>); they were listed among the false prophets of Judah (</w:t>
      </w:r>
      <w:r>
        <w:rPr>
          <w:lang w:val="en_US" w:bidi="en_US"/>
        </w:rPr>
        <w:t>Jer 27:9</w:t>
      </w:r>
      <w:r>
        <w:rPr>
          <w:lang w:val="en_US" w:bidi="en_US"/>
        </w:rPr>
        <w:t>). During NT times, soothsaying was the source of a lucrative trade in Philippi (</w:t>
      </w:r>
      <w:r>
        <w:rPr>
          <w:lang w:val="en_US" w:bidi="en_US"/>
        </w:rPr>
        <w:t>Acts 16:16</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r>
        <w:rPr>
          <w:lang w:val="en_US" w:bidi="en_US"/>
        </w:rPr>
        <w:t>Jn 13:26</w:t>
      </w:r>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r>
        <w:rPr>
          <w:lang w:val="en_US" w:bidi="en_US"/>
        </w:rPr>
        <w:t>Acts 20:4</w:t>
      </w:r>
      <w:r>
        <w:rPr>
          <w:lang w:val="en_US" w:bidi="en_US"/>
        </w:rPr>
        <w:t>). Sopater may be the same person as Sosipater, the relative of Paul who sent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Sophereth is another form of Hassophereth, the name of a Levite family that lived after the exile in Babylon (</w:t>
      </w:r>
      <w:r>
        <w:rPr>
          <w:lang w:val="en_US" w:bidi="en_US"/>
        </w:rPr>
        <w:t>Nehemiah 7:57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r>
        <w:rPr>
          <w:lang w:val="en_US" w:bidi="en_US"/>
        </w:rPr>
        <w:t>Exodus 7:11</w:t>
      </w:r>
      <w:r>
        <w:rPr>
          <w:lang w:val="en_US" w:bidi="en_US"/>
        </w:rPr>
        <w:t>),</w:t>
      </w:r>
    </w:p>
    <w:p>
      <w:pPr>
        <w:pStyle w:val="ListBullet"/>
        <w:spacing w:line="240" w:lineRule="auto"/>
        <w:ind w:left="720"/>
      </w:pPr>
      <w:r>
        <w:rPr>
          <w:lang w:val="en_US" w:bidi="en_US"/>
        </w:rPr>
      </w:r>
      <w:r>
        <w:rPr>
          <w:lang w:val="en_US" w:bidi="en_US"/>
        </w:rPr>
        <w:t>Assyria (</w:t>
      </w:r>
      <w:r>
        <w:rPr>
          <w:lang w:val="en_US" w:bidi="en_US"/>
        </w:rPr>
        <w:t>Nahum 3:4</w:t>
      </w:r>
      <w:r>
        <w:rPr>
          <w:lang w:val="en_US" w:bidi="en_US"/>
        </w:rPr>
        <w:t>), and</w:t>
      </w:r>
    </w:p>
    <w:p>
      <w:pPr>
        <w:pStyle w:val="ListBullet"/>
        <w:spacing w:line="240" w:lineRule="auto"/>
        <w:ind w:left="720"/>
      </w:pPr>
      <w:r>
        <w:rPr>
          <w:lang w:val="en_US" w:bidi="en_US"/>
        </w:rPr>
      </w:r>
      <w:r>
        <w:rPr>
          <w:lang w:val="en_US" w:bidi="en_US"/>
        </w:rPr>
        <w:t>Babylonia (</w:t>
      </w:r>
      <w:r>
        <w:rPr>
          <w:lang w:val="en_US" w:bidi="en_US"/>
        </w:rPr>
        <w:t>Daniel 2:2</w:t>
      </w:r>
      <w:r>
        <w:rPr>
          <w:lang w:val="en_US" w:bidi="en_US"/>
        </w:rPr>
        <w:t>).</w:t>
      </w:r>
    </w:p>
    <w:p>
      <w:pPr/>
      <w:r>
        <w:rPr>
          <w:lang w:val="en_US" w:bidi="en_US"/>
        </w:rPr>
      </w:r>
      <w:r>
        <w:rPr>
          <w:lang w:val="en_US" w:bidi="en_US"/>
        </w:rPr>
        <w:t>Sorcery was not allowed in Israel (</w:t>
      </w:r>
      <w:r>
        <w:rPr>
          <w:lang w:val="en_US" w:bidi="en_US"/>
        </w:rPr>
        <w:t>Deuteronomy 18:10</w:t>
      </w:r>
      <w:r>
        <w:rPr>
          <w:lang w:val="en_US" w:bidi="en_US"/>
        </w:rPr>
        <w:t>). The law prescribed death for those who practiced it (</w:t>
      </w:r>
      <w:r>
        <w:rPr>
          <w:lang w:val="en_US" w:bidi="en_US"/>
        </w:rPr>
        <w:t>Exodus 22:18</w:t>
      </w:r>
      <w:r>
        <w:rPr>
          <w:lang w:val="en_US" w:bidi="en_US"/>
        </w:rPr>
        <w:t>). Even so, some Israelites turned to sorcery (</w:t>
      </w:r>
      <w:r>
        <w:rPr>
          <w:lang w:val="en_US" w:bidi="en_US"/>
        </w:rPr>
        <w:t>2 Kings 17:17</w:t>
      </w:r>
      <w:r>
        <w:rPr>
          <w:lang w:val="en_US" w:bidi="en_US"/>
        </w:rPr>
        <w:t xml:space="preserve">; </w:t>
      </w:r>
      <w:r>
        <w:rPr>
          <w:lang w:val="en_US" w:bidi="en_US"/>
        </w:rPr>
        <w:t>2 Chronicles 33:6</w:t>
      </w:r>
      <w:r>
        <w:rPr>
          <w:lang w:val="en_US" w:bidi="en_US"/>
        </w:rPr>
        <w:t xml:space="preserve">; </w:t>
      </w:r>
      <w:r>
        <w:rPr>
          <w:lang w:val="en_US" w:bidi="en_US"/>
        </w:rPr>
        <w:t>Micah 5:12</w:t>
      </w:r>
      <w:r>
        <w:rPr>
          <w:lang w:val="en_US" w:bidi="en_US"/>
        </w:rPr>
        <w:t>). This brought God’s judgment against them (</w:t>
      </w:r>
      <w:r>
        <w:rPr>
          <w:lang w:val="en_US" w:bidi="en_US"/>
        </w:rPr>
        <w:t>Isaiah 57:3</w:t>
      </w:r>
      <w:r>
        <w:rPr>
          <w:lang w:val="en_US" w:bidi="en_US"/>
        </w:rPr>
        <w:t xml:space="preserve">; </w:t>
      </w:r>
      <w:r>
        <w:rPr>
          <w:lang w:val="en_US" w:bidi="en_US"/>
        </w:rPr>
        <w:t>Malachi 3:5</w:t>
      </w:r>
      <w:r>
        <w:rPr>
          <w:lang w:val="en_US" w:bidi="en_US"/>
        </w:rPr>
        <w:t xml:space="preserve">). </w:t>
      </w:r>
    </w:p>
    <w:p>
      <w:pPr/>
      <w:r>
        <w:rPr>
          <w:lang w:val="en_US" w:bidi="en_US"/>
        </w:rPr>
      </w:r>
      <w:r>
        <w:rPr>
          <w:lang w:val="en_US" w:bidi="en_US"/>
        </w:rPr>
        <w:t>Paul lists sorcery among the sinful works of the flesh (</w:t>
      </w:r>
      <w:r>
        <w:rPr>
          <w:lang w:val="en_US" w:bidi="en_US"/>
        </w:rPr>
        <w:t>Galatians 5:20</w:t>
      </w:r>
      <w:r>
        <w:rPr>
          <w:lang w:val="en_US" w:bidi="en_US"/>
        </w:rPr>
        <w:t>). The book of Revelation says that those who continue in sorcery face final judgment and exclusion from the holy city (</w:t>
      </w:r>
      <w:r>
        <w:rPr>
          <w:lang w:val="en_US" w:bidi="en_US"/>
        </w:rPr>
        <w:t>Revelations 21:8</w:t>
      </w:r>
      <w:r>
        <w:rPr>
          <w:lang w:val="en_US" w:bidi="en_US"/>
        </w:rPr>
        <w:t xml:space="preserve">; </w:t>
      </w:r>
      <w:r>
        <w:rPr>
          <w:lang w:val="en_US" w:bidi="en_US"/>
        </w:rPr>
        <w:t>22:15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r>
        <w:rPr>
          <w:lang w:val="en_US" w:bidi="en_US"/>
        </w:rPr>
        <w:t>2 Kings 20:3</w:t>
      </w:r>
      <w:r>
        <w:rPr>
          <w:lang w:val="en_US" w:bidi="en_US"/>
        </w:rPr>
        <w:t>) or “sore afraid” (</w:t>
      </w:r>
      <w:r>
        <w:rPr>
          <w:lang w:val="en_US" w:bidi="en_US"/>
        </w:rPr>
        <w:t>Ezekiel 27:35</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r>
        <w:rPr>
          <w:lang w:val="en_US" w:bidi="en_US"/>
        </w:rPr>
        <w:t>Jgs 16:4</w:t>
      </w:r>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r>
        <w:rPr>
          <w:lang w:val="en_US" w:bidi="en_US"/>
        </w:rPr>
        <w:t>Matthew 27:48</w:t>
      </w:r>
      <w:r>
        <w:rPr>
          <w:lang w:val="en_US" w:bidi="en_US"/>
        </w:rPr>
        <w:t xml:space="preserve">; </w:t>
      </w:r>
      <w:r>
        <w:rPr>
          <w:lang w:val="en_US" w:bidi="en_US"/>
        </w:rPr>
        <w:t>Mark 15:36</w:t>
      </w:r>
      <w:r>
        <w:rPr>
          <w:lang w:val="en_US" w:bidi="en_US"/>
        </w:rPr>
        <w:t xml:space="preserve">; </w:t>
      </w:r>
      <w:r>
        <w:rPr>
          <w:lang w:val="en_US" w:bidi="en_US"/>
        </w:rPr>
        <w:t>John 19:29</w:t>
      </w:r>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Sosipater was a Jewish Christian who joined Paul, Timothy, Lucius, and Jason in sending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8"/>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r>
        <w:rPr>
          <w:lang w:val="en_US" w:bidi="en_US"/>
        </w:rPr>
        <w:t>Acts 18:17</w:t>
      </w:r>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r>
        <w:rPr>
          <w:lang w:val="en_US" w:bidi="en_US"/>
        </w:rPr>
        <w:t>1 Corinthians 1:1</w:t>
      </w:r>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(2 Macc 4:28).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Sotai was the head of a family of temple servants who returned to Jerusalem with Zerubbabel after the exile in Babylon (</w:t>
      </w:r>
      <w:r>
        <w:rPr>
          <w:lang w:val="en_US" w:bidi="en_US"/>
        </w:rPr>
        <w:t>Ezra 2:55</w:t>
      </w:r>
      <w:r>
        <w:rPr>
          <w:lang w:val="en_US" w:bidi="en_US"/>
        </w:rPr>
        <w:t xml:space="preserve">;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r>
        <w:rPr>
          <w:lang w:val="en_US" w:bidi="en_US"/>
        </w:rPr>
        <w:t>Genesis 1:20</w:t>
      </w:r>
      <w:r>
        <w:rPr>
          <w:lang w:val="en_US" w:bidi="en_US"/>
        </w:rPr>
        <w:t xml:space="preserve">; </w:t>
      </w:r>
      <w:r>
        <w:rPr>
          <w:lang w:val="en_US" w:bidi="en_US"/>
        </w:rPr>
        <w:t>Leviticus 11:10</w:t>
      </w:r>
      <w:r>
        <w:rPr>
          <w:lang w:val="en_US" w:bidi="en_US"/>
        </w:rPr>
        <w:t>). “Soul for soul” means “life for life” (</w:t>
      </w:r>
      <w:r>
        <w:rPr>
          <w:lang w:val="en_US" w:bidi="en_US"/>
        </w:rPr>
        <w:t>Exodus 21:23</w:t>
      </w:r>
      <w:r>
        <w:rPr>
          <w:lang w:val="en_US" w:bidi="en_US"/>
        </w:rPr>
        <w:t xml:space="preserve">). In legal texts, a soul means a person in relation to the law (for example, “If a soul shall sin…,” </w:t>
      </w:r>
      <w:r>
        <w:rPr>
          <w:lang w:val="en_US" w:bidi="en_US"/>
        </w:rPr>
        <w:t>Leviticus 4:2</w:t>
      </w:r>
      <w:r>
        <w:rPr>
          <w:lang w:val="en_US" w:bidi="en_US"/>
        </w:rPr>
        <w:t>, King James Version). When people were counted, they were counted as souls, meaning persons (</w:t>
      </w:r>
      <w:r>
        <w:rPr>
          <w:lang w:val="en_US" w:bidi="en_US"/>
        </w:rPr>
        <w:t>Exodus 1:5</w:t>
      </w:r>
      <w:r>
        <w:rPr>
          <w:lang w:val="en_US" w:bidi="en_US"/>
        </w:rPr>
        <w:t xml:space="preserve">; </w:t>
      </w:r>
      <w:r>
        <w:rPr>
          <w:lang w:val="en_US" w:bidi="en_US"/>
        </w:rPr>
        <w:t>Deuteronomy 10:22</w:t>
      </w:r>
      <w:r>
        <w:rPr>
          <w:lang w:val="en_US" w:bidi="en_US"/>
        </w:rPr>
        <w:t>).</w:t>
      </w:r>
    </w:p>
    <w:p>
      <w:pPr/>
      <w:r>
        <w:rPr>
          <w:lang w:val="en_US" w:bidi="en_US"/>
        </w:rPr>
      </w:r>
      <w:r>
        <w:rPr>
          <w:lang w:val="en_US" w:bidi="en_US"/>
        </w:rPr>
        <w:t>More narrowly, the soul refers to human emotions and inner strength. People are called to love God with all their heart and soul (</w:t>
      </w:r>
      <w:r>
        <w:rPr>
          <w:lang w:val="en_US" w:bidi="en_US"/>
        </w:rPr>
        <w:t>Deuteronomy 13:3</w:t>
      </w:r>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r>
        <w:rPr>
          <w:lang w:val="en_US" w:bidi="en_US"/>
        </w:rPr>
        <w:t>Psalm 139:14</w:t>
      </w:r>
      <w:r>
        <w:rPr>
          <w:lang w:val="en_US" w:bidi="en_US"/>
        </w:rPr>
        <w:t>)</w:t>
      </w:r>
    </w:p>
    <w:p>
      <w:pPr>
        <w:pStyle w:val="ListBullet"/>
        <w:spacing w:line="240" w:lineRule="auto"/>
        <w:ind w:left="720"/>
      </w:pPr>
      <w:r>
        <w:rPr>
          <w:lang w:val="en_US" w:bidi="en_US"/>
        </w:rPr>
      </w:r>
      <w:r>
        <w:rPr>
          <w:lang w:val="en_US" w:bidi="en_US"/>
        </w:rPr>
        <w:t>Thought (</w:t>
      </w:r>
      <w:r>
        <w:rPr>
          <w:lang w:val="en_US" w:bidi="en_US"/>
        </w:rPr>
        <w:t>1 Samuel 20:3</w:t>
      </w:r>
      <w:r>
        <w:rPr>
          <w:lang w:val="en_US" w:bidi="en_US"/>
        </w:rPr>
        <w:t>)</w:t>
      </w:r>
    </w:p>
    <w:p>
      <w:pPr>
        <w:pStyle w:val="ListBullet"/>
        <w:spacing w:line="240" w:lineRule="auto"/>
        <w:ind w:left="720"/>
      </w:pPr>
      <w:r>
        <w:rPr>
          <w:lang w:val="en_US" w:bidi="en_US"/>
        </w:rPr>
      </w:r>
      <w:r>
        <w:rPr>
          <w:lang w:val="en_US" w:bidi="en_US"/>
        </w:rPr>
        <w:t>Love (</w:t>
      </w:r>
      <w:r>
        <w:rPr>
          <w:lang w:val="en_US" w:bidi="en_US"/>
        </w:rPr>
        <w:t>1 Samuel 18:1</w:t>
      </w:r>
      <w:r>
        <w:rPr>
          <w:lang w:val="en_US" w:bidi="en_US"/>
        </w:rPr>
        <w:t>)</w:t>
      </w:r>
    </w:p>
    <w:p>
      <w:pPr>
        <w:pStyle w:val="ListBullet"/>
        <w:spacing w:line="240" w:lineRule="auto"/>
        <w:ind w:left="720"/>
      </w:pPr>
      <w:r>
        <w:rPr>
          <w:lang w:val="en_US" w:bidi="en_US"/>
        </w:rPr>
      </w:r>
      <w:r>
        <w:rPr>
          <w:lang w:val="en_US" w:bidi="en_US"/>
        </w:rPr>
        <w:t>Memory (</w:t>
      </w:r>
      <w:r>
        <w:rPr>
          <w:lang w:val="en_US" w:bidi="en_US"/>
        </w:rPr>
        <w:t>Lamentations 3:20</w:t>
      </w:r>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r>
        <w:rPr>
          <w:lang w:val="en_US" w:bidi="en_US"/>
        </w:rPr>
        <w:t>Genesis 2:7</w:t>
      </w:r>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88:3</w:t>
      </w:r>
      <w:r>
        <w:rPr>
          <w:lang w:val="en_US" w:bidi="en_US"/>
        </w:rPr>
        <w:t>–</w:t>
      </w:r>
      <w:r>
        <w:rPr>
          <w:lang w:val="en_US" w:bidi="en_US"/>
        </w:rPr>
        <w:t>12</w:t>
      </w:r>
      <w:r>
        <w:rPr>
          <w:lang w:val="en_US" w:bidi="en_US"/>
        </w:rPr>
        <w:t>). Where hope of an afterlife exists, it is due to faith in God’s power over death, believing that communion with Him continues after death (</w:t>
      </w:r>
      <w:r>
        <w:rPr>
          <w:lang w:val="en_US" w:bidi="en_US"/>
        </w:rPr>
        <w:t>Exodus 3:6</w:t>
      </w:r>
      <w:r>
        <w:rPr>
          <w:lang w:val="en_US" w:bidi="en_US"/>
        </w:rPr>
        <w:t xml:space="preserve">; </w:t>
      </w:r>
      <w:r>
        <w:rPr>
          <w:lang w:val="en_US" w:bidi="en_US"/>
        </w:rPr>
        <w:t>1 Samuel 2:6</w:t>
      </w:r>
      <w:r>
        <w:rPr>
          <w:lang w:val="en_US" w:bidi="en_US"/>
        </w:rPr>
        <w:t xml:space="preserve">; </w:t>
      </w:r>
      <w:r>
        <w:rPr>
          <w:lang w:val="en_US" w:bidi="en_US"/>
        </w:rPr>
        <w:t>Job 19:25</w:t>
      </w:r>
      <w:r>
        <w:rPr>
          <w:lang w:val="en_US" w:bidi="en_US"/>
        </w:rPr>
        <w:t>–</w:t>
      </w:r>
      <w:r>
        <w:rPr>
          <w:lang w:val="en_US" w:bidi="en_US"/>
        </w:rPr>
        <w:t>26</w:t>
      </w:r>
      <w:r>
        <w:rPr>
          <w:lang w:val="en_US" w:bidi="en_US"/>
        </w:rPr>
        <w:t xml:space="preserve">; </w:t>
      </w:r>
      <w:r>
        <w:rPr>
          <w:lang w:val="en_US" w:bidi="en_US"/>
        </w:rPr>
        <w:t>Psalms 16:10</w:t>
      </w:r>
      <w:r>
        <w:rPr>
          <w:lang w:val="en_US" w:bidi="en_US"/>
        </w:rPr>
        <w:t>–</w:t>
      </w:r>
      <w:r>
        <w:rPr>
          <w:lang w:val="en_US" w:bidi="en_US"/>
        </w:rPr>
        <w:t>11</w:t>
      </w:r>
      <w:r>
        <w:rPr>
          <w:lang w:val="en_US" w:bidi="en_US"/>
        </w:rPr>
        <w:t xml:space="preserve">; </w:t>
      </w:r>
      <w:r>
        <w:rPr>
          <w:lang w:val="en_US" w:bidi="en_US"/>
        </w:rPr>
        <w:t>73:24</w:t>
      </w:r>
      <w:r>
        <w:rPr>
          <w:lang w:val="en_US" w:bidi="en_US"/>
        </w:rPr>
        <w:t>–</w:t>
      </w:r>
      <w:r>
        <w:rPr>
          <w:lang w:val="en_US" w:bidi="en_US"/>
        </w:rPr>
        <w:t>25</w:t>
      </w:r>
      <w:r>
        <w:rPr>
          <w:lang w:val="en_US" w:bidi="en_US"/>
        </w:rPr>
        <w:t xml:space="preserve">; </w:t>
      </w:r>
      <w:r>
        <w:rPr>
          <w:lang w:val="en_US" w:bidi="en_US"/>
        </w:rPr>
        <w:t>Isaiah 25:8</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w:t>
      </w:r>
      <w:r>
        <w:rPr>
          <w:lang w:val="en_US" w:bidi="en_US"/>
        </w:rPr>
        <w:t>Hosea 6:1</w:t>
      </w:r>
      <w:r>
        <w:rPr>
          <w:lang w:val="en_US" w:bidi="en_US"/>
        </w:rPr>
        <w:t>–</w:t>
      </w:r>
      <w:r>
        <w:rPr>
          <w:lang w:val="en_US" w:bidi="en_US"/>
        </w:rPr>
        <w:t>3</w:t>
      </w:r>
      <w:r>
        <w:rPr>
          <w:lang w:val="en_US" w:bidi="en_US"/>
        </w:rPr>
        <w:t xml:space="preserve">; </w:t>
      </w:r>
      <w:r>
        <w:rPr>
          <w:lang w:val="en_US" w:bidi="en_US"/>
        </w:rPr>
        <w:t>13:14</w:t>
      </w:r>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r>
        <w:rPr>
          <w:lang w:val="en_US" w:bidi="en_US"/>
        </w:rPr>
        <w:t>Acts 15:26</w:t>
      </w:r>
      <w:r>
        <w:rPr>
          <w:lang w:val="en_US" w:bidi="en_US"/>
        </w:rPr>
        <w:t xml:space="preserve">; compare </w:t>
      </w:r>
      <w:r>
        <w:rPr>
          <w:lang w:val="en_US" w:bidi="en_US"/>
        </w:rPr>
        <w:t>John 13:37</w:t>
      </w:r>
      <w:r>
        <w:rPr>
          <w:lang w:val="en_US" w:bidi="en_US"/>
        </w:rPr>
        <w:t xml:space="preserve">; </w:t>
      </w:r>
      <w:r>
        <w:rPr>
          <w:lang w:val="en_US" w:bidi="en_US"/>
        </w:rPr>
        <w:t>Romans 16:4</w:t>
      </w:r>
      <w:r>
        <w:rPr>
          <w:lang w:val="en_US" w:bidi="en_US"/>
        </w:rPr>
        <w:t xml:space="preserve">; </w:t>
      </w:r>
      <w:r>
        <w:rPr>
          <w:lang w:val="en_US" w:bidi="en_US"/>
        </w:rPr>
        <w:t>Philippians 2:30</w:t>
      </w:r>
      <w:r>
        <w:rPr>
          <w:lang w:val="en_US" w:bidi="en_US"/>
        </w:rPr>
        <w:t>). Jesus, as the Son of Man, came to serve and give his life (soul) as a ransom for many (</w:t>
      </w:r>
      <w:r>
        <w:rPr>
          <w:lang w:val="en_US" w:bidi="en_US"/>
        </w:rPr>
        <w:t>Matthew 20:28</w:t>
      </w:r>
      <w:r>
        <w:rPr>
          <w:lang w:val="en_US" w:bidi="en_US"/>
        </w:rPr>
        <w:t xml:space="preserve">; </w:t>
      </w:r>
      <w:r>
        <w:rPr>
          <w:lang w:val="en_US" w:bidi="en_US"/>
        </w:rPr>
        <w:t>Mark 10:45</w:t>
      </w:r>
      <w:r>
        <w:rPr>
          <w:lang w:val="en_US" w:bidi="en_US"/>
        </w:rPr>
        <w:t>). As the Good Shepherd, he lays down his life (soul) for the sheep (</w:t>
      </w:r>
      <w:r>
        <w:rPr>
          <w:lang w:val="en_US" w:bidi="en_US"/>
        </w:rPr>
        <w:t>John 10:14, 17</w:t>
      </w:r>
      <w:r>
        <w:rPr>
          <w:lang w:val="en_US" w:bidi="en_US"/>
        </w:rPr>
        <w:t>–</w:t>
      </w:r>
      <w:r>
        <w:rPr>
          <w:lang w:val="en_US" w:bidi="en_US"/>
        </w:rPr>
        <w:t>18</w:t>
      </w:r>
      <w:r>
        <w:rPr>
          <w:lang w:val="en_US" w:bidi="en_US"/>
        </w:rPr>
        <w:t xml:space="preserve">). In </w:t>
      </w:r>
      <w:r>
        <w:rPr>
          <w:lang w:val="en_US" w:bidi="en_US"/>
        </w:rPr>
        <w:t xml:space="preserve">Luke 14:26, </w:t>
      </w:r>
      <w:r>
        <w:rPr>
          <w:lang w:val="en_US" w:bidi="en_US"/>
        </w:rPr>
        <w:t xml:space="preserve">discipleship means being willing to deny oneself to the point of losing one’s life for Christ’s sake (compare </w:t>
      </w:r>
      <w:r>
        <w:rPr>
          <w:lang w:val="en_US" w:bidi="en_US"/>
        </w:rPr>
        <w:t>Luke 9:23</w:t>
      </w:r>
      <w:r>
        <w:rPr>
          <w:lang w:val="en_US" w:bidi="en_US"/>
        </w:rPr>
        <w:t xml:space="preserve">; </w:t>
      </w:r>
      <w:r>
        <w:rPr>
          <w:lang w:val="en_US" w:bidi="en_US"/>
        </w:rPr>
        <w:t>Revelation 12:11</w:t>
      </w:r>
      <w:r>
        <w:rPr>
          <w:lang w:val="en_US" w:bidi="en_US"/>
        </w:rPr>
        <w:t>).</w:t>
      </w:r>
    </w:p>
    <w:p>
      <w:pPr/>
      <w:r>
        <w:rPr>
          <w:lang w:val="en_US" w:bidi="en_US"/>
        </w:rPr>
      </w:r>
      <w:r>
        <w:rPr>
          <w:lang w:val="en_US" w:bidi="en_US"/>
        </w:rPr>
        <w:t>Frequently “soul” can mean “person” (</w:t>
      </w:r>
      <w:r>
        <w:rPr>
          <w:lang w:val="en_US" w:bidi="en_US"/>
        </w:rPr>
        <w:t>Acts 2:43</w:t>
      </w:r>
      <w:r>
        <w:rPr>
          <w:lang w:val="en_US" w:bidi="en_US"/>
        </w:rPr>
        <w:t xml:space="preserve">; </w:t>
      </w:r>
      <w:r>
        <w:rPr>
          <w:lang w:val="en_US" w:bidi="en_US"/>
        </w:rPr>
        <w:t>3:23</w:t>
      </w:r>
      <w:r>
        <w:rPr>
          <w:lang w:val="en_US" w:bidi="en_US"/>
        </w:rPr>
        <w:t xml:space="preserve">; </w:t>
      </w:r>
      <w:r>
        <w:rPr>
          <w:lang w:val="en_US" w:bidi="en_US"/>
        </w:rPr>
        <w:t>7:14</w:t>
      </w:r>
      <w:r>
        <w:rPr>
          <w:lang w:val="en_US" w:bidi="en_US"/>
        </w:rPr>
        <w:t xml:space="preserve">; </w:t>
      </w:r>
      <w:r>
        <w:rPr>
          <w:lang w:val="en_US" w:bidi="en_US"/>
        </w:rPr>
        <w:t>Romans 2:9</w:t>
      </w:r>
      <w:r>
        <w:rPr>
          <w:lang w:val="en_US" w:bidi="en_US"/>
        </w:rPr>
        <w:t xml:space="preserve">; </w:t>
      </w:r>
      <w:r>
        <w:rPr>
          <w:lang w:val="en_US" w:bidi="en_US"/>
        </w:rPr>
        <w:t>13:1</w:t>
      </w:r>
      <w:r>
        <w:rPr>
          <w:lang w:val="en_US" w:bidi="en_US"/>
        </w:rPr>
        <w:t xml:space="preserve">; </w:t>
      </w:r>
      <w:r>
        <w:rPr>
          <w:lang w:val="en_US" w:bidi="en_US"/>
        </w:rPr>
        <w:t>1 Peter 3:20</w:t>
      </w:r>
      <w:r>
        <w:rPr>
          <w:lang w:val="en_US" w:bidi="en_US"/>
        </w:rPr>
        <w:t xml:space="preserve">). The expression “every living soul” (as sometimes used in </w:t>
      </w:r>
      <w:r>
        <w:rPr>
          <w:lang w:val="en_US" w:bidi="en_US"/>
        </w:rPr>
        <w:t>Revelation 16:3</w:t>
      </w:r>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r>
        <w:rPr>
          <w:lang w:val="en_US" w:bidi="en_US"/>
        </w:rPr>
        <w:t>Matthew 26:38</w:t>
      </w:r>
      <w:r>
        <w:rPr>
          <w:lang w:val="en_US" w:bidi="en_US"/>
        </w:rPr>
        <w:t xml:space="preserve">; </w:t>
      </w:r>
      <w:r>
        <w:rPr>
          <w:lang w:val="en_US" w:bidi="en_US"/>
        </w:rPr>
        <w:t>Mark 14:34</w:t>
      </w:r>
      <w:r>
        <w:rPr>
          <w:lang w:val="en_US" w:bidi="en_US"/>
        </w:rPr>
        <w:t xml:space="preserve">; compare </w:t>
      </w:r>
      <w:r>
        <w:rPr>
          <w:lang w:val="en_US" w:bidi="en_US"/>
        </w:rPr>
        <w:t>Psalm 42:6</w:t>
      </w:r>
      <w:r>
        <w:rPr>
          <w:lang w:val="en_US" w:bidi="en_US"/>
        </w:rPr>
        <w:t>). In another context, Jesus promised rest to the souls of those who come to him (</w:t>
      </w:r>
      <w:r>
        <w:rPr>
          <w:lang w:val="en_US" w:bidi="en_US"/>
        </w:rPr>
        <w:t>Matthew 11:29</w:t>
      </w:r>
      <w:r>
        <w:rPr>
          <w:lang w:val="en_US" w:bidi="en_US"/>
        </w:rPr>
        <w:t xml:space="preserve">). Here, “soul” means the essential person (compare </w:t>
      </w:r>
      <w:r>
        <w:rPr>
          <w:lang w:val="en_US" w:bidi="en_US"/>
        </w:rPr>
        <w:t>Luke 2:35</w:t>
      </w:r>
      <w:r>
        <w:rPr>
          <w:lang w:val="en_US" w:bidi="en_US"/>
        </w:rPr>
        <w:t xml:space="preserve">; </w:t>
      </w:r>
      <w:r>
        <w:rPr>
          <w:lang w:val="en_US" w:bidi="en_US"/>
        </w:rPr>
        <w:t>2 Corinthians 1:23</w:t>
      </w:r>
      <w:r>
        <w:rPr>
          <w:lang w:val="en_US" w:bidi="en_US"/>
        </w:rPr>
        <w:t xml:space="preserve">; </w:t>
      </w:r>
      <w:r>
        <w:rPr>
          <w:lang w:val="en_US" w:bidi="en_US"/>
        </w:rPr>
        <w:t>2 Thessalonians 2:8</w:t>
      </w:r>
      <w:r>
        <w:rPr>
          <w:lang w:val="en_US" w:bidi="en_US"/>
        </w:rPr>
        <w:t xml:space="preserve">; </w:t>
      </w:r>
      <w:r>
        <w:rPr>
          <w:lang w:val="en_US" w:bidi="en_US"/>
        </w:rPr>
        <w:t>3 John 1:2</w:t>
      </w:r>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r>
        <w:rPr>
          <w:lang w:val="en_US" w:bidi="en_US"/>
        </w:rPr>
        <w:t>Luke 1:46</w:t>
      </w:r>
      <w:r>
        <w:rPr>
          <w:lang w:val="en_US" w:bidi="en_US"/>
        </w:rPr>
        <w:t xml:space="preserve"> is probably "poetic parallelism," where one idea is written in two different ways. Both terms refer to Mary as a person in her inmost being. </w:t>
      </w:r>
      <w:r>
        <w:rPr>
          <w:lang w:val="en_US" w:bidi="en_US"/>
        </w:rPr>
        <w:t>Hebrews 4:12</w:t>
      </w:r>
      <w:r>
        <w:rPr>
          <w:lang w:val="en_US" w:bidi="en_US"/>
        </w:rPr>
        <w:t xml:space="preserve">, "dividing soul and spirit," is a graphic way of showing how God's Word probes our inner being. In </w:t>
      </w:r>
      <w:r>
        <w:rPr>
          <w:lang w:val="en_US" w:bidi="en_US"/>
        </w:rPr>
        <w:t>1 Thessalonians 5:23</w:t>
      </w:r>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r>
        <w:rPr>
          <w:lang w:val="en_US" w:bidi="en_US"/>
        </w:rPr>
        <w:t>Matthew 22:37</w:t>
      </w:r>
      <w:r>
        <w:rPr>
          <w:lang w:val="en_US" w:bidi="en_US"/>
        </w:rPr>
        <w:t xml:space="preserve">; </w:t>
      </w:r>
      <w:r>
        <w:rPr>
          <w:lang w:val="en_US" w:bidi="en_US"/>
        </w:rPr>
        <w:t>Mark 12:30</w:t>
      </w:r>
      <w:r>
        <w:rPr>
          <w:lang w:val="en_US" w:bidi="en_US"/>
        </w:rPr>
        <w:t xml:space="preserve">; compare </w:t>
      </w:r>
      <w:r>
        <w:rPr>
          <w:lang w:val="en_US" w:bidi="en_US"/>
        </w:rPr>
        <w:t>Deuteronomy 6:5</w:t>
      </w:r>
      <w:r>
        <w:rPr>
          <w:lang w:val="en_US" w:bidi="en_US"/>
        </w:rPr>
        <w:t xml:space="preserve">). The phrase “from your soul” (as sometimes rendered in </w:t>
      </w:r>
      <w:r>
        <w:rPr>
          <w:lang w:val="en_US" w:bidi="en_US"/>
        </w:rPr>
        <w:t>Ephesians 6:6</w:t>
      </w:r>
      <w:r>
        <w:rPr>
          <w:lang w:val="en_US" w:bidi="en_US"/>
        </w:rPr>
        <w:t xml:space="preserve">; </w:t>
      </w:r>
      <w:r>
        <w:rPr>
          <w:lang w:val="en_US" w:bidi="en_US"/>
        </w:rPr>
        <w:t>Colossians 3:23</w:t>
      </w:r>
      <w:r>
        <w:rPr>
          <w:lang w:val="en_US" w:bidi="en_US"/>
        </w:rPr>
        <w:t xml:space="preserve">) means “from the heart,” with all one’s being. In </w:t>
      </w:r>
      <w:r>
        <w:rPr>
          <w:lang w:val="en_US" w:bidi="en_US"/>
        </w:rPr>
        <w:t>Philippians 1:27,</w:t>
      </w:r>
      <w:r>
        <w:rPr>
          <w:lang w:val="en_US" w:bidi="en_US"/>
        </w:rPr>
        <w:t xml:space="preserve"> believers are called to be of one mind (compare </w:t>
      </w:r>
      <w:r>
        <w:rPr>
          <w:lang w:val="en_US" w:bidi="en_US"/>
        </w:rPr>
        <w:t>Acts 4:32</w:t>
      </w:r>
      <w:r>
        <w:rPr>
          <w:lang w:val="en_US" w:bidi="en_US"/>
        </w:rPr>
        <w:t xml:space="preserve">; </w:t>
      </w:r>
      <w:r>
        <w:rPr>
          <w:lang w:val="en_US" w:bidi="en_US"/>
        </w:rPr>
        <w:t>14:2</w:t>
      </w:r>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r>
        <w:rPr>
          <w:lang w:val="en_US" w:bidi="en_US"/>
        </w:rPr>
        <w:t>Matthew 10:28</w:t>
      </w:r>
    </w:p>
    <w:p>
      <w:pPr>
        <w:pStyle w:val="ListBullet"/>
        <w:spacing w:line="240" w:lineRule="auto"/>
        <w:ind w:left="720"/>
      </w:pPr>
      <w:r>
        <w:rPr>
          <w:lang w:val="en_US" w:bidi="en_US"/>
        </w:rPr>
      </w:r>
      <w:r>
        <w:rPr>
          <w:lang w:val="en_US" w:bidi="en_US"/>
        </w:rPr>
        <w:t>Luke 12:5</w:t>
      </w:r>
    </w:p>
    <w:p>
      <w:pPr>
        <w:pStyle w:val="ListBullet"/>
        <w:spacing w:line="240" w:lineRule="auto"/>
        <w:ind w:left="720"/>
      </w:pPr>
      <w:r>
        <w:rPr>
          <w:lang w:val="en_US" w:bidi="en_US"/>
        </w:rPr>
      </w:r>
      <w:r>
        <w:rPr>
          <w:lang w:val="en_US" w:bidi="en_US"/>
        </w:rPr>
        <w:t>Hebrews 6:19</w:t>
      </w:r>
    </w:p>
    <w:p>
      <w:pPr>
        <w:pStyle w:val="ListBullet"/>
        <w:spacing w:line="240" w:lineRule="auto"/>
        <w:ind w:left="720"/>
      </w:pPr>
      <w:r>
        <w:rPr>
          <w:lang w:val="en_US" w:bidi="en_US"/>
        </w:rPr>
      </w:r>
      <w:r>
        <w:rPr>
          <w:lang w:val="en_US" w:bidi="en_US"/>
        </w:rPr>
        <w:t>Hebrews 10:39</w:t>
      </w:r>
      <w:r>
        <w:rPr>
          <w:lang w:val="en_US" w:bidi="en_US"/>
        </w:rPr>
        <w:t xml:space="preserve"> </w:t>
      </w:r>
    </w:p>
    <w:p>
      <w:pPr>
        <w:pStyle w:val="ListBullet"/>
        <w:spacing w:line="240" w:lineRule="auto"/>
        <w:ind w:left="720"/>
      </w:pPr>
      <w:r>
        <w:rPr>
          <w:lang w:val="en_US" w:bidi="en_US"/>
        </w:rPr>
      </w:r>
      <w:r>
        <w:rPr>
          <w:lang w:val="en_US" w:bidi="en_US"/>
        </w:rPr>
        <w:t>Hebrews 12:3</w:t>
      </w:r>
    </w:p>
    <w:p>
      <w:pPr>
        <w:pStyle w:val="ListBullet"/>
        <w:spacing w:line="240" w:lineRule="auto"/>
        <w:ind w:left="720"/>
      </w:pPr>
      <w:r>
        <w:rPr>
          <w:lang w:val="en_US" w:bidi="en_US"/>
        </w:rPr>
      </w:r>
      <w:r>
        <w:rPr>
          <w:lang w:val="en_US" w:bidi="en_US"/>
        </w:rPr>
        <w:t>Hebrews 13:7</w:t>
      </w:r>
    </w:p>
    <w:p>
      <w:pPr>
        <w:pStyle w:val="ListBullet"/>
        <w:spacing w:line="240" w:lineRule="auto"/>
        <w:ind w:left="720"/>
      </w:pPr>
      <w:r>
        <w:rPr>
          <w:lang w:val="en_US" w:bidi="en_US"/>
        </w:rPr>
      </w:r>
      <w:r>
        <w:rPr>
          <w:lang w:val="en_US" w:bidi="en_US"/>
        </w:rPr>
        <w:t>James 1:21</w:t>
      </w:r>
    </w:p>
    <w:p>
      <w:pPr>
        <w:pStyle w:val="ListBullet"/>
        <w:spacing w:line="240" w:lineRule="auto"/>
        <w:ind w:left="720"/>
      </w:pPr>
      <w:r>
        <w:rPr>
          <w:lang w:val="en_US" w:bidi="en_US"/>
        </w:rPr>
      </w:r>
      <w:r>
        <w:rPr>
          <w:lang w:val="en_US" w:bidi="en_US"/>
        </w:rPr>
        <w:t>James 5:20</w:t>
      </w:r>
    </w:p>
    <w:p>
      <w:pPr>
        <w:pStyle w:val="ListBullet"/>
        <w:spacing w:line="240" w:lineRule="auto"/>
        <w:ind w:left="720"/>
      </w:pPr>
      <w:r>
        <w:rPr>
          <w:lang w:val="en_US" w:bidi="en_US"/>
        </w:rPr>
      </w:r>
      <w:r>
        <w:rPr>
          <w:lang w:val="en_US" w:bidi="en_US"/>
        </w:rPr>
        <w:t>1 Peter 1:9, 22</w:t>
      </w:r>
      <w:r>
        <w:rPr>
          <w:lang w:val="en_US" w:bidi="en_US"/>
        </w:rPr>
        <w:t>–</w:t>
      </w:r>
      <w:r>
        <w:rPr>
          <w:lang w:val="en_US" w:bidi="en_US"/>
        </w:rPr>
        <w:t>23</w:t>
      </w:r>
    </w:p>
    <w:p>
      <w:pPr>
        <w:pStyle w:val="ListBullet"/>
        <w:spacing w:line="240" w:lineRule="auto"/>
        <w:ind w:left="720"/>
      </w:pPr>
      <w:r>
        <w:rPr>
          <w:lang w:val="en_US" w:bidi="en_US"/>
        </w:rPr>
      </w:r>
      <w:r>
        <w:rPr>
          <w:lang w:val="en_US" w:bidi="en_US"/>
        </w:rPr>
        <w:t>1 Peter 2:25</w:t>
      </w:r>
    </w:p>
    <w:p>
      <w:pPr>
        <w:pStyle w:val="ListBullet"/>
        <w:spacing w:line="240" w:lineRule="auto"/>
        <w:ind w:left="720"/>
      </w:pPr>
      <w:r>
        <w:rPr>
          <w:lang w:val="en_US" w:bidi="en_US"/>
        </w:rPr>
      </w:r>
      <w:r>
        <w:rPr>
          <w:lang w:val="en_US" w:bidi="en_US"/>
        </w:rPr>
        <w:t>1 Peter 4:19</w:t>
      </w:r>
    </w:p>
    <w:p>
      <w:pPr>
        <w:pStyle w:val="ListBullet"/>
        <w:spacing w:line="240" w:lineRule="auto"/>
        <w:ind w:left="720"/>
      </w:pPr>
      <w:r>
        <w:rPr>
          <w:lang w:val="en_US" w:bidi="en_US"/>
        </w:rPr>
      </w:r>
      <w:r>
        <w:rPr>
          <w:lang w:val="en_US" w:bidi="en_US"/>
        </w:rPr>
        <w:t>Revelation 6:9</w:t>
      </w:r>
    </w:p>
    <w:p>
      <w:pPr>
        <w:pStyle w:val="ListBullet"/>
        <w:spacing w:line="240" w:lineRule="auto"/>
        <w:ind w:left="720"/>
      </w:pPr>
      <w:r>
        <w:rPr>
          <w:lang w:val="en_US" w:bidi="en_US"/>
        </w:rPr>
      </w:r>
      <w:r>
        <w:rPr>
          <w:lang w:val="en_US" w:bidi="en_US"/>
        </w:rPr>
        <w:t>Revelation 20:4</w:t>
      </w:r>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(1 Maccabees 8:3).</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r>
        <w:rPr>
          <w:lang w:val="en_US" w:bidi="en_US"/>
        </w:rPr>
        <w:t>Romans 15:24, 28</w:t>
      </w:r>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r>
        <w:rPr>
          <w:lang w:val="en_US" w:bidi="en_US"/>
        </w:rPr>
        <w:t>Exodus 28:16</w:t>
      </w:r>
      <w:r>
        <w:rPr>
          <w:lang w:val="en_US" w:bidi="en_US"/>
        </w:rPr>
        <w:t xml:space="preserve">; </w:t>
      </w:r>
      <w:r>
        <w:rPr>
          <w:lang w:val="en_US" w:bidi="en_US"/>
        </w:rPr>
        <w:t>39:9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r>
        <w:rPr>
          <w:lang w:val="en_US" w:bidi="en_US"/>
        </w:rPr>
        <w:t>Psalm 84:3</w:t>
      </w:r>
      <w:r>
        <w:rPr>
          <w:lang w:val="en_US" w:bidi="en_US"/>
        </w:rPr>
        <w:t xml:space="preserve">; </w:t>
      </w:r>
      <w:r>
        <w:rPr>
          <w:lang w:val="en_US" w:bidi="en_US"/>
        </w:rPr>
        <w:t>Proverbs 26:2</w:t>
      </w:r>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r>
        <w:rPr>
          <w:lang w:val="en_US" w:bidi="en_US"/>
        </w:rPr>
        <w:t>Matthew 10:29</w:t>
      </w:r>
      <w:r>
        <w:rPr>
          <w:lang w:val="en_US" w:bidi="en_US"/>
        </w:rPr>
        <w:t xml:space="preserve">; </w:t>
      </w:r>
      <w:r>
        <w:rPr>
          <w:lang w:val="en_US" w:bidi="en_US"/>
        </w:rPr>
        <w:t>Luke 12:6</w:t>
      </w:r>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r>
        <w:rPr>
          <w:lang w:val="en_US" w:bidi="en_US"/>
        </w:rPr>
        <w:t>Numbers 25:7</w:t>
      </w:r>
      <w:r>
        <w:rPr>
          <w:lang w:val="en_US" w:bidi="en_US"/>
        </w:rPr>
        <w:t>–</w:t>
      </w:r>
      <w:r>
        <w:rPr>
          <w:lang w:val="en_US" w:bidi="en_US"/>
        </w:rPr>
        <w:t>8</w:t>
      </w:r>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r>
        <w:rPr>
          <w:lang w:val="en_US" w:bidi="en_US"/>
        </w:rPr>
        <w:t>1 Samuel 26:7</w:t>
      </w:r>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r>
        <w:rPr>
          <w:lang w:val="en_US" w:bidi="en_US"/>
        </w:rPr>
        <w:t>2 Samuel 2:23</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r>
        <w:rPr>
          <w:lang w:val="en_US" w:bidi="en_US"/>
        </w:rPr>
        <w:t>Isaiah 28:25</w:t>
      </w:r>
      <w:r>
        <w:rPr>
          <w:lang w:val="en_US" w:bidi="en_US"/>
        </w:rPr>
        <w:t xml:space="preserve"> is thought to be spelt. Spelt is also mentioned in </w:t>
      </w:r>
      <w:r>
        <w:rPr>
          <w:lang w:val="en_US" w:bidi="en_US"/>
        </w:rPr>
        <w:t>Exodus 9:32</w:t>
      </w:r>
      <w:r>
        <w:rPr>
          <w:lang w:val="en_US" w:bidi="en_US"/>
        </w:rPr>
        <w:t xml:space="preserve"> and </w:t>
      </w:r>
      <w:r>
        <w:rPr>
          <w:lang w:val="en_US" w:bidi="en_US"/>
        </w:rPr>
        <w:t>Ezekiel 4:9</w:t>
      </w:r>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r>
        <w:rPr>
          <w:lang w:val="en_US" w:bidi="en_US"/>
        </w:rPr>
        <w:t>Job 8:14</w:t>
      </w:r>
      <w:r>
        <w:rPr>
          <w:lang w:val="en_US" w:bidi="en_US"/>
        </w:rPr>
        <w:t xml:space="preserve">; </w:t>
      </w:r>
      <w:r>
        <w:rPr>
          <w:lang w:val="en_US" w:bidi="en_US"/>
        </w:rPr>
        <w:t>Isaiah 59:5–6</w:t>
      </w:r>
      <w:r>
        <w:rPr>
          <w:lang w:val="en_US" w:bidi="en_US"/>
        </w:rPr>
        <w:t>).</w:t>
      </w:r>
      <w:r>
        <w:rPr>
          <w:lang w:val="en_US" w:bidi="en_US"/>
        </w:rPr>
      </w:r>
      <w:r>
        <w:rPr>
          <w:lang w:val="en_US" w:bidi="en_US"/>
        </w:rPr>
      </w:r>
    </w:p>
    <w:p>
      <w:pPr/>
      <w:r>
        <w:rPr>
          <w:lang w:val="en_US" w:bidi="en_US"/>
        </w:rPr>
      </w:r>
    </w:p>
    <w:p>
      <w:pPr>
        <w:pStyle w:val="Heading2"/>
      </w:pPr>
      <w:r>
        <w:rPr>
          <w:lang w:val="en_US" w:bidi="en_US"/>
        </w:rPr>
        <w:t>Spikenard</w:t>
      </w:r>
      <w:r>
        <w:rPr>
          <w:lang w:val="en_US" w:bidi="en_US"/>
        </w:rPr>
      </w:r>
    </w:p>
    <w:p>
      <w:pPr/>
      <w:r>
        <w:rPr>
          <w:lang w:val="en_US" w:bidi="en_US"/>
        </w:rPr>
      </w:r>
      <w:r>
        <w:rPr>
          <w:lang w:val="en_US" w:bidi="en_US"/>
        </w:rPr>
        <w:t xml:space="preserve">A herb that continues to grow throughout the year (perennial). It has strong, pleasant-smelling roots. </w:t>
      </w:r>
    </w:p>
    <w:p>
      <w:pPr/>
      <w:r>
        <w:rPr>
          <w:lang w:val="en_US" w:bidi="en_US"/>
        </w:rPr>
      </w:r>
      <w:r>
        <w:rPr>
          <w:i/>
          <w:lang w:val="en_US" w:bidi="en_US"/>
        </w:rPr>
        <w:t>See</w:t>
      </w:r>
      <w:r>
        <w:rPr>
          <w:lang w:val="en_US" w:bidi="en_US"/>
        </w:rPr>
        <w:t xml:space="preserve"> </w:t>
      </w:r>
      <w:r>
        <w:rPr>
          <w:lang w:val="en_US" w:bidi="en_US"/>
        </w:rPr>
        <w:t>Plants (Nard)</w:t>
      </w:r>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r>
        <w:rPr>
          <w:lang w:val="en_US" w:bidi="en_US"/>
        </w:rPr>
        <w:t>Exodus 35:25</w:t>
      </w:r>
      <w:r>
        <w:rPr>
          <w:lang w:val="en_US" w:bidi="en_US"/>
        </w:rPr>
        <w:t>–</w:t>
      </w:r>
      <w:r>
        <w:rPr>
          <w:lang w:val="en_US" w:bidi="en_US"/>
        </w:rPr>
        <w:t>26</w:t>
      </w:r>
      <w:r>
        <w:rPr>
          <w:lang w:val="en_US" w:bidi="en_US"/>
        </w:rPr>
        <w:t xml:space="preserve"> mentions women spinners. Among her other virtues, the good wife of </w:t>
      </w:r>
      <w:r>
        <w:rPr>
          <w:lang w:val="en_US" w:bidi="en_US"/>
        </w:rPr>
        <w:t>Proverbs 31</w:t>
      </w:r>
      <w:r>
        <w:rPr>
          <w:lang w:val="en_US" w:bidi="en_US"/>
        </w:rPr>
        <w:t xml:space="preserve"> engaged in spinning (</w:t>
      </w:r>
      <w:r>
        <w:rPr>
          <w:lang w:val="en_US" w:bidi="en_US"/>
        </w:rPr>
        <w:t>Proverbs 31:19</w:t>
      </w:r>
      <w:r>
        <w:rPr>
          <w:lang w:val="en_US" w:bidi="en_US"/>
        </w:rPr>
        <w:t>). Jesus spoke of the lilies of the field that did not need to spin (</w:t>
      </w:r>
      <w:r>
        <w:rPr>
          <w:lang w:val="en_US" w:bidi="en_US"/>
        </w:rPr>
        <w:t>Matthew 6:28</w:t>
      </w:r>
      <w:r>
        <w:rPr>
          <w:lang w:val="en_US" w:bidi="en_US"/>
        </w:rPr>
        <w:t xml:space="preserve">; </w:t>
      </w:r>
      <w:r>
        <w:rPr>
          <w:lang w:val="en_US" w:bidi="en_US"/>
        </w:rPr>
        <w:t>Luke 12:27</w:t>
      </w:r>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Spirit is a description of that characteristic of existence that is without a body and without matter. </w:t>
      </w:r>
    </w:p>
    <w:p>
      <w:pPr/>
      <w:r>
        <w:rPr>
          <w:lang w:val="en_US" w:bidi="en_US"/>
        </w:rPr>
      </w:r>
      <w:r>
        <w:rPr>
          <w:lang w:val="en_US" w:bidi="en_US"/>
        </w:rPr>
        <w:t>The Hebrew (</w:t>
      </w:r>
      <w:r>
        <w:rPr>
          <w:i/>
          <w:lang w:val="en_US" w:bidi="en_US"/>
        </w:rPr>
        <w:t>ruach</w:t>
      </w:r>
      <w:r>
        <w:rPr>
          <w:lang w:val="en_US" w:bidi="en_US"/>
        </w:rPr>
        <w:t>)</w:t>
      </w:r>
      <w:r>
        <w:rPr>
          <w:i/>
          <w:lang w:val="en_US" w:bidi="en_US"/>
        </w:rPr>
        <w:t xml:space="preserve">, </w:t>
      </w:r>
      <w:r>
        <w:rPr>
          <w:lang w:val="en_US" w:bidi="en_US"/>
        </w:rPr>
        <w:t>Greek (</w:t>
      </w:r>
      <w:r>
        <w:rPr>
          <w:i/>
          <w:lang w:val="en_US" w:bidi="en_US"/>
        </w:rPr>
        <w:t>pneuma</w:t>
      </w:r>
      <w:r>
        <w:rPr>
          <w:lang w:val="en_US" w:bidi="en_US"/>
        </w:rPr>
        <w:t>)</w:t>
      </w:r>
      <w:r>
        <w:rPr>
          <w:i/>
          <w:lang w:val="en_US" w:bidi="en_US"/>
        </w:rPr>
        <w:t xml:space="preserve">, </w:t>
      </w:r>
      <w:r>
        <w:rPr>
          <w:lang w:val="en_US" w:bidi="en_US"/>
        </w:rPr>
        <w:t>and Latin (</w:t>
      </w:r>
      <w:r>
        <w:rPr>
          <w:i/>
          <w:lang w:val="en_US" w:bidi="en_US"/>
        </w:rPr>
        <w:t>spiritus</w:t>
      </w:r>
      <w:r>
        <w:rPr>
          <w:lang w:val="en_US" w:bidi="en_US"/>
        </w:rPr>
        <w:t>)</w:t>
      </w:r>
      <w:r>
        <w:rPr>
          <w:i/>
          <w:lang w:val="en_US" w:bidi="en_US"/>
        </w:rPr>
        <w:t xml:space="preserve"> </w:t>
      </w:r>
      <w:r>
        <w:rPr>
          <w:lang w:val="en_US" w:bidi="en_US"/>
        </w:rPr>
        <w:t>words in the Bible denote blowing or breathing (</w:t>
      </w:r>
      <w:r>
        <w:rPr>
          <w:lang w:val="en_US" w:bidi="en_US"/>
        </w:rPr>
        <w:t>Job 41:16</w:t>
      </w:r>
      <w:r>
        <w:rPr>
          <w:lang w:val="en_US" w:bidi="en_US"/>
        </w:rPr>
        <w:t xml:space="preserve">; </w:t>
      </w:r>
      <w:r>
        <w:rPr>
          <w:lang w:val="en_US" w:bidi="en_US"/>
        </w:rPr>
        <w:t>Isaiah 25:4</w:t>
      </w:r>
      <w:r>
        <w:rPr>
          <w:lang w:val="en_US" w:bidi="en_US"/>
        </w:rPr>
        <w:t>). So the noun indicates breath and life. God, the source of all life, is Spirit (</w:t>
      </w:r>
      <w:r>
        <w:rPr>
          <w:lang w:val="en_US" w:bidi="en_US"/>
        </w:rPr>
        <w:t>John 4:24</w:t>
      </w:r>
      <w:r>
        <w:rPr>
          <w:lang w:val="en_US" w:bidi="en_US"/>
        </w:rPr>
        <w:t xml:space="preserve">). God put a spirit within all human beings so that they could become united with him in his kingdom and in his nature. </w:t>
      </w:r>
    </w:p>
    <w:p>
      <w:pPr/>
      <w:r>
        <w:rPr>
          <w:lang w:val="en_US" w:bidi="en_US"/>
        </w:rPr>
      </w:r>
      <w:r>
        <w:rPr>
          <w:lang w:val="en_US" w:bidi="en_US"/>
        </w:rPr>
        <w:t>A Christian experiences Jesus Christ in a real way when that person experiences the Spirit of Jesus Christ in his or her spirit.</w:t>
      </w:r>
    </w:p>
    <w:p>
      <w:pPr/>
      <w:r>
        <w:rPr>
          <w:lang w:val="en_US" w:bidi="en_US"/>
        </w:rPr>
      </w:r>
      <w:r>
        <w:rPr>
          <w:lang w:val="en_US" w:bidi="en_US"/>
        </w:rPr>
        <w:t xml:space="preserve">These articles describe three major characteristics of spirit: </w:t>
      </w:r>
    </w:p>
    <w:p>
      <w:pPr>
        <w:pStyle w:val="ListBullet"/>
        <w:spacing w:line="240" w:lineRule="auto"/>
        <w:ind w:left="720"/>
      </w:pPr>
      <w:r>
        <w:rPr>
          <w:lang w:val="en_US" w:bidi="en_US"/>
        </w:rPr>
      </w:r>
      <w:r>
        <w:rPr>
          <w:lang w:val="en_US" w:bidi="en_US"/>
        </w:rPr>
        <w:t>Spirit of God</w:t>
      </w:r>
    </w:p>
    <w:p>
      <w:pPr>
        <w:pStyle w:val="ListBullet"/>
        <w:spacing w:line="240" w:lineRule="auto"/>
        <w:ind w:left="720"/>
      </w:pPr>
      <w:r>
        <w:rPr>
          <w:lang w:val="en_US" w:bidi="en_US"/>
        </w:rPr>
      </w:r>
      <w:r>
        <w:rPr>
          <w:lang w:val="en_US" w:bidi="en_US"/>
        </w:rPr>
        <w:t>Spirit of Jesus Christ</w:t>
      </w:r>
    </w:p>
    <w:p>
      <w:pPr>
        <w:pStyle w:val="ListBullet"/>
        <w:spacing w:line="240" w:lineRule="auto"/>
        <w:ind w:left="720"/>
      </w:pPr>
      <w:r>
        <w:rPr>
          <w:lang w:val="en_US" w:bidi="en_US"/>
        </w:rPr>
      </w:r>
      <w:r>
        <w:rPr>
          <w:lang w:val="en_US" w:bidi="en_US"/>
        </w:rPr>
        <w:t>Human Spirit</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r>
        <w:rPr>
          <w:lang w:val="en_US" w:bidi="en_US"/>
        </w:rPr>
        <w:t>Gn 1:2</w:t>
      </w:r>
      <w:r>
        <w:rPr>
          <w:lang w:val="en_US" w:bidi="en_US"/>
        </w:rPr>
        <w:t>) that caused the waters of the Flood to subside (</w:t>
      </w:r>
      <w:r>
        <w:rPr>
          <w:lang w:val="en_US" w:bidi="en_US"/>
        </w:rPr>
        <w:t>8:1</w:t>
      </w:r>
      <w:r>
        <w:rPr>
          <w:lang w:val="en_US" w:bidi="en_US"/>
        </w:rPr>
        <w:t>). A wind from God blew locusts over Egypt (</w:t>
      </w:r>
      <w:r>
        <w:rPr>
          <w:lang w:val="en_US" w:bidi="en_US"/>
        </w:rPr>
        <w:t>Ex 10:13</w:t>
      </w:r>
      <w:r>
        <w:rPr>
          <w:lang w:val="en_US" w:bidi="en_US"/>
        </w:rPr>
        <w:t>) and quail over the camp of Israel. The blast of his nostrils separated the waters of the Red Sea at the exodus (</w:t>
      </w:r>
      <w:r>
        <w:rPr>
          <w:lang w:val="en_US" w:bidi="en_US"/>
        </w:rPr>
        <w:t>14:21</w:t>
      </w:r>
      <w:r>
        <w:rPr>
          <w:lang w:val="en_US" w:bidi="en_US"/>
        </w:rPr>
        <w:t>).</w:t>
      </w:r>
    </w:p>
    <w:p>
      <w:pPr/>
      <w:r>
        <w:rPr>
          <w:lang w:val="en_US" w:bidi="en_US"/>
        </w:rPr>
      </w:r>
      <w:r>
        <w:rPr>
          <w:lang w:val="en_US" w:bidi="en_US"/>
        </w:rPr>
        <w:t>Second, it was the breath of God that made man a living being (</w:t>
      </w:r>
      <w:r>
        <w:rPr>
          <w:lang w:val="en_US" w:bidi="en_US"/>
        </w:rPr>
        <w:t>Gn 2:7</w:t>
      </w:r>
      <w:r>
        <w:rPr>
          <w:lang w:val="en_US" w:bidi="en_US"/>
        </w:rPr>
        <w:t>). It is one of the earliest perceptions of Hebrew faith that humans live only because of the stirring of the divine breath or spirit within them (</w:t>
      </w:r>
      <w:r>
        <w:rPr>
          <w:lang w:val="en_US" w:bidi="en_US"/>
        </w:rPr>
        <w:t>Gn 6:3</w:t>
      </w:r>
      <w:r>
        <w:rPr>
          <w:lang w:val="en_US" w:bidi="en_US"/>
        </w:rPr>
        <w:t xml:space="preserve">; </w:t>
      </w:r>
      <w:r>
        <w:rPr>
          <w:lang w:val="en_US" w:bidi="en_US"/>
        </w:rPr>
        <w:t>Jb 33:4</w:t>
      </w:r>
      <w:r>
        <w:rPr>
          <w:lang w:val="en_US" w:bidi="en_US"/>
        </w:rPr>
        <w:t xml:space="preserve">; </w:t>
      </w:r>
      <w:r>
        <w:rPr>
          <w:lang w:val="en_US" w:bidi="en_US"/>
        </w:rPr>
        <w:t>34:14–15</w:t>
      </w:r>
      <w:r>
        <w:rPr>
          <w:lang w:val="en_US" w:bidi="en_US"/>
        </w:rPr>
        <w:t xml:space="preserve">; </w:t>
      </w:r>
      <w:r>
        <w:rPr>
          <w:lang w:val="en_US" w:bidi="en_US"/>
        </w:rPr>
        <w:t>Ps 104:29–30</w:t>
      </w:r>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r>
        <w:rPr>
          <w:lang w:val="en_US" w:bidi="en_US"/>
        </w:rPr>
        <w:t>Gn 7:15, 22</w:t>
      </w:r>
      <w:r>
        <w:rPr>
          <w:lang w:val="en_US" w:bidi="en_US"/>
        </w:rPr>
        <w:t xml:space="preserve">; see </w:t>
      </w:r>
      <w:r>
        <w:rPr>
          <w:lang w:val="en_US" w:bidi="en_US"/>
        </w:rPr>
        <w:t>Eccl 3:19–21</w:t>
      </w:r>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r>
        <w:rPr>
          <w:lang w:val="en_US" w:bidi="en_US"/>
        </w:rPr>
        <w:t>Jgs 3:10</w:t>
      </w:r>
      <w:r>
        <w:rPr>
          <w:lang w:val="en_US" w:bidi="en_US"/>
        </w:rPr>
        <w:t>), Gideon (</w:t>
      </w:r>
      <w:r>
        <w:rPr>
          <w:lang w:val="en_US" w:bidi="en_US"/>
        </w:rPr>
        <w:t>6:34</w:t>
      </w:r>
      <w:r>
        <w:rPr>
          <w:lang w:val="en_US" w:bidi="en_US"/>
        </w:rPr>
        <w:t>), Jephthah (</w:t>
      </w:r>
      <w:r>
        <w:rPr>
          <w:lang w:val="en_US" w:bidi="en_US"/>
        </w:rPr>
        <w:t>11:29</w:t>
      </w:r>
      <w:r>
        <w:rPr>
          <w:lang w:val="en_US" w:bidi="en_US"/>
        </w:rPr>
        <w:t>), and the first king, Saul (</w:t>
      </w:r>
      <w:r>
        <w:rPr>
          <w:lang w:val="en_US" w:bidi="en_US"/>
        </w:rPr>
        <w:t>1 Sm 11:6</w:t>
      </w:r>
      <w:r>
        <w:rPr>
          <w:lang w:val="en_US" w:bidi="en_US"/>
        </w:rPr>
        <w:t>), as well. So, too, the earliest prophets were those whose inspiration came in ecstasy (</w:t>
      </w:r>
      <w:r>
        <w:rPr>
          <w:lang w:val="en_US" w:bidi="en_US"/>
        </w:rPr>
        <w:t>1 Sm 19:20–24</w:t>
      </w:r>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r>
        <w:rPr>
          <w:lang w:val="en_US" w:bidi="en_US"/>
        </w:rPr>
        <w:t>1 Sm 16:14–16</w:t>
      </w:r>
      <w:r>
        <w:rPr>
          <w:lang w:val="en_US" w:bidi="en_US"/>
        </w:rPr>
        <w:t xml:space="preserve">). A spirit from God could be for evil as well as for good (see </w:t>
      </w:r>
      <w:r>
        <w:rPr>
          <w:lang w:val="en_US" w:bidi="en_US"/>
        </w:rPr>
        <w:t>Jgs 9:23</w:t>
      </w:r>
      <w:r>
        <w:rPr>
          <w:lang w:val="en_US" w:bidi="en_US"/>
        </w:rPr>
        <w:t xml:space="preserve">; </w:t>
      </w:r>
      <w:r>
        <w:rPr>
          <w:lang w:val="en_US" w:bidi="en_US"/>
        </w:rPr>
        <w:t>1 Kgs 22:19–23</w:t>
      </w:r>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r>
        <w:rPr>
          <w:lang w:val="en_US" w:bidi="en_US"/>
        </w:rPr>
        <w:t>Is 31:3</w:t>
      </w:r>
      <w:r>
        <w:rPr>
          <w:lang w:val="en_US" w:bidi="en_US"/>
        </w:rPr>
        <w:t>). Later, the adjective “holy” appeared as that which distinguished the Spirit of God from any other spirit, human or divine (</w:t>
      </w:r>
      <w:r>
        <w:rPr>
          <w:lang w:val="en_US" w:bidi="en_US"/>
        </w:rPr>
        <w:t>Ps 51:11</w:t>
      </w:r>
      <w:r>
        <w:rPr>
          <w:lang w:val="en_US" w:bidi="en_US"/>
        </w:rPr>
        <w:t xml:space="preserve">; </w:t>
      </w:r>
      <w:r>
        <w:rPr>
          <w:lang w:val="en_US" w:bidi="en_US"/>
        </w:rPr>
        <w:t>Is 63:10–11</w:t>
      </w:r>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r>
        <w:rPr>
          <w:lang w:val="en_US" w:bidi="en_US"/>
        </w:rPr>
        <w:t>Dt 13:1–5</w:t>
      </w:r>
      <w:r>
        <w:rPr>
          <w:lang w:val="en_US" w:bidi="en_US"/>
        </w:rPr>
        <w:t xml:space="preserve">; </w:t>
      </w:r>
      <w:r>
        <w:rPr>
          <w:lang w:val="en_US" w:bidi="en_US"/>
        </w:rPr>
        <w:t>18:22</w:t>
      </w:r>
      <w:r>
        <w:rPr>
          <w:lang w:val="en_US" w:bidi="en_US"/>
        </w:rPr>
        <w:t xml:space="preserve">; </w:t>
      </w:r>
      <w:r>
        <w:rPr>
          <w:lang w:val="en_US" w:bidi="en_US"/>
        </w:rPr>
        <w:t>Jer 23:14</w:t>
      </w:r>
      <w:r>
        <w:rPr>
          <w:lang w:val="en_US" w:bidi="en_US"/>
        </w:rPr>
        <w:t xml:space="preserve">; </w:t>
      </w:r>
      <w:r>
        <w:rPr>
          <w:lang w:val="en_US" w:bidi="en_US"/>
        </w:rPr>
        <w:t>Mi 3:5</w:t>
      </w:r>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r>
        <w:rPr>
          <w:lang w:val="en_US" w:bidi="en_US"/>
        </w:rPr>
        <w:t>Ez 3:1–4, 22–24</w:t>
      </w:r>
      <w:r>
        <w:rPr>
          <w:lang w:val="en_US" w:bidi="en_US"/>
        </w:rPr>
        <w:t xml:space="preserve">; </w:t>
      </w:r>
      <w:r>
        <w:rPr>
          <w:lang w:val="en_US" w:bidi="en_US"/>
        </w:rPr>
        <w:t>Hg 2:5</w:t>
      </w:r>
      <w:r>
        <w:rPr>
          <w:lang w:val="en_US" w:bidi="en_US"/>
        </w:rPr>
        <w:t xml:space="preserve">; </w:t>
      </w:r>
      <w:r>
        <w:rPr>
          <w:lang w:val="en_US" w:bidi="en_US"/>
        </w:rPr>
        <w:t>Zec 4:6</w:t>
      </w:r>
      <w:r>
        <w:rPr>
          <w:lang w:val="en_US" w:bidi="en_US"/>
        </w:rPr>
        <w:t>). As they looked back to the preexilic period, these prophets freely attributed the inspiration of “the former prophets” to the Spirit as well (</w:t>
      </w:r>
      <w:r>
        <w:rPr>
          <w:lang w:val="en_US" w:bidi="en_US"/>
        </w:rPr>
        <w:t>Zec 7:12</w:t>
      </w:r>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r>
        <w:rPr>
          <w:lang w:val="en_US" w:bidi="en_US"/>
        </w:rPr>
        <w:t>Is 4:4</w:t>
      </w:r>
      <w:r>
        <w:rPr>
          <w:lang w:val="en_US" w:bidi="en_US"/>
        </w:rPr>
        <w:t xml:space="preserve">; </w:t>
      </w:r>
      <w:r>
        <w:rPr>
          <w:lang w:val="en_US" w:bidi="en_US"/>
        </w:rPr>
        <w:t>32:15</w:t>
      </w:r>
      <w:r>
        <w:rPr>
          <w:lang w:val="en_US" w:bidi="en_US"/>
        </w:rPr>
        <w:t xml:space="preserve">; </w:t>
      </w:r>
      <w:r>
        <w:rPr>
          <w:lang w:val="en_US" w:bidi="en_US"/>
        </w:rPr>
        <w:t>44:3–4</w:t>
      </w:r>
      <w:r>
        <w:rPr>
          <w:lang w:val="en_US" w:bidi="en_US"/>
        </w:rPr>
        <w:t>). Isaiah speaks of one anointed by the Spirit to accomplish complete and final salvation (</w:t>
      </w:r>
      <w:r>
        <w:rPr>
          <w:lang w:val="en_US" w:bidi="en_US"/>
        </w:rPr>
        <w:t>11:2</w:t>
      </w:r>
      <w:r>
        <w:rPr>
          <w:lang w:val="en_US" w:bidi="en_US"/>
        </w:rPr>
        <w:t xml:space="preserve">; </w:t>
      </w:r>
      <w:r>
        <w:rPr>
          <w:lang w:val="en_US" w:bidi="en_US"/>
        </w:rPr>
        <w:t>42:1</w:t>
      </w:r>
      <w:r>
        <w:rPr>
          <w:lang w:val="en_US" w:bidi="en_US"/>
        </w:rPr>
        <w:t xml:space="preserve">; </w:t>
      </w:r>
      <w:r>
        <w:rPr>
          <w:lang w:val="en_US" w:bidi="en_US"/>
        </w:rPr>
        <w:t>61:1</w:t>
      </w:r>
      <w:r>
        <w:rPr>
          <w:lang w:val="en_US" w:bidi="en_US"/>
        </w:rPr>
        <w:t>). Elsewhere, the same longing is expressed in terms of the Spirit being freely dispensed to all Israel (</w:t>
      </w:r>
      <w:r>
        <w:rPr>
          <w:lang w:val="en_US" w:bidi="en_US"/>
        </w:rPr>
        <w:t>Ez 39:29</w:t>
      </w:r>
      <w:r>
        <w:rPr>
          <w:lang w:val="en_US" w:bidi="en_US"/>
        </w:rPr>
        <w:t xml:space="preserve">; </w:t>
      </w:r>
      <w:r>
        <w:rPr>
          <w:lang w:val="en_US" w:bidi="en_US"/>
        </w:rPr>
        <w:t>Jl 2:28–29</w:t>
      </w:r>
      <w:r>
        <w:rPr>
          <w:lang w:val="en_US" w:bidi="en_US"/>
        </w:rPr>
        <w:t xml:space="preserve">; </w:t>
      </w:r>
      <w:r>
        <w:rPr>
          <w:lang w:val="en_US" w:bidi="en_US"/>
        </w:rPr>
        <w:t>Zec 12:10</w:t>
      </w:r>
      <w:r>
        <w:rPr>
          <w:lang w:val="en_US" w:bidi="en_US"/>
        </w:rPr>
        <w:t>) in the new covenant (</w:t>
      </w:r>
      <w:r>
        <w:rPr>
          <w:lang w:val="en_US" w:bidi="en_US"/>
        </w:rPr>
        <w:t>Jer 31:31–34</w:t>
      </w:r>
      <w:r>
        <w:rPr>
          <w:lang w:val="en_US" w:bidi="en_US"/>
        </w:rPr>
        <w:t xml:space="preserve">; </w:t>
      </w:r>
      <w:r>
        <w:rPr>
          <w:lang w:val="en_US" w:bidi="en_US"/>
        </w:rPr>
        <w:t>Ez 36:26–27</w:t>
      </w:r>
      <w:r>
        <w:rPr>
          <w:lang w:val="en_US" w:bidi="en_US"/>
        </w:rPr>
        <w:t>).</w:t>
      </w:r>
    </w:p>
    <w:p>
      <w:pPr/>
      <w:r>
        <w:rPr>
          <w:lang w:val="en_US" w:bidi="en_US"/>
        </w:rPr>
      </w:r>
      <w:r>
        <w:rPr>
          <w:lang w:val="en_US" w:bidi="en_US"/>
        </w:rPr>
        <w:t xml:space="preserve">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(1 Macc 4:44–46; 9:27; 2 Bar 85:1–3; see also </w:t>
      </w:r>
      <w:r>
        <w:rPr>
          <w:lang w:val="en_US" w:bidi="en_US"/>
        </w:rPr>
        <w:t>Ps 74:9</w:t>
      </w:r>
      <w:r>
        <w:rPr>
          <w:lang w:val="en_US" w:bidi="en_US"/>
        </w:rPr>
        <w:t xml:space="preserve">; </w:t>
      </w:r>
      <w:r>
        <w:rPr>
          <w:lang w:val="en_US" w:bidi="en_US"/>
        </w:rPr>
        <w:t>Zec 13:2–6</w:t>
      </w:r>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r>
        <w:rPr>
          <w:lang w:val="en_US" w:bidi="en_US"/>
        </w:rPr>
        <w:t>John 3:8</w:t>
      </w:r>
      <w:r>
        <w:rPr>
          <w:lang w:val="en_US" w:bidi="en_US"/>
        </w:rPr>
        <w:t xml:space="preserve"> (“wind,” “Spirit”), </w:t>
      </w:r>
      <w:r>
        <w:rPr>
          <w:lang w:val="en_US" w:bidi="en_US"/>
        </w:rPr>
        <w:t>2 Thessalonians 2:8</w:t>
      </w:r>
      <w:r>
        <w:rPr>
          <w:lang w:val="en_US" w:bidi="en_US"/>
        </w:rPr>
        <w:t xml:space="preserve"> (“breath”), and </w:t>
      </w:r>
      <w:r>
        <w:rPr>
          <w:lang w:val="en_US" w:bidi="en_US"/>
        </w:rPr>
        <w:t>Revelation 11:11</w:t>
      </w:r>
      <w:r>
        <w:rPr>
          <w:lang w:val="en_US" w:bidi="en_US"/>
        </w:rPr>
        <w:t xml:space="preserve"> (“breath of life”) takes us back to the basic Hebrew meanings of “spirit.” </w:t>
      </w:r>
      <w:r>
        <w:rPr>
          <w:lang w:val="en_US" w:bidi="en_US"/>
        </w:rPr>
        <w:t>Acts 8:39</w:t>
      </w:r>
      <w:r>
        <w:rPr>
          <w:lang w:val="en_US" w:bidi="en_US"/>
        </w:rPr>
        <w:t xml:space="preserve"> and </w:t>
      </w:r>
      <w:r>
        <w:rPr>
          <w:lang w:val="en_US" w:bidi="en_US"/>
        </w:rPr>
        <w:t>Revelation 17:3</w:t>
      </w:r>
      <w:r>
        <w:rPr>
          <w:lang w:val="en_US" w:bidi="en_US"/>
        </w:rPr>
        <w:t xml:space="preserve"> and </w:t>
      </w:r>
      <w:r>
        <w:rPr>
          <w:lang w:val="en_US" w:bidi="en_US"/>
        </w:rPr>
        <w:t>21:10</w:t>
      </w:r>
      <w:r>
        <w:rPr>
          <w:lang w:val="en_US" w:bidi="en_US"/>
        </w:rPr>
        <w:t xml:space="preserve"> reflect the same conception of the Spirit that we find in </w:t>
      </w:r>
      <w:r>
        <w:rPr>
          <w:lang w:val="en_US" w:bidi="en_US"/>
        </w:rPr>
        <w:t>1 Kings 18:12</w:t>
      </w:r>
      <w:r>
        <w:rPr>
          <w:lang w:val="en_US" w:bidi="en_US"/>
        </w:rPr>
        <w:t xml:space="preserve">, </w:t>
      </w:r>
      <w:r>
        <w:rPr>
          <w:lang w:val="en_US" w:bidi="en_US"/>
        </w:rPr>
        <w:t>2 Kings 2:16</w:t>
      </w:r>
      <w:r>
        <w:rPr>
          <w:lang w:val="en_US" w:bidi="en_US"/>
        </w:rPr>
        <w:t xml:space="preserve">, and </w:t>
      </w:r>
      <w:r>
        <w:rPr>
          <w:lang w:val="en_US" w:bidi="en_US"/>
        </w:rPr>
        <w:t>Ezekiel 3:14</w:t>
      </w:r>
      <w:r>
        <w:rPr>
          <w:lang w:val="en_US" w:bidi="en_US"/>
        </w:rPr>
        <w:t xml:space="preserve">. The NT writers generally share the rabbinic view that Scripture has the authority of the Spirit behind it (see </w:t>
      </w:r>
      <w:r>
        <w:rPr>
          <w:lang w:val="en_US" w:bidi="en_US"/>
        </w:rPr>
        <w:t>Mk 12:36</w:t>
      </w:r>
      <w:r>
        <w:rPr>
          <w:lang w:val="en_US" w:bidi="en_US"/>
        </w:rPr>
        <w:t xml:space="preserve">; </w:t>
      </w:r>
      <w:r>
        <w:rPr>
          <w:lang w:val="en_US" w:bidi="en_US"/>
        </w:rPr>
        <w:t>Acts 28:25</w:t>
      </w:r>
      <w:r>
        <w:rPr>
          <w:lang w:val="en_US" w:bidi="en_US"/>
        </w:rPr>
        <w:t xml:space="preserve">; </w:t>
      </w:r>
      <w:r>
        <w:rPr>
          <w:lang w:val="en_US" w:bidi="en_US"/>
        </w:rPr>
        <w:t>Heb 3:7</w:t>
      </w:r>
      <w:r>
        <w:rPr>
          <w:lang w:val="en_US" w:bidi="en_US"/>
        </w:rPr>
        <w:t xml:space="preserve">; </w:t>
      </w:r>
      <w:r>
        <w:rPr>
          <w:lang w:val="en_US" w:bidi="en_US"/>
        </w:rPr>
        <w:t>2 Pt 1:21</w:t>
      </w:r>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r>
        <w:rPr>
          <w:lang w:val="en_US" w:bidi="en_US"/>
        </w:rPr>
        <w:t>Mk 1:8</w:t>
      </w:r>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r>
        <w:rPr>
          <w:lang w:val="en_US" w:bidi="en_US"/>
        </w:rPr>
        <w:t>Mt 12:41–42</w:t>
      </w:r>
      <w:r>
        <w:rPr>
          <w:lang w:val="en_US" w:bidi="en_US"/>
        </w:rPr>
        <w:t xml:space="preserve">; </w:t>
      </w:r>
      <w:r>
        <w:rPr>
          <w:lang w:val="en_US" w:bidi="en_US"/>
        </w:rPr>
        <w:t>13:16–17</w:t>
      </w:r>
      <w:r>
        <w:rPr>
          <w:lang w:val="en_US" w:bidi="en_US"/>
        </w:rPr>
        <w:t xml:space="preserve">; </w:t>
      </w:r>
      <w:r>
        <w:rPr>
          <w:lang w:val="en_US" w:bidi="en_US"/>
        </w:rPr>
        <w:t>Lk 17:20–21</w:t>
      </w:r>
      <w:r>
        <w:rPr>
          <w:lang w:val="en_US" w:bidi="en_US"/>
        </w:rPr>
        <w:t>). In particular, he saw himself as the one anointed by the Spirit to provide salvation (</w:t>
      </w:r>
      <w:r>
        <w:rPr>
          <w:lang w:val="en_US" w:bidi="en_US"/>
        </w:rPr>
        <w:t>Mt 5:3–6</w:t>
      </w:r>
      <w:r>
        <w:rPr>
          <w:lang w:val="en_US" w:bidi="en_US"/>
        </w:rPr>
        <w:t xml:space="preserve">; </w:t>
      </w:r>
      <w:r>
        <w:rPr>
          <w:lang w:val="en_US" w:bidi="en_US"/>
        </w:rPr>
        <w:t>11:5</w:t>
      </w:r>
      <w:r>
        <w:rPr>
          <w:lang w:val="en_US" w:bidi="en_US"/>
        </w:rPr>
        <w:t xml:space="preserve">; </w:t>
      </w:r>
      <w:r>
        <w:rPr>
          <w:lang w:val="en_US" w:bidi="en_US"/>
        </w:rPr>
        <w:t>Lk 4:17–19</w:t>
      </w:r>
      <w:r>
        <w:rPr>
          <w:lang w:val="en_US" w:bidi="en_US"/>
        </w:rPr>
        <w:t>). So, too, Jesus understood his exorcisms as the effect of the power of God and as manifestations of the end-time rule of God (</w:t>
      </w:r>
      <w:r>
        <w:rPr>
          <w:lang w:val="en_US" w:bidi="en_US"/>
        </w:rPr>
        <w:t>Mt 12:27–28</w:t>
      </w:r>
      <w:r>
        <w:rPr>
          <w:lang w:val="en_US" w:bidi="en_US"/>
        </w:rPr>
        <w:t xml:space="preserve">; </w:t>
      </w:r>
      <w:r>
        <w:rPr>
          <w:lang w:val="en_US" w:bidi="en_US"/>
        </w:rPr>
        <w:t>Mk 3:22–26</w:t>
      </w:r>
      <w:r>
        <w:rPr>
          <w:lang w:val="en_US" w:bidi="en_US"/>
        </w:rPr>
        <w:t>). The Gospel writers, especially Luke, emphasize the eschatological character of Jesus’ life and ministry by stressing the role of the Spirit in his birth (</w:t>
      </w:r>
      <w:r>
        <w:rPr>
          <w:lang w:val="en_US" w:bidi="en_US"/>
        </w:rPr>
        <w:t>Mt 1:18</w:t>
      </w:r>
      <w:r>
        <w:rPr>
          <w:lang w:val="en_US" w:bidi="en_US"/>
        </w:rPr>
        <w:t xml:space="preserve">; </w:t>
      </w:r>
      <w:r>
        <w:rPr>
          <w:lang w:val="en_US" w:bidi="en_US"/>
        </w:rPr>
        <w:t>Lk 1:35, 41, 67</w:t>
      </w:r>
      <w:r>
        <w:rPr>
          <w:lang w:val="en_US" w:bidi="en_US"/>
        </w:rPr>
        <w:t xml:space="preserve">; </w:t>
      </w:r>
      <w:r>
        <w:rPr>
          <w:lang w:val="en_US" w:bidi="en_US"/>
        </w:rPr>
        <w:t>2:25–27</w:t>
      </w:r>
      <w:r>
        <w:rPr>
          <w:lang w:val="en_US" w:bidi="en_US"/>
        </w:rPr>
        <w:t>), his baptism (</w:t>
      </w:r>
      <w:r>
        <w:rPr>
          <w:lang w:val="en_US" w:bidi="en_US"/>
        </w:rPr>
        <w:t>Mk 1:9–10</w:t>
      </w:r>
      <w:r>
        <w:rPr>
          <w:lang w:val="en_US" w:bidi="en_US"/>
        </w:rPr>
        <w:t xml:space="preserve">; </w:t>
      </w:r>
      <w:r>
        <w:rPr>
          <w:lang w:val="en_US" w:bidi="en_US"/>
        </w:rPr>
        <w:t>Acts 10:38</w:t>
      </w:r>
      <w:r>
        <w:rPr>
          <w:lang w:val="en_US" w:bidi="en_US"/>
        </w:rPr>
        <w:t>), and his ministry (</w:t>
      </w:r>
      <w:r>
        <w:rPr>
          <w:lang w:val="en_US" w:bidi="en_US"/>
        </w:rPr>
        <w:t>Mt 4:1</w:t>
      </w:r>
      <w:r>
        <w:rPr>
          <w:lang w:val="en_US" w:bidi="en_US"/>
        </w:rPr>
        <w:t xml:space="preserve">; </w:t>
      </w:r>
      <w:r>
        <w:rPr>
          <w:lang w:val="en_US" w:bidi="en_US"/>
        </w:rPr>
        <w:t>12:18</w:t>
      </w:r>
      <w:r>
        <w:rPr>
          <w:lang w:val="en_US" w:bidi="en_US"/>
        </w:rPr>
        <w:t xml:space="preserve">; </w:t>
      </w:r>
      <w:r>
        <w:rPr>
          <w:lang w:val="en_US" w:bidi="en_US"/>
        </w:rPr>
        <w:t>Mk 1:12</w:t>
      </w:r>
      <w:r>
        <w:rPr>
          <w:lang w:val="en_US" w:bidi="en_US"/>
        </w:rPr>
        <w:t xml:space="preserve">; </w:t>
      </w:r>
      <w:r>
        <w:rPr>
          <w:lang w:val="en_US" w:bidi="en_US"/>
        </w:rPr>
        <w:t>Lk 4:1, 14</w:t>
      </w:r>
      <w:r>
        <w:rPr>
          <w:lang w:val="en_US" w:bidi="en_US"/>
        </w:rPr>
        <w:t xml:space="preserve">; </w:t>
      </w:r>
      <w:r>
        <w:rPr>
          <w:lang w:val="en_US" w:bidi="en_US"/>
        </w:rPr>
        <w:t>10:21</w:t>
      </w:r>
      <w:r>
        <w:rPr>
          <w:lang w:val="en_US" w:bidi="en_US"/>
        </w:rPr>
        <w:t xml:space="preserve">; </w:t>
      </w:r>
      <w:r>
        <w:rPr>
          <w:lang w:val="en_US" w:bidi="en_US"/>
        </w:rPr>
        <w:t>Jn 3:34</w:t>
      </w:r>
      <w:r>
        <w:rPr>
          <w:lang w:val="en_US" w:bidi="en_US"/>
        </w:rPr>
        <w:t>).</w:t>
      </w:r>
    </w:p>
    <w:p>
      <w:pPr/>
      <w:r>
        <w:rPr>
          <w:lang w:val="en_US" w:bidi="en_US"/>
        </w:rPr>
      </w:r>
      <w:r>
        <w:rPr>
          <w:lang w:val="en_US" w:bidi="en_US"/>
        </w:rPr>
        <w:t>The Christian church began with the in-breathing of the Holy Spirit on the day of Christ’s resurrection (</w:t>
      </w:r>
      <w:r>
        <w:rPr>
          <w:lang w:val="en_US" w:bidi="en_US"/>
        </w:rPr>
        <w:t>Jn 20:22</w:t>
      </w:r>
      <w:r>
        <w:rPr>
          <w:lang w:val="en_US" w:bidi="en_US"/>
        </w:rPr>
        <w:t>), followed by the outpouring of the Spirit at Pentecost “in the last days.” The overwhelming experience of vision and inspired utterance was taken as proof positive that the new age prophesied by Joel had now arrived (</w:t>
      </w:r>
      <w:r>
        <w:rPr>
          <w:lang w:val="en_US" w:bidi="en_US"/>
        </w:rPr>
        <w:t>Acts 2:2–5, 17–18</w:t>
      </w:r>
      <w:r>
        <w:rPr>
          <w:lang w:val="en_US" w:bidi="en_US"/>
        </w:rPr>
        <w:t>). Similarly, in Hebrews the gift of the Spirit is spoken of as “the powers of the age to come” (</w:t>
      </w:r>
      <w:r>
        <w:rPr>
          <w:lang w:val="en_US" w:bidi="en_US"/>
        </w:rPr>
        <w:t>Heb 6:4–5</w:t>
      </w:r>
      <w:r>
        <w:rPr>
          <w:lang w:val="en_US" w:bidi="en_US"/>
        </w:rPr>
        <w:t>). More striking still is Paul’s understanding of the Spirit as the guarantee of God’s complete salvation (</w:t>
      </w:r>
      <w:r>
        <w:rPr>
          <w:lang w:val="en_US" w:bidi="en_US"/>
        </w:rPr>
        <w:t>2 Cor 1:22</w:t>
      </w:r>
      <w:r>
        <w:rPr>
          <w:lang w:val="en_US" w:bidi="en_US"/>
        </w:rPr>
        <w:t xml:space="preserve">; </w:t>
      </w:r>
      <w:r>
        <w:rPr>
          <w:lang w:val="en_US" w:bidi="en_US"/>
        </w:rPr>
        <w:t>5:5</w:t>
      </w:r>
      <w:r>
        <w:rPr>
          <w:lang w:val="en_US" w:bidi="en_US"/>
        </w:rPr>
        <w:t xml:space="preserve">; </w:t>
      </w:r>
      <w:r>
        <w:rPr>
          <w:lang w:val="en_US" w:bidi="en_US"/>
        </w:rPr>
        <w:t>Eph 1:13–14</w:t>
      </w:r>
      <w:r>
        <w:rPr>
          <w:lang w:val="en_US" w:bidi="en_US"/>
        </w:rPr>
        <w:t>), and as the first installment of the believer’s inheritance of God’s kingdom (</w:t>
      </w:r>
      <w:r>
        <w:rPr>
          <w:lang w:val="en_US" w:bidi="en_US"/>
        </w:rPr>
        <w:t>Rom 8:15–17</w:t>
      </w:r>
      <w:r>
        <w:rPr>
          <w:lang w:val="en_US" w:bidi="en_US"/>
        </w:rPr>
        <w:t xml:space="preserve">; </w:t>
      </w:r>
      <w:r>
        <w:rPr>
          <w:lang w:val="en_US" w:bidi="en_US"/>
        </w:rPr>
        <w:t>1 Cor 6:9–11</w:t>
      </w:r>
      <w:r>
        <w:rPr>
          <w:lang w:val="en_US" w:bidi="en_US"/>
        </w:rPr>
        <w:t xml:space="preserve">; </w:t>
      </w:r>
      <w:r>
        <w:rPr>
          <w:lang w:val="en_US" w:bidi="en_US"/>
        </w:rPr>
        <w:t>15:42–50</w:t>
      </w:r>
      <w:r>
        <w:rPr>
          <w:lang w:val="en_US" w:bidi="en_US"/>
        </w:rPr>
        <w:t xml:space="preserve">; </w:t>
      </w:r>
      <w:r>
        <w:rPr>
          <w:lang w:val="en_US" w:bidi="en_US"/>
        </w:rPr>
        <w:t>Gal 4:6–7</w:t>
      </w:r>
      <w:r>
        <w:rPr>
          <w:lang w:val="en_US" w:bidi="en_US"/>
        </w:rPr>
        <w:t xml:space="preserve">; </w:t>
      </w:r>
      <w:r>
        <w:rPr>
          <w:lang w:val="en_US" w:bidi="en_US"/>
        </w:rPr>
        <w:t>5:16–18, 21–23</w:t>
      </w:r>
      <w:r>
        <w:rPr>
          <w:lang w:val="en_US" w:bidi="en_US"/>
        </w:rPr>
        <w:t xml:space="preserve">; </w:t>
      </w:r>
      <w:r>
        <w:rPr>
          <w:lang w:val="en_US" w:bidi="en_US"/>
        </w:rPr>
        <w:t>Eph 1:13–14</w:t>
      </w:r>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r>
        <w:rPr>
          <w:lang w:val="en_US" w:bidi="en_US"/>
        </w:rPr>
        <w:t>Rom 8:11, 23</w:t>
      </w:r>
      <w:r>
        <w:rPr>
          <w:lang w:val="en_US" w:bidi="en_US"/>
        </w:rPr>
        <w:t xml:space="preserve">; </w:t>
      </w:r>
      <w:r>
        <w:rPr>
          <w:lang w:val="en_US" w:bidi="en_US"/>
        </w:rPr>
        <w:t>1 Cor 15:44–49</w:t>
      </w:r>
      <w:r>
        <w:rPr>
          <w:lang w:val="en_US" w:bidi="en_US"/>
        </w:rPr>
        <w:t xml:space="preserve">; </w:t>
      </w:r>
      <w:r>
        <w:rPr>
          <w:lang w:val="en_US" w:bidi="en_US"/>
        </w:rPr>
        <w:t>2 Cor 3:18</w:t>
      </w:r>
      <w:r>
        <w:rPr>
          <w:lang w:val="en_US" w:bidi="en_US"/>
        </w:rPr>
        <w:t xml:space="preserve">; </w:t>
      </w:r>
      <w:r>
        <w:rPr>
          <w:lang w:val="en_US" w:bidi="en_US"/>
        </w:rPr>
        <w:t>5:1–5</w:t>
      </w:r>
      <w:r>
        <w:rPr>
          <w:lang w:val="en_US" w:bidi="en_US"/>
        </w:rPr>
        <w:t>). It also means that the present experience of faith is one of lifelong tension between what God has already begun to bring about in the believer’s life and what has not yet been brought under God’s grace (</w:t>
      </w:r>
      <w:r>
        <w:rPr>
          <w:lang w:val="en_US" w:bidi="en_US"/>
        </w:rPr>
        <w:t>Phil 1:6</w:t>
      </w:r>
      <w:r>
        <w:rPr>
          <w:lang w:val="en_US" w:bidi="en_US"/>
        </w:rPr>
        <w:t xml:space="preserve">). It is this tension between life “in the Spirit” and life “in the flesh” (see </w:t>
      </w:r>
      <w:r>
        <w:rPr>
          <w:lang w:val="en_US" w:bidi="en_US"/>
        </w:rPr>
        <w:t>Gal 2:20</w:t>
      </w:r>
      <w:r>
        <w:rPr>
          <w:lang w:val="en_US" w:bidi="en_US"/>
        </w:rPr>
        <w:t xml:space="preserve">) that comes to poignant expression in </w:t>
      </w:r>
      <w:r>
        <w:rPr>
          <w:lang w:val="en_US" w:bidi="en_US"/>
        </w:rPr>
        <w:t>Romans 7:24</w:t>
      </w:r>
      <w:r>
        <w:rPr>
          <w:lang w:val="en_US" w:bidi="en_US"/>
        </w:rPr>
        <w:t xml:space="preserve"> and </w:t>
      </w:r>
      <w:r>
        <w:rPr>
          <w:lang w:val="en_US" w:bidi="en_US"/>
        </w:rPr>
        <w:t>2 Corinthians 5:2–4</w:t>
      </w:r>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r>
        <w:rPr>
          <w:lang w:val="en_US" w:bidi="en_US"/>
        </w:rPr>
        <w:t>Mt 3:11</w:t>
      </w:r>
      <w:r>
        <w:rPr>
          <w:lang w:val="en_US" w:bidi="en_US"/>
        </w:rPr>
        <w:t xml:space="preserve">). According to </w:t>
      </w:r>
      <w:r>
        <w:rPr>
          <w:lang w:val="en_US" w:bidi="en_US"/>
        </w:rPr>
        <w:t>Acts 1:5</w:t>
      </w:r>
      <w:r>
        <w:rPr>
          <w:lang w:val="en_US" w:bidi="en_US"/>
        </w:rPr>
        <w:t xml:space="preserve"> and </w:t>
      </w:r>
      <w:r>
        <w:rPr>
          <w:lang w:val="en_US" w:bidi="en_US"/>
        </w:rPr>
        <w:t>11:16</w:t>
      </w:r>
      <w:r>
        <w:rPr>
          <w:lang w:val="en_US" w:bidi="en_US"/>
        </w:rPr>
        <w:t>, this imagery was taken up by Jesus, and the promise is seen as fulfilled at Pentecost—the outpouring of the Spirit here being understood as the risen Christ’s action in drawing his disciples into the new age (</w:t>
      </w:r>
      <w:r>
        <w:rPr>
          <w:lang w:val="en_US" w:bidi="en_US"/>
        </w:rPr>
        <w:t>Acts 2:17, 33</w:t>
      </w:r>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r>
        <w:rPr>
          <w:lang w:val="en_US" w:bidi="en_US"/>
        </w:rPr>
        <w:t>Acts 2:38–39</w:t>
      </w:r>
      <w:r>
        <w:rPr>
          <w:lang w:val="en_US" w:bidi="en_US"/>
        </w:rPr>
        <w:t>). People could have been followers of Jesus on earth, but it was only when they received the gift of the Spirit that they could be said to have “believed in the Lord Jesus Christ” (</w:t>
      </w:r>
      <w:r>
        <w:rPr>
          <w:lang w:val="en_US" w:bidi="en_US"/>
        </w:rPr>
        <w:t>11:16–17</w:t>
      </w:r>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r>
        <w:rPr>
          <w:lang w:val="en_US" w:bidi="en_US"/>
        </w:rPr>
        <w:t>10:44–48</w:t>
      </w:r>
      <w:r>
        <w:rPr>
          <w:lang w:val="en_US" w:bidi="en_US"/>
        </w:rPr>
        <w:t xml:space="preserve">; </w:t>
      </w:r>
      <w:r>
        <w:rPr>
          <w:lang w:val="en_US" w:bidi="en_US"/>
        </w:rPr>
        <w:t>11:15–18</w:t>
      </w:r>
      <w:r>
        <w:rPr>
          <w:lang w:val="en_US" w:bidi="en_US"/>
        </w:rPr>
        <w:t xml:space="preserve">; </w:t>
      </w:r>
      <w:r>
        <w:rPr>
          <w:lang w:val="en_US" w:bidi="en_US"/>
        </w:rPr>
        <w:t>15:7–9</w:t>
      </w:r>
      <w:r>
        <w:rPr>
          <w:lang w:val="en_US" w:bidi="en_US"/>
        </w:rPr>
        <w:t>). So too Apollos, already aglow with the Spirit (</w:t>
      </w:r>
      <w:r>
        <w:rPr>
          <w:lang w:val="en_US" w:bidi="en_US"/>
        </w:rPr>
        <w:t>18:25</w:t>
      </w:r>
      <w:r>
        <w:rPr>
          <w:lang w:val="en_US" w:bidi="en_US"/>
        </w:rPr>
        <w:t xml:space="preserve">), even though his knowledge of “the way of God” was slightly defective (vv </w:t>
      </w:r>
      <w:r>
        <w:rPr>
          <w:lang w:val="en_US" w:bidi="en_US"/>
        </w:rPr>
        <w:t>24–26</w:t>
      </w:r>
      <w:r>
        <w:rPr>
          <w:lang w:val="en_US" w:bidi="en_US"/>
        </w:rPr>
        <w:t>), apparently was not required to supplement his “baptism of John” with Christian baptism. However, the 12 so-called disciples at Ephesus proved by their very ignorance of the Spirit that they were not yet disciples of the Lord Jesus (</w:t>
      </w:r>
      <w:r>
        <w:rPr>
          <w:lang w:val="en_US" w:bidi="en_US"/>
        </w:rPr>
        <w:t>19:1–6</w:t>
      </w:r>
      <w:r>
        <w:rPr>
          <w:lang w:val="en_US" w:bidi="en_US"/>
        </w:rPr>
        <w:t>). Paul asked these 12 men, “Did you receive the Holy Spirit when you believed?” (</w:t>
      </w:r>
      <w:r>
        <w:rPr>
          <w:lang w:val="en_US" w:bidi="en_US"/>
        </w:rPr>
        <w:t>19:2</w:t>
      </w:r>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r>
        <w:rPr>
          <w:lang w:val="en_US" w:bidi="en_US"/>
        </w:rPr>
        <w:t>Gal 3:2–3</w:t>
      </w:r>
      <w:r>
        <w:rPr>
          <w:lang w:val="en_US" w:bidi="en_US"/>
        </w:rPr>
        <w:t>); to be baptized in the Spirit is to become a member of the body of Christ (</w:t>
      </w:r>
      <w:r>
        <w:rPr>
          <w:lang w:val="en_US" w:bidi="en_US"/>
        </w:rPr>
        <w:t>1 Cor 12:13</w:t>
      </w:r>
      <w:r>
        <w:rPr>
          <w:lang w:val="en_US" w:bidi="en_US"/>
        </w:rPr>
        <w:t>); to “have the Spirit of Christ” is to belong to Christ (</w:t>
      </w:r>
      <w:r>
        <w:rPr>
          <w:lang w:val="en_US" w:bidi="en_US"/>
        </w:rPr>
        <w:t>Rom 8:9–11</w:t>
      </w:r>
      <w:r>
        <w:rPr>
          <w:lang w:val="en_US" w:bidi="en_US"/>
        </w:rPr>
        <w:t>); to receive the Spirit is tantamount to becoming a child of God (</w:t>
      </w:r>
      <w:r>
        <w:rPr>
          <w:lang w:val="en_US" w:bidi="en_US"/>
        </w:rPr>
        <w:t>Rom 8:14–17</w:t>
      </w:r>
      <w:r>
        <w:rPr>
          <w:lang w:val="en_US" w:bidi="en_US"/>
        </w:rPr>
        <w:t xml:space="preserve">; </w:t>
      </w:r>
      <w:r>
        <w:rPr>
          <w:lang w:val="en_US" w:bidi="en_US"/>
        </w:rPr>
        <w:t>Gal 4:6–7</w:t>
      </w:r>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r>
        <w:rPr>
          <w:lang w:val="en_US" w:bidi="en_US"/>
        </w:rPr>
        <w:t>Rom 8:2, 6, 10</w:t>
      </w:r>
      <w:r>
        <w:rPr>
          <w:lang w:val="en_US" w:bidi="en_US"/>
        </w:rPr>
        <w:t xml:space="preserve">; </w:t>
      </w:r>
      <w:r>
        <w:rPr>
          <w:lang w:val="en_US" w:bidi="en_US"/>
        </w:rPr>
        <w:t>1 Cor 15:45</w:t>
      </w:r>
      <w:r>
        <w:rPr>
          <w:lang w:val="en_US" w:bidi="en_US"/>
        </w:rPr>
        <w:t xml:space="preserve">; </w:t>
      </w:r>
      <w:r>
        <w:rPr>
          <w:lang w:val="en_US" w:bidi="en_US"/>
        </w:rPr>
        <w:t>2 Cor 3:6</w:t>
      </w:r>
      <w:r>
        <w:rPr>
          <w:lang w:val="en_US" w:bidi="en_US"/>
        </w:rPr>
        <w:t xml:space="preserve">; </w:t>
      </w:r>
      <w:r>
        <w:rPr>
          <w:lang w:val="en_US" w:bidi="en_US"/>
        </w:rPr>
        <w:t>Gal 5:25</w:t>
      </w:r>
      <w:r>
        <w:rPr>
          <w:lang w:val="en_US" w:bidi="en_US"/>
        </w:rPr>
        <w:t>).</w:t>
      </w:r>
    </w:p>
    <w:p>
      <w:pPr/>
      <w:r>
        <w:rPr>
          <w:lang w:val="en_US" w:bidi="en_US"/>
        </w:rPr>
      </w:r>
      <w:r>
        <w:rPr>
          <w:lang w:val="en_US" w:bidi="en_US"/>
        </w:rPr>
        <w:t>In just the same way in John’s writings, the Spirit is characteristically the life-giving Spirit (</w:t>
      </w:r>
      <w:r>
        <w:rPr>
          <w:lang w:val="en_US" w:bidi="en_US"/>
        </w:rPr>
        <w:t>Jn 6:63</w:t>
      </w:r>
      <w:r>
        <w:rPr>
          <w:lang w:val="en_US" w:bidi="en_US"/>
        </w:rPr>
        <w:t>), the power from above, the seed of divine life that brings about the new birth (</w:t>
      </w:r>
      <w:r>
        <w:rPr>
          <w:lang w:val="en_US" w:bidi="en_US"/>
        </w:rPr>
        <w:t>Jn 3:3–8</w:t>
      </w:r>
      <w:r>
        <w:rPr>
          <w:lang w:val="en_US" w:bidi="en_US"/>
        </w:rPr>
        <w:t xml:space="preserve">; </w:t>
      </w:r>
      <w:r>
        <w:rPr>
          <w:lang w:val="en_US" w:bidi="en_US"/>
        </w:rPr>
        <w:t>1 Jn 3:9</w:t>
      </w:r>
      <w:r>
        <w:rPr>
          <w:lang w:val="en_US" w:bidi="en_US"/>
        </w:rPr>
        <w:t>), and a river of living water that brings life when one believes in Christ (</w:t>
      </w:r>
      <w:r>
        <w:rPr>
          <w:lang w:val="en_US" w:bidi="en_US"/>
        </w:rPr>
        <w:t>Jn 7:37–39</w:t>
      </w:r>
      <w:r>
        <w:rPr>
          <w:lang w:val="en_US" w:bidi="en_US"/>
        </w:rPr>
        <w:t xml:space="preserve">; so also </w:t>
      </w:r>
      <w:r>
        <w:rPr>
          <w:lang w:val="en_US" w:bidi="en_US"/>
        </w:rPr>
        <w:t>4:10, 14</w:t>
      </w:r>
      <w:r>
        <w:rPr>
          <w:lang w:val="en_US" w:bidi="en_US"/>
        </w:rPr>
        <w:t xml:space="preserve">). Or again, reception of the Spirit in </w:t>
      </w:r>
      <w:r>
        <w:rPr>
          <w:lang w:val="en_US" w:bidi="en_US"/>
        </w:rPr>
        <w:t>John 20:22</w:t>
      </w:r>
      <w:r>
        <w:rPr>
          <w:lang w:val="en_US" w:bidi="en_US"/>
        </w:rPr>
        <w:t xml:space="preserve"> is depicted as a new creation analogous to </w:t>
      </w:r>
      <w:r>
        <w:rPr>
          <w:lang w:val="en_US" w:bidi="en_US"/>
        </w:rPr>
        <w:t>Genesis 2:7</w:t>
      </w:r>
      <w:r>
        <w:rPr>
          <w:lang w:val="en_US" w:bidi="en_US"/>
        </w:rPr>
        <w:t xml:space="preserve">. Consequently, in </w:t>
      </w:r>
      <w:r>
        <w:rPr>
          <w:lang w:val="en_US" w:bidi="en_US"/>
        </w:rPr>
        <w:t>1 John 3:24</w:t>
      </w:r>
      <w:r>
        <w:rPr>
          <w:lang w:val="en_US" w:bidi="en_US"/>
        </w:rPr>
        <w:t xml:space="preserve"> and </w:t>
      </w:r>
      <w:r>
        <w:rPr>
          <w:lang w:val="en_US" w:bidi="en_US"/>
        </w:rPr>
        <w:t>4:13</w:t>
      </w:r>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r>
        <w:rPr>
          <w:lang w:val="en_US" w:bidi="en_US"/>
        </w:rPr>
        <w:t>Rom 8:2</w:t>
      </w:r>
      <w:r>
        <w:rPr>
          <w:lang w:val="en_US" w:bidi="en_US"/>
        </w:rPr>
        <w:t xml:space="preserve">; </w:t>
      </w:r>
      <w:r>
        <w:rPr>
          <w:lang w:val="en_US" w:bidi="en_US"/>
        </w:rPr>
        <w:t>2 Cor 3:17</w:t>
      </w:r>
      <w:r>
        <w:rPr>
          <w:lang w:val="en_US" w:bidi="en_US"/>
        </w:rPr>
        <w:t xml:space="preserve">), of spiritual refreshing and renewal (cf. e.g., </w:t>
      </w:r>
      <w:r>
        <w:rPr>
          <w:lang w:val="en_US" w:bidi="en_US"/>
        </w:rPr>
        <w:t>Is 32:15</w:t>
      </w:r>
      <w:r>
        <w:rPr>
          <w:lang w:val="en_US" w:bidi="en_US"/>
        </w:rPr>
        <w:t xml:space="preserve">; </w:t>
      </w:r>
      <w:r>
        <w:rPr>
          <w:lang w:val="en_US" w:bidi="en_US"/>
        </w:rPr>
        <w:t>Ez 39:29</w:t>
      </w:r>
      <w:r>
        <w:rPr>
          <w:lang w:val="en_US" w:bidi="en_US"/>
        </w:rPr>
        <w:t xml:space="preserve"> with </w:t>
      </w:r>
      <w:r>
        <w:rPr>
          <w:lang w:val="en_US" w:bidi="en_US"/>
        </w:rPr>
        <w:t>Jn 7:37–39</w:t>
      </w:r>
      <w:r>
        <w:rPr>
          <w:lang w:val="en_US" w:bidi="en_US"/>
        </w:rPr>
        <w:t xml:space="preserve">; </w:t>
      </w:r>
      <w:r>
        <w:rPr>
          <w:lang w:val="en_US" w:bidi="en_US"/>
        </w:rPr>
        <w:t>Rom 5:5</w:t>
      </w:r>
      <w:r>
        <w:rPr>
          <w:lang w:val="en_US" w:bidi="en_US"/>
        </w:rPr>
        <w:t xml:space="preserve">; </w:t>
      </w:r>
      <w:r>
        <w:rPr>
          <w:lang w:val="en_US" w:bidi="en_US"/>
        </w:rPr>
        <w:t>1 Cor 12:13</w:t>
      </w:r>
      <w:r>
        <w:rPr>
          <w:lang w:val="en_US" w:bidi="en_US"/>
        </w:rPr>
        <w:t xml:space="preserve">; </w:t>
      </w:r>
      <w:r>
        <w:rPr>
          <w:lang w:val="en_US" w:bidi="en_US"/>
        </w:rPr>
        <w:t>1 Tm 3:5–6</w:t>
      </w:r>
      <w:r>
        <w:rPr>
          <w:lang w:val="en_US" w:bidi="en_US"/>
        </w:rPr>
        <w:t>). It is important to realize how wide a range of experiences were attributed to the Spirit: ecstatic experiences (</w:t>
      </w:r>
      <w:r>
        <w:rPr>
          <w:lang w:val="en_US" w:bidi="en_US"/>
        </w:rPr>
        <w:t>Acts 2:24</w:t>
      </w:r>
      <w:r>
        <w:rPr>
          <w:lang w:val="en_US" w:bidi="en_US"/>
        </w:rPr>
        <w:t xml:space="preserve">; </w:t>
      </w:r>
      <w:r>
        <w:rPr>
          <w:lang w:val="en_US" w:bidi="en_US"/>
        </w:rPr>
        <w:t>10:43–47</w:t>
      </w:r>
      <w:r>
        <w:rPr>
          <w:lang w:val="en_US" w:bidi="en_US"/>
        </w:rPr>
        <w:t xml:space="preserve">; </w:t>
      </w:r>
      <w:r>
        <w:rPr>
          <w:lang w:val="en_US" w:bidi="en_US"/>
        </w:rPr>
        <w:t>19:6</w:t>
      </w:r>
      <w:r>
        <w:rPr>
          <w:lang w:val="en_US" w:bidi="en_US"/>
        </w:rPr>
        <w:t xml:space="preserve">; cf. </w:t>
      </w:r>
      <w:r>
        <w:rPr>
          <w:lang w:val="en_US" w:bidi="en_US"/>
        </w:rPr>
        <w:t>10:10</w:t>
      </w:r>
      <w:r>
        <w:rPr>
          <w:lang w:val="en_US" w:bidi="en_US"/>
        </w:rPr>
        <w:t xml:space="preserve">; </w:t>
      </w:r>
      <w:r>
        <w:rPr>
          <w:lang w:val="en_US" w:bidi="en_US"/>
        </w:rPr>
        <w:t>22:17</w:t>
      </w:r>
      <w:r>
        <w:rPr>
          <w:lang w:val="en_US" w:bidi="en_US"/>
        </w:rPr>
        <w:t xml:space="preserve">—“in ecstasy”; </w:t>
      </w:r>
      <w:r>
        <w:rPr>
          <w:lang w:val="en_US" w:bidi="en_US"/>
        </w:rPr>
        <w:t>2 Cor 12:1–4</w:t>
      </w:r>
      <w:r>
        <w:rPr>
          <w:lang w:val="en_US" w:bidi="en_US"/>
        </w:rPr>
        <w:t xml:space="preserve">; </w:t>
      </w:r>
      <w:r>
        <w:rPr>
          <w:lang w:val="en_US" w:bidi="en_US"/>
        </w:rPr>
        <w:t>Rv 1:10</w:t>
      </w:r>
      <w:r>
        <w:rPr>
          <w:lang w:val="en_US" w:bidi="en_US"/>
        </w:rPr>
        <w:t>), emotional experiences (e.g., love—</w:t>
      </w:r>
      <w:r>
        <w:rPr>
          <w:lang w:val="en_US" w:bidi="en_US"/>
        </w:rPr>
        <w:t>Rom 5:5</w:t>
      </w:r>
      <w:r>
        <w:rPr>
          <w:lang w:val="en_US" w:bidi="en_US"/>
        </w:rPr>
        <w:t>; joy—</w:t>
      </w:r>
      <w:r>
        <w:rPr>
          <w:lang w:val="en_US" w:bidi="en_US"/>
        </w:rPr>
        <w:t>Acts 13:52</w:t>
      </w:r>
      <w:r>
        <w:rPr>
          <w:lang w:val="en_US" w:bidi="en_US"/>
        </w:rPr>
        <w:t xml:space="preserve">; </w:t>
      </w:r>
      <w:r>
        <w:rPr>
          <w:lang w:val="en_US" w:bidi="en_US"/>
        </w:rPr>
        <w:t>1 Thes 1:6</w:t>
      </w:r>
      <w:r>
        <w:rPr>
          <w:lang w:val="en_US" w:bidi="en_US"/>
        </w:rPr>
        <w:t xml:space="preserve">; see also </w:t>
      </w:r>
      <w:r>
        <w:rPr>
          <w:lang w:val="en_US" w:bidi="en_US"/>
        </w:rPr>
        <w:t>Gal 5:22</w:t>
      </w:r>
      <w:r>
        <w:rPr>
          <w:lang w:val="en_US" w:bidi="en_US"/>
        </w:rPr>
        <w:t xml:space="preserve">; </w:t>
      </w:r>
      <w:r>
        <w:rPr>
          <w:lang w:val="en_US" w:bidi="en_US"/>
        </w:rPr>
        <w:t>Phil 2:1–2</w:t>
      </w:r>
      <w:r>
        <w:rPr>
          <w:lang w:val="en_US" w:bidi="en_US"/>
        </w:rPr>
        <w:t>), experiences of illumination (</w:t>
      </w:r>
      <w:r>
        <w:rPr>
          <w:lang w:val="en_US" w:bidi="en_US"/>
        </w:rPr>
        <w:t>2 Cor 3:14–17</w:t>
      </w:r>
      <w:r>
        <w:rPr>
          <w:lang w:val="en_US" w:bidi="en_US"/>
        </w:rPr>
        <w:t xml:space="preserve">; </w:t>
      </w:r>
      <w:r>
        <w:rPr>
          <w:lang w:val="en_US" w:bidi="en_US"/>
        </w:rPr>
        <w:t>Eph 1:17–18</w:t>
      </w:r>
      <w:r>
        <w:rPr>
          <w:lang w:val="en_US" w:bidi="en_US"/>
        </w:rPr>
        <w:t xml:space="preserve">; </w:t>
      </w:r>
      <w:r>
        <w:rPr>
          <w:lang w:val="en_US" w:bidi="en_US"/>
        </w:rPr>
        <w:t>Heb 6:4–5</w:t>
      </w:r>
      <w:r>
        <w:rPr>
          <w:lang w:val="en_US" w:bidi="en_US"/>
        </w:rPr>
        <w:t xml:space="preserve">; </w:t>
      </w:r>
      <w:r>
        <w:rPr>
          <w:lang w:val="en_US" w:bidi="en_US"/>
        </w:rPr>
        <w:t>1 Jn 2:20–21</w:t>
      </w:r>
      <w:r>
        <w:rPr>
          <w:lang w:val="en_US" w:bidi="en_US"/>
        </w:rPr>
        <w:t>), and experiences issuing in moral transformation (</w:t>
      </w:r>
      <w:r>
        <w:rPr>
          <w:lang w:val="en_US" w:bidi="en_US"/>
        </w:rPr>
        <w:t>1 Cor 6:9–11</w:t>
      </w:r>
      <w:r>
        <w:rPr>
          <w:lang w:val="en_US" w:bidi="en_US"/>
        </w:rPr>
        <w:t>). Likewise, when Paul speaks of spiritual gifts, called charismata (acts or words that bring divine grace to concrete expression), he evidently has a wide range of actual events in mind: inspired speech (</w:t>
      </w:r>
      <w:r>
        <w:rPr>
          <w:lang w:val="en_US" w:bidi="en_US"/>
        </w:rPr>
        <w:t>1 Cor 12:8–10</w:t>
      </w:r>
      <w:r>
        <w:rPr>
          <w:lang w:val="en_US" w:bidi="en_US"/>
        </w:rPr>
        <w:t xml:space="preserve">; </w:t>
      </w:r>
      <w:r>
        <w:rPr>
          <w:lang w:val="en_US" w:bidi="en_US"/>
        </w:rPr>
        <w:t>1 Thes 1:5</w:t>
      </w:r>
      <w:r>
        <w:rPr>
          <w:lang w:val="en_US" w:bidi="en_US"/>
        </w:rPr>
        <w:t>), miracles and healings (</w:t>
      </w:r>
      <w:r>
        <w:rPr>
          <w:lang w:val="en_US" w:bidi="en_US"/>
        </w:rPr>
        <w:t>1 Cor 12:9</w:t>
      </w:r>
      <w:r>
        <w:rPr>
          <w:lang w:val="en_US" w:bidi="en_US"/>
        </w:rPr>
        <w:t xml:space="preserve">; </w:t>
      </w:r>
      <w:r>
        <w:rPr>
          <w:lang w:val="en_US" w:bidi="en_US"/>
        </w:rPr>
        <w:t>Gal 3:5</w:t>
      </w:r>
      <w:r>
        <w:rPr>
          <w:lang w:val="en_US" w:bidi="en_US"/>
        </w:rPr>
        <w:t xml:space="preserve">; cf. </w:t>
      </w:r>
      <w:r>
        <w:rPr>
          <w:lang w:val="en_US" w:bidi="en_US"/>
        </w:rPr>
        <w:t>Heb 2:4</w:t>
      </w:r>
      <w:r>
        <w:rPr>
          <w:lang w:val="en_US" w:bidi="en_US"/>
        </w:rPr>
        <w:t>), and various acts of service and help, of counsel and administration, and of aid and mercy (</w:t>
      </w:r>
      <w:r>
        <w:rPr>
          <w:lang w:val="en_US" w:bidi="en_US"/>
        </w:rPr>
        <w:t>Rom 12:7–8</w:t>
      </w:r>
      <w:r>
        <w:rPr>
          <w:lang w:val="en_US" w:bidi="en_US"/>
        </w:rPr>
        <w:t xml:space="preserve">; </w:t>
      </w:r>
      <w:r>
        <w:rPr>
          <w:lang w:val="en_US" w:bidi="en_US"/>
        </w:rPr>
        <w:t>1 Cor 12:28</w:t>
      </w:r>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r>
        <w:rPr>
          <w:lang w:val="en_US" w:bidi="en_US"/>
        </w:rPr>
        <w:t>1 Cor 14:6–19</w:t>
      </w:r>
      <w:r>
        <w:rPr>
          <w:lang w:val="en_US" w:bidi="en_US"/>
        </w:rPr>
        <w:t xml:space="preserve">; </w:t>
      </w:r>
      <w:r>
        <w:rPr>
          <w:lang w:val="en_US" w:bidi="en_US"/>
        </w:rPr>
        <w:t>2 Cor 12:1–10</w:t>
      </w:r>
      <w:r>
        <w:rPr>
          <w:lang w:val="en_US" w:bidi="en_US"/>
        </w:rPr>
        <w:t xml:space="preserve">; cf. </w:t>
      </w:r>
      <w:r>
        <w:rPr>
          <w:lang w:val="en_US" w:bidi="en_US"/>
        </w:rPr>
        <w:t>Mk 8:11–13</w:t>
      </w:r>
      <w:r>
        <w:rPr>
          <w:lang w:val="en_US" w:bidi="en_US"/>
        </w:rPr>
        <w:t xml:space="preserve">). Where particular experiences are valued, it is as manifestations of a more sustained experience, particular expressions of an underlying relationship (cf. </w:t>
      </w:r>
      <w:r>
        <w:rPr>
          <w:lang w:val="en_US" w:bidi="en_US"/>
        </w:rPr>
        <w:t>Acts 6:3–5</w:t>
      </w:r>
      <w:r>
        <w:rPr>
          <w:lang w:val="en_US" w:bidi="en_US"/>
        </w:rPr>
        <w:t xml:space="preserve">; </w:t>
      </w:r>
      <w:r>
        <w:rPr>
          <w:lang w:val="en_US" w:bidi="en_US"/>
        </w:rPr>
        <w:t>11:24</w:t>
      </w:r>
      <w:r>
        <w:rPr>
          <w:lang w:val="en_US" w:bidi="en_US"/>
        </w:rPr>
        <w:t xml:space="preserve">—“full of the Spirit”; </w:t>
      </w:r>
      <w:r>
        <w:rPr>
          <w:lang w:val="en_US" w:bidi="en_US"/>
        </w:rPr>
        <w:t>Eph 5:18</w:t>
      </w:r>
      <w:r>
        <w:rPr>
          <w:lang w:val="en_US" w:bidi="en_US"/>
        </w:rPr>
        <w:t xml:space="preserve">). What we are in touch with here is the vigor of the experiential dimension of earliest Christianity. If the Spirit is the breath of the new life in Christ (cf. </w:t>
      </w:r>
      <w:r>
        <w:rPr>
          <w:lang w:val="en_US" w:bidi="en_US"/>
        </w:rPr>
        <w:t>Ez 37:9–10, 14</w:t>
      </w:r>
      <w:r>
        <w:rPr>
          <w:lang w:val="en_US" w:bidi="en_US"/>
        </w:rPr>
        <w:t xml:space="preserve">; </w:t>
      </w:r>
      <w:r>
        <w:rPr>
          <w:lang w:val="en_US" w:bidi="en_US"/>
        </w:rPr>
        <w:t>Jn 20:22</w:t>
      </w:r>
      <w:r>
        <w:rPr>
          <w:lang w:val="en_US" w:bidi="en_US"/>
        </w:rPr>
        <w:t xml:space="preserve">; </w:t>
      </w:r>
      <w:r>
        <w:rPr>
          <w:lang w:val="en_US" w:bidi="en_US"/>
        </w:rPr>
        <w:t>1 Cor 15:45</w:t>
      </w:r>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r>
        <w:rPr>
          <w:lang w:val="en_US" w:bidi="en_US"/>
        </w:rPr>
        <w:t>Phil 2:1</w:t>
      </w:r>
      <w:r>
        <w:rPr>
          <w:lang w:val="en_US" w:bidi="en_US"/>
        </w:rPr>
        <w:t xml:space="preserve">; cf. </w:t>
      </w:r>
      <w:r>
        <w:rPr>
          <w:lang w:val="en_US" w:bidi="en_US"/>
        </w:rPr>
        <w:t>Acts 2:42</w:t>
      </w:r>
      <w:r>
        <w:rPr>
          <w:lang w:val="en_US" w:bidi="en_US"/>
        </w:rPr>
        <w:t xml:space="preserve">; </w:t>
      </w:r>
      <w:r>
        <w:rPr>
          <w:lang w:val="en_US" w:bidi="en_US"/>
        </w:rPr>
        <w:t>1 Cor 1:4–9</w:t>
      </w:r>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r>
        <w:rPr>
          <w:lang w:val="en_US" w:bidi="en_US"/>
        </w:rPr>
        <w:t>1 Cor 12:13</w:t>
      </w:r>
      <w:r>
        <w:rPr>
          <w:lang w:val="en_US" w:bidi="en_US"/>
        </w:rPr>
        <w:t xml:space="preserve">; </w:t>
      </w:r>
      <w:r>
        <w:rPr>
          <w:lang w:val="en_US" w:bidi="en_US"/>
        </w:rPr>
        <w:t>Eph 4:3–4</w:t>
      </w:r>
      <w:r>
        <w:rPr>
          <w:lang w:val="en_US" w:bidi="en_US"/>
        </w:rPr>
        <w:t xml:space="preserve">; </w:t>
      </w:r>
      <w:r>
        <w:rPr>
          <w:lang w:val="en_US" w:bidi="en_US"/>
        </w:rPr>
        <w:t>Phil 2:1–2</w:t>
      </w:r>
      <w:r>
        <w:rPr>
          <w:lang w:val="en_US" w:bidi="en_US"/>
        </w:rPr>
        <w:t>). Here we see the real importance of the divine manifestations of the Spirit for Paul: it is out of the diversity of these particular manifestations that the body of Christ grows in unity (</w:t>
      </w:r>
      <w:r>
        <w:rPr>
          <w:lang w:val="en_US" w:bidi="en_US"/>
        </w:rPr>
        <w:t>Rom 12:4–8</w:t>
      </w:r>
      <w:r>
        <w:rPr>
          <w:lang w:val="en_US" w:bidi="en_US"/>
        </w:rPr>
        <w:t xml:space="preserve">; </w:t>
      </w:r>
      <w:r>
        <w:rPr>
          <w:lang w:val="en_US" w:bidi="en_US"/>
        </w:rPr>
        <w:t>1 Cor 12:12–17</w:t>
      </w:r>
      <w:r>
        <w:rPr>
          <w:lang w:val="en_US" w:bidi="en_US"/>
        </w:rPr>
        <w:t xml:space="preserve">; </w:t>
      </w:r>
      <w:r>
        <w:rPr>
          <w:lang w:val="en_US" w:bidi="en_US"/>
        </w:rPr>
        <w:t>Eph 4:4–16</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r>
        <w:rPr>
          <w:lang w:val="en_US" w:bidi="en_US"/>
        </w:rPr>
        <w:t>Acts 16:7</w:t>
      </w:r>
      <w:r>
        <w:rPr>
          <w:lang w:val="en_US" w:bidi="en_US"/>
        </w:rPr>
        <w:t xml:space="preserve">; </w:t>
      </w:r>
      <w:r>
        <w:rPr>
          <w:lang w:val="en_US" w:bidi="en_US"/>
        </w:rPr>
        <w:t>Rom 8:9</w:t>
      </w:r>
      <w:r>
        <w:rPr>
          <w:lang w:val="en_US" w:bidi="en_US"/>
        </w:rPr>
        <w:t xml:space="preserve">; </w:t>
      </w:r>
      <w:r>
        <w:rPr>
          <w:lang w:val="en_US" w:bidi="en_US"/>
        </w:rPr>
        <w:t>Gal 4:6</w:t>
      </w:r>
      <w:r>
        <w:rPr>
          <w:lang w:val="en_US" w:bidi="en_US"/>
        </w:rPr>
        <w:t xml:space="preserve">; </w:t>
      </w:r>
      <w:r>
        <w:rPr>
          <w:lang w:val="en_US" w:bidi="en_US"/>
        </w:rPr>
        <w:t>Phil 1:19</w:t>
      </w:r>
      <w:r>
        <w:rPr>
          <w:lang w:val="en_US" w:bidi="en_US"/>
        </w:rPr>
        <w:t xml:space="preserve">; </w:t>
      </w:r>
      <w:r>
        <w:rPr>
          <w:lang w:val="en_US" w:bidi="en_US"/>
        </w:rPr>
        <w:t>1 Pt 1:11</w:t>
      </w:r>
      <w:r>
        <w:rPr>
          <w:lang w:val="en_US" w:bidi="en_US"/>
        </w:rPr>
        <w:t xml:space="preserve">; see also </w:t>
      </w:r>
      <w:r>
        <w:rPr>
          <w:lang w:val="en_US" w:bidi="en_US"/>
        </w:rPr>
        <w:t>Jn 7:38</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19:30</w:t>
      </w:r>
      <w:r>
        <w:rPr>
          <w:lang w:val="en_US" w:bidi="en_US"/>
        </w:rPr>
        <w:t xml:space="preserve">; </w:t>
      </w:r>
      <w:r>
        <w:rPr>
          <w:lang w:val="en_US" w:bidi="en_US"/>
        </w:rPr>
        <w:t>Rv 3:1</w:t>
      </w:r>
      <w:r>
        <w:rPr>
          <w:lang w:val="en_US" w:bidi="en_US"/>
        </w:rPr>
        <w:t xml:space="preserve">; </w:t>
      </w:r>
      <w:r>
        <w:rPr>
          <w:lang w:val="en_US" w:bidi="en_US"/>
        </w:rPr>
        <w:t>5:6</w:t>
      </w:r>
      <w:r>
        <w:rPr>
          <w:lang w:val="en_US" w:bidi="en_US"/>
        </w:rPr>
        <w:t>). The Spirit is to be identified as the Spirit that bears witness to Jesus (</w:t>
      </w:r>
      <w:r>
        <w:rPr>
          <w:lang w:val="en_US" w:bidi="en_US"/>
        </w:rPr>
        <w:t>Jn 15:26</w:t>
      </w:r>
      <w:r>
        <w:rPr>
          <w:lang w:val="en_US" w:bidi="en_US"/>
        </w:rPr>
        <w:t xml:space="preserve">; </w:t>
      </w:r>
      <w:r>
        <w:rPr>
          <w:lang w:val="en_US" w:bidi="en_US"/>
        </w:rPr>
        <w:t>16:13–15</w:t>
      </w:r>
      <w:r>
        <w:rPr>
          <w:lang w:val="en_US" w:bidi="en_US"/>
        </w:rPr>
        <w:t xml:space="preserve">; </w:t>
      </w:r>
      <w:r>
        <w:rPr>
          <w:lang w:val="en_US" w:bidi="en_US"/>
        </w:rPr>
        <w:t>Acts 5:32</w:t>
      </w:r>
      <w:r>
        <w:rPr>
          <w:lang w:val="en_US" w:bidi="en_US"/>
        </w:rPr>
        <w:t xml:space="preserve">; </w:t>
      </w:r>
      <w:r>
        <w:rPr>
          <w:lang w:val="en_US" w:bidi="en_US"/>
        </w:rPr>
        <w:t>1 Cor 12:3</w:t>
      </w:r>
      <w:r>
        <w:rPr>
          <w:lang w:val="en_US" w:bidi="en_US"/>
        </w:rPr>
        <w:t xml:space="preserve">; </w:t>
      </w:r>
      <w:r>
        <w:rPr>
          <w:lang w:val="en_US" w:bidi="en_US"/>
        </w:rPr>
        <w:t>1 Jn 4:2</w:t>
      </w:r>
      <w:r>
        <w:rPr>
          <w:lang w:val="en_US" w:bidi="en_US"/>
        </w:rPr>
        <w:t xml:space="preserve">; </w:t>
      </w:r>
      <w:r>
        <w:rPr>
          <w:lang w:val="en_US" w:bidi="en_US"/>
        </w:rPr>
        <w:t>5:7–8</w:t>
      </w:r>
      <w:r>
        <w:rPr>
          <w:lang w:val="en_US" w:bidi="en_US"/>
        </w:rPr>
        <w:t xml:space="preserve">; </w:t>
      </w:r>
      <w:r>
        <w:rPr>
          <w:lang w:val="en_US" w:bidi="en_US"/>
        </w:rPr>
        <w:t>Rv 19:10</w:t>
      </w:r>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r>
        <w:rPr>
          <w:lang w:val="en_US" w:bidi="en_US"/>
        </w:rPr>
        <w:t>John 6:63</w:t>
      </w:r>
      <w:r>
        <w:rPr>
          <w:lang w:val="en_US" w:bidi="en_US"/>
        </w:rPr>
        <w:t xml:space="preserve">; </w:t>
      </w:r>
      <w:r>
        <w:rPr>
          <w:lang w:val="en_US" w:bidi="en_US"/>
        </w:rPr>
        <w:t>7:37–39</w:t>
      </w:r>
      <w:r>
        <w:rPr>
          <w:lang w:val="en_US" w:bidi="en_US"/>
        </w:rPr>
        <w:t xml:space="preserve">; </w:t>
      </w:r>
      <w:r>
        <w:rPr>
          <w:lang w:val="en_US" w:bidi="en_US"/>
        </w:rPr>
        <w:t>14:16–18</w:t>
      </w:r>
      <w:r>
        <w:rPr>
          <w:lang w:val="en_US" w:bidi="en_US"/>
        </w:rPr>
        <w:t xml:space="preserve">; </w:t>
      </w:r>
      <w:r>
        <w:rPr>
          <w:lang w:val="en_US" w:bidi="en_US"/>
        </w:rPr>
        <w:t>20:22</w:t>
      </w:r>
      <w:r>
        <w:rPr>
          <w:lang w:val="en_US" w:bidi="en_US"/>
        </w:rPr>
        <w:t xml:space="preserve">; and </w:t>
      </w:r>
      <w:r>
        <w:rPr>
          <w:lang w:val="en_US" w:bidi="en_US"/>
        </w:rPr>
        <w:t>1 John 3:24</w:t>
      </w:r>
      <w:r>
        <w:rPr>
          <w:lang w:val="en_US" w:bidi="en_US"/>
        </w:rPr>
        <w:t xml:space="preserve">; </w:t>
      </w:r>
      <w:r>
        <w:rPr>
          <w:lang w:val="en_US" w:bidi="en_US"/>
        </w:rPr>
        <w:t>4:13</w:t>
      </w:r>
      <w:r>
        <w:rPr>
          <w:lang w:val="en_US" w:bidi="en_US"/>
        </w:rPr>
        <w:t xml:space="preserve">. The critical passages written by Paul are </w:t>
      </w:r>
      <w:r>
        <w:rPr>
          <w:lang w:val="en_US" w:bidi="en_US"/>
        </w:rPr>
        <w:t>Romans 8:9–10</w:t>
      </w:r>
      <w:r>
        <w:rPr>
          <w:lang w:val="en_US" w:bidi="en_US"/>
        </w:rPr>
        <w:t xml:space="preserve">; </w:t>
      </w:r>
      <w:r>
        <w:rPr>
          <w:lang w:val="en_US" w:bidi="en_US"/>
        </w:rPr>
        <w:t>1 Corinthians 15:45</w:t>
      </w:r>
      <w:r>
        <w:rPr>
          <w:lang w:val="en_US" w:bidi="en_US"/>
        </w:rPr>
        <w:t xml:space="preserve">; </w:t>
      </w:r>
      <w:r>
        <w:rPr>
          <w:lang w:val="en_US" w:bidi="en_US"/>
        </w:rPr>
        <w:t>2 Corinthians 3:17–18</w:t>
      </w:r>
      <w:r>
        <w:rPr>
          <w:lang w:val="en_US" w:bidi="en_US"/>
        </w:rPr>
        <w:t xml:space="preserve">; and </w:t>
      </w:r>
      <w:r>
        <w:rPr>
          <w:lang w:val="en_US" w:bidi="en_US"/>
        </w:rPr>
        <w:t>1 Corinthians 6:17</w:t>
      </w:r>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r>
        <w:rPr>
          <w:lang w:val="en_US" w:bidi="en_US"/>
        </w:rPr>
        <w:t>Jn 6:63</w:t>
      </w:r>
      <w:r>
        <w:rPr>
          <w:lang w:val="en_US" w:bidi="en_US"/>
        </w:rPr>
        <w:t xml:space="preserve">); however, it was not until the Spirit would become available that believers could actually become the recipients of the divine, eternal life. After the Lord’s discourse in </w:t>
      </w:r>
      <w:r>
        <w:rPr>
          <w:lang w:val="en_US" w:bidi="en_US"/>
        </w:rPr>
        <w:t>John 6</w:t>
      </w:r>
      <w:r>
        <w:rPr>
          <w:lang w:val="en_US" w:bidi="en_US"/>
        </w:rPr>
        <w:t xml:space="preserve">, Jesus said, “It is the Spirit that gives life, the flesh profits nothing” (v </w:t>
      </w:r>
      <w:r>
        <w:rPr>
          <w:lang w:val="en_US" w:bidi="en_US"/>
        </w:rPr>
        <w:t>63</w:t>
      </w:r>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r>
        <w:rPr>
          <w:lang w:val="en_US" w:bidi="en_US"/>
        </w:rPr>
        <w:t>7:39</w:t>
      </w:r>
      <w:r>
        <w:rPr>
          <w:lang w:val="en_US" w:bidi="en_US"/>
        </w:rPr>
        <w:t xml:space="preserve">). Once Jesus would be glorified through resurrection, the Spirit of the glorified Jesus would be available for people to drink. In </w:t>
      </w:r>
      <w:r>
        <w:rPr>
          <w:lang w:val="en_US" w:bidi="en_US"/>
        </w:rPr>
        <w:t>John 6</w:t>
      </w:r>
      <w:r>
        <w:rPr>
          <w:lang w:val="en_US" w:bidi="en_US"/>
        </w:rPr>
        <w:t xml:space="preserve">, Jesus offered himself as the bread of life to be eaten by people; and in </w:t>
      </w:r>
      <w:r>
        <w:rPr>
          <w:lang w:val="en_US" w:bidi="en_US"/>
        </w:rPr>
        <w:t>John 7</w:t>
      </w:r>
      <w:r>
        <w:rPr>
          <w:lang w:val="en_US" w:bidi="en_US"/>
        </w:rPr>
        <w:t xml:space="preserve">, he offered himself as the water of life to refresh men. But no one could eat him or drink him until he became spirit, as was intimated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Gn 2:7</w:t>
      </w:r>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r>
        <w:rPr>
          <w:lang w:val="en_US" w:bidi="en_US"/>
        </w:rPr>
        <w:t>1 Jn 3:24</w:t>
      </w:r>
      <w:r>
        <w:rPr>
          <w:lang w:val="en_US" w:bidi="en_US"/>
        </w:rPr>
        <w:t>), and again, “Hereby we know that we abide in him and he in us, because he has given us of his Spirit” (</w:t>
      </w:r>
      <w:r>
        <w:rPr>
          <w:lang w:val="en_US" w:bidi="en_US"/>
        </w:rPr>
        <w:t>4:13</w:t>
      </w:r>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r>
        <w:rPr>
          <w:lang w:val="en_US" w:bidi="en_US"/>
        </w:rPr>
        <w:t>Jn 20:29</w:t>
      </w:r>
      <w:r>
        <w:rPr>
          <w:lang w:val="en_US" w:bidi="en_US"/>
        </w:rPr>
        <w:t>).</w:t>
      </w:r>
    </w:p>
    <w:p>
      <w:pPr/>
      <w:r>
        <w:rPr>
          <w:lang w:val="en_US" w:bidi="en_US"/>
        </w:rPr>
      </w:r>
      <w:r>
        <w:rPr>
          <w:lang w:val="en_US" w:bidi="en_US"/>
        </w:rPr>
        <w:t>The apostle Paul was such a “blessed” one. He did not know Christ in the flesh. He knew only the risen Christ (</w:t>
      </w:r>
      <w:r>
        <w:rPr>
          <w:lang w:val="en_US" w:bidi="en_US"/>
        </w:rPr>
        <w:t>2 Cor 5:15–16</w:t>
      </w:r>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r>
        <w:rPr>
          <w:lang w:val="en_US" w:bidi="en_US"/>
        </w:rPr>
        <w:t>1 Cor 15:8</w:t>
      </w:r>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r>
        <w:rPr>
          <w:lang w:val="en_US" w:bidi="en_US"/>
        </w:rPr>
        <w:t>Romans 8:9–10</w:t>
      </w:r>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r>
        <w:rPr>
          <w:lang w:val="en_US" w:bidi="en_US"/>
        </w:rPr>
        <w:t>1 Corinthians 15:45</w:t>
      </w:r>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r>
        <w:rPr>
          <w:lang w:val="en_US" w:bidi="en_US"/>
        </w:rPr>
        <w:t>Phil 2:6</w:t>
      </w:r>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r>
        <w:rPr>
          <w:lang w:val="en_US" w:bidi="en_US"/>
        </w:rPr>
        <w:t>1 Pt 3:18</w:t>
      </w:r>
      <w:r>
        <w:rPr>
          <w:lang w:val="en_US" w:bidi="en_US"/>
        </w:rPr>
        <w:t>).</w:t>
      </w:r>
    </w:p>
    <w:p>
      <w:pPr/>
      <w:r>
        <w:rPr>
          <w:lang w:val="en_US" w:bidi="en_US"/>
        </w:rPr>
      </w:r>
      <w:r>
        <w:rPr>
          <w:lang w:val="en_US" w:bidi="en_US"/>
        </w:rPr>
        <w:t xml:space="preserve">In </w:t>
      </w:r>
      <w:r>
        <w:rPr>
          <w:lang w:val="en_US" w:bidi="en_US"/>
        </w:rPr>
        <w:t>2 Corinthians 3</w:t>
      </w:r>
      <w:r>
        <w:rPr>
          <w:lang w:val="en_US" w:bidi="en_US"/>
        </w:rPr>
        <w:t xml:space="preserve">, Paul explains that the NT ministry is a ministry carried out by the Spirit of the living God (v </w:t>
      </w:r>
      <w:r>
        <w:rPr>
          <w:lang w:val="en_US" w:bidi="en_US"/>
        </w:rPr>
        <w:t>3</w:t>
      </w:r>
      <w:r>
        <w:rPr>
          <w:lang w:val="en_US" w:bidi="en_US"/>
        </w:rPr>
        <w:t xml:space="preserve">), who is the Spirit that gives life (v </w:t>
      </w:r>
      <w:r>
        <w:rPr>
          <w:lang w:val="en_US" w:bidi="en_US"/>
        </w:rPr>
        <w:t>6</w:t>
      </w:r>
      <w:r>
        <w:rPr>
          <w:lang w:val="en_US" w:bidi="en_US"/>
        </w:rPr>
        <w:t xml:space="preserve">). In fact, the whole NT economy is characterized as “the ministry of the Spirit” (v </w:t>
      </w:r>
      <w:r>
        <w:rPr>
          <w:lang w:val="en_US" w:bidi="en_US"/>
        </w:rPr>
        <w:t>8</w:t>
      </w:r>
      <w:r>
        <w:rPr>
          <w:lang w:val="en_US" w:bidi="en_US"/>
        </w:rPr>
        <w:t>). At the same time, Paul emphasizes that the function of the NT ministry is to bring God’s people to see and experience the glorious Christ (</w:t>
      </w:r>
      <w:r>
        <w:rPr>
          <w:lang w:val="en_US" w:bidi="en_US"/>
        </w:rPr>
        <w:t>3:3, 14, 16–18</w:t>
      </w:r>
      <w:r>
        <w:rPr>
          <w:lang w:val="en_US" w:bidi="en_US"/>
        </w:rPr>
        <w:t xml:space="preserve">; </w:t>
      </w:r>
      <w:r>
        <w:rPr>
          <w:lang w:val="en_US" w:bidi="en_US"/>
        </w:rPr>
        <w:t>4:4–6</w:t>
      </w:r>
      <w:r>
        <w:rPr>
          <w:lang w:val="en_US" w:bidi="en_US"/>
        </w:rPr>
        <w:t>). It is in this context that Paul boldly declares, “The Lord is the Spirit” (</w:t>
      </w:r>
      <w:r>
        <w:rPr>
          <w:lang w:val="en_US" w:bidi="en_US"/>
        </w:rPr>
        <w:t>3:17</w:t>
      </w:r>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r>
        <w:rPr>
          <w:lang w:val="en_US" w:bidi="en_US"/>
        </w:rPr>
        <w:t>Second Corinthians 3:18</w:t>
      </w:r>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r>
        <w:rPr>
          <w:lang w:val="en_US" w:bidi="en_US"/>
        </w:rPr>
        <w:t>1 Peter 3:18–20a</w:t>
      </w:r>
      <w:r>
        <w:rPr>
          <w:lang w:val="en_US" w:bidi="en_US"/>
        </w:rPr>
        <w:t xml:space="preserve">. There is little agreement among scholars as to what “spirits in prison” really refers to or why Jesus would have gone to preach to them. Martin Luther confessed that verse </w:t>
      </w:r>
      <w:r>
        <w:rPr>
          <w:lang w:val="en_US" w:bidi="en_US"/>
        </w:rPr>
        <w:t>19</w:t>
      </w:r>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r>
        <w:rPr>
          <w:lang w:val="en_US" w:bidi="en_US"/>
        </w:rPr>
        <w:t>1 Peter 3:22</w:t>
      </w:r>
      <w:r>
        <w:rPr>
          <w:lang w:val="en_US" w:bidi="en_US"/>
        </w:rPr>
        <w:t xml:space="preserve">—the evil angels, authorities, and powers. They are related to the “sons of God” in </w:t>
      </w:r>
      <w:r>
        <w:rPr>
          <w:lang w:val="en_US" w:bidi="en_US"/>
        </w:rPr>
        <w:t>Genesis 6:1–4</w:t>
      </w:r>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r>
        <w:rPr>
          <w:lang w:val="en_US" w:bidi="en_US"/>
        </w:rPr>
        <w:t>Eph 6:12</w:t>
      </w:r>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r>
        <w:rPr>
          <w:lang w:val="en_US" w:bidi="en_US"/>
        </w:rPr>
        <w:t>1 Peter 1:11</w:t>
      </w:r>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r>
        <w:rPr>
          <w:lang w:val="en_US" w:bidi="en_US"/>
        </w:rPr>
        <w:t>1 Peter 2:5</w:t>
      </w:r>
      <w:r>
        <w:rPr>
          <w:lang w:val="en_US" w:bidi="en_US"/>
        </w:rPr>
        <w:t xml:space="preserve"> and </w:t>
      </w:r>
      <w:r>
        <w:rPr>
          <w:lang w:val="en_US" w:bidi="en_US"/>
        </w:rPr>
        <w:t>4:10</w:t>
      </w:r>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r>
        <w:rPr>
          <w:lang w:val="en_US" w:bidi="en_US"/>
        </w:rPr>
        <w:t>Romans 5:15–16</w:t>
      </w:r>
      <w:r>
        <w:rPr>
          <w:lang w:val="en_US" w:bidi="en_US"/>
        </w:rPr>
        <w:t>). It also is the gift of eternal life (</w:t>
      </w:r>
      <w:r>
        <w:rPr>
          <w:lang w:val="en_US" w:bidi="en_US"/>
        </w:rPr>
        <w:t>6:23</w:t>
      </w:r>
      <w:r>
        <w:rPr>
          <w:lang w:val="en_US" w:bidi="en_US"/>
        </w:rPr>
        <w:t xml:space="preserve">). In </w:t>
      </w:r>
      <w:r>
        <w:rPr>
          <w:lang w:val="en_US" w:bidi="en_US"/>
        </w:rPr>
        <w:t>Romans 11:29</w:t>
      </w:r>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r>
        <w:rPr>
          <w:lang w:val="en_US" w:bidi="en_US"/>
        </w:rPr>
        <w:t>2 Peter 1:10</w:t>
      </w:r>
      <w:r>
        <w:rPr>
          <w:lang w:val="en_US" w:bidi="en_US"/>
        </w:rPr>
        <w:t xml:space="preserve">). In </w:t>
      </w:r>
      <w:r>
        <w:rPr>
          <w:lang w:val="en_US" w:bidi="en_US"/>
        </w:rPr>
        <w:t>2 Corinthians 1:11</w:t>
      </w:r>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r>
        <w:rPr>
          <w:lang w:val="en_US" w:bidi="en_US"/>
        </w:rPr>
        <w:t>Romans 12:6–8</w:t>
      </w:r>
      <w:r>
        <w:rPr>
          <w:lang w:val="en_US" w:bidi="en_US"/>
        </w:rPr>
        <w:t xml:space="preserve">; </w:t>
      </w:r>
      <w:r>
        <w:rPr>
          <w:lang w:val="en_US" w:bidi="en_US"/>
        </w:rPr>
        <w:t>1 Corinthians 12:8–10</w:t>
      </w:r>
      <w:r>
        <w:rPr>
          <w:lang w:val="en_US" w:bidi="en_US"/>
        </w:rPr>
        <w:t xml:space="preserve">). Other passages that talk about these gifts include </w:t>
      </w:r>
      <w:r>
        <w:rPr>
          <w:lang w:val="en_US" w:bidi="en_US"/>
        </w:rPr>
        <w:t>Romans 1:11</w:t>
      </w:r>
      <w:r>
        <w:rPr>
          <w:lang w:val="en_US" w:bidi="en_US"/>
        </w:rPr>
        <w:t xml:space="preserve">; </w:t>
      </w:r>
      <w:r>
        <w:rPr>
          <w:lang w:val="en_US" w:bidi="en_US"/>
        </w:rPr>
        <w:t>1 Corinthians 1:7</w:t>
      </w:r>
      <w:r>
        <w:rPr>
          <w:lang w:val="en_US" w:bidi="en_US"/>
        </w:rPr>
        <w:t xml:space="preserve">; </w:t>
      </w:r>
      <w:r>
        <w:rPr>
          <w:lang w:val="en_US" w:bidi="en_US"/>
        </w:rPr>
        <w:t>7:7</w:t>
      </w:r>
      <w:r>
        <w:rPr>
          <w:lang w:val="en_US" w:bidi="en_US"/>
        </w:rPr>
        <w:t xml:space="preserve">; </w:t>
      </w:r>
      <w:r>
        <w:rPr>
          <w:lang w:val="en_US" w:bidi="en_US"/>
        </w:rPr>
        <w:t>12:4–11, 28–30</w:t>
      </w:r>
      <w:r>
        <w:rPr>
          <w:lang w:val="en_US" w:bidi="en_US"/>
        </w:rPr>
        <w:t xml:space="preserve">; and </w:t>
      </w:r>
      <w:r>
        <w:rPr>
          <w:lang w:val="en_US" w:bidi="en_US"/>
        </w:rPr>
        <w:t>1 Peter 4:10</w:t>
      </w:r>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r>
        <w:rPr>
          <w:lang w:val="en_US" w:bidi="en_US"/>
        </w:rPr>
        <w:t>Romans 1:11</w:t>
      </w:r>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r>
        <w:rPr>
          <w:lang w:val="en_US" w:bidi="en_US"/>
        </w:rPr>
        <w:t>7:14</w:t>
      </w:r>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r>
        <w:rPr>
          <w:lang w:val="en_US" w:bidi="en_US"/>
        </w:rPr>
        <w:t>1 Corinthians 10:3–4</w:t>
      </w:r>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r>
        <w:rPr>
          <w:lang w:val="en_US" w:bidi="en_US"/>
        </w:rPr>
        <w:t>15:44–46</w:t>
      </w:r>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r>
        <w:rPr>
          <w:lang w:val="en_US" w:bidi="en_US"/>
        </w:rPr>
        <w:t>Ephesians 1:3</w:t>
      </w:r>
      <w:r>
        <w:rPr>
          <w:lang w:val="en_US" w:bidi="en_US"/>
        </w:rPr>
        <w:t>),</w:t>
      </w:r>
    </w:p>
    <w:p>
      <w:pPr>
        <w:pStyle w:val="ListBullet"/>
        <w:spacing w:line="240" w:lineRule="auto"/>
        <w:ind w:left="1440"/>
      </w:pPr>
      <w:r>
        <w:rPr>
          <w:lang w:val="en_US" w:bidi="en_US"/>
        </w:rPr>
      </w:r>
      <w:r>
        <w:rPr>
          <w:lang w:val="en_US" w:bidi="en_US"/>
        </w:rPr>
        <w:t>understanding God's will (</w:t>
      </w:r>
      <w:r>
        <w:rPr>
          <w:lang w:val="en_US" w:bidi="en_US"/>
        </w:rPr>
        <w:t>Colossians 1:9</w:t>
      </w:r>
      <w:r>
        <w:rPr>
          <w:lang w:val="en_US" w:bidi="en_US"/>
        </w:rPr>
        <w:t>), and</w:t>
      </w:r>
    </w:p>
    <w:p>
      <w:pPr>
        <w:pStyle w:val="ListBullet"/>
        <w:spacing w:line="240" w:lineRule="auto"/>
        <w:ind w:left="1440"/>
      </w:pPr>
      <w:r>
        <w:rPr>
          <w:lang w:val="en_US" w:bidi="en_US"/>
        </w:rPr>
      </w:r>
      <w:r>
        <w:rPr>
          <w:lang w:val="en_US" w:bidi="en_US"/>
        </w:rPr>
        <w:t>songs used in worship (</w:t>
      </w:r>
      <w:r>
        <w:rPr>
          <w:lang w:val="en_US" w:bidi="en_US"/>
        </w:rPr>
        <w:t>Ephesians 5:19</w:t>
      </w:r>
      <w:r>
        <w:rPr>
          <w:lang w:val="en_US" w:bidi="en_US"/>
        </w:rPr>
        <w:t xml:space="preserve">; </w:t>
      </w:r>
      <w:r>
        <w:rPr>
          <w:lang w:val="en_US" w:bidi="en_US"/>
        </w:rPr>
        <w:t>Colossians 3:16</w:t>
      </w:r>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r>
        <w:rPr>
          <w:lang w:val="en_US" w:bidi="en_US"/>
        </w:rPr>
        <w:t>Galatians 6:1</w:t>
      </w:r>
      <w:r>
        <w:rPr>
          <w:lang w:val="en_US" w:bidi="en_US"/>
        </w:rPr>
        <w:t>),</w:t>
      </w:r>
    </w:p>
    <w:p>
      <w:pPr>
        <w:pStyle w:val="ListBullet"/>
        <w:spacing w:line="240" w:lineRule="auto"/>
        <w:ind w:left="720"/>
      </w:pPr>
      <w:r>
        <w:rPr>
          <w:lang w:val="en_US" w:bidi="en_US"/>
        </w:rPr>
      </w:r>
      <w:r>
        <w:rPr>
          <w:lang w:val="en_US" w:bidi="en_US"/>
        </w:rPr>
        <w:t>things that are spiritual (</w:t>
      </w:r>
      <w:r>
        <w:rPr>
          <w:lang w:val="en_US" w:bidi="en_US"/>
        </w:rPr>
        <w:t>Romans 15:27</w:t>
      </w:r>
      <w:r>
        <w:rPr>
          <w:lang w:val="en_US" w:bidi="en_US"/>
        </w:rPr>
        <w:t xml:space="preserve">; </w:t>
      </w:r>
      <w:r>
        <w:rPr>
          <w:lang w:val="en_US" w:bidi="en_US"/>
        </w:rPr>
        <w:t>1 Corinthians 2:13</w:t>
      </w:r>
      <w:r>
        <w:rPr>
          <w:lang w:val="en_US" w:bidi="en_US"/>
        </w:rPr>
        <w:t xml:space="preserve">; </w:t>
      </w:r>
      <w:r>
        <w:rPr>
          <w:lang w:val="en_US" w:bidi="en_US"/>
        </w:rPr>
        <w:t>9:11</w:t>
      </w:r>
      <w:r>
        <w:rPr>
          <w:lang w:val="en_US" w:bidi="en_US"/>
        </w:rPr>
        <w:t xml:space="preserve">; </w:t>
      </w:r>
      <w:r>
        <w:rPr>
          <w:lang w:val="en_US" w:bidi="en_US"/>
        </w:rPr>
        <w:t>12:1</w:t>
      </w:r>
      <w:r>
        <w:rPr>
          <w:lang w:val="en_US" w:bidi="en_US"/>
        </w:rPr>
        <w:t xml:space="preserve">; </w:t>
      </w:r>
      <w:r>
        <w:rPr>
          <w:lang w:val="en_US" w:bidi="en_US"/>
        </w:rPr>
        <w:t>14:1</w:t>
      </w:r>
      <w:r>
        <w:rPr>
          <w:lang w:val="en_US" w:bidi="en_US"/>
        </w:rPr>
        <w:t>), or</w:t>
      </w:r>
    </w:p>
    <w:p>
      <w:pPr>
        <w:pStyle w:val="ListBullet"/>
        <w:spacing w:line="240" w:lineRule="auto"/>
        <w:ind w:left="720"/>
      </w:pPr>
      <w:r>
        <w:rPr>
          <w:lang w:val="en_US" w:bidi="en_US"/>
        </w:rPr>
      </w:r>
      <w:r>
        <w:rPr>
          <w:lang w:val="en_US" w:bidi="en_US"/>
        </w:rPr>
        <w:t>powers in heaven that are spiritual (</w:t>
      </w:r>
      <w:r>
        <w:rPr>
          <w:lang w:val="en_US" w:bidi="en_US"/>
        </w:rPr>
        <w:t>Ephesians 6:12</w:t>
      </w:r>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9"/>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r>
        <w:rPr>
          <w:lang w:val="en_US" w:bidi="en_US"/>
        </w:rPr>
        <w:t>Romans 1:11</w:t>
      </w:r>
      <w:r>
        <w:rPr>
          <w:lang w:val="en_US" w:bidi="en_US"/>
        </w:rPr>
        <w:t xml:space="preserve">; </w:t>
      </w:r>
      <w:r>
        <w:rPr>
          <w:lang w:val="en_US" w:bidi="en_US"/>
        </w:rPr>
        <w:t>12:6</w:t>
      </w:r>
      <w:r>
        <w:rPr>
          <w:lang w:val="en_US" w:bidi="en_US"/>
        </w:rPr>
        <w:t xml:space="preserve">; </w:t>
      </w:r>
      <w:r>
        <w:rPr>
          <w:lang w:val="en_US" w:bidi="en_US"/>
        </w:rPr>
        <w:t>1 Corinthians 7:7</w:t>
      </w:r>
      <w:r>
        <w:rPr>
          <w:lang w:val="en_US" w:bidi="en_US"/>
        </w:rPr>
        <w:t xml:space="preserve">; </w:t>
      </w:r>
      <w:r>
        <w:rPr>
          <w:lang w:val="en_US" w:bidi="en_US"/>
        </w:rPr>
        <w:t>12:4</w:t>
      </w:r>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r>
        <w:rPr>
          <w:lang w:val="en_US" w:bidi="en_US"/>
        </w:rPr>
        <w:t>1 Corinthians 2:13–3:4</w:t>
      </w:r>
      <w:r>
        <w:rPr>
          <w:lang w:val="en_US" w:bidi="en_US"/>
        </w:rPr>
        <w:t xml:space="preserve">; </w:t>
      </w:r>
      <w:r>
        <w:rPr>
          <w:lang w:val="en_US" w:bidi="en_US"/>
        </w:rPr>
        <w:t>14:37</w:t>
      </w:r>
      <w:r>
        <w:rPr>
          <w:lang w:val="en_US" w:bidi="en_US"/>
        </w:rPr>
        <w:t xml:space="preserve">; </w:t>
      </w:r>
      <w:r>
        <w:rPr>
          <w:lang w:val="en_US" w:bidi="en_US"/>
        </w:rPr>
        <w:t>15:44–46</w:t>
      </w:r>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r>
        <w:rPr>
          <w:lang w:val="en_US" w:bidi="en_US"/>
        </w:rPr>
        <w:t>Romans 5:15, 16</w:t>
      </w:r>
      <w:r>
        <w:rPr>
          <w:lang w:val="en_US" w:bidi="en_US"/>
        </w:rPr>
        <w:t xml:space="preserve">; </w:t>
      </w:r>
      <w:r>
        <w:rPr>
          <w:lang w:val="en_US" w:bidi="en_US"/>
        </w:rPr>
        <w:t>6:23</w:t>
      </w:r>
      <w:r>
        <w:rPr>
          <w:lang w:val="en_US" w:bidi="en_US"/>
        </w:rPr>
        <w:t xml:space="preserve">; </w:t>
      </w:r>
      <w:r>
        <w:rPr>
          <w:lang w:val="en_US" w:bidi="en_US"/>
        </w:rPr>
        <w:t>11:29</w:t>
      </w:r>
      <w:r>
        <w:rPr>
          <w:lang w:val="en_US" w:bidi="en_US"/>
        </w:rPr>
        <w:t xml:space="preserve">; </w:t>
      </w:r>
      <w:r>
        <w:rPr>
          <w:lang w:val="en_US" w:bidi="en_US"/>
        </w:rPr>
        <w:t>1 Corinthians 1:11</w:t>
      </w:r>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r>
        <w:rPr>
          <w:lang w:val="en_US" w:bidi="en_US"/>
        </w:rPr>
        <w:t>Romans 12</w:t>
      </w:r>
      <w:r>
        <w:rPr>
          <w:lang w:val="en_US" w:bidi="en_US"/>
        </w:rPr>
        <w:t xml:space="preserve">; </w:t>
      </w:r>
      <w:r>
        <w:rPr>
          <w:lang w:val="en_US" w:bidi="en_US"/>
        </w:rPr>
        <w:t>1 Corinthians 12</w:t>
      </w:r>
      <w:r>
        <w:rPr>
          <w:lang w:val="en_US" w:bidi="en_US"/>
        </w:rPr>
        <w:t xml:space="preserve">; </w:t>
      </w:r>
      <w:r>
        <w:rPr>
          <w:lang w:val="en_US" w:bidi="en_US"/>
        </w:rPr>
        <w:t>Ephesians 4</w:t>
      </w:r>
      <w:r>
        <w:rPr>
          <w:lang w:val="en_US" w:bidi="en_US"/>
        </w:rPr>
        <w:t xml:space="preserve">; </w:t>
      </w:r>
      <w:r>
        <w:rPr>
          <w:lang w:val="en_US" w:bidi="en_US"/>
        </w:rPr>
        <w:t>1 Peter 4</w:t>
      </w:r>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r>
        <w:rPr>
          <w:lang w:val="en_US" w:bidi="en_US"/>
        </w:rPr>
        <w:t>Romans 12:6</w:t>
      </w:r>
      <w:r>
        <w:rPr>
          <w:lang w:val="en_US" w:bidi="en_US"/>
        </w:rPr>
        <w:t xml:space="preserve">; </w:t>
      </w:r>
      <w:r>
        <w:rPr>
          <w:lang w:val="en_US" w:bidi="en_US"/>
        </w:rPr>
        <w:t>1 Corinthians 7:7</w:t>
      </w:r>
      <w:r>
        <w:rPr>
          <w:lang w:val="en_US" w:bidi="en_US"/>
        </w:rPr>
        <w:t xml:space="preserve">; </w:t>
      </w:r>
      <w:r>
        <w:rPr>
          <w:lang w:val="en_US" w:bidi="en_US"/>
        </w:rPr>
        <w:t>12:3</w:t>
      </w:r>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r>
        <w:rPr>
          <w:lang w:val="en_US" w:bidi="en_US"/>
        </w:rPr>
        <w:t>Romans 8:9, 23</w:t>
      </w:r>
      <w:r>
        <w:rPr>
          <w:lang w:val="en_US" w:bidi="en_US"/>
        </w:rPr>
        <w:t xml:space="preserve">). But it is true that in </w:t>
      </w:r>
      <w:r>
        <w:rPr>
          <w:lang w:val="en_US" w:bidi="en_US"/>
        </w:rPr>
        <w:t>1 Timothy 4:14</w:t>
      </w:r>
      <w:r>
        <w:rPr>
          <w:lang w:val="en_US" w:bidi="en_US"/>
        </w:rPr>
        <w:t xml:space="preserve"> and </w:t>
      </w:r>
      <w:r>
        <w:rPr>
          <w:lang w:val="en_US" w:bidi="en_US"/>
        </w:rPr>
        <w:t>2 Timothy 1:6</w:t>
      </w:r>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r>
        <w:rPr>
          <w:lang w:val="en_US" w:bidi="en_US"/>
        </w:rPr>
        <w:t>Romans 12:6–8</w:t>
      </w:r>
      <w:r>
        <w:rPr>
          <w:lang w:val="en_US" w:bidi="en_US"/>
        </w:rPr>
        <w:t xml:space="preserve">; </w:t>
      </w:r>
      <w:r>
        <w:rPr>
          <w:lang w:val="en_US" w:bidi="en_US"/>
        </w:rPr>
        <w:t>1 Corinthians 12:8–10</w:t>
      </w:r>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r>
        <w:rPr>
          <w:lang w:val="en_US" w:bidi="en_US"/>
        </w:rPr>
        <w:t>Romans 8:9–14</w:t>
      </w:r>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r>
        <w:rPr>
          <w:lang w:val="en_US" w:bidi="en_US"/>
        </w:rPr>
        <w:t>Romans 12:4–6</w:t>
      </w:r>
      <w:r>
        <w:rPr>
          <w:lang w:val="en_US" w:bidi="en_US"/>
        </w:rPr>
        <w:t xml:space="preserve">; </w:t>
      </w:r>
      <w:r>
        <w:rPr>
          <w:lang w:val="en_US" w:bidi="en_US"/>
        </w:rPr>
        <w:t>1 Corinthians 12:14–30</w:t>
      </w:r>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r>
        <w:rPr>
          <w:lang w:val="en_US" w:bidi="en_US"/>
        </w:rPr>
        <w:t>1 Corinthians 12:7</w:t>
      </w:r>
      <w:r>
        <w:rPr>
          <w:lang w:val="en_US" w:bidi="en_US"/>
        </w:rPr>
        <w:t>). This is why it is wrong to selfishly want spiritual gifts or use them without love (</w:t>
      </w:r>
      <w:r>
        <w:rPr>
          <w:lang w:val="en_US" w:bidi="en_US"/>
        </w:rPr>
        <w:t>13:1–3</w:t>
      </w:r>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r>
        <w:rPr>
          <w:lang w:val="en_US" w:bidi="en_US"/>
        </w:rPr>
        <w:t>1 Corinthians 12:14–26</w:t>
      </w:r>
      <w:r>
        <w:rPr>
          <w:lang w:val="en_US" w:bidi="en_US"/>
        </w:rPr>
        <w:t xml:space="preserve">; </w:t>
      </w:r>
      <w:r>
        <w:rPr>
          <w:lang w:val="en_US" w:bidi="en_US"/>
        </w:rPr>
        <w:t>Ephesians 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r>
        <w:rPr>
          <w:lang w:val="en_US" w:bidi="en_US"/>
        </w:rPr>
        <w:t>Matthew 27:48</w:t>
      </w:r>
      <w:r>
        <w:rPr>
          <w:lang w:val="en_US" w:bidi="en_US"/>
        </w:rPr>
        <w:t xml:space="preserve">; </w:t>
      </w:r>
      <w:r>
        <w:rPr>
          <w:lang w:val="en_US" w:bidi="en_US"/>
        </w:rPr>
        <w:t>Mark 15:36</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of Gihon</w:t>
      </w:r>
      <w:r>
        <w:rPr>
          <w:lang w:val="en_US" w:bidi="en_US"/>
        </w:rPr>
      </w:r>
    </w:p>
    <w:p>
      <w:pPr/>
      <w:r>
        <w:rPr>
          <w:lang w:val="en_US" w:bidi="en_US"/>
        </w:rPr>
      </w:r>
      <w:r>
        <w:rPr>
          <w:lang w:val="en_US" w:bidi="en_US"/>
        </w:rPr>
        <w:t>The Spring of Gihon was a water source in Jerusalem where Solomon was anointed (chosen and set apart) as king (</w:t>
      </w:r>
      <w:r>
        <w:rPr>
          <w:lang w:val="en_US" w:bidi="en_US"/>
        </w:rPr>
        <w:t>1 Kings 1:33, 38, 45</w:t>
      </w:r>
      <w:r>
        <w:rPr>
          <w:lang w:val="en_US" w:bidi="en_US"/>
        </w:rPr>
        <w:t xml:space="preserve">). </w:t>
      </w:r>
    </w:p>
    <w:p>
      <w:pPr/>
      <w:r>
        <w:rPr>
          <w:lang w:val="en_US" w:bidi="en_US"/>
        </w:rPr>
      </w:r>
      <w:r>
        <w:rPr>
          <w:lang w:val="en_US" w:bidi="en_US"/>
        </w:rPr>
        <w:t>Jerusalem has two main natural water sources. The first is Ain Umm el-Daraj, also called the Spring of the Mother of Steps. It is known in the Old Testament as Gihon and by Christians as the Virgin's Fountain. This spring is located on the eastern side of Jerusalem. The second water source is Bir Ayub, also called the Well of Job.</w:t>
      </w:r>
    </w:p>
    <w:p>
      <w:pPr/>
      <w:r>
        <w:rPr>
          <w:lang w:val="en_US" w:bidi="en_US"/>
        </w:rPr>
      </w:r>
      <w:r>
        <w:rPr>
          <w:lang w:val="en_US" w:bidi="en_US"/>
        </w:rPr>
        <w:t>The Spring of Gihon was especially important for Jerusalem's defense during an enemy attack. King Hezekiah took steps to prevent enemies from reaching the city's water supply while making sure its defenders had access to water (</w:t>
      </w:r>
      <w:r>
        <w:rPr>
          <w:lang w:val="en_US" w:bidi="en_US"/>
        </w:rPr>
        <w:t>2 Kings 20:20</w:t>
      </w:r>
      <w:r>
        <w:rPr>
          <w:lang w:val="en_US" w:bidi="en_US"/>
        </w:rPr>
        <w:t xml:space="preserve">; </w:t>
      </w:r>
      <w:r>
        <w:rPr>
          <w:lang w:val="en_US" w:bidi="en_US"/>
        </w:rPr>
        <w:t>2 Chronicles 32:30</w:t>
      </w:r>
      <w:r>
        <w:rPr>
          <w:lang w:val="en_US" w:bidi="en_US"/>
        </w:rPr>
        <w:t xml:space="preserve">; compare also </w:t>
      </w:r>
      <w:r>
        <w:rPr>
          <w:lang w:val="en_US" w:bidi="en_US"/>
        </w:rPr>
        <w:t>2 Kings 25:4</w:t>
      </w:r>
      <w:r>
        <w:rPr>
          <w:lang w:val="en_US" w:bidi="en_US"/>
        </w:rPr>
        <w:t xml:space="preserve">; </w:t>
      </w:r>
      <w:r>
        <w:rPr>
          <w:lang w:val="en_US" w:bidi="en_US"/>
        </w:rPr>
        <w:t>2 Chronicles 32:3–4</w:t>
      </w:r>
      <w:r>
        <w:rPr>
          <w:lang w:val="en_US" w:bidi="en_US"/>
        </w:rPr>
        <w:t xml:space="preserve">; </w:t>
      </w:r>
      <w:r>
        <w:rPr>
          <w:lang w:val="en_US" w:bidi="en_US"/>
        </w:rPr>
        <w:t>Isaiah 7:3</w:t>
      </w:r>
      <w:r>
        <w:rPr>
          <w:lang w:val="en_US" w:bidi="en_US"/>
        </w:rPr>
        <w:t>).</w:t>
      </w:r>
    </w:p>
    <w:p>
      <w:pPr/>
      <w:r>
        <w:rPr>
          <w:lang w:val="en_US" w:bidi="en_US"/>
        </w:rPr>
      </w:r>
      <w:r>
        <w:rPr>
          <w:lang w:val="en_US" w:bidi="en_US"/>
        </w:rPr>
        <w:t>Hezekiah built a tunnel to carry water from the Spring of Gihon, near the Kidron Valley on the eastern side of Jerusalem, into the city's central valley. The water flowed to the area where the Pool of Siloam is located today.</w:t>
      </w:r>
    </w:p>
    <w:p>
      <w:pPr/>
      <w:r>
        <w:rPr>
          <w:lang w:val="en_US" w:bidi="en_US"/>
        </w:rPr>
      </w:r>
      <w:r>
        <w:rPr>
          <w:lang w:val="en_US" w:bidi="en_US"/>
        </w:rPr>
        <w:t>After the Jewish people returned from exile, the spring could no longer meet all of Jerusalem's water needs. During the period of Roman rule, aqueducts (channels built to carry water over long distances) brought additional water into the city.</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r>
        <w:rPr>
          <w:lang w:val="en_US" w:bidi="en_US"/>
        </w:rPr>
        <w:t>Deuteronomy 11:13–17</w:t>
      </w:r>
      <w:r>
        <w:rPr>
          <w:lang w:val="en_US" w:bidi="en_US"/>
        </w:rPr>
        <w:t xml:space="preserve">; </w:t>
      </w:r>
      <w:r>
        <w:rPr>
          <w:lang w:val="en_US" w:bidi="en_US"/>
        </w:rPr>
        <w:t>Job 29:23</w:t>
      </w:r>
      <w:r>
        <w:rPr>
          <w:lang w:val="en_US" w:bidi="en_US"/>
        </w:rPr>
        <w:t xml:space="preserve">; </w:t>
      </w:r>
      <w:r>
        <w:rPr>
          <w:lang w:val="en_US" w:bidi="en_US"/>
        </w:rPr>
        <w:t>Proverbs 16:15</w:t>
      </w:r>
      <w:r>
        <w:rPr>
          <w:lang w:val="en_US" w:bidi="en_US"/>
        </w:rPr>
        <w:t xml:space="preserve">; </w:t>
      </w:r>
      <w:r>
        <w:rPr>
          <w:lang w:val="en_US" w:bidi="en_US"/>
        </w:rPr>
        <w:t>Jeremiah 3:3</w:t>
      </w:r>
      <w:r>
        <w:rPr>
          <w:lang w:val="en_US" w:bidi="en_US"/>
        </w:rPr>
        <w:t xml:space="preserve">; </w:t>
      </w:r>
      <w:r>
        <w:rPr>
          <w:lang w:val="en_US" w:bidi="en_US"/>
        </w:rPr>
        <w:t>Hosea 6:3</w:t>
      </w:r>
      <w:r>
        <w:rPr>
          <w:lang w:val="en_US" w:bidi="en_US"/>
        </w:rPr>
        <w:t xml:space="preserve">; </w:t>
      </w:r>
      <w:r>
        <w:rPr>
          <w:lang w:val="en_US" w:bidi="en_US"/>
        </w:rPr>
        <w:t>Joel 2:23</w:t>
      </w:r>
      <w:r>
        <w:rPr>
          <w:lang w:val="en_US" w:bidi="en_US"/>
        </w:rPr>
        <w:t xml:space="preserve">; </w:t>
      </w:r>
      <w:r>
        <w:rPr>
          <w:lang w:val="en_US" w:bidi="en_US"/>
        </w:rPr>
        <w:t>Zechariah 10:1</w:t>
      </w:r>
      <w:r>
        <w:rPr>
          <w:lang w:val="en_US" w:bidi="en_US"/>
        </w:rPr>
        <w:t xml:space="preserve">; </w:t>
      </w:r>
      <w:r>
        <w:rPr>
          <w:lang w:val="en_US" w:bidi="en_US"/>
        </w:rPr>
        <w:t>James 5:7</w:t>
      </w:r>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Stachys was a Christian in Rome to whom Paul sent greetings. Paul called him “my beloved”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r>
        <w:rPr>
          <w:lang w:val="en_US" w:bidi="en_US"/>
        </w:rPr>
        <w:t>Exodus 30:34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r>
        <w:rPr>
          <w:lang w:val="en_US" w:bidi="en_US"/>
        </w:rPr>
        <w:t>Matthew 14:24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Stairway of Ahaz</w:t>
      </w:r>
      <w:r>
        <w:rPr>
          <w:lang w:val="en_US" w:bidi="en_US"/>
        </w:rPr>
      </w:r>
    </w:p>
    <w:p>
      <w:pPr/>
      <w:r>
        <w:rPr>
          <w:lang w:val="en_US" w:bidi="en_US"/>
        </w:rPr>
      </w:r>
      <w:r>
        <w:rPr>
          <w:lang w:val="en_US" w:bidi="en_US"/>
        </w:rPr>
        <w:t>The stairway of Ahaz was a structure in Jerusalem associated with King Ahaz of Judah, who ruled from 735 to 715 BC. It was used to measure the movement of a shadow, possibly to tell time. Some scholars believe the structure was a type of sundial, while others think it was a staircase.</w:t>
      </w:r>
    </w:p>
    <w:p>
      <w:pPr/>
      <w:r>
        <w:rPr>
          <w:lang w:val="en_US" w:bidi="en_US"/>
        </w:rPr>
      </w:r>
      <w:r>
        <w:rPr>
          <w:lang w:val="en_US" w:bidi="en_US"/>
        </w:rPr>
        <w:t>Through the prophet Isaiah, the Lord miraculously caused the shadow on the steps of Ahaz to move backward ten steps. This sign confirmed God's promise to King Hezekiah of Judah, who ruled from 715 to 686 BC. God promised that Hezekiah would recover from his illness, live another 15 years, and be rescued from the Assyrians (</w:t>
      </w:r>
      <w:r>
        <w:rPr>
          <w:lang w:val="en_US" w:bidi="en_US"/>
        </w:rPr>
        <w:t>2 Kings 20:7–11</w:t>
      </w:r>
      <w:r>
        <w:rPr>
          <w:lang w:val="en_US" w:bidi="en_US"/>
        </w:rPr>
        <w:t xml:space="preserve">; </w:t>
      </w:r>
      <w:r>
        <w:rPr>
          <w:lang w:val="en_US" w:bidi="en_US"/>
        </w:rPr>
        <w:t>Isaiah 38:7–8</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r>
        <w:rPr>
          <w:lang w:val="en_US" w:bidi="en_US"/>
        </w:rPr>
        <w:t>Numbers 24:17</w:t>
      </w:r>
      <w:r>
        <w:rPr>
          <w:lang w:val="en_US" w:bidi="en_US"/>
        </w:rPr>
        <w:t xml:space="preserve">; </w:t>
      </w:r>
      <w:r>
        <w:rPr>
          <w:lang w:val="en_US" w:bidi="en_US"/>
        </w:rPr>
        <w:t>Revelation 1:20</w:t>
      </w:r>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r>
        <w:rPr>
          <w:lang w:val="en_US" w:bidi="en_US"/>
        </w:rPr>
        <w:t>Matthew 2:2, 7</w:t>
      </w:r>
      <w:r>
        <w:rPr>
          <w:lang w:val="en_US" w:bidi="en_US"/>
        </w:rPr>
        <w:t>–</w:t>
      </w:r>
      <w:r>
        <w:rPr>
          <w:lang w:val="en_US" w:bidi="en_US"/>
        </w:rPr>
        <w:t>10</w:t>
      </w:r>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r>
        <w:rPr>
          <w:lang w:val="en_US" w:bidi="en_US"/>
        </w:rPr>
        <w:t>Matthew 2:2,</w:t>
      </w:r>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r>
        <w:rPr>
          <w:lang w:val="en_US" w:bidi="en_US"/>
        </w:rPr>
        <w:t>Numbers 24:17</w:t>
      </w:r>
      <w:r>
        <w:rPr>
          <w:lang w:val="en_US" w:bidi="en_US"/>
        </w:rPr>
        <w:t xml:space="preserve"> (see especially. </w:t>
      </w:r>
      <w:r>
        <w:rPr>
          <w:lang w:val="en_US" w:bidi="en_US"/>
        </w:rPr>
        <w:t>Numbers 24:17</w:t>
      </w:r>
      <w:r>
        <w:rPr>
          <w:lang w:val="en_US" w:bidi="en_US"/>
        </w:rPr>
        <w:t xml:space="preserve"> in the Septuagint) and symbolized their messianic expectations in a star. This was also common at Qumran (Damascus Document 7:19 and following; 1QM 11:6; compare Testament of Levi 18:3; </w:t>
      </w:r>
      <w:r>
        <w:rPr>
          <w:lang w:val="en_US" w:bidi="en_US"/>
        </w:rPr>
        <w:t>Revelation 22:16</w:t>
      </w:r>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r>
        <w:rPr>
          <w:lang w:val="en_US" w:bidi="en_US"/>
        </w:rPr>
        <w:t>Matthew 17:27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r>
        <w:rPr>
          <w:lang w:val="en_US" w:bidi="en_US"/>
        </w:rPr>
        <w:t>1 Cor 1:16</w:t>
      </w:r>
      <w:r>
        <w:rPr>
          <w:lang w:val="en_US" w:bidi="en_US"/>
        </w:rPr>
        <w:t xml:space="preserve">; </w:t>
      </w:r>
      <w:r>
        <w:rPr>
          <w:lang w:val="en_US" w:bidi="en_US"/>
        </w:rPr>
        <w:t>16:15–17</w:t>
      </w:r>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r>
        <w:rPr>
          <w:lang w:val="en_US" w:bidi="en_US"/>
        </w:rPr>
        <w:t>Acts 7:1–53</w:t>
      </w:r>
      <w:r>
        <w:rPr>
          <w:lang w:val="en_US" w:bidi="en_US"/>
        </w:rPr>
        <w:t>).</w:t>
      </w:r>
    </w:p>
    <w:p>
      <w:pPr/>
      <w:r>
        <w:rPr>
          <w:lang w:val="en_US" w:bidi="en_US"/>
        </w:rPr>
      </w:r>
      <w:r>
        <w:rPr>
          <w:lang w:val="en_US" w:bidi="en_US"/>
        </w:rPr>
        <w:t xml:space="preserve">In </w:t>
      </w:r>
      <w:r>
        <w:rPr>
          <w:lang w:val="en_US" w:bidi="en_US"/>
        </w:rPr>
        <w:t>Acts 6</w:t>
      </w:r>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r>
        <w:rPr>
          <w:lang w:val="en_US" w:bidi="en_US"/>
        </w:rPr>
        <w:t>Acts 6:5</w:t>
      </w:r>
      <w:r>
        <w:rPr>
          <w:lang w:val="en_US" w:bidi="en_US"/>
        </w:rPr>
        <w:t>). After the deacons were chosen, Stephen is mentioned again as "full of grace and power." He he performed "great wonders and signs among the people" (</w:t>
      </w:r>
      <w:r>
        <w:rPr>
          <w:lang w:val="en_US" w:bidi="en_US"/>
        </w:rPr>
        <w:t>Acts 6:8</w:t>
      </w:r>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r>
        <w:rPr>
          <w:lang w:val="en_US" w:bidi="en_US"/>
        </w:rPr>
        <w:t>Acts 6:9</w:t>
      </w:r>
      <w:r>
        <w:rPr>
          <w:lang w:val="en_US" w:bidi="en_US"/>
        </w:rPr>
        <w:t>). His speech before the Sanhedrin shows that Stephen wanted to separate from old Jewish customs and temple practices. Luke’s account of Stephen’s arrest and trial (</w:t>
      </w:r>
      <w:r>
        <w:rPr>
          <w:lang w:val="en_US" w:bidi="en_US"/>
        </w:rPr>
        <w:t>6:10–7:60</w:t>
      </w:r>
      <w:r>
        <w:rPr>
          <w:lang w:val="en_US" w:bidi="en_US"/>
        </w:rPr>
        <w:t>) mirrors the trial of Jesus. Once Judea became a province, the Roman governor controlled most punishments. But, the Sanhedrin could still prosecute temple offenses. Stephen was ultimately stoned to death (</w:t>
      </w:r>
      <w:r>
        <w:rPr>
          <w:lang w:val="en_US" w:bidi="en_US"/>
        </w:rPr>
        <w:t>Acts 7:54</w:t>
      </w:r>
      <w:r>
        <w:rPr>
          <w:lang w:val="en_US" w:bidi="en_US"/>
        </w:rPr>
        <w:t>–</w:t>
      </w:r>
      <w:r>
        <w:rPr>
          <w:lang w:val="en_US" w:bidi="en_US"/>
        </w:rPr>
        <w:t>60</w:t>
      </w:r>
      <w:r>
        <w:rPr>
          <w:lang w:val="en_US" w:bidi="en_US"/>
        </w:rPr>
        <w:t xml:space="preserve">). As the first martyr of the church, Stephen imitated Jesus even in death. He gave his spirit to Jesus (like Jesus did to the Father, </w:t>
      </w:r>
      <w:r>
        <w:rPr>
          <w:lang w:val="en_US" w:bidi="en_US"/>
        </w:rPr>
        <w:t>Luke 23:46</w:t>
      </w:r>
      <w:r>
        <w:rPr>
          <w:lang w:val="en_US" w:bidi="en_US"/>
        </w:rPr>
        <w:t>) and asked forgiveness for his killers (</w:t>
      </w:r>
      <w:r>
        <w:rPr>
          <w:lang w:val="en_US" w:bidi="en_US"/>
        </w:rPr>
        <w:t>Acts 7:59</w:t>
      </w:r>
      <w:r>
        <w:rPr>
          <w:lang w:val="en_US" w:bidi="en_US"/>
        </w:rPr>
        <w:t>–</w:t>
      </w:r>
      <w:r>
        <w:rPr>
          <w:lang w:val="en_US" w:bidi="en_US"/>
        </w:rPr>
        <w:t>60</w:t>
      </w:r>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r>
        <w:rPr>
          <w:lang w:val="en_US" w:bidi="en_US"/>
        </w:rPr>
        <w:t>Acts 7</w:t>
      </w:r>
      <w:r>
        <w:rPr>
          <w:lang w:val="en_US" w:bidi="en_US"/>
        </w:rPr>
        <w:t xml:space="preserve"> is his defense. It also serves Luke's goal of spreading the gospel to other lands (</w:t>
      </w:r>
      <w:r>
        <w:rPr>
          <w:lang w:val="en_US" w:bidi="en_US"/>
        </w:rPr>
        <w:t>Acts 1:8</w:t>
      </w:r>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r>
        <w:rPr>
          <w:lang w:val="en_US" w:bidi="en_US"/>
        </w:rPr>
        <w:t>Acts 8:1</w:t>
      </w:r>
      <w:r>
        <w:rPr>
          <w:lang w:val="en_US" w:bidi="en_US"/>
        </w:rPr>
        <w:t>–</w:t>
      </w:r>
      <w:r>
        <w:rPr>
          <w:lang w:val="en_US" w:bidi="en_US"/>
        </w:rPr>
        <w:t>3</w:t>
      </w:r>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r>
        <w:rPr>
          <w:lang w:val="en_US" w:bidi="en_US"/>
        </w:rPr>
        <w:t>2 Chronicles 16:10</w:t>
      </w:r>
      <w:r>
        <w:rPr>
          <w:lang w:val="en_US" w:bidi="en_US"/>
        </w:rPr>
        <w:t xml:space="preserve">; </w:t>
      </w:r>
      <w:r>
        <w:rPr>
          <w:lang w:val="en_US" w:bidi="en_US"/>
        </w:rPr>
        <w:t>Acts 16:24</w:t>
      </w:r>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r>
        <w:rPr>
          <w:lang w:val="en_US" w:bidi="en_US"/>
        </w:rPr>
        <w:t>Acts 17:16–34</w:t>
      </w:r>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r>
        <w:rPr>
          <w:lang w:val="en_US" w:bidi="en_US"/>
        </w:rPr>
        <w:t>John 1:1–18</w:t>
      </w:r>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r>
        <w:rPr>
          <w:lang w:val="en_US" w:bidi="en_US"/>
        </w:rPr>
        <w:t>Joshua 15:6</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r>
        <w:rPr>
          <w:lang w:val="en_US" w:bidi="en_US"/>
        </w:rPr>
        <w:t>1 Kings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r>
        <w:rPr>
          <w:lang w:val="en_US" w:bidi="en_US"/>
        </w:rPr>
        <w:t>1 Kings 5:18</w:t>
      </w:r>
      <w:r>
        <w:rPr>
          <w:lang w:val="en_US" w:bidi="en_US"/>
        </w:rPr>
        <w:t xml:space="preserve">, </w:t>
      </w:r>
      <w:r>
        <w:rPr>
          <w:lang w:val="en_US" w:bidi="en_US"/>
        </w:rPr>
        <w:t>2 Kings 12:12</w:t>
      </w:r>
      <w:r>
        <w:rPr>
          <w:lang w:val="en_US" w:bidi="en_US"/>
        </w:rPr>
        <w:t xml:space="preserve">; </w:t>
      </w:r>
      <w:r>
        <w:rPr>
          <w:lang w:val="en_US" w:bidi="en_US"/>
        </w:rPr>
        <w:t>1 Chronicles 22:2, 15</w:t>
      </w:r>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r>
        <w:rPr>
          <w:lang w:val="en_US" w:bidi="en_US"/>
        </w:rPr>
        <w:t>Exodus 28:11</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r>
        <w:rPr>
          <w:lang w:val="en_US" w:bidi="en_US"/>
        </w:rPr>
        <w:t>Leviticus 20:2</w:t>
      </w:r>
      <w:r>
        <w:rPr>
          <w:lang w:val="en_US" w:bidi="en_US"/>
        </w:rPr>
        <w:t xml:space="preserve">, </w:t>
      </w:r>
      <w:r>
        <w:rPr>
          <w:lang w:val="en_US" w:bidi="en_US"/>
        </w:rPr>
        <w:t>27</w:t>
      </w:r>
      <w:r>
        <w:rPr>
          <w:lang w:val="en_US" w:bidi="en_US"/>
        </w:rPr>
        <w:t xml:space="preserve">; </w:t>
      </w:r>
      <w:r>
        <w:rPr>
          <w:lang w:val="en_US" w:bidi="en_US"/>
        </w:rPr>
        <w:t>Deuteronomy 17:2–7</w:t>
      </w:r>
      <w:r>
        <w:rPr>
          <w:lang w:val="en_US" w:bidi="en_US"/>
        </w:rPr>
        <w:t>). In the New Testament, Stephen became the first Christian martyr when he was stoned for his testimony about Jesus (</w:t>
      </w:r>
      <w:r>
        <w:rPr>
          <w:lang w:val="en_US" w:bidi="en_US"/>
        </w:rPr>
        <w:t>Acts 7:54–60</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Stony Arabia, also called Rocky Arabia, was a region of Arabia.</w:t>
      </w:r>
    </w:p>
    <w:p>
      <w:pPr/>
      <w:r>
        <w:rPr>
          <w:lang w:val="en_US" w:bidi="en_US"/>
        </w:rPr>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r>
        <w:rPr>
          <w:lang w:val="en_US" w:bidi="en_US"/>
        </w:rPr>
        <w:t>Exodus 30:34</w:t>
      </w:r>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r>
        <w:rPr>
          <w:lang w:val="en_US" w:bidi="en_US"/>
        </w:rPr>
        <w:t>Psalm 104:17</w:t>
      </w:r>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r>
        <w:rPr>
          <w:lang w:val="en_US" w:bidi="en_US"/>
        </w:rPr>
        <w:t>Leviticus 11:19</w:t>
      </w:r>
      <w:r>
        <w:rPr>
          <w:lang w:val="en_US" w:bidi="en_US"/>
        </w:rPr>
        <w:t xml:space="preserve">; </w:t>
      </w:r>
      <w:r>
        <w:rPr>
          <w:lang w:val="en_US" w:bidi="en_US"/>
        </w:rPr>
        <w:t>Deuteronomy 14:18</w:t>
      </w:r>
      <w:r>
        <w:rPr>
          <w:lang w:val="en_US" w:bidi="en_US"/>
        </w:rPr>
        <w:t>). Jeremiah wrote about the stork’s instinctive knowledge of migration times (</w:t>
      </w:r>
      <w:r>
        <w:rPr>
          <w:lang w:val="en_US" w:bidi="en_US"/>
        </w:rPr>
        <w:t>Jer 8:7</w:t>
      </w:r>
      <w:r>
        <w:rPr>
          <w:lang w:val="en_US" w:bidi="en_US"/>
        </w:rPr>
        <w:t>). Zechariah described a vision that included storks with large wings (</w:t>
      </w:r>
      <w:r>
        <w:rPr>
          <w:lang w:val="en_US" w:bidi="en_US"/>
        </w:rPr>
        <w:t>Zec 5:9</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r>
        <w:rPr>
          <w:lang w:val="en_US" w:bidi="en_US"/>
        </w:rPr>
        <w:t>Acts 9:11</w:t>
      </w:r>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r>
        <w:rPr>
          <w:lang w:val="en_US" w:bidi="en_US"/>
        </w:rPr>
        <w:t>Leviticus 25:35</w:t>
      </w:r>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r>
        <w:rPr>
          <w:lang w:val="en_US" w:bidi="en_US"/>
        </w:rPr>
        <w:t>Acts 15:20, 29</w:t>
      </w:r>
      <w:r>
        <w:rPr>
          <w:lang w:val="en_US" w:bidi="en_US"/>
        </w:rPr>
        <w:t xml:space="preserve">; </w:t>
      </w:r>
      <w:r>
        <w:rPr>
          <w:lang w:val="en_US" w:bidi="en_US"/>
        </w:rPr>
        <w:t>21:25</w:t>
      </w:r>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r>
        <w:rPr>
          <w:lang w:val="en_US" w:bidi="en_US"/>
        </w:rPr>
        <w:t>Leviticus 10:9</w:t>
      </w:r>
      <w:r>
        <w:rPr>
          <w:lang w:val="en_US" w:bidi="en_US"/>
        </w:rPr>
        <w:t>),</w:t>
      </w:r>
    </w:p>
    <w:p>
      <w:pPr>
        <w:pStyle w:val="ListBullet"/>
        <w:spacing w:line="240" w:lineRule="auto"/>
        <w:ind w:left="720"/>
      </w:pPr>
      <w:r>
        <w:rPr>
          <w:lang w:val="en_US" w:bidi="en_US"/>
        </w:rPr>
      </w:r>
      <w:r>
        <w:rPr>
          <w:lang w:val="en_US" w:bidi="en_US"/>
        </w:rPr>
        <w:t>those taking the Nazirite vow (</w:t>
      </w:r>
      <w:r>
        <w:rPr>
          <w:lang w:val="en_US" w:bidi="en_US"/>
        </w:rPr>
        <w:t>Numbers 6:3</w:t>
      </w:r>
      <w:r>
        <w:rPr>
          <w:lang w:val="en_US" w:bidi="en_US"/>
        </w:rPr>
        <w:t xml:space="preserve">; </w:t>
      </w:r>
      <w:r>
        <w:rPr>
          <w:lang w:val="en_US" w:bidi="en_US"/>
        </w:rPr>
        <w:t>Judges 13:4</w:t>
      </w:r>
      <w:r>
        <w:rPr>
          <w:lang w:val="en_US" w:bidi="en_US"/>
        </w:rPr>
        <w:t>–</w:t>
      </w:r>
      <w:r>
        <w:rPr>
          <w:lang w:val="en_US" w:bidi="en_US"/>
        </w:rPr>
        <w:t>14</w:t>
      </w:r>
      <w:r>
        <w:rPr>
          <w:lang w:val="en_US" w:bidi="en_US"/>
        </w:rPr>
        <w:t>), and</w:t>
      </w:r>
    </w:p>
    <w:p>
      <w:pPr>
        <w:pStyle w:val="ListBullet"/>
        <w:spacing w:line="240" w:lineRule="auto"/>
        <w:ind w:left="720"/>
      </w:pPr>
      <w:r>
        <w:rPr>
          <w:lang w:val="en_US" w:bidi="en_US"/>
        </w:rPr>
      </w:r>
      <w:r>
        <w:rPr>
          <w:lang w:val="en_US" w:bidi="en_US"/>
        </w:rPr>
        <w:t>John the Baptist (</w:t>
      </w:r>
      <w:r>
        <w:rPr>
          <w:lang w:val="en_US" w:bidi="en_US"/>
        </w:rPr>
        <w:t>Luke 1:15</w:t>
      </w:r>
      <w:r>
        <w:rPr>
          <w:lang w:val="en_US" w:bidi="en_US"/>
        </w:rPr>
        <w:t>).</w:t>
      </w:r>
    </w:p>
    <w:p>
      <w:pPr/>
      <w:r>
        <w:rPr>
          <w:lang w:val="en_US" w:bidi="en_US"/>
        </w:rPr>
      </w:r>
      <w:r>
        <w:rPr>
          <w:lang w:val="en_US" w:bidi="en_US"/>
        </w:rPr>
        <w:t xml:space="preserve">The writer of </w:t>
      </w:r>
      <w:r>
        <w:rPr>
          <w:lang w:val="en_US" w:bidi="en_US"/>
        </w:rPr>
        <w:t>Proverbs 20:1</w:t>
      </w:r>
      <w:r>
        <w:rPr>
          <w:lang w:val="en_US" w:bidi="en_US"/>
        </w:rPr>
        <w:t xml:space="preserve"> suggests that the wise man does not become drunk by it. Isaiah warns against those who are addicted to it (</w:t>
      </w:r>
      <w:r>
        <w:rPr>
          <w:lang w:val="en_US" w:bidi="en_US"/>
        </w:rPr>
        <w:t>Isaiah 5:11, 22</w:t>
      </w:r>
      <w:r>
        <w:rPr>
          <w:lang w:val="en_US" w:bidi="en_US"/>
        </w:rPr>
        <w:t>). Strong drink was used as an offering in the Levitical sacrifice (</w:t>
      </w:r>
      <w:r>
        <w:rPr>
          <w:lang w:val="en_US" w:bidi="en_US"/>
        </w:rPr>
        <w:t>Numbers 28:7</w:t>
      </w:r>
      <w:r>
        <w:rPr>
          <w:lang w:val="en_US" w:bidi="en_US"/>
        </w:rPr>
        <w:t>). It was allowed during the feast when tithing (</w:t>
      </w:r>
      <w:r>
        <w:rPr>
          <w:lang w:val="en_US" w:bidi="en_US"/>
        </w:rPr>
        <w:t>Deuteronomy 14:26</w:t>
      </w:r>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r>
        <w:rPr>
          <w:lang w:val="en_US" w:bidi="en_US"/>
        </w:rPr>
        <w:t>Leviticus 19:14</w:t>
      </w:r>
      <w:r>
        <w:rPr>
          <w:lang w:val="en_US" w:bidi="en_US"/>
        </w:rPr>
        <w:t xml:space="preserve">, where the people of Israel are admonished not to “put a stumbling block before the blind,” but to “fear the Lord your God.” An isolated figurative use occurs in </w:t>
      </w:r>
      <w:r>
        <w:rPr>
          <w:lang w:val="en_US" w:bidi="en_US"/>
        </w:rPr>
        <w:t>Jeremiah 6:21</w:t>
      </w:r>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r>
        <w:rPr>
          <w:lang w:val="en_US" w:bidi="en_US"/>
        </w:rPr>
        <w:t>Ez 14:3</w:t>
      </w:r>
      <w:r>
        <w:rPr>
          <w:lang w:val="en_US" w:bidi="en_US"/>
        </w:rPr>
        <w:t xml:space="preserve">, rsv; also </w:t>
      </w:r>
      <w:r>
        <w:rPr>
          <w:lang w:val="en_US" w:bidi="en_US"/>
        </w:rPr>
        <w:t>7:19</w:t>
      </w:r>
      <w:r>
        <w:rPr>
          <w:lang w:val="en_US" w:bidi="en_US"/>
        </w:rPr>
        <w:t xml:space="preserve">; </w:t>
      </w:r>
      <w:r>
        <w:rPr>
          <w:lang w:val="en_US" w:bidi="en_US"/>
        </w:rPr>
        <w:t>44:12</w:t>
      </w:r>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r>
        <w:rPr>
          <w:lang w:val="en_US" w:bidi="en_US"/>
        </w:rPr>
        <w:t>1 Cor 1:23</w:t>
      </w:r>
      <w:r>
        <w:rPr>
          <w:lang w:val="en_US" w:bidi="en_US"/>
        </w:rPr>
        <w:t xml:space="preserve">, rsv; see also </w:t>
      </w:r>
      <w:r>
        <w:rPr>
          <w:lang w:val="en_US" w:bidi="en_US"/>
        </w:rPr>
        <w:t>Rom 9:31–32</w:t>
      </w:r>
      <w:r>
        <w:rPr>
          <w:lang w:val="en_US" w:bidi="en_US"/>
        </w:rPr>
        <w:t xml:space="preserve">). In </w:t>
      </w:r>
      <w:r>
        <w:rPr>
          <w:lang w:val="en_US" w:bidi="en_US"/>
        </w:rPr>
        <w:t>Romans 11:11–12</w:t>
      </w:r>
      <w:r>
        <w:rPr>
          <w:lang w:val="en_US" w:bidi="en_US"/>
        </w:rPr>
        <w:t xml:space="preserve">, Paul says that this resistance is actually part of God’s plan to spread his riches to the world. Finally, </w:t>
      </w:r>
      <w:r>
        <w:rPr>
          <w:lang w:val="en_US" w:bidi="en_US"/>
        </w:rPr>
        <w:t>1 Corinthians 8:9</w:t>
      </w:r>
      <w:r>
        <w:rPr>
          <w:lang w:val="en_US" w:bidi="en_US"/>
        </w:rPr>
        <w:t xml:space="preserve"> uses “stumbling block” to speak of some practices that might in themselves be appropriate but might also have the unintended effect of offending a weaker brother (see also </w:t>
      </w:r>
      <w:r>
        <w:rPr>
          <w:lang w:val="en_US" w:bidi="en_US"/>
        </w:rPr>
        <w:t>Rom 14:13</w:t>
      </w:r>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stylus is a tool used for writing characters on clay tablets (</w:t>
      </w:r>
      <w:r>
        <w:rPr>
          <w:lang w:val="en_US" w:bidi="en_US"/>
        </w:rPr>
        <w:t>Job 19:24</w:t>
      </w:r>
      <w:r>
        <w:rPr>
          <w:lang w:val="en_US" w:bidi="en_US"/>
        </w:rPr>
        <w:t xml:space="preserve">; </w:t>
      </w:r>
      <w:r>
        <w:rPr>
          <w:lang w:val="en_US" w:bidi="en_US"/>
        </w:rPr>
        <w:t>Jeremiah 17:1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Suah was Zophah’s son, who was a leader in his father’s household and a mighty warrior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The Sucathites were a family of scribes who lived at Jabez in Judah. They were descendants of the Kenites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60"/>
        </w:numPr>
        <w:spacing w:line="240" w:lineRule="auto"/>
        <w:ind w:left="720"/>
      </w:pPr>
      <w:r>
        <w:rPr>
          <w:lang w:val="en_US" w:bidi="en_US"/>
        </w:rPr>
      </w:r>
      <w:r>
        <w:rPr>
          <w:lang w:val="en_US" w:bidi="en_US"/>
        </w:rPr>
        <w:t>A town in the Jordan Valley listed along with other towns as belonging to the tribe of Gad (</w:t>
      </w:r>
      <w:r>
        <w:rPr>
          <w:lang w:val="en_US" w:bidi="en_US"/>
        </w:rPr>
        <w:t>Joshua 13:27</w:t>
      </w:r>
      <w:r>
        <w:rPr>
          <w:lang w:val="en_US" w:bidi="en_US"/>
        </w:rPr>
        <w:t>). Succoth is located in a fertile valley called Ghaur Abu 'Udeidah, known in the Bible as the valley of Succoth (</w:t>
      </w:r>
      <w:r>
        <w:rPr>
          <w:lang w:val="en_US" w:bidi="en_US"/>
        </w:rPr>
        <w:t>Psalms 60:6</w:t>
      </w:r>
      <w:r>
        <w:rPr>
          <w:lang w:val="en_US" w:bidi="en_US"/>
        </w:rPr>
        <w:t xml:space="preserve">; </w:t>
      </w:r>
      <w:r>
        <w:rPr>
          <w:lang w:val="en_US" w:bidi="en_US"/>
        </w:rPr>
        <w:t>108:7</w:t>
      </w:r>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r>
        <w:rPr>
          <w:lang w:val="en_US" w:bidi="en_US"/>
        </w:rPr>
        <w:t>Genesis 33:17</w:t>
      </w:r>
      <w:r>
        <w:rPr>
          <w:lang w:val="en_US" w:bidi="en_US"/>
        </w:rPr>
        <w:t>).</w:t>
        <w:br/>
      </w:r>
      <w:r>
        <w:rPr>
          <w:lang w:val="en_US" w:bidi="en_US"/>
        </w:rPr>
        <w:t>Later, the people of Succoth refused to give food to Gideon and his men when they were chasing the Midianites (</w:t>
      </w:r>
      <w:r>
        <w:rPr>
          <w:lang w:val="en_US" w:bidi="en_US"/>
        </w:rPr>
        <w:t>Judges 8:5–9</w:t>
      </w:r>
      <w:r>
        <w:rPr>
          <w:lang w:val="en_US" w:bidi="en_US"/>
        </w:rPr>
        <w:t>). When Gideon returned, he made sure to punish the elders of Succoth (</w:t>
      </w:r>
      <w:r>
        <w:rPr>
          <w:lang w:val="en_US" w:bidi="en_US"/>
        </w:rPr>
        <w:t>Judges 8:13–17</w:t>
      </w:r>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r>
        <w:rPr>
          <w:lang w:val="en_US" w:bidi="en_US"/>
        </w:rPr>
        <w:t>1 Kings 7:46</w:t>
      </w:r>
      <w:r>
        <w:rPr>
          <w:lang w:val="en_US" w:bidi="en_US"/>
        </w:rPr>
        <w:t xml:space="preserve">; </w:t>
      </w:r>
      <w:r>
        <w:rPr>
          <w:lang w:val="en_US" w:bidi="en_US"/>
        </w:rPr>
        <w:t>2 Chronicles 4:17</w:t>
      </w:r>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r>
        <w:rPr>
          <w:lang w:val="en_US" w:bidi="en_US"/>
        </w:rPr>
        <w:t>2 Samuel 11:11</w:t>
      </w:r>
      <w:r>
        <w:rPr>
          <w:lang w:val="en_US" w:bidi="en_US"/>
        </w:rPr>
        <w:t>). Second, the gathering place for Ben-hadad's troops in his war against Samaria (</w:t>
      </w:r>
      <w:r>
        <w:rPr>
          <w:lang w:val="en_US" w:bidi="en_US"/>
        </w:rPr>
        <w:t>1 Kings 20:12, 16</w:t>
      </w:r>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r>
        <w:rPr>
          <w:lang w:val="en_US" w:bidi="en_US"/>
        </w:rPr>
        <w:t>Exodus 12:37</w:t>
      </w:r>
      <w:r>
        <w:rPr>
          <w:lang w:val="en_US" w:bidi="en_US"/>
        </w:rPr>
        <w:t xml:space="preserve">; </w:t>
      </w:r>
      <w:r>
        <w:rPr>
          <w:lang w:val="en_US" w:bidi="en_US"/>
        </w:rPr>
        <w:t>13:20</w:t>
      </w:r>
      <w:r>
        <w:rPr>
          <w:lang w:val="en_US" w:bidi="en_US"/>
        </w:rPr>
        <w:t xml:space="preserve">; </w:t>
      </w:r>
      <w:r>
        <w:rPr>
          <w:lang w:val="en_US" w:bidi="en_US"/>
        </w:rPr>
        <w:t>Numbers 33:5–6</w:t>
      </w:r>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map.</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r>
        <w:rPr>
          <w:lang w:val="en_US" w:bidi="en_US"/>
        </w:rPr>
        <w:t>2 Kgs 17:30</w:t>
      </w:r>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Suchathite is the King James Version spelling of Sucathite, a family of scribes,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r>
        <w:rPr>
          <w:lang w:val="en_US" w:bidi="en_US"/>
        </w:rPr>
        <w:t>Genesis 3:16</w:t>
      </w:r>
      <w:r>
        <w:rPr>
          <w:lang w:val="en_US" w:bidi="en_US"/>
        </w:rPr>
        <w:t>–</w:t>
      </w:r>
      <w:r>
        <w:rPr>
          <w:lang w:val="en_US" w:bidi="en_US"/>
        </w:rPr>
        <w:t>19</w:t>
      </w:r>
      <w:r>
        <w:rPr>
          <w:lang w:val="en_US" w:bidi="en_US"/>
        </w:rPr>
        <w:t xml:space="preserve">; </w:t>
      </w:r>
      <w:r>
        <w:rPr>
          <w:lang w:val="en_US" w:bidi="en_US"/>
        </w:rPr>
        <w:t>Romans 8:18</w:t>
      </w:r>
      <w:r>
        <w:rPr>
          <w:lang w:val="en_US" w:bidi="en_US"/>
        </w:rPr>
        <w:t>–</w:t>
      </w:r>
      <w:r>
        <w:rPr>
          <w:lang w:val="en_US" w:bidi="en_US"/>
        </w:rPr>
        <w:t>21</w:t>
      </w:r>
      <w:r>
        <w:rPr>
          <w:lang w:val="en_US" w:bidi="en_US"/>
        </w:rPr>
        <w:t>). Because of sin, misery is a common human experience, and our short lives are filled with trouble (</w:t>
      </w:r>
      <w:r>
        <w:rPr>
          <w:lang w:val="en_US" w:bidi="en_US"/>
        </w:rPr>
        <w:t>Job 14:1</w:t>
      </w:r>
      <w:r>
        <w:rPr>
          <w:lang w:val="en_US" w:bidi="en_US"/>
        </w:rPr>
        <w:t>–</w:t>
      </w:r>
      <w:r>
        <w:rPr>
          <w:lang w:val="en_US" w:bidi="en_US"/>
        </w:rPr>
        <w:t>6</w:t>
      </w:r>
      <w:r>
        <w:rPr>
          <w:lang w:val="en_US" w:bidi="en_US"/>
        </w:rPr>
        <w:t>). People cannot avoid natural disasters, physical injuries, and conflicts with others (</w:t>
      </w:r>
      <w:r>
        <w:rPr>
          <w:lang w:val="en_US" w:bidi="en_US"/>
        </w:rPr>
        <w:t>2 Chronicles 20:9</w:t>
      </w:r>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r>
        <w:rPr>
          <w:lang w:val="en_US" w:bidi="en_US"/>
        </w:rPr>
        <w:t>Exodus 4:31</w:t>
      </w:r>
      <w:r>
        <w:rPr>
          <w:lang w:val="en_US" w:bidi="en_US"/>
        </w:rPr>
        <w:t>)</w:t>
      </w:r>
    </w:p>
    <w:p>
      <w:pPr>
        <w:pStyle w:val="ListBullet"/>
        <w:spacing w:line="240" w:lineRule="auto"/>
        <w:ind w:left="720"/>
      </w:pPr>
      <w:r>
        <w:rPr>
          <w:lang w:val="en_US" w:bidi="en_US"/>
        </w:rPr>
      </w:r>
      <w:r>
        <w:rPr>
          <w:lang w:val="en_US" w:bidi="en_US"/>
        </w:rPr>
        <w:t>Their struggles during the judges (</w:t>
      </w:r>
      <w:r>
        <w:rPr>
          <w:lang w:val="en_US" w:bidi="en_US"/>
        </w:rPr>
        <w:t>Nehemiah 9:26</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exile in Babylon (</w:t>
      </w:r>
      <w:r>
        <w:rPr>
          <w:lang w:val="en_US" w:bidi="en_US"/>
        </w:rPr>
        <w:t>Isaiah 26:16</w:t>
      </w:r>
      <w:r>
        <w:rPr>
          <w:lang w:val="en_US" w:bidi="en_US"/>
        </w:rPr>
        <w:t>)</w:t>
      </w:r>
    </w:p>
    <w:p>
      <w:pPr/>
      <w:r>
        <w:rPr>
          <w:lang w:val="en_US" w:bidi="en_US"/>
        </w:rPr>
      </w:r>
      <w:r>
        <w:rPr>
          <w:lang w:val="en_US" w:bidi="en_US"/>
        </w:rPr>
        <w:t>In their distress, the Israelites cried out to God. He delivered them and guided them to obey (</w:t>
      </w:r>
      <w:r>
        <w:rPr>
          <w:lang w:val="en_US" w:bidi="en_US"/>
        </w:rPr>
        <w:t>Jeremiah 10:18</w:t>
      </w:r>
      <w:r>
        <w:rPr>
          <w:lang w:val="en_US" w:bidi="en_US"/>
        </w:rPr>
        <w:t xml:space="preserve">; </w:t>
      </w:r>
      <w:r>
        <w:rPr>
          <w:lang w:val="en_US" w:bidi="en_US"/>
        </w:rPr>
        <w:t>Hosea 5:15–6:3</w:t>
      </w:r>
      <w:r>
        <w:rPr>
          <w:lang w:val="en_US" w:bidi="en_US"/>
        </w:rPr>
        <w:t>).</w:t>
      </w:r>
    </w:p>
    <w:p>
      <w:pPr/>
      <w:r>
        <w:rPr>
          <w:lang w:val="en_US" w:bidi="en_US"/>
        </w:rPr>
      </w:r>
      <w:r>
        <w:rPr>
          <w:lang w:val="en_US" w:bidi="en_US"/>
        </w:rPr>
        <w:t>The Bible knows it is hard to understand. It is hard to see why the righteous suffer so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138:7</w:t>
      </w:r>
      <w:r>
        <w:rPr>
          <w:lang w:val="en_US" w:bidi="en_US"/>
        </w:rPr>
        <w:t>). Even the prophet and “Servant of the Lord” (the Messiah) were not spared (</w:t>
      </w:r>
      <w:r>
        <w:rPr>
          <w:lang w:val="en_US" w:bidi="en_US"/>
        </w:rPr>
        <w:t>Isaiah 53:2</w:t>
      </w:r>
      <w:r>
        <w:rPr>
          <w:lang w:val="en_US" w:bidi="en_US"/>
        </w:rPr>
        <w:t>–</w:t>
      </w:r>
      <w:r>
        <w:rPr>
          <w:lang w:val="en_US" w:bidi="en_US"/>
        </w:rPr>
        <w:t>12</w:t>
      </w:r>
      <w:r>
        <w:rPr>
          <w:lang w:val="en_US" w:bidi="en_US"/>
        </w:rPr>
        <w:t xml:space="preserve">; </w:t>
      </w:r>
      <w:r>
        <w:rPr>
          <w:lang w:val="en_US" w:bidi="en_US"/>
        </w:rPr>
        <w:t>Jeremiah 15:15</w:t>
      </w:r>
      <w:r>
        <w:rPr>
          <w:lang w:val="en_US" w:bidi="en_US"/>
        </w:rPr>
        <w:t>). Jesus Christ carried humanity's griefs and sorrows. He fulfilled the prophecy of affliction that began with Adam's sin (</w:t>
      </w:r>
      <w:r>
        <w:rPr>
          <w:lang w:val="en_US" w:bidi="en_US"/>
        </w:rPr>
        <w:t>Isaiah 53:4</w:t>
      </w:r>
      <w:r>
        <w:rPr>
          <w:lang w:val="en_US" w:bidi="en_US"/>
        </w:rPr>
        <w:t>–</w:t>
      </w:r>
      <w:r>
        <w:rPr>
          <w:lang w:val="en_US" w:bidi="en_US"/>
        </w:rPr>
        <w:t>5</w:t>
      </w:r>
      <w:r>
        <w:rPr>
          <w:lang w:val="en_US" w:bidi="en_US"/>
        </w:rPr>
        <w:t xml:space="preserve">; </w:t>
      </w:r>
      <w:r>
        <w:rPr>
          <w:lang w:val="en_US" w:bidi="en_US"/>
        </w:rPr>
        <w:t>1 Peter 2:24</w:t>
      </w:r>
      <w:r>
        <w:rPr>
          <w:lang w:val="en_US" w:bidi="en_US"/>
        </w:rPr>
        <w:t>).</w:t>
      </w:r>
    </w:p>
    <w:p>
      <w:pPr/>
      <w:r>
        <w:rPr>
          <w:lang w:val="en_US" w:bidi="en_US"/>
        </w:rPr>
      </w:r>
      <w:r>
        <w:rPr>
          <w:lang w:val="en_US" w:bidi="en_US"/>
        </w:rPr>
        <w:t>Jesus warned that his followers would face many trials and sorrows (</w:t>
      </w:r>
      <w:r>
        <w:rPr>
          <w:lang w:val="en_US" w:bidi="en_US"/>
        </w:rPr>
        <w:t>John 16:33</w:t>
      </w:r>
      <w:r>
        <w:rPr>
          <w:lang w:val="en_US" w:bidi="en_US"/>
        </w:rPr>
        <w:t>). Paul taught that entering God's kingdom comes with many troubles (</w:t>
      </w:r>
      <w:r>
        <w:rPr>
          <w:lang w:val="en_US" w:bidi="en_US"/>
        </w:rPr>
        <w:t>Acts 14:22</w:t>
      </w:r>
      <w:r>
        <w:rPr>
          <w:lang w:val="en_US" w:bidi="en_US"/>
        </w:rPr>
        <w:t>). But these should not weaken a Christian's faith (</w:t>
      </w:r>
      <w:r>
        <w:rPr>
          <w:lang w:val="en_US" w:bidi="en_US"/>
        </w:rPr>
        <w:t>1 Thessalonians 3:3</w:t>
      </w:r>
      <w:r>
        <w:rPr>
          <w:lang w:val="en_US" w:bidi="en_US"/>
        </w:rPr>
        <w:t>). They should be seen as completing what is lacking in Christ's sufferings for his body, the church (</w:t>
      </w:r>
      <w:r>
        <w:rPr>
          <w:lang w:val="en_US" w:bidi="en_US"/>
        </w:rPr>
        <w:t>2 Corinthians 4:10</w:t>
      </w:r>
      <w:r>
        <w:rPr>
          <w:lang w:val="en_US" w:bidi="en_US"/>
        </w:rPr>
        <w:t>–</w:t>
      </w:r>
      <w:r>
        <w:rPr>
          <w:lang w:val="en_US" w:bidi="en_US"/>
        </w:rPr>
        <w:t>11</w:t>
      </w:r>
      <w:r>
        <w:rPr>
          <w:lang w:val="en_US" w:bidi="en_US"/>
        </w:rPr>
        <w:t xml:space="preserve">; </w:t>
      </w:r>
      <w:r>
        <w:rPr>
          <w:lang w:val="en_US" w:bidi="en_US"/>
        </w:rPr>
        <w:t>Colossians 1:24</w:t>
      </w:r>
      <w:r>
        <w:rPr>
          <w:lang w:val="en_US" w:bidi="en_US"/>
        </w:rPr>
        <w:t>). The Bible also suggests that affliction will become more intense as "the end" approaches (</w:t>
      </w:r>
      <w:r>
        <w:rPr>
          <w:lang w:val="en_US" w:bidi="en_US"/>
        </w:rPr>
        <w:t>Matthew 24:9</w:t>
      </w:r>
      <w:r>
        <w:rPr>
          <w:lang w:val="en_US" w:bidi="en_US"/>
        </w:rPr>
        <w:t>–</w:t>
      </w:r>
      <w:r>
        <w:rPr>
          <w:lang w:val="en_US" w:bidi="en_US"/>
        </w:rPr>
        <w:t>14</w:t>
      </w:r>
      <w:r>
        <w:rPr>
          <w:lang w:val="en_US" w:bidi="en_US"/>
        </w:rPr>
        <w:t xml:space="preserve">; </w:t>
      </w:r>
      <w:r>
        <w:rPr>
          <w:lang w:val="en_US" w:bidi="en_US"/>
        </w:rPr>
        <w:t>2 Timothy 3:13</w:t>
      </w:r>
      <w:r>
        <w:rPr>
          <w:lang w:val="en_US" w:bidi="en_US"/>
        </w:rPr>
        <w:t>). Satan's forces will attack to deceive and destroy the "elect" (</w:t>
      </w:r>
      <w:r>
        <w:rPr>
          <w:lang w:val="en_US" w:bidi="en_US"/>
        </w:rPr>
        <w:t>Matthew 24:24</w:t>
      </w:r>
      <w:r>
        <w:rPr>
          <w:lang w:val="en_US" w:bidi="en_US"/>
        </w:rPr>
        <w:t xml:space="preserve">; </w:t>
      </w:r>
      <w:r>
        <w:rPr>
          <w:lang w:val="en_US" w:bidi="en_US"/>
        </w:rPr>
        <w:t>2 Thessalonians 2:9</w:t>
      </w:r>
      <w:r>
        <w:rPr>
          <w:lang w:val="en_US" w:bidi="en_US"/>
        </w:rPr>
        <w:t>–</w:t>
      </w:r>
      <w:r>
        <w:rPr>
          <w:lang w:val="en_US" w:bidi="en_US"/>
        </w:rPr>
        <w:t>12</w:t>
      </w:r>
      <w:r>
        <w:rPr>
          <w:lang w:val="en_US" w:bidi="en_US"/>
        </w:rPr>
        <w:t xml:space="preserve">; </w:t>
      </w:r>
      <w:r>
        <w:rPr>
          <w:lang w:val="en_US" w:bidi="en_US"/>
        </w:rPr>
        <w:t>Revelation 20:7</w:t>
      </w:r>
      <w:r>
        <w:rPr>
          <w:lang w:val="en_US" w:bidi="en_US"/>
        </w:rPr>
        <w:t>–</w:t>
      </w:r>
      <w:r>
        <w:rPr>
          <w:lang w:val="en_US" w:bidi="en_US"/>
        </w:rPr>
        <w:t>9</w:t>
      </w:r>
      <w:r>
        <w:rPr>
          <w:lang w:val="en_US" w:bidi="en_US"/>
        </w:rPr>
        <w:t>). When Jesus Christ is revealed from heaven in flaming fire, God will afflict those who have harmed believers. He will take vengeance on those who have not obeyed the gospel of Jesus Christ (</w:t>
      </w:r>
      <w:r>
        <w:rPr>
          <w:lang w:val="en_US" w:bidi="en_US"/>
        </w:rPr>
        <w:t>Romans 2:9</w:t>
      </w:r>
      <w:r>
        <w:rPr>
          <w:lang w:val="en_US" w:bidi="en_US"/>
        </w:rPr>
        <w:t xml:space="preserve">; </w:t>
      </w:r>
      <w:r>
        <w:rPr>
          <w:lang w:val="en_US" w:bidi="en_US"/>
        </w:rPr>
        <w:t>2 Thessalonians 1:5</w:t>
      </w:r>
      <w:r>
        <w:rPr>
          <w:lang w:val="en_US" w:bidi="en_US"/>
        </w:rPr>
        <w:t>–</w:t>
      </w:r>
      <w:r>
        <w:rPr>
          <w:lang w:val="en_US" w:bidi="en_US"/>
        </w:rPr>
        <w:t>10</w:t>
      </w:r>
      <w:r>
        <w:rPr>
          <w:lang w:val="en_US" w:bidi="en_US"/>
        </w:rPr>
        <w:t xml:space="preserve">; </w:t>
      </w:r>
      <w:r>
        <w:rPr>
          <w:lang w:val="en_US" w:bidi="en_US"/>
        </w:rPr>
        <w:t>2:7</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r>
        <w:rPr>
          <w:lang w:val="en_US" w:bidi="en_US"/>
        </w:rPr>
        <w:t>Isaiah 52:13–53:12</w:t>
      </w:r>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r>
        <w:rPr>
          <w:lang w:val="en_US" w:bidi="en_US"/>
        </w:rPr>
        <w:t>John 8:22</w:t>
      </w:r>
      <w:r>
        <w:rPr>
          <w:lang w:val="en_US" w:bidi="en_US"/>
        </w:rPr>
        <w:t xml:space="preserve"> in the New Living Translation is an exception to this. The Old Testament records suicides by Saul and his armor bearer in </w:t>
      </w:r>
      <w:r>
        <w:rPr>
          <w:lang w:val="en_US" w:bidi="en_US"/>
        </w:rPr>
        <w:t>1 Samuel 31:3–6</w:t>
      </w:r>
      <w:r>
        <w:rPr>
          <w:lang w:val="en_US" w:bidi="en_US"/>
        </w:rPr>
        <w:t xml:space="preserve">, Ahitophel in </w:t>
      </w:r>
      <w:r>
        <w:rPr>
          <w:lang w:val="en_US" w:bidi="en_US"/>
        </w:rPr>
        <w:t>2 Samuel 17:23</w:t>
      </w:r>
      <w:r>
        <w:rPr>
          <w:lang w:val="en_US" w:bidi="en_US"/>
        </w:rPr>
        <w:t xml:space="preserve">, and Zimri in </w:t>
      </w:r>
      <w:r>
        <w:rPr>
          <w:lang w:val="en_US" w:bidi="en_US"/>
        </w:rPr>
        <w:t>1 Kings 16:15–19</w:t>
      </w:r>
      <w:r>
        <w:rPr>
          <w:lang w:val="en_US" w:bidi="en_US"/>
        </w:rPr>
        <w:t>. Judas Iscariot is the only suicide victim mentioned in the New Testament (</w:t>
      </w:r>
      <w:r>
        <w:rPr>
          <w:lang w:val="en_US" w:bidi="en_US"/>
        </w:rPr>
        <w:t>Matthew 27:3–5</w:t>
      </w:r>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r>
        <w:rPr>
          <w:lang w:val="en_US" w:bidi="en_US"/>
        </w:rPr>
        <w:t>Matthew 27:3–4</w:t>
      </w:r>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r>
        <w:rPr>
          <w:lang w:val="en_US" w:bidi="en_US"/>
        </w:rPr>
        <w:t>2 Chr 12:3</w:t>
      </w:r>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r>
        <w:rPr>
          <w:lang w:val="en_US" w:bidi="en_US"/>
        </w:rPr>
        <w:t>Genesis 19:24</w:t>
      </w:r>
      <w:r>
        <w:rPr>
          <w:lang w:val="en_US" w:bidi="en_US"/>
        </w:rPr>
        <w:t xml:space="preserve">; </w:t>
      </w:r>
      <w:r>
        <w:rPr>
          <w:lang w:val="en_US" w:bidi="en_US"/>
        </w:rPr>
        <w:t>Deuteronomy 29:23</w:t>
      </w:r>
      <w:r>
        <w:rPr>
          <w:lang w:val="en_US" w:bidi="en_US"/>
        </w:rPr>
        <w:t xml:space="preserve">; </w:t>
      </w:r>
      <w:r>
        <w:rPr>
          <w:lang w:val="en_US" w:bidi="en_US"/>
        </w:rPr>
        <w:t>Job 18:15</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r>
        <w:rPr>
          <w:lang w:val="en_US" w:bidi="en_US"/>
        </w:rPr>
        <w:t>Revelation 9:17–18</w:t>
      </w:r>
      <w:r>
        <w:rPr>
          <w:lang w:val="en_US" w:bidi="en_US"/>
        </w:rPr>
        <w:t xml:space="preserve">; </w:t>
      </w:r>
      <w:r>
        <w:rPr>
          <w:lang w:val="en_US" w:bidi="en_US"/>
        </w:rPr>
        <w:t>14:10</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w:t>
      </w:r>
      <w:r>
        <w:rPr>
          <w:lang w:val="en_US" w:bidi="en_US"/>
        </w:rPr>
        <w:t>21:8</w:t>
      </w:r>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r>
        <w:rPr>
          <w:lang w:val="en_US" w:bidi="en_US"/>
        </w:rPr>
        <w:t>Genesis 1:14–15</w:t>
      </w:r>
      <w:r>
        <w:rPr>
          <w:lang w:val="en_US" w:bidi="en_US"/>
        </w:rPr>
        <w:t>). In biblical times, a new day began with the setting of the sun, and daily sacrifices were tied to its position. The first burnt offering was given at sunrise (</w:t>
      </w:r>
      <w:r>
        <w:rPr>
          <w:lang w:val="en_US" w:bidi="en_US"/>
        </w:rPr>
        <w:t>Exodus 29:39</w:t>
      </w:r>
      <w:r>
        <w:rPr>
          <w:lang w:val="en_US" w:bidi="en_US"/>
        </w:rPr>
        <w:t xml:space="preserve">; </w:t>
      </w:r>
      <w:r>
        <w:rPr>
          <w:lang w:val="en_US" w:bidi="en_US"/>
        </w:rPr>
        <w:t>Numbers 28:4</w:t>
      </w:r>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r>
        <w:rPr>
          <w:lang w:val="en_US" w:bidi="en_US"/>
        </w:rPr>
        <w:t>Genesis 8:22</w:t>
      </w:r>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r>
        <w:rPr>
          <w:lang w:val="en_US" w:bidi="en_US"/>
        </w:rPr>
        <w:t>Song of Solomon 2:11</w:t>
      </w:r>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r>
        <w:rPr>
          <w:lang w:val="en_US" w:bidi="en_US"/>
        </w:rPr>
        <w:t>Habakkuk 3:11</w:t>
      </w:r>
      <w:r>
        <w:rPr>
          <w:lang w:val="en_US" w:bidi="en_US"/>
        </w:rPr>
        <w:t>)</w:t>
      </w:r>
    </w:p>
    <w:p>
      <w:pPr>
        <w:pStyle w:val="ListBullet"/>
        <w:spacing w:line="240" w:lineRule="auto"/>
        <w:ind w:left="720"/>
      </w:pPr>
      <w:r>
        <w:rPr>
          <w:lang w:val="en_US" w:bidi="en_US"/>
        </w:rPr>
      </w:r>
      <w:r>
        <w:rPr>
          <w:lang w:val="en_US" w:bidi="en_US"/>
        </w:rPr>
        <w:t>Coming out of a tent like a bridegroom (</w:t>
      </w:r>
      <w:r>
        <w:rPr>
          <w:lang w:val="en_US" w:bidi="en_US"/>
        </w:rPr>
        <w:t>Psalm 19:4–5</w:t>
      </w:r>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r>
        <w:rPr>
          <w:lang w:val="en_US" w:bidi="en_US"/>
        </w:rPr>
        <w:t>Psalm 72:5, 17</w:t>
      </w:r>
      <w:r>
        <w:rPr>
          <w:lang w:val="en_US" w:bidi="en_US"/>
        </w:rPr>
        <w:t>)</w:t>
      </w:r>
    </w:p>
    <w:p>
      <w:pPr>
        <w:pStyle w:val="ListBullet"/>
        <w:spacing w:line="240" w:lineRule="auto"/>
        <w:ind w:left="720"/>
      </w:pPr>
      <w:r>
        <w:rPr>
          <w:lang w:val="en_US" w:bidi="en_US"/>
        </w:rPr>
      </w:r>
      <w:r>
        <w:rPr>
          <w:lang w:val="en_US" w:bidi="en_US"/>
        </w:rPr>
        <w:t>The law (</w:t>
      </w:r>
      <w:r>
        <w:rPr>
          <w:lang w:val="en_US" w:bidi="en_US"/>
        </w:rPr>
        <w:t>Psalm 19:7</w:t>
      </w:r>
      <w:r>
        <w:rPr>
          <w:lang w:val="en_US" w:bidi="en_US"/>
        </w:rPr>
        <w:t>)</w:t>
      </w:r>
    </w:p>
    <w:p>
      <w:pPr>
        <w:pStyle w:val="ListBullet"/>
        <w:spacing w:line="240" w:lineRule="auto"/>
        <w:ind w:left="720"/>
      </w:pPr>
      <w:r>
        <w:rPr>
          <w:lang w:val="en_US" w:bidi="en_US"/>
        </w:rPr>
      </w:r>
      <w:r>
        <w:rPr>
          <w:lang w:val="en_US" w:bidi="en_US"/>
        </w:rPr>
        <w:t>God's presence (</w:t>
      </w:r>
      <w:r>
        <w:rPr>
          <w:lang w:val="en_US" w:bidi="en_US"/>
        </w:rPr>
        <w:t>Psalm 84:11</w:t>
      </w:r>
      <w:r>
        <w:rPr>
          <w:lang w:val="en_US" w:bidi="en_US"/>
        </w:rPr>
        <w:t>)</w:t>
      </w:r>
    </w:p>
    <w:p>
      <w:pPr>
        <w:pStyle w:val="ListBullet"/>
        <w:spacing w:line="240" w:lineRule="auto"/>
        <w:ind w:left="720"/>
      </w:pPr>
      <w:r>
        <w:rPr>
          <w:lang w:val="en_US" w:bidi="en_US"/>
        </w:rPr>
      </w:r>
      <w:r>
        <w:rPr>
          <w:lang w:val="en_US" w:bidi="en_US"/>
        </w:rPr>
        <w:t>Beauty (</w:t>
      </w:r>
      <w:r>
        <w:rPr>
          <w:lang w:val="en_US" w:bidi="en_US"/>
        </w:rPr>
        <w:t>Song of Solomon 6:10</w:t>
      </w:r>
      <w:r>
        <w:rPr>
          <w:lang w:val="en_US" w:bidi="en_US"/>
        </w:rPr>
        <w:t xml:space="preserve">) </w:t>
      </w:r>
    </w:p>
    <w:p>
      <w:pPr/>
      <w:r>
        <w:rPr>
          <w:lang w:val="en_US" w:bidi="en_US"/>
        </w:rPr>
      </w:r>
      <w:r>
        <w:rPr>
          <w:lang w:val="en_US" w:bidi="en_US"/>
        </w:rPr>
        <w:t>In Ecclesiastes, life on earth is often described as happening "under the sun" (</w:t>
      </w:r>
      <w:r>
        <w:rPr>
          <w:lang w:val="en_US" w:bidi="en_US"/>
        </w:rPr>
        <w:t>Ecclesiastes 1:3, 9, 14</w:t>
      </w:r>
      <w:r>
        <w:rPr>
          <w:lang w:val="en_US" w:bidi="en_US"/>
        </w:rPr>
        <w:t xml:space="preserve">; </w:t>
      </w:r>
      <w:r>
        <w:rPr>
          <w:lang w:val="en_US" w:bidi="en_US"/>
        </w:rPr>
        <w:t>2:11</w:t>
      </w:r>
      <w:r>
        <w:rPr>
          <w:lang w:val="en_US" w:bidi="en_US"/>
        </w:rPr>
        <w:t>).</w:t>
      </w:r>
    </w:p>
    <w:p>
      <w:pPr/>
      <w:r>
        <w:rPr>
          <w:lang w:val="en_US" w:bidi="en_US"/>
        </w:rPr>
      </w:r>
      <w:r>
        <w:rPr>
          <w:lang w:val="en_US" w:bidi="en_US"/>
        </w:rPr>
        <w:t>In times of chaos and divine wrath, the Bible describes the sun as darkening (</w:t>
      </w:r>
      <w:r>
        <w:rPr>
          <w:lang w:val="en_US" w:bidi="en_US"/>
        </w:rPr>
        <w:t>Isaiah 13:10</w:t>
      </w:r>
      <w:r>
        <w:rPr>
          <w:lang w:val="en_US" w:bidi="en_US"/>
        </w:rPr>
        <w:t xml:space="preserve">; </w:t>
      </w:r>
      <w:r>
        <w:rPr>
          <w:lang w:val="en_US" w:bidi="en_US"/>
        </w:rPr>
        <w:t>Ezekiel 32:7</w:t>
      </w:r>
      <w:r>
        <w:rPr>
          <w:lang w:val="en_US" w:bidi="en_US"/>
        </w:rPr>
        <w:t xml:space="preserve">; </w:t>
      </w:r>
      <w:r>
        <w:rPr>
          <w:lang w:val="en_US" w:bidi="en_US"/>
        </w:rPr>
        <w:t>Joel 2:10, 31</w:t>
      </w:r>
      <w:r>
        <w:rPr>
          <w:lang w:val="en_US" w:bidi="en_US"/>
        </w:rPr>
        <w:t xml:space="preserve">; </w:t>
      </w:r>
      <w:r>
        <w:rPr>
          <w:lang w:val="en_US" w:bidi="en_US"/>
        </w:rPr>
        <w:t>3:15</w:t>
      </w:r>
      <w:r>
        <w:rPr>
          <w:lang w:val="en_US" w:bidi="en_US"/>
        </w:rPr>
        <w:t xml:space="preserve">; </w:t>
      </w:r>
      <w:r>
        <w:rPr>
          <w:lang w:val="en_US" w:bidi="en_US"/>
        </w:rPr>
        <w:t>Zephaniah 1:15</w:t>
      </w:r>
      <w:r>
        <w:rPr>
          <w:lang w:val="en_US" w:bidi="en_US"/>
        </w:rPr>
        <w:t xml:space="preserve">; </w:t>
      </w:r>
      <w:r>
        <w:rPr>
          <w:lang w:val="en_US" w:bidi="en_US"/>
        </w:rPr>
        <w:t>Matthew 24:29</w:t>
      </w:r>
      <w:r>
        <w:rPr>
          <w:lang w:val="en_US" w:bidi="en_US"/>
        </w:rPr>
        <w:t xml:space="preserve">; </w:t>
      </w:r>
      <w:r>
        <w:rPr>
          <w:lang w:val="en_US" w:bidi="en_US"/>
        </w:rPr>
        <w:t>Revelation 8:12</w:t>
      </w:r>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r>
        <w:rPr>
          <w:lang w:val="en_US" w:bidi="en_US"/>
        </w:rPr>
        <w:t>Isaiah 30:26</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r>
        <w:rPr>
          <w:lang w:val="en_US" w:bidi="en_US"/>
        </w:rPr>
        <w:t>Deuteronomy 1:1</w:t>
      </w:r>
      <w:r>
        <w:rPr>
          <w:lang w:val="en_US" w:bidi="en_US"/>
        </w:rPr>
        <w:t xml:space="preserve">, which was “beyond the Jordan in the wilderness, in the Arabah over against Suph” (rsv; kjv “the Red Sea”). The exact location of Suph is uncertain. It may refer to the region of Suphah (cf. </w:t>
      </w:r>
      <w:r>
        <w:rPr>
          <w:lang w:val="en_US" w:bidi="en_US"/>
        </w:rPr>
        <w:t>Nm 21:14</w:t>
      </w:r>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r>
        <w:rPr>
          <w:lang w:val="en_US" w:bidi="en_US"/>
        </w:rPr>
        <w:t>Numbers 21:14</w:t>
      </w:r>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r>
        <w:rPr>
          <w:lang w:val="en_US" w:bidi="en_US"/>
        </w:rPr>
        <w:t>2 Kings 11:6</w:t>
      </w:r>
      <w:r>
        <w:rPr>
          <w:lang w:val="en_US" w:bidi="en_US"/>
        </w:rPr>
        <w:t xml:space="preserve"> in connection with the enthronement of Jehoash over Judah and the murder of Athaliah. Its parallel passage in </w:t>
      </w:r>
      <w:r>
        <w:rPr>
          <w:lang w:val="en_US" w:bidi="en_US"/>
        </w:rPr>
        <w:t>2 Chronicles 23:5</w:t>
      </w:r>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r>
        <w:rPr>
          <w:lang w:val="en_US" w:bidi="en_US"/>
        </w:rPr>
        <w:t>Nehemiah 1:1, 11</w:t>
      </w:r>
      <w:r>
        <w:rPr>
          <w:lang w:val="en_US" w:bidi="en_US"/>
        </w:rPr>
        <w:t xml:space="preserve">; </w:t>
      </w:r>
      <w:r>
        <w:rPr>
          <w:lang w:val="en_US" w:bidi="en_US"/>
        </w:rPr>
        <w:t>2:1</w:t>
      </w:r>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r>
        <w:rPr>
          <w:lang w:val="en_US" w:bidi="en_US"/>
        </w:rPr>
        <w:t>Esther 1:2</w:t>
      </w:r>
      <w:r>
        <w:rPr>
          <w:lang w:val="en_US" w:bidi="en_US"/>
        </w:rPr>
        <w:t xml:space="preserve"> and </w:t>
      </w:r>
      <w:r>
        <w:rPr>
          <w:lang w:val="en_US" w:bidi="en_US"/>
        </w:rPr>
        <w:t>2:8,</w:t>
      </w:r>
      <w:r>
        <w:rPr>
          <w:lang w:val="en_US" w:bidi="en_US"/>
        </w:rPr>
        <w:t xml:space="preserve"> Esther, the young Jewish woman, was brought to the court of King Ahasuerus (also called Xerxes), who ruled from 485 to 465 BC. Many important events in the book of Esther happened in Susa (compare </w:t>
      </w:r>
      <w:r>
        <w:rPr>
          <w:lang w:val="en_US" w:bidi="en_US"/>
        </w:rPr>
        <w:t>Esther 3:15</w:t>
      </w:r>
      <w:r>
        <w:rPr>
          <w:lang w:val="en_US" w:bidi="en_US"/>
        </w:rPr>
        <w:t xml:space="preserve">; </w:t>
      </w:r>
      <w:r>
        <w:rPr>
          <w:lang w:val="en_US" w:bidi="en_US"/>
        </w:rPr>
        <w:t>8:14–15</w:t>
      </w:r>
      <w:r>
        <w:rPr>
          <w:lang w:val="en_US" w:bidi="en_US"/>
        </w:rPr>
        <w:t xml:space="preserve">; </w:t>
      </w:r>
      <w:r>
        <w:rPr>
          <w:lang w:val="en_US" w:bidi="en_US"/>
        </w:rPr>
        <w:t>9:6–18</w:t>
      </w:r>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r>
        <w:rPr>
          <w:lang w:val="en_US" w:bidi="en_US"/>
        </w:rPr>
        <w:t>Daniel 8:2</w:t>
      </w:r>
      <w:r>
        <w:rPr>
          <w:lang w:val="en_US" w:bidi="en_US"/>
        </w:rPr>
        <w:t>). Daniel was not physically in Susa when this happened. In his vision, God showed him this place. This vision came near the end of the Babylonian period, a time when Babylon was the most powerful kingdom in the region (</w:t>
      </w:r>
      <w:r>
        <w:rPr>
          <w:lang w:val="en_US" w:bidi="en_US"/>
        </w:rPr>
        <w:t>Daniel 8:1</w:t>
      </w:r>
      <w:r>
        <w:rPr>
          <w:lang w:val="en_US" w:bidi="en_US"/>
        </w:rPr>
        <w:t xml:space="preserve">; compare </w:t>
      </w:r>
      <w:r>
        <w:rPr>
          <w:lang w:val="en_US" w:bidi="en_US"/>
        </w:rPr>
        <w:t>7:1</w:t>
      </w:r>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Susanchite is the King James Version translation for “</w:t>
      </w:r>
      <w:r>
        <w:rPr>
          <w:lang w:val="en_US" w:bidi="en_US"/>
        </w:rPr>
        <w:t>Elamites of Susa</w:t>
      </w:r>
      <w:r>
        <w:rPr>
          <w:lang w:val="en_US" w:bidi="en_US"/>
        </w:rPr>
        <w:t xml:space="preserve">” or “Shushanchites” in </w:t>
      </w:r>
      <w:r>
        <w:rPr>
          <w:lang w:val="en_US" w:bidi="en_US"/>
        </w:rPr>
        <w:t>Ezra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1"/>
        </w:numPr>
        <w:spacing w:line="240" w:lineRule="auto"/>
        <w:ind w:left="720"/>
      </w:pPr>
      <w:r>
        <w:rPr>
          <w:lang w:val="en_US" w:bidi="en_US"/>
        </w:rPr>
      </w:r>
      <w:r>
        <w:rPr>
          <w:lang w:val="en_US" w:bidi="en_US"/>
        </w:rPr>
        <w:t>One of the women who helped and supported Jesus out of her own resources (</w:t>
      </w:r>
      <w:r>
        <w:rPr>
          <w:lang w:val="en_US" w:bidi="en_US"/>
        </w:rPr>
        <w:t>Luke 8:3</w:t>
      </w:r>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r>
        <w:rPr>
          <w:lang w:val="en_US" w:bidi="en_US"/>
        </w:rPr>
        <w:t>Luke 2:7</w:t>
      </w:r>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r>
        <w:rPr>
          <w:lang w:val="en_US" w:bidi="en_US"/>
        </w:rPr>
        <w:t>Psalm 84:3</w:t>
      </w:r>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r>
        <w:rPr>
          <w:lang w:val="en_US" w:bidi="en_US"/>
        </w:rPr>
        <w:t>Isaiah 38:14</w:t>
      </w:r>
      <w:r>
        <w:rPr>
          <w:lang w:val="en_US" w:bidi="en_US"/>
        </w:rPr>
        <w:t xml:space="preserve"> probably means “swift.” In </w:t>
      </w:r>
      <w:r>
        <w:rPr>
          <w:lang w:val="en_US" w:bidi="en_US"/>
        </w:rPr>
        <w:t>Jeremiah 8:7</w:t>
      </w:r>
      <w:r>
        <w:rPr>
          <w:lang w:val="en_US" w:bidi="en_US"/>
        </w:rPr>
        <w:t xml:space="preserve">, the writer compares the swift’s regular migration with the unfaithfulness of God’s people. </w:t>
      </w:r>
      <w:r>
        <w:rPr>
          <w:lang w:val="en_US" w:bidi="en_US"/>
        </w:rPr>
        <w:t>Proverbs 26:2</w:t>
      </w:r>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r>
        <w:rPr>
          <w:lang w:val="en_US" w:bidi="en_US"/>
        </w:rPr>
        <w:t>Leviticus 11:18</w:t>
      </w:r>
      <w:r>
        <w:rPr>
          <w:lang w:val="en_US" w:bidi="en_US"/>
        </w:rPr>
        <w:t xml:space="preserve"> and </w:t>
      </w:r>
      <w:r>
        <w:rPr>
          <w:lang w:val="en_US" w:bidi="en_US"/>
        </w:rPr>
        <w:t>Deuteronomy 14:16</w:t>
      </w:r>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r>
        <w:rPr>
          <w:lang w:val="en_US" w:bidi="en_US"/>
        </w:rPr>
        <w:t>Psalm 37:35</w:t>
      </w:r>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r>
        <w:rPr>
          <w:lang w:val="en_US" w:bidi="en_US"/>
        </w:rPr>
        <w:t>Exodus 30:34</w:t>
      </w:r>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r>
        <w:rPr>
          <w:lang w:val="en_US" w:bidi="en_US"/>
        </w:rPr>
        <w:t>Jeremiah 8:7</w:t>
      </w:r>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r>
        <w:rPr>
          <w:lang w:val="en_US" w:bidi="en_US"/>
        </w:rPr>
        <w:t>Joshua 8:24</w:t>
      </w:r>
      <w:r>
        <w:rPr>
          <w:lang w:val="en_US" w:bidi="en_US"/>
        </w:rPr>
        <w:t xml:space="preserve">; </w:t>
      </w:r>
      <w:r>
        <w:rPr>
          <w:lang w:val="en_US" w:bidi="en_US"/>
        </w:rPr>
        <w:t>10:28</w:t>
      </w:r>
      <w:r>
        <w:rPr>
          <w:lang w:val="en_US" w:bidi="en_US"/>
        </w:rPr>
        <w:t>–</w:t>
      </w:r>
      <w:r>
        <w:rPr>
          <w:lang w:val="en_US" w:bidi="en_US"/>
        </w:rPr>
        <w:t>39</w:t>
      </w:r>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r>
        <w:rPr>
          <w:lang w:val="en_US" w:bidi="en_US"/>
        </w:rPr>
        <w:t>1 Samuel 13:19</w:t>
      </w:r>
      <w:r>
        <w:rPr>
          <w:lang w:val="en_US" w:bidi="en_US"/>
        </w:rPr>
        <w:t>–</w:t>
      </w:r>
      <w:r>
        <w:rPr>
          <w:lang w:val="en_US" w:bidi="en_US"/>
        </w:rPr>
        <w:t>22</w:t>
      </w:r>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r>
        <w:rPr>
          <w:lang w:val="en_US" w:bidi="en_US"/>
        </w:rPr>
        <w:t>Luke 17:6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r>
        <w:rPr>
          <w:lang w:val="en_US" w:bidi="en_US"/>
        </w:rPr>
        <w:t>1 Kings 10:27</w:t>
      </w:r>
      <w:r>
        <w:rPr>
          <w:lang w:val="en_US" w:bidi="en_US"/>
        </w:rPr>
        <w:t xml:space="preserve">; </w:t>
      </w:r>
      <w:r>
        <w:rPr>
          <w:lang w:val="en_US" w:bidi="en_US"/>
        </w:rPr>
        <w:t>1 Chronicles 27:28</w:t>
      </w:r>
      <w:r>
        <w:rPr>
          <w:lang w:val="en_US" w:bidi="en_US"/>
        </w:rPr>
        <w:t xml:space="preserve">; </w:t>
      </w:r>
      <w:r>
        <w:rPr>
          <w:lang w:val="en_US" w:bidi="en_US"/>
        </w:rPr>
        <w:t>2 Chronicles 1:15</w:t>
      </w:r>
      <w:r>
        <w:rPr>
          <w:lang w:val="en_US" w:bidi="en_US"/>
        </w:rPr>
        <w:t xml:space="preserve">; </w:t>
      </w:r>
      <w:r>
        <w:rPr>
          <w:lang w:val="en_US" w:bidi="en_US"/>
        </w:rPr>
        <w:t>9:27</w:t>
      </w:r>
      <w:r>
        <w:rPr>
          <w:lang w:val="en_US" w:bidi="en_US"/>
        </w:rPr>
        <w:t xml:space="preserve">; </w:t>
      </w:r>
      <w:r>
        <w:rPr>
          <w:lang w:val="en_US" w:bidi="en_US"/>
        </w:rPr>
        <w:t>Psalm 78:47</w:t>
      </w:r>
      <w:r>
        <w:rPr>
          <w:lang w:val="en_US" w:bidi="en_US"/>
        </w:rPr>
        <w:t xml:space="preserve">; </w:t>
      </w:r>
      <w:r>
        <w:rPr>
          <w:lang w:val="en_US" w:bidi="en_US"/>
        </w:rPr>
        <w:t>Isaiah 9:10</w:t>
      </w:r>
      <w:r>
        <w:rPr>
          <w:lang w:val="en_US" w:bidi="en_US"/>
        </w:rPr>
        <w:t xml:space="preserve">; </w:t>
      </w:r>
      <w:r>
        <w:rPr>
          <w:lang w:val="en_US" w:bidi="en_US"/>
        </w:rPr>
        <w:t>Amos 7:14</w:t>
      </w:r>
      <w:r>
        <w:rPr>
          <w:lang w:val="en_US" w:bidi="en_US"/>
        </w:rPr>
        <w:t xml:space="preserve">; and </w:t>
      </w:r>
      <w:r>
        <w:rPr>
          <w:lang w:val="en_US" w:bidi="en_US"/>
        </w:rPr>
        <w:t>Luke 19:4</w:t>
      </w:r>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r>
        <w:rPr>
          <w:lang w:val="en_US" w:bidi="en_US"/>
        </w:rPr>
        <w:t>Luke 19:4</w:t>
      </w:r>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r>
        <w:rPr>
          <w:lang w:val="en_US" w:bidi="en_US"/>
        </w:rPr>
        <w:t>1 Chronicles 27:28</w:t>
      </w:r>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r>
        <w:rPr>
          <w:lang w:val="en_US" w:bidi="en_US"/>
        </w:rPr>
        <w:t>John 4:5</w:t>
      </w:r>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r>
        <w:rPr>
          <w:lang w:val="en_US" w:bidi="en_US"/>
        </w:rPr>
        <w:t>Jn 4:5</w:t>
      </w:r>
      <w:r>
        <w:rPr>
          <w:lang w:val="en_US" w:bidi="en_US"/>
        </w:rPr>
        <w:t xml:space="preserve">). The record of the giving of this parcel of land is recorded in </w:t>
      </w:r>
      <w:r>
        <w:rPr>
          <w:lang w:val="en_US" w:bidi="en_US"/>
        </w:rPr>
        <w:t>Genesis 48:22</w:t>
      </w:r>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r>
        <w:rPr>
          <w:lang w:val="en_US" w:bidi="en_US"/>
        </w:rPr>
        <w:t>Gn 48:22</w:t>
      </w:r>
      <w:r>
        <w:rPr>
          <w:lang w:val="en_US" w:bidi="en_US"/>
        </w:rPr>
        <w:t>, rsv). The Hebrew word translated “slope” is the word for shoulder and the name of the city of Shechem. It was on this piece of property that Joseph was buried (</w:t>
      </w:r>
      <w:r>
        <w:rPr>
          <w:lang w:val="en_US" w:bidi="en_US"/>
        </w:rPr>
        <w:t>Jos 24:32</w:t>
      </w:r>
      <w:r>
        <w:rPr>
          <w:lang w:val="en_US" w:bidi="en_US"/>
        </w:rPr>
        <w:t xml:space="preserve">). This passage also states that Jacob bought the ground from the sons of Hamor, the father of Shechem, for a hundred pieces of silver (cf. </w:t>
      </w:r>
      <w:r>
        <w:rPr>
          <w:lang w:val="en_US" w:bidi="en_US"/>
        </w:rPr>
        <w:t>Gn 33:19</w:t>
      </w:r>
      <w:r>
        <w:rPr>
          <w:lang w:val="en_US" w:bidi="en_US"/>
        </w:rPr>
        <w:t xml:space="preserve">; </w:t>
      </w:r>
      <w:r>
        <w:rPr>
          <w:lang w:val="en_US" w:bidi="en_US"/>
        </w:rPr>
        <w:t>Acts 7:16</w:t>
      </w:r>
      <w:r>
        <w:rPr>
          <w:lang w:val="en_US" w:bidi="en_US"/>
        </w:rPr>
        <w:t>).</w:t>
      </w:r>
    </w:p>
    <w:p>
      <w:pPr/>
      <w:r>
        <w:rPr>
          <w:lang w:val="en_US" w:bidi="en_US"/>
        </w:rPr>
      </w:r>
      <w:r>
        <w:rPr>
          <w:lang w:val="en_US" w:bidi="en_US"/>
        </w:rPr>
        <w:t xml:space="preserve">The account of Jesus’ visit to Sychar in </w:t>
      </w:r>
      <w:r>
        <w:rPr>
          <w:lang w:val="en_US" w:bidi="en_US"/>
        </w:rPr>
        <w:t>John 4</w:t>
      </w:r>
      <w:r>
        <w:rPr>
          <w:lang w:val="en_US" w:bidi="en_US"/>
        </w:rPr>
        <w:t xml:space="preserve"> is important. Jesus came to Sychar because of a spiritual, not geographical, imperative (</w:t>
      </w:r>
      <w:r>
        <w:rPr>
          <w:lang w:val="en_US" w:bidi="en_US"/>
        </w:rPr>
        <w:t>Jn 4:4</w:t>
      </w:r>
      <w:r>
        <w:rPr>
          <w:lang w:val="en_US" w:bidi="en_US"/>
        </w:rPr>
        <w:t xml:space="preserve">). One of the objectives of this mission was to break down barriers: the hostility between the racially pure Jew and the mixed-race Samaritan (v </w:t>
      </w:r>
      <w:r>
        <w:rPr>
          <w:lang w:val="en_US" w:bidi="en_US"/>
        </w:rPr>
        <w:t>9</w:t>
      </w:r>
      <w:r>
        <w:rPr>
          <w:lang w:val="en_US" w:bidi="en_US"/>
        </w:rPr>
        <w:t xml:space="preserve">); the social restrictions between men and women (v </w:t>
      </w:r>
      <w:r>
        <w:rPr>
          <w:lang w:val="en_US" w:bidi="en_US"/>
        </w:rPr>
        <w:t>27</w:t>
      </w:r>
      <w:r>
        <w:rPr>
          <w:lang w:val="en_US" w:bidi="en_US"/>
        </w:rPr>
        <w:t xml:space="preserve">); the societal separation between the ritually clean and the morally impure (this woman was ostracized; she came to the well alone and at an unusual time, v </w:t>
      </w:r>
      <w:r>
        <w:rPr>
          <w:lang w:val="en_US" w:bidi="en_US"/>
        </w:rPr>
        <w:t>6</w:t>
      </w:r>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r>
        <w:rPr>
          <w:lang w:val="en_US" w:bidi="en_US"/>
        </w:rPr>
        <w:t>28–30</w:t>
      </w:r>
      <w:r>
        <w:rPr>
          <w:lang w:val="en_US" w:bidi="en_US"/>
        </w:rPr>
        <w:t xml:space="preserve">). The new believers among the Samaritans asked Jesus to stay with them, so he remained for two days and many more believed in him (vv </w:t>
      </w:r>
      <w:r>
        <w:rPr>
          <w:lang w:val="en_US" w:bidi="en_US"/>
        </w:rPr>
        <w:t>39–41</w:t>
      </w:r>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r>
        <w:rPr>
          <w:lang w:val="en_US" w:bidi="en_US"/>
        </w:rPr>
        <w:t>Ez 29:10</w:t>
      </w:r>
      <w:r>
        <w:rPr>
          <w:lang w:val="en_US" w:bidi="en_US"/>
        </w:rPr>
        <w:t xml:space="preserve">; </w:t>
      </w:r>
      <w:r>
        <w:rPr>
          <w:lang w:val="en_US" w:bidi="en_US"/>
        </w:rPr>
        <w:t>30:6</w:t>
      </w:r>
      <w:r>
        <w:rPr>
          <w:lang w:val="en_US" w:bidi="en_US"/>
        </w:rPr>
        <w:t xml:space="preserve">) describes Egypt from northern delta to southern border (cf. Israel’s description, “from Dan to Beersheba,” </w:t>
      </w:r>
      <w:r>
        <w:rPr>
          <w:lang w:val="en_US" w:bidi="en_US"/>
        </w:rPr>
        <w:t>1 Sm 3:20</w:t>
      </w:r>
      <w:r>
        <w:rPr>
          <w:lang w:val="en_US" w:bidi="en_US"/>
        </w:rPr>
        <w:t xml:space="preserve">; </w:t>
      </w:r>
      <w:r>
        <w:rPr>
          <w:lang w:val="en_US" w:bidi="en_US"/>
        </w:rPr>
        <w:t>1 Kgs 4:25</w:t>
      </w:r>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However, there is no clear evidence of synagogues at this early time. After the exile, when the people returned to Jerusalem, Ezra the scribe read and explained God's law to the people (</w:t>
      </w:r>
      <w:r>
        <w:rPr>
          <w:lang w:val="en_US" w:bidi="en_US"/>
        </w:rPr>
        <w:t>Nehemiah 8:1–8)</w:t>
      </w:r>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r>
        <w:rPr>
          <w:lang w:val="en_US" w:bidi="en_US"/>
        </w:rPr>
        <w:t>Matthew 4:23</w:t>
      </w:r>
      <w:r>
        <w:rPr>
          <w:lang w:val="en_US" w:bidi="en_US"/>
        </w:rPr>
        <w:t xml:space="preserve">; </w:t>
      </w:r>
      <w:r>
        <w:rPr>
          <w:lang w:val="en_US" w:bidi="en_US"/>
        </w:rPr>
        <w:t>9:35</w:t>
      </w:r>
      <w:r>
        <w:rPr>
          <w:lang w:val="en_US" w:bidi="en_US"/>
        </w:rPr>
        <w:t xml:space="preserve">), especially during his Galilean ministry, and likely in Judea too. In </w:t>
      </w:r>
      <w:r>
        <w:rPr>
          <w:lang w:val="en_US" w:bidi="en_US"/>
        </w:rPr>
        <w:t>John 18:20</w:t>
      </w:r>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r>
        <w:rPr>
          <w:lang w:val="en_US" w:bidi="en_US"/>
        </w:rPr>
        <w:t>Acts 6:9</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Acts 9:2</w:t>
      </w:r>
      <w:r>
        <w:rPr>
          <w:lang w:val="en_US" w:bidi="en_US"/>
        </w:rPr>
        <w:t>)</w:t>
      </w:r>
    </w:p>
    <w:p>
      <w:pPr>
        <w:pStyle w:val="ListBullet"/>
        <w:spacing w:line="240" w:lineRule="auto"/>
        <w:ind w:left="720"/>
      </w:pPr>
      <w:r>
        <w:rPr>
          <w:lang w:val="en_US" w:bidi="en_US"/>
        </w:rPr>
      </w:r>
      <w:r>
        <w:rPr>
          <w:lang w:val="en_US" w:bidi="en_US"/>
        </w:rPr>
        <w:t>Cyprus (</w:t>
      </w:r>
      <w:r>
        <w:rPr>
          <w:lang w:val="en_US" w:bidi="en_US"/>
        </w:rPr>
        <w:t>Acts 13:5</w:t>
      </w:r>
      <w:r>
        <w:rPr>
          <w:lang w:val="en_US" w:bidi="en_US"/>
        </w:rPr>
        <w:t>)</w:t>
      </w:r>
    </w:p>
    <w:p>
      <w:pPr>
        <w:pStyle w:val="ListBullet"/>
        <w:spacing w:line="240" w:lineRule="auto"/>
        <w:ind w:left="720"/>
      </w:pPr>
      <w:r>
        <w:rPr>
          <w:lang w:val="en_US" w:bidi="en_US"/>
        </w:rPr>
      </w:r>
      <w:r>
        <w:rPr>
          <w:lang w:val="en_US" w:bidi="en_US"/>
        </w:rPr>
        <w:t>The Roman province of Galatia (</w:t>
      </w:r>
      <w:r>
        <w:rPr>
          <w:lang w:val="en_US" w:bidi="en_US"/>
        </w:rPr>
        <w:t>Acts 13:14</w:t>
      </w:r>
      <w:r>
        <w:rPr>
          <w:lang w:val="en_US" w:bidi="en_US"/>
        </w:rPr>
        <w:t xml:space="preserve">; </w:t>
      </w:r>
      <w:r>
        <w:rPr>
          <w:lang w:val="en_US" w:bidi="en_US"/>
        </w:rPr>
        <w:t>14:1</w:t>
      </w:r>
      <w:r>
        <w:rPr>
          <w:lang w:val="en_US" w:bidi="en_US"/>
        </w:rPr>
        <w:t>)</w:t>
      </w:r>
    </w:p>
    <w:p>
      <w:pPr>
        <w:pStyle w:val="ListBullet"/>
        <w:spacing w:line="240" w:lineRule="auto"/>
        <w:ind w:left="720"/>
      </w:pPr>
      <w:r>
        <w:rPr>
          <w:lang w:val="en_US" w:bidi="en_US"/>
        </w:rPr>
      </w:r>
      <w:r>
        <w:rPr>
          <w:lang w:val="en_US" w:bidi="en_US"/>
        </w:rPr>
        <w:t>Macedonia and Greece (</w:t>
      </w:r>
      <w:r>
        <w:rPr>
          <w:lang w:val="en_US" w:bidi="en_US"/>
        </w:rPr>
        <w:t>Acts 17:1, 10, 17</w:t>
      </w:r>
      <w:r>
        <w:rPr>
          <w:lang w:val="en_US" w:bidi="en_US"/>
        </w:rPr>
        <w:t xml:space="preserve">; </w:t>
      </w:r>
      <w:r>
        <w:rPr>
          <w:lang w:val="en_US" w:bidi="en_US"/>
        </w:rPr>
        <w:t>18:4</w:t>
      </w:r>
      <w:r>
        <w:rPr>
          <w:lang w:val="en_US" w:bidi="en_US"/>
        </w:rPr>
        <w:t>)</w:t>
      </w:r>
    </w:p>
    <w:p>
      <w:pPr>
        <w:pStyle w:val="ListBullet"/>
        <w:spacing w:line="240" w:lineRule="auto"/>
        <w:ind w:left="720"/>
      </w:pPr>
      <w:r>
        <w:rPr>
          <w:lang w:val="en_US" w:bidi="en_US"/>
        </w:rPr>
      </w:r>
      <w:r>
        <w:rPr>
          <w:lang w:val="en_US" w:bidi="en_US"/>
        </w:rPr>
        <w:t>Ephesus in the Roman province of Asia (</w:t>
      </w:r>
      <w:r>
        <w:rPr>
          <w:lang w:val="en_US" w:bidi="en_US"/>
        </w:rPr>
        <w:t>acts 19:8</w:t>
      </w:r>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r>
        <w:rPr>
          <w:lang w:val="en_US" w:bidi="en_US"/>
        </w:rPr>
        <w:t>Luke 4:16–22</w:t>
      </w:r>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r>
        <w:rPr>
          <w:lang w:val="en_US" w:bidi="en_US"/>
        </w:rPr>
        <w:t>Acts 15:21</w:t>
      </w:r>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r>
        <w:rPr>
          <w:lang w:val="en_US" w:bidi="en_US"/>
        </w:rPr>
        <w:t>John 9:22, 34–35</w:t>
      </w:r>
      <w:r>
        <w:rPr>
          <w:lang w:val="en_US" w:bidi="en_US"/>
        </w:rPr>
        <w:t xml:space="preserve">; </w:t>
      </w:r>
      <w:r>
        <w:rPr>
          <w:lang w:val="en_US" w:bidi="en_US"/>
        </w:rPr>
        <w:t>12:42</w:t>
      </w:r>
      <w:r>
        <w:rPr>
          <w:lang w:val="en_US" w:bidi="en_US"/>
        </w:rPr>
        <w:t>). Jesus warned his disciples to be ready for either outcome (</w:t>
      </w:r>
      <w:r>
        <w:rPr>
          <w:lang w:val="en_US" w:bidi="en_US"/>
        </w:rPr>
        <w:t>Matthew 10:17</w:t>
      </w:r>
      <w:r>
        <w:rPr>
          <w:lang w:val="en_US" w:bidi="en_US"/>
        </w:rPr>
        <w:t xml:space="preserve">; </w:t>
      </w:r>
      <w:r>
        <w:rPr>
          <w:lang w:val="en_US" w:bidi="en_US"/>
        </w:rPr>
        <w:t>John 16:2</w:t>
      </w:r>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r>
        <w:rPr>
          <w:lang w:val="en_US" w:bidi="en_US"/>
        </w:rPr>
        <w:t>Acts 9:2</w:t>
      </w:r>
      <w:r>
        <w:rPr>
          <w:lang w:val="en_US" w:bidi="en_US"/>
        </w:rPr>
        <w:t xml:space="preserve">). In </w:t>
      </w:r>
      <w:r>
        <w:rPr>
          <w:lang w:val="en_US" w:bidi="en_US"/>
        </w:rPr>
        <w:t>Acts 22:19</w:t>
      </w:r>
      <w:r>
        <w:rPr>
          <w:lang w:val="en_US" w:bidi="en_US"/>
        </w:rPr>
        <w:t>, Paul mentions causing them to be beaten and imprisoned. Paul himself received the 39 lashes given in the synagogues (</w:t>
      </w:r>
      <w:r>
        <w:rPr>
          <w:lang w:val="en_US" w:bidi="en_US"/>
        </w:rPr>
        <w:t>2 Corinthians 11:24</w:t>
      </w:r>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r>
        <w:rPr>
          <w:lang w:val="en_US" w:bidi="en_US"/>
        </w:rPr>
        <w:t>Mark 5:22</w:t>
      </w:r>
      <w:r>
        <w:rPr>
          <w:lang w:val="en_US" w:bidi="en_US"/>
        </w:rPr>
        <w:t xml:space="preserve">; </w:t>
      </w:r>
      <w:r>
        <w:rPr>
          <w:lang w:val="en_US" w:bidi="en_US"/>
        </w:rPr>
        <w:t>Luke 13:14</w:t>
      </w:r>
      <w:r>
        <w:rPr>
          <w:lang w:val="en_US" w:bidi="en_US"/>
        </w:rPr>
        <w:t xml:space="preserve">; </w:t>
      </w:r>
      <w:r>
        <w:rPr>
          <w:lang w:val="en_US" w:bidi="en_US"/>
        </w:rPr>
        <w:t>Acts 18:8</w:t>
      </w:r>
      <w:r>
        <w:rPr>
          <w:lang w:val="en_US" w:bidi="en_US"/>
        </w:rPr>
        <w:t xml:space="preserve">, </w:t>
      </w:r>
      <w:r>
        <w:rPr>
          <w:lang w:val="en_US" w:bidi="en_US"/>
        </w:rPr>
        <w:t>17</w:t>
      </w:r>
      <w:r>
        <w:rPr>
          <w:lang w:val="en_US" w:bidi="en_US"/>
        </w:rPr>
        <w:t>). The attendant managed the Scripture scrolls and disciplined students who misbehaved (</w:t>
      </w:r>
      <w:r>
        <w:rPr>
          <w:lang w:val="en_US" w:bidi="en_US"/>
        </w:rPr>
        <w:t>Luke 4:20</w:t>
      </w:r>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r>
        <w:rPr>
          <w:lang w:val="en_US" w:bidi="en_US"/>
        </w:rPr>
        <w:t>Mark 12:39</w:t>
      </w:r>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2"/>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r>
        <w:rPr>
          <w:lang w:val="en_US" w:bidi="en_US"/>
        </w:rPr>
        <w:t>Mark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r>
        <w:rPr>
          <w:lang w:val="en_US" w:bidi="en_US"/>
        </w:rPr>
        <w:t>Phil 4:2</w:t>
      </w:r>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r>
        <w:rPr>
          <w:lang w:val="en_US" w:bidi="en_US"/>
        </w:rPr>
        <w:t>Acts 28:12</w:t>
      </w:r>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r>
        <w:rPr>
          <w:lang w:val="en_US" w:bidi="en_US"/>
        </w:rPr>
        <w:t>Acts 28</w:t>
      </w:r>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r>
        <w:rPr>
          <w:lang w:val="en_US" w:bidi="en_US"/>
        </w:rPr>
        <w:t>Genesis 10:22–23</w:t>
      </w:r>
      <w:r>
        <w:rPr>
          <w:lang w:val="en_US" w:bidi="en_US"/>
        </w:rPr>
        <w:t xml:space="preserve">, the Arameans were a Semitic group, descendants of Shem. Another genealogy in </w:t>
      </w:r>
      <w:r>
        <w:rPr>
          <w:lang w:val="en_US" w:bidi="en_US"/>
        </w:rPr>
        <w:t>Genesis 22:20–21</w:t>
      </w:r>
      <w:r>
        <w:rPr>
          <w:lang w:val="en_US" w:bidi="en_US"/>
        </w:rPr>
        <w:t xml:space="preserve"> makes Aram a descendant of Nahor. According to </w:t>
      </w:r>
      <w:r>
        <w:rPr>
          <w:lang w:val="en_US" w:bidi="en_US"/>
        </w:rPr>
        <w:t>Amos 9:7</w:t>
      </w:r>
      <w:r>
        <w:rPr>
          <w:lang w:val="en_US" w:bidi="en_US"/>
        </w:rPr>
        <w:t xml:space="preserve">, the Arameans (Syrians) came from Kir, which is linked with Elam in </w:t>
      </w:r>
      <w:r>
        <w:rPr>
          <w:lang w:val="en_US" w:bidi="en_US"/>
        </w:rPr>
        <w:t>Isaiah 22:6</w:t>
      </w:r>
      <w:r>
        <w:rPr>
          <w:lang w:val="en_US" w:bidi="en_US"/>
        </w:rPr>
        <w:t>. The exile of the Arameans to Kir (</w:t>
      </w:r>
      <w:r>
        <w:rPr>
          <w:lang w:val="en_US" w:bidi="en_US"/>
        </w:rPr>
        <w:t>2 Kgs 16:9</w:t>
      </w:r>
      <w:r>
        <w:rPr>
          <w:lang w:val="en_US" w:bidi="en_US"/>
        </w:rPr>
        <w:t xml:space="preserve">; </w:t>
      </w:r>
      <w:r>
        <w:rPr>
          <w:lang w:val="en_US" w:bidi="en_US"/>
        </w:rPr>
        <w:t>Am 1:5</w:t>
      </w:r>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r>
        <w:rPr>
          <w:lang w:val="en_US" w:bidi="en_US"/>
        </w:rPr>
        <w:t>Gn 25:20</w:t>
      </w:r>
      <w:r>
        <w:rPr>
          <w:lang w:val="en_US" w:bidi="en_US"/>
        </w:rPr>
        <w:t xml:space="preserve">; </w:t>
      </w:r>
      <w:r>
        <w:rPr>
          <w:lang w:val="en_US" w:bidi="en_US"/>
        </w:rPr>
        <w:t>28:1–7</w:t>
      </w:r>
      <w:r>
        <w:rPr>
          <w:lang w:val="en_US" w:bidi="en_US"/>
        </w:rPr>
        <w:t>); the home of Bethuel was in Paddan-aram (</w:t>
      </w:r>
      <w:r>
        <w:rPr>
          <w:lang w:val="en_US" w:bidi="en_US"/>
        </w:rPr>
        <w:t>25:20</w:t>
      </w:r>
      <w:r>
        <w:rPr>
          <w:lang w:val="en_US" w:bidi="en_US"/>
        </w:rPr>
        <w:t>). The prophet Hosea recalls the tradition by noting that Jacob fled to “the field of Aram” (</w:t>
      </w:r>
      <w:r>
        <w:rPr>
          <w:lang w:val="en_US" w:bidi="en_US"/>
        </w:rPr>
        <w:t>Hos 12:12</w:t>
      </w:r>
      <w:r>
        <w:rPr>
          <w:lang w:val="en_US" w:bidi="en_US"/>
        </w:rPr>
        <w:t xml:space="preserve">) or “Aram-naharaim” (Aram of the two rivers), which was the northern part of Mesopotamia between the Euphrates and Tigris Rivers. In the creedal confession in </w:t>
      </w:r>
      <w:r>
        <w:rPr>
          <w:lang w:val="en_US" w:bidi="en_US"/>
        </w:rPr>
        <w:t>Deuteronomy 26:5</w:t>
      </w:r>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r>
        <w:rPr>
          <w:lang w:val="en_US" w:bidi="en_US"/>
        </w:rPr>
        <w:t>2 Sm 8:3–4</w:t>
      </w:r>
      <w:r>
        <w:rPr>
          <w:lang w:val="en_US" w:bidi="en_US"/>
        </w:rPr>
        <w:t xml:space="preserve">; </w:t>
      </w:r>
      <w:r>
        <w:rPr>
          <w:lang w:val="en_US" w:bidi="en_US"/>
        </w:rPr>
        <w:t>10:17–19</w:t>
      </w:r>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r>
        <w:rPr>
          <w:lang w:val="en_US" w:bidi="en_US"/>
        </w:rPr>
        <w:t>1 Kgs 15:18</w:t>
      </w:r>
      <w:r>
        <w:rPr>
          <w:lang w:val="en_US" w:bidi="en_US"/>
        </w:rPr>
        <w:t>). Lands in Transjordan changed hands several times. The successors of Omri of Israel—namely Ahab, Ahaziah, Jehoram, Jehu, Jehoahaz, and Jehoash—had many conflicts with Damascus. Ahab fought Ben-hadad and his 32 allies who besieged Samaria (</w:t>
      </w:r>
      <w:r>
        <w:rPr>
          <w:lang w:val="en_US" w:bidi="en_US"/>
        </w:rPr>
        <w:t>20:1</w:t>
      </w:r>
      <w:r>
        <w:rPr>
          <w:lang w:val="en_US" w:bidi="en_US"/>
        </w:rPr>
        <w:t>), but Israel defeated him. A second time Ben-hadad entered Israelite territory and reached Aphek (</w:t>
      </w:r>
      <w:r>
        <w:rPr>
          <w:lang w:val="en_US" w:bidi="en_US"/>
        </w:rPr>
        <w:t>20:26</w:t>
      </w:r>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r>
        <w:rPr>
          <w:lang w:val="en_US" w:bidi="en_US"/>
        </w:rPr>
        <w:t>22:29–37</w:t>
      </w:r>
      <w:r>
        <w:rPr>
          <w:lang w:val="en_US" w:bidi="en_US"/>
        </w:rPr>
        <w:t>). Aram-damascus was eventually defeated by King Jehoash of Israel (</w:t>
      </w:r>
      <w:r>
        <w:rPr>
          <w:lang w:val="en_US" w:bidi="en_US"/>
        </w:rPr>
        <w:t>2 Kgs 13:25</w:t>
      </w:r>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r>
        <w:rPr>
          <w:lang w:val="en_US" w:bidi="en_US"/>
        </w:rPr>
        <w:t>Acts 15:23, 41</w:t>
      </w:r>
      <w:r>
        <w:rPr>
          <w:lang w:val="en_US" w:bidi="en_US"/>
        </w:rPr>
        <w:t xml:space="preserve">; </w:t>
      </w:r>
      <w:r>
        <w:rPr>
          <w:lang w:val="en_US" w:bidi="en_US"/>
        </w:rPr>
        <w:t>Gal 1:21</w:t>
      </w:r>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r>
        <w:rPr>
          <w:lang w:val="en_US" w:bidi="en_US"/>
        </w:rPr>
        <w:t>Lk 2:2</w:t>
      </w:r>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r>
        <w:rPr>
          <w:lang w:val="en_US" w:bidi="en_US"/>
        </w:rPr>
        <w:t>Mk 5:41</w:t>
      </w:r>
      <w:r>
        <w:rPr>
          <w:lang w:val="en_US" w:bidi="en_US"/>
        </w:rPr>
        <w:t>) and “</w:t>
      </w:r>
      <w:r>
        <w:rPr>
          <w:i/>
          <w:lang w:val="en_US" w:bidi="en_US"/>
        </w:rPr>
        <w:t>marana tha</w:t>
      </w:r>
      <w:r>
        <w:rPr>
          <w:lang w:val="en_US" w:bidi="en_US"/>
        </w:rPr>
        <w:t>” (</w:t>
      </w:r>
      <w:r>
        <w:rPr>
          <w:lang w:val="en_US" w:bidi="en_US"/>
        </w:rPr>
        <w:t>1 Cor 16:22</w:t>
      </w:r>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r>
        <w:rPr>
          <w:lang w:val="en_US" w:bidi="en_US"/>
        </w:rPr>
        <w:t>2 Kgs 16:10–13</w:t>
      </w:r>
      <w:r>
        <w:rPr>
          <w:lang w:val="en_US" w:bidi="en_US"/>
        </w:rPr>
        <w:t>). Arameans exiled to Samaria by the Assyrian ruler Sargon brought foreign Aramean cults with them (</w:t>
      </w:r>
      <w:r>
        <w:rPr>
          <w:lang w:val="en_US" w:bidi="en_US"/>
        </w:rPr>
        <w:t>17:24–34</w:t>
      </w:r>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r>
        <w:rPr>
          <w:lang w:val="en_US" w:bidi="en_US"/>
        </w:rPr>
        <w:t>Mark 7:26</w:t>
      </w:r>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r>
        <w:rPr>
          <w:lang w:val="en_US" w:bidi="en_US"/>
        </w:rPr>
        <w:t>Matthew 15:22</w:t>
      </w:r>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r>
        <w:rPr>
          <w:lang w:val="en_US" w:bidi="en_US"/>
        </w:rPr>
        <w:t>Acts 27:17</w:t>
      </w:r>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