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Jaakan</w:t>
      </w:r>
      <w:r>
        <w:rPr>
          <w:lang w:val="es_ES" w:bidi="es_ES"/>
        </w:rPr>
      </w:r>
    </w:p>
    <w:p>
      <w:pPr/>
      <w:r>
        <w:rPr>
          <w:lang w:val="es_ES" w:bidi="es_ES"/>
        </w:rPr>
      </w:r>
      <w:r>
        <w:rPr>
          <w:lang w:val="es_ES" w:bidi="es_ES"/>
        </w:rPr>
        <w:t>Descendiente de Seir y un hijo de Ezer el horita (</w:t>
      </w:r>
      <w:r>
        <w:rPr>
          <w:lang w:val="es_ES" w:bidi="es_ES"/>
        </w:rPr>
        <w:t>1 Crónicas 1:42</w:t>
      </w:r>
      <w:r>
        <w:rPr>
          <w:lang w:val="es_ES" w:bidi="es_ES"/>
        </w:rPr>
        <w:t xml:space="preserve">; también llamado Acán en </w:t>
      </w:r>
      <w:r>
        <w:rPr>
          <w:lang w:val="es_ES" w:bidi="es_ES"/>
        </w:rPr>
        <w:t>Génesis 36:27</w:t>
      </w:r>
      <w:r>
        <w:rPr>
          <w:lang w:val="es_ES" w:bidi="es_ES"/>
        </w:rPr>
        <w:t xml:space="preserve">. </w:t>
      </w:r>
      <w:r>
        <w:rPr>
          <w:i/>
          <w:lang w:val="es_ES" w:bidi="es_ES"/>
        </w:rPr>
        <w:t>Ver</w:t>
      </w:r>
      <w:r>
        <w:rPr>
          <w:lang w:val="es_ES" w:bidi="es_ES"/>
        </w:rPr>
        <w:t xml:space="preserve"> </w:t>
      </w:r>
      <w:r>
        <w:rPr>
          <w:lang w:val="es_ES" w:bidi="es_ES"/>
        </w:rPr>
        <w:t>Beerot-bene-jaacán</w:t>
      </w:r>
      <w:r>
        <w:rPr>
          <w:lang w:val="es_ES" w:bidi="es_ES"/>
        </w:rPr>
        <w:t>.</w:t>
      </w:r>
      <w:r>
        <w:rPr>
          <w:lang w:val="es_ES" w:bidi="es_ES"/>
        </w:rPr>
      </w:r>
      <w:r>
        <w:rPr>
          <w:lang w:val="es_ES" w:bidi="es_ES"/>
        </w:rPr>
      </w:r>
    </w:p>
    <w:p>
      <w:pPr/>
      <w:r>
        <w:rPr>
          <w:lang w:val="es_ES" w:bidi="es_ES"/>
        </w:rPr>
      </w:r>
    </w:p>
    <w:p>
      <w:pPr>
        <w:pStyle w:val="Heading2"/>
      </w:pPr>
      <w:r>
        <w:rPr>
          <w:lang w:val="es_ES" w:bidi="es_ES"/>
        </w:rPr>
        <w:t>Jaala, Jahala</w:t>
      </w:r>
      <w:r>
        <w:rPr>
          <w:lang w:val="es_ES" w:bidi="es_ES"/>
        </w:rPr>
      </w:r>
    </w:p>
    <w:p>
      <w:pPr/>
      <w:r>
        <w:rPr>
          <w:lang w:val="es_ES" w:bidi="es_ES"/>
        </w:rPr>
      </w:r>
      <w:r>
        <w:rPr>
          <w:lang w:val="es_ES" w:bidi="es_ES"/>
        </w:rPr>
        <w:t>Fue siervo del Rey Salomón y líder de una familia que regresó a Jerusalén con Zorobabel después del exilio babilónico (</w:t>
      </w:r>
      <w:r>
        <w:rPr>
          <w:lang w:val="es_ES" w:bidi="es_ES"/>
        </w:rPr>
        <w:t>Esd 2:56),</w:t>
      </w:r>
      <w:r>
        <w:rPr>
          <w:lang w:val="es_ES" w:bidi="es_ES"/>
        </w:rPr>
        <w:t xml:space="preserve"> también escrito como Jahala (</w:t>
      </w:r>
      <w:r>
        <w:rPr>
          <w:lang w:val="es_ES" w:bidi="es_ES"/>
        </w:rPr>
        <w:t>Nh 7:58</w:t>
      </w:r>
      <w:r>
        <w:rPr>
          <w:lang w:val="es_ES" w:bidi="es_ES"/>
        </w:rPr>
        <w:t>).</w:t>
      </w:r>
      <w:r>
        <w:rPr>
          <w:lang w:val="es_ES" w:bidi="es_ES"/>
        </w:rPr>
      </w:r>
      <w:r>
        <w:rPr>
          <w:lang w:val="es_ES" w:bidi="es_ES"/>
        </w:rPr>
      </w:r>
    </w:p>
    <w:p>
      <w:pPr/>
      <w:r>
        <w:rPr>
          <w:lang w:val="es_ES" w:bidi="es_ES"/>
        </w:rPr>
      </w:r>
    </w:p>
    <w:p>
      <w:pPr>
        <w:pStyle w:val="Heading2"/>
      </w:pPr>
      <w:r>
        <w:rPr>
          <w:lang w:val="es_ES" w:bidi="es_ES"/>
        </w:rPr>
        <w:t>Jaalam</w:t>
      </w:r>
      <w:r>
        <w:rPr>
          <w:lang w:val="es_ES" w:bidi="es_ES"/>
        </w:rPr>
      </w:r>
    </w:p>
    <w:p>
      <w:pPr/>
      <w:r>
        <w:rPr>
          <w:lang w:val="es_ES" w:bidi="es_ES"/>
        </w:rPr>
      </w:r>
      <w:r>
        <w:rPr>
          <w:lang w:val="es_ES" w:bidi="es_ES"/>
        </w:rPr>
        <w:t xml:space="preserve">Forma usada en la RV 1909 para el nombre de de Jalam, hijo de Esaú, en </w:t>
      </w:r>
      <w:r>
        <w:rPr>
          <w:lang w:val="es_ES" w:bidi="es_ES"/>
        </w:rPr>
        <w:t>Génesis 36:5, 14, 18</w:t>
      </w:r>
      <w:r>
        <w:rPr>
          <w:lang w:val="es_ES" w:bidi="es_ES"/>
        </w:rPr>
        <w:t xml:space="preserve"> y </w:t>
      </w:r>
      <w:r>
        <w:rPr>
          <w:lang w:val="es_ES" w:bidi="es_ES"/>
        </w:rPr>
        <w:t>1 Crónicas 1:35</w:t>
      </w:r>
      <w:r>
        <w:rPr>
          <w:lang w:val="es_ES" w:bidi="es_ES"/>
        </w:rPr>
        <w:t xml:space="preserve">. </w:t>
      </w:r>
      <w:r>
        <w:rPr>
          <w:i/>
          <w:lang w:val="es_ES" w:bidi="es_ES"/>
        </w:rPr>
        <w:t>Consulte</w:t>
      </w:r>
      <w:r>
        <w:rPr>
          <w:lang w:val="es_ES" w:bidi="es_ES"/>
        </w:rPr>
        <w:t xml:space="preserve"> </w:t>
      </w:r>
      <w:r>
        <w:rPr>
          <w:lang w:val="es_ES" w:bidi="es_ES"/>
        </w:rPr>
        <w:t>Jalam</w:t>
      </w:r>
      <w:r>
        <w:rPr>
          <w:lang w:val="es_ES" w:bidi="es_ES"/>
        </w:rPr>
        <w:t>.</w:t>
      </w:r>
      <w:r>
        <w:rPr>
          <w:lang w:val="es_ES" w:bidi="es_ES"/>
        </w:rPr>
      </w:r>
      <w:r>
        <w:rPr>
          <w:lang w:val="es_ES" w:bidi="es_ES"/>
        </w:rPr>
      </w:r>
    </w:p>
    <w:p>
      <w:pPr/>
      <w:r>
        <w:rPr>
          <w:lang w:val="es_ES" w:bidi="es_ES"/>
        </w:rPr>
      </w:r>
    </w:p>
    <w:p>
      <w:pPr>
        <w:pStyle w:val="Heading2"/>
      </w:pPr>
      <w:r>
        <w:rPr>
          <w:lang w:val="es_ES" w:bidi="es_ES"/>
        </w:rPr>
        <w:t>Jaar</w:t>
      </w:r>
      <w:r>
        <w:rPr>
          <w:lang w:val="es_ES" w:bidi="es_ES"/>
        </w:rPr>
      </w:r>
    </w:p>
    <w:p>
      <w:pPr/>
      <w:r>
        <w:rPr>
          <w:lang w:val="es_ES" w:bidi="es_ES"/>
        </w:rPr>
      </w:r>
      <w:r>
        <w:rPr>
          <w:i/>
          <w:lang w:val="es_ES" w:bidi="es_ES"/>
        </w:rPr>
        <w:t>Jaar</w:t>
      </w:r>
      <w:r>
        <w:rPr>
          <w:lang w:val="es_ES" w:bidi="es_ES"/>
        </w:rPr>
        <w:t xml:space="preserve"> es la palabra hebrea más común para "bosque". Se refiere a los bosques en general (</w:t>
      </w:r>
      <w:r>
        <w:rPr>
          <w:lang w:val="es_ES" w:bidi="es_ES"/>
        </w:rPr>
        <w:t>Is 10:18</w:t>
      </w:r>
      <w:r>
        <w:rPr>
          <w:lang w:val="es_ES" w:bidi="es_ES"/>
        </w:rPr>
        <w:t>). También se refiere a bosques específicos, como el "bosque de Efraín" (</w:t>
      </w:r>
      <w:r>
        <w:rPr>
          <w:lang w:val="es_ES" w:bidi="es_ES"/>
        </w:rPr>
        <w:t>2 Sam 18:6</w:t>
      </w:r>
      <w:r>
        <w:rPr>
          <w:lang w:val="es_ES" w:bidi="es_ES"/>
        </w:rPr>
        <w:t>) y el "bosque de Hareth" (</w:t>
      </w:r>
      <w:r>
        <w:rPr>
          <w:lang w:val="es_ES" w:bidi="es_ES"/>
        </w:rPr>
        <w:t>1 Sam 22:5</w:t>
      </w:r>
      <w:r>
        <w:rPr>
          <w:lang w:val="es_ES" w:bidi="es_ES"/>
        </w:rPr>
        <w:t>). Ambos bosques están relacionados con la historia del Rey David.</w:t>
      </w:r>
    </w:p>
    <w:p>
      <w:pPr/>
      <w:r>
        <w:rPr>
          <w:lang w:val="es_ES" w:bidi="es_ES"/>
        </w:rPr>
      </w:r>
      <w:r>
        <w:rPr>
          <w:lang w:val="es_ES" w:bidi="es_ES"/>
        </w:rPr>
        <w:t xml:space="preserve">La palabra </w:t>
      </w:r>
      <w:r>
        <w:rPr>
          <w:i/>
          <w:lang w:val="es_ES" w:bidi="es_ES"/>
        </w:rPr>
        <w:t>Jaar</w:t>
      </w:r>
      <w:r>
        <w:rPr>
          <w:lang w:val="es_ES" w:bidi="es_ES"/>
        </w:rPr>
        <w:t xml:space="preserve"> también aparece en el nombre de uno de los edificios del rey Salomón, llamado "la casa del Bosque del Líbano" (</w:t>
      </w:r>
      <w:r>
        <w:rPr>
          <w:lang w:val="es_ES" w:bidi="es_ES"/>
        </w:rPr>
        <w:t>1 Re 7:2</w:t>
      </w:r>
      <w:r>
        <w:rPr>
          <w:lang w:val="es_ES" w:bidi="es_ES"/>
        </w:rPr>
        <w:t>). Este edificio parece haber recibido su nombre debido a la gran cantidad de madera de cedro utilizada en su construcción.</w:t>
      </w:r>
    </w:p>
    <w:p>
      <w:pPr/>
      <w:r>
        <w:rPr>
          <w:lang w:val="es_ES" w:bidi="es_ES"/>
        </w:rPr>
      </w:r>
      <w:r>
        <w:rPr>
          <w:lang w:val="es_ES" w:bidi="es_ES"/>
        </w:rPr>
        <w:t xml:space="preserve">Solo se menciona “Jaar” como un nombre propio. En </w:t>
      </w:r>
      <w:r>
        <w:rPr>
          <w:lang w:val="es_ES" w:bidi="es_ES"/>
        </w:rPr>
        <w:t>Salmo 132:6</w:t>
      </w:r>
      <w:r>
        <w:rPr>
          <w:lang w:val="es_ES" w:bidi="es_ES"/>
        </w:rPr>
        <w:t>, hay una referencia al traslado del arca de la alianza desde Quiriat-jearim a Jerusalén. En este versículo, el lugar se llama "campos del bosqueel campo de Jaar" (o "el bosque" en la Versión del Rey Jacobo). Esto podría ser una forma poética abreviada de referirse a Quiriat-jearim.</w:t>
      </w:r>
      <w:r>
        <w:rPr>
          <w:lang w:val="es_ES" w:bidi="es_ES"/>
        </w:rPr>
      </w:r>
      <w:r>
        <w:rPr>
          <w:lang w:val="es_ES" w:bidi="es_ES"/>
        </w:rPr>
      </w:r>
    </w:p>
    <w:p>
      <w:pPr/>
      <w:r>
        <w:rPr>
          <w:lang w:val="es_ES" w:bidi="es_ES"/>
        </w:rPr>
      </w:r>
    </w:p>
    <w:p>
      <w:pPr>
        <w:pStyle w:val="Heading2"/>
      </w:pPr>
      <w:r>
        <w:rPr>
          <w:lang w:val="es_ES" w:bidi="es_ES"/>
        </w:rPr>
        <w:t>Jaare-oregim</w:t>
      </w:r>
      <w:r>
        <w:rPr>
          <w:lang w:val="es_ES" w:bidi="es_ES"/>
        </w:rPr>
      </w:r>
    </w:p>
    <w:p>
      <w:pPr/>
      <w:r>
        <w:rPr>
          <w:lang w:val="es_ES" w:bidi="es_ES"/>
        </w:rPr>
      </w:r>
      <w:r>
        <w:rPr>
          <w:lang w:val="es_ES" w:bidi="es_ES"/>
        </w:rPr>
        <w:t xml:space="preserve">Un nombre que aparece en algunas traducciones de la Biblia de </w:t>
      </w:r>
      <w:r>
        <w:rPr>
          <w:lang w:val="es_ES" w:bidi="es_ES"/>
        </w:rPr>
        <w:t>2 Samuel 21:19</w:t>
      </w:r>
      <w:r>
        <w:rPr>
          <w:lang w:val="es_ES" w:bidi="es_ES"/>
        </w:rPr>
        <w:t xml:space="preserve">. Este nombre surgió de un error de escriba en el texto hebreo. El texto original probablemente se refería a Jair, como se refleja en la Biblia Estándar Berea y muchas otras traducciones modernas. El error ocurrió porque la palabra </w:t>
      </w:r>
      <w:r>
        <w:rPr>
          <w:i/>
          <w:lang w:val="es_ES" w:bidi="es_ES"/>
        </w:rPr>
        <w:t>oregim</w:t>
      </w:r>
      <w:r>
        <w:rPr>
          <w:lang w:val="es_ES" w:bidi="es_ES"/>
        </w:rPr>
        <w:t xml:space="preserve"> (que significa "tejedores") fue copiada accidentalmente dos veces de una parte posterior del versículo. Muchos eruditos y traductores corrigen este error siguiendo el pasaje paralelo en </w:t>
      </w:r>
      <w:r>
        <w:rPr>
          <w:lang w:val="es_ES" w:bidi="es_ES"/>
        </w:rPr>
        <w:t>1 Crónicas 20:5</w:t>
      </w:r>
      <w:r>
        <w:rPr>
          <w:lang w:val="es_ES" w:bidi="es_ES"/>
        </w:rPr>
        <w:t>, que nombra a Jarir (o Jaor en algunos manuscritos).</w:t>
      </w:r>
    </w:p>
    <w:p>
      <w:pPr/>
      <w:r>
        <w:rPr>
          <w:lang w:val="es_ES" w:bidi="es_ES"/>
        </w:rPr>
      </w:r>
      <w:r>
        <w:rPr>
          <w:lang w:val="es_ES" w:bidi="es_ES"/>
        </w:rPr>
        <w:t xml:space="preserve">Ver </w:t>
      </w:r>
      <w:r>
        <w:rPr>
          <w:lang w:val="es_ES" w:bidi="es_ES"/>
        </w:rPr>
        <w:t>Jair #3</w:t>
      </w:r>
      <w:r>
        <w:rPr>
          <w:lang w:val="es_ES" w:bidi="es_ES"/>
        </w:rPr>
        <w:t>.</w:t>
      </w:r>
      <w:r>
        <w:rPr>
          <w:lang w:val="es_ES" w:bidi="es_ES"/>
        </w:rPr>
      </w:r>
      <w:r>
        <w:rPr>
          <w:lang w:val="es_ES" w:bidi="es_ES"/>
        </w:rPr>
      </w:r>
    </w:p>
    <w:p>
      <w:pPr/>
      <w:r>
        <w:rPr>
          <w:lang w:val="es_ES" w:bidi="es_ES"/>
        </w:rPr>
      </w:r>
    </w:p>
    <w:p>
      <w:pPr>
        <w:pStyle w:val="Heading2"/>
      </w:pPr>
      <w:r>
        <w:rPr>
          <w:lang w:val="es_ES" w:bidi="es_ES"/>
        </w:rPr>
        <w:t>Jaarsías</w:t>
      </w:r>
      <w:r>
        <w:rPr>
          <w:lang w:val="es_ES" w:bidi="es_ES"/>
        </w:rPr>
      </w:r>
    </w:p>
    <w:p>
      <w:pPr/>
      <w:r>
        <w:rPr>
          <w:lang w:val="es_ES" w:bidi="es_ES"/>
        </w:rPr>
      </w:r>
      <w:r>
        <w:rPr>
          <w:lang w:val="es_ES" w:bidi="es_ES"/>
        </w:rPr>
        <w:t>El hijo de Jeroham, un líder de la tribu de Benjamín que vivía en Jerusalén (</w:t>
      </w:r>
      <w:r>
        <w:rPr>
          <w:lang w:val="es_ES" w:bidi="es_ES"/>
        </w:rPr>
        <w:t>1 Cro 8:27</w:t>
      </w:r>
      <w:r>
        <w:rPr>
          <w:lang w:val="es_ES" w:bidi="es_ES"/>
        </w:rPr>
        <w:t>).</w:t>
      </w:r>
      <w:r>
        <w:rPr>
          <w:lang w:val="es_ES" w:bidi="es_ES"/>
        </w:rPr>
      </w:r>
      <w:r>
        <w:rPr>
          <w:lang w:val="es_ES" w:bidi="es_ES"/>
        </w:rPr>
      </w:r>
    </w:p>
    <w:p>
      <w:pPr/>
      <w:r>
        <w:rPr>
          <w:lang w:val="es_ES" w:bidi="es_ES"/>
        </w:rPr>
      </w:r>
    </w:p>
    <w:p>
      <w:pPr>
        <w:pStyle w:val="Heading2"/>
      </w:pPr>
      <w:r>
        <w:rPr>
          <w:lang w:val="es_ES" w:bidi="es_ES"/>
        </w:rPr>
        <w:t>Jaas</w:t>
      </w:r>
      <w:r>
        <w:rPr>
          <w:lang w:val="es_ES" w:bidi="es_ES"/>
        </w:rPr>
      </w:r>
    </w:p>
    <w:p>
      <w:pPr/>
      <w:r>
        <w:rPr>
          <w:lang w:val="es_ES" w:bidi="es_ES"/>
        </w:rPr>
      </w:r>
      <w:r>
        <w:rPr>
          <w:lang w:val="es_ES" w:bidi="es_ES"/>
        </w:rPr>
        <w:t>Pueblo al este del Mar Muerto (en la actual Jordania) donde los israelitas derrotaron a Sehón, rey de los amorreos, cuando este se negó a permitirles pasar por su tierra. También grafado en algunos versículos en la propia RVR-1909 como Jahaz, Jahas y Jasa (</w:t>
      </w:r>
      <w:r>
        <w:rPr>
          <w:lang w:val="es_ES" w:bidi="es_ES"/>
        </w:rPr>
        <w:t>Nm 21:23,</w:t>
      </w:r>
      <w:r>
        <w:rPr>
          <w:lang w:val="es_ES" w:bidi="es_ES"/>
        </w:rPr>
        <w:t xml:space="preserve"> </w:t>
      </w:r>
      <w:r>
        <w:rPr>
          <w:lang w:val="es_ES" w:bidi="es_ES"/>
        </w:rPr>
        <w:t>Dt 2:32,</w:t>
      </w:r>
      <w:r>
        <w:rPr>
          <w:lang w:val="es_ES" w:bidi="es_ES"/>
        </w:rPr>
        <w:t xml:space="preserve"> </w:t>
      </w:r>
      <w:r>
        <w:rPr>
          <w:lang w:val="es_ES" w:bidi="es_ES"/>
        </w:rPr>
        <w:t>Jc 11:20</w:t>
      </w:r>
      <w:r>
        <w:rPr>
          <w:lang w:val="es_ES" w:bidi="es_ES"/>
        </w:rPr>
        <w:t xml:space="preserve">). Según </w:t>
      </w:r>
      <w:r>
        <w:rPr>
          <w:lang w:val="es_ES" w:bidi="es_ES"/>
        </w:rPr>
        <w:t>Josué 13:18</w:t>
      </w:r>
      <w:r>
        <w:rPr>
          <w:lang w:val="es_ES" w:bidi="es_ES"/>
        </w:rPr>
        <w:t>, Moisés entregó el pueblo a la tribu de Rubén como parte de su asignación. El pueblo, junto con sus tierras de pastoreo circundantes, fue dado a los levitas meraritas (</w:t>
      </w:r>
      <w:r>
        <w:rPr>
          <w:lang w:val="es_ES" w:bidi="es_ES"/>
        </w:rPr>
        <w:t>Jos 21:36</w:t>
      </w:r>
      <w:r>
        <w:rPr>
          <w:lang w:val="es_ES" w:bidi="es_ES"/>
        </w:rPr>
        <w:t xml:space="preserve">; </w:t>
      </w:r>
      <w:r>
        <w:rPr>
          <w:lang w:val="es_ES" w:bidi="es_ES"/>
        </w:rPr>
        <w:t>1 Cro 6:78</w:t>
      </w:r>
      <w:r>
        <w:rPr>
          <w:lang w:val="es_ES" w:bidi="es_ES"/>
        </w:rPr>
        <w:t>).</w:t>
      </w:r>
    </w:p>
    <w:p>
      <w:pPr/>
      <w:r>
        <w:rPr>
          <w:lang w:val="es_ES" w:bidi="es_ES"/>
        </w:rPr>
      </w:r>
      <w:r>
        <w:rPr>
          <w:lang w:val="es_ES" w:bidi="es_ES"/>
        </w:rPr>
        <w:t>En tiempos posteriores, en oráculos proféticos tanto por Isaías (</w:t>
      </w:r>
      <w:r>
        <w:rPr>
          <w:lang w:val="es_ES" w:bidi="es_ES"/>
        </w:rPr>
        <w:t>Is 15:4</w:t>
      </w:r>
      <w:r>
        <w:rPr>
          <w:lang w:val="es_ES" w:bidi="es_ES"/>
        </w:rPr>
        <w:t>) como por Jeremías (</w:t>
      </w:r>
      <w:r>
        <w:rPr>
          <w:lang w:val="es_ES" w:bidi="es_ES"/>
        </w:rPr>
        <w:t>Jr 48:21</w:t>
      </w:r>
      <w:r>
        <w:rPr>
          <w:lang w:val="es_ES" w:bidi="es_ES"/>
        </w:rPr>
        <w:t>), se menciona como una ciudad en la tierra de Moab. Esto puede indicar que fue tomada de Israel por Moab, a quien aparentemente pertenecía antes de que Sehón la conquistara. La ciudad se menciona en la Piedra Moabita (conocida como la Estela de Dibón y que data de c 845 a. C.) como el lugar donde Mesa, rey de Moab, había vivido mientras estaba en guerra con Israel. Según Mesa, tomó Jaas de Israel y la añadió a su propio territorio.</w:t>
      </w:r>
      <w:r>
        <w:rPr>
          <w:lang w:val="es_ES" w:bidi="es_ES"/>
        </w:rPr>
      </w:r>
      <w:r>
        <w:rPr>
          <w:lang w:val="es_ES" w:bidi="es_ES"/>
        </w:rPr>
      </w:r>
    </w:p>
    <w:p>
      <w:pPr/>
      <w:r>
        <w:rPr>
          <w:lang w:val="es_ES" w:bidi="es_ES"/>
        </w:rPr>
      </w:r>
    </w:p>
    <w:p>
      <w:pPr>
        <w:pStyle w:val="Heading2"/>
      </w:pPr>
      <w:r>
        <w:rPr>
          <w:lang w:val="es_ES" w:bidi="es_ES"/>
        </w:rPr>
        <w:t>Jaasai</w:t>
      </w:r>
      <w:r>
        <w:rPr>
          <w:lang w:val="es_ES" w:bidi="es_ES"/>
        </w:rPr>
      </w:r>
    </w:p>
    <w:p>
      <w:pPr/>
      <w:r>
        <w:rPr>
          <w:lang w:val="es_ES" w:bidi="es_ES"/>
        </w:rPr>
      </w:r>
      <w:r>
        <w:rPr>
          <w:lang w:val="es_ES" w:bidi="es_ES"/>
        </w:rPr>
        <w:t>El hijo de Bani, quien siguió la exhortación de Esdras de divorciarse de su esposa pagana después del exilio (</w:t>
      </w:r>
      <w:r>
        <w:rPr>
          <w:lang w:val="es_ES" w:bidi="es_ES"/>
        </w:rPr>
        <w:t>Esd 10:37</w:t>
      </w:r>
      <w:r>
        <w:rPr>
          <w:lang w:val="es_ES" w:bidi="es_ES"/>
        </w:rPr>
        <w:t>).</w:t>
      </w:r>
      <w:r>
        <w:rPr>
          <w:lang w:val="es_ES" w:bidi="es_ES"/>
        </w:rPr>
      </w:r>
      <w:r>
        <w:rPr>
          <w:lang w:val="es_ES" w:bidi="es_ES"/>
        </w:rPr>
      </w:r>
    </w:p>
    <w:p>
      <w:pPr/>
      <w:r>
        <w:rPr>
          <w:lang w:val="es_ES" w:bidi="es_ES"/>
        </w:rPr>
      </w:r>
    </w:p>
    <w:p>
      <w:pPr>
        <w:pStyle w:val="Heading2"/>
      </w:pPr>
      <w:r>
        <w:rPr>
          <w:lang w:val="es_ES" w:bidi="es_ES"/>
        </w:rPr>
        <w:t>Jaasau</w:t>
      </w:r>
      <w:r>
        <w:rPr>
          <w:lang w:val="es_ES" w:bidi="es_ES"/>
        </w:rPr>
      </w:r>
    </w:p>
    <w:p>
      <w:pPr/>
      <w:r>
        <w:rPr>
          <w:lang w:val="es_ES" w:bidi="es_ES"/>
        </w:rPr>
      </w:r>
      <w:r>
        <w:rPr>
          <w:lang w:val="es_ES" w:bidi="es_ES"/>
        </w:rPr>
        <w:t xml:space="preserve">Ortografía KJV de Jaasú, hijo de Bani, en </w:t>
      </w:r>
      <w:r>
        <w:rPr>
          <w:lang w:val="es_ES" w:bidi="es_ES"/>
        </w:rPr>
        <w:t>Esdras 10:37</w:t>
      </w:r>
      <w:r>
        <w:rPr>
          <w:lang w:val="es_ES" w:bidi="es_ES"/>
        </w:rPr>
        <w:t xml:space="preserve">. </w:t>
      </w:r>
      <w:r>
        <w:rPr>
          <w:i/>
          <w:lang w:val="es_ES" w:bidi="es_ES"/>
        </w:rPr>
        <w:t>Consulte</w:t>
      </w:r>
      <w:r>
        <w:rPr>
          <w:lang w:val="es_ES" w:bidi="es_ES"/>
        </w:rPr>
        <w:t xml:space="preserve"> </w:t>
      </w:r>
      <w:r>
        <w:rPr>
          <w:lang w:val="es_ES" w:bidi="es_ES"/>
        </w:rPr>
        <w:t>Jaasú</w:t>
      </w:r>
      <w:r>
        <w:rPr>
          <w:lang w:val="es_ES" w:bidi="es_ES"/>
        </w:rPr>
        <w:t>.</w:t>
      </w:r>
      <w:r>
        <w:rPr>
          <w:lang w:val="es_ES" w:bidi="es_ES"/>
        </w:rPr>
      </w:r>
      <w:r>
        <w:rPr>
          <w:lang w:val="es_ES" w:bidi="es_ES"/>
        </w:rPr>
      </w:r>
    </w:p>
    <w:p>
      <w:pPr/>
      <w:r>
        <w:rPr>
          <w:lang w:val="es_ES" w:bidi="es_ES"/>
        </w:rPr>
      </w:r>
    </w:p>
    <w:p>
      <w:pPr>
        <w:pStyle w:val="Heading2"/>
      </w:pPr>
      <w:r>
        <w:rPr>
          <w:lang w:val="es_ES" w:bidi="es_ES"/>
        </w:rPr>
        <w:t>Jaasiel, Jaaciel</w:t>
      </w:r>
      <w:r>
        <w:rPr>
          <w:lang w:val="es_ES" w:bidi="es_ES"/>
        </w:rPr>
      </w:r>
    </w:p>
    <w:p>
      <w:pPr/>
      <w:r>
        <w:rPr>
          <w:lang w:val="es_ES" w:bidi="es_ES"/>
        </w:rPr>
      </w:r>
      <w:r>
        <w:rPr>
          <w:lang w:val="es_ES" w:bidi="es_ES"/>
        </w:rPr>
        <w:t>1. Guerrero entre los valientes de David. Es llamado "Jaasiel el Mesobia" (</w:t>
      </w:r>
      <w:r>
        <w:rPr>
          <w:lang w:val="es_ES" w:bidi="es_ES"/>
        </w:rPr>
        <w:t>1 Cro 11:47</w:t>
      </w:r>
      <w:r>
        <w:rPr>
          <w:lang w:val="es_ES" w:bidi="es_ES"/>
        </w:rPr>
        <w:t>).</w:t>
      </w:r>
    </w:p>
    <w:p>
      <w:pPr/>
      <w:r>
        <w:rPr>
          <w:lang w:val="es_ES" w:bidi="es_ES"/>
        </w:rPr>
      </w:r>
      <w:r>
        <w:rPr>
          <w:lang w:val="es_ES" w:bidi="es_ES"/>
        </w:rPr>
        <w:t>2. Era el hijo de Abner y el líder de la tribu de Benjamín durante el reinado de David (</w:t>
      </w:r>
      <w:r>
        <w:rPr>
          <w:lang w:val="es_ES" w:bidi="es_ES"/>
        </w:rPr>
        <w:t>1 Cro 27:21</w:t>
      </w:r>
      <w:r>
        <w:rPr>
          <w:lang w:val="es_ES" w:bidi="es_ES"/>
        </w:rPr>
        <w:t>).</w:t>
      </w:r>
      <w:r>
        <w:rPr>
          <w:lang w:val="es_ES" w:bidi="es_ES"/>
        </w:rPr>
      </w:r>
      <w:r>
        <w:rPr>
          <w:lang w:val="es_ES" w:bidi="es_ES"/>
        </w:rPr>
      </w:r>
    </w:p>
    <w:p>
      <w:pPr/>
      <w:r>
        <w:rPr>
          <w:lang w:val="es_ES" w:bidi="es_ES"/>
        </w:rPr>
      </w:r>
    </w:p>
    <w:p>
      <w:pPr>
        <w:pStyle w:val="Heading2"/>
      </w:pPr>
      <w:r>
        <w:rPr>
          <w:lang w:val="es_ES" w:bidi="es_ES"/>
        </w:rPr>
        <w:t>Jaazanías</w:t>
      </w:r>
      <w:r>
        <w:rPr>
          <w:lang w:val="es_ES" w:bidi="es_ES"/>
        </w:rPr>
      </w:r>
    </w:p>
    <w:p>
      <w:pPr/>
      <w:r>
        <w:rPr>
          <w:lang w:val="es_ES" w:bidi="es_ES"/>
        </w:rPr>
      </w:r>
      <w:r>
        <w:rPr>
          <w:lang w:val="es_ES" w:bidi="es_ES"/>
        </w:rPr>
        <w:t>1. Hijo de Osaías, un maacateo y líder en los ejércitos de Judá al inicio del exilio. Estas tropas recibieron la garantía de seguridad a cambio de su lealtad a los babilonios (</w:t>
      </w:r>
      <w:r>
        <w:rPr>
          <w:lang w:val="es_ES" w:bidi="es_ES"/>
        </w:rPr>
        <w:t>2 Re 25:23</w:t>
      </w:r>
      <w:r>
        <w:rPr>
          <w:lang w:val="es_ES" w:bidi="es_ES"/>
        </w:rPr>
        <w:t xml:space="preserve">). Jaazanías es llamado alternativamente Jezanías en </w:t>
      </w:r>
      <w:r>
        <w:rPr>
          <w:lang w:val="es_ES" w:bidi="es_ES"/>
        </w:rPr>
        <w:t>Jeremías 40:8</w:t>
      </w:r>
      <w:r>
        <w:rPr>
          <w:lang w:val="es_ES" w:bidi="es_ES"/>
        </w:rPr>
        <w:t xml:space="preserve"> y </w:t>
      </w:r>
      <w:r>
        <w:rPr>
          <w:lang w:val="es_ES" w:bidi="es_ES"/>
        </w:rPr>
        <w:t>42:1</w:t>
      </w:r>
      <w:r>
        <w:rPr>
          <w:lang w:val="es_ES" w:bidi="es_ES"/>
        </w:rPr>
        <w:t xml:space="preserve"> y Azarías en </w:t>
      </w:r>
      <w:r>
        <w:rPr>
          <w:lang w:val="es_ES" w:bidi="es_ES"/>
        </w:rPr>
        <w:t>43:2</w:t>
      </w:r>
      <w:r>
        <w:rPr>
          <w:lang w:val="es_ES" w:bidi="es_ES"/>
        </w:rPr>
        <w:t>.</w:t>
      </w:r>
    </w:p>
    <w:p>
      <w:pPr/>
      <w:r>
        <w:rPr>
          <w:lang w:val="es_ES" w:bidi="es_ES"/>
        </w:rPr>
      </w:r>
      <w:r>
        <w:rPr>
          <w:lang w:val="es_ES" w:bidi="es_ES"/>
        </w:rPr>
        <w:t>2. Hijo de Jeremías (no el profeta), quien fue llevado por Jeremías el profeta a la casa del Señor. Allí se negó a beber vino debido al mandato de su antepasado Jonadab el Recabita (</w:t>
      </w:r>
      <w:r>
        <w:rPr>
          <w:lang w:val="es_ES" w:bidi="es_ES"/>
        </w:rPr>
        <w:t>Jr 35:3–11</w:t>
      </w:r>
      <w:r>
        <w:rPr>
          <w:lang w:val="es_ES" w:bidi="es_ES"/>
        </w:rPr>
        <w:t>).</w:t>
      </w:r>
    </w:p>
    <w:p>
      <w:pPr/>
      <w:r>
        <w:rPr>
          <w:lang w:val="es_ES" w:bidi="es_ES"/>
        </w:rPr>
      </w:r>
      <w:r>
        <w:rPr>
          <w:lang w:val="es_ES" w:bidi="es_ES"/>
        </w:rPr>
        <w:t>3. El hijo de Safán, quien lideró a un grupo de ancianos en la adoración de ídolos en el templo (</w:t>
      </w:r>
      <w:r>
        <w:rPr>
          <w:lang w:val="es_ES" w:bidi="es_ES"/>
        </w:rPr>
        <w:t>Esd 8:11</w:t>
      </w:r>
      <w:r>
        <w:rPr>
          <w:lang w:val="es_ES" w:bidi="es_ES"/>
        </w:rPr>
        <w:t>).</w:t>
      </w:r>
    </w:p>
    <w:p>
      <w:pPr/>
      <w:r>
        <w:rPr>
          <w:lang w:val="es_ES" w:bidi="es_ES"/>
        </w:rPr>
      </w:r>
      <w:r>
        <w:rPr>
          <w:lang w:val="es_ES" w:bidi="es_ES"/>
        </w:rPr>
        <w:t>4. El hijo de Azur y uno de un grupo de 25 hombres que Ezequiel vio en una visión. Ellos dieron malos consejos y tramaron el mal en Jerusalén cerca de la época del exilio (</w:t>
      </w:r>
      <w:r>
        <w:rPr>
          <w:lang w:val="es_ES" w:bidi="es_ES"/>
        </w:rPr>
        <w:t>Esd 11:1</w:t>
      </w:r>
      <w:r>
        <w:rPr>
          <w:lang w:val="es_ES" w:bidi="es_ES"/>
        </w:rPr>
        <w:t>).</w:t>
      </w:r>
      <w:r>
        <w:rPr>
          <w:lang w:val="es_ES" w:bidi="es_ES"/>
        </w:rPr>
      </w:r>
      <w:r>
        <w:rPr>
          <w:lang w:val="es_ES" w:bidi="es_ES"/>
        </w:rPr>
      </w:r>
    </w:p>
    <w:p>
      <w:pPr/>
      <w:r>
        <w:rPr>
          <w:lang w:val="es_ES" w:bidi="es_ES"/>
        </w:rPr>
      </w:r>
    </w:p>
    <w:p>
      <w:pPr>
        <w:pStyle w:val="Heading2"/>
      </w:pPr>
      <w:r>
        <w:rPr>
          <w:lang w:val="es_ES" w:bidi="es_ES"/>
        </w:rPr>
        <w:t>Jaazer</w:t>
      </w:r>
      <w:r>
        <w:rPr>
          <w:lang w:val="es_ES" w:bidi="es_ES"/>
        </w:rPr>
      </w:r>
    </w:p>
    <w:p>
      <w:pPr/>
      <w:r>
        <w:rPr>
          <w:lang w:val="es_ES" w:bidi="es_ES"/>
        </w:rPr>
      </w:r>
      <w:r>
        <w:rPr>
          <w:lang w:val="es_ES" w:bidi="es_ES"/>
        </w:rPr>
        <w:t>La versión del Rey Jacobo es una forma alterna de Jazer. Jazer era una ciudad amorrea en Galaad (</w:t>
      </w:r>
      <w:r>
        <w:rPr>
          <w:lang w:val="es_ES" w:bidi="es_ES"/>
        </w:rPr>
        <w:t>Nm 21:32</w:t>
      </w:r>
      <w:r>
        <w:rPr>
          <w:lang w:val="es_ES" w:bidi="es_ES"/>
        </w:rPr>
        <w:t xml:space="preserve"> y </w:t>
      </w:r>
      <w:r>
        <w:rPr>
          <w:lang w:val="es_ES" w:bidi="es_ES"/>
        </w:rPr>
        <w:t>32:35</w:t>
      </w:r>
      <w:r>
        <w:rPr>
          <w:lang w:val="es_ES" w:bidi="es_ES"/>
        </w:rPr>
        <w:t>).</w:t>
      </w:r>
    </w:p>
    <w:p>
      <w:pPr/>
      <w:r>
        <w:rPr>
          <w:lang w:val="es_ES" w:bidi="es_ES"/>
        </w:rPr>
      </w:r>
      <w:r>
        <w:rPr>
          <w:i/>
          <w:lang w:val="es_ES" w:bidi="es_ES"/>
        </w:rPr>
        <w:t>Ver</w:t>
      </w:r>
      <w:r>
        <w:rPr>
          <w:lang w:val="es_ES" w:bidi="es_ES"/>
        </w:rPr>
        <w:t xml:space="preserve"> </w:t>
      </w:r>
      <w:r>
        <w:rPr>
          <w:lang w:val="es_ES" w:bidi="es_ES"/>
        </w:rPr>
        <w:t>Hacer</w:t>
      </w:r>
      <w:r>
        <w:rPr>
          <w:lang w:val="es_ES" w:bidi="es_ES"/>
        </w:rPr>
        <w:t>.</w:t>
      </w:r>
      <w:r>
        <w:rPr>
          <w:lang w:val="es_ES" w:bidi="es_ES"/>
        </w:rPr>
      </w:r>
      <w:r>
        <w:rPr>
          <w:lang w:val="es_ES" w:bidi="es_ES"/>
        </w:rPr>
      </w:r>
    </w:p>
    <w:p>
      <w:pPr/>
      <w:r>
        <w:rPr>
          <w:lang w:val="es_ES" w:bidi="es_ES"/>
        </w:rPr>
      </w:r>
    </w:p>
    <w:p>
      <w:pPr>
        <w:pStyle w:val="Heading2"/>
      </w:pPr>
      <w:r>
        <w:rPr>
          <w:lang w:val="es_ES" w:bidi="es_ES"/>
        </w:rPr>
        <w:t>Jaazia</w:t>
      </w:r>
      <w:r>
        <w:rPr>
          <w:lang w:val="es_ES" w:bidi="es_ES"/>
        </w:rPr>
      </w:r>
    </w:p>
    <w:p>
      <w:pPr/>
      <w:r>
        <w:rPr>
          <w:lang w:val="es_ES" w:bidi="es_ES"/>
        </w:rPr>
      </w:r>
      <w:r>
        <w:rPr>
          <w:lang w:val="es_ES" w:bidi="es_ES"/>
        </w:rPr>
        <w:t>Descendiente de Merari en una lista de líderes familiares entre los levitas asignados al servicio del templo durante el reinado de David (</w:t>
      </w:r>
      <w:r>
        <w:rPr>
          <w:lang w:val="es_ES" w:bidi="es_ES"/>
        </w:rPr>
        <w:t>1 Cro 24:26–27</w:t>
      </w:r>
      <w:r>
        <w:rPr>
          <w:lang w:val="es_ES" w:bidi="es_ES"/>
        </w:rPr>
        <w:t>).</w:t>
      </w:r>
      <w:r>
        <w:rPr>
          <w:lang w:val="es_ES" w:bidi="es_ES"/>
        </w:rPr>
      </w:r>
      <w:r>
        <w:rPr>
          <w:lang w:val="es_ES" w:bidi="es_ES"/>
        </w:rPr>
      </w:r>
    </w:p>
    <w:p>
      <w:pPr/>
      <w:r>
        <w:rPr>
          <w:lang w:val="es_ES" w:bidi="es_ES"/>
        </w:rPr>
      </w:r>
    </w:p>
    <w:p>
      <w:pPr>
        <w:pStyle w:val="Heading2"/>
      </w:pPr>
      <w:r>
        <w:rPr>
          <w:lang w:val="es_ES" w:bidi="es_ES"/>
        </w:rPr>
        <w:t>Jaazías</w:t>
      </w:r>
      <w:r>
        <w:rPr>
          <w:lang w:val="es_ES" w:bidi="es_ES"/>
        </w:rPr>
      </w:r>
    </w:p>
    <w:p>
      <w:pPr/>
      <w:r>
        <w:rPr>
          <w:lang w:val="es_ES" w:bidi="es_ES"/>
        </w:rPr>
      </w:r>
      <w:r>
        <w:rPr>
          <w:lang w:val="es_ES" w:bidi="es_ES"/>
        </w:rPr>
        <w:t>El hijo de Ticva es una de las personas mencionadas en relación con los procedimientos de divorcio entre los israelitas y sus esposas extranjeras (</w:t>
      </w:r>
      <w:r>
        <w:rPr>
          <w:lang w:val="es_ES" w:bidi="es_ES"/>
        </w:rPr>
        <w:t>Esd 10:15</w:t>
      </w:r>
      <w:r>
        <w:rPr>
          <w:lang w:val="es_ES" w:bidi="es_ES"/>
        </w:rPr>
        <w:t>). Las opiniones varían sobre si estaba a favor o en contra de estos procedimientos. Aunque el texto hebreo puede interpretarse de ambas maneras, la gramática sugiere que Jaazías se opuso a los procedimientos.</w:t>
      </w:r>
      <w:r>
        <w:rPr>
          <w:lang w:val="es_ES" w:bidi="es_ES"/>
        </w:rPr>
      </w:r>
      <w:r>
        <w:rPr>
          <w:lang w:val="es_ES" w:bidi="es_ES"/>
        </w:rPr>
      </w:r>
    </w:p>
    <w:p>
      <w:pPr/>
      <w:r>
        <w:rPr>
          <w:lang w:val="es_ES" w:bidi="es_ES"/>
        </w:rPr>
      </w:r>
    </w:p>
    <w:p>
      <w:pPr>
        <w:pStyle w:val="Heading2"/>
      </w:pPr>
      <w:r>
        <w:rPr>
          <w:lang w:val="es_ES" w:bidi="es_ES"/>
        </w:rPr>
        <w:t>Jaaziel</w:t>
      </w:r>
      <w:r>
        <w:rPr>
          <w:lang w:val="es_ES" w:bidi="es_ES"/>
        </w:rPr>
      </w:r>
    </w:p>
    <w:p>
      <w:pPr/>
      <w:r>
        <w:rPr>
          <w:lang w:val="es_ES" w:bidi="es_ES"/>
        </w:rPr>
      </w:r>
      <w:r>
        <w:rPr>
          <w:lang w:val="es_ES" w:bidi="es_ES"/>
        </w:rPr>
        <w:t>Jaaziel fue uno de los ocho hombres elegidos para tocar arpas o liras cuando el rey David llevó el arca del pacto a Jerusalén (</w:t>
      </w:r>
      <w:r>
        <w:rPr>
          <w:lang w:val="es_ES" w:bidi="es_ES"/>
        </w:rPr>
        <w:t>1 Cro 15:18–20</w:t>
      </w:r>
      <w:r>
        <w:rPr>
          <w:lang w:val="es_ES" w:bidi="es_ES"/>
        </w:rPr>
        <w:t xml:space="preserve">). Probablemente también sea la persona llamada Jehiel en </w:t>
      </w:r>
      <w:r>
        <w:rPr>
          <w:lang w:val="es_ES" w:bidi="es_ES"/>
        </w:rPr>
        <w:t>1 Crónicas 16:5</w:t>
      </w:r>
      <w:r>
        <w:rPr>
          <w:lang w:val="es_ES" w:bidi="es_ES"/>
        </w:rPr>
        <w:t xml:space="preserve">. Ese nombre podría ser un error de copista. </w:t>
      </w:r>
    </w:p>
    <w:p>
      <w:pPr/>
      <w:r>
        <w:rPr>
          <w:lang w:val="es_ES" w:bidi="es_ES"/>
        </w:rPr>
      </w:r>
      <w:r>
        <w:rPr>
          <w:lang w:val="es_ES" w:bidi="es_ES"/>
        </w:rPr>
      </w:r>
      <w:r>
        <w:rPr>
          <w:lang w:val="es_ES" w:bidi="es_ES"/>
        </w:rPr>
      </w:r>
    </w:p>
    <w:p>
      <w:pPr/>
      <w:r>
        <w:rPr>
          <w:lang w:val="es_ES" w:bidi="es_ES"/>
        </w:rPr>
      </w:r>
    </w:p>
    <w:p>
      <w:pPr>
        <w:pStyle w:val="Heading2"/>
      </w:pPr>
      <w:r>
        <w:rPr>
          <w:lang w:val="es_ES" w:bidi="es_ES"/>
        </w:rPr>
        <w:t>Jabal</w:t>
      </w:r>
      <w:r>
        <w:rPr>
          <w:lang w:val="es_ES" w:bidi="es_ES"/>
        </w:rPr>
      </w:r>
    </w:p>
    <w:p>
      <w:pPr/>
      <w:r>
        <w:rPr>
          <w:lang w:val="es_ES" w:bidi="es_ES"/>
        </w:rPr>
      </w:r>
      <w:r>
        <w:rPr>
          <w:lang w:val="es_ES" w:bidi="es_ES"/>
        </w:rPr>
        <w:t>Descendiente de Caín y primer hijo de Lamec y Ada. Fue el padre de un pueblo nómada que vivía en tiendas (</w:t>
      </w:r>
      <w:r>
        <w:rPr>
          <w:lang w:val="es_ES" w:bidi="es_ES"/>
        </w:rPr>
        <w:t>Gn 4:20</w:t>
      </w:r>
      <w:r>
        <w:rPr>
          <w:lang w:val="es_ES" w:bidi="es_ES"/>
        </w:rPr>
        <w:t>).</w:t>
      </w:r>
      <w:r>
        <w:rPr>
          <w:lang w:val="es_ES" w:bidi="es_ES"/>
        </w:rPr>
      </w:r>
      <w:r>
        <w:rPr>
          <w:lang w:val="es_ES" w:bidi="es_ES"/>
        </w:rPr>
      </w:r>
    </w:p>
    <w:p>
      <w:pPr/>
      <w:r>
        <w:rPr>
          <w:lang w:val="es_ES" w:bidi="es_ES"/>
        </w:rPr>
      </w:r>
    </w:p>
    <w:p>
      <w:pPr>
        <w:pStyle w:val="Heading2"/>
      </w:pPr>
      <w:r>
        <w:rPr>
          <w:lang w:val="es_ES" w:bidi="es_ES"/>
        </w:rPr>
        <w:t>Jabalí</w:t>
      </w:r>
      <w:r>
        <w:rPr>
          <w:lang w:val="es_ES" w:bidi="es_ES"/>
        </w:rPr>
      </w:r>
    </w:p>
    <w:p>
      <w:pPr/>
      <w:r>
        <w:rPr>
          <w:lang w:val="es_ES" w:bidi="es_ES"/>
        </w:rPr>
      </w:r>
      <w:r>
        <w:rPr>
          <w:lang w:val="es_ES" w:bidi="es_ES"/>
        </w:rPr>
        <w:t>El jabalí es un animal salvaje o domesticado de la familia de los cerdos. Los jabalíes son conocidos por ser fuertes y destructivos.</w:t>
      </w:r>
    </w:p>
    <w:p>
      <w:pPr/>
      <w:r>
        <w:rPr>
          <w:lang w:val="es_ES" w:bidi="es_ES"/>
        </w:rPr>
      </w:r>
      <w:r>
        <w:rPr>
          <w:lang w:val="es_ES" w:bidi="es_ES"/>
        </w:rPr>
        <w:t xml:space="preserve">En </w:t>
      </w:r>
      <w:r>
        <w:rPr>
          <w:lang w:val="es_ES" w:bidi="es_ES"/>
        </w:rPr>
        <w:t>Salmo 80:13</w:t>
      </w:r>
      <w:r>
        <w:rPr>
          <w:lang w:val="es_ES" w:bidi="es_ES"/>
        </w:rPr>
        <w:t>, se describe a un jabalí salvaje devastando un viñedo. Esta imagen ilustra cómo los enemigos estaban destruyendo a Israel, que a menudo se compara con un viñedo en la Biblia.</w:t>
      </w:r>
    </w:p>
    <w:p>
      <w:pPr/>
      <w:r>
        <w:rPr>
          <w:lang w:val="es_ES" w:bidi="es_ES"/>
        </w:rPr>
      </w:r>
      <w:r>
        <w:rPr>
          <w:lang w:val="es_ES" w:bidi="es_ES"/>
        </w:rPr>
        <w:t>Los cerdos y jabalíes eran considerados animales impuros según la ley israelita. La gente no los consumía ni los ofrecía como sacrificios.</w:t>
      </w:r>
    </w:p>
    <w:p>
      <w:pPr/>
      <w:r>
        <w:rPr>
          <w:lang w:val="es_ES" w:bidi="es_ES"/>
        </w:rPr>
      </w:r>
      <w:r>
        <w:rPr>
          <w:i/>
          <w:lang w:val="es_ES" w:bidi="es_ES"/>
        </w:rPr>
        <w:t>Ver</w:t>
      </w:r>
      <w:r>
        <w:rPr>
          <w:lang w:val="es_ES" w:bidi="es_ES"/>
        </w:rPr>
        <w:t xml:space="preserve"> </w:t>
      </w:r>
      <w:r>
        <w:rPr>
          <w:lang w:val="es_ES" w:bidi="es_ES"/>
        </w:rPr>
        <w:t>Cerdo</w:t>
      </w:r>
      <w:r>
        <w:rPr>
          <w:lang w:val="es_ES" w:bidi="es_ES"/>
        </w:rPr>
        <w:t>.</w:t>
      </w:r>
      <w:r>
        <w:rPr>
          <w:lang w:val="es_ES" w:bidi="es_ES"/>
        </w:rPr>
      </w:r>
      <w:r>
        <w:rPr>
          <w:lang w:val="es_ES" w:bidi="es_ES"/>
        </w:rPr>
      </w:r>
    </w:p>
    <w:p>
      <w:pPr/>
      <w:r>
        <w:rPr>
          <w:lang w:val="es_ES" w:bidi="es_ES"/>
        </w:rPr>
      </w:r>
    </w:p>
    <w:p>
      <w:pPr>
        <w:pStyle w:val="Heading2"/>
      </w:pPr>
      <w:r>
        <w:rPr>
          <w:lang w:val="es_ES" w:bidi="es_ES"/>
        </w:rPr>
        <w:t>Jabalina</w:t>
      </w:r>
      <w:r>
        <w:rPr>
          <w:lang w:val="es_ES" w:bidi="es_ES"/>
        </w:rPr>
      </w:r>
    </w:p>
    <w:p>
      <w:pPr/>
      <w:r>
        <w:rPr>
          <w:lang w:val="es_ES" w:bidi="es_ES"/>
        </w:rPr>
      </w:r>
      <w:r>
        <w:rPr>
          <w:lang w:val="es_ES" w:bidi="es_ES"/>
        </w:rPr>
        <w:t xml:space="preserve">Arma ligera y corta, similar a una lanza. Ver </w:t>
      </w:r>
      <w:r>
        <w:rPr>
          <w:lang w:val="es_ES" w:bidi="es_ES"/>
        </w:rPr>
        <w:t>Armadura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Jabes (Lugar)</w:t>
      </w:r>
      <w:r>
        <w:rPr>
          <w:lang w:val="es_ES" w:bidi="es_ES"/>
        </w:rPr>
      </w:r>
    </w:p>
    <w:p>
      <w:pPr/>
      <w:r>
        <w:rPr>
          <w:lang w:val="es_ES" w:bidi="es_ES"/>
        </w:rPr>
      </w:r>
      <w:r>
        <w:rPr>
          <w:lang w:val="es_ES" w:bidi="es_ES"/>
        </w:rPr>
        <w:t xml:space="preserve">El pueblo mencionado en los capítulos finales del libro de los Jueces (caps </w:t>
      </w:r>
      <w:r>
        <w:rPr>
          <w:lang w:val="es_ES" w:bidi="es_ES"/>
        </w:rPr>
        <w:t>19–21</w:t>
      </w:r>
      <w:r>
        <w:rPr>
          <w:lang w:val="es_ES" w:bidi="es_ES"/>
        </w:rPr>
        <w:t xml:space="preserve">) es parte de un triste relato sobre la división y degradación de la tierra. Se narra una terrible atrocidad cometida por los hombres de Gabaa contra la concubina de un levita, lo que desencadenó una sangrienta guerra contra Benjamín y represalias salvajes contra Jabes, cuya comunidad no había enviado tropas a la batalla. Esta es la primera mención del pueblo. Posteriormente, fue repoblado por los vecinos de Galaad y aparece nuevamente en </w:t>
      </w:r>
      <w:r>
        <w:rPr>
          <w:lang w:val="es_ES" w:bidi="es_ES"/>
        </w:rPr>
        <w:t>1 Samuel 11</w:t>
      </w:r>
      <w:r>
        <w:rPr>
          <w:lang w:val="es_ES" w:bidi="es_ES"/>
        </w:rPr>
        <w:t>. Al este del Río Jordán, Jabes estaba expuesto a ataques amonitas, y Nahás de Amón obligó a Jabes a buscar términos de rendición. La condición impuesta por el bárbaro Nahás fue la pérdida del ojo derecho para todos los habitantes, una mutilación destinada a humillar a Israel y debilitar el potencial militar de una fortaleza fronteriza. La respuesta fue una marcha forzada de Saúl, demostrando gran destreza militar y fortaleciendo el prestigio del nuevo rey. Saúl ganó el apoyo de las tribus transjordanas y redujo la amenaza fronteriza que un Amón militarmente poderoso podría representar. Los hombres de Jabes pagaron su profunda deuda con Saúl cuando el rey, ahora desequilibrado y rechazado, murió en el Monte Gilboa junto a su hijo Jonatán en un último intento por frenar el avance filisteo hacia el norte. Los cuerpos de Saúl y Jonatán, decapitados y colgados sobre los muros de Bet-san, fueron rescatados por una fuerza de comando de Jabes, que realizó una marcha forzada de 14,5 kilómetros de ida y vuelta para honrar a su antiguo benefactor (</w:t>
      </w:r>
      <w:r>
        <w:rPr>
          <w:lang w:val="es_ES" w:bidi="es_ES"/>
        </w:rPr>
        <w:t>1 Sam 31:8–13,</w:t>
      </w:r>
      <w:r>
        <w:rPr>
          <w:lang w:val="es_ES" w:bidi="es_ES"/>
        </w:rPr>
        <w:t xml:space="preserve"> </w:t>
      </w:r>
      <w:r>
        <w:rPr>
          <w:lang w:val="es_ES" w:bidi="es_ES"/>
        </w:rPr>
        <w:t>1 Cro 10:8–12</w:t>
      </w:r>
      <w:r>
        <w:rPr>
          <w:lang w:val="es_ES" w:bidi="es_ES"/>
        </w:rPr>
        <w:t>). Cuando David se convirtió en rey, recompensó a los hombres de Jabes con gratitud.</w:t>
      </w:r>
    </w:p>
    <w:p>
      <w:pPr/>
      <w:r>
        <w:rPr>
          <w:lang w:val="es_ES" w:bidi="es_ES"/>
        </w:rPr>
      </w:r>
      <w:r>
        <w:rPr>
          <w:lang w:val="es_ES" w:bidi="es_ES"/>
        </w:rPr>
        <w:t>El nombre Jabes se conserva en el del Wadi el-Yabis, que desemboca en el Jordán directamente al sur del extremo sur del Mar de Galilea. La ciudad misma, según la topografía generalmente confiable de Eusebio, estaba a unos 9,7 kilómetros al sur de Pella en el camino a Gerasa. Los dos tells de Tell el-Maqereh y Tell Abu Kharaz en el Wadi el-Yabis corresponden mucho mejor con la ubicación de Eusebio que el otro sitio sugerido: Tell el-Maqlub. Tell el-Meqereh y Tell Abu Kharaz están en el borde oriental del Valle del Jordán y se ajustan a los detalles del registro histórico: la marcha forzada de Saúl desde Bezec y la ruta del grupo de incursión de Jabes a Beth-san.</w:t>
      </w:r>
      <w:r>
        <w:rPr>
          <w:lang w:val="es_ES" w:bidi="es_ES"/>
        </w:rPr>
      </w:r>
      <w:r>
        <w:rPr>
          <w:lang w:val="es_ES" w:bidi="es_ES"/>
        </w:rPr>
      </w:r>
    </w:p>
    <w:p>
      <w:pPr/>
      <w:r>
        <w:rPr>
          <w:lang w:val="es_ES" w:bidi="es_ES"/>
        </w:rPr>
      </w:r>
    </w:p>
    <w:p>
      <w:pPr>
        <w:pStyle w:val="Heading2"/>
      </w:pPr>
      <w:r>
        <w:rPr>
          <w:lang w:val="es_ES" w:bidi="es_ES"/>
        </w:rPr>
        <w:t>Jabes (Lugar)</w:t>
      </w:r>
      <w:r>
        <w:rPr>
          <w:lang w:val="es_ES" w:bidi="es_ES"/>
        </w:rPr>
      </w:r>
    </w:p>
    <w:p>
      <w:pPr/>
      <w:r>
        <w:rPr>
          <w:lang w:val="es_ES" w:bidi="es_ES"/>
        </w:rPr>
      </w:r>
      <w:r>
        <w:rPr>
          <w:lang w:val="es_ES" w:bidi="es_ES"/>
        </w:rPr>
        <w:t>Probablemente, era una ciudad ubicada en Judá y habitada por escribas (</w:t>
      </w:r>
      <w:r>
        <w:rPr>
          <w:lang w:val="es_ES" w:bidi="es_ES"/>
        </w:rPr>
        <w:t>1 Cro 2:55</w:t>
      </w:r>
      <w:r>
        <w:rPr>
          <w:lang w:val="es_ES" w:bidi="es_ES"/>
        </w:rPr>
        <w:t>).</w:t>
      </w:r>
      <w:r>
        <w:rPr>
          <w:lang w:val="es_ES" w:bidi="es_ES"/>
        </w:rPr>
      </w:r>
      <w:r>
        <w:rPr>
          <w:lang w:val="es_ES" w:bidi="es_ES"/>
        </w:rPr>
      </w:r>
    </w:p>
    <w:p>
      <w:pPr/>
      <w:r>
        <w:rPr>
          <w:lang w:val="es_ES" w:bidi="es_ES"/>
        </w:rPr>
      </w:r>
    </w:p>
    <w:p>
      <w:pPr>
        <w:pStyle w:val="Heading2"/>
      </w:pPr>
      <w:r>
        <w:rPr>
          <w:lang w:val="es_ES" w:bidi="es_ES"/>
        </w:rPr>
        <w:t>Jabes (Persona)</w:t>
      </w:r>
      <w:r>
        <w:rPr>
          <w:lang w:val="es_ES" w:bidi="es_ES"/>
        </w:rPr>
      </w:r>
    </w:p>
    <w:p>
      <w:pPr/>
      <w:r>
        <w:rPr>
          <w:lang w:val="es_ES" w:bidi="es_ES"/>
        </w:rPr>
      </w:r>
      <w:r>
        <w:rPr>
          <w:lang w:val="es_ES" w:bidi="es_ES"/>
        </w:rPr>
        <w:t>El padre de Saúl, Salum, mató a Zacarías, quien era el rey de Israel (</w:t>
      </w:r>
      <w:r>
        <w:rPr>
          <w:lang w:val="es_ES" w:bidi="es_ES"/>
        </w:rPr>
        <w:t>2 Re 15:10–14</w:t>
      </w:r>
      <w:r>
        <w:rPr>
          <w:lang w:val="es_ES" w:bidi="es_ES"/>
        </w:rPr>
        <w:t>).</w:t>
      </w:r>
      <w:r>
        <w:rPr>
          <w:lang w:val="es_ES" w:bidi="es_ES"/>
        </w:rPr>
      </w:r>
      <w:r>
        <w:rPr>
          <w:lang w:val="es_ES" w:bidi="es_ES"/>
        </w:rPr>
      </w:r>
    </w:p>
    <w:p>
      <w:pPr/>
      <w:r>
        <w:rPr>
          <w:lang w:val="es_ES" w:bidi="es_ES"/>
        </w:rPr>
      </w:r>
    </w:p>
    <w:p>
      <w:pPr>
        <w:pStyle w:val="Heading2"/>
      </w:pPr>
      <w:r>
        <w:rPr>
          <w:lang w:val="es_ES" w:bidi="es_ES"/>
        </w:rPr>
        <w:t>Jabes (Persona)</w:t>
      </w:r>
      <w:r>
        <w:rPr>
          <w:lang w:val="es_ES" w:bidi="es_ES"/>
        </w:rPr>
      </w:r>
    </w:p>
    <w:p>
      <w:pPr/>
      <w:r>
        <w:rPr>
          <w:lang w:val="es_ES" w:bidi="es_ES"/>
        </w:rPr>
      </w:r>
      <w:r>
        <w:rPr>
          <w:lang w:val="es_ES" w:bidi="es_ES"/>
        </w:rPr>
        <w:t>Fue un miembro de la tribu de Judá conocido por su piedad. Oró por la protección de Dios, y su oración fue respondida (</w:t>
      </w:r>
      <w:r>
        <w:rPr>
          <w:lang w:val="es_ES" w:bidi="es_ES"/>
        </w:rPr>
        <w:t>1 Cro 4:9–10</w:t>
      </w:r>
      <w:r>
        <w:rPr>
          <w:lang w:val="es_ES" w:bidi="es_ES"/>
        </w:rPr>
        <w:t>).</w:t>
      </w:r>
      <w:r>
        <w:rPr>
          <w:lang w:val="es_ES" w:bidi="es_ES"/>
        </w:rPr>
      </w:r>
      <w:r>
        <w:rPr>
          <w:lang w:val="es_ES" w:bidi="es_ES"/>
        </w:rPr>
      </w:r>
    </w:p>
    <w:p>
      <w:pPr/>
      <w:r>
        <w:rPr>
          <w:lang w:val="es_ES" w:bidi="es_ES"/>
        </w:rPr>
      </w:r>
    </w:p>
    <w:p>
      <w:pPr>
        <w:pStyle w:val="Heading2"/>
      </w:pPr>
      <w:r>
        <w:rPr>
          <w:lang w:val="es_ES" w:bidi="es_ES"/>
        </w:rPr>
        <w:t>Jabín</w:t>
      </w:r>
      <w:r>
        <w:rPr>
          <w:lang w:val="es_ES" w:bidi="es_ES"/>
        </w:rPr>
      </w:r>
    </w:p>
    <w:p>
      <w:pPr/>
      <w:r>
        <w:rPr>
          <w:lang w:val="es_ES" w:bidi="es_ES"/>
        </w:rPr>
      </w:r>
      <w:r>
        <w:rPr>
          <w:lang w:val="es_ES" w:bidi="es_ES"/>
        </w:rPr>
        <w:t>1. El rey de Hasor que lideró una coalición contra Josué en Merom. Jabín y sus aliados fueron derrotados en la batalla, y Hasor fue quemada hasta los cimientos (</w:t>
      </w:r>
      <w:r>
        <w:rPr>
          <w:lang w:val="es_ES" w:bidi="es_ES"/>
        </w:rPr>
        <w:t>Jos 11:1–14</w:t>
      </w:r>
      <w:r>
        <w:rPr>
          <w:lang w:val="es_ES" w:bidi="es_ES"/>
        </w:rPr>
        <w:t>).</w:t>
      </w:r>
    </w:p>
    <w:p>
      <w:pPr/>
      <w:r>
        <w:rPr>
          <w:lang w:val="es_ES" w:bidi="es_ES"/>
        </w:rPr>
      </w:r>
      <w:r>
        <w:rPr>
          <w:lang w:val="es_ES" w:bidi="es_ES"/>
        </w:rPr>
        <w:t>2. Jabín fue el rey de Hasor durante el período de los jueces (</w:t>
      </w:r>
      <w:r>
        <w:rPr>
          <w:lang w:val="es_ES" w:bidi="es_ES"/>
        </w:rPr>
        <w:t>Jc 4</w:t>
      </w:r>
      <w:r>
        <w:rPr>
          <w:lang w:val="es_ES" w:bidi="es_ES"/>
        </w:rPr>
        <w:t>). Dios permitió que oprimiera a Israel durante 20 años debido a la maldad del pueblo. Su ejército contaba con 900 carros de hierro. Finalmente, Dios liberó a Israel a través de la profetisa Débora y su capitán, Barac, quienes derrotaron a Sísara, el capitán del ejército de Jabín. Mientras descansaba tras huir de la batalla, Sísara fue asesinado por una mujer. Jabín dejó de ser una amenaza después de la muerte de Sísara y pronto fue eliminado (</w:t>
      </w:r>
      <w:r>
        <w:rPr>
          <w:lang w:val="es_ES" w:bidi="es_ES"/>
        </w:rPr>
        <w:t>Jc 4:24,</w:t>
      </w:r>
      <w:r>
        <w:rPr>
          <w:lang w:val="es_ES" w:bidi="es_ES"/>
        </w:rPr>
        <w:t xml:space="preserve"> </w:t>
      </w:r>
      <w:r>
        <w:rPr>
          <w:lang w:val="es_ES" w:bidi="es_ES"/>
        </w:rPr>
        <w:t>Sal 83:9</w:t>
      </w:r>
      <w:r>
        <w:rPr>
          <w:lang w:val="es_ES" w:bidi="es_ES"/>
        </w:rPr>
        <w:t>).</w:t>
      </w:r>
      <w:r>
        <w:rPr>
          <w:lang w:val="es_ES" w:bidi="es_ES"/>
        </w:rPr>
      </w:r>
      <w:r>
        <w:rPr>
          <w:lang w:val="es_ES" w:bidi="es_ES"/>
        </w:rPr>
      </w:r>
    </w:p>
    <w:p>
      <w:pPr/>
      <w:r>
        <w:rPr>
          <w:lang w:val="es_ES" w:bidi="es_ES"/>
        </w:rPr>
      </w:r>
    </w:p>
    <w:p>
      <w:pPr>
        <w:pStyle w:val="Heading2"/>
      </w:pPr>
      <w:r>
        <w:rPr>
          <w:lang w:val="es_ES" w:bidi="es_ES"/>
        </w:rPr>
        <w:t>Jabneel</w:t>
      </w:r>
      <w:r>
        <w:rPr>
          <w:lang w:val="es_ES" w:bidi="es_ES"/>
        </w:rPr>
      </w:r>
    </w:p>
    <w:p>
      <w:pPr/>
      <w:r>
        <w:rPr>
          <w:lang w:val="es_ES" w:bidi="es_ES"/>
        </w:rPr>
      </w:r>
      <w:r>
        <w:rPr>
          <w:lang w:val="es_ES" w:bidi="es_ES"/>
        </w:rPr>
        <w:t>1. Ciudad en la frontera del territorio de la tribu de Judá (</w:t>
      </w:r>
      <w:r>
        <w:rPr>
          <w:lang w:val="es_ES" w:bidi="es_ES"/>
        </w:rPr>
        <w:t>Jos 15:11</w:t>
      </w:r>
      <w:r>
        <w:rPr>
          <w:lang w:val="es_ES" w:bidi="es_ES"/>
        </w:rPr>
        <w:t xml:space="preserve">). Ver </w:t>
      </w:r>
      <w:r>
        <w:rPr>
          <w:lang w:val="es_ES" w:bidi="es_ES"/>
        </w:rPr>
        <w:t>Jabneh</w:t>
      </w:r>
      <w:r>
        <w:rPr>
          <w:lang w:val="es_ES" w:bidi="es_ES"/>
        </w:rPr>
        <w:t>.</w:t>
      </w:r>
    </w:p>
    <w:p>
      <w:pPr/>
      <w:r>
        <w:rPr>
          <w:lang w:val="es_ES" w:bidi="es_ES"/>
        </w:rPr>
      </w:r>
      <w:r>
        <w:rPr>
          <w:lang w:val="es_ES" w:bidi="es_ES"/>
        </w:rPr>
        <w:t>2. Pueblo de Galilea cerca de Tiberíades, en la frontera sur de Neftalí (</w:t>
      </w:r>
      <w:r>
        <w:rPr>
          <w:lang w:val="es_ES" w:bidi="es_ES"/>
        </w:rPr>
        <w:t>Jos 19:33</w:t>
      </w:r>
      <w:r>
        <w:rPr>
          <w:lang w:val="es_ES" w:bidi="es_ES"/>
        </w:rPr>
        <w:t>). Se encontraba al sur del actual Jabneel.</w:t>
      </w:r>
      <w:r>
        <w:rPr>
          <w:lang w:val="es_ES" w:bidi="es_ES"/>
        </w:rPr>
      </w:r>
      <w:r>
        <w:rPr>
          <w:lang w:val="es_ES" w:bidi="es_ES"/>
        </w:rPr>
      </w:r>
    </w:p>
    <w:p>
      <w:pPr/>
      <w:r>
        <w:rPr>
          <w:lang w:val="es_ES" w:bidi="es_ES"/>
        </w:rPr>
      </w:r>
    </w:p>
    <w:p>
      <w:pPr>
        <w:pStyle w:val="Heading2"/>
      </w:pPr>
      <w:r>
        <w:rPr>
          <w:lang w:val="es_ES" w:bidi="es_ES"/>
        </w:rPr>
        <w:t>Jaboc</w:t>
      </w:r>
      <w:r>
        <w:rPr>
          <w:lang w:val="es_ES" w:bidi="es_ES"/>
        </w:rPr>
      </w:r>
    </w:p>
    <w:p>
      <w:pPr/>
      <w:r>
        <w:rPr>
          <w:lang w:val="es_ES" w:bidi="es_ES"/>
        </w:rPr>
      </w:r>
      <w:r>
        <w:rPr>
          <w:lang w:val="es_ES" w:bidi="es_ES"/>
        </w:rPr>
        <w:t>Afluente oriental del Jordán, conocido actualmente como Nahr ez-Zerqa o río Azul. Su fuente es un manantial cerca de Ammán, la capital de la moderna Jordania (la ciudad de Decápolis de Filadelfia en tiempos helenísticos). Desde su origen, el Jaboc se curva hacia el noreste antes de girar al oeste, cortando un valle que, al igual que otros arroyos tributarios del este del Jordán, se profundiza en un cañón. Emerge de este desfiladero cerca de Tell Deir Alla, que podría ser el antiguo Sucot, calma su flujo y se une al Jordán en ed-Damiyeh, el antiguo Adán, a unos 24 kilómetros al norte del Mar Muerto. El Jaboc es el segundo en extensión de cuenca después del Yarmuk, su arroyo compañero más al norte, en una región bien regada con una precipitación promedio de unos 76 centímetros al año. El Jaboc tiene un flujo rápido, fuerte y perenne; en gran parte de su curso de 96,5 kilómetros, el arroyo promedia una caída de 24,4 metros por cada kilómetro y medio aproxiamdamente. El bucle del río al norte de Ammán (la bíblica Rabá) era una frontera amonita (</w:t>
      </w:r>
      <w:r>
        <w:rPr>
          <w:lang w:val="es_ES" w:bidi="es_ES"/>
        </w:rPr>
        <w:t>Nm 21:24</w:t>
      </w:r>
      <w:r>
        <w:rPr>
          <w:lang w:val="es_ES" w:bidi="es_ES"/>
        </w:rPr>
        <w:t>). El río separaba los reinos de Sehón y Og (</w:t>
      </w:r>
      <w:r>
        <w:rPr>
          <w:lang w:val="es_ES" w:bidi="es_ES"/>
        </w:rPr>
        <w:t>Jc 11:19–22,</w:t>
      </w:r>
      <w:r>
        <w:rPr>
          <w:lang w:val="es_ES" w:bidi="es_ES"/>
        </w:rPr>
        <w:t xml:space="preserve"> cf. </w:t>
      </w:r>
      <w:r>
        <w:rPr>
          <w:lang w:val="es_ES" w:bidi="es_ES"/>
        </w:rPr>
        <w:t>Dt 3:1–2, 8–10</w:t>
      </w:r>
      <w:r>
        <w:rPr>
          <w:lang w:val="es_ES" w:bidi="es_ES"/>
        </w:rPr>
        <w:t>), tierra en Galaad que luego fue dividida entre las tribus de Gad, Rubén y la media tribu de Manasés (</w:t>
      </w:r>
      <w:r>
        <w:rPr>
          <w:lang w:val="es_ES" w:bidi="es_ES"/>
        </w:rPr>
        <w:t>Dt 3:12, 16,</w:t>
      </w:r>
      <w:r>
        <w:rPr>
          <w:lang w:val="es_ES" w:bidi="es_ES"/>
        </w:rPr>
        <w:t xml:space="preserve"> </w:t>
      </w:r>
      <w:r>
        <w:rPr>
          <w:lang w:val="es_ES" w:bidi="es_ES"/>
        </w:rPr>
        <w:t>Jos 12:2–6</w:t>
      </w:r>
      <w:r>
        <w:rPr>
          <w:lang w:val="es_ES" w:bidi="es_ES"/>
        </w:rPr>
        <w:t>).</w:t>
      </w:r>
    </w:p>
    <w:p>
      <w:pPr/>
      <w:r>
        <w:rPr>
          <w:lang w:val="es_ES" w:bidi="es_ES"/>
        </w:rPr>
      </w:r>
      <w:r>
        <w:rPr>
          <w:lang w:val="es_ES" w:bidi="es_ES"/>
        </w:rPr>
        <w:t xml:space="preserve">Ver también </w:t>
      </w:r>
      <w:r>
        <w:rPr>
          <w:lang w:val="es_ES" w:bidi="es_ES"/>
        </w:rPr>
        <w:t>Río Jordán</w:t>
      </w:r>
      <w:r>
        <w:rPr>
          <w:lang w:val="es_ES" w:bidi="es_ES"/>
        </w:rPr>
        <w:t>.</w:t>
      </w:r>
      <w:r>
        <w:rPr>
          <w:lang w:val="es_ES" w:bidi="es_ES"/>
        </w:rPr>
      </w:r>
      <w:r>
        <w:rPr>
          <w:lang w:val="es_ES" w:bidi="es_ES"/>
        </w:rPr>
      </w:r>
    </w:p>
    <w:p>
      <w:pPr/>
      <w:r>
        <w:rPr>
          <w:lang w:val="es_ES" w:bidi="es_ES"/>
        </w:rPr>
      </w:r>
    </w:p>
    <w:p>
      <w:pPr>
        <w:pStyle w:val="Heading2"/>
      </w:pPr>
      <w:r>
        <w:rPr>
          <w:lang w:val="es_ES" w:bidi="es_ES"/>
        </w:rPr>
        <w:t>Jabón</w:t>
      </w:r>
      <w:r>
        <w:rPr>
          <w:lang w:val="es_ES" w:bidi="es_ES"/>
        </w:rPr>
      </w:r>
    </w:p>
    <w:p>
      <w:pPr/>
      <w:r>
        <w:rPr>
          <w:lang w:val="es_ES" w:bidi="es_ES"/>
        </w:rPr>
      </w:r>
      <w:r>
        <w:rPr>
          <w:lang w:val="es_ES" w:bidi="es_ES"/>
        </w:rPr>
        <w:t xml:space="preserve">Agente limpiador extraído de varias plantas que contienen álcali. El álcali se obtenía de las cenizas de las plantas quemadas y se convertía en un detergente. La barrilla, la saponaria y la salicornia eran plantas con álcali autóctonas del oeste de Asia y conocidas por los antiguos hebreos. El jabón se utilizaba principalmente con fines de limpieza. En </w:t>
      </w:r>
      <w:r>
        <w:rPr>
          <w:lang w:val="es_ES" w:bidi="es_ES"/>
        </w:rPr>
        <w:t>Jeremías 2:22</w:t>
      </w:r>
      <w:r>
        <w:rPr>
          <w:lang w:val="es_ES" w:bidi="es_ES"/>
        </w:rPr>
        <w:t xml:space="preserve"> se menciona el uso del jabón para limpiar el cuerpo, y en </w:t>
      </w:r>
      <w:r>
        <w:rPr>
          <w:lang w:val="es_ES" w:bidi="es_ES"/>
        </w:rPr>
        <w:t>Malaquías 3:2</w:t>
      </w:r>
      <w:r>
        <w:rPr>
          <w:lang w:val="es_ES" w:bidi="es_ES"/>
        </w:rPr>
        <w:t>, para lavar la ropa.</w:t>
      </w:r>
      <w:r>
        <w:rPr>
          <w:lang w:val="es_ES" w:bidi="es_ES"/>
        </w:rPr>
      </w:r>
      <w:r>
        <w:rPr>
          <w:lang w:val="es_ES" w:bidi="es_ES"/>
        </w:rPr>
      </w:r>
    </w:p>
    <w:p>
      <w:pPr/>
      <w:r>
        <w:rPr>
          <w:lang w:val="es_ES" w:bidi="es_ES"/>
        </w:rPr>
      </w:r>
    </w:p>
    <w:p>
      <w:pPr>
        <w:pStyle w:val="Heading2"/>
      </w:pPr>
      <w:r>
        <w:rPr>
          <w:lang w:val="es_ES" w:bidi="es_ES"/>
        </w:rPr>
        <w:t>Jacán, Jachan</w:t>
      </w:r>
      <w:r>
        <w:rPr>
          <w:lang w:val="es_ES" w:bidi="es_ES"/>
        </w:rPr>
      </w:r>
    </w:p>
    <w:p>
      <w:pPr/>
      <w:r>
        <w:rPr>
          <w:lang w:val="es_ES" w:bidi="es_ES"/>
        </w:rPr>
      </w:r>
      <w:r>
        <w:rPr>
          <w:lang w:val="es_ES" w:bidi="es_ES"/>
        </w:rPr>
        <w:t>Un miembro de la tribu de Gad que vivió en Basán durante el reinado de Jotam, rey de Judá (</w:t>
      </w:r>
      <w:r>
        <w:rPr>
          <w:lang w:val="es_ES" w:bidi="es_ES"/>
        </w:rPr>
        <w:t>1 Cro 5:13</w:t>
      </w:r>
      <w:r>
        <w:rPr>
          <w:lang w:val="es_ES" w:bidi="es_ES"/>
        </w:rPr>
        <w:t>).</w:t>
      </w:r>
      <w:r>
        <w:rPr>
          <w:lang w:val="es_ES" w:bidi="es_ES"/>
        </w:rPr>
      </w:r>
      <w:r>
        <w:rPr>
          <w:lang w:val="es_ES" w:bidi="es_ES"/>
        </w:rPr>
      </w:r>
    </w:p>
    <w:p>
      <w:pPr/>
      <w:r>
        <w:rPr>
          <w:lang w:val="es_ES" w:bidi="es_ES"/>
        </w:rPr>
      </w:r>
    </w:p>
    <w:p>
      <w:pPr>
        <w:pStyle w:val="Heading2"/>
      </w:pPr>
      <w:r>
        <w:rPr>
          <w:lang w:val="es_ES" w:bidi="es_ES"/>
        </w:rPr>
        <w:t>Jachinita</w:t>
      </w:r>
      <w:r>
        <w:rPr>
          <w:lang w:val="es_ES" w:bidi="es_ES"/>
        </w:rPr>
      </w:r>
    </w:p>
    <w:p>
      <w:pPr/>
      <w:r>
        <w:rPr>
          <w:lang w:val="es_ES" w:bidi="es_ES"/>
        </w:rPr>
      </w:r>
      <w:r>
        <w:rPr>
          <w:lang w:val="es_ES" w:bidi="es_ES"/>
        </w:rPr>
        <w:t>Cualquier descendiente de Jaquín, el hijo del patriarca Simeón (</w:t>
      </w:r>
      <w:r>
        <w:rPr>
          <w:lang w:val="es_ES" w:bidi="es_ES"/>
        </w:rPr>
        <w:t>Nm 26:12</w:t>
      </w:r>
      <w:r>
        <w:rPr>
          <w:lang w:val="es_ES" w:bidi="es_ES"/>
        </w:rPr>
        <w:t>).</w:t>
      </w:r>
    </w:p>
    <w:p>
      <w:pPr/>
      <w:r>
        <w:rPr>
          <w:lang w:val="es_ES" w:bidi="es_ES"/>
        </w:rPr>
      </w:r>
      <w:r>
        <w:rPr>
          <w:lang w:val="es_ES" w:bidi="es_ES"/>
        </w:rPr>
        <w:t xml:space="preserve">Ver </w:t>
      </w:r>
      <w:r>
        <w:rPr>
          <w:lang w:val="es_ES" w:bidi="es_ES"/>
        </w:rPr>
        <w:t>Joaquín #1</w:t>
      </w:r>
      <w:r>
        <w:rPr>
          <w:lang w:val="es_ES" w:bidi="es_ES"/>
        </w:rPr>
        <w:t>.</w:t>
      </w:r>
      <w:r>
        <w:rPr>
          <w:lang w:val="es_ES" w:bidi="es_ES"/>
        </w:rPr>
      </w:r>
      <w:r>
        <w:rPr>
          <w:lang w:val="es_ES" w:bidi="es_ES"/>
        </w:rPr>
      </w:r>
    </w:p>
    <w:p>
      <w:pPr/>
      <w:r>
        <w:rPr>
          <w:lang w:val="es_ES" w:bidi="es_ES"/>
        </w:rPr>
      </w:r>
    </w:p>
    <w:p>
      <w:pPr>
        <w:pStyle w:val="Heading2"/>
      </w:pPr>
      <w:r>
        <w:rPr>
          <w:lang w:val="es_ES" w:bidi="es_ES"/>
        </w:rPr>
        <w:t>Jacim</w:t>
      </w:r>
      <w:r>
        <w:rPr>
          <w:lang w:val="es_ES" w:bidi="es_ES"/>
        </w:rPr>
      </w:r>
    </w:p>
    <w:p>
      <w:pPr/>
      <w:r>
        <w:rPr>
          <w:lang w:val="es_ES" w:bidi="es_ES"/>
        </w:rPr>
      </w:r>
      <w:r>
        <w:rPr>
          <w:lang w:val="es_ES" w:bidi="es_ES"/>
        </w:rPr>
        <w:t>1. Descendiente de Semei de la tribu de Benjamín (</w:t>
      </w:r>
      <w:r>
        <w:rPr>
          <w:lang w:val="es_ES" w:bidi="es_ES"/>
        </w:rPr>
        <w:t>1 Cro 8:19</w:t>
      </w:r>
      <w:r>
        <w:rPr>
          <w:lang w:val="es_ES" w:bidi="es_ES"/>
        </w:rPr>
        <w:t>).</w:t>
      </w:r>
    </w:p>
    <w:p>
      <w:pPr/>
      <w:r>
        <w:rPr>
          <w:lang w:val="es_ES" w:bidi="es_ES"/>
        </w:rPr>
      </w:r>
      <w:r>
        <w:rPr>
          <w:lang w:val="es_ES" w:bidi="es_ES"/>
        </w:rPr>
        <w:t>2. Líder de la familia del duodécimo grupo de los descendientes de Aarón, asignados al servicio del templo en la época de David (</w:t>
      </w:r>
      <w:r>
        <w:rPr>
          <w:lang w:val="es_ES" w:bidi="es_ES"/>
        </w:rPr>
        <w:t>1 Cro 24:12</w:t>
      </w:r>
      <w:r>
        <w:rPr>
          <w:lang w:val="es_ES" w:bidi="es_ES"/>
        </w:rPr>
        <w:t>).</w:t>
      </w:r>
      <w:r>
        <w:rPr>
          <w:lang w:val="es_ES" w:bidi="es_ES"/>
        </w:rPr>
      </w:r>
      <w:r>
        <w:rPr>
          <w:lang w:val="es_ES" w:bidi="es_ES"/>
        </w:rPr>
      </w:r>
    </w:p>
    <w:p>
      <w:pPr/>
      <w:r>
        <w:rPr>
          <w:lang w:val="es_ES" w:bidi="es_ES"/>
        </w:rPr>
      </w:r>
    </w:p>
    <w:p>
      <w:pPr>
        <w:pStyle w:val="Heading2"/>
      </w:pPr>
      <w:r>
        <w:rPr>
          <w:lang w:val="es_ES" w:bidi="es_ES"/>
        </w:rPr>
        <w:t>Jacim y Baaz</w:t>
      </w:r>
      <w:r>
        <w:rPr>
          <w:lang w:val="es_ES" w:bidi="es_ES"/>
        </w:rPr>
      </w:r>
    </w:p>
    <w:p>
      <w:pPr/>
      <w:r>
        <w:rPr>
          <w:lang w:val="es_ES" w:bidi="es_ES"/>
        </w:rPr>
      </w:r>
      <w:r>
        <w:rPr>
          <w:lang w:val="es_ES" w:bidi="es_ES"/>
        </w:rPr>
        <w:t xml:space="preserve">Ver </w:t>
      </w:r>
      <w:r>
        <w:rPr>
          <w:lang w:val="es_ES" w:bidi="es_ES"/>
        </w:rPr>
        <w:t>Jaquín y Boaz</w:t>
      </w:r>
      <w:r>
        <w:rPr>
          <w:lang w:val="es_ES" w:bidi="es_ES"/>
        </w:rPr>
        <w:t>.</w:t>
      </w:r>
      <w:r>
        <w:rPr>
          <w:lang w:val="es_ES" w:bidi="es_ES"/>
        </w:rPr>
      </w:r>
      <w:r>
        <w:rPr>
          <w:lang w:val="es_ES" w:bidi="es_ES"/>
        </w:rPr>
      </w:r>
    </w:p>
    <w:p>
      <w:pPr/>
      <w:r>
        <w:rPr>
          <w:lang w:val="es_ES" w:bidi="es_ES"/>
        </w:rPr>
      </w:r>
    </w:p>
    <w:p>
      <w:pPr>
        <w:pStyle w:val="Heading2"/>
      </w:pPr>
      <w:r>
        <w:rPr>
          <w:lang w:val="es_ES" w:bidi="es_ES"/>
        </w:rPr>
        <w:t>Jacinto</w:t>
      </w:r>
      <w:r>
        <w:rPr>
          <w:lang w:val="es_ES" w:bidi="es_ES"/>
        </w:rPr>
      </w:r>
    </w:p>
    <w:p>
      <w:pPr/>
      <w:r>
        <w:rPr>
          <w:lang w:val="es_ES" w:bidi="es_ES"/>
        </w:rPr>
      </w:r>
      <w:r>
        <w:rPr>
          <w:lang w:val="es_ES" w:bidi="es_ES"/>
        </w:rPr>
        <w:t>El jacinto (</w:t>
      </w:r>
      <w:r>
        <w:rPr>
          <w:i/>
          <w:lang w:val="es_ES" w:bidi="es_ES"/>
        </w:rPr>
        <w:t>Hyacinthus orientalis</w:t>
      </w:r>
      <w:r>
        <w:rPr>
          <w:lang w:val="es_ES" w:bidi="es_ES"/>
        </w:rPr>
        <w:t>) es una planta originaria de Israel y las áreas circundantes. Produce flores azules y fragantes. Muchos estudiosos creen que el lirio mencionado en varios versículos del Cantar de los Cantares (</w:t>
      </w:r>
      <w:r>
        <w:rPr>
          <w:lang w:val="es_ES" w:bidi="es_ES"/>
        </w:rPr>
        <w:t>Cant 2:1–2,16</w:t>
      </w:r>
      <w:r>
        <w:rPr>
          <w:lang w:val="es_ES" w:bidi="es_ES"/>
        </w:rPr>
        <w:t xml:space="preserve">; </w:t>
      </w:r>
      <w:r>
        <w:rPr>
          <w:lang w:val="es_ES" w:bidi="es_ES"/>
        </w:rPr>
        <w:t>4:5</w:t>
      </w:r>
      <w:r>
        <w:rPr>
          <w:lang w:val="es_ES" w:bidi="es_ES"/>
        </w:rPr>
        <w:t xml:space="preserve">; y </w:t>
      </w:r>
      <w:r>
        <w:rPr>
          <w:lang w:val="es_ES" w:bidi="es_ES"/>
        </w:rPr>
        <w:t>6:2–4</w:t>
      </w:r>
      <w:r>
        <w:rPr>
          <w:lang w:val="es_ES" w:bidi="es_ES"/>
        </w:rPr>
        <w:t>) podría ser, en realidad, el jacinto de jardín.</w:t>
      </w:r>
    </w:p>
    <w:p>
      <w:pPr/>
      <w:r>
        <w:rPr>
          <w:lang w:val="es_ES" w:bidi="es_ES"/>
        </w:rPr>
      </w:r>
      <w:r>
        <w:rPr>
          <w:lang w:val="es_ES" w:bidi="es_ES"/>
        </w:rPr>
        <w:t>Esta planta crece de manera natural en campos y áreas rocosas en todo Israel, así como en las áreas circundantes, como Líbano y regiones al norte. En su forma silvestre, el jacinto siempre tiene flores de un azul profundo que emiten un aroma muy agradable.</w:t>
      </w:r>
    </w:p>
    <w:p>
      <w:pPr/>
      <w:r>
        <w:rPr>
          <w:lang w:val="es_ES" w:bidi="es_ES"/>
        </w:rPr>
      </w:r>
      <w:r>
        <w:rPr>
          <w:i/>
          <w:lang w:val="es_ES" w:bidi="es_ES"/>
        </w:rPr>
        <w:t xml:space="preserve">Ver también </w:t>
      </w:r>
      <w:r>
        <w:rPr>
          <w:lang w:val="es_ES" w:bidi="es_ES"/>
        </w:rPr>
        <w:t>Lirio</w:t>
      </w:r>
      <w:r>
        <w:rPr>
          <w:lang w:val="es_ES" w:bidi="es_ES"/>
        </w:rPr>
        <w:t>.</w:t>
      </w:r>
      <w:r>
        <w:rPr>
          <w:lang w:val="es_ES" w:bidi="es_ES"/>
        </w:rPr>
      </w:r>
      <w:r>
        <w:rPr>
          <w:lang w:val="es_ES" w:bidi="es_ES"/>
        </w:rPr>
      </w:r>
    </w:p>
    <w:p>
      <w:pPr/>
      <w:r>
        <w:rPr>
          <w:lang w:val="es_ES" w:bidi="es_ES"/>
        </w:rPr>
      </w:r>
    </w:p>
    <w:p>
      <w:pPr>
        <w:pStyle w:val="Heading2"/>
      </w:pPr>
      <w:r>
        <w:rPr>
          <w:lang w:val="es_ES" w:bidi="es_ES"/>
        </w:rPr>
        <w:t>Jacinto</w:t>
      </w:r>
      <w:r>
        <w:rPr>
          <w:lang w:val="es_ES" w:bidi="es_ES"/>
        </w:rPr>
      </w:r>
    </w:p>
    <w:p>
      <w:pPr/>
      <w:r>
        <w:rPr>
          <w:lang w:val="es_ES" w:bidi="es_ES"/>
        </w:rPr>
      </w:r>
      <w:r>
        <w:rPr>
          <w:lang w:val="es_ES" w:bidi="es_ES"/>
        </w:rPr>
        <w:t xml:space="preserve">Piedra preciosa mencionada en </w:t>
      </w:r>
      <w:r>
        <w:rPr>
          <w:lang w:val="es_ES" w:bidi="es_ES"/>
        </w:rPr>
        <w:t>Apocalipsis 21:20</w:t>
      </w:r>
      <w:r>
        <w:rPr>
          <w:lang w:val="es_ES" w:bidi="es_ES"/>
        </w:rPr>
        <w:t xml:space="preserve"> como una de las piedras fundamentales en la nueva Jerusalén. Ver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Jacob</w:t>
      </w:r>
      <w:r>
        <w:rPr>
          <w:lang w:val="es_ES" w:bidi="es_ES"/>
        </w:rPr>
      </w:r>
    </w:p>
    <w:p>
      <w:pPr/>
      <w:r>
        <w:rPr>
          <w:lang w:val="es_ES" w:bidi="es_ES"/>
        </w:rPr>
      </w:r>
      <w:r>
        <w:rPr>
          <w:lang w:val="es_ES" w:bidi="es_ES"/>
        </w:rPr>
        <w:t>1. El menor de los hijos gemelos nacidos de Isaac y Rebeca (</w:t>
      </w:r>
      <w:r>
        <w:rPr>
          <w:lang w:val="es_ES" w:bidi="es_ES"/>
        </w:rPr>
        <w:t>Gn 25:24–26</w:t>
      </w:r>
      <w:r>
        <w:rPr>
          <w:lang w:val="es_ES" w:bidi="es_ES"/>
        </w:rPr>
        <w:t xml:space="preserve">). Isaac había orado por su esposa estéril, Rebeca, y ella concibió a los gemelos, quienes se empujaban entre sí en el vientre. Cuando ella preguntó al Señor sobre esto, él le dijo que llevaba dos naciones y que el hijo mayor serviría al menor (v </w:t>
      </w:r>
      <w:r>
        <w:rPr>
          <w:lang w:val="es_ES" w:bidi="es_ES"/>
        </w:rPr>
        <w:t>23</w:t>
      </w:r>
      <w:r>
        <w:rPr>
          <w:lang w:val="es_ES" w:bidi="es_ES"/>
        </w:rPr>
        <w:t xml:space="preserve">). Esaú era velludo y rojo (más tarde fue llamado Edom, que significa “rojo,” </w:t>
      </w:r>
      <w:r>
        <w:rPr>
          <w:lang w:val="es_ES" w:bidi="es_ES"/>
        </w:rPr>
        <w:t>25:30</w:t>
      </w:r>
      <w:r>
        <w:rPr>
          <w:lang w:val="es_ES" w:bidi="es_ES"/>
        </w:rPr>
        <w:t xml:space="preserve">; </w:t>
      </w:r>
      <w:r>
        <w:rPr>
          <w:lang w:val="es_ES" w:bidi="es_ES"/>
        </w:rPr>
        <w:t>36:1</w:t>
      </w:r>
      <w:r>
        <w:rPr>
          <w:lang w:val="es_ES" w:bidi="es_ES"/>
        </w:rPr>
        <w:t xml:space="preserve">), pero Jacob nació agarrando el talón de su hermano, por lo que fue llamado Jacob, que significa “él toma por el talón” (cf. </w:t>
      </w:r>
      <w:r>
        <w:rPr>
          <w:lang w:val="es_ES" w:bidi="es_ES"/>
        </w:rPr>
        <w:t>Hos 12:3</w:t>
      </w:r>
      <w:r>
        <w:rPr>
          <w:lang w:val="es_ES" w:bidi="es_ES"/>
        </w:rPr>
        <w:t>), con el significado derivado de “suplantar, engañar, atacar por la retaguardia”.</w:t>
      </w:r>
    </w:p>
    <w:p>
      <w:pPr/>
      <w:r>
        <w:rPr>
          <w:lang w:val="es_ES" w:bidi="es_ES"/>
        </w:rPr>
      </w:r>
      <w:r>
        <w:rPr>
          <w:lang w:val="es_ES" w:bidi="es_ES"/>
        </w:rPr>
        <w:t>Historia Personal</w:t>
      </w:r>
    </w:p>
    <w:p>
      <w:pPr/>
      <w:r>
        <w:rPr>
          <w:lang w:val="es_ES" w:bidi="es_ES"/>
        </w:rPr>
      </w:r>
      <w:r>
        <w:rPr>
          <w:lang w:val="es_ES" w:bidi="es_ES"/>
        </w:rPr>
        <w:t>Esaú y Jacob eran muy diferentes entre sí. Esaú era un hombre de campo y el favorito de su padre, mientras que Jacob permanecía cerca de las tiendas y era amado por su madre.</w:t>
      </w:r>
    </w:p>
    <w:p>
      <w:pPr/>
      <w:r>
        <w:rPr>
          <w:lang w:val="es_ES" w:bidi="es_ES"/>
        </w:rPr>
      </w:r>
      <w:r>
        <w:rPr>
          <w:lang w:val="es_ES" w:bidi="es_ES"/>
        </w:rPr>
        <w:t xml:space="preserve">Un día, cuando Jacob estaba preparando un potaje rojo, Esaú llegó hambriento y le pidió a Jacob algo de comida. Jacob le ofreció a Esaú un poco de guiso a cambio de su primogenitura, y Esaú aceptó, renunciando así a su primogenitura (cf. </w:t>
      </w:r>
      <w:r>
        <w:rPr>
          <w:lang w:val="es_ES" w:bidi="es_ES"/>
        </w:rPr>
        <w:t>Hb 12:16</w:t>
      </w:r>
      <w:r>
        <w:rPr>
          <w:lang w:val="es_ES" w:bidi="es_ES"/>
        </w:rPr>
        <w:t>). La importancia de este episodio del potaje rojo se demuestra por su asociación con el segundo nombre de Esaú, Edom (“rojo”) (</w:t>
      </w:r>
      <w:r>
        <w:rPr>
          <w:lang w:val="es_ES" w:bidi="es_ES"/>
        </w:rPr>
        <w:t>Gn 25:30</w:t>
      </w:r>
      <w:r>
        <w:rPr>
          <w:lang w:val="es_ES" w:bidi="es_ES"/>
        </w:rPr>
        <w:t>).</w:t>
      </w:r>
    </w:p>
    <w:p>
      <w:pPr/>
      <w:r>
        <w:rPr>
          <w:lang w:val="es_ES" w:bidi="es_ES"/>
        </w:rPr>
      </w:r>
      <w:r>
        <w:rPr>
          <w:lang w:val="es_ES" w:bidi="es_ES"/>
        </w:rPr>
        <w:t>Isaac se hizo viejo y ciego. Un día le pidió a Esaú que tomara sus armas y cazara algún animal salvaje, de los cuales Isaac era muy aficionado (</w:t>
      </w:r>
      <w:r>
        <w:rPr>
          <w:lang w:val="es_ES" w:bidi="es_ES"/>
        </w:rPr>
        <w:t>Gn 27:6–7</w:t>
      </w:r>
      <w:r>
        <w:rPr>
          <w:lang w:val="es_ES" w:bidi="es_ES"/>
        </w:rPr>
        <w:t xml:space="preserve">; cf </w:t>
      </w:r>
      <w:r>
        <w:rPr>
          <w:lang w:val="es_ES" w:bidi="es_ES"/>
        </w:rPr>
        <w:t>25:28</w:t>
      </w:r>
      <w:r>
        <w:rPr>
          <w:lang w:val="es_ES" w:bidi="es_ES"/>
        </w:rPr>
        <w:t>), para que pudiera comer y luego conferir su bendición a Esaú. Rebeca escuchó esto, así que llamó a Jacob y le dijo que fuera al rebaño y seleccionara dos buenos cabritos. Ella prepararía un plato que pasaría por el animal cazado mientras Esaú estaba de caza. Jacob temía que Isaac detectara el engaño, porque Esaú era muy velludo, pero Rebeca tenía todo planeado. Colocó las pieles de los cabritos en las manos y el cuello de Jacob para dar la impresión de vellosidad (</w:t>
      </w:r>
      <w:r>
        <w:rPr>
          <w:lang w:val="es_ES" w:bidi="es_ES"/>
        </w:rPr>
        <w:t>27:16</w:t>
      </w:r>
      <w:r>
        <w:rPr>
          <w:lang w:val="es_ES" w:bidi="es_ES"/>
        </w:rPr>
        <w:t xml:space="preserve">) y lo vistió con las mejores prendas de Esaú, que tenían el olor del campo. Aunque Isaac reconoció la voz de Jacob, sus otros sentidos le fallaron y fue engañado por el tacto de las pieles y el olor de las prendas. Procedió a dar la bendición a Jacob (vv </w:t>
      </w:r>
      <w:r>
        <w:rPr>
          <w:lang w:val="es_ES" w:bidi="es_ES"/>
        </w:rPr>
        <w:t>27–29</w:t>
      </w:r>
      <w:r>
        <w:rPr>
          <w:lang w:val="es_ES" w:bidi="es_ES"/>
        </w:rPr>
        <w:t>).</w:t>
      </w:r>
    </w:p>
    <w:p>
      <w:pPr/>
      <w:r>
        <w:rPr>
          <w:lang w:val="es_ES" w:bidi="es_ES"/>
        </w:rPr>
      </w:r>
      <w:r>
        <w:rPr>
          <w:lang w:val="es_ES" w:bidi="es_ES"/>
        </w:rPr>
        <w:t>Tan pronto como Jacob se fue, Esaú llegó con la caza que había cocinado. El engaño de Jacob fue descubierto, pero el hecho no podía revertirse (</w:t>
      </w:r>
      <w:r>
        <w:rPr>
          <w:lang w:val="es_ES" w:bidi="es_ES"/>
        </w:rPr>
        <w:t>Gn 27:33</w:t>
      </w:r>
      <w:r>
        <w:rPr>
          <w:lang w:val="es_ES" w:bidi="es_ES"/>
        </w:rPr>
        <w:t xml:space="preserve">), ya que, como muestran las tablillas de Nuzi, una bendición oral tenía validez legal y no podía ser revocada. Esaú estaba desconsolado (cf. </w:t>
      </w:r>
      <w:r>
        <w:rPr>
          <w:lang w:val="es_ES" w:bidi="es_ES"/>
        </w:rPr>
        <w:t>Hb 12:17</w:t>
      </w:r>
      <w:r>
        <w:rPr>
          <w:lang w:val="es_ES" w:bidi="es_ES"/>
        </w:rPr>
        <w:t>). Isaac le dio una bendición inferior a la que había dado a Jacob (</w:t>
      </w:r>
      <w:r>
        <w:rPr>
          <w:lang w:val="es_ES" w:bidi="es_ES"/>
        </w:rPr>
        <w:t>Gn 27:39–40</w:t>
      </w:r>
      <w:r>
        <w:rPr>
          <w:lang w:val="es_ES" w:bidi="es_ES"/>
        </w:rPr>
        <w:t>).</w:t>
      </w:r>
    </w:p>
    <w:p>
      <w:pPr/>
      <w:r>
        <w:rPr>
          <w:lang w:val="es_ES" w:bidi="es_ES"/>
        </w:rPr>
      </w:r>
      <w:r>
        <w:rPr>
          <w:lang w:val="es_ES" w:bidi="es_ES"/>
        </w:rPr>
        <w:t>La animosidad entre los hermanos se intensificó, y Esaú planeó matar a Jacob tras la muerte de su padre. Rebeca se enteró de esto, por lo que instruyó a Jacob para que huyera a casa de su hermano Labán en Harán (</w:t>
      </w:r>
      <w:r>
        <w:rPr>
          <w:lang w:val="es_ES" w:bidi="es_ES"/>
        </w:rPr>
        <w:t>Gn 27:42–45</w:t>
      </w:r>
      <w:r>
        <w:rPr>
          <w:lang w:val="es_ES" w:bidi="es_ES"/>
        </w:rPr>
        <w:t>). Mientras tanto, las esposas hititas de Esaú habían hecho la vida miserable para Rebeca; ella se quejó a Isaac, quien llamó a Jacob y lo envió a Labán para casarse con una de las hijas de su tío (</w:t>
      </w:r>
      <w:r>
        <w:rPr>
          <w:lang w:val="es_ES" w:bidi="es_ES"/>
        </w:rPr>
        <w:t>27:46–28:4</w:t>
      </w:r>
      <w:r>
        <w:rPr>
          <w:lang w:val="es_ES" w:bidi="es_ES"/>
        </w:rPr>
        <w:t>).</w:t>
      </w:r>
    </w:p>
    <w:p>
      <w:pPr/>
      <w:r>
        <w:rPr>
          <w:lang w:val="es_ES" w:bidi="es_ES"/>
        </w:rPr>
      </w:r>
      <w:r>
        <w:rPr>
          <w:lang w:val="es_ES" w:bidi="es_ES"/>
        </w:rPr>
        <w:t>Jacob partió hacia Harán. Usando una piedra como almohada, una noche soñó con una escalera que llegaba al cielo, por la cual los ángeles de Dios subían y bajaban. Dios habló a Jacob y le dio la misma promesa que había hecho a Abraham e Isaac sobre la tierra y sus descendientes. A la mañana siguiente, Jacob tomó su almohada de piedra y la erigió como una columna, ungiéndola con aceite. Llamó al lugar Betel ("casa de Dios") e hizo un voto de que, si el Señor estaba con él y lo proveía, daría un diezmo al Señor (</w:t>
      </w:r>
      <w:r>
        <w:rPr>
          <w:lang w:val="es_ES" w:bidi="es_ES"/>
        </w:rPr>
        <w:t>Gn 28:10–22</w:t>
      </w:r>
      <w:r>
        <w:rPr>
          <w:lang w:val="es_ES" w:bidi="es_ES"/>
        </w:rPr>
        <w:t>).</w:t>
      </w:r>
    </w:p>
    <w:p>
      <w:pPr/>
      <w:r>
        <w:rPr>
          <w:lang w:val="es_ES" w:bidi="es_ES"/>
        </w:rPr>
      </w:r>
      <w:r>
        <w:rPr>
          <w:lang w:val="es_ES" w:bidi="es_ES"/>
        </w:rPr>
        <w:t>Cuando Jacob llegó a la región de Harán, conoció a pastores que conocían a Labán. Raquel, la hija menor de Labán, llegó con el rebaño de su padre, y Jacob movió la gran piedra de la boca del pozo y dio de beber a las ovejas por ella (</w:t>
      </w:r>
      <w:r>
        <w:rPr>
          <w:lang w:val="es_ES" w:bidi="es_ES"/>
        </w:rPr>
        <w:t>Gn 29:1–10</w:t>
      </w:r>
      <w:r>
        <w:rPr>
          <w:lang w:val="es_ES" w:bidi="es_ES"/>
        </w:rPr>
        <w:t xml:space="preserve">). Cuando Raquel supo que Jacob era de su propia familia, corrió a contarle a su padre, quien recibió a Jacob calurosamente. Después de quedarse con ellos durante un mes, Jacob fue contratado para cuidar los rebaños de Labán. Al discutir los salarios, Jacob propuso trabajar siete años para ganar a Raquel como su esposa (vv </w:t>
      </w:r>
      <w:r>
        <w:rPr>
          <w:lang w:val="es_ES" w:bidi="es_ES"/>
        </w:rPr>
        <w:t>15–20</w:t>
      </w:r>
      <w:r>
        <w:rPr>
          <w:lang w:val="es_ES" w:bidi="es_ES"/>
        </w:rPr>
        <w:t>).</w:t>
      </w:r>
    </w:p>
    <w:p>
      <w:pPr/>
      <w:r>
        <w:rPr>
          <w:lang w:val="es_ES" w:bidi="es_ES"/>
        </w:rPr>
      </w:r>
      <w:r>
        <w:rPr>
          <w:lang w:val="es_ES" w:bidi="es_ES"/>
        </w:rPr>
        <w:t>Al cabo de siete años, Jacob estaba listo para reclamar su salario, pero en la noche del banquete de bodas, Labán le entregó a su hija mayor, Lea, en lugar de Raquel. Jacob no se dio cuenta del cambio hasta la mañana siguiente. Se sintió engañado y protestó ante Labán, pero este insistió en que, según la costumbre, la hija mayor debía casarse primero. Propuso que Jacob trabajara otros siete años por Raquel. Jacob aceptó y cumplió con su tiempo (</w:t>
      </w:r>
      <w:r>
        <w:rPr>
          <w:lang w:val="es_ES" w:bidi="es_ES"/>
        </w:rPr>
        <w:t>Gn 29:21–30</w:t>
      </w:r>
      <w:r>
        <w:rPr>
          <w:lang w:val="es_ES" w:bidi="es_ES"/>
        </w:rPr>
        <w:t>).</w:t>
      </w:r>
    </w:p>
    <w:p>
      <w:pPr/>
      <w:r>
        <w:rPr>
          <w:lang w:val="es_ES" w:bidi="es_ES"/>
        </w:rPr>
      </w:r>
      <w:r>
        <w:rPr>
          <w:lang w:val="es_ES" w:bidi="es_ES"/>
        </w:rPr>
        <w:t>Génesis 29</w:t>
      </w:r>
      <w:r>
        <w:rPr>
          <w:lang w:val="es_ES" w:bidi="es_ES"/>
        </w:rPr>
        <w:t xml:space="preserve"> y </w:t>
      </w:r>
      <w:r>
        <w:rPr>
          <w:lang w:val="es_ES" w:bidi="es_ES"/>
        </w:rPr>
        <w:t>30</w:t>
      </w:r>
      <w:r>
        <w:rPr>
          <w:lang w:val="es_ES" w:bidi="es_ES"/>
        </w:rPr>
        <w:t xml:space="preserve"> narran los nacimientos de la mayoría de los hijos de Jacob. Lea dio a luz a Jacob cuatro hijos: Rubén, Simeón, Leví y Judá (</w:t>
      </w:r>
      <w:r>
        <w:rPr>
          <w:lang w:val="es_ES" w:bidi="es_ES"/>
        </w:rPr>
        <w:t>Gn 29:31–35</w:t>
      </w:r>
      <w:r>
        <w:rPr>
          <w:lang w:val="es_ES" w:bidi="es_ES"/>
        </w:rPr>
        <w:t>). Ella nombró a su primer hijo Rubén ("mira, un hijo") porque sentía que su marido la amaría al haberle dado un hijo. Simeón se deriva de la raíz "oír", ya que Lea pensó que Dios le había concedido este hijo porque había escuchado que ella era despreciada. Leví está relacionado con el verbo "unir", porque Lea pensó que su marido se uniría a ella gracias a este tercer hijo. Judá significa "alabanza", porque ella alabó al Señor con el nacimiento de su cuarto hijo.</w:t>
      </w:r>
    </w:p>
    <w:p>
      <w:pPr/>
      <w:r>
        <w:rPr>
          <w:lang w:val="es_ES" w:bidi="es_ES"/>
        </w:rPr>
      </w:r>
      <w:r>
        <w:rPr>
          <w:lang w:val="es_ES" w:bidi="es_ES"/>
        </w:rPr>
        <w:t>Raquel no había tenido hijos, así que dio a su criada Bilha a Jacob. Ella dio a luz a Dan y Neftalí (</w:t>
      </w:r>
      <w:r>
        <w:rPr>
          <w:lang w:val="es_ES" w:bidi="es_ES"/>
        </w:rPr>
        <w:t>Gn 30:1–8</w:t>
      </w:r>
      <w:r>
        <w:rPr>
          <w:lang w:val="es_ES" w:bidi="es_ES"/>
        </w:rPr>
        <w:t>). Raquel nombró al primer hijo Dan (“él juzgó”) porque Dios la había juzgado, es decir, la había vindicado. Neftalí significa “mi lucha, mi combate”, porque Raquel dijo que había luchado y vencido a su hermana.</w:t>
      </w:r>
    </w:p>
    <w:p>
      <w:pPr/>
      <w:r>
        <w:rPr>
          <w:lang w:val="es_ES" w:bidi="es_ES"/>
        </w:rPr>
      </w:r>
      <w:r>
        <w:rPr>
          <w:lang w:val="es_ES" w:bidi="es_ES"/>
        </w:rPr>
        <w:t>Entonces Lea entregó a su sierva Zilpa a Jacob como esposa; ella dio a luz a Gad y Aser (</w:t>
      </w:r>
      <w:r>
        <w:rPr>
          <w:lang w:val="es_ES" w:bidi="es_ES"/>
        </w:rPr>
        <w:t>Gn 30:11</w:t>
      </w:r>
      <w:r>
        <w:rPr>
          <w:lang w:val="es_ES" w:bidi="es_ES"/>
        </w:rPr>
        <w:t>). Gad significa “Fortuna”; Lea exclamó, “¡Buena fortuna!” cuando él nació. Aser, que significa “feliz”, recibió ese nombre porque Lea dijo, “Ahora las mujeres me llamarán feliz.”</w:t>
      </w:r>
    </w:p>
    <w:p>
      <w:pPr/>
      <w:r>
        <w:rPr>
          <w:lang w:val="es_ES" w:bidi="es_ES"/>
        </w:rPr>
      </w:r>
      <w:r>
        <w:rPr>
          <w:lang w:val="es_ES" w:bidi="es_ES"/>
        </w:rPr>
        <w:t>Rubén encontró algunas mandrágoras en el campo, y Lea las intercambió con Raquel por los servicios de Jacob. Lea luego dio a luz a sus hijos quinto y sexto, Isacar y Zabulón, seguidos por una hija a quien llamó Dina (</w:t>
      </w:r>
      <w:r>
        <w:rPr>
          <w:lang w:val="es_ES" w:bidi="es_ES"/>
        </w:rPr>
        <w:t>Gn 30:14–21</w:t>
      </w:r>
      <w:r>
        <w:rPr>
          <w:lang w:val="es_ES" w:bidi="es_ES"/>
        </w:rPr>
        <w:t>). Isacar quizás significa “recompensa”, porque Lea dijo que Dios la había recompensado por dar a su sierva a su marido. Zabulón probablemente significa “honor”; Lea pensó que ahora su marido la honraría.</w:t>
      </w:r>
    </w:p>
    <w:p>
      <w:pPr/>
      <w:r>
        <w:rPr>
          <w:lang w:val="es_ES" w:bidi="es_ES"/>
        </w:rPr>
      </w:r>
      <w:r>
        <w:rPr>
          <w:lang w:val="es_ES" w:bidi="es_ES"/>
        </w:rPr>
        <w:t>Finalmente, Raquel concibió y dio a luz a su primer hijo, al que llamó José. "José" significa "él añadirá" o "que él añada", ya que Raquel deseaba que Dios le concediera otro hijo.</w:t>
      </w:r>
    </w:p>
    <w:p>
      <w:pPr/>
      <w:r>
        <w:rPr>
          <w:lang w:val="es_ES" w:bidi="es_ES"/>
        </w:rPr>
      </w:r>
      <w:r>
        <w:rPr>
          <w:lang w:val="es_ES" w:bidi="es_ES"/>
        </w:rPr>
        <w:t>Jacob quería irse y regresar a Canaán, pero Labán deseaba que se quedara, porque a través de la adivinación había aprendido que el Señor lo había bendecido gracias a Jacob (</w:t>
      </w:r>
      <w:r>
        <w:rPr>
          <w:lang w:val="es_ES" w:bidi="es_ES"/>
        </w:rPr>
        <w:t>Gn 30:27</w:t>
      </w:r>
      <w:r>
        <w:rPr>
          <w:lang w:val="es_ES" w:bidi="es_ES"/>
        </w:rPr>
        <w:t xml:space="preserve">). Discutieron sobre los salarios, y Jacob propuso que todas las ovejas y cabras moteadas y manchadas, así como todos los corderos negros, fueran suyos (vv </w:t>
      </w:r>
      <w:r>
        <w:rPr>
          <w:lang w:val="es_ES" w:bidi="es_ES"/>
        </w:rPr>
        <w:t>32–33</w:t>
      </w:r>
      <w:r>
        <w:rPr>
          <w:lang w:val="es_ES" w:bidi="es_ES"/>
        </w:rPr>
        <w:t xml:space="preserve">). Labán estuvo de acuerdo con esto, pero rápidamente retiró todos los animales marcados de esa manera y los puso bajo el cuidado de sus hijos, a una distancia de tres días del resto de los rebaños (vv </w:t>
      </w:r>
      <w:r>
        <w:rPr>
          <w:lang w:val="es_ES" w:bidi="es_ES"/>
        </w:rPr>
        <w:t>35–36</w:t>
      </w:r>
      <w:r>
        <w:rPr>
          <w:lang w:val="es_ES" w:bidi="es_ES"/>
        </w:rPr>
        <w:t>).</w:t>
      </w:r>
    </w:p>
    <w:p>
      <w:pPr/>
      <w:r>
        <w:rPr>
          <w:lang w:val="es_ES" w:bidi="es_ES"/>
        </w:rPr>
      </w:r>
      <w:r>
        <w:rPr>
          <w:lang w:val="es_ES" w:bidi="es_ES"/>
        </w:rPr>
        <w:t>Jacob también ideó una manera de obtener ventaja; intentó influir en la genética de los animales colocando varas de madera moteadas y rayadas junto a los abrevaderos cuando los mejores animales se reproducían. El Señor bendijo a Jacob, y él se hizo rico en rebaños y manadas (</w:t>
      </w:r>
      <w:r>
        <w:rPr>
          <w:lang w:val="es_ES" w:bidi="es_ES"/>
        </w:rPr>
        <w:t>Gn 30:37–43</w:t>
      </w:r>
      <w:r>
        <w:rPr>
          <w:lang w:val="es_ES" w:bidi="es_ES"/>
        </w:rPr>
        <w:t>).</w:t>
      </w:r>
    </w:p>
    <w:p>
      <w:pPr/>
      <w:r>
        <w:rPr>
          <w:lang w:val="es_ES" w:bidi="es_ES"/>
        </w:rPr>
      </w:r>
      <w:r>
        <w:rPr>
          <w:lang w:val="es_ES" w:bidi="es_ES"/>
        </w:rPr>
        <w:t>Los hijos de Labán se volvieron muy resentidos hacia Jacob, y la actitud de Labán hacia él también cambió. Jacob se dio cuenta de esto, y entonces el Señor le habló y le dijo que regresara a Canaán (</w:t>
      </w:r>
      <w:r>
        <w:rPr>
          <w:lang w:val="es_ES" w:bidi="es_ES"/>
        </w:rPr>
        <w:t>Gn 31:3–16</w:t>
      </w:r>
      <w:r>
        <w:rPr>
          <w:lang w:val="es_ES" w:bidi="es_ES"/>
        </w:rPr>
        <w:t xml:space="preserve">). Jacob reunió a su familia con sus dos esposas y les contó cómo Dios lo había bendecido, a pesar de que su suegro lo había engañado y había cambiado su salario diez veces. Jacob organizó su caravana mientras Labán estaba lejos esquilando ovejas. Raquel robó los dioses domésticos de su padre, ya que su posesión haría al poseedor heredero de la herencia de Labán (ver </w:t>
      </w:r>
      <w:r>
        <w:rPr>
          <w:lang w:val="es_ES" w:bidi="es_ES"/>
        </w:rPr>
        <w:t>Tablillas de Nuzi</w:t>
      </w:r>
      <w:r>
        <w:rPr>
          <w:lang w:val="es_ES" w:bidi="es_ES"/>
        </w:rPr>
        <w:t>). El grupo partió, cruzó el Éufrates y se dirigió hacia Galaad. Labán y sus parientes los persiguieron, pero Dios le habló a Labán en un sueño, advirtiéndole que no dijera nada a Jacob.</w:t>
      </w:r>
    </w:p>
    <w:p>
      <w:pPr/>
      <w:r>
        <w:rPr>
          <w:lang w:val="es_ES" w:bidi="es_ES"/>
        </w:rPr>
      </w:r>
      <w:r>
        <w:rPr>
          <w:lang w:val="es_ES" w:bidi="es_ES"/>
        </w:rPr>
        <w:t>Cuando Labán alcanzó a Jacob, lo reprendió por escaparse y le preguntó por sus dioses domésticos. Jacob no sabía lo que Raquel había hecho, así que dijo que quien fuera encontrado con los dioses debería ser condenado a muerte (</w:t>
      </w:r>
      <w:r>
        <w:rPr>
          <w:lang w:val="es_ES" w:bidi="es_ES"/>
        </w:rPr>
        <w:t>Gn 31:32</w:t>
      </w:r>
      <w:r>
        <w:rPr>
          <w:lang w:val="es_ES" w:bidi="es_ES"/>
        </w:rPr>
        <w:t>). Raquel los había escondido en una montura de camello y estaba sentada sobre ella cuando su padre registró la tienda. Labán no encontró los ídolos. Después de esto, Jacob se enojó y se quejó de que había servido a Labán durante 20 años y que Labán había reducido su salario diez veces.</w:t>
      </w:r>
    </w:p>
    <w:p>
      <w:pPr/>
      <w:r>
        <w:rPr>
          <w:lang w:val="es_ES" w:bidi="es_ES"/>
        </w:rPr>
      </w:r>
      <w:r>
        <w:rPr>
          <w:lang w:val="es_ES" w:bidi="es_ES"/>
        </w:rPr>
        <w:t>Labán propuso un pacto de paz, así que ambos hombres recogieron piedras para erigir un monumento al que llamaron "montón de testimonio". A la mañana siguiente, Labán se despidió y regresó a su hogar.</w:t>
      </w:r>
    </w:p>
    <w:p>
      <w:pPr/>
      <w:r>
        <w:rPr>
          <w:lang w:val="es_ES" w:bidi="es_ES"/>
        </w:rPr>
      </w:r>
      <w:r>
        <w:rPr>
          <w:lang w:val="es_ES" w:bidi="es_ES"/>
        </w:rPr>
        <w:t xml:space="preserve">Mientras Jacob y su familia continuaban su viaje, se encontraron con los ángeles de Dios ("el campo de Dios," </w:t>
      </w:r>
      <w:r>
        <w:rPr>
          <w:lang w:val="es_ES" w:bidi="es_ES"/>
        </w:rPr>
        <w:t>Gn 32:2</w:t>
      </w:r>
      <w:r>
        <w:rPr>
          <w:lang w:val="es_ES" w:bidi="es_ES"/>
        </w:rPr>
        <w:t>), por lo que nombró ese lugar Mahanaim, "los dos campamentos." Jacob envió mensajeros por delante para informar a Esaú de su regreso. Ellos regresaron con la noticia de que Esaú se acercaba con 400 hombres. Jacob tuvo miedo y buscó la protección del Señor. Para ganarse el favor de Esaú, Jacob envió por delante regalos de animales, y esa noche envió a su familia y posesiones a través del vado del río Jaboc. Jacob se quedó solo, y "un Hombre" luchó con él durante toda la noche. Hacia el amanecer, el Hombre tocó el muslo de Jacob, y su cadera se dislocó, pero Jacob no se rindió hasta que el "Hombre" lo bendijo. En ese momento, el Señor cambió el nombre de Jacob a Israel ("él lucha con Dios"), y Jacob nombró el lugar Peniel ("cara de Dios") porque había visto a Dios cara a cara y vivió (</w:t>
      </w:r>
      <w:r>
        <w:rPr>
          <w:lang w:val="es_ES" w:bidi="es_ES"/>
        </w:rPr>
        <w:t>Gn 32:30</w:t>
      </w:r>
      <w:r>
        <w:rPr>
          <w:lang w:val="es_ES" w:bidi="es_ES"/>
        </w:rPr>
        <w:t>).</w:t>
      </w:r>
    </w:p>
    <w:p>
      <w:pPr/>
      <w:r>
        <w:rPr>
          <w:lang w:val="es_ES" w:bidi="es_ES"/>
        </w:rPr>
      </w:r>
      <w:r>
        <w:rPr>
          <w:lang w:val="es_ES" w:bidi="es_ES"/>
        </w:rPr>
        <w:t>Esaú se acercaba, así que Jacob organizó a su familia y avanzó, inclinándose profundamente ante su hermano. Sin embargo, Esaú fue amable y perdonador, y el encuentro fue feliz (</w:t>
      </w:r>
      <w:r>
        <w:rPr>
          <w:lang w:val="es_ES" w:bidi="es_ES"/>
        </w:rPr>
        <w:t>Gn 33:4</w:t>
      </w:r>
      <w:r>
        <w:rPr>
          <w:lang w:val="es_ES" w:bidi="es_ES"/>
        </w:rPr>
        <w:t xml:space="preserve">). Esaú se sorprendió por la gran familia y las propiedades de Jacob e hizo todos los gestos de amistad. Esaú regresó a Seir, y Jacob se trasladó a Siquem, donde compró un terreno a Hamor, el padre de Siquem. Jacob construyó un altar allí y lo llamó El-Elohe-Israel, “Dios, el Dios de Israel” (v </w:t>
      </w:r>
      <w:r>
        <w:rPr>
          <w:lang w:val="es_ES" w:bidi="es_ES"/>
        </w:rPr>
        <w:t>20</w:t>
      </w:r>
      <w:r>
        <w:rPr>
          <w:lang w:val="es_ES" w:bidi="es_ES"/>
        </w:rPr>
        <w:t>).</w:t>
      </w:r>
    </w:p>
    <w:p>
      <w:pPr/>
      <w:r>
        <w:rPr>
          <w:lang w:val="es_ES" w:bidi="es_ES"/>
        </w:rPr>
      </w:r>
      <w:r>
        <w:rPr>
          <w:lang w:val="es_ES" w:bidi="es_ES"/>
        </w:rPr>
        <w:t>Siguiendo las instrucciones del Señor, Jacob se trasladó a Betel y expulsó a los dioses extranjeros de su hogar. En Luz (Betel), el Señor se encontró nuevamente con él y reafirmó su nuevo nombre, renovando su promesa de tierra y descendencia (</w:t>
      </w:r>
      <w:r>
        <w:rPr>
          <w:lang w:val="es_ES" w:bidi="es_ES"/>
        </w:rPr>
        <w:t>Gn 35:9–15</w:t>
      </w:r>
      <w:r>
        <w:rPr>
          <w:lang w:val="es_ES" w:bidi="es_ES"/>
        </w:rPr>
        <w:t xml:space="preserve">). Mientras viajaban por el Neguev, Raquel murió al dar a luz a su segundo hijo (vv </w:t>
      </w:r>
      <w:r>
        <w:rPr>
          <w:lang w:val="es_ES" w:bidi="es_ES"/>
        </w:rPr>
        <w:t>16–20</w:t>
      </w:r>
      <w:r>
        <w:rPr>
          <w:lang w:val="es_ES" w:bidi="es_ES"/>
        </w:rPr>
        <w:t>). Ella lo llamó Benoni (“hijo de mi dolor”), pero Jacob cambió su nombre a Benjamín (“hijo de la mano derecha”). Jacob continuó hacia Hebrón y descubrió que Isaac aún vivía. Isaac murió a los 180 años y fue enterrado por Esaú y Jacob.</w:t>
      </w:r>
    </w:p>
    <w:p>
      <w:pPr/>
      <w:r>
        <w:rPr>
          <w:lang w:val="es_ES" w:bidi="es_ES"/>
        </w:rPr>
      </w:r>
      <w:r>
        <w:rPr>
          <w:lang w:val="es_ES" w:bidi="es_ES"/>
        </w:rPr>
        <w:t xml:space="preserve">Aunque la historia de Jacob continúa en el libro de Génesis, la figura central de los capítulos </w:t>
      </w:r>
      <w:r>
        <w:rPr>
          <w:lang w:val="es_ES" w:bidi="es_ES"/>
        </w:rPr>
        <w:t>37–50</w:t>
      </w:r>
      <w:r>
        <w:rPr>
          <w:lang w:val="es_ES" w:bidi="es_ES"/>
        </w:rPr>
        <w:t xml:space="preserve"> es José, el hijo favorito de Jacob y el primogénito de Raquel. Jacob mostró este favoritismo de manera tan evidente que los otros hijos se volvieron celosos de José. Planearon matarlo, pero en su lugar lo vendieron a una caravana de comerciantes que se dirigía a Egipto (</w:t>
      </w:r>
      <w:r>
        <w:rPr>
          <w:lang w:val="es_ES" w:bidi="es_ES"/>
        </w:rPr>
        <w:t>Gn 37:9–28</w:t>
      </w:r>
      <w:r>
        <w:rPr>
          <w:lang w:val="es_ES" w:bidi="es_ES"/>
        </w:rPr>
        <w:t>). Tomaron el abrigo de José, lo sumergieron en la sangre de un cabrito y se lo llevaron a su padre, diciéndole que habían encontrado la túnica. Jacob reconoció el abrigo que había dado a su hijo y concluyó que estaba muerto. Jacob estaba desconsolado y no quiso ser consolado.</w:t>
      </w:r>
    </w:p>
    <w:p>
      <w:pPr/>
      <w:r>
        <w:rPr>
          <w:lang w:val="es_ES" w:bidi="es_ES"/>
        </w:rPr>
      </w:r>
      <w:r>
        <w:rPr>
          <w:lang w:val="es_ES" w:bidi="es_ES"/>
        </w:rPr>
        <w:t>Cuando una hambruna afectó a Canaán, Jacob envió a sus hijos a Egipto para comprar grano (</w:t>
      </w:r>
      <w:r>
        <w:rPr>
          <w:lang w:val="es_ES" w:bidi="es_ES"/>
        </w:rPr>
        <w:t>Gn 42:1–5</w:t>
      </w:r>
      <w:r>
        <w:rPr>
          <w:lang w:val="es_ES" w:bidi="es_ES"/>
        </w:rPr>
        <w:t>), dejando a Benjamín en casa. Cuando los hermanos regresaron a Canaán, informaron a Jacob que el gobernador (que en realidad era José) había mantenido a Simeón como rehén y exigió que llevaran a Benjamín con ellos cuando volvieran por más grano. La hambruna persistió, y Jacob nuevamente envió a sus hijos a Egipto por grano. Muy a regañadientes, permitió que Benjamín fuera con ellos, enviando también un regalo para el gobernador egipcio (</w:t>
      </w:r>
      <w:r>
        <w:rPr>
          <w:lang w:val="es_ES" w:bidi="es_ES"/>
        </w:rPr>
        <w:t>43:11–14</w:t>
      </w:r>
      <w:r>
        <w:rPr>
          <w:lang w:val="es_ES" w:bidi="es_ES"/>
        </w:rPr>
        <w:t>).</w:t>
      </w:r>
    </w:p>
    <w:p>
      <w:pPr/>
      <w:r>
        <w:rPr>
          <w:lang w:val="es_ES" w:bidi="es_ES"/>
        </w:rPr>
      </w:r>
      <w:r>
        <w:rPr>
          <w:lang w:val="es_ES" w:bidi="es_ES"/>
        </w:rPr>
        <w:t>La siguiente noticia que Jacob recibió fue que José estaba vivo en Egipto y quería que su padre y toda su familia se unieran a él (</w:t>
      </w:r>
      <w:r>
        <w:rPr>
          <w:lang w:val="es_ES" w:bidi="es_ES"/>
        </w:rPr>
        <w:t>Gn 45:21–28</w:t>
      </w:r>
      <w:r>
        <w:rPr>
          <w:lang w:val="es_ES" w:bidi="es_ES"/>
        </w:rPr>
        <w:t>). Jacob fue primero a Beerseba e hizo ofrendas al Señor. El Señor habló a Jacob, indicándole que bajara a Egipto y confirmando una vez más las promesas que le había hecho anteriormente. Jacob y sus descendientes que estaban en Egipto eran 70, incluidos los dos hijos de José.</w:t>
      </w:r>
    </w:p>
    <w:p>
      <w:pPr/>
      <w:r>
        <w:rPr>
          <w:lang w:val="es_ES" w:bidi="es_ES"/>
        </w:rPr>
      </w:r>
      <w:r>
        <w:rPr>
          <w:lang w:val="es_ES" w:bidi="es_ES"/>
        </w:rPr>
        <w:t>Cuando Jacob llegó a Gosén, José fue a encontrarse con él, y tuvieron una reunión gozosa (</w:t>
      </w:r>
      <w:r>
        <w:rPr>
          <w:lang w:val="es_ES" w:bidi="es_ES"/>
        </w:rPr>
        <w:t>Gn 46:28–30</w:t>
      </w:r>
      <w:r>
        <w:rPr>
          <w:lang w:val="es_ES" w:bidi="es_ES"/>
        </w:rPr>
        <w:t>). José informó al Faraón sobre la llegada de su padre y hermanos (</w:t>
      </w:r>
      <w:r>
        <w:rPr>
          <w:lang w:val="es_ES" w:bidi="es_ES"/>
        </w:rPr>
        <w:t>47:1</w:t>
      </w:r>
      <w:r>
        <w:rPr>
          <w:lang w:val="es_ES" w:bidi="es_ES"/>
        </w:rPr>
        <w:t>) y llevó a cinco de sus hermanos y a su padre a conocer al gobernante. Israel se estableció en la región de Gosén y prosperó allí. Jacob vivió 17 años en Egipto y alcanzó la edad de 147 años.</w:t>
      </w:r>
    </w:p>
    <w:p>
      <w:pPr/>
      <w:r>
        <w:rPr>
          <w:lang w:val="es_ES" w:bidi="es_ES"/>
        </w:rPr>
      </w:r>
      <w:r>
        <w:rPr>
          <w:lang w:val="es_ES" w:bidi="es_ES"/>
        </w:rPr>
        <w:t>Cuando Jacob sintió que su muerte se acercaba, llamó a José y le hizo jurar que lo enterraría con sus antepasados en Canaán. José llevó a sus dos hijos, Manasés y Efraín, a su padre para recibir la bendición patriarcal. Presentó a los niños de manera que Manasés, el primogénito, estuviera a la derecha de Jacob y Efraín a su izquierda. Sin embargo, Jacob cruzó sus manos y otorgó al hijo menor la mayor bendición (</w:t>
      </w:r>
      <w:r>
        <w:rPr>
          <w:lang w:val="es_ES" w:bidi="es_ES"/>
        </w:rPr>
        <w:t>48:13–20</w:t>
      </w:r>
      <w:r>
        <w:rPr>
          <w:lang w:val="es_ES" w:bidi="es_ES"/>
        </w:rPr>
        <w:t>). Jacob profetizó que su pueblo regresaría a Canaán y le dio a José una doble porción de la tierra. Luego, Jacob llamó a todos sus hijos y dio a cada uno de ellos una bendición (</w:t>
      </w:r>
      <w:r>
        <w:rPr>
          <w:lang w:val="es_ES" w:bidi="es_ES"/>
        </w:rPr>
        <w:t>49:1–28</w:t>
      </w:r>
      <w:r>
        <w:rPr>
          <w:lang w:val="es_ES" w:bidi="es_ES"/>
        </w:rPr>
        <w:t xml:space="preserve">). Judá recibió el lugar de preeminencia, y es él quien aparece en las genealogías de Jesús (vv </w:t>
      </w:r>
      <w:r>
        <w:rPr>
          <w:lang w:val="es_ES" w:bidi="es_ES"/>
        </w:rPr>
        <w:t>8–12</w:t>
      </w:r>
      <w:r>
        <w:rPr>
          <w:lang w:val="es_ES" w:bidi="es_ES"/>
        </w:rPr>
        <w:t xml:space="preserve">). La bendición de José muestra signos de favor especial (vv </w:t>
      </w:r>
      <w:r>
        <w:rPr>
          <w:lang w:val="es_ES" w:bidi="es_ES"/>
        </w:rPr>
        <w:t>22–26</w:t>
      </w:r>
      <w:r>
        <w:rPr>
          <w:lang w:val="es_ES" w:bidi="es_ES"/>
        </w:rPr>
        <w:t>). Jacob también encargó a sus hijos que lo enterraran en la cueva de Macpela cerca de Hebrón, luego recogió sus pies en la cama y murió.</w:t>
      </w:r>
    </w:p>
    <w:p>
      <w:pPr/>
      <w:r>
        <w:rPr>
          <w:lang w:val="es_ES" w:bidi="es_ES"/>
        </w:rPr>
      </w:r>
      <w:r>
        <w:rPr>
          <w:lang w:val="es_ES" w:bidi="es_ES"/>
        </w:rPr>
        <w:t>José reunió a los médicos para embalsamar a su padre según la práctica egipcia; el embalsamamiento tomó 40 días y el período de duelo duró 70 días (</w:t>
      </w:r>
      <w:r>
        <w:rPr>
          <w:lang w:val="es_ES" w:bidi="es_ES"/>
        </w:rPr>
        <w:t>Gn 50:1–3</w:t>
      </w:r>
      <w:r>
        <w:rPr>
          <w:lang w:val="es_ES" w:bidi="es_ES"/>
        </w:rPr>
        <w:t xml:space="preserve">). Se hicieron los arreglos para ir a Canaán a enterrar a Jacob, tal como José había prometido, y una gran procesión fúnebre, que incluía a muchos funcionarios egipcios y a la familia de Jacob, partió desde Egipto. La comitiva lloró durante siete días en la era de Atad; luego, los hijos de Jacob lo enterraron en la cueva de Macpela, como él había solicitado. Todo el grupo regresó a Egipto, y José aseguró a sus hermanos que no tenía intención de vengarse por el mal que le habían hecho. Dios había destinado todo el episodio para bien (vv </w:t>
      </w:r>
      <w:r>
        <w:rPr>
          <w:lang w:val="es_ES" w:bidi="es_ES"/>
        </w:rPr>
        <w:t>15–21</w:t>
      </w:r>
      <w:r>
        <w:rPr>
          <w:lang w:val="es_ES" w:bidi="es_ES"/>
        </w:rPr>
        <w:t>).</w:t>
      </w:r>
    </w:p>
    <w:p>
      <w:pPr/>
      <w:r>
        <w:rPr>
          <w:lang w:val="es_ES" w:bidi="es_ES"/>
        </w:rPr>
      </w:r>
      <w:r>
        <w:rPr>
          <w:lang w:val="es_ES" w:bidi="es_ES"/>
        </w:rPr>
        <w:t>Jacob como la Nación de Israel</w:t>
      </w:r>
    </w:p>
    <w:p>
      <w:pPr/>
      <w:r>
        <w:rPr>
          <w:lang w:val="es_ES" w:bidi="es_ES"/>
        </w:rPr>
      </w:r>
      <w:r>
        <w:rPr>
          <w:lang w:val="es_ES" w:bidi="es_ES"/>
        </w:rPr>
        <w:t>Dios hizo las mismas promesas sobre la tierra y la nación a Abraham, Isaac y Jacob, pero es por el nombre que Dios le dio a Jacob, Israel, que la nación es conocida.</w:t>
      </w:r>
    </w:p>
    <w:p>
      <w:pPr/>
      <w:r>
        <w:rPr>
          <w:lang w:val="es_ES" w:bidi="es_ES"/>
        </w:rPr>
      </w:r>
      <w:r>
        <w:rPr>
          <w:lang w:val="es_ES" w:bidi="es_ES"/>
        </w:rPr>
        <w:t xml:space="preserve">El nombre Jacob se utiliza para referirse a la nación unas 100 veces (por ejemplo, </w:t>
      </w:r>
      <w:r>
        <w:rPr>
          <w:lang w:val="es_ES" w:bidi="es_ES"/>
        </w:rPr>
        <w:t>Nm 24:5, 19</w:t>
      </w:r>
      <w:r>
        <w:rPr>
          <w:lang w:val="es_ES" w:bidi="es_ES"/>
        </w:rPr>
        <w:t xml:space="preserve">; </w:t>
      </w:r>
      <w:r>
        <w:rPr>
          <w:lang w:val="es_ES" w:bidi="es_ES"/>
        </w:rPr>
        <w:t>Dt 32:9</w:t>
      </w:r>
      <w:r>
        <w:rPr>
          <w:lang w:val="es_ES" w:bidi="es_ES"/>
        </w:rPr>
        <w:t xml:space="preserve">; </w:t>
      </w:r>
      <w:r>
        <w:rPr>
          <w:lang w:val="es_ES" w:bidi="es_ES"/>
        </w:rPr>
        <w:t>Sal 59:13</w:t>
      </w:r>
      <w:r>
        <w:rPr>
          <w:lang w:val="es_ES" w:bidi="es_ES"/>
        </w:rPr>
        <w:t xml:space="preserve">). A menudo aparece como un paralelo a Israel (por ejemplo, </w:t>
      </w:r>
      <w:r>
        <w:rPr>
          <w:lang w:val="es_ES" w:bidi="es_ES"/>
        </w:rPr>
        <w:t>Nm 23:7</w:t>
      </w:r>
      <w:r>
        <w:rPr>
          <w:lang w:val="es_ES" w:bidi="es_ES"/>
        </w:rPr>
        <w:t xml:space="preserve">; </w:t>
      </w:r>
      <w:r>
        <w:rPr>
          <w:lang w:val="es_ES" w:bidi="es_ES"/>
        </w:rPr>
        <w:t>Dt 33:10</w:t>
      </w:r>
      <w:r>
        <w:rPr>
          <w:lang w:val="es_ES" w:bidi="es_ES"/>
        </w:rPr>
        <w:t xml:space="preserve">; </w:t>
      </w:r>
      <w:r>
        <w:rPr>
          <w:lang w:val="es_ES" w:bidi="es_ES"/>
        </w:rPr>
        <w:t>Is 14:1</w:t>
      </w:r>
      <w:r>
        <w:rPr>
          <w:lang w:val="es_ES" w:bidi="es_ES"/>
        </w:rPr>
        <w:t>). "Jacob" también se emplea específicamente para el reino del norte de Israel (</w:t>
      </w:r>
      <w:r>
        <w:rPr>
          <w:lang w:val="es_ES" w:bidi="es_ES"/>
        </w:rPr>
        <w:t>Am 7:2, 5</w:t>
      </w:r>
      <w:r>
        <w:rPr>
          <w:lang w:val="es_ES" w:bidi="es_ES"/>
        </w:rPr>
        <w:t xml:space="preserve">). En </w:t>
      </w:r>
      <w:r>
        <w:rPr>
          <w:lang w:val="es_ES" w:bidi="es_ES"/>
        </w:rPr>
        <w:t>Isaías 41:21</w:t>
      </w:r>
      <w:r>
        <w:rPr>
          <w:lang w:val="es_ES" w:bidi="es_ES"/>
        </w:rPr>
        <w:t>, "el Rey de Jacob" se refiere a Dios mismo.</w:t>
      </w:r>
    </w:p>
    <w:p>
      <w:pPr/>
      <w:r>
        <w:rPr>
          <w:lang w:val="es_ES" w:bidi="es_ES"/>
        </w:rPr>
      </w:r>
      <w:r>
        <w:rPr>
          <w:i/>
          <w:lang w:val="es_ES" w:bidi="es_ES"/>
        </w:rPr>
        <w:t>Véase también</w:t>
      </w:r>
      <w:r>
        <w:rPr>
          <w:lang w:val="es_ES" w:bidi="es_ES"/>
        </w:rPr>
        <w:t xml:space="preserve"> </w:t>
      </w:r>
      <w:r>
        <w:rPr>
          <w:lang w:val="es_ES" w:bidi="es_ES"/>
        </w:rPr>
        <w:t>Génesis, Libro de</w:t>
      </w:r>
      <w:r>
        <w:rPr>
          <w:lang w:val="es_ES" w:bidi="es_ES"/>
        </w:rPr>
        <w:t xml:space="preserve">; </w:t>
      </w:r>
      <w:r>
        <w:rPr>
          <w:lang w:val="es_ES" w:bidi="es_ES"/>
        </w:rPr>
        <w:t>Israel, Historia de</w:t>
      </w:r>
      <w:r>
        <w:rPr>
          <w:lang w:val="es_ES" w:bidi="es_ES"/>
        </w:rPr>
        <w:t xml:space="preserve">; </w:t>
      </w:r>
      <w:r>
        <w:rPr>
          <w:lang w:val="es_ES" w:bidi="es_ES"/>
        </w:rPr>
        <w:t>Patriarcas, Período de los</w:t>
      </w:r>
      <w:r>
        <w:rPr>
          <w:lang w:val="es_ES" w:bidi="es_ES"/>
        </w:rPr>
        <w:t>.</w:t>
      </w:r>
    </w:p>
    <w:p>
      <w:pPr/>
      <w:r>
        <w:rPr>
          <w:lang w:val="es_ES" w:bidi="es_ES"/>
        </w:rPr>
      </w:r>
      <w:r>
        <w:rPr>
          <w:lang w:val="es_ES" w:bidi="es_ES"/>
        </w:rPr>
        <w:t>2. José es el padre, el esposo de María y el padre terrenal de Jesús según la genealogía de Mateo (</w:t>
      </w:r>
      <w:r>
        <w:rPr>
          <w:lang w:val="es_ES" w:bidi="es_ES"/>
        </w:rPr>
        <w:t>Mt 1:16</w:t>
      </w:r>
      <w:r>
        <w:rPr>
          <w:lang w:val="es_ES" w:bidi="es_ES"/>
        </w:rPr>
        <w:t>). Sin embargo, Lucas menciona a Elí como el padre de José (</w:t>
      </w:r>
      <w:r>
        <w:rPr>
          <w:lang w:val="es_ES" w:bidi="es_ES"/>
        </w:rPr>
        <w:t>Lk 3:24</w:t>
      </w:r>
      <w:r>
        <w:rPr>
          <w:lang w:val="es_ES" w:bidi="es_ES"/>
        </w:rPr>
        <w:t xml:space="preserve">). </w:t>
      </w:r>
      <w:r>
        <w:rPr>
          <w:i/>
          <w:lang w:val="es_ES" w:bidi="es_ES"/>
        </w:rPr>
        <w:t>Ver</w:t>
      </w:r>
      <w:r>
        <w:rPr>
          <w:lang w:val="es_ES" w:bidi="es_ES"/>
        </w:rPr>
        <w:t xml:space="preserve"> </w:t>
      </w:r>
      <w:r>
        <w:rPr>
          <w:lang w:val="es_ES" w:bidi="es_ES"/>
        </w:rPr>
        <w:t>Genealogía de Jesucristo (La Relación entre los Dos Registros)</w:t>
      </w:r>
      <w:r>
        <w:rPr>
          <w:lang w:val="es_ES" w:bidi="es_ES"/>
        </w:rPr>
        <w:t>.</w:t>
      </w:r>
      <w:r>
        <w:rPr>
          <w:lang w:val="es_ES" w:bidi="es_ES"/>
        </w:rPr>
      </w:r>
      <w:r>
        <w:rPr>
          <w:lang w:val="es_ES" w:bidi="es_ES"/>
        </w:rPr>
      </w:r>
    </w:p>
    <w:p>
      <w:pPr/>
      <w:r>
        <w:rPr>
          <w:lang w:val="es_ES" w:bidi="es_ES"/>
        </w:rPr>
      </w:r>
    </w:p>
    <w:p>
      <w:pPr>
        <w:pStyle w:val="Heading2"/>
      </w:pPr>
      <w:r>
        <w:rPr>
          <w:lang w:val="es_ES" w:bidi="es_ES"/>
        </w:rPr>
        <w:t>Jacoba</w:t>
      </w:r>
      <w:r>
        <w:rPr>
          <w:lang w:val="es_ES" w:bidi="es_ES"/>
        </w:rPr>
      </w:r>
    </w:p>
    <w:p>
      <w:pPr/>
      <w:r>
        <w:rPr>
          <w:lang w:val="es_ES" w:bidi="es_ES"/>
        </w:rPr>
      </w:r>
      <w:r>
        <w:rPr>
          <w:lang w:val="es_ES" w:bidi="es_ES"/>
        </w:rPr>
        <w:t>Líder de la tribu de Simeón (</w:t>
      </w:r>
      <w:r>
        <w:rPr>
          <w:lang w:val="es_ES" w:bidi="es_ES"/>
        </w:rPr>
        <w:t>1 Cro 4:36</w:t>
      </w:r>
      <w:r>
        <w:rPr>
          <w:lang w:val="es_ES" w:bidi="es_ES"/>
        </w:rPr>
        <w:t>).</w:t>
      </w:r>
      <w:r>
        <w:rPr>
          <w:lang w:val="es_ES" w:bidi="es_ES"/>
        </w:rPr>
      </w:r>
      <w:r>
        <w:rPr>
          <w:lang w:val="es_ES" w:bidi="es_ES"/>
        </w:rPr>
      </w:r>
    </w:p>
    <w:p>
      <w:pPr/>
      <w:r>
        <w:rPr>
          <w:lang w:val="es_ES" w:bidi="es_ES"/>
        </w:rPr>
      </w:r>
    </w:p>
    <w:p>
      <w:pPr>
        <w:pStyle w:val="Heading2"/>
      </w:pPr>
      <w:r>
        <w:rPr>
          <w:lang w:val="es_ES" w:bidi="es_ES"/>
        </w:rPr>
        <w:t>Jacobo, Carta de</w:t>
      </w:r>
      <w:r>
        <w:rPr>
          <w:lang w:val="es_ES" w:bidi="es_ES"/>
        </w:rPr>
      </w:r>
    </w:p>
    <w:p>
      <w:pPr/>
      <w:r>
        <w:rPr>
          <w:lang w:val="es_ES" w:bidi="es_ES"/>
        </w:rPr>
      </w:r>
      <w:r>
        <w:rPr>
          <w:lang w:val="es_ES" w:bidi="es_ES"/>
        </w:rPr>
        <w:t>Primera carta de las Epístolas Generales.</w:t>
      </w:r>
    </w:p>
    <w:p>
      <w:pPr/>
      <w:r>
        <w:rPr>
          <w:lang w:val="es_ES" w:bidi="es_ES"/>
        </w:rPr>
      </w:r>
      <w:r>
        <w:rPr>
          <w:lang w:val="es_ES" w:bidi="es_ES"/>
        </w:rPr>
        <w:t>Sumario</w:t>
      </w:r>
    </w:p>
    <w:p>
      <w:pPr/>
      <w:r>
        <w:rPr>
          <w:lang w:val="es_ES" w:bidi="es_ES"/>
        </w:rPr>
      </w:r>
      <w:r>
        <w:rPr>
          <w:lang w:val="es_ES" w:bidi="es_ES"/>
        </w:rPr>
        <w:t>• Autor</w:t>
      </w:r>
    </w:p>
    <w:p>
      <w:pPr/>
      <w:r>
        <w:rPr>
          <w:lang w:val="es_ES" w:bidi="es_ES"/>
        </w:rPr>
      </w:r>
      <w:r>
        <w:rPr>
          <w:lang w:val="es_ES" w:bidi="es_ES"/>
        </w:rPr>
        <w:t>• Fecha, origen y destino</w:t>
      </w:r>
    </w:p>
    <w:p>
      <w:pPr/>
      <w:r>
        <w:rPr>
          <w:lang w:val="es_ES" w:bidi="es_ES"/>
        </w:rPr>
      </w:r>
      <w:r>
        <w:rPr>
          <w:lang w:val="es_ES" w:bidi="es_ES"/>
        </w:rPr>
        <w:t>• Propósito de la escritura y la enseñanza teológica</w:t>
      </w:r>
    </w:p>
    <w:p>
      <w:pPr/>
      <w:r>
        <w:rPr>
          <w:lang w:val="es_ES" w:bidi="es_ES"/>
        </w:rPr>
      </w:r>
      <w:r>
        <w:rPr>
          <w:lang w:val="es_ES" w:bidi="es_ES"/>
        </w:rPr>
        <w:t>• Índice</w:t>
      </w:r>
    </w:p>
    <w:p>
      <w:pPr>
        <w:pStyle w:val="Heading3"/>
      </w:pPr>
      <w:r>
        <w:rPr>
          <w:lang w:val="es_ES" w:bidi="es_ES"/>
        </w:rPr>
        <w:t>Autor</w:t>
      </w:r>
    </w:p>
    <w:p>
      <w:pPr/>
      <w:r>
        <w:rPr>
          <w:lang w:val="es_ES" w:bidi="es_ES"/>
        </w:rPr>
      </w:r>
      <w:r>
        <w:rPr>
          <w:lang w:val="es_ES" w:bidi="es_ES"/>
        </w:rPr>
        <w:t>Según el saludo, esta carta fue escrita por “Jacobo, un siervo de Dios y del Señor Jesucristo” (</w:t>
      </w:r>
      <w:r>
        <w:rPr>
          <w:lang w:val="es_ES" w:bidi="es_ES"/>
        </w:rPr>
        <w:t>Santiago 1:1</w:t>
      </w:r>
      <w:r>
        <w:rPr>
          <w:lang w:val="es_ES" w:bidi="es_ES"/>
        </w:rPr>
        <w:t>, RVR 1909). Pero, ¿quién era este Jacobo? De los varios mencionados en el NT, solo dos han sido propuestos como el autor de esta carta: Jacobo, el hijo de Zebedeo, y Jacobo, el hermano del Señor.</w:t>
      </w:r>
    </w:p>
    <w:p>
      <w:pPr/>
      <w:r>
        <w:rPr>
          <w:lang w:val="es_ES" w:bidi="es_ES"/>
        </w:rPr>
      </w:r>
      <w:r>
        <w:rPr>
          <w:lang w:val="es_ES" w:bidi="es_ES"/>
        </w:rPr>
        <w:t xml:space="preserve">El Jacobo que escribió esta epístola probablemente no fue Jacobo, el hijo de Zebedeo, ya que fue martirizado demasiado pronto (44 d.C.) para haberla escrito (ver </w:t>
      </w:r>
      <w:r>
        <w:rPr>
          <w:lang w:val="es_ES" w:bidi="es_ES"/>
        </w:rPr>
        <w:t>Hechos 12:1–2</w:t>
      </w:r>
      <w:r>
        <w:rPr>
          <w:lang w:val="es_ES" w:bidi="es_ES"/>
        </w:rPr>
        <w:t>). La mayoría de los estudiosos han identificado a este Jacobo como el hermano de Jesús (</w:t>
      </w:r>
      <w:r>
        <w:rPr>
          <w:lang w:val="es_ES" w:bidi="es_ES"/>
        </w:rPr>
        <w:t>Mc 6:3 y</w:t>
      </w:r>
      <w:r>
        <w:rPr>
          <w:lang w:val="es_ES" w:bidi="es_ES"/>
        </w:rPr>
        <w:t xml:space="preserve"> </w:t>
      </w:r>
      <w:r>
        <w:rPr>
          <w:lang w:val="es_ES" w:bidi="es_ES"/>
        </w:rPr>
        <w:t>Ga 1:19</w:t>
      </w:r>
      <w:r>
        <w:rPr>
          <w:lang w:val="es_ES" w:bidi="es_ES"/>
        </w:rPr>
        <w:t>), el destacado anciano de la iglesia en Jerusalén (</w:t>
      </w:r>
      <w:r>
        <w:rPr>
          <w:lang w:val="es_ES" w:bidi="es_ES"/>
        </w:rPr>
        <w:t>Hechos 15:13,19</w:t>
      </w:r>
      <w:r>
        <w:rPr>
          <w:lang w:val="es_ES" w:bidi="es_ES"/>
        </w:rPr>
        <w:t xml:space="preserve">; </w:t>
      </w:r>
      <w:r>
        <w:rPr>
          <w:lang w:val="es_ES" w:bidi="es_ES"/>
        </w:rPr>
        <w:t>21:17–25 y</w:t>
      </w:r>
      <w:r>
        <w:rPr>
          <w:lang w:val="es_ES" w:bidi="es_ES"/>
        </w:rPr>
        <w:t xml:space="preserve"> </w:t>
      </w:r>
      <w:r>
        <w:rPr>
          <w:lang w:val="es_ES" w:bidi="es_ES"/>
        </w:rPr>
        <w:t>Ga 2:12</w:t>
      </w:r>
      <w:r>
        <w:rPr>
          <w:lang w:val="es_ES" w:bidi="es_ES"/>
        </w:rPr>
        <w:t>). Todo el carácter de la epístola coincide con lo que sabemos del legalismo y judaísmo de este Jacobo.</w:t>
      </w:r>
    </w:p>
    <w:p>
      <w:pPr/>
      <w:r>
        <w:rPr>
          <w:lang w:val="es_ES" w:bidi="es_ES"/>
        </w:rPr>
      </w:r>
      <w:r>
        <w:rPr>
          <w:lang w:val="es_ES" w:bidi="es_ES"/>
        </w:rPr>
        <w:t xml:space="preserve">Como anciano de Jerusalem escribiendo a las doce tribus de la dispersión (resultado de la persecución mencionada en </w:t>
      </w:r>
      <w:r>
        <w:rPr>
          <w:lang w:val="es_ES" w:bidi="es_ES"/>
        </w:rPr>
        <w:t>Hechos 11:19</w:t>
      </w:r>
      <w:r>
        <w:rPr>
          <w:lang w:val="es_ES" w:bidi="es_ES"/>
        </w:rPr>
        <w:t xml:space="preserve">), Jacobo explicó el evangelio en su relación con la ley, que los judíos reverenciaban. Así como las epístolas de Pablo comentan sobre las doctrinas que surgen de la muerte y resurrección de Cristo, la epístola de Jacobo tiene una estrecha conexión con las enseñanzas de Cristo durante su vida en la tierra, especialmente su Sermón del Monte. Tanto en el Sermón del Monte como en la Epístola de Jacobo, la ley se presenta como cumplida en el amor, y el lenguaje es notablemente similar (cp. </w:t>
      </w:r>
      <w:r>
        <w:rPr>
          <w:lang w:val="es_ES" w:bidi="es_ES"/>
        </w:rPr>
        <w:t>St 1:2</w:t>
      </w:r>
      <w:r>
        <w:rPr>
          <w:lang w:val="es_ES" w:bidi="es_ES"/>
        </w:rPr>
        <w:t xml:space="preserve"> con </w:t>
      </w:r>
      <w:r>
        <w:rPr>
          <w:lang w:val="es_ES" w:bidi="es_ES"/>
        </w:rPr>
        <w:t>Mt 5:12,</w:t>
      </w:r>
      <w:r>
        <w:rPr>
          <w:lang w:val="es_ES" w:bidi="es_ES"/>
        </w:rPr>
        <w:t xml:space="preserve"> </w:t>
      </w:r>
      <w:r>
        <w:rPr>
          <w:lang w:val="es_ES" w:bidi="es_ES"/>
        </w:rPr>
        <w:t>St 1:4</w:t>
      </w:r>
      <w:r>
        <w:rPr>
          <w:lang w:val="es_ES" w:bidi="es_ES"/>
        </w:rPr>
        <w:t xml:space="preserve"> con </w:t>
      </w:r>
      <w:r>
        <w:rPr>
          <w:lang w:val="es_ES" w:bidi="es_ES"/>
        </w:rPr>
        <w:t>Mt 5:48,</w:t>
      </w:r>
      <w:r>
        <w:rPr>
          <w:lang w:val="es_ES" w:bidi="es_ES"/>
        </w:rPr>
        <w:t xml:space="preserve"> </w:t>
      </w:r>
      <w:r>
        <w:rPr>
          <w:lang w:val="es_ES" w:bidi="es_ES"/>
        </w:rPr>
        <w:t>St 1:5</w:t>
      </w:r>
      <w:r>
        <w:rPr>
          <w:lang w:val="es_ES" w:bidi="es_ES"/>
        </w:rPr>
        <w:t xml:space="preserve"> y </w:t>
      </w:r>
      <w:r>
        <w:rPr>
          <w:lang w:val="es_ES" w:bidi="es_ES"/>
        </w:rPr>
        <w:t>5:14–15</w:t>
      </w:r>
      <w:r>
        <w:rPr>
          <w:lang w:val="es_ES" w:bidi="es_ES"/>
        </w:rPr>
        <w:t xml:space="preserve"> con </w:t>
      </w:r>
      <w:r>
        <w:rPr>
          <w:lang w:val="es_ES" w:bidi="es_ES"/>
        </w:rPr>
        <w:t>Mt 7:7–11,</w:t>
      </w:r>
      <w:r>
        <w:rPr>
          <w:lang w:val="es_ES" w:bidi="es_ES"/>
        </w:rPr>
        <w:t xml:space="preserve"> </w:t>
      </w:r>
      <w:r>
        <w:rPr>
          <w:lang w:val="es_ES" w:bidi="es_ES"/>
        </w:rPr>
        <w:t>St 2:13</w:t>
      </w:r>
      <w:r>
        <w:rPr>
          <w:lang w:val="es_ES" w:bidi="es_ES"/>
        </w:rPr>
        <w:t xml:space="preserve"> con </w:t>
      </w:r>
      <w:r>
        <w:rPr>
          <w:lang w:val="es_ES" w:bidi="es_ES"/>
        </w:rPr>
        <w:t>Mt 5:7</w:t>
      </w:r>
      <w:r>
        <w:rPr>
          <w:lang w:val="es_ES" w:bidi="es_ES"/>
        </w:rPr>
        <w:t xml:space="preserve"> y </w:t>
      </w:r>
      <w:r>
        <w:rPr>
          <w:lang w:val="es_ES" w:bidi="es_ES"/>
        </w:rPr>
        <w:t>6:14–15,</w:t>
      </w:r>
      <w:r>
        <w:rPr>
          <w:lang w:val="es_ES" w:bidi="es_ES"/>
        </w:rPr>
        <w:t xml:space="preserve"> </w:t>
      </w:r>
      <w:r>
        <w:rPr>
          <w:lang w:val="es_ES" w:bidi="es_ES"/>
        </w:rPr>
        <w:t>St 2:10</w:t>
      </w:r>
      <w:r>
        <w:rPr>
          <w:lang w:val="es_ES" w:bidi="es_ES"/>
        </w:rPr>
        <w:t xml:space="preserve"> con </w:t>
      </w:r>
      <w:r>
        <w:rPr>
          <w:lang w:val="es_ES" w:bidi="es_ES"/>
        </w:rPr>
        <w:t>Mt 5:19,</w:t>
      </w:r>
      <w:r>
        <w:rPr>
          <w:lang w:val="es_ES" w:bidi="es_ES"/>
        </w:rPr>
        <w:t xml:space="preserve"> </w:t>
      </w:r>
      <w:r>
        <w:rPr>
          <w:lang w:val="es_ES" w:bidi="es_ES"/>
        </w:rPr>
        <w:t>St 4:4</w:t>
      </w:r>
      <w:r>
        <w:rPr>
          <w:lang w:val="es_ES" w:bidi="es_ES"/>
        </w:rPr>
        <w:t xml:space="preserve"> con </w:t>
      </w:r>
      <w:r>
        <w:rPr>
          <w:lang w:val="es_ES" w:bidi="es_ES"/>
        </w:rPr>
        <w:t>Mt 6:24,</w:t>
      </w:r>
      <w:r>
        <w:rPr>
          <w:lang w:val="es_ES" w:bidi="es_ES"/>
        </w:rPr>
        <w:t xml:space="preserve"> </w:t>
      </w:r>
      <w:r>
        <w:rPr>
          <w:lang w:val="es_ES" w:bidi="es_ES"/>
        </w:rPr>
        <w:t>St 4:11</w:t>
      </w:r>
      <w:r>
        <w:rPr>
          <w:lang w:val="es_ES" w:bidi="es_ES"/>
        </w:rPr>
        <w:t xml:space="preserve"> con </w:t>
      </w:r>
      <w:r>
        <w:rPr>
          <w:lang w:val="es_ES" w:bidi="es_ES"/>
        </w:rPr>
        <w:t>Mt 7:1–2,</w:t>
      </w:r>
      <w:r>
        <w:rPr>
          <w:lang w:val="es_ES" w:bidi="es_ES"/>
        </w:rPr>
        <w:t xml:space="preserve"> </w:t>
      </w:r>
      <w:r>
        <w:rPr>
          <w:lang w:val="es_ES" w:bidi="es_ES"/>
        </w:rPr>
        <w:t>St 5:2</w:t>
      </w:r>
      <w:r>
        <w:rPr>
          <w:lang w:val="es_ES" w:bidi="es_ES"/>
        </w:rPr>
        <w:t xml:space="preserve"> con </w:t>
      </w:r>
      <w:r>
        <w:rPr>
          <w:lang w:val="es_ES" w:bidi="es_ES"/>
        </w:rPr>
        <w:t>Mt 6:19</w:t>
      </w:r>
      <w:r>
        <w:rPr>
          <w:lang w:val="es_ES" w:bidi="es_ES"/>
        </w:rPr>
        <w:t xml:space="preserve">). Todo el espíritu de esta epístola refleja la misma justicia, evangelio que el Sermón del Monte inculca como la máxima realización de la ley. El carácter de Jacobo como “el Justo” se ajustaba a esta coincidencia (cp. </w:t>
      </w:r>
      <w:r>
        <w:rPr>
          <w:lang w:val="es_ES" w:bidi="es_ES"/>
        </w:rPr>
        <w:t>Stg 1:20,</w:t>
      </w:r>
      <w:r>
        <w:rPr>
          <w:lang w:val="es_ES" w:bidi="es_ES"/>
        </w:rPr>
        <w:t xml:space="preserve"> </w:t>
      </w:r>
      <w:r>
        <w:rPr>
          <w:lang w:val="es_ES" w:bidi="es_ES"/>
        </w:rPr>
        <w:t>2:10 y</w:t>
      </w:r>
      <w:r>
        <w:rPr>
          <w:lang w:val="es_ES" w:bidi="es_ES"/>
        </w:rPr>
        <w:t xml:space="preserve"> </w:t>
      </w:r>
      <w:r>
        <w:rPr>
          <w:lang w:val="es_ES" w:bidi="es_ES"/>
        </w:rPr>
        <w:t>3:18</w:t>
      </w:r>
      <w:r>
        <w:rPr>
          <w:lang w:val="es_ES" w:bidi="es_ES"/>
        </w:rPr>
        <w:t xml:space="preserve"> con </w:t>
      </w:r>
      <w:r>
        <w:rPr>
          <w:lang w:val="es_ES" w:bidi="es_ES"/>
        </w:rPr>
        <w:t>Mt 5:20</w:t>
      </w:r>
      <w:r>
        <w:rPr>
          <w:lang w:val="es_ES" w:bidi="es_ES"/>
        </w:rPr>
        <w:t>). También lo capacitó para liderar una iglesia aún celosa por la ley (</w:t>
      </w:r>
      <w:r>
        <w:rPr>
          <w:lang w:val="es_ES" w:bidi="es_ES"/>
        </w:rPr>
        <w:t>Hechos 21:18–24 y</w:t>
      </w:r>
      <w:r>
        <w:rPr>
          <w:lang w:val="es_ES" w:bidi="es_ES"/>
        </w:rPr>
        <w:t xml:space="preserve"> </w:t>
      </w:r>
      <w:r>
        <w:rPr>
          <w:lang w:val="es_ES" w:bidi="es_ES"/>
        </w:rPr>
        <w:t>Ga 2:12</w:t>
      </w:r>
      <w:r>
        <w:rPr>
          <w:lang w:val="es_ES" w:bidi="es_ES"/>
        </w:rPr>
        <w:t xml:space="preserve">). Si alguien podía ganar a los judíos para el evangelio, él era el más probable porque representaba un modelo de justicia del AT, combinado con fe evangélica (cp. también </w:t>
      </w:r>
      <w:r>
        <w:rPr>
          <w:lang w:val="es_ES" w:bidi="es_ES"/>
        </w:rPr>
        <w:t>St 2:8</w:t>
      </w:r>
      <w:r>
        <w:rPr>
          <w:lang w:val="es_ES" w:bidi="es_ES"/>
        </w:rPr>
        <w:t xml:space="preserve"> con </w:t>
      </w:r>
      <w:r>
        <w:rPr>
          <w:lang w:val="es_ES" w:bidi="es_ES"/>
        </w:rPr>
        <w:t>Mt 5:44,48</w:t>
      </w:r>
      <w:r>
        <w:rPr>
          <w:lang w:val="es_ES" w:bidi="es_ES"/>
        </w:rPr>
        <w:t>).</w:t>
      </w:r>
    </w:p>
    <w:p>
      <w:pPr>
        <w:pStyle w:val="Heading3"/>
      </w:pPr>
      <w:r>
        <w:rPr>
          <w:lang w:val="es_ES" w:bidi="es_ES"/>
        </w:rPr>
        <w:t>Fecha, origen y destino</w:t>
      </w:r>
    </w:p>
    <w:p>
      <w:pPr/>
      <w:r>
        <w:rPr>
          <w:lang w:val="es_ES" w:bidi="es_ES"/>
        </w:rPr>
      </w:r>
      <w:r>
        <w:rPr>
          <w:lang w:val="es_ES" w:bidi="es_ES"/>
        </w:rPr>
        <w:t>Muchos eruditos confirman una fecha temprana para la epístola de Jacobo, posiblemente entre el 45 y el 49 d.C., ya que toda la orientación de la epístola coincide con la historia temprana de la iglesia, una época en la que muchos cristianos judíos no se habían separado completamente del judaísmo. Por ello, Jacobo utiliza los términos “las doce tribus” (</w:t>
      </w:r>
      <w:r>
        <w:rPr>
          <w:lang w:val="es_ES" w:bidi="es_ES"/>
        </w:rPr>
        <w:t>St 1:1</w:t>
      </w:r>
      <w:r>
        <w:rPr>
          <w:lang w:val="es_ES" w:bidi="es_ES"/>
        </w:rPr>
        <w:t>) y “congregación” (</w:t>
      </w:r>
      <w:r>
        <w:rPr>
          <w:lang w:val="es_ES" w:bidi="es_ES"/>
        </w:rPr>
        <w:t>2:2</w:t>
      </w:r>
      <w:r>
        <w:rPr>
          <w:lang w:val="es_ES" w:bidi="es_ES"/>
        </w:rPr>
        <w:t>, griego), habla como un profeta del AT (</w:t>
      </w:r>
      <w:r>
        <w:rPr>
          <w:lang w:val="es_ES" w:bidi="es_ES"/>
        </w:rPr>
        <w:t>5:1ss</w:t>
      </w:r>
      <w:r>
        <w:rPr>
          <w:lang w:val="es_ES" w:bidi="es_ES"/>
        </w:rPr>
        <w:t xml:space="preserve">.) y como alguien que aprecia los proverbios del AT (cp. </w:t>
      </w:r>
      <w:r>
        <w:rPr>
          <w:lang w:val="es_ES" w:bidi="es_ES"/>
        </w:rPr>
        <w:t>St 1:5</w:t>
      </w:r>
      <w:r>
        <w:rPr>
          <w:lang w:val="es_ES" w:bidi="es_ES"/>
        </w:rPr>
        <w:t xml:space="preserve"> con </w:t>
      </w:r>
      <w:r>
        <w:rPr>
          <w:lang w:val="es_ES" w:bidi="es_ES"/>
        </w:rPr>
        <w:t>Pr 2:6,</w:t>
      </w:r>
      <w:r>
        <w:rPr>
          <w:lang w:val="es_ES" w:bidi="es_ES"/>
        </w:rPr>
        <w:t xml:space="preserve"> </w:t>
      </w:r>
      <w:r>
        <w:rPr>
          <w:lang w:val="es_ES" w:bidi="es_ES"/>
        </w:rPr>
        <w:t>St 1:19</w:t>
      </w:r>
      <w:r>
        <w:rPr>
          <w:lang w:val="es_ES" w:bidi="es_ES"/>
        </w:rPr>
        <w:t xml:space="preserve"> con </w:t>
      </w:r>
      <w:r>
        <w:rPr>
          <w:lang w:val="es_ES" w:bidi="es_ES"/>
        </w:rPr>
        <w:t>Pr 29:20,</w:t>
      </w:r>
      <w:r>
        <w:rPr>
          <w:lang w:val="es_ES" w:bidi="es_ES"/>
        </w:rPr>
        <w:t xml:space="preserve"> </w:t>
      </w:r>
      <w:r>
        <w:rPr>
          <w:lang w:val="es_ES" w:bidi="es_ES"/>
        </w:rPr>
        <w:t>St 3:18</w:t>
      </w:r>
      <w:r>
        <w:rPr>
          <w:lang w:val="es_ES" w:bidi="es_ES"/>
        </w:rPr>
        <w:t xml:space="preserve"> con </w:t>
      </w:r>
      <w:r>
        <w:rPr>
          <w:lang w:val="es_ES" w:bidi="es_ES"/>
        </w:rPr>
        <w:t>Pr 11:30,</w:t>
      </w:r>
      <w:r>
        <w:rPr>
          <w:lang w:val="es_ES" w:bidi="es_ES"/>
        </w:rPr>
        <w:t xml:space="preserve"> </w:t>
      </w:r>
      <w:r>
        <w:rPr>
          <w:lang w:val="es_ES" w:bidi="es_ES"/>
        </w:rPr>
        <w:t>St 4:13–16</w:t>
      </w:r>
      <w:r>
        <w:rPr>
          <w:lang w:val="es_ES" w:bidi="es_ES"/>
        </w:rPr>
        <w:t xml:space="preserve"> con </w:t>
      </w:r>
      <w:r>
        <w:rPr>
          <w:lang w:val="es_ES" w:bidi="es_ES"/>
        </w:rPr>
        <w:t>Pr 27:1</w:t>
      </w:r>
      <w:r>
        <w:rPr>
          <w:lang w:val="es_ES" w:bidi="es_ES"/>
        </w:rPr>
        <w:t xml:space="preserve"> y </w:t>
      </w:r>
      <w:r>
        <w:rPr>
          <w:lang w:val="es_ES" w:bidi="es_ES"/>
        </w:rPr>
        <w:t>St 5:20</w:t>
      </w:r>
      <w:r>
        <w:rPr>
          <w:lang w:val="es_ES" w:bidi="es_ES"/>
        </w:rPr>
        <w:t xml:space="preserve"> con </w:t>
      </w:r>
      <w:r>
        <w:rPr>
          <w:lang w:val="es_ES" w:bidi="es_ES"/>
        </w:rPr>
        <w:t>Pr 10:12</w:t>
      </w:r>
      <w:r>
        <w:rPr>
          <w:lang w:val="es_ES" w:bidi="es_ES"/>
        </w:rPr>
        <w:t>). El mensaje de Jacobo, como se mencionó anteriormente, sigue de cerca los sermones de Jesús. Su mensaje no aborda los problemas entre judíos y gentiles que surgieron en los años 50 y 60. Además, a diferencia de Pedro, Judas y Juan (en sus epístolas), no trató con enseñanzas falsas. Todos estos hechos sugieren una fecha temprana. Esta fecha es probablemente anterior al año 50 d.C., cuando el primer Concilio de Jerusalem se reunió para discutir el problema entre judíos y gentiles (</w:t>
      </w:r>
      <w:r>
        <w:rPr>
          <w:lang w:val="es_ES" w:bidi="es_ES"/>
        </w:rPr>
        <w:t>Hechos 15:1ss</w:t>
      </w:r>
      <w:r>
        <w:rPr>
          <w:lang w:val="es_ES" w:bidi="es_ES"/>
        </w:rPr>
        <w:t>.). Además, la fecha es probablemente posterior al año 44 d.C., durante la persecución instigada por Herodes Agripa (</w:t>
      </w:r>
      <w:r>
        <w:rPr>
          <w:lang w:val="es_ES" w:bidi="es_ES"/>
        </w:rPr>
        <w:t>12:1</w:t>
      </w:r>
      <w:r>
        <w:rPr>
          <w:lang w:val="es_ES" w:bidi="es_ES"/>
        </w:rPr>
        <w:t>). Esta persecución habría provocado que muchos cristianos judíos abandonaran Jerusalem y, por lo tanto, fueran “esparcidas” (</w:t>
      </w:r>
      <w:r>
        <w:rPr>
          <w:lang w:val="es_ES" w:bidi="es_ES"/>
        </w:rPr>
        <w:t>Stg 1:1</w:t>
      </w:r>
      <w:r>
        <w:rPr>
          <w:lang w:val="es_ES" w:bidi="es_ES"/>
        </w:rPr>
        <w:t>). Así, Jacobo debería fecharse entre el 45 y el 49 d.C. Como tal, la Epístola de Jacobo fue el primer libro del NT en ser escrito. Si estas fechas no son precisas, al menos estamos seguros de que fue escrita antes del 61 o 62 d.C., el tiempo del martirio de Jacobo, según Josefo.</w:t>
      </w:r>
    </w:p>
    <w:p>
      <w:pPr/>
      <w:r>
        <w:rPr>
          <w:lang w:val="es_ES" w:bidi="es_ES"/>
        </w:rPr>
      </w:r>
      <w:r>
        <w:rPr>
          <w:lang w:val="es_ES" w:bidi="es_ES"/>
        </w:rPr>
        <w:t xml:space="preserve">Aunque se han hecho varias sugerencias ocasionales sobre el origen del libro, hay pocas dudas de que la carta fue escrita en Palestina. El autor hace alusiones que son del Oriente Medio en general y de Palestina en particular (cp. “la lluvia temprana y tardía” </w:t>
      </w:r>
      <w:r>
        <w:rPr>
          <w:lang w:val="es_ES" w:bidi="es_ES"/>
        </w:rPr>
        <w:t>5:7,</w:t>
      </w:r>
      <w:r>
        <w:rPr>
          <w:lang w:val="es_ES" w:bidi="es_ES"/>
        </w:rPr>
        <w:t xml:space="preserve"> "abertura agua dulce y amarga", </w:t>
      </w:r>
      <w:r>
        <w:rPr>
          <w:lang w:val="es_ES" w:bidi="es_ES"/>
        </w:rPr>
        <w:t>3:11,</w:t>
      </w:r>
      <w:r>
        <w:rPr>
          <w:lang w:val="es_ES" w:bidi="es_ES"/>
        </w:rPr>
        <w:t xml:space="preserve"> la higuera, aceitunas y la vid, </w:t>
      </w:r>
      <w:r>
        <w:rPr>
          <w:lang w:val="es_ES" w:bidi="es_ES"/>
        </w:rPr>
        <w:t>3:12,</w:t>
      </w:r>
      <w:r>
        <w:rPr>
          <w:lang w:val="es_ES" w:bidi="es_ES"/>
        </w:rPr>
        <w:t xml:space="preserve"> y el “sol con ardor”, </w:t>
      </w:r>
      <w:r>
        <w:rPr>
          <w:lang w:val="es_ES" w:bidi="es_ES"/>
        </w:rPr>
        <w:t>1:11</w:t>
      </w:r>
      <w:r>
        <w:rPr>
          <w:lang w:val="es_ES" w:bidi="es_ES"/>
        </w:rPr>
        <w:t>).</w:t>
      </w:r>
    </w:p>
    <w:p>
      <w:pPr/>
      <w:r>
        <w:rPr>
          <w:lang w:val="es_ES" w:bidi="es_ES"/>
        </w:rPr>
      </w:r>
      <w:r>
        <w:rPr>
          <w:lang w:val="es_ES" w:bidi="es_ES"/>
        </w:rPr>
        <w:t>El contenido de la carta indica claramente que Jacobo estaba escribiendo a cristianos judíos. Se les llama “las doce tribus”, un título de Israel (</w:t>
      </w:r>
      <w:r>
        <w:rPr>
          <w:lang w:val="es_ES" w:bidi="es_ES"/>
        </w:rPr>
        <w:t>1:1</w:t>
      </w:r>
      <w:r>
        <w:rPr>
          <w:lang w:val="es_ES" w:bidi="es_ES"/>
        </w:rPr>
        <w:t xml:space="preserve">); su cristianismo se asume en </w:t>
      </w:r>
      <w:r>
        <w:rPr>
          <w:lang w:val="es_ES" w:bidi="es_ES"/>
        </w:rPr>
        <w:t>2:1</w:t>
      </w:r>
      <w:r>
        <w:rPr>
          <w:lang w:val="es_ES" w:bidi="es_ES"/>
        </w:rPr>
        <w:t>; su lugar de reunión se denomina congregación (</w:t>
      </w:r>
      <w:r>
        <w:rPr>
          <w:lang w:val="es_ES" w:bidi="es_ES"/>
        </w:rPr>
        <w:t>2:2</w:t>
      </w:r>
      <w:r>
        <w:rPr>
          <w:lang w:val="es_ES" w:bidi="es_ES"/>
        </w:rPr>
        <w:t>); y se les habla sobre la compasión del “Señor de los ejércitos” (</w:t>
      </w:r>
      <w:r>
        <w:rPr>
          <w:lang w:val="es_ES" w:bidi="es_ES"/>
        </w:rPr>
        <w:t>5:4</w:t>
      </w:r>
      <w:r>
        <w:rPr>
          <w:lang w:val="es_ES" w:bidi="es_ES"/>
        </w:rPr>
        <w:t>), un nombre para Dios usado en el AT. En los pasajes más breves y desconectados de la carta, es imposible descubrir algo sobre las circunstancias de los lectores. La mayoría de estas exhortaciones son generales y se relacionan con condiciones sociales y espirituales que podrían encontrarse entre cualquier grupo de cristianos en cualquier época. Los pasajes más extensos que tratan sobre condiciones sociales (</w:t>
      </w:r>
      <w:r>
        <w:rPr>
          <w:lang w:val="es_ES" w:bidi="es_ES"/>
        </w:rPr>
        <w:t>2:1–12 y</w:t>
      </w:r>
      <w:r>
        <w:rPr>
          <w:lang w:val="es_ES" w:bidi="es_ES"/>
        </w:rPr>
        <w:t xml:space="preserve"> </w:t>
      </w:r>
      <w:r>
        <w:rPr>
          <w:lang w:val="es_ES" w:bidi="es_ES"/>
        </w:rPr>
        <w:t>5:1–11</w:t>
      </w:r>
      <w:r>
        <w:rPr>
          <w:lang w:val="es_ES" w:bidi="es_ES"/>
        </w:rPr>
        <w:t xml:space="preserve">) sí proporcionan información sobre la situación de los lectores. Jacobo se dirige a cristianos pobres que trabajan como jornaleros agrícolas para terratenientes ricos. Algunos ricos pueden estar incluidos entre sus lectores cristianos judíos (cp. </w:t>
      </w:r>
      <w:r>
        <w:rPr>
          <w:lang w:val="es_ES" w:bidi="es_ES"/>
        </w:rPr>
        <w:t>4:13–17</w:t>
      </w:r>
      <w:r>
        <w:rPr>
          <w:lang w:val="es_ES" w:bidi="es_ES"/>
        </w:rPr>
        <w:t>), pero Jacobo se preocupa principalmente por los pobres. Sus declaraciones denunciando a los ricos recuerdan a los profetas del AT, especialmente Amós.</w:t>
      </w:r>
    </w:p>
    <w:p>
      <w:pPr>
        <w:pStyle w:val="Heading3"/>
      </w:pPr>
      <w:r>
        <w:rPr>
          <w:lang w:val="es_ES" w:bidi="es_ES"/>
        </w:rPr>
        <w:t>Propósito de la escritura y la enseñanza teológica</w:t>
      </w:r>
    </w:p>
    <w:p>
      <w:pPr/>
      <w:r>
        <w:rPr>
          <w:lang w:val="es_ES" w:bidi="es_ES"/>
        </w:rPr>
      </w:r>
      <w:r>
        <w:rPr>
          <w:lang w:val="es_ES" w:bidi="es_ES"/>
        </w:rPr>
        <w:t>La carta de Jacobo fue escrita (1) para fortalecer a los cristianos judíos que enfrentaban pruebas (</w:t>
      </w:r>
      <w:r>
        <w:rPr>
          <w:lang w:val="es_ES" w:bidi="es_ES"/>
        </w:rPr>
        <w:t>St 1:2–4,13–15 y</w:t>
      </w:r>
      <w:r>
        <w:rPr>
          <w:lang w:val="es_ES" w:bidi="es_ES"/>
        </w:rPr>
        <w:t xml:space="preserve"> </w:t>
      </w:r>
      <w:r>
        <w:rPr>
          <w:lang w:val="es_ES" w:bidi="es_ES"/>
        </w:rPr>
        <w:t>5:7–11</w:t>
      </w:r>
      <w:r>
        <w:rPr>
          <w:lang w:val="es_ES" w:bidi="es_ES"/>
        </w:rPr>
        <w:t>), (2) para corregir un malentendido sobre la doctrina paulina de la justificación por la fe (</w:t>
      </w:r>
      <w:r>
        <w:rPr>
          <w:lang w:val="es_ES" w:bidi="es_ES"/>
        </w:rPr>
        <w:t>2:14–26</w:t>
      </w:r>
      <w:r>
        <w:rPr>
          <w:lang w:val="es_ES" w:bidi="es_ES"/>
        </w:rPr>
        <w:t>); y (3) para transmitir a los cristianos de primera generación una abundante sabiduría práctica.</w:t>
      </w:r>
    </w:p>
    <w:p>
      <w:pPr/>
      <w:r>
        <w:rPr>
          <w:lang w:val="es_ES" w:bidi="es_ES"/>
        </w:rPr>
      </w:r>
      <w:r>
        <w:rPr>
          <w:lang w:val="es_ES" w:bidi="es_ES"/>
        </w:rPr>
        <w:t>La teología de Jacobo no es dogmática; omite los grandes temas teológicos que predominan en los escritos de Pablo y desempeñan un papel crucial en el resto de los libros del NT. Jacobo no menciona la Encarnación, y el nombre de Cristo aparece solo dos veces (</w:t>
      </w:r>
      <w:r>
        <w:rPr>
          <w:lang w:val="es_ES" w:bidi="es_ES"/>
        </w:rPr>
        <w:t>1:1 y</w:t>
      </w:r>
      <w:r>
        <w:rPr>
          <w:lang w:val="es_ES" w:bidi="es_ES"/>
        </w:rPr>
        <w:t xml:space="preserve"> </w:t>
      </w:r>
      <w:r>
        <w:rPr>
          <w:lang w:val="es_ES" w:bidi="es_ES"/>
        </w:rPr>
        <w:t>2:1</w:t>
      </w:r>
      <w:r>
        <w:rPr>
          <w:lang w:val="es_ES" w:bidi="es_ES"/>
        </w:rPr>
        <w:t>). No se mencionan el sufrimiento, la muerte ni la resurrección de Cristo.</w:t>
      </w:r>
    </w:p>
    <w:p>
      <w:pPr/>
      <w:r>
        <w:rPr>
          <w:lang w:val="es_ES" w:bidi="es_ES"/>
        </w:rPr>
      </w:r>
      <w:r>
        <w:rPr>
          <w:lang w:val="es_ES" w:bidi="es_ES"/>
        </w:rPr>
        <w:t>La teología de Jacobo es práctica y tiene un marcado sabor judío. Las características distintivas del cristianismo, por supuesto, están presentes. Jacobo ha combinado ambas para crear un documento judeocristiano.</w:t>
      </w:r>
    </w:p>
    <w:p>
      <w:pPr/>
      <w:r>
        <w:rPr>
          <w:lang w:val="es_ES" w:bidi="es_ES"/>
        </w:rPr>
      </w:r>
      <w:r>
        <w:rPr>
          <w:lang w:val="es_ES" w:bidi="es_ES"/>
        </w:rPr>
        <w:t>Los temas teológicos principales de la carta son los siguientes:</w:t>
      </w:r>
    </w:p>
    <w:p>
      <w:pPr>
        <w:pStyle w:val="Heading4"/>
      </w:pPr>
      <w:r>
        <w:rPr>
          <w:lang w:val="es_ES" w:bidi="es_ES"/>
        </w:rPr>
        <w:t>Tentaciones y pruebas</w:t>
      </w:r>
    </w:p>
    <w:p>
      <w:pPr/>
      <w:r>
        <w:rPr>
          <w:lang w:val="es_ES" w:bidi="es_ES"/>
        </w:rPr>
      </w:r>
      <w:r>
        <w:rPr>
          <w:lang w:val="es_ES" w:bidi="es_ES"/>
        </w:rPr>
        <w:t>Las enseñanzas típicamente judías, la alegría en las pruebas y el uso de estas para la construcción y perfección del carácter, se encuentran en la carta (</w:t>
      </w:r>
      <w:r>
        <w:rPr>
          <w:lang w:val="es_ES" w:bidi="es_ES"/>
        </w:rPr>
        <w:t>1:2–4</w:t>
      </w:r>
      <w:r>
        <w:rPr>
          <w:lang w:val="es_ES" w:bidi="es_ES"/>
        </w:rPr>
        <w:t xml:space="preserve">). Jacobo también discute el origen de la tentación (vv. </w:t>
      </w:r>
      <w:r>
        <w:rPr>
          <w:lang w:val="es_ES" w:bidi="es_ES"/>
        </w:rPr>
        <w:t>13–15</w:t>
      </w:r>
      <w:r>
        <w:rPr>
          <w:lang w:val="es_ES" w:bidi="es_ES"/>
        </w:rPr>
        <w:t xml:space="preserve">). Aquí, el autor entra en conflicto con la teología judía contemporánea. La solución rabínica al problema del origen del pecado era que había una tendencia maligna en el hombre que lo incitaba a pecar. Los rabinos razonaban que, dado que Dios es el Creador de todas las cosas, incluyendo el impulso maligno en las personas, estas no son responsables de sus pecados. No, dice Jacobo. “Cuando alguno es tentado, no diga que es tentado de Dios: porque Dios no puede ser tentado de los malos, ni él tienta á alguno: Sino que cada uno es tentado, cuando de su propia concupiscencia es atraído, y cebado” (vv. </w:t>
      </w:r>
      <w:r>
        <w:rPr>
          <w:lang w:val="es_ES" w:bidi="es_ES"/>
        </w:rPr>
        <w:t>13–14</w:t>
      </w:r>
      <w:r>
        <w:rPr>
          <w:lang w:val="es_ES" w:bidi="es_ES"/>
        </w:rPr>
        <w:t>, RVR 1909).</w:t>
      </w:r>
    </w:p>
    <w:p>
      <w:pPr>
        <w:pStyle w:val="Heading4"/>
      </w:pPr>
      <w:r>
        <w:rPr>
          <w:lang w:val="es_ES" w:bidi="es_ES"/>
        </w:rPr>
        <w:t>Ley</w:t>
      </w:r>
    </w:p>
    <w:p>
      <w:pPr/>
      <w:r>
        <w:rPr>
          <w:lang w:val="es_ES" w:bidi="es_ES"/>
        </w:rPr>
      </w:r>
      <w:r>
        <w:rPr>
          <w:lang w:val="es_ES" w:bidi="es_ES"/>
        </w:rPr>
        <w:t>Toda la carta se centra en la enseñanza ética; no se menciona las verdades centrales del evangelio, como la muerte y resurrección de Cristo. Jacobo da por sentado el evangelio y presenta el aspecto ético del cristianismo como una ley perfecta. Parece estar asegurando a sus lectores judeocristianos que para ellos todavía existe una ley, la posesión invaluable de cada judío.</w:t>
      </w:r>
    </w:p>
    <w:p>
      <w:pPr/>
      <w:r>
        <w:rPr>
          <w:lang w:val="es_ES" w:bidi="es_ES"/>
        </w:rPr>
      </w:r>
      <w:r>
        <w:rPr>
          <w:lang w:val="es_ES" w:bidi="es_ES"/>
        </w:rPr>
        <w:t>La ley (enseñanza ética del cristianismo) es una ley perfecta (</w:t>
      </w:r>
      <w:r>
        <w:rPr>
          <w:lang w:val="es_ES" w:bidi="es_ES"/>
        </w:rPr>
        <w:t>1:25</w:t>
      </w:r>
      <w:r>
        <w:rPr>
          <w:lang w:val="es_ES" w:bidi="es_ES"/>
        </w:rPr>
        <w:t>) porque fue perfeccionada por Jesucristo. También es una ley de libertad, es decir, una ley que se aplica a aquellos que tienen libertad, no de la ley, sino del pecado y del yo a través de la “palabra de verdad”. Así, “ley” es la manera en que un judío cristiano, palestino describe la enseñanza ética de la fe cristiana, el estándar de conducta para el creyente en Jesucristo.</w:t>
      </w:r>
    </w:p>
    <w:p>
      <w:pPr/>
      <w:r>
        <w:rPr>
          <w:lang w:val="es_ES" w:bidi="es_ES"/>
        </w:rPr>
      </w:r>
      <w:r>
        <w:rPr>
          <w:lang w:val="es_ES" w:bidi="es_ES"/>
        </w:rPr>
        <w:t xml:space="preserve">Esta tendencia a describir la enseñanza ética cristiana como ley se encuentra en </w:t>
      </w:r>
      <w:r>
        <w:rPr>
          <w:lang w:val="es_ES" w:bidi="es_ES"/>
        </w:rPr>
        <w:t>2:8–13</w:t>
      </w:r>
      <w:r>
        <w:rPr>
          <w:lang w:val="es_ES" w:bidi="es_ES"/>
        </w:rPr>
        <w:t>, un pasaje que surge de una reprimenda contra el favoritismo que los lectores de Jacobo estaban mostrando hacia los ricos. Este favoritismo estaba siendo justificado por un llamado a la ley del amor al prójimo. Así que Jacobo escribe: “Amarás á tu prójimo como á ti mismo, bien hacéis” (</w:t>
      </w:r>
      <w:r>
        <w:rPr>
          <w:lang w:val="es_ES" w:bidi="es_ES"/>
        </w:rPr>
        <w:t>2:8</w:t>
      </w:r>
      <w:r>
        <w:rPr>
          <w:lang w:val="es_ES" w:bidi="es_ES"/>
        </w:rPr>
        <w:t>, RVR 1909). El “mandato real” es para aquellos que son del reino de Dios; es la regla de fe para quienes voluntariamente se han sometido al dominio de Dios. La identificación de la ley con el lado ético del cristianismo recorre toda la carta.</w:t>
      </w:r>
    </w:p>
    <w:p>
      <w:pPr>
        <w:pStyle w:val="Heading4"/>
      </w:pPr>
      <w:r>
        <w:rPr>
          <w:lang w:val="es_ES" w:bidi="es_ES"/>
        </w:rPr>
        <w:t>Fe y acciones</w:t>
      </w:r>
    </w:p>
    <w:p>
      <w:pPr/>
      <w:r>
        <w:rPr>
          <w:lang w:val="es_ES" w:bidi="es_ES"/>
        </w:rPr>
      </w:r>
      <w:r>
        <w:rPr>
          <w:lang w:val="es_ES" w:bidi="es_ES"/>
        </w:rPr>
        <w:t>La fe desempeña un papel importante en la teología de Jacobo. El elemento fundamental de la piedad (</w:t>
      </w:r>
      <w:r>
        <w:rPr>
          <w:lang w:val="es_ES" w:bidi="es_ES"/>
        </w:rPr>
        <w:t>1:3,</w:t>
      </w:r>
      <w:r>
        <w:rPr>
          <w:lang w:val="es_ES" w:bidi="es_ES"/>
        </w:rPr>
        <w:t xml:space="preserve"> cp. </w:t>
      </w:r>
      <w:r>
        <w:rPr>
          <w:lang w:val="es_ES" w:bidi="es_ES"/>
        </w:rPr>
        <w:t>2:5</w:t>
      </w:r>
      <w:r>
        <w:rPr>
          <w:lang w:val="es_ES" w:bidi="es_ES"/>
        </w:rPr>
        <w:t>) es la creencia en Dios, no solo en su existencia, sino en su carácter como bueno y benevolente en sus tratos con la humanidad (</w:t>
      </w:r>
      <w:r>
        <w:rPr>
          <w:lang w:val="es_ES" w:bidi="es_ES"/>
        </w:rPr>
        <w:t>1:6</w:t>
      </w:r>
      <w:r>
        <w:rPr>
          <w:lang w:val="es_ES" w:bidi="es_ES"/>
        </w:rPr>
        <w:t>). La fe incluye la creencia en el poder de Dios y en su capacidad para realizar actos milagrosos; está estrechamente asociada con la oración (</w:t>
      </w:r>
      <w:r>
        <w:rPr>
          <w:lang w:val="es_ES" w:bidi="es_ES"/>
        </w:rPr>
        <w:t>5:15–16,</w:t>
      </w:r>
      <w:r>
        <w:rPr>
          <w:lang w:val="es_ES" w:bidi="es_ES"/>
        </w:rPr>
        <w:t xml:space="preserve"> cp. </w:t>
      </w:r>
      <w:r>
        <w:rPr>
          <w:lang w:val="es_ES" w:bidi="es_ES"/>
        </w:rPr>
        <w:t>1:6</w:t>
      </w:r>
      <w:r>
        <w:rPr>
          <w:lang w:val="es_ES" w:bidi="es_ES"/>
        </w:rPr>
        <w:t>). Jacobo tiene un concepto dinámico de la fe y claramente va más allá del judaísmo al hablar de la fe dirigida hacia el Señor Jesucristo (</w:t>
      </w:r>
      <w:r>
        <w:rPr>
          <w:lang w:val="es_ES" w:bidi="es_ES"/>
        </w:rPr>
        <w:t>2:1</w:t>
      </w:r>
      <w:r>
        <w:rPr>
          <w:lang w:val="es_ES" w:bidi="es_ES"/>
        </w:rPr>
        <w:t>).</w:t>
      </w:r>
    </w:p>
    <w:p>
      <w:pPr/>
      <w:r>
        <w:rPr>
          <w:lang w:val="es_ES" w:bidi="es_ES"/>
        </w:rPr>
      </w:r>
      <w:r>
        <w:rPr>
          <w:lang w:val="es_ES" w:bidi="es_ES"/>
        </w:rPr>
        <w:t xml:space="preserve">Existen similitudes entre el concepto de fe en Jacobo y el concepto en las enseñanzas de Jesús. Para el Señor Jesús, la fe también significaba acceder al poder divino y a menudo se asocia con la sanación (cp. </w:t>
      </w:r>
      <w:r>
        <w:rPr>
          <w:lang w:val="es_ES" w:bidi="es_ES"/>
        </w:rPr>
        <w:t>Mt 21:22,</w:t>
      </w:r>
      <w:r>
        <w:rPr>
          <w:lang w:val="es_ES" w:bidi="es_ES"/>
        </w:rPr>
        <w:t xml:space="preserve"> </w:t>
      </w:r>
      <w:r>
        <w:rPr>
          <w:lang w:val="es_ES" w:bidi="es_ES"/>
        </w:rPr>
        <w:t>Mc 5:34 y</w:t>
      </w:r>
      <w:r>
        <w:rPr>
          <w:lang w:val="es_ES" w:bidi="es_ES"/>
        </w:rPr>
        <w:t xml:space="preserve"> </w:t>
      </w:r>
      <w:r>
        <w:rPr>
          <w:lang w:val="es_ES" w:bidi="es_ES"/>
        </w:rPr>
        <w:t>11:24</w:t>
      </w:r>
      <w:r>
        <w:rPr>
          <w:lang w:val="es_ES" w:bidi="es_ES"/>
        </w:rPr>
        <w:t>).</w:t>
      </w:r>
    </w:p>
    <w:p>
      <w:pPr/>
      <w:r>
        <w:rPr>
          <w:lang w:val="es_ES" w:bidi="es_ES"/>
        </w:rPr>
      </w:r>
      <w:r>
        <w:rPr>
          <w:lang w:val="es_ES" w:bidi="es_ES"/>
        </w:rPr>
        <w:t xml:space="preserve">El pasaje más conocido en el que se menciona la fe es </w:t>
      </w:r>
      <w:r>
        <w:rPr>
          <w:lang w:val="es_ES" w:bidi="es_ES"/>
        </w:rPr>
        <w:t>Jacobo 2:14–26</w:t>
      </w:r>
      <w:r>
        <w:rPr>
          <w:lang w:val="es_ES" w:bidi="es_ES"/>
        </w:rPr>
        <w:t xml:space="preserve">, donde se contrasta con las obras. De un estudio detallado de este pasaje, se puede determinar que Jacobo no está contradiciendo a Pablo. Para ambos, Jacobo y Pablo, la fe está dirigida hacia el Señor Jesucristo; tal fe siempre producirá buenas obras. La fe de la que habla Jacobo no es la fe en el sentido hebraico de confianza en Dios que resulta en acción moral. Esto no es reconocido como fe verdadera por Jacobo (cp. “si alguno dice que tiene fe” </w:t>
      </w:r>
      <w:r>
        <w:rPr>
          <w:lang w:val="es_ES" w:bidi="es_ES"/>
        </w:rPr>
        <w:t>2:14</w:t>
      </w:r>
      <w:r>
        <w:rPr>
          <w:lang w:val="es_ES" w:bidi="es_ES"/>
        </w:rPr>
        <w:t>), y Pablo estaría de acuerdo con él.</w:t>
      </w:r>
    </w:p>
    <w:p>
      <w:pPr/>
      <w:r>
        <w:rPr>
          <w:lang w:val="es_ES" w:bidi="es_ES"/>
        </w:rPr>
      </w:r>
      <w:r>
        <w:rPr>
          <w:lang w:val="es_ES" w:bidi="es_ES"/>
        </w:rPr>
        <w:t>El uso que Jacobo hace de la palabra “obras” difiere significativamente del de Pablo. Para Jacobo, las “obras” son obras de fe, la manifestación ética de la verdadera espiritualidad e incluyen especialmente la “obra de amor” (</w:t>
      </w:r>
      <w:r>
        <w:rPr>
          <w:lang w:val="es_ES" w:bidi="es_ES"/>
        </w:rPr>
        <w:t>2:8</w:t>
      </w:r>
      <w:r>
        <w:rPr>
          <w:lang w:val="es_ES" w:bidi="es_ES"/>
        </w:rPr>
        <w:t>). (Pablo probablemente llamaría a tales obras “el fruto del Espíritu”). Cuando Pablo usa la palabra “obras”, generalmente tiene en mente las obras de la ley mediante las cuales las personas intentan establecer su propia justicia ante Dios. Es contra tal herejía teológica que las más fuertes polémicas de Pablo están dirigidas en las cartas a los Gálatas y Romanos.</w:t>
      </w:r>
    </w:p>
    <w:p>
      <w:pPr>
        <w:pStyle w:val="Heading4"/>
      </w:pPr>
      <w:r>
        <w:rPr>
          <w:lang w:val="es_ES" w:bidi="es_ES"/>
        </w:rPr>
        <w:t>Conocimiento</w:t>
      </w:r>
    </w:p>
    <w:p>
      <w:pPr/>
      <w:r>
        <w:rPr>
          <w:lang w:val="es_ES" w:bidi="es_ES"/>
        </w:rPr>
      </w:r>
      <w:r>
        <w:rPr>
          <w:lang w:val="es_ES" w:bidi="es_ES"/>
        </w:rPr>
        <w:t>El concepto de sabiduría según Jacobo también revela el trasfondo judío de la carta. La sabiduría es principalmente práctica, no filosófica. No se identifica con el poder de razonamiento o la capacidad de comprender problemas intelectuales; no tiene relación con las preguntas, cómo o por qué</w:t>
      </w:r>
      <w:r>
        <w:rPr>
          <w:i/>
          <w:lang w:val="es_ES" w:bidi="es_ES"/>
        </w:rPr>
        <w:t>.</w:t>
      </w:r>
      <w:r>
        <w:rPr>
          <w:lang w:val="es_ES" w:bidi="es_ES"/>
        </w:rPr>
        <w:t xml:space="preserve"> Debe buscarse mediante una oración sincera y es un regalo de Dios (</w:t>
      </w:r>
      <w:r>
        <w:rPr>
          <w:lang w:val="es_ES" w:bidi="es_ES"/>
        </w:rPr>
        <w:t>St 1:5</w:t>
      </w:r>
      <w:r>
        <w:rPr>
          <w:lang w:val="es_ES" w:bidi="es_ES"/>
        </w:rPr>
        <w:t xml:space="preserve">). Ambas ideas tienen sus raíces en la Literatura de Sabiduría de los judíos (cp. </w:t>
      </w:r>
      <w:r>
        <w:rPr>
          <w:lang w:val="es_ES" w:bidi="es_ES"/>
        </w:rPr>
        <w:t xml:space="preserve">Pr 2:6, </w:t>
      </w:r>
      <w:r>
        <w:rPr>
          <w:lang w:val="es_ES" w:bidi="es_ES"/>
        </w:rPr>
        <w:t>Sb 7:7 y Eclesiástico 1:1). El hombre sabio demuestra su sabiduría a través de su buena vida (</w:t>
      </w:r>
      <w:r>
        <w:rPr>
          <w:lang w:val="es_ES" w:bidi="es_ES"/>
        </w:rPr>
        <w:t>St 3:13</w:t>
      </w:r>
      <w:r>
        <w:rPr>
          <w:lang w:val="es_ES" w:bidi="es_ES"/>
        </w:rPr>
        <w:t>), mientras que la sabiduría que genera celos y egoísmo no es el tipo de sabiduría que desciende de lo alto (vv.</w:t>
      </w:r>
      <w:r>
        <w:rPr>
          <w:lang w:val="es_ES" w:bidi="es_ES"/>
        </w:rPr>
        <w:t>15–16</w:t>
      </w:r>
      <w:r>
        <w:rPr>
          <w:lang w:val="es_ES" w:bidi="es_ES"/>
        </w:rPr>
        <w:t>).</w:t>
      </w:r>
    </w:p>
    <w:p>
      <w:pPr>
        <w:pStyle w:val="Heading4"/>
      </w:pPr>
      <w:r>
        <w:rPr>
          <w:lang w:val="es_ES" w:bidi="es_ES"/>
        </w:rPr>
        <w:t>Doctrina del final de los tiempos</w:t>
      </w:r>
    </w:p>
    <w:p>
      <w:pPr/>
      <w:r>
        <w:rPr>
          <w:lang w:val="es_ES" w:bidi="es_ES"/>
        </w:rPr>
      </w:r>
      <w:r>
        <w:rPr>
          <w:lang w:val="es_ES" w:bidi="es_ES"/>
        </w:rPr>
        <w:t>La carta trata tres temas importantes del final de los tiempos.</w:t>
      </w:r>
    </w:p>
    <w:p>
      <w:pPr/>
      <w:r>
        <w:rPr>
          <w:lang w:val="es_ES" w:bidi="es_ES"/>
        </w:rPr>
      </w:r>
      <w:r>
        <w:rPr>
          <w:lang w:val="es_ES" w:bidi="es_ES"/>
        </w:rPr>
        <w:t>El Reino de Dios</w:t>
      </w:r>
    </w:p>
    <w:p>
      <w:pPr/>
      <w:r>
        <w:rPr>
          <w:lang w:val="es_ES" w:bidi="es_ES"/>
        </w:rPr>
      </w:r>
      <w:r>
        <w:rPr>
          <w:lang w:val="es_ES" w:bidi="es_ES"/>
        </w:rPr>
        <w:t xml:space="preserve">La mención del Reino de Dios surge de una discusión sobre el favoritismo en la primera mitad del capítulo </w:t>
      </w:r>
      <w:r>
        <w:rPr>
          <w:lang w:val="es_ES" w:bidi="es_ES"/>
        </w:rPr>
        <w:t>2</w:t>
      </w:r>
      <w:r>
        <w:rPr>
          <w:lang w:val="es_ES" w:bidi="es_ES"/>
        </w:rPr>
        <w:t>. No se debe mostrar favoritismo hacia los ricos, porque Jacobo pregunta: “¿No ha elegido Dios los pobres de este mundo, ricos en fe, y herederos del reino que ha prometido á los que le aman?” (</w:t>
      </w:r>
      <w:r>
        <w:rPr>
          <w:lang w:val="es_ES" w:bidi="es_ES"/>
        </w:rPr>
        <w:t>2:5</w:t>
      </w:r>
      <w:r>
        <w:rPr>
          <w:lang w:val="es_ES" w:bidi="es_ES"/>
        </w:rPr>
        <w:t xml:space="preserve">, RVR 1909). Esto refleja la enseñanza de nuestro Señor en </w:t>
      </w:r>
      <w:r>
        <w:rPr>
          <w:lang w:val="es_ES" w:bidi="es_ES"/>
        </w:rPr>
        <w:t>Lucas 6:20</w:t>
      </w:r>
      <w:r>
        <w:rPr>
          <w:lang w:val="es_ES" w:bidi="es_ES"/>
        </w:rPr>
        <w:t xml:space="preserve">: “Bienaventurados vosotros los pobres; porque vuestro es el reino de Dios” (RVR 1909). El reino es el reinado de Dios parcialmente realizado en esta vida, pero completamente realizado en la vida venidera (cp. “promesas” </w:t>
      </w:r>
      <w:r>
        <w:rPr>
          <w:lang w:val="es_ES" w:bidi="es_ES"/>
        </w:rPr>
        <w:t>St 2:5</w:t>
      </w:r>
      <w:r>
        <w:rPr>
          <w:lang w:val="es_ES" w:bidi="es_ES"/>
        </w:rPr>
        <w:t>).</w:t>
      </w:r>
    </w:p>
    <w:p>
      <w:pPr/>
      <w:r>
        <w:rPr>
          <w:lang w:val="es_ES" w:bidi="es_ES"/>
        </w:rPr>
      </w:r>
      <w:r>
        <w:rPr>
          <w:lang w:val="es_ES" w:bidi="es_ES"/>
        </w:rPr>
        <w:t>Veredicto</w:t>
      </w:r>
    </w:p>
    <w:p>
      <w:pPr/>
      <w:r>
        <w:rPr>
          <w:lang w:val="es_ES" w:bidi="es_ES"/>
        </w:rPr>
      </w:r>
      <w:r>
        <w:rPr>
          <w:lang w:val="es_ES" w:bidi="es_ES"/>
        </w:rPr>
        <w:t xml:space="preserve">Este es un tema predominante en los últimos tiempos de la carta. En </w:t>
      </w:r>
      <w:r>
        <w:rPr>
          <w:lang w:val="es_ES" w:bidi="es_ES"/>
        </w:rPr>
        <w:t>2:12</w:t>
      </w:r>
      <w:r>
        <w:rPr>
          <w:lang w:val="es_ES" w:bidi="es_ES"/>
        </w:rPr>
        <w:t xml:space="preserve">, se exhorta a los lectores a hablar y actuar, recordando que serán juzgados bajo la ley de la libertad, y se les recuerda que el juicio será sin misericordia para quien no ha mostrado misericordia. En otras palabras, el juicio se administrará de acuerdo con “obras de amor”. En </w:t>
      </w:r>
      <w:r>
        <w:rPr>
          <w:lang w:val="es_ES" w:bidi="es_ES"/>
        </w:rPr>
        <w:t>3:1</w:t>
      </w:r>
      <w:r>
        <w:rPr>
          <w:lang w:val="es_ES" w:bidi="es_ES"/>
        </w:rPr>
        <w:t>, Jacobo se dirige a los maestros y les recuerda que el privilegio es otra base sobre la cual Dios juzga.</w:t>
      </w:r>
    </w:p>
    <w:p>
      <w:pPr/>
      <w:r>
        <w:rPr>
          <w:lang w:val="es_ES" w:bidi="es_ES"/>
        </w:rPr>
      </w:r>
      <w:r>
        <w:rPr>
          <w:lang w:val="es_ES" w:bidi="es_ES"/>
        </w:rPr>
        <w:t xml:space="preserve">El tema del juicio reaparece en </w:t>
      </w:r>
      <w:r>
        <w:rPr>
          <w:lang w:val="es_ES" w:bidi="es_ES"/>
        </w:rPr>
        <w:t>5:1–6</w:t>
      </w:r>
      <w:r>
        <w:rPr>
          <w:lang w:val="es_ES" w:bidi="es_ES"/>
        </w:rPr>
        <w:t>, y aquí el autor alcanza alturas proféticas. El juicio de Dios caerá sobre los terratenientes ricos que han llevado vidas autoindulgentes e irresponsables. No solo han engañado a sus pobres arrendatarios; incluso han “condenado y matado a buenas personas que no tenían poder para defenderse contra ustedes [los terratenientes]” (</w:t>
      </w:r>
      <w:r>
        <w:rPr>
          <w:lang w:val="es_ES" w:bidi="es_ES"/>
        </w:rPr>
        <w:t>5:6</w:t>
      </w:r>
      <w:r>
        <w:rPr>
          <w:lang w:val="es_ES" w:bidi="es_ES"/>
        </w:rPr>
        <w:t xml:space="preserve">, RVR 1909). Todo esto los ha hecho merecedores del juicio (“habéis cebado vuestros corazones como en el día de sacrificios”, v </w:t>
      </w:r>
      <w:r>
        <w:rPr>
          <w:lang w:val="es_ES" w:bidi="es_ES"/>
        </w:rPr>
        <w:t>5</w:t>
      </w:r>
      <w:r>
        <w:rPr>
          <w:lang w:val="es_ES" w:bidi="es_ES"/>
        </w:rPr>
        <w:t>, RVR 1909).</w:t>
      </w:r>
    </w:p>
    <w:p>
      <w:pPr/>
      <w:r>
        <w:rPr>
          <w:lang w:val="es_ES" w:bidi="es_ES"/>
        </w:rPr>
      </w:r>
      <w:r>
        <w:rPr>
          <w:lang w:val="es_ES" w:bidi="es_ES"/>
        </w:rPr>
        <w:t>El pasaje final sobre el juicio (</w:t>
      </w:r>
      <w:r>
        <w:rPr>
          <w:lang w:val="es_ES" w:bidi="es_ES"/>
        </w:rPr>
        <w:t>5:9</w:t>
      </w:r>
      <w:r>
        <w:rPr>
          <w:lang w:val="es_ES" w:bidi="es_ES"/>
        </w:rPr>
        <w:t>) está dirigido a aquellos que son explotados o están sufriendo. La exhortación de Jacobo es que no deben quejarse unos contra otros. Juzgar es asunto de Dios, y el Juez está cerca.</w:t>
      </w:r>
    </w:p>
    <w:p>
      <w:pPr/>
      <w:r>
        <w:rPr>
          <w:lang w:val="es_ES" w:bidi="es_ES"/>
        </w:rPr>
      </w:r>
      <w:r>
        <w:rPr>
          <w:lang w:val="es_ES" w:bidi="es_ES"/>
        </w:rPr>
        <w:t>La segunda venida</w:t>
      </w:r>
    </w:p>
    <w:p>
      <w:pPr/>
      <w:r>
        <w:rPr>
          <w:lang w:val="es_ES" w:bidi="es_ES"/>
        </w:rPr>
      </w:r>
      <w:r>
        <w:rPr>
          <w:lang w:val="es_ES" w:bidi="es_ES"/>
        </w:rPr>
        <w:t>La esperanza en la venida de Cristo se presenta como el gran estímulo para la vida cristiana. Todo tipo de sufrimiento y prueba debe ser soportado porque la venida de Cristo está cerca (</w:t>
      </w:r>
      <w:r>
        <w:rPr>
          <w:lang w:val="es_ES" w:bidi="es_ES"/>
        </w:rPr>
        <w:t>5:8</w:t>
      </w:r>
      <w:r>
        <w:rPr>
          <w:lang w:val="es_ES" w:bidi="es_ES"/>
        </w:rPr>
        <w:t>). Esta expectativa es poderosa e inmediata, similar a la que se encuentra en las cartas a los Tesalonicenses.</w:t>
      </w:r>
    </w:p>
    <w:p>
      <w:pPr>
        <w:pStyle w:val="Heading3"/>
      </w:pPr>
      <w:r>
        <w:rPr>
          <w:lang w:val="es_ES" w:bidi="es_ES"/>
        </w:rPr>
        <w:t>Índice</w:t>
      </w:r>
    </w:p>
    <w:p>
      <w:pPr/>
      <w:r>
        <w:rPr>
          <w:lang w:val="es_ES" w:bidi="es_ES"/>
        </w:rPr>
      </w:r>
      <w:r>
        <w:rPr>
          <w:lang w:val="es_ES" w:bidi="es_ES"/>
        </w:rPr>
        <w:t>En el auténtico espíritu de la Literatura de Sabiduría, Jacobo aborda numerosos temas. Sus párrafos breves y abruptos han sido comparados con un collar de perlas; cada uno es una entidad por sí solo. Aunque hay algunas transiciones, a menudo son difíciles de identificar y Jacobo cambia rápidamente de un tema a otro.</w:t>
      </w:r>
    </w:p>
    <w:p>
      <w:pPr/>
      <w:r>
        <w:rPr>
          <w:lang w:val="es_ES" w:bidi="es_ES"/>
        </w:rPr>
      </w:r>
      <w:r>
        <w:rPr>
          <w:lang w:val="es_ES" w:bidi="es_ES"/>
        </w:rPr>
        <w:t>El autor se presenta como el “siervo de Dios y del Señor Jesucristo” y se dirige a sus lectores, las “doce tribus que están esparcidas” (ver RVR 1909), refiriéndose a los cristianos judíos que abandonaron Jerusalem e Israel a causa de la persecución.</w:t>
      </w:r>
    </w:p>
    <w:p>
      <w:pPr/>
      <w:r>
        <w:rPr>
          <w:lang w:val="es_ES" w:bidi="es_ES"/>
        </w:rPr>
      </w:r>
      <w:r>
        <w:rPr>
          <w:lang w:val="es_ES" w:bidi="es_ES"/>
        </w:rPr>
        <w:t>Su primera palabra es de aliento. Las pruebas deben considerarse un motivo de gozo porque son la manera en que Dios pone a prueba al creyente y producen madurez espiritual. Si la razón de una prueba no está clara, Dios puede y dará la respuesta. Él es un dador generoso de sabiduría para aquellos que realmente la desean (</w:t>
      </w:r>
      <w:r>
        <w:rPr>
          <w:lang w:val="es_ES" w:bidi="es_ES"/>
        </w:rPr>
        <w:t>1:5–8</w:t>
      </w:r>
      <w:r>
        <w:rPr>
          <w:lang w:val="es_ES" w:bidi="es_ES"/>
        </w:rPr>
        <w:t>).</w:t>
      </w:r>
    </w:p>
    <w:p>
      <w:pPr/>
      <w:r>
        <w:rPr>
          <w:lang w:val="es_ES" w:bidi="es_ES"/>
        </w:rPr>
      </w:r>
      <w:r>
        <w:rPr>
          <w:lang w:val="es_ES" w:bidi="es_ES"/>
        </w:rPr>
        <w:t>Un cristiano pobre debe sentirse orgulloso de su posición exaltada en Jesucristo, y un cristiano rico debe alegrarse de haber descubierto que hay cosas más importantes que la riqueza. "Mas el que es rico, en su bajeza; porque él se pasará como la flor de la hierba" (</w:t>
      </w:r>
      <w:r>
        <w:rPr>
          <w:lang w:val="es_ES" w:bidi="es_ES"/>
        </w:rPr>
        <w:t>1:9–11</w:t>
      </w:r>
      <w:r>
        <w:rPr>
          <w:lang w:val="es_ES" w:bidi="es_ES"/>
        </w:rPr>
        <w:t>).</w:t>
      </w:r>
    </w:p>
    <w:p>
      <w:pPr/>
      <w:r>
        <w:rPr>
          <w:lang w:val="es_ES" w:bidi="es_ES"/>
        </w:rPr>
      </w:r>
      <w:r>
        <w:rPr>
          <w:lang w:val="es_ES" w:bidi="es_ES"/>
        </w:rPr>
        <w:t>Dios promete vida a aquellos que soportan pruebas. No se debe culpar a Dios por la tentación, ya que es contrario a su naturaleza ser tentado o tentar a las personas. La tentación tiene su origen en el deseo egoísta de las personas, un deseo que, cuando se lleva a plena realización, produce muerte (</w:t>
      </w:r>
      <w:r>
        <w:rPr>
          <w:lang w:val="es_ES" w:bidi="es_ES"/>
        </w:rPr>
        <w:t>1:12–15</w:t>
      </w:r>
      <w:r>
        <w:rPr>
          <w:lang w:val="es_ES" w:bidi="es_ES"/>
        </w:rPr>
        <w:t xml:space="preserve">). Dios no es el origen de la tentación, sino la fuente de todo bien. Él ha dado a las personas su mejor regalo, el regalo de una nueva vida, y esto ha llegado a través del evangelio (vv. </w:t>
      </w:r>
      <w:r>
        <w:rPr>
          <w:lang w:val="es_ES" w:bidi="es_ES"/>
        </w:rPr>
        <w:t>16–18</w:t>
      </w:r>
      <w:r>
        <w:rPr>
          <w:lang w:val="es_ES" w:bidi="es_ES"/>
        </w:rPr>
        <w:t>).</w:t>
      </w:r>
    </w:p>
    <w:p>
      <w:pPr/>
      <w:r>
        <w:rPr>
          <w:lang w:val="es_ES" w:bidi="es_ES"/>
        </w:rPr>
      </w:r>
      <w:r>
        <w:rPr>
          <w:lang w:val="es_ES" w:bidi="es_ES"/>
        </w:rPr>
        <w:t>La actitud correcta hacia la Palabra de Verdad es la receptividad, no la ira, y escuchar efectivamente esa palabra implica una preparación espiritual del corazón y la mente. Recibir la palabra de esta manera trae salvación (</w:t>
      </w:r>
      <w:r>
        <w:rPr>
          <w:lang w:val="es_ES" w:bidi="es_ES"/>
        </w:rPr>
        <w:t>1:19–21</w:t>
      </w:r>
      <w:r>
        <w:rPr>
          <w:lang w:val="es_ES" w:bidi="es_ES"/>
        </w:rPr>
        <w:t xml:space="preserve">). La palabra debe ser puesta en práctica, no solo escuchada. Ser un oyente pasivo es como un hombre que se mira en un espejo y, al echar un vistazo fugaz, olvida lo que ve. Un oyente activo, que observa detenidamente en el espejo de la Palabra de Dios, se convertirá en un hacedor, y Dios traerá gran bendición a su vida (vv. </w:t>
      </w:r>
      <w:r>
        <w:rPr>
          <w:lang w:val="es_ES" w:bidi="es_ES"/>
        </w:rPr>
        <w:t>22–25</w:t>
      </w:r>
      <w:r>
        <w:rPr>
          <w:lang w:val="es_ES" w:bidi="es_ES"/>
        </w:rPr>
        <w:t>).</w:t>
      </w:r>
    </w:p>
    <w:p>
      <w:pPr/>
      <w:r>
        <w:rPr>
          <w:lang w:val="es_ES" w:bidi="es_ES"/>
        </w:rPr>
      </w:r>
      <w:r>
        <w:rPr>
          <w:lang w:val="es_ES" w:bidi="es_ES"/>
        </w:rPr>
        <w:t>La verdadera religión es algo sumamente práctico. Implica controlar la lengua, atender las necesidades de los huérfanos y las viudas, y adoptar un estilo de vida alejado de lo mundano (</w:t>
      </w:r>
      <w:r>
        <w:rPr>
          <w:lang w:val="es_ES" w:bidi="es_ES"/>
        </w:rPr>
        <w:t>1:26–27</w:t>
      </w:r>
      <w:r>
        <w:rPr>
          <w:lang w:val="es_ES" w:bidi="es_ES"/>
        </w:rPr>
        <w:t>).</w:t>
      </w:r>
    </w:p>
    <w:p>
      <w:pPr/>
      <w:r>
        <w:rPr>
          <w:lang w:val="es_ES" w:bidi="es_ES"/>
        </w:rPr>
      </w:r>
      <w:r>
        <w:rPr>
          <w:lang w:val="es_ES" w:bidi="es_ES"/>
        </w:rPr>
        <w:t>El favoritismo y la fe en Jesucristo no son compatibles. Está mal mostrar favoritismo hacia un hombre rico cuando entra en la congregación, e ignorar a un hombre pobre. Dios ha elegido a las personas pobres para ser herederas de su reino. Además, mostrar favoritismo hacia los ricos no tiene sentido, ya que son precisamente ellos quienes arrastran a los cristianos a los tribunales y blasfeman el nombre de Cristo (</w:t>
      </w:r>
      <w:r>
        <w:rPr>
          <w:lang w:val="es_ES" w:bidi="es_ES"/>
        </w:rPr>
        <w:t>2:1–7</w:t>
      </w:r>
      <w:r>
        <w:rPr>
          <w:lang w:val="es_ES" w:bidi="es_ES"/>
        </w:rPr>
        <w:t xml:space="preserve">). Si, al mostrar deferencia a los ricos, se cumple la ley real, amar al prójimo como a uno mismo, está bien. Pero mostrar favoritismo es pecado, y tal pecado será juzgado por Dios. Para ser un transgresor de la ley, solo se necesita romper una sola ley (vv. </w:t>
      </w:r>
      <w:r>
        <w:rPr>
          <w:lang w:val="es_ES" w:bidi="es_ES"/>
        </w:rPr>
        <w:t>8–13</w:t>
      </w:r>
      <w:r>
        <w:rPr>
          <w:lang w:val="es_ES" w:bidi="es_ES"/>
        </w:rPr>
        <w:t>).</w:t>
      </w:r>
    </w:p>
    <w:p>
      <w:pPr/>
      <w:r>
        <w:rPr>
          <w:lang w:val="es_ES" w:bidi="es_ES"/>
        </w:rPr>
      </w:r>
      <w:r>
        <w:rPr>
          <w:lang w:val="es_ES" w:bidi="es_ES"/>
        </w:rPr>
        <w:t>¿Puede una fe que no produce obras salvar a una persona? ¿De qué sirve una fe que no responde a las necesidades humanas? Tal fe está muerta. Alguien podría objetar diciendo que hay "cristianos de fe" y "cristianos de obras". Pero esto no es correcto. La verdadera fe siempre se demuestra con obras. No es suficiente tener creencias ortodoxas. ¡Incluso los demonios son teológicamente ortodoxos! Abraham, al ofrecer a Isaac, es un ejemplo de cómo la verdadera fe y las obras van de la mano. Incluso Rahab, la prostituta, demostró su fe al proteger a los espías en Jericó. Así que la fe y las obras son inseparables (</w:t>
      </w:r>
      <w:r>
        <w:rPr>
          <w:lang w:val="es_ES" w:bidi="es_ES"/>
        </w:rPr>
        <w:t>2:14–26</w:t>
      </w:r>
      <w:r>
        <w:rPr>
          <w:lang w:val="es_ES" w:bidi="es_ES"/>
        </w:rPr>
        <w:t>).</w:t>
      </w:r>
    </w:p>
    <w:p>
      <w:pPr/>
      <w:r>
        <w:rPr>
          <w:lang w:val="es_ES" w:bidi="es_ES"/>
        </w:rPr>
      </w:r>
      <w:r>
        <w:rPr>
          <w:lang w:val="es_ES" w:bidi="es_ES"/>
        </w:rPr>
        <w:t>No muchas personas deberían convertirse en maestros espirituales debido a la gran responsabilidad que esto implica. Todos estamos sujetos a cometer errores, especialmente errores de lenguaje, ya que es casi imposible controlar la lengua. Es como un fuego destructivo encendido por el mismo infierno. La lengua también es inconsistente; se utiliza tanto para alabar a Dios como para maldecir a los hombres. Tal inconsistencia no debería existir (</w:t>
      </w:r>
      <w:r>
        <w:rPr>
          <w:lang w:val="es_ES" w:bidi="es_ES"/>
        </w:rPr>
        <w:t>3:1–12</w:t>
      </w:r>
      <w:r>
        <w:rPr>
          <w:lang w:val="es_ES" w:bidi="es_ES"/>
        </w:rPr>
        <w:t>).</w:t>
      </w:r>
    </w:p>
    <w:p>
      <w:pPr/>
      <w:r>
        <w:rPr>
          <w:lang w:val="es_ES" w:bidi="es_ES"/>
        </w:rPr>
      </w:r>
      <w:r>
        <w:rPr>
          <w:lang w:val="es_ES" w:bidi="es_ES"/>
        </w:rPr>
        <w:t>La verdadera sabiduría siempre se manifestará en una vida ética, mientras que la falsa sabiduría genera celos y ambición egoísta (</w:t>
      </w:r>
      <w:r>
        <w:rPr>
          <w:lang w:val="es_ES" w:bidi="es_ES"/>
        </w:rPr>
        <w:t>3:13–18</w:t>
      </w:r>
      <w:r>
        <w:rPr>
          <w:lang w:val="es_ES" w:bidi="es_ES"/>
        </w:rPr>
        <w:t>).</w:t>
      </w:r>
    </w:p>
    <w:p>
      <w:pPr/>
      <w:r>
        <w:rPr>
          <w:lang w:val="es_ES" w:bidi="es_ES"/>
        </w:rPr>
      </w:r>
      <w:r>
        <w:rPr>
          <w:lang w:val="es_ES" w:bidi="es_ES"/>
        </w:rPr>
        <w:t>La lucha y el conflicto surgen de deseos indebidos. La falta de obtener lo que uno desea se debe a no pedirlo a Dios o a pedir de manera incorrecta. Ser amigo del mundo es ser enemigo de Dios, porque Dios es celoso y no tolera rivales. También se opone a los orgullosos, pero ofrece abundante gracia a los humildes (</w:t>
      </w:r>
      <w:r>
        <w:rPr>
          <w:lang w:val="es_ES" w:bidi="es_ES"/>
        </w:rPr>
        <w:t>4:1–10</w:t>
      </w:r>
      <w:r>
        <w:rPr>
          <w:lang w:val="es_ES" w:bidi="es_ES"/>
        </w:rPr>
        <w:t>).</w:t>
      </w:r>
    </w:p>
    <w:p>
      <w:pPr/>
      <w:r>
        <w:rPr>
          <w:lang w:val="es_ES" w:bidi="es_ES"/>
        </w:rPr>
      </w:r>
      <w:r>
        <w:rPr>
          <w:lang w:val="es_ES" w:bidi="es_ES"/>
        </w:rPr>
        <w:t>Hablar en contra de un hermano o hermana, o juzgarlos, es hablar en contra de la ley de Dios y juzgarla. El papel adecuado del cristiano es ser un cumplidor de la ley, no un juez. El papel de juez le pertenece solo a Dios (</w:t>
      </w:r>
      <w:r>
        <w:rPr>
          <w:lang w:val="es_ES" w:bidi="es_ES"/>
        </w:rPr>
        <w:t>4:11–12</w:t>
      </w:r>
      <w:r>
        <w:rPr>
          <w:lang w:val="es_ES" w:bidi="es_ES"/>
        </w:rPr>
        <w:t>).</w:t>
      </w:r>
    </w:p>
    <w:p>
      <w:pPr/>
      <w:r>
        <w:rPr>
          <w:lang w:val="es_ES" w:bidi="es_ES"/>
        </w:rPr>
      </w:r>
      <w:r>
        <w:rPr>
          <w:lang w:val="es_ES" w:bidi="es_ES"/>
        </w:rPr>
        <w:t>La vida es incierta. Por lo tanto, los planes para viajar o hacer negocios deben hacerse con la comprensión de que todos están sujetos a la voluntad de Dios. Actuar de otra manera es ser jactancioso y arrogante. Cuando se sabe claramente lo que es correcto y no se hace, eso es pecado (</w:t>
      </w:r>
      <w:r>
        <w:rPr>
          <w:lang w:val="es_ES" w:bidi="es_ES"/>
        </w:rPr>
        <w:t>4:13–17</w:t>
      </w:r>
      <w:r>
        <w:rPr>
          <w:lang w:val="es_ES" w:bidi="es_ES"/>
        </w:rPr>
        <w:t>).</w:t>
      </w:r>
    </w:p>
    <w:p>
      <w:pPr/>
      <w:r>
        <w:rPr>
          <w:lang w:val="es_ES" w:bidi="es_ES"/>
        </w:rPr>
      </w:r>
      <w:r>
        <w:rPr>
          <w:lang w:val="es_ES" w:bidi="es_ES"/>
        </w:rPr>
        <w:t>El juicio se acerca para los ricos porque están acumulando su riqueza en lugar de utilizarla para buenos propósitos. Dios no es indiferente a los clamores de los pobres, a quienes los ricos han engañado y condenado injustamente. Él está preparando a los ricos egoístas y sin escrúpulos para un día de juicio terrible (</w:t>
      </w:r>
      <w:r>
        <w:rPr>
          <w:lang w:val="es_ES" w:bidi="es_ES"/>
        </w:rPr>
        <w:t>5:1–6</w:t>
      </w:r>
      <w:r>
        <w:rPr>
          <w:lang w:val="es_ES" w:bidi="es_ES"/>
        </w:rPr>
        <w:t>).</w:t>
      </w:r>
    </w:p>
    <w:p>
      <w:pPr/>
      <w:r>
        <w:rPr>
          <w:lang w:val="es_ES" w:bidi="es_ES"/>
        </w:rPr>
      </w:r>
      <w:r>
        <w:rPr>
          <w:lang w:val="es_ES" w:bidi="es_ES"/>
        </w:rPr>
        <w:t>En medio del sufrimiento y la injusticia, los pobres deben ser pacientes ante la venida de Cristo, al igual que el agricultor debe ser paciente mientras espera que Dios envíe las lluvias para que sus cultivos crezcan y maduren. El regreso de Cristo está cerca, por lo que las quejas y los juicios entre unos y otros deben cesar. Job es un buen ejemplo de paciencia y perseverancia en el sufrimiento. No es necesario usar juramentos para garantizar la veracidad de sus declaraciones. Un simple sí o no es suficiente (</w:t>
      </w:r>
      <w:r>
        <w:rPr>
          <w:lang w:val="es_ES" w:bidi="es_ES"/>
        </w:rPr>
        <w:t>5:7–12</w:t>
      </w:r>
      <w:r>
        <w:rPr>
          <w:lang w:val="es_ES" w:bidi="es_ES"/>
        </w:rPr>
        <w:t>).</w:t>
      </w:r>
    </w:p>
    <w:p>
      <w:pPr/>
      <w:r>
        <w:rPr>
          <w:lang w:val="es_ES" w:bidi="es_ES"/>
        </w:rPr>
      </w:r>
      <w:r>
        <w:rPr>
          <w:lang w:val="es_ES" w:bidi="es_ES"/>
        </w:rPr>
        <w:t>El sufrimiento debe llevar a la oración, la alegría y la alabanza. Cuando los creyentes están enfermos, deben llamar a los ancianos de la iglesia para que oren por ellos y los unjan con aceite. Dios ha prometido responder a tales oraciones. Si la enfermedad se debe a un pecado personal y ese pecado es confesado, Dios perdonará. Elías es un ejemplo clásico de cómo la oración de un hombre justo puede tener resultados poderosos (</w:t>
      </w:r>
      <w:r>
        <w:rPr>
          <w:lang w:val="es_ES" w:bidi="es_ES"/>
        </w:rPr>
        <w:t>5:13–18</w:t>
      </w:r>
      <w:r>
        <w:rPr>
          <w:lang w:val="es_ES" w:bidi="es_ES"/>
        </w:rPr>
        <w:t>).</w:t>
      </w:r>
    </w:p>
    <w:p>
      <w:pPr/>
      <w:r>
        <w:rPr>
          <w:lang w:val="es_ES" w:bidi="es_ES"/>
        </w:rPr>
      </w:r>
      <w:r>
        <w:rPr>
          <w:lang w:val="es_ES" w:bidi="es_ES"/>
        </w:rPr>
        <w:t>Si un cristiano observa que otro cristiano se ha desviado de la verdad y logra traerlo de vuelta a la comunión con Cristo y su iglesia, las consecuencias serán (1) que el pecador será salvado de la muerte, y (2) que Dios perdonará al cristiano errante (</w:t>
      </w:r>
      <w:r>
        <w:rPr>
          <w:lang w:val="es_ES" w:bidi="es_ES"/>
        </w:rPr>
        <w:t>5:19–20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Hermanos de Jesús</w:t>
      </w:r>
      <w:r>
        <w:rPr>
          <w:lang w:val="es_ES" w:bidi="es_ES"/>
        </w:rPr>
        <w:t xml:space="preserve">; </w:t>
      </w:r>
      <w:r>
        <w:rPr>
          <w:lang w:val="es_ES" w:bidi="es_ES"/>
        </w:rPr>
        <w:t>Jacobo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Jacobo (Persona)</w:t>
      </w:r>
      <w:r>
        <w:rPr>
          <w:lang w:val="es_ES" w:bidi="es_ES"/>
        </w:rPr>
      </w:r>
    </w:p>
    <w:p>
      <w:pPr>
        <w:pStyle w:val="ListNumber"/>
        <w:numPr>
          <w:ilvl w:val="0"/>
          <w:numId w:val="14"/>
        </w:numPr>
        <w:spacing w:line="240" w:lineRule="auto"/>
        <w:ind w:left="720"/>
      </w:pPr>
      <w:r>
        <w:rPr>
          <w:lang w:val="es_ES" w:bidi="es_ES"/>
        </w:rPr>
      </w:r>
      <w:r>
        <w:rPr>
          <w:lang w:val="es_ES" w:bidi="es_ES"/>
        </w:rPr>
        <w:t>Jacobo (o Santiago), el hermano de Jesús, fue un líder destacado (el anciano principal) en la iglesia de Jerusalén. También escribió la Epístola de Jacobo en el Nuevo Testamento.</w:t>
        <w:br/>
      </w:r>
      <w:r>
        <w:rPr>
          <w:lang w:val="es_ES" w:bidi="es_ES"/>
        </w:rPr>
        <w:t>Los Evangelios mencionan a Jacobo solo dos veces, enumerándolo junto a sus hermanos José (o Joses), Simón y Judas (</w:t>
      </w:r>
      <w:r>
        <w:rPr>
          <w:lang w:val="es_ES" w:bidi="es_ES"/>
        </w:rPr>
        <w:t>Mt 13:55,</w:t>
      </w:r>
      <w:r>
        <w:rPr>
          <w:lang w:val="es_ES" w:bidi="es_ES"/>
        </w:rPr>
        <w:t xml:space="preserve"> </w:t>
      </w:r>
      <w:r>
        <w:rPr>
          <w:lang w:val="es_ES" w:bidi="es_ES"/>
        </w:rPr>
        <w:t>Mc 6:3</w:t>
      </w:r>
      <w:r>
        <w:rPr>
          <w:lang w:val="es_ES" w:bidi="es_ES"/>
        </w:rPr>
        <w:t>). Jacobo podría haber sido el mayor de los hermanos después de Jesús. Algunas personas se preguntan si estos eran hermanos de sangre de Jesús. Sin embargo, la Biblia parece indicar claramente que lo eran. Al igual que sus otros hermanos, Jacobo no aceptó la autoridad de Jesús mientras este estaba vivo (</w:t>
      </w:r>
      <w:r>
        <w:rPr>
          <w:lang w:val="es_ES" w:bidi="es_ES"/>
        </w:rPr>
        <w:t>Jn 7:5</w:t>
      </w:r>
      <w:r>
        <w:rPr>
          <w:lang w:val="es_ES" w:bidi="es_ES"/>
        </w:rPr>
        <w:t>).</w:t>
        <w:br/>
      </w:r>
      <w:r>
        <w:rPr>
          <w:lang w:val="es_ES" w:bidi="es_ES"/>
        </w:rPr>
        <w:t>No se menciona la conversión de Jacobo. Esta pudo haber ocurrido cuando Jesús se le apareció a él y a otros después de su resurrección (</w:t>
      </w:r>
      <w:r>
        <w:rPr>
          <w:lang w:val="es_ES" w:bidi="es_ES"/>
        </w:rPr>
        <w:t>1 Co 15:7</w:t>
      </w:r>
      <w:r>
        <w:rPr>
          <w:lang w:val="es_ES" w:bidi="es_ES"/>
        </w:rPr>
        <w:t>). Jacobo se convirtió en el líder de la iglesia en Jerusalén (</w:t>
      </w:r>
      <w:r>
        <w:rPr>
          <w:lang w:val="es_ES" w:bidi="es_ES"/>
        </w:rPr>
        <w:t>Hc 12:17,</w:t>
      </w:r>
      <w:r>
        <w:rPr>
          <w:lang w:val="es_ES" w:bidi="es_ES"/>
        </w:rPr>
        <w:t xml:space="preserve"> </w:t>
      </w:r>
      <w:r>
        <w:rPr>
          <w:lang w:val="es_ES" w:bidi="es_ES"/>
        </w:rPr>
        <w:t>21:18;</w:t>
      </w:r>
      <w:r>
        <w:rPr>
          <w:lang w:val="es_ES" w:bidi="es_ES"/>
        </w:rPr>
        <w:t xml:space="preserve"> </w:t>
      </w:r>
      <w:r>
        <w:rPr>
          <w:lang w:val="es_ES" w:bidi="es_ES"/>
        </w:rPr>
        <w:t>Ga 2:9</w:t>
      </w:r>
      <w:r>
        <w:rPr>
          <w:lang w:val="es_ES" w:bidi="es_ES"/>
        </w:rPr>
        <w:t>). Jesús había enseñado que seguirlo era más importante que tener vínculos familiares (</w:t>
      </w:r>
      <w:r>
        <w:rPr>
          <w:lang w:val="es_ES" w:bidi="es_ES"/>
        </w:rPr>
        <w:t>Mt 12:48–50,</w:t>
      </w:r>
      <w:r>
        <w:rPr>
          <w:lang w:val="es_ES" w:bidi="es_ES"/>
        </w:rPr>
        <w:t xml:space="preserve"> </w:t>
      </w:r>
      <w:r>
        <w:rPr>
          <w:lang w:val="es_ES" w:bidi="es_ES"/>
        </w:rPr>
        <w:t>Mc 3:33–35,</w:t>
      </w:r>
      <w:r>
        <w:rPr>
          <w:lang w:val="es_ES" w:bidi="es_ES"/>
        </w:rPr>
        <w:t xml:space="preserve"> </w:t>
      </w:r>
      <w:r>
        <w:rPr>
          <w:lang w:val="es_ES" w:bidi="es_ES"/>
        </w:rPr>
        <w:t>Lc 8:21</w:t>
      </w:r>
      <w:r>
        <w:rPr>
          <w:lang w:val="es_ES" w:bidi="es_ES"/>
        </w:rPr>
        <w:t>). Sin embargo, es probable que ser el hermano de Jesús ayudó a Jacobo a convertirse en un líder respetado.</w:t>
        <w:br/>
      </w:r>
      <w:r>
        <w:rPr>
          <w:lang w:val="es_ES" w:bidi="es_ES"/>
        </w:rPr>
        <w:t>La gente consideraba a Jacobo como un apóstol (</w:t>
      </w:r>
      <w:r>
        <w:rPr>
          <w:lang w:val="es_ES" w:bidi="es_ES"/>
        </w:rPr>
        <w:t>Ga 1:19</w:t>
      </w:r>
      <w:r>
        <w:rPr>
          <w:lang w:val="es_ES" w:bidi="es_ES"/>
        </w:rPr>
        <w:t xml:space="preserve">), aunque no era uno de los doce apóstoles originales. Algunos sugieren que fue un reemplazo para el hijo mártir de Zebedeo. Otros piensan que el término "apóstol" puede referirse tanto a "los Doce" como a "todos los apóstoles" (ver las dos categorías separadas mencionadas en </w:t>
      </w:r>
      <w:r>
        <w:rPr>
          <w:lang w:val="es_ES" w:bidi="es_ES"/>
        </w:rPr>
        <w:t>1 Co 15:5</w:t>
      </w:r>
      <w:r>
        <w:rPr>
          <w:lang w:val="es_ES" w:bidi="es_ES"/>
        </w:rPr>
        <w:t>,</w:t>
      </w:r>
      <w:r>
        <w:rPr>
          <w:lang w:val="es_ES" w:bidi="es_ES"/>
        </w:rPr>
        <w:t>7</w:t>
      </w:r>
      <w:r>
        <w:rPr>
          <w:lang w:val="es_ES" w:bidi="es_ES"/>
        </w:rPr>
        <w:t>).</w:t>
        <w:br/>
      </w:r>
      <w:r>
        <w:rPr>
          <w:lang w:val="es_ES" w:bidi="es_ES"/>
        </w:rPr>
        <w:t>La tradición sostiene que Jesús y los apóstoles eligieron a Jacobo como el primer obispo de Jerusalén. Lo que es seguro es que él presidió el primer Concilio de Jerusalén. Esta reunión abordó cómo integrar a las personas no judías en la iglesia cristiana. Jacobo contribuyó a tomar la decisión final que fue enviada a las iglesias en Antioquía, Siria y Cilicia (</w:t>
      </w:r>
      <w:r>
        <w:rPr>
          <w:lang w:val="es_ES" w:bidi="es_ES"/>
        </w:rPr>
        <w:t>Hc 15:19–20</w:t>
      </w:r>
      <w:r>
        <w:rPr>
          <w:lang w:val="es_ES" w:bidi="es_ES"/>
        </w:rPr>
        <w:t>). Jacobo consideraba que su principal labor era enseñar a los judíos sobre Jesús. Ayudó a resolver las discusiones en la nueva iglesia sobre cómo las leyes judías se aplicaban a los nuevos cristianos, tanto judíos como no judíos.</w:t>
        <w:br/>
      </w:r>
      <w:r>
        <w:rPr>
          <w:lang w:val="es_ES" w:bidi="es_ES"/>
        </w:rPr>
        <w:t>Jacobo continuó practicando muchas costumbres judías incluso como cristiano. Esto se evidencia en lo que le pidió a Pablo que hiciera cuando Pablo visitó Jerusalén por última vez (</w:t>
      </w:r>
      <w:r>
        <w:rPr>
          <w:lang w:val="es_ES" w:bidi="es_ES"/>
        </w:rPr>
        <w:t>Hc 21:18–25</w:t>
      </w:r>
      <w:r>
        <w:rPr>
          <w:lang w:val="es_ES" w:bidi="es_ES"/>
        </w:rPr>
        <w:t>). Esta es la última vez que el libro de Hechos menciona a Jacobo. Tradicionalmente, se le considera el autor de la Carta de Jacobo, donde se describe a sí mismo como “siervo de Dios y del Señor Jesucristo” (</w:t>
      </w:r>
      <w:r>
        <w:rPr>
          <w:lang w:val="es_ES" w:bidi="es_ES"/>
        </w:rPr>
        <w:t>St 1:1</w:t>
      </w:r>
      <w:r>
        <w:rPr>
          <w:lang w:val="es_ES" w:bidi="es_ES"/>
        </w:rPr>
        <w:t>).</w:t>
        <w:br/>
      </w:r>
      <w:r>
        <w:rPr>
          <w:lang w:val="es_ES" w:bidi="es_ES"/>
        </w:rPr>
        <w:t>Un escritor cristiano temprano llamado Hegesipo (que murió alrededor del año 180 d.C.) mencionó que la gente llamaba a Jacobo "el Justo". Esto se debía a que Jacobo seguía cuidadosamente la ley judía y llevaba una vida sencilla. Parece evidente que Jacobo fue martirizado (asesinado por su fe). Un historiador judío llamado Josefo afirma que esto ocurrió en el año 61 d.C. Hubo un levantamiento judío después de la muerte del gobernador romano Festo y antes de que se eligiera uno nuevo.</w:t>
      </w:r>
    </w:p>
    <w:p>
      <w:pPr>
        <w:pStyle w:val="ListNumber"/>
        <w:spacing w:line="240" w:lineRule="auto"/>
        <w:ind w:left="720"/>
      </w:pPr>
      <w:r>
        <w:rPr>
          <w:lang w:val="es_ES" w:bidi="es_ES"/>
        </w:rPr>
      </w:r>
      <w:r>
        <w:rPr>
          <w:lang w:val="es_ES" w:bidi="es_ES"/>
        </w:rPr>
        <w:t>Jacobo, hijo de Alfeo, fue uno de los 12 apóstoles de Jesús.</w:t>
        <w:br/>
      </w:r>
      <w:r>
        <w:rPr>
          <w:lang w:val="es_ES" w:bidi="es_ES"/>
        </w:rPr>
        <w:t>Jacobo, hijo de Alfeo, siempre se menciona como uno de los 12 apóstoles (</w:t>
      </w:r>
      <w:r>
        <w:rPr>
          <w:lang w:val="es_ES" w:bidi="es_ES"/>
        </w:rPr>
        <w:t>Mt 10:3,</w:t>
      </w:r>
      <w:r>
        <w:rPr>
          <w:lang w:val="es_ES" w:bidi="es_ES"/>
        </w:rPr>
        <w:t xml:space="preserve"> </w:t>
      </w:r>
      <w:r>
        <w:rPr>
          <w:lang w:val="es_ES" w:bidi="es_ES"/>
        </w:rPr>
        <w:t>Mc 3:18,</w:t>
      </w:r>
      <w:r>
        <w:rPr>
          <w:lang w:val="es_ES" w:bidi="es_ES"/>
        </w:rPr>
        <w:t xml:space="preserve"> </w:t>
      </w:r>
      <w:r>
        <w:rPr>
          <w:lang w:val="es_ES" w:bidi="es_ES"/>
        </w:rPr>
        <w:t>Lc 6:15,</w:t>
      </w:r>
      <w:r>
        <w:rPr>
          <w:lang w:val="es_ES" w:bidi="es_ES"/>
        </w:rPr>
        <w:t xml:space="preserve"> </w:t>
      </w:r>
      <w:r>
        <w:rPr>
          <w:lang w:val="es_ES" w:bidi="es_ES"/>
        </w:rPr>
        <w:t>Hc 1:13</w:t>
      </w:r>
      <w:r>
        <w:rPr>
          <w:lang w:val="es_ES" w:bidi="es_ES"/>
        </w:rPr>
        <w:t>). Sin embargo, no sabemos mucho sobre él con certeza. Leví (también conocido como Mateo) también se describe como hijo de Alfeo (</w:t>
      </w:r>
      <w:r>
        <w:rPr>
          <w:lang w:val="es_ES" w:bidi="es_ES"/>
        </w:rPr>
        <w:t>Mc 2:14</w:t>
      </w:r>
      <w:r>
        <w:rPr>
          <w:lang w:val="es_ES" w:bidi="es_ES"/>
        </w:rPr>
        <w:t>), pero probablemente él y Jacobo no eran hermanos. Muchos estudiosos piensan que este Jacobo podría ser la misma persona que el llamado "Jacobo el menor" o "Jacobo el más pequeño". La descripción "el menor" parece haber sido dada para distinguirlo del hijo de Zebedeo. Puede indicar que era más pequeño o más joven que el hijo de Zebedeo (la palabra griega abarca ambas interpretaciones).</w:t>
      </w:r>
    </w:p>
    <w:p>
      <w:pPr>
        <w:pStyle w:val="ListNumber"/>
        <w:spacing w:line="240" w:lineRule="auto"/>
        <w:ind w:left="720"/>
      </w:pPr>
      <w:r>
        <w:rPr>
          <w:lang w:val="es_ES" w:bidi="es_ES"/>
        </w:rPr>
      </w:r>
      <w:r>
        <w:rPr>
          <w:lang w:val="es_ES" w:bidi="es_ES"/>
        </w:rPr>
        <w:t>Jacobo, hijo de Zebedeo, fue uno de los 12 apóstoles de Jesús. Fue el primer apóstol en morir por su fe, siendo martirizado en el año 44 d.C.</w:t>
        <w:br/>
      </w:r>
      <w:r>
        <w:rPr>
          <w:lang w:val="es_ES" w:bidi="es_ES"/>
        </w:rPr>
        <w:t>Jacobo era un pescador de Galilea. Podemos suponer que tenía un estilo de vida acomodado (</w:t>
      </w:r>
      <w:r>
        <w:rPr>
          <w:lang w:val="es_ES" w:bidi="es_ES"/>
        </w:rPr>
        <w:t>Mc 1:19–20</w:t>
      </w:r>
      <w:r>
        <w:rPr>
          <w:lang w:val="es_ES" w:bidi="es_ES"/>
        </w:rPr>
        <w:t>). Fue llamado a ser uno de los discípulos al mismo tiempo que su hermano Juan (</w:t>
      </w:r>
      <w:r>
        <w:rPr>
          <w:lang w:val="es_ES" w:bidi="es_ES"/>
        </w:rPr>
        <w:t>Mt 4:21,</w:t>
      </w:r>
      <w:r>
        <w:rPr>
          <w:lang w:val="es_ES" w:bidi="es_ES"/>
        </w:rPr>
        <w:t xml:space="preserve"> </w:t>
      </w:r>
      <w:r>
        <w:rPr>
          <w:lang w:val="es_ES" w:bidi="es_ES"/>
        </w:rPr>
        <w:t>Mc 1:19–20</w:t>
      </w:r>
      <w:r>
        <w:rPr>
          <w:lang w:val="es_ES" w:bidi="es_ES"/>
        </w:rPr>
        <w:t>). Es razonable suponer que era mayor que Juan, tanto porque casi siempre se le menciona primero como porque a veces se identifica a Juan como “el hermano de Jacobo” (</w:t>
      </w:r>
      <w:r>
        <w:rPr>
          <w:lang w:val="es_ES" w:bidi="es_ES"/>
        </w:rPr>
        <w:t>Mt 10:2,</w:t>
      </w:r>
      <w:r>
        <w:rPr>
          <w:lang w:val="es_ES" w:bidi="es_ES"/>
        </w:rPr>
        <w:t xml:space="preserve"> </w:t>
      </w:r>
      <w:r>
        <w:rPr>
          <w:lang w:val="es_ES" w:bidi="es_ES"/>
        </w:rPr>
        <w:t>17:1;</w:t>
      </w:r>
      <w:r>
        <w:rPr>
          <w:lang w:val="es_ES" w:bidi="es_ES"/>
        </w:rPr>
        <w:t xml:space="preserve"> </w:t>
      </w:r>
      <w:r>
        <w:rPr>
          <w:lang w:val="es_ES" w:bidi="es_ES"/>
        </w:rPr>
        <w:t>Mc 3:17,</w:t>
      </w:r>
      <w:r>
        <w:rPr>
          <w:lang w:val="es_ES" w:bidi="es_ES"/>
        </w:rPr>
        <w:t xml:space="preserve"> </w:t>
      </w:r>
      <w:r>
        <w:rPr>
          <w:lang w:val="es_ES" w:bidi="es_ES"/>
        </w:rPr>
        <w:t>5:37</w:t>
      </w:r>
      <w:r>
        <w:rPr>
          <w:lang w:val="es_ES" w:bidi="es_ES"/>
        </w:rPr>
        <w:t>).</w:t>
        <w:br/>
      </w:r>
      <w:r>
        <w:rPr>
          <w:lang w:val="es_ES" w:bidi="es_ES"/>
        </w:rPr>
        <w:t>Jacobo, Juan y Simón Pedro eran parte de una sociedad de pesca que también incluía a Andrés, el hermano de Simón (</w:t>
      </w:r>
      <w:r>
        <w:rPr>
          <w:lang w:val="es_ES" w:bidi="es_ES"/>
        </w:rPr>
        <w:t>Lc 5:10</w:t>
      </w:r>
      <w:r>
        <w:rPr>
          <w:lang w:val="es_ES" w:bidi="es_ES"/>
        </w:rPr>
        <w:t>). Los tres lograron, de cierto modo, una posición de liderazgo entre los discípulos. A menudo acompañaban a Jesús en eventos significativos. Por ejemplo:</w:t>
      </w:r>
    </w:p>
    <w:p>
      <w:pPr>
        <w:pStyle w:val="ListBullet"/>
        <w:spacing w:line="240" w:lineRule="auto"/>
        <w:ind w:left="1440"/>
      </w:pPr>
      <w:r>
        <w:rPr>
          <w:lang w:val="es_ES" w:bidi="es_ES"/>
        </w:rPr>
      </w:r>
      <w:r>
        <w:rPr>
          <w:lang w:val="es_ES" w:bidi="es_ES"/>
        </w:rPr>
        <w:t>Estuvieron presentes cuando la hija de Jairo fue resucitada (</w:t>
      </w:r>
      <w:r>
        <w:rPr>
          <w:lang w:val="es_ES" w:bidi="es_ES"/>
        </w:rPr>
        <w:t>Mc 5:37,</w:t>
      </w:r>
      <w:r>
        <w:rPr>
          <w:lang w:val="es_ES" w:bidi="es_ES"/>
        </w:rPr>
        <w:t xml:space="preserve"> </w:t>
      </w:r>
      <w:r>
        <w:rPr>
          <w:lang w:val="es_ES" w:bidi="es_ES"/>
        </w:rPr>
        <w:t>Lc 8:51</w:t>
      </w:r>
      <w:r>
        <w:rPr>
          <w:lang w:val="es_ES" w:bidi="es_ES"/>
        </w:rPr>
        <w:t>).</w:t>
      </w:r>
    </w:p>
    <w:p>
      <w:pPr>
        <w:pStyle w:val="ListBullet"/>
        <w:spacing w:line="240" w:lineRule="auto"/>
        <w:ind w:left="1440"/>
      </w:pPr>
      <w:r>
        <w:rPr>
          <w:lang w:val="es_ES" w:bidi="es_ES"/>
        </w:rPr>
      </w:r>
      <w:r>
        <w:rPr>
          <w:lang w:val="es_ES" w:bidi="es_ES"/>
        </w:rPr>
        <w:t>Estaban en la Transfiguración cuando la apariencia de Jesús se transformó (</w:t>
      </w:r>
      <w:r>
        <w:rPr>
          <w:lang w:val="es_ES" w:bidi="es_ES"/>
        </w:rPr>
        <w:t>Mt 17:1,</w:t>
      </w:r>
      <w:r>
        <w:rPr>
          <w:lang w:val="es_ES" w:bidi="es_ES"/>
        </w:rPr>
        <w:t xml:space="preserve"> </w:t>
      </w:r>
      <w:r>
        <w:rPr>
          <w:lang w:val="es_ES" w:bidi="es_ES"/>
        </w:rPr>
        <w:t>Mc 9:2,</w:t>
      </w:r>
      <w:r>
        <w:rPr>
          <w:lang w:val="es_ES" w:bidi="es_ES"/>
        </w:rPr>
        <w:t xml:space="preserve"> </w:t>
      </w:r>
      <w:r>
        <w:rPr>
          <w:lang w:val="es_ES" w:bidi="es_ES"/>
        </w:rPr>
        <w:t>Lc 9:28</w:t>
      </w:r>
      <w:r>
        <w:rPr>
          <w:lang w:val="es_ES" w:bidi="es_ES"/>
        </w:rPr>
        <w:t>).</w:t>
      </w:r>
    </w:p>
    <w:p>
      <w:pPr>
        <w:pStyle w:val="ListBullet"/>
        <w:spacing w:line="240" w:lineRule="auto"/>
        <w:ind w:left="1440"/>
      </w:pPr>
      <w:r>
        <w:rPr>
          <w:lang w:val="es_ES" w:bidi="es_ES"/>
        </w:rPr>
      </w:r>
      <w:r>
        <w:rPr>
          <w:lang w:val="es_ES" w:bidi="es_ES"/>
        </w:rPr>
        <w:t>Estaban con Jesús en el Monte de los Olivos (</w:t>
      </w:r>
      <w:r>
        <w:rPr>
          <w:lang w:val="es_ES" w:bidi="es_ES"/>
        </w:rPr>
        <w:t>Mc 13:3</w:t>
      </w:r>
      <w:r>
        <w:rPr>
          <w:lang w:val="es_ES" w:bidi="es_ES"/>
        </w:rPr>
        <w:t>).</w:t>
      </w:r>
    </w:p>
    <w:p>
      <w:pPr>
        <w:pStyle w:val="ListBullet"/>
        <w:spacing w:line="240" w:lineRule="auto"/>
        <w:ind w:left="1440"/>
      </w:pPr>
      <w:r>
        <w:rPr>
          <w:lang w:val="es_ES" w:bidi="es_ES"/>
        </w:rPr>
      </w:r>
      <w:r>
        <w:rPr>
          <w:lang w:val="es_ES" w:bidi="es_ES"/>
        </w:rPr>
        <w:t>Estuvieron con Jesús en el Jardín de Getsemaní (</w:t>
      </w:r>
      <w:r>
        <w:rPr>
          <w:lang w:val="es_ES" w:bidi="es_ES"/>
        </w:rPr>
        <w:t>Mt 26:37,</w:t>
      </w:r>
      <w:r>
        <w:rPr>
          <w:lang w:val="es_ES" w:bidi="es_ES"/>
        </w:rPr>
        <w:t xml:space="preserve"> </w:t>
      </w:r>
      <w:r>
        <w:rPr>
          <w:lang w:val="es_ES" w:bidi="es_ES"/>
        </w:rPr>
        <w:t>Mc 14:33</w:t>
      </w:r>
      <w:r>
        <w:rPr>
          <w:lang w:val="es_ES" w:bidi="es_ES"/>
        </w:rPr>
        <w:t>).</w:t>
      </w:r>
    </w:p>
    <w:p>
      <w:pPr/>
      <w:r>
        <w:rPr>
          <w:lang w:val="es_ES" w:bidi="es_ES"/>
        </w:rPr>
      </w:r>
      <w:r>
        <w:rPr>
          <w:lang w:val="es_ES" w:bidi="es_ES"/>
        </w:rPr>
        <w:t>Además, Jacobo y Juan habían acompañado previamente a Jesús a la casa de Simón y Andrés (</w:t>
      </w:r>
      <w:r>
        <w:rPr>
          <w:lang w:val="es_ES" w:bidi="es_ES"/>
        </w:rPr>
        <w:t>Mc 1:29</w:t>
      </w:r>
      <w:r>
        <w:rPr>
          <w:lang w:val="es_ES" w:bidi="es_ES"/>
        </w:rPr>
        <w:t>).</w:t>
      </w:r>
    </w:p>
    <w:p>
      <w:pPr/>
      <w:r>
        <w:rPr>
          <w:lang w:val="es_ES" w:bidi="es_ES"/>
        </w:rPr>
      </w:r>
      <w:r>
        <w:rPr>
          <w:lang w:val="es_ES" w:bidi="es_ES"/>
        </w:rPr>
        <w:t>Jesús les dio a Jacobo y Juan el apodo de Boanerges, que significa “hijos del trueno” (</w:t>
      </w:r>
      <w:r>
        <w:rPr>
          <w:lang w:val="es_ES" w:bidi="es_ES"/>
        </w:rPr>
        <w:t>Mc 3:17</w:t>
      </w:r>
      <w:r>
        <w:rPr>
          <w:lang w:val="es_ES" w:bidi="es_ES"/>
        </w:rPr>
        <w:t>). Jesús los corrigió por hablar sin pensar y por no comprender el propósito de su venida. Esto podría haber ocurrido cuando querían orar para que un pueblo samaritano fuera destruido porque la gente allí no recibió a los mensajeros de Jesús (</w:t>
      </w:r>
      <w:r>
        <w:rPr>
          <w:lang w:val="es_ES" w:bidi="es_ES"/>
        </w:rPr>
        <w:t>Lc 9:54,</w:t>
      </w:r>
      <w:r>
        <w:rPr>
          <w:lang w:val="es_ES" w:bidi="es_ES"/>
        </w:rPr>
        <w:t xml:space="preserve"> comparar </w:t>
      </w:r>
      <w:r>
        <w:rPr>
          <w:lang w:val="es_ES" w:bidi="es_ES"/>
        </w:rPr>
        <w:t>Mc 9:38,</w:t>
      </w:r>
      <w:r>
        <w:rPr>
          <w:lang w:val="es_ES" w:bidi="es_ES"/>
        </w:rPr>
        <w:t xml:space="preserve"> </w:t>
      </w:r>
      <w:r>
        <w:rPr>
          <w:lang w:val="es_ES" w:bidi="es_ES"/>
        </w:rPr>
        <w:t>Lc 9:49</w:t>
      </w:r>
      <w:r>
        <w:rPr>
          <w:lang w:val="es_ES" w:bidi="es_ES"/>
        </w:rPr>
        <w:t>).</w:t>
      </w:r>
    </w:p>
    <w:p>
      <w:pPr/>
      <w:r>
        <w:rPr>
          <w:lang w:val="es_ES" w:bidi="es_ES"/>
        </w:rPr>
      </w:r>
      <w:r>
        <w:rPr>
          <w:lang w:val="es_ES" w:bidi="es_ES"/>
        </w:rPr>
        <w:t>Jacobo y Juan una vez le pidieron a Jesús posiciones importantes en su reino, lo que demostró que aún no comprendían el mensaje de Jesús. Jesús profetizó que Jacobo y su hermano beberían la copa que su Maestro iba a beber (</w:t>
      </w:r>
      <w:r>
        <w:rPr>
          <w:lang w:val="es_ES" w:bidi="es_ES"/>
        </w:rPr>
        <w:t>Mc 10:35–40</w:t>
      </w:r>
      <w:r>
        <w:rPr>
          <w:lang w:val="es_ES" w:bidi="es_ES"/>
        </w:rPr>
        <w:t xml:space="preserve">; comparar con </w:t>
      </w:r>
      <w:r>
        <w:rPr>
          <w:lang w:val="es_ES" w:bidi="es_ES"/>
        </w:rPr>
        <w:t>Mt 20:20–23</w:t>
      </w:r>
      <w:r>
        <w:rPr>
          <w:lang w:val="es_ES" w:bidi="es_ES"/>
        </w:rPr>
        <w:t>). (Jesús les estaba diciendo que sufrirían como él lo haría). Jacobo y Juan probablemente estaban con los otros discípulos cuando Jesús apareció junto al Mar de Galilea después de resucitar de entre los muertos (</w:t>
      </w:r>
      <w:r>
        <w:rPr>
          <w:lang w:val="es_ES" w:bidi="es_ES"/>
        </w:rPr>
        <w:t>Jn 21:1</w:t>
      </w:r>
      <w:r>
        <w:rPr>
          <w:lang w:val="es_ES" w:bidi="es_ES"/>
        </w:rPr>
        <w:t>). Curiosamente, el libro de Juan nunca menciona a Jacobo por su nombre.</w:t>
      </w:r>
    </w:p>
    <w:p>
      <w:pPr/>
      <w:r>
        <w:rPr>
          <w:lang w:val="es_ES" w:bidi="es_ES"/>
        </w:rPr>
      </w:r>
      <w:r>
        <w:rPr>
          <w:lang w:val="es_ES" w:bidi="es_ES"/>
        </w:rPr>
        <w:t>No sabemos mucho sobre lo que Jacobo hizo después de esto hasta aproximadamente el año 44 d.C. Fue entonces cuando lo que Jesús predijo se cumplió: Jacobo fue asesinado "por la espada" por el rey Herodes Agripa I. Jacobo fue el primero de los doce apóstoles en morir por su fe, como se menciona en el Nuevo Testamento (</w:t>
      </w:r>
      <w:r>
        <w:rPr>
          <w:lang w:val="es_ES" w:bidi="es_ES"/>
        </w:rPr>
        <w:t>Hc 12:1–2</w:t>
      </w:r>
      <w:r>
        <w:rPr>
          <w:lang w:val="es_ES" w:bidi="es_ES"/>
        </w:rPr>
        <w:t>).</w:t>
      </w:r>
    </w:p>
    <w:p>
      <w:pPr/>
      <w:r>
        <w:rPr>
          <w:lang w:val="es_ES" w:bidi="es_ES"/>
        </w:rPr>
      </w:r>
      <w:r>
        <w:rPr>
          <w:lang w:val="es_ES" w:bidi="es_ES"/>
        </w:rPr>
        <w:t>La madre de Jacobo y Juan se llamaba Salomé (</w:t>
      </w:r>
      <w:r>
        <w:rPr>
          <w:lang w:val="es_ES" w:bidi="es_ES"/>
        </w:rPr>
        <w:t>Mt 27:56, Mc 15:40</w:t>
      </w:r>
      <w:r>
        <w:rPr>
          <w:lang w:val="es_ES" w:bidi="es_ES"/>
        </w:rPr>
        <w:t>). Ella podría haber sido hermana de la madre de Jesús (</w:t>
      </w:r>
      <w:r>
        <w:rPr>
          <w:lang w:val="es_ES" w:bidi="es_ES"/>
        </w:rPr>
        <w:t>Jn 19:25</w:t>
      </w:r>
      <w:r>
        <w:rPr>
          <w:lang w:val="es_ES" w:bidi="es_ES"/>
        </w:rPr>
        <w:t>). Si esto es cierto, significaría que Jacobo y Juan eran primos de Jesús. Tal vez pensaron que esto les otorgaba una posición especial.</w:t>
      </w:r>
      <w:r>
        <w:rPr>
          <w:lang w:val="es_ES" w:bidi="es_ES"/>
        </w:rPr>
      </w:r>
      <w:r>
        <w:rPr>
          <w:lang w:val="es_ES" w:bidi="es_ES"/>
        </w:rPr>
      </w:r>
    </w:p>
    <w:p>
      <w:pPr/>
      <w:r>
        <w:rPr>
          <w:lang w:val="es_ES" w:bidi="es_ES"/>
        </w:rPr>
      </w:r>
    </w:p>
    <w:p>
      <w:pPr>
        <w:pStyle w:val="Heading2"/>
      </w:pPr>
      <w:r>
        <w:rPr>
          <w:lang w:val="es_ES" w:bidi="es_ES"/>
        </w:rPr>
        <w:t>Jada</w:t>
      </w:r>
      <w:r>
        <w:rPr>
          <w:lang w:val="es_ES" w:bidi="es_ES"/>
        </w:rPr>
      </w:r>
    </w:p>
    <w:p>
      <w:pPr/>
      <w:r>
        <w:rPr>
          <w:lang w:val="es_ES" w:bidi="es_ES"/>
        </w:rPr>
      </w:r>
      <w:r>
        <w:rPr>
          <w:lang w:val="es_ES" w:bidi="es_ES"/>
        </w:rPr>
        <w:t>El hijo de Onam de la tribu de Judá (</w:t>
      </w:r>
      <w:r>
        <w:rPr>
          <w:lang w:val="es_ES" w:bidi="es_ES"/>
        </w:rPr>
        <w:t>1 Cro 2:28, 32</w:t>
      </w:r>
      <w:r>
        <w:rPr>
          <w:lang w:val="es_ES" w:bidi="es_ES"/>
        </w:rPr>
        <w:t>).</w:t>
      </w:r>
      <w:r>
        <w:rPr>
          <w:lang w:val="es_ES" w:bidi="es_ES"/>
        </w:rPr>
      </w:r>
      <w:r>
        <w:rPr>
          <w:lang w:val="es_ES" w:bidi="es_ES"/>
        </w:rPr>
      </w:r>
    </w:p>
    <w:p>
      <w:pPr/>
      <w:r>
        <w:rPr>
          <w:lang w:val="es_ES" w:bidi="es_ES"/>
        </w:rPr>
      </w:r>
    </w:p>
    <w:p>
      <w:pPr>
        <w:pStyle w:val="Heading2"/>
      </w:pPr>
      <w:r>
        <w:rPr>
          <w:lang w:val="es_ES" w:bidi="es_ES"/>
        </w:rPr>
        <w:t>Jadah</w:t>
      </w:r>
      <w:r>
        <w:rPr>
          <w:lang w:val="es_ES" w:bidi="es_ES"/>
        </w:rPr>
      </w:r>
    </w:p>
    <w:p>
      <w:pPr/>
      <w:r>
        <w:rPr>
          <w:lang w:val="es_ES" w:bidi="es_ES"/>
        </w:rPr>
      </w:r>
      <w:r>
        <w:rPr>
          <w:lang w:val="es_ES" w:bidi="es_ES"/>
        </w:rPr>
        <w:t>Es una variante de Joadda (</w:t>
      </w:r>
      <w:r>
        <w:rPr>
          <w:lang w:val="es_ES" w:bidi="es_ES"/>
        </w:rPr>
        <w:t>1 Cró 8:36</w:t>
      </w:r>
      <w:r>
        <w:rPr>
          <w:lang w:val="es_ES" w:bidi="es_ES"/>
        </w:rPr>
        <w:t>) y Jara (</w:t>
      </w:r>
      <w:r>
        <w:rPr>
          <w:lang w:val="es_ES" w:bidi="es_ES"/>
        </w:rPr>
        <w:t>1 Cro 9:42</w:t>
      </w:r>
      <w:r>
        <w:rPr>
          <w:lang w:val="es_ES" w:bidi="es_ES"/>
        </w:rPr>
        <w:t xml:space="preserve">). Ver </w:t>
      </w:r>
      <w:r>
        <w:rPr>
          <w:lang w:val="es_ES" w:bidi="es_ES"/>
        </w:rPr>
        <w:t>Jehoadah, Joadda</w:t>
      </w:r>
      <w:r>
        <w:rPr>
          <w:lang w:val="es_ES" w:bidi="es_ES"/>
        </w:rPr>
        <w:t>.</w:t>
      </w:r>
      <w:r>
        <w:rPr>
          <w:lang w:val="es_ES" w:bidi="es_ES"/>
        </w:rPr>
      </w:r>
      <w:r>
        <w:rPr>
          <w:lang w:val="es_ES" w:bidi="es_ES"/>
        </w:rPr>
      </w:r>
    </w:p>
    <w:p>
      <w:pPr/>
      <w:r>
        <w:rPr>
          <w:lang w:val="es_ES" w:bidi="es_ES"/>
        </w:rPr>
      </w:r>
    </w:p>
    <w:p>
      <w:pPr>
        <w:pStyle w:val="Heading2"/>
      </w:pPr>
      <w:r>
        <w:rPr>
          <w:lang w:val="es_ES" w:bidi="es_ES"/>
        </w:rPr>
        <w:t>Jadau</w:t>
      </w:r>
      <w:r>
        <w:rPr>
          <w:lang w:val="es_ES" w:bidi="es_ES"/>
        </w:rPr>
      </w:r>
    </w:p>
    <w:p>
      <w:pPr/>
      <w:r>
        <w:rPr>
          <w:lang w:val="es_ES" w:bidi="es_ES"/>
        </w:rPr>
      </w:r>
      <w:r>
        <w:rPr>
          <w:lang w:val="es_ES" w:bidi="es_ES"/>
        </w:rPr>
        <w:t>El descendiente de Nebo, a quien Esdras animó a divorciarse de su esposa extranjera durante la era pos-exílica (</w:t>
      </w:r>
      <w:r>
        <w:rPr>
          <w:lang w:val="es_ES" w:bidi="es_ES"/>
        </w:rPr>
        <w:t>Esd 10:43</w:t>
      </w:r>
      <w:r>
        <w:rPr>
          <w:lang w:val="es_ES" w:bidi="es_ES"/>
        </w:rPr>
        <w:t>).</w:t>
      </w:r>
      <w:r>
        <w:rPr>
          <w:lang w:val="es_ES" w:bidi="es_ES"/>
        </w:rPr>
      </w:r>
      <w:r>
        <w:rPr>
          <w:lang w:val="es_ES" w:bidi="es_ES"/>
        </w:rPr>
      </w:r>
    </w:p>
    <w:p>
      <w:pPr/>
      <w:r>
        <w:rPr>
          <w:lang w:val="es_ES" w:bidi="es_ES"/>
        </w:rPr>
      </w:r>
    </w:p>
    <w:p>
      <w:pPr>
        <w:pStyle w:val="Heading2"/>
      </w:pPr>
      <w:r>
        <w:rPr>
          <w:lang w:val="es_ES" w:bidi="es_ES"/>
        </w:rPr>
        <w:t>Jade</w:t>
      </w:r>
      <w:r>
        <w:rPr>
          <w:lang w:val="es_ES" w:bidi="es_ES"/>
        </w:rPr>
      </w:r>
    </w:p>
    <w:p>
      <w:pPr/>
      <w:r>
        <w:rPr>
          <w:lang w:val="es_ES" w:bidi="es_ES"/>
        </w:rPr>
      </w:r>
      <w:r>
        <w:rPr>
          <w:lang w:val="es_ES" w:bidi="es_ES"/>
        </w:rPr>
        <w:t>Otra forma de grafía de Jada, hijo de Onam de la tribu de Judá (</w:t>
      </w:r>
      <w:r>
        <w:rPr>
          <w:lang w:val="es_ES" w:bidi="es_ES"/>
        </w:rPr>
        <w:t>1 Cro 2:28, 32</w:t>
      </w:r>
      <w:r>
        <w:rPr>
          <w:lang w:val="es_ES" w:bidi="es_ES"/>
        </w:rPr>
        <w:t>).</w:t>
      </w:r>
    </w:p>
    <w:p>
      <w:pPr/>
      <w:r>
        <w:rPr>
          <w:lang w:val="es_ES" w:bidi="es_ES"/>
        </w:rPr>
      </w:r>
      <w:r>
        <w:rPr>
          <w:lang w:val="es_ES" w:bidi="es_ES"/>
        </w:rPr>
        <w:t xml:space="preserve">Ver </w:t>
      </w:r>
      <w:r>
        <w:rPr>
          <w:lang w:val="es_ES" w:bidi="es_ES"/>
        </w:rPr>
        <w:t>Jada</w:t>
      </w:r>
      <w:r>
        <w:rPr>
          <w:lang w:val="es_ES" w:bidi="es_ES"/>
        </w:rPr>
        <w:t>.</w:t>
      </w:r>
      <w:r>
        <w:rPr>
          <w:lang w:val="es_ES" w:bidi="es_ES"/>
        </w:rPr>
      </w:r>
      <w:r>
        <w:rPr>
          <w:lang w:val="es_ES" w:bidi="es_ES"/>
        </w:rPr>
      </w:r>
    </w:p>
    <w:p>
      <w:pPr/>
      <w:r>
        <w:rPr>
          <w:lang w:val="es_ES" w:bidi="es_ES"/>
        </w:rPr>
      </w:r>
    </w:p>
    <w:p>
      <w:pPr>
        <w:pStyle w:val="Heading2"/>
      </w:pPr>
      <w:r>
        <w:rPr>
          <w:lang w:val="es_ES" w:bidi="es_ES"/>
        </w:rPr>
        <w:t>Jadiel</w:t>
      </w:r>
      <w:r>
        <w:rPr>
          <w:lang w:val="es_ES" w:bidi="es_ES"/>
        </w:rPr>
      </w:r>
    </w:p>
    <w:p>
      <w:pPr/>
      <w:r>
        <w:rPr>
          <w:lang w:val="es_ES" w:bidi="es_ES"/>
        </w:rPr>
      </w:r>
      <w:r>
        <w:rPr>
          <w:lang w:val="es_ES" w:bidi="es_ES"/>
        </w:rPr>
        <w:t>Uno de los jefes de familia de la tribu de Manasés que vivía al este del Jordán después de la asignación de la tierra (</w:t>
      </w:r>
      <w:r>
        <w:rPr>
          <w:lang w:val="es_ES" w:bidi="es_ES"/>
        </w:rPr>
        <w:t>1 Cro 5:24</w:t>
      </w:r>
      <w:r>
        <w:rPr>
          <w:lang w:val="es_ES" w:bidi="es_ES"/>
        </w:rPr>
        <w:t>). Fue destacado como uno de los guerreros poderosos de su tribu.</w:t>
      </w:r>
      <w:r>
        <w:rPr>
          <w:lang w:val="es_ES" w:bidi="es_ES"/>
        </w:rPr>
      </w:r>
      <w:r>
        <w:rPr>
          <w:lang w:val="es_ES" w:bidi="es_ES"/>
        </w:rPr>
      </w:r>
    </w:p>
    <w:p>
      <w:pPr/>
      <w:r>
        <w:rPr>
          <w:lang w:val="es_ES" w:bidi="es_ES"/>
        </w:rPr>
      </w:r>
    </w:p>
    <w:p>
      <w:pPr>
        <w:pStyle w:val="Heading2"/>
      </w:pPr>
      <w:r>
        <w:rPr>
          <w:lang w:val="es_ES" w:bidi="es_ES"/>
        </w:rPr>
        <w:t>Jadón</w:t>
      </w:r>
      <w:r>
        <w:rPr>
          <w:lang w:val="es_ES" w:bidi="es_ES"/>
        </w:rPr>
      </w:r>
    </w:p>
    <w:p>
      <w:pPr/>
      <w:r>
        <w:rPr>
          <w:lang w:val="es_ES" w:bidi="es_ES"/>
        </w:rPr>
      </w:r>
      <w:r>
        <w:rPr>
          <w:lang w:val="es_ES" w:bidi="es_ES"/>
        </w:rPr>
        <w:t>Trabajó en el muro de Jerusalén después del regreso del exilio. Jadón trabajó en la sección cercana a la Puerta Vieja de la ciudad junto con hombres de Gabaón y Mizpa. Era un Meronotita (</w:t>
      </w:r>
      <w:r>
        <w:rPr>
          <w:lang w:val="es_ES" w:bidi="es_ES"/>
        </w:rPr>
        <w:t>Nh 3:7</w:t>
      </w:r>
      <w:r>
        <w:rPr>
          <w:lang w:val="es_ES" w:bidi="es_ES"/>
        </w:rPr>
        <w:t>).</w:t>
      </w:r>
      <w:r>
        <w:rPr>
          <w:lang w:val="es_ES" w:bidi="es_ES"/>
        </w:rPr>
      </w:r>
      <w:r>
        <w:rPr>
          <w:lang w:val="es_ES" w:bidi="es_ES"/>
        </w:rPr>
      </w:r>
    </w:p>
    <w:p>
      <w:pPr/>
      <w:r>
        <w:rPr>
          <w:lang w:val="es_ES" w:bidi="es_ES"/>
        </w:rPr>
      </w:r>
    </w:p>
    <w:p>
      <w:pPr>
        <w:pStyle w:val="Heading2"/>
      </w:pPr>
      <w:r>
        <w:rPr>
          <w:lang w:val="es_ES" w:bidi="es_ES"/>
        </w:rPr>
        <w:t>Jadua</w:t>
      </w:r>
      <w:r>
        <w:rPr>
          <w:lang w:val="es_ES" w:bidi="es_ES"/>
        </w:rPr>
      </w:r>
    </w:p>
    <w:p>
      <w:pPr/>
      <w:r>
        <w:rPr>
          <w:lang w:val="es_ES" w:bidi="es_ES"/>
        </w:rPr>
      </w:r>
      <w:r>
        <w:rPr>
          <w:lang w:val="es_ES" w:bidi="es_ES"/>
        </w:rPr>
        <w:t>1. Líder que dejó su marca en el pacto de Esdras durante la era postexílica (</w:t>
      </w:r>
      <w:r>
        <w:rPr>
          <w:lang w:val="es_ES" w:bidi="es_ES"/>
        </w:rPr>
        <w:t>Ne 10:21</w:t>
      </w:r>
      <w:r>
        <w:rPr>
          <w:lang w:val="es_ES" w:bidi="es_ES"/>
        </w:rPr>
        <w:t>).</w:t>
      </w:r>
    </w:p>
    <w:p>
      <w:pPr/>
      <w:r>
        <w:rPr>
          <w:lang w:val="es_ES" w:bidi="es_ES"/>
        </w:rPr>
      </w:r>
      <w:r>
        <w:rPr>
          <w:lang w:val="es_ES" w:bidi="es_ES"/>
        </w:rPr>
        <w:t>2. Descendiente de Eliasib y contemporáneo de Nehemías (</w:t>
      </w:r>
      <w:r>
        <w:rPr>
          <w:lang w:val="es_ES" w:bidi="es_ES"/>
        </w:rPr>
        <w:t>Ne 12:11, 22</w:t>
      </w:r>
      <w:r>
        <w:rPr>
          <w:lang w:val="es_ES" w:bidi="es_ES"/>
        </w:rPr>
        <w:t xml:space="preserve">). El padre de Jadúa, Jonatán (v </w:t>
      </w:r>
      <w:r>
        <w:rPr>
          <w:lang w:val="es_ES" w:bidi="es_ES"/>
        </w:rPr>
        <w:t>11</w:t>
      </w:r>
      <w:r>
        <w:rPr>
          <w:lang w:val="es_ES" w:bidi="es_ES"/>
        </w:rPr>
        <w:t xml:space="preserve">), es mencionado en los papiros de Elefantina como Johanán (ver también v </w:t>
      </w:r>
      <w:r>
        <w:rPr>
          <w:lang w:val="es_ES" w:bidi="es_ES"/>
        </w:rPr>
        <w:t>22</w:t>
      </w:r>
      <w:r>
        <w:rPr>
          <w:lang w:val="es_ES" w:bidi="es_ES"/>
        </w:rPr>
        <w:t>).</w:t>
      </w:r>
      <w:r>
        <w:rPr>
          <w:lang w:val="es_ES" w:bidi="es_ES"/>
        </w:rPr>
      </w:r>
      <w:r>
        <w:rPr>
          <w:lang w:val="es_ES" w:bidi="es_ES"/>
        </w:rPr>
      </w:r>
    </w:p>
    <w:p>
      <w:pPr/>
      <w:r>
        <w:rPr>
          <w:lang w:val="es_ES" w:bidi="es_ES"/>
        </w:rPr>
      </w:r>
    </w:p>
    <w:p>
      <w:pPr>
        <w:pStyle w:val="Heading2"/>
      </w:pPr>
      <w:r>
        <w:rPr>
          <w:lang w:val="es_ES" w:bidi="es_ES"/>
        </w:rPr>
        <w:t>Jael</w:t>
      </w:r>
      <w:r>
        <w:rPr>
          <w:lang w:val="es_ES" w:bidi="es_ES"/>
        </w:rPr>
      </w:r>
    </w:p>
    <w:p>
      <w:pPr/>
      <w:r>
        <w:rPr>
          <w:lang w:val="es_ES" w:bidi="es_ES"/>
        </w:rPr>
      </w:r>
      <w:r>
        <w:rPr>
          <w:lang w:val="es_ES" w:bidi="es_ES"/>
        </w:rPr>
        <w:t>Esposa de Heber. Aunque su marido pertenecía a la tribu de los ceneos, un aliado de larga data de Israel, ella decidió aliarse con Jabín, el rey cananeo. Jael mostró su lealtad a Israel, el enemigo de Jabín, al invitar a Sísara, el general de Jabín, a su tienda, ofrecerle leche en lugar de agua, proporcionarle un lugar para dormir y luego clavar una estaca de tienda en su sien (</w:t>
      </w:r>
      <w:r>
        <w:rPr>
          <w:lang w:val="es_ES" w:bidi="es_ES"/>
        </w:rPr>
        <w:t>Jc 4:17–18, 21–22</w:t>
      </w:r>
      <w:r>
        <w:rPr>
          <w:lang w:val="es_ES" w:bidi="es_ES"/>
        </w:rPr>
        <w:t>). Débora, la poetisa inspirada, al reflexionar sobre la victoria que Dios otorgó sobre los cananeos, alaba a Jael por este acto (</w:t>
      </w:r>
      <w:r>
        <w:rPr>
          <w:lang w:val="es_ES" w:bidi="es_ES"/>
        </w:rPr>
        <w:t>5:6, 24–31</w:t>
      </w:r>
      <w:r>
        <w:rPr>
          <w:lang w:val="es_ES" w:bidi="es_ES"/>
        </w:rPr>
        <w:t>).</w:t>
      </w:r>
      <w:r>
        <w:rPr>
          <w:lang w:val="es_ES" w:bidi="es_ES"/>
        </w:rPr>
      </w:r>
      <w:r>
        <w:rPr>
          <w:lang w:val="es_ES" w:bidi="es_ES"/>
        </w:rPr>
      </w:r>
    </w:p>
    <w:p>
      <w:pPr/>
      <w:r>
        <w:rPr>
          <w:lang w:val="es_ES" w:bidi="es_ES"/>
        </w:rPr>
      </w:r>
    </w:p>
    <w:p>
      <w:pPr>
        <w:pStyle w:val="Heading2"/>
      </w:pPr>
      <w:r>
        <w:rPr>
          <w:lang w:val="es_ES" w:bidi="es_ES"/>
        </w:rPr>
        <w:t>Jafa (Lugar)</w:t>
      </w:r>
      <w:r>
        <w:rPr>
          <w:lang w:val="es_ES" w:bidi="es_ES"/>
        </w:rPr>
      </w:r>
    </w:p>
    <w:p>
      <w:pPr/>
      <w:r>
        <w:rPr>
          <w:lang w:val="es_ES" w:bidi="es_ES"/>
        </w:rPr>
      </w:r>
      <w:r>
        <w:rPr>
          <w:lang w:val="es_ES" w:bidi="es_ES"/>
        </w:rPr>
        <w:t>Pueblo descrito como parte de la frontera sur del territorio de Zabulón (</w:t>
      </w:r>
      <w:r>
        <w:rPr>
          <w:lang w:val="es_ES" w:bidi="es_ES"/>
        </w:rPr>
        <w:t>Jos 19:12</w:t>
      </w:r>
      <w:r>
        <w:rPr>
          <w:lang w:val="es_ES" w:bidi="es_ES"/>
        </w:rPr>
        <w:t>). Se ha identificado con la moderna Yafa, situada a unos 3.2 kilómetros al suroeste de Nazaret.</w:t>
      </w:r>
      <w:r>
        <w:rPr>
          <w:lang w:val="es_ES" w:bidi="es_ES"/>
        </w:rPr>
      </w:r>
      <w:r>
        <w:rPr>
          <w:lang w:val="es_ES" w:bidi="es_ES"/>
        </w:rPr>
      </w:r>
    </w:p>
    <w:p>
      <w:pPr/>
      <w:r>
        <w:rPr>
          <w:lang w:val="es_ES" w:bidi="es_ES"/>
        </w:rPr>
      </w:r>
    </w:p>
    <w:p>
      <w:pPr>
        <w:pStyle w:val="Heading2"/>
      </w:pPr>
      <w:r>
        <w:rPr>
          <w:lang w:val="es_ES" w:bidi="es_ES"/>
        </w:rPr>
        <w:t>Jafa (Persona)</w:t>
      </w:r>
      <w:r>
        <w:rPr>
          <w:lang w:val="es_ES" w:bidi="es_ES"/>
        </w:rPr>
      </w:r>
    </w:p>
    <w:p>
      <w:pPr>
        <w:pStyle w:val="ListNumber"/>
        <w:numPr>
          <w:ilvl w:val="0"/>
          <w:numId w:val="15"/>
        </w:numPr>
        <w:spacing w:line="240" w:lineRule="auto"/>
        <w:ind w:left="720"/>
      </w:pPr>
      <w:r>
        <w:rPr>
          <w:lang w:val="es_ES" w:bidi="es_ES"/>
        </w:rPr>
      </w:r>
      <w:r>
        <w:rPr>
          <w:lang w:val="es_ES" w:bidi="es_ES"/>
        </w:rPr>
        <w:t>Un rey de la ciudad de Laquís se unió a otros cuatro reyes amorreos para atacar Gabaón, ya que Gabaón había hecho un tratado de paz con los israelitas. Josué lideró a los israelitas para derrotar completamente a estos cinco reyes en la batalla de Bet-horón. Durante esta batalla, Dios ayudó a los israelitas enviando grandes granizos y haciendo que el sol se detuviera. Jafa y los cuatro reyes se escondieron en una cueva en Maceda, pero Josué los descubrió. Luego los hizo matar y colgar en árboles (</w:t>
      </w:r>
      <w:r>
        <w:rPr>
          <w:lang w:val="es_ES" w:bidi="es_ES"/>
        </w:rPr>
        <w:t>Jos 10:3–27</w:t>
      </w:r>
      <w:r>
        <w:rPr>
          <w:lang w:val="es_ES" w:bidi="es_ES"/>
        </w:rPr>
        <w:t>).</w:t>
      </w:r>
    </w:p>
    <w:p>
      <w:pPr>
        <w:pStyle w:val="ListNumber"/>
        <w:spacing w:line="240" w:lineRule="auto"/>
        <w:ind w:left="720"/>
      </w:pPr>
      <w:r>
        <w:rPr>
          <w:lang w:val="es_ES" w:bidi="es_ES"/>
        </w:rPr>
      </w:r>
      <w:r>
        <w:rPr>
          <w:lang w:val="es_ES" w:bidi="es_ES"/>
        </w:rPr>
        <w:t>Un hijo que nació de David mientras era rey en Jerusalén (</w:t>
      </w:r>
      <w:r>
        <w:rPr>
          <w:lang w:val="es_ES" w:bidi="es_ES"/>
        </w:rPr>
        <w:t>1 Cro 3:7,</w:t>
      </w:r>
      <w:r>
        <w:rPr>
          <w:lang w:val="es_ES" w:bidi="es_ES"/>
        </w:rPr>
        <w:t xml:space="preserve"> </w:t>
      </w:r>
      <w:r>
        <w:rPr>
          <w:lang w:val="es_ES" w:bidi="es_ES"/>
        </w:rPr>
        <w:t>14:6</w:t>
      </w:r>
      <w:r>
        <w:rPr>
          <w:lang w:val="es_ES" w:bidi="es_ES"/>
        </w:rPr>
        <w:t>).</w:t>
      </w:r>
      <w:r>
        <w:rPr>
          <w:lang w:val="es_ES" w:bidi="es_ES"/>
        </w:rPr>
      </w:r>
      <w:r>
        <w:rPr>
          <w:lang w:val="es_ES" w:bidi="es_ES"/>
        </w:rPr>
      </w:r>
    </w:p>
    <w:p>
      <w:pPr/>
      <w:r>
        <w:rPr>
          <w:lang w:val="es_ES" w:bidi="es_ES"/>
        </w:rPr>
      </w:r>
    </w:p>
    <w:p>
      <w:pPr>
        <w:pStyle w:val="Heading2"/>
      </w:pPr>
      <w:r>
        <w:rPr>
          <w:lang w:val="es_ES" w:bidi="es_ES"/>
        </w:rPr>
        <w:t>Jafet</w:t>
      </w:r>
      <w:r>
        <w:rPr>
          <w:lang w:val="es_ES" w:bidi="es_ES"/>
        </w:rPr>
      </w:r>
    </w:p>
    <w:p>
      <w:pPr/>
      <w:r>
        <w:rPr>
          <w:lang w:val="es_ES" w:bidi="es_ES"/>
        </w:rPr>
      </w:r>
      <w:r>
        <w:rPr>
          <w:lang w:val="es_ES" w:bidi="es_ES"/>
        </w:rPr>
        <w:t>Uno de los tres hijos de Noé (</w:t>
      </w:r>
      <w:r>
        <w:rPr>
          <w:lang w:val="es_ES" w:bidi="es_ES"/>
        </w:rPr>
        <w:t>Gn 5:32</w:t>
      </w:r>
      <w:r>
        <w:rPr>
          <w:lang w:val="es_ES" w:bidi="es_ES"/>
        </w:rPr>
        <w:t xml:space="preserve">; </w:t>
      </w:r>
      <w:r>
        <w:rPr>
          <w:lang w:val="es_ES" w:bidi="es_ES"/>
        </w:rPr>
        <w:t>7:13</w:t>
      </w:r>
      <w:r>
        <w:rPr>
          <w:lang w:val="es_ES" w:bidi="es_ES"/>
        </w:rPr>
        <w:t xml:space="preserve">; </w:t>
      </w:r>
      <w:r>
        <w:rPr>
          <w:lang w:val="es_ES" w:bidi="es_ES"/>
        </w:rPr>
        <w:t>9:18,23,27</w:t>
      </w:r>
      <w:r>
        <w:rPr>
          <w:lang w:val="es_ES" w:bidi="es_ES"/>
        </w:rPr>
        <w:t xml:space="preserve">; </w:t>
      </w:r>
      <w:r>
        <w:rPr>
          <w:lang w:val="es_ES" w:bidi="es_ES"/>
        </w:rPr>
        <w:t>10:1–5</w:t>
      </w:r>
      <w:r>
        <w:rPr>
          <w:lang w:val="es_ES" w:bidi="es_ES"/>
        </w:rPr>
        <w:t xml:space="preserve">; </w:t>
      </w:r>
      <w:r>
        <w:rPr>
          <w:lang w:val="es_ES" w:bidi="es_ES"/>
        </w:rPr>
        <w:t>1 Cro 1:4–5</w:t>
      </w:r>
      <w:r>
        <w:rPr>
          <w:lang w:val="es_ES" w:bidi="es_ES"/>
        </w:rPr>
        <w:t>), quien, junto con su esposa, fue uno de los ocho sobrevivientes humanos del gran diluvio. Debido a que Japhet y su hermano Sem actuaron con respeto y modestia al cubrir la desnudez de su padre mientras estaba embriagado (</w:t>
      </w:r>
      <w:r>
        <w:rPr>
          <w:lang w:val="es_ES" w:bidi="es_ES"/>
        </w:rPr>
        <w:t>Gn 9:20–23</w:t>
      </w:r>
      <w:r>
        <w:rPr>
          <w:lang w:val="es_ES" w:bidi="es_ES"/>
        </w:rPr>
        <w:t xml:space="preserve">), ambos fueron bendecidos en el pronunciamiento profético de Noé en </w:t>
      </w:r>
      <w:r>
        <w:rPr>
          <w:lang w:val="es_ES" w:bidi="es_ES"/>
        </w:rPr>
        <w:t>Génesis 9:26–27</w:t>
      </w:r>
      <w:r>
        <w:rPr>
          <w:lang w:val="es_ES" w:bidi="es_ES"/>
        </w:rPr>
        <w:t>. De Japhet, Noé dijo: “Bendito Jehová el Dios de Sem, y séale Canaán siervo. Engrandezca Dios á Japhet, y habite en las tiendas de Sem, y séale Canaán siervo”. Hay dos interpretaciones del significado de esta profecía. Algunos entienden que el engrandecimiento de Japhet es una referencia a un gran aumento en el número de descendientes. “Habitar en las tiendas de Sem” se interpreta como la participación de Japhet en la bendición de Sem. Según esta visión, habrá un tiempo en que Dios trabajará principalmente con Sem (el pueblo de Israel), pero luego, en un momento posterior, Japhet se conectará con la fe de Israel y compartirá sus promesas. En esta visión, el cumplimiento se encuentra en la apertura del evangelio a los gentiles al inicio de la iglesia del NT. Otros entienden que el “engrandecimiento de Japhet” se refiere a la expansión territorial, y el “habitar en las tiendas de Sem” como la conquista del territorio Semita por los Japhetitas. En esta visión, el cumplimiento se encuentra en las conquistas griegas y romanas de Palestina.</w:t>
      </w:r>
    </w:p>
    <w:p>
      <w:pPr/>
      <w:r>
        <w:rPr>
          <w:lang w:val="es_ES" w:bidi="es_ES"/>
        </w:rPr>
      </w:r>
      <w:r>
        <w:rPr>
          <w:lang w:val="es_ES" w:bidi="es_ES"/>
        </w:rPr>
        <w:t xml:space="preserve">En la "tabla de naciones" en </w:t>
      </w:r>
      <w:r>
        <w:rPr>
          <w:lang w:val="es_ES" w:bidi="es_ES"/>
        </w:rPr>
        <w:t>Génesis 10:2</w:t>
      </w:r>
      <w:r>
        <w:rPr>
          <w:lang w:val="es_ES" w:bidi="es_ES"/>
        </w:rPr>
        <w:t xml:space="preserve">, Japhet aparece como el padre de Gomer, Magog, Madai, Javán, Tubal, </w:t>
      </w:r>
      <w:r>
        <w:rPr>
          <w:lang w:val="es_ES" w:bidi="es_ES"/>
        </w:rPr>
        <w:t>Meshech</w:t>
      </w:r>
      <w:r>
        <w:rPr>
          <w:lang w:val="es_ES" w:bidi="es_ES"/>
        </w:rPr>
        <w:t xml:space="preserve"> y Tiras. Estos son los ancestros de pueblos que vivieron al norte y al oeste de Israel y que hablaban lo que hoy se clasifica como lenguas indoeuropeas.</w:t>
      </w:r>
    </w:p>
    <w:p>
      <w:pPr/>
      <w:r>
        <w:rPr>
          <w:lang w:val="es_ES" w:bidi="es_ES"/>
        </w:rPr>
      </w:r>
      <w:r>
        <w:rPr>
          <w:i/>
          <w:lang w:val="es_ES" w:bidi="es_ES"/>
        </w:rPr>
        <w:t>Ver también</w:t>
      </w:r>
      <w:r>
        <w:rPr>
          <w:lang w:val="es_ES" w:bidi="es_ES"/>
        </w:rPr>
        <w:t xml:space="preserve"> </w:t>
      </w:r>
      <w:r>
        <w:rPr>
          <w:lang w:val="es_ES" w:bidi="es_ES"/>
        </w:rPr>
        <w:t>Naciones</w:t>
      </w:r>
      <w:r>
        <w:rPr>
          <w:lang w:val="es_ES" w:bidi="es_ES"/>
        </w:rPr>
        <w:t xml:space="preserve">; </w:t>
      </w:r>
      <w:r>
        <w:rPr>
          <w:lang w:val="es_ES" w:bidi="es_ES"/>
        </w:rPr>
        <w:t>Noé #1</w:t>
      </w:r>
      <w:r>
        <w:rPr>
          <w:lang w:val="es_ES" w:bidi="es_ES"/>
        </w:rPr>
        <w:t>.</w:t>
      </w:r>
      <w:r>
        <w:rPr>
          <w:lang w:val="es_ES" w:bidi="es_ES"/>
        </w:rPr>
      </w:r>
      <w:r>
        <w:rPr>
          <w:lang w:val="es_ES" w:bidi="es_ES"/>
        </w:rPr>
      </w:r>
    </w:p>
    <w:p>
      <w:pPr/>
      <w:r>
        <w:rPr>
          <w:lang w:val="es_ES" w:bidi="es_ES"/>
        </w:rPr>
      </w:r>
    </w:p>
    <w:p>
      <w:pPr>
        <w:pStyle w:val="Heading2"/>
      </w:pPr>
      <w:r>
        <w:rPr>
          <w:lang w:val="es_ES" w:bidi="es_ES"/>
        </w:rPr>
        <w:t>Jaffa</w:t>
      </w:r>
      <w:r>
        <w:rPr>
          <w:lang w:val="es_ES" w:bidi="es_ES"/>
        </w:rPr>
      </w:r>
    </w:p>
    <w:p>
      <w:pPr/>
      <w:r>
        <w:rPr>
          <w:lang w:val="es_ES" w:bidi="es_ES"/>
        </w:rPr>
      </w:r>
      <w:r>
        <w:rPr>
          <w:lang w:val="es_ES" w:bidi="es_ES"/>
        </w:rPr>
        <w:t>Jaffa era una ciudad situada a unos 56,3 kilómetros al noroeste de Jerusalén. Funcionaba como el principal puerto marítimo de Jerusalén.</w:t>
      </w:r>
    </w:p>
    <w:p>
      <w:pPr/>
      <w:r>
        <w:rPr>
          <w:lang w:val="es_ES" w:bidi="es_ES"/>
        </w:rPr>
      </w:r>
      <w:r>
        <w:rPr>
          <w:lang w:val="es_ES" w:bidi="es_ES"/>
        </w:rPr>
        <w:t>La ciudad estaba situada en una colina rocosa de aproximadamente 35,4 metros de altura. Un pequeño cabo (una porción de tierra que se adentra en el mar) se extendía hacia el agua, lo que la convertía en el único puerto natural en la costa mediterránea entre Egipto y la antigua ciudad bíblica de Acor.</w:t>
      </w:r>
    </w:p>
    <w:p>
      <w:pPr/>
      <w:r>
        <w:rPr>
          <w:lang w:val="es_ES" w:bidi="es_ES"/>
        </w:rPr>
      </w:r>
      <w:r>
        <w:rPr>
          <w:lang w:val="es_ES" w:bidi="es_ES"/>
        </w:rPr>
        <w:t>A unos 91,4 a 121,9 metros de la costa, una serie de arrecifes formaba un rompeolas, lo que ayudaba a proteger el puerto. Los barcos podían entrar al puerto desde el norte. En tiempos bíblicos, el puerto pudo haber sido más grande y seguro que en la actualidad. La tierra alrededor de Jaffa contaba con buena agua y suelo fértil.</w:t>
      </w:r>
    </w:p>
    <w:p>
      <w:pPr>
        <w:pStyle w:val="Heading3"/>
      </w:pPr>
      <w:r>
        <w:rPr>
          <w:lang w:val="es_ES" w:bidi="es_ES"/>
        </w:rPr>
        <w:t>Historia temprana de Jaffa</w:t>
      </w:r>
    </w:p>
    <w:p>
      <w:pPr/>
      <w:r>
        <w:rPr>
          <w:lang w:val="es_ES" w:bidi="es_ES"/>
        </w:rPr>
      </w:r>
      <w:r>
        <w:rPr>
          <w:lang w:val="es_ES" w:bidi="es_ES"/>
        </w:rPr>
        <w:t>Jaffa aparece por primera vez en registros antiguos de Egipto. Thutmose III, quien gobernó desde 1490 hasta 1432 a.C., mencionó a Jaffa como una de las ciudades que capturó en Palestina.</w:t>
      </w:r>
    </w:p>
    <w:p>
      <w:pPr/>
      <w:r>
        <w:rPr>
          <w:lang w:val="es_ES" w:bidi="es_ES"/>
        </w:rPr>
      </w:r>
      <w:r>
        <w:rPr>
          <w:lang w:val="es_ES" w:bidi="es_ES"/>
        </w:rPr>
        <w:t>Durante el período de Amarna (1353–1336 a.C.), un príncipe local, aliado con Jerusalén, gobernó Jaffa. Un registro de esta época describe los hermosos jardines de Jaffa y también elogia a los trabajadores de la ciudad hábiles con el metal, cuero y madera.</w:t>
      </w:r>
    </w:p>
    <w:p>
      <w:pPr>
        <w:pStyle w:val="Heading3"/>
      </w:pPr>
      <w:r>
        <w:rPr>
          <w:lang w:val="es_ES" w:bidi="es_ES"/>
        </w:rPr>
        <w:t>Jaffa en la Biblia</w:t>
      </w:r>
    </w:p>
    <w:p>
      <w:pPr/>
      <w:r>
        <w:rPr>
          <w:lang w:val="es_ES" w:bidi="es_ES"/>
        </w:rPr>
      </w:r>
      <w:r>
        <w:rPr>
          <w:lang w:val="es_ES" w:bidi="es_ES"/>
        </w:rPr>
        <w:t>Cuando Josué dividió la tierra de Canaán entre las 12 tribus de Israel, Dan recibió Jaffa (</w:t>
      </w:r>
      <w:r>
        <w:rPr>
          <w:lang w:val="es_ES" w:bidi="es_ES"/>
        </w:rPr>
        <w:t>Josué 19:46</w:t>
      </w:r>
      <w:r>
        <w:rPr>
          <w:lang w:val="es_ES" w:bidi="es_ES"/>
        </w:rPr>
        <w:t>; “Joppa” en la versión Reina Valera 1909). Los filisteos pronto capturaron Jaffa y la convirtieron en uno de sus puertos marítimos. Cuando David conquistó a los filisteos, devolvió Jaffa al control de Israel. Durante el reinado de Salomón, Jaffa se transformó en un importante puerto marítimo para Jerusalén. Los trabajadores transportaban troncos de cedro desde el Líbano hasta Jaffa. Desde allí, llevaban la madera a Jerusalén para construir el templo (</w:t>
      </w:r>
      <w:r>
        <w:rPr>
          <w:lang w:val="es_ES" w:bidi="es_ES"/>
        </w:rPr>
        <w:t>2 Crónicas 2:16</w:t>
      </w:r>
      <w:r>
        <w:rPr>
          <w:lang w:val="es_ES" w:bidi="es_ES"/>
        </w:rPr>
        <w:t>).</w:t>
      </w:r>
    </w:p>
    <w:p>
      <w:pPr/>
      <w:r>
        <w:rPr>
          <w:lang w:val="es_ES" w:bidi="es_ES"/>
        </w:rPr>
      </w:r>
      <w:r>
        <w:rPr>
          <w:lang w:val="es_ES" w:bidi="es_ES"/>
        </w:rPr>
        <w:t>Jaffa es el puerto al que Jonás fue cuando intentó huir de Dios (</w:t>
      </w:r>
      <w:r>
        <w:rPr>
          <w:lang w:val="es_ES" w:bidi="es_ES"/>
        </w:rPr>
        <w:t>Jonás 1:3</w:t>
      </w:r>
      <w:r>
        <w:rPr>
          <w:lang w:val="es_ES" w:bidi="es_ES"/>
        </w:rPr>
        <w:t>). Planeaba navegar a Tarsis en lugar de ir a Nínive, adonde Dios lo había enviado.</w:t>
      </w:r>
    </w:p>
    <w:p>
      <w:pPr/>
      <w:r>
        <w:rPr>
          <w:lang w:val="es_ES" w:bidi="es_ES"/>
        </w:rPr>
      </w:r>
      <w:r>
        <w:rPr>
          <w:lang w:val="es_ES" w:bidi="es_ES"/>
        </w:rPr>
        <w:t>En el año 743 a.C., el rey asirio Tiglat-Pileser III invadió la tierra de los filisteos. Jaffa fue probablemente una de las ciudades que capturó. En el año 701 a.C., otro rey asirio, Senaquerib, también incluyó a Jaffa entre las ciudades que conquistó.</w:t>
      </w:r>
    </w:p>
    <w:p>
      <w:pPr/>
      <w:r>
        <w:rPr>
          <w:lang w:val="es_ES" w:bidi="es_ES"/>
        </w:rPr>
      </w:r>
      <w:r>
        <w:rPr>
          <w:lang w:val="es_ES" w:bidi="es_ES"/>
        </w:rPr>
        <w:t>Después de eso, hay pocos registros de Jaffa hasta la época de Esdras. Entonces, troncos de cedro del Líbano fueron nuevamente transportados a Jaffa y llevados a Jerusalén para reconstruir el templo (</w:t>
      </w:r>
      <w:r>
        <w:rPr>
          <w:lang w:val="es_ES" w:bidi="es_ES"/>
        </w:rPr>
        <w:t>Esdras 3:7</w:t>
      </w:r>
      <w:r>
        <w:rPr>
          <w:lang w:val="es_ES" w:bidi="es_ES"/>
        </w:rPr>
        <w:t>).</w:t>
      </w:r>
    </w:p>
    <w:p>
      <w:pPr/>
      <w:r>
        <w:rPr>
          <w:lang w:val="es_ES" w:bidi="es_ES"/>
        </w:rPr>
      </w:r>
      <w:r>
        <w:rPr>
          <w:lang w:val="es_ES" w:bidi="es_ES"/>
        </w:rPr>
        <w:t>Durante el siglo IV a.C., Eshmunazar, el rey de Sidón, controló Jaffa. Cuando Sidón se rebeló contra el Imperio Persa y fue destruida, Jaffa se convirtió en una ciudad libre.</w:t>
      </w:r>
    </w:p>
    <w:p>
      <w:pPr>
        <w:pStyle w:val="Heading3"/>
      </w:pPr>
      <w:r>
        <w:rPr>
          <w:lang w:val="es_ES" w:bidi="es_ES"/>
        </w:rPr>
        <w:t>Jaffa bajo el dominio griego, judío y romano</w:t>
      </w:r>
    </w:p>
    <w:p>
      <w:pPr/>
      <w:r>
        <w:rPr>
          <w:lang w:val="es_ES" w:bidi="es_ES"/>
        </w:rPr>
      </w:r>
      <w:r>
        <w:rPr>
          <w:lang w:val="es_ES" w:bidi="es_ES"/>
        </w:rPr>
        <w:t>Alejandro Magno más tarde renombró la ciudad de Japho (su nombre en el Antiguo Testamento) a Jaffa. También comenzó a acuñar monedas allí, lo que incrementó la importancia de la ciudad en el Imperio Griego. Después de la muerte de Alejandro, sus seguidores lucharon por Jaffa en numerosas ocasiones. La ciudad fue gobernada por Egipto desde el 301 a.C. hasta el 197 a.C. Luego, Antíoco III la conquistó y la incorporó al reino seléucida.</w:t>
      </w:r>
    </w:p>
    <w:p>
      <w:pPr/>
      <w:r>
        <w:rPr>
          <w:lang w:val="es_ES" w:bidi="es_ES"/>
        </w:rPr>
      </w:r>
      <w:r>
        <w:rPr>
          <w:lang w:val="es_ES" w:bidi="es_ES"/>
        </w:rPr>
        <w:t>Durante el período macabeo, Jaffa experimentó numerosos cambios. En el año 168 a.C., Antíoco IV Epífanes llevó su ejército a Jaffa mientras se dirigía hacia Jerusalén. Su objetivo era obligar a los judíos a adoptar las costumbres y la religión griegas.</w:t>
      </w:r>
    </w:p>
    <w:p>
      <w:pPr/>
      <w:r>
        <w:rPr>
          <w:lang w:val="es_ES" w:bidi="es_ES"/>
        </w:rPr>
      </w:r>
      <w:r>
        <w:rPr>
          <w:lang w:val="es_ES" w:bidi="es_ES"/>
        </w:rPr>
        <w:t>En 164 a.C., después de que Judas Macabeo ganara batallas contra los seléucidas, algunas personas no judías en Jaffa mataron a unos 200 judíos ahogándolos. En respuesta, Judas quemó los edificios del puerto y los barcos que estaban allí. Sin embargo, no logró tomar la ciudad (2 Macabeos 12:3–9).</w:t>
      </w:r>
    </w:p>
    <w:p>
      <w:pPr/>
      <w:r>
        <w:rPr>
          <w:lang w:val="es_ES" w:bidi="es_ES"/>
        </w:rPr>
      </w:r>
      <w:r>
        <w:rPr>
          <w:lang w:val="es_ES" w:bidi="es_ES"/>
        </w:rPr>
        <w:t>En 147 a.C., Jonatán y Simón derrotaron a un general sirio llamado Apolonio Taos. Tomaron el control de Jaffa para Alejandro I Epífanes, quien intentaba convertirse en rey de Siria (1 Macabeos 10:74–86). Más tarde, Simón empleó estrategias políticas para consolidar el control judío de la ciudad. Transformó Jaffa en una ciudad judía al construir fuertes defensas y desplazar a los residentes griegos.</w:t>
      </w:r>
    </w:p>
    <w:p>
      <w:pPr/>
      <w:r>
        <w:rPr>
          <w:lang w:val="es_ES" w:bidi="es_ES"/>
        </w:rPr>
      </w:r>
      <w:r>
        <w:rPr>
          <w:lang w:val="es_ES" w:bidi="es_ES"/>
        </w:rPr>
        <w:t>Durante la ocupación romana, Pompeyo declaró a Jaffa como una ciudad libre. Julio César la devolvió a los judíos en el 47 a.C. Herodes el Grande la capturó en el 37 a.C. A los habitantes de Jaffa no les agradaba Herodes, por lo que él construyó un nuevo puerto en Cesárea, a unos 64,4 kilómetros al norte.</w:t>
      </w:r>
    </w:p>
    <w:p>
      <w:pPr/>
      <w:r>
        <w:rPr>
          <w:lang w:val="es_ES" w:bidi="es_ES"/>
        </w:rPr>
      </w:r>
      <w:r>
        <w:rPr>
          <w:lang w:val="es_ES" w:bidi="es_ES"/>
        </w:rPr>
        <w:t>Cuando Jesús nació, Jaffa estaba bajo el control de Cesárea, en la provincia romana de Siria (</w:t>
      </w:r>
      <w:r>
        <w:rPr>
          <w:i/>
          <w:lang w:val="es_ES" w:bidi="es_ES"/>
        </w:rPr>
        <w:t>Antigüedades</w:t>
      </w:r>
      <w:r>
        <w:rPr>
          <w:lang w:val="es_ES" w:bidi="es_ES"/>
        </w:rPr>
        <w:t xml:space="preserve"> de Josefo 17.13.2–4).</w:t>
      </w:r>
    </w:p>
    <w:p>
      <w:pPr>
        <w:pStyle w:val="Heading3"/>
      </w:pPr>
      <w:r>
        <w:rPr>
          <w:lang w:val="es_ES" w:bidi="es_ES"/>
        </w:rPr>
        <w:t>Jaffa en el Nuevo Testamento y su historia posterior</w:t>
      </w:r>
    </w:p>
    <w:p>
      <w:pPr/>
      <w:r>
        <w:rPr>
          <w:lang w:val="es_ES" w:bidi="es_ES"/>
        </w:rPr>
      </w:r>
      <w:r>
        <w:rPr>
          <w:lang w:val="es_ES" w:bidi="es_ES"/>
        </w:rPr>
        <w:t>Una congregación cristiana surgió bastante temprano en Jaffa. Dos discípulos muy conocidos vivían allí:</w:t>
      </w:r>
    </w:p>
    <w:p>
      <w:pPr>
        <w:pStyle w:val="ListBullet"/>
        <w:spacing w:line="240" w:lineRule="auto"/>
        <w:ind w:left="720"/>
      </w:pPr>
      <w:r>
        <w:rPr>
          <w:lang w:val="es_ES" w:bidi="es_ES"/>
        </w:rPr>
      </w:r>
      <w:r>
        <w:rPr>
          <w:lang w:val="es_ES" w:bidi="es_ES"/>
        </w:rPr>
        <w:t>Dorcas, a quien Pedro resucitó de entre los muertos (</w:t>
      </w:r>
      <w:r>
        <w:rPr>
          <w:lang w:val="es_ES" w:bidi="es_ES"/>
        </w:rPr>
        <w:t>Hechos 9:36–41</w:t>
      </w:r>
      <w:r>
        <w:rPr>
          <w:lang w:val="es_ES" w:bidi="es_ES"/>
        </w:rPr>
        <w:t>), y</w:t>
      </w:r>
    </w:p>
    <w:p>
      <w:pPr>
        <w:pStyle w:val="ListBullet"/>
        <w:spacing w:line="240" w:lineRule="auto"/>
        <w:ind w:left="720"/>
      </w:pPr>
      <w:r>
        <w:rPr>
          <w:lang w:val="es_ES" w:bidi="es_ES"/>
        </w:rPr>
      </w:r>
      <w:r>
        <w:rPr>
          <w:lang w:val="es_ES" w:bidi="es_ES"/>
        </w:rPr>
        <w:t xml:space="preserve">Simón el curtidor (versículo </w:t>
      </w:r>
      <w:r>
        <w:rPr>
          <w:lang w:val="es_ES" w:bidi="es_ES"/>
        </w:rPr>
        <w:t>43</w:t>
      </w:r>
      <w:r>
        <w:rPr>
          <w:lang w:val="es_ES" w:bidi="es_ES"/>
        </w:rPr>
        <w:t>).</w:t>
      </w:r>
    </w:p>
    <w:p>
      <w:pPr/>
      <w:r>
        <w:rPr>
          <w:lang w:val="es_ES" w:bidi="es_ES"/>
        </w:rPr>
      </w:r>
      <w:r>
        <w:rPr>
          <w:lang w:val="es_ES" w:bidi="es_ES"/>
        </w:rPr>
        <w:t>Desde Jaffa (Joppe), Dios llamó a Pedro a Cesárea para compartir las buenas nuevas sobre Jesús con Cornelio, el centurión romano (</w:t>
      </w:r>
      <w:r>
        <w:rPr>
          <w:lang w:val="es_ES" w:bidi="es_ES"/>
        </w:rPr>
        <w:t>10:1–48</w:t>
      </w:r>
      <w:r>
        <w:rPr>
          <w:lang w:val="es_ES" w:bidi="es_ES"/>
        </w:rPr>
        <w:t>).</w:t>
      </w:r>
    </w:p>
    <w:p>
      <w:pPr/>
      <w:r>
        <w:rPr>
          <w:lang w:val="es_ES" w:bidi="es_ES"/>
        </w:rPr>
      </w:r>
      <w:r>
        <w:rPr>
          <w:lang w:val="es_ES" w:bidi="es_ES"/>
        </w:rPr>
        <w:t>Más tarde, Joppe se convirtió en una de las principales ciudades en la lucha contra los romanos. En el año 68 d.C., el general romano Vespasiano destruyó la ciudad y estableció un campamento militar allí. Posteriormente, fue reconstruida y ahora se llama Jaffa. Hoy en día, Jaffa forma parte de la moderna ciudad de Tel Aviv.</w:t>
      </w:r>
      <w:r>
        <w:rPr>
          <w:lang w:val="es_ES" w:bidi="es_ES"/>
        </w:rPr>
      </w:r>
      <w:r>
        <w:rPr>
          <w:lang w:val="es_ES" w:bidi="es_ES"/>
        </w:rPr>
      </w:r>
    </w:p>
    <w:p>
      <w:pPr/>
      <w:r>
        <w:rPr>
          <w:lang w:val="es_ES" w:bidi="es_ES"/>
        </w:rPr>
      </w:r>
    </w:p>
    <w:p>
      <w:pPr>
        <w:pStyle w:val="Heading2"/>
      </w:pPr>
      <w:r>
        <w:rPr>
          <w:lang w:val="es_ES" w:bidi="es_ES"/>
        </w:rPr>
        <w:t>Jaflet</w:t>
      </w:r>
      <w:r>
        <w:rPr>
          <w:lang w:val="es_ES" w:bidi="es_ES"/>
        </w:rPr>
      </w:r>
    </w:p>
    <w:p>
      <w:pPr/>
      <w:r>
        <w:rPr>
          <w:lang w:val="es_ES" w:bidi="es_ES"/>
        </w:rPr>
      </w:r>
      <w:r>
        <w:rPr>
          <w:lang w:val="es_ES" w:bidi="es_ES"/>
        </w:rPr>
        <w:t>Era el hijo de Heber y líder en la tribu de Aser (</w:t>
      </w:r>
      <w:r>
        <w:rPr>
          <w:lang w:val="es_ES" w:bidi="es_ES"/>
        </w:rPr>
        <w:t>1 Cro 7:32–33</w:t>
      </w:r>
      <w:r>
        <w:rPr>
          <w:lang w:val="es_ES" w:bidi="es_ES"/>
        </w:rPr>
        <w:t>).</w:t>
      </w:r>
      <w:r>
        <w:rPr>
          <w:lang w:val="es_ES" w:bidi="es_ES"/>
        </w:rPr>
      </w:r>
      <w:r>
        <w:rPr>
          <w:lang w:val="es_ES" w:bidi="es_ES"/>
        </w:rPr>
      </w:r>
    </w:p>
    <w:p>
      <w:pPr/>
      <w:r>
        <w:rPr>
          <w:lang w:val="es_ES" w:bidi="es_ES"/>
        </w:rPr>
      </w:r>
    </w:p>
    <w:p>
      <w:pPr>
        <w:pStyle w:val="Heading2"/>
      </w:pPr>
      <w:r>
        <w:rPr>
          <w:lang w:val="es_ES" w:bidi="es_ES"/>
        </w:rPr>
        <w:t>Jafletitas</w:t>
      </w:r>
      <w:r>
        <w:rPr>
          <w:lang w:val="es_ES" w:bidi="es_ES"/>
        </w:rPr>
      </w:r>
    </w:p>
    <w:p>
      <w:pPr/>
      <w:r>
        <w:rPr>
          <w:lang w:val="es_ES" w:bidi="es_ES"/>
        </w:rPr>
      </w:r>
      <w:r>
        <w:rPr>
          <w:lang w:val="es_ES" w:bidi="es_ES"/>
        </w:rPr>
        <w:t>Personas que habitaban en un área que formaba parte de la frontera sur del territorio de Efraín, cerca de Bet-horón (</w:t>
      </w:r>
      <w:r>
        <w:rPr>
          <w:lang w:val="es_ES" w:bidi="es_ES"/>
        </w:rPr>
        <w:t>Jos 16:3</w:t>
      </w:r>
      <w:r>
        <w:rPr>
          <w:lang w:val="es_ES" w:bidi="es_ES"/>
        </w:rPr>
        <w:t>).</w:t>
      </w:r>
      <w:r>
        <w:rPr>
          <w:lang w:val="es_ES" w:bidi="es_ES"/>
        </w:rPr>
      </w:r>
      <w:r>
        <w:rPr>
          <w:lang w:val="es_ES" w:bidi="es_ES"/>
        </w:rPr>
      </w:r>
    </w:p>
    <w:p>
      <w:pPr/>
      <w:r>
        <w:rPr>
          <w:lang w:val="es_ES" w:bidi="es_ES"/>
        </w:rPr>
      </w:r>
    </w:p>
    <w:p>
      <w:pPr>
        <w:pStyle w:val="Heading2"/>
      </w:pPr>
      <w:r>
        <w:rPr>
          <w:lang w:val="es_ES" w:bidi="es_ES"/>
        </w:rPr>
        <w:t>Jagur</w:t>
      </w:r>
      <w:r>
        <w:rPr>
          <w:lang w:val="es_ES" w:bidi="es_ES"/>
        </w:rPr>
      </w:r>
    </w:p>
    <w:p>
      <w:pPr/>
      <w:r>
        <w:rPr>
          <w:lang w:val="es_ES" w:bidi="es_ES"/>
        </w:rPr>
      </w:r>
      <w:r>
        <w:rPr>
          <w:lang w:val="es_ES" w:bidi="es_ES"/>
        </w:rPr>
        <w:t>Ubicado en el extremo sur de Israel, cerca de Edom, fue heredado por la tribu de Judá poco después de la Conquista (</w:t>
      </w:r>
      <w:r>
        <w:rPr>
          <w:lang w:val="es_ES" w:bidi="es_ES"/>
        </w:rPr>
        <w:t>Jos 15:21</w:t>
      </w:r>
      <w:r>
        <w:rPr>
          <w:lang w:val="es_ES" w:bidi="es_ES"/>
        </w:rPr>
        <w:t>).</w:t>
      </w:r>
      <w:r>
        <w:rPr>
          <w:lang w:val="es_ES" w:bidi="es_ES"/>
        </w:rPr>
      </w:r>
      <w:r>
        <w:rPr>
          <w:lang w:val="es_ES" w:bidi="es_ES"/>
        </w:rPr>
      </w:r>
    </w:p>
    <w:p>
      <w:pPr/>
      <w:r>
        <w:rPr>
          <w:lang w:val="es_ES" w:bidi="es_ES"/>
        </w:rPr>
      </w:r>
    </w:p>
    <w:p>
      <w:pPr>
        <w:pStyle w:val="Heading2"/>
      </w:pPr>
      <w:r>
        <w:rPr>
          <w:lang w:val="es_ES" w:bidi="es_ES"/>
        </w:rPr>
        <w:t>Jah</w:t>
      </w:r>
      <w:r>
        <w:rPr>
          <w:lang w:val="es_ES" w:bidi="es_ES"/>
        </w:rPr>
      </w:r>
    </w:p>
    <w:p>
      <w:pPr/>
      <w:r>
        <w:rPr>
          <w:lang w:val="es_ES" w:bidi="es_ES"/>
        </w:rPr>
      </w:r>
      <w:r>
        <w:rPr>
          <w:lang w:val="es_ES" w:bidi="es_ES"/>
        </w:rPr>
        <w:t xml:space="preserve">Abreviatura del nombre del pacto de Dios, Jehová o Yahveh en la mayoría de las traducciones modernas. Ver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Jahath</w:t>
      </w:r>
      <w:r>
        <w:rPr>
          <w:lang w:val="es_ES" w:bidi="es_ES"/>
        </w:rPr>
      </w:r>
    </w:p>
    <w:p>
      <w:pPr/>
      <w:r>
        <w:rPr>
          <w:lang w:val="es_ES" w:bidi="es_ES"/>
        </w:rPr>
      </w:r>
      <w:r>
        <w:rPr>
          <w:lang w:val="es_ES" w:bidi="es_ES"/>
        </w:rPr>
        <w:t>1. El hijo de Reaía, y el padre de Ahumai y Lahad, eran zoratitas de la tribu de Judá (</w:t>
      </w:r>
      <w:r>
        <w:rPr>
          <w:lang w:val="es_ES" w:bidi="es_ES"/>
        </w:rPr>
        <w:t>1 Cro 4:2</w:t>
      </w:r>
      <w:r>
        <w:rPr>
          <w:lang w:val="es_ES" w:bidi="es_ES"/>
        </w:rPr>
        <w:t>).</w:t>
      </w:r>
    </w:p>
    <w:p>
      <w:pPr/>
      <w:r>
        <w:rPr>
          <w:lang w:val="es_ES" w:bidi="es_ES"/>
        </w:rPr>
      </w:r>
      <w:r>
        <w:rPr>
          <w:lang w:val="es_ES" w:bidi="es_ES"/>
        </w:rPr>
        <w:t>2. Levita gersonita (</w:t>
      </w:r>
      <w:r>
        <w:rPr>
          <w:lang w:val="es_ES" w:bidi="es_ES"/>
        </w:rPr>
        <w:t>1 Cro 6:20</w:t>
      </w:r>
      <w:r>
        <w:rPr>
          <w:lang w:val="es_ES" w:bidi="es_ES"/>
        </w:rPr>
        <w:t>), cuyo descendiente Asaf fue designado por el rey David para servir como músico en el templo (</w:t>
      </w:r>
      <w:r>
        <w:rPr>
          <w:lang w:val="es_ES" w:bidi="es_ES"/>
        </w:rPr>
        <w:t>v 43</w:t>
      </w:r>
      <w:r>
        <w:rPr>
          <w:lang w:val="es_ES" w:bidi="es_ES"/>
        </w:rPr>
        <w:t>).</w:t>
      </w:r>
    </w:p>
    <w:p>
      <w:pPr/>
      <w:r>
        <w:rPr>
          <w:lang w:val="es_ES" w:bidi="es_ES"/>
        </w:rPr>
      </w:r>
      <w:r>
        <w:rPr>
          <w:lang w:val="es_ES" w:bidi="es_ES"/>
        </w:rPr>
        <w:t>3. Un descendiente de Semei, quien era de Gersón, de la tribu de Leví (</w:t>
      </w:r>
      <w:r>
        <w:rPr>
          <w:lang w:val="es_ES" w:bidi="es_ES"/>
        </w:rPr>
        <w:t>1 Cro 23:10–11</w:t>
      </w:r>
      <w:r>
        <w:rPr>
          <w:lang w:val="es_ES" w:bidi="es_ES"/>
        </w:rPr>
        <w:t>).</w:t>
      </w:r>
    </w:p>
    <w:p>
      <w:pPr/>
      <w:r>
        <w:rPr>
          <w:lang w:val="es_ES" w:bidi="es_ES"/>
        </w:rPr>
      </w:r>
      <w:r>
        <w:rPr>
          <w:lang w:val="es_ES" w:bidi="es_ES"/>
        </w:rPr>
        <w:t>4. El hijo de Selomit de la tribu de Leví (</w:t>
      </w:r>
      <w:r>
        <w:rPr>
          <w:lang w:val="es_ES" w:bidi="es_ES"/>
        </w:rPr>
        <w:t>1 Cro 24:22</w:t>
      </w:r>
      <w:r>
        <w:rPr>
          <w:lang w:val="es_ES" w:bidi="es_ES"/>
        </w:rPr>
        <w:t>).</w:t>
      </w:r>
    </w:p>
    <w:p>
      <w:pPr/>
      <w:r>
        <w:rPr>
          <w:lang w:val="es_ES" w:bidi="es_ES"/>
        </w:rPr>
      </w:r>
      <w:r>
        <w:rPr>
          <w:lang w:val="es_ES" w:bidi="es_ES"/>
        </w:rPr>
        <w:t>5. Merarita Levita, quien fue uno de los supervisores de las reparaciones del templo durante el reinado de Josías (</w:t>
      </w:r>
      <w:r>
        <w:rPr>
          <w:lang w:val="es_ES" w:bidi="es_ES"/>
        </w:rPr>
        <w:t>2 Cro 34:12</w:t>
      </w:r>
      <w:r>
        <w:rPr>
          <w:lang w:val="es_ES" w:bidi="es_ES"/>
        </w:rPr>
        <w:t>).</w:t>
      </w:r>
      <w:r>
        <w:rPr>
          <w:lang w:val="es_ES" w:bidi="es_ES"/>
        </w:rPr>
      </w:r>
      <w:r>
        <w:rPr>
          <w:lang w:val="es_ES" w:bidi="es_ES"/>
        </w:rPr>
      </w:r>
    </w:p>
    <w:p>
      <w:pPr/>
      <w:r>
        <w:rPr>
          <w:lang w:val="es_ES" w:bidi="es_ES"/>
        </w:rPr>
      </w:r>
    </w:p>
    <w:p>
      <w:pPr>
        <w:pStyle w:val="Heading2"/>
      </w:pPr>
      <w:r>
        <w:rPr>
          <w:lang w:val="es_ES" w:bidi="es_ES"/>
        </w:rPr>
        <w:t>Jahaza, Jahazah</w:t>
      </w:r>
      <w:r>
        <w:rPr>
          <w:lang w:val="es_ES" w:bidi="es_ES"/>
        </w:rPr>
      </w:r>
    </w:p>
    <w:p>
      <w:pPr/>
      <w:r>
        <w:rPr>
          <w:lang w:val="es_ES" w:bidi="es_ES"/>
        </w:rPr>
      </w:r>
      <w:r>
        <w:rPr>
          <w:lang w:val="es_ES" w:bidi="es_ES"/>
        </w:rPr>
        <w:t xml:space="preserve">Ortografías de la KJV de Jaas. </w:t>
      </w:r>
      <w:r>
        <w:rPr>
          <w:i/>
          <w:lang w:val="es_ES" w:bidi="es_ES"/>
        </w:rPr>
        <w:t>Consulte</w:t>
      </w:r>
      <w:r>
        <w:rPr>
          <w:lang w:val="es_ES" w:bidi="es_ES"/>
        </w:rPr>
        <w:t xml:space="preserve"> </w:t>
      </w:r>
      <w:r>
        <w:rPr>
          <w:lang w:val="es_ES" w:bidi="es_ES"/>
        </w:rPr>
        <w:t>Jaas</w:t>
      </w:r>
      <w:r>
        <w:rPr>
          <w:lang w:val="es_ES" w:bidi="es_ES"/>
        </w:rPr>
        <w:t>.</w:t>
      </w:r>
      <w:r>
        <w:rPr>
          <w:lang w:val="es_ES" w:bidi="es_ES"/>
        </w:rPr>
      </w:r>
      <w:r>
        <w:rPr>
          <w:lang w:val="es_ES" w:bidi="es_ES"/>
        </w:rPr>
      </w:r>
    </w:p>
    <w:p>
      <w:pPr/>
      <w:r>
        <w:rPr>
          <w:lang w:val="es_ES" w:bidi="es_ES"/>
        </w:rPr>
      </w:r>
    </w:p>
    <w:p>
      <w:pPr>
        <w:pStyle w:val="Heading2"/>
      </w:pPr>
      <w:r>
        <w:rPr>
          <w:lang w:val="es_ES" w:bidi="es_ES"/>
        </w:rPr>
        <w:t>Jahaziah</w:t>
      </w:r>
      <w:r>
        <w:rPr>
          <w:lang w:val="es_ES" w:bidi="es_ES"/>
        </w:rPr>
      </w:r>
    </w:p>
    <w:p>
      <w:pPr/>
      <w:r>
        <w:rPr>
          <w:lang w:val="es_ES" w:bidi="es_ES"/>
        </w:rPr>
      </w:r>
      <w:r>
        <w:rPr>
          <w:lang w:val="es_ES" w:bidi="es_ES"/>
        </w:rPr>
        <w:t xml:space="preserve">Traducción de la KJV de Jaazías, hijo de Ticva, en </w:t>
      </w:r>
      <w:r>
        <w:rPr>
          <w:lang w:val="es_ES" w:bidi="es_ES"/>
        </w:rPr>
        <w:t>Esdras 10:15</w:t>
      </w:r>
      <w:r>
        <w:rPr>
          <w:lang w:val="es_ES" w:bidi="es_ES"/>
        </w:rPr>
        <w:t xml:space="preserve">. </w:t>
      </w:r>
      <w:r>
        <w:rPr>
          <w:i/>
          <w:lang w:val="es_ES" w:bidi="es_ES"/>
        </w:rPr>
        <w:t>Consultar</w:t>
      </w:r>
      <w:r>
        <w:rPr>
          <w:lang w:val="es_ES" w:bidi="es_ES"/>
        </w:rPr>
        <w:t xml:space="preserve"> </w:t>
      </w:r>
      <w:r>
        <w:rPr>
          <w:lang w:val="es_ES" w:bidi="es_ES"/>
        </w:rPr>
        <w:t>Jaazías</w:t>
      </w:r>
      <w:r>
        <w:rPr>
          <w:lang w:val="es_ES" w:bidi="es_ES"/>
        </w:rPr>
        <w:t>.</w:t>
      </w:r>
      <w:r>
        <w:rPr>
          <w:lang w:val="es_ES" w:bidi="es_ES"/>
        </w:rPr>
      </w:r>
      <w:r>
        <w:rPr>
          <w:lang w:val="es_ES" w:bidi="es_ES"/>
        </w:rPr>
      </w:r>
    </w:p>
    <w:p>
      <w:pPr/>
      <w:r>
        <w:rPr>
          <w:lang w:val="es_ES" w:bidi="es_ES"/>
        </w:rPr>
      </w:r>
    </w:p>
    <w:p>
      <w:pPr>
        <w:pStyle w:val="Heading2"/>
      </w:pPr>
      <w:r>
        <w:rPr>
          <w:lang w:val="es_ES" w:bidi="es_ES"/>
        </w:rPr>
        <w:t>Jahaziel</w:t>
      </w:r>
      <w:r>
        <w:rPr>
          <w:lang w:val="es_ES" w:bidi="es_ES"/>
        </w:rPr>
      </w:r>
    </w:p>
    <w:p>
      <w:pPr/>
      <w:r>
        <w:rPr>
          <w:lang w:val="es_ES" w:bidi="es_ES"/>
        </w:rPr>
      </w:r>
      <w:r>
        <w:rPr>
          <w:lang w:val="es_ES" w:bidi="es_ES"/>
        </w:rPr>
        <w:t>1. Era un guerrero de la tribu de Benjamín que se unió a David en Ziclag durante su lucha contra el rey Saúl. Jahaziel fue uno de los arqueros y honderos ambidiestros de David (</w:t>
      </w:r>
      <w:r>
        <w:rPr>
          <w:lang w:val="es_ES" w:bidi="es_ES"/>
        </w:rPr>
        <w:t>1 Cro 12:4</w:t>
      </w:r>
      <w:r>
        <w:rPr>
          <w:lang w:val="es_ES" w:bidi="es_ES"/>
        </w:rPr>
        <w:t>).</w:t>
      </w:r>
    </w:p>
    <w:p>
      <w:pPr/>
      <w:r>
        <w:rPr>
          <w:lang w:val="es_ES" w:bidi="es_ES"/>
        </w:rPr>
      </w:r>
      <w:r>
        <w:rPr>
          <w:lang w:val="es_ES" w:bidi="es_ES"/>
        </w:rPr>
        <w:t>2. Uno de los dos sacerdotes que David designó para tocar trompetas delante del arca mientras era llevada al tabernáculo en Jerusalén, donde permaneció hasta que Salomón completó el templo (</w:t>
      </w:r>
      <w:r>
        <w:rPr>
          <w:lang w:val="es_ES" w:bidi="es_ES"/>
        </w:rPr>
        <w:t>1 Cro 16:6</w:t>
      </w:r>
      <w:r>
        <w:rPr>
          <w:lang w:val="es_ES" w:bidi="es_ES"/>
        </w:rPr>
        <w:t>).</w:t>
      </w:r>
    </w:p>
    <w:p>
      <w:pPr/>
      <w:r>
        <w:rPr>
          <w:lang w:val="es_ES" w:bidi="es_ES"/>
        </w:rPr>
      </w:r>
      <w:r>
        <w:rPr>
          <w:lang w:val="es_ES" w:bidi="es_ES"/>
        </w:rPr>
        <w:t>3. Levita perteneciente a la división de Coatitas, designada por David para las tareas del templo (</w:t>
      </w:r>
      <w:r>
        <w:rPr>
          <w:lang w:val="es_ES" w:bidi="es_ES"/>
        </w:rPr>
        <w:t>1 Cro 23:19,</w:t>
      </w:r>
      <w:r>
        <w:rPr>
          <w:lang w:val="es_ES" w:bidi="es_ES"/>
        </w:rPr>
        <w:t xml:space="preserve"> </w:t>
      </w:r>
      <w:r>
        <w:rPr>
          <w:lang w:val="es_ES" w:bidi="es_ES"/>
        </w:rPr>
        <w:t>24:23</w:t>
      </w:r>
      <w:r>
        <w:rPr>
          <w:lang w:val="es_ES" w:bidi="es_ES"/>
        </w:rPr>
        <w:t>).</w:t>
      </w:r>
    </w:p>
    <w:p>
      <w:pPr/>
      <w:r>
        <w:rPr>
          <w:lang w:val="es_ES" w:bidi="es_ES"/>
        </w:rPr>
      </w:r>
      <w:r>
        <w:rPr>
          <w:lang w:val="es_ES" w:bidi="es_ES"/>
        </w:rPr>
        <w:t>4. Un levita de los hijos de Asaf animó a Josafat y al ejército de Judá a no desanimarse por el tamaño de los ejércitos moabitas y amonitas que venían contra ellos, sino a mantenerse firmes y ver la victoria del Señor (</w:t>
      </w:r>
      <w:r>
        <w:rPr>
          <w:lang w:val="es_ES" w:bidi="es_ES"/>
        </w:rPr>
        <w:t>2 Cro 20:14</w:t>
      </w:r>
      <w:r>
        <w:rPr>
          <w:lang w:val="es_ES" w:bidi="es_ES"/>
        </w:rPr>
        <w:t xml:space="preserve">). La respuesta de Josafat ejemplificó a un rey piadoso que animaba a su pueblo a tener fe en el Señor su Dios (vv </w:t>
      </w:r>
      <w:r>
        <w:rPr>
          <w:lang w:val="es_ES" w:bidi="es_ES"/>
        </w:rPr>
        <w:t>18–21</w:t>
      </w:r>
      <w:r>
        <w:rPr>
          <w:lang w:val="es_ES" w:bidi="es_ES"/>
        </w:rPr>
        <w:t>).</w:t>
      </w:r>
    </w:p>
    <w:p>
      <w:pPr/>
      <w:r>
        <w:rPr>
          <w:lang w:val="es_ES" w:bidi="es_ES"/>
        </w:rPr>
      </w:r>
      <w:r>
        <w:rPr>
          <w:lang w:val="es_ES" w:bidi="es_ES"/>
        </w:rPr>
        <w:t>5. Padre de Secanías. Secanías regresó a Jerusalén con Esdras después del exilio (</w:t>
      </w:r>
      <w:r>
        <w:rPr>
          <w:lang w:val="es_ES" w:bidi="es_ES"/>
        </w:rPr>
        <w:t>Esd 8:5</w:t>
      </w:r>
      <w:r>
        <w:rPr>
          <w:lang w:val="es_ES" w:bidi="es_ES"/>
        </w:rPr>
        <w:t>).</w:t>
      </w:r>
      <w:r>
        <w:rPr>
          <w:lang w:val="es_ES" w:bidi="es_ES"/>
        </w:rPr>
      </w:r>
      <w:r>
        <w:rPr>
          <w:lang w:val="es_ES" w:bidi="es_ES"/>
        </w:rPr>
      </w:r>
    </w:p>
    <w:p>
      <w:pPr/>
      <w:r>
        <w:rPr>
          <w:lang w:val="es_ES" w:bidi="es_ES"/>
        </w:rPr>
      </w:r>
    </w:p>
    <w:p>
      <w:pPr>
        <w:pStyle w:val="Heading2"/>
      </w:pPr>
      <w:r>
        <w:rPr>
          <w:lang w:val="es_ES" w:bidi="es_ES"/>
        </w:rPr>
        <w:t>Jahdai</w:t>
      </w:r>
      <w:r>
        <w:rPr>
          <w:lang w:val="es_ES" w:bidi="es_ES"/>
        </w:rPr>
      </w:r>
    </w:p>
    <w:p>
      <w:pPr/>
      <w:r>
        <w:rPr>
          <w:lang w:val="es_ES" w:bidi="es_ES"/>
        </w:rPr>
      </w:r>
      <w:r>
        <w:rPr>
          <w:lang w:val="es_ES" w:bidi="es_ES"/>
        </w:rPr>
        <w:t>Descendiente de Caleb, de la tribu de Judá, también grafado como Joddai aquí (</w:t>
      </w:r>
      <w:r>
        <w:rPr>
          <w:lang w:val="es_ES" w:bidi="es_ES"/>
        </w:rPr>
        <w:t>1 Cro 2:47</w:t>
      </w:r>
      <w:r>
        <w:rPr>
          <w:lang w:val="es_ES" w:bidi="es_ES"/>
        </w:rPr>
        <w:t>).</w:t>
      </w:r>
      <w:r>
        <w:rPr>
          <w:lang w:val="es_ES" w:bidi="es_ES"/>
        </w:rPr>
      </w:r>
      <w:r>
        <w:rPr>
          <w:lang w:val="es_ES" w:bidi="es_ES"/>
        </w:rPr>
      </w:r>
    </w:p>
    <w:p>
      <w:pPr/>
      <w:r>
        <w:rPr>
          <w:lang w:val="es_ES" w:bidi="es_ES"/>
        </w:rPr>
      </w:r>
    </w:p>
    <w:p>
      <w:pPr>
        <w:pStyle w:val="Heading2"/>
      </w:pPr>
      <w:r>
        <w:rPr>
          <w:lang w:val="es_ES" w:bidi="es_ES"/>
        </w:rPr>
        <w:t>Jahdo</w:t>
      </w:r>
      <w:r>
        <w:rPr>
          <w:lang w:val="es_ES" w:bidi="es_ES"/>
        </w:rPr>
      </w:r>
    </w:p>
    <w:p>
      <w:pPr/>
      <w:r>
        <w:rPr>
          <w:lang w:val="es_ES" w:bidi="es_ES"/>
        </w:rPr>
      </w:r>
      <w:r>
        <w:rPr>
          <w:lang w:val="es_ES" w:bidi="es_ES"/>
        </w:rPr>
        <w:t xml:space="preserve">Gadita, hijo de Buz y antepasado de varios hombres valientes, fue registrado durante los reinados del rey Jeroboam de Israel (793–753 a. C.) y del rey Jotam de Judá (750–735 a. C., </w:t>
      </w:r>
      <w:r>
        <w:rPr>
          <w:lang w:val="es_ES" w:bidi="es_ES"/>
        </w:rPr>
        <w:t>1 Cro 5:14</w:t>
      </w:r>
      <w:r>
        <w:rPr>
          <w:lang w:val="es_ES" w:bidi="es_ES"/>
        </w:rPr>
        <w:t>). La RVR-1909 usa la grafía Jaddo, lo que no hacen la demás versiones de las biblias en español.</w:t>
      </w:r>
      <w:r>
        <w:rPr>
          <w:lang w:val="es_ES" w:bidi="es_ES"/>
        </w:rPr>
      </w:r>
      <w:r>
        <w:rPr>
          <w:lang w:val="es_ES" w:bidi="es_ES"/>
        </w:rPr>
      </w:r>
    </w:p>
    <w:p>
      <w:pPr/>
      <w:r>
        <w:rPr>
          <w:lang w:val="es_ES" w:bidi="es_ES"/>
        </w:rPr>
      </w:r>
    </w:p>
    <w:p>
      <w:pPr>
        <w:pStyle w:val="Heading2"/>
      </w:pPr>
      <w:r>
        <w:rPr>
          <w:lang w:val="es_ES" w:bidi="es_ES"/>
        </w:rPr>
        <w:t>Jahleel, Jahleelita</w:t>
      </w:r>
      <w:r>
        <w:rPr>
          <w:lang w:val="es_ES" w:bidi="es_ES"/>
        </w:rPr>
      </w:r>
    </w:p>
    <w:p>
      <w:pPr/>
      <w:r>
        <w:rPr>
          <w:lang w:val="es_ES" w:bidi="es_ES"/>
        </w:rPr>
      </w:r>
      <w:r>
        <w:rPr>
          <w:lang w:val="es_ES" w:bidi="es_ES"/>
        </w:rPr>
        <w:t>El hijo de Zabulón (</w:t>
      </w:r>
      <w:r>
        <w:rPr>
          <w:lang w:val="es_ES" w:bidi="es_ES"/>
        </w:rPr>
        <w:t>Gn 46:14</w:t>
      </w:r>
      <w:r>
        <w:rPr>
          <w:lang w:val="es_ES" w:bidi="es_ES"/>
        </w:rPr>
        <w:t xml:space="preserve">) y el fundador de la familia de los </w:t>
      </w:r>
      <w:r>
        <w:rPr>
          <w:lang w:val="es_ES" w:bidi="es_ES"/>
        </w:rPr>
        <w:t>Jalelitas</w:t>
      </w:r>
      <w:r>
        <w:rPr>
          <w:lang w:val="es_ES" w:bidi="es_ES"/>
        </w:rPr>
        <w:t xml:space="preserve"> (</w:t>
      </w:r>
      <w:r>
        <w:rPr>
          <w:lang w:val="es_ES" w:bidi="es_ES"/>
        </w:rPr>
        <w:t>Nm 26:26</w:t>
      </w:r>
      <w:r>
        <w:rPr>
          <w:lang w:val="es_ES" w:bidi="es_ES"/>
        </w:rPr>
        <w:t>).</w:t>
      </w:r>
      <w:r>
        <w:rPr>
          <w:lang w:val="es_ES" w:bidi="es_ES"/>
        </w:rPr>
      </w:r>
      <w:r>
        <w:rPr>
          <w:lang w:val="es_ES" w:bidi="es_ES"/>
        </w:rPr>
      </w:r>
    </w:p>
    <w:p>
      <w:pPr/>
      <w:r>
        <w:rPr>
          <w:lang w:val="es_ES" w:bidi="es_ES"/>
        </w:rPr>
      </w:r>
    </w:p>
    <w:p>
      <w:pPr>
        <w:pStyle w:val="Heading2"/>
      </w:pPr>
      <w:r>
        <w:rPr>
          <w:lang w:val="es_ES" w:bidi="es_ES"/>
        </w:rPr>
        <w:t>Jahzah</w:t>
      </w:r>
      <w:r>
        <w:rPr>
          <w:lang w:val="es_ES" w:bidi="es_ES"/>
        </w:rPr>
      </w:r>
    </w:p>
    <w:p>
      <w:pPr/>
      <w:r>
        <w:rPr>
          <w:lang w:val="es_ES" w:bidi="es_ES"/>
        </w:rPr>
      </w:r>
      <w:r>
        <w:rPr>
          <w:lang w:val="es_ES" w:bidi="es_ES"/>
        </w:rPr>
        <w:t xml:space="preserve">Forma alternativa de Jaas, un pueblo al este del Mar Muerto, en </w:t>
      </w:r>
      <w:r>
        <w:rPr>
          <w:lang w:val="es_ES" w:bidi="es_ES"/>
        </w:rPr>
        <w:t>1 Crónicas 6:78</w:t>
      </w:r>
      <w:r>
        <w:rPr>
          <w:lang w:val="es_ES" w:bidi="es_ES"/>
        </w:rPr>
        <w:t xml:space="preserve"> (nlt mg) y </w:t>
      </w:r>
      <w:r>
        <w:rPr>
          <w:lang w:val="es_ES" w:bidi="es_ES"/>
        </w:rPr>
        <w:t>Jeremías 48:21</w:t>
      </w:r>
      <w:r>
        <w:rPr>
          <w:lang w:val="es_ES" w:bidi="es_ES"/>
        </w:rPr>
        <w:t xml:space="preserve"> (nlt mg). </w:t>
      </w:r>
      <w:r>
        <w:rPr>
          <w:i/>
          <w:lang w:val="es_ES" w:bidi="es_ES"/>
        </w:rPr>
        <w:t>Consulte</w:t>
      </w:r>
      <w:r>
        <w:rPr>
          <w:lang w:val="es_ES" w:bidi="es_ES"/>
        </w:rPr>
        <w:t xml:space="preserve"> </w:t>
      </w:r>
      <w:r>
        <w:rPr>
          <w:lang w:val="es_ES" w:bidi="es_ES"/>
        </w:rPr>
        <w:t>Jaas</w:t>
      </w:r>
      <w:r>
        <w:rPr>
          <w:lang w:val="es_ES" w:bidi="es_ES"/>
        </w:rPr>
        <w:t>.</w:t>
      </w:r>
      <w:r>
        <w:rPr>
          <w:lang w:val="es_ES" w:bidi="es_ES"/>
        </w:rPr>
      </w:r>
      <w:r>
        <w:rPr>
          <w:lang w:val="es_ES" w:bidi="es_ES"/>
        </w:rPr>
      </w:r>
    </w:p>
    <w:p>
      <w:pPr/>
      <w:r>
        <w:rPr>
          <w:lang w:val="es_ES" w:bidi="es_ES"/>
        </w:rPr>
      </w:r>
    </w:p>
    <w:p>
      <w:pPr>
        <w:pStyle w:val="Heading2"/>
      </w:pPr>
      <w:r>
        <w:rPr>
          <w:lang w:val="es_ES" w:bidi="es_ES"/>
        </w:rPr>
        <w:t>Jahzeel, Jahzeelita</w:t>
      </w:r>
      <w:r>
        <w:rPr>
          <w:lang w:val="es_ES" w:bidi="es_ES"/>
        </w:rPr>
      </w:r>
    </w:p>
    <w:p>
      <w:pPr/>
      <w:r>
        <w:rPr>
          <w:lang w:val="es_ES" w:bidi="es_ES"/>
        </w:rPr>
      </w:r>
      <w:r>
        <w:rPr>
          <w:lang w:val="es_ES" w:bidi="es_ES"/>
        </w:rPr>
        <w:t xml:space="preserve">Hijo de </w:t>
      </w:r>
      <w:r>
        <w:rPr>
          <w:lang w:val="es_ES" w:bidi="es_ES"/>
        </w:rPr>
        <w:t>Nephtalí</w:t>
      </w:r>
      <w:r>
        <w:rPr>
          <w:lang w:val="es_ES" w:bidi="es_ES"/>
        </w:rPr>
        <w:t xml:space="preserve"> (</w:t>
      </w:r>
      <w:r>
        <w:rPr>
          <w:lang w:val="es_ES" w:bidi="es_ES"/>
        </w:rPr>
        <w:t>Gn 46:24,</w:t>
      </w:r>
      <w:r>
        <w:rPr>
          <w:lang w:val="es_ES" w:bidi="es_ES"/>
        </w:rPr>
        <w:t xml:space="preserve"> </w:t>
      </w:r>
      <w:r>
        <w:rPr>
          <w:lang w:val="es_ES" w:bidi="es_ES"/>
        </w:rPr>
        <w:t>1 Cro 7:13</w:t>
      </w:r>
      <w:r>
        <w:rPr>
          <w:lang w:val="es_ES" w:bidi="es_ES"/>
        </w:rPr>
        <w:t xml:space="preserve">) y fundador de la familia de los </w:t>
      </w:r>
      <w:r>
        <w:rPr>
          <w:lang w:val="es_ES" w:bidi="es_ES"/>
        </w:rPr>
        <w:t>Jahzeelitas</w:t>
      </w:r>
      <w:r>
        <w:rPr>
          <w:lang w:val="es_ES" w:bidi="es_ES"/>
        </w:rPr>
        <w:t xml:space="preserve"> (</w:t>
      </w:r>
      <w:r>
        <w:rPr>
          <w:lang w:val="es_ES" w:bidi="es_ES"/>
        </w:rPr>
        <w:t>Nm 26:48</w:t>
      </w:r>
      <w:r>
        <w:rPr>
          <w:lang w:val="es_ES" w:bidi="es_ES"/>
        </w:rPr>
        <w:t>).</w:t>
      </w:r>
      <w:r>
        <w:rPr>
          <w:lang w:val="es_ES" w:bidi="es_ES"/>
        </w:rPr>
      </w:r>
      <w:r>
        <w:rPr>
          <w:lang w:val="es_ES" w:bidi="es_ES"/>
        </w:rPr>
      </w:r>
    </w:p>
    <w:p>
      <w:pPr/>
      <w:r>
        <w:rPr>
          <w:lang w:val="es_ES" w:bidi="es_ES"/>
        </w:rPr>
      </w:r>
    </w:p>
    <w:p>
      <w:pPr>
        <w:pStyle w:val="Heading2"/>
      </w:pPr>
      <w:r>
        <w:rPr>
          <w:lang w:val="es_ES" w:bidi="es_ES"/>
        </w:rPr>
        <w:t>Jahziel</w:t>
      </w:r>
      <w:r>
        <w:rPr>
          <w:lang w:val="es_ES" w:bidi="es_ES"/>
        </w:rPr>
      </w:r>
    </w:p>
    <w:p>
      <w:pPr/>
      <w:r>
        <w:rPr>
          <w:lang w:val="es_ES" w:bidi="es_ES"/>
        </w:rPr>
      </w:r>
      <w:r>
        <w:rPr>
          <w:lang w:val="es_ES" w:bidi="es_ES"/>
        </w:rPr>
        <w:t xml:space="preserve">Ortografía alternativa de Jahzeel, hijo de Neftalí, en </w:t>
      </w:r>
      <w:r>
        <w:rPr>
          <w:lang w:val="es_ES" w:bidi="es_ES"/>
        </w:rPr>
        <w:t>1 Crónicas 7:13</w:t>
      </w:r>
      <w:r>
        <w:rPr>
          <w:lang w:val="es_ES" w:bidi="es_ES"/>
        </w:rPr>
        <w:t xml:space="preserve"> (nlt mg). </w:t>
      </w:r>
      <w:r>
        <w:rPr>
          <w:i/>
          <w:lang w:val="es_ES" w:bidi="es_ES"/>
        </w:rPr>
        <w:t>Consulte</w:t>
      </w:r>
      <w:r>
        <w:rPr>
          <w:lang w:val="es_ES" w:bidi="es_ES"/>
        </w:rPr>
        <w:t xml:space="preserve"> </w:t>
      </w:r>
      <w:r>
        <w:rPr>
          <w:lang w:val="es_ES" w:bidi="es_ES"/>
        </w:rPr>
        <w:t>Jahzeel, Jahzeelita</w:t>
      </w:r>
      <w:r>
        <w:rPr>
          <w:lang w:val="es_ES" w:bidi="es_ES"/>
        </w:rPr>
        <w:t>.</w:t>
      </w:r>
      <w:r>
        <w:rPr>
          <w:lang w:val="es_ES" w:bidi="es_ES"/>
        </w:rPr>
      </w:r>
      <w:r>
        <w:rPr>
          <w:lang w:val="es_ES" w:bidi="es_ES"/>
        </w:rPr>
      </w:r>
    </w:p>
    <w:p>
      <w:pPr/>
      <w:r>
        <w:rPr>
          <w:lang w:val="es_ES" w:bidi="es_ES"/>
        </w:rPr>
      </w:r>
    </w:p>
    <w:p>
      <w:pPr>
        <w:pStyle w:val="Heading2"/>
      </w:pPr>
      <w:r>
        <w:rPr>
          <w:lang w:val="es_ES" w:bidi="es_ES"/>
        </w:rPr>
        <w:t>Jair</w:t>
      </w:r>
      <w:r>
        <w:rPr>
          <w:lang w:val="es_ES" w:bidi="es_ES"/>
        </w:rPr>
      </w:r>
    </w:p>
    <w:p>
      <w:pPr>
        <w:pStyle w:val="ListNumber"/>
        <w:numPr>
          <w:ilvl w:val="0"/>
          <w:numId w:val="16"/>
        </w:numPr>
        <w:spacing w:line="240" w:lineRule="auto"/>
        <w:ind w:left="720"/>
      </w:pPr>
      <w:r>
        <w:rPr>
          <w:lang w:val="es_ES" w:bidi="es_ES"/>
        </w:rPr>
      </w:r>
      <w:r>
        <w:rPr>
          <w:lang w:val="es_ES" w:bidi="es_ES"/>
        </w:rPr>
        <w:t>Un descendiente de Manasés (</w:t>
      </w:r>
      <w:r>
        <w:rPr>
          <w:lang w:val="es_ES" w:bidi="es_ES"/>
        </w:rPr>
        <w:t>Nm 32:41</w:t>
      </w:r>
      <w:r>
        <w:rPr>
          <w:lang w:val="es_ES" w:bidi="es_ES"/>
        </w:rPr>
        <w:t>). Durante la Conquista, tomó varias aldeas en la región de Argob de Basán y Galaad, y las nombró Havvoth-Jair, que significa "Pueblos de Jair" (</w:t>
      </w:r>
      <w:r>
        <w:rPr>
          <w:lang w:val="es_ES" w:bidi="es_ES"/>
        </w:rPr>
        <w:t>Dt 3:14</w:t>
      </w:r>
      <w:r>
        <w:rPr>
          <w:lang w:val="es_ES" w:bidi="es_ES"/>
        </w:rPr>
        <w:t xml:space="preserve">; comparar con </w:t>
      </w:r>
      <w:r>
        <w:rPr>
          <w:lang w:val="es_ES" w:bidi="es_ES"/>
        </w:rPr>
        <w:t>Jos 13:30,</w:t>
      </w:r>
      <w:r>
        <w:rPr>
          <w:lang w:val="es_ES" w:bidi="es_ES"/>
        </w:rPr>
        <w:t xml:space="preserve"> </w:t>
      </w:r>
      <w:r>
        <w:rPr>
          <w:lang w:val="es_ES" w:bidi="es_ES"/>
        </w:rPr>
        <w:t>1 Re 4:13,</w:t>
      </w:r>
      <w:r>
        <w:rPr>
          <w:lang w:val="es_ES" w:bidi="es_ES"/>
        </w:rPr>
        <w:t xml:space="preserve"> </w:t>
      </w:r>
      <w:r>
        <w:rPr>
          <w:lang w:val="es_ES" w:bidi="es_ES"/>
        </w:rPr>
        <w:t>1 Cro 2:23</w:t>
      </w:r>
      <w:r>
        <w:rPr>
          <w:lang w:val="es_ES" w:bidi="es_ES"/>
        </w:rPr>
        <w:t>).</w:t>
        <w:br/>
      </w:r>
      <w:r>
        <w:rPr>
          <w:lang w:val="es_ES" w:bidi="es_ES"/>
        </w:rPr>
        <w:t xml:space="preserve">Ver también </w:t>
      </w:r>
      <w:r>
        <w:rPr>
          <w:lang w:val="es_ES" w:bidi="es_ES"/>
        </w:rPr>
        <w:t>Havoth-Jair, Havvoth-Jair</w:t>
      </w:r>
      <w:r>
        <w:rPr>
          <w:lang w:val="es_ES" w:bidi="es_ES"/>
        </w:rPr>
        <w:t>.</w:t>
      </w:r>
    </w:p>
    <w:p>
      <w:pPr>
        <w:pStyle w:val="ListNumber"/>
        <w:spacing w:line="240" w:lineRule="auto"/>
        <w:ind w:left="720"/>
      </w:pPr>
      <w:r>
        <w:rPr>
          <w:lang w:val="es_ES" w:bidi="es_ES"/>
        </w:rPr>
      </w:r>
      <w:r>
        <w:rPr>
          <w:lang w:val="es_ES" w:bidi="es_ES"/>
        </w:rPr>
        <w:t>Fue uno de los jueces de Israel y gobernó a Israel durante 22 años. Ser galaadita implica que podría ser descendiente del mencionado en el punto 1 arriba (</w:t>
      </w:r>
      <w:r>
        <w:rPr>
          <w:lang w:val="es_ES" w:bidi="es_ES"/>
        </w:rPr>
        <w:t>Jc 10:3–5</w:t>
      </w:r>
      <w:r>
        <w:rPr>
          <w:lang w:val="es_ES" w:bidi="es_ES"/>
        </w:rPr>
        <w:t>).</w:t>
      </w:r>
    </w:p>
    <w:p>
      <w:pPr>
        <w:pStyle w:val="ListNumber"/>
        <w:spacing w:line="240" w:lineRule="auto"/>
        <w:ind w:left="720"/>
      </w:pPr>
      <w:r>
        <w:rPr>
          <w:lang w:val="es_ES" w:bidi="es_ES"/>
        </w:rPr>
      </w:r>
      <w:r>
        <w:rPr>
          <w:lang w:val="es_ES" w:bidi="es_ES"/>
        </w:rPr>
        <w:t>Padre de Elhaanan, quien mató a Lahmí, el hermano de Goliat (</w:t>
      </w:r>
      <w:r>
        <w:rPr>
          <w:lang w:val="es_ES" w:bidi="es_ES"/>
        </w:rPr>
        <w:t>1 Cro 20:5</w:t>
      </w:r>
      <w:r>
        <w:rPr>
          <w:lang w:val="es_ES" w:bidi="es_ES"/>
        </w:rPr>
        <w:t xml:space="preserve">). En </w:t>
      </w:r>
      <w:r>
        <w:rPr>
          <w:lang w:val="es_ES" w:bidi="es_ES"/>
        </w:rPr>
        <w:t>2 Samuel 21:19</w:t>
      </w:r>
      <w:r>
        <w:rPr>
          <w:lang w:val="es_ES" w:bidi="es_ES"/>
        </w:rPr>
        <w:t xml:space="preserve"> se le menciona como Jaare-oregim.</w:t>
      </w:r>
    </w:p>
    <w:p>
      <w:pPr>
        <w:pStyle w:val="ListNumber"/>
        <w:spacing w:line="240" w:lineRule="auto"/>
        <w:ind w:left="720"/>
      </w:pPr>
      <w:r>
        <w:rPr>
          <w:lang w:val="es_ES" w:bidi="es_ES"/>
        </w:rPr>
      </w:r>
      <w:r>
        <w:rPr>
          <w:lang w:val="es_ES" w:bidi="es_ES"/>
        </w:rPr>
        <w:t>Padre de Mardoqueo (</w:t>
      </w:r>
      <w:r>
        <w:rPr>
          <w:lang w:val="es_ES" w:bidi="es_ES"/>
        </w:rPr>
        <w:t>Est 2:5</w:t>
      </w:r>
      <w:r>
        <w:rPr>
          <w:lang w:val="es_ES" w:bidi="es_ES"/>
        </w:rPr>
        <w:t>). Hay un salto en el tiempo desde el 597 a. C., cuando capturaron a Jeconías, rey de Judá, hasta el 486 a. C., cuando Jerjes, rey de los Persas, comenzó su reinado. Esto ocurre al inicio de Ester. Entonces, Jair fue quien fue llevado cautivo con Jeconías o su padre, Semei, lo fue. En ese caso, Jair habría nacido durante el cautiverio.</w:t>
      </w:r>
      <w:r>
        <w:rPr>
          <w:lang w:val="es_ES" w:bidi="es_ES"/>
        </w:rPr>
      </w:r>
      <w:r>
        <w:rPr>
          <w:lang w:val="es_ES" w:bidi="es_ES"/>
        </w:rPr>
      </w:r>
    </w:p>
    <w:p>
      <w:pPr/>
      <w:r>
        <w:rPr>
          <w:lang w:val="es_ES" w:bidi="es_ES"/>
        </w:rPr>
      </w:r>
    </w:p>
    <w:p>
      <w:pPr>
        <w:pStyle w:val="Heading2"/>
      </w:pPr>
      <w:r>
        <w:rPr>
          <w:lang w:val="es_ES" w:bidi="es_ES"/>
        </w:rPr>
        <w:t>Jaireo</w:t>
      </w:r>
      <w:r>
        <w:rPr>
          <w:lang w:val="es_ES" w:bidi="es_ES"/>
        </w:rPr>
      </w:r>
    </w:p>
    <w:p>
      <w:pPr/>
      <w:r>
        <w:rPr>
          <w:lang w:val="es_ES" w:bidi="es_ES"/>
        </w:rPr>
      </w:r>
      <w:r>
        <w:rPr>
          <w:lang w:val="es_ES" w:bidi="es_ES"/>
        </w:rPr>
        <w:t>Cualquier descendiente de Jair de la tribu de Manasés (</w:t>
      </w:r>
      <w:r>
        <w:rPr>
          <w:lang w:val="es_ES" w:bidi="es_ES"/>
        </w:rPr>
        <w:t>2 Sam 20:26</w:t>
      </w:r>
      <w:r>
        <w:rPr>
          <w:lang w:val="es_ES" w:bidi="es_ES"/>
        </w:rPr>
        <w:t>).</w:t>
      </w:r>
    </w:p>
    <w:p>
      <w:pPr/>
      <w:r>
        <w:rPr>
          <w:lang w:val="es_ES" w:bidi="es_ES"/>
        </w:rPr>
      </w:r>
      <w:r>
        <w:rPr>
          <w:i/>
          <w:lang w:val="es_ES" w:bidi="es_ES"/>
        </w:rPr>
        <w:t>Ver</w:t>
      </w:r>
      <w:r>
        <w:rPr>
          <w:lang w:val="es_ES" w:bidi="es_ES"/>
        </w:rPr>
        <w:t xml:space="preserve"> </w:t>
      </w:r>
      <w:r>
        <w:rPr>
          <w:lang w:val="es_ES" w:bidi="es_ES"/>
        </w:rPr>
        <w:t>Jair 1</w:t>
      </w:r>
      <w:r>
        <w:rPr>
          <w:lang w:val="es_ES" w:bidi="es_ES"/>
        </w:rPr>
        <w:t>.</w:t>
      </w:r>
      <w:r>
        <w:rPr>
          <w:lang w:val="es_ES" w:bidi="es_ES"/>
        </w:rPr>
      </w:r>
      <w:r>
        <w:rPr>
          <w:lang w:val="es_ES" w:bidi="es_ES"/>
        </w:rPr>
      </w:r>
    </w:p>
    <w:p>
      <w:pPr/>
      <w:r>
        <w:rPr>
          <w:lang w:val="es_ES" w:bidi="es_ES"/>
        </w:rPr>
      </w:r>
    </w:p>
    <w:p>
      <w:pPr>
        <w:pStyle w:val="Heading2"/>
      </w:pPr>
      <w:r>
        <w:rPr>
          <w:lang w:val="es_ES" w:bidi="es_ES"/>
        </w:rPr>
        <w:t>Jairo</w:t>
      </w:r>
      <w:r>
        <w:rPr>
          <w:lang w:val="es_ES" w:bidi="es_ES"/>
        </w:rPr>
      </w:r>
    </w:p>
    <w:p>
      <w:pPr/>
      <w:r>
        <w:rPr>
          <w:lang w:val="es_ES" w:bidi="es_ES"/>
        </w:rPr>
      </w:r>
      <w:r>
        <w:rPr>
          <w:lang w:val="es_ES" w:bidi="es_ES"/>
        </w:rPr>
        <w:t>El líder de una sinagoga, posiblemente en Capernaum, encontró a Jesús entre la multitud y le pidió que sanara a su hija moribunda. Mientras Jesús se retrasaba por otra sanación, Jairo recibió la noticia de que su hija había muerto. Jesús lo animó a no temer, sino a creer. Luego, Jesús fue a la casa de Jairo, despidió a los dolientes y devolvió la vida a la niña (</w:t>
      </w:r>
      <w:r>
        <w:rPr>
          <w:lang w:val="es_ES" w:bidi="es_ES"/>
        </w:rPr>
        <w:t>Marcos 5:22,35–42 y</w:t>
      </w:r>
      <w:r>
        <w:rPr>
          <w:lang w:val="es_ES" w:bidi="es_ES"/>
        </w:rPr>
        <w:t xml:space="preserve"> </w:t>
      </w:r>
      <w:r>
        <w:rPr>
          <w:lang w:val="es_ES" w:bidi="es_ES"/>
        </w:rPr>
        <w:t>Lucas 8:41,49–55</w:t>
      </w:r>
      <w:r>
        <w:rPr>
          <w:lang w:val="es_ES" w:bidi="es_ES"/>
        </w:rPr>
        <w:t>).</w:t>
      </w:r>
      <w:r>
        <w:rPr>
          <w:lang w:val="es_ES" w:bidi="es_ES"/>
        </w:rPr>
      </w:r>
      <w:r>
        <w:rPr>
          <w:lang w:val="es_ES" w:bidi="es_ES"/>
        </w:rPr>
      </w:r>
    </w:p>
    <w:p>
      <w:pPr/>
      <w:r>
        <w:rPr>
          <w:lang w:val="es_ES" w:bidi="es_ES"/>
        </w:rPr>
      </w:r>
    </w:p>
    <w:p>
      <w:pPr>
        <w:pStyle w:val="Heading2"/>
      </w:pPr>
      <w:r>
        <w:rPr>
          <w:lang w:val="es_ES" w:bidi="es_ES"/>
        </w:rPr>
        <w:t>Jakan</w:t>
      </w:r>
      <w:r>
        <w:rPr>
          <w:lang w:val="es_ES" w:bidi="es_ES"/>
        </w:rPr>
      </w:r>
    </w:p>
    <w:p>
      <w:pPr/>
      <w:r>
        <w:rPr>
          <w:lang w:val="es_ES" w:bidi="es_ES"/>
        </w:rPr>
      </w:r>
      <w:r>
        <w:rPr>
          <w:lang w:val="es_ES" w:bidi="es_ES"/>
        </w:rPr>
        <w:t xml:space="preserve">Ortografía KJV de Jaacán, descendiente de Esaú, en </w:t>
      </w:r>
      <w:r>
        <w:rPr>
          <w:lang w:val="es_ES" w:bidi="es_ES"/>
        </w:rPr>
        <w:t>1 Crónicas 1:42</w:t>
      </w:r>
      <w:r>
        <w:rPr>
          <w:lang w:val="es_ES" w:bidi="es_ES"/>
        </w:rPr>
        <w:t xml:space="preserve">. </w:t>
      </w:r>
      <w:r>
        <w:rPr>
          <w:i/>
          <w:lang w:val="es_ES" w:bidi="es_ES"/>
        </w:rPr>
        <w:t>Consulte</w:t>
      </w:r>
      <w:r>
        <w:rPr>
          <w:lang w:val="es_ES" w:bidi="es_ES"/>
        </w:rPr>
        <w:t xml:space="preserve"> </w:t>
      </w:r>
      <w:r>
        <w:rPr>
          <w:lang w:val="es_ES" w:bidi="es_ES"/>
        </w:rPr>
        <w:t>Jaacán</w:t>
      </w:r>
      <w:r>
        <w:rPr>
          <w:lang w:val="es_ES" w:bidi="es_ES"/>
        </w:rPr>
        <w:t>.</w:t>
      </w:r>
      <w:r>
        <w:rPr>
          <w:lang w:val="es_ES" w:bidi="es_ES"/>
        </w:rPr>
      </w:r>
      <w:r>
        <w:rPr>
          <w:lang w:val="es_ES" w:bidi="es_ES"/>
        </w:rPr>
      </w:r>
    </w:p>
    <w:p>
      <w:pPr/>
      <w:r>
        <w:rPr>
          <w:lang w:val="es_ES" w:bidi="es_ES"/>
        </w:rPr>
      </w:r>
    </w:p>
    <w:p>
      <w:pPr>
        <w:pStyle w:val="Heading2"/>
      </w:pPr>
      <w:r>
        <w:rPr>
          <w:lang w:val="es_ES" w:bidi="es_ES"/>
        </w:rPr>
        <w:t>Jalam</w:t>
      </w:r>
      <w:r>
        <w:rPr>
          <w:lang w:val="es_ES" w:bidi="es_ES"/>
        </w:rPr>
      </w:r>
    </w:p>
    <w:p>
      <w:pPr/>
      <w:r>
        <w:rPr>
          <w:lang w:val="es_ES" w:bidi="es_ES"/>
        </w:rPr>
      </w:r>
      <w:r>
        <w:rPr>
          <w:lang w:val="es_ES" w:bidi="es_ES"/>
        </w:rPr>
        <w:t>Hijo de Esaú y líder de un clan Edomita (</w:t>
      </w:r>
      <w:r>
        <w:rPr>
          <w:lang w:val="es_ES" w:bidi="es_ES"/>
        </w:rPr>
        <w:t>Gn 36:5,14,18</w:t>
      </w:r>
      <w:r>
        <w:rPr>
          <w:lang w:val="es_ES" w:bidi="es_ES"/>
        </w:rPr>
        <w:t xml:space="preserve">; </w:t>
      </w:r>
      <w:r>
        <w:rPr>
          <w:lang w:val="es_ES" w:bidi="es_ES"/>
        </w:rPr>
        <w:t>1 Cro 1:35</w:t>
      </w:r>
      <w:r>
        <w:rPr>
          <w:lang w:val="es_ES" w:bidi="es_ES"/>
        </w:rPr>
        <w:t>).</w:t>
      </w:r>
      <w:r>
        <w:rPr>
          <w:lang w:val="es_ES" w:bidi="es_ES"/>
        </w:rPr>
      </w:r>
      <w:r>
        <w:rPr>
          <w:lang w:val="es_ES" w:bidi="es_ES"/>
        </w:rPr>
      </w:r>
    </w:p>
    <w:p>
      <w:pPr/>
      <w:r>
        <w:rPr>
          <w:lang w:val="es_ES" w:bidi="es_ES"/>
        </w:rPr>
      </w:r>
    </w:p>
    <w:p>
      <w:pPr>
        <w:pStyle w:val="Heading2"/>
      </w:pPr>
      <w:r>
        <w:rPr>
          <w:lang w:val="es_ES" w:bidi="es_ES"/>
        </w:rPr>
        <w:t>Jalón</w:t>
      </w:r>
      <w:r>
        <w:rPr>
          <w:lang w:val="es_ES" w:bidi="es_ES"/>
        </w:rPr>
      </w:r>
    </w:p>
    <w:p>
      <w:pPr/>
      <w:r>
        <w:rPr>
          <w:lang w:val="es_ES" w:bidi="es_ES"/>
        </w:rPr>
      </w:r>
      <w:r>
        <w:rPr>
          <w:lang w:val="es_ES" w:bidi="es_ES"/>
        </w:rPr>
        <w:t>El hijo de Esdras de la tribu de Judá (</w:t>
      </w:r>
      <w:r>
        <w:rPr>
          <w:lang w:val="es_ES" w:bidi="es_ES"/>
        </w:rPr>
        <w:t>1 Cro 4:17</w:t>
      </w:r>
      <w:r>
        <w:rPr>
          <w:lang w:val="es_ES" w:bidi="es_ES"/>
        </w:rPr>
        <w:t>).</w:t>
      </w:r>
      <w:r>
        <w:rPr>
          <w:lang w:val="es_ES" w:bidi="es_ES"/>
        </w:rPr>
      </w:r>
      <w:r>
        <w:rPr>
          <w:lang w:val="es_ES" w:bidi="es_ES"/>
        </w:rPr>
      </w:r>
    </w:p>
    <w:p>
      <w:pPr/>
      <w:r>
        <w:rPr>
          <w:lang w:val="es_ES" w:bidi="es_ES"/>
        </w:rPr>
      </w:r>
    </w:p>
    <w:p>
      <w:pPr>
        <w:pStyle w:val="Heading2"/>
      </w:pPr>
      <w:r>
        <w:rPr>
          <w:lang w:val="es_ES" w:bidi="es_ES"/>
        </w:rPr>
        <w:t>Jamai</w:t>
      </w:r>
      <w:r>
        <w:rPr>
          <w:lang w:val="es_ES" w:bidi="es_ES"/>
        </w:rPr>
      </w:r>
    </w:p>
    <w:p>
      <w:pPr/>
      <w:r>
        <w:rPr>
          <w:lang w:val="es_ES" w:bidi="es_ES"/>
        </w:rPr>
      </w:r>
      <w:r>
        <w:rPr>
          <w:lang w:val="es_ES" w:bidi="es_ES"/>
        </w:rPr>
        <w:t>El hijo de Tola de la tribu de Isacar (</w:t>
      </w:r>
      <w:r>
        <w:rPr>
          <w:lang w:val="es_ES" w:bidi="es_ES"/>
        </w:rPr>
        <w:t>1 Cro 7:2</w:t>
      </w:r>
      <w:r>
        <w:rPr>
          <w:lang w:val="es_ES" w:bidi="es_ES"/>
        </w:rPr>
        <w:t>).</w:t>
      </w:r>
      <w:r>
        <w:rPr>
          <w:lang w:val="es_ES" w:bidi="es_ES"/>
        </w:rPr>
      </w:r>
      <w:r>
        <w:rPr>
          <w:lang w:val="es_ES" w:bidi="es_ES"/>
        </w:rPr>
      </w:r>
    </w:p>
    <w:p>
      <w:pPr/>
      <w:r>
        <w:rPr>
          <w:lang w:val="es_ES" w:bidi="es_ES"/>
        </w:rPr>
      </w:r>
    </w:p>
    <w:p>
      <w:pPr>
        <w:pStyle w:val="Heading2"/>
      </w:pPr>
      <w:r>
        <w:rPr>
          <w:lang w:val="es_ES" w:bidi="es_ES"/>
        </w:rPr>
        <w:t>Jambres</w:t>
      </w:r>
      <w:r>
        <w:rPr>
          <w:lang w:val="es_ES" w:bidi="es_ES"/>
        </w:rPr>
      </w:r>
    </w:p>
    <w:p>
      <w:pPr/>
      <w:r>
        <w:rPr>
          <w:lang w:val="es_ES" w:bidi="es_ES"/>
        </w:rPr>
      </w:r>
      <w:r>
        <w:rPr>
          <w:lang w:val="es_ES" w:bidi="es_ES"/>
        </w:rPr>
        <w:t>Un enemigo de Moisés. Pablo lo menciona, junto con Janes, como un ejemplo de aquellos que "resisten a la verdad" y son "réprobos acerca de la fe" (</w:t>
      </w:r>
      <w:r>
        <w:rPr>
          <w:lang w:val="es_ES" w:bidi="es_ES"/>
        </w:rPr>
        <w:t>2 Tm 3:8–9</w:t>
      </w:r>
      <w:r>
        <w:rPr>
          <w:lang w:val="es_ES" w:bidi="es_ES"/>
        </w:rPr>
        <w:t>).</w:t>
      </w:r>
    </w:p>
    <w:p>
      <w:pPr/>
      <w:r>
        <w:rPr>
          <w:lang w:val="es_ES" w:bidi="es_ES"/>
        </w:rPr>
      </w:r>
      <w:r>
        <w:rPr>
          <w:lang w:val="es_ES" w:bidi="es_ES"/>
        </w:rPr>
        <w:t>Ver</w:t>
      </w:r>
      <w:r>
        <w:rPr>
          <w:lang w:val="es_ES" w:bidi="es_ES"/>
        </w:rPr>
        <w:t xml:space="preserve"> Janes y Jambres</w:t>
      </w:r>
      <w:r>
        <w:rPr>
          <w:lang w:val="es_ES" w:bidi="es_ES"/>
        </w:rPr>
        <w:t>.</w:t>
      </w:r>
      <w:r>
        <w:rPr>
          <w:lang w:val="es_ES" w:bidi="es_ES"/>
        </w:rPr>
      </w:r>
      <w:r>
        <w:rPr>
          <w:lang w:val="es_ES" w:bidi="es_ES"/>
        </w:rPr>
      </w:r>
    </w:p>
    <w:p>
      <w:pPr/>
      <w:r>
        <w:rPr>
          <w:lang w:val="es_ES" w:bidi="es_ES"/>
        </w:rPr>
      </w:r>
    </w:p>
    <w:p>
      <w:pPr>
        <w:pStyle w:val="Heading2"/>
      </w:pPr>
      <w:r>
        <w:rPr>
          <w:lang w:val="es_ES" w:bidi="es_ES"/>
        </w:rPr>
        <w:t>Jambri</w:t>
      </w:r>
      <w:r>
        <w:rPr>
          <w:lang w:val="es_ES" w:bidi="es_ES"/>
        </w:rPr>
      </w:r>
    </w:p>
    <w:p>
      <w:pPr/>
      <w:r>
        <w:rPr>
          <w:lang w:val="es_ES" w:bidi="es_ES"/>
        </w:rPr>
      </w:r>
      <w:r>
        <w:rPr>
          <w:lang w:val="es_ES" w:bidi="es_ES"/>
        </w:rPr>
        <w:t>Antepasado de una tribu árabe. Durante las guerras asmoneas (macabeas), cuando Jonatán era gobernante, los jambritas capturaron un tren de equipajes de los judíos que se enviaba a los nabateos para su custodia (1 Mac 9:36).</w:t>
      </w:r>
      <w:r>
        <w:rPr>
          <w:lang w:val="es_ES" w:bidi="es_ES"/>
        </w:rPr>
      </w:r>
      <w:r>
        <w:rPr>
          <w:lang w:val="es_ES" w:bidi="es_ES"/>
        </w:rPr>
      </w:r>
    </w:p>
    <w:p>
      <w:pPr/>
      <w:r>
        <w:rPr>
          <w:lang w:val="es_ES" w:bidi="es_ES"/>
        </w:rPr>
      </w:r>
    </w:p>
    <w:p>
      <w:pPr>
        <w:pStyle w:val="Heading2"/>
      </w:pPr>
      <w:r>
        <w:rPr>
          <w:lang w:val="es_ES" w:bidi="es_ES"/>
        </w:rPr>
        <w:t>Jamín</w:t>
      </w:r>
      <w:r>
        <w:rPr>
          <w:lang w:val="es_ES" w:bidi="es_ES"/>
        </w:rPr>
      </w:r>
    </w:p>
    <w:p>
      <w:pPr>
        <w:pStyle w:val="ListNumber"/>
        <w:numPr>
          <w:ilvl w:val="0"/>
          <w:numId w:val="17"/>
        </w:numPr>
        <w:spacing w:line="240" w:lineRule="auto"/>
        <w:ind w:left="720"/>
      </w:pPr>
      <w:r>
        <w:rPr>
          <w:lang w:val="es_ES" w:bidi="es_ES"/>
        </w:rPr>
      </w:r>
      <w:r>
        <w:rPr>
          <w:lang w:val="es_ES" w:bidi="es_ES"/>
        </w:rPr>
        <w:t>Hijo de Simeón (</w:t>
      </w:r>
      <w:r>
        <w:rPr>
          <w:lang w:val="es_ES" w:bidi="es_ES"/>
        </w:rPr>
        <w:t>Génesis 46:10,</w:t>
      </w:r>
      <w:r>
        <w:rPr>
          <w:lang w:val="es_ES" w:bidi="es_ES"/>
        </w:rPr>
        <w:t xml:space="preserve"> </w:t>
      </w:r>
      <w:r>
        <w:rPr>
          <w:lang w:val="es_ES" w:bidi="es_ES"/>
        </w:rPr>
        <w:t>Éxodo 6:15,</w:t>
      </w:r>
      <w:r>
        <w:rPr>
          <w:lang w:val="es_ES" w:bidi="es_ES"/>
        </w:rPr>
        <w:t xml:space="preserve"> </w:t>
      </w:r>
      <w:r>
        <w:rPr>
          <w:lang w:val="es_ES" w:bidi="es_ES"/>
        </w:rPr>
        <w:t>1 Crónicas 4:24</w:t>
      </w:r>
      <w:r>
        <w:rPr>
          <w:lang w:val="es_ES" w:bidi="es_ES"/>
        </w:rPr>
        <w:t>) y fundador de la familia de los Jaminitas (</w:t>
      </w:r>
      <w:r>
        <w:rPr>
          <w:lang w:val="es_ES" w:bidi="es_ES"/>
        </w:rPr>
        <w:t>Números 26:12</w:t>
      </w:r>
      <w:r>
        <w:rPr>
          <w:lang w:val="es_ES" w:bidi="es_ES"/>
        </w:rPr>
        <w:t>).</w:t>
      </w:r>
    </w:p>
    <w:p>
      <w:pPr>
        <w:pStyle w:val="ListNumber"/>
        <w:spacing w:line="240" w:lineRule="auto"/>
        <w:ind w:left="720"/>
      </w:pPr>
      <w:r>
        <w:rPr>
          <w:lang w:val="es_ES" w:bidi="es_ES"/>
        </w:rPr>
      </w:r>
      <w:r>
        <w:rPr>
          <w:lang w:val="es_ES" w:bidi="es_ES"/>
        </w:rPr>
        <w:t>El hijo de Ram de la tribu de Judá (</w:t>
      </w:r>
      <w:r>
        <w:rPr>
          <w:lang w:val="es_ES" w:bidi="es_ES"/>
        </w:rPr>
        <w:t>1 Crónicas 2:27</w:t>
      </w:r>
      <w:r>
        <w:rPr>
          <w:lang w:val="es_ES" w:bidi="es_ES"/>
        </w:rPr>
        <w:t>).</w:t>
      </w:r>
    </w:p>
    <w:p>
      <w:pPr>
        <w:pStyle w:val="ListNumber"/>
        <w:spacing w:line="240" w:lineRule="auto"/>
        <w:ind w:left="720"/>
      </w:pPr>
      <w:r>
        <w:rPr>
          <w:lang w:val="es_ES" w:bidi="es_ES"/>
        </w:rPr>
      </w:r>
      <w:r>
        <w:rPr>
          <w:lang w:val="es_ES" w:bidi="es_ES"/>
        </w:rPr>
        <w:t>Uno de los hombres (quizás un Levita) que enseñó y explicó la ley al pueblo después de la lectura pública realizada por Esdras (</w:t>
      </w:r>
      <w:r>
        <w:rPr>
          <w:lang w:val="es_ES" w:bidi="es_ES"/>
        </w:rPr>
        <w:t>Nehemías 8:7</w:t>
      </w:r>
      <w:r>
        <w:rPr>
          <w:lang w:val="es_ES" w:bidi="es_ES"/>
        </w:rPr>
        <w:t>).</w:t>
      </w:r>
      <w:r>
        <w:rPr>
          <w:lang w:val="es_ES" w:bidi="es_ES"/>
        </w:rPr>
      </w:r>
      <w:r>
        <w:rPr>
          <w:lang w:val="es_ES" w:bidi="es_ES"/>
        </w:rPr>
      </w:r>
    </w:p>
    <w:p>
      <w:pPr/>
      <w:r>
        <w:rPr>
          <w:lang w:val="es_ES" w:bidi="es_ES"/>
        </w:rPr>
      </w:r>
    </w:p>
    <w:p>
      <w:pPr>
        <w:pStyle w:val="Heading2"/>
      </w:pPr>
      <w:r>
        <w:rPr>
          <w:lang w:val="es_ES" w:bidi="es_ES"/>
        </w:rPr>
        <w:t>Jaminita</w:t>
      </w:r>
      <w:r>
        <w:rPr>
          <w:lang w:val="es_ES" w:bidi="es_ES"/>
        </w:rPr>
      </w:r>
    </w:p>
    <w:p>
      <w:pPr/>
      <w:r>
        <w:rPr>
          <w:lang w:val="es_ES" w:bidi="es_ES"/>
        </w:rPr>
      </w:r>
      <w:r>
        <w:rPr>
          <w:lang w:val="es_ES" w:bidi="es_ES"/>
        </w:rPr>
        <w:t>Cualquier descendiente de Jamín de la tribu de Simeón (</w:t>
      </w:r>
      <w:r>
        <w:rPr>
          <w:lang w:val="es_ES" w:bidi="es_ES"/>
        </w:rPr>
        <w:t>Nm 26:12</w:t>
      </w:r>
      <w:r>
        <w:rPr>
          <w:lang w:val="es_ES" w:bidi="es_ES"/>
        </w:rPr>
        <w:t>).</w:t>
      </w:r>
    </w:p>
    <w:p>
      <w:pPr/>
      <w:r>
        <w:rPr>
          <w:lang w:val="es_ES" w:bidi="es_ES"/>
        </w:rPr>
      </w:r>
      <w:r>
        <w:rPr>
          <w:lang w:val="es_ES" w:bidi="es_ES"/>
        </w:rPr>
        <w:t xml:space="preserve">Ver </w:t>
      </w:r>
      <w:r>
        <w:rPr>
          <w:lang w:val="es_ES" w:bidi="es_ES"/>
        </w:rPr>
        <w:t>Jamín 1</w:t>
      </w:r>
      <w:r>
        <w:rPr>
          <w:lang w:val="es_ES" w:bidi="es_ES"/>
        </w:rPr>
        <w:t>.</w:t>
      </w:r>
      <w:r>
        <w:rPr>
          <w:lang w:val="es_ES" w:bidi="es_ES"/>
        </w:rPr>
      </w:r>
      <w:r>
        <w:rPr>
          <w:lang w:val="es_ES" w:bidi="es_ES"/>
        </w:rPr>
      </w:r>
    </w:p>
    <w:p>
      <w:pPr/>
      <w:r>
        <w:rPr>
          <w:lang w:val="es_ES" w:bidi="es_ES"/>
        </w:rPr>
      </w:r>
    </w:p>
    <w:p>
      <w:pPr>
        <w:pStyle w:val="Heading2"/>
      </w:pPr>
      <w:r>
        <w:rPr>
          <w:lang w:val="es_ES" w:bidi="es_ES"/>
        </w:rPr>
        <w:t>Jamlec</w:t>
      </w:r>
      <w:r>
        <w:rPr>
          <w:lang w:val="es_ES" w:bidi="es_ES"/>
        </w:rPr>
      </w:r>
    </w:p>
    <w:p>
      <w:pPr/>
      <w:r>
        <w:rPr>
          <w:lang w:val="es_ES" w:bidi="es_ES"/>
        </w:rPr>
      </w:r>
      <w:r>
        <w:rPr>
          <w:lang w:val="es_ES" w:bidi="es_ES"/>
        </w:rPr>
        <w:t>Líder de la tribu de Simeón (</w:t>
      </w:r>
      <w:r>
        <w:rPr>
          <w:lang w:val="es_ES" w:bidi="es_ES"/>
        </w:rPr>
        <w:t>1 Cro 4:34</w:t>
      </w:r>
      <w:r>
        <w:rPr>
          <w:lang w:val="es_ES" w:bidi="es_ES"/>
        </w:rPr>
        <w:t>).</w:t>
      </w:r>
      <w:r>
        <w:rPr>
          <w:lang w:val="es_ES" w:bidi="es_ES"/>
        </w:rPr>
      </w:r>
      <w:r>
        <w:rPr>
          <w:lang w:val="es_ES" w:bidi="es_ES"/>
        </w:rPr>
      </w:r>
    </w:p>
    <w:p>
      <w:pPr/>
      <w:r>
        <w:rPr>
          <w:lang w:val="es_ES" w:bidi="es_ES"/>
        </w:rPr>
      </w:r>
    </w:p>
    <w:p>
      <w:pPr>
        <w:pStyle w:val="Heading2"/>
      </w:pPr>
      <w:r>
        <w:rPr>
          <w:lang w:val="es_ES" w:bidi="es_ES"/>
        </w:rPr>
        <w:t>Jamnia</w:t>
      </w:r>
      <w:r>
        <w:rPr>
          <w:lang w:val="es_ES" w:bidi="es_ES"/>
        </w:rPr>
      </w:r>
    </w:p>
    <w:p>
      <w:pPr/>
      <w:r>
        <w:rPr>
          <w:lang w:val="es_ES" w:bidi="es_ES"/>
        </w:rPr>
      </w:r>
      <w:r>
        <w:rPr>
          <w:lang w:val="es_ES" w:bidi="es_ES"/>
        </w:rPr>
        <w:t xml:space="preserve">Nombre alternativo para Jabneh en Judith 2:28. Ver </w:t>
      </w:r>
      <w:r>
        <w:rPr>
          <w:lang w:val="es_ES" w:bidi="es_ES"/>
        </w:rPr>
        <w:t>Jabneh</w:t>
      </w:r>
      <w:r>
        <w:rPr>
          <w:lang w:val="es_ES" w:bidi="es_ES"/>
        </w:rPr>
        <w:t>.</w:t>
      </w:r>
      <w:r>
        <w:rPr>
          <w:lang w:val="es_ES" w:bidi="es_ES"/>
        </w:rPr>
      </w:r>
      <w:r>
        <w:rPr>
          <w:lang w:val="es_ES" w:bidi="es_ES"/>
        </w:rPr>
      </w:r>
    </w:p>
    <w:p>
      <w:pPr/>
      <w:r>
        <w:rPr>
          <w:lang w:val="es_ES" w:bidi="es_ES"/>
        </w:rPr>
      </w:r>
    </w:p>
    <w:p>
      <w:pPr>
        <w:pStyle w:val="Heading2"/>
      </w:pPr>
      <w:r>
        <w:rPr>
          <w:lang w:val="es_ES" w:bidi="es_ES"/>
        </w:rPr>
        <w:t>Janai</w:t>
      </w:r>
      <w:r>
        <w:rPr>
          <w:lang w:val="es_ES" w:bidi="es_ES"/>
        </w:rPr>
      </w:r>
    </w:p>
    <w:p>
      <w:pPr/>
      <w:r>
        <w:rPr>
          <w:lang w:val="es_ES" w:bidi="es_ES"/>
        </w:rPr>
      </w:r>
      <w:r>
        <w:rPr>
          <w:lang w:val="es_ES" w:bidi="es_ES"/>
        </w:rPr>
        <w:t>Gadita fue un jefe que se estableció, junto con sus parientes, en la tierra de Basán (</w:t>
      </w:r>
      <w:r>
        <w:rPr>
          <w:lang w:val="es_ES" w:bidi="es_ES"/>
        </w:rPr>
        <w:t>1 Cro 5:12</w:t>
      </w:r>
      <w:r>
        <w:rPr>
          <w:lang w:val="es_ES" w:bidi="es_ES"/>
        </w:rPr>
        <w:t>).</w:t>
      </w:r>
      <w:r>
        <w:rPr>
          <w:lang w:val="es_ES" w:bidi="es_ES"/>
        </w:rPr>
      </w:r>
      <w:r>
        <w:rPr>
          <w:lang w:val="es_ES" w:bidi="es_ES"/>
        </w:rPr>
      </w:r>
    </w:p>
    <w:p>
      <w:pPr/>
      <w:r>
        <w:rPr>
          <w:lang w:val="es_ES" w:bidi="es_ES"/>
        </w:rPr>
      </w:r>
    </w:p>
    <w:p>
      <w:pPr>
        <w:pStyle w:val="Heading2"/>
      </w:pPr>
      <w:r>
        <w:rPr>
          <w:lang w:val="es_ES" w:bidi="es_ES"/>
        </w:rPr>
        <w:t>Janes y Jambres</w:t>
      </w:r>
      <w:r>
        <w:rPr>
          <w:lang w:val="es_ES" w:bidi="es_ES"/>
        </w:rPr>
      </w:r>
    </w:p>
    <w:p>
      <w:pPr/>
      <w:r>
        <w:rPr>
          <w:lang w:val="es_ES" w:bidi="es_ES"/>
        </w:rPr>
      </w:r>
      <w:r>
        <w:rPr>
          <w:lang w:val="es_ES" w:bidi="es_ES"/>
        </w:rPr>
        <w:t>Dos magos egipcios trabajaban para el Faraón e intentaron igualar los milagros que Moisés realizó en Egipto (</w:t>
      </w:r>
      <w:r>
        <w:rPr>
          <w:lang w:val="es_ES" w:bidi="es_ES"/>
        </w:rPr>
        <w:t>Ex 7–9</w:t>
      </w:r>
      <w:r>
        <w:rPr>
          <w:lang w:val="es_ES" w:bidi="es_ES"/>
        </w:rPr>
        <w:t>). Aunque estos capítulos de Éxodo no mencionan sus nombres, historias judías posteriores nos cuentan más sobre ellos.</w:t>
      </w:r>
    </w:p>
    <w:p>
      <w:pPr/>
      <w:r>
        <w:rPr>
          <w:lang w:val="es_ES" w:bidi="es_ES"/>
        </w:rPr>
      </w:r>
      <w:r>
        <w:rPr>
          <w:lang w:val="es_ES" w:bidi="es_ES"/>
        </w:rPr>
        <w:t>Según la leyenda judía, Janes y Jambres eran hijos de Balaam, un profeta de Madián (</w:t>
      </w:r>
      <w:r>
        <w:rPr>
          <w:lang w:val="es_ES" w:bidi="es_ES"/>
        </w:rPr>
        <w:t>Nm 22–24</w:t>
      </w:r>
      <w:r>
        <w:rPr>
          <w:lang w:val="es_ES" w:bidi="es_ES"/>
        </w:rPr>
        <w:t>). La única ocasión en que la Biblia menciona sus nombres es en el Nuevo Testamento, donde el apóstol Pablo escribe sobre ellos. Pablo comparó a Janes y Jambres con falsos maestros de su época que se oponían a la verdad (</w:t>
      </w:r>
      <w:r>
        <w:rPr>
          <w:lang w:val="es_ES" w:bidi="es_ES"/>
        </w:rPr>
        <w:t>2 Tm 3:6–8</w:t>
      </w:r>
      <w:r>
        <w:rPr>
          <w:lang w:val="es_ES" w:bidi="es_ES"/>
        </w:rPr>
        <w:t>).</w:t>
      </w:r>
    </w:p>
    <w:p>
      <w:pPr/>
      <w:r>
        <w:rPr>
          <w:lang w:val="es_ES" w:bidi="es_ES"/>
        </w:rPr>
      </w:r>
      <w:r>
        <w:rPr>
          <w:lang w:val="es_ES" w:bidi="es_ES"/>
        </w:rPr>
        <w:t>Los estudiosos han analizado estos nombres con detenimiento. Los nombres parecen tener origen en lenguas semíticas (lenguas relacionadas con el hebreo), pero su significado exacto no es claro. Diversos documentos antiguos mencionan a estos magos, aunque a veces con diferentes grafías de sus nombres:</w:t>
      </w:r>
    </w:p>
    <w:p>
      <w:pPr>
        <w:pStyle w:val="ListBullet"/>
        <w:spacing w:line="240" w:lineRule="auto"/>
        <w:ind w:left="720"/>
      </w:pPr>
      <w:r>
        <w:rPr>
          <w:lang w:val="es_ES" w:bidi="es_ES"/>
        </w:rPr>
      </w:r>
      <w:r>
        <w:rPr>
          <w:lang w:val="es_ES" w:bidi="es_ES"/>
        </w:rPr>
        <w:t xml:space="preserve">Los </w:t>
      </w:r>
      <w:r>
        <w:rPr>
          <w:i/>
          <w:lang w:val="es_ES" w:bidi="es_ES"/>
        </w:rPr>
        <w:t>rollos del Mar Muerto</w:t>
      </w:r>
      <w:r>
        <w:rPr>
          <w:lang w:val="es_ES" w:bidi="es_ES"/>
        </w:rPr>
        <w:t xml:space="preserve"> (encontrados en Qumrán) los llaman "Yohanneh y su hermano".</w:t>
      </w:r>
    </w:p>
    <w:p>
      <w:pPr>
        <w:pStyle w:val="ListBullet"/>
        <w:spacing w:line="240" w:lineRule="auto"/>
        <w:ind w:left="720"/>
      </w:pPr>
      <w:r>
        <w:rPr>
          <w:lang w:val="es_ES" w:bidi="es_ES"/>
        </w:rPr>
      </w:r>
      <w:r>
        <w:rPr>
          <w:lang w:val="es_ES" w:bidi="es_ES"/>
        </w:rPr>
        <w:t xml:space="preserve">El </w:t>
      </w:r>
      <w:r>
        <w:rPr>
          <w:i/>
          <w:lang w:val="es_ES" w:bidi="es_ES"/>
        </w:rPr>
        <w:t>Talmud</w:t>
      </w:r>
      <w:r>
        <w:rPr>
          <w:lang w:val="es_ES" w:bidi="es_ES"/>
        </w:rPr>
        <w:t xml:space="preserve"> Babilónico (una colección de enseñanzas judías) se refiere a ellos como "Yohane y Mamre".</w:t>
      </w:r>
    </w:p>
    <w:p>
      <w:pPr>
        <w:pStyle w:val="ListBullet"/>
        <w:spacing w:line="240" w:lineRule="auto"/>
        <w:ind w:left="720"/>
      </w:pPr>
      <w:r>
        <w:rPr>
          <w:lang w:val="es_ES" w:bidi="es_ES"/>
        </w:rPr>
      </w:r>
      <w:r>
        <w:rPr>
          <w:lang w:val="es_ES" w:bidi="es_ES"/>
        </w:rPr>
        <w:t xml:space="preserve">Algunas copias antiguas en griego y latín de </w:t>
      </w:r>
      <w:r>
        <w:rPr>
          <w:lang w:val="es_ES" w:bidi="es_ES"/>
        </w:rPr>
        <w:t>Segunda de Timoteo 3:8</w:t>
      </w:r>
      <w:r>
        <w:rPr>
          <w:lang w:val="es_ES" w:bidi="es_ES"/>
        </w:rPr>
        <w:t xml:space="preserve"> escriben el segundo nombre como "Mambres".</w:t>
      </w:r>
    </w:p>
    <w:p>
      <w:pPr/>
      <w:r>
        <w:rPr>
          <w:lang w:val="es_ES" w:bidi="es_ES"/>
        </w:rPr>
      </w:r>
      <w:r>
        <w:rPr>
          <w:lang w:val="es_ES" w:bidi="es_ES"/>
        </w:rPr>
        <w:t>Otros escritores antiguos también los mencionaron. Plinio (que vivió en el primer siglo d. C.) los mencionó. Dos escritores del segundo siglo d. C., Apuleyo y Numenio, también escribieron sobre ellos, aunque no siempre mencionaron ambos nombres.</w:t>
      </w:r>
    </w:p>
    <w:p>
      <w:pPr/>
      <w:r>
        <w:rPr>
          <w:lang w:val="es_ES" w:bidi="es_ES"/>
        </w:rPr>
      </w:r>
      <w:r>
        <w:rPr>
          <w:lang w:val="es_ES" w:bidi="es_ES"/>
        </w:rPr>
        <w:t>Orígenes, un destacado maestro cristiano temprano de Alejandría, escribió sobre un libro llamado "</w:t>
      </w:r>
      <w:r>
        <w:rPr>
          <w:i/>
          <w:lang w:val="es_ES" w:bidi="es_ES"/>
        </w:rPr>
        <w:t>El Libro de Janes y Jambres</w:t>
      </w:r>
      <w:r>
        <w:rPr>
          <w:lang w:val="es_ES" w:bidi="es_ES"/>
        </w:rPr>
        <w:t>". Sugirió que Pablo pudo haber obtenido estos nombres de dicho libro al escribir Segunda de Timoteo. Otro documento antiguo de la iglesia (escrito en latín) de alrededor del siglo quinto o sexto d. C., llamado el D</w:t>
      </w:r>
      <w:r>
        <w:rPr>
          <w:i/>
          <w:lang w:val="es_ES" w:bidi="es_ES"/>
        </w:rPr>
        <w:t>ecreto Gelasiano</w:t>
      </w:r>
      <w:r>
        <w:rPr>
          <w:lang w:val="es_ES" w:bidi="es_ES"/>
        </w:rPr>
        <w:t>, menciona un libro titulado "</w:t>
      </w:r>
      <w:r>
        <w:rPr>
          <w:i/>
          <w:lang w:val="es_ES" w:bidi="es_ES"/>
        </w:rPr>
        <w:t>Penitencia de Janes y Jambres</w:t>
      </w:r>
      <w:r>
        <w:rPr>
          <w:lang w:val="es_ES" w:bidi="es_ES"/>
        </w:rPr>
        <w:t>". Este podría ser el mismo libro al que se refirió Orígenes.</w:t>
      </w:r>
      <w:r>
        <w:rPr>
          <w:lang w:val="es_ES" w:bidi="es_ES"/>
        </w:rPr>
      </w:r>
      <w:r>
        <w:rPr>
          <w:lang w:val="es_ES" w:bidi="es_ES"/>
        </w:rPr>
      </w:r>
    </w:p>
    <w:p>
      <w:pPr/>
      <w:r>
        <w:rPr>
          <w:lang w:val="es_ES" w:bidi="es_ES"/>
        </w:rPr>
      </w:r>
    </w:p>
    <w:p>
      <w:pPr>
        <w:pStyle w:val="Heading2"/>
      </w:pPr>
      <w:r>
        <w:rPr>
          <w:lang w:val="es_ES" w:bidi="es_ES"/>
        </w:rPr>
        <w:t>Janna</w:t>
      </w:r>
      <w:r>
        <w:rPr>
          <w:lang w:val="es_ES" w:bidi="es_ES"/>
        </w:rPr>
      </w:r>
    </w:p>
    <w:p>
      <w:pPr/>
      <w:r>
        <w:rPr>
          <w:lang w:val="es_ES" w:bidi="es_ES"/>
        </w:rPr>
      </w:r>
      <w:r>
        <w:rPr>
          <w:lang w:val="es_ES" w:bidi="es_ES"/>
        </w:rPr>
        <w:t xml:space="preserve">Un antepasado de Jesús mencionado en </w:t>
      </w:r>
      <w:r>
        <w:rPr>
          <w:lang w:val="es_ES" w:bidi="es_ES"/>
        </w:rPr>
        <w:t>Lucas 3:24</w:t>
      </w:r>
      <w:r>
        <w:rPr>
          <w:lang w:val="es_ES" w:bidi="es_ES"/>
        </w:rPr>
        <w:t>.</w:t>
      </w:r>
    </w:p>
    <w:p>
      <w:pPr/>
      <w:r>
        <w:rPr>
          <w:lang w:val="es_ES" w:bidi="es_ES"/>
        </w:rPr>
      </w:r>
      <w:r>
        <w:rPr>
          <w:lang w:val="es_ES" w:bidi="es_ES"/>
        </w:rPr>
        <w:t xml:space="preserve">Ver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Janoa</w:t>
      </w:r>
      <w:r>
        <w:rPr>
          <w:lang w:val="es_ES" w:bidi="es_ES"/>
        </w:rPr>
      </w:r>
    </w:p>
    <w:p>
      <w:pPr/>
      <w:r>
        <w:rPr>
          <w:lang w:val="es_ES" w:bidi="es_ES"/>
        </w:rPr>
      </w:r>
      <w:r>
        <w:rPr>
          <w:lang w:val="es_ES" w:bidi="es_ES"/>
        </w:rPr>
        <w:t>1. Ciudad que marca la frontera oriental del territorio de Efraín, situada al sureste de Siquem y al noreste de Silo (</w:t>
      </w:r>
      <w:r>
        <w:rPr>
          <w:lang w:val="es_ES" w:bidi="es_ES"/>
        </w:rPr>
        <w:t>Jos 16:6–7</w:t>
      </w:r>
      <w:r>
        <w:rPr>
          <w:lang w:val="es_ES" w:bidi="es_ES"/>
        </w:rPr>
        <w:t>). Ha sido identificada con la moderna Khirbet Yanun.</w:t>
      </w:r>
    </w:p>
    <w:p>
      <w:pPr/>
      <w:r>
        <w:rPr>
          <w:lang w:val="es_ES" w:bidi="es_ES"/>
        </w:rPr>
      </w:r>
      <w:r>
        <w:rPr>
          <w:lang w:val="es_ES" w:bidi="es_ES"/>
        </w:rPr>
        <w:t>2. La ciudad (actualmente Yanuh) de la tribu de Neftalí fue capturada por Tiglat-pileser, rey de Asiria, durante el reinado del rey Pecaj de Israel en el año 732 a. C. (</w:t>
      </w:r>
      <w:r>
        <w:rPr>
          <w:lang w:val="es_ES" w:bidi="es_ES"/>
        </w:rPr>
        <w:t>2 Re 15:29</w:t>
      </w:r>
      <w:r>
        <w:rPr>
          <w:lang w:val="es_ES" w:bidi="es_ES"/>
        </w:rPr>
        <w:t>).</w:t>
      </w:r>
      <w:r>
        <w:rPr>
          <w:lang w:val="es_ES" w:bidi="es_ES"/>
        </w:rPr>
      </w:r>
      <w:r>
        <w:rPr>
          <w:lang w:val="es_ES" w:bidi="es_ES"/>
        </w:rPr>
      </w:r>
    </w:p>
    <w:p>
      <w:pPr/>
      <w:r>
        <w:rPr>
          <w:lang w:val="es_ES" w:bidi="es_ES"/>
        </w:rPr>
      </w:r>
    </w:p>
    <w:p>
      <w:pPr>
        <w:pStyle w:val="Heading2"/>
      </w:pPr>
      <w:r>
        <w:rPr>
          <w:lang w:val="es_ES" w:bidi="es_ES"/>
        </w:rPr>
        <w:t>Janohah</w:t>
      </w:r>
      <w:r>
        <w:rPr>
          <w:lang w:val="es_ES" w:bidi="es_ES"/>
        </w:rPr>
      </w:r>
    </w:p>
    <w:p>
      <w:pPr/>
      <w:r>
        <w:rPr>
          <w:lang w:val="es_ES" w:bidi="es_ES"/>
        </w:rPr>
      </w:r>
      <w:r>
        <w:rPr>
          <w:lang w:val="es_ES" w:bidi="es_ES"/>
        </w:rPr>
        <w:t xml:space="preserve">Ortografía de la KJV de Janoa, un pueblo en el territorio de Efraín, en </w:t>
      </w:r>
      <w:r>
        <w:rPr>
          <w:lang w:val="es_ES" w:bidi="es_ES"/>
        </w:rPr>
        <w:t>Josué 16:6–7</w:t>
      </w:r>
      <w:r>
        <w:rPr>
          <w:lang w:val="es_ES" w:bidi="es_ES"/>
        </w:rPr>
        <w:t xml:space="preserve">. </w:t>
      </w:r>
      <w:r>
        <w:rPr>
          <w:i/>
          <w:lang w:val="es_ES" w:bidi="es_ES"/>
        </w:rPr>
        <w:t>Consulte</w:t>
      </w:r>
      <w:r>
        <w:rPr>
          <w:lang w:val="es_ES" w:bidi="es_ES"/>
        </w:rPr>
        <w:t xml:space="preserve"> </w:t>
      </w:r>
      <w:r>
        <w:rPr>
          <w:lang w:val="es_ES" w:bidi="es_ES"/>
        </w:rPr>
        <w:t>Janoa #1</w:t>
      </w:r>
      <w:r>
        <w:rPr>
          <w:lang w:val="es_ES" w:bidi="es_ES"/>
        </w:rPr>
        <w:t>.</w:t>
      </w:r>
      <w:r>
        <w:rPr>
          <w:lang w:val="es_ES" w:bidi="es_ES"/>
        </w:rPr>
      </w:r>
      <w:r>
        <w:rPr>
          <w:lang w:val="es_ES" w:bidi="es_ES"/>
        </w:rPr>
      </w:r>
    </w:p>
    <w:p>
      <w:pPr/>
      <w:r>
        <w:rPr>
          <w:lang w:val="es_ES" w:bidi="es_ES"/>
        </w:rPr>
      </w:r>
    </w:p>
    <w:p>
      <w:pPr>
        <w:pStyle w:val="Heading2"/>
      </w:pPr>
      <w:r>
        <w:rPr>
          <w:lang w:val="es_ES" w:bidi="es_ES"/>
        </w:rPr>
        <w:t>Janucá</w:t>
      </w:r>
      <w:r>
        <w:rPr>
          <w:lang w:val="es_ES" w:bidi="es_ES"/>
        </w:rPr>
      </w:r>
    </w:p>
    <w:p>
      <w:pPr/>
      <w:r>
        <w:rPr>
          <w:lang w:val="es_ES" w:bidi="es_ES"/>
        </w:rPr>
      </w:r>
      <w:r>
        <w:rPr>
          <w:i/>
          <w:lang w:val="es_ES" w:bidi="es_ES"/>
        </w:rPr>
        <w:t>Ver</w:t>
      </w:r>
      <w:r>
        <w:rPr>
          <w:lang w:val="es_ES" w:bidi="es_ES"/>
        </w:rPr>
        <w:t xml:space="preserve"> </w:t>
      </w:r>
      <w:r>
        <w:rPr>
          <w:lang w:val="es_ES" w:bidi="es_ES"/>
        </w:rPr>
        <w:t>Fiestas y Festivales de Israel</w:t>
      </w:r>
      <w:r>
        <w:rPr>
          <w:lang w:val="es_ES" w:bidi="es_ES"/>
        </w:rPr>
        <w:t xml:space="preserve">; </w:t>
      </w:r>
      <w:r>
        <w:rPr>
          <w:lang w:val="es_ES" w:bidi="es_ES"/>
        </w:rPr>
        <w:t>Judaísmo</w:t>
      </w:r>
      <w:r>
        <w:rPr>
          <w:lang w:val="es_ES" w:bidi="es_ES"/>
        </w:rPr>
        <w:t>.</w:t>
      </w:r>
      <w:r>
        <w:rPr>
          <w:lang w:val="es_ES" w:bidi="es_ES"/>
        </w:rPr>
      </w:r>
      <w:r>
        <w:rPr>
          <w:lang w:val="es_ES" w:bidi="es_ES"/>
        </w:rPr>
      </w:r>
    </w:p>
    <w:p>
      <w:pPr/>
      <w:r>
        <w:rPr>
          <w:lang w:val="es_ES" w:bidi="es_ES"/>
        </w:rPr>
      </w:r>
    </w:p>
    <w:p>
      <w:pPr>
        <w:pStyle w:val="Heading2"/>
      </w:pPr>
      <w:r>
        <w:rPr>
          <w:lang w:val="es_ES" w:bidi="es_ES"/>
        </w:rPr>
        <w:t>Janum</w:t>
      </w:r>
      <w:r>
        <w:rPr>
          <w:lang w:val="es_ES" w:bidi="es_ES"/>
        </w:rPr>
      </w:r>
    </w:p>
    <w:p>
      <w:pPr/>
      <w:r>
        <w:rPr>
          <w:lang w:val="es_ES" w:bidi="es_ES"/>
        </w:rPr>
      </w:r>
      <w:r>
        <w:rPr>
          <w:lang w:val="es_ES" w:bidi="es_ES"/>
        </w:rPr>
        <w:t>Es una ciudad en la región montañosa del territorio asignado a la tribu de Judá como herencia (</w:t>
      </w:r>
      <w:r>
        <w:rPr>
          <w:lang w:val="es_ES" w:bidi="es_ES"/>
        </w:rPr>
        <w:t>Jos 15:53</w:t>
      </w:r>
      <w:r>
        <w:rPr>
          <w:lang w:val="es_ES" w:bidi="es_ES"/>
        </w:rPr>
        <w:t>). Se presume que su ubicación está al suroeste de Hebrón.</w:t>
      </w:r>
      <w:r>
        <w:rPr>
          <w:lang w:val="es_ES" w:bidi="es_ES"/>
        </w:rPr>
      </w:r>
      <w:r>
        <w:rPr>
          <w:lang w:val="es_ES" w:bidi="es_ES"/>
        </w:rPr>
      </w:r>
    </w:p>
    <w:p>
      <w:pPr/>
      <w:r>
        <w:rPr>
          <w:lang w:val="es_ES" w:bidi="es_ES"/>
        </w:rPr>
      </w:r>
    </w:p>
    <w:p>
      <w:pPr>
        <w:pStyle w:val="Heading2"/>
      </w:pPr>
      <w:r>
        <w:rPr>
          <w:lang w:val="es_ES" w:bidi="es_ES"/>
        </w:rPr>
        <w:t>Janum</w:t>
      </w:r>
      <w:r>
        <w:rPr>
          <w:lang w:val="es_ES" w:bidi="es_ES"/>
        </w:rPr>
      </w:r>
    </w:p>
    <w:p>
      <w:pPr/>
      <w:r>
        <w:rPr>
          <w:lang w:val="es_ES" w:bidi="es_ES"/>
        </w:rPr>
      </w:r>
      <w:r>
        <w:rPr>
          <w:lang w:val="es_ES" w:bidi="es_ES"/>
        </w:rPr>
        <w:t xml:space="preserve">Pueblo en el territorio de Judá, en </w:t>
      </w:r>
      <w:r>
        <w:rPr>
          <w:lang w:val="es_ES" w:bidi="es_ES"/>
        </w:rPr>
        <w:t>Josué 15:53</w:t>
      </w:r>
      <w:r>
        <w:rPr>
          <w:lang w:val="es_ES" w:bidi="es_ES"/>
        </w:rPr>
        <w:t xml:space="preserve">. Ver </w:t>
      </w:r>
      <w:r>
        <w:rPr>
          <w:lang w:val="es_ES" w:bidi="es_ES"/>
        </w:rPr>
        <w:t>Janim</w:t>
      </w:r>
      <w:r>
        <w:rPr>
          <w:lang w:val="es_ES" w:bidi="es_ES"/>
        </w:rPr>
        <w:t>.</w:t>
      </w:r>
      <w:r>
        <w:rPr>
          <w:lang w:val="es_ES" w:bidi="es_ES"/>
        </w:rPr>
      </w:r>
      <w:r>
        <w:rPr>
          <w:lang w:val="es_ES" w:bidi="es_ES"/>
        </w:rPr>
      </w:r>
    </w:p>
    <w:p>
      <w:pPr/>
      <w:r>
        <w:rPr>
          <w:lang w:val="es_ES" w:bidi="es_ES"/>
        </w:rPr>
      </w:r>
    </w:p>
    <w:p>
      <w:pPr>
        <w:pStyle w:val="Heading2"/>
      </w:pPr>
      <w:r>
        <w:rPr>
          <w:lang w:val="es_ES" w:bidi="es_ES"/>
        </w:rPr>
        <w:t>Japho</w:t>
      </w:r>
      <w:r>
        <w:rPr>
          <w:lang w:val="es_ES" w:bidi="es_ES"/>
        </w:rPr>
      </w:r>
    </w:p>
    <w:p>
      <w:pPr/>
      <w:r>
        <w:rPr>
          <w:lang w:val="es_ES" w:bidi="es_ES"/>
        </w:rPr>
      </w:r>
      <w:r>
        <w:rPr>
          <w:lang w:val="es_ES" w:bidi="es_ES"/>
        </w:rPr>
        <w:t xml:space="preserve">Variación de Jaffa en </w:t>
      </w:r>
      <w:r>
        <w:rPr>
          <w:lang w:val="es_ES" w:bidi="es_ES"/>
        </w:rPr>
        <w:t>Josué 19:46 (RV 1909)</w:t>
      </w:r>
      <w:r>
        <w:rPr>
          <w:lang w:val="es_ES" w:bidi="es_ES"/>
        </w:rPr>
        <w:t xml:space="preserve">. </w:t>
      </w:r>
      <w:r>
        <w:rPr>
          <w:i/>
          <w:lang w:val="es_ES" w:bidi="es_ES"/>
        </w:rPr>
        <w:t xml:space="preserve">Ver </w:t>
      </w:r>
      <w:r>
        <w:rPr>
          <w:lang w:val="es_ES" w:bidi="es_ES"/>
        </w:rPr>
        <w:t>Jaffa</w:t>
      </w:r>
      <w:r>
        <w:rPr>
          <w:lang w:val="es_ES" w:bidi="es_ES"/>
        </w:rPr>
        <w:t>.</w:t>
      </w:r>
      <w:r>
        <w:rPr>
          <w:lang w:val="es_ES" w:bidi="es_ES"/>
        </w:rPr>
      </w:r>
      <w:r>
        <w:rPr>
          <w:lang w:val="es_ES" w:bidi="es_ES"/>
        </w:rPr>
      </w:r>
    </w:p>
    <w:p>
      <w:pPr/>
      <w:r>
        <w:rPr>
          <w:lang w:val="es_ES" w:bidi="es_ES"/>
        </w:rPr>
      </w:r>
    </w:p>
    <w:p>
      <w:pPr>
        <w:pStyle w:val="Heading2"/>
      </w:pPr>
      <w:r>
        <w:rPr>
          <w:lang w:val="es_ES" w:bidi="es_ES"/>
        </w:rPr>
        <w:t>Jaqué</w:t>
      </w:r>
      <w:r>
        <w:rPr>
          <w:lang w:val="es_ES" w:bidi="es_ES"/>
        </w:rPr>
      </w:r>
    </w:p>
    <w:p>
      <w:pPr/>
      <w:r>
        <w:rPr>
          <w:lang w:val="es_ES" w:bidi="es_ES"/>
        </w:rPr>
      </w:r>
      <w:r>
        <w:rPr>
          <w:lang w:val="es_ES" w:bidi="es_ES"/>
        </w:rPr>
        <w:t>Padre de Agur. Agur escribió una serie de proverbios dirigidos a Itiel y Ucal (</w:t>
      </w:r>
      <w:r>
        <w:rPr>
          <w:lang w:val="es_ES" w:bidi="es_ES"/>
        </w:rPr>
        <w:t>Pr 30:1</w:t>
      </w:r>
      <w:r>
        <w:rPr>
          <w:lang w:val="es_ES" w:bidi="es_ES"/>
        </w:rPr>
        <w:t>).</w:t>
      </w:r>
      <w:r>
        <w:rPr>
          <w:lang w:val="es_ES" w:bidi="es_ES"/>
        </w:rPr>
      </w:r>
      <w:r>
        <w:rPr>
          <w:lang w:val="es_ES" w:bidi="es_ES"/>
        </w:rPr>
      </w:r>
    </w:p>
    <w:p>
      <w:pPr/>
      <w:r>
        <w:rPr>
          <w:lang w:val="es_ES" w:bidi="es_ES"/>
        </w:rPr>
      </w:r>
    </w:p>
    <w:p>
      <w:pPr>
        <w:pStyle w:val="Heading2"/>
      </w:pPr>
      <w:r>
        <w:rPr>
          <w:lang w:val="es_ES" w:bidi="es_ES"/>
        </w:rPr>
        <w:t>Jaquim</w:t>
      </w:r>
      <w:r>
        <w:rPr>
          <w:lang w:val="es_ES" w:bidi="es_ES"/>
        </w:rPr>
      </w:r>
    </w:p>
    <w:p>
      <w:pPr/>
      <w:r>
        <w:rPr>
          <w:lang w:val="es_ES" w:bidi="es_ES"/>
        </w:rPr>
      </w:r>
      <w:r>
        <w:rPr>
          <w:lang w:val="es_ES" w:bidi="es_ES"/>
        </w:rPr>
        <w:t>Otra forma de escribir Jacim.</w:t>
      </w:r>
    </w:p>
    <w:p>
      <w:pPr/>
      <w:r>
        <w:rPr>
          <w:lang w:val="es_ES" w:bidi="es_ES"/>
        </w:rPr>
      </w:r>
      <w:r>
        <w:rPr>
          <w:lang w:val="es_ES" w:bidi="es_ES"/>
        </w:rPr>
        <w:t xml:space="preserve">Ver </w:t>
      </w:r>
      <w:r>
        <w:rPr>
          <w:lang w:val="es_ES" w:bidi="es_ES"/>
        </w:rPr>
        <w:t>Jacim</w:t>
      </w:r>
      <w:r>
        <w:rPr>
          <w:lang w:val="es_ES" w:bidi="es_ES"/>
        </w:rPr>
        <w:t>.</w:t>
      </w:r>
      <w:r>
        <w:rPr>
          <w:lang w:val="es_ES" w:bidi="es_ES"/>
        </w:rPr>
      </w:r>
      <w:r>
        <w:rPr>
          <w:lang w:val="es_ES" w:bidi="es_ES"/>
        </w:rPr>
      </w:r>
    </w:p>
    <w:p>
      <w:pPr/>
      <w:r>
        <w:rPr>
          <w:lang w:val="es_ES" w:bidi="es_ES"/>
        </w:rPr>
      </w:r>
    </w:p>
    <w:p>
      <w:pPr>
        <w:pStyle w:val="Heading2"/>
      </w:pPr>
      <w:r>
        <w:rPr>
          <w:lang w:val="es_ES" w:bidi="es_ES"/>
        </w:rPr>
        <w:t>Jaquín</w:t>
      </w:r>
      <w:r>
        <w:rPr>
          <w:lang w:val="es_ES" w:bidi="es_ES"/>
        </w:rPr>
      </w:r>
    </w:p>
    <w:p>
      <w:pPr>
        <w:pStyle w:val="ListNumber"/>
        <w:numPr>
          <w:ilvl w:val="0"/>
          <w:numId w:val="18"/>
        </w:numPr>
        <w:spacing w:line="240" w:lineRule="auto"/>
        <w:ind w:left="720"/>
      </w:pPr>
      <w:r>
        <w:rPr>
          <w:lang w:val="es_ES" w:bidi="es_ES"/>
        </w:rPr>
      </w:r>
      <w:r>
        <w:rPr>
          <w:lang w:val="es_ES" w:bidi="es_ES"/>
        </w:rPr>
        <w:t>El hijo de Simeón y líder de los Jajinistas, quien se trasladó a Egipto con su abuelo Jacob (</w:t>
      </w:r>
      <w:r>
        <w:rPr>
          <w:lang w:val="es_ES" w:bidi="es_ES"/>
        </w:rPr>
        <w:t>Génesis 46:10</w:t>
      </w:r>
      <w:r>
        <w:rPr>
          <w:lang w:val="es_ES" w:bidi="es_ES"/>
        </w:rPr>
        <w:t xml:space="preserve">; </w:t>
      </w:r>
      <w:r>
        <w:rPr>
          <w:lang w:val="es_ES" w:bidi="es_ES"/>
        </w:rPr>
        <w:t>Éxodo 6:15</w:t>
      </w:r>
      <w:r>
        <w:rPr>
          <w:lang w:val="es_ES" w:bidi="es_ES"/>
        </w:rPr>
        <w:t xml:space="preserve">; </w:t>
      </w:r>
      <w:r>
        <w:rPr>
          <w:lang w:val="es_ES" w:bidi="es_ES"/>
        </w:rPr>
        <w:t>Números 26:12</w:t>
      </w:r>
      <w:r>
        <w:rPr>
          <w:lang w:val="es_ES" w:bidi="es_ES"/>
        </w:rPr>
        <w:t xml:space="preserve">). Es llamado Jarib en </w:t>
      </w:r>
      <w:r>
        <w:rPr>
          <w:lang w:val="es_ES" w:bidi="es_ES"/>
        </w:rPr>
        <w:t>1 Crónicas 4:24</w:t>
      </w:r>
      <w:r>
        <w:rPr>
          <w:lang w:val="es_ES" w:bidi="es_ES"/>
        </w:rPr>
        <w:t>.</w:t>
      </w:r>
    </w:p>
    <w:p>
      <w:pPr>
        <w:pStyle w:val="ListNumber"/>
        <w:spacing w:line="240" w:lineRule="auto"/>
        <w:ind w:left="720"/>
      </w:pPr>
      <w:r>
        <w:rPr>
          <w:lang w:val="es_ES" w:bidi="es_ES"/>
        </w:rPr>
      </w:r>
      <w:r>
        <w:rPr>
          <w:lang w:val="es_ES" w:bidi="es_ES"/>
        </w:rPr>
        <w:t>Un sacerdote que vivió en Jerusalén después del exilio a Babilonia (</w:t>
      </w:r>
      <w:r>
        <w:rPr>
          <w:lang w:val="es_ES" w:bidi="es_ES"/>
        </w:rPr>
        <w:t>1 Crónicas 9:10</w:t>
      </w:r>
      <w:r>
        <w:rPr>
          <w:lang w:val="es_ES" w:bidi="es_ES"/>
        </w:rPr>
        <w:t xml:space="preserve">; </w:t>
      </w:r>
      <w:r>
        <w:rPr>
          <w:lang w:val="es_ES" w:bidi="es_ES"/>
        </w:rPr>
        <w:t>Nehemías 11:10</w:t>
      </w:r>
      <w:r>
        <w:rPr>
          <w:lang w:val="es_ES" w:bidi="es_ES"/>
        </w:rPr>
        <w:t>). El nombre Jaquín posiblemente se refiere a una familia de sacerdotes que él lideró.</w:t>
      </w:r>
    </w:p>
    <w:p>
      <w:pPr>
        <w:pStyle w:val="ListNumber"/>
        <w:spacing w:line="240" w:lineRule="auto"/>
        <w:ind w:left="720"/>
      </w:pPr>
      <w:r>
        <w:rPr>
          <w:lang w:val="es_ES" w:bidi="es_ES"/>
        </w:rPr>
      </w:r>
      <w:r>
        <w:rPr>
          <w:lang w:val="es_ES" w:bidi="es_ES"/>
        </w:rPr>
        <w:t>Un descendiente de Aarón que dirigió la vigésima primera división de sacerdotes que sirvieron en el templo durante el reinado del Rey David (</w:t>
      </w:r>
      <w:r>
        <w:rPr>
          <w:lang w:val="es_ES" w:bidi="es_ES"/>
        </w:rPr>
        <w:t>1 Crónicas 24:17</w:t>
      </w:r>
      <w:r>
        <w:rPr>
          <w:lang w:val="es_ES" w:bidi="es_ES"/>
        </w:rPr>
        <w:t>).</w:t>
      </w:r>
      <w:r>
        <w:rPr>
          <w:lang w:val="es_ES" w:bidi="es_ES"/>
        </w:rPr>
      </w:r>
      <w:r>
        <w:rPr>
          <w:lang w:val="es_ES" w:bidi="es_ES"/>
        </w:rPr>
      </w:r>
    </w:p>
    <w:p>
      <w:pPr/>
      <w:r>
        <w:rPr>
          <w:lang w:val="es_ES" w:bidi="es_ES"/>
        </w:rPr>
      </w:r>
    </w:p>
    <w:p>
      <w:pPr>
        <w:pStyle w:val="Heading2"/>
      </w:pPr>
      <w:r>
        <w:rPr>
          <w:lang w:val="es_ES" w:bidi="es_ES"/>
        </w:rPr>
        <w:t>Jaquín y Boaz</w:t>
      </w:r>
      <w:r>
        <w:rPr>
          <w:lang w:val="es_ES" w:bidi="es_ES"/>
        </w:rPr>
      </w:r>
    </w:p>
    <w:p>
      <w:pPr/>
      <w:r>
        <w:rPr>
          <w:lang w:val="es_ES" w:bidi="es_ES"/>
        </w:rPr>
      </w:r>
      <w:r>
        <w:rPr>
          <w:lang w:val="es_ES" w:bidi="es_ES"/>
        </w:rPr>
        <w:t>Los nombres de los dos pilares que Salomón colocó frente al vestíbulo del templo son Jaquín para el pilar del sur y Booz para el pilar del norte (</w:t>
      </w:r>
      <w:r>
        <w:rPr>
          <w:lang w:val="es_ES" w:bidi="es_ES"/>
        </w:rPr>
        <w:t>1 Re 7:21,</w:t>
      </w:r>
      <w:r>
        <w:rPr>
          <w:lang w:val="es_ES" w:bidi="es_ES"/>
        </w:rPr>
        <w:t xml:space="preserve"> </w:t>
      </w:r>
      <w:r>
        <w:rPr>
          <w:lang w:val="es_ES" w:bidi="es_ES"/>
        </w:rPr>
        <w:t>2 Cro 3:17</w:t>
      </w:r>
      <w:r>
        <w:rPr>
          <w:lang w:val="es_ES" w:bidi="es_ES"/>
        </w:rPr>
        <w:t>). Estos pilares huecos fueron fundidos en bronce, midiendo aproximadamente 8,2 metros de altura y alrededor de 5,5 metros de circunferencia (aproximadamente 1,8 metros, de diámetro). Estaban coronados con un capitel (una capucha o parte superior ornamentada) de unos 2,3 metros de altura, que consistía en un trabajo de lirios fundidos, cadenas y 200 granadas cada uno (</w:t>
      </w:r>
      <w:r>
        <w:rPr>
          <w:lang w:val="es_ES" w:bidi="es_ES"/>
        </w:rPr>
        <w:t>1 Re 7:15–20,</w:t>
      </w:r>
      <w:r>
        <w:rPr>
          <w:lang w:val="es_ES" w:bidi="es_ES"/>
        </w:rPr>
        <w:t xml:space="preserve"> </w:t>
      </w:r>
      <w:r>
        <w:rPr>
          <w:lang w:val="es_ES" w:bidi="es_ES"/>
        </w:rPr>
        <w:t>2 Cro 3:15–16,</w:t>
      </w:r>
      <w:r>
        <w:rPr>
          <w:lang w:val="es_ES" w:bidi="es_ES"/>
        </w:rPr>
        <w:t xml:space="preserve"> </w:t>
      </w:r>
      <w:r>
        <w:rPr>
          <w:lang w:val="es_ES" w:bidi="es_ES"/>
        </w:rPr>
        <w:t>4:13</w:t>
      </w:r>
      <w:r>
        <w:rPr>
          <w:lang w:val="es_ES" w:bidi="es_ES"/>
        </w:rPr>
        <w:t>).</w:t>
      </w:r>
      <w:r>
        <w:rPr>
          <w:lang w:val="es_ES" w:bidi="es_ES"/>
        </w:rPr>
      </w:r>
      <w:r>
        <w:rPr>
          <w:lang w:val="es_ES" w:bidi="es_ES"/>
        </w:rPr>
      </w:r>
    </w:p>
    <w:p>
      <w:pPr/>
      <w:r>
        <w:rPr>
          <w:lang w:val="es_ES" w:bidi="es_ES"/>
        </w:rPr>
      </w:r>
    </w:p>
    <w:p>
      <w:pPr>
        <w:pStyle w:val="Heading2"/>
      </w:pPr>
      <w:r>
        <w:rPr>
          <w:lang w:val="es_ES" w:bidi="es_ES"/>
        </w:rPr>
        <w:t>Jaquinita</w:t>
      </w:r>
      <w:r>
        <w:rPr>
          <w:lang w:val="es_ES" w:bidi="es_ES"/>
        </w:rPr>
      </w:r>
    </w:p>
    <w:p>
      <w:pPr/>
      <w:r>
        <w:rPr>
          <w:lang w:val="es_ES" w:bidi="es_ES"/>
        </w:rPr>
      </w:r>
      <w:r>
        <w:rPr>
          <w:lang w:val="es_ES" w:bidi="es_ES"/>
        </w:rPr>
        <w:t>Otra forma de escribir jachinita.</w:t>
      </w:r>
    </w:p>
    <w:p>
      <w:pPr/>
      <w:r>
        <w:rPr>
          <w:lang w:val="es_ES" w:bidi="es_ES"/>
        </w:rPr>
      </w:r>
      <w:r>
        <w:rPr>
          <w:lang w:val="es_ES" w:bidi="es_ES"/>
        </w:rPr>
        <w:t xml:space="preserve">Ver </w:t>
      </w:r>
      <w:r>
        <w:rPr>
          <w:lang w:val="es_ES" w:bidi="es_ES"/>
        </w:rPr>
        <w:t>Jachinita</w:t>
      </w:r>
      <w:r>
        <w:rPr>
          <w:lang w:val="es_ES" w:bidi="es_ES"/>
        </w:rPr>
        <w:t>.</w:t>
      </w:r>
      <w:r>
        <w:rPr>
          <w:lang w:val="es_ES" w:bidi="es_ES"/>
        </w:rPr>
      </w:r>
      <w:r>
        <w:rPr>
          <w:lang w:val="es_ES" w:bidi="es_ES"/>
        </w:rPr>
      </w:r>
    </w:p>
    <w:p>
      <w:pPr/>
      <w:r>
        <w:rPr>
          <w:lang w:val="es_ES" w:bidi="es_ES"/>
        </w:rPr>
      </w:r>
    </w:p>
    <w:p>
      <w:pPr>
        <w:pStyle w:val="Heading2"/>
      </w:pPr>
      <w:r>
        <w:rPr>
          <w:lang w:val="es_ES" w:bidi="es_ES"/>
        </w:rPr>
        <w:t>Jara</w:t>
      </w:r>
      <w:r>
        <w:rPr>
          <w:lang w:val="es_ES" w:bidi="es_ES"/>
        </w:rPr>
      </w:r>
    </w:p>
    <w:p>
      <w:pPr/>
      <w:r>
        <w:rPr>
          <w:lang w:val="es_ES" w:bidi="es_ES"/>
        </w:rPr>
      </w:r>
      <w:r>
        <w:rPr>
          <w:lang w:val="es_ES" w:bidi="es_ES"/>
        </w:rPr>
        <w:t>Descendiente del rey Saúl (</w:t>
      </w:r>
      <w:r>
        <w:rPr>
          <w:lang w:val="es_ES" w:bidi="es_ES"/>
        </w:rPr>
        <w:t>1 Cro 9:42)</w:t>
      </w:r>
      <w:r>
        <w:rPr>
          <w:lang w:val="es_ES" w:bidi="es_ES"/>
        </w:rPr>
        <w:t>.</w:t>
      </w:r>
      <w:r>
        <w:rPr>
          <w:lang w:val="es_ES" w:bidi="es_ES"/>
        </w:rPr>
      </w:r>
      <w:r>
        <w:rPr>
          <w:lang w:val="es_ES" w:bidi="es_ES"/>
        </w:rPr>
      </w:r>
    </w:p>
    <w:p>
      <w:pPr/>
      <w:r>
        <w:rPr>
          <w:lang w:val="es_ES" w:bidi="es_ES"/>
        </w:rPr>
      </w:r>
    </w:p>
    <w:p>
      <w:pPr>
        <w:pStyle w:val="Heading2"/>
      </w:pPr>
      <w:r>
        <w:rPr>
          <w:lang w:val="es_ES" w:bidi="es_ES"/>
        </w:rPr>
        <w:t>Jardín del Edén</w:t>
      </w:r>
      <w:r>
        <w:rPr>
          <w:lang w:val="es_ES" w:bidi="es_ES"/>
        </w:rPr>
      </w:r>
    </w:p>
    <w:p>
      <w:pPr/>
      <w:r>
        <w:rPr>
          <w:lang w:val="es_ES" w:bidi="es_ES"/>
        </w:rPr>
      </w:r>
      <w:r>
        <w:rPr>
          <w:lang w:val="es_ES" w:bidi="es_ES"/>
        </w:rPr>
        <w:t>Ubicación en el este de Edén (</w:t>
      </w:r>
      <w:r>
        <w:rPr>
          <w:lang w:val="es_ES" w:bidi="es_ES"/>
        </w:rPr>
        <w:t>Gn 2:8</w:t>
      </w:r>
      <w:r>
        <w:rPr>
          <w:lang w:val="es_ES" w:bidi="es_ES"/>
        </w:rPr>
        <w:t xml:space="preserve">) en el área del Tigris-Éufrates de Mesopotamia, mencionada 14 veces en el Antiguo Testamento. La información en </w:t>
      </w:r>
      <w:r>
        <w:rPr>
          <w:lang w:val="es_ES" w:bidi="es_ES"/>
        </w:rPr>
        <w:t>Génesis 2:8–10</w:t>
      </w:r>
      <w:r>
        <w:rPr>
          <w:lang w:val="es_ES" w:bidi="es_ES"/>
        </w:rPr>
        <w:t xml:space="preserve"> indica que estaba en la región de la Llanura de Sinar, y que cuatro "cabezas" o ramales se formaron a partir del único río que fluía a través de Edén para regar el Jardín. Las cabezas eran el Tigris y el Éufrates (ambos ríos modernos conocidos) y dos ríos que han desaparecido: el Pisón y el Gihón. Estos últimos probablemente eran canales de agua naturales, utilizados más tarde como arroyos de irrigación, ya que en cuneiforme no hay una palabra separada para "río" y "canal de irrigación". Si Pisón y Gihón eran de hecho arroyos de irrigación, entonces Génesis sitúa al Hombre Adámico en un entorno geográfico real y, por lo tanto, elimina la noción de que Edén era un mito. Si la identificación anterior es correcta, Cus se refería a la tierra de los antiguos casitas, mientras que Havila podría haber indicado Arabia.</w:t>
      </w:r>
    </w:p>
    <w:p>
      <w:pPr/>
      <w:r>
        <w:rPr>
          <w:lang w:val="es_ES" w:bidi="es_ES"/>
        </w:rPr>
      </w:r>
      <w:r>
        <w:rPr>
          <w:lang w:val="es_ES" w:bidi="es_ES"/>
        </w:rPr>
        <w:t>El Edén fue el campo de pruebas para la fidelidad del Hombre a los mandatos de Dios, y a través de la desobediencia, el Jardín se perdió. Se recuperará en forma del nuevo paraíso (</w:t>
      </w:r>
      <w:r>
        <w:rPr>
          <w:lang w:val="es_ES" w:bidi="es_ES"/>
        </w:rPr>
        <w:t>Ap 22:14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Adán (Persona)</w:t>
      </w:r>
      <w:r>
        <w:rPr>
          <w:lang w:val="es_ES" w:bidi="es_ES"/>
        </w:rPr>
        <w:t xml:space="preserve">; </w:t>
      </w:r>
      <w:r>
        <w:rPr>
          <w:lang w:val="es_ES" w:bidi="es_ES"/>
        </w:rPr>
        <w:t>Eva</w:t>
      </w:r>
      <w:r>
        <w:rPr>
          <w:lang w:val="es_ES" w:bidi="es_ES"/>
        </w:rPr>
        <w:t xml:space="preserve">; </w:t>
      </w:r>
      <w:r>
        <w:rPr>
          <w:lang w:val="es_ES" w:bidi="es_ES"/>
        </w:rPr>
        <w:t>Caída del Hombre</w:t>
      </w:r>
      <w:r>
        <w:rPr>
          <w:lang w:val="es_ES" w:bidi="es_ES"/>
        </w:rPr>
        <w:t xml:space="preserve">; </w:t>
      </w:r>
      <w:r>
        <w:rPr>
          <w:lang w:val="es_ES" w:bidi="es_ES"/>
        </w:rPr>
        <w:t>Árbol del conocimiento del bien y del mal</w:t>
      </w:r>
      <w:r>
        <w:rPr>
          <w:lang w:val="es_ES" w:bidi="es_ES"/>
        </w:rPr>
        <w:t xml:space="preserve">; </w:t>
      </w:r>
      <w:r>
        <w:rPr>
          <w:lang w:val="es_ES" w:bidi="es_ES"/>
        </w:rPr>
        <w:t>Árbol de la vida</w:t>
      </w:r>
      <w:r>
        <w:rPr>
          <w:lang w:val="es_ES" w:bidi="es_ES"/>
        </w:rPr>
        <w:t>.</w:t>
      </w:r>
      <w:r>
        <w:rPr>
          <w:lang w:val="es_ES" w:bidi="es_ES"/>
        </w:rPr>
      </w:r>
      <w:r>
        <w:rPr>
          <w:lang w:val="es_ES" w:bidi="es_ES"/>
        </w:rPr>
      </w:r>
    </w:p>
    <w:p>
      <w:pPr/>
      <w:r>
        <w:rPr>
          <w:lang w:val="es_ES" w:bidi="es_ES"/>
        </w:rPr>
      </w:r>
    </w:p>
    <w:p>
      <w:pPr>
        <w:pStyle w:val="Heading2"/>
      </w:pPr>
      <w:r>
        <w:rPr>
          <w:lang w:val="es_ES" w:bidi="es_ES"/>
        </w:rPr>
        <w:t>Jardín del Rey</w:t>
      </w:r>
      <w:r>
        <w:rPr>
          <w:lang w:val="es_ES" w:bidi="es_ES"/>
        </w:rPr>
      </w:r>
    </w:p>
    <w:p>
      <w:pPr/>
      <w:r>
        <w:rPr>
          <w:lang w:val="es_ES" w:bidi="es_ES"/>
        </w:rPr>
      </w:r>
      <w:r>
        <w:rPr>
          <w:lang w:val="es_ES" w:bidi="es_ES"/>
        </w:rPr>
        <w:t>Probablemente se trataba de un área de propiedades reales, ubicada fuera de las murallas de Jerusalén, cerca del estanque de Siloé (</w:t>
      </w:r>
      <w:r>
        <w:rPr>
          <w:lang w:val="es_ES" w:bidi="es_ES"/>
        </w:rPr>
        <w:t>2 Re 25:4;</w:t>
      </w:r>
      <w:r>
        <w:rPr>
          <w:lang w:val="es_ES" w:bidi="es_ES"/>
        </w:rPr>
        <w:t xml:space="preserve"> </w:t>
      </w:r>
      <w:r>
        <w:rPr>
          <w:lang w:val="es_ES" w:bidi="es_ES"/>
        </w:rPr>
        <w:t>Jr 39:4,</w:t>
      </w:r>
      <w:r>
        <w:rPr>
          <w:lang w:val="es_ES" w:bidi="es_ES"/>
        </w:rPr>
        <w:t xml:space="preserve"> </w:t>
      </w:r>
      <w:r>
        <w:rPr>
          <w:lang w:val="es_ES" w:bidi="es_ES"/>
        </w:rPr>
        <w:t>52:7</w:t>
      </w:r>
      <w:r>
        <w:rPr>
          <w:lang w:val="es_ES" w:bidi="es_ES"/>
        </w:rPr>
        <w:t>) en el Valle de Cedrón, cerca de donde el Cedrón se encuentra con el valle de Hinón. Al regresar del exilio, Nehemías organizó a las familias para trabajar, asignando a cada una la construcción de una parte del muro. Se registra que la Puerta de la Fuente estaba cerca del estanque de Siloé, junto al jardín del rey (</w:t>
      </w:r>
      <w:r>
        <w:rPr>
          <w:lang w:val="es_ES" w:bidi="es_ES"/>
        </w:rPr>
        <w:t>Ne 3:15</w:t>
      </w:r>
      <w:r>
        <w:rPr>
          <w:lang w:val="es_ES" w:bidi="es_ES"/>
        </w:rPr>
        <w:t>). No es seguro si el sitio ahora llamado el jardín del rey, fuera de las murallas de la Jerusalén moderna, es el sitio original.</w:t>
      </w:r>
      <w:r>
        <w:rPr>
          <w:lang w:val="es_ES" w:bidi="es_ES"/>
        </w:rPr>
      </w:r>
      <w:r>
        <w:rPr>
          <w:lang w:val="es_ES" w:bidi="es_ES"/>
        </w:rPr>
      </w:r>
    </w:p>
    <w:p>
      <w:pPr/>
      <w:r>
        <w:rPr>
          <w:lang w:val="es_ES" w:bidi="es_ES"/>
        </w:rPr>
      </w:r>
    </w:p>
    <w:p>
      <w:pPr>
        <w:pStyle w:val="Heading2"/>
      </w:pPr>
      <w:r>
        <w:rPr>
          <w:lang w:val="es_ES" w:bidi="es_ES"/>
        </w:rPr>
        <w:t>Jareb</w:t>
      </w:r>
      <w:r>
        <w:rPr>
          <w:lang w:val="es_ES" w:bidi="es_ES"/>
        </w:rPr>
      </w:r>
    </w:p>
    <w:p>
      <w:pPr/>
      <w:r>
        <w:rPr>
          <w:lang w:val="es_ES" w:bidi="es_ES"/>
        </w:rPr>
      </w:r>
      <w:r>
        <w:rPr>
          <w:lang w:val="es_ES" w:bidi="es_ES"/>
        </w:rPr>
        <w:t>Nombre utilizado por Oseas para referirse a un rey asirio (</w:t>
      </w:r>
      <w:r>
        <w:rPr>
          <w:lang w:val="es_ES" w:bidi="es_ES"/>
        </w:rPr>
        <w:t>Os 5:13</w:t>
      </w:r>
      <w:r>
        <w:rPr>
          <w:lang w:val="es_ES" w:bidi="es_ES"/>
        </w:rPr>
        <w:t>). Dado que este nombre no aparece en las listas de reyes asirios, algunos han conjeturado que podría referirse a Sargón, pero esto es mera especulación. Es muy probable que Oseas haya elegido este nombre (que en hebreo significa "contencioso") para describir la oposición que Efraín y Judá enfrentarían de un rey contencioso en Asiria debido al pecado de Israel (</w:t>
      </w:r>
      <w:r>
        <w:rPr>
          <w:lang w:val="es_ES" w:bidi="es_ES"/>
        </w:rPr>
        <w:t>10:6</w:t>
      </w:r>
      <w:r>
        <w:rPr>
          <w:lang w:val="es_ES" w:bidi="es_ES"/>
        </w:rPr>
        <w:t>).</w:t>
      </w:r>
      <w:r>
        <w:rPr>
          <w:lang w:val="es_ES" w:bidi="es_ES"/>
        </w:rPr>
      </w:r>
      <w:r>
        <w:rPr>
          <w:lang w:val="es_ES" w:bidi="es_ES"/>
        </w:rPr>
      </w:r>
    </w:p>
    <w:p>
      <w:pPr/>
      <w:r>
        <w:rPr>
          <w:lang w:val="es_ES" w:bidi="es_ES"/>
        </w:rPr>
      </w:r>
    </w:p>
    <w:p>
      <w:pPr>
        <w:pStyle w:val="Heading2"/>
      </w:pPr>
      <w:r>
        <w:rPr>
          <w:lang w:val="es_ES" w:bidi="es_ES"/>
        </w:rPr>
        <w:t>Jared</w:t>
      </w:r>
      <w:r>
        <w:rPr>
          <w:lang w:val="es_ES" w:bidi="es_ES"/>
        </w:rPr>
      </w:r>
    </w:p>
    <w:p>
      <w:pPr/>
      <w:r>
        <w:rPr>
          <w:lang w:val="es_ES" w:bidi="es_ES"/>
        </w:rPr>
      </w:r>
      <w:r>
        <w:rPr>
          <w:lang w:val="es_ES" w:bidi="es_ES"/>
        </w:rPr>
        <w:t xml:space="preserve">Hijo de Mahalaleel y descendiente de Seth. Fue el padre de </w:t>
      </w:r>
      <w:r>
        <w:rPr>
          <w:lang w:val="es_ES" w:bidi="es_ES"/>
        </w:rPr>
        <w:t>Henoch</w:t>
      </w:r>
      <w:r>
        <w:rPr>
          <w:lang w:val="es_ES" w:bidi="es_ES"/>
        </w:rPr>
        <w:t xml:space="preserve"> (</w:t>
      </w:r>
      <w:r>
        <w:rPr>
          <w:lang w:val="es_ES" w:bidi="es_ES"/>
        </w:rPr>
        <w:t>Génesis 5:15–20,</w:t>
      </w:r>
      <w:r>
        <w:rPr>
          <w:lang w:val="es_ES" w:bidi="es_ES"/>
        </w:rPr>
        <w:t xml:space="preserve"> </w:t>
      </w:r>
      <w:r>
        <w:rPr>
          <w:lang w:val="es_ES" w:bidi="es_ES"/>
        </w:rPr>
        <w:t>1 Crónicas 1:2,</w:t>
      </w:r>
      <w:r>
        <w:rPr>
          <w:lang w:val="es_ES" w:bidi="es_ES"/>
        </w:rPr>
        <w:t xml:space="preserve"> </w:t>
      </w:r>
      <w:r>
        <w:rPr>
          <w:lang w:val="es_ES" w:bidi="es_ES"/>
        </w:rPr>
        <w:t>Lucas 3:37</w:t>
      </w:r>
      <w:r>
        <w:rPr>
          <w:lang w:val="es_ES" w:bidi="es_ES"/>
        </w:rPr>
        <w:t>).</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Jarha</w:t>
      </w:r>
      <w:r>
        <w:rPr>
          <w:lang w:val="es_ES" w:bidi="es_ES"/>
        </w:rPr>
      </w:r>
    </w:p>
    <w:p>
      <w:pPr/>
      <w:r>
        <w:rPr>
          <w:lang w:val="es_ES" w:bidi="es_ES"/>
        </w:rPr>
      </w:r>
      <w:r>
        <w:rPr>
          <w:lang w:val="es_ES" w:bidi="es_ES"/>
        </w:rPr>
        <w:t>Un siervo egipcio de Sesán, descendiente de Jerameel, recibió en matrimonio a la hija de su amo. Sesán hizo esto porque no tenía hijos (</w:t>
      </w:r>
      <w:r>
        <w:rPr>
          <w:lang w:val="es_ES" w:bidi="es_ES"/>
        </w:rPr>
        <w:t>1 Cro 2:34–35</w:t>
      </w:r>
      <w:r>
        <w:rPr>
          <w:lang w:val="es_ES" w:bidi="es_ES"/>
        </w:rPr>
        <w:t>).</w:t>
      </w:r>
      <w:r>
        <w:rPr>
          <w:lang w:val="es_ES" w:bidi="es_ES"/>
        </w:rPr>
      </w:r>
      <w:r>
        <w:rPr>
          <w:lang w:val="es_ES" w:bidi="es_ES"/>
        </w:rPr>
      </w:r>
    </w:p>
    <w:p>
      <w:pPr/>
      <w:r>
        <w:rPr>
          <w:lang w:val="es_ES" w:bidi="es_ES"/>
        </w:rPr>
      </w:r>
    </w:p>
    <w:p>
      <w:pPr>
        <w:pStyle w:val="Heading2"/>
      </w:pPr>
      <w:r>
        <w:rPr>
          <w:lang w:val="es_ES" w:bidi="es_ES"/>
        </w:rPr>
        <w:t>Jarib</w:t>
      </w:r>
      <w:r>
        <w:rPr>
          <w:lang w:val="es_ES" w:bidi="es_ES"/>
        </w:rPr>
      </w:r>
    </w:p>
    <w:p>
      <w:pPr/>
      <w:r>
        <w:rPr>
          <w:lang w:val="es_ES" w:bidi="es_ES"/>
        </w:rPr>
      </w:r>
      <w:r>
        <w:rPr>
          <w:lang w:val="es_ES" w:bidi="es_ES"/>
        </w:rPr>
        <w:t xml:space="preserve">1. Nombre alternativo para Jaquín, hijo de Simeón, en </w:t>
      </w:r>
      <w:r>
        <w:rPr>
          <w:lang w:val="es_ES" w:bidi="es_ES"/>
        </w:rPr>
        <w:t>1 Crónicas 4:24</w:t>
      </w:r>
      <w:r>
        <w:rPr>
          <w:lang w:val="es_ES" w:bidi="es_ES"/>
        </w:rPr>
        <w:t xml:space="preserve">. </w:t>
      </w:r>
      <w:r>
        <w:rPr>
          <w:i/>
          <w:lang w:val="es_ES" w:bidi="es_ES"/>
        </w:rPr>
        <w:t xml:space="preserve">Ver </w:t>
      </w:r>
      <w:r>
        <w:rPr>
          <w:lang w:val="es_ES" w:bidi="es_ES"/>
        </w:rPr>
        <w:t>Jaquín #1</w:t>
      </w:r>
      <w:r>
        <w:rPr>
          <w:lang w:val="es_ES" w:bidi="es_ES"/>
        </w:rPr>
        <w:t>.</w:t>
      </w:r>
    </w:p>
    <w:p>
      <w:pPr/>
      <w:r>
        <w:rPr>
          <w:lang w:val="es_ES" w:bidi="es_ES"/>
        </w:rPr>
      </w:r>
      <w:r>
        <w:rPr>
          <w:lang w:val="es_ES" w:bidi="es_ES"/>
        </w:rPr>
        <w:t>2. Hombre que ayudó a Esdras a asegurar servidores para el templo antes del regreso a Palestina desde el exilio (</w:t>
      </w:r>
      <w:r>
        <w:rPr>
          <w:lang w:val="es_ES" w:bidi="es_ES"/>
        </w:rPr>
        <w:t>Esd 8:16</w:t>
      </w:r>
      <w:r>
        <w:rPr>
          <w:lang w:val="es_ES" w:bidi="es_ES"/>
        </w:rPr>
        <w:t>).</w:t>
      </w:r>
    </w:p>
    <w:p>
      <w:pPr/>
      <w:r>
        <w:rPr>
          <w:lang w:val="es_ES" w:bidi="es_ES"/>
        </w:rPr>
      </w:r>
      <w:r>
        <w:rPr>
          <w:lang w:val="es_ES" w:bidi="es_ES"/>
        </w:rPr>
        <w:t>3. De la familia de Jesuá, un sacerdote que obedeció la exhortación de Esdras y se divorció de su esposa pagana después del exilio (</w:t>
      </w:r>
      <w:r>
        <w:rPr>
          <w:lang w:val="es_ES" w:bidi="es_ES"/>
        </w:rPr>
        <w:t>Esd 10:18</w:t>
      </w:r>
      <w:r>
        <w:rPr>
          <w:lang w:val="es_ES" w:bidi="es_ES"/>
        </w:rPr>
        <w:t>).</w:t>
      </w:r>
      <w:r>
        <w:rPr>
          <w:lang w:val="es_ES" w:bidi="es_ES"/>
        </w:rPr>
      </w:r>
      <w:r>
        <w:rPr>
          <w:lang w:val="es_ES" w:bidi="es_ES"/>
        </w:rPr>
      </w:r>
    </w:p>
    <w:p>
      <w:pPr/>
      <w:r>
        <w:rPr>
          <w:lang w:val="es_ES" w:bidi="es_ES"/>
        </w:rPr>
      </w:r>
    </w:p>
    <w:p>
      <w:pPr>
        <w:pStyle w:val="Heading2"/>
      </w:pPr>
      <w:r>
        <w:rPr>
          <w:lang w:val="es_ES" w:bidi="es_ES"/>
        </w:rPr>
        <w:t>Jarmut, Jerimoth</w:t>
      </w:r>
      <w:r>
        <w:rPr>
          <w:lang w:val="es_ES" w:bidi="es_ES"/>
        </w:rPr>
      </w:r>
    </w:p>
    <w:p>
      <w:pPr/>
      <w:r>
        <w:rPr>
          <w:lang w:val="es_ES" w:bidi="es_ES"/>
        </w:rPr>
      </w:r>
      <w:r>
        <w:rPr>
          <w:lang w:val="es_ES" w:bidi="es_ES"/>
        </w:rPr>
        <w:t>1. Ciudad fortificada en la parte norte de la Sefelá asignada a la tribu de Judá como herencia (</w:t>
      </w:r>
      <w:r>
        <w:rPr>
          <w:lang w:val="es_ES" w:bidi="es_ES"/>
        </w:rPr>
        <w:t>Jos 15:35</w:t>
      </w:r>
      <w:r>
        <w:rPr>
          <w:lang w:val="es_ES" w:bidi="es_ES"/>
        </w:rPr>
        <w:t>). Fue una de las cinco ciudades amorreas que se unieron para atacar Gabaón después de que esta hizo paz con Josué e Israel (</w:t>
      </w:r>
      <w:r>
        <w:rPr>
          <w:lang w:val="es_ES" w:bidi="es_ES"/>
        </w:rPr>
        <w:t>10:3–5</w:t>
      </w:r>
      <w:r>
        <w:rPr>
          <w:lang w:val="es_ES" w:bidi="es_ES"/>
        </w:rPr>
        <w:t>). Jarmut fue repoblada después del exilio por gente de Judá (</w:t>
      </w:r>
      <w:r>
        <w:rPr>
          <w:lang w:val="es_ES" w:bidi="es_ES"/>
        </w:rPr>
        <w:t>Ne 11:29</w:t>
      </w:r>
      <w:r>
        <w:rPr>
          <w:lang w:val="es_ES" w:bidi="es_ES"/>
        </w:rPr>
        <w:t>), y posiblemente mantuvo una población durante la Dispersión. Se identifica con Khirbet Yarmuk, a 29 kilómetros al suroeste de Jerusalén. La evidencia arqueológica sugiere que el área de la ciudad en la Edad de Bronce era de 2,4 a 3,2 hectáreas y tenía una población de aproximadamente 1500 a 2000 personas. Se menciona en las cartas de Amarna como receptora de ayuda de Laquís.</w:t>
      </w:r>
    </w:p>
    <w:p>
      <w:pPr/>
      <w:r>
        <w:rPr>
          <w:lang w:val="es_ES" w:bidi="es_ES"/>
        </w:rPr>
      </w:r>
      <w:r>
        <w:rPr>
          <w:lang w:val="es_ES" w:bidi="es_ES"/>
        </w:rPr>
        <w:t>2. Una de las cuatro ciudades de Isacar entregadas a los levitas como herencia (</w:t>
      </w:r>
      <w:r>
        <w:rPr>
          <w:lang w:val="es_ES" w:bidi="es_ES"/>
        </w:rPr>
        <w:t>Jos 21:28–29</w:t>
      </w:r>
      <w:r>
        <w:rPr>
          <w:lang w:val="es_ES" w:bidi="es_ES"/>
        </w:rPr>
        <w:t xml:space="preserve">). Parece ser la misma que Ramot en </w:t>
      </w:r>
      <w:r>
        <w:rPr>
          <w:lang w:val="es_ES" w:bidi="es_ES"/>
        </w:rPr>
        <w:t>1 Crónicas 6:73</w:t>
      </w:r>
      <w:r>
        <w:rPr>
          <w:lang w:val="es_ES" w:bidi="es_ES"/>
        </w:rPr>
        <w:t xml:space="preserve"> y Remeth en </w:t>
      </w:r>
      <w:r>
        <w:rPr>
          <w:lang w:val="es_ES" w:bidi="es_ES"/>
        </w:rPr>
        <w:t>Josué 19:21</w:t>
      </w:r>
      <w:r>
        <w:rPr>
          <w:lang w:val="es_ES" w:bidi="es_ES"/>
        </w:rPr>
        <w:t>. Se halló una estela del faraón Seti I en Beth-san, que menciona toda el área como el Monte Jarmut.</w:t>
      </w:r>
    </w:p>
    <w:p>
      <w:pPr/>
      <w:r>
        <w:rPr>
          <w:lang w:val="es_ES" w:bidi="es_ES"/>
        </w:rPr>
      </w:r>
      <w:r>
        <w:rPr>
          <w:lang w:val="es_ES" w:bidi="es_ES"/>
        </w:rPr>
        <w:t xml:space="preserve">Ver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Jaroa</w:t>
      </w:r>
      <w:r>
        <w:rPr>
          <w:lang w:val="es_ES" w:bidi="es_ES"/>
        </w:rPr>
      </w:r>
    </w:p>
    <w:p>
      <w:pPr/>
      <w:r>
        <w:rPr>
          <w:lang w:val="es_ES" w:bidi="es_ES"/>
        </w:rPr>
      </w:r>
      <w:r>
        <w:rPr>
          <w:lang w:val="es_ES" w:bidi="es_ES"/>
        </w:rPr>
        <w:t>El hijo de Galaad de la tribu de Gad (</w:t>
      </w:r>
      <w:r>
        <w:rPr>
          <w:lang w:val="es_ES" w:bidi="es_ES"/>
        </w:rPr>
        <w:t>1 Cro 5:14</w:t>
      </w:r>
      <w:r>
        <w:rPr>
          <w:lang w:val="es_ES" w:bidi="es_ES"/>
        </w:rPr>
        <w:t>).</w:t>
      </w:r>
      <w:r>
        <w:rPr>
          <w:lang w:val="es_ES" w:bidi="es_ES"/>
        </w:rPr>
      </w:r>
      <w:r>
        <w:rPr>
          <w:lang w:val="es_ES" w:bidi="es_ES"/>
        </w:rPr>
      </w:r>
    </w:p>
    <w:p>
      <w:pPr/>
      <w:r>
        <w:rPr>
          <w:lang w:val="es_ES" w:bidi="es_ES"/>
        </w:rPr>
      </w:r>
    </w:p>
    <w:p>
      <w:pPr>
        <w:pStyle w:val="Heading2"/>
      </w:pPr>
      <w:r>
        <w:rPr>
          <w:lang w:val="es_ES" w:bidi="es_ES"/>
        </w:rPr>
        <w:t>jarra</w:t>
      </w:r>
      <w:r>
        <w:rPr>
          <w:lang w:val="es_ES" w:bidi="es_ES"/>
        </w:rPr>
      </w:r>
    </w:p>
    <w:p>
      <w:pPr/>
      <w:r>
        <w:rPr>
          <w:lang w:val="es_ES" w:bidi="es_ES"/>
        </w:rPr>
      </w:r>
      <w:r>
        <w:rPr>
          <w:lang w:val="es_ES" w:bidi="es_ES"/>
        </w:rPr>
        <w:t>Una jarra es otra palabra para un recipiente o cántaro utilizado para transportar y verter líquidos, como agua o vino. Las jarras a menudo se hacían de barro, pero también podían ser de metal. Las personas las llevaban sobre sus hombros o cabezas. En tiempos bíblicos, las mujeres frecuentemente iban al pozo con jarras para recoger agua (</w:t>
      </w:r>
      <w:r>
        <w:rPr>
          <w:lang w:val="es_ES" w:bidi="es_ES"/>
        </w:rPr>
        <w:t>Génesis 24:14–20</w:t>
      </w:r>
      <w:r>
        <w:rPr>
          <w:lang w:val="es_ES" w:bidi="es_ES"/>
        </w:rPr>
        <w:t xml:space="preserve">; </w:t>
      </w:r>
      <w:r>
        <w:rPr>
          <w:lang w:val="es_ES" w:bidi="es_ES"/>
        </w:rPr>
        <w:t>Marcos 14:13</w:t>
      </w:r>
      <w:r>
        <w:rPr>
          <w:lang w:val="es_ES" w:bidi="es_ES"/>
        </w:rPr>
        <w:t>).</w:t>
      </w:r>
    </w:p>
    <w:p>
      <w:pPr/>
      <w:r>
        <w:rPr>
          <w:lang w:val="es_ES" w:bidi="es_ES"/>
        </w:rPr>
      </w:r>
      <w:r>
        <w:rPr>
          <w:i/>
          <w:lang w:val="es_ES" w:bidi="es_ES"/>
        </w:rPr>
        <w:t>Ver</w:t>
      </w:r>
      <w:r>
        <w:rPr>
          <w:lang w:val="es_ES" w:bidi="es_ES"/>
        </w:rPr>
        <w:t xml:space="preserve"> </w:t>
      </w:r>
      <w:r>
        <w:rPr>
          <w:lang w:val="es_ES" w:bidi="es_ES"/>
        </w:rPr>
        <w:t>cerámica</w:t>
      </w:r>
      <w:r>
        <w:rPr>
          <w:lang w:val="es_ES" w:bidi="es_ES"/>
        </w:rPr>
        <w:t>.</w:t>
      </w:r>
      <w:r>
        <w:rPr>
          <w:lang w:val="es_ES" w:bidi="es_ES"/>
        </w:rPr>
      </w:r>
      <w:r>
        <w:rPr>
          <w:lang w:val="es_ES" w:bidi="es_ES"/>
        </w:rPr>
      </w:r>
    </w:p>
    <w:p>
      <w:pPr/>
      <w:r>
        <w:rPr>
          <w:lang w:val="es_ES" w:bidi="es_ES"/>
        </w:rPr>
      </w:r>
    </w:p>
    <w:p>
      <w:pPr>
        <w:pStyle w:val="Heading2"/>
      </w:pPr>
      <w:r>
        <w:rPr>
          <w:lang w:val="es_ES" w:bidi="es_ES"/>
        </w:rPr>
        <w:t>Jasén</w:t>
      </w:r>
      <w:r>
        <w:rPr>
          <w:lang w:val="es_ES" w:bidi="es_ES"/>
        </w:rPr>
      </w:r>
    </w:p>
    <w:p>
      <w:pPr/>
      <w:r>
        <w:rPr>
          <w:lang w:val="es_ES" w:bidi="es_ES"/>
        </w:rPr>
      </w:r>
      <w:r>
        <w:rPr>
          <w:lang w:val="es_ES" w:bidi="es_ES"/>
        </w:rPr>
        <w:t>Uno de los 30 valientes del rey David (</w:t>
      </w:r>
      <w:r>
        <w:rPr>
          <w:lang w:val="es_ES" w:bidi="es_ES"/>
        </w:rPr>
        <w:t>2 Sam 23:32</w:t>
      </w:r>
      <w:r>
        <w:rPr>
          <w:lang w:val="es_ES" w:bidi="es_ES"/>
        </w:rPr>
        <w:t xml:space="preserve">). El texto hebreo se traduce como “los hijos de Jasén”. En </w:t>
      </w:r>
      <w:r>
        <w:rPr>
          <w:lang w:val="es_ES" w:bidi="es_ES"/>
        </w:rPr>
        <w:t>1 Crónicas 11:34</w:t>
      </w:r>
      <w:r>
        <w:rPr>
          <w:lang w:val="es_ES" w:bidi="es_ES"/>
        </w:rPr>
        <w:t>, el texto se traduce como “los hijos de Asem, el Gizonita”.</w:t>
      </w:r>
    </w:p>
    <w:p>
      <w:pPr/>
      <w:r>
        <w:rPr>
          <w:lang w:val="es_ES" w:bidi="es_ES"/>
        </w:rPr>
      </w:r>
      <w:r>
        <w:rPr>
          <w:lang w:val="es_ES" w:bidi="es_ES"/>
        </w:rPr>
        <w:t>Los estudiosos coinciden en general en que la frase "los hijos de" es un error de escritura doble (o ditografía), ya que repite las últimas tres letras de la palabra anterior. El texto original probablemente era "Jasén el Gizonita" o "Asem el Gizonita". Esto significa que Jasén mismo, no su hijo, era el poderoso guerrero en el ejército de David.</w:t>
      </w:r>
      <w:r>
        <w:rPr>
          <w:lang w:val="es_ES" w:bidi="es_ES"/>
        </w:rPr>
      </w:r>
      <w:r>
        <w:rPr>
          <w:lang w:val="es_ES" w:bidi="es_ES"/>
        </w:rPr>
      </w:r>
    </w:p>
    <w:p>
      <w:pPr/>
      <w:r>
        <w:rPr>
          <w:lang w:val="es_ES" w:bidi="es_ES"/>
        </w:rPr>
      </w:r>
    </w:p>
    <w:p>
      <w:pPr>
        <w:pStyle w:val="Heading2"/>
      </w:pPr>
      <w:r>
        <w:rPr>
          <w:lang w:val="es_ES" w:bidi="es_ES"/>
        </w:rPr>
        <w:t>Jaser, Libro de</w:t>
      </w:r>
      <w:r>
        <w:rPr>
          <w:lang w:val="es_ES" w:bidi="es_ES"/>
        </w:rPr>
      </w:r>
    </w:p>
    <w:p>
      <w:pPr/>
      <w:r>
        <w:rPr>
          <w:lang w:val="es_ES" w:bidi="es_ES"/>
        </w:rPr>
      </w:r>
      <w:r>
        <w:rPr>
          <w:lang w:val="es_ES" w:bidi="es_ES"/>
        </w:rPr>
        <w:t>El Libro de Jaser era un antiguo libro hebreo de canciones que ya no existe en la actualidad. Lo más probable es que fuera una colección de canciones que celebraban las grandes hazañas de los héroes hebreos.</w:t>
      </w:r>
    </w:p>
    <w:p>
      <w:pPr>
        <w:pStyle w:val="Heading3"/>
      </w:pPr>
      <w:r>
        <w:rPr>
          <w:lang w:val="es_ES" w:bidi="es_ES"/>
        </w:rPr>
        <w:t>Referencias al libro de Jaser en el Antiguo Testamento</w:t>
      </w:r>
    </w:p>
    <w:p>
      <w:pPr/>
      <w:r>
        <w:rPr>
          <w:lang w:val="es_ES" w:bidi="es_ES"/>
        </w:rPr>
      </w:r>
      <w:r>
        <w:rPr>
          <w:lang w:val="es_ES" w:bidi="es_ES"/>
        </w:rPr>
        <w:t>El Antiguo Testamento menciona este libro en algunos pasajes. Primero, aparece cuando Josué ordena al sol y la luna detenerse durante su batalla contra cinco reyes (</w:t>
      </w:r>
      <w:r>
        <w:rPr>
          <w:lang w:val="es_ES" w:bidi="es_ES"/>
        </w:rPr>
        <w:t>Jos 10:13</w:t>
      </w:r>
      <w:r>
        <w:rPr>
          <w:lang w:val="es_ES" w:bidi="es_ES"/>
        </w:rPr>
        <w:t>). Segundo, se menciona cuando David compone una canción triste sobre las muertes de Saúl y Jonathán (</w:t>
      </w:r>
      <w:r>
        <w:rPr>
          <w:lang w:val="es_ES" w:bidi="es_ES"/>
        </w:rPr>
        <w:t>2 Sam 1:17</w:t>
      </w:r>
      <w:r>
        <w:rPr>
          <w:lang w:val="es_ES" w:bidi="es_ES"/>
        </w:rPr>
        <w:t>–</w:t>
      </w:r>
      <w:r>
        <w:rPr>
          <w:lang w:val="es_ES" w:bidi="es_ES"/>
        </w:rPr>
        <w:t>27</w:t>
      </w:r>
      <w:r>
        <w:rPr>
          <w:lang w:val="es_ES" w:bidi="es_ES"/>
        </w:rPr>
        <w:t>)</w:t>
      </w:r>
    </w:p>
    <w:p>
      <w:pPr/>
      <w:r>
        <w:rPr>
          <w:lang w:val="es_ES" w:bidi="es_ES"/>
        </w:rPr>
      </w:r>
      <w:r>
        <w:rPr>
          <w:lang w:val="es_ES" w:bidi="es_ES"/>
        </w:rPr>
        <w:t>Podría haber una tercera mención del libro en el Antiguo Testamento. Cuando Salomón dedicó el templo, pronunció palabras especiales (</w:t>
      </w:r>
      <w:r>
        <w:rPr>
          <w:lang w:val="es_ES" w:bidi="es_ES"/>
        </w:rPr>
        <w:t>1 Re 8:12–13</w:t>
      </w:r>
      <w:r>
        <w:rPr>
          <w:lang w:val="es_ES" w:bidi="es_ES"/>
        </w:rPr>
        <w:t xml:space="preserve">). Estas palabras podrían haber sido escritas en el Libro de Jaser. Según la Septuaginta (traducción griega del Antiguo Testamento), el autor de </w:t>
      </w:r>
      <w:r>
        <w:rPr>
          <w:lang w:val="es_ES" w:bidi="es_ES"/>
        </w:rPr>
        <w:t>Primero de Reyes 8:12–13</w:t>
      </w:r>
      <w:r>
        <w:rPr>
          <w:lang w:val="es_ES" w:bidi="es_ES"/>
        </w:rPr>
        <w:t xml:space="preserve"> utiliza el mismo lenguaje que </w:t>
      </w:r>
      <w:r>
        <w:rPr>
          <w:lang w:val="es_ES" w:bidi="es_ES"/>
        </w:rPr>
        <w:t>Josué 10:12–13</w:t>
      </w:r>
      <w:r>
        <w:rPr>
          <w:lang w:val="es_ES" w:bidi="es_ES"/>
        </w:rPr>
        <w:t>. Luego, el autor pregunta si las palabras de Salomón fueron escritas en el "Libro de Canción".</w:t>
      </w:r>
    </w:p>
    <w:p>
      <w:pPr/>
      <w:r>
        <w:rPr>
          <w:lang w:val="es_ES" w:bidi="es_ES"/>
        </w:rPr>
      </w:r>
      <w:r>
        <w:rPr>
          <w:lang w:val="es_ES" w:bidi="es_ES"/>
        </w:rPr>
        <w:t>Algunos académicos sostienen dos opiniones sobre esta tercera mención.</w:t>
      </w:r>
    </w:p>
    <w:p>
      <w:pPr>
        <w:pStyle w:val="ListNumber"/>
        <w:numPr>
          <w:ilvl w:val="0"/>
          <w:numId w:val="19"/>
        </w:numPr>
        <w:spacing w:line="240" w:lineRule="auto"/>
        <w:ind w:left="720"/>
      </w:pPr>
      <w:r>
        <w:rPr>
          <w:lang w:val="es_ES" w:bidi="es_ES"/>
        </w:rPr>
      </w:r>
      <w:r>
        <w:rPr>
          <w:lang w:val="es_ES" w:bidi="es_ES"/>
        </w:rPr>
        <w:t xml:space="preserve">Ellos consideran que la pregunta sobre el Libro de Cantar podría haberse extraviado del texto hebreo con el tiempo. Creen esto porque la cita completa aparece en la traducción griega después de la oración de Salomón en </w:t>
      </w:r>
      <w:r>
        <w:rPr>
          <w:lang w:val="es_ES" w:bidi="es_ES"/>
        </w:rPr>
        <w:t>Primero de Reyes 8:14–53</w:t>
      </w:r>
      <w:r>
        <w:rPr>
          <w:lang w:val="es_ES" w:bidi="es_ES"/>
        </w:rPr>
        <w:t>.</w:t>
      </w:r>
    </w:p>
    <w:p>
      <w:pPr>
        <w:pStyle w:val="ListNumber"/>
        <w:spacing w:line="240" w:lineRule="auto"/>
        <w:ind w:left="720"/>
      </w:pPr>
      <w:r>
        <w:rPr>
          <w:lang w:val="es_ES" w:bidi="es_ES"/>
        </w:rPr>
      </w:r>
      <w:r>
        <w:rPr>
          <w:lang w:val="es_ES" w:bidi="es_ES"/>
        </w:rPr>
        <w:t>Creen que algunas letras hebreas podrían haber sido intercambiadas. Esto explicaría por qué la traducción griega dice "Canción" en lugar de "Jaser".</w:t>
      </w:r>
    </w:p>
    <w:p>
      <w:pPr/>
      <w:r>
        <w:rPr>
          <w:lang w:val="es_ES" w:bidi="es_ES"/>
        </w:rPr>
      </w:r>
      <w:r>
        <w:rPr>
          <w:lang w:val="es_ES" w:bidi="es_ES"/>
        </w:rPr>
        <w:t xml:space="preserve">Si estas ideas son correctas, entonces las palabras de Salomón en </w:t>
      </w:r>
      <w:r>
        <w:rPr>
          <w:lang w:val="es_ES" w:bidi="es_ES"/>
        </w:rPr>
        <w:t>Primero de Reyes 8:12–13</w:t>
      </w:r>
      <w:r>
        <w:rPr>
          <w:lang w:val="es_ES" w:bidi="es_ES"/>
        </w:rPr>
        <w:t xml:space="preserve"> habrían formado parte del Libro de Jaser.</w:t>
      </w:r>
    </w:p>
    <w:p>
      <w:pPr>
        <w:pStyle w:val="Heading3"/>
      </w:pPr>
      <w:r>
        <w:rPr>
          <w:lang w:val="es_ES" w:bidi="es_ES"/>
        </w:rPr>
        <w:t>El cancionero</w:t>
      </w:r>
    </w:p>
    <w:p>
      <w:pPr/>
      <w:r>
        <w:rPr>
          <w:lang w:val="es_ES" w:bidi="es_ES"/>
        </w:rPr>
      </w:r>
      <w:r>
        <w:rPr>
          <w:lang w:val="es_ES" w:bidi="es_ES"/>
        </w:rPr>
        <w:t>Algunos académicos consideran que "Libro de la Canción" podría ser el nombre correcto para este libro, en lugar de "Libro de Jaser". Tienen varias razones para pensar esto:</w:t>
      </w:r>
    </w:p>
    <w:p>
      <w:pPr>
        <w:pStyle w:val="ListNumber"/>
        <w:numPr>
          <w:ilvl w:val="0"/>
          <w:numId w:val="20"/>
        </w:numPr>
        <w:spacing w:line="240" w:lineRule="auto"/>
        <w:ind w:left="720"/>
      </w:pPr>
      <w:r>
        <w:rPr>
          <w:lang w:val="es_ES" w:bidi="es_ES"/>
        </w:rPr>
      </w:r>
      <w:r>
        <w:rPr>
          <w:lang w:val="es_ES" w:bidi="es_ES"/>
        </w:rPr>
        <w:t>Todos los fragmentos que conocemos de este libro son poemas o canciones.</w:t>
      </w:r>
    </w:p>
    <w:p>
      <w:pPr>
        <w:pStyle w:val="ListNumber"/>
        <w:spacing w:line="240" w:lineRule="auto"/>
        <w:ind w:left="720"/>
      </w:pPr>
      <w:r>
        <w:rPr>
          <w:lang w:val="es_ES" w:bidi="es_ES"/>
        </w:rPr>
      </w:r>
      <w:r>
        <w:rPr>
          <w:lang w:val="es_ES" w:bidi="es_ES"/>
        </w:rPr>
        <w:t>Los académicos han tenido dificultades para explicar con precisión el significado de la palabra "Jaser" en hebreo.</w:t>
      </w:r>
    </w:p>
    <w:p>
      <w:pPr>
        <w:pStyle w:val="ListNumber"/>
        <w:spacing w:line="240" w:lineRule="auto"/>
        <w:ind w:left="720"/>
      </w:pPr>
      <w:r>
        <w:rPr>
          <w:lang w:val="es_ES" w:bidi="es_ES"/>
        </w:rPr>
      </w:r>
      <w:r>
        <w:rPr>
          <w:lang w:val="es_ES" w:bidi="es_ES"/>
        </w:rPr>
        <w:t>La palabra "Jaser" se asemeja a varias palabras hebreas que significan "cantar".</w:t>
      </w:r>
    </w:p>
    <w:p>
      <w:pPr/>
      <w:r>
        <w:rPr>
          <w:lang w:val="es_ES" w:bidi="es_ES"/>
        </w:rPr>
      </w:r>
      <w:r>
        <w:rPr>
          <w:lang w:val="es_ES" w:bidi="es_ES"/>
        </w:rPr>
        <w:t>Debido a estas conexiones, algunos académicos consideran que "Libro de Canciones" describe mejor el contenido del libro que "Libro de Jaser".</w:t>
      </w:r>
    </w:p>
    <w:p>
      <w:pPr>
        <w:pStyle w:val="Heading3"/>
      </w:pPr>
      <w:r>
        <w:rPr>
          <w:lang w:val="es_ES" w:bidi="es_ES"/>
        </w:rPr>
        <w:t>¿Qué contenía el libro de Jaser?</w:t>
      </w:r>
    </w:p>
    <w:p>
      <w:pPr/>
      <w:r>
        <w:rPr>
          <w:lang w:val="es_ES" w:bidi="es_ES"/>
        </w:rPr>
      </w:r>
      <w:r>
        <w:rPr>
          <w:lang w:val="es_ES" w:bidi="es_ES"/>
        </w:rPr>
        <w:t>No podemos saber con certeza qué tipo de libro era el Libro de Jaser. Sin embargo, al observar los tres pasajes que lo mencionan, podemos deducir que probablemente contenía diversos tipos de canciones:</w:t>
      </w:r>
    </w:p>
    <w:p>
      <w:pPr>
        <w:pStyle w:val="ListBullet"/>
        <w:spacing w:line="240" w:lineRule="auto"/>
        <w:ind w:left="720"/>
      </w:pPr>
      <w:r>
        <w:rPr>
          <w:lang w:val="es_ES" w:bidi="es_ES"/>
        </w:rPr>
      </w:r>
      <w:r>
        <w:rPr>
          <w:lang w:val="es_ES" w:bidi="es_ES"/>
        </w:rPr>
        <w:t>El primer pasaje muestra a Josué pidiéndole a Dios que prolongue la luz del día. Necesitaba más horas de luz para que el pueblo de Israel pudiera ganar una batalla importante.</w:t>
      </w:r>
    </w:p>
    <w:p>
      <w:pPr>
        <w:pStyle w:val="ListBullet"/>
        <w:spacing w:line="240" w:lineRule="auto"/>
        <w:ind w:left="720"/>
      </w:pPr>
      <w:r>
        <w:rPr>
          <w:lang w:val="es_ES" w:bidi="es_ES"/>
        </w:rPr>
      </w:r>
      <w:r>
        <w:rPr>
          <w:lang w:val="es_ES" w:bidi="es_ES"/>
        </w:rPr>
        <w:t>El segundo pasaje contiene la hermosa canción de David sobre Saúl y Jonathán tras su muerte.</w:t>
      </w:r>
    </w:p>
    <w:p>
      <w:pPr>
        <w:pStyle w:val="ListBullet"/>
        <w:spacing w:line="240" w:lineRule="auto"/>
        <w:ind w:left="720"/>
      </w:pPr>
      <w:r>
        <w:rPr>
          <w:lang w:val="es_ES" w:bidi="es_ES"/>
        </w:rPr>
      </w:r>
      <w:r>
        <w:rPr>
          <w:lang w:val="es_ES" w:bidi="es_ES"/>
        </w:rPr>
        <w:t>El tercer pasaje contiene las palabras de Salomón en el templo. En ellas, Salomón alaba a Dios por ser más poderoso que las ceremonias religiosas y el mundo natural.</w:t>
      </w:r>
    </w:p>
    <w:p>
      <w:pPr>
        <w:pStyle w:val="Heading3"/>
      </w:pPr>
      <w:r>
        <w:rPr>
          <w:lang w:val="es_ES" w:bidi="es_ES"/>
        </w:rPr>
        <w:t>¿Cuándo fue creado el libro de Jaser?</w:t>
      </w:r>
    </w:p>
    <w:p>
      <w:pPr/>
      <w:r>
        <w:rPr>
          <w:lang w:val="es_ES" w:bidi="es_ES"/>
        </w:rPr>
      </w:r>
      <w:r>
        <w:rPr>
          <w:lang w:val="es_ES" w:bidi="es_ES"/>
        </w:rPr>
        <w:t xml:space="preserve">Sabemos aún menos sobre cuándo y cómo se creó el Libro de Jaser de lo que sabemos sobre su contenido. Algunos estudiosos creen que era una colección de canciones de antes de la época en que los reyes gobernaban Israel. Otros piensan que era una tradición oral de la época del Rey Salomón. También hay quienes sugieren que era una herramienta para preservar eventos importantes en la historia de Israel durante el tiempo en que los reyes gobernaban. Esto ha llevado a la sugerencia de que el canto de María en </w:t>
      </w:r>
      <w:r>
        <w:rPr>
          <w:lang w:val="es_ES" w:bidi="es_ES"/>
        </w:rPr>
        <w:t>Éxodo 15:21</w:t>
      </w:r>
      <w:r>
        <w:rPr>
          <w:lang w:val="es_ES" w:bidi="es_ES"/>
        </w:rPr>
        <w:t xml:space="preserve"> y el canto de Débora en </w:t>
      </w:r>
      <w:r>
        <w:rPr>
          <w:lang w:val="es_ES" w:bidi="es_ES"/>
        </w:rPr>
        <w:t>Jueces 5</w:t>
      </w:r>
      <w:r>
        <w:rPr>
          <w:lang w:val="es_ES" w:bidi="es_ES"/>
        </w:rPr>
        <w:t xml:space="preserve"> podrían haber sido parte de la colección.</w:t>
      </w:r>
    </w:p>
    <w:p>
      <w:pPr/>
      <w:r>
        <w:rPr>
          <w:lang w:val="es_ES" w:bidi="es_ES"/>
        </w:rPr>
      </w:r>
      <w:r>
        <w:rPr>
          <w:lang w:val="es_ES" w:bidi="es_ES"/>
        </w:rPr>
        <w:t>Muchas personas están interesadas en el libro, lo que ha llevado a algunos a crear copias falsas o a reclamar erróneamente otros escritos como parte de él.</w:t>
      </w:r>
      <w:r>
        <w:rPr>
          <w:lang w:val="es_ES" w:bidi="es_ES"/>
        </w:rPr>
      </w:r>
      <w:r>
        <w:rPr>
          <w:lang w:val="es_ES" w:bidi="es_ES"/>
        </w:rPr>
      </w:r>
    </w:p>
    <w:p>
      <w:pPr/>
      <w:r>
        <w:rPr>
          <w:lang w:val="es_ES" w:bidi="es_ES"/>
        </w:rPr>
      </w:r>
    </w:p>
    <w:p>
      <w:pPr>
        <w:pStyle w:val="Heading2"/>
      </w:pPr>
      <w:r>
        <w:rPr>
          <w:lang w:val="es_ES" w:bidi="es_ES"/>
        </w:rPr>
        <w:t>Jashubi-Lehem</w:t>
      </w:r>
      <w:r>
        <w:rPr>
          <w:lang w:val="es_ES" w:bidi="es_ES"/>
        </w:rPr>
      </w:r>
    </w:p>
    <w:p>
      <w:pPr/>
      <w:r>
        <w:rPr>
          <w:lang w:val="es_ES" w:bidi="es_ES"/>
        </w:rPr>
      </w:r>
      <w:r>
        <w:rPr>
          <w:lang w:val="es_ES" w:bidi="es_ES"/>
        </w:rPr>
        <w:t xml:space="preserve">Mencionado junto con Moab en </w:t>
      </w:r>
      <w:r>
        <w:rPr>
          <w:lang w:val="es_ES" w:bidi="es_ES"/>
        </w:rPr>
        <w:t>1 Crónicas 4:22</w:t>
      </w:r>
      <w:r>
        <w:rPr>
          <w:lang w:val="es_ES" w:bidi="es_ES"/>
        </w:rPr>
        <w:t>.</w:t>
      </w:r>
      <w:r>
        <w:rPr>
          <w:lang w:val="es_ES" w:bidi="es_ES"/>
        </w:rPr>
      </w:r>
      <w:r>
        <w:rPr>
          <w:lang w:val="es_ES" w:bidi="es_ES"/>
        </w:rPr>
      </w:r>
    </w:p>
    <w:p>
      <w:pPr/>
      <w:r>
        <w:rPr>
          <w:lang w:val="es_ES" w:bidi="es_ES"/>
        </w:rPr>
      </w:r>
    </w:p>
    <w:p>
      <w:pPr>
        <w:pStyle w:val="Heading2"/>
      </w:pPr>
      <w:r>
        <w:rPr>
          <w:lang w:val="es_ES" w:bidi="es_ES"/>
        </w:rPr>
        <w:t>Jasiel</w:t>
      </w:r>
      <w:r>
        <w:rPr>
          <w:lang w:val="es_ES" w:bidi="es_ES"/>
        </w:rPr>
      </w:r>
    </w:p>
    <w:p>
      <w:pPr/>
      <w:r>
        <w:rPr>
          <w:lang w:val="es_ES" w:bidi="es_ES"/>
        </w:rPr>
      </w:r>
      <w:r>
        <w:rPr>
          <w:lang w:val="es_ES" w:bidi="es_ES"/>
        </w:rPr>
        <w:t xml:space="preserve">Forma RV 1909 de Jasiel el Mezobaita en </w:t>
      </w:r>
      <w:r>
        <w:rPr>
          <w:lang w:val="es_ES" w:bidi="es_ES"/>
        </w:rPr>
        <w:t>1 Crónicas 11:47</w:t>
      </w:r>
      <w:r>
        <w:rPr>
          <w:lang w:val="es_ES" w:bidi="es_ES"/>
        </w:rPr>
        <w:t xml:space="preserve">. </w:t>
      </w:r>
      <w:r>
        <w:rPr>
          <w:i/>
          <w:lang w:val="es_ES" w:bidi="es_ES"/>
        </w:rPr>
        <w:t xml:space="preserve">Ver </w:t>
      </w:r>
      <w:r>
        <w:rPr>
          <w:lang w:val="es_ES" w:bidi="es_ES"/>
        </w:rPr>
        <w:t>Jasiel #1</w:t>
      </w:r>
      <w:r>
        <w:rPr>
          <w:lang w:val="es_ES" w:bidi="es_ES"/>
        </w:rPr>
        <w:t>.</w:t>
      </w:r>
      <w:r>
        <w:rPr>
          <w:lang w:val="es_ES" w:bidi="es_ES"/>
        </w:rPr>
      </w:r>
      <w:r>
        <w:rPr>
          <w:lang w:val="es_ES" w:bidi="es_ES"/>
        </w:rPr>
      </w:r>
    </w:p>
    <w:p>
      <w:pPr/>
      <w:r>
        <w:rPr>
          <w:lang w:val="es_ES" w:bidi="es_ES"/>
        </w:rPr>
      </w:r>
    </w:p>
    <w:p>
      <w:pPr>
        <w:pStyle w:val="Heading2"/>
      </w:pPr>
      <w:r>
        <w:rPr>
          <w:lang w:val="es_ES" w:bidi="es_ES"/>
        </w:rPr>
        <w:t>Jasobeam</w:t>
      </w:r>
      <w:r>
        <w:rPr>
          <w:lang w:val="es_ES" w:bidi="es_ES"/>
        </w:rPr>
      </w:r>
    </w:p>
    <w:p>
      <w:pPr>
        <w:pStyle w:val="ListNumber"/>
        <w:numPr>
          <w:ilvl w:val="0"/>
          <w:numId w:val="21"/>
        </w:numPr>
        <w:spacing w:line="240" w:lineRule="auto"/>
        <w:ind w:left="720"/>
      </w:pPr>
      <w:r>
        <w:rPr>
          <w:lang w:val="es_ES" w:bidi="es_ES"/>
        </w:rPr>
      </w:r>
      <w:r>
        <w:rPr>
          <w:lang w:val="es_ES" w:bidi="es_ES"/>
        </w:rPr>
        <w:t>El hijo de Zabdiel, quien era el líder de los "Tres" guerreros más valientes de David (</w:t>
      </w:r>
      <w:r>
        <w:rPr>
          <w:lang w:val="es_ES" w:bidi="es_ES"/>
        </w:rPr>
        <w:t>1 Cro 11:11</w:t>
      </w:r>
      <w:r>
        <w:rPr>
          <w:lang w:val="es_ES" w:bidi="es_ES"/>
        </w:rPr>
        <w:t>). También fue nombrado como el jefe de una división de 24.000 soldados que sirvieron durante el primer mes del año (</w:t>
      </w:r>
      <w:r>
        <w:rPr>
          <w:lang w:val="es_ES" w:bidi="es_ES"/>
        </w:rPr>
        <w:t>1 Cro 27:2</w:t>
      </w:r>
      <w:r>
        <w:rPr>
          <w:lang w:val="es_ES" w:bidi="es_ES"/>
        </w:rPr>
        <w:t>). Es la misma persona que Josheb-basshebeth, el Tahkemonita (</w:t>
      </w:r>
      <w:r>
        <w:rPr>
          <w:lang w:val="es_ES" w:bidi="es_ES"/>
        </w:rPr>
        <w:t>2 Sam 23:8</w:t>
      </w:r>
      <w:r>
        <w:rPr>
          <w:lang w:val="es_ES" w:bidi="es_ES"/>
        </w:rPr>
        <w:t>). Jasobeam se hizo famoso por matar a 300 hombres (</w:t>
      </w:r>
      <w:r>
        <w:rPr>
          <w:lang w:val="es_ES" w:bidi="es_ES"/>
        </w:rPr>
        <w:t>1 Cro 11:11)</w:t>
      </w:r>
      <w:r>
        <w:rPr>
          <w:lang w:val="es_ES" w:bidi="es_ES"/>
        </w:rPr>
        <w:t xml:space="preserve">. </w:t>
      </w:r>
      <w:r>
        <w:rPr>
          <w:lang w:val="es_ES" w:bidi="es_ES"/>
        </w:rPr>
        <w:t xml:space="preserve">2 Samuel 23:8 </w:t>
      </w:r>
      <w:r>
        <w:rPr>
          <w:lang w:val="es_ES" w:bidi="es_ES"/>
        </w:rPr>
        <w:t>lo enumera en 800.</w:t>
      </w:r>
    </w:p>
    <w:p>
      <w:pPr>
        <w:pStyle w:val="ListNumber"/>
        <w:spacing w:line="240" w:lineRule="auto"/>
        <w:ind w:left="720"/>
      </w:pPr>
      <w:r>
        <w:rPr>
          <w:lang w:val="es_ES" w:bidi="es_ES"/>
        </w:rPr>
      </w:r>
      <w:r>
        <w:rPr>
          <w:lang w:val="es_ES" w:bidi="es_ES"/>
        </w:rPr>
        <w:t>Un guerrero capaz de luchar con ambas manos, derecha e izquierda, que se unió al ejército de David en Siclag (</w:t>
      </w:r>
      <w:r>
        <w:rPr>
          <w:lang w:val="es_ES" w:bidi="es_ES"/>
        </w:rPr>
        <w:t>1 Cro 12:6</w:t>
      </w:r>
      <w:r>
        <w:rPr>
          <w:lang w:val="es_ES" w:bidi="es_ES"/>
        </w:rPr>
        <w:t>).</w:t>
        <w:br/>
      </w:r>
      <w:r>
        <w:rPr>
          <w:lang w:val="es_ES" w:bidi="es_ES"/>
        </w:rPr>
        <w:t>Algunas versiones de la Biblia en españo usan la grafía Jasobam.</w:t>
      </w:r>
      <w:r>
        <w:rPr>
          <w:lang w:val="es_ES" w:bidi="es_ES"/>
        </w:rPr>
      </w:r>
      <w:r>
        <w:rPr>
          <w:lang w:val="es_ES" w:bidi="es_ES"/>
        </w:rPr>
      </w:r>
    </w:p>
    <w:p>
      <w:pPr/>
      <w:r>
        <w:rPr>
          <w:lang w:val="es_ES" w:bidi="es_ES"/>
        </w:rPr>
      </w:r>
    </w:p>
    <w:p>
      <w:pPr>
        <w:pStyle w:val="Heading2"/>
      </w:pPr>
      <w:r>
        <w:rPr>
          <w:lang w:val="es_ES" w:bidi="es_ES"/>
        </w:rPr>
        <w:t>Jasón</w:t>
      </w:r>
      <w:r>
        <w:rPr>
          <w:lang w:val="es_ES" w:bidi="es_ES"/>
        </w:rPr>
      </w:r>
    </w:p>
    <w:p>
      <w:pPr/>
      <w:r>
        <w:rPr>
          <w:lang w:val="es_ES" w:bidi="es_ES"/>
        </w:rPr>
      </w:r>
      <w:r>
        <w:rPr>
          <w:lang w:val="es_ES" w:bidi="es_ES"/>
        </w:rPr>
        <w:t>1. Sumo sacerdote judío (174–171 a.C.) que provocó el declive del sacerdocio al helenizar Jerusalén, convirtiendo a sus habitantes en “ciudadanos de Antioquía” (2 Mac 4:9ss.). Fue depuesto por su primo Onías Menelao, pero cuando un falso informe anunció la muerte de Antíoco Epífanes, Jasón atacó Jerusalén sin piedad hacia su propio pueblo. Antíoco, al regresar de un ataque fallido a Egipto, retomó Jerusalén y Jasón se vio obligado a huir a Transjordania y de allí de ciudad en ciudad. Segundo Macabeos informa que a su muerte, “</w:t>
      </w:r>
      <w:r>
        <w:rPr>
          <w:lang w:val="es_ES" w:bidi="es_ES"/>
        </w:rPr>
        <w:t xml:space="preserve">y a él </w:t>
      </w:r>
      <w:r>
        <w:rPr>
          <w:lang w:val="es_ES" w:bidi="es_ES"/>
        </w:rPr>
        <w:t>[Jasón]</w:t>
      </w:r>
      <w:r>
        <w:rPr>
          <w:lang w:val="es_ES" w:bidi="es_ES"/>
        </w:rPr>
        <w:t>, que había dejado a tantos sin sepultura, nadie lo lloró; no se le hicieron funerales, ni encontró un lugar en la tumba de sus antepasados</w:t>
      </w:r>
      <w:r>
        <w:rPr>
          <w:lang w:val="es_ES" w:bidi="es_ES"/>
        </w:rPr>
        <w:t>” (5:10).</w:t>
      </w:r>
    </w:p>
    <w:p>
      <w:pPr/>
      <w:r>
        <w:rPr>
          <w:lang w:val="es_ES" w:bidi="es_ES"/>
        </w:rPr>
      </w:r>
      <w:r>
        <w:rPr>
          <w:lang w:val="es_ES" w:bidi="es_ES"/>
        </w:rPr>
        <w:t>2. Judío cristiano en Tesalónica que hospedó a Pablo y Silas (</w:t>
      </w:r>
      <w:r>
        <w:rPr>
          <w:lang w:val="es_ES" w:bidi="es_ES"/>
        </w:rPr>
        <w:t>Hechos 17:1, 5–9</w:t>
      </w:r>
      <w:r>
        <w:rPr>
          <w:lang w:val="es_ES" w:bidi="es_ES"/>
        </w:rPr>
        <w:t>). Él y otros fueron llevados ante las autoridades de la ciudad, acusados de albergar a sediciosos. Fue liberado tras pagar la fianza.</w:t>
      </w:r>
    </w:p>
    <w:p>
      <w:pPr/>
      <w:r>
        <w:rPr>
          <w:lang w:val="es_ES" w:bidi="es_ES"/>
        </w:rPr>
      </w:r>
      <w:r>
        <w:rPr>
          <w:lang w:val="es_ES" w:bidi="es_ES"/>
        </w:rPr>
        <w:t>3. Cristiano en Corinto que, junto con Pablo, envió saludos a la iglesia en Roma (</w:t>
      </w:r>
      <w:r>
        <w:rPr>
          <w:lang w:val="es_ES" w:bidi="es_ES"/>
        </w:rPr>
        <w:t>Ro 16:21</w:t>
      </w:r>
      <w:r>
        <w:rPr>
          <w:lang w:val="es_ES" w:bidi="es_ES"/>
        </w:rPr>
        <w:t>).</w:t>
      </w:r>
      <w:r>
        <w:rPr>
          <w:lang w:val="es_ES" w:bidi="es_ES"/>
        </w:rPr>
      </w:r>
      <w:r>
        <w:rPr>
          <w:lang w:val="es_ES" w:bidi="es_ES"/>
        </w:rPr>
      </w:r>
    </w:p>
    <w:p>
      <w:pPr/>
      <w:r>
        <w:rPr>
          <w:lang w:val="es_ES" w:bidi="es_ES"/>
        </w:rPr>
      </w:r>
    </w:p>
    <w:p>
      <w:pPr>
        <w:pStyle w:val="Heading2"/>
      </w:pPr>
      <w:r>
        <w:rPr>
          <w:lang w:val="es_ES" w:bidi="es_ES"/>
        </w:rPr>
        <w:t>Jaspe</w:t>
      </w:r>
      <w:r>
        <w:rPr>
          <w:lang w:val="es_ES" w:bidi="es_ES"/>
        </w:rPr>
      </w:r>
    </w:p>
    <w:p>
      <w:pPr/>
      <w:r>
        <w:rPr>
          <w:lang w:val="es_ES" w:bidi="es_ES"/>
        </w:rPr>
      </w:r>
      <w:r>
        <w:rPr>
          <w:lang w:val="es_ES" w:bidi="es_ES"/>
        </w:rPr>
        <w:t xml:space="preserve">Variedad de cuarzo verde. Ver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Jasub</w:t>
      </w:r>
      <w:r>
        <w:rPr>
          <w:lang w:val="es_ES" w:bidi="es_ES"/>
        </w:rPr>
      </w:r>
    </w:p>
    <w:p>
      <w:pPr/>
      <w:r>
        <w:rPr>
          <w:lang w:val="es_ES" w:bidi="es_ES"/>
        </w:rPr>
      </w:r>
      <w:r>
        <w:rPr>
          <w:lang w:val="es_ES" w:bidi="es_ES"/>
        </w:rPr>
        <w:t xml:space="preserve">1. El tercer hijo de </w:t>
      </w:r>
      <w:r>
        <w:rPr>
          <w:lang w:val="es_ES" w:bidi="es_ES"/>
        </w:rPr>
        <w:t>Issachâr</w:t>
      </w:r>
      <w:r>
        <w:rPr>
          <w:lang w:val="es_ES" w:bidi="es_ES"/>
        </w:rPr>
        <w:t xml:space="preserve"> (</w:t>
      </w:r>
      <w:r>
        <w:rPr>
          <w:lang w:val="es_ES" w:bidi="es_ES"/>
        </w:rPr>
        <w:t>1 Cro 7:1</w:t>
      </w:r>
      <w:r>
        <w:rPr>
          <w:lang w:val="es_ES" w:bidi="es_ES"/>
        </w:rPr>
        <w:t xml:space="preserve">; también llamado Job en </w:t>
      </w:r>
      <w:r>
        <w:rPr>
          <w:lang w:val="es_ES" w:bidi="es_ES"/>
        </w:rPr>
        <w:t>Gn 46:13</w:t>
      </w:r>
      <w:r>
        <w:rPr>
          <w:lang w:val="es_ES" w:bidi="es_ES"/>
        </w:rPr>
        <w:t>), y fundador de la familia de los Jasubitas (</w:t>
      </w:r>
      <w:r>
        <w:rPr>
          <w:lang w:val="es_ES" w:bidi="es_ES"/>
        </w:rPr>
        <w:t>Nm 26:24</w:t>
      </w:r>
      <w:r>
        <w:rPr>
          <w:lang w:val="es_ES" w:bidi="es_ES"/>
        </w:rPr>
        <w:t>).</w:t>
      </w:r>
    </w:p>
    <w:p>
      <w:pPr/>
      <w:r>
        <w:rPr>
          <w:lang w:val="es_ES" w:bidi="es_ES"/>
        </w:rPr>
      </w:r>
      <w:r>
        <w:rPr>
          <w:lang w:val="es_ES" w:bidi="es_ES"/>
        </w:rPr>
        <w:t>2. El descendiente de Bani, quien obedeció la exhortación de Esdras de divorciarse de su esposa pagana después del exilio (</w:t>
      </w:r>
      <w:r>
        <w:rPr>
          <w:lang w:val="es_ES" w:bidi="es_ES"/>
        </w:rPr>
        <w:t>Esd 10:29</w:t>
      </w:r>
      <w:r>
        <w:rPr>
          <w:lang w:val="es_ES" w:bidi="es_ES"/>
        </w:rPr>
        <w:t>).</w:t>
      </w:r>
      <w:r>
        <w:rPr>
          <w:lang w:val="es_ES" w:bidi="es_ES"/>
        </w:rPr>
      </w:r>
      <w:r>
        <w:rPr>
          <w:lang w:val="es_ES" w:bidi="es_ES"/>
        </w:rPr>
      </w:r>
    </w:p>
    <w:p>
      <w:pPr/>
      <w:r>
        <w:rPr>
          <w:lang w:val="es_ES" w:bidi="es_ES"/>
        </w:rPr>
      </w:r>
    </w:p>
    <w:p>
      <w:pPr>
        <w:pStyle w:val="Heading2"/>
      </w:pPr>
      <w:r>
        <w:rPr>
          <w:lang w:val="es_ES" w:bidi="es_ES"/>
        </w:rPr>
        <w:t>Jasubita</w:t>
      </w:r>
      <w:r>
        <w:rPr>
          <w:lang w:val="es_ES" w:bidi="es_ES"/>
        </w:rPr>
      </w:r>
    </w:p>
    <w:p>
      <w:pPr/>
      <w:r>
        <w:rPr>
          <w:lang w:val="es_ES" w:bidi="es_ES"/>
        </w:rPr>
      </w:r>
      <w:r>
        <w:rPr>
          <w:lang w:val="es_ES" w:bidi="es_ES"/>
        </w:rPr>
        <w:t>Cualquier descendiente de Jasub, el tercer hijo de Isacar (</w:t>
      </w:r>
      <w:r>
        <w:rPr>
          <w:lang w:val="es_ES" w:bidi="es_ES"/>
        </w:rPr>
        <w:t>Nm 26:24</w:t>
      </w:r>
      <w:r>
        <w:rPr>
          <w:lang w:val="es_ES" w:bidi="es_ES"/>
        </w:rPr>
        <w:t>).</w:t>
      </w:r>
    </w:p>
    <w:p>
      <w:pPr/>
      <w:r>
        <w:rPr>
          <w:lang w:val="es_ES" w:bidi="es_ES"/>
        </w:rPr>
      </w:r>
      <w:r>
        <w:rPr>
          <w:lang w:val="es_ES" w:bidi="es_ES"/>
        </w:rPr>
        <w:t xml:space="preserve">Ver </w:t>
      </w:r>
      <w:r>
        <w:rPr>
          <w:lang w:val="es_ES" w:bidi="es_ES"/>
        </w:rPr>
        <w:t>Jasub #1</w:t>
      </w:r>
      <w:r>
        <w:rPr>
          <w:lang w:val="es_ES" w:bidi="es_ES"/>
        </w:rPr>
        <w:t>.</w:t>
      </w:r>
      <w:r>
        <w:rPr>
          <w:lang w:val="es_ES" w:bidi="es_ES"/>
        </w:rPr>
      </w:r>
      <w:r>
        <w:rPr>
          <w:lang w:val="es_ES" w:bidi="es_ES"/>
        </w:rPr>
      </w:r>
    </w:p>
    <w:p>
      <w:pPr/>
      <w:r>
        <w:rPr>
          <w:lang w:val="es_ES" w:bidi="es_ES"/>
        </w:rPr>
      </w:r>
    </w:p>
    <w:p>
      <w:pPr>
        <w:pStyle w:val="Heading2"/>
      </w:pPr>
      <w:r>
        <w:rPr>
          <w:lang w:val="es_ES" w:bidi="es_ES"/>
        </w:rPr>
        <w:t>Jathan</w:t>
      </w:r>
      <w:r>
        <w:rPr>
          <w:lang w:val="es_ES" w:bidi="es_ES"/>
        </w:rPr>
      </w:r>
    </w:p>
    <w:p>
      <w:pPr/>
      <w:r>
        <w:rPr>
          <w:lang w:val="es_ES" w:bidi="es_ES"/>
        </w:rPr>
      </w:r>
      <w:r>
        <w:rPr>
          <w:lang w:val="es_ES" w:bidi="es_ES"/>
        </w:rPr>
        <w:t>Uno de los hijos de Samaia, que había acompañado a Tobit a Jerusalén para adorar (Tb 5:14).</w:t>
      </w:r>
      <w:r>
        <w:rPr>
          <w:lang w:val="es_ES" w:bidi="es_ES"/>
        </w:rPr>
      </w:r>
      <w:r>
        <w:rPr>
          <w:lang w:val="es_ES" w:bidi="es_ES"/>
        </w:rPr>
      </w:r>
    </w:p>
    <w:p>
      <w:pPr/>
      <w:r>
        <w:rPr>
          <w:lang w:val="es_ES" w:bidi="es_ES"/>
        </w:rPr>
      </w:r>
    </w:p>
    <w:p>
      <w:pPr>
        <w:pStyle w:val="Heading2"/>
      </w:pPr>
      <w:r>
        <w:rPr>
          <w:lang w:val="es_ES" w:bidi="es_ES"/>
        </w:rPr>
        <w:t>Jatir</w:t>
      </w:r>
      <w:r>
        <w:rPr>
          <w:lang w:val="es_ES" w:bidi="es_ES"/>
        </w:rPr>
      </w:r>
    </w:p>
    <w:p>
      <w:pPr/>
      <w:r>
        <w:rPr>
          <w:lang w:val="es_ES" w:bidi="es_ES"/>
        </w:rPr>
      </w:r>
      <w:r>
        <w:rPr>
          <w:lang w:val="es_ES" w:bidi="es_ES"/>
        </w:rPr>
        <w:t>Pueblo en la región montañosa de Judá entregado a los levitas (</w:t>
      </w:r>
      <w:r>
        <w:rPr>
          <w:lang w:val="es_ES" w:bidi="es_ES"/>
        </w:rPr>
        <w:t>Jos 15:48,</w:t>
      </w:r>
      <w:r>
        <w:rPr>
          <w:lang w:val="es_ES" w:bidi="es_ES"/>
        </w:rPr>
        <w:t xml:space="preserve"> </w:t>
      </w:r>
      <w:r>
        <w:rPr>
          <w:lang w:val="es_ES" w:bidi="es_ES"/>
        </w:rPr>
        <w:t>21:14,</w:t>
      </w:r>
      <w:r>
        <w:rPr>
          <w:lang w:val="es_ES" w:bidi="es_ES"/>
        </w:rPr>
        <w:t xml:space="preserve"> </w:t>
      </w:r>
      <w:r>
        <w:rPr>
          <w:lang w:val="es_ES" w:bidi="es_ES"/>
        </w:rPr>
        <w:t>1 Cro 6:57</w:t>
      </w:r>
      <w:r>
        <w:rPr>
          <w:lang w:val="es_ES" w:bidi="es_ES"/>
        </w:rPr>
        <w:t>). David envió los despojos de su victoria sobre los amalecitas a Jatir (</w:t>
      </w:r>
      <w:r>
        <w:rPr>
          <w:lang w:val="es_ES" w:bidi="es_ES"/>
        </w:rPr>
        <w:t>1 Sam 30:27</w:t>
      </w:r>
      <w:r>
        <w:rPr>
          <w:lang w:val="es_ES" w:bidi="es_ES"/>
        </w:rPr>
        <w:t>). Se identifica con la moderna Khirbet ‘Attir, a 21 kilómetros al sureste de Hebrón.</w:t>
      </w:r>
      <w:r>
        <w:rPr>
          <w:lang w:val="es_ES" w:bidi="es_ES"/>
        </w:rPr>
      </w:r>
      <w:r>
        <w:rPr>
          <w:lang w:val="es_ES" w:bidi="es_ES"/>
        </w:rPr>
      </w:r>
    </w:p>
    <w:p>
      <w:pPr/>
      <w:r>
        <w:rPr>
          <w:lang w:val="es_ES" w:bidi="es_ES"/>
        </w:rPr>
      </w:r>
    </w:p>
    <w:p>
      <w:pPr>
        <w:pStyle w:val="Heading2"/>
      </w:pPr>
      <w:r>
        <w:rPr>
          <w:lang w:val="es_ES" w:bidi="es_ES"/>
        </w:rPr>
        <w:t>Jatnael</w:t>
      </w:r>
      <w:r>
        <w:rPr>
          <w:lang w:val="es_ES" w:bidi="es_ES"/>
        </w:rPr>
      </w:r>
    </w:p>
    <w:p>
      <w:pPr/>
      <w:r>
        <w:rPr>
          <w:lang w:val="es_ES" w:bidi="es_ES"/>
        </w:rPr>
      </w:r>
      <w:r>
        <w:rPr>
          <w:lang w:val="es_ES" w:bidi="es_ES"/>
        </w:rPr>
        <w:t>Era el cuarto hijo de Meselemías, el Corahita, y portero del templo en la época de David (</w:t>
      </w:r>
      <w:r>
        <w:rPr>
          <w:lang w:val="es_ES" w:bidi="es_ES"/>
        </w:rPr>
        <w:t>1 Cro 26:2</w:t>
      </w:r>
      <w:r>
        <w:rPr>
          <w:lang w:val="es_ES" w:bidi="es_ES"/>
        </w:rPr>
        <w:t xml:space="preserve">). Algunas versiones de la Bilbia usan la grafía Jatnaiel. </w:t>
      </w:r>
      <w:r>
        <w:rPr>
          <w:lang w:val="es_ES" w:bidi="es_ES"/>
        </w:rPr>
      </w:r>
      <w:r>
        <w:rPr>
          <w:lang w:val="es_ES" w:bidi="es_ES"/>
        </w:rPr>
      </w:r>
    </w:p>
    <w:p>
      <w:pPr/>
      <w:r>
        <w:rPr>
          <w:lang w:val="es_ES" w:bidi="es_ES"/>
        </w:rPr>
      </w:r>
    </w:p>
    <w:p>
      <w:pPr>
        <w:pStyle w:val="Heading2"/>
      </w:pPr>
      <w:r>
        <w:rPr>
          <w:lang w:val="es_ES" w:bidi="es_ES"/>
        </w:rPr>
        <w:t>Javán (Lugar)</w:t>
      </w:r>
      <w:r>
        <w:rPr>
          <w:lang w:val="es_ES" w:bidi="es_ES"/>
        </w:rPr>
      </w:r>
    </w:p>
    <w:p>
      <w:pPr/>
      <w:r>
        <w:rPr>
          <w:lang w:val="es_ES" w:bidi="es_ES"/>
        </w:rPr>
      </w:r>
      <w:r>
        <w:rPr>
          <w:lang w:val="es_ES" w:bidi="es_ES"/>
        </w:rPr>
        <w:t>Un lugar comúnmente identificado con Grecia. El nombre Javán está lingüísticamente asociado con Jonia, una región en el extremo occidental de Asia Menor colonizada por los griegos. Con el tiempo, la gente comenzó a usar el nombre Javán para referirse a toda Grecia. En muchos lugares de la traducción griega de la Biblia, Javán aparece como "Hellas", que es otro nombre para Grecia.</w:t>
      </w:r>
    </w:p>
    <w:p>
      <w:pPr/>
      <w:r>
        <w:rPr>
          <w:lang w:val="es_ES" w:bidi="es_ES"/>
        </w:rPr>
      </w:r>
      <w:r>
        <w:rPr>
          <w:lang w:val="es_ES" w:bidi="es_ES"/>
        </w:rPr>
        <w:t>Algunas pistas sobre su ubicación se dan tan pronto como en la "tabla de naciones", donde Javán aparece como el cuarto hijo de Japhet (</w:t>
      </w:r>
      <w:r>
        <w:rPr>
          <w:lang w:val="es_ES" w:bidi="es_ES"/>
        </w:rPr>
        <w:t>Génesis 10:2</w:t>
      </w:r>
      <w:r>
        <w:rPr>
          <w:lang w:val="es_ES" w:bidi="es_ES"/>
        </w:rPr>
        <w:t xml:space="preserve">; comparar </w:t>
      </w:r>
      <w:r>
        <w:rPr>
          <w:lang w:val="es_ES" w:bidi="es_ES"/>
        </w:rPr>
        <w:t>1 Crónicas 1:5</w:t>
      </w:r>
      <w:r>
        <w:rPr>
          <w:lang w:val="es_ES" w:bidi="es_ES"/>
        </w:rPr>
        <w:t>). Moviéndose hacia el oeste desde Gomer, esto tiende a situarlo en Europa. También se dice que Japhet es el padre de:</w:t>
      </w:r>
    </w:p>
    <w:p>
      <w:pPr>
        <w:pStyle w:val="ListBullet"/>
        <w:spacing w:line="240" w:lineRule="auto"/>
        <w:ind w:left="720"/>
      </w:pPr>
      <w:r>
        <w:rPr>
          <w:lang w:val="es_ES" w:bidi="es_ES"/>
        </w:rPr>
      </w:r>
      <w:r>
        <w:rPr>
          <w:lang w:val="es_ES" w:bidi="es_ES"/>
        </w:rPr>
        <w:t>Elisa</w:t>
      </w:r>
    </w:p>
    <w:p>
      <w:pPr>
        <w:pStyle w:val="ListBullet"/>
        <w:spacing w:line="240" w:lineRule="auto"/>
        <w:ind w:left="720"/>
      </w:pPr>
      <w:r>
        <w:rPr>
          <w:lang w:val="es_ES" w:bidi="es_ES"/>
        </w:rPr>
      </w:r>
      <w:r>
        <w:rPr>
          <w:lang w:val="es_ES" w:bidi="es_ES"/>
        </w:rPr>
        <w:t>Tarsis</w:t>
      </w:r>
    </w:p>
    <w:p>
      <w:pPr>
        <w:pStyle w:val="ListBullet"/>
        <w:spacing w:line="240" w:lineRule="auto"/>
        <w:ind w:left="720"/>
      </w:pPr>
      <w:r>
        <w:rPr>
          <w:lang w:val="es_ES" w:bidi="es_ES"/>
        </w:rPr>
      </w:r>
      <w:r>
        <w:rPr>
          <w:lang w:val="es_ES" w:bidi="es_ES"/>
        </w:rPr>
        <w:t>Kittim</w:t>
      </w:r>
    </w:p>
    <w:p>
      <w:pPr>
        <w:pStyle w:val="ListBullet"/>
        <w:spacing w:line="240" w:lineRule="auto"/>
        <w:ind w:left="720"/>
      </w:pPr>
      <w:r>
        <w:rPr>
          <w:lang w:val="es_ES" w:bidi="es_ES"/>
        </w:rPr>
      </w:r>
      <w:r>
        <w:rPr>
          <w:lang w:val="es_ES" w:bidi="es_ES"/>
        </w:rPr>
        <w:t>Dodanim o Rodanim (</w:t>
      </w:r>
      <w:r>
        <w:rPr>
          <w:lang w:val="es_ES" w:bidi="es_ES"/>
        </w:rPr>
        <w:t>Génesis 10:4</w:t>
      </w:r>
      <w:r>
        <w:rPr>
          <w:lang w:val="es_ES" w:bidi="es_ES"/>
        </w:rPr>
        <w:t xml:space="preserve">; </w:t>
      </w:r>
      <w:r>
        <w:rPr>
          <w:lang w:val="es_ES" w:bidi="es_ES"/>
        </w:rPr>
        <w:t>1 Crónicas 1:7</w:t>
      </w:r>
      <w:r>
        <w:rPr>
          <w:lang w:val="es_ES" w:bidi="es_ES"/>
        </w:rPr>
        <w:t>)</w:t>
      </w:r>
    </w:p>
    <w:p>
      <w:pPr/>
      <w:r>
        <w:rPr>
          <w:lang w:val="es_ES" w:bidi="es_ES"/>
        </w:rPr>
      </w:r>
      <w:r>
        <w:rPr>
          <w:lang w:val="es_ES" w:bidi="es_ES"/>
        </w:rPr>
        <w:t>Las conexiones de estas áreas o pueblos son muy conocidas.</w:t>
      </w:r>
    </w:p>
    <w:p>
      <w:pPr/>
      <w:r>
        <w:rPr>
          <w:lang w:val="es_ES" w:bidi="es_ES"/>
        </w:rPr>
      </w:r>
      <w:r>
        <w:rPr>
          <w:lang w:val="es_ES" w:bidi="es_ES"/>
        </w:rPr>
        <w:t xml:space="preserve">La mayoría de las referencias a Jonia (Grecia) se encuentran en los libros proféticos. </w:t>
      </w:r>
      <w:r>
        <w:rPr>
          <w:lang w:val="es_ES" w:bidi="es_ES"/>
        </w:rPr>
        <w:t>Isaías 66:19</w:t>
      </w:r>
      <w:r>
        <w:rPr>
          <w:lang w:val="es_ES" w:bidi="es_ES"/>
        </w:rPr>
        <w:t xml:space="preserve"> menciona a Javán junto con Tarsis, Pul, Lud y Tubal. La gloria del Señor será proclamada en esos lugares, considerados representativos de las naciones distantes.</w:t>
      </w:r>
    </w:p>
    <w:p>
      <w:pPr/>
      <w:r>
        <w:rPr>
          <w:lang w:val="es_ES" w:bidi="es_ES"/>
        </w:rPr>
      </w:r>
      <w:r>
        <w:rPr>
          <w:lang w:val="es_ES" w:bidi="es_ES"/>
        </w:rPr>
        <w:t>En una extensa profecía contra Tiro, Ezequiel menciona a Javán, Tubal y Mesec. Ellos comerciaban esclavos y recipientes de bronce a cambio de los bienes de Tiro (</w:t>
      </w:r>
      <w:r>
        <w:rPr>
          <w:lang w:val="es_ES" w:bidi="es_ES"/>
        </w:rPr>
        <w:t>Ezequiel 27:13</w:t>
      </w:r>
      <w:r>
        <w:rPr>
          <w:lang w:val="es_ES" w:bidi="es_ES"/>
        </w:rPr>
        <w:t xml:space="preserve">). </w:t>
      </w:r>
      <w:r>
        <w:rPr>
          <w:lang w:val="es_ES" w:bidi="es_ES"/>
        </w:rPr>
        <w:t>Joel 3:6</w:t>
      </w:r>
      <w:r>
        <w:rPr>
          <w:lang w:val="es_ES" w:bidi="es_ES"/>
        </w:rPr>
        <w:t xml:space="preserve"> condena a Tiro por vender al pueblo de Judá y Jerusalem a los griegos.</w:t>
      </w:r>
    </w:p>
    <w:p>
      <w:pPr/>
      <w:r>
        <w:rPr>
          <w:lang w:val="es_ES" w:bidi="es_ES"/>
        </w:rPr>
      </w:r>
      <w:r>
        <w:rPr>
          <w:lang w:val="es_ES" w:bidi="es_ES"/>
        </w:rPr>
        <w:t>Ezequiel 27:19</w:t>
      </w:r>
      <w:r>
        <w:rPr>
          <w:lang w:val="es_ES" w:bidi="es_ES"/>
        </w:rPr>
        <w:t xml:space="preserve"> en el texto hebreo dice "Vedan y Javán de Uzal". Algunas traducciones lo interpretan de manera diferente:</w:t>
      </w:r>
    </w:p>
    <w:p>
      <w:pPr>
        <w:pStyle w:val="ListBullet"/>
        <w:spacing w:line="240" w:lineRule="auto"/>
        <w:ind w:left="720"/>
      </w:pPr>
      <w:r>
        <w:rPr>
          <w:lang w:val="es_ES" w:bidi="es_ES"/>
        </w:rPr>
      </w:r>
      <w:r>
        <w:rPr>
          <w:lang w:val="es_ES" w:bidi="es_ES"/>
        </w:rPr>
        <w:t>"Griegos de Uzal"</w:t>
      </w:r>
    </w:p>
    <w:p>
      <w:pPr>
        <w:pStyle w:val="ListBullet"/>
        <w:spacing w:line="240" w:lineRule="auto"/>
        <w:ind w:left="720"/>
      </w:pPr>
      <w:r>
        <w:rPr>
          <w:lang w:val="es_ES" w:bidi="es_ES"/>
        </w:rPr>
      </w:r>
      <w:r>
        <w:rPr>
          <w:lang w:val="es_ES" w:bidi="es_ES"/>
        </w:rPr>
        <w:t>“Vedan y Javán pagaron por tus mercancías de Uzal” (Nueva Biblia Americana Estándar)</w:t>
      </w:r>
    </w:p>
    <w:p>
      <w:pPr>
        <w:pStyle w:val="ListBullet"/>
        <w:spacing w:line="240" w:lineRule="auto"/>
        <w:ind w:left="720"/>
      </w:pPr>
      <w:r>
        <w:rPr>
          <w:lang w:val="es_ES" w:bidi="es_ES"/>
        </w:rPr>
      </w:r>
      <w:r>
        <w:rPr>
          <w:lang w:val="es_ES" w:bidi="es_ES"/>
        </w:rPr>
        <w:t>“Dan también y Javán” (Versión del rey Jacobo)</w:t>
      </w:r>
    </w:p>
    <w:p>
      <w:pPr>
        <w:pStyle w:val="ListBullet"/>
        <w:spacing w:line="240" w:lineRule="auto"/>
        <w:ind w:left="720"/>
      </w:pPr>
      <w:r>
        <w:rPr>
          <w:lang w:val="es_ES" w:bidi="es_ES"/>
        </w:rPr>
      </w:r>
      <w:r>
        <w:rPr>
          <w:lang w:val="es_ES" w:bidi="es_ES"/>
        </w:rPr>
        <w:t>“Vino de Uzal" (Versión Revisada Estándar)</w:t>
      </w:r>
    </w:p>
    <w:p>
      <w:pPr/>
      <w:r>
        <w:rPr>
          <w:lang w:val="es_ES" w:bidi="es_ES"/>
        </w:rPr>
      </w:r>
      <w:r>
        <w:rPr>
          <w:lang w:val="es_ES" w:bidi="es_ES"/>
        </w:rPr>
        <w:t>Las referencias a Javán en Daniel claramente se refieren a Grecia. El macho cabrío que representa al rey de Grecia (</w:t>
      </w:r>
      <w:r>
        <w:rPr>
          <w:lang w:val="es_ES" w:bidi="es_ES"/>
        </w:rPr>
        <w:t>Daniel 8:21</w:t>
      </w:r>
      <w:r>
        <w:rPr>
          <w:lang w:val="es_ES" w:bidi="es_ES"/>
        </w:rPr>
        <w:t xml:space="preserve">) es Alejandro Magno. Su imperio fue dividido entre sus cuatro generales tras su muerte. El príncipe de Grecia en </w:t>
      </w:r>
      <w:r>
        <w:rPr>
          <w:lang w:val="es_ES" w:bidi="es_ES"/>
        </w:rPr>
        <w:t>Daniel 10:20</w:t>
      </w:r>
      <w:r>
        <w:rPr>
          <w:lang w:val="es_ES" w:bidi="es_ES"/>
        </w:rPr>
        <w:t xml:space="preserve"> se compara con el príncipe de los Persas en </w:t>
      </w:r>
      <w:r>
        <w:rPr>
          <w:lang w:val="es_ES" w:bidi="es_ES"/>
        </w:rPr>
        <w:t>Daniel 10:13,20</w:t>
      </w:r>
      <w:r>
        <w:rPr>
          <w:lang w:val="es_ES" w:bidi="es_ES"/>
        </w:rPr>
        <w:t xml:space="preserve">. Se ha sugerido que "príncipe" significa ángel guardián. Sin embargo, la oposición del príncipe de los Persas al arcángel Miguel muestra que "príncipe" es un espíritu demoníaco de alto rango (comparar </w:t>
      </w:r>
      <w:r>
        <w:rPr>
          <w:lang w:val="es_ES" w:bidi="es_ES"/>
        </w:rPr>
        <w:t>Efesios 6:12</w:t>
      </w:r>
      <w:r>
        <w:rPr>
          <w:lang w:val="es_ES" w:bidi="es_ES"/>
        </w:rPr>
        <w:t xml:space="preserve">). </w:t>
      </w:r>
      <w:r>
        <w:rPr>
          <w:lang w:val="es_ES" w:bidi="es_ES"/>
        </w:rPr>
        <w:t>Daniel 11:2</w:t>
      </w:r>
      <w:r>
        <w:rPr>
          <w:lang w:val="es_ES" w:bidi="es_ES"/>
        </w:rPr>
        <w:t xml:space="preserve"> predice un conflicto entre los Persas y Grecia. El siguiente versículo habla del éxito de Alejandro Magno y la desintegración de su imperio.</w:t>
      </w:r>
    </w:p>
    <w:p>
      <w:pPr/>
      <w:r>
        <w:rPr>
          <w:lang w:val="es_ES" w:bidi="es_ES"/>
        </w:rPr>
      </w:r>
      <w:r>
        <w:rPr>
          <w:i/>
          <w:lang w:val="es_ES" w:bidi="es_ES"/>
        </w:rPr>
        <w:t>Ver también</w:t>
      </w:r>
      <w:r>
        <w:rPr>
          <w:lang w:val="es_ES" w:bidi="es_ES"/>
        </w:rPr>
        <w:t xml:space="preserve"> </w:t>
      </w:r>
      <w:r>
        <w:rPr>
          <w:lang w:val="es_ES" w:bidi="es_ES"/>
        </w:rPr>
        <w:t>Grecia, Griego</w:t>
      </w:r>
      <w:r>
        <w:rPr>
          <w:lang w:val="es_ES" w:bidi="es_ES"/>
        </w:rPr>
        <w:t>.</w:t>
      </w:r>
      <w:r>
        <w:rPr>
          <w:lang w:val="es_ES" w:bidi="es_ES"/>
        </w:rPr>
      </w:r>
      <w:r>
        <w:rPr>
          <w:lang w:val="es_ES" w:bidi="es_ES"/>
        </w:rPr>
      </w:r>
    </w:p>
    <w:p>
      <w:pPr/>
      <w:r>
        <w:rPr>
          <w:lang w:val="es_ES" w:bidi="es_ES"/>
        </w:rPr>
      </w:r>
    </w:p>
    <w:p>
      <w:pPr>
        <w:pStyle w:val="Heading2"/>
      </w:pPr>
      <w:r>
        <w:rPr>
          <w:lang w:val="es_ES" w:bidi="es_ES"/>
        </w:rPr>
        <w:t>Javán (Persona)</w:t>
      </w:r>
      <w:r>
        <w:rPr>
          <w:lang w:val="es_ES" w:bidi="es_ES"/>
        </w:rPr>
      </w:r>
    </w:p>
    <w:p>
      <w:pPr/>
      <w:r>
        <w:rPr>
          <w:lang w:val="es_ES" w:bidi="es_ES"/>
        </w:rPr>
      </w:r>
      <w:r>
        <w:rPr>
          <w:lang w:val="es_ES" w:bidi="es_ES"/>
        </w:rPr>
        <w:t>El hijo de Japhet, cuyos descendientes marineros migraron al norte y al oeste de Cananeo (</w:t>
      </w:r>
      <w:r>
        <w:rPr>
          <w:lang w:val="es_ES" w:bidi="es_ES"/>
        </w:rPr>
        <w:t>Gn 10:2–4,</w:t>
      </w:r>
      <w:r>
        <w:rPr>
          <w:lang w:val="es_ES" w:bidi="es_ES"/>
        </w:rPr>
        <w:t xml:space="preserve"> </w:t>
      </w:r>
      <w:r>
        <w:rPr>
          <w:lang w:val="es_ES" w:bidi="es_ES"/>
        </w:rPr>
        <w:t>1 Cro 1:5–7</w:t>
      </w:r>
      <w:r>
        <w:rPr>
          <w:lang w:val="es_ES" w:bidi="es_ES"/>
        </w:rPr>
        <w:t>).</w:t>
      </w:r>
      <w:r>
        <w:rPr>
          <w:lang w:val="es_ES" w:bidi="es_ES"/>
        </w:rPr>
      </w:r>
      <w:r>
        <w:rPr>
          <w:lang w:val="es_ES" w:bidi="es_ES"/>
        </w:rPr>
      </w:r>
    </w:p>
    <w:p>
      <w:pPr/>
      <w:r>
        <w:rPr>
          <w:lang w:val="es_ES" w:bidi="es_ES"/>
        </w:rPr>
      </w:r>
    </w:p>
    <w:p>
      <w:pPr>
        <w:pStyle w:val="Heading2"/>
      </w:pPr>
      <w:r>
        <w:rPr>
          <w:lang w:val="es_ES" w:bidi="es_ES"/>
        </w:rPr>
        <w:t>Jazer</w:t>
      </w:r>
      <w:r>
        <w:rPr>
          <w:lang w:val="es_ES" w:bidi="es_ES"/>
        </w:rPr>
      </w:r>
    </w:p>
    <w:p>
      <w:pPr/>
      <w:r>
        <w:rPr>
          <w:lang w:val="es_ES" w:bidi="es_ES"/>
        </w:rPr>
      </w:r>
      <w:r>
        <w:rPr>
          <w:lang w:val="es_ES" w:bidi="es_ES"/>
        </w:rPr>
        <w:t>Jazer era una ciudad al este del río Jordán, en la región de Galaad.</w:t>
      </w:r>
    </w:p>
    <w:p>
      <w:pPr/>
      <w:r>
        <w:rPr>
          <w:lang w:val="es_ES" w:bidi="es_ES"/>
        </w:rPr>
      </w:r>
      <w:r>
        <w:rPr>
          <w:lang w:val="es_ES" w:bidi="es_ES"/>
        </w:rPr>
        <w:t>Los israelitas tomaron Jazer y sus aldeas cercanas cuando Moisés era su líder (</w:t>
      </w:r>
      <w:r>
        <w:rPr>
          <w:lang w:val="es_ES" w:bidi="es_ES"/>
        </w:rPr>
        <w:t>Nm 21:32</w:t>
      </w:r>
      <w:r>
        <w:rPr>
          <w:lang w:val="es_ES" w:bidi="es_ES"/>
        </w:rPr>
        <w:t>). Las tribus de Gad y Rubén querían vivir allí porque la tierra era buena para la cría de animales. Tenían muchos rebaños y manadas (</w:t>
      </w:r>
      <w:r>
        <w:rPr>
          <w:lang w:val="es_ES" w:bidi="es_ES"/>
        </w:rPr>
        <w:t>32:1–5</w:t>
      </w:r>
      <w:r>
        <w:rPr>
          <w:lang w:val="es_ES" w:bidi="es_ES"/>
        </w:rPr>
        <w:t xml:space="preserve">). Prometieron construir protección para sus mujeres y niños. Luego, irían con las otras tribus a luchar en Canaán (vv </w:t>
      </w:r>
      <w:r>
        <w:rPr>
          <w:lang w:val="es_ES" w:bidi="es_ES"/>
        </w:rPr>
        <w:t>6–27</w:t>
      </w:r>
      <w:r>
        <w:rPr>
          <w:lang w:val="es_ES" w:bidi="es_ES"/>
        </w:rPr>
        <w:t>).</w:t>
      </w:r>
    </w:p>
    <w:p>
      <w:pPr/>
      <w:r>
        <w:rPr>
          <w:lang w:val="es_ES" w:bidi="es_ES"/>
        </w:rPr>
      </w:r>
      <w:r>
        <w:rPr>
          <w:lang w:val="es_ES" w:bidi="es_ES"/>
        </w:rPr>
        <w:t>Jazer marcó parte de la frontera de la tierra asignada a la tribu de Gad (</w:t>
      </w:r>
      <w:r>
        <w:rPr>
          <w:lang w:val="es_ES" w:bidi="es_ES"/>
        </w:rPr>
        <w:t>Jos 13:25</w:t>
      </w:r>
      <w:r>
        <w:rPr>
          <w:lang w:val="es_ES" w:bidi="es_ES"/>
        </w:rPr>
        <w:t>). También fue entregada a los levitas (</w:t>
      </w:r>
      <w:r>
        <w:rPr>
          <w:lang w:val="es_ES" w:bidi="es_ES"/>
        </w:rPr>
        <w:t>Jos 21:39,</w:t>
      </w:r>
      <w:r>
        <w:rPr>
          <w:lang w:val="es_ES" w:bidi="es_ES"/>
        </w:rPr>
        <w:t xml:space="preserve"> </w:t>
      </w:r>
      <w:r>
        <w:rPr>
          <w:lang w:val="es_ES" w:bidi="es_ES"/>
        </w:rPr>
        <w:t>1 Cro 6:81</w:t>
      </w:r>
      <w:r>
        <w:rPr>
          <w:lang w:val="es_ES" w:bidi="es_ES"/>
        </w:rPr>
        <w:t>). Más tarde, Joab llegó a Jazer cuando el rey David lo envió a censar al pueblo de Israel (</w:t>
      </w:r>
      <w:r>
        <w:rPr>
          <w:lang w:val="es_ES" w:bidi="es_ES"/>
        </w:rPr>
        <w:t>2 Sam 24:5</w:t>
      </w:r>
      <w:r>
        <w:rPr>
          <w:lang w:val="es_ES" w:bidi="es_ES"/>
        </w:rPr>
        <w:t>). Jazer también se menciona cuando David buscó “hombres capaces” para servir (</w:t>
      </w:r>
      <w:r>
        <w:rPr>
          <w:lang w:val="es_ES" w:bidi="es_ES"/>
        </w:rPr>
        <w:t>1 Cro 26:31</w:t>
      </w:r>
      <w:r>
        <w:rPr>
          <w:lang w:val="es_ES" w:bidi="es_ES"/>
        </w:rPr>
        <w:t>).</w:t>
      </w:r>
    </w:p>
    <w:p>
      <w:pPr/>
      <w:r>
        <w:rPr>
          <w:lang w:val="es_ES" w:bidi="es_ES"/>
        </w:rPr>
      </w:r>
      <w:r>
        <w:rPr>
          <w:lang w:val="es_ES" w:bidi="es_ES"/>
        </w:rPr>
        <w:t>Unos 200 años después, la nación de Moab tomó el control de Jazer (</w:t>
      </w:r>
      <w:r>
        <w:rPr>
          <w:lang w:val="es_ES" w:bidi="es_ES"/>
        </w:rPr>
        <w:t>Is 16:6–9,</w:t>
      </w:r>
      <w:r>
        <w:rPr>
          <w:lang w:val="es_ES" w:bidi="es_ES"/>
        </w:rPr>
        <w:t xml:space="preserve"> </w:t>
      </w:r>
      <w:r>
        <w:rPr>
          <w:lang w:val="es_ES" w:bidi="es_ES"/>
        </w:rPr>
        <w:t>Jr 48:32</w:t>
      </w:r>
      <w:r>
        <w:rPr>
          <w:lang w:val="es_ES" w:bidi="es_ES"/>
        </w:rPr>
        <w:t>).</w:t>
      </w:r>
      <w:r>
        <w:rPr>
          <w:lang w:val="es_ES" w:bidi="es_ES"/>
        </w:rPr>
      </w:r>
      <w:r>
        <w:rPr>
          <w:lang w:val="es_ES" w:bidi="es_ES"/>
        </w:rPr>
      </w:r>
    </w:p>
    <w:p>
      <w:pPr/>
      <w:r>
        <w:rPr>
          <w:lang w:val="es_ES" w:bidi="es_ES"/>
        </w:rPr>
      </w:r>
    </w:p>
    <w:p>
      <w:pPr>
        <w:pStyle w:val="Heading2"/>
      </w:pPr>
      <w:r>
        <w:rPr>
          <w:lang w:val="es_ES" w:bidi="es_ES"/>
        </w:rPr>
        <w:t>Jazera</w:t>
      </w:r>
      <w:r>
        <w:rPr>
          <w:lang w:val="es_ES" w:bidi="es_ES"/>
        </w:rPr>
      </w:r>
    </w:p>
    <w:p>
      <w:pPr/>
      <w:r>
        <w:rPr>
          <w:lang w:val="es_ES" w:bidi="es_ES"/>
        </w:rPr>
      </w:r>
      <w:r>
        <w:rPr>
          <w:lang w:val="es_ES" w:bidi="es_ES"/>
        </w:rPr>
        <w:t>Antepasado de un sacerdote que regresó a Judá después del exilio babilónico (</w:t>
      </w:r>
      <w:r>
        <w:rPr>
          <w:lang w:val="es_ES" w:bidi="es_ES"/>
        </w:rPr>
        <w:t>1 Cro 9:12</w:t>
      </w:r>
      <w:r>
        <w:rPr>
          <w:lang w:val="es_ES" w:bidi="es_ES"/>
        </w:rPr>
        <w:t xml:space="preserve">). Se le menciona como Azai en </w:t>
      </w:r>
      <w:r>
        <w:rPr>
          <w:lang w:val="es_ES" w:bidi="es_ES"/>
        </w:rPr>
        <w:t>Nehemías 11:13</w:t>
      </w:r>
      <w:r>
        <w:rPr>
          <w:lang w:val="es_ES" w:bidi="es_ES"/>
        </w:rPr>
        <w:t>. Poco más se sabe de él, excepto que era bisnieto de un sacerdote llamado Immer, quien vivió en Jerusalén antes del exilio.</w:t>
      </w:r>
    </w:p>
    <w:p>
      <w:pPr/>
      <w:r>
        <w:rPr>
          <w:lang w:val="es_ES" w:bidi="es_ES"/>
        </w:rPr>
      </w:r>
      <w:r>
        <w:rPr>
          <w:lang w:val="es_ES" w:bidi="es_ES"/>
        </w:rPr>
        <w:t xml:space="preserve">Ver también </w:t>
      </w:r>
      <w:r>
        <w:rPr>
          <w:lang w:val="es_ES" w:bidi="es_ES"/>
        </w:rPr>
        <w:t>Azai</w:t>
      </w:r>
      <w:r>
        <w:rPr>
          <w:lang w:val="es_ES" w:bidi="es_ES"/>
        </w:rPr>
        <w:t>.</w:t>
      </w:r>
      <w:r>
        <w:rPr>
          <w:lang w:val="es_ES" w:bidi="es_ES"/>
        </w:rPr>
      </w:r>
      <w:r>
        <w:rPr>
          <w:lang w:val="es_ES" w:bidi="es_ES"/>
        </w:rPr>
      </w:r>
    </w:p>
    <w:p>
      <w:pPr/>
      <w:r>
        <w:rPr>
          <w:lang w:val="es_ES" w:bidi="es_ES"/>
        </w:rPr>
      </w:r>
    </w:p>
    <w:p>
      <w:pPr>
        <w:pStyle w:val="Heading2"/>
      </w:pPr>
      <w:r>
        <w:rPr>
          <w:lang w:val="es_ES" w:bidi="es_ES"/>
        </w:rPr>
        <w:t>Jaziz</w:t>
      </w:r>
      <w:r>
        <w:rPr>
          <w:lang w:val="es_ES" w:bidi="es_ES"/>
        </w:rPr>
      </w:r>
    </w:p>
    <w:p>
      <w:pPr/>
      <w:r>
        <w:rPr>
          <w:lang w:val="es_ES" w:bidi="es_ES"/>
        </w:rPr>
      </w:r>
      <w:r>
        <w:rPr>
          <w:lang w:val="es_ES" w:bidi="es_ES"/>
        </w:rPr>
        <w:t>Uno de los mayordomos reales de David – "superintendente" en el léxico de la RV 1909 — que estaba a cargo de los rebaños (</w:t>
      </w:r>
      <w:r>
        <w:rPr>
          <w:lang w:val="es_ES" w:bidi="es_ES"/>
        </w:rPr>
        <w:t>1 Cro 27:30–31</w:t>
      </w:r>
      <w:r>
        <w:rPr>
          <w:lang w:val="es_ES" w:bidi="es_ES"/>
        </w:rPr>
        <w:t>).</w:t>
      </w:r>
      <w:r>
        <w:rPr>
          <w:lang w:val="es_ES" w:bidi="es_ES"/>
        </w:rPr>
      </w:r>
      <w:r>
        <w:rPr>
          <w:lang w:val="es_ES" w:bidi="es_ES"/>
        </w:rPr>
      </w:r>
    </w:p>
    <w:p>
      <w:pPr/>
      <w:r>
        <w:rPr>
          <w:lang w:val="es_ES" w:bidi="es_ES"/>
        </w:rPr>
      </w:r>
    </w:p>
    <w:p>
      <w:pPr>
        <w:pStyle w:val="Heading2"/>
      </w:pPr>
      <w:r>
        <w:rPr>
          <w:lang w:val="es_ES" w:bidi="es_ES"/>
        </w:rPr>
        <w:t>Jearim, Monte</w:t>
      </w:r>
      <w:r>
        <w:rPr>
          <w:lang w:val="es_ES" w:bidi="es_ES"/>
        </w:rPr>
      </w:r>
    </w:p>
    <w:p>
      <w:pPr/>
      <w:r>
        <w:rPr>
          <w:lang w:val="es_ES" w:bidi="es_ES"/>
        </w:rPr>
      </w:r>
      <w:r>
        <w:rPr>
          <w:lang w:val="es_ES" w:bidi="es_ES"/>
        </w:rPr>
        <w:t>Montaña situada en la frontera noroeste del territorio de Judá, entre Bet-semes y Quiriat-jearim. Kesalon se encontraba en su ladera norte (</w:t>
      </w:r>
      <w:r>
        <w:rPr>
          <w:lang w:val="es_ES" w:bidi="es_ES"/>
        </w:rPr>
        <w:t>Jos 15:10</w:t>
      </w:r>
      <w:r>
        <w:rPr>
          <w:lang w:val="es_ES" w:bidi="es_ES"/>
        </w:rPr>
        <w:t>). Está asociada con el Monte Seir y el Monte Epfón.</w:t>
      </w:r>
    </w:p>
    <w:p>
      <w:pPr/>
      <w:r>
        <w:rPr>
          <w:lang w:val="es_ES" w:bidi="es_ES"/>
        </w:rPr>
      </w:r>
      <w:r>
        <w:rPr>
          <w:lang w:val="es_ES" w:bidi="es_ES"/>
        </w:rPr>
        <w:t xml:space="preserve">Ver también </w:t>
      </w:r>
      <w:r>
        <w:rPr>
          <w:lang w:val="es_ES" w:bidi="es_ES"/>
        </w:rPr>
        <w:t>Quesalón</w:t>
      </w:r>
      <w:r>
        <w:rPr>
          <w:lang w:val="es_ES" w:bidi="es_ES"/>
        </w:rPr>
        <w:t>.</w:t>
      </w:r>
      <w:r>
        <w:rPr>
          <w:lang w:val="es_ES" w:bidi="es_ES"/>
        </w:rPr>
      </w:r>
      <w:r>
        <w:rPr>
          <w:lang w:val="es_ES" w:bidi="es_ES"/>
        </w:rPr>
      </w:r>
    </w:p>
    <w:p>
      <w:pPr/>
      <w:r>
        <w:rPr>
          <w:lang w:val="es_ES" w:bidi="es_ES"/>
        </w:rPr>
      </w:r>
    </w:p>
    <w:p>
      <w:pPr>
        <w:pStyle w:val="Heading2"/>
      </w:pPr>
      <w:r>
        <w:rPr>
          <w:lang w:val="es_ES" w:bidi="es_ES"/>
        </w:rPr>
        <w:t>Jeberequías, Jeberechías</w:t>
      </w:r>
      <w:r>
        <w:rPr>
          <w:lang w:val="es_ES" w:bidi="es_ES"/>
        </w:rPr>
      </w:r>
    </w:p>
    <w:p>
      <w:pPr/>
      <w:r>
        <w:rPr>
          <w:lang w:val="es_ES" w:bidi="es_ES"/>
        </w:rPr>
      </w:r>
      <w:r>
        <w:rPr>
          <w:lang w:val="es_ES" w:bidi="es_ES"/>
        </w:rPr>
        <w:t>El padre de Zacarías, el escriba. Zacarías, junto con Urías, el sacerdote, fue testigo de la profecía de Isaías sobre la conquista asiria de Israel (</w:t>
      </w:r>
      <w:r>
        <w:rPr>
          <w:lang w:val="es_ES" w:bidi="es_ES"/>
        </w:rPr>
        <w:t>Is 8:2</w:t>
      </w:r>
      <w:r>
        <w:rPr>
          <w:lang w:val="es_ES" w:bidi="es_ES"/>
        </w:rPr>
        <w:t>).</w:t>
      </w:r>
      <w:r>
        <w:rPr>
          <w:lang w:val="es_ES" w:bidi="es_ES"/>
        </w:rPr>
      </w:r>
      <w:r>
        <w:rPr>
          <w:lang w:val="es_ES" w:bidi="es_ES"/>
        </w:rPr>
      </w:r>
    </w:p>
    <w:p>
      <w:pPr/>
      <w:r>
        <w:rPr>
          <w:lang w:val="es_ES" w:bidi="es_ES"/>
        </w:rPr>
      </w:r>
    </w:p>
    <w:p>
      <w:pPr>
        <w:pStyle w:val="Heading2"/>
      </w:pPr>
      <w:r>
        <w:rPr>
          <w:lang w:val="es_ES" w:bidi="es_ES"/>
        </w:rPr>
        <w:t>Jebus, Jebuseo</w:t>
      </w:r>
      <w:r>
        <w:rPr>
          <w:lang w:val="es_ES" w:bidi="es_ES"/>
        </w:rPr>
      </w:r>
    </w:p>
    <w:p>
      <w:pPr/>
      <w:r>
        <w:rPr>
          <w:lang w:val="es_ES" w:bidi="es_ES"/>
        </w:rPr>
      </w:r>
      <w:r>
        <w:rPr>
          <w:lang w:val="es_ES" w:bidi="es_ES"/>
        </w:rPr>
        <w:t>Una ciudad amurallada que estaba en el límite entre Judá y Benjamín. David la conquistó, y después se conoció como la "ciudad de David" o la antigua Jerusalem. Las personas que vivían allí eran llamadas jebuseos (</w:t>
      </w:r>
      <w:r>
        <w:rPr>
          <w:lang w:val="es_ES" w:bidi="es_ES"/>
        </w:rPr>
        <w:t>Josué 18:16</w:t>
      </w:r>
      <w:r>
        <w:rPr>
          <w:lang w:val="es_ES" w:bidi="es_ES"/>
        </w:rPr>
        <w:t>). Eran uno de varios grupos colectivamente conocidos como cananeos (</w:t>
      </w:r>
      <w:r>
        <w:rPr>
          <w:lang w:val="es_ES" w:bidi="es_ES"/>
        </w:rPr>
        <w:t>Génesis 10:15–16</w:t>
      </w:r>
      <w:r>
        <w:rPr>
          <w:lang w:val="es_ES" w:bidi="es_ES"/>
        </w:rPr>
        <w:t>).</w:t>
      </w:r>
    </w:p>
    <w:p>
      <w:pPr/>
      <w:r>
        <w:rPr>
          <w:lang w:val="es_ES" w:bidi="es_ES"/>
        </w:rPr>
      </w:r>
      <w:r>
        <w:rPr>
          <w:lang w:val="es_ES" w:bidi="es_ES"/>
        </w:rPr>
        <w:t>Dios prometió repetidamente la tierra de los jebuseos y sus vecinos a los israelitas (</w:t>
      </w:r>
      <w:r>
        <w:rPr>
          <w:lang w:val="es_ES" w:bidi="es_ES"/>
        </w:rPr>
        <w:t>Éxodo 3:8,</w:t>
      </w:r>
      <w:r>
        <w:rPr>
          <w:lang w:val="es_ES" w:bidi="es_ES"/>
        </w:rPr>
        <w:t xml:space="preserve"> </w:t>
      </w:r>
      <w:r>
        <w:rPr>
          <w:lang w:val="es_ES" w:bidi="es_ES"/>
        </w:rPr>
        <w:t>13:5,</w:t>
      </w:r>
      <w:r>
        <w:rPr>
          <w:lang w:val="es_ES" w:bidi="es_ES"/>
        </w:rPr>
        <w:t xml:space="preserve"> </w:t>
      </w:r>
      <w:r>
        <w:rPr>
          <w:lang w:val="es_ES" w:bidi="es_ES"/>
        </w:rPr>
        <w:t>23:23,</w:t>
      </w:r>
      <w:r>
        <w:rPr>
          <w:lang w:val="es_ES" w:bidi="es_ES"/>
        </w:rPr>
        <w:t xml:space="preserve"> </w:t>
      </w:r>
      <w:r>
        <w:rPr>
          <w:lang w:val="es_ES" w:bidi="es_ES"/>
        </w:rPr>
        <w:t>33:2,</w:t>
      </w:r>
      <w:r>
        <w:rPr>
          <w:lang w:val="es_ES" w:bidi="es_ES"/>
        </w:rPr>
        <w:t xml:space="preserve"> </w:t>
      </w:r>
      <w:r>
        <w:rPr>
          <w:lang w:val="es_ES" w:bidi="es_ES"/>
        </w:rPr>
        <w:t>34:11</w:t>
      </w:r>
      <w:r>
        <w:rPr>
          <w:lang w:val="es_ES" w:bidi="es_ES"/>
        </w:rPr>
        <w:t xml:space="preserve">; </w:t>
      </w:r>
      <w:r>
        <w:rPr>
          <w:lang w:val="es_ES" w:bidi="es_ES"/>
        </w:rPr>
        <w:t>Números 13:29</w:t>
      </w:r>
      <w:r>
        <w:rPr>
          <w:lang w:val="es_ES" w:bidi="es_ES"/>
        </w:rPr>
        <w:t xml:space="preserve">; </w:t>
      </w:r>
      <w:r>
        <w:rPr>
          <w:lang w:val="es_ES" w:bidi="es_ES"/>
        </w:rPr>
        <w:t>Deuteronomio 7:1,</w:t>
      </w:r>
      <w:r>
        <w:rPr>
          <w:lang w:val="es_ES" w:bidi="es_ES"/>
        </w:rPr>
        <w:t xml:space="preserve"> </w:t>
      </w:r>
      <w:r>
        <w:rPr>
          <w:lang w:val="es_ES" w:bidi="es_ES"/>
        </w:rPr>
        <w:t>20:17</w:t>
      </w:r>
      <w:r>
        <w:rPr>
          <w:lang w:val="es_ES" w:bidi="es_ES"/>
        </w:rPr>
        <w:t>). Esta promesa se cumplió parcialmente al inicio de la campaña liderada por Josué (</w:t>
      </w:r>
      <w:r>
        <w:rPr>
          <w:lang w:val="es_ES" w:bidi="es_ES"/>
        </w:rPr>
        <w:t>Josué 3:10,</w:t>
      </w:r>
      <w:r>
        <w:rPr>
          <w:lang w:val="es_ES" w:bidi="es_ES"/>
        </w:rPr>
        <w:t xml:space="preserve"> </w:t>
      </w:r>
      <w:r>
        <w:rPr>
          <w:lang w:val="es_ES" w:bidi="es_ES"/>
        </w:rPr>
        <w:t>12:8,</w:t>
      </w:r>
      <w:r>
        <w:rPr>
          <w:lang w:val="es_ES" w:bidi="es_ES"/>
        </w:rPr>
        <w:t xml:space="preserve"> </w:t>
      </w:r>
      <w:r>
        <w:rPr>
          <w:lang w:val="es_ES" w:bidi="es_ES"/>
        </w:rPr>
        <w:t>18:16</w:t>
      </w:r>
      <w:r>
        <w:rPr>
          <w:lang w:val="es_ES" w:bidi="es_ES"/>
        </w:rPr>
        <w:t xml:space="preserve">; comparar </w:t>
      </w:r>
      <w:r>
        <w:rPr>
          <w:lang w:val="es_ES" w:bidi="es_ES"/>
        </w:rPr>
        <w:t>24:11</w:t>
      </w:r>
      <w:r>
        <w:rPr>
          <w:lang w:val="es_ES" w:bidi="es_ES"/>
        </w:rPr>
        <w:t>). La Biblia dice que los hombres de Judá lucharon contra Jerusalem y la tomaron (</w:t>
      </w:r>
      <w:r>
        <w:rPr>
          <w:lang w:val="es_ES" w:bidi="es_ES"/>
        </w:rPr>
        <w:t>Josué 18:28</w:t>
      </w:r>
      <w:r>
        <w:rPr>
          <w:lang w:val="es_ES" w:bidi="es_ES"/>
        </w:rPr>
        <w:t>). "</w:t>
      </w:r>
      <w:r>
        <w:rPr>
          <w:lang w:val="es_ES" w:bidi="es_ES"/>
        </w:rPr>
        <w:t>Mas al Jebuseo que habitaba en Jerusalem, no echaron los hijos de Benjamín, y así el Jebuseo habitó con los hijos de Benjamín en Jerusalem hasta hoy</w:t>
      </w:r>
      <w:r>
        <w:rPr>
          <w:lang w:val="es_ES" w:bidi="es_ES"/>
        </w:rPr>
        <w:t>" (</w:t>
      </w:r>
      <w:r>
        <w:rPr>
          <w:lang w:val="es_ES" w:bidi="es_ES"/>
        </w:rPr>
        <w:t>Jueces 1:21</w:t>
      </w:r>
      <w:r>
        <w:rPr>
          <w:lang w:val="es_ES" w:bidi="es_ES"/>
        </w:rPr>
        <w:t>). Parece que la ciudad fue capturada por los hombres de Judá, pero su gente no fue destruida y luego regresaron al lugar.</w:t>
      </w:r>
    </w:p>
    <w:p>
      <w:pPr/>
      <w:r>
        <w:rPr>
          <w:lang w:val="es_ES" w:bidi="es_ES"/>
        </w:rPr>
      </w:r>
      <w:r>
        <w:rPr>
          <w:lang w:val="es_ES" w:bidi="es_ES"/>
        </w:rPr>
        <w:t>Jebus (o Jerusalem) se encontraba en la frontera entre dos tribus, Judá y Benjamín. Esto podría explicar por qué sobrevivió hasta la época de David. Las fronteras de Judá y Benjamín se describen de la siguiente manera: "</w:t>
      </w:r>
      <w:r>
        <w:rPr>
          <w:lang w:val="es_ES" w:bidi="es_ES"/>
        </w:rPr>
        <w:t>Y sube este término por el valle del hijo de Hinnom al lado del Jebuseo al mediodía: esta es Jerusalem. Luego sube este término por la cumbre del monte que está delante del valle de Hinnom hacia el occidente, el cual está al cabo del valle de los gigantes al norte</w:t>
      </w:r>
      <w:r>
        <w:rPr>
          <w:lang w:val="es_ES" w:bidi="es_ES"/>
        </w:rPr>
        <w:t>" (</w:t>
      </w:r>
      <w:r>
        <w:rPr>
          <w:lang w:val="es_ES" w:bidi="es_ES"/>
        </w:rPr>
        <w:t>Josué 15:8</w:t>
      </w:r>
      <w:r>
        <w:rPr>
          <w:lang w:val="es_ES" w:bidi="es_ES"/>
        </w:rPr>
        <w:t>). Luego "</w:t>
      </w:r>
      <w:r>
        <w:rPr>
          <w:lang w:val="es_ES" w:bidi="es_ES"/>
        </w:rPr>
        <w:t>desciende luego al valle de Hinnom, al lado del Jebuseo al mediodía, y de allí desciende á la fuente de Rogel</w:t>
      </w:r>
      <w:r>
        <w:rPr>
          <w:lang w:val="es_ES" w:bidi="es_ES"/>
        </w:rPr>
        <w:t>" (</w:t>
      </w:r>
      <w:r>
        <w:rPr>
          <w:lang w:val="es_ES" w:bidi="es_ES"/>
        </w:rPr>
        <w:t>Josué 18:16</w:t>
      </w:r>
      <w:r>
        <w:rPr>
          <w:lang w:val="es_ES" w:bidi="es_ES"/>
        </w:rPr>
        <w:t>). Ambas descripciones coinciden en que Jebus estaba en la ladera sur de la "montaña" al norte del valle de Hinnom. Aquí es donde se encuentra el este de Jerusalem hoy.</w:t>
      </w:r>
    </w:p>
    <w:p>
      <w:pPr/>
      <w:r>
        <w:rPr>
          <w:lang w:val="es_ES" w:bidi="es_ES"/>
        </w:rPr>
      </w:r>
      <w:r>
        <w:rPr>
          <w:lang w:val="es_ES" w:bidi="es_ES"/>
        </w:rPr>
        <w:t>La ciudad sobrevivió gracias a un suministro constante de agua del manantial de Gihón. También contaba con fuertes defensas naturales. Era fácil de defender debido a los valles empinados en tres lados: el Cedrón al este y el Hinnom al sur y oeste. Los jebuseos creían que su ciudad era inexpugnable. Esto los hizo orgullosos y autosuficientes. Después de la muerte de Saúl, cuando David intentaba unificar el reino, los jebuseos desafiaron burlonamente a David a capturar su fortaleza (</w:t>
      </w:r>
      <w:r>
        <w:rPr>
          <w:lang w:val="es_ES" w:bidi="es_ES"/>
        </w:rPr>
        <w:t>2 Samuel 5:6</w:t>
      </w:r>
      <w:r>
        <w:rPr>
          <w:lang w:val="es_ES" w:bidi="es_ES"/>
        </w:rPr>
        <w:t xml:space="preserve">; comparar </w:t>
      </w:r>
      <w:r>
        <w:rPr>
          <w:lang w:val="es_ES" w:bidi="es_ES"/>
        </w:rPr>
        <w:t>1 Crónicas 11:5</w:t>
      </w:r>
      <w:r>
        <w:rPr>
          <w:lang w:val="es_ES" w:bidi="es_ES"/>
        </w:rPr>
        <w:t>). Como la última fortaleza cananea restante en el área, representaba un desafío único. Joab aparentemente lideró el ataque a través del conducto de agua y tuvo éxito donde intentos anteriores habían fallado (</w:t>
      </w:r>
      <w:r>
        <w:rPr>
          <w:lang w:val="es_ES" w:bidi="es_ES"/>
        </w:rPr>
        <w:t>2 Samuel 5:8</w:t>
      </w:r>
      <w:r>
        <w:rPr>
          <w:lang w:val="es_ES" w:bidi="es_ES"/>
        </w:rPr>
        <w:t>).</w:t>
      </w:r>
    </w:p>
    <w:p>
      <w:pPr/>
      <w:r>
        <w:rPr>
          <w:lang w:val="es_ES" w:bidi="es_ES"/>
        </w:rPr>
      </w:r>
      <w:r>
        <w:rPr>
          <w:lang w:val="es_ES" w:bidi="es_ES"/>
        </w:rPr>
        <w:t>Por razones tanto políticas como estratégicas, David decidió trasladar su capital de Hebrón a Jebus. Políticamente, estaba en un territorio neutral entre Judá y Benjamín, lo que evitaba celos entre las tribus. Estratégicamente, era fácil de defender y estaba ubicada de manera más céntrica. La elección resultó ser acertada. Aunque Jebus-Jerusalem no se encuentra en ninguna vía fluvial ni carretera principal, a lo largo de los siglos se ha convertido en la capital espiritual del mundo. Bajo el reinado de David y Salomón, se transformó en el centro religioso de Israel, y hoy es de gran importancia para las tres principales religiones monoteístas: el judaísmo, el cristianismo y el islam.</w:t>
      </w:r>
    </w:p>
    <w:p>
      <w:pPr/>
      <w:r>
        <w:rPr>
          <w:lang w:val="es_ES" w:bidi="es_ES"/>
        </w:rPr>
      </w:r>
      <w:r>
        <w:rPr>
          <w:i/>
          <w:lang w:val="es_ES" w:bidi="es_ES"/>
        </w:rPr>
        <w:t>Ver también</w:t>
      </w:r>
      <w:r>
        <w:rPr>
          <w:lang w:val="es_ES" w:bidi="es_ES"/>
        </w:rPr>
        <w:t xml:space="preserve"> </w:t>
      </w:r>
      <w:r>
        <w:rPr>
          <w:lang w:val="es_ES" w:bidi="es_ES"/>
        </w:rPr>
        <w:t>Jerusalem</w:t>
      </w:r>
      <w:r>
        <w:rPr>
          <w:lang w:val="es_ES" w:bidi="es_ES"/>
        </w:rPr>
        <w:t>.</w:t>
      </w:r>
      <w:r>
        <w:rPr>
          <w:lang w:val="es_ES" w:bidi="es_ES"/>
        </w:rPr>
      </w:r>
      <w:r>
        <w:rPr>
          <w:lang w:val="es_ES" w:bidi="es_ES"/>
        </w:rPr>
      </w:r>
    </w:p>
    <w:p>
      <w:pPr/>
      <w:r>
        <w:rPr>
          <w:lang w:val="es_ES" w:bidi="es_ES"/>
        </w:rPr>
      </w:r>
    </w:p>
    <w:p>
      <w:pPr>
        <w:pStyle w:val="Heading2"/>
      </w:pPr>
      <w:r>
        <w:rPr>
          <w:lang w:val="es_ES" w:bidi="es_ES"/>
        </w:rPr>
        <w:t>Jecabseel</w:t>
      </w:r>
      <w:r>
        <w:rPr>
          <w:lang w:val="es_ES" w:bidi="es_ES"/>
        </w:rPr>
      </w:r>
    </w:p>
    <w:p>
      <w:pPr/>
      <w:r>
        <w:rPr>
          <w:lang w:val="es_ES" w:bidi="es_ES"/>
        </w:rPr>
      </w:r>
      <w:r>
        <w:rPr>
          <w:lang w:val="es_ES" w:bidi="es_ES"/>
        </w:rPr>
        <w:t>Otro nombre para "Cabseel", una ciudad en el sur de Judá (</w:t>
      </w:r>
      <w:r>
        <w:rPr>
          <w:lang w:val="es_ES" w:bidi="es_ES"/>
        </w:rPr>
        <w:t>Ne 11:25</w:t>
      </w:r>
      <w:r>
        <w:rPr>
          <w:lang w:val="es_ES" w:bidi="es_ES"/>
        </w:rPr>
        <w:t>).</w:t>
      </w:r>
    </w:p>
    <w:p>
      <w:pPr/>
      <w:r>
        <w:rPr>
          <w:lang w:val="es_ES" w:bidi="es_ES"/>
        </w:rPr>
      </w:r>
      <w:r>
        <w:rPr>
          <w:lang w:val="es_ES" w:bidi="es_ES"/>
        </w:rPr>
        <w:t xml:space="preserve">Ver </w:t>
      </w:r>
      <w:r>
        <w:rPr>
          <w:lang w:val="es_ES" w:bidi="es_ES"/>
        </w:rPr>
        <w:t>Cabseel</w:t>
      </w:r>
      <w:r>
        <w:rPr>
          <w:lang w:val="es_ES" w:bidi="es_ES"/>
        </w:rPr>
        <w:t>.</w:t>
      </w:r>
      <w:r>
        <w:rPr>
          <w:lang w:val="es_ES" w:bidi="es_ES"/>
        </w:rPr>
      </w:r>
      <w:r>
        <w:rPr>
          <w:lang w:val="es_ES" w:bidi="es_ES"/>
        </w:rPr>
      </w:r>
    </w:p>
    <w:p>
      <w:pPr/>
      <w:r>
        <w:rPr>
          <w:lang w:val="es_ES" w:bidi="es_ES"/>
        </w:rPr>
      </w:r>
    </w:p>
    <w:p>
      <w:pPr>
        <w:pStyle w:val="Heading2"/>
      </w:pPr>
      <w:r>
        <w:rPr>
          <w:lang w:val="es_ES" w:bidi="es_ES"/>
        </w:rPr>
        <w:t>Jecamán</w:t>
      </w:r>
      <w:r>
        <w:rPr>
          <w:lang w:val="es_ES" w:bidi="es_ES"/>
        </w:rPr>
      </w:r>
    </w:p>
    <w:p>
      <w:pPr/>
      <w:r>
        <w:rPr>
          <w:lang w:val="es_ES" w:bidi="es_ES"/>
        </w:rPr>
      </w:r>
      <w:r>
        <w:rPr>
          <w:lang w:val="es_ES" w:bidi="es_ES"/>
        </w:rPr>
        <w:t>El hijo de Hebrón pertenecía a la división de los coatitas de la tribu de Leví (</w:t>
      </w:r>
      <w:r>
        <w:rPr>
          <w:lang w:val="es_ES" w:bidi="es_ES"/>
        </w:rPr>
        <w:t>1 Cro 23:19,</w:t>
      </w:r>
      <w:r>
        <w:rPr>
          <w:lang w:val="es_ES" w:bidi="es_ES"/>
        </w:rPr>
        <w:t xml:space="preserve"> </w:t>
      </w:r>
      <w:r>
        <w:rPr>
          <w:lang w:val="es_ES" w:bidi="es_ES"/>
        </w:rPr>
        <w:t>24:23</w:t>
      </w:r>
      <w:r>
        <w:rPr>
          <w:lang w:val="es_ES" w:bidi="es_ES"/>
        </w:rPr>
        <w:t>).</w:t>
      </w:r>
      <w:r>
        <w:rPr>
          <w:lang w:val="es_ES" w:bidi="es_ES"/>
        </w:rPr>
      </w:r>
      <w:r>
        <w:rPr>
          <w:lang w:val="es_ES" w:bidi="es_ES"/>
        </w:rPr>
      </w:r>
    </w:p>
    <w:p>
      <w:pPr/>
      <w:r>
        <w:rPr>
          <w:lang w:val="es_ES" w:bidi="es_ES"/>
        </w:rPr>
      </w:r>
    </w:p>
    <w:p>
      <w:pPr>
        <w:pStyle w:val="Heading2"/>
      </w:pPr>
      <w:r>
        <w:rPr>
          <w:lang w:val="es_ES" w:bidi="es_ES"/>
        </w:rPr>
        <w:t>Jecamía</w:t>
      </w:r>
      <w:r>
        <w:rPr>
          <w:lang w:val="es_ES" w:bidi="es_ES"/>
        </w:rPr>
      </w:r>
    </w:p>
    <w:p>
      <w:pPr/>
      <w:r>
        <w:rPr>
          <w:lang w:val="es_ES" w:bidi="es_ES"/>
        </w:rPr>
      </w:r>
      <w:r>
        <w:rPr>
          <w:lang w:val="es_ES" w:bidi="es_ES"/>
        </w:rPr>
        <w:t>1. El hijo de Salum de la tribu de Judá (</w:t>
      </w:r>
      <w:r>
        <w:rPr>
          <w:lang w:val="es_ES" w:bidi="es_ES"/>
        </w:rPr>
        <w:t>1 Cro 2:41</w:t>
      </w:r>
      <w:r>
        <w:rPr>
          <w:lang w:val="es_ES" w:bidi="es_ES"/>
        </w:rPr>
        <w:t>).</w:t>
      </w:r>
    </w:p>
    <w:p>
      <w:pPr/>
      <w:r>
        <w:rPr>
          <w:lang w:val="es_ES" w:bidi="es_ES"/>
        </w:rPr>
      </w:r>
      <w:r>
        <w:rPr>
          <w:lang w:val="es_ES" w:bidi="es_ES"/>
        </w:rPr>
        <w:t>2. Uno de los hijos del rey Joaquín (</w:t>
      </w:r>
      <w:r>
        <w:rPr>
          <w:lang w:val="es_ES" w:bidi="es_ES"/>
        </w:rPr>
        <w:t>1 Cro 3:18</w:t>
      </w:r>
      <w:r>
        <w:rPr>
          <w:lang w:val="es_ES" w:bidi="es_ES"/>
        </w:rPr>
        <w:t>).</w:t>
      </w:r>
      <w:r>
        <w:rPr>
          <w:lang w:val="es_ES" w:bidi="es_ES"/>
        </w:rPr>
      </w:r>
      <w:r>
        <w:rPr>
          <w:lang w:val="es_ES" w:bidi="es_ES"/>
        </w:rPr>
      </w:r>
    </w:p>
    <w:p>
      <w:pPr/>
      <w:r>
        <w:rPr>
          <w:lang w:val="es_ES" w:bidi="es_ES"/>
        </w:rPr>
      </w:r>
    </w:p>
    <w:p>
      <w:pPr>
        <w:pStyle w:val="Heading2"/>
      </w:pPr>
      <w:r>
        <w:rPr>
          <w:lang w:val="es_ES" w:bidi="es_ES"/>
        </w:rPr>
        <w:t>Jecolía</w:t>
      </w:r>
      <w:r>
        <w:rPr>
          <w:lang w:val="es_ES" w:bidi="es_ES"/>
        </w:rPr>
      </w:r>
    </w:p>
    <w:p>
      <w:pPr/>
      <w:r>
        <w:rPr>
          <w:lang w:val="es_ES" w:bidi="es_ES"/>
        </w:rPr>
      </w:r>
      <w:r>
        <w:rPr>
          <w:lang w:val="es_ES" w:bidi="es_ES"/>
        </w:rPr>
        <w:t>La madre del rey Azarías, quien también era conocido como Uzías (</w:t>
      </w:r>
      <w:r>
        <w:rPr>
          <w:lang w:val="es_ES" w:bidi="es_ES"/>
        </w:rPr>
        <w:t>2 Re 15:2,</w:t>
      </w:r>
      <w:r>
        <w:rPr>
          <w:lang w:val="es_ES" w:bidi="es_ES"/>
        </w:rPr>
        <w:t xml:space="preserve"> </w:t>
      </w:r>
      <w:r>
        <w:rPr>
          <w:lang w:val="es_ES" w:bidi="es_ES"/>
        </w:rPr>
        <w:t>2 Cro 26:3</w:t>
      </w:r>
      <w:r>
        <w:rPr>
          <w:lang w:val="es_ES" w:bidi="es_ES"/>
        </w:rPr>
        <w:t>), se menciona en estos pasajes.</w:t>
      </w:r>
      <w:r>
        <w:rPr>
          <w:lang w:val="es_ES" w:bidi="es_ES"/>
        </w:rPr>
      </w:r>
      <w:r>
        <w:rPr>
          <w:lang w:val="es_ES" w:bidi="es_ES"/>
        </w:rPr>
      </w:r>
    </w:p>
    <w:p>
      <w:pPr/>
      <w:r>
        <w:rPr>
          <w:lang w:val="es_ES" w:bidi="es_ES"/>
        </w:rPr>
      </w:r>
    </w:p>
    <w:p>
      <w:pPr>
        <w:pStyle w:val="Heading2"/>
      </w:pPr>
      <w:r>
        <w:rPr>
          <w:lang w:val="es_ES" w:bidi="es_ES"/>
        </w:rPr>
        <w:t>Jeconías</w:t>
      </w:r>
      <w:r>
        <w:rPr>
          <w:lang w:val="es_ES" w:bidi="es_ES"/>
        </w:rPr>
      </w:r>
    </w:p>
    <w:p>
      <w:pPr/>
      <w:r>
        <w:rPr>
          <w:lang w:val="es_ES" w:bidi="es_ES"/>
        </w:rPr>
      </w:r>
      <w:r>
        <w:rPr>
          <w:lang w:val="es_ES" w:bidi="es_ES"/>
        </w:rPr>
        <w:t xml:space="preserve">Jeconías, grafado com Jechonías en la RV 1909, es un nombre alternativo para Joaquín, rey de Judá, mencionado en </w:t>
      </w:r>
      <w:r>
        <w:rPr>
          <w:lang w:val="es_ES" w:bidi="es_ES"/>
        </w:rPr>
        <w:t>Mateo 1:11–12</w:t>
      </w:r>
      <w:r>
        <w:rPr>
          <w:lang w:val="es_ES" w:bidi="es_ES"/>
        </w:rPr>
        <w:t>.</w:t>
      </w:r>
    </w:p>
    <w:p>
      <w:pPr/>
      <w:r>
        <w:rPr>
          <w:lang w:val="es_ES" w:bidi="es_ES"/>
        </w:rPr>
      </w:r>
      <w:r>
        <w:rPr>
          <w:lang w:val="es_ES" w:bidi="es_ES"/>
        </w:rPr>
        <w:t xml:space="preserve">Ver </w:t>
      </w:r>
      <w:r>
        <w:rPr>
          <w:lang w:val="es_ES" w:bidi="es_ES"/>
        </w:rPr>
        <w:t>Joaquín</w:t>
      </w:r>
      <w:r>
        <w:rPr>
          <w:lang w:val="es_ES" w:bidi="es_ES"/>
        </w:rPr>
        <w:t>.</w:t>
      </w:r>
      <w:r>
        <w:rPr>
          <w:lang w:val="es_ES" w:bidi="es_ES"/>
        </w:rPr>
      </w:r>
      <w:r>
        <w:rPr>
          <w:lang w:val="es_ES" w:bidi="es_ES"/>
        </w:rPr>
      </w:r>
    </w:p>
    <w:p>
      <w:pPr/>
      <w:r>
        <w:rPr>
          <w:lang w:val="es_ES" w:bidi="es_ES"/>
        </w:rPr>
      </w:r>
    </w:p>
    <w:p>
      <w:pPr>
        <w:pStyle w:val="Heading2"/>
      </w:pPr>
      <w:r>
        <w:rPr>
          <w:lang w:val="es_ES" w:bidi="es_ES"/>
        </w:rPr>
        <w:t>Jeconías</w:t>
      </w:r>
      <w:r>
        <w:rPr>
          <w:lang w:val="es_ES" w:bidi="es_ES"/>
        </w:rPr>
      </w:r>
    </w:p>
    <w:p>
      <w:pPr/>
      <w:r>
        <w:rPr>
          <w:lang w:val="es_ES" w:bidi="es_ES"/>
        </w:rPr>
      </w:r>
      <w:r>
        <w:rPr>
          <w:lang w:val="es_ES" w:bidi="es_ES"/>
        </w:rPr>
        <w:t>Un nombre alternativo para el Rey Joaquín de Judá, quien fue llevado al exilio babilónico (</w:t>
      </w:r>
      <w:r>
        <w:rPr>
          <w:lang w:val="es_ES" w:bidi="es_ES"/>
        </w:rPr>
        <w:t>1 Cro 3:16–17,</w:t>
      </w:r>
      <w:r>
        <w:rPr>
          <w:lang w:val="es_ES" w:bidi="es_ES"/>
        </w:rPr>
        <w:t xml:space="preserve"> </w:t>
      </w:r>
      <w:r>
        <w:rPr>
          <w:lang w:val="es_ES" w:bidi="es_ES"/>
        </w:rPr>
        <w:t>Jr 24:1</w:t>
      </w:r>
      <w:r>
        <w:rPr>
          <w:lang w:val="es_ES" w:bidi="es_ES"/>
        </w:rPr>
        <w:t xml:space="preserve">). Ver </w:t>
      </w:r>
      <w:r>
        <w:rPr>
          <w:lang w:val="es_ES" w:bidi="es_ES"/>
        </w:rPr>
        <w:t>Joaquín</w:t>
      </w:r>
      <w:r>
        <w:rPr>
          <w:lang w:val="es_ES" w:bidi="es_ES"/>
        </w:rPr>
        <w:t>.</w:t>
      </w:r>
      <w:r>
        <w:rPr>
          <w:lang w:val="es_ES" w:bidi="es_ES"/>
        </w:rPr>
      </w:r>
      <w:r>
        <w:rPr>
          <w:lang w:val="es_ES" w:bidi="es_ES"/>
        </w:rPr>
      </w:r>
    </w:p>
    <w:p>
      <w:pPr/>
      <w:r>
        <w:rPr>
          <w:lang w:val="es_ES" w:bidi="es_ES"/>
        </w:rPr>
      </w:r>
    </w:p>
    <w:p>
      <w:pPr>
        <w:pStyle w:val="Heading2"/>
      </w:pPr>
      <w:r>
        <w:rPr>
          <w:lang w:val="es_ES" w:bidi="es_ES"/>
        </w:rPr>
        <w:t>Jedaía, Jedaías</w:t>
      </w:r>
      <w:r>
        <w:rPr>
          <w:lang w:val="es_ES" w:bidi="es_ES"/>
        </w:rPr>
      </w:r>
    </w:p>
    <w:p>
      <w:pPr/>
      <w:r>
        <w:rPr>
          <w:lang w:val="es_ES" w:bidi="es_ES"/>
        </w:rPr>
      </w:r>
      <w:r>
        <w:rPr>
          <w:lang w:val="es_ES" w:bidi="es_ES"/>
        </w:rPr>
        <w:t>1. Hijo de Simri y padre de Allón. Está mencionado en las tablas genealógicas de los simeonitas que se establecieron en el valle de Gedor en la época de Ezequías (</w:t>
      </w:r>
      <w:r>
        <w:rPr>
          <w:lang w:val="es_ES" w:bidi="es_ES"/>
        </w:rPr>
        <w:t>1 Cro 4:37</w:t>
      </w:r>
      <w:r>
        <w:rPr>
          <w:lang w:val="es_ES" w:bidi="es_ES"/>
        </w:rPr>
        <w:t>).</w:t>
      </w:r>
    </w:p>
    <w:p>
      <w:pPr/>
      <w:r>
        <w:rPr>
          <w:lang w:val="es_ES" w:bidi="es_ES"/>
        </w:rPr>
      </w:r>
      <w:r>
        <w:rPr>
          <w:lang w:val="es_ES" w:bidi="es_ES"/>
        </w:rPr>
        <w:t>2. El hijo de Harumaf, quien ayudó a reparar el muro de Jerusalén después del exilio (</w:t>
      </w:r>
      <w:r>
        <w:rPr>
          <w:lang w:val="es_ES" w:bidi="es_ES"/>
        </w:rPr>
        <w:t>Ne 3:10</w:t>
      </w:r>
      <w:r>
        <w:rPr>
          <w:lang w:val="es_ES" w:bidi="es_ES"/>
        </w:rPr>
        <w:t>).</w:t>
      </w:r>
    </w:p>
    <w:p>
      <w:pPr/>
      <w:r>
        <w:rPr>
          <w:lang w:val="es_ES" w:bidi="es_ES"/>
        </w:rPr>
      </w:r>
      <w:r>
        <w:rPr>
          <w:lang w:val="es_ES" w:bidi="es_ES"/>
        </w:rPr>
        <w:t>3. Descendiente de Aarón y líder de la segunda de las 24 divisiones sacerdotales para el servicio del templo en la época de David (</w:t>
      </w:r>
      <w:r>
        <w:rPr>
          <w:lang w:val="es_ES" w:bidi="es_ES"/>
        </w:rPr>
        <w:t>1 Cro 24:7</w:t>
      </w:r>
      <w:r>
        <w:rPr>
          <w:lang w:val="es_ES" w:bidi="es_ES"/>
        </w:rPr>
        <w:t>). Sus descendientes están enumerados entre los exiliados que regresaron (</w:t>
      </w:r>
      <w:r>
        <w:rPr>
          <w:lang w:val="es_ES" w:bidi="es_ES"/>
        </w:rPr>
        <w:t>1 Cro 9:10,</w:t>
      </w:r>
      <w:r>
        <w:rPr>
          <w:lang w:val="es_ES" w:bidi="es_ES"/>
        </w:rPr>
        <w:t xml:space="preserve"> </w:t>
      </w:r>
      <w:r>
        <w:rPr>
          <w:lang w:val="es_ES" w:bidi="es_ES"/>
        </w:rPr>
        <w:t>Esd 2:36,</w:t>
      </w:r>
      <w:r>
        <w:rPr>
          <w:lang w:val="es_ES" w:bidi="es_ES"/>
        </w:rPr>
        <w:t xml:space="preserve"> </w:t>
      </w:r>
      <w:r>
        <w:rPr>
          <w:lang w:val="es_ES" w:bidi="es_ES"/>
        </w:rPr>
        <w:t>Ne 7:39</w:t>
      </w:r>
      <w:r>
        <w:rPr>
          <w:lang w:val="es_ES" w:bidi="es_ES"/>
        </w:rPr>
        <w:t>). Los individuos y familias mencionados a continuación probablemente forman parte de esta línea sacerdotal, pero sus relaciones exactas son difíciles de determinar.</w:t>
      </w:r>
    </w:p>
    <w:p>
      <w:pPr/>
      <w:r>
        <w:rPr>
          <w:lang w:val="es_ES" w:bidi="es_ES"/>
        </w:rPr>
      </w:r>
      <w:r>
        <w:rPr>
          <w:lang w:val="es_ES" w:bidi="es_ES"/>
        </w:rPr>
        <w:t>4. Sacerdote provincial que aceptó reasentarse en la Jerusalén después del exilio (</w:t>
      </w:r>
      <w:r>
        <w:rPr>
          <w:lang w:val="es_ES" w:bidi="es_ES"/>
        </w:rPr>
        <w:t>Ne 11:10,</w:t>
      </w:r>
      <w:r>
        <w:rPr>
          <w:lang w:val="es_ES" w:bidi="es_ES"/>
        </w:rPr>
        <w:t xml:space="preserve"> cf. v </w:t>
      </w:r>
      <w:r>
        <w:rPr>
          <w:lang w:val="es_ES" w:bidi="es_ES"/>
        </w:rPr>
        <w:t>2</w:t>
      </w:r>
      <w:r>
        <w:rPr>
          <w:lang w:val="es_ES" w:bidi="es_ES"/>
        </w:rPr>
        <w:t>).</w:t>
      </w:r>
    </w:p>
    <w:p>
      <w:pPr/>
      <w:r>
        <w:rPr>
          <w:lang w:val="es_ES" w:bidi="es_ES"/>
        </w:rPr>
      </w:r>
      <w:r>
        <w:rPr>
          <w:lang w:val="es_ES" w:bidi="es_ES"/>
        </w:rPr>
        <w:t>5. Sacerdote que regresó con Zorobabel después del exilio (</w:t>
      </w:r>
      <w:r>
        <w:rPr>
          <w:lang w:val="es_ES" w:bidi="es_ES"/>
        </w:rPr>
        <w:t>Ne 12:6–7</w:t>
      </w:r>
      <w:r>
        <w:rPr>
          <w:lang w:val="es_ES" w:bidi="es_ES"/>
        </w:rPr>
        <w:t xml:space="preserve">). En la generación siguiente, este fue el nombre de una familia (v </w:t>
      </w:r>
      <w:r>
        <w:rPr>
          <w:lang w:val="es_ES" w:bidi="es_ES"/>
        </w:rPr>
        <w:t>21</w:t>
      </w:r>
      <w:r>
        <w:rPr>
          <w:lang w:val="es_ES" w:bidi="es_ES"/>
        </w:rPr>
        <w:t>).</w:t>
      </w:r>
    </w:p>
    <w:p>
      <w:pPr/>
      <w:r>
        <w:rPr>
          <w:lang w:val="es_ES" w:bidi="es_ES"/>
        </w:rPr>
      </w:r>
      <w:r>
        <w:rPr>
          <w:lang w:val="es_ES" w:bidi="es_ES"/>
        </w:rPr>
        <w:t>6. Uno de los exiliados llevado por Zacarías como testigo de la coronación simbólica de Josué. Podría ser el mismo que el punto 4 o 5 mencionado anteriormente. Regresó del cautiverio trayendo regalos para el templo en los días del sumo sacerdote Josué (</w:t>
      </w:r>
      <w:r>
        <w:rPr>
          <w:lang w:val="es_ES" w:bidi="es_ES"/>
        </w:rPr>
        <w:t>Za 6:10–14</w:t>
      </w:r>
      <w:r>
        <w:rPr>
          <w:lang w:val="es_ES" w:bidi="es_ES"/>
        </w:rPr>
        <w:t>).</w:t>
      </w:r>
      <w:r>
        <w:rPr>
          <w:lang w:val="es_ES" w:bidi="es_ES"/>
        </w:rPr>
      </w:r>
      <w:r>
        <w:rPr>
          <w:lang w:val="es_ES" w:bidi="es_ES"/>
        </w:rPr>
      </w:r>
    </w:p>
    <w:p>
      <w:pPr/>
      <w:r>
        <w:rPr>
          <w:lang w:val="es_ES" w:bidi="es_ES"/>
        </w:rPr>
      </w:r>
    </w:p>
    <w:p>
      <w:pPr>
        <w:pStyle w:val="Heading2"/>
      </w:pPr>
      <w:r>
        <w:rPr>
          <w:lang w:val="es_ES" w:bidi="es_ES"/>
        </w:rPr>
        <w:t>Jediael</w:t>
      </w:r>
      <w:r>
        <w:rPr>
          <w:lang w:val="es_ES" w:bidi="es_ES"/>
        </w:rPr>
      </w:r>
    </w:p>
    <w:p>
      <w:pPr>
        <w:pStyle w:val="Heading2"/>
      </w:pPr>
      <w:r>
        <w:rPr>
          <w:lang w:val="es_ES" w:bidi="es_ES"/>
        </w:rPr>
        <w:t>JEDIAEL</w:t>
      </w:r>
    </w:p>
    <w:p>
      <w:pPr/>
      <w:r>
        <w:rPr>
          <w:lang w:val="es_ES" w:bidi="es_ES"/>
        </w:rPr>
      </w:r>
      <w:r>
        <w:rPr>
          <w:lang w:val="es_ES" w:bidi="es_ES"/>
        </w:rPr>
        <w:t>1. El hijo de Benjamín (</w:t>
      </w:r>
      <w:r>
        <w:rPr>
          <w:lang w:val="es_ES" w:bidi="es_ES"/>
        </w:rPr>
        <w:t>1 Cro 7:6,10–11</w:t>
      </w:r>
      <w:r>
        <w:rPr>
          <w:lang w:val="es_ES" w:bidi="es_ES"/>
        </w:rPr>
        <w:t>), cuyos descendientes eran guerreros, sumaban 17,200 en la época de David. Algunos sugieren que podría ser identificado con Asbel, también hijo de Benjamín (</w:t>
      </w:r>
      <w:r>
        <w:rPr>
          <w:lang w:val="es_ES" w:bidi="es_ES"/>
        </w:rPr>
        <w:t>Gn 46:21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Asbel, Asbelita</w:t>
      </w:r>
      <w:r>
        <w:rPr>
          <w:lang w:val="es_ES" w:bidi="es_ES"/>
        </w:rPr>
        <w:t>.</w:t>
      </w:r>
    </w:p>
    <w:p>
      <w:pPr/>
      <w:r>
        <w:rPr>
          <w:lang w:val="es_ES" w:bidi="es_ES"/>
        </w:rPr>
      </w:r>
      <w:r>
        <w:rPr>
          <w:lang w:val="es_ES" w:bidi="es_ES"/>
        </w:rPr>
        <w:t xml:space="preserve">2. El hijo de Simri, mencionado entre los valientes de David en </w:t>
      </w:r>
      <w:r>
        <w:rPr>
          <w:lang w:val="es_ES" w:bidi="es_ES"/>
        </w:rPr>
        <w:t>1 Crónicas 11:45</w:t>
      </w:r>
      <w:r>
        <w:rPr>
          <w:lang w:val="es_ES" w:bidi="es_ES"/>
        </w:rPr>
        <w:t>.</w:t>
      </w:r>
    </w:p>
    <w:p>
      <w:pPr/>
      <w:r>
        <w:rPr>
          <w:lang w:val="es_ES" w:bidi="es_ES"/>
        </w:rPr>
      </w:r>
      <w:r>
        <w:rPr>
          <w:lang w:val="es_ES" w:bidi="es_ES"/>
        </w:rPr>
        <w:t>3. Uno que desertó de Saúl para unirse a David en Siclag (</w:t>
      </w:r>
      <w:r>
        <w:rPr>
          <w:lang w:val="es_ES" w:bidi="es_ES"/>
        </w:rPr>
        <w:t>1 Cro 12:20</w:t>
      </w:r>
      <w:r>
        <w:rPr>
          <w:lang w:val="es_ES" w:bidi="es_ES"/>
        </w:rPr>
        <w:t>). Puede ser el mismo que el número 2 mencionado anteriormente.</w:t>
      </w:r>
    </w:p>
    <w:p>
      <w:pPr/>
      <w:r>
        <w:rPr>
          <w:lang w:val="es_ES" w:bidi="es_ES"/>
        </w:rPr>
      </w:r>
      <w:r>
        <w:rPr>
          <w:lang w:val="es_ES" w:bidi="es_ES"/>
        </w:rPr>
        <w:t>4. Miembro de la familia levítica de Coré, designado como portero del templo durante el reinado de David (</w:t>
      </w:r>
      <w:r>
        <w:rPr>
          <w:lang w:val="es_ES" w:bidi="es_ES"/>
        </w:rPr>
        <w:t>1 Cro 26:2</w:t>
      </w:r>
      <w:r>
        <w:rPr>
          <w:lang w:val="es_ES" w:bidi="es_ES"/>
        </w:rPr>
        <w:t>).</w:t>
      </w:r>
      <w:r>
        <w:rPr>
          <w:lang w:val="es_ES" w:bidi="es_ES"/>
        </w:rPr>
      </w:r>
      <w:r>
        <w:rPr>
          <w:lang w:val="es_ES" w:bidi="es_ES"/>
        </w:rPr>
      </w:r>
    </w:p>
    <w:p>
      <w:pPr/>
      <w:r>
        <w:rPr>
          <w:lang w:val="es_ES" w:bidi="es_ES"/>
        </w:rPr>
      </w:r>
    </w:p>
    <w:p>
      <w:pPr>
        <w:pStyle w:val="Heading2"/>
      </w:pPr>
      <w:r>
        <w:rPr>
          <w:lang w:val="es_ES" w:bidi="es_ES"/>
        </w:rPr>
        <w:t>Jedías</w:t>
      </w:r>
      <w:r>
        <w:rPr>
          <w:lang w:val="es_ES" w:bidi="es_ES"/>
        </w:rPr>
      </w:r>
    </w:p>
    <w:p>
      <w:pPr/>
      <w:r>
        <w:rPr>
          <w:lang w:val="es_ES" w:bidi="es_ES"/>
        </w:rPr>
      </w:r>
      <w:r>
        <w:rPr>
          <w:lang w:val="es_ES" w:bidi="es_ES"/>
        </w:rPr>
        <w:t>1. El hijo de Subael, un levita en la época de David (</w:t>
      </w:r>
      <w:r>
        <w:rPr>
          <w:lang w:val="es_ES" w:bidi="es_ES"/>
        </w:rPr>
        <w:t>1 Cro 24:20</w:t>
      </w:r>
      <w:r>
        <w:rPr>
          <w:lang w:val="es_ES" w:bidi="es_ES"/>
        </w:rPr>
        <w:t>).</w:t>
      </w:r>
    </w:p>
    <w:p>
      <w:pPr/>
      <w:r>
        <w:rPr>
          <w:lang w:val="es_ES" w:bidi="es_ES"/>
        </w:rPr>
      </w:r>
      <w:r>
        <w:rPr>
          <w:lang w:val="es_ES" w:bidi="es_ES"/>
        </w:rPr>
        <w:t>2. Mayordomo real de Meronot que estaba a cargo de los burros de David (</w:t>
      </w:r>
      <w:r>
        <w:rPr>
          <w:lang w:val="es_ES" w:bidi="es_ES"/>
        </w:rPr>
        <w:t>1 Cro 27:30</w:t>
      </w:r>
      <w:r>
        <w:rPr>
          <w:lang w:val="es_ES" w:bidi="es_ES"/>
        </w:rPr>
        <w:t>).</w:t>
      </w:r>
      <w:r>
        <w:rPr>
          <w:lang w:val="es_ES" w:bidi="es_ES"/>
        </w:rPr>
      </w:r>
      <w:r>
        <w:rPr>
          <w:lang w:val="es_ES" w:bidi="es_ES"/>
        </w:rPr>
      </w:r>
    </w:p>
    <w:p>
      <w:pPr/>
      <w:r>
        <w:rPr>
          <w:lang w:val="es_ES" w:bidi="es_ES"/>
        </w:rPr>
      </w:r>
    </w:p>
    <w:p>
      <w:pPr>
        <w:pStyle w:val="Heading2"/>
      </w:pPr>
      <w:r>
        <w:rPr>
          <w:lang w:val="es_ES" w:bidi="es_ES"/>
        </w:rPr>
        <w:t>Jedidías</w:t>
      </w:r>
      <w:r>
        <w:rPr>
          <w:lang w:val="es_ES" w:bidi="es_ES"/>
        </w:rPr>
      </w:r>
    </w:p>
    <w:p>
      <w:pPr/>
      <w:r>
        <w:rPr>
          <w:lang w:val="es_ES" w:bidi="es_ES"/>
        </w:rPr>
      </w:r>
      <w:r>
        <w:rPr>
          <w:lang w:val="es_ES" w:bidi="es_ES"/>
        </w:rPr>
        <w:t>Un nombre que significa "amado del Señor [Jehová]". Dios le indicó al profeta Natán que le diera a Salomón este nombre poco después de su nacimiento. Salomón fue el segundo hijo del Rey David con Betsabé (</w:t>
      </w:r>
      <w:r>
        <w:rPr>
          <w:lang w:val="es_ES" w:bidi="es_ES"/>
        </w:rPr>
        <w:t>2 Sam 12:24–25</w:t>
      </w:r>
      <w:r>
        <w:rPr>
          <w:lang w:val="es_ES" w:bidi="es_ES"/>
        </w:rPr>
        <w:t>).</w:t>
      </w:r>
      <w:r>
        <w:rPr>
          <w:lang w:val="es_ES" w:bidi="es_ES"/>
        </w:rPr>
      </w:r>
      <w:r>
        <w:rPr>
          <w:lang w:val="es_ES" w:bidi="es_ES"/>
        </w:rPr>
      </w:r>
    </w:p>
    <w:p>
      <w:pPr/>
      <w:r>
        <w:rPr>
          <w:lang w:val="es_ES" w:bidi="es_ES"/>
        </w:rPr>
      </w:r>
    </w:p>
    <w:p>
      <w:pPr>
        <w:pStyle w:val="Heading2"/>
      </w:pPr>
      <w:r>
        <w:rPr>
          <w:lang w:val="es_ES" w:bidi="es_ES"/>
        </w:rPr>
        <w:t>Jeduthún</w:t>
      </w:r>
      <w:r>
        <w:rPr>
          <w:lang w:val="es_ES" w:bidi="es_ES"/>
        </w:rPr>
      </w:r>
    </w:p>
    <w:p>
      <w:pPr/>
      <w:r>
        <w:rPr>
          <w:lang w:val="es_ES" w:bidi="es_ES"/>
        </w:rPr>
      </w:r>
      <w:r>
        <w:rPr>
          <w:lang w:val="es_ES" w:bidi="es_ES"/>
        </w:rPr>
        <w:t>Miembro de la familia levítica de Merar que, junto con Asaf y Hemán, dirigió la música en el santuario durante el reinado de David (</w:t>
      </w:r>
      <w:r>
        <w:rPr>
          <w:lang w:val="es_ES" w:bidi="es_ES"/>
        </w:rPr>
        <w:t>1 Cro 25:1,</w:t>
      </w:r>
      <w:r>
        <w:rPr>
          <w:lang w:val="es_ES" w:bidi="es_ES"/>
        </w:rPr>
        <w:t xml:space="preserve"> </w:t>
      </w:r>
      <w:r>
        <w:rPr>
          <w:lang w:val="es_ES" w:bidi="es_ES"/>
        </w:rPr>
        <w:t>2 Cro 5:12</w:t>
      </w:r>
      <w:r>
        <w:rPr>
          <w:lang w:val="es_ES" w:bidi="es_ES"/>
        </w:rPr>
        <w:t xml:space="preserve">; llamado “Ethán” en </w:t>
      </w:r>
      <w:r>
        <w:rPr>
          <w:lang w:val="es_ES" w:bidi="es_ES"/>
        </w:rPr>
        <w:t>1 Cro 6:44,</w:t>
      </w:r>
      <w:r>
        <w:rPr>
          <w:lang w:val="es_ES" w:bidi="es_ES"/>
        </w:rPr>
        <w:t xml:space="preserve"> </w:t>
      </w:r>
      <w:r>
        <w:rPr>
          <w:lang w:val="es_ES" w:bidi="es_ES"/>
        </w:rPr>
        <w:t>15:17</w:t>
      </w:r>
      <w:r>
        <w:rPr>
          <w:lang w:val="es_ES" w:bidi="es_ES"/>
        </w:rPr>
        <w:t xml:space="preserve">). Jedutún es mencionado en los títulos de </w:t>
      </w:r>
      <w:r>
        <w:rPr>
          <w:lang w:val="es_ES" w:bidi="es_ES"/>
        </w:rPr>
        <w:t>Salmos 39</w:t>
      </w:r>
      <w:r>
        <w:rPr>
          <w:lang w:val="es_ES" w:bidi="es_ES"/>
        </w:rPr>
        <w:t xml:space="preserve">, </w:t>
      </w:r>
      <w:r>
        <w:rPr>
          <w:lang w:val="es_ES" w:bidi="es_ES"/>
        </w:rPr>
        <w:t>62</w:t>
      </w:r>
      <w:r>
        <w:rPr>
          <w:lang w:val="es_ES" w:bidi="es_ES"/>
        </w:rPr>
        <w:t xml:space="preserve"> y </w:t>
      </w:r>
      <w:r>
        <w:rPr>
          <w:lang w:val="es_ES" w:bidi="es_ES"/>
        </w:rPr>
        <w:t>77</w:t>
      </w:r>
      <w:r>
        <w:rPr>
          <w:lang w:val="es_ES" w:bidi="es_ES"/>
        </w:rPr>
        <w:t>. Algunos de sus hijos fueron designados para profetizar con liras, arpas y címbalos (</w:t>
      </w:r>
      <w:r>
        <w:rPr>
          <w:lang w:val="es_ES" w:bidi="es_ES"/>
        </w:rPr>
        <w:t>1 Cro 25:1–3</w:t>
      </w:r>
      <w:r>
        <w:rPr>
          <w:lang w:val="es_ES" w:bidi="es_ES"/>
        </w:rPr>
        <w:t>), aparentemente siguiendo el ejemplo de su padre, quien fue llamado “el vidente del rey” (</w:t>
      </w:r>
      <w:r>
        <w:rPr>
          <w:lang w:val="es_ES" w:bidi="es_ES"/>
        </w:rPr>
        <w:t>2 Cro 35:15</w:t>
      </w:r>
      <w:r>
        <w:rPr>
          <w:lang w:val="es_ES" w:bidi="es_ES"/>
        </w:rPr>
        <w:t xml:space="preserve">). En </w:t>
      </w:r>
      <w:r>
        <w:rPr>
          <w:lang w:val="es_ES" w:bidi="es_ES"/>
        </w:rPr>
        <w:t>1 Crónicas 16:38</w:t>
      </w:r>
      <w:r>
        <w:rPr>
          <w:lang w:val="es_ES" w:bidi="es_ES"/>
        </w:rPr>
        <w:t xml:space="preserve"> y </w:t>
      </w:r>
      <w:r>
        <w:rPr>
          <w:lang w:val="es_ES" w:bidi="es_ES"/>
        </w:rPr>
        <w:t>42</w:t>
      </w:r>
      <w:r>
        <w:rPr>
          <w:lang w:val="es_ES" w:bidi="es_ES"/>
        </w:rPr>
        <w:t>, se le menciona como el padre de Obed-Edom.</w:t>
      </w:r>
      <w:r>
        <w:rPr>
          <w:lang w:val="es_ES" w:bidi="es_ES"/>
        </w:rPr>
      </w:r>
      <w:r>
        <w:rPr>
          <w:lang w:val="es_ES" w:bidi="es_ES"/>
        </w:rPr>
      </w:r>
    </w:p>
    <w:p>
      <w:pPr/>
      <w:r>
        <w:rPr>
          <w:lang w:val="es_ES" w:bidi="es_ES"/>
        </w:rPr>
      </w:r>
    </w:p>
    <w:p>
      <w:pPr>
        <w:pStyle w:val="Heading2"/>
      </w:pPr>
      <w:r>
        <w:rPr>
          <w:lang w:val="es_ES" w:bidi="es_ES"/>
        </w:rPr>
        <w:t>Jefté</w:t>
      </w:r>
      <w:r>
        <w:rPr>
          <w:lang w:val="es_ES" w:bidi="es_ES"/>
        </w:rPr>
      </w:r>
    </w:p>
    <w:p>
      <w:pPr/>
      <w:r>
        <w:rPr>
          <w:lang w:val="es_ES" w:bidi="es_ES"/>
        </w:rPr>
      </w:r>
      <w:r>
        <w:rPr>
          <w:lang w:val="es_ES" w:bidi="es_ES"/>
        </w:rPr>
        <w:t>Hijo ilegítimo de Galaad (</w:t>
      </w:r>
      <w:r>
        <w:rPr>
          <w:lang w:val="es_ES" w:bidi="es_ES"/>
        </w:rPr>
        <w:t>Jc 11:1</w:t>
      </w:r>
      <w:r>
        <w:rPr>
          <w:lang w:val="es_ES" w:bidi="es_ES"/>
        </w:rPr>
        <w:t>) y un líder en el período de los jueces. Jefté, hijo de una prostituta, fue desposeído por los otros hijos de su padre y se le negó una parte en el hogar paterno. Se trasladó a la tierra de Tob, un pequeño estado arameo al este del río Jordán (</w:t>
      </w:r>
      <w:r>
        <w:rPr>
          <w:lang w:val="es_ES" w:bidi="es_ES"/>
        </w:rPr>
        <w:t>Jc 11:3–5</w:t>
      </w:r>
      <w:r>
        <w:rPr>
          <w:lang w:val="es_ES" w:bidi="es_ES"/>
        </w:rPr>
        <w:t>), y se convirtió en líder de una banda de descontentos y aventureros que realizaban incursiones con él.</w:t>
      </w:r>
    </w:p>
    <w:p>
      <w:pPr/>
      <w:r>
        <w:rPr>
          <w:lang w:val="es_ES" w:bidi="es_ES"/>
        </w:rPr>
      </w:r>
      <w:r>
        <w:rPr>
          <w:lang w:val="es_ES" w:bidi="es_ES"/>
        </w:rPr>
        <w:t>Cuando estalló la guerra entre los israelitas y los amonitas, los líderes de Galaad suplicaron a Jefté que regresara y liderara su ejército. Al principio, él se negó debido al maltrato previo que había recibido de ellos. Sin embargo, cuando le prometieron hacerlo gobernante de Galaad, aceptó y se convirtió en comandante en jefe y gobernante (</w:t>
      </w:r>
      <w:r>
        <w:rPr>
          <w:lang w:val="es_ES" w:bidi="es_ES"/>
        </w:rPr>
        <w:t>Jc 11:4–10</w:t>
      </w:r>
      <w:r>
        <w:rPr>
          <w:lang w:val="es_ES" w:bidi="es_ES"/>
        </w:rPr>
        <w:t xml:space="preserve">). El acuerdo fue ratificado ante el Señor en una asamblea general del pueblo en Mizpa (v </w:t>
      </w:r>
      <w:r>
        <w:rPr>
          <w:lang w:val="es_ES" w:bidi="es_ES"/>
        </w:rPr>
        <w:t>11</w:t>
      </w:r>
      <w:r>
        <w:rPr>
          <w:lang w:val="es_ES" w:bidi="es_ES"/>
        </w:rPr>
        <w:t>) en Galaad, probablemente justo al sur del río Jaboc.</w:t>
      </w:r>
    </w:p>
    <w:p>
      <w:pPr/>
      <w:r>
        <w:rPr>
          <w:lang w:val="es_ES" w:bidi="es_ES"/>
        </w:rPr>
      </w:r>
      <w:r>
        <w:rPr>
          <w:lang w:val="es_ES" w:bidi="es_ES"/>
        </w:rPr>
        <w:t>Después de que las negociaciones diplomáticas con el Rey de Amón fracasaron, Jefté declaró la guerra contra los amonitas. Antes de que comenzara la lucha, hizo un voto al Señor: si salía victorioso, al regresar a casa sacrificaría a Dios a quien lo recibiera en la puerta de su hogar. Luego lideró con éxito a su ejército contra los amonitas, destruyéndolos con una terrible matanza (</w:t>
      </w:r>
      <w:r>
        <w:rPr>
          <w:lang w:val="es_ES" w:bidi="es_ES"/>
        </w:rPr>
        <w:t>Jc 11:29–33</w:t>
      </w:r>
      <w:r>
        <w:rPr>
          <w:lang w:val="es_ES" w:bidi="es_ES"/>
        </w:rPr>
        <w:t>).</w:t>
      </w:r>
    </w:p>
    <w:p>
      <w:pPr/>
      <w:r>
        <w:rPr>
          <w:lang w:val="es_ES" w:bidi="es_ES"/>
        </w:rPr>
      </w:r>
      <w:r>
        <w:rPr>
          <w:lang w:val="es_ES" w:bidi="es_ES"/>
        </w:rPr>
        <w:t>Cuando Jefté regresó a casa, se sorprendió al ver que la primera persona en recibirlo fue su única hija, tocando una pandereta y bailando de alegría. Al verla, rasgó sus ropas y dijo: “</w:t>
      </w:r>
      <w:r>
        <w:rPr>
          <w:lang w:val="es_ES" w:bidi="es_ES"/>
        </w:rPr>
        <w:t>Ay, hija mía! de verdad me has abatido, y tú eres de los que me afligen: porque yo he abierto mi boca á Jehová, y no podré retractarme"</w:t>
      </w:r>
      <w:r>
        <w:rPr>
          <w:lang w:val="es_ES" w:bidi="es_ES"/>
        </w:rPr>
        <w:t xml:space="preserve"> (</w:t>
      </w:r>
      <w:r>
        <w:rPr>
          <w:lang w:val="es_ES" w:bidi="es_ES"/>
        </w:rPr>
        <w:t>Jc 11:35</w:t>
      </w:r>
      <w:r>
        <w:rPr>
          <w:lang w:val="es_ES" w:bidi="es_ES"/>
        </w:rPr>
        <w:t xml:space="preserve">). Ella aceptó su destino, pero pidió que se pospusiera por dos meses para que ella y sus compañeras pudieran retirarse a las montañas y lamentar que debía morir virgen (vv </w:t>
      </w:r>
      <w:r>
        <w:rPr>
          <w:lang w:val="es_ES" w:bidi="es_ES"/>
        </w:rPr>
        <w:t>34–38</w:t>
      </w:r>
      <w:r>
        <w:rPr>
          <w:lang w:val="es_ES" w:bidi="es_ES"/>
        </w:rPr>
        <w:t xml:space="preserve">). Una mujer en el antiguo Israel no podía sufrir mayor desgracia que morir soltera y sin hijos. Cuando regresó, su padre cumplió su voto (vv </w:t>
      </w:r>
      <w:r>
        <w:rPr>
          <w:lang w:val="es_ES" w:bidi="es_ES"/>
        </w:rPr>
        <w:t>38–39</w:t>
      </w:r>
      <w:r>
        <w:rPr>
          <w:lang w:val="es_ES" w:bidi="es_ES"/>
        </w:rPr>
        <w:t>).</w:t>
      </w:r>
    </w:p>
    <w:p>
      <w:pPr/>
      <w:r>
        <w:rPr>
          <w:lang w:val="es_ES" w:bidi="es_ES"/>
        </w:rPr>
      </w:r>
      <w:r>
        <w:rPr>
          <w:lang w:val="es_ES" w:bidi="es_ES"/>
        </w:rPr>
        <w:t>Jefté también lideró a Galaad contra los efraimitas, quienes estaban resentidos por no haber sido incluidos en la lucha contra Amón. Se les había dado una oportunidad previa para aliarse con Galaad, pero la rechazaron. Jefté capturó los vados del Jordán detrás de los efraimitas e impidió su escape mediante una estrategia ingeniosa. Los guardias galaaditas sometieron a los fugitivos a una prueba, exigiéndoles que dijeran "Shibboleth". Si no podían pronunciar la "sh", se revelaban como efraimitas y eran asesinados. El relato indica que 42.000 efraimitas murieron en ese momento (</w:t>
      </w:r>
      <w:r>
        <w:rPr>
          <w:lang w:val="es_ES" w:bidi="es_ES"/>
        </w:rPr>
        <w:t>Jc 12:1–6</w:t>
      </w:r>
      <w:r>
        <w:rPr>
          <w:lang w:val="es_ES" w:bidi="es_ES"/>
        </w:rPr>
        <w:t>).</w:t>
      </w:r>
    </w:p>
    <w:p>
      <w:pPr/>
      <w:r>
        <w:rPr>
          <w:lang w:val="es_ES" w:bidi="es_ES"/>
        </w:rPr>
      </w:r>
      <w:r>
        <w:rPr>
          <w:lang w:val="es_ES" w:bidi="es_ES"/>
        </w:rPr>
        <w:t>Jefté fue juez de Galaad durante seis años (</w:t>
      </w:r>
      <w:r>
        <w:rPr>
          <w:lang w:val="es_ES" w:bidi="es_ES"/>
        </w:rPr>
        <w:t>Jc 12:7</w:t>
      </w:r>
      <w:r>
        <w:rPr>
          <w:lang w:val="es_ES" w:bidi="es_ES"/>
        </w:rPr>
        <w:t>), y al morir, fue enterrado en una de las ciudades de Galaad. En la Carta a los Hebreos, Jefté es mencionado junto con Gedeón, Barac y otros como un héroe de la fe (</w:t>
      </w:r>
      <w:r>
        <w:rPr>
          <w:lang w:val="es_ES" w:bidi="es_ES"/>
        </w:rPr>
        <w:t>Hb 11:32</w:t>
      </w:r>
      <w:r>
        <w:rPr>
          <w:lang w:val="es_ES" w:bidi="es_ES"/>
        </w:rPr>
        <w:t>).</w:t>
      </w:r>
    </w:p>
    <w:p>
      <w:pPr/>
      <w:r>
        <w:rPr>
          <w:lang w:val="es_ES" w:bidi="es_ES"/>
        </w:rPr>
      </w:r>
      <w:r>
        <w:rPr>
          <w:lang w:val="es_ES" w:bidi="es_ES"/>
        </w:rPr>
        <w:t xml:space="preserve">Ver también </w:t>
      </w:r>
      <w:r>
        <w:rPr>
          <w:lang w:val="es_ES" w:bidi="es_ES"/>
        </w:rPr>
        <w:t>Jueces,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Jefte-el</w:t>
      </w:r>
      <w:r>
        <w:rPr>
          <w:lang w:val="es_ES" w:bidi="es_ES"/>
        </w:rPr>
      </w:r>
    </w:p>
    <w:p>
      <w:pPr/>
      <w:r>
        <w:rPr>
          <w:lang w:val="es_ES" w:bidi="es_ES"/>
        </w:rPr>
      </w:r>
      <w:r>
        <w:rPr>
          <w:lang w:val="es_ES" w:bidi="es_ES"/>
        </w:rPr>
        <w:t>Valle en la frontera de Aser y Zabulón (</w:t>
      </w:r>
      <w:r>
        <w:rPr>
          <w:lang w:val="es_ES" w:bidi="es_ES"/>
        </w:rPr>
        <w:t>Jos 19:14, 27</w:t>
      </w:r>
      <w:r>
        <w:rPr>
          <w:lang w:val="es_ES" w:bidi="es_ES"/>
        </w:rPr>
        <w:t>), posiblemente el actual Sahl el-Battof.</w:t>
      </w:r>
      <w:r>
        <w:rPr>
          <w:lang w:val="es_ES" w:bidi="es_ES"/>
        </w:rPr>
      </w:r>
      <w:r>
        <w:rPr>
          <w:lang w:val="es_ES" w:bidi="es_ES"/>
        </w:rPr>
      </w:r>
    </w:p>
    <w:p>
      <w:pPr/>
      <w:r>
        <w:rPr>
          <w:lang w:val="es_ES" w:bidi="es_ES"/>
        </w:rPr>
      </w:r>
    </w:p>
    <w:p>
      <w:pPr>
        <w:pStyle w:val="Heading2"/>
      </w:pPr>
      <w:r>
        <w:rPr>
          <w:lang w:val="es_ES" w:bidi="es_ES"/>
        </w:rPr>
        <w:t>Jegar-sahadutha</w:t>
      </w:r>
      <w:r>
        <w:rPr>
          <w:lang w:val="es_ES" w:bidi="es_ES"/>
        </w:rPr>
      </w:r>
    </w:p>
    <w:p>
      <w:pPr>
        <w:pStyle w:val="Heading2"/>
      </w:pPr>
      <w:r>
        <w:rPr>
          <w:lang w:val="es_ES" w:bidi="es_ES"/>
        </w:rPr>
        <w:t>JEGAR SAHADUTHA</w:t>
      </w:r>
    </w:p>
    <w:p>
      <w:pPr/>
      <w:r>
        <w:rPr>
          <w:lang w:val="es_ES" w:bidi="es_ES"/>
        </w:rPr>
      </w:r>
      <w:r>
        <w:rPr>
          <w:lang w:val="es_ES" w:bidi="es_ES"/>
        </w:rPr>
        <w:t>Nombre Arameo dado por Labán al montón de piedras que él y Jacob apilaron como un memorial de su pacto; Jacob lo llamó "Galaad" (</w:t>
      </w:r>
      <w:r>
        <w:rPr>
          <w:lang w:val="es_ES" w:bidi="es_ES"/>
        </w:rPr>
        <w:t>Gn 31:47</w:t>
      </w:r>
      <w:r>
        <w:rPr>
          <w:lang w:val="es_ES" w:bidi="es_ES"/>
        </w:rPr>
        <w:t>). El nombre significa "montón de testimonio".</w:t>
      </w:r>
    </w:p>
    <w:p>
      <w:pPr/>
      <w:r>
        <w:rPr>
          <w:lang w:val="es_ES" w:bidi="es_ES"/>
        </w:rPr>
      </w:r>
      <w:r>
        <w:rPr>
          <w:i/>
          <w:lang w:val="es_ES" w:bidi="es_ES"/>
        </w:rPr>
        <w:t>Ver también</w:t>
      </w:r>
      <w:r>
        <w:rPr>
          <w:lang w:val="es_ES" w:bidi="es_ES"/>
        </w:rPr>
        <w:t xml:space="preserve"> </w:t>
      </w:r>
      <w:r>
        <w:rPr>
          <w:lang w:val="es_ES" w:bidi="es_ES"/>
        </w:rPr>
        <w:t>Galaad</w:t>
      </w:r>
      <w:r>
        <w:rPr>
          <w:lang w:val="es_ES" w:bidi="es_ES"/>
        </w:rPr>
        <w:t>.</w:t>
      </w:r>
      <w:r>
        <w:rPr>
          <w:lang w:val="es_ES" w:bidi="es_ES"/>
        </w:rPr>
      </w:r>
      <w:r>
        <w:rPr>
          <w:lang w:val="es_ES" w:bidi="es_ES"/>
        </w:rPr>
      </w:r>
    </w:p>
    <w:p>
      <w:pPr/>
      <w:r>
        <w:rPr>
          <w:lang w:val="es_ES" w:bidi="es_ES"/>
        </w:rPr>
      </w:r>
    </w:p>
    <w:p>
      <w:pPr>
        <w:pStyle w:val="Heading2"/>
      </w:pPr>
      <w:r>
        <w:rPr>
          <w:lang w:val="es_ES" w:bidi="es_ES"/>
        </w:rPr>
        <w:t>Jehalelel</w:t>
      </w:r>
      <w:r>
        <w:rPr>
          <w:lang w:val="es_ES" w:bidi="es_ES"/>
        </w:rPr>
      </w:r>
    </w:p>
    <w:p>
      <w:pPr/>
      <w:r>
        <w:rPr>
          <w:lang w:val="es_ES" w:bidi="es_ES"/>
        </w:rPr>
      </w:r>
      <w:r>
        <w:rPr>
          <w:lang w:val="es_ES" w:bidi="es_ES"/>
        </w:rPr>
        <w:t>1. Descendiente de Judá que tuvo cuatro hijos. También aparece con la grafía Jaleleel (</w:t>
      </w:r>
      <w:r>
        <w:rPr>
          <w:lang w:val="es_ES" w:bidi="es_ES"/>
        </w:rPr>
        <w:t>1 Cro 4:16</w:t>
      </w:r>
      <w:r>
        <w:rPr>
          <w:lang w:val="es_ES" w:bidi="es_ES"/>
        </w:rPr>
        <w:t>).</w:t>
      </w:r>
    </w:p>
    <w:p>
      <w:pPr/>
      <w:r>
        <w:rPr>
          <w:lang w:val="es_ES" w:bidi="es_ES"/>
        </w:rPr>
      </w:r>
      <w:r>
        <w:rPr>
          <w:lang w:val="es_ES" w:bidi="es_ES"/>
        </w:rPr>
        <w:t>2. Un levita de la familia de Merari, cuyo hijo Azarías participó en la purificación del templo durante la época de Ezequías (</w:t>
      </w:r>
      <w:r>
        <w:rPr>
          <w:lang w:val="es_ES" w:bidi="es_ES"/>
        </w:rPr>
        <w:t>2 Cro 29:12</w:t>
      </w:r>
      <w:r>
        <w:rPr>
          <w:lang w:val="es_ES" w:bidi="es_ES"/>
        </w:rPr>
        <w:t>).</w:t>
      </w:r>
      <w:r>
        <w:rPr>
          <w:lang w:val="es_ES" w:bidi="es_ES"/>
        </w:rPr>
      </w:r>
      <w:r>
        <w:rPr>
          <w:lang w:val="es_ES" w:bidi="es_ES"/>
        </w:rPr>
      </w:r>
    </w:p>
    <w:p>
      <w:pPr/>
      <w:r>
        <w:rPr>
          <w:lang w:val="es_ES" w:bidi="es_ES"/>
        </w:rPr>
      </w:r>
    </w:p>
    <w:p>
      <w:pPr>
        <w:pStyle w:val="Heading2"/>
      </w:pPr>
      <w:r>
        <w:rPr>
          <w:lang w:val="es_ES" w:bidi="es_ES"/>
        </w:rPr>
        <w:t>Jehías</w:t>
      </w:r>
      <w:r>
        <w:rPr>
          <w:lang w:val="es_ES" w:bidi="es_ES"/>
        </w:rPr>
      </w:r>
    </w:p>
    <w:p>
      <w:pPr/>
      <w:r>
        <w:rPr>
          <w:lang w:val="es_ES" w:bidi="es_ES"/>
        </w:rPr>
      </w:r>
      <w:r>
        <w:rPr>
          <w:lang w:val="es_ES" w:bidi="es_ES"/>
        </w:rPr>
        <w:t>Levita que, junto con Obed-Edom, fue designado como portero del arca cuando David la llevó a Jerusalén (</w:t>
      </w:r>
      <w:r>
        <w:rPr>
          <w:lang w:val="es_ES" w:bidi="es_ES"/>
        </w:rPr>
        <w:t>1 Cro 15:24</w:t>
      </w:r>
      <w:r>
        <w:rPr>
          <w:lang w:val="es_ES" w:bidi="es_ES"/>
        </w:rPr>
        <w:t>).</w:t>
      </w:r>
      <w:r>
        <w:rPr>
          <w:lang w:val="es_ES" w:bidi="es_ES"/>
        </w:rPr>
      </w:r>
      <w:r>
        <w:rPr>
          <w:lang w:val="es_ES" w:bidi="es_ES"/>
        </w:rPr>
      </w:r>
    </w:p>
    <w:p>
      <w:pPr/>
      <w:r>
        <w:rPr>
          <w:lang w:val="es_ES" w:bidi="es_ES"/>
        </w:rPr>
      </w:r>
    </w:p>
    <w:p>
      <w:pPr>
        <w:pStyle w:val="Heading2"/>
      </w:pPr>
      <w:r>
        <w:rPr>
          <w:lang w:val="es_ES" w:bidi="es_ES"/>
        </w:rPr>
        <w:t>Jehiel</w:t>
      </w:r>
      <w:r>
        <w:rPr>
          <w:lang w:val="es_ES" w:bidi="es_ES"/>
        </w:rPr>
      </w:r>
    </w:p>
    <w:p>
      <w:pPr/>
      <w:r>
        <w:rPr>
          <w:lang w:val="es_ES" w:bidi="es_ES"/>
        </w:rPr>
      </w:r>
      <w:r>
        <w:rPr>
          <w:lang w:val="es_ES" w:bidi="es_ES"/>
        </w:rPr>
        <w:t xml:space="preserve">1. Antepasado del Rey Saúl, en </w:t>
      </w:r>
      <w:r>
        <w:rPr>
          <w:lang w:val="es_ES" w:bidi="es_ES"/>
        </w:rPr>
        <w:t>1 Crónicas 9:35</w:t>
      </w:r>
      <w:r>
        <w:rPr>
          <w:lang w:val="es_ES" w:bidi="es_ES"/>
        </w:rPr>
        <w:t xml:space="preserve">. </w:t>
      </w:r>
    </w:p>
    <w:p>
      <w:pPr/>
      <w:r>
        <w:rPr>
          <w:lang w:val="es_ES" w:bidi="es_ES"/>
        </w:rPr>
      </w:r>
      <w:r>
        <w:rPr>
          <w:lang w:val="es_ES" w:bidi="es_ES"/>
        </w:rPr>
        <w:t xml:space="preserve">2. Hijo de Hotam, en </w:t>
      </w:r>
      <w:r>
        <w:rPr>
          <w:lang w:val="es_ES" w:bidi="es_ES"/>
        </w:rPr>
        <w:t>1 Crónicas 11:44</w:t>
      </w:r>
      <w:r>
        <w:rPr>
          <w:lang w:val="es_ES" w:bidi="es_ES"/>
        </w:rPr>
        <w:t xml:space="preserve">. </w:t>
      </w:r>
    </w:p>
    <w:p>
      <w:pPr/>
      <w:r>
        <w:rPr>
          <w:lang w:val="es_ES" w:bidi="es_ES"/>
        </w:rPr>
      </w:r>
      <w:r>
        <w:rPr>
          <w:lang w:val="es_ES" w:bidi="es_ES"/>
        </w:rPr>
        <w:t>3. Un músico levita que, junto con otros levitas designados por David, tocó un salterio durante el traslado del arca a Jerusalén (</w:t>
      </w:r>
      <w:r>
        <w:rPr>
          <w:lang w:val="es_ES" w:bidi="es_ES"/>
        </w:rPr>
        <w:t>1 Cro 15:18–20</w:t>
      </w:r>
      <w:r>
        <w:rPr>
          <w:lang w:val="es_ES" w:bidi="es_ES"/>
        </w:rPr>
        <w:t>). Posteriormente, fue asignado a un ministerio permanente de música en el santuario (</w:t>
      </w:r>
      <w:r>
        <w:rPr>
          <w:lang w:val="es_ES" w:bidi="es_ES"/>
        </w:rPr>
        <w:t>1 Cro 16:5</w:t>
      </w:r>
      <w:r>
        <w:rPr>
          <w:lang w:val="es_ES" w:bidi="es_ES"/>
        </w:rPr>
        <w:t>).</w:t>
      </w:r>
    </w:p>
    <w:p>
      <w:pPr/>
      <w:r>
        <w:rPr>
          <w:lang w:val="es_ES" w:bidi="es_ES"/>
        </w:rPr>
      </w:r>
      <w:r>
        <w:rPr>
          <w:lang w:val="es_ES" w:bidi="es_ES"/>
        </w:rPr>
        <w:t>4. Levita de la familia de Gersón; un jefe de la casa de Ladán (</w:t>
      </w:r>
      <w:r>
        <w:rPr>
          <w:lang w:val="es_ES" w:bidi="es_ES"/>
        </w:rPr>
        <w:t>1 Cro 23:8</w:t>
      </w:r>
      <w:r>
        <w:rPr>
          <w:lang w:val="es_ES" w:bidi="es_ES"/>
        </w:rPr>
        <w:t>, nlt mg). Estuvo a cargo del Tesoro del Templo durante el reinado de David, un cargo que parece haber continuado en la familia (</w:t>
      </w:r>
      <w:r>
        <w:rPr>
          <w:lang w:val="es_ES" w:bidi="es_ES"/>
        </w:rPr>
        <w:t>29:8</w:t>
      </w:r>
      <w:r>
        <w:rPr>
          <w:lang w:val="es_ES" w:bidi="es_ES"/>
        </w:rPr>
        <w:t>), y fue fundador de una familia sacerdotal llamada Jehielí o Jehielitas (</w:t>
      </w:r>
      <w:r>
        <w:rPr>
          <w:lang w:val="es_ES" w:bidi="es_ES"/>
        </w:rPr>
        <w:t>26:21–22</w:t>
      </w:r>
      <w:r>
        <w:rPr>
          <w:lang w:val="es_ES" w:bidi="es_ES"/>
        </w:rPr>
        <w:t>).</w:t>
      </w:r>
    </w:p>
    <w:p>
      <w:pPr/>
      <w:r>
        <w:rPr>
          <w:lang w:val="es_ES" w:bidi="es_ES"/>
        </w:rPr>
      </w:r>
      <w:r>
        <w:rPr>
          <w:lang w:val="es_ES" w:bidi="es_ES"/>
        </w:rPr>
        <w:t>5. El hijo de Hacmoni, junto con Jonatán, el tío de David (un consejero y escriba), fue designado como tutor y asesor de los hijos del rey (</w:t>
      </w:r>
      <w:r>
        <w:rPr>
          <w:lang w:val="es_ES" w:bidi="es_ES"/>
        </w:rPr>
        <w:t>1 Cro 27:32</w:t>
      </w:r>
      <w:r>
        <w:rPr>
          <w:lang w:val="es_ES" w:bidi="es_ES"/>
        </w:rPr>
        <w:t>).</w:t>
      </w:r>
    </w:p>
    <w:p>
      <w:pPr/>
      <w:r>
        <w:rPr>
          <w:lang w:val="es_ES" w:bidi="es_ES"/>
        </w:rPr>
      </w:r>
      <w:r>
        <w:rPr>
          <w:lang w:val="es_ES" w:bidi="es_ES"/>
        </w:rPr>
        <w:t>6. Hijo del rey Josafat de Judá, fue colocado por su padre en una de las ciudades fortificadas de Judá (</w:t>
      </w:r>
      <w:r>
        <w:rPr>
          <w:lang w:val="es_ES" w:bidi="es_ES"/>
        </w:rPr>
        <w:t>2 Cro 21:2</w:t>
      </w:r>
      <w:r>
        <w:rPr>
          <w:lang w:val="es_ES" w:bidi="es_ES"/>
        </w:rPr>
        <w:t>). Él y sus cinco hermanos fueron asesinados por Joram cuando este se convirtió en rey.</w:t>
      </w:r>
    </w:p>
    <w:p>
      <w:pPr/>
      <w:r>
        <w:rPr>
          <w:lang w:val="es_ES" w:bidi="es_ES"/>
        </w:rPr>
      </w:r>
      <w:r>
        <w:rPr>
          <w:lang w:val="es_ES" w:bidi="es_ES"/>
        </w:rPr>
        <w:t>7. Uno de los levitas coatitas de la familia de Hemán que participó en las reformas del rey Ezequías (</w:t>
      </w:r>
      <w:r>
        <w:rPr>
          <w:lang w:val="es_ES" w:bidi="es_ES"/>
        </w:rPr>
        <w:t>2 Cro 29:14</w:t>
      </w:r>
      <w:r>
        <w:rPr>
          <w:lang w:val="es_ES" w:bidi="es_ES"/>
        </w:rPr>
        <w:t>). Puede ser el mismo levita que fue encargado de supervisar la recepción y distribución de las ofrendas sagradas (</w:t>
      </w:r>
      <w:r>
        <w:rPr>
          <w:lang w:val="es_ES" w:bidi="es_ES"/>
        </w:rPr>
        <w:t>2 Crónicas 31:13</w:t>
      </w:r>
      <w:r>
        <w:rPr>
          <w:lang w:val="es_ES" w:bidi="es_ES"/>
        </w:rPr>
        <w:t>).</w:t>
      </w:r>
    </w:p>
    <w:p>
      <w:pPr/>
      <w:r>
        <w:rPr>
          <w:lang w:val="es_ES" w:bidi="es_ES"/>
        </w:rPr>
      </w:r>
      <w:r>
        <w:rPr>
          <w:lang w:val="es_ES" w:bidi="es_ES"/>
        </w:rPr>
        <w:t>8. Uno de los oficiales jefes del templo en el momento de la reforma religiosa de Josías (</w:t>
      </w:r>
      <w:r>
        <w:rPr>
          <w:lang w:val="es_ES" w:bidi="es_ES"/>
        </w:rPr>
        <w:t>2 Cro 35:8</w:t>
      </w:r>
      <w:r>
        <w:rPr>
          <w:lang w:val="es_ES" w:bidi="es_ES"/>
        </w:rPr>
        <w:t>); contribuyó con muchos sacrificios para el gran servicio de la Pascua.</w:t>
      </w:r>
    </w:p>
    <w:p>
      <w:pPr/>
      <w:r>
        <w:rPr>
          <w:lang w:val="es_ES" w:bidi="es_ES"/>
        </w:rPr>
      </w:r>
      <w:r>
        <w:rPr>
          <w:lang w:val="es_ES" w:bidi="es_ES"/>
        </w:rPr>
        <w:t>9. Padre de Abdías de la casa de Joab; regresó con Esdras desde Babilonia (</w:t>
      </w:r>
      <w:r>
        <w:rPr>
          <w:lang w:val="es_ES" w:bidi="es_ES"/>
        </w:rPr>
        <w:t>Esd 8:9</w:t>
      </w:r>
      <w:r>
        <w:rPr>
          <w:lang w:val="es_ES" w:bidi="es_ES"/>
        </w:rPr>
        <w:t>).</w:t>
      </w:r>
    </w:p>
    <w:p>
      <w:pPr/>
      <w:r>
        <w:rPr>
          <w:lang w:val="es_ES" w:bidi="es_ES"/>
        </w:rPr>
      </w:r>
      <w:r>
        <w:rPr>
          <w:lang w:val="es_ES" w:bidi="es_ES"/>
        </w:rPr>
        <w:t>10. Uno de los hijos de Elam y padre de Secanías. Estuvo involucrado en las reformas matrimoniales de Esdras (</w:t>
      </w:r>
      <w:r>
        <w:rPr>
          <w:lang w:val="es_ES" w:bidi="es_ES"/>
        </w:rPr>
        <w:t>Esd 10:2</w:t>
      </w:r>
      <w:r>
        <w:rPr>
          <w:lang w:val="es_ES" w:bidi="es_ES"/>
        </w:rPr>
        <w:t xml:space="preserve">) y posiblemente fue el mismo Jehiel que se divorció de sus esposas extranjeras (v </w:t>
      </w:r>
      <w:r>
        <w:rPr>
          <w:lang w:val="es_ES" w:bidi="es_ES"/>
        </w:rPr>
        <w:t>26</w:t>
      </w:r>
      <w:r>
        <w:rPr>
          <w:lang w:val="es_ES" w:bidi="es_ES"/>
        </w:rPr>
        <w:t>).</w:t>
      </w:r>
    </w:p>
    <w:p>
      <w:pPr/>
      <w:r>
        <w:rPr>
          <w:lang w:val="es_ES" w:bidi="es_ES"/>
        </w:rPr>
      </w:r>
      <w:r>
        <w:rPr>
          <w:lang w:val="es_ES" w:bidi="es_ES"/>
        </w:rPr>
        <w:t>11. Sacerdote que estuvo entre aquellos a quienes Esdras persuadió para que se divorciaran de sus esposas extranjeras (</w:t>
      </w:r>
      <w:r>
        <w:rPr>
          <w:lang w:val="es_ES" w:bidi="es_ES"/>
        </w:rPr>
        <w:t>Esd 10:21</w:t>
      </w:r>
      <w:r>
        <w:rPr>
          <w:lang w:val="es_ES" w:bidi="es_ES"/>
        </w:rPr>
        <w:t>).</w:t>
      </w:r>
      <w:r>
        <w:rPr>
          <w:lang w:val="es_ES" w:bidi="es_ES"/>
        </w:rPr>
      </w:r>
      <w:r>
        <w:rPr>
          <w:lang w:val="es_ES" w:bidi="es_ES"/>
        </w:rPr>
      </w:r>
    </w:p>
    <w:p>
      <w:pPr/>
      <w:r>
        <w:rPr>
          <w:lang w:val="es_ES" w:bidi="es_ES"/>
        </w:rPr>
      </w:r>
    </w:p>
    <w:p>
      <w:pPr>
        <w:pStyle w:val="Heading2"/>
      </w:pPr>
      <w:r>
        <w:rPr>
          <w:lang w:val="es_ES" w:bidi="es_ES"/>
        </w:rPr>
        <w:t>Jehielí, Jehielita</w:t>
      </w:r>
      <w:r>
        <w:rPr>
          <w:lang w:val="es_ES" w:bidi="es_ES"/>
        </w:rPr>
      </w:r>
    </w:p>
    <w:p>
      <w:pPr/>
      <w:r>
        <w:rPr>
          <w:lang w:val="es_ES" w:bidi="es_ES"/>
        </w:rPr>
      </w:r>
      <w:r>
        <w:rPr>
          <w:lang w:val="es_ES" w:bidi="es_ES"/>
        </w:rPr>
        <w:t xml:space="preserve">Ortografía alternativa de Jehiel, un levita y fundador de la familia Jehielita, en </w:t>
      </w:r>
      <w:r>
        <w:rPr>
          <w:lang w:val="es_ES" w:bidi="es_ES"/>
        </w:rPr>
        <w:t>1 Crónicas 26:21–22</w:t>
      </w:r>
      <w:r>
        <w:rPr>
          <w:lang w:val="es_ES" w:bidi="es_ES"/>
        </w:rPr>
        <w:t xml:space="preserve">. En otras versiones de los textos biblicos en español, el gentilicio, jehielita, se refiere a los jefes de las casas paternas de Laadán el Gersonita. Ver </w:t>
      </w:r>
      <w:r>
        <w:rPr>
          <w:lang w:val="es_ES" w:bidi="es_ES"/>
        </w:rPr>
        <w:t>Jehiel #4</w:t>
      </w:r>
      <w:r>
        <w:rPr>
          <w:lang w:val="es_ES" w:bidi="es_ES"/>
        </w:rPr>
        <w:t>.</w:t>
      </w:r>
      <w:r>
        <w:rPr>
          <w:lang w:val="es_ES" w:bidi="es_ES"/>
        </w:rPr>
      </w:r>
      <w:r>
        <w:rPr>
          <w:lang w:val="es_ES" w:bidi="es_ES"/>
        </w:rPr>
      </w:r>
    </w:p>
    <w:p>
      <w:pPr/>
      <w:r>
        <w:rPr>
          <w:lang w:val="es_ES" w:bidi="es_ES"/>
        </w:rPr>
      </w:r>
    </w:p>
    <w:p>
      <w:pPr>
        <w:pStyle w:val="Heading2"/>
      </w:pPr>
      <w:r>
        <w:rPr>
          <w:lang w:val="es_ES" w:bidi="es_ES"/>
        </w:rPr>
        <w:t>Jehová</w:t>
      </w:r>
      <w:r>
        <w:rPr>
          <w:lang w:val="es_ES" w:bidi="es_ES"/>
        </w:rPr>
      </w:r>
    </w:p>
    <w:p>
      <w:pPr/>
      <w:r>
        <w:rPr>
          <w:lang w:val="es_ES" w:bidi="es_ES"/>
        </w:rPr>
      </w:r>
      <w:r>
        <w:rPr>
          <w:lang w:val="es_ES" w:bidi="es_ES"/>
        </w:rPr>
        <w:t>El nombre para Dios se formó al agregar las vocales de la palabra hebrea 'Adonai' a las consonantes del nombre divino hebreo, Jehová. Por respeto a Dios y por temor a profanar su nombre, los judíos posexílicos se negaron a pronunciar el nombre divino al leer las Escrituras. En su lugar, sustituyeron 'Adonai', una palabra que significa "mi Señor". Antes del siglo VI d. C., el texto hebreo no tenía vocales. Estas se proporcionaban durante la lectura de las Escrituras por alguien que estaba familiarizado con el idioma. Cuando se añadieron los puntos vocálicos al texto (660–700 d. C.), las vocales de 'Adonai' se colocaron debajo de las consonantes de Jehová para indicar que se debía leer 'Adonai'.</w:t>
      </w:r>
    </w:p>
    <w:p>
      <w:pPr/>
      <w:r>
        <w:rPr>
          <w:lang w:val="es_ES" w:bidi="es_ES"/>
        </w:rPr>
      </w:r>
      <w:r>
        <w:rPr>
          <w:lang w:val="es_ES" w:bidi="es_ES"/>
        </w:rPr>
        <w:t xml:space="preserve">Se cree que alrededor del año 1520 d. C., Petrus Galatinus concibió la idea de combinar los dos nombres, creando así la nueva forma </w:t>
      </w:r>
      <w:r>
        <w:rPr>
          <w:i/>
          <w:lang w:val="es_ES" w:bidi="es_ES"/>
        </w:rPr>
        <w:t>YeHoWaH,</w:t>
      </w:r>
      <w:r>
        <w:rPr>
          <w:lang w:val="es_ES" w:bidi="es_ES"/>
        </w:rPr>
        <w:t xml:space="preserve"> de la cual proviene el término en español y otras lenguas Jehová. Aunque esta forma era ajena al idioma hebreo, ganó amplia aceptación y se incluyó como la traducción del nombre de Dios en varios versículos de las biblias en español. Los eruditos bíblicos ahora están de acuerdo en que la pronunciación original del nombre divino era Jehová o Jahveh</w:t>
      </w:r>
      <w:r>
        <w:rPr>
          <w:i/>
          <w:lang w:val="es_ES" w:bidi="es_ES"/>
        </w:rPr>
        <w:t>.</w:t>
      </w:r>
    </w:p>
    <w:p>
      <w:pPr/>
      <w:r>
        <w:rPr>
          <w:lang w:val="es_ES" w:bidi="es_ES"/>
        </w:rPr>
      </w:r>
      <w:r>
        <w:rPr>
          <w:lang w:val="es_ES" w:bidi="es_ES"/>
        </w:rPr>
        <w:t xml:space="preserve">Ver también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Jehová (YHWH)</w:t>
      </w:r>
      <w:r>
        <w:rPr>
          <w:lang w:val="es_ES" w:bidi="es_ES"/>
        </w:rPr>
      </w:r>
    </w:p>
    <w:p>
      <w:pPr/>
      <w:r>
        <w:rPr>
          <w:lang w:val="es_ES" w:bidi="es_ES"/>
        </w:rPr>
      </w:r>
      <w:r>
        <w:rPr>
          <w:lang w:val="es_ES" w:bidi="es_ES"/>
        </w:rPr>
        <w:t xml:space="preserve">El nombre más sagrado para Dios en el Antiguo Testamento, generalmente traducido como “Señor.” Ver </w:t>
      </w:r>
      <w:r>
        <w:rPr>
          <w:lang w:val="es_ES" w:bidi="es_ES"/>
        </w:rPr>
        <w:t>Dios, Nombres de (Jehová)</w:t>
      </w:r>
      <w:r>
        <w:rPr>
          <w:lang w:val="es_ES" w:bidi="es_ES"/>
        </w:rPr>
        <w:t>.</w:t>
      </w:r>
      <w:r>
        <w:rPr>
          <w:lang w:val="es_ES" w:bidi="es_ES"/>
        </w:rPr>
      </w:r>
      <w:r>
        <w:rPr>
          <w:lang w:val="es_ES" w:bidi="es_ES"/>
        </w:rPr>
      </w:r>
    </w:p>
    <w:p>
      <w:pPr/>
      <w:r>
        <w:rPr>
          <w:lang w:val="es_ES" w:bidi="es_ES"/>
        </w:rPr>
      </w:r>
    </w:p>
    <w:p>
      <w:pPr>
        <w:pStyle w:val="Heading2"/>
      </w:pPr>
      <w:r>
        <w:rPr>
          <w:lang w:val="es_ES" w:bidi="es_ES"/>
        </w:rPr>
        <w:t>Jehová-Tsidkenu</w:t>
      </w:r>
      <w:r>
        <w:rPr>
          <w:lang w:val="es_ES" w:bidi="es_ES"/>
        </w:rPr>
      </w:r>
    </w:p>
    <w:p>
      <w:pPr/>
      <w:r>
        <w:rPr>
          <w:lang w:val="es_ES" w:bidi="es_ES"/>
        </w:rPr>
      </w:r>
      <w:r>
        <w:rPr>
          <w:lang w:val="es_ES" w:bidi="es_ES"/>
        </w:rPr>
        <w:t>Un nombre especial que significa "El Señor (Jehová) justicia nuestra". Este nombre fue dado a un futuro rey justo que Dios prometió que vendría de la familia del rey David (</w:t>
      </w:r>
      <w:r>
        <w:rPr>
          <w:lang w:val="es_ES" w:bidi="es_ES"/>
        </w:rPr>
        <w:t>Jr 23:5–6</w:t>
      </w:r>
      <w:r>
        <w:rPr>
          <w:lang w:val="es_ES" w:bidi="es_ES"/>
        </w:rPr>
        <w:t>). Este mismo nombre también se utilizó para describir a las personas que vivirían bajo el gobierno de este rey (</w:t>
      </w:r>
      <w:r>
        <w:rPr>
          <w:lang w:val="es_ES" w:bidi="es_ES"/>
        </w:rPr>
        <w:t>33:16</w:t>
      </w:r>
      <w:r>
        <w:rPr>
          <w:lang w:val="es_ES" w:bidi="es_ES"/>
        </w:rPr>
        <w:t>). Los cristianos creen que esta promesa se cumplió cuando Jesucristo vino. Creen que Jesús es el Señor que gobierna sobre todo y ayuda a sus seguidores a vivir en una relación correcta con Dios.</w:t>
      </w:r>
      <w:r>
        <w:rPr>
          <w:lang w:val="es_ES" w:bidi="es_ES"/>
        </w:rPr>
      </w:r>
      <w:r>
        <w:rPr>
          <w:lang w:val="es_ES" w:bidi="es_ES"/>
        </w:rPr>
      </w:r>
    </w:p>
    <w:p>
      <w:pPr/>
      <w:r>
        <w:rPr>
          <w:lang w:val="es_ES" w:bidi="es_ES"/>
        </w:rPr>
      </w:r>
    </w:p>
    <w:p>
      <w:pPr>
        <w:pStyle w:val="Heading2"/>
      </w:pPr>
      <w:r>
        <w:rPr>
          <w:lang w:val="es_ES" w:bidi="es_ES"/>
        </w:rPr>
        <w:t>Jehú</w:t>
      </w:r>
      <w:r>
        <w:rPr>
          <w:lang w:val="es_ES" w:bidi="es_ES"/>
        </w:rPr>
      </w:r>
    </w:p>
    <w:p>
      <w:pPr/>
      <w:r>
        <w:rPr>
          <w:lang w:val="es_ES" w:bidi="es_ES"/>
        </w:rPr>
      </w:r>
      <w:r>
        <w:rPr>
          <w:lang w:val="es_ES" w:bidi="es_ES"/>
        </w:rPr>
        <w:t>1. Profeta e hijo del "vidente" Hanani (</w:t>
      </w:r>
      <w:r>
        <w:rPr>
          <w:lang w:val="es_ES" w:bidi="es_ES"/>
        </w:rPr>
        <w:t>2 Cro 16:7</w:t>
      </w:r>
      <w:r>
        <w:rPr>
          <w:lang w:val="es_ES" w:bidi="es_ES"/>
        </w:rPr>
        <w:t>), quien denunció a Baasa por seguir los caminos de Jeroboam (</w:t>
      </w:r>
      <w:r>
        <w:rPr>
          <w:lang w:val="es_ES" w:bidi="es_ES"/>
        </w:rPr>
        <w:t>1 Re 16:1–7</w:t>
      </w:r>
      <w:r>
        <w:rPr>
          <w:lang w:val="es_ES" w:bidi="es_ES"/>
        </w:rPr>
        <w:t>). Además de continuar con la adoración herética de los becerros de oro en Betel y Dan, Baasa también asesinó a Nadab, el hijo de Jeroboam (</w:t>
      </w:r>
      <w:r>
        <w:rPr>
          <w:lang w:val="es_ES" w:bidi="es_ES"/>
        </w:rPr>
        <w:t>15:25–32</w:t>
      </w:r>
      <w:r>
        <w:rPr>
          <w:lang w:val="es_ES" w:bidi="es_ES"/>
        </w:rPr>
        <w:t>).</w:t>
      </w:r>
    </w:p>
    <w:p>
      <w:pPr/>
      <w:r>
        <w:rPr>
          <w:lang w:val="es_ES" w:bidi="es_ES"/>
        </w:rPr>
      </w:r>
      <w:r>
        <w:rPr>
          <w:lang w:val="es_ES" w:bidi="es_ES"/>
        </w:rPr>
        <w:t>Más tarde, Jehú reprendió a Josafat, rey de Judá, por ayudar a Acab, el rey de Israel, en sus guerras contra los arameos (</w:t>
      </w:r>
      <w:r>
        <w:rPr>
          <w:lang w:val="es_ES" w:bidi="es_ES"/>
        </w:rPr>
        <w:t>2 Cro 19:1–2</w:t>
      </w:r>
      <w:r>
        <w:rPr>
          <w:lang w:val="es_ES" w:bidi="es_ES"/>
        </w:rPr>
        <w:t>). Los escritos de este profeta se incluyeron en uno de los registros del reinado de Josafat, "El Libro de los reyes de Israel" (</w:t>
      </w:r>
      <w:r>
        <w:rPr>
          <w:lang w:val="es_ES" w:bidi="es_ES"/>
        </w:rPr>
        <w:t>2 Cro 20:34</w:t>
      </w:r>
      <w:r>
        <w:rPr>
          <w:lang w:val="es_ES" w:bidi="es_ES"/>
        </w:rPr>
        <w:t>).</w:t>
      </w:r>
    </w:p>
    <w:p>
      <w:pPr/>
      <w:r>
        <w:rPr>
          <w:lang w:val="es_ES" w:bidi="es_ES"/>
        </w:rPr>
      </w:r>
      <w:r>
        <w:rPr>
          <w:lang w:val="es_ES" w:bidi="es_ES"/>
        </w:rPr>
        <w:t>2. Importante oficial del ejército durante los reinados de Acab y Joram (</w:t>
      </w:r>
      <w:r>
        <w:rPr>
          <w:lang w:val="es_ES" w:bidi="es_ES"/>
        </w:rPr>
        <w:t>2 Re 9:25</w:t>
      </w:r>
      <w:r>
        <w:rPr>
          <w:lang w:val="es_ES" w:bidi="es_ES"/>
        </w:rPr>
        <w:t>), quien, en reacción a los abusos económicos y religiosos de la casa de Omri, fue ungido como rey del reino del norte de Israel (</w:t>
      </w:r>
      <w:r>
        <w:rPr>
          <w:lang w:val="es_ES" w:bidi="es_ES"/>
        </w:rPr>
        <w:t>1 Re 19:16–17</w:t>
      </w:r>
      <w:r>
        <w:rPr>
          <w:lang w:val="es_ES" w:bidi="es_ES"/>
        </w:rPr>
        <w:t>). En la revolución que siguió, exterminó a la casa real de Israel, al rey de Judá y a un grupo real del Neguev (</w:t>
      </w:r>
      <w:r>
        <w:rPr>
          <w:lang w:val="es_ES" w:bidi="es_ES"/>
        </w:rPr>
        <w:t>2 Re 9–10</w:t>
      </w:r>
      <w:r>
        <w:rPr>
          <w:lang w:val="es_ES" w:bidi="es_ES"/>
        </w:rPr>
        <w:t>). Ejecutó a los adoradores de Baal para revivir el verdadero culto en Israel. Como rey, gobernó en Samaria durante 28 años (841–814 a. C.) y comenzó una dinastía que duró unos 100 años.</w:t>
      </w:r>
    </w:p>
    <w:p>
      <w:pPr/>
      <w:r>
        <w:rPr>
          <w:lang w:val="es_ES" w:bidi="es_ES"/>
        </w:rPr>
      </w:r>
      <w:r>
        <w:rPr>
          <w:lang w:val="es_ES" w:bidi="es_ES"/>
        </w:rPr>
        <w:t>En la época de Jehú, los profetas estaban involucrados en una guerra religiosa contra los seguidores del Baal tirio. Elías se enfrentó y derrotó a los sacerdotes cananeos en el Monte Carmelo (</w:t>
      </w:r>
      <w:r>
        <w:rPr>
          <w:lang w:val="es_ES" w:bidi="es_ES"/>
        </w:rPr>
        <w:t>1 Re 18:17–40</w:t>
      </w:r>
      <w:r>
        <w:rPr>
          <w:lang w:val="es_ES" w:bidi="es_ES"/>
        </w:rPr>
        <w:t>). Más tarde, él y luego Eliseo fueron comisionados para ungir a Jehú como rey. Los profetas esperaron hasta que el momento fuera adecuado (</w:t>
      </w:r>
      <w:r>
        <w:rPr>
          <w:lang w:val="es_ES" w:bidi="es_ES"/>
        </w:rPr>
        <w:t>2 Re 9:1–10</w:t>
      </w:r>
      <w:r>
        <w:rPr>
          <w:lang w:val="es_ES" w:bidi="es_ES"/>
        </w:rPr>
        <w:t>), momento en el cual Eliseo envió a un “hijo de los profetas” a Ramot de Galaad para designar a Jehú como monarca.</w:t>
      </w:r>
    </w:p>
    <w:p>
      <w:pPr/>
      <w:r>
        <w:rPr>
          <w:lang w:val="es_ES" w:bidi="es_ES"/>
        </w:rPr>
      </w:r>
      <w:r>
        <w:rPr>
          <w:lang w:val="es_ES" w:bidi="es_ES"/>
        </w:rPr>
        <w:t>Jehú dejó su asedio de Ramot de Galaad en el norte de Transjordania para encontrarse con el rey de Israel en Jezreel. Allí mató al rey Joram y a Ocozías, el rey de Judá (</w:t>
      </w:r>
      <w:r>
        <w:rPr>
          <w:lang w:val="es_ES" w:bidi="es_ES"/>
        </w:rPr>
        <w:t>2 Re 9:17–28</w:t>
      </w:r>
      <w:r>
        <w:rPr>
          <w:lang w:val="es_ES" w:bidi="es_ES"/>
        </w:rPr>
        <w:t>). Sus acciones sangrientas continuaron al extinguir la casa real de Acab (</w:t>
      </w:r>
      <w:r>
        <w:rPr>
          <w:lang w:val="es_ES" w:bidi="es_ES"/>
        </w:rPr>
        <w:t>10:1–17</w:t>
      </w:r>
      <w:r>
        <w:rPr>
          <w:lang w:val="es_ES" w:bidi="es_ES"/>
        </w:rPr>
        <w:t xml:space="preserve">) y a 42 embajadores de buena voluntad de Judá (aparentemente sin provocación, vv </w:t>
      </w:r>
      <w:r>
        <w:rPr>
          <w:lang w:val="es_ES" w:bidi="es_ES"/>
        </w:rPr>
        <w:t>12–14</w:t>
      </w:r>
      <w:r>
        <w:rPr>
          <w:lang w:val="es_ES" w:bidi="es_ES"/>
        </w:rPr>
        <w:t xml:space="preserve">). La matanza en Israel finalmente terminó en Samaria. Allí, Jehú astutamente prometió servir a Baal con un celo mayor que el de Acab. Devotos desprevenidos de Baal se reunieron en gran número para participar en un sacrificio festivo. En cambio, los propios devotos se convirtieron en el sacrificio, y la casa de Baal en Samaria fue destruida y profanada al convertir sus ruinas en una letrina (vv </w:t>
      </w:r>
      <w:r>
        <w:rPr>
          <w:lang w:val="es_ES" w:bidi="es_ES"/>
        </w:rPr>
        <w:t>18–27</w:t>
      </w:r>
      <w:r>
        <w:rPr>
          <w:lang w:val="es_ES" w:bidi="es_ES"/>
        </w:rPr>
        <w:t>).</w:t>
      </w:r>
    </w:p>
    <w:p>
      <w:pPr/>
      <w:r>
        <w:rPr>
          <w:lang w:val="es_ES" w:bidi="es_ES"/>
        </w:rPr>
      </w:r>
      <w:r>
        <w:rPr>
          <w:lang w:val="es_ES" w:bidi="es_ES"/>
        </w:rPr>
        <w:t>Los problemas políticos y económicos también contribuyeron al descontento. Durante el reinado de Acab y Jezabel, la justicia se corrompió. Los pobres perdieron sus tierras debido a la sequía y sus derechos de propiedad fueron ignorados (</w:t>
      </w:r>
      <w:r>
        <w:rPr>
          <w:lang w:val="es_ES" w:bidi="es_ES"/>
        </w:rPr>
        <w:t>1 Re 18:5–6</w:t>
      </w:r>
      <w:r>
        <w:rPr>
          <w:lang w:val="es_ES" w:bidi="es_ES"/>
        </w:rPr>
        <w:t>). Jehú arrojó el cuerpo de Joram en el campo de Nabot el jezreelita (</w:t>
      </w:r>
      <w:r>
        <w:rPr>
          <w:lang w:val="es_ES" w:bidi="es_ES"/>
        </w:rPr>
        <w:t>2 Re 9:25–26</w:t>
      </w:r>
      <w:r>
        <w:rPr>
          <w:lang w:val="es_ES" w:bidi="es_ES"/>
        </w:rPr>
        <w:t>) como justicia por el crimen de Acab y Jezabel (</w:t>
      </w:r>
      <w:r>
        <w:rPr>
          <w:lang w:val="es_ES" w:bidi="es_ES"/>
        </w:rPr>
        <w:t>1 Re 21:19,</w:t>
      </w:r>
      <w:r>
        <w:rPr>
          <w:lang w:val="es_ES" w:bidi="es_ES"/>
        </w:rPr>
        <w:t xml:space="preserve"> cf. v </w:t>
      </w:r>
      <w:r>
        <w:rPr>
          <w:lang w:val="es_ES" w:bidi="es_ES"/>
        </w:rPr>
        <w:t>13</w:t>
      </w:r>
      <w:r>
        <w:rPr>
          <w:lang w:val="es_ES" w:bidi="es_ES"/>
        </w:rPr>
        <w:t>). Sin embargo, las pasiones religiosas fueron predominantes en la causa. Jehú describió su matanza de la casa de Omri como su “celo por el Señor.” Jonadab, un recabita, se unió a Jehú mientras viajaba hacia Samaria (</w:t>
      </w:r>
      <w:r>
        <w:rPr>
          <w:lang w:val="es_ES" w:bidi="es_ES"/>
        </w:rPr>
        <w:t>2 Re 10:15–17</w:t>
      </w:r>
      <w:r>
        <w:rPr>
          <w:lang w:val="es_ES" w:bidi="es_ES"/>
        </w:rPr>
        <w:t>). Los recabitas se opusieron a los cambios sociales y económicos que ocurrieron en el reino del norte bajo Acab. Seguían un estricto código moral y llevaban una vida sencilla (</w:t>
      </w:r>
      <w:r>
        <w:rPr>
          <w:lang w:val="es_ES" w:bidi="es_ES"/>
        </w:rPr>
        <w:t>Jr 35</w:t>
      </w:r>
      <w:r>
        <w:rPr>
          <w:lang w:val="es_ES" w:bidi="es_ES"/>
        </w:rPr>
        <w:t>). Como los recabitas representaban los elementos más conservadores del yahvismo, se convirtieron en aliados naturales para la reforma de Jehú.</w:t>
      </w:r>
    </w:p>
    <w:p>
      <w:pPr/>
      <w:r>
        <w:rPr>
          <w:lang w:val="es_ES" w:bidi="es_ES"/>
        </w:rPr>
      </w:r>
      <w:r>
        <w:rPr>
          <w:lang w:val="es_ES" w:bidi="es_ES"/>
        </w:rPr>
        <w:t>La revolución de Jehú debilitó seriamente el culto a Baal. Aunque no se eliminó a todos los adeptos, el baalismo dejó de ser la religión oficial del estado (</w:t>
      </w:r>
      <w:r>
        <w:rPr>
          <w:lang w:val="es_ES" w:bidi="es_ES"/>
        </w:rPr>
        <w:t>2 Re 10:28</w:t>
      </w:r>
      <w:r>
        <w:rPr>
          <w:lang w:val="es_ES" w:bidi="es_ES"/>
        </w:rPr>
        <w:t>). En cambio, el baalismo se fusionó con el yahvismo para formar la siniestra religión sincrética que fue denunciada por Oseas.</w:t>
      </w:r>
    </w:p>
    <w:p>
      <w:pPr/>
      <w:r>
        <w:rPr>
          <w:lang w:val="es_ES" w:bidi="es_ES"/>
        </w:rPr>
      </w:r>
      <w:r>
        <w:rPr>
          <w:lang w:val="es_ES" w:bidi="es_ES"/>
        </w:rPr>
        <w:t>Políticamente, la revuelta de Jehú fue desastrosa. La triple alianza entre Tiro, Israel y Judá se rompió debido a las atrocidades. Israel, ahora aislado, se convirtió en una presa fácil para Asiria y Siria. Jehú intentó obtener ayuda de Asiria pagando tributo a Salmanasar III. Este evento está representado en el Obelisco Negro en un relieve de la campaña del 841 a. C. Una inscripción menciona a “Jehú, hijo de Omri,” como quien se arrodilla ante Salmanasar.</w:t>
      </w:r>
    </w:p>
    <w:p>
      <w:pPr/>
      <w:r>
        <w:rPr>
          <w:lang w:val="es_ES" w:bidi="es_ES"/>
        </w:rPr>
      </w:r>
      <w:r>
        <w:rPr>
          <w:lang w:val="es_ES" w:bidi="es_ES"/>
        </w:rPr>
        <w:t>Después de que la amenaza asiria se disipara en 838 a. C., Hazael, rey de Aram-Damasco, conquistó todo el Transjordania israelita hasta el Arnón (</w:t>
      </w:r>
      <w:r>
        <w:rPr>
          <w:lang w:val="es_ES" w:bidi="es_ES"/>
        </w:rPr>
        <w:t>2 Re 10:32–33</w:t>
      </w:r>
      <w:r>
        <w:rPr>
          <w:lang w:val="es_ES" w:bidi="es_ES"/>
        </w:rPr>
        <w:t>). En una segunda campaña en 815 a. C., Hazael cruzó el Río Jordán, atravesó la llanura de Jezreel y descendió por la costa, conquistando la tierra hasta Gat en el norte de la Sefelá. Allí, el hijo de Jehú, Joacaz, pagó tributo a Hazael (</w:t>
      </w:r>
      <w:r>
        <w:rPr>
          <w:lang w:val="es_ES" w:bidi="es_ES"/>
        </w:rPr>
        <w:t>12:18</w:t>
      </w:r>
      <w:r>
        <w:rPr>
          <w:lang w:val="es_ES" w:bidi="es_ES"/>
        </w:rPr>
        <w:t>). La revolución debilitó a Israel tanto política como económicamente.</w:t>
      </w:r>
    </w:p>
    <w:p>
      <w:pPr/>
      <w:r>
        <w:rPr>
          <w:lang w:val="es_ES" w:bidi="es_ES"/>
        </w:rPr>
      </w:r>
      <w:r>
        <w:rPr>
          <w:lang w:val="es_ES" w:bidi="es_ES"/>
        </w:rPr>
        <w:t>Las generaciones posteriores hablaron con horror de la masacre de la casa de Omri (</w:t>
      </w:r>
      <w:r>
        <w:rPr>
          <w:lang w:val="es_ES" w:bidi="es_ES"/>
        </w:rPr>
        <w:t>Os 1:4</w:t>
      </w:r>
      <w:r>
        <w:rPr>
          <w:lang w:val="es_ES" w:bidi="es_ES"/>
        </w:rPr>
        <w:t>). Jehú no destruyó los becerros de oro de Jeroboam, por lo que el culto sincrético continuó en Betel y Dan. En última instancia, la revolución, que tenía como objetivo liberar a Israel de la opresión y la religión falsa, no logró cumplir ninguno de estos objetivos.</w:t>
      </w:r>
    </w:p>
    <w:p>
      <w:pPr/>
      <w:r>
        <w:rPr>
          <w:lang w:val="es_ES" w:bidi="es_ES"/>
        </w:rPr>
      </w:r>
      <w:r>
        <w:rPr>
          <w:lang w:val="es_ES" w:bidi="es_ES"/>
        </w:rPr>
        <w:t>3. Era miembro de la tribu de Judá, hijo de Obed y padre de Azarías (</w:t>
      </w:r>
      <w:r>
        <w:rPr>
          <w:lang w:val="es_ES" w:bidi="es_ES"/>
        </w:rPr>
        <w:t>1 Cro 2:38</w:t>
      </w:r>
      <w:r>
        <w:rPr>
          <w:lang w:val="es_ES" w:bidi="es_ES"/>
        </w:rPr>
        <w:t>).</w:t>
      </w:r>
    </w:p>
    <w:p>
      <w:pPr/>
      <w:r>
        <w:rPr>
          <w:lang w:val="es_ES" w:bidi="es_ES"/>
        </w:rPr>
      </w:r>
      <w:r>
        <w:rPr>
          <w:lang w:val="es_ES" w:bidi="es_ES"/>
        </w:rPr>
        <w:t>4. Príncipe de la tribu de Simeón e hijo de Josibías, quien, junto con otros, emigró desde las cercanías del valle de Gedor hacia el este en busca de buenos pastos (</w:t>
      </w:r>
      <w:r>
        <w:rPr>
          <w:lang w:val="es_ES" w:bidi="es_ES"/>
        </w:rPr>
        <w:t>1 Cro 4:35</w:t>
      </w:r>
      <w:r>
        <w:rPr>
          <w:lang w:val="es_ES" w:bidi="es_ES"/>
        </w:rPr>
        <w:t>).</w:t>
      </w:r>
    </w:p>
    <w:p>
      <w:pPr/>
      <w:r>
        <w:rPr>
          <w:lang w:val="es_ES" w:bidi="es_ES"/>
        </w:rPr>
      </w:r>
      <w:r>
        <w:rPr>
          <w:lang w:val="es_ES" w:bidi="es_ES"/>
        </w:rPr>
        <w:t>5. Uno de los guerreros hábiles que se unió a David en Ziclag era curiosamente de la tribu de Benjamín, la misma de Saúl, y de Anatot, lugar al que Abiatar, de los sacerdotes de Elí, fue posteriormente desterrado (</w:t>
      </w:r>
      <w:r>
        <w:rPr>
          <w:lang w:val="es_ES" w:bidi="es_ES"/>
        </w:rPr>
        <w:t>1 Cro 12:3</w:t>
      </w:r>
      <w:r>
        <w:rPr>
          <w:lang w:val="es_ES" w:bidi="es_ES"/>
        </w:rPr>
        <w:t>).</w:t>
      </w:r>
    </w:p>
    <w:p>
      <w:pPr/>
      <w:r>
        <w:rPr>
          <w:lang w:val="es_ES" w:bidi="es_ES"/>
        </w:rPr>
      </w:r>
      <w:r>
        <w:rPr>
          <w:lang w:val="es_ES" w:bidi="es_ES"/>
        </w:rPr>
        <w:t>Ver también</w:t>
      </w:r>
      <w:r>
        <w:rPr>
          <w:i/>
          <w:lang w:val="es_ES" w:bidi="es_ES"/>
        </w:rPr>
        <w:t xml:space="preserve"> </w:t>
      </w:r>
      <w:r>
        <w:rPr>
          <w:lang w:val="es_ES" w:bidi="es_ES"/>
        </w:rPr>
        <w:t xml:space="preserve"> </w:t>
      </w:r>
      <w:r>
        <w:rPr>
          <w:lang w:val="es_ES" w:bidi="es_ES"/>
        </w:rPr>
        <w:t>Cronología de la Biblia (Antiguo Testamento)</w:t>
      </w:r>
      <w:r>
        <w:rPr>
          <w:lang w:val="es_ES" w:bidi="es_ES"/>
        </w:rPr>
        <w:t xml:space="preserve">; </w:t>
      </w:r>
      <w:r>
        <w:rPr>
          <w:lang w:val="es_ES" w:bidi="es_ES"/>
        </w:rPr>
        <w:t>Historia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Jehubba</w:t>
      </w:r>
      <w:r>
        <w:rPr>
          <w:lang w:val="es_ES" w:bidi="es_ES"/>
        </w:rPr>
      </w:r>
    </w:p>
    <w:p>
      <w:pPr/>
      <w:r>
        <w:rPr>
          <w:lang w:val="es_ES" w:bidi="es_ES"/>
        </w:rPr>
      </w:r>
      <w:r>
        <w:rPr>
          <w:lang w:val="es_ES" w:bidi="es_ES"/>
        </w:rPr>
        <w:t>Grafía alternativa de Jehúba para el hijo de Semer de la tribu de Aser (</w:t>
      </w:r>
      <w:r>
        <w:rPr>
          <w:lang w:val="es_ES" w:bidi="es_ES"/>
        </w:rPr>
        <w:t>1 Cro 7:34</w:t>
      </w:r>
      <w:r>
        <w:rPr>
          <w:lang w:val="es_ES" w:bidi="es_ES"/>
        </w:rPr>
        <w:t>).</w:t>
      </w:r>
      <w:r>
        <w:rPr>
          <w:lang w:val="es_ES" w:bidi="es_ES"/>
        </w:rPr>
      </w:r>
      <w:r>
        <w:rPr>
          <w:lang w:val="es_ES" w:bidi="es_ES"/>
        </w:rPr>
      </w:r>
    </w:p>
    <w:p>
      <w:pPr/>
      <w:r>
        <w:rPr>
          <w:lang w:val="es_ES" w:bidi="es_ES"/>
        </w:rPr>
      </w:r>
    </w:p>
    <w:p>
      <w:pPr>
        <w:pStyle w:val="Heading2"/>
      </w:pPr>
      <w:r>
        <w:rPr>
          <w:lang w:val="es_ES" w:bidi="es_ES"/>
        </w:rPr>
        <w:t>Jehubba</w:t>
      </w:r>
      <w:r>
        <w:rPr>
          <w:lang w:val="es_ES" w:bidi="es_ES"/>
        </w:rPr>
      </w:r>
    </w:p>
    <w:p>
      <w:pPr/>
      <w:r>
        <w:rPr>
          <w:lang w:val="es_ES" w:bidi="es_ES"/>
        </w:rPr>
      </w:r>
      <w:r>
        <w:rPr>
          <w:lang w:val="es_ES" w:bidi="es_ES"/>
        </w:rPr>
        <w:t>El hijo de Semer de la tribu de Aser (</w:t>
      </w:r>
      <w:r>
        <w:rPr>
          <w:lang w:val="es_ES" w:bidi="es_ES"/>
        </w:rPr>
        <w:t>1 Cro 7:34</w:t>
      </w:r>
      <w:r>
        <w:rPr>
          <w:lang w:val="es_ES" w:bidi="es_ES"/>
        </w:rPr>
        <w:t>).</w:t>
      </w:r>
      <w:r>
        <w:rPr>
          <w:lang w:val="es_ES" w:bidi="es_ES"/>
        </w:rPr>
      </w:r>
      <w:r>
        <w:rPr>
          <w:lang w:val="es_ES" w:bidi="es_ES"/>
        </w:rPr>
      </w:r>
    </w:p>
    <w:p>
      <w:pPr/>
      <w:r>
        <w:rPr>
          <w:lang w:val="es_ES" w:bidi="es_ES"/>
        </w:rPr>
      </w:r>
    </w:p>
    <w:p>
      <w:pPr>
        <w:pStyle w:val="Heading2"/>
      </w:pPr>
      <w:r>
        <w:rPr>
          <w:lang w:val="es_ES" w:bidi="es_ES"/>
        </w:rPr>
        <w:t>Jehud</w:t>
      </w:r>
      <w:r>
        <w:rPr>
          <w:lang w:val="es_ES" w:bidi="es_ES"/>
        </w:rPr>
      </w:r>
    </w:p>
    <w:p>
      <w:pPr/>
      <w:r>
        <w:rPr>
          <w:lang w:val="es_ES" w:bidi="es_ES"/>
        </w:rPr>
      </w:r>
      <w:r>
        <w:rPr>
          <w:lang w:val="es_ES" w:bidi="es_ES"/>
        </w:rPr>
        <w:t>Una de las ciudades asignadas a la tribu de Dan después de la Conquista (</w:t>
      </w:r>
      <w:r>
        <w:rPr>
          <w:lang w:val="es_ES" w:bidi="es_ES"/>
        </w:rPr>
        <w:t>Jos 19:45</w:t>
      </w:r>
      <w:r>
        <w:rPr>
          <w:lang w:val="es_ES" w:bidi="es_ES"/>
        </w:rPr>
        <w:t>). Ha sido identificada de diferentes maneras con la aldea de el-Yehudiyeh, a unos 11,3 kilómetros al sureste de Joppe, y con Yazur, a unos 8 kilómetros al sureste de aquella también.</w:t>
      </w:r>
      <w:r>
        <w:rPr>
          <w:lang w:val="es_ES" w:bidi="es_ES"/>
        </w:rPr>
      </w:r>
      <w:r>
        <w:rPr>
          <w:lang w:val="es_ES" w:bidi="es_ES"/>
        </w:rPr>
      </w:r>
    </w:p>
    <w:p>
      <w:pPr/>
      <w:r>
        <w:rPr>
          <w:lang w:val="es_ES" w:bidi="es_ES"/>
        </w:rPr>
      </w:r>
    </w:p>
    <w:p>
      <w:pPr>
        <w:pStyle w:val="Heading2"/>
      </w:pPr>
      <w:r>
        <w:rPr>
          <w:lang w:val="es_ES" w:bidi="es_ES"/>
        </w:rPr>
        <w:t>Jehudí</w:t>
      </w:r>
      <w:r>
        <w:rPr>
          <w:lang w:val="es_ES" w:bidi="es_ES"/>
        </w:rPr>
      </w:r>
    </w:p>
    <w:p>
      <w:pPr/>
      <w:r>
        <w:rPr>
          <w:lang w:val="es_ES" w:bidi="es_ES"/>
        </w:rPr>
      </w:r>
      <w:r>
        <w:rPr>
          <w:lang w:val="es_ES" w:bidi="es_ES"/>
        </w:rPr>
        <w:t>Era un hijo de Netanías y mensajero del rey Joacim de Judá. Algunos funcionarios enviaron a Jehudí para convocar al profeta Baruc y que les leyera el rollo de Jeremías en privado. Más tarde, Joacim ordenó a Jehudí que leyera el mismo rollo en público frente a él y toda la corte. Luego, quemó el escrito (</w:t>
      </w:r>
      <w:r>
        <w:rPr>
          <w:lang w:val="es_ES" w:bidi="es_ES"/>
        </w:rPr>
        <w:t>Jr 36:14–23</w:t>
      </w:r>
      <w:r>
        <w:rPr>
          <w:lang w:val="es_ES" w:bidi="es_ES"/>
        </w:rPr>
        <w:t>).</w:t>
      </w:r>
      <w:r>
        <w:rPr>
          <w:lang w:val="es_ES" w:bidi="es_ES"/>
        </w:rPr>
      </w:r>
      <w:r>
        <w:rPr>
          <w:lang w:val="es_ES" w:bidi="es_ES"/>
        </w:rPr>
      </w:r>
    </w:p>
    <w:p>
      <w:pPr/>
      <w:r>
        <w:rPr>
          <w:lang w:val="es_ES" w:bidi="es_ES"/>
        </w:rPr>
      </w:r>
    </w:p>
    <w:p>
      <w:pPr>
        <w:pStyle w:val="Heading2"/>
      </w:pPr>
      <w:r>
        <w:rPr>
          <w:lang w:val="es_ES" w:bidi="es_ES"/>
        </w:rPr>
        <w:t>Jeiel, Jehiel</w:t>
      </w:r>
      <w:r>
        <w:rPr>
          <w:lang w:val="es_ES" w:bidi="es_ES"/>
        </w:rPr>
      </w:r>
    </w:p>
    <w:p>
      <w:pPr/>
      <w:r>
        <w:rPr>
          <w:lang w:val="es_ES" w:bidi="es_ES"/>
        </w:rPr>
      </w:r>
      <w:r>
        <w:rPr>
          <w:lang w:val="es_ES" w:bidi="es_ES"/>
        </w:rPr>
        <w:t>1. Era un jefe en la tribu de Rubén (</w:t>
      </w:r>
      <w:r>
        <w:rPr>
          <w:lang w:val="es_ES" w:bidi="es_ES"/>
        </w:rPr>
        <w:t>1 Cro 5:7</w:t>
      </w:r>
      <w:r>
        <w:rPr>
          <w:lang w:val="es_ES" w:bidi="es_ES"/>
        </w:rPr>
        <w:t>).</w:t>
      </w:r>
    </w:p>
    <w:p>
      <w:pPr/>
      <w:r>
        <w:rPr>
          <w:lang w:val="es_ES" w:bidi="es_ES"/>
        </w:rPr>
      </w:r>
      <w:r>
        <w:rPr>
          <w:lang w:val="es_ES" w:bidi="es_ES"/>
        </w:rPr>
        <w:t>2. Benjamita que vivió en Gabaón y fue antepasado del primer rey de Israel, Saúl (</w:t>
      </w:r>
      <w:r>
        <w:rPr>
          <w:lang w:val="es_ES" w:bidi="es_ES"/>
        </w:rPr>
        <w:t>1 Cro 8:29,</w:t>
      </w:r>
      <w:r>
        <w:rPr>
          <w:lang w:val="es_ES" w:bidi="es_ES"/>
        </w:rPr>
        <w:t xml:space="preserve"> </w:t>
      </w:r>
      <w:r>
        <w:rPr>
          <w:lang w:val="es_ES" w:bidi="es_ES"/>
        </w:rPr>
        <w:t>9:35</w:t>
      </w:r>
      <w:r>
        <w:rPr>
          <w:lang w:val="es_ES" w:bidi="es_ES"/>
        </w:rPr>
        <w:t>).</w:t>
      </w:r>
    </w:p>
    <w:p>
      <w:pPr/>
      <w:r>
        <w:rPr>
          <w:lang w:val="es_ES" w:bidi="es_ES"/>
        </w:rPr>
      </w:r>
      <w:r>
        <w:rPr>
          <w:lang w:val="es_ES" w:bidi="es_ES"/>
        </w:rPr>
        <w:t>3. Uno de los valientes de David (</w:t>
      </w:r>
      <w:r>
        <w:rPr>
          <w:lang w:val="es_ES" w:bidi="es_ES"/>
        </w:rPr>
        <w:t>1 Cro 11:44</w:t>
      </w:r>
      <w:r>
        <w:rPr>
          <w:lang w:val="es_ES" w:bidi="es_ES"/>
        </w:rPr>
        <w:t>). Quizás sea el mismo que el mencionado en el punto arriba.</w:t>
      </w:r>
    </w:p>
    <w:p>
      <w:pPr/>
      <w:r>
        <w:rPr>
          <w:lang w:val="es_ES" w:bidi="es_ES"/>
        </w:rPr>
      </w:r>
      <w:r>
        <w:rPr>
          <w:lang w:val="es_ES" w:bidi="es_ES"/>
        </w:rPr>
        <w:t>4. El portero levita en el santuario. Parece haber servido también como músico (</w:t>
      </w:r>
      <w:r>
        <w:rPr>
          <w:lang w:val="es_ES" w:bidi="es_ES"/>
        </w:rPr>
        <w:t>1 Cro 15:18, 21,</w:t>
      </w:r>
      <w:r>
        <w:rPr>
          <w:lang w:val="es_ES" w:bidi="es_ES"/>
        </w:rPr>
        <w:t xml:space="preserve"> </w:t>
      </w:r>
      <w:r>
        <w:rPr>
          <w:lang w:val="es_ES" w:bidi="es_ES"/>
        </w:rPr>
        <w:t>16:5b</w:t>
      </w:r>
      <w:r>
        <w:rPr>
          <w:lang w:val="es_ES" w:bidi="es_ES"/>
        </w:rPr>
        <w:t xml:space="preserve">). El Jeiel mencionado en </w:t>
      </w:r>
      <w:r>
        <w:rPr>
          <w:lang w:val="es_ES" w:bidi="es_ES"/>
        </w:rPr>
        <w:t>1 Crónicas 16:5a</w:t>
      </w:r>
      <w:r>
        <w:rPr>
          <w:lang w:val="es_ES" w:bidi="es_ES"/>
        </w:rPr>
        <w:t xml:space="preserve"> probablemente sea un músico diferente.</w:t>
      </w:r>
    </w:p>
    <w:p>
      <w:pPr/>
      <w:r>
        <w:rPr>
          <w:lang w:val="es_ES" w:bidi="es_ES"/>
        </w:rPr>
      </w:r>
      <w:r>
        <w:rPr>
          <w:lang w:val="es_ES" w:bidi="es_ES"/>
        </w:rPr>
        <w:t>5. Levita descendiente de Asaf y antepasado de un profeta llamado Jahaziel (</w:t>
      </w:r>
      <w:r>
        <w:rPr>
          <w:lang w:val="es_ES" w:bidi="es_ES"/>
        </w:rPr>
        <w:t>2 Cro 20:14</w:t>
      </w:r>
      <w:r>
        <w:rPr>
          <w:lang w:val="es_ES" w:bidi="es_ES"/>
        </w:rPr>
        <w:t>).</w:t>
      </w:r>
    </w:p>
    <w:p>
      <w:pPr/>
      <w:r>
        <w:rPr>
          <w:lang w:val="es_ES" w:bidi="es_ES"/>
        </w:rPr>
      </w:r>
      <w:r>
        <w:rPr>
          <w:lang w:val="es_ES" w:bidi="es_ES"/>
        </w:rPr>
        <w:t>6. Secretario del ejército del rey Uzías, quien mantenía o realizaba “listas” o “revistas” militares de las tropas del rey (</w:t>
      </w:r>
      <w:r>
        <w:rPr>
          <w:lang w:val="es_ES" w:bidi="es_ES"/>
        </w:rPr>
        <w:t>2 Cro 26:11</w:t>
      </w:r>
      <w:r>
        <w:rPr>
          <w:lang w:val="es_ES" w:bidi="es_ES"/>
        </w:rPr>
        <w:t>).</w:t>
      </w:r>
    </w:p>
    <w:p>
      <w:pPr/>
      <w:r>
        <w:rPr>
          <w:lang w:val="es_ES" w:bidi="es_ES"/>
        </w:rPr>
      </w:r>
      <w:r>
        <w:rPr>
          <w:lang w:val="es_ES" w:bidi="es_ES"/>
        </w:rPr>
        <w:t xml:space="preserve">7. Descendiente de Elisafán, en </w:t>
      </w:r>
      <w:r>
        <w:rPr>
          <w:lang w:val="es_ES" w:bidi="es_ES"/>
        </w:rPr>
        <w:t>2 Crónicas 29:13</w:t>
      </w:r>
      <w:r>
        <w:rPr>
          <w:lang w:val="es_ES" w:bidi="es_ES"/>
        </w:rPr>
        <w:t xml:space="preserve">. </w:t>
      </w:r>
    </w:p>
    <w:p>
      <w:pPr/>
      <w:r>
        <w:rPr>
          <w:lang w:val="es_ES" w:bidi="es_ES"/>
        </w:rPr>
      </w:r>
      <w:r>
        <w:rPr>
          <w:lang w:val="es_ES" w:bidi="es_ES"/>
        </w:rPr>
        <w:t>8. Líder levita que contribuyó con ofrendas para la Pascua durante el reinado del rey Josías (</w:t>
      </w:r>
      <w:r>
        <w:rPr>
          <w:lang w:val="es_ES" w:bidi="es_ES"/>
        </w:rPr>
        <w:t>2 Cro 35:9</w:t>
      </w:r>
      <w:r>
        <w:rPr>
          <w:lang w:val="es_ES" w:bidi="es_ES"/>
        </w:rPr>
        <w:t>).</w:t>
      </w:r>
    </w:p>
    <w:p>
      <w:pPr/>
      <w:r>
        <w:rPr>
          <w:lang w:val="es_ES" w:bidi="es_ES"/>
        </w:rPr>
      </w:r>
      <w:r>
        <w:rPr>
          <w:lang w:val="es_ES" w:bidi="es_ES"/>
        </w:rPr>
        <w:t xml:space="preserve">9. Descendiente de Adonicam, en </w:t>
      </w:r>
      <w:r>
        <w:rPr>
          <w:lang w:val="es_ES" w:bidi="es_ES"/>
        </w:rPr>
        <w:t>Esdras 8:13</w:t>
      </w:r>
      <w:r>
        <w:rPr>
          <w:lang w:val="es_ES" w:bidi="es_ES"/>
        </w:rPr>
        <w:t>.</w:t>
      </w:r>
    </w:p>
    <w:p>
      <w:pPr/>
      <w:r>
        <w:rPr>
          <w:lang w:val="es_ES" w:bidi="es_ES"/>
        </w:rPr>
      </w:r>
      <w:r>
        <w:rPr>
          <w:lang w:val="es_ES" w:bidi="es_ES"/>
        </w:rPr>
        <w:t>10. Descendiente de Nebo que fue instado a divorciarse de su esposa extranjera durante la era posexílica (</w:t>
      </w:r>
      <w:r>
        <w:rPr>
          <w:lang w:val="es_ES" w:bidi="es_ES"/>
        </w:rPr>
        <w:t>Esd 10:43</w:t>
      </w:r>
      <w:r>
        <w:rPr>
          <w:lang w:val="es_ES" w:bidi="es_ES"/>
        </w:rPr>
        <w:t>).</w:t>
      </w:r>
      <w:r>
        <w:rPr>
          <w:lang w:val="es_ES" w:bidi="es_ES"/>
        </w:rPr>
      </w:r>
      <w:r>
        <w:rPr>
          <w:lang w:val="es_ES" w:bidi="es_ES"/>
        </w:rPr>
      </w:r>
    </w:p>
    <w:p>
      <w:pPr/>
      <w:r>
        <w:rPr>
          <w:lang w:val="es_ES" w:bidi="es_ES"/>
        </w:rPr>
      </w:r>
    </w:p>
    <w:p>
      <w:pPr>
        <w:pStyle w:val="Heading2"/>
      </w:pPr>
      <w:r>
        <w:rPr>
          <w:lang w:val="es_ES" w:bidi="es_ES"/>
        </w:rPr>
        <w:t>Jemimah</w:t>
      </w:r>
      <w:r>
        <w:rPr>
          <w:lang w:val="es_ES" w:bidi="es_ES"/>
        </w:rPr>
      </w:r>
    </w:p>
    <w:p>
      <w:pPr/>
      <w:r>
        <w:rPr>
          <w:lang w:val="es_ES" w:bidi="es_ES"/>
        </w:rPr>
      </w:r>
      <w:r>
        <w:rPr>
          <w:lang w:val="es_ES" w:bidi="es_ES"/>
        </w:rPr>
        <w:t>Fue la primera de las tres hijas nacidas a Job cuando fue restaurado después de su aflicción (</w:t>
      </w:r>
      <w:r>
        <w:rPr>
          <w:lang w:val="es_ES" w:bidi="es_ES"/>
        </w:rPr>
        <w:t>Jb 42:14</w:t>
      </w:r>
      <w:r>
        <w:rPr>
          <w:lang w:val="es_ES" w:bidi="es_ES"/>
        </w:rPr>
        <w:t>).</w:t>
      </w:r>
      <w:r>
        <w:rPr>
          <w:lang w:val="es_ES" w:bidi="es_ES"/>
        </w:rPr>
      </w:r>
      <w:r>
        <w:rPr>
          <w:lang w:val="es_ES" w:bidi="es_ES"/>
        </w:rPr>
      </w:r>
    </w:p>
    <w:p>
      <w:pPr/>
      <w:r>
        <w:rPr>
          <w:lang w:val="es_ES" w:bidi="es_ES"/>
        </w:rPr>
      </w:r>
    </w:p>
    <w:p>
      <w:pPr>
        <w:pStyle w:val="Heading2"/>
      </w:pPr>
      <w:r>
        <w:rPr>
          <w:lang w:val="es_ES" w:bidi="es_ES"/>
        </w:rPr>
        <w:t>Jemuel</w:t>
      </w:r>
      <w:r>
        <w:rPr>
          <w:lang w:val="es_ES" w:bidi="es_ES"/>
        </w:rPr>
      </w:r>
    </w:p>
    <w:p>
      <w:pPr/>
      <w:r>
        <w:rPr>
          <w:lang w:val="es_ES" w:bidi="es_ES"/>
        </w:rPr>
      </w:r>
      <w:r>
        <w:rPr>
          <w:lang w:val="es_ES" w:bidi="es_ES"/>
        </w:rPr>
        <w:t>El primer hijo de Simeón (</w:t>
      </w:r>
      <w:r>
        <w:rPr>
          <w:lang w:val="es_ES" w:bidi="es_ES"/>
        </w:rPr>
        <w:t>Génesis 46:10,</w:t>
      </w:r>
      <w:r>
        <w:rPr>
          <w:lang w:val="es_ES" w:bidi="es_ES"/>
        </w:rPr>
        <w:t xml:space="preserve"> </w:t>
      </w:r>
      <w:r>
        <w:rPr>
          <w:lang w:val="es_ES" w:bidi="es_ES"/>
        </w:rPr>
        <w:t>Éxodo 6:15</w:t>
      </w:r>
      <w:r>
        <w:rPr>
          <w:lang w:val="es_ES" w:bidi="es_ES"/>
        </w:rPr>
        <w:t xml:space="preserve">) es llamado Nemuel en </w:t>
      </w:r>
      <w:r>
        <w:rPr>
          <w:lang w:val="es_ES" w:bidi="es_ES"/>
        </w:rPr>
        <w:t>1 Crónicas 4:24</w:t>
      </w:r>
      <w:r>
        <w:rPr>
          <w:lang w:val="es_ES" w:bidi="es_ES"/>
        </w:rPr>
        <w:t xml:space="preserve"> y es el fundador de la familia Nemuelita (</w:t>
      </w:r>
      <w:r>
        <w:rPr>
          <w:lang w:val="es_ES" w:bidi="es_ES"/>
        </w:rPr>
        <w:t>Números 26:12</w:t>
      </w:r>
      <w:r>
        <w:rPr>
          <w:lang w:val="es_ES" w:bidi="es_ES"/>
        </w:rPr>
        <w:t>).</w:t>
      </w:r>
      <w:r>
        <w:rPr>
          <w:lang w:val="es_ES" w:bidi="es_ES"/>
        </w:rPr>
      </w:r>
      <w:r>
        <w:rPr>
          <w:lang w:val="es_ES" w:bidi="es_ES"/>
        </w:rPr>
      </w:r>
    </w:p>
    <w:p>
      <w:pPr/>
      <w:r>
        <w:rPr>
          <w:lang w:val="es_ES" w:bidi="es_ES"/>
        </w:rPr>
      </w:r>
    </w:p>
    <w:p>
      <w:pPr>
        <w:pStyle w:val="Heading2"/>
      </w:pPr>
      <w:r>
        <w:rPr>
          <w:lang w:val="es_ES" w:bidi="es_ES"/>
        </w:rPr>
        <w:t>Jeothrai</w:t>
      </w:r>
      <w:r>
        <w:rPr>
          <w:lang w:val="es_ES" w:bidi="es_ES"/>
        </w:rPr>
      </w:r>
    </w:p>
    <w:p>
      <w:pPr/>
      <w:r>
        <w:rPr>
          <w:lang w:val="es_ES" w:bidi="es_ES"/>
        </w:rPr>
      </w:r>
      <w:r>
        <w:rPr>
          <w:lang w:val="es_ES" w:bidi="es_ES"/>
        </w:rPr>
        <w:t>El hijo de Zera, un levita gersonita (</w:t>
      </w:r>
      <w:r>
        <w:rPr>
          <w:lang w:val="es_ES" w:bidi="es_ES"/>
        </w:rPr>
        <w:t>1 Cro 6:21</w:t>
      </w:r>
      <w:r>
        <w:rPr>
          <w:lang w:val="es_ES" w:bidi="es_ES"/>
        </w:rPr>
        <w:t xml:space="preserve">). Otras biblias usan la grafía Jeatrai y Zeatrai. Por su parte, en </w:t>
      </w:r>
      <w:r>
        <w:rPr>
          <w:lang w:val="es_ES" w:bidi="es_ES"/>
        </w:rPr>
        <w:t xml:space="preserve">1 Crónicas 6:41 </w:t>
      </w:r>
      <w:r>
        <w:rPr>
          <w:lang w:val="es_ES" w:bidi="es_ES"/>
        </w:rPr>
        <w:t xml:space="preserve">es llamado Athanai. </w:t>
      </w:r>
      <w:r>
        <w:rPr>
          <w:lang w:val="es_ES" w:bidi="es_ES"/>
        </w:rPr>
      </w:r>
      <w:r>
        <w:rPr>
          <w:lang w:val="es_ES" w:bidi="es_ES"/>
        </w:rPr>
      </w:r>
    </w:p>
    <w:p>
      <w:pPr/>
      <w:r>
        <w:rPr>
          <w:lang w:val="es_ES" w:bidi="es_ES"/>
        </w:rPr>
      </w:r>
    </w:p>
    <w:p>
      <w:pPr>
        <w:pStyle w:val="Heading2"/>
      </w:pPr>
      <w:r>
        <w:rPr>
          <w:lang w:val="es_ES" w:bidi="es_ES"/>
        </w:rPr>
        <w:t>Jephone</w:t>
      </w:r>
      <w:r>
        <w:rPr>
          <w:lang w:val="es_ES" w:bidi="es_ES"/>
        </w:rPr>
      </w:r>
    </w:p>
    <w:p>
      <w:pPr>
        <w:pStyle w:val="ListNumber"/>
        <w:numPr>
          <w:ilvl w:val="0"/>
          <w:numId w:val="22"/>
        </w:numPr>
        <w:spacing w:line="240" w:lineRule="auto"/>
        <w:ind w:left="720"/>
      </w:pPr>
      <w:r>
        <w:rPr>
          <w:lang w:val="es_ES" w:bidi="es_ES"/>
        </w:rPr>
      </w:r>
      <w:r>
        <w:rPr>
          <w:lang w:val="es_ES" w:bidi="es_ES"/>
        </w:rPr>
        <w:t>El padre de Caleb. Caleb fue uno de los 12 espías enviados por Moisés para explorar la tierra de Canaán (</w:t>
      </w:r>
      <w:r>
        <w:rPr>
          <w:lang w:val="es_ES" w:bidi="es_ES"/>
        </w:rPr>
        <w:t>Nm 13:6,</w:t>
      </w:r>
      <w:r>
        <w:rPr>
          <w:lang w:val="es_ES" w:bidi="es_ES"/>
        </w:rPr>
        <w:t xml:space="preserve"> </w:t>
      </w:r>
      <w:r>
        <w:rPr>
          <w:lang w:val="es_ES" w:bidi="es_ES"/>
        </w:rPr>
        <w:t>14:6,</w:t>
      </w:r>
      <w:r>
        <w:rPr>
          <w:lang w:val="es_ES" w:bidi="es_ES"/>
        </w:rPr>
        <w:t xml:space="preserve"> </w:t>
      </w:r>
      <w:r>
        <w:rPr>
          <w:lang w:val="es_ES" w:bidi="es_ES"/>
        </w:rPr>
        <w:t>26:65,</w:t>
      </w:r>
      <w:r>
        <w:rPr>
          <w:lang w:val="es_ES" w:bidi="es_ES"/>
        </w:rPr>
        <w:t xml:space="preserve"> </w:t>
      </w:r>
      <w:r>
        <w:rPr>
          <w:lang w:val="es_ES" w:bidi="es_ES"/>
        </w:rPr>
        <w:t>1 Cro 4:15,</w:t>
      </w:r>
      <w:r>
        <w:rPr>
          <w:lang w:val="es_ES" w:bidi="es_ES"/>
        </w:rPr>
        <w:t xml:space="preserve"> </w:t>
      </w:r>
      <w:r>
        <w:rPr>
          <w:lang w:val="es_ES" w:bidi="es_ES"/>
        </w:rPr>
        <w:t>6:56</w:t>
      </w:r>
      <w:r>
        <w:rPr>
          <w:lang w:val="es_ES" w:bidi="es_ES"/>
        </w:rPr>
        <w:t>). La Biblia menciona a Jephone como un judío y un cenezeo (</w:t>
      </w:r>
      <w:r>
        <w:rPr>
          <w:lang w:val="es_ES" w:bidi="es_ES"/>
        </w:rPr>
        <w:t>Jos 14:6</w:t>
      </w:r>
      <w:r>
        <w:rPr>
          <w:lang w:val="es_ES" w:bidi="es_ES"/>
        </w:rPr>
        <w:t>).</w:t>
      </w:r>
    </w:p>
    <w:p>
      <w:pPr>
        <w:pStyle w:val="ListNumber"/>
        <w:spacing w:line="240" w:lineRule="auto"/>
        <w:ind w:left="720"/>
      </w:pPr>
      <w:r>
        <w:rPr>
          <w:lang w:val="es_ES" w:bidi="es_ES"/>
        </w:rPr>
      </w:r>
      <w:r>
        <w:rPr>
          <w:lang w:val="es_ES" w:bidi="es_ES"/>
        </w:rPr>
        <w:t>Un hijo de Jéter de la tribu de Aser (</w:t>
      </w:r>
      <w:r>
        <w:rPr>
          <w:lang w:val="es_ES" w:bidi="es_ES"/>
        </w:rPr>
        <w:t>1 Cro 7:38</w:t>
      </w:r>
      <w:r>
        <w:rPr>
          <w:lang w:val="es_ES" w:bidi="es_ES"/>
        </w:rPr>
        <w:t>).</w:t>
      </w:r>
      <w:r>
        <w:rPr>
          <w:lang w:val="es_ES" w:bidi="es_ES"/>
        </w:rPr>
      </w:r>
      <w:r>
        <w:rPr>
          <w:lang w:val="es_ES" w:bidi="es_ES"/>
        </w:rPr>
      </w:r>
    </w:p>
    <w:p>
      <w:pPr/>
      <w:r>
        <w:rPr>
          <w:lang w:val="es_ES" w:bidi="es_ES"/>
        </w:rPr>
      </w:r>
    </w:p>
    <w:p>
      <w:pPr>
        <w:pStyle w:val="Heading2"/>
      </w:pPr>
      <w:r>
        <w:rPr>
          <w:lang w:val="es_ES" w:bidi="es_ES"/>
        </w:rPr>
        <w:t>Jera</w:t>
      </w:r>
      <w:r>
        <w:rPr>
          <w:lang w:val="es_ES" w:bidi="es_ES"/>
        </w:rPr>
      </w:r>
    </w:p>
    <w:p>
      <w:pPr/>
      <w:r>
        <w:rPr>
          <w:lang w:val="es_ES" w:bidi="es_ES"/>
        </w:rPr>
      </w:r>
      <w:r>
        <w:rPr>
          <w:lang w:val="es_ES" w:bidi="es_ES"/>
        </w:rPr>
        <w:t>Hijo de Joctán y sobrino de Peleg, durante cuya vida la tierra fue dividida, probablemente una referencia a la dispersión después de Babel. Jera es probablemente también el nombre de una tribu o distrito árabe (</w:t>
      </w:r>
      <w:r>
        <w:rPr>
          <w:lang w:val="es_ES" w:bidi="es_ES"/>
        </w:rPr>
        <w:t>Gn 10:25–26,</w:t>
      </w:r>
      <w:r>
        <w:rPr>
          <w:lang w:val="es_ES" w:bidi="es_ES"/>
        </w:rPr>
        <w:t xml:space="preserve"> </w:t>
      </w:r>
      <w:r>
        <w:rPr>
          <w:lang w:val="es_ES" w:bidi="es_ES"/>
        </w:rPr>
        <w:t>1 Cro 1:20</w:t>
      </w:r>
      <w:r>
        <w:rPr>
          <w:lang w:val="es_ES" w:bidi="es_ES"/>
        </w:rPr>
        <w:t>).</w:t>
      </w:r>
      <w:r>
        <w:rPr>
          <w:lang w:val="es_ES" w:bidi="es_ES"/>
        </w:rPr>
      </w:r>
      <w:r>
        <w:rPr>
          <w:lang w:val="es_ES" w:bidi="es_ES"/>
        </w:rPr>
      </w:r>
    </w:p>
    <w:p>
      <w:pPr/>
      <w:r>
        <w:rPr>
          <w:lang w:val="es_ES" w:bidi="es_ES"/>
        </w:rPr>
      </w:r>
    </w:p>
    <w:p>
      <w:pPr>
        <w:pStyle w:val="Heading2"/>
      </w:pPr>
      <w:r>
        <w:rPr>
          <w:lang w:val="es_ES" w:bidi="es_ES"/>
        </w:rPr>
        <w:t>Jerameel</w:t>
      </w:r>
      <w:r>
        <w:rPr>
          <w:lang w:val="es_ES" w:bidi="es_ES"/>
        </w:rPr>
      </w:r>
    </w:p>
    <w:p>
      <w:pPr/>
      <w:r>
        <w:rPr>
          <w:lang w:val="es_ES" w:bidi="es_ES"/>
        </w:rPr>
      </w:r>
      <w:r>
        <w:rPr>
          <w:lang w:val="es_ES" w:bidi="es_ES"/>
        </w:rPr>
        <w:t>1. Primogénito de los tres hijos de Hesrón, padre de seis hijos y descendiente de Judá a través de la línea de Fares (</w:t>
      </w:r>
      <w:r>
        <w:rPr>
          <w:lang w:val="es_ES" w:bidi="es_ES"/>
        </w:rPr>
        <w:t>1 Cro 2:9–42</w:t>
      </w:r>
      <w:r>
        <w:rPr>
          <w:lang w:val="es_ES" w:bidi="es_ES"/>
        </w:rPr>
        <w:t>). Fue el fundador de la familia de los jerameelitas, quienes en la época de David vivían en la región del Néguev y ocupaban varias ciudades (</w:t>
      </w:r>
      <w:r>
        <w:rPr>
          <w:lang w:val="es_ES" w:bidi="es_ES"/>
        </w:rPr>
        <w:t>1 Sam 27:10</w:t>
      </w:r>
      <w:r>
        <w:rPr>
          <w:lang w:val="es_ES" w:bidi="es_ES"/>
        </w:rPr>
        <w:t xml:space="preserve">; </w:t>
      </w:r>
      <w:r>
        <w:rPr>
          <w:lang w:val="es_ES" w:bidi="es_ES"/>
        </w:rPr>
        <w:t>30:29</w:t>
      </w:r>
      <w:r>
        <w:rPr>
          <w:lang w:val="es_ES" w:bidi="es_ES"/>
        </w:rPr>
        <w:t>).</w:t>
      </w:r>
    </w:p>
    <w:p>
      <w:pPr/>
      <w:r>
        <w:rPr>
          <w:lang w:val="es_ES" w:bidi="es_ES"/>
        </w:rPr>
      </w:r>
      <w:r>
        <w:rPr>
          <w:lang w:val="es_ES" w:bidi="es_ES"/>
        </w:rPr>
        <w:t>2. Era hijo de Quis y un líder de la familia levita que sirvió en el santuario durante el reinado de David (</w:t>
      </w:r>
      <w:r>
        <w:rPr>
          <w:lang w:val="es_ES" w:bidi="es_ES"/>
        </w:rPr>
        <w:t>1 Cro 24:29</w:t>
      </w:r>
      <w:r>
        <w:rPr>
          <w:lang w:val="es_ES" w:bidi="es_ES"/>
        </w:rPr>
        <w:t>).</w:t>
      </w:r>
    </w:p>
    <w:p>
      <w:pPr/>
      <w:r>
        <w:rPr>
          <w:lang w:val="es_ES" w:bidi="es_ES"/>
        </w:rPr>
      </w:r>
      <w:r>
        <w:rPr>
          <w:lang w:val="es_ES" w:bidi="es_ES"/>
        </w:rPr>
        <w:t>3. Hijo del rey Joacim de Judá, quien, junto con Selemías y Seraías, fue encargado por el rey de capturar a Baruc y Jeremías (</w:t>
      </w:r>
      <w:r>
        <w:rPr>
          <w:lang w:val="es_ES" w:bidi="es_ES"/>
        </w:rPr>
        <w:t>Jr 36:26</w:t>
      </w:r>
      <w:r>
        <w:rPr>
          <w:lang w:val="es_ES" w:bidi="es_ES"/>
        </w:rPr>
        <w:t>).</w:t>
      </w:r>
      <w:r>
        <w:rPr>
          <w:lang w:val="es_ES" w:bidi="es_ES"/>
        </w:rPr>
      </w:r>
      <w:r>
        <w:rPr>
          <w:lang w:val="es_ES" w:bidi="es_ES"/>
        </w:rPr>
      </w:r>
    </w:p>
    <w:p>
      <w:pPr/>
      <w:r>
        <w:rPr>
          <w:lang w:val="es_ES" w:bidi="es_ES"/>
        </w:rPr>
      </w:r>
    </w:p>
    <w:p>
      <w:pPr>
        <w:pStyle w:val="Heading2"/>
      </w:pPr>
      <w:r>
        <w:rPr>
          <w:lang w:val="es_ES" w:bidi="es_ES"/>
        </w:rPr>
        <w:t>Jerameelita</w:t>
      </w:r>
      <w:r>
        <w:rPr>
          <w:lang w:val="es_ES" w:bidi="es_ES"/>
        </w:rPr>
      </w:r>
    </w:p>
    <w:p>
      <w:pPr/>
      <w:r>
        <w:rPr>
          <w:lang w:val="es_ES" w:bidi="es_ES"/>
        </w:rPr>
      </w:r>
      <w:r>
        <w:rPr>
          <w:lang w:val="es_ES" w:bidi="es_ES"/>
        </w:rPr>
        <w:t>Descendiente de Jerameel de la tribu de Judá (</w:t>
      </w:r>
      <w:r>
        <w:rPr>
          <w:lang w:val="es_ES" w:bidi="es_ES"/>
        </w:rPr>
        <w:t>1 Sam 27:10,</w:t>
      </w:r>
      <w:r>
        <w:rPr>
          <w:lang w:val="es_ES" w:bidi="es_ES"/>
        </w:rPr>
        <w:t xml:space="preserve"> </w:t>
      </w:r>
      <w:r>
        <w:rPr>
          <w:lang w:val="es_ES" w:bidi="es_ES"/>
        </w:rPr>
        <w:t>30:29</w:t>
      </w:r>
      <w:r>
        <w:rPr>
          <w:lang w:val="es_ES" w:bidi="es_ES"/>
        </w:rPr>
        <w:t xml:space="preserve">). Ver </w:t>
      </w:r>
      <w:r>
        <w:rPr>
          <w:lang w:val="es_ES" w:bidi="es_ES"/>
        </w:rPr>
        <w:t>Jerameel #1</w:t>
      </w:r>
      <w:r>
        <w:rPr>
          <w:lang w:val="es_ES" w:bidi="es_ES"/>
        </w:rPr>
        <w:t>.</w:t>
      </w:r>
      <w:r>
        <w:rPr>
          <w:lang w:val="es_ES" w:bidi="es_ES"/>
        </w:rPr>
      </w:r>
      <w:r>
        <w:rPr>
          <w:lang w:val="es_ES" w:bidi="es_ES"/>
        </w:rPr>
      </w:r>
    </w:p>
    <w:p>
      <w:pPr/>
      <w:r>
        <w:rPr>
          <w:lang w:val="es_ES" w:bidi="es_ES"/>
        </w:rPr>
      </w:r>
    </w:p>
    <w:p>
      <w:pPr>
        <w:pStyle w:val="Heading2"/>
      </w:pPr>
      <w:r>
        <w:rPr>
          <w:lang w:val="es_ES" w:bidi="es_ES"/>
        </w:rPr>
        <w:t>Jerebai</w:t>
      </w:r>
      <w:r>
        <w:rPr>
          <w:lang w:val="es_ES" w:bidi="es_ES"/>
        </w:rPr>
      </w:r>
    </w:p>
    <w:p>
      <w:pPr/>
      <w:r>
        <w:rPr>
          <w:lang w:val="es_ES" w:bidi="es_ES"/>
        </w:rPr>
      </w:r>
      <w:r>
        <w:rPr>
          <w:lang w:val="es_ES" w:bidi="es_ES"/>
        </w:rPr>
        <w:t>El hijo de Elnaam uno de los valientes de David (</w:t>
      </w:r>
      <w:r>
        <w:rPr>
          <w:lang w:val="es_ES" w:bidi="es_ES"/>
        </w:rPr>
        <w:t>1 Cro 11:46</w:t>
      </w:r>
      <w:r>
        <w:rPr>
          <w:lang w:val="es_ES" w:bidi="es_ES"/>
        </w:rPr>
        <w:t>).</w:t>
      </w:r>
      <w:r>
        <w:rPr>
          <w:lang w:val="es_ES" w:bidi="es_ES"/>
        </w:rPr>
      </w:r>
      <w:r>
        <w:rPr>
          <w:lang w:val="es_ES" w:bidi="es_ES"/>
        </w:rPr>
      </w:r>
    </w:p>
    <w:p>
      <w:pPr/>
      <w:r>
        <w:rPr>
          <w:lang w:val="es_ES" w:bidi="es_ES"/>
        </w:rPr>
      </w:r>
    </w:p>
    <w:p>
      <w:pPr>
        <w:pStyle w:val="Heading2"/>
      </w:pPr>
      <w:r>
        <w:rPr>
          <w:lang w:val="es_ES" w:bidi="es_ES"/>
        </w:rPr>
        <w:t>Jered</w:t>
      </w:r>
      <w:r>
        <w:rPr>
          <w:lang w:val="es_ES" w:bidi="es_ES"/>
        </w:rPr>
      </w:r>
    </w:p>
    <w:p>
      <w:pPr/>
      <w:r>
        <w:rPr>
          <w:lang w:val="es_ES" w:bidi="es_ES"/>
        </w:rPr>
      </w:r>
      <w:r>
        <w:rPr>
          <w:lang w:val="es_ES" w:bidi="es_ES"/>
        </w:rPr>
        <w:t>Hijo de Esdras de la tribu de Judá (</w:t>
      </w:r>
      <w:r>
        <w:rPr>
          <w:lang w:val="es_ES" w:bidi="es_ES"/>
        </w:rPr>
        <w:t>1 Cro 4:18</w:t>
      </w:r>
      <w:r>
        <w:rPr>
          <w:lang w:val="es_ES" w:bidi="es_ES"/>
        </w:rPr>
        <w:t>).</w:t>
      </w:r>
      <w:r>
        <w:rPr>
          <w:lang w:val="es_ES" w:bidi="es_ES"/>
        </w:rPr>
      </w:r>
      <w:r>
        <w:rPr>
          <w:lang w:val="es_ES" w:bidi="es_ES"/>
        </w:rPr>
      </w:r>
    </w:p>
    <w:p>
      <w:pPr/>
      <w:r>
        <w:rPr>
          <w:lang w:val="es_ES" w:bidi="es_ES"/>
        </w:rPr>
      </w:r>
    </w:p>
    <w:p>
      <w:pPr>
        <w:pStyle w:val="Heading2"/>
      </w:pPr>
      <w:r>
        <w:rPr>
          <w:lang w:val="es_ES" w:bidi="es_ES"/>
        </w:rPr>
        <w:t>Jeremai</w:t>
      </w:r>
      <w:r>
        <w:rPr>
          <w:lang w:val="es_ES" w:bidi="es_ES"/>
        </w:rPr>
      </w:r>
    </w:p>
    <w:p>
      <w:pPr/>
      <w:r>
        <w:rPr>
          <w:lang w:val="es_ES" w:bidi="es_ES"/>
        </w:rPr>
      </w:r>
      <w:r>
        <w:rPr>
          <w:lang w:val="es_ES" w:bidi="es_ES"/>
        </w:rPr>
        <w:t>El hijo de Hasum que obedeció la exhortación de Esdras de divorciarse de su esposa extranjera después del exilio (</w:t>
      </w:r>
      <w:r>
        <w:rPr>
          <w:lang w:val="es_ES" w:bidi="es_ES"/>
        </w:rPr>
        <w:t>Esd 10:33</w:t>
      </w:r>
      <w:r>
        <w:rPr>
          <w:lang w:val="es_ES" w:bidi="es_ES"/>
        </w:rPr>
        <w:t>).</w:t>
      </w:r>
      <w:r>
        <w:rPr>
          <w:lang w:val="es_ES" w:bidi="es_ES"/>
        </w:rPr>
      </w:r>
      <w:r>
        <w:rPr>
          <w:lang w:val="es_ES" w:bidi="es_ES"/>
        </w:rPr>
      </w:r>
    </w:p>
    <w:p>
      <w:pPr/>
      <w:r>
        <w:rPr>
          <w:lang w:val="es_ES" w:bidi="es_ES"/>
        </w:rPr>
      </w:r>
    </w:p>
    <w:p>
      <w:pPr>
        <w:pStyle w:val="Heading2"/>
      </w:pPr>
      <w:r>
        <w:rPr>
          <w:lang w:val="es_ES" w:bidi="es_ES"/>
        </w:rPr>
        <w:t>Jeremías, Carta de</w:t>
      </w:r>
      <w:r>
        <w:rPr>
          <w:lang w:val="es_ES" w:bidi="es_ES"/>
        </w:rPr>
      </w:r>
    </w:p>
    <w:p>
      <w:pPr/>
      <w:r>
        <w:rPr>
          <w:lang w:val="es_ES" w:bidi="es_ES"/>
        </w:rPr>
      </w:r>
      <w:r>
        <w:rPr>
          <w:lang w:val="es_ES" w:bidi="es_ES"/>
        </w:rPr>
        <w:t>La Carta de Jeremías es un libro que algunas iglesias consideran parte de la Biblia, aunque las iglesias protestantes no lo hacen. Fue escrita en hebreo o arameo por un autor judío desconocido. La versión original ya no se conserva. Actualmente, disponemos de una traducción griega de la Carta de Jeremías en la Septuaginta (una traducción griega de la Biblia hebrea). Los estudiosos estiman que fue escrita entre el 300 y el 100 a.C.</w:t>
      </w:r>
    </w:p>
    <w:p>
      <w:pPr/>
      <w:r>
        <w:rPr>
          <w:lang w:val="es_ES" w:bidi="es_ES"/>
        </w:rPr>
      </w:r>
      <w:r>
        <w:rPr>
          <w:lang w:val="es_ES" w:bidi="es_ES"/>
        </w:rPr>
        <w:t>La Carta de Jeremías argumenta en contra de la adoración de ídolos (estatuas de falsos dioses). Afirma estar escrita por Jeremías para los exiliados judíos en Babilonia, pero esto es poco probable. En cambio, probablemente fue escrita por un judío devoto para otros judíos que vivían fuera de Israel y estaban tentados a adorar ídolos. El autor dice: “Así que ten cuidado de no volverte en absoluto como los extranjeros... Pero di en tu corazón: Eres tú, oh Señor, a quien debemos adorar” (</w:t>
      </w:r>
      <w:r>
        <w:rPr>
          <w:i/>
          <w:lang w:val="es_ES" w:bidi="es_ES"/>
        </w:rPr>
        <w:t>versículos 5–6</w:t>
      </w:r>
      <w:r>
        <w:rPr>
          <w:lang w:val="es_ES" w:bidi="es_ES"/>
        </w:rPr>
        <w:t>).</w:t>
      </w:r>
    </w:p>
    <w:p>
      <w:pPr/>
      <w:r>
        <w:rPr>
          <w:lang w:val="es_ES" w:bidi="es_ES"/>
        </w:rPr>
      </w:r>
      <w:r>
        <w:rPr>
          <w:lang w:val="es_ES" w:bidi="es_ES"/>
        </w:rPr>
        <w:t>La carta ridiculiza a los ídolos fabricados por artesanos. Afirma que los ídolos:</w:t>
      </w:r>
    </w:p>
    <w:p>
      <w:pPr>
        <w:pStyle w:val="ListBullet"/>
        <w:spacing w:line="240" w:lineRule="auto"/>
        <w:ind w:left="720"/>
      </w:pPr>
      <w:r>
        <w:rPr>
          <w:lang w:val="es_ES" w:bidi="es_ES"/>
        </w:rPr>
      </w:r>
      <w:r>
        <w:rPr>
          <w:lang w:val="es_ES" w:bidi="es_ES"/>
        </w:rPr>
        <w:t>Se vuelven opacos o deteriorados</w:t>
      </w:r>
    </w:p>
    <w:p>
      <w:pPr>
        <w:pStyle w:val="ListBullet"/>
        <w:spacing w:line="240" w:lineRule="auto"/>
        <w:ind w:left="720"/>
      </w:pPr>
      <w:r>
        <w:rPr>
          <w:lang w:val="es_ES" w:bidi="es_ES"/>
        </w:rPr>
      </w:r>
      <w:r>
        <w:rPr>
          <w:lang w:val="es_ES" w:bidi="es_ES"/>
        </w:rPr>
        <w:t>Puede quemarse en un incendio</w:t>
      </w:r>
    </w:p>
    <w:p>
      <w:pPr>
        <w:pStyle w:val="ListBullet"/>
        <w:spacing w:line="240" w:lineRule="auto"/>
        <w:ind w:left="720"/>
      </w:pPr>
      <w:r>
        <w:rPr>
          <w:lang w:val="es_ES" w:bidi="es_ES"/>
        </w:rPr>
      </w:r>
      <w:r>
        <w:rPr>
          <w:lang w:val="es_ES" w:bidi="es_ES"/>
        </w:rPr>
        <w:t>Juntan polvo</w:t>
      </w:r>
    </w:p>
    <w:p>
      <w:pPr>
        <w:pStyle w:val="ListBullet"/>
        <w:spacing w:line="240" w:lineRule="auto"/>
        <w:ind w:left="720"/>
      </w:pPr>
      <w:r>
        <w:rPr>
          <w:lang w:val="es_ES" w:bidi="es_ES"/>
        </w:rPr>
      </w:r>
      <w:r>
        <w:rPr>
          <w:lang w:val="es_ES" w:bidi="es_ES"/>
        </w:rPr>
        <w:t>Se oscurecen por el humo en los templos</w:t>
      </w:r>
    </w:p>
    <w:p>
      <w:pPr>
        <w:pStyle w:val="ListBullet"/>
        <w:spacing w:line="240" w:lineRule="auto"/>
        <w:ind w:left="720"/>
      </w:pPr>
      <w:r>
        <w:rPr>
          <w:lang w:val="es_ES" w:bidi="es_ES"/>
        </w:rPr>
      </w:r>
      <w:r>
        <w:rPr>
          <w:lang w:val="es_ES" w:bidi="es_ES"/>
        </w:rPr>
        <w:t>Se conviértete en un lugar de descanso para los animales</w:t>
      </w:r>
    </w:p>
    <w:p>
      <w:pPr>
        <w:pStyle w:val="ListBullet"/>
        <w:spacing w:line="240" w:lineRule="auto"/>
        <w:ind w:left="720"/>
      </w:pPr>
      <w:r>
        <w:rPr>
          <w:lang w:val="es_ES" w:bidi="es_ES"/>
        </w:rPr>
      </w:r>
      <w:r>
        <w:rPr>
          <w:lang w:val="es_ES" w:bidi="es_ES"/>
        </w:rPr>
        <w:t>No pueden hablar ni defenderse</w:t>
      </w:r>
    </w:p>
    <w:p>
      <w:pPr>
        <w:pStyle w:val="ListBullet"/>
        <w:spacing w:line="240" w:lineRule="auto"/>
        <w:ind w:left="720"/>
      </w:pPr>
      <w:r>
        <w:rPr>
          <w:lang w:val="es_ES" w:bidi="es_ES"/>
        </w:rPr>
      </w:r>
      <w:r>
        <w:rPr>
          <w:lang w:val="es_ES" w:bidi="es_ES"/>
        </w:rPr>
        <w:t>No pueden ver las lámparas en los templos</w:t>
      </w:r>
    </w:p>
    <w:p>
      <w:pPr>
        <w:pStyle w:val="ListBullet"/>
        <w:spacing w:line="240" w:lineRule="auto"/>
        <w:ind w:left="720"/>
      </w:pPr>
      <w:r>
        <w:rPr>
          <w:lang w:val="es_ES" w:bidi="es_ES"/>
        </w:rPr>
      </w:r>
      <w:r>
        <w:rPr>
          <w:lang w:val="es_ES" w:bidi="es_ES"/>
        </w:rPr>
        <w:t>No pueden recibir sacrificios ni ayudar a sus seguidores.</w:t>
      </w:r>
    </w:p>
    <w:p>
      <w:pPr/>
      <w:r>
        <w:rPr>
          <w:lang w:val="es_ES" w:bidi="es_ES"/>
        </w:rPr>
      </w:r>
      <w:r>
        <w:rPr>
          <w:lang w:val="es_ES" w:bidi="es_ES"/>
        </w:rPr>
        <w:t>Dado que los ídolos son falsos, no pueden satisfacer las necesidades de las personas ni otorgar autoridad a los reyes. La Carta de Jeremías concluye comparando la protección de un ídolo con:</w:t>
      </w:r>
    </w:p>
    <w:p>
      <w:pPr>
        <w:pStyle w:val="ListBullet"/>
        <w:spacing w:line="240" w:lineRule="auto"/>
        <w:ind w:left="720"/>
      </w:pPr>
      <w:r>
        <w:rPr>
          <w:lang w:val="es_ES" w:bidi="es_ES"/>
        </w:rPr>
      </w:r>
      <w:r>
        <w:rPr>
          <w:lang w:val="es_ES" w:bidi="es_ES"/>
        </w:rPr>
        <w:t>Un espantapájaros en un campo de pepinos</w:t>
      </w:r>
    </w:p>
    <w:p>
      <w:pPr>
        <w:pStyle w:val="ListBullet"/>
        <w:spacing w:line="240" w:lineRule="auto"/>
        <w:ind w:left="720"/>
      </w:pPr>
      <w:r>
        <w:rPr>
          <w:lang w:val="es_ES" w:bidi="es_ES"/>
        </w:rPr>
      </w:r>
      <w:r>
        <w:rPr>
          <w:lang w:val="es_ES" w:bidi="es_ES"/>
        </w:rPr>
        <w:t>Un arbusto con espinas en un jardín</w:t>
      </w:r>
    </w:p>
    <w:p>
      <w:pPr>
        <w:pStyle w:val="ListBullet"/>
        <w:spacing w:line="240" w:lineRule="auto"/>
        <w:ind w:left="720"/>
      </w:pPr>
      <w:r>
        <w:rPr>
          <w:lang w:val="es_ES" w:bidi="es_ES"/>
        </w:rPr>
      </w:r>
      <w:r>
        <w:rPr>
          <w:lang w:val="es_ES" w:bidi="es_ES"/>
        </w:rPr>
        <w:t>Un cadáver lanzado a la oscuridad (</w:t>
      </w:r>
      <w:r>
        <w:rPr>
          <w:i/>
          <w:lang w:val="es_ES" w:bidi="es_ES"/>
        </w:rPr>
        <w:t>versos 70–71</w:t>
      </w:r>
      <w:r>
        <w:rPr>
          <w:lang w:val="es_ES" w:bidi="es_ES"/>
        </w:rPr>
        <w:t>)</w:t>
      </w:r>
    </w:p>
    <w:p>
      <w:pPr/>
      <w:r>
        <w:rPr>
          <w:lang w:val="es_ES" w:bidi="es_ES"/>
        </w:rPr>
      </w:r>
      <w:r>
        <w:rPr>
          <w:lang w:val="es_ES" w:bidi="es_ES"/>
        </w:rPr>
        <w:t xml:space="preserve">En la Vulgata Latina, la Carta de Jeremías se incluyó como el capítulo 6 del </w:t>
      </w:r>
      <w:r>
        <w:rPr>
          <w:i/>
          <w:lang w:val="es_ES" w:bidi="es_ES"/>
        </w:rPr>
        <w:t>libro de Baruc</w:t>
      </w:r>
      <w:r>
        <w:rPr>
          <w:lang w:val="es_ES" w:bidi="es_ES"/>
        </w:rPr>
        <w:t xml:space="preserve">. </w:t>
      </w:r>
    </w:p>
    <w:p>
      <w:pPr/>
      <w:r>
        <w:rPr>
          <w:lang w:val="es_ES" w:bidi="es_ES"/>
        </w:rPr>
      </w:r>
      <w:r>
        <w:rPr>
          <w:i/>
          <w:lang w:val="es_ES" w:bidi="es_ES"/>
        </w:rPr>
        <w:t>Ver también</w:t>
      </w:r>
      <w:r>
        <w:rPr>
          <w:lang w:val="es_ES" w:bidi="es_ES"/>
        </w:rPr>
        <w:t xml:space="preserve"> </w:t>
      </w:r>
      <w:r>
        <w:rPr>
          <w:lang w:val="es_ES" w:bidi="es_ES"/>
        </w:rPr>
        <w:t>Baruc,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Jeremías, Libro de</w:t>
      </w:r>
      <w:r>
        <w:rPr>
          <w:lang w:val="es_ES" w:bidi="es_ES"/>
        </w:rPr>
      </w:r>
    </w:p>
    <w:p>
      <w:pPr/>
      <w:r>
        <w:rPr>
          <w:lang w:val="es_ES" w:bidi="es_ES"/>
        </w:rPr>
      </w:r>
      <w:r>
        <w:rPr>
          <w:lang w:val="es_ES" w:bidi="es_ES"/>
        </w:rPr>
        <w:t>El segundo libro profético en el orden de los Profetas del Antiguo Testamento.</w:t>
      </w:r>
    </w:p>
    <w:p>
      <w:pPr>
        <w:pStyle w:val="Heading3"/>
      </w:pPr>
      <w:r>
        <w:rPr>
          <w:lang w:val="es_ES" w:bidi="es_ES"/>
        </w:rPr>
        <w:t>Sumario</w:t>
      </w:r>
    </w:p>
    <w:p>
      <w:pPr>
        <w:pStyle w:val="ListBullet"/>
        <w:spacing w:line="240" w:lineRule="auto"/>
        <w:ind w:left="720"/>
      </w:pPr>
      <w:r>
        <w:rPr>
          <w:lang w:val="es_ES" w:bidi="es_ES"/>
        </w:rPr>
      </w:r>
      <w:r>
        <w:rPr>
          <w:lang w:val="es_ES" w:bidi="es_ES"/>
        </w:rPr>
        <w:t>Autor</w:t>
      </w:r>
    </w:p>
    <w:p>
      <w:pPr>
        <w:pStyle w:val="ListBullet"/>
        <w:spacing w:line="240" w:lineRule="auto"/>
        <w:ind w:left="720"/>
      </w:pPr>
      <w:r>
        <w:rPr>
          <w:lang w:val="es_ES" w:bidi="es_ES"/>
        </w:rPr>
      </w:r>
      <w:r>
        <w:rPr>
          <w:lang w:val="es_ES" w:bidi="es_ES"/>
        </w:rPr>
        <w:t>Autenticidad</w:t>
      </w:r>
    </w:p>
    <w:p>
      <w:pPr>
        <w:pStyle w:val="ListBullet"/>
        <w:spacing w:line="240" w:lineRule="auto"/>
        <w:ind w:left="720"/>
      </w:pPr>
      <w:r>
        <w:rPr>
          <w:lang w:val="es_ES" w:bidi="es_ES"/>
        </w:rPr>
      </w:r>
      <w:r>
        <w:rPr>
          <w:lang w:val="es_ES" w:bidi="es_ES"/>
        </w:rPr>
        <w:t>El libro de Jeremías y la Septuaginta</w:t>
      </w:r>
    </w:p>
    <w:p>
      <w:pPr>
        <w:pStyle w:val="ListBullet"/>
        <w:spacing w:line="240" w:lineRule="auto"/>
        <w:ind w:left="720"/>
      </w:pPr>
      <w:r>
        <w:rPr>
          <w:lang w:val="es_ES" w:bidi="es_ES"/>
        </w:rPr>
      </w:r>
      <w:r>
        <w:rPr>
          <w:lang w:val="es_ES" w:bidi="es_ES"/>
        </w:rPr>
        <w:t>Antecedentes</w:t>
      </w:r>
    </w:p>
    <w:p>
      <w:pPr>
        <w:pStyle w:val="ListBullet"/>
        <w:spacing w:line="240" w:lineRule="auto"/>
        <w:ind w:left="720"/>
      </w:pPr>
      <w:r>
        <w:rPr>
          <w:lang w:val="es_ES" w:bidi="es_ES"/>
        </w:rPr>
      </w:r>
      <w:r>
        <w:rPr>
          <w:lang w:val="es_ES" w:bidi="es_ES"/>
        </w:rPr>
        <w:t>Fecha:</w:t>
      </w:r>
    </w:p>
    <w:p>
      <w:pPr>
        <w:pStyle w:val="ListBullet"/>
        <w:spacing w:line="240" w:lineRule="auto"/>
        <w:ind w:left="720"/>
      </w:pPr>
      <w:r>
        <w:rPr>
          <w:lang w:val="es_ES" w:bidi="es_ES"/>
        </w:rPr>
      </w:r>
      <w:r>
        <w:rPr>
          <w:lang w:val="es_ES" w:bidi="es_ES"/>
        </w:rPr>
        <w:t>Origen y destino</w:t>
      </w:r>
    </w:p>
    <w:p>
      <w:pPr>
        <w:pStyle w:val="ListBullet"/>
        <w:spacing w:line="240" w:lineRule="auto"/>
        <w:ind w:left="720"/>
      </w:pPr>
      <w:r>
        <w:rPr>
          <w:lang w:val="es_ES" w:bidi="es_ES"/>
        </w:rPr>
      </w:r>
      <w:r>
        <w:rPr>
          <w:lang w:val="es_ES" w:bidi="es_ES"/>
        </w:rPr>
        <w:t>Propósito</w:t>
      </w:r>
    </w:p>
    <w:p>
      <w:pPr>
        <w:pStyle w:val="ListBullet"/>
        <w:spacing w:line="240" w:lineRule="auto"/>
        <w:ind w:left="720"/>
      </w:pPr>
      <w:r>
        <w:rPr>
          <w:lang w:val="es_ES" w:bidi="es_ES"/>
        </w:rPr>
      </w:r>
      <w:r>
        <w:rPr>
          <w:lang w:val="es_ES" w:bidi="es_ES"/>
        </w:rPr>
        <w:t>Enseñanza</w:t>
      </w:r>
    </w:p>
    <w:p>
      <w:pPr>
        <w:pStyle w:val="ListBullet"/>
        <w:spacing w:line="240" w:lineRule="auto"/>
        <w:ind w:left="720"/>
      </w:pPr>
      <w:r>
        <w:rPr>
          <w:lang w:val="es_ES" w:bidi="es_ES"/>
        </w:rPr>
      </w:r>
      <w:r>
        <w:rPr>
          <w:lang w:val="es_ES" w:bidi="es_ES"/>
        </w:rPr>
        <w:t>Esquema y contenido</w:t>
      </w:r>
    </w:p>
    <w:p>
      <w:pPr>
        <w:pStyle w:val="Heading3"/>
      </w:pPr>
      <w:r>
        <w:rPr>
          <w:lang w:val="es_ES" w:bidi="es_ES"/>
        </w:rPr>
        <w:t>Autor</w:t>
      </w:r>
    </w:p>
    <w:p>
      <w:pPr/>
      <w:r>
        <w:rPr>
          <w:lang w:val="es_ES" w:bidi="es_ES"/>
        </w:rPr>
      </w:r>
      <w:r>
        <w:rPr>
          <w:lang w:val="es_ES" w:bidi="es_ES"/>
        </w:rPr>
        <w:t xml:space="preserve">La mayoría de los eruditos coinciden en que el profeta de Anatot escribió el libro de Jeremías, aunque persisten algunas preguntas sobre ciertas partes, especialmente </w:t>
      </w:r>
      <w:r>
        <w:rPr>
          <w:lang w:val="es_ES" w:bidi="es_ES"/>
        </w:rPr>
        <w:t>Jeremías 52</w:t>
      </w:r>
      <w:r>
        <w:rPr>
          <w:lang w:val="es_ES" w:bidi="es_ES"/>
        </w:rPr>
        <w:t xml:space="preserve">. El uso de la tercera persona no invalida la autoría de Jeremías. Jeremías empleó la primera, segunda y tercera persona en el mismo contexto. Por ejemplo, </w:t>
      </w:r>
      <w:r>
        <w:rPr>
          <w:lang w:val="es_ES" w:bidi="es_ES"/>
        </w:rPr>
        <w:t>Jeremías 32:6–7</w:t>
      </w:r>
      <w:r>
        <w:rPr>
          <w:lang w:val="es_ES" w:bidi="es_ES"/>
        </w:rPr>
        <w:t xml:space="preserve"> dice: “Jeremías respondió [tercera persona], “La palabra del Señor vino a mí [primera persona]... el hijo de tu tío Salum, viene a ti [segunda persona]”.</w:t>
      </w:r>
    </w:p>
    <w:p>
      <w:pPr/>
      <w:r>
        <w:rPr>
          <w:lang w:val="es_ES" w:bidi="es_ES"/>
        </w:rPr>
      </w:r>
      <w:r>
        <w:rPr>
          <w:lang w:val="es_ES" w:bidi="es_ES"/>
        </w:rPr>
        <w:t xml:space="preserve">El paso del tiempo argumenta fuertemente en contra de que Jeremías escribiera </w:t>
      </w:r>
      <w:r>
        <w:rPr>
          <w:lang w:val="es_ES" w:bidi="es_ES"/>
        </w:rPr>
        <w:t>Jeremías 52</w:t>
      </w:r>
      <w:r>
        <w:rPr>
          <w:lang w:val="es_ES" w:bidi="es_ES"/>
        </w:rPr>
        <w:t>. Jeremías nació alrededor del 657 a. C. Evilmerodac liberó a Joaquín (</w:t>
      </w:r>
      <w:r>
        <w:rPr>
          <w:lang w:val="es_ES" w:bidi="es_ES"/>
        </w:rPr>
        <w:t>Jr 52:31</w:t>
      </w:r>
      <w:r>
        <w:rPr>
          <w:lang w:val="es_ES" w:bidi="es_ES"/>
        </w:rPr>
        <w:t xml:space="preserve">) unos 95 años después. </w:t>
      </w:r>
      <w:r>
        <w:rPr>
          <w:lang w:val="es_ES" w:bidi="es_ES"/>
        </w:rPr>
        <w:t>Jeremías 52:33</w:t>
      </w:r>
      <w:r>
        <w:rPr>
          <w:lang w:val="es_ES" w:bidi="es_ES"/>
        </w:rPr>
        <w:t xml:space="preserve"> describe eventos que continúan más allá de este período. El problema de la ubicación también sugiere que Jeremías no lo escribió, ya que Jeremías vivía en Egipto (</w:t>
      </w:r>
      <w:r>
        <w:rPr>
          <w:lang w:val="es_ES" w:bidi="es_ES"/>
        </w:rPr>
        <w:t>Jr 43:6–7</w:t>
      </w:r>
      <w:r>
        <w:rPr>
          <w:lang w:val="es_ES" w:bidi="es_ES"/>
        </w:rPr>
        <w:t xml:space="preserve">) mientras Joaquín estaba en Babilonia. Además, Jeremías termina su escritura con </w:t>
      </w:r>
      <w:r>
        <w:rPr>
          <w:lang w:val="es_ES" w:bidi="es_ES"/>
        </w:rPr>
        <w:t>Jeremías 51</w:t>
      </w:r>
      <w:r>
        <w:rPr>
          <w:lang w:val="es_ES" w:bidi="es_ES"/>
        </w:rPr>
        <w:t xml:space="preserve">, lo que hace de </w:t>
      </w:r>
      <w:r>
        <w:rPr>
          <w:lang w:val="es_ES" w:bidi="es_ES"/>
        </w:rPr>
        <w:t>Jeremías 52</w:t>
      </w:r>
      <w:r>
        <w:rPr>
          <w:lang w:val="es_ES" w:bidi="es_ES"/>
        </w:rPr>
        <w:t xml:space="preserve"> una adición editorial. Y dado que ese pasaje es similar a </w:t>
      </w:r>
      <w:r>
        <w:rPr>
          <w:lang w:val="es_ES" w:bidi="es_ES"/>
        </w:rPr>
        <w:t>2 Reyes 24:18–25:30</w:t>
      </w:r>
      <w:r>
        <w:rPr>
          <w:lang w:val="es_ES" w:bidi="es_ES"/>
        </w:rPr>
        <w:t>, diversas partes de Jeremías que se asemejan a secciones de 2 Reyes podrían haber sido escritas por otra persona.</w:t>
      </w:r>
    </w:p>
    <w:p>
      <w:pPr/>
      <w:r>
        <w:rPr>
          <w:lang w:val="es_ES" w:bidi="es_ES"/>
        </w:rPr>
      </w:r>
      <w:r>
        <w:rPr>
          <w:lang w:val="es_ES" w:bidi="es_ES"/>
        </w:rPr>
        <w:t>La tabla a continuación presenta estas secciones e incluye pasajes armónicos en 2 Crónicas. La primera columna muestra la secuencia histórica en orden cronológico. La última columna proporciona un breve resumen del contenido.</w:t>
      </w:r>
    </w:p>
    <w:p>
      <w:pPr/>
      <w:r>
        <w:rPr>
          <w:lang w:val="es_ES" w:bidi="es_ES"/>
        </w:rPr>
      </w:r>
      <w:r>
        <w:rPr>
          <w:lang w:val="es_ES" w:bidi="es_ES"/>
        </w:rPr>
        <w:t>Baruc trabajó como secretario de Jeremías, y su relación se prolongó durante muchos años. El profeta animó y bendijo a su ayudante (</w:t>
      </w:r>
      <w:r>
        <w:rPr>
          <w:lang w:val="es_ES" w:bidi="es_ES"/>
        </w:rPr>
        <w:t>Jr 45:5</w:t>
      </w:r>
      <w:r>
        <w:rPr>
          <w:lang w:val="es_ES" w:bidi="es_ES"/>
        </w:rPr>
        <w:t>). Según las costumbres locales, el escriba podía redactar algunos de los mensajes del profeta con sus propias palabras, lo cual no negaría la inspiración divina.</w:t>
      </w:r>
    </w:p>
    <w:p>
      <w:pPr>
        <w:pStyle w:val="Heading3"/>
      </w:pPr>
      <w:r>
        <w:rPr>
          <w:lang w:val="es_ES" w:bidi="es_ES"/>
        </w:rPr>
        <w:t>Autenticidad</w:t>
      </w:r>
    </w:p>
    <w:p>
      <w:pPr/>
      <w:r>
        <w:rPr>
          <w:lang w:val="es_ES" w:bidi="es_ES"/>
        </w:rPr>
      </w:r>
      <w:r>
        <w:rPr>
          <w:lang w:val="es_ES" w:bidi="es_ES"/>
        </w:rPr>
        <w:t xml:space="preserve">Numerosas referencias en fuentes bíblicas y no bíblicas confirman que Jeremías vivió y escribió la mayor parte del libro que lleva su nombre. Ejemplos de ello incluyen </w:t>
      </w:r>
      <w:r>
        <w:rPr>
          <w:lang w:val="es_ES" w:bidi="es_ES"/>
        </w:rPr>
        <w:t>Daniel 9</w:t>
      </w:r>
      <w:r>
        <w:rPr>
          <w:lang w:val="es_ES" w:bidi="es_ES"/>
        </w:rPr>
        <w:t xml:space="preserve">, Eclesiástico 49, Antigüedades 10 de Josefo, y el Talmud: </w:t>
      </w:r>
      <w:r>
        <w:rPr>
          <w:i/>
          <w:lang w:val="es_ES" w:bidi="es_ES"/>
        </w:rPr>
        <w:t>Baba Bathra</w:t>
      </w:r>
      <w:r>
        <w:rPr>
          <w:lang w:val="es_ES" w:bidi="es_ES"/>
        </w:rPr>
        <w:t>. Libros bíblicos contemporáneos e historias seculares de Babilonia, Egipto y Persia corroboran la veracidad de las secciones históricas de Jeremías.</w:t>
      </w:r>
    </w:p>
    <w:p>
      <w:pPr/>
      <w:r>
        <w:rPr>
          <w:lang w:val="es_ES" w:bidi="es_ES"/>
        </w:rPr>
      </w:r>
      <w:r>
        <w:rPr>
          <w:lang w:val="es_ES" w:bidi="es_ES"/>
        </w:rPr>
        <w:t xml:space="preserve">Algunos eruditos intentaron desacreditar las partes de Jeremías que no se incluyeron en la Septuaginta. Atribuyeron algunas secciones a escritores posteriores debido a diferencias de estilo, como </w:t>
      </w:r>
      <w:r>
        <w:rPr>
          <w:lang w:val="es_ES" w:bidi="es_ES"/>
        </w:rPr>
        <w:t>Jeremías 30–33</w:t>
      </w:r>
      <w:r>
        <w:rPr>
          <w:lang w:val="es_ES" w:bidi="es_ES"/>
        </w:rPr>
        <w:t xml:space="preserve">, o diferencias ortográficas, como se observa en </w:t>
      </w:r>
      <w:r>
        <w:rPr>
          <w:lang w:val="es_ES" w:bidi="es_ES"/>
        </w:rPr>
        <w:t>Jeremías 27–29</w:t>
      </w:r>
      <w:r>
        <w:rPr>
          <w:lang w:val="es_ES" w:bidi="es_ES"/>
        </w:rPr>
        <w:t xml:space="preserve">. También señalaron problemas lingüísticos, como </w:t>
      </w:r>
      <w:r>
        <w:rPr>
          <w:lang w:val="es_ES" w:bidi="es_ES"/>
        </w:rPr>
        <w:t>Jeremías 10:11</w:t>
      </w:r>
      <w:r>
        <w:rPr>
          <w:lang w:val="es_ES" w:bidi="es_ES"/>
        </w:rPr>
        <w:t>, que está en arameo, posiblemente como una nota añadida.</w:t>
      </w:r>
    </w:p>
    <w:p>
      <w:pPr/>
      <w:r>
        <w:rPr>
          <w:lang w:val="es_ES" w:bidi="es_ES"/>
        </w:rPr>
      </w:r>
      <w:r>
        <w:rPr>
          <w:lang w:val="es_ES" w:bidi="es_ES"/>
        </w:rPr>
        <w:t xml:space="preserve">Los críticos también dudaron de la autoría de Jeremías porque creían que algunas profecías fueron escritas más tarde de lo que sugiere el contexto. Consideraban que la escritura predictiva solo debería ocurrir después de que los eventos sucedieran. Sin embargo, estas razones no son suficientes para dudar de su autenticidad. El texto hebreo debe priorizarse sobre la Septuaginta. Durante este tiempo, los judíos interactuaban comúnmente con el arameo (ver </w:t>
      </w:r>
      <w:r>
        <w:rPr>
          <w:lang w:val="es_ES" w:bidi="es_ES"/>
        </w:rPr>
        <w:t>Esd 4–7,</w:t>
      </w:r>
      <w:r>
        <w:rPr>
          <w:lang w:val="es_ES" w:bidi="es_ES"/>
        </w:rPr>
        <w:t xml:space="preserve"> </w:t>
      </w:r>
      <w:r>
        <w:rPr>
          <w:lang w:val="es_ES" w:bidi="es_ES"/>
        </w:rPr>
        <w:t>Dn 2–7</w:t>
      </w:r>
      <w:r>
        <w:rPr>
          <w:lang w:val="es_ES" w:bidi="es_ES"/>
        </w:rPr>
        <w:t>), lo que explica la presencia del arameo. Un escritor puede usar diferentes estilos debido a diversas situaciones y propósitos. Baruc podría haber escrito o editado partes de este libro. Para los creyentes, las predicciones antes de los eventos no son problemáticas.</w:t>
      </w:r>
    </w:p>
    <w:p>
      <w:pPr>
        <w:pStyle w:val="Heading3"/>
      </w:pPr>
      <w:r>
        <w:rPr>
          <w:lang w:val="es_ES" w:bidi="es_ES"/>
        </w:rPr>
        <w:t>El Libro de Jeremías y la Septuaginta</w:t>
      </w:r>
    </w:p>
    <w:p>
      <w:pPr/>
      <w:r>
        <w:rPr>
          <w:lang w:val="es_ES" w:bidi="es_ES"/>
        </w:rPr>
      </w:r>
      <w:r>
        <w:rPr>
          <w:lang w:val="es_ES" w:bidi="es_ES"/>
        </w:rPr>
        <w:t xml:space="preserve">La traducción de Jeremías en la Septuaginta presenta problemas únicos que requieren atención. Los traductores de la Septuaginta cometieron errores, omitiendo alrededor de 2300 palabras hebreas. Después de </w:t>
      </w:r>
      <w:r>
        <w:rPr>
          <w:lang w:val="es_ES" w:bidi="es_ES"/>
        </w:rPr>
        <w:t>Jeremías 23</w:t>
      </w:r>
      <w:r>
        <w:rPr>
          <w:lang w:val="es_ES" w:bidi="es_ES"/>
        </w:rPr>
        <w:t xml:space="preserve">, los errores, omisiones y el orden alterado reflejan confusión. Sin embargo, los Rollos del Mar Muerto contienen textos con órdenes tanto hebreos como de la Septuaginta, lo que indica que ambos son antiguos. Ambas versiones han sufrido errores de escribas y el paso del tiempo. La Septuaginta se desvía más del original, pero ofrece pistas valiosas para resolver algunos problemas de texto. Un cambio importante en la Septuaginta es la eliminación de </w:t>
      </w:r>
      <w:r>
        <w:rPr>
          <w:lang w:val="es_ES" w:bidi="es_ES"/>
        </w:rPr>
        <w:t>Jeremías 46–51</w:t>
      </w:r>
      <w:r>
        <w:rPr>
          <w:lang w:val="es_ES" w:bidi="es_ES"/>
        </w:rPr>
        <w:t xml:space="preserve"> del orden hebreo. Estos capítulos se colocan donde se eliminó </w:t>
      </w:r>
      <w:r>
        <w:rPr>
          <w:lang w:val="es_ES" w:bidi="es_ES"/>
        </w:rPr>
        <w:t>25:13b–14</w:t>
      </w:r>
      <w:r>
        <w:rPr>
          <w:lang w:val="es_ES" w:bidi="es_ES"/>
        </w:rPr>
        <w:t xml:space="preserve">. Se renumeran </w:t>
      </w:r>
      <w:r>
        <w:rPr>
          <w:lang w:val="es_ES" w:bidi="es_ES"/>
        </w:rPr>
        <w:t>26–31</w:t>
      </w:r>
      <w:r>
        <w:rPr>
          <w:lang w:val="es_ES" w:bidi="es_ES"/>
        </w:rPr>
        <w:t xml:space="preserve"> y están mezclados y alterados respecto al orden del Texto Masorético Hebreo.</w:t>
      </w:r>
    </w:p>
    <w:p>
      <w:pPr>
        <w:pStyle w:val="Heading3"/>
      </w:pPr>
      <w:r>
        <w:rPr>
          <w:lang w:val="es_ES" w:bidi="es_ES"/>
        </w:rPr>
        <w:t>Contexto</w:t>
      </w:r>
    </w:p>
    <w:p>
      <w:pPr/>
      <w:r>
        <w:rPr>
          <w:lang w:val="es_ES" w:bidi="es_ES"/>
        </w:rPr>
      </w:r>
      <w:r>
        <w:rPr>
          <w:lang w:val="es_ES" w:bidi="es_ES"/>
        </w:rPr>
        <w:t>Esto se analiza completamente en la entrada anterior.</w:t>
      </w:r>
    </w:p>
    <w:p>
      <w:pPr/>
      <w:r>
        <w:rPr>
          <w:lang w:val="es_ES" w:bidi="es_ES"/>
        </w:rPr>
      </w:r>
      <w:r>
        <w:rPr>
          <w:lang w:val="es_ES" w:bidi="es_ES"/>
        </w:rPr>
        <w:t xml:space="preserve">Ver </w:t>
      </w:r>
      <w:r>
        <w:rPr>
          <w:lang w:val="es_ES" w:bidi="es_ES"/>
        </w:rPr>
        <w:t>Jeremías (Persona) #1</w:t>
      </w:r>
      <w:r>
        <w:rPr>
          <w:lang w:val="es_ES" w:bidi="es_ES"/>
        </w:rPr>
        <w:t>.</w:t>
      </w:r>
    </w:p>
    <w:p>
      <w:pPr>
        <w:pStyle w:val="Heading3"/>
      </w:pPr>
      <w:r>
        <w:rPr>
          <w:lang w:val="es_ES" w:bidi="es_ES"/>
        </w:rPr>
        <w:t>Fecha</w:t>
      </w:r>
    </w:p>
    <w:p>
      <w:pPr/>
      <w:r>
        <w:rPr>
          <w:lang w:val="es_ES" w:bidi="es_ES"/>
        </w:rPr>
      </w:r>
      <w:r>
        <w:rPr>
          <w:lang w:val="es_ES" w:bidi="es_ES"/>
        </w:rPr>
        <w:t>El orden de los mensajes de Jeremías es un problema importante que no puede resolverse por completo. Sin embargo, el libro fue escrito durante el ministerio de Jeremías, aproximadamente entre el 627 y el 586 a. C.</w:t>
      </w:r>
    </w:p>
    <w:p>
      <w:pPr>
        <w:pStyle w:val="Heading3"/>
      </w:pPr>
      <w:r>
        <w:rPr>
          <w:lang w:val="es_ES" w:bidi="es_ES"/>
        </w:rPr>
        <w:t>Origen y destino</w:t>
      </w:r>
    </w:p>
    <w:p>
      <w:pPr/>
      <w:r>
        <w:rPr>
          <w:lang w:val="es_ES" w:bidi="es_ES"/>
        </w:rPr>
      </w:r>
      <w:r>
        <w:rPr>
          <w:lang w:val="es_ES" w:bidi="es_ES"/>
        </w:rPr>
        <w:t xml:space="preserve">Jeremías inició su ministerio en Anatot y posteriormente se trasladó a Jerusalén. Permaneció allí hasta que tuvo que unirse a los refugiados desobedientes en Egipto alrededor del 584 a. C. Antes de la deportación del rey Joaquín en 597 a. C., Jeremías se dirigió al rey y al pueblo en Judá. Más tarde, también habló a los cautivos en Babilonia, como se observa en </w:t>
      </w:r>
      <w:r>
        <w:rPr>
          <w:lang w:val="es_ES" w:bidi="es_ES"/>
        </w:rPr>
        <w:t>Jeremías 29</w:t>
      </w:r>
      <w:r>
        <w:rPr>
          <w:lang w:val="es_ES" w:bidi="es_ES"/>
        </w:rPr>
        <w:t>. Después de mudarse a Egipto, se dirigió a los judíos allí.</w:t>
      </w:r>
    </w:p>
    <w:p>
      <w:pPr>
        <w:pStyle w:val="Heading3"/>
      </w:pPr>
      <w:r>
        <w:rPr>
          <w:lang w:val="es_ES" w:bidi="es_ES"/>
        </w:rPr>
        <w:t>Propósito</w:t>
      </w:r>
    </w:p>
    <w:p>
      <w:pPr/>
      <w:r>
        <w:rPr>
          <w:lang w:val="es_ES" w:bidi="es_ES"/>
        </w:rPr>
      </w:r>
      <w:r>
        <w:rPr>
          <w:lang w:val="es_ES" w:bidi="es_ES"/>
        </w:rPr>
        <w:t>La misión de Dios para Jeremías definió su papel: "</w:t>
      </w:r>
      <w:r>
        <w:rPr>
          <w:lang w:val="es_ES" w:bidi="es_ES"/>
        </w:rPr>
        <w:t xml:space="preserve">Mira que te he puesto en este día sobre gentes y sobre reinos, para arrancar y para destruir, y para arruinar y para derribar, y para edificar y para plantar </w:t>
      </w:r>
      <w:r>
        <w:rPr>
          <w:lang w:val="es_ES" w:bidi="es_ES"/>
        </w:rPr>
        <w:t>(</w:t>
      </w:r>
      <w:r>
        <w:rPr>
          <w:lang w:val="es_ES" w:bidi="es_ES"/>
        </w:rPr>
        <w:t>Jeremías 1:10</w:t>
      </w:r>
      <w:r>
        <w:rPr>
          <w:lang w:val="es_ES" w:bidi="es_ES"/>
        </w:rPr>
        <w:t>). Jeremías, como "Jefe gobernador" sobre naciones, debía desafiar los sistemas religiosos y sociales existentes predicando contra los pecados morales y espirituales. La destrucción física por parte de los egipcios, asirios y babilonios confirmó la verdad proclamada por Jeremías. Consistentemente condenó las malas acciones morales y religiosas, instó a la sumisión al castigo de Dios a través de Babilonia, y prometió bendiciones para aquellos que obedecieran. Cuando Sedequías buscó consejo (</w:t>
      </w:r>
      <w:r>
        <w:rPr>
          <w:lang w:val="es_ES" w:bidi="es_ES"/>
        </w:rPr>
        <w:t>Jr 38:14</w:t>
      </w:r>
      <w:r>
        <w:rPr>
          <w:lang w:val="es_ES" w:bidi="es_ES"/>
        </w:rPr>
        <w:t>), la respuesta de Jeremías fue predecible. Cuando los líderes refugiados preguntaron si debían ir a Egipto, la respuesta ya estaba clara (</w:t>
      </w:r>
      <w:r>
        <w:rPr>
          <w:lang w:val="es_ES" w:bidi="es_ES"/>
        </w:rPr>
        <w:t>Jr 42:3</w:t>
      </w:r>
      <w:r>
        <w:rPr>
          <w:lang w:val="es_ES" w:bidi="es_ES"/>
        </w:rPr>
        <w:t>). La gente a menudo rechazaba el mensaje de Dios, fingiendo buscar Su voluntad pero sin intención de seguirla.</w:t>
      </w:r>
    </w:p>
    <w:p>
      <w:pPr/>
      <w:r>
        <w:rPr>
          <w:lang w:val="es_ES" w:bidi="es_ES"/>
        </w:rPr>
      </w:r>
      <w:r>
        <w:rPr>
          <w:lang w:val="es_ES" w:bidi="es_ES"/>
        </w:rPr>
        <w:t>Parte del propósito de Jeremías es mirar hacia el futuro lejano, cuando el nuevo pacto reemplazará al antiguo (</w:t>
      </w:r>
      <w:r>
        <w:rPr>
          <w:lang w:val="es_ES" w:bidi="es_ES"/>
        </w:rPr>
        <w:t>Jr 31:31–37</w:t>
      </w:r>
      <w:r>
        <w:rPr>
          <w:lang w:val="es_ES" w:bidi="es_ES"/>
        </w:rPr>
        <w:t>). En ese momento, un pueblo transformado, enfocado en la obediencia y no en el pecado, recibirá las promesas del reino de Dios.</w:t>
      </w:r>
    </w:p>
    <w:p>
      <w:pPr>
        <w:pStyle w:val="Heading3"/>
      </w:pPr>
      <w:r>
        <w:rPr>
          <w:lang w:val="es_ES" w:bidi="es_ES"/>
        </w:rPr>
        <w:t>Educación</w:t>
      </w:r>
    </w:p>
    <w:p>
      <w:pPr/>
      <w:r>
        <w:rPr>
          <w:lang w:val="es_ES" w:bidi="es_ES"/>
        </w:rPr>
      </w:r>
      <w:r>
        <w:rPr>
          <w:lang w:val="es_ES" w:bidi="es_ES"/>
        </w:rPr>
        <w:t>Cuando una nación peca, enfrenta un castigo. Esta verdad es muy clara. Tanto los no judíos como los judíos enfrentan el mismo juicio porque Dios no es solo el Dios de Israel.</w:t>
      </w:r>
    </w:p>
    <w:p>
      <w:pPr/>
      <w:r>
        <w:rPr>
          <w:lang w:val="es_ES" w:bidi="es_ES"/>
        </w:rPr>
      </w:r>
      <w:r>
        <w:rPr>
          <w:lang w:val="es_ES" w:bidi="es_ES"/>
        </w:rPr>
        <w:t>Los individuos no son pasados por alto en los juicios divinos sobre las naciones. Dios muestra a cada persona el camino de la vida y la muerte (</w:t>
      </w:r>
      <w:r>
        <w:rPr>
          <w:lang w:val="es_ES" w:bidi="es_ES"/>
        </w:rPr>
        <w:t>Jr 21:8</w:t>
      </w:r>
      <w:r>
        <w:rPr>
          <w:lang w:val="es_ES" w:bidi="es_ES"/>
        </w:rPr>
        <w:t>) y urge a cada uno a elegir la vida (</w:t>
      </w:r>
      <w:r>
        <w:rPr>
          <w:lang w:val="es_ES" w:bidi="es_ES"/>
        </w:rPr>
        <w:t>27:13</w:t>
      </w:r>
      <w:r>
        <w:rPr>
          <w:lang w:val="es_ES" w:bidi="es_ES"/>
        </w:rPr>
        <w:t>).</w:t>
      </w:r>
    </w:p>
    <w:p>
      <w:pPr/>
      <w:r>
        <w:rPr>
          <w:lang w:val="es_ES" w:bidi="es_ES"/>
        </w:rPr>
      </w:r>
      <w:r>
        <w:rPr>
          <w:lang w:val="es_ES" w:bidi="es_ES"/>
        </w:rPr>
        <w:t>Jeremías ilustra la pecaminosidad humana preguntando si las personas pueden cambiar el color de su piel o los leopardos sus manchas (</w:t>
      </w:r>
      <w:r>
        <w:rPr>
          <w:lang w:val="es_ES" w:bidi="es_ES"/>
        </w:rPr>
        <w:t>Jr 13:23</w:t>
      </w:r>
      <w:r>
        <w:rPr>
          <w:lang w:val="es_ES" w:bidi="es_ES"/>
        </w:rPr>
        <w:t>). La pecaminosidad humana es tan profunda que es imposible medirla (</w:t>
      </w:r>
      <w:r>
        <w:rPr>
          <w:lang w:val="es_ES" w:bidi="es_ES"/>
        </w:rPr>
        <w:t>Jeremías 17:9–10</w:t>
      </w:r>
      <w:r>
        <w:rPr>
          <w:lang w:val="es_ES" w:bidi="es_ES"/>
        </w:rPr>
        <w:t>). La gente incluso prefiere las mentiras (</w:t>
      </w:r>
      <w:r>
        <w:rPr>
          <w:lang w:val="es_ES" w:bidi="es_ES"/>
        </w:rPr>
        <w:t>Jr 5:30–31</w:t>
      </w:r>
      <w:r>
        <w:rPr>
          <w:lang w:val="es_ES" w:bidi="es_ES"/>
        </w:rPr>
        <w:t>). Sin embargo, Dios promete transformar a aquellos que lo invocan (</w:t>
      </w:r>
      <w:r>
        <w:rPr>
          <w:lang w:val="es_ES" w:bidi="es_ES"/>
        </w:rPr>
        <w:t>Jr 33:3</w:t>
      </w:r>
      <w:r>
        <w:rPr>
          <w:lang w:val="es_ES" w:bidi="es_ES"/>
        </w:rPr>
        <w:t>) dándoles un "corazón" nuevo (</w:t>
      </w:r>
      <w:r>
        <w:rPr>
          <w:lang w:val="es_ES" w:bidi="es_ES"/>
        </w:rPr>
        <w:t>24:7,</w:t>
      </w:r>
      <w:r>
        <w:rPr>
          <w:lang w:val="es_ES" w:bidi="es_ES"/>
        </w:rPr>
        <w:t xml:space="preserve"> </w:t>
      </w:r>
      <w:r>
        <w:rPr>
          <w:lang w:val="es_ES" w:bidi="es_ES"/>
        </w:rPr>
        <w:t>32:38–41</w:t>
      </w:r>
      <w:r>
        <w:rPr>
          <w:lang w:val="es_ES" w:bidi="es_ES"/>
        </w:rPr>
        <w:t>) como parte del nuevo pacto (</w:t>
      </w:r>
      <w:r>
        <w:rPr>
          <w:lang w:val="es_ES" w:bidi="es_ES"/>
        </w:rPr>
        <w:t>Jr 31:33–35</w:t>
      </w:r>
      <w:r>
        <w:rPr>
          <w:lang w:val="es_ES" w:bidi="es_ES"/>
        </w:rPr>
        <w:t>). El Mesías, quien completa la obra de salvación, es llamado El Señor Nuestra Justicia, el Rey, un Retoño justo, David un Retoño justo (</w:t>
      </w:r>
      <w:r>
        <w:rPr>
          <w:lang w:val="es_ES" w:bidi="es_ES"/>
        </w:rPr>
        <w:t>Jr 23:5–6</w:t>
      </w:r>
      <w:r>
        <w:rPr>
          <w:lang w:val="es_ES" w:bidi="es_ES"/>
        </w:rPr>
        <w:t xml:space="preserve">; </w:t>
      </w:r>
      <w:r>
        <w:rPr>
          <w:lang w:val="es_ES" w:bidi="es_ES"/>
        </w:rPr>
        <w:t>33:15–16</w:t>
      </w:r>
      <w:r>
        <w:rPr>
          <w:lang w:val="es_ES" w:bidi="es_ES"/>
        </w:rPr>
        <w:t>).</w:t>
      </w:r>
    </w:p>
    <w:p>
      <w:pPr/>
      <w:r>
        <w:rPr>
          <w:lang w:val="es_ES" w:bidi="es_ES"/>
        </w:rPr>
      </w:r>
      <w:r>
        <w:rPr>
          <w:lang w:val="es_ES" w:bidi="es_ES"/>
        </w:rPr>
        <w:t>Una futura nación estará compuesta por personas que acepten esta salvación. Tras atravesar un período difícil, los judíos reconocerán la verdadera identidad de su Mesías. Creerán en él, lo aceptarán con sincero arrepentimiento, serán purificados y serán reunidos de todos los países por el todopoderoso Dios.</w:t>
      </w:r>
    </w:p>
    <w:p>
      <w:pPr>
        <w:pStyle w:val="Heading3"/>
      </w:pPr>
      <w:r>
        <w:rPr>
          <w:lang w:val="es_ES" w:bidi="es_ES"/>
        </w:rPr>
        <w:t>Esquema y contenido</w:t>
      </w:r>
    </w:p>
    <w:p>
      <w:pPr/>
      <w:r>
        <w:rPr>
          <w:lang w:val="es_ES" w:bidi="es_ES"/>
        </w:rPr>
      </w:r>
      <w:r>
        <w:rPr>
          <w:lang w:val="es_ES" w:bidi="es_ES"/>
        </w:rPr>
        <w:t>Muchas personas no perciben un orden claro, pero una lectura atenta de Jeremías revela una agrupación por contenido. El siguiente esquema lo sugiere:</w:t>
      </w:r>
    </w:p>
    <w:p>
      <w:pPr>
        <w:pStyle w:val="ListNumber"/>
        <w:numPr>
          <w:ilvl w:val="0"/>
          <w:numId w:val="23"/>
        </w:numPr>
        <w:spacing w:line="240" w:lineRule="auto"/>
        <w:ind w:left="720"/>
      </w:pPr>
      <w:r>
        <w:rPr>
          <w:lang w:val="es_ES" w:bidi="es_ES"/>
        </w:rPr>
      </w:r>
      <w:r>
        <w:rPr>
          <w:lang w:val="es_ES" w:bidi="es_ES"/>
        </w:rPr>
        <w:t>Introducción (1)</w:t>
      </w:r>
    </w:p>
    <w:p>
      <w:pPr>
        <w:pStyle w:val="ListNumber"/>
        <w:spacing w:line="240" w:lineRule="auto"/>
        <w:ind w:left="720"/>
      </w:pPr>
      <w:r>
        <w:rPr>
          <w:lang w:val="es_ES" w:bidi="es_ES"/>
        </w:rPr>
      </w:r>
      <w:r>
        <w:rPr>
          <w:lang w:val="es_ES" w:bidi="es_ES"/>
        </w:rPr>
        <w:t>Profecías contra los judíos (</w:t>
      </w:r>
      <w:r>
        <w:rPr>
          <w:lang w:val="es_ES" w:bidi="es_ES"/>
        </w:rPr>
        <w:t>2–25</w:t>
      </w:r>
      <w:r>
        <w:rPr>
          <w:lang w:val="es_ES" w:bidi="es_ES"/>
        </w:rPr>
        <w:t>)</w:t>
      </w:r>
    </w:p>
    <w:p>
      <w:pPr>
        <w:pStyle w:val="ListNumber"/>
        <w:spacing w:line="240" w:lineRule="auto"/>
        <w:ind w:left="720"/>
      </w:pPr>
      <w:r>
        <w:rPr>
          <w:lang w:val="es_ES" w:bidi="es_ES"/>
        </w:rPr>
      </w:r>
      <w:r>
        <w:rPr>
          <w:lang w:val="es_ES" w:bidi="es_ES"/>
        </w:rPr>
        <w:t>Historia—Eventos y dificultades de Jeremías antes del asedio (</w:t>
      </w:r>
      <w:r>
        <w:rPr>
          <w:lang w:val="es_ES" w:bidi="es_ES"/>
        </w:rPr>
        <w:t>26–29</w:t>
      </w:r>
      <w:r>
        <w:rPr>
          <w:lang w:val="es_ES" w:bidi="es_ES"/>
        </w:rPr>
        <w:t>)</w:t>
      </w:r>
    </w:p>
    <w:p>
      <w:pPr>
        <w:pStyle w:val="ListNumber"/>
        <w:spacing w:line="240" w:lineRule="auto"/>
        <w:ind w:left="720"/>
      </w:pPr>
      <w:r>
        <w:rPr>
          <w:lang w:val="es_ES" w:bidi="es_ES"/>
        </w:rPr>
      </w:r>
      <w:r>
        <w:rPr>
          <w:lang w:val="es_ES" w:bidi="es_ES"/>
        </w:rPr>
        <w:t>El Libro de la Esperanza, escrito durante el Asedio (30–33)</w:t>
      </w:r>
    </w:p>
    <w:p>
      <w:pPr>
        <w:pStyle w:val="ListNumber"/>
        <w:spacing w:line="240" w:lineRule="auto"/>
        <w:ind w:left="720"/>
      </w:pPr>
      <w:r>
        <w:rPr>
          <w:lang w:val="es_ES" w:bidi="es_ES"/>
        </w:rPr>
      </w:r>
      <w:r>
        <w:rPr>
          <w:lang w:val="es_ES" w:bidi="es_ES"/>
        </w:rPr>
        <w:t>Historia—Eventos y Dificultades de Jeremías después del Asedio (</w:t>
      </w:r>
      <w:r>
        <w:rPr>
          <w:lang w:val="es_ES" w:bidi="es_ES"/>
        </w:rPr>
        <w:t>34–45</w:t>
      </w:r>
      <w:r>
        <w:rPr>
          <w:lang w:val="es_ES" w:bidi="es_ES"/>
        </w:rPr>
        <w:t>)</w:t>
      </w:r>
    </w:p>
    <w:p>
      <w:pPr>
        <w:pStyle w:val="ListNumber"/>
        <w:spacing w:line="240" w:lineRule="auto"/>
        <w:ind w:left="720"/>
      </w:pPr>
      <w:r>
        <w:rPr>
          <w:lang w:val="es_ES" w:bidi="es_ES"/>
        </w:rPr>
      </w:r>
      <w:r>
        <w:rPr>
          <w:lang w:val="es_ES" w:bidi="es_ES"/>
        </w:rPr>
        <w:t>Profecías contra las naciones (</w:t>
      </w:r>
      <w:r>
        <w:rPr>
          <w:lang w:val="es_ES" w:bidi="es_ES"/>
        </w:rPr>
        <w:t>46–51</w:t>
      </w:r>
      <w:r>
        <w:rPr>
          <w:lang w:val="es_ES" w:bidi="es_ES"/>
        </w:rPr>
        <w:t>)</w:t>
      </w:r>
    </w:p>
    <w:p>
      <w:pPr>
        <w:pStyle w:val="ListNumber"/>
        <w:spacing w:line="240" w:lineRule="auto"/>
        <w:ind w:left="720"/>
      </w:pPr>
      <w:r>
        <w:rPr>
          <w:lang w:val="es_ES" w:bidi="es_ES"/>
        </w:rPr>
      </w:r>
      <w:r>
        <w:rPr>
          <w:lang w:val="es_ES" w:bidi="es_ES"/>
        </w:rPr>
        <w:t>Conclusión (</w:t>
      </w:r>
      <w:r>
        <w:rPr>
          <w:lang w:val="es_ES" w:bidi="es_ES"/>
        </w:rPr>
        <w:t>52</w:t>
      </w:r>
      <w:r>
        <w:rPr>
          <w:lang w:val="es_ES" w:bidi="es_ES"/>
        </w:rPr>
        <w:t>)</w:t>
      </w:r>
    </w:p>
    <w:p>
      <w:pPr/>
      <w:r>
        <w:rPr>
          <w:lang w:val="es_ES" w:bidi="es_ES"/>
        </w:rPr>
      </w:r>
      <w:r>
        <w:rPr>
          <w:lang w:val="es_ES" w:bidi="es_ES"/>
        </w:rPr>
        <w:t>El profeta inicia su ministerio denunciando los pecados de Jerusalén (</w:t>
      </w:r>
      <w:r>
        <w:rPr>
          <w:lang w:val="es_ES" w:bidi="es_ES"/>
        </w:rPr>
        <w:t>Jr 2:1–3:5</w:t>
      </w:r>
      <w:r>
        <w:rPr>
          <w:lang w:val="es_ES" w:bidi="es_ES"/>
        </w:rPr>
        <w:t xml:space="preserve">). Prosigue con mensajes similares (hasta </w:t>
      </w:r>
      <w:r>
        <w:rPr>
          <w:lang w:val="es_ES" w:bidi="es_ES"/>
        </w:rPr>
        <w:t>Jr 4</w:t>
      </w:r>
      <w:r>
        <w:rPr>
          <w:lang w:val="es_ES" w:bidi="es_ES"/>
        </w:rPr>
        <w:t>) y concluye con palabras de juicio (</w:t>
      </w:r>
      <w:r>
        <w:rPr>
          <w:lang w:val="es_ES" w:bidi="es_ES"/>
        </w:rPr>
        <w:t>Jr 5–6</w:t>
      </w:r>
      <w:r>
        <w:rPr>
          <w:lang w:val="es_ES" w:bidi="es_ES"/>
        </w:rPr>
        <w:t>). El mensaje en la puerta del templo (</w:t>
      </w:r>
      <w:r>
        <w:rPr>
          <w:lang w:val="es_ES" w:bidi="es_ES"/>
        </w:rPr>
        <w:t>Jr 7–10</w:t>
      </w:r>
      <w:r>
        <w:rPr>
          <w:lang w:val="es_ES" w:bidi="es_ES"/>
        </w:rPr>
        <w:t>) conduce a una proclamación contra aquellos que rompen el pacto (</w:t>
      </w:r>
      <w:r>
        <w:rPr>
          <w:lang w:val="es_ES" w:bidi="es_ES"/>
        </w:rPr>
        <w:t>Jr 11–13</w:t>
      </w:r>
      <w:r>
        <w:rPr>
          <w:lang w:val="es_ES" w:bidi="es_ES"/>
        </w:rPr>
        <w:t>). El lamento por la sequía (</w:t>
      </w:r>
      <w:r>
        <w:rPr>
          <w:lang w:val="es_ES" w:bidi="es_ES"/>
        </w:rPr>
        <w:t>Jr 14</w:t>
      </w:r>
      <w:r>
        <w:rPr>
          <w:lang w:val="es_ES" w:bidi="es_ES"/>
        </w:rPr>
        <w:t>) y las dificultades subsiguientes (</w:t>
      </w:r>
      <w:r>
        <w:rPr>
          <w:lang w:val="es_ES" w:bidi="es_ES"/>
        </w:rPr>
        <w:t>Jr 15</w:t>
      </w:r>
      <w:r>
        <w:rPr>
          <w:lang w:val="es_ES" w:bidi="es_ES"/>
        </w:rPr>
        <w:t>) son similares a muchas otras expresiones de dolor. Jeremías, al igual que otros profetas, utiliza lecciones objetivas. Algunos ejemplos incluyen:</w:t>
      </w:r>
    </w:p>
    <w:p>
      <w:pPr>
        <w:pStyle w:val="ListNumber"/>
        <w:numPr>
          <w:ilvl w:val="0"/>
          <w:numId w:val="24"/>
        </w:numPr>
        <w:spacing w:line="240" w:lineRule="auto"/>
        <w:ind w:left="720"/>
      </w:pPr>
      <w:r>
        <w:rPr>
          <w:lang w:val="es_ES" w:bidi="es_ES"/>
        </w:rPr>
      </w:r>
      <w:r>
        <w:rPr>
          <w:lang w:val="es_ES" w:bidi="es_ES"/>
        </w:rPr>
        <w:t>El cinturón de lino podrido (</w:t>
      </w:r>
      <w:r>
        <w:rPr>
          <w:lang w:val="es_ES" w:bidi="es_ES"/>
        </w:rPr>
        <w:t>Jr 13</w:t>
      </w:r>
      <w:r>
        <w:rPr>
          <w:lang w:val="es_ES" w:bidi="es_ES"/>
        </w:rPr>
        <w:t>)</w:t>
      </w:r>
    </w:p>
    <w:p>
      <w:pPr>
        <w:pStyle w:val="ListNumber"/>
        <w:spacing w:line="240" w:lineRule="auto"/>
        <w:ind w:left="720"/>
      </w:pPr>
      <w:r>
        <w:rPr>
          <w:lang w:val="es_ES" w:bidi="es_ES"/>
        </w:rPr>
      </w:r>
      <w:r>
        <w:rPr>
          <w:lang w:val="es_ES" w:bidi="es_ES"/>
        </w:rPr>
        <w:t>La vasija rota (</w:t>
      </w:r>
      <w:r>
        <w:rPr>
          <w:lang w:val="es_ES" w:bidi="es_ES"/>
        </w:rPr>
        <w:t>Jr 19</w:t>
      </w:r>
      <w:r>
        <w:rPr>
          <w:lang w:val="es_ES" w:bidi="es_ES"/>
        </w:rPr>
        <w:t>)</w:t>
      </w:r>
    </w:p>
    <w:p>
      <w:pPr>
        <w:pStyle w:val="ListNumber"/>
        <w:spacing w:line="240" w:lineRule="auto"/>
        <w:ind w:left="720"/>
      </w:pPr>
      <w:r>
        <w:rPr>
          <w:lang w:val="es_ES" w:bidi="es_ES"/>
        </w:rPr>
      </w:r>
      <w:r>
        <w:rPr>
          <w:lang w:val="es_ES" w:bidi="es_ES"/>
        </w:rPr>
        <w:t>Higos (</w:t>
      </w:r>
      <w:r>
        <w:rPr>
          <w:lang w:val="es_ES" w:bidi="es_ES"/>
        </w:rPr>
        <w:t>Jr 24</w:t>
      </w:r>
      <w:r>
        <w:rPr>
          <w:lang w:val="es_ES" w:bidi="es_ES"/>
        </w:rPr>
        <w:t>)</w:t>
      </w:r>
    </w:p>
    <w:p>
      <w:pPr>
        <w:pStyle w:val="ListNumber"/>
        <w:spacing w:line="240" w:lineRule="auto"/>
        <w:ind w:left="720"/>
      </w:pPr>
      <w:r>
        <w:rPr>
          <w:lang w:val="es_ES" w:bidi="es_ES"/>
        </w:rPr>
      </w:r>
      <w:r>
        <w:rPr>
          <w:lang w:val="es_ES" w:bidi="es_ES"/>
        </w:rPr>
        <w:t>Un yugo de buey (</w:t>
      </w:r>
      <w:r>
        <w:rPr>
          <w:lang w:val="es_ES" w:bidi="es_ES"/>
        </w:rPr>
        <w:t>Jr 27–28</w:t>
      </w:r>
      <w:r>
        <w:rPr>
          <w:lang w:val="es_ES" w:bidi="es_ES"/>
        </w:rPr>
        <w:t>)</w:t>
      </w:r>
    </w:p>
    <w:p>
      <w:pPr>
        <w:pStyle w:val="ListNumber"/>
        <w:spacing w:line="240" w:lineRule="auto"/>
        <w:ind w:left="720"/>
      </w:pPr>
      <w:r>
        <w:rPr>
          <w:lang w:val="es_ES" w:bidi="es_ES"/>
        </w:rPr>
      </w:r>
      <w:r>
        <w:rPr>
          <w:lang w:val="es_ES" w:bidi="es_ES"/>
        </w:rPr>
        <w:t>Lecciones objetivas para los humanos (</w:t>
      </w:r>
      <w:r>
        <w:rPr>
          <w:lang w:val="es_ES" w:bidi="es_ES"/>
        </w:rPr>
        <w:t>Jr 35</w:t>
      </w:r>
      <w:r>
        <w:rPr>
          <w:lang w:val="es_ES" w:bidi="es_ES"/>
        </w:rPr>
        <w:t>)</w:t>
      </w:r>
    </w:p>
    <w:p>
      <w:pPr>
        <w:pStyle w:val="ListNumber"/>
        <w:spacing w:line="240" w:lineRule="auto"/>
        <w:ind w:left="720"/>
      </w:pPr>
      <w:r>
        <w:rPr>
          <w:lang w:val="es_ES" w:bidi="es_ES"/>
        </w:rPr>
      </w:r>
      <w:r>
        <w:rPr>
          <w:lang w:val="es_ES" w:bidi="es_ES"/>
        </w:rPr>
        <w:t>El propio profeta</w:t>
      </w:r>
    </w:p>
    <w:p>
      <w:pPr/>
      <w:r>
        <w:rPr>
          <w:lang w:val="es_ES" w:bidi="es_ES"/>
        </w:rPr>
      </w:r>
      <w:r>
        <w:rPr>
          <w:lang w:val="es_ES" w:bidi="es_ES"/>
        </w:rPr>
        <w:t>El celibato de Jeremías (</w:t>
      </w:r>
      <w:r>
        <w:rPr>
          <w:lang w:val="es_ES" w:bidi="es_ES"/>
        </w:rPr>
        <w:t>Jr 16:124</w:t>
      </w:r>
      <w:r>
        <w:rPr>
          <w:lang w:val="es_ES" w:bidi="es_ES"/>
        </w:rPr>
        <w:t>), su rechazo a la compasión (</w:t>
      </w:r>
      <w:r>
        <w:rPr>
          <w:lang w:val="es_ES" w:bidi="es_ES"/>
        </w:rPr>
        <w:t>16:5–7</w:t>
      </w:r>
      <w:r>
        <w:rPr>
          <w:lang w:val="es_ES" w:bidi="es_ES"/>
        </w:rPr>
        <w:t>) y su evitación de las fiestas (</w:t>
      </w:r>
      <w:r>
        <w:rPr>
          <w:lang w:val="es_ES" w:bidi="es_ES"/>
        </w:rPr>
        <w:t>16:8–9</w:t>
      </w:r>
      <w:r>
        <w:rPr>
          <w:lang w:val="es_ES" w:bidi="es_ES"/>
        </w:rPr>
        <w:t>) ilustran y refuerzan su mensaje.</w:t>
      </w:r>
    </w:p>
    <w:p>
      <w:pPr/>
      <w:r>
        <w:rPr>
          <w:lang w:val="es_ES" w:bidi="es_ES"/>
        </w:rPr>
      </w:r>
      <w:r>
        <w:rPr>
          <w:lang w:val="es_ES" w:bidi="es_ES"/>
        </w:rPr>
        <w:t>Jeremías eligió lugares específicos para entregar sus mensajes y dejar claro su punto. Se paró en la puerta pública, donde los reyes entraban y salían, para anunciar que el juicio, simbolizado por el fuego, llegaría a través de la puerta (</w:t>
      </w:r>
      <w:r>
        <w:rPr>
          <w:lang w:val="es_ES" w:bidi="es_ES"/>
        </w:rPr>
        <w:t>Jr 17:19, 27,</w:t>
      </w:r>
      <w:r>
        <w:rPr>
          <w:lang w:val="es_ES" w:bidi="es_ES"/>
        </w:rPr>
        <w:t xml:space="preserve">; </w:t>
      </w:r>
      <w:r>
        <w:rPr>
          <w:lang w:val="es_ES" w:bidi="es_ES"/>
        </w:rPr>
        <w:t>39:3</w:t>
      </w:r>
      <w:r>
        <w:rPr>
          <w:lang w:val="es_ES" w:bidi="es_ES"/>
        </w:rPr>
        <w:t>). Luego visitó la casa del alfarero (</w:t>
      </w:r>
      <w:r>
        <w:rPr>
          <w:lang w:val="es_ES" w:bidi="es_ES"/>
        </w:rPr>
        <w:t>Jr 18</w:t>
      </w:r>
      <w:r>
        <w:rPr>
          <w:lang w:val="es_ES" w:bidi="es_ES"/>
        </w:rPr>
        <w:t>) y más tarde fue a Hinnom o Tofet, que posteriormente se llamaría el Valle de la Matanza (</w:t>
      </w:r>
      <w:r>
        <w:rPr>
          <w:lang w:val="es_ES" w:bidi="es_ES"/>
        </w:rPr>
        <w:t>Jr 19</w:t>
      </w:r>
      <w:r>
        <w:rPr>
          <w:lang w:val="es_ES" w:bidi="es_ES"/>
        </w:rPr>
        <w:t>).</w:t>
      </w:r>
    </w:p>
    <w:p>
      <w:pPr/>
      <w:r>
        <w:rPr>
          <w:lang w:val="es_ES" w:bidi="es_ES"/>
        </w:rPr>
      </w:r>
      <w:r>
        <w:rPr>
          <w:lang w:val="es_ES" w:bidi="es_ES"/>
        </w:rPr>
        <w:t xml:space="preserve">Jeremías enfrentó persecución, mencionada por primera vez en </w:t>
      </w:r>
      <w:r>
        <w:rPr>
          <w:lang w:val="es_ES" w:bidi="es_ES"/>
        </w:rPr>
        <w:t>Jeremías 1:8</w:t>
      </w:r>
      <w:r>
        <w:rPr>
          <w:lang w:val="es_ES" w:bidi="es_ES"/>
        </w:rPr>
        <w:t xml:space="preserve"> y predicha en </w:t>
      </w:r>
      <w:r>
        <w:rPr>
          <w:lang w:val="es_ES" w:bidi="es_ES"/>
        </w:rPr>
        <w:t>1:19</w:t>
      </w:r>
      <w:r>
        <w:rPr>
          <w:lang w:val="es_ES" w:bidi="es_ES"/>
        </w:rPr>
        <w:t>. Esta comenzó en su aldea natal (</w:t>
      </w:r>
      <w:r>
        <w:rPr>
          <w:lang w:val="es_ES" w:bidi="es_ES"/>
        </w:rPr>
        <w:t>Jr 11:19–23</w:t>
      </w:r>
      <w:r>
        <w:rPr>
          <w:lang w:val="es_ES" w:bidi="es_ES"/>
        </w:rPr>
        <w:t>), donde incluso sus familiares se unieron a la oposición (</w:t>
      </w:r>
      <w:r>
        <w:rPr>
          <w:lang w:val="es_ES" w:bidi="es_ES"/>
        </w:rPr>
        <w:t>Jr 12:6</w:t>
      </w:r>
      <w:r>
        <w:rPr>
          <w:lang w:val="es_ES" w:bidi="es_ES"/>
        </w:rPr>
        <w:t>). La oposición pública resultó en golpizas y encarcelamiento en cepos (</w:t>
      </w:r>
      <w:r>
        <w:rPr>
          <w:lang w:val="es_ES" w:bidi="es_ES"/>
        </w:rPr>
        <w:t>Jr 20:2–3</w:t>
      </w:r>
      <w:r>
        <w:rPr>
          <w:lang w:val="es_ES" w:bidi="es_ES"/>
        </w:rPr>
        <w:t>). Jeremías deseaba permanecer en silencio para evitar el sufrimiento (</w:t>
      </w:r>
      <w:r>
        <w:rPr>
          <w:lang w:val="es_ES" w:bidi="es_ES"/>
        </w:rPr>
        <w:t>Jr 20:9</w:t>
      </w:r>
      <w:r>
        <w:rPr>
          <w:lang w:val="es_ES" w:bidi="es_ES"/>
        </w:rPr>
        <w:t>), pero se sintió obligado a hablar. Como consecuencia, aquellos que lo conocían lo insultaron, se burlaron de él, lo aterrorizaron y lo acusaron, incluso buscando su muerte (</w:t>
      </w:r>
      <w:r>
        <w:rPr>
          <w:lang w:val="es_ES" w:bidi="es_ES"/>
        </w:rPr>
        <w:t>Jr 20:7–18</w:t>
      </w:r>
      <w:r>
        <w:rPr>
          <w:lang w:val="es_ES" w:bidi="es_ES"/>
        </w:rPr>
        <w:t>). Escapó de la muerte a manos de sacerdotes, profetas y personas gracias a unos pocos amigos leales (</w:t>
      </w:r>
      <w:r>
        <w:rPr>
          <w:lang w:val="es_ES" w:bidi="es_ES"/>
        </w:rPr>
        <w:t>Jr 26:8–24</w:t>
      </w:r>
      <w:r>
        <w:rPr>
          <w:lang w:val="es_ES" w:bidi="es_ES"/>
        </w:rPr>
        <w:t>).</w:t>
      </w:r>
    </w:p>
    <w:p>
      <w:pPr/>
      <w:r>
        <w:rPr>
          <w:lang w:val="es_ES" w:bidi="es_ES"/>
        </w:rPr>
      </w:r>
      <w:r>
        <w:rPr>
          <w:lang w:val="es_ES" w:bidi="es_ES"/>
        </w:rPr>
        <w:t>Cuando sus profecías comenzaron a cumplirse, el odio hacia él aumentó. Fue golpeado y encarcelado durante muchos días por acusaciones falsas (</w:t>
      </w:r>
      <w:r>
        <w:rPr>
          <w:lang w:val="es_ES" w:bidi="es_ES"/>
        </w:rPr>
        <w:t>Jr 37:14–17</w:t>
      </w:r>
      <w:r>
        <w:rPr>
          <w:lang w:val="es_ES" w:bidi="es_ES"/>
        </w:rPr>
        <w:t>). Un breve respiro en la casa de guardia (</w:t>
      </w:r>
      <w:r>
        <w:rPr>
          <w:lang w:val="es_ES" w:bidi="es_ES"/>
        </w:rPr>
        <w:t>Jr 37:21</w:t>
      </w:r>
      <w:r>
        <w:rPr>
          <w:lang w:val="es_ES" w:bidi="es_ES"/>
        </w:rPr>
        <w:t>) duró solo unos pocos días. Los oficiales exigieron nuevamente su muerte (</w:t>
      </w:r>
      <w:r>
        <w:rPr>
          <w:lang w:val="es_ES" w:bidi="es_ES"/>
        </w:rPr>
        <w:t>Jr 38:4</w:t>
      </w:r>
      <w:r>
        <w:rPr>
          <w:lang w:val="es_ES" w:bidi="es_ES"/>
        </w:rPr>
        <w:t>) y lo arrojaron a una cisterna, donde se hundió en el lodo (</w:t>
      </w:r>
      <w:r>
        <w:rPr>
          <w:lang w:val="es_ES" w:bidi="es_ES"/>
        </w:rPr>
        <w:t>38:6</w:t>
      </w:r>
      <w:r>
        <w:rPr>
          <w:lang w:val="es_ES" w:bidi="es_ES"/>
        </w:rPr>
        <w:t>). Su rescate (</w:t>
      </w:r>
      <w:r>
        <w:rPr>
          <w:lang w:val="es_ES" w:bidi="es_ES"/>
        </w:rPr>
        <w:t>Jr 38:10</w:t>
      </w:r>
      <w:r>
        <w:rPr>
          <w:lang w:val="es_ES" w:bidi="es_ES"/>
        </w:rPr>
        <w:t>) le salvó la vida, pero permaneció encarcelado en la casa de guardia (</w:t>
      </w:r>
      <w:r>
        <w:rPr>
          <w:lang w:val="es_ES" w:bidi="es_ES"/>
        </w:rPr>
        <w:t>Jr 38:28</w:t>
      </w:r>
      <w:r>
        <w:rPr>
          <w:lang w:val="es_ES" w:bidi="es_ES"/>
        </w:rPr>
        <w:t>). Sus escritos fueron destruidos (</w:t>
      </w:r>
      <w:r>
        <w:rPr>
          <w:lang w:val="es_ES" w:bidi="es_ES"/>
        </w:rPr>
        <w:t>Jr 36:23</w:t>
      </w:r>
      <w:r>
        <w:rPr>
          <w:lang w:val="es_ES" w:bidi="es_ES"/>
        </w:rPr>
        <w:t>), y sus palabras fueron negadas y rechazadas (</w:t>
      </w:r>
      <w:r>
        <w:rPr>
          <w:lang w:val="es_ES" w:bidi="es_ES"/>
        </w:rPr>
        <w:t>Jr 43:1–7,</w:t>
      </w:r>
      <w:r>
        <w:rPr>
          <w:lang w:val="es_ES" w:bidi="es_ES"/>
        </w:rPr>
        <w:t xml:space="preserve"> </w:t>
      </w:r>
      <w:r>
        <w:rPr>
          <w:lang w:val="es_ES" w:bidi="es_ES"/>
        </w:rPr>
        <w:t>44:16</w:t>
      </w:r>
      <w:r>
        <w:rPr>
          <w:lang w:val="es_ES" w:bidi="es_ES"/>
        </w:rPr>
        <w:t>).</w:t>
      </w:r>
    </w:p>
    <w:p>
      <w:pPr/>
      <w:r>
        <w:rPr>
          <w:lang w:val="es_ES" w:bidi="es_ES"/>
        </w:rPr>
      </w:r>
      <w:r>
        <w:rPr>
          <w:lang w:val="es_ES" w:bidi="es_ES"/>
        </w:rPr>
        <w:t>El "Libro de la Esperanza" (</w:t>
      </w:r>
      <w:r>
        <w:rPr>
          <w:lang w:val="es_ES" w:bidi="es_ES"/>
        </w:rPr>
        <w:t>Jr 30–33</w:t>
      </w:r>
      <w:r>
        <w:rPr>
          <w:lang w:val="es_ES" w:bidi="es_ES"/>
        </w:rPr>
        <w:t>) incluye algunas palabras de juicio (</w:t>
      </w:r>
      <w:r>
        <w:rPr>
          <w:lang w:val="es_ES" w:bidi="es_ES"/>
        </w:rPr>
        <w:t>32:28–35</w:t>
      </w:r>
      <w:r>
        <w:rPr>
          <w:lang w:val="es_ES" w:bidi="es_ES"/>
        </w:rPr>
        <w:t>). Otras partes de la profecía contienen momentos positivos (</w:t>
      </w:r>
      <w:r>
        <w:rPr>
          <w:lang w:val="es_ES" w:bidi="es_ES"/>
        </w:rPr>
        <w:t>Jr 3:11–18</w:t>
      </w:r>
      <w:r>
        <w:rPr>
          <w:lang w:val="es_ES" w:bidi="es_ES"/>
        </w:rPr>
        <w:t xml:space="preserve">; </w:t>
      </w:r>
      <w:r>
        <w:rPr>
          <w:lang w:val="es_ES" w:bidi="es_ES"/>
        </w:rPr>
        <w:t>16:14–16,</w:t>
      </w:r>
      <w:r>
        <w:rPr>
          <w:lang w:val="es_ES" w:bidi="es_ES"/>
        </w:rPr>
        <w:t xml:space="preserve"> </w:t>
      </w:r>
      <w:r>
        <w:rPr>
          <w:lang w:val="es_ES" w:bidi="es_ES"/>
        </w:rPr>
        <w:t>23:2–8,</w:t>
      </w:r>
      <w:r>
        <w:rPr>
          <w:lang w:val="es_ES" w:bidi="es_ES"/>
        </w:rPr>
        <w:t xml:space="preserve"> </w:t>
      </w:r>
      <w:r>
        <w:rPr>
          <w:lang w:val="es_ES" w:bidi="es_ES"/>
        </w:rPr>
        <w:t>29:10–14</w:t>
      </w:r>
      <w:r>
        <w:rPr>
          <w:lang w:val="es_ES" w:bidi="es_ES"/>
        </w:rPr>
        <w:t xml:space="preserve">). En un volumen generalmente oscuro, estos cuatro capítulos ofrecen un alivio bienvenido. El punto culminante de esperanza, también destacado en la cita más extensa del Nuevo Testamento de Jeremías (ver </w:t>
      </w:r>
      <w:r>
        <w:rPr>
          <w:lang w:val="es_ES" w:bidi="es_ES"/>
        </w:rPr>
        <w:t>Hb 8:8–12</w:t>
      </w:r>
      <w:r>
        <w:rPr>
          <w:lang w:val="es_ES" w:bidi="es_ES"/>
        </w:rPr>
        <w:t>), predice un nuevo pacto (</w:t>
      </w:r>
      <w:r>
        <w:rPr>
          <w:lang w:val="es_ES" w:bidi="es_ES"/>
        </w:rPr>
        <w:t>Jr 31:31–40</w:t>
      </w:r>
      <w:r>
        <w:rPr>
          <w:lang w:val="es_ES" w:bidi="es_ES"/>
        </w:rPr>
        <w:t xml:space="preserve">). Otras profecías también describen el fin de la ley y los rituales mosaicos (por ejemplo, </w:t>
      </w:r>
      <w:r>
        <w:rPr>
          <w:lang w:val="es_ES" w:bidi="es_ES"/>
        </w:rPr>
        <w:t>Jr 3:16</w:t>
      </w:r>
      <w:r>
        <w:rPr>
          <w:lang w:val="es_ES" w:bidi="es_ES"/>
        </w:rPr>
        <w:t>) y el nuevo pacto (</w:t>
      </w:r>
      <w:r>
        <w:rPr>
          <w:lang w:val="es_ES" w:bidi="es_ES"/>
        </w:rPr>
        <w:t>Jr 32:40,</w:t>
      </w:r>
      <w:r>
        <w:rPr>
          <w:lang w:val="es_ES" w:bidi="es_ES"/>
        </w:rPr>
        <w:t xml:space="preserve"> </w:t>
      </w:r>
      <w:r>
        <w:rPr>
          <w:lang w:val="es_ES" w:bidi="es_ES"/>
        </w:rPr>
        <w:t>33:19–26</w:t>
      </w:r>
      <w:r>
        <w:rPr>
          <w:lang w:val="es_ES" w:bidi="es_ES"/>
        </w:rPr>
        <w:t>).</w:t>
      </w:r>
    </w:p>
    <w:p>
      <w:pPr/>
      <w:r>
        <w:rPr>
          <w:lang w:val="es_ES" w:bidi="es_ES"/>
        </w:rPr>
      </w:r>
      <w:r>
        <w:rPr>
          <w:lang w:val="es_ES" w:bidi="es_ES"/>
        </w:rPr>
        <w:t>Sabemos poco sobre las acciones o mensajes de Jeremías entre aproximadamente el 594 y el 589 a. C. Los asesores de Sedequías planearon en secreto liberarse de Babilonia formando alianzas con naciones vecinas. Un traidor, posiblemente de Edom, podría haber informado a Babilonia sobre la conspiración. Después de que Babilonia atacó, Sedequías solicitó a Jeremías un mensaje esperanzador, pero no recibió ninguno.</w:t>
      </w:r>
    </w:p>
    <w:p>
      <w:pPr/>
      <w:r>
        <w:rPr>
          <w:lang w:val="es_ES" w:bidi="es_ES"/>
        </w:rPr>
      </w:r>
      <w:r>
        <w:rPr>
          <w:lang w:val="es_ES" w:bidi="es_ES"/>
        </w:rPr>
        <w:t>La fidelidad de los Recabitas al voto nazareo (</w:t>
      </w:r>
      <w:r>
        <w:rPr>
          <w:lang w:val="es_ES" w:bidi="es_ES"/>
        </w:rPr>
        <w:t>Jr 35</w:t>
      </w:r>
      <w:r>
        <w:rPr>
          <w:lang w:val="es_ES" w:bidi="es_ES"/>
        </w:rPr>
        <w:t>) comenzó durante el tiempo de Joacim, pero sirve como una lección durante el asedio. Los Recabitas obedecieron un mandato humano, mientras que los judíos rechazaron un mandato divino. Los Recabitas serán bendecidos (</w:t>
      </w:r>
      <w:r>
        <w:rPr>
          <w:lang w:val="es_ES" w:bidi="es_ES"/>
        </w:rPr>
        <w:t>Jr 35:18–19</w:t>
      </w:r>
      <w:r>
        <w:rPr>
          <w:lang w:val="es_ES" w:bidi="es_ES"/>
        </w:rPr>
        <w:t>), pero Judá será juzgada (</w:t>
      </w:r>
      <w:r>
        <w:rPr>
          <w:lang w:val="es_ES" w:bidi="es_ES"/>
        </w:rPr>
        <w:t>Jr 35:15–17</w:t>
      </w:r>
      <w:r>
        <w:rPr>
          <w:lang w:val="es_ES" w:bidi="es_ES"/>
        </w:rPr>
        <w:t>). La lectura del rollo por parte de Joacim y su rechazo despectivo del mismo (</w:t>
      </w:r>
      <w:r>
        <w:rPr>
          <w:lang w:val="es_ES" w:bidi="es_ES"/>
        </w:rPr>
        <w:t>Jr 36</w:t>
      </w:r>
      <w:r>
        <w:rPr>
          <w:lang w:val="es_ES" w:bidi="es_ES"/>
        </w:rPr>
        <w:t>) muestra la afirmación profética (</w:t>
      </w:r>
      <w:r>
        <w:rPr>
          <w:lang w:val="es_ES" w:bidi="es_ES"/>
        </w:rPr>
        <w:t>35:15</w:t>
      </w:r>
      <w:r>
        <w:rPr>
          <w:lang w:val="es_ES" w:bidi="es_ES"/>
        </w:rPr>
        <w:t>) de que la destrucción llega después de rechazar el mensaje de Dios a través de los profetas.</w:t>
      </w:r>
    </w:p>
    <w:p>
      <w:pPr/>
      <w:r>
        <w:rPr>
          <w:lang w:val="es_ES" w:bidi="es_ES"/>
        </w:rPr>
      </w:r>
      <w:r>
        <w:rPr>
          <w:lang w:val="es_ES" w:bidi="es_ES"/>
        </w:rPr>
        <w:t>Jeremías 37</w:t>
      </w:r>
      <w:r>
        <w:rPr>
          <w:lang w:val="es_ES" w:bidi="es_ES"/>
        </w:rPr>
        <w:t xml:space="preserve"> destaca el asedio con otra pregunta de Sedequías. </w:t>
      </w:r>
      <w:r>
        <w:rPr>
          <w:lang w:val="es_ES" w:bidi="es_ES"/>
        </w:rPr>
        <w:t>Jeremías 35–36</w:t>
      </w:r>
      <w:r>
        <w:rPr>
          <w:lang w:val="es_ES" w:bidi="es_ES"/>
        </w:rPr>
        <w:t xml:space="preserve"> están fuera de orden y sirven como ejemplo. </w:t>
      </w:r>
      <w:r>
        <w:rPr>
          <w:lang w:val="es_ES" w:bidi="es_ES"/>
        </w:rPr>
        <w:t>Jeremías 37:11</w:t>
      </w:r>
      <w:r>
        <w:rPr>
          <w:lang w:val="es_ES" w:bidi="es_ES"/>
        </w:rPr>
        <w:t xml:space="preserve"> describe el momento en que el asedio se levantó en 589 a. C., cuando Nabucodonosor obligó al ejército del faraón Hophra a regresar a Egipto. Durante esta pausa, Jeremías intentó asistir a una reunión familiar cerca de Anatot para resolver problemas familiares. Este viaje podría haber sido para iniciar una compra de tierras realizada dos años después (</w:t>
      </w:r>
      <w:r>
        <w:rPr>
          <w:lang w:val="es_ES" w:bidi="es_ES"/>
        </w:rPr>
        <w:t>Jr 32:6–15</w:t>
      </w:r>
      <w:r>
        <w:rPr>
          <w:lang w:val="es_ES" w:bidi="es_ES"/>
        </w:rPr>
        <w:t>). Sin embargo, al salir de la ciudad, las autoridades lo arrestaron por supuestamente desertar a los babilonios y lo encarcelaron en un calabozo hasta que Sedequías le otorgó un estatus especial de prisionero.</w:t>
      </w:r>
    </w:p>
    <w:p>
      <w:pPr/>
      <w:r>
        <w:rPr>
          <w:lang w:val="es_ES" w:bidi="es_ES"/>
        </w:rPr>
      </w:r>
      <w:r>
        <w:rPr>
          <w:lang w:val="es_ES" w:bidi="es_ES"/>
        </w:rPr>
        <w:t>Los oficiales del rey tenían una razón de peso para acusar a Jeremías de rebelión. Jeremías había instado a los soldados a desertar del ejército (</w:t>
      </w:r>
      <w:r>
        <w:rPr>
          <w:lang w:val="es_ES" w:bidi="es_ES"/>
        </w:rPr>
        <w:t>Jr 21:9</w:t>
      </w:r>
      <w:r>
        <w:rPr>
          <w:lang w:val="es_ES" w:bidi="es_ES"/>
        </w:rPr>
        <w:t xml:space="preserve">; </w:t>
      </w:r>
      <w:r>
        <w:rPr>
          <w:lang w:val="es_ES" w:bidi="es_ES"/>
        </w:rPr>
        <w:t>38:2</w:t>
      </w:r>
      <w:r>
        <w:rPr>
          <w:lang w:val="es_ES" w:bidi="es_ES"/>
        </w:rPr>
        <w:t>). Consideraban que los traidores merecían la muerte, por lo que pensaban que Jeremías también la merecía (</w:t>
      </w:r>
      <w:r>
        <w:rPr>
          <w:lang w:val="es_ES" w:bidi="es_ES"/>
        </w:rPr>
        <w:t>Jr 38:4–5</w:t>
      </w:r>
      <w:r>
        <w:rPr>
          <w:lang w:val="es_ES" w:bidi="es_ES"/>
        </w:rPr>
        <w:t>). La violencia de aquella época llevó a los oficiales a elegir un método de ejecución cruel: dejar que Jeremías muriera de hambre y se hundiera en el lodo en el fondo de una vieja cisterna. Un bondadoso etíope llamado Ebed-melec lo rescató. Poco después, Jeremías pronunció nuevamente sus profecías de juicio, incluyendo un mensaje al rey que reflejaba su propia experiencia reciente: “</w:t>
      </w:r>
      <w:r>
        <w:rPr>
          <w:lang w:val="es_ES" w:bidi="es_ES"/>
        </w:rPr>
        <w:t>Te han engañado, y prevalecido contra ti tus amigos; atollaron en el cieno tus pies, se volvieron atrás</w:t>
      </w:r>
      <w:r>
        <w:rPr>
          <w:lang w:val="es_ES" w:bidi="es_ES"/>
        </w:rPr>
        <w:t>” (</w:t>
      </w:r>
      <w:r>
        <w:rPr>
          <w:lang w:val="es_ES" w:bidi="es_ES"/>
        </w:rPr>
        <w:t>Jr 38:22</w:t>
      </w:r>
      <w:r>
        <w:rPr>
          <w:lang w:val="es_ES" w:bidi="es_ES"/>
        </w:rPr>
        <w:t>).</w:t>
      </w:r>
    </w:p>
    <w:p>
      <w:pPr/>
      <w:r>
        <w:rPr>
          <w:lang w:val="es_ES" w:bidi="es_ES"/>
        </w:rPr>
      </w:r>
      <w:r>
        <w:rPr>
          <w:lang w:val="es_ES" w:bidi="es_ES"/>
        </w:rPr>
        <w:t>Jeremías 39:1–43:7</w:t>
      </w:r>
      <w:r>
        <w:rPr>
          <w:lang w:val="es_ES" w:bidi="es_ES"/>
        </w:rPr>
        <w:t xml:space="preserve"> describe los eventos desde la caída de Jerusalén en el año 586 a. C. hasta la huida a Egipto. Incluye:</w:t>
      </w:r>
    </w:p>
    <w:p>
      <w:pPr>
        <w:pStyle w:val="ListBullet"/>
        <w:spacing w:line="240" w:lineRule="auto"/>
        <w:ind w:left="720"/>
      </w:pPr>
      <w:r>
        <w:rPr>
          <w:lang w:val="es_ES" w:bidi="es_ES"/>
        </w:rPr>
      </w:r>
      <w:r>
        <w:rPr>
          <w:lang w:val="es_ES" w:bidi="es_ES"/>
        </w:rPr>
        <w:t>La liberación de Jeremías (</w:t>
      </w:r>
      <w:r>
        <w:rPr>
          <w:lang w:val="es_ES" w:bidi="es_ES"/>
        </w:rPr>
        <w:t>Jr 39</w:t>
      </w:r>
      <w:r>
        <w:rPr>
          <w:lang w:val="es_ES" w:bidi="es_ES"/>
        </w:rPr>
        <w:t>)</w:t>
      </w:r>
    </w:p>
    <w:p>
      <w:pPr>
        <w:pStyle w:val="ListBullet"/>
        <w:spacing w:line="240" w:lineRule="auto"/>
        <w:ind w:left="720"/>
      </w:pPr>
      <w:r>
        <w:rPr>
          <w:lang w:val="es_ES" w:bidi="es_ES"/>
        </w:rPr>
      </w:r>
      <w:r>
        <w:rPr>
          <w:lang w:val="es_ES" w:bidi="es_ES"/>
        </w:rPr>
        <w:t>El nombramiento y asesinato de Gedalías (</w:t>
      </w:r>
      <w:r>
        <w:rPr>
          <w:lang w:val="es_ES" w:bidi="es_ES"/>
        </w:rPr>
        <w:t>Jr 40–41</w:t>
      </w:r>
      <w:r>
        <w:rPr>
          <w:lang w:val="es_ES" w:bidi="es_ES"/>
        </w:rPr>
        <w:t>)</w:t>
      </w:r>
    </w:p>
    <w:p>
      <w:pPr>
        <w:pStyle w:val="ListBullet"/>
        <w:spacing w:line="240" w:lineRule="auto"/>
        <w:ind w:left="720"/>
      </w:pPr>
      <w:r>
        <w:rPr>
          <w:lang w:val="es_ES" w:bidi="es_ES"/>
        </w:rPr>
      </w:r>
      <w:r>
        <w:rPr>
          <w:lang w:val="es_ES" w:bidi="es_ES"/>
        </w:rPr>
        <w:t>Una advertencia de Dios de no ir a Egipto (</w:t>
      </w:r>
      <w:r>
        <w:rPr>
          <w:lang w:val="es_ES" w:bidi="es_ES"/>
        </w:rPr>
        <w:t>Jr 42</w:t>
      </w:r>
      <w:r>
        <w:rPr>
          <w:lang w:val="es_ES" w:bidi="es_ES"/>
        </w:rPr>
        <w:t>)</w:t>
      </w:r>
    </w:p>
    <w:p>
      <w:pPr>
        <w:pStyle w:val="ListBullet"/>
        <w:spacing w:line="240" w:lineRule="auto"/>
        <w:ind w:left="720"/>
      </w:pPr>
      <w:r>
        <w:rPr>
          <w:lang w:val="es_ES" w:bidi="es_ES"/>
        </w:rPr>
      </w:r>
      <w:r>
        <w:rPr>
          <w:lang w:val="es_ES" w:bidi="es_ES"/>
        </w:rPr>
        <w:t>La obstinada desobediencia del pueblo (</w:t>
      </w:r>
      <w:r>
        <w:rPr>
          <w:lang w:val="es_ES" w:bidi="es_ES"/>
        </w:rPr>
        <w:t>Jr 43:1–7</w:t>
      </w:r>
      <w:r>
        <w:rPr>
          <w:lang w:val="es_ES" w:bidi="es_ES"/>
        </w:rPr>
        <w:t>)</w:t>
      </w:r>
    </w:p>
    <w:p>
      <w:pPr/>
      <w:r>
        <w:rPr>
          <w:lang w:val="es_ES" w:bidi="es_ES"/>
        </w:rPr>
      </w:r>
      <w:r>
        <w:rPr>
          <w:lang w:val="es_ES" w:bidi="es_ES"/>
        </w:rPr>
        <w:t xml:space="preserve">Los últimos escritos de Jeremías se encuentran en </w:t>
      </w:r>
      <w:r>
        <w:rPr>
          <w:lang w:val="es_ES" w:bidi="es_ES"/>
        </w:rPr>
        <w:t>Jeremías 44</w:t>
      </w:r>
      <w:r>
        <w:rPr>
          <w:lang w:val="es_ES" w:bidi="es_ES"/>
        </w:rPr>
        <w:t>. La audiencia incluía a judíos idólatras (</w:t>
      </w:r>
      <w:r>
        <w:rPr>
          <w:lang w:val="es_ES" w:bidi="es_ES"/>
        </w:rPr>
        <w:t>Jr 44:4–6</w:t>
      </w:r>
      <w:r>
        <w:rPr>
          <w:lang w:val="es_ES" w:bidi="es_ES"/>
        </w:rPr>
        <w:t>) de varias regiones de Egipto, llegando hasta Asuán (Patros). Jeremías reiteró el llamado de profetas anteriores para rechazar a los falsos dioses y elegir a Jehová, pero la gente no escuchó (</w:t>
      </w:r>
      <w:r>
        <w:rPr>
          <w:lang w:val="es_ES" w:bidi="es_ES"/>
        </w:rPr>
        <w:t>Jr 44:15–16</w:t>
      </w:r>
      <w:r>
        <w:rPr>
          <w:lang w:val="es_ES" w:bidi="es_ES"/>
        </w:rPr>
        <w:t>).</w:t>
      </w:r>
    </w:p>
    <w:p>
      <w:pPr/>
      <w:r>
        <w:rPr>
          <w:lang w:val="es_ES" w:bidi="es_ES"/>
        </w:rPr>
      </w:r>
      <w:r>
        <w:rPr>
          <w:lang w:val="es_ES" w:bidi="es_ES"/>
        </w:rPr>
        <w:t>El mensaje a Baruc (</w:t>
      </w:r>
      <w:r>
        <w:rPr>
          <w:lang w:val="es_ES" w:bidi="es_ES"/>
        </w:rPr>
        <w:t>Jr 45</w:t>
      </w:r>
      <w:r>
        <w:rPr>
          <w:lang w:val="es_ES" w:bidi="es_ES"/>
        </w:rPr>
        <w:t>), escrito alrededor del 605 a. C., se incluye aquí para completar la parte principal del libro. Esta sección comienza con la tarea de "derribar" y "arrancar" (</w:t>
      </w:r>
      <w:r>
        <w:rPr>
          <w:lang w:val="es_ES" w:bidi="es_ES"/>
        </w:rPr>
        <w:t>Jr 1:10</w:t>
      </w:r>
      <w:r>
        <w:rPr>
          <w:lang w:val="es_ES" w:bidi="es_ES"/>
        </w:rPr>
        <w:t>) y termina con las mismas palabras hebreas (</w:t>
      </w:r>
      <w:r>
        <w:rPr>
          <w:lang w:val="es_ES" w:bidi="es_ES"/>
        </w:rPr>
        <w:t>45:4</w:t>
      </w:r>
      <w:r>
        <w:rPr>
          <w:lang w:val="es_ES" w:bidi="es_ES"/>
        </w:rPr>
        <w:t>). Si Baruc deseaba ganar estatus en la corte de Judea como su hermano Seraías (</w:t>
      </w:r>
      <w:r>
        <w:rPr>
          <w:lang w:val="es_ES" w:bidi="es_ES"/>
        </w:rPr>
        <w:t>Jr 51:59</w:t>
      </w:r>
      <w:r>
        <w:rPr>
          <w:lang w:val="es_ES" w:bidi="es_ES"/>
        </w:rPr>
        <w:t>), se le aconsejó que sería inútil porque se avecinaba un desastre, como muestran los capítulos anteriores.</w:t>
      </w:r>
    </w:p>
    <w:p>
      <w:pPr/>
      <w:r>
        <w:rPr>
          <w:lang w:val="es_ES" w:bidi="es_ES"/>
        </w:rPr>
      </w:r>
      <w:r>
        <w:rPr>
          <w:lang w:val="es_ES" w:bidi="es_ES"/>
        </w:rPr>
        <w:t>Los oráculos contra las naciones (</w:t>
      </w:r>
      <w:r>
        <w:rPr>
          <w:lang w:val="es_ES" w:bidi="es_ES"/>
        </w:rPr>
        <w:t>Jr 46–51</w:t>
      </w:r>
      <w:r>
        <w:rPr>
          <w:lang w:val="es_ES" w:bidi="es_ES"/>
        </w:rPr>
        <w:t>), introducidos por un título de superscripción (</w:t>
      </w:r>
      <w:r>
        <w:rPr>
          <w:lang w:val="es_ES" w:bidi="es_ES"/>
        </w:rPr>
        <w:t>46:1</w:t>
      </w:r>
      <w:r>
        <w:rPr>
          <w:lang w:val="es_ES" w:bidi="es_ES"/>
        </w:rPr>
        <w:t xml:space="preserve">), forman un estilo único similar al de </w:t>
      </w:r>
      <w:r>
        <w:rPr>
          <w:lang w:val="es_ES" w:bidi="es_ES"/>
        </w:rPr>
        <w:t>Isaías 13–23</w:t>
      </w:r>
      <w:r>
        <w:rPr>
          <w:lang w:val="es_ES" w:bidi="es_ES"/>
        </w:rPr>
        <w:t xml:space="preserve">, </w:t>
      </w:r>
      <w:r>
        <w:rPr>
          <w:lang w:val="es_ES" w:bidi="es_ES"/>
        </w:rPr>
        <w:t>Ezequiel 25–32</w:t>
      </w:r>
      <w:r>
        <w:rPr>
          <w:lang w:val="es_ES" w:bidi="es_ES"/>
        </w:rPr>
        <w:t xml:space="preserve"> y </w:t>
      </w:r>
      <w:r>
        <w:rPr>
          <w:lang w:val="es_ES" w:bidi="es_ES"/>
        </w:rPr>
        <w:t>Amós 1:3–2:16</w:t>
      </w:r>
      <w:r>
        <w:rPr>
          <w:lang w:val="es_ES" w:bidi="es_ES"/>
        </w:rPr>
        <w:t>.</w:t>
      </w:r>
    </w:p>
    <w:p>
      <w:pPr/>
      <w:r>
        <w:rPr>
          <w:lang w:val="es_ES" w:bidi="es_ES"/>
        </w:rPr>
      </w:r>
      <w:r>
        <w:rPr>
          <w:lang w:val="es_ES" w:bidi="es_ES"/>
        </w:rPr>
        <w:t>Algunas profecías contra naciones extranjeras en Jeremías tienen fechas. Estas fechas indican que fueron escritas en distintos momentos a lo largo de su ministerio, pero fueron recopiladas posteriormente para el libro.</w:t>
      </w:r>
    </w:p>
    <w:p>
      <w:pPr/>
      <w:r>
        <w:rPr>
          <w:lang w:val="es_ES" w:bidi="es_ES"/>
        </w:rPr>
      </w:r>
      <w:r>
        <w:rPr>
          <w:lang w:val="es_ES" w:bidi="es_ES"/>
        </w:rPr>
        <w:t>La profecía contra Egipto comienza con una vívida descripción de la expulsión de Egipto de Carquemis en 605 a. C., después de una breve ocupación (</w:t>
      </w:r>
      <w:r>
        <w:rPr>
          <w:lang w:val="es_ES" w:bidi="es_ES"/>
        </w:rPr>
        <w:t>Jr 46:1–12</w:t>
      </w:r>
      <w:r>
        <w:rPr>
          <w:lang w:val="es_ES" w:bidi="es_ES"/>
        </w:rPr>
        <w:t>). El segundo mensaje (</w:t>
      </w:r>
      <w:r>
        <w:rPr>
          <w:lang w:val="es_ES" w:bidi="es_ES"/>
        </w:rPr>
        <w:t>Jr 46:13–26</w:t>
      </w:r>
      <w:r>
        <w:rPr>
          <w:lang w:val="es_ES" w:bidi="es_ES"/>
        </w:rPr>
        <w:t>) podría describir:</w:t>
      </w:r>
    </w:p>
    <w:p>
      <w:pPr>
        <w:pStyle w:val="ListNumber"/>
        <w:numPr>
          <w:ilvl w:val="0"/>
          <w:numId w:val="25"/>
        </w:numPr>
        <w:spacing w:line="240" w:lineRule="auto"/>
        <w:ind w:left="720"/>
      </w:pPr>
      <w:r>
        <w:rPr>
          <w:lang w:val="es_ES" w:bidi="es_ES"/>
        </w:rPr>
      </w:r>
      <w:r>
        <w:rPr>
          <w:lang w:val="es_ES" w:bidi="es_ES"/>
        </w:rPr>
        <w:t>El ataque a Egipto en el 601 a. C., cuando Necao detuvo a Nabucodonosor en la frontera</w:t>
      </w:r>
    </w:p>
    <w:p>
      <w:pPr>
        <w:pStyle w:val="ListNumber"/>
        <w:spacing w:line="240" w:lineRule="auto"/>
        <w:ind w:left="720"/>
      </w:pPr>
      <w:r>
        <w:rPr>
          <w:lang w:val="es_ES" w:bidi="es_ES"/>
        </w:rPr>
      </w:r>
      <w:r>
        <w:rPr>
          <w:lang w:val="es_ES" w:bidi="es_ES"/>
        </w:rPr>
        <w:t>El ataque en 589 a. C. cuando Hophra no pudo asistir a Sedequías</w:t>
      </w:r>
    </w:p>
    <w:p>
      <w:pPr/>
      <w:r>
        <w:rPr>
          <w:lang w:val="es_ES" w:bidi="es_ES"/>
        </w:rPr>
      </w:r>
      <w:r>
        <w:rPr>
          <w:lang w:val="es_ES" w:bidi="es_ES"/>
        </w:rPr>
        <w:t>O, lo más probable es:</w:t>
      </w:r>
    </w:p>
    <w:p>
      <w:pPr>
        <w:pStyle w:val="ListNumber"/>
        <w:numPr>
          <w:ilvl w:val="0"/>
          <w:numId w:val="26"/>
        </w:numPr>
        <w:spacing w:line="240" w:lineRule="auto"/>
        <w:ind w:left="720"/>
      </w:pPr>
      <w:r>
        <w:rPr>
          <w:lang w:val="es_ES" w:bidi="es_ES"/>
        </w:rPr>
      </w:r>
      <w:r>
        <w:rPr>
          <w:lang w:val="es_ES" w:bidi="es_ES"/>
        </w:rPr>
        <w:t>La invasión de Egipto por Nabucodonosor en 568 a. C. ocurrió cuando Babilonia aprovechó la debilidad de Egipto para tomar el control.</w:t>
      </w:r>
    </w:p>
    <w:p>
      <w:pPr/>
      <w:r>
        <w:rPr>
          <w:lang w:val="es_ES" w:bidi="es_ES"/>
        </w:rPr>
      </w:r>
      <w:r>
        <w:rPr>
          <w:lang w:val="es_ES" w:bidi="es_ES"/>
        </w:rPr>
        <w:t>En ese momento, Nabucodonosor estableció su trono de juicio como se había predicho (</w:t>
      </w:r>
      <w:r>
        <w:rPr>
          <w:lang w:val="es_ES" w:bidi="es_ES"/>
        </w:rPr>
        <w:t>Jr 43:10</w:t>
      </w:r>
      <w:r>
        <w:rPr>
          <w:lang w:val="es_ES" w:bidi="es_ES"/>
        </w:rPr>
        <w:t>) y emitió sentencias de muerte a todos los rebeldes, incluidos los judíos involucrados en complots contra Babilonia. La conclusión del oráculo de Egipto resuena con una parte del Libro de la Esperanza (</w:t>
      </w:r>
      <w:r>
        <w:rPr>
          <w:lang w:val="es_ES" w:bidi="es_ES"/>
        </w:rPr>
        <w:t>Jr 46:27–28</w:t>
      </w:r>
      <w:r>
        <w:rPr>
          <w:lang w:val="es_ES" w:bidi="es_ES"/>
        </w:rPr>
        <w:t xml:space="preserve">, ver también </w:t>
      </w:r>
      <w:r>
        <w:rPr>
          <w:lang w:val="es_ES" w:bidi="es_ES"/>
        </w:rPr>
        <w:t>30:10–11</w:t>
      </w:r>
      <w:r>
        <w:rPr>
          <w:lang w:val="es_ES" w:bidi="es_ES"/>
        </w:rPr>
        <w:t>).</w:t>
      </w:r>
    </w:p>
    <w:p>
      <w:pPr/>
      <w:r>
        <w:rPr>
          <w:lang w:val="es_ES" w:bidi="es_ES"/>
        </w:rPr>
      </w:r>
      <w:r>
        <w:rPr>
          <w:lang w:val="es_ES" w:bidi="es_ES"/>
        </w:rPr>
        <w:t>Los mensajes contra Edom, Arabia, las ciudades fenicias y Amón generalmente condenan el orgullo, la crueldad y la idolatría. El oráculo contra Elam es único. Ningún otro profeta habla de juicio contra estas personas, que vivían al este de Babilonia y tenían poco contacto con Judá. Jeremías predijo que Elam enfrentaría la perdición, pero luego sería restaurado. Ezequiel incluye a los elamitas entre los habitantes de Seol (el lugar al que van los muertos) (</w:t>
      </w:r>
      <w:r>
        <w:rPr>
          <w:lang w:val="es_ES" w:bidi="es_ES"/>
        </w:rPr>
        <w:t>Ez 32:24</w:t>
      </w:r>
      <w:r>
        <w:rPr>
          <w:lang w:val="es_ES" w:bidi="es_ES"/>
        </w:rPr>
        <w:t>).</w:t>
      </w:r>
    </w:p>
    <w:p>
      <w:pPr/>
      <w:r>
        <w:rPr>
          <w:lang w:val="es_ES" w:bidi="es_ES"/>
        </w:rPr>
      </w:r>
      <w:r>
        <w:rPr>
          <w:lang w:val="es_ES" w:bidi="es_ES"/>
        </w:rPr>
        <w:t>El juicio final revela la actitud justa del profeta. Sus mensajes le ganaron el respeto y la amabilidad de los babilonios, a diferencia de la crueldad que mostraron hacia otros judíos. Sin embargo, cuando Dios habló contra Babilonia, Jeremías transmitió las palabras de Dios a pesar de su propia comodidad, tal como lo había hecho contra Egipto, cuando guardar silencio habría sido más seguro.</w:t>
      </w:r>
    </w:p>
    <w:p>
      <w:pPr/>
      <w:r>
        <w:rPr>
          <w:lang w:val="es_ES" w:bidi="es_ES"/>
        </w:rPr>
      </w:r>
      <w:r>
        <w:rPr>
          <w:lang w:val="es_ES" w:bidi="es_ES"/>
        </w:rPr>
        <w:t>Jeremías 51</w:t>
      </w:r>
      <w:r>
        <w:rPr>
          <w:lang w:val="es_ES" w:bidi="es_ES"/>
        </w:rPr>
        <w:t xml:space="preserve"> concluye con "las palabras de Jeremías".</w:t>
      </w:r>
    </w:p>
    <w:p>
      <w:pPr/>
      <w:r>
        <w:rPr>
          <w:lang w:val="es_ES" w:bidi="es_ES"/>
        </w:rPr>
      </w:r>
      <w:r>
        <w:rPr>
          <w:lang w:val="es_ES" w:bidi="es_ES"/>
        </w:rPr>
        <w:t>Jeremías 52</w:t>
      </w:r>
      <w:r>
        <w:rPr>
          <w:lang w:val="es_ES" w:bidi="es_ES"/>
        </w:rPr>
        <w:t xml:space="preserve"> repite eventos históricos que Jeremías había declarado previamente como profecía. Estos eventos también están parcialmente registrados como historia en </w:t>
      </w:r>
      <w:r>
        <w:rPr>
          <w:lang w:val="es_ES" w:bidi="es_ES"/>
        </w:rPr>
        <w:t>Jeremías 39</w:t>
      </w:r>
      <w:r>
        <w:rPr>
          <w:lang w:val="es_ES" w:bidi="es_ES"/>
        </w:rPr>
        <w:t xml:space="preserve"> (ver también </w:t>
      </w:r>
      <w:r>
        <w:rPr>
          <w:lang w:val="es_ES" w:bidi="es_ES"/>
        </w:rPr>
        <w:t>2 Re 25</w:t>
      </w:r>
      <w:r>
        <w:rPr>
          <w:lang w:val="es_ES" w:bidi="es_ES"/>
        </w:rPr>
        <w:t xml:space="preserve"> y </w:t>
      </w:r>
      <w:r>
        <w:rPr>
          <w:lang w:val="es_ES" w:bidi="es_ES"/>
        </w:rPr>
        <w:t>2 Cro 36</w:t>
      </w:r>
      <w:r>
        <w:rPr>
          <w:lang w:val="es_ES" w:bidi="es_ES"/>
        </w:rPr>
        <w:t>). El editor de Jeremías quiso concluir el libro con una confirmación histórica de la profecía de Jeremías. Sin embargo, incluyó eventos adicionales que no se encuentran en otros lugares.</w:t>
      </w:r>
    </w:p>
    <w:p>
      <w:pPr/>
      <w:r>
        <w:rPr>
          <w:lang w:val="es_ES" w:bidi="es_ES"/>
        </w:rPr>
      </w:r>
      <w:r>
        <w:rPr>
          <w:i/>
          <w:lang w:val="es_ES" w:bidi="es_ES"/>
        </w:rPr>
        <w:t>Ver también</w:t>
      </w:r>
      <w:r>
        <w:rPr>
          <w:lang w:val="es_ES" w:bidi="es_ES"/>
        </w:rPr>
        <w:t xml:space="preserve"> </w:t>
      </w:r>
      <w:r>
        <w:rPr>
          <w:lang w:val="es_ES" w:bidi="es_ES"/>
        </w:rPr>
        <w:t>Israel, Historia de</w:t>
      </w:r>
      <w:r>
        <w:rPr>
          <w:lang w:val="es_ES" w:bidi="es_ES"/>
        </w:rPr>
        <w:t xml:space="preserve">; </w:t>
      </w:r>
      <w:r>
        <w:rPr>
          <w:lang w:val="es_ES" w:bidi="es_ES"/>
        </w:rPr>
        <w:t>Jeremías (Persona) #1</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Jeremías (Persona)</w:t>
      </w:r>
      <w:r>
        <w:rPr>
          <w:lang w:val="es_ES" w:bidi="es_ES"/>
        </w:rPr>
      </w:r>
    </w:p>
    <w:p>
      <w:pPr/>
      <w:r>
        <w:rPr>
          <w:lang w:val="es_ES" w:bidi="es_ES"/>
        </w:rPr>
      </w:r>
      <w:r>
        <w:rPr>
          <w:lang w:val="es_ES" w:bidi="es_ES"/>
        </w:rPr>
        <w:t>1. Profeta en Judá antes de su caída en 586 a. C. Jeremías nació en el pueblo de Anatot, a unos 4,8 kilómetros al noreste de Jerusalén. Su padre se llamaba Hilcías y pertenecía a la tribu de Benjamín. Su llamado llegó en el año 13 del rey Josías (640–609 a. C.). Se describe a sí mismo como “un niño” cuando fue llamado (</w:t>
      </w:r>
      <w:r>
        <w:rPr>
          <w:lang w:val="es_ES" w:bidi="es_ES"/>
        </w:rPr>
        <w:t>Jr 1:6</w:t>
      </w:r>
      <w:r>
        <w:rPr>
          <w:lang w:val="es_ES" w:bidi="es_ES"/>
        </w:rPr>
        <w:t xml:space="preserve">), pero la palabra hebrea utilizada no es la misma que se emplea en </w:t>
      </w:r>
      <w:r>
        <w:rPr>
          <w:lang w:val="es_ES" w:bidi="es_ES"/>
        </w:rPr>
        <w:t>Jeremías 30:6</w:t>
      </w:r>
      <w:r>
        <w:rPr>
          <w:lang w:val="es_ES" w:bidi="es_ES"/>
        </w:rPr>
        <w:t xml:space="preserve"> y </w:t>
      </w:r>
      <w:r>
        <w:rPr>
          <w:lang w:val="es_ES" w:bidi="es_ES"/>
        </w:rPr>
        <w:t>31:8</w:t>
      </w:r>
      <w:r>
        <w:rPr>
          <w:lang w:val="es_ES" w:bidi="es_ES"/>
        </w:rPr>
        <w:t xml:space="preserve"> y no puede limitarse a la preadolescencia. Probablemente se refería a su inexperiencia más que a su edad. Jeremías nació alrededor del 657 a. C. durante el reinado del malvado rey Manasés, mientras que el Gran Asurbanipal, quien había sacudido al mundo al saquear la antigua ciudad egipcia de Tebas en 663 a. C., gobernaba un imperio mundial desde Asiria.</w:t>
      </w:r>
    </w:p>
    <w:p>
      <w:pPr/>
      <w:r>
        <w:rPr>
          <w:lang w:val="es_ES" w:bidi="es_ES"/>
        </w:rPr>
      </w:r>
      <w:r>
        <w:rPr>
          <w:lang w:val="es_ES" w:bidi="es_ES"/>
        </w:rPr>
        <w:t>Dios le informó a Jeremías que lo había consagrado y designado antes de nacer (</w:t>
      </w:r>
      <w:r>
        <w:rPr>
          <w:lang w:val="es_ES" w:bidi="es_ES"/>
        </w:rPr>
        <w:t>Jr 1:4–5</w:t>
      </w:r>
      <w:r>
        <w:rPr>
          <w:lang w:val="es_ES" w:bidi="es_ES"/>
        </w:rPr>
        <w:t>). Jeremías inicialmente se sintió insuficiente y temeroso: “¡</w:t>
      </w:r>
      <w:r>
        <w:rPr>
          <w:lang w:val="es_ES" w:bidi="es_ES"/>
        </w:rPr>
        <w:t>Ah! ¡ah! ¡Señor Jehová! He aquí, no sé hablar, porque soy niño!"</w:t>
      </w:r>
      <w:r>
        <w:rPr>
          <w:lang w:val="es_ES" w:bidi="es_ES"/>
        </w:rPr>
        <w:t xml:space="preserve"> (v </w:t>
      </w:r>
      <w:r>
        <w:rPr>
          <w:lang w:val="es_ES" w:bidi="es_ES"/>
        </w:rPr>
        <w:t>6</w:t>
      </w:r>
      <w:r>
        <w:rPr>
          <w:lang w:val="es_ES" w:bidi="es_ES"/>
        </w:rPr>
        <w:t xml:space="preserve">). Dios no permitió que Jeremías se excusara. Se le aseguró que recibiría palabras para hablar y sería guiado en su camino (v </w:t>
      </w:r>
      <w:r>
        <w:rPr>
          <w:lang w:val="es_ES" w:bidi="es_ES"/>
        </w:rPr>
        <w:t>7</w:t>
      </w:r>
      <w:r>
        <w:rPr>
          <w:lang w:val="es_ES" w:bidi="es_ES"/>
        </w:rPr>
        <w:t xml:space="preserve">). Se le prometió protección (v </w:t>
      </w:r>
      <w:r>
        <w:rPr>
          <w:lang w:val="es_ES" w:bidi="es_ES"/>
        </w:rPr>
        <w:t>18</w:t>
      </w:r>
      <w:r>
        <w:rPr>
          <w:lang w:val="es_ES" w:bidi="es_ES"/>
        </w:rPr>
        <w:t xml:space="preserve">) y liberación (v </w:t>
      </w:r>
      <w:r>
        <w:rPr>
          <w:lang w:val="es_ES" w:bidi="es_ES"/>
        </w:rPr>
        <w:t>8</w:t>
      </w:r>
      <w:r>
        <w:rPr>
          <w:lang w:val="es_ES" w:bidi="es_ES"/>
        </w:rPr>
        <w:t xml:space="preserve">) a pesar de la oposición (v </w:t>
      </w:r>
      <w:r>
        <w:rPr>
          <w:lang w:val="es_ES" w:bidi="es_ES"/>
        </w:rPr>
        <w:t>19</w:t>
      </w:r>
      <w:r>
        <w:rPr>
          <w:lang w:val="es_ES" w:bidi="es_ES"/>
        </w:rPr>
        <w:t xml:space="preserve">). Dios tocó su boca, simbolizando la inspiración divina de sus palabras, y le dio la señal de una rama de almendro, explicando que el Señor está vigilante. La tercera señal fue la olla hirviendo (v </w:t>
      </w:r>
      <w:r>
        <w:rPr>
          <w:lang w:val="es_ES" w:bidi="es_ES"/>
        </w:rPr>
        <w:t>13</w:t>
      </w:r>
      <w:r>
        <w:rPr>
          <w:lang w:val="es_ES" w:bidi="es_ES"/>
        </w:rPr>
        <w:t>) orientada desde el norte, representando la fuente y la furia del desastre inminente.</w:t>
      </w:r>
    </w:p>
    <w:p>
      <w:pPr/>
      <w:r>
        <w:rPr>
          <w:lang w:val="es_ES" w:bidi="es_ES"/>
        </w:rPr>
      </w:r>
      <w:r>
        <w:rPr>
          <w:lang w:val="es_ES" w:bidi="es_ES"/>
        </w:rPr>
        <w:t>Así se estableció el tono del ministerio de vida de Jeremías: juicio, desastre, peligro, derrota y muerte inminente para la nación.</w:t>
      </w:r>
    </w:p>
    <w:p>
      <w:pPr/>
      <w:r>
        <w:rPr>
          <w:lang w:val="es_ES" w:bidi="es_ES"/>
        </w:rPr>
      </w:r>
      <w:r>
        <w:rPr>
          <w:lang w:val="es_ES" w:bidi="es_ES"/>
        </w:rPr>
        <w:t>Primer ministerio</w:t>
      </w:r>
    </w:p>
    <w:p>
      <w:pPr/>
      <w:r>
        <w:rPr>
          <w:lang w:val="es_ES" w:bidi="es_ES"/>
        </w:rPr>
      </w:r>
      <w:r>
        <w:rPr>
          <w:lang w:val="es_ES" w:bidi="es_ES"/>
        </w:rPr>
        <w:t>Los mensajes transmitidos por Jeremías durante sus primeros cinco años de ministerio pueden haber sido fundamentales en el gran avivamiento de 622 a.C. Entre aquellos que colaboraron con el rey Josías en la reforma y eran amigos de Jeremías se encontraban Ahicam y su padre, Safán (</w:t>
      </w:r>
      <w:r>
        <w:rPr>
          <w:lang w:val="es_ES" w:bidi="es_ES"/>
        </w:rPr>
        <w:t>Jr 26:24</w:t>
      </w:r>
      <w:r>
        <w:rPr>
          <w:lang w:val="es_ES" w:bidi="es_ES"/>
        </w:rPr>
        <w:t>); Gedalías, hijo de Ahicam (</w:t>
      </w:r>
      <w:r>
        <w:rPr>
          <w:lang w:val="es_ES" w:bidi="es_ES"/>
        </w:rPr>
        <w:t>39:14</w:t>
      </w:r>
      <w:r>
        <w:rPr>
          <w:lang w:val="es_ES" w:bidi="es_ES"/>
        </w:rPr>
        <w:t>), quien más tarde se convirtió en gobernador; Acbor, hijo de Micaías, también conocido como Abdón, cuyo hijo Elnatán inicialmente se unió a la oposición (</w:t>
      </w:r>
      <w:r>
        <w:rPr>
          <w:lang w:val="es_ES" w:bidi="es_ES"/>
        </w:rPr>
        <w:t>26:22</w:t>
      </w:r>
      <w:r>
        <w:rPr>
          <w:lang w:val="es_ES" w:bidi="es_ES"/>
        </w:rPr>
        <w:t>) pero luego se arrepintió (</w:t>
      </w:r>
      <w:r>
        <w:rPr>
          <w:lang w:val="es_ES" w:bidi="es_ES"/>
        </w:rPr>
        <w:t>36:25</w:t>
      </w:r>
      <w:r>
        <w:rPr>
          <w:lang w:val="es_ES" w:bidi="es_ES"/>
        </w:rPr>
        <w:t>); y Asaías (</w:t>
      </w:r>
      <w:r>
        <w:rPr>
          <w:lang w:val="es_ES" w:bidi="es_ES"/>
        </w:rPr>
        <w:t>2 Cro 34:20</w:t>
      </w:r>
      <w:r>
        <w:rPr>
          <w:lang w:val="es_ES" w:bidi="es_ES"/>
        </w:rPr>
        <w:t xml:space="preserve">). Los profetas Nahúm y Sofonías también influyeron en el movimiento de reforma, que probablemente culminó bajo la predicación de Habacuc y Jeremías, el ministerio sacerdotal de Hilcías y las profecías de Hulda la profetisa. Durante el reinado del rey Josías, Jeremías habló sin el temor a la persecución que afectó su ministerio posterior. Aunque el contenido del libro de Jeremías a veces parece fragmentado, la mayoría de los capítulos </w:t>
      </w:r>
      <w:r>
        <w:rPr>
          <w:lang w:val="es_ES" w:bidi="es_ES"/>
        </w:rPr>
        <w:t>1–19</w:t>
      </w:r>
      <w:r>
        <w:rPr>
          <w:lang w:val="es_ES" w:bidi="es_ES"/>
        </w:rPr>
        <w:t xml:space="preserve"> datan de la época de Josías.</w:t>
      </w:r>
    </w:p>
    <w:p>
      <w:pPr/>
      <w:r>
        <w:rPr>
          <w:lang w:val="es_ES" w:bidi="es_ES"/>
        </w:rPr>
      </w:r>
      <w:r>
        <w:rPr>
          <w:lang w:val="es_ES" w:bidi="es_ES"/>
        </w:rPr>
        <w:t xml:space="preserve">El descubrimiento del perdido Libro del Pacto entre los escombros del templo podría ser la razón de las palabras en </w:t>
      </w:r>
      <w:r>
        <w:rPr>
          <w:lang w:val="es_ES" w:bidi="es_ES"/>
        </w:rPr>
        <w:t>Jeremías 15:16</w:t>
      </w:r>
      <w:r>
        <w:rPr>
          <w:lang w:val="es_ES" w:bidi="es_ES"/>
        </w:rPr>
        <w:t>: "</w:t>
      </w:r>
      <w:r>
        <w:rPr>
          <w:lang w:val="es_ES" w:bidi="es_ES"/>
        </w:rPr>
        <w:t>Halláronse tus palabras, y yo las comí; y tu palabra me fué por gozo y por alegría de mi corazón"</w:t>
      </w:r>
      <w:r>
        <w:rPr>
          <w:lang w:val="es_ES" w:bidi="es_ES"/>
        </w:rPr>
        <w:t>. Las palabras “Amén, oh Jehová” (</w:t>
      </w:r>
      <w:r>
        <w:rPr>
          <w:lang w:val="es_ES" w:bidi="es_ES"/>
        </w:rPr>
        <w:t>Jr 11:5</w:t>
      </w:r>
      <w:r>
        <w:rPr>
          <w:lang w:val="es_ES" w:bidi="es_ES"/>
        </w:rPr>
        <w:t>), en un contexto que evoca las palabras de Moisés en la Torá, podrían ser la respuesta de Jeremías tras escuchar al rey Josías leer el libro recién encontrado.</w:t>
      </w:r>
    </w:p>
    <w:p>
      <w:pPr/>
      <w:r>
        <w:rPr>
          <w:lang w:val="es_ES" w:bidi="es_ES"/>
        </w:rPr>
      </w:r>
      <w:r>
        <w:rPr>
          <w:lang w:val="es_ES" w:bidi="es_ES"/>
        </w:rPr>
        <w:t>Las pequeñas ciudades y áreas rurales, incluida su ciudad natal, escucharon la denuncia de Jeremías sobre los lugares altos y la idolatría. Intentaron matar al joven profeta, o al menos intimidarlo (</w:t>
      </w:r>
      <w:r>
        <w:rPr>
          <w:lang w:val="es_ES" w:bidi="es_ES"/>
        </w:rPr>
        <w:t>11:21</w:t>
      </w:r>
      <w:r>
        <w:rPr>
          <w:lang w:val="es_ES" w:bidi="es_ES"/>
        </w:rPr>
        <w:t>). En lugar de guardar silencio, Jeremías afirmó que su motivación era para su bien y condenó su resistencia a la verdad como su mayor peligro.</w:t>
      </w:r>
    </w:p>
    <w:p>
      <w:pPr/>
      <w:r>
        <w:rPr>
          <w:lang w:val="es_ES" w:bidi="es_ES"/>
        </w:rPr>
      </w:r>
      <w:r>
        <w:rPr>
          <w:lang w:val="es_ES" w:bidi="es_ES"/>
        </w:rPr>
        <w:t xml:space="preserve">Poco después de que Jeremías comenzara su ministerio, ocurrieron una serie de eventos que cambiaron el mundo. Ashurbanipal murió y el Imperio Asirio declinó rápidamente. Nabopolasar inició un reinado de 21 años en Babilonia, liderando una expansión que culminó con la subyugación del mundo conocido por parte de su hijo Nabucodonosor. A medida que llegaban las noticias del mundo, Jeremías se enfocó más en Jerusalén. Sus primeros discursos en el templo (caps. </w:t>
      </w:r>
      <w:r>
        <w:rPr>
          <w:lang w:val="es_ES" w:bidi="es_ES"/>
        </w:rPr>
        <w:t>7–10</w:t>
      </w:r>
      <w:r>
        <w:rPr>
          <w:lang w:val="es_ES" w:bidi="es_ES"/>
        </w:rPr>
        <w:t>) pueden haber sido pronunciados en este momento.</w:t>
      </w:r>
    </w:p>
    <w:p>
      <w:pPr/>
      <w:r>
        <w:rPr>
          <w:lang w:val="es_ES" w:bidi="es_ES"/>
        </w:rPr>
      </w:r>
      <w:r>
        <w:rPr>
          <w:lang w:val="es_ES" w:bidi="es_ES"/>
        </w:rPr>
        <w:t>Nabopolasar sintió que tenía suficiente fuerza para lanzar un ataque contra el territorio asirio en 616 a. C., pero avanzó con cautela porque Psamtik I (Psamético) de Egipto parecía dispuesto a ayudar a Asiria. Ciáxares de Media atacó Asiria cuando Babilonia dudó y tomó su ciudad más sagrada, Assur, en 614 a. C. Babilonia se unió a Media, junto con Escitia, y lanzó un asalto contra Nínive, que cayó a finales del verano de 612 a. C. El Imperio Asirio se había reducido a dos pequeñas posesiones, Harán y Carquemis.</w:t>
      </w:r>
    </w:p>
    <w:p>
      <w:pPr/>
      <w:r>
        <w:rPr>
          <w:lang w:val="es_ES" w:bidi="es_ES"/>
        </w:rPr>
      </w:r>
      <w:r>
        <w:rPr>
          <w:lang w:val="es_ES" w:bidi="es_ES"/>
        </w:rPr>
        <w:t>Nabopolasar tomó Harán en 610, y Asuruballit, habiendo escapado, pidió ayuda a Egipto en Carquemis. Necao, quien se había convertido en Faraón ese mismo año, respondió de inmediato. Marchó a través de Judá sin dar aviso previo a Josías y pidió que los judíos no lo molestaran debido a su prisa por dirigirse hacia el norte (</w:t>
      </w:r>
      <w:r>
        <w:rPr>
          <w:lang w:val="es_ES" w:bidi="es_ES"/>
        </w:rPr>
        <w:t>2 Cro 35:21</w:t>
      </w:r>
      <w:r>
        <w:rPr>
          <w:lang w:val="es_ES" w:bidi="es_ES"/>
        </w:rPr>
        <w:t>). Ignorando la solicitud, Josías los persiguió hasta Meguido y fue herido en la batalla subsiguiente; murió en Jerusalén.</w:t>
      </w:r>
    </w:p>
    <w:p>
      <w:pPr/>
      <w:r>
        <w:rPr>
          <w:lang w:val="es_ES" w:bidi="es_ES"/>
        </w:rPr>
      </w:r>
      <w:r>
        <w:rPr>
          <w:lang w:val="es_ES" w:bidi="es_ES"/>
        </w:rPr>
        <w:t>Ministerio durante el reinado de Joacim</w:t>
      </w:r>
    </w:p>
    <w:p>
      <w:pPr/>
      <w:r>
        <w:rPr>
          <w:lang w:val="es_ES" w:bidi="es_ES"/>
        </w:rPr>
      </w:r>
      <w:r>
        <w:rPr>
          <w:lang w:val="es_ES" w:bidi="es_ES"/>
        </w:rPr>
        <w:t>En lugar de Joacaz, el cuarto hijo de Josías, quien reinó solo tres meses, el Faraón Necao entronizó a Joacim (Eliaquim). Necao exigió fuertes pagos de indemnización a Judá y tomó a Joacaz prisionero como garantía para asegurar el pago (</w:t>
      </w:r>
      <w:r>
        <w:rPr>
          <w:lang w:val="es_ES" w:bidi="es_ES"/>
        </w:rPr>
        <w:t>2 Re 23:31–33</w:t>
      </w:r>
      <w:r>
        <w:rPr>
          <w:lang w:val="es_ES" w:bidi="es_ES"/>
        </w:rPr>
        <w:t>).</w:t>
      </w:r>
    </w:p>
    <w:p>
      <w:pPr/>
      <w:r>
        <w:rPr>
          <w:lang w:val="es_ES" w:bidi="es_ES"/>
        </w:rPr>
      </w:r>
      <w:r>
        <w:rPr>
          <w:lang w:val="es_ES" w:bidi="es_ES"/>
        </w:rPr>
        <w:t>Al inicio del reinado de Joacim, Jeremías, inspirado por el Espíritu de Dios, pronunció su tercer discurso en el templo (</w:t>
      </w:r>
      <w:r>
        <w:rPr>
          <w:lang w:val="es_ES" w:bidi="es_ES"/>
        </w:rPr>
        <w:t>Jr 26</w:t>
      </w:r>
      <w:r>
        <w:rPr>
          <w:lang w:val="es_ES" w:bidi="es_ES"/>
        </w:rPr>
        <w:t>) durante una de las fiestas anuales judías. Llamó al pueblo a arrepentirse y a actuar según la revelación que habían escuchado repetidamente del Libro de la Ley. La advertencia del sermón fue: "Les dirás pues: Así ha dicho Jehová: Si no me oyereis para andar en mi ley, la cual dí delante de vosotros. Para atender á las palabras de mis siervos los profetas que yo os envío, madrugando en enviarlos, á los cuales no habéis oído; Yo pondré esta casa como Silo, y daré esta ciudad en maldición á todas las gentes de la tierra" (</w:t>
      </w:r>
      <w:r>
        <w:rPr>
          <w:lang w:val="es_ES" w:bidi="es_ES"/>
        </w:rPr>
        <w:t>26:4–6</w:t>
      </w:r>
      <w:r>
        <w:rPr>
          <w:lang w:val="es_ES" w:bidi="es_ES"/>
        </w:rPr>
        <w:t>). Silo había sido el centro del culto judío desde Josué hasta Samuel, pero después de ser destruido por los filisteos, nunca se recuperó. Sirvió como un ejemplo de desolación total tras el juicio de Dios en los días de Elí.</w:t>
      </w:r>
    </w:p>
    <w:p>
      <w:pPr/>
      <w:r>
        <w:rPr>
          <w:lang w:val="es_ES" w:bidi="es_ES"/>
        </w:rPr>
      </w:r>
      <w:r>
        <w:rPr>
          <w:lang w:val="es_ES" w:bidi="es_ES"/>
        </w:rPr>
        <w:t>Las multitudes se reunieron rápidamente y reaccionaron con enojo contra Jeremías. Sacerdotes y príncipes se apresuraron a la Puerta Nueva, donde se estableció un tribunal para restablecer el orden y controlar la violencia. Joacim no sería de ayuda para Jeremías, ya que había rechazado escuchar los mensajes de Dios (</w:t>
      </w:r>
      <w:r>
        <w:rPr>
          <w:lang w:val="es_ES" w:bidi="es_ES"/>
        </w:rPr>
        <w:t>Jr 22:21</w:t>
      </w:r>
      <w:r>
        <w:rPr>
          <w:lang w:val="es_ES" w:bidi="es_ES"/>
        </w:rPr>
        <w:t>). Los sacerdotes y falsos profetas hablaron contra Jeremías, llamándolo traidor. Entonces, algunos de los ancianos hablaron al pueblo sobre Urías, quien había profetizado el mismo mensaje. En lugar de arriesgarse a un desastre, Ahicam persuadió al tribunal para que perdonara a Jeremías.</w:t>
      </w:r>
    </w:p>
    <w:p>
      <w:pPr/>
      <w:r>
        <w:rPr>
          <w:lang w:val="es_ES" w:bidi="es_ES"/>
        </w:rPr>
      </w:r>
      <w:r>
        <w:rPr>
          <w:lang w:val="es_ES" w:bidi="es_ES"/>
        </w:rPr>
        <w:t xml:space="preserve">Egipto controló Palestina y Siria después de la decadencia del Imperio Asirio. En 606 a. C., Egipto logró destruir una ciudad guarnición de soldados babilonios en el Neguev de Carquemis y luego reocupó Carquemis para esperar el contraataque de Babilonia. Esta victoria egipcia significó persecución para Jeremías, quien a menudo fue acusado de profetizar falsamente (cf. </w:t>
      </w:r>
      <w:r>
        <w:rPr>
          <w:lang w:val="es_ES" w:bidi="es_ES"/>
        </w:rPr>
        <w:t>Jr 20</w:t>
      </w:r>
      <w:r>
        <w:rPr>
          <w:lang w:val="es_ES" w:bidi="es_ES"/>
        </w:rPr>
        <w:t>).</w:t>
      </w:r>
    </w:p>
    <w:p>
      <w:pPr/>
      <w:r>
        <w:rPr>
          <w:lang w:val="es_ES" w:bidi="es_ES"/>
        </w:rPr>
      </w:r>
      <w:r>
        <w:rPr>
          <w:lang w:val="es_ES" w:bidi="es_ES"/>
        </w:rPr>
        <w:t xml:space="preserve">Jeremías nunca confió en Egipto. Cada vez que un líder judío proponía una nueva alianza con Egipto, Jeremías repetía el mensaje de Dios en contra de ello. Siempre que un grupo judío huía a Egipto en busca de seguridad, Jeremías advertía sobre peores consecuencias en esa tierra de falso refugio (ver </w:t>
      </w:r>
      <w:r>
        <w:rPr>
          <w:lang w:val="es_ES" w:bidi="es_ES"/>
        </w:rPr>
        <w:t>Jr 44:26–27</w:t>
      </w:r>
      <w:r>
        <w:rPr>
          <w:lang w:val="es_ES" w:bidi="es_ES"/>
        </w:rPr>
        <w:t xml:space="preserve">). La oda y profecía de Jeremías en el capítulo </w:t>
      </w:r>
      <w:r>
        <w:rPr>
          <w:lang w:val="es_ES" w:bidi="es_ES"/>
        </w:rPr>
        <w:t>46</w:t>
      </w:r>
      <w:r>
        <w:rPr>
          <w:lang w:val="es_ES" w:bidi="es_ES"/>
        </w:rPr>
        <w:t xml:space="preserve"> describen poéticamente la derrota de Egipto en Carquemis, cuando Nabopolasar envió a su hijo Nabucodonosor para destruirlos (605 a .C.). Después de aplastar al ejército egipcio en Carquemis, Nabucodonosor persiguió al enemigo a través de Judá. "Ni un solo hombre escapó a su propio país," dice el exagerado registro babilónico. Sin embargo, la muerte de su padre le impidió invadir Egipto, y regresó a Babilonia para asumir el trono. Al año siguiente, Nabucodonosor, ahora rey de Babilonia, regresó para aceptar el homenaje de los gobernantes de Judá, Siria y Fenicia. En esta ocasión, Dios le dio a Jeremías su gran profecía de 70 años (</w:t>
      </w:r>
      <w:r>
        <w:rPr>
          <w:lang w:val="es_ES" w:bidi="es_ES"/>
        </w:rPr>
        <w:t>Jr 25:11–12</w:t>
      </w:r>
      <w:r>
        <w:rPr>
          <w:lang w:val="es_ES" w:bidi="es_ES"/>
        </w:rPr>
        <w:t xml:space="preserve">), que se convirtió en la base de </w:t>
      </w:r>
      <w:r>
        <w:rPr>
          <w:lang w:val="es_ES" w:bidi="es_ES"/>
        </w:rPr>
        <w:t>Daniel 9:2, 24–27</w:t>
      </w:r>
      <w:r>
        <w:rPr>
          <w:lang w:val="es_ES" w:bidi="es_ES"/>
        </w:rPr>
        <w:t>.</w:t>
      </w:r>
    </w:p>
    <w:p>
      <w:pPr/>
      <w:r>
        <w:rPr>
          <w:lang w:val="es_ES" w:bidi="es_ES"/>
        </w:rPr>
      </w:r>
      <w:r>
        <w:rPr>
          <w:lang w:val="es_ES" w:bidi="es_ES"/>
        </w:rPr>
        <w:t>Un año después de la decisiva batalla en Carquemis, Baruc, el escriba de Jeremías, terminó de registrar todas las palabras dictadas por Jeremías y estaba leyendo este rollo en el templo. Un informe llegó al rey, quien envió a Jehudí, un sirviente, a buscar el rollo y leerlo para él. Cuando esto se hizo, Joacim quemó el rollo a pesar de sus consejeros, quienes suplicaron al rey que no lo hiciera (</w:t>
      </w:r>
      <w:r>
        <w:rPr>
          <w:lang w:val="es_ES" w:bidi="es_ES"/>
        </w:rPr>
        <w:t>Jr 36:23–25</w:t>
      </w:r>
      <w:r>
        <w:rPr>
          <w:lang w:val="es_ES" w:bidi="es_ES"/>
        </w:rPr>
        <w:t xml:space="preserve">). El mensaje de Dios, pronto reescrito, añadió una promesa de juicio terrible sobre Joacim (vv </w:t>
      </w:r>
      <w:r>
        <w:rPr>
          <w:lang w:val="es_ES" w:bidi="es_ES"/>
        </w:rPr>
        <w:t>27–31</w:t>
      </w:r>
      <w:r>
        <w:rPr>
          <w:lang w:val="es_ES" w:bidi="es_ES"/>
        </w:rPr>
        <w:t>).</w:t>
      </w:r>
    </w:p>
    <w:p>
      <w:pPr/>
      <w:r>
        <w:rPr>
          <w:lang w:val="es_ES" w:bidi="es_ES"/>
        </w:rPr>
      </w:r>
      <w:r>
        <w:rPr>
          <w:lang w:val="es_ES" w:bidi="es_ES"/>
        </w:rPr>
        <w:t>El ambicioso joven Nabucodonosor estaba decidido a añadir Egipto a su dominio. En el 601 a. C., lideró sus fuerzas a través de Judá nuevamente, pero Necao había recibido un aviso previo y estaba preparado para el ataque. En el desierto de Hur, Nabucodonosor sufrió una derrota. Alentados por esta demostración de fuerza defensiva egipcia, los partidarios pro-egipcios en Judá se fortalecieron, persuadiendo a Joacim para que buscara la libertad de Babilonia mediante una alianza con Egipto (</w:t>
      </w:r>
      <w:r>
        <w:rPr>
          <w:lang w:val="es_ES" w:bidi="es_ES"/>
        </w:rPr>
        <w:t>2 Re 24:1</w:t>
      </w:r>
      <w:r>
        <w:rPr>
          <w:lang w:val="es_ES" w:bidi="es_ES"/>
        </w:rPr>
        <w:t xml:space="preserve">). Sin embargo, la ayuda de Egipto no llegó (v </w:t>
      </w:r>
      <w:r>
        <w:rPr>
          <w:lang w:val="es_ES" w:bidi="es_ES"/>
        </w:rPr>
        <w:t>7</w:t>
      </w:r>
      <w:r>
        <w:rPr>
          <w:lang w:val="es_ES" w:bidi="es_ES"/>
        </w:rPr>
        <w:t>).</w:t>
      </w:r>
    </w:p>
    <w:p>
      <w:pPr/>
      <w:r>
        <w:rPr>
          <w:lang w:val="es_ES" w:bidi="es_ES"/>
        </w:rPr>
      </w:r>
      <w:r>
        <w:rPr>
          <w:lang w:val="es_ES" w:bidi="es_ES"/>
        </w:rPr>
        <w:t>En 599 a. C., Nabucodonosor armó a aquellos que rodeaban al reino judío rebelde para hostigar a los judíos, lo cual hicieron de buena gana (</w:t>
      </w:r>
      <w:r>
        <w:rPr>
          <w:lang w:val="es_ES" w:bidi="es_ES"/>
        </w:rPr>
        <w:t>2 Re 24:2</w:t>
      </w:r>
      <w:r>
        <w:rPr>
          <w:lang w:val="es_ES" w:bidi="es_ES"/>
        </w:rPr>
        <w:t>). Evidentemente, Joacim perdió la vida en una de estas incursiones. Como el pueblo lo despreciaba, su cuerpo fue arrojado sin un entierro honorable, tal como Jeremías había predicho (</w:t>
      </w:r>
      <w:r>
        <w:rPr>
          <w:lang w:val="es_ES" w:bidi="es_ES"/>
        </w:rPr>
        <w:t>Jr 22:19</w:t>
      </w:r>
      <w:r>
        <w:rPr>
          <w:lang w:val="es_ES" w:bidi="es_ES"/>
        </w:rPr>
        <w:t>).</w:t>
      </w:r>
    </w:p>
    <w:p>
      <w:pPr/>
      <w:r>
        <w:rPr>
          <w:lang w:val="es_ES" w:bidi="es_ES"/>
        </w:rPr>
      </w:r>
      <w:r>
        <w:rPr>
          <w:lang w:val="es_ES" w:bidi="es_ES"/>
        </w:rPr>
        <w:t>Ministerio durante el reinado de Sedequías</w:t>
      </w:r>
    </w:p>
    <w:p>
      <w:pPr/>
      <w:r>
        <w:rPr>
          <w:lang w:val="es_ES" w:bidi="es_ES"/>
        </w:rPr>
      </w:r>
      <w:r>
        <w:rPr>
          <w:lang w:val="es_ES" w:bidi="es_ES"/>
        </w:rPr>
        <w:t>El asedio de Jerusalén por Nabucodonosor en 598 a. C. fue breve porque el nuevo rey, Joaquín, coronado a los 18 años, sabía que la resistencia era inútil. Se rindió, junto con toda su familia y corte, en marzo de 597 a. C., después de haber sido rey durante aproximadamente tres meses. La Crónica Babilónica dice: “Él [Nabucodonosor] tomó la ciudad y capturó al rey.”</w:t>
      </w:r>
    </w:p>
    <w:p>
      <w:pPr/>
      <w:r>
        <w:rPr>
          <w:lang w:val="es_ES" w:bidi="es_ES"/>
        </w:rPr>
      </w:r>
      <w:r>
        <w:rPr>
          <w:lang w:val="es_ES" w:bidi="es_ES"/>
        </w:rPr>
        <w:t>Joaquín fue llevado a Babilonia junto con 8,000 (</w:t>
      </w:r>
      <w:r>
        <w:rPr>
          <w:lang w:val="es_ES" w:bidi="es_ES"/>
        </w:rPr>
        <w:t>2 Re 24:16,</w:t>
      </w:r>
      <w:r>
        <w:rPr>
          <w:lang w:val="es_ES" w:bidi="es_ES"/>
        </w:rPr>
        <w:t xml:space="preserve"> cf. v </w:t>
      </w:r>
      <w:r>
        <w:rPr>
          <w:lang w:val="es_ES" w:bidi="es_ES"/>
        </w:rPr>
        <w:t>14</w:t>
      </w:r>
      <w:r>
        <w:rPr>
          <w:lang w:val="es_ES" w:bidi="es_ES"/>
        </w:rPr>
        <w:t>) oficiales, artesanos y ejecutivos (incluido Ezequiel) y mucho botín. En su lugar, Nabucodonosor nombró a Sedequías, el tío de Joaquín, para gobernar. Sedequías procedió a organizar su gobierno con la ayuda menos capaz e inexperta que quedó después de la deportación.</w:t>
      </w:r>
    </w:p>
    <w:p>
      <w:pPr/>
      <w:r>
        <w:rPr>
          <w:lang w:val="es_ES" w:bidi="es_ES"/>
        </w:rPr>
      </w:r>
      <w:r>
        <w:rPr>
          <w:lang w:val="es_ES" w:bidi="es_ES"/>
        </w:rPr>
        <w:t>Jeremías asumió su difícil misión, llamando a los judíos a creer en Dios, obedecer las leyes de Babilonia y rechazar falsas esperanzas en Egipto. Sedequías ignoró estos llamados, prefiriendo escuchar los consejos imprudentes de sus asesores (</w:t>
      </w:r>
      <w:r>
        <w:rPr>
          <w:lang w:val="es_ES" w:bidi="es_ES"/>
        </w:rPr>
        <w:t>Jr 37:1–2</w:t>
      </w:r>
      <w:r>
        <w:rPr>
          <w:lang w:val="es_ES" w:bidi="es_ES"/>
        </w:rPr>
        <w:t>). Durante el primer año del gobierno de Sedequías, Jeremías recibió la visión de las dos cestas de higos. Los judíos llevados a Babilonia eran como higos buenos, mientras que Sedequías y aquellos que confiaban en Egipto eran como higos podridos (</w:t>
      </w:r>
      <w:r>
        <w:rPr>
          <w:lang w:val="es_ES" w:bidi="es_ES"/>
        </w:rPr>
        <w:t>24:1–8</w:t>
      </w:r>
      <w:r>
        <w:rPr>
          <w:lang w:val="es_ES" w:bidi="es_ES"/>
        </w:rPr>
        <w:t>). La razón de esta descripción negativa fue que los judíos comenzaron a planear una rebelión contra Babilonia junto con Edom, Moab, Amón, Tiro y Sidón desde el inicio del reinado de Sedequías (</w:t>
      </w:r>
      <w:r>
        <w:rPr>
          <w:lang w:val="es_ES" w:bidi="es_ES"/>
        </w:rPr>
        <w:t>27:1–3</w:t>
      </w:r>
      <w:r>
        <w:rPr>
          <w:lang w:val="es_ES" w:bidi="es_ES"/>
        </w:rPr>
        <w:t>), rompiendo así su juramento de lealtad a Nabucodonosor y rechazando el mensaje de Dios a través de Jeremías.</w:t>
      </w:r>
    </w:p>
    <w:p>
      <w:pPr/>
      <w:r>
        <w:rPr>
          <w:lang w:val="es_ES" w:bidi="es_ES"/>
        </w:rPr>
      </w:r>
      <w:r>
        <w:rPr>
          <w:lang w:val="es_ES" w:bidi="es_ES"/>
        </w:rPr>
        <w:t xml:space="preserve">En Egipto, el Faraón comenzó a renovar los planes para organizar a los disidentes dentro del Imperio Babilónico y provocar su rebelión. Contrató soldados judíos para que lo ayudaran a proteger su frontera sur. Estos soldados se establecieron en una isla del Nilo llamada Elefantina, o Yeb (593–410 a. C.). Jeremías dirigió un oráculo a estos judíos (capítulo </w:t>
      </w:r>
      <w:r>
        <w:rPr>
          <w:lang w:val="es_ES" w:bidi="es_ES"/>
        </w:rPr>
        <w:t>44</w:t>
      </w:r>
      <w:r>
        <w:rPr>
          <w:lang w:val="es_ES" w:bidi="es_ES"/>
        </w:rPr>
        <w:t>). El tratado para que los judíos ayudaran en Egipto aparentemente también implicaba que los egipcios ayudarían a Israel. Cuando los babilonios sitiaron Jerusalén en 589, el Faraón Hofra acudió en ayuda de Sedequías. Nabucodonosor, gobernando desde Ribla, ordenó levantar el sitio contra Jerusalén para realizar un ataque sorpresa a Hofra (</w:t>
      </w:r>
      <w:r>
        <w:rPr>
          <w:lang w:val="es_ES" w:bidi="es_ES"/>
        </w:rPr>
        <w:t>37:5</w:t>
      </w:r>
      <w:r>
        <w:rPr>
          <w:lang w:val="es_ES" w:bidi="es_ES"/>
        </w:rPr>
        <w:t xml:space="preserve">). Esta liberación le dio a Jeremías la oportunidad de viajar a Anatot para asegurar alguna propiedad familiar (v </w:t>
      </w:r>
      <w:r>
        <w:rPr>
          <w:lang w:val="es_ES" w:bidi="es_ES"/>
        </w:rPr>
        <w:t>12</w:t>
      </w:r>
      <w:r>
        <w:rPr>
          <w:lang w:val="es_ES" w:bidi="es_ES"/>
        </w:rPr>
        <w:t>). Sin embargo, Irías, capitán de la guardia, arrestó a Jeremías en la Puerta de Benjamín por desertar al enemigo, y fue golpeado y arrojado a un calabozo. El rey Sedequías lo sacó después de muchos días para obtener un pronóstico. Con su característica audacia, Jeremías le dijo al rey que pronto se convertiría en cautivo. Al mismo tiempo, Jeremías solicitó alivio de la injusticia para sí mismo. Obtuvo parte de su solicitud, pero continuó como prisionero en el patio de la guardia.</w:t>
      </w:r>
    </w:p>
    <w:p>
      <w:pPr/>
      <w:r>
        <w:rPr>
          <w:lang w:val="es_ES" w:bidi="es_ES"/>
        </w:rPr>
      </w:r>
      <w:r>
        <w:rPr>
          <w:lang w:val="es_ES" w:bidi="es_ES"/>
        </w:rPr>
        <w:t>El ejército babilónico persiguió al faraón Hophra de regreso a Egipto y regresó para aplastar Jerusalén sin piedad. El asedio, que comenzó en 589 a. C., se reanudó con rigor en enero de 588, el noveno año de Sedequías (</w:t>
      </w:r>
      <w:r>
        <w:rPr>
          <w:lang w:val="es_ES" w:bidi="es_ES"/>
        </w:rPr>
        <w:t>39:1</w:t>
      </w:r>
      <w:r>
        <w:rPr>
          <w:lang w:val="es_ES" w:bidi="es_ES"/>
        </w:rPr>
        <w:t>). Durante este tiempo, el Señor le dio a Jeremías el conocimiento previo de una visita de un primo que deseaba vender un campo cerca de Anatot (</w:t>
      </w:r>
      <w:r>
        <w:rPr>
          <w:lang w:val="es_ES" w:bidi="es_ES"/>
        </w:rPr>
        <w:t>32:7–9,</w:t>
      </w:r>
      <w:r>
        <w:rPr>
          <w:lang w:val="es_ES" w:bidi="es_ES"/>
        </w:rPr>
        <w:t xml:space="preserve"> cf. </w:t>
      </w:r>
      <w:r>
        <w:rPr>
          <w:lang w:val="es_ES" w:bidi="es_ES"/>
        </w:rPr>
        <w:t>37:12</w:t>
      </w:r>
      <w:r>
        <w:rPr>
          <w:lang w:val="es_ES" w:bidi="es_ES"/>
        </w:rPr>
        <w:t>). Jeremías compró el campo como una lección objetiva para confirmar el mensaje de restauración después de un cautiverio de 70 años (</w:t>
      </w:r>
      <w:r>
        <w:rPr>
          <w:lang w:val="es_ES" w:bidi="es_ES"/>
        </w:rPr>
        <w:t>29:10</w:t>
      </w:r>
      <w:r>
        <w:rPr>
          <w:lang w:val="es_ES" w:bidi="es_ES"/>
        </w:rPr>
        <w:t>).</w:t>
      </w:r>
    </w:p>
    <w:p>
      <w:pPr/>
      <w:r>
        <w:rPr>
          <w:lang w:val="es_ES" w:bidi="es_ES"/>
        </w:rPr>
      </w:r>
      <w:r>
        <w:rPr>
          <w:lang w:val="es_ES" w:bidi="es_ES"/>
        </w:rPr>
        <w:t>Los ejércitos de Babilonia cortaron todos los suministros de Jerusalén y lograron destruir las dos últimas fortalezas judías periféricas de Laquís y Azeca (</w:t>
      </w:r>
      <w:r>
        <w:rPr>
          <w:lang w:val="es_ES" w:bidi="es_ES"/>
        </w:rPr>
        <w:t>34:7</w:t>
      </w:r>
      <w:r>
        <w:rPr>
          <w:lang w:val="es_ES" w:bidi="es_ES"/>
        </w:rPr>
        <w:t>). La comida se volvió escasa. La enfermedad se propagó. Las aguas residuales no eliminadas y el agua de cisterna impura causaron pestilencia. Con el aumento de la angustia, también aumentó el llamado de Jeremías para que la ciudad se rindiera.</w:t>
      </w:r>
    </w:p>
    <w:p>
      <w:pPr/>
      <w:r>
        <w:rPr>
          <w:lang w:val="es_ES" w:bidi="es_ES"/>
        </w:rPr>
      </w:r>
      <w:r>
        <w:rPr>
          <w:lang w:val="es_ES" w:bidi="es_ES"/>
        </w:rPr>
        <w:t>Jeremías permaneció en el patio de la prisión hasta que los babilonios rompieron la muralla de la ciudad en julio del 586 a. C. El rey escapó de noche y logró llegar a las llanuras de Jericó, pero fue capturado allí y llevado a Ribla. La familia y los consejeros de Sedequías fueron asesinados; él mismo fue cegado y llevado encadenado a Babilonia, donde murió poco después (</w:t>
      </w:r>
      <w:r>
        <w:rPr>
          <w:lang w:val="es_ES" w:bidi="es_ES"/>
        </w:rPr>
        <w:t>39:6–7</w:t>
      </w:r>
      <w:r>
        <w:rPr>
          <w:lang w:val="es_ES" w:bidi="es_ES"/>
        </w:rPr>
        <w:t>).</w:t>
      </w:r>
    </w:p>
    <w:p>
      <w:pPr/>
      <w:r>
        <w:rPr>
          <w:lang w:val="es_ES" w:bidi="es_ES"/>
        </w:rPr>
      </w:r>
      <w:r>
        <w:rPr>
          <w:lang w:val="es_ES" w:bidi="es_ES"/>
        </w:rPr>
        <w:t>De regreso en Jerusalén, Nabuzaradán, el general babilonio, envió a la mayoría de los judíos al cautiverio. Sin embargo, a Jeremías se le otorgó un trato especial; después de ser liberado de la prisión, fue puesto bajo el cuidado de Gedalías, hijo de Ahicam.</w:t>
      </w:r>
    </w:p>
    <w:p>
      <w:pPr/>
      <w:r>
        <w:rPr>
          <w:lang w:val="es_ES" w:bidi="es_ES"/>
        </w:rPr>
      </w:r>
      <w:r>
        <w:rPr>
          <w:lang w:val="es_ES" w:bidi="es_ES"/>
        </w:rPr>
        <w:t>Tras la caída de Jerusalén</w:t>
      </w:r>
    </w:p>
    <w:p>
      <w:pPr/>
      <w:r>
        <w:rPr>
          <w:lang w:val="es_ES" w:bidi="es_ES"/>
        </w:rPr>
      </w:r>
      <w:r>
        <w:rPr>
          <w:lang w:val="es_ES" w:bidi="es_ES"/>
        </w:rPr>
        <w:t>Un mes después de la caída de Jerusalén, la ciudad fue incendiada y las murallas derribadas. Gedalías fue nombrado gobernador de la comunidad agrícola que quedaba, con sede en Mizpa. Jeremías regresó a Jerusalén, donde, según la tradición, se estableció en una gruta cerca de lo que hoy se conoce como el Calvario de Gordon. Allí escribió el libro de Lamentaciones.</w:t>
      </w:r>
    </w:p>
    <w:p>
      <w:pPr/>
      <w:r>
        <w:rPr>
          <w:lang w:val="es_ES" w:bidi="es_ES"/>
        </w:rPr>
      </w:r>
      <w:r>
        <w:rPr>
          <w:lang w:val="es_ES" w:bidi="es_ES"/>
        </w:rPr>
        <w:t>El rey amonita Baalis, tramando una rebelión contra Babilonia, instigó el asesinato de Gedalías (</w:t>
      </w:r>
      <w:r>
        <w:rPr>
          <w:lang w:val="es_ES" w:bidi="es_ES"/>
        </w:rPr>
        <w:t>40:13</w:t>
      </w:r>
      <w:r>
        <w:rPr>
          <w:lang w:val="es_ES" w:bidi="es_ES"/>
        </w:rPr>
        <w:t>). En la reacción que siguió, el pueblo restante siguió al líder Johanán Ben Carea a un campamento cerca de Belén, con la intención de ir a Egipto. Le pidieron a Jeremías, en Jerusalén, que les diera orientación del Señor, prometiendo obedecer. El mensaje de Jeremías requería que permanecieran en Israel y no fueran a Egipto. La desobediencia fue total e inmediata. Temiendo a Babilonia, partieron de Judá, llevando a Jeremías con ellos, y entraron en Egipto (</w:t>
      </w:r>
      <w:r>
        <w:rPr>
          <w:lang w:val="es_ES" w:bidi="es_ES"/>
        </w:rPr>
        <w:t>41:16–43:7</w:t>
      </w:r>
      <w:r>
        <w:rPr>
          <w:lang w:val="es_ES" w:bidi="es_ES"/>
        </w:rPr>
        <w:t>).</w:t>
      </w:r>
    </w:p>
    <w:p>
      <w:pPr/>
      <w:r>
        <w:rPr>
          <w:lang w:val="es_ES" w:bidi="es_ES"/>
        </w:rPr>
      </w:r>
      <w:r>
        <w:rPr>
          <w:lang w:val="es_ES" w:bidi="es_ES"/>
        </w:rPr>
        <w:t>Jeremías continuó su ministerio en Egipto. Su mensaje en Tafnes (</w:t>
      </w:r>
      <w:r>
        <w:rPr>
          <w:lang w:val="es_ES" w:bidi="es_ES"/>
        </w:rPr>
        <w:t>43:8–12</w:t>
      </w:r>
      <w:r>
        <w:rPr>
          <w:lang w:val="es_ES" w:bidi="es_ES"/>
        </w:rPr>
        <w:t>) aseguró una conquista victoriosa de la tierra por Nabucodonosor, que ocurrió en 568–567 a. C.</w:t>
      </w:r>
    </w:p>
    <w:p>
      <w:pPr/>
      <w:r>
        <w:rPr>
          <w:lang w:val="es_ES" w:bidi="es_ES"/>
        </w:rPr>
      </w:r>
      <w:r>
        <w:rPr>
          <w:lang w:val="es_ES" w:bidi="es_ES"/>
        </w:rPr>
        <w:t>Judíos de todo Egipto se reunieron para discutir su futuro como exiliados. Jeremías aprovechó la oportunidad para denunciar su idolatría. Las mujeres judías, al igual que los hombres, argumentaron que habían disfrutado de prosperidad mientras servían a los ídolos, pero habían sufrido desde que dejaron de hacerlo. Jeremías condenó su obstinada ceguera ante la realidad y transmitió la acusación de Dios. Como señal de verificación, Jeremías predijo que el Faraón Hophra de Egipto sería asesinado (</w:t>
      </w:r>
      <w:r>
        <w:rPr>
          <w:lang w:val="es_ES" w:bidi="es_ES"/>
        </w:rPr>
        <w:t>44:30</w:t>
      </w:r>
      <w:r>
        <w:rPr>
          <w:lang w:val="es_ES" w:bidi="es_ES"/>
        </w:rPr>
        <w:t>), lo cual ocurrió en 466 a.C. No existe ningún registro posterior de los actos de Jeremías en la Biblia. La tradición dice que Jeremías fue apedreado hasta la muerte por la gente del asentamiento de exiliados judíos en Tafnes.</w:t>
      </w:r>
    </w:p>
    <w:p>
      <w:pPr/>
      <w:r>
        <w:rPr>
          <w:lang w:val="es_ES" w:bidi="es_ES"/>
        </w:rPr>
      </w:r>
      <w:r>
        <w:rPr>
          <w:lang w:val="es_ES" w:bidi="es_ES"/>
        </w:rPr>
        <w:t xml:space="preserve">Aunque Jeremías sufrió un rechazo continuo durante su vida, ha sido honrado por numerosos embellecimientos apócrifos y tradicionales en su historia. Jesús pudo haber tenido a Jeremías en mente cuando dijo: “[vosotros] </w:t>
      </w:r>
      <w:r>
        <w:rPr>
          <w:lang w:val="es_ES" w:bidi="es_ES"/>
        </w:rPr>
        <w:t>edificáis los sepulcros de los profetas, y adornáis los monumentos de los justos [...] sois hijos de aquellos que mataron a los profetas</w:t>
      </w:r>
      <w:r>
        <w:rPr>
          <w:lang w:val="es_ES" w:bidi="es_ES"/>
        </w:rPr>
        <w:t>” (</w:t>
      </w:r>
      <w:r>
        <w:rPr>
          <w:lang w:val="es_ES" w:bidi="es_ES"/>
        </w:rPr>
        <w:t>Mt 23:29–31</w:t>
      </w:r>
      <w:r>
        <w:rPr>
          <w:lang w:val="es_ES" w:bidi="es_ES"/>
        </w:rPr>
        <w:t xml:space="preserve">). Ver </w:t>
      </w:r>
      <w:r>
        <w:rPr>
          <w:lang w:val="es_ES" w:bidi="es_ES"/>
        </w:rPr>
        <w:t>Israel, Historia de</w:t>
      </w:r>
      <w:r>
        <w:rPr>
          <w:lang w:val="es_ES" w:bidi="es_ES"/>
        </w:rPr>
        <w:t xml:space="preserve">; </w:t>
      </w:r>
      <w:r>
        <w:rPr>
          <w:lang w:val="es_ES" w:bidi="es_ES"/>
        </w:rPr>
        <w:t>Jeremías, Libro de</w:t>
      </w:r>
      <w:r>
        <w:rPr>
          <w:lang w:val="es_ES" w:bidi="es_ES"/>
        </w:rPr>
        <w:t xml:space="preserve">; </w:t>
      </w:r>
      <w:r>
        <w:rPr>
          <w:lang w:val="es_ES" w:bidi="es_ES"/>
        </w:rPr>
        <w:t>Profeta, Profetisa</w:t>
      </w:r>
      <w:r>
        <w:rPr>
          <w:lang w:val="es_ES" w:bidi="es_ES"/>
        </w:rPr>
        <w:t>.</w:t>
      </w:r>
    </w:p>
    <w:p>
      <w:pPr/>
      <w:r>
        <w:rPr>
          <w:lang w:val="es_ES" w:bidi="es_ES"/>
        </w:rPr>
      </w:r>
      <w:r>
        <w:rPr>
          <w:lang w:val="es_ES" w:bidi="es_ES"/>
        </w:rPr>
        <w:t>2. Jefe de familia en la región de Transjordania de Manasés, a quien Tiglat-pileser tomó cautivo (</w:t>
      </w:r>
      <w:r>
        <w:rPr>
          <w:lang w:val="es_ES" w:bidi="es_ES"/>
        </w:rPr>
        <w:t>1 Cro 5:23–26,</w:t>
      </w:r>
      <w:r>
        <w:rPr>
          <w:lang w:val="es_ES" w:bidi="es_ES"/>
        </w:rPr>
        <w:t xml:space="preserve"> cf. </w:t>
      </w:r>
      <w:r>
        <w:rPr>
          <w:lang w:val="es_ES" w:bidi="es_ES"/>
        </w:rPr>
        <w:t>2 Re 15:29</w:t>
      </w:r>
      <w:r>
        <w:rPr>
          <w:lang w:val="es_ES" w:bidi="es_ES"/>
        </w:rPr>
        <w:t>).</w:t>
      </w:r>
    </w:p>
    <w:p>
      <w:pPr/>
      <w:r>
        <w:rPr>
          <w:lang w:val="es_ES" w:bidi="es_ES"/>
        </w:rPr>
      </w:r>
      <w:r>
        <w:rPr>
          <w:lang w:val="es_ES" w:bidi="es_ES"/>
        </w:rPr>
        <w:t>3. Padre de Hamutal, una de las esposas del Rey Josías (</w:t>
      </w:r>
      <w:r>
        <w:rPr>
          <w:lang w:val="es_ES" w:bidi="es_ES"/>
        </w:rPr>
        <w:t>2 Re 23:31,</w:t>
      </w:r>
      <w:r>
        <w:rPr>
          <w:lang w:val="es_ES" w:bidi="es_ES"/>
        </w:rPr>
        <w:t xml:space="preserve"> </w:t>
      </w:r>
      <w:r>
        <w:rPr>
          <w:lang w:val="es_ES" w:bidi="es_ES"/>
        </w:rPr>
        <w:t>24:18</w:t>
      </w:r>
      <w:r>
        <w:rPr>
          <w:lang w:val="es_ES" w:bidi="es_ES"/>
        </w:rPr>
        <w:t>).</w:t>
      </w:r>
    </w:p>
    <w:p>
      <w:pPr/>
      <w:r>
        <w:rPr>
          <w:lang w:val="es_ES" w:bidi="es_ES"/>
        </w:rPr>
      </w:r>
      <w:r>
        <w:rPr>
          <w:lang w:val="es_ES" w:bidi="es_ES"/>
        </w:rPr>
        <w:t>4. Arquero y hondero benjamita ambidiestro que se unió a David en Siclag (</w:t>
      </w:r>
      <w:r>
        <w:rPr>
          <w:lang w:val="es_ES" w:bidi="es_ES"/>
        </w:rPr>
        <w:t>1 Cro 12:4</w:t>
      </w:r>
      <w:r>
        <w:rPr>
          <w:lang w:val="es_ES" w:bidi="es_ES"/>
        </w:rPr>
        <w:t>).</w:t>
      </w:r>
    </w:p>
    <w:p>
      <w:pPr/>
      <w:r>
        <w:rPr>
          <w:lang w:val="es_ES" w:bidi="es_ES"/>
        </w:rPr>
      </w:r>
      <w:r>
        <w:rPr>
          <w:lang w:val="es_ES" w:bidi="es_ES"/>
        </w:rPr>
        <w:t>5, 6. Dos soldados gaditas que se unieron al ejército de David (</w:t>
      </w:r>
      <w:r>
        <w:rPr>
          <w:lang w:val="es_ES" w:bidi="es_ES"/>
        </w:rPr>
        <w:t>1 Cro 12:10, 13</w:t>
      </w:r>
      <w:r>
        <w:rPr>
          <w:lang w:val="es_ES" w:bidi="es_ES"/>
        </w:rPr>
        <w:t>).</w:t>
      </w:r>
    </w:p>
    <w:p>
      <w:pPr/>
      <w:r>
        <w:rPr>
          <w:lang w:val="es_ES" w:bidi="es_ES"/>
        </w:rPr>
      </w:r>
      <w:r>
        <w:rPr>
          <w:lang w:val="es_ES" w:bidi="es_ES"/>
        </w:rPr>
        <w:t>7. Sacerdote de la época posterior al exilio que, junto con Nehemías, puso su sello en el pacto, renovando la promesa del pueblo de obedecer las leyes de Dios (</w:t>
      </w:r>
      <w:r>
        <w:rPr>
          <w:lang w:val="es_ES" w:bidi="es_ES"/>
        </w:rPr>
        <w:t>Ne 10:2</w:t>
      </w:r>
      <w:r>
        <w:rPr>
          <w:lang w:val="es_ES" w:bidi="es_ES"/>
        </w:rPr>
        <w:t>). Se le menciona nuevamente (</w:t>
      </w:r>
      <w:r>
        <w:rPr>
          <w:lang w:val="es_ES" w:bidi="es_ES"/>
        </w:rPr>
        <w:t>12:34</w:t>
      </w:r>
      <w:r>
        <w:rPr>
          <w:lang w:val="es_ES" w:bidi="es_ES"/>
        </w:rPr>
        <w:t>) como parte de la procesión para la dedicación del nuevo muro de Jerusalén.</w:t>
      </w:r>
    </w:p>
    <w:p>
      <w:pPr/>
      <w:r>
        <w:rPr>
          <w:lang w:val="es_ES" w:bidi="es_ES"/>
        </w:rPr>
      </w:r>
      <w:r>
        <w:rPr>
          <w:lang w:val="es_ES" w:bidi="es_ES"/>
        </w:rPr>
        <w:t>8. Sacerdote que regresó del exilio con Zorobabel (</w:t>
      </w:r>
      <w:r>
        <w:rPr>
          <w:lang w:val="es_ES" w:bidi="es_ES"/>
        </w:rPr>
        <w:t>Ne 12:1</w:t>
      </w:r>
      <w:r>
        <w:rPr>
          <w:lang w:val="es_ES" w:bidi="es_ES"/>
        </w:rPr>
        <w:t xml:space="preserve">) y se convirtió en el jefe de una familia de sacerdotes (v </w:t>
      </w:r>
      <w:r>
        <w:rPr>
          <w:lang w:val="es_ES" w:bidi="es_ES"/>
        </w:rPr>
        <w:t>12</w:t>
      </w:r>
      <w:r>
        <w:rPr>
          <w:lang w:val="es_ES" w:bidi="es_ES"/>
        </w:rPr>
        <w:t>).</w:t>
      </w:r>
    </w:p>
    <w:p>
      <w:pPr/>
      <w:r>
        <w:rPr>
          <w:lang w:val="es_ES" w:bidi="es_ES"/>
        </w:rPr>
      </w:r>
      <w:r>
        <w:rPr>
          <w:lang w:val="es_ES" w:bidi="es_ES"/>
        </w:rPr>
        <w:t>9. Padre de Jaazanías, un recabita que se negó a beber vino (</w:t>
      </w:r>
      <w:r>
        <w:rPr>
          <w:lang w:val="es_ES" w:bidi="es_ES"/>
        </w:rPr>
        <w:t>Jr 35:3</w:t>
      </w:r>
      <w:r>
        <w:rPr>
          <w:lang w:val="es_ES" w:bidi="es_ES"/>
        </w:rPr>
        <w:t>).</w:t>
      </w:r>
      <w:r>
        <w:rPr>
          <w:lang w:val="es_ES" w:bidi="es_ES"/>
        </w:rPr>
      </w:r>
      <w:r>
        <w:rPr>
          <w:lang w:val="es_ES" w:bidi="es_ES"/>
        </w:rPr>
      </w:r>
    </w:p>
    <w:p>
      <w:pPr/>
      <w:r>
        <w:rPr>
          <w:lang w:val="es_ES" w:bidi="es_ES"/>
        </w:rPr>
      </w:r>
    </w:p>
    <w:p>
      <w:pPr>
        <w:pStyle w:val="Heading2"/>
      </w:pPr>
      <w:r>
        <w:rPr>
          <w:lang w:val="es_ES" w:bidi="es_ES"/>
        </w:rPr>
        <w:t>Jerías</w:t>
      </w:r>
      <w:r>
        <w:rPr>
          <w:lang w:val="es_ES" w:bidi="es_ES"/>
        </w:rPr>
      </w:r>
    </w:p>
    <w:p>
      <w:pPr/>
      <w:r>
        <w:rPr>
          <w:lang w:val="es_ES" w:bidi="es_ES"/>
        </w:rPr>
      </w:r>
      <w:r>
        <w:rPr>
          <w:lang w:val="es_ES" w:bidi="es_ES"/>
        </w:rPr>
        <w:t>Levita de la familia de Coat y jefe de la casa de Hebrón (</w:t>
      </w:r>
      <w:r>
        <w:rPr>
          <w:lang w:val="es_ES" w:bidi="es_ES"/>
        </w:rPr>
        <w:t>1 Cro 23:19,</w:t>
      </w:r>
      <w:r>
        <w:rPr>
          <w:lang w:val="es_ES" w:bidi="es_ES"/>
        </w:rPr>
        <w:t xml:space="preserve"> </w:t>
      </w:r>
      <w:r>
        <w:rPr>
          <w:lang w:val="es_ES" w:bidi="es_ES"/>
        </w:rPr>
        <w:t>24:23</w:t>
      </w:r>
      <w:r>
        <w:rPr>
          <w:lang w:val="es_ES" w:bidi="es_ES"/>
        </w:rPr>
        <w:t>). David organizó a Jerías y a otros levitas para gestionar los asuntos religiosos y civiles del reino (</w:t>
      </w:r>
      <w:r>
        <w:rPr>
          <w:lang w:val="es_ES" w:bidi="es_ES"/>
        </w:rPr>
        <w:t>1 Cro 26:31</w:t>
      </w:r>
      <w:r>
        <w:rPr>
          <w:lang w:val="es_ES" w:bidi="es_ES"/>
        </w:rPr>
        <w:t>).</w:t>
      </w:r>
      <w:r>
        <w:rPr>
          <w:lang w:val="es_ES" w:bidi="es_ES"/>
        </w:rPr>
      </w:r>
      <w:r>
        <w:rPr>
          <w:lang w:val="es_ES" w:bidi="es_ES"/>
        </w:rPr>
      </w:r>
    </w:p>
    <w:p>
      <w:pPr/>
      <w:r>
        <w:rPr>
          <w:lang w:val="es_ES" w:bidi="es_ES"/>
        </w:rPr>
      </w:r>
    </w:p>
    <w:p>
      <w:pPr>
        <w:pStyle w:val="Heading2"/>
      </w:pPr>
      <w:r>
        <w:rPr>
          <w:lang w:val="es_ES" w:bidi="es_ES"/>
        </w:rPr>
        <w:t>Jericó</w:t>
      </w:r>
      <w:r>
        <w:rPr>
          <w:lang w:val="es_ES" w:bidi="es_ES"/>
        </w:rPr>
      </w:r>
    </w:p>
    <w:p>
      <w:pPr/>
      <w:r>
        <w:rPr>
          <w:lang w:val="es_ES" w:bidi="es_ES"/>
        </w:rPr>
      </w:r>
      <w:r>
        <w:rPr>
          <w:lang w:val="es_ES" w:bidi="es_ES"/>
        </w:rPr>
        <w:t>Ciudad antigua en el lado oeste del Río Jordán. El nombre Jericó podría estar relacionado con el antiguo nombre del dios lunar cananeo. Las palabras hebreas para luna, mes, luna nueva y Jericó son muy similares. Otros lo asocian con la palabra para espíritu o aroma, suponiendo que las fragancias agradables de las frutas y especias que crecían en este oasis dieron origen al nombre del lugar. El Antiguo Testamento ocasionalmente la llama “</w:t>
      </w:r>
      <w:r>
        <w:rPr>
          <w:lang w:val="es_ES" w:bidi="es_ES"/>
        </w:rPr>
        <w:t>ciudad de las palmas</w:t>
      </w:r>
      <w:r>
        <w:rPr>
          <w:lang w:val="es_ES" w:bidi="es_ES"/>
        </w:rPr>
        <w:t xml:space="preserve">” (por ejemplo, </w:t>
      </w:r>
      <w:r>
        <w:rPr>
          <w:lang w:val="es_ES" w:bidi="es_ES"/>
        </w:rPr>
        <w:t>Dt 34:3,</w:t>
      </w:r>
      <w:r>
        <w:rPr>
          <w:lang w:val="es_ES" w:bidi="es_ES"/>
        </w:rPr>
        <w:t xml:space="preserve"> </w:t>
      </w:r>
      <w:r>
        <w:rPr>
          <w:lang w:val="es_ES" w:bidi="es_ES"/>
        </w:rPr>
        <w:t>2 Cro 28:15</w:t>
      </w:r>
      <w:r>
        <w:rPr>
          <w:lang w:val="es_ES" w:bidi="es_ES"/>
        </w:rPr>
        <w:t>).</w:t>
      </w:r>
    </w:p>
    <w:p>
      <w:pPr/>
      <w:r>
        <w:rPr>
          <w:lang w:val="es_ES" w:bidi="es_ES"/>
        </w:rPr>
      </w:r>
      <w:r>
        <w:rPr>
          <w:lang w:val="es_ES" w:bidi="es_ES"/>
        </w:rPr>
        <w:t>Jericó estaba ubicado en el lado oeste del Río Jordán, a unos ocho kilómetros de los vados más al sur y a unos dieciséis kilómetros al noroeste del Mar Muerto. Al estar en la parte amplia de la llanura del Jordán, se encuentra casi a trescientos metros por debajo del nivel del mar y aproximadamente a mil setenta metros por debajo de Jerusalén, que estaba a sólo a veintisiete kilómetros de distancia. Este simple hecho topográfico explica las palabras en la parábola de Jesús del buen Samaritano, “bajando de Jerusalén a Jericó” (</w:t>
      </w:r>
      <w:r>
        <w:rPr>
          <w:lang w:val="es_ES" w:bidi="es_ES"/>
        </w:rPr>
        <w:t>Lc 10:30</w:t>
      </w:r>
      <w:r>
        <w:rPr>
          <w:lang w:val="es_ES" w:bidi="es_ES"/>
        </w:rPr>
        <w:t>).</w:t>
      </w:r>
    </w:p>
    <w:p>
      <w:pPr>
        <w:pStyle w:val="Heading3"/>
      </w:pPr>
      <w:r>
        <w:rPr>
          <w:lang w:val="es_ES" w:bidi="es_ES"/>
        </w:rPr>
        <w:t>Historia</w:t>
      </w:r>
    </w:p>
    <w:p>
      <w:pPr>
        <w:pStyle w:val="Heading4"/>
      </w:pPr>
      <w:r>
        <w:rPr>
          <w:lang w:val="es_ES" w:bidi="es_ES"/>
        </w:rPr>
        <w:t>Registro Pre-bíblico</w:t>
      </w:r>
    </w:p>
    <w:p>
      <w:pPr/>
      <w:r>
        <w:rPr>
          <w:lang w:val="es_ES" w:bidi="es_ES"/>
        </w:rPr>
      </w:r>
      <w:r>
        <w:rPr>
          <w:lang w:val="es_ES" w:bidi="es_ES"/>
        </w:rPr>
        <w:t>Jericó fue una ciudad grande y próspera durante siglos, incluso milenios, antes de que la Biblia la mencionara por primera vez en relación con el éxodo de Egipto. De hecho, Jericó es una de las ciudades más antiguas del mundo, con restos que datan de la Edad Neolítica, de hace diez mil años.</w:t>
      </w:r>
    </w:p>
    <w:p>
      <w:pPr/>
      <w:r>
        <w:rPr>
          <w:lang w:val="es_ES" w:bidi="es_ES"/>
        </w:rPr>
      </w:r>
      <w:r>
        <w:rPr>
          <w:lang w:val="es_ES" w:bidi="es_ES"/>
        </w:rPr>
        <w:t xml:space="preserve">Por tres razones, las personas primitivas habrían elegido este sitio, primero como asentamiento y eventualmente como una ciudad clave: (1) tiene un manantial abundante, llamado la Fuente de Eliseo (cf. </w:t>
      </w:r>
      <w:r>
        <w:rPr>
          <w:lang w:val="es_ES" w:bidi="es_ES"/>
        </w:rPr>
        <w:t>2 Re 2:18–22</w:t>
      </w:r>
      <w:r>
        <w:rPr>
          <w:lang w:val="es_ES" w:bidi="es_ES"/>
        </w:rPr>
        <w:t>). (2) tiene un clima cálido en invierno, aunque en verano se describe como "caluroso". (3) está estratégicamente ubicado en un vado del Jordán y en la base de varias rutas que conducen hacia el oeste al pie de las colinas.</w:t>
      </w:r>
    </w:p>
    <w:p>
      <w:pPr/>
      <w:r>
        <w:rPr>
          <w:lang w:val="es_ES" w:bidi="es_ES"/>
        </w:rPr>
      </w:r>
      <w:r>
        <w:rPr>
          <w:lang w:val="es_ES" w:bidi="es_ES"/>
        </w:rPr>
        <w:t xml:space="preserve">Los movimientos de diversas poblaciones sólo pueden reconstruirse de manera esquemática a partir de datos arqueológicos no inscriptivos. Las civilizaciones se volvieron más complejas a lo largo de los años, evolucionando de una economía simple de recolección de alimentos al principio a la sociedad urbana relativamente compleja, completa con rey, soldados y casas de huéspedes, que Josué encontró. La primera identificación certera de sus habitantes se encuentra en </w:t>
      </w:r>
      <w:r>
        <w:rPr>
          <w:lang w:val="es_ES" w:bidi="es_ES"/>
        </w:rPr>
        <w:t>Números 13:29</w:t>
      </w:r>
      <w:r>
        <w:rPr>
          <w:lang w:val="es_ES" w:bidi="es_ES"/>
        </w:rPr>
        <w:t>: “</w:t>
      </w:r>
      <w:r>
        <w:rPr>
          <w:lang w:val="es_ES" w:bidi="es_ES"/>
        </w:rPr>
        <w:t>Amalec habita la tierra del mediodía; y el Hetheo, y el Jebuseo, y el Amorrheo, habitan en el monte; y el Cananeo habita junto á la mar, y á la ribera del Jordán</w:t>
      </w:r>
      <w:r>
        <w:rPr>
          <w:lang w:val="es_ES" w:bidi="es_ES"/>
        </w:rPr>
        <w:t>”.</w:t>
      </w:r>
    </w:p>
    <w:p>
      <w:pPr>
        <w:pStyle w:val="Heading4"/>
      </w:pPr>
      <w:r>
        <w:rPr>
          <w:lang w:val="es_ES" w:bidi="es_ES"/>
        </w:rPr>
        <w:t>En el Antiguo Testamento</w:t>
      </w:r>
    </w:p>
    <w:p>
      <w:pPr/>
      <w:r>
        <w:rPr>
          <w:lang w:val="es_ES" w:bidi="es_ES"/>
        </w:rPr>
      </w:r>
      <w:r>
        <w:rPr>
          <w:lang w:val="es_ES" w:bidi="es_ES"/>
        </w:rPr>
        <w:t>Jericó en el Antiguo Testamento es más conocida como la primera ciudad conquistada por los israelitas mediante el milagro de las murallas que cayeron. Después de pasar un tiempo en la orilla Este del Jordán, en las llanuras de Moab (</w:t>
      </w:r>
      <w:r>
        <w:rPr>
          <w:lang w:val="es_ES" w:bidi="es_ES"/>
        </w:rPr>
        <w:t>Nm 22:1;</w:t>
      </w:r>
      <w:r>
        <w:rPr>
          <w:lang w:val="es_ES" w:bidi="es_ES"/>
        </w:rPr>
        <w:t xml:space="preserve"> </w:t>
      </w:r>
      <w:r>
        <w:rPr>
          <w:lang w:val="es_ES" w:bidi="es_ES"/>
        </w:rPr>
        <w:t>26:3,63</w:t>
      </w:r>
      <w:r>
        <w:rPr>
          <w:lang w:val="es_ES" w:bidi="es_ES"/>
        </w:rPr>
        <w:t>), los israelitas la identificaron como su primer objetivo militar en la Conquista. Josué envió espías para reconocer la tierra y la ciudad. Rahab, la ramera, los acogió y luego facilitó su escape. Gracias a su cooperación, ella y su familia fueron perdonadas cuando Israel destruyó la ciudad (</w:t>
      </w:r>
      <w:r>
        <w:rPr>
          <w:lang w:val="es_ES" w:bidi="es_ES"/>
        </w:rPr>
        <w:t>Jos 2,</w:t>
      </w:r>
      <w:r>
        <w:rPr>
          <w:lang w:val="es_ES" w:bidi="es_ES"/>
        </w:rPr>
        <w:t xml:space="preserve"> </w:t>
      </w:r>
      <w:r>
        <w:rPr>
          <w:lang w:val="es_ES" w:bidi="es_ES"/>
        </w:rPr>
        <w:t>6</w:t>
      </w:r>
      <w:r>
        <w:rPr>
          <w:lang w:val="es_ES" w:bidi="es_ES"/>
        </w:rPr>
        <w:t>). La caída de la ciudad ocurrió después de que los israelitas marcharon alrededor de ella en silencio, excepto por el continuo sonido de trompetas, una vez al día durante seis días y luego siete veces en el séptimo día. Luego, cuando los sacerdotes tocaron las trompetas, el pueblo gritó y las murallas colapsaron.</w:t>
      </w:r>
    </w:p>
    <w:p>
      <w:pPr/>
      <w:r>
        <w:rPr>
          <w:lang w:val="es_ES" w:bidi="es_ES"/>
        </w:rPr>
      </w:r>
      <w:r>
        <w:rPr>
          <w:lang w:val="es_ES" w:bidi="es_ES"/>
        </w:rPr>
        <w:t>Josué lanzó una maldición sobre cualquiera que intentara reconstruir Jericó (</w:t>
      </w:r>
      <w:r>
        <w:rPr>
          <w:lang w:val="es_ES" w:bidi="es_ES"/>
        </w:rPr>
        <w:t>Jos 6:26</w:t>
      </w:r>
      <w:r>
        <w:rPr>
          <w:lang w:val="es_ES" w:bidi="es_ES"/>
        </w:rPr>
        <w:t>). La maldición se cumplió aproximadamente 500 años después, cuando Hiel reconstruyó la ciudad a costa de dos de sus hijos (</w:t>
      </w:r>
      <w:r>
        <w:rPr>
          <w:lang w:val="es_ES" w:bidi="es_ES"/>
        </w:rPr>
        <w:t>1 Re 16:34</w:t>
      </w:r>
      <w:r>
        <w:rPr>
          <w:lang w:val="es_ES" w:bidi="es_ES"/>
        </w:rPr>
        <w:t>).</w:t>
      </w:r>
    </w:p>
    <w:p>
      <w:pPr/>
      <w:r>
        <w:rPr>
          <w:lang w:val="es_ES" w:bidi="es_ES"/>
        </w:rPr>
      </w:r>
      <w:r>
        <w:rPr>
          <w:lang w:val="es_ES" w:bidi="es_ES"/>
        </w:rPr>
        <w:t>Jericó estaba en el territorio de Benjamín, pero justo en la frontera con el territorio de Efraín al norte (</w:t>
      </w:r>
      <w:r>
        <w:rPr>
          <w:lang w:val="es_ES" w:bidi="es_ES"/>
        </w:rPr>
        <w:t>Jos 16:1,7;</w:t>
      </w:r>
      <w:r>
        <w:rPr>
          <w:lang w:val="es_ES" w:bidi="es_ES"/>
        </w:rPr>
        <w:t xml:space="preserve"> </w:t>
      </w:r>
      <w:r>
        <w:rPr>
          <w:lang w:val="es_ES" w:bidi="es_ES"/>
        </w:rPr>
        <w:t>18:12,21</w:t>
      </w:r>
      <w:r>
        <w:rPr>
          <w:lang w:val="es_ES" w:bidi="es_ES"/>
        </w:rPr>
        <w:t xml:space="preserve">) y aparece en varios incidentes a lo largo del resto del Antiguo Testamento. En </w:t>
      </w:r>
      <w:r>
        <w:rPr>
          <w:lang w:val="es_ES" w:bidi="es_ES"/>
        </w:rPr>
        <w:t>2 Samuel 10:5</w:t>
      </w:r>
      <w:r>
        <w:rPr>
          <w:lang w:val="es_ES" w:bidi="es_ES"/>
        </w:rPr>
        <w:t xml:space="preserve"> (ver también </w:t>
      </w:r>
      <w:r>
        <w:rPr>
          <w:lang w:val="es_ES" w:bidi="es_ES"/>
        </w:rPr>
        <w:t>1 Cro 19:5</w:t>
      </w:r>
      <w:r>
        <w:rPr>
          <w:lang w:val="es_ES" w:bidi="es_ES"/>
        </w:rPr>
        <w:t>), David hizo que sus embajadores humillados esperaran allí hasta que les crecieran las barbas. Sirvió como una especie de cuartel general para Eliseo y aparentemente fue donde vivía una “compañía de profetas” (</w:t>
      </w:r>
      <w:r>
        <w:rPr>
          <w:lang w:val="es_ES" w:bidi="es_ES"/>
        </w:rPr>
        <w:t>2 Re 2:5,</w:t>
      </w:r>
      <w:r>
        <w:rPr>
          <w:lang w:val="es_ES" w:bidi="es_ES"/>
        </w:rPr>
        <w:t xml:space="preserve"> cf. </w:t>
      </w:r>
      <w:r>
        <w:rPr>
          <w:lang w:val="es_ES" w:bidi="es_ES"/>
        </w:rPr>
        <w:t>1 Sam 10:5</w:t>
      </w:r>
      <w:r>
        <w:rPr>
          <w:lang w:val="es_ES" w:bidi="es_ES"/>
        </w:rPr>
        <w:t>). Durante el tiempo de Acaz, allí tuvo lugar un retorno de prisioneros (</w:t>
      </w:r>
      <w:r>
        <w:rPr>
          <w:lang w:val="es_ES" w:bidi="es_ES"/>
        </w:rPr>
        <w:t>2 Cro 28:15</w:t>
      </w:r>
      <w:r>
        <w:rPr>
          <w:lang w:val="es_ES" w:bidi="es_ES"/>
        </w:rPr>
        <w:t>). Cuando Jerusalén cayó en 586 a.C., el rey Sedequías huyó cerca de Jericó, pero fue capturado por los babilonios, quienes más tarde le sacaron los ojos en la ciudada de Ribla, en Siria (</w:t>
      </w:r>
      <w:r>
        <w:rPr>
          <w:lang w:val="es_ES" w:bidi="es_ES"/>
        </w:rPr>
        <w:t>2 Re 25:5;</w:t>
      </w:r>
      <w:r>
        <w:rPr>
          <w:lang w:val="es_ES" w:bidi="es_ES"/>
        </w:rPr>
        <w:t xml:space="preserve"> </w:t>
      </w:r>
      <w:r>
        <w:rPr>
          <w:lang w:val="es_ES" w:bidi="es_ES"/>
        </w:rPr>
        <w:t>Jr 39:5,</w:t>
      </w:r>
      <w:r>
        <w:rPr>
          <w:lang w:val="es_ES" w:bidi="es_ES"/>
        </w:rPr>
        <w:t xml:space="preserve"> </w:t>
      </w:r>
      <w:r>
        <w:rPr>
          <w:lang w:val="es_ES" w:bidi="es_ES"/>
        </w:rPr>
        <w:t>52:8</w:t>
      </w:r>
      <w:r>
        <w:rPr>
          <w:lang w:val="es_ES" w:bidi="es_ES"/>
        </w:rPr>
        <w:t>). Las últimas referencias del Antiguo Testamento a Jericó están en las listas censales de Esdras (</w:t>
      </w:r>
      <w:r>
        <w:rPr>
          <w:lang w:val="es_ES" w:bidi="es_ES"/>
        </w:rPr>
        <w:t>Esd 2:34</w:t>
      </w:r>
      <w:r>
        <w:rPr>
          <w:lang w:val="es_ES" w:bidi="es_ES"/>
        </w:rPr>
        <w:t>) y Nehemías (</w:t>
      </w:r>
      <w:r>
        <w:rPr>
          <w:lang w:val="es_ES" w:bidi="es_ES"/>
        </w:rPr>
        <w:t>Ne 7:36</w:t>
      </w:r>
      <w:r>
        <w:rPr>
          <w:lang w:val="es_ES" w:bidi="es_ES"/>
        </w:rPr>
        <w:t>). Hombres de Jericó también ayudaron a reconstruir el muro de Jerusalén (</w:t>
      </w:r>
      <w:r>
        <w:rPr>
          <w:lang w:val="es_ES" w:bidi="es_ES"/>
        </w:rPr>
        <w:t>Ne 3:2</w:t>
      </w:r>
      <w:r>
        <w:rPr>
          <w:lang w:val="es_ES" w:bidi="es_ES"/>
        </w:rPr>
        <w:t>).</w:t>
      </w:r>
    </w:p>
    <w:p>
      <w:pPr>
        <w:pStyle w:val="Heading4"/>
      </w:pPr>
      <w:r>
        <w:rPr>
          <w:lang w:val="es_ES" w:bidi="es_ES"/>
        </w:rPr>
        <w:t>En el Nuevo Testamento</w:t>
      </w:r>
    </w:p>
    <w:p>
      <w:pPr/>
      <w:r>
        <w:rPr>
          <w:lang w:val="es_ES" w:bidi="es_ES"/>
        </w:rPr>
      </w:r>
      <w:r>
        <w:rPr>
          <w:lang w:val="es_ES" w:bidi="es_ES"/>
        </w:rPr>
        <w:t>Primero, es importante entender que el Jericó de los tiempos del Nuevo Testamento fue construido por Herodes a más de dos kilómetros al sur del sitio del Antiguo Testamento, en la desembocadura del valle de Wadi Qilt. Es posible aclarar los episodios de la curación de los hombres ciegos en los Evangelios sinópticos al comprender que Jesús estaba pasando este sitio del antiguo Jericó (</w:t>
      </w:r>
      <w:r>
        <w:rPr>
          <w:lang w:val="es_ES" w:bidi="es_ES"/>
        </w:rPr>
        <w:t>Mt 20:29,</w:t>
      </w:r>
      <w:r>
        <w:rPr>
          <w:lang w:val="es_ES" w:bidi="es_ES"/>
        </w:rPr>
        <w:t xml:space="preserve"> </w:t>
      </w:r>
      <w:r>
        <w:rPr>
          <w:lang w:val="es_ES" w:bidi="es_ES"/>
        </w:rPr>
        <w:t>Mc 10:46</w:t>
      </w:r>
      <w:r>
        <w:rPr>
          <w:lang w:val="es_ES" w:bidi="es_ES"/>
        </w:rPr>
        <w:t>) y acercándose al Jericó herodiano (</w:t>
      </w:r>
      <w:r>
        <w:rPr>
          <w:lang w:val="es_ES" w:bidi="es_ES"/>
        </w:rPr>
        <w:t>Lc 18:35</w:t>
      </w:r>
      <w:r>
        <w:rPr>
          <w:lang w:val="es_ES" w:bidi="es_ES"/>
        </w:rPr>
        <w:t>). La ciudad moderna de Jericó incluye ambos sitios. Mientras Jesús pasaba por Jericó (</w:t>
      </w:r>
      <w:r>
        <w:rPr>
          <w:lang w:val="es_ES" w:bidi="es_ES"/>
        </w:rPr>
        <w:t>Lc 19:1</w:t>
      </w:r>
      <w:r>
        <w:rPr>
          <w:lang w:val="es_ES" w:bidi="es_ES"/>
        </w:rPr>
        <w:t>), se encontró y comió con Zaqueo, el rico jefe recaudador de impuestos del nuevo Jericó romano. La ciudad también aparece en la parábola del Buen Samaritano (</w:t>
      </w:r>
      <w:r>
        <w:rPr>
          <w:lang w:val="es_ES" w:bidi="es_ES"/>
        </w:rPr>
        <w:t>Lc 10:30–37</w:t>
      </w:r>
      <w:r>
        <w:rPr>
          <w:lang w:val="es_ES" w:bidi="es_ES"/>
        </w:rPr>
        <w:t>).</w:t>
      </w:r>
    </w:p>
    <w:p>
      <w:pPr>
        <w:pStyle w:val="Heading4"/>
      </w:pPr>
      <w:r>
        <w:rPr>
          <w:lang w:val="es_ES" w:bidi="es_ES"/>
        </w:rPr>
        <w:t>Registros después de la Biblia</w:t>
      </w:r>
    </w:p>
    <w:p>
      <w:pPr/>
      <w:r>
        <w:rPr>
          <w:lang w:val="es_ES" w:bidi="es_ES"/>
        </w:rPr>
      </w:r>
      <w:r>
        <w:rPr>
          <w:lang w:val="es_ES" w:bidi="es_ES"/>
        </w:rPr>
        <w:t>Aunque la antigua Jericó tuvo poca relevancia después de su destrucción bajo Josué, la Jericó de Herodes se convirtió en una ciudad de belleza e importancia. Sin embargo, incluso esta ciudad cayó en decadencia con el declive de la influencia romana en el Medio Oriente. La mayor parte de lo que conocemos sobre la ciudad hasta tiempos modernos proviene de los escritos de peregrinos a Tierra Santa. Generalmente, mencionan haber visto ciertos elementos de importancia bíblica, como el árbol al que Zaqueo se subió, pero también describen a Jericó como una aldea musulmana miserable y sórdida. Así fue hasta tiempos relativamente recientes, cuando creció en tamaño e importancia como una destacada ciudad de Cisjordania.</w:t>
      </w:r>
      <w:r>
        <w:rPr>
          <w:lang w:val="es_ES" w:bidi="es_ES"/>
        </w:rPr>
      </w:r>
      <w:r>
        <w:rPr>
          <w:lang w:val="es_ES" w:bidi="es_ES"/>
        </w:rPr>
      </w:r>
    </w:p>
    <w:p>
      <w:pPr/>
      <w:r>
        <w:rPr>
          <w:lang w:val="es_ES" w:bidi="es_ES"/>
        </w:rPr>
      </w:r>
    </w:p>
    <w:p>
      <w:pPr>
        <w:pStyle w:val="Heading2"/>
      </w:pPr>
      <w:r>
        <w:rPr>
          <w:lang w:val="es_ES" w:bidi="es_ES"/>
        </w:rPr>
        <w:t>Jeriel</w:t>
      </w:r>
      <w:r>
        <w:rPr>
          <w:lang w:val="es_ES" w:bidi="es_ES"/>
        </w:rPr>
      </w:r>
    </w:p>
    <w:p>
      <w:pPr/>
      <w:r>
        <w:rPr>
          <w:lang w:val="es_ES" w:bidi="es_ES"/>
        </w:rPr>
      </w:r>
      <w:r>
        <w:rPr>
          <w:lang w:val="es_ES" w:bidi="es_ES"/>
        </w:rPr>
        <w:t>El hijo de Tola de la tribu de Isacar (</w:t>
      </w:r>
      <w:r>
        <w:rPr>
          <w:lang w:val="es_ES" w:bidi="es_ES"/>
        </w:rPr>
        <w:t>1 Cro 7:2</w:t>
      </w:r>
      <w:r>
        <w:rPr>
          <w:lang w:val="es_ES" w:bidi="es_ES"/>
        </w:rPr>
        <w:t>).</w:t>
      </w:r>
      <w:r>
        <w:rPr>
          <w:lang w:val="es_ES" w:bidi="es_ES"/>
        </w:rPr>
      </w:r>
      <w:r>
        <w:rPr>
          <w:lang w:val="es_ES" w:bidi="es_ES"/>
        </w:rPr>
      </w:r>
    </w:p>
    <w:p>
      <w:pPr/>
      <w:r>
        <w:rPr>
          <w:lang w:val="es_ES" w:bidi="es_ES"/>
        </w:rPr>
      </w:r>
    </w:p>
    <w:p>
      <w:pPr>
        <w:pStyle w:val="Heading2"/>
      </w:pPr>
      <w:r>
        <w:rPr>
          <w:lang w:val="es_ES" w:bidi="es_ES"/>
        </w:rPr>
        <w:t>Jerimoth</w:t>
      </w:r>
      <w:r>
        <w:rPr>
          <w:lang w:val="es_ES" w:bidi="es_ES"/>
        </w:rPr>
      </w:r>
    </w:p>
    <w:p>
      <w:pPr/>
      <w:r>
        <w:rPr>
          <w:lang w:val="es_ES" w:bidi="es_ES"/>
        </w:rPr>
      </w:r>
      <w:r>
        <w:rPr>
          <w:lang w:val="es_ES" w:bidi="es_ES"/>
        </w:rPr>
        <w:t>1. Uno de los nueve hijos de Béquer y un líder en la tribu de Benjamín (</w:t>
      </w:r>
      <w:r>
        <w:rPr>
          <w:lang w:val="es_ES" w:bidi="es_ES"/>
        </w:rPr>
        <w:t>1 Cro 7:8</w:t>
      </w:r>
      <w:r>
        <w:rPr>
          <w:lang w:val="es_ES" w:bidi="es_ES"/>
        </w:rPr>
        <w:t>). Su nombre se traduce como Jerimot o Jeremot en algunas versiones.</w:t>
      </w:r>
    </w:p>
    <w:p>
      <w:pPr/>
      <w:r>
        <w:rPr>
          <w:lang w:val="es_ES" w:bidi="es_ES"/>
        </w:rPr>
      </w:r>
      <w:r>
        <w:rPr>
          <w:lang w:val="es_ES" w:bidi="es_ES"/>
        </w:rPr>
        <w:t>2. Benjamita, hijo de Berías y líder de su familia, que residía en Jerusalén (</w:t>
      </w:r>
      <w:r>
        <w:rPr>
          <w:lang w:val="es_ES" w:bidi="es_ES"/>
        </w:rPr>
        <w:t>1 Cro 8:14</w:t>
      </w:r>
      <w:r>
        <w:rPr>
          <w:lang w:val="es_ES" w:bidi="es_ES"/>
        </w:rPr>
        <w:t>).</w:t>
      </w:r>
    </w:p>
    <w:p>
      <w:pPr/>
      <w:r>
        <w:rPr>
          <w:lang w:val="es_ES" w:bidi="es_ES"/>
        </w:rPr>
      </w:r>
      <w:r>
        <w:rPr>
          <w:lang w:val="es_ES" w:bidi="es_ES"/>
        </w:rPr>
        <w:t>3. Levita de la familia de Merari y uno de los tres hijos de Musi registrados durante el reinado de David (</w:t>
      </w:r>
      <w:r>
        <w:rPr>
          <w:lang w:val="es_ES" w:bidi="es_ES"/>
        </w:rPr>
        <w:t>1 Cro 23:23</w:t>
      </w:r>
      <w:r>
        <w:rPr>
          <w:lang w:val="es_ES" w:bidi="es_ES"/>
        </w:rPr>
        <w:t xml:space="preserve">). Su nombre se escribe alternativamente como Jerimot aquí y en </w:t>
      </w:r>
      <w:r>
        <w:rPr>
          <w:lang w:val="es_ES" w:bidi="es_ES"/>
        </w:rPr>
        <w:t>1 Crónicas 24:30</w:t>
      </w:r>
      <w:r>
        <w:rPr>
          <w:lang w:val="es_ES" w:bidi="es_ES"/>
        </w:rPr>
        <w:t>.</w:t>
      </w:r>
    </w:p>
    <w:p>
      <w:pPr/>
      <w:r>
        <w:rPr>
          <w:lang w:val="es_ES" w:bidi="es_ES"/>
        </w:rPr>
      </w:r>
      <w:r>
        <w:rPr>
          <w:lang w:val="es_ES" w:bidi="es_ES"/>
        </w:rPr>
        <w:t>4. El hijo de Hemán y el líder de la 15ª de las 24 divisiones de músicos entrenados para el servicio en la casa del Señor (</w:t>
      </w:r>
      <w:r>
        <w:rPr>
          <w:lang w:val="es_ES" w:bidi="es_ES"/>
        </w:rPr>
        <w:t>1 Cro 25:22)</w:t>
      </w:r>
      <w:r>
        <w:rPr>
          <w:lang w:val="es_ES" w:bidi="es_ES"/>
        </w:rPr>
        <w:t xml:space="preserve">. </w:t>
      </w:r>
    </w:p>
    <w:p>
      <w:pPr/>
      <w:r>
        <w:rPr>
          <w:lang w:val="es_ES" w:bidi="es_ES"/>
        </w:rPr>
      </w:r>
      <w:r>
        <w:rPr>
          <w:lang w:val="es_ES" w:bidi="es_ES"/>
        </w:rPr>
        <w:t>5. Fue el hijo de Azriel y el jefe oficial de la tribu de Neftalí durante el reinado de David (</w:t>
      </w:r>
      <w:r>
        <w:rPr>
          <w:lang w:val="es_ES" w:bidi="es_ES"/>
        </w:rPr>
        <w:t>1 Cro 27:19</w:t>
      </w:r>
      <w:r>
        <w:rPr>
          <w:lang w:val="es_ES" w:bidi="es_ES"/>
        </w:rPr>
        <w:t xml:space="preserve">). </w:t>
      </w:r>
    </w:p>
    <w:p>
      <w:pPr/>
      <w:r>
        <w:rPr>
          <w:lang w:val="es_ES" w:bidi="es_ES"/>
        </w:rPr>
      </w:r>
      <w:r>
        <w:rPr>
          <w:lang w:val="es_ES" w:bidi="es_ES"/>
        </w:rPr>
        <w:t>6. Uno de los descendientes de Elam que fue alentado por Esdras a divorciarse de su esposa extranjera durante el período postexílico (</w:t>
      </w:r>
      <w:r>
        <w:rPr>
          <w:lang w:val="es_ES" w:bidi="es_ES"/>
        </w:rPr>
        <w:t>Esd 10:26</w:t>
      </w:r>
      <w:r>
        <w:rPr>
          <w:lang w:val="es_ES" w:bidi="es_ES"/>
        </w:rPr>
        <w:t>). En este caso la grafía es Jeremoth, como en el siguiente punto.</w:t>
      </w:r>
    </w:p>
    <w:p>
      <w:pPr/>
      <w:r>
        <w:rPr>
          <w:lang w:val="es_ES" w:bidi="es_ES"/>
        </w:rPr>
      </w:r>
      <w:r>
        <w:rPr>
          <w:lang w:val="es_ES" w:bidi="es_ES"/>
        </w:rPr>
        <w:t>7. Uno de los descendientes de Zatú, a quien Esdras animó a divorciarse de su esposa extranjera (</w:t>
      </w:r>
      <w:r>
        <w:rPr>
          <w:lang w:val="es_ES" w:bidi="es_ES"/>
        </w:rPr>
        <w:t>Esd 10:27</w:t>
      </w:r>
      <w:r>
        <w:rPr>
          <w:lang w:val="es_ES" w:bidi="es_ES"/>
        </w:rPr>
        <w:t>).</w:t>
      </w:r>
    </w:p>
    <w:p>
      <w:pPr/>
      <w:r>
        <w:rPr>
          <w:lang w:val="es_ES" w:bidi="es_ES"/>
        </w:rPr>
      </w:r>
      <w:r>
        <w:rPr>
          <w:lang w:val="es_ES" w:bidi="es_ES"/>
        </w:rPr>
        <w:t>8. Uno de los descendientes de Bani que fue alentado por Esdras a divorciarse de su esposa extranjera (</w:t>
      </w:r>
      <w:r>
        <w:rPr>
          <w:lang w:val="es_ES" w:bidi="es_ES"/>
        </w:rPr>
        <w:t>Esd 10:29</w:t>
      </w:r>
      <w:r>
        <w:rPr>
          <w:lang w:val="es_ES" w:bidi="es_ES"/>
        </w:rPr>
        <w:t>). Se le llama "Ramoth" en la RV 1909.</w:t>
      </w:r>
      <w:r>
        <w:rPr>
          <w:lang w:val="es_ES" w:bidi="es_ES"/>
        </w:rPr>
      </w:r>
      <w:r>
        <w:rPr>
          <w:lang w:val="es_ES" w:bidi="es_ES"/>
        </w:rPr>
      </w:r>
    </w:p>
    <w:p>
      <w:pPr/>
      <w:r>
        <w:rPr>
          <w:lang w:val="es_ES" w:bidi="es_ES"/>
        </w:rPr>
      </w:r>
    </w:p>
    <w:p>
      <w:pPr>
        <w:pStyle w:val="Heading2"/>
      </w:pPr>
      <w:r>
        <w:rPr>
          <w:lang w:val="es_ES" w:bidi="es_ES"/>
        </w:rPr>
        <w:t>Jerimoth</w:t>
      </w:r>
      <w:r>
        <w:rPr>
          <w:lang w:val="es_ES" w:bidi="es_ES"/>
        </w:rPr>
      </w:r>
    </w:p>
    <w:p>
      <w:pPr/>
      <w:r>
        <w:rPr>
          <w:lang w:val="es_ES" w:bidi="es_ES"/>
        </w:rPr>
      </w:r>
      <w:r>
        <w:rPr>
          <w:lang w:val="es_ES" w:bidi="es_ES"/>
        </w:rPr>
        <w:t>1. Uno de los cinco hijos de Bela y un líder en la tribu de Benjamín (</w:t>
      </w:r>
      <w:r>
        <w:rPr>
          <w:lang w:val="es_ES" w:bidi="es_ES"/>
        </w:rPr>
        <w:t>1 Cro 7:7</w:t>
      </w:r>
      <w:r>
        <w:rPr>
          <w:lang w:val="es_ES" w:bidi="es_ES"/>
        </w:rPr>
        <w:t>).</w:t>
      </w:r>
    </w:p>
    <w:p>
      <w:pPr/>
      <w:r>
        <w:rPr>
          <w:lang w:val="es_ES" w:bidi="es_ES"/>
        </w:rPr>
      </w:r>
      <w:r>
        <w:rPr>
          <w:lang w:val="es_ES" w:bidi="es_ES"/>
        </w:rPr>
        <w:t xml:space="preserve">2. Grafía alternativa de Jerimot, hijo de Béquer, en </w:t>
      </w:r>
      <w:r>
        <w:rPr>
          <w:lang w:val="es_ES" w:bidi="es_ES"/>
        </w:rPr>
        <w:t>1 Crónicas 7:8</w:t>
      </w:r>
      <w:r>
        <w:rPr>
          <w:lang w:val="es_ES" w:bidi="es_ES"/>
        </w:rPr>
        <w:t xml:space="preserve">. </w:t>
      </w:r>
      <w:r>
        <w:rPr>
          <w:i/>
          <w:lang w:val="es_ES" w:bidi="es_ES"/>
        </w:rPr>
        <w:t>Ver</w:t>
      </w:r>
      <w:r>
        <w:rPr>
          <w:lang w:val="es_ES" w:bidi="es_ES"/>
        </w:rPr>
        <w:t xml:space="preserve"> </w:t>
      </w:r>
      <w:r>
        <w:rPr>
          <w:lang w:val="es_ES" w:bidi="es_ES"/>
        </w:rPr>
        <w:t>Jerimot #1</w:t>
      </w:r>
      <w:r>
        <w:rPr>
          <w:lang w:val="es_ES" w:bidi="es_ES"/>
        </w:rPr>
        <w:t>.</w:t>
      </w:r>
    </w:p>
    <w:p>
      <w:pPr/>
      <w:r>
        <w:rPr>
          <w:lang w:val="es_ES" w:bidi="es_ES"/>
        </w:rPr>
      </w:r>
      <w:r>
        <w:rPr>
          <w:lang w:val="es_ES" w:bidi="es_ES"/>
        </w:rPr>
        <w:t>3. Benjamita es uno de los guerreros ambidiestros que acudieron en apoyo de David en Ziclag (</w:t>
      </w:r>
      <w:r>
        <w:rPr>
          <w:lang w:val="es_ES" w:bidi="es_ES"/>
        </w:rPr>
        <w:t>1 Cro 12:5</w:t>
      </w:r>
      <w:r>
        <w:rPr>
          <w:lang w:val="es_ES" w:bidi="es_ES"/>
        </w:rPr>
        <w:t>).</w:t>
      </w:r>
    </w:p>
    <w:p>
      <w:pPr/>
      <w:r>
        <w:rPr>
          <w:lang w:val="es_ES" w:bidi="es_ES"/>
        </w:rPr>
      </w:r>
      <w:r>
        <w:rPr>
          <w:lang w:val="es_ES" w:bidi="es_ES"/>
        </w:rPr>
        <w:t xml:space="preserve">4. Grafía alternativa de Jeremot, hijo de Musi, en </w:t>
      </w:r>
      <w:r>
        <w:rPr>
          <w:lang w:val="es_ES" w:bidi="es_ES"/>
        </w:rPr>
        <w:t>1 Crónicas 23:23</w:t>
      </w:r>
      <w:r>
        <w:rPr>
          <w:lang w:val="es_ES" w:bidi="es_ES"/>
        </w:rPr>
        <w:t xml:space="preserve"> </w:t>
      </w:r>
      <w:r>
        <w:rPr>
          <w:i/>
          <w:lang w:val="es_ES" w:bidi="es_ES"/>
        </w:rPr>
        <w:t>Ver</w:t>
      </w:r>
      <w:r>
        <w:rPr>
          <w:lang w:val="es_ES" w:bidi="es_ES"/>
        </w:rPr>
        <w:t xml:space="preserve"> </w:t>
      </w:r>
      <w:r>
        <w:rPr>
          <w:lang w:val="es_ES" w:bidi="es_ES"/>
        </w:rPr>
        <w:t>Jeremot #3</w:t>
      </w:r>
      <w:r>
        <w:rPr>
          <w:lang w:val="es_ES" w:bidi="es_ES"/>
        </w:rPr>
        <w:t>.</w:t>
      </w:r>
    </w:p>
    <w:p>
      <w:pPr/>
      <w:r>
        <w:rPr>
          <w:lang w:val="es_ES" w:bidi="es_ES"/>
        </w:rPr>
      </w:r>
      <w:r>
        <w:rPr>
          <w:lang w:val="es_ES" w:bidi="es_ES"/>
        </w:rPr>
        <w:t xml:space="preserve">5. Grafía alternativa de Jeremot, hijo de Hemán, en </w:t>
      </w:r>
      <w:r>
        <w:rPr>
          <w:lang w:val="es_ES" w:bidi="es_ES"/>
        </w:rPr>
        <w:t>1 Crónicas 25:4</w:t>
      </w:r>
      <w:r>
        <w:rPr>
          <w:lang w:val="es_ES" w:bidi="es_ES"/>
        </w:rPr>
        <w:t xml:space="preserve"> y </w:t>
      </w:r>
      <w:r>
        <w:rPr>
          <w:lang w:val="es_ES" w:bidi="es_ES"/>
        </w:rPr>
        <w:t>25:22</w:t>
      </w:r>
      <w:r>
        <w:rPr>
          <w:lang w:val="es_ES" w:bidi="es_ES"/>
        </w:rPr>
        <w:t xml:space="preserve">. </w:t>
      </w:r>
      <w:r>
        <w:rPr>
          <w:i/>
          <w:lang w:val="es_ES" w:bidi="es_ES"/>
        </w:rPr>
        <w:t>Ver</w:t>
      </w:r>
      <w:r>
        <w:rPr>
          <w:lang w:val="es_ES" w:bidi="es_ES"/>
        </w:rPr>
        <w:t xml:space="preserve"> </w:t>
      </w:r>
      <w:r>
        <w:rPr>
          <w:lang w:val="es_ES" w:bidi="es_ES"/>
        </w:rPr>
        <w:t>Jeremot #4</w:t>
      </w:r>
      <w:r>
        <w:rPr>
          <w:lang w:val="es_ES" w:bidi="es_ES"/>
        </w:rPr>
        <w:t>.</w:t>
      </w:r>
    </w:p>
    <w:p>
      <w:pPr/>
      <w:r>
        <w:rPr>
          <w:lang w:val="es_ES" w:bidi="es_ES"/>
        </w:rPr>
      </w:r>
      <w:r>
        <w:rPr>
          <w:lang w:val="es_ES" w:bidi="es_ES"/>
        </w:rPr>
        <w:t xml:space="preserve">6. Grafía alternativa de Jerimot, hijo de Azriel, en </w:t>
      </w:r>
      <w:r>
        <w:rPr>
          <w:lang w:val="es_ES" w:bidi="es_ES"/>
        </w:rPr>
        <w:t>1 Crónicas 27:19</w:t>
      </w:r>
      <w:r>
        <w:rPr>
          <w:lang w:val="es_ES" w:bidi="es_ES"/>
        </w:rPr>
        <w:t xml:space="preserve">. </w:t>
      </w:r>
      <w:r>
        <w:rPr>
          <w:i/>
          <w:lang w:val="es_ES" w:bidi="es_ES"/>
        </w:rPr>
        <w:t>Ver</w:t>
      </w:r>
      <w:r>
        <w:rPr>
          <w:lang w:val="es_ES" w:bidi="es_ES"/>
        </w:rPr>
        <w:t xml:space="preserve"> </w:t>
      </w:r>
      <w:r>
        <w:rPr>
          <w:lang w:val="es_ES" w:bidi="es_ES"/>
        </w:rPr>
        <w:t>Jerimot #5</w:t>
      </w:r>
      <w:r>
        <w:rPr>
          <w:lang w:val="es_ES" w:bidi="es_ES"/>
        </w:rPr>
        <w:t>.</w:t>
      </w:r>
    </w:p>
    <w:p>
      <w:pPr/>
      <w:r>
        <w:rPr>
          <w:lang w:val="es_ES" w:bidi="es_ES"/>
        </w:rPr>
      </w:r>
      <w:r>
        <w:rPr>
          <w:lang w:val="es_ES" w:bidi="es_ES"/>
        </w:rPr>
        <w:t>7. El hijo de David y el padre de Mahalat. Mahalat estaba casada con el rey Roboam de Judá (</w:t>
      </w:r>
      <w:r>
        <w:rPr>
          <w:lang w:val="es_ES" w:bidi="es_ES"/>
        </w:rPr>
        <w:t>2 Cro 11:18</w:t>
      </w:r>
      <w:r>
        <w:rPr>
          <w:lang w:val="es_ES" w:bidi="es_ES"/>
        </w:rPr>
        <w:t>).</w:t>
      </w:r>
    </w:p>
    <w:p>
      <w:pPr/>
      <w:r>
        <w:rPr>
          <w:lang w:val="es_ES" w:bidi="es_ES"/>
        </w:rPr>
      </w:r>
      <w:r>
        <w:rPr>
          <w:lang w:val="es_ES" w:bidi="es_ES"/>
        </w:rPr>
        <w:t>8. Uno de los levitas que ayudó en la administración de las contribuciones del templo durante el reinado del rey Ezequías (</w:t>
      </w:r>
      <w:r>
        <w:rPr>
          <w:lang w:val="es_ES" w:bidi="es_ES"/>
        </w:rPr>
        <w:t>2 Cro 31:13</w:t>
      </w:r>
      <w:r>
        <w:rPr>
          <w:lang w:val="es_ES" w:bidi="es_ES"/>
        </w:rPr>
        <w:t>).</w:t>
      </w:r>
      <w:r>
        <w:rPr>
          <w:lang w:val="es_ES" w:bidi="es_ES"/>
        </w:rPr>
      </w:r>
      <w:r>
        <w:rPr>
          <w:lang w:val="es_ES" w:bidi="es_ES"/>
        </w:rPr>
      </w:r>
    </w:p>
    <w:p>
      <w:pPr/>
      <w:r>
        <w:rPr>
          <w:lang w:val="es_ES" w:bidi="es_ES"/>
        </w:rPr>
      </w:r>
    </w:p>
    <w:p>
      <w:pPr>
        <w:pStyle w:val="Heading2"/>
      </w:pPr>
      <w:r>
        <w:rPr>
          <w:lang w:val="es_ES" w:bidi="es_ES"/>
        </w:rPr>
        <w:t>Jeriot</w:t>
      </w:r>
      <w:r>
        <w:rPr>
          <w:lang w:val="es_ES" w:bidi="es_ES"/>
        </w:rPr>
      </w:r>
    </w:p>
    <w:p>
      <w:pPr/>
      <w:r>
        <w:rPr>
          <w:lang w:val="es_ES" w:bidi="es_ES"/>
        </w:rPr>
      </w:r>
      <w:r>
        <w:rPr>
          <w:lang w:val="es_ES" w:bidi="es_ES"/>
        </w:rPr>
        <w:t xml:space="preserve">Una de las esposas de Caleb, según </w:t>
      </w:r>
      <w:r>
        <w:rPr>
          <w:lang w:val="es_ES" w:bidi="es_ES"/>
        </w:rPr>
        <w:t>1 Crónicas 2:18</w:t>
      </w:r>
      <w:r>
        <w:rPr>
          <w:lang w:val="es_ES" w:bidi="es_ES"/>
        </w:rPr>
        <w:t>.</w:t>
      </w:r>
      <w:r>
        <w:rPr>
          <w:lang w:val="es_ES" w:bidi="es_ES"/>
        </w:rPr>
      </w:r>
      <w:r>
        <w:rPr>
          <w:lang w:val="es_ES" w:bidi="es_ES"/>
        </w:rPr>
      </w:r>
    </w:p>
    <w:p>
      <w:pPr/>
      <w:r>
        <w:rPr>
          <w:lang w:val="es_ES" w:bidi="es_ES"/>
        </w:rPr>
      </w:r>
    </w:p>
    <w:p>
      <w:pPr>
        <w:pStyle w:val="Heading2"/>
      </w:pPr>
      <w:r>
        <w:rPr>
          <w:lang w:val="es_ES" w:bidi="es_ES"/>
        </w:rPr>
        <w:t>Jerobaal</w:t>
      </w:r>
      <w:r>
        <w:rPr>
          <w:lang w:val="es_ES" w:bidi="es_ES"/>
        </w:rPr>
      </w:r>
    </w:p>
    <w:p>
      <w:pPr/>
      <w:r>
        <w:rPr>
          <w:lang w:val="es_ES" w:bidi="es_ES"/>
        </w:rPr>
      </w:r>
      <w:r>
        <w:rPr>
          <w:lang w:val="es_ES" w:bidi="es_ES"/>
        </w:rPr>
        <w:t>Nombre dado a Gedeón después de que destruyó un altar de Baal (</w:t>
      </w:r>
      <w:r>
        <w:rPr>
          <w:lang w:val="es_ES" w:bidi="es_ES"/>
        </w:rPr>
        <w:t>Jc 6:32</w:t>
      </w:r>
      <w:r>
        <w:rPr>
          <w:lang w:val="es_ES" w:bidi="es_ES"/>
        </w:rPr>
        <w:t xml:space="preserve">). El nombre significa "Pleitee Baal contra el". </w:t>
      </w:r>
      <w:r>
        <w:rPr>
          <w:i/>
          <w:lang w:val="es_ES" w:bidi="es_ES"/>
        </w:rPr>
        <w:t>Ver</w:t>
      </w:r>
      <w:r>
        <w:rPr>
          <w:lang w:val="es_ES" w:bidi="es_ES"/>
        </w:rPr>
        <w:t xml:space="preserve"> </w:t>
      </w:r>
      <w:r>
        <w:rPr>
          <w:lang w:val="es_ES" w:bidi="es_ES"/>
        </w:rPr>
        <w:t>Gedeón</w:t>
      </w:r>
      <w:r>
        <w:rPr>
          <w:lang w:val="es_ES" w:bidi="es_ES"/>
        </w:rPr>
        <w:t>.</w:t>
      </w:r>
      <w:r>
        <w:rPr>
          <w:lang w:val="es_ES" w:bidi="es_ES"/>
        </w:rPr>
      </w:r>
      <w:r>
        <w:rPr>
          <w:lang w:val="es_ES" w:bidi="es_ES"/>
        </w:rPr>
      </w:r>
    </w:p>
    <w:p>
      <w:pPr/>
      <w:r>
        <w:rPr>
          <w:lang w:val="es_ES" w:bidi="es_ES"/>
        </w:rPr>
      </w:r>
    </w:p>
    <w:p>
      <w:pPr>
        <w:pStyle w:val="Heading2"/>
      </w:pPr>
      <w:r>
        <w:rPr>
          <w:lang w:val="es_ES" w:bidi="es_ES"/>
        </w:rPr>
        <w:t>Jeroboam</w:t>
      </w:r>
      <w:r>
        <w:rPr>
          <w:lang w:val="es_ES" w:bidi="es_ES"/>
        </w:rPr>
      </w:r>
    </w:p>
    <w:p>
      <w:pPr/>
      <w:r>
        <w:rPr>
          <w:lang w:val="es_ES" w:bidi="es_ES"/>
        </w:rPr>
      </w:r>
      <w:r>
        <w:rPr>
          <w:lang w:val="es_ES" w:bidi="es_ES"/>
        </w:rPr>
        <w:t>Nombre de dos reyes que gobernaron en el reino del norte de Israel: Jeroboam I (930–909 a.C.), el fundador y primer monarca de las 10 tribus de Israel, y Jeroboam II (793–753 a.C.), el 14º rey del reino del norte.</w:t>
      </w:r>
    </w:p>
    <w:p>
      <w:pPr/>
      <w:r>
        <w:rPr>
          <w:lang w:val="es_ES" w:bidi="es_ES"/>
        </w:rPr>
      </w:r>
      <w:r>
        <w:rPr>
          <w:lang w:val="es_ES" w:bidi="es_ES"/>
        </w:rPr>
        <w:t>1. Jeroboam I era hijo de Nabat de la tribu de Ephraim. También sirvió al rey Salomón (</w:t>
      </w:r>
      <w:r>
        <w:rPr>
          <w:lang w:val="es_ES" w:bidi="es_ES"/>
        </w:rPr>
        <w:t>1 Reyes 11:26</w:t>
      </w:r>
      <w:r>
        <w:rPr>
          <w:lang w:val="es_ES" w:bidi="es_ES"/>
        </w:rPr>
        <w:t xml:space="preserve">) y sus esfuerzos fueron recompensados con su nombramiento como supervisor de una fuerza laboral Ephraimita. Jeroboam, por lo tanto, ayudó a reconstruir una sección importante de las defensas de Jerusalem (vv </w:t>
      </w:r>
      <w:r>
        <w:rPr>
          <w:lang w:val="es_ES" w:bidi="es_ES"/>
        </w:rPr>
        <w:t>27–28</w:t>
      </w:r>
      <w:r>
        <w:rPr>
          <w:lang w:val="es_ES" w:bidi="es_ES"/>
        </w:rPr>
        <w:t>). Sin embargo, este joven eficiente y enérgico no permaneció mucho tiempo al servicio de Salomón. El trasfondo de Jeroboam, el orgullo de su tribu y la opresión de Salomón habían producido un joven rebelde. Ahías, el profeta de Silo, se encontró con Jeroboam fuera de Jerusalem un día e hizo algo sorprendente, rasgó una prenda nueva que llevaba puesta en 12 pedazos y le dio 10 de ellos a Jeroboam (</w:t>
      </w:r>
      <w:r>
        <w:rPr>
          <w:lang w:val="es_ES" w:bidi="es_ES"/>
        </w:rPr>
        <w:t>1 Reyes 11:29–30</w:t>
      </w:r>
      <w:r>
        <w:rPr>
          <w:lang w:val="es_ES" w:bidi="es_ES"/>
        </w:rPr>
        <w:t xml:space="preserve">). Ahías había mostrado simbólicamente a Jeroboam que Dios le daría 10 tribus y dejaría intacta la línea davídica (vv </w:t>
      </w:r>
      <w:r>
        <w:rPr>
          <w:lang w:val="es_ES" w:bidi="es_ES"/>
        </w:rPr>
        <w:t>31–39</w:t>
      </w:r>
      <w:r>
        <w:rPr>
          <w:lang w:val="es_ES" w:bidi="es_ES"/>
        </w:rPr>
        <w:t xml:space="preserve">). La idolatría de Salomón había traído este juicio sobre la línea davídica (v </w:t>
      </w:r>
      <w:r>
        <w:rPr>
          <w:lang w:val="es_ES" w:bidi="es_ES"/>
        </w:rPr>
        <w:t>33</w:t>
      </w:r>
      <w:r>
        <w:rPr>
          <w:lang w:val="es_ES" w:bidi="es_ES"/>
        </w:rPr>
        <w:t xml:space="preserve">). Aunque no se dan detalles precisos de una revuelta (v </w:t>
      </w:r>
      <w:r>
        <w:rPr>
          <w:lang w:val="es_ES" w:bidi="es_ES"/>
        </w:rPr>
        <w:t>7</w:t>
      </w:r>
      <w:r>
        <w:rPr>
          <w:lang w:val="es_ES" w:bidi="es_ES"/>
        </w:rPr>
        <w:t xml:space="preserve">), Jeroboam huyó a Egipto para salvar su vida (v </w:t>
      </w:r>
      <w:r>
        <w:rPr>
          <w:lang w:val="es_ES" w:bidi="es_ES"/>
        </w:rPr>
        <w:t>40</w:t>
      </w:r>
      <w:r>
        <w:rPr>
          <w:lang w:val="es_ES" w:bidi="es_ES"/>
        </w:rPr>
        <w:t>).</w:t>
      </w:r>
    </w:p>
    <w:p>
      <w:pPr/>
      <w:r>
        <w:rPr>
          <w:lang w:val="es_ES" w:bidi="es_ES"/>
        </w:rPr>
      </w:r>
      <w:r>
        <w:rPr>
          <w:lang w:val="es_ES" w:bidi="es_ES"/>
        </w:rPr>
        <w:t>Tras la muerte de Salomón, Jeroboam regresó a Palestina y se acercó a Roboam, el hijo de Salomón, solicitando que cesara su programa de opresión (</w:t>
      </w:r>
      <w:r>
        <w:rPr>
          <w:lang w:val="es_ES" w:bidi="es_ES"/>
        </w:rPr>
        <w:t>1 Reyes 12:1–4</w:t>
      </w:r>
      <w:r>
        <w:rPr>
          <w:lang w:val="es_ES" w:bidi="es_ES"/>
        </w:rPr>
        <w:t xml:space="preserve">). Roboam pidió tres días para consultar con sus consejeros antes de responder (vv </w:t>
      </w:r>
      <w:r>
        <w:rPr>
          <w:lang w:val="es_ES" w:bidi="es_ES"/>
        </w:rPr>
        <w:t>5–11</w:t>
      </w:r>
      <w:r>
        <w:rPr>
          <w:lang w:val="es_ES" w:bidi="es_ES"/>
        </w:rPr>
        <w:t xml:space="preserve">). El consejo de los asesores mayores fue a favor de la clemencia, pero los jóvenes impetuosos prevalecieron con su recomendación de aumentar los impuestos y el trabajo forzado (vv </w:t>
      </w:r>
      <w:r>
        <w:rPr>
          <w:lang w:val="es_ES" w:bidi="es_ES"/>
        </w:rPr>
        <w:t>12–14</w:t>
      </w:r>
      <w:r>
        <w:rPr>
          <w:lang w:val="es_ES" w:bidi="es_ES"/>
        </w:rPr>
        <w:t>).</w:t>
      </w:r>
    </w:p>
    <w:p>
      <w:pPr/>
      <w:r>
        <w:rPr>
          <w:lang w:val="es_ES" w:bidi="es_ES"/>
        </w:rPr>
      </w:r>
      <w:r>
        <w:rPr>
          <w:lang w:val="es_ES" w:bidi="es_ES"/>
        </w:rPr>
        <w:t>Los israelitas respondieron rechazando a Roboam. Jeroboam fue rápidamente elegido rey de las tribus del norte (</w:t>
      </w:r>
      <w:r>
        <w:rPr>
          <w:lang w:val="es_ES" w:bidi="es_ES"/>
        </w:rPr>
        <w:t>1 Reyes 12:20</w:t>
      </w:r>
      <w:r>
        <w:rPr>
          <w:lang w:val="es_ES" w:bidi="es_ES"/>
        </w:rPr>
        <w:t>), y un cese al fuego incómodo estabilizó temporalmente las relaciones entre los dos reinos tras su división (930 a.C.).</w:t>
      </w:r>
    </w:p>
    <w:p>
      <w:pPr/>
      <w:r>
        <w:rPr>
          <w:lang w:val="es_ES" w:bidi="es_ES"/>
        </w:rPr>
      </w:r>
      <w:r>
        <w:rPr>
          <w:lang w:val="es_ES" w:bidi="es_ES"/>
        </w:rPr>
        <w:t xml:space="preserve">Siendo ambicioso y hábil, Jeroboam construyó dos ciudades capitales: una en </w:t>
      </w:r>
      <w:r>
        <w:rPr>
          <w:lang w:val="es_ES" w:bidi="es_ES"/>
        </w:rPr>
        <w:t>Sichêm</w:t>
      </w:r>
      <w:r>
        <w:rPr>
          <w:lang w:val="es_ES" w:bidi="es_ES"/>
        </w:rPr>
        <w:t xml:space="preserve"> (cf. </w:t>
      </w:r>
      <w:r>
        <w:rPr>
          <w:lang w:val="es_ES" w:bidi="es_ES"/>
        </w:rPr>
        <w:t>Gn 12:6–8,</w:t>
      </w:r>
      <w:r>
        <w:rPr>
          <w:lang w:val="es_ES" w:bidi="es_ES"/>
        </w:rPr>
        <w:t xml:space="preserve"> </w:t>
      </w:r>
      <w:r>
        <w:rPr>
          <w:lang w:val="es_ES" w:bidi="es_ES"/>
        </w:rPr>
        <w:t>Jos 8:30–35</w:t>
      </w:r>
      <w:r>
        <w:rPr>
          <w:lang w:val="es_ES" w:bidi="es_ES"/>
        </w:rPr>
        <w:t xml:space="preserve">), en el territorio al oeste del Jordán, y otra en Penuel (cf. </w:t>
      </w:r>
      <w:r>
        <w:rPr>
          <w:lang w:val="es_ES" w:bidi="es_ES"/>
        </w:rPr>
        <w:t>Gn 32:30,</w:t>
      </w:r>
      <w:r>
        <w:rPr>
          <w:lang w:val="es_ES" w:bidi="es_ES"/>
        </w:rPr>
        <w:t xml:space="preserve"> </w:t>
      </w:r>
      <w:r>
        <w:rPr>
          <w:lang w:val="es_ES" w:bidi="es_ES"/>
        </w:rPr>
        <w:t>Jue 8:17</w:t>
      </w:r>
      <w:r>
        <w:rPr>
          <w:lang w:val="es_ES" w:bidi="es_ES"/>
        </w:rPr>
        <w:t>), al este del Jordán (</w:t>
      </w:r>
      <w:r>
        <w:rPr>
          <w:lang w:val="es_ES" w:bidi="es_ES"/>
        </w:rPr>
        <w:t>1 Re 12:25</w:t>
      </w:r>
      <w:r>
        <w:rPr>
          <w:lang w:val="es_ES" w:bidi="es_ES"/>
        </w:rPr>
        <w:t xml:space="preserve">). Reinstituyó el culto de los becerros de oro, reemplazando una religión antigua por la adoración a Jehová. Cambió los centros de adoración, el objeto de adoración, el sacerdocio y el tiempo de adoración. Los nuevos centros se convirtieron en Beth-el y Dan (v </w:t>
      </w:r>
      <w:r>
        <w:rPr>
          <w:lang w:val="es_ES" w:bidi="es_ES"/>
        </w:rPr>
        <w:t>29</w:t>
      </w:r>
      <w:r>
        <w:rPr>
          <w:lang w:val="es_ES" w:bidi="es_ES"/>
        </w:rPr>
        <w:t>); Beth-el era un lugar de adoración patriarcal (</w:t>
      </w:r>
      <w:r>
        <w:rPr>
          <w:lang w:val="es_ES" w:bidi="es_ES"/>
        </w:rPr>
        <w:t>Gn 28:10–22,</w:t>
      </w:r>
      <w:r>
        <w:rPr>
          <w:lang w:val="es_ES" w:bidi="es_ES"/>
        </w:rPr>
        <w:t xml:space="preserve"> </w:t>
      </w:r>
      <w:r>
        <w:rPr>
          <w:lang w:val="es_ES" w:bidi="es_ES"/>
        </w:rPr>
        <w:t>31:13,</w:t>
      </w:r>
      <w:r>
        <w:rPr>
          <w:lang w:val="es_ES" w:bidi="es_ES"/>
        </w:rPr>
        <w:t xml:space="preserve"> </w:t>
      </w:r>
      <w:r>
        <w:rPr>
          <w:lang w:val="es_ES" w:bidi="es_ES"/>
        </w:rPr>
        <w:t>35:1–7</w:t>
      </w:r>
      <w:r>
        <w:rPr>
          <w:lang w:val="es_ES" w:bidi="es_ES"/>
        </w:rPr>
        <w:t>), y Dan era el sitio de una adoración levítica renegada establecida para la tribu de Dan en los días de los jueces (</w:t>
      </w:r>
      <w:r>
        <w:rPr>
          <w:lang w:val="es_ES" w:bidi="es_ES"/>
        </w:rPr>
        <w:t>Jue 18</w:t>
      </w:r>
      <w:r>
        <w:rPr>
          <w:lang w:val="es_ES" w:bidi="es_ES"/>
        </w:rPr>
        <w:t>).</w:t>
      </w:r>
    </w:p>
    <w:p>
      <w:pPr/>
      <w:r>
        <w:rPr>
          <w:lang w:val="es_ES" w:bidi="es_ES"/>
        </w:rPr>
      </w:r>
      <w:r>
        <w:rPr>
          <w:lang w:val="es_ES" w:bidi="es_ES"/>
        </w:rPr>
        <w:t>El objeto de adoración se convirtió en el becerro ídolo (</w:t>
      </w:r>
      <w:r>
        <w:rPr>
          <w:lang w:val="es_ES" w:bidi="es_ES"/>
        </w:rPr>
        <w:t>1 Reyes 12:28</w:t>
      </w:r>
      <w:r>
        <w:rPr>
          <w:lang w:val="es_ES" w:bidi="es_ES"/>
        </w:rPr>
        <w:t>). La adoración se basaba en la participación de Aarón en el primer caso de idolatría en Israel. Aarón había presentado el becerro de oro en el Sinaí como una representación visible del invisible Jehová que había sacado a Israel de Egipto (</w:t>
      </w:r>
      <w:r>
        <w:rPr>
          <w:lang w:val="es_ES" w:bidi="es_ES"/>
        </w:rPr>
        <w:t>Éxodo 32:4–5</w:t>
      </w:r>
      <w:r>
        <w:rPr>
          <w:lang w:val="es_ES" w:bidi="es_ES"/>
        </w:rPr>
        <w:t>). Esta religión de compromiso aún tendría un atractivo para los adoradores de Jehová. El establecimiento previo hecho por Aarón de esta adoración aumentó el atractivo para aquellos que eran reacios a separarse de la metodología levítica. Los levitas en Dan también contribuirían a autenticar la adoración del becerro.</w:t>
      </w:r>
    </w:p>
    <w:p>
      <w:pPr/>
      <w:r>
        <w:rPr>
          <w:lang w:val="es_ES" w:bidi="es_ES"/>
        </w:rPr>
      </w:r>
      <w:r>
        <w:rPr>
          <w:lang w:val="es_ES" w:bidi="es_ES"/>
        </w:rPr>
        <w:t>Sin duda, la estancia de Jeroboam en Egipto contribuyó a este cambio en los acontecimientos. La adoración de Amón-Re, el dios sol, por parte de los egipcios, incluía su representación como un toro. En la adoración egipcia, el toro estaba destinado a representar visiblemente a una deidad invisible. Este concepto podría haber sido fácilmente adoptado por los israelitas en su adoración del invisible Jehová.</w:t>
      </w:r>
    </w:p>
    <w:p>
      <w:pPr/>
      <w:r>
        <w:rPr>
          <w:lang w:val="es_ES" w:bidi="es_ES"/>
        </w:rPr>
      </w:r>
      <w:r>
        <w:rPr>
          <w:lang w:val="es_ES" w:bidi="es_ES"/>
        </w:rPr>
        <w:t>La idolatría de Jeroboam resultó en la destrucción definitiva de su linaje (</w:t>
      </w:r>
      <w:r>
        <w:rPr>
          <w:lang w:val="es_ES" w:bidi="es_ES"/>
        </w:rPr>
        <w:t>1 Reyes 13:33–34</w:t>
      </w:r>
      <w:r>
        <w:rPr>
          <w:lang w:val="es_ES" w:bidi="es_ES"/>
        </w:rPr>
        <w:t>). Un resultado inmediato fue la muerte de su hijo Abías (</w:t>
      </w:r>
      <w:r>
        <w:rPr>
          <w:lang w:val="es_ES" w:bidi="es_ES"/>
        </w:rPr>
        <w:t>14:1–18</w:t>
      </w:r>
      <w:r>
        <w:rPr>
          <w:lang w:val="es_ES" w:bidi="es_ES"/>
        </w:rPr>
        <w:t xml:space="preserve">). El plan de Jeroboam para engañar al profeta Ahías fracasó y se convirtió en el medio para pronunciar juicio sobre la casa de Jeroboam y el reino del norte (vv </w:t>
      </w:r>
      <w:r>
        <w:rPr>
          <w:lang w:val="es_ES" w:bidi="es_ES"/>
        </w:rPr>
        <w:t>7–16</w:t>
      </w:r>
      <w:r>
        <w:rPr>
          <w:lang w:val="es_ES" w:bidi="es_ES"/>
        </w:rPr>
        <w:t>). Una manifestación del declive gradual de Israel fue la derrota que Jeroboam sufrió a manos de Abías de Judá (</w:t>
      </w:r>
      <w:r>
        <w:rPr>
          <w:lang w:val="es_ES" w:bidi="es_ES"/>
        </w:rPr>
        <w:t>2 Crónicas 13:1–20</w:t>
      </w:r>
      <w:r>
        <w:rPr>
          <w:lang w:val="es_ES" w:bidi="es_ES"/>
        </w:rPr>
        <w:t>).</w:t>
      </w:r>
    </w:p>
    <w:p>
      <w:pPr/>
      <w:r>
        <w:rPr>
          <w:lang w:val="es_ES" w:bidi="es_ES"/>
        </w:rPr>
      </w:r>
      <w:r>
        <w:rPr>
          <w:lang w:val="es_ES" w:bidi="es_ES"/>
        </w:rPr>
        <w:t>Jeroboam I murió tras reinar 22 años sobre Israel (</w:t>
      </w:r>
      <w:r>
        <w:rPr>
          <w:lang w:val="es_ES" w:bidi="es_ES"/>
        </w:rPr>
        <w:t>1 Reyes 14:19–20</w:t>
      </w:r>
      <w:r>
        <w:rPr>
          <w:lang w:val="es_ES" w:bidi="es_ES"/>
        </w:rPr>
        <w:t xml:space="preserve">). Su único hijo sobreviviente, Nadab, gobernó solo dos años antes de ser asesinado por Baasa de la tribu de </w:t>
      </w:r>
      <w:r>
        <w:rPr>
          <w:lang w:val="es_ES" w:bidi="es_ES"/>
        </w:rPr>
        <w:t>Issachâr</w:t>
      </w:r>
      <w:r>
        <w:rPr>
          <w:lang w:val="es_ES" w:bidi="es_ES"/>
        </w:rPr>
        <w:t xml:space="preserve"> (</w:t>
      </w:r>
      <w:r>
        <w:rPr>
          <w:lang w:val="es_ES" w:bidi="es_ES"/>
        </w:rPr>
        <w:t>1 Reyes 14:20,</w:t>
      </w:r>
      <w:r>
        <w:rPr>
          <w:lang w:val="es_ES" w:bidi="es_ES"/>
        </w:rPr>
        <w:t xml:space="preserve"> </w:t>
      </w:r>
      <w:r>
        <w:rPr>
          <w:lang w:val="es_ES" w:bidi="es_ES"/>
        </w:rPr>
        <w:t>15:25–31</w:t>
      </w:r>
      <w:r>
        <w:rPr>
          <w:lang w:val="es_ES" w:bidi="es_ES"/>
        </w:rPr>
        <w:t>). Toda la casa de Jeroboam fue entonces exterminada por Baasa, cumpliendo así la profecía de Ahías sobre el fin de la dinastía de Jeroboam. Sin embargo, incluso Baasa siguió los pasos de la apostasía de Jeroboam (</w:t>
      </w:r>
      <w:r>
        <w:rPr>
          <w:lang w:val="es_ES" w:bidi="es_ES"/>
        </w:rPr>
        <w:t>1 Reyes 15:34</w:t>
      </w:r>
      <w:r>
        <w:rPr>
          <w:lang w:val="es_ES" w:bidi="es_ES"/>
        </w:rPr>
        <w:t>).</w:t>
      </w:r>
    </w:p>
    <w:p>
      <w:pPr/>
      <w:r>
        <w:rPr>
          <w:lang w:val="es_ES" w:bidi="es_ES"/>
        </w:rPr>
      </w:r>
      <w:r>
        <w:rPr>
          <w:lang w:val="es_ES" w:bidi="es_ES"/>
        </w:rPr>
        <w:t>2. Jeroboam II, el hijo de Joas (o Joas, 798–782 a.C.), reinó sobre Israel más tiempo que cualquier otro rey del norte, aunque siguió el mal ejemplo de su homónimo ancestral, Jeroboam I (</w:t>
      </w:r>
      <w:r>
        <w:rPr>
          <w:lang w:val="es_ES" w:bidi="es_ES"/>
        </w:rPr>
        <w:t>2 Reyes 14:23–24</w:t>
      </w:r>
      <w:r>
        <w:rPr>
          <w:lang w:val="es_ES" w:bidi="es_ES"/>
        </w:rPr>
        <w:t>). Su reinado de 41 años incluyó una corregencia de 11 años con su padre. Evidentemente, Joas había tomado medidas para asegurar la estabilidad de su reino antes de enfrentarse a Amasías de Judá en batalla (</w:t>
      </w:r>
      <w:r>
        <w:rPr>
          <w:lang w:val="es_ES" w:bidi="es_ES"/>
        </w:rPr>
        <w:t>2 Reyes 14:8–14,</w:t>
      </w:r>
      <w:r>
        <w:rPr>
          <w:lang w:val="es_ES" w:bidi="es_ES"/>
        </w:rPr>
        <w:t xml:space="preserve"> </w:t>
      </w:r>
      <w:r>
        <w:rPr>
          <w:lang w:val="es_ES" w:bidi="es_ES"/>
        </w:rPr>
        <w:t>2 Crónicas 25:5–24</w:t>
      </w:r>
      <w:r>
        <w:rPr>
          <w:lang w:val="es_ES" w:bidi="es_ES"/>
        </w:rPr>
        <w:t>).</w:t>
      </w:r>
    </w:p>
    <w:p>
      <w:pPr/>
      <w:r>
        <w:rPr>
          <w:lang w:val="es_ES" w:bidi="es_ES"/>
        </w:rPr>
      </w:r>
      <w:r>
        <w:rPr>
          <w:lang w:val="es_ES" w:bidi="es_ES"/>
        </w:rPr>
        <w:t>Jeroboam II gobernó en la ciudad de Samaria (</w:t>
      </w:r>
      <w:r>
        <w:rPr>
          <w:lang w:val="es_ES" w:bidi="es_ES"/>
        </w:rPr>
        <w:t>2 Reyes 14:23</w:t>
      </w:r>
      <w:r>
        <w:rPr>
          <w:lang w:val="es_ES" w:bidi="es_ES"/>
        </w:rPr>
        <w:t>). La evidencia arqueológica en Samaria indica un programa de reconstrucción en el palacio real durante los prósperos reinados de Joas y Jeroboam II. En 1910, los excavadores encontraron más de 60 fragmentos de vasijas con inscripciones que eran facturas o etiquetas para el aceite y el vino enviados a los almacenes reales para ser usados en el servicio del rey. El número limitado de nombres de lugares (27) en los fragmentos de vasijas sugiere que los envíos de estos productos no eran un impuesto nacional, sino que probablemente provenían de propiedades pertenecientes a la casa real. Estos ilustran las extensas propiedades y la opulencia de la casa real en Israel durante el reinado de Jeroboam II.</w:t>
      </w:r>
    </w:p>
    <w:p>
      <w:pPr/>
      <w:r>
        <w:rPr>
          <w:lang w:val="es_ES" w:bidi="es_ES"/>
        </w:rPr>
      </w:r>
      <w:r>
        <w:rPr>
          <w:lang w:val="es_ES" w:bidi="es_ES"/>
        </w:rPr>
        <w:t>También se encontraron numerosos paneles y placas decorativos tallados en marfil en las ruinas de Samaria, un recordatorio de la riqueza del reino del norte en sus últimos días. La influencia de las sociedades paganas de Siria, Asiria y Egipto se refleja en las diversas figuras de deidades presentes en los marfiles.</w:t>
      </w:r>
    </w:p>
    <w:p>
      <w:pPr/>
      <w:r>
        <w:rPr>
          <w:lang w:val="es_ES" w:bidi="es_ES"/>
        </w:rPr>
      </w:r>
      <w:r>
        <w:rPr>
          <w:lang w:val="es_ES" w:bidi="es_ES"/>
        </w:rPr>
        <w:t>El profeta Jonás, hijo de Amittai, había profetizado sobre la adquisición de poder por parte de Jeroboam II (</w:t>
      </w:r>
      <w:r>
        <w:rPr>
          <w:lang w:val="es_ES" w:bidi="es_ES"/>
        </w:rPr>
        <w:t>2 Reyes 14:25</w:t>
      </w:r>
      <w:r>
        <w:rPr>
          <w:lang w:val="es_ES" w:bidi="es_ES"/>
        </w:rPr>
        <w:t xml:space="preserve">). Aunque el reinado de Jeroboam ocurrió en una etapa tardía de la historia del reino del norte, Dios todavía deseaba mostrar su amor paciente y fiel al pacto, ofreciendo a Israel la oportunidad de arrepentirse (vv </w:t>
      </w:r>
      <w:r>
        <w:rPr>
          <w:lang w:val="es_ES" w:bidi="es_ES"/>
        </w:rPr>
        <w:t>26–28</w:t>
      </w:r>
      <w:r>
        <w:rPr>
          <w:lang w:val="es_ES" w:bidi="es_ES"/>
        </w:rPr>
        <w:t>).</w:t>
      </w:r>
    </w:p>
    <w:p>
      <w:pPr/>
      <w:r>
        <w:rPr>
          <w:lang w:val="es_ES" w:bidi="es_ES"/>
        </w:rPr>
      </w:r>
      <w:r>
        <w:rPr>
          <w:lang w:val="es_ES" w:bidi="es_ES"/>
        </w:rPr>
        <w:t>El reino del norte alcanzó su mayor extensión desde la época de Salomón gracias al cuidado de Dios por Israel durante el reinado de Jeroboam. Los límites se extendían desde Hamath en el río Orontes en el norte hasta el Golfo de Aqaba, con sus ciudades de Elath y Ezión-guéber, en el sur. Sin embargo, la prosperidad no fue suficiente para liberar a Israel de problemas internos y externos. La corrupción generalizada en el gobierno y el estado espiritual degenerado del pueblo empujaron a Israel hacia días tumultuosos que culminarían en la completa destrucción del reino del norte. La vida del propio Jeroboam debió de estar en peligro a causa de conspiradores. Amasías, un sacerdote en Beth-el, incluso acusó al profeta Amós de conspirar para asesinar a Jeroboam (</w:t>
      </w:r>
      <w:r>
        <w:rPr>
          <w:lang w:val="es_ES" w:bidi="es_ES"/>
        </w:rPr>
        <w:t>Am 7:8–17</w:t>
      </w:r>
      <w:r>
        <w:rPr>
          <w:lang w:val="es_ES" w:bidi="es_ES"/>
        </w:rPr>
        <w:t>). Amós, en realidad, había profetizado el cautiverio de Israel y la caída de la dinastía de Jeroboam. La palabra de Dios se había convertido en una amenaza para Jeroboam debido a la dureza de corazón de todos en Israel, incluido el rey.</w:t>
      </w:r>
    </w:p>
    <w:p>
      <w:pPr/>
      <w:r>
        <w:rPr>
          <w:lang w:val="es_ES" w:bidi="es_ES"/>
        </w:rPr>
      </w:r>
      <w:r>
        <w:rPr>
          <w:lang w:val="es_ES" w:bidi="es_ES"/>
        </w:rPr>
        <w:t>La depresión económica, el deterioro moral, la debilidad política y la corrupción en el gobierno contribuyeron a acelerar la caída de Israel. Los terratenientes ricos, incluido Jeroboam II, habían oprimido a los ciudadanos menos adinerados y habían obligado a los pequeños propietarios a migrar de sus granjas a las ciudades.</w:t>
      </w:r>
    </w:p>
    <w:p>
      <w:pPr/>
      <w:r>
        <w:rPr>
          <w:lang w:val="es_ES" w:bidi="es_ES"/>
        </w:rPr>
      </w:r>
      <w:r>
        <w:rPr>
          <w:lang w:val="es_ES" w:bidi="es_ES"/>
        </w:rPr>
        <w:t>Dentro de los seis meses posteriores a la muerte de Jeroboam II, se cumplió la profecía sobre el fin de la dinastía de Jehú (Jeroboam fue el cuarto rey de esa línea) (</w:t>
      </w:r>
      <w:r>
        <w:rPr>
          <w:lang w:val="es_ES" w:bidi="es_ES"/>
        </w:rPr>
        <w:t>2 Reyes 14:29,</w:t>
      </w:r>
      <w:r>
        <w:rPr>
          <w:lang w:val="es_ES" w:bidi="es_ES"/>
        </w:rPr>
        <w:t xml:space="preserve"> </w:t>
      </w:r>
      <w:r>
        <w:rPr>
          <w:lang w:val="es_ES" w:bidi="es_ES"/>
        </w:rPr>
        <w:t>15:8–12</w:t>
      </w:r>
      <w:r>
        <w:rPr>
          <w:lang w:val="es_ES" w:bidi="es_ES"/>
        </w:rPr>
        <w:t xml:space="preserve">; cf. </w:t>
      </w:r>
      <w:r>
        <w:rPr>
          <w:lang w:val="es_ES" w:bidi="es_ES"/>
        </w:rPr>
        <w:t>10:12–31</w:t>
      </w:r>
      <w:r>
        <w:rPr>
          <w:lang w:val="es_ES" w:bidi="es_ES"/>
        </w:rPr>
        <w:t xml:space="preserve">). Al igual que Nadab, el hijo de Jeroboam I, fue asesinado, también </w:t>
      </w:r>
      <w:r>
        <w:rPr>
          <w:lang w:val="es_ES" w:bidi="es_ES"/>
        </w:rPr>
        <w:t>Zachârías</w:t>
      </w:r>
      <w:r>
        <w:rPr>
          <w:lang w:val="es_ES" w:bidi="es_ES"/>
        </w:rPr>
        <w:t xml:space="preserve">, el hijo de Jeroboam II, fue asesinado. Treinta y un años después de la muerte de Jeroboam II, se cumplieron las profecías sobre el cautiverio de Israel (722 a.C.; </w:t>
      </w:r>
      <w:r>
        <w:rPr>
          <w:lang w:val="es_ES" w:bidi="es_ES"/>
        </w:rPr>
        <w:t>2 Reyes 17:5–41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Cronología de la Biblia (Antiguo Testamento)</w:t>
      </w:r>
      <w:r>
        <w:rPr>
          <w:lang w:val="es_ES" w:bidi="es_ES"/>
        </w:rPr>
        <w:t xml:space="preserve">; </w:t>
      </w:r>
      <w:r>
        <w:rPr>
          <w:lang w:val="es_ES" w:bidi="es_ES"/>
        </w:rPr>
        <w:t>Historia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Jeroglíficos</w:t>
      </w:r>
      <w:r>
        <w:rPr>
          <w:lang w:val="es_ES" w:bidi="es_ES"/>
        </w:rPr>
      </w:r>
    </w:p>
    <w:p>
      <w:pPr/>
      <w:r>
        <w:rPr>
          <w:lang w:val="es_ES" w:bidi="es_ES"/>
        </w:rPr>
      </w:r>
      <w:r>
        <w:rPr>
          <w:lang w:val="es_ES" w:bidi="es_ES"/>
        </w:rPr>
        <w:t>Una forma temprana de escritura que utiliza signos pictóricos. Varias civilizaciones desarrollaron jeroglíficos por su cuenta, incluyendo los egipcios, hititas, mayas y cretenses. Los jeroglíficos más conocidos son los egipcios.</w:t>
      </w:r>
    </w:p>
    <w:p>
      <w:pPr/>
      <w:r>
        <w:rPr>
          <w:lang w:val="es_ES" w:bidi="es_ES"/>
        </w:rPr>
      </w:r>
      <w:r>
        <w:rPr>
          <w:lang w:val="es_ES" w:bidi="es_ES"/>
        </w:rPr>
        <w:t>Los jeroglíficos egipcios comenzaron como imágenes que representaban las cosas. Por ejemplo, un círculo con rayos alrededor simbolizaba el sol. Esta escritura se originó en Egipto alrededor del año 3000 a.C. Generalmente, la gente los tallaba en piedra, pero a veces los escribía en papiro con un cálamo.</w:t>
      </w:r>
    </w:p>
    <w:p>
      <w:pPr/>
      <w:r>
        <w:rPr>
          <w:lang w:val="es_ES" w:bidi="es_ES"/>
        </w:rPr>
      </w:r>
      <w:r>
        <w:rPr>
          <w:lang w:val="es_ES" w:bidi="es_ES"/>
        </w:rPr>
        <w:t>A medida que el papiro se hizo más común, los símbolos de piedra resultaron difíciles de escribir rápidamente. Por ello, los escribas y contables crearon una versión más sencilla de escribir llamada hierático. Posteriormente, desarrollaron una versión aún más abreviada llamada demótico.</w:t>
      </w:r>
    </w:p>
    <w:p>
      <w:pPr/>
      <w:r>
        <w:rPr>
          <w:lang w:val="es_ES" w:bidi="es_ES"/>
        </w:rPr>
      </w:r>
      <w:r>
        <w:rPr>
          <w:lang w:val="es_ES" w:bidi="es_ES"/>
        </w:rPr>
        <w:t>A medida que la escritura evolucionaba, también lo hacía el uso de los signos. Al principio, eran símbolos pictóricos. Más tarde, representaron sonidos. Por ejemplo, podríamos usar una imagen de "Cam" para la palabra "meet" porque "Cam" y "meet" suenan parecido en egipcio. Los egipcios no transformaron estos signos en un alfabeto como hicieron muchos de sus vecinos.</w:t>
      </w:r>
    </w:p>
    <w:p>
      <w:pPr/>
      <w:r>
        <w:rPr>
          <w:lang w:val="es_ES" w:bidi="es_ES"/>
        </w:rPr>
      </w:r>
      <w:r>
        <w:rPr>
          <w:lang w:val="es_ES" w:bidi="es_ES"/>
        </w:rPr>
        <w:t>Los egipcios utilizaron jeroglíficos hasta el siglo V d.C. Posteriormente, cambiaron a la escritura alfabética usando latín y griego. Durante la Edad Media, la gente sabía poco sobre los jeroglíficos. El interés resurgió durante el Renacimiento, pero los eruditos no lograban comprender la escritura.</w:t>
      </w:r>
    </w:p>
    <w:p>
      <w:pPr/>
      <w:r>
        <w:rPr>
          <w:lang w:val="es_ES" w:bidi="es_ES"/>
        </w:rPr>
      </w:r>
      <w:r>
        <w:rPr>
          <w:lang w:val="es_ES" w:bidi="es_ES"/>
        </w:rPr>
        <w:t>Los jeroglíficos siguieron siendo un misterio hasta que el equipo de Napoleón encontró la Piedra de Rosetta en Egipto en 1799. Esta piedra contenía inscripciones en griego, demótico y jeroglífico. Veinticinco años después, un francés llamado Jean-François Champollion descubrió cómo leer los jeroglíficos.</w:t>
      </w:r>
      <w:r>
        <w:rPr>
          <w:lang w:val="es_ES" w:bidi="es_ES"/>
        </w:rPr>
      </w:r>
      <w:r>
        <w:rPr>
          <w:lang w:val="es_ES" w:bidi="es_ES"/>
        </w:rPr>
      </w:r>
    </w:p>
    <w:p>
      <w:pPr/>
      <w:r>
        <w:rPr>
          <w:lang w:val="es_ES" w:bidi="es_ES"/>
        </w:rPr>
      </w:r>
    </w:p>
    <w:p>
      <w:pPr>
        <w:pStyle w:val="Heading2"/>
      </w:pPr>
      <w:r>
        <w:rPr>
          <w:lang w:val="es_ES" w:bidi="es_ES"/>
        </w:rPr>
        <w:t>Jeroham</w:t>
      </w:r>
      <w:r>
        <w:rPr>
          <w:lang w:val="es_ES" w:bidi="es_ES"/>
        </w:rPr>
      </w:r>
    </w:p>
    <w:p>
      <w:pPr/>
      <w:r>
        <w:rPr>
          <w:lang w:val="es_ES" w:bidi="es_ES"/>
        </w:rPr>
      </w:r>
      <w:r>
        <w:rPr>
          <w:lang w:val="es_ES" w:bidi="es_ES"/>
        </w:rPr>
        <w:t>1. Levita de la familia de Coat, padre de Elcana y antepasado del profeta Samuel y Hemán el cantor. Hemán fue un músico en el santuario durante el reinado de David (</w:t>
      </w:r>
      <w:r>
        <w:rPr>
          <w:lang w:val="es_ES" w:bidi="es_ES"/>
        </w:rPr>
        <w:t>1 Sm 1:1,</w:t>
      </w:r>
      <w:r>
        <w:rPr>
          <w:lang w:val="es_ES" w:bidi="es_ES"/>
        </w:rPr>
        <w:t xml:space="preserve"> </w:t>
      </w:r>
      <w:r>
        <w:rPr>
          <w:lang w:val="es_ES" w:bidi="es_ES"/>
        </w:rPr>
        <w:t>1 Cro 6:27,34</w:t>
      </w:r>
      <w:r>
        <w:rPr>
          <w:lang w:val="es_ES" w:bidi="es_ES"/>
        </w:rPr>
        <w:t>).</w:t>
      </w:r>
    </w:p>
    <w:p>
      <w:pPr/>
      <w:r>
        <w:rPr>
          <w:lang w:val="es_ES" w:bidi="es_ES"/>
        </w:rPr>
      </w:r>
      <w:r>
        <w:rPr>
          <w:lang w:val="es_ES" w:bidi="es_ES"/>
        </w:rPr>
        <w:t>2. Benjamita, cuyos hijos vivieron en Jerusalén y fueron líderes entre su pueblo (</w:t>
      </w:r>
      <w:r>
        <w:rPr>
          <w:lang w:val="es_ES" w:bidi="es_ES"/>
        </w:rPr>
        <w:t>1 Cro 8:27</w:t>
      </w:r>
      <w:r>
        <w:rPr>
          <w:lang w:val="es_ES" w:bidi="es_ES"/>
        </w:rPr>
        <w:t>). Quizás sea el mismo que el #3 a continuación.</w:t>
      </w:r>
    </w:p>
    <w:p>
      <w:pPr/>
      <w:r>
        <w:rPr>
          <w:lang w:val="es_ES" w:bidi="es_ES"/>
        </w:rPr>
      </w:r>
      <w:r>
        <w:rPr>
          <w:lang w:val="es_ES" w:bidi="es_ES"/>
        </w:rPr>
        <w:t>3. Benjamita y padre de Ibnías. Ibnías, jefe de su familia, regresó a Jerusalén del exilio en Babilonia (</w:t>
      </w:r>
      <w:r>
        <w:rPr>
          <w:lang w:val="es_ES" w:bidi="es_ES"/>
        </w:rPr>
        <w:t>1 Cro 9:8</w:t>
      </w:r>
      <w:r>
        <w:rPr>
          <w:lang w:val="es_ES" w:bidi="es_ES"/>
        </w:rPr>
        <w:t>).</w:t>
      </w:r>
    </w:p>
    <w:p>
      <w:pPr/>
      <w:r>
        <w:rPr>
          <w:lang w:val="es_ES" w:bidi="es_ES"/>
        </w:rPr>
      </w:r>
      <w:r>
        <w:rPr>
          <w:lang w:val="es_ES" w:bidi="es_ES"/>
        </w:rPr>
        <w:t>4. Descendiente de Pasur y padre de Adaías, el sacerdote. Adaías regresó a Jerusalén después del exilio (</w:t>
      </w:r>
      <w:r>
        <w:rPr>
          <w:lang w:val="es_ES" w:bidi="es_ES"/>
        </w:rPr>
        <w:t>1 Cro 9:12,</w:t>
      </w:r>
      <w:r>
        <w:rPr>
          <w:lang w:val="es_ES" w:bidi="es_ES"/>
        </w:rPr>
        <w:t xml:space="preserve"> </w:t>
      </w:r>
      <w:r>
        <w:rPr>
          <w:lang w:val="es_ES" w:bidi="es_ES"/>
        </w:rPr>
        <w:t>Ne 11:12</w:t>
      </w:r>
      <w:r>
        <w:rPr>
          <w:lang w:val="es_ES" w:bidi="es_ES"/>
        </w:rPr>
        <w:t>).</w:t>
      </w:r>
    </w:p>
    <w:p>
      <w:pPr/>
      <w:r>
        <w:rPr>
          <w:lang w:val="es_ES" w:bidi="es_ES"/>
        </w:rPr>
      </w:r>
      <w:r>
        <w:rPr>
          <w:lang w:val="es_ES" w:bidi="es_ES"/>
        </w:rPr>
        <w:t>5. Benjamita de Gedor, cuyos dos hijos, Joela y Zebadías, acudieron en apoyo de David en Ziclag (</w:t>
      </w:r>
      <w:r>
        <w:rPr>
          <w:lang w:val="es_ES" w:bidi="es_ES"/>
        </w:rPr>
        <w:t>1 Cro 12:7</w:t>
      </w:r>
      <w:r>
        <w:rPr>
          <w:lang w:val="es_ES" w:bidi="es_ES"/>
        </w:rPr>
        <w:t>).</w:t>
      </w:r>
    </w:p>
    <w:p>
      <w:pPr/>
      <w:r>
        <w:rPr>
          <w:lang w:val="es_ES" w:bidi="es_ES"/>
        </w:rPr>
      </w:r>
      <w:r>
        <w:rPr>
          <w:lang w:val="es_ES" w:bidi="es_ES"/>
        </w:rPr>
        <w:t>6. Padre de Azareel, el jefe oficial de los danitas durante el reinado de David (</w:t>
      </w:r>
      <w:r>
        <w:rPr>
          <w:lang w:val="es_ES" w:bidi="es_ES"/>
        </w:rPr>
        <w:t>1 Cro 27:22</w:t>
      </w:r>
      <w:r>
        <w:rPr>
          <w:lang w:val="es_ES" w:bidi="es_ES"/>
        </w:rPr>
        <w:t>).</w:t>
      </w:r>
    </w:p>
    <w:p>
      <w:pPr/>
      <w:r>
        <w:rPr>
          <w:lang w:val="es_ES" w:bidi="es_ES"/>
        </w:rPr>
      </w:r>
      <w:r>
        <w:rPr>
          <w:lang w:val="es_ES" w:bidi="es_ES"/>
        </w:rPr>
        <w:t>7. Padre de Azarías, uno de los comandantes que fue fundamental en la destitución de la reina Atalía del trono de Judá para dar lugar a Joás, el legítimo demandante (</w:t>
      </w:r>
      <w:r>
        <w:rPr>
          <w:lang w:val="es_ES" w:bidi="es_ES"/>
        </w:rPr>
        <w:t>2 Cro 23:1</w:t>
      </w:r>
      <w:r>
        <w:rPr>
          <w:lang w:val="es_ES" w:bidi="es_ES"/>
        </w:rPr>
        <w:t>).</w:t>
      </w:r>
      <w:r>
        <w:rPr>
          <w:lang w:val="es_ES" w:bidi="es_ES"/>
        </w:rPr>
      </w:r>
      <w:r>
        <w:rPr>
          <w:lang w:val="es_ES" w:bidi="es_ES"/>
        </w:rPr>
      </w:r>
    </w:p>
    <w:p>
      <w:pPr/>
      <w:r>
        <w:rPr>
          <w:lang w:val="es_ES" w:bidi="es_ES"/>
        </w:rPr>
      </w:r>
    </w:p>
    <w:p>
      <w:pPr>
        <w:pStyle w:val="Heading2"/>
      </w:pPr>
      <w:r>
        <w:rPr>
          <w:lang w:val="es_ES" w:bidi="es_ES"/>
        </w:rPr>
        <w:t>Jerónimo</w:t>
      </w:r>
      <w:r>
        <w:rPr>
          <w:lang w:val="es_ES" w:bidi="es_ES"/>
        </w:rPr>
      </w:r>
    </w:p>
    <w:p>
      <w:pPr/>
      <w:r>
        <w:rPr>
          <w:lang w:val="es_ES" w:bidi="es_ES"/>
        </w:rPr>
      </w:r>
      <w:r>
        <w:rPr>
          <w:lang w:val="es_ES" w:bidi="es_ES"/>
        </w:rPr>
        <w:t>Gobernante helenístico en el período intertestamentario. Hostil hacia los judíos palestinos que se negaron a aceptar las costumbres griegas, Antíoco Eupátor envió a su virrey Lisias con ochenta mil tropas para exigir cumplimiento. Macabeo y su grupo, guiados por un ángel, derrotaron la expedición de Lisias y lograron un acuerdo que permitió a los judíos mantener sus costumbres ancestrales. Sin embargo, Jerónimo y los gobernadores de distrito Timoteo, Apolonio y Demofón no permitieron que los judíos vivieran en paz y tranquilidad (2 Mac 12:2).</w:t>
      </w:r>
      <w:r>
        <w:rPr>
          <w:lang w:val="es_ES" w:bidi="es_ES"/>
        </w:rPr>
      </w:r>
      <w:r>
        <w:rPr>
          <w:lang w:val="es_ES" w:bidi="es_ES"/>
        </w:rPr>
      </w:r>
    </w:p>
    <w:p>
      <w:pPr/>
      <w:r>
        <w:rPr>
          <w:lang w:val="es_ES" w:bidi="es_ES"/>
        </w:rPr>
      </w:r>
    </w:p>
    <w:p>
      <w:pPr>
        <w:pStyle w:val="Heading2"/>
      </w:pPr>
      <w:r>
        <w:rPr>
          <w:lang w:val="es_ES" w:bidi="es_ES"/>
        </w:rPr>
        <w:t>Jerubaal</w:t>
      </w:r>
      <w:r>
        <w:rPr>
          <w:lang w:val="es_ES" w:bidi="es_ES"/>
        </w:rPr>
      </w:r>
    </w:p>
    <w:p>
      <w:pPr>
        <w:pStyle w:val="Heading2"/>
      </w:pPr>
      <w:r>
        <w:rPr>
          <w:lang w:val="es_ES" w:bidi="es_ES"/>
        </w:rPr>
        <w:t>JERUBAAL</w:t>
      </w:r>
    </w:p>
    <w:p>
      <w:pPr/>
      <w:r>
        <w:rPr>
          <w:lang w:val="es_ES" w:bidi="es_ES"/>
        </w:rPr>
      </w:r>
      <w:r>
        <w:rPr>
          <w:lang w:val="es_ES" w:bidi="es_ES"/>
        </w:rPr>
        <w:t>Otro nombre para el juez israelita Gedeón (</w:t>
      </w:r>
      <w:r>
        <w:rPr>
          <w:lang w:val="es_ES" w:bidi="es_ES"/>
        </w:rPr>
        <w:t>2 Sam 11:21</w:t>
      </w:r>
      <w:r>
        <w:rPr>
          <w:lang w:val="es_ES" w:bidi="es_ES"/>
        </w:rPr>
        <w:t>)</w:t>
      </w:r>
    </w:p>
    <w:p>
      <w:pPr/>
      <w:r>
        <w:rPr>
          <w:lang w:val="es_ES" w:bidi="es_ES"/>
        </w:rPr>
      </w:r>
      <w:r>
        <w:rPr>
          <w:i/>
          <w:lang w:val="es_ES" w:bidi="es_ES"/>
        </w:rPr>
        <w:t>Ver</w:t>
      </w:r>
      <w:r>
        <w:rPr>
          <w:lang w:val="es_ES" w:bidi="es_ES"/>
        </w:rPr>
        <w:t xml:space="preserve"> </w:t>
      </w:r>
      <w:r>
        <w:rPr>
          <w:lang w:val="es_ES" w:bidi="es_ES"/>
        </w:rPr>
        <w:t>Gedeón</w:t>
      </w:r>
      <w:r>
        <w:rPr>
          <w:lang w:val="es_ES" w:bidi="es_ES"/>
        </w:rPr>
        <w:t>.</w:t>
      </w:r>
      <w:r>
        <w:rPr>
          <w:lang w:val="es_ES" w:bidi="es_ES"/>
        </w:rPr>
      </w:r>
      <w:r>
        <w:rPr>
          <w:lang w:val="es_ES" w:bidi="es_ES"/>
        </w:rPr>
      </w:r>
    </w:p>
    <w:p>
      <w:pPr/>
      <w:r>
        <w:rPr>
          <w:lang w:val="es_ES" w:bidi="es_ES"/>
        </w:rPr>
      </w:r>
    </w:p>
    <w:p>
      <w:pPr>
        <w:pStyle w:val="Heading2"/>
      </w:pPr>
      <w:r>
        <w:rPr>
          <w:lang w:val="es_ES" w:bidi="es_ES"/>
        </w:rPr>
        <w:t>Jeruel</w:t>
      </w:r>
      <w:r>
        <w:rPr>
          <w:lang w:val="es_ES" w:bidi="es_ES"/>
        </w:rPr>
      </w:r>
    </w:p>
    <w:p>
      <w:pPr/>
      <w:r>
        <w:rPr>
          <w:lang w:val="es_ES" w:bidi="es_ES"/>
        </w:rPr>
      </w:r>
      <w:r>
        <w:rPr>
          <w:lang w:val="es_ES" w:bidi="es_ES"/>
        </w:rPr>
        <w:t>Desierto al sureste de Tecoa, cerca de Ein Gaddiel, justo arriba y al oeste del peñasco de Sis (</w:t>
      </w:r>
      <w:r>
        <w:rPr>
          <w:lang w:val="es_ES" w:bidi="es_ES"/>
        </w:rPr>
        <w:t>2 Cro 20:16</w:t>
      </w:r>
      <w:r>
        <w:rPr>
          <w:lang w:val="es_ES" w:bidi="es_ES"/>
        </w:rPr>
        <w:t>). Algunos lo identifican con el-Hasasah.</w:t>
      </w:r>
      <w:r>
        <w:rPr>
          <w:lang w:val="es_ES" w:bidi="es_ES"/>
        </w:rPr>
      </w:r>
      <w:r>
        <w:rPr>
          <w:lang w:val="es_ES" w:bidi="es_ES"/>
        </w:rPr>
      </w:r>
    </w:p>
    <w:p>
      <w:pPr/>
      <w:r>
        <w:rPr>
          <w:lang w:val="es_ES" w:bidi="es_ES"/>
        </w:rPr>
      </w:r>
    </w:p>
    <w:p>
      <w:pPr>
        <w:pStyle w:val="Heading2"/>
      </w:pPr>
      <w:r>
        <w:rPr>
          <w:lang w:val="es_ES" w:bidi="es_ES"/>
        </w:rPr>
        <w:t>Jerusa</w:t>
      </w:r>
      <w:r>
        <w:rPr>
          <w:lang w:val="es_ES" w:bidi="es_ES"/>
        </w:rPr>
      </w:r>
    </w:p>
    <w:p>
      <w:pPr/>
      <w:r>
        <w:rPr>
          <w:lang w:val="es_ES" w:bidi="es_ES"/>
        </w:rPr>
      </w:r>
      <w:r>
        <w:rPr>
          <w:lang w:val="es_ES" w:bidi="es_ES"/>
        </w:rPr>
        <w:t>Hija de Sadoc, esposa del rey Uzías de Judá y madre del rey Jotam (</w:t>
      </w:r>
      <w:r>
        <w:rPr>
          <w:lang w:val="es_ES" w:bidi="es_ES"/>
        </w:rPr>
        <w:t>2 Re 15:33,</w:t>
      </w:r>
      <w:r>
        <w:rPr>
          <w:lang w:val="es_ES" w:bidi="es_ES"/>
        </w:rPr>
        <w:t xml:space="preserve"> </w:t>
      </w:r>
      <w:r>
        <w:rPr>
          <w:lang w:val="es_ES" w:bidi="es_ES"/>
        </w:rPr>
        <w:t>2 Cro 27:1</w:t>
      </w:r>
      <w:r>
        <w:rPr>
          <w:lang w:val="es_ES" w:bidi="es_ES"/>
        </w:rPr>
        <w:t>).</w:t>
      </w:r>
      <w:r>
        <w:rPr>
          <w:lang w:val="es_ES" w:bidi="es_ES"/>
        </w:rPr>
      </w:r>
      <w:r>
        <w:rPr>
          <w:lang w:val="es_ES" w:bidi="es_ES"/>
        </w:rPr>
      </w:r>
    </w:p>
    <w:p>
      <w:pPr/>
      <w:r>
        <w:rPr>
          <w:lang w:val="es_ES" w:bidi="es_ES"/>
        </w:rPr>
      </w:r>
    </w:p>
    <w:p>
      <w:pPr>
        <w:pStyle w:val="Heading2"/>
      </w:pPr>
      <w:r>
        <w:rPr>
          <w:lang w:val="es_ES" w:bidi="es_ES"/>
        </w:rPr>
        <w:t>Jerusalén</w:t>
      </w:r>
      <w:r>
        <w:rPr>
          <w:lang w:val="es_ES" w:bidi="es_ES"/>
        </w:rPr>
      </w:r>
    </w:p>
    <w:p>
      <w:pPr/>
      <w:r>
        <w:rPr>
          <w:lang w:val="es_ES" w:bidi="es_ES"/>
        </w:rPr>
      </w:r>
      <w:r>
        <w:rPr>
          <w:lang w:val="es_ES" w:bidi="es_ES"/>
        </w:rPr>
        <w:t>Es una ciudad histórica sagrada para cristianos, judíos y musulmanes. Fue la principal ciudad de la antigua Palestina y ahora es una ciudad clave en el Israel moderno.</w:t>
      </w:r>
    </w:p>
    <w:p>
      <w:pPr>
        <w:pStyle w:val="Heading3"/>
      </w:pPr>
      <w:r>
        <w:rPr>
          <w:lang w:val="es_ES" w:bidi="es_ES"/>
        </w:rPr>
        <w:t>Vista previa</w:t>
      </w:r>
    </w:p>
    <w:p>
      <w:pPr>
        <w:pStyle w:val="ListBullet"/>
        <w:spacing w:line="240" w:lineRule="auto"/>
        <w:ind w:left="720"/>
      </w:pPr>
      <w:r>
        <w:rPr>
          <w:lang w:val="es_ES" w:bidi="es_ES"/>
        </w:rPr>
      </w:r>
      <w:r>
        <w:rPr>
          <w:lang w:val="es_ES" w:bidi="es_ES"/>
        </w:rPr>
        <w:t>¿Qué significa el nombre "Jerusalén"?</w:t>
      </w:r>
    </w:p>
    <w:p>
      <w:pPr>
        <w:pStyle w:val="ListBullet"/>
        <w:spacing w:line="240" w:lineRule="auto"/>
        <w:ind w:left="720"/>
      </w:pPr>
      <w:r>
        <w:rPr>
          <w:lang w:val="es_ES" w:bidi="es_ES"/>
        </w:rPr>
      </w:r>
      <w:r>
        <w:rPr>
          <w:lang w:val="es_ES" w:bidi="es_ES"/>
        </w:rPr>
        <w:t>¿Dónde se encuentra Jerusalén?</w:t>
      </w:r>
    </w:p>
    <w:p>
      <w:pPr>
        <w:pStyle w:val="ListBullet"/>
        <w:spacing w:line="240" w:lineRule="auto"/>
        <w:ind w:left="720"/>
      </w:pPr>
      <w:r>
        <w:rPr>
          <w:lang w:val="es_ES" w:bidi="es_ES"/>
        </w:rPr>
      </w:r>
      <w:r>
        <w:rPr>
          <w:lang w:val="es_ES" w:bidi="es_ES"/>
        </w:rPr>
        <w:t>La historia de Jerusalén</w:t>
      </w:r>
    </w:p>
    <w:p>
      <w:pPr>
        <w:pStyle w:val="Heading3"/>
      </w:pPr>
      <w:r>
        <w:rPr>
          <w:lang w:val="es_ES" w:bidi="es_ES"/>
        </w:rPr>
        <w:t>¿Cuál es el significado del nombre "Jerusalén"?</w:t>
      </w:r>
    </w:p>
    <w:p>
      <w:pPr>
        <w:pStyle w:val="Heading4"/>
      </w:pPr>
      <w:r>
        <w:rPr>
          <w:lang w:val="es_ES" w:bidi="es_ES"/>
        </w:rPr>
        <w:t>Significado en Egipcio</w:t>
      </w:r>
    </w:p>
    <w:p>
      <w:pPr/>
      <w:r>
        <w:rPr>
          <w:lang w:val="es_ES" w:bidi="es_ES"/>
        </w:rPr>
      </w:r>
      <w:r>
        <w:rPr>
          <w:lang w:val="es_ES" w:bidi="es_ES"/>
        </w:rPr>
        <w:t xml:space="preserve">La mención más antigua del nombre aparece en los Textos de Execración Egipcios de los siglos XIX y XVIII a.C. Probablemente se escriba en inglés como </w:t>
      </w:r>
      <w:r>
        <w:rPr>
          <w:i/>
          <w:lang w:val="es_ES" w:bidi="es_ES"/>
        </w:rPr>
        <w:t>Urusalimum.</w:t>
      </w:r>
    </w:p>
    <w:p>
      <w:pPr>
        <w:pStyle w:val="Heading4"/>
      </w:pPr>
      <w:r>
        <w:rPr>
          <w:lang w:val="es_ES" w:bidi="es_ES"/>
        </w:rPr>
        <w:t>Significado Semita</w:t>
      </w:r>
    </w:p>
    <w:p>
      <w:pPr/>
      <w:r>
        <w:rPr>
          <w:lang w:val="es_ES" w:bidi="es_ES"/>
        </w:rPr>
      </w:r>
      <w:r>
        <w:rPr>
          <w:lang w:val="es_ES" w:bidi="es_ES"/>
        </w:rPr>
        <w:t xml:space="preserve">En el siglo XIV a.C., el nombre aparece en la correspondencia de Abdi-Hepa de Tell el-Amarna, escrito como </w:t>
      </w:r>
      <w:r>
        <w:rPr>
          <w:i/>
          <w:lang w:val="es_ES" w:bidi="es_ES"/>
        </w:rPr>
        <w:t>Urusalim.</w:t>
      </w:r>
      <w:r>
        <w:rPr>
          <w:lang w:val="es_ES" w:bidi="es_ES"/>
        </w:rPr>
        <w:t xml:space="preserve"> Más tarde, se encuentra en la inscripción del gobernante asirio </w:t>
      </w:r>
      <w:r>
        <w:rPr>
          <w:lang w:val="es_ES" w:bidi="es_ES"/>
        </w:rPr>
        <w:t>Senaquerib</w:t>
      </w:r>
      <w:r>
        <w:rPr>
          <w:lang w:val="es_ES" w:bidi="es_ES"/>
        </w:rPr>
        <w:t xml:space="preserve">, escrito como </w:t>
      </w:r>
      <w:r>
        <w:rPr>
          <w:i/>
          <w:lang w:val="es_ES" w:bidi="es_ES"/>
        </w:rPr>
        <w:t>Ursalimmu.</w:t>
      </w:r>
      <w:r>
        <w:rPr>
          <w:lang w:val="es_ES" w:bidi="es_ES"/>
        </w:rPr>
        <w:t xml:space="preserve"> Los dos elementos semíticos claros, </w:t>
      </w:r>
      <w:r>
        <w:rPr>
          <w:i/>
          <w:lang w:val="es_ES" w:bidi="es_ES"/>
        </w:rPr>
        <w:t>uru</w:t>
      </w:r>
      <w:r>
        <w:rPr>
          <w:lang w:val="es_ES" w:bidi="es_ES"/>
        </w:rPr>
        <w:t xml:space="preserve"> (ciudad) y </w:t>
      </w:r>
      <w:r>
        <w:rPr>
          <w:i/>
          <w:lang w:val="es_ES" w:bidi="es_ES"/>
        </w:rPr>
        <w:t>Salim</w:t>
      </w:r>
      <w:r>
        <w:rPr>
          <w:lang w:val="es_ES" w:bidi="es_ES"/>
        </w:rPr>
        <w:t xml:space="preserve"> (un nombre divino), crean el significado de "la ciudad del [Dios] </w:t>
      </w:r>
      <w:r>
        <w:rPr>
          <w:i/>
          <w:lang w:val="es_ES" w:bidi="es_ES"/>
        </w:rPr>
        <w:t>Salim</w:t>
      </w:r>
      <w:r>
        <w:rPr>
          <w:lang w:val="es_ES" w:bidi="es_ES"/>
        </w:rPr>
        <w:t>". Era común en el antiguo Oriente Medio</w:t>
      </w:r>
      <w:r>
        <w:rPr>
          <w:b/>
          <w:lang w:val="es_ES" w:bidi="es_ES"/>
        </w:rPr>
        <w:t xml:space="preserve"> </w:t>
      </w:r>
      <w:r>
        <w:rPr>
          <w:lang w:val="es_ES" w:bidi="es_ES"/>
        </w:rPr>
        <w:t xml:space="preserve">unir nombres geográficos para incluir elementos divinos mediante guiones. La deidad Salim, o Shalem (acadio, </w:t>
      </w:r>
      <w:r>
        <w:rPr>
          <w:i/>
          <w:lang w:val="es_ES" w:bidi="es_ES"/>
        </w:rPr>
        <w:t>Shulmanu</w:t>
      </w:r>
      <w:r>
        <w:rPr>
          <w:lang w:val="es_ES" w:bidi="es_ES"/>
        </w:rPr>
        <w:t xml:space="preserve">; comparar Salomón), formaba parte del panteón </w:t>
      </w:r>
      <w:r>
        <w:rPr>
          <w:lang w:val="es_ES" w:bidi="es_ES"/>
        </w:rPr>
        <w:t>Amorreo</w:t>
      </w:r>
      <w:r>
        <w:rPr>
          <w:lang w:val="es_ES" w:bidi="es_ES"/>
        </w:rPr>
        <w:t xml:space="preserve"> (comparar </w:t>
      </w:r>
      <w:r>
        <w:rPr>
          <w:lang w:val="es_ES" w:bidi="es_ES"/>
        </w:rPr>
        <w:t>Ezequiel 16:3</w:t>
      </w:r>
      <w:r>
        <w:rPr>
          <w:lang w:val="es_ES" w:bidi="es_ES"/>
        </w:rPr>
        <w:t>).</w:t>
      </w:r>
    </w:p>
    <w:p>
      <w:pPr/>
      <w:r>
        <w:rPr>
          <w:lang w:val="es_ES" w:bidi="es_ES"/>
        </w:rPr>
      </w:r>
      <w:r>
        <w:rPr>
          <w:lang w:val="es_ES" w:bidi="es_ES"/>
        </w:rPr>
        <w:t xml:space="preserve">Dado que los textos más antiguos egipcios, semíticos occidentales y acadios, solo respaldan </w:t>
      </w:r>
      <w:r>
        <w:rPr>
          <w:i/>
          <w:lang w:val="es_ES" w:bidi="es_ES"/>
        </w:rPr>
        <w:t>urusalim,</w:t>
      </w:r>
      <w:r>
        <w:rPr>
          <w:lang w:val="es_ES" w:bidi="es_ES"/>
        </w:rPr>
        <w:t xml:space="preserve"> y considerando que el Antiguo Testamento indica que Jerusalén no era originalmente una ciudad hebrea, es probable que el origen semítico de este nombre signifique "la ciudad del [Dios] Salim".</w:t>
      </w:r>
    </w:p>
    <w:p>
      <w:pPr>
        <w:pStyle w:val="Heading4"/>
      </w:pPr>
      <w:r>
        <w:rPr>
          <w:lang w:val="es_ES" w:bidi="es_ES"/>
        </w:rPr>
        <w:t>Significado en Hebreo o Arameo</w:t>
      </w:r>
    </w:p>
    <w:p>
      <w:pPr/>
      <w:r>
        <w:rPr>
          <w:lang w:val="es_ES" w:bidi="es_ES"/>
        </w:rPr>
      </w:r>
      <w:r>
        <w:rPr>
          <w:lang w:val="es_ES" w:bidi="es_ES"/>
        </w:rPr>
        <w:t xml:space="preserve">En el Antiguo Testamento hebreo, Jerusalén se escribe como </w:t>
      </w:r>
      <w:r>
        <w:rPr>
          <w:i/>
          <w:lang w:val="es_ES" w:bidi="es_ES"/>
        </w:rPr>
        <w:t>yerushalayim</w:t>
      </w:r>
      <w:r>
        <w:rPr>
          <w:lang w:val="es_ES" w:bidi="es_ES"/>
        </w:rPr>
        <w:t xml:space="preserve">, y en las secciones arameas, como </w:t>
      </w:r>
      <w:r>
        <w:rPr>
          <w:i/>
          <w:lang w:val="es_ES" w:bidi="es_ES"/>
        </w:rPr>
        <w:t>yerushalem</w:t>
      </w:r>
      <w:r>
        <w:rPr>
          <w:lang w:val="es_ES" w:bidi="es_ES"/>
        </w:rPr>
        <w:t xml:space="preserve">. El nombre combina </w:t>
      </w:r>
      <w:r>
        <w:rPr>
          <w:i/>
          <w:lang w:val="es_ES" w:bidi="es_ES"/>
        </w:rPr>
        <w:t>yarah</w:t>
      </w:r>
      <w:r>
        <w:rPr>
          <w:lang w:val="es_ES" w:bidi="es_ES"/>
        </w:rPr>
        <w:t xml:space="preserve"> (que significa "fundar," ver </w:t>
      </w:r>
      <w:r>
        <w:rPr>
          <w:lang w:val="es_ES" w:bidi="es_ES"/>
        </w:rPr>
        <w:t>Job 38:6</w:t>
      </w:r>
      <w:r>
        <w:rPr>
          <w:lang w:val="es_ES" w:bidi="es_ES"/>
        </w:rPr>
        <w:t xml:space="preserve">) y </w:t>
      </w:r>
      <w:r>
        <w:rPr>
          <w:i/>
          <w:lang w:val="es_ES" w:bidi="es_ES"/>
        </w:rPr>
        <w:t>shalem</w:t>
      </w:r>
      <w:r>
        <w:rPr>
          <w:lang w:val="es_ES" w:bidi="es_ES"/>
        </w:rPr>
        <w:t xml:space="preserve"> (un nombre divino). Esto da el significado de "la fundación del [Dios] Shalem". El </w:t>
      </w:r>
      <w:r>
        <w:rPr>
          <w:i/>
          <w:lang w:val="es_ES" w:bidi="es_ES"/>
        </w:rPr>
        <w:t>sh</w:t>
      </w:r>
      <w:r>
        <w:rPr>
          <w:lang w:val="es_ES" w:bidi="es_ES"/>
        </w:rPr>
        <w:t xml:space="preserve"> en hebreo y arameo es similar al </w:t>
      </w:r>
      <w:r>
        <w:rPr>
          <w:i/>
          <w:lang w:val="es_ES" w:bidi="es_ES"/>
        </w:rPr>
        <w:t>s</w:t>
      </w:r>
      <w:r>
        <w:rPr>
          <w:lang w:val="es_ES" w:bidi="es_ES"/>
        </w:rPr>
        <w:t xml:space="preserve"> acadio.</w:t>
      </w:r>
    </w:p>
    <w:p>
      <w:pPr>
        <w:pStyle w:val="Heading4"/>
      </w:pPr>
      <w:r>
        <w:rPr>
          <w:lang w:val="es_ES" w:bidi="es_ES"/>
        </w:rPr>
        <w:t>Significado en Griego</w:t>
      </w:r>
    </w:p>
    <w:p>
      <w:pPr/>
      <w:r>
        <w:rPr>
          <w:lang w:val="es_ES" w:bidi="es_ES"/>
        </w:rPr>
      </w:r>
      <w:r>
        <w:rPr>
          <w:lang w:val="es_ES" w:bidi="es_ES"/>
        </w:rPr>
        <w:t xml:space="preserve">En el Nuevo Testamento, Jerusalén traduce las dos palabras griegas </w:t>
      </w:r>
      <w:r>
        <w:rPr>
          <w:i/>
          <w:lang w:val="es_ES" w:bidi="es_ES"/>
        </w:rPr>
        <w:t>Ierousalem</w:t>
      </w:r>
      <w:r>
        <w:rPr>
          <w:lang w:val="es_ES" w:bidi="es_ES"/>
        </w:rPr>
        <w:t xml:space="preserve"> y </w:t>
      </w:r>
      <w:r>
        <w:rPr>
          <w:i/>
          <w:lang w:val="es_ES" w:bidi="es_ES"/>
        </w:rPr>
        <w:t>Hierosoluma.</w:t>
      </w:r>
      <w:r>
        <w:rPr>
          <w:lang w:val="es_ES" w:bidi="es_ES"/>
        </w:rPr>
        <w:t xml:space="preserve"> </w:t>
      </w:r>
      <w:r>
        <w:rPr>
          <w:i/>
          <w:lang w:val="es_ES" w:bidi="es_ES"/>
        </w:rPr>
        <w:t>Ierousalem</w:t>
      </w:r>
      <w:r>
        <w:rPr>
          <w:lang w:val="es_ES" w:bidi="es_ES"/>
        </w:rPr>
        <w:t xml:space="preserve"> es la versión griega de la forma aramea del Antiguo Testamento. </w:t>
      </w:r>
      <w:r>
        <w:rPr>
          <w:i/>
          <w:lang w:val="es_ES" w:bidi="es_ES"/>
        </w:rPr>
        <w:t>Hierosoluma</w:t>
      </w:r>
      <w:r>
        <w:rPr>
          <w:lang w:val="es_ES" w:bidi="es_ES"/>
        </w:rPr>
        <w:t xml:space="preserve"> emplea la palabra griega </w:t>
      </w:r>
      <w:r>
        <w:rPr>
          <w:i/>
          <w:lang w:val="es_ES" w:bidi="es_ES"/>
        </w:rPr>
        <w:t>hieros</w:t>
      </w:r>
      <w:r>
        <w:rPr>
          <w:lang w:val="es_ES" w:bidi="es_ES"/>
        </w:rPr>
        <w:t xml:space="preserve"> (santo) y es un juego de palabras helenizado. No coincide con la raíz semítica del nombre ni con la realidad histórica de la ciudad.</w:t>
      </w:r>
    </w:p>
    <w:p>
      <w:pPr>
        <w:pStyle w:val="Heading3"/>
      </w:pPr>
      <w:r>
        <w:rPr>
          <w:lang w:val="es_ES" w:bidi="es_ES"/>
        </w:rPr>
        <w:t>¿Dónde está ubicada Jerusalén?</w:t>
      </w:r>
    </w:p>
    <w:p>
      <w:pPr/>
      <w:r>
        <w:rPr>
          <w:lang w:val="es_ES" w:bidi="es_ES"/>
        </w:rPr>
      </w:r>
      <w:r>
        <w:rPr>
          <w:lang w:val="es_ES" w:bidi="es_ES"/>
        </w:rPr>
        <w:t>Jerusalén se encuentra en la latitud 31º 46’ 45” norte y longitud 35º 13’ 25” este. La ciudad está situada a más de 762 metros (2,500 pies) sobre el nivel del mar. Se ubica aproximadamente a 22.5 kilómetros (14 millas) al oeste del extremo norte del mar Muerto y a unos 53 kilómetros (33 millas) al este de la costa del Mediterráneo.</w:t>
      </w:r>
    </w:p>
    <w:p>
      <w:pPr/>
      <w:r>
        <w:rPr>
          <w:lang w:val="es_ES" w:bidi="es_ES"/>
        </w:rPr>
      </w:r>
      <w:r>
        <w:rPr>
          <w:lang w:val="es_ES" w:bidi="es_ES"/>
        </w:rPr>
        <w:t xml:space="preserve">Jerusalén tiene un clima mediterráneo. De octubre a mayo, llueve, con aproximadamente 63.5 centímetros (25 pulgadas) de lluvia cada año. En enero y febrero, fuertes vientos a menudo acompañan la lluvia, y las temperaturas descienden a cerca de cero (ver </w:t>
      </w:r>
      <w:r>
        <w:rPr>
          <w:lang w:val="es_ES" w:bidi="es_ES"/>
        </w:rPr>
        <w:t>Esdras 10:9</w:t>
      </w:r>
      <w:r>
        <w:rPr>
          <w:lang w:val="es_ES" w:bidi="es_ES"/>
        </w:rPr>
        <w:t>). El clima más frío se presenta durante las lluvias más intensas. En dos de cada tres años, cae nieve. De mayo a septiembre, no llueve, y la alta radiación solar provoca un calor intenso.</w:t>
      </w:r>
    </w:p>
    <w:p>
      <w:pPr/>
      <w:r>
        <w:rPr>
          <w:lang w:val="es_ES" w:bidi="es_ES"/>
        </w:rPr>
      </w:r>
      <w:r>
        <w:rPr>
          <w:lang w:val="es_ES" w:bidi="es_ES"/>
        </w:rPr>
        <w:t xml:space="preserve">Al igual que Roma, Jerusalén es una ciudad situada en colinas. Cinco colinas conforman su masa terrestre desnuda, que mide aproximadamente 1.6 kilómetros (una milla) de largo y 0.8 kilómetros (media milla) de ancho. Profundos barrancos la rodean por todos lados, excepto por el norte. Se encuentra en la cima de la meseta central de Palestina, en la encrucijada de la ruta que conecta Hebrón, </w:t>
      </w:r>
      <w:r>
        <w:rPr>
          <w:lang w:val="es_ES" w:bidi="es_ES"/>
        </w:rPr>
        <w:t>Belén</w:t>
      </w:r>
      <w:r>
        <w:rPr>
          <w:lang w:val="es_ES" w:bidi="es_ES"/>
        </w:rPr>
        <w:t xml:space="preserve">, </w:t>
      </w:r>
      <w:r>
        <w:rPr>
          <w:lang w:val="es_ES" w:bidi="es_ES"/>
        </w:rPr>
        <w:t>Siquem</w:t>
      </w:r>
      <w:r>
        <w:rPr>
          <w:lang w:val="es_ES" w:bidi="es_ES"/>
        </w:rPr>
        <w:t xml:space="preserve"> (Nablus) y puntos al norte con la ruta desde el valle del Jordán y caminos hacia el Mediterráneo. Esto hace que Jerusalén sea un punto central para el comercio del país.</w:t>
      </w:r>
    </w:p>
    <w:p>
      <w:pPr/>
      <w:r>
        <w:rPr>
          <w:lang w:val="es_ES" w:bidi="es_ES"/>
        </w:rPr>
      </w:r>
      <w:r>
        <w:rPr>
          <w:lang w:val="es_ES" w:bidi="es_ES"/>
        </w:rPr>
        <w:t>La carretera que atravesaba las montañas de Judea hacia el este no podía pasar por el sur desde Jerusalén debido al mar Muerto y sus empinados acantilados. La ciudad probablemente fue ocupada por su ubicación comercial estratégica, a pesar de carecer de un suministro de agua significativo.</w:t>
      </w:r>
    </w:p>
    <w:p>
      <w:pPr/>
      <w:r>
        <w:rPr>
          <w:lang w:val="es_ES" w:bidi="es_ES"/>
        </w:rPr>
      </w:r>
      <w:r>
        <w:rPr>
          <w:lang w:val="es_ES" w:bidi="es_ES"/>
        </w:rPr>
        <w:t>El agua, esencial para la civilización, siempre ha sido escasa en Jerusalén. La única fuente de agua natural permanente era el manantial de Gihón, ahora a veces llamado la fuente de la Virgen, ubicado en el torrente de Cedrón, justo al este de la antigua fortaleza que David conquistó. Se cavaron túneles para acceder al Gihón cuando Jerusalén estaba bajo asedio. Más tarde, el túnel de Siloé fue excavado a través de casi 548.6 metros (1,800 pies) de piedra caliza, permitiendo que las aguas de Gihón fluyeran a través de la colina de Sión hasta la piscina de Siloé.</w:t>
      </w:r>
    </w:p>
    <w:p>
      <w:pPr/>
      <w:r>
        <w:rPr>
          <w:lang w:val="es_ES" w:bidi="es_ES"/>
        </w:rPr>
      </w:r>
      <w:r>
        <w:rPr>
          <w:lang w:val="es_ES" w:bidi="es_ES"/>
        </w:rPr>
        <w:t>Más lejos en el sur, donde se encuentran los valles de Cedrón y Hinom, había otro manantial llamado Rogel en la Biblia (ahora Bir Eyyub). Debido a que el nivel freático descendió, esta fuente de agua dejó de fluir y más tarde se convirtió en un pozo.</w:t>
      </w:r>
    </w:p>
    <w:p>
      <w:pPr/>
      <w:r>
        <w:rPr>
          <w:lang w:val="es_ES" w:bidi="es_ES"/>
        </w:rPr>
      </w:r>
      <w:r>
        <w:rPr>
          <w:lang w:val="es_ES" w:bidi="es_ES"/>
        </w:rPr>
        <w:t>Estas dos fuentes no podían sostener una gran población y estaban demasiado profundas en el valle del Cedrón para permitir la irrigación. Por lo tanto, desde tiempos antiguos, la gente creó una extensa red de cisternas, embalses y conductos de agua para asegurar un suministro adicional de agua.</w:t>
      </w:r>
    </w:p>
    <w:p>
      <w:pPr>
        <w:pStyle w:val="Heading3"/>
      </w:pPr>
      <w:r>
        <w:rPr>
          <w:lang w:val="es_ES" w:bidi="es_ES"/>
        </w:rPr>
        <w:t>La historia de Jerusalén</w:t>
      </w:r>
    </w:p>
    <w:p>
      <w:pPr>
        <w:pStyle w:val="Heading4"/>
      </w:pPr>
      <w:r>
        <w:rPr>
          <w:lang w:val="es_ES" w:bidi="es_ES"/>
        </w:rPr>
        <w:t>El período preisraelita</w:t>
      </w:r>
    </w:p>
    <w:p>
      <w:pPr/>
      <w:r>
        <w:rPr>
          <w:lang w:val="es_ES" w:bidi="es_ES"/>
        </w:rPr>
      </w:r>
      <w:r>
        <w:rPr>
          <w:lang w:val="es_ES" w:bidi="es_ES"/>
        </w:rPr>
        <w:t>Las herramientas de sílex paleolíticas y mesolíticas de tipo achelense encontradas en la llanura de Refaim son la evidencia más antigua de la presencia humana en Jerusalén. Cerca del inicio del cuarto milenio a.C., un grupo se asentó por primera vez en la colina sureste. Esto se evidencia por artefactos encontrados en tres tumbas y cerámica descubierta sobre la roca madre. Para el año 1800 a.C., un muro básico rodeaba la cima de la colina sureste.</w:t>
      </w:r>
    </w:p>
    <w:p>
      <w:pPr/>
      <w:r>
        <w:rPr>
          <w:lang w:val="es_ES" w:bidi="es_ES"/>
        </w:rPr>
      </w:r>
      <w:r>
        <w:rPr>
          <w:lang w:val="es_ES" w:bidi="es_ES"/>
        </w:rPr>
        <w:t xml:space="preserve">En la Biblia, Abraham da diezmos a </w:t>
      </w:r>
      <w:r>
        <w:rPr>
          <w:lang w:val="es_ES" w:bidi="es_ES"/>
        </w:rPr>
        <w:t>Melquisedec</w:t>
      </w:r>
      <w:r>
        <w:rPr>
          <w:lang w:val="es_ES" w:bidi="es_ES"/>
        </w:rPr>
        <w:t>, el rey de Salem (</w:t>
      </w:r>
      <w:r>
        <w:rPr>
          <w:lang w:val="es_ES" w:bidi="es_ES"/>
        </w:rPr>
        <w:t>Génesis 14:17–20</w:t>
      </w:r>
      <w:r>
        <w:rPr>
          <w:lang w:val="es_ES" w:bidi="es_ES"/>
        </w:rPr>
        <w:t>). Más tarde (</w:t>
      </w:r>
      <w:r>
        <w:rPr>
          <w:lang w:val="es_ES" w:bidi="es_ES"/>
        </w:rPr>
        <w:t>Génesis 22</w:t>
      </w:r>
      <w:r>
        <w:rPr>
          <w:lang w:val="es_ES" w:bidi="es_ES"/>
        </w:rPr>
        <w:t xml:space="preserve">), el gran patriarca visita un área que se convierte en parte de Jerusalén, el monte Moriah, donde Isaac casi fue sacrificado. </w:t>
      </w:r>
      <w:r>
        <w:rPr>
          <w:lang w:val="es_ES" w:bidi="es_ES"/>
        </w:rPr>
        <w:t>Segundo Crónicas 3:1</w:t>
      </w:r>
      <w:r>
        <w:rPr>
          <w:lang w:val="es_ES" w:bidi="es_ES"/>
        </w:rPr>
        <w:t xml:space="preserve"> identifica el monte Moriah como la colina del templo.</w:t>
      </w:r>
    </w:p>
    <w:p>
      <w:pPr/>
      <w:r>
        <w:rPr>
          <w:lang w:val="es_ES" w:bidi="es_ES"/>
        </w:rPr>
      </w:r>
      <w:r>
        <w:rPr>
          <w:lang w:val="es_ES" w:bidi="es_ES"/>
        </w:rPr>
        <w:t>En el siglo XV a.C., los Hurritas, posiblemente los Horeos bíblicos, entraron en Palestina. Alrededor de la misma época en Jerusalén, comenzaron importantes actividades de construcción y se implementaron métodos defensivos mejorados. La mayoría de los escritores atribuyen estos proyectos en Jerusalén al movimiento hurrita en la región.</w:t>
      </w:r>
    </w:p>
    <w:p>
      <w:pPr>
        <w:pStyle w:val="Heading4"/>
      </w:pPr>
      <w:r>
        <w:rPr>
          <w:lang w:val="es_ES" w:bidi="es_ES"/>
        </w:rPr>
        <w:t>Período de conquista y colonización</w:t>
      </w:r>
    </w:p>
    <w:p>
      <w:pPr/>
      <w:r>
        <w:rPr>
          <w:lang w:val="es_ES" w:bidi="es_ES"/>
        </w:rPr>
      </w:r>
      <w:r>
        <w:rPr>
          <w:lang w:val="es_ES" w:bidi="es_ES"/>
        </w:rPr>
        <w:t>Cuando Gabaón hizo la paz con el ejército de Josué (</w:t>
      </w:r>
      <w:r>
        <w:rPr>
          <w:lang w:val="es_ES" w:bidi="es_ES"/>
        </w:rPr>
        <w:t>Josué 9</w:t>
      </w:r>
      <w:r>
        <w:rPr>
          <w:lang w:val="es_ES" w:bidi="es_ES"/>
        </w:rPr>
        <w:t xml:space="preserve">), Adonisedec, el rey de Jerusalén, se alió con los reyes de Hebrón, </w:t>
      </w:r>
      <w:r>
        <w:rPr>
          <w:lang w:val="es_ES" w:bidi="es_ES"/>
        </w:rPr>
        <w:t>Jarmut</w:t>
      </w:r>
      <w:r>
        <w:rPr>
          <w:lang w:val="es_ES" w:bidi="es_ES"/>
        </w:rPr>
        <w:t xml:space="preserve">, </w:t>
      </w:r>
      <w:r>
        <w:rPr>
          <w:lang w:val="es_ES" w:bidi="es_ES"/>
        </w:rPr>
        <w:t>Laquis</w:t>
      </w:r>
      <w:r>
        <w:rPr>
          <w:lang w:val="es_ES" w:bidi="es_ES"/>
        </w:rPr>
        <w:t xml:space="preserve"> y Eglón para atacar Gabaón. Josué entonces reunió a sus fuerzas y derrotó a la coalición, matando a los cinco reyes en Maceda (</w:t>
      </w:r>
      <w:r>
        <w:rPr>
          <w:lang w:val="es_ES" w:bidi="es_ES"/>
        </w:rPr>
        <w:t>Josué 10:16–27</w:t>
      </w:r>
      <w:r>
        <w:rPr>
          <w:lang w:val="es_ES" w:bidi="es_ES"/>
        </w:rPr>
        <w:t>).</w:t>
      </w:r>
    </w:p>
    <w:p>
      <w:pPr/>
      <w:r>
        <w:rPr>
          <w:lang w:val="es_ES" w:bidi="es_ES"/>
        </w:rPr>
      </w:r>
      <w:r>
        <w:rPr>
          <w:lang w:val="es_ES" w:bidi="es_ES"/>
        </w:rPr>
        <w:t>La tribu de Judá tomó temporalmente el control de Jerusalén y la incendió tras esta victoria (</w:t>
      </w:r>
      <w:r>
        <w:rPr>
          <w:lang w:val="es_ES" w:bidi="es_ES"/>
        </w:rPr>
        <w:t>Jueces 1:8</w:t>
      </w:r>
      <w:r>
        <w:rPr>
          <w:lang w:val="es_ES" w:bidi="es_ES"/>
        </w:rPr>
        <w:t>). Sin embargo, los Jebuseos regresaron a la ciudad (</w:t>
      </w:r>
      <w:r>
        <w:rPr>
          <w:lang w:val="es_ES" w:bidi="es_ES"/>
        </w:rPr>
        <w:t>Josué 15:63,</w:t>
      </w:r>
      <w:r>
        <w:rPr>
          <w:lang w:val="es_ES" w:bidi="es_ES"/>
        </w:rPr>
        <w:t xml:space="preserve"> </w:t>
      </w:r>
      <w:r>
        <w:rPr>
          <w:lang w:val="es_ES" w:bidi="es_ES"/>
        </w:rPr>
        <w:t>1 Crónicas 11:4–5</w:t>
      </w:r>
      <w:r>
        <w:rPr>
          <w:lang w:val="es_ES" w:bidi="es_ES"/>
        </w:rPr>
        <w:t>). Los Jebuseos controlaron principalmente Jerusalén hasta la época de David.</w:t>
      </w:r>
    </w:p>
    <w:p>
      <w:pPr/>
      <w:r>
        <w:rPr>
          <w:lang w:val="es_ES" w:bidi="es_ES"/>
        </w:rPr>
      </w:r>
      <w:r>
        <w:rPr>
          <w:lang w:val="es_ES" w:bidi="es_ES"/>
        </w:rPr>
        <w:t>La ciudad actúa como límite entre las tierras tribales de Judá y Benjamín, marcando la frontera sur del territorio de Benjamín. El término "ladera sur de los Jebuseos" probablemente se refiere a la colina suroeste (</w:t>
      </w:r>
      <w:r>
        <w:rPr>
          <w:lang w:val="es_ES" w:bidi="es_ES"/>
        </w:rPr>
        <w:t>Josué 15:8,</w:t>
      </w:r>
      <w:r>
        <w:rPr>
          <w:lang w:val="es_ES" w:bidi="es_ES"/>
        </w:rPr>
        <w:t xml:space="preserve"> </w:t>
      </w:r>
      <w:r>
        <w:rPr>
          <w:lang w:val="es_ES" w:bidi="es_ES"/>
        </w:rPr>
        <w:t>18:16</w:t>
      </w:r>
      <w:r>
        <w:rPr>
          <w:lang w:val="es_ES" w:bidi="es_ES"/>
        </w:rPr>
        <w:t>). Es probable que los Jebuseos la controlaran en ese momento.</w:t>
      </w:r>
    </w:p>
    <w:p>
      <w:pPr>
        <w:pStyle w:val="Heading4"/>
      </w:pPr>
      <w:r>
        <w:rPr>
          <w:lang w:val="es_ES" w:bidi="es_ES"/>
        </w:rPr>
        <w:t>La Jerusalén de David</w:t>
      </w:r>
    </w:p>
    <w:p>
      <w:pPr/>
      <w:r>
        <w:rPr>
          <w:lang w:val="es_ES" w:bidi="es_ES"/>
        </w:rPr>
      </w:r>
      <w:r>
        <w:rPr>
          <w:lang w:val="es_ES" w:bidi="es_ES"/>
        </w:rPr>
        <w:t>Los filisteos triunfaron en el monte de Gilboa, donde Saúl y Jonatán murieron en combate (</w:t>
      </w:r>
      <w:r>
        <w:rPr>
          <w:lang w:val="es_ES" w:bidi="es_ES"/>
        </w:rPr>
        <w:t>1 Samuel 31</w:t>
      </w:r>
      <w:r>
        <w:rPr>
          <w:lang w:val="es_ES" w:bidi="es_ES"/>
        </w:rPr>
        <w:t xml:space="preserve">). Luego, David gobernó la tribu de Judá desde Hebrón. Mientras tanto, el hijo sobreviviente de Saúl, </w:t>
      </w:r>
      <w:r>
        <w:rPr>
          <w:lang w:val="es_ES" w:bidi="es_ES"/>
        </w:rPr>
        <w:t>Is-boset</w:t>
      </w:r>
      <w:r>
        <w:rPr>
          <w:lang w:val="es_ES" w:bidi="es_ES"/>
        </w:rPr>
        <w:t>, lideró las tribus del norte desde Mahanaim.</w:t>
      </w:r>
    </w:p>
    <w:p>
      <w:pPr/>
      <w:r>
        <w:rPr>
          <w:lang w:val="es_ES" w:bidi="es_ES"/>
        </w:rPr>
      </w:r>
      <w:r>
        <w:rPr>
          <w:lang w:val="es_ES" w:bidi="es_ES"/>
        </w:rPr>
        <w:t xml:space="preserve">Durante el conflicto de dos años que siguió, la casa de David se fortaleció, mientras que las fuerzas de </w:t>
      </w:r>
      <w:r>
        <w:rPr>
          <w:lang w:val="es_ES" w:bidi="es_ES"/>
        </w:rPr>
        <w:t xml:space="preserve">Is-boset </w:t>
      </w:r>
      <w:r>
        <w:rPr>
          <w:lang w:val="es_ES" w:bidi="es_ES"/>
        </w:rPr>
        <w:t>se debilitaron significativamente (</w:t>
      </w:r>
      <w:r>
        <w:rPr>
          <w:lang w:val="es_ES" w:bidi="es_ES"/>
        </w:rPr>
        <w:t>2 Samuel 3:1</w:t>
      </w:r>
      <w:r>
        <w:rPr>
          <w:lang w:val="es_ES" w:bidi="es_ES"/>
        </w:rPr>
        <w:t xml:space="preserve">). Este conflicto terminó con la muerte y decapitación de </w:t>
      </w:r>
      <w:r>
        <w:rPr>
          <w:lang w:val="es_ES" w:bidi="es_ES"/>
        </w:rPr>
        <w:t>Is-boset</w:t>
      </w:r>
      <w:r>
        <w:rPr>
          <w:lang w:val="es_ES" w:bidi="es_ES"/>
        </w:rPr>
        <w:t>, lo que llevó a la dispersión de sus fuerzas. David se convirtió entonces en el gobernante indiscutible de todas las tribus de Israel.</w:t>
      </w:r>
    </w:p>
    <w:p>
      <w:pPr/>
      <w:r>
        <w:rPr>
          <w:lang w:val="es_ES" w:bidi="es_ES"/>
        </w:rPr>
      </w:r>
      <w:r>
        <w:rPr>
          <w:lang w:val="es_ES" w:bidi="es_ES"/>
        </w:rPr>
        <w:t>Sin embargo, el nuevo monarca se dio cuenta de la necesidad de establecer una capital nacional que tanto el norte como el sur aceptarían. Jerusalén se había mantenido neutral durante el conflicto porque estaba rodeada por territorio Jebuseo. Además, era un lugar estratégicamente importante y comercialmente central para la joven nación, lo que la convertía en una elección ideal.</w:t>
      </w:r>
    </w:p>
    <w:p>
      <w:pPr/>
      <w:r>
        <w:rPr>
          <w:lang w:val="es_ES" w:bidi="es_ES"/>
        </w:rPr>
      </w:r>
      <w:r>
        <w:rPr>
          <w:lang w:val="es_ES" w:bidi="es_ES"/>
        </w:rPr>
        <w:t>Durante los 33 años del reinado de David en Jerusalén, transformó la ciudad en el centro de un imperio que se extendía desde Egipto hasta el río Eufrates. Emprendió importantes proyectos de construcción y amplió la ciudad. Fortaleció las murallas cananeas y planeó extender la ciudad, posiblemente a lo largo de la ladera oriental de Sión.</w:t>
      </w:r>
    </w:p>
    <w:p>
      <w:pPr/>
      <w:r>
        <w:rPr>
          <w:lang w:val="es_ES" w:bidi="es_ES"/>
        </w:rPr>
      </w:r>
      <w:r>
        <w:rPr>
          <w:lang w:val="es_ES" w:bidi="es_ES"/>
        </w:rPr>
        <w:t>David construyó una residencia real utilizando la tecnología y los materiales de Hiram, rey de Tiro (</w:t>
      </w:r>
      <w:r>
        <w:rPr>
          <w:lang w:val="es_ES" w:bidi="es_ES"/>
        </w:rPr>
        <w:t>2 Samuel 5:11</w:t>
      </w:r>
      <w:r>
        <w:rPr>
          <w:lang w:val="es_ES" w:bidi="es_ES"/>
        </w:rPr>
        <w:t xml:space="preserve">). </w:t>
      </w:r>
      <w:r>
        <w:rPr>
          <w:lang w:val="es_ES" w:bidi="es_ES"/>
        </w:rPr>
        <w:t>Nehemías 12:37</w:t>
      </w:r>
      <w:r>
        <w:rPr>
          <w:lang w:val="es_ES" w:bidi="es_ES"/>
        </w:rPr>
        <w:t xml:space="preserve"> sugiere que este palacio podría haber estado cerca del lado este de la colina sureste. Desde una ventana de esta casa, </w:t>
      </w:r>
      <w:r>
        <w:rPr>
          <w:lang w:val="es_ES" w:bidi="es_ES"/>
        </w:rPr>
        <w:t>Mical</w:t>
      </w:r>
      <w:r>
        <w:rPr>
          <w:lang w:val="es_ES" w:bidi="es_ES"/>
        </w:rPr>
        <w:t xml:space="preserve"> vio a David bailando de una manera que ella consideró vergonzosa (</w:t>
      </w:r>
      <w:r>
        <w:rPr>
          <w:lang w:val="es_ES" w:bidi="es_ES"/>
        </w:rPr>
        <w:t>2 Samuel 6:16–23</w:t>
      </w:r>
      <w:r>
        <w:rPr>
          <w:lang w:val="es_ES" w:bidi="es_ES"/>
        </w:rPr>
        <w:t xml:space="preserve">). Desde el techo de este palacio, David vio a </w:t>
      </w:r>
      <w:r>
        <w:rPr>
          <w:lang w:val="es_ES" w:bidi="es_ES"/>
        </w:rPr>
        <w:t>Betsabé</w:t>
      </w:r>
      <w:r>
        <w:rPr>
          <w:lang w:val="es_ES" w:bidi="es_ES"/>
        </w:rPr>
        <w:t xml:space="preserve"> bañándose (</w:t>
      </w:r>
      <w:r>
        <w:rPr>
          <w:lang w:val="es_ES" w:bidi="es_ES"/>
        </w:rPr>
        <w:t>2 Samuel 11:2–5</w:t>
      </w:r>
      <w:r>
        <w:rPr>
          <w:lang w:val="es_ES" w:bidi="es_ES"/>
        </w:rPr>
        <w:t>), y desde esta residencia, planeó el asesinato de su esposo, Urías (</w:t>
      </w:r>
      <w:r>
        <w:rPr>
          <w:lang w:val="es_ES" w:bidi="es_ES"/>
        </w:rPr>
        <w:t>2 Samuel 11:14–25</w:t>
      </w:r>
      <w:r>
        <w:rPr>
          <w:lang w:val="es_ES" w:bidi="es_ES"/>
        </w:rPr>
        <w:t>).</w:t>
      </w:r>
    </w:p>
    <w:p>
      <w:pPr/>
      <w:r>
        <w:rPr>
          <w:lang w:val="es_ES" w:bidi="es_ES"/>
        </w:rPr>
      </w:r>
      <w:r>
        <w:rPr>
          <w:lang w:val="es_ES" w:bidi="es_ES"/>
        </w:rPr>
        <w:t>Al llevar el arca de Dios a Jerusalén, David demostró un gran liderazgo (</w:t>
      </w:r>
      <w:r>
        <w:rPr>
          <w:lang w:val="es_ES" w:bidi="es_ES"/>
        </w:rPr>
        <w:t>2 Samuel 6:1–15</w:t>
      </w:r>
      <w:r>
        <w:rPr>
          <w:lang w:val="es_ES" w:bidi="es_ES"/>
        </w:rPr>
        <w:t>). Este acto indicaba que Jehová residiría allí. Por primera vez en la historia de Israel, se unieron sus centros políticos y religiosos. Jerusalén se convirtió en una ciudad tanto santa como real. Como resultado, la gente la llamó la "Ciudad de David" (</w:t>
      </w:r>
      <w:r>
        <w:rPr>
          <w:lang w:val="es_ES" w:bidi="es_ES"/>
        </w:rPr>
        <w:t>2 Samuel 5:7</w:t>
      </w:r>
      <w:r>
        <w:rPr>
          <w:lang w:val="es_ES" w:bidi="es_ES"/>
        </w:rPr>
        <w:t>) y la "Ciudad de Dios" (</w:t>
      </w:r>
      <w:r>
        <w:rPr>
          <w:lang w:val="es_ES" w:bidi="es_ES"/>
        </w:rPr>
        <w:t>Salmo 46:4</w:t>
      </w:r>
      <w:r>
        <w:rPr>
          <w:lang w:val="es_ES" w:bidi="es_ES"/>
        </w:rPr>
        <w:t>). Los judíos adultos viajaban a Jerusalén para participar en fiestas y hacer ofrendas. David necesitaba hacer este arreglo permanente construyendo un templo para Jehová. David deseaba hacerlo (</w:t>
      </w:r>
      <w:r>
        <w:rPr>
          <w:lang w:val="es_ES" w:bidi="es_ES"/>
        </w:rPr>
        <w:t>2 Samuel 7</w:t>
      </w:r>
      <w:r>
        <w:rPr>
          <w:lang w:val="es_ES" w:bidi="es_ES"/>
        </w:rPr>
        <w:t>), pero Dios dijo que esta tarea era para el hijo del rey.</w:t>
      </w:r>
    </w:p>
    <w:p>
      <w:pPr>
        <w:pStyle w:val="Heading4"/>
      </w:pPr>
      <w:r>
        <w:rPr>
          <w:lang w:val="es_ES" w:bidi="es_ES"/>
        </w:rPr>
        <w:t>El período del primer Templo</w:t>
      </w:r>
    </w:p>
    <w:p>
      <w:pPr/>
      <w:r>
        <w:rPr>
          <w:lang w:val="es_ES" w:bidi="es_ES"/>
        </w:rPr>
      </w:r>
      <w:r>
        <w:rPr>
          <w:lang w:val="es_ES" w:bidi="es_ES"/>
        </w:rPr>
        <w:t>Salomón aprovechó la creciente conciencia nacional sobre el tamaño e influencia del imperio davídico en su beneficio. Como líder innovador y dinámico, transformó Jerusalén en un centro cosmopolita. Las caravanas de Egipto a Babilonia y el comercio fenicio con Elat, el mar Rojo y Ofir pasaban por su capital. La flota naval de Salomón viajaba hasta Tarsis, probablemente en una isla frente a la costa occidental de España. Estos viajes regresaban cada tres años con bienes exóticos como:</w:t>
      </w:r>
    </w:p>
    <w:p>
      <w:pPr>
        <w:pStyle w:val="ListBullet"/>
        <w:spacing w:line="240" w:lineRule="auto"/>
        <w:ind w:left="720"/>
      </w:pPr>
      <w:r>
        <w:rPr>
          <w:lang w:val="es_ES" w:bidi="es_ES"/>
        </w:rPr>
      </w:r>
      <w:r>
        <w:rPr>
          <w:lang w:val="es_ES" w:bidi="es_ES"/>
        </w:rPr>
        <w:t>Monos</w:t>
      </w:r>
    </w:p>
    <w:p>
      <w:pPr>
        <w:pStyle w:val="ListBullet"/>
        <w:spacing w:line="240" w:lineRule="auto"/>
        <w:ind w:left="720"/>
      </w:pPr>
      <w:r>
        <w:rPr>
          <w:lang w:val="es_ES" w:bidi="es_ES"/>
        </w:rPr>
      </w:r>
      <w:r>
        <w:rPr>
          <w:lang w:val="es_ES" w:bidi="es_ES"/>
        </w:rPr>
        <w:t>Pavos reales</w:t>
      </w:r>
    </w:p>
    <w:p>
      <w:pPr>
        <w:pStyle w:val="ListBullet"/>
        <w:spacing w:line="240" w:lineRule="auto"/>
        <w:ind w:left="720"/>
      </w:pPr>
      <w:r>
        <w:rPr>
          <w:lang w:val="es_ES" w:bidi="es_ES"/>
        </w:rPr>
      </w:r>
      <w:r>
        <w:rPr>
          <w:lang w:val="es_ES" w:bidi="es_ES"/>
        </w:rPr>
        <w:t>Plata</w:t>
      </w:r>
    </w:p>
    <w:p>
      <w:pPr>
        <w:pStyle w:val="ListBullet"/>
        <w:spacing w:line="240" w:lineRule="auto"/>
        <w:ind w:left="720"/>
      </w:pPr>
      <w:r>
        <w:rPr>
          <w:lang w:val="es_ES" w:bidi="es_ES"/>
        </w:rPr>
      </w:r>
      <w:r>
        <w:rPr>
          <w:lang w:val="es_ES" w:bidi="es_ES"/>
        </w:rPr>
        <w:t>Hierro</w:t>
      </w:r>
    </w:p>
    <w:p>
      <w:pPr>
        <w:pStyle w:val="ListBullet"/>
        <w:spacing w:line="240" w:lineRule="auto"/>
        <w:ind w:left="720"/>
      </w:pPr>
      <w:r>
        <w:rPr>
          <w:lang w:val="es_ES" w:bidi="es_ES"/>
        </w:rPr>
      </w:r>
      <w:r>
        <w:rPr>
          <w:lang w:val="es_ES" w:bidi="es_ES"/>
        </w:rPr>
        <w:t>Estaño</w:t>
      </w:r>
    </w:p>
    <w:p>
      <w:pPr>
        <w:pStyle w:val="ListBullet"/>
        <w:spacing w:line="240" w:lineRule="auto"/>
        <w:ind w:left="720"/>
      </w:pPr>
      <w:r>
        <w:rPr>
          <w:lang w:val="es_ES" w:bidi="es_ES"/>
        </w:rPr>
      </w:r>
      <w:r>
        <w:rPr>
          <w:lang w:val="es_ES" w:bidi="es_ES"/>
        </w:rPr>
        <w:t>Marfil</w:t>
      </w:r>
    </w:p>
    <w:p>
      <w:pPr>
        <w:pStyle w:val="ListBullet"/>
        <w:spacing w:line="240" w:lineRule="auto"/>
        <w:ind w:left="720"/>
      </w:pPr>
      <w:r>
        <w:rPr>
          <w:lang w:val="es_ES" w:bidi="es_ES"/>
        </w:rPr>
      </w:r>
      <w:r>
        <w:rPr>
          <w:lang w:val="es_ES" w:bidi="es_ES"/>
        </w:rPr>
        <w:t>Oro</w:t>
      </w:r>
    </w:p>
    <w:p>
      <w:pPr/>
      <w:r>
        <w:rPr>
          <w:lang w:val="es_ES" w:bidi="es_ES"/>
        </w:rPr>
      </w:r>
      <w:r>
        <w:rPr>
          <w:lang w:val="es_ES" w:bidi="es_ES"/>
        </w:rPr>
        <w:t>Muchas personas se mudaron a la capital o vinieron de visita. La fama de Salomón se hizo legendaria (</w:t>
      </w:r>
      <w:r>
        <w:rPr>
          <w:lang w:val="es_ES" w:bidi="es_ES"/>
        </w:rPr>
        <w:t>1 Reyes 10</w:t>
      </w:r>
      <w:r>
        <w:rPr>
          <w:lang w:val="es_ES" w:bidi="es_ES"/>
        </w:rPr>
        <w:t>).</w:t>
      </w:r>
    </w:p>
    <w:p>
      <w:pPr/>
      <w:r>
        <w:rPr>
          <w:lang w:val="es_ES" w:bidi="es_ES"/>
        </w:rPr>
      </w:r>
      <w:r>
        <w:rPr>
          <w:lang w:val="es_ES" w:bidi="es_ES"/>
        </w:rPr>
        <w:t>Salomón fue un gran constructor en el Jerusalén del Antiguo Testamento. Su proyecto más importante fue el primer Templo. Construido en la cima de la colina del templo, tomó siete años completarlo, desde abril o mayo de 966 a.C. hasta octubre o noviembre de 959 a.C. (</w:t>
      </w:r>
      <w:r>
        <w:rPr>
          <w:lang w:val="es_ES" w:bidi="es_ES"/>
        </w:rPr>
        <w:t>1 Reyes 6:1,</w:t>
      </w:r>
      <w:r>
        <w:rPr>
          <w:lang w:val="es_ES" w:bidi="es_ES"/>
        </w:rPr>
        <w:t>38</w:t>
      </w:r>
      <w:r>
        <w:rPr>
          <w:lang w:val="es_ES" w:bidi="es_ES"/>
        </w:rPr>
        <w:t>). Hiram proporcionó tanto la tecnología como las vigas de cedro.</w:t>
      </w:r>
    </w:p>
    <w:p>
      <w:pPr/>
      <w:r>
        <w:rPr>
          <w:lang w:val="es_ES" w:bidi="es_ES"/>
        </w:rPr>
      </w:r>
      <w:r>
        <w:rPr>
          <w:lang w:val="es_ES" w:bidi="es_ES"/>
        </w:rPr>
        <w:t xml:space="preserve">En </w:t>
      </w:r>
      <w:r>
        <w:rPr>
          <w:lang w:val="es_ES" w:bidi="es_ES"/>
        </w:rPr>
        <w:t>1 Reyes 10:27</w:t>
      </w:r>
      <w:r>
        <w:rPr>
          <w:lang w:val="es_ES" w:bidi="es_ES"/>
        </w:rPr>
        <w:t>, se presenta una imagen clara de la riqueza que Salomón trajo a Jerusalén: la plata era tan común como las piedras, y el cedro era tan abundante como la sicómoro. Se estima que Jerusalén recibía hasta 17 millones de dólares al año, una cantidad de dinero considerable.</w:t>
      </w:r>
    </w:p>
    <w:p>
      <w:pPr/>
      <w:r>
        <w:rPr>
          <w:lang w:val="es_ES" w:bidi="es_ES"/>
        </w:rPr>
      </w:r>
      <w:r>
        <w:rPr>
          <w:lang w:val="es_ES" w:bidi="es_ES"/>
        </w:rPr>
        <w:t>Irónicamente, esta riqueza se convirtió en una carga para el gobierno de Salomón. Gastó en exceso, y sus planes económicos y políticos requerían impuestos altos y trabajo forzado de los israelitas (</w:t>
      </w:r>
      <w:r>
        <w:rPr>
          <w:lang w:val="es_ES" w:bidi="es_ES"/>
        </w:rPr>
        <w:t>1 Reyes 4:7–19,</w:t>
      </w:r>
      <w:r>
        <w:rPr>
          <w:lang w:val="es_ES" w:bidi="es_ES"/>
        </w:rPr>
        <w:t xml:space="preserve"> 5:13–18</w:t>
      </w:r>
      <w:r>
        <w:rPr>
          <w:lang w:val="es_ES" w:bidi="es_ES"/>
        </w:rPr>
        <w:t xml:space="preserve">; ver también </w:t>
      </w:r>
      <w:r>
        <w:rPr>
          <w:lang w:val="es_ES" w:bidi="es_ES"/>
        </w:rPr>
        <w:t>1 Reyes 9:20–23</w:t>
      </w:r>
      <w:r>
        <w:rPr>
          <w:lang w:val="es_ES" w:bidi="es_ES"/>
        </w:rPr>
        <w:t>). Estos problemas llevaron a una división en el gobierno de Israel después de la muerte de Salomón, resultando en un reino dividido para el 930 a.C.</w:t>
      </w:r>
    </w:p>
    <w:p>
      <w:pPr/>
      <w:r>
        <w:rPr>
          <w:lang w:val="es_ES" w:bidi="es_ES"/>
        </w:rPr>
      </w:r>
      <w:r>
        <w:rPr>
          <w:lang w:val="es_ES" w:bidi="es_ES"/>
        </w:rPr>
        <w:t>Cuando el ejército babilónico sitió Jerusalén en 588 a.C., la capturaron tras muchos meses. La ciudad fue destruida. Quemaron el templo y el palacio de Salomón, y demolieron las murallas de la ciudad. Saquearon los tesoros del templo y deportaron a muchos ciudadanos.</w:t>
      </w:r>
    </w:p>
    <w:p>
      <w:pPr>
        <w:pStyle w:val="Heading4"/>
      </w:pPr>
      <w:r>
        <w:rPr>
          <w:lang w:val="es_ES" w:bidi="es_ES"/>
        </w:rPr>
        <w:t>El período del segundo Templo</w:t>
      </w:r>
    </w:p>
    <w:p>
      <w:pPr/>
      <w:r>
        <w:rPr>
          <w:lang w:val="es_ES" w:bidi="es_ES"/>
        </w:rPr>
      </w:r>
      <w:r>
        <w:rPr>
          <w:lang w:val="es_ES" w:bidi="es_ES"/>
        </w:rPr>
        <w:t>Jeremías predijo la destrucción de Jerusalén y el cautiverio de 70 años (</w:t>
      </w:r>
      <w:r>
        <w:rPr>
          <w:lang w:val="es_ES" w:bidi="es_ES"/>
        </w:rPr>
        <w:t>Jeremías 25:11,</w:t>
      </w:r>
      <w:r>
        <w:rPr>
          <w:lang w:val="es_ES" w:bidi="es_ES"/>
        </w:rPr>
        <w:t xml:space="preserve"> </w:t>
      </w:r>
      <w:r>
        <w:rPr>
          <w:lang w:val="es_ES" w:bidi="es_ES"/>
        </w:rPr>
        <w:t>29:10</w:t>
      </w:r>
      <w:r>
        <w:rPr>
          <w:lang w:val="es_ES" w:bidi="es_ES"/>
        </w:rPr>
        <w:t xml:space="preserve">; ver también </w:t>
      </w:r>
      <w:r>
        <w:rPr>
          <w:lang w:val="es_ES" w:bidi="es_ES"/>
        </w:rPr>
        <w:t>2 Crónicas 36:21,</w:t>
      </w:r>
      <w:r>
        <w:rPr>
          <w:lang w:val="es_ES" w:bidi="es_ES"/>
        </w:rPr>
        <w:t xml:space="preserve"> </w:t>
      </w:r>
      <w:r>
        <w:rPr>
          <w:lang w:val="es_ES" w:bidi="es_ES"/>
        </w:rPr>
        <w:t>Daniel 9:2</w:t>
      </w:r>
      <w:r>
        <w:rPr>
          <w:lang w:val="es_ES" w:bidi="es_ES"/>
        </w:rPr>
        <w:t>). En el año 538 a.C., después de la caída de Babilonia, Ciro, rey de los Persas, emitió un famoso decreto (</w:t>
      </w:r>
      <w:r>
        <w:rPr>
          <w:lang w:val="es_ES" w:bidi="es_ES"/>
        </w:rPr>
        <w:t>2 Crónicas 36:22–23,</w:t>
      </w:r>
      <w:r>
        <w:rPr>
          <w:lang w:val="es_ES" w:bidi="es_ES"/>
        </w:rPr>
        <w:t xml:space="preserve"> </w:t>
      </w:r>
      <w:r>
        <w:rPr>
          <w:lang w:val="es_ES" w:bidi="es_ES"/>
        </w:rPr>
        <w:t>Esdras 1:1–4</w:t>
      </w:r>
      <w:r>
        <w:rPr>
          <w:lang w:val="es_ES" w:bidi="es_ES"/>
        </w:rPr>
        <w:t xml:space="preserve">; ver también </w:t>
      </w:r>
      <w:r>
        <w:rPr>
          <w:lang w:val="es_ES" w:bidi="es_ES"/>
        </w:rPr>
        <w:t>Isaías 44:28,</w:t>
      </w:r>
      <w:r>
        <w:rPr>
          <w:lang w:val="es_ES" w:bidi="es_ES"/>
        </w:rPr>
        <w:t xml:space="preserve"> </w:t>
      </w:r>
      <w:r>
        <w:rPr>
          <w:lang w:val="es_ES" w:bidi="es_ES"/>
        </w:rPr>
        <w:t>45:1</w:t>
      </w:r>
      <w:r>
        <w:rPr>
          <w:lang w:val="es_ES" w:bidi="es_ES"/>
        </w:rPr>
        <w:t>).</w:t>
      </w:r>
    </w:p>
    <w:p>
      <w:pPr/>
      <w:r>
        <w:rPr>
          <w:lang w:val="es_ES" w:bidi="es_ES"/>
        </w:rPr>
      </w:r>
      <w:r>
        <w:rPr>
          <w:lang w:val="es_ES" w:bidi="es_ES"/>
        </w:rPr>
        <w:t xml:space="preserve">Un pequeño grupo de judíos regresó a Jerusalén con </w:t>
      </w:r>
      <w:r>
        <w:rPr>
          <w:lang w:val="es_ES" w:bidi="es_ES"/>
        </w:rPr>
        <w:t>Sesbasar</w:t>
      </w:r>
      <w:r>
        <w:rPr>
          <w:lang w:val="es_ES" w:bidi="es_ES"/>
        </w:rPr>
        <w:t>, un príncipe de Judá, y Zorobabel (</w:t>
      </w:r>
      <w:r>
        <w:rPr>
          <w:lang w:val="es_ES" w:bidi="es_ES"/>
        </w:rPr>
        <w:t>Esdras 1:8–11,</w:t>
      </w:r>
      <w:r>
        <w:rPr>
          <w:lang w:val="es_ES" w:bidi="es_ES"/>
        </w:rPr>
        <w:t xml:space="preserve"> </w:t>
      </w:r>
      <w:r>
        <w:rPr>
          <w:lang w:val="es_ES" w:bidi="es_ES"/>
        </w:rPr>
        <w:t>2:2</w:t>
      </w:r>
      <w:r>
        <w:rPr>
          <w:lang w:val="es_ES" w:bidi="es_ES"/>
        </w:rPr>
        <w:t>). En el año 515 a.C., el segundo Templo fue inaugurado oficialmente, y la fiesta de la Pascua se celebró nuevamente en Jerusalén (</w:t>
      </w:r>
      <w:r>
        <w:rPr>
          <w:lang w:val="es_ES" w:bidi="es_ES"/>
        </w:rPr>
        <w:t>Esdras 6:15–18</w:t>
      </w:r>
      <w:r>
        <w:rPr>
          <w:lang w:val="es_ES" w:bidi="es_ES"/>
        </w:rPr>
        <w:t>).</w:t>
      </w:r>
    </w:p>
    <w:p>
      <w:pPr/>
      <w:r>
        <w:rPr>
          <w:lang w:val="es_ES" w:bidi="es_ES"/>
        </w:rPr>
      </w:r>
      <w:r>
        <w:rPr>
          <w:lang w:val="es_ES" w:bidi="es_ES"/>
        </w:rPr>
        <w:t>Esdras llegó a Jerusalem en el séptimo año de Artajerjes (</w:t>
      </w:r>
      <w:r>
        <w:rPr>
          <w:lang w:val="es_ES" w:bidi="es_ES"/>
        </w:rPr>
        <w:t>Esdras 7:7</w:t>
      </w:r>
      <w:r>
        <w:rPr>
          <w:lang w:val="es_ES" w:bidi="es_ES"/>
        </w:rPr>
        <w:t xml:space="preserve">). Suponiendo que esto se refiere a Artajerjes I, Esdras regresó en el año 458 a.C. Solo un pequeño grupo sintió un fuerte impulso para emprender ese difícil viaje (ver </w:t>
      </w:r>
      <w:r>
        <w:rPr>
          <w:i/>
          <w:lang w:val="es_ES" w:bidi="es_ES"/>
        </w:rPr>
        <w:t>Antigüedades judías</w:t>
      </w:r>
      <w:r>
        <w:rPr>
          <w:lang w:val="es_ES" w:bidi="es_ES"/>
        </w:rPr>
        <w:t xml:space="preserve"> de Josefo 11.1.3).</w:t>
      </w:r>
    </w:p>
    <w:p>
      <w:pPr/>
      <w:r>
        <w:rPr>
          <w:lang w:val="es_ES" w:bidi="es_ES"/>
        </w:rPr>
      </w:r>
      <w:r>
        <w:rPr>
          <w:lang w:val="es_ES" w:bidi="es_ES"/>
        </w:rPr>
        <w:t>Conmovido por los informes sobre las difíciles condiciones (</w:t>
      </w:r>
      <w:r>
        <w:rPr>
          <w:lang w:val="es_ES" w:bidi="es_ES"/>
        </w:rPr>
        <w:t>Nehemías 1:3–4</w:t>
      </w:r>
      <w:r>
        <w:rPr>
          <w:lang w:val="es_ES" w:bidi="es_ES"/>
        </w:rPr>
        <w:t>), Nehemías, en el año 20 de Artajerjes (445 a.C.), dejó su trabajo como copero del rey para ir a Jerusalén. Mientras que quienes regresaron anteriormente se centraron en el templo, Nehemías se enfocó en las murallas de la ciudad. Proporciona la descripción más detallada de las murallas y el diseño de la ciudad de Jerusalén después del exilio (</w:t>
      </w:r>
      <w:r>
        <w:rPr>
          <w:lang w:val="es_ES" w:bidi="es_ES"/>
        </w:rPr>
        <w:t>Nehemías 2:11–16</w:t>
      </w:r>
      <w:r>
        <w:rPr>
          <w:lang w:val="es_ES" w:bidi="es_ES"/>
        </w:rPr>
        <w:t>). Impulsados por su entusiasmo enérgico, el pueblo reconstruyó las murallas en 52 días (</w:t>
      </w:r>
      <w:r>
        <w:rPr>
          <w:lang w:val="es_ES" w:bidi="es_ES"/>
        </w:rPr>
        <w:t>Nehemías 6:15</w:t>
      </w:r>
      <w:r>
        <w:rPr>
          <w:lang w:val="es_ES" w:bidi="es_ES"/>
        </w:rPr>
        <w:t>).</w:t>
      </w:r>
    </w:p>
    <w:p>
      <w:pPr>
        <w:pStyle w:val="Heading4"/>
      </w:pPr>
      <w:r>
        <w:rPr>
          <w:lang w:val="es_ES" w:bidi="es_ES"/>
        </w:rPr>
        <w:t>El periodo Romano</w:t>
      </w:r>
    </w:p>
    <w:p>
      <w:pPr/>
      <w:r>
        <w:rPr>
          <w:lang w:val="es_ES" w:bidi="es_ES"/>
        </w:rPr>
      </w:r>
      <w:r>
        <w:rPr>
          <w:lang w:val="es_ES" w:bidi="es_ES"/>
        </w:rPr>
        <w:t xml:space="preserve">En el año 40 a.C., con la ayuda de los Partos, Antígono atacó y tomó Jerusalén, obligando a Herodes a escapar de noche. Viajó a Roma, donde el Senado lo nombró "rey de los judíos" (ver </w:t>
      </w:r>
      <w:r>
        <w:rPr>
          <w:lang w:val="es_ES" w:bidi="es_ES"/>
        </w:rPr>
        <w:t>Mateo 2:1</w:t>
      </w:r>
      <w:r>
        <w:rPr>
          <w:lang w:val="es_ES" w:bidi="es_ES"/>
        </w:rPr>
        <w:t>).</w:t>
      </w:r>
    </w:p>
    <w:p>
      <w:pPr/>
      <w:r>
        <w:rPr>
          <w:lang w:val="es_ES" w:bidi="es_ES"/>
        </w:rPr>
      </w:r>
      <w:r>
        <w:rPr>
          <w:lang w:val="es_ES" w:bidi="es_ES"/>
        </w:rPr>
        <w:t>Con este nuevo poder, Herodes reunió dos legiones romanas y, en el 37 a.C., expulsó definitivamente a los Partos. Esto marcó el comienzo del prolongado e infame gobierno de Herodes en Jerusalén, que se extendió por 33 años, desde el 37 hasta el 4 a.C.</w:t>
      </w:r>
    </w:p>
    <w:p>
      <w:pPr/>
      <w:r>
        <w:rPr>
          <w:lang w:val="es_ES" w:bidi="es_ES"/>
        </w:rPr>
      </w:r>
      <w:r>
        <w:rPr>
          <w:lang w:val="es_ES" w:bidi="es_ES"/>
        </w:rPr>
        <w:t>Durante el reinado de Herodes, Jerusalén vivió años de prosperidad y paz. Transformó la apariencia de la ciudad al trasladar el centro gubernamental a la colina suroeste. Allí, construyó un gran palacio, una arena para deportes, un teatro y un extenso sistema de acueductos.</w:t>
      </w:r>
    </w:p>
    <w:p>
      <w:pPr/>
      <w:r>
        <w:rPr>
          <w:lang w:val="es_ES" w:bidi="es_ES"/>
        </w:rPr>
      </w:r>
      <w:r>
        <w:rPr>
          <w:lang w:val="es_ES" w:bidi="es_ES"/>
        </w:rPr>
        <w:t xml:space="preserve">Otros proyectos de construcción se centraron en la colina del templo. Herodes amplió la antigua fortaleza macabea, convirtiéndola en una estructura mucho más grande y la nombró Antonia, en honor a Marco Antonio. En el área del templo, amplió el camino peatonal en los lados norte y sur, dándole una forma rectangular. Herodes comenzó a reconstruir el templo en el año 20 a.C., y no se terminó hasta alrededor del año 64 d.C., solo seis años antes de que Tito lo destruyera (ver </w:t>
      </w:r>
      <w:r>
        <w:rPr>
          <w:lang w:val="es_ES" w:bidi="es_ES"/>
        </w:rPr>
        <w:t>Juan 2:20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Historia de Israel</w:t>
      </w:r>
      <w:r>
        <w:rPr>
          <w:lang w:val="es_ES" w:bidi="es_ES"/>
        </w:rPr>
        <w:t xml:space="preserve">; </w:t>
      </w:r>
      <w:r>
        <w:rPr>
          <w:lang w:val="es_ES" w:bidi="es_ES"/>
        </w:rPr>
        <w:t>Jerusalén, Nueva</w:t>
      </w:r>
      <w:r>
        <w:rPr>
          <w:lang w:val="es_ES" w:bidi="es_ES"/>
        </w:rPr>
        <w:t xml:space="preserve">; </w:t>
      </w:r>
      <w:r>
        <w:rPr>
          <w:lang w:val="es_ES" w:bidi="es_ES"/>
        </w:rPr>
        <w:t>Judaísmo</w:t>
      </w:r>
      <w:r>
        <w:rPr>
          <w:lang w:val="es_ES" w:bidi="es_ES"/>
        </w:rPr>
        <w:t xml:space="preserve">; </w:t>
      </w:r>
      <w:r>
        <w:rPr>
          <w:lang w:val="es_ES" w:bidi="es_ES"/>
        </w:rPr>
        <w:t>Sión</w:t>
      </w:r>
      <w:r>
        <w:rPr>
          <w:lang w:val="es_ES" w:bidi="es_ES"/>
        </w:rPr>
        <w:t xml:space="preserve">; </w:t>
      </w:r>
      <w:r>
        <w:rPr>
          <w:lang w:val="es_ES" w:bidi="es_ES"/>
        </w:rPr>
        <w:t>Hija de Sión</w:t>
      </w:r>
      <w:r>
        <w:rPr>
          <w:lang w:val="es_ES" w:bidi="es_ES"/>
        </w:rPr>
        <w:t>.</w:t>
      </w:r>
      <w:r>
        <w:rPr>
          <w:lang w:val="es_ES" w:bidi="es_ES"/>
        </w:rPr>
      </w:r>
      <w:r>
        <w:rPr>
          <w:lang w:val="es_ES" w:bidi="es_ES"/>
        </w:rPr>
      </w:r>
    </w:p>
    <w:p>
      <w:pPr/>
      <w:r>
        <w:rPr>
          <w:lang w:val="es_ES" w:bidi="es_ES"/>
        </w:rPr>
      </w:r>
    </w:p>
    <w:p>
      <w:pPr>
        <w:pStyle w:val="Heading2"/>
      </w:pPr>
      <w:r>
        <w:rPr>
          <w:lang w:val="es_ES" w:bidi="es_ES"/>
        </w:rPr>
        <w:t>Jesaías</w:t>
      </w:r>
      <w:r>
        <w:rPr>
          <w:lang w:val="es_ES" w:bidi="es_ES"/>
        </w:rPr>
      </w:r>
    </w:p>
    <w:p>
      <w:pPr/>
      <w:r>
        <w:rPr>
          <w:lang w:val="es_ES" w:bidi="es_ES"/>
        </w:rPr>
      </w:r>
      <w:r>
        <w:rPr>
          <w:lang w:val="es_ES" w:bidi="es_ES"/>
        </w:rPr>
        <w:t>1. Hijo de Ananías, padre de Refaías y descendiente de David a través de la línea de Zorobabel, que vivió en la Palestina postexílica (</w:t>
      </w:r>
      <w:r>
        <w:rPr>
          <w:lang w:val="es_ES" w:bidi="es_ES"/>
        </w:rPr>
        <w:t>1 Cro 3:21</w:t>
      </w:r>
      <w:r>
        <w:rPr>
          <w:lang w:val="es_ES" w:bidi="es_ES"/>
        </w:rPr>
        <w:t>).</w:t>
      </w:r>
    </w:p>
    <w:p>
      <w:pPr/>
      <w:r>
        <w:rPr>
          <w:lang w:val="es_ES" w:bidi="es_ES"/>
        </w:rPr>
      </w:r>
      <w:r>
        <w:rPr>
          <w:lang w:val="es_ES" w:bidi="es_ES"/>
        </w:rPr>
        <w:t>2. El hijo de Jedutún y el líder de la octava de las 24 divisiones de músicos entrenados para el servicio en el santuario durante el reinado de David (</w:t>
      </w:r>
      <w:r>
        <w:rPr>
          <w:lang w:val="es_ES" w:bidi="es_ES"/>
        </w:rPr>
        <w:t>1 Cro 25:3, 15</w:t>
      </w:r>
      <w:r>
        <w:rPr>
          <w:lang w:val="es_ES" w:bidi="es_ES"/>
        </w:rPr>
        <w:t>).</w:t>
      </w:r>
    </w:p>
    <w:p>
      <w:pPr/>
      <w:r>
        <w:rPr>
          <w:lang w:val="es_ES" w:bidi="es_ES"/>
        </w:rPr>
      </w:r>
      <w:r>
        <w:rPr>
          <w:lang w:val="es_ES" w:bidi="es_ES"/>
        </w:rPr>
        <w:t>3. Era el hijo de Rehabías y uno de los levitas responsables del Tesoro del Templo durante el reinado de David (</w:t>
      </w:r>
      <w:r>
        <w:rPr>
          <w:lang w:val="es_ES" w:bidi="es_ES"/>
        </w:rPr>
        <w:t>1 Cro 26:25</w:t>
      </w:r>
      <w:r>
        <w:rPr>
          <w:lang w:val="es_ES" w:bidi="es_ES"/>
        </w:rPr>
        <w:t>).</w:t>
      </w:r>
    </w:p>
    <w:p>
      <w:pPr/>
      <w:r>
        <w:rPr>
          <w:lang w:val="es_ES" w:bidi="es_ES"/>
        </w:rPr>
      </w:r>
      <w:r>
        <w:rPr>
          <w:lang w:val="es_ES" w:bidi="es_ES"/>
        </w:rPr>
        <w:t>4. Hijo de Atalía de la casa de Elam, quien regresó con Esdras a Judá después del cautiverio babilónico (</w:t>
      </w:r>
      <w:r>
        <w:rPr>
          <w:lang w:val="es_ES" w:bidi="es_ES"/>
        </w:rPr>
        <w:t>Esd 8:7</w:t>
      </w:r>
      <w:r>
        <w:rPr>
          <w:lang w:val="es_ES" w:bidi="es_ES"/>
        </w:rPr>
        <w:t>).</w:t>
      </w:r>
    </w:p>
    <w:p>
      <w:pPr/>
      <w:r>
        <w:rPr>
          <w:lang w:val="es_ES" w:bidi="es_ES"/>
        </w:rPr>
      </w:r>
      <w:r>
        <w:rPr>
          <w:lang w:val="es_ES" w:bidi="es_ES"/>
        </w:rPr>
        <w:t>5. Levita de la familia de Merari, quien regresó con Esdras a Jerusalén después del exilio (</w:t>
      </w:r>
      <w:r>
        <w:rPr>
          <w:lang w:val="es_ES" w:bidi="es_ES"/>
        </w:rPr>
        <w:t>Esd 8:19</w:t>
      </w:r>
      <w:r>
        <w:rPr>
          <w:lang w:val="es_ES" w:bidi="es_ES"/>
        </w:rPr>
        <w:t>).</w:t>
      </w:r>
    </w:p>
    <w:p>
      <w:pPr/>
      <w:r>
        <w:rPr>
          <w:lang w:val="es_ES" w:bidi="es_ES"/>
        </w:rPr>
      </w:r>
      <w:r>
        <w:rPr>
          <w:lang w:val="es_ES" w:bidi="es_ES"/>
        </w:rPr>
        <w:t>6. Benjamita, padre de Itiel y antepasado de Salú. Salú se reasentó en Jerusalén durante la era pos-exílica (</w:t>
      </w:r>
      <w:r>
        <w:rPr>
          <w:lang w:val="es_ES" w:bidi="es_ES"/>
        </w:rPr>
        <w:t>Ne 11:7</w:t>
      </w:r>
      <w:r>
        <w:rPr>
          <w:lang w:val="es_ES" w:bidi="es_ES"/>
        </w:rPr>
        <w:t>).</w:t>
      </w:r>
      <w:r>
        <w:rPr>
          <w:lang w:val="es_ES" w:bidi="es_ES"/>
        </w:rPr>
      </w:r>
      <w:r>
        <w:rPr>
          <w:lang w:val="es_ES" w:bidi="es_ES"/>
        </w:rPr>
      </w:r>
    </w:p>
    <w:p>
      <w:pPr/>
      <w:r>
        <w:rPr>
          <w:lang w:val="es_ES" w:bidi="es_ES"/>
        </w:rPr>
      </w:r>
    </w:p>
    <w:p>
      <w:pPr>
        <w:pStyle w:val="Heading2"/>
      </w:pPr>
      <w:r>
        <w:rPr>
          <w:lang w:val="es_ES" w:bidi="es_ES"/>
        </w:rPr>
        <w:t>Jesana</w:t>
      </w:r>
      <w:r>
        <w:rPr>
          <w:lang w:val="es_ES" w:bidi="es_ES"/>
        </w:rPr>
      </w:r>
    </w:p>
    <w:p>
      <w:pPr/>
      <w:r>
        <w:rPr>
          <w:lang w:val="es_ES" w:bidi="es_ES"/>
        </w:rPr>
      </w:r>
      <w:r>
        <w:rPr>
          <w:lang w:val="es_ES" w:bidi="es_ES"/>
        </w:rPr>
        <w:t>Ciudad fronteriza en Efraín que el rey Abías de Judá (913–910 a.C.) capturó del rey Jeroboam I (930–909 a.C.) y del reino del norte durante una guerra civil (</w:t>
      </w:r>
      <w:r>
        <w:rPr>
          <w:lang w:val="es_ES" w:bidi="es_ES"/>
        </w:rPr>
        <w:t>2 Cro 13:19</w:t>
      </w:r>
      <w:r>
        <w:rPr>
          <w:lang w:val="es_ES" w:bidi="es_ES"/>
        </w:rPr>
        <w:t xml:space="preserve">). La lectura griega y siríaca de "Jesana" como una de las ciudades donde Samuel erigió la piedra Ebenezer podría ser preferida al hebreo "Sen" en </w:t>
      </w:r>
      <w:r>
        <w:rPr>
          <w:lang w:val="es_ES" w:bidi="es_ES"/>
        </w:rPr>
        <w:t>1 Samuel 7:12</w:t>
      </w:r>
      <w:r>
        <w:rPr>
          <w:lang w:val="es_ES" w:bidi="es_ES"/>
        </w:rPr>
        <w:t>. Su ubicación posiblemente está cerca de Burj el-Isaneh, a 6,4 kilómetros al norte de Betel.</w:t>
      </w:r>
      <w:r>
        <w:rPr>
          <w:lang w:val="es_ES" w:bidi="es_ES"/>
        </w:rPr>
      </w:r>
      <w:r>
        <w:rPr>
          <w:lang w:val="es_ES" w:bidi="es_ES"/>
        </w:rPr>
      </w:r>
    </w:p>
    <w:p>
      <w:pPr/>
      <w:r>
        <w:rPr>
          <w:lang w:val="es_ES" w:bidi="es_ES"/>
        </w:rPr>
      </w:r>
    </w:p>
    <w:p>
      <w:pPr>
        <w:pStyle w:val="Heading2"/>
      </w:pPr>
      <w:r>
        <w:rPr>
          <w:lang w:val="es_ES" w:bidi="es_ES"/>
        </w:rPr>
        <w:t>Jesarela</w:t>
      </w:r>
      <w:r>
        <w:rPr>
          <w:lang w:val="es_ES" w:bidi="es_ES"/>
        </w:rPr>
      </w:r>
    </w:p>
    <w:p>
      <w:pPr/>
      <w:r>
        <w:rPr>
          <w:lang w:val="es_ES" w:bidi="es_ES"/>
        </w:rPr>
      </w:r>
      <w:r>
        <w:rPr>
          <w:lang w:val="es_ES" w:bidi="es_ES"/>
        </w:rPr>
        <w:t xml:space="preserve">Es una variante de Asarela, el nombre de un músico levita mencionado en </w:t>
      </w:r>
      <w:r>
        <w:rPr>
          <w:lang w:val="es_ES" w:bidi="es_ES"/>
        </w:rPr>
        <w:t>1 Crónicas 25:14</w:t>
      </w:r>
      <w:r>
        <w:rPr>
          <w:lang w:val="es_ES" w:bidi="es_ES"/>
        </w:rPr>
        <w:t xml:space="preserve">. </w:t>
      </w:r>
      <w:r>
        <w:rPr>
          <w:i/>
          <w:lang w:val="es_ES" w:bidi="es_ES"/>
        </w:rPr>
        <w:t>Ver</w:t>
      </w:r>
      <w:r>
        <w:rPr>
          <w:lang w:val="es_ES" w:bidi="es_ES"/>
        </w:rPr>
        <w:t xml:space="preserve"> </w:t>
      </w:r>
      <w:r>
        <w:rPr>
          <w:lang w:val="es_ES" w:bidi="es_ES"/>
        </w:rPr>
        <w:t>Asarela</w:t>
      </w:r>
      <w:r>
        <w:rPr>
          <w:lang w:val="es_ES" w:bidi="es_ES"/>
        </w:rPr>
        <w:t>.</w:t>
      </w:r>
      <w:r>
        <w:rPr>
          <w:lang w:val="es_ES" w:bidi="es_ES"/>
        </w:rPr>
      </w:r>
      <w:r>
        <w:rPr>
          <w:lang w:val="es_ES" w:bidi="es_ES"/>
        </w:rPr>
      </w:r>
    </w:p>
    <w:p>
      <w:pPr/>
      <w:r>
        <w:rPr>
          <w:lang w:val="es_ES" w:bidi="es_ES"/>
        </w:rPr>
      </w:r>
    </w:p>
    <w:p>
      <w:pPr>
        <w:pStyle w:val="Heading2"/>
      </w:pPr>
      <w:r>
        <w:rPr>
          <w:lang w:val="es_ES" w:bidi="es_ES"/>
        </w:rPr>
        <w:t>Jesé, raíz de</w:t>
      </w:r>
      <w:r>
        <w:rPr>
          <w:lang w:val="es_ES" w:bidi="es_ES"/>
        </w:rPr>
      </w:r>
    </w:p>
    <w:p>
      <w:pPr/>
      <w:r>
        <w:rPr>
          <w:lang w:val="es_ES" w:bidi="es_ES"/>
        </w:rPr>
      </w:r>
      <w:r>
        <w:rPr>
          <w:lang w:val="es_ES" w:bidi="es_ES"/>
        </w:rPr>
        <w:t>Isaías utiliza una figura retórica (</w:t>
      </w:r>
      <w:r>
        <w:rPr>
          <w:lang w:val="es_ES" w:bidi="es_ES"/>
        </w:rPr>
        <w:t>Isaías 11:10</w:t>
      </w:r>
      <w:r>
        <w:rPr>
          <w:lang w:val="es_ES" w:bidi="es_ES"/>
        </w:rPr>
        <w:t>) para expresar la esperanza de un rey mesiánico descendiente de David. La "raíz" de una familia es su primer miembro. Jesé, el padre de David, es un ancestro del Mesías (</w:t>
      </w:r>
      <w:r>
        <w:rPr>
          <w:lang w:val="es_ES" w:bidi="es_ES"/>
        </w:rPr>
        <w:t>Isaías 11:1, 10</w:t>
      </w:r>
      <w:r>
        <w:rPr>
          <w:lang w:val="es_ES" w:bidi="es_ES"/>
        </w:rPr>
        <w:t xml:space="preserve">; </w:t>
      </w:r>
      <w:r>
        <w:rPr>
          <w:lang w:val="es_ES" w:bidi="es_ES"/>
        </w:rPr>
        <w:t>Mateo 1:5–6</w:t>
      </w:r>
      <w:r>
        <w:rPr>
          <w:lang w:val="es_ES" w:bidi="es_ES"/>
        </w:rPr>
        <w:t xml:space="preserve">; </w:t>
      </w:r>
      <w:r>
        <w:rPr>
          <w:lang w:val="es_ES" w:bidi="es_ES"/>
        </w:rPr>
        <w:t>Lucas 3:32</w:t>
      </w:r>
      <w:r>
        <w:rPr>
          <w:lang w:val="es_ES" w:bidi="es_ES"/>
        </w:rPr>
        <w:t xml:space="preserve">; </w:t>
      </w:r>
      <w:r>
        <w:rPr>
          <w:lang w:val="es_ES" w:bidi="es_ES"/>
        </w:rPr>
        <w:t>Hechos 13:22–23</w:t>
      </w:r>
      <w:r>
        <w:rPr>
          <w:lang w:val="es_ES" w:bidi="es_ES"/>
        </w:rPr>
        <w:t>). Isaías describe el juicio de Dios sobre Asiria como la tala de un bosque (</w:t>
      </w:r>
      <w:r>
        <w:rPr>
          <w:lang w:val="es_ES" w:bidi="es_ES"/>
        </w:rPr>
        <w:t>Isaías 10:33–34</w:t>
      </w:r>
      <w:r>
        <w:rPr>
          <w:lang w:val="es_ES" w:bidi="es_ES"/>
        </w:rPr>
        <w:t>). Judá también será talada y el orgulloso "árbol" del reinado de David caerá. Sin embargo, quedará un pequeño trozo, que Isaías describe como un brote de un tronco (</w:t>
      </w:r>
      <w:r>
        <w:rPr>
          <w:lang w:val="es_ES" w:bidi="es_ES"/>
        </w:rPr>
        <w:t>Isaías 6:13</w:t>
      </w:r>
      <w:r>
        <w:rPr>
          <w:lang w:val="es_ES" w:bidi="es_ES"/>
        </w:rPr>
        <w:t>). El brote mesiánico crecerá del tocón de Jesé como una rama de sus raíces. El Espíritu del Señor vivirá en este, que será una señal para el pueblo, para que todos busquen la gloria del Señor (</w:t>
      </w:r>
      <w:r>
        <w:rPr>
          <w:lang w:val="es_ES" w:bidi="es_ES"/>
        </w:rPr>
        <w:t>Isaías 11:1–10</w:t>
      </w:r>
      <w:r>
        <w:rPr>
          <w:lang w:val="es_ES" w:bidi="es_ES"/>
        </w:rPr>
        <w:t xml:space="preserve">; ver </w:t>
      </w:r>
      <w:r>
        <w:rPr>
          <w:lang w:val="es_ES" w:bidi="es_ES"/>
        </w:rPr>
        <w:t>Isaías 53:2</w:t>
      </w:r>
      <w:r>
        <w:rPr>
          <w:lang w:val="es_ES" w:bidi="es_ES"/>
        </w:rPr>
        <w:t xml:space="preserve">; </w:t>
      </w:r>
      <w:r>
        <w:rPr>
          <w:lang w:val="es_ES" w:bidi="es_ES"/>
        </w:rPr>
        <w:t>Jeremías 23:5</w:t>
      </w:r>
      <w:r>
        <w:rPr>
          <w:lang w:val="es_ES" w:bidi="es_ES"/>
        </w:rPr>
        <w:t xml:space="preserve">; </w:t>
      </w:r>
      <w:r>
        <w:rPr>
          <w:lang w:val="es_ES" w:bidi="es_ES"/>
        </w:rPr>
        <w:t>33:15</w:t>
      </w:r>
      <w:r>
        <w:rPr>
          <w:lang w:val="es_ES" w:bidi="es_ES"/>
        </w:rPr>
        <w:t xml:space="preserve">; </w:t>
      </w:r>
      <w:r>
        <w:rPr>
          <w:lang w:val="es_ES" w:bidi="es_ES"/>
        </w:rPr>
        <w:t>Ezequiel 17:22–23</w:t>
      </w:r>
      <w:r>
        <w:rPr>
          <w:lang w:val="es_ES" w:bidi="es_ES"/>
        </w:rPr>
        <w:t xml:space="preserve">; </w:t>
      </w:r>
      <w:r>
        <w:rPr>
          <w:lang w:val="es_ES" w:bidi="es_ES"/>
        </w:rPr>
        <w:t>Zacarías 3:8</w:t>
      </w:r>
      <w:r>
        <w:rPr>
          <w:lang w:val="es_ES" w:bidi="es_ES"/>
        </w:rPr>
        <w:t xml:space="preserve">; </w:t>
      </w:r>
      <w:r>
        <w:rPr>
          <w:lang w:val="es_ES" w:bidi="es_ES"/>
        </w:rPr>
        <w:t>6:12</w:t>
      </w:r>
      <w:r>
        <w:rPr>
          <w:lang w:val="es_ES" w:bidi="es_ES"/>
        </w:rPr>
        <w:t>).</w:t>
      </w:r>
    </w:p>
    <w:p>
      <w:pPr/>
      <w:r>
        <w:rPr>
          <w:lang w:val="es_ES" w:bidi="es_ES"/>
        </w:rPr>
      </w:r>
      <w:r>
        <w:rPr>
          <w:lang w:val="es_ES" w:bidi="es_ES"/>
        </w:rPr>
        <w:t>El apóstol Pablo citó la profecía de Isaías y afirmó que Jesús era “la raíz de Jesé” en quien los gentiles tienen esperanza (</w:t>
      </w:r>
      <w:r>
        <w:rPr>
          <w:lang w:val="es_ES" w:bidi="es_ES"/>
        </w:rPr>
        <w:t>Romanos 15:12</w:t>
      </w:r>
      <w:r>
        <w:rPr>
          <w:lang w:val="es_ES" w:bidi="es_ES"/>
        </w:rPr>
        <w:t>). Cristo no es solo “</w:t>
      </w:r>
      <w:r>
        <w:rPr>
          <w:lang w:val="es_ES" w:bidi="es_ES"/>
        </w:rPr>
        <w:t>una vara del tronco de Isaí</w:t>
      </w:r>
      <w:r>
        <w:rPr>
          <w:lang w:val="es_ES" w:bidi="es_ES"/>
        </w:rPr>
        <w:t>” (</w:t>
      </w:r>
      <w:r>
        <w:rPr>
          <w:lang w:val="es_ES" w:bidi="es_ES"/>
        </w:rPr>
        <w:t>Isaías 11:1</w:t>
      </w:r>
      <w:r>
        <w:rPr>
          <w:lang w:val="es_ES" w:bidi="es_ES"/>
        </w:rPr>
        <w:t>), sino que él mismo es la “raíz de Jesé” (</w:t>
      </w:r>
      <w:r>
        <w:rPr>
          <w:lang w:val="es_ES" w:bidi="es_ES"/>
        </w:rPr>
        <w:t>Isaías 11:10</w:t>
      </w:r>
      <w:r>
        <w:rPr>
          <w:lang w:val="es_ES" w:bidi="es_ES"/>
        </w:rPr>
        <w:t xml:space="preserve">; </w:t>
      </w:r>
      <w:r>
        <w:rPr>
          <w:lang w:val="es_ES" w:bidi="es_ES"/>
        </w:rPr>
        <w:t>Romanos 15:12</w:t>
      </w:r>
      <w:r>
        <w:rPr>
          <w:lang w:val="es_ES" w:bidi="es_ES"/>
        </w:rPr>
        <w:t xml:space="preserve">; ver </w:t>
      </w:r>
      <w:r>
        <w:rPr>
          <w:lang w:val="es_ES" w:bidi="es_ES"/>
        </w:rPr>
        <w:t>Apocalipsis 5:5</w:t>
      </w:r>
      <w:r>
        <w:rPr>
          <w:lang w:val="es_ES" w:bidi="es_ES"/>
        </w:rPr>
        <w:t xml:space="preserve">; </w:t>
      </w:r>
      <w:r>
        <w:rPr>
          <w:lang w:val="es_ES" w:bidi="es_ES"/>
        </w:rPr>
        <w:t>22:16</w:t>
      </w:r>
      <w:r>
        <w:rPr>
          <w:lang w:val="es_ES" w:bidi="es_ES"/>
        </w:rPr>
        <w:t xml:space="preserve">, “raíz de David”). Esto significa que Jesús no solo proviene de la línea de Jesé, sino que Jesé (y David) provienen de Jesús. En otras palabras, la imagen de una raíz de Jesé destaca la divinidad de Jesús. Aunque Jesús era el hijo de David, también era el “Señor” de David. Este es el punto que Jesús planteó en su debate con los líderes religiosos de su tiempo, quienes pensaban que el Mesías era solo un descendiente humano de David. </w:t>
      </w:r>
      <w:r>
        <w:rPr>
          <w:lang w:val="es_ES" w:bidi="es_ES"/>
        </w:rPr>
        <w:t>Mateo 22:42–45</w:t>
      </w:r>
      <w:r>
        <w:rPr>
          <w:lang w:val="es_ES" w:bidi="es_ES"/>
        </w:rPr>
        <w:t xml:space="preserve"> dice: “¿Qué os parece del Cristo? ¿de quién es Hijo? Dícenle: De David. Él les dice: ¿Pues cómo David en Espíritu le llama Señor, diciendo: Dijo el Señor á mi Señor: Siéntate á mi diestra, entre tanto que pongo tus enemigos por estrado de tus pies? Pues si David le llama Señor, ¿cómo es su Hijo?".</w:t>
      </w:r>
    </w:p>
    <w:p>
      <w:pPr/>
      <w:r>
        <w:rPr>
          <w:lang w:val="es_ES" w:bidi="es_ES"/>
        </w:rPr>
      </w:r>
      <w:r>
        <w:rPr>
          <w:i/>
          <w:lang w:val="es_ES" w:bidi="es_ES"/>
        </w:rPr>
        <w:t>Véase también</w:t>
      </w:r>
      <w:r>
        <w:rPr>
          <w:lang w:val="es_ES" w:bidi="es_ES"/>
        </w:rPr>
        <w:t xml:space="preserve"> </w:t>
      </w:r>
      <w:r>
        <w:rPr>
          <w:lang w:val="es_ES" w:bidi="es_ES"/>
        </w:rPr>
        <w:t>Cristología</w:t>
      </w:r>
      <w:r>
        <w:rPr>
          <w:lang w:val="es_ES" w:bidi="es_ES"/>
        </w:rPr>
        <w:t xml:space="preserve">; </w:t>
      </w:r>
      <w:r>
        <w:rPr>
          <w:lang w:val="es_ES" w:bidi="es_ES"/>
        </w:rPr>
        <w:t>David</w:t>
      </w:r>
      <w:r>
        <w:rPr>
          <w:lang w:val="es_ES" w:bidi="es_ES"/>
        </w:rPr>
        <w:t xml:space="preserve">; </w:t>
      </w:r>
      <w:r>
        <w:rPr>
          <w:lang w:val="es_ES" w:bidi="es_ES"/>
        </w:rPr>
        <w:t>Genealogía de Jesucristo</w:t>
      </w:r>
      <w:r>
        <w:rPr>
          <w:lang w:val="es_ES" w:bidi="es_ES"/>
        </w:rPr>
        <w:t xml:space="preserve">; </w:t>
      </w:r>
      <w:r>
        <w:rPr>
          <w:lang w:val="es_ES" w:bidi="es_ES"/>
        </w:rPr>
        <w:t>Jesé (Persona)</w:t>
      </w:r>
      <w:r>
        <w:rPr>
          <w:lang w:val="es_ES" w:bidi="es_ES"/>
        </w:rPr>
        <w:t xml:space="preserve">; </w:t>
      </w:r>
      <w:r>
        <w:rPr>
          <w:lang w:val="es_ES" w:bidi="es_ES"/>
        </w:rPr>
        <w:t>Jesucristo, Enseñanzas de</w:t>
      </w:r>
      <w:r>
        <w:rPr>
          <w:lang w:val="es_ES" w:bidi="es_ES"/>
        </w:rPr>
        <w:t>.</w:t>
      </w:r>
      <w:r>
        <w:rPr>
          <w:lang w:val="es_ES" w:bidi="es_ES"/>
        </w:rPr>
      </w:r>
      <w:r>
        <w:rPr>
          <w:lang w:val="es_ES" w:bidi="es_ES"/>
        </w:rPr>
      </w:r>
    </w:p>
    <w:p>
      <w:pPr/>
      <w:r>
        <w:rPr>
          <w:lang w:val="es_ES" w:bidi="es_ES"/>
        </w:rPr>
      </w:r>
    </w:p>
    <w:p>
      <w:pPr>
        <w:pStyle w:val="Heading2"/>
      </w:pPr>
      <w:r>
        <w:rPr>
          <w:lang w:val="es_ES" w:bidi="es_ES"/>
        </w:rPr>
        <w:t>Jesebeab</w:t>
      </w:r>
      <w:r>
        <w:rPr>
          <w:lang w:val="es_ES" w:bidi="es_ES"/>
        </w:rPr>
      </w:r>
    </w:p>
    <w:p>
      <w:pPr/>
      <w:r>
        <w:rPr>
          <w:lang w:val="es_ES" w:bidi="es_ES"/>
        </w:rPr>
      </w:r>
      <w:r>
        <w:rPr>
          <w:lang w:val="es_ES" w:bidi="es_ES"/>
        </w:rPr>
        <w:t>Fue un líder de la familia levita asignado al servicio del templo durante el reinado de David. Algunas traducciones en español escriben "Isebeab" (</w:t>
      </w:r>
      <w:r>
        <w:rPr>
          <w:lang w:val="es_ES" w:bidi="es_ES"/>
        </w:rPr>
        <w:t>1 Cro 24:13</w:t>
      </w:r>
      <w:r>
        <w:rPr>
          <w:lang w:val="es_ES" w:bidi="es_ES"/>
        </w:rPr>
        <w:t>).</w:t>
      </w:r>
      <w:r>
        <w:rPr>
          <w:lang w:val="es_ES" w:bidi="es_ES"/>
        </w:rPr>
      </w:r>
      <w:r>
        <w:rPr>
          <w:lang w:val="es_ES" w:bidi="es_ES"/>
        </w:rPr>
      </w:r>
    </w:p>
    <w:p>
      <w:pPr/>
      <w:r>
        <w:rPr>
          <w:lang w:val="es_ES" w:bidi="es_ES"/>
        </w:rPr>
      </w:r>
    </w:p>
    <w:p>
      <w:pPr>
        <w:pStyle w:val="Heading2"/>
      </w:pPr>
      <w:r>
        <w:rPr>
          <w:lang w:val="es_ES" w:bidi="es_ES"/>
        </w:rPr>
        <w:t>Jeser</w:t>
      </w:r>
      <w:r>
        <w:rPr>
          <w:lang w:val="es_ES" w:bidi="es_ES"/>
        </w:rPr>
      </w:r>
    </w:p>
    <w:p>
      <w:pPr/>
      <w:r>
        <w:rPr>
          <w:lang w:val="es_ES" w:bidi="es_ES"/>
        </w:rPr>
      </w:r>
      <w:r>
        <w:rPr>
          <w:lang w:val="es_ES" w:bidi="es_ES"/>
        </w:rPr>
        <w:t>El hijo de Caleb de la tribu de Judá (</w:t>
      </w:r>
      <w:r>
        <w:rPr>
          <w:lang w:val="es_ES" w:bidi="es_ES"/>
        </w:rPr>
        <w:t>1 Cro 2:18</w:t>
      </w:r>
      <w:r>
        <w:rPr>
          <w:lang w:val="es_ES" w:bidi="es_ES"/>
        </w:rPr>
        <w:t>).</w:t>
      </w:r>
      <w:r>
        <w:rPr>
          <w:lang w:val="es_ES" w:bidi="es_ES"/>
        </w:rPr>
      </w:r>
      <w:r>
        <w:rPr>
          <w:lang w:val="es_ES" w:bidi="es_ES"/>
        </w:rPr>
      </w:r>
    </w:p>
    <w:p>
      <w:pPr/>
      <w:r>
        <w:rPr>
          <w:lang w:val="es_ES" w:bidi="es_ES"/>
        </w:rPr>
      </w:r>
    </w:p>
    <w:p>
      <w:pPr>
        <w:pStyle w:val="Heading2"/>
      </w:pPr>
      <w:r>
        <w:rPr>
          <w:lang w:val="es_ES" w:bidi="es_ES"/>
        </w:rPr>
        <w:t>JESHURUN</w:t>
      </w:r>
      <w:r>
        <w:rPr>
          <w:lang w:val="es_ES" w:bidi="es_ES"/>
        </w:rPr>
      </w:r>
    </w:p>
    <w:p>
      <w:pPr/>
      <w:r>
        <w:rPr>
          <w:lang w:val="es_ES" w:bidi="es_ES"/>
        </w:rPr>
      </w:r>
      <w:r>
        <w:rPr>
          <w:lang w:val="es_ES" w:bidi="es_ES"/>
        </w:rPr>
        <w:t>Un nombre poético para Israel. Posiblemente se deriva de la raíz hebrea que significa "recto". Según muchos estudiosos, es un diminutivo de Israel. Un diminutivo es una versión reducida de una palabra o un sufijo añadido a una palabra para hacerla menor, como "pequeño Israel".</w:t>
      </w:r>
    </w:p>
    <w:p>
      <w:pPr/>
      <w:r>
        <w:rPr>
          <w:lang w:val="es_ES" w:bidi="es_ES"/>
        </w:rPr>
      </w:r>
      <w:r>
        <w:rPr>
          <w:lang w:val="es_ES" w:bidi="es_ES"/>
        </w:rPr>
        <w:t xml:space="preserve">El nombre Jeshurun se utiliza en </w:t>
      </w:r>
      <w:r>
        <w:rPr>
          <w:lang w:val="es_ES" w:bidi="es_ES"/>
        </w:rPr>
        <w:t>Deuteronomio 32:15</w:t>
      </w:r>
      <w:r>
        <w:rPr>
          <w:lang w:val="es_ES" w:bidi="es_ES"/>
        </w:rPr>
        <w:t xml:space="preserve"> y </w:t>
      </w:r>
      <w:r>
        <w:rPr>
          <w:lang w:val="es_ES" w:bidi="es_ES"/>
        </w:rPr>
        <w:t>33:5, 26</w:t>
      </w:r>
      <w:r>
        <w:rPr>
          <w:lang w:val="es_ES" w:bidi="es_ES"/>
        </w:rPr>
        <w:t xml:space="preserve">. En la traducción griega del Antiguo Testamento, la palabra no se traduce como un nombre propio, sino como un adjetivo, "amado". En </w:t>
      </w:r>
      <w:r>
        <w:rPr>
          <w:lang w:val="es_ES" w:bidi="es_ES"/>
        </w:rPr>
        <w:t>Isaías 44:2,</w:t>
      </w:r>
      <w:r>
        <w:rPr>
          <w:lang w:val="es_ES" w:bidi="es_ES"/>
        </w:rPr>
        <w:t xml:space="preserve"> Jacob es descrito como “Jeshurun, a quien yo escogí”. Esto vincula el nombre con la idea de elección o escogimiento.</w:t>
      </w:r>
    </w:p>
    <w:p>
      <w:pPr/>
      <w:r>
        <w:rPr>
          <w:lang w:val="es_ES" w:bidi="es_ES"/>
        </w:rPr>
      </w:r>
      <w:r>
        <w:rPr>
          <w:lang w:val="es_ES" w:bidi="es_ES"/>
        </w:rPr>
        <w:t xml:space="preserve">En </w:t>
      </w:r>
      <w:r>
        <w:rPr>
          <w:lang w:val="es_ES" w:bidi="es_ES"/>
        </w:rPr>
        <w:t>Deuteronomio 33:5</w:t>
      </w:r>
      <w:r>
        <w:rPr>
          <w:lang w:val="es_ES" w:bidi="es_ES"/>
        </w:rPr>
        <w:t xml:space="preserve">, a Israel se le recuerda que el Señor “fue rey en Jeshurun.” El versículo </w:t>
      </w:r>
      <w:r>
        <w:rPr>
          <w:lang w:val="es_ES" w:bidi="es_ES"/>
        </w:rPr>
        <w:t>26</w:t>
      </w:r>
      <w:r>
        <w:rPr>
          <w:lang w:val="es_ES" w:bidi="es_ES"/>
        </w:rPr>
        <w:t xml:space="preserve"> dice, “No hay como el Dios de Jeshurun”. Si seguimos la Septuaginta (traducción griega del Antiguo Testamento), hay un vínculo con el término “amado” usado para Cristo en </w:t>
      </w:r>
      <w:r>
        <w:rPr>
          <w:lang w:val="es_ES" w:bidi="es_ES"/>
        </w:rPr>
        <w:t>Mateo 3:17</w:t>
      </w:r>
      <w:r>
        <w:rPr>
          <w:lang w:val="es_ES" w:bidi="es_ES"/>
        </w:rPr>
        <w:t xml:space="preserve">, </w:t>
      </w:r>
      <w:r>
        <w:rPr>
          <w:lang w:val="es_ES" w:bidi="es_ES"/>
        </w:rPr>
        <w:t>Marcos 1:11</w:t>
      </w:r>
      <w:r>
        <w:rPr>
          <w:lang w:val="es_ES" w:bidi="es_ES"/>
        </w:rPr>
        <w:t xml:space="preserve"> y </w:t>
      </w:r>
      <w:r>
        <w:rPr>
          <w:lang w:val="es_ES" w:bidi="es_ES"/>
        </w:rPr>
        <w:t>Efesios 1:6</w:t>
      </w:r>
      <w:r>
        <w:rPr>
          <w:lang w:val="es_ES" w:bidi="es_ES"/>
        </w:rPr>
        <w:t xml:space="preserve">, y para la iglesia en </w:t>
      </w:r>
      <w:r>
        <w:rPr>
          <w:lang w:val="es_ES" w:bidi="es_ES"/>
        </w:rPr>
        <w:t>Colosenses 3:12</w:t>
      </w:r>
      <w:r>
        <w:rPr>
          <w:lang w:val="es_ES" w:bidi="es_ES"/>
        </w:rPr>
        <w:t xml:space="preserve">, </w:t>
      </w:r>
      <w:r>
        <w:rPr>
          <w:lang w:val="es_ES" w:bidi="es_ES"/>
        </w:rPr>
        <w:t>1 Tesalonicenses 1:4</w:t>
      </w:r>
      <w:r>
        <w:rPr>
          <w:lang w:val="es_ES" w:bidi="es_ES"/>
        </w:rPr>
        <w:t xml:space="preserve">, </w:t>
      </w:r>
      <w:r>
        <w:rPr>
          <w:lang w:val="es_ES" w:bidi="es_ES"/>
        </w:rPr>
        <w:t>2 Tesalonicenses 2:13</w:t>
      </w:r>
      <w:r>
        <w:rPr>
          <w:lang w:val="es_ES" w:bidi="es_ES"/>
        </w:rPr>
        <w:t xml:space="preserve"> y </w:t>
      </w:r>
      <w:r>
        <w:rPr>
          <w:lang w:val="es_ES" w:bidi="es_ES"/>
        </w:rPr>
        <w:t>Judas 1:1</w:t>
      </w:r>
      <w:r>
        <w:rPr>
          <w:lang w:val="es_ES" w:bidi="es_ES"/>
        </w:rPr>
        <w:t>.</w:t>
      </w:r>
      <w:r>
        <w:rPr>
          <w:lang w:val="es_ES" w:bidi="es_ES"/>
        </w:rPr>
      </w:r>
      <w:r>
        <w:rPr>
          <w:lang w:val="es_ES" w:bidi="es_ES"/>
        </w:rPr>
      </w:r>
    </w:p>
    <w:p>
      <w:pPr/>
      <w:r>
        <w:rPr>
          <w:lang w:val="es_ES" w:bidi="es_ES"/>
        </w:rPr>
      </w:r>
    </w:p>
    <w:p>
      <w:pPr>
        <w:pStyle w:val="Heading2"/>
      </w:pPr>
      <w:r>
        <w:rPr>
          <w:lang w:val="es_ES" w:bidi="es_ES"/>
        </w:rPr>
        <w:t>Jeshurun</w:t>
      </w:r>
      <w:r>
        <w:rPr>
          <w:lang w:val="es_ES" w:bidi="es_ES"/>
        </w:rPr>
      </w:r>
    </w:p>
    <w:p>
      <w:pPr/>
      <w:r>
        <w:rPr>
          <w:lang w:val="es_ES" w:bidi="es_ES"/>
        </w:rPr>
      </w:r>
      <w:r>
        <w:rPr>
          <w:lang w:val="es_ES" w:bidi="es_ES"/>
        </w:rPr>
        <w:t xml:space="preserve">Grafía de la versión de la RVR 1909 de Jesurún, un nombre poético para Israel en </w:t>
      </w:r>
      <w:r>
        <w:rPr>
          <w:lang w:val="es_ES" w:bidi="es_ES"/>
        </w:rPr>
        <w:t>Isaías 44:2</w:t>
      </w:r>
      <w:r>
        <w:rPr>
          <w:lang w:val="es_ES" w:bidi="es_ES"/>
        </w:rPr>
        <w:t>.</w:t>
      </w:r>
    </w:p>
    <w:p>
      <w:pPr/>
      <w:r>
        <w:rPr>
          <w:lang w:val="es_ES" w:bidi="es_ES"/>
        </w:rPr>
      </w:r>
      <w:r>
        <w:rPr>
          <w:i/>
          <w:lang w:val="es_ES" w:bidi="es_ES"/>
        </w:rPr>
        <w:t>Ver</w:t>
      </w:r>
      <w:r>
        <w:rPr>
          <w:lang w:val="es_ES" w:bidi="es_ES"/>
        </w:rPr>
        <w:t xml:space="preserve"> </w:t>
      </w:r>
      <w:r>
        <w:rPr>
          <w:lang w:val="es_ES" w:bidi="es_ES"/>
        </w:rPr>
        <w:t>Jesurún</w:t>
      </w:r>
      <w:r>
        <w:rPr>
          <w:lang w:val="es_ES" w:bidi="es_ES"/>
        </w:rPr>
        <w:t>.</w:t>
      </w:r>
      <w:r>
        <w:rPr>
          <w:lang w:val="es_ES" w:bidi="es_ES"/>
        </w:rPr>
      </w:r>
      <w:r>
        <w:rPr>
          <w:lang w:val="es_ES" w:bidi="es_ES"/>
        </w:rPr>
      </w:r>
    </w:p>
    <w:p>
      <w:pPr/>
      <w:r>
        <w:rPr>
          <w:lang w:val="es_ES" w:bidi="es_ES"/>
        </w:rPr>
      </w:r>
    </w:p>
    <w:p>
      <w:pPr>
        <w:pStyle w:val="Heading2"/>
      </w:pPr>
      <w:r>
        <w:rPr>
          <w:lang w:val="es_ES" w:bidi="es_ES"/>
        </w:rPr>
        <w:t>Jesimiel</w:t>
      </w:r>
      <w:r>
        <w:rPr>
          <w:lang w:val="es_ES" w:bidi="es_ES"/>
        </w:rPr>
      </w:r>
    </w:p>
    <w:p>
      <w:pPr/>
      <w:r>
        <w:rPr>
          <w:lang w:val="es_ES" w:bidi="es_ES"/>
        </w:rPr>
      </w:r>
      <w:r>
        <w:rPr>
          <w:lang w:val="es_ES" w:bidi="es_ES"/>
        </w:rPr>
        <w:t>Uno de los 13 príncipes simeonitas que participaron en la invasión del valle de Gedor durante los días del rey Ezequías. Mataron a los habitantes y tomaron la tierra para el pastoreo de sus ovejas (</w:t>
      </w:r>
      <w:r>
        <w:rPr>
          <w:lang w:val="es_ES" w:bidi="es_ES"/>
        </w:rPr>
        <w:t>1 Cro 4:36</w:t>
      </w:r>
      <w:r>
        <w:rPr>
          <w:lang w:val="es_ES" w:bidi="es_ES"/>
        </w:rPr>
        <w:t>).</w:t>
      </w:r>
      <w:r>
        <w:rPr>
          <w:lang w:val="es_ES" w:bidi="es_ES"/>
        </w:rPr>
      </w:r>
      <w:r>
        <w:rPr>
          <w:lang w:val="es_ES" w:bidi="es_ES"/>
        </w:rPr>
      </w:r>
    </w:p>
    <w:p>
      <w:pPr/>
      <w:r>
        <w:rPr>
          <w:lang w:val="es_ES" w:bidi="es_ES"/>
        </w:rPr>
      </w:r>
    </w:p>
    <w:p>
      <w:pPr>
        <w:pStyle w:val="Heading2"/>
      </w:pPr>
      <w:r>
        <w:rPr>
          <w:lang w:val="es_ES" w:bidi="es_ES"/>
        </w:rPr>
        <w:t>Jesimón</w:t>
      </w:r>
      <w:r>
        <w:rPr>
          <w:lang w:val="es_ES" w:bidi="es_ES"/>
        </w:rPr>
      </w:r>
    </w:p>
    <w:p>
      <w:pPr>
        <w:pStyle w:val="ListNumber"/>
        <w:numPr>
          <w:ilvl w:val="0"/>
          <w:numId w:val="27"/>
        </w:numPr>
        <w:spacing w:line="240" w:lineRule="auto"/>
        <w:ind w:left="720"/>
      </w:pPr>
      <w:r>
        <w:rPr>
          <w:lang w:val="es_ES" w:bidi="es_ES"/>
        </w:rPr>
      </w:r>
      <w:r>
        <w:rPr>
          <w:lang w:val="es_ES" w:bidi="es_ES"/>
        </w:rPr>
        <w:t>Un desierto extremadamente seco y vacío al final del Mar Muerto, no lejos de Pisga y Baal-peor (</w:t>
      </w:r>
      <w:r>
        <w:rPr>
          <w:lang w:val="es_ES" w:bidi="es_ES"/>
        </w:rPr>
        <w:t>Nm 21:20,</w:t>
      </w:r>
      <w:r>
        <w:rPr>
          <w:lang w:val="es_ES" w:bidi="es_ES"/>
        </w:rPr>
        <w:t xml:space="preserve"> </w:t>
      </w:r>
      <w:r>
        <w:rPr>
          <w:lang w:val="es_ES" w:bidi="es_ES"/>
        </w:rPr>
        <w:t>23:28</w:t>
      </w:r>
      <w:r>
        <w:rPr>
          <w:lang w:val="es_ES" w:bidi="es_ES"/>
        </w:rPr>
        <w:t>). En estos pasajes bíblicos, algunas traducciones traducen esta palabra como "desierto" en el texto principal, y colocan "Jesimón" en las notas al margen. Esto permite a los lectores entenderlo como una descripción general o como un área específica con nombre.</w:t>
      </w:r>
    </w:p>
    <w:p>
      <w:pPr>
        <w:pStyle w:val="ListNumber"/>
        <w:spacing w:line="240" w:lineRule="auto"/>
        <w:ind w:left="720"/>
      </w:pPr>
      <w:r>
        <w:rPr>
          <w:lang w:val="es_ES" w:bidi="es_ES"/>
        </w:rPr>
      </w:r>
      <w:r>
        <w:rPr>
          <w:lang w:val="es_ES" w:bidi="es_ES"/>
        </w:rPr>
        <w:t>Un desierto al norte de la colina de Hakilah y de Maón (</w:t>
      </w:r>
      <w:r>
        <w:rPr>
          <w:lang w:val="es_ES" w:bidi="es_ES"/>
        </w:rPr>
        <w:t>1 Sam 23:19,24</w:t>
      </w:r>
      <w:r>
        <w:rPr>
          <w:lang w:val="es_ES" w:bidi="es_ES"/>
        </w:rPr>
        <w:t xml:space="preserve">; </w:t>
      </w:r>
      <w:r>
        <w:rPr>
          <w:lang w:val="es_ES" w:bidi="es_ES"/>
        </w:rPr>
        <w:t>26:1–3</w:t>
      </w:r>
      <w:r>
        <w:rPr>
          <w:lang w:val="es_ES" w:bidi="es_ES"/>
        </w:rPr>
        <w:t>). Esta ubicación probablemente se encontraba a solo unos pocos kilómetros al sur de la ciudad de Hebrón.</w:t>
      </w:r>
      <w:r>
        <w:rPr>
          <w:lang w:val="es_ES" w:bidi="es_ES"/>
        </w:rPr>
      </w:r>
      <w:r>
        <w:rPr>
          <w:lang w:val="es_ES" w:bidi="es_ES"/>
        </w:rPr>
      </w:r>
    </w:p>
    <w:p>
      <w:pPr/>
      <w:r>
        <w:rPr>
          <w:lang w:val="es_ES" w:bidi="es_ES"/>
        </w:rPr>
      </w:r>
    </w:p>
    <w:p>
      <w:pPr>
        <w:pStyle w:val="Heading2"/>
      </w:pPr>
      <w:r>
        <w:rPr>
          <w:lang w:val="es_ES" w:bidi="es_ES"/>
        </w:rPr>
        <w:t>Jesisai</w:t>
      </w:r>
      <w:r>
        <w:rPr>
          <w:lang w:val="es_ES" w:bidi="es_ES"/>
        </w:rPr>
      </w:r>
    </w:p>
    <w:p>
      <w:pPr/>
      <w:r>
        <w:rPr>
          <w:lang w:val="es_ES" w:bidi="es_ES"/>
        </w:rPr>
      </w:r>
      <w:r>
        <w:rPr>
          <w:lang w:val="es_ES" w:bidi="es_ES"/>
        </w:rPr>
        <w:t>Descendiente de Gad en los días de Jotam, rey de Judá (</w:t>
      </w:r>
      <w:r>
        <w:rPr>
          <w:lang w:val="es_ES" w:bidi="es_ES"/>
        </w:rPr>
        <w:t>1 Cro 5:14</w:t>
      </w:r>
      <w:r>
        <w:rPr>
          <w:lang w:val="es_ES" w:bidi="es_ES"/>
        </w:rPr>
        <w:t>).</w:t>
      </w:r>
      <w:r>
        <w:rPr>
          <w:lang w:val="es_ES" w:bidi="es_ES"/>
        </w:rPr>
      </w:r>
      <w:r>
        <w:rPr>
          <w:lang w:val="es_ES" w:bidi="es_ES"/>
        </w:rPr>
      </w:r>
    </w:p>
    <w:p>
      <w:pPr/>
      <w:r>
        <w:rPr>
          <w:lang w:val="es_ES" w:bidi="es_ES"/>
        </w:rPr>
      </w:r>
    </w:p>
    <w:p>
      <w:pPr>
        <w:pStyle w:val="Heading2"/>
      </w:pPr>
      <w:r>
        <w:rPr>
          <w:lang w:val="es_ES" w:bidi="es_ES"/>
        </w:rPr>
        <w:t>Jesohaía</w:t>
      </w:r>
      <w:r>
        <w:rPr>
          <w:lang w:val="es_ES" w:bidi="es_ES"/>
        </w:rPr>
      </w:r>
    </w:p>
    <w:p>
      <w:pPr/>
      <w:r>
        <w:rPr>
          <w:lang w:val="es_ES" w:bidi="es_ES"/>
        </w:rPr>
      </w:r>
      <w:r>
        <w:rPr>
          <w:lang w:val="es_ES" w:bidi="es_ES"/>
        </w:rPr>
        <w:t>Uno de los 13 príncipes simeonitas en los días de Ezequías participó en la invasión del valle de Gedor; mataron a los habitantes del territorio y tomaron la tierra para pastorear sus ovejas (</w:t>
      </w:r>
      <w:r>
        <w:rPr>
          <w:lang w:val="es_ES" w:bidi="es_ES"/>
        </w:rPr>
        <w:t>1 Cro 4:36</w:t>
      </w:r>
      <w:r>
        <w:rPr>
          <w:lang w:val="es_ES" w:bidi="es_ES"/>
        </w:rPr>
        <w:t>).</w:t>
      </w:r>
      <w:r>
        <w:rPr>
          <w:lang w:val="es_ES" w:bidi="es_ES"/>
        </w:rPr>
      </w:r>
      <w:r>
        <w:rPr>
          <w:lang w:val="es_ES" w:bidi="es_ES"/>
        </w:rPr>
      </w:r>
    </w:p>
    <w:p>
      <w:pPr/>
      <w:r>
        <w:rPr>
          <w:lang w:val="es_ES" w:bidi="es_ES"/>
        </w:rPr>
      </w:r>
    </w:p>
    <w:p>
      <w:pPr>
        <w:pStyle w:val="Heading2"/>
      </w:pPr>
      <w:r>
        <w:rPr>
          <w:lang w:val="es_ES" w:bidi="es_ES"/>
        </w:rPr>
        <w:t>Jesohar</w:t>
      </w:r>
      <w:r>
        <w:rPr>
          <w:lang w:val="es_ES" w:bidi="es_ES"/>
        </w:rPr>
      </w:r>
    </w:p>
    <w:p>
      <w:pPr/>
      <w:r>
        <w:rPr>
          <w:lang w:val="es_ES" w:bidi="es_ES"/>
        </w:rPr>
      </w:r>
      <w:r>
        <w:rPr>
          <w:lang w:val="es_ES" w:bidi="es_ES"/>
        </w:rPr>
        <w:t xml:space="preserve">Grafía de la RVR 1909 de Izhar, hijo de Helá en </w:t>
      </w:r>
      <w:r>
        <w:rPr>
          <w:lang w:val="es_ES" w:bidi="es_ES"/>
        </w:rPr>
        <w:t>1 Crónicas 4:7</w:t>
      </w:r>
      <w:r>
        <w:rPr>
          <w:lang w:val="es_ES" w:bidi="es_ES"/>
        </w:rPr>
        <w:t xml:space="preserve">. Algunas traducciones escriben "Jezoar". </w:t>
      </w:r>
      <w:r>
        <w:rPr>
          <w:i/>
          <w:lang w:val="es_ES" w:bidi="es_ES"/>
        </w:rPr>
        <w:t>Ver</w:t>
      </w:r>
      <w:r>
        <w:rPr>
          <w:lang w:val="es_ES" w:bidi="es_ES"/>
        </w:rPr>
        <w:t xml:space="preserve"> </w:t>
      </w:r>
      <w:r>
        <w:rPr>
          <w:lang w:val="es_ES" w:bidi="es_ES"/>
        </w:rPr>
        <w:t>Izhar #2</w:t>
      </w:r>
      <w:r>
        <w:rPr>
          <w:lang w:val="es_ES" w:bidi="es_ES"/>
        </w:rPr>
        <w:t>.</w:t>
      </w:r>
      <w:r>
        <w:rPr>
          <w:lang w:val="es_ES" w:bidi="es_ES"/>
        </w:rPr>
      </w:r>
      <w:r>
        <w:rPr>
          <w:lang w:val="es_ES" w:bidi="es_ES"/>
        </w:rPr>
      </w:r>
    </w:p>
    <w:p>
      <w:pPr/>
      <w:r>
        <w:rPr>
          <w:lang w:val="es_ES" w:bidi="es_ES"/>
        </w:rPr>
      </w:r>
    </w:p>
    <w:p>
      <w:pPr>
        <w:pStyle w:val="Heading2"/>
      </w:pPr>
      <w:r>
        <w:rPr>
          <w:lang w:val="es_ES" w:bidi="es_ES"/>
        </w:rPr>
        <w:t>Jesua</w:t>
      </w:r>
      <w:r>
        <w:rPr>
          <w:lang w:val="es_ES" w:bidi="es_ES"/>
        </w:rPr>
      </w:r>
    </w:p>
    <w:p>
      <w:pPr/>
      <w:r>
        <w:rPr>
          <w:lang w:val="es_ES" w:bidi="es_ES"/>
        </w:rPr>
      </w:r>
      <w:r>
        <w:rPr>
          <w:lang w:val="es_ES" w:bidi="es_ES"/>
        </w:rPr>
        <w:t xml:space="preserve">Ortografía RVR 1909 de Jesúa, un sacerdote durante el tiempo de David, en </w:t>
      </w:r>
      <w:r>
        <w:rPr>
          <w:lang w:val="es_ES" w:bidi="es_ES"/>
        </w:rPr>
        <w:t>1 Crónicas 24:11</w:t>
      </w:r>
      <w:r>
        <w:rPr>
          <w:lang w:val="es_ES" w:bidi="es_ES"/>
        </w:rPr>
        <w:t xml:space="preserve">. </w:t>
      </w:r>
      <w:r>
        <w:rPr>
          <w:i/>
          <w:lang w:val="es_ES" w:bidi="es_ES"/>
        </w:rPr>
        <w:t>Ver</w:t>
      </w:r>
      <w:r>
        <w:rPr>
          <w:lang w:val="es_ES" w:bidi="es_ES"/>
        </w:rPr>
        <w:t xml:space="preserve"> </w:t>
      </w:r>
      <w:r>
        <w:rPr>
          <w:lang w:val="es_ES" w:bidi="es_ES"/>
        </w:rPr>
        <w:t>Jesúa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Jesuá (Lugar)</w:t>
      </w:r>
      <w:r>
        <w:rPr>
          <w:lang w:val="es_ES" w:bidi="es_ES"/>
        </w:rPr>
      </w:r>
    </w:p>
    <w:p>
      <w:pPr/>
      <w:r>
        <w:rPr>
          <w:lang w:val="es_ES" w:bidi="es_ES"/>
        </w:rPr>
      </w:r>
      <w:r>
        <w:rPr>
          <w:lang w:val="es_ES" w:bidi="es_ES"/>
        </w:rPr>
        <w:t>Pueblo en el Néguev mencionado antes de Molada entre los pueblos a los que los judíos regresaron después del exilio (</w:t>
      </w:r>
      <w:r>
        <w:rPr>
          <w:lang w:val="es_ES" w:bidi="es_ES"/>
        </w:rPr>
        <w:t>Ne 11:26</w:t>
      </w:r>
      <w:r>
        <w:rPr>
          <w:lang w:val="es_ES" w:bidi="es_ES"/>
        </w:rPr>
        <w:t xml:space="preserve">; cp. </w:t>
      </w:r>
      <w:r>
        <w:rPr>
          <w:lang w:val="es_ES" w:bidi="es_ES"/>
        </w:rPr>
        <w:t>Ne 11:20</w:t>
      </w:r>
      <w:r>
        <w:rPr>
          <w:lang w:val="es_ES" w:bidi="es_ES"/>
        </w:rPr>
        <w:t xml:space="preserve">). Puede ser idéntico al Sema mencionado junto a Molada en </w:t>
      </w:r>
      <w:r>
        <w:rPr>
          <w:lang w:val="es_ES" w:bidi="es_ES"/>
        </w:rPr>
        <w:t>Josué 15:26</w:t>
      </w:r>
      <w:r>
        <w:rPr>
          <w:lang w:val="es_ES" w:bidi="es_ES"/>
        </w:rPr>
        <w:t>. El nombre quizás se conserva en Tell es-Sa’weh, al noreste de Beerseba.</w:t>
      </w:r>
      <w:r>
        <w:rPr>
          <w:lang w:val="es_ES" w:bidi="es_ES"/>
        </w:rPr>
      </w:r>
      <w:r>
        <w:rPr>
          <w:lang w:val="es_ES" w:bidi="es_ES"/>
        </w:rPr>
      </w:r>
    </w:p>
    <w:p>
      <w:pPr/>
      <w:r>
        <w:rPr>
          <w:lang w:val="es_ES" w:bidi="es_ES"/>
        </w:rPr>
      </w:r>
    </w:p>
    <w:p>
      <w:pPr>
        <w:pStyle w:val="Heading2"/>
      </w:pPr>
      <w:r>
        <w:rPr>
          <w:lang w:val="es_ES" w:bidi="es_ES"/>
        </w:rPr>
        <w:t>Jesuá (Persona)</w:t>
      </w:r>
      <w:r>
        <w:rPr>
          <w:lang w:val="es_ES" w:bidi="es_ES"/>
        </w:rPr>
      </w:r>
    </w:p>
    <w:p>
      <w:pPr/>
      <w:r>
        <w:rPr>
          <w:lang w:val="es_ES" w:bidi="es_ES"/>
        </w:rPr>
      </w:r>
      <w:r>
        <w:rPr>
          <w:lang w:val="es_ES" w:bidi="es_ES"/>
        </w:rPr>
        <w:t>1. Levita y jefe de la novena de las 24 divisiones de sacerdotes formadas durante el reinado de David (</w:t>
      </w:r>
      <w:r>
        <w:rPr>
          <w:lang w:val="es_ES" w:bidi="es_ES"/>
        </w:rPr>
        <w:t>1 Cro 24:11</w:t>
      </w:r>
      <w:r>
        <w:rPr>
          <w:lang w:val="es_ES" w:bidi="es_ES"/>
        </w:rPr>
        <w:t>). Quizás fue el antepasado de 973 descendientes que regresaron con Zorobabel a Judá después del exilio (</w:t>
      </w:r>
      <w:r>
        <w:rPr>
          <w:lang w:val="es_ES" w:bidi="es_ES"/>
        </w:rPr>
        <w:t>Esd 2:36,</w:t>
      </w:r>
      <w:r>
        <w:rPr>
          <w:lang w:val="es_ES" w:bidi="es_ES"/>
        </w:rPr>
        <w:t xml:space="preserve"> </w:t>
      </w:r>
      <w:r>
        <w:rPr>
          <w:lang w:val="es_ES" w:bidi="es_ES"/>
        </w:rPr>
        <w:t>Ne 7:39</w:t>
      </w:r>
      <w:r>
        <w:rPr>
          <w:lang w:val="es_ES" w:bidi="es_ES"/>
        </w:rPr>
        <w:t>).</w:t>
      </w:r>
    </w:p>
    <w:p>
      <w:pPr/>
      <w:r>
        <w:rPr>
          <w:lang w:val="es_ES" w:bidi="es_ES"/>
        </w:rPr>
      </w:r>
      <w:r>
        <w:rPr>
          <w:lang w:val="es_ES" w:bidi="es_ES"/>
        </w:rPr>
        <w:t>2. Uno de los levitas que asistía a Coré en la distribución de las ofrendas entre sus compañeros sacerdotes que vivían en las ciudades sacerdotales de Judá durante el reinado del rey Ezequías (</w:t>
      </w:r>
      <w:r>
        <w:rPr>
          <w:lang w:val="es_ES" w:bidi="es_ES"/>
        </w:rPr>
        <w:t>2 Cro 31:15</w:t>
      </w:r>
      <w:r>
        <w:rPr>
          <w:lang w:val="es_ES" w:bidi="es_ES"/>
        </w:rPr>
        <w:t>).</w:t>
      </w:r>
    </w:p>
    <w:p>
      <w:pPr/>
      <w:r>
        <w:rPr>
          <w:lang w:val="es_ES" w:bidi="es_ES"/>
        </w:rPr>
      </w:r>
      <w:r>
        <w:rPr>
          <w:lang w:val="es_ES" w:bidi="es_ES"/>
        </w:rPr>
        <w:t>3. Hijo de Josadac (también conocido como "Josadac"), el sumo sacerdote. Josadac fue deportado por Nabucodonosor a Babilonia (</w:t>
      </w:r>
      <w:r>
        <w:rPr>
          <w:lang w:val="es_ES" w:bidi="es_ES"/>
        </w:rPr>
        <w:t>1 Cro 6:14–15</w:t>
      </w:r>
      <w:r>
        <w:rPr>
          <w:lang w:val="es_ES" w:bidi="es_ES"/>
        </w:rPr>
        <w:t>). Jesuá, sucesor de Josadac como sumo sacerdote, regresó con Zorobabel a Jerusalén después del exilio (</w:t>
      </w:r>
      <w:r>
        <w:rPr>
          <w:lang w:val="es_ES" w:bidi="es_ES"/>
        </w:rPr>
        <w:t>Esd 2:2</w:t>
      </w:r>
      <w:r>
        <w:rPr>
          <w:lang w:val="es_ES" w:bidi="es_ES"/>
        </w:rPr>
        <w:t xml:space="preserve">; </w:t>
      </w:r>
      <w:r>
        <w:rPr>
          <w:lang w:val="es_ES" w:bidi="es_ES"/>
        </w:rPr>
        <w:t>Ne 7:7,</w:t>
      </w:r>
      <w:r>
        <w:rPr>
          <w:lang w:val="es_ES" w:bidi="es_ES"/>
        </w:rPr>
        <w:t xml:space="preserve"> </w:t>
      </w:r>
      <w:r>
        <w:rPr>
          <w:lang w:val="es_ES" w:bidi="es_ES"/>
        </w:rPr>
        <w:t>12:1</w:t>
      </w:r>
      <w:r>
        <w:rPr>
          <w:lang w:val="es_ES" w:bidi="es_ES"/>
        </w:rPr>
        <w:t>). Al llegar, lideró a sus compañeros sacerdotes en la construcción del altar de Dios (</w:t>
      </w:r>
      <w:r>
        <w:rPr>
          <w:lang w:val="es_ES" w:bidi="es_ES"/>
        </w:rPr>
        <w:t>Esd 3:2</w:t>
      </w:r>
      <w:r>
        <w:rPr>
          <w:lang w:val="es_ES" w:bidi="es_ES"/>
        </w:rPr>
        <w:t xml:space="preserve">; </w:t>
      </w:r>
      <w:r>
        <w:rPr>
          <w:lang w:val="es_ES" w:bidi="es_ES"/>
        </w:rPr>
        <w:t>5:2</w:t>
      </w:r>
      <w:r>
        <w:rPr>
          <w:lang w:val="es_ES" w:bidi="es_ES"/>
        </w:rPr>
        <w:t>) y eventualmente encabezó un programa de construcción para reconstruir el templo (</w:t>
      </w:r>
      <w:r>
        <w:rPr>
          <w:lang w:val="es_ES" w:bidi="es_ES"/>
        </w:rPr>
        <w:t>3:8</w:t>
      </w:r>
      <w:r>
        <w:rPr>
          <w:lang w:val="es_ES" w:bidi="es_ES"/>
        </w:rPr>
        <w:t>). Confirmado como líder de Dios por Ageo y Zacarías (</w:t>
      </w:r>
      <w:r>
        <w:rPr>
          <w:lang w:val="es_ES" w:bidi="es_ES"/>
        </w:rPr>
        <w:t>Ag 1:1–14</w:t>
      </w:r>
      <w:r>
        <w:rPr>
          <w:lang w:val="es_ES" w:bidi="es_ES"/>
        </w:rPr>
        <w:t xml:space="preserve">; </w:t>
      </w:r>
      <w:r>
        <w:rPr>
          <w:lang w:val="es_ES" w:bidi="es_ES"/>
        </w:rPr>
        <w:t>2:2,4</w:t>
      </w:r>
      <w:r>
        <w:rPr>
          <w:lang w:val="es_ES" w:bidi="es_ES"/>
        </w:rPr>
        <w:t xml:space="preserve">; </w:t>
      </w:r>
      <w:r>
        <w:rPr>
          <w:lang w:val="es_ES" w:bidi="es_ES"/>
        </w:rPr>
        <w:t>Zc 3:1–9</w:t>
      </w:r>
      <w:r>
        <w:rPr>
          <w:lang w:val="es_ES" w:bidi="es_ES"/>
        </w:rPr>
        <w:t xml:space="preserve">; </w:t>
      </w:r>
      <w:r>
        <w:rPr>
          <w:lang w:val="es_ES" w:bidi="es_ES"/>
        </w:rPr>
        <w:t>6:11</w:t>
      </w:r>
      <w:r>
        <w:rPr>
          <w:lang w:val="es_ES" w:bidi="es_ES"/>
        </w:rPr>
        <w:t>), Jesuá (también llamado "Josué" en estos pasajes) resistió firmemente los intentos de los adversarios de infiltrarse en su pueblo y obstaculizar el trabajo en el templo (</w:t>
      </w:r>
      <w:r>
        <w:rPr>
          <w:lang w:val="es_ES" w:bidi="es_ES"/>
        </w:rPr>
        <w:t>Esd 4:3</w:t>
      </w:r>
      <w:r>
        <w:rPr>
          <w:lang w:val="es_ES" w:bidi="es_ES"/>
        </w:rPr>
        <w:t>). Joiacim fue el hijo de Jesuá y su sucesor como sumo sacerdote, sirviendo en los días de Nehemías y Esdras (</w:t>
      </w:r>
      <w:r>
        <w:rPr>
          <w:lang w:val="es_ES" w:bidi="es_ES"/>
        </w:rPr>
        <w:t>Ne 12:12,26</w:t>
      </w:r>
      <w:r>
        <w:rPr>
          <w:lang w:val="es_ES" w:bidi="es_ES"/>
        </w:rPr>
        <w:t>).</w:t>
      </w:r>
    </w:p>
    <w:p>
      <w:pPr/>
      <w:r>
        <w:rPr>
          <w:lang w:val="es_ES" w:bidi="es_ES"/>
        </w:rPr>
      </w:r>
      <w:r>
        <w:rPr>
          <w:lang w:val="es_ES" w:bidi="es_ES"/>
        </w:rPr>
        <w:t>4. Descendiente de Pahat-moab y antepasado de una familia de judíos que regresó con Zorobabel a Judá después del cautiverio babilónico (</w:t>
      </w:r>
      <w:r>
        <w:rPr>
          <w:lang w:val="es_ES" w:bidi="es_ES"/>
        </w:rPr>
        <w:t>Esd 2:6,</w:t>
      </w:r>
      <w:r>
        <w:rPr>
          <w:lang w:val="es_ES" w:bidi="es_ES"/>
        </w:rPr>
        <w:t xml:space="preserve"> </w:t>
      </w:r>
      <w:r>
        <w:rPr>
          <w:lang w:val="es_ES" w:bidi="es_ES"/>
        </w:rPr>
        <w:t>Ne 7:11</w:t>
      </w:r>
      <w:r>
        <w:rPr>
          <w:lang w:val="es_ES" w:bidi="es_ES"/>
        </w:rPr>
        <w:t>).</w:t>
      </w:r>
    </w:p>
    <w:p>
      <w:pPr/>
      <w:r>
        <w:rPr>
          <w:lang w:val="es_ES" w:bidi="es_ES"/>
        </w:rPr>
      </w:r>
      <w:r>
        <w:rPr>
          <w:lang w:val="es_ES" w:bidi="es_ES"/>
        </w:rPr>
        <w:t>5. Padre de una familia de levitas que regresaron a Jerusalén con Zorobabel (</w:t>
      </w:r>
      <w:r>
        <w:rPr>
          <w:lang w:val="es_ES" w:bidi="es_ES"/>
        </w:rPr>
        <w:t>Esd 2:40</w:t>
      </w:r>
      <w:r>
        <w:rPr>
          <w:lang w:val="es_ES" w:bidi="es_ES"/>
        </w:rPr>
        <w:t xml:space="preserve">; </w:t>
      </w:r>
      <w:r>
        <w:rPr>
          <w:lang w:val="es_ES" w:bidi="es_ES"/>
        </w:rPr>
        <w:t>Ne 7:43,</w:t>
      </w:r>
      <w:r>
        <w:rPr>
          <w:lang w:val="es_ES" w:bidi="es_ES"/>
        </w:rPr>
        <w:t xml:space="preserve"> </w:t>
      </w:r>
      <w:r>
        <w:rPr>
          <w:lang w:val="es_ES" w:bidi="es_ES"/>
        </w:rPr>
        <w:t>12:8</w:t>
      </w:r>
      <w:r>
        <w:rPr>
          <w:lang w:val="es_ES" w:bidi="es_ES"/>
        </w:rPr>
        <w:t>). Él y sus hijos eran responsables de supervisar a los obreros que construían el templo (</w:t>
      </w:r>
      <w:r>
        <w:rPr>
          <w:lang w:val="es_ES" w:bidi="es_ES"/>
        </w:rPr>
        <w:t>Esd 3:9</w:t>
      </w:r>
      <w:r>
        <w:rPr>
          <w:lang w:val="es_ES" w:bidi="es_ES"/>
        </w:rPr>
        <w:t>; este Jesuá podría ser el mismo que el #3 mencionado anteriormente).</w:t>
      </w:r>
    </w:p>
    <w:p>
      <w:pPr/>
      <w:r>
        <w:rPr>
          <w:lang w:val="es_ES" w:bidi="es_ES"/>
        </w:rPr>
      </w:r>
      <w:r>
        <w:rPr>
          <w:lang w:val="es_ES" w:bidi="es_ES"/>
        </w:rPr>
        <w:t>6. Levita y padre de Jozabad. Jozabad ayudó a Meremot, Eleazar y Noadías a realizar el inventario de los metales preciosos y utensilios del templo durante los días de Esdras (</w:t>
      </w:r>
      <w:r>
        <w:rPr>
          <w:lang w:val="es_ES" w:bidi="es_ES"/>
        </w:rPr>
        <w:t>Esd 8:33</w:t>
      </w:r>
      <w:r>
        <w:rPr>
          <w:lang w:val="es_ES" w:bidi="es_ES"/>
        </w:rPr>
        <w:t>).</w:t>
      </w:r>
    </w:p>
    <w:p>
      <w:pPr/>
      <w:r>
        <w:rPr>
          <w:lang w:val="es_ES" w:bidi="es_ES"/>
        </w:rPr>
      </w:r>
      <w:r>
        <w:rPr>
          <w:lang w:val="es_ES" w:bidi="es_ES"/>
        </w:rPr>
        <w:t>7. Padre de Ezer. Ezer fue gobernante de Mizpa, quien reparó una sección del muro de Jerusalén durante los días de Nehemías (</w:t>
      </w:r>
      <w:r>
        <w:rPr>
          <w:lang w:val="es_ES" w:bidi="es_ES"/>
        </w:rPr>
        <w:t>Ne 3:19</w:t>
      </w:r>
      <w:r>
        <w:rPr>
          <w:lang w:val="es_ES" w:bidi="es_ES"/>
        </w:rPr>
        <w:t>).</w:t>
      </w:r>
    </w:p>
    <w:p>
      <w:pPr/>
      <w:r>
        <w:rPr>
          <w:lang w:val="es_ES" w:bidi="es_ES"/>
        </w:rPr>
      </w:r>
      <w:r>
        <w:rPr>
          <w:lang w:val="es_ES" w:bidi="es_ES"/>
        </w:rPr>
        <w:t>8. Hijo de Azanías y líder de los levitas en los días de Esdras y Nehemías. Jesuá ayudó a Esdras a enseñar la ley al pueblo (</w:t>
      </w:r>
      <w:r>
        <w:rPr>
          <w:lang w:val="es_ES" w:bidi="es_ES"/>
        </w:rPr>
        <w:t>Ne 8:7</w:t>
      </w:r>
      <w:r>
        <w:rPr>
          <w:lang w:val="es_ES" w:bidi="es_ES"/>
        </w:rPr>
        <w:t>) y más tarde puso su sello en el pacto de Esdras (</w:t>
      </w:r>
      <w:r>
        <w:rPr>
          <w:lang w:val="es_ES" w:bidi="es_ES"/>
        </w:rPr>
        <w:t>Ne 10:9</w:t>
      </w:r>
      <w:r>
        <w:rPr>
          <w:lang w:val="es_ES" w:bidi="es_ES"/>
        </w:rPr>
        <w:t>).</w:t>
      </w:r>
    </w:p>
    <w:p>
      <w:pPr/>
      <w:r>
        <w:rPr>
          <w:lang w:val="es_ES" w:bidi="es_ES"/>
        </w:rPr>
      </w:r>
      <w:r>
        <w:rPr>
          <w:lang w:val="es_ES" w:bidi="es_ES"/>
        </w:rPr>
        <w:t xml:space="preserve">9. Grafía alternativa de Josué, el hijo de Nun, en </w:t>
      </w:r>
      <w:r>
        <w:rPr>
          <w:lang w:val="es_ES" w:bidi="es_ES"/>
        </w:rPr>
        <w:t>Nehemías 8:17</w:t>
      </w:r>
      <w:r>
        <w:rPr>
          <w:lang w:val="es_ES" w:bidi="es_ES"/>
        </w:rPr>
        <w:t xml:space="preserve">. </w:t>
      </w:r>
      <w:r>
        <w:rPr>
          <w:i/>
          <w:lang w:val="es_ES" w:bidi="es_ES"/>
        </w:rPr>
        <w:t>Ver</w:t>
      </w:r>
      <w:r>
        <w:rPr>
          <w:lang w:val="es_ES" w:bidi="es_ES"/>
        </w:rPr>
        <w:t xml:space="preserve"> </w:t>
      </w:r>
      <w:r>
        <w:rPr>
          <w:lang w:val="es_ES" w:bidi="es_ES"/>
        </w:rPr>
        <w:t>Josué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Jesucristo</w:t>
      </w:r>
      <w:r>
        <w:rPr>
          <w:lang w:val="es_ES" w:bidi="es_ES"/>
        </w:rPr>
      </w:r>
    </w:p>
    <w:p>
      <w:pPr/>
      <w:r>
        <w:rPr>
          <w:lang w:val="es_ES" w:bidi="es_ES"/>
        </w:rPr>
      </w:r>
      <w:r>
        <w:rPr>
          <w:lang w:val="es_ES" w:bidi="es_ES"/>
        </w:rPr>
        <w:t>Mesías, Salvador y fundador de la Iglesia cristiana.</w:t>
      </w:r>
    </w:p>
    <w:p>
      <w:pPr/>
      <w:r>
        <w:rPr>
          <w:lang w:val="es_ES" w:bidi="es_ES"/>
        </w:rPr>
      </w:r>
      <w:r>
        <w:rPr>
          <w:lang w:val="es_ES" w:bidi="es_ES"/>
        </w:rPr>
        <w:t>Debemos recordar que cada uno de los evangelios tiene su propio propósito, distintivo de los demás. Mateo presenta a Jesús como el Rey mesiánico, mientras que Marcos lo revela como el siervo de todos. Lucas destaca especialmente la asombrosa compasión de Jesús por los pobres, los rechazados y los desolados, mientras que Juan guía al lector hacia una comprensión más profunda y espiritual de Jesús. Estos diferentes objetivos llevaron a los cuatro evangelistas a seleccionar y organizar los eventos de la vida de Jesús de manera distinta. Por eso, la iglesia cristiana preservó cuatro evangelios en lugar de uno.</w:t>
      </w:r>
    </w:p>
    <w:p>
      <w:pPr/>
      <w:r>
        <w:rPr>
          <w:lang w:val="es_ES" w:bidi="es_ES"/>
        </w:rPr>
      </w:r>
      <w:r>
        <w:rPr>
          <w:lang w:val="es_ES" w:bidi="es_ES"/>
        </w:rPr>
        <w:t>Las siguientes secciones presentan los eventos principales de la vida de Jesús. Hay una clara progresión desde la encarnación de Cristo hasta su crucifixión. La cantidad de espacio dedicada a cada etapa en cada uno de los evangelios está dictada más por el interés teológico que por el biográfico. Toda la presentación de la vida de Cristo se centra en la cruz y en la triunfante resurrección que le siguió. Es más un relato del mensaje de Dios a la humanidad que una simple narración histórica de la vida de Jesús.</w:t>
      </w:r>
    </w:p>
    <w:p>
      <w:pPr>
        <w:pStyle w:val="Heading3"/>
      </w:pPr>
      <w:r>
        <w:rPr>
          <w:lang w:val="es_ES" w:bidi="es_ES"/>
        </w:rPr>
        <w:t>Sumario</w:t>
      </w:r>
    </w:p>
    <w:p>
      <w:pPr>
        <w:pStyle w:val="ListBullet"/>
        <w:spacing w:line="240" w:lineRule="auto"/>
        <w:ind w:left="720"/>
      </w:pPr>
      <w:r>
        <w:rPr>
          <w:lang w:val="es_ES" w:bidi="es_ES"/>
        </w:rPr>
      </w:r>
      <w:r>
        <w:rPr>
          <w:lang w:val="es_ES" w:bidi="es_ES"/>
        </w:rPr>
        <w:t>La encarnación</w:t>
      </w:r>
    </w:p>
    <w:p>
      <w:pPr>
        <w:pStyle w:val="ListBullet"/>
        <w:spacing w:line="240" w:lineRule="auto"/>
        <w:ind w:left="720"/>
      </w:pPr>
      <w:r>
        <w:rPr>
          <w:lang w:val="es_ES" w:bidi="es_ES"/>
        </w:rPr>
      </w:r>
      <w:r>
        <w:rPr>
          <w:lang w:val="es_ES" w:bidi="es_ES"/>
        </w:rPr>
        <w:t>El nacimiento de Jesús</w:t>
      </w:r>
    </w:p>
    <w:p>
      <w:pPr>
        <w:pStyle w:val="ListBullet"/>
        <w:spacing w:line="240" w:lineRule="auto"/>
        <w:ind w:left="720"/>
      </w:pPr>
      <w:r>
        <w:rPr>
          <w:lang w:val="es_ES" w:bidi="es_ES"/>
        </w:rPr>
      </w:r>
      <w:r>
        <w:rPr>
          <w:lang w:val="es_ES" w:bidi="es_ES"/>
        </w:rPr>
        <w:t>La vida en Nazaret</w:t>
      </w:r>
    </w:p>
    <w:p>
      <w:pPr>
        <w:pStyle w:val="ListBullet"/>
        <w:spacing w:line="240" w:lineRule="auto"/>
        <w:ind w:left="720"/>
      </w:pPr>
      <w:r>
        <w:rPr>
          <w:lang w:val="es_ES" w:bidi="es_ES"/>
        </w:rPr>
      </w:r>
      <w:r>
        <w:rPr>
          <w:lang w:val="es_ES" w:bidi="es_ES"/>
        </w:rPr>
        <w:t>Eventos de preparación</w:t>
      </w:r>
    </w:p>
    <w:p>
      <w:pPr>
        <w:pStyle w:val="ListBullet"/>
        <w:spacing w:line="240" w:lineRule="auto"/>
        <w:ind w:left="720"/>
      </w:pPr>
      <w:r>
        <w:rPr>
          <w:lang w:val="es_ES" w:bidi="es_ES"/>
        </w:rPr>
      </w:r>
      <w:r>
        <w:rPr>
          <w:lang w:val="es_ES" w:bidi="es_ES"/>
        </w:rPr>
        <w:t>El ministerio inicial de Jesús en Judea y Samaria</w:t>
      </w:r>
    </w:p>
    <w:p>
      <w:pPr>
        <w:pStyle w:val="ListBullet"/>
        <w:spacing w:line="240" w:lineRule="auto"/>
        <w:ind w:left="720"/>
      </w:pPr>
      <w:r>
        <w:rPr>
          <w:lang w:val="es_ES" w:bidi="es_ES"/>
        </w:rPr>
      </w:r>
      <w:r>
        <w:rPr>
          <w:lang w:val="es_ES" w:bidi="es_ES"/>
        </w:rPr>
        <w:t>El período del ministerio en Galilea</w:t>
      </w:r>
    </w:p>
    <w:p>
      <w:pPr>
        <w:pStyle w:val="ListBullet"/>
        <w:spacing w:line="240" w:lineRule="auto"/>
        <w:ind w:left="720"/>
      </w:pPr>
      <w:r>
        <w:rPr>
          <w:lang w:val="es_ES" w:bidi="es_ES"/>
        </w:rPr>
      </w:r>
      <w:r>
        <w:rPr>
          <w:lang w:val="es_ES" w:bidi="es_ES"/>
        </w:rPr>
        <w:t>Camino a Jerusalén</w:t>
      </w:r>
    </w:p>
    <w:p>
      <w:pPr>
        <w:pStyle w:val="ListBullet"/>
        <w:spacing w:line="240" w:lineRule="auto"/>
        <w:ind w:left="720"/>
      </w:pPr>
      <w:r>
        <w:rPr>
          <w:lang w:val="es_ES" w:bidi="es_ES"/>
        </w:rPr>
      </w:r>
      <w:r>
        <w:rPr>
          <w:lang w:val="es_ES" w:bidi="es_ES"/>
        </w:rPr>
        <w:t>Los días finales en Jerusalén</w:t>
      </w:r>
    </w:p>
    <w:p>
      <w:pPr>
        <w:pStyle w:val="ListBullet"/>
        <w:spacing w:line="240" w:lineRule="auto"/>
        <w:ind w:left="720"/>
      </w:pPr>
      <w:r>
        <w:rPr>
          <w:lang w:val="es_ES" w:bidi="es_ES"/>
        </w:rPr>
      </w:r>
      <w:r>
        <w:rPr>
          <w:lang w:val="es_ES" w:bidi="es_ES"/>
        </w:rPr>
        <w:t>La traición y el arresto</w:t>
      </w:r>
    </w:p>
    <w:p>
      <w:pPr>
        <w:pStyle w:val="ListBullet"/>
        <w:spacing w:line="240" w:lineRule="auto"/>
        <w:ind w:left="720"/>
      </w:pPr>
      <w:r>
        <w:rPr>
          <w:lang w:val="es_ES" w:bidi="es_ES"/>
        </w:rPr>
      </w:r>
      <w:r>
        <w:rPr>
          <w:lang w:val="es_ES" w:bidi="es_ES"/>
        </w:rPr>
        <w:t>El juicio</w:t>
      </w:r>
    </w:p>
    <w:p>
      <w:pPr>
        <w:pStyle w:val="ListBullet"/>
        <w:spacing w:line="240" w:lineRule="auto"/>
        <w:ind w:left="720"/>
      </w:pPr>
      <w:r>
        <w:rPr>
          <w:lang w:val="es_ES" w:bidi="es_ES"/>
        </w:rPr>
      </w:r>
      <w:r>
        <w:rPr>
          <w:lang w:val="es_ES" w:bidi="es_ES"/>
        </w:rPr>
        <w:t>La crucifixión</w:t>
      </w:r>
    </w:p>
    <w:p>
      <w:pPr>
        <w:pStyle w:val="ListBullet"/>
        <w:spacing w:line="240" w:lineRule="auto"/>
        <w:ind w:left="720"/>
      </w:pPr>
      <w:r>
        <w:rPr>
          <w:lang w:val="es_ES" w:bidi="es_ES"/>
        </w:rPr>
      </w:r>
      <w:r>
        <w:rPr>
          <w:lang w:val="es_ES" w:bidi="es_ES"/>
        </w:rPr>
        <w:t>El entierro, la resurrección y la ascensión</w:t>
      </w:r>
    </w:p>
    <w:p>
      <w:pPr>
        <w:pStyle w:val="Heading3"/>
      </w:pPr>
      <w:r>
        <w:rPr>
          <w:lang w:val="es_ES" w:bidi="es_ES"/>
        </w:rPr>
        <w:t>La encarnación</w:t>
      </w:r>
    </w:p>
    <w:p>
      <w:pPr/>
      <w:r>
        <w:rPr>
          <w:lang w:val="es_ES" w:bidi="es_ES"/>
        </w:rPr>
      </w:r>
      <w:r>
        <w:rPr>
          <w:lang w:val="es_ES" w:bidi="es_ES"/>
        </w:rPr>
        <w:t>El evento principal de esta etapa inicial fue la Encarnación. Solo Mateo y Lucas ofrecen relatos del nacimiento de Jesús. Juan retrocede y reflexiona sobre lo que ocurrió antes del nacimiento.</w:t>
      </w:r>
    </w:p>
    <w:p>
      <w:pPr/>
      <w:r>
        <w:rPr>
          <w:lang w:val="es_ES" w:bidi="es_ES"/>
        </w:rPr>
      </w:r>
      <w:r>
        <w:rPr>
          <w:lang w:val="es_ES" w:bidi="es_ES"/>
        </w:rPr>
        <w:t>Puede parecer extraño que Juan comenzara su Evangelio con una referencia al Verbo (</w:t>
      </w:r>
      <w:r>
        <w:rPr>
          <w:lang w:val="es_ES" w:bidi="es_ES"/>
        </w:rPr>
        <w:t>Juan 1:1</w:t>
      </w:r>
      <w:r>
        <w:rPr>
          <w:lang w:val="es_ES" w:bidi="es_ES"/>
        </w:rPr>
        <w:t xml:space="preserve">), pero ofrece al lector una visión exaltada de Jesús. Juan veía a Jesús como existente incluso antes de la creación del mundo (versículo </w:t>
      </w:r>
      <w:r>
        <w:rPr>
          <w:lang w:val="es_ES" w:bidi="es_ES"/>
        </w:rPr>
        <w:t>2</w:t>
      </w:r>
      <w:r>
        <w:rPr>
          <w:lang w:val="es_ES" w:bidi="es_ES"/>
        </w:rPr>
        <w:t xml:space="preserve">). De hecho, lo consideraba partícipe en el acto de la creación (versículo </w:t>
      </w:r>
      <w:r>
        <w:rPr>
          <w:lang w:val="es_ES" w:bidi="es_ES"/>
        </w:rPr>
        <w:t>3</w:t>
      </w:r>
      <w:r>
        <w:rPr>
          <w:lang w:val="es_ES" w:bidi="es_ES"/>
        </w:rPr>
        <w:t xml:space="preserve">). Por lo tanto, cuando Jesús nació, fue tanto un acto de humillación como de iluminación. La luz brilló, pero el mundo prefirió permanecer en la oscuridad (versículos </w:t>
      </w:r>
      <w:r>
        <w:rPr>
          <w:lang w:val="es_ES" w:bidi="es_ES"/>
        </w:rPr>
        <w:t>4–5</w:t>
      </w:r>
      <w:r>
        <w:rPr>
          <w:lang w:val="es_ES" w:bidi="es_ES"/>
        </w:rPr>
        <w:t xml:space="preserve">, </w:t>
      </w:r>
      <w:r>
        <w:rPr>
          <w:lang w:val="es_ES" w:bidi="es_ES"/>
        </w:rPr>
        <w:t>10</w:t>
      </w:r>
      <w:r>
        <w:rPr>
          <w:lang w:val="es_ES" w:bidi="es_ES"/>
        </w:rPr>
        <w:t>). En los registros de Juan, sabemos de inmediato que Jesús no es un hombre ordinario, incluso antes de ser presentado por su nombre. Este trasfondo de la preexistencia de Jesús es esencial para comprender adecuadamente el relato de Juan sobre su vida y enseñanzas.</w:t>
      </w:r>
    </w:p>
    <w:p>
      <w:pPr>
        <w:pStyle w:val="Heading3"/>
      </w:pPr>
      <w:r>
        <w:rPr>
          <w:lang w:val="es_ES" w:bidi="es_ES"/>
        </w:rPr>
        <w:t>El nacimiento de Jesús</w:t>
      </w:r>
    </w:p>
    <w:p>
      <w:pPr/>
      <w:r>
        <w:rPr>
          <w:lang w:val="es_ES" w:bidi="es_ES"/>
        </w:rPr>
      </w:r>
      <w:r>
        <w:rPr>
          <w:lang w:val="es_ES" w:bidi="es_ES"/>
        </w:rPr>
        <w:t>Juan simplemente escribió que el Verbo se hizo carne y habitó entre nosotros. Mateo y Lucas proporcionan algunos detalles sobre cómo ocurrió esto. Hay poco en común entre los dos relatos, ya que cada uno aborda el tema desde una perspectiva diferente, pero lo sobrenatural es evidente en ambos. La llegada de Jesús se anuncia de antemano: a través de sueños a José en el relato de Mateo (</w:t>
      </w:r>
      <w:r>
        <w:rPr>
          <w:lang w:val="es_ES" w:bidi="es_ES"/>
        </w:rPr>
        <w:t>Mateo 1:20</w:t>
      </w:r>
      <w:r>
        <w:rPr>
          <w:lang w:val="es_ES" w:bidi="es_ES"/>
        </w:rPr>
        <w:t>–</w:t>
      </w:r>
      <w:r>
        <w:rPr>
          <w:lang w:val="es_ES" w:bidi="es_ES"/>
        </w:rPr>
        <w:t>21</w:t>
      </w:r>
      <w:r>
        <w:rPr>
          <w:lang w:val="es_ES" w:bidi="es_ES"/>
        </w:rPr>
        <w:t>) y mediante un ángel a María en el relato de Lucas (</w:t>
      </w:r>
      <w:r>
        <w:rPr>
          <w:lang w:val="es_ES" w:bidi="es_ES"/>
        </w:rPr>
        <w:t>Lucas 1:26</w:t>
      </w:r>
      <w:r>
        <w:rPr>
          <w:lang w:val="es_ES" w:bidi="es_ES"/>
        </w:rPr>
        <w:t>–</w:t>
      </w:r>
      <w:r>
        <w:rPr>
          <w:lang w:val="es_ES" w:bidi="es_ES"/>
        </w:rPr>
        <w:t>33</w:t>
      </w:r>
      <w:r>
        <w:rPr>
          <w:lang w:val="es_ES" w:bidi="es_ES"/>
        </w:rPr>
        <w:t>). Mateo deja claro a sus lectores que el niño que iba a nacer tenía una misión que cumplir: salvar a las personas de sus pecados (</w:t>
      </w:r>
      <w:r>
        <w:rPr>
          <w:lang w:val="es_ES" w:bidi="es_ES"/>
        </w:rPr>
        <w:t>Mateo 1:21</w:t>
      </w:r>
      <w:r>
        <w:rPr>
          <w:lang w:val="es_ES" w:bidi="es_ES"/>
        </w:rPr>
        <w:t>). Lucas sitúa su relato de la llegada de Jesús en un ambiente de gran regocijo (</w:t>
      </w:r>
      <w:r>
        <w:rPr>
          <w:lang w:val="es_ES" w:bidi="es_ES"/>
        </w:rPr>
        <w:t>Lucas 1:46</w:t>
      </w:r>
      <w:r>
        <w:rPr>
          <w:lang w:val="es_ES" w:bidi="es_ES"/>
        </w:rPr>
        <w:t>–</w:t>
      </w:r>
      <w:r>
        <w:rPr>
          <w:lang w:val="es_ES" w:bidi="es_ES"/>
        </w:rPr>
        <w:t>55, 68</w:t>
      </w:r>
      <w:r>
        <w:rPr>
          <w:lang w:val="es_ES" w:bidi="es_ES"/>
        </w:rPr>
        <w:t>–</w:t>
      </w:r>
      <w:r>
        <w:rPr>
          <w:lang w:val="es_ES" w:bidi="es_ES"/>
        </w:rPr>
        <w:t>79</w:t>
      </w:r>
      <w:r>
        <w:rPr>
          <w:lang w:val="es_ES" w:bidi="es_ES"/>
        </w:rPr>
        <w:t xml:space="preserve">). La adoración de los sabios en </w:t>
      </w:r>
      <w:r>
        <w:rPr>
          <w:lang w:val="es_ES" w:bidi="es_ES"/>
        </w:rPr>
        <w:t>Mateo 2:1</w:t>
      </w:r>
      <w:r>
        <w:rPr>
          <w:lang w:val="es_ES" w:bidi="es_ES"/>
        </w:rPr>
        <w:t>–</w:t>
      </w:r>
      <w:r>
        <w:rPr>
          <w:lang w:val="es_ES" w:bidi="es_ES"/>
        </w:rPr>
        <w:t>12</w:t>
      </w:r>
      <w:r>
        <w:rPr>
          <w:lang w:val="es_ES" w:bidi="es_ES"/>
        </w:rPr>
        <w:t xml:space="preserve"> es significativa porque conecta el inicio del Evangelio con su final, mostrando que la salvación es para todas las naciones (comparar </w:t>
      </w:r>
      <w:r>
        <w:rPr>
          <w:lang w:val="es_ES" w:bidi="es_ES"/>
        </w:rPr>
        <w:t>Mateo 28:19</w:t>
      </w:r>
      <w:r>
        <w:rPr>
          <w:lang w:val="es_ES" w:bidi="es_ES"/>
        </w:rPr>
        <w:t>–</w:t>
      </w:r>
      <w:r>
        <w:rPr>
          <w:lang w:val="es_ES" w:bidi="es_ES"/>
        </w:rPr>
        <w:t>20</w:t>
      </w:r>
      <w:r>
        <w:rPr>
          <w:lang w:val="es_ES" w:bidi="es_ES"/>
        </w:rPr>
        <w:t xml:space="preserve">). Un énfasis similar se introduce en el anuncio del ángel a los pastores en </w:t>
      </w:r>
      <w:r>
        <w:rPr>
          <w:lang w:val="es_ES" w:bidi="es_ES"/>
        </w:rPr>
        <w:t>Lucas 2:14</w:t>
      </w:r>
      <w:r>
        <w:rPr>
          <w:lang w:val="es_ES" w:bidi="es_ES"/>
        </w:rPr>
        <w:t xml:space="preserve"> y en el cántico de Simeón (</w:t>
      </w:r>
      <w:r>
        <w:rPr>
          <w:lang w:val="es_ES" w:bidi="es_ES"/>
        </w:rPr>
        <w:t>Lucas 2:32</w:t>
      </w:r>
      <w:r>
        <w:rPr>
          <w:lang w:val="es_ES" w:bidi="es_ES"/>
        </w:rPr>
        <w:t>), donde se predice que Jesús sería una luz para los gentiles y una gloria para Israel. La huida a Egipto por seguridad (</w:t>
      </w:r>
      <w:r>
        <w:rPr>
          <w:lang w:val="es_ES" w:bidi="es_ES"/>
        </w:rPr>
        <w:t>Mateo 2:13</w:t>
      </w:r>
      <w:r>
        <w:rPr>
          <w:lang w:val="es_ES" w:bidi="es_ES"/>
        </w:rPr>
        <w:t>–</w:t>
      </w:r>
      <w:r>
        <w:rPr>
          <w:lang w:val="es_ES" w:bidi="es_ES"/>
        </w:rPr>
        <w:t>15</w:t>
      </w:r>
      <w:r>
        <w:rPr>
          <w:lang w:val="es_ES" w:bidi="es_ES"/>
        </w:rPr>
        <w:t>) muestra cómo una nación gentil proporcionó protección a un niño judío.</w:t>
      </w:r>
    </w:p>
    <w:p>
      <w:pPr/>
      <w:r>
        <w:rPr>
          <w:lang w:val="es_ES" w:bidi="es_ES"/>
        </w:rPr>
      </w:r>
      <w:r>
        <w:rPr>
          <w:lang w:val="es_ES" w:bidi="es_ES"/>
        </w:rPr>
        <w:t>Las historias de nacimiento en Mateo y Lucas incluyen genealogías. Es difícil armonizar estas, ya que parecen provenir de diferentes fuentes. No obstante, el propósito en ambos casos es mostrar que Jesús descendía de Abraham y David. Esto dio lugar al título de Jesús como Hijo de David.</w:t>
      </w:r>
    </w:p>
    <w:p>
      <w:pPr/>
      <w:r>
        <w:rPr>
          <w:lang w:val="es_ES" w:bidi="es_ES"/>
        </w:rPr>
      </w:r>
      <w:r>
        <w:rPr>
          <w:lang w:val="es_ES" w:bidi="es_ES"/>
        </w:rPr>
        <w:t>Lucas fue el único autor del Evangelio que intentó vincular la venida de Jesús con eventos de la historia secular. Aunque surgen problemas con la datación del censo de Cirenio (</w:t>
      </w:r>
      <w:r>
        <w:rPr>
          <w:lang w:val="es_ES" w:bidi="es_ES"/>
        </w:rPr>
        <w:t>Lucas 2:1</w:t>
      </w:r>
      <w:r>
        <w:rPr>
          <w:lang w:val="es_ES" w:bidi="es_ES"/>
        </w:rPr>
        <w:t>–</w:t>
      </w:r>
      <w:r>
        <w:rPr>
          <w:lang w:val="es_ES" w:bidi="es_ES"/>
        </w:rPr>
        <w:t>2</w:t>
      </w:r>
      <w:r>
        <w:rPr>
          <w:lang w:val="es_ES" w:bidi="es_ES"/>
        </w:rPr>
        <w:t>), el sólido establecimiento de la escena con las personas del tiempo de Jesús es extremadamente significativo. Esto se debe a que la fe cristiana es una fe histórica centrada en una persona histórica.</w:t>
      </w:r>
    </w:p>
    <w:p>
      <w:pPr>
        <w:pStyle w:val="Heading3"/>
      </w:pPr>
      <w:r>
        <w:rPr>
          <w:lang w:val="es_ES" w:bidi="es_ES"/>
        </w:rPr>
        <w:t>La vida en Nazaret</w:t>
      </w:r>
    </w:p>
    <w:p>
      <w:pPr/>
      <w:r>
        <w:rPr>
          <w:lang w:val="es_ES" w:bidi="es_ES"/>
        </w:rPr>
      </w:r>
      <w:r>
        <w:rPr>
          <w:lang w:val="es_ES" w:bidi="es_ES"/>
        </w:rPr>
        <w:t>La infancia y la vida temprana de Jesús se mencionan solo en unas pocas líneas en los evangelios. Solo tenemos detalles de la discusión que tuvo a los doce años con los maestros judíos en el templo (</w:t>
      </w:r>
      <w:r>
        <w:rPr>
          <w:lang w:val="es_ES" w:bidi="es_ES"/>
        </w:rPr>
        <w:t>Lucas 2:41</w:t>
      </w:r>
      <w:r>
        <w:rPr>
          <w:lang w:val="es_ES" w:bidi="es_ES"/>
        </w:rPr>
        <w:t>–</w:t>
      </w:r>
      <w:r>
        <w:rPr>
          <w:lang w:val="es_ES" w:bidi="es_ES"/>
        </w:rPr>
        <w:t>50</w:t>
      </w:r>
      <w:r>
        <w:rPr>
          <w:lang w:val="es_ES" w:bidi="es_ES"/>
        </w:rPr>
        <w:t xml:space="preserve">). Esto destaca una de las características más distintivas del ministerio posterior de Jesús: sus contemporáneos judíos no podían refutar su sabiduría. También revela que desde una edad temprana, Jesús conocía su misión divina. Lucas señala que fue obediente a sus padres mientras crecía (versículo </w:t>
      </w:r>
      <w:r>
        <w:rPr>
          <w:lang w:val="es_ES" w:bidi="es_ES"/>
        </w:rPr>
        <w:t>51</w:t>
      </w:r>
      <w:r>
        <w:rPr>
          <w:lang w:val="es_ES" w:bidi="es_ES"/>
        </w:rPr>
        <w:t>). Se da por sentado que durante treinta años en Nazaret, Jesús aprendió el oficio de carpintero de José y se convirtió en el carpintero del pueblo tras la muerte de este. Sin embargo, no hay relato de este período en los evangelios. Esto ha llevado a muchas historias creativas sobre la infancia de Jesús en los evangelios apócrifos. Sin embargo, el relato de Lucas es sobrio en este sentido, lo cual es una fuerte indicación de su fiabilidad histórica.</w:t>
      </w:r>
    </w:p>
    <w:p>
      <w:pPr>
        <w:pStyle w:val="Heading3"/>
      </w:pPr>
      <w:r>
        <w:rPr>
          <w:lang w:val="es_ES" w:bidi="es_ES"/>
        </w:rPr>
        <w:t>Eventos de preparación</w:t>
      </w:r>
    </w:p>
    <w:p>
      <w:pPr/>
      <w:r>
        <w:rPr>
          <w:lang w:val="es_ES" w:bidi="es_ES"/>
        </w:rPr>
      </w:r>
      <w:r>
        <w:rPr>
          <w:lang w:val="es_ES" w:bidi="es_ES"/>
        </w:rPr>
        <w:t>Los cuatro evangelios mencionan un breve período de preparación que ocurrió justo antes del ministerio público de Cristo. Este período se centra en tres eventos importantes.</w:t>
      </w:r>
    </w:p>
    <w:p>
      <w:pPr>
        <w:pStyle w:val="Heading4"/>
      </w:pPr>
      <w:r>
        <w:rPr>
          <w:lang w:val="es_ES" w:bidi="es_ES"/>
        </w:rPr>
        <w:t>La predicación de Juan el Bautista</w:t>
      </w:r>
    </w:p>
    <w:p>
      <w:pPr/>
      <w:r>
        <w:rPr>
          <w:lang w:val="es_ES" w:bidi="es_ES"/>
        </w:rPr>
      </w:r>
      <w:r>
        <w:rPr>
          <w:lang w:val="es_ES" w:bidi="es_ES"/>
        </w:rPr>
        <w:t>Juan el Bautista apareció en el desierto y causó un gran revuelo en Judea, especialmente debido a su llamado al arrepentimiento y al bautismo (</w:t>
      </w:r>
      <w:r>
        <w:rPr>
          <w:lang w:val="es_ES" w:bidi="es_ES"/>
        </w:rPr>
        <w:t>Mateo 3:1</w:t>
      </w:r>
      <w:r>
        <w:rPr>
          <w:lang w:val="es_ES" w:bidi="es_ES"/>
        </w:rPr>
        <w:t>–</w:t>
      </w:r>
      <w:r>
        <w:rPr>
          <w:lang w:val="es_ES" w:bidi="es_ES"/>
        </w:rPr>
        <w:t>6</w:t>
      </w:r>
      <w:r>
        <w:rPr>
          <w:lang w:val="es_ES" w:bidi="es_ES"/>
        </w:rPr>
        <w:t>). Juan era similar a los profetas del Antiguo Testamento, pero no reclamó importancia alguna para su oficio, salvo como el heraldo de alguien más grande que vendría. Su apariencia austera y su mensaje intransigente prepararon eficazmente el camino para la aparición pública de Jesús (</w:t>
      </w:r>
      <w:r>
        <w:rPr>
          <w:lang w:val="es_ES" w:bidi="es_ES"/>
        </w:rPr>
        <w:t>Lucas 3:4</w:t>
      </w:r>
      <w:r>
        <w:rPr>
          <w:lang w:val="es_ES" w:bidi="es_ES"/>
        </w:rPr>
        <w:t>–</w:t>
      </w:r>
      <w:r>
        <w:rPr>
          <w:lang w:val="es_ES" w:bidi="es_ES"/>
        </w:rPr>
        <w:t>6</w:t>
      </w:r>
      <w:r>
        <w:rPr>
          <w:lang w:val="es_ES" w:bidi="es_ES"/>
        </w:rPr>
        <w:t>). Es importante destacar que Jesús comenzó su ministerio con el mismo mensaje del reino venidero que Juan el Bautista anunció (</w:t>
      </w:r>
      <w:r>
        <w:rPr>
          <w:lang w:val="es_ES" w:bidi="es_ES"/>
        </w:rPr>
        <w:t>Mateo 3:2,</w:t>
      </w:r>
      <w:r>
        <w:rPr>
          <w:lang w:val="es_ES" w:bidi="es_ES"/>
        </w:rPr>
        <w:t xml:space="preserve"> </w:t>
      </w:r>
      <w:r>
        <w:rPr>
          <w:lang w:val="es_ES" w:bidi="es_ES"/>
        </w:rPr>
        <w:t>4:17</w:t>
      </w:r>
      <w:r>
        <w:rPr>
          <w:lang w:val="es_ES" w:bidi="es_ES"/>
        </w:rPr>
        <w:t>). Esto demuestra que su obra fue una parte integral de la preparación para el ministerio público de Jesús. Lo mismo puede decirse del rito del bautismo, aunque Juan reconoció que Jesús añadiría una nueva dimensión al bautizar en Espíritu Santo y en fuego (</w:t>
      </w:r>
      <w:r>
        <w:rPr>
          <w:lang w:val="es_ES" w:bidi="es_ES"/>
        </w:rPr>
        <w:t>3:11</w:t>
      </w:r>
      <w:r>
        <w:rPr>
          <w:lang w:val="es_ES" w:bidi="es_ES"/>
        </w:rPr>
        <w:t xml:space="preserve">). Como precursor de Jesucristo, Juan proclamó que quien vendría después no solo sería mayor que él, sino que también llegaría con altos estándares de juicio (versículo </w:t>
      </w:r>
      <w:r>
        <w:rPr>
          <w:lang w:val="es_ES" w:bidi="es_ES"/>
        </w:rPr>
        <w:t>12</w:t>
      </w:r>
      <w:r>
        <w:rPr>
          <w:lang w:val="es_ES" w:bidi="es_ES"/>
        </w:rPr>
        <w:t>). Por lo tanto, el escenario estaba preparado de manera severa para el acto público inicial de Jesús: su disposición a ser bautizado (</w:t>
      </w:r>
      <w:r>
        <w:rPr>
          <w:lang w:val="es_ES" w:bidi="es_ES"/>
        </w:rPr>
        <w:t>Mateo 3:13</w:t>
      </w:r>
      <w:r>
        <w:rPr>
          <w:lang w:val="es_ES" w:bidi="es_ES"/>
        </w:rPr>
        <w:t>–</w:t>
      </w:r>
      <w:r>
        <w:rPr>
          <w:lang w:val="es_ES" w:bidi="es_ES"/>
        </w:rPr>
        <w:t>15,</w:t>
      </w:r>
      <w:r>
        <w:rPr>
          <w:lang w:val="es_ES" w:bidi="es_ES"/>
        </w:rPr>
        <w:t xml:space="preserve"> </w:t>
      </w:r>
      <w:r>
        <w:rPr>
          <w:lang w:val="es_ES" w:bidi="es_ES"/>
        </w:rPr>
        <w:t>Lucas 3:21</w:t>
      </w:r>
      <w:r>
        <w:rPr>
          <w:lang w:val="es_ES" w:bidi="es_ES"/>
        </w:rPr>
        <w:t>).</w:t>
      </w:r>
    </w:p>
    <w:p>
      <w:pPr>
        <w:pStyle w:val="Heading4"/>
      </w:pPr>
      <w:r>
        <w:rPr>
          <w:lang w:val="es_ES" w:bidi="es_ES"/>
        </w:rPr>
        <w:t>El bautismo de Jesús</w:t>
      </w:r>
    </w:p>
    <w:p>
      <w:pPr/>
      <w:r>
        <w:rPr>
          <w:lang w:val="es_ES" w:bidi="es_ES"/>
        </w:rPr>
      </w:r>
      <w:r>
        <w:rPr>
          <w:lang w:val="es_ES" w:bidi="es_ES"/>
        </w:rPr>
        <w:t>El bautismo de Juan era un bautismo de arrepentimiento. Sin embargo, como Jesús nunca había pecado, no necesitaba arrepentirse. El Nuevo Testamento respalda esta afirmación. Entonces, ¿por qué fue bautizado? Jesús vino con una misión para los demás, y es posible que se sometiera deliberadamente al bautismo de Juan para mostrar que estaba dispuesto a ocupar el lugar de otros. Esta explicación está en línea con la comprensión posterior de Pablo sobre la obra de Jesucristo (</w:t>
      </w:r>
      <w:r>
        <w:rPr>
          <w:lang w:val="es_ES" w:bidi="es_ES"/>
        </w:rPr>
        <w:t>2 Corintios 5:21</w:t>
      </w:r>
      <w:r>
        <w:rPr>
          <w:lang w:val="es_ES" w:bidi="es_ES"/>
        </w:rPr>
        <w:t>). Mateo es el único evangelista que registra la vacilación de Juan para bautizar a Jesús (</w:t>
      </w:r>
      <w:r>
        <w:rPr>
          <w:lang w:val="es_ES" w:bidi="es_ES"/>
        </w:rPr>
        <w:t>Mateo 3:14</w:t>
      </w:r>
      <w:r>
        <w:rPr>
          <w:lang w:val="es_ES" w:bidi="es_ES"/>
        </w:rPr>
        <w:t>–</w:t>
      </w:r>
      <w:r>
        <w:rPr>
          <w:lang w:val="es_ES" w:bidi="es_ES"/>
        </w:rPr>
        <w:t>15</w:t>
      </w:r>
      <w:r>
        <w:rPr>
          <w:lang w:val="es_ES" w:bidi="es_ES"/>
        </w:rPr>
        <w:t>).</w:t>
      </w:r>
    </w:p>
    <w:p>
      <w:pPr/>
      <w:r>
        <w:rPr>
          <w:lang w:val="es_ES" w:bidi="es_ES"/>
        </w:rPr>
      </w:r>
      <w:r>
        <w:rPr>
          <w:lang w:val="es_ES" w:bidi="es_ES"/>
        </w:rPr>
        <w:t>La parte más importante del bautismo de Jesús fue la voz que vino del cielo, declarando su complacencia en el Hijo amado (</w:t>
      </w:r>
      <w:r>
        <w:rPr>
          <w:lang w:val="es_ES" w:bidi="es_ES"/>
        </w:rPr>
        <w:t>Mateo 3:17</w:t>
      </w:r>
      <w:r>
        <w:rPr>
          <w:lang w:val="es_ES" w:bidi="es_ES"/>
        </w:rPr>
        <w:t xml:space="preserve">). Este anuncio de Dios marcó el verdadero inicio del ministerio público de Jesús. Demostró que su ministerio no fue un accidente ni una inspiración repentina. Jesús comenzó su labor con la plena aprobación del Padre. Otra característica importante es el papel del Espíritu de Dios en esta escena, apareciendo como una paloma (versículo </w:t>
      </w:r>
      <w:r>
        <w:rPr>
          <w:lang w:val="es_ES" w:bidi="es_ES"/>
        </w:rPr>
        <w:t>16</w:t>
      </w:r>
      <w:r>
        <w:rPr>
          <w:lang w:val="es_ES" w:bidi="es_ES"/>
        </w:rPr>
        <w:t>), lo cual no fue solo una experiencia interna para Jesús. Su bautismo destaca la importancia del Espíritu de Dios en su ministerio. La falta general de énfasis sobre este en los evangelios no altera esta realidad.</w:t>
      </w:r>
    </w:p>
    <w:p>
      <w:pPr>
        <w:pStyle w:val="Heading4"/>
      </w:pPr>
      <w:r>
        <w:rPr>
          <w:lang w:val="es_ES" w:bidi="es_ES"/>
        </w:rPr>
        <w:t>La tentación de Jesús</w:t>
      </w:r>
    </w:p>
    <w:p>
      <w:pPr/>
      <w:r>
        <w:rPr>
          <w:lang w:val="es_ES" w:bidi="es_ES"/>
        </w:rPr>
      </w:r>
      <w:r>
        <w:rPr>
          <w:lang w:val="es_ES" w:bidi="es_ES"/>
        </w:rPr>
        <w:t>El bautismo de Jesús reveló la naturaleza de su misión. La tentación mostró la naturaleza del entorno en el que iba a ministrar (</w:t>
      </w:r>
      <w:r>
        <w:rPr>
          <w:lang w:val="es_ES" w:bidi="es_ES"/>
        </w:rPr>
        <w:t>Mateo 4:1,</w:t>
      </w:r>
      <w:r>
        <w:rPr>
          <w:lang w:val="es_ES" w:bidi="es_ES"/>
        </w:rPr>
        <w:t xml:space="preserve"> </w:t>
      </w:r>
      <w:r>
        <w:rPr>
          <w:lang w:val="es_ES" w:bidi="es_ES"/>
        </w:rPr>
        <w:t>Lucas 4:1</w:t>
      </w:r>
      <w:r>
        <w:rPr>
          <w:lang w:val="es_ES" w:bidi="es_ES"/>
        </w:rPr>
        <w:t>–</w:t>
      </w:r>
      <w:r>
        <w:rPr>
          <w:lang w:val="es_ES" w:bidi="es_ES"/>
        </w:rPr>
        <w:t>2</w:t>
      </w:r>
      <w:r>
        <w:rPr>
          <w:lang w:val="es_ES" w:bidi="es_ES"/>
        </w:rPr>
        <w:t>). Jesús enfrentó fuerzas espirituales adversas a lo largo de su ministerio. Solo Mateo y Lucas registran los detalles de cómo el diablo tentó a Jesús. Todas estas tentaciones ofrecían atajos que, de haberlos seguido, lo habrían desviado de su misión. Ambos evangelios muestran que Jesús obtuvo claramente la victoria, y que lo hizo usando las Escrituras. En este evento, Jesús también es visto como un ser humano genuino que, al igual que todos los demás humanos, estuvo sujeto a la tentación. El escritor de la Carta a los Hebreos señala esto como el hecho que calificó a Jesús para actuar como sumo sacerdote e interceder en nombre de su pueblo (</w:t>
      </w:r>
      <w:r>
        <w:rPr>
          <w:lang w:val="es_ES" w:bidi="es_ES"/>
        </w:rPr>
        <w:t>Hebreos 2:18,</w:t>
      </w:r>
      <w:r>
        <w:rPr>
          <w:lang w:val="es_ES" w:bidi="es_ES"/>
        </w:rPr>
        <w:t xml:space="preserve"> </w:t>
      </w:r>
      <w:r>
        <w:rPr>
          <w:lang w:val="es_ES" w:bidi="es_ES"/>
        </w:rPr>
        <w:t>4:15</w:t>
      </w:r>
      <w:r>
        <w:rPr>
          <w:lang w:val="es_ES" w:bidi="es_ES"/>
        </w:rPr>
        <w:t>).</w:t>
      </w:r>
    </w:p>
    <w:p>
      <w:pPr>
        <w:pStyle w:val="Heading3"/>
      </w:pPr>
      <w:r>
        <w:rPr>
          <w:lang w:val="es_ES" w:bidi="es_ES"/>
        </w:rPr>
        <w:t>El ministerio inicial de Jesús en Judea y Samaria</w:t>
      </w:r>
    </w:p>
    <w:p>
      <w:pPr/>
      <w:r>
        <w:rPr>
          <w:lang w:val="es_ES" w:bidi="es_ES"/>
        </w:rPr>
      </w:r>
      <w:r>
        <w:rPr>
          <w:lang w:val="es_ES" w:bidi="es_ES"/>
        </w:rPr>
        <w:t>Solo el Evangelio de Juan narra la obra de Jesús en Judea después de su bautismo. Primero, describe cómo Juan y Andrés fueron llamados como discípulos (</w:t>
      </w:r>
      <w:r>
        <w:rPr>
          <w:lang w:val="es_ES" w:bidi="es_ES"/>
        </w:rPr>
        <w:t>Juan 1:35</w:t>
      </w:r>
      <w:r>
        <w:rPr>
          <w:lang w:val="es_ES" w:bidi="es_ES"/>
        </w:rPr>
        <w:t>–</w:t>
      </w:r>
      <w:r>
        <w:rPr>
          <w:lang w:val="es_ES" w:bidi="es_ES"/>
        </w:rPr>
        <w:t>39</w:t>
      </w:r>
      <w:r>
        <w:rPr>
          <w:lang w:val="es_ES" w:bidi="es_ES"/>
        </w:rPr>
        <w:t xml:space="preserve">). El contexto de esto fue el anuncio de Juan el Bautista sobre Jesús como el Cordero de Dios que quita el pecado del mundo (versículo </w:t>
      </w:r>
      <w:r>
        <w:rPr>
          <w:lang w:val="es_ES" w:bidi="es_ES"/>
        </w:rPr>
        <w:t>29</w:t>
      </w:r>
      <w:r>
        <w:rPr>
          <w:lang w:val="es_ES" w:bidi="es_ES"/>
        </w:rPr>
        <w:t xml:space="preserve">). Estos dos primeros discípulos pronto fueron acompañados por otros tres: Pedro, Felipe y Natanael (versículos </w:t>
      </w:r>
      <w:r>
        <w:rPr>
          <w:lang w:val="es_ES" w:bidi="es_ES"/>
        </w:rPr>
        <w:t>41</w:t>
      </w:r>
      <w:r>
        <w:rPr>
          <w:lang w:val="es_ES" w:bidi="es_ES"/>
        </w:rPr>
        <w:t>–</w:t>
      </w:r>
      <w:r>
        <w:rPr>
          <w:lang w:val="es_ES" w:bidi="es_ES"/>
        </w:rPr>
        <w:t>51</w:t>
      </w:r>
      <w:r>
        <w:rPr>
          <w:lang w:val="es_ES" w:bidi="es_ES"/>
        </w:rPr>
        <w:t>). Estos cinco formaron parte del núcleo de seguidores de Jesús que llegaron a ser conocidos como los Doce. Una característica del relato de Juan es el temprano reconocimiento por parte de los discípulos de Jesús como el Mesías (</w:t>
      </w:r>
      <w:r>
        <w:rPr>
          <w:lang w:val="es_ES" w:bidi="es_ES"/>
        </w:rPr>
        <w:t>Juan 1:41</w:t>
      </w:r>
      <w:r>
        <w:rPr>
          <w:lang w:val="es_ES" w:bidi="es_ES"/>
        </w:rPr>
        <w:t xml:space="preserve">) e Hijo de Dios (versículo </w:t>
      </w:r>
      <w:r>
        <w:rPr>
          <w:lang w:val="es_ES" w:bidi="es_ES"/>
        </w:rPr>
        <w:t>49</w:t>
      </w:r>
      <w:r>
        <w:rPr>
          <w:lang w:val="es_ES" w:bidi="es_ES"/>
        </w:rPr>
        <w:t>).</w:t>
      </w:r>
    </w:p>
    <w:p>
      <w:pPr/>
      <w:r>
        <w:rPr>
          <w:lang w:val="es_ES" w:bidi="es_ES"/>
        </w:rPr>
      </w:r>
      <w:r>
        <w:rPr>
          <w:lang w:val="es_ES" w:bidi="es_ES"/>
        </w:rPr>
        <w:t>Poco después de que Jesús comenzara su ministerio en Jerusalén, Juan relata un incidente en Caná de Galilea donde el agua se convirtió en vino (</w:t>
      </w:r>
      <w:r>
        <w:rPr>
          <w:lang w:val="es_ES" w:bidi="es_ES"/>
        </w:rPr>
        <w:t>Juan 2:1</w:t>
      </w:r>
      <w:r>
        <w:rPr>
          <w:lang w:val="es_ES" w:bidi="es_ES"/>
        </w:rPr>
        <w:t>–</w:t>
      </w:r>
      <w:r>
        <w:rPr>
          <w:lang w:val="es_ES" w:bidi="es_ES"/>
        </w:rPr>
        <w:t>10</w:t>
      </w:r>
      <w:r>
        <w:rPr>
          <w:lang w:val="es_ES" w:bidi="es_ES"/>
        </w:rPr>
        <w:t xml:space="preserve">). Este evento es importante en el relato de Juan porque es el primero de los signos que registra (versículo </w:t>
      </w:r>
      <w:r>
        <w:rPr>
          <w:lang w:val="es_ES" w:bidi="es_ES"/>
        </w:rPr>
        <w:t>11</w:t>
      </w:r>
      <w:r>
        <w:rPr>
          <w:lang w:val="es_ES" w:bidi="es_ES"/>
        </w:rPr>
        <w:t>). Él consideraba los milagros de Jesús como “señales” de la verdad del evangelio en lugar de simples maravillas.</w:t>
      </w:r>
    </w:p>
    <w:p>
      <w:pPr/>
      <w:r>
        <w:rPr>
          <w:lang w:val="es_ES" w:bidi="es_ES"/>
        </w:rPr>
      </w:r>
      <w:r>
        <w:rPr>
          <w:lang w:val="es_ES" w:bidi="es_ES"/>
        </w:rPr>
        <w:t>Juan sitúa dos incidentes en Jerusalén durante este período inicial. El primero es la purificación del templo (</w:t>
      </w:r>
      <w:r>
        <w:rPr>
          <w:lang w:val="es_ES" w:bidi="es_ES"/>
        </w:rPr>
        <w:t>Juan 2:13</w:t>
      </w:r>
      <w:r>
        <w:rPr>
          <w:lang w:val="es_ES" w:bidi="es_ES"/>
        </w:rPr>
        <w:t>–</w:t>
      </w:r>
      <w:r>
        <w:rPr>
          <w:lang w:val="es_ES" w:bidi="es_ES"/>
        </w:rPr>
        <w:t>16</w:t>
      </w:r>
      <w:r>
        <w:rPr>
          <w:lang w:val="es_ES" w:bidi="es_ES"/>
        </w:rPr>
        <w:t>). Mateo, Marcos y Lucas colocan este evento justo antes del juicio de Jesús, pero Juan lo ubica en esta etapa temprana. Jesús confronta y expulsa a los cambistas que se estaban beneficiando de los adoradores más de lo debido. Esto parecía aceptable para el judaísmo, pero no para Jesús. Los otros evangelistas sugieren que este acto de autoridad fue el evento que provocó la hostilidad final de sus oponentes. Sin embargo, Juan relata la historia por una razón teológica: para él, la purificación del templo era una parábola que ilustraba lo que Jesús había venido a hacer.</w:t>
      </w:r>
    </w:p>
    <w:p>
      <w:pPr/>
      <w:r>
        <w:rPr>
          <w:lang w:val="es_ES" w:bidi="es_ES"/>
        </w:rPr>
      </w:r>
      <w:r>
        <w:rPr>
          <w:lang w:val="es_ES" w:bidi="es_ES"/>
        </w:rPr>
        <w:t>El otro incidente en Jerusalén es el encuentro entre Jesús y Nicodemo (</w:t>
      </w:r>
      <w:r>
        <w:rPr>
          <w:lang w:val="es_ES" w:bidi="es_ES"/>
        </w:rPr>
        <w:t>Juan 3</w:t>
      </w:r>
      <w:r>
        <w:rPr>
          <w:lang w:val="es_ES" w:bidi="es_ES"/>
        </w:rPr>
        <w:t>). Este, estaba estrechamente asociado con el judaísmo, pero también buscaba la verdad. Sin embargo, no pudo comprender la verdad espiritual sobre nacer de nuevo a través del Espíritu.</w:t>
      </w:r>
    </w:p>
    <w:p>
      <w:pPr/>
      <w:r>
        <w:rPr>
          <w:lang w:val="es_ES" w:bidi="es_ES"/>
        </w:rPr>
      </w:r>
      <w:r>
        <w:rPr>
          <w:lang w:val="es_ES" w:bidi="es_ES"/>
        </w:rPr>
        <w:t>La historia de Juan luego se traslada de Judea a Samaria, narrando el encuentro con la mujer samaritana en el pozo (</w:t>
      </w:r>
      <w:r>
        <w:rPr>
          <w:lang w:val="es_ES" w:bidi="es_ES"/>
        </w:rPr>
        <w:t>Juan 4:1</w:t>
      </w:r>
      <w:r>
        <w:rPr>
          <w:lang w:val="es_ES" w:bidi="es_ES"/>
        </w:rPr>
        <w:t>–</w:t>
      </w:r>
      <w:r>
        <w:rPr>
          <w:lang w:val="es_ES" w:bidi="es_ES"/>
        </w:rPr>
        <w:t>42</w:t>
      </w:r>
      <w:r>
        <w:rPr>
          <w:lang w:val="es_ES" w:bidi="es_ES"/>
        </w:rPr>
        <w:t xml:space="preserve">). Jesús utilizó su sed física para señalar una sed espiritual más profunda. Ella se dio cuenta de que Jesús tenía algo que ofrecerle que nunca había conocido. Como resultado de la experiencia y el testimonio de esta mujer, muchos samaritanos llegaron a creer en Jesús como el Salvador del mundo (versículo </w:t>
      </w:r>
      <w:r>
        <w:rPr>
          <w:lang w:val="es_ES" w:bidi="es_ES"/>
        </w:rPr>
        <w:t>42</w:t>
      </w:r>
      <w:r>
        <w:rPr>
          <w:lang w:val="es_ES" w:bidi="es_ES"/>
        </w:rPr>
        <w:t>). En este caso, Juan desea que sus lectores aprecien el significado más profundo de las palabras de Jesús a la luz de la resurrección.</w:t>
      </w:r>
    </w:p>
    <w:p>
      <w:pPr>
        <w:pStyle w:val="Heading3"/>
      </w:pPr>
      <w:r>
        <w:rPr>
          <w:lang w:val="es_ES" w:bidi="es_ES"/>
        </w:rPr>
        <w:t>El período del ministerio galileo</w:t>
      </w:r>
    </w:p>
    <w:p>
      <w:pPr/>
      <w:r>
        <w:rPr>
          <w:lang w:val="es_ES" w:bidi="es_ES"/>
        </w:rPr>
      </w:r>
      <w:r>
        <w:rPr>
          <w:lang w:val="es_ES" w:bidi="es_ES"/>
        </w:rPr>
        <w:t>Casi toda la información sobre este período se encuentra en los Evangelios Sinópticos (Mateo, Marcos y Lucas). Puede dividirse convenientemente en tres secciones. La primera describe brevemente los eventos que conducen a la elección de los Doce; la segunda trata sobre el retiro de Jesús al norte de Galilea; y la tercera aborda su partida hacia Jerusalén. Mientras que los Evangelios Sinópticos se concentran exclusivamente en los eventos en Galilea, el relato de Juan indica que Jesús visitó Jerusalén ocasionalmente durante este período. Además, Juan registra otro incidente en Caná, donde el hijo de un funcionario de Cafarnaúm fue sanado. Esto se indica como la segunda de las señales de Jesús (</w:t>
      </w:r>
      <w:r>
        <w:rPr>
          <w:lang w:val="es_ES" w:bidi="es_ES"/>
        </w:rPr>
        <w:t>Juan 4:54</w:t>
      </w:r>
      <w:r>
        <w:rPr>
          <w:lang w:val="es_ES" w:bidi="es_ES"/>
        </w:rPr>
        <w:t>). Y es especialmente importante debido a la extraordinaria fe del padre, quien estaba dispuesto a confiar en la palabra de Jesús.</w:t>
      </w:r>
    </w:p>
    <w:p>
      <w:pPr>
        <w:pStyle w:val="Heading4"/>
      </w:pPr>
      <w:r>
        <w:rPr>
          <w:lang w:val="es_ES" w:bidi="es_ES"/>
        </w:rPr>
        <w:t>La Llamada de los discípulos</w:t>
      </w:r>
    </w:p>
    <w:p>
      <w:pPr/>
      <w:r>
        <w:rPr>
          <w:lang w:val="es_ES" w:bidi="es_ES"/>
        </w:rPr>
      </w:r>
      <w:r>
        <w:rPr>
          <w:lang w:val="es_ES" w:bidi="es_ES"/>
        </w:rPr>
        <w:t>Los Evangelios Sinópticos nos narran el llamado inicial a cuatro de los discípulos para que dejaran sus barcos de pesca y se convirtieran en pescadores de hombres (</w:t>
      </w:r>
      <w:r>
        <w:rPr>
          <w:lang w:val="es_ES" w:bidi="es_ES"/>
        </w:rPr>
        <w:t>Mateo 4:18</w:t>
      </w:r>
      <w:r>
        <w:rPr>
          <w:lang w:val="es_ES" w:bidi="es_ES"/>
        </w:rPr>
        <w:t>–</w:t>
      </w:r>
      <w:r>
        <w:rPr>
          <w:lang w:val="es_ES" w:bidi="es_ES"/>
        </w:rPr>
        <w:t>22</w:t>
      </w:r>
      <w:r>
        <w:rPr>
          <w:lang w:val="es_ES" w:bidi="es_ES"/>
        </w:rPr>
        <w:t xml:space="preserve">; </w:t>
      </w:r>
      <w:r>
        <w:rPr>
          <w:lang w:val="es_ES" w:bidi="es_ES"/>
        </w:rPr>
        <w:t>Marcos 1:16</w:t>
      </w:r>
      <w:r>
        <w:rPr>
          <w:lang w:val="es_ES" w:bidi="es_ES"/>
        </w:rPr>
        <w:t>–</w:t>
      </w:r>
      <w:r>
        <w:rPr>
          <w:lang w:val="es_ES" w:bidi="es_ES"/>
        </w:rPr>
        <w:t>20</w:t>
      </w:r>
      <w:r>
        <w:rPr>
          <w:lang w:val="es_ES" w:bidi="es_ES"/>
        </w:rPr>
        <w:t xml:space="preserve">; </w:t>
      </w:r>
      <w:r>
        <w:rPr>
          <w:lang w:val="es_ES" w:bidi="es_ES"/>
        </w:rPr>
        <w:t>Lucas 5:1</w:t>
      </w:r>
      <w:r>
        <w:rPr>
          <w:lang w:val="es_ES" w:bidi="es_ES"/>
        </w:rPr>
        <w:t>–</w:t>
      </w:r>
      <w:r>
        <w:rPr>
          <w:lang w:val="es_ES" w:bidi="es_ES"/>
        </w:rPr>
        <w:t>11</w:t>
      </w:r>
      <w:r>
        <w:rPr>
          <w:lang w:val="es_ES" w:bidi="es_ES"/>
        </w:rPr>
        <w:t>). Ya habían conocido a Jesús y debían tener alguna idea de lo que implicaba seguirlo. Jesús no los nombró en ese momento como apóstoles, pero este llamado fue un paso necesario hacia el establecimiento de los Doce como grupo. Separar un número particular de discípulos fue una parte importante del ministerio de Jesús. La pesca milagrosa, que precedió al llamado de los discípulos en el relato de Lucas, destacó la superioridad de la tarea espiritual de ganar personas en lugar de peces.</w:t>
      </w:r>
    </w:p>
    <w:p>
      <w:pPr/>
      <w:r>
        <w:rPr>
          <w:lang w:val="es_ES" w:bidi="es_ES"/>
        </w:rPr>
      </w:r>
      <w:r>
        <w:rPr>
          <w:lang w:val="es_ES" w:bidi="es_ES"/>
        </w:rPr>
        <w:t>Otra llamada significativa fue la de Leví, también conocido como Mateo (</w:t>
      </w:r>
      <w:r>
        <w:rPr>
          <w:lang w:val="es_ES" w:bidi="es_ES"/>
        </w:rPr>
        <w:t>Mateo 9:9</w:t>
      </w:r>
      <w:r>
        <w:rPr>
          <w:lang w:val="es_ES" w:bidi="es_ES"/>
        </w:rPr>
        <w:t xml:space="preserve">; </w:t>
      </w:r>
      <w:r>
        <w:rPr>
          <w:lang w:val="es_ES" w:bidi="es_ES"/>
        </w:rPr>
        <w:t>Marcos 2:13</w:t>
      </w:r>
      <w:r>
        <w:rPr>
          <w:lang w:val="es_ES" w:bidi="es_ES"/>
        </w:rPr>
        <w:t>–</w:t>
      </w:r>
      <w:r>
        <w:rPr>
          <w:lang w:val="es_ES" w:bidi="es_ES"/>
        </w:rPr>
        <w:t>14</w:t>
      </w:r>
      <w:r>
        <w:rPr>
          <w:lang w:val="es_ES" w:bidi="es_ES"/>
        </w:rPr>
        <w:t xml:space="preserve">; </w:t>
      </w:r>
      <w:r>
        <w:rPr>
          <w:lang w:val="es_ES" w:bidi="es_ES"/>
        </w:rPr>
        <w:t>Lucas 5:27</w:t>
      </w:r>
      <w:r>
        <w:rPr>
          <w:lang w:val="es_ES" w:bidi="es_ES"/>
        </w:rPr>
        <w:t>–</w:t>
      </w:r>
      <w:r>
        <w:rPr>
          <w:lang w:val="es_ES" w:bidi="es_ES"/>
        </w:rPr>
        <w:t>28</w:t>
      </w:r>
      <w:r>
        <w:rPr>
          <w:lang w:val="es_ES" w:bidi="es_ES"/>
        </w:rPr>
        <w:t>). Como recaudador de impuestos, era diferente de la mayoría de los otros discípulos. Sin duda, habría sido despreciado por sus contemporáneos judíos debido a su profesión. Sin embargo, su inclusión entre los discípulos muestra la diversidad sobre la cual fueron elegidos estos hombres. Otro de ellos, Simón el Zelote, pudo haber pertenecido a un grupo de revolucionarios religiosos y políticos. Incluso un hombre como Judas Iscariote fue contado entre los Doce, y más tarde traicionaría a Jesús a sus enemigos por una pequeña suma de dinero. Jesús los aceptó tal como eran y los transformó en hombres que más tarde se volvieron totalmente dependientes de Dios y del poder de su Espíritu.</w:t>
      </w:r>
    </w:p>
    <w:p>
      <w:pPr>
        <w:pStyle w:val="Heading4"/>
      </w:pPr>
      <w:r>
        <w:rPr>
          <w:lang w:val="es_ES" w:bidi="es_ES"/>
        </w:rPr>
        <w:t>Sermón del Monte</w:t>
      </w:r>
    </w:p>
    <w:p>
      <w:pPr/>
      <w:r>
        <w:rPr>
          <w:lang w:val="es_ES" w:bidi="es_ES"/>
        </w:rPr>
      </w:r>
      <w:r>
        <w:rPr>
          <w:lang w:val="es_ES" w:bidi="es_ES"/>
        </w:rPr>
        <w:t>El Evangelio de Mateo presenta una amplia muestra de las enseñanzas de Jesús, comúnmente conocida como el Sermón del Monte (</w:t>
      </w:r>
      <w:r>
        <w:rPr>
          <w:lang w:val="es_ES" w:bidi="es_ES"/>
        </w:rPr>
        <w:t>Mateo 5:1–7:29</w:t>
      </w:r>
      <w:r>
        <w:rPr>
          <w:lang w:val="es_ES" w:bidi="es_ES"/>
        </w:rPr>
        <w:t>). Parte de este material se encuentra en Lucas, pero en un contexto y disposición diferentes. Es posible que Jesús repitiera sus enseñanzas en diversas ocasiones y con distintas combinaciones. El relato de Mateo sobre el Sermón del Monte ofrece un impresionante conjunto de enseñanzas, enfocándose principalmente en cuestiones éticas. En estas enseñanzas, Jesús respalda la ley de Moisés y, al mismo tiempo, la trasciende. El inicio de este sermón se conoce como las Bienaventuranzas (</w:t>
      </w:r>
      <w:r>
        <w:rPr>
          <w:lang w:val="es_ES" w:bidi="es_ES"/>
        </w:rPr>
        <w:t>5:3</w:t>
      </w:r>
      <w:r>
        <w:rPr>
          <w:lang w:val="es_ES" w:bidi="es_ES"/>
        </w:rPr>
        <w:t>–</w:t>
      </w:r>
      <w:r>
        <w:rPr>
          <w:lang w:val="es_ES" w:bidi="es_ES"/>
        </w:rPr>
        <w:t>12</w:t>
      </w:r>
      <w:r>
        <w:rPr>
          <w:lang w:val="es_ES" w:bidi="es_ES"/>
        </w:rPr>
        <w:t>), donde se elogian los valores morales y espirituales. Las enseñanzas registradas en esta sección eran radicales, aunque no en un sentido político. El Sermón del Monte nos proporciona una buena idea del tipo de discursos que debieron ser comunes en el ministerio de Jesús.</w:t>
      </w:r>
    </w:p>
    <w:p>
      <w:pPr>
        <w:pStyle w:val="Heading4"/>
      </w:pPr>
      <w:r>
        <w:rPr>
          <w:lang w:val="es_ES" w:bidi="es_ES"/>
        </w:rPr>
        <w:t>Jesús como Sanador</w:t>
      </w:r>
    </w:p>
    <w:p>
      <w:pPr/>
      <w:r>
        <w:rPr>
          <w:lang w:val="es_ES" w:bidi="es_ES"/>
        </w:rPr>
      </w:r>
      <w:r>
        <w:rPr>
          <w:lang w:val="es_ES" w:bidi="es_ES"/>
        </w:rPr>
        <w:t>A lo largo de los evangelios, se registran numerosos milagros en los que Jesús sana a personas. Estos milagros son más frecuentes que cualquier otro tipo. Una sección en Mateo está dedicada a una serie de sanaciones (</w:t>
      </w:r>
      <w:r>
        <w:rPr>
          <w:lang w:val="es_ES" w:bidi="es_ES"/>
        </w:rPr>
        <w:t>Mateo 8:1–9:34</w:t>
      </w:r>
      <w:r>
        <w:rPr>
          <w:lang w:val="es_ES" w:bidi="es_ES"/>
        </w:rPr>
        <w:t>): un leproso, el siervo de un centurión, la suegra de Pedro, un hombre poseído por demonios, un paralítico, una mujer con pérdida de sangre, hombres ciegos y un hombre que era mudo. Además, la hija de Jairo fue resucitada de entre los muertos. Este gran número de sanaciones destaca a Jesús como un hacedor de milagros, pero en los evangelios no se sugiere que Jesús sanara mediante medios mágicos. En algunos casos, se reconoció la fe de un individuo (</w:t>
      </w:r>
      <w:r>
        <w:rPr>
          <w:lang w:val="es_ES" w:bidi="es_ES"/>
        </w:rPr>
        <w:t>8:10.</w:t>
      </w:r>
      <w:r>
        <w:rPr>
          <w:lang w:val="es_ES" w:bidi="es_ES"/>
        </w:rPr>
        <w:t xml:space="preserve"> </w:t>
      </w:r>
      <w:r>
        <w:rPr>
          <w:lang w:val="es_ES" w:bidi="es_ES"/>
        </w:rPr>
        <w:t>9:22</w:t>
      </w:r>
      <w:r>
        <w:rPr>
          <w:lang w:val="es_ES" w:bidi="es_ES"/>
        </w:rPr>
        <w:t>). En al menos un incidente, la sanación fue acompañada por un anuncio del perdón de los pecados del sanado (</w:t>
      </w:r>
      <w:r>
        <w:rPr>
          <w:lang w:val="es_ES" w:bidi="es_ES"/>
        </w:rPr>
        <w:t>Mateo 9:2,</w:t>
      </w:r>
      <w:r>
        <w:rPr>
          <w:lang w:val="es_ES" w:bidi="es_ES"/>
        </w:rPr>
        <w:t xml:space="preserve"> </w:t>
      </w:r>
      <w:r>
        <w:rPr>
          <w:lang w:val="es_ES" w:bidi="es_ES"/>
        </w:rPr>
        <w:t>Marcos 2:5</w:t>
      </w:r>
      <w:r>
        <w:rPr>
          <w:lang w:val="es_ES" w:bidi="es_ES"/>
        </w:rPr>
        <w:t>). Esto muestra que Jesús consideraba que las necesidades espirituales eran más importantes que los problemas físicos.</w:t>
      </w:r>
    </w:p>
    <w:p>
      <w:pPr/>
      <w:r>
        <w:rPr>
          <w:lang w:val="es_ES" w:bidi="es_ES"/>
        </w:rPr>
      </w:r>
      <w:r>
        <w:rPr>
          <w:lang w:val="es_ES" w:bidi="es_ES"/>
        </w:rPr>
        <w:t>Dado que existía una creencia generalizada en la poderosa influencia de los espíritus malignos sobre las vidas humanas, es muy significativo que Jesús sea visto ejerciendo su poder de exorcismo sobre demonios. El ministerio de Jesús se desarrolló en un ambiente de conflicto espiritual, por lo que se esperaban confrontaciones entre las fuerzas de la oscuridad y la Luz del Mundo. Aquellos que explican estos casos de posesión demoníaca en términos psiquiátricos pierden esta característica clave del ministerio de Jesús. Cada vez que exorcizaba un demonio, demostraba su victoria, que alcanzó su expresión más dramática en su triunfo sobre la muerte con su resurrección.</w:t>
      </w:r>
    </w:p>
    <w:p>
      <w:pPr/>
      <w:r>
        <w:rPr>
          <w:lang w:val="es_ES" w:bidi="es_ES"/>
        </w:rPr>
      </w:r>
      <w:r>
        <w:rPr>
          <w:lang w:val="es_ES" w:bidi="es_ES"/>
        </w:rPr>
        <w:t>Además, se registra un milagro de la naturaleza cuando calmó la tormenta (</w:t>
      </w:r>
      <w:r>
        <w:rPr>
          <w:lang w:val="es_ES" w:bidi="es_ES"/>
        </w:rPr>
        <w:t>Mateo 8:23</w:t>
      </w:r>
      <w:r>
        <w:rPr>
          <w:lang w:val="es_ES" w:bidi="es_ES"/>
        </w:rPr>
        <w:t>–</w:t>
      </w:r>
      <w:r>
        <w:rPr>
          <w:lang w:val="es_ES" w:bidi="es_ES"/>
        </w:rPr>
        <w:t>27,</w:t>
      </w:r>
      <w:r>
        <w:rPr>
          <w:lang w:val="es_ES" w:bidi="es_ES"/>
        </w:rPr>
        <w:t xml:space="preserve"> </w:t>
      </w:r>
      <w:r>
        <w:rPr>
          <w:lang w:val="es_ES" w:bidi="es_ES"/>
        </w:rPr>
        <w:t>Marcos 4:35</w:t>
      </w:r>
      <w:r>
        <w:rPr>
          <w:lang w:val="es_ES" w:bidi="es_ES"/>
        </w:rPr>
        <w:t>–</w:t>
      </w:r>
      <w:r>
        <w:rPr>
          <w:lang w:val="es_ES" w:bidi="es_ES"/>
        </w:rPr>
        <w:t>41,</w:t>
      </w:r>
      <w:r>
        <w:rPr>
          <w:lang w:val="es_ES" w:bidi="es_ES"/>
        </w:rPr>
        <w:t xml:space="preserve"> </w:t>
      </w:r>
      <w:r>
        <w:rPr>
          <w:lang w:val="es_ES" w:bidi="es_ES"/>
        </w:rPr>
        <w:t>Lucas 8:22</w:t>
      </w:r>
      <w:r>
        <w:rPr>
          <w:lang w:val="es_ES" w:bidi="es_ES"/>
        </w:rPr>
        <w:t>–</w:t>
      </w:r>
      <w:r>
        <w:rPr>
          <w:lang w:val="es_ES" w:bidi="es_ES"/>
        </w:rPr>
        <w:t>25</w:t>
      </w:r>
      <w:r>
        <w:rPr>
          <w:lang w:val="es_ES" w:bidi="es_ES"/>
        </w:rPr>
        <w:t>). Este milagro se centró tanto en la falta de fe de los discípulos como en el poder misterioso de la presencia de Jesús.</w:t>
      </w:r>
    </w:p>
    <w:p>
      <w:pPr>
        <w:pStyle w:val="Heading4"/>
      </w:pPr>
      <w:r>
        <w:rPr>
          <w:lang w:val="es_ES" w:bidi="es_ES"/>
        </w:rPr>
        <w:t>La reacción de los contemporáneos de Jesús</w:t>
      </w:r>
    </w:p>
    <w:p>
      <w:pPr/>
      <w:r>
        <w:rPr>
          <w:lang w:val="es_ES" w:bidi="es_ES"/>
        </w:rPr>
      </w:r>
      <w:r>
        <w:rPr>
          <w:lang w:val="es_ES" w:bidi="es_ES"/>
        </w:rPr>
        <w:t>En las primeras etapas de su ministerio, Jesús gozaba de gran popularidad entre la gente común (</w:t>
      </w:r>
      <w:r>
        <w:rPr>
          <w:lang w:val="es_ES" w:bidi="es_ES"/>
        </w:rPr>
        <w:t>Mateo 4:23</w:t>
      </w:r>
      <w:r>
        <w:rPr>
          <w:lang w:val="es_ES" w:bidi="es_ES"/>
        </w:rPr>
        <w:t>–</w:t>
      </w:r>
      <w:r>
        <w:rPr>
          <w:lang w:val="es_ES" w:bidi="es_ES"/>
        </w:rPr>
        <w:t>2,</w:t>
      </w:r>
      <w:r>
        <w:rPr>
          <w:lang w:val="es_ES" w:bidi="es_ES"/>
        </w:rPr>
        <w:t xml:space="preserve"> </w:t>
      </w:r>
      <w:r>
        <w:rPr>
          <w:lang w:val="es_ES" w:bidi="es_ES"/>
        </w:rPr>
        <w:t>Marcos 3:7</w:t>
      </w:r>
      <w:r>
        <w:rPr>
          <w:lang w:val="es_ES" w:bidi="es_ES"/>
        </w:rPr>
        <w:t>–</w:t>
      </w:r>
      <w:r>
        <w:rPr>
          <w:lang w:val="es_ES" w:bidi="es_ES"/>
        </w:rPr>
        <w:t>8</w:t>
      </w:r>
      <w:r>
        <w:rPr>
          <w:lang w:val="es_ES" w:bidi="es_ES"/>
        </w:rPr>
        <w:t>). Sin embargo, estas personas no comprendían el propósito espiritual de la misión de Jesús (</w:t>
      </w:r>
      <w:r>
        <w:rPr>
          <w:lang w:val="es_ES" w:bidi="es_ES"/>
        </w:rPr>
        <w:t>Lucas 13:17</w:t>
      </w:r>
      <w:r>
        <w:rPr>
          <w:lang w:val="es_ES" w:bidi="es_ES"/>
        </w:rPr>
        <w:t>). Ello contrasta notablemente con la oposición meticulosa de los líderes religiosos, quienes incluso planearon matar a Jesús en las primeras etapas de su ministerio (</w:t>
      </w:r>
      <w:r>
        <w:rPr>
          <w:lang w:val="es_ES" w:bidi="es_ES"/>
        </w:rPr>
        <w:t>Marcos 3:6</w:t>
      </w:r>
      <w:r>
        <w:rPr>
          <w:lang w:val="es_ES" w:bidi="es_ES"/>
        </w:rPr>
        <w:t>).</w:t>
      </w:r>
    </w:p>
    <w:p>
      <w:pPr/>
      <w:r>
        <w:rPr>
          <w:lang w:val="es_ES" w:bidi="es_ES"/>
        </w:rPr>
      </w:r>
      <w:r>
        <w:rPr>
          <w:lang w:val="es_ES" w:bidi="es_ES"/>
        </w:rPr>
        <w:t>Jesús y los líderes religiosos a menudo tenían conflictos sobre la observancia del sábado (</w:t>
      </w:r>
      <w:r>
        <w:rPr>
          <w:lang w:val="es_ES" w:bidi="es_ES"/>
        </w:rPr>
        <w:t>Mateo 12:1</w:t>
      </w:r>
      <w:r>
        <w:rPr>
          <w:lang w:val="es_ES" w:bidi="es_ES"/>
        </w:rPr>
        <w:t>–</w:t>
      </w:r>
      <w:r>
        <w:rPr>
          <w:lang w:val="es_ES" w:bidi="es_ES"/>
        </w:rPr>
        <w:t>14,</w:t>
      </w:r>
      <w:r>
        <w:rPr>
          <w:lang w:val="es_ES" w:bidi="es_ES"/>
        </w:rPr>
        <w:t xml:space="preserve"> </w:t>
      </w:r>
      <w:r>
        <w:rPr>
          <w:lang w:val="es_ES" w:bidi="es_ES"/>
        </w:rPr>
        <w:t>Lucas 13:10</w:t>
      </w:r>
      <w:r>
        <w:rPr>
          <w:lang w:val="es_ES" w:bidi="es_ES"/>
        </w:rPr>
        <w:t>–</w:t>
      </w:r>
      <w:r>
        <w:rPr>
          <w:lang w:val="es_ES" w:bidi="es_ES"/>
        </w:rPr>
        <w:t>17,</w:t>
      </w:r>
      <w:r>
        <w:rPr>
          <w:lang w:val="es_ES" w:bidi="es_ES"/>
        </w:rPr>
        <w:t xml:space="preserve"> </w:t>
      </w:r>
      <w:r>
        <w:rPr>
          <w:lang w:val="es_ES" w:bidi="es_ES"/>
        </w:rPr>
        <w:t>Juan 5:9</w:t>
      </w:r>
      <w:r>
        <w:rPr>
          <w:lang w:val="es_ES" w:bidi="es_ES"/>
        </w:rPr>
        <w:t>–</w:t>
      </w:r>
      <w:r>
        <w:rPr>
          <w:lang w:val="es_ES" w:bidi="es_ES"/>
        </w:rPr>
        <w:t>18</w:t>
      </w:r>
      <w:r>
        <w:rPr>
          <w:lang w:val="es_ES" w:bidi="es_ES"/>
        </w:rPr>
        <w:t>). Jesús tenía una perspectiva más liberal en comparación con la interpretación rígida y a menudo ilógica de algunos de sus contemporáneos religiosos. Por ejemplo, fue criticado por sanar en sábado, a pesar de que la ley judía permitía rescatar animales atrapados ese día (</w:t>
      </w:r>
      <w:r>
        <w:rPr>
          <w:lang w:val="es_ES" w:bidi="es_ES"/>
        </w:rPr>
        <w:t>Mateo 12:11,</w:t>
      </w:r>
      <w:r>
        <w:rPr>
          <w:lang w:val="es_ES" w:bidi="es_ES"/>
        </w:rPr>
        <w:t xml:space="preserve"> </w:t>
      </w:r>
      <w:r>
        <w:rPr>
          <w:lang w:val="es_ES" w:bidi="es_ES"/>
        </w:rPr>
        <w:t>Lucas 13:15</w:t>
      </w:r>
      <w:r>
        <w:rPr>
          <w:lang w:val="es_ES" w:bidi="es_ES"/>
        </w:rPr>
        <w:t>). Para los fariseos, Jesús era un transgresor de la ley. Temían que su autoridad se viera socavada si su enseñanza influía en la opinión popular.</w:t>
      </w:r>
    </w:p>
    <w:p>
      <w:pPr>
        <w:pStyle w:val="Heading4"/>
      </w:pPr>
      <w:r>
        <w:rPr>
          <w:lang w:val="es_ES" w:bidi="es_ES"/>
        </w:rPr>
        <w:t>Preparación de los Doce</w:t>
      </w:r>
    </w:p>
    <w:p>
      <w:pPr/>
      <w:r>
        <w:rPr>
          <w:lang w:val="es_ES" w:bidi="es_ES"/>
        </w:rPr>
      </w:r>
      <w:r>
        <w:rPr>
          <w:lang w:val="es_ES" w:bidi="es_ES"/>
        </w:rPr>
        <w:t>Los Evangelios Sinópticos proporcionan listas de los nombres de los doce apóstoles (</w:t>
      </w:r>
      <w:r>
        <w:rPr>
          <w:lang w:val="es_ES" w:bidi="es_ES"/>
        </w:rPr>
        <w:t>Mateo 10:2</w:t>
      </w:r>
      <w:r>
        <w:rPr>
          <w:lang w:val="es_ES" w:bidi="es_ES"/>
        </w:rPr>
        <w:t>–</w:t>
      </w:r>
      <w:r>
        <w:rPr>
          <w:lang w:val="es_ES" w:bidi="es_ES"/>
        </w:rPr>
        <w:t>4,</w:t>
      </w:r>
      <w:r>
        <w:rPr>
          <w:lang w:val="es_ES" w:bidi="es_ES"/>
        </w:rPr>
        <w:t xml:space="preserve"> </w:t>
      </w:r>
      <w:r>
        <w:rPr>
          <w:lang w:val="es_ES" w:bidi="es_ES"/>
        </w:rPr>
        <w:t>Marcos 3:16</w:t>
      </w:r>
      <w:r>
        <w:rPr>
          <w:lang w:val="es_ES" w:bidi="es_ES"/>
        </w:rPr>
        <w:t>–</w:t>
      </w:r>
      <w:r>
        <w:rPr>
          <w:lang w:val="es_ES" w:bidi="es_ES"/>
        </w:rPr>
        <w:t>19,</w:t>
      </w:r>
      <w:r>
        <w:rPr>
          <w:lang w:val="es_ES" w:bidi="es_ES"/>
        </w:rPr>
        <w:t xml:space="preserve"> </w:t>
      </w:r>
      <w:r>
        <w:rPr>
          <w:lang w:val="es_ES" w:bidi="es_ES"/>
        </w:rPr>
        <w:t>Lucas 6:14</w:t>
      </w:r>
      <w:r>
        <w:rPr>
          <w:lang w:val="es_ES" w:bidi="es_ES"/>
        </w:rPr>
        <w:t>–</w:t>
      </w:r>
      <w:r>
        <w:rPr>
          <w:lang w:val="es_ES" w:bidi="es_ES"/>
        </w:rPr>
        <w:t>16</w:t>
      </w:r>
      <w:r>
        <w:rPr>
          <w:lang w:val="es_ES" w:bidi="es_ES"/>
        </w:rPr>
        <w:t>). Tanto Mateo como Marcos los mencionan en el contexto de su autoridad sobre los espíritus malignos, mostrando así que estos hombres fueron llamados a participar en el mismo conflicto espiritual que Jesús.</w:t>
      </w:r>
    </w:p>
    <w:p>
      <w:pPr/>
      <w:r>
        <w:rPr>
          <w:lang w:val="es_ES" w:bidi="es_ES"/>
        </w:rPr>
      </w:r>
      <w:r>
        <w:rPr>
          <w:lang w:val="es_ES" w:bidi="es_ES"/>
        </w:rPr>
        <w:t>Los Evangelios Sinópticos también detallan las instrucciones que Jesús dio a estos discípulos antes de enviarlos a ministrar en Israel (</w:t>
      </w:r>
      <w:r>
        <w:rPr>
          <w:lang w:val="es_ES" w:bidi="es_ES"/>
        </w:rPr>
        <w:t>Mateo 10:5</w:t>
      </w:r>
      <w:r>
        <w:rPr>
          <w:lang w:val="es_ES" w:bidi="es_ES"/>
        </w:rPr>
        <w:t>–</w:t>
      </w:r>
      <w:r>
        <w:rPr>
          <w:lang w:val="es_ES" w:bidi="es_ES"/>
        </w:rPr>
        <w:t>42,</w:t>
      </w:r>
      <w:r>
        <w:rPr>
          <w:lang w:val="es_ES" w:bidi="es_ES"/>
        </w:rPr>
        <w:t xml:space="preserve"> </w:t>
      </w:r>
      <w:r>
        <w:rPr>
          <w:lang w:val="es_ES" w:bidi="es_ES"/>
        </w:rPr>
        <w:t>Marcos 6:7</w:t>
      </w:r>
      <w:r>
        <w:rPr>
          <w:lang w:val="es_ES" w:bidi="es_ES"/>
        </w:rPr>
        <w:t>–</w:t>
      </w:r>
      <w:r>
        <w:rPr>
          <w:lang w:val="es_ES" w:bidi="es_ES"/>
        </w:rPr>
        <w:t>13,</w:t>
      </w:r>
      <w:r>
        <w:rPr>
          <w:lang w:val="es_ES" w:bidi="es_ES"/>
        </w:rPr>
        <w:t xml:space="preserve"> </w:t>
      </w:r>
      <w:r>
        <w:rPr>
          <w:lang w:val="es_ES" w:bidi="es_ES"/>
        </w:rPr>
        <w:t>Lucas 9:1</w:t>
      </w:r>
      <w:r>
        <w:rPr>
          <w:lang w:val="es_ES" w:bidi="es_ES"/>
        </w:rPr>
        <w:t>–</w:t>
      </w:r>
      <w:r>
        <w:rPr>
          <w:lang w:val="es_ES" w:bidi="es_ES"/>
        </w:rPr>
        <w:t>6</w:t>
      </w:r>
      <w:r>
        <w:rPr>
          <w:lang w:val="es_ES" w:bidi="es_ES"/>
        </w:rPr>
        <w:t>). Mateo incluyó material en su discurso que aparece en un contexto diferente en Marcos y Lucas, pero el discurso sigue mostrando la preocupación de Jesús por preparar a sus discípulos para su trabajo futuro. Debían proclamar el reino como él lo había hecho, pero no debían esperar que todos respondieran favorablemente. Se les advirtió sobre la hostilidad y la persecución que enfrentarían. Es importante destacar que Jesús les aconsejó no cargarse con posesiones materiales. Aunque las instrucciones se dieron en el contexto de una gira ministerial inminente, él estaba estableciendo las bases para el trabajo futuro de la iglesia.</w:t>
      </w:r>
    </w:p>
    <w:p>
      <w:pPr>
        <w:pStyle w:val="Heading4"/>
      </w:pPr>
      <w:r>
        <w:rPr>
          <w:lang w:val="es_ES" w:bidi="es_ES"/>
        </w:rPr>
        <w:t>La relación entre Jesús y Juan el Bautista</w:t>
      </w:r>
    </w:p>
    <w:p>
      <w:pPr/>
      <w:r>
        <w:rPr>
          <w:lang w:val="es_ES" w:bidi="es_ES"/>
        </w:rPr>
      </w:r>
      <w:r>
        <w:rPr>
          <w:lang w:val="es_ES" w:bidi="es_ES"/>
        </w:rPr>
        <w:t>Durante un tiempo, Juan el Bautista y Jesús predicaron y bautizaron simultáneamente con sus respectivos discípulos (</w:t>
      </w:r>
      <w:r>
        <w:rPr>
          <w:lang w:val="es_ES" w:bidi="es_ES"/>
        </w:rPr>
        <w:t>Juan 4:1</w:t>
      </w:r>
      <w:r>
        <w:rPr>
          <w:lang w:val="es_ES" w:bidi="es_ES"/>
        </w:rPr>
        <w:t>–</w:t>
      </w:r>
      <w:r>
        <w:rPr>
          <w:lang w:val="es_ES" w:bidi="es_ES"/>
        </w:rPr>
        <w:t>2</w:t>
      </w:r>
      <w:r>
        <w:rPr>
          <w:lang w:val="es_ES" w:bidi="es_ES"/>
        </w:rPr>
        <w:t>). Juan el Bautista fue encarcelado por Herodes debido a su firme condena su matrimonio con Herodías, la esposa de su hermano (</w:t>
      </w:r>
      <w:r>
        <w:rPr>
          <w:lang w:val="es_ES" w:bidi="es_ES"/>
        </w:rPr>
        <w:t>Mateo 14:3</w:t>
      </w:r>
      <w:r>
        <w:rPr>
          <w:lang w:val="es_ES" w:bidi="es_ES"/>
        </w:rPr>
        <w:t>–</w:t>
      </w:r>
      <w:r>
        <w:rPr>
          <w:lang w:val="es_ES" w:bidi="es_ES"/>
        </w:rPr>
        <w:t>4</w:t>
      </w:r>
      <w:r>
        <w:rPr>
          <w:lang w:val="es_ES" w:bidi="es_ES"/>
        </w:rPr>
        <w:t>). En prisión, Juan comenzó a tener dudas sobre Jesús (</w:t>
      </w:r>
      <w:r>
        <w:rPr>
          <w:lang w:val="es_ES" w:bidi="es_ES"/>
        </w:rPr>
        <w:t>Mateo 11:1</w:t>
      </w:r>
      <w:r>
        <w:rPr>
          <w:lang w:val="es_ES" w:bidi="es_ES"/>
        </w:rPr>
        <w:t>–</w:t>
      </w:r>
      <w:r>
        <w:rPr>
          <w:lang w:val="es_ES" w:bidi="es_ES"/>
        </w:rPr>
        <w:t>19,</w:t>
      </w:r>
      <w:r>
        <w:rPr>
          <w:lang w:val="es_ES" w:bidi="es_ES"/>
        </w:rPr>
        <w:t xml:space="preserve"> </w:t>
      </w:r>
      <w:r>
        <w:rPr>
          <w:lang w:val="es_ES" w:bidi="es_ES"/>
        </w:rPr>
        <w:t>Lucas 7:18</w:t>
      </w:r>
      <w:r>
        <w:rPr>
          <w:lang w:val="es_ES" w:bidi="es_ES"/>
        </w:rPr>
        <w:t>–</w:t>
      </w:r>
      <w:r>
        <w:rPr>
          <w:lang w:val="es_ES" w:bidi="es_ES"/>
        </w:rPr>
        <w:t>35</w:t>
      </w:r>
      <w:r>
        <w:rPr>
          <w:lang w:val="es_ES" w:bidi="es_ES"/>
        </w:rPr>
        <w:t>). Quizás esperaba que Jesús, si realmente era el Mesías, viniera a rescatarlo. Cuando Juan envió a sus discípulos a Jesús para expresarle sus dudas, este aprovechó la oportunidad para hablarles a las multitudes sobre la grandeza de Juan el Bautista. Afirmó que no había nacido de mujer alguien mayor que Juan.</w:t>
      </w:r>
    </w:p>
    <w:p>
      <w:pPr>
        <w:pStyle w:val="Heading4"/>
      </w:pPr>
      <w:r>
        <w:rPr>
          <w:lang w:val="es_ES" w:bidi="es_ES"/>
        </w:rPr>
        <w:t>Diversas controversias</w:t>
      </w:r>
    </w:p>
    <w:p>
      <w:pPr/>
      <w:r>
        <w:rPr>
          <w:lang w:val="es_ES" w:bidi="es_ES"/>
        </w:rPr>
      </w:r>
      <w:r>
        <w:rPr>
          <w:lang w:val="es_ES" w:bidi="es_ES"/>
        </w:rPr>
        <w:t>Jesús estaba dispuesto a confrontar a quienes lo rodeaban sobre cuestiones morales o religiosas. Por ejemplo, en el Evangelio de Juan, surgió una controversia cuando Jesús sanó a un hombre cojo en sábado (</w:t>
      </w:r>
      <w:r>
        <w:rPr>
          <w:lang w:val="es_ES" w:bidi="es_ES"/>
        </w:rPr>
        <w:t>Juan 5:1</w:t>
      </w:r>
      <w:r>
        <w:rPr>
          <w:lang w:val="es_ES" w:bidi="es_ES"/>
        </w:rPr>
        <w:t>–</w:t>
      </w:r>
      <w:r>
        <w:rPr>
          <w:lang w:val="es_ES" w:bidi="es_ES"/>
        </w:rPr>
        <w:t>18</w:t>
      </w:r>
      <w:r>
        <w:rPr>
          <w:lang w:val="es_ES" w:bidi="es_ES"/>
        </w:rPr>
        <w:t>). Esto muestra que los rituales del sábado se consideraban más importantes que tener compasión por un hombre discapacitado. Muchos odiaban a Jesús por ello, especialmente porque afirmaba estar haciendo la obra de Dios.</w:t>
      </w:r>
    </w:p>
    <w:p>
      <w:pPr/>
      <w:r>
        <w:rPr>
          <w:lang w:val="es_ES" w:bidi="es_ES"/>
        </w:rPr>
      </w:r>
      <w:r>
        <w:rPr>
          <w:lang w:val="es_ES" w:bidi="es_ES"/>
        </w:rPr>
        <w:t>Un conflicto similar surgió después de que los discípulos de Jesús recogieron grano en los campos en sábado (</w:t>
      </w:r>
      <w:r>
        <w:rPr>
          <w:lang w:val="es_ES" w:bidi="es_ES"/>
        </w:rPr>
        <w:t>Mateo 12:1</w:t>
      </w:r>
      <w:r>
        <w:rPr>
          <w:lang w:val="es_ES" w:bidi="es_ES"/>
        </w:rPr>
        <w:t>–</w:t>
      </w:r>
      <w:r>
        <w:rPr>
          <w:lang w:val="es_ES" w:bidi="es_ES"/>
        </w:rPr>
        <w:t>8</w:t>
      </w:r>
      <w:r>
        <w:rPr>
          <w:lang w:val="es_ES" w:bidi="es_ES"/>
        </w:rPr>
        <w:t xml:space="preserve">). Los fariseos asumieron que este acto constituía trabajo y lo consideraron una razón suficiente para planear cómo destruir a Jesús. Después de este evento, él curó a un paralítico en el mismo día de reposo (versículos </w:t>
      </w:r>
      <w:r>
        <w:rPr>
          <w:lang w:val="es_ES" w:bidi="es_ES"/>
        </w:rPr>
        <w:t>9</w:t>
      </w:r>
      <w:r>
        <w:rPr>
          <w:lang w:val="es_ES" w:bidi="es_ES"/>
        </w:rPr>
        <w:t>–</w:t>
      </w:r>
      <w:r>
        <w:rPr>
          <w:lang w:val="es_ES" w:bidi="es_ES"/>
        </w:rPr>
        <w:t>14</w:t>
      </w:r>
      <w:r>
        <w:rPr>
          <w:lang w:val="es_ES" w:bidi="es_ES"/>
        </w:rPr>
        <w:t>). Los líderes judíos claramente lo veían como una amenaza directa a su posición entre el pueblo.</w:t>
      </w:r>
    </w:p>
    <w:p>
      <w:pPr/>
      <w:r>
        <w:rPr>
          <w:lang w:val="es_ES" w:bidi="es_ES"/>
        </w:rPr>
      </w:r>
      <w:r>
        <w:rPr>
          <w:lang w:val="es_ES" w:bidi="es_ES"/>
        </w:rPr>
        <w:t>La creciente oposición no disuadió a Jesús de sanar a más personas (</w:t>
      </w:r>
      <w:r>
        <w:rPr>
          <w:lang w:val="es_ES" w:bidi="es_ES"/>
        </w:rPr>
        <w:t>Mateo 12:15–32</w:t>
      </w:r>
      <w:r>
        <w:rPr>
          <w:lang w:val="es_ES" w:bidi="es_ES"/>
        </w:rPr>
        <w:t>), lo que Mateo describe como el cumplimiento de la Escritura. Sin embargo, cuando Jesús sanó a un hombre que era ciego y mudo debido a un demonio, los fariseos lo acusaron de expulsar demonios por Belcebú, el príncipe de los demonios. Jesús les explicó que blasfemar contra el Espíritu es un pecado imperdonable. Este incidente no solo resalta la perversidad de los líderes religiosos, sino que también muestra que el ministerio de Jesús estaba bajo el control directo del Espíritu. Otros milagros notables incluyen la sanación del siervo del centurión, como lo registra Lucas (</w:t>
      </w:r>
      <w:r>
        <w:rPr>
          <w:lang w:val="es_ES" w:bidi="es_ES"/>
        </w:rPr>
        <w:t>Lucas 7:1</w:t>
      </w:r>
      <w:r>
        <w:rPr>
          <w:lang w:val="es_ES" w:bidi="es_ES"/>
        </w:rPr>
        <w:t>–</w:t>
      </w:r>
      <w:r>
        <w:rPr>
          <w:lang w:val="es_ES" w:bidi="es_ES"/>
        </w:rPr>
        <w:t>10</w:t>
      </w:r>
      <w:r>
        <w:rPr>
          <w:lang w:val="es_ES" w:bidi="es_ES"/>
        </w:rPr>
        <w:t xml:space="preserve">), y la resurrección del hijo de la viuda en Naín (versículos </w:t>
      </w:r>
      <w:r>
        <w:rPr>
          <w:lang w:val="es_ES" w:bidi="es_ES"/>
        </w:rPr>
        <w:t>11</w:t>
      </w:r>
      <w:r>
        <w:rPr>
          <w:lang w:val="es_ES" w:bidi="es_ES"/>
        </w:rPr>
        <w:t>–</w:t>
      </w:r>
      <w:r>
        <w:rPr>
          <w:lang w:val="es_ES" w:bidi="es_ES"/>
        </w:rPr>
        <w:t>17</w:t>
      </w:r>
      <w:r>
        <w:rPr>
          <w:lang w:val="es_ES" w:bidi="es_ES"/>
        </w:rPr>
        <w:t>). El primero es notable por la fe extraordinaria de un gentil.</w:t>
      </w:r>
    </w:p>
    <w:p>
      <w:pPr/>
      <w:r>
        <w:rPr>
          <w:lang w:val="es_ES" w:bidi="es_ES"/>
        </w:rPr>
      </w:r>
      <w:r>
        <w:rPr>
          <w:lang w:val="es_ES" w:bidi="es_ES"/>
        </w:rPr>
        <w:t>Otro ejemplo de la crítica de los fariseos ocurrió cuando Jesús asistió a una comida en la casa de Simón el fariseo (</w:t>
      </w:r>
      <w:r>
        <w:rPr>
          <w:lang w:val="es_ES" w:bidi="es_ES"/>
        </w:rPr>
        <w:t>Lucas 7:36</w:t>
      </w:r>
      <w:r>
        <w:rPr>
          <w:lang w:val="es_ES" w:bidi="es_ES"/>
        </w:rPr>
        <w:t>–</w:t>
      </w:r>
      <w:r>
        <w:rPr>
          <w:lang w:val="es_ES" w:bidi="es_ES"/>
        </w:rPr>
        <w:t>50</w:t>
      </w:r>
      <w:r>
        <w:rPr>
          <w:lang w:val="es_ES" w:bidi="es_ES"/>
        </w:rPr>
        <w:t>). Este no había lavado los pies de Jesús, como era la costumbre en esos días, y aun así lo criticó por permitir que una mujer pecadora lavara sus pies con lágrimas, los secara con su cabello y los ungiera con perfume. No cabe duda de que la mayoría de los colegas de Simón habrían compartido su reacción, pero Jesús no detuvo a la mujer porque conocía su corazón y lo amorosa que era. Le contó a Simón una parábola para enfatizar su argumento.</w:t>
      </w:r>
    </w:p>
    <w:p>
      <w:pPr/>
      <w:r>
        <w:rPr>
          <w:lang w:val="es_ES" w:bidi="es_ES"/>
        </w:rPr>
      </w:r>
      <w:r>
        <w:rPr>
          <w:lang w:val="es_ES" w:bidi="es_ES"/>
        </w:rPr>
        <w:t>Juan relata que Jesús asistió a la Fiesta de los tabernáculos (</w:t>
      </w:r>
      <w:r>
        <w:rPr>
          <w:lang w:val="es_ES" w:bidi="es_ES"/>
        </w:rPr>
        <w:t>Juan 7:2</w:t>
      </w:r>
      <w:r>
        <w:rPr>
          <w:lang w:val="es_ES" w:bidi="es_ES"/>
        </w:rPr>
        <w:t>) y a la Fiesta de la dedicación (</w:t>
      </w:r>
      <w:r>
        <w:rPr>
          <w:lang w:val="es_ES" w:bidi="es_ES"/>
        </w:rPr>
        <w:t>10:22</w:t>
      </w:r>
      <w:r>
        <w:rPr>
          <w:lang w:val="es_ES" w:bidi="es_ES"/>
        </w:rPr>
        <w:t>) en Jerusalén, probablemente durante la etapa inicial de su ministerio. En esas ocasiones, Jesús enseñó en el área del templo y dialogó con los líderes religiosos. Los sumos sacerdotes estaban preocupados y enviaron oficiales para arrestarlo (</w:t>
      </w:r>
      <w:r>
        <w:rPr>
          <w:lang w:val="es_ES" w:bidi="es_ES"/>
        </w:rPr>
        <w:t>7:32</w:t>
      </w:r>
      <w:r>
        <w:rPr>
          <w:lang w:val="es_ES" w:bidi="es_ES"/>
        </w:rPr>
        <w:t>), pero estos no lo detuvieron. Estaban asombrados por sus enseñanzas. Siguieron más discusiones, y los líderes judíos afirmaron que Jesús estaba poseído por un demonio (</w:t>
      </w:r>
      <w:r>
        <w:rPr>
          <w:lang w:val="es_ES" w:bidi="es_ES"/>
        </w:rPr>
        <w:t>8:48</w:t>
      </w:r>
      <w:r>
        <w:rPr>
          <w:lang w:val="es_ES" w:bidi="es_ES"/>
        </w:rPr>
        <w:t xml:space="preserve">). Tanto en este caso como cuando Jesús sanó al hombre ciego, su hostilidad aumentó (capítulo </w:t>
      </w:r>
      <w:r>
        <w:rPr>
          <w:lang w:val="es_ES" w:bidi="es_ES"/>
        </w:rPr>
        <w:t>9</w:t>
      </w:r>
      <w:r>
        <w:rPr>
          <w:lang w:val="es_ES" w:bidi="es_ES"/>
        </w:rPr>
        <w:t>). Cuando Jesús habló de sí mismo como el Pastor, se enfurecieron mucho y tomaron piedras para matarlo (</w:t>
      </w:r>
      <w:r>
        <w:rPr>
          <w:lang w:val="es_ES" w:bidi="es_ES"/>
        </w:rPr>
        <w:t>10:31</w:t>
      </w:r>
      <w:r>
        <w:rPr>
          <w:lang w:val="es_ES" w:bidi="es_ES"/>
        </w:rPr>
        <w:t>).</w:t>
      </w:r>
    </w:p>
    <w:p>
      <w:pPr>
        <w:pStyle w:val="Heading4"/>
      </w:pPr>
      <w:r>
        <w:rPr>
          <w:lang w:val="es_ES" w:bidi="es_ES"/>
        </w:rPr>
        <w:t>La enseñanza a través de parábolas</w:t>
      </w:r>
    </w:p>
    <w:p>
      <w:pPr/>
      <w:r>
        <w:rPr>
          <w:lang w:val="es_ES" w:bidi="es_ES"/>
        </w:rPr>
      </w:r>
      <w:r>
        <w:rPr>
          <w:lang w:val="es_ES" w:bidi="es_ES"/>
        </w:rPr>
        <w:t>El Evangelio de Mateo presenta un discurso continuo de Jesús (</w:t>
      </w:r>
      <w:r>
        <w:rPr>
          <w:lang w:val="es_ES" w:bidi="es_ES"/>
        </w:rPr>
        <w:t>Mateo 5:1–7:29</w:t>
      </w:r>
      <w:r>
        <w:rPr>
          <w:lang w:val="es_ES" w:bidi="es_ES"/>
        </w:rPr>
        <w:t xml:space="preserve">), aunque Jesús solía hablar más frecuentemente en parábolas. Mateo agrupó algunas parábolas que abordan el tema del reino (capítulo </w:t>
      </w:r>
      <w:r>
        <w:rPr>
          <w:lang w:val="es_ES" w:bidi="es_ES"/>
        </w:rPr>
        <w:t>13</w:t>
      </w:r>
      <w:r>
        <w:rPr>
          <w:lang w:val="es_ES" w:bidi="es_ES"/>
        </w:rPr>
        <w:t>). Lucas conservó parábolas de un tipo diferente que no están especialmente relacionadas con este. Marcos tiene el menor número de parábolas entre los Evangelios Sinópticos, pero su escritura muestra poco interés en Jesús como maestro. Juan no relata ninguna parábola, aunque sí preserva dos alegorías: el redil de ovejas y la vid, que podrían considerarse parábolas extendidas. Jesús solía enseñar en parábolas y, además, a menudo usaba metáforas en sus discursos, que se asemejaban a parábolas. La parábola era valiosa porque podía estimular el pensamiento y desafiar al oyente, ya que son más fáciles de recordar. Jesús no hablaba en parábolas para ocultar su significado, ya que esto sería contrario a todo lo que pretendía lograr a través de su obra y enseñanza.</w:t>
      </w:r>
    </w:p>
    <w:p>
      <w:pPr>
        <w:pStyle w:val="Heading4"/>
      </w:pPr>
      <w:r>
        <w:rPr>
          <w:lang w:val="es_ES" w:bidi="es_ES"/>
        </w:rPr>
        <w:t>Acontecimientos importantes en Galilea</w:t>
      </w:r>
    </w:p>
    <w:p>
      <w:pPr/>
      <w:r>
        <w:rPr>
          <w:lang w:val="es_ES" w:bidi="es_ES"/>
        </w:rPr>
      </w:r>
      <w:r>
        <w:rPr>
          <w:lang w:val="es_ES" w:bidi="es_ES"/>
        </w:rPr>
        <w:t>En Nazaret, su ciudad natal, la gente era tan hostil y reacia a aceptar su ministerio que Jesús pudo realizar muy pocos milagros allí (</w:t>
      </w:r>
      <w:r>
        <w:rPr>
          <w:lang w:val="es_ES" w:bidi="es_ES"/>
        </w:rPr>
        <w:t>Mateo 13:53</w:t>
      </w:r>
      <w:r>
        <w:rPr>
          <w:lang w:val="es_ES" w:bidi="es_ES"/>
        </w:rPr>
        <w:t>–</w:t>
      </w:r>
      <w:r>
        <w:rPr>
          <w:lang w:val="es_ES" w:bidi="es_ES"/>
        </w:rPr>
        <w:t>58</w:t>
      </w:r>
      <w:r>
        <w:rPr>
          <w:lang w:val="es_ES" w:bidi="es_ES"/>
        </w:rPr>
        <w:t xml:space="preserve">; </w:t>
      </w:r>
      <w:r>
        <w:rPr>
          <w:lang w:val="es_ES" w:bidi="es_ES"/>
        </w:rPr>
        <w:t>Marcos 6:1</w:t>
      </w:r>
      <w:r>
        <w:rPr>
          <w:lang w:val="es_ES" w:bidi="es_ES"/>
        </w:rPr>
        <w:t>–</w:t>
      </w:r>
      <w:r>
        <w:rPr>
          <w:lang w:val="es_ES" w:bidi="es_ES"/>
        </w:rPr>
        <w:t>6</w:t>
      </w:r>
      <w:r>
        <w:rPr>
          <w:lang w:val="es_ES" w:bidi="es_ES"/>
        </w:rPr>
        <w:t>). Esto es importante porque muestra que la fe era necesaria para que las personas recibieran sus milagros de sanación.</w:t>
      </w:r>
    </w:p>
    <w:p>
      <w:pPr/>
      <w:r>
        <w:rPr>
          <w:lang w:val="es_ES" w:bidi="es_ES"/>
        </w:rPr>
      </w:r>
      <w:r>
        <w:rPr>
          <w:lang w:val="es_ES" w:bidi="es_ES"/>
        </w:rPr>
        <w:t>Hay un milagro realizado por Jesús que los cuatro evangelistas describen: la alimentación de los cinco mil (</w:t>
      </w:r>
      <w:r>
        <w:rPr>
          <w:lang w:val="es_ES" w:bidi="es_ES"/>
        </w:rPr>
        <w:t>Mateo 14:13</w:t>
      </w:r>
      <w:r>
        <w:rPr>
          <w:lang w:val="es_ES" w:bidi="es_ES"/>
        </w:rPr>
        <w:t>–</w:t>
      </w:r>
      <w:r>
        <w:rPr>
          <w:lang w:val="es_ES" w:bidi="es_ES"/>
        </w:rPr>
        <w:t>21,</w:t>
      </w:r>
      <w:r>
        <w:rPr>
          <w:lang w:val="es_ES" w:bidi="es_ES"/>
        </w:rPr>
        <w:t xml:space="preserve"> </w:t>
      </w:r>
      <w:r>
        <w:rPr>
          <w:lang w:val="es_ES" w:bidi="es_ES"/>
        </w:rPr>
        <w:t>Marcos 6:30</w:t>
      </w:r>
      <w:r>
        <w:rPr>
          <w:lang w:val="es_ES" w:bidi="es_ES"/>
        </w:rPr>
        <w:t>–</w:t>
      </w:r>
      <w:r>
        <w:rPr>
          <w:lang w:val="es_ES" w:bidi="es_ES"/>
        </w:rPr>
        <w:t>44.</w:t>
      </w:r>
      <w:r>
        <w:rPr>
          <w:lang w:val="es_ES" w:bidi="es_ES"/>
        </w:rPr>
        <w:t xml:space="preserve"> </w:t>
      </w:r>
      <w:r>
        <w:rPr>
          <w:lang w:val="es_ES" w:bidi="es_ES"/>
        </w:rPr>
        <w:t>Lucas 9:10</w:t>
      </w:r>
      <w:r>
        <w:rPr>
          <w:lang w:val="es_ES" w:bidi="es_ES"/>
        </w:rPr>
        <w:t>–</w:t>
      </w:r>
      <w:r>
        <w:rPr>
          <w:lang w:val="es_ES" w:bidi="es_ES"/>
        </w:rPr>
        <w:t>17,</w:t>
      </w:r>
      <w:r>
        <w:rPr>
          <w:lang w:val="es_ES" w:bidi="es_ES"/>
        </w:rPr>
        <w:t xml:space="preserve"> </w:t>
      </w:r>
      <w:r>
        <w:rPr>
          <w:lang w:val="es_ES" w:bidi="es_ES"/>
        </w:rPr>
        <w:t>Juan 6:1</w:t>
      </w:r>
      <w:r>
        <w:rPr>
          <w:lang w:val="es_ES" w:bidi="es_ES"/>
        </w:rPr>
        <w:t>–</w:t>
      </w:r>
      <w:r>
        <w:rPr>
          <w:lang w:val="es_ES" w:bidi="es_ES"/>
        </w:rPr>
        <w:t>15</w:t>
      </w:r>
      <w:r>
        <w:rPr>
          <w:lang w:val="es_ES" w:bidi="es_ES"/>
        </w:rPr>
        <w:t>). Jesús era muy popular en esta etapa de su ministerio y se preocupaba por las necesidades físicas de las personas. Después de este milagro, algunos querían hacer a Jesús rey. Estaban más interesados en las cosas materiales y la política que en la verdad espiritual. Por eso, Jesús se retiró inmediatamente de ellos. Cuando la gente lo encontró al día siguiente, él procedió a instruirlos sobre el pan espiritual que viene del cielo (</w:t>
      </w:r>
      <w:r>
        <w:rPr>
          <w:lang w:val="es_ES" w:bidi="es_ES"/>
        </w:rPr>
        <w:t>Juan 6:25</w:t>
      </w:r>
      <w:r>
        <w:rPr>
          <w:lang w:val="es_ES" w:bidi="es_ES"/>
        </w:rPr>
        <w:t>–</w:t>
      </w:r>
      <w:r>
        <w:rPr>
          <w:lang w:val="es_ES" w:bidi="es_ES"/>
        </w:rPr>
        <w:t>40</w:t>
      </w:r>
      <w:r>
        <w:rPr>
          <w:lang w:val="es_ES" w:bidi="es_ES"/>
        </w:rPr>
        <w:t>).</w:t>
      </w:r>
    </w:p>
    <w:p>
      <w:pPr/>
      <w:r>
        <w:rPr>
          <w:lang w:val="es_ES" w:bidi="es_ES"/>
        </w:rPr>
      </w:r>
      <w:r>
        <w:rPr>
          <w:lang w:val="es_ES" w:bidi="es_ES"/>
        </w:rPr>
        <w:t>En este punto del Evangelio de Juan, Jesús a menudo es visto discutiendo con sus oponentes. Este estilo de enseñanza es diferente de las parábolas sinópticas, pero es familiar en el debate de estilo judío. Muchas personas encontraron los temas espirituales en la enseñanza de Jesús demasiado difíciles de aceptar y, por lo tanto, dejaron de ser sus discípulos (</w:t>
      </w:r>
      <w:r>
        <w:rPr>
          <w:lang w:val="es_ES" w:bidi="es_ES"/>
        </w:rPr>
        <w:t>Juan 6:51</w:t>
      </w:r>
      <w:r>
        <w:rPr>
          <w:lang w:val="es_ES" w:bidi="es_ES"/>
        </w:rPr>
        <w:t>–</w:t>
      </w:r>
      <w:r>
        <w:rPr>
          <w:lang w:val="es_ES" w:bidi="es_ES"/>
        </w:rPr>
        <w:t>52, 60, 66</w:t>
      </w:r>
      <w:r>
        <w:rPr>
          <w:lang w:val="es_ES" w:bidi="es_ES"/>
        </w:rPr>
        <w:t>). Jesús y su enseñanza eran excepcionalmente desafiantes. Otro milagro estrechamente vinculado con esto es cuando Jesús caminó sobre el agua, demostrando su poder en el mundo natural. Muchos han intentado explicar el evento suponiendo que Jesús realmente estaba caminando por la orilla y que los discípulos no se dieron cuenta. Pero tal milagro no es diferente de la masiva multiplicación de panes y peces, y es perfectamente posible si Jesús es quien afirmó ser.</w:t>
      </w:r>
    </w:p>
    <w:p>
      <w:pPr>
        <w:pStyle w:val="Heading4"/>
      </w:pPr>
      <w:r>
        <w:rPr>
          <w:lang w:val="es_ES" w:bidi="es_ES"/>
        </w:rPr>
        <w:t>Saliendo del norte de Galilea</w:t>
      </w:r>
    </w:p>
    <w:p>
      <w:pPr/>
      <w:r>
        <w:rPr>
          <w:lang w:val="es_ES" w:bidi="es_ES"/>
        </w:rPr>
      </w:r>
      <w:r>
        <w:rPr>
          <w:lang w:val="es_ES" w:bidi="es_ES"/>
        </w:rPr>
        <w:t>Jesús pasó un breve tiempo en la región de Tiro y Sidón, donde sanó a más personas y dejó claro que su misión principal era para la casa de Israel (</w:t>
      </w:r>
      <w:r>
        <w:rPr>
          <w:lang w:val="es_ES" w:bidi="es_ES"/>
        </w:rPr>
        <w:t>Mateo 15:21</w:t>
      </w:r>
      <w:r>
        <w:rPr>
          <w:lang w:val="es_ES" w:bidi="es_ES"/>
        </w:rPr>
        <w:t>–</w:t>
      </w:r>
      <w:r>
        <w:rPr>
          <w:lang w:val="es_ES" w:bidi="es_ES"/>
        </w:rPr>
        <w:t>28</w:t>
      </w:r>
      <w:r>
        <w:rPr>
          <w:lang w:val="es_ES" w:bidi="es_ES"/>
        </w:rPr>
        <w:t>). Luego se trasladó a Filipo; este fue el punto de inflexión de su ministerio (</w:t>
      </w:r>
      <w:r>
        <w:rPr>
          <w:lang w:val="es_ES" w:bidi="es_ES"/>
        </w:rPr>
        <w:t>Mateo 16:13</w:t>
      </w:r>
      <w:r>
        <w:rPr>
          <w:lang w:val="es_ES" w:bidi="es_ES"/>
        </w:rPr>
        <w:t>–</w:t>
      </w:r>
      <w:r>
        <w:rPr>
          <w:lang w:val="es_ES" w:bidi="es_ES"/>
        </w:rPr>
        <w:t>20,</w:t>
      </w:r>
      <w:r>
        <w:rPr>
          <w:lang w:val="es_ES" w:bidi="es_ES"/>
        </w:rPr>
        <w:t xml:space="preserve"> </w:t>
      </w:r>
      <w:r>
        <w:rPr>
          <w:lang w:val="es_ES" w:bidi="es_ES"/>
        </w:rPr>
        <w:t>Marcos 8:27</w:t>
      </w:r>
      <w:r>
        <w:rPr>
          <w:lang w:val="es_ES" w:bidi="es_ES"/>
        </w:rPr>
        <w:t>–</w:t>
      </w:r>
      <w:r>
        <w:rPr>
          <w:lang w:val="es_ES" w:bidi="es_ES"/>
        </w:rPr>
        <w:t>38,</w:t>
      </w:r>
      <w:r>
        <w:rPr>
          <w:lang w:val="es_ES" w:bidi="es_ES"/>
        </w:rPr>
        <w:t xml:space="preserve"> </w:t>
      </w:r>
      <w:r>
        <w:rPr>
          <w:lang w:val="es_ES" w:bidi="es_ES"/>
        </w:rPr>
        <w:t>Lucas 9:18</w:t>
      </w:r>
      <w:r>
        <w:rPr>
          <w:lang w:val="es_ES" w:bidi="es_ES"/>
        </w:rPr>
        <w:t>–</w:t>
      </w:r>
      <w:r>
        <w:rPr>
          <w:lang w:val="es_ES" w:bidi="es_ES"/>
        </w:rPr>
        <w:t>27</w:t>
      </w:r>
      <w:r>
        <w:rPr>
          <w:lang w:val="es_ES" w:bidi="es_ES"/>
        </w:rPr>
        <w:t>). Fue allí donde Jesús preguntó a sus discípulos: “¿Quién dice la gente que es el Hijo del Hombre?”. Esto llevó a Pedro a confesar: “Tú eres el Cristo, el Hijo del Dios viviente”. Esta impresionante confesión llevó a Jesús a prometer que construiría su iglesia sobre “esta roca”. Ha habido mucha discusión sobre el significado de esta afirmación, y si Jesús pretendía construir su iglesia sobre Pedro, sobre su confesión, o sobre Pedro haciendo la confesión. Históricamente, Pedro fue usado por Dios para traer tanto a judíos como a gentiles a la iglesia (</w:t>
      </w:r>
      <w:r>
        <w:rPr>
          <w:lang w:val="es_ES" w:bidi="es_ES"/>
        </w:rPr>
        <w:t>Hechos 2</w:t>
      </w:r>
      <w:r>
        <w:rPr>
          <w:lang w:val="es_ES" w:bidi="es_ES"/>
        </w:rPr>
        <w:t xml:space="preserve">, </w:t>
      </w:r>
      <w:r>
        <w:rPr>
          <w:lang w:val="es_ES" w:bidi="es_ES"/>
        </w:rPr>
        <w:t>10</w:t>
      </w:r>
      <w:r>
        <w:rPr>
          <w:lang w:val="es_ES" w:bidi="es_ES"/>
        </w:rPr>
        <w:t xml:space="preserve">). No hay duda sobre la intención de Jesús de fundar una iglesia, ya que la palabra aparece de nuevo en </w:t>
      </w:r>
      <w:r>
        <w:rPr>
          <w:lang w:val="es_ES" w:bidi="es_ES"/>
        </w:rPr>
        <w:t>Mateo 18:17</w:t>
      </w:r>
      <w:r>
        <w:rPr>
          <w:lang w:val="es_ES" w:bidi="es_ES"/>
        </w:rPr>
        <w:t>. A pesar de la gloriosa revelación de Jesús en esta ocasión, él la tomó como una oportunidad para comenzar a informar a sus discípulos sobre su muerte y resurrección (</w:t>
      </w:r>
      <w:r>
        <w:rPr>
          <w:lang w:val="es_ES" w:bidi="es_ES"/>
        </w:rPr>
        <w:t>Mateo 16:21</w:t>
      </w:r>
      <w:r>
        <w:rPr>
          <w:lang w:val="es_ES" w:bidi="es_ES"/>
        </w:rPr>
        <w:t>–</w:t>
      </w:r>
      <w:r>
        <w:rPr>
          <w:lang w:val="es_ES" w:bidi="es_ES"/>
        </w:rPr>
        <w:t>23</w:t>
      </w:r>
      <w:r>
        <w:rPr>
          <w:lang w:val="es_ES" w:bidi="es_ES"/>
        </w:rPr>
        <w:t>).</w:t>
      </w:r>
    </w:p>
    <w:p>
      <w:pPr/>
      <w:r>
        <w:rPr>
          <w:lang w:val="es_ES" w:bidi="es_ES"/>
        </w:rPr>
      </w:r>
      <w:r>
        <w:rPr>
          <w:lang w:val="es_ES" w:bidi="es_ES"/>
        </w:rPr>
        <w:t>Esta revelación de Jesús se vio considerablemente reforzada por el evento conocido como la Transfiguración, cuando Jesús se transformó en presencia de tres de sus discípulos (</w:t>
      </w:r>
      <w:r>
        <w:rPr>
          <w:lang w:val="es_ES" w:bidi="es_ES"/>
        </w:rPr>
        <w:t>Mateo 17:1</w:t>
      </w:r>
      <w:r>
        <w:rPr>
          <w:lang w:val="es_ES" w:bidi="es_ES"/>
        </w:rPr>
        <w:t>–</w:t>
      </w:r>
      <w:r>
        <w:rPr>
          <w:lang w:val="es_ES" w:bidi="es_ES"/>
        </w:rPr>
        <w:t>8</w:t>
      </w:r>
      <w:r>
        <w:rPr>
          <w:lang w:val="es_ES" w:bidi="es_ES"/>
        </w:rPr>
        <w:t>). Su propósito era mostrar a los tres discípulos principales algo de la verdadera naturaleza de Jesús. Además, Moisés y Elías aparecieron con Jesús, como representantes de la Ley y los Profetas.</w:t>
      </w:r>
    </w:p>
    <w:p>
      <w:pPr/>
      <w:r>
        <w:rPr>
          <w:lang w:val="es_ES" w:bidi="es_ES"/>
        </w:rPr>
      </w:r>
      <w:r>
        <w:rPr>
          <w:lang w:val="es_ES" w:bidi="es_ES"/>
        </w:rPr>
        <w:t xml:space="preserve">Después de la Transfiguración, Jesús hizo dos predicciones sobre su muerte inminente. Estos anuncios eran un completo misterio para los discípulos. En </w:t>
      </w:r>
      <w:r>
        <w:rPr>
          <w:lang w:val="es_ES" w:bidi="es_ES"/>
        </w:rPr>
        <w:t>Mateo 16</w:t>
      </w:r>
      <w:r>
        <w:rPr>
          <w:lang w:val="es_ES" w:bidi="es_ES"/>
        </w:rPr>
        <w:t xml:space="preserve">, cuando Jesús mencionó su muerte, Pedro intentó reprenderlo y fue reprendido a su vez por Jesús. Cuando mencionó su muerte nuevamente en el capítulo </w:t>
      </w:r>
      <w:r>
        <w:rPr>
          <w:lang w:val="es_ES" w:bidi="es_ES"/>
        </w:rPr>
        <w:t>17</w:t>
      </w:r>
      <w:r>
        <w:rPr>
          <w:lang w:val="es_ES" w:bidi="es_ES"/>
        </w:rPr>
        <w:t>, Mateo señaló que los discípulos estaban muy angustiados (</w:t>
      </w:r>
      <w:r>
        <w:rPr>
          <w:lang w:val="es_ES" w:bidi="es_ES"/>
        </w:rPr>
        <w:t>Mateo 17:23</w:t>
      </w:r>
      <w:r>
        <w:rPr>
          <w:lang w:val="es_ES" w:bidi="es_ES"/>
        </w:rPr>
        <w:t>), mientras que Marcos y Lucas mencionaron la falta de comprensión de los discípulos (</w:t>
      </w:r>
      <w:r>
        <w:rPr>
          <w:lang w:val="es_ES" w:bidi="es_ES"/>
        </w:rPr>
        <w:t>Marcos 9:32,</w:t>
      </w:r>
      <w:r>
        <w:rPr>
          <w:lang w:val="es_ES" w:bidi="es_ES"/>
        </w:rPr>
        <w:t xml:space="preserve"> </w:t>
      </w:r>
      <w:r>
        <w:rPr>
          <w:lang w:val="es_ES" w:bidi="es_ES"/>
        </w:rPr>
        <w:t>Lucas 9:45</w:t>
      </w:r>
      <w:r>
        <w:rPr>
          <w:lang w:val="es_ES" w:bidi="es_ES"/>
        </w:rPr>
        <w:t>). Jesús se acercaba a la cruz sin el apoyo de aquellos más cercanos a él. No es sorprendente que cuando llegó la hora, todos lo abandonaran.</w:t>
      </w:r>
    </w:p>
    <w:p>
      <w:pPr/>
      <w:r>
        <w:rPr>
          <w:lang w:val="es_ES" w:bidi="es_ES"/>
        </w:rPr>
      </w:r>
      <w:r>
        <w:rPr>
          <w:lang w:val="es_ES" w:bidi="es_ES"/>
        </w:rPr>
        <w:t>La Transfiguración reveló que Jesús era superior a Moisés y Elías y, de hecho, era el amado Hijo de Dios. Después de eso, se le pidió que pagara el impuesto del templo (</w:t>
      </w:r>
      <w:r>
        <w:rPr>
          <w:lang w:val="es_ES" w:bidi="es_ES"/>
        </w:rPr>
        <w:t>Mateo 17:24</w:t>
      </w:r>
      <w:r>
        <w:rPr>
          <w:lang w:val="es_ES" w:bidi="es_ES"/>
        </w:rPr>
        <w:t>–</w:t>
      </w:r>
      <w:r>
        <w:rPr>
          <w:lang w:val="es_ES" w:bidi="es_ES"/>
        </w:rPr>
        <w:t>27</w:t>
      </w:r>
      <w:r>
        <w:rPr>
          <w:lang w:val="es_ES" w:bidi="es_ES"/>
        </w:rPr>
        <w:t>). Esto ilustra la actitud de Jesús hacia las autoridades y las responsabilidades prácticas. Pagó el impuesto, aunque no reconocía ninguna obligación de hacerlo. El método de pago fue extraordinario, ya que involucró el milagro de la moneda en el pez. Más importante aún, esto demuestra la independencia de Jesús de la ley judía.</w:t>
      </w:r>
    </w:p>
    <w:p>
      <w:pPr/>
      <w:r>
        <w:rPr>
          <w:lang w:val="es_ES" w:bidi="es_ES"/>
        </w:rPr>
      </w:r>
      <w:r>
        <w:rPr>
          <w:lang w:val="es_ES" w:bidi="es_ES"/>
        </w:rPr>
        <w:t>Más de la mitad del Evangelio de Lucas se centra en el período que comienza con Jesús dejando Galilea y concluye con su muerte y resurrección en Jerusalén. En esta sección, Lucas presenta mucha información que no se encuentra en los otros evangelios. A continuación, resumiremos algunos de los elementos más destacados que iluminan la vida de Jesús:</w:t>
      </w:r>
    </w:p>
    <w:p>
      <w:pPr/>
      <w:r>
        <w:rPr>
          <w:lang w:val="es_ES" w:bidi="es_ES"/>
        </w:rPr>
      </w:r>
      <w:r>
        <w:rPr>
          <w:lang w:val="es_ES" w:bidi="es_ES"/>
        </w:rPr>
        <w:t xml:space="preserve">Además de la misión de los Doce, Lucas documenta la misión de los Setenta (o Setenta y dos — ver </w:t>
      </w:r>
      <w:r>
        <w:rPr>
          <w:lang w:val="es_ES" w:bidi="es_ES"/>
        </w:rPr>
        <w:t>Lucas 10:17</w:t>
      </w:r>
      <w:r>
        <w:rPr>
          <w:lang w:val="es_ES" w:bidi="es_ES"/>
        </w:rPr>
        <w:t>–</w:t>
      </w:r>
      <w:r>
        <w:rPr>
          <w:lang w:val="es_ES" w:bidi="es_ES"/>
        </w:rPr>
        <w:t>20</w:t>
      </w:r>
      <w:r>
        <w:rPr>
          <w:lang w:val="es_ES" w:bidi="es_ES"/>
        </w:rPr>
        <w:t xml:space="preserve">). Lucas incluye parábolas especiales en esta sección — el buen Samaritano (versículos </w:t>
      </w:r>
      <w:r>
        <w:rPr>
          <w:lang w:val="es_ES" w:bidi="es_ES"/>
        </w:rPr>
        <w:t>29</w:t>
      </w:r>
      <w:r>
        <w:rPr>
          <w:lang w:val="es_ES" w:bidi="es_ES"/>
        </w:rPr>
        <w:t>–</w:t>
      </w:r>
      <w:r>
        <w:rPr>
          <w:lang w:val="es_ES" w:bidi="es_ES"/>
        </w:rPr>
        <w:t>37</w:t>
      </w:r>
      <w:r>
        <w:rPr>
          <w:lang w:val="es_ES" w:bidi="es_ES"/>
        </w:rPr>
        <w:t>), la oveja perdida (</w:t>
      </w:r>
      <w:r>
        <w:rPr>
          <w:lang w:val="es_ES" w:bidi="es_ES"/>
        </w:rPr>
        <w:t>15:3</w:t>
      </w:r>
      <w:r>
        <w:rPr>
          <w:lang w:val="es_ES" w:bidi="es_ES"/>
        </w:rPr>
        <w:t>–</w:t>
      </w:r>
      <w:r>
        <w:rPr>
          <w:lang w:val="es_ES" w:bidi="es_ES"/>
        </w:rPr>
        <w:t>7</w:t>
      </w:r>
      <w:r>
        <w:rPr>
          <w:lang w:val="es_ES" w:bidi="es_ES"/>
        </w:rPr>
        <w:t xml:space="preserve">), la moneda perdida (versículos </w:t>
      </w:r>
      <w:r>
        <w:rPr>
          <w:lang w:val="es_ES" w:bidi="es_ES"/>
        </w:rPr>
        <w:t>8</w:t>
      </w:r>
      <w:r>
        <w:rPr>
          <w:lang w:val="es_ES" w:bidi="es_ES"/>
        </w:rPr>
        <w:t>–</w:t>
      </w:r>
      <w:r>
        <w:rPr>
          <w:lang w:val="es_ES" w:bidi="es_ES"/>
        </w:rPr>
        <w:t>10</w:t>
      </w:r>
      <w:r>
        <w:rPr>
          <w:lang w:val="es_ES" w:bidi="es_ES"/>
        </w:rPr>
        <w:t xml:space="preserve">), y el hijo pródigo (versículos </w:t>
      </w:r>
      <w:r>
        <w:rPr>
          <w:lang w:val="es_ES" w:bidi="es_ES"/>
        </w:rPr>
        <w:t>11</w:t>
      </w:r>
      <w:r>
        <w:rPr>
          <w:lang w:val="es_ES" w:bidi="es_ES"/>
        </w:rPr>
        <w:t>–</w:t>
      </w:r>
      <w:r>
        <w:rPr>
          <w:lang w:val="es_ES" w:bidi="es_ES"/>
        </w:rPr>
        <w:t>32</w:t>
      </w:r>
      <w:r>
        <w:rPr>
          <w:lang w:val="es_ES" w:bidi="es_ES"/>
        </w:rPr>
        <w:t>). A medida que Jesús se dirigía hacia Jerusalén, se preocupaba por desarrollar la vida espiritual de sus discípulos. Era consciente de que no estaría con ellos mucho tiempo y deseaba prepararlos para el futuro. Les enseñó sobre la oración (</w:t>
      </w:r>
      <w:r>
        <w:rPr>
          <w:lang w:val="es_ES" w:bidi="es_ES"/>
        </w:rPr>
        <w:t>11:1</w:t>
      </w:r>
      <w:r>
        <w:rPr>
          <w:lang w:val="es_ES" w:bidi="es_ES"/>
        </w:rPr>
        <w:t>–</w:t>
      </w:r>
      <w:r>
        <w:rPr>
          <w:lang w:val="es_ES" w:bidi="es_ES"/>
        </w:rPr>
        <w:t>13</w:t>
      </w:r>
      <w:r>
        <w:rPr>
          <w:lang w:val="es_ES" w:bidi="es_ES"/>
        </w:rPr>
        <w:t>), el cuidado del Padre por ellos (</w:t>
      </w:r>
      <w:r>
        <w:rPr>
          <w:lang w:val="es_ES" w:bidi="es_ES"/>
        </w:rPr>
        <w:t>12:13</w:t>
      </w:r>
      <w:r>
        <w:rPr>
          <w:lang w:val="es_ES" w:bidi="es_ES"/>
        </w:rPr>
        <w:t>–</w:t>
      </w:r>
      <w:r>
        <w:rPr>
          <w:lang w:val="es_ES" w:bidi="es_ES"/>
        </w:rPr>
        <w:t>34</w:t>
      </w:r>
      <w:r>
        <w:rPr>
          <w:lang w:val="es_ES" w:bidi="es_ES"/>
        </w:rPr>
        <w:t xml:space="preserve">), y la preparación para la venida del Hijo del Hombre (versículos </w:t>
      </w:r>
      <w:r>
        <w:rPr>
          <w:lang w:val="es_ES" w:bidi="es_ES"/>
        </w:rPr>
        <w:t>35</w:t>
      </w:r>
      <w:r>
        <w:rPr>
          <w:lang w:val="es_ES" w:bidi="es_ES"/>
        </w:rPr>
        <w:t>–</w:t>
      </w:r>
      <w:r>
        <w:rPr>
          <w:lang w:val="es_ES" w:bidi="es_ES"/>
        </w:rPr>
        <w:t>56</w:t>
      </w:r>
      <w:r>
        <w:rPr>
          <w:lang w:val="es_ES" w:bidi="es_ES"/>
        </w:rPr>
        <w:t>).</w:t>
      </w:r>
    </w:p>
    <w:p>
      <w:pPr>
        <w:pStyle w:val="Heading3"/>
      </w:pPr>
      <w:r>
        <w:rPr>
          <w:lang w:val="es_ES" w:bidi="es_ES"/>
        </w:rPr>
        <w:t>Camino hacia Jerusalén</w:t>
      </w:r>
    </w:p>
    <w:p>
      <w:pPr/>
      <w:r>
        <w:rPr>
          <w:lang w:val="es_ES" w:bidi="es_ES"/>
        </w:rPr>
      </w:r>
      <w:r>
        <w:rPr>
          <w:lang w:val="es_ES" w:bidi="es_ES"/>
        </w:rPr>
        <w:t>En su camino a Jerusalén, Jesús visitó tanto Jericó como Betania. En la primera, sanó a Bartimeo (</w:t>
      </w:r>
      <w:r>
        <w:rPr>
          <w:lang w:val="es_ES" w:bidi="es_ES"/>
        </w:rPr>
        <w:t>Lucas 18:35</w:t>
      </w:r>
      <w:r>
        <w:rPr>
          <w:lang w:val="es_ES" w:bidi="es_ES"/>
        </w:rPr>
        <w:t>–</w:t>
      </w:r>
      <w:r>
        <w:rPr>
          <w:lang w:val="es_ES" w:bidi="es_ES"/>
        </w:rPr>
        <w:t>43</w:t>
      </w:r>
      <w:r>
        <w:rPr>
          <w:lang w:val="es_ES" w:bidi="es_ES"/>
        </w:rPr>
        <w:t>) y conoció a Zaqueo, quien cambió su vida como recaudador de impuestos (</w:t>
      </w:r>
      <w:r>
        <w:rPr>
          <w:lang w:val="es_ES" w:bidi="es_ES"/>
        </w:rPr>
        <w:t>19:1</w:t>
      </w:r>
      <w:r>
        <w:rPr>
          <w:lang w:val="es_ES" w:bidi="es_ES"/>
        </w:rPr>
        <w:t>–</w:t>
      </w:r>
      <w:r>
        <w:rPr>
          <w:lang w:val="es_ES" w:bidi="es_ES"/>
        </w:rPr>
        <w:t>10</w:t>
      </w:r>
      <w:r>
        <w:rPr>
          <w:lang w:val="es_ES" w:bidi="es_ES"/>
        </w:rPr>
        <w:t>). Betania era el hogar de María, Marta y su hermano Lázaro, a quien Jesús había resucitado de entre los muertos (</w:t>
      </w:r>
      <w:r>
        <w:rPr>
          <w:lang w:val="es_ES" w:bidi="es_ES"/>
        </w:rPr>
        <w:t>Juan 11</w:t>
      </w:r>
      <w:r>
        <w:rPr>
          <w:lang w:val="es_ES" w:bidi="es_ES"/>
        </w:rPr>
        <w:t>). Jesús pasó sus últimos días en Jerusalén, pero cada noche se hospedaba en la casa de Simón el Leproso en Betania con aquellos que lo amaban (</w:t>
      </w:r>
      <w:r>
        <w:rPr>
          <w:lang w:val="es_ES" w:bidi="es_ES"/>
        </w:rPr>
        <w:t>Mateo 26:6</w:t>
      </w:r>
      <w:r>
        <w:rPr>
          <w:lang w:val="es_ES" w:bidi="es_ES"/>
        </w:rPr>
        <w:t xml:space="preserve">). Allí, una mujer lo ungió con un perfume caro. Este acto fue controvertido y profético, preparando a Jesús para su entierro y enriqueciendo el evangelio con una muestra de amor y dedicación (versículos </w:t>
      </w:r>
      <w:r>
        <w:rPr>
          <w:lang w:val="es_ES" w:bidi="es_ES"/>
        </w:rPr>
        <w:t>6</w:t>
      </w:r>
      <w:r>
        <w:rPr>
          <w:lang w:val="es_ES" w:bidi="es_ES"/>
        </w:rPr>
        <w:t>–</w:t>
      </w:r>
      <w:r>
        <w:rPr>
          <w:lang w:val="es_ES" w:bidi="es_ES"/>
        </w:rPr>
        <w:t>13</w:t>
      </w:r>
      <w:r>
        <w:rPr>
          <w:lang w:val="es_ES" w:bidi="es_ES"/>
        </w:rPr>
        <w:t>).</w:t>
      </w:r>
    </w:p>
    <w:p>
      <w:pPr>
        <w:pStyle w:val="Heading3"/>
      </w:pPr>
      <w:r>
        <w:rPr>
          <w:lang w:val="es_ES" w:bidi="es_ES"/>
        </w:rPr>
        <w:t>Los últimos días en Jerusalén</w:t>
      </w:r>
    </w:p>
    <w:p>
      <w:pPr/>
      <w:r>
        <w:rPr>
          <w:lang w:val="es_ES" w:bidi="es_ES"/>
        </w:rPr>
      </w:r>
      <w:r>
        <w:rPr>
          <w:lang w:val="es_ES" w:bidi="es_ES"/>
        </w:rPr>
        <w:t>Los cuatro evangelios describen a Jesús entrando en Jerusalén (</w:t>
      </w:r>
      <w:r>
        <w:rPr>
          <w:lang w:val="es_ES" w:bidi="es_ES"/>
        </w:rPr>
        <w:t>Mateo 21:1</w:t>
      </w:r>
      <w:r>
        <w:rPr>
          <w:lang w:val="es_ES" w:bidi="es_ES"/>
        </w:rPr>
        <w:t>–</w:t>
      </w:r>
      <w:r>
        <w:rPr>
          <w:lang w:val="es_ES" w:bidi="es_ES"/>
        </w:rPr>
        <w:t>11,</w:t>
      </w:r>
      <w:r>
        <w:rPr>
          <w:lang w:val="es_ES" w:bidi="es_ES"/>
        </w:rPr>
        <w:t xml:space="preserve"> </w:t>
      </w:r>
      <w:r>
        <w:rPr>
          <w:lang w:val="es_ES" w:bidi="es_ES"/>
        </w:rPr>
        <w:t>Marcos 11:1</w:t>
      </w:r>
      <w:r>
        <w:rPr>
          <w:lang w:val="es_ES" w:bidi="es_ES"/>
        </w:rPr>
        <w:t>–</w:t>
      </w:r>
      <w:r>
        <w:rPr>
          <w:lang w:val="es_ES" w:bidi="es_ES"/>
        </w:rPr>
        <w:t>10,</w:t>
      </w:r>
      <w:r>
        <w:rPr>
          <w:lang w:val="es_ES" w:bidi="es_ES"/>
        </w:rPr>
        <w:t xml:space="preserve"> </w:t>
      </w:r>
      <w:r>
        <w:rPr>
          <w:lang w:val="es_ES" w:bidi="es_ES"/>
        </w:rPr>
        <w:t>Lucas 19:29</w:t>
      </w:r>
      <w:r>
        <w:rPr>
          <w:lang w:val="es_ES" w:bidi="es_ES"/>
        </w:rPr>
        <w:t>–</w:t>
      </w:r>
      <w:r>
        <w:rPr>
          <w:lang w:val="es_ES" w:bidi="es_ES"/>
        </w:rPr>
        <w:t>38</w:t>
      </w:r>
      <w:r>
        <w:rPr>
          <w:lang w:val="es_ES" w:bidi="es_ES"/>
        </w:rPr>
        <w:t xml:space="preserve">; </w:t>
      </w:r>
      <w:r>
        <w:rPr>
          <w:lang w:val="es_ES" w:bidi="es_ES"/>
        </w:rPr>
        <w:t>Juan 12:12</w:t>
      </w:r>
      <w:r>
        <w:rPr>
          <w:lang w:val="es_ES" w:bidi="es_ES"/>
        </w:rPr>
        <w:t>–</w:t>
      </w:r>
      <w:r>
        <w:rPr>
          <w:lang w:val="es_ES" w:bidi="es_ES"/>
        </w:rPr>
        <w:t>15</w:t>
      </w:r>
      <w:r>
        <w:rPr>
          <w:lang w:val="es_ES" w:bidi="es_ES"/>
        </w:rPr>
        <w:t>). Multitudes saludándolo, celebrándolo como su rey. Esto contrasta fuertemente con el posterior clamor de la multitud pidiendo su crucifixión.</w:t>
      </w:r>
    </w:p>
    <w:p>
      <w:pPr/>
      <w:r>
        <w:rPr>
          <w:lang w:val="es_ES" w:bidi="es_ES"/>
        </w:rPr>
      </w:r>
      <w:r>
        <w:rPr>
          <w:lang w:val="es_ES" w:bidi="es_ES"/>
        </w:rPr>
        <w:t>En los Evangelios Sinópticos, la purificación del templo es el primer evento importante después de la entrada de Jesús en la ciudad (</w:t>
      </w:r>
      <w:r>
        <w:rPr>
          <w:lang w:val="es_ES" w:bidi="es_ES"/>
        </w:rPr>
        <w:t>Mateo 21:12</w:t>
      </w:r>
      <w:r>
        <w:rPr>
          <w:lang w:val="es_ES" w:bidi="es_ES"/>
        </w:rPr>
        <w:t>–</w:t>
      </w:r>
      <w:r>
        <w:rPr>
          <w:lang w:val="es_ES" w:bidi="es_ES"/>
        </w:rPr>
        <w:t>13,</w:t>
      </w:r>
      <w:r>
        <w:rPr>
          <w:lang w:val="es_ES" w:bidi="es_ES"/>
        </w:rPr>
        <w:t xml:space="preserve"> </w:t>
      </w:r>
      <w:r>
        <w:rPr>
          <w:lang w:val="es_ES" w:bidi="es_ES"/>
        </w:rPr>
        <w:t>Marcos 11:15</w:t>
      </w:r>
      <w:r>
        <w:rPr>
          <w:lang w:val="es_ES" w:bidi="es_ES"/>
        </w:rPr>
        <w:t>–</w:t>
      </w:r>
      <w:r>
        <w:rPr>
          <w:lang w:val="es_ES" w:bidi="es_ES"/>
        </w:rPr>
        <w:t>17,</w:t>
      </w:r>
      <w:r>
        <w:rPr>
          <w:lang w:val="es_ES" w:bidi="es_ES"/>
        </w:rPr>
        <w:t xml:space="preserve"> </w:t>
      </w:r>
      <w:r>
        <w:rPr>
          <w:lang w:val="es_ES" w:bidi="es_ES"/>
        </w:rPr>
        <w:t>Lucas 19:45</w:t>
      </w:r>
      <w:r>
        <w:rPr>
          <w:lang w:val="es_ES" w:bidi="es_ES"/>
        </w:rPr>
        <w:t>–</w:t>
      </w:r>
      <w:r>
        <w:rPr>
          <w:lang w:val="es_ES" w:bidi="es_ES"/>
        </w:rPr>
        <w:t>46</w:t>
      </w:r>
      <w:r>
        <w:rPr>
          <w:lang w:val="es_ES" w:bidi="es_ES"/>
        </w:rPr>
        <w:t>). La audacia de Jesús al expulsar a los cambistas del área del templo fue demasiado para las autoridades (</w:t>
      </w:r>
      <w:r>
        <w:rPr>
          <w:lang w:val="es_ES" w:bidi="es_ES"/>
        </w:rPr>
        <w:t>Marcos 11:18</w:t>
      </w:r>
      <w:r>
        <w:rPr>
          <w:lang w:val="es_ES" w:bidi="es_ES"/>
        </w:rPr>
        <w:t xml:space="preserve">; </w:t>
      </w:r>
      <w:r>
        <w:rPr>
          <w:lang w:val="es_ES" w:bidi="es_ES"/>
        </w:rPr>
        <w:t>Lucas 19:47</w:t>
      </w:r>
      <w:r>
        <w:rPr>
          <w:lang w:val="es_ES" w:bidi="es_ES"/>
        </w:rPr>
        <w:t>). Decidieron matarlo. El momento de su crucifixión se acercaba.</w:t>
      </w:r>
    </w:p>
    <w:p>
      <w:pPr/>
      <w:r>
        <w:rPr>
          <w:lang w:val="es_ES" w:bidi="es_ES"/>
        </w:rPr>
      </w:r>
      <w:r>
        <w:rPr>
          <w:lang w:val="es_ES" w:bidi="es_ES"/>
        </w:rPr>
        <w:t>Durante este período surgieron más controversias entre Jesús y los fariseos y saduceos (</w:t>
      </w:r>
      <w:r>
        <w:rPr>
          <w:lang w:val="es_ES" w:bidi="es_ES"/>
        </w:rPr>
        <w:t>Mateo 21:23–22:45</w:t>
      </w:r>
      <w:r>
        <w:rPr>
          <w:lang w:val="es_ES" w:bidi="es_ES"/>
        </w:rPr>
        <w:t>). Intentaron engañar a Jesús con diversas preguntas, pero él, con gran habilidad, las volvió en su contra. Al final, nadie se atrevió a hacerle más preguntas (</w:t>
      </w:r>
      <w:r>
        <w:rPr>
          <w:lang w:val="es_ES" w:bidi="es_ES"/>
        </w:rPr>
        <w:t>22:46</w:t>
      </w:r>
      <w:r>
        <w:rPr>
          <w:lang w:val="es_ES" w:bidi="es_ES"/>
        </w:rPr>
        <w:t>).</w:t>
      </w:r>
    </w:p>
    <w:p>
      <w:pPr/>
      <w:r>
        <w:rPr>
          <w:lang w:val="es_ES" w:bidi="es_ES"/>
        </w:rPr>
      </w:r>
      <w:r>
        <w:rPr>
          <w:lang w:val="es_ES" w:bidi="es_ES"/>
        </w:rPr>
        <w:t>Su última hora se acercaba. Jesús instruyó a sus discípulos sobre eventos futuros, especialmente sobre el fin del mundo. Reafirmó con firmeza su regreso y mencionó varias señales que lo precederían (</w:t>
      </w:r>
      <w:r>
        <w:rPr>
          <w:lang w:val="es_ES" w:bidi="es_ES"/>
        </w:rPr>
        <w:t>Mateo 24–25,</w:t>
      </w:r>
      <w:r>
        <w:rPr>
          <w:lang w:val="es_ES" w:bidi="es_ES"/>
        </w:rPr>
        <w:t xml:space="preserve"> </w:t>
      </w:r>
      <w:r>
        <w:rPr>
          <w:lang w:val="es_ES" w:bidi="es_ES"/>
        </w:rPr>
        <w:t>Marcos 13,</w:t>
      </w:r>
      <w:r>
        <w:rPr>
          <w:lang w:val="es_ES" w:bidi="es_ES"/>
        </w:rPr>
        <w:t xml:space="preserve"> </w:t>
      </w:r>
      <w:r>
        <w:rPr>
          <w:lang w:val="es_ES" w:bidi="es_ES"/>
        </w:rPr>
        <w:t>Lucas 21</w:t>
      </w:r>
      <w:r>
        <w:rPr>
          <w:lang w:val="es_ES" w:bidi="es_ES"/>
        </w:rPr>
        <w:t>). Su objetivo era desafiar a los discípulos a estar vigilantes (</w:t>
      </w:r>
      <w:r>
        <w:rPr>
          <w:lang w:val="es_ES" w:bidi="es_ES"/>
        </w:rPr>
        <w:t>Mateo 25:13</w:t>
      </w:r>
      <w:r>
        <w:rPr>
          <w:lang w:val="es_ES" w:bidi="es_ES"/>
        </w:rPr>
        <w:t xml:space="preserve">) y diligentes (versículos </w:t>
      </w:r>
      <w:r>
        <w:rPr>
          <w:lang w:val="es_ES" w:bidi="es_ES"/>
        </w:rPr>
        <w:t>14</w:t>
      </w:r>
      <w:r>
        <w:rPr>
          <w:lang w:val="es_ES" w:bidi="es_ES"/>
        </w:rPr>
        <w:t>–</w:t>
      </w:r>
      <w:r>
        <w:rPr>
          <w:lang w:val="es_ES" w:bidi="es_ES"/>
        </w:rPr>
        <w:t>30</w:t>
      </w:r>
      <w:r>
        <w:rPr>
          <w:lang w:val="es_ES" w:bidi="es_ES"/>
        </w:rPr>
        <w:t>). Esta sección prepara el camino para los eventos del arresto, el juicio, la flagelación, la carga de la cruz y la crucifixión que seguirían. Pero primero debemos notar la importancia de la Última Cena.</w:t>
      </w:r>
    </w:p>
    <w:p>
      <w:pPr/>
      <w:r>
        <w:rPr>
          <w:lang w:val="es_ES" w:bidi="es_ES"/>
        </w:rPr>
      </w:r>
      <w:r>
        <w:rPr>
          <w:lang w:val="es_ES" w:bidi="es_ES"/>
        </w:rPr>
        <w:t>La noche antes de morir, Jesús se sentó a la mesa con sus discípulos. Les ofreció una manera sencilla de comprender el significado de su muerte a través del pan y el vino, dos elementos básicos de la vida cotidiana (</w:t>
      </w:r>
      <w:r>
        <w:rPr>
          <w:lang w:val="es_ES" w:bidi="es_ES"/>
        </w:rPr>
        <w:t>Mateo 26:26</w:t>
      </w:r>
      <w:r>
        <w:rPr>
          <w:lang w:val="es_ES" w:bidi="es_ES"/>
        </w:rPr>
        <w:t>–</w:t>
      </w:r>
      <w:r>
        <w:rPr>
          <w:lang w:val="es_ES" w:bidi="es_ES"/>
        </w:rPr>
        <w:t xml:space="preserve">30, </w:t>
      </w:r>
      <w:r>
        <w:rPr>
          <w:lang w:val="es_ES" w:bidi="es_ES"/>
        </w:rPr>
        <w:t>Marcos 14:22</w:t>
      </w:r>
      <w:r>
        <w:rPr>
          <w:lang w:val="es_ES" w:bidi="es_ES"/>
        </w:rPr>
        <w:t>–</w:t>
      </w:r>
      <w:r>
        <w:rPr>
          <w:lang w:val="es_ES" w:bidi="es_ES"/>
        </w:rPr>
        <w:t>25,</w:t>
      </w:r>
      <w:r>
        <w:rPr>
          <w:lang w:val="es_ES" w:bidi="es_ES"/>
        </w:rPr>
        <w:t xml:space="preserve"> </w:t>
      </w:r>
      <w:r>
        <w:rPr>
          <w:lang w:val="es_ES" w:bidi="es_ES"/>
        </w:rPr>
        <w:t>Lucas 22:19</w:t>
      </w:r>
      <w:r>
        <w:rPr>
          <w:lang w:val="es_ES" w:bidi="es_ES"/>
        </w:rPr>
        <w:t>–</w:t>
      </w:r>
      <w:r>
        <w:rPr>
          <w:lang w:val="es_ES" w:bidi="es_ES"/>
        </w:rPr>
        <w:t>20,</w:t>
      </w:r>
      <w:r>
        <w:rPr>
          <w:lang w:val="es_ES" w:bidi="es_ES"/>
        </w:rPr>
        <w:t xml:space="preserve"> </w:t>
      </w:r>
      <w:r>
        <w:rPr>
          <w:lang w:val="es_ES" w:bidi="es_ES"/>
        </w:rPr>
        <w:t>1 Corintios 11:23</w:t>
      </w:r>
      <w:r>
        <w:rPr>
          <w:lang w:val="es_ES" w:bidi="es_ES"/>
        </w:rPr>
        <w:t>–</w:t>
      </w:r>
      <w:r>
        <w:rPr>
          <w:lang w:val="es_ES" w:bidi="es_ES"/>
        </w:rPr>
        <w:t>26</w:t>
      </w:r>
      <w:r>
        <w:rPr>
          <w:lang w:val="es_ES" w:bidi="es_ES"/>
        </w:rPr>
        <w:t>). Esto tenía la intención de recordarles que su cuerpo sería quebrantado y que su sangre sería derramada por otros. Jesús hizo esta llamada de atención para señalar que su muerte sacrificial sellaría un pacto completamente nuevo. Estaba destinado a ser un verdadero recordatorio para ayudar a la iglesia a recordar la importancia central de la cruz.</w:t>
      </w:r>
    </w:p>
    <w:p>
      <w:pPr/>
      <w:r>
        <w:rPr>
          <w:lang w:val="es_ES" w:bidi="es_ES"/>
        </w:rPr>
      </w:r>
      <w:r>
        <w:rPr>
          <w:lang w:val="es_ES" w:bidi="es_ES"/>
        </w:rPr>
        <w:t>El Evangelio de Juan no menciona la institución de la Última Cena. Sin embargo, sí relata cuando Jesús lavó los pies de los discípulos como ejemplo de humildad (</w:t>
      </w:r>
      <w:r>
        <w:rPr>
          <w:lang w:val="es_ES" w:bidi="es_ES"/>
        </w:rPr>
        <w:t>Juan 13:1</w:t>
      </w:r>
      <w:r>
        <w:rPr>
          <w:lang w:val="es_ES" w:bidi="es_ES"/>
        </w:rPr>
        <w:t>–</w:t>
      </w:r>
      <w:r>
        <w:rPr>
          <w:lang w:val="es_ES" w:bidi="es_ES"/>
        </w:rPr>
        <w:t>20</w:t>
      </w:r>
      <w:r>
        <w:rPr>
          <w:lang w:val="es_ES" w:bidi="es_ES"/>
        </w:rPr>
        <w:t xml:space="preserve">). Y enfatizó a los discípulos el principio de servir a los demás. Juan continúa con una serie de enseñanzas que Jesús impartió en la víspera de la Pasión (capítulos </w:t>
      </w:r>
      <w:r>
        <w:rPr>
          <w:lang w:val="es_ES" w:bidi="es_ES"/>
        </w:rPr>
        <w:t>14–16</w:t>
      </w:r>
      <w:r>
        <w:rPr>
          <w:lang w:val="es_ES" w:bidi="es_ES"/>
        </w:rPr>
        <w:t xml:space="preserve">). La característica más destacada de esta enseñanza fue la promesa de la llegada del Espíritu a los discípulos después de que Jesús se hubiera ido. A pesar de su muerte inminente, Jesús se mostró más preocupado por sus discípulos que por sí mismo. Esto se refleja en su oración en </w:t>
      </w:r>
      <w:r>
        <w:rPr>
          <w:lang w:val="es_ES" w:bidi="es_ES"/>
        </w:rPr>
        <w:t>Juan 17</w:t>
      </w:r>
      <w:r>
        <w:rPr>
          <w:lang w:val="es_ES" w:bidi="es_ES"/>
        </w:rPr>
        <w:t>. Todos los evangelistas mencionan de antemano la traición de Judas (</w:t>
      </w:r>
      <w:r>
        <w:rPr>
          <w:lang w:val="es_ES" w:bidi="es_ES"/>
        </w:rPr>
        <w:t>Mateo 26:21</w:t>
      </w:r>
      <w:r>
        <w:rPr>
          <w:lang w:val="es_ES" w:bidi="es_ES"/>
        </w:rPr>
        <w:t>–</w:t>
      </w:r>
      <w:r>
        <w:rPr>
          <w:lang w:val="es_ES" w:bidi="es_ES"/>
        </w:rPr>
        <w:t>25,</w:t>
      </w:r>
      <w:r>
        <w:rPr>
          <w:lang w:val="es_ES" w:bidi="es_ES"/>
        </w:rPr>
        <w:t xml:space="preserve"> </w:t>
      </w:r>
      <w:r>
        <w:rPr>
          <w:lang w:val="es_ES" w:bidi="es_ES"/>
        </w:rPr>
        <w:t>Marcos 14:18</w:t>
      </w:r>
      <w:r>
        <w:rPr>
          <w:lang w:val="es_ES" w:bidi="es_ES"/>
        </w:rPr>
        <w:t>–</w:t>
      </w:r>
      <w:r>
        <w:rPr>
          <w:lang w:val="es_ES" w:bidi="es_ES"/>
        </w:rPr>
        <w:t xml:space="preserve">21, </w:t>
      </w:r>
      <w:r>
        <w:rPr>
          <w:lang w:val="es_ES" w:bidi="es_ES"/>
        </w:rPr>
        <w:t>Lucas 22:21</w:t>
      </w:r>
      <w:r>
        <w:rPr>
          <w:lang w:val="es_ES" w:bidi="es_ES"/>
        </w:rPr>
        <w:t>–</w:t>
      </w:r>
      <w:r>
        <w:rPr>
          <w:lang w:val="es_ES" w:bidi="es_ES"/>
        </w:rPr>
        <w:t>23,</w:t>
      </w:r>
      <w:r>
        <w:rPr>
          <w:lang w:val="es_ES" w:bidi="es_ES"/>
        </w:rPr>
        <w:t xml:space="preserve"> </w:t>
      </w:r>
      <w:r>
        <w:rPr>
          <w:lang w:val="es_ES" w:bidi="es_ES"/>
        </w:rPr>
        <w:t>Juan 13:21</w:t>
      </w:r>
      <w:r>
        <w:rPr>
          <w:lang w:val="es_ES" w:bidi="es_ES"/>
        </w:rPr>
        <w:t>–</w:t>
      </w:r>
      <w:r>
        <w:rPr>
          <w:lang w:val="es_ES" w:bidi="es_ES"/>
        </w:rPr>
        <w:t>30</w:t>
      </w:r>
      <w:r>
        <w:rPr>
          <w:lang w:val="es_ES" w:bidi="es_ES"/>
        </w:rPr>
        <w:t>), preparando así a los lectores para lo que está por suceder.</w:t>
      </w:r>
    </w:p>
    <w:p>
      <w:pPr>
        <w:pStyle w:val="Heading3"/>
      </w:pPr>
      <w:r>
        <w:rPr>
          <w:lang w:val="es_ES" w:bidi="es_ES"/>
        </w:rPr>
        <w:t>La traición y el arresto</w:t>
      </w:r>
    </w:p>
    <w:p>
      <w:pPr/>
      <w:r>
        <w:rPr>
          <w:lang w:val="es_ES" w:bidi="es_ES"/>
        </w:rPr>
      </w:r>
      <w:r>
        <w:rPr>
          <w:lang w:val="es_ES" w:bidi="es_ES"/>
        </w:rPr>
        <w:t>En cierto sentido, toda la historia del evangelio ha estado avanzando hacia un clímax de rechazo. Jesús pronto perdería su apoyo popular y sus oponentes parecían tener el control. En el Evangelio de Juan, el clímax se expresa con las palabras "su hora" (</w:t>
      </w:r>
      <w:r>
        <w:rPr>
          <w:lang w:val="es_ES" w:bidi="es_ES"/>
        </w:rPr>
        <w:t>Juan 13:1</w:t>
      </w:r>
      <w:r>
        <w:rPr>
          <w:lang w:val="es_ES" w:bidi="es_ES"/>
        </w:rPr>
        <w:t>). La traición y el arresto son parte de un plan más grande. Después de la Última Cena, Jesús fue directamente desde el aposento alto al Jardín de Getsemaní (</w:t>
      </w:r>
      <w:r>
        <w:rPr>
          <w:lang w:val="es_ES" w:bidi="es_ES"/>
        </w:rPr>
        <w:t>Mateo 26:36</w:t>
      </w:r>
      <w:r>
        <w:rPr>
          <w:lang w:val="es_ES" w:bidi="es_ES"/>
        </w:rPr>
        <w:t>–</w:t>
      </w:r>
      <w:r>
        <w:rPr>
          <w:lang w:val="es_ES" w:bidi="es_ES"/>
        </w:rPr>
        <w:t>46,</w:t>
      </w:r>
      <w:r>
        <w:rPr>
          <w:lang w:val="es_ES" w:bidi="es_ES"/>
        </w:rPr>
        <w:t xml:space="preserve"> </w:t>
      </w:r>
      <w:r>
        <w:rPr>
          <w:lang w:val="es_ES" w:bidi="es_ES"/>
        </w:rPr>
        <w:t>Marcos 14:32</w:t>
      </w:r>
      <w:r>
        <w:rPr>
          <w:lang w:val="es_ES" w:bidi="es_ES"/>
        </w:rPr>
        <w:t>–</w:t>
      </w:r>
      <w:r>
        <w:rPr>
          <w:lang w:val="es_ES" w:bidi="es_ES"/>
        </w:rPr>
        <w:t>42,</w:t>
      </w:r>
      <w:r>
        <w:rPr>
          <w:lang w:val="es_ES" w:bidi="es_ES"/>
        </w:rPr>
        <w:t xml:space="preserve"> </w:t>
      </w:r>
      <w:r>
        <w:rPr>
          <w:lang w:val="es_ES" w:bidi="es_ES"/>
        </w:rPr>
        <w:t>Lucas 22:40</w:t>
      </w:r>
      <w:r>
        <w:rPr>
          <w:lang w:val="es_ES" w:bidi="es_ES"/>
        </w:rPr>
        <w:t>–</w:t>
      </w:r>
      <w:r>
        <w:rPr>
          <w:lang w:val="es_ES" w:bidi="es_ES"/>
        </w:rPr>
        <w:t>46</w:t>
      </w:r>
      <w:r>
        <w:rPr>
          <w:lang w:val="es_ES" w:bidi="es_ES"/>
        </w:rPr>
        <w:t>). Oró a su Padre con profunda intensidad y agonía. Esto nos ofrece un vistazo de lo que le costó a Jesús identificarse con las necesidades de la humanidad. Oró para que la copa de sufrimiento pasara de él, pero al mismo tiempo se sometió a la voluntad del Padre. Los tres discípulos que llevó con él se quedaron dormidos. El discípulo que lo traicionó apareció en las puertas liderando al grupo que lo arrestaría. Jesús confronta a Judas con una dignidad asombrosa, llamándolo "amigo" (</w:t>
      </w:r>
      <w:r>
        <w:rPr>
          <w:lang w:val="es_ES" w:bidi="es_ES"/>
        </w:rPr>
        <w:t>Mateo 26:50</w:t>
      </w:r>
      <w:r>
        <w:rPr>
          <w:lang w:val="es_ES" w:bidi="es_ES"/>
        </w:rPr>
        <w:t xml:space="preserve">). Jesús no se resistió su arresto y llamó la atención de la multitud por sus espadas y palos (versículo </w:t>
      </w:r>
      <w:r>
        <w:rPr>
          <w:lang w:val="es_ES" w:bidi="es_ES"/>
        </w:rPr>
        <w:t>55</w:t>
      </w:r>
      <w:r>
        <w:rPr>
          <w:lang w:val="es_ES" w:bidi="es_ES"/>
        </w:rPr>
        <w:t>).</w:t>
      </w:r>
    </w:p>
    <w:p>
      <w:pPr>
        <w:pStyle w:val="Heading3"/>
      </w:pPr>
      <w:r>
        <w:rPr>
          <w:lang w:val="es_ES" w:bidi="es_ES"/>
        </w:rPr>
        <w:t>El juicio</w:t>
      </w:r>
    </w:p>
    <w:p>
      <w:pPr/>
      <w:r>
        <w:rPr>
          <w:lang w:val="es_ES" w:bidi="es_ES"/>
        </w:rPr>
      </w:r>
      <w:r>
        <w:rPr>
          <w:lang w:val="es_ES" w:bidi="es_ES"/>
        </w:rPr>
        <w:t>Jesús fue llevado primero a la casa de Anás, uno de los sumos sacerdotes, para un primer interrogatorio (</w:t>
      </w:r>
      <w:r>
        <w:rPr>
          <w:lang w:val="es_ES" w:bidi="es_ES"/>
        </w:rPr>
        <w:t>Juan 18:13</w:t>
      </w:r>
      <w:r>
        <w:rPr>
          <w:lang w:val="es_ES" w:bidi="es_ES"/>
        </w:rPr>
        <w:t>). Durante su juicio, fue objeto de burlas por parte de sus enemigos. Su discípulo Pedro lo negó tres veces (</w:t>
      </w:r>
      <w:r>
        <w:rPr>
          <w:lang w:val="es_ES" w:bidi="es_ES"/>
        </w:rPr>
        <w:t>Mateo 26:69</w:t>
      </w:r>
      <w:r>
        <w:rPr>
          <w:lang w:val="es_ES" w:bidi="es_ES"/>
        </w:rPr>
        <w:t>–</w:t>
      </w:r>
      <w:r>
        <w:rPr>
          <w:lang w:val="es_ES" w:bidi="es_ES"/>
        </w:rPr>
        <w:t>75,</w:t>
      </w:r>
      <w:r>
        <w:rPr>
          <w:lang w:val="es_ES" w:bidi="es_ES"/>
        </w:rPr>
        <w:t xml:space="preserve"> </w:t>
      </w:r>
      <w:r>
        <w:rPr>
          <w:lang w:val="es_ES" w:bidi="es_ES"/>
        </w:rPr>
        <w:t>Marcos 14:66</w:t>
      </w:r>
      <w:r>
        <w:rPr>
          <w:lang w:val="es_ES" w:bidi="es_ES"/>
        </w:rPr>
        <w:t>–</w:t>
      </w:r>
      <w:r>
        <w:rPr>
          <w:lang w:val="es_ES" w:bidi="es_ES"/>
        </w:rPr>
        <w:t>72,</w:t>
      </w:r>
      <w:r>
        <w:rPr>
          <w:lang w:val="es_ES" w:bidi="es_ES"/>
        </w:rPr>
        <w:t xml:space="preserve"> </w:t>
      </w:r>
      <w:r>
        <w:rPr>
          <w:lang w:val="es_ES" w:bidi="es_ES"/>
        </w:rPr>
        <w:t>Lucas 22:54</w:t>
      </w:r>
      <w:r>
        <w:rPr>
          <w:lang w:val="es_ES" w:bidi="es_ES"/>
        </w:rPr>
        <w:t>–</w:t>
      </w:r>
      <w:r>
        <w:rPr>
          <w:lang w:val="es_ES" w:bidi="es_ES"/>
        </w:rPr>
        <w:t>62,</w:t>
      </w:r>
      <w:r>
        <w:rPr>
          <w:lang w:val="es_ES" w:bidi="es_ES"/>
        </w:rPr>
        <w:t xml:space="preserve"> </w:t>
      </w:r>
      <w:r>
        <w:rPr>
          <w:lang w:val="es_ES" w:bidi="es_ES"/>
        </w:rPr>
        <w:t>Juan 18:15</w:t>
      </w:r>
      <w:r>
        <w:rPr>
          <w:lang w:val="es_ES" w:bidi="es_ES"/>
        </w:rPr>
        <w:t>–</w:t>
      </w:r>
      <w:r>
        <w:rPr>
          <w:lang w:val="es_ES" w:bidi="es_ES"/>
        </w:rPr>
        <w:t>27</w:t>
      </w:r>
      <w:r>
        <w:rPr>
          <w:lang w:val="es_ES" w:bidi="es_ES"/>
        </w:rPr>
        <w:t>), tal como Jesús había predicho (</w:t>
      </w:r>
      <w:r>
        <w:rPr>
          <w:lang w:val="es_ES" w:bidi="es_ES"/>
        </w:rPr>
        <w:t>Mateo 26:34,</w:t>
      </w:r>
      <w:r>
        <w:rPr>
          <w:lang w:val="es_ES" w:bidi="es_ES"/>
        </w:rPr>
        <w:t xml:space="preserve"> </w:t>
      </w:r>
      <w:r>
        <w:rPr>
          <w:lang w:val="es_ES" w:bidi="es_ES"/>
        </w:rPr>
        <w:t>Marcos 14:30,</w:t>
      </w:r>
      <w:r>
        <w:rPr>
          <w:lang w:val="es_ES" w:bidi="es_ES"/>
        </w:rPr>
        <w:t xml:space="preserve"> </w:t>
      </w:r>
      <w:r>
        <w:rPr>
          <w:lang w:val="es_ES" w:bidi="es_ES"/>
        </w:rPr>
        <w:t>Juan 13:38</w:t>
      </w:r>
      <w:r>
        <w:rPr>
          <w:lang w:val="es_ES" w:bidi="es_ES"/>
        </w:rPr>
        <w:t>). Caifás presidió el juicio oficial con el Sanedrín. Al principio, se sorprendió cuando Jesús se negó a hablar. Jesús predijo que el Hijo del Hombre vendría en las nubes del cielo, lo cual fue suficiente para que el sumo sacerdote lo acusara de blasfemia (</w:t>
      </w:r>
      <w:r>
        <w:rPr>
          <w:lang w:val="es_ES" w:bidi="es_ES"/>
        </w:rPr>
        <w:t>Marcos 14:62</w:t>
      </w:r>
      <w:r>
        <w:rPr>
          <w:lang w:val="es_ES" w:bidi="es_ES"/>
        </w:rPr>
        <w:t>–</w:t>
      </w:r>
      <w:r>
        <w:rPr>
          <w:lang w:val="es_ES" w:bidi="es_ES"/>
        </w:rPr>
        <w:t>64</w:t>
      </w:r>
      <w:r>
        <w:rPr>
          <w:lang w:val="es_ES" w:bidi="es_ES"/>
        </w:rPr>
        <w:t>). Jesús se mantuvo tranquilo y digno a pesar de ser escupido y golpeado en la cara, demostrando cuán superior era a aquellos que lo trataban con falta de respeto.</w:t>
      </w:r>
    </w:p>
    <w:p>
      <w:pPr/>
      <w:r>
        <w:rPr>
          <w:lang w:val="es_ES" w:bidi="es_ES"/>
        </w:rPr>
      </w:r>
      <w:r>
        <w:rPr>
          <w:lang w:val="es_ES" w:bidi="es_ES"/>
        </w:rPr>
        <w:t>Los exámenes adicionales ante Pilato (</w:t>
      </w:r>
      <w:r>
        <w:rPr>
          <w:lang w:val="es_ES" w:bidi="es_ES"/>
        </w:rPr>
        <w:t>Mateo 27:1</w:t>
      </w:r>
      <w:r>
        <w:rPr>
          <w:lang w:val="es_ES" w:bidi="es_ES"/>
        </w:rPr>
        <w:t>–</w:t>
      </w:r>
      <w:r>
        <w:rPr>
          <w:lang w:val="es_ES" w:bidi="es_ES"/>
        </w:rPr>
        <w:t>2</w:t>
      </w:r>
      <w:r>
        <w:rPr>
          <w:lang w:val="es_ES" w:bidi="es_ES"/>
        </w:rPr>
        <w:t xml:space="preserve">; </w:t>
      </w:r>
      <w:r>
        <w:rPr>
          <w:lang w:val="es_ES" w:bidi="es_ES"/>
        </w:rPr>
        <w:t>Marcos 15:1</w:t>
      </w:r>
      <w:r>
        <w:rPr>
          <w:lang w:val="es_ES" w:bidi="es_ES"/>
        </w:rPr>
        <w:t xml:space="preserve">; </w:t>
      </w:r>
      <w:r>
        <w:rPr>
          <w:lang w:val="es_ES" w:bidi="es_ES"/>
        </w:rPr>
        <w:t>Lucas 23:1</w:t>
      </w:r>
      <w:r>
        <w:rPr>
          <w:lang w:val="es_ES" w:bidi="es_ES"/>
        </w:rPr>
        <w:t xml:space="preserve">; </w:t>
      </w:r>
      <w:r>
        <w:rPr>
          <w:lang w:val="es_ES" w:bidi="es_ES"/>
        </w:rPr>
        <w:t>Juan 18:28</w:t>
      </w:r>
      <w:r>
        <w:rPr>
          <w:lang w:val="es_ES" w:bidi="es_ES"/>
        </w:rPr>
        <w:t>) y Herodes (</w:t>
      </w:r>
      <w:r>
        <w:rPr>
          <w:lang w:val="es_ES" w:bidi="es_ES"/>
        </w:rPr>
        <w:t>Lucas 23:7</w:t>
      </w:r>
      <w:r>
        <w:rPr>
          <w:lang w:val="es_ES" w:bidi="es_ES"/>
        </w:rPr>
        <w:t>–</w:t>
      </w:r>
      <w:r>
        <w:rPr>
          <w:lang w:val="es_ES" w:bidi="es_ES"/>
        </w:rPr>
        <w:t>12</w:t>
      </w:r>
      <w:r>
        <w:rPr>
          <w:lang w:val="es_ES" w:bidi="es_ES"/>
        </w:rPr>
        <w:t>) también fueron ejemplos de injusticia. Jesús no respondió cuando se le preguntó sobre los cargos ante Pilato (</w:t>
      </w:r>
      <w:r>
        <w:rPr>
          <w:lang w:val="es_ES" w:bidi="es_ES"/>
        </w:rPr>
        <w:t>Mateo 27:14</w:t>
      </w:r>
      <w:r>
        <w:rPr>
          <w:lang w:val="es_ES" w:bidi="es_ES"/>
        </w:rPr>
        <w:t>) o Herodes (</w:t>
      </w:r>
      <w:r>
        <w:rPr>
          <w:lang w:val="es_ES" w:bidi="es_ES"/>
        </w:rPr>
        <w:t>Lucas 23:9</w:t>
      </w:r>
      <w:r>
        <w:rPr>
          <w:lang w:val="es_ES" w:bidi="es_ES"/>
        </w:rPr>
        <w:t>). Permaneció majestuoso y en silencio, excepto para hacer un comentario a Pilato sobre la verdadera naturaleza de su reinado (</w:t>
      </w:r>
      <w:r>
        <w:rPr>
          <w:lang w:val="es_ES" w:bidi="es_ES"/>
        </w:rPr>
        <w:t>Juan 18:33</w:t>
      </w:r>
      <w:r>
        <w:rPr>
          <w:lang w:val="es_ES" w:bidi="es_ES"/>
        </w:rPr>
        <w:t>–</w:t>
      </w:r>
      <w:r>
        <w:rPr>
          <w:lang w:val="es_ES" w:bidi="es_ES"/>
        </w:rPr>
        <w:t>38</w:t>
      </w:r>
      <w:r>
        <w:rPr>
          <w:lang w:val="es_ES" w:bidi="es_ES"/>
        </w:rPr>
        <w:t>). El patético gobernador declaró inocente a Jesús, ofreció a las multitudes la liberación de Jesús o Barrabás, y luego públicamente rechazó la responsabilidad lavándose las manos. Pilato entonces azotó cruelmente a Jesús y lo entregó para ser crucificado.</w:t>
      </w:r>
    </w:p>
    <w:p>
      <w:pPr>
        <w:pStyle w:val="Heading3"/>
      </w:pPr>
      <w:r>
        <w:rPr>
          <w:lang w:val="es_ES" w:bidi="es_ES"/>
        </w:rPr>
        <w:t>La crucifixión</w:t>
      </w:r>
    </w:p>
    <w:p>
      <w:pPr/>
      <w:r>
        <w:rPr>
          <w:lang w:val="es_ES" w:bidi="es_ES"/>
        </w:rPr>
      </w:r>
      <w:r>
        <w:rPr>
          <w:lang w:val="es_ES" w:bidi="es_ES"/>
        </w:rPr>
        <w:t>La muerte de Jesús en la cruz evidencia el trato inhumano de la humanidad hacia los demás. Incluso Jesús Cristo, el verdadero ejemplo de lo que significa ser humano, fue tratado con crueldad. Los soldados se burlaron de Jesús (</w:t>
      </w:r>
      <w:r>
        <w:rPr>
          <w:lang w:val="es_ES" w:bidi="es_ES"/>
        </w:rPr>
        <w:t>Mateo 27:27</w:t>
      </w:r>
      <w:r>
        <w:rPr>
          <w:lang w:val="es_ES" w:bidi="es_ES"/>
        </w:rPr>
        <w:t>–</w:t>
      </w:r>
      <w:r>
        <w:rPr>
          <w:lang w:val="es_ES" w:bidi="es_ES"/>
        </w:rPr>
        <w:t>30</w:t>
      </w:r>
      <w:r>
        <w:rPr>
          <w:lang w:val="es_ES" w:bidi="es_ES"/>
        </w:rPr>
        <w:t>), combinando un manto real con una dolorosa corona de espinas (</w:t>
      </w:r>
      <w:r>
        <w:rPr>
          <w:lang w:val="es_ES" w:bidi="es_ES"/>
        </w:rPr>
        <w:t>Marcos 15:17</w:t>
      </w:r>
      <w:r>
        <w:rPr>
          <w:lang w:val="es_ES" w:bidi="es_ES"/>
        </w:rPr>
        <w:t>). Obligaron a un transeúnte a llevar la cruz (</w:t>
      </w:r>
      <w:r>
        <w:rPr>
          <w:lang w:val="es_ES" w:bidi="es_ES"/>
        </w:rPr>
        <w:t>Lucas 23:26</w:t>
      </w:r>
      <w:r>
        <w:rPr>
          <w:lang w:val="es_ES" w:bidi="es_ES"/>
        </w:rPr>
        <w:t>) y luego clavaron cruelmente a Jesús en la cruz. Los soldados echaron suertes por sus ropas sin preocupación (</w:t>
      </w:r>
      <w:r>
        <w:rPr>
          <w:lang w:val="es_ES" w:bidi="es_ES"/>
        </w:rPr>
        <w:t>Juan 19:23</w:t>
      </w:r>
      <w:r>
        <w:rPr>
          <w:lang w:val="es_ES" w:bidi="es_ES"/>
        </w:rPr>
        <w:t>–</w:t>
      </w:r>
      <w:r>
        <w:rPr>
          <w:lang w:val="es_ES" w:bidi="es_ES"/>
        </w:rPr>
        <w:t>24</w:t>
      </w:r>
      <w:r>
        <w:rPr>
          <w:lang w:val="es_ES" w:bidi="es_ES"/>
        </w:rPr>
        <w:t>), y desafiaron con arrogancia a Jesús a usar su poder para escapar (</w:t>
      </w:r>
      <w:r>
        <w:rPr>
          <w:lang w:val="es_ES" w:bidi="es_ES"/>
        </w:rPr>
        <w:t>Mateo 27:40</w:t>
      </w:r>
      <w:r>
        <w:rPr>
          <w:lang w:val="es_ES" w:bidi="es_ES"/>
        </w:rPr>
        <w:t>–</w:t>
      </w:r>
      <w:r>
        <w:rPr>
          <w:lang w:val="es_ES" w:bidi="es_ES"/>
        </w:rPr>
        <w:t>44</w:t>
      </w:r>
      <w:r>
        <w:rPr>
          <w:lang w:val="es_ES" w:bidi="es_ES"/>
        </w:rPr>
        <w:t>). Todas estas acciones revelan la crueldad de sus oponentes. Sin embargo, Jesús se preocupa por el criminal arrepentido que fue crucificado con él (</w:t>
      </w:r>
      <w:r>
        <w:rPr>
          <w:lang w:val="es_ES" w:bidi="es_ES"/>
        </w:rPr>
        <w:t>Lucas 23:39</w:t>
      </w:r>
      <w:r>
        <w:rPr>
          <w:lang w:val="es_ES" w:bidi="es_ES"/>
        </w:rPr>
        <w:t>–</w:t>
      </w:r>
      <w:r>
        <w:rPr>
          <w:lang w:val="es_ES" w:bidi="es_ES"/>
        </w:rPr>
        <w:t>43</w:t>
      </w:r>
      <w:r>
        <w:rPr>
          <w:lang w:val="es_ES" w:bidi="es_ES"/>
        </w:rPr>
        <w:t>), por su madre (</w:t>
      </w:r>
      <w:r>
        <w:rPr>
          <w:lang w:val="es_ES" w:bidi="es_ES"/>
        </w:rPr>
        <w:t>Juan 19:25</w:t>
      </w:r>
      <w:r>
        <w:rPr>
          <w:lang w:val="es_ES" w:bidi="es_ES"/>
        </w:rPr>
        <w:t>–</w:t>
      </w:r>
      <w:r>
        <w:rPr>
          <w:lang w:val="es_ES" w:bidi="es_ES"/>
        </w:rPr>
        <w:t>27</w:t>
      </w:r>
      <w:r>
        <w:rPr>
          <w:lang w:val="es_ES" w:bidi="es_ES"/>
        </w:rPr>
        <w:t>), por los responsables de la crucifixión mientras ora por su perdón (</w:t>
      </w:r>
      <w:r>
        <w:rPr>
          <w:lang w:val="es_ES" w:bidi="es_ES"/>
        </w:rPr>
        <w:t>Lucas 23:34</w:t>
      </w:r>
      <w:r>
        <w:rPr>
          <w:lang w:val="es_ES" w:bidi="es_ES"/>
        </w:rPr>
        <w:t>) y lanza su último grito triunfante (</w:t>
      </w:r>
      <w:r>
        <w:rPr>
          <w:lang w:val="es_ES" w:bidi="es_ES"/>
        </w:rPr>
        <w:t>Marcos 15:37</w:t>
      </w:r>
      <w:r>
        <w:rPr>
          <w:lang w:val="es_ES" w:bidi="es_ES"/>
        </w:rPr>
        <w:t>). Todo esto muestra una nobleza que contrasta fuertemente con la mezquindad de los que lo rodeaban. Algunos testigos de la muerte de Jesús en la cruz demostraron una comprensión más clara, como el centurión que se convenció de la inocencia de Jesús (</w:t>
      </w:r>
      <w:r>
        <w:rPr>
          <w:lang w:val="es_ES" w:bidi="es_ES"/>
        </w:rPr>
        <w:t>Marcos 15:39</w:t>
      </w:r>
      <w:r>
        <w:rPr>
          <w:lang w:val="es_ES" w:bidi="es_ES"/>
        </w:rPr>
        <w:t>), o como las mujeres que lo siguieron y se quedaron a distancia (</w:t>
      </w:r>
      <w:r>
        <w:rPr>
          <w:lang w:val="es_ES" w:bidi="es_ES"/>
        </w:rPr>
        <w:t>Mateo 27:55</w:t>
      </w:r>
      <w:r>
        <w:rPr>
          <w:lang w:val="es_ES" w:bidi="es_ES"/>
        </w:rPr>
        <w:t>–</w:t>
      </w:r>
      <w:r>
        <w:rPr>
          <w:lang w:val="es_ES" w:bidi="es_ES"/>
        </w:rPr>
        <w:t>56</w:t>
      </w:r>
      <w:r>
        <w:rPr>
          <w:lang w:val="es_ES" w:bidi="es_ES"/>
        </w:rPr>
        <w:t>). Hubo un momento oscuro para Jesús cuando clamó sobre cómo se sentía desamparado (</w:t>
      </w:r>
      <w:r>
        <w:rPr>
          <w:lang w:val="es_ES" w:bidi="es_ES"/>
        </w:rPr>
        <w:t>Marcos 15:34</w:t>
      </w:r>
      <w:r>
        <w:rPr>
          <w:lang w:val="es_ES" w:bidi="es_ES"/>
        </w:rPr>
        <w:t>). Y hubo oscuridad y un terremoto, como si la naturaleza misma reconociera el significado del evento. Incluso el velo del templo se rasgó en dos, como si ya no tuviera derecho a bloquear el camino hacia el lugar santísimo (</w:t>
      </w:r>
      <w:r>
        <w:rPr>
          <w:lang w:val="es_ES" w:bidi="es_ES"/>
        </w:rPr>
        <w:t>Mateo 27:51</w:t>
      </w:r>
      <w:r>
        <w:rPr>
          <w:lang w:val="es_ES" w:bidi="es_ES"/>
        </w:rPr>
        <w:t>).</w:t>
      </w:r>
    </w:p>
    <w:p>
      <w:pPr>
        <w:pStyle w:val="Heading3"/>
      </w:pPr>
      <w:r>
        <w:rPr>
          <w:lang w:val="es_ES" w:bidi="es_ES"/>
        </w:rPr>
        <w:t>El entierro, la resurrección y la ascensión</w:t>
      </w:r>
    </w:p>
    <w:p>
      <w:pPr/>
      <w:r>
        <w:rPr>
          <w:lang w:val="es_ES" w:bidi="es_ES"/>
        </w:rPr>
      </w:r>
      <w:r>
        <w:rPr>
          <w:lang w:val="es_ES" w:bidi="es_ES"/>
        </w:rPr>
        <w:t>El cuerpo de Jesús fue colocado en una tumba que pertenecía a José de Arimatea. José preparó el cuerpo para el entierro con la ayuda de Nicodemo (</w:t>
      </w:r>
      <w:r>
        <w:rPr>
          <w:lang w:val="es_ES" w:bidi="es_ES"/>
        </w:rPr>
        <w:t>Mateo 27:57</w:t>
      </w:r>
      <w:r>
        <w:rPr>
          <w:lang w:val="es_ES" w:bidi="es_ES"/>
        </w:rPr>
        <w:t>–</w:t>
      </w:r>
      <w:r>
        <w:rPr>
          <w:lang w:val="es_ES" w:bidi="es_ES"/>
        </w:rPr>
        <w:t>60,</w:t>
      </w:r>
      <w:r>
        <w:rPr>
          <w:lang w:val="es_ES" w:bidi="es_ES"/>
        </w:rPr>
        <w:t xml:space="preserve"> </w:t>
      </w:r>
      <w:r>
        <w:rPr>
          <w:lang w:val="es_ES" w:bidi="es_ES"/>
        </w:rPr>
        <w:t>Juan 19:39</w:t>
      </w:r>
      <w:r>
        <w:rPr>
          <w:lang w:val="es_ES" w:bidi="es_ES"/>
        </w:rPr>
        <w:t>). Sin embargo, la tumba tuvo un papel secundario en la resurrección. Los evangelistas se centran en las apariciones de Jesús, no solo el día de la resurrección, sino también después. Los discípulos estaban convencidos de que Jesús estaba vivo. Algunos, como Tomás, tuvieron dudas que superar (</w:t>
      </w:r>
      <w:r>
        <w:rPr>
          <w:lang w:val="es_ES" w:bidi="es_ES"/>
        </w:rPr>
        <w:t>Juan 20:24</w:t>
      </w:r>
      <w:r>
        <w:rPr>
          <w:lang w:val="es_ES" w:bidi="es_ES"/>
        </w:rPr>
        <w:t>–</w:t>
      </w:r>
      <w:r>
        <w:rPr>
          <w:lang w:val="es_ES" w:bidi="es_ES"/>
        </w:rPr>
        <w:t>29</w:t>
      </w:r>
      <w:r>
        <w:rPr>
          <w:lang w:val="es_ES" w:bidi="es_ES"/>
        </w:rPr>
        <w:t xml:space="preserve">). Otros, como Juan, estaban más dispuestos a creer al ver la tumba vacía (versículos </w:t>
      </w:r>
      <w:r>
        <w:rPr>
          <w:lang w:val="es_ES" w:bidi="es_ES"/>
        </w:rPr>
        <w:t>2</w:t>
      </w:r>
      <w:r>
        <w:rPr>
          <w:lang w:val="es_ES" w:bidi="es_ES"/>
        </w:rPr>
        <w:t>–</w:t>
      </w:r>
      <w:r>
        <w:rPr>
          <w:lang w:val="es_ES" w:bidi="es_ES"/>
        </w:rPr>
        <w:t>10</w:t>
      </w:r>
      <w:r>
        <w:rPr>
          <w:lang w:val="es_ES" w:bidi="es_ES"/>
        </w:rPr>
        <w:t>). Es significativo que la primera en ver al Señor resucitado fuera una mujer, María Magdalena (</w:t>
      </w:r>
      <w:r>
        <w:rPr>
          <w:lang w:val="es_ES" w:bidi="es_ES"/>
        </w:rPr>
        <w:t>Mateo 27:61,</w:t>
      </w:r>
      <w:r>
        <w:rPr>
          <w:lang w:val="es_ES" w:bidi="es_ES"/>
        </w:rPr>
        <w:t xml:space="preserve"> </w:t>
      </w:r>
      <w:r>
        <w:rPr>
          <w:lang w:val="es_ES" w:bidi="es_ES"/>
        </w:rPr>
        <w:t>28:1, 5</w:t>
      </w:r>
      <w:r>
        <w:rPr>
          <w:lang w:val="es_ES" w:bidi="es_ES"/>
        </w:rPr>
        <w:t>–</w:t>
      </w:r>
      <w:r>
        <w:rPr>
          <w:lang w:val="es_ES" w:bidi="es_ES"/>
        </w:rPr>
        <w:t>9</w:t>
      </w:r>
      <w:r>
        <w:rPr>
          <w:lang w:val="es_ES" w:bidi="es_ES"/>
        </w:rPr>
        <w:t>). Su presencia en la cruz avergonzó a aquellos discípulos que habían huido (</w:t>
      </w:r>
      <w:r>
        <w:rPr>
          <w:lang w:val="es_ES" w:bidi="es_ES"/>
        </w:rPr>
        <w:t>Mateo 26:56</w:t>
      </w:r>
      <w:r>
        <w:rPr>
          <w:lang w:val="es_ES" w:bidi="es_ES"/>
        </w:rPr>
        <w:t xml:space="preserve">; </w:t>
      </w:r>
      <w:r>
        <w:rPr>
          <w:lang w:val="es_ES" w:bidi="es_ES"/>
        </w:rPr>
        <w:t>Juan 19:25</w:t>
      </w:r>
      <w:r>
        <w:rPr>
          <w:lang w:val="es_ES" w:bidi="es_ES"/>
        </w:rPr>
        <w:t>).</w:t>
      </w:r>
    </w:p>
    <w:p>
      <w:pPr/>
      <w:r>
        <w:rPr>
          <w:lang w:val="es_ES" w:bidi="es_ES"/>
        </w:rPr>
      </w:r>
      <w:r>
        <w:rPr>
          <w:lang w:val="es_ES" w:bidi="es_ES"/>
        </w:rPr>
        <w:t>Jesús estaba en forma humana, aunque en un estado glorificado y resucitado. Sin embargo, los discípulos no lo reconocieron de inmediato (</w:t>
      </w:r>
      <w:r>
        <w:rPr>
          <w:lang w:val="es_ES" w:bidi="es_ES"/>
        </w:rPr>
        <w:t>Juan 20:15</w:t>
      </w:r>
      <w:r>
        <w:rPr>
          <w:lang w:val="es_ES" w:bidi="es_ES"/>
        </w:rPr>
        <w:t>–</w:t>
      </w:r>
      <w:r>
        <w:rPr>
          <w:lang w:val="es_ES" w:bidi="es_ES"/>
        </w:rPr>
        <w:t>16</w:t>
      </w:r>
      <w:r>
        <w:rPr>
          <w:lang w:val="es_ES" w:bidi="es_ES"/>
        </w:rPr>
        <w:t xml:space="preserve">). Finalmente, los discípulos pudieron reconocer al Jesús resucitado como el hombre que habían conocido antes. Sus apariciones fueron momentos tanto de alegría como de instrucción (compara </w:t>
      </w:r>
      <w:r>
        <w:rPr>
          <w:lang w:val="es_ES" w:bidi="es_ES"/>
        </w:rPr>
        <w:t>Lucas 24:44</w:t>
      </w:r>
      <w:r>
        <w:rPr>
          <w:lang w:val="es_ES" w:bidi="es_ES"/>
        </w:rPr>
        <w:t xml:space="preserve"> y </w:t>
      </w:r>
      <w:r>
        <w:rPr>
          <w:lang w:val="es_ES" w:bidi="es_ES"/>
        </w:rPr>
        <w:t>Hechos 1:3</w:t>
      </w:r>
      <w:r>
        <w:rPr>
          <w:lang w:val="es_ES" w:bidi="es_ES"/>
        </w:rPr>
        <w:t>). La resurrección, de hecho, había transformado la crucifixión de una tragedia en un triunfo. Cuarenta días después de su resurrección, Jesús ascendió al cielo para unirse a su Padre en gloria (</w:t>
      </w:r>
      <w:r>
        <w:rPr>
          <w:lang w:val="es_ES" w:bidi="es_ES"/>
        </w:rPr>
        <w:t>Lucas 24:51,</w:t>
      </w:r>
      <w:r>
        <w:rPr>
          <w:lang w:val="es_ES" w:bidi="es_ES"/>
        </w:rPr>
        <w:t xml:space="preserve"> </w:t>
      </w:r>
      <w:r>
        <w:rPr>
          <w:lang w:val="es_ES" w:bidi="es_ES"/>
        </w:rPr>
        <w:t>Juan 20:17,</w:t>
      </w:r>
      <w:r>
        <w:rPr>
          <w:lang w:val="es_ES" w:bidi="es_ES"/>
        </w:rPr>
        <w:t xml:space="preserve"> </w:t>
      </w:r>
      <w:r>
        <w:rPr>
          <w:lang w:val="es_ES" w:bidi="es_ES"/>
        </w:rPr>
        <w:t>Hechos 1:9</w:t>
      </w:r>
      <w:r>
        <w:rPr>
          <w:lang w:val="es_ES" w:bidi="es_ES"/>
        </w:rPr>
        <w:t>–</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Jesús</w:t>
      </w:r>
      <w:r>
        <w:rPr>
          <w:lang w:val="es_ES" w:bidi="es_ES"/>
        </w:rPr>
      </w:r>
    </w:p>
    <w:p>
      <w:pPr>
        <w:pStyle w:val="ListNumber"/>
        <w:numPr>
          <w:ilvl w:val="0"/>
          <w:numId w:val="28"/>
        </w:numPr>
        <w:spacing w:line="240" w:lineRule="auto"/>
        <w:ind w:left="720"/>
      </w:pPr>
      <w:r>
        <w:rPr>
          <w:lang w:val="es_ES" w:bidi="es_ES"/>
        </w:rPr>
      </w:r>
      <w:r>
        <w:rPr>
          <w:lang w:val="es_ES" w:bidi="es_ES"/>
        </w:rPr>
        <w:t>Un nombre que significa "salvador" o "Jehová es salvación", otorgado al Mesías.</w:t>
        <w:br/>
      </w:r>
      <w:r>
        <w:rPr>
          <w:i/>
          <w:lang w:val="es_ES" w:bidi="es_ES"/>
        </w:rPr>
        <w:t>Véase</w:t>
      </w:r>
      <w:r>
        <w:rPr>
          <w:lang w:val="es_ES" w:bidi="es_ES"/>
        </w:rPr>
        <w:t xml:space="preserve"> </w:t>
      </w:r>
      <w:r>
        <w:rPr>
          <w:lang w:val="es_ES" w:bidi="es_ES"/>
        </w:rPr>
        <w:t>Jesucristo</w:t>
      </w:r>
      <w:r>
        <w:rPr>
          <w:lang w:val="es_ES" w:bidi="es_ES"/>
        </w:rPr>
        <w:t>.</w:t>
      </w:r>
    </w:p>
    <w:p>
      <w:pPr>
        <w:pStyle w:val="ListNumber"/>
        <w:spacing w:line="240" w:lineRule="auto"/>
        <w:ind w:left="720"/>
      </w:pPr>
      <w:r>
        <w:rPr>
          <w:lang w:val="es_ES" w:bidi="es_ES"/>
        </w:rPr>
      </w:r>
      <w:r>
        <w:rPr>
          <w:lang w:val="es_ES" w:bidi="es_ES"/>
        </w:rPr>
        <w:t>La versión del Rey Jacobo de la traducción de Josué, hijo de Nun (</w:t>
      </w:r>
      <w:r>
        <w:rPr>
          <w:lang w:val="es_ES" w:bidi="es_ES"/>
        </w:rPr>
        <w:t>Hechos 7:45</w:t>
      </w:r>
      <w:r>
        <w:rPr>
          <w:lang w:val="es_ES" w:bidi="es_ES"/>
        </w:rPr>
        <w:t xml:space="preserve"> y </w:t>
      </w:r>
      <w:r>
        <w:rPr>
          <w:lang w:val="es_ES" w:bidi="es_ES"/>
        </w:rPr>
        <w:t>Hebreos 4:8</w:t>
      </w:r>
      <w:r>
        <w:rPr>
          <w:lang w:val="es_ES" w:bidi="es_ES"/>
        </w:rPr>
        <w:t>), es una referencia importante.</w:t>
        <w:br/>
      </w:r>
      <w:r>
        <w:rPr>
          <w:i/>
          <w:lang w:val="es_ES" w:bidi="es_ES"/>
        </w:rPr>
        <w:t>Véase</w:t>
      </w:r>
      <w:r>
        <w:rPr>
          <w:lang w:val="es_ES" w:bidi="es_ES"/>
        </w:rPr>
        <w:t xml:space="preserve"> </w:t>
      </w:r>
      <w:r>
        <w:rPr>
          <w:lang w:val="es_ES" w:bidi="es_ES"/>
        </w:rPr>
        <w:t>Josué (Persona) #1</w:t>
      </w:r>
      <w:r>
        <w:rPr>
          <w:lang w:val="es_ES" w:bidi="es_ES"/>
        </w:rPr>
        <w:t>.</w:t>
      </w:r>
    </w:p>
    <w:p>
      <w:pPr>
        <w:pStyle w:val="ListNumber"/>
        <w:spacing w:line="240" w:lineRule="auto"/>
        <w:ind w:left="720"/>
      </w:pPr>
      <w:r>
        <w:rPr>
          <w:lang w:val="es_ES" w:bidi="es_ES"/>
        </w:rPr>
      </w:r>
      <w:r>
        <w:rPr>
          <w:lang w:val="es_ES" w:bidi="es_ES"/>
        </w:rPr>
        <w:t>Un cristiano judío, también llamado "Justo", que envió sus saludos a los cristianos en Colosas en la carta del apóstol Pablo (</w:t>
      </w:r>
      <w:r>
        <w:rPr>
          <w:lang w:val="es_ES" w:bidi="es_ES"/>
        </w:rPr>
        <w:t>Colosenses 4:11</w:t>
      </w:r>
      <w:r>
        <w:rPr>
          <w:lang w:val="es_ES" w:bidi="es_ES"/>
        </w:rPr>
        <w:t>).</w:t>
      </w:r>
      <w:r>
        <w:rPr>
          <w:lang w:val="es_ES" w:bidi="es_ES"/>
        </w:rPr>
      </w:r>
      <w:r>
        <w:rPr>
          <w:lang w:val="es_ES" w:bidi="es_ES"/>
        </w:rPr>
      </w:r>
    </w:p>
    <w:p>
      <w:pPr/>
      <w:r>
        <w:rPr>
          <w:lang w:val="es_ES" w:bidi="es_ES"/>
        </w:rPr>
      </w:r>
    </w:p>
    <w:p>
      <w:pPr>
        <w:pStyle w:val="Heading2"/>
      </w:pPr>
      <w:r>
        <w:rPr>
          <w:lang w:val="es_ES" w:bidi="es_ES"/>
        </w:rPr>
        <w:t>Jesús Cristo, Enseñanzas de</w:t>
      </w:r>
      <w:r>
        <w:rPr>
          <w:lang w:val="es_ES" w:bidi="es_ES"/>
        </w:rPr>
      </w:r>
    </w:p>
    <w:p>
      <w:pPr/>
      <w:r>
        <w:rPr>
          <w:lang w:val="es_ES" w:bidi="es_ES"/>
        </w:rPr>
      </w:r>
      <w:r>
        <w:rPr>
          <w:lang w:val="es_ES" w:bidi="es_ES"/>
        </w:rPr>
        <w:t>Debido a la amplia variedad de formas en que se han preservado las enseñanzas de Jesús, es difícil extraer la esencia de esas enseñanzas de manera sistemática. Jesús no nos presentó un sistema teológico. Sus palabras eran esencialmente prácticas. Sin embargo, de toda la variedad de dichos, es posible obtener una idea clara de lo que Jesús pensaba sobre varios temas importantes. ¿Cuál fue su enseñanza sobre Dios? ¿Qué pensaba sobre sí mismo? ¿Qué quiso decir cuando habló del reino? ¿Qué explica su enseñanza sobre el significado de su muerte? ¿Qué dijo sobre el Espíritu Santo? ¿Cómo describió a los seres humanos y sus necesidades? ¿Anticipó la iglesia cristiana? ¿Enseñó algo sobre el fin del mundo? ¿Cuáles fueron las características principales de su enseñanza moral? Las siguientes secciones buscarán responder a estas importantes preguntas.</w:t>
      </w:r>
    </w:p>
    <w:p>
      <w:pPr>
        <w:pStyle w:val="Heading3"/>
      </w:pPr>
      <w:r>
        <w:rPr>
          <w:lang w:val="es_ES" w:bidi="es_ES"/>
        </w:rPr>
        <w:t>Sumario</w:t>
      </w:r>
    </w:p>
    <w:p>
      <w:pPr>
        <w:pStyle w:val="ListBullet"/>
        <w:spacing w:line="240" w:lineRule="auto"/>
        <w:ind w:left="720"/>
      </w:pPr>
      <w:r>
        <w:rPr>
          <w:lang w:val="es_ES" w:bidi="es_ES"/>
        </w:rPr>
      </w:r>
      <w:r>
        <w:rPr>
          <w:lang w:val="es_ES" w:bidi="es_ES"/>
        </w:rPr>
        <w:t>Enseñanzas acerca de Dios</w:t>
      </w:r>
    </w:p>
    <w:p>
      <w:pPr>
        <w:pStyle w:val="ListBullet"/>
        <w:spacing w:line="240" w:lineRule="auto"/>
        <w:ind w:left="720"/>
      </w:pPr>
      <w:r>
        <w:rPr>
          <w:lang w:val="es_ES" w:bidi="es_ES"/>
        </w:rPr>
      </w:r>
      <w:r>
        <w:rPr>
          <w:lang w:val="es_ES" w:bidi="es_ES"/>
        </w:rPr>
        <w:t>Enseñanzas sobre sí mismo</w:t>
      </w:r>
    </w:p>
    <w:p>
      <w:pPr>
        <w:pStyle w:val="ListBullet"/>
        <w:spacing w:line="240" w:lineRule="auto"/>
        <w:ind w:left="720"/>
      </w:pPr>
      <w:r>
        <w:rPr>
          <w:lang w:val="es_ES" w:bidi="es_ES"/>
        </w:rPr>
      </w:r>
      <w:r>
        <w:rPr>
          <w:lang w:val="es_ES" w:bidi="es_ES"/>
        </w:rPr>
        <w:t>Enseñanzas acerca del Reino de Dios</w:t>
      </w:r>
    </w:p>
    <w:p>
      <w:pPr>
        <w:pStyle w:val="ListBullet"/>
        <w:spacing w:line="240" w:lineRule="auto"/>
        <w:ind w:left="720"/>
      </w:pPr>
      <w:r>
        <w:rPr>
          <w:lang w:val="es_ES" w:bidi="es_ES"/>
        </w:rPr>
      </w:r>
      <w:r>
        <w:rPr>
          <w:lang w:val="es_ES" w:bidi="es_ES"/>
        </w:rPr>
        <w:t>Enseñanzas sobre su propia muerte</w:t>
      </w:r>
    </w:p>
    <w:p>
      <w:pPr>
        <w:pStyle w:val="ListBullet"/>
        <w:spacing w:line="240" w:lineRule="auto"/>
        <w:ind w:left="720"/>
      </w:pPr>
      <w:r>
        <w:rPr>
          <w:lang w:val="es_ES" w:bidi="es_ES"/>
        </w:rPr>
      </w:r>
      <w:r>
        <w:rPr>
          <w:lang w:val="es_ES" w:bidi="es_ES"/>
        </w:rPr>
        <w:t>Enseñanzas sobre el Espíritu Santo</w:t>
      </w:r>
    </w:p>
    <w:p>
      <w:pPr>
        <w:pStyle w:val="ListBullet"/>
        <w:spacing w:line="240" w:lineRule="auto"/>
        <w:ind w:left="720"/>
      </w:pPr>
      <w:r>
        <w:rPr>
          <w:lang w:val="es_ES" w:bidi="es_ES"/>
        </w:rPr>
      </w:r>
      <w:r>
        <w:rPr>
          <w:lang w:val="es_ES" w:bidi="es_ES"/>
        </w:rPr>
        <w:t>Enseñanzas sobre la humanidad</w:t>
      </w:r>
    </w:p>
    <w:p>
      <w:pPr>
        <w:pStyle w:val="ListBullet"/>
        <w:spacing w:line="240" w:lineRule="auto"/>
        <w:ind w:left="720"/>
      </w:pPr>
      <w:r>
        <w:rPr>
          <w:lang w:val="es_ES" w:bidi="es_ES"/>
        </w:rPr>
      </w:r>
      <w:r>
        <w:rPr>
          <w:lang w:val="es_ES" w:bidi="es_ES"/>
        </w:rPr>
        <w:t>Enseñanzas acerca de la Iglesia</w:t>
      </w:r>
    </w:p>
    <w:p>
      <w:pPr>
        <w:pStyle w:val="ListBullet"/>
        <w:spacing w:line="240" w:lineRule="auto"/>
        <w:ind w:left="720"/>
      </w:pPr>
      <w:r>
        <w:rPr>
          <w:lang w:val="es_ES" w:bidi="es_ES"/>
        </w:rPr>
      </w:r>
      <w:r>
        <w:rPr>
          <w:lang w:val="es_ES" w:bidi="es_ES"/>
        </w:rPr>
        <w:t>Enseñanzas sobre el futuro</w:t>
      </w:r>
    </w:p>
    <w:p>
      <w:pPr>
        <w:pStyle w:val="ListBullet"/>
        <w:spacing w:line="240" w:lineRule="auto"/>
        <w:ind w:left="720"/>
      </w:pPr>
      <w:r>
        <w:rPr>
          <w:lang w:val="es_ES" w:bidi="es_ES"/>
        </w:rPr>
      </w:r>
      <w:r>
        <w:rPr>
          <w:lang w:val="es_ES" w:bidi="es_ES"/>
        </w:rPr>
        <w:t>Enseñanzas sobre temas morales</w:t>
      </w:r>
    </w:p>
    <w:p>
      <w:pPr>
        <w:pStyle w:val="Heading3"/>
      </w:pPr>
      <w:r>
        <w:rPr>
          <w:lang w:val="es_ES" w:bidi="es_ES"/>
        </w:rPr>
        <w:t>Enseñanzas sobre Dios</w:t>
      </w:r>
    </w:p>
    <w:p>
      <w:pPr/>
      <w:r>
        <w:rPr>
          <w:lang w:val="es_ES" w:bidi="es_ES"/>
        </w:rPr>
      </w:r>
      <w:r>
        <w:rPr>
          <w:lang w:val="es_ES" w:bidi="es_ES"/>
        </w:rPr>
        <w:t>Cualquiera que estudie las enseñanzas de Jesús después de leer el Antiguo Testamento reconocerá de inmediato que gran parte de su enseñanza sobre Dios es similar. Dado que Jesús, al igual que todos los judíos ortodoxos de su época, aceptó el testimonio del Antiguo Testamento como inspirado, no es sorprendente que su acercamiento hacia Dios fuera similar. Esto es especialmente evidente en su suposición de que Dios es el Creador. Enseñó sobre un cuidado divino especial hacia el orden creado y afirmó que Dios cuida de criaturas tan pequeñas como un pajarillo (</w:t>
      </w:r>
      <w:r>
        <w:rPr>
          <w:lang w:val="es_ES" w:bidi="es_ES"/>
        </w:rPr>
        <w:t>Mateo 10:29</w:t>
      </w:r>
      <w:r>
        <w:rPr>
          <w:lang w:val="es_ES" w:bidi="es_ES"/>
        </w:rPr>
        <w:t>). Las enseñanzas de Jesús no sustentan la idea de que Dios no está interesado en el mundo que creó.</w:t>
      </w:r>
    </w:p>
    <w:p>
      <w:pPr/>
      <w:r>
        <w:rPr>
          <w:lang w:val="es_ES" w:bidi="es_ES"/>
        </w:rPr>
      </w:r>
      <w:r>
        <w:rPr>
          <w:lang w:val="es_ES" w:bidi="es_ES"/>
        </w:rPr>
        <w:t>Uno de los títulos más característicos que Jesús utilizó para referirse a Dios fue Padre. Aunque esto no era novedoso, ya que la idea aparece en el Antiguo Testamento, donde Dios es descrito como el Padre de su pueblo Israel, esta paternidad era más nacional que personal. Durante el período entre el Antiguo y el Nuevo Testamento, los judíos llegaron a considerar a Dios tan santo que lo apartaron del contacto directo con los asuntos humanos, requiriendo mediadores entre Dios y las personas. Esta elevada concepción de Dios no promovía la idea de Dios como Padre. Es en este contexto que debemos interpretar la enseñanza única de Jesús sobre la paternidad personal de Dios. Existe alguna evidencia en el judaísmo de que la oración a Dios como “Padre Nuestro” era conocida, pero lo que distingue las enseñanzas de Jesús de las de sus contemporáneos es que la paternidad de Dios era central en su enseñanza.</w:t>
      </w:r>
    </w:p>
    <w:p>
      <w:pPr/>
      <w:r>
        <w:rPr>
          <w:lang w:val="es_ES" w:bidi="es_ES"/>
        </w:rPr>
      </w:r>
      <w:r>
        <w:rPr>
          <w:lang w:val="es_ES" w:bidi="es_ES"/>
        </w:rPr>
        <w:t xml:space="preserve">La relación Padre-Hijo se destaca particularmente en el Evangelio de Juan, donde se presenta a Jesús como el Hijo en estrecha comunión con Dios como Padre. Esto se manifiesta claramente en la oración de Jesús en </w:t>
      </w:r>
      <w:r>
        <w:rPr>
          <w:lang w:val="es_ES" w:bidi="es_ES"/>
        </w:rPr>
        <w:t>Juan 17</w:t>
      </w:r>
      <w:r>
        <w:rPr>
          <w:lang w:val="es_ES" w:bidi="es_ES"/>
        </w:rPr>
        <w:t xml:space="preserve"> y en las frecuentes afirmaciones de que el Padre había enviado al Hijo y que el Hijo estaba cumpliendo la voluntad del Padre. Esta fuerte relación entre Dios y Jesús en términos de paternidad y filiación llevó a Jesús a enseñar a las personas a acercarse a Dios de la misma manera. La Oración del Señor reconoce esto de inmediato en sus palabras iniciales. Es particularmente importante notar que la intimidad de “Padre Nuestro” precede a “santificado sea tu nombre” (</w:t>
      </w:r>
      <w:r>
        <w:rPr>
          <w:lang w:val="es_ES" w:bidi="es_ES"/>
        </w:rPr>
        <w:t>Mateo 6:9</w:t>
      </w:r>
      <w:r>
        <w:rPr>
          <w:lang w:val="es_ES" w:bidi="es_ES"/>
        </w:rPr>
        <w:t>). Jesús nunca enseñó a las personas a acercarse a Dios con terror.</w:t>
      </w:r>
    </w:p>
    <w:p>
      <w:pPr/>
      <w:r>
        <w:rPr>
          <w:lang w:val="es_ES" w:bidi="es_ES"/>
        </w:rPr>
      </w:r>
      <w:r>
        <w:rPr>
          <w:lang w:val="es_ES" w:bidi="es_ES"/>
        </w:rPr>
        <w:t>Aunque existe una conexión entre la forma en que Jesús se dirigió a Dios como Padre y la manera en que enseñó a sus discípulos a acercarse a Dios, también hay una distinción. Jesús habló de “Mi Padre y vuestro Padre” cuando se apareció a María Magdalena después de su resurrección (</w:t>
      </w:r>
      <w:r>
        <w:rPr>
          <w:lang w:val="es_ES" w:bidi="es_ES"/>
        </w:rPr>
        <w:t>Juan 20:17</w:t>
      </w:r>
      <w:r>
        <w:rPr>
          <w:lang w:val="es_ES" w:bidi="es_ES"/>
        </w:rPr>
        <w:t>), pero no dijo “nuestro Padre”. Su filiación era única porque afirmó que él y el Padre eran uno (</w:t>
      </w:r>
      <w:r>
        <w:rPr>
          <w:lang w:val="es_ES" w:bidi="es_ES"/>
        </w:rPr>
        <w:t>Juan 10:30</w:t>
      </w:r>
      <w:r>
        <w:rPr>
          <w:lang w:val="es_ES" w:bidi="es_ES"/>
        </w:rPr>
        <w:t>).</w:t>
      </w:r>
    </w:p>
    <w:p>
      <w:pPr/>
      <w:r>
        <w:rPr>
          <w:lang w:val="es_ES" w:bidi="es_ES"/>
        </w:rPr>
      </w:r>
      <w:r>
        <w:rPr>
          <w:lang w:val="es_ES" w:bidi="es_ES"/>
        </w:rPr>
        <w:t>En el Sermón del Monte, Jesús aseguró a sus seguidores que su Padre celestial conoce sus necesidades (</w:t>
      </w:r>
      <w:r>
        <w:rPr>
          <w:lang w:val="es_ES" w:bidi="es_ES"/>
        </w:rPr>
        <w:t>Mateo 6:32,</w:t>
      </w:r>
      <w:r>
        <w:rPr>
          <w:lang w:val="es_ES" w:bidi="es_ES"/>
        </w:rPr>
        <w:t xml:space="preserve"> </w:t>
      </w:r>
      <w:r>
        <w:rPr>
          <w:lang w:val="es_ES" w:bidi="es_ES"/>
        </w:rPr>
        <w:t>Lucas 12:30</w:t>
      </w:r>
      <w:r>
        <w:rPr>
          <w:lang w:val="es_ES" w:bidi="es_ES"/>
        </w:rPr>
        <w:t>). Basándose en esta sólida premisa, se les anima a no ser ansiosos. Esto ilustra cómo las enseñanzas de Jesús sobre Dios son relevantes en cuestiones prácticas.</w:t>
      </w:r>
    </w:p>
    <w:p>
      <w:pPr>
        <w:pStyle w:val="Heading3"/>
      </w:pPr>
      <w:r>
        <w:rPr>
          <w:lang w:val="es_ES" w:bidi="es_ES"/>
        </w:rPr>
        <w:t>Enseñanzas sobre sí mismo</w:t>
      </w:r>
    </w:p>
    <w:p>
      <w:pPr/>
      <w:r>
        <w:rPr>
          <w:lang w:val="es_ES" w:bidi="es_ES"/>
        </w:rPr>
      </w:r>
      <w:r>
        <w:rPr>
          <w:lang w:val="es_ES" w:bidi="es_ES"/>
        </w:rPr>
        <w:t>Lo que Jesús dijo sobre sí mismo es de gran importancia, ya que esto, sin duda, formó la base de lo que la iglesia primitiva llegó a enseñar sobre él.</w:t>
      </w:r>
    </w:p>
    <w:p>
      <w:pPr/>
      <w:r>
        <w:rPr>
          <w:lang w:val="es_ES" w:bidi="es_ES"/>
        </w:rPr>
      </w:r>
      <w:r>
        <w:rPr>
          <w:lang w:val="es_ES" w:bidi="es_ES"/>
        </w:rPr>
        <w:t>Jesús utilizó ciertos títulos para referirse a sí mismo o los aceptó como descripciones de su persona cuando otros los empleaban. El más frecuente es "Hijo del hombre". Este título fue usado por Jesús para referirse a sí mismo, pero no fue empleado por nadie más. También se utilizó en varios tipos diferentes de dichos. A veces, las expresiones se relacionaban directamente con el ministerio público de Jesús, como cuando se decía que el Hijo del hombre era Señor del Sábado (</w:t>
      </w:r>
      <w:r>
        <w:rPr>
          <w:lang w:val="es_ES" w:bidi="es_ES"/>
        </w:rPr>
        <w:t>Marcos 2:28</w:t>
      </w:r>
      <w:r>
        <w:rPr>
          <w:lang w:val="es_ES" w:bidi="es_ES"/>
        </w:rPr>
        <w:t xml:space="preserve">), o que el Hijo del Hombre tenía la autoridad para perdonar pecados (versículo </w:t>
      </w:r>
      <w:r>
        <w:rPr>
          <w:lang w:val="es_ES" w:bidi="es_ES"/>
        </w:rPr>
        <w:t>10</w:t>
      </w:r>
      <w:r>
        <w:rPr>
          <w:lang w:val="es_ES" w:bidi="es_ES"/>
        </w:rPr>
        <w:t>). En ocasiones, los dichos tenían una relación directa con su sufrimiento venidero, como cuando Jesús afirmó que el Hijo del hombre debía sufrir muchas cosas (</w:t>
      </w:r>
      <w:r>
        <w:rPr>
          <w:lang w:val="es_ES" w:bidi="es_ES"/>
        </w:rPr>
        <w:t>Marcos 8:31,</w:t>
      </w:r>
      <w:r>
        <w:rPr>
          <w:lang w:val="es_ES" w:bidi="es_ES"/>
        </w:rPr>
        <w:t xml:space="preserve"> nota que </w:t>
      </w:r>
      <w:r>
        <w:rPr>
          <w:lang w:val="es_ES" w:bidi="es_ES"/>
        </w:rPr>
        <w:t>Mateo 16:21</w:t>
      </w:r>
      <w:r>
        <w:rPr>
          <w:lang w:val="es_ES" w:bidi="es_ES"/>
        </w:rPr>
        <w:t xml:space="preserve"> tiene “Jesús” en lugar de “Hijo del hombre”). En otras ocasiones, la referencia es a una aparición futura, como cuando Jesús declaró al sumo sacerdote que vería "</w:t>
      </w:r>
      <w:r>
        <w:rPr>
          <w:lang w:val="es_ES" w:bidi="es_ES"/>
        </w:rPr>
        <w:t>al Hijo del hombre sentado a la diestra de la potencia de Dios, y viniendo en las nubes del cielo</w:t>
      </w:r>
      <w:r>
        <w:rPr>
          <w:lang w:val="es_ES" w:bidi="es_ES"/>
        </w:rPr>
        <w:t>" (</w:t>
      </w:r>
      <w:r>
        <w:rPr>
          <w:lang w:val="es_ES" w:bidi="es_ES"/>
        </w:rPr>
        <w:t>Marcos 14:62</w:t>
      </w:r>
      <w:r>
        <w:rPr>
          <w:lang w:val="es_ES" w:bidi="es_ES"/>
        </w:rPr>
        <w:t>). ¿Qué quiso decir Jesús con este título y por qué lo utilizó?</w:t>
      </w:r>
    </w:p>
    <w:p>
      <w:pPr/>
      <w:r>
        <w:rPr>
          <w:lang w:val="es_ES" w:bidi="es_ES"/>
        </w:rPr>
      </w:r>
      <w:r>
        <w:rPr>
          <w:lang w:val="es_ES" w:bidi="es_ES"/>
        </w:rPr>
        <w:t xml:space="preserve">El título "Hijo del hombre" ya se había utilizado anteriormente. La frase aparece en </w:t>
      </w:r>
      <w:r>
        <w:rPr>
          <w:lang w:val="es_ES" w:bidi="es_ES"/>
        </w:rPr>
        <w:t>Salmo 8:4</w:t>
      </w:r>
      <w:r>
        <w:rPr>
          <w:lang w:val="es_ES" w:bidi="es_ES"/>
        </w:rPr>
        <w:t xml:space="preserve">, donde se refiere a un hombre o a los humanos. Nuevamente, la expresión se usa muchas veces en Ezequiel como una forma de dirigirse al profeta, pero aquí también significa hombre. Un uso bastante diferente ocurre en </w:t>
      </w:r>
      <w:r>
        <w:rPr>
          <w:lang w:val="es_ES" w:bidi="es_ES"/>
        </w:rPr>
        <w:t>Daniel 7:13</w:t>
      </w:r>
      <w:r>
        <w:rPr>
          <w:lang w:val="es_ES" w:bidi="es_ES"/>
        </w:rPr>
        <w:t xml:space="preserve">, donde alguien como un hijo de hombre viene con las nubes ante el Anciano de grande edad. Hay una fuerte similitud entre este pasaje y las palabras de Jesús en </w:t>
      </w:r>
      <w:r>
        <w:rPr>
          <w:lang w:val="es_ES" w:bidi="es_ES"/>
        </w:rPr>
        <w:t>Marcos 14:62</w:t>
      </w:r>
      <w:r>
        <w:rPr>
          <w:lang w:val="es_ES" w:bidi="es_ES"/>
        </w:rPr>
        <w:t>. Sin embargo, una diferencia importante es que mientras que "Hijo del hombre" se convierte en un título en Marcos, no es así en Daniel. Hay alguna evidencia del título en la literatura apocalíptica judía [un estilo profético de escritura]. Por ejemplo, el Libro de Parábolas de Enoc describe un ser preexistente que vendrá a juzgar y derrocar a los enemigos de Dios. Parece evidente a partir de esto que el uso de Jesús del título "Hijo del hombre" es único.</w:t>
      </w:r>
    </w:p>
    <w:p>
      <w:pPr/>
      <w:r>
        <w:rPr>
          <w:lang w:val="es_ES" w:bidi="es_ES"/>
        </w:rPr>
      </w:r>
      <w:r>
        <w:rPr>
          <w:lang w:val="es_ES" w:bidi="es_ES"/>
        </w:rPr>
        <w:t xml:space="preserve">Las expresiones del Hijo del hombre están distribuidas a lo largo de los cuatro evangelios, y no hay diferencias obvias en sus usos. Lo que al principio sorprende es que, aunque Jesús usa frecuentemente este título en los evangelios, nunca se convirtió en un nombre por el cual los primeros cristianos lo conocieran. En efecto, solo en </w:t>
      </w:r>
      <w:r>
        <w:rPr>
          <w:lang w:val="es_ES" w:bidi="es_ES"/>
        </w:rPr>
        <w:t>Hechos 7:56</w:t>
      </w:r>
      <w:r>
        <w:rPr>
          <w:lang w:val="es_ES" w:bidi="es_ES"/>
        </w:rPr>
        <w:t xml:space="preserve"> aparece el título, en este caso usado por Esteban. Por lo tanto, está claro que tenía un significado especial para Jesús que no tenía para otros. No hay duda de que se refería a sí mismo y no a otra persona, como muestra un estudio cuidadoso de todas las expresiones del Hijo del hombre. Aquellos que piensan que Jesús se refería a otra persona llegan a esta conclusión solo después de ignorar primero algunas de las expresiones. La razón más probable por la que usó el título Hijo del hombre fue porque quería evitar un término como Mesías, que traía aparejadas demasiadas implicaciones políticas. Pero, ¿qué significaba Hijo del hombre para Jesús? Está lleno de la idea de humanidad, posiblemente con alusiones al "hijo del Hombre" de Daniel, y quizás la idea del siervo sufriente de </w:t>
      </w:r>
      <w:r>
        <w:rPr>
          <w:lang w:val="es_ES" w:bidi="es_ES"/>
        </w:rPr>
        <w:t>Isaías 53</w:t>
      </w:r>
      <w:r>
        <w:rPr>
          <w:lang w:val="es_ES" w:bidi="es_ES"/>
        </w:rPr>
        <w:t>. Es muy probable que Jesús lo viera en términos de su misión de una manera que sus oyentes no podían apreciar completamente. También es probable que la iglesia primitiva prefiriera Mesías porque este título llevaba el significado de un libertador real. Además, después de la muerte de Jesús, no habría más temor de malentendidos políticos.</w:t>
      </w:r>
    </w:p>
    <w:p>
      <w:pPr/>
      <w:r>
        <w:rPr>
          <w:lang w:val="es_ES" w:bidi="es_ES"/>
        </w:rPr>
      </w:r>
      <w:r>
        <w:rPr>
          <w:lang w:val="es_ES" w:bidi="es_ES"/>
        </w:rPr>
        <w:t>El término Mesías, o Cristo, no pertenece estrictamente a las enseñanzas de Jesús, ya que él mismo nunca lo utilizó. El caso más notable en el que aceptó ser llamado Mesías fue en la confesión de Pedro en Filipo. Todos los Evangelios sinópticos registran la confesión "Tú eres el Cristo", mientras que Mateo añade el comentario significativo de Jesús de que no fue carne y sangre quien lo reveló, sino "mi Padre que está en los cielos" (</w:t>
      </w:r>
      <w:r>
        <w:rPr>
          <w:lang w:val="es_ES" w:bidi="es_ES"/>
        </w:rPr>
        <w:t>Mateo 16:17</w:t>
      </w:r>
      <w:r>
        <w:rPr>
          <w:lang w:val="es_ES" w:bidi="es_ES"/>
        </w:rPr>
        <w:t>). Ciertamente, aceptó la confesión y la consideró una revelación de Dios. Otro caso en los Evangelios sinópticos donde no refuta específicamente ser el Mesías, o Cristo, es su respuesta a la pregunta del sumo sacerdote "¿Eres tú el Cristo?" (</w:t>
      </w:r>
      <w:r>
        <w:rPr>
          <w:lang w:val="es_ES" w:bidi="es_ES"/>
        </w:rPr>
        <w:t>Marcos 14:61</w:t>
      </w:r>
      <w:r>
        <w:rPr>
          <w:lang w:val="es_ES" w:bidi="es_ES"/>
        </w:rPr>
        <w:t>).</w:t>
      </w:r>
    </w:p>
    <w:p>
      <w:pPr/>
      <w:r>
        <w:rPr>
          <w:lang w:val="es_ES" w:bidi="es_ES"/>
        </w:rPr>
      </w:r>
      <w:r>
        <w:rPr>
          <w:lang w:val="es_ES" w:bidi="es_ES"/>
        </w:rPr>
        <w:t>En el Evangelio de Juan, Andrés le dice a Pedro que ha encontrado al Mesías (</w:t>
      </w:r>
      <w:r>
        <w:rPr>
          <w:lang w:val="es_ES" w:bidi="es_ES"/>
        </w:rPr>
        <w:t>Juan 1:41</w:t>
      </w:r>
      <w:r>
        <w:rPr>
          <w:lang w:val="es_ES" w:bidi="es_ES"/>
        </w:rPr>
        <w:t>). La mujer en Samaria conversa con Jesús, y él le revela que es el Mesías (</w:t>
      </w:r>
      <w:r>
        <w:rPr>
          <w:lang w:val="es_ES" w:bidi="es_ES"/>
        </w:rPr>
        <w:t>4:25–26</w:t>
      </w:r>
      <w:r>
        <w:rPr>
          <w:lang w:val="es_ES" w:bidi="es_ES"/>
        </w:rPr>
        <w:t>). Había una expectativa generalizada entre los judíos de que un libertador vendría a derrocar a sus enemigos políticos, los romanos. Existían varias ideas sobre su origen (líder militar o guerrero celestial) y sus métodos (los zelotes creían que la liberación solo podría lograrse a través de una revolución armada). Es fácil entender por qué Jesús era reservado al hablar abiertamente sobre su papel como el Mesías.</w:t>
      </w:r>
    </w:p>
    <w:p>
      <w:pPr/>
      <w:r>
        <w:rPr>
          <w:lang w:val="es_ES" w:bidi="es_ES"/>
        </w:rPr>
      </w:r>
      <w:r>
        <w:rPr>
          <w:lang w:val="es_ES" w:bidi="es_ES"/>
        </w:rPr>
        <w:t xml:space="preserve">Otro título de gran importancia es Hijo de Dios, aunque se encuentra principalmente en el Evangelio de Juan. Tanto Marcos como Juan consideraban a Jesús de esta manera, lo cual es evidente por declaraciones explícitas en sus evangelios (ver </w:t>
      </w:r>
      <w:r>
        <w:rPr>
          <w:lang w:val="es_ES" w:bidi="es_ES"/>
        </w:rPr>
        <w:t>Marcos 1:1,</w:t>
      </w:r>
      <w:r>
        <w:rPr>
          <w:lang w:val="es_ES" w:bidi="es_ES"/>
        </w:rPr>
        <w:t xml:space="preserve"> </w:t>
      </w:r>
      <w:r>
        <w:rPr>
          <w:lang w:val="es_ES" w:bidi="es_ES"/>
        </w:rPr>
        <w:t>Juan 20:30–31</w:t>
      </w:r>
      <w:r>
        <w:rPr>
          <w:lang w:val="es_ES" w:bidi="es_ES"/>
        </w:rPr>
        <w:t xml:space="preserve">). Ciertamente, hay pasajes donde el título de Mesías está vinculado con el de Hijo de Dios, y donde Jesús no rechaza ninguno de los títulos (ver </w:t>
      </w:r>
      <w:r>
        <w:rPr>
          <w:lang w:val="es_ES" w:bidi="es_ES"/>
        </w:rPr>
        <w:t>Mateo 16:16</w:t>
      </w:r>
      <w:r>
        <w:rPr>
          <w:lang w:val="es_ES" w:bidi="es_ES"/>
        </w:rPr>
        <w:t xml:space="preserve">). Sin embargo, en las enseñanzas de Jesús, un pasaje deja muy clara la relación especial que tenía con Dios como Hijo, es decir, </w:t>
      </w:r>
      <w:r>
        <w:rPr>
          <w:lang w:val="es_ES" w:bidi="es_ES"/>
        </w:rPr>
        <w:t>Mateo 11:27</w:t>
      </w:r>
      <w:r>
        <w:rPr>
          <w:lang w:val="es_ES" w:bidi="es_ES"/>
        </w:rPr>
        <w:t xml:space="preserve"> (también </w:t>
      </w:r>
      <w:r>
        <w:rPr>
          <w:lang w:val="es_ES" w:bidi="es_ES"/>
        </w:rPr>
        <w:t>Lucas 10:22</w:t>
      </w:r>
      <w:r>
        <w:rPr>
          <w:lang w:val="es_ES" w:bidi="es_ES"/>
        </w:rPr>
        <w:t>, un pasaje paralelo que describe el mismo evento), donde Jesús expresa que él es el Hijo del Padre.</w:t>
      </w:r>
    </w:p>
    <w:p>
      <w:pPr/>
      <w:r>
        <w:rPr>
          <w:lang w:val="es_ES" w:bidi="es_ES"/>
        </w:rPr>
      </w:r>
      <w:r>
        <w:rPr>
          <w:lang w:val="es_ES" w:bidi="es_ES"/>
        </w:rPr>
        <w:t>Sin embargo, muchos pasajes similares en el Evangelio de Juan son más explícitos. El Hijo es indudablemente preexistente porque sabe que vino del Padre y regresa al Padre. No es posible, a partir de las numerosas referencias a la filiación en el Evangelio de Juan, llegar a otra conclusión que no sea que Jesús se consideraba a sí mismo como divino. Es particularmente importante notar que también en el Evangelio de Juan es donde Jesús se muestra más claramente en su naturaleza humana con sus debilidades innatas. En ninguna parte de las enseñanzas de Jesús explicó cómo Dios podría convertirse en Hombre, pero asumió esto como un hecho. Y enseñó con la autoridad de Dios.</w:t>
      </w:r>
    </w:p>
    <w:p>
      <w:pPr>
        <w:pStyle w:val="Heading3"/>
      </w:pPr>
      <w:r>
        <w:rPr>
          <w:lang w:val="es_ES" w:bidi="es_ES"/>
        </w:rPr>
        <w:t>Enseñanzas sobre el Reino de Dios</w:t>
      </w:r>
    </w:p>
    <w:p>
      <w:pPr/>
      <w:r>
        <w:rPr>
          <w:lang w:val="es_ES" w:bidi="es_ES"/>
        </w:rPr>
      </w:r>
      <w:r>
        <w:rPr>
          <w:lang w:val="es_ES" w:bidi="es_ES"/>
        </w:rPr>
        <w:t>Nadie puede leer los Evangelios sinópticos sin quedar impresionado por la frecuencia con la que aparece la expresión “reino de Dios” (o del cielo). Fue claramente un tema importante en toda la enseñanza de Jesús. Aunque es menos evidente en el Evangelio de Juan, sigue estando presente. Muchas de las parábolas de Jesús son específicamente llamadas parábolas del reino. El concepto del reino de Jesús proporcionó una idea fundamental para el evangelio cristiano.</w:t>
      </w:r>
    </w:p>
    <w:p>
      <w:pPr/>
      <w:r>
        <w:rPr>
          <w:lang w:val="es_ES" w:bidi="es_ES"/>
        </w:rPr>
      </w:r>
      <w:r>
        <w:rPr>
          <w:lang w:val="es_ES" w:bidi="es_ES"/>
        </w:rPr>
        <w:t>La idea principal es el dominio de Dios sobre las personas, en lugar de un reino que le pertenece a Dios. En otras palabras, el énfasis está en el reinado activo del Rey. Esto es importante porque implica que el reino está profundamente influenciado por las relaciones entre los miembros y el propio Rey. También significa que el reino no se constituirá en términos institucionales.</w:t>
      </w:r>
    </w:p>
    <w:p>
      <w:pPr/>
      <w:r>
        <w:rPr>
          <w:lang w:val="es_ES" w:bidi="es_ES"/>
        </w:rPr>
      </w:r>
      <w:r>
        <w:rPr>
          <w:lang w:val="es_ES" w:bidi="es_ES"/>
        </w:rPr>
        <w:t>Existe un problema con las enseñanzas del reino que debe abordarse: su cronología. Algunas declaraciones sugieren que ya está presente, mientras que otras indican que no llegará hasta el futuro. Algunos eruditos rechazan la idea de que el presente y el futuro puedan coexistir. Por lo tanto, descartan uno y se enfocan en el otro. Aquellos que sostienen una comprensión presente del reino han desarrollado la idea de un evangelio social [que aborda problemas sociales como la pobreza y la injusticia], ya que el cristianismo se define como el establecimiento del reino de Dios en la tierra. Según [algunos que sostienen] esta visión, no hay lugar para una llegada futura del reino. Por otro lado, algunos han negado por completo el aspecto presente y se concentran en el futuro. En este caso, es difícil ver en qué sentido las enseñanzas del reino son relevantes.</w:t>
      </w:r>
    </w:p>
    <w:p>
      <w:pPr/>
      <w:r>
        <w:rPr>
          <w:lang w:val="es_ES" w:bidi="es_ES"/>
        </w:rPr>
      </w:r>
      <w:r>
        <w:rPr>
          <w:lang w:val="es_ES" w:bidi="es_ES"/>
        </w:rPr>
        <w:t>Sin embargo, otros han insistido en que, dado que en los registros del evangelio se encuentran aspectos tanto presentes como futuros, ninguna explicación es suficiente si se niega uno a expensas del otro. Una posible solución es considerar que los aspectos presentes se aplican a esta era, pero que no alcanzan su cumplimiento hasta el futuro establecimiento del reino. Una solución similar, expresada de manera diferente, es sostener que la realidad es un reino futuro, pero que se ha extendido al presente. Jesús incluyó intencionalmente tanto aspectos presentes como futuros.</w:t>
      </w:r>
    </w:p>
    <w:p>
      <w:pPr/>
      <w:r>
        <w:rPr>
          <w:lang w:val="es_ES" w:bidi="es_ES"/>
        </w:rPr>
      </w:r>
      <w:r>
        <w:rPr>
          <w:lang w:val="es_ES" w:bidi="es_ES"/>
        </w:rPr>
        <w:t xml:space="preserve">Es evidente que el reino era un tema de interés común en </w:t>
      </w:r>
      <w:r>
        <w:rPr>
          <w:lang w:val="es_ES" w:bidi="es_ES"/>
        </w:rPr>
        <w:t>Lucas 17:20–21</w:t>
      </w:r>
      <w:r>
        <w:rPr>
          <w:lang w:val="es_ES" w:bidi="es_ES"/>
        </w:rPr>
        <w:t>, donde los fariseos preguntaron a Jesús cuándo vendría. Su respuesta, que el reino estaba entre ellos, muestra claramente una idea presente. Esto también se refleja en la afirmación de que, a través del exorcismo de espíritus malignos, el reino había llegado (</w:t>
      </w:r>
      <w:r>
        <w:rPr>
          <w:lang w:val="es_ES" w:bidi="es_ES"/>
        </w:rPr>
        <w:t>Mateo 12:28,</w:t>
      </w:r>
      <w:r>
        <w:rPr>
          <w:lang w:val="es_ES" w:bidi="es_ES"/>
        </w:rPr>
        <w:t xml:space="preserve"> </w:t>
      </w:r>
      <w:r>
        <w:rPr>
          <w:lang w:val="es_ES" w:bidi="es_ES"/>
        </w:rPr>
        <w:t>Lucas 11:20</w:t>
      </w:r>
      <w:r>
        <w:rPr>
          <w:lang w:val="es_ES" w:bidi="es_ES"/>
        </w:rPr>
        <w:t>). Además, Jesús mencionó que el reino había estado avanzando con fuerza (</w:t>
      </w:r>
      <w:r>
        <w:rPr>
          <w:lang w:val="es_ES" w:bidi="es_ES"/>
        </w:rPr>
        <w:t>Mateo 11:12</w:t>
      </w:r>
      <w:r>
        <w:rPr>
          <w:lang w:val="es_ES" w:bidi="es_ES"/>
        </w:rPr>
        <w:t>). Al decir esto, no se refería a métodos revolucionarios, aunque claramente implicaba que algo dinámico ya estaba ocurriendo. Esta idea de poder dinámico es una de las características más distintivas del reino. Jesús habló de atar al hombre fuerte y armado (</w:t>
      </w:r>
      <w:r>
        <w:rPr>
          <w:lang w:val="es_ES" w:bidi="es_ES"/>
        </w:rPr>
        <w:t>Lucas 11:21–22</w:t>
      </w:r>
      <w:r>
        <w:rPr>
          <w:lang w:val="es_ES" w:bidi="es_ES"/>
        </w:rPr>
        <w:t>). Esto muestra que en su ministerio esperaba dar una demostración poderosa contra las fuerzas de la oscuridad [espíritus que hacen cosas malvadas].</w:t>
      </w:r>
    </w:p>
    <w:p>
      <w:pPr/>
      <w:r>
        <w:rPr>
          <w:lang w:val="es_ES" w:bidi="es_ES"/>
        </w:rPr>
      </w:r>
      <w:r>
        <w:rPr>
          <w:lang w:val="es_ES" w:bidi="es_ES"/>
        </w:rPr>
        <w:t>Es evidente que el reino que Jesús proclamó era uno en el que Dios era supremo. Estaba inseparablemente vinculado a su misión redentora, mediante la cual Dios traía liberación espiritual a su pueblo. Además, las enseñanzas del reino de Jesús no pueden considerarse de manera aislada, ya que son parte de un mensaje integral. Ninguna parte de ese mensaje puede separarse de otra sin distorsionar el conjunto.</w:t>
      </w:r>
    </w:p>
    <w:p>
      <w:pPr/>
      <w:r>
        <w:rPr>
          <w:lang w:val="es_ES" w:bidi="es_ES"/>
        </w:rPr>
      </w:r>
      <w:r>
        <w:rPr>
          <w:lang w:val="es_ES" w:bidi="es_ES"/>
        </w:rPr>
        <w:t>Las enseñanzas más claras sobre el aspecto futuro del reino se encuentran en algunas de las parábolas (</w:t>
      </w:r>
      <w:r>
        <w:rPr>
          <w:lang w:val="es_ES" w:bidi="es_ES"/>
        </w:rPr>
        <w:t>Mateo 13</w:t>
      </w:r>
      <w:r>
        <w:rPr>
          <w:lang w:val="es_ES" w:bidi="es_ES"/>
        </w:rPr>
        <w:t>) y en el discurso en el Monte de los Olivos (</w:t>
      </w:r>
      <w:r>
        <w:rPr>
          <w:lang w:val="es_ES" w:bidi="es_ES"/>
        </w:rPr>
        <w:t>Mateo 24–25,</w:t>
      </w:r>
      <w:r>
        <w:rPr>
          <w:lang w:val="es_ES" w:bidi="es_ES"/>
        </w:rPr>
        <w:t xml:space="preserve"> </w:t>
      </w:r>
      <w:r>
        <w:rPr>
          <w:lang w:val="es_ES" w:bidi="es_ES"/>
        </w:rPr>
        <w:t>Marcos 13,</w:t>
      </w:r>
      <w:r>
        <w:rPr>
          <w:lang w:val="es_ES" w:bidi="es_ES"/>
        </w:rPr>
        <w:t xml:space="preserve"> </w:t>
      </w:r>
      <w:r>
        <w:rPr>
          <w:lang w:val="es_ES" w:bidi="es_ES"/>
        </w:rPr>
        <w:t>Lucas 21</w:t>
      </w:r>
      <w:r>
        <w:rPr>
          <w:lang w:val="es_ES" w:bidi="es_ES"/>
        </w:rPr>
        <w:t>). En este último, Jesús habló del futuro utilizando imágenes de la literatura judía, como las referencias a las nubes, la gloria y los ángeles en relación con la venida del Hijo del Hombre (</w:t>
      </w:r>
      <w:r>
        <w:rPr>
          <w:lang w:val="es_ES" w:bidi="es_ES"/>
        </w:rPr>
        <w:t>Marcos 13:26–27</w:t>
      </w:r>
      <w:r>
        <w:rPr>
          <w:lang w:val="es_ES" w:bidi="es_ES"/>
        </w:rPr>
        <w:t>). En el relato de Mateo, se menciona un toque de trompeta, otro elemento familiar (</w:t>
      </w:r>
      <w:r>
        <w:rPr>
          <w:lang w:val="es_ES" w:bidi="es_ES"/>
        </w:rPr>
        <w:t>Mateo 24:31</w:t>
      </w:r>
      <w:r>
        <w:rPr>
          <w:lang w:val="es_ES" w:bidi="es_ES"/>
        </w:rPr>
        <w:t>).</w:t>
      </w:r>
    </w:p>
    <w:p>
      <w:pPr/>
      <w:r>
        <w:rPr>
          <w:lang w:val="es_ES" w:bidi="es_ES"/>
        </w:rPr>
      </w:r>
      <w:r>
        <w:rPr>
          <w:lang w:val="es_ES" w:bidi="es_ES"/>
        </w:rPr>
        <w:t>Varias características de las parábolas del reino ofrecen una idea más clara de la naturaleza del reino. La membresía en el reino no se considera universal, ya que en la parábola del sembrador (Mateo 13:1–9, Marcos 4:1–9, Lucas 8:4–8) no todos los suelos son productivos. Esta misma separación se observa en la parábola de la cizaña (Mateo 13:24–30) y en la parábola de la red (Mateo 13:47–52). La cizaña es destruida y solo el trigo es cosechado, mientras que los peces malos son desechados. Los miembros del reino son aquellos que oyen y entienden la palabra del reino (</w:t>
      </w:r>
      <w:r>
        <w:rPr>
          <w:lang w:val="es_ES" w:bidi="es_ES"/>
        </w:rPr>
        <w:t>Mateo 13:23</w:t>
      </w:r>
      <w:r>
        <w:rPr>
          <w:lang w:val="es_ES" w:bidi="es_ES"/>
        </w:rPr>
        <w:t>). Por lo tanto, está claro que se requiere una respuesta para disfrutar de los beneficios del reino.</w:t>
      </w:r>
    </w:p>
    <w:p>
      <w:pPr/>
      <w:r>
        <w:rPr>
          <w:lang w:val="es_ES" w:bidi="es_ES"/>
        </w:rPr>
      </w:r>
      <w:r>
        <w:rPr>
          <w:lang w:val="es_ES" w:bidi="es_ES"/>
        </w:rPr>
        <w:t>En la parábola del grano de mostaza (Mateo 13:31–32, Marcos 4:30–34, Lucas 13:18–19), se pone énfasis en el crecimiento, mostrando un desarrollo rápido desde comienzos modestos. Las parábolas del tesoro y la perla (Mateo 13:44–46) destacan el valor del reino. El carácter universal del reino se resalta claramente en la parábola de los labradores malvados (Mateo 21:33–44, Marcos 12:1–12, Lucas 20:9–18), donde se menciona que el reino será retirado de los judíos y entregado a otra “gente”, presumiblemente una referencia a los gentiles (</w:t>
      </w:r>
      <w:r>
        <w:rPr>
          <w:lang w:val="es_ES" w:bidi="es_ES"/>
        </w:rPr>
        <w:t>Mateo 21:43</w:t>
      </w:r>
      <w:r>
        <w:rPr>
          <w:lang w:val="es_ES" w:bidi="es_ES"/>
        </w:rPr>
        <w:t>). Esto está alineado con la Gran Comisión que Jesús dio a sus discípulos para predicar a todas las naciones (</w:t>
      </w:r>
      <w:r>
        <w:rPr>
          <w:lang w:val="es_ES" w:bidi="es_ES"/>
        </w:rPr>
        <w:t>28:19</w:t>
      </w:r>
      <w:r>
        <w:rPr>
          <w:lang w:val="es_ES" w:bidi="es_ES"/>
        </w:rPr>
        <w:t>). Un reino universal sería completamente diferente de la concepción del reino mesiánico en el judaísmo, donde Israel debía ser la unidad central. No es fácil apreciar lo revolucionaria que era la idea de un reino mundial con gentiles y judíos en igualdad de condiciones.</w:t>
      </w:r>
    </w:p>
    <w:p>
      <w:pPr>
        <w:pStyle w:val="Heading3"/>
      </w:pPr>
      <w:r>
        <w:rPr>
          <w:lang w:val="es_ES" w:bidi="es_ES"/>
        </w:rPr>
        <w:t>Enseñanzas sobre su propia muerte</w:t>
      </w:r>
    </w:p>
    <w:p>
      <w:pPr/>
      <w:r>
        <w:rPr>
          <w:lang w:val="es_ES" w:bidi="es_ES"/>
        </w:rPr>
      </w:r>
      <w:r>
        <w:rPr>
          <w:lang w:val="es_ES" w:bidi="es_ES"/>
        </w:rPr>
        <w:t>El anuncio del reino debe estar vinculado con la perspectiva de Jesús sobre su propia muerte, la cual consideraba una parte esencial de su misión. Algunos estudiosos han afirmado que Jesús consideró su ministerio como un fracaso, pero esto no se sostiene ni siquiera con una lectura superficial de los evangelios. Además, Jesús ofreció una serie de indicaciones que, al considerarse en conjunto, nos proporcionan el significado que él atribuía a su muerte dentro del contexto completo de su misión.</w:t>
      </w:r>
    </w:p>
    <w:p>
      <w:pPr/>
      <w:r>
        <w:rPr>
          <w:lang w:val="es_ES" w:bidi="es_ES"/>
        </w:rPr>
      </w:r>
      <w:r>
        <w:rPr>
          <w:lang w:val="es_ES" w:bidi="es_ES"/>
        </w:rPr>
        <w:t xml:space="preserve">Es importante señalar que, en muchas ocasiones, Jesús mostró su conciencia de que los detalles de su vida eran un cumplimiento de las Escrituras (compara </w:t>
      </w:r>
      <w:r>
        <w:rPr>
          <w:lang w:val="es_ES" w:bidi="es_ES"/>
        </w:rPr>
        <w:t>Mateo 26:24, 56</w:t>
      </w:r>
      <w:r>
        <w:rPr>
          <w:lang w:val="es_ES" w:bidi="es_ES"/>
        </w:rPr>
        <w:t xml:space="preserve">; </w:t>
      </w:r>
      <w:r>
        <w:rPr>
          <w:lang w:val="es_ES" w:bidi="es_ES"/>
        </w:rPr>
        <w:t>Marcos 9:12,</w:t>
      </w:r>
      <w:r>
        <w:rPr>
          <w:lang w:val="es_ES" w:bidi="es_ES"/>
        </w:rPr>
        <w:t xml:space="preserve"> </w:t>
      </w:r>
      <w:r>
        <w:rPr>
          <w:lang w:val="es_ES" w:bidi="es_ES"/>
        </w:rPr>
        <w:t>Lucas 18:31,</w:t>
      </w:r>
      <w:r>
        <w:rPr>
          <w:lang w:val="es_ES" w:bidi="es_ES"/>
        </w:rPr>
        <w:t xml:space="preserve"> </w:t>
      </w:r>
      <w:r>
        <w:rPr>
          <w:lang w:val="es_ES" w:bidi="es_ES"/>
        </w:rPr>
        <w:t>24:25–27, 44–45</w:t>
      </w:r>
      <w:r>
        <w:rPr>
          <w:lang w:val="es_ES" w:bidi="es_ES"/>
        </w:rPr>
        <w:t>). En todos los casos citados, el sufrimiento de Jesús se menciona como el tema de la profecía del Antiguo Testamento. Esto significa que él había reflexionado sobre las predicciones de este y reconoció que solo podrían cumplirse a través de sus propios sufrimientos. En este sentido, Jesús estaba completamente consciente de que sufriría para cumplir su misión.</w:t>
      </w:r>
    </w:p>
    <w:p>
      <w:pPr/>
      <w:r>
        <w:rPr>
          <w:lang w:val="es_ES" w:bidi="es_ES"/>
        </w:rPr>
      </w:r>
      <w:r>
        <w:rPr>
          <w:lang w:val="es_ES" w:bidi="es_ES"/>
        </w:rPr>
        <w:t>Este énfasis en el cumplimiento de las Escrituras también se observa en el Evangelio de Juan. Su declaración de que el Hijo del hombre debe ser levantado, así como Moisés levantó la serpiente (</w:t>
      </w:r>
      <w:r>
        <w:rPr>
          <w:lang w:val="es_ES" w:bidi="es_ES"/>
        </w:rPr>
        <w:t>Juan 3:14</w:t>
      </w:r>
      <w:r>
        <w:rPr>
          <w:lang w:val="es_ES" w:bidi="es_ES"/>
        </w:rPr>
        <w:t>), ilustra este punto. La mayoría de los pasajes donde se menciona el cumplimiento de las Escrituras son comentarios del evangelista Juan. No cabe duda de que el motivo del cumplimiento desempeñó un papel vital tanto en la propia comprensión de Jesús de su misión como en la comprensión de los primeros cristianos sobre su muerte. En este sentido, algunos sostienen que Juan pone más énfasis en la encarnación como un medio de salvación, en el sentido de que la ve como una iluminación de la mente. Sin embargo, esto es solo parte de la verdad, ya que hay más sobre el significado de la muerte de Jesús en el Evangelio de Juan que en los otros.</w:t>
      </w:r>
    </w:p>
    <w:p>
      <w:pPr/>
      <w:r>
        <w:rPr>
          <w:lang w:val="es_ES" w:bidi="es_ES"/>
        </w:rPr>
      </w:r>
      <w:r>
        <w:rPr>
          <w:lang w:val="es_ES" w:bidi="es_ES"/>
        </w:rPr>
        <w:t xml:space="preserve">Los evangelios destacan la necesidad divina de la muerte de Jesús. Además del motivo de cumplimiento, la idea de necesidad es fuerte en la primera predicción de Jesús sobre su muerte inminente. En el Evangelio de Juan, Jesús menciona su “hora” varias veces en las etapas iniciales de su ministerio como “aún no”, pero en las etapas posteriores como ya llegada. Hay un sentido de avance definitivo hacia un clímax, siendo la hora indudablemente la de su sufrimiento (comparar </w:t>
      </w:r>
      <w:r>
        <w:rPr>
          <w:lang w:val="es_ES" w:bidi="es_ES"/>
        </w:rPr>
        <w:t>Juan 17:1</w:t>
      </w:r>
      <w:r>
        <w:rPr>
          <w:lang w:val="es_ES" w:bidi="es_ES"/>
        </w:rPr>
        <w:t>). No hay lugar para ninguna desilusión aquí. Jesús sabía que solo a través de la hora de la muerte el Padre podría ser glorificado. El clímax se dio conforme un plan ordenado.</w:t>
      </w:r>
    </w:p>
    <w:p>
      <w:pPr/>
      <w:r>
        <w:rPr>
          <w:lang w:val="es_ES" w:bidi="es_ES"/>
        </w:rPr>
      </w:r>
      <w:r>
        <w:rPr>
          <w:lang w:val="es_ES" w:bidi="es_ES"/>
        </w:rPr>
        <w:t>Jesús evidentemente consideró su muerte como un sacrificio de alguna manera. La indicación más clara de esto se encuentra en las palabras de institución en la Última Cena. La copa está conectada con la sangre del nuevo pacto, que se dice que es para la “remisión de los pecados” (</w:t>
      </w:r>
      <w:r>
        <w:rPr>
          <w:lang w:val="es_ES" w:bidi="es_ES"/>
        </w:rPr>
        <w:t>Mateo 26:26–28</w:t>
      </w:r>
      <w:r>
        <w:rPr>
          <w:lang w:val="es_ES" w:bidi="es_ES"/>
        </w:rPr>
        <w:t xml:space="preserve">). No se explica cómo la muerte venidera, simbolizada por el pan partido y el vino derramado, traería el perdón de los pecados. Sin embargo, la comprensión inmediata por parte de la iglesia primitiva de que Cristo murió por nuestros pecados (comparar </w:t>
      </w:r>
      <w:r>
        <w:rPr>
          <w:lang w:val="es_ES" w:bidi="es_ES"/>
        </w:rPr>
        <w:t>1 Corintios 15:3</w:t>
      </w:r>
      <w:r>
        <w:rPr>
          <w:lang w:val="es_ES" w:bidi="es_ES"/>
        </w:rPr>
        <w:t xml:space="preserve">) muestra que entendieron claramente la importancia de lo que Jesús dijo. La idea del nuevo pacto es paralela al antiguo pacto, que según </w:t>
      </w:r>
      <w:r>
        <w:rPr>
          <w:lang w:val="es_ES" w:bidi="es_ES"/>
        </w:rPr>
        <w:t>Éxodo 24</w:t>
      </w:r>
      <w:r>
        <w:rPr>
          <w:lang w:val="es_ES" w:bidi="es_ES"/>
        </w:rPr>
        <w:t xml:space="preserve"> fue sellado con sangre sacrificial. No cabe duda de que Jesús tenía esto en mente cuando pronunció las palabras sobre el nuevo pacto. También era similar a las ideas expresadas en </w:t>
      </w:r>
      <w:r>
        <w:rPr>
          <w:lang w:val="es_ES" w:bidi="es_ES"/>
        </w:rPr>
        <w:t>Jeremías 31</w:t>
      </w:r>
      <w:r>
        <w:rPr>
          <w:lang w:val="es_ES" w:bidi="es_ES"/>
        </w:rPr>
        <w:t>, refiriéndose a un pacto escrito en el corazón [el centro emocional del ser] en lugar de grabado en piedra [como con los Diez Mandamientos].</w:t>
      </w:r>
    </w:p>
    <w:p>
      <w:pPr/>
      <w:r>
        <w:rPr>
          <w:lang w:val="es_ES" w:bidi="es_ES"/>
        </w:rPr>
      </w:r>
      <w:r>
        <w:rPr>
          <w:lang w:val="es_ES" w:bidi="es_ES"/>
        </w:rPr>
        <w:t xml:space="preserve">Otro aspecto de la muerte de Cristo, especialmente destacado en el Evangelio de Juan, es el sentido de culminación que la acompaña. En la oración de Jesús en </w:t>
      </w:r>
      <w:r>
        <w:rPr>
          <w:lang w:val="es_ES" w:bidi="es_ES"/>
        </w:rPr>
        <w:t>Juan 17</w:t>
      </w:r>
      <w:r>
        <w:rPr>
          <w:lang w:val="es_ES" w:bidi="es_ES"/>
        </w:rPr>
        <w:t>, al enfrentar la cruz, declara que ha completado la obra que el Padre le había encomendado (</w:t>
      </w:r>
      <w:r>
        <w:rPr>
          <w:lang w:val="es_ES" w:bidi="es_ES"/>
        </w:rPr>
        <w:t>Juan 17:4</w:t>
      </w:r>
      <w:r>
        <w:rPr>
          <w:lang w:val="es_ES" w:bidi="es_ES"/>
        </w:rPr>
        <w:t>). Esto se refuerza con el grito desde la cruz, "Consumado es", que solo Juan registra (</w:t>
      </w:r>
      <w:r>
        <w:rPr>
          <w:lang w:val="es_ES" w:bidi="es_ES"/>
        </w:rPr>
        <w:t>19:30</w:t>
      </w:r>
      <w:r>
        <w:rPr>
          <w:lang w:val="es_ES" w:bidi="es_ES"/>
        </w:rPr>
        <w:t>). Este sentido de logro otorga un aire de triunfo a lo que de otro modo podría haber sido considerado un desastre.</w:t>
      </w:r>
    </w:p>
    <w:p>
      <w:pPr>
        <w:pStyle w:val="Heading3"/>
      </w:pPr>
      <w:r>
        <w:rPr>
          <w:lang w:val="es_ES" w:bidi="es_ES"/>
        </w:rPr>
        <w:t>Enseñanzas sobre el Espíritu Santo</w:t>
      </w:r>
    </w:p>
    <w:p>
      <w:pPr/>
      <w:r>
        <w:rPr>
          <w:lang w:val="es_ES" w:bidi="es_ES"/>
        </w:rPr>
      </w:r>
      <w:r>
        <w:rPr>
          <w:lang w:val="es_ES" w:bidi="es_ES"/>
        </w:rPr>
        <w:t>En varios eventos importantes de la vida de Jesús, los evangelistas destacan la actividad del Espíritu Santo (por ejemplo, el nacimiento virginal, el bautismo, la tentación). Por lo tanto, es de esperar que Jesús hubiera instruido a sus discípulos sobre este. Sin embargo, sorprendentemente, hay poco en los Evangelios sinópticos sobre este tema. La mayoría de las enseñanzas provienen del Evangelio de Juan.</w:t>
      </w:r>
    </w:p>
    <w:p>
      <w:pPr/>
      <w:r>
        <w:rPr>
          <w:lang w:val="es_ES" w:bidi="es_ES"/>
        </w:rPr>
      </w:r>
      <w:r>
        <w:rPr>
          <w:lang w:val="es_ES" w:bidi="es_ES"/>
        </w:rPr>
        <w:t xml:space="preserve">Según Lucas, cuando Jesús comenzó su ministerio de predicación en Nazaret, leyó la declaración en </w:t>
      </w:r>
      <w:r>
        <w:rPr>
          <w:lang w:val="es_ES" w:bidi="es_ES"/>
        </w:rPr>
        <w:t>Isaías 61:1–2</w:t>
      </w:r>
      <w:r>
        <w:rPr>
          <w:lang w:val="es_ES" w:bidi="es_ES"/>
        </w:rPr>
        <w:t xml:space="preserve"> sobre el Espíritu de Dios y la aplicó a sí mismo. Consideró que su ministerio fue inaugurado por el Espíritu. Esto se hace evidente en la manera en que respondió a la acusación de que expulsaba demonios por medio de Belcebú, príncipe de los demonios. Identificó la llegada del reino de Dios por el hecho de que estaba expulsando espíritus malignos mediante el Espíritu de Dios (</w:t>
      </w:r>
      <w:r>
        <w:rPr>
          <w:lang w:val="es_ES" w:bidi="es_ES"/>
        </w:rPr>
        <w:t>Mateo 12:28</w:t>
      </w:r>
      <w:r>
        <w:rPr>
          <w:lang w:val="es_ES" w:bidi="es_ES"/>
        </w:rPr>
        <w:t>). Además, era consciente de la gravedad de blasfemar contra el Espíritu, lo que implicaba que sus acusadores estaban en peligro de hacer. Todo lo que realizó en su ministerio lo consideró una actividad del Espíritu Santo, y esto fue especialmente cierto en el conflicto con los espíritus malignos.</w:t>
      </w:r>
    </w:p>
    <w:p>
      <w:pPr/>
      <w:r>
        <w:rPr>
          <w:lang w:val="es_ES" w:bidi="es_ES"/>
        </w:rPr>
      </w:r>
      <w:r>
        <w:rPr>
          <w:lang w:val="es_ES" w:bidi="es_ES"/>
        </w:rPr>
        <w:t>Mientras advertía a sus discípulos sobre la oposición que enfrentarían, Jesús les aseguró el apoyo del Espíritu Santo cuando tuvieran que comparecer ante reyes o gobernadores (</w:t>
      </w:r>
      <w:r>
        <w:rPr>
          <w:lang w:val="es_ES" w:bidi="es_ES"/>
        </w:rPr>
        <w:t>Mateo 10:19–20,</w:t>
      </w:r>
      <w:r>
        <w:rPr>
          <w:lang w:val="es_ES" w:bidi="es_ES"/>
        </w:rPr>
        <w:t xml:space="preserve"> </w:t>
      </w:r>
      <w:r>
        <w:rPr>
          <w:lang w:val="es_ES" w:bidi="es_ES"/>
        </w:rPr>
        <w:t>Marcos 13:11</w:t>
      </w:r>
      <w:r>
        <w:rPr>
          <w:lang w:val="es_ES" w:bidi="es_ES"/>
        </w:rPr>
        <w:t>). De hecho, les dijo que el Espíritu Santo hablaría a través de ellos. Esto enfatiza que anticipaba una continuación de la actividad del Espíritu en el futuro. Lucas registra una ocasión en la que Jesús comenta sobre lo que los padres harán por sus hijos y pregunta si Dios no dará el Espíritu Santo a aquellos que lo pidan (</w:t>
      </w:r>
      <w:r>
        <w:rPr>
          <w:lang w:val="es_ES" w:bidi="es_ES"/>
        </w:rPr>
        <w:t>Lucas 11:13</w:t>
      </w:r>
      <w:r>
        <w:rPr>
          <w:lang w:val="es_ES" w:bidi="es_ES"/>
        </w:rPr>
        <w:t xml:space="preserve">). La suposición es que Dios considera al Espíritu Santo como el mejor regalo para dar a sus hijos. En otra ocasión, Jesús reconoció que David fue inspirado por el Espíritu al escribir </w:t>
      </w:r>
      <w:r>
        <w:rPr>
          <w:lang w:val="es_ES" w:bidi="es_ES"/>
        </w:rPr>
        <w:t>Salmo 110</w:t>
      </w:r>
      <w:r>
        <w:rPr>
          <w:lang w:val="es_ES" w:bidi="es_ES"/>
        </w:rPr>
        <w:t xml:space="preserve"> (</w:t>
      </w:r>
      <w:r>
        <w:rPr>
          <w:lang w:val="es_ES" w:bidi="es_ES"/>
        </w:rPr>
        <w:t>Marcos 12:36</w:t>
      </w:r>
      <w:r>
        <w:rPr>
          <w:lang w:val="es_ES" w:bidi="es_ES"/>
        </w:rPr>
        <w:t>). Esto refleja la creencia de Jesús en el papel activo del Espíritu Santo en la creación de las Escrituras.</w:t>
      </w:r>
    </w:p>
    <w:p>
      <w:pPr/>
      <w:r>
        <w:rPr>
          <w:lang w:val="es_ES" w:bidi="es_ES"/>
        </w:rPr>
      </w:r>
      <w:r>
        <w:rPr>
          <w:lang w:val="es_ES" w:bidi="es_ES"/>
        </w:rPr>
        <w:t>El Evangelio de Juan ofrece un desarrollo más detallado sobre lo que Jesús enseñó acerca del Espíritu Santo. Las enseñanzas sobre este suelen estar vinculadas a las enseñanzas de Jesús sobre otorgar vida eterna a aquellos que creen en él y lo aceptan. Al mismo tiempo que habló del nuevo nacimiento y la vida eterna a Nicodemo, Jesús también mencionó al Espíritu (</w:t>
      </w:r>
      <w:r>
        <w:rPr>
          <w:lang w:val="es_ES" w:bidi="es_ES"/>
        </w:rPr>
        <w:t>Juan 3:3–8, 15–16</w:t>
      </w:r>
      <w:r>
        <w:rPr>
          <w:lang w:val="es_ES" w:bidi="es_ES"/>
        </w:rPr>
        <w:t>). Cuando habló del agua de vida a la mujer samaritana, también se refirió al Espíritu (</w:t>
      </w:r>
      <w:r>
        <w:rPr>
          <w:lang w:val="es_ES" w:bidi="es_ES"/>
        </w:rPr>
        <w:t>4:14, 23–24</w:t>
      </w:r>
      <w:r>
        <w:rPr>
          <w:lang w:val="es_ES" w:bidi="es_ES"/>
        </w:rPr>
        <w:t>). Lo mismo ocurre con los discursos sobre el pan de vida (</w:t>
      </w:r>
      <w:r>
        <w:rPr>
          <w:lang w:val="es_ES" w:bidi="es_ES"/>
        </w:rPr>
        <w:t>6:48–63</w:t>
      </w:r>
      <w:r>
        <w:rPr>
          <w:lang w:val="es_ES" w:bidi="es_ES"/>
        </w:rPr>
        <w:t>) y el río de vida (</w:t>
      </w:r>
      <w:r>
        <w:rPr>
          <w:lang w:val="es_ES" w:bidi="es_ES"/>
        </w:rPr>
        <w:t>7:37–39</w:t>
      </w:r>
      <w:r>
        <w:rPr>
          <w:lang w:val="es_ES" w:bidi="es_ES"/>
        </w:rPr>
        <w:t>). A lo largo del Evangelio de Juan, Jesús declara a varias personas que puede otorgarles vida eterna si creen en él. Les promete el agua de vida, el pan de vida y la luz de vida, pero nadie podría realmente participar de estos hasta después de que el Señor fuera resucitado. Como muestra, podían recibir una cierta medida de vida a través de las palabras del Señor, porque sus palabras eran en sí mismas espíritu y vida (</w:t>
      </w:r>
      <w:r>
        <w:rPr>
          <w:lang w:val="es_ES" w:bidi="es_ES"/>
        </w:rPr>
        <w:t>6:63</w:t>
      </w:r>
      <w:r>
        <w:rPr>
          <w:lang w:val="es_ES" w:bidi="es_ES"/>
        </w:rPr>
        <w:t>). No fue hasta que el Espíritu Santo estuvo disponible que los creyentes pudieron realmente convertirse en receptores de la vida divina y eterna.</w:t>
      </w:r>
    </w:p>
    <w:p>
      <w:pPr/>
      <w:r>
        <w:rPr>
          <w:lang w:val="es_ES" w:bidi="es_ES"/>
        </w:rPr>
      </w:r>
      <w:r>
        <w:rPr>
          <w:lang w:val="es_ES" w:bidi="es_ES"/>
        </w:rPr>
        <w:t xml:space="preserve">Después del discurso del Señor en </w:t>
      </w:r>
      <w:r>
        <w:rPr>
          <w:lang w:val="es_ES" w:bidi="es_ES"/>
        </w:rPr>
        <w:t>Juan 6</w:t>
      </w:r>
      <w:r>
        <w:rPr>
          <w:lang w:val="es_ES" w:bidi="es_ES"/>
        </w:rPr>
        <w:t xml:space="preserve"> (un discurso que fue muy perturbador y ofensivo para la mayoría de sus discípulos), Jesús dijo: “son espíritu y son vida” (</w:t>
      </w:r>
      <w:r>
        <w:rPr>
          <w:lang w:val="es_ES" w:bidi="es_ES"/>
        </w:rPr>
        <w:t>6:63</w:t>
      </w:r>
      <w:r>
        <w:rPr>
          <w:lang w:val="es_ES" w:bidi="es_ES"/>
        </w:rPr>
        <w:t>). Cuando el Espíritu Santo estuviera disponible, podrían tener vida. Nuevamente, Jesús ofreció el agua de vida, incluso vida fluyendo como ríos de agua viva, a los judíos reunidos en la Fiesta de los tabernáculos. Les dijo que vinieran y bebieran de él. Pero nadie podía, en ese momento y lugar, venir y beber de él. Así que Juan añadió una nota: “</w:t>
      </w:r>
      <w:r>
        <w:rPr>
          <w:lang w:val="es_ES" w:bidi="es_ES"/>
        </w:rPr>
        <w:t>Y esto dijo del Espíritu... pues aun no había venido el Espíritu Santo; porque Jesús no estaba aún glorificado</w:t>
      </w:r>
      <w:r>
        <w:rPr>
          <w:lang w:val="es_ES" w:bidi="es_ES"/>
        </w:rPr>
        <w:t>” (</w:t>
      </w:r>
      <w:r>
        <w:rPr>
          <w:lang w:val="es_ES" w:bidi="es_ES"/>
        </w:rPr>
        <w:t>7:39</w:t>
      </w:r>
      <w:r>
        <w:rPr>
          <w:lang w:val="es_ES" w:bidi="es_ES"/>
        </w:rPr>
        <w:t xml:space="preserve">). Una vez que Jesús fuera glorificado a través de la resurrección, el Espíritu del Jesús glorificado estaría disponible para que los hombres bebieran. En </w:t>
      </w:r>
      <w:r>
        <w:rPr>
          <w:lang w:val="es_ES" w:bidi="es_ES"/>
        </w:rPr>
        <w:t>Juan 6</w:t>
      </w:r>
      <w:r>
        <w:rPr>
          <w:lang w:val="es_ES" w:bidi="es_ES"/>
        </w:rPr>
        <w:t xml:space="preserve">, Jesús se ofreció a sí mismo como el pan de vida para ser comido por los hombres. Y en </w:t>
      </w:r>
      <w:r>
        <w:rPr>
          <w:lang w:val="es_ES" w:bidi="es_ES"/>
        </w:rPr>
        <w:t>Juan 7</w:t>
      </w:r>
      <w:r>
        <w:rPr>
          <w:lang w:val="es_ES" w:bidi="es_ES"/>
        </w:rPr>
        <w:t xml:space="preserve">, se ofreció a sí mismo como el agua de vida para refrescar a los hombres. Pero nadie podía comer de él o beber de él hasta que el Espíritu del Jesús glorificado estuviera disponible, como se insinuó en </w:t>
      </w:r>
      <w:r>
        <w:rPr>
          <w:lang w:val="es_ES" w:bidi="es_ES"/>
        </w:rPr>
        <w:t>Juan 6:63</w:t>
      </w:r>
      <w:r>
        <w:rPr>
          <w:lang w:val="es_ES" w:bidi="es_ES"/>
        </w:rPr>
        <w:t xml:space="preserve"> y luego se declaró claramente en </w:t>
      </w:r>
      <w:r>
        <w:rPr>
          <w:lang w:val="es_ES" w:bidi="es_ES"/>
        </w:rPr>
        <w:t>Juan 7:39</w:t>
      </w:r>
      <w:r>
        <w:rPr>
          <w:lang w:val="es_ES" w:bidi="es_ES"/>
        </w:rPr>
        <w:t>.</w:t>
      </w:r>
    </w:p>
    <w:p>
      <w:pPr/>
      <w:r>
        <w:rPr>
          <w:lang w:val="es_ES" w:bidi="es_ES"/>
        </w:rPr>
      </w:r>
      <w:r>
        <w:rPr>
          <w:lang w:val="es_ES" w:bidi="es_ES"/>
        </w:rPr>
        <w:t xml:space="preserve">En </w:t>
      </w:r>
      <w:r>
        <w:rPr>
          <w:lang w:val="es_ES" w:bidi="es_ES"/>
        </w:rPr>
        <w:t>Juan 14:16–18</w:t>
      </w:r>
      <w:r>
        <w:rPr>
          <w:lang w:val="es_ES" w:bidi="es_ES"/>
        </w:rPr>
        <w:t xml:space="preserve">, Jesús fue más allá al identificarse con el Espíritu Santo. Les dijo a los discípulos que les daría otro Consolador. Luego les explicó que deberían reconocer quién era este Consolador porque él estaba, en ese momento, con ellos y, en un futuro cercano, estaría en ellos. ¿Quién más sino Jesús estaba con ellos en ese momento? Después de decirles a los discípulos que el Consolador vendría a ellos, añadió: "Vendré a ustedes". Primero mencionó que el Consolador vendría a ellos y estaría en ellos, y luego, en el mismo aliento, dijo que él vendría a ellos y estaría en ellos (ver </w:t>
      </w:r>
      <w:r>
        <w:rPr>
          <w:lang w:val="es_ES" w:bidi="es_ES"/>
        </w:rPr>
        <w:t>14:20</w:t>
      </w:r>
      <w:r>
        <w:rPr>
          <w:lang w:val="es_ES" w:bidi="es_ES"/>
        </w:rPr>
        <w:t>). En resumen, la llegada del Consolador a los discípulos era equivalente a la llegada de Jesús a los discípulos. El Consolador que estaba con los discípulos esa noche era el Espíritu en Cristo. El Consolador que estaría en los discípulos (después de la resurrección) sería Cristo en el Espíritu Santo.</w:t>
      </w:r>
    </w:p>
    <w:p>
      <w:pPr/>
      <w:r>
        <w:rPr>
          <w:lang w:val="es_ES" w:bidi="es_ES"/>
        </w:rPr>
      </w:r>
      <w:r>
        <w:rPr>
          <w:lang w:val="es_ES" w:bidi="es_ES"/>
        </w:rPr>
        <w:t>En la tarde de la resurrección, el Señor Jesús se apareció a los discípulos y luego sopló en ellos el Espíritu Santo. Este soplo, que recuerda al aliento de Dios en Adán, el aliento de vida (</w:t>
      </w:r>
      <w:r>
        <w:rPr>
          <w:lang w:val="es_ES" w:bidi="es_ES"/>
        </w:rPr>
        <w:t>Génesis 2:7</w:t>
      </w:r>
      <w:r>
        <w:rPr>
          <w:lang w:val="es_ES" w:bidi="es_ES"/>
        </w:rPr>
        <w:t>), se convirtió en el cumplimiento de todas las promesas y anticipaciones previas en el Evangelio de Juan. A través de este don, los discípulos renacieron espiritualmente y fueron habitados por el Espíritu de Jesucristo. Este evento histórico marcó el comienzo de la nueva creación. Jesús ahora podía ser reconocido como el pan de vida, el agua de vida y la luz de vida. Los creyentes ahora poseían su vida divina, eterna y resucitada. Desde ese momento en adelante, Cristo como Espíritu habitó en sus creyentes. Por lo tanto, en su primera carta, Juan pudo decir: “Y por esto sabemos que Él permanece en nosotros: por el Espíritu que nos ha dado” (</w:t>
      </w:r>
      <w:r>
        <w:rPr>
          <w:lang w:val="es_ES" w:bidi="es_ES"/>
        </w:rPr>
        <w:t>1 Juan 3:24</w:t>
      </w:r>
      <w:r>
        <w:rPr>
          <w:lang w:val="es_ES" w:bidi="es_ES"/>
        </w:rPr>
        <w:t>).</w:t>
      </w:r>
    </w:p>
    <w:p>
      <w:pPr/>
      <w:r>
        <w:rPr>
          <w:lang w:val="es_ES" w:bidi="es_ES"/>
        </w:rPr>
      </w:r>
      <w:r>
        <w:rPr>
          <w:lang w:val="es_ES" w:bidi="es_ES"/>
        </w:rPr>
        <w:t>El Espíritu residente ayudó a los discípulos a recordar las palabras y acciones de Jesús (</w:t>
      </w:r>
      <w:r>
        <w:rPr>
          <w:lang w:val="es_ES" w:bidi="es_ES"/>
        </w:rPr>
        <w:t>Juan 14:26</w:t>
      </w:r>
      <w:r>
        <w:rPr>
          <w:lang w:val="es_ES" w:bidi="es_ES"/>
        </w:rPr>
        <w:t>) para que pudieran enseñar y escribir sobre ellas con un profundo entendimiento. Esto significa que Jesús no tenía la intención de que la preservación de sus enseñanzas se dejara al azar. Con demasiada frecuencia, se sugieren teorías que intentan explicar cómo se transmitieron las tradiciones sobre Jesús y sus enseñanzas en el período anterior a la existencia de los evangelios escritos, sin hacer referencia al Espíritu Santo. No es aceptable centrarse en las leyes de la tradición oral e ignorar el factor único en este caso: el Espíritu Santo. Es parte de la misión del Espíritu preservar y transmitir la enseñanza de Jesús. Lo que Jesús dice en este pasaje sobre el Espíritu Santo tiene un significado de gran alcance para la formación de los evangelios.</w:t>
      </w:r>
    </w:p>
    <w:p>
      <w:pPr/>
      <w:r>
        <w:rPr>
          <w:lang w:val="es_ES" w:bidi="es_ES"/>
        </w:rPr>
      </w:r>
      <w:r>
        <w:rPr>
          <w:lang w:val="es_ES" w:bidi="es_ES"/>
        </w:rPr>
        <w:t>Otra función importante es la actividad del Espíritu Santo en el mundo. Jesús dejó claro que el Espíritu convencería de pecado, de justicia y de juicio (</w:t>
      </w:r>
      <w:r>
        <w:rPr>
          <w:lang w:val="es_ES" w:bidi="es_ES"/>
        </w:rPr>
        <w:t>Juan 16:8</w:t>
      </w:r>
      <w:r>
        <w:rPr>
          <w:lang w:val="es_ES" w:bidi="es_ES"/>
        </w:rPr>
        <w:t>). Sin la actividad del Espíritu, los discípulos no podrían tener ningún impacto en el mundo. Sin embargo, Jesús advirtió que el mundo no podría recibir al Espíritu porque no lo conocía (</w:t>
      </w:r>
      <w:r>
        <w:rPr>
          <w:lang w:val="es_ES" w:bidi="es_ES"/>
        </w:rPr>
        <w:t>14:17</w:t>
      </w:r>
      <w:r>
        <w:rPr>
          <w:lang w:val="es_ES" w:bidi="es_ES"/>
        </w:rPr>
        <w:t>). El misterio del Espíritu es que habita en cada creyente. Este aspecto de la morada es de gran importancia y fue desarrollado particularmente en los escritos de Pablo.</w:t>
      </w:r>
    </w:p>
    <w:p>
      <w:pPr>
        <w:pStyle w:val="Heading3"/>
      </w:pPr>
      <w:r>
        <w:rPr>
          <w:lang w:val="es_ES" w:bidi="es_ES"/>
        </w:rPr>
        <w:t>Enseñanzas sobre la humanidad</w:t>
      </w:r>
    </w:p>
    <w:p>
      <w:pPr/>
      <w:r>
        <w:rPr>
          <w:lang w:val="es_ES" w:bidi="es_ES"/>
        </w:rPr>
      </w:r>
      <w:r>
        <w:rPr>
          <w:lang w:val="es_ES" w:bidi="es_ES"/>
        </w:rPr>
        <w:t>Jesús enseñó sobre el cuidado providencial de Dios hacia todos los seres humanos. Los cabellos de una persona están todos contados (</w:t>
      </w:r>
      <w:r>
        <w:rPr>
          <w:lang w:val="es_ES" w:bidi="es_ES"/>
        </w:rPr>
        <w:t>Mateo 10:30</w:t>
      </w:r>
      <w:r>
        <w:rPr>
          <w:lang w:val="es_ES" w:bidi="es_ES"/>
        </w:rPr>
        <w:t>), lo cual es una forma vívida de expresar que Dios se preocupa por los detalles de la vida humana. Sin embargo, Dios está mucho más interesado en el alma eterna. Jesús dejó claro que no sería beneficioso para nadie ganar el mundo y perder su alma (</w:t>
      </w:r>
      <w:r>
        <w:rPr>
          <w:lang w:val="es_ES" w:bidi="es_ES"/>
        </w:rPr>
        <w:t>Mateo 16:26,</w:t>
      </w:r>
      <w:r>
        <w:rPr>
          <w:lang w:val="es_ES" w:bidi="es_ES"/>
        </w:rPr>
        <w:t xml:space="preserve"> </w:t>
      </w:r>
      <w:r>
        <w:rPr>
          <w:lang w:val="es_ES" w:bidi="es_ES"/>
        </w:rPr>
        <w:t>Marcos 8:36,</w:t>
      </w:r>
      <w:r>
        <w:rPr>
          <w:lang w:val="es_ES" w:bidi="es_ES"/>
        </w:rPr>
        <w:t xml:space="preserve"> </w:t>
      </w:r>
      <w:r>
        <w:rPr>
          <w:lang w:val="es_ES" w:bidi="es_ES"/>
        </w:rPr>
        <w:t>Lucas 9:25</w:t>
      </w:r>
      <w:r>
        <w:rPr>
          <w:lang w:val="es_ES" w:bidi="es_ES"/>
        </w:rPr>
        <w:t>). El enfoque está en lo que una persona es y no en lo que posee. Jesús incluso afirmó que un cuerpo mutilado era preferible a una vida perdida (</w:t>
      </w:r>
      <w:r>
        <w:rPr>
          <w:lang w:val="es_ES" w:bidi="es_ES"/>
        </w:rPr>
        <w:t>Marcos 9:43–47</w:t>
      </w:r>
      <w:r>
        <w:rPr>
          <w:lang w:val="es_ES" w:bidi="es_ES"/>
        </w:rPr>
        <w:t>). La realización plena de una persona depende más de su condición espiritual que de su entorno o bienestar físico. No es que, por supuesto, no le preocupara el estado físico de las personas, como demuestran sus muchas sanaciones, pero su principal preocupación era la relación de las personas con Dios.</w:t>
      </w:r>
    </w:p>
    <w:p>
      <w:pPr/>
      <w:r>
        <w:rPr>
          <w:lang w:val="es_ES" w:bidi="es_ES"/>
        </w:rPr>
      </w:r>
      <w:r>
        <w:rPr>
          <w:lang w:val="es_ES" w:bidi="es_ES"/>
        </w:rPr>
        <w:t>Jesús nunca vio a los humanos como individuos aislados. Dentro de la comunidad de Dios, se esperaba que las personas asumieran responsabilidad hacia los demás. El Sermón del Monte ilustró este énfasis social en las enseñanzas de Jesús. Aquellos que son misericordiosos con los demás recibirán misericordia (</w:t>
      </w:r>
      <w:r>
        <w:rPr>
          <w:lang w:val="es_ES" w:bidi="es_ES"/>
        </w:rPr>
        <w:t>Mateo 5:7</w:t>
      </w:r>
      <w:r>
        <w:rPr>
          <w:lang w:val="es_ES" w:bidi="es_ES"/>
        </w:rPr>
        <w:t xml:space="preserve">). Hay un elogio especial para los pacificadores (versículo </w:t>
      </w:r>
      <w:r>
        <w:rPr>
          <w:lang w:val="es_ES" w:bidi="es_ES"/>
        </w:rPr>
        <w:t>9</w:t>
      </w:r>
      <w:r>
        <w:rPr>
          <w:lang w:val="es_ES" w:bidi="es_ES"/>
        </w:rPr>
        <w:t xml:space="preserve">). Se espera que los discípulos de Jesús iluminen a los demás (versículo </w:t>
      </w:r>
      <w:r>
        <w:rPr>
          <w:lang w:val="es_ES" w:bidi="es_ES"/>
        </w:rPr>
        <w:t>16</w:t>
      </w:r>
      <w:r>
        <w:rPr>
          <w:lang w:val="es_ES" w:bidi="es_ES"/>
        </w:rPr>
        <w:t xml:space="preserve">). Se espera que den más de lo que se les pide (versículo </w:t>
      </w:r>
      <w:r>
        <w:rPr>
          <w:lang w:val="es_ES" w:bidi="es_ES"/>
        </w:rPr>
        <w:t>40</w:t>
      </w:r>
      <w:r>
        <w:rPr>
          <w:lang w:val="es_ES" w:bidi="es_ES"/>
        </w:rPr>
        <w:t>). Jesús está diciendo claramente que las personas tienen responsabilidades más allá de sí mismas.</w:t>
      </w:r>
    </w:p>
    <w:p>
      <w:pPr/>
      <w:r>
        <w:rPr>
          <w:lang w:val="es_ES" w:bidi="es_ES"/>
        </w:rPr>
      </w:r>
      <w:r>
        <w:rPr>
          <w:lang w:val="es_ES" w:bidi="es_ES"/>
        </w:rPr>
        <w:t>La relación de las personas con Dios es de dependencia. Jesús enseñó a hombres y mujeres a orar a Dios por el pan de cada día (</w:t>
      </w:r>
      <w:r>
        <w:rPr>
          <w:lang w:val="es_ES" w:bidi="es_ES"/>
        </w:rPr>
        <w:t>Mateo 6:11</w:t>
      </w:r>
      <w:r>
        <w:rPr>
          <w:lang w:val="es_ES" w:bidi="es_ES"/>
        </w:rPr>
        <w:t>) como un recordatorio de que no pueden ser completamente autosuficientes. En su enseñanza, no permitió que los humanos se jactaran de sus propios logros.</w:t>
      </w:r>
    </w:p>
    <w:p>
      <w:pPr/>
      <w:r>
        <w:rPr>
          <w:lang w:val="es_ES" w:bidi="es_ES"/>
        </w:rPr>
      </w:r>
      <w:r>
        <w:rPr>
          <w:lang w:val="es_ES" w:bidi="es_ES"/>
        </w:rPr>
        <w:t>Jesús tenía algunas cosas específicas que decir sobre la vida en el hogar. Aceptó la sacralidad del contrato matrimonial (</w:t>
      </w:r>
      <w:r>
        <w:rPr>
          <w:lang w:val="es_ES" w:bidi="es_ES"/>
        </w:rPr>
        <w:t>Mateo 5:31–32,</w:t>
      </w:r>
      <w:r>
        <w:rPr>
          <w:lang w:val="es_ES" w:bidi="es_ES"/>
        </w:rPr>
        <w:t xml:space="preserve"> comparar </w:t>
      </w:r>
      <w:r>
        <w:rPr>
          <w:lang w:val="es_ES" w:bidi="es_ES"/>
        </w:rPr>
        <w:t>19:3–9</w:t>
      </w:r>
      <w:r>
        <w:rPr>
          <w:lang w:val="es_ES" w:bidi="es_ES"/>
        </w:rPr>
        <w:t>) y, por lo tanto, mostró un gran respeto por el honor y los derechos de la esposa. Fue más a través de sus acciones y actitudes que en sus enseñanzas específicas donde Jesús mostró su respeto por el estatus de las mujeres. Cuando hablaba de hombres, a menudo usaba el término en el sentido de personas, incluyendo tanto a hombres como a mujeres. No hay ninguna sugerencia de que en asuntos de fe las mujeres fueran en lo más mínimo inferiores a los hombres. Además, Lucas señala cuántas mujeres apoyaron a Jesús y sus discípulos en sus viajes.</w:t>
      </w:r>
    </w:p>
    <w:p>
      <w:pPr/>
      <w:r>
        <w:rPr>
          <w:lang w:val="es_ES" w:bidi="es_ES"/>
        </w:rPr>
      </w:r>
      <w:r>
        <w:rPr>
          <w:lang w:val="es_ES" w:bidi="es_ES"/>
        </w:rPr>
        <w:t>Jesús tenía una alta consideración por el potencial humano, pero también reconocía su estado actual. El énfasis en el arrepentimiento (</w:t>
      </w:r>
      <w:r>
        <w:rPr>
          <w:lang w:val="es_ES" w:bidi="es_ES"/>
        </w:rPr>
        <w:t>Mateo 4:17</w:t>
      </w:r>
      <w:r>
        <w:rPr>
          <w:lang w:val="es_ES" w:bidi="es_ES"/>
        </w:rPr>
        <w:t xml:space="preserve">) indica una pecaminosidad de la cual las personas necesitan arrepentirse. Este sentido de necesidad es implícito en los casos donde Jesús otorga el perdón (por ejemplo, al paralítico, </w:t>
      </w:r>
      <w:r>
        <w:rPr>
          <w:lang w:val="es_ES" w:bidi="es_ES"/>
        </w:rPr>
        <w:t>Mateo 9:1–8</w:t>
      </w:r>
      <w:r>
        <w:rPr>
          <w:lang w:val="es_ES" w:bidi="es_ES"/>
        </w:rPr>
        <w:t xml:space="preserve">; y a la mujer que lo ungió, </w:t>
      </w:r>
      <w:r>
        <w:rPr>
          <w:lang w:val="es_ES" w:bidi="es_ES"/>
        </w:rPr>
        <w:t>Lucas 7:47–48</w:t>
      </w:r>
      <w:r>
        <w:rPr>
          <w:lang w:val="es_ES" w:bidi="es_ES"/>
        </w:rPr>
        <w:t>). En la Oración del Señor, Jesús instruye a sus discípulos a orar por el perdón (</w:t>
      </w:r>
      <w:r>
        <w:rPr>
          <w:lang w:val="es_ES" w:bidi="es_ES"/>
        </w:rPr>
        <w:t>Mateo 6:12,</w:t>
      </w:r>
      <w:r>
        <w:rPr>
          <w:lang w:val="es_ES" w:bidi="es_ES"/>
        </w:rPr>
        <w:t xml:space="preserve"> </w:t>
      </w:r>
      <w:r>
        <w:rPr>
          <w:lang w:val="es_ES" w:bidi="es_ES"/>
        </w:rPr>
        <w:t>Lucas 11:4</w:t>
      </w:r>
      <w:r>
        <w:rPr>
          <w:lang w:val="es_ES" w:bidi="es_ES"/>
        </w:rPr>
        <w:t>). Da por sentado que lo necesitan y desean obtenerlo.</w:t>
      </w:r>
    </w:p>
    <w:p>
      <w:pPr/>
      <w:r>
        <w:rPr>
          <w:lang w:val="es_ES" w:bidi="es_ES"/>
        </w:rPr>
      </w:r>
      <w:r>
        <w:rPr>
          <w:lang w:val="es_ES" w:bidi="es_ES"/>
        </w:rPr>
        <w:t xml:space="preserve">Jesús no apoya ninguna autojustificación en hombres o mujeres. Esta es la esencia de su crítica a los líderes religiosos en varios dichos, particularmente en </w:t>
      </w:r>
      <w:r>
        <w:rPr>
          <w:lang w:val="es_ES" w:bidi="es_ES"/>
        </w:rPr>
        <w:t>Mateo 23</w:t>
      </w:r>
      <w:r>
        <w:rPr>
          <w:lang w:val="es_ES" w:bidi="es_ES"/>
        </w:rPr>
        <w:t>. Fue crítico con los maestros judíos porque daban tanta importancia a las obras de mérito como contribuyentes a la salvación. Todo su enfoque dependía de que los humanos se entregaran a la misericordia de Dios. Esto se ilustra vívidamente en la parábola sobre el fariseo y el recaudador de impuestos en oración (</w:t>
      </w:r>
      <w:r>
        <w:rPr>
          <w:lang w:val="es_ES" w:bidi="es_ES"/>
        </w:rPr>
        <w:t>Lucas 18:10–14</w:t>
      </w:r>
      <w:r>
        <w:rPr>
          <w:lang w:val="es_ES" w:bidi="es_ES"/>
        </w:rPr>
        <w:t>). Fue este último quien se entregó a la misericordia de Dios y fue alabado por Jesús.</w:t>
      </w:r>
    </w:p>
    <w:p>
      <w:pPr/>
      <w:r>
        <w:rPr>
          <w:lang w:val="es_ES" w:bidi="es_ES"/>
        </w:rPr>
      </w:r>
      <w:r>
        <w:rPr>
          <w:lang w:val="es_ES" w:bidi="es_ES"/>
        </w:rPr>
        <w:t xml:space="preserve">Sin duda, Jesús consideraba el pecado como algo universal. Nunca sugirió que alguien estuviera exento de él. El concepto principal de pecado en sus enseñanzas era la separación de Dios. Esto se manifiesta claramente en el Evangelio de Juan, con su fuerte oposición entre luz y oscuridad, vida y muerte (ver </w:t>
      </w:r>
      <w:r>
        <w:rPr>
          <w:lang w:val="es_ES" w:bidi="es_ES"/>
        </w:rPr>
        <w:t>Juan 5:24</w:t>
      </w:r>
      <w:r>
        <w:rPr>
          <w:lang w:val="es_ES" w:bidi="es_ES"/>
        </w:rPr>
        <w:t>). De hecho, el “mundo” en el Evangelio de Juan representa el sistema que no toma en cuenta a Dios. Pero el pecado también se ve como esclavitud a Satanás. La vida y las enseñanzas de Jesús se presentan en el contexto de un conflicto espiritual. Jesús incluso puede decir a sus oponentes, “</w:t>
      </w:r>
      <w:r>
        <w:rPr>
          <w:lang w:val="es_ES" w:bidi="es_ES"/>
        </w:rPr>
        <w:t>Vosotros de vuestro padre el diablo sois</w:t>
      </w:r>
      <w:r>
        <w:rPr>
          <w:lang w:val="es_ES" w:bidi="es_ES"/>
        </w:rPr>
        <w:t>” (</w:t>
      </w:r>
      <w:r>
        <w:rPr>
          <w:lang w:val="es_ES" w:bidi="es_ES"/>
        </w:rPr>
        <w:t>Juan 8:44</w:t>
      </w:r>
      <w:r>
        <w:rPr>
          <w:lang w:val="es_ES" w:bidi="es_ES"/>
        </w:rPr>
        <w:t>). Asume en todo momento que hay fuerzas hostiles que someten al hombre.</w:t>
      </w:r>
    </w:p>
    <w:p>
      <w:pPr/>
      <w:r>
        <w:rPr>
          <w:lang w:val="es_ES" w:bidi="es_ES"/>
        </w:rPr>
      </w:r>
      <w:r>
        <w:rPr>
          <w:lang w:val="es_ES" w:bidi="es_ES"/>
        </w:rPr>
        <w:t>En la parábola del hijo pródigo (Lucas 15:11–32), el pecado contra Dios se relaciona con el pecado contra el Padre. En otras palabras, se considera en términos de rebelión y revuelta (</w:t>
      </w:r>
      <w:r>
        <w:rPr>
          <w:lang w:val="es_ES" w:bidi="es_ES"/>
        </w:rPr>
        <w:t>versículo 21</w:t>
      </w:r>
      <w:r>
        <w:rPr>
          <w:lang w:val="es_ES" w:bidi="es_ES"/>
        </w:rPr>
        <w:t>). Esta es una evaluación diferente de la ofensa del hijo en comparación con la del hermano mayor, quien solo podía verla en términos de propiedad. La idea de que los humanos están esencialmente en un estado de rebelión contra Dios es un principio básico de la posición teológica de Pablo, y es importante notar que encuentra su raíz en las enseñanzas de Jesús.</w:t>
      </w:r>
    </w:p>
    <w:p>
      <w:pPr/>
      <w:r>
        <w:rPr>
          <w:lang w:val="es_ES" w:bidi="es_ES"/>
        </w:rPr>
      </w:r>
      <w:r>
        <w:rPr>
          <w:lang w:val="es_ES" w:bidi="es_ES"/>
        </w:rPr>
        <w:t>No cabe duda de que Jesús tenía mucho que decir sobre la condenación. Aquellos que no creían y, por lo tanto, estaban fuera de la provisión de salvación que Jesús había ofrecido, ya se consideran condenados (</w:t>
      </w:r>
      <w:r>
        <w:rPr>
          <w:lang w:val="es_ES" w:bidi="es_ES"/>
        </w:rPr>
        <w:t>Juan 3:18</w:t>
      </w:r>
      <w:r>
        <w:rPr>
          <w:lang w:val="es_ES" w:bidi="es_ES"/>
        </w:rPr>
        <w:t>). En varias ocasiones, Jesús mencionó el juicio venidero, lo que indica que el destino de una persona está relacionado con su condición espiritual actual. Toda la misión de Jesús debe entenderse en este contexto de la necesidad espiritual de la humanidad. Una persona, si se deja a sí misma, sería totalmente incapaz de lograr la salvación, pero Jesús vino a ofrecer vida eterna a aquellos que creen en él (</w:t>
      </w:r>
      <w:r>
        <w:rPr>
          <w:lang w:val="es_ES" w:bidi="es_ES"/>
        </w:rPr>
        <w:t>Juan 3:16</w:t>
      </w:r>
      <w:r>
        <w:rPr>
          <w:lang w:val="es_ES" w:bidi="es_ES"/>
        </w:rPr>
        <w:t>).</w:t>
      </w:r>
    </w:p>
    <w:p>
      <w:pPr>
        <w:pStyle w:val="Heading3"/>
      </w:pPr>
      <w:r>
        <w:rPr>
          <w:lang w:val="es_ES" w:bidi="es_ES"/>
        </w:rPr>
        <w:t>Enseñanzas sobre la iglesia</w:t>
      </w:r>
    </w:p>
    <w:p>
      <w:pPr/>
      <w:r>
        <w:rPr>
          <w:lang w:val="es_ES" w:bidi="es_ES"/>
        </w:rPr>
      </w:r>
      <w:r>
        <w:rPr>
          <w:lang w:val="es_ES" w:bidi="es_ES"/>
        </w:rPr>
        <w:t>Algunos han supuesto que Jesús no predijo la existencia de una iglesia. Sin embargo, en dos ocasiones utilizó la palabra "iglesia", que significa un pueblo llamado por Dios. En una de esas ocasiones (en Filipo), Jesús le dijo a Pedro que construiría su iglesia sobre la roca (</w:t>
      </w:r>
      <w:r>
        <w:rPr>
          <w:lang w:val="es_ES" w:bidi="es_ES"/>
        </w:rPr>
        <w:t>Mateo 16:16–19</w:t>
      </w:r>
      <w:r>
        <w:rPr>
          <w:lang w:val="es_ES" w:bidi="es_ES"/>
        </w:rPr>
        <w:t xml:space="preserve">). Es más probable que "roca" se refiriera a la confesión particular de Pedro sobre Jesús como el fundamento de la iglesia. Es seguro que la iglesia posterior fue una comunidad que afirmaba que Jesús era el Cristo, el Hijo del Dios viviente. Es importante notar que es Cristo mismo quien construye la iglesia. Aseguró a sus discípulos que las puertas del infierno no podrían vencerla. Además, una de las funciones de la iglesia era proclamar el perdón de los pecados, lo cual está implícito en lo que Jesús le dijo a Pedro. Que las palabras no estaban destinadas a referirse exclusivamente a él es claro desde </w:t>
      </w:r>
      <w:r>
        <w:rPr>
          <w:lang w:val="es_ES" w:bidi="es_ES"/>
        </w:rPr>
        <w:t>Mateo 18:18</w:t>
      </w:r>
      <w:r>
        <w:rPr>
          <w:lang w:val="es_ES" w:bidi="es_ES"/>
        </w:rPr>
        <w:t xml:space="preserve">, donde palabras similares fueron dirigidas a todos los discípulos. Según </w:t>
      </w:r>
      <w:r>
        <w:rPr>
          <w:lang w:val="es_ES" w:bidi="es_ES"/>
        </w:rPr>
        <w:t>Mateo 18:17</w:t>
      </w:r>
      <w:r>
        <w:rPr>
          <w:lang w:val="es_ES" w:bidi="es_ES"/>
        </w:rPr>
        <w:t>, la iglesia debía ser una comunidad capaz de resolver disputas entre creyentes.</w:t>
      </w:r>
    </w:p>
    <w:p>
      <w:pPr/>
      <w:r>
        <w:rPr>
          <w:lang w:val="es_ES" w:bidi="es_ES"/>
        </w:rPr>
      </w:r>
      <w:r>
        <w:rPr>
          <w:lang w:val="es_ES" w:bidi="es_ES"/>
        </w:rPr>
        <w:t>Además de estas referencias específicas a la iglesia, Jesús asumió que sus seguidores se reunirían en su nombre (</w:t>
      </w:r>
      <w:r>
        <w:rPr>
          <w:lang w:val="es_ES" w:bidi="es_ES"/>
        </w:rPr>
        <w:t>Mateo 18:19–20</w:t>
      </w:r>
      <w:r>
        <w:rPr>
          <w:lang w:val="es_ES" w:bidi="es_ES"/>
        </w:rPr>
        <w:t>). En sus palabras finales en el relato de Mateo, los comisionó para enseñar lo que él les había enseñado y para bautizar a nuevos discípulos (</w:t>
      </w:r>
      <w:r>
        <w:rPr>
          <w:lang w:val="es_ES" w:bidi="es_ES"/>
        </w:rPr>
        <w:t>Mateo 28:19–20</w:t>
      </w:r>
      <w:r>
        <w:rPr>
          <w:lang w:val="es_ES" w:bidi="es_ES"/>
        </w:rPr>
        <w:t>). Él promete que su presencia estaría con ellos. El mandato de bautizar fue reforzado por el propio ejemplo de Jesús al someterse al bautismo de Juan. Otro rito especial que Jesús esperaba que sus discípulos observaran era la Cena del Señor. Sus instrucciones sobre esto asumen una comunidad futura que podría observarlo. Dado que la forma de las palabras utilizadas en la institución apunta al significado de la muerte de Cristo, está claro que Jesús pretendía que la comunidad futura recordara frecuentemente el centro de la fe. La iglesia cristiana debía ser un grupo de personas que sabían que a través de Cristo habían entrado en una nueva relación con Dios.</w:t>
      </w:r>
    </w:p>
    <w:p>
      <w:pPr/>
      <w:r>
        <w:rPr>
          <w:lang w:val="es_ES" w:bidi="es_ES"/>
        </w:rPr>
      </w:r>
      <w:r>
        <w:rPr>
          <w:lang w:val="es_ES" w:bidi="es_ES"/>
        </w:rPr>
        <w:t>Aunque no hay referencias directas a la iglesia en el Evangelio de Juan, ciertamente hay indicios que apoyan la idea de comunidad. Jesús se presentó como el pastor y describió a sus seguidores como un rebaño (</w:t>
      </w:r>
      <w:r>
        <w:rPr>
          <w:lang w:val="es_ES" w:bidi="es_ES"/>
        </w:rPr>
        <w:t>Juan 10:16</w:t>
      </w:r>
      <w:r>
        <w:rPr>
          <w:lang w:val="es_ES" w:bidi="es_ES"/>
        </w:rPr>
        <w:t>). La imagen de las ovejas reaparece en este evangelio cuando Pedro recibe tres veces la instrucción del Señor resucitado de alimentar a las ovejas (</w:t>
      </w:r>
      <w:r>
        <w:rPr>
          <w:lang w:val="es_ES" w:bidi="es_ES"/>
        </w:rPr>
        <w:t>Juan 21:15–17</w:t>
      </w:r>
      <w:r>
        <w:rPr>
          <w:lang w:val="es_ES" w:bidi="es_ES"/>
        </w:rPr>
        <w:t>). Otra figura retórica que Jesús utilizó para resaltar la idea de grupo es la de las muchas ramas que obtienen su vida de la vid, y por lo tanto pertenecen unas a otras debido a su vida común en la vid (Juan 15:1–8).</w:t>
      </w:r>
    </w:p>
    <w:p>
      <w:pPr/>
      <w:r>
        <w:rPr>
          <w:lang w:val="es_ES" w:bidi="es_ES"/>
        </w:rPr>
      </w:r>
      <w:r>
        <w:rPr>
          <w:lang w:val="es_ES" w:bidi="es_ES"/>
        </w:rPr>
        <w:t>Jesús reconoció que la futura comunidad necesitaría la ayuda del Espíritu Santo. Sus enseñanzas sobre este tema establecieron las bases para la clara dependencia de la iglesia primitiva del Espíritu, como se observa en el libro de los Hechos. Finalmente, es importante señalar que existe una estrecha conexión entre la iglesia y el reino de Dios, aunque no son idénticos. El reino es más amplio que la iglesia, que está incluida dentro de él.</w:t>
      </w:r>
    </w:p>
    <w:p>
      <w:pPr>
        <w:pStyle w:val="Heading3"/>
      </w:pPr>
      <w:r>
        <w:rPr>
          <w:lang w:val="es_ES" w:bidi="es_ES"/>
        </w:rPr>
        <w:t>Enseñanzas sobre el futuro</w:t>
      </w:r>
    </w:p>
    <w:p>
      <w:pPr/>
      <w:r>
        <w:rPr>
          <w:lang w:val="es_ES" w:bidi="es_ES"/>
        </w:rPr>
      </w:r>
      <w:r>
        <w:rPr>
          <w:lang w:val="es_ES" w:bidi="es_ES"/>
        </w:rPr>
        <w:t>Jesús consideró el reino tanto en términos de su realización actual como de la esperanza futura. El aspecto futuro está vinculado al fin de la era. Aunque no lo detalló de manera específica, Jesús no dejó a sus discípulos sin conocimiento sobre cómo concluiría la era presente. Les proporcionó una firme seguridad de que regresaría en algún momento del futuro.</w:t>
      </w:r>
    </w:p>
    <w:p>
      <w:pPr/>
      <w:r>
        <w:rPr>
          <w:lang w:val="es_ES" w:bidi="es_ES"/>
        </w:rPr>
      </w:r>
      <w:r>
        <w:rPr>
          <w:lang w:val="es_ES" w:bidi="es_ES"/>
        </w:rPr>
        <w:t>Les dijo a los discípulos que el Hijo del Hombre vendría con sus ángeles en la gloria de su Padre (</w:t>
      </w:r>
      <w:r>
        <w:rPr>
          <w:lang w:val="es_ES" w:bidi="es_ES"/>
        </w:rPr>
        <w:t>Mateo 16:27</w:t>
      </w:r>
      <w:r>
        <w:rPr>
          <w:lang w:val="es_ES" w:bidi="es_ES"/>
        </w:rPr>
        <w:t>). En el discurso en el que responde a la pregunta de los discípulos sobre el fin del mundo, habla nuevamente del Hijo del hombre viniendo en las nubes con poder y gloria (</w:t>
      </w:r>
      <w:r>
        <w:rPr>
          <w:lang w:val="es_ES" w:bidi="es_ES"/>
        </w:rPr>
        <w:t>Marcos 13:26</w:t>
      </w:r>
      <w:r>
        <w:rPr>
          <w:lang w:val="es_ES" w:bidi="es_ES"/>
        </w:rPr>
        <w:t xml:space="preserve">), probablemente utilizando el lenguaje familiar de </w:t>
      </w:r>
      <w:r>
        <w:rPr>
          <w:lang w:val="es_ES" w:bidi="es_ES"/>
        </w:rPr>
        <w:t>Daniel 7</w:t>
      </w:r>
      <w:r>
        <w:rPr>
          <w:lang w:val="es_ES" w:bidi="es_ES"/>
        </w:rPr>
        <w:t>. Jesús describió varios signos que precederían su propia venida. Habló de guerras, conflictos, terremotos, hambrunas y disturbios en los cielos. El evangelio debía ser predicado a todas las naciones. Al mismo tiempo, surgirían muchos falsos Cristos.</w:t>
      </w:r>
    </w:p>
    <w:p>
      <w:pPr/>
      <w:r>
        <w:rPr>
          <w:lang w:val="es_ES" w:bidi="es_ES"/>
        </w:rPr>
      </w:r>
      <w:r>
        <w:rPr>
          <w:lang w:val="es_ES" w:bidi="es_ES"/>
        </w:rPr>
        <w:t>Jesús proporcionó estos detalles sobre su regreso para alentar a sus discípulos ante la persecución. La esperanza futura tenía un propósito claramente práctico. Se instó a los discípulos a mantenerse vigilantes. La venida ocurriría tan inesperadamente como un ladrón en la noche. Jesús afirmó que ni siquiera él sabía cuándo sucedería la venida (</w:t>
      </w:r>
      <w:r>
        <w:rPr>
          <w:lang w:val="es_ES" w:bidi="es_ES"/>
        </w:rPr>
        <w:t>Marcos 13:32</w:t>
      </w:r>
      <w:r>
        <w:rPr>
          <w:lang w:val="es_ES" w:bidi="es_ES"/>
        </w:rPr>
        <w:t>).</w:t>
      </w:r>
    </w:p>
    <w:p>
      <w:pPr/>
      <w:r>
        <w:rPr>
          <w:lang w:val="es_ES" w:bidi="es_ES"/>
        </w:rPr>
      </w:r>
      <w:r>
        <w:rPr>
          <w:lang w:val="es_ES" w:bidi="es_ES"/>
        </w:rPr>
        <w:t>Otro tema importante que afecta el futuro se destaca en las enseñanzas de Jesús sobre la resurrección. Los saduceos no creían en la resurrección del cuerpo e intentaron atrapar a Jesús con una pregunta sobre una mujer que había estado casada siete veces. Querían saber de quién sería esposa en la resurrección (</w:t>
      </w:r>
      <w:r>
        <w:rPr>
          <w:lang w:val="es_ES" w:bidi="es_ES"/>
        </w:rPr>
        <w:t>Marcos 12:18–27</w:t>
      </w:r>
      <w:r>
        <w:rPr>
          <w:lang w:val="es_ES" w:bidi="es_ES"/>
        </w:rPr>
        <w:t>). Jesús indicó que no habría matrimonio cuando los muertos resuciten. La idea de los saduceos sobre la resurrección estaba claramente equivocada. La enseñanza de Jesús era que los resucitados serían como los ángeles. No hay duda sobre la resurrección de los muertos, aunque no se proporciona información sobre el cuerpo resucitado. Jesús relató una historia sobre un hombre rico y un hombre pobre que ambos murieron (</w:t>
      </w:r>
      <w:r>
        <w:rPr>
          <w:lang w:val="es_ES" w:bidi="es_ES"/>
        </w:rPr>
        <w:t>Lucas 16:19–31</w:t>
      </w:r>
      <w:r>
        <w:rPr>
          <w:lang w:val="es_ES" w:bidi="es_ES"/>
        </w:rPr>
        <w:t>). En la otra vida, el hombre rico clama en extremo dolor, mientras que el hombre pobre disfruta de un estado de bienaventuranza. Lo más claro de esto es la certidumbre de la otra vida y el hecho de una distinción entre los dos hombres, aunque no se nos dice en qué se basa la distinción. En otras partes de sus enseñanzas, Jesús sugirió que el requisito más importante es la fe en él mismo. La conversación entre Jesús y el ladrón moribundo en la cruz sugiere que el paraíso para este último consistía en una conciencia de la presencia de Jesús (</w:t>
      </w:r>
      <w:r>
        <w:rPr>
          <w:lang w:val="es_ES" w:bidi="es_ES"/>
        </w:rPr>
        <w:t>Lucas 23:42–43</w:t>
      </w:r>
      <w:r>
        <w:rPr>
          <w:lang w:val="es_ES" w:bidi="es_ES"/>
        </w:rPr>
        <w:t>).</w:t>
      </w:r>
    </w:p>
    <w:p>
      <w:pPr/>
      <w:r>
        <w:rPr>
          <w:lang w:val="es_ES" w:bidi="es_ES"/>
        </w:rPr>
      </w:r>
      <w:r>
        <w:rPr>
          <w:lang w:val="es_ES" w:bidi="es_ES"/>
        </w:rPr>
        <w:t xml:space="preserve">El tema de recompensas y castigos aparece en muchos pasajes. En </w:t>
      </w:r>
      <w:r>
        <w:rPr>
          <w:lang w:val="es_ES" w:bidi="es_ES"/>
        </w:rPr>
        <w:t>Mateo 16:27</w:t>
      </w:r>
      <w:r>
        <w:rPr>
          <w:lang w:val="es_ES" w:bidi="es_ES"/>
        </w:rPr>
        <w:t>, Jesús dice que el Hijo del hombre recompensará a cada uno según sus acciones. Aquellos que son inútiles enfrentan la promesa de castigo en la oscuridad (</w:t>
      </w:r>
      <w:r>
        <w:rPr>
          <w:lang w:val="es_ES" w:bidi="es_ES"/>
        </w:rPr>
        <w:t>Mateo 25:30</w:t>
      </w:r>
      <w:r>
        <w:rPr>
          <w:lang w:val="es_ES" w:bidi="es_ES"/>
        </w:rPr>
        <w:t>). Además, Jesús habló de un día de juicio en el que hombres y mujeres deberán rendir cuentas, incluso por todas sus palabras descuidadas (</w:t>
      </w:r>
      <w:r>
        <w:rPr>
          <w:lang w:val="es_ES" w:bidi="es_ES"/>
        </w:rPr>
        <w:t>12:36–37</w:t>
      </w:r>
      <w:r>
        <w:rPr>
          <w:lang w:val="es_ES" w:bidi="es_ES"/>
        </w:rPr>
        <w:t>). En la parábola de las ovejas y los cabritos, mencionó una separación que el Hijo del hombre hará cuando venga. Aquellos que han mostrado preocupación por los creyentes son alabados (</w:t>
      </w:r>
      <w:r>
        <w:rPr>
          <w:lang w:val="es_ES" w:bidi="es_ES"/>
        </w:rPr>
        <w:t>25:31–46</w:t>
      </w:r>
      <w:r>
        <w:rPr>
          <w:lang w:val="es_ES" w:bidi="es_ES"/>
        </w:rPr>
        <w:t>).</w:t>
      </w:r>
    </w:p>
    <w:p>
      <w:pPr/>
      <w:r>
        <w:rPr>
          <w:lang w:val="es_ES" w:bidi="es_ES"/>
        </w:rPr>
      </w:r>
      <w:r>
        <w:rPr>
          <w:lang w:val="es_ES" w:bidi="es_ES"/>
        </w:rPr>
        <w:t xml:space="preserve">Entre las declaraciones más solemnes de Jesús se encuentran aquellas que hablan del infierno. No hay manera de evitar sus enseñanzas sobre el castigo eterno para los injustos (como en </w:t>
      </w:r>
      <w:r>
        <w:rPr>
          <w:lang w:val="es_ES" w:bidi="es_ES"/>
        </w:rPr>
        <w:t>Mateo 25:41, 46</w:t>
      </w:r>
      <w:r>
        <w:rPr>
          <w:lang w:val="es_ES" w:bidi="es_ES"/>
        </w:rPr>
        <w:t>), lo cual se opone a las promesas de vida eterna para los justos. Enseñó que sus discípulos tendrían un lugar preparado para ellos en el cielo (</w:t>
      </w:r>
      <w:r>
        <w:rPr>
          <w:lang w:val="es_ES" w:bidi="es_ES"/>
        </w:rPr>
        <w:t>Juan 14:2</w:t>
      </w:r>
      <w:r>
        <w:rPr>
          <w:lang w:val="es_ES" w:bidi="es_ES"/>
        </w:rPr>
        <w:t>), y habló de un Libro de la Vida en el cual estaban escritos los nombres de sus discípulos (</w:t>
      </w:r>
      <w:r>
        <w:rPr>
          <w:lang w:val="es_ES" w:bidi="es_ES"/>
        </w:rPr>
        <w:t>Lucas 10:20</w:t>
      </w:r>
      <w:r>
        <w:rPr>
          <w:lang w:val="es_ES" w:bidi="es_ES"/>
        </w:rPr>
        <w:t>).</w:t>
      </w:r>
    </w:p>
    <w:p>
      <w:pPr>
        <w:pStyle w:val="Heading3"/>
      </w:pPr>
      <w:r>
        <w:rPr>
          <w:lang w:val="es_ES" w:bidi="es_ES"/>
        </w:rPr>
        <w:t>Enseñanzas sobre temas morales</w:t>
      </w:r>
    </w:p>
    <w:p>
      <w:pPr/>
      <w:r>
        <w:rPr>
          <w:lang w:val="es_ES" w:bidi="es_ES"/>
        </w:rPr>
      </w:r>
      <w:r>
        <w:rPr>
          <w:lang w:val="es_ES" w:bidi="es_ES"/>
        </w:rPr>
        <w:t>Gran parte de la enseñanza de Jesús se centra en cuestiones morales, tanto que algunos estudiosos han concluido que este fue su principal enfoque. Sin embargo, las enseñanzas morales no pueden separarse de los muchos otros aspectos de sus enseñanzas mencionados anteriormente. Se ha señalado que existen paralelismos cercanos entre las enseñanzas de Jesús y las enseñanzas morales del judaísmo. Lo distintivo de las enseñanzas de Jesús sobre la moralidad es que el motivo y el poder detrás de la conducta moral no se conciben en términos de leyes que deben obedecerse. La conducta correcta se considera el resultado de una relación adecuada con Dios.</w:t>
      </w:r>
    </w:p>
    <w:p>
      <w:pPr/>
      <w:r>
        <w:rPr>
          <w:lang w:val="es_ES" w:bidi="es_ES"/>
        </w:rPr>
      </w:r>
      <w:r>
        <w:rPr>
          <w:lang w:val="es_ES" w:bidi="es_ES"/>
        </w:rPr>
        <w:t xml:space="preserve">Jesús fue un modelo de comportamiento moral. Dejó claro que su objetivo era cumplir la voluntad de Dios. No había un sentido de legalismo, que enfatiza la estricta obediencia a las leyes religiosas en lugar de la dependencia de la fe, en su enfoque de las decisiones éticas. En el Sermón del Monte, Jesús comparó su enseñanza con la de Moisés y mostró la importancia de captar su significado interno (ver </w:t>
      </w:r>
      <w:r>
        <w:rPr>
          <w:lang w:val="es_ES" w:bidi="es_ES"/>
        </w:rPr>
        <w:t>Mateo 5:21–22, 27–28, 31–32</w:t>
      </w:r>
      <w:r>
        <w:rPr>
          <w:lang w:val="es_ES" w:bidi="es_ES"/>
        </w:rPr>
        <w:t>). A primera vista, Jesús hizo demandas más rigurosas que la ley mosaica, porque se preocupaba por sondear los motivos además de las acciones. Muchos han descartado la enseñanza del Sermón del Monte como completamente impráctica, pero Jesús nunca tuvo la intención de que su enseñanza fuera fácil. Estableció como objetivo nada menos que la perfección de Dios mismo (</w:t>
      </w:r>
      <w:r>
        <w:rPr>
          <w:lang w:val="es_ES" w:bidi="es_ES"/>
        </w:rPr>
        <w:t>Mateo 5:48</w:t>
      </w:r>
      <w:r>
        <w:rPr>
          <w:lang w:val="es_ES" w:bidi="es_ES"/>
        </w:rPr>
        <w:t>). Sin embargo, llamó a su yugo fácil y su carga ligera (</w:t>
      </w:r>
      <w:r>
        <w:rPr>
          <w:lang w:val="es_ES" w:bidi="es_ES"/>
        </w:rPr>
        <w:t>11:29–30</w:t>
      </w:r>
      <w:r>
        <w:rPr>
          <w:lang w:val="es_ES" w:bidi="es_ES"/>
        </w:rPr>
        <w:t>), lo que sugiere que no estaba estableciendo un patrón ético imposible. Debe recordarse que no estaba declarando públicamente políticas para la sociedad. Su preocupación era que cada individuo tuviera poderosos motivos para tomar decisiones correctas en asuntos de conducta. Su reacción contra una aplicación rígida de la observancia del sábado a expensas del bienestar de una persona necesitada ilustra este punto. La preocupación por los demás se valoraba más que la corrección ritual.</w:t>
      </w:r>
    </w:p>
    <w:p>
      <w:pPr>
        <w:pStyle w:val="Heading3"/>
      </w:pPr>
      <w:r>
        <w:rPr>
          <w:lang w:val="es_ES" w:bidi="es_ES"/>
        </w:rPr>
        <w:t>Conclusión</w:t>
      </w:r>
    </w:p>
    <w:p>
      <w:pPr/>
      <w:r>
        <w:rPr>
          <w:lang w:val="es_ES" w:bidi="es_ES"/>
        </w:rPr>
      </w:r>
      <w:r>
        <w:rPr>
          <w:lang w:val="es_ES" w:bidi="es_ES"/>
        </w:rPr>
        <w:t>Ningún relato sobre la vida y enseñanzas de Jesús estaría completo sin alguna indicación del lugar que Jesucristo ocupó en la iglesia en desarrollo. Esta búsqueda naturalmente nos lleva más allá de los evangelios hacia el testimonio del libro de los Hechos y las cartas de Pablo. Allí podemos ver si las predicciones de Jesús se cumplieron y si, de hecho, los primeros cristianos tomaron en serio sus enseñanzas. Aunque no cabe duda de que Jesucristo se convirtió en el centro de la fe de los primeros cristianos, fue considerado desde muchos puntos de vista. Se le vio como el Mesías en el sentido de un libertador espiritual, como Señor en el sentido de ser soberano sobre su pueblo, como Siervo en su obediencia al sufrimiento, y como Hijo en su relación con su Padre. De muchas maneras, la comprensión completa de qué y quién era no pudo haberse dado hasta después de la resurrección. Por lo tanto, encontramos que muchos aspectos de sus enseñanzas sobre sí mismo fueron más plenamente desarrollados en las reflexiones de su pueblo. Esto es especialmente cierto en los escritos del apóstol Pablo.</w:t>
      </w:r>
    </w:p>
    <w:p>
      <w:pPr/>
      <w:r>
        <w:rPr>
          <w:lang w:val="es_ES" w:bidi="es_ES"/>
        </w:rPr>
      </w:r>
      <w:r>
        <w:rPr>
          <w:lang w:val="es_ES" w:bidi="es_ES"/>
        </w:rPr>
        <w:t>Muchos han encontrado un problema al intentar vincular los actos y enseñanzas de Jesús en los evangelios con el Cristo que es tan central en las creencias de Pablo. El problema surge porque el apóstol no se refiere a ningún incidente específico en la vida de Jesús y no refleja en sus cartas un conocimiento del extenso material de enseñanza en los Evangelios. ¿Sugiere esto que Pablo no tenía interés en el Jesús histórico? ¿O podría ser que no sabía nada sobre él? Aquellos que han creado una brecha entre Pablo y Jesús no han considerado adecuadamente esos comentarios que indican que Pablo sabía mucho más sobre el Jesús histórico de lo que afirma en sus cartas. Escribe, por ejemplo, sobre la mansedumbre y la gentileza de Cristo (</w:t>
      </w:r>
      <w:r>
        <w:rPr>
          <w:lang w:val="es_ES" w:bidi="es_ES"/>
        </w:rPr>
        <w:t>2 Corintios 10:1</w:t>
      </w:r>
      <w:r>
        <w:rPr>
          <w:lang w:val="es_ES" w:bidi="es_ES"/>
        </w:rPr>
        <w:t>), sugiriendo que sabía que Jesús había dicho de sí mismo que era manso y humilde de corazón (</w:t>
      </w:r>
      <w:r>
        <w:rPr>
          <w:lang w:val="es_ES" w:bidi="es_ES"/>
        </w:rPr>
        <w:t>Mateo 11:29</w:t>
      </w:r>
      <w:r>
        <w:rPr>
          <w:lang w:val="es_ES" w:bidi="es_ES"/>
        </w:rPr>
        <w:t>). Además, Pablo habla de la pobreza de Cristo (</w:t>
      </w:r>
      <w:r>
        <w:rPr>
          <w:lang w:val="es_ES" w:bidi="es_ES"/>
        </w:rPr>
        <w:t>2 Corintios 8:9</w:t>
      </w:r>
      <w:r>
        <w:rPr>
          <w:lang w:val="es_ES" w:bidi="es_ES"/>
        </w:rPr>
        <w:t>) y debe haber sabido que el Hijo del hombre no tenía dónde reclinar su cabeza. Ciertamente conoce los detalles de cómo Jesús instituyó la Cena del Señor (</w:t>
      </w:r>
      <w:r>
        <w:rPr>
          <w:lang w:val="es_ES" w:bidi="es_ES"/>
        </w:rPr>
        <w:t>1 Corintios 11:23–26</w:t>
      </w:r>
      <w:r>
        <w:rPr>
          <w:lang w:val="es_ES" w:bidi="es_ES"/>
        </w:rPr>
        <w:t>), y sabe de su muerte por crucifixión. Parece razonable concluir que Pablo asume que sus lectores estarán familiarizados con el material del evangelio.</w:t>
      </w:r>
    </w:p>
    <w:p>
      <w:pPr/>
      <w:r>
        <w:rPr>
          <w:lang w:val="es_ES" w:bidi="es_ES"/>
        </w:rPr>
      </w:r>
      <w:r>
        <w:rPr>
          <w:lang w:val="es_ES" w:bidi="es_ES"/>
        </w:rPr>
        <w:t xml:space="preserve">Puede ser útil en este contexto preguntar si la vida y las enseñanzas de Jesús desempeñaron un papel significativo en la proclamación cristiana temprana. Un pasaje valioso a este respecto es </w:t>
      </w:r>
      <w:r>
        <w:rPr>
          <w:lang w:val="es_ES" w:bidi="es_ES"/>
        </w:rPr>
        <w:t>Hechos 10:36–38</w:t>
      </w:r>
      <w:r>
        <w:rPr>
          <w:lang w:val="es_ES" w:bidi="es_ES"/>
        </w:rPr>
        <w:t>. Cuando Pedro se dirigió a Cornelio, habló de cómo Dios había ungido a Jesús de Nazaret y de cómo Jesús había pasado haciendo el bien y sanando a todos los que estaban bajo el poder del diablo. Está claro que algún relato de los actos de Jesús fue incluido en la predicación temprana, y es razonable suponer que esto era habitual.</w:t>
      </w:r>
    </w:p>
    <w:p>
      <w:pPr/>
      <w:r>
        <w:rPr>
          <w:lang w:val="es_ES" w:bidi="es_ES"/>
        </w:rPr>
      </w:r>
      <w:r>
        <w:rPr>
          <w:lang w:val="es_ES" w:bidi="es_ES"/>
        </w:rPr>
        <w:t>No cabe duda de que el ejemplo de Jesús fue un motivo poderoso para fomentar el comportamiento correcto. Pedro apela a esto al animar a los cristianos que sufrían por su fe (</w:t>
      </w:r>
      <w:r>
        <w:rPr>
          <w:lang w:val="es_ES" w:bidi="es_ES"/>
        </w:rPr>
        <w:t>1 Pedro 2:21</w:t>
      </w:r>
      <w:r>
        <w:rPr>
          <w:lang w:val="es_ES" w:bidi="es_ES"/>
        </w:rPr>
        <w:t>). Pablo también reconoce el valor de la imitación (</w:t>
      </w:r>
      <w:r>
        <w:rPr>
          <w:lang w:val="es_ES" w:bidi="es_ES"/>
        </w:rPr>
        <w:t>1 Corintios 11:1,</w:t>
      </w:r>
      <w:r>
        <w:rPr>
          <w:lang w:val="es_ES" w:bidi="es_ES"/>
        </w:rPr>
        <w:t xml:space="preserve"> </w:t>
      </w:r>
      <w:r>
        <w:rPr>
          <w:lang w:val="es_ES" w:bidi="es_ES"/>
        </w:rPr>
        <w:t>1 Tesalonicenses 1:6</w:t>
      </w:r>
      <w:r>
        <w:rPr>
          <w:lang w:val="es_ES" w:bidi="es_ES"/>
        </w:rPr>
        <w:t xml:space="preserve">). Dado que Jesús fue reconocido como un Hombre que no pecó (compara </w:t>
      </w:r>
      <w:r>
        <w:rPr>
          <w:lang w:val="es_ES" w:bidi="es_ES"/>
        </w:rPr>
        <w:t>2 Corintios 5:21</w:t>
      </w:r>
      <w:r>
        <w:rPr>
          <w:lang w:val="es_ES" w:bidi="es_ES"/>
        </w:rPr>
        <w:t>), sus patrones de comportamiento resultaron invaluables para aquellos que necesitaban un nuevo estándar para la acción moral.</w:t>
      </w:r>
    </w:p>
    <w:p>
      <w:pPr/>
      <w:r>
        <w:rPr>
          <w:lang w:val="es_ES" w:bidi="es_ES"/>
        </w:rPr>
      </w:r>
      <w:r>
        <w:rPr>
          <w:lang w:val="es_ES" w:bidi="es_ES"/>
        </w:rPr>
        <w:t>Existen algunas referencias a las enseñanzas de Jesús en la parte no evangélica del Nuevo Testamento. En la Carta de Santiago, que es casi totalmente práctica, hay más alusiones a las enseñanzas de Jesús que en cualquier otro lugar del Nuevo Testamento. Esto es especialmente evidente en los ecos del Sermón del Monte y muestra la fuerte influencia que la enseñanza moral de Jesús tuvo en los valores éticos de los primeros cristianos. La mayoría de las explicaciones detalladas de la doctrina en las cartas del Nuevo Testamento se basan en algún aspecto de las enseñanzas de Jesús. Estas enseñanzas siguen siendo importantes para el desarrollo de la iglesia.</w:t>
      </w:r>
    </w:p>
    <w:p>
      <w:pPr/>
      <w:r>
        <w:rPr>
          <w:lang w:val="es_ES" w:bidi="es_ES"/>
        </w:rPr>
      </w:r>
      <w:r>
        <w:rPr>
          <w:lang w:val="es_ES" w:bidi="es_ES"/>
        </w:rPr>
        <w:t>¿Hasta qué punto es relevante el conocimiento de la vida y enseñanzas de Jesús para el siglo XXI? Los teólogos existencialistas, que exploran preguntas sobre quiénes somos y por qué existimos, han creado una brecha tan grande entre el Cristo de la fe y el Jesús de la historia que este último ha dejado de tener importancia para ellos. Los cristianos de hoy, al igual que sus predecesores del siglo I, necesitan saber que el objeto de su fe es el mismo que vivió y enseñó en Galilea y Judea.</w:t>
      </w:r>
    </w:p>
    <w:p>
      <w:pPr/>
      <w:r>
        <w:rPr>
          <w:lang w:val="es_ES" w:bidi="es_ES"/>
        </w:rPr>
      </w:r>
      <w:r>
        <w:rPr>
          <w:i/>
          <w:lang w:val="es_ES" w:bidi="es_ES"/>
        </w:rPr>
        <w:t>Véase también</w:t>
      </w:r>
      <w:r>
        <w:rPr>
          <w:lang w:val="es_ES" w:bidi="es_ES"/>
        </w:rPr>
        <w:t xml:space="preserve"> </w:t>
      </w:r>
      <w:r>
        <w:rPr>
          <w:lang w:val="es_ES" w:bidi="es_ES"/>
        </w:rPr>
        <w:t>Ascensión de Cristo,</w:t>
      </w:r>
      <w:r>
        <w:rPr>
          <w:lang w:val="es_ES" w:bidi="es_ES"/>
        </w:rPr>
        <w:t xml:space="preserve"> </w:t>
      </w:r>
      <w:r>
        <w:rPr>
          <w:lang w:val="es_ES" w:bidi="es_ES"/>
        </w:rPr>
        <w:t>Cristo,</w:t>
      </w:r>
      <w:r>
        <w:rPr>
          <w:lang w:val="es_ES" w:bidi="es_ES"/>
        </w:rPr>
        <w:t xml:space="preserve"> </w:t>
      </w:r>
      <w:r>
        <w:rPr>
          <w:lang w:val="es_ES" w:bidi="es_ES"/>
        </w:rPr>
        <w:t>Cristología,</w:t>
      </w:r>
      <w:r>
        <w:rPr>
          <w:lang w:val="es_ES" w:bidi="es_ES"/>
        </w:rPr>
        <w:t xml:space="preserve"> </w:t>
      </w:r>
      <w:r>
        <w:rPr>
          <w:lang w:val="es_ES" w:bidi="es_ES"/>
        </w:rPr>
        <w:t>Genealogía de Jesucristo,</w:t>
      </w:r>
      <w:r>
        <w:rPr>
          <w:lang w:val="es_ES" w:bidi="es_ES"/>
        </w:rPr>
        <w:t xml:space="preserve"> </w:t>
      </w:r>
      <w:r>
        <w:rPr>
          <w:lang w:val="es_ES" w:bidi="es_ES"/>
        </w:rPr>
        <w:t>Encarnación,</w:t>
      </w:r>
      <w:r>
        <w:rPr>
          <w:lang w:val="es_ES" w:bidi="es_ES"/>
        </w:rPr>
        <w:t xml:space="preserve"> </w:t>
      </w:r>
      <w:r>
        <w:rPr>
          <w:lang w:val="es_ES" w:bidi="es_ES"/>
        </w:rPr>
        <w:t>Jesucristo,</w:t>
      </w:r>
      <w:r>
        <w:rPr>
          <w:lang w:val="es_ES" w:bidi="es_ES"/>
        </w:rPr>
        <w:t xml:space="preserve"> </w:t>
      </w:r>
      <w:r>
        <w:rPr>
          <w:lang w:val="es_ES" w:bidi="es_ES"/>
        </w:rPr>
        <w:t>Reino de Dios, Reino de los Cielos,</w:t>
      </w:r>
      <w:r>
        <w:rPr>
          <w:lang w:val="es_ES" w:bidi="es_ES"/>
        </w:rPr>
        <w:t xml:space="preserve"> </w:t>
      </w:r>
      <w:r>
        <w:rPr>
          <w:lang w:val="es_ES" w:bidi="es_ES"/>
        </w:rPr>
        <w:t>Mesías,</w:t>
      </w:r>
      <w:r>
        <w:rPr>
          <w:lang w:val="es_ES" w:bidi="es_ES"/>
        </w:rPr>
        <w:t xml:space="preserve"> </w:t>
      </w:r>
      <w:r>
        <w:rPr>
          <w:lang w:val="es_ES" w:bidi="es_ES"/>
        </w:rPr>
        <w:t>Parábola,</w:t>
      </w:r>
      <w:r>
        <w:rPr>
          <w:lang w:val="es_ES" w:bidi="es_ES"/>
        </w:rPr>
        <w:t xml:space="preserve"> </w:t>
      </w:r>
      <w:r>
        <w:rPr>
          <w:lang w:val="es_ES" w:bidi="es_ES"/>
        </w:rPr>
        <w:t>Salvador,</w:t>
      </w:r>
      <w:r>
        <w:rPr>
          <w:lang w:val="es_ES" w:bidi="es_ES"/>
        </w:rPr>
        <w:t xml:space="preserve"> </w:t>
      </w:r>
      <w:r>
        <w:rPr>
          <w:lang w:val="es_ES" w:bidi="es_ES"/>
        </w:rPr>
        <w:t>Hijo de Dios,</w:t>
      </w:r>
      <w:r>
        <w:rPr>
          <w:lang w:val="es_ES" w:bidi="es_ES"/>
        </w:rPr>
        <w:t xml:space="preserve"> </w:t>
      </w:r>
      <w:r>
        <w:rPr>
          <w:lang w:val="es_ES" w:bidi="es_ES"/>
        </w:rPr>
        <w:t>Hijo del Hombre,</w:t>
      </w:r>
      <w:r>
        <w:rPr>
          <w:lang w:val="es_ES" w:bidi="es_ES"/>
        </w:rPr>
        <w:t xml:space="preserve"> </w:t>
      </w:r>
      <w:r>
        <w:rPr>
          <w:lang w:val="es_ES" w:bidi="es_ES"/>
        </w:rPr>
        <w:t>Nacimiento Virginal de Jesús</w:t>
      </w:r>
      <w:r>
        <w:rPr>
          <w:lang w:val="es_ES" w:bidi="es_ES"/>
        </w:rPr>
        <w:t>.</w:t>
      </w:r>
      <w:r>
        <w:rPr>
          <w:lang w:val="es_ES" w:bidi="es_ES"/>
        </w:rPr>
      </w:r>
      <w:r>
        <w:rPr>
          <w:lang w:val="es_ES" w:bidi="es_ES"/>
        </w:rPr>
      </w:r>
    </w:p>
    <w:p>
      <w:pPr/>
      <w:r>
        <w:rPr>
          <w:lang w:val="es_ES" w:bidi="es_ES"/>
        </w:rPr>
      </w:r>
    </w:p>
    <w:p>
      <w:pPr>
        <w:pStyle w:val="Heading2"/>
      </w:pPr>
      <w:r>
        <w:rPr>
          <w:lang w:val="es_ES" w:bidi="es_ES"/>
        </w:rPr>
        <w:t>Jesús Justo</w:t>
      </w:r>
      <w:r>
        <w:rPr>
          <w:lang w:val="es_ES" w:bidi="es_ES"/>
        </w:rPr>
      </w:r>
    </w:p>
    <w:p>
      <w:pPr/>
      <w:r>
        <w:rPr>
          <w:lang w:val="es_ES" w:bidi="es_ES"/>
        </w:rPr>
      </w:r>
      <w:r>
        <w:rPr>
          <w:lang w:val="es_ES" w:bidi="es_ES"/>
        </w:rPr>
        <w:t>Un hombre judeocristiano.</w:t>
      </w:r>
    </w:p>
    <w:p>
      <w:pPr/>
      <w:r>
        <w:rPr>
          <w:lang w:val="es_ES" w:bidi="es_ES"/>
        </w:rPr>
      </w:r>
      <w:r>
        <w:rPr>
          <w:i/>
          <w:lang w:val="es_ES" w:bidi="es_ES"/>
        </w:rPr>
        <w:t>Ver</w:t>
      </w:r>
      <w:r>
        <w:rPr>
          <w:lang w:val="es_ES" w:bidi="es_ES"/>
        </w:rPr>
        <w:t xml:space="preserve"> </w:t>
      </w:r>
      <w:r>
        <w:rPr>
          <w:lang w:val="es_ES" w:bidi="es_ES"/>
        </w:rPr>
        <w:t>Jesús #3</w:t>
      </w:r>
      <w:r>
        <w:rPr>
          <w:lang w:val="es_ES" w:bidi="es_ES"/>
        </w:rPr>
        <w:t>.</w:t>
      </w:r>
      <w:r>
        <w:rPr>
          <w:lang w:val="es_ES" w:bidi="es_ES"/>
        </w:rPr>
      </w:r>
      <w:r>
        <w:rPr>
          <w:lang w:val="es_ES" w:bidi="es_ES"/>
        </w:rPr>
      </w:r>
    </w:p>
    <w:p>
      <w:pPr/>
      <w:r>
        <w:rPr>
          <w:lang w:val="es_ES" w:bidi="es_ES"/>
        </w:rPr>
      </w:r>
    </w:p>
    <w:p>
      <w:pPr>
        <w:pStyle w:val="Heading2"/>
      </w:pPr>
      <w:r>
        <w:rPr>
          <w:lang w:val="es_ES" w:bidi="es_ES"/>
        </w:rPr>
        <w:t>Jeter</w:t>
      </w:r>
      <w:r>
        <w:rPr>
          <w:lang w:val="es_ES" w:bidi="es_ES"/>
        </w:rPr>
      </w:r>
    </w:p>
    <w:p>
      <w:pPr>
        <w:pStyle w:val="ListNumber"/>
        <w:numPr>
          <w:ilvl w:val="0"/>
          <w:numId w:val="29"/>
        </w:numPr>
        <w:spacing w:line="240" w:lineRule="auto"/>
        <w:ind w:left="720"/>
      </w:pPr>
      <w:r>
        <w:rPr>
          <w:lang w:val="es_ES" w:bidi="es_ES"/>
        </w:rPr>
      </w:r>
      <w:r>
        <w:rPr>
          <w:lang w:val="es_ES" w:bidi="es_ES"/>
        </w:rPr>
        <w:t>El hijo mayor de Gedeón. Debido a su juventud, Jeter tenía miedo de ejecutar a los reyes madianitas Zeba y Zalmuná (</w:t>
      </w:r>
      <w:r>
        <w:rPr>
          <w:lang w:val="es_ES" w:bidi="es_ES"/>
        </w:rPr>
        <w:t>Jc 8:20</w:t>
      </w:r>
      <w:r>
        <w:rPr>
          <w:lang w:val="es_ES" w:bidi="es_ES"/>
        </w:rPr>
        <w:t>).</w:t>
      </w:r>
    </w:p>
    <w:p>
      <w:pPr>
        <w:pStyle w:val="ListNumber"/>
        <w:spacing w:line="240" w:lineRule="auto"/>
        <w:ind w:left="720"/>
      </w:pPr>
      <w:r>
        <w:rPr>
          <w:lang w:val="es_ES" w:bidi="es_ES"/>
        </w:rPr>
      </w:r>
      <w:r>
        <w:rPr>
          <w:lang w:val="es_ES" w:bidi="es_ES"/>
        </w:rPr>
        <w:t>Un ismaelita y el padre del comandante Amasa (</w:t>
      </w:r>
      <w:r>
        <w:rPr>
          <w:lang w:val="es_ES" w:bidi="es_ES"/>
        </w:rPr>
        <w:t>1 Re 2:5, 32,</w:t>
      </w:r>
      <w:r>
        <w:rPr>
          <w:lang w:val="es_ES" w:bidi="es_ES"/>
        </w:rPr>
        <w:t xml:space="preserve"> </w:t>
      </w:r>
      <w:r>
        <w:rPr>
          <w:lang w:val="es_ES" w:bidi="es_ES"/>
        </w:rPr>
        <w:t>1 Cro 2:17</w:t>
      </w:r>
      <w:r>
        <w:rPr>
          <w:lang w:val="es_ES" w:bidi="es_ES"/>
        </w:rPr>
        <w:t>). También se le conoce como "Itra" (</w:t>
      </w:r>
      <w:r>
        <w:rPr>
          <w:lang w:val="es_ES" w:bidi="es_ES"/>
        </w:rPr>
        <w:t>2 Sam 17:25</w:t>
      </w:r>
      <w:r>
        <w:rPr>
          <w:lang w:val="es_ES" w:bidi="es_ES"/>
        </w:rPr>
        <w:t xml:space="preserve">). </w:t>
      </w:r>
      <w:r>
        <w:rPr>
          <w:i/>
          <w:lang w:val="es_ES" w:bidi="es_ES"/>
        </w:rPr>
        <w:t>Ver</w:t>
      </w:r>
      <w:r>
        <w:rPr>
          <w:lang w:val="es_ES" w:bidi="es_ES"/>
        </w:rPr>
        <w:t xml:space="preserve"> </w:t>
      </w:r>
      <w:r>
        <w:rPr>
          <w:lang w:val="es_ES" w:bidi="es_ES"/>
        </w:rPr>
        <w:t>Itra</w:t>
      </w:r>
      <w:r>
        <w:rPr>
          <w:lang w:val="es_ES" w:bidi="es_ES"/>
        </w:rPr>
        <w:t>.</w:t>
      </w:r>
    </w:p>
    <w:p>
      <w:pPr>
        <w:pStyle w:val="ListNumber"/>
        <w:spacing w:line="240" w:lineRule="auto"/>
        <w:ind w:left="720"/>
      </w:pPr>
      <w:r>
        <w:rPr>
          <w:lang w:val="es_ES" w:bidi="es_ES"/>
        </w:rPr>
      </w:r>
      <w:r>
        <w:rPr>
          <w:lang w:val="es_ES" w:bidi="es_ES"/>
        </w:rPr>
        <w:t>El primogénito de Jada, el hermano de Jonatán, Jeter, era un descendiente de Judá a través de la línea familiar de Hesrón. No tuvo hijos (</w:t>
      </w:r>
      <w:r>
        <w:rPr>
          <w:lang w:val="es_ES" w:bidi="es_ES"/>
        </w:rPr>
        <w:t>1 Cro 2:32</w:t>
      </w:r>
      <w:r>
        <w:rPr>
          <w:lang w:val="es_ES" w:bidi="es_ES"/>
        </w:rPr>
        <w:t>).</w:t>
      </w:r>
    </w:p>
    <w:p>
      <w:pPr>
        <w:pStyle w:val="ListNumber"/>
        <w:spacing w:line="240" w:lineRule="auto"/>
        <w:ind w:left="720"/>
      </w:pPr>
      <w:r>
        <w:rPr>
          <w:lang w:val="es_ES" w:bidi="es_ES"/>
        </w:rPr>
      </w:r>
      <w:r>
        <w:rPr>
          <w:lang w:val="es_ES" w:bidi="es_ES"/>
        </w:rPr>
        <w:t>Un descendiente de Judá y el primogénito de los cuatro hijos de Esdras (</w:t>
      </w:r>
      <w:r>
        <w:rPr>
          <w:lang w:val="es_ES" w:bidi="es_ES"/>
        </w:rPr>
        <w:t>1 Cro 4:17</w:t>
      </w:r>
      <w:r>
        <w:rPr>
          <w:lang w:val="es_ES" w:bidi="es_ES"/>
        </w:rPr>
        <w:t>).</w:t>
      </w:r>
    </w:p>
    <w:p>
      <w:pPr>
        <w:pStyle w:val="ListNumber"/>
        <w:spacing w:line="240" w:lineRule="auto"/>
        <w:ind w:left="720"/>
      </w:pPr>
      <w:r>
        <w:rPr>
          <w:lang w:val="es_ES" w:bidi="es_ES"/>
        </w:rPr>
      </w:r>
      <w:r>
        <w:rPr>
          <w:lang w:val="es_ES" w:bidi="es_ES"/>
        </w:rPr>
        <w:t>Un aserita, padre de tres hijos (</w:t>
      </w:r>
      <w:r>
        <w:rPr>
          <w:lang w:val="es_ES" w:bidi="es_ES"/>
        </w:rPr>
        <w:t>1 Cro 7:38</w:t>
      </w:r>
      <w:r>
        <w:rPr>
          <w:lang w:val="es_ES" w:bidi="es_ES"/>
        </w:rPr>
        <w:t>). Probablemente era la misma persona que Itrán, hijo de Zofá (</w:t>
      </w:r>
      <w:r>
        <w:rPr>
          <w:lang w:val="es_ES" w:bidi="es_ES"/>
        </w:rPr>
        <w:t>1 Cro 7:37</w:t>
      </w:r>
      <w:r>
        <w:rPr>
          <w:lang w:val="es_ES" w:bidi="es_ES"/>
        </w:rPr>
        <w:t>).</w:t>
      </w:r>
      <w:r>
        <w:rPr>
          <w:lang w:val="es_ES" w:bidi="es_ES"/>
        </w:rPr>
      </w:r>
      <w:r>
        <w:rPr>
          <w:lang w:val="es_ES" w:bidi="es_ES"/>
        </w:rPr>
      </w:r>
    </w:p>
    <w:p>
      <w:pPr/>
      <w:r>
        <w:rPr>
          <w:lang w:val="es_ES" w:bidi="es_ES"/>
        </w:rPr>
      </w:r>
    </w:p>
    <w:p>
      <w:pPr>
        <w:pStyle w:val="Heading2"/>
      </w:pPr>
      <w:r>
        <w:rPr>
          <w:lang w:val="es_ES" w:bidi="es_ES"/>
        </w:rPr>
        <w:t>Jetet</w:t>
      </w:r>
      <w:r>
        <w:rPr>
          <w:lang w:val="es_ES" w:bidi="es_ES"/>
        </w:rPr>
      </w:r>
    </w:p>
    <w:p>
      <w:pPr>
        <w:pStyle w:val="Heading2"/>
      </w:pPr>
      <w:r>
        <w:rPr>
          <w:lang w:val="es_ES" w:bidi="es_ES"/>
        </w:rPr>
        <w:t>JETET</w:t>
      </w:r>
    </w:p>
    <w:p>
      <w:pPr/>
      <w:r>
        <w:rPr>
          <w:lang w:val="es_ES" w:bidi="es_ES"/>
        </w:rPr>
      </w:r>
      <w:r>
        <w:rPr>
          <w:lang w:val="es_ES" w:bidi="es_ES"/>
        </w:rPr>
        <w:t>Un jefe de clan (Jefe) de Edom (</w:t>
      </w:r>
      <w:r>
        <w:rPr>
          <w:lang w:val="es_ES" w:bidi="es_ES"/>
        </w:rPr>
        <w:t>Génesis 36:40,</w:t>
      </w:r>
      <w:r>
        <w:rPr>
          <w:lang w:val="es_ES" w:bidi="es_ES"/>
        </w:rPr>
        <w:t xml:space="preserve"> </w:t>
      </w:r>
      <w:r>
        <w:rPr>
          <w:lang w:val="es_ES" w:bidi="es_ES"/>
        </w:rPr>
        <w:t>1 Crónicas 1:51</w:t>
      </w:r>
      <w:r>
        <w:rPr>
          <w:lang w:val="es_ES" w:bidi="es_ES"/>
        </w:rPr>
        <w:t>).</w:t>
      </w:r>
      <w:r>
        <w:rPr>
          <w:lang w:val="es_ES" w:bidi="es_ES"/>
        </w:rPr>
      </w:r>
      <w:r>
        <w:rPr>
          <w:lang w:val="es_ES" w:bidi="es_ES"/>
        </w:rPr>
      </w:r>
    </w:p>
    <w:p>
      <w:pPr/>
      <w:r>
        <w:rPr>
          <w:lang w:val="es_ES" w:bidi="es_ES"/>
        </w:rPr>
      </w:r>
    </w:p>
    <w:p>
      <w:pPr>
        <w:pStyle w:val="Heading2"/>
      </w:pPr>
      <w:r>
        <w:rPr>
          <w:lang w:val="es_ES" w:bidi="es_ES"/>
        </w:rPr>
        <w:t>Jeth-la</w:t>
      </w:r>
      <w:r>
        <w:rPr>
          <w:lang w:val="es_ES" w:bidi="es_ES"/>
        </w:rPr>
      </w:r>
    </w:p>
    <w:p>
      <w:pPr/>
      <w:r>
        <w:rPr>
          <w:lang w:val="es_ES" w:bidi="es_ES"/>
        </w:rPr>
      </w:r>
      <w:r>
        <w:rPr>
          <w:lang w:val="es_ES" w:bidi="es_ES"/>
        </w:rPr>
        <w:t xml:space="preserve">Grafía de la RVR 1909 de la ciudad danita Jetla en </w:t>
      </w:r>
      <w:r>
        <w:rPr>
          <w:lang w:val="es_ES" w:bidi="es_ES"/>
        </w:rPr>
        <w:t>Josué 19:42</w:t>
      </w:r>
      <w:r>
        <w:rPr>
          <w:lang w:val="es_ES" w:bidi="es_ES"/>
        </w:rPr>
        <w:t xml:space="preserve">. </w:t>
      </w:r>
      <w:r>
        <w:rPr>
          <w:i/>
          <w:lang w:val="es_ES" w:bidi="es_ES"/>
        </w:rPr>
        <w:t>Ver</w:t>
      </w:r>
      <w:r>
        <w:rPr>
          <w:lang w:val="es_ES" w:bidi="es_ES"/>
        </w:rPr>
        <w:t xml:space="preserve"> </w:t>
      </w:r>
      <w:r>
        <w:rPr>
          <w:lang w:val="es_ES" w:bidi="es_ES"/>
        </w:rPr>
        <w:t>Jetla</w:t>
      </w:r>
      <w:r>
        <w:rPr>
          <w:lang w:val="es_ES" w:bidi="es_ES"/>
        </w:rPr>
        <w:t>.</w:t>
      </w:r>
      <w:r>
        <w:rPr>
          <w:lang w:val="es_ES" w:bidi="es_ES"/>
        </w:rPr>
      </w:r>
      <w:r>
        <w:rPr>
          <w:lang w:val="es_ES" w:bidi="es_ES"/>
        </w:rPr>
      </w:r>
    </w:p>
    <w:p>
      <w:pPr/>
      <w:r>
        <w:rPr>
          <w:lang w:val="es_ES" w:bidi="es_ES"/>
        </w:rPr>
      </w:r>
    </w:p>
    <w:p>
      <w:pPr>
        <w:pStyle w:val="Heading2"/>
      </w:pPr>
      <w:r>
        <w:rPr>
          <w:lang w:val="es_ES" w:bidi="es_ES"/>
        </w:rPr>
        <w:t>Jetro</w:t>
      </w:r>
      <w:r>
        <w:rPr>
          <w:lang w:val="es_ES" w:bidi="es_ES"/>
        </w:rPr>
      </w:r>
    </w:p>
    <w:p>
      <w:pPr/>
      <w:r>
        <w:rPr>
          <w:lang w:val="es_ES" w:bidi="es_ES"/>
        </w:rPr>
      </w:r>
      <w:r>
        <w:rPr>
          <w:lang w:val="es_ES" w:bidi="es_ES"/>
        </w:rPr>
        <w:t>El suegro de Moisés. La hija de Jethro, Séphora, se convirtió en la esposa de Moisés mientras él se escondía como fugitivo en el desierto (</w:t>
      </w:r>
      <w:r>
        <w:rPr>
          <w:lang w:val="es_ES" w:bidi="es_ES"/>
        </w:rPr>
        <w:t>Éxodo 2:21</w:t>
      </w:r>
      <w:r>
        <w:rPr>
          <w:lang w:val="es_ES" w:bidi="es_ES"/>
        </w:rPr>
        <w:t>). Cuando Moisés partió hacia Egipto, llevó a Séphora y a sus hijos con él, pero luego los envió de regreso (</w:t>
      </w:r>
      <w:r>
        <w:rPr>
          <w:lang w:val="es_ES" w:bidi="es_ES"/>
        </w:rPr>
        <w:t>4:20</w:t>
      </w:r>
      <w:r>
        <w:rPr>
          <w:lang w:val="es_ES" w:bidi="es_ES"/>
        </w:rPr>
        <w:t>). Jethro los llevó de vuelta a Moisés después de que los israelitas llegaron al monte Sinaí (</w:t>
      </w:r>
      <w:r>
        <w:rPr>
          <w:lang w:val="es_ES" w:bidi="es_ES"/>
        </w:rPr>
        <w:t>Éxodo 18:1–7</w:t>
      </w:r>
      <w:r>
        <w:rPr>
          <w:lang w:val="es_ES" w:bidi="es_ES"/>
        </w:rPr>
        <w:t>). A través de esta conexión familiar con Moisés, Jethro se involucró con el pueblo israelita.</w:t>
      </w:r>
    </w:p>
    <w:p>
      <w:pPr>
        <w:pStyle w:val="Heading3"/>
      </w:pPr>
      <w:r>
        <w:rPr>
          <w:lang w:val="es_ES" w:bidi="es_ES"/>
        </w:rPr>
        <w:t>¿Qué relación tenía Jetro con Israel?</w:t>
      </w:r>
    </w:p>
    <w:p>
      <w:pPr/>
      <w:r>
        <w:rPr>
          <w:lang w:val="es_ES" w:bidi="es_ES"/>
        </w:rPr>
      </w:r>
      <w:r>
        <w:rPr>
          <w:lang w:val="es_ES" w:bidi="es_ES"/>
        </w:rPr>
        <w:t>Los eruditos han interpretado la relación de Jethro con Israel de diversas maneras. Jethro era un sacerdote de Madián (</w:t>
      </w:r>
      <w:r>
        <w:rPr>
          <w:lang w:val="es_ES" w:bidi="es_ES"/>
        </w:rPr>
        <w:t>Éxodo 2:16,</w:t>
      </w:r>
      <w:r>
        <w:rPr>
          <w:lang w:val="es_ES" w:bidi="es_ES"/>
        </w:rPr>
        <w:t xml:space="preserve"> </w:t>
      </w:r>
      <w:r>
        <w:rPr>
          <w:lang w:val="es_ES" w:bidi="es_ES"/>
        </w:rPr>
        <w:t>3:1</w:t>
      </w:r>
      <w:r>
        <w:rPr>
          <w:lang w:val="es_ES" w:bidi="es_ES"/>
        </w:rPr>
        <w:t>). No sabemos con certeza qué religión practicaban los madianitas. Los Cineos eran una tribu dentro de la nación madianita (</w:t>
      </w:r>
      <w:r>
        <w:rPr>
          <w:lang w:val="es_ES" w:bidi="es_ES"/>
        </w:rPr>
        <w:t>Jueces 1:16</w:t>
      </w:r>
      <w:r>
        <w:rPr>
          <w:lang w:val="es_ES" w:bidi="es_ES"/>
        </w:rPr>
        <w:t>). Algunos eruditos han sugerido que los Cineos tenían un dios tribal llamado Jehová, a quien Jethro servía como sacerdote. Los eruditos que han propuesto que Moisés introdujo el dios tribal de Jethro, Jehová, a Israel no han podido demostrar esta idea. La evidencia en la Biblia no respalda esta perspectiva.</w:t>
      </w:r>
    </w:p>
    <w:p>
      <w:pPr/>
      <w:r>
        <w:rPr>
          <w:lang w:val="es_ES" w:bidi="es_ES"/>
        </w:rPr>
      </w:r>
      <w:r>
        <w:rPr>
          <w:lang w:val="es_ES" w:bidi="es_ES"/>
        </w:rPr>
        <w:t>Está claro que Jethro era un hombre que temía y servía a Dios. Podría entenderse que la Biblia enseña que Jethro conocía al Dios de Israel porque era descendiente de Abraham (</w:t>
      </w:r>
      <w:r>
        <w:rPr>
          <w:lang w:val="es_ES" w:bidi="es_ES"/>
        </w:rPr>
        <w:t>Génesis 25:2</w:t>
      </w:r>
      <w:r>
        <w:rPr>
          <w:lang w:val="es_ES" w:bidi="es_ES"/>
        </w:rPr>
        <w:t>). Después de escuchar cómo Dios rescató a Israel de Egipto, Jethro reconoció a Jehová como el Dios más grande de todos los dioses. También ofreció una ofrenda quemada y sacrificios, adorando a Jehová e identificándose con Israel (</w:t>
      </w:r>
      <w:r>
        <w:rPr>
          <w:lang w:val="es_ES" w:bidi="es_ES"/>
        </w:rPr>
        <w:t>Éxodo 18:11</w:t>
      </w:r>
      <w:r>
        <w:rPr>
          <w:lang w:val="es_ES" w:bidi="es_ES"/>
        </w:rPr>
        <w:t>). Algunos eruditos han interpretado esta acción como que Jethro aceptó un pacto con Israel. Sin embargo, esta interpretación se basa en un malentendido de lo que Jethro realmente hizo y del significado del sacrificio y la comida compartida.</w:t>
      </w:r>
    </w:p>
    <w:p>
      <w:pPr/>
      <w:r>
        <w:rPr>
          <w:lang w:val="es_ES" w:bidi="es_ES"/>
        </w:rPr>
      </w:r>
      <w:r>
        <w:rPr>
          <w:lang w:val="es_ES" w:bidi="es_ES"/>
        </w:rPr>
        <w:t>Después de recibir el sabio consejo de Jethro sobre cómo manejar las disputas entre el pueblo, Moisés nombró a hombres capaces como líderes y jueces sobre el pueblo (</w:t>
      </w:r>
      <w:r>
        <w:rPr>
          <w:lang w:val="es_ES" w:bidi="es_ES"/>
        </w:rPr>
        <w:t>Éxodo 18:13–27</w:t>
      </w:r>
      <w:r>
        <w:rPr>
          <w:lang w:val="es_ES" w:bidi="es_ES"/>
        </w:rPr>
        <w:t>). Jethro luego regresó a su propia tierra y parece no haber tenido más contacto con Israel. Sin embargo, su hijo y otros descendientes más tarde se integraron en Israel (</w:t>
      </w:r>
      <w:r>
        <w:rPr>
          <w:lang w:val="es_ES" w:bidi="es_ES"/>
        </w:rPr>
        <w:t>Números 10:29–33</w:t>
      </w:r>
      <w:r>
        <w:rPr>
          <w:lang w:val="es_ES" w:bidi="es_ES"/>
        </w:rPr>
        <w:t xml:space="preserve">; </w:t>
      </w:r>
      <w:r>
        <w:rPr>
          <w:lang w:val="es_ES" w:bidi="es_ES"/>
        </w:rPr>
        <w:t>Jueces 1:16,</w:t>
      </w:r>
      <w:r>
        <w:rPr>
          <w:lang w:val="es_ES" w:bidi="es_ES"/>
        </w:rPr>
        <w:t xml:space="preserve"> </w:t>
      </w:r>
      <w:r>
        <w:rPr>
          <w:lang w:val="es_ES" w:bidi="es_ES"/>
        </w:rPr>
        <w:t>4:11</w:t>
      </w:r>
      <w:r>
        <w:rPr>
          <w:lang w:val="es_ES" w:bidi="es_ES"/>
        </w:rPr>
        <w:t>).</w:t>
      </w:r>
    </w:p>
    <w:p>
      <w:pPr>
        <w:pStyle w:val="Heading3"/>
      </w:pPr>
      <w:r>
        <w:rPr>
          <w:lang w:val="es_ES" w:bidi="es_ES"/>
        </w:rPr>
        <w:t>Otros nombres para Jethro</w:t>
      </w:r>
    </w:p>
    <w:p>
      <w:pPr/>
      <w:r>
        <w:rPr>
          <w:lang w:val="es_ES" w:bidi="es_ES"/>
        </w:rPr>
      </w:r>
      <w:r>
        <w:rPr>
          <w:lang w:val="es_ES" w:bidi="es_ES"/>
        </w:rPr>
        <w:t xml:space="preserve">Jethro es conocido por otros nombres en la Biblia y en escritos posteriores. El Talmud (una colección de enseñanzas judías y explicaciones de la Torá, que incluye leyes, tradiciones y discusiones de rabinos) registra que su nombre original era Jéter. Sin embargo, después de su conversión, su nombre cambió a Jethro (aunque no hay evidencia clara que lo respalde). También se le llama </w:t>
      </w:r>
      <w:r>
        <w:rPr>
          <w:lang w:val="es_ES" w:bidi="es_ES"/>
        </w:rPr>
        <w:t>Ragüel</w:t>
      </w:r>
      <w:r>
        <w:rPr>
          <w:lang w:val="es_ES" w:bidi="es_ES"/>
        </w:rPr>
        <w:t>. Es el padre de siete hijas que conocieron a Moisés en un pozo (</w:t>
      </w:r>
      <w:r>
        <w:rPr>
          <w:lang w:val="es_ES" w:bidi="es_ES"/>
        </w:rPr>
        <w:t>Éxodo 2:16–18,</w:t>
      </w:r>
      <w:r>
        <w:rPr>
          <w:lang w:val="es_ES" w:bidi="es_ES"/>
        </w:rPr>
        <w:t xml:space="preserve"> </w:t>
      </w:r>
      <w:r>
        <w:rPr>
          <w:lang w:val="es_ES" w:bidi="es_ES"/>
        </w:rPr>
        <w:t>Números 10:29</w:t>
      </w:r>
      <w:r>
        <w:rPr>
          <w:lang w:val="es_ES" w:bidi="es_ES"/>
        </w:rPr>
        <w:t>). Además, se le menciona con el nombre de Hobab (</w:t>
      </w:r>
      <w:r>
        <w:rPr>
          <w:lang w:val="es_ES" w:bidi="es_ES"/>
        </w:rPr>
        <w:t>Jueces 4:11</w:t>
      </w:r>
      <w:r>
        <w:rPr>
          <w:lang w:val="es_ES" w:bidi="es_ES"/>
        </w:rPr>
        <w:t xml:space="preserve">), y se dice que Hobab es hijo de </w:t>
      </w:r>
      <w:r>
        <w:rPr>
          <w:lang w:val="es_ES" w:bidi="es_ES"/>
        </w:rPr>
        <w:t>Ragüel</w:t>
      </w:r>
      <w:r>
        <w:rPr>
          <w:lang w:val="es_ES" w:bidi="es_ES"/>
        </w:rPr>
        <w:t xml:space="preserve"> (</w:t>
      </w:r>
      <w:r>
        <w:rPr>
          <w:lang w:val="es_ES" w:bidi="es_ES"/>
        </w:rPr>
        <w:t>Números 10:29</w:t>
      </w:r>
      <w:r>
        <w:rPr>
          <w:lang w:val="es_ES" w:bidi="es_ES"/>
        </w:rPr>
        <w:t>).</w:t>
      </w:r>
    </w:p>
    <w:p>
      <w:pPr/>
      <w:r>
        <w:rPr>
          <w:lang w:val="es_ES" w:bidi="es_ES"/>
        </w:rPr>
      </w:r>
      <w:r>
        <w:rPr>
          <w:lang w:val="es_ES" w:bidi="es_ES"/>
        </w:rPr>
        <w:t>La Biblia no explica por qué se utilizan diferentes nombres. Algunas posibles explicaciones son:</w:t>
      </w:r>
    </w:p>
    <w:p>
      <w:pPr>
        <w:pStyle w:val="ListNumber"/>
        <w:numPr>
          <w:ilvl w:val="0"/>
          <w:numId w:val="30"/>
        </w:numPr>
        <w:spacing w:line="240" w:lineRule="auto"/>
        <w:ind w:left="720"/>
      </w:pPr>
      <w:r>
        <w:rPr>
          <w:lang w:val="es_ES" w:bidi="es_ES"/>
        </w:rPr>
      </w:r>
      <w:r>
        <w:rPr>
          <w:lang w:val="es_ES" w:bidi="es_ES"/>
        </w:rPr>
        <w:t>Cada tribu Madianita para la que sirvió como sacerdote lo conocía por un nombre diferente.</w:t>
      </w:r>
    </w:p>
    <w:p>
      <w:pPr>
        <w:pStyle w:val="ListNumber"/>
        <w:spacing w:line="240" w:lineRule="auto"/>
        <w:ind w:left="720"/>
      </w:pPr>
      <w:r>
        <w:rPr>
          <w:lang w:val="es_ES" w:bidi="es_ES"/>
        </w:rPr>
      </w:r>
      <w:r>
        <w:rPr>
          <w:lang w:val="es_ES" w:bidi="es_ES"/>
        </w:rPr>
        <w:t>Ragüel</w:t>
      </w:r>
      <w:r>
        <w:rPr>
          <w:lang w:val="es_ES" w:bidi="es_ES"/>
        </w:rPr>
        <w:t xml:space="preserve"> era un nombre de tribu, no un nombre personal.</w:t>
      </w:r>
    </w:p>
    <w:p>
      <w:pPr>
        <w:pStyle w:val="ListNumber"/>
        <w:spacing w:line="240" w:lineRule="auto"/>
        <w:ind w:left="720"/>
      </w:pPr>
      <w:r>
        <w:rPr>
          <w:lang w:val="es_ES" w:bidi="es_ES"/>
        </w:rPr>
      </w:r>
      <w:r>
        <w:rPr>
          <w:lang w:val="es_ES" w:bidi="es_ES"/>
        </w:rPr>
        <w:t>Hobab, el nombre del hijo, a veces se utilizaba para referirse al padre.</w:t>
      </w:r>
    </w:p>
    <w:p>
      <w:pPr>
        <w:pStyle w:val="ListNumber"/>
        <w:spacing w:line="240" w:lineRule="auto"/>
        <w:ind w:left="720"/>
      </w:pPr>
      <w:r>
        <w:rPr>
          <w:lang w:val="es_ES" w:bidi="es_ES"/>
        </w:rPr>
      </w:r>
      <w:r>
        <w:rPr>
          <w:lang w:val="es_ES" w:bidi="es_ES"/>
        </w:rPr>
        <w:t xml:space="preserve">Una glosa aparece en el texto en </w:t>
      </w:r>
      <w:r>
        <w:rPr>
          <w:lang w:val="es_ES" w:bidi="es_ES"/>
        </w:rPr>
        <w:t>Éxodo 2:18</w:t>
      </w:r>
      <w:r>
        <w:rPr>
          <w:lang w:val="es_ES" w:bidi="es_ES"/>
        </w:rPr>
        <w:t xml:space="preserve"> y </w:t>
      </w:r>
      <w:r>
        <w:rPr>
          <w:lang w:val="es_ES" w:bidi="es_ES"/>
        </w:rPr>
        <w:t>Jueces 4:11</w:t>
      </w:r>
      <w:r>
        <w:rPr>
          <w:lang w:val="es_ES" w:bidi="es_ES"/>
        </w:rPr>
        <w:t>.</w:t>
      </w:r>
    </w:p>
    <w:p>
      <w:pPr/>
      <w:r>
        <w:rPr>
          <w:lang w:val="es_ES" w:bidi="es_ES"/>
        </w:rPr>
      </w:r>
      <w:r>
        <w:rPr>
          <w:lang w:val="es_ES" w:bidi="es_ES"/>
        </w:rPr>
        <w:t>A pesar de la confusión sobre los nombres, podemos afirmar con claridad que Jethro tenía un hijo llamado Hobab.</w:t>
      </w:r>
    </w:p>
    <w:p>
      <w:pPr/>
      <w:r>
        <w:rPr>
          <w:lang w:val="es_ES" w:bidi="es_ES"/>
        </w:rPr>
      </w:r>
      <w:r>
        <w:rPr>
          <w:i/>
          <w:lang w:val="es_ES" w:bidi="es_ES"/>
        </w:rPr>
        <w:t>Ver también</w:t>
      </w:r>
      <w:r>
        <w:rPr>
          <w:lang w:val="es_ES" w:bidi="es_ES"/>
        </w:rPr>
        <w:t xml:space="preserve"> </w:t>
      </w:r>
      <w:r>
        <w:rPr>
          <w:lang w:val="es_ES" w:bidi="es_ES"/>
        </w:rPr>
        <w:t>Madián, Madianitas</w:t>
      </w:r>
      <w:r>
        <w:rPr>
          <w:lang w:val="es_ES" w:bidi="es_ES"/>
        </w:rPr>
        <w:t xml:space="preserve">; </w:t>
      </w:r>
      <w:r>
        <w:rPr>
          <w:lang w:val="es_ES" w:bidi="es_ES"/>
        </w:rPr>
        <w:t>Moisés</w:t>
      </w:r>
      <w:r>
        <w:rPr>
          <w:lang w:val="es_ES" w:bidi="es_ES"/>
        </w:rPr>
        <w:t>.</w:t>
      </w:r>
      <w:r>
        <w:rPr>
          <w:lang w:val="es_ES" w:bidi="es_ES"/>
        </w:rPr>
      </w:r>
      <w:r>
        <w:rPr>
          <w:lang w:val="es_ES" w:bidi="es_ES"/>
        </w:rPr>
      </w:r>
    </w:p>
    <w:p>
      <w:pPr/>
      <w:r>
        <w:rPr>
          <w:lang w:val="es_ES" w:bidi="es_ES"/>
        </w:rPr>
      </w:r>
    </w:p>
    <w:p>
      <w:pPr>
        <w:pStyle w:val="Heading2"/>
      </w:pPr>
      <w:r>
        <w:rPr>
          <w:lang w:val="es_ES" w:bidi="es_ES"/>
        </w:rPr>
        <w:t>Jetur, Jeturitas</w:t>
      </w:r>
      <w:r>
        <w:rPr>
          <w:lang w:val="es_ES" w:bidi="es_ES"/>
        </w:rPr>
      </w:r>
    </w:p>
    <w:p>
      <w:pPr/>
      <w:r>
        <w:rPr>
          <w:lang w:val="es_ES" w:bidi="es_ES"/>
        </w:rPr>
      </w:r>
      <w:r>
        <w:rPr>
          <w:lang w:val="es_ES" w:bidi="es_ES"/>
        </w:rPr>
        <w:t>Hijos de Ismael y sus descendientes (</w:t>
      </w:r>
      <w:r>
        <w:rPr>
          <w:lang w:val="es_ES" w:bidi="es_ES"/>
        </w:rPr>
        <w:t>Génesis 25:15,</w:t>
      </w:r>
      <w:r>
        <w:rPr>
          <w:lang w:val="es_ES" w:bidi="es_ES"/>
        </w:rPr>
        <w:t xml:space="preserve"> </w:t>
      </w:r>
      <w:r>
        <w:rPr>
          <w:lang w:val="es_ES" w:bidi="es_ES"/>
        </w:rPr>
        <w:t>1 Crónicas 1:30</w:t>
      </w:r>
      <w:r>
        <w:rPr>
          <w:lang w:val="es_ES" w:bidi="es_ES"/>
        </w:rPr>
        <w:t>).</w:t>
      </w:r>
    </w:p>
    <w:p>
      <w:pPr/>
      <w:r>
        <w:rPr>
          <w:lang w:val="es_ES" w:bidi="es_ES"/>
        </w:rPr>
      </w:r>
      <w:r>
        <w:rPr>
          <w:lang w:val="es_ES" w:bidi="es_ES"/>
        </w:rPr>
        <w:t>Las tribus israelitas que se establecieron al este del Jordán tuvieron que luchar contra ellos (</w:t>
      </w:r>
      <w:r>
        <w:rPr>
          <w:lang w:val="es_ES" w:bidi="es_ES"/>
        </w:rPr>
        <w:t>1 Crónicas 5:19</w:t>
      </w:r>
      <w:r>
        <w:rPr>
          <w:lang w:val="es_ES" w:bidi="es_ES"/>
        </w:rPr>
        <w:t>). También se les conoce como Itureos. Los Jeturitas continuaron viviendo hasta los tiempos del Nuevo Testamento. La región de Iturea fue nombrada en su honor. Era un área al noreste de Galilea (</w:t>
      </w:r>
      <w:r>
        <w:rPr>
          <w:lang w:val="es_ES" w:bidi="es_ES"/>
        </w:rPr>
        <w:t>Lucas 3:1</w:t>
      </w:r>
      <w:r>
        <w:rPr>
          <w:lang w:val="es_ES" w:bidi="es_ES"/>
        </w:rPr>
        <w:t>).</w:t>
      </w:r>
    </w:p>
    <w:p>
      <w:pPr/>
      <w:r>
        <w:rPr>
          <w:lang w:val="es_ES" w:bidi="es_ES"/>
        </w:rPr>
      </w:r>
      <w:r>
        <w:rPr>
          <w:i/>
          <w:lang w:val="es_ES" w:bidi="es_ES"/>
        </w:rPr>
        <w:t>Ver</w:t>
      </w:r>
      <w:r>
        <w:rPr>
          <w:lang w:val="es_ES" w:bidi="es_ES"/>
        </w:rPr>
        <w:t xml:space="preserve"> </w:t>
      </w:r>
      <w:r>
        <w:rPr>
          <w:lang w:val="es_ES" w:bidi="es_ES"/>
        </w:rPr>
        <w:t>Iturea, Iturea, Itureos</w:t>
      </w:r>
      <w:r>
        <w:rPr>
          <w:lang w:val="es_ES" w:bidi="es_ES"/>
        </w:rPr>
        <w:t>.</w:t>
      </w:r>
      <w:r>
        <w:rPr>
          <w:lang w:val="es_ES" w:bidi="es_ES"/>
        </w:rPr>
      </w:r>
      <w:r>
        <w:rPr>
          <w:lang w:val="es_ES" w:bidi="es_ES"/>
        </w:rPr>
      </w:r>
    </w:p>
    <w:p>
      <w:pPr/>
      <w:r>
        <w:rPr>
          <w:lang w:val="es_ES" w:bidi="es_ES"/>
        </w:rPr>
      </w:r>
    </w:p>
    <w:p>
      <w:pPr>
        <w:pStyle w:val="Heading2"/>
      </w:pPr>
      <w:r>
        <w:rPr>
          <w:lang w:val="es_ES" w:bidi="es_ES"/>
        </w:rPr>
        <w:t>Jeuel</w:t>
      </w:r>
      <w:r>
        <w:rPr>
          <w:lang w:val="es_ES" w:bidi="es_ES"/>
        </w:rPr>
      </w:r>
    </w:p>
    <w:p>
      <w:pPr/>
      <w:r>
        <w:rPr>
          <w:lang w:val="es_ES" w:bidi="es_ES"/>
        </w:rPr>
      </w:r>
      <w:r>
        <w:rPr>
          <w:lang w:val="es_ES" w:bidi="es_ES"/>
        </w:rPr>
        <w:t>1. Descendiente de Judá que reside en Jerusalén después del exilio (</w:t>
      </w:r>
      <w:r>
        <w:rPr>
          <w:lang w:val="es_ES" w:bidi="es_ES"/>
        </w:rPr>
        <w:t>1 Cro 9:6</w:t>
      </w:r>
      <w:r>
        <w:rPr>
          <w:lang w:val="es_ES" w:bidi="es_ES"/>
        </w:rPr>
        <w:t>).</w:t>
      </w:r>
    </w:p>
    <w:p>
      <w:pPr/>
      <w:r>
        <w:rPr>
          <w:lang w:val="es_ES" w:bidi="es_ES"/>
        </w:rPr>
      </w:r>
      <w:r>
        <w:rPr>
          <w:lang w:val="es_ES" w:bidi="es_ES"/>
        </w:rPr>
        <w:t>2. Levita que participó en las reformas de Ezequías (</w:t>
      </w:r>
      <w:r>
        <w:rPr>
          <w:lang w:val="es_ES" w:bidi="es_ES"/>
        </w:rPr>
        <w:t>2 Cro 29:13</w:t>
      </w:r>
      <w:r>
        <w:rPr>
          <w:lang w:val="es_ES" w:bidi="es_ES"/>
        </w:rPr>
        <w:t>).</w:t>
      </w:r>
    </w:p>
    <w:p>
      <w:pPr/>
      <w:r>
        <w:rPr>
          <w:lang w:val="es_ES" w:bidi="es_ES"/>
        </w:rPr>
      </w:r>
      <w:r>
        <w:rPr>
          <w:lang w:val="es_ES" w:bidi="es_ES"/>
        </w:rPr>
        <w:t>3. Jefe de una familia que regresó a Jerusalén con Esdras después del exilio (</w:t>
      </w:r>
      <w:r>
        <w:rPr>
          <w:lang w:val="es_ES" w:bidi="es_ES"/>
        </w:rPr>
        <w:t>Esd 8:13</w:t>
      </w:r>
      <w:r>
        <w:rPr>
          <w:lang w:val="es_ES" w:bidi="es_ES"/>
        </w:rPr>
        <w:t>).</w:t>
      </w:r>
      <w:r>
        <w:rPr>
          <w:lang w:val="es_ES" w:bidi="es_ES"/>
        </w:rPr>
      </w:r>
      <w:r>
        <w:rPr>
          <w:lang w:val="es_ES" w:bidi="es_ES"/>
        </w:rPr>
      </w:r>
    </w:p>
    <w:p>
      <w:pPr/>
      <w:r>
        <w:rPr>
          <w:lang w:val="es_ES" w:bidi="es_ES"/>
        </w:rPr>
      </w:r>
    </w:p>
    <w:p>
      <w:pPr>
        <w:pStyle w:val="Heading2"/>
      </w:pPr>
      <w:r>
        <w:rPr>
          <w:lang w:val="es_ES" w:bidi="es_ES"/>
        </w:rPr>
        <w:t>Jeus</w:t>
      </w:r>
      <w:r>
        <w:rPr>
          <w:lang w:val="es_ES" w:bidi="es_ES"/>
        </w:rPr>
      </w:r>
    </w:p>
    <w:p>
      <w:pPr>
        <w:pStyle w:val="ListNumber"/>
        <w:numPr>
          <w:ilvl w:val="0"/>
          <w:numId w:val="31"/>
        </w:numPr>
        <w:spacing w:line="240" w:lineRule="auto"/>
        <w:ind w:left="720"/>
      </w:pPr>
      <w:r>
        <w:rPr>
          <w:lang w:val="es_ES" w:bidi="es_ES"/>
        </w:rPr>
      </w:r>
      <w:r>
        <w:rPr>
          <w:lang w:val="es_ES" w:bidi="es_ES"/>
        </w:rPr>
        <w:t>El mayor de los tres hijos nacidos de Esaú con Aholibama. Ella era hija de Ana, la cananea. Jeús fue un jefe entre los descendientes de Esaú en Edom (</w:t>
      </w:r>
      <w:r>
        <w:rPr>
          <w:lang w:val="es_ES" w:bidi="es_ES"/>
        </w:rPr>
        <w:t>Génesis 36:5–18,</w:t>
      </w:r>
      <w:r>
        <w:rPr>
          <w:lang w:val="es_ES" w:bidi="es_ES"/>
        </w:rPr>
        <w:t xml:space="preserve"> </w:t>
      </w:r>
      <w:r>
        <w:rPr>
          <w:lang w:val="es_ES" w:bidi="es_ES"/>
        </w:rPr>
        <w:t>1 Crónicas 1:35</w:t>
      </w:r>
      <w:r>
        <w:rPr>
          <w:lang w:val="es_ES" w:bidi="es_ES"/>
        </w:rPr>
        <w:t>).</w:t>
      </w:r>
    </w:p>
    <w:p>
      <w:pPr>
        <w:pStyle w:val="ListNumber"/>
        <w:spacing w:line="240" w:lineRule="auto"/>
        <w:ind w:left="720"/>
      </w:pPr>
      <w:r>
        <w:rPr>
          <w:lang w:val="es_ES" w:bidi="es_ES"/>
        </w:rPr>
      </w:r>
      <w:r>
        <w:rPr>
          <w:lang w:val="es_ES" w:bidi="es_ES"/>
        </w:rPr>
        <w:t>Era un hijo de Bilhán de la familia de Jediael y también un líder en la tribu de Benjamín (</w:t>
      </w:r>
      <w:r>
        <w:rPr>
          <w:lang w:val="es_ES" w:bidi="es_ES"/>
        </w:rPr>
        <w:t>1 Crónicas 7:10</w:t>
      </w:r>
      <w:r>
        <w:rPr>
          <w:lang w:val="es_ES" w:bidi="es_ES"/>
        </w:rPr>
        <w:t>).</w:t>
      </w:r>
    </w:p>
    <w:p>
      <w:pPr>
        <w:pStyle w:val="ListNumber"/>
        <w:spacing w:line="240" w:lineRule="auto"/>
        <w:ind w:left="720"/>
      </w:pPr>
      <w:r>
        <w:rPr>
          <w:lang w:val="es_ES" w:bidi="es_ES"/>
        </w:rPr>
      </w:r>
      <w:r>
        <w:rPr>
          <w:lang w:val="es_ES" w:bidi="es_ES"/>
        </w:rPr>
        <w:t>Un benjamita, hijo de Esec y descendiente del rey Saúl (</w:t>
      </w:r>
      <w:r>
        <w:rPr>
          <w:lang w:val="es_ES" w:bidi="es_ES"/>
        </w:rPr>
        <w:t>1 Crónicas 8:39</w:t>
      </w:r>
      <w:r>
        <w:rPr>
          <w:lang w:val="es_ES" w:bidi="es_ES"/>
        </w:rPr>
        <w:t>).</w:t>
      </w:r>
    </w:p>
    <w:p>
      <w:pPr>
        <w:pStyle w:val="ListNumber"/>
        <w:spacing w:line="240" w:lineRule="auto"/>
        <w:ind w:left="720"/>
      </w:pPr>
      <w:r>
        <w:rPr>
          <w:lang w:val="es_ES" w:bidi="es_ES"/>
        </w:rPr>
      </w:r>
      <w:r>
        <w:rPr>
          <w:lang w:val="es_ES" w:bidi="es_ES"/>
        </w:rPr>
        <w:t>Un levita de la familia de Gersón y el tercero de los cuatro hijos de Simi. Él y su hermano menor, Berías, tuvieron pocos hijos. Por lo tanto, los registros durante el reinado del rey David los consideran como una sola familia (</w:t>
      </w:r>
      <w:r>
        <w:rPr>
          <w:lang w:val="es_ES" w:bidi="es_ES"/>
        </w:rPr>
        <w:t>1 Crónicas 23:10–11</w:t>
      </w:r>
      <w:r>
        <w:rPr>
          <w:lang w:val="es_ES" w:bidi="es_ES"/>
        </w:rPr>
        <w:t>).</w:t>
      </w:r>
    </w:p>
    <w:p>
      <w:pPr>
        <w:pStyle w:val="ListNumber"/>
        <w:spacing w:line="240" w:lineRule="auto"/>
        <w:ind w:left="720"/>
      </w:pPr>
      <w:r>
        <w:rPr>
          <w:lang w:val="es_ES" w:bidi="es_ES"/>
        </w:rPr>
      </w:r>
      <w:r>
        <w:rPr>
          <w:lang w:val="es_ES" w:bidi="es_ES"/>
        </w:rPr>
        <w:t>Era el mayor de los tres hijos nacidos del rey Roboam y Mahalath. Ella era nieta de Eliab (</w:t>
      </w:r>
      <w:r>
        <w:rPr>
          <w:lang w:val="es_ES" w:bidi="es_ES"/>
        </w:rPr>
        <w:t>2 Crónicas 11:19</w:t>
      </w:r>
      <w:r>
        <w:rPr>
          <w:lang w:val="es_ES" w:bidi="es_ES"/>
        </w:rPr>
        <w:t>).</w:t>
      </w:r>
      <w:r>
        <w:rPr>
          <w:lang w:val="es_ES" w:bidi="es_ES"/>
        </w:rPr>
      </w:r>
      <w:r>
        <w:rPr>
          <w:lang w:val="es_ES" w:bidi="es_ES"/>
        </w:rPr>
      </w:r>
    </w:p>
    <w:p>
      <w:pPr/>
      <w:r>
        <w:rPr>
          <w:lang w:val="es_ES" w:bidi="es_ES"/>
        </w:rPr>
      </w:r>
    </w:p>
    <w:p>
      <w:pPr>
        <w:pStyle w:val="Heading2"/>
      </w:pPr>
      <w:r>
        <w:rPr>
          <w:lang w:val="es_ES" w:bidi="es_ES"/>
        </w:rPr>
        <w:t>Jeúz</w:t>
      </w:r>
      <w:r>
        <w:rPr>
          <w:lang w:val="es_ES" w:bidi="es_ES"/>
        </w:rPr>
      </w:r>
    </w:p>
    <w:p>
      <w:pPr/>
      <w:r>
        <w:rPr>
          <w:lang w:val="es_ES" w:bidi="es_ES"/>
        </w:rPr>
      </w:r>
      <w:r>
        <w:rPr>
          <w:lang w:val="es_ES" w:bidi="es_ES"/>
        </w:rPr>
        <w:t>De la tribu de Benjamín, el hijo de Saharaim con su esposa Hodes (</w:t>
      </w:r>
      <w:r>
        <w:rPr>
          <w:lang w:val="es_ES" w:bidi="es_ES"/>
        </w:rPr>
        <w:t>1 Cro 8:10</w:t>
      </w:r>
      <w:r>
        <w:rPr>
          <w:lang w:val="es_ES" w:bidi="es_ES"/>
        </w:rPr>
        <w:t>).</w:t>
      </w:r>
      <w:r>
        <w:rPr>
          <w:lang w:val="es_ES" w:bidi="es_ES"/>
        </w:rPr>
      </w:r>
      <w:r>
        <w:rPr>
          <w:lang w:val="es_ES" w:bidi="es_ES"/>
        </w:rPr>
      </w:r>
    </w:p>
    <w:p>
      <w:pPr/>
      <w:r>
        <w:rPr>
          <w:lang w:val="es_ES" w:bidi="es_ES"/>
        </w:rPr>
      </w:r>
    </w:p>
    <w:p>
      <w:pPr>
        <w:pStyle w:val="Heading2"/>
      </w:pPr>
      <w:r>
        <w:rPr>
          <w:lang w:val="es_ES" w:bidi="es_ES"/>
        </w:rPr>
        <w:t>Jezabel</w:t>
      </w:r>
      <w:r>
        <w:rPr>
          <w:lang w:val="es_ES" w:bidi="es_ES"/>
        </w:rPr>
      </w:r>
    </w:p>
    <w:p>
      <w:pPr/>
      <w:r>
        <w:rPr>
          <w:lang w:val="es_ES" w:bidi="es_ES"/>
        </w:rPr>
      </w:r>
      <w:r>
        <w:rPr>
          <w:lang w:val="es_ES" w:bidi="es_ES"/>
        </w:rPr>
        <w:t>Hija de Etbaal, rey de Sidón (</w:t>
      </w:r>
      <w:r>
        <w:rPr>
          <w:lang w:val="es_ES" w:bidi="es_ES"/>
        </w:rPr>
        <w:t>1 Re 16:31</w:t>
      </w:r>
      <w:r>
        <w:rPr>
          <w:lang w:val="es_ES" w:bidi="es_ES"/>
        </w:rPr>
        <w:t>). Se convirtió en la esposa de Acab, rey del reino del norte de Israel. Este matrimonio probablemente continuó las relaciones amistosas entre Israel y Fenicia iniciadas por Omri, confirmando así una alianza política entre ambas naciones. Jezabel tuvo una gran influencia en la vida de Israel, ya que insistió en establecer el culto a Baal y exigió los derechos absolutos de la monarquía. Su influencia pagana fue tan fuerte que la Escritura atribuye directamente la apostasía de Acab a Jezabel (</w:t>
      </w:r>
      <w:r>
        <w:rPr>
          <w:lang w:val="es_ES" w:bidi="es_ES"/>
        </w:rPr>
        <w:t>1 Re 16:30–33</w:t>
      </w:r>
      <w:r>
        <w:rPr>
          <w:lang w:val="es_ES" w:bidi="es_ES"/>
        </w:rPr>
        <w:t>).</w:t>
      </w:r>
    </w:p>
    <w:p>
      <w:pPr/>
      <w:r>
        <w:rPr>
          <w:lang w:val="es_ES" w:bidi="es_ES"/>
        </w:rPr>
      </w:r>
      <w:r>
        <w:rPr>
          <w:lang w:val="es_ES" w:bidi="es_ES"/>
        </w:rPr>
        <w:t>Los esfuerzos de Jezabel para establecer el culto a Baal en Israel comenzaron con la aceptación de Baal por parte de Acab tras su matrimonio (</w:t>
      </w:r>
      <w:r>
        <w:rPr>
          <w:lang w:val="es_ES" w:bidi="es_ES"/>
        </w:rPr>
        <w:t>1 Re 16:31</w:t>
      </w:r>
      <w:r>
        <w:rPr>
          <w:lang w:val="es_ES" w:bidi="es_ES"/>
        </w:rPr>
        <w:t>). Acab siguió las prácticas de Jezabel al construir una casa de culto y un altar para Baal en Samaria, y al erigir un poste para el culto de Asera. Luego se llevó a cabo una campaña para exterminar a los profetas de Dios (</w:t>
      </w:r>
      <w:r>
        <w:rPr>
          <w:lang w:val="es_ES" w:bidi="es_ES"/>
        </w:rPr>
        <w:t>1 Re 18:4</w:t>
      </w:r>
      <w:r>
        <w:rPr>
          <w:lang w:val="es_ES" w:bidi="es_ES"/>
        </w:rPr>
        <w:t>), mientras Jezabel organizaba y apoyaba a grandes grupos de profetas de Baal, alojando y alimentando a un gran número de ellos en el palacio real (</w:t>
      </w:r>
      <w:r>
        <w:rPr>
          <w:lang w:val="es_ES" w:bidi="es_ES"/>
        </w:rPr>
        <w:t>1 Re 18:19</w:t>
      </w:r>
      <w:r>
        <w:rPr>
          <w:lang w:val="es_ES" w:bidi="es_ES"/>
        </w:rPr>
        <w:t>). Para enfrentar este desafío, Dios envió a Elías a profetizar una sequía que duró tres años (</w:t>
      </w:r>
      <w:r>
        <w:rPr>
          <w:lang w:val="es_ES" w:bidi="es_ES"/>
        </w:rPr>
        <w:t>1 Re 17:1,</w:t>
      </w:r>
      <w:r>
        <w:rPr>
          <w:lang w:val="es_ES" w:bidi="es_ES"/>
        </w:rPr>
        <w:t xml:space="preserve"> </w:t>
      </w:r>
      <w:r>
        <w:rPr>
          <w:lang w:val="es_ES" w:bidi="es_ES"/>
        </w:rPr>
        <w:t>18:1</w:t>
      </w:r>
      <w:r>
        <w:rPr>
          <w:lang w:val="es_ES" w:bidi="es_ES"/>
        </w:rPr>
        <w:t>).</w:t>
      </w:r>
    </w:p>
    <w:p>
      <w:pPr/>
      <w:r>
        <w:rPr>
          <w:lang w:val="es_ES" w:bidi="es_ES"/>
        </w:rPr>
      </w:r>
      <w:r>
        <w:rPr>
          <w:lang w:val="es_ES" w:bidi="es_ES"/>
        </w:rPr>
        <w:t>La confrontación de Elías con Jezabel y Acab culminó en el Monte Carmelo, donde Elías exigió que los profetas de Baal se reunieran con él (</w:t>
      </w:r>
      <w:r>
        <w:rPr>
          <w:lang w:val="es_ES" w:bidi="es_ES"/>
        </w:rPr>
        <w:t>1 Re 18:19–40</w:t>
      </w:r>
      <w:r>
        <w:rPr>
          <w:lang w:val="es_ES" w:bidi="es_ES"/>
        </w:rPr>
        <w:t>). Mientras ellos y el pueblo de Israel se reunían, Elías desafió a Israel a seguir al verdadero Dios. Para demostrar quién era el verdadero Dios, los profetas de Baal y Elías tomaron cada uno un toro para el sacrificio. Los profetas de Baal prepararon el sacrificio y llamaron a su dios para que enviara fuego y lo consumiera. Pero no hubo respuesta. Elías preparó su sacrificio y lo empapó con agua. Después de su oración, Dios envió fuego que consumió el sacrificio, la madera, las piedras del altar, el polvo y el agua en la zanja. Tras esto, los israelitas se postraron en homenaje a Dios. Luego, Elías ordenó al pueblo llevar a los profetas de Baal al arroyo Quisón, y los mató a todos. Cuando Jezabel se enteró de esto, se enfureció y amenazó a Elías con el mismo destino. Con miedo, Elías huyó por su vida al desierto.</w:t>
      </w:r>
    </w:p>
    <w:p>
      <w:pPr/>
      <w:r>
        <w:rPr>
          <w:lang w:val="es_ES" w:bidi="es_ES"/>
        </w:rPr>
      </w:r>
      <w:r>
        <w:rPr>
          <w:lang w:val="es_ES" w:bidi="es_ES"/>
        </w:rPr>
        <w:t>La naturaleza inescrupulosa de Jezabel se revela en el relato del deseo de Acab por el viñedo de Nabot (</w:t>
      </w:r>
      <w:r>
        <w:rPr>
          <w:lang w:val="es_ES" w:bidi="es_ES"/>
        </w:rPr>
        <w:t>1 Re 21:1–16</w:t>
      </w:r>
      <w:r>
        <w:rPr>
          <w:lang w:val="es_ES" w:bidi="es_ES"/>
        </w:rPr>
        <w:t>). Aunque Acab deseaba el viñedo, reconoció el derecho de Nabot a conservar la propiedad familiar. Jezabel, sin embargo, no reconoció tal derecho frente a los deseos de un monarca. Ella organizó que Nabot fuera falsamente acusado de blasfemar contra Dios y, como resultado, ejecutado, dejando el viñedo para que Acab lo tomara. Por este crimen atroz, Elías pronunció una muerte violenta para Acab y Jezabel (</w:t>
      </w:r>
      <w:r>
        <w:rPr>
          <w:lang w:val="es_ES" w:bidi="es_ES"/>
        </w:rPr>
        <w:t>1 Re 21:20–24</w:t>
      </w:r>
      <w:r>
        <w:rPr>
          <w:lang w:val="es_ES" w:bidi="es_ES"/>
        </w:rPr>
        <w:t>), una profecía que finalmente se cumplió (</w:t>
      </w:r>
      <w:r>
        <w:rPr>
          <w:lang w:val="es_ES" w:bidi="es_ES"/>
        </w:rPr>
        <w:t>1 Re 22:29–40,</w:t>
      </w:r>
      <w:r>
        <w:rPr>
          <w:lang w:val="es_ES" w:bidi="es_ES"/>
        </w:rPr>
        <w:t xml:space="preserve"> </w:t>
      </w:r>
      <w:r>
        <w:rPr>
          <w:lang w:val="es_ES" w:bidi="es_ES"/>
        </w:rPr>
        <w:t>2 Re 9:1–37</w:t>
      </w:r>
      <w:r>
        <w:rPr>
          <w:lang w:val="es_ES" w:bidi="es_ES"/>
        </w:rPr>
        <w:t>).</w:t>
      </w:r>
    </w:p>
    <w:p>
      <w:pPr/>
      <w:r>
        <w:rPr>
          <w:lang w:val="es_ES" w:bidi="es_ES"/>
        </w:rPr>
      </w:r>
      <w:r>
        <w:rPr>
          <w:lang w:val="es_ES" w:bidi="es_ES"/>
        </w:rPr>
        <w:t>La corrupta influencia de Jezabel se extendió al reino del sur de Judá a través de su hija Atalía, quien se casó con Joram, rey de Judá. De esta manera, la idolatría fenicia infectó ambos reinos hebreos por medio de esta malvada princesa sidonia.</w:t>
      </w:r>
    </w:p>
    <w:p>
      <w:pPr/>
      <w:r>
        <w:rPr>
          <w:lang w:val="es_ES" w:bidi="es_ES"/>
        </w:rPr>
      </w:r>
      <w:r>
        <w:rPr>
          <w:lang w:val="es_ES" w:bidi="es_ES"/>
        </w:rPr>
        <w:t xml:space="preserve">En </w:t>
      </w:r>
      <w:r>
        <w:rPr>
          <w:lang w:val="es_ES" w:bidi="es_ES"/>
        </w:rPr>
        <w:t>Apocalipsis 2:20</w:t>
      </w:r>
      <w:r>
        <w:rPr>
          <w:lang w:val="es_ES" w:bidi="es_ES"/>
        </w:rPr>
        <w:t>, se utiliza el nombre de Jezabel (probablemente de manera simbólica) para referirse a una profetisa que sedujo a los cristianos de Tiatira a la fornicación y a comer alimentos sacrificados a los ídolos.</w:t>
      </w:r>
    </w:p>
    <w:p>
      <w:pPr/>
      <w:r>
        <w:rPr>
          <w:lang w:val="es_ES" w:bidi="es_ES"/>
        </w:rPr>
      </w:r>
      <w:r>
        <w:rPr>
          <w:i/>
          <w:lang w:val="es_ES" w:bidi="es_ES"/>
        </w:rPr>
        <w:t>Ver también</w:t>
      </w:r>
      <w:r>
        <w:rPr>
          <w:lang w:val="es_ES" w:bidi="es_ES"/>
        </w:rPr>
        <w:t xml:space="preserve"> </w:t>
      </w:r>
      <w:r>
        <w:rPr>
          <w:lang w:val="es_ES" w:bidi="es_ES"/>
        </w:rPr>
        <w:t>Acab #1</w:t>
      </w:r>
      <w:r>
        <w:rPr>
          <w:lang w:val="es_ES" w:bidi="es_ES"/>
        </w:rPr>
        <w:t xml:space="preserve">; </w:t>
      </w:r>
      <w:r>
        <w:rPr>
          <w:lang w:val="es_ES" w:bidi="es_ES"/>
        </w:rPr>
        <w:t>Elías</w:t>
      </w:r>
      <w:r>
        <w:rPr>
          <w:lang w:val="es_ES" w:bidi="es_ES"/>
        </w:rPr>
        <w:t xml:space="preserve">; </w:t>
      </w:r>
      <w:r>
        <w:rPr>
          <w:lang w:val="es_ES" w:bidi="es_ES"/>
        </w:rPr>
        <w:t>Sidón (Lugar), Sidonio</w:t>
      </w:r>
      <w:r>
        <w:rPr>
          <w:lang w:val="es_ES" w:bidi="es_ES"/>
        </w:rPr>
        <w:t>.</w:t>
      </w:r>
      <w:r>
        <w:rPr>
          <w:lang w:val="es_ES" w:bidi="es_ES"/>
        </w:rPr>
      </w:r>
      <w:r>
        <w:rPr>
          <w:lang w:val="es_ES" w:bidi="es_ES"/>
        </w:rPr>
      </w:r>
    </w:p>
    <w:p>
      <w:pPr/>
      <w:r>
        <w:rPr>
          <w:lang w:val="es_ES" w:bidi="es_ES"/>
        </w:rPr>
      </w:r>
    </w:p>
    <w:p>
      <w:pPr>
        <w:pStyle w:val="Heading2"/>
      </w:pPr>
      <w:r>
        <w:rPr>
          <w:lang w:val="es_ES" w:bidi="es_ES"/>
        </w:rPr>
        <w:t>Jezanías</w:t>
      </w:r>
      <w:r>
        <w:rPr>
          <w:lang w:val="es_ES" w:bidi="es_ES"/>
        </w:rPr>
      </w:r>
    </w:p>
    <w:p>
      <w:pPr/>
      <w:r>
        <w:rPr>
          <w:lang w:val="es_ES" w:bidi="es_ES"/>
        </w:rPr>
      </w:r>
      <w:r>
        <w:rPr>
          <w:lang w:val="es_ES" w:bidi="es_ES"/>
        </w:rPr>
        <w:t>Forma alternativa de Jaazanías, uno de los capitanes de Judea en Jerusalén durante el exilio (</w:t>
      </w:r>
      <w:r>
        <w:rPr>
          <w:lang w:val="es_ES" w:bidi="es_ES"/>
        </w:rPr>
        <w:t>Jr 40:8,</w:t>
      </w:r>
      <w:r>
        <w:rPr>
          <w:lang w:val="es_ES" w:bidi="es_ES"/>
        </w:rPr>
        <w:t xml:space="preserve"> </w:t>
      </w:r>
      <w:r>
        <w:rPr>
          <w:lang w:val="es_ES" w:bidi="es_ES"/>
        </w:rPr>
        <w:t>42:1</w:t>
      </w:r>
      <w:r>
        <w:rPr>
          <w:lang w:val="es_ES" w:bidi="es_ES"/>
        </w:rPr>
        <w:t xml:space="preserve">). </w:t>
      </w:r>
      <w:r>
        <w:rPr>
          <w:i/>
          <w:lang w:val="es_ES" w:bidi="es_ES"/>
        </w:rPr>
        <w:t>Ver</w:t>
      </w:r>
      <w:r>
        <w:rPr>
          <w:lang w:val="es_ES" w:bidi="es_ES"/>
        </w:rPr>
        <w:t xml:space="preserve"> </w:t>
      </w:r>
      <w:r>
        <w:rPr>
          <w:lang w:val="es_ES" w:bidi="es_ES"/>
        </w:rPr>
        <w:t>Jaazanías #1</w:t>
      </w:r>
      <w:r>
        <w:rPr>
          <w:lang w:val="es_ES" w:bidi="es_ES"/>
        </w:rPr>
        <w:t>.</w:t>
      </w:r>
      <w:r>
        <w:rPr>
          <w:lang w:val="es_ES" w:bidi="es_ES"/>
        </w:rPr>
      </w:r>
      <w:r>
        <w:rPr>
          <w:lang w:val="es_ES" w:bidi="es_ES"/>
        </w:rPr>
      </w:r>
    </w:p>
    <w:p>
      <w:pPr/>
      <w:r>
        <w:rPr>
          <w:lang w:val="es_ES" w:bidi="es_ES"/>
        </w:rPr>
      </w:r>
    </w:p>
    <w:p>
      <w:pPr>
        <w:pStyle w:val="Heading2"/>
      </w:pPr>
      <w:r>
        <w:rPr>
          <w:lang w:val="es_ES" w:bidi="es_ES"/>
        </w:rPr>
        <w:t>Jezer</w:t>
      </w:r>
      <w:r>
        <w:rPr>
          <w:lang w:val="es_ES" w:bidi="es_ES"/>
        </w:rPr>
      </w:r>
    </w:p>
    <w:p>
      <w:pPr/>
      <w:r>
        <w:rPr>
          <w:lang w:val="es_ES" w:bidi="es_ES"/>
        </w:rPr>
      </w:r>
      <w:r>
        <w:rPr>
          <w:lang w:val="es_ES" w:bidi="es_ES"/>
        </w:rPr>
        <w:t xml:space="preserve">El tercer hijo de </w:t>
      </w:r>
      <w:r>
        <w:rPr>
          <w:lang w:val="es_ES" w:bidi="es_ES"/>
        </w:rPr>
        <w:t>Nephtalí</w:t>
      </w:r>
      <w:r>
        <w:rPr>
          <w:lang w:val="es_ES" w:bidi="es_ES"/>
        </w:rPr>
        <w:t xml:space="preserve"> y fundador del clan de los Jeseritas (</w:t>
      </w:r>
      <w:r>
        <w:rPr>
          <w:lang w:val="es_ES" w:bidi="es_ES"/>
        </w:rPr>
        <w:t>Génesis 46:24,</w:t>
      </w:r>
      <w:r>
        <w:rPr>
          <w:lang w:val="es_ES" w:bidi="es_ES"/>
        </w:rPr>
        <w:t xml:space="preserve"> </w:t>
      </w:r>
      <w:r>
        <w:rPr>
          <w:lang w:val="es_ES" w:bidi="es_ES"/>
        </w:rPr>
        <w:t>Números 26:49,</w:t>
      </w:r>
      <w:r>
        <w:rPr>
          <w:lang w:val="es_ES" w:bidi="es_ES"/>
        </w:rPr>
        <w:t xml:space="preserve"> </w:t>
      </w:r>
      <w:r>
        <w:rPr>
          <w:lang w:val="es_ES" w:bidi="es_ES"/>
        </w:rPr>
        <w:t>1 Crónicas 7:13</w:t>
      </w:r>
      <w:r>
        <w:rPr>
          <w:lang w:val="es_ES" w:bidi="es_ES"/>
        </w:rPr>
        <w:t>).</w:t>
      </w:r>
      <w:r>
        <w:rPr>
          <w:lang w:val="es_ES" w:bidi="es_ES"/>
        </w:rPr>
      </w:r>
      <w:r>
        <w:rPr>
          <w:lang w:val="es_ES" w:bidi="es_ES"/>
        </w:rPr>
      </w:r>
    </w:p>
    <w:p>
      <w:pPr/>
      <w:r>
        <w:rPr>
          <w:lang w:val="es_ES" w:bidi="es_ES"/>
        </w:rPr>
      </w:r>
    </w:p>
    <w:p>
      <w:pPr>
        <w:pStyle w:val="Heading2"/>
      </w:pPr>
      <w:r>
        <w:rPr>
          <w:lang w:val="es_ES" w:bidi="es_ES"/>
        </w:rPr>
        <w:t>Jezer, Jezeritas</w:t>
      </w:r>
      <w:r>
        <w:rPr>
          <w:lang w:val="es_ES" w:bidi="es_ES"/>
        </w:rPr>
      </w:r>
    </w:p>
    <w:p>
      <w:pPr/>
      <w:r>
        <w:rPr>
          <w:lang w:val="es_ES" w:bidi="es_ES"/>
        </w:rPr>
      </w:r>
      <w:r>
        <w:rPr>
          <w:lang w:val="es_ES" w:bidi="es_ES"/>
        </w:rPr>
        <w:t>Jezer y Jezeritas son formas abreviadas de los nombres Abiezer y Abiezrita. Abiezer era un hijo de Galaad, y los Abiezritas eran los descendientes de Abiezer (</w:t>
      </w:r>
      <w:r>
        <w:rPr>
          <w:lang w:val="es_ES" w:bidi="es_ES"/>
        </w:rPr>
        <w:t>Nm 26:30</w:t>
      </w:r>
      <w:r>
        <w:rPr>
          <w:lang w:val="es_ES" w:bidi="es_ES"/>
        </w:rPr>
        <w:t>).</w:t>
      </w:r>
    </w:p>
    <w:p>
      <w:pPr/>
      <w:r>
        <w:rPr>
          <w:lang w:val="es_ES" w:bidi="es_ES"/>
        </w:rPr>
      </w:r>
      <w:r>
        <w:rPr>
          <w:i/>
          <w:lang w:val="es_ES" w:bidi="es_ES"/>
        </w:rPr>
        <w:t>Ver</w:t>
      </w:r>
      <w:r>
        <w:rPr>
          <w:lang w:val="es_ES" w:bidi="es_ES"/>
        </w:rPr>
        <w:t xml:space="preserve"> </w:t>
      </w:r>
      <w:r>
        <w:rPr>
          <w:lang w:val="es_ES" w:bidi="es_ES"/>
        </w:rPr>
        <w:t>Abiezer #1</w:t>
      </w:r>
      <w:r>
        <w:rPr>
          <w:lang w:val="es_ES" w:bidi="es_ES"/>
        </w:rPr>
        <w:t>.</w:t>
      </w:r>
      <w:r>
        <w:rPr>
          <w:lang w:val="es_ES" w:bidi="es_ES"/>
        </w:rPr>
      </w:r>
      <w:r>
        <w:rPr>
          <w:lang w:val="es_ES" w:bidi="es_ES"/>
        </w:rPr>
      </w:r>
    </w:p>
    <w:p>
      <w:pPr/>
      <w:r>
        <w:rPr>
          <w:lang w:val="es_ES" w:bidi="es_ES"/>
        </w:rPr>
      </w:r>
    </w:p>
    <w:p>
      <w:pPr>
        <w:pStyle w:val="Heading2"/>
      </w:pPr>
      <w:r>
        <w:rPr>
          <w:lang w:val="es_ES" w:bidi="es_ES"/>
        </w:rPr>
        <w:t>Jezías</w:t>
      </w:r>
      <w:r>
        <w:rPr>
          <w:lang w:val="es_ES" w:bidi="es_ES"/>
        </w:rPr>
      </w:r>
    </w:p>
    <w:p>
      <w:pPr>
        <w:pStyle w:val="Heading2"/>
      </w:pPr>
      <w:r>
        <w:rPr>
          <w:lang w:val="es_ES" w:bidi="es_ES"/>
        </w:rPr>
        <w:t>JEZÍAS</w:t>
      </w:r>
    </w:p>
    <w:p>
      <w:pPr/>
      <w:r>
        <w:rPr>
          <w:lang w:val="es_ES" w:bidi="es_ES"/>
        </w:rPr>
      </w:r>
      <w:r>
        <w:rPr>
          <w:lang w:val="es_ES" w:bidi="es_ES"/>
        </w:rPr>
        <w:t>El hijo de Paros, a quien Esdras animó a divorciarse de la mujer extranjera con la que se había casado durante el período posexílico (</w:t>
      </w:r>
      <w:r>
        <w:rPr>
          <w:lang w:val="es_ES" w:bidi="es_ES"/>
        </w:rPr>
        <w:t>Esd 10:25</w:t>
      </w:r>
      <w:r>
        <w:rPr>
          <w:lang w:val="es_ES" w:bidi="es_ES"/>
        </w:rPr>
        <w:t>).</w:t>
      </w:r>
      <w:r>
        <w:rPr>
          <w:lang w:val="es_ES" w:bidi="es_ES"/>
        </w:rPr>
      </w:r>
      <w:r>
        <w:rPr>
          <w:lang w:val="es_ES" w:bidi="es_ES"/>
        </w:rPr>
      </w:r>
    </w:p>
    <w:p>
      <w:pPr/>
      <w:r>
        <w:rPr>
          <w:lang w:val="es_ES" w:bidi="es_ES"/>
        </w:rPr>
      </w:r>
    </w:p>
    <w:p>
      <w:pPr>
        <w:pStyle w:val="Heading2"/>
      </w:pPr>
      <w:r>
        <w:rPr>
          <w:lang w:val="es_ES" w:bidi="es_ES"/>
        </w:rPr>
        <w:t>Jeziel</w:t>
      </w:r>
      <w:r>
        <w:rPr>
          <w:lang w:val="es_ES" w:bidi="es_ES"/>
        </w:rPr>
      </w:r>
    </w:p>
    <w:p>
      <w:pPr/>
      <w:r>
        <w:rPr>
          <w:lang w:val="es_ES" w:bidi="es_ES"/>
        </w:rPr>
      </w:r>
      <w:r>
        <w:rPr>
          <w:lang w:val="es_ES" w:bidi="es_ES"/>
        </w:rPr>
        <w:t>Guerrero de la tribu de Benjamín que se unió a David en Ziclag durante su lucha contra el rey Saúl. Jeziel fue uno de los arqueros y honderos ambidiestros de David (</w:t>
      </w:r>
      <w:r>
        <w:rPr>
          <w:lang w:val="es_ES" w:bidi="es_ES"/>
        </w:rPr>
        <w:t>1 Cro 12:3</w:t>
      </w:r>
      <w:r>
        <w:rPr>
          <w:lang w:val="es_ES" w:bidi="es_ES"/>
        </w:rPr>
        <w:t>).</w:t>
      </w:r>
      <w:r>
        <w:rPr>
          <w:lang w:val="es_ES" w:bidi="es_ES"/>
        </w:rPr>
      </w:r>
      <w:r>
        <w:rPr>
          <w:lang w:val="es_ES" w:bidi="es_ES"/>
        </w:rPr>
      </w:r>
    </w:p>
    <w:p>
      <w:pPr/>
      <w:r>
        <w:rPr>
          <w:lang w:val="es_ES" w:bidi="es_ES"/>
        </w:rPr>
      </w:r>
    </w:p>
    <w:p>
      <w:pPr>
        <w:pStyle w:val="Heading2"/>
      </w:pPr>
      <w:r>
        <w:rPr>
          <w:lang w:val="es_ES" w:bidi="es_ES"/>
        </w:rPr>
        <w:t>Jezlías</w:t>
      </w:r>
      <w:r>
        <w:rPr>
          <w:lang w:val="es_ES" w:bidi="es_ES"/>
        </w:rPr>
      </w:r>
    </w:p>
    <w:p>
      <w:pPr>
        <w:pStyle w:val="Heading2"/>
      </w:pPr>
      <w:r>
        <w:rPr>
          <w:lang w:val="es_ES" w:bidi="es_ES"/>
        </w:rPr>
        <w:t>JEZLÍAS</w:t>
      </w:r>
    </w:p>
    <w:p>
      <w:pPr/>
      <w:r>
        <w:rPr>
          <w:lang w:val="es_ES" w:bidi="es_ES"/>
        </w:rPr>
      </w:r>
      <w:r>
        <w:rPr>
          <w:lang w:val="es_ES" w:bidi="es_ES"/>
        </w:rPr>
        <w:t xml:space="preserve">El hijo de </w:t>
      </w:r>
      <w:r>
        <w:rPr>
          <w:lang w:val="es_ES" w:bidi="es_ES"/>
        </w:rPr>
        <w:t>Elpaal</w:t>
      </w:r>
      <w:r>
        <w:rPr>
          <w:lang w:val="es_ES" w:bidi="es_ES"/>
        </w:rPr>
        <w:t xml:space="preserve"> de la tribu de Benjamín (</w:t>
      </w:r>
      <w:r>
        <w:rPr>
          <w:lang w:val="es_ES" w:bidi="es_ES"/>
        </w:rPr>
        <w:t>1 Cro 8:18</w:t>
      </w:r>
      <w:r>
        <w:rPr>
          <w:lang w:val="es_ES" w:bidi="es_ES"/>
        </w:rPr>
        <w:t>).</w:t>
      </w:r>
      <w:r>
        <w:rPr>
          <w:lang w:val="es_ES" w:bidi="es_ES"/>
        </w:rPr>
      </w:r>
      <w:r>
        <w:rPr>
          <w:lang w:val="es_ES" w:bidi="es_ES"/>
        </w:rPr>
      </w:r>
    </w:p>
    <w:p>
      <w:pPr/>
      <w:r>
        <w:rPr>
          <w:lang w:val="es_ES" w:bidi="es_ES"/>
        </w:rPr>
      </w:r>
    </w:p>
    <w:p>
      <w:pPr>
        <w:pStyle w:val="Heading2"/>
      </w:pPr>
      <w:r>
        <w:rPr>
          <w:lang w:val="es_ES" w:bidi="es_ES"/>
        </w:rPr>
        <w:t>Jezreel (Lugar)</w:t>
      </w:r>
      <w:r>
        <w:rPr>
          <w:lang w:val="es_ES" w:bidi="es_ES"/>
        </w:rPr>
      </w:r>
    </w:p>
    <w:p>
      <w:pPr>
        <w:pStyle w:val="ListNumber"/>
        <w:numPr>
          <w:ilvl w:val="0"/>
          <w:numId w:val="32"/>
        </w:numPr>
        <w:spacing w:line="240" w:lineRule="auto"/>
        <w:ind w:left="720"/>
      </w:pPr>
      <w:r>
        <w:rPr>
          <w:lang w:val="es_ES" w:bidi="es_ES"/>
        </w:rPr>
      </w:r>
      <w:r>
        <w:rPr>
          <w:lang w:val="es_ES" w:bidi="es_ES"/>
        </w:rPr>
        <w:t>A era una ciudad construida inicialmente por la tribu de Isacar. Estaba situada justo al sur de Sunem (</w:t>
      </w:r>
      <w:r>
        <w:rPr>
          <w:lang w:val="es_ES" w:bidi="es_ES"/>
        </w:rPr>
        <w:t>Jos 19:18</w:t>
      </w:r>
      <w:r>
        <w:rPr>
          <w:lang w:val="es_ES" w:bidi="es_ES"/>
        </w:rPr>
        <w:t>). La gente había habitado en la zona anteriormente, pero se fue durante el período de el-Amarna. La ciudad adquirió importancia en la historia de Israel. Muchos eventos clave en la Biblia ocurrieron en o cerca de Jezreel.</w:t>
        <w:br/>
      </w:r>
      <w:r>
        <w:rPr>
          <w:lang w:val="es_ES" w:bidi="es_ES"/>
        </w:rPr>
        <w:t>Jezreel cobró mayor importancia después de que la ciudad de Bet-sán declinara durante la Edad de Hierro. El rey Saúl convirtió a Jezreel en el centro de uno de sus distritos (</w:t>
      </w:r>
      <w:r>
        <w:rPr>
          <w:lang w:val="es_ES" w:bidi="es_ES"/>
        </w:rPr>
        <w:t>2 Sam 2:9</w:t>
      </w:r>
      <w:r>
        <w:rPr>
          <w:lang w:val="es_ES" w:bidi="es_ES"/>
        </w:rPr>
        <w:t>). Un manantial cercano a la ciudad se transformó en un lugar de reunión para el ejército de Saúl antes de que lucharan contra los filisteos en el Monte de Gilboa (</w:t>
      </w:r>
      <w:r>
        <w:rPr>
          <w:lang w:val="es_ES" w:bidi="es_ES"/>
        </w:rPr>
        <w:t>1 Sam 29:1</w:t>
      </w:r>
      <w:r>
        <w:rPr>
          <w:lang w:val="es_ES" w:bidi="es_ES"/>
        </w:rPr>
        <w:t>).</w:t>
        <w:br/>
      </w:r>
      <w:r>
        <w:rPr>
          <w:lang w:val="es_ES" w:bidi="es_ES"/>
        </w:rPr>
        <w:t>Tras la muerte de Saúl, el pueblo formó parte del reino de Isboset por un breve período (</w:t>
      </w:r>
      <w:r>
        <w:rPr>
          <w:lang w:val="es_ES" w:bidi="es_ES"/>
        </w:rPr>
        <w:t>2 Sam 2:8–11</w:t>
      </w:r>
      <w:r>
        <w:rPr>
          <w:lang w:val="es_ES" w:bidi="es_ES"/>
        </w:rPr>
        <w:t>). Durante el reinado del rey Salomón, Jezreel pertenecía a un distrito de la tribu de Isacar. No estaba incluido en el valle principal de Jezreel. Josafat, hijo de Parúah, era el líder de este distrito (</w:t>
      </w:r>
      <w:r>
        <w:rPr>
          <w:lang w:val="es_ES" w:bidi="es_ES"/>
        </w:rPr>
        <w:t>1 Re 4:17</w:t>
      </w:r>
      <w:r>
        <w:rPr>
          <w:lang w:val="es_ES" w:bidi="es_ES"/>
        </w:rPr>
        <w:t>).</w:t>
        <w:br/>
      </w:r>
      <w:r>
        <w:rPr>
          <w:lang w:val="es_ES" w:bidi="es_ES"/>
        </w:rPr>
        <w:t>Omri fue rey de Israel desde 885 hasta 874 a.C. Durante este período, Omri eligió Jezreel como la capital de invierno de Israel. Cuatro reyes de su familia vivieron allí, incluido el rey Joram (que gobernó desde 852 hasta 841 a.C.). Más tarde, Joram fue a Jezreel para recuperarse de las heridas de batalla (</w:t>
      </w:r>
      <w:r>
        <w:rPr>
          <w:lang w:val="es_ES" w:bidi="es_ES"/>
        </w:rPr>
        <w:t>2 Re 8:29</w:t>
      </w:r>
      <w:r>
        <w:rPr>
          <w:lang w:val="es_ES" w:bidi="es_ES"/>
        </w:rPr>
        <w:t>).</w:t>
        <w:br/>
      </w:r>
      <w:r>
        <w:rPr>
          <w:lang w:val="es_ES" w:bidi="es_ES"/>
        </w:rPr>
        <w:t>Jezreel contaba con una muralla, una puerta principal y una torre para vigilar los alrededores (</w:t>
      </w:r>
      <w:r>
        <w:rPr>
          <w:lang w:val="es_ES" w:bidi="es_ES"/>
        </w:rPr>
        <w:t>2 Re 9:17</w:t>
      </w:r>
      <w:r>
        <w:rPr>
          <w:lang w:val="es_ES" w:bidi="es_ES"/>
        </w:rPr>
        <w:t>). Un consejo de ancianos y nobles la administraba (</w:t>
      </w:r>
      <w:r>
        <w:rPr>
          <w:lang w:val="es_ES" w:bidi="es_ES"/>
        </w:rPr>
        <w:t>2 Re 10:1</w:t>
      </w:r>
      <w:r>
        <w:rPr>
          <w:lang w:val="es_ES" w:bidi="es_ES"/>
        </w:rPr>
        <w:t>). El palacio real estaba junto a un viñedo que pertenecía a Nabot, un hombre de Jezreel. El rey Acab se apropió de esta tierra de manera injusta (</w:t>
      </w:r>
      <w:r>
        <w:rPr>
          <w:lang w:val="es_ES" w:bidi="es_ES"/>
        </w:rPr>
        <w:t>1 Re 21</w:t>
      </w:r>
      <w:r>
        <w:rPr>
          <w:lang w:val="es_ES" w:bidi="es_ES"/>
        </w:rPr>
        <w:t>). Debido a esto, Dios juzgó severamente a la familia de Acab.</w:t>
        <w:br/>
      </w:r>
      <w:r>
        <w:rPr>
          <w:lang w:val="es_ES" w:bidi="es_ES"/>
        </w:rPr>
        <w:t>Jezabel, la esposa fenicia de Acab, murió en Jezreel. Fue arrojada por una ventana y devorada por perros cuando Jehú tomó el poder. Jehú también mató al rey Joram y a sus oficiales y arrojó el cuerpo de Joram en el campo de Nabot (</w:t>
      </w:r>
      <w:r>
        <w:rPr>
          <w:lang w:val="es_ES" w:bidi="es_ES"/>
        </w:rPr>
        <w:t>2 Re 9:24–26</w:t>
      </w:r>
      <w:r>
        <w:rPr>
          <w:lang w:val="es_ES" w:bidi="es_ES"/>
        </w:rPr>
        <w:t>). Luego, Jehú mató al resto de la familia de Acab (</w:t>
      </w:r>
      <w:r>
        <w:rPr>
          <w:lang w:val="es_ES" w:bidi="es_ES"/>
        </w:rPr>
        <w:t>2 Re 10:1–11</w:t>
      </w:r>
      <w:r>
        <w:rPr>
          <w:lang w:val="es_ES" w:bidi="es_ES"/>
        </w:rPr>
        <w:t>).</w:t>
        <w:br/>
      </w:r>
      <w:r>
        <w:rPr>
          <w:lang w:val="es_ES" w:bidi="es_ES"/>
        </w:rPr>
        <w:t>Tras la caída de la dinastía de Omri, la ciudad perdió importancia. Los escritores de la era cristiana la describieron como una aldea. Por ejemplo, Eusebio (que vivió entre 260 y 340 d.C.) la menciona como una aldea entre Escitópolis (Beth-san) y Legio (</w:t>
      </w:r>
      <w:r>
        <w:rPr>
          <w:i/>
          <w:lang w:val="es_ES" w:bidi="es_ES"/>
        </w:rPr>
        <w:t>Onomasticon</w:t>
      </w:r>
      <w:r>
        <w:rPr>
          <w:lang w:val="es_ES" w:bidi="es_ES"/>
        </w:rPr>
        <w:t xml:space="preserve"> 108:13ss.). Los cruzados la llamaron “le Petit Gerim” para diferenciarla de una ciudad más grande llamada “le Grand Gerim”.</w:t>
        <w:br/>
      </w:r>
      <w:r>
        <w:rPr>
          <w:lang w:val="es_ES" w:bidi="es_ES"/>
        </w:rPr>
        <w:t>Actualmente, el sitio de Jezreel se conoce como Zer'in. Es el lugar donde se encuentra una comunidad agrícola compartida israelí (llamada kibutz) a unos 88 kilómetros al norte de Jerusalén. Los arqueólogos han descubierto restos de la Edad de Hierro y de la época del Imperio Romano en ese lugar.</w:t>
      </w:r>
    </w:p>
    <w:p>
      <w:pPr>
        <w:pStyle w:val="ListNumber"/>
        <w:spacing w:line="240" w:lineRule="auto"/>
        <w:ind w:left="720"/>
      </w:pPr>
      <w:r>
        <w:rPr>
          <w:lang w:val="es_ES" w:bidi="es_ES"/>
        </w:rPr>
      </w:r>
      <w:r>
        <w:rPr>
          <w:lang w:val="es_ES" w:bidi="es_ES"/>
        </w:rPr>
        <w:t>Una ciudad en las montañas de Judá (</w:t>
      </w:r>
      <w:r>
        <w:rPr>
          <w:lang w:val="es_ES" w:bidi="es_ES"/>
        </w:rPr>
        <w:t>Jos 15:56</w:t>
      </w:r>
      <w:r>
        <w:rPr>
          <w:lang w:val="es_ES" w:bidi="es_ES"/>
        </w:rPr>
        <w:t>). Fue la ciudad natal de Ahinoam, una de las esposas del rey David (</w:t>
      </w:r>
      <w:r>
        <w:rPr>
          <w:lang w:val="es_ES" w:bidi="es_ES"/>
        </w:rPr>
        <w:t>1 Sam 25:43</w:t>
      </w:r>
      <w:r>
        <w:rPr>
          <w:lang w:val="es_ES" w:bidi="es_ES"/>
        </w:rPr>
        <w:t>). Actualmente, su ubicación exacta es desconocida.</w:t>
      </w:r>
      <w:r>
        <w:rPr>
          <w:lang w:val="es_ES" w:bidi="es_ES"/>
        </w:rPr>
      </w:r>
      <w:r>
        <w:rPr>
          <w:lang w:val="es_ES" w:bidi="es_ES"/>
        </w:rPr>
      </w:r>
    </w:p>
    <w:p>
      <w:pPr/>
      <w:r>
        <w:rPr>
          <w:lang w:val="es_ES" w:bidi="es_ES"/>
        </w:rPr>
      </w:r>
    </w:p>
    <w:p>
      <w:pPr>
        <w:pStyle w:val="Heading2"/>
      </w:pPr>
      <w:r>
        <w:rPr>
          <w:lang w:val="es_ES" w:bidi="es_ES"/>
        </w:rPr>
        <w:t>Jezreel (Persona)</w:t>
      </w:r>
      <w:r>
        <w:rPr>
          <w:lang w:val="es_ES" w:bidi="es_ES"/>
        </w:rPr>
      </w:r>
    </w:p>
    <w:p>
      <w:pPr/>
      <w:r>
        <w:rPr>
          <w:lang w:val="es_ES" w:bidi="es_ES"/>
        </w:rPr>
      </w:r>
      <w:r>
        <w:rPr>
          <w:lang w:val="es_ES" w:bidi="es_ES"/>
        </w:rPr>
        <w:t>1. Descendiente de Etam de la tribu de Judá (</w:t>
      </w:r>
      <w:r>
        <w:rPr>
          <w:lang w:val="es_ES" w:bidi="es_ES"/>
        </w:rPr>
        <w:t>1 Cro 4:3</w:t>
      </w:r>
      <w:r>
        <w:rPr>
          <w:lang w:val="es_ES" w:bidi="es_ES"/>
        </w:rPr>
        <w:t>). Otra posible interpretación sugiere que Jezreel fue uno de los fundadores de la ciudad de Etam. Debido a numerosas alteraciones de escribas en el texto hebreo, es difícil discernir la intención original del autor.</w:t>
      </w:r>
    </w:p>
    <w:p>
      <w:pPr/>
      <w:r>
        <w:rPr>
          <w:lang w:val="es_ES" w:bidi="es_ES"/>
        </w:rPr>
      </w:r>
      <w:r>
        <w:rPr>
          <w:lang w:val="es_ES" w:bidi="es_ES"/>
        </w:rPr>
        <w:t>2. Primogénito del profeta Oseas y su esposa, Gomer. El nombre de Jezreel, que significa "Dios siembra", prefiguraba el derramamiento de la ira de Dios sobre el reino desobediente de Israel bajo Jehú (</w:t>
      </w:r>
      <w:r>
        <w:rPr>
          <w:lang w:val="es_ES" w:bidi="es_ES"/>
        </w:rPr>
        <w:t>Os 1:4–5</w:t>
      </w:r>
      <w:r>
        <w:rPr>
          <w:lang w:val="es_ES" w:bidi="es_ES"/>
        </w:rPr>
        <w:t>) y su restauración final (</w:t>
      </w:r>
      <w:r>
        <w:rPr>
          <w:lang w:val="es_ES" w:bidi="es_ES"/>
        </w:rPr>
        <w:t>Os 2:21–22</w:t>
      </w:r>
      <w:r>
        <w:rPr>
          <w:lang w:val="es_ES" w:bidi="es_ES"/>
        </w:rPr>
        <w:t>).</w:t>
      </w:r>
      <w:r>
        <w:rPr>
          <w:lang w:val="es_ES" w:bidi="es_ES"/>
        </w:rPr>
      </w:r>
      <w:r>
        <w:rPr>
          <w:lang w:val="es_ES" w:bidi="es_ES"/>
        </w:rPr>
      </w:r>
    </w:p>
    <w:p>
      <w:pPr/>
      <w:r>
        <w:rPr>
          <w:lang w:val="es_ES" w:bidi="es_ES"/>
        </w:rPr>
      </w:r>
    </w:p>
    <w:p>
      <w:pPr>
        <w:pStyle w:val="Heading2"/>
      </w:pPr>
      <w:r>
        <w:rPr>
          <w:lang w:val="es_ES" w:bidi="es_ES"/>
        </w:rPr>
        <w:t>Jezreelita</w:t>
      </w:r>
      <w:r>
        <w:rPr>
          <w:lang w:val="es_ES" w:bidi="es_ES"/>
        </w:rPr>
      </w:r>
    </w:p>
    <w:p>
      <w:pPr/>
      <w:r>
        <w:rPr>
          <w:lang w:val="es_ES" w:bidi="es_ES"/>
        </w:rPr>
      </w:r>
      <w:r>
        <w:rPr>
          <w:lang w:val="es_ES" w:bidi="es_ES"/>
        </w:rPr>
        <w:t>Habitante de una de las dos ciudades llamadas Jezreel. Se mencionan específicamente a dos personas:</w:t>
      </w:r>
    </w:p>
    <w:p>
      <w:pPr/>
      <w:r>
        <w:rPr>
          <w:lang w:val="es_ES" w:bidi="es_ES"/>
        </w:rPr>
      </w:r>
      <w:r>
        <w:rPr>
          <w:lang w:val="es_ES" w:bidi="es_ES"/>
        </w:rPr>
        <w:t>1. Nabot, quien vivía en Jezreel, en el territorio de Isacar (</w:t>
      </w:r>
      <w:r>
        <w:rPr>
          <w:lang w:val="es_ES" w:bidi="es_ES"/>
        </w:rPr>
        <w:t>1 Re 21:1–16,</w:t>
      </w:r>
      <w:r>
        <w:rPr>
          <w:lang w:val="es_ES" w:bidi="es_ES"/>
        </w:rPr>
        <w:t xml:space="preserve"> </w:t>
      </w:r>
      <w:r>
        <w:rPr>
          <w:lang w:val="es_ES" w:bidi="es_ES"/>
        </w:rPr>
        <w:t>2 Re 9:21, 25</w:t>
      </w:r>
      <w:r>
        <w:rPr>
          <w:lang w:val="es_ES" w:bidi="es_ES"/>
        </w:rPr>
        <w:t xml:space="preserve">). </w:t>
      </w:r>
      <w:r>
        <w:rPr>
          <w:i/>
          <w:lang w:val="es_ES" w:bidi="es_ES"/>
        </w:rPr>
        <w:t>Ver</w:t>
      </w:r>
      <w:r>
        <w:rPr>
          <w:lang w:val="es_ES" w:bidi="es_ES"/>
        </w:rPr>
        <w:t xml:space="preserve"> </w:t>
      </w:r>
      <w:r>
        <w:rPr>
          <w:lang w:val="es_ES" w:bidi="es_ES"/>
        </w:rPr>
        <w:t>Jezreel (Lugar) #1</w:t>
      </w:r>
      <w:r>
        <w:rPr>
          <w:lang w:val="es_ES" w:bidi="es_ES"/>
        </w:rPr>
        <w:t>.</w:t>
      </w:r>
    </w:p>
    <w:p>
      <w:pPr/>
      <w:r>
        <w:rPr>
          <w:lang w:val="es_ES" w:bidi="es_ES"/>
        </w:rPr>
      </w:r>
      <w:r>
        <w:rPr>
          <w:lang w:val="es_ES" w:bidi="es_ES"/>
        </w:rPr>
        <w:t>2. La esposa de David, Ahinoam, era originaria de Jezreel, en el territorio de Judá (</w:t>
      </w:r>
      <w:r>
        <w:rPr>
          <w:lang w:val="es_ES" w:bidi="es_ES"/>
        </w:rPr>
        <w:t>1 Cro 3:1</w:t>
      </w:r>
      <w:r>
        <w:rPr>
          <w:lang w:val="es_ES" w:bidi="es_ES"/>
        </w:rPr>
        <w:t xml:space="preserve">). </w:t>
      </w:r>
      <w:r>
        <w:rPr>
          <w:i/>
          <w:lang w:val="es_ES" w:bidi="es_ES"/>
        </w:rPr>
        <w:t>Ver</w:t>
      </w:r>
      <w:r>
        <w:rPr>
          <w:lang w:val="es_ES" w:bidi="es_ES"/>
        </w:rPr>
        <w:t xml:space="preserve"> </w:t>
      </w:r>
      <w:r>
        <w:rPr>
          <w:lang w:val="es_ES" w:bidi="es_ES"/>
        </w:rPr>
        <w:t>Jezreel (Lugar) #2</w:t>
      </w:r>
      <w:r>
        <w:rPr>
          <w:lang w:val="es_ES" w:bidi="es_ES"/>
        </w:rPr>
        <w:t>.</w:t>
      </w:r>
      <w:r>
        <w:rPr>
          <w:lang w:val="es_ES" w:bidi="es_ES"/>
        </w:rPr>
      </w:r>
      <w:r>
        <w:rPr>
          <w:lang w:val="es_ES" w:bidi="es_ES"/>
        </w:rPr>
      </w:r>
    </w:p>
    <w:p>
      <w:pPr/>
      <w:r>
        <w:rPr>
          <w:lang w:val="es_ES" w:bidi="es_ES"/>
        </w:rPr>
      </w:r>
    </w:p>
    <w:p>
      <w:pPr>
        <w:pStyle w:val="Heading2"/>
      </w:pPr>
      <w:r>
        <w:rPr>
          <w:lang w:val="es_ES" w:bidi="es_ES"/>
        </w:rPr>
        <w:t>Jibsam</w:t>
      </w:r>
      <w:r>
        <w:rPr>
          <w:lang w:val="es_ES" w:bidi="es_ES"/>
        </w:rPr>
      </w:r>
    </w:p>
    <w:p>
      <w:pPr/>
      <w:r>
        <w:rPr>
          <w:lang w:val="es_ES" w:bidi="es_ES"/>
        </w:rPr>
      </w:r>
      <w:r>
        <w:rPr>
          <w:lang w:val="es_ES" w:bidi="es_ES"/>
        </w:rPr>
        <w:t>El hijo de Tola de la tribu de Isacar (</w:t>
      </w:r>
      <w:r>
        <w:rPr>
          <w:lang w:val="es_ES" w:bidi="es_ES"/>
        </w:rPr>
        <w:t>1 Cro 7:2</w:t>
      </w:r>
      <w:r>
        <w:rPr>
          <w:lang w:val="es_ES" w:bidi="es_ES"/>
        </w:rPr>
        <w:t>).</w:t>
      </w:r>
      <w:r>
        <w:rPr>
          <w:lang w:val="es_ES" w:bidi="es_ES"/>
        </w:rPr>
      </w:r>
      <w:r>
        <w:rPr>
          <w:lang w:val="es_ES" w:bidi="es_ES"/>
        </w:rPr>
      </w:r>
    </w:p>
    <w:p>
      <w:pPr/>
      <w:r>
        <w:rPr>
          <w:lang w:val="es_ES" w:bidi="es_ES"/>
        </w:rPr>
      </w:r>
    </w:p>
    <w:p>
      <w:pPr>
        <w:pStyle w:val="Heading2"/>
      </w:pPr>
      <w:r>
        <w:rPr>
          <w:lang w:val="es_ES" w:bidi="es_ES"/>
        </w:rPr>
        <w:t>Jidlaf</w:t>
      </w:r>
      <w:r>
        <w:rPr>
          <w:lang w:val="es_ES" w:bidi="es_ES"/>
        </w:rPr>
      </w:r>
    </w:p>
    <w:p>
      <w:pPr>
        <w:pStyle w:val="Heading2"/>
      </w:pPr>
      <w:r>
        <w:rPr>
          <w:lang w:val="es_ES" w:bidi="es_ES"/>
        </w:rPr>
        <w:t>JIDLAF</w:t>
      </w:r>
    </w:p>
    <w:p>
      <w:pPr/>
      <w:r>
        <w:rPr>
          <w:lang w:val="es_ES" w:bidi="es_ES"/>
        </w:rPr>
      </w:r>
      <w:r>
        <w:rPr>
          <w:lang w:val="es_ES" w:bidi="es_ES"/>
        </w:rPr>
        <w:t xml:space="preserve">El séptimo hijo de </w:t>
      </w:r>
      <w:r>
        <w:rPr>
          <w:lang w:val="es_ES" w:bidi="es_ES"/>
        </w:rPr>
        <w:t>Nachôr</w:t>
      </w:r>
      <w:r>
        <w:rPr>
          <w:lang w:val="es_ES" w:bidi="es_ES"/>
        </w:rPr>
        <w:t xml:space="preserve"> y Milca (</w:t>
      </w:r>
      <w:r>
        <w:rPr>
          <w:lang w:val="es_ES" w:bidi="es_ES"/>
        </w:rPr>
        <w:t>Génesis 22:22</w:t>
      </w:r>
      <w:r>
        <w:rPr>
          <w:lang w:val="es_ES" w:bidi="es_ES"/>
        </w:rPr>
        <w:t>).</w:t>
      </w:r>
      <w:r>
        <w:rPr>
          <w:lang w:val="es_ES" w:bidi="es_ES"/>
        </w:rPr>
      </w:r>
      <w:r>
        <w:rPr>
          <w:lang w:val="es_ES" w:bidi="es_ES"/>
        </w:rPr>
      </w:r>
    </w:p>
    <w:p>
      <w:pPr/>
      <w:r>
        <w:rPr>
          <w:lang w:val="es_ES" w:bidi="es_ES"/>
        </w:rPr>
      </w:r>
    </w:p>
    <w:p>
      <w:pPr>
        <w:pStyle w:val="Heading2"/>
      </w:pPr>
      <w:r>
        <w:rPr>
          <w:lang w:val="es_ES" w:bidi="es_ES"/>
        </w:rPr>
        <w:t>Jifta</w:t>
      </w:r>
      <w:r>
        <w:rPr>
          <w:lang w:val="es_ES" w:bidi="es_ES"/>
        </w:rPr>
      </w:r>
    </w:p>
    <w:p>
      <w:pPr>
        <w:pStyle w:val="Heading2"/>
      </w:pPr>
      <w:r>
        <w:rPr>
          <w:lang w:val="es_ES" w:bidi="es_ES"/>
        </w:rPr>
        <w:t>JIFTA</w:t>
      </w:r>
    </w:p>
    <w:p>
      <w:pPr/>
      <w:r>
        <w:rPr>
          <w:lang w:val="es_ES" w:bidi="es_ES"/>
        </w:rPr>
      </w:r>
      <w:r>
        <w:rPr>
          <w:lang w:val="es_ES" w:bidi="es_ES"/>
        </w:rPr>
        <w:t>La ciudad de la Sefelá fue asignada a la tribu de Judá como herencia, y se encuentra enumerada entre Asán y Asná (</w:t>
      </w:r>
      <w:r>
        <w:rPr>
          <w:lang w:val="es_ES" w:bidi="es_ES"/>
        </w:rPr>
        <w:t>Jos 15:43</w:t>
      </w:r>
      <w:r>
        <w:rPr>
          <w:lang w:val="es_ES" w:bidi="es_ES"/>
        </w:rPr>
        <w:t>).</w:t>
      </w:r>
      <w:r>
        <w:rPr>
          <w:lang w:val="es_ES" w:bidi="es_ES"/>
        </w:rPr>
      </w:r>
      <w:r>
        <w:rPr>
          <w:lang w:val="es_ES" w:bidi="es_ES"/>
        </w:rPr>
      </w:r>
    </w:p>
    <w:p>
      <w:pPr/>
      <w:r>
        <w:rPr>
          <w:lang w:val="es_ES" w:bidi="es_ES"/>
        </w:rPr>
      </w:r>
    </w:p>
    <w:p>
      <w:pPr>
        <w:pStyle w:val="Heading2"/>
      </w:pPr>
      <w:r>
        <w:rPr>
          <w:lang w:val="es_ES" w:bidi="es_ES"/>
        </w:rPr>
        <w:t>Jimna, Jimnita</w:t>
      </w:r>
      <w:r>
        <w:rPr>
          <w:lang w:val="es_ES" w:bidi="es_ES"/>
        </w:rPr>
      </w:r>
    </w:p>
    <w:p>
      <w:pPr/>
      <w:r>
        <w:rPr>
          <w:lang w:val="es_ES" w:bidi="es_ES"/>
        </w:rPr>
      </w:r>
      <w:r>
        <w:rPr>
          <w:lang w:val="es_ES" w:bidi="es_ES"/>
        </w:rPr>
        <w:t>Las versiones del rey Jacobo de "Imna" e "Imnaita". Los nombres se refieren al hijo de Aser y su familia (</w:t>
      </w:r>
      <w:r>
        <w:rPr>
          <w:lang w:val="es_ES" w:bidi="es_ES"/>
        </w:rPr>
        <w:t>Génesis 46:17</w:t>
      </w:r>
      <w:r>
        <w:rPr>
          <w:lang w:val="es_ES" w:bidi="es_ES"/>
        </w:rPr>
        <w:t xml:space="preserve"> y </w:t>
      </w:r>
      <w:r>
        <w:rPr>
          <w:lang w:val="es_ES" w:bidi="es_ES"/>
        </w:rPr>
        <w:t>Números 26:44</w:t>
      </w:r>
      <w:r>
        <w:rPr>
          <w:lang w:val="es_ES" w:bidi="es_ES"/>
        </w:rPr>
        <w:t>).</w:t>
      </w:r>
    </w:p>
    <w:p>
      <w:pPr/>
      <w:r>
        <w:rPr>
          <w:lang w:val="es_ES" w:bidi="es_ES"/>
        </w:rPr>
      </w:r>
      <w:r>
        <w:rPr>
          <w:i/>
          <w:lang w:val="es_ES" w:bidi="es_ES"/>
        </w:rPr>
        <w:t>Ver</w:t>
      </w:r>
      <w:r>
        <w:rPr>
          <w:lang w:val="es_ES" w:bidi="es_ES"/>
        </w:rPr>
        <w:t xml:space="preserve"> </w:t>
      </w:r>
      <w:r>
        <w:rPr>
          <w:lang w:val="es_ES" w:bidi="es_ES"/>
        </w:rPr>
        <w:t>Imna #1</w:t>
      </w:r>
      <w:r>
        <w:rPr>
          <w:lang w:val="es_ES" w:bidi="es_ES"/>
        </w:rPr>
        <w:t>.</w:t>
      </w:r>
      <w:r>
        <w:rPr>
          <w:lang w:val="es_ES" w:bidi="es_ES"/>
        </w:rPr>
      </w:r>
      <w:r>
        <w:rPr>
          <w:lang w:val="es_ES" w:bidi="es_ES"/>
        </w:rPr>
      </w:r>
    </w:p>
    <w:p>
      <w:pPr/>
      <w:r>
        <w:rPr>
          <w:lang w:val="es_ES" w:bidi="es_ES"/>
        </w:rPr>
      </w:r>
    </w:p>
    <w:p>
      <w:pPr>
        <w:pStyle w:val="Heading2"/>
      </w:pPr>
      <w:r>
        <w:rPr>
          <w:lang w:val="es_ES" w:bidi="es_ES"/>
        </w:rPr>
        <w:t>Jiphta</w:t>
      </w:r>
      <w:r>
        <w:rPr>
          <w:lang w:val="es_ES" w:bidi="es_ES"/>
        </w:rPr>
      </w:r>
    </w:p>
    <w:p>
      <w:pPr/>
      <w:r>
        <w:rPr>
          <w:lang w:val="es_ES" w:bidi="es_ES"/>
        </w:rPr>
      </w:r>
      <w:r>
        <w:rPr>
          <w:lang w:val="es_ES" w:bidi="es_ES"/>
        </w:rPr>
        <w:t xml:space="preserve">Traducción de la RVR 1909 de Jifta, un pueblo en Judá, en </w:t>
      </w:r>
      <w:r>
        <w:rPr>
          <w:lang w:val="es_ES" w:bidi="es_ES"/>
        </w:rPr>
        <w:t>Josué 5:43</w:t>
      </w:r>
      <w:r>
        <w:rPr>
          <w:lang w:val="es_ES" w:bidi="es_ES"/>
        </w:rPr>
        <w:t xml:space="preserve">. </w:t>
      </w:r>
      <w:r>
        <w:rPr>
          <w:i/>
          <w:lang w:val="es_ES" w:bidi="es_ES"/>
        </w:rPr>
        <w:t>Ver</w:t>
      </w:r>
      <w:r>
        <w:rPr>
          <w:lang w:val="es_ES" w:bidi="es_ES"/>
        </w:rPr>
        <w:t xml:space="preserve"> </w:t>
      </w:r>
      <w:r>
        <w:rPr>
          <w:lang w:val="es_ES" w:bidi="es_ES"/>
        </w:rPr>
        <w:t>Jifta</w:t>
      </w:r>
      <w:r>
        <w:rPr>
          <w:lang w:val="es_ES" w:bidi="es_ES"/>
        </w:rPr>
        <w:t>.</w:t>
      </w:r>
      <w:r>
        <w:rPr>
          <w:lang w:val="es_ES" w:bidi="es_ES"/>
        </w:rPr>
      </w:r>
      <w:r>
        <w:rPr>
          <w:lang w:val="es_ES" w:bidi="es_ES"/>
        </w:rPr>
      </w:r>
    </w:p>
    <w:p>
      <w:pPr/>
      <w:r>
        <w:rPr>
          <w:lang w:val="es_ES" w:bidi="es_ES"/>
        </w:rPr>
      </w:r>
    </w:p>
    <w:p>
      <w:pPr>
        <w:pStyle w:val="Heading2"/>
      </w:pPr>
      <w:r>
        <w:rPr>
          <w:lang w:val="es_ES" w:bidi="es_ES"/>
        </w:rPr>
        <w:t>Joa</w:t>
      </w:r>
      <w:r>
        <w:rPr>
          <w:lang w:val="es_ES" w:bidi="es_ES"/>
        </w:rPr>
      </w:r>
    </w:p>
    <w:p>
      <w:pPr/>
      <w:r>
        <w:rPr>
          <w:lang w:val="es_ES" w:bidi="es_ES"/>
        </w:rPr>
      </w:r>
      <w:r>
        <w:rPr>
          <w:lang w:val="es_ES" w:bidi="es_ES"/>
        </w:rPr>
        <w:t>1. Hijo de Asaf y funcionario de la corte bajo el rey Ezequías (</w:t>
      </w:r>
      <w:r>
        <w:rPr>
          <w:lang w:val="es_ES" w:bidi="es_ES"/>
        </w:rPr>
        <w:t>2 Re 18:18,26</w:t>
      </w:r>
      <w:r>
        <w:rPr>
          <w:lang w:val="es_ES" w:bidi="es_ES"/>
        </w:rPr>
        <w:t xml:space="preserve">; </w:t>
      </w:r>
      <w:r>
        <w:rPr>
          <w:lang w:val="es_ES" w:bidi="es_ES"/>
        </w:rPr>
        <w:t>Is 36:3,11,22</w:t>
      </w:r>
      <w:r>
        <w:rPr>
          <w:lang w:val="es_ES" w:bidi="es_ES"/>
        </w:rPr>
        <w:t>). Fue uno de los oficiales enviados por Ezequías para negociar con los asirios durante el asedio de Jerusalén.</w:t>
      </w:r>
    </w:p>
    <w:p>
      <w:pPr/>
      <w:r>
        <w:rPr>
          <w:lang w:val="es_ES" w:bidi="es_ES"/>
        </w:rPr>
      </w:r>
      <w:r>
        <w:rPr>
          <w:lang w:val="es_ES" w:bidi="es_ES"/>
        </w:rPr>
        <w:t>2. El hijo de Zimá de la tribu de Leví (</w:t>
      </w:r>
      <w:r>
        <w:rPr>
          <w:lang w:val="es_ES" w:bidi="es_ES"/>
        </w:rPr>
        <w:t>1 Cro 6:21</w:t>
      </w:r>
      <w:r>
        <w:rPr>
          <w:lang w:val="es_ES" w:bidi="es_ES"/>
        </w:rPr>
        <w:t>).</w:t>
      </w:r>
    </w:p>
    <w:p>
      <w:pPr/>
      <w:r>
        <w:rPr>
          <w:lang w:val="es_ES" w:bidi="es_ES"/>
        </w:rPr>
      </w:r>
      <w:r>
        <w:rPr>
          <w:lang w:val="es_ES" w:bidi="es_ES"/>
        </w:rPr>
        <w:t>3. Levita, hijo de Obed-Edom y guardián del santuario en la época de David (</w:t>
      </w:r>
      <w:r>
        <w:rPr>
          <w:lang w:val="es_ES" w:bidi="es_ES"/>
        </w:rPr>
        <w:t>1 Cro 26:4</w:t>
      </w:r>
      <w:r>
        <w:rPr>
          <w:lang w:val="es_ES" w:bidi="es_ES"/>
        </w:rPr>
        <w:t>).</w:t>
      </w:r>
    </w:p>
    <w:p>
      <w:pPr/>
      <w:r>
        <w:rPr>
          <w:lang w:val="es_ES" w:bidi="es_ES"/>
        </w:rPr>
      </w:r>
      <w:r>
        <w:rPr>
          <w:lang w:val="es_ES" w:bidi="es_ES"/>
        </w:rPr>
        <w:t>4. Era hijo de Joacaz y escriba bajo el rey Josías; fue uno de los delegados que supervisaban las reparaciones del templo (</w:t>
      </w:r>
      <w:r>
        <w:rPr>
          <w:lang w:val="es_ES" w:bidi="es_ES"/>
        </w:rPr>
        <w:t>2 Cro 34:8</w:t>
      </w:r>
      <w:r>
        <w:rPr>
          <w:lang w:val="es_ES" w:bidi="es_ES"/>
        </w:rPr>
        <w:t>).</w:t>
      </w:r>
      <w:r>
        <w:rPr>
          <w:lang w:val="es_ES" w:bidi="es_ES"/>
        </w:rPr>
      </w:r>
      <w:r>
        <w:rPr>
          <w:lang w:val="es_ES" w:bidi="es_ES"/>
        </w:rPr>
      </w:r>
    </w:p>
    <w:p>
      <w:pPr/>
      <w:r>
        <w:rPr>
          <w:lang w:val="es_ES" w:bidi="es_ES"/>
        </w:rPr>
      </w:r>
    </w:p>
    <w:p>
      <w:pPr>
        <w:pStyle w:val="Heading2"/>
      </w:pPr>
      <w:r>
        <w:rPr>
          <w:lang w:val="es_ES" w:bidi="es_ES"/>
        </w:rPr>
        <w:t>Joab</w:t>
      </w:r>
      <w:r>
        <w:rPr>
          <w:lang w:val="es_ES" w:bidi="es_ES"/>
        </w:rPr>
      </w:r>
    </w:p>
    <w:p>
      <w:pPr>
        <w:pStyle w:val="ListNumber"/>
        <w:numPr>
          <w:ilvl w:val="0"/>
          <w:numId w:val="33"/>
        </w:numPr>
        <w:spacing w:line="240" w:lineRule="auto"/>
        <w:ind w:left="720"/>
      </w:pPr>
      <w:r>
        <w:rPr>
          <w:lang w:val="es_ES" w:bidi="es_ES"/>
        </w:rPr>
      </w:r>
      <w:r>
        <w:rPr>
          <w:lang w:val="es_ES" w:bidi="es_ES"/>
        </w:rPr>
        <w:t>Joab, hijo de Sarvia, quien era media hermana de David (</w:t>
      </w:r>
      <w:r>
        <w:rPr>
          <w:lang w:val="es_ES" w:bidi="es_ES"/>
        </w:rPr>
        <w:t>1 Cro 2:16</w:t>
      </w:r>
      <w:r>
        <w:rPr>
          <w:lang w:val="es_ES" w:bidi="es_ES"/>
        </w:rPr>
        <w:t>), era conocido por su valentía en la guerra junto a sus hermanos Abisai y Asael mientras servía a Judá (</w:t>
      </w:r>
      <w:r>
        <w:rPr>
          <w:lang w:val="es_ES" w:bidi="es_ES"/>
        </w:rPr>
        <w:t>2 Sam 2:18</w:t>
      </w:r>
      <w:r>
        <w:rPr>
          <w:lang w:val="es_ES" w:bidi="es_ES"/>
        </w:rPr>
        <w:t xml:space="preserve">; comparar </w:t>
      </w:r>
      <w:r>
        <w:rPr>
          <w:lang w:val="es_ES" w:bidi="es_ES"/>
        </w:rPr>
        <w:t>1 Sam 26:6</w:t>
      </w:r>
      <w:r>
        <w:rPr>
          <w:lang w:val="es_ES" w:bidi="es_ES"/>
        </w:rPr>
        <w:t>).</w:t>
        <w:br/>
      </w:r>
      <w:r>
        <w:rPr>
          <w:lang w:val="es_ES" w:bidi="es_ES"/>
        </w:rPr>
        <w:t>Joab se destacó durante la batalla de Gabaón. En ese momento, el ejército de Saúl estaba bajo el mando de Abner. El ejército de David derrotó a las fuerzas de Abner (</w:t>
      </w:r>
      <w:r>
        <w:rPr>
          <w:lang w:val="es_ES" w:bidi="es_ES"/>
        </w:rPr>
        <w:t>2 Sam 2:8–32</w:t>
      </w:r>
      <w:r>
        <w:rPr>
          <w:lang w:val="es_ES" w:bidi="es_ES"/>
        </w:rPr>
        <w:t>). Durante la batalla, Abner mató a Asael, el hermano de Joab (</w:t>
      </w:r>
      <w:r>
        <w:rPr>
          <w:lang w:val="es_ES" w:bidi="es_ES"/>
        </w:rPr>
        <w:t>2 Sam 2:23</w:t>
      </w:r>
      <w:r>
        <w:rPr>
          <w:lang w:val="es_ES" w:bidi="es_ES"/>
        </w:rPr>
        <w:t>). Más tarde, Joab mató a Abner para vengar la muerte de su hermano (</w:t>
      </w:r>
      <w:r>
        <w:rPr>
          <w:lang w:val="es_ES" w:bidi="es_ES"/>
        </w:rPr>
        <w:t>2 Sam 3:26–30</w:t>
      </w:r>
      <w:r>
        <w:rPr>
          <w:lang w:val="es_ES" w:bidi="es_ES"/>
        </w:rPr>
        <w:t>). Abner acababa de unirse al bando de David (</w:t>
      </w:r>
      <w:r>
        <w:rPr>
          <w:lang w:val="es_ES" w:bidi="es_ES"/>
        </w:rPr>
        <w:t>2 Sam 3:12–19</w:t>
      </w:r>
      <w:r>
        <w:rPr>
          <w:lang w:val="es_ES" w:bidi="es_ES"/>
        </w:rPr>
        <w:t>). Es posible que Joab pensara que Abner sería su rival político.</w:t>
        <w:br/>
      </w:r>
      <w:r>
        <w:rPr>
          <w:lang w:val="es_ES" w:bidi="es_ES"/>
        </w:rPr>
        <w:t>Sin embargo, David estaba enojado por la muerte de Abner. Honró a Abner como un gran hombre (</w:t>
      </w:r>
      <w:r>
        <w:rPr>
          <w:lang w:val="es_ES" w:bidi="es_ES"/>
        </w:rPr>
        <w:t>2 Sam 3:31–39</w:t>
      </w:r>
      <w:r>
        <w:rPr>
          <w:lang w:val="es_ES" w:bidi="es_ES"/>
        </w:rPr>
        <w:t>). También maldijo a la familia de Joab por desobedecerlo (</w:t>
      </w:r>
      <w:r>
        <w:rPr>
          <w:lang w:val="es_ES" w:bidi="es_ES"/>
        </w:rPr>
        <w:t>2 Sam 3:26–29,39</w:t>
      </w:r>
      <w:r>
        <w:rPr>
          <w:lang w:val="es_ES" w:bidi="es_ES"/>
        </w:rPr>
        <w:t>). Este evento demuestra que Joab podía ser duro y actuar sin piedad.</w:t>
        <w:br/>
      </w:r>
      <w:r>
        <w:rPr>
          <w:lang w:val="es_ES" w:bidi="es_ES"/>
        </w:rPr>
        <w:t>Joab lideró el ataque de David contra la ciudad jebusea de Jerusalén. Después de que David estableció Jerusalén como su capital, Joab se convirtió en el comandante del ejército de David (</w:t>
      </w:r>
      <w:r>
        <w:rPr>
          <w:lang w:val="es_ES" w:bidi="es_ES"/>
        </w:rPr>
        <w:t>2 Sam 8:16,</w:t>
      </w:r>
      <w:r>
        <w:rPr>
          <w:lang w:val="es_ES" w:bidi="es_ES"/>
        </w:rPr>
        <w:t xml:space="preserve"> </w:t>
      </w:r>
      <w:r>
        <w:rPr>
          <w:lang w:val="es_ES" w:bidi="es_ES"/>
        </w:rPr>
        <w:t>11:1;</w:t>
      </w:r>
      <w:r>
        <w:rPr>
          <w:lang w:val="es_ES" w:bidi="es_ES"/>
        </w:rPr>
        <w:t xml:space="preserve"> comparar </w:t>
      </w:r>
      <w:r>
        <w:rPr>
          <w:lang w:val="es_ES" w:bidi="es_ES"/>
        </w:rPr>
        <w:t>1 Cro 11:6–8,</w:t>
      </w:r>
      <w:r>
        <w:rPr>
          <w:lang w:val="es_ES" w:bidi="es_ES"/>
        </w:rPr>
        <w:t xml:space="preserve"> </w:t>
      </w:r>
      <w:r>
        <w:rPr>
          <w:lang w:val="es_ES" w:bidi="es_ES"/>
        </w:rPr>
        <w:t>18:15</w:t>
      </w:r>
      <w:r>
        <w:rPr>
          <w:lang w:val="es_ES" w:bidi="es_ES"/>
        </w:rPr>
        <w:t>). Joab también sofocó una rebelión de los sirios y amonitas (</w:t>
      </w:r>
      <w:r>
        <w:rPr>
          <w:lang w:val="es_ES" w:bidi="es_ES"/>
        </w:rPr>
        <w:t>2 Sam 10:7–14,</w:t>
      </w:r>
      <w:r>
        <w:rPr>
          <w:lang w:val="es_ES" w:bidi="es_ES"/>
        </w:rPr>
        <w:t xml:space="preserve"> </w:t>
      </w:r>
      <w:r>
        <w:rPr>
          <w:lang w:val="es_ES" w:bidi="es_ES"/>
        </w:rPr>
        <w:t>1 Cro 19:8–15</w:t>
      </w:r>
      <w:r>
        <w:rPr>
          <w:lang w:val="es_ES" w:bidi="es_ES"/>
        </w:rPr>
        <w:t>). Capturó la ciudad de Rabá (</w:t>
      </w:r>
      <w:r>
        <w:rPr>
          <w:lang w:val="es_ES" w:bidi="es_ES"/>
        </w:rPr>
        <w:t>2 Sam 11–12</w:t>
      </w:r>
      <w:r>
        <w:rPr>
          <w:lang w:val="es_ES" w:bidi="es_ES"/>
        </w:rPr>
        <w:t>). Durante ese tiempo, Joab ayudó a planear la muerte de Urías el hitita, lo que permitió a David tomar a Betsabé, la esposa de Urías, para sí mismo.</w:t>
        <w:br/>
      </w:r>
      <w:r>
        <w:rPr>
          <w:lang w:val="es_ES" w:bidi="es_ES"/>
        </w:rPr>
        <w:t>Joab demostró tanto lealtad a David como un fuerte control del ejército durante la rebelión de Absalón (</w:t>
      </w:r>
      <w:r>
        <w:rPr>
          <w:lang w:val="es_ES" w:bidi="es_ES"/>
        </w:rPr>
        <w:t>2 Sam 15</w:t>
      </w:r>
      <w:r>
        <w:rPr>
          <w:lang w:val="es_ES" w:bidi="es_ES"/>
        </w:rPr>
        <w:t>). Joab derrotó a los rebeldes (</w:t>
      </w:r>
      <w:r>
        <w:rPr>
          <w:lang w:val="es_ES" w:bidi="es_ES"/>
        </w:rPr>
        <w:t>2 Sam 18</w:t>
      </w:r>
      <w:r>
        <w:rPr>
          <w:lang w:val="es_ES" w:bidi="es_ES"/>
        </w:rPr>
        <w:t>), pero desobedeció una orden directa de David de no matar a Absalón (</w:t>
      </w:r>
      <w:r>
        <w:rPr>
          <w:lang w:val="es_ES" w:bidi="es_ES"/>
        </w:rPr>
        <w:t>2 Sam 18:5</w:t>
      </w:r>
      <w:r>
        <w:rPr>
          <w:lang w:val="es_ES" w:bidi="es_ES"/>
        </w:rPr>
        <w:t>). Joab mató a Absalón de todos modos y lo hizo de manera violenta (</w:t>
      </w:r>
      <w:r>
        <w:rPr>
          <w:lang w:val="es_ES" w:bidi="es_ES"/>
        </w:rPr>
        <w:t>2 Sam 18:10–17</w:t>
      </w:r>
      <w:r>
        <w:rPr>
          <w:lang w:val="es_ES" w:bidi="es_ES"/>
        </w:rPr>
        <w:t>).</w:t>
        <w:br/>
      </w:r>
      <w:r>
        <w:rPr>
          <w:lang w:val="es_ES" w:bidi="es_ES"/>
        </w:rPr>
        <w:t>Cuando David lloró por Absalón, Joab le advirtió que el ejército podría volverse contra él si no les hablaba (</w:t>
      </w:r>
      <w:r>
        <w:rPr>
          <w:lang w:val="es_ES" w:bidi="es_ES"/>
        </w:rPr>
        <w:t>2 Sam 19:5–7</w:t>
      </w:r>
      <w:r>
        <w:rPr>
          <w:lang w:val="es_ES" w:bidi="es_ES"/>
        </w:rPr>
        <w:t>). Debido a que Joab desobedeció, David lo reemplazó con Amasa como comandante (</w:t>
      </w:r>
      <w:r>
        <w:rPr>
          <w:lang w:val="es_ES" w:bidi="es_ES"/>
        </w:rPr>
        <w:t>2 Sam 19:13</w:t>
      </w:r>
      <w:r>
        <w:rPr>
          <w:lang w:val="es_ES" w:bidi="es_ES"/>
        </w:rPr>
        <w:t>). Sin embargo, más tarde en Gabaón, Joab también mató a Amasa de manera deshonrosa (</w:t>
      </w:r>
      <w:r>
        <w:rPr>
          <w:lang w:val="es_ES" w:bidi="es_ES"/>
        </w:rPr>
        <w:t>2 Sam 20:8–10</w:t>
      </w:r>
      <w:r>
        <w:rPr>
          <w:lang w:val="es_ES" w:bidi="es_ES"/>
        </w:rPr>
        <w:t>). Joab todavía contaba con un fuerte apoyo del ejército y regresó a su posición como comandante (</w:t>
      </w:r>
      <w:r>
        <w:rPr>
          <w:lang w:val="es_ES" w:bidi="es_ES"/>
        </w:rPr>
        <w:t>2 Sam 20:23, 24:2;</w:t>
      </w:r>
      <w:r>
        <w:rPr>
          <w:lang w:val="es_ES" w:bidi="es_ES"/>
        </w:rPr>
        <w:t xml:space="preserve"> </w:t>
      </w:r>
      <w:r>
        <w:rPr>
          <w:lang w:val="es_ES" w:bidi="es_ES"/>
        </w:rPr>
        <w:t>1 Re 1:19</w:t>
      </w:r>
      <w:r>
        <w:rPr>
          <w:lang w:val="es_ES" w:bidi="es_ES"/>
        </w:rPr>
        <w:t>).</w:t>
        <w:br/>
      </w:r>
      <w:r>
        <w:rPr>
          <w:lang w:val="es_ES" w:bidi="es_ES"/>
        </w:rPr>
        <w:t>Al final de la vida de David, Joab se unió a un complot con Adonías y Abiatar para tomar el control del reino (</w:t>
      </w:r>
      <w:r>
        <w:rPr>
          <w:lang w:val="es_ES" w:bidi="es_ES"/>
        </w:rPr>
        <w:t>1 Re 1:7</w:t>
      </w:r>
      <w:r>
        <w:rPr>
          <w:lang w:val="es_ES" w:bidi="es_ES"/>
        </w:rPr>
        <w:t>). David ya no confiaba en Joab. Antes de morir, David advirtió a su hijo Salomón sobre los numerosos actos de traición de Joab (</w:t>
      </w:r>
      <w:r>
        <w:rPr>
          <w:lang w:val="es_ES" w:bidi="es_ES"/>
        </w:rPr>
        <w:t>1 Re 2:5–9</w:t>
      </w:r>
      <w:r>
        <w:rPr>
          <w:lang w:val="es_ES" w:bidi="es_ES"/>
        </w:rPr>
        <w:t>).</w:t>
        <w:br/>
      </w:r>
      <w:r>
        <w:rPr>
          <w:lang w:val="es_ES" w:bidi="es_ES"/>
        </w:rPr>
        <w:t>Salomón necesitaba enfrentar estas amenazas a su gobierno. Después de la muerte de David, Salomón castigó a Adonías (</w:t>
      </w:r>
      <w:r>
        <w:rPr>
          <w:lang w:val="es_ES" w:bidi="es_ES"/>
        </w:rPr>
        <w:t>1 Re 2:23</w:t>
      </w:r>
      <w:r>
        <w:rPr>
          <w:lang w:val="es_ES" w:bidi="es_ES"/>
        </w:rPr>
        <w:t>), removió a Abiatar (</w:t>
      </w:r>
      <w:r>
        <w:rPr>
          <w:lang w:val="es_ES" w:bidi="es_ES"/>
        </w:rPr>
        <w:t>1 Re 2:26</w:t>
      </w:r>
      <w:r>
        <w:rPr>
          <w:lang w:val="es_ES" w:bidi="es_ES"/>
        </w:rPr>
        <w:t>) y fue tras Joab (</w:t>
      </w:r>
      <w:r>
        <w:rPr>
          <w:lang w:val="es_ES" w:bidi="es_ES"/>
        </w:rPr>
        <w:t>1 Re 2:28</w:t>
      </w:r>
      <w:r>
        <w:rPr>
          <w:lang w:val="es_ES" w:bidi="es_ES"/>
        </w:rPr>
        <w:t>). Joab corrió al altar para buscar seguridad, pero el oficial de Salomón, Benaías, lo encontró allí y lo mató (</w:t>
      </w:r>
      <w:r>
        <w:rPr>
          <w:lang w:val="es_ES" w:bidi="es_ES"/>
        </w:rPr>
        <w:t>1 Re 2:28–35</w:t>
      </w:r>
      <w:r>
        <w:rPr>
          <w:lang w:val="es_ES" w:bidi="es_ES"/>
        </w:rPr>
        <w:t>). De esta manera, Salomón eliminó la culpa de Joab de su reino.</w:t>
      </w:r>
    </w:p>
    <w:p>
      <w:pPr>
        <w:pStyle w:val="ListNumber"/>
        <w:spacing w:line="240" w:lineRule="auto"/>
        <w:ind w:left="720"/>
      </w:pPr>
      <w:r>
        <w:rPr>
          <w:lang w:val="es_ES" w:bidi="es_ES"/>
        </w:rPr>
      </w:r>
      <w:r>
        <w:rPr>
          <w:lang w:val="es_ES" w:bidi="es_ES"/>
        </w:rPr>
        <w:t>Otras versiones en español transliteran este nombre como "Atrot-bet-joab, o "la casa de Joab" en (</w:t>
      </w:r>
      <w:r>
        <w:rPr>
          <w:lang w:val="es_ES" w:bidi="es_ES"/>
        </w:rPr>
        <w:t>1 Cro 2:54</w:t>
      </w:r>
      <w:r>
        <w:rPr>
          <w:lang w:val="es_ES" w:bidi="es_ES"/>
        </w:rPr>
        <w:t>).</w:t>
        <w:br/>
      </w:r>
      <w:r>
        <w:rPr>
          <w:i/>
          <w:lang w:val="es_ES" w:bidi="es_ES"/>
        </w:rPr>
        <w:t>Ver</w:t>
      </w:r>
      <w:r>
        <w:rPr>
          <w:lang w:val="es_ES" w:bidi="es_ES"/>
        </w:rPr>
        <w:t xml:space="preserve"> </w:t>
      </w:r>
      <w:r>
        <w:rPr>
          <w:lang w:val="es_ES" w:bidi="es_ES"/>
        </w:rPr>
        <w:t>Atrot-bet-joab</w:t>
      </w:r>
      <w:r>
        <w:rPr>
          <w:lang w:val="es_ES" w:bidi="es_ES"/>
        </w:rPr>
        <w:t>.</w:t>
      </w:r>
    </w:p>
    <w:p>
      <w:pPr>
        <w:pStyle w:val="ListNumber"/>
        <w:spacing w:line="240" w:lineRule="auto"/>
        <w:ind w:left="720"/>
      </w:pPr>
      <w:r>
        <w:rPr>
          <w:lang w:val="es_ES" w:bidi="es_ES"/>
        </w:rPr>
      </w:r>
      <w:r>
        <w:rPr>
          <w:lang w:val="es_ES" w:bidi="es_ES"/>
        </w:rPr>
        <w:t>Un hombre de la tribu de Judá, hijo de Seraías y perteneciente a la familia de Quenaz. Fue ancestro de aquellos que vivían en el valle de los artesanos (</w:t>
      </w:r>
      <w:r>
        <w:rPr>
          <w:lang w:val="es_ES" w:bidi="es_ES"/>
        </w:rPr>
        <w:t>1 Cro 4:14</w:t>
      </w:r>
      <w:r>
        <w:rPr>
          <w:lang w:val="es_ES" w:bidi="es_ES"/>
        </w:rPr>
        <w:t>).</w:t>
      </w:r>
    </w:p>
    <w:p>
      <w:pPr>
        <w:pStyle w:val="ListNumber"/>
        <w:spacing w:line="240" w:lineRule="auto"/>
        <w:ind w:left="720"/>
      </w:pPr>
      <w:r>
        <w:rPr>
          <w:lang w:val="es_ES" w:bidi="es_ES"/>
        </w:rPr>
      </w:r>
      <w:r>
        <w:rPr>
          <w:lang w:val="es_ES" w:bidi="es_ES"/>
        </w:rPr>
        <w:t>Un antepasado de un clan de judíos que regresó a Palestina con Zorobabel después del exilio en Babilonia (</w:t>
      </w:r>
      <w:r>
        <w:rPr>
          <w:lang w:val="es_ES" w:bidi="es_ES"/>
        </w:rPr>
        <w:t>Esd 2:6,</w:t>
      </w:r>
      <w:r>
        <w:rPr>
          <w:lang w:val="es_ES" w:bidi="es_ES"/>
        </w:rPr>
        <w:t xml:space="preserve"> </w:t>
      </w:r>
      <w:r>
        <w:rPr>
          <w:lang w:val="es_ES" w:bidi="es_ES"/>
        </w:rPr>
        <w:t>Ne 7:11</w:t>
      </w:r>
      <w:r>
        <w:rPr>
          <w:lang w:val="es_ES" w:bidi="es_ES"/>
        </w:rPr>
        <w:t>).</w:t>
      </w:r>
    </w:p>
    <w:p>
      <w:pPr>
        <w:pStyle w:val="ListNumber"/>
        <w:spacing w:line="240" w:lineRule="auto"/>
        <w:ind w:left="720"/>
      </w:pPr>
      <w:r>
        <w:rPr>
          <w:lang w:val="es_ES" w:bidi="es_ES"/>
        </w:rPr>
      </w:r>
      <w:r>
        <w:rPr>
          <w:lang w:val="es_ES" w:bidi="es_ES"/>
        </w:rPr>
        <w:t xml:space="preserve">El ancestro de un grupo familiar mencionado en </w:t>
      </w:r>
      <w:r>
        <w:rPr>
          <w:lang w:val="es_ES" w:bidi="es_ES"/>
        </w:rPr>
        <w:t>Esdras 8:9</w:t>
      </w:r>
      <w:r>
        <w:rPr>
          <w:lang w:val="es_ES" w:bidi="es_ES"/>
        </w:rPr>
        <w:t>. Doscientos diecinueve de sus miembros regresaron a la tierra de Judá con Esdras después del exilio en Babilonia. Podría ser la misma persona que el #4 mencionado antes.</w:t>
      </w:r>
      <w:r>
        <w:rPr>
          <w:lang w:val="es_ES" w:bidi="es_ES"/>
        </w:rPr>
      </w:r>
      <w:r>
        <w:rPr>
          <w:lang w:val="es_ES" w:bidi="es_ES"/>
        </w:rPr>
      </w:r>
    </w:p>
    <w:p>
      <w:pPr/>
      <w:r>
        <w:rPr>
          <w:lang w:val="es_ES" w:bidi="es_ES"/>
        </w:rPr>
      </w:r>
    </w:p>
    <w:p>
      <w:pPr>
        <w:pStyle w:val="Heading2"/>
      </w:pPr>
      <w:r>
        <w:rPr>
          <w:lang w:val="es_ES" w:bidi="es_ES"/>
        </w:rPr>
        <w:t>Joacaz</w:t>
      </w:r>
      <w:r>
        <w:rPr>
          <w:lang w:val="es_ES" w:bidi="es_ES"/>
        </w:rPr>
      </w:r>
    </w:p>
    <w:p>
      <w:pPr/>
      <w:r>
        <w:rPr>
          <w:lang w:val="es_ES" w:bidi="es_ES"/>
        </w:rPr>
      </w:r>
      <w:r>
        <w:rPr>
          <w:lang w:val="es_ES" w:bidi="es_ES"/>
        </w:rPr>
        <w:t>1. Fue el duodécimo rey de Israel, sucediendo a su padre Jehú y gobernando desde el 814 a. C. hasta el 798 a. C. Debido a que fue un rey malvado, Dios castigó a Israel sometiéndolos a los reyes arameos Hazael y su hijo Ben Hadad. La fuerza militar de Israel se redujo a 50 jinetes, 10 carros y 10.000 infantes. La opresión se volvió tan severa que Joacaz oró a Dios, quien lo escuchó y liberó a Israel de los arameos, pero no fue hasta el reinado de Joas (Joás) (</w:t>
      </w:r>
      <w:r>
        <w:rPr>
          <w:lang w:val="es_ES" w:bidi="es_ES"/>
        </w:rPr>
        <w:t>2 Re 13:2–7, 25</w:t>
      </w:r>
      <w:r>
        <w:rPr>
          <w:lang w:val="es_ES" w:bidi="es_ES"/>
        </w:rPr>
        <w:t>). Durante el reinado de Joacaz, las relaciones entre Judá e Israel parecen haber sido bastante buenas, ya que Joacaz (</w:t>
      </w:r>
      <w:r>
        <w:rPr>
          <w:lang w:val="es_ES" w:bidi="es_ES"/>
        </w:rPr>
        <w:t>14:1</w:t>
      </w:r>
      <w:r>
        <w:rPr>
          <w:lang w:val="es_ES" w:bidi="es_ES"/>
        </w:rPr>
        <w:t>, “Joacaz”) nombró a su hijo Joas en honor a su contemporáneo, Joas rey de Judá (</w:t>
      </w:r>
      <w:r>
        <w:rPr>
          <w:lang w:val="es_ES" w:bidi="es_ES"/>
        </w:rPr>
        <w:t>2 Re 13:1, 9,</w:t>
      </w:r>
      <w:r>
        <w:rPr>
          <w:lang w:val="es_ES" w:bidi="es_ES"/>
        </w:rPr>
        <w:t xml:space="preserve"> </w:t>
      </w:r>
      <w:r>
        <w:rPr>
          <w:lang w:val="es_ES" w:bidi="es_ES"/>
        </w:rPr>
        <w:t>14:1</w:t>
      </w:r>
      <w:r>
        <w:rPr>
          <w:lang w:val="es_ES" w:bidi="es_ES"/>
        </w:rPr>
        <w:t>).</w:t>
      </w:r>
    </w:p>
    <w:p>
      <w:pPr/>
      <w:r>
        <w:rPr>
          <w:lang w:val="es_ES" w:bidi="es_ES"/>
        </w:rPr>
      </w:r>
      <w:r>
        <w:rPr>
          <w:lang w:val="es_ES" w:bidi="es_ES"/>
        </w:rPr>
        <w:t>2. Fue el decimoséptimo rey de Judá, gobernando durante tres meses en el año 609 a. C. El pueblo lo eligió para suceder a su padre, Josías, quien fue asesinado en la batalla de Meguido. Su madre se llamaba Hamutal. Joacaz tenía 23 años cuando fue coronado. También se le conoce como Salum (</w:t>
      </w:r>
      <w:r>
        <w:rPr>
          <w:lang w:val="es_ES" w:bidi="es_ES"/>
        </w:rPr>
        <w:t>1 Cro 3:15</w:t>
      </w:r>
      <w:r>
        <w:rPr>
          <w:lang w:val="es_ES" w:bidi="es_ES"/>
        </w:rPr>
        <w:t>), y Joacaz bien podría haber sido un nombre de trono. Se le describe como un rey malvado ante Dios. Su reinado terminó cuando el faraón Necao lo encarceló en Ribla, en Hamat. Más tarde fue llevado a Egipto, donde murió (</w:t>
      </w:r>
      <w:r>
        <w:rPr>
          <w:lang w:val="es_ES" w:bidi="es_ES"/>
        </w:rPr>
        <w:t>2 Re 23:30–34</w:t>
      </w:r>
      <w:r>
        <w:rPr>
          <w:lang w:val="es_ES" w:bidi="es_ES"/>
        </w:rPr>
        <w:t>). Jeremías profetizó que Joacaz nunca regresaría a Israel, sino que moriría en la tierra de su cautiverio (</w:t>
      </w:r>
      <w:r>
        <w:rPr>
          <w:lang w:val="es_ES" w:bidi="es_ES"/>
        </w:rPr>
        <w:t>Jr 22:11–12</w:t>
      </w:r>
      <w:r>
        <w:rPr>
          <w:lang w:val="es_ES" w:bidi="es_ES"/>
        </w:rPr>
        <w:t>).</w:t>
      </w:r>
    </w:p>
    <w:p>
      <w:pPr/>
      <w:r>
        <w:rPr>
          <w:lang w:val="es_ES" w:bidi="es_ES"/>
        </w:rPr>
      </w:r>
      <w:r>
        <w:rPr>
          <w:lang w:val="es_ES" w:bidi="es_ES"/>
        </w:rPr>
        <w:t>3. Otra forma del nombre de Ocozías, el sexto rey de Judá, que gobernó en 841 a.C. (</w:t>
      </w:r>
      <w:r>
        <w:rPr>
          <w:lang w:val="es_ES" w:bidi="es_ES"/>
        </w:rPr>
        <w:t>2 Cro 21:17,</w:t>
      </w:r>
      <w:r>
        <w:rPr>
          <w:lang w:val="es_ES" w:bidi="es_ES"/>
        </w:rPr>
        <w:t xml:space="preserve"> cf. </w:t>
      </w:r>
      <w:r>
        <w:rPr>
          <w:lang w:val="es_ES" w:bidi="es_ES"/>
        </w:rPr>
        <w:t>22:1</w:t>
      </w:r>
      <w:r>
        <w:rPr>
          <w:lang w:val="es_ES" w:bidi="es_ES"/>
        </w:rPr>
        <w:t xml:space="preserve">). Ambas formas del nombre tienen el mismo significado. La diferencia radica en la colocación del nombre divino. </w:t>
      </w:r>
    </w:p>
    <w:p>
      <w:pPr/>
      <w:r>
        <w:rPr>
          <w:lang w:val="es_ES" w:bidi="es_ES"/>
        </w:rPr>
      </w:r>
      <w:r>
        <w:rPr>
          <w:lang w:val="es_ES" w:bidi="es_ES"/>
        </w:rPr>
        <w:t xml:space="preserve">4. El nombre completo de Acaz, el 12º rey de Judá, según una inscripción del rey asirio Tiglat-pileser III. Ver </w:t>
      </w:r>
      <w:r>
        <w:rPr>
          <w:lang w:val="es_ES" w:bidi="es_ES"/>
        </w:rPr>
        <w:t>Acaz 1</w:t>
      </w:r>
      <w:r>
        <w:rPr>
          <w:lang w:val="es_ES" w:bidi="es_ES"/>
        </w:rPr>
        <w:t>.</w:t>
      </w:r>
    </w:p>
    <w:p>
      <w:pPr/>
      <w:r>
        <w:rPr>
          <w:lang w:val="es_ES" w:bidi="es_ES"/>
        </w:rPr>
      </w:r>
      <w:r>
        <w:rPr>
          <w:lang w:val="es_ES" w:bidi="es_ES"/>
        </w:rPr>
        <w:t xml:space="preserve">Ver también </w:t>
      </w:r>
      <w:r>
        <w:rPr>
          <w:lang w:val="es_ES" w:bidi="es_ES"/>
        </w:rPr>
        <w:t>Israel, Historia de</w:t>
      </w:r>
      <w:r>
        <w:rPr>
          <w:lang w:val="es_ES" w:bidi="es_ES"/>
        </w:rPr>
        <w:t>.</w:t>
      </w:r>
      <w:r>
        <w:rPr>
          <w:lang w:val="es_ES" w:bidi="es_ES"/>
        </w:rPr>
      </w:r>
      <w:r>
        <w:rPr>
          <w:lang w:val="es_ES" w:bidi="es_ES"/>
        </w:rPr>
      </w:r>
    </w:p>
    <w:p>
      <w:pPr/>
      <w:r>
        <w:rPr>
          <w:lang w:val="es_ES" w:bidi="es_ES"/>
        </w:rPr>
      </w:r>
    </w:p>
    <w:p>
      <w:pPr>
        <w:pStyle w:val="Heading2"/>
      </w:pPr>
      <w:r>
        <w:rPr>
          <w:lang w:val="es_ES" w:bidi="es_ES"/>
        </w:rPr>
        <w:t>Joachaz</w:t>
      </w:r>
      <w:r>
        <w:rPr>
          <w:lang w:val="es_ES" w:bidi="es_ES"/>
        </w:rPr>
      </w:r>
    </w:p>
    <w:p>
      <w:pPr/>
      <w:r>
        <w:rPr>
          <w:lang w:val="es_ES" w:bidi="es_ES"/>
        </w:rPr>
      </w:r>
      <w:r>
        <w:rPr>
          <w:lang w:val="es_ES" w:bidi="es_ES"/>
        </w:rPr>
        <w:t xml:space="preserve">1. Grafía alternativa o contracción de Jeoás, hijo de Jehú, en </w:t>
      </w:r>
      <w:r>
        <w:rPr>
          <w:lang w:val="es_ES" w:bidi="es_ES"/>
        </w:rPr>
        <w:t>2 Reyes 14:1</w:t>
      </w:r>
      <w:r>
        <w:rPr>
          <w:lang w:val="es_ES" w:bidi="es_ES"/>
        </w:rPr>
        <w:t xml:space="preserve">. </w:t>
      </w:r>
      <w:r>
        <w:rPr>
          <w:i/>
          <w:lang w:val="es_ES" w:bidi="es_ES"/>
        </w:rPr>
        <w:t>Ver</w:t>
      </w:r>
      <w:r>
        <w:rPr>
          <w:lang w:val="es_ES" w:bidi="es_ES"/>
        </w:rPr>
        <w:t xml:space="preserve"> </w:t>
      </w:r>
      <w:r>
        <w:rPr>
          <w:lang w:val="es_ES" w:bidi="es_ES"/>
        </w:rPr>
        <w:t>Joacaz #1</w:t>
      </w:r>
      <w:r>
        <w:rPr>
          <w:lang w:val="es_ES" w:bidi="es_ES"/>
        </w:rPr>
        <w:t>.</w:t>
      </w:r>
    </w:p>
    <w:p>
      <w:pPr/>
      <w:r>
        <w:rPr>
          <w:lang w:val="es_ES" w:bidi="es_ES"/>
        </w:rPr>
      </w:r>
      <w:r>
        <w:rPr>
          <w:lang w:val="es_ES" w:bidi="es_ES"/>
        </w:rPr>
        <w:t>2. Padre de Joah. Joah fue el cronista del rey Josías (</w:t>
      </w:r>
      <w:r>
        <w:rPr>
          <w:lang w:val="es_ES" w:bidi="es_ES"/>
        </w:rPr>
        <w:t>2 Cro 34:8</w:t>
      </w:r>
      <w:r>
        <w:rPr>
          <w:lang w:val="es_ES" w:bidi="es_ES"/>
        </w:rPr>
        <w:t>).</w:t>
      </w:r>
      <w:r>
        <w:rPr>
          <w:lang w:val="es_ES" w:bidi="es_ES"/>
        </w:rPr>
      </w:r>
      <w:r>
        <w:rPr>
          <w:lang w:val="es_ES" w:bidi="es_ES"/>
        </w:rPr>
      </w:r>
    </w:p>
    <w:p>
      <w:pPr/>
      <w:r>
        <w:rPr>
          <w:lang w:val="es_ES" w:bidi="es_ES"/>
        </w:rPr>
      </w:r>
    </w:p>
    <w:p>
      <w:pPr>
        <w:pStyle w:val="Heading2"/>
      </w:pPr>
      <w:r>
        <w:rPr>
          <w:lang w:val="es_ES" w:bidi="es_ES"/>
        </w:rPr>
        <w:t>Joacim</w:t>
      </w:r>
      <w:r>
        <w:rPr>
          <w:lang w:val="es_ES" w:bidi="es_ES"/>
        </w:rPr>
      </w:r>
    </w:p>
    <w:p>
      <w:pPr/>
      <w:r>
        <w:rPr>
          <w:lang w:val="es_ES" w:bidi="es_ES"/>
        </w:rPr>
      </w:r>
      <w:r>
        <w:rPr>
          <w:lang w:val="es_ES" w:bidi="es_ES"/>
        </w:rPr>
        <w:t>Segundo hijo de Josías y Zebidá (</w:t>
      </w:r>
      <w:r>
        <w:rPr>
          <w:lang w:val="es_ES" w:bidi="es_ES"/>
        </w:rPr>
        <w:t>2 Re 23:36,</w:t>
      </w:r>
      <w:r>
        <w:rPr>
          <w:lang w:val="es_ES" w:bidi="es_ES"/>
        </w:rPr>
        <w:t xml:space="preserve"> </w:t>
      </w:r>
      <w:r>
        <w:rPr>
          <w:lang w:val="es_ES" w:bidi="es_ES"/>
        </w:rPr>
        <w:t>1 Cro 3:15,</w:t>
      </w:r>
      <w:r>
        <w:rPr>
          <w:lang w:val="es_ES" w:bidi="es_ES"/>
        </w:rPr>
        <w:t xml:space="preserve"> </w:t>
      </w:r>
      <w:r>
        <w:rPr>
          <w:lang w:val="es_ES" w:bidi="es_ES"/>
        </w:rPr>
        <w:t>2 Cro 36:4</w:t>
      </w:r>
      <w:r>
        <w:rPr>
          <w:lang w:val="es_ES" w:bidi="es_ES"/>
        </w:rPr>
        <w:t>), se convirtió en rey de Judá en el año 609 a. C. Reemplazó a su hermano menor Joacaz como rey, después de que este fuera depuesto y exiliado por el Faraón Necao tras un reinado de tres meses (</w:t>
      </w:r>
      <w:r>
        <w:rPr>
          <w:lang w:val="es_ES" w:bidi="es_ES"/>
        </w:rPr>
        <w:t>2 Re 23:31–35</w:t>
      </w:r>
      <w:r>
        <w:rPr>
          <w:lang w:val="es_ES" w:bidi="es_ES"/>
        </w:rPr>
        <w:t>). Joacim fue nombrado rey a los 25 años y gobernó durante 11 años en Jerusalén. Su nombre de nacimiento, Eliaquim, significa “Dios establecerá”. Al entronizarlo, Necao cambió su nombre a Joacim, que significa “Jehová establecerá” (</w:t>
      </w:r>
      <w:r>
        <w:rPr>
          <w:lang w:val="es_ES" w:bidi="es_ES"/>
        </w:rPr>
        <w:t>2 Re 23:34</w:t>
      </w:r>
      <w:r>
        <w:rPr>
          <w:lang w:val="es_ES" w:bidi="es_ES"/>
        </w:rPr>
        <w:t>), posiblemente buscando el apoyo de Jehová para su acción.</w:t>
      </w:r>
    </w:p>
    <w:p>
      <w:pPr/>
      <w:r>
        <w:rPr>
          <w:lang w:val="es_ES" w:bidi="es_ES"/>
        </w:rPr>
      </w:r>
      <w:r>
        <w:rPr>
          <w:lang w:val="es_ES" w:bidi="es_ES"/>
        </w:rPr>
        <w:t>Necao impuso un pesado tributo a Judá, que Joacim recaudó mediante un impuesto en toda la tierra (</w:t>
      </w:r>
      <w:r>
        <w:rPr>
          <w:lang w:val="es_ES" w:bidi="es_ES"/>
        </w:rPr>
        <w:t>2 Re 23:35,</w:t>
      </w:r>
      <w:r>
        <w:rPr>
          <w:lang w:val="es_ES" w:bidi="es_ES"/>
        </w:rPr>
        <w:t xml:space="preserve"> cf. </w:t>
      </w:r>
      <w:r>
        <w:rPr>
          <w:lang w:val="es_ES" w:bidi="es_ES"/>
        </w:rPr>
        <w:t>Jr 22:13–17</w:t>
      </w:r>
      <w:r>
        <w:rPr>
          <w:lang w:val="es_ES" w:bidi="es_ES"/>
        </w:rPr>
        <w:t>, donde el oráculo de lamento contra Joacim sugiere que él se apropió de parte de estos fondos para uso personal). Joacim permaneció subyugado a los egipcios hasta la batalla de Carquemis en 605 a. C., cuando Nabucodonosor y los neobabilonios derrotaron a Necao. Judá entonces se convirtió en un estado vasallo de Babilonia durante tres años (</w:t>
      </w:r>
      <w:r>
        <w:rPr>
          <w:lang w:val="es_ES" w:bidi="es_ES"/>
        </w:rPr>
        <w:t>2 Re 24:1–2</w:t>
      </w:r>
      <w:r>
        <w:rPr>
          <w:lang w:val="es_ES" w:bidi="es_ES"/>
        </w:rPr>
        <w:t>). Después de que Nabucodonosor no lograra someter completamente a Necao en una segunda feroz batalla en 601 a. C., Joacim aprovechó la oportunidad para liberarse del yugo babilónico cuando el rey babilónico regresó a casa para reorganizar su ejército. Esta decisión imprudente resultó costosa, ya que Nabucodonosor invadió Judá en 598 a.C. para castigar al rey vasallo rebelde (</w:t>
      </w:r>
      <w:r>
        <w:rPr>
          <w:lang w:val="es_ES" w:bidi="es_ES"/>
        </w:rPr>
        <w:t>2 Re 24:3–7</w:t>
      </w:r>
      <w:r>
        <w:rPr>
          <w:lang w:val="es_ES" w:bidi="es_ES"/>
        </w:rPr>
        <w:t>). La ayuda esperada de Egipto nunca llegó, y los babilonios destruyeron las importantes ciudades judías de Debir y Laquís, tomaron el control del Neguev y deportaron a varios miles de los ciudadanos más capaces de Judá. Esto sin duda paralizó la economía y dejó a Judá prácticamente sin liderazgo. Joacim murió durante el asedio babilónico (probablemente a finales de 598 a.C.). Su hijo Joaquín fue colocado en el trono.</w:t>
      </w:r>
    </w:p>
    <w:p>
      <w:pPr/>
      <w:r>
        <w:rPr>
          <w:lang w:val="es_ES" w:bidi="es_ES"/>
        </w:rPr>
      </w:r>
      <w:r>
        <w:rPr>
          <w:lang w:val="es_ES" w:bidi="es_ES"/>
        </w:rPr>
        <w:t xml:space="preserve">Aunque los detalles de la muerte de Joacim no se informan, el historiador bíblico juzga este reinado como uno que perpetuó los males de sus antecesores (ver </w:t>
      </w:r>
      <w:r>
        <w:rPr>
          <w:lang w:val="es_ES" w:bidi="es_ES"/>
        </w:rPr>
        <w:t>2 Re 23:37,</w:t>
      </w:r>
      <w:r>
        <w:rPr>
          <w:lang w:val="es_ES" w:bidi="es_ES"/>
        </w:rPr>
        <w:t xml:space="preserve"> </w:t>
      </w:r>
      <w:r>
        <w:rPr>
          <w:lang w:val="es_ES" w:bidi="es_ES"/>
        </w:rPr>
        <w:t>2 Cro 36:5, 8,</w:t>
      </w:r>
      <w:r>
        <w:rPr>
          <w:lang w:val="es_ES" w:bidi="es_ES"/>
        </w:rPr>
        <w:t xml:space="preserve"> cf. </w:t>
      </w:r>
      <w:r>
        <w:rPr>
          <w:lang w:val="es_ES" w:bidi="es_ES"/>
        </w:rPr>
        <w:t>Jr 22:18–19</w:t>
      </w:r>
      <w:r>
        <w:rPr>
          <w:lang w:val="es_ES" w:bidi="es_ES"/>
        </w:rPr>
        <w:t xml:space="preserve"> y </w:t>
      </w:r>
      <w:r>
        <w:rPr>
          <w:lang w:val="es_ES" w:bidi="es_ES"/>
        </w:rPr>
        <w:t>36:27–32</w:t>
      </w:r>
      <w:r>
        <w:rPr>
          <w:lang w:val="es_ES" w:bidi="es_ES"/>
        </w:rPr>
        <w:t>, que predijeron que el cuerpo muerto de Joacim sería arrojado al suelo fuera de Jerusalén sin un entierro adecuado y que no tendría descendientes en el trono). Presumiblemente, la referencia a “padres” se refiere a sus predecesores Manasés, Amón y Joacaz. Jeremías especifica los males que caracterizaron el gobierno de Joacim, incluyendo idolatría, injusticia social, robo al asalariado, avaricia, asesinato, opresión, extorsión y abandono del pacto del Señor (</w:t>
      </w:r>
      <w:r>
        <w:rPr>
          <w:lang w:val="es_ES" w:bidi="es_ES"/>
        </w:rPr>
        <w:t>Jr 22:1–17</w:t>
      </w:r>
      <w:r>
        <w:rPr>
          <w:lang w:val="es_ES" w:bidi="es_ES"/>
        </w:rPr>
        <w:t xml:space="preserve">). A pesar de la extensa actividad de Jeremías durante su reinado (caps </w:t>
      </w:r>
      <w:r>
        <w:rPr>
          <w:lang w:val="es_ES" w:bidi="es_ES"/>
        </w:rPr>
        <w:t>25–26</w:t>
      </w:r>
      <w:r>
        <w:rPr>
          <w:lang w:val="es_ES" w:bidi="es_ES"/>
        </w:rPr>
        <w:t xml:space="preserve">, </w:t>
      </w:r>
      <w:r>
        <w:rPr>
          <w:lang w:val="es_ES" w:bidi="es_ES"/>
        </w:rPr>
        <w:t>36</w:t>
      </w:r>
      <w:r>
        <w:rPr>
          <w:lang w:val="es_ES" w:bidi="es_ES"/>
        </w:rPr>
        <w:t>), Joacim permaneció desobediente, impenitente, engreído y autosuficiente en su prosperidad mal habida (</w:t>
      </w:r>
      <w:r>
        <w:rPr>
          <w:lang w:val="es_ES" w:bidi="es_ES"/>
        </w:rPr>
        <w:t>22:18–23</w:t>
      </w:r>
      <w:r>
        <w:rPr>
          <w:lang w:val="es_ES" w:bidi="es_ES"/>
        </w:rPr>
        <w:t>).</w:t>
      </w:r>
    </w:p>
    <w:p>
      <w:pPr/>
      <w:r>
        <w:rPr>
          <w:lang w:val="es_ES" w:bidi="es_ES"/>
        </w:rPr>
      </w:r>
      <w:r>
        <w:rPr>
          <w:lang w:val="es_ES" w:bidi="es_ES"/>
        </w:rPr>
        <w:t xml:space="preserve">Ver también </w:t>
      </w:r>
      <w:r>
        <w:rPr>
          <w:lang w:val="es_ES" w:bidi="es_ES"/>
        </w:rPr>
        <w:t>Cronología de la Biblia (Antiguo Testamento)</w:t>
      </w:r>
      <w:r>
        <w:rPr>
          <w:lang w:val="es_ES" w:bidi="es_ES"/>
        </w:rPr>
        <w:t xml:space="preserve">; </w:t>
      </w:r>
      <w:r>
        <w:rPr>
          <w:lang w:val="es_ES" w:bidi="es_ES"/>
        </w:rPr>
        <w:t>Diáspora de los Judíos</w:t>
      </w:r>
      <w:r>
        <w:rPr>
          <w:lang w:val="es_ES" w:bidi="es_ES"/>
        </w:rPr>
        <w:t xml:space="preserve">; </w:t>
      </w:r>
      <w:r>
        <w:rPr>
          <w:lang w:val="es_ES" w:bidi="es_ES"/>
        </w:rPr>
        <w:t>Historia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Joacim</w:t>
      </w:r>
      <w:r>
        <w:rPr>
          <w:lang w:val="es_ES" w:bidi="es_ES"/>
        </w:rPr>
      </w:r>
    </w:p>
    <w:p>
      <w:pPr/>
      <w:r>
        <w:rPr>
          <w:lang w:val="es_ES" w:bidi="es_ES"/>
        </w:rPr>
      </w:r>
      <w:r>
        <w:rPr>
          <w:lang w:val="es_ES" w:bidi="es_ES"/>
        </w:rPr>
        <w:t>Descendiente de Judá a través de la línea de Sela (</w:t>
      </w:r>
      <w:r>
        <w:rPr>
          <w:lang w:val="es_ES" w:bidi="es_ES"/>
        </w:rPr>
        <w:t>1 Cro 4:22</w:t>
      </w:r>
      <w:r>
        <w:rPr>
          <w:lang w:val="es_ES" w:bidi="es_ES"/>
        </w:rPr>
        <w:t>).</w:t>
      </w:r>
      <w:r>
        <w:rPr>
          <w:lang w:val="es_ES" w:bidi="es_ES"/>
        </w:rPr>
      </w:r>
      <w:r>
        <w:rPr>
          <w:lang w:val="es_ES" w:bidi="es_ES"/>
        </w:rPr>
      </w:r>
    </w:p>
    <w:p>
      <w:pPr/>
      <w:r>
        <w:rPr>
          <w:lang w:val="es_ES" w:bidi="es_ES"/>
        </w:rPr>
      </w:r>
    </w:p>
    <w:p>
      <w:pPr>
        <w:pStyle w:val="Heading2"/>
      </w:pPr>
      <w:r>
        <w:rPr>
          <w:lang w:val="es_ES" w:bidi="es_ES"/>
        </w:rPr>
        <w:t>Joadda</w:t>
      </w:r>
      <w:r>
        <w:rPr>
          <w:lang w:val="es_ES" w:bidi="es_ES"/>
        </w:rPr>
      </w:r>
    </w:p>
    <w:p>
      <w:pPr/>
      <w:r>
        <w:rPr>
          <w:lang w:val="es_ES" w:bidi="es_ES"/>
        </w:rPr>
      </w:r>
      <w:r>
        <w:rPr>
          <w:lang w:val="es_ES" w:bidi="es_ES"/>
        </w:rPr>
        <w:t>Hijo de Acaz y descendiente del rey Saúl a través de la línea de Jonatán (</w:t>
      </w:r>
      <w:r>
        <w:rPr>
          <w:lang w:val="es_ES" w:bidi="es_ES"/>
        </w:rPr>
        <w:t>1 Cro 8:36</w:t>
      </w:r>
      <w:r>
        <w:rPr>
          <w:lang w:val="es_ES" w:bidi="es_ES"/>
        </w:rPr>
        <w:t xml:space="preserve">); también llamado Jara en </w:t>
      </w:r>
      <w:r>
        <w:rPr>
          <w:lang w:val="es_ES" w:bidi="es_ES"/>
        </w:rPr>
        <w:t>1 Crónicas 9:42</w:t>
      </w:r>
      <w:r>
        <w:rPr>
          <w:lang w:val="es_ES" w:bidi="es_ES"/>
        </w:rPr>
        <w:t>.</w:t>
      </w:r>
      <w:r>
        <w:rPr>
          <w:lang w:val="es_ES" w:bidi="es_ES"/>
        </w:rPr>
      </w:r>
      <w:r>
        <w:rPr>
          <w:lang w:val="es_ES" w:bidi="es_ES"/>
        </w:rPr>
      </w:r>
    </w:p>
    <w:p>
      <w:pPr/>
      <w:r>
        <w:rPr>
          <w:lang w:val="es_ES" w:bidi="es_ES"/>
        </w:rPr>
      </w:r>
    </w:p>
    <w:p>
      <w:pPr>
        <w:pStyle w:val="Heading2"/>
      </w:pPr>
      <w:r>
        <w:rPr>
          <w:lang w:val="es_ES" w:bidi="es_ES"/>
        </w:rPr>
        <w:t>Joaddan</w:t>
      </w:r>
      <w:r>
        <w:rPr>
          <w:lang w:val="es_ES" w:bidi="es_ES"/>
        </w:rPr>
      </w:r>
    </w:p>
    <w:p>
      <w:pPr/>
      <w:r>
        <w:rPr>
          <w:lang w:val="es_ES" w:bidi="es_ES"/>
        </w:rPr>
      </w:r>
      <w:r>
        <w:rPr>
          <w:lang w:val="es_ES" w:bidi="es_ES"/>
        </w:rPr>
        <w:t>La madre de Amasías, rey de Judá (</w:t>
      </w:r>
      <w:r>
        <w:rPr>
          <w:lang w:val="es_ES" w:bidi="es_ES"/>
        </w:rPr>
        <w:t>2 Re 14:2,</w:t>
      </w:r>
      <w:r>
        <w:rPr>
          <w:lang w:val="es_ES" w:bidi="es_ES"/>
        </w:rPr>
        <w:t xml:space="preserve"> </w:t>
      </w:r>
      <w:r>
        <w:rPr>
          <w:lang w:val="es_ES" w:bidi="es_ES"/>
        </w:rPr>
        <w:t>2 Cro 25:1</w:t>
      </w:r>
      <w:r>
        <w:rPr>
          <w:lang w:val="es_ES" w:bidi="es_ES"/>
        </w:rPr>
        <w:t>).</w:t>
      </w:r>
      <w:r>
        <w:rPr>
          <w:lang w:val="es_ES" w:bidi="es_ES"/>
        </w:rPr>
      </w:r>
      <w:r>
        <w:rPr>
          <w:lang w:val="es_ES" w:bidi="es_ES"/>
        </w:rPr>
      </w:r>
    </w:p>
    <w:p>
      <w:pPr/>
      <w:r>
        <w:rPr>
          <w:lang w:val="es_ES" w:bidi="es_ES"/>
        </w:rPr>
      </w:r>
    </w:p>
    <w:p>
      <w:pPr>
        <w:pStyle w:val="Heading2"/>
      </w:pPr>
      <w:r>
        <w:rPr>
          <w:lang w:val="es_ES" w:bidi="es_ES"/>
        </w:rPr>
        <w:t>Joana</w:t>
      </w:r>
      <w:r>
        <w:rPr>
          <w:lang w:val="es_ES" w:bidi="es_ES"/>
        </w:rPr>
      </w:r>
    </w:p>
    <w:p>
      <w:pPr/>
      <w:r>
        <w:rPr>
          <w:lang w:val="es_ES" w:bidi="es_ES"/>
        </w:rPr>
      </w:r>
      <w:r>
        <w:rPr>
          <w:lang w:val="es_ES" w:bidi="es_ES"/>
        </w:rPr>
        <w:t xml:space="preserve">Un ancestro de Jesús mencionado en </w:t>
      </w:r>
      <w:r>
        <w:rPr>
          <w:lang w:val="es_ES" w:bidi="es_ES"/>
        </w:rPr>
        <w:t>Lucas 3:27</w:t>
      </w:r>
      <w:r>
        <w:rPr>
          <w:lang w:val="es_ES" w:bidi="es_ES"/>
        </w:rPr>
        <w:t>.</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Joaquín</w:t>
      </w:r>
      <w:r>
        <w:rPr>
          <w:lang w:val="es_ES" w:bidi="es_ES"/>
        </w:rPr>
      </w:r>
    </w:p>
    <w:p>
      <w:pPr/>
      <w:r>
        <w:rPr>
          <w:lang w:val="es_ES" w:bidi="es_ES"/>
        </w:rPr>
      </w:r>
      <w:r>
        <w:rPr>
          <w:lang w:val="es_ES" w:bidi="es_ES"/>
        </w:rPr>
        <w:t xml:space="preserve">Joaquín fue rey de Judá por un período muy breve, gobernando desde 598 hasta 597 a. C. Era hijo de Joacim y Nehushta, quien era hija de Elnatán de Jerusalén (posiblemente el mismo Elnatán mencionado por el profeta Jeremías, ver </w:t>
      </w:r>
      <w:r>
        <w:rPr>
          <w:lang w:val="es_ES" w:bidi="es_ES"/>
        </w:rPr>
        <w:t xml:space="preserve">Jr 26:22, </w:t>
      </w:r>
      <w:r>
        <w:rPr>
          <w:lang w:val="es_ES" w:bidi="es_ES"/>
        </w:rPr>
        <w:t>36:12, 2</w:t>
      </w:r>
      <w:r>
        <w:rPr>
          <w:lang w:val="es_ES" w:bidi="es_ES"/>
        </w:rPr>
        <w:t>). El nombre Joaquín significa "Jehová sostendrá." También es conocido por otros nombres como:</w:t>
      </w:r>
    </w:p>
    <w:p>
      <w:pPr>
        <w:pStyle w:val="ListBullet"/>
        <w:spacing w:line="240" w:lineRule="auto"/>
        <w:ind w:left="720"/>
      </w:pPr>
      <w:r>
        <w:rPr>
          <w:lang w:val="es_ES" w:bidi="es_ES"/>
        </w:rPr>
      </w:r>
      <w:r>
        <w:rPr>
          <w:lang w:val="es_ES" w:bidi="es_ES"/>
        </w:rPr>
        <w:t>Conías (</w:t>
      </w:r>
      <w:r>
        <w:rPr>
          <w:lang w:val="es_ES" w:bidi="es_ES"/>
        </w:rPr>
        <w:t>Jr 22:24, 28</w:t>
      </w:r>
      <w:r>
        <w:rPr>
          <w:lang w:val="es_ES" w:bidi="es_ES"/>
        </w:rPr>
        <w:t xml:space="preserve">; </w:t>
      </w:r>
      <w:r>
        <w:rPr>
          <w:lang w:val="es_ES" w:bidi="es_ES"/>
        </w:rPr>
        <w:t>37:1</w:t>
      </w:r>
      <w:r>
        <w:rPr>
          <w:lang w:val="es_ES" w:bidi="es_ES"/>
        </w:rPr>
        <w:t>)</w:t>
      </w:r>
    </w:p>
    <w:p>
      <w:pPr>
        <w:pStyle w:val="ListBullet"/>
        <w:spacing w:line="240" w:lineRule="auto"/>
        <w:ind w:left="720"/>
      </w:pPr>
      <w:r>
        <w:rPr>
          <w:lang w:val="es_ES" w:bidi="es_ES"/>
        </w:rPr>
      </w:r>
      <w:r>
        <w:rPr>
          <w:lang w:val="es_ES" w:bidi="es_ES"/>
        </w:rPr>
        <w:t>Jeconías (</w:t>
      </w:r>
      <w:r>
        <w:rPr>
          <w:lang w:val="es_ES" w:bidi="es_ES"/>
        </w:rPr>
        <w:t>1 Cro 3:16–17,</w:t>
      </w:r>
      <w:r>
        <w:rPr>
          <w:lang w:val="es_ES" w:bidi="es_ES"/>
        </w:rPr>
        <w:t xml:space="preserve"> </w:t>
      </w:r>
      <w:r>
        <w:rPr>
          <w:lang w:val="es_ES" w:bidi="es_ES"/>
        </w:rPr>
        <w:t>Est 2:6,</w:t>
      </w:r>
      <w:r>
        <w:rPr>
          <w:lang w:val="es_ES" w:bidi="es_ES"/>
        </w:rPr>
        <w:t xml:space="preserve"> </w:t>
      </w:r>
      <w:r>
        <w:rPr>
          <w:lang w:val="es_ES" w:bidi="es_ES"/>
        </w:rPr>
        <w:t>Jr 24:1,</w:t>
      </w:r>
      <w:r>
        <w:rPr>
          <w:lang w:val="es_ES" w:bidi="es_ES"/>
        </w:rPr>
        <w:t xml:space="preserve"> </w:t>
      </w:r>
      <w:r>
        <w:rPr>
          <w:lang w:val="es_ES" w:bidi="es_ES"/>
        </w:rPr>
        <w:t>27:20</w:t>
      </w:r>
      <w:r>
        <w:rPr>
          <w:lang w:val="es_ES" w:bidi="es_ES"/>
        </w:rPr>
        <w:t xml:space="preserve">; </w:t>
      </w:r>
      <w:r>
        <w:rPr>
          <w:lang w:val="es_ES" w:bidi="es_ES"/>
        </w:rPr>
        <w:t>28:4</w:t>
      </w:r>
      <w:r>
        <w:rPr>
          <w:lang w:val="es_ES" w:bidi="es_ES"/>
        </w:rPr>
        <w:t xml:space="preserve">; </w:t>
      </w:r>
      <w:r>
        <w:rPr>
          <w:lang w:val="es_ES" w:bidi="es_ES"/>
        </w:rPr>
        <w:t>29:2</w:t>
      </w:r>
      <w:r>
        <w:rPr>
          <w:lang w:val="es_ES" w:bidi="es_ES"/>
        </w:rPr>
        <w:t>)</w:t>
      </w:r>
    </w:p>
    <w:p>
      <w:pPr>
        <w:pStyle w:val="ListBullet"/>
        <w:spacing w:line="240" w:lineRule="auto"/>
        <w:ind w:left="720"/>
      </w:pPr>
      <w:r>
        <w:rPr>
          <w:lang w:val="es_ES" w:bidi="es_ES"/>
        </w:rPr>
      </w:r>
      <w:r>
        <w:rPr>
          <w:lang w:val="es_ES" w:bidi="es_ES"/>
        </w:rPr>
        <w:t>Jecónías (</w:t>
      </w:r>
      <w:r>
        <w:rPr>
          <w:lang w:val="es_ES" w:bidi="es_ES"/>
        </w:rPr>
        <w:t>Mt 1:11–12</w:t>
      </w:r>
      <w:r>
        <w:rPr>
          <w:lang w:val="es_ES" w:bidi="es_ES"/>
        </w:rPr>
        <w:t>).</w:t>
      </w:r>
    </w:p>
    <w:p>
      <w:pPr/>
      <w:r>
        <w:rPr>
          <w:lang w:val="es_ES" w:bidi="es_ES"/>
        </w:rPr>
      </w:r>
      <w:r>
        <w:rPr>
          <w:lang w:val="es_ES" w:bidi="es_ES"/>
        </w:rPr>
        <w:t>Joaquín tenía 18 años cuando se convirtió en rey tras la muerte de su padre, pero gobernó solo tres meses y diez días en Jerusalén (</w:t>
      </w:r>
      <w:r>
        <w:rPr>
          <w:lang w:val="es_ES" w:bidi="es_ES"/>
        </w:rPr>
        <w:t>2 Re 24:8</w:t>
      </w:r>
      <w:r>
        <w:rPr>
          <w:lang w:val="es_ES" w:bidi="es_ES"/>
        </w:rPr>
        <w:t xml:space="preserve">; comparar </w:t>
      </w:r>
      <w:r>
        <w:rPr>
          <w:lang w:val="es_ES" w:bidi="es_ES"/>
        </w:rPr>
        <w:t>2 Cro 36:9</w:t>
      </w:r>
      <w:r>
        <w:rPr>
          <w:lang w:val="es_ES" w:bidi="es_ES"/>
        </w:rPr>
        <w:t>). En ese momento, Judá estaba bajo el control de Babilonia, pero se rebelaba contra ellos. Cuando el rey babilónico Nabucodonosor atacó Jerusalén, Joaquín tuvo que rendirse debido a las abrumadoras probabilidades en su contra. Según la Crónica Babilónica, basada en los registros oficiales de los reyes babilónicos, Nabucodonosor entró en la región en diciembre del 598 a.C. y capturó Jerusalén el 16 de marzo del 597 a. C. Los babilonios vaciaron los tesoros del palacio y del templo. Llevaron a muchos prisioneros a Babilonia:</w:t>
      </w:r>
    </w:p>
    <w:p>
      <w:pPr>
        <w:pStyle w:val="ListBullet"/>
        <w:spacing w:line="240" w:lineRule="auto"/>
        <w:ind w:left="720"/>
      </w:pPr>
      <w:r>
        <w:rPr>
          <w:lang w:val="es_ES" w:bidi="es_ES"/>
        </w:rPr>
      </w:r>
      <w:r>
        <w:rPr>
          <w:lang w:val="es_ES" w:bidi="es_ES"/>
        </w:rPr>
        <w:t>Joaquín</w:t>
      </w:r>
    </w:p>
    <w:p>
      <w:pPr>
        <w:pStyle w:val="ListBullet"/>
        <w:spacing w:line="240" w:lineRule="auto"/>
        <w:ind w:left="720"/>
      </w:pPr>
      <w:r>
        <w:rPr>
          <w:lang w:val="es_ES" w:bidi="es_ES"/>
        </w:rPr>
      </w:r>
      <w:r>
        <w:rPr>
          <w:lang w:val="es_ES" w:bidi="es_ES"/>
        </w:rPr>
        <w:t>Su familia</w:t>
      </w:r>
    </w:p>
    <w:p>
      <w:pPr>
        <w:pStyle w:val="ListBullet"/>
        <w:spacing w:line="240" w:lineRule="auto"/>
        <w:ind w:left="720"/>
      </w:pPr>
      <w:r>
        <w:rPr>
          <w:lang w:val="es_ES" w:bidi="es_ES"/>
        </w:rPr>
      </w:r>
      <w:r>
        <w:rPr>
          <w:lang w:val="es_ES" w:bidi="es_ES"/>
        </w:rPr>
        <w:t>Comandantes militares</w:t>
      </w:r>
    </w:p>
    <w:p>
      <w:pPr>
        <w:pStyle w:val="ListBullet"/>
        <w:spacing w:line="240" w:lineRule="auto"/>
        <w:ind w:left="720"/>
      </w:pPr>
      <w:r>
        <w:rPr>
          <w:lang w:val="es_ES" w:bidi="es_ES"/>
        </w:rPr>
      </w:r>
      <w:r>
        <w:rPr>
          <w:lang w:val="es_ES" w:bidi="es_ES"/>
        </w:rPr>
        <w:t>Funcionarios de la realeza</w:t>
      </w:r>
    </w:p>
    <w:p>
      <w:pPr>
        <w:pStyle w:val="ListBullet"/>
        <w:spacing w:line="240" w:lineRule="auto"/>
        <w:ind w:left="720"/>
      </w:pPr>
      <w:r>
        <w:rPr>
          <w:lang w:val="es_ES" w:bidi="es_ES"/>
        </w:rPr>
      </w:r>
      <w:r>
        <w:rPr>
          <w:lang w:val="es_ES" w:bidi="es_ES"/>
        </w:rPr>
        <w:t>Trabajadores cualificados</w:t>
      </w:r>
    </w:p>
    <w:p>
      <w:pPr/>
      <w:r>
        <w:rPr>
          <w:lang w:val="es_ES" w:bidi="es_ES"/>
        </w:rPr>
      </w:r>
      <w:r>
        <w:rPr>
          <w:lang w:val="es_ES" w:bidi="es_ES"/>
        </w:rPr>
        <w:t>Antes de regresar a Babilonia, Nabucodonosor puso en el trono de Jerusalén al tío de Joaquín, Matanías, quien fue renombrado como Sedequías (</w:t>
      </w:r>
      <w:r>
        <w:rPr>
          <w:lang w:val="es_ES" w:bidi="es_ES"/>
        </w:rPr>
        <w:t>2 Re 24:12–17,</w:t>
      </w:r>
      <w:r>
        <w:rPr>
          <w:lang w:val="es_ES" w:bidi="es_ES"/>
        </w:rPr>
        <w:t xml:space="preserve"> comparar con </w:t>
      </w:r>
      <w:r>
        <w:rPr>
          <w:lang w:val="es_ES" w:bidi="es_ES"/>
        </w:rPr>
        <w:t>2 Cro 36:10</w:t>
      </w:r>
      <w:r>
        <w:rPr>
          <w:lang w:val="es_ES" w:bidi="es_ES"/>
        </w:rPr>
        <w:t>).</w:t>
      </w:r>
    </w:p>
    <w:p>
      <w:pPr/>
      <w:r>
        <w:rPr>
          <w:lang w:val="es_ES" w:bidi="es_ES"/>
        </w:rPr>
      </w:r>
      <w:r>
        <w:rPr>
          <w:lang w:val="es_ES" w:bidi="es_ES"/>
        </w:rPr>
        <w:t>El profeta Jeremías observó que, a pesar de la invasión traumática por parte de Babilonia y el caos político, el pueblo de Judá no experimentó un cambio espiritual significativo (</w:t>
      </w:r>
      <w:r>
        <w:rPr>
          <w:lang w:val="es_ES" w:bidi="es_ES"/>
        </w:rPr>
        <w:t>Jr 37–38</w:t>
      </w:r>
      <w:r>
        <w:rPr>
          <w:lang w:val="es_ES" w:bidi="es_ES"/>
        </w:rPr>
        <w:t>). Jeremías también predijo que Joaquín iría al exilio y que ninguno de sus descendientes lo sucedería como rey (</w:t>
      </w:r>
      <w:r>
        <w:rPr>
          <w:lang w:val="es_ES" w:bidi="es_ES"/>
        </w:rPr>
        <w:t>Jr 22:24–30</w:t>
      </w:r>
      <w:r>
        <w:rPr>
          <w:lang w:val="es_ES" w:bidi="es_ES"/>
        </w:rPr>
        <w:t>). En contraste, un falso profeta llamado Ananías predijo que Joaquín sería restaurado al trono en dos años (</w:t>
      </w:r>
      <w:r>
        <w:rPr>
          <w:lang w:val="es_ES" w:bidi="es_ES"/>
        </w:rPr>
        <w:t>Jr 28:3–4, 11,</w:t>
      </w:r>
      <w:r>
        <w:rPr>
          <w:lang w:val="es_ES" w:bidi="es_ES"/>
        </w:rPr>
        <w:t xml:space="preserve"> comparar versículos </w:t>
      </w:r>
      <w:r>
        <w:rPr>
          <w:lang w:val="es_ES" w:bidi="es_ES"/>
        </w:rPr>
        <w:t>12–17</w:t>
      </w:r>
      <w:r>
        <w:rPr>
          <w:lang w:val="es_ES" w:bidi="es_ES"/>
        </w:rPr>
        <w:t>).</w:t>
      </w:r>
    </w:p>
    <w:p>
      <w:pPr/>
      <w:r>
        <w:rPr>
          <w:lang w:val="es_ES" w:bidi="es_ES"/>
        </w:rPr>
      </w:r>
      <w:r>
        <w:rPr>
          <w:lang w:val="es_ES" w:bidi="es_ES"/>
        </w:rPr>
        <w:t>Joaquín continuó siendo el legítimo rey de Judá, lo cual se refleja en el hecho de que el profeta Ezequiel fechó sus mensajes según los años del exilio de Joaquín, y no por el reinado de Sedequías (</w:t>
      </w:r>
      <w:r>
        <w:rPr>
          <w:lang w:val="es_ES" w:bidi="es_ES"/>
        </w:rPr>
        <w:t>Ez 1:2</w:t>
      </w:r>
      <w:r>
        <w:rPr>
          <w:lang w:val="es_ES" w:bidi="es_ES"/>
        </w:rPr>
        <w:t xml:space="preserve">; </w:t>
      </w:r>
      <w:r>
        <w:rPr>
          <w:lang w:val="es_ES" w:bidi="es_ES"/>
        </w:rPr>
        <w:t>8:1</w:t>
      </w:r>
      <w:r>
        <w:rPr>
          <w:lang w:val="es_ES" w:bidi="es_ES"/>
        </w:rPr>
        <w:t xml:space="preserve">; </w:t>
      </w:r>
      <w:r>
        <w:rPr>
          <w:lang w:val="es_ES" w:bidi="es_ES"/>
        </w:rPr>
        <w:t>20:1</w:t>
      </w:r>
      <w:r>
        <w:rPr>
          <w:lang w:val="es_ES" w:bidi="es_ES"/>
        </w:rPr>
        <w:t>). Los registros babilónicos también reconocen la posición real de Joaquín. Estos registros muestran que mantuvo su título de rey y recibió un trato favorable por parte de los babilonios. Una tablilla cuneiforme incluso menciona a "Yaukin, rey de la tierra de Yahuda," junto con sus cinco hijos, como receptores de raciones de aceite y cebada. Esto sugiere que no estaban encarcelados, sino que vivían vidas relativamente normales en Babilonia. Sin embargo, en algún momento, Joaquín fue encarcelado. Más tarde fue liberado durante el reinado de Evilmerodac alrededor del 562 a.C. y se le concedió el privilegio de cenar con el rey babilónico (</w:t>
      </w:r>
      <w:r>
        <w:rPr>
          <w:lang w:val="es_ES" w:bidi="es_ES"/>
        </w:rPr>
        <w:t>2 Re 25:27–30,</w:t>
      </w:r>
      <w:r>
        <w:rPr>
          <w:lang w:val="es_ES" w:bidi="es_ES"/>
        </w:rPr>
        <w:t xml:space="preserve"> </w:t>
      </w:r>
      <w:r>
        <w:rPr>
          <w:lang w:val="es_ES" w:bidi="es_ES"/>
        </w:rPr>
        <w:t>Jr 52:31–34</w:t>
      </w:r>
      <w:r>
        <w:rPr>
          <w:lang w:val="es_ES" w:bidi="es_ES"/>
        </w:rPr>
        <w:t>). No está claro si su encarcelamiento se debió a un intento de fuga o a la rebelión de Judá contra Babilonia bajo Sedequías.</w:t>
      </w:r>
    </w:p>
    <w:p>
      <w:pPr/>
      <w:r>
        <w:rPr>
          <w:lang w:val="es_ES" w:bidi="es_ES"/>
        </w:rPr>
      </w:r>
      <w:r>
        <w:rPr>
          <w:lang w:val="es_ES" w:bidi="es_ES"/>
        </w:rPr>
        <w:t>El nombre de Joaquín aparece en la genealogía de Jesucristo en el Evangelio de Mateo (</w:t>
      </w:r>
      <w:r>
        <w:rPr>
          <w:lang w:val="es_ES" w:bidi="es_ES"/>
        </w:rPr>
        <w:t>Mt 1:11–12</w:t>
      </w:r>
      <w:r>
        <w:rPr>
          <w:lang w:val="es_ES" w:bidi="es_ES"/>
        </w:rPr>
        <w:t>). Algunas personas creen que esto contradice la profecía de Jeremías, que afirma que ninguno de los descendientes de Joaquín se sentaría en el trono (</w:t>
      </w:r>
      <w:r>
        <w:rPr>
          <w:lang w:val="es_ES" w:bidi="es_ES"/>
        </w:rPr>
        <w:t>Jr 22:30</w:t>
      </w:r>
      <w:r>
        <w:rPr>
          <w:lang w:val="es_ES" w:bidi="es_ES"/>
        </w:rPr>
        <w:t>). Sin embargo, otros sugieren que la bendición de Zorobabel (un descendiente de Joaquín) por el profeta Ageo (</w:t>
      </w:r>
      <w:r>
        <w:rPr>
          <w:lang w:val="es_ES" w:bidi="es_ES"/>
        </w:rPr>
        <w:t>Ag 2:20–23</w:t>
      </w:r>
      <w:r>
        <w:rPr>
          <w:lang w:val="es_ES" w:bidi="es_ES"/>
        </w:rPr>
        <w:t xml:space="preserve">) revirtió la maldición de Jeremías y reintrodujo la línea de Joaquín en la línea davídica y, en última instancia, mesiánica (ver </w:t>
      </w:r>
      <w:r>
        <w:rPr>
          <w:lang w:val="es_ES" w:bidi="es_ES"/>
        </w:rPr>
        <w:t>Is 56:3–5</w:t>
      </w:r>
      <w:r>
        <w:rPr>
          <w:lang w:val="es_ES" w:bidi="es_ES"/>
        </w:rPr>
        <w:t>).</w:t>
      </w:r>
    </w:p>
    <w:p>
      <w:pPr/>
      <w:r>
        <w:rPr>
          <w:lang w:val="es_ES" w:bidi="es_ES"/>
        </w:rPr>
      </w:r>
      <w:r>
        <w:rPr>
          <w:lang w:val="es_ES" w:bidi="es_ES"/>
        </w:rPr>
        <w:t xml:space="preserve">Ver también </w:t>
      </w:r>
      <w:r>
        <w:rPr>
          <w:lang w:val="es_ES" w:bidi="es_ES"/>
        </w:rPr>
        <w:t>Cronología de la Biblia (Antiguo Testamento)</w:t>
      </w:r>
      <w:r>
        <w:rPr>
          <w:lang w:val="es_ES" w:bidi="es_ES"/>
        </w:rPr>
        <w:t xml:space="preserve">; </w:t>
      </w:r>
      <w:r>
        <w:rPr>
          <w:lang w:val="es_ES" w:bidi="es_ES"/>
        </w:rPr>
        <w:t>Diáspora de los Judíos</w:t>
      </w:r>
      <w:r>
        <w:rPr>
          <w:lang w:val="es_ES" w:bidi="es_ES"/>
        </w:rPr>
        <w:t xml:space="preserve">; </w:t>
      </w:r>
      <w:r>
        <w:rPr>
          <w:lang w:val="es_ES" w:bidi="es_ES"/>
        </w:rPr>
        <w:t>Historia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Joas</w:t>
      </w:r>
      <w:r>
        <w:rPr>
          <w:lang w:val="es_ES" w:bidi="es_ES"/>
        </w:rPr>
      </w:r>
    </w:p>
    <w:p>
      <w:pPr/>
      <w:r>
        <w:rPr>
          <w:lang w:val="es_ES" w:bidi="es_ES"/>
        </w:rPr>
      </w:r>
      <w:r>
        <w:rPr>
          <w:lang w:val="es_ES" w:bidi="es_ES"/>
        </w:rPr>
        <w:t>Nombre de dos reyes del Antiguo Testamento que aparecen solo en el libro de 2 Reyes. El nombre significa "el Señor es fuerte" o "el Señor ha otorgado". Joás, la forma más corta del nombre, aparece frecuentemente en las narrativas de Reyes y Crónicas.</w:t>
      </w:r>
    </w:p>
    <w:p>
      <w:pPr/>
      <w:r>
        <w:rPr>
          <w:lang w:val="es_ES" w:bidi="es_ES"/>
        </w:rPr>
      </w:r>
      <w:r>
        <w:rPr>
          <w:lang w:val="es_ES" w:bidi="es_ES"/>
        </w:rPr>
        <w:t>1. Hijo de Ocozías y séptimo rey de Judá (835–796 a. C.). Joás ascendió al trono después de que la malvada Atalía fuera asesinada por orden del sacerdote Joiadá. Cuando era un bebé, fue escondido por su tía Josaba en el templo y así sobrevivió a la matanza de la familia real perpetrada por Atalía (</w:t>
      </w:r>
      <w:r>
        <w:rPr>
          <w:lang w:val="es_ES" w:bidi="es_ES"/>
        </w:rPr>
        <w:t>2 Re 11:1–3,</w:t>
      </w:r>
      <w:r>
        <w:rPr>
          <w:lang w:val="es_ES" w:bidi="es_ES"/>
        </w:rPr>
        <w:t xml:space="preserve"> </w:t>
      </w:r>
      <w:r>
        <w:rPr>
          <w:lang w:val="es_ES" w:bidi="es_ES"/>
        </w:rPr>
        <w:t>2 Cro 23:10–12</w:t>
      </w:r>
      <w:r>
        <w:rPr>
          <w:lang w:val="es_ES" w:bidi="es_ES"/>
        </w:rPr>
        <w:t>). Después de permanecer seis años dentro del recinto del templo, Joás fue declarado rey a la edad de siete años y gobernó durante 40 años (</w:t>
      </w:r>
      <w:r>
        <w:rPr>
          <w:lang w:val="es_ES" w:bidi="es_ES"/>
        </w:rPr>
        <w:t>2 Re 11:21–12:1,</w:t>
      </w:r>
      <w:r>
        <w:rPr>
          <w:lang w:val="es_ES" w:bidi="es_ES"/>
        </w:rPr>
        <w:t xml:space="preserve"> </w:t>
      </w:r>
      <w:r>
        <w:rPr>
          <w:lang w:val="es_ES" w:bidi="es_ES"/>
        </w:rPr>
        <w:t>2 Cro 24:1–3</w:t>
      </w:r>
      <w:r>
        <w:rPr>
          <w:lang w:val="es_ES" w:bidi="es_ES"/>
        </w:rPr>
        <w:t>).</w:t>
      </w:r>
    </w:p>
    <w:p>
      <w:pPr/>
      <w:r>
        <w:rPr>
          <w:lang w:val="es_ES" w:bidi="es_ES"/>
        </w:rPr>
      </w:r>
      <w:r>
        <w:rPr>
          <w:lang w:val="es_ES" w:bidi="es_ES"/>
        </w:rPr>
        <w:t>Su principal actividad durante su reinado fue la renovación del templo (</w:t>
      </w:r>
      <w:r>
        <w:rPr>
          <w:lang w:val="es_ES" w:bidi="es_ES"/>
        </w:rPr>
        <w:t>2 Re 12:4–5,</w:t>
      </w:r>
      <w:r>
        <w:rPr>
          <w:lang w:val="es_ES" w:bidi="es_ES"/>
        </w:rPr>
        <w:t xml:space="preserve"> </w:t>
      </w:r>
      <w:r>
        <w:rPr>
          <w:lang w:val="es_ES" w:bidi="es_ES"/>
        </w:rPr>
        <w:t>2 Cro 24:4–5</w:t>
      </w:r>
      <w:r>
        <w:rPr>
          <w:lang w:val="es_ES" w:bidi="es_ES"/>
        </w:rPr>
        <w:t>). En su 23º año, al ver que se había avanzado poco (</w:t>
      </w:r>
      <w:r>
        <w:rPr>
          <w:lang w:val="es_ES" w:bidi="es_ES"/>
        </w:rPr>
        <w:t>2 Re 12:6</w:t>
      </w:r>
      <w:r>
        <w:rPr>
          <w:lang w:val="es_ES" w:bidi="es_ES"/>
        </w:rPr>
        <w:t>), revisó el calendario de impuestos y ordenó al pueblo de Judá que llevara sus contribuciones directamente al templo de Jerusalén. Pronto restauró la casa del Señor a su condición adecuada (</w:t>
      </w:r>
      <w:r>
        <w:rPr>
          <w:lang w:val="es_ES" w:bidi="es_ES"/>
        </w:rPr>
        <w:t>2 Cro 24:13</w:t>
      </w:r>
      <w:r>
        <w:rPr>
          <w:lang w:val="es_ES" w:bidi="es_ES"/>
        </w:rPr>
        <w:t>).</w:t>
      </w:r>
    </w:p>
    <w:p>
      <w:pPr/>
      <w:r>
        <w:rPr>
          <w:lang w:val="es_ES" w:bidi="es_ES"/>
        </w:rPr>
      </w:r>
      <w:r>
        <w:rPr>
          <w:lang w:val="es_ES" w:bidi="es_ES"/>
        </w:rPr>
        <w:t>Tras la muerte del sacerdote Joiadá, Joás y Judá se alejaron del Señor y comenzaron a adorar a los Asherim y a los ídolos (</w:t>
      </w:r>
      <w:r>
        <w:rPr>
          <w:lang w:val="es_ES" w:bidi="es_ES"/>
        </w:rPr>
        <w:t>2 Cro 24:15–18</w:t>
      </w:r>
      <w:r>
        <w:rPr>
          <w:lang w:val="es_ES" w:bidi="es_ES"/>
        </w:rPr>
        <w:t xml:space="preserve">). Ignorando la advertencia profética sobre el juicio divino (v </w:t>
      </w:r>
      <w:r>
        <w:rPr>
          <w:lang w:val="es_ES" w:bidi="es_ES"/>
        </w:rPr>
        <w:t>20</w:t>
      </w:r>
      <w:r>
        <w:rPr>
          <w:lang w:val="es_ES" w:bidi="es_ES"/>
        </w:rPr>
        <w:t>), Joás y su pueblo fueron conquistados por los arameos. Aunque Joás había logrado evitar un asedio en Judá pagando tributo a Hazael (</w:t>
      </w:r>
      <w:r>
        <w:rPr>
          <w:lang w:val="es_ES" w:bidi="es_ES"/>
        </w:rPr>
        <w:t>2 Re 12:17–18</w:t>
      </w:r>
      <w:r>
        <w:rPr>
          <w:lang w:val="es_ES" w:bidi="es_ES"/>
        </w:rPr>
        <w:t>), esta estrategia no funcionó una segunda vez. Los arameos saquearon Judá y Jerusalén, enviando el botín a Hazael en Damasco (</w:t>
      </w:r>
      <w:r>
        <w:rPr>
          <w:lang w:val="es_ES" w:bidi="es_ES"/>
        </w:rPr>
        <w:t>2 Cro 24:23–24</w:t>
      </w:r>
      <w:r>
        <w:rPr>
          <w:lang w:val="es_ES" w:bidi="es_ES"/>
        </w:rPr>
        <w:t>). Joás fue asesinado por sus siervos Jozacar (Jozabad/Zabad) y Jozabad mientras se recuperaba de las heridas sufridas en la batalla contra los arameos (</w:t>
      </w:r>
      <w:r>
        <w:rPr>
          <w:lang w:val="es_ES" w:bidi="es_ES"/>
        </w:rPr>
        <w:t>2 Re 12:20–21,</w:t>
      </w:r>
      <w:r>
        <w:rPr>
          <w:lang w:val="es_ES" w:bidi="es_ES"/>
        </w:rPr>
        <w:t xml:space="preserve"> </w:t>
      </w:r>
      <w:r>
        <w:rPr>
          <w:lang w:val="es_ES" w:bidi="es_ES"/>
        </w:rPr>
        <w:t>2 Cro 24:25–26</w:t>
      </w:r>
      <w:r>
        <w:rPr>
          <w:lang w:val="es_ES" w:bidi="es_ES"/>
        </w:rPr>
        <w:t>).</w:t>
      </w:r>
    </w:p>
    <w:p>
      <w:pPr/>
      <w:r>
        <w:rPr>
          <w:lang w:val="es_ES" w:bidi="es_ES"/>
        </w:rPr>
      </w:r>
      <w:r>
        <w:rPr>
          <w:lang w:val="es_ES" w:bidi="es_ES"/>
        </w:rPr>
        <w:t>2. Hijo de Joacaz y 13º rey de Israel (798–782 a. C.). Joás disfrutó de un éxito militar que su padre no había logrado. Ya no estaba sometido a las incursiones militares punitivas de Hazael de Aram, y pudo establecer estabilidad política en el reino del norte. De hecho, subyugó el reino del sur de Judá mientras Amasías era rey en Jerusalén (796–767 a. C.). El conflicto entre Amasías y Joás fue provocado principalmente por Amasías. Excesivamente confiado por sus victorias en Edom, Amasías inició un conflicto militar con Israel (</w:t>
      </w:r>
      <w:r>
        <w:rPr>
          <w:lang w:val="es_ES" w:bidi="es_ES"/>
        </w:rPr>
        <w:t>2 Cro 25:17–19</w:t>
      </w:r>
      <w:r>
        <w:rPr>
          <w:lang w:val="es_ES" w:bidi="es_ES"/>
        </w:rPr>
        <w:t xml:space="preserve">). La batalla se libró cerca de Bet-semes en la Sefelá de Judea. El rey Joás derrotó al ejército de Judá, capturó a Amasías y avanzó hacia Jerusalén. Destruyendo el muro exterior desde la Puerta de Efraín hasta la puerta de la esquina, entró en la ciudad capital y saqueó los tesoros tanto del palacio como del templo (vv </w:t>
      </w:r>
      <w:r>
        <w:rPr>
          <w:lang w:val="es_ES" w:bidi="es_ES"/>
        </w:rPr>
        <w:t>21–24</w:t>
      </w:r>
      <w:r>
        <w:rPr>
          <w:lang w:val="es_ES" w:bidi="es_ES"/>
        </w:rPr>
        <w:t xml:space="preserve">). Aparentemente, fue utilizado como un instrumento del Señor para someter a Judá (v </w:t>
      </w:r>
      <w:r>
        <w:rPr>
          <w:lang w:val="es_ES" w:bidi="es_ES"/>
        </w:rPr>
        <w:t>20</w:t>
      </w:r>
      <w:r>
        <w:rPr>
          <w:lang w:val="es_ES" w:bidi="es_ES"/>
        </w:rPr>
        <w:t>).</w:t>
      </w:r>
    </w:p>
    <w:p>
      <w:pPr/>
      <w:r>
        <w:rPr>
          <w:lang w:val="es_ES" w:bidi="es_ES"/>
        </w:rPr>
      </w:r>
      <w:r>
        <w:rPr>
          <w:lang w:val="es_ES" w:bidi="es_ES"/>
        </w:rPr>
        <w:t>Un contemporáneo de Joás fue Eliseo, el profeta. A pesar de la maldad generalizada en Israel y la apostasía del propio rey (</w:t>
      </w:r>
      <w:r>
        <w:rPr>
          <w:lang w:val="es_ES" w:bidi="es_ES"/>
        </w:rPr>
        <w:t>2 Re 13:10–11</w:t>
      </w:r>
      <w:r>
        <w:rPr>
          <w:lang w:val="es_ES" w:bidi="es_ES"/>
        </w:rPr>
        <w:t xml:space="preserve">), Joás aún buscó el consejo de este profeta del Señor. Mientras Eliseo estaba en su lecho de muerte, Joás buscó la bendición del profeta (v </w:t>
      </w:r>
      <w:r>
        <w:rPr>
          <w:lang w:val="es_ES" w:bidi="es_ES"/>
        </w:rPr>
        <w:t>14</w:t>
      </w:r>
      <w:r>
        <w:rPr>
          <w:lang w:val="es_ES" w:bidi="es_ES"/>
        </w:rPr>
        <w:t xml:space="preserve">). Eliseo aseguró al rey que los arameos serían derrotados por Israel en Afec y que Israel disfrutaría de tres victorias decisivas sobre este mismo enemigo (vv </w:t>
      </w:r>
      <w:r>
        <w:rPr>
          <w:lang w:val="es_ES" w:bidi="es_ES"/>
        </w:rPr>
        <w:t>15–19</w:t>
      </w:r>
      <w:r>
        <w:rPr>
          <w:lang w:val="es_ES" w:bidi="es_ES"/>
        </w:rPr>
        <w:t>). Durante su reinado de 16 años, Joás logró estabilidad política en el reino del norte. Aunque considerado un rey malvado, fue utilizado como un instrumento de juicio contra Amasías de Judá y disfrutó de la bendición de Jehová contra Aram.</w:t>
      </w:r>
    </w:p>
    <w:p>
      <w:pPr/>
      <w:r>
        <w:rPr>
          <w:lang w:val="es_ES" w:bidi="es_ES"/>
        </w:rPr>
      </w:r>
      <w:r>
        <w:rPr>
          <w:lang w:val="es_ES" w:bidi="es_ES"/>
        </w:rPr>
        <w:t xml:space="preserve">Ver también </w:t>
      </w:r>
      <w:r>
        <w:rPr>
          <w:lang w:val="es_ES" w:bidi="es_ES"/>
        </w:rPr>
        <w:t>Israel, Historia de</w:t>
      </w:r>
      <w:r>
        <w:rPr>
          <w:lang w:val="es_ES" w:bidi="es_ES"/>
        </w:rPr>
        <w:t>.</w:t>
      </w:r>
      <w:r>
        <w:rPr>
          <w:lang w:val="es_ES" w:bidi="es_ES"/>
        </w:rPr>
      </w:r>
      <w:r>
        <w:rPr>
          <w:lang w:val="es_ES" w:bidi="es_ES"/>
        </w:rPr>
      </w:r>
    </w:p>
    <w:p>
      <w:pPr/>
      <w:r>
        <w:rPr>
          <w:lang w:val="es_ES" w:bidi="es_ES"/>
        </w:rPr>
      </w:r>
    </w:p>
    <w:p>
      <w:pPr>
        <w:pStyle w:val="Heading2"/>
      </w:pPr>
      <w:r>
        <w:rPr>
          <w:lang w:val="es_ES" w:bidi="es_ES"/>
        </w:rPr>
        <w:t>Joás</w:t>
      </w:r>
      <w:r>
        <w:rPr>
          <w:lang w:val="es_ES" w:bidi="es_ES"/>
        </w:rPr>
      </w:r>
    </w:p>
    <w:p>
      <w:pPr/>
      <w:r>
        <w:rPr>
          <w:lang w:val="es_ES" w:bidi="es_ES"/>
        </w:rPr>
      </w:r>
      <w:r>
        <w:rPr>
          <w:lang w:val="es_ES" w:bidi="es_ES"/>
        </w:rPr>
        <w:t>1. Abiezerita que vivía en Ofrá y era el padre de Gedeón. Joás construyó un altar a Baal y una imagen de Asera, que Gedeón posteriormente destruyó (</w:t>
      </w:r>
      <w:r>
        <w:rPr>
          <w:lang w:val="es_ES" w:bidi="es_ES"/>
        </w:rPr>
        <w:t>Jc 6:11–31</w:t>
      </w:r>
      <w:r>
        <w:rPr>
          <w:lang w:val="es_ES" w:bidi="es_ES"/>
        </w:rPr>
        <w:t xml:space="preserve">; </w:t>
      </w:r>
      <w:r>
        <w:rPr>
          <w:lang w:val="es_ES" w:bidi="es_ES"/>
        </w:rPr>
        <w:t>7:14</w:t>
      </w:r>
      <w:r>
        <w:rPr>
          <w:lang w:val="es_ES" w:bidi="es_ES"/>
        </w:rPr>
        <w:t xml:space="preserve">; </w:t>
      </w:r>
      <w:r>
        <w:rPr>
          <w:lang w:val="es_ES" w:bidi="es_ES"/>
        </w:rPr>
        <w:t>8:13,29–32</w:t>
      </w:r>
      <w:r>
        <w:rPr>
          <w:lang w:val="es_ES" w:bidi="es_ES"/>
        </w:rPr>
        <w:t>).</w:t>
      </w:r>
    </w:p>
    <w:p>
      <w:pPr/>
      <w:r>
        <w:rPr>
          <w:lang w:val="es_ES" w:bidi="es_ES"/>
        </w:rPr>
      </w:r>
      <w:r>
        <w:rPr>
          <w:lang w:val="es_ES" w:bidi="es_ES"/>
        </w:rPr>
        <w:t>2. Hijo del rey Acab de Israel (</w:t>
      </w:r>
      <w:r>
        <w:rPr>
          <w:lang w:val="es_ES" w:bidi="es_ES"/>
        </w:rPr>
        <w:t>1 Re 22:26,</w:t>
      </w:r>
      <w:r>
        <w:rPr>
          <w:lang w:val="es_ES" w:bidi="es_ES"/>
        </w:rPr>
        <w:t xml:space="preserve"> </w:t>
      </w:r>
      <w:r>
        <w:rPr>
          <w:lang w:val="es_ES" w:bidi="es_ES"/>
        </w:rPr>
        <w:t>2 Cro 18:25</w:t>
      </w:r>
      <w:r>
        <w:rPr>
          <w:lang w:val="es_ES" w:bidi="es_ES"/>
        </w:rPr>
        <w:t>).</w:t>
      </w:r>
    </w:p>
    <w:p>
      <w:pPr/>
      <w:r>
        <w:rPr>
          <w:lang w:val="es_ES" w:bidi="es_ES"/>
        </w:rPr>
      </w:r>
      <w:r>
        <w:rPr>
          <w:lang w:val="es_ES" w:bidi="es_ES"/>
        </w:rPr>
        <w:t xml:space="preserve">3. Hijo de Ocozías y rey de Judá (835–796 a.C.), mencionado en </w:t>
      </w:r>
      <w:r>
        <w:rPr>
          <w:lang w:val="es_ES" w:bidi="es_ES"/>
        </w:rPr>
        <w:t>2 Re 11:2–3</w:t>
      </w:r>
      <w:r>
        <w:rPr>
          <w:lang w:val="es_ES" w:bidi="es_ES"/>
        </w:rPr>
        <w:t xml:space="preserve"> y </w:t>
      </w:r>
      <w:r>
        <w:rPr>
          <w:lang w:val="es_ES" w:bidi="es_ES"/>
        </w:rPr>
        <w:t>1 Cro 3:11</w:t>
      </w:r>
      <w:r>
        <w:rPr>
          <w:lang w:val="es_ES" w:bidi="es_ES"/>
        </w:rPr>
        <w:t>.</w:t>
      </w:r>
    </w:p>
    <w:p>
      <w:pPr/>
      <w:r>
        <w:rPr>
          <w:lang w:val="es_ES" w:bidi="es_ES"/>
        </w:rPr>
      </w:r>
      <w:r>
        <w:rPr>
          <w:lang w:val="es_ES" w:bidi="es_ES"/>
        </w:rPr>
        <w:t xml:space="preserve">4.Hijo de Joacaz y rey de Israel (798–782 a.C.), en </w:t>
      </w:r>
      <w:r>
        <w:rPr>
          <w:lang w:val="es_ES" w:bidi="es_ES"/>
        </w:rPr>
        <w:t>2 Reyes 13:10–13</w:t>
      </w:r>
      <w:r>
        <w:rPr>
          <w:lang w:val="es_ES" w:bidi="es_ES"/>
        </w:rPr>
        <w:t>.</w:t>
      </w:r>
    </w:p>
    <w:p>
      <w:pPr/>
      <w:r>
        <w:rPr>
          <w:lang w:val="es_ES" w:bidi="es_ES"/>
        </w:rPr>
      </w:r>
      <w:r>
        <w:rPr>
          <w:lang w:val="es_ES" w:bidi="es_ES"/>
        </w:rPr>
        <w:t>5. Judaita de la casa de Sela (</w:t>
      </w:r>
      <w:r>
        <w:rPr>
          <w:lang w:val="es_ES" w:bidi="es_ES"/>
        </w:rPr>
        <w:t>1 Cro 4:22</w:t>
      </w:r>
      <w:r>
        <w:rPr>
          <w:lang w:val="es_ES" w:bidi="es_ES"/>
        </w:rPr>
        <w:t>).</w:t>
      </w:r>
    </w:p>
    <w:p>
      <w:pPr/>
      <w:r>
        <w:rPr>
          <w:lang w:val="es_ES" w:bidi="es_ES"/>
        </w:rPr>
      </w:r>
      <w:r>
        <w:rPr>
          <w:lang w:val="es_ES" w:bidi="es_ES"/>
        </w:rPr>
        <w:t>6. Segundo de los nueve hijos de Béquer y líder de la tribu de Benjamín (</w:t>
      </w:r>
      <w:r>
        <w:rPr>
          <w:lang w:val="es_ES" w:bidi="es_ES"/>
        </w:rPr>
        <w:t>1 Cro 7:8</w:t>
      </w:r>
      <w:r>
        <w:rPr>
          <w:lang w:val="es_ES" w:bidi="es_ES"/>
        </w:rPr>
        <w:t>).</w:t>
      </w:r>
    </w:p>
    <w:p>
      <w:pPr/>
      <w:r>
        <w:rPr>
          <w:lang w:val="es_ES" w:bidi="es_ES"/>
        </w:rPr>
      </w:r>
      <w:r>
        <w:rPr>
          <w:lang w:val="es_ES" w:bidi="es_ES"/>
        </w:rPr>
        <w:t>7. Guerrero de la tribu de Benjamín que apoyó a David en Siclag (</w:t>
      </w:r>
      <w:r>
        <w:rPr>
          <w:lang w:val="es_ES" w:bidi="es_ES"/>
        </w:rPr>
        <w:t>1 Cro 12:3</w:t>
      </w:r>
      <w:r>
        <w:rPr>
          <w:lang w:val="es_ES" w:bidi="es_ES"/>
        </w:rPr>
        <w:t>).</w:t>
      </w:r>
    </w:p>
    <w:p>
      <w:pPr/>
      <w:r>
        <w:rPr>
          <w:lang w:val="es_ES" w:bidi="es_ES"/>
        </w:rPr>
      </w:r>
      <w:r>
        <w:rPr>
          <w:lang w:val="es_ES" w:bidi="es_ES"/>
        </w:rPr>
        <w:t>8. Uno de los oficiales de David (</w:t>
      </w:r>
      <w:r>
        <w:rPr>
          <w:lang w:val="es_ES" w:bidi="es_ES"/>
        </w:rPr>
        <w:t>1 Cro 27:28</w:t>
      </w:r>
      <w:r>
        <w:rPr>
          <w:lang w:val="es_ES" w:bidi="es_ES"/>
        </w:rPr>
        <w:t>).</w:t>
      </w:r>
      <w:r>
        <w:rPr>
          <w:lang w:val="es_ES" w:bidi="es_ES"/>
        </w:rPr>
      </w:r>
      <w:r>
        <w:rPr>
          <w:lang w:val="es_ES" w:bidi="es_ES"/>
        </w:rPr>
      </w:r>
    </w:p>
    <w:p>
      <w:pPr/>
      <w:r>
        <w:rPr>
          <w:lang w:val="es_ES" w:bidi="es_ES"/>
        </w:rPr>
      </w:r>
    </w:p>
    <w:p>
      <w:pPr>
        <w:pStyle w:val="Heading2"/>
      </w:pPr>
      <w:r>
        <w:rPr>
          <w:lang w:val="es_ES" w:bidi="es_ES"/>
        </w:rPr>
        <w:t>Joatam</w:t>
      </w:r>
      <w:r>
        <w:rPr>
          <w:lang w:val="es_ES" w:bidi="es_ES"/>
        </w:rPr>
      </w:r>
    </w:p>
    <w:p>
      <w:pPr/>
      <w:r>
        <w:rPr>
          <w:lang w:val="es_ES" w:bidi="es_ES"/>
        </w:rPr>
      </w:r>
      <w:r>
        <w:rPr>
          <w:lang w:val="es_ES" w:bidi="es_ES"/>
        </w:rPr>
        <w:t xml:space="preserve">La versión de la RVR 1909 de Jotam, rey de Judá que reinó del 750 al 735 a.C., en </w:t>
      </w:r>
      <w:r>
        <w:rPr>
          <w:lang w:val="es_ES" w:bidi="es_ES"/>
        </w:rPr>
        <w:t>Mateo 1:9</w:t>
      </w:r>
      <w:r>
        <w:rPr>
          <w:lang w:val="es_ES" w:bidi="es_ES"/>
        </w:rPr>
        <w:t>.</w:t>
      </w:r>
    </w:p>
    <w:p>
      <w:pPr/>
      <w:r>
        <w:rPr>
          <w:lang w:val="es_ES" w:bidi="es_ES"/>
        </w:rPr>
      </w:r>
      <w:r>
        <w:rPr>
          <w:i/>
          <w:lang w:val="es_ES" w:bidi="es_ES"/>
        </w:rPr>
        <w:t>Ver</w:t>
      </w:r>
      <w:r>
        <w:rPr>
          <w:lang w:val="es_ES" w:bidi="es_ES"/>
        </w:rPr>
        <w:t xml:space="preserve"> </w:t>
      </w:r>
      <w:r>
        <w:rPr>
          <w:lang w:val="es_ES" w:bidi="es_ES"/>
        </w:rPr>
        <w:t>Jotam #2</w:t>
      </w:r>
      <w:r>
        <w:rPr>
          <w:lang w:val="es_ES" w:bidi="es_ES"/>
        </w:rPr>
        <w:t>.</w:t>
      </w:r>
      <w:r>
        <w:rPr>
          <w:lang w:val="es_ES" w:bidi="es_ES"/>
        </w:rPr>
      </w:r>
      <w:r>
        <w:rPr>
          <w:lang w:val="es_ES" w:bidi="es_ES"/>
        </w:rPr>
      </w:r>
    </w:p>
    <w:p>
      <w:pPr/>
      <w:r>
        <w:rPr>
          <w:lang w:val="es_ES" w:bidi="es_ES"/>
        </w:rPr>
      </w:r>
    </w:p>
    <w:p>
      <w:pPr>
        <w:pStyle w:val="Heading2"/>
      </w:pPr>
      <w:r>
        <w:rPr>
          <w:lang w:val="es_ES" w:bidi="es_ES"/>
        </w:rPr>
        <w:t>Job, Libro de</w:t>
      </w:r>
      <w:r>
        <w:rPr>
          <w:lang w:val="es_ES" w:bidi="es_ES"/>
        </w:rPr>
      </w:r>
    </w:p>
    <w:p>
      <w:pPr/>
      <w:r>
        <w:rPr>
          <w:lang w:val="es_ES" w:bidi="es_ES"/>
        </w:rPr>
      </w:r>
      <w:r>
        <w:rPr>
          <w:lang w:val="es_ES" w:bidi="es_ES"/>
        </w:rPr>
        <w:t>Un libro del Antiguo Testamento que forma parte de la categoría escritural conocida como los Escritos.</w:t>
      </w:r>
    </w:p>
    <w:p>
      <w:pPr>
        <w:pStyle w:val="Heading3"/>
      </w:pPr>
      <w:r>
        <w:rPr>
          <w:lang w:val="es_ES" w:bidi="es_ES"/>
        </w:rPr>
        <w:t>Sumario</w:t>
      </w:r>
    </w:p>
    <w:p>
      <w:pPr>
        <w:pStyle w:val="ListBullet"/>
        <w:spacing w:line="240" w:lineRule="auto"/>
        <w:ind w:left="720"/>
      </w:pPr>
      <w:r>
        <w:rPr>
          <w:lang w:val="es_ES" w:bidi="es_ES"/>
        </w:rPr>
      </w:r>
      <w:r>
        <w:rPr>
          <w:lang w:val="es_ES" w:bidi="es_ES"/>
        </w:rPr>
        <w:t>Autor</w:t>
      </w:r>
    </w:p>
    <w:p>
      <w:pPr>
        <w:pStyle w:val="ListBullet"/>
        <w:spacing w:line="240" w:lineRule="auto"/>
        <w:ind w:left="720"/>
      </w:pPr>
      <w:r>
        <w:rPr>
          <w:lang w:val="es_ES" w:bidi="es_ES"/>
        </w:rPr>
      </w:r>
      <w:r>
        <w:rPr>
          <w:lang w:val="es_ES" w:bidi="es_ES"/>
        </w:rPr>
        <w:t>Fecha</w:t>
      </w:r>
    </w:p>
    <w:p>
      <w:pPr>
        <w:pStyle w:val="ListBullet"/>
        <w:spacing w:line="240" w:lineRule="auto"/>
        <w:ind w:left="720"/>
      </w:pPr>
      <w:r>
        <w:rPr>
          <w:lang w:val="es_ES" w:bidi="es_ES"/>
        </w:rPr>
      </w:r>
      <w:r>
        <w:rPr>
          <w:lang w:val="es_ES" w:bidi="es_ES"/>
        </w:rPr>
        <w:t>Antecedentes</w:t>
      </w:r>
    </w:p>
    <w:p>
      <w:pPr>
        <w:pStyle w:val="ListBullet"/>
        <w:spacing w:line="240" w:lineRule="auto"/>
        <w:ind w:left="720"/>
      </w:pPr>
      <w:r>
        <w:rPr>
          <w:lang w:val="es_ES" w:bidi="es_ES"/>
        </w:rPr>
      </w:r>
      <w:r>
        <w:rPr>
          <w:lang w:val="es_ES" w:bidi="es_ES"/>
        </w:rPr>
        <w:t>Propósito y Enseñanza Teológica</w:t>
      </w:r>
    </w:p>
    <w:p>
      <w:pPr>
        <w:pStyle w:val="ListBullet"/>
        <w:spacing w:line="240" w:lineRule="auto"/>
        <w:ind w:left="720"/>
      </w:pPr>
      <w:r>
        <w:rPr>
          <w:lang w:val="es_ES" w:bidi="es_ES"/>
        </w:rPr>
      </w:r>
      <w:r>
        <w:rPr>
          <w:lang w:val="es_ES" w:bidi="es_ES"/>
        </w:rPr>
        <w:t>Contenido</w:t>
      </w:r>
    </w:p>
    <w:p>
      <w:pPr>
        <w:pStyle w:val="Heading3"/>
      </w:pPr>
      <w:r>
        <w:rPr>
          <w:lang w:val="es_ES" w:bidi="es_ES"/>
        </w:rPr>
        <w:t>Autor</w:t>
      </w:r>
    </w:p>
    <w:p>
      <w:pPr/>
      <w:r>
        <w:rPr>
          <w:lang w:val="es_ES" w:bidi="es_ES"/>
        </w:rPr>
      </w:r>
      <w:r>
        <w:rPr>
          <w:lang w:val="es_ES" w:bidi="es_ES"/>
        </w:rPr>
        <w:t>La autoría del libro de Job es un tema complejo. Esto se debe a que no se acredita a nadie como autor, y algunos estudiosos creen que el libro es una combinación de varias obras literarias.</w:t>
      </w:r>
    </w:p>
    <w:p>
      <w:pPr/>
      <w:r>
        <w:rPr>
          <w:lang w:val="es_ES" w:bidi="es_ES"/>
        </w:rPr>
      </w:r>
      <w:r>
        <w:rPr>
          <w:lang w:val="es_ES" w:bidi="es_ES"/>
        </w:rPr>
        <w:t>Algunos académicos consideran que el libro es una obra compuesta debido a las inconsistencias entre sus secciones. Perciben el prólogo (</w:t>
      </w:r>
      <w:r>
        <w:rPr>
          <w:lang w:val="es_ES" w:bidi="es_ES"/>
        </w:rPr>
        <w:t>Jb 1–2</w:t>
      </w:r>
      <w:r>
        <w:rPr>
          <w:lang w:val="es_ES" w:bidi="es_ES"/>
        </w:rPr>
        <w:t>) y el epílogo (</w:t>
      </w:r>
      <w:r>
        <w:rPr>
          <w:lang w:val="es_ES" w:bidi="es_ES"/>
        </w:rPr>
        <w:t>Jb 42:7–17</w:t>
      </w:r>
      <w:r>
        <w:rPr>
          <w:lang w:val="es_ES" w:bidi="es_ES"/>
        </w:rPr>
        <w:t>) como separados del texto principal. Estas partes presentan a Job como un hombre de carácter moral perfecto. Sin embargo, los diálogos retratan a un Job más humano, cuyas declaraciones sobre Dios pueden ser audaces y sorprendentes.</w:t>
      </w:r>
    </w:p>
    <w:p>
      <w:pPr/>
      <w:r>
        <w:rPr>
          <w:lang w:val="es_ES" w:bidi="es_ES"/>
        </w:rPr>
      </w:r>
      <w:r>
        <w:rPr>
          <w:lang w:val="es_ES" w:bidi="es_ES"/>
        </w:rPr>
        <w:t>Job se presenta como un hombre de carácter moral impecable al principio. Rechaza el consejo de su esposa de maldecir a Dios, como se menciona en el prólogo (</w:t>
      </w:r>
      <w:r>
        <w:rPr>
          <w:lang w:val="es_ES" w:bidi="es_ES"/>
        </w:rPr>
        <w:t>Jb 2:9–10</w:t>
      </w:r>
      <w:r>
        <w:rPr>
          <w:lang w:val="es_ES" w:bidi="es_ES"/>
        </w:rPr>
        <w:t xml:space="preserve">). Tampoco maldice a Dios en los diálogos. El punto principal del libro parece ser que incluso alguien con un carácter moral elevado lucha por comprender los caminos de Dios. Después de las desgracias en </w:t>
      </w:r>
      <w:r>
        <w:rPr>
          <w:lang w:val="es_ES" w:bidi="es_ES"/>
        </w:rPr>
        <w:t>Job 1</w:t>
      </w:r>
      <w:r>
        <w:rPr>
          <w:lang w:val="es_ES" w:bidi="es_ES"/>
        </w:rPr>
        <w:t xml:space="preserve"> y </w:t>
      </w:r>
      <w:r>
        <w:rPr>
          <w:lang w:val="es_ES" w:bidi="es_ES"/>
        </w:rPr>
        <w:t>2</w:t>
      </w:r>
      <w:r>
        <w:rPr>
          <w:lang w:val="es_ES" w:bidi="es_ES"/>
        </w:rPr>
        <w:t>, y un período de lucha interna durante los siete días y noches antes de que hablara (</w:t>
      </w:r>
      <w:r>
        <w:rPr>
          <w:lang w:val="es_ES" w:bidi="es_ES"/>
        </w:rPr>
        <w:t>Jb 2:11–13</w:t>
      </w:r>
      <w:r>
        <w:rPr>
          <w:lang w:val="es_ES" w:bidi="es_ES"/>
        </w:rPr>
        <w:t>), Job enfrenta preguntas profundas. El fuerte carácter moral de Job se evidencia en los diálogos. Aunque no comprende a Dios, habla con sinceridad ante él.</w:t>
      </w:r>
    </w:p>
    <w:p>
      <w:pPr/>
      <w:r>
        <w:rPr>
          <w:lang w:val="es_ES" w:bidi="es_ES"/>
        </w:rPr>
      </w:r>
      <w:r>
        <w:rPr>
          <w:lang w:val="es_ES" w:bidi="es_ES"/>
        </w:rPr>
        <w:t>Algunas personas piensan que ciertas secciones del libro fueron agregadas después. Estas incluyen:</w:t>
      </w:r>
    </w:p>
    <w:p>
      <w:pPr>
        <w:pStyle w:val="ListBullet"/>
        <w:spacing w:line="240" w:lineRule="auto"/>
        <w:ind w:left="720"/>
      </w:pPr>
      <w:r>
        <w:rPr>
          <w:lang w:val="es_ES" w:bidi="es_ES"/>
        </w:rPr>
      </w:r>
      <w:r>
        <w:rPr>
          <w:lang w:val="es_ES" w:bidi="es_ES"/>
        </w:rPr>
        <w:t>Discursos de Eliú (</w:t>
      </w:r>
      <w:r>
        <w:rPr>
          <w:lang w:val="es_ES" w:bidi="es_ES"/>
        </w:rPr>
        <w:t>Jb 32–37</w:t>
      </w:r>
      <w:r>
        <w:rPr>
          <w:lang w:val="es_ES" w:bidi="es_ES"/>
        </w:rPr>
        <w:t>)</w:t>
      </w:r>
    </w:p>
    <w:p>
      <w:pPr>
        <w:pStyle w:val="ListBullet"/>
        <w:spacing w:line="240" w:lineRule="auto"/>
        <w:ind w:left="720"/>
      </w:pPr>
      <w:r>
        <w:rPr>
          <w:lang w:val="es_ES" w:bidi="es_ES"/>
        </w:rPr>
      </w:r>
      <w:r>
        <w:rPr>
          <w:lang w:val="es_ES" w:bidi="es_ES"/>
        </w:rPr>
        <w:t>Discurso de Dios (</w:t>
      </w:r>
      <w:r>
        <w:rPr>
          <w:lang w:val="es_ES" w:bidi="es_ES"/>
        </w:rPr>
        <w:t>Jb 38–41</w:t>
      </w:r>
      <w:r>
        <w:rPr>
          <w:lang w:val="es_ES" w:bidi="es_ES"/>
        </w:rPr>
        <w:t>)</w:t>
      </w:r>
    </w:p>
    <w:p>
      <w:pPr>
        <w:pStyle w:val="ListBullet"/>
        <w:spacing w:line="240" w:lineRule="auto"/>
        <w:ind w:left="720"/>
      </w:pPr>
      <w:r>
        <w:rPr>
          <w:lang w:val="es_ES" w:bidi="es_ES"/>
        </w:rPr>
      </w:r>
      <w:r>
        <w:rPr>
          <w:lang w:val="es_ES" w:bidi="es_ES"/>
        </w:rPr>
        <w:t xml:space="preserve">El discurso sobre la sabiduría en </w:t>
      </w:r>
      <w:r>
        <w:rPr>
          <w:lang w:val="es_ES" w:bidi="es_ES"/>
        </w:rPr>
        <w:t>Job 28</w:t>
      </w:r>
    </w:p>
    <w:p>
      <w:pPr/>
      <w:r>
        <w:rPr>
          <w:lang w:val="es_ES" w:bidi="es_ES"/>
        </w:rPr>
      </w:r>
      <w:r>
        <w:rPr>
          <w:lang w:val="es_ES" w:bidi="es_ES"/>
        </w:rPr>
        <w:t>Algunos académicos creen que el autor final empleó estas obras existentes para crear una estructura para su propia escritura.</w:t>
      </w:r>
    </w:p>
    <w:p>
      <w:pPr/>
      <w:r>
        <w:rPr>
          <w:lang w:val="es_ES" w:bidi="es_ES"/>
        </w:rPr>
      </w:r>
      <w:r>
        <w:rPr>
          <w:lang w:val="es_ES" w:bidi="es_ES"/>
        </w:rPr>
        <w:t xml:space="preserve">La estructura principal del libro, que incluye un prólogo, diálogos y un epílogo, podría no ser el resultado de una edición compleja. El Código de Hammurabi tiene una estructura similar, al igual que una obra egipcia antigua llamada </w:t>
      </w:r>
      <w:r>
        <w:rPr>
          <w:i/>
          <w:lang w:val="es_ES" w:bidi="es_ES"/>
        </w:rPr>
        <w:t>Una Disputa sobre el Suicidio.</w:t>
      </w:r>
    </w:p>
    <w:p>
      <w:pPr/>
      <w:r>
        <w:rPr>
          <w:lang w:val="es_ES" w:bidi="es_ES"/>
        </w:rPr>
      </w:r>
      <w:r>
        <w:rPr>
          <w:lang w:val="es_ES" w:bidi="es_ES"/>
        </w:rPr>
        <w:t>Respecto al tema de la autoría, es preferible afirmar que el autor es desconocido. Su teología está claramente centrada en Jehová, lo que sugiere que probablemente era hebreo. Sus habilidades de escritura eran impresionantes, ya que creó una de las mejores obras de la historia.</w:t>
      </w:r>
    </w:p>
    <w:p>
      <w:pPr>
        <w:pStyle w:val="Heading3"/>
      </w:pPr>
      <w:r>
        <w:rPr>
          <w:lang w:val="es_ES" w:bidi="es_ES"/>
        </w:rPr>
        <w:t>Fecha</w:t>
      </w:r>
    </w:p>
    <w:p>
      <w:pPr/>
      <w:r>
        <w:rPr>
          <w:lang w:val="es_ES" w:bidi="es_ES"/>
        </w:rPr>
      </w:r>
      <w:r>
        <w:rPr>
          <w:lang w:val="es_ES" w:bidi="es_ES"/>
        </w:rPr>
        <w:t>La autoría del libro es incierta, lo que también dificulta precisar su fecha. La mayoría de los estudiosos modernos creen que el libro fue escrito en el período post-exílico, alrededor del siglo V a.C. Algunos piensan que fue redactado cerca del final del exilio. Otros sugieren que pertenece a la época de Salomón, mientras que algunos lo sitúan en la era de los patriarcas.</w:t>
      </w:r>
    </w:p>
    <w:p>
      <w:pPr/>
      <w:r>
        <w:rPr>
          <w:lang w:val="es_ES" w:bidi="es_ES"/>
        </w:rPr>
      </w:r>
      <w:r>
        <w:rPr>
          <w:lang w:val="es_ES" w:bidi="es_ES"/>
        </w:rPr>
        <w:t>La evidencia interna sugiere que el libro está ambientado en tiempos antiguos. No hay referencias a las instituciones levíticas. Job ofrece sacrificios por su familia, de manera similar a la época anterior al sacerdocio (</w:t>
      </w:r>
      <w:r>
        <w:rPr>
          <w:lang w:val="es_ES" w:bidi="es_ES"/>
        </w:rPr>
        <w:t>Jb 1:5</w:t>
      </w:r>
      <w:r>
        <w:rPr>
          <w:lang w:val="es_ES" w:bidi="es_ES"/>
        </w:rPr>
        <w:t>). La riqueza de Job, descrita en términos de ganado, refleja la era patriarcal (</w:t>
      </w:r>
      <w:r>
        <w:rPr>
          <w:lang w:val="es_ES" w:bidi="es_ES"/>
        </w:rPr>
        <w:t>Jb 1:3</w:t>
      </w:r>
      <w:r>
        <w:rPr>
          <w:lang w:val="es_ES" w:bidi="es_ES"/>
        </w:rPr>
        <w:t>).</w:t>
      </w:r>
    </w:p>
    <w:p>
      <w:pPr/>
      <w:r>
        <w:rPr>
          <w:lang w:val="es_ES" w:bidi="es_ES"/>
        </w:rPr>
      </w:r>
      <w:r>
        <w:rPr>
          <w:lang w:val="es_ES" w:bidi="es_ES"/>
        </w:rPr>
        <w:t>El lenguaje del libro sugiere una fecha temprana. Algunos elementos lingüísticos presentan formas más antiguas del hebreo, similares a las del material épico ugarítico. Job pudo haber vivido en el segundo milenio a.C. Si el libro, o parte de él, fue escrito en ese entonces, podría ser el primer material escrito en el canon bíblico. El libro puede haber alcanzado su forma final durante la era salomónica, cuando se creó gran parte de la Literatura de Sabiduría Hebrea.</w:t>
      </w:r>
    </w:p>
    <w:p>
      <w:pPr>
        <w:pStyle w:val="Heading3"/>
      </w:pPr>
      <w:r>
        <w:rPr>
          <w:lang w:val="es_ES" w:bidi="es_ES"/>
        </w:rPr>
        <w:t>Contexto</w:t>
      </w:r>
    </w:p>
    <w:p>
      <w:pPr/>
      <w:r>
        <w:rPr>
          <w:lang w:val="es_ES" w:bidi="es_ES"/>
        </w:rPr>
      </w:r>
      <w:r>
        <w:rPr>
          <w:lang w:val="es_ES" w:bidi="es_ES"/>
        </w:rPr>
        <w:t>El libro de Job forma parte de los textos del Antiguo Testamento conocidos como Literatura de Sabiduría. Esta literatura trata sobre cuestiones fundamentales de la vida humana. Los israelitas no fueron los únicos pueblos antiguos que crearon Literatura de Sabiduría. Las culturas paganas también generaron este tipo de material, a menudo intentando explicar los eventos humanos dentro de sus creencias religiosas.</w:t>
      </w:r>
    </w:p>
    <w:p>
      <w:pPr/>
      <w:r>
        <w:rPr>
          <w:lang w:val="es_ES" w:bidi="es_ES"/>
        </w:rPr>
      </w:r>
      <w:r>
        <w:rPr>
          <w:lang w:val="es_ES" w:bidi="es_ES"/>
        </w:rPr>
        <w:t>Existen varias obras antiguas similares al libro de Job del Antiguo Testamento en diferentes culturas antiguas. Hay un libro sumerio que no alcanza el mismo nivel literario o emocional que el libro bíblico. Narra la historia de un joven cuya tristeza se transforma en alegría tras suplicar a su deidad personal. En la creencia sumeria, los dioses eran responsables tanto del bien como del mal, y solo apaciguarlos podía prevenir el mal que podrían causar. Este libro no intenta explicar ni explorar el problema del mal en el mundo.</w:t>
      </w:r>
    </w:p>
    <w:p>
      <w:pPr/>
      <w:r>
        <w:rPr>
          <w:lang w:val="es_ES" w:bidi="es_ES"/>
        </w:rPr>
      </w:r>
      <w:r>
        <w:rPr>
          <w:lang w:val="es_ES" w:bidi="es_ES"/>
        </w:rPr>
        <w:t>Un libro babilónico, a menudo llamado Alabaré al Señor de la Sabiduría</w:t>
      </w:r>
      <w:r>
        <w:rPr>
          <w:i/>
          <w:lang w:val="es_ES" w:bidi="es_ES"/>
        </w:rPr>
        <w:t>,</w:t>
      </w:r>
      <w:r>
        <w:rPr>
          <w:lang w:val="es_ES" w:bidi="es_ES"/>
        </w:rPr>
        <w:t xml:space="preserve"> es similar al Job sumerio en filosofía. El escritor describe vívidamente su sufrimiento. Nadie puede ayudarlo. Se pregunta si sus rituales religiosos realmente complacen a un Dios. Un emisario del Dios Marduk aparece en un sueño y alivia su sufrimiento. La obra termina con alabanzas a Marduk, afirmando que sus ofrendas hicieron felices a los dioses.</w:t>
      </w:r>
    </w:p>
    <w:p>
      <w:pPr/>
      <w:r>
        <w:rPr>
          <w:lang w:val="es_ES" w:bidi="es_ES"/>
        </w:rPr>
      </w:r>
      <w:r>
        <w:rPr>
          <w:lang w:val="es_ES" w:bidi="es_ES"/>
        </w:rPr>
        <w:t>Otra obra, "</w:t>
      </w:r>
      <w:r>
        <w:rPr>
          <w:i/>
          <w:lang w:val="es_ES" w:bidi="es_ES"/>
        </w:rPr>
        <w:t>Un diálogo sobre la miseria humana</w:t>
      </w:r>
      <w:r>
        <w:rPr>
          <w:lang w:val="es_ES" w:bidi="es_ES"/>
        </w:rPr>
        <w:t>", es similar al libro bíblico de Job. Explora cómo la adoración a las deidades parece no influir en la calidad de vida de una persona. Un personaje en esta obra le dice a una persona que sufre que los caminos de los dioses son difíciles de comprender y que los humanos son naturalmente imperfectos. La persona que sufre apela a los dioses, pero el diálogo termina ahí sin resolver el problema.</w:t>
      </w:r>
    </w:p>
    <w:p>
      <w:pPr/>
      <w:r>
        <w:rPr>
          <w:lang w:val="es_ES" w:bidi="es_ES"/>
        </w:rPr>
      </w:r>
      <w:r>
        <w:rPr>
          <w:lang w:val="es_ES" w:bidi="es_ES"/>
        </w:rPr>
        <w:t>Estas obras literarias no se comparan con el libro de Job del Antiguo Testamento en términos de teología o filosofía. Solo ofrecen una visión fatalista de la vida, considerándola controlada por la voluntad impredecible de los dioses. Sin embargo, estos documentos, que datan del segundo al primer milenio a.C., podrían ser la base literaria para el libro de Job. El libro de Job podría proporcionar una respuesta inspirada a las profundas preguntas de ese período histórico. Por lo tanto, este tipo de literatura podría sugerir una fecha temprana para el libro de Job.</w:t>
      </w:r>
    </w:p>
    <w:p>
      <w:pPr>
        <w:pStyle w:val="Heading3"/>
      </w:pPr>
      <w:r>
        <w:rPr>
          <w:lang w:val="es_ES" w:bidi="es_ES"/>
        </w:rPr>
        <w:t>Propósito y enseñanza teológica</w:t>
      </w:r>
    </w:p>
    <w:p>
      <w:pPr/>
      <w:r>
        <w:rPr>
          <w:lang w:val="es_ES" w:bidi="es_ES"/>
        </w:rPr>
      </w:r>
      <w:r>
        <w:rPr>
          <w:lang w:val="es_ES" w:bidi="es_ES"/>
        </w:rPr>
        <w:t>El propósito principal del libro de Job ha desconcertado a los estudiosos bíblicos durante mucho tiempo. Es difícil afirmar que el libro resuelve el problema del mal. Cuando se espera una respuesta, Dios plantea preguntas en lugar de proporcionar soluciones.</w:t>
      </w:r>
    </w:p>
    <w:p>
      <w:pPr/>
      <w:r>
        <w:rPr>
          <w:lang w:val="es_ES" w:bidi="es_ES"/>
        </w:rPr>
      </w:r>
      <w:r>
        <w:rPr>
          <w:lang w:val="es_ES" w:bidi="es_ES"/>
        </w:rPr>
        <w:t>Algunos sugieren que el propósito principal es responder: "¿Por qué sufren los justos?" El libro aborda esta pregunta, pero también presenta otros temas. Al final, solo contamos con las palabras de los consoladores y las declaraciones de Eliú sobre el tema, lo cual no es mucho. Esto podría llevar a cuestionar el propósito de los largos diálogos y las luchas internas de Job. Cuando Dios habla desde el torbellino, no ofrece una explicación de por qué sufren los justos. En cambio, Job aprende a aceptar su lugar en el universo.</w:t>
      </w:r>
    </w:p>
    <w:p>
      <w:pPr/>
      <w:r>
        <w:rPr>
          <w:lang w:val="es_ES" w:bidi="es_ES"/>
        </w:rPr>
      </w:r>
      <w:r>
        <w:rPr>
          <w:lang w:val="es_ES" w:bidi="es_ES"/>
        </w:rPr>
        <w:t>Es preferible intentar un enfoque diferente al libro. Para identificar el tema principal de una obra literaria, revisa el prólogo y el epílogo. El prólogo indica lo que el autor planea lograr, y el epílogo revela lo que el autor considera que ha conseguido.</w:t>
      </w:r>
    </w:p>
    <w:p>
      <w:pPr/>
      <w:r>
        <w:rPr>
          <w:lang w:val="es_ES" w:bidi="es_ES"/>
        </w:rPr>
      </w:r>
      <w:r>
        <w:rPr>
          <w:lang w:val="es_ES" w:bidi="es_ES"/>
        </w:rPr>
        <w:t>Al principio de Job, el autor crea hábilmente suspenso. Aprendemos sobre el carácter moral intachable de Job. Entonces, Satanás desafía: "y toca á todo lo que tiene, y verás si no te blasfema en tu rostro" (</w:t>
      </w:r>
      <w:r>
        <w:rPr>
          <w:lang w:val="es_ES" w:bidi="es_ES"/>
        </w:rPr>
        <w:t>Jb 1:11</w:t>
      </w:r>
      <w:r>
        <w:rPr>
          <w:lang w:val="es_ES" w:bidi="es_ES"/>
        </w:rPr>
        <w:t>). Nos preguntamos si Job maldecirá a Dios y perderá su fe, pero luego escuchamos su firme declaración de confianza: "Jehová dió, y Jehová quitó: sea el nombre de Jehová bendito" (</w:t>
      </w:r>
      <w:r>
        <w:rPr>
          <w:lang w:val="es_ES" w:bidi="es_ES"/>
        </w:rPr>
        <w:t>Jb 1:21</w:t>
      </w:r>
      <w:r>
        <w:rPr>
          <w:lang w:val="es_ES" w:bidi="es_ES"/>
        </w:rPr>
        <w:t>).</w:t>
      </w:r>
    </w:p>
    <w:p>
      <w:pPr/>
      <w:r>
        <w:rPr>
          <w:lang w:val="es_ES" w:bidi="es_ES"/>
        </w:rPr>
      </w:r>
      <w:r>
        <w:rPr>
          <w:lang w:val="es_ES" w:bidi="es_ES"/>
        </w:rPr>
        <w:t>El escritor intensifica el suspenso cuando Satanás planea perjudicar a Job. La esposa de Job contribuye a la prueba al decir: "Bendice á Dios, y muérete". Nos preguntamos si esta prueba quebrantará la fe de Job. El suspenso se resuelve cuando descubrimos que "En todo esto no pecó Job con sus labios" (</w:t>
      </w:r>
      <w:r>
        <w:rPr>
          <w:lang w:val="es_ES" w:bidi="es_ES"/>
        </w:rPr>
        <w:t>Jb 2:10</w:t>
      </w:r>
      <w:r>
        <w:rPr>
          <w:lang w:val="es_ES" w:bidi="es_ES"/>
        </w:rPr>
        <w:t>).</w:t>
      </w:r>
    </w:p>
    <w:p>
      <w:pPr/>
      <w:r>
        <w:rPr>
          <w:lang w:val="es_ES" w:bidi="es_ES"/>
        </w:rPr>
      </w:r>
      <w:r>
        <w:rPr>
          <w:lang w:val="es_ES" w:bidi="es_ES"/>
        </w:rPr>
        <w:t>El escritor presenta a los amigos de Job en la historia. Permanecen en silencio durante siete días. Nos preguntamos qué está pensando Job. ¿Sigue siendo un hombre de fe fuerte o su confianza se desvanece a medida que la enfermedad afecta su cuerpo? Cuando Job habla y maldice el día de su nacimiento, la tensión aumenta. El escritor nos lleva a cuestionarnos: ¿Se mantendrá fuerte la fe de Job?.</w:t>
      </w:r>
    </w:p>
    <w:p>
      <w:pPr/>
      <w:r>
        <w:rPr>
          <w:lang w:val="es_ES" w:bidi="es_ES"/>
        </w:rPr>
      </w:r>
      <w:r>
        <w:rPr>
          <w:lang w:val="es_ES" w:bidi="es_ES"/>
        </w:rPr>
        <w:t xml:space="preserve">A veces creemos que sucederá. Job hace varias declaraciones contundentes de fe. Él afirma que Dios lo justificará. Una de las declaraciones más poderosas en el libro se encuentra en </w:t>
      </w:r>
      <w:r>
        <w:rPr>
          <w:lang w:val="es_ES" w:bidi="es_ES"/>
        </w:rPr>
        <w:t>Job 19:25–27</w:t>
      </w:r>
      <w:r>
        <w:rPr>
          <w:lang w:val="es_ES" w:bidi="es_ES"/>
        </w:rPr>
        <w:t>: "Yo sé que mi Redentor vive, y al fin se levantará sobre el polvo: Y después de deshecha esta mi piel, aun he de ver en mi carne á Dios; Al cual yo tengo de ver por mí, y mis ojos lo verán, y no otro, aunque mis riñones se consuman dentro de mí". En otras ocasiones, Job muestra profundas dudas sobre el control de Dios sobre el universo. El suspenso continúa. A lo largo de los diálogos, seguimos el patrón de la lucha de Job. Es una lucha emocional donde Job habla desde la profunda desesperación y la alta fe.</w:t>
      </w:r>
    </w:p>
    <w:p>
      <w:pPr/>
      <w:r>
        <w:rPr>
          <w:lang w:val="es_ES" w:bidi="es_ES"/>
        </w:rPr>
      </w:r>
      <w:r>
        <w:rPr>
          <w:lang w:val="es_ES" w:bidi="es_ES"/>
        </w:rPr>
        <w:t>En el epílogo, el suspenso se resuelve. Las pruebas de Job no han debilitado su fe. Él emerge victorioso, con una creencia humilde. Finalmente, puede decirle a Dios: “Yo conozco que todo lo puedes, y que no hay pensamiento que se esconda de ti. Preguntaste, "¿Quién es el que oscurece el consejo sin ciencia? por tanto yo denunciaba lo que no entendía; cosas que me eran ocultas, y que no las sabía" (</w:t>
      </w:r>
      <w:r>
        <w:rPr>
          <w:lang w:val="es_ES" w:bidi="es_ES"/>
        </w:rPr>
        <w:t>Jb 42:2–3</w:t>
      </w:r>
      <w:r>
        <w:rPr>
          <w:lang w:val="es_ES" w:bidi="es_ES"/>
        </w:rPr>
        <w:t>).</w:t>
      </w:r>
    </w:p>
    <w:p>
      <w:pPr/>
      <w:r>
        <w:rPr>
          <w:lang w:val="es_ES" w:bidi="es_ES"/>
        </w:rPr>
      </w:r>
      <w:r>
        <w:rPr>
          <w:lang w:val="es_ES" w:bidi="es_ES"/>
        </w:rPr>
        <w:t>El propósito del escritor es claro. Al principio, pregunta: "¿Perdurará la fe de Job a pesar de las pruebas?". Los diálogos aumentan el suspenso, y el final lo resuelve. Job se mantiene fiel a Dios durante su sufrimiento. Aprendemos que la fe de Job es genuina.</w:t>
      </w:r>
    </w:p>
    <w:p>
      <w:pPr/>
      <w:r>
        <w:rPr>
          <w:lang w:val="es_ES" w:bidi="es_ES"/>
        </w:rPr>
      </w:r>
      <w:r>
        <w:rPr>
          <w:lang w:val="es_ES" w:bidi="es_ES"/>
        </w:rPr>
        <w:t>El libro de Job es un estudio sobre la fe y cómo el sufrimiento la afecta. Enseña que una persona verdaderamente justa permanece fiel a Dios, incluso cuando la justicia divina parece tardar. Esta persona puede no comprender todo lo que Dios hace, pero su fe en el buen plan y la sabiduría de Dios se mantiene firme. Este tipo de fe es parte del concepto general de fe en la Biblia. No depende de las acciones, sino que confía completamente en Dios.</w:t>
      </w:r>
    </w:p>
    <w:p>
      <w:pPr/>
      <w:r>
        <w:rPr>
          <w:lang w:val="es_ES" w:bidi="es_ES"/>
        </w:rPr>
      </w:r>
      <w:r>
        <w:rPr>
          <w:lang w:val="es_ES" w:bidi="es_ES"/>
        </w:rPr>
        <w:t xml:space="preserve">El Nuevo Testamento también muestra un vínculo entre la fe y el sufrimiento. En </w:t>
      </w:r>
      <w:r>
        <w:rPr>
          <w:lang w:val="es_ES" w:bidi="es_ES"/>
        </w:rPr>
        <w:t>Santiago 1:12</w:t>
      </w:r>
      <w:r>
        <w:rPr>
          <w:lang w:val="es_ES" w:bidi="es_ES"/>
        </w:rPr>
        <w:t xml:space="preserve">, las pruebas y la fidelidad están conectadas: "Bienaventurado el varón que sufre la tentación; porque cuando fuere probado, recibirá la corona de vida, que Dios ha prometido á los que le aman" (Ver también </w:t>
      </w:r>
      <w:r>
        <w:rPr>
          <w:lang w:val="es_ES" w:bidi="es_ES"/>
        </w:rPr>
        <w:t>1 Pe 1:3–7</w:t>
      </w:r>
      <w:r>
        <w:rPr>
          <w:lang w:val="es_ES" w:bidi="es_ES"/>
        </w:rPr>
        <w:t>). Estos pasajes sugieren que las pruebas examinan la fe, revelando si es verdadera o falsa. La fe que no es auténtica no resistirá el sufrimiento (</w:t>
      </w:r>
      <w:r>
        <w:rPr>
          <w:lang w:val="es_ES" w:bidi="es_ES"/>
        </w:rPr>
        <w:t>Mt 13:20–21</w:t>
      </w:r>
      <w:r>
        <w:rPr>
          <w:lang w:val="es_ES" w:bidi="es_ES"/>
        </w:rPr>
        <w:t>). El libro de Job también vincula la fe y las pruebas, mostrando la naturaleza de la fe genuina, que permanece fuerte a pesar del sufrimiento.</w:t>
      </w:r>
    </w:p>
    <w:p>
      <w:pPr/>
      <w:r>
        <w:rPr>
          <w:lang w:val="es_ES" w:bidi="es_ES"/>
        </w:rPr>
      </w:r>
      <w:r>
        <w:rPr>
          <w:lang w:val="es_ES" w:bidi="es_ES"/>
        </w:rPr>
        <w:t>Este libro incluye principios importantes:</w:t>
      </w:r>
    </w:p>
    <w:p>
      <w:pPr>
        <w:pStyle w:val="ListBullet"/>
        <w:spacing w:line="240" w:lineRule="auto"/>
        <w:ind w:left="720"/>
      </w:pPr>
      <w:r>
        <w:rPr>
          <w:lang w:val="es_ES" w:bidi="es_ES"/>
        </w:rPr>
      </w:r>
      <w:r>
        <w:rPr>
          <w:lang w:val="es_ES" w:bidi="es_ES"/>
        </w:rPr>
        <w:t>Enseña que el pecado conduce al castigo. Las palabras de los consoladores contienen algo de verdad, respaldadas por las Escrituras, pero solo explican parcialmente el papel del sufrimiento en la vida.</w:t>
      </w:r>
    </w:p>
    <w:p>
      <w:pPr>
        <w:pStyle w:val="ListBullet"/>
        <w:spacing w:line="240" w:lineRule="auto"/>
        <w:ind w:left="720"/>
      </w:pPr>
      <w:r>
        <w:rPr>
          <w:lang w:val="es_ES" w:bidi="es_ES"/>
        </w:rPr>
      </w:r>
      <w:r>
        <w:rPr>
          <w:lang w:val="es_ES" w:bidi="es_ES"/>
        </w:rPr>
        <w:t>El libro también muestra que el sufrimiento nos enseña, ya que es una disciplina de Dios.</w:t>
      </w:r>
    </w:p>
    <w:p>
      <w:pPr>
        <w:pStyle w:val="ListBullet"/>
        <w:spacing w:line="240" w:lineRule="auto"/>
        <w:ind w:left="720"/>
      </w:pPr>
      <w:r>
        <w:rPr>
          <w:lang w:val="es_ES" w:bidi="es_ES"/>
        </w:rPr>
      </w:r>
      <w:r>
        <w:rPr>
          <w:lang w:val="es_ES" w:bidi="es_ES"/>
        </w:rPr>
        <w:t>Cuando Dios habla desde el torbellino, entendemos que el sufrimiento es parte de la vida y debemos confiar en la sabiduría del Creador. En esta sección, Dios se revela de manera personal. Job dice: "De oídas te había oído; mas ahora mis ojos te ven" (</w:t>
      </w:r>
      <w:r>
        <w:rPr>
          <w:lang w:val="es_ES" w:bidi="es_ES"/>
        </w:rPr>
        <w:t>Jb 42:5</w:t>
      </w:r>
      <w:r>
        <w:rPr>
          <w:lang w:val="es_ES" w:bidi="es_ES"/>
        </w:rPr>
        <w:t>). Durante las pruebas, necesitamos un Dios cercano más que una explicación filosófica del mal.</w:t>
      </w:r>
    </w:p>
    <w:p>
      <w:pPr>
        <w:pStyle w:val="ListBullet"/>
        <w:spacing w:line="240" w:lineRule="auto"/>
        <w:ind w:left="720"/>
      </w:pPr>
      <w:r>
        <w:rPr>
          <w:lang w:val="es_ES" w:bidi="es_ES"/>
        </w:rPr>
      </w:r>
      <w:r>
        <w:rPr>
          <w:lang w:val="es_ES" w:bidi="es_ES"/>
        </w:rPr>
        <w:t>El libro también resalta cómo el sufrimiento genera verdadera justicia. Job inicia como un hombre justo, pero su justicia se incrementa a través del sufrimiento. Al final, Job es más humilde, comprende su lugar en el universo y acepta la sabiduría de Dios.</w:t>
      </w:r>
    </w:p>
    <w:p>
      <w:pPr>
        <w:pStyle w:val="Heading3"/>
      </w:pPr>
      <w:r>
        <w:rPr>
          <w:lang w:val="es_ES" w:bidi="es_ES"/>
        </w:rPr>
        <w:t>Contenido</w:t>
      </w:r>
    </w:p>
    <w:p>
      <w:pPr>
        <w:pStyle w:val="Heading4"/>
      </w:pPr>
      <w:r>
        <w:rPr>
          <w:lang w:val="es_ES" w:bidi="es_ES"/>
        </w:rPr>
        <w:t>El prólogo (</w:t>
      </w:r>
      <w:r>
        <w:rPr>
          <w:lang w:val="es_ES" w:bidi="es_ES"/>
        </w:rPr>
        <w:t>Jb 1:1–2:13</w:t>
      </w:r>
      <w:r>
        <w:rPr>
          <w:lang w:val="es_ES" w:bidi="es_ES"/>
        </w:rPr>
        <w:t>)</w:t>
      </w:r>
    </w:p>
    <w:p>
      <w:pPr/>
      <w:r>
        <w:rPr>
          <w:lang w:val="es_ES" w:bidi="es_ES"/>
        </w:rPr>
      </w:r>
      <w:r>
        <w:rPr>
          <w:lang w:val="es_ES" w:bidi="es_ES"/>
        </w:rPr>
        <w:t>Esta parte del libro explica qué causó el sufrimiento de Job. Al principio, se presenta como un hombre rico que se preocupaba profundamente por su familia.</w:t>
      </w:r>
    </w:p>
    <w:p>
      <w:pPr/>
      <w:r>
        <w:rPr>
          <w:lang w:val="es_ES" w:bidi="es_ES"/>
        </w:rPr>
      </w:r>
      <w:r>
        <w:rPr>
          <w:lang w:val="es_ES" w:bidi="es_ES"/>
        </w:rPr>
        <w:t>En una escena dramática ambientada en el cielo, Satanás aparece y el Señor pregunta: “¿No has considerado á mi siervo Job, que no hay otro como él en la tierra, varón perfecto y recto, temeroso de Dios, y apartado de mal?” (</w:t>
      </w:r>
      <w:r>
        <w:rPr>
          <w:lang w:val="es_ES" w:bidi="es_ES"/>
        </w:rPr>
        <w:t>Jb 1:8</w:t>
      </w:r>
      <w:r>
        <w:rPr>
          <w:lang w:val="es_ES" w:bidi="es_ES"/>
        </w:rPr>
        <w:t>). Satanás responde: “Mas extiende ahora tu mano, y toca á todo lo que tiene, y verás si no te blasfema en tu rostro” (</w:t>
      </w:r>
      <w:r>
        <w:rPr>
          <w:lang w:val="es_ES" w:bidi="es_ES"/>
        </w:rPr>
        <w:t>Jb 1:11</w:t>
      </w:r>
      <w:r>
        <w:rPr>
          <w:lang w:val="es_ES" w:bidi="es_ES"/>
        </w:rPr>
        <w:t>). Esto lleva a la primera de las grandes calamidades de Job: la pérdida de su familia y posesiones.</w:t>
      </w:r>
    </w:p>
    <w:p>
      <w:pPr/>
      <w:r>
        <w:rPr>
          <w:lang w:val="es_ES" w:bidi="es_ES"/>
        </w:rPr>
      </w:r>
      <w:r>
        <w:rPr>
          <w:lang w:val="es_ES" w:bidi="es_ES"/>
        </w:rPr>
        <w:t>Otra reunión entre el Señor y Satanás resulta en el sufrimiento físico de Job. Esta terrible enfermedad prepara el escenario para los próximos diálogos. A lo largo de esto, el escritor deja claro que Job no peca. Él resiste la súplica de su esposa de maldecir a Dios y la tentación de abandonarlo después de perder a sus hijos. Sin embargo, la escena tranquila cambia con los diálogos mientras escuchamos las quejas de Job. Nos preguntamos si Job ha perdido su fe en Dios.</w:t>
      </w:r>
    </w:p>
    <w:p>
      <w:pPr/>
      <w:r>
        <w:rPr>
          <w:lang w:val="es_ES" w:bidi="es_ES"/>
        </w:rPr>
      </w:r>
      <w:r>
        <w:rPr>
          <w:lang w:val="es_ES" w:bidi="es_ES"/>
        </w:rPr>
        <w:t>Tres amigos de Job vienen a consolarlo. Se sientan en silencio con él durante siete días, sin atreverse a hablar. Después de este silencio, comienzan a conversar con Job.</w:t>
      </w:r>
    </w:p>
    <w:p>
      <w:pPr>
        <w:pStyle w:val="Heading4"/>
      </w:pPr>
      <w:r>
        <w:rPr>
          <w:lang w:val="es_ES" w:bidi="es_ES"/>
        </w:rPr>
        <w:t>Los diálogos (</w:t>
      </w:r>
      <w:r>
        <w:rPr>
          <w:lang w:val="es_ES" w:bidi="es_ES"/>
        </w:rPr>
        <w:t>Jb 3:1–31:40</w:t>
      </w:r>
      <w:r>
        <w:rPr>
          <w:lang w:val="es_ES" w:bidi="es_ES"/>
        </w:rPr>
        <w:t>)</w:t>
      </w:r>
    </w:p>
    <w:p>
      <w:pPr/>
      <w:r>
        <w:rPr>
          <w:lang w:val="es_ES" w:bidi="es_ES"/>
        </w:rPr>
      </w:r>
      <w:r>
        <w:rPr>
          <w:b/>
          <w:lang w:val="es_ES" w:bidi="es_ES"/>
        </w:rPr>
        <w:t>El primer ciclo</w:t>
      </w:r>
      <w:r>
        <w:rPr>
          <w:lang w:val="es_ES" w:bidi="es_ES"/>
        </w:rPr>
        <w:t xml:space="preserve"> (</w:t>
      </w:r>
      <w:r>
        <w:rPr>
          <w:lang w:val="es_ES" w:bidi="es_ES"/>
        </w:rPr>
        <w:t>Jb 3:1–14:22</w:t>
      </w:r>
      <w:r>
        <w:rPr>
          <w:lang w:val="es_ES" w:bidi="es_ES"/>
        </w:rPr>
        <w:t>)</w:t>
      </w:r>
    </w:p>
    <w:p>
      <w:pPr/>
      <w:r>
        <w:rPr>
          <w:lang w:val="es_ES" w:bidi="es_ES"/>
        </w:rPr>
      </w:r>
      <w:r>
        <w:rPr>
          <w:lang w:val="es_ES" w:bidi="es_ES"/>
        </w:rPr>
        <w:t xml:space="preserve">En </w:t>
      </w:r>
      <w:r>
        <w:rPr>
          <w:lang w:val="es_ES" w:bidi="es_ES"/>
        </w:rPr>
        <w:t>Job 3</w:t>
      </w:r>
      <w:r>
        <w:rPr>
          <w:lang w:val="es_ES" w:bidi="es_ES"/>
        </w:rPr>
        <w:t>, Job se pregunta por qué Dios le permitió nacer. Se cuestiona por qué a alguien destinado a sufrir se le ha dado la vida.</w:t>
      </w:r>
    </w:p>
    <w:p>
      <w:pPr/>
      <w:r>
        <w:rPr>
          <w:lang w:val="es_ES" w:bidi="es_ES"/>
        </w:rPr>
      </w:r>
      <w:r>
        <w:rPr>
          <w:lang w:val="es_ES" w:bidi="es_ES"/>
        </w:rPr>
        <w:t>Elifaz es el primero de los amigos de Job en hablar. Aunque parece educado, en realidad es insensible. Cree que Job debe haber pecado; de lo contrario, ¿por qué sufriría tanto? (</w:t>
      </w:r>
      <w:r>
        <w:rPr>
          <w:lang w:val="es_ES" w:bidi="es_ES"/>
        </w:rPr>
        <w:t>Jb 4:7–11</w:t>
      </w:r>
      <w:r>
        <w:rPr>
          <w:lang w:val="es_ES" w:bidi="es_ES"/>
        </w:rPr>
        <w:t>). Elifaz considera que las preguntas de Job reflejan una actitud negativa hacia Dios. Le insta a confiar en el Señor (</w:t>
      </w:r>
      <w:r>
        <w:rPr>
          <w:lang w:val="es_ES" w:bidi="es_ES"/>
        </w:rPr>
        <w:t>Jb 4:8</w:t>
      </w:r>
      <w:r>
        <w:rPr>
          <w:lang w:val="es_ES" w:bidi="es_ES"/>
        </w:rPr>
        <w:t>) y a dejar de estar enojado con Dios, ya que la ira solo conduce a la ruina (</w:t>
      </w:r>
      <w:r>
        <w:rPr>
          <w:lang w:val="es_ES" w:bidi="es_ES"/>
        </w:rPr>
        <w:t>Jb 5:2</w:t>
      </w:r>
      <w:r>
        <w:rPr>
          <w:lang w:val="es_ES" w:bidi="es_ES"/>
        </w:rPr>
        <w:t>). Elifaz ve un aspecto positivo en el sufrimiento, afirmando que es disciplina del Todopoderoso (</w:t>
      </w:r>
      <w:r>
        <w:rPr>
          <w:lang w:val="es_ES" w:bidi="es_ES"/>
        </w:rPr>
        <w:t>Jb 5:17</w:t>
      </w:r>
      <w:r>
        <w:rPr>
          <w:lang w:val="es_ES" w:bidi="es_ES"/>
        </w:rPr>
        <w:t>).</w:t>
      </w:r>
    </w:p>
    <w:p>
      <w:pPr/>
      <w:r>
        <w:rPr>
          <w:lang w:val="es_ES" w:bidi="es_ES"/>
        </w:rPr>
      </w:r>
      <w:r>
        <w:rPr>
          <w:lang w:val="es_ES" w:bidi="es_ES"/>
        </w:rPr>
        <w:t>Job responde diciendo que su ira está justificada debido al terrible sufrimiento que está enfrentando (</w:t>
      </w:r>
      <w:r>
        <w:rPr>
          <w:lang w:val="es_ES" w:bidi="es_ES"/>
        </w:rPr>
        <w:t>Jb 6:1–7</w:t>
      </w:r>
      <w:r>
        <w:rPr>
          <w:lang w:val="es_ES" w:bidi="es_ES"/>
        </w:rPr>
        <w:t>). También se queja de que Elifaz está equivocado por no mostrar bondad. Compara a Elifaz con un lecho de río seco en el desierto que no ofrece agua en la temporada calurosa y seca (</w:t>
      </w:r>
      <w:r>
        <w:rPr>
          <w:lang w:val="es_ES" w:bidi="es_ES"/>
        </w:rPr>
        <w:t>Jb 6:14–23</w:t>
      </w:r>
      <w:r>
        <w:rPr>
          <w:lang w:val="es_ES" w:bidi="es_ES"/>
        </w:rPr>
        <w:t>).</w:t>
      </w:r>
    </w:p>
    <w:p>
      <w:pPr/>
      <w:r>
        <w:rPr>
          <w:lang w:val="es_ES" w:bidi="es_ES"/>
        </w:rPr>
      </w:r>
      <w:r>
        <w:rPr>
          <w:lang w:val="es_ES" w:bidi="es_ES"/>
        </w:rPr>
        <w:t>El siguiente consolador, Bildad, es aún más insensible que Elifaz. También acusa a Job de haber pecado. Su falta de compasión se evidencia cuando menciona a los hijos de Job, atribuyendo sus muertes a posibles pecados en sus vidas (</w:t>
      </w:r>
      <w:r>
        <w:rPr>
          <w:lang w:val="es_ES" w:bidi="es_ES"/>
        </w:rPr>
        <w:t>Jb 8:4</w:t>
      </w:r>
      <w:r>
        <w:rPr>
          <w:lang w:val="es_ES" w:bidi="es_ES"/>
        </w:rPr>
        <w:t>).</w:t>
      </w:r>
    </w:p>
    <w:p>
      <w:pPr/>
      <w:r>
        <w:rPr>
          <w:lang w:val="es_ES" w:bidi="es_ES"/>
        </w:rPr>
      </w:r>
      <w:r>
        <w:rPr>
          <w:lang w:val="es_ES" w:bidi="es_ES"/>
        </w:rPr>
        <w:t>Bildad, al igual que Elifaz, insta a Job a buscar a Dios (</w:t>
      </w:r>
      <w:r>
        <w:rPr>
          <w:lang w:val="es_ES" w:bidi="es_ES"/>
        </w:rPr>
        <w:t>Jb 8:5</w:t>
      </w:r>
      <w:r>
        <w:rPr>
          <w:lang w:val="es_ES" w:bidi="es_ES"/>
        </w:rPr>
        <w:t>), asegurándole que Dios responderá (</w:t>
      </w:r>
      <w:r>
        <w:rPr>
          <w:lang w:val="es_ES" w:bidi="es_ES"/>
        </w:rPr>
        <w:t>Jb 8:6</w:t>
      </w:r>
      <w:r>
        <w:rPr>
          <w:lang w:val="es_ES" w:bidi="es_ES"/>
        </w:rPr>
        <w:t>). Describe los problemas de Job como consecuencias de haberse alejado de Dios (</w:t>
      </w:r>
      <w:r>
        <w:rPr>
          <w:lang w:val="es_ES" w:bidi="es_ES"/>
        </w:rPr>
        <w:t>Jb 8:11–19</w:t>
      </w:r>
      <w:r>
        <w:rPr>
          <w:lang w:val="es_ES" w:bidi="es_ES"/>
        </w:rPr>
        <w:t>), pero le asegura que Dios no rechazará a una persona inocente (</w:t>
      </w:r>
      <w:r>
        <w:rPr>
          <w:lang w:val="es_ES" w:bidi="es_ES"/>
        </w:rPr>
        <w:t>Jb 8:20</w:t>
      </w:r>
      <w:r>
        <w:rPr>
          <w:lang w:val="es_ES" w:bidi="es_ES"/>
        </w:rPr>
        <w:t>).</w:t>
      </w:r>
    </w:p>
    <w:p>
      <w:pPr/>
      <w:r>
        <w:rPr>
          <w:lang w:val="es_ES" w:bidi="es_ES"/>
        </w:rPr>
      </w:r>
      <w:r>
        <w:rPr>
          <w:lang w:val="es_ES" w:bidi="es_ES"/>
        </w:rPr>
        <w:t>Job responde a Bildad con una pregunta poderosa: “¿y cómo se justificará el hombre con Dios?” (</w:t>
      </w:r>
      <w:r>
        <w:rPr>
          <w:lang w:val="es_ES" w:bidi="es_ES"/>
        </w:rPr>
        <w:t>Jb 9:2</w:t>
      </w:r>
      <w:r>
        <w:rPr>
          <w:lang w:val="es_ES" w:bidi="es_ES"/>
        </w:rPr>
        <w:t>). Luego describe el inmenso poder de Dios, visible en el universo (</w:t>
      </w:r>
      <w:r>
        <w:rPr>
          <w:lang w:val="es_ES" w:bidi="es_ES"/>
        </w:rPr>
        <w:t>Jb 9:3–12</w:t>
      </w:r>
      <w:r>
        <w:rPr>
          <w:lang w:val="es_ES" w:bidi="es_ES"/>
        </w:rPr>
        <w:t>). Job se siente impotente ante este Dios tan poderoso. Cree que no puede discutir con Dios ni demostrar su inocencia porque Dios es demasiado poderoso para desafiar.</w:t>
      </w:r>
    </w:p>
    <w:p>
      <w:pPr/>
      <w:r>
        <w:rPr>
          <w:lang w:val="es_ES" w:bidi="es_ES"/>
        </w:rPr>
      </w:r>
      <w:r>
        <w:rPr>
          <w:lang w:val="es_ES" w:bidi="es_ES"/>
        </w:rPr>
        <w:t>Job también se queja de que no puede obtener una audiencia justa de Dios porque Dios lo considera culpable. El hecho de que Dios lo haya castigado con su aflicción demuestra que Dios no lo ve como inocente (</w:t>
      </w:r>
      <w:r>
        <w:rPr>
          <w:lang w:val="es_ES" w:bidi="es_ES"/>
        </w:rPr>
        <w:t>Jb 9:14–24</w:t>
      </w:r>
      <w:r>
        <w:rPr>
          <w:lang w:val="es_ES" w:bidi="es_ES"/>
        </w:rPr>
        <w:t>). Job continúa su respuesta y nuevamente cuestiona la sabiduría de Dios al haberlo creado (</w:t>
      </w:r>
      <w:r>
        <w:rPr>
          <w:lang w:val="es_ES" w:bidi="es_ES"/>
        </w:rPr>
        <w:t>Jb 10:18–22</w:t>
      </w:r>
      <w:r>
        <w:rPr>
          <w:lang w:val="es_ES" w:bidi="es_ES"/>
        </w:rPr>
        <w:t>).</w:t>
      </w:r>
    </w:p>
    <w:p>
      <w:pPr/>
      <w:r>
        <w:rPr>
          <w:lang w:val="es_ES" w:bidi="es_ES"/>
        </w:rPr>
      </w:r>
      <w:r>
        <w:rPr>
          <w:lang w:val="es_ES" w:bidi="es_ES"/>
        </w:rPr>
        <w:t>Zofar habla a continuación y acusa a Job de pecado (</w:t>
      </w:r>
      <w:r>
        <w:rPr>
          <w:lang w:val="es_ES" w:bidi="es_ES"/>
        </w:rPr>
        <w:t>Jb 11:4–6</w:t>
      </w:r>
      <w:r>
        <w:rPr>
          <w:lang w:val="es_ES" w:bidi="es_ES"/>
        </w:rPr>
        <w:t>). De manera insultante, afirma que Dios “conoce á los hombres vanos: ve asimismo la iniquidad, ¿y no hará caso? El hombre vano se hará entendido, aunque nazca como el pollino del asno montés” (</w:t>
      </w:r>
      <w:r>
        <w:rPr>
          <w:lang w:val="es_ES" w:bidi="es_ES"/>
        </w:rPr>
        <w:t>Jb 11:11–12</w:t>
      </w:r>
      <w:r>
        <w:rPr>
          <w:lang w:val="es_ES" w:bidi="es_ES"/>
        </w:rPr>
        <w:t>).</w:t>
      </w:r>
    </w:p>
    <w:p>
      <w:pPr/>
      <w:r>
        <w:rPr>
          <w:lang w:val="es_ES" w:bidi="es_ES"/>
        </w:rPr>
      </w:r>
      <w:r>
        <w:rPr>
          <w:lang w:val="es_ES" w:bidi="es_ES"/>
        </w:rPr>
        <w:t>Job se enfada por las acusaciones insultantes de Zofar (</w:t>
      </w:r>
      <w:r>
        <w:rPr>
          <w:lang w:val="es_ES" w:bidi="es_ES"/>
        </w:rPr>
        <w:t>Jb 12:2–3</w:t>
      </w:r>
      <w:r>
        <w:rPr>
          <w:lang w:val="es_ES" w:bidi="es_ES"/>
        </w:rPr>
        <w:t>). Le pide a Dios que deje de afligirlo y exige que Dios hable (</w:t>
      </w:r>
      <w:r>
        <w:rPr>
          <w:lang w:val="es_ES" w:bidi="es_ES"/>
        </w:rPr>
        <w:t>Jb 13:20–28</w:t>
      </w:r>
      <w:r>
        <w:rPr>
          <w:lang w:val="es_ES" w:bidi="es_ES"/>
        </w:rPr>
        <w:t>).</w:t>
      </w:r>
    </w:p>
    <w:p>
      <w:pPr/>
      <w:r>
        <w:rPr>
          <w:lang w:val="es_ES" w:bidi="es_ES"/>
        </w:rPr>
      </w:r>
      <w:r>
        <w:rPr>
          <w:b/>
          <w:lang w:val="es_ES" w:bidi="es_ES"/>
        </w:rPr>
        <w:t>El segundo ciclo</w:t>
      </w:r>
      <w:r>
        <w:rPr>
          <w:lang w:val="es_ES" w:bidi="es_ES"/>
        </w:rPr>
        <w:t xml:space="preserve"> (</w:t>
      </w:r>
      <w:r>
        <w:rPr>
          <w:lang w:val="es_ES" w:bidi="es_ES"/>
        </w:rPr>
        <w:t>Jb 15:1–21:34</w:t>
      </w:r>
      <w:r>
        <w:rPr>
          <w:lang w:val="es_ES" w:bidi="es_ES"/>
        </w:rPr>
        <w:t>)</w:t>
      </w:r>
    </w:p>
    <w:p>
      <w:pPr/>
      <w:r>
        <w:rPr>
          <w:lang w:val="es_ES" w:bidi="es_ES"/>
        </w:rPr>
      </w:r>
      <w:r>
        <w:rPr>
          <w:lang w:val="es_ES" w:bidi="es_ES"/>
        </w:rPr>
        <w:t>El segundo ciclo de discusiones sigue el mismo patrón que el primero. Elifaz, Bildad y Zofar continúan acusando a Job, atribuyendo su desgracia al pecado. A medida que avanza la historia, los oradores se enfocan más en sus propias afirmaciones y no responden a los argumentos de los demás con la misma claridad que en el primer conjunto de diálogos.</w:t>
      </w:r>
    </w:p>
    <w:p>
      <w:pPr/>
      <w:r>
        <w:rPr>
          <w:lang w:val="es_ES" w:bidi="es_ES"/>
        </w:rPr>
      </w:r>
      <w:r>
        <w:rPr>
          <w:b/>
          <w:lang w:val="es_ES" w:bidi="es_ES"/>
        </w:rPr>
        <w:t xml:space="preserve">El tercer ciclo </w:t>
      </w:r>
      <w:r>
        <w:rPr>
          <w:lang w:val="es_ES" w:bidi="es_ES"/>
        </w:rPr>
        <w:t>(</w:t>
      </w:r>
      <w:r>
        <w:rPr>
          <w:lang w:val="es_ES" w:bidi="es_ES"/>
        </w:rPr>
        <w:t>Jb 22:1–31:40</w:t>
      </w:r>
      <w:r>
        <w:rPr>
          <w:lang w:val="es_ES" w:bidi="es_ES"/>
        </w:rPr>
        <w:t>)</w:t>
      </w:r>
    </w:p>
    <w:p>
      <w:pPr/>
      <w:r>
        <w:rPr>
          <w:lang w:val="es_ES" w:bidi="es_ES"/>
        </w:rPr>
      </w:r>
      <w:r>
        <w:rPr>
          <w:lang w:val="es_ES" w:bidi="es_ES"/>
        </w:rPr>
        <w:t>En la tercera serie de diálogos, solo Elifaz y Bildad participan. Acusan a Job de pecado de manera más severa. Elifaz afirma: “Por cierto tu malicia es grande, y tus maldades no tienen fin” (</w:t>
      </w:r>
      <w:r>
        <w:rPr>
          <w:lang w:val="es_ES" w:bidi="es_ES"/>
        </w:rPr>
        <w:t>Jb 22:5</w:t>
      </w:r>
      <w:r>
        <w:rPr>
          <w:lang w:val="es_ES" w:bidi="es_ES"/>
        </w:rPr>
        <w:t>). Este tercer diálogo es inusual porque Job habla más que en los otros. Mientras que el argumento de Bildad dura solo seis versículos, la respuesta de Job se extiende por seis capítulos (</w:t>
      </w:r>
      <w:r>
        <w:rPr>
          <w:lang w:val="es_ES" w:bidi="es_ES"/>
        </w:rPr>
        <w:t>Jb 26–31</w:t>
      </w:r>
      <w:r>
        <w:rPr>
          <w:lang w:val="es_ES" w:bidi="es_ES"/>
        </w:rPr>
        <w:t>).</w:t>
      </w:r>
    </w:p>
    <w:p>
      <w:pPr/>
      <w:r>
        <w:rPr>
          <w:lang w:val="es_ES" w:bidi="es_ES"/>
        </w:rPr>
      </w:r>
      <w:r>
        <w:rPr>
          <w:lang w:val="es_ES" w:bidi="es_ES"/>
        </w:rPr>
        <w:t>Job 31</w:t>
      </w:r>
      <w:r>
        <w:rPr>
          <w:lang w:val="es_ES" w:bidi="es_ES"/>
        </w:rPr>
        <w:t xml:space="preserve"> es importante. En este capítulo, Job afirma su inocencia. La sinceridad de Job es evidente. Él declara que ha mantenido su pureza moral (</w:t>
      </w:r>
      <w:r>
        <w:rPr>
          <w:lang w:val="es_ES" w:bidi="es_ES"/>
        </w:rPr>
        <w:t>Jb 31:1–4</w:t>
      </w:r>
      <w:r>
        <w:rPr>
          <w:lang w:val="es_ES" w:bidi="es_ES"/>
        </w:rPr>
        <w:t>), no ha mentido (</w:t>
      </w:r>
      <w:r>
        <w:rPr>
          <w:lang w:val="es_ES" w:bidi="es_ES"/>
        </w:rPr>
        <w:t>Jb 31:5–8</w:t>
      </w:r>
      <w:r>
        <w:rPr>
          <w:lang w:val="es_ES" w:bidi="es_ES"/>
        </w:rPr>
        <w:t>) y no ha cometido adulterio (</w:t>
      </w:r>
      <w:r>
        <w:rPr>
          <w:lang w:val="es_ES" w:bidi="es_ES"/>
        </w:rPr>
        <w:t>Jb 31:9–12</w:t>
      </w:r>
      <w:r>
        <w:rPr>
          <w:lang w:val="es_ES" w:bidi="es_ES"/>
        </w:rPr>
        <w:t>). Muestra preocupación por los demás (</w:t>
      </w:r>
      <w:r>
        <w:rPr>
          <w:lang w:val="es_ES" w:bidi="es_ES"/>
        </w:rPr>
        <w:t>Jb 31:13–23</w:t>
      </w:r>
      <w:r>
        <w:rPr>
          <w:lang w:val="es_ES" w:bidi="es_ES"/>
        </w:rPr>
        <w:t>) y no ha puesto su confianza en la riqueza (</w:t>
      </w:r>
      <w:r>
        <w:rPr>
          <w:lang w:val="es_ES" w:bidi="es_ES"/>
        </w:rPr>
        <w:t>Jb 31:24–28</w:t>
      </w:r>
      <w:r>
        <w:rPr>
          <w:lang w:val="es_ES" w:bidi="es_ES"/>
        </w:rPr>
        <w:t>). Concluye con una fuerte declaración de su inocencia (</w:t>
      </w:r>
      <w:r>
        <w:rPr>
          <w:lang w:val="es_ES" w:bidi="es_ES"/>
        </w:rPr>
        <w:t>Jb 31:29–40</w:t>
      </w:r>
      <w:r>
        <w:rPr>
          <w:lang w:val="es_ES" w:bidi="es_ES"/>
        </w:rPr>
        <w:t>).</w:t>
      </w:r>
    </w:p>
    <w:p>
      <w:pPr/>
      <w:r>
        <w:rPr>
          <w:lang w:val="es_ES" w:bidi="es_ES"/>
        </w:rPr>
      </w:r>
      <w:r>
        <w:rPr>
          <w:lang w:val="es_ES" w:bidi="es_ES"/>
        </w:rPr>
        <w:t>Comienza a formarse un patrón. Job se distancia lentamente de sus amigos durante la discusión. Ellos insisten en que el pecado es la causa de sus problemas, mientras que Job defiende con firmeza su inocencia. El escritor construye hábilmente la historia de manera que el lector no encuentra nada inusual en las declaraciones de los amigos. Aunque podríamos estar de acuerdo con sus palabras, no podemos apoyar sus actitudes. El pecado sí trae castigo, pero los amigos se enfocan solo en eso. El próximo amigo, Eliú, destacará otro propósito del sufrimiento.</w:t>
      </w:r>
    </w:p>
    <w:p>
      <w:pPr/>
      <w:r>
        <w:rPr>
          <w:lang w:val="es_ES" w:bidi="es_ES"/>
        </w:rPr>
      </w:r>
      <w:r>
        <w:rPr>
          <w:lang w:val="es_ES" w:bidi="es_ES"/>
        </w:rPr>
        <w:t>Percibimos sinceridad en las afirmaciones de inocencia de Job. Sin embargo, si confiamos tanto en Job como en sus consoladores, enfrentamos el mismo problema que él. No conocemos la verdad. No entendemos por qué Job sufre.</w:t>
      </w:r>
    </w:p>
    <w:p>
      <w:pPr>
        <w:pStyle w:val="Heading4"/>
      </w:pPr>
      <w:r>
        <w:rPr>
          <w:lang w:val="es_ES" w:bidi="es_ES"/>
        </w:rPr>
        <w:t>El discurso de Eliú (</w:t>
      </w:r>
      <w:r>
        <w:rPr>
          <w:lang w:val="es_ES" w:bidi="es_ES"/>
        </w:rPr>
        <w:t>Jb 32:1–37:24</w:t>
      </w:r>
      <w:r>
        <w:rPr>
          <w:lang w:val="es_ES" w:bidi="es_ES"/>
        </w:rPr>
        <w:t>)</w:t>
      </w:r>
    </w:p>
    <w:p>
      <w:pPr/>
      <w:r>
        <w:rPr>
          <w:lang w:val="es_ES" w:bidi="es_ES"/>
        </w:rPr>
      </w:r>
      <w:r>
        <w:rPr>
          <w:lang w:val="es_ES" w:bidi="es_ES"/>
        </w:rPr>
        <w:t>Eliú es un joven que escucha a Job y a sus amigos con creciente impaciencia (</w:t>
      </w:r>
      <w:r>
        <w:rPr>
          <w:lang w:val="es_ES" w:bidi="es_ES"/>
        </w:rPr>
        <w:t>Jb 32:3</w:t>
      </w:r>
      <w:r>
        <w:rPr>
          <w:lang w:val="es_ES" w:bidi="es_ES"/>
        </w:rPr>
        <w:t>). Es muy consciente de su juventud (</w:t>
      </w:r>
      <w:r>
        <w:rPr>
          <w:lang w:val="es_ES" w:bidi="es_ES"/>
        </w:rPr>
        <w:t>Jb 32:6–22</w:t>
      </w:r>
      <w:r>
        <w:rPr>
          <w:lang w:val="es_ES" w:bidi="es_ES"/>
        </w:rPr>
        <w:t>), pero cuando habla, demuestra una comprensión más profunda del sufrimiento que sus compañeros.</w:t>
      </w:r>
    </w:p>
    <w:p>
      <w:pPr/>
      <w:r>
        <w:rPr>
          <w:lang w:val="es_ES" w:bidi="es_ES"/>
        </w:rPr>
      </w:r>
      <w:r>
        <w:rPr>
          <w:lang w:val="es_ES" w:bidi="es_ES"/>
        </w:rPr>
        <w:t>Eliú destaca que Dios se comunica de diversas maneras y que el sufrimiento actúa como disciplina (</w:t>
      </w:r>
      <w:r>
        <w:rPr>
          <w:lang w:val="es_ES" w:bidi="es_ES"/>
        </w:rPr>
        <w:t>Jb 33:19</w:t>
      </w:r>
      <w:r>
        <w:rPr>
          <w:lang w:val="es_ES" w:bidi="es_ES"/>
        </w:rPr>
        <w:t>), demostrando la bondad de Dios (</w:t>
      </w:r>
      <w:r>
        <w:rPr>
          <w:lang w:val="es_ES" w:bidi="es_ES"/>
        </w:rPr>
        <w:t>Jb 33:29–33</w:t>
      </w:r>
      <w:r>
        <w:rPr>
          <w:lang w:val="es_ES" w:bidi="es_ES"/>
        </w:rPr>
        <w:t>). Aunque Elifaz mencionó esta idea en su primer discurso (</w:t>
      </w:r>
      <w:r>
        <w:rPr>
          <w:lang w:val="es_ES" w:bidi="es_ES"/>
        </w:rPr>
        <w:t>Jb 5:17</w:t>
      </w:r>
      <w:r>
        <w:rPr>
          <w:lang w:val="es_ES" w:bidi="es_ES"/>
        </w:rPr>
        <w:t>), Eliú le otorga más importancia, enfocándose en cómo el sufrimiento revela el amor de Dios. Sin embargo, parece que esta no es la respuesta completa. Otro aspecto se revela en las palabras de Dios.</w:t>
      </w:r>
    </w:p>
    <w:p>
      <w:pPr>
        <w:pStyle w:val="Heading4"/>
      </w:pPr>
      <w:r>
        <w:rPr>
          <w:lang w:val="es_ES" w:bidi="es_ES"/>
        </w:rPr>
        <w:t>La voz desde el torbellino y la respuesta de Job (</w:t>
      </w:r>
      <w:r>
        <w:rPr>
          <w:lang w:val="es_ES" w:bidi="es_ES"/>
        </w:rPr>
        <w:t>Jb 38:1–42:6</w:t>
      </w:r>
      <w:r>
        <w:rPr>
          <w:lang w:val="es_ES" w:bidi="es_ES"/>
        </w:rPr>
        <w:t>)</w:t>
      </w:r>
    </w:p>
    <w:p>
      <w:pPr/>
      <w:r>
        <w:rPr>
          <w:lang w:val="es_ES" w:bidi="es_ES"/>
        </w:rPr>
      </w:r>
      <w:r>
        <w:rPr>
          <w:lang w:val="es_ES" w:bidi="es_ES"/>
        </w:rPr>
        <w:t>En esta sección, Dios habla y le hace a Job muchas preguntas sobre la Creación. Dios pregunta: "¿Dónde estabas cuando yo fundaba la tierra?". Luego, con sarcasmo, añade: "házme lo saber, si tienes inteligencia" (</w:t>
      </w:r>
      <w:r>
        <w:rPr>
          <w:lang w:val="es_ES" w:bidi="es_ES"/>
        </w:rPr>
        <w:t>Jb 38:4</w:t>
      </w:r>
      <w:r>
        <w:rPr>
          <w:lang w:val="es_ES" w:bidi="es_ES"/>
        </w:rPr>
        <w:t>).</w:t>
      </w:r>
    </w:p>
    <w:p>
      <w:pPr/>
      <w:r>
        <w:rPr>
          <w:lang w:val="es_ES" w:bidi="es_ES"/>
        </w:rPr>
      </w:r>
      <w:r>
        <w:rPr>
          <w:lang w:val="es_ES" w:bidi="es_ES"/>
        </w:rPr>
        <w:t>Dios habla sobre los mares y pregunta a Job quién creó las cuencas oceánicas (</w:t>
      </w:r>
      <w:r>
        <w:rPr>
          <w:lang w:val="es_ES" w:bidi="es_ES"/>
        </w:rPr>
        <w:t>Jb 38:8–11</w:t>
      </w:r>
      <w:r>
        <w:rPr>
          <w:lang w:val="es_ES" w:bidi="es_ES"/>
        </w:rPr>
        <w:t>). Describe el amanecer y pregunta a Job: "¿Has tú mandado á la mañana en tus días? ¿has mostrado al alba su lugar" (</w:t>
      </w:r>
      <w:r>
        <w:rPr>
          <w:lang w:val="es_ES" w:bidi="es_ES"/>
        </w:rPr>
        <w:t>Jb 38:12</w:t>
      </w:r>
      <w:r>
        <w:rPr>
          <w:lang w:val="es_ES" w:bidi="es_ES"/>
        </w:rPr>
        <w:t>). Otras preguntas se relacionan con:</w:t>
      </w:r>
    </w:p>
    <w:p>
      <w:pPr>
        <w:pStyle w:val="ListBullet"/>
        <w:spacing w:line="240" w:lineRule="auto"/>
        <w:ind w:left="720"/>
      </w:pPr>
      <w:r>
        <w:rPr>
          <w:lang w:val="es_ES" w:bidi="es_ES"/>
        </w:rPr>
      </w:r>
      <w:r>
        <w:rPr>
          <w:lang w:val="es_ES" w:bidi="es_ES"/>
        </w:rPr>
        <w:t>Luz (</w:t>
      </w:r>
      <w:r>
        <w:rPr>
          <w:lang w:val="es_ES" w:bidi="es_ES"/>
        </w:rPr>
        <w:t>Jb 38:19–21</w:t>
      </w:r>
      <w:r>
        <w:rPr>
          <w:lang w:val="es_ES" w:bidi="es_ES"/>
        </w:rPr>
        <w:t>)</w:t>
      </w:r>
    </w:p>
    <w:p>
      <w:pPr>
        <w:pStyle w:val="ListBullet"/>
        <w:spacing w:line="240" w:lineRule="auto"/>
        <w:ind w:left="720"/>
      </w:pPr>
      <w:r>
        <w:rPr>
          <w:lang w:val="es_ES" w:bidi="es_ES"/>
        </w:rPr>
      </w:r>
      <w:r>
        <w:rPr>
          <w:lang w:val="es_ES" w:bidi="es_ES"/>
        </w:rPr>
        <w:t>Nieve (</w:t>
      </w:r>
      <w:r>
        <w:rPr>
          <w:lang w:val="es_ES" w:bidi="es_ES"/>
        </w:rPr>
        <w:t>Jb 38:22–24</w:t>
      </w:r>
      <w:r>
        <w:rPr>
          <w:lang w:val="es_ES" w:bidi="es_ES"/>
        </w:rPr>
        <w:t>)</w:t>
      </w:r>
    </w:p>
    <w:p>
      <w:pPr>
        <w:pStyle w:val="ListBullet"/>
        <w:spacing w:line="240" w:lineRule="auto"/>
        <w:ind w:left="720"/>
      </w:pPr>
      <w:r>
        <w:rPr>
          <w:lang w:val="es_ES" w:bidi="es_ES"/>
        </w:rPr>
      </w:r>
      <w:r>
        <w:rPr>
          <w:lang w:val="es_ES" w:bidi="es_ES"/>
        </w:rPr>
        <w:t>Lluvia (</w:t>
      </w:r>
      <w:r>
        <w:rPr>
          <w:lang w:val="es_ES" w:bidi="es_ES"/>
        </w:rPr>
        <w:t>Jb 38:25–30</w:t>
      </w:r>
      <w:r>
        <w:rPr>
          <w:lang w:val="es_ES" w:bidi="es_ES"/>
        </w:rPr>
        <w:t>)</w:t>
      </w:r>
    </w:p>
    <w:p>
      <w:pPr>
        <w:pStyle w:val="ListBullet"/>
        <w:spacing w:line="240" w:lineRule="auto"/>
        <w:ind w:left="720"/>
      </w:pPr>
      <w:r>
        <w:rPr>
          <w:lang w:val="es_ES" w:bidi="es_ES"/>
        </w:rPr>
      </w:r>
      <w:r>
        <w:rPr>
          <w:lang w:val="es_ES" w:bidi="es_ES"/>
        </w:rPr>
        <w:t>Las constelaciones (</w:t>
      </w:r>
      <w:r>
        <w:rPr>
          <w:lang w:val="es_ES" w:bidi="es_ES"/>
        </w:rPr>
        <w:t>Jb 38:31–33</w:t>
      </w:r>
      <w:r>
        <w:rPr>
          <w:lang w:val="es_ES" w:bidi="es_ES"/>
        </w:rPr>
        <w:t>)</w:t>
      </w:r>
    </w:p>
    <w:p>
      <w:pPr>
        <w:pStyle w:val="ListBullet"/>
        <w:spacing w:line="240" w:lineRule="auto"/>
        <w:ind w:left="720"/>
      </w:pPr>
      <w:r>
        <w:rPr>
          <w:lang w:val="es_ES" w:bidi="es_ES"/>
        </w:rPr>
      </w:r>
      <w:r>
        <w:rPr>
          <w:lang w:val="es_ES" w:bidi="es_ES"/>
        </w:rPr>
        <w:t>Tormentas (</w:t>
      </w:r>
      <w:r>
        <w:rPr>
          <w:lang w:val="es_ES" w:bidi="es_ES"/>
        </w:rPr>
        <w:t>Jb 38:34–38</w:t>
      </w:r>
      <w:r>
        <w:rPr>
          <w:lang w:val="es_ES" w:bidi="es_ES"/>
        </w:rPr>
        <w:t>)</w:t>
      </w:r>
    </w:p>
    <w:p>
      <w:pPr>
        <w:pStyle w:val="ListBullet"/>
        <w:spacing w:line="240" w:lineRule="auto"/>
        <w:ind w:left="720"/>
      </w:pPr>
      <w:r>
        <w:rPr>
          <w:lang w:val="es_ES" w:bidi="es_ES"/>
        </w:rPr>
      </w:r>
      <w:r>
        <w:rPr>
          <w:lang w:val="es_ES" w:bidi="es_ES"/>
        </w:rPr>
        <w:t>Animales (</w:t>
      </w:r>
      <w:r>
        <w:rPr>
          <w:lang w:val="es_ES" w:bidi="es_ES"/>
        </w:rPr>
        <w:t>Job 38:39–39:30</w:t>
      </w:r>
      <w:r>
        <w:rPr>
          <w:lang w:val="es_ES" w:bidi="es_ES"/>
        </w:rPr>
        <w:t>)</w:t>
      </w:r>
    </w:p>
    <w:p>
      <w:pPr/>
      <w:r>
        <w:rPr>
          <w:lang w:val="es_ES" w:bidi="es_ES"/>
        </w:rPr>
      </w:r>
      <w:r>
        <w:rPr>
          <w:lang w:val="es_ES" w:bidi="es_ES"/>
        </w:rPr>
        <w:t>Job se da cuenta de la inmensidad del poder de Dios manifestado en la Creación. Es probable que Job se sintiera pequeño e insignificante al reflexionar sobre la grandeza de Dios.</w:t>
      </w:r>
    </w:p>
    <w:p>
      <w:pPr/>
      <w:r>
        <w:rPr>
          <w:lang w:val="es_ES" w:bidi="es_ES"/>
        </w:rPr>
      </w:r>
      <w:r>
        <w:rPr>
          <w:lang w:val="es_ES" w:bidi="es_ES"/>
        </w:rPr>
        <w:t>Las preguntas tienen como objetivo más que hacer sentir insignificante a Job. También buscan avergonzarlo por sus suposiciones. El sarcasmo en esta parte es agudo, y uno puede imaginar a Job hundiéndose más en las cenizas con cada pregunta. En la sección sobre la luz (</w:t>
      </w:r>
      <w:r>
        <w:rPr>
          <w:lang w:val="es_ES" w:bidi="es_ES"/>
        </w:rPr>
        <w:t>Jb 38:19–21</w:t>
      </w:r>
      <w:r>
        <w:rPr>
          <w:lang w:val="es_ES" w:bidi="es_ES"/>
        </w:rPr>
        <w:t>), las preguntas "¿Por dónde va el camino á la habitación de la luz, y dónde está el lugar de las tinieblas? ¿Si llevarás tú ambas cosas á sus términos, y entenderás las sendas de su casa?" son seguidas por "¿Sabíaslo tú porque hubieses ya nacido, ó porque es grande el número de tus días?". En la sección sobre las constelaciones, Dios pregunta a Job, "¿Podrás tú impedir las delicias de las Pléyades, ó desatarás las ligaduras del Orión?" (</w:t>
      </w:r>
      <w:r>
        <w:rPr>
          <w:lang w:val="es_ES" w:bidi="es_ES"/>
        </w:rPr>
        <w:t>Jb 38:31</w:t>
      </w:r>
      <w:r>
        <w:rPr>
          <w:lang w:val="es_ES" w:bidi="es_ES"/>
        </w:rPr>
        <w:t>).</w:t>
      </w:r>
    </w:p>
    <w:p>
      <w:pPr/>
      <w:r>
        <w:rPr>
          <w:lang w:val="es_ES" w:bidi="es_ES"/>
        </w:rPr>
      </w:r>
      <w:r>
        <w:rPr>
          <w:lang w:val="es_ES" w:bidi="es_ES"/>
        </w:rPr>
        <w:t>Job ha sido audaz en sus declaraciones a Dios durante los diálogos. Ha exigido que Dios le hable (</w:t>
      </w:r>
      <w:r>
        <w:rPr>
          <w:lang w:val="es_ES" w:bidi="es_ES"/>
        </w:rPr>
        <w:t>Jb 13:22</w:t>
      </w:r>
      <w:r>
        <w:rPr>
          <w:lang w:val="es_ES" w:bidi="es_ES"/>
        </w:rPr>
        <w:t>) y ha acusado a Dios de ser injusto (</w:t>
      </w:r>
      <w:r>
        <w:rPr>
          <w:lang w:val="es_ES" w:bidi="es_ES"/>
        </w:rPr>
        <w:t>Jb 19:6–7,</w:t>
      </w:r>
      <w:r>
        <w:rPr>
          <w:lang w:val="es_ES" w:bidi="es_ES"/>
        </w:rPr>
        <w:t xml:space="preserve"> </w:t>
      </w:r>
      <w:r>
        <w:rPr>
          <w:lang w:val="es_ES" w:bidi="es_ES"/>
        </w:rPr>
        <w:t>24:1,</w:t>
      </w:r>
      <w:r>
        <w:rPr>
          <w:lang w:val="es_ES" w:bidi="es_ES"/>
        </w:rPr>
        <w:t xml:space="preserve"> </w:t>
      </w:r>
      <w:r>
        <w:rPr>
          <w:lang w:val="es_ES" w:bidi="es_ES"/>
        </w:rPr>
        <w:t>27:2</w:t>
      </w:r>
      <w:r>
        <w:rPr>
          <w:lang w:val="es_ES" w:bidi="es_ES"/>
        </w:rPr>
        <w:t>). Ahora, al recordar el poder del Todopoderoso, Job empieza a comprender su verdadero lugar en el universo.</w:t>
      </w:r>
    </w:p>
    <w:p>
      <w:pPr/>
      <w:r>
        <w:rPr>
          <w:lang w:val="es_ES" w:bidi="es_ES"/>
        </w:rPr>
      </w:r>
      <w:r>
        <w:rPr>
          <w:lang w:val="es_ES" w:bidi="es_ES"/>
        </w:rPr>
        <w:t xml:space="preserve">Las preguntas importantes en esta serie se encuentran en </w:t>
      </w:r>
      <w:r>
        <w:rPr>
          <w:lang w:val="es_ES" w:bidi="es_ES"/>
        </w:rPr>
        <w:t>Job 40:15–41:34</w:t>
      </w:r>
      <w:r>
        <w:rPr>
          <w:lang w:val="es_ES" w:bidi="es_ES"/>
        </w:rPr>
        <w:t>. Aquí, en un orden inusual, Dios dirige la atención de Job hacia Behemot (</w:t>
      </w:r>
      <w:r>
        <w:rPr>
          <w:lang w:val="es_ES" w:bidi="es_ES"/>
        </w:rPr>
        <w:t>Jb 40:15</w:t>
      </w:r>
      <w:r>
        <w:rPr>
          <w:lang w:val="es_ES" w:bidi="es_ES"/>
        </w:rPr>
        <w:t>) y Leviatán (</w:t>
      </w:r>
      <w:r>
        <w:rPr>
          <w:lang w:val="es_ES" w:bidi="es_ES"/>
        </w:rPr>
        <w:t>Jb 41:1</w:t>
      </w:r>
      <w:r>
        <w:rPr>
          <w:lang w:val="es_ES" w:bidi="es_ES"/>
        </w:rPr>
        <w:t>). Algunos estudiosos consideran que estos son figuras míticas, pero es probable que sean representaciones literarias de animales reales conocidos por su tamaño y fuerza. Muchos estudiosos sugieren que Behemot es un hipopótamo y Leviatán es un cocodrilo. Las descripciones de estos animales apoyan esta idea. Estas referencias a dos animales poderosos concluyen la sección donde la voz de Dios habla desde el torbellino. Esta sección está llena de suspenso. Al final, el lector comprende que Job ha aprendido su lección (</w:t>
      </w:r>
      <w:r>
        <w:rPr>
          <w:lang w:val="es_ES" w:bidi="es_ES"/>
        </w:rPr>
        <w:t>Jb 42:1–3</w:t>
      </w:r>
      <w:r>
        <w:rPr>
          <w:lang w:val="es_ES" w:bidi="es_ES"/>
        </w:rPr>
        <w:t>).</w:t>
      </w:r>
    </w:p>
    <w:p>
      <w:pPr/>
      <w:r>
        <w:rPr>
          <w:lang w:val="es_ES" w:bidi="es_ES"/>
        </w:rPr>
      </w:r>
      <w:r>
        <w:rPr>
          <w:lang w:val="es_ES" w:bidi="es_ES"/>
        </w:rPr>
        <w:t>Estas preguntas llegaron a Job con gran urgencia por una razón importante. Job se dio cuenta de que no controla el universo, sino que es Dios quien lo hace. Job tuvo que enfrentar el poder de Dios y aprender que él es solo una parte de esta vasta creación que refleja el poder divino. Al exigir que Dios le hablara, Job intentó controlar a Dios.</w:t>
      </w:r>
    </w:p>
    <w:p>
      <w:pPr/>
      <w:r>
        <w:rPr>
          <w:lang w:val="es_ES" w:bidi="es_ES"/>
        </w:rPr>
      </w:r>
      <w:r>
        <w:rPr>
          <w:lang w:val="es_ES" w:bidi="es_ES"/>
        </w:rPr>
        <w:t>Al sugerir que Dios era injusto, Job juzgó a Dios, considerándose igual o superior a Él. Dios requirió que Job enfrentara el poder del universo y reconsiderara sus quejas. Job deseaba un Dios que pudiera controlar; Dios requería sumisión. Job quería un mundo manejado a su manera; Dios creó un mundo para manejarlo a su manera. Job imaginó un falso Dios que seguiría sus deseos. Al reconocer el control de Dios, Job entendió que el sufrimiento tiene un propósito. Aunque Job podría no comprender ese propósito, es parte de la creación de Dios. No es sorprendente que Job comenzara a encontrar paz y a reconocer la autoridad de Dios (</w:t>
      </w:r>
      <w:r>
        <w:rPr>
          <w:lang w:val="es_ES" w:bidi="es_ES"/>
        </w:rPr>
        <w:t>Jb 42:5–6</w:t>
      </w:r>
      <w:r>
        <w:rPr>
          <w:lang w:val="es_ES" w:bidi="es_ES"/>
        </w:rPr>
        <w:t>).</w:t>
      </w:r>
    </w:p>
    <w:p>
      <w:pPr/>
      <w:r>
        <w:rPr>
          <w:lang w:val="es_ES" w:bidi="es_ES"/>
        </w:rPr>
      </w:r>
      <w:r>
        <w:rPr>
          <w:lang w:val="es_ES" w:bidi="es_ES"/>
        </w:rPr>
        <w:t>Esta sección de preguntas es seguida por una poderosa respuesta de Job. Él reconoce el poder de Dios (</w:t>
      </w:r>
      <w:r>
        <w:rPr>
          <w:lang w:val="es_ES" w:bidi="es_ES"/>
        </w:rPr>
        <w:t>Jb 42:2</w:t>
      </w:r>
      <w:r>
        <w:rPr>
          <w:lang w:val="es_ES" w:bidi="es_ES"/>
        </w:rPr>
        <w:t>). Admite que no comprendía completamente cosas demasiado asombrosas para él (</w:t>
      </w:r>
      <w:r>
        <w:rPr>
          <w:lang w:val="es_ES" w:bidi="es_ES"/>
        </w:rPr>
        <w:t>Jb 42:3</w:t>
      </w:r>
      <w:r>
        <w:rPr>
          <w:lang w:val="es_ES" w:bidi="es_ES"/>
        </w:rPr>
        <w:t>) y se arrepiente en polvo y ceniza (</w:t>
      </w:r>
      <w:r>
        <w:rPr>
          <w:lang w:val="es_ES" w:bidi="es_ES"/>
        </w:rPr>
        <w:t>Jb 42:6</w:t>
      </w:r>
      <w:r>
        <w:rPr>
          <w:lang w:val="es_ES" w:bidi="es_ES"/>
        </w:rPr>
        <w:t>).</w:t>
      </w:r>
    </w:p>
    <w:p>
      <w:pPr>
        <w:pStyle w:val="Heading4"/>
      </w:pPr>
      <w:r>
        <w:rPr>
          <w:lang w:val="es_ES" w:bidi="es_ES"/>
        </w:rPr>
        <w:t>El epílogo (</w:t>
      </w:r>
      <w:r>
        <w:rPr>
          <w:lang w:val="es_ES" w:bidi="es_ES"/>
        </w:rPr>
        <w:t>Jb 42:7–17</w:t>
      </w:r>
      <w:r>
        <w:rPr>
          <w:lang w:val="es_ES" w:bidi="es_ES"/>
        </w:rPr>
        <w:t>)</w:t>
      </w:r>
    </w:p>
    <w:p>
      <w:pPr/>
      <w:r>
        <w:rPr>
          <w:lang w:val="es_ES" w:bidi="es_ES"/>
        </w:rPr>
      </w:r>
      <w:r>
        <w:rPr>
          <w:lang w:val="es_ES" w:bidi="es_ES"/>
        </w:rPr>
        <w:t>La parte final del libro comienza criticando a los consoladores de Job, quienes son condenados por no hablar correctamente (</w:t>
      </w:r>
      <w:r>
        <w:rPr>
          <w:lang w:val="es_ES" w:bidi="es_ES"/>
        </w:rPr>
        <w:t>Jb 42:7</w:t>
      </w:r>
      <w:r>
        <w:rPr>
          <w:lang w:val="es_ES" w:bidi="es_ES"/>
        </w:rPr>
        <w:t>). Esto resulta inusual, ya que sus palabras parecían ortodoxas. Sin embargo, no ofrecieron la respuesta adecuada al problema del sufrimiento. Su respuesta fue incompleta y, por lo tanto, peligrosa, ya que retrataron a Dios como un ser estricto que utilizaba el sufrimiento solo para castigar el pecado. A diferencia de la respuesta de Eliú, no consideraron la posibilidad de la presencia amorosa de Dios en el sufrimiento.</w:t>
      </w:r>
    </w:p>
    <w:p>
      <w:pPr/>
      <w:r>
        <w:rPr>
          <w:lang w:val="es_ES" w:bidi="es_ES"/>
        </w:rPr>
      </w:r>
      <w:r>
        <w:rPr>
          <w:lang w:val="es_ES" w:bidi="es_ES"/>
        </w:rPr>
        <w:t>Aunque Job expresó algunas palabras duras sobre Dios, no fue criticado. El texto afirma que Job habló correctamente acerca de Dios (</w:t>
      </w:r>
      <w:r>
        <w:rPr>
          <w:lang w:val="es_ES" w:bidi="es_ES"/>
        </w:rPr>
        <w:t>Jb 42:8</w:t>
      </w:r>
      <w:r>
        <w:rPr>
          <w:lang w:val="es_ES" w:bidi="es_ES"/>
        </w:rPr>
        <w:t xml:space="preserve">). Esto probablemente se refiere a las palabras finales de Job en </w:t>
      </w:r>
      <w:r>
        <w:rPr>
          <w:lang w:val="es_ES" w:bidi="es_ES"/>
        </w:rPr>
        <w:t>Job 42:1–6</w:t>
      </w:r>
      <w:r>
        <w:rPr>
          <w:lang w:val="es_ES" w:bidi="es_ES"/>
        </w:rPr>
        <w:t>, donde, purificado por el sufrimiento, se sometió humildemente a la voluntad soberana de Dios.</w:t>
      </w:r>
    </w:p>
    <w:p>
      <w:pPr/>
      <w:r>
        <w:rPr>
          <w:lang w:val="es_ES" w:bidi="es_ES"/>
        </w:rPr>
      </w:r>
      <w:r>
        <w:rPr>
          <w:i/>
          <w:lang w:val="es_ES" w:bidi="es_ES"/>
        </w:rPr>
        <w:t>Ver también</w:t>
      </w:r>
      <w:r>
        <w:rPr>
          <w:lang w:val="es_ES" w:bidi="es_ES"/>
        </w:rPr>
        <w:t xml:space="preserve"> </w:t>
      </w:r>
      <w:r>
        <w:rPr>
          <w:lang w:val="es_ES" w:bidi="es_ES"/>
        </w:rPr>
        <w:t>Job (Persona) #2</w:t>
      </w:r>
      <w:r>
        <w:rPr>
          <w:lang w:val="es_ES" w:bidi="es_ES"/>
        </w:rPr>
        <w:t xml:space="preserve">; </w:t>
      </w:r>
      <w:r>
        <w:rPr>
          <w:lang w:val="es_ES" w:bidi="es_ES"/>
        </w:rPr>
        <w:t>Sabiduría</w:t>
      </w:r>
      <w:r>
        <w:rPr>
          <w:lang w:val="es_ES" w:bidi="es_ES"/>
        </w:rPr>
        <w:t xml:space="preserve">; </w:t>
      </w:r>
      <w:r>
        <w:rPr>
          <w:lang w:val="es_ES" w:bidi="es_ES"/>
        </w:rPr>
        <w:t>Literatura de la Sabiduría</w:t>
      </w:r>
      <w:r>
        <w:rPr>
          <w:lang w:val="es_ES" w:bidi="es_ES"/>
        </w:rPr>
        <w:t>.</w:t>
      </w:r>
      <w:r>
        <w:rPr>
          <w:lang w:val="es_ES" w:bidi="es_ES"/>
        </w:rPr>
      </w:r>
      <w:r>
        <w:rPr>
          <w:lang w:val="es_ES" w:bidi="es_ES"/>
        </w:rPr>
      </w:r>
    </w:p>
    <w:p>
      <w:pPr/>
      <w:r>
        <w:rPr>
          <w:lang w:val="es_ES" w:bidi="es_ES"/>
        </w:rPr>
      </w:r>
    </w:p>
    <w:p>
      <w:pPr>
        <w:pStyle w:val="Heading2"/>
      </w:pPr>
      <w:r>
        <w:rPr>
          <w:lang w:val="es_ES" w:bidi="es_ES"/>
        </w:rPr>
        <w:t>Jobab</w:t>
      </w:r>
      <w:r>
        <w:rPr>
          <w:lang w:val="es_ES" w:bidi="es_ES"/>
        </w:rPr>
      </w:r>
    </w:p>
    <w:p>
      <w:pPr>
        <w:pStyle w:val="ListNumber"/>
        <w:numPr>
          <w:ilvl w:val="0"/>
          <w:numId w:val="34"/>
        </w:numPr>
        <w:spacing w:line="240" w:lineRule="auto"/>
        <w:ind w:left="720"/>
      </w:pPr>
      <w:r>
        <w:rPr>
          <w:lang w:val="es_ES" w:bidi="es_ES"/>
        </w:rPr>
      </w:r>
      <w:r>
        <w:rPr>
          <w:lang w:val="es_ES" w:bidi="es_ES"/>
        </w:rPr>
        <w:t>Un descendiente de Joctán en la línea familiar de Heber (</w:t>
      </w:r>
      <w:r>
        <w:rPr>
          <w:lang w:val="es_ES" w:bidi="es_ES"/>
        </w:rPr>
        <w:t>Génesis 10:29,</w:t>
      </w:r>
      <w:r>
        <w:rPr>
          <w:lang w:val="es_ES" w:bidi="es_ES"/>
        </w:rPr>
        <w:t xml:space="preserve"> </w:t>
      </w:r>
      <w:r>
        <w:rPr>
          <w:lang w:val="es_ES" w:bidi="es_ES"/>
        </w:rPr>
        <w:t>1 Crónicas 1:23</w:t>
      </w:r>
      <w:r>
        <w:rPr>
          <w:lang w:val="es_ES" w:bidi="es_ES"/>
        </w:rPr>
        <w:t>).</w:t>
      </w:r>
    </w:p>
    <w:p>
      <w:pPr>
        <w:pStyle w:val="ListNumber"/>
        <w:spacing w:line="240" w:lineRule="auto"/>
        <w:ind w:left="720"/>
      </w:pPr>
      <w:r>
        <w:rPr>
          <w:lang w:val="es_ES" w:bidi="es_ES"/>
        </w:rPr>
      </w:r>
      <w:r>
        <w:rPr>
          <w:lang w:val="es_ES" w:bidi="es_ES"/>
        </w:rPr>
        <w:t>Un rey edomita temprano. Era hijo de Zera de Bosra (</w:t>
      </w:r>
      <w:r>
        <w:rPr>
          <w:lang w:val="es_ES" w:bidi="es_ES"/>
        </w:rPr>
        <w:t>Génesis 36:33–34,</w:t>
      </w:r>
      <w:r>
        <w:rPr>
          <w:lang w:val="es_ES" w:bidi="es_ES"/>
        </w:rPr>
        <w:t xml:space="preserve"> </w:t>
      </w:r>
      <w:r>
        <w:rPr>
          <w:lang w:val="es_ES" w:bidi="es_ES"/>
        </w:rPr>
        <w:t>1 Crónicas 1:44–45</w:t>
      </w:r>
      <w:r>
        <w:rPr>
          <w:lang w:val="es_ES" w:bidi="es_ES"/>
        </w:rPr>
        <w:t>).</w:t>
      </w:r>
    </w:p>
    <w:p>
      <w:pPr>
        <w:pStyle w:val="ListNumber"/>
        <w:spacing w:line="240" w:lineRule="auto"/>
        <w:ind w:left="720"/>
      </w:pPr>
      <w:r>
        <w:rPr>
          <w:lang w:val="es_ES" w:bidi="es_ES"/>
        </w:rPr>
      </w:r>
      <w:r>
        <w:rPr>
          <w:lang w:val="es_ES" w:bidi="es_ES"/>
        </w:rPr>
        <w:t>Un rey de Madón que se unió a otros reyes cananeos en una alianza liderada por Jabín de Hasor en el norte. Esta coalición tenía como objetivo detener a los israelitas de apoderarse de la región norte de Canaán. Jobab murió en la batalla en las aguas de Merom (</w:t>
      </w:r>
      <w:r>
        <w:rPr>
          <w:lang w:val="es_ES" w:bidi="es_ES"/>
        </w:rPr>
        <w:t>Josué 11:1,</w:t>
      </w:r>
      <w:r>
        <w:rPr>
          <w:lang w:val="es_ES" w:bidi="es_ES"/>
        </w:rPr>
        <w:t xml:space="preserve"> </w:t>
      </w:r>
      <w:r>
        <w:rPr>
          <w:lang w:val="es_ES" w:bidi="es_ES"/>
        </w:rPr>
        <w:t>12:19</w:t>
      </w:r>
      <w:r>
        <w:rPr>
          <w:lang w:val="es_ES" w:bidi="es_ES"/>
        </w:rPr>
        <w:t>).</w:t>
      </w:r>
    </w:p>
    <w:p>
      <w:pPr>
        <w:pStyle w:val="ListNumber"/>
        <w:spacing w:line="240" w:lineRule="auto"/>
        <w:ind w:left="720"/>
      </w:pPr>
      <w:r>
        <w:rPr>
          <w:lang w:val="es_ES" w:bidi="es_ES"/>
        </w:rPr>
      </w:r>
      <w:r>
        <w:rPr>
          <w:lang w:val="es_ES" w:bidi="es_ES"/>
        </w:rPr>
        <w:t xml:space="preserve">Un hijo de Saharaim con su esposa </w:t>
      </w:r>
      <w:r>
        <w:rPr>
          <w:lang w:val="es_ES" w:bidi="es_ES"/>
        </w:rPr>
        <w:t>Chôdes</w:t>
      </w:r>
      <w:r>
        <w:rPr>
          <w:lang w:val="es_ES" w:bidi="es_ES"/>
        </w:rPr>
        <w:t>, un miembro de la tribu de Benjamín (</w:t>
      </w:r>
      <w:r>
        <w:rPr>
          <w:lang w:val="es_ES" w:bidi="es_ES"/>
        </w:rPr>
        <w:t>1 Crónicas 8:9</w:t>
      </w:r>
      <w:r>
        <w:rPr>
          <w:lang w:val="es_ES" w:bidi="es_ES"/>
        </w:rPr>
        <w:t>).</w:t>
      </w:r>
    </w:p>
    <w:p>
      <w:pPr>
        <w:pStyle w:val="ListNumber"/>
        <w:spacing w:line="240" w:lineRule="auto"/>
        <w:ind w:left="720"/>
      </w:pPr>
      <w:r>
        <w:rPr>
          <w:lang w:val="es_ES" w:bidi="es_ES"/>
        </w:rPr>
      </w:r>
      <w:r>
        <w:rPr>
          <w:lang w:val="es_ES" w:bidi="es_ES"/>
        </w:rPr>
        <w:t xml:space="preserve">Un hijo de </w:t>
      </w:r>
      <w:r>
        <w:rPr>
          <w:lang w:val="es_ES" w:bidi="es_ES"/>
        </w:rPr>
        <w:t>Elfaal</w:t>
      </w:r>
      <w:r>
        <w:rPr>
          <w:lang w:val="es_ES" w:bidi="es_ES"/>
        </w:rPr>
        <w:t xml:space="preserve"> de la tribu de Benjamín (</w:t>
      </w:r>
      <w:r>
        <w:rPr>
          <w:lang w:val="es_ES" w:bidi="es_ES"/>
        </w:rPr>
        <w:t>1 Crónicas 8:18</w:t>
      </w:r>
      <w:r>
        <w:rPr>
          <w:lang w:val="es_ES" w:bidi="es_ES"/>
        </w:rPr>
        <w:t>).</w:t>
      </w:r>
      <w:r>
        <w:rPr>
          <w:lang w:val="es_ES" w:bidi="es_ES"/>
        </w:rPr>
      </w:r>
      <w:r>
        <w:rPr>
          <w:lang w:val="es_ES" w:bidi="es_ES"/>
        </w:rPr>
      </w:r>
    </w:p>
    <w:p>
      <w:pPr/>
      <w:r>
        <w:rPr>
          <w:lang w:val="es_ES" w:bidi="es_ES"/>
        </w:rPr>
      </w:r>
    </w:p>
    <w:p>
      <w:pPr>
        <w:pStyle w:val="Heading2"/>
      </w:pPr>
      <w:r>
        <w:rPr>
          <w:lang w:val="es_ES" w:bidi="es_ES"/>
        </w:rPr>
        <w:t>Jocabed</w:t>
      </w:r>
      <w:r>
        <w:rPr>
          <w:lang w:val="es_ES" w:bidi="es_ES"/>
        </w:rPr>
      </w:r>
    </w:p>
    <w:p>
      <w:pPr/>
      <w:r>
        <w:rPr>
          <w:lang w:val="es_ES" w:bidi="es_ES"/>
        </w:rPr>
      </w:r>
      <w:r>
        <w:rPr>
          <w:lang w:val="es_ES" w:bidi="es_ES"/>
        </w:rPr>
        <w:t>La esposa de Amram y madre de Moisés, Aarón y María (</w:t>
      </w:r>
      <w:r>
        <w:rPr>
          <w:lang w:val="es_ES" w:bidi="es_ES"/>
        </w:rPr>
        <w:t>Éxodo 6:20</w:t>
      </w:r>
      <w:r>
        <w:rPr>
          <w:lang w:val="es_ES" w:bidi="es_ES"/>
        </w:rPr>
        <w:t xml:space="preserve">, </w:t>
      </w:r>
      <w:r>
        <w:rPr>
          <w:lang w:val="es_ES" w:bidi="es_ES"/>
        </w:rPr>
        <w:t>Números 26:59</w:t>
      </w:r>
      <w:r>
        <w:rPr>
          <w:lang w:val="es_ES" w:bidi="es_ES"/>
        </w:rPr>
        <w:t>).</w:t>
      </w:r>
      <w:r>
        <w:rPr>
          <w:lang w:val="es_ES" w:bidi="es_ES"/>
        </w:rPr>
      </w:r>
      <w:r>
        <w:rPr>
          <w:lang w:val="es_ES" w:bidi="es_ES"/>
        </w:rPr>
      </w:r>
    </w:p>
    <w:p>
      <w:pPr/>
      <w:r>
        <w:rPr>
          <w:lang w:val="es_ES" w:bidi="es_ES"/>
        </w:rPr>
      </w:r>
    </w:p>
    <w:p>
      <w:pPr>
        <w:pStyle w:val="Heading2"/>
      </w:pPr>
      <w:r>
        <w:rPr>
          <w:lang w:val="es_ES" w:bidi="es_ES"/>
        </w:rPr>
        <w:t>Jocdeam</w:t>
      </w:r>
      <w:r>
        <w:rPr>
          <w:lang w:val="es_ES" w:bidi="es_ES"/>
        </w:rPr>
      </w:r>
    </w:p>
    <w:p>
      <w:pPr/>
      <w:r>
        <w:rPr>
          <w:lang w:val="es_ES" w:bidi="es_ES"/>
        </w:rPr>
      </w:r>
      <w:r>
        <w:rPr>
          <w:lang w:val="es_ES" w:bidi="es_ES"/>
        </w:rPr>
        <w:t>Una de las ciudades situadas en la región montañosa asignada a la tribu de Judá como herencia, mencionada entre Jezreel y Zanoa (</w:t>
      </w:r>
      <w:r>
        <w:rPr>
          <w:lang w:val="es_ES" w:bidi="es_ES"/>
        </w:rPr>
        <w:t>Jos 15:56</w:t>
      </w:r>
      <w:r>
        <w:rPr>
          <w:lang w:val="es_ES" w:bidi="es_ES"/>
        </w:rPr>
        <w:t>).</w:t>
      </w:r>
      <w:r>
        <w:rPr>
          <w:lang w:val="es_ES" w:bidi="es_ES"/>
        </w:rPr>
      </w:r>
      <w:r>
        <w:rPr>
          <w:lang w:val="es_ES" w:bidi="es_ES"/>
        </w:rPr>
      </w:r>
    </w:p>
    <w:p>
      <w:pPr/>
      <w:r>
        <w:rPr>
          <w:lang w:val="es_ES" w:bidi="es_ES"/>
        </w:rPr>
      </w:r>
    </w:p>
    <w:p>
      <w:pPr>
        <w:pStyle w:val="Heading2"/>
      </w:pPr>
      <w:r>
        <w:rPr>
          <w:lang w:val="es_ES" w:bidi="es_ES"/>
        </w:rPr>
        <w:t>Jocmeam</w:t>
      </w:r>
      <w:r>
        <w:rPr>
          <w:lang w:val="es_ES" w:bidi="es_ES"/>
        </w:rPr>
      </w:r>
    </w:p>
    <w:p>
      <w:pPr/>
      <w:r>
        <w:rPr>
          <w:lang w:val="es_ES" w:bidi="es_ES"/>
        </w:rPr>
      </w:r>
      <w:r>
        <w:rPr>
          <w:lang w:val="es_ES" w:bidi="es_ES"/>
        </w:rPr>
        <w:t xml:space="preserve">1. Ciudad mencionada en </w:t>
      </w:r>
      <w:r>
        <w:rPr>
          <w:lang w:val="es_ES" w:bidi="es_ES"/>
        </w:rPr>
        <w:t>1 Reyes 4:12</w:t>
      </w:r>
      <w:r>
        <w:rPr>
          <w:lang w:val="es_ES" w:bidi="es_ES"/>
        </w:rPr>
        <w:t xml:space="preserve">; aparentemente cercana y quizás la misma que Jocneam. </w:t>
      </w:r>
      <w:r>
        <w:rPr>
          <w:i/>
          <w:lang w:val="es_ES" w:bidi="es_ES"/>
        </w:rPr>
        <w:t>Ver</w:t>
      </w:r>
      <w:r>
        <w:rPr>
          <w:lang w:val="es_ES" w:bidi="es_ES"/>
        </w:rPr>
        <w:t xml:space="preserve"> </w:t>
      </w:r>
      <w:r>
        <w:rPr>
          <w:lang w:val="es_ES" w:bidi="es_ES"/>
        </w:rPr>
        <w:t>Jocneam</w:t>
      </w:r>
      <w:r>
        <w:rPr>
          <w:lang w:val="es_ES" w:bidi="es_ES"/>
        </w:rPr>
        <w:t>.</w:t>
      </w:r>
    </w:p>
    <w:p>
      <w:pPr/>
      <w:r>
        <w:rPr>
          <w:lang w:val="es_ES" w:bidi="es_ES"/>
        </w:rPr>
      </w:r>
      <w:r>
        <w:rPr>
          <w:lang w:val="es_ES" w:bidi="es_ES"/>
        </w:rPr>
        <w:t>2. Ciudad entregada a los levitas coatitas de la herencia de Efraín (</w:t>
      </w:r>
      <w:r>
        <w:rPr>
          <w:lang w:val="es_ES" w:bidi="es_ES"/>
        </w:rPr>
        <w:t>1 Cro 6:68</w:t>
      </w:r>
      <w:r>
        <w:rPr>
          <w:lang w:val="es_ES" w:bidi="es_ES"/>
        </w:rPr>
        <w:t xml:space="preserve">). Un pasaje paralelo en </w:t>
      </w:r>
      <w:r>
        <w:rPr>
          <w:lang w:val="es_ES" w:bidi="es_ES"/>
        </w:rPr>
        <w:t>Josué 21:22</w:t>
      </w:r>
      <w:r>
        <w:rPr>
          <w:lang w:val="es_ES" w:bidi="es_ES"/>
        </w:rPr>
        <w:t xml:space="preserve"> menciona la ciudad como Kibsaim. </w:t>
      </w:r>
      <w:r>
        <w:rPr>
          <w:i/>
          <w:lang w:val="es_ES" w:bidi="es_ES"/>
        </w:rPr>
        <w:t>Ver</w:t>
      </w:r>
      <w:r>
        <w:rPr>
          <w:lang w:val="es_ES" w:bidi="es_ES"/>
        </w:rPr>
        <w:t xml:space="preserve"> </w:t>
      </w:r>
      <w:r>
        <w:rPr>
          <w:lang w:val="es_ES" w:bidi="es_ES"/>
        </w:rPr>
        <w:t>Kibsaim</w:t>
      </w:r>
      <w:r>
        <w:rPr>
          <w:lang w:val="es_ES" w:bidi="es_ES"/>
        </w:rPr>
        <w:t>.</w:t>
      </w:r>
      <w:r>
        <w:rPr>
          <w:lang w:val="es_ES" w:bidi="es_ES"/>
        </w:rPr>
      </w:r>
      <w:r>
        <w:rPr>
          <w:lang w:val="es_ES" w:bidi="es_ES"/>
        </w:rPr>
      </w:r>
    </w:p>
    <w:p>
      <w:pPr/>
      <w:r>
        <w:rPr>
          <w:lang w:val="es_ES" w:bidi="es_ES"/>
        </w:rPr>
      </w:r>
    </w:p>
    <w:p>
      <w:pPr>
        <w:pStyle w:val="Heading2"/>
      </w:pPr>
      <w:r>
        <w:rPr>
          <w:lang w:val="es_ES" w:bidi="es_ES"/>
        </w:rPr>
        <w:t>Jocneam</w:t>
      </w:r>
      <w:r>
        <w:rPr>
          <w:lang w:val="es_ES" w:bidi="es_ES"/>
        </w:rPr>
      </w:r>
    </w:p>
    <w:p>
      <w:pPr/>
      <w:r>
        <w:rPr>
          <w:lang w:val="es_ES" w:bidi="es_ES"/>
        </w:rPr>
      </w:r>
      <w:r>
        <w:rPr>
          <w:lang w:val="es_ES" w:bidi="es_ES"/>
        </w:rPr>
        <w:t>La ciudad de Cananea, perteneciente a Carmelo (</w:t>
      </w:r>
      <w:r>
        <w:rPr>
          <w:lang w:val="es_ES" w:bidi="es_ES"/>
        </w:rPr>
        <w:t>Jos 12:22</w:t>
      </w:r>
      <w:r>
        <w:rPr>
          <w:lang w:val="es_ES" w:bidi="es_ES"/>
        </w:rPr>
        <w:t>), también fue mencionada por Tutmosis III como "el Pozo de Q". El límite de Zabulón tocaba el arroyo cerca de Jocneam (</w:t>
      </w:r>
      <w:r>
        <w:rPr>
          <w:lang w:val="es_ES" w:bidi="es_ES"/>
        </w:rPr>
        <w:t>Jos 19:11</w:t>
      </w:r>
      <w:r>
        <w:rPr>
          <w:lang w:val="es_ES" w:bidi="es_ES"/>
        </w:rPr>
        <w:t>); la ciudad se convirtió en una ciudad levítica en Zabulón (</w:t>
      </w:r>
      <w:r>
        <w:rPr>
          <w:lang w:val="es_ES" w:bidi="es_ES"/>
        </w:rPr>
        <w:t>Jos 21:34</w:t>
      </w:r>
      <w:r>
        <w:rPr>
          <w:lang w:val="es_ES" w:bidi="es_ES"/>
        </w:rPr>
        <w:t xml:space="preserve">). Algunos piensan que Jocmeam de </w:t>
      </w:r>
      <w:r>
        <w:rPr>
          <w:lang w:val="es_ES" w:bidi="es_ES"/>
        </w:rPr>
        <w:t>1 Reyes 4:12</w:t>
      </w:r>
      <w:r>
        <w:rPr>
          <w:lang w:val="es_ES" w:bidi="es_ES"/>
        </w:rPr>
        <w:t xml:space="preserve"> debería corregirse a Jocneam, pero esto no está claro. Eusebio la ubicó a 10 kilómetros de Legio (junto a Meguido) en el camino a Tolemaida. Esto corresponde a Tell Qaimun, en la desembocadura de Wadi Milh, en el borde del Valle de Jezreel.</w:t>
      </w:r>
    </w:p>
    <w:p>
      <w:pPr/>
      <w:r>
        <w:rPr>
          <w:lang w:val="es_ES" w:bidi="es_ES"/>
        </w:rPr>
      </w:r>
      <w:r>
        <w:rPr>
          <w:i/>
          <w:lang w:val="es_ES" w:bidi="es_ES"/>
        </w:rPr>
        <w:t>Ver también</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Jocsan</w:t>
      </w:r>
      <w:r>
        <w:rPr>
          <w:lang w:val="es_ES" w:bidi="es_ES"/>
        </w:rPr>
      </w:r>
    </w:p>
    <w:p>
      <w:pPr/>
      <w:r>
        <w:rPr>
          <w:lang w:val="es_ES" w:bidi="es_ES"/>
        </w:rPr>
      </w:r>
      <w:r>
        <w:rPr>
          <w:lang w:val="es_ES" w:bidi="es_ES"/>
        </w:rPr>
        <w:t>Un hijo de Abraham y Cetura. Joksan fue el padre de Seba y Dedán (</w:t>
      </w:r>
      <w:r>
        <w:rPr>
          <w:lang w:val="es_ES" w:bidi="es_ES"/>
        </w:rPr>
        <w:t>Génesis 25:2–3,</w:t>
      </w:r>
      <w:r>
        <w:rPr>
          <w:lang w:val="es_ES" w:bidi="es_ES"/>
        </w:rPr>
        <w:t xml:space="preserve"> </w:t>
      </w:r>
      <w:r>
        <w:rPr>
          <w:lang w:val="es_ES" w:bidi="es_ES"/>
        </w:rPr>
        <w:t>1 Crónicas 1:32</w:t>
      </w:r>
      <w:r>
        <w:rPr>
          <w:lang w:val="es_ES" w:bidi="es_ES"/>
        </w:rPr>
        <w:t>).</w:t>
      </w:r>
      <w:r>
        <w:rPr>
          <w:lang w:val="es_ES" w:bidi="es_ES"/>
        </w:rPr>
      </w:r>
      <w:r>
        <w:rPr>
          <w:lang w:val="es_ES" w:bidi="es_ES"/>
        </w:rPr>
      </w:r>
    </w:p>
    <w:p>
      <w:pPr/>
      <w:r>
        <w:rPr>
          <w:lang w:val="es_ES" w:bidi="es_ES"/>
        </w:rPr>
      </w:r>
    </w:p>
    <w:p>
      <w:pPr>
        <w:pStyle w:val="Heading2"/>
      </w:pPr>
      <w:r>
        <w:rPr>
          <w:lang w:val="es_ES" w:bidi="es_ES"/>
        </w:rPr>
        <w:t>Joctán</w:t>
      </w:r>
      <w:r>
        <w:rPr>
          <w:lang w:val="es_ES" w:bidi="es_ES"/>
        </w:rPr>
      </w:r>
    </w:p>
    <w:p>
      <w:pPr/>
      <w:r>
        <w:rPr>
          <w:lang w:val="es_ES" w:bidi="es_ES"/>
        </w:rPr>
      </w:r>
      <w:r>
        <w:rPr>
          <w:lang w:val="es_ES" w:bidi="es_ES"/>
        </w:rPr>
        <w:t>Un hijo de Heber y hermano menor de Peleg. De él descendieron varios grupos árabes (</w:t>
      </w:r>
      <w:r>
        <w:rPr>
          <w:lang w:val="es_ES" w:bidi="es_ES"/>
        </w:rPr>
        <w:t>Génesis 10:25–29,</w:t>
      </w:r>
      <w:r>
        <w:rPr>
          <w:lang w:val="es_ES" w:bidi="es_ES"/>
        </w:rPr>
        <w:t xml:space="preserve"> </w:t>
      </w:r>
      <w:r>
        <w:rPr>
          <w:lang w:val="es_ES" w:bidi="es_ES"/>
        </w:rPr>
        <w:t>1 Crónicas 1:19–23</w:t>
      </w:r>
      <w:r>
        <w:rPr>
          <w:lang w:val="es_ES" w:bidi="es_ES"/>
        </w:rPr>
        <w:t>).</w:t>
      </w:r>
      <w:r>
        <w:rPr>
          <w:lang w:val="es_ES" w:bidi="es_ES"/>
        </w:rPr>
      </w:r>
      <w:r>
        <w:rPr>
          <w:lang w:val="es_ES" w:bidi="es_ES"/>
        </w:rPr>
      </w:r>
    </w:p>
    <w:p>
      <w:pPr/>
      <w:r>
        <w:rPr>
          <w:lang w:val="es_ES" w:bidi="es_ES"/>
        </w:rPr>
      </w:r>
    </w:p>
    <w:p>
      <w:pPr>
        <w:pStyle w:val="Heading2"/>
      </w:pPr>
      <w:r>
        <w:rPr>
          <w:lang w:val="es_ES" w:bidi="es_ES"/>
        </w:rPr>
        <w:t>Jocteel</w:t>
      </w:r>
      <w:r>
        <w:rPr>
          <w:lang w:val="es_ES" w:bidi="es_ES"/>
        </w:rPr>
      </w:r>
    </w:p>
    <w:p>
      <w:pPr/>
      <w:r>
        <w:rPr>
          <w:lang w:val="es_ES" w:bidi="es_ES"/>
        </w:rPr>
      </w:r>
      <w:r>
        <w:rPr>
          <w:lang w:val="es_ES" w:bidi="es_ES"/>
        </w:rPr>
        <w:t>1. Pueblo en la Sefelá de Judá, cerca de Laquís (</w:t>
      </w:r>
      <w:r>
        <w:rPr>
          <w:lang w:val="es_ES" w:bidi="es_ES"/>
        </w:rPr>
        <w:t>Jos 15:38</w:t>
      </w:r>
      <w:r>
        <w:rPr>
          <w:lang w:val="es_ES" w:bidi="es_ES"/>
        </w:rPr>
        <w:t>).</w:t>
      </w:r>
    </w:p>
    <w:p>
      <w:pPr/>
      <w:r>
        <w:rPr>
          <w:lang w:val="es_ES" w:bidi="es_ES"/>
        </w:rPr>
      </w:r>
      <w:r>
        <w:rPr>
          <w:lang w:val="es_ES" w:bidi="es_ES"/>
        </w:rPr>
        <w:t>2. Antigua fortaleza Edomita originalmente llamada Sela. Amasías cambió su nombre a Jocteel después de vencer a los Edomitas (</w:t>
      </w:r>
      <w:r>
        <w:rPr>
          <w:lang w:val="es_ES" w:bidi="es_ES"/>
        </w:rPr>
        <w:t>2 Re 14:7</w:t>
      </w:r>
      <w:r>
        <w:rPr>
          <w:lang w:val="es_ES" w:bidi="es_ES"/>
        </w:rPr>
        <w:t>).</w:t>
      </w:r>
      <w:r>
        <w:rPr>
          <w:lang w:val="es_ES" w:bidi="es_ES"/>
        </w:rPr>
      </w:r>
      <w:r>
        <w:rPr>
          <w:lang w:val="es_ES" w:bidi="es_ES"/>
        </w:rPr>
      </w:r>
    </w:p>
    <w:p>
      <w:pPr/>
      <w:r>
        <w:rPr>
          <w:lang w:val="es_ES" w:bidi="es_ES"/>
        </w:rPr>
      </w:r>
    </w:p>
    <w:p>
      <w:pPr>
        <w:pStyle w:val="Heading2"/>
      </w:pPr>
      <w:r>
        <w:rPr>
          <w:lang w:val="es_ES" w:bidi="es_ES"/>
        </w:rPr>
        <w:t>Joed</w:t>
      </w:r>
      <w:r>
        <w:rPr>
          <w:lang w:val="es_ES" w:bidi="es_ES"/>
        </w:rPr>
      </w:r>
    </w:p>
    <w:p>
      <w:pPr/>
      <w:r>
        <w:rPr>
          <w:lang w:val="es_ES" w:bidi="es_ES"/>
        </w:rPr>
      </w:r>
      <w:r>
        <w:rPr>
          <w:lang w:val="es_ES" w:bidi="es_ES"/>
        </w:rPr>
        <w:t>Era un descendiente de Benjamín que vivía en Jerusalén durante los días de Nehemías (</w:t>
      </w:r>
      <w:r>
        <w:rPr>
          <w:lang w:val="es_ES" w:bidi="es_ES"/>
        </w:rPr>
        <w:t>Ne 11:7</w:t>
      </w:r>
      <w:r>
        <w:rPr>
          <w:lang w:val="es_ES" w:bidi="es_ES"/>
        </w:rPr>
        <w:t xml:space="preserve">). Su nombre, que significa "Jehová es testigo", no aparece en una lista paralela en </w:t>
      </w:r>
      <w:r>
        <w:rPr>
          <w:lang w:val="es_ES" w:bidi="es_ES"/>
        </w:rPr>
        <w:t>1 Crónicas 9:7</w:t>
      </w:r>
      <w:r>
        <w:rPr>
          <w:lang w:val="es_ES" w:bidi="es_ES"/>
        </w:rPr>
        <w:t>.</w:t>
      </w:r>
      <w:r>
        <w:rPr>
          <w:lang w:val="es_ES" w:bidi="es_ES"/>
        </w:rPr>
      </w:r>
      <w:r>
        <w:rPr>
          <w:lang w:val="es_ES" w:bidi="es_ES"/>
        </w:rPr>
      </w:r>
    </w:p>
    <w:p>
      <w:pPr/>
      <w:r>
        <w:rPr>
          <w:lang w:val="es_ES" w:bidi="es_ES"/>
        </w:rPr>
      </w:r>
    </w:p>
    <w:p>
      <w:pPr>
        <w:pStyle w:val="Heading2"/>
      </w:pPr>
      <w:r>
        <w:rPr>
          <w:lang w:val="es_ES" w:bidi="es_ES"/>
        </w:rPr>
        <w:t>Joel, Libro de</w:t>
      </w:r>
      <w:r>
        <w:rPr>
          <w:lang w:val="es_ES" w:bidi="es_ES"/>
        </w:rPr>
      </w:r>
    </w:p>
    <w:p>
      <w:pPr/>
      <w:r>
        <w:rPr>
          <w:lang w:val="es_ES" w:bidi="es_ES"/>
        </w:rPr>
      </w:r>
      <w:r>
        <w:rPr>
          <w:lang w:val="es_ES" w:bidi="es_ES"/>
        </w:rPr>
        <w:t>Libro del Antiguo Testamento; es el segundo de los Profetas Menores.</w:t>
      </w:r>
    </w:p>
    <w:p>
      <w:pPr/>
      <w:r>
        <w:rPr>
          <w:lang w:val="es_ES" w:bidi="es_ES"/>
        </w:rPr>
      </w:r>
      <w:r>
        <w:rPr>
          <w:lang w:val="es_ES" w:bidi="es_ES"/>
        </w:rPr>
        <w:t>Sumario</w:t>
      </w:r>
    </w:p>
    <w:p>
      <w:pPr/>
      <w:r>
        <w:rPr>
          <w:lang w:val="es_ES" w:bidi="es_ES"/>
        </w:rPr>
      </w:r>
      <w:r>
        <w:rPr>
          <w:lang w:val="es_ES" w:bidi="es_ES"/>
        </w:rPr>
        <w:t xml:space="preserve">• </w:t>
      </w:r>
      <w:r>
        <w:rPr>
          <w:b/>
          <w:u w:val="single"/>
          <w:lang w:val="es_ES" w:bidi="es_ES"/>
        </w:rPr>
        <w:t>Autor</w:t>
      </w:r>
    </w:p>
    <w:p>
      <w:pPr/>
      <w:r>
        <w:rPr>
          <w:lang w:val="es_ES" w:bidi="es_ES"/>
        </w:rPr>
      </w:r>
      <w:r>
        <w:rPr>
          <w:lang w:val="es_ES" w:bidi="es_ES"/>
        </w:rPr>
        <w:t xml:space="preserve">• </w:t>
      </w:r>
      <w:r>
        <w:rPr>
          <w:b/>
          <w:u w:val="single"/>
          <w:lang w:val="es_ES" w:bidi="es_ES"/>
        </w:rPr>
        <w:t>Fecha</w:t>
      </w:r>
    </w:p>
    <w:p>
      <w:pPr/>
      <w:r>
        <w:rPr>
          <w:lang w:val="es_ES" w:bidi="es_ES"/>
        </w:rPr>
      </w:r>
      <w:r>
        <w:rPr>
          <w:lang w:val="es_ES" w:bidi="es_ES"/>
        </w:rPr>
        <w:t xml:space="preserve">• </w:t>
      </w:r>
      <w:r>
        <w:rPr>
          <w:b/>
          <w:u w:val="single"/>
          <w:lang w:val="es_ES" w:bidi="es_ES"/>
        </w:rPr>
        <w:t>Contenido</w:t>
      </w:r>
    </w:p>
    <w:p>
      <w:pPr/>
      <w:r>
        <w:rPr>
          <w:lang w:val="es_ES" w:bidi="es_ES"/>
        </w:rPr>
      </w:r>
      <w:r>
        <w:rPr>
          <w:lang w:val="es_ES" w:bidi="es_ES"/>
        </w:rPr>
        <w:t xml:space="preserve">• </w:t>
      </w:r>
      <w:r>
        <w:rPr>
          <w:b/>
          <w:u w:val="single"/>
          <w:lang w:val="es_ES" w:bidi="es_ES"/>
        </w:rPr>
        <w:t>Mensaje</w:t>
      </w:r>
    </w:p>
    <w:p>
      <w:pPr>
        <w:pStyle w:val="Heading3"/>
      </w:pPr>
      <w:r>
        <w:rPr>
          <w:lang w:val="es_ES" w:bidi="es_ES"/>
        </w:rPr>
        <w:t>Autor</w:t>
      </w:r>
    </w:p>
    <w:p>
      <w:pPr/>
      <w:r>
        <w:rPr>
          <w:lang w:val="es_ES" w:bidi="es_ES"/>
        </w:rPr>
      </w:r>
      <w:r>
        <w:rPr>
          <w:lang w:val="es_ES" w:bidi="es_ES"/>
        </w:rPr>
        <w:t>En el primer verso, el contenido del libro de Joel se describe como la "palabra" del Señor que "vino a Joel, hijo de Petuel". No se nos proporciona más información en las Escrituras sobre Joel o Pethuel. El nombre Joel era común; hay 13 Joeles diferentes en el Antiguo Testamento. Según lo que se menciona en el libro, parecería que Joel no era un sacerdote, pero estaba estrechamente asociado con los sacerdotes del templo y, con toda probabilidad, era un hombre de Jerusalén. No podemos afirmar más que eso.</w:t>
      </w:r>
    </w:p>
    <w:p>
      <w:pPr>
        <w:pStyle w:val="Heading3"/>
      </w:pPr>
      <w:r>
        <w:rPr>
          <w:lang w:val="es_ES" w:bidi="es_ES"/>
        </w:rPr>
        <w:t>Fecha</w:t>
      </w:r>
    </w:p>
    <w:p>
      <w:pPr/>
      <w:r>
        <w:rPr>
          <w:lang w:val="es_ES" w:bidi="es_ES"/>
        </w:rPr>
      </w:r>
      <w:r>
        <w:rPr>
          <w:lang w:val="es_ES" w:bidi="es_ES"/>
        </w:rPr>
        <w:t>Se han adoptado muchas perspectivas diferentes sobre la fecha de Joel por parte de quienes han estudiado este libro cuidadosamente; por lo tanto, es difícil ser categórico. El libro podría datarse en un período posterior al regreso a Jerusalén de los exiliados judíos que estuvieron en Babilonia, más precisamente, en un tiempo posterior al trabajo de Nehemías en la reconstrucción de las murallas de Jerusalén (400 a. C.). Las razones dadas para apoyar esta idea son las siguientes:</w:t>
      </w:r>
    </w:p>
    <w:p>
      <w:pPr/>
      <w:r>
        <w:rPr>
          <w:lang w:val="es_ES" w:bidi="es_ES"/>
        </w:rPr>
      </w:r>
      <w:r>
        <w:rPr>
          <w:lang w:val="es_ES" w:bidi="es_ES"/>
        </w:rPr>
        <w:t xml:space="preserve">1. </w:t>
      </w:r>
      <w:r>
        <w:rPr>
          <w:lang w:val="es_ES" w:bidi="es_ES"/>
        </w:rPr>
        <w:t>Joel 3:2</w:t>
      </w:r>
      <w:r>
        <w:rPr>
          <w:lang w:val="es_ES" w:bidi="es_ES"/>
        </w:rPr>
        <w:t xml:space="preserve"> dice que el pueblo de Judá y Jerusalén fue dispersado entre las naciones y su tierra dividida, pero han sido traídos de vuelta, y su ciudad una vez más tiene sus muros (</w:t>
      </w:r>
      <w:r>
        <w:rPr>
          <w:lang w:val="es_ES" w:bidi="es_ES"/>
        </w:rPr>
        <w:t>2:9</w:t>
      </w:r>
      <w:r>
        <w:rPr>
          <w:lang w:val="es_ES" w:bidi="es_ES"/>
        </w:rPr>
        <w:t>).</w:t>
      </w:r>
    </w:p>
    <w:p>
      <w:pPr/>
      <w:r>
        <w:rPr>
          <w:lang w:val="es_ES" w:bidi="es_ES"/>
        </w:rPr>
      </w:r>
      <w:r>
        <w:rPr>
          <w:lang w:val="es_ES" w:bidi="es_ES"/>
        </w:rPr>
        <w:t>2. Cuando se convoca a la oración y al ayuno, los sacerdotes y ancianos deben tomar la iniciativa (</w:t>
      </w:r>
      <w:r>
        <w:rPr>
          <w:lang w:val="es_ES" w:bidi="es_ES"/>
        </w:rPr>
        <w:t>1:13</w:t>
      </w:r>
      <w:r>
        <w:rPr>
          <w:lang w:val="es_ES" w:bidi="es_ES"/>
        </w:rPr>
        <w:t xml:space="preserve">, </w:t>
      </w:r>
      <w:r>
        <w:rPr>
          <w:lang w:val="es_ES" w:bidi="es_ES"/>
        </w:rPr>
        <w:t>2:16–17</w:t>
      </w:r>
      <w:r>
        <w:rPr>
          <w:lang w:val="es_ES" w:bidi="es_ES"/>
        </w:rPr>
        <w:t>). No se menciona a ningún rey en todo el libro. Hubo reyes hasta el tiempo del exilio, pero no durante los 400 años posteriores a él.</w:t>
      </w:r>
    </w:p>
    <w:p>
      <w:pPr/>
      <w:r>
        <w:rPr>
          <w:lang w:val="es_ES" w:bidi="es_ES"/>
        </w:rPr>
      </w:r>
      <w:r>
        <w:rPr>
          <w:lang w:val="es_ES" w:bidi="es_ES"/>
        </w:rPr>
        <w:t>3. Los profetas preexílicos (Amós, Oseas, Isaías, Miqueas y Jeremías) a menudo criticaban al pueblo por ofrecer sacrificios mientras se alejaban de los caminos del Señor en su vida diaria. Los profetas postexílicos como Hageo y Malaquías ofrecen aliento y muestran una profunda preocupación por la ofrenda de sacrificios. En los profetas preexílicos había una constante reprensión al pueblo por su adoración a ídolos; esto no fue un problema con el pueblo después del exilio. En ambas preocupaciones, Joel parece encajar mejor en la escena postexílica que en la preexílica.</w:t>
      </w:r>
    </w:p>
    <w:p>
      <w:pPr/>
      <w:r>
        <w:rPr>
          <w:lang w:val="es_ES" w:bidi="es_ES"/>
        </w:rPr>
      </w:r>
      <w:r>
        <w:rPr>
          <w:lang w:val="es_ES" w:bidi="es_ES"/>
        </w:rPr>
        <w:t>4. En este libro no se menciona el reino del norte de Israel. Se habla mucho de Judá y Jerusalén; cuando se menciona “Israel”, parece referirse al mismo pueblo (</w:t>
      </w:r>
      <w:r>
        <w:rPr>
          <w:lang w:val="es_ES" w:bidi="es_ES"/>
        </w:rPr>
        <w:t>2:27</w:t>
      </w:r>
      <w:r>
        <w:rPr>
          <w:lang w:val="es_ES" w:bidi="es_ES"/>
        </w:rPr>
        <w:t xml:space="preserve">, </w:t>
      </w:r>
      <w:r>
        <w:rPr>
          <w:lang w:val="es_ES" w:bidi="es_ES"/>
        </w:rPr>
        <w:t>3:16</w:t>
      </w:r>
      <w:r>
        <w:rPr>
          <w:lang w:val="es_ES" w:bidi="es_ES"/>
        </w:rPr>
        <w:t>). Sería esperable encontrar una forma diferente de hablar antes de la caída del reino del norte ante los asirios en 722 a. C.</w:t>
      </w:r>
    </w:p>
    <w:p>
      <w:pPr/>
      <w:r>
        <w:rPr>
          <w:lang w:val="es_ES" w:bidi="es_ES"/>
        </w:rPr>
      </w:r>
      <w:r>
        <w:rPr>
          <w:lang w:val="es_ES" w:bidi="es_ES"/>
        </w:rPr>
        <w:t>5. Los otros reinos mencionados son Edom, Tiro y Sidón, los filisteos y los griegos. No se menciona a Siria, Asiria y Babilonia, los enemigos acérrimos de quienes el pueblo sufrió tanto en los días preexílicos. Los reinos mencionados fueron ciertamente significativos para el pueblo en tiempos postexílicos, y solo entonces los griegos se vuelven importantes en la escena palestina.</w:t>
      </w:r>
    </w:p>
    <w:p>
      <w:pPr/>
      <w:r>
        <w:rPr>
          <w:lang w:val="es_ES" w:bidi="es_ES"/>
        </w:rPr>
      </w:r>
      <w:r>
        <w:rPr>
          <w:lang w:val="es_ES" w:bidi="es_ES"/>
        </w:rPr>
        <w:t xml:space="preserve">Algunos eruditos consideran que estos argumentos no tienen gran peso y que todo en el libro podría adaptarse a una fecha mucho más temprana. En ocasiones, se ha sugerido que el libro está intencionadamente ubicado en las Escrituras Hebreas junto a los dos profetas del siglo VIII a. C., Oseas y Amós. Sin embargo, el orden de los libros en el canon profético no determina su fecha. El postexílico Abdías se encuentra entre los profetas del siglo VIII a. C., Amós y Miqueas, y de hecho, en el Antiguo Testamento griego, Joel fue colocado en una posición diferente a la que ocupa en la Biblia Hebrea. Es probable que Joel y Amós estén juntos porque </w:t>
      </w:r>
      <w:r>
        <w:rPr>
          <w:lang w:val="es_ES" w:bidi="es_ES"/>
        </w:rPr>
        <w:t>Amós 1:2</w:t>
      </w:r>
      <w:r>
        <w:rPr>
          <w:lang w:val="es_ES" w:bidi="es_ES"/>
        </w:rPr>
        <w:t xml:space="preserve"> contiene las mismas palabras que se encuentran al final del libro de Joel (</w:t>
      </w:r>
      <w:r>
        <w:rPr>
          <w:lang w:val="es_ES" w:bidi="es_ES"/>
        </w:rPr>
        <w:t>Jl 3:16</w:t>
      </w:r>
      <w:r>
        <w:rPr>
          <w:lang w:val="es_ES" w:bidi="es_ES"/>
        </w:rPr>
        <w:t>). Algunos de los que apoyan una fecha preexílica para el libro lo sitúan en el siglo IX, durante el inicio del reinado de Joás, cuando el rey era demasiado joven para gobernar efectivamente la tierra. Otros lo ubican poco antes de la muerte de Josías en 609 a. C., debido a la referencia al enemigo que viene del norte (como en Jeremías) y al llamado al pueblo (similar al llamado de Jeremías) a regresar al Señor con todo su corazón (</w:t>
      </w:r>
      <w:r>
        <w:rPr>
          <w:lang w:val="es_ES" w:bidi="es_ES"/>
        </w:rPr>
        <w:t>2:12</w:t>
      </w:r>
      <w:r>
        <w:rPr>
          <w:lang w:val="es_ES" w:bidi="es_ES"/>
        </w:rPr>
        <w:t>).</w:t>
      </w:r>
    </w:p>
    <w:p>
      <w:pPr>
        <w:pStyle w:val="Heading3"/>
      </w:pPr>
      <w:r>
        <w:rPr>
          <w:lang w:val="es_ES" w:bidi="es_ES"/>
        </w:rPr>
        <w:t>Contenido</w:t>
      </w:r>
    </w:p>
    <w:p>
      <w:pPr>
        <w:pStyle w:val="Heading4"/>
      </w:pPr>
      <w:r>
        <w:rPr>
          <w:lang w:val="es_ES" w:bidi="es_ES"/>
        </w:rPr>
        <w:t>1:1–12</w:t>
      </w:r>
    </w:p>
    <w:p>
      <w:pPr/>
      <w:r>
        <w:rPr>
          <w:lang w:val="es_ES" w:bidi="es_ES"/>
        </w:rPr>
      </w:r>
      <w:r>
        <w:rPr>
          <w:lang w:val="es_ES" w:bidi="es_ES"/>
        </w:rPr>
        <w:t xml:space="preserve">Una plaga de langostas, más devastadora que cualquier otra que las generaciones pasadas hubieran experimentado, había llegado a la tierra (v. </w:t>
      </w:r>
      <w:r>
        <w:rPr>
          <w:lang w:val="es_ES" w:bidi="es_ES"/>
        </w:rPr>
        <w:t>2–4</w:t>
      </w:r>
      <w:r>
        <w:rPr>
          <w:lang w:val="es_ES" w:bidi="es_ES"/>
        </w:rPr>
        <w:t xml:space="preserve">). Los bebedores fueron convocados para ver las vides devastadas y las higueras despojadas (v. </w:t>
      </w:r>
      <w:r>
        <w:rPr>
          <w:lang w:val="es_ES" w:bidi="es_ES"/>
        </w:rPr>
        <w:t>5–7</w:t>
      </w:r>
      <w:r>
        <w:rPr>
          <w:lang w:val="es_ES" w:bidi="es_ES"/>
        </w:rPr>
        <w:t xml:space="preserve">). Se llamó a la gente a lamentarse ante la vista de los campos arrasados, especialmente a los sacerdotes, ya que ya no podrían llevar ofrendas de cereal y bebida al Señor (v. </w:t>
      </w:r>
      <w:r>
        <w:rPr>
          <w:lang w:val="es_ES" w:bidi="es_ES"/>
        </w:rPr>
        <w:t>8–10</w:t>
      </w:r>
      <w:r>
        <w:rPr>
          <w:lang w:val="es_ES" w:bidi="es_ES"/>
        </w:rPr>
        <w:t xml:space="preserve">). Los agricultores deben lamentarse por la ruina de su cosecha, angustiados por la pérdida de los frutos de la tierra (v. </w:t>
      </w:r>
      <w:r>
        <w:rPr>
          <w:lang w:val="es_ES" w:bidi="es_ES"/>
        </w:rPr>
        <w:t>11–12</w:t>
      </w:r>
      <w:r>
        <w:rPr>
          <w:lang w:val="es_ES" w:bidi="es_ES"/>
        </w:rPr>
        <w:t>).</w:t>
      </w:r>
    </w:p>
    <w:p>
      <w:pPr>
        <w:pStyle w:val="Heading4"/>
      </w:pPr>
      <w:r>
        <w:rPr>
          <w:lang w:val="es_ES" w:bidi="es_ES"/>
        </w:rPr>
        <w:t>1:13–20</w:t>
      </w:r>
    </w:p>
    <w:p>
      <w:pPr/>
      <w:r>
        <w:rPr>
          <w:lang w:val="es_ES" w:bidi="es_ES"/>
        </w:rPr>
      </w:r>
      <w:r>
        <w:rPr>
          <w:lang w:val="es_ES" w:bidi="es_ES"/>
        </w:rPr>
        <w:t xml:space="preserve">Debido a lo sucedido, se convocó a la gente a la oración y al ayuno; los sacerdotes debían presentarse ante el Señor con cilicio, lamentando que no se pudieran traer ofrendas (v. </w:t>
      </w:r>
      <w:r>
        <w:rPr>
          <w:lang w:val="es_ES" w:bidi="es_ES"/>
        </w:rPr>
        <w:t>13</w:t>
      </w:r>
      <w:r>
        <w:rPr>
          <w:lang w:val="es_ES" w:bidi="es_ES"/>
        </w:rPr>
        <w:t xml:space="preserve">). Tanto los ancianos como el pueblo debían acudir al templo a orar (v. </w:t>
      </w:r>
      <w:r>
        <w:rPr>
          <w:lang w:val="es_ES" w:bidi="es_ES"/>
        </w:rPr>
        <w:t>14</w:t>
      </w:r>
      <w:r>
        <w:rPr>
          <w:lang w:val="es_ES" w:bidi="es_ES"/>
        </w:rPr>
        <w:t xml:space="preserve">). Un tiempo de crisis como este, con las cosechas perdidas y las ovejas y el ganado sin pasto, debía considerarse un presagio del gran día </w:t>
      </w:r>
      <w:r>
        <w:rPr>
          <w:lang w:val="es_ES" w:bidi="es_ES"/>
        </w:rPr>
        <w:t>de Jehová</w:t>
      </w:r>
      <w:r>
        <w:rPr>
          <w:lang w:val="es_ES" w:bidi="es_ES"/>
        </w:rPr>
        <w:t xml:space="preserve">, para el cual todos debían estar preparados (v. </w:t>
      </w:r>
      <w:r>
        <w:rPr>
          <w:lang w:val="es_ES" w:bidi="es_ES"/>
        </w:rPr>
        <w:t>15–18</w:t>
      </w:r>
      <w:r>
        <w:rPr>
          <w:lang w:val="es_ES" w:bidi="es_ES"/>
        </w:rPr>
        <w:t xml:space="preserve">). El profeta mismo solo podía clamar a Dios al ver la devastación de la tierra (v. </w:t>
      </w:r>
      <w:r>
        <w:rPr>
          <w:lang w:val="es_ES" w:bidi="es_ES"/>
        </w:rPr>
        <w:t>19–20</w:t>
      </w:r>
      <w:r>
        <w:rPr>
          <w:lang w:val="es_ES" w:bidi="es_ES"/>
        </w:rPr>
        <w:t>).</w:t>
      </w:r>
    </w:p>
    <w:p>
      <w:pPr>
        <w:pStyle w:val="Heading4"/>
      </w:pPr>
      <w:r>
        <w:rPr>
          <w:lang w:val="es_ES" w:bidi="es_ES"/>
        </w:rPr>
        <w:t>2:1–11</w:t>
      </w:r>
    </w:p>
    <w:p>
      <w:pPr/>
      <w:r>
        <w:rPr>
          <w:lang w:val="es_ES" w:bidi="es_ES"/>
        </w:rPr>
      </w:r>
      <w:r>
        <w:rPr>
          <w:lang w:val="es_ES" w:bidi="es_ES"/>
        </w:rPr>
        <w:t xml:space="preserve">En esta sección, el profeta describe un tiempo en el que el juicio de Dios amenaza a toda la tierra. Es un momento para hacer sonar la alarma, cuando un “pueblo” grande y poderoso invade la tierra, un enemigo más amenazante que cualquiera conocido antes. Además, es una advertencia del venidero “día de </w:t>
      </w:r>
      <w:r>
        <w:rPr>
          <w:lang w:val="es_ES" w:bidi="es_ES"/>
        </w:rPr>
        <w:t>Jehová</w:t>
      </w:r>
      <w:r>
        <w:rPr>
          <w:lang w:val="es_ES" w:bidi="es_ES"/>
        </w:rPr>
        <w:t xml:space="preserve">”, “día de tinieblas y de oscuridad” (vv. </w:t>
      </w:r>
      <w:r>
        <w:rPr>
          <w:lang w:val="es_ES" w:bidi="es_ES"/>
        </w:rPr>
        <w:t>1–2</w:t>
      </w:r>
      <w:r>
        <w:rPr>
          <w:lang w:val="es_ES" w:bidi="es_ES"/>
        </w:rPr>
        <w:t xml:space="preserve">). La tierra queda devastada como por fuego; lo que era como el Jardín del Edén se convierte en un desierto (v. </w:t>
      </w:r>
      <w:r>
        <w:rPr>
          <w:lang w:val="es_ES" w:bidi="es_ES"/>
        </w:rPr>
        <w:t>3</w:t>
      </w:r>
      <w:r>
        <w:rPr>
          <w:lang w:val="es_ES" w:bidi="es_ES"/>
        </w:rPr>
        <w:t xml:space="preserve">). Esta invasión es comparable a la de la caballería, y el sonido de los insurgentes es como “estruendo de carros”. Todos están angustiados por su avance. Marchan como guerreros, atraviesan las armas, escalan las murallas de la ciudad y entran en las casas como ladrones (v. </w:t>
      </w:r>
      <w:r>
        <w:rPr>
          <w:lang w:val="es_ES" w:bidi="es_ES"/>
        </w:rPr>
        <w:t>4–9</w:t>
      </w:r>
      <w:r>
        <w:rPr>
          <w:lang w:val="es_ES" w:bidi="es_ES"/>
        </w:rPr>
        <w:t>).</w:t>
      </w:r>
    </w:p>
    <w:p>
      <w:pPr/>
      <w:r>
        <w:rPr>
          <w:lang w:val="es_ES" w:bidi="es_ES"/>
        </w:rPr>
      </w:r>
      <w:r>
        <w:rPr>
          <w:lang w:val="es_ES" w:bidi="es_ES"/>
        </w:rPr>
        <w:t xml:space="preserve">Algunos han interpretado esta descripción como una imagen de ejércitos de naciones que son enemigos de Israel, utilizados por el Señor para juzgar a su propio pueblo. Sin embargo, al describirse como caballos en batalla, su ruido como “estruendo de carros” y su avance “como fuerte pueblo aparejado para la batalla”, parece que la plaga de langostas sigue siendo el enfoque. No obstante, la oscura nube de langostas en el cielo y su terrible efecto en la tierra presagian el gran día cuando </w:t>
      </w:r>
      <w:r>
        <w:rPr>
          <w:lang w:val="es_ES" w:bidi="es_ES"/>
        </w:rPr>
        <w:t>Jehová</w:t>
      </w:r>
      <w:r>
        <w:rPr>
          <w:lang w:val="es_ES" w:bidi="es_ES"/>
        </w:rPr>
        <w:t xml:space="preserve"> hablará y actuará en juicio sobre todos los pueblos. En ese momento, el cielo y la tierra temblarán; el sol, la luna y las estrellas se oscurecerán (v. </w:t>
      </w:r>
      <w:r>
        <w:rPr>
          <w:lang w:val="es_ES" w:bidi="es_ES"/>
        </w:rPr>
        <w:t>10–11</w:t>
      </w:r>
      <w:r>
        <w:rPr>
          <w:lang w:val="es_ES" w:bidi="es_ES"/>
        </w:rPr>
        <w:t>).</w:t>
      </w:r>
    </w:p>
    <w:p>
      <w:pPr>
        <w:pStyle w:val="Heading4"/>
      </w:pPr>
      <w:r>
        <w:rPr>
          <w:lang w:val="es_ES" w:bidi="es_ES"/>
        </w:rPr>
        <w:t>2:12–17</w:t>
      </w:r>
    </w:p>
    <w:p>
      <w:pPr/>
      <w:r>
        <w:rPr>
          <w:lang w:val="es_ES" w:bidi="es_ES"/>
        </w:rPr>
      </w:r>
      <w:r>
        <w:rPr>
          <w:lang w:val="es_ES" w:bidi="es_ES"/>
        </w:rPr>
        <w:t xml:space="preserve">El profeta llama repetidamente al pueblo a volver al Señor con humildad y penitencia para que puedan encontrar su misericordia y gracia. Entonces será posible “se apiadará, y dejará bendición tras de él, presente y libación para Jehová Dios vuestro” (v. </w:t>
      </w:r>
      <w:r>
        <w:rPr>
          <w:lang w:val="es_ES" w:bidi="es_ES"/>
        </w:rPr>
        <w:t>14</w:t>
      </w:r>
      <w:r>
        <w:rPr>
          <w:lang w:val="es_ES" w:bidi="es_ES"/>
        </w:rPr>
        <w:t xml:space="preserve">). Se debe convocar un ayuno y una asamblea solemne de jóvenes y ancianos. Incluso los recién casados deben asistir. Los sacerdotes deben guiar al pueblo en oración a Dios para que perdone a su pueblo (v. </w:t>
      </w:r>
      <w:r>
        <w:rPr>
          <w:lang w:val="es_ES" w:bidi="es_ES"/>
        </w:rPr>
        <w:t>14–17</w:t>
      </w:r>
      <w:r>
        <w:rPr>
          <w:lang w:val="es_ES" w:bidi="es_ES"/>
        </w:rPr>
        <w:t>).</w:t>
      </w:r>
    </w:p>
    <w:p>
      <w:pPr>
        <w:pStyle w:val="Heading4"/>
      </w:pPr>
      <w:r>
        <w:rPr>
          <w:lang w:val="es_ES" w:bidi="es_ES"/>
        </w:rPr>
        <w:t>2:18–27</w:t>
      </w:r>
    </w:p>
    <w:p>
      <w:pPr/>
      <w:r>
        <w:rPr>
          <w:lang w:val="es_ES" w:bidi="es_ES"/>
        </w:rPr>
      </w:r>
      <w:r>
        <w:rPr>
          <w:lang w:val="es_ES" w:bidi="es_ES"/>
        </w:rPr>
        <w:t xml:space="preserve">Según este pasaje, parece que la gente volvió a Dios como el profeta requería; en respuesta, el Señor tuvo compasión de ellos y les aseguró que renovaría su grano, vino y aceite, y quitaría su oprobio (vv. </w:t>
      </w:r>
      <w:r>
        <w:rPr>
          <w:lang w:val="es_ES" w:bidi="es_ES"/>
        </w:rPr>
        <w:t>18–19</w:t>
      </w:r>
      <w:r>
        <w:rPr>
          <w:lang w:val="es_ES" w:bidi="es_ES"/>
        </w:rPr>
        <w:t xml:space="preserve">). Los “ejércitos del </w:t>
      </w:r>
      <w:r>
        <w:rPr>
          <w:lang w:val="es_ES" w:bidi="es_ES"/>
        </w:rPr>
        <w:t>aquilón</w:t>
      </w:r>
      <w:r>
        <w:rPr>
          <w:lang w:val="es_ES" w:bidi="es_ES"/>
        </w:rPr>
        <w:t xml:space="preserve">” se retirarían, y Dios restauraría los pastos de la tierra, sus árboles frutales y sus viñas (v. </w:t>
      </w:r>
      <w:r>
        <w:rPr>
          <w:lang w:val="es_ES" w:bidi="es_ES"/>
        </w:rPr>
        <w:t>20–22</w:t>
      </w:r>
      <w:r>
        <w:rPr>
          <w:lang w:val="es_ES" w:bidi="es_ES"/>
        </w:rPr>
        <w:t xml:space="preserve">). La gente se regocijaría, y con la bendición de las lluvias tempranas y tardías, la tierra volvería a ser abundantemente productiva. Las pérdidas causadas por la plaga de langostas serían compensadas (v. </w:t>
      </w:r>
      <w:r>
        <w:rPr>
          <w:lang w:val="es_ES" w:bidi="es_ES"/>
        </w:rPr>
        <w:t>23–25</w:t>
      </w:r>
      <w:r>
        <w:rPr>
          <w:lang w:val="es_ES" w:bidi="es_ES"/>
        </w:rPr>
        <w:t xml:space="preserve">). La gente comería en abundancia y alabaría a Dios. Sabrían que el único Gran Dios viviente estaba entre ellos y no serían avergonzados más (v. </w:t>
      </w:r>
      <w:r>
        <w:rPr>
          <w:lang w:val="es_ES" w:bidi="es_ES"/>
        </w:rPr>
        <w:t>26–27</w:t>
      </w:r>
      <w:r>
        <w:rPr>
          <w:lang w:val="es_ES" w:bidi="es_ES"/>
        </w:rPr>
        <w:t>).</w:t>
      </w:r>
    </w:p>
    <w:p>
      <w:pPr>
        <w:pStyle w:val="Heading4"/>
      </w:pPr>
      <w:r>
        <w:rPr>
          <w:lang w:val="es_ES" w:bidi="es_ES"/>
        </w:rPr>
        <w:t>2:28–32</w:t>
      </w:r>
    </w:p>
    <w:p>
      <w:pPr/>
      <w:r>
        <w:rPr>
          <w:lang w:val="es_ES" w:bidi="es_ES"/>
        </w:rPr>
      </w:r>
      <w:r>
        <w:rPr>
          <w:lang w:val="es_ES" w:bidi="es_ES"/>
        </w:rPr>
        <w:t xml:space="preserve">El profeta también vio que la bendición experimentada en esta renovación después de la plaga de langostas presagiaba mayores bendiciones por venir, así como el juicio experimentado advertía sobre el gran y terrible día del Señor que se avecinaba. Dios haría cosas más grandes para su pueblo en el futuro; en particular, derramaría su Espíritu sobre hombres y mujeres, jóvenes y ancianos, esclavos y libres (v. </w:t>
      </w:r>
      <w:r>
        <w:rPr>
          <w:lang w:val="es_ES" w:bidi="es_ES"/>
        </w:rPr>
        <w:t>28–29</w:t>
      </w:r>
      <w:r>
        <w:rPr>
          <w:lang w:val="es_ES" w:bidi="es_ES"/>
        </w:rPr>
        <w:t xml:space="preserve">). Habría señales impresionantes en el cielo y en la tierra (v. </w:t>
      </w:r>
      <w:r>
        <w:rPr>
          <w:lang w:val="es_ES" w:bidi="es_ES"/>
        </w:rPr>
        <w:t>30–31</w:t>
      </w:r>
      <w:r>
        <w:rPr>
          <w:lang w:val="es_ES" w:bidi="es_ES"/>
        </w:rPr>
        <w:t xml:space="preserve">). Todos los que invocaran el nombre del Señor conocerían su salvación (v. </w:t>
      </w:r>
      <w:r>
        <w:rPr>
          <w:lang w:val="es_ES" w:bidi="es_ES"/>
        </w:rPr>
        <w:t>32</w:t>
      </w:r>
      <w:r>
        <w:rPr>
          <w:lang w:val="es_ES" w:bidi="es_ES"/>
        </w:rPr>
        <w:t>).</w:t>
      </w:r>
    </w:p>
    <w:p>
      <w:pPr>
        <w:pStyle w:val="Heading4"/>
      </w:pPr>
      <w:r>
        <w:rPr>
          <w:lang w:val="es_ES" w:bidi="es_ES"/>
        </w:rPr>
        <w:t>3:1–15</w:t>
      </w:r>
    </w:p>
    <w:p>
      <w:pPr/>
      <w:r>
        <w:rPr>
          <w:lang w:val="es_ES" w:bidi="es_ES"/>
        </w:rPr>
      </w:r>
      <w:r>
        <w:rPr>
          <w:lang w:val="es_ES" w:bidi="es_ES"/>
        </w:rPr>
        <w:t xml:space="preserve">El significado del </w:t>
      </w:r>
      <w:r>
        <w:rPr>
          <w:lang w:val="es_ES" w:bidi="es_ES"/>
        </w:rPr>
        <w:t>día de Jehová</w:t>
      </w:r>
      <w:r>
        <w:rPr>
          <w:lang w:val="es_ES" w:bidi="es_ES"/>
        </w:rPr>
        <w:t xml:space="preserve"> para Israel como nación y su importancia para todas las naciones deben ser comprendidos. El pueblo de Dios encontraría restauración al volverse a Él; aquellos que los habían dispersado, tomado su tierra y vendido como esclavos estarían bajo su juicio (v. </w:t>
      </w:r>
      <w:r>
        <w:rPr>
          <w:lang w:val="es_ES" w:bidi="es_ES"/>
        </w:rPr>
        <w:t>1–3</w:t>
      </w:r>
      <w:r>
        <w:rPr>
          <w:lang w:val="es_ES" w:bidi="es_ES"/>
        </w:rPr>
        <w:t xml:space="preserve">). Tiro, Sidón y los filisteos, en particular, tendrían que rendir cuentas por lo que habían hecho: tomar la plata y el oro del Señor, remover a su pueblo de su tierra y venderlos como esclavos a los griegos. Los hijos e hijas de estos traficantes de esclavos serían a su vez vendidos como esclavos (v. </w:t>
      </w:r>
      <w:r>
        <w:rPr>
          <w:lang w:val="es_ES" w:bidi="es_ES"/>
        </w:rPr>
        <w:t>4–8</w:t>
      </w:r>
      <w:r>
        <w:rPr>
          <w:lang w:val="es_ES" w:bidi="es_ES"/>
        </w:rPr>
        <w:t xml:space="preserve">). Así que las naciones deben estar preparadas para la guerra (para convertir sus arados en espadas y sus hoces en lanzas) pero no para una batalla entre ejércitos humanos. Aquellos que han luchado contra el Dios viviente deben enfrentarse a Él como un guerrero poderoso (v. </w:t>
      </w:r>
      <w:r>
        <w:rPr>
          <w:lang w:val="es_ES" w:bidi="es_ES"/>
        </w:rPr>
        <w:t>9–11</w:t>
      </w:r>
      <w:r>
        <w:rPr>
          <w:lang w:val="es_ES" w:bidi="es_ES"/>
        </w:rPr>
        <w:t xml:space="preserve">). Este poderoso guerrero viene a ejecutar juicio. La escena cambia de un campo de batalla a un tribunal de justicia; grandes multitudes estarán ante el Señor “en el valle de la decisión” en el día del Jehová, que es un día de temible oscuridad para aquellos que se han hecho enemigos del Todopoderoso (v. </w:t>
      </w:r>
      <w:r>
        <w:rPr>
          <w:lang w:val="es_ES" w:bidi="es_ES"/>
        </w:rPr>
        <w:t>12–15</w:t>
      </w:r>
      <w:r>
        <w:rPr>
          <w:lang w:val="es_ES" w:bidi="es_ES"/>
        </w:rPr>
        <w:t>).</w:t>
      </w:r>
    </w:p>
    <w:p>
      <w:pPr>
        <w:pStyle w:val="Heading4"/>
      </w:pPr>
      <w:r>
        <w:rPr>
          <w:lang w:val="es_ES" w:bidi="es_ES"/>
        </w:rPr>
        <w:t>3:16–21</w:t>
      </w:r>
    </w:p>
    <w:p>
      <w:pPr/>
      <w:r>
        <w:rPr>
          <w:lang w:val="es_ES" w:bidi="es_ES"/>
        </w:rPr>
      </w:r>
      <w:r>
        <w:rPr>
          <w:lang w:val="es_ES" w:bidi="es_ES"/>
        </w:rPr>
        <w:t>Después de que los hombres hayan hablado y hecho lo peor, Dios hablará y actuará. Él se mostrará como la “</w:t>
      </w:r>
      <w:r>
        <w:rPr>
          <w:lang w:val="es_ES" w:bidi="es_ES"/>
        </w:rPr>
        <w:t xml:space="preserve">esperanza </w:t>
      </w:r>
      <w:r>
        <w:rPr>
          <w:lang w:val="es_ES" w:bidi="es_ES"/>
        </w:rPr>
        <w:t xml:space="preserve">y fortaleza” de su pueblo (v. </w:t>
      </w:r>
      <w:r>
        <w:rPr>
          <w:lang w:val="es_ES" w:bidi="es_ES"/>
        </w:rPr>
        <w:t>16</w:t>
      </w:r>
      <w:r>
        <w:rPr>
          <w:lang w:val="es_ES" w:bidi="es_ES"/>
        </w:rPr>
        <w:t xml:space="preserve">). Su ciudad estará entonces protegida de la invasión de extraños (v. </w:t>
      </w:r>
      <w:r>
        <w:rPr>
          <w:lang w:val="es_ES" w:bidi="es_ES"/>
        </w:rPr>
        <w:t>17</w:t>
      </w:r>
      <w:r>
        <w:rPr>
          <w:lang w:val="es_ES" w:bidi="es_ES"/>
        </w:rPr>
        <w:t xml:space="preserve">). Su tierra será maravillosamente productiva (v. </w:t>
      </w:r>
      <w:r>
        <w:rPr>
          <w:lang w:val="es_ES" w:bidi="es_ES"/>
        </w:rPr>
        <w:t>18</w:t>
      </w:r>
      <w:r>
        <w:rPr>
          <w:lang w:val="es_ES" w:bidi="es_ES"/>
        </w:rPr>
        <w:t xml:space="preserve">). Debido a la violencia que Egipto y Edom han ejercido sobre Judá, quedarán desolados (v. </w:t>
      </w:r>
      <w:r>
        <w:rPr>
          <w:lang w:val="es_ES" w:bidi="es_ES"/>
        </w:rPr>
        <w:t>19</w:t>
      </w:r>
      <w:r>
        <w:rPr>
          <w:lang w:val="es_ES" w:bidi="es_ES"/>
        </w:rPr>
        <w:t xml:space="preserve">). Israel será vengado y restaurado, y para todos será evidente que el hogar del Señor está en Jerusalén con su pueblo (v. </w:t>
      </w:r>
      <w:r>
        <w:rPr>
          <w:lang w:val="es_ES" w:bidi="es_ES"/>
        </w:rPr>
        <w:t>20–21</w:t>
      </w:r>
      <w:r>
        <w:rPr>
          <w:lang w:val="es_ES" w:bidi="es_ES"/>
        </w:rPr>
        <w:t>).</w:t>
      </w:r>
    </w:p>
    <w:p>
      <w:pPr/>
      <w:r>
        <w:rPr>
          <w:lang w:val="es_ES" w:bidi="es_ES"/>
        </w:rPr>
      </w:r>
      <w:r>
        <w:rPr>
          <w:lang w:val="es_ES" w:bidi="es_ES"/>
        </w:rPr>
        <w:t xml:space="preserve">Este resumen del contenido del libro se basa en la interpretación de que Joel experimentó una plaga de langostas en su tiempo y vio esto como una advertencia de un juicio mayor de Dios que estaba por venir. Al mismo tiempo, también habló de una gran restauración y bendición cuando el pueblo regresara a Dios con oración y ayuno. Algunos interpretan a los enemigos a lo largo del libro como enemigos humanos, al menos en el capítulo </w:t>
      </w:r>
      <w:r>
        <w:rPr>
          <w:lang w:val="es_ES" w:bidi="es_ES"/>
        </w:rPr>
        <w:t>2</w:t>
      </w:r>
      <w:r>
        <w:rPr>
          <w:lang w:val="es_ES" w:bidi="es_ES"/>
        </w:rPr>
        <w:t>. Otros consideran todo el libro como una profecía de batallas futuras, en particular de una batalla final del Señor contra aquellos que se han convertido en sus enemigos. Hay quienes piensan en dos profetas, o en dos partes del libro escritas en diferentes momentos. Sin embargo, la interpretación del libro mencionada anteriormente parece presentar menos dificultades y proporciona un buen sentido y significado al conjunto.</w:t>
      </w:r>
    </w:p>
    <w:p>
      <w:pPr>
        <w:pStyle w:val="Heading3"/>
      </w:pPr>
      <w:r>
        <w:rPr>
          <w:lang w:val="es_ES" w:bidi="es_ES"/>
        </w:rPr>
        <w:t>Mensaje</w:t>
      </w:r>
    </w:p>
    <w:p>
      <w:pPr/>
      <w:r>
        <w:rPr>
          <w:lang w:val="es_ES" w:bidi="es_ES"/>
        </w:rPr>
      </w:r>
      <w:r>
        <w:rPr>
          <w:lang w:val="es_ES" w:bidi="es_ES"/>
        </w:rPr>
        <w:t>¿Qué se puede afirmar finalmente sobre la importancia duradera del mensaje de Joel? Al igual que la mayoría de los profetas del Antiguo Testamento, su mensaje fue de misericordia y juicio. Una catástrofe como una plaga de langostas era una advertencia del juicio de Dios sobre todos los hombres y naciones, tanto en la historia como, en última instancia, en el gran día de Jehová cuando todos serán reunidos ante él. El mensaje de Joel, con su llamado al arrepentimiento derivado de los eventos de su tiempo, puede compararse con las palabras de Jesús cuando se le preguntó sobre aquellos que habían sufrido en eventos catastróficos de su época. Cuando se le preguntó si eran peores pecadores que otros, él respondió negativamente, pero con la advertencia: “si no os arrepintiereis, todos pereceréis asimismo” (</w:t>
      </w:r>
      <w:r>
        <w:rPr>
          <w:lang w:val="es_ES" w:bidi="es_ES"/>
        </w:rPr>
        <w:t>Lc 13:5</w:t>
      </w:r>
      <w:r>
        <w:rPr>
          <w:lang w:val="es_ES" w:bidi="es_ES"/>
        </w:rPr>
        <w:t>). La palabra de Dios a través de Joel instaba a las personas a volver a él para encontrar su misericordia; luego, a la seguridad de la misericordia se le añadió la esperanza de las cosas mayores que Dios, en su bondad, haría. Él derramaría su Espíritu libremente sobre todos. Estas palabras de promesa (</w:t>
      </w:r>
      <w:r>
        <w:rPr>
          <w:lang w:val="es_ES" w:bidi="es_ES"/>
        </w:rPr>
        <w:t>Jl 2:28</w:t>
      </w:r>
      <w:r>
        <w:rPr>
          <w:lang w:val="es_ES" w:bidi="es_ES"/>
        </w:rPr>
        <w:t>) fueron más significativas que cualquier otra en el libro de Joel por su cita en el Nuevo Testamento en el sermón de Pedro en el día de Pentecostés (</w:t>
      </w:r>
      <w:r>
        <w:rPr>
          <w:lang w:val="es_ES" w:bidi="es_ES"/>
        </w:rPr>
        <w:t>Hechos 2:16–21</w:t>
      </w:r>
      <w:r>
        <w:rPr>
          <w:lang w:val="es_ES" w:bidi="es_ES"/>
        </w:rPr>
        <w:t>). Se mantienen verdaderas para la iglesia cristiana desde ese inicio de su cumplimiento, y con ellas se mantiene la gran seguridad de Joel de que Dios habita en medio de su pueblo y que aquellos que se vuelven a él nunca serán avergonzados.</w:t>
      </w:r>
    </w:p>
    <w:p>
      <w:pPr/>
      <w:r>
        <w:rPr>
          <w:lang w:val="es_ES" w:bidi="es_ES"/>
        </w:rPr>
      </w:r>
      <w:r>
        <w:rPr>
          <w:i/>
          <w:lang w:val="es_ES" w:bidi="es_ES"/>
        </w:rPr>
        <w:t xml:space="preserve">Véase también </w:t>
      </w:r>
      <w:r>
        <w:rPr>
          <w:lang w:val="es_ES" w:bidi="es_ES"/>
        </w:rPr>
        <w:t>Israel, Historia de;</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Joel (Persona)</w:t>
      </w:r>
      <w:r>
        <w:rPr>
          <w:lang w:val="es_ES" w:bidi="es_ES"/>
        </w:rPr>
      </w:r>
    </w:p>
    <w:p>
      <w:pPr/>
      <w:r>
        <w:rPr>
          <w:lang w:val="es_ES" w:bidi="es_ES"/>
        </w:rPr>
      </w:r>
      <w:r>
        <w:rPr>
          <w:lang w:val="es_ES" w:bidi="es_ES"/>
        </w:rPr>
        <w:t>1. Era un levita de la familia de Coat. Hijo de Azarías y ancestro de Elcana, el padre de Samuel, el profeta (</w:t>
      </w:r>
      <w:r>
        <w:rPr>
          <w:lang w:val="es_ES" w:bidi="es_ES"/>
        </w:rPr>
        <w:t>1 Samuel 1:1,</w:t>
      </w:r>
      <w:r>
        <w:rPr>
          <w:lang w:val="es_ES" w:bidi="es_ES"/>
        </w:rPr>
        <w:t xml:space="preserve"> </w:t>
      </w:r>
      <w:r>
        <w:rPr>
          <w:lang w:val="es_ES" w:bidi="es_ES"/>
        </w:rPr>
        <w:t>1 Crónicas 6:36</w:t>
      </w:r>
      <w:r>
        <w:rPr>
          <w:lang w:val="es_ES" w:bidi="es_ES"/>
        </w:rPr>
        <w:t>).</w:t>
      </w:r>
    </w:p>
    <w:p>
      <w:pPr/>
      <w:r>
        <w:rPr>
          <w:lang w:val="es_ES" w:bidi="es_ES"/>
        </w:rPr>
      </w:r>
      <w:r>
        <w:rPr>
          <w:lang w:val="es_ES" w:bidi="es_ES"/>
        </w:rPr>
        <w:t>2. Hijo mayor de Samuel, el profeta. Él y su hermano Abia corrompieron tanto el cargo de juez que los ancianos intensificaron sus demandas por un rey (</w:t>
      </w:r>
      <w:r>
        <w:rPr>
          <w:lang w:val="es_ES" w:bidi="es_ES"/>
        </w:rPr>
        <w:t>1 Samuel 8:2–5</w:t>
      </w:r>
      <w:r>
        <w:rPr>
          <w:lang w:val="es_ES" w:bidi="es_ES"/>
        </w:rPr>
        <w:t>). Fue el padre de Hemán, el cantante (</w:t>
      </w:r>
      <w:r>
        <w:rPr>
          <w:lang w:val="es_ES" w:bidi="es_ES"/>
        </w:rPr>
        <w:t>1 Crónicas 6:33,</w:t>
      </w:r>
      <w:r>
        <w:rPr>
          <w:lang w:val="es_ES" w:bidi="es_ES"/>
        </w:rPr>
        <w:t>15:17</w:t>
      </w:r>
      <w:r>
        <w:rPr>
          <w:lang w:val="es_ES" w:bidi="es_ES"/>
        </w:rPr>
        <w:t xml:space="preserve">). Su nombre ha sido erróneamente traducido como "Vasni" en la RVR en </w:t>
      </w:r>
      <w:r>
        <w:rPr>
          <w:lang w:val="es_ES" w:bidi="es_ES"/>
        </w:rPr>
        <w:t>1 Crónicas 6:28</w:t>
      </w:r>
      <w:r>
        <w:rPr>
          <w:lang w:val="es_ES" w:bidi="es_ES"/>
        </w:rPr>
        <w:t>.</w:t>
      </w:r>
    </w:p>
    <w:p>
      <w:pPr/>
      <w:r>
        <w:rPr>
          <w:lang w:val="es_ES" w:bidi="es_ES"/>
        </w:rPr>
      </w:r>
      <w:r>
        <w:rPr>
          <w:lang w:val="es_ES" w:bidi="es_ES"/>
        </w:rPr>
        <w:t>3. Príncipe de una de las familias de Simeón que emigraron al valle de Gedor (</w:t>
      </w:r>
      <w:r>
        <w:rPr>
          <w:lang w:val="es_ES" w:bidi="es_ES"/>
        </w:rPr>
        <w:t>1 Crónicas 4:35</w:t>
      </w:r>
      <w:r>
        <w:rPr>
          <w:lang w:val="es_ES" w:bidi="es_ES"/>
        </w:rPr>
        <w:t>).</w:t>
      </w:r>
    </w:p>
    <w:p>
      <w:pPr/>
      <w:r>
        <w:rPr>
          <w:lang w:val="es_ES" w:bidi="es_ES"/>
        </w:rPr>
      </w:r>
      <w:r>
        <w:rPr>
          <w:lang w:val="es_ES" w:bidi="es_ES"/>
        </w:rPr>
        <w:t>4. Era miembro de la tribu de Rubén (</w:t>
      </w:r>
      <w:r>
        <w:rPr>
          <w:lang w:val="es_ES" w:bidi="es_ES"/>
        </w:rPr>
        <w:t>1 Crónicas 5:4, 8</w:t>
      </w:r>
      <w:r>
        <w:rPr>
          <w:lang w:val="es_ES" w:bidi="es_ES"/>
        </w:rPr>
        <w:t>).</w:t>
      </w:r>
    </w:p>
    <w:p>
      <w:pPr/>
      <w:r>
        <w:rPr>
          <w:lang w:val="es_ES" w:bidi="es_ES"/>
        </w:rPr>
      </w:r>
      <w:r>
        <w:rPr>
          <w:lang w:val="es_ES" w:bidi="es_ES"/>
        </w:rPr>
        <w:t>5. El jefe de la tribu de Gad que reside en Basán (</w:t>
      </w:r>
      <w:r>
        <w:rPr>
          <w:lang w:val="es_ES" w:bidi="es_ES"/>
        </w:rPr>
        <w:t>1 Crónicas 5:12</w:t>
      </w:r>
      <w:r>
        <w:rPr>
          <w:lang w:val="es_ES" w:bidi="es_ES"/>
        </w:rPr>
        <w:t>).</w:t>
      </w:r>
    </w:p>
    <w:p>
      <w:pPr/>
      <w:r>
        <w:rPr>
          <w:lang w:val="es_ES" w:bidi="es_ES"/>
        </w:rPr>
      </w:r>
      <w:r>
        <w:rPr>
          <w:lang w:val="es_ES" w:bidi="es_ES"/>
        </w:rPr>
        <w:t xml:space="preserve">6. Tercero de los cuatro hijos mencionados de </w:t>
      </w:r>
      <w:r>
        <w:rPr>
          <w:lang w:val="es_ES" w:bidi="es_ES"/>
        </w:rPr>
        <w:t>Izrahías</w:t>
      </w:r>
      <w:r>
        <w:rPr>
          <w:lang w:val="es_ES" w:bidi="es_ES"/>
        </w:rPr>
        <w:t xml:space="preserve"> y un líder de la tribu de Isacar en la época de David (</w:t>
      </w:r>
      <w:r>
        <w:rPr>
          <w:lang w:val="es_ES" w:bidi="es_ES"/>
        </w:rPr>
        <w:t>1 Crónicas 7:3</w:t>
      </w:r>
      <w:r>
        <w:rPr>
          <w:lang w:val="es_ES" w:bidi="es_ES"/>
        </w:rPr>
        <w:t>).</w:t>
      </w:r>
    </w:p>
    <w:p>
      <w:pPr/>
      <w:r>
        <w:rPr>
          <w:lang w:val="es_ES" w:bidi="es_ES"/>
        </w:rPr>
      </w:r>
      <w:r>
        <w:rPr>
          <w:lang w:val="es_ES" w:bidi="es_ES"/>
        </w:rPr>
        <w:t>7. Hermano de Nathán y uno de los valientes de David (</w:t>
      </w:r>
      <w:r>
        <w:rPr>
          <w:lang w:val="es_ES" w:bidi="es_ES"/>
        </w:rPr>
        <w:t>1 Crónicas 11:38</w:t>
      </w:r>
      <w:r>
        <w:rPr>
          <w:lang w:val="es_ES" w:bidi="es_ES"/>
        </w:rPr>
        <w:t xml:space="preserve">). También se le llama Igheal, hijo de Nathán, en </w:t>
      </w:r>
      <w:r>
        <w:rPr>
          <w:lang w:val="es_ES" w:bidi="es_ES"/>
        </w:rPr>
        <w:t>2 Samuel 23:36</w:t>
      </w:r>
      <w:r>
        <w:rPr>
          <w:lang w:val="es_ES" w:bidi="es_ES"/>
        </w:rPr>
        <w:t xml:space="preserve">. Véase </w:t>
      </w:r>
      <w:r>
        <w:rPr>
          <w:lang w:val="es_ES" w:bidi="es_ES"/>
        </w:rPr>
        <w:t>Igal #2</w:t>
      </w:r>
      <w:r>
        <w:rPr>
          <w:lang w:val="es_ES" w:bidi="es_ES"/>
        </w:rPr>
        <w:t>.</w:t>
      </w:r>
    </w:p>
    <w:p>
      <w:pPr/>
      <w:r>
        <w:rPr>
          <w:lang w:val="es_ES" w:bidi="es_ES"/>
        </w:rPr>
      </w:r>
      <w:r>
        <w:rPr>
          <w:lang w:val="es_ES" w:bidi="es_ES"/>
        </w:rPr>
        <w:t>8. Levita de la familia de Gersón que participó en la procesión real que llevó el arca de Dios a Jerusalén durante el reinado de David (</w:t>
      </w:r>
      <w:r>
        <w:rPr>
          <w:lang w:val="es_ES" w:bidi="es_ES"/>
        </w:rPr>
        <w:t>1 Crónicas 15:7–11</w:t>
      </w:r>
      <w:r>
        <w:rPr>
          <w:lang w:val="es_ES" w:bidi="es_ES"/>
        </w:rPr>
        <w:t>). Es posible que haya gestionado los tesoros del templo en Jerusalén (</w:t>
      </w:r>
      <w:r>
        <w:rPr>
          <w:lang w:val="es_ES" w:bidi="es_ES"/>
        </w:rPr>
        <w:t>1 Crónicas 26:22</w:t>
      </w:r>
      <w:r>
        <w:rPr>
          <w:lang w:val="es_ES" w:bidi="es_ES"/>
        </w:rPr>
        <w:t>).</w:t>
      </w:r>
    </w:p>
    <w:p>
      <w:pPr/>
      <w:r>
        <w:rPr>
          <w:lang w:val="es_ES" w:bidi="es_ES"/>
        </w:rPr>
      </w:r>
      <w:r>
        <w:rPr>
          <w:lang w:val="es_ES" w:bidi="es_ES"/>
        </w:rPr>
        <w:t xml:space="preserve">9. El hijo de </w:t>
      </w:r>
      <w:r>
        <w:rPr>
          <w:lang w:val="es_ES" w:bidi="es_ES"/>
        </w:rPr>
        <w:t>Pedaía</w:t>
      </w:r>
      <w:r>
        <w:rPr>
          <w:lang w:val="es_ES" w:bidi="es_ES"/>
        </w:rPr>
        <w:t>, quien fue líder de la mitad occidental de la tribu de Manasés durante el reinado de David (</w:t>
      </w:r>
      <w:r>
        <w:rPr>
          <w:lang w:val="es_ES" w:bidi="es_ES"/>
        </w:rPr>
        <w:t>1 Crónicas 27:20</w:t>
      </w:r>
      <w:r>
        <w:rPr>
          <w:lang w:val="es_ES" w:bidi="es_ES"/>
        </w:rPr>
        <w:t>)</w:t>
      </w:r>
    </w:p>
    <w:p>
      <w:pPr/>
      <w:r>
        <w:rPr>
          <w:lang w:val="es_ES" w:bidi="es_ES"/>
        </w:rPr>
      </w:r>
      <w:r>
        <w:rPr>
          <w:lang w:val="es_ES" w:bidi="es_ES"/>
        </w:rPr>
        <w:t>10. Levita de la familia de Coath que colaboró en la reforma del templo en Jerusalén durante el reinado del rey Ezequías (</w:t>
      </w:r>
      <w:r>
        <w:rPr>
          <w:lang w:val="es_ES" w:bidi="es_ES"/>
        </w:rPr>
        <w:t>2 Crónicas 29:12</w:t>
      </w:r>
      <w:r>
        <w:rPr>
          <w:lang w:val="es_ES" w:bidi="es_ES"/>
        </w:rPr>
        <w:t>).</w:t>
      </w:r>
    </w:p>
    <w:p>
      <w:pPr/>
      <w:r>
        <w:rPr>
          <w:lang w:val="es_ES" w:bidi="es_ES"/>
        </w:rPr>
      </w:r>
      <w:r>
        <w:rPr>
          <w:lang w:val="es_ES" w:bidi="es_ES"/>
        </w:rPr>
        <w:t>11. El hijo de Nebo, a quien Esdras instó a divorciarse de su esposa extranjera durante el período postexílico (</w:t>
      </w:r>
      <w:r>
        <w:rPr>
          <w:lang w:val="es_ES" w:bidi="es_ES"/>
        </w:rPr>
        <w:t>Esdras 10:43</w:t>
      </w:r>
      <w:r>
        <w:rPr>
          <w:lang w:val="es_ES" w:bidi="es_ES"/>
        </w:rPr>
        <w:t>).</w:t>
      </w:r>
    </w:p>
    <w:p>
      <w:pPr/>
      <w:r>
        <w:rPr>
          <w:lang w:val="es_ES" w:bidi="es_ES"/>
        </w:rPr>
      </w:r>
      <w:r>
        <w:rPr>
          <w:lang w:val="es_ES" w:bidi="es_ES"/>
        </w:rPr>
        <w:t xml:space="preserve">12. El hijo de </w:t>
      </w:r>
      <w:r>
        <w:rPr>
          <w:lang w:val="es_ES" w:bidi="es_ES"/>
        </w:rPr>
        <w:t xml:space="preserve">Zichri </w:t>
      </w:r>
      <w:r>
        <w:rPr>
          <w:lang w:val="es_ES" w:bidi="es_ES"/>
        </w:rPr>
        <w:t>y el supervisor de 128 benjaminitas que se trasladaron a Jerusalén después del exilio (</w:t>
      </w:r>
      <w:r>
        <w:rPr>
          <w:lang w:val="es_ES" w:bidi="es_ES"/>
        </w:rPr>
        <w:t>Nehemías 11:9</w:t>
      </w:r>
      <w:r>
        <w:rPr>
          <w:lang w:val="es_ES" w:bidi="es_ES"/>
        </w:rPr>
        <w:t>).</w:t>
      </w:r>
    </w:p>
    <w:p>
      <w:pPr/>
      <w:r>
        <w:rPr>
          <w:lang w:val="es_ES" w:bidi="es_ES"/>
        </w:rPr>
      </w:r>
      <w:r>
        <w:rPr>
          <w:lang w:val="es_ES" w:bidi="es_ES"/>
        </w:rPr>
        <w:t>13. Profeta que escribió el segundo libro de los Profetas menores. Se sabe poco sobre él, excepto que era hijo de Petuel (</w:t>
      </w:r>
      <w:r>
        <w:rPr>
          <w:lang w:val="es_ES" w:bidi="es_ES"/>
        </w:rPr>
        <w:t>Joel 1:1</w:t>
      </w:r>
      <w:r>
        <w:rPr>
          <w:lang w:val="es_ES" w:bidi="es_ES"/>
        </w:rPr>
        <w:t xml:space="preserve">, </w:t>
      </w:r>
      <w:r>
        <w:rPr>
          <w:lang w:val="es_ES" w:bidi="es_ES"/>
        </w:rPr>
        <w:t>Hechos 2:16</w:t>
      </w:r>
      <w:r>
        <w:rPr>
          <w:lang w:val="es_ES" w:bidi="es_ES"/>
        </w:rPr>
        <w:t xml:space="preserve">). </w:t>
        <w:br/>
        <w:br/>
      </w:r>
      <w:r>
        <w:rPr>
          <w:i/>
          <w:lang w:val="es_ES" w:bidi="es_ES"/>
        </w:rPr>
        <w:t>Véase también</w:t>
      </w:r>
      <w:r>
        <w:rPr>
          <w:lang w:val="es_ES" w:bidi="es_ES"/>
        </w:rPr>
        <w:t xml:space="preserve"> </w:t>
      </w:r>
      <w:r>
        <w:rPr>
          <w:lang w:val="es_ES" w:bidi="es_ES"/>
        </w:rPr>
        <w:t>Joel,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Joela</w:t>
      </w:r>
      <w:r>
        <w:rPr>
          <w:lang w:val="es_ES" w:bidi="es_ES"/>
        </w:rPr>
      </w:r>
    </w:p>
    <w:p>
      <w:pPr/>
      <w:r>
        <w:rPr>
          <w:lang w:val="es_ES" w:bidi="es_ES"/>
        </w:rPr>
      </w:r>
      <w:r>
        <w:rPr>
          <w:lang w:val="es_ES" w:bidi="es_ES"/>
        </w:rPr>
        <w:t>Guerrero que se unió a David en Ziclag durante su lucha contra el rey Saúl. Joela fue uno de los arqueros y honderos ambidiestros de David (</w:t>
      </w:r>
      <w:r>
        <w:rPr>
          <w:lang w:val="es_ES" w:bidi="es_ES"/>
        </w:rPr>
        <w:t>1 Cro 12:7</w:t>
      </w:r>
      <w:r>
        <w:rPr>
          <w:lang w:val="es_ES" w:bidi="es_ES"/>
        </w:rPr>
        <w:t>).</w:t>
      </w:r>
      <w:r>
        <w:rPr>
          <w:lang w:val="es_ES" w:bidi="es_ES"/>
        </w:rPr>
      </w:r>
      <w:r>
        <w:rPr>
          <w:lang w:val="es_ES" w:bidi="es_ES"/>
        </w:rPr>
      </w:r>
    </w:p>
    <w:p>
      <w:pPr/>
      <w:r>
        <w:rPr>
          <w:lang w:val="es_ES" w:bidi="es_ES"/>
        </w:rPr>
      </w:r>
    </w:p>
    <w:p>
      <w:pPr>
        <w:pStyle w:val="Heading2"/>
      </w:pPr>
      <w:r>
        <w:rPr>
          <w:lang w:val="es_ES" w:bidi="es_ES"/>
        </w:rPr>
        <w:t>Joezer</w:t>
      </w:r>
      <w:r>
        <w:rPr>
          <w:lang w:val="es_ES" w:bidi="es_ES"/>
        </w:rPr>
      </w:r>
    </w:p>
    <w:p>
      <w:pPr/>
      <w:r>
        <w:rPr>
          <w:lang w:val="es_ES" w:bidi="es_ES"/>
        </w:rPr>
      </w:r>
      <w:r>
        <w:rPr>
          <w:lang w:val="es_ES" w:bidi="es_ES"/>
        </w:rPr>
        <w:t>Guerrero que se unió a David en Ziclag durante su lucha contra el rey Saúl. Fue uno de los arqueros y honderos ambidiestros de David (</w:t>
      </w:r>
      <w:r>
        <w:rPr>
          <w:lang w:val="es_ES" w:bidi="es_ES"/>
        </w:rPr>
        <w:t>1 Cro 12:6</w:t>
      </w:r>
      <w:r>
        <w:rPr>
          <w:lang w:val="es_ES" w:bidi="es_ES"/>
        </w:rPr>
        <w:t>). Fue llamado coreíta, lo que probablemente indica su lugar de origen.</w:t>
      </w:r>
      <w:r>
        <w:rPr>
          <w:lang w:val="es_ES" w:bidi="es_ES"/>
        </w:rPr>
      </w:r>
      <w:r>
        <w:rPr>
          <w:lang w:val="es_ES" w:bidi="es_ES"/>
        </w:rPr>
      </w:r>
    </w:p>
    <w:p>
      <w:pPr/>
      <w:r>
        <w:rPr>
          <w:lang w:val="es_ES" w:bidi="es_ES"/>
        </w:rPr>
      </w:r>
    </w:p>
    <w:p>
      <w:pPr>
        <w:pStyle w:val="Heading2"/>
      </w:pPr>
      <w:r>
        <w:rPr>
          <w:lang w:val="es_ES" w:bidi="es_ES"/>
        </w:rPr>
        <w:t>Jogbeha</w:t>
      </w:r>
      <w:r>
        <w:rPr>
          <w:lang w:val="es_ES" w:bidi="es_ES"/>
        </w:rPr>
      </w:r>
    </w:p>
    <w:p>
      <w:pPr/>
      <w:r>
        <w:rPr>
          <w:lang w:val="es_ES" w:bidi="es_ES"/>
        </w:rPr>
      </w:r>
      <w:r>
        <w:rPr>
          <w:lang w:val="es_ES" w:bidi="es_ES"/>
        </w:rPr>
        <w:t>Jogbeha era una ciudad situada en Galaad (el área al este del Río Jordán). La tribu de Gad construyó y fortificó esta ciudad (</w:t>
      </w:r>
      <w:r>
        <w:rPr>
          <w:lang w:val="es_ES" w:bidi="es_ES"/>
        </w:rPr>
        <w:t>Nm 32:35</w:t>
      </w:r>
      <w:r>
        <w:rPr>
          <w:lang w:val="es_ES" w:bidi="es_ES"/>
        </w:rPr>
        <w:t>). Durante la época de los jueces, cuando Gedeón perseguía a los madianitas, se dirigió hacia el este de Jogbeha. Esto le permitió atacar el campamento madianita en Carcor cuando no lo esperaban (</w:t>
      </w:r>
      <w:r>
        <w:rPr>
          <w:lang w:val="es_ES" w:bidi="es_ES"/>
        </w:rPr>
        <w:t>Jc 8:11</w:t>
      </w:r>
      <w:r>
        <w:rPr>
          <w:lang w:val="es_ES" w:bidi="es_ES"/>
        </w:rPr>
        <w:t>).</w:t>
      </w:r>
    </w:p>
    <w:p>
      <w:pPr/>
      <w:r>
        <w:rPr>
          <w:lang w:val="es_ES" w:bidi="es_ES"/>
        </w:rPr>
      </w:r>
      <w:r>
        <w:rPr>
          <w:lang w:val="es_ES" w:bidi="es_ES"/>
        </w:rPr>
        <w:t>Los estudiosos ahora identifican esta antigua ciudad con Khirbet el-Ajbeihat, ubicada a 11,3 kilómetros al noroeste de Amán.</w:t>
      </w:r>
      <w:r>
        <w:rPr>
          <w:lang w:val="es_ES" w:bidi="es_ES"/>
        </w:rPr>
      </w:r>
      <w:r>
        <w:rPr>
          <w:lang w:val="es_ES" w:bidi="es_ES"/>
        </w:rPr>
      </w:r>
    </w:p>
    <w:p>
      <w:pPr/>
      <w:r>
        <w:rPr>
          <w:lang w:val="es_ES" w:bidi="es_ES"/>
        </w:rPr>
      </w:r>
    </w:p>
    <w:p>
      <w:pPr>
        <w:pStyle w:val="Heading2"/>
      </w:pPr>
      <w:r>
        <w:rPr>
          <w:lang w:val="es_ES" w:bidi="es_ES"/>
        </w:rPr>
        <w:t>Jogli</w:t>
      </w:r>
      <w:r>
        <w:rPr>
          <w:lang w:val="es_ES" w:bidi="es_ES"/>
        </w:rPr>
      </w:r>
    </w:p>
    <w:p>
      <w:pPr/>
      <w:r>
        <w:rPr>
          <w:lang w:val="es_ES" w:bidi="es_ES"/>
        </w:rPr>
      </w:r>
      <w:r>
        <w:rPr>
          <w:lang w:val="es_ES" w:bidi="es_ES"/>
        </w:rPr>
        <w:t>El padre de Bucci. Bucci fue un líder de la tribu de Dan. Ayudó a supervisar la división de la tierra prometida al oeste del Río Jordán entre las tribus de Israel (</w:t>
      </w:r>
      <w:r>
        <w:rPr>
          <w:lang w:val="es_ES" w:bidi="es_ES"/>
        </w:rPr>
        <w:t>Nm 34:22</w:t>
      </w:r>
      <w:r>
        <w:rPr>
          <w:lang w:val="es_ES" w:bidi="es_ES"/>
        </w:rPr>
        <w:t>).</w:t>
      </w:r>
      <w:r>
        <w:rPr>
          <w:lang w:val="es_ES" w:bidi="es_ES"/>
        </w:rPr>
      </w:r>
      <w:r>
        <w:rPr>
          <w:lang w:val="es_ES" w:bidi="es_ES"/>
        </w:rPr>
      </w:r>
    </w:p>
    <w:p>
      <w:pPr/>
      <w:r>
        <w:rPr>
          <w:lang w:val="es_ES" w:bidi="es_ES"/>
        </w:rPr>
      </w:r>
    </w:p>
    <w:p>
      <w:pPr>
        <w:pStyle w:val="Heading2"/>
      </w:pPr>
      <w:r>
        <w:rPr>
          <w:lang w:val="es_ES" w:bidi="es_ES"/>
        </w:rPr>
        <w:t>Joha</w:t>
      </w:r>
      <w:r>
        <w:rPr>
          <w:lang w:val="es_ES" w:bidi="es_ES"/>
        </w:rPr>
      </w:r>
    </w:p>
    <w:p>
      <w:pPr/>
      <w:r>
        <w:rPr>
          <w:lang w:val="es_ES" w:bidi="es_ES"/>
        </w:rPr>
      </w:r>
      <w:r>
        <w:rPr>
          <w:lang w:val="es_ES" w:bidi="es_ES"/>
        </w:rPr>
        <w:t>1. Benjamita es uno de los nueve hijos de Berías (</w:t>
      </w:r>
      <w:r>
        <w:rPr>
          <w:lang w:val="es_ES" w:bidi="es_ES"/>
        </w:rPr>
        <w:t>1 Cro 8:16</w:t>
      </w:r>
      <w:r>
        <w:rPr>
          <w:lang w:val="es_ES" w:bidi="es_ES"/>
        </w:rPr>
        <w:t>).</w:t>
      </w:r>
    </w:p>
    <w:p>
      <w:pPr/>
      <w:r>
        <w:rPr>
          <w:lang w:val="es_ES" w:bidi="es_ES"/>
        </w:rPr>
      </w:r>
      <w:r>
        <w:rPr>
          <w:lang w:val="es_ES" w:bidi="es_ES"/>
        </w:rPr>
        <w:t>2. Tizite, el hermano de Jediael y uno de los valientes de David (</w:t>
      </w:r>
      <w:r>
        <w:rPr>
          <w:lang w:val="es_ES" w:bidi="es_ES"/>
        </w:rPr>
        <w:t>1 Cro 11:45</w:t>
      </w:r>
      <w:r>
        <w:rPr>
          <w:lang w:val="es_ES" w:bidi="es_ES"/>
        </w:rPr>
        <w:t>).</w:t>
      </w:r>
      <w:r>
        <w:rPr>
          <w:lang w:val="es_ES" w:bidi="es_ES"/>
        </w:rPr>
      </w:r>
      <w:r>
        <w:rPr>
          <w:lang w:val="es_ES" w:bidi="es_ES"/>
        </w:rPr>
      </w:r>
    </w:p>
    <w:p>
      <w:pPr/>
      <w:r>
        <w:rPr>
          <w:lang w:val="es_ES" w:bidi="es_ES"/>
        </w:rPr>
      </w:r>
    </w:p>
    <w:p>
      <w:pPr>
        <w:pStyle w:val="Heading2"/>
      </w:pPr>
      <w:r>
        <w:rPr>
          <w:lang w:val="es_ES" w:bidi="es_ES"/>
        </w:rPr>
        <w:t>Johanán</w:t>
      </w:r>
      <w:r>
        <w:rPr>
          <w:lang w:val="es_ES" w:bidi="es_ES"/>
        </w:rPr>
      </w:r>
    </w:p>
    <w:p>
      <w:pPr/>
      <w:r>
        <w:rPr>
          <w:lang w:val="es_ES" w:bidi="es_ES"/>
        </w:rPr>
      </w:r>
      <w:r>
        <w:rPr>
          <w:lang w:val="es_ES" w:bidi="es_ES"/>
        </w:rPr>
        <w:t>1. Levita coreíta que fue portero del santuario durante el reinado de David. También grafado como Johanam. (</w:t>
      </w:r>
      <w:r>
        <w:rPr>
          <w:lang w:val="es_ES" w:bidi="es_ES"/>
        </w:rPr>
        <w:t>1 Cro 26:3</w:t>
      </w:r>
      <w:r>
        <w:rPr>
          <w:lang w:val="es_ES" w:bidi="es_ES"/>
        </w:rPr>
        <w:t>).</w:t>
      </w:r>
    </w:p>
    <w:p>
      <w:pPr/>
      <w:r>
        <w:rPr>
          <w:lang w:val="es_ES" w:bidi="es_ES"/>
        </w:rPr>
      </w:r>
      <w:r>
        <w:rPr>
          <w:lang w:val="es_ES" w:bidi="es_ES"/>
        </w:rPr>
        <w:t>2. Comandante de miles en el ejército del rey Josafat (</w:t>
      </w:r>
      <w:r>
        <w:rPr>
          <w:lang w:val="es_ES" w:bidi="es_ES"/>
        </w:rPr>
        <w:t>2 Cro 17:15</w:t>
      </w:r>
      <w:r>
        <w:rPr>
          <w:lang w:val="es_ES" w:bidi="es_ES"/>
        </w:rPr>
        <w:t>).</w:t>
      </w:r>
    </w:p>
    <w:p>
      <w:pPr/>
      <w:r>
        <w:rPr>
          <w:lang w:val="es_ES" w:bidi="es_ES"/>
        </w:rPr>
      </w:r>
      <w:r>
        <w:rPr>
          <w:lang w:val="es_ES" w:bidi="es_ES"/>
        </w:rPr>
        <w:t>3. Padre de Ismael, comandante de una unidad de soldados que ayudó al sacerdote Joiadá a derrocar a la malvada reina Atalía de Judá (</w:t>
      </w:r>
      <w:r>
        <w:rPr>
          <w:lang w:val="es_ES" w:bidi="es_ES"/>
        </w:rPr>
        <w:t>2 Cro 23:1</w:t>
      </w:r>
      <w:r>
        <w:rPr>
          <w:lang w:val="es_ES" w:bidi="es_ES"/>
        </w:rPr>
        <w:t>).</w:t>
      </w:r>
    </w:p>
    <w:p>
      <w:pPr/>
      <w:r>
        <w:rPr>
          <w:lang w:val="es_ES" w:bidi="es_ES"/>
        </w:rPr>
      </w:r>
      <w:r>
        <w:rPr>
          <w:lang w:val="es_ES" w:bidi="es_ES"/>
        </w:rPr>
        <w:t>4. Descendiente de Eliasib que tenía una cámara a la que Esdras se retiró para orar, ayunar y lamentarse por su pueblo (</w:t>
      </w:r>
      <w:r>
        <w:rPr>
          <w:lang w:val="es_ES" w:bidi="es_ES"/>
        </w:rPr>
        <w:t>Esd 10:6</w:t>
      </w:r>
      <w:r>
        <w:rPr>
          <w:lang w:val="es_ES" w:bidi="es_ES"/>
        </w:rPr>
        <w:t>). Posiblemente sea el mismo que Johanán, un nieto de Eliasib el sumo sacerdote (</w:t>
      </w:r>
      <w:r>
        <w:rPr>
          <w:lang w:val="es_ES" w:bidi="es_ES"/>
        </w:rPr>
        <w:t>Ne 12:22–23</w:t>
      </w:r>
      <w:r>
        <w:rPr>
          <w:lang w:val="es_ES" w:bidi="es_ES"/>
        </w:rPr>
        <w:t xml:space="preserve">, nlt), y Jonatán (una variante textual), hijo de Joiadá, en </w:t>
      </w:r>
      <w:r>
        <w:rPr>
          <w:lang w:val="es_ES" w:bidi="es_ES"/>
        </w:rPr>
        <w:t>Nehemías 12:11</w:t>
      </w:r>
      <w:r>
        <w:rPr>
          <w:lang w:val="es_ES" w:bidi="es_ES"/>
        </w:rPr>
        <w:t>.</w:t>
      </w:r>
    </w:p>
    <w:p>
      <w:pPr/>
      <w:r>
        <w:rPr>
          <w:lang w:val="es_ES" w:bidi="es_ES"/>
        </w:rPr>
      </w:r>
      <w:r>
        <w:rPr>
          <w:lang w:val="es_ES" w:bidi="es_ES"/>
        </w:rPr>
        <w:t>5. Uno de los cuatro hijos de Bebai, a quien Esdras exhortó a divorciarse de su esposa extranjera (</w:t>
      </w:r>
      <w:r>
        <w:rPr>
          <w:lang w:val="es_ES" w:bidi="es_ES"/>
        </w:rPr>
        <w:t>Esd 10:28</w:t>
      </w:r>
      <w:r>
        <w:rPr>
          <w:lang w:val="es_ES" w:bidi="es_ES"/>
        </w:rPr>
        <w:t>).</w:t>
      </w:r>
    </w:p>
    <w:p>
      <w:pPr/>
      <w:r>
        <w:rPr>
          <w:lang w:val="es_ES" w:bidi="es_ES"/>
        </w:rPr>
      </w:r>
      <w:r>
        <w:rPr>
          <w:lang w:val="es_ES" w:bidi="es_ES"/>
        </w:rPr>
        <w:t>6. Hijo del funcionario amonita Tobías y contemporáneo de Nehemías. Se casó con una mujer judía cuyo padre, Mesulam, había contribuido a reparar el muro de Jerusalén (</w:t>
      </w:r>
      <w:r>
        <w:rPr>
          <w:lang w:val="es_ES" w:bidi="es_ES"/>
        </w:rPr>
        <w:t>Ne 6:18).</w:t>
      </w:r>
    </w:p>
    <w:p>
      <w:pPr/>
      <w:r>
        <w:rPr>
          <w:lang w:val="es_ES" w:bidi="es_ES"/>
        </w:rPr>
      </w:r>
      <w:r>
        <w:rPr>
          <w:lang w:val="es_ES" w:bidi="es_ES"/>
        </w:rPr>
        <w:t>7. Sacerdote y líder familiar en Jerusalén durante la época posexílica, cuando Joiaquim era el sumo sacerdote (</w:t>
      </w:r>
      <w:r>
        <w:rPr>
          <w:lang w:val="es_ES" w:bidi="es_ES"/>
        </w:rPr>
        <w:t>Ne 12:13</w:t>
      </w:r>
      <w:r>
        <w:rPr>
          <w:lang w:val="es_ES" w:bidi="es_ES"/>
        </w:rPr>
        <w:t>).</w:t>
      </w:r>
    </w:p>
    <w:p>
      <w:pPr/>
      <w:r>
        <w:rPr>
          <w:lang w:val="es_ES" w:bidi="es_ES"/>
        </w:rPr>
      </w:r>
      <w:r>
        <w:rPr>
          <w:lang w:val="es_ES" w:bidi="es_ES"/>
        </w:rPr>
        <w:t>8. Uno de los sacerdotes que participó como cantante en la dedicación del muro reconstruido de Jerusalén (</w:t>
      </w:r>
      <w:r>
        <w:rPr>
          <w:lang w:val="es_ES" w:bidi="es_ES"/>
        </w:rPr>
        <w:t>Ne 12:42</w:t>
      </w:r>
      <w:r>
        <w:rPr>
          <w:lang w:val="es_ES" w:bidi="es_ES"/>
        </w:rPr>
        <w:t>).</w:t>
      </w:r>
      <w:r>
        <w:rPr>
          <w:lang w:val="es_ES" w:bidi="es_ES"/>
        </w:rPr>
      </w:r>
      <w:r>
        <w:rPr>
          <w:lang w:val="es_ES" w:bidi="es_ES"/>
        </w:rPr>
      </w:r>
    </w:p>
    <w:p>
      <w:pPr/>
      <w:r>
        <w:rPr>
          <w:lang w:val="es_ES" w:bidi="es_ES"/>
        </w:rPr>
      </w:r>
    </w:p>
    <w:p>
      <w:pPr>
        <w:pStyle w:val="Heading2"/>
      </w:pPr>
      <w:r>
        <w:rPr>
          <w:lang w:val="es_ES" w:bidi="es_ES"/>
        </w:rPr>
        <w:t>Johanán</w:t>
      </w:r>
      <w:r>
        <w:rPr>
          <w:lang w:val="es_ES" w:bidi="es_ES"/>
        </w:rPr>
      </w:r>
    </w:p>
    <w:p>
      <w:pPr/>
      <w:r>
        <w:rPr>
          <w:lang w:val="es_ES" w:bidi="es_ES"/>
        </w:rPr>
      </w:r>
      <w:r>
        <w:rPr>
          <w:lang w:val="es_ES" w:bidi="es_ES"/>
        </w:rPr>
        <w:t>Nombre que significa "Jehová ha sido misericordioso". También aparece en la forma alternativa de Johanán. El nombre Juan se deriva de estos nombres. En el Antiguo Testamento, aparecen varios hombres con este nombre.</w:t>
      </w:r>
    </w:p>
    <w:p>
      <w:pPr/>
      <w:r>
        <w:rPr>
          <w:lang w:val="es_ES" w:bidi="es_ES"/>
        </w:rPr>
      </w:r>
      <w:r>
        <w:rPr>
          <w:lang w:val="es_ES" w:bidi="es_ES"/>
        </w:rPr>
        <w:t>1. Hijo de Carea (</w:t>
      </w:r>
      <w:r>
        <w:rPr>
          <w:lang w:val="es_ES" w:bidi="es_ES"/>
        </w:rPr>
        <w:t>2 Re 25:23</w:t>
      </w:r>
      <w:r>
        <w:rPr>
          <w:lang w:val="es_ES" w:bidi="es_ES"/>
        </w:rPr>
        <w:t>). Johanán fue un líder judío contemporáneo de Jeremías y apoyó a Gedalías, el gobernador de Judá después de la caída de Jerusalén (</w:t>
      </w:r>
      <w:r>
        <w:rPr>
          <w:lang w:val="es_ES" w:bidi="es_ES"/>
        </w:rPr>
        <w:t>Jr 40:8,13</w:t>
      </w:r>
      <w:r>
        <w:rPr>
          <w:lang w:val="es_ES" w:bidi="es_ES"/>
        </w:rPr>
        <w:t>). Advirtió a Gedalías sobre el plan de Ismael para asesinarlo (</w:t>
      </w:r>
      <w:r>
        <w:rPr>
          <w:lang w:val="es_ES" w:bidi="es_ES"/>
        </w:rPr>
        <w:t>Jr 40:13–16</w:t>
      </w:r>
      <w:r>
        <w:rPr>
          <w:lang w:val="es_ES" w:bidi="es_ES"/>
        </w:rPr>
        <w:t>). Cuando se ignoró la advertencia y a Johanán se le negó el permiso para ejecutar al posible asesino, Gedalías fue asesinado. Johanán tomó venganza contra Ismael y rescató a los que habían sido capturados (</w:t>
      </w:r>
      <w:r>
        <w:rPr>
          <w:lang w:val="es_ES" w:bidi="es_ES"/>
        </w:rPr>
        <w:t>Jr 41:14–18</w:t>
      </w:r>
      <w:r>
        <w:rPr>
          <w:lang w:val="es_ES" w:bidi="es_ES"/>
        </w:rPr>
        <w:t>), pero no pudo perseguir a Ismael. Por temor a una represalia babilónica, hizo planes para buscar asilo en Egipto. Jeremías, a quien consultó, transmitió la palabra de Dios en contra de este movimiento (</w:t>
      </w:r>
      <w:r>
        <w:rPr>
          <w:lang w:val="es_ES" w:bidi="es_ES"/>
        </w:rPr>
        <w:t>Jr 42:1–22</w:t>
      </w:r>
      <w:r>
        <w:rPr>
          <w:lang w:val="es_ES" w:bidi="es_ES"/>
        </w:rPr>
        <w:t>), pero Johanán no quiso aceptar el consejo (</w:t>
      </w:r>
      <w:r>
        <w:rPr>
          <w:lang w:val="es_ES" w:bidi="es_ES"/>
        </w:rPr>
        <w:t>Jr 43:2–3</w:t>
      </w:r>
      <w:r>
        <w:rPr>
          <w:lang w:val="es_ES" w:bidi="es_ES"/>
        </w:rPr>
        <w:t>). Condujo a los judíos, incluidos Jeremías y Baruc, a Egipto (</w:t>
      </w:r>
      <w:r>
        <w:rPr>
          <w:lang w:val="es_ES" w:bidi="es_ES"/>
        </w:rPr>
        <w:t>Jr 43:5–7</w:t>
      </w:r>
      <w:r>
        <w:rPr>
          <w:lang w:val="es_ES" w:bidi="es_ES"/>
        </w:rPr>
        <w:t>).</w:t>
      </w:r>
    </w:p>
    <w:p>
      <w:pPr/>
      <w:r>
        <w:rPr>
          <w:lang w:val="es_ES" w:bidi="es_ES"/>
        </w:rPr>
      </w:r>
      <w:r>
        <w:rPr>
          <w:lang w:val="es_ES" w:bidi="es_ES"/>
        </w:rPr>
        <w:t>2. Hijo mayor de Josías, rey de Judá (</w:t>
      </w:r>
      <w:r>
        <w:rPr>
          <w:lang w:val="es_ES" w:bidi="es_ES"/>
        </w:rPr>
        <w:t>1 Cro 3:15</w:t>
      </w:r>
      <w:r>
        <w:rPr>
          <w:lang w:val="es_ES" w:bidi="es_ES"/>
        </w:rPr>
        <w:t>). Posiblemente murió joven, ya que no sucedió a su padre en el trono, a pesar de ser el primogénito.</w:t>
      </w:r>
    </w:p>
    <w:p>
      <w:pPr/>
      <w:r>
        <w:rPr>
          <w:lang w:val="es_ES" w:bidi="es_ES"/>
        </w:rPr>
      </w:r>
      <w:r>
        <w:rPr>
          <w:lang w:val="es_ES" w:bidi="es_ES"/>
        </w:rPr>
        <w:t>3. Hijo de Elioenai (</w:t>
      </w:r>
      <w:r>
        <w:rPr>
          <w:lang w:val="es_ES" w:bidi="es_ES"/>
        </w:rPr>
        <w:t>1 Cro 3:24</w:t>
      </w:r>
      <w:r>
        <w:rPr>
          <w:lang w:val="es_ES" w:bidi="es_ES"/>
        </w:rPr>
        <w:t>), descendiente de Joaquín, uno de los últimos reyes de Judá.</w:t>
      </w:r>
    </w:p>
    <w:p>
      <w:pPr/>
      <w:r>
        <w:rPr>
          <w:lang w:val="es_ES" w:bidi="es_ES"/>
        </w:rPr>
      </w:r>
      <w:r>
        <w:rPr>
          <w:lang w:val="es_ES" w:bidi="es_ES"/>
        </w:rPr>
        <w:t>4. Nieto de Ahimaas. Fue el padre de Azarías, quien desempeñó el cargo de sumo sacerdote en el templo de Salomón (</w:t>
      </w:r>
      <w:r>
        <w:rPr>
          <w:lang w:val="es_ES" w:bidi="es_ES"/>
        </w:rPr>
        <w:t>1 Cro 6:9–10</w:t>
      </w:r>
      <w:r>
        <w:rPr>
          <w:lang w:val="es_ES" w:bidi="es_ES"/>
        </w:rPr>
        <w:t>).</w:t>
      </w:r>
    </w:p>
    <w:p>
      <w:pPr/>
      <w:r>
        <w:rPr>
          <w:lang w:val="es_ES" w:bidi="es_ES"/>
        </w:rPr>
      </w:r>
      <w:r>
        <w:rPr>
          <w:lang w:val="es_ES" w:bidi="es_ES"/>
        </w:rPr>
        <w:t>5. Guerrero de la tribu de Benjamín. Se unió a las fuerzas especiales de David, compuestas por 30 hombres, en Ziclag (</w:t>
      </w:r>
      <w:r>
        <w:rPr>
          <w:lang w:val="es_ES" w:bidi="es_ES"/>
        </w:rPr>
        <w:t>1 Cro 12:4</w:t>
      </w:r>
      <w:r>
        <w:rPr>
          <w:lang w:val="es_ES" w:bidi="es_ES"/>
        </w:rPr>
        <w:t>). Estas fuerzas especiales eran capaces de disparar flechas y lanzar piedras con cualquiera de las manos (</w:t>
      </w:r>
      <w:r>
        <w:rPr>
          <w:lang w:val="es_ES" w:bidi="es_ES"/>
        </w:rPr>
        <w:t>1 Cro 12:2</w:t>
      </w:r>
      <w:r>
        <w:rPr>
          <w:lang w:val="es_ES" w:bidi="es_ES"/>
        </w:rPr>
        <w:t>).</w:t>
      </w:r>
    </w:p>
    <w:p>
      <w:pPr/>
      <w:r>
        <w:rPr>
          <w:lang w:val="es_ES" w:bidi="es_ES"/>
        </w:rPr>
      </w:r>
      <w:r>
        <w:rPr>
          <w:lang w:val="es_ES" w:bidi="es_ES"/>
        </w:rPr>
        <w:t>6. Gadita que se unió a David en el desierto (</w:t>
      </w:r>
      <w:r>
        <w:rPr>
          <w:lang w:val="es_ES" w:bidi="es_ES"/>
        </w:rPr>
        <w:t>1 Cro 12:8–12</w:t>
      </w:r>
      <w:r>
        <w:rPr>
          <w:lang w:val="es_ES" w:bidi="es_ES"/>
        </w:rPr>
        <w:t>). Estaba especialmente entrenado para la guerra, ya que podía manejar tanto el escudo como la lanza, soportar dificultades y era rápido de pies.</w:t>
      </w:r>
    </w:p>
    <w:p>
      <w:pPr/>
      <w:r>
        <w:rPr>
          <w:lang w:val="es_ES" w:bidi="es_ES"/>
        </w:rPr>
      </w:r>
      <w:r>
        <w:rPr>
          <w:lang w:val="es_ES" w:bidi="es_ES"/>
        </w:rPr>
        <w:t>7. Efraimita cuyo hijo fue un líder en el Reino del Norte durante el régimen de Pecaj y protestó contra la esclavitud de veinte mil judíos (</w:t>
      </w:r>
      <w:r>
        <w:rPr>
          <w:lang w:val="es_ES" w:bidi="es_ES"/>
        </w:rPr>
        <w:t>2 Cro 28:12</w:t>
      </w:r>
      <w:r>
        <w:rPr>
          <w:lang w:val="es_ES" w:bidi="es_ES"/>
        </w:rPr>
        <w:t>), quienes posteriormente fueron liberados.</w:t>
      </w:r>
    </w:p>
    <w:p>
      <w:pPr/>
      <w:r>
        <w:rPr>
          <w:lang w:val="es_ES" w:bidi="es_ES"/>
        </w:rPr>
      </w:r>
      <w:r>
        <w:rPr>
          <w:lang w:val="es_ES" w:bidi="es_ES"/>
        </w:rPr>
        <w:t>8. Hijo de Catán (“el menor” o “el más pequeño”). La designación puede interpretarse como “Johanán el menor”. Era el líder de una familia que afirmaba su descendencia de Azgad (</w:t>
      </w:r>
      <w:r>
        <w:rPr>
          <w:lang w:val="es_ES" w:bidi="es_ES"/>
        </w:rPr>
        <w:t>Esd 8:12</w:t>
      </w:r>
      <w:r>
        <w:rPr>
          <w:lang w:val="es_ES" w:bidi="es_ES"/>
        </w:rPr>
        <w:t>). Se unió a Esdras con 110 hombres en el viaje de Babilonia a Judá.</w:t>
      </w:r>
    </w:p>
    <w:p>
      <w:pPr/>
      <w:r>
        <w:rPr>
          <w:lang w:val="es_ES" w:bidi="es_ES"/>
        </w:rPr>
      </w:r>
      <w:r>
        <w:rPr>
          <w:lang w:val="es_ES" w:bidi="es_ES"/>
        </w:rPr>
        <w:t>9. Sacerdote bajo Joiaquim. Fue uno de los sacerdotes durante cuyo ministerio los levitas y sacerdotes fueron registrados formalmente (</w:t>
      </w:r>
      <w:r>
        <w:rPr>
          <w:lang w:val="es_ES" w:bidi="es_ES"/>
        </w:rPr>
        <w:t>Ne 12:22</w:t>
      </w:r>
      <w:r>
        <w:rPr>
          <w:lang w:val="es_ES" w:bidi="es_ES"/>
        </w:rPr>
        <w:t xml:space="preserve">). Se le menciona alternativamente como Jonatán en </w:t>
      </w:r>
      <w:r>
        <w:rPr>
          <w:lang w:val="es_ES" w:bidi="es_ES"/>
        </w:rPr>
        <w:t>Nehemías 12:11</w:t>
      </w:r>
      <w:r>
        <w:rPr>
          <w:lang w:val="es_ES" w:bidi="es_ES"/>
        </w:rPr>
        <w:t xml:space="preserve">. </w:t>
      </w:r>
      <w:r>
        <w:rPr>
          <w:i/>
          <w:lang w:val="es_ES" w:bidi="es_ES"/>
        </w:rPr>
        <w:t>Ver</w:t>
      </w:r>
      <w:r>
        <w:rPr>
          <w:lang w:val="es_ES" w:bidi="es_ES"/>
        </w:rPr>
        <w:t xml:space="preserve"> </w:t>
      </w:r>
      <w:r>
        <w:rPr>
          <w:lang w:val="es_ES" w:bidi="es_ES"/>
        </w:rPr>
        <w:t>Jonatán #4</w:t>
      </w:r>
      <w:r>
        <w:rPr>
          <w:lang w:val="es_ES" w:bidi="es_ES"/>
        </w:rPr>
        <w:t>.</w:t>
      </w:r>
      <w:r>
        <w:rPr>
          <w:lang w:val="es_ES" w:bidi="es_ES"/>
        </w:rPr>
      </w:r>
      <w:r>
        <w:rPr>
          <w:lang w:val="es_ES" w:bidi="es_ES"/>
        </w:rPr>
      </w:r>
    </w:p>
    <w:p>
      <w:pPr/>
      <w:r>
        <w:rPr>
          <w:lang w:val="es_ES" w:bidi="es_ES"/>
        </w:rPr>
      </w:r>
    </w:p>
    <w:p>
      <w:pPr>
        <w:pStyle w:val="Heading2"/>
      </w:pPr>
      <w:r>
        <w:rPr>
          <w:lang w:val="es_ES" w:bidi="es_ES"/>
        </w:rPr>
        <w:t>Johanan Ben Zakkai</w:t>
      </w:r>
      <w:r>
        <w:rPr>
          <w:lang w:val="es_ES" w:bidi="es_ES"/>
        </w:rPr>
      </w:r>
    </w:p>
    <w:p>
      <w:pPr/>
      <w:r>
        <w:rPr>
          <w:lang w:val="es_ES" w:bidi="es_ES"/>
        </w:rPr>
      </w:r>
      <w:r>
        <w:rPr>
          <w:lang w:val="es_ES" w:bidi="es_ES"/>
        </w:rPr>
        <w:t>Sabio judío destacado al final del período del Segundo Templo. No se conoce su lugar de nacimiento; fue a Jerusalén para estudiar, y después de 18 años allí, pasó algún tiempo en Galilea. Más tarde, regresó a Jerusalén y enseñó "a la sombra del templo". Animó a los fariseos dentro del sacerdocio en lugar de a los saduceos. Durante el asedio de Jerusalén, logró salir, según una versión, en un ataúd. Fue prisionero de Vespasiano, probablemente en el año 68 d.C., quien le dio permiso para establecerse en Jamnia. Allí comenzó silenciosamente a sentar las bases para la supervivencia del judaísmo sin su templo.</w:t>
      </w:r>
    </w:p>
    <w:p>
      <w:pPr/>
      <w:r>
        <w:rPr>
          <w:lang w:val="es_ES" w:bidi="es_ES"/>
        </w:rPr>
      </w:r>
      <w:r>
        <w:rPr>
          <w:i/>
          <w:lang w:val="es_ES" w:bidi="es_ES"/>
        </w:rPr>
        <w:t>Ver también</w:t>
      </w:r>
      <w:r>
        <w:rPr>
          <w:lang w:val="es_ES" w:bidi="es_ES"/>
        </w:rPr>
        <w:t xml:space="preserve"> </w:t>
      </w:r>
      <w:r>
        <w:rPr>
          <w:lang w:val="es_ES" w:bidi="es_ES"/>
        </w:rPr>
        <w:t>Judaísmo</w:t>
      </w:r>
      <w:r>
        <w:rPr>
          <w:lang w:val="es_ES" w:bidi="es_ES"/>
        </w:rPr>
        <w:t xml:space="preserve">; </w:t>
      </w:r>
      <w:r>
        <w:rPr>
          <w:lang w:val="es_ES" w:bidi="es_ES"/>
        </w:rPr>
        <w:t>fariseos</w:t>
      </w:r>
      <w:r>
        <w:rPr>
          <w:lang w:val="es_ES" w:bidi="es_ES"/>
        </w:rPr>
        <w:t>.</w:t>
      </w:r>
      <w:r>
        <w:rPr>
          <w:lang w:val="es_ES" w:bidi="es_ES"/>
        </w:rPr>
      </w:r>
      <w:r>
        <w:rPr>
          <w:lang w:val="es_ES" w:bidi="es_ES"/>
        </w:rPr>
      </w:r>
    </w:p>
    <w:p>
      <w:pPr/>
      <w:r>
        <w:rPr>
          <w:lang w:val="es_ES" w:bidi="es_ES"/>
        </w:rPr>
      </w:r>
    </w:p>
    <w:p>
      <w:pPr>
        <w:pStyle w:val="Heading2"/>
      </w:pPr>
      <w:r>
        <w:rPr>
          <w:lang w:val="es_ES" w:bidi="es_ES"/>
        </w:rPr>
        <w:t>Joiada</w:t>
      </w:r>
      <w:r>
        <w:rPr>
          <w:lang w:val="es_ES" w:bidi="es_ES"/>
        </w:rPr>
      </w:r>
    </w:p>
    <w:p>
      <w:pPr/>
      <w:r>
        <w:rPr>
          <w:lang w:val="es_ES" w:bidi="es_ES"/>
        </w:rPr>
      </w:r>
      <w:r>
        <w:rPr>
          <w:lang w:val="es_ES" w:bidi="es_ES"/>
        </w:rPr>
        <w:t>1. Joiadá fue el padre de Benaías, un alto oficial militar durante los reinados de David y Salomón. Era un sacerdote (</w:t>
      </w:r>
      <w:r>
        <w:rPr>
          <w:lang w:val="es_ES" w:bidi="es_ES"/>
        </w:rPr>
        <w:t>1 Cro 27:5</w:t>
      </w:r>
      <w:r>
        <w:rPr>
          <w:lang w:val="es_ES" w:bidi="es_ES"/>
        </w:rPr>
        <w:t>) que se unió a David en Hebrón y fue identificado con la casa de Aarón (</w:t>
      </w:r>
      <w:r>
        <w:rPr>
          <w:lang w:val="es_ES" w:bidi="es_ES"/>
        </w:rPr>
        <w:t>12:27</w:t>
      </w:r>
      <w:r>
        <w:rPr>
          <w:lang w:val="es_ES" w:bidi="es_ES"/>
        </w:rPr>
        <w:t xml:space="preserve">). Ver </w:t>
      </w:r>
      <w:r>
        <w:rPr>
          <w:lang w:val="es_ES" w:bidi="es_ES"/>
        </w:rPr>
        <w:t>Benaías #1</w:t>
      </w:r>
      <w:r>
        <w:rPr>
          <w:lang w:val="es_ES" w:bidi="es_ES"/>
        </w:rPr>
        <w:t>.</w:t>
      </w:r>
    </w:p>
    <w:p>
      <w:pPr/>
      <w:r>
        <w:rPr>
          <w:lang w:val="es_ES" w:bidi="es_ES"/>
        </w:rPr>
      </w:r>
      <w:r>
        <w:rPr>
          <w:lang w:val="es_ES" w:bidi="es_ES"/>
        </w:rPr>
        <w:t>2. Fue el sumo sacerdote en Jerusalén que organizó y lideró el golpe que derrocó a la reina Atalía de Judá, junto con el culto a Baal que ella apoyaba, y estableció a su sobrino Joás en el trono (</w:t>
      </w:r>
      <w:r>
        <w:rPr>
          <w:lang w:val="es_ES" w:bidi="es_ES"/>
        </w:rPr>
        <w:t>2 Re 11:4–21,</w:t>
      </w:r>
      <w:r>
        <w:rPr>
          <w:lang w:val="es_ES" w:bidi="es_ES"/>
        </w:rPr>
        <w:t xml:space="preserve"> </w:t>
      </w:r>
      <w:r>
        <w:rPr>
          <w:lang w:val="es_ES" w:bidi="es_ES"/>
        </w:rPr>
        <w:t>2 Cro 23:1–15</w:t>
      </w:r>
      <w:r>
        <w:rPr>
          <w:lang w:val="es_ES" w:bidi="es_ES"/>
        </w:rPr>
        <w:t>). Mientras vivió, Joiadá mantuvo al rey fiel al Señor (</w:t>
      </w:r>
      <w:r>
        <w:rPr>
          <w:lang w:val="es_ES" w:bidi="es_ES"/>
        </w:rPr>
        <w:t>2 Re 12:1–16,</w:t>
      </w:r>
      <w:r>
        <w:rPr>
          <w:lang w:val="es_ES" w:bidi="es_ES"/>
        </w:rPr>
        <w:t xml:space="preserve"> </w:t>
      </w:r>
      <w:r>
        <w:rPr>
          <w:lang w:val="es_ES" w:bidi="es_ES"/>
        </w:rPr>
        <w:t>2 Cro 23:16–24:14</w:t>
      </w:r>
      <w:r>
        <w:rPr>
          <w:lang w:val="es_ES" w:bidi="es_ES"/>
        </w:rPr>
        <w:t>). Murió a la edad de 130 años y fue enterrado en la ciudad de David entre los reyes.</w:t>
      </w:r>
    </w:p>
    <w:p>
      <w:pPr/>
      <w:r>
        <w:rPr>
          <w:lang w:val="es_ES" w:bidi="es_ES"/>
        </w:rPr>
      </w:r>
      <w:r>
        <w:rPr>
          <w:lang w:val="es_ES" w:bidi="es_ES"/>
        </w:rPr>
        <w:t>3. El hijo de Benaías, quien sucedió a Ahitofel como consejero del Rey David (</w:t>
      </w:r>
      <w:r>
        <w:rPr>
          <w:lang w:val="es_ES" w:bidi="es_ES"/>
        </w:rPr>
        <w:t>1 Cro 27:33–34</w:t>
      </w:r>
      <w:r>
        <w:rPr>
          <w:lang w:val="es_ES" w:bidi="es_ES"/>
        </w:rPr>
        <w:t>); probablemente fue nieto del mencionado en el punto 1, aunque algunos creen que es la misma persona.</w:t>
      </w:r>
    </w:p>
    <w:p>
      <w:pPr/>
      <w:r>
        <w:rPr>
          <w:lang w:val="es_ES" w:bidi="es_ES"/>
        </w:rPr>
      </w:r>
      <w:r>
        <w:rPr>
          <w:lang w:val="es_ES" w:bidi="es_ES"/>
        </w:rPr>
        <w:t xml:space="preserve">4. Hijo de Pasea y Mesullam en </w:t>
      </w:r>
      <w:r>
        <w:rPr>
          <w:lang w:val="es_ES" w:bidi="es_ES"/>
        </w:rPr>
        <w:t>Nehemías 3:6</w:t>
      </w:r>
      <w:r>
        <w:rPr>
          <w:lang w:val="es_ES" w:bidi="es_ES"/>
        </w:rPr>
        <w:t xml:space="preserve">. </w:t>
      </w:r>
    </w:p>
    <w:p>
      <w:pPr/>
      <w:r>
        <w:rPr>
          <w:lang w:val="es_ES" w:bidi="es_ES"/>
        </w:rPr>
      </w:r>
      <w:r>
        <w:rPr>
          <w:lang w:val="es_ES" w:bidi="es_ES"/>
        </w:rPr>
        <w:t xml:space="preserve">5. Hijo de Eliasib, el sumo sacerdote, en </w:t>
      </w:r>
      <w:r>
        <w:rPr>
          <w:lang w:val="es_ES" w:bidi="es_ES"/>
        </w:rPr>
        <w:t>Nehemías 13:28</w:t>
      </w:r>
      <w:r>
        <w:rPr>
          <w:lang w:val="es_ES" w:bidi="es_ES"/>
        </w:rPr>
        <w:t xml:space="preserve">. </w:t>
      </w:r>
    </w:p>
    <w:p>
      <w:pPr/>
      <w:r>
        <w:rPr>
          <w:lang w:val="es_ES" w:bidi="es_ES"/>
        </w:rPr>
      </w:r>
      <w:r>
        <w:rPr>
          <w:lang w:val="es_ES" w:bidi="es_ES"/>
        </w:rPr>
        <w:t>6. Sacerdote en la época de Jeremías, quien fue sucedido por Sephanías como supervisor del templo (</w:t>
      </w:r>
      <w:r>
        <w:rPr>
          <w:lang w:val="es_ES" w:bidi="es_ES"/>
        </w:rPr>
        <w:t>Jr 29:26</w:t>
      </w:r>
      <w:r>
        <w:rPr>
          <w:lang w:val="es_ES" w:bidi="es_ES"/>
        </w:rPr>
        <w:t>).</w:t>
      </w:r>
      <w:r>
        <w:rPr>
          <w:lang w:val="es_ES" w:bidi="es_ES"/>
        </w:rPr>
      </w:r>
      <w:r>
        <w:rPr>
          <w:lang w:val="es_ES" w:bidi="es_ES"/>
        </w:rPr>
      </w:r>
    </w:p>
    <w:p>
      <w:pPr/>
      <w:r>
        <w:rPr>
          <w:lang w:val="es_ES" w:bidi="es_ES"/>
        </w:rPr>
      </w:r>
    </w:p>
    <w:p>
      <w:pPr>
        <w:pStyle w:val="Heading2"/>
      </w:pPr>
      <w:r>
        <w:rPr>
          <w:lang w:val="es_ES" w:bidi="es_ES"/>
        </w:rPr>
        <w:t>Joiada</w:t>
      </w:r>
      <w:r>
        <w:rPr>
          <w:lang w:val="es_ES" w:bidi="es_ES"/>
        </w:rPr>
      </w:r>
    </w:p>
    <w:p>
      <w:pPr/>
      <w:r>
        <w:rPr>
          <w:lang w:val="es_ES" w:bidi="es_ES"/>
        </w:rPr>
      </w:r>
      <w:r>
        <w:rPr>
          <w:lang w:val="es_ES" w:bidi="es_ES"/>
        </w:rPr>
        <w:t>1. El hijo de Pasea, quien junto con Mesulam reparó la Puerta Vieja en el muro de Jerusalén durante los días de Nehemías (</w:t>
      </w:r>
      <w:r>
        <w:rPr>
          <w:lang w:val="es_ES" w:bidi="es_ES"/>
        </w:rPr>
        <w:t>Ne 3:6</w:t>
      </w:r>
      <w:r>
        <w:rPr>
          <w:lang w:val="es_ES" w:bidi="es_ES"/>
        </w:rPr>
        <w:t>).</w:t>
      </w:r>
    </w:p>
    <w:p>
      <w:pPr/>
      <w:r>
        <w:rPr>
          <w:lang w:val="es_ES" w:bidi="es_ES"/>
        </w:rPr>
      </w:r>
      <w:r>
        <w:rPr>
          <w:lang w:val="es_ES" w:bidi="es_ES"/>
        </w:rPr>
        <w:t xml:space="preserve">2. Levita y sumo sacerdote en Jerusalén durante la era post-exílica, bisnieto de Jesuá, hijo de Eliasib y padre de Jonatán (“Johanán” o “Johanán,” </w:t>
      </w:r>
      <w:r>
        <w:rPr>
          <w:lang w:val="es_ES" w:bidi="es_ES"/>
        </w:rPr>
        <w:t>Ne 12:10–11,22</w:t>
      </w:r>
      <w:r>
        <w:rPr>
          <w:lang w:val="es_ES" w:bidi="es_ES"/>
        </w:rPr>
        <w:t xml:space="preserve">). Se le llama alternativamente Joiadá en </w:t>
      </w:r>
      <w:r>
        <w:rPr>
          <w:lang w:val="es_ES" w:bidi="es_ES"/>
        </w:rPr>
        <w:t>Nehemías 13:28</w:t>
      </w:r>
      <w:r>
        <w:rPr>
          <w:lang w:val="es_ES" w:bidi="es_ES"/>
        </w:rPr>
        <w:t>, donde se menciona que uno de sus hijos fue expulsado del sacerdocio por casarse con una hija de Sanbalat, gobernador de Samaria.</w:t>
      </w:r>
      <w:r>
        <w:rPr>
          <w:lang w:val="es_ES" w:bidi="es_ES"/>
        </w:rPr>
      </w:r>
      <w:r>
        <w:rPr>
          <w:lang w:val="es_ES" w:bidi="es_ES"/>
        </w:rPr>
      </w:r>
    </w:p>
    <w:p>
      <w:pPr/>
      <w:r>
        <w:rPr>
          <w:lang w:val="es_ES" w:bidi="es_ES"/>
        </w:rPr>
      </w:r>
    </w:p>
    <w:p>
      <w:pPr>
        <w:pStyle w:val="Heading2"/>
      </w:pPr>
      <w:r>
        <w:rPr>
          <w:lang w:val="es_ES" w:bidi="es_ES"/>
        </w:rPr>
        <w:t>Joiaquim</w:t>
      </w:r>
      <w:r>
        <w:rPr>
          <w:lang w:val="es_ES" w:bidi="es_ES"/>
        </w:rPr>
      </w:r>
    </w:p>
    <w:p>
      <w:pPr/>
      <w:r>
        <w:rPr>
          <w:lang w:val="es_ES" w:bidi="es_ES"/>
        </w:rPr>
      </w:r>
      <w:r>
        <w:rPr>
          <w:lang w:val="es_ES" w:bidi="es_ES"/>
        </w:rPr>
        <w:t>Sumo sacerdote levita en una familia de sumos sacerdotes. Hijo de Jesúa y padre de Eliasib, el sumo sacerdote contemporáneo de Nehemías (</w:t>
      </w:r>
      <w:r>
        <w:rPr>
          <w:lang w:val="es_ES" w:bidi="es_ES"/>
        </w:rPr>
        <w:t>Ne 12:10–12,26</w:t>
      </w:r>
      <w:r>
        <w:rPr>
          <w:lang w:val="es_ES" w:bidi="es_ES"/>
        </w:rPr>
        <w:t>).</w:t>
      </w:r>
      <w:r>
        <w:rPr>
          <w:lang w:val="es_ES" w:bidi="es_ES"/>
        </w:rPr>
      </w:r>
      <w:r>
        <w:rPr>
          <w:lang w:val="es_ES" w:bidi="es_ES"/>
        </w:rPr>
      </w:r>
    </w:p>
    <w:p>
      <w:pPr/>
      <w:r>
        <w:rPr>
          <w:lang w:val="es_ES" w:bidi="es_ES"/>
        </w:rPr>
      </w:r>
    </w:p>
    <w:p>
      <w:pPr>
        <w:pStyle w:val="Heading2"/>
      </w:pPr>
      <w:r>
        <w:rPr>
          <w:lang w:val="es_ES" w:bidi="es_ES"/>
        </w:rPr>
        <w:t>Joiarib</w:t>
      </w:r>
      <w:r>
        <w:rPr>
          <w:lang w:val="es_ES" w:bidi="es_ES"/>
        </w:rPr>
      </w:r>
    </w:p>
    <w:p>
      <w:pPr/>
      <w:r>
        <w:rPr>
          <w:lang w:val="es_ES" w:bidi="es_ES"/>
        </w:rPr>
      </w:r>
      <w:r>
        <w:rPr>
          <w:lang w:val="es_ES" w:bidi="es_ES"/>
        </w:rPr>
        <w:t xml:space="preserve">Antepasado de Matatías (1 Mac 2:1, 14:29), y según </w:t>
      </w:r>
      <w:r>
        <w:rPr>
          <w:lang w:val="es_ES" w:bidi="es_ES"/>
        </w:rPr>
        <w:t>1 Crónicas 24:7</w:t>
      </w:r>
      <w:r>
        <w:rPr>
          <w:lang w:val="es_ES" w:bidi="es_ES"/>
        </w:rPr>
        <w:t>, fue el jefe del primero de los 24 turnos de sacerdotes en la época de David.</w:t>
      </w:r>
      <w:r>
        <w:rPr>
          <w:lang w:val="es_ES" w:bidi="es_ES"/>
        </w:rPr>
      </w:r>
      <w:r>
        <w:rPr>
          <w:lang w:val="es_ES" w:bidi="es_ES"/>
        </w:rPr>
      </w:r>
    </w:p>
    <w:p>
      <w:pPr/>
      <w:r>
        <w:rPr>
          <w:lang w:val="es_ES" w:bidi="es_ES"/>
        </w:rPr>
      </w:r>
    </w:p>
    <w:p>
      <w:pPr>
        <w:pStyle w:val="Heading2"/>
      </w:pPr>
      <w:r>
        <w:rPr>
          <w:lang w:val="es_ES" w:bidi="es_ES"/>
        </w:rPr>
        <w:t>Joiarib</w:t>
      </w:r>
      <w:r>
        <w:rPr>
          <w:lang w:val="es_ES" w:bidi="es_ES"/>
        </w:rPr>
      </w:r>
    </w:p>
    <w:p>
      <w:pPr/>
      <w:r>
        <w:rPr>
          <w:lang w:val="es_ES" w:bidi="es_ES"/>
        </w:rPr>
      </w:r>
      <w:r>
        <w:rPr>
          <w:lang w:val="es_ES" w:bidi="es_ES"/>
        </w:rPr>
        <w:t>1. Uno de los líderes judíos que Esdras envió a Iddo en Casifia para reunir levitas y sirvientes del templo para la caravana de judíos que regresaban a Palestina desde Babilonia (</w:t>
      </w:r>
      <w:r>
        <w:rPr>
          <w:lang w:val="es_ES" w:bidi="es_ES"/>
        </w:rPr>
        <w:t>Esd 8:16</w:t>
      </w:r>
      <w:r>
        <w:rPr>
          <w:lang w:val="es_ES" w:bidi="es_ES"/>
        </w:rPr>
        <w:t xml:space="preserve">). </w:t>
      </w:r>
    </w:p>
    <w:p>
      <w:pPr/>
      <w:r>
        <w:rPr>
          <w:lang w:val="es_ES" w:bidi="es_ES"/>
        </w:rPr>
      </w:r>
      <w:r>
        <w:rPr>
          <w:lang w:val="es_ES" w:bidi="es_ES"/>
        </w:rPr>
        <w:t>2. El hijo de Zacarías, el padre de Adaías, y un antepasado de una familia de Judá que se reasentó en Jerusalén durante la era pos-exílica bajo Nehemías (</w:t>
      </w:r>
      <w:r>
        <w:rPr>
          <w:lang w:val="es_ES" w:bidi="es_ES"/>
        </w:rPr>
        <w:t>Ne 11:5</w:t>
      </w:r>
      <w:r>
        <w:rPr>
          <w:lang w:val="es_ES" w:bidi="es_ES"/>
        </w:rPr>
        <w:t>).</w:t>
      </w:r>
    </w:p>
    <w:p>
      <w:pPr/>
      <w:r>
        <w:rPr>
          <w:lang w:val="es_ES" w:bidi="es_ES"/>
        </w:rPr>
      </w:r>
      <w:r>
        <w:rPr>
          <w:lang w:val="es_ES" w:bidi="es_ES"/>
        </w:rPr>
        <w:t>3. Padre de Jedaía, un sacerdote que sirvió en el templo durante los días de Nehemías (</w:t>
      </w:r>
      <w:r>
        <w:rPr>
          <w:lang w:val="es_ES" w:bidi="es_ES"/>
        </w:rPr>
        <w:t>Ne 11:10</w:t>
      </w:r>
      <w:r>
        <w:rPr>
          <w:lang w:val="es_ES" w:bidi="es_ES"/>
        </w:rPr>
        <w:t>). Es posible que el antepasado de Joiarib haya sido un sacerdote con el mismo nombre, quien fue el jefe del primer grupo de sacerdotes que ministraron en el santuario durante el reinado de David (</w:t>
      </w:r>
      <w:r>
        <w:rPr>
          <w:lang w:val="es_ES" w:bidi="es_ES"/>
        </w:rPr>
        <w:t>1 Cro 24:7</w:t>
      </w:r>
      <w:r>
        <w:rPr>
          <w:lang w:val="es_ES" w:bidi="es_ES"/>
        </w:rPr>
        <w:t xml:space="preserve">; cf. </w:t>
      </w:r>
      <w:r>
        <w:rPr>
          <w:lang w:val="es_ES" w:bidi="es_ES"/>
        </w:rPr>
        <w:t>1 Cro 9:10</w:t>
      </w:r>
      <w:r>
        <w:rPr>
          <w:lang w:val="es_ES" w:bidi="es_ES"/>
        </w:rPr>
        <w:t>).</w:t>
      </w:r>
    </w:p>
    <w:p>
      <w:pPr/>
      <w:r>
        <w:rPr>
          <w:lang w:val="es_ES" w:bidi="es_ES"/>
        </w:rPr>
      </w:r>
      <w:r>
        <w:rPr>
          <w:lang w:val="es_ES" w:bidi="es_ES"/>
        </w:rPr>
        <w:t>4. Uno de los líderes de los sacerdotes que regresaron con Zorobabel y Jesúa a Judá después del exilio (</w:t>
      </w:r>
      <w:r>
        <w:rPr>
          <w:lang w:val="es_ES" w:bidi="es_ES"/>
        </w:rPr>
        <w:t>Ne 12:6</w:t>
      </w:r>
      <w:r>
        <w:rPr>
          <w:lang w:val="es_ES" w:bidi="es_ES"/>
        </w:rPr>
        <w:t>). En la siguiente generación, su familia fue encabezada por Matanías (</w:t>
      </w:r>
      <w:r>
        <w:rPr>
          <w:lang w:val="es_ES" w:bidi="es_ES"/>
        </w:rPr>
        <w:t>Ne 12:19</w:t>
      </w:r>
      <w:r>
        <w:rPr>
          <w:lang w:val="es_ES" w:bidi="es_ES"/>
        </w:rPr>
        <w:t>).</w:t>
      </w:r>
      <w:r>
        <w:rPr>
          <w:lang w:val="es_ES" w:bidi="es_ES"/>
        </w:rPr>
      </w:r>
      <w:r>
        <w:rPr>
          <w:lang w:val="es_ES" w:bidi="es_ES"/>
        </w:rPr>
      </w:r>
    </w:p>
    <w:p>
      <w:pPr/>
      <w:r>
        <w:rPr>
          <w:lang w:val="es_ES" w:bidi="es_ES"/>
        </w:rPr>
      </w:r>
    </w:p>
    <w:p>
      <w:pPr>
        <w:pStyle w:val="Heading2"/>
      </w:pPr>
      <w:r>
        <w:rPr>
          <w:lang w:val="es_ES" w:bidi="es_ES"/>
        </w:rPr>
        <w:t>Jonadab</w:t>
      </w:r>
      <w:r>
        <w:rPr>
          <w:lang w:val="es_ES" w:bidi="es_ES"/>
        </w:rPr>
      </w:r>
    </w:p>
    <w:p>
      <w:pPr>
        <w:pStyle w:val="ListNumber"/>
        <w:numPr>
          <w:ilvl w:val="0"/>
          <w:numId w:val="35"/>
        </w:numPr>
        <w:spacing w:line="240" w:lineRule="auto"/>
        <w:ind w:left="720"/>
      </w:pPr>
      <w:r>
        <w:rPr>
          <w:lang w:val="es_ES" w:bidi="es_ES"/>
        </w:rPr>
      </w:r>
      <w:r>
        <w:rPr>
          <w:lang w:val="es_ES" w:bidi="es_ES"/>
        </w:rPr>
        <w:t>Un sobrino del rey David, hijo de Simeá, hermano del rey David. Jonadab era amigo de Amnón, el hijo de David. Ideó un plan que ayudó a Amnón a forzar a su media hermana Tamar (</w:t>
      </w:r>
      <w:r>
        <w:rPr>
          <w:lang w:val="es_ES" w:bidi="es_ES"/>
        </w:rPr>
        <w:t>2 Sam 13:3–5</w:t>
      </w:r>
      <w:r>
        <w:rPr>
          <w:lang w:val="es_ES" w:bidi="es_ES"/>
        </w:rPr>
        <w:t>). Más tarde, Absalón, el hermano de Tamar, se vengó matando a Amnón.</w:t>
      </w:r>
    </w:p>
    <w:p>
      <w:pPr>
        <w:pStyle w:val="ListNumber"/>
        <w:spacing w:line="240" w:lineRule="auto"/>
        <w:ind w:left="720"/>
      </w:pPr>
      <w:r>
        <w:rPr>
          <w:lang w:val="es_ES" w:bidi="es_ES"/>
        </w:rPr>
      </w:r>
      <w:r>
        <w:rPr>
          <w:lang w:val="es_ES" w:bidi="es_ES"/>
        </w:rPr>
        <w:t>Un hijo de Recab era un descendiente de los ceneos (</w:t>
      </w:r>
      <w:r>
        <w:rPr>
          <w:lang w:val="es_ES" w:bidi="es_ES"/>
        </w:rPr>
        <w:t>1 Cro 2:55</w:t>
      </w:r>
      <w:r>
        <w:rPr>
          <w:lang w:val="es_ES" w:bidi="es_ES"/>
        </w:rPr>
        <w:t>). Fundó un grupo religioso llamado los Recabitas, quienes optaron por vivir como nómadas (personas que se trasladan de un lugar a otro en lugar de establecerse en un área). Jonadab apoyó a Jehú cuando este eliminó violentamente a la familia del rey Acab del poder (</w:t>
      </w:r>
      <w:r>
        <w:rPr>
          <w:lang w:val="es_ES" w:bidi="es_ES"/>
        </w:rPr>
        <w:t>2 Re 10:15,23</w:t>
      </w:r>
      <w:r>
        <w:rPr>
          <w:lang w:val="es_ES" w:bidi="es_ES"/>
        </w:rPr>
        <w:t>).</w:t>
      </w:r>
      <w:r>
        <w:rPr>
          <w:lang w:val="es_ES" w:bidi="es_ES"/>
        </w:rPr>
      </w:r>
      <w:r>
        <w:rPr>
          <w:lang w:val="es_ES" w:bidi="es_ES"/>
        </w:rPr>
      </w:r>
    </w:p>
    <w:p>
      <w:pPr/>
      <w:r>
        <w:rPr>
          <w:lang w:val="es_ES" w:bidi="es_ES"/>
        </w:rPr>
      </w:r>
    </w:p>
    <w:p>
      <w:pPr>
        <w:pStyle w:val="Heading2"/>
      </w:pPr>
      <w:r>
        <w:rPr>
          <w:lang w:val="es_ES" w:bidi="es_ES"/>
        </w:rPr>
        <w:t>Jonán</w:t>
      </w:r>
      <w:r>
        <w:rPr>
          <w:lang w:val="es_ES" w:bidi="es_ES"/>
        </w:rPr>
      </w:r>
    </w:p>
    <w:p>
      <w:pPr/>
      <w:r>
        <w:rPr>
          <w:lang w:val="es_ES" w:bidi="es_ES"/>
        </w:rPr>
      </w:r>
      <w:r>
        <w:rPr>
          <w:lang w:val="es_ES" w:bidi="es_ES"/>
        </w:rPr>
        <w:t xml:space="preserve">Un antepasado de Jesús mencionado en </w:t>
      </w:r>
      <w:r>
        <w:rPr>
          <w:lang w:val="es_ES" w:bidi="es_ES"/>
        </w:rPr>
        <w:t>Lucas 3:30</w:t>
      </w:r>
      <w:r>
        <w:rPr>
          <w:lang w:val="es_ES" w:bidi="es_ES"/>
        </w:rPr>
        <w:t>.</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Jonás</w:t>
      </w:r>
      <w:r>
        <w:rPr>
          <w:lang w:val="es_ES" w:bidi="es_ES"/>
        </w:rPr>
      </w:r>
    </w:p>
    <w:p>
      <w:pPr>
        <w:pStyle w:val="ListNumber"/>
        <w:numPr>
          <w:ilvl w:val="0"/>
          <w:numId w:val="36"/>
        </w:numPr>
        <w:spacing w:line="240" w:lineRule="auto"/>
        <w:ind w:left="720"/>
      </w:pPr>
      <w:r>
        <w:rPr>
          <w:lang w:val="es_ES" w:bidi="es_ES"/>
        </w:rPr>
      </w:r>
      <w:r>
        <w:rPr>
          <w:lang w:val="es_ES" w:bidi="es_ES"/>
        </w:rPr>
        <w:t xml:space="preserve">Grafia alternativa de la RVR 1909 de Juan, el padre de Simón Pedro, en </w:t>
      </w:r>
      <w:r>
        <w:rPr>
          <w:lang w:val="es_ES" w:bidi="es_ES"/>
        </w:rPr>
        <w:t>Juan 21:15,17</w:t>
      </w:r>
      <w:r>
        <w:rPr>
          <w:lang w:val="es_ES" w:bidi="es_ES"/>
        </w:rPr>
        <w:t>.</w:t>
        <w:br/>
      </w:r>
      <w:r>
        <w:rPr>
          <w:i/>
          <w:lang w:val="es_ES" w:bidi="es_ES"/>
        </w:rPr>
        <w:t>Ver</w:t>
      </w:r>
      <w:r>
        <w:rPr>
          <w:lang w:val="es_ES" w:bidi="es_ES"/>
        </w:rPr>
        <w:t xml:space="preserve"> </w:t>
      </w:r>
      <w:r>
        <w:rPr>
          <w:lang w:val="es_ES" w:bidi="es_ES"/>
        </w:rPr>
        <w:t>Juan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Jonás</w:t>
      </w:r>
      <w:r>
        <w:rPr>
          <w:lang w:val="es_ES" w:bidi="es_ES"/>
        </w:rPr>
      </w:r>
    </w:p>
    <w:p>
      <w:pPr/>
      <w:r>
        <w:rPr>
          <w:lang w:val="es_ES" w:bidi="es_ES"/>
        </w:rPr>
      </w:r>
      <w:r>
        <w:rPr>
          <w:lang w:val="es_ES" w:bidi="es_ES"/>
        </w:rPr>
        <w:t xml:space="preserve">Grafía alternativa de la RVR 1909 de Juan, padre de Simón Pedro y Andrés, en </w:t>
      </w:r>
      <w:r>
        <w:rPr>
          <w:lang w:val="es_ES" w:bidi="es_ES"/>
        </w:rPr>
        <w:t>Juan 1:42</w:t>
      </w:r>
      <w:r>
        <w:rPr>
          <w:lang w:val="es_ES" w:bidi="es_ES"/>
        </w:rPr>
        <w:t xml:space="preserve">. </w:t>
      </w:r>
      <w:r>
        <w:rPr>
          <w:i/>
          <w:lang w:val="es_ES" w:bidi="es_ES"/>
        </w:rPr>
        <w:t>Ver</w:t>
      </w:r>
      <w:r>
        <w:rPr>
          <w:lang w:val="es_ES" w:bidi="es_ES"/>
        </w:rPr>
        <w:t xml:space="preserve"> </w:t>
      </w:r>
      <w:r>
        <w:rPr>
          <w:lang w:val="es_ES" w:bidi="es_ES"/>
        </w:rPr>
        <w:t>Juan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Jonás, Libro de</w:t>
      </w:r>
      <w:r>
        <w:rPr>
          <w:lang w:val="es_ES" w:bidi="es_ES"/>
        </w:rPr>
      </w:r>
    </w:p>
    <w:p>
      <w:pPr/>
      <w:r>
        <w:rPr>
          <w:lang w:val="es_ES" w:bidi="es_ES"/>
        </w:rPr>
      </w:r>
      <w:r>
        <w:rPr>
          <w:lang w:val="es_ES" w:bidi="es_ES"/>
        </w:rPr>
        <w:t>Es el quinto libro de los 12 Profetas Menores en el orden tradicional del Antiguo Testamento. En lugar de ser una colección de mensajes proféticos, es una historia. Narra las experiencias de Jonás tras desobedecer el mandato de Dios de predicar al pueblo de Nínive. Varios eventos inusuales en el libro han generado mucho debate sobre su significado.</w:t>
      </w:r>
    </w:p>
    <w:p>
      <w:pPr/>
      <w:r>
        <w:rPr>
          <w:lang w:val="es_ES" w:bidi="es_ES"/>
        </w:rPr>
      </w:r>
      <w:r>
        <w:rPr>
          <w:lang w:val="es_ES" w:bidi="es_ES"/>
        </w:rPr>
        <w:t xml:space="preserve">Sumario </w:t>
      </w:r>
    </w:p>
    <w:p>
      <w:pPr/>
      <w:r>
        <w:rPr>
          <w:lang w:val="es_ES" w:bidi="es_ES"/>
        </w:rPr>
      </w:r>
      <w:r>
        <w:rPr>
          <w:lang w:val="es_ES" w:bidi="es_ES"/>
        </w:rPr>
        <w:t>• Autor.</w:t>
      </w:r>
    </w:p>
    <w:p>
      <w:pPr/>
      <w:r>
        <w:rPr>
          <w:lang w:val="es_ES" w:bidi="es_ES"/>
        </w:rPr>
      </w:r>
      <w:r>
        <w:rPr>
          <w:lang w:val="es_ES" w:bidi="es_ES"/>
        </w:rPr>
        <w:t>• Autenticidad.</w:t>
      </w:r>
    </w:p>
    <w:p>
      <w:pPr/>
      <w:r>
        <w:rPr>
          <w:lang w:val="es_ES" w:bidi="es_ES"/>
        </w:rPr>
      </w:r>
      <w:r>
        <w:rPr>
          <w:lang w:val="es_ES" w:bidi="es_ES"/>
        </w:rPr>
        <w:t>• Fecha.</w:t>
      </w:r>
    </w:p>
    <w:p>
      <w:pPr/>
      <w:r>
        <w:rPr>
          <w:lang w:val="es_ES" w:bidi="es_ES"/>
        </w:rPr>
      </w:r>
      <w:r>
        <w:rPr>
          <w:lang w:val="es_ES" w:bidi="es_ES"/>
        </w:rPr>
        <w:t>• Propósito.</w:t>
      </w:r>
    </w:p>
    <w:p>
      <w:pPr/>
      <w:r>
        <w:rPr>
          <w:lang w:val="es_ES" w:bidi="es_ES"/>
        </w:rPr>
      </w:r>
      <w:r>
        <w:rPr>
          <w:lang w:val="es_ES" w:bidi="es_ES"/>
        </w:rPr>
        <w:t>• Contenido.</w:t>
      </w:r>
    </w:p>
    <w:p>
      <w:pPr>
        <w:pStyle w:val="Heading3"/>
      </w:pPr>
      <w:r>
        <w:rPr>
          <w:lang w:val="es_ES" w:bidi="es_ES"/>
        </w:rPr>
        <w:t>Autor</w:t>
      </w:r>
    </w:p>
    <w:p>
      <w:pPr/>
      <w:r>
        <w:rPr>
          <w:lang w:val="es_ES" w:bidi="es_ES"/>
        </w:rPr>
      </w:r>
      <w:r>
        <w:rPr>
          <w:lang w:val="es_ES" w:bidi="es_ES"/>
        </w:rPr>
        <w:t>Tradicionalmente, se considera que Jonás, el hijo de Amitai, escribió el libro de Jonás. Fue un profeta destacado durante el reinado de Jeroboam II de Israel (</w:t>
      </w:r>
      <w:r>
        <w:rPr>
          <w:lang w:val="es_ES" w:bidi="es_ES"/>
        </w:rPr>
        <w:t>2 Re 14:25</w:t>
      </w:r>
      <w:r>
        <w:rPr>
          <w:lang w:val="es_ES" w:bidi="es_ES"/>
        </w:rPr>
        <w:t>).</w:t>
      </w:r>
    </w:p>
    <w:p>
      <w:pPr/>
      <w:r>
        <w:rPr>
          <w:lang w:val="es_ES" w:bidi="es_ES"/>
        </w:rPr>
      </w:r>
      <w:r>
        <w:rPr>
          <w:lang w:val="es_ES" w:bidi="es_ES"/>
        </w:rPr>
        <w:t>El libro describe a Jonás como una persona muy patriótica. Sin embargo, su patriotismo desmedido lo llevó a rebelarse contra la idea de que los antiguos enemigos de Israel recibieran el perdón de Dios. Una de las lecciones más importantes del libro se presenta cuando Dios critica la actitud excluyente de Jonás (</w:t>
      </w:r>
      <w:r>
        <w:rPr>
          <w:lang w:val="es_ES" w:bidi="es_ES"/>
        </w:rPr>
        <w:t>Jon 4:6–11</w:t>
      </w:r>
      <w:r>
        <w:rPr>
          <w:lang w:val="es_ES" w:bidi="es_ES"/>
        </w:rPr>
        <w:t>).</w:t>
      </w:r>
    </w:p>
    <w:p>
      <w:pPr/>
      <w:r>
        <w:rPr>
          <w:lang w:val="es_ES" w:bidi="es_ES"/>
        </w:rPr>
      </w:r>
      <w:r>
        <w:rPr>
          <w:lang w:val="es_ES" w:bidi="es_ES"/>
        </w:rPr>
        <w:t>Jesús utilizó dos experiencias de Jonás como señales para su generación. Los tres días y noches que Jonás pasó en el gran pez simbolizaron la muerte y resurrección de Jesús (</w:t>
      </w:r>
      <w:r>
        <w:rPr>
          <w:lang w:val="es_ES" w:bidi="es_ES"/>
        </w:rPr>
        <w:t>Mt 12:38–41</w:t>
      </w:r>
      <w:r>
        <w:rPr>
          <w:lang w:val="es_ES" w:bidi="es_ES"/>
        </w:rPr>
        <w:t>). Además, la respuesta positiva de los ninivitas a la predicación de Jonás resaltó el fracaso de muchos en la generación de Jesús para creer en él (</w:t>
      </w:r>
      <w:r>
        <w:rPr>
          <w:lang w:val="es_ES" w:bidi="es_ES"/>
        </w:rPr>
        <w:t>Lc 11:32</w:t>
      </w:r>
      <w:r>
        <w:rPr>
          <w:lang w:val="es_ES" w:bidi="es_ES"/>
        </w:rPr>
        <w:t>).</w:t>
      </w:r>
    </w:p>
    <w:p>
      <w:pPr>
        <w:pStyle w:val="Heading3"/>
      </w:pPr>
      <w:r>
        <w:rPr>
          <w:lang w:val="es_ES" w:bidi="es_ES"/>
        </w:rPr>
        <w:t>Autenticidad</w:t>
      </w:r>
    </w:p>
    <w:p>
      <w:pPr/>
      <w:r>
        <w:rPr>
          <w:lang w:val="es_ES" w:bidi="es_ES"/>
        </w:rPr>
      </w:r>
      <w:r>
        <w:rPr>
          <w:lang w:val="es_ES" w:bidi="es_ES"/>
        </w:rPr>
        <w:t>Los elementos inusuales en el libro de Jonás han generado diversas opiniones sobre su naturaleza. Algunas personas creen que la historia es ficticia debido a que Jonás es tragado por un pez. Otros consideran difícil de creer el arrepentimiento del pueblo de Nínive (</w:t>
      </w:r>
      <w:r>
        <w:rPr>
          <w:lang w:val="es_ES" w:bidi="es_ES"/>
        </w:rPr>
        <w:t>Jon 3:5</w:t>
      </w:r>
      <w:r>
        <w:rPr>
          <w:lang w:val="es_ES" w:bidi="es_ES"/>
        </w:rPr>
        <w:t>).</w:t>
      </w:r>
    </w:p>
    <w:p>
      <w:pPr/>
      <w:r>
        <w:rPr>
          <w:lang w:val="es_ES" w:bidi="es_ES"/>
        </w:rPr>
      </w:r>
      <w:r>
        <w:rPr>
          <w:lang w:val="es_ES" w:bidi="es_ES"/>
        </w:rPr>
        <w:t>Los principales eruditos bíblicos han respaldado la precisión histórica del libro. Refutan los argumentos que cuestionan su historicidad y destacan la evidencia que lo apoya. Esto incluye las referencias de Jesús a la profecía y la tradición judía temprana.</w:t>
      </w:r>
    </w:p>
    <w:p>
      <w:pPr/>
      <w:r>
        <w:rPr>
          <w:lang w:val="es_ES" w:bidi="es_ES"/>
        </w:rPr>
      </w:r>
      <w:r>
        <w:rPr>
          <w:lang w:val="es_ES" w:bidi="es_ES"/>
        </w:rPr>
        <w:t>Los críticos de la autenticidad de Jonás señalan los siguientes problemas:</w:t>
      </w:r>
    </w:p>
    <w:p>
      <w:pPr>
        <w:pStyle w:val="ListNumber"/>
        <w:numPr>
          <w:ilvl w:val="0"/>
          <w:numId w:val="37"/>
        </w:numPr>
        <w:spacing w:line="240" w:lineRule="auto"/>
        <w:ind w:left="720"/>
      </w:pPr>
      <w:r>
        <w:rPr>
          <w:lang w:val="es_ES" w:bidi="es_ES"/>
        </w:rPr>
      </w:r>
      <w:r>
        <w:rPr>
          <w:lang w:val="es_ES" w:bidi="es_ES"/>
        </w:rPr>
        <w:t>El término "Rey de Nínive" (</w:t>
      </w:r>
      <w:r>
        <w:rPr>
          <w:lang w:val="es_ES" w:bidi="es_ES"/>
        </w:rPr>
        <w:t>Jon 3:6</w:t>
      </w:r>
      <w:r>
        <w:rPr>
          <w:lang w:val="es_ES" w:bidi="es_ES"/>
        </w:rPr>
        <w:t>) parece inexacto. Nínive era la capital de Asiria, por lo que la gente lo llamaría el Rey de Asiria.</w:t>
      </w:r>
    </w:p>
    <w:p>
      <w:pPr>
        <w:pStyle w:val="ListNumber"/>
        <w:spacing w:line="240" w:lineRule="auto"/>
        <w:ind w:left="720"/>
      </w:pPr>
      <w:r>
        <w:rPr>
          <w:lang w:val="es_ES" w:bidi="es_ES"/>
        </w:rPr>
      </w:r>
      <w:r>
        <w:rPr>
          <w:lang w:val="es_ES" w:bidi="es_ES"/>
        </w:rPr>
        <w:t>El uso del pasado para Nínive (</w:t>
      </w:r>
      <w:r>
        <w:rPr>
          <w:lang w:val="es_ES" w:bidi="es_ES"/>
        </w:rPr>
        <w:t>Jon 3:3</w:t>
      </w:r>
      <w:r>
        <w:rPr>
          <w:lang w:val="es_ES" w:bidi="es_ES"/>
        </w:rPr>
        <w:t>) sugiere una fecha posterior a la que se creía tradicionalmente</w:t>
      </w:r>
    </w:p>
    <w:p>
      <w:pPr>
        <w:pStyle w:val="ListNumber"/>
        <w:spacing w:line="240" w:lineRule="auto"/>
        <w:ind w:left="720"/>
      </w:pPr>
      <w:r>
        <w:rPr>
          <w:lang w:val="es_ES" w:bidi="es_ES"/>
        </w:rPr>
      </w:r>
      <w:r>
        <w:rPr>
          <w:lang w:val="es_ES" w:bidi="es_ES"/>
        </w:rPr>
        <w:t xml:space="preserve">La descripción del tamaño de Nínive está muy exagerada en </w:t>
      </w:r>
      <w:r>
        <w:rPr>
          <w:lang w:val="es_ES" w:bidi="es_ES"/>
        </w:rPr>
        <w:t>Jonás 3:3</w:t>
      </w:r>
      <w:r>
        <w:rPr>
          <w:lang w:val="es_ES" w:bidi="es_ES"/>
        </w:rPr>
        <w:t>.</w:t>
      </w:r>
    </w:p>
    <w:p>
      <w:pPr>
        <w:pStyle w:val="ListNumber"/>
        <w:spacing w:line="240" w:lineRule="auto"/>
        <w:ind w:left="720"/>
      </w:pPr>
      <w:r>
        <w:rPr>
          <w:lang w:val="es_ES" w:bidi="es_ES"/>
        </w:rPr>
      </w:r>
      <w:r>
        <w:rPr>
          <w:lang w:val="es_ES" w:bidi="es_ES"/>
        </w:rPr>
        <w:t>No existe evidencia histórica de un arrepentimiento masivo por parte de los habitantes de Nínive.</w:t>
      </w:r>
    </w:p>
    <w:p>
      <w:pPr>
        <w:pStyle w:val="ListNumber"/>
        <w:spacing w:line="240" w:lineRule="auto"/>
        <w:ind w:left="720"/>
      </w:pPr>
      <w:r>
        <w:rPr>
          <w:lang w:val="es_ES" w:bidi="es_ES"/>
        </w:rPr>
      </w:r>
      <w:r>
        <w:rPr>
          <w:lang w:val="es_ES" w:bidi="es_ES"/>
        </w:rPr>
        <w:t>Es poco probable que una persona sobreviva dentro de un pez por mucho tiempo</w:t>
      </w:r>
    </w:p>
    <w:p>
      <w:pPr/>
      <w:r>
        <w:rPr>
          <w:lang w:val="es_ES" w:bidi="es_ES"/>
        </w:rPr>
      </w:r>
      <w:r>
        <w:rPr>
          <w:lang w:val="es_ES" w:bidi="es_ES"/>
        </w:rPr>
        <w:t>El término "Rey de Nínive" es similar a expresiones en el Antiguo Testamento. Por ejemplo, Acab, el Rey de Israel, es llamado "Rey de Samaria" (</w:t>
      </w:r>
      <w:r>
        <w:rPr>
          <w:lang w:val="es_ES" w:bidi="es_ES"/>
        </w:rPr>
        <w:t>1 Re 21:1</w:t>
      </w:r>
      <w:r>
        <w:rPr>
          <w:lang w:val="es_ES" w:bidi="es_ES"/>
        </w:rPr>
        <w:t>), y Ben Hadad, el Rey de Siria, es referido como "Rey de Damasco" (</w:t>
      </w:r>
      <w:r>
        <w:rPr>
          <w:lang w:val="es_ES" w:bidi="es_ES"/>
        </w:rPr>
        <w:t>2 Cro 24:23</w:t>
      </w:r>
      <w:r>
        <w:rPr>
          <w:lang w:val="es_ES" w:bidi="es_ES"/>
        </w:rPr>
        <w:t>). Por lo tanto, llamar a alguien "Rey de Nínive" no resulta inusual.</w:t>
      </w:r>
    </w:p>
    <w:p>
      <w:pPr/>
      <w:r>
        <w:rPr>
          <w:lang w:val="es_ES" w:bidi="es_ES"/>
        </w:rPr>
      </w:r>
      <w:r>
        <w:rPr>
          <w:lang w:val="es_ES" w:bidi="es_ES"/>
        </w:rPr>
        <w:t>Utilizar el tiempo pasado para describir Nínive podría ser simplemente una manera de narrar su tamaño en la época en que Jonás profetizó allí.</w:t>
      </w:r>
    </w:p>
    <w:p>
      <w:pPr/>
      <w:r>
        <w:rPr>
          <w:lang w:val="es_ES" w:bidi="es_ES"/>
        </w:rPr>
      </w:r>
      <w:r>
        <w:rPr>
          <w:lang w:val="es_ES" w:bidi="es_ES"/>
        </w:rPr>
        <w:t>La expresión "viaje de tres días" probablemente indica que se necesitarían tres días para recorrer a pie los suburbios y el distrito administrativo de Nínive.</w:t>
      </w:r>
    </w:p>
    <w:p>
      <w:pPr/>
      <w:r>
        <w:rPr>
          <w:lang w:val="es_ES" w:bidi="es_ES"/>
        </w:rPr>
      </w:r>
      <w:r>
        <w:rPr>
          <w:lang w:val="es_ES" w:bidi="es_ES"/>
        </w:rPr>
        <w:t>El arrepentimiento de los ninivitas no debe interpretarse como una conversión masiva a Jehová, el Dios de Israel. El libro de Jonás describe su respuesta como un arrepentimiento motivado por la destrucción que Jonás había anunciado (</w:t>
      </w:r>
      <w:r>
        <w:rPr>
          <w:lang w:val="es_ES" w:bidi="es_ES"/>
        </w:rPr>
        <w:t>Jon 3:4</w:t>
      </w:r>
      <w:r>
        <w:rPr>
          <w:lang w:val="es_ES" w:bidi="es_ES"/>
        </w:rPr>
        <w:t>). La historia secular no registra este evento, pero la evidencia sugiere que tal respuesta era posible. En menos de una década, de 765 a 759 a.C., Nínive experimentó un eclipse solar total y dos plagas serias. Estos eventos pueden haber preparado a los ciudadanos para el inusual mensaje del profeta.</w:t>
      </w:r>
    </w:p>
    <w:p>
      <w:pPr/>
      <w:r>
        <w:rPr>
          <w:lang w:val="es_ES" w:bidi="es_ES"/>
        </w:rPr>
      </w:r>
      <w:r>
        <w:rPr>
          <w:lang w:val="es_ES" w:bidi="es_ES"/>
        </w:rPr>
        <w:t>Uno de los reyes de Asiria, Adad-nirari III, adoraba únicamente al Dios Nebo. Si el ministerio profético de Jonás estuvo activo durante su reinado, de 810 a 783 a.C., el monoteísmo judío representado por Jonás podría haber encontrado un entorno más favorable de lo habitual en una sociedad pagana.</w:t>
      </w:r>
    </w:p>
    <w:p>
      <w:pPr/>
      <w:r>
        <w:rPr>
          <w:lang w:val="es_ES" w:bidi="es_ES"/>
        </w:rPr>
      </w:r>
      <w:r>
        <w:rPr>
          <w:lang w:val="es_ES" w:bidi="es_ES"/>
        </w:rPr>
        <w:t>Los animales también participaron en el arrepentimiento nacional tras la predicación de Jonás (</w:t>
      </w:r>
      <w:r>
        <w:rPr>
          <w:lang w:val="es_ES" w:bidi="es_ES"/>
        </w:rPr>
        <w:t>Jon 3:7–8</w:t>
      </w:r>
      <w:r>
        <w:rPr>
          <w:lang w:val="es_ES" w:bidi="es_ES"/>
        </w:rPr>
        <w:t>). El historiador Heródoto menciona un evento similar en el Imperio Persa.</w:t>
      </w:r>
    </w:p>
    <w:p>
      <w:pPr/>
      <w:r>
        <w:rPr>
          <w:lang w:val="es_ES" w:bidi="es_ES"/>
        </w:rPr>
      </w:r>
      <w:r>
        <w:rPr>
          <w:lang w:val="es_ES" w:bidi="es_ES"/>
        </w:rPr>
        <w:t>El evento más desafiante es la experiencia de Jonás dentro del pez. Muchos señalan que la mayoría de las gargantas de las ballenas son demasiado pequeñas para un hombre. Sin embargo, el libro menciona un gran pez, no específicamente una ballena (</w:t>
      </w:r>
      <w:r>
        <w:rPr>
          <w:lang w:val="es_ES" w:bidi="es_ES"/>
        </w:rPr>
        <w:t>Jon 1:17</w:t>
      </w:r>
      <w:r>
        <w:rPr>
          <w:lang w:val="es_ES" w:bidi="es_ES"/>
        </w:rPr>
        <w:t>). Aun así, un cachalote puede tragar algo tan grande como un hombre.</w:t>
      </w:r>
    </w:p>
    <w:p>
      <w:pPr/>
      <w:r>
        <w:rPr>
          <w:lang w:val="es_ES" w:bidi="es_ES"/>
        </w:rPr>
      </w:r>
      <w:r>
        <w:rPr>
          <w:lang w:val="es_ES" w:bidi="es_ES"/>
        </w:rPr>
        <w:t xml:space="preserve">Existen muchas historias de personas que han sido tragadas por ballenas. Aunque algunas pueden estar exageradas, no es prudente descartarlas a todas (Una historia interesante se encuentra en el </w:t>
      </w:r>
      <w:r>
        <w:rPr>
          <w:i/>
          <w:lang w:val="es_ES" w:bidi="es_ES"/>
        </w:rPr>
        <w:t>Princeton Theological Review</w:t>
      </w:r>
      <w:r>
        <w:rPr>
          <w:lang w:val="es_ES" w:bidi="es_ES"/>
        </w:rPr>
        <w:t xml:space="preserve"> 25, 1927, p 636). La experiencia de Jonás en el Gran pez podría no ser imposible. Las acciones de Dios en la historia a menudo incluyen eventos inusuales o milagrosos.</w:t>
      </w:r>
    </w:p>
    <w:p>
      <w:pPr/>
      <w:r>
        <w:rPr>
          <w:lang w:val="es_ES" w:bidi="es_ES"/>
        </w:rPr>
      </w:r>
      <w:r>
        <w:rPr>
          <w:lang w:val="es_ES" w:bidi="es_ES"/>
        </w:rPr>
        <w:t>Los desafíos en el libro de Jonás han llevado a muchos a ver esto como una historia profética en lugar de un hecho histórico. La interpretación más común es que el libro refleja las preocupaciones universales de Dios y critica el nacionalismo exclusivo de los judíos. Algunos sugieren que esta mentalidad cerrada se ajusta mejor al período posterior al exilio, cuando el resentimiento de Israel hacia sus antiguos captores aún era muy fuerte.</w:t>
      </w:r>
    </w:p>
    <w:p>
      <w:pPr/>
      <w:r>
        <w:rPr>
          <w:lang w:val="es_ES" w:bidi="es_ES"/>
        </w:rPr>
      </w:r>
      <w:r>
        <w:rPr>
          <w:lang w:val="es_ES" w:bidi="es_ES"/>
        </w:rPr>
        <w:t>Esta perspectiva presenta varias dificultades. Aunque el Antiguo Testamento contiene muchas parábolas, ninguna es tan extensa como el libro de Jonás. Además, en una parábola, los elementos principales suelen simbolizar personas, objetos o ideas que apoyan la lección principal. Los defensores de esta perspectiva encuentran complicado explicar cómo la experiencia de Jonás en el pez contribuye a la lección central de la parábola.</w:t>
      </w:r>
    </w:p>
    <w:p>
      <w:pPr/>
      <w:r>
        <w:rPr>
          <w:lang w:val="es_ES" w:bidi="es_ES"/>
        </w:rPr>
      </w:r>
      <w:r>
        <w:rPr>
          <w:lang w:val="es_ES" w:bidi="es_ES"/>
        </w:rPr>
        <w:t>Otra forma de ver el libro es como una extensa alegoría. Una alegoría es un tipo de historia en la que los elementos simbolizan aspectos de la vida real. El autor generalmente explica su significado. En el Antiguo Testamento, las alegorías son breves y refuerzan una declaración. El libro de Jonás no parece encajar en este tipo, ya que es una historia sin significados claros para las personas, objetos y eventos mencionados.</w:t>
      </w:r>
    </w:p>
    <w:p>
      <w:pPr/>
      <w:r>
        <w:rPr>
          <w:lang w:val="es_ES" w:bidi="es_ES"/>
        </w:rPr>
      </w:r>
      <w:r>
        <w:rPr>
          <w:lang w:val="es_ES" w:bidi="es_ES"/>
        </w:rPr>
        <w:t>No hay una razón sólida para dudar de la veracidad histórica del libro de Jonás basándose en argumentos comunes. Jesús mencionó la historia de Jonás, lo que sugiere que él creía que era verdadera.</w:t>
      </w:r>
    </w:p>
    <w:p>
      <w:pPr>
        <w:pStyle w:val="Heading3"/>
      </w:pPr>
      <w:r>
        <w:rPr>
          <w:lang w:val="es_ES" w:bidi="es_ES"/>
        </w:rPr>
        <w:t>Fecha</w:t>
      </w:r>
    </w:p>
    <w:p>
      <w:pPr/>
      <w:r>
        <w:rPr>
          <w:lang w:val="es_ES" w:bidi="es_ES"/>
        </w:rPr>
      </w:r>
      <w:r>
        <w:rPr>
          <w:lang w:val="es_ES" w:bidi="es_ES"/>
        </w:rPr>
        <w:t xml:space="preserve">Si Jonás era el hijo de Amitai mencionado en </w:t>
      </w:r>
      <w:r>
        <w:rPr>
          <w:lang w:val="es_ES" w:bidi="es_ES"/>
        </w:rPr>
        <w:t>2 Reyes 14:25</w:t>
      </w:r>
      <w:r>
        <w:rPr>
          <w:lang w:val="es_ES" w:bidi="es_ES"/>
        </w:rPr>
        <w:t>, la profecía se situaría en el reinado de Jeroboam II de Israel, desde 793 hasta 753 a.C. Jonás sería entonces uno de los profetas destacados del siglo VIII que sirvió durante la Edad de Plata de Israel.</w:t>
      </w:r>
    </w:p>
    <w:p>
      <w:pPr/>
      <w:r>
        <w:rPr>
          <w:lang w:val="es_ES" w:bidi="es_ES"/>
        </w:rPr>
      </w:r>
      <w:r>
        <w:rPr>
          <w:lang w:val="es_ES" w:bidi="es_ES"/>
        </w:rPr>
        <w:t>Algunas personas creen que alguien distinto a Jonás escribió el libro. Lo sitúan temporalmente desde después de la caída de Nínive hasta después del exilio judío en Babilonia.</w:t>
      </w:r>
    </w:p>
    <w:p>
      <w:pPr>
        <w:pStyle w:val="Heading3"/>
      </w:pPr>
      <w:r>
        <w:rPr>
          <w:lang w:val="es_ES" w:bidi="es_ES"/>
        </w:rPr>
        <w:t>Contexto</w:t>
      </w:r>
    </w:p>
    <w:p>
      <w:pPr/>
      <w:r>
        <w:rPr>
          <w:lang w:val="es_ES" w:bidi="es_ES"/>
        </w:rPr>
      </w:r>
      <w:r>
        <w:rPr>
          <w:lang w:val="es_ES" w:bidi="es_ES"/>
        </w:rPr>
        <w:t>Los arqueólogos han descubierto numerosos artefactos y escritos en la antigua Nínive. Estos hallazgos demuestran que fue un centro cultural durante gran parte de su historia. Durante el período medio asirio, Nínive experimentó un crecimiento significativo y se transformó en un centro administrativo. Algunos de los reyes Asirios más poderosos gobernaron desde Nínive.</w:t>
      </w:r>
    </w:p>
    <w:p>
      <w:pPr/>
      <w:r>
        <w:rPr>
          <w:lang w:val="es_ES" w:bidi="es_ES"/>
        </w:rPr>
      </w:r>
      <w:r>
        <w:rPr>
          <w:lang w:val="es_ES" w:bidi="es_ES"/>
        </w:rPr>
        <w:t>Calah, situada en el Sur de Nínive, era más pequeña en tamaño, pero contaba con casi 70000 habitantes. La gran población de Nínive mencionada en la profecía de Jonás coincide con esta cifra.</w:t>
      </w:r>
    </w:p>
    <w:p>
      <w:pPr>
        <w:pStyle w:val="Heading3"/>
      </w:pPr>
      <w:r>
        <w:rPr>
          <w:lang w:val="es_ES" w:bidi="es_ES"/>
        </w:rPr>
        <w:t>Propósito</w:t>
      </w:r>
    </w:p>
    <w:p>
      <w:pPr/>
      <w:r>
        <w:rPr>
          <w:lang w:val="es_ES" w:bidi="es_ES"/>
        </w:rPr>
      </w:r>
      <w:r>
        <w:rPr>
          <w:lang w:val="es_ES" w:bidi="es_ES"/>
        </w:rPr>
        <w:t>El libro de Jonás enseña que la gracia de Dios se extiende más allá del pueblo Hebreo. Esta lección se presenta en el clímax dramático del libro. Jonás, sintiéndose apenado por sí mismo, lamenta la pérdida de la planta que le proporcionaba sombra. Dios resalta la preocupación de Jonás por la planta en comparación con Su propia preocupación por las miles de personas en Nínive.</w:t>
      </w:r>
    </w:p>
    <w:p>
      <w:pPr/>
      <w:r>
        <w:rPr>
          <w:lang w:val="es_ES" w:bidi="es_ES"/>
        </w:rPr>
      </w:r>
      <w:r>
        <w:rPr>
          <w:lang w:val="es_ES" w:bidi="es_ES"/>
        </w:rPr>
        <w:t>El libro explica que la misericordia de Dios no era solo para el pueblo Hebreo en la época de Jonás. Estaba disponible para todos los que se arrepentían, incluso para los enemigos de Israel.</w:t>
      </w:r>
    </w:p>
    <w:p>
      <w:pPr>
        <w:pStyle w:val="Heading3"/>
      </w:pPr>
      <w:r>
        <w:rPr>
          <w:lang w:val="es_ES" w:bidi="es_ES"/>
        </w:rPr>
        <w:t>Índice</w:t>
      </w:r>
    </w:p>
    <w:p>
      <w:pPr/>
      <w:r>
        <w:rPr>
          <w:lang w:val="es_ES" w:bidi="es_ES"/>
        </w:rPr>
      </w:r>
      <w:r>
        <w:rPr>
          <w:lang w:val="es_ES" w:bidi="es_ES"/>
        </w:rPr>
        <w:t>El libro de Jonás comienza con Dios diciéndole a Jonás que predique en Nínive. Jonás no quería ir porque sabía que la gente se arrepentiría. No deseaba mostrar la misericordia de Dios a los odiados asirios. Así que intentó escapar en un barco desde Jope, con la esperanza de evitar a Dios. Navegó hacia Tarsis, una colonia fenicia en el sur de España, que era lo más al oeste que se podía ir en el antiguo mundo mediterráneo (</w:t>
      </w:r>
      <w:r>
        <w:rPr>
          <w:lang w:val="es_ES" w:bidi="es_ES"/>
        </w:rPr>
        <w:t>Jon 1:1–3</w:t>
      </w:r>
      <w:r>
        <w:rPr>
          <w:lang w:val="es_ES" w:bidi="es_ES"/>
        </w:rPr>
        <w:t>).</w:t>
      </w:r>
    </w:p>
    <w:p>
      <w:pPr/>
      <w:r>
        <w:rPr>
          <w:lang w:val="es_ES" w:bidi="es_ES"/>
        </w:rPr>
      </w:r>
      <w:r>
        <w:rPr>
          <w:lang w:val="es_ES" w:bidi="es_ES"/>
        </w:rPr>
        <w:t>Dios no permitiría que su siervo lo desobedeciera sin castigo (</w:t>
      </w:r>
      <w:r>
        <w:rPr>
          <w:lang w:val="es_ES" w:bidi="es_ES"/>
        </w:rPr>
        <w:t>Jon 1:4–16</w:t>
      </w:r>
      <w:r>
        <w:rPr>
          <w:lang w:val="es_ES" w:bidi="es_ES"/>
        </w:rPr>
        <w:t>). El amor de Dios requería la disciplina de Jonás. La disciplina comenzó con una tormenta enviada por Dios (</w:t>
      </w:r>
      <w:r>
        <w:rPr>
          <w:lang w:val="es_ES" w:bidi="es_ES"/>
        </w:rPr>
        <w:t>Jon 1:4</w:t>
      </w:r>
      <w:r>
        <w:rPr>
          <w:lang w:val="es_ES" w:bidi="es_ES"/>
        </w:rPr>
        <w:t>). Durante la furia de la tormenta, los marineros rezaron a sus propios dioses y arrojaron carga extra por la borda (</w:t>
      </w:r>
      <w:r>
        <w:rPr>
          <w:lang w:val="es_ES" w:bidi="es_ES"/>
        </w:rPr>
        <w:t>Jon 1:5</w:t>
      </w:r>
      <w:r>
        <w:rPr>
          <w:lang w:val="es_ES" w:bidi="es_ES"/>
        </w:rPr>
        <w:t>). En medio del caos, Jonás dormía en la bodega del barco.</w:t>
      </w:r>
    </w:p>
    <w:p>
      <w:pPr/>
      <w:r>
        <w:rPr>
          <w:lang w:val="es_ES" w:bidi="es_ES"/>
        </w:rPr>
      </w:r>
      <w:r>
        <w:rPr>
          <w:lang w:val="es_ES" w:bidi="es_ES"/>
        </w:rPr>
        <w:t>Los marineros no sabían que Jonás era el verdadero problema. El capitán del barco despertó a Jonás y le pidió que clamara a su Dios para que los ayudara con la tormenta (</w:t>
      </w:r>
      <w:r>
        <w:rPr>
          <w:lang w:val="es_ES" w:bidi="es_ES"/>
        </w:rPr>
        <w:t>Jon 1:6</w:t>
      </w:r>
      <w:r>
        <w:rPr>
          <w:lang w:val="es_ES" w:bidi="es_ES"/>
        </w:rPr>
        <w:t>).</w:t>
      </w:r>
    </w:p>
    <w:p>
      <w:pPr/>
      <w:r>
        <w:rPr>
          <w:lang w:val="es_ES" w:bidi="es_ES"/>
        </w:rPr>
      </w:r>
      <w:r>
        <w:rPr>
          <w:lang w:val="es_ES" w:bidi="es_ES"/>
        </w:rPr>
        <w:t>Cuando los marineros no recibieron respuesta a sus oraciones, echaron suertes para averiguar quién había causado la ira de Dios y la tormenta (</w:t>
      </w:r>
      <w:r>
        <w:rPr>
          <w:lang w:val="es_ES" w:bidi="es_ES"/>
        </w:rPr>
        <w:t>Jon 1:7</w:t>
      </w:r>
      <w:r>
        <w:rPr>
          <w:lang w:val="es_ES" w:bidi="es_ES"/>
        </w:rPr>
        <w:t>). La suerte indicó que Jonás era el culpable. Los marineros entonces le preguntaron por qué Dios había provocado la tormenta. Jonás simplemente respondió que él era un Hebreo que adoraba al Señor, quien hizo tanto la tierra como el mar (</w:t>
      </w:r>
      <w:r>
        <w:rPr>
          <w:lang w:val="es_ES" w:bidi="es_ES"/>
        </w:rPr>
        <w:t>Jon 1:9</w:t>
      </w:r>
      <w:r>
        <w:rPr>
          <w:lang w:val="es_ES" w:bidi="es_ES"/>
        </w:rPr>
        <w:t>).</w:t>
      </w:r>
    </w:p>
    <w:p>
      <w:pPr/>
      <w:r>
        <w:rPr>
          <w:lang w:val="es_ES" w:bidi="es_ES"/>
        </w:rPr>
      </w:r>
      <w:r>
        <w:rPr>
          <w:lang w:val="es_ES" w:bidi="es_ES"/>
        </w:rPr>
        <w:t>Los marineros le preguntaron a Jonás qué debían hacer con él porque la tormenta empeoraba (</w:t>
      </w:r>
      <w:r>
        <w:rPr>
          <w:lang w:val="es_ES" w:bidi="es_ES"/>
        </w:rPr>
        <w:t>Jon 1:11</w:t>
      </w:r>
      <w:r>
        <w:rPr>
          <w:lang w:val="es_ES" w:bidi="es_ES"/>
        </w:rPr>
        <w:t>). Antes, el capitán le había dicho a Jonás que clamara o enfrentara la muerte. Ahora Jonás explicó que clamar no ayudaría, pero su muerte podría hacerlo (</w:t>
      </w:r>
      <w:r>
        <w:rPr>
          <w:lang w:val="es_ES" w:bidi="es_ES"/>
        </w:rPr>
        <w:t>Jon 1:12</w:t>
      </w:r>
      <w:r>
        <w:rPr>
          <w:lang w:val="es_ES" w:bidi="es_ES"/>
        </w:rPr>
        <w:t>). Les pidió que lo arrojaran al mar.</w:t>
      </w:r>
    </w:p>
    <w:p>
      <w:pPr/>
      <w:r>
        <w:rPr>
          <w:lang w:val="es_ES" w:bidi="es_ES"/>
        </w:rPr>
      </w:r>
      <w:r>
        <w:rPr>
          <w:lang w:val="es_ES" w:bidi="es_ES"/>
        </w:rPr>
        <w:t>Antes de aceptar la petición de Jonás, los marineros hicieron grandes esfuerzos por salvar el barco (</w:t>
      </w:r>
      <w:r>
        <w:rPr>
          <w:lang w:val="es_ES" w:bidi="es_ES"/>
        </w:rPr>
        <w:t>Jon 1:13</w:t>
      </w:r>
      <w:r>
        <w:rPr>
          <w:lang w:val="es_ES" w:bidi="es_ES"/>
        </w:rPr>
        <w:t>). Cuando no lo lograron, lo arrojaron al mar (</w:t>
      </w:r>
      <w:r>
        <w:rPr>
          <w:lang w:val="es_ES" w:bidi="es_ES"/>
        </w:rPr>
        <w:t>Jon 1:15</w:t>
      </w:r>
      <w:r>
        <w:rPr>
          <w:lang w:val="es_ES" w:bidi="es_ES"/>
        </w:rPr>
        <w:t>). Imagina lo asombrados que estaban los marineros cuando la tormenta se detuvo tan pronto como Jonás tocó el agua. Esta experiencia hizo que la tripulación temiera al Señor. Ofrecieron un sacrificio y le hicieron promesas (</w:t>
      </w:r>
      <w:r>
        <w:rPr>
          <w:lang w:val="es_ES" w:bidi="es_ES"/>
        </w:rPr>
        <w:t>Jon 16</w:t>
      </w:r>
      <w:r>
        <w:rPr>
          <w:lang w:val="es_ES" w:bidi="es_ES"/>
        </w:rPr>
        <w:t>).</w:t>
      </w:r>
    </w:p>
    <w:p>
      <w:pPr/>
      <w:r>
        <w:rPr>
          <w:lang w:val="es_ES" w:bidi="es_ES"/>
        </w:rPr>
      </w:r>
      <w:r>
        <w:rPr>
          <w:lang w:val="es_ES" w:bidi="es_ES"/>
        </w:rPr>
        <w:t>Dios no había terminado con Jonás. Envió un gran pez para que lo tragara (</w:t>
      </w:r>
      <w:r>
        <w:rPr>
          <w:lang w:val="es_ES" w:bidi="es_ES"/>
        </w:rPr>
        <w:t>Jon 1:17</w:t>
      </w:r>
      <w:r>
        <w:rPr>
          <w:lang w:val="es_ES" w:bidi="es_ES"/>
        </w:rPr>
        <w:t xml:space="preserve">). Jonás permaneció en el vientre del pez durante tres días y tres noches (ver </w:t>
      </w:r>
      <w:r>
        <w:rPr>
          <w:lang w:val="es_ES" w:bidi="es_ES"/>
        </w:rPr>
        <w:t>Mt 12:38–41</w:t>
      </w:r>
      <w:r>
        <w:rPr>
          <w:lang w:val="es_ES" w:bidi="es_ES"/>
        </w:rPr>
        <w:t>). Dentro del pez, Jonás oró a Dios (</w:t>
      </w:r>
      <w:r>
        <w:rPr>
          <w:lang w:val="es_ES" w:bidi="es_ES"/>
        </w:rPr>
        <w:t>Jon 2:1</w:t>
      </w:r>
      <w:r>
        <w:rPr>
          <w:lang w:val="es_ES" w:bidi="es_ES"/>
        </w:rPr>
        <w:t>) y le agradeció por escuchar su oración y salvarlo de ahogarse (</w:t>
      </w:r>
      <w:r>
        <w:rPr>
          <w:lang w:val="es_ES" w:bidi="es_ES"/>
        </w:rPr>
        <w:t>Jon 2:7–8</w:t>
      </w:r>
      <w:r>
        <w:rPr>
          <w:lang w:val="es_ES" w:bidi="es_ES"/>
        </w:rPr>
        <w:t>). Este rescate llevó a Jonás a renovar su devoción a Dios (</w:t>
      </w:r>
      <w:r>
        <w:rPr>
          <w:lang w:val="es_ES" w:bidi="es_ES"/>
        </w:rPr>
        <w:t>Jon 2:9</w:t>
      </w:r>
      <w:r>
        <w:rPr>
          <w:lang w:val="es_ES" w:bidi="es_ES"/>
        </w:rPr>
        <w:t xml:space="preserve">). Su oración mostró que estaba familiarizado con los Salmos (ver </w:t>
      </w:r>
      <w:r>
        <w:rPr>
          <w:lang w:val="es_ES" w:bidi="es_ES"/>
        </w:rPr>
        <w:t>Sal 3:8</w:t>
      </w:r>
      <w:r>
        <w:rPr>
          <w:lang w:val="es_ES" w:bidi="es_ES"/>
        </w:rPr>
        <w:t xml:space="preserve">; </w:t>
      </w:r>
      <w:r>
        <w:rPr>
          <w:lang w:val="es_ES" w:bidi="es_ES"/>
        </w:rPr>
        <w:t>5:7</w:t>
      </w:r>
      <w:r>
        <w:rPr>
          <w:lang w:val="es_ES" w:bidi="es_ES"/>
        </w:rPr>
        <w:t xml:space="preserve">; </w:t>
      </w:r>
      <w:r>
        <w:rPr>
          <w:lang w:val="es_ES" w:bidi="es_ES"/>
        </w:rPr>
        <w:t>18:4–19</w:t>
      </w:r>
      <w:r>
        <w:rPr>
          <w:lang w:val="es_ES" w:bidi="es_ES"/>
        </w:rPr>
        <w:t xml:space="preserve">; </w:t>
      </w:r>
      <w:r>
        <w:rPr>
          <w:lang w:val="es_ES" w:bidi="es_ES"/>
        </w:rPr>
        <w:t>30:2–3</w:t>
      </w:r>
      <w:r>
        <w:rPr>
          <w:lang w:val="es_ES" w:bidi="es_ES"/>
        </w:rPr>
        <w:t xml:space="preserve">; </w:t>
      </w:r>
      <w:r>
        <w:rPr>
          <w:lang w:val="es_ES" w:bidi="es_ES"/>
        </w:rPr>
        <w:t>31:6,22</w:t>
      </w:r>
      <w:r>
        <w:rPr>
          <w:lang w:val="es_ES" w:bidi="es_ES"/>
        </w:rPr>
        <w:t xml:space="preserve">; </w:t>
      </w:r>
      <w:r>
        <w:rPr>
          <w:lang w:val="es_ES" w:bidi="es_ES"/>
        </w:rPr>
        <w:t>39:9</w:t>
      </w:r>
      <w:r>
        <w:rPr>
          <w:lang w:val="es_ES" w:bidi="es_ES"/>
        </w:rPr>
        <w:t xml:space="preserve">; </w:t>
      </w:r>
      <w:r>
        <w:rPr>
          <w:lang w:val="es_ES" w:bidi="es_ES"/>
        </w:rPr>
        <w:t>42:6–7</w:t>
      </w:r>
      <w:r>
        <w:rPr>
          <w:lang w:val="es_ES" w:bidi="es_ES"/>
        </w:rPr>
        <w:t xml:space="preserve">; </w:t>
      </w:r>
      <w:r>
        <w:rPr>
          <w:lang w:val="es_ES" w:bidi="es_ES"/>
        </w:rPr>
        <w:t>59:17</w:t>
      </w:r>
      <w:r>
        <w:rPr>
          <w:lang w:val="es_ES" w:bidi="es_ES"/>
        </w:rPr>
        <w:t xml:space="preserve">; </w:t>
      </w:r>
      <w:r>
        <w:rPr>
          <w:lang w:val="es_ES" w:bidi="es_ES"/>
        </w:rPr>
        <w:t>69:1–2</w:t>
      </w:r>
      <w:r>
        <w:rPr>
          <w:lang w:val="es_ES" w:bidi="es_ES"/>
        </w:rPr>
        <w:t xml:space="preserve">; </w:t>
      </w:r>
      <w:r>
        <w:rPr>
          <w:lang w:val="es_ES" w:bidi="es_ES"/>
        </w:rPr>
        <w:t>120:1</w:t>
      </w:r>
      <w:r>
        <w:rPr>
          <w:lang w:val="es_ES" w:bidi="es_ES"/>
        </w:rPr>
        <w:t xml:space="preserve">; </w:t>
      </w:r>
      <w:r>
        <w:rPr>
          <w:lang w:val="es_ES" w:bidi="es_ES"/>
        </w:rPr>
        <w:t>142:3</w:t>
      </w:r>
      <w:r>
        <w:rPr>
          <w:lang w:val="es_ES" w:bidi="es_ES"/>
        </w:rPr>
        <w:t xml:space="preserve">; </w:t>
      </w:r>
      <w:r>
        <w:rPr>
          <w:lang w:val="es_ES" w:bidi="es_ES"/>
        </w:rPr>
        <w:t>144:2</w:t>
      </w:r>
      <w:r>
        <w:rPr>
          <w:lang w:val="es_ES" w:bidi="es_ES"/>
        </w:rPr>
        <w:t>).</w:t>
      </w:r>
    </w:p>
    <w:p>
      <w:pPr/>
      <w:r>
        <w:rPr>
          <w:lang w:val="es_ES" w:bidi="es_ES"/>
        </w:rPr>
      </w:r>
      <w:r>
        <w:rPr>
          <w:lang w:val="es_ES" w:bidi="es_ES"/>
        </w:rPr>
        <w:t>Dios respondió a las oraciones de Jonás dándole una oportunidad para obedecer y cumplir sus promesas. La criatura marina expulsó a Jonás en la orilla de la playa (</w:t>
      </w:r>
      <w:r>
        <w:rPr>
          <w:lang w:val="es_ES" w:bidi="es_ES"/>
        </w:rPr>
        <w:t>Jon 2:10</w:t>
      </w:r>
      <w:r>
        <w:rPr>
          <w:lang w:val="es_ES" w:bidi="es_ES"/>
        </w:rPr>
        <w:t>).</w:t>
      </w:r>
    </w:p>
    <w:p>
      <w:pPr/>
      <w:r>
        <w:rPr>
          <w:lang w:val="es_ES" w:bidi="es_ES"/>
        </w:rPr>
      </w:r>
      <w:r>
        <w:rPr>
          <w:lang w:val="es_ES" w:bidi="es_ES"/>
        </w:rPr>
        <w:t>El escritor ahora se centra en las acciones de Dios hacia la ciudad de Nínive (</w:t>
      </w:r>
      <w:r>
        <w:rPr>
          <w:lang w:val="es_ES" w:bidi="es_ES"/>
        </w:rPr>
        <w:t>Jon 3–4</w:t>
      </w:r>
      <w:r>
        <w:rPr>
          <w:lang w:val="es_ES" w:bidi="es_ES"/>
        </w:rPr>
        <w:t>). Jonás se arrepintió de su desobediencia y demostró su arrepentimiento yendo a Nínive para entregar el mensaje de Dios (</w:t>
      </w:r>
      <w:r>
        <w:rPr>
          <w:lang w:val="es_ES" w:bidi="es_ES"/>
        </w:rPr>
        <w:t>Jon 3:1–3</w:t>
      </w:r>
      <w:r>
        <w:rPr>
          <w:lang w:val="es_ES" w:bidi="es_ES"/>
        </w:rPr>
        <w:t>). Cuando llegó a Nínive, comenzó a proclamar el mensaje de Dios. A los habitantes de la ciudad se les informó que tenían 40 días (</w:t>
      </w:r>
      <w:r>
        <w:rPr>
          <w:lang w:val="es_ES" w:bidi="es_ES"/>
        </w:rPr>
        <w:t>Jon 3:4</w:t>
      </w:r>
      <w:r>
        <w:rPr>
          <w:lang w:val="es_ES" w:bidi="es_ES"/>
        </w:rPr>
        <w:t>), pero respondieron de inmediato.</w:t>
      </w:r>
    </w:p>
    <w:p>
      <w:pPr/>
      <w:r>
        <w:rPr>
          <w:lang w:val="es_ES" w:bidi="es_ES"/>
        </w:rPr>
      </w:r>
      <w:r>
        <w:rPr>
          <w:lang w:val="es_ES" w:bidi="es_ES"/>
        </w:rPr>
        <w:t>El pueblo y su rey mostraron su arrepentimiento vistiendo cilicio y ayunando (</w:t>
      </w:r>
      <w:r>
        <w:rPr>
          <w:lang w:val="es_ES" w:bidi="es_ES"/>
        </w:rPr>
        <w:t>Jon 3:5–6</w:t>
      </w:r>
      <w:r>
        <w:rPr>
          <w:lang w:val="es_ES" w:bidi="es_ES"/>
        </w:rPr>
        <w:t>). Tras arrepentirse en privado, el rey hizo un anuncio público para reforzar su respuesta al mensaje de Dios (</w:t>
      </w:r>
      <w:r>
        <w:rPr>
          <w:lang w:val="es_ES" w:bidi="es_ES"/>
        </w:rPr>
        <w:t>Jon 3:7–9</w:t>
      </w:r>
      <w:r>
        <w:rPr>
          <w:lang w:val="es_ES" w:bidi="es_ES"/>
        </w:rPr>
        <w:t>).</w:t>
      </w:r>
    </w:p>
    <w:p>
      <w:pPr/>
      <w:r>
        <w:rPr>
          <w:lang w:val="es_ES" w:bidi="es_ES"/>
        </w:rPr>
      </w:r>
      <w:r>
        <w:rPr>
          <w:lang w:val="es_ES" w:bidi="es_ES"/>
        </w:rPr>
        <w:t>Dios aceptó el arrepentimiento de Nínive (</w:t>
      </w:r>
      <w:r>
        <w:rPr>
          <w:lang w:val="es_ES" w:bidi="es_ES"/>
        </w:rPr>
        <w:t>Jon 3:10</w:t>
      </w:r>
      <w:r>
        <w:rPr>
          <w:lang w:val="es_ES" w:bidi="es_ES"/>
        </w:rPr>
        <w:t>), lo que molestó a Jonás, quien se quejó (</w:t>
      </w:r>
      <w:r>
        <w:rPr>
          <w:lang w:val="es_ES" w:bidi="es_ES"/>
        </w:rPr>
        <w:t>Jon 4:1–3</w:t>
      </w:r>
      <w:r>
        <w:rPr>
          <w:lang w:val="es_ES" w:bidi="es_ES"/>
        </w:rPr>
        <w:t>). Su reciente salmo de alabanza a Dios (</w:t>
      </w:r>
      <w:r>
        <w:rPr>
          <w:lang w:val="es_ES" w:bidi="es_ES"/>
        </w:rPr>
        <w:t>Jon 2:1–9</w:t>
      </w:r>
      <w:r>
        <w:rPr>
          <w:lang w:val="es_ES" w:bidi="es_ES"/>
        </w:rPr>
        <w:t>) se transformó en una amarga queja. Jonás oró a Dios nuevamente (</w:t>
      </w:r>
      <w:r>
        <w:rPr>
          <w:lang w:val="es_ES" w:bidi="es_ES"/>
        </w:rPr>
        <w:t>Jon 4:2</w:t>
      </w:r>
      <w:r>
        <w:rPr>
          <w:lang w:val="es_ES" w:bidi="es_ES"/>
        </w:rPr>
        <w:t>), explicando por qué rechazó la primera misión. Sabía que Dios era amoroso y perdonador, y no le agradaba que Dios extendiera esto a los enemigos de su país. De manera insensata, Jonás pidió morir en lugar de presenciar la obra de Dios entre los ninivitas (</w:t>
      </w:r>
      <w:r>
        <w:rPr>
          <w:lang w:val="es_ES" w:bidi="es_ES"/>
        </w:rPr>
        <w:t>Jon 4:3</w:t>
      </w:r>
      <w:r>
        <w:rPr>
          <w:lang w:val="es_ES" w:bidi="es_ES"/>
        </w:rPr>
        <w:t>).</w:t>
      </w:r>
    </w:p>
    <w:p>
      <w:pPr/>
      <w:r>
        <w:rPr>
          <w:lang w:val="es_ES" w:bidi="es_ES"/>
        </w:rPr>
      </w:r>
      <w:r>
        <w:rPr>
          <w:lang w:val="es_ES" w:bidi="es_ES"/>
        </w:rPr>
        <w:t>Dios mostró compasión a Nínive y planeó enseñársela a Jonás a través de ejemplos y lecciones (</w:t>
      </w:r>
      <w:r>
        <w:rPr>
          <w:lang w:val="es_ES" w:bidi="es_ES"/>
        </w:rPr>
        <w:t>Jon 4:4–11</w:t>
      </w:r>
      <w:r>
        <w:rPr>
          <w:lang w:val="es_ES" w:bidi="es_ES"/>
        </w:rPr>
        <w:t>). La suave pregunta de Dios, “¿</w:t>
      </w:r>
      <w:r>
        <w:rPr>
          <w:lang w:val="es_ES" w:bidi="es_ES"/>
        </w:rPr>
        <w:t>Haces tú bien en enojarte tanto</w:t>
      </w:r>
      <w:r>
        <w:rPr>
          <w:lang w:val="es_ES" w:bidi="es_ES"/>
        </w:rPr>
        <w:t>?” probablemente afectó profundamente a Jonás (</w:t>
      </w:r>
      <w:r>
        <w:rPr>
          <w:lang w:val="es_ES" w:bidi="es_ES"/>
        </w:rPr>
        <w:t>Jon 4:4</w:t>
      </w:r>
      <w:r>
        <w:rPr>
          <w:lang w:val="es_ES" w:bidi="es_ES"/>
        </w:rPr>
        <w:t>). Sin embargo, el profeta decidió construir un refugio temporal en el lado este de Nínive (</w:t>
      </w:r>
      <w:r>
        <w:rPr>
          <w:lang w:val="es_ES" w:bidi="es_ES"/>
        </w:rPr>
        <w:t>Jon 4:5</w:t>
      </w:r>
      <w:r>
        <w:rPr>
          <w:lang w:val="es_ES" w:bidi="es_ES"/>
        </w:rPr>
        <w:t>), esperando ver si algo sucedía.</w:t>
      </w:r>
    </w:p>
    <w:p>
      <w:pPr/>
      <w:r>
        <w:rPr>
          <w:lang w:val="es_ES" w:bidi="es_ES"/>
        </w:rPr>
      </w:r>
      <w:r>
        <w:rPr>
          <w:lang w:val="es_ES" w:bidi="es_ES"/>
        </w:rPr>
        <w:t>Dios añadió una planta con hojas grandes a los elementos naturales que utilizó con Jonás (</w:t>
      </w:r>
      <w:r>
        <w:rPr>
          <w:lang w:val="es_ES" w:bidi="es_ES"/>
        </w:rPr>
        <w:t>Jon 4:6</w:t>
      </w:r>
      <w:r>
        <w:rPr>
          <w:lang w:val="es_ES" w:bidi="es_ES"/>
        </w:rPr>
        <w:t>). Esta planta alegró a Jonás. Sin embargo, un gusano enviado por Dios destruyó la planta (</w:t>
      </w:r>
      <w:r>
        <w:rPr>
          <w:lang w:val="es_ES" w:bidi="es_ES"/>
        </w:rPr>
        <w:t>Jon 4:7</w:t>
      </w:r>
      <w:r>
        <w:rPr>
          <w:lang w:val="es_ES" w:bidi="es_ES"/>
        </w:rPr>
        <w:t>). Luego, Dios envió un viento recio solano para secar el aire, aumentar el calor y agravar la miseria de Jonás (</w:t>
      </w:r>
      <w:r>
        <w:rPr>
          <w:lang w:val="es_ES" w:bidi="es_ES"/>
        </w:rPr>
        <w:t>Jon 4:8</w:t>
      </w:r>
      <w:r>
        <w:rPr>
          <w:lang w:val="es_ES" w:bidi="es_ES"/>
        </w:rPr>
        <w:t>). Una vez más, Jonás pidió morir.</w:t>
      </w:r>
    </w:p>
    <w:p>
      <w:pPr/>
      <w:r>
        <w:rPr>
          <w:lang w:val="es_ES" w:bidi="es_ES"/>
        </w:rPr>
      </w:r>
      <w:r>
        <w:rPr>
          <w:lang w:val="es_ES" w:bidi="es_ES"/>
        </w:rPr>
        <w:t>Por segunda vez, Dios preguntó a Jonás, “¿</w:t>
      </w:r>
      <w:r>
        <w:rPr>
          <w:lang w:val="es_ES" w:bidi="es_ES"/>
        </w:rPr>
        <w:t xml:space="preserve">Tanto te enojas por la </w:t>
      </w:r>
      <w:r>
        <w:rPr>
          <w:lang w:val="es_ES" w:bidi="es_ES"/>
        </w:rPr>
        <w:t>planta?” (</w:t>
      </w:r>
      <w:r>
        <w:rPr>
          <w:lang w:val="es_ES" w:bidi="es_ES"/>
        </w:rPr>
        <w:t>Jon 4:9</w:t>
      </w:r>
      <w:r>
        <w:rPr>
          <w:lang w:val="es_ES" w:bidi="es_ES"/>
        </w:rPr>
        <w:t>). Esta pregunta tenía como objetivo enseñar una lección al insensible profeta. Sin embargo, Jonás respondió con más amargura (</w:t>
      </w:r>
      <w:r>
        <w:rPr>
          <w:lang w:val="es_ES" w:bidi="es_ES"/>
        </w:rPr>
        <w:t>Jon 4:9</w:t>
      </w:r>
      <w:r>
        <w:rPr>
          <w:lang w:val="es_ES" w:bidi="es_ES"/>
        </w:rPr>
        <w:t>). Estaba muy molesto porque la muerte de la planta lo afectó personalmente, aunque él no la había creado (</w:t>
      </w:r>
      <w:r>
        <w:rPr>
          <w:lang w:val="es_ES" w:bidi="es_ES"/>
        </w:rPr>
        <w:t>Jon 4:10</w:t>
      </w:r>
      <w:r>
        <w:rPr>
          <w:lang w:val="es_ES" w:bidi="es_ES"/>
        </w:rPr>
        <w:t>). El Señor Jehová creó a la humanidad y se preocupaba por el bienestar de los ninivitas. ¿Acaso no fue bueno que el gran Creador quisiera evitar, si era posible, la destrucción de Nínive, con sus 120 000 habitantes y todos sus animales? A los ojos de Dios, estas personas eran como niños que aún no habían aprendido a distinguir su mano derecha de la izquierda (</w:t>
      </w:r>
      <w:r>
        <w:rPr>
          <w:lang w:val="es_ES" w:bidi="es_ES"/>
        </w:rPr>
        <w:t>Jon 4:11</w:t>
      </w:r>
      <w:r>
        <w:rPr>
          <w:lang w:val="es_ES" w:bidi="es_ES"/>
        </w:rPr>
        <w:t>). El libro termina con esta pregunta. La historia no dice qué decidió hacer Jonás después ni si se arrepintió. Probablemente, este final tiene como objetivo que quienes lean o escuchen la historia respondan la pregunta por sí mismos.</w:t>
      </w:r>
    </w:p>
    <w:p>
      <w:pPr/>
      <w:r>
        <w:rPr>
          <w:lang w:val="es_ES" w:bidi="es_ES"/>
        </w:rPr>
      </w:r>
      <w:r>
        <w:rPr>
          <w:i/>
          <w:lang w:val="es_ES" w:bidi="es_ES"/>
        </w:rPr>
        <w:t>Ver también</w:t>
      </w:r>
      <w:r>
        <w:rPr>
          <w:lang w:val="es_ES" w:bidi="es_ES"/>
        </w:rPr>
        <w:t xml:space="preserve"> </w:t>
      </w:r>
      <w:r>
        <w:rPr>
          <w:lang w:val="es_ES" w:bidi="es_ES"/>
        </w:rPr>
        <w:t>Jonás (Persona)</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Jonás (Persona)</w:t>
      </w:r>
      <w:r>
        <w:rPr>
          <w:lang w:val="es_ES" w:bidi="es_ES"/>
        </w:rPr>
      </w:r>
    </w:p>
    <w:p>
      <w:pPr/>
      <w:r>
        <w:rPr>
          <w:lang w:val="es_ES" w:bidi="es_ES"/>
        </w:rPr>
      </w:r>
      <w:r>
        <w:rPr>
          <w:lang w:val="es_ES" w:bidi="es_ES"/>
        </w:rPr>
        <w:t>Profeta de Israel; hijo de Amittai (</w:t>
      </w:r>
      <w:r>
        <w:rPr>
          <w:lang w:val="es_ES" w:bidi="es_ES"/>
        </w:rPr>
        <w:t>Jon 1:1</w:t>
      </w:r>
      <w:r>
        <w:rPr>
          <w:lang w:val="es_ES" w:bidi="es_ES"/>
        </w:rPr>
        <w:t>) de la ciudad de Gath-Hefer, perteneciente a los Zabulonitas (</w:t>
      </w:r>
      <w:r>
        <w:rPr>
          <w:lang w:val="es_ES" w:bidi="es_ES"/>
        </w:rPr>
        <w:t>2 Re 14:25</w:t>
      </w:r>
      <w:r>
        <w:rPr>
          <w:lang w:val="es_ES" w:bidi="es_ES"/>
        </w:rPr>
        <w:t>). El historiador que escribió 2 Reyes registró que Jonás desempeñó un papel profético importante durante el reinado del rey Jeroboam II (793–753 a.C.). Jonás había transmitido un mensaje alentando sobre expansión al rey de Israel, cuyo reinado se caracterizó por la prosperidad, la expansión y, desafortunadamente, el declive moral.</w:t>
      </w:r>
    </w:p>
    <w:p>
      <w:pPr/>
      <w:r>
        <w:rPr>
          <w:lang w:val="es_ES" w:bidi="es_ES"/>
        </w:rPr>
      </w:r>
      <w:r>
        <w:rPr>
          <w:lang w:val="es_ES" w:bidi="es_ES"/>
        </w:rPr>
        <w:t>En medio de toda la corrupción política en Israel, Jonás se mantuvo como un patriota ferviente. Su renuencia a ir a Nínive probablemente se debía, en parte, a su conocimiento de que los asirios serían utilizados como instrumento de Dios para castigar a Israel. El profeta, que había sido enviado a Jeroboam para asegurarle que su reino prosperaría, fue el mismo que Dios eligió para enviar a Nínive con el fin de evitar la destrucción de esa ciudad (y, por lo tanto, de esa nación) hasta que Asiria pudiera ser utilizada para castigar a Israel en el 722 a.C. No es de extrañar que el profeta reaccionara emocionalmente ante su misión.</w:t>
      </w:r>
    </w:p>
    <w:p>
      <w:pPr/>
      <w:r>
        <w:rPr>
          <w:lang w:val="es_ES" w:bidi="es_ES"/>
        </w:rPr>
      </w:r>
      <w:r>
        <w:rPr>
          <w:lang w:val="es_ES" w:bidi="es_ES"/>
        </w:rPr>
        <w:t xml:space="preserve">Ningún otro profeta fue tan profundamente judío (cf. su confesión clásica, </w:t>
      </w:r>
      <w:r>
        <w:rPr>
          <w:lang w:val="es_ES" w:bidi="es_ES"/>
        </w:rPr>
        <w:t>Jon 1:9</w:t>
      </w:r>
      <w:r>
        <w:rPr>
          <w:lang w:val="es_ES" w:bidi="es_ES"/>
        </w:rPr>
        <w:t>), sin embargo, el ministerio de ningún otro profeta estuvo tan enfocado en una nación no judía. Los escritos de Jonás también son inusuales entre los profetas. El libro es principalmente una narrativa histórica. Su predicación real se registra en solo cinco palabras en hebreo—ocho palabras en la mayoría de las traducciones al español (</w:t>
      </w:r>
      <w:r>
        <w:rPr>
          <w:lang w:val="es_ES" w:bidi="es_ES"/>
        </w:rPr>
        <w:t>Jon 3:4b</w:t>
      </w:r>
      <w:r>
        <w:rPr>
          <w:lang w:val="es_ES" w:bidi="es_ES"/>
        </w:rPr>
        <w:t>).</w:t>
      </w:r>
    </w:p>
    <w:p>
      <w:pPr/>
      <w:r>
        <w:rPr>
          <w:lang w:val="es_ES" w:bidi="es_ES"/>
        </w:rPr>
      </w:r>
      <w:r>
        <w:rPr>
          <w:i/>
          <w:lang w:val="es_ES" w:bidi="es_ES"/>
        </w:rPr>
        <w:t>Ver también</w:t>
      </w:r>
      <w:r>
        <w:rPr>
          <w:lang w:val="es_ES" w:bidi="es_ES"/>
        </w:rPr>
        <w:t xml:space="preserve"> </w:t>
      </w:r>
      <w:r>
        <w:rPr>
          <w:lang w:val="es_ES" w:bidi="es_ES"/>
        </w:rPr>
        <w:t>Israel, Historia de</w:t>
      </w:r>
      <w:r>
        <w:rPr>
          <w:lang w:val="es_ES" w:bidi="es_ES"/>
        </w:rPr>
        <w:t xml:space="preserve">; </w:t>
      </w:r>
      <w:r>
        <w:rPr>
          <w:lang w:val="es_ES" w:bidi="es_ES"/>
        </w:rPr>
        <w:t>Jeroboam II</w:t>
      </w:r>
      <w:r>
        <w:rPr>
          <w:lang w:val="es_ES" w:bidi="es_ES"/>
        </w:rPr>
        <w:t xml:space="preserve">; </w:t>
      </w:r>
      <w:r>
        <w:rPr>
          <w:lang w:val="es_ES" w:bidi="es_ES"/>
        </w:rPr>
        <w:t>Jonás, Libro de</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Jonathán</w:t>
      </w:r>
      <w:r>
        <w:rPr>
          <w:lang w:val="es_ES" w:bidi="es_ES"/>
        </w:rPr>
      </w:r>
    </w:p>
    <w:p>
      <w:pPr>
        <w:pStyle w:val="ListNumber"/>
        <w:numPr>
          <w:ilvl w:val="0"/>
          <w:numId w:val="38"/>
        </w:numPr>
        <w:spacing w:line="240" w:lineRule="auto"/>
        <w:ind w:left="720"/>
      </w:pPr>
      <w:r>
        <w:rPr>
          <w:lang w:val="es_ES" w:bidi="es_ES"/>
        </w:rPr>
      </w:r>
      <w:r>
        <w:rPr>
          <w:lang w:val="es_ES" w:bidi="es_ES"/>
        </w:rPr>
        <w:t xml:space="preserve">Un levita de Belén en Judá, descendiente de Gersón, hijo de Moisés (ver </w:t>
      </w:r>
      <w:r>
        <w:rPr>
          <w:lang w:val="es_ES" w:bidi="es_ES"/>
        </w:rPr>
        <w:t>1 Cro 23:14–15</w:t>
      </w:r>
      <w:r>
        <w:rPr>
          <w:lang w:val="es_ES" w:bidi="es_ES"/>
        </w:rPr>
        <w:t>). Sirvió como sacerdote primero para Miqueas en Efraín y luego para la tribu de Dan durante la época de los jueces (</w:t>
      </w:r>
      <w:r>
        <w:rPr>
          <w:lang w:val="es_ES" w:bidi="es_ES"/>
        </w:rPr>
        <w:t>Jc 17:7–10,</w:t>
      </w:r>
      <w:r>
        <w:rPr>
          <w:lang w:val="es_ES" w:bidi="es_ES"/>
        </w:rPr>
        <w:t xml:space="preserve"> </w:t>
      </w:r>
      <w:r>
        <w:rPr>
          <w:lang w:val="es_ES" w:bidi="es_ES"/>
        </w:rPr>
        <w:t>18:30</w:t>
      </w:r>
      <w:r>
        <w:rPr>
          <w:lang w:val="es_ES" w:bidi="es_ES"/>
        </w:rPr>
        <w:t>).</w:t>
      </w:r>
    </w:p>
    <w:p>
      <w:pPr>
        <w:pStyle w:val="ListNumber"/>
        <w:spacing w:line="240" w:lineRule="auto"/>
        <w:ind w:left="720"/>
      </w:pPr>
      <w:r>
        <w:rPr>
          <w:lang w:val="es_ES" w:bidi="es_ES"/>
        </w:rPr>
      </w:r>
      <w:r>
        <w:rPr>
          <w:lang w:val="es_ES" w:bidi="es_ES"/>
        </w:rPr>
        <w:t>Un benjamita que era el primogénito de Saúl y padre de Meribbaal (</w:t>
      </w:r>
      <w:r>
        <w:rPr>
          <w:lang w:val="es_ES" w:bidi="es_ES"/>
        </w:rPr>
        <w:t>1 Sam 14:49,</w:t>
      </w:r>
      <w:r>
        <w:rPr>
          <w:lang w:val="es_ES" w:bidi="es_ES"/>
        </w:rPr>
        <w:t xml:space="preserve"> </w:t>
      </w:r>
      <w:r>
        <w:rPr>
          <w:lang w:val="es_ES" w:bidi="es_ES"/>
        </w:rPr>
        <w:t>1 Cro 8:33–34</w:t>
      </w:r>
      <w:r>
        <w:rPr>
          <w:lang w:val="es_ES" w:bidi="es_ES"/>
        </w:rPr>
        <w:t>). Jonathán fue un valiente guerrero (</w:t>
      </w:r>
      <w:r>
        <w:rPr>
          <w:lang w:val="es_ES" w:bidi="es_ES"/>
        </w:rPr>
        <w:t>1 Sam 13:2–4,</w:t>
      </w:r>
      <w:r>
        <w:rPr>
          <w:lang w:val="es_ES" w:bidi="es_ES"/>
        </w:rPr>
        <w:t xml:space="preserve"> </w:t>
      </w:r>
      <w:r>
        <w:rPr>
          <w:lang w:val="es_ES" w:bidi="es_ES"/>
        </w:rPr>
        <w:t>14:1–15,</w:t>
      </w:r>
      <w:r>
        <w:rPr>
          <w:lang w:val="es_ES" w:bidi="es_ES"/>
        </w:rPr>
        <w:t xml:space="preserve"> </w:t>
      </w:r>
      <w:r>
        <w:rPr>
          <w:lang w:val="es_ES" w:bidi="es_ES"/>
        </w:rPr>
        <w:t>2 Sam 1:22</w:t>
      </w:r>
      <w:r>
        <w:rPr>
          <w:lang w:val="es_ES" w:bidi="es_ES"/>
        </w:rPr>
        <w:t>) y un amigo leal de David (</w:t>
      </w:r>
      <w:r>
        <w:rPr>
          <w:lang w:val="es_ES" w:bidi="es_ES"/>
        </w:rPr>
        <w:t>1 Sam 18:1–5,</w:t>
      </w:r>
      <w:r>
        <w:rPr>
          <w:lang w:val="es_ES" w:bidi="es_ES"/>
        </w:rPr>
        <w:t xml:space="preserve"> </w:t>
      </w:r>
      <w:r>
        <w:rPr>
          <w:lang w:val="es_ES" w:bidi="es_ES"/>
        </w:rPr>
        <w:t>19:1–7</w:t>
      </w:r>
      <w:r>
        <w:rPr>
          <w:lang w:val="es_ES" w:bidi="es_ES"/>
        </w:rPr>
        <w:t>). Los filisteos finalmente lo mataron a él y a sus hermanos en el Monte Gilboa (</w:t>
      </w:r>
      <w:r>
        <w:rPr>
          <w:lang w:val="es_ES" w:bidi="es_ES"/>
        </w:rPr>
        <w:t>1 Sam 31:2,</w:t>
      </w:r>
      <w:r>
        <w:rPr>
          <w:lang w:val="es_ES" w:bidi="es_ES"/>
        </w:rPr>
        <w:t xml:space="preserve"> </w:t>
      </w:r>
      <w:r>
        <w:rPr>
          <w:lang w:val="es_ES" w:bidi="es_ES"/>
        </w:rPr>
        <w:t>1 Cro 10:2</w:t>
      </w:r>
      <w:r>
        <w:rPr>
          <w:lang w:val="es_ES" w:bidi="es_ES"/>
        </w:rPr>
        <w:t>).</w:t>
      </w:r>
    </w:p>
    <w:p>
      <w:pPr>
        <w:pStyle w:val="ListNumber"/>
        <w:spacing w:line="240" w:lineRule="auto"/>
        <w:ind w:left="720"/>
      </w:pPr>
      <w:r>
        <w:rPr>
          <w:lang w:val="es_ES" w:bidi="es_ES"/>
        </w:rPr>
      </w:r>
      <w:r>
        <w:rPr>
          <w:lang w:val="es_ES" w:bidi="es_ES"/>
        </w:rPr>
        <w:t>Era el hijo del sumo sacerdote Abiatar y un fiel servidor de David (</w:t>
      </w:r>
      <w:r>
        <w:rPr>
          <w:lang w:val="es_ES" w:bidi="es_ES"/>
        </w:rPr>
        <w:t>2 Sam 15:27, 36,</w:t>
      </w:r>
      <w:r>
        <w:rPr>
          <w:lang w:val="es_ES" w:bidi="es_ES"/>
        </w:rPr>
        <w:t xml:space="preserve"> </w:t>
      </w:r>
      <w:r>
        <w:rPr>
          <w:lang w:val="es_ES" w:bidi="es_ES"/>
        </w:rPr>
        <w:t>17:17, 20,</w:t>
      </w:r>
      <w:r>
        <w:rPr>
          <w:lang w:val="es_ES" w:bidi="es_ES"/>
        </w:rPr>
        <w:t xml:space="preserve"> </w:t>
      </w:r>
      <w:r>
        <w:rPr>
          <w:lang w:val="es_ES" w:bidi="es_ES"/>
        </w:rPr>
        <w:t>1 Re 1:42–43</w:t>
      </w:r>
      <w:r>
        <w:rPr>
          <w:lang w:val="es_ES" w:bidi="es_ES"/>
        </w:rPr>
        <w:t>).</w:t>
      </w:r>
    </w:p>
    <w:p>
      <w:pPr>
        <w:pStyle w:val="ListNumber"/>
        <w:spacing w:line="240" w:lineRule="auto"/>
        <w:ind w:left="720"/>
      </w:pPr>
      <w:r>
        <w:rPr>
          <w:lang w:val="es_ES" w:bidi="es_ES"/>
        </w:rPr>
      </w:r>
      <w:r>
        <w:rPr>
          <w:lang w:val="es_ES" w:bidi="es_ES"/>
        </w:rPr>
        <w:t>El hijo de Sima y sobrino de David (</w:t>
      </w:r>
      <w:r>
        <w:rPr>
          <w:lang w:val="es_ES" w:bidi="es_ES"/>
        </w:rPr>
        <w:t>2 Sam 21:21,</w:t>
      </w:r>
      <w:r>
        <w:rPr>
          <w:lang w:val="es_ES" w:bidi="es_ES"/>
        </w:rPr>
        <w:t xml:space="preserve"> </w:t>
      </w:r>
      <w:r>
        <w:rPr>
          <w:lang w:val="es_ES" w:bidi="es_ES"/>
        </w:rPr>
        <w:t>1 Cro 20:7</w:t>
      </w:r>
      <w:r>
        <w:rPr>
          <w:lang w:val="es_ES" w:bidi="es_ES"/>
        </w:rPr>
        <w:t>).</w:t>
      </w:r>
    </w:p>
    <w:p>
      <w:pPr>
        <w:pStyle w:val="ListNumber"/>
        <w:spacing w:line="240" w:lineRule="auto"/>
        <w:ind w:left="720"/>
      </w:pPr>
      <w:r>
        <w:rPr>
          <w:lang w:val="es_ES" w:bidi="es_ES"/>
        </w:rPr>
      </w:r>
      <w:r>
        <w:rPr>
          <w:lang w:val="es_ES" w:bidi="es_ES"/>
        </w:rPr>
        <w:t>Era hijo de Sajé Hararita y uno de los valientes guerreros de David (</w:t>
      </w:r>
      <w:r>
        <w:rPr>
          <w:lang w:val="es_ES" w:bidi="es_ES"/>
        </w:rPr>
        <w:t>2 Sam 23:33,</w:t>
      </w:r>
      <w:r>
        <w:rPr>
          <w:lang w:val="es_ES" w:bidi="es_ES"/>
        </w:rPr>
        <w:t xml:space="preserve"> </w:t>
      </w:r>
      <w:r>
        <w:rPr>
          <w:lang w:val="es_ES" w:bidi="es_ES"/>
        </w:rPr>
        <w:t>1 Cro 11:34</w:t>
      </w:r>
      <w:r>
        <w:rPr>
          <w:lang w:val="es_ES" w:bidi="es_ES"/>
        </w:rPr>
        <w:t>).</w:t>
      </w:r>
    </w:p>
    <w:p>
      <w:pPr>
        <w:pStyle w:val="ListNumber"/>
        <w:spacing w:line="240" w:lineRule="auto"/>
        <w:ind w:left="720"/>
      </w:pPr>
      <w:r>
        <w:rPr>
          <w:lang w:val="es_ES" w:bidi="es_ES"/>
        </w:rPr>
      </w:r>
      <w:r>
        <w:rPr>
          <w:lang w:val="es_ES" w:bidi="es_ES"/>
        </w:rPr>
        <w:t>El judaíta, hijo de Jada, era hermano de Jéter y padre de Pelet y Zaza (</w:t>
      </w:r>
      <w:r>
        <w:rPr>
          <w:lang w:val="es_ES" w:bidi="es_ES"/>
        </w:rPr>
        <w:t>1 Cro 2:32–33</w:t>
      </w:r>
      <w:r>
        <w:rPr>
          <w:lang w:val="es_ES" w:bidi="es_ES"/>
        </w:rPr>
        <w:t>).</w:t>
      </w:r>
    </w:p>
    <w:p>
      <w:pPr>
        <w:pStyle w:val="ListNumber"/>
        <w:spacing w:line="240" w:lineRule="auto"/>
        <w:ind w:left="720"/>
      </w:pPr>
      <w:r>
        <w:rPr>
          <w:lang w:val="es_ES" w:bidi="es_ES"/>
        </w:rPr>
      </w:r>
      <w:r>
        <w:rPr>
          <w:lang w:val="es_ES" w:bidi="es_ES"/>
        </w:rPr>
        <w:t>Era hijo de Uzías y uno de los tesoreros del rey David (</w:t>
      </w:r>
      <w:r>
        <w:rPr>
          <w:lang w:val="es_ES" w:bidi="es_ES"/>
        </w:rPr>
        <w:t>1 Cro 27:25</w:t>
      </w:r>
      <w:r>
        <w:rPr>
          <w:lang w:val="es_ES" w:bidi="es_ES"/>
        </w:rPr>
        <w:t>).</w:t>
      </w:r>
    </w:p>
    <w:p>
      <w:pPr>
        <w:pStyle w:val="ListNumber"/>
        <w:spacing w:line="240" w:lineRule="auto"/>
        <w:ind w:left="720"/>
      </w:pPr>
      <w:r>
        <w:rPr>
          <w:lang w:val="es_ES" w:bidi="es_ES"/>
        </w:rPr>
      </w:r>
      <w:r>
        <w:rPr>
          <w:lang w:val="es_ES" w:bidi="es_ES"/>
        </w:rPr>
        <w:t>David tenía un pariente que trabajaba como consejero y escriba en la casa real (</w:t>
      </w:r>
      <w:r>
        <w:rPr>
          <w:lang w:val="es_ES" w:bidi="es_ES"/>
        </w:rPr>
        <w:t>1 Cro 27:32</w:t>
      </w:r>
      <w:r>
        <w:rPr>
          <w:lang w:val="es_ES" w:bidi="es_ES"/>
        </w:rPr>
        <w:t>).</w:t>
      </w:r>
    </w:p>
    <w:p>
      <w:pPr>
        <w:pStyle w:val="ListNumber"/>
        <w:spacing w:line="240" w:lineRule="auto"/>
        <w:ind w:left="720"/>
      </w:pPr>
      <w:r>
        <w:rPr>
          <w:lang w:val="es_ES" w:bidi="es_ES"/>
        </w:rPr>
      </w:r>
      <w:r>
        <w:rPr>
          <w:lang w:val="es_ES" w:bidi="es_ES"/>
        </w:rPr>
        <w:t>Padre de Ebed. Ebed regresó a Judá con Esdras después del cautiverio en Babilonia (</w:t>
      </w:r>
      <w:r>
        <w:rPr>
          <w:lang w:val="es_ES" w:bidi="es_ES"/>
        </w:rPr>
        <w:t>Esd 8:6</w:t>
      </w:r>
      <w:r>
        <w:rPr>
          <w:lang w:val="es_ES" w:bidi="es_ES"/>
        </w:rPr>
        <w:t>).</w:t>
      </w:r>
    </w:p>
    <w:p>
      <w:pPr>
        <w:pStyle w:val="ListNumber"/>
        <w:spacing w:line="240" w:lineRule="auto"/>
        <w:ind w:left="720"/>
      </w:pPr>
      <w:r>
        <w:rPr>
          <w:lang w:val="es_ES" w:bidi="es_ES"/>
        </w:rPr>
      </w:r>
      <w:r>
        <w:rPr>
          <w:lang w:val="es_ES" w:bidi="es_ES"/>
        </w:rPr>
        <w:t>Hijo de Asael. Él y Jaazías se opusieron a la propuesta de Esdras de que los hijos de Israel se divorciaran de las mujeres extranjeras con las que se casaron tras regresar a Palestina del exilio en Babilonia (</w:t>
      </w:r>
      <w:r>
        <w:rPr>
          <w:lang w:val="es_ES" w:bidi="es_ES"/>
        </w:rPr>
        <w:t>Esd 10:15</w:t>
      </w:r>
      <w:r>
        <w:rPr>
          <w:lang w:val="es_ES" w:bidi="es_ES"/>
        </w:rPr>
        <w:t>).</w:t>
      </w:r>
    </w:p>
    <w:p>
      <w:pPr>
        <w:pStyle w:val="ListNumber"/>
        <w:spacing w:line="240" w:lineRule="auto"/>
        <w:ind w:left="720"/>
      </w:pPr>
      <w:r>
        <w:rPr>
          <w:lang w:val="es_ES" w:bidi="es_ES"/>
        </w:rPr>
      </w:r>
      <w:r>
        <w:rPr>
          <w:lang w:val="es_ES" w:bidi="es_ES"/>
        </w:rPr>
        <w:t>Un levita que era hijo de Joiadá. Fue el padre de Jadúa y un descendiente de Jesuá, el sumo sacerdote (</w:t>
      </w:r>
      <w:r>
        <w:rPr>
          <w:lang w:val="es_ES" w:bidi="es_ES"/>
        </w:rPr>
        <w:t>Ne 12:11</w:t>
      </w:r>
      <w:r>
        <w:rPr>
          <w:lang w:val="es_ES" w:bidi="es_ES"/>
        </w:rPr>
        <w:t xml:space="preserve">). Podría ser la misma persona que Johanán, el nieto de Eliasib, mencionado en </w:t>
      </w:r>
      <w:r>
        <w:rPr>
          <w:lang w:val="es_ES" w:bidi="es_ES"/>
        </w:rPr>
        <w:t>Esdras 10:6</w:t>
      </w:r>
      <w:r>
        <w:rPr>
          <w:lang w:val="es_ES" w:bidi="es_ES"/>
        </w:rPr>
        <w:t xml:space="preserve"> (ver también </w:t>
      </w:r>
      <w:r>
        <w:rPr>
          <w:lang w:val="es_ES" w:bidi="es_ES"/>
        </w:rPr>
        <w:t>Ne 12:23</w:t>
      </w:r>
      <w:r>
        <w:rPr>
          <w:lang w:val="es_ES" w:bidi="es_ES"/>
        </w:rPr>
        <w:t xml:space="preserve">). </w:t>
        <w:br/>
      </w:r>
      <w:r>
        <w:rPr>
          <w:i/>
          <w:lang w:val="es_ES" w:bidi="es_ES"/>
        </w:rPr>
        <w:t>Ver</w:t>
      </w:r>
      <w:r>
        <w:rPr>
          <w:lang w:val="es_ES" w:bidi="es_ES"/>
        </w:rPr>
        <w:t xml:space="preserve"> </w:t>
      </w:r>
      <w:r>
        <w:rPr>
          <w:lang w:val="es_ES" w:bidi="es_ES"/>
        </w:rPr>
        <w:t>Johanán #4</w:t>
      </w:r>
      <w:r>
        <w:rPr>
          <w:lang w:val="es_ES" w:bidi="es_ES"/>
        </w:rPr>
        <w:t>.</w:t>
      </w:r>
    </w:p>
    <w:p>
      <w:pPr>
        <w:pStyle w:val="ListNumber"/>
        <w:spacing w:line="240" w:lineRule="auto"/>
        <w:ind w:left="720"/>
      </w:pPr>
      <w:r>
        <w:rPr>
          <w:lang w:val="es_ES" w:bidi="es_ES"/>
        </w:rPr>
      </w:r>
      <w:r>
        <w:rPr>
          <w:lang w:val="es_ES" w:bidi="es_ES"/>
        </w:rPr>
        <w:t>Era un sacerdote y el líder de la familia de Maluc durante el tiempo de Joiacim como sumo sacerdote (</w:t>
      </w:r>
      <w:r>
        <w:rPr>
          <w:lang w:val="es_ES" w:bidi="es_ES"/>
        </w:rPr>
        <w:t>Ne 12:14</w:t>
      </w:r>
      <w:r>
        <w:rPr>
          <w:lang w:val="es_ES" w:bidi="es_ES"/>
        </w:rPr>
        <w:t>).</w:t>
      </w:r>
    </w:p>
    <w:p>
      <w:pPr>
        <w:pStyle w:val="ListNumber"/>
        <w:spacing w:line="240" w:lineRule="auto"/>
        <w:ind w:left="720"/>
      </w:pPr>
      <w:r>
        <w:rPr>
          <w:lang w:val="es_ES" w:bidi="es_ES"/>
        </w:rPr>
      </w:r>
      <w:r>
        <w:rPr>
          <w:lang w:val="es_ES" w:bidi="es_ES"/>
        </w:rPr>
        <w:t>Un sacerdote, padre de Zacarías y descendiente de Asaf (</w:t>
      </w:r>
      <w:r>
        <w:rPr>
          <w:lang w:val="es_ES" w:bidi="es_ES"/>
        </w:rPr>
        <w:t>Ne 12:35</w:t>
      </w:r>
      <w:r>
        <w:rPr>
          <w:lang w:val="es_ES" w:bidi="es_ES"/>
        </w:rPr>
        <w:t>).</w:t>
      </w:r>
    </w:p>
    <w:p>
      <w:pPr>
        <w:pStyle w:val="ListNumber"/>
        <w:spacing w:line="240" w:lineRule="auto"/>
        <w:ind w:left="720"/>
      </w:pPr>
      <w:r>
        <w:rPr>
          <w:lang w:val="es_ES" w:bidi="es_ES"/>
        </w:rPr>
      </w:r>
      <w:r>
        <w:rPr>
          <w:lang w:val="es_ES" w:bidi="es_ES"/>
        </w:rPr>
        <w:t>El secretario en cuya casa Jeremías fue mantenido prisionero durante el reinado del rey Sedequías en Judá (</w:t>
      </w:r>
      <w:r>
        <w:rPr>
          <w:lang w:val="es_ES" w:bidi="es_ES"/>
        </w:rPr>
        <w:t>Jr 37:15, 20,</w:t>
      </w:r>
      <w:r>
        <w:rPr>
          <w:lang w:val="es_ES" w:bidi="es_ES"/>
        </w:rPr>
        <w:t xml:space="preserve"> </w:t>
      </w:r>
      <w:r>
        <w:rPr>
          <w:lang w:val="es_ES" w:bidi="es_ES"/>
        </w:rPr>
        <w:t>38:26</w:t>
      </w:r>
      <w:r>
        <w:rPr>
          <w:lang w:val="es_ES" w:bidi="es_ES"/>
        </w:rPr>
        <w:t>).</w:t>
      </w:r>
    </w:p>
    <w:p>
      <w:pPr>
        <w:pStyle w:val="ListNumber"/>
        <w:spacing w:line="240" w:lineRule="auto"/>
        <w:ind w:left="720"/>
      </w:pPr>
      <w:r>
        <w:rPr>
          <w:lang w:val="es_ES" w:bidi="es_ES"/>
        </w:rPr>
      </w:r>
      <w:r>
        <w:rPr>
          <w:lang w:val="es_ES" w:bidi="es_ES"/>
        </w:rPr>
        <w:t>El hijo de Carea buscó la protección de Gedalías (</w:t>
      </w:r>
      <w:r>
        <w:rPr>
          <w:lang w:val="es_ES" w:bidi="es_ES"/>
        </w:rPr>
        <w:t>Jr 40:8</w:t>
      </w:r>
      <w:r>
        <w:rPr>
          <w:lang w:val="es_ES" w:bidi="es_ES"/>
        </w:rPr>
        <w:t>).</w:t>
      </w:r>
    </w:p>
    <w:p>
      <w:pPr>
        <w:pStyle w:val="ListNumber"/>
        <w:spacing w:line="240" w:lineRule="auto"/>
        <w:ind w:left="720"/>
      </w:pPr>
      <w:r>
        <w:rPr>
          <w:lang w:val="es_ES" w:bidi="es_ES"/>
        </w:rPr>
      </w:r>
      <w:r>
        <w:rPr>
          <w:lang w:val="es_ES" w:bidi="es_ES"/>
        </w:rPr>
        <w:t>Jonathán era el hijo menor de Matatías y hermano de Judas Macabeo. Después de que Judas muriera en batalla contra Báquides (1 Mac 9:18), Jonatán asumió su lugar (9:28–31). Durante tres años, Jonathán lideró un pequeño grupo de combatientes contra Siria. Los sirios estaban distraídos por sus propias luchas políticas, así que en 157 a.C., hicieron la paz con él. Estos problemas políticos en Siria beneficiaron a Jonathán.</w:t>
        <w:br/>
      </w:r>
      <w:r>
        <w:rPr>
          <w:lang w:val="es_ES" w:bidi="es_ES"/>
        </w:rPr>
        <w:t>Cinco años después, se convirtió en el sumo sacerdote en Jerusalén y en el administrador de Judea (1 Mac 10:1–11). Bajo su liderazgo, el territorio y el poder judío crecieron. Jonathán hábilmente jugó con los rivales políticos sirios entre sí. Uno de sus rivales era Trifón, quien deseaba el trono sirio y se sentía amenazado por Jonathán. En el año 143 a.C., Trifón decidió derrocar a Jonathán. Capturó a Jonathán mediante engaños y eventualmente lo mató, dejando a su hermano Simón para liderar a los judíos (1 Mac 10:12–13).</w:t>
      </w:r>
    </w:p>
    <w:p>
      <w:pPr>
        <w:pStyle w:val="ListNumber"/>
        <w:spacing w:line="240" w:lineRule="auto"/>
        <w:ind w:left="720"/>
      </w:pPr>
      <w:r>
        <w:rPr>
          <w:lang w:val="es_ES" w:bidi="es_ES"/>
        </w:rPr>
      </w:r>
      <w:r>
        <w:rPr>
          <w:lang w:val="es_ES" w:bidi="es_ES"/>
        </w:rPr>
        <w:t>Uno de los levitas designados por Josafat para viajar por Judá y enseñar la ley al pueblo como parte de su reforma religiosa nacional (</w:t>
      </w:r>
      <w:r>
        <w:rPr>
          <w:lang w:val="es_ES" w:bidi="es_ES"/>
        </w:rPr>
        <w:t>2 Cro 17:8</w:t>
      </w:r>
      <w:r>
        <w:rPr>
          <w:lang w:val="es_ES" w:bidi="es_ES"/>
        </w:rPr>
        <w:t>).</w:t>
      </w:r>
      <w:r>
        <w:rPr>
          <w:lang w:val="es_ES" w:bidi="es_ES"/>
        </w:rPr>
      </w:r>
      <w:r>
        <w:rPr>
          <w:lang w:val="es_ES" w:bidi="es_ES"/>
        </w:rPr>
      </w:r>
    </w:p>
    <w:p>
      <w:pPr/>
      <w:r>
        <w:rPr>
          <w:lang w:val="es_ES" w:bidi="es_ES"/>
        </w:rPr>
      </w:r>
    </w:p>
    <w:p>
      <w:pPr>
        <w:pStyle w:val="Heading2"/>
      </w:pPr>
      <w:r>
        <w:rPr>
          <w:lang w:val="es_ES" w:bidi="es_ES"/>
        </w:rPr>
        <w:t>Jonath-Elem-Rechokim</w:t>
      </w:r>
      <w:r>
        <w:rPr>
          <w:lang w:val="es_ES" w:bidi="es_ES"/>
        </w:rPr>
      </w:r>
    </w:p>
    <w:p>
      <w:pPr/>
      <w:r>
        <w:rPr>
          <w:lang w:val="es_ES" w:bidi="es_ES"/>
        </w:rPr>
      </w:r>
      <w:r>
        <w:rPr>
          <w:lang w:val="es_ES" w:bidi="es_ES"/>
        </w:rPr>
        <w:t xml:space="preserve">Frase hebrea en el título del </w:t>
      </w:r>
      <w:r>
        <w:rPr>
          <w:lang w:val="es_ES" w:bidi="es_ES"/>
        </w:rPr>
        <w:t>Salmo 56</w:t>
      </w:r>
      <w:r>
        <w:rPr>
          <w:lang w:val="es_ES" w:bidi="es_ES"/>
        </w:rPr>
        <w:t>, traducida como “Para ser cantada con la melodía, ‘Paloma en Robles Distantes’”: posiblemente una melodía antigua conocida a la que se interpretaba el salmo.</w:t>
      </w:r>
    </w:p>
    <w:p>
      <w:pPr/>
      <w:r>
        <w:rPr>
          <w:lang w:val="es_ES" w:bidi="es_ES"/>
        </w:rPr>
      </w:r>
      <w:r>
        <w:rPr>
          <w:i/>
          <w:lang w:val="es_ES" w:bidi="es_ES"/>
        </w:rPr>
        <w:t>Ver también</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Jora</w:t>
      </w:r>
      <w:r>
        <w:rPr>
          <w:lang w:val="es_ES" w:bidi="es_ES"/>
        </w:rPr>
      </w:r>
    </w:p>
    <w:p>
      <w:pPr/>
      <w:r>
        <w:rPr>
          <w:lang w:val="es_ES" w:bidi="es_ES"/>
        </w:rPr>
      </w:r>
      <w:r>
        <w:rPr>
          <w:lang w:val="es_ES" w:bidi="es_ES"/>
        </w:rPr>
        <w:t xml:space="preserve">Nombre alternativo para Harif en </w:t>
      </w:r>
      <w:r>
        <w:rPr>
          <w:lang w:val="es_ES" w:bidi="es_ES"/>
        </w:rPr>
        <w:t>Esdras 2:18</w:t>
      </w:r>
      <w:r>
        <w:rPr>
          <w:lang w:val="es_ES" w:bidi="es_ES"/>
        </w:rPr>
        <w:t xml:space="preserve"> y </w:t>
      </w:r>
      <w:r>
        <w:rPr>
          <w:lang w:val="es_ES" w:bidi="es_ES"/>
        </w:rPr>
        <w:t>Nehemías 7:24</w:t>
      </w:r>
      <w:r>
        <w:rPr>
          <w:lang w:val="es_ES" w:bidi="es_ES"/>
        </w:rPr>
        <w:t xml:space="preserve">. </w:t>
      </w:r>
      <w:r>
        <w:rPr>
          <w:i/>
          <w:lang w:val="es_ES" w:bidi="es_ES"/>
        </w:rPr>
        <w:t>Ver</w:t>
      </w:r>
      <w:r>
        <w:rPr>
          <w:lang w:val="es_ES" w:bidi="es_ES"/>
        </w:rPr>
        <w:t xml:space="preserve"> </w:t>
      </w:r>
      <w:r>
        <w:rPr>
          <w:lang w:val="es_ES" w:bidi="es_ES"/>
        </w:rPr>
        <w:t>Harif</w:t>
      </w:r>
      <w:r>
        <w:rPr>
          <w:lang w:val="es_ES" w:bidi="es_ES"/>
        </w:rPr>
        <w:t>.</w:t>
      </w:r>
      <w:r>
        <w:rPr>
          <w:lang w:val="es_ES" w:bidi="es_ES"/>
        </w:rPr>
      </w:r>
      <w:r>
        <w:rPr>
          <w:lang w:val="es_ES" w:bidi="es_ES"/>
        </w:rPr>
      </w:r>
    </w:p>
    <w:p>
      <w:pPr/>
      <w:r>
        <w:rPr>
          <w:lang w:val="es_ES" w:bidi="es_ES"/>
        </w:rPr>
      </w:r>
    </w:p>
    <w:p>
      <w:pPr>
        <w:pStyle w:val="Heading2"/>
      </w:pPr>
      <w:r>
        <w:rPr>
          <w:lang w:val="es_ES" w:bidi="es_ES"/>
        </w:rPr>
        <w:t>Jorai</w:t>
      </w:r>
      <w:r>
        <w:rPr>
          <w:lang w:val="es_ES" w:bidi="es_ES"/>
        </w:rPr>
      </w:r>
    </w:p>
    <w:p>
      <w:pPr/>
      <w:r>
        <w:rPr>
          <w:lang w:val="es_ES" w:bidi="es_ES"/>
        </w:rPr>
      </w:r>
      <w:r>
        <w:rPr>
          <w:lang w:val="es_ES" w:bidi="es_ES"/>
        </w:rPr>
        <w:t>Era miembro de la tribu de Gad (</w:t>
      </w:r>
      <w:r>
        <w:rPr>
          <w:lang w:val="es_ES" w:bidi="es_ES"/>
        </w:rPr>
        <w:t>1 Cro 5:13</w:t>
      </w:r>
      <w:r>
        <w:rPr>
          <w:lang w:val="es_ES" w:bidi="es_ES"/>
        </w:rPr>
        <w:t>).</w:t>
      </w:r>
      <w:r>
        <w:rPr>
          <w:lang w:val="es_ES" w:bidi="es_ES"/>
        </w:rPr>
      </w:r>
      <w:r>
        <w:rPr>
          <w:lang w:val="es_ES" w:bidi="es_ES"/>
        </w:rPr>
      </w:r>
    </w:p>
    <w:p>
      <w:pPr/>
      <w:r>
        <w:rPr>
          <w:lang w:val="es_ES" w:bidi="es_ES"/>
        </w:rPr>
      </w:r>
    </w:p>
    <w:p>
      <w:pPr>
        <w:pStyle w:val="Heading2"/>
      </w:pPr>
      <w:r>
        <w:rPr>
          <w:lang w:val="es_ES" w:bidi="es_ES"/>
        </w:rPr>
        <w:t>Joram</w:t>
      </w:r>
      <w:r>
        <w:rPr>
          <w:lang w:val="es_ES" w:bidi="es_ES"/>
        </w:rPr>
      </w:r>
    </w:p>
    <w:p>
      <w:pPr>
        <w:pStyle w:val="ListNumber"/>
        <w:numPr>
          <w:ilvl w:val="0"/>
          <w:numId w:val="39"/>
        </w:numPr>
        <w:spacing w:line="240" w:lineRule="auto"/>
        <w:ind w:left="720"/>
      </w:pPr>
      <w:r>
        <w:rPr>
          <w:lang w:val="es_ES" w:bidi="es_ES"/>
        </w:rPr>
      </w:r>
      <w:r>
        <w:rPr>
          <w:lang w:val="es_ES" w:bidi="es_ES"/>
        </w:rPr>
        <w:t>El hijo de Josafat y el quinto rey de Judá. Reinó desde 853 hasta 841 a. C. También fue llamado Joram. El gobierno de la dinastía de Omri en el reino del norte de Israel se extendió desde 885 hasta 841 a. C. Antes de este periodo, la relación entre Judá e Israel no era buena. El poder político y la fuerza económica del reino unido habían desaparecido hace mucho tiempo.</w:t>
        <w:br/>
      </w:r>
      <w:r>
        <w:rPr>
          <w:lang w:val="es_ES" w:bidi="es_ES"/>
        </w:rPr>
        <w:t>El poder y la riqueza habían disminuido debido al control egipcio bajo Sisac y a la guerra civil (</w:t>
      </w:r>
      <w:r>
        <w:rPr>
          <w:lang w:val="es_ES" w:bidi="es_ES"/>
        </w:rPr>
        <w:t>2 Cro 12</w:t>
      </w:r>
      <w:r>
        <w:rPr>
          <w:lang w:val="es_ES" w:bidi="es_ES"/>
        </w:rPr>
        <w:t>). Estas guerras incluyeron:</w:t>
      </w:r>
    </w:p>
    <w:p>
      <w:pPr>
        <w:pStyle w:val="ListBullet"/>
        <w:spacing w:line="240" w:lineRule="auto"/>
        <w:ind w:left="1440"/>
      </w:pPr>
      <w:r>
        <w:rPr>
          <w:lang w:val="es_ES" w:bidi="es_ES"/>
        </w:rPr>
      </w:r>
      <w:r>
        <w:rPr>
          <w:lang w:val="es_ES" w:bidi="es_ES"/>
        </w:rPr>
        <w:t xml:space="preserve">La reunión fallida en Siquem (capítulo </w:t>
      </w:r>
      <w:r>
        <w:rPr>
          <w:lang w:val="es_ES" w:bidi="es_ES"/>
        </w:rPr>
        <w:t>10</w:t>
      </w:r>
      <w:r>
        <w:rPr>
          <w:lang w:val="es_ES" w:bidi="es_ES"/>
        </w:rPr>
        <w:t>)</w:t>
      </w:r>
    </w:p>
    <w:p>
      <w:pPr>
        <w:pStyle w:val="ListBullet"/>
        <w:spacing w:line="240" w:lineRule="auto"/>
        <w:ind w:left="1440"/>
      </w:pPr>
      <w:r>
        <w:rPr>
          <w:lang w:val="es_ES" w:bidi="es_ES"/>
        </w:rPr>
      </w:r>
      <w:r>
        <w:rPr>
          <w:lang w:val="es_ES" w:bidi="es_ES"/>
        </w:rPr>
        <w:t>El rey Roboam de Judá luchó contra el rey Jeroboam de Israel (</w:t>
      </w:r>
      <w:r>
        <w:rPr>
          <w:lang w:val="es_ES" w:bidi="es_ES"/>
        </w:rPr>
        <w:t>12:15</w:t>
      </w:r>
      <w:r>
        <w:rPr>
          <w:lang w:val="es_ES" w:bidi="es_ES"/>
        </w:rPr>
        <w:t>)</w:t>
      </w:r>
    </w:p>
    <w:p>
      <w:pPr>
        <w:pStyle w:val="ListBullet"/>
        <w:spacing w:line="240" w:lineRule="auto"/>
        <w:ind w:left="1440"/>
      </w:pPr>
      <w:r>
        <w:rPr>
          <w:lang w:val="es_ES" w:bidi="es_ES"/>
        </w:rPr>
      </w:r>
      <w:r>
        <w:rPr>
          <w:lang w:val="es_ES" w:bidi="es_ES"/>
        </w:rPr>
        <w:t>El rey Abías de Judá lucha contra el rey Jeroboam de Israel (</w:t>
      </w:r>
      <w:r>
        <w:rPr>
          <w:lang w:val="es_ES" w:bidi="es_ES"/>
        </w:rPr>
        <w:t>13:1–22</w:t>
      </w:r>
      <w:r>
        <w:rPr>
          <w:lang w:val="es_ES" w:bidi="es_ES"/>
        </w:rPr>
        <w:t>)</w:t>
      </w:r>
    </w:p>
    <w:p>
      <w:pPr>
        <w:pStyle w:val="ListBullet"/>
        <w:spacing w:line="240" w:lineRule="auto"/>
        <w:ind w:left="1440"/>
      </w:pPr>
      <w:r>
        <w:rPr>
          <w:lang w:val="es_ES" w:bidi="es_ES"/>
        </w:rPr>
      </w:r>
      <w:r>
        <w:rPr>
          <w:lang w:val="es_ES" w:bidi="es_ES"/>
        </w:rPr>
        <w:t>El rey Asa de Judá luchó contra el rey Baasa de Israel (</w:t>
      </w:r>
      <w:r>
        <w:rPr>
          <w:lang w:val="es_ES" w:bidi="es_ES"/>
        </w:rPr>
        <w:t>16:1–4</w:t>
      </w:r>
      <w:r>
        <w:rPr>
          <w:lang w:val="es_ES" w:bidi="es_ES"/>
        </w:rPr>
        <w:t>).</w:t>
      </w:r>
    </w:p>
    <w:p>
      <w:pPr/>
      <w:r>
        <w:rPr>
          <w:lang w:val="es_ES" w:bidi="es_ES"/>
        </w:rPr>
      </w:r>
      <w:r>
        <w:rPr>
          <w:lang w:val="es_ES" w:bidi="es_ES"/>
        </w:rPr>
        <w:t>Sin embargo, la dinastía de Omri en el siglo IX a. C. enfrentó rivalidades familiares. Intentaron formar una nueva alianza entre las dos naciones.</w:t>
      </w:r>
    </w:p>
    <w:p>
      <w:pPr/>
      <w:r>
        <w:rPr>
          <w:lang w:val="es_ES" w:bidi="es_ES"/>
        </w:rPr>
      </w:r>
      <w:r>
        <w:rPr>
          <w:lang w:val="es_ES" w:bidi="es_ES"/>
        </w:rPr>
        <w:t>Los reinos de Judá e Israel enfrentaban crecientes amenazas de pueblos cercanos, como los amonitas, moabitas, edomitas, sirios, filisteos, árabes y asirios. El rey Acab, el segundo monarca de la dinastía de Omri, estableció lazos diplomáticos con Fenicia y Judá (</w:t>
      </w:r>
      <w:r>
        <w:rPr>
          <w:lang w:val="es_ES" w:bidi="es_ES"/>
        </w:rPr>
        <w:t>1 Re 16:31</w:t>
      </w:r>
      <w:r>
        <w:rPr>
          <w:lang w:val="es_ES" w:bidi="es_ES"/>
        </w:rPr>
        <w:t xml:space="preserve">; </w:t>
      </w:r>
      <w:r>
        <w:rPr>
          <w:lang w:val="es_ES" w:bidi="es_ES"/>
        </w:rPr>
        <w:t>22:4</w:t>
      </w:r>
      <w:r>
        <w:rPr>
          <w:lang w:val="es_ES" w:bidi="es_ES"/>
        </w:rPr>
        <w:t>). Durante este periodo, Israel y Judá a menudo se unieron en campañas militares (</w:t>
      </w:r>
      <w:r>
        <w:rPr>
          <w:lang w:val="es_ES" w:bidi="es_ES"/>
        </w:rPr>
        <w:t>1 Re 22,</w:t>
      </w:r>
      <w:r>
        <w:rPr>
          <w:lang w:val="es_ES" w:bidi="es_ES"/>
        </w:rPr>
        <w:t xml:space="preserve"> </w:t>
      </w:r>
      <w:r>
        <w:rPr>
          <w:lang w:val="es_ES" w:bidi="es_ES"/>
        </w:rPr>
        <w:t>2 Re 3,</w:t>
      </w:r>
      <w:r>
        <w:rPr>
          <w:lang w:val="es_ES" w:bidi="es_ES"/>
        </w:rPr>
        <w:t xml:space="preserve"> </w:t>
      </w:r>
      <w:r>
        <w:rPr>
          <w:lang w:val="es_ES" w:bidi="es_ES"/>
        </w:rPr>
        <w:t>8:28</w:t>
      </w:r>
      <w:r>
        <w:rPr>
          <w:lang w:val="es_ES" w:bidi="es_ES"/>
        </w:rPr>
        <w:t>). Sin embargo, estas alianzas políticas también generaron problemas. La adoración de Baal y Asera (dioses falsos) se extendió en Judá e Israel, alejando a muchas personas del culto al verdadero Dios (</w:t>
      </w:r>
      <w:r>
        <w:rPr>
          <w:lang w:val="es_ES" w:bidi="es_ES"/>
        </w:rPr>
        <w:t>1 Re 16:31–33,</w:t>
      </w:r>
      <w:r>
        <w:rPr>
          <w:lang w:val="es_ES" w:bidi="es_ES"/>
        </w:rPr>
        <w:t xml:space="preserve"> </w:t>
      </w:r>
      <w:r>
        <w:rPr>
          <w:lang w:val="es_ES" w:bidi="es_ES"/>
        </w:rPr>
        <w:t>2 Re 3:2,</w:t>
      </w:r>
      <w:r>
        <w:rPr>
          <w:lang w:val="es_ES" w:bidi="es_ES"/>
        </w:rPr>
        <w:t xml:space="preserve"> </w:t>
      </w:r>
      <w:r>
        <w:rPr>
          <w:lang w:val="es_ES" w:bidi="es_ES"/>
        </w:rPr>
        <w:t>2 Cro 21:11</w:t>
      </w:r>
      <w:r>
        <w:rPr>
          <w:lang w:val="es_ES" w:bidi="es_ES"/>
        </w:rPr>
        <w:t>). Esta era la situación política y religiosa durante el gobierno de Joram en Judá.</w:t>
      </w:r>
    </w:p>
    <w:p>
      <w:pPr/>
      <w:r>
        <w:rPr>
          <w:lang w:val="es_ES" w:bidi="es_ES"/>
        </w:rPr>
      </w:r>
      <w:r>
        <w:rPr>
          <w:lang w:val="es_ES" w:bidi="es_ES"/>
        </w:rPr>
        <w:t>Joram pudo haber servido junto a su padre como co-gobernante ya en el año 853 a.C. Sin embargo, Joram fue el único gobernante durante ocho años (desde 848 hasta 841 a. C.). Su reinado estuvo lleno de conflictos innecesarios con su propia familia y de un alejamiento de Dios. Su padre había dado generosos regalos a los seis hermanos de Joram, pero Joram cambió rápidamente esta situación después de convertirse en rey (</w:t>
      </w:r>
      <w:r>
        <w:rPr>
          <w:lang w:val="es_ES" w:bidi="es_ES"/>
        </w:rPr>
        <w:t>2 Cro 21:2–3</w:t>
      </w:r>
      <w:r>
        <w:rPr>
          <w:lang w:val="es_ES" w:bidi="es_ES"/>
        </w:rPr>
        <w:t xml:space="preserve">). No solo ordenó la ejecución de sus hermanos, sino también de varios príncipes israelitas, eliminando así a cualquiera que pudiera desafiar su poder (versículo </w:t>
      </w:r>
      <w:r>
        <w:rPr>
          <w:lang w:val="es_ES" w:bidi="es_ES"/>
        </w:rPr>
        <w:t>4</w:t>
      </w:r>
      <w:r>
        <w:rPr>
          <w:lang w:val="es_ES" w:bidi="es_ES"/>
        </w:rPr>
        <w:t xml:space="preserve">). Además, reintrodujo la adoración de ídolos que su padre había intentado detener al reconstruir los lugares de culto prohibidos conocidos como "los lugares altos" (versículo </w:t>
      </w:r>
      <w:r>
        <w:rPr>
          <w:lang w:val="es_ES" w:bidi="es_ES"/>
        </w:rPr>
        <w:t>11</w:t>
      </w:r>
      <w:r>
        <w:rPr>
          <w:lang w:val="es_ES" w:bidi="es_ES"/>
        </w:rPr>
        <w:t>).</w:t>
      </w:r>
    </w:p>
    <w:p>
      <w:pPr/>
      <w:r>
        <w:rPr>
          <w:lang w:val="es_ES" w:bidi="es_ES"/>
        </w:rPr>
      </w:r>
      <w:r>
        <w:rPr>
          <w:lang w:val="es_ES" w:bidi="es_ES"/>
        </w:rPr>
        <w:t>Joram probablemente fue influenciado por su esposa, Atalía, quien era la hija de Jezabel (</w:t>
      </w:r>
      <w:r>
        <w:rPr>
          <w:lang w:val="es_ES" w:bidi="es_ES"/>
        </w:rPr>
        <w:t>2 Re 8:18</w:t>
      </w:r>
      <w:r>
        <w:rPr>
          <w:lang w:val="es_ES" w:bidi="es_ES"/>
        </w:rPr>
        <w:t>). Al igual que su madre en Israel, Atalía introdujo el culto a Baal en Judá. Como resultado, Elías el profeta anunció el juicio de Dios sobre Joram y el pueblo de Judá. Esta maldición trajo una gran plaga sobre el pueblo, los hijos, las esposas y las posesiones de Joram. Joram mismo sufrió una terrible enfermedad intestinal. Aunque la maldad se extendió por todo Judá, el Señor no destruyó el reino del sur debido a su promesa a David (</w:t>
      </w:r>
      <w:r>
        <w:rPr>
          <w:lang w:val="es_ES" w:bidi="es_ES"/>
        </w:rPr>
        <w:t>2 Re 8:19,</w:t>
      </w:r>
      <w:r>
        <w:rPr>
          <w:lang w:val="es_ES" w:bidi="es_ES"/>
        </w:rPr>
        <w:t xml:space="preserve"> comparar con </w:t>
      </w:r>
      <w:r>
        <w:rPr>
          <w:lang w:val="es_ES" w:bidi="es_ES"/>
        </w:rPr>
        <w:t>2 Sam 7:12–16</w:t>
      </w:r>
      <w:r>
        <w:rPr>
          <w:lang w:val="es_ES" w:bidi="es_ES"/>
        </w:rPr>
        <w:t>).</w:t>
      </w:r>
    </w:p>
    <w:p>
      <w:pPr/>
      <w:r>
        <w:rPr>
          <w:lang w:val="es_ES" w:bidi="es_ES"/>
        </w:rPr>
      </w:r>
      <w:r>
        <w:rPr>
          <w:lang w:val="es_ES" w:bidi="es_ES"/>
        </w:rPr>
        <w:t>Durante el gobierno de Joram, Judá se debilitó políticamente. El reino perdió el control de Edom (</w:t>
      </w:r>
      <w:r>
        <w:rPr>
          <w:lang w:val="es_ES" w:bidi="es_ES"/>
        </w:rPr>
        <w:t>2 Cro 21:9</w:t>
      </w:r>
      <w:r>
        <w:rPr>
          <w:lang w:val="es_ES" w:bidi="es_ES"/>
        </w:rPr>
        <w:t xml:space="preserve">) y fue atacado por los filisteos y los árabes. Estos ataques dejaron a Joram con casi nada, ya que perdió sus posesiones, sus esposas y todos sus hijos, excepto Joacaz (también llamado Ocozías), su hijo menor (versículos </w:t>
      </w:r>
      <w:r>
        <w:rPr>
          <w:lang w:val="es_ES" w:bidi="es_ES"/>
        </w:rPr>
        <w:t>16–17</w:t>
      </w:r>
      <w:r>
        <w:rPr>
          <w:lang w:val="es_ES" w:bidi="es_ES"/>
        </w:rPr>
        <w:t xml:space="preserve">). Cuando Joram murió, el pueblo no lo honró y no fue enterrado en la tumba real en la ciudad de David, donde fueron sepultados los otros reyes (versículos </w:t>
      </w:r>
      <w:r>
        <w:rPr>
          <w:lang w:val="es_ES" w:bidi="es_ES"/>
        </w:rPr>
        <w:t>19–20</w:t>
      </w:r>
      <w:r>
        <w:rPr>
          <w:lang w:val="es_ES" w:bidi="es_ES"/>
        </w:rPr>
        <w:t>).</w:t>
      </w:r>
    </w:p>
    <w:p>
      <w:pPr/>
      <w:r>
        <w:rPr>
          <w:lang w:val="es_ES" w:bidi="es_ES"/>
        </w:rPr>
      </w:r>
      <w:r>
        <w:rPr>
          <w:lang w:val="es_ES" w:bidi="es_ES"/>
        </w:rPr>
        <w:t xml:space="preserve">Ver también </w:t>
      </w:r>
      <w:r>
        <w:rPr>
          <w:lang w:val="es_ES" w:bidi="es_ES"/>
        </w:rPr>
        <w:t>Cronología de la Biblia (Antiguo Testamento)</w:t>
      </w:r>
      <w:r>
        <w:rPr>
          <w:lang w:val="es_ES" w:bidi="es_ES"/>
        </w:rPr>
        <w:t xml:space="preserve">; </w:t>
      </w:r>
      <w:r>
        <w:rPr>
          <w:lang w:val="es_ES" w:bidi="es_ES"/>
        </w:rPr>
        <w:t>Historia de Israel</w:t>
      </w:r>
      <w:r>
        <w:rPr>
          <w:lang w:val="es_ES" w:bidi="es_ES"/>
        </w:rPr>
        <w:t>.</w:t>
      </w:r>
    </w:p>
    <w:p>
      <w:pPr>
        <w:pStyle w:val="ListNumber"/>
        <w:numPr>
          <w:ilvl w:val="0"/>
          <w:numId w:val="40"/>
        </w:numPr>
        <w:spacing w:line="240" w:lineRule="auto"/>
        <w:ind w:left="720"/>
      </w:pPr>
      <w:r>
        <w:rPr>
          <w:lang w:val="es_ES" w:bidi="es_ES"/>
        </w:rPr>
      </w:r>
      <w:r>
        <w:rPr>
          <w:lang w:val="es_ES" w:bidi="es_ES"/>
        </w:rPr>
        <w:t>Era hijo de Acab y Jezabel y fue el décimo rey del reino del norte de Israel, reinando desde 852 hasta 841 a. C. También se le conocía como Joram. Ascendió al trono tras la muerte inesperada de su hermano Ocozías, convirtiéndose en rey en Samaria (</w:t>
      </w:r>
      <w:r>
        <w:rPr>
          <w:lang w:val="es_ES" w:bidi="es_ES"/>
        </w:rPr>
        <w:t>2 Re 1:2, 17</w:t>
      </w:r>
      <w:r>
        <w:rPr>
          <w:lang w:val="es_ES" w:bidi="es_ES"/>
        </w:rPr>
        <w:t>). Gobernó simultáneamente con los reyes de Judá: Josafat, Joram y Ocozías.</w:t>
        <w:br/>
      </w:r>
      <w:r>
        <w:rPr>
          <w:lang w:val="es_ES" w:bidi="es_ES"/>
        </w:rPr>
        <w:t>Joram pasó gran parte de su tiempo enfrentándose al creciente poder de dos reinos vecinos: Moab y Siria. Cuando Moab dejó de pagar su tributo anual a Israel, Joram solicitó ayuda tanto a Josafat como a Edom, que en ese momento estaba bajo el control de Judá. Joram y Josafat unieron sus ejércitos con el del rey de Edom. Sin embargo, tuvieron que detener su ataque a Moab al quedarse sin agua.</w:t>
        <w:br/>
      </w:r>
      <w:r>
        <w:rPr>
          <w:lang w:val="es_ES" w:bidi="es_ES"/>
        </w:rPr>
        <w:t>No estaban seguros de si debían avanzar con sus tropas, así que llamaron a Eliseo, el profeta. Le pidieron que averiguara qué quería Dios que hicieran respecto a su campaña militar. Como Eliseo respetaba mucho a Josafat, el profeta pidió orientación a Dios. Dios los bendijo y les proporcionó abundante agua. La Biblia nos dice que el ejército de Israel derrotó a los moabitas en la batalla. También describe un terrible incidente en el que el rey moabita sacrificó a un ser humano. Después de ganar la batalla, el ejército de Israel regresó a casa (</w:t>
      </w:r>
      <w:r>
        <w:rPr>
          <w:lang w:val="es_ES" w:bidi="es_ES"/>
        </w:rPr>
        <w:t>2 Re 3:4–27</w:t>
      </w:r>
      <w:r>
        <w:rPr>
          <w:lang w:val="es_ES" w:bidi="es_ES"/>
        </w:rPr>
        <w:t>).</w:t>
        <w:br/>
      </w:r>
      <w:r>
        <w:rPr>
          <w:lang w:val="es_ES" w:bidi="es_ES"/>
        </w:rPr>
        <w:t>La campaña contra Siria no tuvo tanto éxito. Joram fue herido en batalla y tuvo que abandonar Ramot de Galaad en Transjordania (al este del Río Jordán) para regresar a su palacio en Jezreel y recuperarse (</w:t>
      </w:r>
      <w:r>
        <w:rPr>
          <w:lang w:val="es_ES" w:bidi="es_ES"/>
        </w:rPr>
        <w:t>2 Re 8:29</w:t>
      </w:r>
      <w:r>
        <w:rPr>
          <w:lang w:val="es_ES" w:bidi="es_ES"/>
        </w:rPr>
        <w:t>). Mientras estaba allí, uno de sus generales, llamado Jehú, se rebeló contra él. Dios había elegido a Jehú y lo designó como el nuevo rey de Israel. Jehú confrontó a Joram y a su sobrino Ocozías, quien era el rey de Judá. Este encuentro resultó en la muerte de ambos reyes de Israel y Judá (</w:t>
      </w:r>
      <w:r>
        <w:rPr>
          <w:lang w:val="es_ES" w:bidi="es_ES"/>
        </w:rPr>
        <w:t>2 Re 9:14–24, 27</w:t>
      </w:r>
      <w:r>
        <w:rPr>
          <w:lang w:val="es_ES" w:bidi="es_ES"/>
        </w:rPr>
        <w:t>).</w:t>
        <w:br/>
      </w:r>
      <w:r>
        <w:rPr>
          <w:lang w:val="es_ES" w:bidi="es_ES"/>
        </w:rPr>
        <w:t xml:space="preserve">Ocozías fue sepultado en la tumba de los reyes en Jerusalén (v </w:t>
      </w:r>
      <w:r>
        <w:rPr>
          <w:lang w:val="es_ES" w:bidi="es_ES"/>
        </w:rPr>
        <w:t>28</w:t>
      </w:r>
      <w:r>
        <w:rPr>
          <w:lang w:val="es_ES" w:bidi="es_ES"/>
        </w:rPr>
        <w:t xml:space="preserve">). Sin embargo, el cuerpo de Joram fue arrojado al campo de Nabot, fuera de la ciudad de Jezreel. Este fue el juicio adecuado contra el último rey de la malvada dinastía de Omri (vv </w:t>
      </w:r>
      <w:r>
        <w:rPr>
          <w:lang w:val="es_ES" w:bidi="es_ES"/>
        </w:rPr>
        <w:t>25–26</w:t>
      </w:r>
      <w:r>
        <w:rPr>
          <w:lang w:val="es_ES" w:bidi="es_ES"/>
        </w:rPr>
        <w:t>).</w:t>
      </w:r>
    </w:p>
    <w:p>
      <w:pPr>
        <w:pStyle w:val="ListNumber"/>
        <w:spacing w:line="240" w:lineRule="auto"/>
        <w:ind w:left="720"/>
      </w:pPr>
      <w:r>
        <w:rPr>
          <w:lang w:val="es_ES" w:bidi="es_ES"/>
        </w:rPr>
      </w:r>
      <w:r>
        <w:rPr>
          <w:lang w:val="es_ES" w:bidi="es_ES"/>
        </w:rPr>
        <w:t>Un miembro levita de un grupo itinerante de eruditos. Este grupo de eruditos enseñó al pueblo de Judá el Libro de la Ley durante el reinado del Rey Josafat (</w:t>
      </w:r>
      <w:r>
        <w:rPr>
          <w:lang w:val="es_ES" w:bidi="es_ES"/>
        </w:rPr>
        <w:t>2 Cro 17:7–9</w:t>
      </w:r>
      <w:r>
        <w:rPr>
          <w:lang w:val="es_ES" w:bidi="es_ES"/>
        </w:rPr>
        <w:t>).</w:t>
      </w:r>
    </w:p>
    <w:p>
      <w:pPr>
        <w:pStyle w:val="ListNumber"/>
        <w:spacing w:line="240" w:lineRule="auto"/>
        <w:ind w:left="720"/>
      </w:pPr>
      <w:r>
        <w:rPr>
          <w:lang w:val="es_ES" w:bidi="es_ES"/>
        </w:rPr>
      </w:r>
      <w:r>
        <w:rPr>
          <w:lang w:val="es_ES" w:bidi="es_ES"/>
        </w:rPr>
        <w:t>Era el hijo de Toi y rey de Hamat. Su padre lo envió a felicitar a David cuando este derrotó a Hadad-Ezer de Zobá (</w:t>
      </w:r>
      <w:r>
        <w:rPr>
          <w:lang w:val="es_ES" w:bidi="es_ES"/>
        </w:rPr>
        <w:t>2 Sam 8:9–12</w:t>
      </w:r>
      <w:r>
        <w:rPr>
          <w:lang w:val="es_ES" w:bidi="es_ES"/>
        </w:rPr>
        <w:t xml:space="preserve">). También se le llama Adoram en </w:t>
      </w:r>
      <w:r>
        <w:rPr>
          <w:lang w:val="es_ES" w:bidi="es_ES"/>
        </w:rPr>
        <w:t>1 Crónicas 18:10</w:t>
      </w:r>
      <w:r>
        <w:rPr>
          <w:lang w:val="es_ES" w:bidi="es_ES"/>
        </w:rPr>
        <w:t>.</w:t>
      </w:r>
    </w:p>
    <w:p>
      <w:pPr>
        <w:pStyle w:val="ListNumber"/>
        <w:spacing w:line="240" w:lineRule="auto"/>
        <w:ind w:left="720"/>
      </w:pPr>
      <w:r>
        <w:rPr>
          <w:lang w:val="es_ES" w:bidi="es_ES"/>
        </w:rPr>
      </w:r>
      <w:r>
        <w:rPr>
          <w:lang w:val="es_ES" w:bidi="es_ES"/>
        </w:rPr>
        <w:t>El hijo de Jesaías de la tribu de Leví (</w:t>
      </w:r>
      <w:r>
        <w:rPr>
          <w:lang w:val="es_ES" w:bidi="es_ES"/>
        </w:rPr>
        <w:t>1 Cro 26:25</w:t>
      </w:r>
      <w:r>
        <w:rPr>
          <w:lang w:val="es_ES" w:bidi="es_ES"/>
        </w:rPr>
        <w:t>).</w:t>
        <w:br/>
      </w:r>
      <w:r>
        <w:rPr>
          <w:lang w:val="es_ES" w:bidi="es_ES"/>
        </w:rPr>
        <w:t xml:space="preserve">Ver también </w:t>
      </w:r>
      <w:r>
        <w:rPr>
          <w:lang w:val="es_ES" w:bidi="es_ES"/>
        </w:rPr>
        <w:t>Cronología de la Biblia (Antiguo Testamento)</w:t>
      </w:r>
      <w:r>
        <w:rPr>
          <w:lang w:val="es_ES" w:bidi="es_ES"/>
        </w:rPr>
        <w:t xml:space="preserve">; </w:t>
      </w:r>
      <w:r>
        <w:rPr>
          <w:lang w:val="es_ES" w:bidi="es_ES"/>
        </w:rPr>
        <w:t>Historia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Jorcaam, Jocdeam</w:t>
      </w:r>
      <w:r>
        <w:rPr>
          <w:lang w:val="es_ES" w:bidi="es_ES"/>
        </w:rPr>
      </w:r>
    </w:p>
    <w:p>
      <w:pPr/>
      <w:r>
        <w:rPr>
          <w:lang w:val="es_ES" w:bidi="es_ES"/>
        </w:rPr>
      </w:r>
      <w:r>
        <w:rPr>
          <w:lang w:val="es_ES" w:bidi="es_ES"/>
        </w:rPr>
        <w:t>Identificado con Raham, un descendiente de Judá a través de la línea de Caleb (</w:t>
      </w:r>
      <w:r>
        <w:rPr>
          <w:lang w:val="es_ES" w:bidi="es_ES"/>
        </w:rPr>
        <w:t>1 Cro 2:44</w:t>
      </w:r>
      <w:r>
        <w:rPr>
          <w:lang w:val="es_ES" w:bidi="es_ES"/>
        </w:rPr>
        <w:t>), el nombre quizás debería interpretarse como un nombre de lugar y ser identificado con Jocdeam (</w:t>
      </w:r>
      <w:r>
        <w:rPr>
          <w:lang w:val="es_ES" w:bidi="es_ES"/>
        </w:rPr>
        <w:t>Jos 15:56</w:t>
      </w:r>
      <w:r>
        <w:rPr>
          <w:lang w:val="es_ES" w:bidi="es_ES"/>
        </w:rPr>
        <w:t>).</w:t>
      </w:r>
      <w:r>
        <w:rPr>
          <w:lang w:val="es_ES" w:bidi="es_ES"/>
        </w:rPr>
      </w:r>
      <w:r>
        <w:rPr>
          <w:lang w:val="es_ES" w:bidi="es_ES"/>
        </w:rPr>
      </w:r>
    </w:p>
    <w:p>
      <w:pPr/>
      <w:r>
        <w:rPr>
          <w:lang w:val="es_ES" w:bidi="es_ES"/>
        </w:rPr>
      </w:r>
    </w:p>
    <w:p>
      <w:pPr>
        <w:pStyle w:val="Heading2"/>
      </w:pPr>
      <w:r>
        <w:rPr>
          <w:lang w:val="es_ES" w:bidi="es_ES"/>
        </w:rPr>
        <w:t>Joreim</w:t>
      </w:r>
      <w:r>
        <w:rPr>
          <w:lang w:val="es_ES" w:bidi="es_ES"/>
        </w:rPr>
      </w:r>
    </w:p>
    <w:p>
      <w:pPr/>
      <w:r>
        <w:rPr>
          <w:lang w:val="es_ES" w:bidi="es_ES"/>
        </w:rPr>
      </w:r>
      <w:r>
        <w:rPr>
          <w:lang w:val="es_ES" w:bidi="es_ES"/>
        </w:rPr>
        <w:t xml:space="preserve">Un antepasado de Jesús mencionado en </w:t>
      </w:r>
      <w:r>
        <w:rPr>
          <w:lang w:val="es_ES" w:bidi="es_ES"/>
        </w:rPr>
        <w:t>Lucas 3:29</w:t>
      </w:r>
      <w:r>
        <w:rPr>
          <w:lang w:val="es_ES" w:bidi="es_ES"/>
        </w:rPr>
        <w:t>.</w:t>
      </w:r>
    </w:p>
    <w:p>
      <w:pPr/>
      <w:r>
        <w:rPr>
          <w:lang w:val="es_ES" w:bidi="es_ES"/>
        </w:rPr>
      </w:r>
      <w:r>
        <w:rPr>
          <w:i/>
          <w:lang w:val="es_ES" w:bidi="es_ES"/>
        </w:rPr>
        <w:t>Ver</w:t>
      </w:r>
      <w:r>
        <w:rPr>
          <w:lang w:val="es_ES" w:bidi="es_ES"/>
        </w:rPr>
        <w:t xml:space="preserve"> </w:t>
      </w:r>
      <w:r>
        <w:rPr>
          <w:lang w:val="es_ES" w:bidi="es_ES"/>
        </w:rPr>
        <w:t>Genealogía de Jesús Cristo</w:t>
      </w:r>
      <w:r>
        <w:rPr>
          <w:lang w:val="es_ES" w:bidi="es_ES"/>
        </w:rPr>
        <w:t>.</w:t>
      </w:r>
      <w:r>
        <w:rPr>
          <w:lang w:val="es_ES" w:bidi="es_ES"/>
        </w:rPr>
      </w:r>
      <w:r>
        <w:rPr>
          <w:lang w:val="es_ES" w:bidi="es_ES"/>
        </w:rPr>
      </w:r>
    </w:p>
    <w:p>
      <w:pPr/>
      <w:r>
        <w:rPr>
          <w:lang w:val="es_ES" w:bidi="es_ES"/>
        </w:rPr>
      </w:r>
    </w:p>
    <w:p>
      <w:pPr>
        <w:pStyle w:val="Heading2"/>
      </w:pPr>
      <w:r>
        <w:rPr>
          <w:lang w:val="es_ES" w:bidi="es_ES"/>
        </w:rPr>
        <w:t>Jorobado</w:t>
      </w:r>
      <w:r>
        <w:rPr>
          <w:lang w:val="es_ES" w:bidi="es_ES"/>
        </w:rPr>
      </w:r>
    </w:p>
    <w:p>
      <w:pPr/>
      <w:r>
        <w:rPr>
          <w:lang w:val="es_ES" w:bidi="es_ES"/>
        </w:rPr>
      </w:r>
      <w:r>
        <w:rPr>
          <w:lang w:val="es_ES" w:bidi="es_ES"/>
        </w:rPr>
        <w:t>Una joroba es una condición física en la que una persona tiene una columna vertebral anormalmente curvada, lo que crea una forma redondeada o encorvada en su espalda.</w:t>
      </w:r>
    </w:p>
    <w:p>
      <w:pPr/>
      <w:r>
        <w:rPr>
          <w:lang w:val="es_ES" w:bidi="es_ES"/>
        </w:rPr>
      </w:r>
      <w:r>
        <w:rPr>
          <w:i/>
          <w:lang w:val="es_ES" w:bidi="es_ES"/>
        </w:rPr>
        <w:t>Ver</w:t>
      </w:r>
      <w:r>
        <w:rPr>
          <w:lang w:val="es_ES" w:bidi="es_ES"/>
        </w:rPr>
        <w:t xml:space="preserve"> </w:t>
      </w:r>
      <w:r>
        <w:rPr>
          <w:lang w:val="es_ES" w:bidi="es_ES"/>
        </w:rPr>
        <w:t>Deformidad</w:t>
      </w:r>
      <w:r>
        <w:rPr>
          <w:lang w:val="es_ES" w:bidi="es_ES"/>
        </w:rPr>
        <w:t>.</w:t>
      </w:r>
      <w:r>
        <w:rPr>
          <w:lang w:val="es_ES" w:bidi="es_ES"/>
        </w:rPr>
      </w:r>
      <w:r>
        <w:rPr>
          <w:lang w:val="es_ES" w:bidi="es_ES"/>
        </w:rPr>
      </w:r>
    </w:p>
    <w:p>
      <w:pPr/>
      <w:r>
        <w:rPr>
          <w:lang w:val="es_ES" w:bidi="es_ES"/>
        </w:rPr>
      </w:r>
    </w:p>
    <w:p>
      <w:pPr>
        <w:pStyle w:val="Heading2"/>
      </w:pPr>
      <w:r>
        <w:rPr>
          <w:lang w:val="es_ES" w:bidi="es_ES"/>
        </w:rPr>
        <w:t>Josaba</w:t>
      </w:r>
      <w:r>
        <w:rPr>
          <w:lang w:val="es_ES" w:bidi="es_ES"/>
        </w:rPr>
      </w:r>
    </w:p>
    <w:p>
      <w:pPr/>
      <w:r>
        <w:rPr>
          <w:lang w:val="es_ES" w:bidi="es_ES"/>
        </w:rPr>
      </w:r>
      <w:r>
        <w:rPr>
          <w:lang w:val="es_ES" w:bidi="es_ES"/>
        </w:rPr>
        <w:t xml:space="preserve">Hija del Rey Joram de Judá (853–841 a. C.) y de la Reina Atalía, hermana del Rey Ocozías (841 a. C.), y esposa de Joiadá, el sumo sacerdote. Tras la muerte de Ocozías, Atalía intentó eliminar a todos los herederos reales al trono; sin embargo, Josaba escondió al joven Joás, hijo de Ocozías, en una habitación del templo durante el reinado de Atalía (841–835 a. C., </w:t>
      </w:r>
      <w:r>
        <w:rPr>
          <w:lang w:val="es_ES" w:bidi="es_ES"/>
        </w:rPr>
        <w:t>2 Re 11:2</w:t>
      </w:r>
      <w:r>
        <w:rPr>
          <w:lang w:val="es_ES" w:bidi="es_ES"/>
        </w:rPr>
        <w:t xml:space="preserve">). Josaba también se escribe como Josabeth en </w:t>
      </w:r>
      <w:r>
        <w:rPr>
          <w:lang w:val="es_ES" w:bidi="es_ES"/>
        </w:rPr>
        <w:t>2 Crónicas 22:11</w:t>
      </w:r>
      <w:r>
        <w:rPr>
          <w:lang w:val="es_ES" w:bidi="es_ES"/>
        </w:rPr>
        <w:t>.</w:t>
      </w:r>
      <w:r>
        <w:rPr>
          <w:lang w:val="es_ES" w:bidi="es_ES"/>
        </w:rPr>
      </w:r>
      <w:r>
        <w:rPr>
          <w:lang w:val="es_ES" w:bidi="es_ES"/>
        </w:rPr>
      </w:r>
    </w:p>
    <w:p>
      <w:pPr/>
      <w:r>
        <w:rPr>
          <w:lang w:val="es_ES" w:bidi="es_ES"/>
        </w:rPr>
      </w:r>
    </w:p>
    <w:p>
      <w:pPr>
        <w:pStyle w:val="Heading2"/>
      </w:pPr>
      <w:r>
        <w:rPr>
          <w:lang w:val="es_ES" w:bidi="es_ES"/>
        </w:rPr>
        <w:t>Josabeth</w:t>
      </w:r>
      <w:r>
        <w:rPr>
          <w:lang w:val="es_ES" w:bidi="es_ES"/>
        </w:rPr>
      </w:r>
    </w:p>
    <w:p>
      <w:pPr/>
      <w:r>
        <w:rPr>
          <w:lang w:val="es_ES" w:bidi="es_ES"/>
        </w:rPr>
      </w:r>
      <w:r>
        <w:rPr>
          <w:lang w:val="es_ES" w:bidi="es_ES"/>
        </w:rPr>
        <w:t xml:space="preserve">Nombre alternativo para Josaba, hija del rey Joram de Judá, en </w:t>
      </w:r>
      <w:r>
        <w:rPr>
          <w:lang w:val="es_ES" w:bidi="es_ES"/>
        </w:rPr>
        <w:t>2 Cro 22:11</w:t>
      </w:r>
      <w:r>
        <w:rPr>
          <w:lang w:val="es_ES" w:bidi="es_ES"/>
        </w:rPr>
        <w:t xml:space="preserve">. Ver </w:t>
      </w:r>
      <w:r>
        <w:rPr>
          <w:lang w:val="es_ES" w:bidi="es_ES"/>
        </w:rPr>
        <w:t>Josaba</w:t>
      </w:r>
      <w:r>
        <w:rPr>
          <w:lang w:val="es_ES" w:bidi="es_ES"/>
        </w:rPr>
        <w:t>.</w:t>
      </w:r>
      <w:r>
        <w:rPr>
          <w:lang w:val="es_ES" w:bidi="es_ES"/>
        </w:rPr>
      </w:r>
      <w:r>
        <w:rPr>
          <w:lang w:val="es_ES" w:bidi="es_ES"/>
        </w:rPr>
      </w:r>
    </w:p>
    <w:p>
      <w:pPr/>
      <w:r>
        <w:rPr>
          <w:lang w:val="es_ES" w:bidi="es_ES"/>
        </w:rPr>
      </w:r>
    </w:p>
    <w:p>
      <w:pPr>
        <w:pStyle w:val="Heading2"/>
      </w:pPr>
      <w:r>
        <w:rPr>
          <w:lang w:val="es_ES" w:bidi="es_ES"/>
        </w:rPr>
        <w:t>Josabia</w:t>
      </w:r>
      <w:r>
        <w:rPr>
          <w:lang w:val="es_ES" w:bidi="es_ES"/>
        </w:rPr>
      </w:r>
    </w:p>
    <w:p>
      <w:pPr/>
      <w:r>
        <w:rPr>
          <w:lang w:val="es_ES" w:bidi="es_ES"/>
        </w:rPr>
      </w:r>
      <w:r>
        <w:rPr>
          <w:lang w:val="es_ES" w:bidi="es_ES"/>
        </w:rPr>
        <w:t>Elnaam, hijo y hermano de Jeribai, fue uno de los 30 valientes guerreros de David (</w:t>
      </w:r>
      <w:r>
        <w:rPr>
          <w:lang w:val="es_ES" w:bidi="es_ES"/>
        </w:rPr>
        <w:t>1 Cro 11:46</w:t>
      </w:r>
      <w:r>
        <w:rPr>
          <w:lang w:val="es_ES" w:bidi="es_ES"/>
        </w:rPr>
        <w:t>).</w:t>
      </w:r>
      <w:r>
        <w:rPr>
          <w:lang w:val="es_ES" w:bidi="es_ES"/>
        </w:rPr>
      </w:r>
      <w:r>
        <w:rPr>
          <w:lang w:val="es_ES" w:bidi="es_ES"/>
        </w:rPr>
      </w:r>
    </w:p>
    <w:p>
      <w:pPr/>
      <w:r>
        <w:rPr>
          <w:lang w:val="es_ES" w:bidi="es_ES"/>
        </w:rPr>
      </w:r>
    </w:p>
    <w:p>
      <w:pPr>
        <w:pStyle w:val="Heading2"/>
      </w:pPr>
      <w:r>
        <w:rPr>
          <w:lang w:val="es_ES" w:bidi="es_ES"/>
        </w:rPr>
        <w:t>Josadac</w:t>
      </w:r>
      <w:r>
        <w:rPr>
          <w:lang w:val="es_ES" w:bidi="es_ES"/>
        </w:rPr>
      </w:r>
    </w:p>
    <w:p>
      <w:pPr/>
      <w:r>
        <w:rPr>
          <w:lang w:val="es_ES" w:bidi="es_ES"/>
        </w:rPr>
      </w:r>
      <w:r>
        <w:rPr>
          <w:lang w:val="es_ES" w:bidi="es_ES"/>
        </w:rPr>
        <w:t xml:space="preserve"> En algunas versiones, Josadec es Josadac, el padre de Josué, en </w:t>
      </w:r>
      <w:r>
        <w:rPr>
          <w:lang w:val="es_ES" w:bidi="es_ES"/>
        </w:rPr>
        <w:t>Hageo 1:1, 12, 14,</w:t>
      </w:r>
      <w:r>
        <w:rPr>
          <w:lang w:val="es_ES" w:bidi="es_ES"/>
        </w:rPr>
        <w:t xml:space="preserve"> </w:t>
      </w:r>
      <w:r>
        <w:rPr>
          <w:lang w:val="es_ES" w:bidi="es_ES"/>
        </w:rPr>
        <w:t>2:2, 4</w:t>
      </w:r>
      <w:r>
        <w:rPr>
          <w:lang w:val="es_ES" w:bidi="es_ES"/>
        </w:rPr>
        <w:t xml:space="preserve">; y </w:t>
      </w:r>
      <w:r>
        <w:rPr>
          <w:lang w:val="es_ES" w:bidi="es_ES"/>
        </w:rPr>
        <w:t>Zacarías 6:11</w:t>
      </w:r>
      <w:r>
        <w:rPr>
          <w:lang w:val="es_ES" w:bidi="es_ES"/>
        </w:rPr>
        <w:t xml:space="preserve">. </w:t>
      </w:r>
      <w:r>
        <w:rPr>
          <w:i/>
          <w:lang w:val="es_ES" w:bidi="es_ES"/>
        </w:rPr>
        <w:t>Ver</w:t>
      </w:r>
      <w:r>
        <w:rPr>
          <w:lang w:val="es_ES" w:bidi="es_ES"/>
        </w:rPr>
        <w:t xml:space="preserve"> </w:t>
      </w:r>
      <w:r>
        <w:rPr>
          <w:lang w:val="es_ES" w:bidi="es_ES"/>
        </w:rPr>
        <w:t>Josadec</w:t>
      </w:r>
      <w:r>
        <w:rPr>
          <w:lang w:val="es_ES" w:bidi="es_ES"/>
        </w:rPr>
        <w:t>.</w:t>
      </w:r>
      <w:r>
        <w:rPr>
          <w:lang w:val="es_ES" w:bidi="es_ES"/>
        </w:rPr>
      </w:r>
      <w:r>
        <w:rPr>
          <w:lang w:val="es_ES" w:bidi="es_ES"/>
        </w:rPr>
      </w:r>
    </w:p>
    <w:p>
      <w:pPr/>
      <w:r>
        <w:rPr>
          <w:lang w:val="es_ES" w:bidi="es_ES"/>
        </w:rPr>
      </w:r>
    </w:p>
    <w:p>
      <w:pPr>
        <w:pStyle w:val="Heading2"/>
      </w:pPr>
      <w:r>
        <w:rPr>
          <w:lang w:val="es_ES" w:bidi="es_ES"/>
        </w:rPr>
        <w:t>Josadac</w:t>
      </w:r>
      <w:r>
        <w:rPr>
          <w:lang w:val="es_ES" w:bidi="es_ES"/>
        </w:rPr>
      </w:r>
    </w:p>
    <w:p>
      <w:pPr/>
      <w:r>
        <w:rPr>
          <w:lang w:val="es_ES" w:bidi="es_ES"/>
        </w:rPr>
      </w:r>
      <w:r>
        <w:rPr>
          <w:lang w:val="es_ES" w:bidi="es_ES"/>
        </w:rPr>
        <w:t>Era hijo de Seraías y uno de los exiliados llevados por Nabucodonosor a Babilonia (</w:t>
      </w:r>
      <w:r>
        <w:rPr>
          <w:lang w:val="es_ES" w:bidi="es_ES"/>
        </w:rPr>
        <w:t>1 Cr 6:14–15</w:t>
      </w:r>
      <w:r>
        <w:rPr>
          <w:lang w:val="es_ES" w:bidi="es_ES"/>
        </w:rPr>
        <w:t>). Fue el padre de Jesúa (también conocido como Josué), el sumo sacerdote en la Jerusalén posexílica durante la época de Zorobabel (</w:t>
      </w:r>
      <w:r>
        <w:rPr>
          <w:lang w:val="es_ES" w:bidi="es_ES"/>
        </w:rPr>
        <w:t>Esd 3:2, 8,</w:t>
      </w:r>
      <w:r>
        <w:rPr>
          <w:lang w:val="es_ES" w:bidi="es_ES"/>
        </w:rPr>
        <w:t xml:space="preserve"> </w:t>
      </w:r>
      <w:r>
        <w:rPr>
          <w:lang w:val="es_ES" w:bidi="es_ES"/>
        </w:rPr>
        <w:t>5:2,</w:t>
      </w:r>
      <w:r>
        <w:rPr>
          <w:lang w:val="es_ES" w:bidi="es_ES"/>
        </w:rPr>
        <w:t xml:space="preserve"> </w:t>
      </w:r>
      <w:r>
        <w:rPr>
          <w:lang w:val="es_ES" w:bidi="es_ES"/>
        </w:rPr>
        <w:t>10:18,</w:t>
      </w:r>
      <w:r>
        <w:rPr>
          <w:lang w:val="es_ES" w:bidi="es_ES"/>
        </w:rPr>
        <w:t xml:space="preserve"> </w:t>
      </w:r>
      <w:r>
        <w:rPr>
          <w:lang w:val="es_ES" w:bidi="es_ES"/>
        </w:rPr>
        <w:t>Ne 12:26,</w:t>
      </w:r>
      <w:r>
        <w:rPr>
          <w:lang w:val="es_ES" w:bidi="es_ES"/>
        </w:rPr>
        <w:t xml:space="preserve"> </w:t>
      </w:r>
      <w:r>
        <w:rPr>
          <w:lang w:val="es_ES" w:bidi="es_ES"/>
        </w:rPr>
        <w:t>Ag 1:1–14,</w:t>
      </w:r>
      <w:r>
        <w:rPr>
          <w:lang w:val="es_ES" w:bidi="es_ES"/>
        </w:rPr>
        <w:t xml:space="preserve"> </w:t>
      </w:r>
      <w:r>
        <w:rPr>
          <w:lang w:val="es_ES" w:bidi="es_ES"/>
        </w:rPr>
        <w:t>2:2–4,</w:t>
      </w:r>
      <w:r>
        <w:rPr>
          <w:lang w:val="es_ES" w:bidi="es_ES"/>
        </w:rPr>
        <w:t xml:space="preserve"> </w:t>
      </w:r>
      <w:r>
        <w:rPr>
          <w:lang w:val="es_ES" w:bidi="es_ES"/>
        </w:rPr>
        <w:t>Zac 6:11</w:t>
      </w:r>
      <w:r>
        <w:rPr>
          <w:lang w:val="es_ES" w:bidi="es_ES"/>
        </w:rPr>
        <w:t>). Josadec también es conocido como Josadac.</w:t>
      </w:r>
      <w:r>
        <w:rPr>
          <w:lang w:val="es_ES" w:bidi="es_ES"/>
        </w:rPr>
      </w:r>
      <w:r>
        <w:rPr>
          <w:lang w:val="es_ES" w:bidi="es_ES"/>
        </w:rPr>
      </w:r>
    </w:p>
    <w:p>
      <w:pPr/>
      <w:r>
        <w:rPr>
          <w:lang w:val="es_ES" w:bidi="es_ES"/>
        </w:rPr>
      </w:r>
    </w:p>
    <w:p>
      <w:pPr>
        <w:pStyle w:val="Heading2"/>
      </w:pPr>
      <w:r>
        <w:rPr>
          <w:lang w:val="es_ES" w:bidi="es_ES"/>
        </w:rPr>
        <w:t>Josadec</w:t>
      </w:r>
      <w:r>
        <w:rPr>
          <w:lang w:val="es_ES" w:bidi="es_ES"/>
        </w:rPr>
      </w:r>
    </w:p>
    <w:p>
      <w:pPr/>
      <w:r>
        <w:rPr>
          <w:lang w:val="es_ES" w:bidi="es_ES"/>
        </w:rPr>
      </w:r>
      <w:r>
        <w:rPr>
          <w:lang w:val="es_ES" w:bidi="es_ES"/>
        </w:rPr>
        <w:t>Otro nombre para "Josadac", un hijo de Seraías.</w:t>
      </w:r>
    </w:p>
    <w:p>
      <w:pPr/>
      <w:r>
        <w:rPr>
          <w:lang w:val="es_ES" w:bidi="es_ES"/>
        </w:rPr>
      </w:r>
      <w:r>
        <w:rPr>
          <w:lang w:val="es_ES" w:bidi="es_ES"/>
        </w:rPr>
        <w:t xml:space="preserve">Ver </w:t>
      </w:r>
      <w:r>
        <w:rPr>
          <w:lang w:val="es_ES" w:bidi="es_ES"/>
        </w:rPr>
        <w:t>Josadac</w:t>
      </w:r>
      <w:r>
        <w:rPr>
          <w:lang w:val="es_ES" w:bidi="es_ES"/>
        </w:rPr>
        <w:t>.</w:t>
      </w:r>
      <w:r>
        <w:rPr>
          <w:lang w:val="es_ES" w:bidi="es_ES"/>
        </w:rPr>
      </w:r>
      <w:r>
        <w:rPr>
          <w:lang w:val="es_ES" w:bidi="es_ES"/>
        </w:rPr>
      </w:r>
    </w:p>
    <w:p>
      <w:pPr/>
      <w:r>
        <w:rPr>
          <w:lang w:val="es_ES" w:bidi="es_ES"/>
        </w:rPr>
      </w:r>
    </w:p>
    <w:p>
      <w:pPr>
        <w:pStyle w:val="Heading2"/>
      </w:pPr>
      <w:r>
        <w:rPr>
          <w:lang w:val="es_ES" w:bidi="es_ES"/>
        </w:rPr>
        <w:t>Josafat, Josaphat</w:t>
      </w:r>
      <w:r>
        <w:rPr>
          <w:lang w:val="es_ES" w:bidi="es_ES"/>
        </w:rPr>
      </w:r>
    </w:p>
    <w:p>
      <w:pPr/>
      <w:r>
        <w:rPr>
          <w:lang w:val="es_ES" w:bidi="es_ES"/>
        </w:rPr>
      </w:r>
      <w:r>
        <w:rPr>
          <w:lang w:val="es_ES" w:bidi="es_ES"/>
        </w:rPr>
        <w:t>1. Mithnita (que significa “de Mithna”) y uno de los valientes de David (</w:t>
      </w:r>
      <w:r>
        <w:rPr>
          <w:lang w:val="es_ES" w:bidi="es_ES"/>
        </w:rPr>
        <w:t>1 Cro 11:43</w:t>
      </w:r>
      <w:r>
        <w:rPr>
          <w:lang w:val="es_ES" w:bidi="es_ES"/>
        </w:rPr>
        <w:t>).</w:t>
      </w:r>
    </w:p>
    <w:p>
      <w:pPr/>
      <w:r>
        <w:rPr>
          <w:lang w:val="es_ES" w:bidi="es_ES"/>
        </w:rPr>
      </w:r>
      <w:r>
        <w:rPr>
          <w:lang w:val="es_ES" w:bidi="es_ES"/>
        </w:rPr>
        <w:t>2. Uno de los siete sacerdotes designados para tocar una trompeta delante del arca de Dios en la procesión liderada por David cuando el arca fue llevada a Jerusalén (</w:t>
      </w:r>
      <w:r>
        <w:rPr>
          <w:lang w:val="es_ES" w:bidi="es_ES"/>
        </w:rPr>
        <w:t xml:space="preserve">1 </w:t>
      </w:r>
      <w:r>
        <w:rPr>
          <w:lang w:val="es_ES" w:bidi="es_ES"/>
        </w:rPr>
        <w:t>Cro</w:t>
      </w:r>
      <w:r>
        <w:rPr>
          <w:lang w:val="es_ES" w:bidi="es_ES"/>
        </w:rPr>
        <w:t xml:space="preserve"> 15:24</w:t>
      </w:r>
      <w:r>
        <w:rPr>
          <w:lang w:val="es_ES" w:bidi="es_ES"/>
        </w:rPr>
        <w:t>).</w:t>
      </w:r>
      <w:r>
        <w:rPr>
          <w:lang w:val="es_ES" w:bidi="es_ES"/>
        </w:rPr>
      </w:r>
      <w:r>
        <w:rPr>
          <w:lang w:val="es_ES" w:bidi="es_ES"/>
        </w:rPr>
      </w:r>
    </w:p>
    <w:p>
      <w:pPr/>
      <w:r>
        <w:rPr>
          <w:lang w:val="es_ES" w:bidi="es_ES"/>
        </w:rPr>
      </w:r>
    </w:p>
    <w:p>
      <w:pPr>
        <w:pStyle w:val="Heading2"/>
      </w:pPr>
      <w:r>
        <w:rPr>
          <w:lang w:val="es_ES" w:bidi="es_ES"/>
        </w:rPr>
        <w:t>Josafat (Persona)</w:t>
      </w:r>
      <w:r>
        <w:rPr>
          <w:lang w:val="es_ES" w:bidi="es_ES"/>
        </w:rPr>
      </w:r>
    </w:p>
    <w:p>
      <w:pPr>
        <w:pStyle w:val="ListNumber"/>
        <w:numPr>
          <w:ilvl w:val="0"/>
          <w:numId w:val="41"/>
        </w:numPr>
        <w:spacing w:line="240" w:lineRule="auto"/>
        <w:ind w:left="720"/>
      </w:pPr>
      <w:r>
        <w:rPr>
          <w:lang w:val="es_ES" w:bidi="es_ES"/>
        </w:rPr>
      </w:r>
      <w:r>
        <w:rPr>
          <w:lang w:val="es_ES" w:bidi="es_ES"/>
        </w:rPr>
        <w:t>El cuarto rey de Judá reinó desde el 872 hasta el 848 a. C. Fue hijo y sucesor del Rey Asa, quien gobernó desde el 910 hasta el 869 a. C.</w:t>
        <w:br/>
      </w:r>
      <w:r>
        <w:rPr>
          <w:lang w:val="es_ES" w:bidi="es_ES"/>
        </w:rPr>
        <w:t>Josafat se convirtió en rey a los 35 años y gobernó durante 25 años. Durante su reinado, trabajó para mantener la estabilidad de la dinastía davídica, la línea familiar real del Rey David (</w:t>
      </w:r>
      <w:r>
        <w:rPr>
          <w:lang w:val="es_ES" w:bidi="es_ES"/>
        </w:rPr>
        <w:t>1 Re 22:41–42</w:t>
      </w:r>
      <w:r>
        <w:rPr>
          <w:lang w:val="es_ES" w:bidi="es_ES"/>
        </w:rPr>
        <w:t>). Josafat fue contemporáneo del Rey Acab de Israel, quien reinó desde 874 hasta 853 a. C. El primer año de Josafat como rey coincidió con el cuarto año del reinado de Acab. También vivió durante los reinados del hijo de Acab, Ocozías, quien gobernó desde 853 hasta 852 a. C., y del hijo menor de Acab, Joram, quien reinó desde 852 hasta 841 a. C., convirtiéndose en rey después de que Ocozías muriera sin hijos (</w:t>
      </w:r>
      <w:r>
        <w:rPr>
          <w:lang w:val="es_ES" w:bidi="es_ES"/>
        </w:rPr>
        <w:t>2 Re 1:17</w:t>
      </w:r>
      <w:r>
        <w:rPr>
          <w:lang w:val="es_ES" w:bidi="es_ES"/>
        </w:rPr>
        <w:t>).</w:t>
        <w:br/>
      </w:r>
      <w:r>
        <w:rPr>
          <w:lang w:val="es_ES" w:bidi="es_ES"/>
        </w:rPr>
        <w:t>El Cronista, quien escribió los libros de Crónicas, tiene a Josafat en alta estima, comparándolo con otros buenos reyes como Ezequías y Josías. El éxito de Josafat como rey se debió en gran medida a sus políticas religiosas. Continuó las reformas religiosas iniciadas por su padre, Asa. Gracias a esto, el Señor fortaleció el reino bajo su gobierno. El pueblo de Judá le trajo regalos, y se volvió muy rico y honrado (</w:t>
      </w:r>
      <w:r>
        <w:rPr>
          <w:lang w:val="es_ES" w:bidi="es_ES"/>
        </w:rPr>
        <w:t>2 Cro 17:1–5</w:t>
      </w:r>
      <w:r>
        <w:rPr>
          <w:lang w:val="es_ES" w:bidi="es_ES"/>
        </w:rPr>
        <w:t>). El Cronista también alabó el valor de Josafat por eliminar los lugares altos (sitios de adoración pagana) y los Aserim (símbolos de madera de la diosa cananea Asera) de Judá (</w:t>
      </w:r>
      <w:r>
        <w:rPr>
          <w:lang w:val="es_ES" w:bidi="es_ES"/>
        </w:rPr>
        <w:t>2 Cro 17:6</w:t>
      </w:r>
      <w:r>
        <w:rPr>
          <w:lang w:val="es_ES" w:bidi="es_ES"/>
        </w:rPr>
        <w:t>). Además, Josafat cerró todos los templos utilizados para la prostitución (</w:t>
      </w:r>
      <w:r>
        <w:rPr>
          <w:lang w:val="es_ES" w:bidi="es_ES"/>
        </w:rPr>
        <w:t>1 Reyes 22:46</w:t>
      </w:r>
      <w:r>
        <w:rPr>
          <w:lang w:val="es_ES" w:bidi="es_ES"/>
        </w:rPr>
        <w:t>).</w:t>
        <w:br/>
      </w:r>
      <w:r>
        <w:rPr>
          <w:lang w:val="es_ES" w:bidi="es_ES"/>
        </w:rPr>
        <w:t>Josafat modificó la política exterior de su padre Asa. Asa había combatido contra Baasa, el rey de Israel, quien había asumido el trono tras eliminar a la familia de Jeroboam I (el primer rey del reino del norte de Israel). Los dos reinos, Israel y Judá, habían estado en conflicto por su frontera. Sin embargo, Josafat puso fin a este conflicto y estableció la paz con el rey de Israel (</w:t>
      </w:r>
      <w:r>
        <w:rPr>
          <w:lang w:val="es_ES" w:bidi="es_ES"/>
        </w:rPr>
        <w:t>1 Re 22:2</w:t>
      </w:r>
      <w:r>
        <w:rPr>
          <w:lang w:val="es_ES" w:bidi="es_ES"/>
        </w:rPr>
        <w:t>). Para asegurar esta paz, se alió con Acab, el rey de Israel, arreglando el matrimonio de su hijo, Joram, con la hija de Acab, Atalía (</w:t>
      </w:r>
      <w:r>
        <w:rPr>
          <w:lang w:val="es_ES" w:bidi="es_ES"/>
        </w:rPr>
        <w:t>2 Re 8:18,</w:t>
      </w:r>
      <w:r>
        <w:rPr>
          <w:lang w:val="es_ES" w:bidi="es_ES"/>
        </w:rPr>
        <w:t xml:space="preserve"> </w:t>
      </w:r>
      <w:r>
        <w:rPr>
          <w:lang w:val="es_ES" w:bidi="es_ES"/>
        </w:rPr>
        <w:t>2 Cro 18:1–2</w:t>
      </w:r>
      <w:r>
        <w:rPr>
          <w:lang w:val="es_ES" w:bidi="es_ES"/>
        </w:rPr>
        <w:t>). Debido a esta alianza, Josafat se unió a Acab en la batalla contra Aram en Ramot de Galaad (</w:t>
      </w:r>
      <w:r>
        <w:rPr>
          <w:lang w:val="es_ES" w:bidi="es_ES"/>
        </w:rPr>
        <w:t>1 Re 22,</w:t>
      </w:r>
      <w:r>
        <w:rPr>
          <w:lang w:val="es_ES" w:bidi="es_ES"/>
        </w:rPr>
        <w:t xml:space="preserve"> </w:t>
      </w:r>
      <w:r>
        <w:rPr>
          <w:lang w:val="es_ES" w:bidi="es_ES"/>
        </w:rPr>
        <w:t>2 Cro 18</w:t>
      </w:r>
      <w:r>
        <w:rPr>
          <w:lang w:val="es_ES" w:bidi="es_ES"/>
        </w:rPr>
        <w:t>). También se alió con el hijo menor de Acab, Joram, en una campaña contra Mesa, el rey de Moab (</w:t>
      </w:r>
      <w:r>
        <w:rPr>
          <w:lang w:val="es_ES" w:bidi="es_ES"/>
        </w:rPr>
        <w:t>2 Re 3:4–27</w:t>
      </w:r>
      <w:r>
        <w:rPr>
          <w:lang w:val="es_ES" w:bidi="es_ES"/>
        </w:rPr>
        <w:t>).</w:t>
        <w:br/>
      </w:r>
      <w:r>
        <w:rPr>
          <w:lang w:val="es_ES" w:bidi="es_ES"/>
        </w:rPr>
        <w:t>Josafat también llevó a cabo reformas internas. Envió a funcionarios—Ben Hail, Abdías, Zacarías, Netanel y Micaías—para enseñar la ley en las ciudades de Judá (</w:t>
      </w:r>
      <w:r>
        <w:rPr>
          <w:lang w:val="es_ES" w:bidi="es_ES"/>
        </w:rPr>
        <w:t>2 Cro 17:7–9</w:t>
      </w:r>
      <w:r>
        <w:rPr>
          <w:lang w:val="es_ES" w:bidi="es_ES"/>
        </w:rPr>
        <w:t>). Organizó el uso del tributo (impuestos o regalos) de las naciones circundantes para fortalecer Judá. Estas naciones reconocieron la fuerza de Josafat y la presencia de Dios con él. No atacaron Judá, sino que le ofrecieron tributo. Utilizó estos recursos para fortificar las ciudades de Judá (</w:t>
      </w:r>
      <w:r>
        <w:rPr>
          <w:lang w:val="es_ES" w:bidi="es_ES"/>
        </w:rPr>
        <w:t>2 Cro 17:10–13</w:t>
      </w:r>
      <w:r>
        <w:rPr>
          <w:lang w:val="es_ES" w:bidi="es_ES"/>
        </w:rPr>
        <w:t>). Josafat también reorganizó el ejército e hizo planes para defender el reino. Mantuvo un ejército permanente en la capital y colocó soldados en las ciudades fortificadas. Su organización se centró en las tribus de Judá y Benjamín (</w:t>
      </w:r>
      <w:r>
        <w:rPr>
          <w:lang w:val="es_ES" w:bidi="es_ES"/>
        </w:rPr>
        <w:t>2 Cro 17:14–19</w:t>
      </w:r>
      <w:r>
        <w:rPr>
          <w:lang w:val="es_ES" w:bidi="es_ES"/>
        </w:rPr>
        <w:t>).</w:t>
        <w:br/>
      </w:r>
      <w:r>
        <w:rPr>
          <w:lang w:val="es_ES" w:bidi="es_ES"/>
        </w:rPr>
        <w:t>Un profeta llamado Jehú criticó a Josafat por aliarse con Acab (</w:t>
      </w:r>
      <w:r>
        <w:rPr>
          <w:lang w:val="es_ES" w:bidi="es_ES"/>
        </w:rPr>
        <w:t>2 Cro 19:1–3</w:t>
      </w:r>
      <w:r>
        <w:rPr>
          <w:lang w:val="es_ES" w:bidi="es_ES"/>
        </w:rPr>
        <w:t>). Josafat tomó esta reprensión en serio y gobernó con sabiduría después. Eliminó la mayoría de los Asherim de la tierra y se dedicó a buscar a Dios. Viajaba regularmente por la región, desde Beerseba hasta el Monte Efraín, animando a la gente a seguir al Señor. Josafat nombró jueces en cada ciudad fortificada de Judá y les instruyó para juzgar con justicia como representantes del Señor. También designó a levitas, sacerdotes y líderes familiares para manejar casos relacionados con el culto y resolver disputas entre la gente (</w:t>
      </w:r>
      <w:r>
        <w:rPr>
          <w:lang w:val="es_ES" w:bidi="es_ES"/>
        </w:rPr>
        <w:t>2 Cro 19:4–11</w:t>
      </w:r>
      <w:r>
        <w:rPr>
          <w:lang w:val="es_ES" w:bidi="es_ES"/>
        </w:rPr>
        <w:t>).</w:t>
        <w:br/>
      </w:r>
      <w:r>
        <w:rPr>
          <w:lang w:val="es_ES" w:bidi="es_ES"/>
        </w:rPr>
        <w:t>Josafat estableció fuerzas militares en las ciudades de Efraín que su padre Asa había capturado (</w:t>
      </w:r>
      <w:r>
        <w:rPr>
          <w:lang w:val="es_ES" w:bidi="es_ES"/>
        </w:rPr>
        <w:t>2 Cro 17:1–2</w:t>
      </w:r>
      <w:r>
        <w:rPr>
          <w:lang w:val="es_ES" w:bidi="es_ES"/>
        </w:rPr>
        <w:t>). Los profetas no aprobaron sus alianzas con Fenicia e Israel, y estas resultaron ser peligrosas. Sin embargo, trajeron un período de paz y prosperidad a su reino. Josafat fue respetado por los filisteos y los árabes vecinos (</w:t>
      </w:r>
      <w:r>
        <w:rPr>
          <w:lang w:val="es_ES" w:bidi="es_ES"/>
        </w:rPr>
        <w:t>2 Cro 17:10–13</w:t>
      </w:r>
      <w:r>
        <w:rPr>
          <w:lang w:val="es_ES" w:bidi="es_ES"/>
        </w:rPr>
        <w:t>), y la nación de Edom también se sometió a él. Logró una victoria significativa sobre los moabitas, amonitas y meunitas en Ein Gaddiel (</w:t>
      </w:r>
      <w:r>
        <w:rPr>
          <w:lang w:val="es_ES" w:bidi="es_ES"/>
        </w:rPr>
        <w:t>2 Cro 20:1–30</w:t>
      </w:r>
      <w:r>
        <w:rPr>
          <w:lang w:val="es_ES" w:bidi="es_ES"/>
        </w:rPr>
        <w:t>). En un intento por emular a Salomón, Josafat construyó barcos en Ezión-Geber para comerciar con Tarsis, pero esta empresa no tuvo éxito (</w:t>
      </w:r>
      <w:r>
        <w:rPr>
          <w:lang w:val="es_ES" w:bidi="es_ES"/>
        </w:rPr>
        <w:t>2 Cro 20:35–37</w:t>
      </w:r>
      <w:r>
        <w:rPr>
          <w:lang w:val="es_ES" w:bidi="es_ES"/>
        </w:rPr>
        <w:t>).</w:t>
        <w:br/>
      </w:r>
      <w:r>
        <w:rPr>
          <w:lang w:val="es_ES" w:bidi="es_ES"/>
        </w:rPr>
        <w:t>Josafat falleció a los 60 años y fue sepultado junto a sus antepasados en la ciudad de David. Su hijo Joram asumió el trono después de él (</w:t>
      </w:r>
      <w:r>
        <w:rPr>
          <w:lang w:val="es_ES" w:bidi="es_ES"/>
        </w:rPr>
        <w:t>2 Cro 21:1</w:t>
      </w:r>
      <w:r>
        <w:rPr>
          <w:lang w:val="es_ES" w:bidi="es_ES"/>
        </w:rPr>
        <w:t>). El nombre de Josafat aparece en la genealogía de Jesucristo en el Evangelio de Mateo (</w:t>
      </w:r>
      <w:r>
        <w:rPr>
          <w:lang w:val="es_ES" w:bidi="es_ES"/>
        </w:rPr>
        <w:t>Mt 1:8</w:t>
      </w:r>
      <w:r>
        <w:rPr>
          <w:lang w:val="es_ES" w:bidi="es_ES"/>
        </w:rPr>
        <w:t>).</w:t>
        <w:br/>
      </w:r>
      <w:r>
        <w:rPr>
          <w:lang w:val="es_ES" w:bidi="es_ES"/>
        </w:rPr>
        <w:t xml:space="preserve">Ver también </w:t>
      </w:r>
      <w:r>
        <w:rPr>
          <w:lang w:val="es_ES" w:bidi="es_ES"/>
        </w:rPr>
        <w:t>Historia de Israel</w:t>
      </w:r>
      <w:r>
        <w:rPr>
          <w:lang w:val="es_ES" w:bidi="es_ES"/>
        </w:rPr>
        <w:t>.</w:t>
      </w:r>
    </w:p>
    <w:p>
      <w:pPr>
        <w:pStyle w:val="ListNumber"/>
        <w:spacing w:line="240" w:lineRule="auto"/>
        <w:ind w:left="720"/>
      </w:pPr>
      <w:r>
        <w:rPr>
          <w:lang w:val="es_ES" w:bidi="es_ES"/>
        </w:rPr>
      </w:r>
      <w:r>
        <w:rPr>
          <w:lang w:val="es_ES" w:bidi="es_ES"/>
        </w:rPr>
        <w:t>El hijo de Ahilud fue el "cronista" de David y Salomón, un término que puede referirse a un historiador oficial o a un portavoz del rey (</w:t>
      </w:r>
      <w:r>
        <w:rPr>
          <w:lang w:val="es_ES" w:bidi="es_ES"/>
        </w:rPr>
        <w:t>2 Sam 8:16,</w:t>
      </w:r>
      <w:r>
        <w:rPr>
          <w:lang w:val="es_ES" w:bidi="es_ES"/>
        </w:rPr>
        <w:t xml:space="preserve"> </w:t>
      </w:r>
      <w:r>
        <w:rPr>
          <w:lang w:val="es_ES" w:bidi="es_ES"/>
        </w:rPr>
        <w:t>20:24,</w:t>
      </w:r>
      <w:r>
        <w:rPr>
          <w:lang w:val="es_ES" w:bidi="es_ES"/>
        </w:rPr>
        <w:t xml:space="preserve"> </w:t>
      </w:r>
      <w:r>
        <w:rPr>
          <w:lang w:val="es_ES" w:bidi="es_ES"/>
        </w:rPr>
        <w:t>1 Re 4:3,</w:t>
      </w:r>
      <w:r>
        <w:rPr>
          <w:lang w:val="es_ES" w:bidi="es_ES"/>
        </w:rPr>
        <w:t xml:space="preserve"> </w:t>
      </w:r>
      <w:r>
        <w:rPr>
          <w:lang w:val="es_ES" w:bidi="es_ES"/>
        </w:rPr>
        <w:t>1 Cro 18:15</w:t>
      </w:r>
      <w:r>
        <w:rPr>
          <w:lang w:val="es_ES" w:bidi="es_ES"/>
        </w:rPr>
        <w:t>).</w:t>
      </w:r>
    </w:p>
    <w:p>
      <w:pPr>
        <w:pStyle w:val="ListNumber"/>
        <w:spacing w:line="240" w:lineRule="auto"/>
        <w:ind w:left="720"/>
      </w:pPr>
      <w:r>
        <w:rPr>
          <w:lang w:val="es_ES" w:bidi="es_ES"/>
        </w:rPr>
      </w:r>
      <w:r>
        <w:rPr>
          <w:lang w:val="es_ES" w:bidi="es_ES"/>
        </w:rPr>
        <w:t>Era el hijo de Parúah y uno de los 12 oficiales de Salomón encargados de recolectar alimentos del pueblo para la casa del rey. Cada uno de ellos recolectaba suficiente comida para un mes del año. Josafat era el oficial responsable de la tribu de Isacar (</w:t>
      </w:r>
      <w:r>
        <w:rPr>
          <w:lang w:val="es_ES" w:bidi="es_ES"/>
        </w:rPr>
        <w:t>1 Re 4:7, 17</w:t>
      </w:r>
      <w:r>
        <w:rPr>
          <w:lang w:val="es_ES" w:bidi="es_ES"/>
        </w:rPr>
        <w:t>).</w:t>
      </w:r>
    </w:p>
    <w:p>
      <w:pPr>
        <w:pStyle w:val="ListNumber"/>
        <w:spacing w:line="240" w:lineRule="auto"/>
        <w:ind w:left="720"/>
      </w:pPr>
      <w:r>
        <w:rPr>
          <w:lang w:val="es_ES" w:bidi="es_ES"/>
        </w:rPr>
      </w:r>
      <w:r>
        <w:rPr>
          <w:lang w:val="es_ES" w:bidi="es_ES"/>
        </w:rPr>
        <w:t>El hijo de Nimsi y el padre de Jehú, quien destruyó la dinastía de Omri y se convirtió en rey de Samaria desde el 842 hasta el 815 a. C. (</w:t>
      </w:r>
      <w:r>
        <w:rPr>
          <w:lang w:val="es_ES" w:bidi="es_ES"/>
        </w:rPr>
        <w:t>2 Re 9:2, 14</w:t>
      </w:r>
      <w:r>
        <w:rPr>
          <w:lang w:val="es_ES" w:bidi="es_ES"/>
        </w:rPr>
        <w:t>).</w:t>
      </w:r>
    </w:p>
    <w:p>
      <w:pPr>
        <w:pStyle w:val="ListNumber"/>
        <w:spacing w:line="240" w:lineRule="auto"/>
        <w:ind w:left="720"/>
      </w:pPr>
      <w:r>
        <w:rPr>
          <w:lang w:val="es_ES" w:bidi="es_ES"/>
        </w:rPr>
      </w:r>
      <w:r>
        <w:rPr>
          <w:lang w:val="es_ES" w:bidi="es_ES"/>
        </w:rPr>
        <w:t>Un sacerdote durante el reinado de David (</w:t>
      </w:r>
      <w:r>
        <w:rPr>
          <w:lang w:val="es_ES" w:bidi="es_ES"/>
        </w:rPr>
        <w:t>1 Cro 15:24)</w:t>
      </w:r>
      <w:r>
        <w:rPr>
          <w:lang w:val="es_ES" w:bidi="es_ES"/>
        </w:rPr>
        <w:t>. Ver 2 (arriba).</w:t>
      </w:r>
      <w:r>
        <w:rPr>
          <w:lang w:val="es_ES" w:bidi="es_ES"/>
        </w:rPr>
      </w:r>
      <w:r>
        <w:rPr>
          <w:lang w:val="es_ES" w:bidi="es_ES"/>
        </w:rPr>
      </w:r>
    </w:p>
    <w:p>
      <w:pPr/>
      <w:r>
        <w:rPr>
          <w:lang w:val="es_ES" w:bidi="es_ES"/>
        </w:rPr>
      </w:r>
    </w:p>
    <w:p>
      <w:pPr>
        <w:pStyle w:val="Heading2"/>
      </w:pPr>
      <w:r>
        <w:rPr>
          <w:lang w:val="es_ES" w:bidi="es_ES"/>
        </w:rPr>
        <w:t>Josafat, Valle de</w:t>
      </w:r>
      <w:r>
        <w:rPr>
          <w:lang w:val="es_ES" w:bidi="es_ES"/>
        </w:rPr>
      </w:r>
    </w:p>
    <w:p>
      <w:pPr/>
      <w:r>
        <w:rPr>
          <w:lang w:val="es_ES" w:bidi="es_ES"/>
        </w:rPr>
      </w:r>
      <w:r>
        <w:rPr>
          <w:lang w:val="es_ES" w:bidi="es_ES"/>
        </w:rPr>
        <w:t>Un valle mencionado en la profecía como el lugar del juicio futuro (</w:t>
      </w:r>
      <w:r>
        <w:rPr>
          <w:lang w:val="es_ES" w:bidi="es_ES"/>
        </w:rPr>
        <w:t>Jl 3:2, 12</w:t>
      </w:r>
      <w:r>
        <w:rPr>
          <w:lang w:val="es_ES" w:bidi="es_ES"/>
        </w:rPr>
        <w:t>), a veces se le llama el valle de la decisión (</w:t>
      </w:r>
      <w:r>
        <w:rPr>
          <w:lang w:val="es_ES" w:bidi="es_ES"/>
        </w:rPr>
        <w:t>Jl 3:14</w:t>
      </w:r>
      <w:r>
        <w:rPr>
          <w:lang w:val="es_ES" w:bidi="es_ES"/>
        </w:rPr>
        <w:t>). Las personas no están de acuerdo sobre su ubicación exacta. Algunos, como Jerónimo, lo identifican con el Valle de Cedrón, al este de Jerusalén, señalando la tradición cristiana temprana. Otros prefieren el valle de Hinom, al sur de Jerusalén, una tradición que puede rastrearse a través de Eusebio hasta el libro de 1 Enoc (1 Enoc 53:1). Otros dicen que el nombre es simbólico y se refiere solo al juicio venidero, no a un lugar específico.</w:t>
      </w:r>
      <w:r>
        <w:rPr>
          <w:lang w:val="es_ES" w:bidi="es_ES"/>
        </w:rPr>
      </w:r>
      <w:r>
        <w:rPr>
          <w:lang w:val="es_ES" w:bidi="es_ES"/>
        </w:rPr>
      </w:r>
    </w:p>
    <w:p>
      <w:pPr/>
      <w:r>
        <w:rPr>
          <w:lang w:val="es_ES" w:bidi="es_ES"/>
        </w:rPr>
      </w:r>
    </w:p>
    <w:p>
      <w:pPr>
        <w:pStyle w:val="Heading2"/>
      </w:pPr>
      <w:r>
        <w:rPr>
          <w:lang w:val="es_ES" w:bidi="es_ES"/>
        </w:rPr>
        <w:t>Josbecasa</w:t>
      </w:r>
      <w:r>
        <w:rPr>
          <w:lang w:val="es_ES" w:bidi="es_ES"/>
        </w:rPr>
      </w:r>
    </w:p>
    <w:p>
      <w:pPr/>
      <w:r>
        <w:rPr>
          <w:lang w:val="es_ES" w:bidi="es_ES"/>
        </w:rPr>
      </w:r>
      <w:r>
        <w:rPr>
          <w:lang w:val="es_ES" w:bidi="es_ES"/>
        </w:rPr>
        <w:t>Era el hijo de Hemán y líder de la 17ª de las 24 divisiones de músicos sacerdotales para el ministerio en el santuario durante el reinado de David (</w:t>
      </w:r>
      <w:r>
        <w:rPr>
          <w:lang w:val="es_ES" w:bidi="es_ES"/>
        </w:rPr>
        <w:t>1 Cro 25:4, 24</w:t>
      </w:r>
      <w:r>
        <w:rPr>
          <w:lang w:val="es_ES" w:bidi="es_ES"/>
        </w:rPr>
        <w:t>).</w:t>
      </w:r>
      <w:r>
        <w:rPr>
          <w:lang w:val="es_ES" w:bidi="es_ES"/>
        </w:rPr>
      </w:r>
      <w:r>
        <w:rPr>
          <w:lang w:val="es_ES" w:bidi="es_ES"/>
        </w:rPr>
      </w:r>
    </w:p>
    <w:p>
      <w:pPr/>
      <w:r>
        <w:rPr>
          <w:lang w:val="es_ES" w:bidi="es_ES"/>
        </w:rPr>
      </w:r>
    </w:p>
    <w:p>
      <w:pPr>
        <w:pStyle w:val="Heading2"/>
      </w:pPr>
      <w:r>
        <w:rPr>
          <w:lang w:val="es_ES" w:bidi="es_ES"/>
        </w:rPr>
        <w:t>José</w:t>
      </w:r>
      <w:r>
        <w:rPr>
          <w:lang w:val="es_ES" w:bidi="es_ES"/>
        </w:rPr>
      </w:r>
    </w:p>
    <w:p>
      <w:pPr/>
      <w:r>
        <w:rPr>
          <w:lang w:val="es_ES" w:bidi="es_ES"/>
        </w:rPr>
      </w:r>
      <w:r>
        <w:rPr>
          <w:lang w:val="es_ES" w:bidi="es_ES"/>
        </w:rPr>
        <w:t xml:space="preserve">Un antepasado de Jesús mencionado únicamente en </w:t>
      </w:r>
      <w:r>
        <w:rPr>
          <w:lang w:val="es_ES" w:bidi="es_ES"/>
        </w:rPr>
        <w:t>Lucas 3:26</w:t>
      </w:r>
      <w:r>
        <w:rPr>
          <w:lang w:val="es_ES" w:bidi="es_ES"/>
        </w:rPr>
        <w:t>.</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José</w:t>
      </w:r>
      <w:r>
        <w:rPr>
          <w:lang w:val="es_ES" w:bidi="es_ES"/>
        </w:rPr>
      </w:r>
    </w:p>
    <w:p>
      <w:pPr/>
      <w:r>
        <w:rPr>
          <w:lang w:val="es_ES" w:bidi="es_ES"/>
        </w:rPr>
      </w:r>
      <w:r>
        <w:rPr>
          <w:lang w:val="es_ES" w:bidi="es_ES"/>
        </w:rPr>
        <w:t>1. José fue el undécimo hijo de Jacob y el primer hijo de Raquel. Está nombró al niño José, que significa "Añádame Jehová otro", expresando su deseo de que Dios le concediera otro hijo (</w:t>
      </w:r>
      <w:r>
        <w:rPr>
          <w:lang w:val="es_ES" w:bidi="es_ES"/>
        </w:rPr>
        <w:t>Gn 30:24</w:t>
      </w:r>
      <w:r>
        <w:rPr>
          <w:lang w:val="es_ES" w:bidi="es_ES"/>
        </w:rPr>
        <w:t>).</w:t>
      </w:r>
    </w:p>
    <w:p>
      <w:pPr/>
      <w:r>
        <w:rPr>
          <w:lang w:val="es_ES" w:bidi="es_ES"/>
        </w:rPr>
      </w:r>
      <w:r>
        <w:rPr>
          <w:lang w:val="es_ES" w:bidi="es_ES"/>
        </w:rPr>
        <w:t>No se menciona más a José hasta que, a la edad de 17 años, se le ve cuidando los rebaños de su padre junto a sus hermanos (</w:t>
      </w:r>
      <w:r>
        <w:rPr>
          <w:lang w:val="es_ES" w:bidi="es_ES"/>
        </w:rPr>
        <w:t>Gn 37:2</w:t>
      </w:r>
      <w:r>
        <w:rPr>
          <w:lang w:val="es_ES" w:bidi="es_ES"/>
        </w:rPr>
        <w:t xml:space="preserve">). José era el favorito de su padre, ya que era el hijo de su vejez (v </w:t>
      </w:r>
      <w:r>
        <w:rPr>
          <w:lang w:val="es_ES" w:bidi="es_ES"/>
        </w:rPr>
        <w:t>3</w:t>
      </w:r>
      <w:r>
        <w:rPr>
          <w:lang w:val="es_ES" w:bidi="es_ES"/>
        </w:rPr>
        <w:t xml:space="preserve">) y el primogénito de su esposa preferida. Debido a esto, sus hermanos lo odiaban. Esta envidia se intensificó cuando Jacob le regaló a José una túnica larga hasta el suelo, con mangas largas y de muchos colores (vv </w:t>
      </w:r>
      <w:r>
        <w:rPr>
          <w:lang w:val="es_ES" w:bidi="es_ES"/>
        </w:rPr>
        <w:t>3–4</w:t>
      </w:r>
      <w:r>
        <w:rPr>
          <w:lang w:val="es_ES" w:bidi="es_ES"/>
        </w:rPr>
        <w:t xml:space="preserve">). (Este tipo de prenda está ilustrado en las pinturas de las tumbas asiáticas de Khnumhotep II en Beni Hasan y de los nobles en Gurneh, cerca de Luxor.) La animosidad de sus hermanos aumentó aún más cuando José les compartió sus sueños de dominio sobre ellos (vv </w:t>
      </w:r>
      <w:r>
        <w:rPr>
          <w:lang w:val="es_ES" w:bidi="es_ES"/>
        </w:rPr>
        <w:t>5–11</w:t>
      </w:r>
      <w:r>
        <w:rPr>
          <w:lang w:val="es_ES" w:bidi="es_ES"/>
        </w:rPr>
        <w:t xml:space="preserve">). Posteriormente, cuando José fue enviado a verificar el bienestar de sus hermanos y los rebaños cerca de Siquem, sus hermanos lo vendieron a una caravana de comerciantes que se dirigían a Egipto (vv </w:t>
      </w:r>
      <w:r>
        <w:rPr>
          <w:lang w:val="es_ES" w:bidi="es_ES"/>
        </w:rPr>
        <w:t>25–28</w:t>
      </w:r>
      <w:r>
        <w:rPr>
          <w:lang w:val="es_ES" w:bidi="es_ES"/>
        </w:rPr>
        <w:t xml:space="preserve">). Luego, sus hermanos tomaron su túnica, la sumergieron en sangre de cabra y se la llevaron a Jacob, quien concluyó que José había sido asesinado por animales salvajes (vv </w:t>
      </w:r>
      <w:r>
        <w:rPr>
          <w:lang w:val="es_ES" w:bidi="es_ES"/>
        </w:rPr>
        <w:t>31–33</w:t>
      </w:r>
      <w:r>
        <w:rPr>
          <w:lang w:val="es_ES" w:bidi="es_ES"/>
        </w:rPr>
        <w:t xml:space="preserve">); Jacob quedó abrumado por el dolor (vv </w:t>
      </w:r>
      <w:r>
        <w:rPr>
          <w:lang w:val="es_ES" w:bidi="es_ES"/>
        </w:rPr>
        <w:t>34–35</w:t>
      </w:r>
      <w:r>
        <w:rPr>
          <w:lang w:val="es_ES" w:bidi="es_ES"/>
        </w:rPr>
        <w:t>).</w:t>
      </w:r>
    </w:p>
    <w:p>
      <w:pPr/>
      <w:r>
        <w:rPr>
          <w:lang w:val="es_ES" w:bidi="es_ES"/>
        </w:rPr>
      </w:r>
      <w:r>
        <w:rPr>
          <w:lang w:val="es_ES" w:bidi="es_ES"/>
        </w:rPr>
        <w:t>En Egipto, José fue vendido a Potifar, un oficial egipcio de la guardia (</w:t>
      </w:r>
      <w:r>
        <w:rPr>
          <w:lang w:val="es_ES" w:bidi="es_ES"/>
        </w:rPr>
        <w:t>Gn 37:36</w:t>
      </w:r>
      <w:r>
        <w:rPr>
          <w:lang w:val="es_ES" w:bidi="es_ES"/>
        </w:rPr>
        <w:t xml:space="preserve">; </w:t>
      </w:r>
      <w:r>
        <w:rPr>
          <w:lang w:val="es_ES" w:bidi="es_ES"/>
        </w:rPr>
        <w:t>39:1</w:t>
      </w:r>
      <w:r>
        <w:rPr>
          <w:lang w:val="es_ES" w:bidi="es_ES"/>
        </w:rPr>
        <w:t>), quien finalmente puso a José a cargo de toda su casa. Sin embargo, surgieron problemas con la esposa de Potifar, quien se sintió atraída por el joven hebreo e intentó seducirlo (</w:t>
      </w:r>
      <w:r>
        <w:rPr>
          <w:lang w:val="es_ES" w:bidi="es_ES"/>
        </w:rPr>
        <w:t>39:6–10</w:t>
      </w:r>
      <w:r>
        <w:rPr>
          <w:lang w:val="es_ES" w:bidi="es_ES"/>
        </w:rPr>
        <w:t xml:space="preserve">). Él resistió firmemente sus avances, protestando que cumplir con sus deseos sería una falta de respeto a su amo y un pecado contra Dios (v </w:t>
      </w:r>
      <w:r>
        <w:rPr>
          <w:lang w:val="es_ES" w:bidi="es_ES"/>
        </w:rPr>
        <w:t>9</w:t>
      </w:r>
      <w:r>
        <w:rPr>
          <w:lang w:val="es_ES" w:bidi="es_ES"/>
        </w:rPr>
        <w:t xml:space="preserve">). Un día ella agarró su prenda, pero él la dejó atrás y huyó. La esposa de Potifar acusó a José de intento de violación; su denuncia tuvo crédito, y José fue encarcelado en la prisión del rey (v </w:t>
      </w:r>
      <w:r>
        <w:rPr>
          <w:lang w:val="es_ES" w:bidi="es_ES"/>
        </w:rPr>
        <w:t>20</w:t>
      </w:r>
      <w:r>
        <w:rPr>
          <w:lang w:val="es_ES" w:bidi="es_ES"/>
        </w:rPr>
        <w:t xml:space="preserve">), donde también estaban confinados el copero y el panadero del Faraón. Mientras estaba en prisión, José, con la ayuda del Señor, interpretó los sueños inquietantes de estos hombres. Como José había predicho, el panadero fue ejecutado y el copero fue restaurado al favor real (c </w:t>
      </w:r>
      <w:r>
        <w:rPr>
          <w:lang w:val="es_ES" w:bidi="es_ES"/>
        </w:rPr>
        <w:t>40</w:t>
      </w:r>
      <w:r>
        <w:rPr>
          <w:lang w:val="es_ES" w:bidi="es_ES"/>
        </w:rPr>
        <w:t>).</w:t>
      </w:r>
    </w:p>
    <w:p>
      <w:pPr/>
      <w:r>
        <w:rPr>
          <w:lang w:val="es_ES" w:bidi="es_ES"/>
        </w:rPr>
      </w:r>
      <w:r>
        <w:rPr>
          <w:lang w:val="es_ES" w:bidi="es_ES"/>
        </w:rPr>
        <w:t>Dos años después, el Faraón tuvo dos sueños que sus magos y sabios no pudieron interpretar. El copero, recordando a José, lo mandó llamar de la prisión. Dios le reveló a José que los sueños predecían siete años de abundancia, seguidos de siete años de hambre (</w:t>
      </w:r>
      <w:r>
        <w:rPr>
          <w:lang w:val="es_ES" w:bidi="es_ES"/>
        </w:rPr>
        <w:t>Gn 41:25–36</w:t>
      </w:r>
      <w:r>
        <w:rPr>
          <w:lang w:val="es_ES" w:bidi="es_ES"/>
        </w:rPr>
        <w:t xml:space="preserve">). El Faraón, impresionado por la interpretación de José, lo nombró gobernante de Egipto, siendo el segundo en autoridad después de él mismo (vv </w:t>
      </w:r>
      <w:r>
        <w:rPr>
          <w:lang w:val="es_ES" w:bidi="es_ES"/>
        </w:rPr>
        <w:t>39–44</w:t>
      </w:r>
      <w:r>
        <w:rPr>
          <w:lang w:val="es_ES" w:bidi="es_ES"/>
        </w:rPr>
        <w:t xml:space="preserve">). A José se le dio un nuevo nombre, Zaphnath-paaneah, y una esposa, Asenat, la hija de Potipherah (v </w:t>
      </w:r>
      <w:r>
        <w:rPr>
          <w:lang w:val="es_ES" w:bidi="es_ES"/>
        </w:rPr>
        <w:t>45</w:t>
      </w:r>
      <w:r>
        <w:rPr>
          <w:lang w:val="es_ES" w:bidi="es_ES"/>
        </w:rPr>
        <w:t>).</w:t>
      </w:r>
    </w:p>
    <w:p>
      <w:pPr/>
      <w:r>
        <w:rPr>
          <w:lang w:val="es_ES" w:bidi="es_ES"/>
        </w:rPr>
      </w:r>
      <w:r>
        <w:rPr>
          <w:lang w:val="es_ES" w:bidi="es_ES"/>
        </w:rPr>
        <w:t>José tenía 30 años cuando se convirtió en gobernante de Egipto. Durante los siete años de prosperidad, reunió los suministros necesarios para los siete años de hambruna que vendrían (</w:t>
      </w:r>
      <w:r>
        <w:rPr>
          <w:lang w:val="es_ES" w:bidi="es_ES"/>
        </w:rPr>
        <w:t>Gn 41:53–56</w:t>
      </w:r>
      <w:r>
        <w:rPr>
          <w:lang w:val="es_ES" w:bidi="es_ES"/>
        </w:rPr>
        <w:t>). Cuando la hambruna finalmente se volvió severa en Palestina, Jacob envió a todos sus hijos, excepto a Benjamín, su hijo menor, a Egipto para comprar grano. Al presentarse ante José en Egipto, no lo reconocieron. Pero él los conocía y recordó sus sueños de años atrás (</w:t>
      </w:r>
      <w:r>
        <w:rPr>
          <w:lang w:val="es_ES" w:bidi="es_ES"/>
        </w:rPr>
        <w:t>42:8–9</w:t>
      </w:r>
      <w:r>
        <w:rPr>
          <w:lang w:val="es_ES" w:bidi="es_ES"/>
        </w:rPr>
        <w:t xml:space="preserve">). Después de escuchar el informe de su familia, los acusó de ser espías (vv </w:t>
      </w:r>
      <w:r>
        <w:rPr>
          <w:lang w:val="es_ES" w:bidi="es_ES"/>
        </w:rPr>
        <w:t>9–14</w:t>
      </w:r>
      <w:r>
        <w:rPr>
          <w:lang w:val="es_ES" w:bidi="es_ES"/>
        </w:rPr>
        <w:t xml:space="preserve">) e insistió en que dejaran a uno de sus hermanos como rehén y regresaran con Benjamín para verificar la veracidad de su informe (vv </w:t>
      </w:r>
      <w:r>
        <w:rPr>
          <w:lang w:val="es_ES" w:bidi="es_ES"/>
        </w:rPr>
        <w:t>19–20</w:t>
      </w:r>
      <w:r>
        <w:rPr>
          <w:lang w:val="es_ES" w:bidi="es_ES"/>
        </w:rPr>
        <w:t xml:space="preserve">). Así, Simeón fue atado y dejado en Egipto (v </w:t>
      </w:r>
      <w:r>
        <w:rPr>
          <w:lang w:val="es_ES" w:bidi="es_ES"/>
        </w:rPr>
        <w:t>24</w:t>
      </w:r>
      <w:r>
        <w:rPr>
          <w:lang w:val="es_ES" w:bidi="es_ES"/>
        </w:rPr>
        <w:t>).</w:t>
      </w:r>
    </w:p>
    <w:p>
      <w:pPr/>
      <w:r>
        <w:rPr>
          <w:lang w:val="es_ES" w:bidi="es_ES"/>
        </w:rPr>
      </w:r>
      <w:r>
        <w:rPr>
          <w:lang w:val="es_ES" w:bidi="es_ES"/>
        </w:rPr>
        <w:t>Cuando la hambruna empeoró en Palestina, Jacob les pidió a sus hijos que regresaran a Egipto para comprar más grano (</w:t>
      </w:r>
      <w:r>
        <w:rPr>
          <w:lang w:val="es_ES" w:bidi="es_ES"/>
        </w:rPr>
        <w:t>Gn 43:1–2</w:t>
      </w:r>
      <w:r>
        <w:rPr>
          <w:lang w:val="es_ES" w:bidi="es_ES"/>
        </w:rPr>
        <w:t xml:space="preserve">). Aceptando a regañadientes las condiciones impuestas por el administrador egipcio, Jacob permitió que Benjamín los acompañara (vv </w:t>
      </w:r>
      <w:r>
        <w:rPr>
          <w:lang w:val="es_ES" w:bidi="es_ES"/>
        </w:rPr>
        <w:t>11–13</w:t>
      </w:r>
      <w:r>
        <w:rPr>
          <w:lang w:val="es_ES" w:bidi="es_ES"/>
        </w:rPr>
        <w:t xml:space="preserve">). Al llegar a Egipto, fueron llevados a la casa de José, donde Simeón les fue devuelto (v </w:t>
      </w:r>
      <w:r>
        <w:rPr>
          <w:lang w:val="es_ES" w:bidi="es_ES"/>
        </w:rPr>
        <w:t>23</w:t>
      </w:r>
      <w:r>
        <w:rPr>
          <w:lang w:val="es_ES" w:bidi="es_ES"/>
        </w:rPr>
        <w:t xml:space="preserve">) y se les preparó una comida (v </w:t>
      </w:r>
      <w:r>
        <w:rPr>
          <w:lang w:val="es_ES" w:bidi="es_ES"/>
        </w:rPr>
        <w:t>33</w:t>
      </w:r>
      <w:r>
        <w:rPr>
          <w:lang w:val="es_ES" w:bidi="es_ES"/>
        </w:rPr>
        <w:t>). José finalmente reveló su identidad y explicó que Dios lo había enviado antes que ellos para preservar sus vidas (</w:t>
      </w:r>
      <w:r>
        <w:rPr>
          <w:lang w:val="es_ES" w:bidi="es_ES"/>
        </w:rPr>
        <w:t>45:4–8</w:t>
      </w:r>
      <w:r>
        <w:rPr>
          <w:lang w:val="es_ES" w:bidi="es_ES"/>
        </w:rPr>
        <w:t xml:space="preserve">). Luego, se hicieron arreglos para traer a Jacob; se proporcionaron carros y provisiones para el viaje (v </w:t>
      </w:r>
      <w:r>
        <w:rPr>
          <w:lang w:val="es_ES" w:bidi="es_ES"/>
        </w:rPr>
        <w:t>21</w:t>
      </w:r>
      <w:r>
        <w:rPr>
          <w:lang w:val="es_ES" w:bidi="es_ES"/>
        </w:rPr>
        <w:t>). Cuando Jacob llegó a Gosén, en el Delta del Nilo, José salió a su encuentro y se produjo una emotiva reunión (</w:t>
      </w:r>
      <w:r>
        <w:rPr>
          <w:lang w:val="es_ES" w:bidi="es_ES"/>
        </w:rPr>
        <w:t>46:28–29</w:t>
      </w:r>
      <w:r>
        <w:rPr>
          <w:lang w:val="es_ES" w:bidi="es_ES"/>
        </w:rPr>
        <w:t>). También presentó a su padre y hermanos al Faraón, quien les permitió vivir en la tierra de Gosén (</w:t>
      </w:r>
      <w:r>
        <w:rPr>
          <w:lang w:val="es_ES" w:bidi="es_ES"/>
        </w:rPr>
        <w:t>47:6</w:t>
      </w:r>
      <w:r>
        <w:rPr>
          <w:lang w:val="es_ES" w:bidi="es_ES"/>
        </w:rPr>
        <w:t>).</w:t>
      </w:r>
    </w:p>
    <w:p>
      <w:pPr/>
      <w:r>
        <w:rPr>
          <w:lang w:val="es_ES" w:bidi="es_ES"/>
        </w:rPr>
      </w:r>
      <w:r>
        <w:rPr>
          <w:lang w:val="es_ES" w:bidi="es_ES"/>
        </w:rPr>
        <w:t>Al enterarse de que su padre estaba enfermo, José llevó a sus dos hijos, Manasés y Efraín, para que recibieran su bendición. Presentó a los hijos de manera que el mayor estuviera a la derecha de Jacob y el menor a su izquierda, para que Manasés recibiera la bendición del primogénito. Sin embargo, Jacob cruzó sus manos y, con su mano derecha sobre Efraín, le dio la mayor bendición (</w:t>
      </w:r>
      <w:r>
        <w:rPr>
          <w:lang w:val="es_ES" w:bidi="es_ES"/>
        </w:rPr>
        <w:t>Gn 48:14–20</w:t>
      </w:r>
      <w:r>
        <w:rPr>
          <w:lang w:val="es_ES" w:bidi="es_ES"/>
        </w:rPr>
        <w:t xml:space="preserve">). También le dio a José la tierra que había tomado de los amorreos (v </w:t>
      </w:r>
      <w:r>
        <w:rPr>
          <w:lang w:val="es_ES" w:bidi="es_ES"/>
        </w:rPr>
        <w:t>22</w:t>
      </w:r>
      <w:r>
        <w:rPr>
          <w:lang w:val="es_ES" w:bidi="es_ES"/>
        </w:rPr>
        <w:t>). A la muerte de Jacob, José organizó los arreglos funerarios; y después de que se llevaron a cabo las prácticas funerarias habituales, una gran procesión funeraria fue a Canaán, donde Jacob fue enterrado por sus hijos en la cueva de Macpela cerca de Hebrón (</w:t>
      </w:r>
      <w:r>
        <w:rPr>
          <w:lang w:val="es_ES" w:bidi="es_ES"/>
        </w:rPr>
        <w:t>50:1–12</w:t>
      </w:r>
      <w:r>
        <w:rPr>
          <w:lang w:val="es_ES" w:bidi="es_ES"/>
        </w:rPr>
        <w:t>).</w:t>
      </w:r>
    </w:p>
    <w:p>
      <w:pPr/>
      <w:r>
        <w:rPr>
          <w:lang w:val="es_ES" w:bidi="es_ES"/>
        </w:rPr>
      </w:r>
      <w:r>
        <w:rPr>
          <w:lang w:val="es_ES" w:bidi="es_ES"/>
        </w:rPr>
        <w:t>Cuando José tenía 110 años, llamó a sus hermanos y les dijo que estaba a punto de morir. Les hizo jurar que cuando regresaran a Canaán llevarían sus huesos con ellos. En cuanto murió, fue embalsamado y colocado en un ataúd en Egipto (</w:t>
      </w:r>
      <w:r>
        <w:rPr>
          <w:lang w:val="es_ES" w:bidi="es_ES"/>
        </w:rPr>
        <w:t>Gn 50:26</w:t>
      </w:r>
      <w:r>
        <w:rPr>
          <w:lang w:val="es_ES" w:bidi="es_ES"/>
        </w:rPr>
        <w:t>). Muchos años después, durante el éxodo, Moisés llevó los huesos de José consigo desde allí (</w:t>
      </w:r>
      <w:r>
        <w:rPr>
          <w:lang w:val="es_ES" w:bidi="es_ES"/>
        </w:rPr>
        <w:t>Ex 13:19</w:t>
      </w:r>
      <w:r>
        <w:rPr>
          <w:lang w:val="es_ES" w:bidi="es_ES"/>
        </w:rPr>
        <w:t>). Los restos de José finalmente fueron enterrados en Siquem, en la parcela de tierra que Jacob había comprado a Hamor, padre de Siquem (</w:t>
      </w:r>
      <w:r>
        <w:rPr>
          <w:lang w:val="es_ES" w:bidi="es_ES"/>
        </w:rPr>
        <w:t>Gn 33:18–20</w:t>
      </w:r>
      <w:r>
        <w:rPr>
          <w:lang w:val="es_ES" w:bidi="es_ES"/>
        </w:rPr>
        <w:t xml:space="preserve">; </w:t>
      </w:r>
      <w:r>
        <w:rPr>
          <w:lang w:val="es_ES" w:bidi="es_ES"/>
        </w:rPr>
        <w:t>Jos 24:32</w:t>
      </w:r>
      <w:r>
        <w:rPr>
          <w:lang w:val="es_ES" w:bidi="es_ES"/>
        </w:rPr>
        <w:t xml:space="preserve">). </w:t>
      </w:r>
      <w:r>
        <w:rPr>
          <w:i/>
          <w:lang w:val="es_ES" w:bidi="es_ES"/>
        </w:rPr>
        <w:t>Véase</w:t>
      </w:r>
      <w:r>
        <w:rPr>
          <w:lang w:val="es_ES" w:bidi="es_ES"/>
        </w:rPr>
        <w:t xml:space="preserve"> </w:t>
      </w:r>
      <w:r>
        <w:rPr>
          <w:lang w:val="es_ES" w:bidi="es_ES"/>
        </w:rPr>
        <w:t>Israel, Historia de</w:t>
      </w:r>
      <w:r>
        <w:rPr>
          <w:lang w:val="es_ES" w:bidi="es_ES"/>
        </w:rPr>
        <w:t xml:space="preserve">; </w:t>
      </w:r>
      <w:r>
        <w:rPr>
          <w:lang w:val="es_ES" w:bidi="es_ES"/>
        </w:rPr>
        <w:t>Patriarcas, Período de los</w:t>
      </w:r>
      <w:r>
        <w:rPr>
          <w:lang w:val="es_ES" w:bidi="es_ES"/>
        </w:rPr>
        <w:t>.</w:t>
      </w:r>
    </w:p>
    <w:p>
      <w:pPr/>
      <w:r>
        <w:rPr>
          <w:lang w:val="es_ES" w:bidi="es_ES"/>
        </w:rPr>
      </w:r>
      <w:r>
        <w:rPr>
          <w:lang w:val="es_ES" w:bidi="es_ES"/>
        </w:rPr>
        <w:t>2. Igal, el patriarca de la tribu de Isacar, fue uno de los 12 espías enviados por Moisés para explorar la tierra de Canaán (</w:t>
      </w:r>
      <w:r>
        <w:rPr>
          <w:lang w:val="es_ES" w:bidi="es_ES"/>
        </w:rPr>
        <w:t>Nm 13:7</w:t>
      </w:r>
      <w:r>
        <w:rPr>
          <w:lang w:val="es_ES" w:bidi="es_ES"/>
        </w:rPr>
        <w:t>).</w:t>
      </w:r>
    </w:p>
    <w:p>
      <w:pPr/>
      <w:r>
        <w:rPr>
          <w:lang w:val="es_ES" w:bidi="es_ES"/>
        </w:rPr>
      </w:r>
      <w:r>
        <w:rPr>
          <w:lang w:val="es_ES" w:bidi="es_ES"/>
        </w:rPr>
        <w:t>3. El segundo hijo de Asaph y el líder del primer grupo de sacerdotes que servían en el santuario durante el reinado de David (</w:t>
      </w:r>
      <w:r>
        <w:rPr>
          <w:lang w:val="es_ES" w:bidi="es_ES"/>
        </w:rPr>
        <w:t>1 Cro 25:2, 9</w:t>
      </w:r>
      <w:r>
        <w:rPr>
          <w:lang w:val="es_ES" w:bidi="es_ES"/>
        </w:rPr>
        <w:t>).</w:t>
      </w:r>
    </w:p>
    <w:p>
      <w:pPr/>
      <w:r>
        <w:rPr>
          <w:lang w:val="es_ES" w:bidi="es_ES"/>
        </w:rPr>
      </w:r>
      <w:r>
        <w:rPr>
          <w:lang w:val="es_ES" w:bidi="es_ES"/>
        </w:rPr>
        <w:t>4. Uno de los descendientes de Binnui, quien fue animado por Esdras a divorciarse de su esposa extranjera durante la era posterior al exilio (</w:t>
      </w:r>
      <w:r>
        <w:rPr>
          <w:lang w:val="es_ES" w:bidi="es_ES"/>
        </w:rPr>
        <w:t>Esd 10:42</w:t>
      </w:r>
      <w:r>
        <w:rPr>
          <w:lang w:val="es_ES" w:bidi="es_ES"/>
        </w:rPr>
        <w:t>).</w:t>
      </w:r>
    </w:p>
    <w:p>
      <w:pPr/>
      <w:r>
        <w:rPr>
          <w:lang w:val="es_ES" w:bidi="es_ES"/>
        </w:rPr>
      </w:r>
      <w:r>
        <w:rPr>
          <w:lang w:val="es_ES" w:bidi="es_ES"/>
        </w:rPr>
        <w:t>5. Sacerdote y líder de la familia de la línea de Sebanías durante los días de Joiacim, el sumo sacerdote (</w:t>
      </w:r>
      <w:r>
        <w:rPr>
          <w:lang w:val="es_ES" w:bidi="es_ES"/>
        </w:rPr>
        <w:t>Ne 12:14</w:t>
      </w:r>
      <w:r>
        <w:rPr>
          <w:lang w:val="es_ES" w:bidi="es_ES"/>
        </w:rPr>
        <w:t>).</w:t>
      </w:r>
    </w:p>
    <w:p>
      <w:pPr/>
      <w:r>
        <w:rPr>
          <w:lang w:val="es_ES" w:bidi="es_ES"/>
        </w:rPr>
      </w:r>
      <w:r>
        <w:rPr>
          <w:lang w:val="es_ES" w:bidi="es_ES"/>
        </w:rPr>
        <w:t>6. Descendiente de David (</w:t>
      </w:r>
      <w:r>
        <w:rPr>
          <w:lang w:val="es_ES" w:bidi="es_ES"/>
        </w:rPr>
        <w:t>Mt 1:16</w:t>
      </w:r>
      <w:r>
        <w:rPr>
          <w:lang w:val="es_ES" w:bidi="es_ES"/>
        </w:rPr>
        <w:t xml:space="preserve">; </w:t>
      </w:r>
      <w:r>
        <w:rPr>
          <w:lang w:val="es_ES" w:bidi="es_ES"/>
        </w:rPr>
        <w:t>Lc 3:23</w:t>
      </w:r>
      <w:r>
        <w:rPr>
          <w:lang w:val="es_ES" w:bidi="es_ES"/>
        </w:rPr>
        <w:t>) y esposo de María, la madre de Jesús. José estaba comprometido con María, una joven de la ciudad de Nazaret. María había sido informada por el ángel Gabriel de que daría a luz al Hijo de Dios, a quien debía llamar Jesús (</w:t>
      </w:r>
      <w:r>
        <w:rPr>
          <w:lang w:val="es_ES" w:bidi="es_ES"/>
        </w:rPr>
        <w:t>Lc 1:31</w:t>
      </w:r>
      <w:r>
        <w:rPr>
          <w:lang w:val="es_ES" w:bidi="es_ES"/>
        </w:rPr>
        <w:t xml:space="preserve">), y que esta concepción sería obra del Espíritu Santo (v </w:t>
      </w:r>
      <w:r>
        <w:rPr>
          <w:lang w:val="es_ES" w:bidi="es_ES"/>
        </w:rPr>
        <w:t>35</w:t>
      </w:r>
      <w:r>
        <w:rPr>
          <w:lang w:val="es_ES" w:bidi="es_ES"/>
        </w:rPr>
        <w:t>). José no sabía esto, así que cuando se enteró de que María estaba embarazada, decidió divorciarse de ella en secreto, porque era un hombre justo y no quería humillarla públicamente (</w:t>
      </w:r>
      <w:r>
        <w:rPr>
          <w:lang w:val="es_ES" w:bidi="es_ES"/>
        </w:rPr>
        <w:t>Mt 1:19</w:t>
      </w:r>
      <w:r>
        <w:rPr>
          <w:lang w:val="es_ES" w:bidi="es_ES"/>
        </w:rPr>
        <w:t>). Un ángel posteriormente se le apareció en un sueño para explicarle lo que estaba sucediendo (</w:t>
      </w:r>
      <w:r>
        <w:rPr>
          <w:lang w:val="es_ES" w:bidi="es_ES"/>
        </w:rPr>
        <w:t>Mt 1:21</w:t>
      </w:r>
      <w:r>
        <w:rPr>
          <w:lang w:val="es_ES" w:bidi="es_ES"/>
        </w:rPr>
        <w:t xml:space="preserve">; cf. </w:t>
      </w:r>
      <w:r>
        <w:rPr>
          <w:lang w:val="es_ES" w:bidi="es_ES"/>
        </w:rPr>
        <w:t>Is 7:14</w:t>
      </w:r>
      <w:r>
        <w:rPr>
          <w:lang w:val="es_ES" w:bidi="es_ES"/>
        </w:rPr>
        <w:t>). El texto de Mateo deja claro que no hubo unión sexual entre José y María hasta después de que Jesús nació (</w:t>
      </w:r>
      <w:r>
        <w:rPr>
          <w:lang w:val="es_ES" w:bidi="es_ES"/>
        </w:rPr>
        <w:t>Mt 1:18, 25</w:t>
      </w:r>
      <w:r>
        <w:rPr>
          <w:lang w:val="es_ES" w:bidi="es_ES"/>
        </w:rPr>
        <w:t xml:space="preserve">; ver también </w:t>
      </w:r>
      <w:r>
        <w:rPr>
          <w:lang w:val="es_ES" w:bidi="es_ES"/>
        </w:rPr>
        <w:t>Lc 1:34–37</w:t>
      </w:r>
      <w:r>
        <w:rPr>
          <w:lang w:val="es_ES" w:bidi="es_ES"/>
        </w:rPr>
        <w:t>).</w:t>
      </w:r>
    </w:p>
    <w:p>
      <w:pPr/>
      <w:r>
        <w:rPr>
          <w:lang w:val="es_ES" w:bidi="es_ES"/>
        </w:rPr>
      </w:r>
      <w:r>
        <w:rPr>
          <w:lang w:val="es_ES" w:bidi="es_ES"/>
        </w:rPr>
        <w:t>Cuando César Augusto emitió un decreto de que todos debían registrarse en su ciudad natal para fines de impuestos, José y María regresaron a Belén, donde Jesús nació posteriormente (</w:t>
      </w:r>
      <w:r>
        <w:rPr>
          <w:lang w:val="es_ES" w:bidi="es_ES"/>
        </w:rPr>
        <w:t>Lc 2:1–6</w:t>
      </w:r>
      <w:r>
        <w:rPr>
          <w:lang w:val="es_ES" w:bidi="es_ES"/>
        </w:rPr>
        <w:t xml:space="preserve">). Más tarde, José y María llevaron al niño Jesús al templo para presentarlo al Señor (vv </w:t>
      </w:r>
      <w:r>
        <w:rPr>
          <w:lang w:val="es_ES" w:bidi="es_ES"/>
        </w:rPr>
        <w:t>22, 33</w:t>
      </w:r>
      <w:r>
        <w:rPr>
          <w:lang w:val="es_ES" w:bidi="es_ES"/>
        </w:rPr>
        <w:t>). Después de la visita de los sabios, un ángel se le apareció a José en un sueño y le instruyó que llevara a Jesús y María a Egipto para proteger al niño del Rey Herodes (</w:t>
      </w:r>
      <w:r>
        <w:rPr>
          <w:lang w:val="es_ES" w:bidi="es_ES"/>
        </w:rPr>
        <w:t>Mt 2:13</w:t>
      </w:r>
      <w:r>
        <w:rPr>
          <w:lang w:val="es_ES" w:bidi="es_ES"/>
        </w:rPr>
        <w:t>). Tras la muerte de Herodes, un ángel le aconsejó de manera similar que regresara a Israel, por lo que la familia fue a vivir a Nazaret. El último evento registrado que involucra a José es el incidente de Jesús en el templo a los 12 años (</w:t>
      </w:r>
      <w:r>
        <w:rPr>
          <w:lang w:val="es_ES" w:bidi="es_ES"/>
        </w:rPr>
        <w:t>Lc 2:41–51</w:t>
      </w:r>
      <w:r>
        <w:rPr>
          <w:lang w:val="es_ES" w:bidi="es_ES"/>
        </w:rPr>
        <w:t>). José no es mencionado por nombre, pero María le dijo a Jesús que ella y su padre lo habían estado buscando ansiosamente.</w:t>
      </w:r>
    </w:p>
    <w:p>
      <w:pPr/>
      <w:r>
        <w:rPr>
          <w:lang w:val="es_ES" w:bidi="es_ES"/>
        </w:rPr>
      </w:r>
      <w:r>
        <w:rPr>
          <w:lang w:val="es_ES" w:bidi="es_ES"/>
        </w:rPr>
        <w:t>Jesús fue identificado por personas alrededor de Nazaret como "el hijo de José" (</w:t>
      </w:r>
      <w:r>
        <w:rPr>
          <w:lang w:val="es_ES" w:bidi="es_ES"/>
        </w:rPr>
        <w:t>Lc 4:22</w:t>
      </w:r>
      <w:r>
        <w:rPr>
          <w:lang w:val="es_ES" w:bidi="es_ES"/>
        </w:rPr>
        <w:t xml:space="preserve">; </w:t>
      </w:r>
      <w:r>
        <w:rPr>
          <w:lang w:val="es_ES" w:bidi="es_ES"/>
        </w:rPr>
        <w:t>Jn 1:45</w:t>
      </w:r>
      <w:r>
        <w:rPr>
          <w:lang w:val="es_ES" w:bidi="es_ES"/>
        </w:rPr>
        <w:t xml:space="preserve">; </w:t>
      </w:r>
      <w:r>
        <w:rPr>
          <w:lang w:val="es_ES" w:bidi="es_ES"/>
        </w:rPr>
        <w:t>6:42</w:t>
      </w:r>
      <w:r>
        <w:rPr>
          <w:lang w:val="es_ES" w:bidi="es_ES"/>
        </w:rPr>
        <w:t>). Solo a través de referencias que identifican a Jesús aprendemos del oficio de José. En dos ocasiones se hace referencia a Jesús como "el hijo del carpintero" (</w:t>
      </w:r>
      <w:r>
        <w:rPr>
          <w:lang w:val="es_ES" w:bidi="es_ES"/>
        </w:rPr>
        <w:t>Mt 13:55</w:t>
      </w:r>
      <w:r>
        <w:rPr>
          <w:lang w:val="es_ES" w:bidi="es_ES"/>
        </w:rPr>
        <w:t xml:space="preserve">; </w:t>
      </w:r>
      <w:r>
        <w:rPr>
          <w:lang w:val="es_ES" w:bidi="es_ES"/>
        </w:rPr>
        <w:t>Mc 6:3</w:t>
      </w:r>
      <w:r>
        <w:rPr>
          <w:lang w:val="es_ES" w:bidi="es_ES"/>
        </w:rPr>
        <w:t>). José no era un carpintero en el sentido moderno de la palabra, ya que las casas se construían principalmente de piedra y tierra. Era un trabajador de la madera o artesano en madera, y probablemente la mayoría de su trabajo consistía en fabricar muebles e implementos agrícolas.</w:t>
      </w:r>
    </w:p>
    <w:p>
      <w:pPr/>
      <w:r>
        <w:rPr>
          <w:lang w:val="es_ES" w:bidi="es_ES"/>
        </w:rPr>
      </w:r>
      <w:r>
        <w:rPr>
          <w:lang w:val="es_ES" w:bidi="es_ES"/>
        </w:rPr>
        <w:t>Durante el ministerio de Jesús, su madre y sus hermanos vinieron a buscarlo (</w:t>
      </w:r>
      <w:r>
        <w:rPr>
          <w:lang w:val="es_ES" w:bidi="es_ES"/>
        </w:rPr>
        <w:t>Mt 12:46–50</w:t>
      </w:r>
      <w:r>
        <w:rPr>
          <w:lang w:val="es_ES" w:bidi="es_ES"/>
        </w:rPr>
        <w:t xml:space="preserve">; </w:t>
      </w:r>
      <w:r>
        <w:rPr>
          <w:lang w:val="es_ES" w:bidi="es_ES"/>
        </w:rPr>
        <w:t>Mc 3:31–35</w:t>
      </w:r>
      <w:r>
        <w:rPr>
          <w:lang w:val="es_ES" w:bidi="es_ES"/>
        </w:rPr>
        <w:t>), lo que sugiere que para ese momento José ya había fallecido. José probablemente era el padre de Jacobo, José, Simón, Judas y de algunas hermanas no mencionadas (</w:t>
      </w:r>
      <w:r>
        <w:rPr>
          <w:lang w:val="es_ES" w:bidi="es_ES"/>
        </w:rPr>
        <w:t>Mt 13:55</w:t>
      </w:r>
      <w:r>
        <w:rPr>
          <w:lang w:val="es_ES" w:bidi="es_ES"/>
        </w:rPr>
        <w:t xml:space="preserve">; </w:t>
      </w:r>
      <w:r>
        <w:rPr>
          <w:lang w:val="es_ES" w:bidi="es_ES"/>
        </w:rPr>
        <w:t>Mc 6:3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Hermanos de Jesús</w:t>
      </w:r>
      <w:r>
        <w:rPr>
          <w:lang w:val="es_ES" w:bidi="es_ES"/>
        </w:rPr>
        <w:t xml:space="preserve">; </w:t>
      </w:r>
      <w:r>
        <w:rPr>
          <w:lang w:val="es_ES" w:bidi="es_ES"/>
        </w:rPr>
        <w:t>Genealogía de Jesucristo</w:t>
      </w:r>
      <w:r>
        <w:rPr>
          <w:lang w:val="es_ES" w:bidi="es_ES"/>
        </w:rPr>
        <w:t>.</w:t>
      </w:r>
    </w:p>
    <w:p>
      <w:pPr/>
      <w:r>
        <w:rPr>
          <w:lang w:val="es_ES" w:bidi="es_ES"/>
        </w:rPr>
      </w:r>
      <w:r>
        <w:rPr>
          <w:lang w:val="es_ES" w:bidi="es_ES"/>
        </w:rPr>
        <w:t>7. Hijo de José y María y hermano de Jesús (</w:t>
      </w:r>
      <w:r>
        <w:rPr>
          <w:lang w:val="es_ES" w:bidi="es_ES"/>
        </w:rPr>
        <w:t>Mt 13:55</w:t>
      </w:r>
      <w:r>
        <w:rPr>
          <w:lang w:val="es_ES" w:bidi="es_ES"/>
        </w:rPr>
        <w:t xml:space="preserve">); también llamado José en </w:t>
      </w:r>
      <w:r>
        <w:rPr>
          <w:lang w:val="es_ES" w:bidi="es_ES"/>
        </w:rPr>
        <w:t>Marcos 6:3</w:t>
      </w:r>
      <w:r>
        <w:rPr>
          <w:lang w:val="es_ES" w:bidi="es_ES"/>
        </w:rPr>
        <w:t xml:space="preserve">. </w:t>
      </w:r>
      <w:r>
        <w:rPr>
          <w:i/>
          <w:lang w:val="es_ES" w:bidi="es_ES"/>
        </w:rPr>
        <w:t>Véase</w:t>
      </w:r>
      <w:r>
        <w:rPr>
          <w:lang w:val="es_ES" w:bidi="es_ES"/>
        </w:rPr>
        <w:t xml:space="preserve"> </w:t>
      </w:r>
      <w:r>
        <w:rPr>
          <w:lang w:val="es_ES" w:bidi="es_ES"/>
        </w:rPr>
        <w:t>Hermanos de Jesús</w:t>
      </w:r>
      <w:r>
        <w:rPr>
          <w:lang w:val="es_ES" w:bidi="es_ES"/>
        </w:rPr>
        <w:t>.</w:t>
      </w:r>
    </w:p>
    <w:p>
      <w:pPr/>
      <w:r>
        <w:rPr>
          <w:lang w:val="es_ES" w:bidi="es_ES"/>
        </w:rPr>
      </w:r>
      <w:r>
        <w:rPr>
          <w:lang w:val="es_ES" w:bidi="es_ES"/>
        </w:rPr>
        <w:t>8. Natural de Arimatea y seguidor de Jesús que ofreció su sepultura. Era un hombre rico de la ciudad de Arimatea y un miembro respetado del Sanedrín, o consejo (</w:t>
      </w:r>
      <w:r>
        <w:rPr>
          <w:lang w:val="es_ES" w:bidi="es_ES"/>
        </w:rPr>
        <w:t>Mc 15:43</w:t>
      </w:r>
      <w:r>
        <w:rPr>
          <w:lang w:val="es_ES" w:bidi="es_ES"/>
        </w:rPr>
        <w:t>). Era un hombre bueno y justo que no estuvo de acuerdo con la decisión de crucificar a Jesús (</w:t>
      </w:r>
      <w:r>
        <w:rPr>
          <w:lang w:val="es_ES" w:bidi="es_ES"/>
        </w:rPr>
        <w:t>Lc 23:50–51</w:t>
      </w:r>
      <w:r>
        <w:rPr>
          <w:lang w:val="es_ES" w:bidi="es_ES"/>
        </w:rPr>
        <w:t>). José había sido un seguidor secreto de Jesús por temor a los judíos (</w:t>
      </w:r>
      <w:r>
        <w:rPr>
          <w:lang w:val="es_ES" w:bidi="es_ES"/>
        </w:rPr>
        <w:t>Jn 19:38</w:t>
      </w:r>
      <w:r>
        <w:rPr>
          <w:lang w:val="es_ES" w:bidi="es_ES"/>
        </w:rPr>
        <w:t>), pero después de la Crucifixión, se armó de valor y fue a Pilato para pedir el cuerpo de Jesús. Él y Nicodemo tomaron el cuerpo, lo trataron con especias y lo envolvieron en lienzos, según las costumbres funerarias judías. En un jardín cercano estaba la nueva tumba excavada en roca de José, en la que nunca había sido enterrado nadie. Allí colocaron a Jesús y sellaron la tumba con una gran piedra.</w:t>
      </w:r>
    </w:p>
    <w:p>
      <w:pPr/>
      <w:r>
        <w:rPr>
          <w:lang w:val="es_ES" w:bidi="es_ES"/>
        </w:rPr>
      </w:r>
      <w:r>
        <w:rPr>
          <w:lang w:val="es_ES" w:bidi="es_ES"/>
        </w:rPr>
        <w:t>9. Hijo de Matatías y ancestro de Jesús (</w:t>
      </w:r>
      <w:r>
        <w:rPr>
          <w:lang w:val="es_ES" w:bidi="es_ES"/>
        </w:rPr>
        <w:t>Lc 3:25</w:t>
      </w:r>
      <w:r>
        <w:rPr>
          <w:lang w:val="es_ES" w:bidi="es_ES"/>
        </w:rPr>
        <w:t xml:space="preserve">). </w:t>
      </w:r>
      <w:r>
        <w:rPr>
          <w:i/>
          <w:lang w:val="es_ES" w:bidi="es_ES"/>
        </w:rPr>
        <w:t>Véase</w:t>
      </w:r>
      <w:r>
        <w:rPr>
          <w:lang w:val="es_ES" w:bidi="es_ES"/>
        </w:rPr>
        <w:t xml:space="preserve"> </w:t>
      </w:r>
      <w:r>
        <w:rPr>
          <w:lang w:val="es_ES" w:bidi="es_ES"/>
        </w:rPr>
        <w:t>Genealogía de Jesucristo</w:t>
      </w:r>
      <w:r>
        <w:rPr>
          <w:lang w:val="es_ES" w:bidi="es_ES"/>
        </w:rPr>
        <w:t>.</w:t>
      </w:r>
    </w:p>
    <w:p>
      <w:pPr/>
      <w:r>
        <w:rPr>
          <w:lang w:val="es_ES" w:bidi="es_ES"/>
        </w:rPr>
      </w:r>
      <w:r>
        <w:rPr>
          <w:lang w:val="es_ES" w:bidi="es_ES"/>
        </w:rPr>
        <w:t xml:space="preserve">10. Versión RVR de José, un antepasado de Jesús, en </w:t>
      </w:r>
      <w:r>
        <w:rPr>
          <w:lang w:val="es_ES" w:bidi="es_ES"/>
        </w:rPr>
        <w:t>Lucas 3:26</w:t>
      </w:r>
      <w:r>
        <w:rPr>
          <w:lang w:val="es_ES" w:bidi="es_ES"/>
        </w:rPr>
        <w:t xml:space="preserve">. </w:t>
      </w:r>
      <w:r>
        <w:rPr>
          <w:i/>
          <w:lang w:val="es_ES" w:bidi="es_ES"/>
        </w:rPr>
        <w:t>Véase</w:t>
      </w:r>
      <w:r>
        <w:rPr>
          <w:lang w:val="es_ES" w:bidi="es_ES"/>
        </w:rPr>
        <w:t xml:space="preserve"> </w:t>
      </w:r>
      <w:r>
        <w:rPr>
          <w:lang w:val="es_ES" w:bidi="es_ES"/>
        </w:rPr>
        <w:t>José</w:t>
      </w:r>
      <w:r>
        <w:rPr>
          <w:lang w:val="es_ES" w:bidi="es_ES"/>
        </w:rPr>
        <w:t>.</w:t>
      </w:r>
    </w:p>
    <w:p>
      <w:pPr/>
      <w:r>
        <w:rPr>
          <w:lang w:val="es_ES" w:bidi="es_ES"/>
        </w:rPr>
      </w:r>
      <w:r>
        <w:rPr>
          <w:lang w:val="es_ES" w:bidi="es_ES"/>
        </w:rPr>
        <w:t>11. Hijo de Jonán y antepasado de Jesús (</w:t>
      </w:r>
      <w:r>
        <w:rPr>
          <w:lang w:val="es_ES" w:bidi="es_ES"/>
        </w:rPr>
        <w:t>Lc 3:30</w:t>
      </w:r>
      <w:r>
        <w:rPr>
          <w:lang w:val="es_ES" w:bidi="es_ES"/>
        </w:rPr>
        <w:t xml:space="preserve">). </w:t>
      </w:r>
      <w:r>
        <w:rPr>
          <w:i/>
          <w:lang w:val="es_ES" w:bidi="es_ES"/>
        </w:rPr>
        <w:t>Véase</w:t>
      </w:r>
      <w:r>
        <w:rPr>
          <w:lang w:val="es_ES" w:bidi="es_ES"/>
        </w:rPr>
        <w:t xml:space="preserve"> </w:t>
      </w:r>
      <w:r>
        <w:rPr>
          <w:lang w:val="es_ES" w:bidi="es_ES"/>
        </w:rPr>
        <w:t>Genealogía de Jesucristo</w:t>
      </w:r>
      <w:r>
        <w:rPr>
          <w:lang w:val="es_ES" w:bidi="es_ES"/>
        </w:rPr>
        <w:t>.</w:t>
      </w:r>
    </w:p>
    <w:p>
      <w:pPr/>
      <w:r>
        <w:rPr>
          <w:lang w:val="es_ES" w:bidi="es_ES"/>
        </w:rPr>
      </w:r>
      <w:r>
        <w:rPr>
          <w:lang w:val="es_ES" w:bidi="es_ES"/>
        </w:rPr>
        <w:t>12. Discípulo de Jesús conocido como "llamado Barsabás" y "por sobrenombre Justo" (</w:t>
      </w:r>
      <w:r>
        <w:rPr>
          <w:lang w:val="es_ES" w:bidi="es_ES"/>
        </w:rPr>
        <w:t>Hechos 1:23</w:t>
      </w:r>
      <w:r>
        <w:rPr>
          <w:lang w:val="es_ES" w:bidi="es_ES"/>
        </w:rPr>
        <w:t>). José fue uno de los candidatos presentados por los 11 apóstoles para reemplazar a Judas Iscariote. Sin embargo, fue Matías quien resultó elegido.</w:t>
      </w:r>
    </w:p>
    <w:p>
      <w:pPr/>
      <w:r>
        <w:rPr>
          <w:lang w:val="es_ES" w:bidi="es_ES"/>
        </w:rPr>
      </w:r>
      <w:r>
        <w:rPr>
          <w:lang w:val="es_ES" w:bidi="es_ES"/>
        </w:rPr>
        <w:t>13. Un levita chipriota que vendió un campo y entregó las ganancias a los apóstoles. Fue apodado "Bernabé", que significa "hijo de consolación", por los apóstoles (</w:t>
      </w:r>
      <w:r>
        <w:rPr>
          <w:lang w:val="es_ES" w:bidi="es_ES"/>
        </w:rPr>
        <w:t>Hechos 4:36</w:t>
      </w:r>
      <w:r>
        <w:rPr>
          <w:lang w:val="es_ES" w:bidi="es_ES"/>
        </w:rPr>
        <w:t xml:space="preserve">). </w:t>
      </w:r>
      <w:r>
        <w:rPr>
          <w:i/>
          <w:lang w:val="es_ES" w:bidi="es_ES"/>
        </w:rPr>
        <w:t>Véase</w:t>
      </w:r>
      <w:r>
        <w:rPr>
          <w:lang w:val="es_ES" w:bidi="es_ES"/>
        </w:rPr>
        <w:t xml:space="preserve"> </w:t>
      </w:r>
      <w:r>
        <w:rPr>
          <w:lang w:val="es_ES" w:bidi="es_ES"/>
        </w:rPr>
        <w:t>Bernabé</w:t>
      </w:r>
      <w:r>
        <w:rPr>
          <w:lang w:val="es_ES" w:bidi="es_ES"/>
        </w:rPr>
        <w:t>.</w:t>
      </w:r>
      <w:r>
        <w:rPr>
          <w:lang w:val="es_ES" w:bidi="es_ES"/>
        </w:rPr>
      </w:r>
      <w:r>
        <w:rPr>
          <w:lang w:val="es_ES" w:bidi="es_ES"/>
        </w:rPr>
      </w:r>
    </w:p>
    <w:p>
      <w:pPr/>
      <w:r>
        <w:rPr>
          <w:lang w:val="es_ES" w:bidi="es_ES"/>
        </w:rPr>
      </w:r>
    </w:p>
    <w:p>
      <w:pPr>
        <w:pStyle w:val="Heading2"/>
      </w:pPr>
      <w:r>
        <w:rPr>
          <w:lang w:val="es_ES" w:bidi="es_ES"/>
        </w:rPr>
        <w:t>José</w:t>
      </w:r>
      <w:r>
        <w:rPr>
          <w:lang w:val="es_ES" w:bidi="es_ES"/>
        </w:rPr>
      </w:r>
    </w:p>
    <w:p>
      <w:pPr/>
      <w:r>
        <w:rPr>
          <w:lang w:val="es_ES" w:bidi="es_ES"/>
        </w:rPr>
      </w:r>
      <w:r>
        <w:rPr>
          <w:lang w:val="es_ES" w:bidi="es_ES"/>
        </w:rPr>
        <w:t xml:space="preserve">En otras versioves, José es Josué, hijo de Eliezer, en </w:t>
      </w:r>
      <w:r>
        <w:rPr>
          <w:lang w:val="es_ES" w:bidi="es_ES"/>
        </w:rPr>
        <w:t>Lucas 3:29.</w:t>
        <w:br/>
        <w:br/>
      </w:r>
      <w:r>
        <w:rPr>
          <w:i/>
          <w:lang w:val="es_ES" w:bidi="es_ES"/>
        </w:rPr>
        <w:t>Ver</w:t>
      </w:r>
      <w:r>
        <w:rPr>
          <w:lang w:val="es_ES" w:bidi="es_ES"/>
        </w:rPr>
        <w:t xml:space="preserve"> </w:t>
      </w:r>
      <w:r>
        <w:rPr>
          <w:lang w:val="es_ES" w:bidi="es_ES"/>
        </w:rPr>
        <w:t>Josué (Persona) #5</w:t>
      </w:r>
      <w:r>
        <w:rPr>
          <w:lang w:val="es_ES" w:bidi="es_ES"/>
        </w:rPr>
        <w:t>.</w:t>
      </w:r>
      <w:r>
        <w:rPr>
          <w:lang w:val="es_ES" w:bidi="es_ES"/>
        </w:rPr>
      </w:r>
      <w:r>
        <w:rPr>
          <w:lang w:val="es_ES" w:bidi="es_ES"/>
        </w:rPr>
      </w:r>
    </w:p>
    <w:p>
      <w:pPr/>
      <w:r>
        <w:rPr>
          <w:lang w:val="es_ES" w:bidi="es_ES"/>
        </w:rPr>
      </w:r>
    </w:p>
    <w:p>
      <w:pPr>
        <w:pStyle w:val="Heading2"/>
      </w:pPr>
      <w:r>
        <w:rPr>
          <w:lang w:val="es_ES" w:bidi="es_ES"/>
        </w:rPr>
        <w:t>José Barsabás</w:t>
      </w:r>
      <w:r>
        <w:rPr>
          <w:lang w:val="es_ES" w:bidi="es_ES"/>
        </w:rPr>
      </w:r>
    </w:p>
    <w:p>
      <w:pPr/>
      <w:r>
        <w:rPr>
          <w:lang w:val="es_ES" w:bidi="es_ES"/>
        </w:rPr>
      </w:r>
      <w:r>
        <w:rPr>
          <w:i/>
          <w:lang w:val="es_ES" w:bidi="es_ES"/>
        </w:rPr>
        <w:t>Ver</w:t>
      </w:r>
      <w:r>
        <w:rPr>
          <w:lang w:val="es_ES" w:bidi="es_ES"/>
        </w:rPr>
        <w:t xml:space="preserve"> </w:t>
      </w:r>
      <w:r>
        <w:rPr>
          <w:lang w:val="es_ES" w:bidi="es_ES"/>
        </w:rPr>
        <w:t>José #12</w:t>
      </w:r>
      <w:r>
        <w:rPr>
          <w:lang w:val="es_ES" w:bidi="es_ES"/>
        </w:rPr>
        <w:t>.</w:t>
      </w:r>
      <w:r>
        <w:rPr>
          <w:lang w:val="es_ES" w:bidi="es_ES"/>
        </w:rPr>
      </w:r>
      <w:r>
        <w:rPr>
          <w:lang w:val="es_ES" w:bidi="es_ES"/>
        </w:rPr>
      </w:r>
    </w:p>
    <w:p>
      <w:pPr/>
      <w:r>
        <w:rPr>
          <w:lang w:val="es_ES" w:bidi="es_ES"/>
        </w:rPr>
      </w:r>
    </w:p>
    <w:p>
      <w:pPr>
        <w:pStyle w:val="Heading2"/>
      </w:pPr>
      <w:r>
        <w:rPr>
          <w:lang w:val="es_ES" w:bidi="es_ES"/>
        </w:rPr>
        <w:t>José de Arimatea</w:t>
      </w:r>
      <w:r>
        <w:rPr>
          <w:lang w:val="es_ES" w:bidi="es_ES"/>
        </w:rPr>
      </w:r>
    </w:p>
    <w:p>
      <w:pPr/>
      <w:r>
        <w:rPr>
          <w:lang w:val="es_ES" w:bidi="es_ES"/>
        </w:rPr>
      </w:r>
      <w:r>
        <w:rPr>
          <w:i/>
          <w:lang w:val="es_ES" w:bidi="es_ES"/>
        </w:rPr>
        <w:t>Ver</w:t>
      </w:r>
      <w:r>
        <w:rPr>
          <w:lang w:val="es_ES" w:bidi="es_ES"/>
        </w:rPr>
        <w:t xml:space="preserve"> </w:t>
      </w:r>
      <w:r>
        <w:rPr>
          <w:lang w:val="es_ES" w:bidi="es_ES"/>
        </w:rPr>
        <w:t>José #8</w:t>
      </w:r>
      <w:r>
        <w:rPr>
          <w:lang w:val="es_ES" w:bidi="es_ES"/>
        </w:rPr>
        <w:t>.</w:t>
      </w:r>
      <w:r>
        <w:rPr>
          <w:lang w:val="es_ES" w:bidi="es_ES"/>
        </w:rPr>
      </w:r>
      <w:r>
        <w:rPr>
          <w:lang w:val="es_ES" w:bidi="es_ES"/>
        </w:rPr>
      </w:r>
    </w:p>
    <w:p>
      <w:pPr/>
      <w:r>
        <w:rPr>
          <w:lang w:val="es_ES" w:bidi="es_ES"/>
        </w:rPr>
      </w:r>
    </w:p>
    <w:p>
      <w:pPr>
        <w:pStyle w:val="Heading2"/>
      </w:pPr>
      <w:r>
        <w:rPr>
          <w:lang w:val="es_ES" w:bidi="es_ES"/>
        </w:rPr>
        <w:t>José y Asenat</w:t>
      </w:r>
      <w:r>
        <w:rPr>
          <w:lang w:val="es_ES" w:bidi="es_ES"/>
        </w:rPr>
      </w:r>
    </w:p>
    <w:p>
      <w:pPr/>
      <w:r>
        <w:rPr>
          <w:lang w:val="es_ES" w:bidi="es_ES"/>
        </w:rPr>
      </w:r>
      <w:r>
        <w:rPr>
          <w:lang w:val="es_ES" w:bidi="es_ES"/>
        </w:rPr>
        <w:t>Esta historia trata sobre Asenat, la esposa del patriarca José. La historia se desarrolla durante la estancia de José en Egipto (</w:t>
      </w:r>
      <w:r>
        <w:rPr>
          <w:lang w:val="es_ES" w:bidi="es_ES"/>
        </w:rPr>
        <w:t>Gn 41:45</w:t>
      </w:r>
      <w:r>
        <w:rPr>
          <w:lang w:val="es_ES" w:bidi="es_ES"/>
        </w:rPr>
        <w:t>). Es conocida por varios otros títulos, incluyendo La Vida y Confesión de Asenat, El Libro de José y Asenat, y variaciones de estos nombres. Existen manuscritos antiguos de esta historia en latín, siríaco, eslavo, rumano, etiópico y armenio (alrededor de 40 copias en armenio).</w:t>
      </w:r>
    </w:p>
    <w:p>
      <w:pPr/>
      <w:r>
        <w:rPr>
          <w:lang w:val="es_ES" w:bidi="es_ES"/>
        </w:rPr>
      </w:r>
      <w:r>
        <w:rPr>
          <w:lang w:val="es_ES" w:bidi="es_ES"/>
        </w:rPr>
        <w:t>La mayoría de los eruditos cree que la historia fue escrita por autores judíos en Egipto entre el 100 a.C. y el 100 d.C. Probablemente se origina del judaísmo helenístico, una mezcla de cultura judía y griega común en Egipto en esa época. En esta historia, Asenat sirve como ejemplo de alguien que se convierte de la idolatría a la fe en el verdadero Dios. Algunos piensan que ella representa a las personas que se convirtieron al judaísmo. Si esto es cierto, la historia muestra que no todos los grupos judíos antes de Cristo se enfocaban en leyes estrictas. También enfatiza cómo las personas deben reconocer su pecado y depender de la misericordia de Dios.</w:t>
      </w:r>
    </w:p>
    <w:p>
      <w:pPr/>
      <w:r>
        <w:rPr>
          <w:lang w:val="es_ES" w:bidi="es_ES"/>
        </w:rPr>
      </w:r>
      <w:r>
        <w:rPr>
          <w:lang w:val="es_ES" w:bidi="es_ES"/>
        </w:rPr>
        <w:t>El texto original de la historia probablemente estaba en griego. Consta de dos partes principales:</w:t>
      </w:r>
    </w:p>
    <w:p>
      <w:pPr>
        <w:pStyle w:val="ListBullet"/>
        <w:spacing w:line="240" w:lineRule="auto"/>
        <w:ind w:left="720"/>
      </w:pPr>
      <w:r>
        <w:rPr>
          <w:lang w:val="es_ES" w:bidi="es_ES"/>
        </w:rPr>
      </w:r>
      <w:r>
        <w:rPr>
          <w:lang w:val="es_ES" w:bidi="es_ES"/>
        </w:rPr>
        <w:t>La primera parte describe la vida privilegiada de Asenat antes de conocer a José. Al principio, José se niega a casarse con ella porque ella adora ídolos. Asenat se arrepiente en cenizas. Ella ora a Dios, quien envía un ángel para decirle que la ha perdonado, y su nombre ahora está en el Libro de la Vida. José regresa y se asombra de la nueva belleza de Asenat, y se regocija de que ella se haya convertido. Con la aprobación del Faraón, se casan al día siguiente.</w:t>
      </w:r>
    </w:p>
    <w:p>
      <w:pPr>
        <w:pStyle w:val="ListBullet"/>
        <w:spacing w:line="240" w:lineRule="auto"/>
        <w:ind w:left="720"/>
      </w:pPr>
      <w:r>
        <w:rPr>
          <w:lang w:val="es_ES" w:bidi="es_ES"/>
        </w:rPr>
      </w:r>
      <w:r>
        <w:rPr>
          <w:lang w:val="es_ES" w:bidi="es_ES"/>
        </w:rPr>
        <w:t>La segunda parte narra cuando el padre de José, Jacob, y su familia llegaron a Egipto. El hijo mayor del Faraón desea a Asenat y, por ello, intenta convencer a los hermanos de José, Dan y Gad, para que lo ayuden a secuestrarla. Sin embargo, los otros hermanos de José frustran el plan y quieren matar a Dan y Gad. Asenat, no obstante, intercede con éxito por sus vidas. El Faraón otorga su corona real a José, quien gobierna Egipto durante 40 años. Al concluir su mandato, José devuelve el liderazgo al hijo menor del Faraón, quien se convierte en el nuevo rey.</w:t>
        <w:b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Asenat</w:t>
      </w:r>
      <w:r>
        <w:rPr>
          <w:lang w:val="es_ES" w:bidi="es_ES"/>
        </w:rPr>
        <w:t xml:space="preserve">; </w:t>
      </w:r>
      <w:r>
        <w:rPr>
          <w:lang w:val="es_ES" w:bidi="es_ES"/>
        </w:rPr>
        <w:t>José</w:t>
      </w:r>
      <w:r>
        <w:rPr>
          <w:lang w:val="es_ES" w:bidi="es_ES"/>
        </w:rPr>
        <w:t>.</w:t>
      </w:r>
      <w:r>
        <w:rPr>
          <w:lang w:val="es_ES" w:bidi="es_ES"/>
        </w:rPr>
      </w:r>
      <w:r>
        <w:rPr>
          <w:lang w:val="es_ES" w:bidi="es_ES"/>
        </w:rPr>
      </w:r>
    </w:p>
    <w:p>
      <w:pPr/>
      <w:r>
        <w:rPr>
          <w:lang w:val="es_ES" w:bidi="es_ES"/>
        </w:rPr>
      </w:r>
    </w:p>
    <w:p>
      <w:pPr>
        <w:pStyle w:val="Heading2"/>
      </w:pPr>
      <w:r>
        <w:rPr>
          <w:lang w:val="es_ES" w:bidi="es_ES"/>
        </w:rPr>
        <w:t>Josefo, Flavio</w:t>
      </w:r>
      <w:r>
        <w:rPr>
          <w:lang w:val="es_ES" w:bidi="es_ES"/>
        </w:rPr>
      </w:r>
    </w:p>
    <w:p>
      <w:pPr/>
      <w:r>
        <w:rPr>
          <w:lang w:val="es_ES" w:bidi="es_ES"/>
        </w:rPr>
      </w:r>
      <w:r>
        <w:rPr>
          <w:lang w:val="es_ES" w:bidi="es_ES"/>
        </w:rPr>
        <w:t>Fue un oficial militar e historiador judío que vivió desde el año 37 d.C. hasta aproximadamente el año 100 d.C.</w:t>
      </w:r>
    </w:p>
    <w:p>
      <w:pPr/>
      <w:r>
        <w:rPr>
          <w:lang w:val="es_ES" w:bidi="es_ES"/>
        </w:rPr>
      </w:r>
      <w:r>
        <w:rPr>
          <w:lang w:val="es_ES" w:bidi="es_ES"/>
        </w:rPr>
        <w:t>Josefo nació en una familia sacerdotal adinerada en Jerusalén. Su madre estaba emparentada con los asmoneos, la familia que había gobernado al pueblo judío en tiempos pasados. Desde joven, Josefo tenía una memoria excelente y aprendía con facilidad. En su adolescencia, se unió a un grupo religioso estricto. Más tarde, se convirtió en fariseo, un miembro de un importante grupo religioso judío que seguía estrictamente las leyes religiosas.</w:t>
      </w:r>
    </w:p>
    <w:p>
      <w:pPr>
        <w:pStyle w:val="Heading3"/>
      </w:pPr>
      <w:r>
        <w:rPr>
          <w:lang w:val="es_ES" w:bidi="es_ES"/>
        </w:rPr>
        <w:t>¿Qué papel desempeñó Josefo en la Primera Revuelta Judía?</w:t>
      </w:r>
    </w:p>
    <w:p>
      <w:pPr/>
      <w:r>
        <w:rPr>
          <w:lang w:val="es_ES" w:bidi="es_ES"/>
        </w:rPr>
      </w:r>
      <w:r>
        <w:rPr>
          <w:lang w:val="es_ES" w:bidi="es_ES"/>
        </w:rPr>
        <w:t>En el año 64 d.C., Josefo viajó a Roma como parte de un grupo enviado para liberar a algunos sacerdotes judíos que habían sido arrestados. Su visita a Roma, la capital del imperio, tuvo un efecto duradero en él. Al regresar a Jerusalén, comenzó una gran rebelión contra Roma en el año 66 d.C., conocida como la Primera Revuelta Judía.</w:t>
      </w:r>
    </w:p>
    <w:p>
      <w:pPr/>
      <w:r>
        <w:rPr>
          <w:lang w:val="es_ES" w:bidi="es_ES"/>
        </w:rPr>
      </w:r>
      <w:r>
        <w:rPr>
          <w:lang w:val="es_ES" w:bidi="es_ES"/>
        </w:rPr>
        <w:t>El Sanedrín, el consejo gobernante judío, nombró a Josefo como responsable de Galilea, una región en el norte de Israel. Josefo organizó bien el área, pero esto generó conflictos con Juan de Giscala, quien había liderado Galilea antes que él. Ambos hombres y sus seguidores se enfrentaron hasta que el general romano Vespasiano llegó en la primavera del año 67 d.C.</w:t>
      </w:r>
    </w:p>
    <w:p>
      <w:pPr/>
      <w:r>
        <w:rPr>
          <w:lang w:val="es_ES" w:bidi="es_ES"/>
        </w:rPr>
      </w:r>
      <w:r>
        <w:rPr>
          <w:lang w:val="es_ES" w:bidi="es_ES"/>
        </w:rPr>
        <w:t>Josefo y sus seguidores de Galilea se refugiaron en la ciudad de Jotapata. El ejército romano rodeó la ciudad durante seis semanas, hasta que finalmente la capturaron y destruyeron. Josefo y 40 de sus soldados lograron escapar y se escondieron en una cueva. Un amigo intercedió ante los romanos en nombre de Josefo, y ellos prometieron no matarlo. Luego, Josefo convenció a sus compañeros soldados de que se mataran entre sí en lugar de ser capturados por los romanos. Al final, solo Josefo y otro soldado quedaron vivos. Entonces, Josefo se entregó a los romanos.</w:t>
      </w:r>
    </w:p>
    <w:p>
      <w:pPr/>
      <w:r>
        <w:rPr>
          <w:lang w:val="es_ES" w:bidi="es_ES"/>
        </w:rPr>
      </w:r>
      <w:r>
        <w:rPr>
          <w:lang w:val="es_ES" w:bidi="es_ES"/>
        </w:rPr>
        <w:t>Josefo fue llevado a conocer a Vespasiano, el general romano. Josefo le dijo a Vespasiano que se convertiría en el próximo emperador romano. Debido a esta predicción, Vespasiano no mató a Josefo, sino que lo mantuvo como prisionero. En el año 69 d.C., Vespasiano se convirtió en emperador, tal como Josefo había predicho. Vespasiano entonces liberó a Josefo. Para mostrar su lealtad a Vespasiano, Josefo adoptó el apellido de la familia de Vespasiano, Flavio. En el año 70 d.C., el hijo de Vespasiano, Tito, lideró un ejército para atacar Jerusalén. Josefo fue con él. Varias veces, Josefo intentó convencer al pueblo judío de rendirse y entregarse a los romanos, pero se negaron a escuchar.</w:t>
      </w:r>
    </w:p>
    <w:p>
      <w:pPr/>
      <w:r>
        <w:rPr>
          <w:lang w:val="es_ES" w:bidi="es_ES"/>
        </w:rPr>
      </w:r>
      <w:r>
        <w:rPr>
          <w:lang w:val="es_ES" w:bidi="es_ES"/>
        </w:rPr>
        <w:t>Tras la destrucción de Jerusalén por Tito, Josefo se trasladó a Roma. Vespasiano le concedió la ciudadanía romana y un salario por su trabajo previo. Esto permitió a Josefo dedicar su tiempo a escribir libros que son de gran importancia para los historiadores en la actualidad.</w:t>
      </w:r>
    </w:p>
    <w:p>
      <w:pPr>
        <w:pStyle w:val="Heading3"/>
      </w:pPr>
      <w:r>
        <w:rPr>
          <w:lang w:val="es_ES" w:bidi="es_ES"/>
        </w:rPr>
        <w:t>¿Cuáles son los escritos más importantes de Josefo?</w:t>
      </w:r>
    </w:p>
    <w:p>
      <w:pPr/>
      <w:r>
        <w:rPr>
          <w:lang w:val="es_ES" w:bidi="es_ES"/>
        </w:rPr>
      </w:r>
      <w:r>
        <w:rPr>
          <w:lang w:val="es_ES" w:bidi="es_ES"/>
        </w:rPr>
        <w:t xml:space="preserve">Su primer libro importante se tituló </w:t>
      </w:r>
      <w:r>
        <w:rPr>
          <w:i/>
          <w:lang w:val="es_ES" w:bidi="es_ES"/>
        </w:rPr>
        <w:t>La Guerra de los Judíos</w:t>
      </w:r>
      <w:r>
        <w:rPr>
          <w:lang w:val="es_ES" w:bidi="es_ES"/>
        </w:rPr>
        <w:t>, escrito en el año 77–78 d.C. Este libro relata la historia del conflicto entre los romanos y los judíos. Comienza con la época de Antíoco Epífanes (un rey griego que gobernó a los judíos) y continúa después de la caída de Jerusalén.</w:t>
      </w:r>
    </w:p>
    <w:p>
      <w:pPr/>
      <w:r>
        <w:rPr>
          <w:lang w:val="es_ES" w:bidi="es_ES"/>
        </w:rPr>
      </w:r>
      <w:r>
        <w:rPr>
          <w:lang w:val="es_ES" w:bidi="es_ES"/>
        </w:rPr>
        <w:t xml:space="preserve">La obra más importante de Josefo fue probablemente </w:t>
      </w:r>
      <w:r>
        <w:rPr>
          <w:i/>
          <w:lang w:val="es_ES" w:bidi="es_ES"/>
        </w:rPr>
        <w:t>Antigüedades de los Judíos</w:t>
      </w:r>
      <w:r>
        <w:rPr>
          <w:lang w:val="es_ES" w:bidi="es_ES"/>
        </w:rPr>
        <w:t>, que escribió alrededor del año 94 d.C. Este conjunto de 20 libros relataba la historia del pueblo judío, comenzando con la creación y terminando con la guerra contra Roma en el año 66 d.C. Josefo lo escribió para ayudar a las personas no judías a comprender y respetar mejor a los judíos.</w:t>
      </w:r>
    </w:p>
    <w:p>
      <w:pPr/>
      <w:r>
        <w:rPr>
          <w:lang w:val="es_ES" w:bidi="es_ES"/>
        </w:rPr>
      </w:r>
      <w:r>
        <w:rPr>
          <w:lang w:val="es_ES" w:bidi="es_ES"/>
        </w:rPr>
        <w:t xml:space="preserve">También escribió un libro sobre su vida, titulado </w:t>
      </w:r>
      <w:r>
        <w:rPr>
          <w:i/>
          <w:lang w:val="es_ES" w:bidi="es_ES"/>
        </w:rPr>
        <w:t>Vida</w:t>
      </w:r>
      <w:r>
        <w:rPr>
          <w:lang w:val="es_ES" w:bidi="es_ES"/>
        </w:rPr>
        <w:t>. En este libro, principalmente defendió sus acciones cuando estuvo a cargo de Galilea.</w:t>
      </w:r>
    </w:p>
    <w:p>
      <w:pPr/>
      <w:r>
        <w:rPr>
          <w:lang w:val="es_ES" w:bidi="es_ES"/>
        </w:rPr>
      </w:r>
      <w:r>
        <w:rPr>
          <w:lang w:val="es_ES" w:bidi="es_ES"/>
        </w:rPr>
        <w:t xml:space="preserve">Su último libro se tituló </w:t>
      </w:r>
      <w:r>
        <w:rPr>
          <w:i/>
          <w:lang w:val="es_ES" w:bidi="es_ES"/>
        </w:rPr>
        <w:t>Contra Apión</w:t>
      </w:r>
      <w:r>
        <w:rPr>
          <w:lang w:val="es_ES" w:bidi="es_ES"/>
        </w:rPr>
        <w:t>. Lo escribió para defender al pueblo judío de aquellos que los odiaban y difundían mentiras sobre ellos (conocidos como "antisemitas"). En este libro, empleó tanto un razonamiento cuidadoso como una crítica severa para exponer sus argumentos.</w:t>
      </w:r>
    </w:p>
    <w:p>
      <w:pPr/>
      <w:r>
        <w:rPr>
          <w:lang w:val="es_ES" w:bidi="es_ES"/>
        </w:rPr>
      </w:r>
      <w:r>
        <w:rPr>
          <w:lang w:val="es_ES" w:bidi="es_ES"/>
        </w:rPr>
        <w:t>Como historiador, Josefo a veces alteraba información para complacer a quienes lo apoyaban. Sin embargo, presenció muchos de los eventos sobre los que escribió. Sus libros nos ayudan a comprender la época en que comenzó la iglesia cristiana. Nos informan sobre las creencias religiosas, la situación política, los lugares y las personas importantes de ese tiempo. Los cristianos consideran sus escritos especialmente valiosos porque escribió sobre Juan el Bautista, Jesús y el hermano de Jesús, Jacobo (quien también fue llamado Jacobo el Justo por su vida santa).</w:t>
      </w:r>
      <w:r>
        <w:rPr>
          <w:lang w:val="es_ES" w:bidi="es_ES"/>
        </w:rPr>
      </w:r>
      <w:r>
        <w:rPr>
          <w:lang w:val="es_ES" w:bidi="es_ES"/>
        </w:rPr>
      </w:r>
    </w:p>
    <w:p>
      <w:pPr/>
      <w:r>
        <w:rPr>
          <w:lang w:val="es_ES" w:bidi="es_ES"/>
        </w:rPr>
      </w:r>
    </w:p>
    <w:p>
      <w:pPr>
        <w:pStyle w:val="Heading2"/>
      </w:pPr>
      <w:r>
        <w:rPr>
          <w:lang w:val="es_ES" w:bidi="es_ES"/>
        </w:rPr>
        <w:t>Joses</w:t>
      </w:r>
      <w:r>
        <w:rPr>
          <w:lang w:val="es_ES" w:bidi="es_ES"/>
        </w:rPr>
      </w:r>
    </w:p>
    <w:p>
      <w:pPr>
        <w:pStyle w:val="ListNumber"/>
        <w:numPr>
          <w:ilvl w:val="0"/>
          <w:numId w:val="42"/>
        </w:numPr>
        <w:spacing w:line="240" w:lineRule="auto"/>
        <w:ind w:left="720"/>
      </w:pPr>
      <w:r>
        <w:rPr>
          <w:lang w:val="es_ES" w:bidi="es_ES"/>
        </w:rPr>
      </w:r>
      <w:r>
        <w:rPr>
          <w:lang w:val="es_ES" w:bidi="es_ES"/>
        </w:rPr>
        <w:t xml:space="preserve">Una ortografía alternativa para José, el hijo de María, en </w:t>
      </w:r>
      <w:r>
        <w:rPr>
          <w:lang w:val="es_ES" w:bidi="es_ES"/>
        </w:rPr>
        <w:t>Marcos 6:3</w:t>
      </w:r>
      <w:r>
        <w:rPr>
          <w:lang w:val="es_ES" w:bidi="es_ES"/>
        </w:rPr>
        <w:t xml:space="preserve">. </w:t>
      </w:r>
      <w:r>
        <w:rPr>
          <w:i/>
          <w:lang w:val="es_ES" w:bidi="es_ES"/>
        </w:rPr>
        <w:t>Ver</w:t>
      </w:r>
      <w:r>
        <w:rPr>
          <w:lang w:val="es_ES" w:bidi="es_ES"/>
        </w:rPr>
        <w:t xml:space="preserve"> </w:t>
      </w:r>
      <w:r>
        <w:rPr>
          <w:lang w:val="es_ES" w:bidi="es_ES"/>
        </w:rPr>
        <w:t>José #7</w:t>
      </w:r>
      <w:r>
        <w:rPr>
          <w:lang w:val="es_ES" w:bidi="es_ES"/>
        </w:rPr>
        <w:t>.</w:t>
      </w:r>
    </w:p>
    <w:p>
      <w:pPr>
        <w:pStyle w:val="ListNumber"/>
        <w:spacing w:line="240" w:lineRule="auto"/>
        <w:ind w:left="720"/>
      </w:pPr>
      <w:r>
        <w:rPr>
          <w:lang w:val="es_ES" w:bidi="es_ES"/>
        </w:rPr>
      </w:r>
      <w:r>
        <w:rPr>
          <w:lang w:val="es_ES" w:bidi="es_ES"/>
        </w:rPr>
        <w:t xml:space="preserve">La ortografía de José, en la versión de la Reina Valera 1909. También se le llamó Bernabé en </w:t>
      </w:r>
      <w:r>
        <w:rPr>
          <w:lang w:val="es_ES" w:bidi="es_ES"/>
        </w:rPr>
        <w:t>Hechos 4:36</w:t>
      </w:r>
      <w:r>
        <w:rPr>
          <w:lang w:val="es_ES" w:bidi="es_ES"/>
        </w:rPr>
        <w:t xml:space="preserve">. </w:t>
      </w:r>
      <w:r>
        <w:rPr>
          <w:i/>
          <w:lang w:val="es_ES" w:bidi="es_ES"/>
        </w:rPr>
        <w:t>Ver</w:t>
      </w:r>
      <w:r>
        <w:rPr>
          <w:lang w:val="es_ES" w:bidi="es_ES"/>
        </w:rPr>
        <w:t xml:space="preserve"> </w:t>
      </w:r>
      <w:r>
        <w:rPr>
          <w:lang w:val="es_ES" w:bidi="es_ES"/>
        </w:rPr>
        <w:t>Bernabé</w:t>
      </w:r>
      <w:r>
        <w:rPr>
          <w:lang w:val="es_ES" w:bidi="es_ES"/>
        </w:rPr>
        <w:t>.</w:t>
      </w:r>
      <w:r>
        <w:rPr>
          <w:lang w:val="es_ES" w:bidi="es_ES"/>
        </w:rPr>
      </w:r>
      <w:r>
        <w:rPr>
          <w:lang w:val="es_ES" w:bidi="es_ES"/>
        </w:rPr>
      </w:r>
    </w:p>
    <w:p>
      <w:pPr/>
      <w:r>
        <w:rPr>
          <w:lang w:val="es_ES" w:bidi="es_ES"/>
        </w:rPr>
      </w:r>
    </w:p>
    <w:p>
      <w:pPr>
        <w:pStyle w:val="Heading2"/>
      </w:pPr>
      <w:r>
        <w:rPr>
          <w:lang w:val="es_ES" w:bidi="es_ES"/>
        </w:rPr>
        <w:t>Josías</w:t>
      </w:r>
      <w:r>
        <w:rPr>
          <w:lang w:val="es_ES" w:bidi="es_ES"/>
        </w:rPr>
      </w:r>
    </w:p>
    <w:p>
      <w:pPr/>
      <w:r>
        <w:rPr>
          <w:lang w:val="es_ES" w:bidi="es_ES"/>
        </w:rPr>
      </w:r>
      <w:r>
        <w:rPr>
          <w:lang w:val="es_ES" w:bidi="es_ES"/>
        </w:rPr>
        <w:t>Príncipe de la tribu de Simeón (</w:t>
      </w:r>
      <w:r>
        <w:rPr>
          <w:lang w:val="es_ES" w:bidi="es_ES"/>
        </w:rPr>
        <w:t>1 Cro 4:34</w:t>
      </w:r>
      <w:r>
        <w:rPr>
          <w:lang w:val="es_ES" w:bidi="es_ES"/>
        </w:rPr>
        <w:t>).</w:t>
      </w:r>
      <w:r>
        <w:rPr>
          <w:lang w:val="es_ES" w:bidi="es_ES"/>
        </w:rPr>
      </w:r>
      <w:r>
        <w:rPr>
          <w:lang w:val="es_ES" w:bidi="es_ES"/>
        </w:rPr>
      </w:r>
    </w:p>
    <w:p>
      <w:pPr/>
      <w:r>
        <w:rPr>
          <w:lang w:val="es_ES" w:bidi="es_ES"/>
        </w:rPr>
      </w:r>
    </w:p>
    <w:p>
      <w:pPr>
        <w:pStyle w:val="Heading2"/>
      </w:pPr>
      <w:r>
        <w:rPr>
          <w:lang w:val="es_ES" w:bidi="es_ES"/>
        </w:rPr>
        <w:t>Josías</w:t>
      </w:r>
      <w:r>
        <w:rPr>
          <w:lang w:val="es_ES" w:bidi="es_ES"/>
        </w:rPr>
      </w:r>
    </w:p>
    <w:p>
      <w:pPr>
        <w:pStyle w:val="ListNumber"/>
        <w:numPr>
          <w:ilvl w:val="0"/>
          <w:numId w:val="43"/>
        </w:numPr>
        <w:spacing w:line="240" w:lineRule="auto"/>
        <w:ind w:left="720"/>
      </w:pPr>
      <w:r>
        <w:rPr>
          <w:lang w:val="es_ES" w:bidi="es_ES"/>
        </w:rPr>
      </w:r>
      <w:r>
        <w:rPr>
          <w:lang w:val="es_ES" w:bidi="es_ES"/>
        </w:rPr>
        <w:t>Josías fue el decimosexto rey del reino del sur de Judá. Gobernó desde 640 hasta 609 a.C. Era un hombre piadoso y muy diferente de su abuelo, Manasés, y su padre, Amón. La Biblia dice que ningún otro rey antes o después de él obedeció la ley de Moisés tan plenamente como él (</w:t>
      </w:r>
      <w:r>
        <w:rPr>
          <w:lang w:val="es_ES" w:bidi="es_ES"/>
        </w:rPr>
        <w:t>2 Re 23:25</w:t>
      </w:r>
      <w:r>
        <w:rPr>
          <w:lang w:val="es_ES" w:bidi="es_ES"/>
        </w:rPr>
        <w:t xml:space="preserve">). La forma griega de su nombre es Josias. Aparece en </w:t>
      </w:r>
      <w:r>
        <w:rPr>
          <w:lang w:val="es_ES" w:bidi="es_ES"/>
        </w:rPr>
        <w:t>Mateo 1:10–11</w:t>
      </w:r>
      <w:r>
        <w:rPr>
          <w:lang w:val="es_ES" w:bidi="es_ES"/>
        </w:rPr>
        <w:t xml:space="preserve"> en la Versión del Rey Jacobo.</w:t>
      </w:r>
    </w:p>
    <w:p>
      <w:pPr>
        <w:pStyle w:val="Heading3"/>
      </w:pPr>
      <w:r>
        <w:rPr>
          <w:lang w:val="es_ES" w:bidi="es_ES"/>
        </w:rPr>
        <w:t>La época de Josías</w:t>
      </w:r>
      <w:r>
        <w:rPr>
          <w:lang w:val="es_ES" w:bidi="es_ES"/>
        </w:rPr>
        <w:t>Cuando Josías se convirtió en rey en 640 a.C., el mundo estaba a punto de cambiar. Tras la muerte del gran rey asirio Asurbanipal en 633 a.C., gobernantes más débiles asumieron el poder. Debido a esto, el imperio se volvió inestable. En 626 a.C., Nabopolasar, el padre de Nabucodonosor, tomó el control de Babilonia y comenzó el ascenso del Imperio Neo-Babilónico.</w:t>
        <w:br/>
      </w:r>
      <w:r>
        <w:rPr>
          <w:lang w:val="es_ES" w:bidi="es_ES"/>
        </w:rPr>
        <w:t>Los babilonios pronto formaron una alianza con los Medes. Juntos atacaron el Imperio asirio y destruyeron la ciudad de Nínive en 612 a.C. A medida que Babilonia ganaba poder, Asiria perdió el control sobre la región que una vez fue el reino del norte de Israel. La presión sobre Judá también disminuyó durante este período.</w:t>
        <w:br/>
      </w:r>
      <w:r>
        <w:rPr>
          <w:lang w:val="es_ES" w:bidi="es_ES"/>
        </w:rPr>
        <w:t>Después de la caída de Nínive, los asirios trasladaron su capital a Harán. En el año 610 a.C., las fuerzas babilónicas y escitas los derrotaron allí. El faraón Necao II de Egipto decidió entonces apoyar a los debilitados asirios. A finales de la primavera del 609 a.C., marchó a través de Judá. Josías intentó detenerlo, pero Necao lo derrotó y lo mató antes de continuar su campaña militar en Siria.</w:t>
        <w:br/>
      </w:r>
      <w:r>
        <w:rPr>
          <w:lang w:val="es_ES" w:bidi="es_ES"/>
        </w:rPr>
        <w:t>Antes de que Josías se convirtiera en rey, Judá se había entregado a la adoración de ídolos serios durante el reinado de Manasés, desde 697 hasta 642 a.C. La gente adoraba a Baal, Moloc y otros dioses paganos. Las prácticas relacionadas con la magia y la astrología también se habían extendido por toda la tierra. Un altar falso incluso se encontraba en el templo de Jerusalén, y algunas personas ofrecían sacrificios humanos a estas deidades cerca de la ciudad. La nación se había vuelto profundamente corrupta.</w:t>
        <w:br/>
      </w:r>
      <w:r>
        <w:rPr>
          <w:lang w:val="es_ES" w:bidi="es_ES"/>
        </w:rPr>
        <w:t>Manasés cambió algunas de estas prácticas al final de su vida, pero el pueblo regresó a su comportamiento anterior cuando su hijo Amón gobernó desde 642 hasta 640 a.C. En 640 a.C., los funcionarios de la casa de Amón lo mataron. El “pueblo de la tierra” entonces hizo rey a Josías (</w:t>
      </w:r>
      <w:r>
        <w:rPr>
          <w:lang w:val="es_ES" w:bidi="es_ES"/>
        </w:rPr>
        <w:t>2 Re 21:26,</w:t>
      </w:r>
      <w:r>
        <w:rPr>
          <w:lang w:val="es_ES" w:bidi="es_ES"/>
        </w:rPr>
        <w:t xml:space="preserve"> </w:t>
      </w:r>
      <w:r>
        <w:rPr>
          <w:lang w:val="es_ES" w:bidi="es_ES"/>
        </w:rPr>
        <w:t>22:1,</w:t>
      </w:r>
      <w:r>
        <w:rPr>
          <w:lang w:val="es_ES" w:bidi="es_ES"/>
        </w:rPr>
        <w:t xml:space="preserve"> </w:t>
      </w:r>
      <w:r>
        <w:rPr>
          <w:lang w:val="es_ES" w:bidi="es_ES"/>
        </w:rPr>
        <w:t>2 Cro 33:25–34:1</w:t>
      </w:r>
      <w:r>
        <w:rPr>
          <w:lang w:val="es_ES" w:bidi="es_ES"/>
        </w:rPr>
        <w:t>).</w:t>
      </w:r>
    </w:p>
    <w:p>
      <w:pPr>
        <w:pStyle w:val="Heading3"/>
      </w:pPr>
      <w:r>
        <w:rPr>
          <w:lang w:val="es_ES" w:bidi="es_ES"/>
        </w:rPr>
        <w:t>Esfuerzos de reforma de Josías</w:t>
      </w:r>
      <w:r>
        <w:rPr>
          <w:lang w:val="es_ES" w:bidi="es_ES"/>
        </w:rPr>
        <w:t>Josías tenía ocho años cuando se convirtió en rey. Probablemente contaba con consejeros que lo animaron a seguir a Dios. A los dieciséis años, decidió por sí mismo buscar al Dios de su antepasado David (</w:t>
      </w:r>
      <w:r>
        <w:rPr>
          <w:lang w:val="es_ES" w:bidi="es_ES"/>
        </w:rPr>
        <w:t>2 Cro 34:3</w:t>
      </w:r>
      <w:r>
        <w:rPr>
          <w:lang w:val="es_ES" w:bidi="es_ES"/>
        </w:rPr>
        <w:t>).</w:t>
        <w:br/>
      </w:r>
      <w:r>
        <w:rPr>
          <w:lang w:val="es_ES" w:bidi="es_ES"/>
        </w:rPr>
        <w:t>Cuando tenía 20 años, se preocupó profundamente por la idolatría en Judá. Inició un gran esfuerzo para eliminar los lugares altos paganos, las arboledas sagradas y las imágenes de Judá y Jerusalén. Su oposición a la idolatría fue tan intensa que abrió las tumbas de los sacerdotes paganos y quemó sus huesos en los altares paganos antes de destruir los altares mismos.</w:t>
        <w:br/>
      </w:r>
      <w:r>
        <w:rPr>
          <w:lang w:val="es_ES" w:bidi="es_ES"/>
        </w:rPr>
        <w:t>Josías extendió su trabajo de reforma más allá de las fronteras de Judá. Se enfocó especialmente en el centro de adoración en Betel, donde Jeroboam había establecido una adoración falsa. Josías destruyó el altar y el lugar alto allí, y quemó los huesos de los sacerdotes sobre el altar para hacer el sitio impuro (</w:t>
      </w:r>
      <w:r>
        <w:rPr>
          <w:lang w:val="es_ES" w:bidi="es_ES"/>
        </w:rPr>
        <w:t>2 Re 23:15–18</w:t>
      </w:r>
      <w:r>
        <w:rPr>
          <w:lang w:val="es_ES" w:bidi="es_ES"/>
        </w:rPr>
        <w:t xml:space="preserve">). Esto cumplió la profecía en </w:t>
      </w:r>
      <w:r>
        <w:rPr>
          <w:lang w:val="es_ES" w:bidi="es_ES"/>
        </w:rPr>
        <w:t>1 Reyes 13:1–3</w:t>
      </w:r>
      <w:r>
        <w:rPr>
          <w:lang w:val="es_ES" w:bidi="es_ES"/>
        </w:rPr>
        <w:t>. Hizo lo mismo en el resto del reino de Samaria (</w:t>
      </w:r>
      <w:r>
        <w:rPr>
          <w:lang w:val="es_ES" w:bidi="es_ES"/>
        </w:rPr>
        <w:t>2 Re 23:19–20</w:t>
      </w:r>
      <w:r>
        <w:rPr>
          <w:lang w:val="es_ES" w:bidi="es_ES"/>
        </w:rPr>
        <w:t>).</w:t>
        <w:br/>
      </w:r>
      <w:r>
        <w:rPr>
          <w:lang w:val="es_ES" w:bidi="es_ES"/>
        </w:rPr>
        <w:t>Cuando Josías tenía 26 años, inició un proyecto para limpiar y reparar el templo en Jerusalén (</w:t>
      </w:r>
      <w:r>
        <w:rPr>
          <w:lang w:val="es_ES" w:bidi="es_ES"/>
        </w:rPr>
        <w:t>2 Re 22:3</w:t>
      </w:r>
      <w:r>
        <w:rPr>
          <w:lang w:val="es_ES" w:bidi="es_ES"/>
        </w:rPr>
        <w:t>). Safán, el asistente administrativo del rey, organizó el trabajo, y Hilcías, el sacerdote, supervisó las reparaciones. Durante la restauración, Hilcías encontró el Libro de la Ley. Su forma y contenido exactos no se conocen hoy en día. Es posible que, durante los años difíciles bajo el reinado de Manasés, alguien hubiera intentado destruir la palabra de Dios. En cualquier caso, muy pocas personas en Judá conocían las Escrituras en ese momento.</w:t>
        <w:br/>
      </w:r>
      <w:r>
        <w:rPr>
          <w:lang w:val="es_ES" w:bidi="es_ES"/>
        </w:rPr>
        <w:t>Cuando Safán leyó el Libro de la Ley a Josías, el rey se sintió profundamente preocupado por las advertencias de castigo por apartarse de Dios. Envió a un grupo de funcionarios a consultar a Hulda, la profetisa, sobre el significado de estas advertencias para Judá. Hulda respondió que el juicio de Dios ciertamente vendría sobre la tierra debido a los pecados del pueblo. Sin embargo, también le dijo a Josías que, debido a que tenía un corazón humilde y devoto, el castigo no ocurriría durante su vida.</w:t>
        <w:br/>
      </w:r>
      <w:r>
        <w:rPr>
          <w:lang w:val="es_ES" w:bidi="es_ES"/>
        </w:rPr>
        <w:t>El gobernante reunió a un gran grupo de líderes y personas para que pudieran escuchar en público la lectura del Libro de la Ley. Estas secciones de la ley explicaban sus responsabilidades hacia Dios. Luego, el gobernante y el pueblo hicieron un acuerdo ante Dios para obedecer sus mandamientos.</w:t>
        <w:br/>
      </w:r>
      <w:r>
        <w:rPr>
          <w:lang w:val="es_ES" w:bidi="es_ES"/>
        </w:rPr>
        <w:t>El rey entendió la importancia de preservar la verdadera adoración al único Dios. Esto lo motivó a realizar esfuerzos aún más serios para purificar el templo y la ciudad de Jerusalén. Eliminó los objetos utilizados en la adoración a Baal, así como los caballos y carros que los reyes anteriores de Judá habían dedicado al sol, y al grupo de hombres que participaban en actos sexuales como parte de la adoración pagana cerca del templo. También destruyó los santuarios que se habían construido en los días de Salomón. Además, trabajó arduamente para eliminar los santuarios paganos y los lugares altos en cada pueblo de Judá (</w:t>
      </w:r>
      <w:r>
        <w:rPr>
          <w:lang w:val="es_ES" w:bidi="es_ES"/>
        </w:rPr>
        <w:t>2 Re 23:4–14</w:t>
      </w:r>
      <w:r>
        <w:rPr>
          <w:lang w:val="es_ES" w:bidi="es_ES"/>
        </w:rPr>
        <w:t>).</w:t>
      </w:r>
    </w:p>
    <w:p>
      <w:pPr>
        <w:pStyle w:val="Heading3"/>
      </w:pPr>
      <w:r>
        <w:rPr>
          <w:lang w:val="es_ES" w:bidi="es_ES"/>
        </w:rPr>
        <w:t>El fallecimiento de Josías</w:t>
      </w:r>
      <w:r>
        <w:rPr>
          <w:lang w:val="es_ES" w:bidi="es_ES"/>
        </w:rPr>
        <w:t>La razón exacta por la que Josías se opuso al paso de Faraón Necao a través de Judá no se conoce. Tal vez quería impedir que Necao ayudara a los asirios, o quizás deseaba proteger la independencia de Judá. Durante la batalla, Josías fue gravemente herido y posteriormente murió. Jeremías y todo el pueblo lloraron por él (</w:t>
      </w:r>
      <w:r>
        <w:rPr>
          <w:lang w:val="es_ES" w:bidi="es_ES"/>
        </w:rPr>
        <w:t>2 Cro 35:25</w:t>
      </w:r>
      <w:r>
        <w:rPr>
          <w:lang w:val="es_ES" w:bidi="es_ES"/>
        </w:rPr>
        <w:t>). Su dolor fue grande, porque habían perdido a un rey piadoso, y el juicio que Dios había retrasado durante su vida llegaría sobre la nación solo unos pocos años después.</w:t>
        <w:br/>
      </w:r>
      <w:r>
        <w:rPr>
          <w:i/>
          <w:lang w:val="es_ES" w:bidi="es_ES"/>
        </w:rPr>
        <w:t>Ver también</w:t>
      </w:r>
      <w:r>
        <w:rPr>
          <w:lang w:val="es_ES" w:bidi="es_ES"/>
        </w:rPr>
        <w:t xml:space="preserve"> </w:t>
      </w:r>
      <w:r>
        <w:rPr>
          <w:lang w:val="es_ES" w:bidi="es_ES"/>
        </w:rPr>
        <w:t>Cronología de la Biblia (Antiguo Testamento)</w:t>
      </w:r>
      <w:r>
        <w:rPr>
          <w:lang w:val="es_ES" w:bidi="es_ES"/>
        </w:rPr>
        <w:t xml:space="preserve">; </w:t>
      </w:r>
      <w:r>
        <w:rPr>
          <w:lang w:val="es_ES" w:bidi="es_ES"/>
        </w:rPr>
        <w:t>Historia de Israel</w:t>
      </w:r>
      <w:r>
        <w:rPr>
          <w:lang w:val="es_ES" w:bidi="es_ES"/>
        </w:rPr>
        <w:t>.</w:t>
      </w:r>
    </w:p>
    <w:p>
      <w:pPr>
        <w:pStyle w:val="ListNumber"/>
        <w:numPr>
          <w:ilvl w:val="0"/>
          <w:numId w:val="44"/>
        </w:numPr>
        <w:spacing w:line="240" w:lineRule="auto"/>
        <w:ind w:left="720"/>
      </w:pPr>
      <w:r>
        <w:rPr>
          <w:lang w:val="es_ES" w:bidi="es_ES"/>
        </w:rPr>
      </w:r>
      <w:r>
        <w:rPr>
          <w:lang w:val="es_ES" w:bidi="es_ES"/>
        </w:rPr>
        <w:t xml:space="preserve">Un hijo de Sefanías que regresó a Jerusalén con otros judíos después del exilio en Babilonia. Su nombre en hebreo es </w:t>
      </w:r>
      <w:r>
        <w:rPr>
          <w:i/>
          <w:lang w:val="es_ES" w:bidi="es_ES"/>
        </w:rPr>
        <w:t>Hen</w:t>
      </w:r>
      <w:r>
        <w:rPr>
          <w:lang w:val="es_ES" w:bidi="es_ES"/>
        </w:rPr>
        <w:t xml:space="preserve"> (</w:t>
      </w:r>
      <w:r>
        <w:rPr>
          <w:lang w:val="es_ES" w:bidi="es_ES"/>
        </w:rPr>
        <w:t>Za 6:10, 14</w:t>
      </w:r>
      <w:r>
        <w:rPr>
          <w:lang w:val="es_ES" w:bidi="es_ES"/>
        </w:rPr>
        <w:t>).</w:t>
      </w:r>
      <w:r>
        <w:rPr>
          <w:lang w:val="es_ES" w:bidi="es_ES"/>
        </w:rPr>
      </w:r>
      <w:r>
        <w:rPr>
          <w:lang w:val="es_ES" w:bidi="es_ES"/>
        </w:rPr>
      </w:r>
    </w:p>
    <w:p>
      <w:pPr/>
      <w:r>
        <w:rPr>
          <w:lang w:val="es_ES" w:bidi="es_ES"/>
        </w:rPr>
      </w:r>
    </w:p>
    <w:p>
      <w:pPr>
        <w:pStyle w:val="Heading2"/>
      </w:pPr>
      <w:r>
        <w:rPr>
          <w:lang w:val="es_ES" w:bidi="es_ES"/>
        </w:rPr>
        <w:t>Josibias</w:t>
      </w:r>
      <w:r>
        <w:rPr>
          <w:lang w:val="es_ES" w:bidi="es_ES"/>
        </w:rPr>
      </w:r>
    </w:p>
    <w:p>
      <w:pPr/>
      <w:r>
        <w:rPr>
          <w:lang w:val="es_ES" w:bidi="es_ES"/>
        </w:rPr>
      </w:r>
      <w:r>
        <w:rPr>
          <w:lang w:val="es_ES" w:bidi="es_ES"/>
        </w:rPr>
        <w:t>Príncipe de la tribu de Simeón, hijo de Seraías y padre de Jehú (</w:t>
      </w:r>
      <w:r>
        <w:rPr>
          <w:lang w:val="es_ES" w:bidi="es_ES"/>
        </w:rPr>
        <w:t>1 Cro 4:35</w:t>
      </w:r>
      <w:r>
        <w:rPr>
          <w:lang w:val="es_ES" w:bidi="es_ES"/>
        </w:rPr>
        <w:t>).</w:t>
      </w:r>
      <w:r>
        <w:rPr>
          <w:lang w:val="es_ES" w:bidi="es_ES"/>
        </w:rPr>
      </w:r>
      <w:r>
        <w:rPr>
          <w:lang w:val="es_ES" w:bidi="es_ES"/>
        </w:rPr>
      </w:r>
    </w:p>
    <w:p>
      <w:pPr/>
      <w:r>
        <w:rPr>
          <w:lang w:val="es_ES" w:bidi="es_ES"/>
        </w:rPr>
      </w:r>
    </w:p>
    <w:p>
      <w:pPr>
        <w:pStyle w:val="Heading2"/>
      </w:pPr>
      <w:r>
        <w:rPr>
          <w:lang w:val="es_ES" w:bidi="es_ES"/>
        </w:rPr>
        <w:t>Josifías</w:t>
      </w:r>
      <w:r>
        <w:rPr>
          <w:lang w:val="es_ES" w:bidi="es_ES"/>
        </w:rPr>
      </w:r>
    </w:p>
    <w:p>
      <w:pPr/>
      <w:r>
        <w:rPr>
          <w:lang w:val="es_ES" w:bidi="es_ES"/>
        </w:rPr>
      </w:r>
      <w:r>
        <w:rPr>
          <w:lang w:val="es_ES" w:bidi="es_ES"/>
        </w:rPr>
        <w:t>Padre de Solomit, líder de una familia de la cual 160 miembros acompañaron a Esdras en su regreso a Palestina (</w:t>
      </w:r>
      <w:r>
        <w:rPr>
          <w:lang w:val="es_ES" w:bidi="es_ES"/>
        </w:rPr>
        <w:t>Esd 8:10</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Libro de</w:t>
      </w:r>
      <w:r>
        <w:rPr>
          <w:lang w:val="es_ES" w:bidi="es_ES"/>
        </w:rPr>
      </w:r>
    </w:p>
    <w:p>
      <w:pPr/>
      <w:r>
        <w:rPr>
          <w:lang w:val="es_ES" w:bidi="es_ES"/>
        </w:rPr>
      </w:r>
      <w:r>
        <w:rPr>
          <w:lang w:val="es_ES" w:bidi="es_ES"/>
        </w:rPr>
        <w:t>Es el primero de los libros históricos en la Biblia en inglés y el primero de los Profetas Anteriores (incluyendo Jueces, los libros de Samuel y los libros de Reyes) en la Biblia hebrea. Comienza con la comisión del Señor a Josué (</w:t>
      </w:r>
      <w:r>
        <w:rPr>
          <w:lang w:val="es_ES" w:bidi="es_ES"/>
        </w:rPr>
        <w:t>Jos 1:1–9</w:t>
      </w:r>
      <w:r>
        <w:rPr>
          <w:lang w:val="es_ES" w:bidi="es_ES"/>
        </w:rPr>
        <w:t>) y concluye con el entierro de Josué, Eleazar y los huesos de José (</w:t>
      </w:r>
      <w:r>
        <w:rPr>
          <w:lang w:val="es_ES" w:bidi="es_ES"/>
        </w:rPr>
        <w:t>24:29–33</w:t>
      </w:r>
      <w:r>
        <w:rPr>
          <w:lang w:val="es_ES" w:bidi="es_ES"/>
        </w:rPr>
        <w:t>). El propósito del libro es mostrar cómo Josué siguió los pasos de Moisés, cómo el Señor entregó la tierra a Israel y cómo Israel podría prosperar en ella.</w:t>
      </w:r>
    </w:p>
    <w:p>
      <w:pPr/>
      <w:r>
        <w:rPr>
          <w:lang w:val="es_ES" w:bidi="es_ES"/>
        </w:rPr>
      </w:r>
      <w:r>
        <w:rPr>
          <w:lang w:val="es_ES" w:bidi="es_ES"/>
        </w:rPr>
        <w:t>Sumario</w:t>
      </w:r>
    </w:p>
    <w:p>
      <w:pPr/>
      <w:r>
        <w:rPr>
          <w:lang w:val="es_ES" w:bidi="es_ES"/>
        </w:rPr>
      </w:r>
      <w:r>
        <w:rPr>
          <w:lang w:val="es_ES" w:bidi="es_ES"/>
        </w:rPr>
        <w:t>• Autor y fecha</w:t>
      </w:r>
    </w:p>
    <w:p>
      <w:pPr/>
      <w:r>
        <w:rPr>
          <w:lang w:val="es_ES" w:bidi="es_ES"/>
        </w:rPr>
      </w:r>
      <w:r>
        <w:rPr>
          <w:lang w:val="es_ES" w:bidi="es_ES"/>
        </w:rPr>
        <w:t>• Problemas de interpretación</w:t>
      </w:r>
    </w:p>
    <w:p>
      <w:pPr/>
      <w:r>
        <w:rPr>
          <w:lang w:val="es_ES" w:bidi="es_ES"/>
        </w:rPr>
      </w:r>
      <w:r>
        <w:rPr>
          <w:lang w:val="es_ES" w:bidi="es_ES"/>
        </w:rPr>
        <w:t>• Propósito</w:t>
      </w:r>
    </w:p>
    <w:p>
      <w:pPr/>
      <w:r>
        <w:rPr>
          <w:lang w:val="es_ES" w:bidi="es_ES"/>
        </w:rPr>
      </w:r>
      <w:r>
        <w:rPr>
          <w:lang w:val="es_ES" w:bidi="es_ES"/>
        </w:rPr>
        <w:t>• Índice</w:t>
      </w:r>
    </w:p>
    <w:p>
      <w:pPr>
        <w:pStyle w:val="Heading3"/>
      </w:pPr>
      <w:r>
        <w:rPr>
          <w:lang w:val="es_ES" w:bidi="es_ES"/>
        </w:rPr>
        <w:t>Autor y fecha</w:t>
      </w:r>
    </w:p>
    <w:p>
      <w:pPr/>
      <w:r>
        <w:rPr>
          <w:lang w:val="es_ES" w:bidi="es_ES"/>
        </w:rPr>
      </w:r>
      <w:r>
        <w:rPr>
          <w:lang w:val="es_ES" w:bidi="es_ES"/>
        </w:rPr>
        <w:t>Según el Talmud, Josué escribió el libro. Esta antigua tradición posiblemente se basa en la breve declaración de que Josué “registró estas cosas en el Libro de la Ley de Dios” (</w:t>
      </w:r>
      <w:r>
        <w:rPr>
          <w:lang w:val="es_ES" w:bidi="es_ES"/>
        </w:rPr>
        <w:t>24:26</w:t>
      </w:r>
      <w:r>
        <w:rPr>
          <w:lang w:val="es_ES" w:bidi="es_ES"/>
        </w:rPr>
        <w:t xml:space="preserve">, NTV). Sin embargo, esto se refiere solo a la renovación del pacto (capítulo </w:t>
      </w:r>
      <w:r>
        <w:rPr>
          <w:lang w:val="es_ES" w:bidi="es_ES"/>
        </w:rPr>
        <w:t>24</w:t>
      </w:r>
      <w:r>
        <w:rPr>
          <w:lang w:val="es_ES" w:bidi="es_ES"/>
        </w:rPr>
        <w:t>). La cuestión de la autoría está vinculada con la datación del libro. Dado que el libro no tiene marcadores claros sobre la fecha y la autoría, ni los críticos ni los eruditos conservadores han podido llegar a un acuerdo sobre estos temas. Según un análisis conservador de Josué, el libro fue escrito entre 1375 a.C. y 1045 a.C. (premonárquico). Este argumento se basa en las referencias a la migración de Dan (</w:t>
      </w:r>
      <w:r>
        <w:rPr>
          <w:lang w:val="es_ES" w:bidi="es_ES"/>
        </w:rPr>
        <w:t>19:47</w:t>
      </w:r>
      <w:r>
        <w:rPr>
          <w:lang w:val="es_ES" w:bidi="es_ES"/>
        </w:rPr>
        <w:t xml:space="preserve">; cf. </w:t>
      </w:r>
      <w:r>
        <w:rPr>
          <w:lang w:val="es_ES" w:bidi="es_ES"/>
        </w:rPr>
        <w:t>Jc 18:27–31</w:t>
      </w:r>
      <w:r>
        <w:rPr>
          <w:lang w:val="es_ES" w:bidi="es_ES"/>
        </w:rPr>
        <w:t>), a Jerusalem como una ciudad Jebusea (</w:t>
      </w:r>
      <w:r>
        <w:rPr>
          <w:lang w:val="es_ES" w:bidi="es_ES"/>
        </w:rPr>
        <w:t>Jos 15:8,63</w:t>
      </w:r>
      <w:r>
        <w:rPr>
          <w:lang w:val="es_ES" w:bidi="es_ES"/>
        </w:rPr>
        <w:t xml:space="preserve">; </w:t>
      </w:r>
      <w:r>
        <w:rPr>
          <w:lang w:val="es_ES" w:bidi="es_ES"/>
        </w:rPr>
        <w:t>18:16,28</w:t>
      </w:r>
      <w:r>
        <w:rPr>
          <w:lang w:val="es_ES" w:bidi="es_ES"/>
        </w:rPr>
        <w:t>), a Sidón en lugar de Tiro como la ciudad Fenicia prominente (</w:t>
      </w:r>
      <w:r>
        <w:rPr>
          <w:lang w:val="es_ES" w:bidi="es_ES"/>
        </w:rPr>
        <w:t>11:8,</w:t>
      </w:r>
      <w:r>
        <w:rPr>
          <w:lang w:val="es_ES" w:bidi="es_ES"/>
        </w:rPr>
        <w:t xml:space="preserve"> </w:t>
      </w:r>
      <w:r>
        <w:rPr>
          <w:lang w:val="es_ES" w:bidi="es_ES"/>
        </w:rPr>
        <w:t>13:4–6,</w:t>
      </w:r>
      <w:r>
        <w:rPr>
          <w:lang w:val="es_ES" w:bidi="es_ES"/>
        </w:rPr>
        <w:t xml:space="preserve"> </w:t>
      </w:r>
      <w:r>
        <w:rPr>
          <w:lang w:val="es_ES" w:bidi="es_ES"/>
        </w:rPr>
        <w:t>19:28</w:t>
      </w:r>
      <w:r>
        <w:rPr>
          <w:lang w:val="es_ES" w:bidi="es_ES"/>
        </w:rPr>
        <w:t>), y también en el estilo de testigo ocular (</w:t>
      </w:r>
      <w:r>
        <w:rPr>
          <w:lang w:val="es_ES" w:bidi="es_ES"/>
        </w:rPr>
        <w:t>5:1,6</w:t>
      </w:r>
      <w:r>
        <w:rPr>
          <w:lang w:val="es_ES" w:bidi="es_ES"/>
        </w:rPr>
        <w:t>—en el MT). Sin embargo, los eruditos críticos han planteado cuestiones que, según ellos, podrían resolverse mejor si se postula una fecha del siglo VII a.C. o incluso una fecha del exilio.</w:t>
      </w:r>
    </w:p>
    <w:p>
      <w:pPr>
        <w:pStyle w:val="Heading3"/>
      </w:pPr>
      <w:r>
        <w:rPr>
          <w:lang w:val="es_ES" w:bidi="es_ES"/>
        </w:rPr>
        <w:t>Problemas de interpretación</w:t>
      </w:r>
    </w:p>
    <w:p>
      <w:pPr>
        <w:pStyle w:val="Heading4"/>
      </w:pPr>
      <w:r>
        <w:rPr>
          <w:lang w:val="es_ES" w:bidi="es_ES"/>
        </w:rPr>
        <w:t>Guerra sagrada</w:t>
      </w:r>
    </w:p>
    <w:p>
      <w:pPr/>
      <w:r>
        <w:rPr>
          <w:lang w:val="es_ES" w:bidi="es_ES"/>
        </w:rPr>
      </w:r>
      <w:r>
        <w:rPr>
          <w:lang w:val="es_ES" w:bidi="es_ES"/>
        </w:rPr>
        <w:t>La moralidad de la Conquista puede entenderse a través del concepto de guerra santa. Este concepto explicaría por qué Israel debía destruir a los habitantes originales (</w:t>
      </w:r>
      <w:r>
        <w:rPr>
          <w:lang w:val="es_ES" w:bidi="es_ES"/>
        </w:rPr>
        <w:t>Dt 7:16,</w:t>
      </w:r>
      <w:r>
        <w:rPr>
          <w:lang w:val="es_ES" w:bidi="es_ES"/>
        </w:rPr>
        <w:t xml:space="preserve"> </w:t>
      </w:r>
      <w:r>
        <w:rPr>
          <w:lang w:val="es_ES" w:bidi="es_ES"/>
        </w:rPr>
        <w:t>20:16–18</w:t>
      </w:r>
      <w:r>
        <w:rPr>
          <w:lang w:val="es_ES" w:bidi="es_ES"/>
        </w:rPr>
        <w:t xml:space="preserve">; </w:t>
      </w:r>
      <w:r>
        <w:rPr>
          <w:lang w:val="es_ES" w:bidi="es_ES"/>
        </w:rPr>
        <w:t>Jos 6:21,</w:t>
      </w:r>
      <w:r>
        <w:rPr>
          <w:lang w:val="es_ES" w:bidi="es_ES"/>
        </w:rPr>
        <w:t xml:space="preserve"> </w:t>
      </w:r>
      <w:r>
        <w:rPr>
          <w:lang w:val="es_ES" w:bidi="es_ES"/>
        </w:rPr>
        <w:t>8:24–26,</w:t>
      </w:r>
      <w:r>
        <w:rPr>
          <w:lang w:val="es_ES" w:bidi="es_ES"/>
        </w:rPr>
        <w:t xml:space="preserve"> </w:t>
      </w:r>
      <w:r>
        <w:rPr>
          <w:lang w:val="es_ES" w:bidi="es_ES"/>
        </w:rPr>
        <w:t xml:space="preserve">10:10,28–30,35–42, </w:t>
      </w:r>
      <w:r>
        <w:rPr>
          <w:lang w:val="es_ES" w:bidi="es_ES"/>
        </w:rPr>
        <w:t>11:11</w:t>
      </w:r>
      <w:r>
        <w:rPr>
          <w:lang w:val="es_ES" w:bidi="es_ES"/>
        </w:rPr>
        <w:t>). La justificación podría encontrarse en la idea de que Israel era el instrumento del juicio de Dios sobre las naciones Cananeas. Este argumento está relacionado con la mención de la maldad de los Cananeos (</w:t>
      </w:r>
      <w:r>
        <w:rPr>
          <w:lang w:val="es_ES" w:bidi="es_ES"/>
        </w:rPr>
        <w:t>Gn 15:16</w:t>
      </w:r>
      <w:r>
        <w:rPr>
          <w:lang w:val="es_ES" w:bidi="es_ES"/>
        </w:rPr>
        <w:t xml:space="preserve">; </w:t>
      </w:r>
      <w:r>
        <w:rPr>
          <w:lang w:val="es_ES" w:bidi="es_ES"/>
        </w:rPr>
        <w:t>Dt 7:2–5,25–26</w:t>
      </w:r>
      <w:r>
        <w:rPr>
          <w:lang w:val="es_ES" w:bidi="es_ES"/>
        </w:rPr>
        <w:t xml:space="preserve">; </w:t>
      </w:r>
      <w:r>
        <w:rPr>
          <w:lang w:val="es_ES" w:bidi="es_ES"/>
        </w:rPr>
        <w:t>12:30–31</w:t>
      </w:r>
      <w:r>
        <w:rPr>
          <w:lang w:val="es_ES" w:bidi="es_ES"/>
        </w:rPr>
        <w:t xml:space="preserve">; </w:t>
      </w:r>
      <w:r>
        <w:rPr>
          <w:lang w:val="es_ES" w:bidi="es_ES"/>
        </w:rPr>
        <w:t>Jos 23:7</w:t>
      </w:r>
      <w:r>
        <w:rPr>
          <w:lang w:val="es_ES" w:bidi="es_ES"/>
        </w:rPr>
        <w:t xml:space="preserve">; </w:t>
      </w:r>
      <w:r>
        <w:rPr>
          <w:lang w:val="es_ES" w:bidi="es_ES"/>
        </w:rPr>
        <w:t>Jc 2:11</w:t>
      </w:r>
      <w:r>
        <w:rPr>
          <w:lang w:val="es_ES" w:bidi="es_ES"/>
        </w:rPr>
        <w:t>). Sin embargo, la narrativa canónica de la progresión de la Conquista atribuye la responsabilidad a los cananeos. Ellos marcharon y lucharon contra Israel (</w:t>
      </w:r>
      <w:r>
        <w:rPr>
          <w:lang w:val="es_ES" w:bidi="es_ES"/>
        </w:rPr>
        <w:t>Nm 21:21–35</w:t>
      </w:r>
      <w:r>
        <w:rPr>
          <w:lang w:val="es_ES" w:bidi="es_ES"/>
        </w:rPr>
        <w:t xml:space="preserve">; </w:t>
      </w:r>
      <w:r>
        <w:rPr>
          <w:lang w:val="es_ES" w:bidi="es_ES"/>
        </w:rPr>
        <w:t>Jos 7:4–5;</w:t>
      </w:r>
      <w:r>
        <w:rPr>
          <w:lang w:val="es_ES" w:bidi="es_ES"/>
        </w:rPr>
        <w:t xml:space="preserve"> </w:t>
      </w:r>
      <w:r>
        <w:rPr>
          <w:lang w:val="es_ES" w:bidi="es_ES"/>
        </w:rPr>
        <w:t>8:5,16–17;</w:t>
      </w:r>
      <w:r>
        <w:rPr>
          <w:lang w:val="es_ES" w:bidi="es_ES"/>
        </w:rPr>
        <w:t xml:space="preserve"> </w:t>
      </w:r>
      <w:r>
        <w:rPr>
          <w:lang w:val="es_ES" w:bidi="es_ES"/>
        </w:rPr>
        <w:t>9:1–2;</w:t>
      </w:r>
      <w:r>
        <w:rPr>
          <w:lang w:val="es_ES" w:bidi="es_ES"/>
        </w:rPr>
        <w:t xml:space="preserve"> </w:t>
      </w:r>
      <w:r>
        <w:rPr>
          <w:lang w:val="es_ES" w:bidi="es_ES"/>
        </w:rPr>
        <w:t>10:1–6;</w:t>
      </w:r>
      <w:r>
        <w:rPr>
          <w:lang w:val="es_ES" w:bidi="es_ES"/>
        </w:rPr>
        <w:t xml:space="preserve"> </w:t>
      </w:r>
      <w:r>
        <w:rPr>
          <w:lang w:val="es_ES" w:bidi="es_ES"/>
        </w:rPr>
        <w:t>11:1–5;</w:t>
      </w:r>
      <w:r>
        <w:rPr>
          <w:lang w:val="es_ES" w:bidi="es_ES"/>
        </w:rPr>
        <w:t xml:space="preserve"> </w:t>
      </w:r>
      <w:r>
        <w:rPr>
          <w:lang w:val="es_ES" w:bidi="es_ES"/>
        </w:rPr>
        <w:t>24:11</w:t>
      </w:r>
      <w:r>
        <w:rPr>
          <w:lang w:val="es_ES" w:bidi="es_ES"/>
        </w:rPr>
        <w:t xml:space="preserve">). Por lo tanto, se podría argumentar que durante el proceso de guerra se ofreció una sincera invitación de paz a los reyes (cf. </w:t>
      </w:r>
      <w:r>
        <w:rPr>
          <w:lang w:val="es_ES" w:bidi="es_ES"/>
        </w:rPr>
        <w:t>Nm 21:21–22,</w:t>
      </w:r>
      <w:r>
        <w:rPr>
          <w:lang w:val="es_ES" w:bidi="es_ES"/>
        </w:rPr>
        <w:t xml:space="preserve"> </w:t>
      </w:r>
      <w:r>
        <w:rPr>
          <w:lang w:val="es_ES" w:bidi="es_ES"/>
        </w:rPr>
        <w:t>Dt 20:10–11</w:t>
      </w:r>
      <w:r>
        <w:rPr>
          <w:lang w:val="es_ES" w:bidi="es_ES"/>
        </w:rPr>
        <w:t>), pero fue rechazada. En cambio, los reyes tomaron la iniciativa en la batalla. La responsabilidad por la destrucción de la población nativa recaía así en el liderazgo. Sin embargo, todo esto era evidencia de la obra de Dios en los asuntos humanos, lo cual la Biblia simplemente afirma: “</w:t>
      </w:r>
      <w:r>
        <w:rPr>
          <w:lang w:val="es_ES" w:bidi="es_ES"/>
        </w:rPr>
        <w:t>Porque esto vino de Jehová, que endurecía el corazón de ellos para que resistiesen con guerra á Israel, para destruirlos, y que no les fuese hecha misericordia, antes fuesen desarraigados, como Jehová lo había mandado á Moisés</w:t>
      </w:r>
      <w:r>
        <w:rPr>
          <w:lang w:val="es_ES" w:bidi="es_ES"/>
        </w:rPr>
        <w:t>” (</w:t>
      </w:r>
      <w:r>
        <w:rPr>
          <w:lang w:val="es_ES" w:bidi="es_ES"/>
        </w:rPr>
        <w:t>Jos 11:20</w:t>
      </w:r>
      <w:r>
        <w:rPr>
          <w:lang w:val="es_ES" w:bidi="es_ES"/>
        </w:rPr>
        <w:t>, RVR 1909). Así como Faraón, cuyo corazón el Señor endureció, fue responsable de las plagas en Egipto, los gobernantes Cananeos fueron responsables del exterminio de sus poblaciones. El relato bíblico de la Conquista afirma el misterio de la responsabilidad humana y la soberanía divina sin explicarlo.</w:t>
      </w:r>
    </w:p>
    <w:p>
      <w:pPr>
        <w:pStyle w:val="Heading4"/>
      </w:pPr>
      <w:r>
        <w:rPr>
          <w:lang w:val="es_ES" w:bidi="es_ES"/>
        </w:rPr>
        <w:t>La naturaleza de la conquista</w:t>
      </w:r>
    </w:p>
    <w:p>
      <w:pPr/>
      <w:r>
        <w:rPr>
          <w:lang w:val="es_ES" w:bidi="es_ES"/>
        </w:rPr>
      </w:r>
      <w:r>
        <w:rPr>
          <w:lang w:val="es_ES" w:bidi="es_ES"/>
        </w:rPr>
        <w:t xml:space="preserve">Se han propuesto varias explicaciones sobre la naturaleza de la Conquista. La visión tradicional de una conquista rápida, que resultó en una ocupación total de toda la tierra (cf. </w:t>
      </w:r>
      <w:r>
        <w:rPr>
          <w:lang w:val="es_ES" w:bidi="es_ES"/>
        </w:rPr>
        <w:t>Jos 10:40</w:t>
      </w:r>
      <w:r>
        <w:rPr>
          <w:lang w:val="es_ES" w:bidi="es_ES"/>
        </w:rPr>
        <w:t xml:space="preserve">; </w:t>
      </w:r>
      <w:r>
        <w:rPr>
          <w:lang w:val="es_ES" w:bidi="es_ES"/>
        </w:rPr>
        <w:t>11:1–3,16–19</w:t>
      </w:r>
      <w:r>
        <w:rPr>
          <w:lang w:val="es_ES" w:bidi="es_ES"/>
        </w:rPr>
        <w:t>), no se ajusta a la imagen completa del libro. Este presenta una descripción realista de las áreas que aún debían ser conquistadas (</w:t>
      </w:r>
      <w:r>
        <w:rPr>
          <w:lang w:val="es_ES" w:bidi="es_ES"/>
        </w:rPr>
        <w:t>13:1–7</w:t>
      </w:r>
      <w:r>
        <w:rPr>
          <w:lang w:val="es_ES" w:bidi="es_ES"/>
        </w:rPr>
        <w:t xml:space="preserve">) y de la fuerza militar de la población indígena (cf. </w:t>
      </w:r>
      <w:r>
        <w:rPr>
          <w:lang w:val="es_ES" w:bidi="es_ES"/>
        </w:rPr>
        <w:t>13:13,</w:t>
      </w:r>
      <w:r>
        <w:rPr>
          <w:lang w:val="es_ES" w:bidi="es_ES"/>
        </w:rPr>
        <w:t xml:space="preserve"> </w:t>
      </w:r>
      <w:r>
        <w:rPr>
          <w:lang w:val="es_ES" w:bidi="es_ES"/>
        </w:rPr>
        <w:t>15:63,</w:t>
      </w:r>
      <w:r>
        <w:rPr>
          <w:lang w:val="es_ES" w:bidi="es_ES"/>
        </w:rPr>
        <w:t xml:space="preserve"> </w:t>
      </w:r>
      <w:r>
        <w:rPr>
          <w:lang w:val="es_ES" w:bidi="es_ES"/>
        </w:rPr>
        <w:t>16:10,</w:t>
      </w:r>
      <w:r>
        <w:rPr>
          <w:lang w:val="es_ES" w:bidi="es_ES"/>
        </w:rPr>
        <w:t xml:space="preserve"> </w:t>
      </w:r>
      <w:r>
        <w:rPr>
          <w:lang w:val="es_ES" w:bidi="es_ES"/>
        </w:rPr>
        <w:t>17:12–18,</w:t>
      </w:r>
      <w:r>
        <w:rPr>
          <w:lang w:val="es_ES" w:bidi="es_ES"/>
        </w:rPr>
        <w:t xml:space="preserve"> </w:t>
      </w:r>
      <w:r>
        <w:rPr>
          <w:lang w:val="es_ES" w:bidi="es_ES"/>
        </w:rPr>
        <w:t>19:47</w:t>
      </w:r>
      <w:r>
        <w:rPr>
          <w:lang w:val="es_ES" w:bidi="es_ES"/>
        </w:rPr>
        <w:t>). Además, Josué promete que el Señor seguiría ayudando a Israel a ocupar la tierra a medida que su población y necesidades crecieran (</w:t>
      </w:r>
      <w:r>
        <w:rPr>
          <w:lang w:val="es_ES" w:bidi="es_ES"/>
        </w:rPr>
        <w:t>23:5</w:t>
      </w:r>
      <w:r>
        <w:rPr>
          <w:lang w:val="es_ES" w:bidi="es_ES"/>
        </w:rPr>
        <w:t xml:space="preserve">). La ocupación de Canaán se realizó en dos etapas: conquista y ocupación gradual (cf. </w:t>
      </w:r>
      <w:r>
        <w:rPr>
          <w:lang w:val="es_ES" w:bidi="es_ES"/>
        </w:rPr>
        <w:t>Ex 23:29–30,</w:t>
      </w:r>
      <w:r>
        <w:rPr>
          <w:lang w:val="es_ES" w:bidi="es_ES"/>
        </w:rPr>
        <w:t xml:space="preserve"> </w:t>
      </w:r>
      <w:r>
        <w:rPr>
          <w:lang w:val="es_ES" w:bidi="es_ES"/>
        </w:rPr>
        <w:t>Dt 7:22</w:t>
      </w:r>
      <w:r>
        <w:rPr>
          <w:lang w:val="es_ES" w:bidi="es_ES"/>
        </w:rPr>
        <w:t>).</w:t>
      </w:r>
    </w:p>
    <w:p>
      <w:pPr>
        <w:pStyle w:val="Heading3"/>
      </w:pPr>
      <w:r>
        <w:rPr>
          <w:lang w:val="es_ES" w:bidi="es_ES"/>
        </w:rPr>
        <w:t>Propósito</w:t>
      </w:r>
    </w:p>
    <w:p>
      <w:pPr/>
      <w:r>
        <w:rPr>
          <w:lang w:val="es_ES" w:bidi="es_ES"/>
        </w:rPr>
      </w:r>
      <w:r>
        <w:rPr>
          <w:lang w:val="es_ES" w:bidi="es_ES"/>
        </w:rPr>
        <w:t>El propósito de la forma final (canónica) del libro es mostrar la obediencia de Josué a la ley de Moisés. La victoria y la derrota sirven como ejemplos de obediencia y desobediencia. Por supuesto, esto genera tensión porque las descripciones de la Conquista son tanto completas como incompletas. Esta tensión es un recurso dinámico para demostrar que la Conquista y el disfrute de la tierra dependen completamente de la obediencia. El período de Josué se presenta como un modelo de Israel obediente. De este modo, una lectura integral del libro hace un llamado a la lealtad al pacto dirigido a las generaciones futuras.</w:t>
      </w:r>
    </w:p>
    <w:p>
      <w:pPr>
        <w:pStyle w:val="Heading3"/>
      </w:pPr>
      <w:r>
        <w:rPr>
          <w:lang w:val="es_ES" w:bidi="es_ES"/>
        </w:rPr>
        <w:t>Índice</w:t>
      </w:r>
    </w:p>
    <w:p>
      <w:pPr>
        <w:pStyle w:val="Heading4"/>
      </w:pPr>
      <w:r>
        <w:rPr>
          <w:lang w:val="es_ES" w:bidi="es_ES"/>
        </w:rPr>
        <w:t xml:space="preserve">Conquista de la tierra, </w:t>
      </w:r>
      <w:r>
        <w:rPr>
          <w:lang w:val="es_ES" w:bidi="es_ES"/>
        </w:rPr>
        <w:t>1:1–12:24</w:t>
      </w:r>
    </w:p>
    <w:p>
      <w:pPr/>
      <w:r>
        <w:rPr>
          <w:lang w:val="es_ES" w:bidi="es_ES"/>
        </w:rPr>
      </w:r>
      <w:r>
        <w:rPr>
          <w:lang w:val="es_ES" w:bidi="es_ES"/>
        </w:rPr>
        <w:t xml:space="preserve">La comisión del Señor a Josué, </w:t>
      </w:r>
      <w:r>
        <w:rPr>
          <w:lang w:val="es_ES" w:bidi="es_ES"/>
        </w:rPr>
        <w:t>1:1–9</w:t>
      </w:r>
    </w:p>
    <w:p>
      <w:pPr/>
      <w:r>
        <w:rPr>
          <w:lang w:val="es_ES" w:bidi="es_ES"/>
        </w:rPr>
      </w:r>
      <w:r>
        <w:rPr>
          <w:lang w:val="es_ES" w:bidi="es_ES"/>
        </w:rPr>
        <w:t>Con la muerte de Moisés (</w:t>
      </w:r>
      <w:r>
        <w:rPr>
          <w:lang w:val="es_ES" w:bidi="es_ES"/>
        </w:rPr>
        <w:t>Jos 1:1</w:t>
      </w:r>
      <w:r>
        <w:rPr>
          <w:lang w:val="es_ES" w:bidi="es_ES"/>
        </w:rPr>
        <w:t>), el Señor mismo confirma la designación de Josué realizada por Moisés (</w:t>
      </w:r>
      <w:r>
        <w:rPr>
          <w:lang w:val="es_ES" w:bidi="es_ES"/>
        </w:rPr>
        <w:t>Dt 34:9</w:t>
      </w:r>
      <w:r>
        <w:rPr>
          <w:lang w:val="es_ES" w:bidi="es_ES"/>
        </w:rPr>
        <w:t>). Le encomienda el liderazgo en la conquista de Canaán (</w:t>
      </w:r>
      <w:r>
        <w:rPr>
          <w:lang w:val="es_ES" w:bidi="es_ES"/>
        </w:rPr>
        <w:t>Jos 1:2–3</w:t>
      </w:r>
      <w:r>
        <w:rPr>
          <w:lang w:val="es_ES" w:bidi="es_ES"/>
        </w:rPr>
        <w:t xml:space="preserve">), define los límites geográficos de la tierra (v </w:t>
      </w:r>
      <w:r>
        <w:rPr>
          <w:lang w:val="es_ES" w:bidi="es_ES"/>
        </w:rPr>
        <w:t>4</w:t>
      </w:r>
      <w:r>
        <w:rPr>
          <w:lang w:val="es_ES" w:bidi="es_ES"/>
        </w:rPr>
        <w:t xml:space="preserve">), lo alienta con su presencia constante (vv </w:t>
      </w:r>
      <w:r>
        <w:rPr>
          <w:lang w:val="es_ES" w:bidi="es_ES"/>
        </w:rPr>
        <w:t>5,9</w:t>
      </w:r>
      <w:r>
        <w:rPr>
          <w:lang w:val="es_ES" w:bidi="es_ES"/>
        </w:rPr>
        <w:t xml:space="preserve">), y espera que siga fielmente "la ley de Moisés" (es decir, la ley dada en Dt; cf. </w:t>
      </w:r>
      <w:r>
        <w:rPr>
          <w:lang w:val="es_ES" w:bidi="es_ES"/>
        </w:rPr>
        <w:t>Dt 31:9,24–26</w:t>
      </w:r>
      <w:r>
        <w:rPr>
          <w:lang w:val="es_ES" w:bidi="es_ES"/>
        </w:rPr>
        <w:t xml:space="preserve">; </w:t>
      </w:r>
      <w:r>
        <w:rPr>
          <w:lang w:val="es_ES" w:bidi="es_ES"/>
        </w:rPr>
        <w:t>Jos 23:6</w:t>
      </w:r>
      <w:r>
        <w:rPr>
          <w:lang w:val="es_ES" w:bidi="es_ES"/>
        </w:rPr>
        <w:t>), para que pueda tener éxito en su misión (</w:t>
      </w:r>
      <w:r>
        <w:rPr>
          <w:lang w:val="es_ES" w:bidi="es_ES"/>
        </w:rPr>
        <w:t>1:7–8</w:t>
      </w:r>
      <w:r>
        <w:rPr>
          <w:lang w:val="es_ES" w:bidi="es_ES"/>
        </w:rPr>
        <w:t>). La misión original, así como el ministerio de Moisés, encuentran su continuidad en Josué.</w:t>
      </w:r>
    </w:p>
    <w:p>
      <w:pPr/>
      <w:r>
        <w:rPr>
          <w:lang w:val="es_ES" w:bidi="es_ES"/>
        </w:rPr>
      </w:r>
      <w:r>
        <w:rPr>
          <w:lang w:val="es_ES" w:bidi="es_ES"/>
        </w:rPr>
        <w:t xml:space="preserve">Cruzando el Jordán, </w:t>
      </w:r>
      <w:r>
        <w:rPr>
          <w:lang w:val="es_ES" w:bidi="es_ES"/>
        </w:rPr>
        <w:t>1:10–5:12</w:t>
      </w:r>
    </w:p>
    <w:p>
      <w:pPr/>
      <w:r>
        <w:rPr>
          <w:lang w:val="es_ES" w:bidi="es_ES"/>
        </w:rPr>
      </w:r>
      <w:r>
        <w:rPr>
          <w:lang w:val="es_ES" w:bidi="es_ES"/>
        </w:rPr>
        <w:t>La primera etapa requiere la preparación de Israel. Como su líder, Josué debe demostrar al pueblo que sigue los pasos de Moisés. Lo hace recordando a las tribus de Transjordania que deben mostrar lealtad al mandato de Moisés uniéndose a las otras tribus en la conquista de Canaán (</w:t>
      </w:r>
      <w:r>
        <w:rPr>
          <w:lang w:val="es_ES" w:bidi="es_ES"/>
        </w:rPr>
        <w:t>1:13–15</w:t>
      </w:r>
      <w:r>
        <w:rPr>
          <w:lang w:val="es_ES" w:bidi="es_ES"/>
        </w:rPr>
        <w:t xml:space="preserve">; cf. </w:t>
      </w:r>
      <w:r>
        <w:rPr>
          <w:lang w:val="es_ES" w:bidi="es_ES"/>
        </w:rPr>
        <w:t>Nm 32:20–27</w:t>
      </w:r>
      <w:r>
        <w:rPr>
          <w:lang w:val="es_ES" w:bidi="es_ES"/>
        </w:rPr>
        <w:t>). Se sometieron a la autoridad de Josué tal como lo hicieron con Moisés (</w:t>
      </w:r>
      <w:r>
        <w:rPr>
          <w:lang w:val="es_ES" w:bidi="es_ES"/>
        </w:rPr>
        <w:t>Jos 1:16–18</w:t>
      </w:r>
      <w:r>
        <w:rPr>
          <w:lang w:val="es_ES" w:bidi="es_ES"/>
        </w:rPr>
        <w:t xml:space="preserve">). Josué demuestra su liderazgo militar al enviar a dos espías a Jericó (capítulo </w:t>
      </w:r>
      <w:r>
        <w:rPr>
          <w:lang w:val="es_ES" w:bidi="es_ES"/>
        </w:rPr>
        <w:t>2</w:t>
      </w:r>
      <w:r>
        <w:rPr>
          <w:lang w:val="es_ES" w:bidi="es_ES"/>
        </w:rPr>
        <w:t>). Su autoridad es aceptada por los sacerdotes (</w:t>
      </w:r>
      <w:r>
        <w:rPr>
          <w:lang w:val="es_ES" w:bidi="es_ES"/>
        </w:rPr>
        <w:t>3:6,</w:t>
      </w:r>
      <w:r>
        <w:rPr>
          <w:lang w:val="es_ES" w:bidi="es_ES"/>
        </w:rPr>
        <w:t xml:space="preserve"> </w:t>
      </w:r>
      <w:r>
        <w:rPr>
          <w:lang w:val="es_ES" w:bidi="es_ES"/>
        </w:rPr>
        <w:t>4:10</w:t>
      </w:r>
      <w:r>
        <w:rPr>
          <w:lang w:val="es_ES" w:bidi="es_ES"/>
        </w:rPr>
        <w:t>) y el pueblo (</w:t>
      </w:r>
      <w:r>
        <w:rPr>
          <w:lang w:val="es_ES" w:bidi="es_ES"/>
        </w:rPr>
        <w:t>3:5–9</w:t>
      </w:r>
      <w:r>
        <w:rPr>
          <w:lang w:val="es_ES" w:bidi="es_ES"/>
        </w:rPr>
        <w:t>) al cruzar el Jordán. El cruce del Jordán marca el reconocimiento público de Josué como un líder al igual que Moisés (</w:t>
      </w:r>
      <w:r>
        <w:rPr>
          <w:lang w:val="es_ES" w:bidi="es_ES"/>
        </w:rPr>
        <w:t>4:14</w:t>
      </w:r>
      <w:r>
        <w:rPr>
          <w:lang w:val="es_ES" w:bidi="es_ES"/>
        </w:rPr>
        <w:t>).</w:t>
      </w:r>
    </w:p>
    <w:p>
      <w:pPr/>
      <w:r>
        <w:rPr>
          <w:lang w:val="es_ES" w:bidi="es_ES"/>
        </w:rPr>
      </w:r>
      <w:r>
        <w:rPr>
          <w:lang w:val="es_ES" w:bidi="es_ES"/>
        </w:rPr>
        <w:t>El relato del cruce marca una transición importante de la era del éxodo/desierto a la era de la Conquista. Por un lado, la historia de Rahab muestra cómo los Cananeos habían oído hablar de los poderosos actos del Señor (</w:t>
      </w:r>
      <w:r>
        <w:rPr>
          <w:lang w:val="es_ES" w:bidi="es_ES"/>
        </w:rPr>
        <w:t>2:10–11</w:t>
      </w:r>
      <w:r>
        <w:rPr>
          <w:lang w:val="es_ES" w:bidi="es_ES"/>
        </w:rPr>
        <w:t xml:space="preserve">) y reaccionaron con gran temor (cf. </w:t>
      </w:r>
      <w:r>
        <w:rPr>
          <w:lang w:val="es_ES" w:bidi="es_ES"/>
        </w:rPr>
        <w:t>Ex 15:15,</w:t>
      </w:r>
      <w:r>
        <w:rPr>
          <w:lang w:val="es_ES" w:bidi="es_ES"/>
        </w:rPr>
        <w:t xml:space="preserve"> </w:t>
      </w:r>
      <w:r>
        <w:rPr>
          <w:lang w:val="es_ES" w:bidi="es_ES"/>
        </w:rPr>
        <w:t>23:27–28</w:t>
      </w:r>
      <w:r>
        <w:rPr>
          <w:lang w:val="es_ES" w:bidi="es_ES"/>
        </w:rPr>
        <w:t xml:space="preserve">; </w:t>
      </w:r>
      <w:r>
        <w:rPr>
          <w:lang w:val="es_ES" w:bidi="es_ES"/>
        </w:rPr>
        <w:t>Dt 2:25,</w:t>
      </w:r>
      <w:r>
        <w:rPr>
          <w:lang w:val="es_ES" w:bidi="es_ES"/>
        </w:rPr>
        <w:t xml:space="preserve"> </w:t>
      </w:r>
      <w:r>
        <w:rPr>
          <w:lang w:val="es_ES" w:bidi="es_ES"/>
        </w:rPr>
        <w:t>7:23,</w:t>
      </w:r>
      <w:r>
        <w:rPr>
          <w:lang w:val="es_ES" w:bidi="es_ES"/>
        </w:rPr>
        <w:t xml:space="preserve"> </w:t>
      </w:r>
      <w:r>
        <w:rPr>
          <w:lang w:val="es_ES" w:bidi="es_ES"/>
        </w:rPr>
        <w:t>11:25,</w:t>
      </w:r>
      <w:r>
        <w:rPr>
          <w:lang w:val="es_ES" w:bidi="es_ES"/>
        </w:rPr>
        <w:t xml:space="preserve"> </w:t>
      </w:r>
      <w:r>
        <w:rPr>
          <w:lang w:val="es_ES" w:bidi="es_ES"/>
        </w:rPr>
        <w:t>32:30</w:t>
      </w:r>
      <w:r>
        <w:rPr>
          <w:lang w:val="es_ES" w:bidi="es_ES"/>
        </w:rPr>
        <w:t>). La expresión de fe de Rahab en el Dios de Israel (</w:t>
      </w:r>
      <w:r>
        <w:rPr>
          <w:lang w:val="es_ES" w:bidi="es_ES"/>
        </w:rPr>
        <w:t>2:11</w:t>
      </w:r>
      <w:r>
        <w:rPr>
          <w:lang w:val="es_ES" w:bidi="es_ES"/>
        </w:rPr>
        <w:t>) anticipa la inclusión de los gentiles en la comunidad del pacto, como se prometió a los patriarcas (</w:t>
      </w:r>
      <w:r>
        <w:rPr>
          <w:lang w:val="es_ES" w:bidi="es_ES"/>
        </w:rPr>
        <w:t>Gn 12:3</w:t>
      </w:r>
      <w:r>
        <w:rPr>
          <w:lang w:val="es_ES" w:bidi="es_ES"/>
        </w:rPr>
        <w:t>). Por su fe, Rahab fue incluida en el pacto y fue ricamente recompensada con la inclusión de su nombre en la genealogía de Jesús (</w:t>
      </w:r>
      <w:r>
        <w:rPr>
          <w:lang w:val="es_ES" w:bidi="es_ES"/>
        </w:rPr>
        <w:t>Mt 1:5</w:t>
      </w:r>
      <w:r>
        <w:rPr>
          <w:lang w:val="es_ES" w:bidi="es_ES"/>
        </w:rPr>
        <w:t>).</w:t>
      </w:r>
    </w:p>
    <w:p>
      <w:pPr/>
      <w:r>
        <w:rPr>
          <w:lang w:val="es_ES" w:bidi="es_ES"/>
        </w:rPr>
      </w:r>
      <w:r>
        <w:rPr>
          <w:lang w:val="es_ES" w:bidi="es_ES"/>
        </w:rPr>
        <w:t>Los israelitas cruzaron el Jordán sabiendo que el temor de Dios había caído sobre los Cananeos (</w:t>
      </w:r>
      <w:r>
        <w:rPr>
          <w:lang w:val="es_ES" w:bidi="es_ES"/>
        </w:rPr>
        <w:t>Jos 2:24</w:t>
      </w:r>
      <w:r>
        <w:rPr>
          <w:lang w:val="es_ES" w:bidi="es_ES"/>
        </w:rPr>
        <w:t>). Sin embargo, también se les instruyó a mostrar su reverencia por el Señor manteniendo una distancia segura entre ellos y el arca del pacto (</w:t>
      </w:r>
      <w:r>
        <w:rPr>
          <w:lang w:val="es_ES" w:bidi="es_ES"/>
        </w:rPr>
        <w:t>3:4</w:t>
      </w:r>
      <w:r>
        <w:rPr>
          <w:lang w:val="es_ES" w:bidi="es_ES"/>
        </w:rPr>
        <w:t xml:space="preserve">) y consagrándose a sí mismos (v </w:t>
      </w:r>
      <w:r>
        <w:rPr>
          <w:lang w:val="es_ES" w:bidi="es_ES"/>
        </w:rPr>
        <w:t>5</w:t>
      </w:r>
      <w:r>
        <w:rPr>
          <w:lang w:val="es_ES" w:bidi="es_ES"/>
        </w:rPr>
        <w:t xml:space="preserve">). El “Dios viviente” estaba entre ellos y requería santidad y reverencia de su pueblo (v </w:t>
      </w:r>
      <w:r>
        <w:rPr>
          <w:lang w:val="es_ES" w:bidi="es_ES"/>
        </w:rPr>
        <w:t>10</w:t>
      </w:r>
      <w:r>
        <w:rPr>
          <w:lang w:val="es_ES" w:bidi="es_ES"/>
        </w:rPr>
        <w:t xml:space="preserve">). Él, a su vez, demostraría su lealtad en el maravilloso paso por el río Jordán (v </w:t>
      </w:r>
      <w:r>
        <w:rPr>
          <w:lang w:val="es_ES" w:bidi="es_ES"/>
        </w:rPr>
        <w:t>13</w:t>
      </w:r>
      <w:r>
        <w:rPr>
          <w:lang w:val="es_ES" w:bidi="es_ES"/>
        </w:rPr>
        <w:t>) y en la conquista de la tierra (</w:t>
      </w:r>
      <w:r>
        <w:rPr>
          <w:lang w:val="es_ES" w:bidi="es_ES"/>
        </w:rPr>
        <w:t>3:10</w:t>
      </w:r>
      <w:r>
        <w:rPr>
          <w:lang w:val="es_ES" w:bidi="es_ES"/>
        </w:rPr>
        <w:t>). Después de que las tribus cruzaron el río (</w:t>
      </w:r>
      <w:r>
        <w:rPr>
          <w:lang w:val="es_ES" w:bidi="es_ES"/>
        </w:rPr>
        <w:t>4:1</w:t>
      </w:r>
      <w:r>
        <w:rPr>
          <w:lang w:val="es_ES" w:bidi="es_ES"/>
        </w:rPr>
        <w:t xml:space="preserve">), cada líder de las 12 tribus tomó una piedra del lecho seco del río y estableció un memorial en Gilgal (vv </w:t>
      </w:r>
      <w:r>
        <w:rPr>
          <w:lang w:val="es_ES" w:bidi="es_ES"/>
        </w:rPr>
        <w:t>1–9,20</w:t>
      </w:r>
      <w:r>
        <w:rPr>
          <w:lang w:val="es_ES" w:bidi="es_ES"/>
        </w:rPr>
        <w:t xml:space="preserve">). Así, Israel debía recordar que las piedras, tomadas del lugar donde los sacerdotes que llevaban el arca se habían parado, eran recordatorios de la majestuosa presencia de Dios. Las generaciones futuras que iban a escuchar este informe (vv </w:t>
      </w:r>
      <w:r>
        <w:rPr>
          <w:lang w:val="es_ES" w:bidi="es_ES"/>
        </w:rPr>
        <w:t>21–24</w:t>
      </w:r>
      <w:r>
        <w:rPr>
          <w:lang w:val="es_ES" w:bidi="es_ES"/>
        </w:rPr>
        <w:t xml:space="preserve">) fueron alentadas porque el temor de Dios caería sobre todos los pueblos de la tierra (v </w:t>
      </w:r>
      <w:r>
        <w:rPr>
          <w:lang w:val="es_ES" w:bidi="es_ES"/>
        </w:rPr>
        <w:t>24</w:t>
      </w:r>
      <w:r>
        <w:rPr>
          <w:lang w:val="es_ES" w:bidi="es_ES"/>
        </w:rPr>
        <w:t>).</w:t>
      </w:r>
    </w:p>
    <w:p>
      <w:pPr/>
      <w:r>
        <w:rPr>
          <w:lang w:val="es_ES" w:bidi="es_ES"/>
        </w:rPr>
      </w:r>
      <w:r>
        <w:rPr>
          <w:lang w:val="es_ES" w:bidi="es_ES"/>
        </w:rPr>
        <w:t>La consagración antes de la conquista de Jericó también se simboliza mediante el acto de la circuncisión (</w:t>
      </w:r>
      <w:r>
        <w:rPr>
          <w:lang w:val="es_ES" w:bidi="es_ES"/>
        </w:rPr>
        <w:t>5:1–9</w:t>
      </w:r>
      <w:r>
        <w:rPr>
          <w:lang w:val="es_ES" w:bidi="es_ES"/>
        </w:rPr>
        <w:t xml:space="preserve">) y la celebración de la Pascua (vv </w:t>
      </w:r>
      <w:r>
        <w:rPr>
          <w:lang w:val="es_ES" w:bidi="es_ES"/>
        </w:rPr>
        <w:t>10–12</w:t>
      </w:r>
      <w:r>
        <w:rPr>
          <w:lang w:val="es_ES" w:bidi="es_ES"/>
        </w:rPr>
        <w:t xml:space="preserve">). Estos eventos no están necesariamente relacionados cronológicamente, pero fueron seleccionados como ejemplos de la receptividad de Israel al liderazgo de Josué. El llamado de Moisés a la nueva generación tuvo su efecto (cf. </w:t>
      </w:r>
      <w:r>
        <w:rPr>
          <w:lang w:val="es_ES" w:bidi="es_ES"/>
        </w:rPr>
        <w:t>Dt 4:4–14,</w:t>
      </w:r>
      <w:r>
        <w:rPr>
          <w:lang w:val="es_ES" w:bidi="es_ES"/>
        </w:rPr>
        <w:t xml:space="preserve"> </w:t>
      </w:r>
      <w:r>
        <w:rPr>
          <w:lang w:val="es_ES" w:bidi="es_ES"/>
        </w:rPr>
        <w:t>6:1–5</w:t>
      </w:r>
      <w:r>
        <w:rPr>
          <w:lang w:val="es_ES" w:bidi="es_ES"/>
        </w:rPr>
        <w:t>). La nueva generación sirvió al Señor mientras Josué y los ancianos vivieron (</w:t>
      </w:r>
      <w:r>
        <w:rPr>
          <w:lang w:val="es_ES" w:bidi="es_ES"/>
        </w:rPr>
        <w:t>Jos 24:31</w:t>
      </w:r>
      <w:r>
        <w:rPr>
          <w:lang w:val="es_ES" w:bidi="es_ES"/>
        </w:rPr>
        <w:t>). La circuncisión física, que se había descuidado durante el viaje por el desierto (</w:t>
      </w:r>
      <w:r>
        <w:rPr>
          <w:lang w:val="es_ES" w:bidi="es_ES"/>
        </w:rPr>
        <w:t>5:5</w:t>
      </w:r>
      <w:r>
        <w:rPr>
          <w:lang w:val="es_ES" w:bidi="es_ES"/>
        </w:rPr>
        <w:t xml:space="preserve">) debido a la incredulidad, era un signo de receptividad espiritual. La nación receptiva recibió el signo externo del pacto con la expectativa de que el Señor del pacto bendeciría a su pueblo otorgándoles la victoria y el fruto de la tierra. Su reproche fue eliminado (v </w:t>
      </w:r>
      <w:r>
        <w:rPr>
          <w:lang w:val="es_ES" w:bidi="es_ES"/>
        </w:rPr>
        <w:t>9</w:t>
      </w:r>
      <w:r>
        <w:rPr>
          <w:lang w:val="es_ES" w:bidi="es_ES"/>
        </w:rPr>
        <w:t xml:space="preserve">). La continuidad del pacto también se destaca en la breve mención de la celebración de la Pascua. La novedad está en que comen los fruto de la tierra. Cuando probaron los alimentos de Canaán, el maná desapareció. La experiencia del desierto había terminado. Una nueva era comenzó con su presencia en la Tierra de las Promesas (vv </w:t>
      </w:r>
      <w:r>
        <w:rPr>
          <w:lang w:val="es_ES" w:bidi="es_ES"/>
        </w:rPr>
        <w:t>11–12</w:t>
      </w:r>
      <w:r>
        <w:rPr>
          <w:lang w:val="es_ES" w:bidi="es_ES"/>
        </w:rPr>
        <w:t>).</w:t>
      </w:r>
    </w:p>
    <w:p>
      <w:pPr/>
      <w:r>
        <w:rPr>
          <w:lang w:val="es_ES" w:bidi="es_ES"/>
        </w:rPr>
      </w:r>
      <w:r>
        <w:rPr>
          <w:lang w:val="es_ES" w:bidi="es_ES"/>
        </w:rPr>
        <w:t xml:space="preserve">La conquista de Jericó, </w:t>
      </w:r>
      <w:r>
        <w:rPr>
          <w:lang w:val="es_ES" w:bidi="es_ES"/>
        </w:rPr>
        <w:t>5:13–6:27</w:t>
      </w:r>
    </w:p>
    <w:p>
      <w:pPr/>
      <w:r>
        <w:rPr>
          <w:lang w:val="es_ES" w:bidi="es_ES"/>
        </w:rPr>
      </w:r>
      <w:r>
        <w:rPr>
          <w:lang w:val="es_ES" w:bidi="es_ES"/>
        </w:rPr>
        <w:t>La victoria pertenece al Señor. Este es el mensaje con el que comienza la batalla de Jericó. El santo Dios que se apareció a Moisés en la zarza ardiente (</w:t>
      </w:r>
      <w:r>
        <w:rPr>
          <w:lang w:val="es_ES" w:bidi="es_ES"/>
        </w:rPr>
        <w:t>Ex 3:2–4:17</w:t>
      </w:r>
      <w:r>
        <w:rPr>
          <w:lang w:val="es_ES" w:bidi="es_ES"/>
        </w:rPr>
        <w:t>) se presentó a Josué como el comandante del ejército del Señor (</w:t>
      </w:r>
      <w:r>
        <w:rPr>
          <w:lang w:val="es_ES" w:bidi="es_ES"/>
        </w:rPr>
        <w:t>Jos 5:14–15</w:t>
      </w:r>
      <w:r>
        <w:rPr>
          <w:lang w:val="es_ES" w:bidi="es_ES"/>
        </w:rPr>
        <w:t>) con un mensaje del Señor (</w:t>
      </w:r>
      <w:r>
        <w:rPr>
          <w:lang w:val="es_ES" w:bidi="es_ES"/>
        </w:rPr>
        <w:t>6:2</w:t>
      </w:r>
      <w:r>
        <w:rPr>
          <w:lang w:val="es_ES" w:bidi="es_ES"/>
        </w:rPr>
        <w:t xml:space="preserve">). La ciudad de Jericó caerá sin necesidad de un asedio y una batalla posterior. La respuesta de Israel a la preparación de Jericó para la guerra (cf. </w:t>
      </w:r>
      <w:r>
        <w:rPr>
          <w:lang w:val="es_ES" w:bidi="es_ES"/>
        </w:rPr>
        <w:t>24:11</w:t>
      </w:r>
      <w:r>
        <w:rPr>
          <w:lang w:val="es_ES" w:bidi="es_ES"/>
        </w:rPr>
        <w:t>) fue inusual, pero la presencia del arca y el sonido de las trompetas simbolizaban que el Señor lucharía por Israel, tal como lo había prometido. Sin embargo, Israel no podía tomar ningún botín. Como Jehová luchó por Israel, todo debía ser dedicado a él (</w:t>
      </w:r>
      <w:r>
        <w:rPr>
          <w:lang w:val="es_ES" w:bidi="es_ES"/>
        </w:rPr>
        <w:t>6:17</w:t>
      </w:r>
      <w:r>
        <w:rPr>
          <w:lang w:val="es_ES" w:bidi="es_ES"/>
        </w:rPr>
        <w:t xml:space="preserve">). El Señor honró el voto a Rahab, hecho por los espías, para que ella y su familia fueran mantenidas con vida (vv </w:t>
      </w:r>
      <w:r>
        <w:rPr>
          <w:lang w:val="es_ES" w:bidi="es_ES"/>
        </w:rPr>
        <w:t>17,25</w:t>
      </w:r>
      <w:r>
        <w:rPr>
          <w:lang w:val="es_ES" w:bidi="es_ES"/>
        </w:rPr>
        <w:t xml:space="preserve">), pero fueron colocadas temporalmente fuera del campamento (v </w:t>
      </w:r>
      <w:r>
        <w:rPr>
          <w:lang w:val="es_ES" w:bidi="es_ES"/>
        </w:rPr>
        <w:t>23</w:t>
      </w:r>
      <w:r>
        <w:rPr>
          <w:lang w:val="es_ES" w:bidi="es_ES"/>
        </w:rPr>
        <w:t xml:space="preserve">). Los metales valiosos fueron colocados en el tesoro (vv </w:t>
      </w:r>
      <w:r>
        <w:rPr>
          <w:lang w:val="es_ES" w:bidi="es_ES"/>
        </w:rPr>
        <w:t>19,24</w:t>
      </w:r>
      <w:r>
        <w:rPr>
          <w:lang w:val="es_ES" w:bidi="es_ES"/>
        </w:rPr>
        <w:t xml:space="preserve">), mientras que todo lo demás fue consumido por el fuego (v </w:t>
      </w:r>
      <w:r>
        <w:rPr>
          <w:lang w:val="es_ES" w:bidi="es_ES"/>
        </w:rPr>
        <w:t>24</w:t>
      </w:r>
      <w:r>
        <w:rPr>
          <w:lang w:val="es_ES" w:bidi="es_ES"/>
        </w:rPr>
        <w:t xml:space="preserve">). Nada debía ser tomado para ganancia personal; de lo contrario, el juicio de Dios recaería sobre Israel (v </w:t>
      </w:r>
      <w:r>
        <w:rPr>
          <w:lang w:val="es_ES" w:bidi="es_ES"/>
        </w:rPr>
        <w:t>18</w:t>
      </w:r>
      <w:r>
        <w:rPr>
          <w:lang w:val="es_ES" w:bidi="es_ES"/>
        </w:rPr>
        <w:t>). Para enfatizar la propiedad absoluta de Dios sobre Jericó, Josué impuso una maldición sobre cualquiera que intentara reconstruir la ciudad (</w:t>
      </w:r>
      <w:r>
        <w:rPr>
          <w:lang w:val="es_ES" w:bidi="es_ES"/>
        </w:rPr>
        <w:t>6:26</w:t>
      </w:r>
      <w:r>
        <w:rPr>
          <w:lang w:val="es_ES" w:bidi="es_ES"/>
        </w:rPr>
        <w:t xml:space="preserve">; cf. </w:t>
      </w:r>
      <w:r>
        <w:rPr>
          <w:lang w:val="es_ES" w:bidi="es_ES"/>
        </w:rPr>
        <w:t>1 Reyes 16:34</w:t>
      </w:r>
      <w:r>
        <w:rPr>
          <w:lang w:val="es_ES" w:bidi="es_ES"/>
        </w:rPr>
        <w:t>). Los rumores de la destrucción de Jericó se extendieron, y los pueblos de Canaán supieron que el Señor estaba con Josué (</w:t>
      </w:r>
      <w:r>
        <w:rPr>
          <w:lang w:val="es_ES" w:bidi="es_ES"/>
        </w:rPr>
        <w:t>Jos 6:27</w:t>
      </w:r>
      <w:r>
        <w:rPr>
          <w:lang w:val="es_ES" w:bidi="es_ES"/>
        </w:rPr>
        <w:t xml:space="preserve">; cf. </w:t>
      </w:r>
      <w:r>
        <w:rPr>
          <w:lang w:val="es_ES" w:bidi="es_ES"/>
        </w:rPr>
        <w:t>1:5,9</w:t>
      </w:r>
      <w:r>
        <w:rPr>
          <w:lang w:val="es_ES" w:bidi="es_ES"/>
        </w:rPr>
        <w:t>).</w:t>
      </w:r>
    </w:p>
    <w:p>
      <w:pPr/>
      <w:r>
        <w:rPr>
          <w:lang w:val="es_ES" w:bidi="es_ES"/>
        </w:rPr>
      </w:r>
      <w:r>
        <w:rPr>
          <w:lang w:val="es_ES" w:bidi="es_ES"/>
        </w:rPr>
        <w:t xml:space="preserve">Tragedia y triunfo en Hai, </w:t>
      </w:r>
      <w:r>
        <w:rPr>
          <w:lang w:val="es_ES" w:bidi="es_ES"/>
        </w:rPr>
        <w:t>7:1–8:29</w:t>
      </w:r>
    </w:p>
    <w:p>
      <w:pPr/>
      <w:r>
        <w:rPr>
          <w:lang w:val="es_ES" w:bidi="es_ES"/>
        </w:rPr>
      </w:r>
      <w:r>
        <w:rPr>
          <w:lang w:val="es_ES" w:bidi="es_ES"/>
        </w:rPr>
        <w:t xml:space="preserve">La victoria fue breve porque </w:t>
      </w:r>
      <w:r>
        <w:rPr>
          <w:lang w:val="es_ES" w:bidi="es_ES"/>
        </w:rPr>
        <w:t>Achân</w:t>
      </w:r>
      <w:r>
        <w:rPr>
          <w:lang w:val="es_ES" w:bidi="es_ES"/>
        </w:rPr>
        <w:t xml:space="preserve"> desafió la "prohibición" de Dios, tomó algunos de los objetos, los escondió en el suelo bajo su tienda (</w:t>
      </w:r>
      <w:r>
        <w:rPr>
          <w:lang w:val="es_ES" w:bidi="es_ES"/>
        </w:rPr>
        <w:t>7:21</w:t>
      </w:r>
      <w:r>
        <w:rPr>
          <w:lang w:val="es_ES" w:bidi="es_ES"/>
        </w:rPr>
        <w:t xml:space="preserve">) y provocó la ira de Dios sobre todo Israel (v </w:t>
      </w:r>
      <w:r>
        <w:rPr>
          <w:lang w:val="es_ES" w:bidi="es_ES"/>
        </w:rPr>
        <w:t>1</w:t>
      </w:r>
      <w:r>
        <w:rPr>
          <w:lang w:val="es_ES" w:bidi="es_ES"/>
        </w:rPr>
        <w:t xml:space="preserve">). Israel quedó asombrado por su derrota en Hai (vv </w:t>
      </w:r>
      <w:r>
        <w:rPr>
          <w:lang w:val="es_ES" w:bidi="es_ES"/>
        </w:rPr>
        <w:t>2–5</w:t>
      </w:r>
      <w:r>
        <w:rPr>
          <w:lang w:val="es_ES" w:bidi="es_ES"/>
        </w:rPr>
        <w:t xml:space="preserve">). Josué y los ancianos respondieron al desastre ayunando y lamentándose (vv </w:t>
      </w:r>
      <w:r>
        <w:rPr>
          <w:lang w:val="es_ES" w:bidi="es_ES"/>
        </w:rPr>
        <w:t>6–9</w:t>
      </w:r>
      <w:r>
        <w:rPr>
          <w:lang w:val="es_ES" w:bidi="es_ES"/>
        </w:rPr>
        <w:t xml:space="preserve">). Qué contraste entre los informes de victoria que se difundieron por la tierra y el angustioso clamor del siervo de Dios, temeroso de que los Cananeos reunieran fuerzas y aniquilaran a Israel (v </w:t>
      </w:r>
      <w:r>
        <w:rPr>
          <w:lang w:val="es_ES" w:bidi="es_ES"/>
        </w:rPr>
        <w:t>9</w:t>
      </w:r>
      <w:r>
        <w:rPr>
          <w:lang w:val="es_ES" w:bidi="es_ES"/>
        </w:rPr>
        <w:t xml:space="preserve">). Solo después de que el pueblo se consagrara (v </w:t>
      </w:r>
      <w:r>
        <w:rPr>
          <w:lang w:val="es_ES" w:bidi="es_ES"/>
        </w:rPr>
        <w:t>13</w:t>
      </w:r>
      <w:r>
        <w:rPr>
          <w:lang w:val="es_ES" w:bidi="es_ES"/>
        </w:rPr>
        <w:t xml:space="preserve">) y </w:t>
      </w:r>
      <w:r>
        <w:rPr>
          <w:lang w:val="es_ES" w:bidi="es_ES"/>
        </w:rPr>
        <w:t>Achân</w:t>
      </w:r>
      <w:r>
        <w:rPr>
          <w:lang w:val="es_ES" w:bidi="es_ES"/>
        </w:rPr>
        <w:t xml:space="preserve"> fuera expuesto y su memoria eliminada (vv </w:t>
      </w:r>
      <w:r>
        <w:rPr>
          <w:lang w:val="es_ES" w:bidi="es_ES"/>
        </w:rPr>
        <w:t>25b-26</w:t>
      </w:r>
      <w:r>
        <w:rPr>
          <w:lang w:val="es_ES" w:bidi="es_ES"/>
        </w:rPr>
        <w:t>), pudieron renovar el ataque a Hai con la alentadora promesa de la presencia y victoria de Dios (</w:t>
      </w:r>
      <w:r>
        <w:rPr>
          <w:lang w:val="es_ES" w:bidi="es_ES"/>
        </w:rPr>
        <w:t>8:1–2</w:t>
      </w:r>
      <w:r>
        <w:rPr>
          <w:lang w:val="es_ES" w:bidi="es_ES"/>
        </w:rPr>
        <w:t xml:space="preserve">). Hai también fue tomada (vv </w:t>
      </w:r>
      <w:r>
        <w:rPr>
          <w:lang w:val="es_ES" w:bidi="es_ES"/>
        </w:rPr>
        <w:t>3–19</w:t>
      </w:r>
      <w:r>
        <w:rPr>
          <w:lang w:val="es_ES" w:bidi="es_ES"/>
        </w:rPr>
        <w:t xml:space="preserve">) y la población exterminada (vv </w:t>
      </w:r>
      <w:r>
        <w:rPr>
          <w:lang w:val="es_ES" w:bidi="es_ES"/>
        </w:rPr>
        <w:t>20–26</w:t>
      </w:r>
      <w:r>
        <w:rPr>
          <w:lang w:val="es_ES" w:bidi="es_ES"/>
        </w:rPr>
        <w:t xml:space="preserve">), pero Israel disfrutó del botín por permiso directo del Señor (v </w:t>
      </w:r>
      <w:r>
        <w:rPr>
          <w:lang w:val="es_ES" w:bidi="es_ES"/>
        </w:rPr>
        <w:t>27</w:t>
      </w:r>
      <w:r>
        <w:rPr>
          <w:lang w:val="es_ES" w:bidi="es_ES"/>
        </w:rPr>
        <w:t xml:space="preserve">). Las ruinas de Hai, el montón de piedras que cubría el cuerpo del rey de Hai (vv </w:t>
      </w:r>
      <w:r>
        <w:rPr>
          <w:lang w:val="es_ES" w:bidi="es_ES"/>
        </w:rPr>
        <w:t>28–29</w:t>
      </w:r>
      <w:r>
        <w:rPr>
          <w:lang w:val="es_ES" w:bidi="es_ES"/>
        </w:rPr>
        <w:t>) y el montón de rocas sobre el cuerpo de Achân fueron recordatorios aleccionadores para Israel de que la fidelidad de Dios requiere absoluta lealtad de su pueblo.</w:t>
      </w:r>
    </w:p>
    <w:p>
      <w:pPr/>
      <w:r>
        <w:rPr>
          <w:lang w:val="es_ES" w:bidi="es_ES"/>
        </w:rPr>
      </w:r>
      <w:r>
        <w:rPr>
          <w:lang w:val="es_ES" w:bidi="es_ES"/>
        </w:rPr>
        <w:t xml:space="preserve">Renovación del pacto, </w:t>
      </w:r>
      <w:r>
        <w:rPr>
          <w:lang w:val="es_ES" w:bidi="es_ES"/>
        </w:rPr>
        <w:t>8:30–35</w:t>
      </w:r>
    </w:p>
    <w:p>
      <w:pPr/>
      <w:r>
        <w:rPr>
          <w:lang w:val="es_ES" w:bidi="es_ES"/>
        </w:rPr>
      </w:r>
      <w:r>
        <w:rPr>
          <w:lang w:val="es_ES" w:bidi="es_ES"/>
        </w:rPr>
        <w:t xml:space="preserve">Josué lideró a Israel en una renovación ceremonial del pacto en </w:t>
      </w:r>
      <w:r>
        <w:rPr>
          <w:lang w:val="es_ES" w:bidi="es_ES"/>
        </w:rPr>
        <w:t>Sichêm</w:t>
      </w:r>
      <w:r>
        <w:rPr>
          <w:lang w:val="es_ES" w:bidi="es_ES"/>
        </w:rPr>
        <w:t>, tal como Moisés había instruido (</w:t>
      </w:r>
      <w:r>
        <w:rPr>
          <w:lang w:val="es_ES" w:bidi="es_ES"/>
        </w:rPr>
        <w:t>Jos 8:31</w:t>
      </w:r>
      <w:r>
        <w:rPr>
          <w:lang w:val="es_ES" w:bidi="es_ES"/>
        </w:rPr>
        <w:t xml:space="preserve">; cf. </w:t>
      </w:r>
      <w:r>
        <w:rPr>
          <w:lang w:val="es_ES" w:bidi="es_ES"/>
        </w:rPr>
        <w:t>Dt 11:29,</w:t>
      </w:r>
      <w:r>
        <w:rPr>
          <w:lang w:val="es_ES" w:bidi="es_ES"/>
        </w:rPr>
        <w:t xml:space="preserve"> </w:t>
      </w:r>
      <w:r>
        <w:rPr>
          <w:lang w:val="es_ES" w:bidi="es_ES"/>
        </w:rPr>
        <w:t>27</w:t>
      </w:r>
      <w:r>
        <w:rPr>
          <w:lang w:val="es_ES" w:bidi="es_ES"/>
        </w:rPr>
        <w:t xml:space="preserve">). Josué se encargó de la adecuada preparación del altar (cf. </w:t>
      </w:r>
      <w:r>
        <w:rPr>
          <w:lang w:val="es_ES" w:bidi="es_ES"/>
        </w:rPr>
        <w:t>Ex 20:25</w:t>
      </w:r>
      <w:r>
        <w:rPr>
          <w:lang w:val="es_ES" w:bidi="es_ES"/>
        </w:rPr>
        <w:t>) en el cual se presentaron ofrendas dedicatorias y comunales. Copió la ley como símbolo de su liderazgo real y su devoción al Señor (</w:t>
      </w:r>
      <w:r>
        <w:rPr>
          <w:lang w:val="es_ES" w:bidi="es_ES"/>
        </w:rPr>
        <w:t>Jos 8:32</w:t>
      </w:r>
      <w:r>
        <w:rPr>
          <w:lang w:val="es_ES" w:bidi="es_ES"/>
        </w:rPr>
        <w:t xml:space="preserve">; cf. </w:t>
      </w:r>
      <w:r>
        <w:rPr>
          <w:lang w:val="es_ES" w:bidi="es_ES"/>
        </w:rPr>
        <w:t>Dt 17:18</w:t>
      </w:r>
      <w:r>
        <w:rPr>
          <w:lang w:val="es_ES" w:bidi="es_ES"/>
        </w:rPr>
        <w:t>). Todo Israel (oficiales y pueblo, extranjeros e israelitas nativos) se reunió para la lectura de las bendiciones y las maldiciones (</w:t>
      </w:r>
      <w:r>
        <w:rPr>
          <w:lang w:val="es_ES" w:bidi="es_ES"/>
        </w:rPr>
        <w:t>Jos 8:33–35</w:t>
      </w:r>
      <w:r>
        <w:rPr>
          <w:lang w:val="es_ES" w:bidi="es_ES"/>
        </w:rPr>
        <w:t xml:space="preserve">). Todo el libro de Deuteronomio (es decir, “el Libro de la Ley”, cf. </w:t>
      </w:r>
      <w:r>
        <w:rPr>
          <w:lang w:val="es_ES" w:bidi="es_ES"/>
        </w:rPr>
        <w:t>Dt 31:26</w:t>
      </w:r>
      <w:r>
        <w:rPr>
          <w:lang w:val="es_ES" w:bidi="es_ES"/>
        </w:rPr>
        <w:t xml:space="preserve">) fue leído en su presencia. La mitad de las tribus se colocó en el monte Gerizim y dijo “Amén” a las bendiciones, y las otras seis se colocaron en el monte Ebal, diciendo “Amén” a las maldiciones (cf. </w:t>
      </w:r>
      <w:r>
        <w:rPr>
          <w:lang w:val="es_ES" w:bidi="es_ES"/>
        </w:rPr>
        <w:t>Dt 27:9–26</w:t>
      </w:r>
      <w:r>
        <w:rPr>
          <w:lang w:val="es_ES" w:bidi="es_ES"/>
        </w:rPr>
        <w:t>).</w:t>
      </w:r>
    </w:p>
    <w:p>
      <w:pPr/>
      <w:r>
        <w:rPr>
          <w:lang w:val="es_ES" w:bidi="es_ES"/>
        </w:rPr>
      </w:r>
      <w:r>
        <w:rPr>
          <w:lang w:val="es_ES" w:bidi="es_ES"/>
        </w:rPr>
        <w:t xml:space="preserve">Pacto con los Gabaonitas, </w:t>
      </w:r>
      <w:r>
        <w:rPr>
          <w:lang w:val="es_ES" w:bidi="es_ES"/>
        </w:rPr>
        <w:t>9:1–27</w:t>
      </w:r>
    </w:p>
    <w:p>
      <w:pPr/>
      <w:r>
        <w:rPr>
          <w:lang w:val="es_ES" w:bidi="es_ES"/>
        </w:rPr>
      </w:r>
      <w:r>
        <w:rPr>
          <w:lang w:val="es_ES" w:bidi="es_ES"/>
        </w:rPr>
        <w:t xml:space="preserve">Los rumores sobre los poderosos actos de Dios habían infundido miedo en los reyes Cananeos (cf. </w:t>
      </w:r>
      <w:r>
        <w:rPr>
          <w:lang w:val="es_ES" w:bidi="es_ES"/>
        </w:rPr>
        <w:t>Jos 2:8–11,24</w:t>
      </w:r>
      <w:r>
        <w:rPr>
          <w:lang w:val="es_ES" w:bidi="es_ES"/>
        </w:rPr>
        <w:t xml:space="preserve">; </w:t>
      </w:r>
      <w:r>
        <w:rPr>
          <w:lang w:val="es_ES" w:bidi="es_ES"/>
        </w:rPr>
        <w:t>5:1</w:t>
      </w:r>
      <w:r>
        <w:rPr>
          <w:lang w:val="es_ES" w:bidi="es_ES"/>
        </w:rPr>
        <w:t xml:space="preserve">; </w:t>
      </w:r>
      <w:r>
        <w:rPr>
          <w:lang w:val="es_ES" w:bidi="es_ES"/>
        </w:rPr>
        <w:t>6:27</w:t>
      </w:r>
      <w:r>
        <w:rPr>
          <w:lang w:val="es_ES" w:bidi="es_ES"/>
        </w:rPr>
        <w:t>). La primera derrota en Hai les había dado la esperanza de que Israel podría ser vencido. En lugar de someterse a Israel y sufrir la humillación como siervos de Israel, se unieron contra Josué e Israel (</w:t>
      </w:r>
      <w:r>
        <w:rPr>
          <w:lang w:val="es_ES" w:bidi="es_ES"/>
        </w:rPr>
        <w:t>9:1–2</w:t>
      </w:r>
      <w:r>
        <w:rPr>
          <w:lang w:val="es_ES" w:bidi="es_ES"/>
        </w:rPr>
        <w:t>).</w:t>
      </w:r>
    </w:p>
    <w:p>
      <w:pPr/>
      <w:r>
        <w:rPr>
          <w:lang w:val="es_ES" w:bidi="es_ES"/>
        </w:rPr>
      </w:r>
      <w:r>
        <w:rPr>
          <w:lang w:val="es_ES" w:bidi="es_ES"/>
        </w:rPr>
        <w:t xml:space="preserve">Los Heveos de Gabaón, </w:t>
      </w:r>
      <w:r>
        <w:rPr>
          <w:lang w:val="es_ES" w:bidi="es_ES"/>
        </w:rPr>
        <w:t>Caphira</w:t>
      </w:r>
      <w:r>
        <w:rPr>
          <w:lang w:val="es_ES" w:bidi="es_ES"/>
        </w:rPr>
        <w:t xml:space="preserve">, Beeroth y </w:t>
      </w:r>
      <w:r>
        <w:rPr>
          <w:lang w:val="es_ES" w:bidi="es_ES"/>
        </w:rPr>
        <w:t>Chiriath-jearim</w:t>
      </w:r>
      <w:r>
        <w:rPr>
          <w:lang w:val="es_ES" w:bidi="es_ES"/>
        </w:rPr>
        <w:t xml:space="preserve"> (</w:t>
      </w:r>
      <w:r>
        <w:rPr>
          <w:lang w:val="es_ES" w:bidi="es_ES"/>
        </w:rPr>
        <w:t>9:7,17</w:t>
      </w:r>
      <w:r>
        <w:rPr>
          <w:lang w:val="es_ES" w:bidi="es_ES"/>
        </w:rPr>
        <w:t xml:space="preserve">) no se unieron a sus compañeros cananeos. En cambio, desarrollaron un plan complejo para engañar a Israel y solicitar el estatus completo de tratado. El propósito del tratado era la amistad (es decir, "Paz"), comprometiéndose mutuamente a brindar asistencia en caso de ataque. La preocupación principal era la preservación de la vida (vv </w:t>
      </w:r>
      <w:r>
        <w:rPr>
          <w:lang w:val="es_ES" w:bidi="es_ES"/>
        </w:rPr>
        <w:t>15,24</w:t>
      </w:r>
      <w:r>
        <w:rPr>
          <w:lang w:val="es_ES" w:bidi="es_ES"/>
        </w:rPr>
        <w:t xml:space="preserve">). Su engaño incluía un ardid sobre la gran distancia que habían recorrido (vv </w:t>
      </w:r>
      <w:r>
        <w:rPr>
          <w:lang w:val="es_ES" w:bidi="es_ES"/>
        </w:rPr>
        <w:t>11–14</w:t>
      </w:r>
      <w:r>
        <w:rPr>
          <w:lang w:val="es_ES" w:bidi="es_ES"/>
        </w:rPr>
        <w:t>) y un informe falso de las victorias de Israel en Transjordania sin mencionar su cruce del Jordán (</w:t>
      </w:r>
      <w:r>
        <w:rPr>
          <w:lang w:val="es_ES" w:bidi="es_ES"/>
        </w:rPr>
        <w:t>9:9–10</w:t>
      </w:r>
      <w:r>
        <w:rPr>
          <w:lang w:val="es_ES" w:bidi="es_ES"/>
        </w:rPr>
        <w:t xml:space="preserve">; cf. </w:t>
      </w:r>
      <w:r>
        <w:rPr>
          <w:lang w:val="es_ES" w:bidi="es_ES"/>
        </w:rPr>
        <w:t>5:1</w:t>
      </w:r>
      <w:r>
        <w:rPr>
          <w:lang w:val="es_ES" w:bidi="es_ES"/>
        </w:rPr>
        <w:t>). Según la ley, una ciudad conquistada podía ser sometida a un tratado de suzeranía, en el que Israel imponía las cláusulas y requería que la población subyugada trabajara como obreros forzados (</w:t>
      </w:r>
      <w:r>
        <w:rPr>
          <w:lang w:val="es_ES" w:bidi="es_ES"/>
        </w:rPr>
        <w:t>Dt 20:11</w:t>
      </w:r>
      <w:r>
        <w:rPr>
          <w:lang w:val="es_ES" w:bidi="es_ES"/>
        </w:rPr>
        <w:t xml:space="preserve">; cf. </w:t>
      </w:r>
      <w:r>
        <w:rPr>
          <w:lang w:val="es_ES" w:bidi="es_ES"/>
        </w:rPr>
        <w:t>Jc 1:28–35,</w:t>
      </w:r>
      <w:r>
        <w:rPr>
          <w:lang w:val="es_ES" w:bidi="es_ES"/>
        </w:rPr>
        <w:t xml:space="preserve"> </w:t>
      </w:r>
      <w:r>
        <w:rPr>
          <w:lang w:val="es_ES" w:bidi="es_ES"/>
        </w:rPr>
        <w:t>1 Re 9:15–21</w:t>
      </w:r>
      <w:r>
        <w:rPr>
          <w:lang w:val="es_ES" w:bidi="es_ES"/>
        </w:rPr>
        <w:t>). Sin embargo, el tratado permitía a los Heveos mantener su forma de vida con la ventaja de la protección militar de Israel.</w:t>
      </w:r>
    </w:p>
    <w:p>
      <w:pPr/>
      <w:r>
        <w:rPr>
          <w:lang w:val="es_ES" w:bidi="es_ES"/>
        </w:rPr>
      </w:r>
      <w:r>
        <w:rPr>
          <w:lang w:val="es_ES" w:bidi="es_ES"/>
        </w:rPr>
        <w:t xml:space="preserve">La campaña del sur, </w:t>
      </w:r>
      <w:r>
        <w:rPr>
          <w:lang w:val="es_ES" w:bidi="es_ES"/>
        </w:rPr>
        <w:t>10:1–43</w:t>
      </w:r>
    </w:p>
    <w:p>
      <w:pPr/>
      <w:r>
        <w:rPr>
          <w:lang w:val="es_ES" w:bidi="es_ES"/>
        </w:rPr>
      </w:r>
      <w:r>
        <w:rPr>
          <w:lang w:val="es_ES" w:bidi="es_ES"/>
        </w:rPr>
        <w:t xml:space="preserve">El rey de Jerusalem, Adonisedec, lideró las ciudades de Hebrón, </w:t>
      </w:r>
      <w:r>
        <w:rPr>
          <w:lang w:val="es_ES" w:bidi="es_ES"/>
        </w:rPr>
        <w:t>Jerimoth</w:t>
      </w:r>
      <w:r>
        <w:rPr>
          <w:lang w:val="es_ES" w:bidi="es_ES"/>
        </w:rPr>
        <w:t xml:space="preserve">, </w:t>
      </w:r>
      <w:r>
        <w:rPr>
          <w:lang w:val="es_ES" w:bidi="es_ES"/>
        </w:rPr>
        <w:t>Lachîs</w:t>
      </w:r>
      <w:r>
        <w:rPr>
          <w:lang w:val="es_ES" w:bidi="es_ES"/>
        </w:rPr>
        <w:t xml:space="preserve"> y Eglón en una alianza contra Gabaón como una estrategia militar para enfrentarse a Israel (</w:t>
      </w:r>
      <w:r>
        <w:rPr>
          <w:lang w:val="es_ES" w:bidi="es_ES"/>
        </w:rPr>
        <w:t>Jos 10:1–5</w:t>
      </w:r>
      <w:r>
        <w:rPr>
          <w:lang w:val="es_ES" w:bidi="es_ES"/>
        </w:rPr>
        <w:t xml:space="preserve">). Los Gabaonitas pidieron ayuda a Israel basándose en su relación de pacto (v </w:t>
      </w:r>
      <w:r>
        <w:rPr>
          <w:lang w:val="es_ES" w:bidi="es_ES"/>
        </w:rPr>
        <w:t>6</w:t>
      </w:r>
      <w:r>
        <w:rPr>
          <w:lang w:val="es_ES" w:bidi="es_ES"/>
        </w:rPr>
        <w:t xml:space="preserve">). Josué condujo a Israel en una marcha de 25 millas (40 kilómetros) a través del desierto desde Gilgal hasta Gabaón durante la noche (vv </w:t>
      </w:r>
      <w:r>
        <w:rPr>
          <w:lang w:val="es_ES" w:bidi="es_ES"/>
        </w:rPr>
        <w:t>7–9</w:t>
      </w:r>
      <w:r>
        <w:rPr>
          <w:lang w:val="es_ES" w:bidi="es_ES"/>
        </w:rPr>
        <w:t xml:space="preserve">). El ataque Israelita sorprendió a los Cananeos, quienes ya estaban temerosos de los Israelitas. El campamento de los Cananeos cayó en el caos, y los soldados huyeron de la región montañosa por el camino de </w:t>
      </w:r>
      <w:r>
        <w:rPr>
          <w:lang w:val="es_ES" w:bidi="es_ES"/>
        </w:rPr>
        <w:t>Beth-oron</w:t>
      </w:r>
      <w:r>
        <w:rPr>
          <w:lang w:val="es_ES" w:bidi="es_ES"/>
        </w:rPr>
        <w:t xml:space="preserve"> hacia Azeca y Maceda (v </w:t>
      </w:r>
      <w:r>
        <w:rPr>
          <w:lang w:val="es_ES" w:bidi="es_ES"/>
        </w:rPr>
        <w:t>10</w:t>
      </w:r>
      <w:r>
        <w:rPr>
          <w:lang w:val="es_ES" w:bidi="es_ES"/>
        </w:rPr>
        <w:t xml:space="preserve">). Pero mientras huían, fueron golpeados por grandes granizos (v </w:t>
      </w:r>
      <w:r>
        <w:rPr>
          <w:lang w:val="es_ES" w:bidi="es_ES"/>
        </w:rPr>
        <w:t>11</w:t>
      </w:r>
      <w:r>
        <w:rPr>
          <w:lang w:val="es_ES" w:bidi="es_ES"/>
        </w:rPr>
        <w:t xml:space="preserve">). La victoria fue del Señor. Milagrosamente, Israel pudo empujar a los Cananeos más lejos de la región montañosa gracias al día prolongado (vv </w:t>
      </w:r>
      <w:r>
        <w:rPr>
          <w:lang w:val="es_ES" w:bidi="es_ES"/>
        </w:rPr>
        <w:t>12–14</w:t>
      </w:r>
      <w:r>
        <w:rPr>
          <w:lang w:val="es_ES" w:bidi="es_ES"/>
        </w:rPr>
        <w:t xml:space="preserve">). La maravilla de este día fue recordada durante mucho tiempo en el Libro de Jasher (cf. </w:t>
      </w:r>
      <w:r>
        <w:rPr>
          <w:lang w:val="es_ES" w:bidi="es_ES"/>
        </w:rPr>
        <w:t>2 Sam 1:18</w:t>
      </w:r>
      <w:r>
        <w:rPr>
          <w:lang w:val="es_ES" w:bidi="es_ES"/>
        </w:rPr>
        <w:t>), porque en él el Señor escuchó a un hombre, a saber, Josué (</w:t>
      </w:r>
      <w:r>
        <w:rPr>
          <w:lang w:val="es_ES" w:bidi="es_ES"/>
        </w:rPr>
        <w:t>Jos 10:14</w:t>
      </w:r>
      <w:r>
        <w:rPr>
          <w:lang w:val="es_ES" w:bidi="es_ES"/>
        </w:rPr>
        <w:t>).</w:t>
      </w:r>
    </w:p>
    <w:p>
      <w:pPr/>
      <w:r>
        <w:rPr>
          <w:lang w:val="es_ES" w:bidi="es_ES"/>
        </w:rPr>
      </w:r>
      <w:r>
        <w:rPr>
          <w:lang w:val="es_ES" w:bidi="es_ES"/>
        </w:rPr>
        <w:t>Los cinco reyes que se escondieron en una cueva en Maceda fueron descubiertos, asesinados, colgados en árboles y enterrados en la cueva (</w:t>
      </w:r>
      <w:r>
        <w:rPr>
          <w:lang w:val="es_ES" w:bidi="es_ES"/>
        </w:rPr>
        <w:t>10:16–27</w:t>
      </w:r>
      <w:r>
        <w:rPr>
          <w:lang w:val="es_ES" w:bidi="es_ES"/>
        </w:rPr>
        <w:t xml:space="preserve">). Su insensato intento de hacer guerra contra Israel tuvo un rápido final. Con la eliminación de la coalición de grandes ciudades, Josué lideró a Israel en una veloz campaña contra las otras ciudades del sur (vv </w:t>
      </w:r>
      <w:r>
        <w:rPr>
          <w:lang w:val="es_ES" w:bidi="es_ES"/>
        </w:rPr>
        <w:t>29–43</w:t>
      </w:r>
      <w:r>
        <w:rPr>
          <w:lang w:val="es_ES" w:bidi="es_ES"/>
        </w:rPr>
        <w:t xml:space="preserve">). La región fue conquistada en una campaña con la ayuda del Señor (v </w:t>
      </w:r>
      <w:r>
        <w:rPr>
          <w:lang w:val="es_ES" w:bidi="es_ES"/>
        </w:rPr>
        <w:t>42</w:t>
      </w:r>
      <w:r>
        <w:rPr>
          <w:lang w:val="es_ES" w:bidi="es_ES"/>
        </w:rPr>
        <w:t>).</w:t>
      </w:r>
    </w:p>
    <w:p>
      <w:pPr/>
      <w:r>
        <w:rPr>
          <w:lang w:val="es_ES" w:bidi="es_ES"/>
        </w:rPr>
      </w:r>
      <w:r>
        <w:rPr>
          <w:lang w:val="es_ES" w:bidi="es_ES"/>
        </w:rPr>
        <w:t xml:space="preserve">La campaña del norte, </w:t>
      </w:r>
      <w:r>
        <w:rPr>
          <w:lang w:val="es_ES" w:bidi="es_ES"/>
        </w:rPr>
        <w:t>11:1–15</w:t>
      </w:r>
    </w:p>
    <w:p>
      <w:pPr/>
      <w:r>
        <w:rPr>
          <w:lang w:val="es_ES" w:bidi="es_ES"/>
        </w:rPr>
      </w:r>
      <w:r>
        <w:rPr>
          <w:lang w:val="es_ES" w:bidi="es_ES"/>
        </w:rPr>
        <w:t>Los Israelitas fueron nuevamente obligados a la batalla, esta vez bajo el liderazgo de Jabín, rey de Hasor. Jabín reunió a los reyes de las ciudades del norte, quienes juntaron sus tropas y caballos junto a las aguas de Merom para enfrentarse a Israel (</w:t>
      </w:r>
      <w:r>
        <w:rPr>
          <w:lang w:val="es_ES" w:bidi="es_ES"/>
        </w:rPr>
        <w:t>11:1–5</w:t>
      </w:r>
      <w:r>
        <w:rPr>
          <w:lang w:val="es_ES" w:bidi="es_ES"/>
        </w:rPr>
        <w:t xml:space="preserve">). La similitud con la campaña del sur es una forma literaria de mostrar que los reyes del sur y del norte iniciaron la guerra y fueron consecuentemente derrotados. Así ocurrió con los reyes del norte, quienes fueron vencidos hasta la región de Sidón en Fenicia (v </w:t>
      </w:r>
      <w:r>
        <w:rPr>
          <w:lang w:val="es_ES" w:bidi="es_ES"/>
        </w:rPr>
        <w:t>8</w:t>
      </w:r>
      <w:r>
        <w:rPr>
          <w:lang w:val="es_ES" w:bidi="es_ES"/>
        </w:rPr>
        <w:t xml:space="preserve">). Sus caballos fueron inutilizados y sus carros quemados (v </w:t>
      </w:r>
      <w:r>
        <w:rPr>
          <w:lang w:val="es_ES" w:bidi="es_ES"/>
        </w:rPr>
        <w:t>9</w:t>
      </w:r>
      <w:r>
        <w:rPr>
          <w:lang w:val="es_ES" w:bidi="es_ES"/>
        </w:rPr>
        <w:t xml:space="preserve">), tal como el Señor había instruido (v </w:t>
      </w:r>
      <w:r>
        <w:rPr>
          <w:lang w:val="es_ES" w:bidi="es_ES"/>
        </w:rPr>
        <w:t>6</w:t>
      </w:r>
      <w:r>
        <w:rPr>
          <w:lang w:val="es_ES" w:bidi="es_ES"/>
        </w:rPr>
        <w:t xml:space="preserve">). Israel debía depender del Señor (cf. </w:t>
      </w:r>
      <w:r>
        <w:rPr>
          <w:lang w:val="es_ES" w:bidi="es_ES"/>
        </w:rPr>
        <w:t>Sal 20:7</w:t>
      </w:r>
      <w:r>
        <w:rPr>
          <w:lang w:val="es_ES" w:bidi="es_ES"/>
        </w:rPr>
        <w:t>). Hasor, la gran y antigua ciudad, el centro del poder Cananeo en el norte, fue completamente destruida (</w:t>
      </w:r>
      <w:r>
        <w:rPr>
          <w:lang w:val="es_ES" w:bidi="es_ES"/>
        </w:rPr>
        <w:t>Jos 11:10–13</w:t>
      </w:r>
      <w:r>
        <w:rPr>
          <w:lang w:val="es_ES" w:bidi="es_ES"/>
        </w:rPr>
        <w:t>). La quema de Jericó, Hai y Hasor fueron excepciones, porque a Israel se le habían prometido casas, pozos y ciudades Cananeas (</w:t>
      </w:r>
      <w:r>
        <w:rPr>
          <w:lang w:val="es_ES" w:bidi="es_ES"/>
        </w:rPr>
        <w:t>Dt 6:10–11</w:t>
      </w:r>
      <w:r>
        <w:rPr>
          <w:lang w:val="es_ES" w:bidi="es_ES"/>
        </w:rPr>
        <w:t xml:space="preserve">; cf. </w:t>
      </w:r>
      <w:r>
        <w:rPr>
          <w:lang w:val="es_ES" w:bidi="es_ES"/>
        </w:rPr>
        <w:t>Jos 24:13</w:t>
      </w:r>
      <w:r>
        <w:rPr>
          <w:lang w:val="es_ES" w:bidi="es_ES"/>
        </w:rPr>
        <w:t>). La narrativa de la campaña enfatiza nuevamente la lealtad absoluta de Josué al Señor y a Moisés, el siervo del Señor (</w:t>
      </w:r>
      <w:r>
        <w:rPr>
          <w:lang w:val="es_ES" w:bidi="es_ES"/>
        </w:rPr>
        <w:t>Jos 11:9–15</w:t>
      </w:r>
      <w:r>
        <w:rPr>
          <w:lang w:val="es_ES" w:bidi="es_ES"/>
        </w:rPr>
        <w:t>).</w:t>
      </w:r>
    </w:p>
    <w:p>
      <w:pPr/>
      <w:r>
        <w:rPr>
          <w:lang w:val="es_ES" w:bidi="es_ES"/>
        </w:rPr>
      </w:r>
      <w:r>
        <w:rPr>
          <w:lang w:val="es_ES" w:bidi="es_ES"/>
        </w:rPr>
        <w:t xml:space="preserve">Resumen de las campañas, </w:t>
      </w:r>
      <w:r>
        <w:rPr>
          <w:lang w:val="es_ES" w:bidi="es_ES"/>
        </w:rPr>
        <w:t>11:16–12:24</w:t>
      </w:r>
    </w:p>
    <w:p>
      <w:pPr/>
      <w:r>
        <w:rPr>
          <w:lang w:val="es_ES" w:bidi="es_ES"/>
        </w:rPr>
      </w:r>
      <w:r>
        <w:rPr>
          <w:lang w:val="es_ES" w:bidi="es_ES"/>
        </w:rPr>
        <w:t>Josué condujo a Israel a la victoria y al descanso gracias a su cuidadosa adhesión a las instrucciones del Señor dadas a Moisés. Moisés había descrito detalladamente la tierra a conquistar (</w:t>
      </w:r>
      <w:r>
        <w:rPr>
          <w:lang w:val="es_ES" w:bidi="es_ES"/>
        </w:rPr>
        <w:t>Dt 1:7</w:t>
      </w:r>
      <w:r>
        <w:rPr>
          <w:lang w:val="es_ES" w:bidi="es_ES"/>
        </w:rPr>
        <w:t>), y Josué tomó las regiones mencionadas por Moisés. Aunque las ciudades podrían haber solicitado un acuerdo pacífico bajo el cual habrían sido trabajadores forzados (</w:t>
      </w:r>
      <w:r>
        <w:rPr>
          <w:lang w:val="es_ES" w:bidi="es_ES"/>
        </w:rPr>
        <w:t>Dt 20:11</w:t>
      </w:r>
      <w:r>
        <w:rPr>
          <w:lang w:val="es_ES" w:bidi="es_ES"/>
        </w:rPr>
        <w:t>), ninguna de ellas reconoció a Israel. Atemorizados, tramaron y planearon cómo destruir a Israel. Ellos fueron los agresores. Dios había endurecido sus corazones (</w:t>
      </w:r>
      <w:r>
        <w:rPr>
          <w:lang w:val="es_ES" w:bidi="es_ES"/>
        </w:rPr>
        <w:t>Jos 11:20</w:t>
      </w:r>
      <w:r>
        <w:rPr>
          <w:lang w:val="es_ES" w:bidi="es_ES"/>
        </w:rPr>
        <w:t xml:space="preserve">). La razón teológica es un misterio, como lo fue en el caso del Faraón. Pero el resultado final fue que los Cananeos fueron conquistados y la población exterminada, excepto por los Heveos en Gabaón y sus ciudades circundantes (vv </w:t>
      </w:r>
      <w:r>
        <w:rPr>
          <w:lang w:val="es_ES" w:bidi="es_ES"/>
        </w:rPr>
        <w:t>19–20</w:t>
      </w:r>
      <w:r>
        <w:rPr>
          <w:lang w:val="es_ES" w:bidi="es_ES"/>
        </w:rPr>
        <w:t>). Incluso los Anaceos, que habían infundido miedo a Israel unos 40 años antes (</w:t>
      </w:r>
      <w:r>
        <w:rPr>
          <w:lang w:val="es_ES" w:bidi="es_ES"/>
        </w:rPr>
        <w:t>Nm 13:33</w:t>
      </w:r>
      <w:r>
        <w:rPr>
          <w:lang w:val="es_ES" w:bidi="es_ES"/>
        </w:rPr>
        <w:t xml:space="preserve">; cf. </w:t>
      </w:r>
      <w:r>
        <w:rPr>
          <w:lang w:val="es_ES" w:bidi="es_ES"/>
        </w:rPr>
        <w:t>Dt 2:10,21</w:t>
      </w:r>
      <w:r>
        <w:rPr>
          <w:lang w:val="es_ES" w:bidi="es_ES"/>
        </w:rPr>
        <w:t>), fueron eliminados (</w:t>
      </w:r>
      <w:r>
        <w:rPr>
          <w:lang w:val="es_ES" w:bidi="es_ES"/>
        </w:rPr>
        <w:t>Jos 11:21</w:t>
      </w:r>
      <w:r>
        <w:rPr>
          <w:lang w:val="es_ES" w:bidi="es_ES"/>
        </w:rPr>
        <w:t xml:space="preserve">). Sin embargo, ya es evidente que no se tomó cada milla cuadrada de tierra (v </w:t>
      </w:r>
      <w:r>
        <w:rPr>
          <w:lang w:val="es_ES" w:bidi="es_ES"/>
        </w:rPr>
        <w:t>22</w:t>
      </w:r>
      <w:r>
        <w:rPr>
          <w:lang w:val="es_ES" w:bidi="es_ES"/>
        </w:rPr>
        <w:t>), aunque en cierto sentido toda la tierra pertenecía a Israel, porque los principales centros de resistencia Cananea habían sido derrotados. La tensión entre el cumplimiento parcial y el cumplimiento completo es evidente en estos versículos.</w:t>
      </w:r>
    </w:p>
    <w:p>
      <w:pPr/>
      <w:r>
        <w:rPr>
          <w:lang w:val="es_ES" w:bidi="es_ES"/>
        </w:rPr>
      </w:r>
      <w:r>
        <w:rPr>
          <w:lang w:val="es_ES" w:bidi="es_ES"/>
        </w:rPr>
        <w:t xml:space="preserve">La lista de reyes derrotados (capítulo </w:t>
      </w:r>
      <w:r>
        <w:rPr>
          <w:lang w:val="es_ES" w:bidi="es_ES"/>
        </w:rPr>
        <w:t>12</w:t>
      </w:r>
      <w:r>
        <w:rPr>
          <w:lang w:val="es_ES" w:bidi="es_ES"/>
        </w:rPr>
        <w:t xml:space="preserve">) incluye las victorias sobre Sehón y Og bajo el liderazgo de Moisés. Su yuxtaposición con la lista de reyes conquistados bajo Josué demuestra la continuidad de liderazgo y propósito: dos líderes, muchas campañas, pero una sola batalla. La Tierra Prometida es ahora un cumplimiento. A través de las campañas, los límites de la tierra de herencia ahora son más evidentes. En Transjordania, los límites van desde el Arnón hasta el monte Hermón (vv </w:t>
      </w:r>
      <w:r>
        <w:rPr>
          <w:lang w:val="es_ES" w:bidi="es_ES"/>
        </w:rPr>
        <w:t>2–5</w:t>
      </w:r>
      <w:r>
        <w:rPr>
          <w:lang w:val="es_ES" w:bidi="es_ES"/>
        </w:rPr>
        <w:t xml:space="preserve">). En Canaán, el límite se extiende desde la región del sur de Sidón hasta el Neguev (vv </w:t>
      </w:r>
      <w:r>
        <w:rPr>
          <w:lang w:val="es_ES" w:bidi="es_ES"/>
        </w:rPr>
        <w:t>7–8</w:t>
      </w:r>
      <w:r>
        <w:rPr>
          <w:lang w:val="es_ES" w:bidi="es_ES"/>
        </w:rPr>
        <w:t>).</w:t>
      </w:r>
    </w:p>
    <w:p>
      <w:pPr>
        <w:pStyle w:val="Heading4"/>
      </w:pPr>
      <w:r>
        <w:rPr>
          <w:lang w:val="es_ES" w:bidi="es_ES"/>
        </w:rPr>
        <w:t xml:space="preserve">La división de la tierra, </w:t>
      </w:r>
      <w:r>
        <w:rPr>
          <w:lang w:val="es_ES" w:bidi="es_ES"/>
        </w:rPr>
        <w:t>13:1–22:34</w:t>
      </w:r>
    </w:p>
    <w:p>
      <w:pPr/>
      <w:r>
        <w:rPr>
          <w:lang w:val="es_ES" w:bidi="es_ES"/>
        </w:rPr>
      </w:r>
      <w:r>
        <w:rPr>
          <w:lang w:val="es_ES" w:bidi="es_ES"/>
        </w:rPr>
        <w:t xml:space="preserve">El mandato para dividir la tierra, </w:t>
      </w:r>
      <w:r>
        <w:rPr>
          <w:lang w:val="es_ES" w:bidi="es_ES"/>
        </w:rPr>
        <w:t>13:1–7</w:t>
      </w:r>
    </w:p>
    <w:p>
      <w:pPr/>
      <w:r>
        <w:rPr>
          <w:lang w:val="es_ES" w:bidi="es_ES"/>
        </w:rPr>
      </w:r>
      <w:r>
        <w:rPr>
          <w:lang w:val="es_ES" w:bidi="es_ES"/>
        </w:rPr>
        <w:t>Debido a la avanzada edad de Josué, no se conquistó toda la tierra. Moisés había advertido a Israel que la herencia resultaría tanto de la conquista como de la expansión gradual de los límites estrechos de Israel. Israel debía heredar toda la tierra de manera paulatina, para no verse abrumado por su tamaño y poder utilizarla adecuadamente (</w:t>
      </w:r>
      <w:r>
        <w:rPr>
          <w:lang w:val="es_ES" w:bidi="es_ES"/>
        </w:rPr>
        <w:t>Ex 23:29–30,</w:t>
      </w:r>
      <w:r>
        <w:rPr>
          <w:lang w:val="es_ES" w:bidi="es_ES"/>
        </w:rPr>
        <w:t xml:space="preserve"> </w:t>
      </w:r>
      <w:r>
        <w:rPr>
          <w:lang w:val="es_ES" w:bidi="es_ES"/>
        </w:rPr>
        <w:t>Dt 7:22</w:t>
      </w:r>
      <w:r>
        <w:rPr>
          <w:lang w:val="es_ES" w:bidi="es_ES"/>
        </w:rPr>
        <w:t>). Las áreas aún por ocupar eran: la región al norte de Galilea, el monte Hermón (al este del mar de Galilea), el área ocupada por los Filisteos y los enclaves regionales Cananeos (</w:t>
      </w:r>
      <w:r>
        <w:rPr>
          <w:lang w:val="es_ES" w:bidi="es_ES"/>
        </w:rPr>
        <w:t>Jos 13:2–7</w:t>
      </w:r>
      <w:r>
        <w:rPr>
          <w:lang w:val="es_ES" w:bidi="es_ES"/>
        </w:rPr>
        <w:t xml:space="preserve">; cf. </w:t>
      </w:r>
      <w:r>
        <w:rPr>
          <w:lang w:val="es_ES" w:bidi="es_ES"/>
        </w:rPr>
        <w:t>Jc 1</w:t>
      </w:r>
      <w:r>
        <w:rPr>
          <w:lang w:val="es_ES" w:bidi="es_ES"/>
        </w:rPr>
        <w:t>). Israel no debía preocuparse por los futuros derechos de ocupación, porque el Señor prometía ayudarles (</w:t>
      </w:r>
      <w:r>
        <w:rPr>
          <w:lang w:val="es_ES" w:bidi="es_ES"/>
        </w:rPr>
        <w:t>Jos 13:6</w:t>
      </w:r>
      <w:r>
        <w:rPr>
          <w:lang w:val="es_ES" w:bidi="es_ES"/>
        </w:rPr>
        <w:t>).</w:t>
      </w:r>
    </w:p>
    <w:p>
      <w:pPr/>
      <w:r>
        <w:rPr>
          <w:lang w:val="es_ES" w:bidi="es_ES"/>
        </w:rPr>
      </w:r>
      <w:r>
        <w:rPr>
          <w:lang w:val="es_ES" w:bidi="es_ES"/>
        </w:rPr>
        <w:t xml:space="preserve">División de Transjordania, </w:t>
      </w:r>
      <w:r>
        <w:rPr>
          <w:lang w:val="es_ES" w:bidi="es_ES"/>
        </w:rPr>
        <w:t>13:8–33</w:t>
      </w:r>
    </w:p>
    <w:p>
      <w:pPr/>
      <w:r>
        <w:rPr>
          <w:lang w:val="es_ES" w:bidi="es_ES"/>
        </w:rPr>
      </w:r>
      <w:r>
        <w:rPr>
          <w:lang w:val="es_ES" w:bidi="es_ES"/>
        </w:rPr>
        <w:t>Josué no modificó la disposición mosaica respecto a las asignaciones a las tribus de Manasés, Rubén y Gad (</w:t>
      </w:r>
      <w:r>
        <w:rPr>
          <w:lang w:val="es_ES" w:bidi="es_ES"/>
        </w:rPr>
        <w:t>Jos 13:8,32–33</w:t>
      </w:r>
      <w:r>
        <w:rPr>
          <w:lang w:val="es_ES" w:bidi="es_ES"/>
        </w:rPr>
        <w:t xml:space="preserve">; cf. </w:t>
      </w:r>
      <w:r>
        <w:rPr>
          <w:lang w:val="es_ES" w:bidi="es_ES"/>
        </w:rPr>
        <w:t>Nm 32,</w:t>
      </w:r>
      <w:r>
        <w:rPr>
          <w:lang w:val="es_ES" w:bidi="es_ES"/>
        </w:rPr>
        <w:t xml:space="preserve"> </w:t>
      </w:r>
      <w:r>
        <w:rPr>
          <w:lang w:val="es_ES" w:bidi="es_ES"/>
        </w:rPr>
        <w:t>Dt 3:12–17</w:t>
      </w:r>
      <w:r>
        <w:rPr>
          <w:lang w:val="es_ES" w:bidi="es_ES"/>
        </w:rPr>
        <w:t>). Su territorio también excluía ciertas regiones que aún estaban ocupadas por Cananeos (</w:t>
      </w:r>
      <w:r>
        <w:rPr>
          <w:lang w:val="es_ES" w:bidi="es_ES"/>
        </w:rPr>
        <w:t>Jos 13:13</w:t>
      </w:r>
      <w:r>
        <w:rPr>
          <w:lang w:val="es_ES" w:bidi="es_ES"/>
        </w:rPr>
        <w:t xml:space="preserve">). Los clanes de Rubén habían recibido el territorio desde el río Arnón hacia el norte hasta Hesbón (vv </w:t>
      </w:r>
      <w:r>
        <w:rPr>
          <w:lang w:val="es_ES" w:bidi="es_ES"/>
        </w:rPr>
        <w:t>15–23</w:t>
      </w:r>
      <w:r>
        <w:rPr>
          <w:lang w:val="es_ES" w:bidi="es_ES"/>
        </w:rPr>
        <w:t xml:space="preserve">). Los clanes de Gad habían recibido el territorio de Galaad, el sur desde el arroyo Jaboc hasta Hesbón (vv </w:t>
      </w:r>
      <w:r>
        <w:rPr>
          <w:lang w:val="es_ES" w:bidi="es_ES"/>
        </w:rPr>
        <w:t>24–28</w:t>
      </w:r>
      <w:r>
        <w:rPr>
          <w:lang w:val="es_ES" w:bidi="es_ES"/>
        </w:rPr>
        <w:t xml:space="preserve">). Varios clanes de Manasés recibieron la región del sur desde el Wadi Yarmuk hasta el Jaboc (vv </w:t>
      </w:r>
      <w:r>
        <w:rPr>
          <w:lang w:val="es_ES" w:bidi="es_ES"/>
        </w:rPr>
        <w:t>29–31</w:t>
      </w:r>
      <w:r>
        <w:rPr>
          <w:lang w:val="es_ES" w:bidi="es_ES"/>
        </w:rPr>
        <w:t>). Las ciudades levíticas no se enumeran aquí, pero se menciona que no recibieron una herencia, ya que debían vivir de las ofrendas y sacrificios hechos al Señor (</w:t>
      </w:r>
      <w:r>
        <w:rPr>
          <w:lang w:val="es_ES" w:bidi="es_ES"/>
        </w:rPr>
        <w:t>Jos 13:14</w:t>
      </w:r>
      <w:r>
        <w:rPr>
          <w:lang w:val="es_ES" w:bidi="es_ES"/>
        </w:rPr>
        <w:t xml:space="preserve">; cf. </w:t>
      </w:r>
      <w:r>
        <w:rPr>
          <w:lang w:val="es_ES" w:bidi="es_ES"/>
        </w:rPr>
        <w:t>Nm 18:20–24,</w:t>
      </w:r>
      <w:r>
        <w:rPr>
          <w:lang w:val="es_ES" w:bidi="es_ES"/>
        </w:rPr>
        <w:t xml:space="preserve"> </w:t>
      </w:r>
      <w:r>
        <w:rPr>
          <w:lang w:val="es_ES" w:bidi="es_ES"/>
        </w:rPr>
        <w:t>35:1–8</w:t>
      </w:r>
      <w:r>
        <w:rPr>
          <w:lang w:val="es_ES" w:bidi="es_ES"/>
        </w:rPr>
        <w:t>).</w:t>
      </w:r>
    </w:p>
    <w:p>
      <w:pPr/>
      <w:r>
        <w:rPr>
          <w:lang w:val="es_ES" w:bidi="es_ES"/>
        </w:rPr>
      </w:r>
      <w:r>
        <w:rPr>
          <w:lang w:val="es_ES" w:bidi="es_ES"/>
        </w:rPr>
        <w:t xml:space="preserve">Las divisiones tribales en Canaán, </w:t>
      </w:r>
      <w:r>
        <w:rPr>
          <w:lang w:val="es_ES" w:bidi="es_ES"/>
        </w:rPr>
        <w:t>14:1–19:51</w:t>
      </w:r>
    </w:p>
    <w:p>
      <w:pPr/>
      <w:r>
        <w:rPr>
          <w:lang w:val="es_ES" w:bidi="es_ES"/>
        </w:rPr>
      </w:r>
      <w:r>
        <w:rPr>
          <w:lang w:val="es_ES" w:bidi="es_ES"/>
        </w:rPr>
        <w:t>Eleazar, el sumo sacerdote, y Josué juntos echaron suertes para determinar los límites, tamaño y asignación para las restantes nueve tribus y media. Nuevamente se menciona la exclusión de la tribu de Leví (</w:t>
      </w:r>
      <w:r>
        <w:rPr>
          <w:lang w:val="es_ES" w:bidi="es_ES"/>
        </w:rPr>
        <w:t>Jos 14:4</w:t>
      </w:r>
      <w:r>
        <w:rPr>
          <w:lang w:val="es_ES" w:bidi="es_ES"/>
        </w:rPr>
        <w:t xml:space="preserve">), porque sus ciudades se tratarán en los capítulos </w:t>
      </w:r>
      <w:r>
        <w:rPr>
          <w:lang w:val="es_ES" w:bidi="es_ES"/>
        </w:rPr>
        <w:t>20–21</w:t>
      </w:r>
      <w:r>
        <w:rPr>
          <w:lang w:val="es_ES" w:bidi="es_ES"/>
        </w:rPr>
        <w:t>. Otro recurso literario es la mención especial de la herencia de Caleb al principio (</w:t>
      </w:r>
      <w:r>
        <w:rPr>
          <w:lang w:val="es_ES" w:bidi="es_ES"/>
        </w:rPr>
        <w:t>14:6–15</w:t>
      </w:r>
      <w:r>
        <w:rPr>
          <w:lang w:val="es_ES" w:bidi="es_ES"/>
        </w:rPr>
        <w:t>) y de Josué al final (</w:t>
      </w:r>
      <w:r>
        <w:rPr>
          <w:lang w:val="es_ES" w:bidi="es_ES"/>
        </w:rPr>
        <w:t>19:49–50</w:t>
      </w:r>
      <w:r>
        <w:rPr>
          <w:lang w:val="es_ES" w:bidi="es_ES"/>
        </w:rPr>
        <w:t>). Estos dos fueron los únicos que habían salido de Egipto como adultos, habían sido espías fieles y habían entrado en la Tierra Prometida (</w:t>
      </w:r>
      <w:r>
        <w:rPr>
          <w:lang w:val="es_ES" w:bidi="es_ES"/>
        </w:rPr>
        <w:t>Nm 14:24,30</w:t>
      </w:r>
      <w:r>
        <w:rPr>
          <w:lang w:val="es_ES" w:bidi="es_ES"/>
        </w:rPr>
        <w:t xml:space="preserve">; </w:t>
      </w:r>
      <w:r>
        <w:rPr>
          <w:lang w:val="es_ES" w:bidi="es_ES"/>
        </w:rPr>
        <w:t>Dt 1:36–38</w:t>
      </w:r>
      <w:r>
        <w:rPr>
          <w:lang w:val="es_ES" w:bidi="es_ES"/>
        </w:rPr>
        <w:t>).</w:t>
      </w:r>
    </w:p>
    <w:p>
      <w:pPr/>
      <w:r>
        <w:rPr>
          <w:lang w:val="es_ES" w:bidi="es_ES"/>
        </w:rPr>
      </w:r>
      <w:r>
        <w:rPr>
          <w:lang w:val="es_ES" w:bidi="es_ES"/>
        </w:rPr>
        <w:t xml:space="preserve">Judá, </w:t>
      </w:r>
      <w:r>
        <w:rPr>
          <w:lang w:val="es_ES" w:bidi="es_ES"/>
        </w:rPr>
        <w:t>15:1–63</w:t>
      </w:r>
      <w:r>
        <w:rPr>
          <w:lang w:val="es_ES" w:bidi="es_ES"/>
        </w:rPr>
        <w:t xml:space="preserve"> (cf. </w:t>
      </w:r>
      <w:r>
        <w:rPr>
          <w:lang w:val="es_ES" w:bidi="es_ES"/>
        </w:rPr>
        <w:t>Jc 1:10–15,20</w:t>
      </w:r>
      <w:r>
        <w:rPr>
          <w:lang w:val="es_ES" w:bidi="es_ES"/>
        </w:rPr>
        <w:t>)</w:t>
      </w:r>
    </w:p>
    <w:p>
      <w:pPr/>
      <w:r>
        <w:rPr>
          <w:lang w:val="es_ES" w:bidi="es_ES"/>
        </w:rPr>
      </w:r>
      <w:r>
        <w:rPr>
          <w:lang w:val="es_ES" w:bidi="es_ES"/>
        </w:rPr>
        <w:t xml:space="preserve">Los límites de Judá se extendían desde el mar </w:t>
      </w:r>
      <w:r>
        <w:rPr>
          <w:lang w:val="es_ES" w:bidi="es_ES"/>
        </w:rPr>
        <w:t>Salado</w:t>
      </w:r>
      <w:r>
        <w:rPr>
          <w:lang w:val="es_ES" w:bidi="es_ES"/>
        </w:rPr>
        <w:t xml:space="preserve"> hacia el oeste hasta el Mediterráneo (</w:t>
      </w:r>
      <w:r>
        <w:rPr>
          <w:lang w:val="es_ES" w:bidi="es_ES"/>
        </w:rPr>
        <w:t>Jos 15:2–12</w:t>
      </w:r>
      <w:r>
        <w:rPr>
          <w:lang w:val="es_ES" w:bidi="es_ES"/>
        </w:rPr>
        <w:t xml:space="preserve">). Las ciudades de Judá se enumeran en sus cuatro regiones: 29 en el Neguev (vv </w:t>
      </w:r>
      <w:r>
        <w:rPr>
          <w:lang w:val="es_ES" w:bidi="es_ES"/>
        </w:rPr>
        <w:t>21–32</w:t>
      </w:r>
      <w:r>
        <w:rPr>
          <w:lang w:val="es_ES" w:bidi="es_ES"/>
        </w:rPr>
        <w:t xml:space="preserve">), 42 ciudades en la Sefelá (o las estribaciones occidentales) y las llanuras costeras (vv </w:t>
      </w:r>
      <w:r>
        <w:rPr>
          <w:lang w:val="es_ES" w:bidi="es_ES"/>
        </w:rPr>
        <w:t>33–47</w:t>
      </w:r>
      <w:r>
        <w:rPr>
          <w:lang w:val="es_ES" w:bidi="es_ES"/>
        </w:rPr>
        <w:t>), 38 ciudades en la región montañosa (</w:t>
      </w:r>
      <w:r>
        <w:rPr>
          <w:lang w:val="es_ES" w:bidi="es_ES"/>
        </w:rPr>
        <w:t>15:48–60</w:t>
      </w:r>
      <w:r>
        <w:rPr>
          <w:lang w:val="es_ES" w:bidi="es_ES"/>
        </w:rPr>
        <w:t xml:space="preserve">), y 6 ciudades en el desierto (vv </w:t>
      </w:r>
      <w:r>
        <w:rPr>
          <w:lang w:val="es_ES" w:bidi="es_ES"/>
        </w:rPr>
        <w:t>61–62</w:t>
      </w:r>
      <w:r>
        <w:rPr>
          <w:lang w:val="es_ES" w:bidi="es_ES"/>
        </w:rPr>
        <w:t xml:space="preserve">). Judá no pudo tomar Jerusalem (v </w:t>
      </w:r>
      <w:r>
        <w:rPr>
          <w:lang w:val="es_ES" w:bidi="es_ES"/>
        </w:rPr>
        <w:t>63</w:t>
      </w:r>
      <w:r>
        <w:rPr>
          <w:lang w:val="es_ES" w:bidi="es_ES"/>
        </w:rPr>
        <w:t xml:space="preserve">) hasta que David la convirtió en su capital (cf. </w:t>
      </w:r>
      <w:r>
        <w:rPr>
          <w:lang w:val="es_ES" w:bidi="es_ES"/>
        </w:rPr>
        <w:t>Jc 1:21,</w:t>
      </w:r>
      <w:r>
        <w:rPr>
          <w:lang w:val="es_ES" w:bidi="es_ES"/>
        </w:rPr>
        <w:t xml:space="preserve"> </w:t>
      </w:r>
      <w:r>
        <w:rPr>
          <w:lang w:val="es_ES" w:bidi="es_ES"/>
        </w:rPr>
        <w:t>2 Sam 5:6–16</w:t>
      </w:r>
      <w:r>
        <w:rPr>
          <w:lang w:val="es_ES" w:bidi="es_ES"/>
        </w:rPr>
        <w:t>).</w:t>
      </w:r>
    </w:p>
    <w:p>
      <w:pPr/>
      <w:r>
        <w:rPr>
          <w:lang w:val="es_ES" w:bidi="es_ES"/>
        </w:rPr>
      </w:r>
      <w:r>
        <w:rPr>
          <w:lang w:val="es_ES" w:bidi="es_ES"/>
        </w:rPr>
        <w:t xml:space="preserve">Ephraim y Manasés, </w:t>
      </w:r>
      <w:r>
        <w:rPr>
          <w:lang w:val="es_ES" w:bidi="es_ES"/>
        </w:rPr>
        <w:t>16:1–17:18</w:t>
      </w:r>
    </w:p>
    <w:p>
      <w:pPr/>
      <w:r>
        <w:rPr>
          <w:lang w:val="es_ES" w:bidi="es_ES"/>
        </w:rPr>
      </w:r>
      <w:r>
        <w:rPr>
          <w:lang w:val="es_ES" w:bidi="es_ES"/>
        </w:rPr>
        <w:t xml:space="preserve">Estas dos tribus, descendientes de José, fueron abundantemente bendecidas (cf. </w:t>
      </w:r>
      <w:r>
        <w:rPr>
          <w:lang w:val="es_ES" w:bidi="es_ES"/>
        </w:rPr>
        <w:t>Gn 48,</w:t>
      </w:r>
      <w:r>
        <w:rPr>
          <w:lang w:val="es_ES" w:bidi="es_ES"/>
        </w:rPr>
        <w:t xml:space="preserve"> </w:t>
      </w:r>
      <w:r>
        <w:rPr>
          <w:lang w:val="es_ES" w:bidi="es_ES"/>
        </w:rPr>
        <w:t>49:22–26</w:t>
      </w:r>
      <w:r>
        <w:rPr>
          <w:lang w:val="es_ES" w:bidi="es_ES"/>
        </w:rPr>
        <w:t xml:space="preserve">; </w:t>
      </w:r>
      <w:r>
        <w:rPr>
          <w:lang w:val="es_ES" w:bidi="es_ES"/>
        </w:rPr>
        <w:t>Dt 33:13–17</w:t>
      </w:r>
      <w:r>
        <w:rPr>
          <w:lang w:val="es_ES" w:bidi="es_ES"/>
        </w:rPr>
        <w:t xml:space="preserve">) y habían alcanzado prominencia entre las tribus. Recibieron una asignación conocida como "la </w:t>
      </w:r>
      <w:r>
        <w:rPr>
          <w:lang w:val="es_ES" w:bidi="es_ES"/>
        </w:rPr>
        <w:t>suerte del los hijos de José</w:t>
      </w:r>
      <w:r>
        <w:rPr>
          <w:lang w:val="es_ES" w:bidi="es_ES"/>
        </w:rPr>
        <w:t>" (</w:t>
      </w:r>
      <w:r>
        <w:rPr>
          <w:lang w:val="es_ES" w:bidi="es_ES"/>
        </w:rPr>
        <w:t>Jos 16:1</w:t>
      </w:r>
      <w:r>
        <w:rPr>
          <w:lang w:val="es_ES" w:bidi="es_ES"/>
        </w:rPr>
        <w:t>). Parte de Manasés ya había recibido una herencia al este del Jordán (</w:t>
      </w:r>
      <w:r>
        <w:rPr>
          <w:lang w:val="es_ES" w:bidi="es_ES"/>
        </w:rPr>
        <w:t>13:29–31</w:t>
      </w:r>
      <w:r>
        <w:rPr>
          <w:lang w:val="es_ES" w:bidi="es_ES"/>
        </w:rPr>
        <w:t xml:space="preserve">). Los límites para Ephraim y la mitad occidental de Manasés iban desde </w:t>
      </w:r>
      <w:r>
        <w:rPr>
          <w:lang w:val="es_ES" w:bidi="es_ES"/>
        </w:rPr>
        <w:t>Beth-el</w:t>
      </w:r>
      <w:r>
        <w:rPr>
          <w:lang w:val="es_ES" w:bidi="es_ES"/>
        </w:rPr>
        <w:t xml:space="preserve"> hasta el monte Gilboa en el norte y desde el Jordán hasta el Mediterráneo (</w:t>
      </w:r>
      <w:r>
        <w:rPr>
          <w:lang w:val="es_ES" w:bidi="es_ES"/>
        </w:rPr>
        <w:t>16:1–3</w:t>
      </w:r>
      <w:r>
        <w:rPr>
          <w:lang w:val="es_ES" w:bidi="es_ES"/>
        </w:rPr>
        <w:t xml:space="preserve">). Ephraim recibió la porción más pequeña en el sur (vv </w:t>
      </w:r>
      <w:r>
        <w:rPr>
          <w:lang w:val="es_ES" w:bidi="es_ES"/>
        </w:rPr>
        <w:t>5–9</w:t>
      </w:r>
      <w:r>
        <w:rPr>
          <w:lang w:val="es_ES" w:bidi="es_ES"/>
        </w:rPr>
        <w:t xml:space="preserve">), pero no pudo expulsar a los Cananeos de Gezer. Se enumeran los clanes de Manasés, incluyendo a </w:t>
      </w:r>
      <w:r>
        <w:rPr>
          <w:lang w:val="es_ES" w:bidi="es_ES"/>
        </w:rPr>
        <w:t>Salphaad</w:t>
      </w:r>
      <w:r>
        <w:rPr>
          <w:lang w:val="es_ES" w:bidi="es_ES"/>
        </w:rPr>
        <w:t xml:space="preserve"> (</w:t>
      </w:r>
      <w:r>
        <w:rPr>
          <w:lang w:val="es_ES" w:bidi="es_ES"/>
        </w:rPr>
        <w:t>17:3–6</w:t>
      </w:r>
      <w:r>
        <w:rPr>
          <w:lang w:val="es_ES" w:bidi="es_ES"/>
        </w:rPr>
        <w:t xml:space="preserve">; cf. </w:t>
      </w:r>
      <w:r>
        <w:rPr>
          <w:lang w:val="es_ES" w:bidi="es_ES"/>
        </w:rPr>
        <w:t>Nm 27:1–11,</w:t>
      </w:r>
      <w:r>
        <w:rPr>
          <w:lang w:val="es_ES" w:bidi="es_ES"/>
        </w:rPr>
        <w:t xml:space="preserve"> </w:t>
      </w:r>
      <w:r>
        <w:rPr>
          <w:lang w:val="es_ES" w:bidi="es_ES"/>
        </w:rPr>
        <w:t>36:1–12</w:t>
      </w:r>
      <w:r>
        <w:rPr>
          <w:lang w:val="es_ES" w:bidi="es_ES"/>
        </w:rPr>
        <w:t xml:space="preserve">), para diferenciarlos claramente de los clanes de Manasés en Transjordania. La región de Manasés occidental se extendía desde </w:t>
      </w:r>
      <w:r>
        <w:rPr>
          <w:lang w:val="es_ES" w:bidi="es_ES"/>
        </w:rPr>
        <w:t>Sichêm</w:t>
      </w:r>
      <w:r>
        <w:rPr>
          <w:lang w:val="es_ES" w:bidi="es_ES"/>
        </w:rPr>
        <w:t xml:space="preserve"> hasta el monte Gilboa (</w:t>
      </w:r>
      <w:r>
        <w:rPr>
          <w:lang w:val="es_ES" w:bidi="es_ES"/>
        </w:rPr>
        <w:t>Jos 17:7–11</w:t>
      </w:r>
      <w:r>
        <w:rPr>
          <w:lang w:val="es_ES" w:bidi="es_ES"/>
        </w:rPr>
        <w:t xml:space="preserve">); pero Manasés, también, fue incapaz de expulsar completamente a los Cananeos (vv </w:t>
      </w:r>
      <w:r>
        <w:rPr>
          <w:lang w:val="es_ES" w:bidi="es_ES"/>
        </w:rPr>
        <w:t>12–13</w:t>
      </w:r>
      <w:r>
        <w:rPr>
          <w:lang w:val="es_ES" w:bidi="es_ES"/>
        </w:rPr>
        <w:t>).</w:t>
      </w:r>
    </w:p>
    <w:p>
      <w:pPr/>
      <w:r>
        <w:rPr>
          <w:lang w:val="es_ES" w:bidi="es_ES"/>
        </w:rPr>
      </w:r>
      <w:r>
        <w:rPr>
          <w:lang w:val="es_ES" w:bidi="es_ES"/>
        </w:rPr>
        <w:t>Aunque habían recibido la mayor porción de la tierra (más de un tercio), las tribus de José se quejaron. Sabían que el Señor los había bendecido (</w:t>
      </w:r>
      <w:r>
        <w:rPr>
          <w:lang w:val="es_ES" w:bidi="es_ES"/>
        </w:rPr>
        <w:t>17:14</w:t>
      </w:r>
      <w:r>
        <w:rPr>
          <w:lang w:val="es_ES" w:bidi="es_ES"/>
        </w:rPr>
        <w:t xml:space="preserve">) y esperaban obtener más tierra cultivable. Sin embargo, Josué les instó a utilizar la tierra disponible talando los bosques (vv </w:t>
      </w:r>
      <w:r>
        <w:rPr>
          <w:lang w:val="es_ES" w:bidi="es_ES"/>
        </w:rPr>
        <w:t>15–18</w:t>
      </w:r>
      <w:r>
        <w:rPr>
          <w:lang w:val="es_ES" w:bidi="es_ES"/>
        </w:rPr>
        <w:t>). Cuando expresaron una preocupación realista sobre el poder militar Cananeo, Josué les pidió que hicieran su parte en ocupar la tierra.</w:t>
      </w:r>
    </w:p>
    <w:p>
      <w:pPr/>
      <w:r>
        <w:rPr>
          <w:lang w:val="es_ES" w:bidi="es_ES"/>
        </w:rPr>
      </w:r>
      <w:r>
        <w:rPr>
          <w:lang w:val="es_ES" w:bidi="es_ES"/>
        </w:rPr>
        <w:t xml:space="preserve">Siete tribus, </w:t>
      </w:r>
      <w:r>
        <w:rPr>
          <w:lang w:val="es_ES" w:bidi="es_ES"/>
        </w:rPr>
        <w:t>18:1–19:51</w:t>
      </w:r>
    </w:p>
    <w:p>
      <w:pPr/>
      <w:r>
        <w:rPr>
          <w:lang w:val="es_ES" w:bidi="es_ES"/>
        </w:rPr>
      </w:r>
      <w:r>
        <w:rPr>
          <w:lang w:val="es_ES" w:bidi="es_ES"/>
        </w:rPr>
        <w:t xml:space="preserve">Los Israelitas se reunieron en Silo para establecer el tabernáculo (cf. </w:t>
      </w:r>
      <w:r>
        <w:rPr>
          <w:lang w:val="es_ES" w:bidi="es_ES"/>
        </w:rPr>
        <w:t>1 Sam 1</w:t>
      </w:r>
      <w:r>
        <w:rPr>
          <w:lang w:val="es_ES" w:bidi="es_ES"/>
        </w:rPr>
        <w:t>). En ese momento, siete tribus aún no habían recibido su herencia. Josué pidió a cada tribu que designara a tres hombres para inspeccionar la tierra. Cuando regresaron, Josué echó suertes en el tabernáculo en Silo y dividió la tierra (</w:t>
      </w:r>
      <w:r>
        <w:rPr>
          <w:lang w:val="es_ES" w:bidi="es_ES"/>
        </w:rPr>
        <w:t>Jos 18:3–10</w:t>
      </w:r>
      <w:r>
        <w:rPr>
          <w:lang w:val="es_ES" w:bidi="es_ES"/>
        </w:rPr>
        <w:t xml:space="preserve">). El territorio de Benjamín se encontraba entre Judá y Ephraim (vv </w:t>
      </w:r>
      <w:r>
        <w:rPr>
          <w:lang w:val="es_ES" w:bidi="es_ES"/>
        </w:rPr>
        <w:t>11–28</w:t>
      </w:r>
      <w:r>
        <w:rPr>
          <w:lang w:val="es_ES" w:bidi="es_ES"/>
        </w:rPr>
        <w:t>). La asignación de Simeón estaba al sur de Judá (</w:t>
      </w:r>
      <w:r>
        <w:rPr>
          <w:lang w:val="es_ES" w:bidi="es_ES"/>
        </w:rPr>
        <w:t>19:1–9</w:t>
      </w:r>
      <w:r>
        <w:rPr>
          <w:lang w:val="es_ES" w:bidi="es_ES"/>
        </w:rPr>
        <w:t xml:space="preserve">), lo que resultó en su absorción por Judá (cf. </w:t>
      </w:r>
      <w:r>
        <w:rPr>
          <w:lang w:val="es_ES" w:bidi="es_ES"/>
        </w:rPr>
        <w:t>Gn 49:7</w:t>
      </w:r>
      <w:r>
        <w:rPr>
          <w:lang w:val="es_ES" w:bidi="es_ES"/>
        </w:rPr>
        <w:t>). Zabulón (</w:t>
      </w:r>
      <w:r>
        <w:rPr>
          <w:lang w:val="es_ES" w:bidi="es_ES"/>
        </w:rPr>
        <w:t>Jos 19:10–16</w:t>
      </w:r>
      <w:r>
        <w:rPr>
          <w:lang w:val="es_ES" w:bidi="es_ES"/>
        </w:rPr>
        <w:t xml:space="preserve">), </w:t>
      </w:r>
      <w:r>
        <w:rPr>
          <w:lang w:val="es_ES" w:bidi="es_ES"/>
        </w:rPr>
        <w:t>Issachâr</w:t>
      </w:r>
      <w:r>
        <w:rPr>
          <w:lang w:val="es_ES" w:bidi="es_ES"/>
        </w:rPr>
        <w:t xml:space="preserve"> (vv </w:t>
      </w:r>
      <w:r>
        <w:rPr>
          <w:lang w:val="es_ES" w:bidi="es_ES"/>
        </w:rPr>
        <w:t>17–23</w:t>
      </w:r>
      <w:r>
        <w:rPr>
          <w:lang w:val="es_ES" w:bidi="es_ES"/>
        </w:rPr>
        <w:t xml:space="preserve">), Aser (vv </w:t>
      </w:r>
      <w:r>
        <w:rPr>
          <w:lang w:val="es_ES" w:bidi="es_ES"/>
        </w:rPr>
        <w:t>24–31</w:t>
      </w:r>
      <w:r>
        <w:rPr>
          <w:lang w:val="es_ES" w:bidi="es_ES"/>
        </w:rPr>
        <w:t xml:space="preserve">) y </w:t>
      </w:r>
      <w:r>
        <w:rPr>
          <w:lang w:val="es_ES" w:bidi="es_ES"/>
        </w:rPr>
        <w:t>Nephtalí</w:t>
      </w:r>
      <w:r>
        <w:rPr>
          <w:lang w:val="es_ES" w:bidi="es_ES"/>
        </w:rPr>
        <w:t xml:space="preserve"> (vv </w:t>
      </w:r>
      <w:r>
        <w:rPr>
          <w:lang w:val="es_ES" w:bidi="es_ES"/>
        </w:rPr>
        <w:t>32–39</w:t>
      </w:r>
      <w:r>
        <w:rPr>
          <w:lang w:val="es_ES" w:bidi="es_ES"/>
        </w:rPr>
        <w:t xml:space="preserve">) recibieron una porción al norte de Manasés en la región de Galilea. Dan recibió la séptima suerte y enfrentó dificultades posteriormente, ya que no pudo mantener el territorio asignado debido a la presión de Judá al este y los filisteos al oeste (vv </w:t>
      </w:r>
      <w:r>
        <w:rPr>
          <w:lang w:val="es_ES" w:bidi="es_ES"/>
        </w:rPr>
        <w:t>40–48</w:t>
      </w:r>
      <w:r>
        <w:rPr>
          <w:lang w:val="es_ES" w:bidi="es_ES"/>
        </w:rPr>
        <w:t>). Migraron hacia el norte y encontraron que las fuentes del Jordán eran una región fértil (</w:t>
      </w:r>
      <w:r>
        <w:rPr>
          <w:lang w:val="es_ES" w:bidi="es_ES"/>
        </w:rPr>
        <w:t>Jos 19:47</w:t>
      </w:r>
      <w:r>
        <w:rPr>
          <w:lang w:val="es_ES" w:bidi="es_ES"/>
        </w:rPr>
        <w:t xml:space="preserve">; cf. </w:t>
      </w:r>
      <w:r>
        <w:rPr>
          <w:lang w:val="es_ES" w:bidi="es_ES"/>
        </w:rPr>
        <w:t>Jc 18</w:t>
      </w:r>
      <w:r>
        <w:rPr>
          <w:lang w:val="es_ES" w:bidi="es_ES"/>
        </w:rPr>
        <w:t>).</w:t>
      </w:r>
    </w:p>
    <w:p>
      <w:pPr/>
      <w:r>
        <w:rPr>
          <w:lang w:val="es_ES" w:bidi="es_ES"/>
        </w:rPr>
      </w:r>
      <w:r>
        <w:rPr>
          <w:lang w:val="es_ES" w:bidi="es_ES"/>
        </w:rPr>
        <w:t xml:space="preserve">Conclusión: </w:t>
      </w:r>
      <w:r>
        <w:rPr>
          <w:lang w:val="es_ES" w:bidi="es_ES"/>
        </w:rPr>
        <w:t>19:49–51</w:t>
      </w:r>
    </w:p>
    <w:p>
      <w:pPr/>
      <w:r>
        <w:rPr>
          <w:lang w:val="es_ES" w:bidi="es_ES"/>
        </w:rPr>
      </w:r>
      <w:r>
        <w:rPr>
          <w:lang w:val="es_ES" w:bidi="es_ES"/>
        </w:rPr>
        <w:t>La conclusión es simétrica con el comienzo (</w:t>
      </w:r>
      <w:r>
        <w:rPr>
          <w:lang w:val="es_ES" w:bidi="es_ES"/>
        </w:rPr>
        <w:t>Jos 14:1–14</w:t>
      </w:r>
      <w:r>
        <w:rPr>
          <w:lang w:val="es_ES" w:bidi="es_ES"/>
        </w:rPr>
        <w:t>), ya que Josué también recibió un regalo. Nuevamente, se menciona que todas las divisiones se realizaron en presencia del Señor, atestiguadas y ejecutadas por el sumo sacerdote Eleazar y Josué (</w:t>
      </w:r>
      <w:r>
        <w:rPr>
          <w:lang w:val="es_ES" w:bidi="es_ES"/>
        </w:rPr>
        <w:t>19:51</w:t>
      </w:r>
      <w:r>
        <w:rPr>
          <w:lang w:val="es_ES" w:bidi="es_ES"/>
        </w:rPr>
        <w:t xml:space="preserve">; cf. </w:t>
      </w:r>
      <w:r>
        <w:rPr>
          <w:lang w:val="es_ES" w:bidi="es_ES"/>
        </w:rPr>
        <w:t>14:1</w:t>
      </w:r>
      <w:r>
        <w:rPr>
          <w:lang w:val="es_ES" w:bidi="es_ES"/>
        </w:rPr>
        <w:t>).</w:t>
      </w:r>
    </w:p>
    <w:p>
      <w:pPr/>
      <w:r>
        <w:rPr>
          <w:lang w:val="es_ES" w:bidi="es_ES"/>
        </w:rPr>
      </w:r>
      <w:r>
        <w:rPr>
          <w:lang w:val="es_ES" w:bidi="es_ES"/>
        </w:rPr>
        <w:t xml:space="preserve">Ciudades de refugio y las ciudades Levíticas, </w:t>
      </w:r>
      <w:r>
        <w:rPr>
          <w:lang w:val="es_ES" w:bidi="es_ES"/>
        </w:rPr>
        <w:t>20:1–21:45</w:t>
      </w:r>
    </w:p>
    <w:p>
      <w:pPr/>
      <w:r>
        <w:rPr>
          <w:lang w:val="es_ES" w:bidi="es_ES"/>
        </w:rPr>
      </w:r>
      <w:r>
        <w:rPr>
          <w:lang w:val="es_ES" w:bidi="es_ES"/>
        </w:rPr>
        <w:t>Según las instrucciones de Moisés, se designaron seis ciudades levíticas, tres a cada lado del Jordán, como ciudades de refugio (</w:t>
      </w:r>
      <w:r>
        <w:rPr>
          <w:lang w:val="es_ES" w:bidi="es_ES"/>
        </w:rPr>
        <w:t>Nm 35:9–34</w:t>
      </w:r>
      <w:r>
        <w:rPr>
          <w:lang w:val="es_ES" w:bidi="es_ES"/>
        </w:rPr>
        <w:t xml:space="preserve">; </w:t>
      </w:r>
      <w:r>
        <w:rPr>
          <w:lang w:val="es_ES" w:bidi="es_ES"/>
        </w:rPr>
        <w:t>Dt 4:41–43,</w:t>
      </w:r>
      <w:r>
        <w:rPr>
          <w:lang w:val="es_ES" w:bidi="es_ES"/>
        </w:rPr>
        <w:t xml:space="preserve"> </w:t>
      </w:r>
      <w:r>
        <w:rPr>
          <w:lang w:val="es_ES" w:bidi="es_ES"/>
        </w:rPr>
        <w:t>19:1–10</w:t>
      </w:r>
      <w:r>
        <w:rPr>
          <w:lang w:val="es_ES" w:bidi="es_ES"/>
        </w:rPr>
        <w:t>). El propósito era ofrecer "refugio" (asilo) a quienes eran culpables de homicidio involuntario, es decir, que no habían matado a alguien intencionalmente. Esta práctica no buscaba proporcionar una salida a los culpables, sino permitir que se completara el debido proceso legal (</w:t>
      </w:r>
      <w:r>
        <w:rPr>
          <w:lang w:val="es_ES" w:bidi="es_ES"/>
        </w:rPr>
        <w:t>Jos 20</w:t>
      </w:r>
      <w:r>
        <w:rPr>
          <w:lang w:val="es_ES" w:bidi="es_ES"/>
        </w:rPr>
        <w:t>).</w:t>
      </w:r>
    </w:p>
    <w:p>
      <w:pPr/>
      <w:r>
        <w:rPr>
          <w:lang w:val="es_ES" w:bidi="es_ES"/>
        </w:rPr>
      </w:r>
      <w:r>
        <w:rPr>
          <w:lang w:val="es_ES" w:bidi="es_ES"/>
        </w:rPr>
        <w:t>Los Levitas recibieron por clan un total de 48 ciudades, seis de las cuales también servían como ciudades de refugio (</w:t>
      </w:r>
      <w:r>
        <w:rPr>
          <w:lang w:val="es_ES" w:bidi="es_ES"/>
        </w:rPr>
        <w:t>21:1–42</w:t>
      </w:r>
      <w:r>
        <w:rPr>
          <w:lang w:val="es_ES" w:bidi="es_ES"/>
        </w:rPr>
        <w:t>). Los Levitas no podían cultivar la tierra porque dependían de los diezmos del pueblo (</w:t>
      </w:r>
      <w:r>
        <w:rPr>
          <w:lang w:val="es_ES" w:bidi="es_ES"/>
        </w:rPr>
        <w:t>Nm 18:21–24</w:t>
      </w:r>
      <w:r>
        <w:rPr>
          <w:lang w:val="es_ES" w:bidi="es_ES"/>
        </w:rPr>
        <w:t xml:space="preserve">), pero se les permitía tener tierra para el pastoreo. Las dimensiones de esta tierra se especifican en </w:t>
      </w:r>
      <w:r>
        <w:rPr>
          <w:lang w:val="es_ES" w:bidi="es_ES"/>
        </w:rPr>
        <w:t>Números 35:4–5</w:t>
      </w:r>
      <w:r>
        <w:rPr>
          <w:lang w:val="es_ES" w:bidi="es_ES"/>
        </w:rPr>
        <w:t>. Se hace una asignación especial a los descendientes de Aarón (</w:t>
      </w:r>
      <w:r>
        <w:rPr>
          <w:lang w:val="es_ES" w:bidi="es_ES"/>
        </w:rPr>
        <w:t>Jos 21:9–19</w:t>
      </w:r>
      <w:r>
        <w:rPr>
          <w:lang w:val="es_ES" w:bidi="es_ES"/>
        </w:rPr>
        <w:t>), ya que servían como sacerdotes y sus 13 ciudades estaban en la región de Judá-Simeón, cerca del templo de Jerusalem de la era salomónica.</w:t>
      </w:r>
    </w:p>
    <w:p>
      <w:pPr/>
      <w:r>
        <w:rPr>
          <w:lang w:val="es_ES" w:bidi="es_ES"/>
        </w:rPr>
      </w:r>
      <w:r>
        <w:rPr>
          <w:lang w:val="es_ES" w:bidi="es_ES"/>
        </w:rPr>
        <w:t>Con la asignación de las ciudades Levíticas, la división de la tierra se completa. La promesa de la tierra se cumple (</w:t>
      </w:r>
      <w:r>
        <w:rPr>
          <w:lang w:val="es_ES" w:bidi="es_ES"/>
        </w:rPr>
        <w:t>21:43–45</w:t>
      </w:r>
      <w:r>
        <w:rPr>
          <w:lang w:val="es_ES" w:bidi="es_ES"/>
        </w:rPr>
        <w:t xml:space="preserve">). ¡Dios es fiel! Esta sección enfatiza el cumplimiento, el poder y la gracia de Dios, gracias a los cuales Israel entró en su descanso. Sin embargo, el libro de Josué también insinúa la lucha que aún les espera a los Israelitas y la prueba en la que finalmente fallarán (cf. </w:t>
      </w:r>
      <w:r>
        <w:rPr>
          <w:lang w:val="es_ES" w:bidi="es_ES"/>
        </w:rPr>
        <w:t>Sal 95:11,</w:t>
      </w:r>
      <w:r>
        <w:rPr>
          <w:lang w:val="es_ES" w:bidi="es_ES"/>
        </w:rPr>
        <w:t xml:space="preserve"> </w:t>
      </w:r>
      <w:r>
        <w:rPr>
          <w:lang w:val="es_ES" w:bidi="es_ES"/>
        </w:rPr>
        <w:t>Hb 3:7–11</w:t>
      </w:r>
      <w:r>
        <w:rPr>
          <w:lang w:val="es_ES" w:bidi="es_ES"/>
        </w:rPr>
        <w:t>).</w:t>
      </w:r>
    </w:p>
    <w:p>
      <w:pPr/>
      <w:r>
        <w:rPr>
          <w:lang w:val="es_ES" w:bidi="es_ES"/>
        </w:rPr>
      </w:r>
      <w:r>
        <w:rPr>
          <w:lang w:val="es_ES" w:bidi="es_ES"/>
        </w:rPr>
        <w:t xml:space="preserve">Regreso de las tribus de Transjordania, </w:t>
      </w:r>
      <w:r>
        <w:rPr>
          <w:lang w:val="es_ES" w:bidi="es_ES"/>
        </w:rPr>
        <w:t>22:1–34</w:t>
      </w:r>
    </w:p>
    <w:p>
      <w:pPr/>
      <w:r>
        <w:rPr>
          <w:lang w:val="es_ES" w:bidi="es_ES"/>
        </w:rPr>
      </w:r>
      <w:r>
        <w:rPr>
          <w:lang w:val="es_ES" w:bidi="es_ES"/>
        </w:rPr>
        <w:t>Josué despidió a las dos tribus y media con una recomendación por su lealtad a las otras tribus y al Señor (</w:t>
      </w:r>
      <w:r>
        <w:rPr>
          <w:lang w:val="es_ES" w:bidi="es_ES"/>
        </w:rPr>
        <w:t>Jos 22:1–4</w:t>
      </w:r>
      <w:r>
        <w:rPr>
          <w:lang w:val="es_ES" w:bidi="es_ES"/>
        </w:rPr>
        <w:t xml:space="preserve">), con una advertencia de no caer en la idolatría, sino de amar al Señor de acuerdo con la ley Deuteronómica, y con una bendición (vv </w:t>
      </w:r>
      <w:r>
        <w:rPr>
          <w:lang w:val="es_ES" w:bidi="es_ES"/>
        </w:rPr>
        <w:t>5–8</w:t>
      </w:r>
      <w:r>
        <w:rPr>
          <w:lang w:val="es_ES" w:bidi="es_ES"/>
        </w:rPr>
        <w:t xml:space="preserve">). Sin embargo, al regresar, levantaron un gran altar junto al Jordán en el lado occidental. Las otras tribus se enteraron y se reunieron en Silo (v </w:t>
      </w:r>
      <w:r>
        <w:rPr>
          <w:lang w:val="es_ES" w:bidi="es_ES"/>
        </w:rPr>
        <w:t>12</w:t>
      </w:r>
      <w:r>
        <w:rPr>
          <w:lang w:val="es_ES" w:bidi="es_ES"/>
        </w:rPr>
        <w:t xml:space="preserve">). Sabiamente, comisionaron a </w:t>
      </w:r>
      <w:r>
        <w:rPr>
          <w:lang w:val="es_ES" w:bidi="es_ES"/>
        </w:rPr>
        <w:t>Phinees</w:t>
      </w:r>
      <w:r>
        <w:rPr>
          <w:lang w:val="es_ES" w:bidi="es_ES"/>
        </w:rPr>
        <w:t>, el hijo del sumo sacerdote, junto con diez representantes de las tribus, para investigar el asunto. La comisión acusó a las tribus de Transjordania de traición (</w:t>
      </w:r>
      <w:r>
        <w:rPr>
          <w:lang w:val="es_ES" w:bidi="es_ES"/>
        </w:rPr>
        <w:t>Jos 22:15–20</w:t>
      </w:r>
      <w:r>
        <w:rPr>
          <w:lang w:val="es_ES" w:bidi="es_ES"/>
        </w:rPr>
        <w:t xml:space="preserve">; cf. </w:t>
      </w:r>
      <w:r>
        <w:rPr>
          <w:lang w:val="es_ES" w:bidi="es_ES"/>
        </w:rPr>
        <w:t>Nm 25,</w:t>
      </w:r>
      <w:r>
        <w:rPr>
          <w:lang w:val="es_ES" w:bidi="es_ES"/>
        </w:rPr>
        <w:t xml:space="preserve"> </w:t>
      </w:r>
      <w:r>
        <w:rPr>
          <w:lang w:val="es_ES" w:bidi="es_ES"/>
        </w:rPr>
        <w:t>Jos 7</w:t>
      </w:r>
      <w:r>
        <w:rPr>
          <w:lang w:val="es_ES" w:bidi="es_ES"/>
        </w:rPr>
        <w:t>).</w:t>
      </w:r>
    </w:p>
    <w:p>
      <w:pPr/>
      <w:r>
        <w:rPr>
          <w:lang w:val="es_ES" w:bidi="es_ES"/>
        </w:rPr>
      </w:r>
      <w:r>
        <w:rPr>
          <w:lang w:val="es_ES" w:bidi="es_ES"/>
        </w:rPr>
        <w:t>La respuesta de las tribus de Transjordania mostró su preocupación por la unidad de las tribus y la adoración a Dios. Estas tribus temían ser excluidas de la comunidad del pueblo de Dios y habían construido intencionadamente un altar, idéntico al prescrito en la ley, para demostrar su herencia común (</w:t>
      </w:r>
      <w:r>
        <w:rPr>
          <w:lang w:val="es_ES" w:bidi="es_ES"/>
        </w:rPr>
        <w:t>Jos 22:21–30</w:t>
      </w:r>
      <w:r>
        <w:rPr>
          <w:lang w:val="es_ES" w:bidi="es_ES"/>
        </w:rPr>
        <w:t>). El altar no era para sacrificios ni adoración, sino que servía como un símbolo de la unidad del pacto del pueblo de Dios.</w:t>
      </w:r>
    </w:p>
    <w:p>
      <w:pPr/>
      <w:r>
        <w:rPr>
          <w:lang w:val="es_ES" w:bidi="es_ES"/>
        </w:rPr>
      </w:r>
      <w:r>
        <w:rPr>
          <w:lang w:val="es_ES" w:bidi="es_ES"/>
        </w:rPr>
        <w:t>Phinees</w:t>
      </w:r>
      <w:r>
        <w:rPr>
          <w:lang w:val="es_ES" w:bidi="es_ES"/>
        </w:rPr>
        <w:t xml:space="preserve"> y los representantes tribales quedaron satisfechos con la respuesta y se fueron con la certeza de la presencia de Dios (</w:t>
      </w:r>
      <w:r>
        <w:rPr>
          <w:lang w:val="es_ES" w:bidi="es_ES"/>
        </w:rPr>
        <w:t>22:30–31</w:t>
      </w:r>
      <w:r>
        <w:rPr>
          <w:lang w:val="es_ES" w:bidi="es_ES"/>
        </w:rPr>
        <w:t xml:space="preserve">). Su informe a las tribus condujo a la reconciliación de todas las tribus en este asunto. La narrativa concluye con la mención del nombre dado al altar: “Un testigo entre nosotros y ellos de que el Señor es nuestro Dios también” (v </w:t>
      </w:r>
      <w:r>
        <w:rPr>
          <w:lang w:val="es_ES" w:bidi="es_ES"/>
        </w:rPr>
        <w:t>34</w:t>
      </w:r>
      <w:r>
        <w:rPr>
          <w:lang w:val="es_ES" w:bidi="es_ES"/>
        </w:rPr>
        <w:t>, NTV).</w:t>
      </w:r>
    </w:p>
    <w:p>
      <w:pPr>
        <w:pStyle w:val="Heading4"/>
      </w:pPr>
      <w:r>
        <w:rPr>
          <w:lang w:val="es_ES" w:bidi="es_ES"/>
        </w:rPr>
        <w:t xml:space="preserve">Epílogo: la tierra es un encargo sagrado, </w:t>
      </w:r>
      <w:r>
        <w:rPr>
          <w:lang w:val="es_ES" w:bidi="es_ES"/>
        </w:rPr>
        <w:t>23:1–24:33</w:t>
      </w:r>
    </w:p>
    <w:p>
      <w:pPr/>
      <w:r>
        <w:rPr>
          <w:lang w:val="es_ES" w:bidi="es_ES"/>
        </w:rPr>
      </w:r>
      <w:r>
        <w:rPr>
          <w:lang w:val="es_ES" w:bidi="es_ES"/>
        </w:rPr>
        <w:t>Los dos últimos capítulos incluyen los discursos de despedida de Josué dirigidos a todos los líderes y a todo Israel.</w:t>
      </w:r>
    </w:p>
    <w:p>
      <w:pPr/>
      <w:r>
        <w:rPr>
          <w:lang w:val="es_ES" w:bidi="es_ES"/>
        </w:rPr>
      </w:r>
      <w:r>
        <w:rPr>
          <w:lang w:val="es_ES" w:bidi="es_ES"/>
        </w:rPr>
        <w:t xml:space="preserve">Discurso a los Líderes, </w:t>
      </w:r>
      <w:r>
        <w:rPr>
          <w:lang w:val="es_ES" w:bidi="es_ES"/>
        </w:rPr>
        <w:t>23:1–16</w:t>
      </w:r>
    </w:p>
    <w:p>
      <w:pPr/>
      <w:r>
        <w:rPr>
          <w:lang w:val="es_ES" w:bidi="es_ES"/>
        </w:rPr>
      </w:r>
      <w:r>
        <w:rPr>
          <w:lang w:val="es_ES" w:bidi="es_ES"/>
        </w:rPr>
        <w:t>Josué repasa lo que el Señor ha hecho por Israel al entregar la tierra a las tribus. Ha demostrado su lealtad y continuará estando con su pueblo para que ningún enemigo pueda enfrentarse a ellos. Cumplirá cada promesa pendiente, tal como ya ha cumplido otras promesas. Sin embargo, deben perseverar en su lealtad al Señor. La lealtad al Señor está intrínsecamente ligada a la lealtad a la ley de Moisés. La apostasía será severamente castigada, primero permitiendo que las naciones capturen a Israel y luego consumiéndolos con su ira.</w:t>
      </w:r>
    </w:p>
    <w:p>
      <w:pPr/>
      <w:r>
        <w:rPr>
          <w:lang w:val="es_ES" w:bidi="es_ES"/>
        </w:rPr>
      </w:r>
      <w:r>
        <w:rPr>
          <w:lang w:val="es_ES" w:bidi="es_ES"/>
        </w:rPr>
        <w:t xml:space="preserve">Discurso a Israel, </w:t>
      </w:r>
      <w:r>
        <w:rPr>
          <w:lang w:val="es_ES" w:bidi="es_ES"/>
        </w:rPr>
        <w:t>24:1–28</w:t>
      </w:r>
    </w:p>
    <w:p>
      <w:pPr/>
      <w:r>
        <w:rPr>
          <w:lang w:val="es_ES" w:bidi="es_ES"/>
        </w:rPr>
      </w:r>
      <w:r>
        <w:rPr>
          <w:lang w:val="es_ES" w:bidi="es_ES"/>
        </w:rPr>
        <w:t xml:space="preserve">La dirección concluye con una renovación del pacto en </w:t>
      </w:r>
      <w:r>
        <w:rPr>
          <w:lang w:val="es_ES" w:bidi="es_ES"/>
        </w:rPr>
        <w:t>Sichêm</w:t>
      </w:r>
      <w:r>
        <w:rPr>
          <w:lang w:val="es_ES" w:bidi="es_ES"/>
        </w:rPr>
        <w:t xml:space="preserve"> (</w:t>
      </w:r>
      <w:r>
        <w:rPr>
          <w:lang w:val="es_ES" w:bidi="es_ES"/>
        </w:rPr>
        <w:t>Jos 24:1,25–28</w:t>
      </w:r>
      <w:r>
        <w:rPr>
          <w:lang w:val="es_ES" w:bidi="es_ES"/>
        </w:rPr>
        <w:t xml:space="preserve">; cf. </w:t>
      </w:r>
      <w:r>
        <w:rPr>
          <w:lang w:val="es_ES" w:bidi="es_ES"/>
        </w:rPr>
        <w:t>8:30–35</w:t>
      </w:r>
      <w:r>
        <w:rPr>
          <w:lang w:val="es_ES" w:bidi="es_ES"/>
        </w:rPr>
        <w:t>). En el antiguo Oriente Medio, era común al establecer un tratado (pacto) ofrecer un breve resumen histórico de la relación entre las partes involucradas. Josué repasó la historia de Israel desde los patriarcas hasta su generación: patriarcas (</w:t>
      </w:r>
      <w:r>
        <w:rPr>
          <w:lang w:val="es_ES" w:bidi="es_ES"/>
        </w:rPr>
        <w:t>24:2–4</w:t>
      </w:r>
      <w:r>
        <w:rPr>
          <w:lang w:val="es_ES" w:bidi="es_ES"/>
        </w:rPr>
        <w:t xml:space="preserve">), éxodo (vv </w:t>
      </w:r>
      <w:r>
        <w:rPr>
          <w:lang w:val="es_ES" w:bidi="es_ES"/>
        </w:rPr>
        <w:t>5–7</w:t>
      </w:r>
      <w:r>
        <w:rPr>
          <w:lang w:val="es_ES" w:bidi="es_ES"/>
        </w:rPr>
        <w:t xml:space="preserve">) y conquista (vv </w:t>
      </w:r>
      <w:r>
        <w:rPr>
          <w:lang w:val="es_ES" w:bidi="es_ES"/>
        </w:rPr>
        <w:t>8–13</w:t>
      </w:r>
      <w:r>
        <w:rPr>
          <w:lang w:val="es_ES" w:bidi="es_ES"/>
        </w:rPr>
        <w:t>).</w:t>
      </w:r>
    </w:p>
    <w:p>
      <w:pPr/>
      <w:r>
        <w:rPr>
          <w:lang w:val="es_ES" w:bidi="es_ES"/>
        </w:rPr>
      </w:r>
      <w:r>
        <w:rPr>
          <w:lang w:val="es_ES" w:bidi="es_ES"/>
        </w:rPr>
        <w:t>La bondad, presencia y lealtad de Jehová eran evidentes para ellos. Jehová también esperaba "fidelidad" de su pueblo en forma de total lealtad, sin ninguna forma de idolatría (</w:t>
      </w:r>
      <w:r>
        <w:rPr>
          <w:lang w:val="es_ES" w:bidi="es_ES"/>
        </w:rPr>
        <w:t>Jos 24:14–15</w:t>
      </w:r>
      <w:r>
        <w:rPr>
          <w:lang w:val="es_ES" w:bidi="es_ES"/>
        </w:rPr>
        <w:t xml:space="preserve">). Como cabeza de su familia, Josué prometió ser leal (v </w:t>
      </w:r>
      <w:r>
        <w:rPr>
          <w:lang w:val="es_ES" w:bidi="es_ES"/>
        </w:rPr>
        <w:t>15</w:t>
      </w:r>
      <w:r>
        <w:rPr>
          <w:lang w:val="es_ES" w:bidi="es_ES"/>
        </w:rPr>
        <w:t xml:space="preserve">). El pueblo respondió dando razones para ser leal al Señor (vv </w:t>
      </w:r>
      <w:r>
        <w:rPr>
          <w:lang w:val="es_ES" w:bidi="es_ES"/>
        </w:rPr>
        <w:t>16–18</w:t>
      </w:r>
      <w:r>
        <w:rPr>
          <w:lang w:val="es_ES" w:bidi="es_ES"/>
        </w:rPr>
        <w:t xml:space="preserve">). Sin embargo, Josué los instó a un compromiso más profundo, desafiando su declaración (vv </w:t>
      </w:r>
      <w:r>
        <w:rPr>
          <w:lang w:val="es_ES" w:bidi="es_ES"/>
        </w:rPr>
        <w:t>19–20</w:t>
      </w:r>
      <w:r>
        <w:rPr>
          <w:lang w:val="es_ES" w:bidi="es_ES"/>
        </w:rPr>
        <w:t xml:space="preserve">) y luego registrando su voto y colocando una piedra como testimonio contra ellos (vv </w:t>
      </w:r>
      <w:r>
        <w:rPr>
          <w:lang w:val="es_ES" w:bidi="es_ES"/>
        </w:rPr>
        <w:t>25–27</w:t>
      </w:r>
      <w:r>
        <w:rPr>
          <w:lang w:val="es_ES" w:bidi="es_ES"/>
        </w:rPr>
        <w:t>).</w:t>
      </w:r>
    </w:p>
    <w:p>
      <w:pPr/>
      <w:r>
        <w:rPr>
          <w:lang w:val="es_ES" w:bidi="es_ES"/>
        </w:rPr>
      </w:r>
      <w:r>
        <w:rPr>
          <w:lang w:val="es_ES" w:bidi="es_ES"/>
        </w:rPr>
        <w:t xml:space="preserve">El fin de una era, </w:t>
      </w:r>
      <w:r>
        <w:rPr>
          <w:lang w:val="es_ES" w:bidi="es_ES"/>
        </w:rPr>
        <w:t>24:29–33</w:t>
      </w:r>
    </w:p>
    <w:p>
      <w:pPr/>
      <w:r>
        <w:rPr>
          <w:lang w:val="es_ES" w:bidi="es_ES"/>
        </w:rPr>
      </w:r>
      <w:r>
        <w:rPr>
          <w:lang w:val="es_ES" w:bidi="es_ES"/>
        </w:rPr>
        <w:t>El libro comienza con una referencia a la muerte de Moisés (</w:t>
      </w:r>
      <w:r>
        <w:rPr>
          <w:lang w:val="es_ES" w:bidi="es_ES"/>
        </w:rPr>
        <w:t>1:1–2</w:t>
      </w:r>
      <w:r>
        <w:rPr>
          <w:lang w:val="es_ES" w:bidi="es_ES"/>
        </w:rPr>
        <w:t>) y concluye con la muerte y el entierro de Josué (</w:t>
      </w:r>
      <w:r>
        <w:rPr>
          <w:lang w:val="es_ES" w:bidi="es_ES"/>
        </w:rPr>
        <w:t>24:29–30</w:t>
      </w:r>
      <w:r>
        <w:rPr>
          <w:lang w:val="es_ES" w:bidi="es_ES"/>
        </w:rPr>
        <w:t xml:space="preserve">) y de Eleazar, el sumo sacerdote (v </w:t>
      </w:r>
      <w:r>
        <w:rPr>
          <w:lang w:val="es_ES" w:bidi="es_ES"/>
        </w:rPr>
        <w:t>33</w:t>
      </w:r>
      <w:r>
        <w:rPr>
          <w:lang w:val="es_ES" w:bidi="es_ES"/>
        </w:rPr>
        <w:t>). Esto marca el fin de una era. El entierro de los huesos de José (</w:t>
      </w:r>
      <w:r>
        <w:rPr>
          <w:lang w:val="es_ES" w:bidi="es_ES"/>
        </w:rPr>
        <w:t>Jos 24:32</w:t>
      </w:r>
      <w:r>
        <w:rPr>
          <w:lang w:val="es_ES" w:bidi="es_ES"/>
        </w:rPr>
        <w:t xml:space="preserve">; cf. </w:t>
      </w:r>
      <w:r>
        <w:rPr>
          <w:lang w:val="es_ES" w:bidi="es_ES"/>
        </w:rPr>
        <w:t>Gn 50:25,</w:t>
      </w:r>
      <w:r>
        <w:rPr>
          <w:lang w:val="es_ES" w:bidi="es_ES"/>
        </w:rPr>
        <w:t xml:space="preserve"> </w:t>
      </w:r>
      <w:r>
        <w:rPr>
          <w:lang w:val="es_ES" w:bidi="es_ES"/>
        </w:rPr>
        <w:t>Ex 13:19</w:t>
      </w:r>
      <w:r>
        <w:rPr>
          <w:lang w:val="es_ES" w:bidi="es_ES"/>
        </w:rPr>
        <w:t>) en un terreno comprado por Jacob (</w:t>
      </w:r>
      <w:r>
        <w:rPr>
          <w:lang w:val="es_ES" w:bidi="es_ES"/>
        </w:rPr>
        <w:t>Gn 33:19</w:t>
      </w:r>
      <w:r>
        <w:rPr>
          <w:lang w:val="es_ES" w:bidi="es_ES"/>
        </w:rPr>
        <w:t>) reúne la esperanza característica de la época de Moisés y Josué.</w:t>
      </w:r>
    </w:p>
    <w:p>
      <w:pPr/>
      <w:r>
        <w:rPr>
          <w:lang w:val="es_ES" w:bidi="es_ES"/>
        </w:rPr>
      </w:r>
      <w:r>
        <w:rPr>
          <w:i/>
          <w:lang w:val="es_ES" w:bidi="es_ES"/>
        </w:rPr>
        <w:t>Ver también</w:t>
      </w:r>
      <w:r>
        <w:rPr>
          <w:lang w:val="es_ES" w:bidi="es_ES"/>
        </w:rPr>
        <w:t xml:space="preserve"> </w:t>
      </w:r>
      <w:r>
        <w:rPr>
          <w:lang w:val="es_ES" w:bidi="es_ES"/>
        </w:rPr>
        <w:t>Ciudades de Refugio</w:t>
      </w:r>
      <w:r>
        <w:rPr>
          <w:lang w:val="es_ES" w:bidi="es_ES"/>
        </w:rPr>
        <w:t xml:space="preserve">; </w:t>
      </w:r>
      <w:r>
        <w:rPr>
          <w:lang w:val="es_ES" w:bidi="es_ES"/>
        </w:rPr>
        <w:t>Conquista y Distribución de la Tierra</w:t>
      </w:r>
      <w:r>
        <w:rPr>
          <w:lang w:val="es_ES" w:bidi="es_ES"/>
        </w:rPr>
        <w:t xml:space="preserve">; </w:t>
      </w:r>
      <w:r>
        <w:rPr>
          <w:lang w:val="es_ES" w:bidi="es_ES"/>
        </w:rPr>
        <w:t>Historia de Israel</w:t>
      </w:r>
      <w:r>
        <w:rPr>
          <w:lang w:val="es_ES" w:bidi="es_ES"/>
        </w:rPr>
        <w:t xml:space="preserve">; </w:t>
      </w:r>
      <w:r>
        <w:rPr>
          <w:lang w:val="es_ES" w:bidi="es_ES"/>
        </w:rPr>
        <w:t>Josué (Persona) #1</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(Persona)</w:t>
      </w:r>
      <w:r>
        <w:rPr>
          <w:lang w:val="es_ES" w:bidi="es_ES"/>
        </w:rPr>
      </w:r>
    </w:p>
    <w:p>
      <w:pPr>
        <w:pStyle w:val="ListNumber"/>
        <w:numPr>
          <w:ilvl w:val="0"/>
          <w:numId w:val="45"/>
        </w:numPr>
        <w:spacing w:line="240" w:lineRule="auto"/>
        <w:ind w:left="720"/>
      </w:pPr>
      <w:r>
        <w:rPr>
          <w:lang w:val="es_ES" w:bidi="es_ES"/>
        </w:rPr>
      </w:r>
      <w:r>
        <w:rPr>
          <w:lang w:val="es_ES" w:bidi="es_ES"/>
        </w:rPr>
        <w:t>El hijo de Nun fue el asistente y sucesor de Moisés, además de ser un líder militar. Dios lo eligió para liderar la conquista israelita de Canaán (</w:t>
      </w:r>
      <w:r>
        <w:rPr>
          <w:lang w:val="es_ES" w:bidi="es_ES"/>
        </w:rPr>
        <w:t>Nm 13:16</w:t>
      </w:r>
      <w:r>
        <w:rPr>
          <w:lang w:val="es_ES" w:bidi="es_ES"/>
        </w:rPr>
        <w:t xml:space="preserve">, </w:t>
      </w:r>
      <w:r>
        <w:rPr>
          <w:lang w:val="es_ES" w:bidi="es_ES"/>
        </w:rPr>
        <w:t>1 Cró 7:27,</w:t>
      </w:r>
      <w:r>
        <w:rPr>
          <w:lang w:val="es_ES" w:bidi="es_ES"/>
        </w:rPr>
        <w:t xml:space="preserve"> </w:t>
      </w:r>
      <w:r>
        <w:rPr>
          <w:lang w:val="es_ES" w:bidi="es_ES"/>
        </w:rPr>
        <w:t>Ne 8:17</w:t>
      </w:r>
      <w:r>
        <w:rPr>
          <w:lang w:val="es_ES" w:bidi="es_ES"/>
        </w:rPr>
        <w:t>).</w:t>
        <w:br/>
      </w:r>
      <w:r>
        <w:rPr>
          <w:lang w:val="es_ES" w:bidi="es_ES"/>
        </w:rPr>
        <w:t>Al comienzo del éxodo (cuando los israelitas salieron de Egipto), Moisés envió a Josué a luchar contra los amalecitas (</w:t>
      </w:r>
      <w:r>
        <w:rPr>
          <w:lang w:val="es_ES" w:bidi="es_ES"/>
        </w:rPr>
        <w:t>Éx 17:8–15</w:t>
      </w:r>
      <w:r>
        <w:rPr>
          <w:lang w:val="es_ES" w:bidi="es_ES"/>
        </w:rPr>
        <w:t>). Josué derrotó a Amalec, y Moisés escribió sobre el evento y construyó un altar al que llamó "su nombre Jehová-nissi" (</w:t>
      </w:r>
      <w:r>
        <w:rPr>
          <w:lang w:val="es_ES" w:bidi="es_ES"/>
        </w:rPr>
        <w:t>Éx 17:15</w:t>
      </w:r>
      <w:r>
        <w:rPr>
          <w:lang w:val="es_ES" w:bidi="es_ES"/>
        </w:rPr>
        <w:t>).</w:t>
        <w:br/>
      </w:r>
      <w:r>
        <w:rPr>
          <w:lang w:val="es_ES" w:bidi="es_ES"/>
        </w:rPr>
        <w:t>Josué fue uno de los 12 hombres que Moisés envió desde Cades para observar la tierra de Canaán. Representaba a la tribu de Efraín (</w:t>
      </w:r>
      <w:r>
        <w:rPr>
          <w:lang w:val="es_ES" w:bidi="es_ES"/>
        </w:rPr>
        <w:t>Nm 13:8</w:t>
      </w:r>
      <w:r>
        <w:rPr>
          <w:lang w:val="es_ES" w:bidi="es_ES"/>
        </w:rPr>
        <w:t>). En ese momento, su nombre era Oseas, pero Moisés lo cambió a Josué (</w:t>
      </w:r>
      <w:r>
        <w:rPr>
          <w:lang w:val="es_ES" w:bidi="es_ES"/>
        </w:rPr>
        <w:t>Nm 13:8, 16</w:t>
      </w:r>
      <w:r>
        <w:rPr>
          <w:lang w:val="es_ES" w:bidi="es_ES"/>
        </w:rPr>
        <w:t>). Josué y Caleb fueron los únicos dos espías que trajeron un informe positivo sobre la invasión israelita de la tierra (</w:t>
      </w:r>
      <w:r>
        <w:rPr>
          <w:lang w:val="es_ES" w:bidi="es_ES"/>
        </w:rPr>
        <w:t>Jos 14:6–9</w:t>
      </w:r>
      <w:r>
        <w:rPr>
          <w:lang w:val="es_ES" w:bidi="es_ES"/>
        </w:rPr>
        <w:t>). Estos dos hombres también fueron los únicos varones adultos israelitas que salieron de Egipto y luego entraron en la tierra prometida al otro lado del Río Jordán (</w:t>
      </w:r>
      <w:r>
        <w:rPr>
          <w:lang w:val="es_ES" w:bidi="es_ES"/>
        </w:rPr>
        <w:t>Nm 14:30</w:t>
      </w:r>
      <w:r>
        <w:rPr>
          <w:lang w:val="es_ES" w:bidi="es_ES"/>
        </w:rPr>
        <w:t>).</w:t>
        <w:br/>
      </w:r>
      <w:r>
        <w:rPr>
          <w:lang w:val="es_ES" w:bidi="es_ES"/>
        </w:rPr>
        <w:t>El Señor le informó a Moisés que pronto moriría. Moisés entonces preguntó quién lideraría después de él. El Señor eligió a Josué como el nuevo líder (</w:t>
      </w:r>
      <w:r>
        <w:rPr>
          <w:lang w:val="es_ES" w:bidi="es_ES"/>
        </w:rPr>
        <w:t>Nm 27:12–23</w:t>
      </w:r>
      <w:r>
        <w:rPr>
          <w:lang w:val="es_ES" w:bidi="es_ES"/>
        </w:rPr>
        <w:t>). Tras la muerte de Moisés en el Monte Nebo, el liderazgo de Josué fue confirmado (</w:t>
      </w:r>
      <w:r>
        <w:rPr>
          <w:lang w:val="es_ES" w:bidi="es_ES"/>
        </w:rPr>
        <w:t>Nm 34:17</w:t>
      </w:r>
      <w:r>
        <w:rPr>
          <w:lang w:val="es_ES" w:bidi="es_ES"/>
        </w:rPr>
        <w:t>). Luego, el Señor le indicó a Josué que cruzara el Jordán y tomara posesión de la tierra (</w:t>
      </w:r>
      <w:r>
        <w:rPr>
          <w:lang w:val="es_ES" w:bidi="es_ES"/>
        </w:rPr>
        <w:t>Jos 1:1–2</w:t>
      </w:r>
      <w:r>
        <w:rPr>
          <w:lang w:val="es_ES" w:bidi="es_ES"/>
        </w:rPr>
        <w:t>).</w:t>
        <w:br/>
      </w:r>
      <w:r>
        <w:rPr>
          <w:lang w:val="es_ES" w:bidi="es_ES"/>
        </w:rPr>
        <w:t>Desde Transjordania, Josué envió a dos hombres a cruzar el río para explorar Jericó (</w:t>
      </w:r>
      <w:r>
        <w:rPr>
          <w:lang w:val="es_ES" w:bidi="es_ES"/>
        </w:rPr>
        <w:t>Jos 2</w:t>
      </w:r>
      <w:r>
        <w:rPr>
          <w:lang w:val="es_ES" w:bidi="es_ES"/>
        </w:rPr>
        <w:t>). Rahab los escondió en Jericó y, más tarde, regresaron sanos y salvos a Josué para informarle que la gente de la tierra estaba temerosa de los israelitas (</w:t>
      </w:r>
      <w:r>
        <w:rPr>
          <w:lang w:val="es_ES" w:bidi="es_ES"/>
        </w:rPr>
        <w:t>Jos 2:23–24</w:t>
      </w:r>
      <w:r>
        <w:rPr>
          <w:lang w:val="es_ES" w:bidi="es_ES"/>
        </w:rPr>
        <w:t>).</w:t>
        <w:br/>
      </w:r>
      <w:r>
        <w:rPr>
          <w:lang w:val="es_ES" w:bidi="es_ES"/>
        </w:rPr>
        <w:t>Después de cruzar el río, el Señor le indicó a Josué que colocara un círculo de 12 piedras en Gilgal para conmemorar el evento (</w:t>
      </w:r>
      <w:r>
        <w:rPr>
          <w:lang w:val="es_ES" w:bidi="es_ES"/>
        </w:rPr>
        <w:t>Jos 4:1–7</w:t>
      </w:r>
      <w:r>
        <w:rPr>
          <w:lang w:val="es_ES" w:bidi="es_ES"/>
        </w:rPr>
        <w:t>). Luego, el Señor ordenó que todos los varones nacidos durante el éxodo fueran circuncidados (</w:t>
      </w:r>
      <w:r>
        <w:rPr>
          <w:lang w:val="es_ES" w:bidi="es_ES"/>
        </w:rPr>
        <w:t>Jos 5:2–9</w:t>
      </w:r>
      <w:r>
        <w:rPr>
          <w:lang w:val="es_ES" w:bidi="es_ES"/>
        </w:rPr>
        <w:t>).</w:t>
        <w:br/>
      </w:r>
      <w:r>
        <w:rPr>
          <w:lang w:val="es_ES" w:bidi="es_ES"/>
        </w:rPr>
        <w:t>Mientras acampaba en Gilgal, cerca de Jericó, Josué se encontró con un Hombre con una espada desenvainada. Ese Hombre era el Señor. Cuando Josué lo desafió, el Señor le dijo que se quitara los zapatos, porque el suelo era sagrado (</w:t>
      </w:r>
      <w:r>
        <w:rPr>
          <w:lang w:val="es_ES" w:bidi="es_ES"/>
        </w:rPr>
        <w:t>Jos 5:13–15</w:t>
      </w:r>
      <w:r>
        <w:rPr>
          <w:lang w:val="es_ES" w:bidi="es_ES"/>
        </w:rPr>
        <w:t>). El Señor le dio a Josué instrucciones para la destrucción de Jericó. Josué y los israelitas siguieron las instrucciones de Dios y la ciudad cayó (</w:t>
      </w:r>
      <w:r>
        <w:rPr>
          <w:lang w:val="es_ES" w:bidi="es_ES"/>
        </w:rPr>
        <w:t>Jos 6</w:t>
      </w:r>
      <w:r>
        <w:rPr>
          <w:lang w:val="es_ES" w:bidi="es_ES"/>
        </w:rPr>
        <w:t>). El ataque a Hai resultó en una derrota temporal hasta que se descubrió y juzgó el pecado de Acán (</w:t>
      </w:r>
      <w:r>
        <w:rPr>
          <w:lang w:val="es_ES" w:bidi="es_ES"/>
        </w:rPr>
        <w:t>Jos 7:10–26</w:t>
      </w:r>
      <w:r>
        <w:rPr>
          <w:lang w:val="es_ES" w:bidi="es_ES"/>
        </w:rPr>
        <w:t>). Luego, Hai fue tomada y destruida.</w:t>
        <w:br/>
      </w:r>
      <w:r>
        <w:rPr>
          <w:lang w:val="es_ES" w:bidi="es_ES"/>
        </w:rPr>
        <w:t>Josué construyó un altar en el Monte Ebal (</w:t>
      </w:r>
      <w:r>
        <w:rPr>
          <w:lang w:val="es_ES" w:bidi="es_ES"/>
        </w:rPr>
        <w:t>Jos 8:30–32</w:t>
      </w:r>
      <w:r>
        <w:rPr>
          <w:lang w:val="es_ES" w:bidi="es_ES"/>
        </w:rPr>
        <w:t>). Las bendiciones y maldiciones fueron leídas, tal como Dios lo ordenó a través de Moisés (</w:t>
      </w:r>
      <w:r>
        <w:rPr>
          <w:lang w:val="es_ES" w:bidi="es_ES"/>
        </w:rPr>
        <w:t xml:space="preserve"> 8:33–35</w:t>
      </w:r>
      <w:r>
        <w:rPr>
          <w:lang w:val="es_ES" w:bidi="es_ES"/>
        </w:rPr>
        <w:t xml:space="preserve">; comparar con </w:t>
      </w:r>
      <w:r>
        <w:rPr>
          <w:lang w:val="es_ES" w:bidi="es_ES"/>
        </w:rPr>
        <w:t>Dt 27–28</w:t>
      </w:r>
      <w:r>
        <w:rPr>
          <w:lang w:val="es_ES" w:bidi="es_ES"/>
        </w:rPr>
        <w:t>).</w:t>
        <w:br/>
      </w:r>
      <w:r>
        <w:rPr>
          <w:lang w:val="es_ES" w:bidi="es_ES"/>
        </w:rPr>
        <w:t>Como los israelitas no buscaron la dirección del Señor, Josué fue engañado para hacer un pacto de paz con los heveos de Gabaón (</w:t>
      </w:r>
      <w:r>
        <w:rPr>
          <w:lang w:val="es_ES" w:bidi="es_ES"/>
        </w:rPr>
        <w:t>Jos 9:14</w:t>
      </w:r>
      <w:r>
        <w:rPr>
          <w:lang w:val="es_ES" w:bidi="es_ES"/>
        </w:rPr>
        <w:t>). Posteriormente, Josué los obligó a realizar tareas triviales en Israel (</w:t>
      </w:r>
      <w:r>
        <w:rPr>
          <w:lang w:val="es_ES" w:bidi="es_ES"/>
        </w:rPr>
        <w:t>Jos 9:21–27</w:t>
      </w:r>
      <w:r>
        <w:rPr>
          <w:lang w:val="es_ES" w:bidi="es_ES"/>
        </w:rPr>
        <w:t>).</w:t>
        <w:br/>
      </w:r>
      <w:r>
        <w:rPr>
          <w:lang w:val="es_ES" w:bidi="es_ES"/>
        </w:rPr>
        <w:t>Los reyes de las diversas ciudades cananeas se aliaron contra la amenaza israelita (</w:t>
      </w:r>
      <w:r>
        <w:rPr>
          <w:lang w:val="es_ES" w:bidi="es_ES"/>
        </w:rPr>
        <w:t>Jos 9:1–2</w:t>
      </w:r>
      <w:r>
        <w:rPr>
          <w:lang w:val="es_ES" w:bidi="es_ES"/>
        </w:rPr>
        <w:t>). Una alianza de cinco ciudades amoritas (Jerusalén, Hebrón, Jarmut, Laquís y Eglón) atacó Gabaón (</w:t>
      </w:r>
      <w:r>
        <w:rPr>
          <w:lang w:val="es_ES" w:bidi="es_ES"/>
        </w:rPr>
        <w:t>Josué 10:1–5</w:t>
      </w:r>
      <w:r>
        <w:rPr>
          <w:lang w:val="es_ES" w:bidi="es_ES"/>
        </w:rPr>
        <w:t>). Los gabaonitas pidieron ayuda a Josué, quien rápidamente derrotó a las fuerzas amoritas. Fue en esta ocasión que Josué ordenó al sol y la luna detenerse para que Israel pudiera tener más tiempo para vencer a estos adversarios (</w:t>
      </w:r>
      <w:r>
        <w:rPr>
          <w:lang w:val="es_ES" w:bidi="es_ES"/>
        </w:rPr>
        <w:t>Jos 10:12–14</w:t>
      </w:r>
      <w:r>
        <w:rPr>
          <w:lang w:val="es_ES" w:bidi="es_ES"/>
        </w:rPr>
        <w:t>). Esta victoria fue seguida por una serie de ataques exitosos a ciudades enemigas (</w:t>
      </w:r>
      <w:r>
        <w:rPr>
          <w:lang w:val="es_ES" w:bidi="es_ES"/>
        </w:rPr>
        <w:t>Jos 10:28–43</w:t>
      </w:r>
      <w:r>
        <w:rPr>
          <w:lang w:val="es_ES" w:bidi="es_ES"/>
        </w:rPr>
        <w:t>).</w:t>
        <w:br/>
      </w:r>
      <w:r>
        <w:rPr>
          <w:lang w:val="es_ES" w:bidi="es_ES"/>
        </w:rPr>
        <w:t>Después, Josué se enfrentó a un grupo de enemigos del norte, liderado por Jabín, el rey de Hazor (</w:t>
      </w:r>
      <w:r>
        <w:rPr>
          <w:lang w:val="es_ES" w:bidi="es_ES"/>
        </w:rPr>
        <w:t>Josué 11:1–5</w:t>
      </w:r>
      <w:r>
        <w:rPr>
          <w:lang w:val="es_ES" w:bidi="es_ES"/>
        </w:rPr>
        <w:t>). El Señor le aseguró a Josué que tendría éxito, y la ciudad de Hazor fue capturada y destruida por fuego (</w:t>
      </w:r>
      <w:r>
        <w:rPr>
          <w:lang w:val="es_ES" w:bidi="es_ES"/>
        </w:rPr>
        <w:t>Jos 11:6–15</w:t>
      </w:r>
      <w:r>
        <w:rPr>
          <w:lang w:val="es_ES" w:bidi="es_ES"/>
        </w:rPr>
        <w:t xml:space="preserve">). </w:t>
      </w:r>
      <w:r>
        <w:rPr>
          <w:lang w:val="es_ES" w:bidi="es_ES"/>
        </w:rPr>
        <w:t>Josué 11:23</w:t>
      </w:r>
      <w:r>
        <w:rPr>
          <w:lang w:val="es_ES" w:bidi="es_ES"/>
        </w:rPr>
        <w:t xml:space="preserve"> resume la conquista de la tierra. </w:t>
      </w:r>
      <w:r>
        <w:rPr>
          <w:lang w:val="es_ES" w:bidi="es_ES"/>
        </w:rPr>
        <w:t>Capítulo 12</w:t>
      </w:r>
      <w:r>
        <w:rPr>
          <w:lang w:val="es_ES" w:bidi="es_ES"/>
        </w:rPr>
        <w:t xml:space="preserve"> enumera los reyes que fueron derrotados.</w:t>
        <w:br/>
      </w:r>
      <w:r>
        <w:rPr>
          <w:lang w:val="es_ES" w:bidi="es_ES"/>
        </w:rPr>
        <w:t>Josué ya era anciano, y el Señor le dijo que aún quedaba mucha tierra por conquistar. Se enumeran estos territorios, pero el Señor le indicó a Josué que dividiera la tierra entre las nueve tribus y media (</w:t>
      </w:r>
      <w:r>
        <w:rPr>
          <w:lang w:val="es_ES" w:bidi="es_ES"/>
        </w:rPr>
        <w:t>Jos 13:7</w:t>
      </w:r>
      <w:r>
        <w:rPr>
          <w:lang w:val="es_ES" w:bidi="es_ES"/>
        </w:rPr>
        <w:t xml:space="preserve">; comparar </w:t>
      </w:r>
      <w:r>
        <w:rPr>
          <w:lang w:val="es_ES" w:bidi="es_ES"/>
        </w:rPr>
        <w:t>Jos 13:8–18:28</w:t>
      </w:r>
      <w:r>
        <w:rPr>
          <w:lang w:val="es_ES" w:bidi="es_ES"/>
        </w:rPr>
        <w:t>). A Josué se le otorgó la ciudad que solicitó, Timnat-sera, en Efraín. Reconstruyó esa ciudad y se estableció allí (</w:t>
      </w:r>
      <w:r>
        <w:rPr>
          <w:lang w:val="es_ES" w:bidi="es_ES"/>
        </w:rPr>
        <w:t>Jos 19:49–50</w:t>
      </w:r>
      <w:r>
        <w:rPr>
          <w:lang w:val="es_ES" w:bidi="es_ES"/>
        </w:rPr>
        <w:t>).</w:t>
        <w:br/>
      </w:r>
      <w:r>
        <w:rPr>
          <w:lang w:val="es_ES" w:bidi="es_ES"/>
        </w:rPr>
        <w:t>El Señor le indicó a Josué que eligiera ciudades de refugio. Una persona culpable de homicidio involuntario (matar a alguien accidentalmente) podía huir allí para escapar del vengador de la sangre (</w:t>
      </w:r>
      <w:r>
        <w:rPr>
          <w:lang w:val="es_ES" w:bidi="es_ES"/>
        </w:rPr>
        <w:t>Jos 20</w:t>
      </w:r>
      <w:r>
        <w:rPr>
          <w:lang w:val="es_ES" w:bidi="es_ES"/>
        </w:rPr>
        <w:t>). Luego, los levitas se acercaron a Eleazar, el sacerdote, y a Josué. Ellos solicitaron sus ciudades, tal como el Señor había ordenado a través de Moisés (</w:t>
      </w:r>
      <w:r>
        <w:rPr>
          <w:lang w:val="es_ES" w:bidi="es_ES"/>
        </w:rPr>
        <w:t>Jos 21:1–42</w:t>
      </w:r>
      <w:r>
        <w:rPr>
          <w:lang w:val="es_ES" w:bidi="es_ES"/>
        </w:rPr>
        <w:t>).</w:t>
        <w:br/>
      </w:r>
      <w:r>
        <w:rPr>
          <w:lang w:val="es_ES" w:bidi="es_ES"/>
        </w:rPr>
        <w:t>Cuando Josué era anciano, convocó a todo Israel y les encargó ser fieles al Señor (</w:t>
      </w:r>
      <w:r>
        <w:rPr>
          <w:lang w:val="es_ES" w:bidi="es_ES"/>
        </w:rPr>
        <w:t>Jos 23</w:t>
      </w:r>
      <w:r>
        <w:rPr>
          <w:lang w:val="es_ES" w:bidi="es_ES"/>
        </w:rPr>
        <w:t>). Finalmente, reunió a todo Israel en Siquem, donde les dio su mensaje de despedida. Resumió los tratos del Señor con ellos desde Abraham y luego los desafió a servir al Señor. Les presentó la conocida elección: "escogeos hoy a quién serviréis... que yo y mi casa serviremos á Jehová” (</w:t>
      </w:r>
      <w:r>
        <w:rPr>
          <w:lang w:val="es_ES" w:bidi="es_ES"/>
        </w:rPr>
        <w:t>Jos 24:15</w:t>
      </w:r>
      <w:r>
        <w:rPr>
          <w:lang w:val="es_ES" w:bidi="es_ES"/>
        </w:rPr>
        <w:t>).</w:t>
        <w:br/>
      </w:r>
      <w:r>
        <w:rPr>
          <w:lang w:val="es_ES" w:bidi="es_ES"/>
        </w:rPr>
        <w:t>Josué falleció a la edad de 110 años y fue sepultado en la tierra de su herencia en Timnat-sera (</w:t>
      </w:r>
      <w:r>
        <w:rPr>
          <w:lang w:val="es_ES" w:bidi="es_ES"/>
        </w:rPr>
        <w:t>Jos 24:29–30,</w:t>
      </w:r>
      <w:r>
        <w:rPr>
          <w:lang w:val="es_ES" w:bidi="es_ES"/>
        </w:rPr>
        <w:t xml:space="preserve"> </w:t>
      </w:r>
      <w:r>
        <w:rPr>
          <w:lang w:val="es_ES" w:bidi="es_ES"/>
        </w:rPr>
        <w:t>Jc 2:8–9</w:t>
      </w:r>
      <w:r>
        <w:rPr>
          <w:lang w:val="es_ES" w:bidi="es_ES"/>
        </w:rPr>
        <w:t xml:space="preserve"> ). Israel sirvió al Señor durante todos los días de Josué y de los ancianos que le sobrevivieron (</w:t>
      </w:r>
      <w:r>
        <w:rPr>
          <w:lang w:val="es_ES" w:bidi="es_ES"/>
        </w:rPr>
        <w:t>Jos 24:31</w:t>
      </w:r>
      <w:r>
        <w:rPr>
          <w:lang w:val="es_ES" w:bidi="es_ES"/>
        </w:rPr>
        <w:t xml:space="preserve">, </w:t>
      </w:r>
      <w:r>
        <w:rPr>
          <w:lang w:val="es_ES" w:bidi="es_ES"/>
        </w:rPr>
        <w:t>Jc 2:7</w:t>
      </w:r>
      <w:r>
        <w:rPr>
          <w:lang w:val="es_ES" w:bidi="es_ES"/>
        </w:rPr>
        <w:t>).</w:t>
        <w:br/>
      </w:r>
      <w:r>
        <w:rPr>
          <w:i/>
          <w:lang w:val="es_ES" w:bidi="es_ES"/>
        </w:rPr>
        <w:t>Ver también</w:t>
      </w:r>
      <w:r>
        <w:rPr>
          <w:lang w:val="es_ES" w:bidi="es_ES"/>
        </w:rPr>
        <w:t xml:space="preserve"> </w:t>
      </w:r>
      <w:r>
        <w:rPr>
          <w:lang w:val="es_ES" w:bidi="es_ES"/>
        </w:rPr>
        <w:t>Conquista y Reparto de la Tierra</w:t>
      </w:r>
      <w:r>
        <w:rPr>
          <w:lang w:val="es_ES" w:bidi="es_ES"/>
        </w:rPr>
        <w:t xml:space="preserve">; </w:t>
      </w:r>
      <w:r>
        <w:rPr>
          <w:lang w:val="es_ES" w:bidi="es_ES"/>
        </w:rPr>
        <w:t>Historia de Israel</w:t>
      </w:r>
      <w:r>
        <w:rPr>
          <w:lang w:val="es_ES" w:bidi="es_ES"/>
        </w:rPr>
        <w:t xml:space="preserve">; </w:t>
      </w:r>
      <w:r>
        <w:rPr>
          <w:lang w:val="es_ES" w:bidi="es_ES"/>
        </w:rPr>
        <w:t>Libro de Josué</w:t>
      </w:r>
      <w:r>
        <w:rPr>
          <w:lang w:val="es_ES" w:bidi="es_ES"/>
        </w:rPr>
        <w:t>.</w:t>
      </w:r>
    </w:p>
    <w:p>
      <w:pPr>
        <w:pStyle w:val="ListNumber"/>
        <w:spacing w:line="240" w:lineRule="auto"/>
        <w:ind w:left="720"/>
      </w:pPr>
      <w:r>
        <w:rPr>
          <w:lang w:val="es_ES" w:bidi="es_ES"/>
        </w:rPr>
      </w:r>
      <w:r>
        <w:rPr>
          <w:lang w:val="es_ES" w:bidi="es_ES"/>
        </w:rPr>
        <w:t>Un habitante de Bet-semes. Los filisteos enviaron el carro que transportaba el arca a su campo de grano. Se detuvo junto a una gran piedra, que se utilizó para conmemorar el evento (</w:t>
      </w:r>
      <w:r>
        <w:rPr>
          <w:lang w:val="es_ES" w:bidi="es_ES"/>
        </w:rPr>
        <w:t>1 Sam 6:14, 18</w:t>
      </w:r>
      <w:r>
        <w:rPr>
          <w:lang w:val="es_ES" w:bidi="es_ES"/>
        </w:rPr>
        <w:t>).</w:t>
      </w:r>
    </w:p>
    <w:p>
      <w:pPr>
        <w:pStyle w:val="ListNumber"/>
        <w:spacing w:line="240" w:lineRule="auto"/>
        <w:ind w:left="720"/>
      </w:pPr>
      <w:r>
        <w:rPr>
          <w:lang w:val="es_ES" w:bidi="es_ES"/>
        </w:rPr>
      </w:r>
      <w:r>
        <w:rPr>
          <w:lang w:val="es_ES" w:bidi="es_ES"/>
        </w:rPr>
        <w:t>El gobernador de Jerusalén en el reinado del rey Josías (</w:t>
      </w:r>
      <w:r>
        <w:rPr>
          <w:lang w:val="es_ES" w:bidi="es_ES"/>
        </w:rPr>
        <w:t>2 Re 23:8</w:t>
      </w:r>
      <w:r>
        <w:rPr>
          <w:lang w:val="es_ES" w:bidi="es_ES"/>
        </w:rPr>
        <w:t>).</w:t>
      </w:r>
    </w:p>
    <w:p>
      <w:pPr>
        <w:pStyle w:val="ListNumber"/>
        <w:spacing w:line="240" w:lineRule="auto"/>
        <w:ind w:left="720"/>
      </w:pPr>
      <w:r>
        <w:rPr>
          <w:lang w:val="es_ES" w:bidi="es_ES"/>
        </w:rPr>
      </w:r>
      <w:r>
        <w:rPr>
          <w:lang w:val="es_ES" w:bidi="es_ES"/>
        </w:rPr>
        <w:t>Hijo de Josadac y sumo sacerdote durante los días de Zorobabel en Jerusalén, después del exilio en Babilonia (</w:t>
      </w:r>
      <w:r>
        <w:rPr>
          <w:lang w:val="es_ES" w:bidi="es_ES"/>
        </w:rPr>
        <w:t>Ag 1:1–14</w:t>
      </w:r>
      <w:r>
        <w:rPr>
          <w:lang w:val="es_ES" w:bidi="es_ES"/>
        </w:rPr>
        <w:t xml:space="preserve">, </w:t>
      </w:r>
      <w:r>
        <w:rPr>
          <w:lang w:val="es_ES" w:bidi="es_ES"/>
        </w:rPr>
        <w:t>2:2–4,</w:t>
      </w:r>
      <w:r>
        <w:rPr>
          <w:lang w:val="es_ES" w:bidi="es_ES"/>
        </w:rPr>
        <w:t xml:space="preserve"> </w:t>
      </w:r>
      <w:r>
        <w:rPr>
          <w:lang w:val="es_ES" w:bidi="es_ES"/>
        </w:rPr>
        <w:t>Zc 3:1–9,</w:t>
      </w:r>
      <w:r>
        <w:rPr>
          <w:lang w:val="es_ES" w:bidi="es_ES"/>
        </w:rPr>
        <w:t xml:space="preserve"> </w:t>
      </w:r>
      <w:r>
        <w:rPr>
          <w:lang w:val="es_ES" w:bidi="es_ES"/>
        </w:rPr>
        <w:t>6:11</w:t>
      </w:r>
      <w:r>
        <w:rPr>
          <w:lang w:val="es_ES" w:bidi="es_ES"/>
        </w:rPr>
        <w:t>).</w:t>
        <w:br/>
      </w:r>
      <w:r>
        <w:rPr>
          <w:i/>
          <w:lang w:val="es_ES" w:bidi="es_ES"/>
        </w:rPr>
        <w:t>Ver</w:t>
      </w:r>
      <w:r>
        <w:rPr>
          <w:lang w:val="es_ES" w:bidi="es_ES"/>
        </w:rPr>
        <w:t xml:space="preserve"> </w:t>
      </w:r>
      <w:r>
        <w:rPr>
          <w:lang w:val="es_ES" w:bidi="es_ES"/>
        </w:rPr>
        <w:t>Jesúa (Persona) #3</w:t>
      </w:r>
      <w:r>
        <w:rPr>
          <w:lang w:val="es_ES" w:bidi="es_ES"/>
        </w:rPr>
        <w:t>.</w:t>
      </w:r>
    </w:p>
    <w:p>
      <w:pPr>
        <w:pStyle w:val="ListNumber"/>
        <w:spacing w:line="240" w:lineRule="auto"/>
        <w:ind w:left="720"/>
      </w:pPr>
      <w:r>
        <w:rPr>
          <w:lang w:val="es_ES" w:bidi="es_ES"/>
        </w:rPr>
      </w:r>
      <w:r>
        <w:rPr>
          <w:lang w:val="es_ES" w:bidi="es_ES"/>
        </w:rPr>
        <w:t>Hijo de Eliezer y ancestro de Jesucristo (</w:t>
      </w:r>
      <w:r>
        <w:rPr>
          <w:lang w:val="es_ES" w:bidi="es_ES"/>
        </w:rPr>
        <w:t>Lucas 3:29</w:t>
      </w:r>
      <w:r>
        <w:rPr>
          <w:lang w:val="es_ES" w:bidi="es_ES"/>
        </w:rPr>
        <w:t>).</w:t>
        <w:br/>
      </w:r>
      <w:r>
        <w:rPr>
          <w:i/>
          <w:lang w:val="es_ES" w:bidi="es_ES"/>
        </w:rPr>
        <w:t>Ver</w:t>
      </w:r>
      <w:r>
        <w:rPr>
          <w:lang w:val="es_ES" w:bidi="es_ES"/>
        </w:rPr>
        <w:t xml:space="preserve"> </w:t>
      </w:r>
      <w:r>
        <w:rPr>
          <w:lang w:val="es_ES" w:bidi="es_ES"/>
        </w:rPr>
        <w:t>Ancestría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Jota o tilde</w:t>
      </w:r>
      <w:r>
        <w:rPr>
          <w:lang w:val="es_ES" w:bidi="es_ES"/>
        </w:rPr>
      </w:r>
    </w:p>
    <w:p>
      <w:pPr/>
      <w:r>
        <w:rPr>
          <w:lang w:val="es_ES" w:bidi="es_ES"/>
        </w:rPr>
      </w:r>
      <w:r>
        <w:rPr>
          <w:lang w:val="es_ES" w:bidi="es_ES"/>
        </w:rPr>
        <w:t>Una expresión que Jesús utilizó en el Sermón del Monte.</w:t>
      </w:r>
    </w:p>
    <w:p>
      <w:pPr/>
      <w:r>
        <w:rPr>
          <w:lang w:val="es_ES" w:bidi="es_ES"/>
        </w:rPr>
      </w:r>
      <w:r>
        <w:rPr>
          <w:lang w:val="es_ES" w:bidi="es_ES"/>
        </w:rPr>
        <w:t xml:space="preserve">En </w:t>
      </w:r>
      <w:r>
        <w:rPr>
          <w:lang w:val="es_ES" w:bidi="es_ES"/>
        </w:rPr>
        <w:t>Mateo 5:18</w:t>
      </w:r>
      <w:r>
        <w:rPr>
          <w:lang w:val="es_ES" w:bidi="es_ES"/>
        </w:rPr>
        <w:t xml:space="preserve">, </w:t>
      </w:r>
      <w:r>
        <w:rPr>
          <w:i/>
          <w:lang w:val="es_ES" w:bidi="es_ES"/>
        </w:rPr>
        <w:t>jot</w:t>
      </w:r>
      <w:r>
        <w:rPr>
          <w:lang w:val="es_ES" w:bidi="es_ES"/>
        </w:rPr>
        <w:t xml:space="preserve"> es una transliteración de la letra griega iota. Originalmente, "jot" se refería a la letra hebrea </w:t>
      </w:r>
      <w:r>
        <w:rPr>
          <w:i/>
          <w:lang w:val="es_ES" w:bidi="es_ES"/>
        </w:rPr>
        <w:t>yod</w:t>
      </w:r>
      <w:r>
        <w:rPr>
          <w:lang w:val="es_ES" w:bidi="es_ES"/>
        </w:rPr>
        <w:t xml:space="preserve">, la más pequeña. </w:t>
      </w:r>
      <w:r>
        <w:rPr>
          <w:i/>
          <w:lang w:val="es_ES" w:bidi="es_ES"/>
        </w:rPr>
        <w:t>Tittle</w:t>
      </w:r>
      <w:r>
        <w:rPr>
          <w:lang w:val="es_ES" w:bidi="es_ES"/>
        </w:rPr>
        <w:t xml:space="preserve"> proviene del inglés medio y se refiere al punto sobre las palabras abreviadas. Los judíos empleaban la palabra para referirse a las pequeñas marcas que diferencian ciertas letras hebreas. Jesús utilizó ambos términos para enfatizar la importancia de la ley, afirmando que ni una jota ni una tilde desaparecerían de la ley hasta que todo se cumpliera.</w:t>
      </w:r>
      <w:r>
        <w:rPr>
          <w:lang w:val="es_ES" w:bidi="es_ES"/>
        </w:rPr>
      </w:r>
      <w:r>
        <w:rPr>
          <w:lang w:val="es_ES" w:bidi="es_ES"/>
        </w:rPr>
      </w:r>
    </w:p>
    <w:p>
      <w:pPr/>
      <w:r>
        <w:rPr>
          <w:lang w:val="es_ES" w:bidi="es_ES"/>
        </w:rPr>
      </w:r>
    </w:p>
    <w:p>
      <w:pPr>
        <w:pStyle w:val="Heading2"/>
      </w:pPr>
      <w:r>
        <w:rPr>
          <w:lang w:val="es_ES" w:bidi="es_ES"/>
        </w:rPr>
        <w:t>Jotam, Jotham</w:t>
      </w:r>
      <w:r>
        <w:rPr>
          <w:lang w:val="es_ES" w:bidi="es_ES"/>
        </w:rPr>
      </w:r>
    </w:p>
    <w:p>
      <w:pPr>
        <w:pStyle w:val="ListNumber"/>
        <w:numPr>
          <w:ilvl w:val="0"/>
          <w:numId w:val="46"/>
        </w:numPr>
        <w:spacing w:line="240" w:lineRule="auto"/>
        <w:ind w:left="720"/>
      </w:pPr>
      <w:r>
        <w:rPr>
          <w:lang w:val="es_ES" w:bidi="es_ES"/>
        </w:rPr>
      </w:r>
      <w:r>
        <w:rPr>
          <w:lang w:val="es_ES" w:bidi="es_ES"/>
        </w:rPr>
        <w:t>El más joven de los 70 hijos de Gedeón y el único sobreviviente del asesinato de sus hermanos por Abimelec en Ofrá (</w:t>
      </w:r>
      <w:r>
        <w:rPr>
          <w:lang w:val="es_ES" w:bidi="es_ES"/>
        </w:rPr>
        <w:t>Jc 9:5</w:t>
      </w:r>
      <w:r>
        <w:rPr>
          <w:lang w:val="es_ES" w:bidi="es_ES"/>
        </w:rPr>
        <w:t>). Al enterarse del plan de Abimelec con los de Siquem, Jotam viajó a Siquem, lo que llevó a la muerte de sus hermanos. Se dirigió al pueblo desde la cima del cercano Monte Gerizim. Usando una parábola, ilustró el ascenso de Abimelec como rey. Terminó su crítica maldiciendo a su medio hermano (</w:t>
      </w:r>
      <w:r>
        <w:rPr>
          <w:lang w:val="es_ES" w:bidi="es_ES"/>
        </w:rPr>
        <w:t>Jc 8:31</w:t>
      </w:r>
      <w:r>
        <w:rPr>
          <w:lang w:val="es_ES" w:bidi="es_ES"/>
        </w:rPr>
        <w:t>) y al pueblo desleal de Siquem (</w:t>
      </w:r>
      <w:r>
        <w:rPr>
          <w:lang w:val="es_ES" w:bidi="es_ES"/>
        </w:rPr>
        <w:t>Jc 9:7</w:t>
      </w:r>
      <w:r>
        <w:rPr>
          <w:lang w:val="es_ES" w:bidi="es_ES"/>
        </w:rPr>
        <w:t>). Jotam luego huyó a Beer porque temía que Abimelec buscara venganza (</w:t>
      </w:r>
      <w:r>
        <w:rPr>
          <w:lang w:val="es_ES" w:bidi="es_ES"/>
        </w:rPr>
        <w:t>Jc 9:21</w:t>
      </w:r>
      <w:r>
        <w:rPr>
          <w:lang w:val="es_ES" w:bidi="es_ES"/>
        </w:rPr>
        <w:t>). Más tarde, Dios cumplió la maldición de Jotam. El pueblo de Siquem fue asesinado en una revuelta, y Abimelec fue abatido por una mujer (</w:t>
      </w:r>
      <w:r>
        <w:rPr>
          <w:lang w:val="es_ES" w:bidi="es_ES"/>
        </w:rPr>
        <w:t>Jc 9:57</w:t>
      </w:r>
      <w:r>
        <w:rPr>
          <w:lang w:val="es_ES" w:bidi="es_ES"/>
        </w:rPr>
        <w:t>).</w:t>
      </w:r>
    </w:p>
    <w:p>
      <w:pPr>
        <w:pStyle w:val="ListNumber"/>
        <w:spacing w:line="240" w:lineRule="auto"/>
        <w:ind w:left="720"/>
      </w:pPr>
      <w:r>
        <w:rPr>
          <w:lang w:val="es_ES" w:bidi="es_ES"/>
        </w:rPr>
      </w:r>
      <w:r>
        <w:rPr>
          <w:lang w:val="es_ES" w:bidi="es_ES"/>
        </w:rPr>
        <w:t>El undécimo rey de Judá reinó desde 750 hasta 735 a.C. Era hijo del Rey Azarías (también conocido como Uzías) de Judá y de Jerusa, la hija de Sadoc (</w:t>
      </w:r>
      <w:r>
        <w:rPr>
          <w:lang w:val="es_ES" w:bidi="es_ES"/>
        </w:rPr>
        <w:t>2 Re 15:7,</w:t>
      </w:r>
      <w:r>
        <w:rPr>
          <w:lang w:val="es_ES" w:bidi="es_ES"/>
        </w:rPr>
        <w:t xml:space="preserve"> </w:t>
      </w:r>
      <w:r>
        <w:rPr>
          <w:lang w:val="es_ES" w:bidi="es_ES"/>
        </w:rPr>
        <w:t>2 Cro 26:21,</w:t>
      </w:r>
      <w:r>
        <w:rPr>
          <w:lang w:val="es_ES" w:bidi="es_ES"/>
        </w:rPr>
        <w:t xml:space="preserve"> </w:t>
      </w:r>
      <w:r>
        <w:rPr>
          <w:lang w:val="es_ES" w:bidi="es_ES"/>
        </w:rPr>
        <w:t>27:1</w:t>
      </w:r>
      <w:r>
        <w:rPr>
          <w:lang w:val="es_ES" w:bidi="es_ES"/>
        </w:rPr>
        <w:t>). Fue el padre de Achaz. Jotam, a los 25 años, ascendió al trono de Judá en el segundo año del Rey Pecaj de Israel y gobernó durante 16 años en Jerusalén. Al principio, reinó junto a Azarías, quien padecía lepra por permitir el culto no judío, hasta la muerte de su padre (</w:t>
      </w:r>
      <w:r>
        <w:rPr>
          <w:lang w:val="es_ES" w:bidi="es_ES"/>
        </w:rPr>
        <w:t>2 Re 15:5</w:t>
      </w:r>
      <w:r>
        <w:rPr>
          <w:lang w:val="es_ES" w:bidi="es_ES"/>
        </w:rPr>
        <w:t>).</w:t>
        <w:br/>
      </w:r>
      <w:r>
        <w:rPr>
          <w:lang w:val="es_ES" w:bidi="es_ES"/>
        </w:rPr>
        <w:t>Jotam fue considerado un rey justo a los ojos del Señor. Sin embargo, no logró purificar el templo de sus influencias paganas. Por lo tanto, el pueblo de Judá continuó en sus malos caminos (</w:t>
      </w:r>
      <w:r>
        <w:rPr>
          <w:lang w:val="es_ES" w:bidi="es_ES"/>
        </w:rPr>
        <w:t>2 Cro 27:2–6</w:t>
      </w:r>
      <w:r>
        <w:rPr>
          <w:lang w:val="es_ES" w:bidi="es_ES"/>
        </w:rPr>
        <w:t>). Él construyó:</w:t>
      </w:r>
    </w:p>
    <w:p>
      <w:pPr>
        <w:pStyle w:val="ListBullet"/>
        <w:spacing w:line="240" w:lineRule="auto"/>
        <w:ind w:left="1440"/>
      </w:pPr>
      <w:r>
        <w:rPr>
          <w:lang w:val="es_ES" w:bidi="es_ES"/>
        </w:rPr>
      </w:r>
      <w:r>
        <w:rPr>
          <w:lang w:val="es_ES" w:bidi="es_ES"/>
        </w:rPr>
        <w:t>La puerta superior del templo</w:t>
      </w:r>
    </w:p>
    <w:p>
      <w:pPr>
        <w:pStyle w:val="ListBullet"/>
        <w:spacing w:line="240" w:lineRule="auto"/>
        <w:ind w:left="1440"/>
      </w:pPr>
      <w:r>
        <w:rPr>
          <w:lang w:val="es_ES" w:bidi="es_ES"/>
        </w:rPr>
      </w:r>
      <w:r>
        <w:rPr>
          <w:lang w:val="es_ES" w:bidi="es_ES"/>
        </w:rPr>
        <w:t>Parte del muro del Ofel</w:t>
      </w:r>
    </w:p>
    <w:p>
      <w:pPr>
        <w:pStyle w:val="ListBullet"/>
        <w:spacing w:line="240" w:lineRule="auto"/>
        <w:ind w:left="1440"/>
      </w:pPr>
      <w:r>
        <w:rPr>
          <w:lang w:val="es_ES" w:bidi="es_ES"/>
        </w:rPr>
      </w:r>
      <w:r>
        <w:rPr>
          <w:lang w:val="es_ES" w:bidi="es_ES"/>
        </w:rPr>
        <w:t>Las defensas de numerosos pueblos en la región montañosa de Judá (</w:t>
      </w:r>
      <w:r>
        <w:rPr>
          <w:lang w:val="es_ES" w:bidi="es_ES"/>
        </w:rPr>
        <w:t>2 Cro 27:3–4</w:t>
      </w:r>
      <w:r>
        <w:rPr>
          <w:lang w:val="es_ES" w:bidi="es_ES"/>
        </w:rPr>
        <w:t>)</w:t>
      </w:r>
    </w:p>
    <w:p>
      <w:pPr/>
      <w:r>
        <w:rPr>
          <w:lang w:val="es_ES" w:bidi="es_ES"/>
        </w:rPr>
      </w:r>
      <w:r>
        <w:rPr>
          <w:lang w:val="es_ES" w:bidi="es_ES"/>
        </w:rPr>
        <w:t xml:space="preserve">Jotam también derrotó a los problemáticos amonitas en batalla (v </w:t>
      </w:r>
      <w:r>
        <w:rPr>
          <w:lang w:val="es_ES" w:bidi="es_ES"/>
        </w:rPr>
        <w:t>5</w:t>
      </w:r>
      <w:r>
        <w:rPr>
          <w:lang w:val="es_ES" w:bidi="es_ES"/>
        </w:rPr>
        <w:t>) y enumeró las familias de Gad que vivían al este del Jordán según sus linajes (</w:t>
      </w:r>
      <w:r>
        <w:rPr>
          <w:lang w:val="es_ES" w:bidi="es_ES"/>
        </w:rPr>
        <w:t>1 Cro 5:17</w:t>
      </w:r>
      <w:r>
        <w:rPr>
          <w:lang w:val="es_ES" w:bidi="es_ES"/>
        </w:rPr>
        <w:t>). Fue enterrado en Jerusalén tras su muerte (</w:t>
      </w:r>
      <w:r>
        <w:rPr>
          <w:lang w:val="es_ES" w:bidi="es_ES"/>
        </w:rPr>
        <w:t>2 Cro 27:9</w:t>
      </w:r>
      <w:r>
        <w:rPr>
          <w:lang w:val="es_ES" w:bidi="es_ES"/>
        </w:rPr>
        <w:t>). Los profetas Isaías, Miqueas y Oseas estuvieron activos durante su reinado. Jotam está mencionado como un ancestro de Jesucristo en la genealogía de Mateo (</w:t>
      </w:r>
      <w:r>
        <w:rPr>
          <w:lang w:val="es_ES" w:bidi="es_ES"/>
        </w:rPr>
        <w:t>Mt 1:9</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Cronología de la Biblia (Antiguo Testamento)</w:t>
      </w:r>
      <w:r>
        <w:rPr>
          <w:lang w:val="es_ES" w:bidi="es_ES"/>
        </w:rPr>
        <w:t xml:space="preserve">; </w:t>
      </w:r>
      <w:r>
        <w:rPr>
          <w:lang w:val="es_ES" w:bidi="es_ES"/>
        </w:rPr>
        <w:t>Genealogía de Jesús Cristo</w:t>
      </w:r>
      <w:r>
        <w:rPr>
          <w:lang w:val="es_ES" w:bidi="es_ES"/>
        </w:rPr>
        <w:t xml:space="preserve">; </w:t>
      </w:r>
      <w:r>
        <w:rPr>
          <w:lang w:val="es_ES" w:bidi="es_ES"/>
        </w:rPr>
        <w:t>Historia de Israel</w:t>
      </w:r>
      <w:r>
        <w:rPr>
          <w:lang w:val="es_ES" w:bidi="es_ES"/>
        </w:rPr>
        <w:t>.</w:t>
      </w:r>
    </w:p>
    <w:p>
      <w:pPr>
        <w:pStyle w:val="ListNumber"/>
        <w:numPr>
          <w:ilvl w:val="0"/>
          <w:numId w:val="47"/>
        </w:numPr>
        <w:spacing w:line="240" w:lineRule="auto"/>
        <w:ind w:left="720"/>
      </w:pPr>
      <w:r>
        <w:rPr>
          <w:lang w:val="es_ES" w:bidi="es_ES"/>
        </w:rPr>
      </w:r>
      <w:r>
        <w:rPr>
          <w:lang w:val="es_ES" w:bidi="es_ES"/>
        </w:rPr>
        <w:t xml:space="preserve">El segundo de los cinco hijos de </w:t>
      </w:r>
      <w:r>
        <w:rPr>
          <w:lang w:val="es_ES" w:bidi="es_ES"/>
        </w:rPr>
        <w:t>Joddai</w:t>
      </w:r>
      <w:r>
        <w:rPr>
          <w:lang w:val="es_ES" w:bidi="es_ES"/>
        </w:rPr>
        <w:t xml:space="preserve"> (</w:t>
      </w:r>
      <w:r>
        <w:rPr>
          <w:lang w:val="es_ES" w:bidi="es_ES"/>
        </w:rPr>
        <w:t>1 Cro 2:47</w:t>
      </w:r>
      <w:r>
        <w:rPr>
          <w:lang w:val="es_ES" w:bidi="es_ES"/>
        </w:rPr>
        <w:t>).</w:t>
      </w:r>
      <w:r>
        <w:rPr>
          <w:lang w:val="es_ES" w:bidi="es_ES"/>
        </w:rPr>
      </w:r>
      <w:r>
        <w:rPr>
          <w:lang w:val="es_ES" w:bidi="es_ES"/>
        </w:rPr>
      </w:r>
    </w:p>
    <w:p>
      <w:pPr/>
      <w:r>
        <w:rPr>
          <w:lang w:val="es_ES" w:bidi="es_ES"/>
        </w:rPr>
      </w:r>
    </w:p>
    <w:p>
      <w:pPr>
        <w:pStyle w:val="Heading2"/>
      </w:pPr>
      <w:r>
        <w:rPr>
          <w:lang w:val="es_ES" w:bidi="es_ES"/>
        </w:rPr>
        <w:t>Jotba</w:t>
      </w:r>
      <w:r>
        <w:rPr>
          <w:lang w:val="es_ES" w:bidi="es_ES"/>
        </w:rPr>
      </w:r>
    </w:p>
    <w:p>
      <w:pPr/>
      <w:r>
        <w:rPr>
          <w:lang w:val="es_ES" w:bidi="es_ES"/>
        </w:rPr>
      </w:r>
      <w:r>
        <w:rPr>
          <w:lang w:val="es_ES" w:bidi="es_ES"/>
        </w:rPr>
        <w:t>Es la ciudad natal de Harús, el padre de Mesulemet, quien fue la madre del rey Amón de Judá (</w:t>
      </w:r>
      <w:r>
        <w:rPr>
          <w:lang w:val="es_ES" w:bidi="es_ES"/>
        </w:rPr>
        <w:t>2 Re 21:19</w:t>
      </w:r>
      <w:r>
        <w:rPr>
          <w:lang w:val="es_ES" w:bidi="es_ES"/>
        </w:rPr>
        <w:t>). Su ubicación es incierta, sin embargo, algunos la identifican con la ciudad que más tarde fue nombrada Jotapata por los romanos, situada a 9.7 kilómetros al norte de Séforis (actual Khirbet Jefat).</w:t>
      </w:r>
      <w:r>
        <w:rPr>
          <w:lang w:val="es_ES" w:bidi="es_ES"/>
        </w:rPr>
      </w:r>
      <w:r>
        <w:rPr>
          <w:lang w:val="es_ES" w:bidi="es_ES"/>
        </w:rPr>
      </w:r>
    </w:p>
    <w:p>
      <w:pPr/>
      <w:r>
        <w:rPr>
          <w:lang w:val="es_ES" w:bidi="es_ES"/>
        </w:rPr>
      </w:r>
    </w:p>
    <w:p>
      <w:pPr>
        <w:pStyle w:val="Heading2"/>
      </w:pPr>
      <w:r>
        <w:rPr>
          <w:lang w:val="es_ES" w:bidi="es_ES"/>
        </w:rPr>
        <w:t>Jotbatá</w:t>
      </w:r>
      <w:r>
        <w:rPr>
          <w:lang w:val="es_ES" w:bidi="es_ES"/>
        </w:rPr>
      </w:r>
    </w:p>
    <w:p>
      <w:pPr/>
      <w:r>
        <w:rPr>
          <w:lang w:val="es_ES" w:bidi="es_ES"/>
        </w:rPr>
      </w:r>
      <w:r>
        <w:rPr>
          <w:lang w:val="es_ES" w:bidi="es_ES"/>
        </w:rPr>
        <w:t>Un lugar de campamento temporal para los israelitas durante su travesía por el desierto, situado entre el Monte de Gidgad y Abrona (</w:t>
      </w:r>
      <w:r>
        <w:rPr>
          <w:lang w:val="es_ES" w:bidi="es_ES"/>
        </w:rPr>
        <w:t>Nm 33:33–34</w:t>
      </w:r>
      <w:r>
        <w:rPr>
          <w:lang w:val="es_ES" w:bidi="es_ES"/>
        </w:rPr>
        <w:t>). Posteriormente, tras la muerte de Aarón, Israel viajó desde Gudgodah a este lugar, conocido por sus corrientes de agua (</w:t>
      </w:r>
      <w:r>
        <w:rPr>
          <w:lang w:val="es_ES" w:bidi="es_ES"/>
        </w:rPr>
        <w:t>Dt 10:7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Peregrinaciones en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Joyería, Joyas</w:t>
      </w:r>
      <w:r>
        <w:rPr>
          <w:lang w:val="es_ES" w:bidi="es_ES"/>
        </w:rPr>
      </w:r>
    </w:p>
    <w:p>
      <w:pPr/>
      <w:r>
        <w:rPr>
          <w:lang w:val="es_ES" w:bidi="es_ES"/>
        </w:rPr>
      </w:r>
      <w:r>
        <w:rPr>
          <w:lang w:val="es_ES" w:bidi="es_ES"/>
        </w:rPr>
        <w:t>Un accesorio decorativo. En la Biblia, tanto hombres como mujeres usaban joyas (</w:t>
      </w:r>
      <w:r>
        <w:rPr>
          <w:lang w:val="es_ES" w:bidi="es_ES"/>
        </w:rPr>
        <w:t>Éxodo 11:2,</w:t>
      </w:r>
      <w:r>
        <w:rPr>
          <w:lang w:val="es_ES" w:bidi="es_ES"/>
        </w:rPr>
        <w:t xml:space="preserve"> </w:t>
      </w:r>
      <w:r>
        <w:rPr>
          <w:lang w:val="es_ES" w:bidi="es_ES"/>
        </w:rPr>
        <w:t>Isaías 3:18</w:t>
      </w:r>
      <w:r>
        <w:rPr>
          <w:lang w:val="es_ES" w:bidi="es_ES"/>
        </w:rPr>
        <w:t>–</w:t>
      </w:r>
      <w:r>
        <w:rPr>
          <w:lang w:val="es_ES" w:bidi="es_ES"/>
        </w:rPr>
        <w:t>21</w:t>
      </w:r>
      <w:r>
        <w:rPr>
          <w:lang w:val="es_ES" w:bidi="es_ES"/>
        </w:rPr>
        <w:t>). La gente regalaba joyas (</w:t>
      </w:r>
      <w:r>
        <w:rPr>
          <w:lang w:val="es_ES" w:bidi="es_ES"/>
        </w:rPr>
        <w:t>Génesis 24:22,53</w:t>
      </w:r>
      <w:r>
        <w:rPr>
          <w:lang w:val="es_ES" w:bidi="es_ES"/>
        </w:rPr>
        <w:t>). Las joyas a menudo eran saqueadas durante la guerra (</w:t>
      </w:r>
      <w:r>
        <w:rPr>
          <w:lang w:val="es_ES" w:bidi="es_ES"/>
        </w:rPr>
        <w:t>2 Crónicas 20:25</w:t>
      </w:r>
      <w:r>
        <w:rPr>
          <w:lang w:val="es_ES" w:bidi="es_ES"/>
        </w:rPr>
        <w:t>). Antes de que existieran las monedas, las joyas de oro eran un símbolo de riqueza (</w:t>
      </w:r>
      <w:r>
        <w:rPr>
          <w:lang w:val="es_ES" w:bidi="es_ES"/>
        </w:rPr>
        <w:t>2 Crónicas 21:3</w:t>
      </w:r>
      <w:r>
        <w:rPr>
          <w:lang w:val="es_ES" w:bidi="es_ES"/>
        </w:rPr>
        <w:t>).</w:t>
      </w:r>
    </w:p>
    <w:p>
      <w:pPr>
        <w:pStyle w:val="Heading3"/>
      </w:pPr>
      <w:r>
        <w:rPr>
          <w:lang w:val="es_ES" w:bidi="es_ES"/>
        </w:rPr>
        <w:t>Tipos de joyas en el Antiguo Testamento</w:t>
      </w:r>
    </w:p>
    <w:p>
      <w:pPr/>
      <w:r>
        <w:rPr>
          <w:lang w:val="es_ES" w:bidi="es_ES"/>
        </w:rPr>
      </w:r>
      <w:r>
        <w:rPr>
          <w:lang w:val="es_ES" w:bidi="es_ES"/>
        </w:rPr>
        <w:t>El Antiguo Testamento menciona diversos tipos de joyas</w:t>
      </w:r>
    </w:p>
    <w:p>
      <w:pPr>
        <w:pStyle w:val="ListBullet"/>
        <w:spacing w:line="240" w:lineRule="auto"/>
        <w:ind w:left="720"/>
      </w:pPr>
      <w:r>
        <w:rPr>
          <w:lang w:val="es_ES" w:bidi="es_ES"/>
        </w:rPr>
      </w:r>
      <w:r>
        <w:rPr>
          <w:lang w:val="es_ES" w:bidi="es_ES"/>
        </w:rPr>
        <w:t>Brazaletes para el brazo (</w:t>
      </w:r>
      <w:r>
        <w:rPr>
          <w:lang w:val="es_ES" w:bidi="es_ES"/>
        </w:rPr>
        <w:t>Génesis 24:22,30,47</w:t>
      </w:r>
      <w:r>
        <w:rPr>
          <w:lang w:val="es_ES" w:bidi="es_ES"/>
        </w:rPr>
        <w:t xml:space="preserve">; </w:t>
      </w:r>
      <w:r>
        <w:rPr>
          <w:lang w:val="es_ES" w:bidi="es_ES"/>
        </w:rPr>
        <w:t>Ezequiel 16:11</w:t>
      </w:r>
      <w:r>
        <w:rPr>
          <w:lang w:val="es_ES" w:bidi="es_ES"/>
        </w:rPr>
        <w:t>)</w:t>
      </w:r>
    </w:p>
    <w:p>
      <w:pPr>
        <w:pStyle w:val="ListBullet"/>
        <w:spacing w:line="240" w:lineRule="auto"/>
        <w:ind w:left="720"/>
      </w:pPr>
      <w:r>
        <w:rPr>
          <w:lang w:val="es_ES" w:bidi="es_ES"/>
        </w:rPr>
      </w:r>
      <w:r>
        <w:rPr>
          <w:lang w:val="es_ES" w:bidi="es_ES"/>
        </w:rPr>
        <w:t>Atavíos de las piernas</w:t>
      </w:r>
      <w:r>
        <w:rPr>
          <w:lang w:val="es_ES" w:bidi="es_ES"/>
        </w:rPr>
        <w:t xml:space="preserve"> (</w:t>
      </w:r>
      <w:r>
        <w:rPr>
          <w:lang w:val="es_ES" w:bidi="es_ES"/>
        </w:rPr>
        <w:t>Isaías 3:18</w:t>
      </w:r>
      <w:r>
        <w:rPr>
          <w:lang w:val="es_ES" w:bidi="es_ES"/>
        </w:rPr>
        <w:t>–</w:t>
      </w:r>
      <w:r>
        <w:rPr>
          <w:lang w:val="es_ES" w:bidi="es_ES"/>
        </w:rPr>
        <w:t>20</w:t>
      </w:r>
      <w:r>
        <w:rPr>
          <w:lang w:val="es_ES" w:bidi="es_ES"/>
        </w:rPr>
        <w:t>)</w:t>
      </w:r>
    </w:p>
    <w:p>
      <w:pPr>
        <w:pStyle w:val="ListBullet"/>
        <w:spacing w:line="240" w:lineRule="auto"/>
        <w:ind w:left="720"/>
      </w:pPr>
      <w:r>
        <w:rPr>
          <w:lang w:val="es_ES" w:bidi="es_ES"/>
        </w:rPr>
      </w:r>
      <w:r>
        <w:rPr>
          <w:lang w:val="es_ES" w:bidi="es_ES"/>
        </w:rPr>
        <w:t>Collares (</w:t>
      </w:r>
      <w:r>
        <w:rPr>
          <w:lang w:val="es_ES" w:bidi="es_ES"/>
        </w:rPr>
        <w:t>Génesis 41:42</w:t>
      </w:r>
      <w:r>
        <w:rPr>
          <w:lang w:val="es_ES" w:bidi="es_ES"/>
        </w:rPr>
        <w:t>)</w:t>
      </w:r>
    </w:p>
    <w:p>
      <w:pPr>
        <w:pStyle w:val="ListBullet"/>
        <w:spacing w:line="240" w:lineRule="auto"/>
        <w:ind w:left="720"/>
      </w:pPr>
      <w:r>
        <w:rPr>
          <w:lang w:val="es_ES" w:bidi="es_ES"/>
        </w:rPr>
      </w:r>
      <w:r>
        <w:rPr>
          <w:lang w:val="es_ES" w:bidi="es_ES"/>
        </w:rPr>
        <w:t>Coronas (</w:t>
      </w:r>
      <w:r>
        <w:rPr>
          <w:lang w:val="es_ES" w:bidi="es_ES"/>
        </w:rPr>
        <w:t>Zacarías 9:16</w:t>
      </w:r>
      <w:r>
        <w:rPr>
          <w:lang w:val="es_ES" w:bidi="es_ES"/>
        </w:rPr>
        <w:t>)</w:t>
      </w:r>
    </w:p>
    <w:p>
      <w:pPr>
        <w:pStyle w:val="ListBullet"/>
        <w:spacing w:line="240" w:lineRule="auto"/>
        <w:ind w:left="720"/>
      </w:pPr>
      <w:r>
        <w:rPr>
          <w:lang w:val="es_ES" w:bidi="es_ES"/>
        </w:rPr>
      </w:r>
      <w:r>
        <w:rPr>
          <w:lang w:val="es_ES" w:bidi="es_ES"/>
        </w:rPr>
        <w:t>Pendientes (</w:t>
      </w:r>
      <w:r>
        <w:rPr>
          <w:lang w:val="es_ES" w:bidi="es_ES"/>
        </w:rPr>
        <w:t>Génesis 24:22</w:t>
      </w:r>
      <w:r>
        <w:rPr>
          <w:lang w:val="es_ES" w:bidi="es_ES"/>
        </w:rPr>
        <w:t>)</w:t>
      </w:r>
    </w:p>
    <w:p>
      <w:pPr>
        <w:pStyle w:val="ListBullet"/>
        <w:spacing w:line="240" w:lineRule="auto"/>
        <w:ind w:left="720"/>
      </w:pPr>
      <w:r>
        <w:rPr>
          <w:lang w:val="es_ES" w:bidi="es_ES"/>
        </w:rPr>
      </w:r>
      <w:r>
        <w:rPr>
          <w:lang w:val="es_ES" w:bidi="es_ES"/>
        </w:rPr>
        <w:t>Joyeles de las narices</w:t>
      </w:r>
      <w:r>
        <w:rPr>
          <w:lang w:val="es_ES" w:bidi="es_ES"/>
        </w:rPr>
        <w:t xml:space="preserve"> (</w:t>
      </w:r>
      <w:r>
        <w:rPr>
          <w:lang w:val="es_ES" w:bidi="es_ES"/>
        </w:rPr>
        <w:t>Isaías 3:21</w:t>
      </w:r>
      <w:r>
        <w:rPr>
          <w:lang w:val="es_ES" w:bidi="es_ES"/>
        </w:rPr>
        <w:t>)</w:t>
      </w:r>
    </w:p>
    <w:p>
      <w:pPr>
        <w:pStyle w:val="ListBullet"/>
        <w:spacing w:line="240" w:lineRule="auto"/>
        <w:ind w:left="720"/>
      </w:pPr>
      <w:r>
        <w:rPr>
          <w:lang w:val="es_ES" w:bidi="es_ES"/>
        </w:rPr>
      </w:r>
      <w:r>
        <w:rPr>
          <w:lang w:val="es_ES" w:bidi="es_ES"/>
        </w:rPr>
        <w:t>Anillos para el dedo (</w:t>
      </w:r>
      <w:r>
        <w:rPr>
          <w:lang w:val="es_ES" w:bidi="es_ES"/>
        </w:rPr>
        <w:t>Génesis 41:42,</w:t>
      </w:r>
      <w:r>
        <w:rPr>
          <w:lang w:val="es_ES" w:bidi="es_ES"/>
        </w:rPr>
        <w:t xml:space="preserve"> </w:t>
      </w:r>
      <w:r>
        <w:rPr>
          <w:lang w:val="es_ES" w:bidi="es_ES"/>
        </w:rPr>
        <w:t>Ester 3:10</w:t>
      </w:r>
      <w:r>
        <w:rPr>
          <w:lang w:val="es_ES" w:bidi="es_ES"/>
        </w:rPr>
        <w:t>)</w:t>
      </w:r>
    </w:p>
    <w:p>
      <w:pPr/>
      <w:r>
        <w:rPr>
          <w:lang w:val="es_ES" w:bidi="es_ES"/>
        </w:rPr>
      </w:r>
      <w:r>
        <w:rPr>
          <w:lang w:val="es_ES" w:bidi="es_ES"/>
        </w:rPr>
        <w:t>Se utilizaban bases de oro o plata para sostener piedras preciosas en estos artículos. Las piedras preciosas eran redondeadas, pulidas y, a veces, grabadas (talladas, grabadas o inscritas en un material). Muchas piedras que se consideraban preciosas en aquel entonces no serían valoradas como tales hoy en día. En su lugar, se considerarían semipreciosas (menos raras o valiosas que las piedras preciosas).</w:t>
      </w:r>
    </w:p>
    <w:p>
      <w:pPr/>
      <w:r>
        <w:rPr>
          <w:lang w:val="es_ES" w:bidi="es_ES"/>
        </w:rPr>
      </w:r>
      <w:r>
        <w:rPr>
          <w:lang w:val="es_ES" w:bidi="es_ES"/>
        </w:rPr>
        <w:t xml:space="preserve">Se añadían piedras semipreciosas a collares y otras piezas de joyería. Los antiguos tocados reales de las tumbas en Ur muestran la habilidad de los joyeros de la época. Las cintas y los pasadores se usaban frecuentemente para decorar el cabello, y se han encontrado muchos de ellos. Los anillos con piedras talladas eran extremadamente populares, al igual que los anillos para la nariz (ver </w:t>
      </w:r>
      <w:r>
        <w:rPr>
          <w:lang w:val="es_ES" w:bidi="es_ES"/>
        </w:rPr>
        <w:t>Génesis 24:47</w:t>
      </w:r>
      <w:r>
        <w:rPr>
          <w:lang w:val="es_ES" w:bidi="es_ES"/>
        </w:rPr>
        <w:t>). Las finas cadenas de oro se usaban con frecuencia. Los anillos de sello y las gruesas cadenas de oro eran símbolos de autoridad (</w:t>
      </w:r>
      <w:r>
        <w:rPr>
          <w:lang w:val="es_ES" w:bidi="es_ES"/>
        </w:rPr>
        <w:t>Génesis 41:42</w:t>
      </w:r>
      <w:r>
        <w:rPr>
          <w:lang w:val="es_ES" w:bidi="es_ES"/>
        </w:rPr>
        <w:t>). Se usaban brazaletes y amuletos alrededor de la muñeca, el brazo superior y el cuello. Los alfileres decorativos, similares al moderno imperdible, se usaban a menudo para sujetar la ropa.</w:t>
      </w:r>
    </w:p>
    <w:p>
      <w:pPr/>
      <w:r>
        <w:rPr>
          <w:lang w:val="es_ES" w:bidi="es_ES"/>
        </w:rPr>
      </w:r>
      <w:r>
        <w:rPr>
          <w:lang w:val="es_ES" w:bidi="es_ES"/>
        </w:rPr>
        <w:t>Isaías 3:18</w:t>
      </w:r>
      <w:r>
        <w:rPr>
          <w:lang w:val="es_ES" w:bidi="es_ES"/>
        </w:rPr>
        <w:t>–</w:t>
      </w:r>
      <w:r>
        <w:rPr>
          <w:lang w:val="es_ES" w:bidi="es_ES"/>
        </w:rPr>
        <w:t>23</w:t>
      </w:r>
      <w:r>
        <w:rPr>
          <w:lang w:val="es_ES" w:bidi="es_ES"/>
        </w:rPr>
        <w:t xml:space="preserve"> ofrece una descripción detallada de las joyas y vestimentas de las mujeres. El profeta advierte: “Aquel día quitará el Señor el atavío de los calzados, y las redecillas, y las lunetas; los collares, y los joyeles, y los brazaletes; las escofietas, y los atavíos de las piernas, los partidores del pelo, los pomitos de olor, y los zarcillos; los anillos, y los joyeles de las narices; las ropas de remuda, los mantoncillos, los velos, y los alfileres; los espejos, los pañizuelos, las gasas, y los tocados."</w:t>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Jozabad</w:t>
      </w:r>
      <w:r>
        <w:rPr>
          <w:lang w:val="es_ES" w:bidi="es_ES"/>
        </w:rPr>
      </w:r>
    </w:p>
    <w:p>
      <w:pPr/>
      <w:r>
        <w:rPr>
          <w:lang w:val="es_ES" w:bidi="es_ES"/>
        </w:rPr>
      </w:r>
      <w:r>
        <w:rPr>
          <w:lang w:val="es_ES" w:bidi="es_ES"/>
        </w:rPr>
        <w:t>1. El hijo de Somer, quien era un sirviente del rey Joás y más tarde, junto con otro asaltante, asesinó al rey en Milo (</w:t>
      </w:r>
      <w:r>
        <w:rPr>
          <w:lang w:val="es_ES" w:bidi="es_ES"/>
        </w:rPr>
        <w:t>2 Re 12:21</w:t>
      </w:r>
      <w:r>
        <w:rPr>
          <w:lang w:val="es_ES" w:bidi="es_ES"/>
        </w:rPr>
        <w:t>). En un pasaje paralelo, Jozabad es llamado hijo de Simrit la moabita (</w:t>
      </w:r>
      <w:r>
        <w:rPr>
          <w:lang w:val="es_ES" w:bidi="es_ES"/>
        </w:rPr>
        <w:t>2 Cro 24:26</w:t>
      </w:r>
      <w:r>
        <w:rPr>
          <w:lang w:val="es_ES" w:bidi="es_ES"/>
        </w:rPr>
        <w:t>). El rey Amasías, hijo de Joás, finalmente ejecutó a Jozabad por el asesinato (</w:t>
      </w:r>
      <w:r>
        <w:rPr>
          <w:lang w:val="es_ES" w:bidi="es_ES"/>
        </w:rPr>
        <w:t>25:3</w:t>
      </w:r>
      <w:r>
        <w:rPr>
          <w:lang w:val="es_ES" w:bidi="es_ES"/>
        </w:rPr>
        <w:t>).</w:t>
      </w:r>
    </w:p>
    <w:p>
      <w:pPr/>
      <w:r>
        <w:rPr>
          <w:lang w:val="es_ES" w:bidi="es_ES"/>
        </w:rPr>
      </w:r>
      <w:r>
        <w:rPr>
          <w:lang w:val="es_ES" w:bidi="es_ES"/>
        </w:rPr>
        <w:t>2. El segundo hijo de Obed-Edom y miembro de una familia levítica de coreítas, designada por el Rey David para ser porteros en el templo (</w:t>
      </w:r>
      <w:r>
        <w:rPr>
          <w:lang w:val="es_ES" w:bidi="es_ES"/>
        </w:rPr>
        <w:t>1 Cro 26:4</w:t>
      </w:r>
      <w:r>
        <w:rPr>
          <w:lang w:val="es_ES" w:bidi="es_ES"/>
        </w:rPr>
        <w:t>).</w:t>
      </w:r>
    </w:p>
    <w:p>
      <w:pPr/>
      <w:r>
        <w:rPr>
          <w:lang w:val="es_ES" w:bidi="es_ES"/>
        </w:rPr>
      </w:r>
      <w:r>
        <w:rPr>
          <w:lang w:val="es_ES" w:bidi="es_ES"/>
        </w:rPr>
        <w:t>3. Comandante militar de la tribu de Benjamín que sirvió bajo el rey Josafat de Judá y comandó a 180.000 hombres en su ejército (</w:t>
      </w:r>
      <w:r>
        <w:rPr>
          <w:lang w:val="es_ES" w:bidi="es_ES"/>
        </w:rPr>
        <w:t>2 Cro 17:18</w:t>
      </w:r>
      <w:r>
        <w:rPr>
          <w:lang w:val="es_ES" w:bidi="es_ES"/>
        </w:rPr>
        <w:t>).</w:t>
      </w:r>
      <w:r>
        <w:rPr>
          <w:lang w:val="es_ES" w:bidi="es_ES"/>
        </w:rPr>
      </w:r>
      <w:r>
        <w:rPr>
          <w:lang w:val="es_ES" w:bidi="es_ES"/>
        </w:rPr>
      </w:r>
    </w:p>
    <w:p>
      <w:pPr/>
      <w:r>
        <w:rPr>
          <w:lang w:val="es_ES" w:bidi="es_ES"/>
        </w:rPr>
      </w:r>
    </w:p>
    <w:p>
      <w:pPr>
        <w:pStyle w:val="Heading2"/>
      </w:pPr>
      <w:r>
        <w:rPr>
          <w:lang w:val="es_ES" w:bidi="es_ES"/>
        </w:rPr>
        <w:t>Jozabad</w:t>
      </w:r>
      <w:r>
        <w:rPr>
          <w:lang w:val="es_ES" w:bidi="es_ES"/>
        </w:rPr>
      </w:r>
    </w:p>
    <w:p>
      <w:pPr/>
      <w:r>
        <w:rPr>
          <w:lang w:val="es_ES" w:bidi="es_ES"/>
        </w:rPr>
      </w:r>
      <w:r>
        <w:rPr>
          <w:lang w:val="es_ES" w:bidi="es_ES"/>
        </w:rPr>
        <w:t>1. Benjamita de Gedera y uno de los militares que vinieron en apoyo de David en Siclag (</w:t>
      </w:r>
      <w:r>
        <w:rPr>
          <w:lang w:val="es_ES" w:bidi="es_ES"/>
        </w:rPr>
        <w:t>1 Cr 12:4</w:t>
      </w:r>
      <w:r>
        <w:rPr>
          <w:lang w:val="es_ES" w:bidi="es_ES"/>
        </w:rPr>
        <w:t>).</w:t>
      </w:r>
    </w:p>
    <w:p>
      <w:pPr/>
      <w:r>
        <w:rPr>
          <w:lang w:val="es_ES" w:bidi="es_ES"/>
        </w:rPr>
      </w:r>
      <w:r>
        <w:rPr>
          <w:lang w:val="es_ES" w:bidi="es_ES"/>
        </w:rPr>
        <w:t>2, 3. Líderes y poderosos guerreros de la tribu de Manasés que se unieron a David en Siclag para luchar contra Saúl (</w:t>
      </w:r>
      <w:r>
        <w:rPr>
          <w:lang w:val="es_ES" w:bidi="es_ES"/>
        </w:rPr>
        <w:t>1 Cr 12:20</w:t>
      </w:r>
      <w:r>
        <w:rPr>
          <w:lang w:val="es_ES" w:bidi="es_ES"/>
        </w:rPr>
        <w:t>).</w:t>
      </w:r>
    </w:p>
    <w:p>
      <w:pPr/>
      <w:r>
        <w:rPr>
          <w:lang w:val="es_ES" w:bidi="es_ES"/>
        </w:rPr>
      </w:r>
      <w:r>
        <w:rPr>
          <w:lang w:val="es_ES" w:bidi="es_ES"/>
        </w:rPr>
        <w:t>4. Uno de los levitas que ayudó con la administración de las contribuciones del templo en Jerusalén durante el reinado del rey Ezequías (</w:t>
      </w:r>
      <w:r>
        <w:rPr>
          <w:lang w:val="es_ES" w:bidi="es_ES"/>
        </w:rPr>
        <w:t>2 Cr 31:13</w:t>
      </w:r>
      <w:r>
        <w:rPr>
          <w:lang w:val="es_ES" w:bidi="es_ES"/>
        </w:rPr>
        <w:t>).</w:t>
      </w:r>
    </w:p>
    <w:p>
      <w:pPr/>
      <w:r>
        <w:rPr>
          <w:lang w:val="es_ES" w:bidi="es_ES"/>
        </w:rPr>
      </w:r>
      <w:r>
        <w:rPr>
          <w:lang w:val="es_ES" w:bidi="es_ES"/>
        </w:rPr>
        <w:t>5. Uno de los jefes levitas que generosamente donó animales a los levitas para la celebración de la fiesta de la Pascua durante el reinado del rey Josías (</w:t>
      </w:r>
      <w:r>
        <w:rPr>
          <w:lang w:val="es_ES" w:bidi="es_ES"/>
        </w:rPr>
        <w:t>2 Cr 35:9</w:t>
      </w:r>
      <w:r>
        <w:rPr>
          <w:lang w:val="es_ES" w:bidi="es_ES"/>
        </w:rPr>
        <w:t>).</w:t>
      </w:r>
    </w:p>
    <w:p>
      <w:pPr/>
      <w:r>
        <w:rPr>
          <w:lang w:val="es_ES" w:bidi="es_ES"/>
        </w:rPr>
      </w:r>
      <w:r>
        <w:rPr>
          <w:lang w:val="es_ES" w:bidi="es_ES"/>
        </w:rPr>
        <w:t>6. Levita, hijo de Jesúa, y uno que asistió a Meremot, Eleazar y Noadías en la realización de un inventario de los regalos y metales preciosos del templo durante los días de Esdras (</w:t>
      </w:r>
      <w:r>
        <w:rPr>
          <w:lang w:val="es_ES" w:bidi="es_ES"/>
        </w:rPr>
        <w:t>Esd 8:33</w:t>
      </w:r>
      <w:r>
        <w:rPr>
          <w:lang w:val="es_ES" w:bidi="es_ES"/>
        </w:rPr>
        <w:t>).</w:t>
      </w:r>
    </w:p>
    <w:p>
      <w:pPr/>
      <w:r>
        <w:rPr>
          <w:lang w:val="es_ES" w:bidi="es_ES"/>
        </w:rPr>
      </w:r>
      <w:r>
        <w:rPr>
          <w:lang w:val="es_ES" w:bidi="es_ES"/>
        </w:rPr>
        <w:t>7. Sacerdote y uno de los seis hijos de Pasur, quien fue animado por Esdras a divorciarse de su esposa extranjera durante la era postexílica (</w:t>
      </w:r>
      <w:r>
        <w:rPr>
          <w:lang w:val="es_ES" w:bidi="es_ES"/>
        </w:rPr>
        <w:t>Esd 10:22</w:t>
      </w:r>
      <w:r>
        <w:rPr>
          <w:lang w:val="es_ES" w:bidi="es_ES"/>
        </w:rPr>
        <w:t>).</w:t>
      </w:r>
    </w:p>
    <w:p>
      <w:pPr/>
      <w:r>
        <w:rPr>
          <w:lang w:val="es_ES" w:bidi="es_ES"/>
        </w:rPr>
      </w:r>
      <w:r>
        <w:rPr>
          <w:lang w:val="es_ES" w:bidi="es_ES"/>
        </w:rPr>
        <w:t>8. Uno de los levitas que fue motivado por Esdras a divorciarse de su esposa extranjera (</w:t>
      </w:r>
      <w:r>
        <w:rPr>
          <w:lang w:val="es_ES" w:bidi="es_ES"/>
        </w:rPr>
        <w:t>Esd 10:23</w:t>
      </w:r>
      <w:r>
        <w:rPr>
          <w:lang w:val="es_ES" w:bidi="es_ES"/>
        </w:rPr>
        <w:t>).</w:t>
      </w:r>
    </w:p>
    <w:p>
      <w:pPr/>
      <w:r>
        <w:rPr>
          <w:lang w:val="es_ES" w:bidi="es_ES"/>
        </w:rPr>
      </w:r>
      <w:r>
        <w:rPr>
          <w:lang w:val="es_ES" w:bidi="es_ES"/>
        </w:rPr>
        <w:t>9. Uno de los levitas que ayudó a Esdras a enseñar la ley al pueblo durante el período posexílico (</w:t>
      </w:r>
      <w:r>
        <w:rPr>
          <w:lang w:val="es_ES" w:bidi="es_ES"/>
        </w:rPr>
        <w:t>Ne 8:7</w:t>
      </w:r>
      <w:r>
        <w:rPr>
          <w:lang w:val="es_ES" w:bidi="es_ES"/>
        </w:rPr>
        <w:t>).</w:t>
      </w:r>
    </w:p>
    <w:p>
      <w:pPr/>
      <w:r>
        <w:rPr>
          <w:lang w:val="es_ES" w:bidi="es_ES"/>
        </w:rPr>
      </w:r>
      <w:r>
        <w:rPr>
          <w:lang w:val="es_ES" w:bidi="es_ES"/>
        </w:rPr>
        <w:t>10. Uno de los levitas que se trasladó a Jerusalén y fue encargado del trabajo del templo durante los días de Nehemías (</w:t>
      </w:r>
      <w:r>
        <w:rPr>
          <w:lang w:val="es_ES" w:bidi="es_ES"/>
        </w:rPr>
        <w:t>Ne 11:16</w:t>
      </w:r>
      <w:r>
        <w:rPr>
          <w:lang w:val="es_ES" w:bidi="es_ES"/>
        </w:rPr>
        <w:t>).</w:t>
      </w:r>
    </w:p>
    <w:p>
      <w:pPr/>
      <w:r>
        <w:rPr>
          <w:lang w:val="es_ES" w:bidi="es_ES"/>
        </w:rPr>
      </w:r>
      <w:r>
        <w:rPr>
          <w:lang w:val="es_ES" w:bidi="es_ES"/>
        </w:rPr>
        <w:t xml:space="preserve">11. Representación alternativa para el hijo de Simeat en </w:t>
      </w:r>
      <w:r>
        <w:rPr>
          <w:lang w:val="es_ES" w:bidi="es_ES"/>
        </w:rPr>
        <w:t>2 Reyes 12:21</w:t>
      </w:r>
      <w:r>
        <w:rPr>
          <w:lang w:val="es_ES" w:bidi="es_ES"/>
        </w:rPr>
        <w:t xml:space="preserve">. </w:t>
      </w:r>
      <w:r>
        <w:rPr>
          <w:i/>
          <w:lang w:val="es_ES" w:bidi="es_ES"/>
        </w:rPr>
        <w:t xml:space="preserve">Ver </w:t>
      </w:r>
      <w:r>
        <w:rPr>
          <w:lang w:val="es_ES" w:bidi="es_ES"/>
        </w:rPr>
        <w:t>Jozacar, Jozachar</w:t>
      </w:r>
      <w:r>
        <w:rPr>
          <w:lang w:val="es_ES" w:bidi="es_ES"/>
        </w:rPr>
        <w:t>.</w:t>
      </w:r>
      <w:r>
        <w:rPr>
          <w:lang w:val="es_ES" w:bidi="es_ES"/>
        </w:rPr>
      </w:r>
      <w:r>
        <w:rPr>
          <w:lang w:val="es_ES" w:bidi="es_ES"/>
        </w:rPr>
      </w:r>
    </w:p>
    <w:p>
      <w:pPr/>
      <w:r>
        <w:rPr>
          <w:lang w:val="es_ES" w:bidi="es_ES"/>
        </w:rPr>
      </w:r>
    </w:p>
    <w:p>
      <w:pPr>
        <w:pStyle w:val="Heading2"/>
      </w:pPr>
      <w:r>
        <w:rPr>
          <w:lang w:val="es_ES" w:bidi="es_ES"/>
        </w:rPr>
        <w:t>Jozacar, Jozachar</w:t>
      </w:r>
      <w:r>
        <w:rPr>
          <w:lang w:val="es_ES" w:bidi="es_ES"/>
        </w:rPr>
      </w:r>
    </w:p>
    <w:p>
      <w:pPr/>
      <w:r>
        <w:rPr>
          <w:lang w:val="es_ES" w:bidi="es_ES"/>
        </w:rPr>
      </w:r>
      <w:r>
        <w:rPr>
          <w:lang w:val="es_ES" w:bidi="es_ES"/>
        </w:rPr>
        <w:t>Un nombre alternativo para Jozabad, hijo de Simeat la amonita. Fue uno de los siervos reales que conspiraron contra el rey Joás de Judá, quien fue asesinado (</w:t>
      </w:r>
      <w:r>
        <w:rPr>
          <w:lang w:val="es_ES" w:bidi="es_ES"/>
        </w:rPr>
        <w:t>2 Re 12:21</w:t>
      </w:r>
      <w:r>
        <w:rPr>
          <w:lang w:val="es_ES" w:bidi="es_ES"/>
        </w:rPr>
        <w:t xml:space="preserve">). También se le llama Zabad en </w:t>
      </w:r>
      <w:r>
        <w:rPr>
          <w:lang w:val="es_ES" w:bidi="es_ES"/>
        </w:rPr>
        <w:t>2 Crónicas 24:26</w:t>
      </w:r>
      <w:r>
        <w:rPr>
          <w:lang w:val="es_ES" w:bidi="es_ES"/>
        </w:rPr>
        <w:t>.</w:t>
      </w:r>
    </w:p>
    <w:p>
      <w:pPr/>
      <w:r>
        <w:rPr>
          <w:lang w:val="es_ES" w:bidi="es_ES"/>
        </w:rPr>
      </w:r>
      <w:r>
        <w:rPr>
          <w:i/>
          <w:lang w:val="es_ES" w:bidi="es_ES"/>
        </w:rPr>
        <w:t>Ver</w:t>
      </w:r>
      <w:r>
        <w:rPr>
          <w:lang w:val="es_ES" w:bidi="es_ES"/>
        </w:rPr>
        <w:t xml:space="preserve"> </w:t>
      </w:r>
      <w:r>
        <w:rPr>
          <w:lang w:val="es_ES" w:bidi="es_ES"/>
        </w:rPr>
        <w:t>Zabad</w:t>
      </w:r>
      <w:r>
        <w:rPr>
          <w:lang w:val="es_ES" w:bidi="es_ES"/>
        </w:rPr>
        <w:t>.</w:t>
      </w:r>
      <w:r>
        <w:rPr>
          <w:lang w:val="es_ES" w:bidi="es_ES"/>
        </w:rPr>
      </w:r>
      <w:r>
        <w:rPr>
          <w:lang w:val="es_ES" w:bidi="es_ES"/>
        </w:rPr>
      </w:r>
    </w:p>
    <w:p>
      <w:pPr/>
      <w:r>
        <w:rPr>
          <w:lang w:val="es_ES" w:bidi="es_ES"/>
        </w:rPr>
      </w:r>
    </w:p>
    <w:p>
      <w:pPr>
        <w:pStyle w:val="Heading2"/>
      </w:pPr>
      <w:r>
        <w:rPr>
          <w:lang w:val="es_ES" w:bidi="es_ES"/>
        </w:rPr>
        <w:t>Juan, Cartas de</w:t>
      </w:r>
      <w:r>
        <w:rPr>
          <w:lang w:val="es_ES" w:bidi="es_ES"/>
        </w:rPr>
      </w:r>
    </w:p>
    <w:p>
      <w:pPr/>
      <w:r>
        <w:rPr>
          <w:lang w:val="es_ES" w:bidi="es_ES"/>
        </w:rPr>
      </w:r>
      <w:r>
        <w:rPr>
          <w:lang w:val="es_ES" w:bidi="es_ES"/>
        </w:rPr>
        <w:t>Tres breves epístolas atribuidas a Juan. Su brevedad es engañosa, ya que abordan preguntas profundas y críticas sobre la naturaleza fundamental de la experiencia espiritual cristiana. Las cartas Juaninas también ofrecen una visión interesante sobre la condición de la iglesia al final del primer siglo. La herejía está levantando su fea cabeza. Se reflejan la autonomía y la organización de la iglesia. La naturaleza genuina de una relación comprometida y obediente con Dios a través de Cristo es representada y ordenada de manera poderosa y cálida.</w:t>
      </w:r>
    </w:p>
    <w:p>
      <w:pPr/>
      <w:r>
        <w:rPr>
          <w:lang w:val="es_ES" w:bidi="es_ES"/>
        </w:rPr>
      </w:r>
      <w:r>
        <w:rPr>
          <w:lang w:val="es_ES" w:bidi="es_ES"/>
        </w:rPr>
        <w:t>Sumario</w:t>
      </w:r>
    </w:p>
    <w:p>
      <w:pPr/>
      <w:r>
        <w:rPr>
          <w:lang w:val="es_ES" w:bidi="es_ES"/>
        </w:rPr>
      </w:r>
      <w:r>
        <w:rPr>
          <w:lang w:val="es_ES" w:bidi="es_ES"/>
        </w:rPr>
        <w:t>• La Primera Epístola de Juan.</w:t>
      </w:r>
    </w:p>
    <w:p>
      <w:pPr/>
      <w:r>
        <w:rPr>
          <w:lang w:val="es_ES" w:bidi="es_ES"/>
        </w:rPr>
      </w:r>
      <w:r>
        <w:rPr>
          <w:lang w:val="es_ES" w:bidi="es_ES"/>
        </w:rPr>
        <w:t>• La Segunda Carta de Juan.</w:t>
      </w:r>
    </w:p>
    <w:p>
      <w:pPr/>
      <w:r>
        <w:rPr>
          <w:lang w:val="es_ES" w:bidi="es_ES"/>
        </w:rPr>
      </w:r>
      <w:r>
        <w:rPr>
          <w:lang w:val="es_ES" w:bidi="es_ES"/>
        </w:rPr>
        <w:t>• La Tercera Epístola de Juan.</w:t>
      </w:r>
    </w:p>
    <w:p>
      <w:pPr>
        <w:pStyle w:val="Heading3"/>
      </w:pPr>
      <w:r>
        <w:rPr>
          <w:lang w:val="es_ES" w:bidi="es_ES"/>
        </w:rPr>
        <w:t>Primera Epístola de Juan</w:t>
      </w:r>
    </w:p>
    <w:p>
      <w:pPr>
        <w:pStyle w:val="Heading4"/>
      </w:pPr>
      <w:r>
        <w:rPr>
          <w:lang w:val="es_ES" w:bidi="es_ES"/>
        </w:rPr>
        <w:t>Ocasión y Propósito</w:t>
      </w:r>
    </w:p>
    <w:p>
      <w:pPr/>
      <w:r>
        <w:rPr>
          <w:lang w:val="es_ES" w:bidi="es_ES"/>
        </w:rPr>
      </w:r>
      <w:r>
        <w:rPr>
          <w:lang w:val="es_ES" w:bidi="es_ES"/>
        </w:rPr>
        <w:t>La Primera Carta de Juan ofrece una respuesta sencilla pero profunda a una herejía que amenaza a la iglesia. La metodología empleada es una delineación cuidadosa y clara de la verdad tal como se encuentra en Cristo. Las dos posiciones diferentes, la correcta y la incorrecta, se contrastan de manera clara. Las líneas de demarcación están definidamente dibujadas.</w:t>
      </w:r>
    </w:p>
    <w:p>
      <w:pPr/>
      <w:r>
        <w:rPr>
          <w:lang w:val="es_ES" w:bidi="es_ES"/>
        </w:rPr>
      </w:r>
      <w:r>
        <w:rPr>
          <w:lang w:val="es_ES" w:bidi="es_ES"/>
        </w:rPr>
        <w:t>La carta, sin embargo, también tiene un propósito positivo. El autor desea que sus "hijos" conozcan la verdad y respondan en relación con Dios, quien fue revelado en Cristo: “Les escribimos estas cosas para que nuestra alegría sea completa. Este es el mensaje que él nos ha dado para anunciarles: Dios es luz y no hay oscuridad en él en absoluto” (</w:t>
      </w:r>
      <w:r>
        <w:rPr>
          <w:lang w:val="es_ES" w:bidi="es_ES"/>
        </w:rPr>
        <w:t>1 Jn 1:4–5</w:t>
      </w:r>
      <w:r>
        <w:rPr>
          <w:lang w:val="es_ES" w:bidi="es_ES"/>
        </w:rPr>
        <w:t xml:space="preserve">). El propósito positivo se menciona además en </w:t>
      </w:r>
      <w:r>
        <w:rPr>
          <w:lang w:val="es_ES" w:bidi="es_ES"/>
        </w:rPr>
        <w:t>1 Jn 5:20</w:t>
      </w:r>
      <w:r>
        <w:rPr>
          <w:lang w:val="es_ES" w:bidi="es_ES"/>
        </w:rPr>
        <w:t>: “Y sabemos que el Hijo de Dios ha venido, y él nos ha dado entendimiento para que podamos conocer al verdadero Dios. Y ahora estamos en Dios porque estamos en su Hijo, Jesucristo. Él es el único Dios verdadero, y él es vida eterna”. La clara comprensión de Cristo, como siendo tanto Dios como Hombre, es la mayor importancia para el autor. Los creyentes necesitan saber esto y permanecer en esta verdad, para que puedan continuar permaneciendo en el Hijo de Dios y no ser alejados de él por enseñanzas heréticas.</w:t>
      </w:r>
    </w:p>
    <w:p>
      <w:pPr>
        <w:pStyle w:val="Heading4"/>
      </w:pPr>
      <w:r>
        <w:rPr>
          <w:lang w:val="es_ES" w:bidi="es_ES"/>
        </w:rPr>
        <w:t>La naturaleza de la oposición</w:t>
      </w:r>
    </w:p>
    <w:p>
      <w:pPr/>
      <w:r>
        <w:rPr>
          <w:lang w:val="es_ES" w:bidi="es_ES"/>
        </w:rPr>
      </w:r>
      <w:r>
        <w:rPr>
          <w:lang w:val="es_ES" w:bidi="es_ES"/>
        </w:rPr>
        <w:t xml:space="preserve">Suponiendo que la carta está escrita para refutar las afirmaciones de los herejes, ofrece perspectivas interesantes sobre su identidad. Según </w:t>
      </w:r>
      <w:r>
        <w:rPr>
          <w:lang w:val="es_ES" w:bidi="es_ES"/>
        </w:rPr>
        <w:t>1 Juan 2:19</w:t>
      </w:r>
      <w:r>
        <w:rPr>
          <w:lang w:val="es_ES" w:bidi="es_ES"/>
        </w:rPr>
        <w:t>, los opositores habían sido miembros de la comunidad cristiana, pero luego se retiraron para difundir sus propias creencias.</w:t>
      </w:r>
    </w:p>
    <w:p>
      <w:pPr/>
      <w:r>
        <w:rPr>
          <w:lang w:val="es_ES" w:bidi="es_ES"/>
        </w:rPr>
      </w:r>
      <w:r>
        <w:rPr>
          <w:lang w:val="es_ES" w:bidi="es_ES"/>
        </w:rPr>
        <w:t>El principal error cristológico de los herejes fue negar la humanidad de Jesús, lo que implica que no era el Mesías. Los falsos profetas en el mundo pueden ser identificados por su confesión de Jesús: “Esta es la manera de saber si tienen el Espíritu de Dios: Si un profeta reconoce que Jesucristo se hizo ser humano, esa persona tiene el Espíritu de Dios” (</w:t>
      </w:r>
      <w:r>
        <w:rPr>
          <w:lang w:val="es_ES" w:bidi="es_ES"/>
        </w:rPr>
        <w:t>1 Jn 4:2</w:t>
      </w:r>
      <w:r>
        <w:rPr>
          <w:lang w:val="es_ES" w:bidi="es_ES"/>
        </w:rPr>
        <w:t>). El versículo de apertura de la carta responde de manera contundente a la negación de la humanidad de Jesús. El mentiroso se identifica en (</w:t>
      </w:r>
      <w:r>
        <w:rPr>
          <w:lang w:val="es_ES" w:bidi="es_ES"/>
        </w:rPr>
        <w:t>1 Jn 2:22)</w:t>
      </w:r>
      <w:r>
        <w:rPr>
          <w:lang w:val="es_ES" w:bidi="es_ES"/>
        </w:rPr>
        <w:t xml:space="preserve"> como aquel “que dice que Jesús no es el Cristo. Tales personas son anticristos, porque han negado al Padre y al Hijo”.</w:t>
      </w:r>
    </w:p>
    <w:p>
      <w:pPr/>
      <w:r>
        <w:rPr>
          <w:lang w:val="es_ES" w:bidi="es_ES"/>
        </w:rPr>
      </w:r>
      <w:r>
        <w:rPr>
          <w:lang w:val="es_ES" w:bidi="es_ES"/>
        </w:rPr>
        <w:t>El resultado práctico de estas posturas fue una irresponsabilidad moral que abogaba por una vida de pecado y desprecio hacia los demás. Juan, por lo tanto, necesita llamar a estos apóstatas a regresar a una vida de ética y amor fraternal en Cristo.</w:t>
      </w:r>
    </w:p>
    <w:p>
      <w:pPr/>
      <w:r>
        <w:rPr>
          <w:lang w:val="es_ES" w:bidi="es_ES"/>
        </w:rPr>
      </w:r>
      <w:r>
        <w:rPr>
          <w:lang w:val="es_ES" w:bidi="es_ES"/>
        </w:rPr>
        <w:t>La oposición ha sido identificada de diversas maneras. El énfasis en el conocimiento secreto y esotérico sugiere una herejía de tipo gnóstico. La negación de la humanidad de Jesús indica la herejía docética. Cerinto de Asia Menor (mencionado por Ireneo) a menudo ha sido vinculado con la oposición en 1 Juan.</w:t>
      </w:r>
    </w:p>
    <w:p>
      <w:pPr>
        <w:pStyle w:val="Heading4"/>
      </w:pPr>
      <w:r>
        <w:rPr>
          <w:lang w:val="es_ES" w:bidi="es_ES"/>
        </w:rPr>
        <w:t>Autor</w:t>
      </w:r>
    </w:p>
    <w:p>
      <w:pPr/>
      <w:r>
        <w:rPr>
          <w:lang w:val="es_ES" w:bidi="es_ES"/>
        </w:rPr>
      </w:r>
      <w:r>
        <w:rPr>
          <w:lang w:val="es_ES" w:bidi="es_ES"/>
        </w:rPr>
        <w:t>Una cuidadosa comparación de 1 Juan con el cuarto Evangelio revela una notable semejanza en el vocabulario, estilo y pensamiento. Las palabras características utilizadas en ambas obras incluyen “amor”, “vida”, “verdad”, “luz”, “Hijo”, “Espíritu”, “Protector”, “manifestar”, “pecado”, “mundo”, “carne”, “permanecer”, “conocer”, “caminar” y “mandamientos”. Combinaciones de palabras como “Espíritu de verdad”, “nacido de Dios”, “hijos de Dios” y “vencer al mundo” también sugieren un único autor. Además, hay similitudes en el uso gramatical y patrones de expresión. Asimismo, existen marcadas similitudes en la perspectiva teológica.</w:t>
      </w:r>
    </w:p>
    <w:p>
      <w:pPr/>
      <w:r>
        <w:rPr>
          <w:lang w:val="es_ES" w:bidi="es_ES"/>
        </w:rPr>
      </w:r>
      <w:r>
        <w:rPr>
          <w:lang w:val="es_ES" w:bidi="es_ES"/>
        </w:rPr>
        <w:t>Es difícil negar la estrecha relación entre los dos escritos. Aquellos que han intentado diferenciarlos han tenido que admitir que las variaciones en estilo y método teológico deben haber surgido de alguien que estaba estrechamente relacionado e influenciado profundamente por el autor del otro.</w:t>
      </w:r>
    </w:p>
    <w:p>
      <w:pPr/>
      <w:r>
        <w:rPr>
          <w:lang w:val="es_ES" w:bidi="es_ES"/>
        </w:rPr>
      </w:r>
      <w:r>
        <w:rPr>
          <w:lang w:val="es_ES" w:bidi="es_ES"/>
        </w:rPr>
        <w:t>La posición tradicional sobre la autoría sostiene que el apóstol Juan fue el autor tanto del Evangelio como de la carta. Las palabras iniciales de 1 Juan claramente apuntan en esa dirección: “El que existía desde el principio es aquel que hemos oído y visto. Lo vimos con nuestros propios ojos y lo tocamos con nuestras propias manos. Él es Jesucristo, la Palabra de vida” (</w:t>
      </w:r>
      <w:r>
        <w:rPr>
          <w:lang w:val="es_ES" w:bidi="es_ES"/>
        </w:rPr>
        <w:t>1 Jn 1:1</w:t>
      </w:r>
      <w:r>
        <w:rPr>
          <w:lang w:val="es_ES" w:bidi="es_ES"/>
        </w:rPr>
        <w:t>). Esto está claramente destinado a informar a los lectores que el autor fue un testigo ocular de los eventos.</w:t>
      </w:r>
    </w:p>
    <w:p>
      <w:pPr/>
      <w:r>
        <w:rPr>
          <w:lang w:val="es_ES" w:bidi="es_ES"/>
        </w:rPr>
      </w:r>
      <w:r>
        <w:rPr>
          <w:lang w:val="es_ES" w:bidi="es_ES"/>
        </w:rPr>
        <w:t xml:space="preserve">La posición tradicional ha sido cuestionada basándose en una cita de Papías, quien fue obispo de Hierápolis en Asia Menor (100–140 d.C.). Su comentario, transmitido a través de Eusebio vía Ireneo, es: “Si en algún lugar me encontraba con alguien que había sido seguidor de los ancianos, preguntaría sobre las palabras de los ancianos: qué habían dicho Andrés y Pedro, o qué Tomás, Santiago, Juan o Mateo o cualquier otro de los discípulos del Señor; y preguntaría sobre las cosas que Aristión y el anciano Juan, los discípulos del Señor, dicen”. Varios comentaristas importantes han argumentado a favor de la existencia de un anciano o presbítero llamado Juan en Asia Menor, distinto del apóstol Juan. Ireneo, en </w:t>
      </w:r>
      <w:r>
        <w:rPr>
          <w:i/>
          <w:lang w:val="es_ES" w:bidi="es_ES"/>
        </w:rPr>
        <w:t>Contra las Herejías,</w:t>
      </w:r>
      <w:r>
        <w:rPr>
          <w:lang w:val="es_ES" w:bidi="es_ES"/>
        </w:rPr>
        <w:t xml:space="preserve"> y el Fragmento Muratoriano (ambos de finales del segundo siglo), sin embargo, asignan 1 Juan al apóstol Juan.</w:t>
      </w:r>
    </w:p>
    <w:p>
      <w:pPr/>
      <w:r>
        <w:rPr>
          <w:lang w:val="es_ES" w:bidi="es_ES"/>
        </w:rPr>
      </w:r>
      <w:r>
        <w:rPr>
          <w:lang w:val="es_ES" w:bidi="es_ES"/>
        </w:rPr>
        <w:t>La afirmación de ser un testigo ocular y su aire de autoridad definitivamente señalan al apóstol Juan como el autor de la primera carta. La tradición menciona la avanzada edad del apóstol mientras enseñaba en Éfeso y su énfasis en el amor entre los cristianos hasta el final de su vida. La primera carta de Juan refleja precisamente esta situación.</w:t>
      </w:r>
    </w:p>
    <w:p>
      <w:pPr>
        <w:pStyle w:val="Heading4"/>
      </w:pPr>
      <w:r>
        <w:rPr>
          <w:lang w:val="es_ES" w:bidi="es_ES"/>
        </w:rPr>
        <w:t>Fecha</w:t>
      </w:r>
    </w:p>
    <w:p>
      <w:pPr/>
      <w:r>
        <w:rPr>
          <w:lang w:val="es_ES" w:bidi="es_ES"/>
        </w:rPr>
      </w:r>
      <w:r>
        <w:rPr>
          <w:lang w:val="es_ES" w:bidi="es_ES"/>
        </w:rPr>
        <w:t>La fecha para la composición de 1 Juan se sitúa generalmente hacia el final del primer siglo. Esta fecha se confirma por la naturaleza de la herejía condenada y por las referencias a ella en los escritos de Policarpo e Ireneo. No es posible precisar más la fecha con la evidencia disponible.</w:t>
      </w:r>
    </w:p>
    <w:p>
      <w:pPr>
        <w:pStyle w:val="Heading4"/>
      </w:pPr>
      <w:r>
        <w:rPr>
          <w:lang w:val="es_ES" w:bidi="es_ES"/>
        </w:rPr>
        <w:t>Texto</w:t>
      </w:r>
    </w:p>
    <w:p>
      <w:pPr/>
      <w:r>
        <w:rPr>
          <w:lang w:val="es_ES" w:bidi="es_ES"/>
        </w:rPr>
      </w:r>
      <w:r>
        <w:rPr>
          <w:lang w:val="es_ES" w:bidi="es_ES"/>
        </w:rPr>
        <w:t>El texto de 1 Juan se ha conservado bastante bien. La simplicidad de su terminología y la claridad de su pensamiento han contribuido a esta preservación. Tres pasajes merecen mención en la discusión del texto.</w:t>
      </w:r>
    </w:p>
    <w:p>
      <w:pPr/>
      <w:r>
        <w:rPr>
          <w:lang w:val="es_ES" w:bidi="es_ES"/>
        </w:rPr>
      </w:r>
      <w:r>
        <w:rPr>
          <w:lang w:val="es_ES" w:bidi="es_ES"/>
        </w:rPr>
        <w:t>Las palabras "todas las cosas" (</w:t>
      </w:r>
      <w:r>
        <w:rPr>
          <w:lang w:val="es_ES" w:bidi="es_ES"/>
        </w:rPr>
        <w:t>1 Jn 2:20</w:t>
      </w:r>
      <w:r>
        <w:rPr>
          <w:lang w:val="es_ES" w:bidi="es_ES"/>
        </w:rPr>
        <w:t>) aparecen en el caso nominativo en algunos manuscritos y en el caso acusativo u objetivo en otros. Algunas traducciones al español traducen este versículo como: "Pero ustedes tienen la unción del Santo, y todos ustedes lo saben". El uso del pronombre indefinido "todos" modifica el sujeto "ustedes" dando énfasis en la amplitud de la distribución del conocimiento, diferente de otras traducciones donde el énfasis está asociado erróneamente a la perfección del conocimiento como en la RVR 1909 "y conocéis todas las cosas".</w:t>
      </w:r>
    </w:p>
    <w:p>
      <w:pPr/>
      <w:r>
        <w:rPr>
          <w:lang w:val="es_ES" w:bidi="es_ES"/>
        </w:rPr>
      </w:r>
      <w:r>
        <w:rPr>
          <w:lang w:val="es_ES" w:bidi="es_ES"/>
        </w:rPr>
        <w:t xml:space="preserve">En </w:t>
      </w:r>
      <w:r>
        <w:rPr>
          <w:lang w:val="es_ES" w:bidi="es_ES"/>
        </w:rPr>
        <w:t>1 Juan 4:19</w:t>
      </w:r>
      <w:r>
        <w:rPr>
          <w:lang w:val="es_ES" w:bidi="es_ES"/>
        </w:rPr>
        <w:t>, no hay un objeto para el verbo "amar" en los manuscritos más antiguos. Algunos manuscritos posteriores han insertado "él" o "Dios" en esta oración, y algunas versiones se basan en estos manuscritos.</w:t>
      </w:r>
    </w:p>
    <w:p>
      <w:pPr/>
      <w:r>
        <w:rPr>
          <w:lang w:val="es_ES" w:bidi="es_ES"/>
        </w:rPr>
      </w:r>
      <w:r>
        <w:rPr>
          <w:lang w:val="es_ES" w:bidi="es_ES"/>
        </w:rPr>
        <w:t xml:space="preserve">La variante más famosa en 1 Juan se encuentra en </w:t>
      </w:r>
      <w:r>
        <w:rPr>
          <w:lang w:val="es_ES" w:bidi="es_ES"/>
        </w:rPr>
        <w:t>1 Juan 5:7–8</w:t>
      </w:r>
      <w:r>
        <w:rPr>
          <w:lang w:val="es_ES" w:bidi="es_ES"/>
        </w:rPr>
        <w:t>. “Estos tres concuerdan en el cielo: el Padre, el Verbo y el Espíritu...” es claramente una interpolación añadida al texto en una fecha bastante tardía. La referencia más temprana proviene del hereje español Prisciliano, quien murió en el año 385 d.C. Posteriormente, fue aceptada en la Vulgata. Erasmo, quien editó el primer Testamento Griego publicado, no incluyó estas palabras debido a su ausencia en los manuscritos Griegos. Los únicos dos manuscritos Griegos que contienen estas palabras fueron producidos después de esa fecha. Por lo tanto, las traducciones modernas han eliminado este versículo.</w:t>
      </w:r>
    </w:p>
    <w:p>
      <w:pPr>
        <w:pStyle w:val="Heading4"/>
      </w:pPr>
      <w:r>
        <w:rPr>
          <w:lang w:val="es_ES" w:bidi="es_ES"/>
        </w:rPr>
        <w:t>Índice</w:t>
      </w:r>
    </w:p>
    <w:p>
      <w:pPr/>
      <w:r>
        <w:rPr>
          <w:lang w:val="es_ES" w:bidi="es_ES"/>
        </w:rPr>
      </w:r>
      <w:r>
        <w:rPr>
          <w:lang w:val="es_ES" w:bidi="es_ES"/>
        </w:rPr>
        <w:t>Los comentaristas no logran ponerse de acuerdo sobre el plan y la estructura específica de la primera carta. La terminología simple, el rango limitado de vocabulario, la repetición de ideas y la construcción gramatical casi monótona desafían el análisis lógico en términos de esquema y estructura. Los comentaristas han descrito el argumento de la epístola como "espiral". La imagen es la de un anciano venerable y respetado en la comunidad que comparte su sabiduría sin intentar proporcionar un argumento estrictamente razonado.</w:t>
      </w:r>
    </w:p>
    <w:p>
      <w:pPr/>
      <w:r>
        <w:rPr>
          <w:lang w:val="es_ES" w:bidi="es_ES"/>
        </w:rPr>
      </w:r>
      <w:r>
        <w:rPr>
          <w:lang w:val="es_ES" w:bidi="es_ES"/>
        </w:rPr>
        <w:t>Aunque las designaciones de capítulos no se introdujeron en el texto del Nuevo Testamento hasta el año 1228 d.C. y a menudo son divisiones engañosas del pensamiento, proporcionan un método conveniente para examinar el contenido de la carta. Es importante destacar que la carta también se aparta del estilo común de las cartas del primer siglo, tan vívidamente representado en las cartas Paulinas.</w:t>
      </w:r>
    </w:p>
    <w:p>
      <w:pPr/>
      <w:r>
        <w:rPr>
          <w:lang w:val="es_ES" w:bidi="es_ES"/>
        </w:rPr>
      </w:r>
      <w:r>
        <w:rPr>
          <w:lang w:val="es_ES" w:bidi="es_ES"/>
        </w:rPr>
        <w:t>El primer capítulo incluye una introducción y una discusión sobre caminar en la luz. Se enfoca claramente en la naturaleza de la relacion entre Dios y el hombre.</w:t>
      </w:r>
    </w:p>
    <w:p>
      <w:pPr/>
      <w:r>
        <w:rPr>
          <w:lang w:val="es_ES" w:bidi="es_ES"/>
        </w:rPr>
      </w:r>
      <w:r>
        <w:rPr>
          <w:lang w:val="es_ES" w:bidi="es_ES"/>
        </w:rPr>
        <w:t>La introducción se enmarca en la noble tradición del prólogo del cuarto Evangelio y el prólogo de la Carta a los Hebreos. Con majestuosa profundidad, se declara la confiabilidad fundamental del mensaje del evangelio. El autor afirma su estatus como testigo ocular de aquel a través de quien el Padre se manifestó. Sostiene que simplemente está proclamando los eventos en los que él mismo participó. El énfasis en escuchar, ver y tocar (el uso frecuente del tiempo perfecto resalta los continuos resultados) saca la manifestación del ámbito etéreo y especulativo y la coloca directamente en el mundo de la experiencia.</w:t>
      </w:r>
    </w:p>
    <w:p>
      <w:pPr/>
      <w:r>
        <w:rPr>
          <w:lang w:val="es_ES" w:bidi="es_ES"/>
        </w:rPr>
      </w:r>
      <w:r>
        <w:rPr>
          <w:lang w:val="es_ES" w:bidi="es_ES"/>
        </w:rPr>
        <w:t xml:space="preserve">El propósito de la proclamación es la comunión (la palabra Griega es </w:t>
      </w:r>
      <w:r>
        <w:rPr>
          <w:i/>
          <w:lang w:val="es_ES" w:bidi="es_ES"/>
        </w:rPr>
        <w:t>koinonia</w:t>
      </w:r>
      <w:r>
        <w:rPr>
          <w:lang w:val="es_ES" w:bidi="es_ES"/>
        </w:rPr>
        <w:t>). Esta comunión se desarrolla tanto en el plano horizontal entre los creyentes como en el plano vertical entre los creyentes y tanto el Padre como el Hijo (</w:t>
      </w:r>
      <w:r>
        <w:rPr>
          <w:lang w:val="es_ES" w:bidi="es_ES"/>
        </w:rPr>
        <w:t>1 Jn 1:3</w:t>
      </w:r>
      <w:r>
        <w:rPr>
          <w:lang w:val="es_ES" w:bidi="es_ES"/>
        </w:rPr>
        <w:t>). El segundo elemento del propósito es hacer que nuestro "</w:t>
      </w:r>
      <w:r>
        <w:rPr>
          <w:lang w:val="es_ES" w:bidi="es_ES"/>
        </w:rPr>
        <w:t>gozo sea cumplido</w:t>
      </w:r>
      <w:r>
        <w:rPr>
          <w:lang w:val="es_ES" w:bidi="es_ES"/>
        </w:rPr>
        <w:t>" (</w:t>
      </w:r>
      <w:r>
        <w:rPr>
          <w:lang w:val="es_ES" w:bidi="es_ES"/>
        </w:rPr>
        <w:t>1 Jn 1:4</w:t>
      </w:r>
      <w:r>
        <w:rPr>
          <w:lang w:val="es_ES" w:bidi="es_ES"/>
        </w:rPr>
        <w:t>).</w:t>
      </w:r>
    </w:p>
    <w:p>
      <w:pPr/>
      <w:r>
        <w:rPr>
          <w:lang w:val="es_ES" w:bidi="es_ES"/>
        </w:rPr>
      </w:r>
      <w:r>
        <w:rPr>
          <w:lang w:val="es_ES" w:bidi="es_ES"/>
        </w:rPr>
        <w:t>En el cuerpo de la carta, el autor se centra de inmediato (</w:t>
      </w:r>
      <w:r>
        <w:rPr>
          <w:lang w:val="es_ES" w:bidi="es_ES"/>
        </w:rPr>
        <w:t>1 Jn 1:5–10</w:t>
      </w:r>
      <w:r>
        <w:rPr>
          <w:lang w:val="es_ES" w:bidi="es_ES"/>
        </w:rPr>
        <w:t>) en la naturaleza definitiva de Dios como luz. La naturaleza de Dios como luz tiene varias implicaciones significativas. Primero, la oscuridad no tiene cabida en Dios en absoluto (</w:t>
      </w:r>
      <w:r>
        <w:rPr>
          <w:lang w:val="es_ES" w:bidi="es_ES"/>
        </w:rPr>
        <w:t>1 Jn 1:5</w:t>
      </w:r>
      <w:r>
        <w:rPr>
          <w:lang w:val="es_ES" w:bidi="es_ES"/>
        </w:rPr>
        <w:t>). Segundo, aquellos que caminan (viven y se conducen) en la oscuridad no pueden estar en comunión con Dios (</w:t>
      </w:r>
      <w:r>
        <w:rPr>
          <w:lang w:val="es_ES" w:bidi="es_ES"/>
        </w:rPr>
        <w:t>1 Jn 1:6</w:t>
      </w:r>
      <w:r>
        <w:rPr>
          <w:lang w:val="es_ES" w:bidi="es_ES"/>
        </w:rPr>
        <w:t>). Tercero, una relación con Dios (caminar en la luz) resulta en comunión con otros creyentes y en la limpieza de todo pecado por medio de Jesús, su Hijo (</w:t>
      </w:r>
      <w:r>
        <w:rPr>
          <w:lang w:val="es_ES" w:bidi="es_ES"/>
        </w:rPr>
        <w:t>1 Jn 1:7</w:t>
      </w:r>
      <w:r>
        <w:rPr>
          <w:lang w:val="es_ES" w:bidi="es_ES"/>
        </w:rPr>
        <w:t>). Cuarto, todos han pecado, y negar ese hecho no cambia la verdad (</w:t>
      </w:r>
      <w:r>
        <w:rPr>
          <w:lang w:val="es_ES" w:bidi="es_ES"/>
        </w:rPr>
        <w:t>1 Jn 1:8</w:t>
      </w:r>
      <w:r>
        <w:rPr>
          <w:lang w:val="es_ES" w:bidi="es_ES"/>
        </w:rPr>
        <w:t>). Quinto, el reconocimiento del pecado trae perdón y limpieza de parte del fiel y justo Dios (</w:t>
      </w:r>
      <w:r>
        <w:rPr>
          <w:lang w:val="es_ES" w:bidi="es_ES"/>
        </w:rPr>
        <w:t>1 Jn 1:9</w:t>
      </w:r>
      <w:r>
        <w:rPr>
          <w:lang w:val="es_ES" w:bidi="es_ES"/>
        </w:rPr>
        <w:t>). Finalmente, negar haber pecado alguna vez refleja sobre Dios y demuestra que su palabra no está presente (</w:t>
      </w:r>
      <w:r>
        <w:rPr>
          <w:lang w:val="es_ES" w:bidi="es_ES"/>
        </w:rPr>
        <w:t>1 Jn 1:10</w:t>
      </w:r>
      <w:r>
        <w:rPr>
          <w:lang w:val="es_ES" w:bidi="es_ES"/>
        </w:rPr>
        <w:t>).</w:t>
      </w:r>
    </w:p>
    <w:p>
      <w:pPr/>
      <w:r>
        <w:rPr>
          <w:lang w:val="es_ES" w:bidi="es_ES"/>
        </w:rPr>
      </w:r>
      <w:r>
        <w:rPr>
          <w:lang w:val="es_ES" w:bidi="es_ES"/>
        </w:rPr>
        <w:t>La alegría y la comunión están disponibles solo para aquellos que caminan en la luz de la presencia de Dios. Dios, quien es luz a través de su Hijo Jesucristo (como se nos recuerda en el prólogo del cuarto Evangelio, donde la Palabra manifestó la luz a todos los hombres), resuelve el problema del pecado y la injusticia mediante el perdón y la purificación.</w:t>
      </w:r>
    </w:p>
    <w:p>
      <w:pPr/>
      <w:r>
        <w:rPr>
          <w:lang w:val="es_ES" w:bidi="es_ES"/>
        </w:rPr>
      </w:r>
      <w:r>
        <w:rPr>
          <w:lang w:val="es_ES" w:bidi="es_ES"/>
        </w:rPr>
        <w:t xml:space="preserve">El segundo capítulo continúa la idea del párrafo final del capítulo </w:t>
      </w:r>
      <w:r>
        <w:rPr>
          <w:lang w:val="es_ES" w:bidi="es_ES"/>
        </w:rPr>
        <w:t>1 (</w:t>
      </w:r>
      <w:r>
        <w:rPr>
          <w:lang w:val="es_ES" w:bidi="es_ES"/>
        </w:rPr>
        <w:t>la solución al problema del pecado) y se adentra en una discusión sobre el nuevo mandamiento y la amenaza del anticristo.</w:t>
      </w:r>
    </w:p>
    <w:p>
      <w:pPr/>
      <w:r>
        <w:rPr>
          <w:lang w:val="es_ES" w:bidi="es_ES"/>
        </w:rPr>
      </w:r>
      <w:r>
        <w:rPr>
          <w:lang w:val="es_ES" w:bidi="es_ES"/>
        </w:rPr>
        <w:t xml:space="preserve">En </w:t>
      </w:r>
      <w:r>
        <w:rPr>
          <w:lang w:val="es_ES" w:bidi="es_ES"/>
        </w:rPr>
        <w:t>1 Juan 2:1–6</w:t>
      </w:r>
      <w:r>
        <w:rPr>
          <w:lang w:val="es_ES" w:bidi="es_ES"/>
        </w:rPr>
        <w:t xml:space="preserve">, se amplía la solución al problema del pecado en la presencia de un Dios puro. Jesucristo no solo perdona el pecado y limpia la injusticia, sino que también es nuestro defensor (la misma palabra utilizada en </w:t>
      </w:r>
      <w:r>
        <w:rPr>
          <w:lang w:val="es_ES" w:bidi="es_ES"/>
        </w:rPr>
        <w:t>Jn 14–16</w:t>
      </w:r>
      <w:r>
        <w:rPr>
          <w:lang w:val="es_ES" w:bidi="es_ES"/>
        </w:rPr>
        <w:t xml:space="preserve"> y transliterada como "Paracleto") ante Dios. Jesús había cumplido los requisitos para una reconciliación completa entre Dios y la humanidad.</w:t>
      </w:r>
    </w:p>
    <w:p>
      <w:pPr/>
      <w:r>
        <w:rPr>
          <w:lang w:val="es_ES" w:bidi="es_ES"/>
        </w:rPr>
      </w:r>
      <w:r>
        <w:rPr>
          <w:lang w:val="es_ES" w:bidi="es_ES"/>
        </w:rPr>
        <w:t xml:space="preserve">En respuesta, el creyente debe obedecer sus mandamientos. El tercer versículo es el primero de varios que responden a una pregunta: ¿Cómo puede el creyente saber que todo esto es verdad? La primera prueba es la obediencia. Las implicaciones de la prueba de obediencia se expresan de manera positiva en los versículos </w:t>
      </w:r>
      <w:r>
        <w:rPr>
          <w:lang w:val="es_ES" w:bidi="es_ES"/>
        </w:rPr>
        <w:t>3</w:t>
      </w:r>
      <w:r>
        <w:rPr>
          <w:lang w:val="es_ES" w:bidi="es_ES"/>
        </w:rPr>
        <w:t xml:space="preserve"> y </w:t>
      </w:r>
      <w:r>
        <w:rPr>
          <w:lang w:val="es_ES" w:bidi="es_ES"/>
        </w:rPr>
        <w:t>5</w:t>
      </w:r>
      <w:r>
        <w:rPr>
          <w:lang w:val="es_ES" w:bidi="es_ES"/>
        </w:rPr>
        <w:t xml:space="preserve">, y de manera negativa en el versículo </w:t>
      </w:r>
      <w:r>
        <w:rPr>
          <w:lang w:val="es_ES" w:bidi="es_ES"/>
        </w:rPr>
        <w:t>4</w:t>
      </w:r>
      <w:r>
        <w:rPr>
          <w:lang w:val="es_ES" w:bidi="es_ES"/>
        </w:rPr>
        <w:t xml:space="preserve">. El versículo </w:t>
      </w:r>
      <w:r>
        <w:rPr>
          <w:lang w:val="es_ES" w:bidi="es_ES"/>
        </w:rPr>
        <w:t>6</w:t>
      </w:r>
      <w:r>
        <w:rPr>
          <w:lang w:val="es_ES" w:bidi="es_ES"/>
        </w:rPr>
        <w:t xml:space="preserve"> indica claramente que el modelo para el estilo de vida del creyente se encuentra en Jesús.</w:t>
      </w:r>
    </w:p>
    <w:p>
      <w:pPr/>
      <w:r>
        <w:rPr>
          <w:lang w:val="es_ES" w:bidi="es_ES"/>
        </w:rPr>
      </w:r>
      <w:r>
        <w:rPr>
          <w:lang w:val="es_ES" w:bidi="es_ES"/>
        </w:rPr>
        <w:t xml:space="preserve">La segunda prueba de creer ("permanecer en él") se describe en los versículos </w:t>
      </w:r>
      <w:r>
        <w:rPr>
          <w:lang w:val="es_ES" w:bidi="es_ES"/>
        </w:rPr>
        <w:t>7–17</w:t>
      </w:r>
      <w:r>
        <w:rPr>
          <w:lang w:val="es_ES" w:bidi="es_ES"/>
        </w:rPr>
        <w:t>. La segunda autenticación es el amor por los hermanos y hermanas en la comunidad cristiana. El autor afirma claramente que es imposible caminar en la luz de Dios y odiar a un hermano o hermana cristiano al mismo tiempo. Esto amplía la idea de comunión en la luz que se encuentra en los versículos iniciales.</w:t>
      </w:r>
    </w:p>
    <w:p>
      <w:pPr/>
      <w:r>
        <w:rPr>
          <w:lang w:val="es_ES" w:bidi="es_ES"/>
        </w:rPr>
      </w:r>
      <w:r>
        <w:rPr>
          <w:lang w:val="es_ES" w:bidi="es_ES"/>
        </w:rPr>
        <w:t>Después de animar a tres grupos de edades diferentes (</w:t>
      </w:r>
      <w:r>
        <w:rPr>
          <w:lang w:val="es_ES" w:bidi="es_ES"/>
        </w:rPr>
        <w:t>1 Jn 2:12–14</w:t>
      </w:r>
      <w:r>
        <w:rPr>
          <w:lang w:val="es_ES" w:bidi="es_ES"/>
        </w:rPr>
        <w:t>; la referencia bien podría ser a etapas en la vida cristiana en lugar de a grupos de edad cronológicos), les advierte sobre la insensatez de amar al mundo (</w:t>
      </w:r>
      <w:r>
        <w:rPr>
          <w:lang w:val="es_ES" w:bidi="es_ES"/>
        </w:rPr>
        <w:t>1 Jn 2:15–17</w:t>
      </w:r>
      <w:r>
        <w:rPr>
          <w:lang w:val="es_ES" w:bidi="es_ES"/>
        </w:rPr>
        <w:t>). El mundo consiste en deseos transitorios y orgullo, y no es parte del Padre, quien es luz. El único que perdura es aquel que es obediente a la voluntad total de Dios.</w:t>
      </w:r>
    </w:p>
    <w:p>
      <w:pPr/>
      <w:r>
        <w:rPr>
          <w:lang w:val="es_ES" w:bidi="es_ES"/>
        </w:rPr>
      </w:r>
      <w:r>
        <w:rPr>
          <w:lang w:val="es_ES" w:bidi="es_ES"/>
        </w:rPr>
        <w:t>Luego, el autor aborda el problema de los tiempos finales con la manifestación del anticristo (</w:t>
      </w:r>
      <w:r>
        <w:rPr>
          <w:lang w:val="es_ES" w:bidi="es_ES"/>
        </w:rPr>
        <w:t>1 Jn 2:18–27</w:t>
      </w:r>
      <w:r>
        <w:rPr>
          <w:lang w:val="es_ES" w:bidi="es_ES"/>
        </w:rPr>
        <w:t>). Los anticristos (nótese el uso del plural) fueron en algún momento miembros de la comunidad (</w:t>
      </w:r>
      <w:r>
        <w:rPr>
          <w:lang w:val="es_ES" w:bidi="es_ES"/>
        </w:rPr>
        <w:t>1 Jn 2:9</w:t>
      </w:r>
      <w:r>
        <w:rPr>
          <w:lang w:val="es_ES" w:bidi="es_ES"/>
        </w:rPr>
        <w:t>). Cualquiera que niegue que Jesús es el Mesías cae en esa categoría. El autor también declara que es imposible negar a Cristo y al mismo tiempo abrazar a Dios (</w:t>
      </w:r>
      <w:r>
        <w:rPr>
          <w:lang w:val="es_ES" w:bidi="es_ES"/>
        </w:rPr>
        <w:t>1 Jn 2:23</w:t>
      </w:r>
      <w:r>
        <w:rPr>
          <w:lang w:val="es_ES" w:bidi="es_ES"/>
        </w:rPr>
        <w:t>). Aquellos que nacen de Dios tienen una unción de él que les permite reconocer las mentiras del anticristo (</w:t>
      </w:r>
      <w:r>
        <w:rPr>
          <w:lang w:val="es_ES" w:bidi="es_ES"/>
        </w:rPr>
        <w:t>1 Jn 2:27</w:t>
      </w:r>
      <w:r>
        <w:rPr>
          <w:lang w:val="es_ES" w:bidi="es_ES"/>
        </w:rPr>
        <w:t>).</w:t>
      </w:r>
    </w:p>
    <w:p>
      <w:pPr/>
      <w:r>
        <w:rPr>
          <w:lang w:val="es_ES" w:bidi="es_ES"/>
        </w:rPr>
      </w:r>
      <w:r>
        <w:rPr>
          <w:lang w:val="es_ES" w:bidi="es_ES"/>
        </w:rPr>
        <w:t>Hasta este punto, toda la epístola ha tratado sobre las implicaciones de caminar con Dios, quien es luz. La revelación de Dios a través de Jesús ofrece una dirección clara y comprensión para reconocer lo verdadero e identificar lo falso.</w:t>
      </w:r>
    </w:p>
    <w:p>
      <w:pPr/>
      <w:r>
        <w:rPr>
          <w:lang w:val="es_ES" w:bidi="es_ES"/>
        </w:rPr>
      </w:r>
      <w:r>
        <w:rPr>
          <w:lang w:val="es_ES" w:bidi="es_ES"/>
        </w:rPr>
        <w:t xml:space="preserve">Los dos últimos versículos del capítulo </w:t>
      </w:r>
      <w:r>
        <w:rPr>
          <w:lang w:val="es_ES" w:bidi="es_ES"/>
        </w:rPr>
        <w:t>2</w:t>
      </w:r>
      <w:r>
        <w:rPr>
          <w:lang w:val="es_ES" w:bidi="es_ES"/>
        </w:rPr>
        <w:t xml:space="preserve"> introducen el nuevo tema para el capítulo 3, que es "nacido de Dios" (</w:t>
      </w:r>
      <w:r>
        <w:rPr>
          <w:lang w:val="es_ES" w:bidi="es_ES"/>
        </w:rPr>
        <w:t>1 Jn 2:29</w:t>
      </w:r>
      <w:r>
        <w:rPr>
          <w:lang w:val="es_ES" w:bidi="es_ES"/>
        </w:rPr>
        <w:t>). Los hijos de Dios no temen la revelación final de Dios en la segunda venida. Al contrario, la anticipan, ya que la plena calidad de su nuevo nacimiento se hará visible (</w:t>
      </w:r>
      <w:r>
        <w:rPr>
          <w:lang w:val="es_ES" w:bidi="es_ES"/>
        </w:rPr>
        <w:t>1 Jn 3:2</w:t>
      </w:r>
      <w:r>
        <w:rPr>
          <w:lang w:val="es_ES" w:bidi="es_ES"/>
        </w:rPr>
        <w:t>). El autor hace una pausa para deleitarse en el papel del amor de Dios en nuestras vidas como sus hijos (</w:t>
      </w:r>
      <w:r>
        <w:rPr>
          <w:lang w:val="es_ES" w:bidi="es_ES"/>
        </w:rPr>
        <w:t>1 Jn 3:1</w:t>
      </w:r>
      <w:r>
        <w:rPr>
          <w:lang w:val="es_ES" w:bidi="es_ES"/>
        </w:rPr>
        <w:t>).</w:t>
      </w:r>
    </w:p>
    <w:p>
      <w:pPr/>
      <w:r>
        <w:rPr>
          <w:lang w:val="es_ES" w:bidi="es_ES"/>
        </w:rPr>
      </w:r>
      <w:r>
        <w:rPr>
          <w:lang w:val="es_ES" w:bidi="es_ES"/>
        </w:rPr>
        <w:t>El autor rápidamente pasa de la alegría de contemplar nuestro estatus como hijos de Dios a las duras realidades del mundo en el que debemos vivir. El mundo que nos rodea se caracteriza por el pecado, que ahora se define como anarquía (</w:t>
      </w:r>
      <w:r>
        <w:rPr>
          <w:lang w:val="es_ES" w:bidi="es_ES"/>
        </w:rPr>
        <w:t>1 Jn 3:4</w:t>
      </w:r>
      <w:r>
        <w:rPr>
          <w:lang w:val="es_ES" w:bidi="es_ES"/>
        </w:rPr>
        <w:t>). El pecado tiene su origen en el diablo, quien “ha estado pecando desde el principio” (</w:t>
      </w:r>
      <w:r>
        <w:rPr>
          <w:lang w:val="es_ES" w:bidi="es_ES"/>
        </w:rPr>
        <w:t>1 Jn 3:8</w:t>
      </w:r>
      <w:r>
        <w:rPr>
          <w:lang w:val="es_ES" w:bidi="es_ES"/>
        </w:rPr>
        <w:t>). Los hijos del diablo revelan su naturaleza esencial viviendo vidas sin ley; Caín se usa como ejemplo (</w:t>
      </w:r>
      <w:r>
        <w:rPr>
          <w:lang w:val="es_ES" w:bidi="es_ES"/>
        </w:rPr>
        <w:t>1 Jn 3:10–12</w:t>
      </w:r>
      <w:r>
        <w:rPr>
          <w:lang w:val="es_ES" w:bidi="es_ES"/>
        </w:rPr>
        <w:t>).</w:t>
      </w:r>
    </w:p>
    <w:p>
      <w:pPr/>
      <w:r>
        <w:rPr>
          <w:lang w:val="es_ES" w:bidi="es_ES"/>
        </w:rPr>
      </w:r>
      <w:r>
        <w:rPr>
          <w:lang w:val="es_ES" w:bidi="es_ES"/>
        </w:rPr>
        <w:t>Jesús, cuya segunda venida se menciona en los versículos iniciales, vino por primera vez para quitar los pecados (</w:t>
      </w:r>
      <w:r>
        <w:rPr>
          <w:lang w:val="es_ES" w:bidi="es_ES"/>
        </w:rPr>
        <w:t>1 Jn 3:5</w:t>
      </w:r>
      <w:r>
        <w:rPr>
          <w:lang w:val="es_ES" w:bidi="es_ES"/>
        </w:rPr>
        <w:t>) y destruir las obras del diablo (</w:t>
      </w:r>
      <w:r>
        <w:rPr>
          <w:lang w:val="es_ES" w:bidi="es_ES"/>
        </w:rPr>
        <w:t>1 Jn 3:8</w:t>
      </w:r>
      <w:r>
        <w:rPr>
          <w:lang w:val="es_ES" w:bidi="es_ES"/>
        </w:rPr>
        <w:t>). Aquellos que viven en Jesús deben seguir el ejemplo de su Padre, que es justo (</w:t>
      </w:r>
      <w:r>
        <w:rPr>
          <w:lang w:val="es_ES" w:bidi="es_ES"/>
        </w:rPr>
        <w:t>1 Jn 3:7</w:t>
      </w:r>
      <w:r>
        <w:rPr>
          <w:lang w:val="es_ES" w:bidi="es_ES"/>
        </w:rPr>
        <w:t>). Un estilo de vida justo se caracteriza por la pureza (</w:t>
      </w:r>
      <w:r>
        <w:rPr>
          <w:lang w:val="es_ES" w:bidi="es_ES"/>
        </w:rPr>
        <w:t>1 Jn 3:3</w:t>
      </w:r>
      <w:r>
        <w:rPr>
          <w:lang w:val="es_ES" w:bidi="es_ES"/>
        </w:rPr>
        <w:t>) y el abandono del pecado (</w:t>
      </w:r>
      <w:r>
        <w:rPr>
          <w:lang w:val="es_ES" w:bidi="es_ES"/>
        </w:rPr>
        <w:t>1 Jn 3:7–9</w:t>
      </w:r>
      <w:r>
        <w:rPr>
          <w:lang w:val="es_ES" w:bidi="es_ES"/>
        </w:rPr>
        <w:t>). El contraste entre los dos estilos de vida es evidente (</w:t>
      </w:r>
      <w:r>
        <w:rPr>
          <w:lang w:val="es_ES" w:bidi="es_ES"/>
        </w:rPr>
        <w:t>1 Jn 3:10</w:t>
      </w:r>
      <w:r>
        <w:rPr>
          <w:lang w:val="es_ES" w:bidi="es_ES"/>
        </w:rPr>
        <w:t>).</w:t>
      </w:r>
    </w:p>
    <w:p>
      <w:pPr/>
      <w:r>
        <w:rPr>
          <w:lang w:val="es_ES" w:bidi="es_ES"/>
        </w:rPr>
      </w:r>
      <w:r>
        <w:rPr>
          <w:lang w:val="es_ES" w:bidi="es_ES"/>
        </w:rPr>
        <w:t xml:space="preserve">La segunda mitad del capítulo </w:t>
      </w:r>
      <w:r>
        <w:rPr>
          <w:lang w:val="es_ES" w:bidi="es_ES"/>
        </w:rPr>
        <w:t>3</w:t>
      </w:r>
      <w:r>
        <w:rPr>
          <w:lang w:val="es_ES" w:bidi="es_ES"/>
        </w:rPr>
        <w:t xml:space="preserve"> se centra en una de las manifestaciones de la justicia: el amor hacia los demás en la comunidad cristiana. Lo negativo ya se introdujo en el versículo </w:t>
      </w:r>
      <w:r>
        <w:rPr>
          <w:lang w:val="es_ES" w:bidi="es_ES"/>
        </w:rPr>
        <w:t>12</w:t>
      </w:r>
      <w:r>
        <w:rPr>
          <w:lang w:val="es_ES" w:bidi="es_ES"/>
        </w:rPr>
        <w:t xml:space="preserve"> (Caín). El odio hacia el hermano equivale a asesinato (</w:t>
      </w:r>
      <w:r>
        <w:rPr>
          <w:lang w:val="es_ES" w:bidi="es_ES"/>
        </w:rPr>
        <w:t>1 Jn 3:15</w:t>
      </w:r>
      <w:r>
        <w:rPr>
          <w:lang w:val="es_ES" w:bidi="es_ES"/>
        </w:rPr>
        <w:t>). La indiferencia ante la necesidad de un hermano o hermana también es condenada (</w:t>
      </w:r>
      <w:r>
        <w:rPr>
          <w:lang w:val="es_ES" w:bidi="es_ES"/>
        </w:rPr>
        <w:t>1 Jn 3:17–18</w:t>
      </w:r>
      <w:r>
        <w:rPr>
          <w:lang w:val="es_ES" w:bidi="es_ES"/>
        </w:rPr>
        <w:t>). El ejemplo de amor hacia el hermano es Jesús, quien entregó su vida por nosotros (</w:t>
      </w:r>
      <w:r>
        <w:rPr>
          <w:lang w:val="es_ES" w:bidi="es_ES"/>
        </w:rPr>
        <w:t>1 Jn 3:16</w:t>
      </w:r>
      <w:r>
        <w:rPr>
          <w:lang w:val="es_ES" w:bidi="es_ES"/>
        </w:rPr>
        <w:t>). La nota positiva es que el amor por los hermanos y hermanas es evidencia de haber nacido de Dios, de haber pasado de la muerte a la vida (</w:t>
      </w:r>
      <w:r>
        <w:rPr>
          <w:lang w:val="es_ES" w:bidi="es_ES"/>
        </w:rPr>
        <w:t>1 Jn 3:14</w:t>
      </w:r>
      <w:r>
        <w:rPr>
          <w:lang w:val="es_ES" w:bidi="es_ES"/>
        </w:rPr>
        <w:t>). Nuevamente, el contraste entre los hijos de Dios y los hijos del diablo es evidente.</w:t>
      </w:r>
    </w:p>
    <w:p>
      <w:pPr/>
      <w:r>
        <w:rPr>
          <w:lang w:val="es_ES" w:bidi="es_ES"/>
        </w:rPr>
      </w:r>
      <w:r>
        <w:rPr>
          <w:lang w:val="es_ES" w:bidi="es_ES"/>
        </w:rPr>
        <w:t xml:space="preserve">La segunda mitad del capítulo </w:t>
      </w:r>
      <w:r>
        <w:rPr>
          <w:lang w:val="es_ES" w:bidi="es_ES"/>
        </w:rPr>
        <w:t>3</w:t>
      </w:r>
      <w:r>
        <w:rPr>
          <w:lang w:val="es_ES" w:bidi="es_ES"/>
        </w:rPr>
        <w:t xml:space="preserve"> resalta uno de los temas favoritos de Juan. "Sabemos" se repite en los versículos </w:t>
      </w:r>
      <w:r>
        <w:rPr>
          <w:lang w:val="es_ES" w:bidi="es_ES"/>
        </w:rPr>
        <w:t>14, 16, 19 y 24</w:t>
      </w:r>
      <w:r>
        <w:rPr>
          <w:lang w:val="es_ES" w:bidi="es_ES"/>
        </w:rPr>
        <w:t>. En un mundo lleno de incertidumbres, Juan reconoce la gran necesidad de tener certeza. Por lo tanto, presenta una serie de pruebas para establecer y mantener la certeza para los hijos de Dios.</w:t>
      </w:r>
    </w:p>
    <w:p>
      <w:pPr/>
      <w:r>
        <w:rPr>
          <w:lang w:val="es_ES" w:bidi="es_ES"/>
        </w:rPr>
      </w:r>
      <w:r>
        <w:rPr>
          <w:lang w:val="es_ES" w:bidi="es_ES"/>
        </w:rPr>
        <w:t xml:space="preserve">La transición al capítulo </w:t>
      </w:r>
      <w:r>
        <w:rPr>
          <w:lang w:val="es_ES" w:bidi="es_ES"/>
        </w:rPr>
        <w:t>4</w:t>
      </w:r>
      <w:r>
        <w:rPr>
          <w:lang w:val="es_ES" w:bidi="es_ES"/>
        </w:rPr>
        <w:t xml:space="preserve"> ocurre al final del capítulo 3: “</w:t>
      </w:r>
      <w:r>
        <w:rPr>
          <w:lang w:val="es_ES" w:bidi="es_ES"/>
        </w:rPr>
        <w:t>sabemos que él permanece en nosotros, por el Espíritu que nos ha dado</w:t>
      </w:r>
      <w:r>
        <w:rPr>
          <w:lang w:val="es_ES" w:bidi="es_ES"/>
        </w:rPr>
        <w:t>” (</w:t>
      </w:r>
      <w:r>
        <w:rPr>
          <w:lang w:val="es_ES" w:bidi="es_ES"/>
        </w:rPr>
        <w:t>1 Jn 3:24</w:t>
      </w:r>
      <w:r>
        <w:rPr>
          <w:lang w:val="es_ES" w:bidi="es_ES"/>
        </w:rPr>
        <w:t>). Aquellos que tienen el Espíritu deben distinguir entre el Espíritu de verdad y el espíritu de error. Luego se describe la prueba doctrinal. Aquellos que tienen el Espíritu de Dios reconocen que Jesús es Dios que vino en la carne (</w:t>
      </w:r>
      <w:r>
        <w:rPr>
          <w:lang w:val="es_ES" w:bidi="es_ES"/>
        </w:rPr>
        <w:t>1 Jn 4:2–3</w:t>
      </w:r>
      <w:r>
        <w:rPr>
          <w:lang w:val="es_ES" w:bidi="es_ES"/>
        </w:rPr>
        <w:t>). Los falsos profetas que niegan esto tienen el espíritu del anticristo (</w:t>
      </w:r>
      <w:r>
        <w:rPr>
          <w:lang w:val="es_ES" w:bidi="es_ES"/>
        </w:rPr>
        <w:t>1 Jn 4:3</w:t>
      </w:r>
      <w:r>
        <w:rPr>
          <w:lang w:val="es_ES" w:bidi="es_ES"/>
        </w:rPr>
        <w:t>). La obediencia a Dios permite a los hijos de Dios reconocer y responder al lenguaje de Dios (</w:t>
      </w:r>
      <w:r>
        <w:rPr>
          <w:lang w:val="es_ES" w:bidi="es_ES"/>
        </w:rPr>
        <w:t>1 Jn 4:4–6</w:t>
      </w:r>
      <w:r>
        <w:rPr>
          <w:lang w:val="es_ES" w:bidi="es_ES"/>
        </w:rPr>
        <w:t>).</w:t>
      </w:r>
    </w:p>
    <w:p>
      <w:pPr/>
      <w:r>
        <w:rPr>
          <w:lang w:val="es_ES" w:bidi="es_ES"/>
        </w:rPr>
      </w:r>
      <w:r>
        <w:rPr>
          <w:lang w:val="es_ES" w:bidi="es_ES"/>
        </w:rPr>
        <w:t xml:space="preserve">En los versículos </w:t>
      </w:r>
      <w:r>
        <w:rPr>
          <w:lang w:val="es_ES" w:bidi="es_ES"/>
        </w:rPr>
        <w:t>7–12</w:t>
      </w:r>
      <w:r>
        <w:rPr>
          <w:lang w:val="es_ES" w:bidi="es_ES"/>
        </w:rPr>
        <w:t>, Juan habla del origen del amor como proveniente de Dios, quien es amor (</w:t>
      </w:r>
      <w:r>
        <w:rPr>
          <w:lang w:val="es_ES" w:bidi="es_ES"/>
        </w:rPr>
        <w:t>1 Jn 4:8</w:t>
      </w:r>
      <w:r>
        <w:rPr>
          <w:lang w:val="es_ES" w:bidi="es_ES"/>
        </w:rPr>
        <w:t>). Ese amor fue demostrado de manera inconfundible en Jesús (</w:t>
      </w:r>
      <w:r>
        <w:rPr>
          <w:lang w:val="es_ES" w:bidi="es_ES"/>
        </w:rPr>
        <w:t>1 Jn 4:9–10</w:t>
      </w:r>
      <w:r>
        <w:rPr>
          <w:lang w:val="es_ES" w:bidi="es_ES"/>
        </w:rPr>
        <w:t>) para resolver el problema del pecado. La respuesta natural de los hijos de Dios, entonces, es amarse unos a otros (</w:t>
      </w:r>
      <w:r>
        <w:rPr>
          <w:lang w:val="es_ES" w:bidi="es_ES"/>
        </w:rPr>
        <w:t>1 Jn 4:11</w:t>
      </w:r>
      <w:r>
        <w:rPr>
          <w:lang w:val="es_ES" w:bidi="es_ES"/>
        </w:rPr>
        <w:t>), para que el amor de Dios pueda ser perfeccionado (alcanzar su objetivo designado) en nosotros (</w:t>
      </w:r>
      <w:r>
        <w:rPr>
          <w:lang w:val="es_ES" w:bidi="es_ES"/>
        </w:rPr>
        <w:t>1 Jn 4:12</w:t>
      </w:r>
      <w:r>
        <w:rPr>
          <w:lang w:val="es_ES" w:bidi="es_ES"/>
        </w:rPr>
        <w:t>). En este párrafo, nacer de Dios, amar a Dios y conocer a Dios están inseparablemente entrelazados.</w:t>
      </w:r>
    </w:p>
    <w:p>
      <w:pPr/>
      <w:r>
        <w:rPr>
          <w:lang w:val="es_ES" w:bidi="es_ES"/>
        </w:rPr>
      </w:r>
      <w:r>
        <w:rPr>
          <w:lang w:val="es_ES" w:bidi="es_ES"/>
        </w:rPr>
        <w:t xml:space="preserve">El versículo </w:t>
      </w:r>
      <w:r>
        <w:rPr>
          <w:lang w:val="es_ES" w:bidi="es_ES"/>
        </w:rPr>
        <w:t>13</w:t>
      </w:r>
      <w:r>
        <w:rPr>
          <w:lang w:val="es_ES" w:bidi="es_ES"/>
        </w:rPr>
        <w:t xml:space="preserve"> retoma el tema de la seguridad mencionado en </w:t>
      </w:r>
      <w:r>
        <w:rPr>
          <w:lang w:val="es_ES" w:bidi="es_ES"/>
        </w:rPr>
        <w:t>1 Juan 3:1</w:t>
      </w:r>
      <w:r>
        <w:rPr>
          <w:lang w:val="es_ES" w:bidi="es_ES"/>
        </w:rPr>
        <w:t>: “Dios nos ha dado su Espíritu como prueba de que vivimos en él y él en nosotros”. Se ofrece mayor seguridad a quienes reconocen que Jesús es el Hijo de Dios y el Salvador del mundo, lo que nos lleva a comprender el amor de Dios. El amor de Dios fluye a través de nosotros hacia los demás y es una evidencia de nuestra relación con Dios (</w:t>
      </w:r>
      <w:r>
        <w:rPr>
          <w:lang w:val="es_ES" w:bidi="es_ES"/>
        </w:rPr>
        <w:t>1 Jn 4:14–21</w:t>
      </w:r>
      <w:r>
        <w:rPr>
          <w:lang w:val="es_ES" w:bidi="es_ES"/>
        </w:rPr>
        <w:t>). La seguridad presente es tan clara que incluso el miedo al Día del Juicio se disipa (</w:t>
      </w:r>
      <w:r>
        <w:rPr>
          <w:lang w:val="es_ES" w:bidi="es_ES"/>
        </w:rPr>
        <w:t>1 Jn 4:17–18</w:t>
      </w:r>
      <w:r>
        <w:rPr>
          <w:lang w:val="es_ES" w:bidi="es_ES"/>
        </w:rPr>
        <w:t>).</w:t>
      </w:r>
    </w:p>
    <w:p>
      <w:pPr/>
      <w:r>
        <w:rPr>
          <w:lang w:val="es_ES" w:bidi="es_ES"/>
        </w:rPr>
      </w:r>
      <w:r>
        <w:rPr>
          <w:lang w:val="es_ES" w:bidi="es_ES"/>
        </w:rPr>
        <w:t>En el capítulo final, Juan se enfoca en la relación entre el amor y la justicia. Aquellos que nacen de Dios no consideran los mandamientos de Dios como una carga (</w:t>
      </w:r>
      <w:r>
        <w:rPr>
          <w:lang w:val="es_ES" w:bidi="es_ES"/>
        </w:rPr>
        <w:t>1 Jn 5:3</w:t>
      </w:r>
      <w:r>
        <w:rPr>
          <w:lang w:val="es_ES" w:bidi="es_ES"/>
        </w:rPr>
        <w:t>). La fe de los hijos de Dios les permite lograr la victoria sobre el mundo, que podría impedir el cumplimiento de los mandamientos (</w:t>
      </w:r>
      <w:r>
        <w:rPr>
          <w:lang w:val="es_ES" w:bidi="es_ES"/>
        </w:rPr>
        <w:t>1 Jn 5:4</w:t>
      </w:r>
      <w:r>
        <w:rPr>
          <w:lang w:val="es_ES" w:bidi="es_ES"/>
        </w:rPr>
        <w:t>). Esa fe se basa en Jesús como el Hijo de Dios (</w:t>
      </w:r>
      <w:r>
        <w:rPr>
          <w:lang w:val="es_ES" w:bidi="es_ES"/>
        </w:rPr>
        <w:t>1 Jn 5:5</w:t>
      </w:r>
      <w:r>
        <w:rPr>
          <w:lang w:val="es_ES" w:bidi="es_ES"/>
        </w:rPr>
        <w:t>). Nuevamente, la creencia correcta es fundamental: Jesús fue completamente humano (</w:t>
      </w:r>
      <w:r>
        <w:rPr>
          <w:lang w:val="es_ES" w:bidi="es_ES"/>
        </w:rPr>
        <w:t>1 Jn 5:6</w:t>
      </w:r>
      <w:r>
        <w:rPr>
          <w:lang w:val="es_ES" w:bidi="es_ES"/>
        </w:rPr>
        <w:t>), y el Espíritu da testimonio de la realidad de Jesús (</w:t>
      </w:r>
      <w:r>
        <w:rPr>
          <w:lang w:val="es_ES" w:bidi="es_ES"/>
        </w:rPr>
        <w:t>1 Jn 5:7–8</w:t>
      </w:r>
      <w:r>
        <w:rPr>
          <w:lang w:val="es_ES" w:bidi="es_ES"/>
        </w:rPr>
        <w:t>). El resultado es una gran certeza interna de que Dios “nos ha dado vida eterna, y esta vida está en su Hijo” (</w:t>
      </w:r>
      <w:r>
        <w:rPr>
          <w:lang w:val="es_ES" w:bidi="es_ES"/>
        </w:rPr>
        <w:t>1 Jn 5:11</w:t>
      </w:r>
      <w:r>
        <w:rPr>
          <w:lang w:val="es_ES" w:bidi="es_ES"/>
        </w:rPr>
        <w:t>). Nuevamente, la línea divisoria entre quien tiene vida y quien no la tiene se hace absolutamente clara (</w:t>
      </w:r>
      <w:r>
        <w:rPr>
          <w:lang w:val="es_ES" w:bidi="es_ES"/>
        </w:rPr>
        <w:t>1 Jn 5:12</w:t>
      </w:r>
      <w:r>
        <w:rPr>
          <w:lang w:val="es_ES" w:bidi="es_ES"/>
        </w:rPr>
        <w:t>).</w:t>
      </w:r>
    </w:p>
    <w:p>
      <w:pPr/>
      <w:r>
        <w:rPr>
          <w:lang w:val="es_ES" w:bidi="es_ES"/>
        </w:rPr>
      </w:r>
      <w:r>
        <w:rPr>
          <w:lang w:val="es_ES" w:bidi="es_ES"/>
        </w:rPr>
        <w:t xml:space="preserve">Los versículos </w:t>
      </w:r>
      <w:r>
        <w:rPr>
          <w:lang w:val="es_ES" w:bidi="es_ES"/>
        </w:rPr>
        <w:t>13–16</w:t>
      </w:r>
      <w:r>
        <w:rPr>
          <w:lang w:val="es_ES" w:bidi="es_ES"/>
        </w:rPr>
        <w:t xml:space="preserve"> pasan de la posesión de la vida eterna a la certeza en la oración. Una sólida confianza en Dios trae respuestas a la oración (</w:t>
      </w:r>
      <w:r>
        <w:rPr>
          <w:lang w:val="es_ES" w:bidi="es_ES"/>
        </w:rPr>
        <w:t>1 Jn 5:14–15</w:t>
      </w:r>
      <w:r>
        <w:rPr>
          <w:lang w:val="es_ES" w:bidi="es_ES"/>
        </w:rPr>
        <w:t xml:space="preserve">). Esta confianza también se extiende a la oración en favor de otros que están cometiendo pecado (Juan ahora define el pecado como injusticia en lugar del pecado que lleva a la muerte, </w:t>
      </w:r>
      <w:r>
        <w:rPr>
          <w:lang w:val="es_ES" w:bidi="es_ES"/>
        </w:rPr>
        <w:t>1 Jn 5:12</w:t>
      </w:r>
      <w:r>
        <w:rPr>
          <w:lang w:val="es_ES" w:bidi="es_ES"/>
        </w:rPr>
        <w:t>); Dios honrará esta oración dando vida al pecador (</w:t>
      </w:r>
      <w:r>
        <w:rPr>
          <w:lang w:val="es_ES" w:bidi="es_ES"/>
        </w:rPr>
        <w:t>1 Jn 5:16</w:t>
      </w:r>
      <w:r>
        <w:rPr>
          <w:lang w:val="es_ES" w:bidi="es_ES"/>
        </w:rPr>
        <w:t>).</w:t>
      </w:r>
    </w:p>
    <w:p>
      <w:pPr/>
      <w:r>
        <w:rPr>
          <w:lang w:val="es_ES" w:bidi="es_ES"/>
        </w:rPr>
      </w:r>
      <w:r>
        <w:rPr>
          <w:lang w:val="es_ES" w:bidi="es_ES"/>
        </w:rPr>
        <w:t>Los versículos finales reiteran los temas principales de la carta. La victoria de aquel que nace de Dios, a través del verdadero Dios que ha venido a nosotros en Jesús, claramente distingue al hijo de Dios de la vida del mundo bajo el poder del maligno. La nota brillante de seguridad se mantiene hasta el final de la carta.</w:t>
      </w:r>
    </w:p>
    <w:p>
      <w:pPr>
        <w:pStyle w:val="Heading3"/>
      </w:pPr>
      <w:r>
        <w:rPr>
          <w:lang w:val="es_ES" w:bidi="es_ES"/>
        </w:rPr>
        <w:t>La Segunda Carta de Juan</w:t>
      </w:r>
    </w:p>
    <w:p>
      <w:pPr>
        <w:pStyle w:val="Heading4"/>
      </w:pPr>
      <w:r>
        <w:rPr>
          <w:lang w:val="es_ES" w:bidi="es_ES"/>
        </w:rPr>
        <w:t>Autor, Contexto y Fecha</w:t>
      </w:r>
    </w:p>
    <w:p>
      <w:pPr/>
      <w:r>
        <w:rPr>
          <w:lang w:val="es_ES" w:bidi="es_ES"/>
        </w:rPr>
      </w:r>
      <w:r>
        <w:rPr>
          <w:lang w:val="es_ES" w:bidi="es_ES"/>
        </w:rPr>
        <w:t>Segundo Juan fue escrito en un entorno similar al de 1 Juan. El autor se identifica como "el anciano" y se dirige a su audiencia como "</w:t>
      </w:r>
      <w:r>
        <w:rPr>
          <w:lang w:val="es_ES" w:bidi="es_ES"/>
        </w:rPr>
        <w:t>la señora elegida y a sus hijos"</w:t>
      </w:r>
      <w:r>
        <w:rPr>
          <w:lang w:val="es_ES" w:bidi="es_ES"/>
        </w:rPr>
        <w:t xml:space="preserve"> (</w:t>
      </w:r>
      <w:r>
        <w:rPr>
          <w:lang w:val="es_ES" w:bidi="es_ES"/>
        </w:rPr>
        <w:t>2 Jn 1:1</w:t>
      </w:r>
      <w:r>
        <w:rPr>
          <w:lang w:val="es_ES" w:bidi="es_ES"/>
        </w:rPr>
        <w:t>). La "señora elegida" probablemente representa una iglesia y los "hijos" son sus miembros. El saludo final de "tu hermana elegida" (</w:t>
      </w:r>
      <w:r>
        <w:rPr>
          <w:lang w:val="es_ES" w:bidi="es_ES"/>
        </w:rPr>
        <w:t>2 Jn 1:13</w:t>
      </w:r>
      <w:r>
        <w:rPr>
          <w:lang w:val="es_ES" w:bidi="es_ES"/>
        </w:rPr>
        <w:t>) confirma este análisis. Esta iglesia enfrentó las mismas herejías que fueron abordadas en 1 Juan. Las herejías son denunciadas y se advierte a la iglesia que no reciba a los mensajeros de la herejía.</w:t>
      </w:r>
    </w:p>
    <w:p>
      <w:pPr/>
      <w:r>
        <w:rPr>
          <w:lang w:val="es_ES" w:bidi="es_ES"/>
        </w:rPr>
      </w:r>
      <w:r>
        <w:rPr>
          <w:lang w:val="es_ES" w:bidi="es_ES"/>
        </w:rPr>
        <w:t>La gramática, el estilo y el vocabulario de 2 Juan se asemejan mucho a los de 1 Juan. Ocho de los 13 versículos de la segunda carta son casi idénticos a los versículos de 1 Juan.</w:t>
      </w:r>
    </w:p>
    <w:p>
      <w:pPr/>
      <w:r>
        <w:rPr>
          <w:lang w:val="es_ES" w:bidi="es_ES"/>
        </w:rPr>
      </w:r>
      <w:r>
        <w:rPr>
          <w:lang w:val="es_ES" w:bidi="es_ES"/>
        </w:rPr>
        <w:t>La información sobre la fecha de redacción es insuficiente para tomar una decisión. La similitud con 1 Juan sugiere que pertenece a una época similar.</w:t>
      </w:r>
    </w:p>
    <w:p>
      <w:pPr>
        <w:pStyle w:val="Heading4"/>
      </w:pPr>
      <w:r>
        <w:rPr>
          <w:lang w:val="es_ES" w:bidi="es_ES"/>
        </w:rPr>
        <w:t>El Mensaje</w:t>
      </w:r>
    </w:p>
    <w:p>
      <w:pPr/>
      <w:r>
        <w:rPr>
          <w:lang w:val="es_ES" w:bidi="es_ES"/>
        </w:rPr>
      </w:r>
      <w:r>
        <w:rPr>
          <w:lang w:val="es_ES" w:bidi="es_ES"/>
        </w:rPr>
        <w:t>El mensaje de la carta es doble. En primer lugar, se insta a los miembros de la comunidad cristiana a amarse mutuamente (</w:t>
      </w:r>
      <w:r>
        <w:rPr>
          <w:lang w:val="es_ES" w:bidi="es_ES"/>
        </w:rPr>
        <w:t>2 Jn 1:5</w:t>
      </w:r>
      <w:r>
        <w:rPr>
          <w:lang w:val="es_ES" w:bidi="es_ES"/>
        </w:rPr>
        <w:t>). La naturaleza del amor se define como seguir sus mandamientos (</w:t>
      </w:r>
      <w:r>
        <w:rPr>
          <w:lang w:val="es_ES" w:bidi="es_ES"/>
        </w:rPr>
        <w:t>2 Jn 1:6</w:t>
      </w:r>
      <w:r>
        <w:rPr>
          <w:lang w:val="es_ES" w:bidi="es_ES"/>
        </w:rPr>
        <w:t>). El segundo elemento, y más convincente, es la advertencia contra los engañadores que se niegan a reconocer a Cristo y persuaden a otros a hacer lo mismo. El amor, de hecho, tiene sus límites cuando se trata incluso de alojar a aquellos que se niegan a reconocer a Cristo (</w:t>
      </w:r>
      <w:r>
        <w:rPr>
          <w:lang w:val="es_ES" w:bidi="es_ES"/>
        </w:rPr>
        <w:t>2 Jn 1:8–11</w:t>
      </w:r>
      <w:r>
        <w:rPr>
          <w:lang w:val="es_ES" w:bidi="es_ES"/>
        </w:rPr>
        <w:t>). Los engañadores son probablemente los mismos herejes identificados en la primera carta.</w:t>
      </w:r>
    </w:p>
    <w:p>
      <w:pPr/>
      <w:r>
        <w:rPr>
          <w:lang w:val="es_ES" w:bidi="es_ES"/>
        </w:rPr>
      </w:r>
      <w:r>
        <w:rPr>
          <w:lang w:val="es_ES" w:bidi="es_ES"/>
        </w:rPr>
        <w:t xml:space="preserve">La carta concluye con la promesa de mantener más comunicación en persona. El propósito de la visita será completar la alegría mutua. (cf. </w:t>
      </w:r>
      <w:r>
        <w:rPr>
          <w:lang w:val="es_ES" w:bidi="es_ES"/>
        </w:rPr>
        <w:t>1 Jn 1:4</w:t>
      </w:r>
      <w:r>
        <w:rPr>
          <w:lang w:val="es_ES" w:bidi="es_ES"/>
        </w:rPr>
        <w:t>).</w:t>
      </w:r>
    </w:p>
    <w:p>
      <w:pPr>
        <w:pStyle w:val="Heading3"/>
      </w:pPr>
      <w:r>
        <w:rPr>
          <w:lang w:val="es_ES" w:bidi="es_ES"/>
        </w:rPr>
        <w:t>La Tercera Epístola de Juan</w:t>
      </w:r>
    </w:p>
    <w:p>
      <w:pPr>
        <w:pStyle w:val="Heading4"/>
      </w:pPr>
      <w:r>
        <w:rPr>
          <w:lang w:val="es_ES" w:bidi="es_ES"/>
        </w:rPr>
        <w:t>Autor, Escenario y Fecha</w:t>
      </w:r>
    </w:p>
    <w:p>
      <w:pPr/>
      <w:r>
        <w:rPr>
          <w:lang w:val="es_ES" w:bidi="es_ES"/>
        </w:rPr>
      </w:r>
      <w:r>
        <w:rPr>
          <w:lang w:val="es_ES" w:bidi="es_ES"/>
        </w:rPr>
        <w:t>La Tercera Carta de Juan también se escribe en un entorno similar. Sin embargo, en esta ocasión, no se trata de la amenaza de la herejía. El problema ahora es un tal Diótrefes, quien está rechazando la autoridad del "anciano" y tratando de obstaculizar su liderazgo. La carta está dirigida a Gayo, quien sigue siendo leal al anciano. El anciano le pide a Gayo que apoye a los verdaderos misioneros que están de paso. En la sección de acción de gracias, se elogia a Gayo por su fidelidad a la verdad, especialmente como un "hijo" del anciano.</w:t>
      </w:r>
    </w:p>
    <w:p>
      <w:pPr/>
      <w:r>
        <w:rPr>
          <w:lang w:val="es_ES" w:bidi="es_ES"/>
        </w:rPr>
      </w:r>
      <w:r>
        <w:rPr>
          <w:lang w:val="es_ES" w:bidi="es_ES"/>
        </w:rPr>
        <w:t>Nuevamente, no contamos con suficiente información para determinar la fecha o el contexto adicional. La terminología familiar y el estilo de escritura lo relacionan estrechamente con las otras dos cartas; por lo tanto, es probable que el autor haya sido Juan el apóstol.</w:t>
      </w:r>
    </w:p>
    <w:p>
      <w:pPr>
        <w:pStyle w:val="Heading4"/>
      </w:pPr>
      <w:r>
        <w:rPr>
          <w:lang w:val="es_ES" w:bidi="es_ES"/>
        </w:rPr>
        <w:t>Mensaje</w:t>
      </w:r>
    </w:p>
    <w:p>
      <w:pPr/>
      <w:r>
        <w:rPr>
          <w:lang w:val="es_ES" w:bidi="es_ES"/>
        </w:rPr>
      </w:r>
      <w:r>
        <w:rPr>
          <w:lang w:val="es_ES" w:bidi="es_ES"/>
        </w:rPr>
        <w:t>La carta tiene una doble carga. El primer párrafo (</w:t>
      </w:r>
      <w:r>
        <w:rPr>
          <w:lang w:val="es_ES" w:bidi="es_ES"/>
        </w:rPr>
        <w:t>3 Jn 1:5–8</w:t>
      </w:r>
      <w:r>
        <w:rPr>
          <w:lang w:val="es_ES" w:bidi="es_ES"/>
        </w:rPr>
        <w:t>) elogia a Gayo por su hospitalidad hacia los misioneros itinerantes que están viajando “</w:t>
      </w:r>
      <w:r>
        <w:rPr>
          <w:lang w:val="es_ES" w:bidi="es_ES"/>
        </w:rPr>
        <w:t>por amor de su nombre</w:t>
      </w:r>
      <w:r>
        <w:rPr>
          <w:lang w:val="es_ES" w:bidi="es_ES"/>
        </w:rPr>
        <w:t>” (</w:t>
      </w:r>
      <w:r>
        <w:rPr>
          <w:lang w:val="es_ES" w:bidi="es_ES"/>
        </w:rPr>
        <w:t>3 Jn 1:7</w:t>
      </w:r>
      <w:r>
        <w:rPr>
          <w:lang w:val="es_ES" w:bidi="es_ES"/>
        </w:rPr>
        <w:t>), es decir, por causa del Señor Jesucristo. Los misioneros han hablado bien del amor de Gayo por la iglesia.</w:t>
      </w:r>
    </w:p>
    <w:p>
      <w:pPr/>
      <w:r>
        <w:rPr>
          <w:lang w:val="es_ES" w:bidi="es_ES"/>
        </w:rPr>
      </w:r>
      <w:r>
        <w:rPr>
          <w:lang w:val="es_ES" w:bidi="es_ES"/>
        </w:rPr>
        <w:t>El cuerpo principal de la carta advierte sobre la insubordinación de un tal Diótrefes. Su amor por el poder y la autoridad lo ha llevado no solo a desafiar la autoridad del anciano, sino también a convencer a otros de seguir su desafío o enfrentar la excomunión. Ha rechazado recibir a los auténticos predicadores itinerantes. Se aconseja a Gayo que no se deje influenciar por el ejemplo de Diótrefes.</w:t>
      </w:r>
    </w:p>
    <w:p>
      <w:pPr/>
      <w:r>
        <w:rPr>
          <w:lang w:val="es_ES" w:bidi="es_ES"/>
        </w:rPr>
      </w:r>
      <w:r>
        <w:rPr>
          <w:lang w:val="es_ES" w:bidi="es_ES"/>
        </w:rPr>
        <w:t>La conclusión indica la expectativa de una visita personal inminente. Los saludos habituales cierran la pequeña carta.</w:t>
      </w:r>
    </w:p>
    <w:p>
      <w:pPr/>
      <w:r>
        <w:rPr>
          <w:lang w:val="es_ES" w:bidi="es_ES"/>
        </w:rPr>
      </w:r>
      <w:r>
        <w:rPr>
          <w:i/>
          <w:lang w:val="es_ES" w:bidi="es_ES"/>
        </w:rPr>
        <w:t>Ver también</w:t>
      </w:r>
      <w:r>
        <w:rPr>
          <w:lang w:val="es_ES" w:bidi="es_ES"/>
        </w:rPr>
        <w:t xml:space="preserve"> </w:t>
      </w:r>
      <w:r>
        <w:rPr>
          <w:lang w:val="es_ES" w:bidi="es_ES"/>
        </w:rPr>
        <w:t>Juan,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Juan de Giscala</w:t>
      </w:r>
      <w:r>
        <w:rPr>
          <w:lang w:val="es_ES" w:bidi="es_ES"/>
        </w:rPr>
      </w:r>
    </w:p>
    <w:p>
      <w:pPr/>
      <w:r>
        <w:rPr>
          <w:lang w:val="es_ES" w:bidi="es_ES"/>
        </w:rPr>
      </w:r>
      <w:r>
        <w:rPr>
          <w:lang w:val="es_ES" w:bidi="es_ES"/>
        </w:rPr>
        <w:t xml:space="preserve">Juan, líder en la primera revuelta Judía, provenía de Giscala (Gush-halab) en Galilea. Fue un rival de Josefo Flavio, quien había sido nombrado comandante de Galilea por los judíos. Cuando Vespasiano envió a su hijo Tito contra Giscala en el año 67 d.C., Juan huyó a Jerusalén y participó en la defensa de la ciudad. Finalmente, se rindió a los Romanos y fue encarcelado en Italia. </w:t>
      </w:r>
      <w:r>
        <w:rPr>
          <w:i/>
          <w:lang w:val="es_ES" w:bidi="es_ES"/>
        </w:rPr>
        <w:t>Ver</w:t>
      </w:r>
      <w:r>
        <w:rPr>
          <w:lang w:val="es_ES" w:bidi="es_ES"/>
        </w:rPr>
        <w:t xml:space="preserve"> </w:t>
      </w:r>
      <w:r>
        <w:rPr>
          <w:lang w:val="es_ES" w:bidi="es_ES"/>
        </w:rPr>
        <w:t>Primera Revuelta Judía</w:t>
      </w:r>
      <w:r>
        <w:rPr>
          <w:lang w:val="es_ES" w:bidi="es_ES"/>
        </w:rPr>
        <w:t>.</w:t>
      </w:r>
      <w:r>
        <w:rPr>
          <w:lang w:val="es_ES" w:bidi="es_ES"/>
        </w:rPr>
      </w:r>
      <w:r>
        <w:rPr>
          <w:lang w:val="es_ES" w:bidi="es_ES"/>
        </w:rPr>
      </w:r>
    </w:p>
    <w:p>
      <w:pPr/>
      <w:r>
        <w:rPr>
          <w:lang w:val="es_ES" w:bidi="es_ES"/>
        </w:rPr>
      </w:r>
    </w:p>
    <w:p>
      <w:pPr>
        <w:pStyle w:val="Heading2"/>
      </w:pPr>
      <w:r>
        <w:rPr>
          <w:lang w:val="es_ES" w:bidi="es_ES"/>
        </w:rPr>
        <w:t>Juan, el Apóstol</w:t>
      </w:r>
      <w:r>
        <w:rPr>
          <w:lang w:val="es_ES" w:bidi="es_ES"/>
        </w:rPr>
      </w:r>
    </w:p>
    <w:p>
      <w:pPr/>
      <w:r>
        <w:rPr>
          <w:lang w:val="es_ES" w:bidi="es_ES"/>
        </w:rPr>
      </w:r>
      <w:r>
        <w:rPr>
          <w:lang w:val="es_ES" w:bidi="es_ES"/>
        </w:rPr>
        <w:t>El apóstol conocido como "el discípulo amado por Jesús", autor del cuarto Evangelio, tres epístolas y probablemente del Apocalipsis.</w:t>
      </w:r>
    </w:p>
    <w:p>
      <w:pPr/>
      <w:r>
        <w:rPr>
          <w:lang w:val="es_ES" w:bidi="es_ES"/>
        </w:rPr>
      </w:r>
      <w:r>
        <w:rPr>
          <w:lang w:val="es_ES" w:bidi="es_ES"/>
        </w:rPr>
        <w:t>El apóstol Juan goza de una gran reputación entre los cristianos, y su influencia se ha sentido a lo largo de los siglos. A pesar de ello, sigue siendo una figura sorprendentemente enigmática. Cuando aparece en las páginas del Nuevo Testamento, casi siempre está en compañía de Pedro o Jacobo, y si hay algo que decir, generalmente es su compañero Pedro quien habla. Por lo tanto, no hay mucho en lo que basar una biografía.</w:t>
      </w:r>
    </w:p>
    <w:p>
      <w:pPr/>
      <w:r>
        <w:rPr>
          <w:lang w:val="es_ES" w:bidi="es_ES"/>
        </w:rPr>
      </w:r>
      <w:r>
        <w:rPr>
          <w:lang w:val="es_ES" w:bidi="es_ES"/>
        </w:rPr>
        <w:t>El padre de Juan se llamaba Zebedeo, y Juan tenía un hermano, Jacobo (</w:t>
      </w:r>
      <w:r>
        <w:rPr>
          <w:lang w:val="es_ES" w:bidi="es_ES"/>
        </w:rPr>
        <w:t>Mt 4:21</w:t>
      </w:r>
      <w:r>
        <w:rPr>
          <w:lang w:val="es_ES" w:bidi="es_ES"/>
        </w:rPr>
        <w:t>). Entre las mujeres presentes en la cruz, Mateo menciona a María Magdalena, María la madre de Jacobo y José, y “la madre de los hijos de Zebedeo” (</w:t>
      </w:r>
      <w:r>
        <w:rPr>
          <w:lang w:val="es_ES" w:bidi="es_ES"/>
        </w:rPr>
        <w:t>27:56</w:t>
      </w:r>
      <w:r>
        <w:rPr>
          <w:lang w:val="es_ES" w:bidi="es_ES"/>
        </w:rPr>
        <w:t>). Marcos menciona a las dos Marías y añade a Salomé (</w:t>
      </w:r>
      <w:r>
        <w:rPr>
          <w:lang w:val="es_ES" w:bidi="es_ES"/>
        </w:rPr>
        <w:t>Mc 15:40</w:t>
      </w:r>
      <w:r>
        <w:rPr>
          <w:lang w:val="es_ES" w:bidi="es_ES"/>
        </w:rPr>
        <w:t>). Esto sugiere que Salomé podría ser el nombre de la madre de Juan. Si Mateo y Marcos están refiriéndose a las mismas mujeres que Juan, entonces Salomé sería la “hermana de la madre” de Jesús (</w:t>
      </w:r>
      <w:r>
        <w:rPr>
          <w:lang w:val="es_ES" w:bidi="es_ES"/>
        </w:rPr>
        <w:t>Jn 19:25</w:t>
      </w:r>
      <w:r>
        <w:rPr>
          <w:lang w:val="es_ES" w:bidi="es_ES"/>
        </w:rPr>
        <w:t>). Esto convertiría a Juan en primo de Jesús. Sin embargo, no podemos estar seguros de ello, ya que había muchas mujeres allí (</w:t>
      </w:r>
      <w:r>
        <w:rPr>
          <w:lang w:val="es_ES" w:bidi="es_ES"/>
        </w:rPr>
        <w:t>Mt 27:55</w:t>
      </w:r>
      <w:r>
        <w:rPr>
          <w:lang w:val="es_ES" w:bidi="es_ES"/>
        </w:rPr>
        <w:t>) y no hay forma de confirmar que Mateo, Marcos y Juan mencionen a las mismas tres. Muchos aceptan esta identificación, pero difícilmente podemos afirmar algo más.</w:t>
      </w:r>
    </w:p>
    <w:p>
      <w:pPr/>
      <w:r>
        <w:rPr>
          <w:lang w:val="es_ES" w:bidi="es_ES"/>
        </w:rPr>
      </w:r>
      <w:r>
        <w:rPr>
          <w:lang w:val="es_ES" w:bidi="es_ES"/>
        </w:rPr>
        <w:t>Juan fue uno de aquellos a quienes Jesús llamó junto al mar de Galilea (</w:t>
      </w:r>
      <w:r>
        <w:rPr>
          <w:lang w:val="es_ES" w:bidi="es_ES"/>
        </w:rPr>
        <w:t>Mt 4:21–22,</w:t>
      </w:r>
      <w:r>
        <w:rPr>
          <w:lang w:val="es_ES" w:bidi="es_ES"/>
        </w:rPr>
        <w:t xml:space="preserve"> </w:t>
      </w:r>
      <w:r>
        <w:rPr>
          <w:lang w:val="es_ES" w:bidi="es_ES"/>
        </w:rPr>
        <w:t>Mc 1:19–20</w:t>
      </w:r>
      <w:r>
        <w:rPr>
          <w:lang w:val="es_ES" w:bidi="es_ES"/>
        </w:rPr>
        <w:t>), lo que lo convierte en uno de los primeros discípulos. También es posible que fuera el compañero sin nombre de Andrés cuando ese apóstol siguió por primera vez a Jesús (</w:t>
      </w:r>
      <w:r>
        <w:rPr>
          <w:lang w:val="es_ES" w:bidi="es_ES"/>
        </w:rPr>
        <w:t>Jn 1:35–37</w:t>
      </w:r>
      <w:r>
        <w:rPr>
          <w:lang w:val="es_ES" w:bidi="es_ES"/>
        </w:rPr>
        <w:t>). Juan era importante en el pequeño grupo alrededor de Jesús, ya que era uno de los tres que estaban especialmente cerca del Maestro. Estos discípulos fueron seleccionados para estar con Jesús en muchas ocasiones significativas. Juan, junto con su hermano Jacobo y Pedro, estuvo presente en la Transfiguración (</w:t>
      </w:r>
      <w:r>
        <w:rPr>
          <w:lang w:val="es_ES" w:bidi="es_ES"/>
        </w:rPr>
        <w:t>Mt 17:1–2,</w:t>
      </w:r>
      <w:r>
        <w:rPr>
          <w:lang w:val="es_ES" w:bidi="es_ES"/>
        </w:rPr>
        <w:t xml:space="preserve"> </w:t>
      </w:r>
      <w:r>
        <w:rPr>
          <w:lang w:val="es_ES" w:bidi="es_ES"/>
        </w:rPr>
        <w:t>Mc 9:2,</w:t>
      </w:r>
      <w:r>
        <w:rPr>
          <w:lang w:val="es_ES" w:bidi="es_ES"/>
        </w:rPr>
        <w:t xml:space="preserve"> </w:t>
      </w:r>
      <w:r>
        <w:rPr>
          <w:lang w:val="es_ES" w:bidi="es_ES"/>
        </w:rPr>
        <w:t>Lc 9:28–29</w:t>
      </w:r>
      <w:r>
        <w:rPr>
          <w:lang w:val="es_ES" w:bidi="es_ES"/>
        </w:rPr>
        <w:t>). Jesús también llevó solo a estos tres a la casa de Jairo cuando devolvió la vida a la hija de ese hombre (</w:t>
      </w:r>
      <w:r>
        <w:rPr>
          <w:lang w:val="es_ES" w:bidi="es_ES"/>
        </w:rPr>
        <w:t>Mc 5:37,</w:t>
      </w:r>
      <w:r>
        <w:rPr>
          <w:lang w:val="es_ES" w:bidi="es_ES"/>
        </w:rPr>
        <w:t xml:space="preserve"> </w:t>
      </w:r>
      <w:r>
        <w:rPr>
          <w:lang w:val="es_ES" w:bidi="es_ES"/>
        </w:rPr>
        <w:t>Lc 8:51</w:t>
      </w:r>
      <w:r>
        <w:rPr>
          <w:lang w:val="es_ES" w:bidi="es_ES"/>
        </w:rPr>
        <w:t>). Antes del arresto de Jesús, fue este trío al que llevó a orar con él en el Jardín de Getsemaní (</w:t>
      </w:r>
      <w:r>
        <w:rPr>
          <w:lang w:val="es_ES" w:bidi="es_ES"/>
        </w:rPr>
        <w:t>Mt 26:37,</w:t>
      </w:r>
      <w:r>
        <w:rPr>
          <w:lang w:val="es_ES" w:bidi="es_ES"/>
        </w:rPr>
        <w:t xml:space="preserve"> </w:t>
      </w:r>
      <w:r>
        <w:rPr>
          <w:lang w:val="es_ES" w:bidi="es_ES"/>
        </w:rPr>
        <w:t>Mc 14:33</w:t>
      </w:r>
      <w:r>
        <w:rPr>
          <w:lang w:val="es_ES" w:bidi="es_ES"/>
        </w:rPr>
        <w:t>). Aunque los tres fueron amonestados por dormir en lugar de velar en oración, no debemos pasar por alto el hecho de que en ese momento de gran dificultad, cuando Jesús enfrentaba la perspectiva de la muerte en una cruz, fue a estos tres a quienes buscó para apoyo.</w:t>
      </w:r>
    </w:p>
    <w:p>
      <w:pPr/>
      <w:r>
        <w:rPr>
          <w:lang w:val="es_ES" w:bidi="es_ES"/>
        </w:rPr>
      </w:r>
      <w:r>
        <w:rPr>
          <w:lang w:val="es_ES" w:bidi="es_ES"/>
        </w:rPr>
        <w:t>En otras ocasiones, los Evangelios mencionan a Juan. Lucas nos relata la sorpresa de Juan ante la pesca milagrosa (</w:t>
      </w:r>
      <w:r>
        <w:rPr>
          <w:lang w:val="es_ES" w:bidi="es_ES"/>
        </w:rPr>
        <w:t>Lc 5:9–10</w:t>
      </w:r>
      <w:r>
        <w:rPr>
          <w:lang w:val="es_ES" w:bidi="es_ES"/>
        </w:rPr>
        <w:t>), lo cual es especialmente notable dado que Juan era pescador. Hacia el final del ministerio de Jesús, vemos a Juan acercándose a Jesús junto con Pedro, Jacobo y Andrés para preguntar cuándo llegaría el fin y cuál sería la señal de que todas las cosas se cumplirían (</w:t>
      </w:r>
      <w:r>
        <w:rPr>
          <w:lang w:val="es_ES" w:bidi="es_ES"/>
        </w:rPr>
        <w:t>Mc 13:3–4</w:t>
      </w:r>
      <w:r>
        <w:rPr>
          <w:lang w:val="es_ES" w:bidi="es_ES"/>
        </w:rPr>
        <w:t>). En la última noche, Jesús envió a Pedro y a Juan a preparar la cena de Pascua (</w:t>
      </w:r>
      <w:r>
        <w:rPr>
          <w:lang w:val="es_ES" w:bidi="es_ES"/>
        </w:rPr>
        <w:t>Lc 22:8</w:t>
      </w:r>
      <w:r>
        <w:rPr>
          <w:lang w:val="es_ES" w:bidi="es_ES"/>
        </w:rPr>
        <w:t>).</w:t>
      </w:r>
    </w:p>
    <w:p>
      <w:pPr/>
      <w:r>
        <w:rPr>
          <w:lang w:val="es_ES" w:bidi="es_ES"/>
        </w:rPr>
      </w:r>
      <w:r>
        <w:rPr>
          <w:lang w:val="es_ES" w:bidi="es_ES"/>
        </w:rPr>
        <w:t>Pasajes como estos muestran que Juan era muy estimado entre los apóstoles y que estaba especialmente cerca de Jesús. Sin embargo, hay indicios de que al principio Juan no comprendía plenamente lo que Jesús representaba. Cuando Marcos presenta su lista de los Doce, nos dice que Jesús dio a Jacobo y Juan el nombre de “Boanerges”, que significa "Hijos del Trueno” (</w:t>
      </w:r>
      <w:r>
        <w:rPr>
          <w:lang w:val="es_ES" w:bidi="es_ES"/>
        </w:rPr>
        <w:t>Mc 3:17</w:t>
      </w:r>
      <w:r>
        <w:rPr>
          <w:lang w:val="es_ES" w:bidi="es_ES"/>
        </w:rPr>
        <w:t>). Algunos en la iglesia primitiva interpretaron este nombre como un cumplido, pensando que significaba que el testimonio de Jacobo y Juan sobre Jesús sería tan poderoso como el trueno. Sin embargo, la mayoría lo ve como una referencia a su carácter impetuoso. Lo vemos, por ejemplo, cuando Juan se encuentra con un hombre que expulsaba demonios en nombre de Jesús. Juan le instruye que no lo haga, “</w:t>
      </w:r>
      <w:r>
        <w:rPr>
          <w:lang w:val="es_ES" w:bidi="es_ES"/>
        </w:rPr>
        <w:t>porque no pertenece a nuestro grupo</w:t>
      </w:r>
      <w:r>
        <w:rPr>
          <w:lang w:val="es_ES" w:bidi="es_ES"/>
        </w:rPr>
        <w:t>" (</w:t>
      </w:r>
      <w:r>
        <w:rPr>
          <w:lang w:val="es_ES" w:bidi="es_ES"/>
        </w:rPr>
        <w:t>Mc 9:38,</w:t>
      </w:r>
      <w:r>
        <w:rPr>
          <w:lang w:val="es_ES" w:bidi="es_ES"/>
        </w:rPr>
        <w:t xml:space="preserve"> </w:t>
      </w:r>
      <w:r>
        <w:rPr>
          <w:lang w:val="es_ES" w:bidi="es_ES"/>
        </w:rPr>
        <w:t>Lc 9:49</w:t>
      </w:r>
      <w:r>
        <w:rPr>
          <w:lang w:val="es_ES" w:bidi="es_ES"/>
        </w:rPr>
        <w:t>).</w:t>
      </w:r>
    </w:p>
    <w:p>
      <w:pPr/>
      <w:r>
        <w:rPr>
          <w:lang w:val="es_ES" w:bidi="es_ES"/>
        </w:rPr>
      </w:r>
      <w:r>
        <w:rPr>
          <w:lang w:val="es_ES" w:bidi="es_ES"/>
        </w:rPr>
        <w:t>Marcos también nos relata una ocasión en la que los hijos de Zebedeo pidieron a Jesús los dos lugares de honor en su reino, uno a su derecha y el otro a su izquierda (</w:t>
      </w:r>
      <w:r>
        <w:rPr>
          <w:lang w:val="es_ES" w:bidi="es_ES"/>
        </w:rPr>
        <w:t>Mc 10:35–40</w:t>
      </w:r>
      <w:r>
        <w:rPr>
          <w:lang w:val="es_ES" w:bidi="es_ES"/>
        </w:rPr>
        <w:t>). Mateo añade que las palabras fueron pronunciadas por la madre de los hombres, pero no deja duda de que Jacobo y Juan estaban involucrados (</w:t>
      </w:r>
      <w:r>
        <w:rPr>
          <w:lang w:val="es_ES" w:bidi="es_ES"/>
        </w:rPr>
        <w:t>Mt 20:20–22</w:t>
      </w:r>
      <w:r>
        <w:rPr>
          <w:lang w:val="es_ES" w:bidi="es_ES"/>
        </w:rPr>
        <w:t>). Jesús procedió a preguntarles si podían beber la copa que él bebería y ser bautizados con el bautismo que recibiría. (Claramente, estas son metáforas del sufrimiento que Jesús experimentaría en su debido momento). Jacobo y Juan afirmaron que podían, y Jesús les aseguró que efectivamente lo harían. Sin embargo, no les dio ninguna garantía sobre sus lugares en el reino del Padre. (Pero es evidente que Jacobo y Juan sufrirían por Cristo). En aquel momento tampoco comprendieron el espíritu amoroso que movía a su Maestro y que se les exigía también a ellos.</w:t>
      </w:r>
    </w:p>
    <w:p>
      <w:pPr/>
      <w:r>
        <w:rPr>
          <w:lang w:val="es_ES" w:bidi="es_ES"/>
        </w:rPr>
      </w:r>
      <w:r>
        <w:rPr>
          <w:lang w:val="es_ES" w:bidi="es_ES"/>
        </w:rPr>
        <w:t>Otro incidente que muestra el mismo espíritu tempestuoso involucra a los aldeanos samaritanos que se negaron a recibir al pequeño grupo mientras viajaban. Cuando Jacobo y Juan se enteraron, le preguntaron a Jesús si quería que pidieran que descendiera fuego del cielo para consumir a los aldeanos (</w:t>
      </w:r>
      <w:r>
        <w:rPr>
          <w:lang w:val="es_ES" w:bidi="es_ES"/>
        </w:rPr>
        <w:t>Lc 9:54</w:t>
      </w:r>
      <w:r>
        <w:rPr>
          <w:lang w:val="es_ES" w:bidi="es_ES"/>
        </w:rPr>
        <w:t>). Claramente estaban en desacuerdo con Jesús, y de hecho él los reprendió. Sin embargo, no debemos pasar por alto el celo que mostraron por su Señor, ni su convicción de que si pedían que descendiera fuego, este vendría. Estaban seguros de que Dios no dejaría de responder la oración de aquellos que pedían venganza contra los oponentes de Jesús. Aquí hay celo y fe, aunque también un espíritu de falta de amor.</w:t>
      </w:r>
    </w:p>
    <w:p>
      <w:pPr/>
      <w:r>
        <w:rPr>
          <w:lang w:val="es_ES" w:bidi="es_ES"/>
        </w:rPr>
      </w:r>
      <w:r>
        <w:rPr>
          <w:lang w:val="es_ES" w:bidi="es_ES"/>
        </w:rPr>
        <w:t>Los Evangelios sinópticos nos presentan a Juan como un seguidor fervoroso y leal de Jesús. No se le describe como amable y considerado. En ese momento, sabía poco del amor que debería caracterizar a un seguidor de Jesús, pero tenía fe y una convicción apasionada de que Dios prosperaría a Jesús y a quienes le servían.</w:t>
      </w:r>
    </w:p>
    <w:p>
      <w:pPr/>
      <w:r>
        <w:rPr>
          <w:lang w:val="es_ES" w:bidi="es_ES"/>
        </w:rPr>
      </w:r>
      <w:r>
        <w:rPr>
          <w:lang w:val="es_ES" w:bidi="es_ES"/>
        </w:rPr>
        <w:t>Juan no es mencionado por nombre en el cuarto Evangelio, pero hay pasajes que hablan sobre “el discípulo al cual Jesús amaba” (</w:t>
      </w:r>
      <w:r>
        <w:rPr>
          <w:lang w:val="es_ES" w:bidi="es_ES"/>
        </w:rPr>
        <w:t>Jn 13:23</w:t>
      </w:r>
      <w:r>
        <w:rPr>
          <w:lang w:val="es_ES" w:bidi="es_ES"/>
        </w:rPr>
        <w:t xml:space="preserve">; </w:t>
      </w:r>
      <w:r>
        <w:rPr>
          <w:lang w:val="es_ES" w:bidi="es_ES"/>
        </w:rPr>
        <w:t>19:26</w:t>
      </w:r>
      <w:r>
        <w:rPr>
          <w:lang w:val="es_ES" w:bidi="es_ES"/>
        </w:rPr>
        <w:t xml:space="preserve">; </w:t>
      </w:r>
      <w:r>
        <w:rPr>
          <w:lang w:val="es_ES" w:bidi="es_ES"/>
        </w:rPr>
        <w:t>20:2</w:t>
      </w:r>
      <w:r>
        <w:rPr>
          <w:lang w:val="es_ES" w:bidi="es_ES"/>
        </w:rPr>
        <w:t xml:space="preserve">; </w:t>
      </w:r>
      <w:r>
        <w:rPr>
          <w:lang w:val="es_ES" w:bidi="es_ES"/>
        </w:rPr>
        <w:t>21:7, 20</w:t>
      </w:r>
      <w:r>
        <w:rPr>
          <w:lang w:val="es_ES" w:bidi="es_ES"/>
        </w:rPr>
        <w:t xml:space="preserve">). No se nos dice quién era, pero la evidencia parece indicar que era el apóstol Juan. Por ejemplo, hay un relato de un viaje de pesca en el capítulo </w:t>
      </w:r>
      <w:r>
        <w:rPr>
          <w:lang w:val="es_ES" w:bidi="es_ES"/>
        </w:rPr>
        <w:t>21</w:t>
      </w:r>
      <w:r>
        <w:rPr>
          <w:lang w:val="es_ES" w:bidi="es_ES"/>
        </w:rPr>
        <w:t>, con una lista de los que fueron a pescar. Incluye a Pedro, quien debe ser descartado como “el discípulo a quien Jesús amaba” porque a menudo se le menciona junto con el discípulo amado. Tomás y Natanael estaban allí, pero no parece haber razón para ver a ninguno de ellos como un candidato probable. Dos hombres sin nombre y los hijos de Zebedeo completan el resto del grupo. Jacobo está excluido como autor debido a su muerte temprana, alrededor del año 44 d. C. (</w:t>
      </w:r>
      <w:r>
        <w:rPr>
          <w:lang w:val="es_ES" w:bidi="es_ES"/>
        </w:rPr>
        <w:t>Hechos 12:2</w:t>
      </w:r>
      <w:r>
        <w:rPr>
          <w:lang w:val="es_ES" w:bidi="es_ES"/>
        </w:rPr>
        <w:t>). Esto nos deja con Juan o uno de los hombres sin nombre. Juan es favorecido por el hecho de que el discípulo amado está vinculado con Pedro en varias ocasiones (</w:t>
      </w:r>
      <w:r>
        <w:rPr>
          <w:lang w:val="es_ES" w:bidi="es_ES"/>
        </w:rPr>
        <w:t>Jn 13:23–24</w:t>
      </w:r>
      <w:r>
        <w:rPr>
          <w:lang w:val="es_ES" w:bidi="es_ES"/>
        </w:rPr>
        <w:t xml:space="preserve">; </w:t>
      </w:r>
      <w:r>
        <w:rPr>
          <w:lang w:val="es_ES" w:bidi="es_ES"/>
        </w:rPr>
        <w:t>20:2</w:t>
      </w:r>
      <w:r>
        <w:rPr>
          <w:lang w:val="es_ES" w:bidi="es_ES"/>
        </w:rPr>
        <w:t xml:space="preserve">; </w:t>
      </w:r>
      <w:r>
        <w:rPr>
          <w:lang w:val="es_ES" w:bidi="es_ES"/>
        </w:rPr>
        <w:t>21:7</w:t>
      </w:r>
      <w:r>
        <w:rPr>
          <w:lang w:val="es_ES" w:bidi="es_ES"/>
        </w:rPr>
        <w:t xml:space="preserve">). Sabemos por los otros Evangelios que Pedro y Juan (junto con Jacobo) eran especialmente cercanos (ver también </w:t>
      </w:r>
      <w:r>
        <w:rPr>
          <w:lang w:val="es_ES" w:bidi="es_ES"/>
        </w:rPr>
        <w:t>Hechos 3</w:t>
      </w:r>
      <w:r>
        <w:rPr>
          <w:lang w:val="es_ES" w:bidi="es_ES"/>
        </w:rPr>
        <w:t xml:space="preserve">; </w:t>
      </w:r>
      <w:r>
        <w:rPr>
          <w:lang w:val="es_ES" w:bidi="es_ES"/>
        </w:rPr>
        <w:t>8:14,</w:t>
      </w:r>
      <w:r>
        <w:rPr>
          <w:lang w:val="es_ES" w:bidi="es_ES"/>
        </w:rPr>
        <w:t xml:space="preserve"> </w:t>
      </w:r>
      <w:r>
        <w:rPr>
          <w:lang w:val="es_ES" w:bidi="es_ES"/>
        </w:rPr>
        <w:t>Gál 2:9</w:t>
      </w:r>
      <w:r>
        <w:rPr>
          <w:lang w:val="es_ES" w:bidi="es_ES"/>
        </w:rPr>
        <w:t>). Por supuesto, uno de los discípulos sin nombre podría haber sido el discípulo amado, pero no tenemos razón para asumir esto. Además, tal suposición enfrenta el problema de la omisión del nombre de Juan el apóstol a lo largo de todo el cuarto Evangelio. Si Juan escribió este libro, podemos entender que no se mencione a sí mismo. Pero si fue escrito por otra persona, ¿por qué esa persona omitiría toda mención de un hombre tan prominente en el grupo apostólico como los otros Evangelios muestran que Juan fue? Además, si Juan es el autor, explicaría por qué Juan el Bautista es llamado simplemente “Juan”.</w:t>
      </w:r>
    </w:p>
    <w:p>
      <w:pPr/>
      <w:r>
        <w:rPr>
          <w:lang w:val="es_ES" w:bidi="es_ES"/>
        </w:rPr>
      </w:r>
      <w:r>
        <w:rPr>
          <w:lang w:val="es_ES" w:bidi="es_ES"/>
        </w:rPr>
        <w:t>Se argumenta que "el discípulo a quien Jesús amaba" no es un título que un hombre usaría naturalmente para sí mismo, pero también debe señalarse que tampoco es uno que se usaría naturalmente para otra persona. Puede ser que Juan lo utilice de manera modesta, en parte porque no quería llamar la atención sobre sí mismo usando su nombre, y en parte porque quería enfatizar que fue el amor de Jesús lo que lo definió como persona.</w:t>
      </w:r>
    </w:p>
    <w:p>
      <w:pPr/>
      <w:r>
        <w:rPr>
          <w:lang w:val="es_ES" w:bidi="es_ES"/>
        </w:rPr>
      </w:r>
      <w:r>
        <w:rPr>
          <w:lang w:val="es_ES" w:bidi="es_ES"/>
        </w:rPr>
        <w:t>Si esta identificación es aceptada, aprendemos más sobre el apóstol. No deberíamos, por supuesto, interpretar las palabras "el discípulo a quien Jesús amaba" como si significaran que Jesús no amaba a los otros discípulos. Los amaba a todos. Sin embargo, aplicadas a Juan, indican que él era especialmente amado y probablemente también que reconocía que debía todo lo que tenía y era a ese amor. Su cercanía con Jesús se evidencia por el hecho de que se recostó en el pecho de Jesús en la Última Cena (</w:t>
      </w:r>
      <w:r>
        <w:rPr>
          <w:lang w:val="es_ES" w:bidi="es_ES"/>
        </w:rPr>
        <w:t>Jn 13:23</w:t>
      </w:r>
      <w:r>
        <w:rPr>
          <w:lang w:val="es_ES" w:bidi="es_ES"/>
        </w:rPr>
        <w:t>). También nos dice algo sobre su relación con el Maestro el que estuviera presente en la cruz cuando Cristo fue crucificado y que fuera a él a quien Jesús encomendó el cuidado de su madre (</w:t>
      </w:r>
      <w:r>
        <w:rPr>
          <w:lang w:val="es_ES" w:bidi="es_ES"/>
        </w:rPr>
        <w:t>19:26–27</w:t>
      </w:r>
      <w:r>
        <w:rPr>
          <w:lang w:val="es_ES" w:bidi="es_ES"/>
        </w:rPr>
        <w:t>). Uno podría haber esperado que Jesús eligiera a alguien de su familia para esta responsabilidad. Pero sus hermanos no creían en él, mientras que tanto Juan como María sí lo hacían. Este evento ciertamente muestra que existía una relación cercana entre Jesús y el discípulo al que amaba.</w:t>
      </w:r>
    </w:p>
    <w:p>
      <w:pPr/>
      <w:r>
        <w:rPr>
          <w:lang w:val="es_ES" w:bidi="es_ES"/>
        </w:rPr>
      </w:r>
      <w:r>
        <w:rPr>
          <w:lang w:val="es_ES" w:bidi="es_ES"/>
        </w:rPr>
        <w:t>En la mañana de Pascua, Juan corrió con Pedro al sepulcro cuando María Magdalena les informó que estaba vacío. Ganó la carrera, pero se quedó afuera del sepulcro hasta que llegó Pedro. Este, el líder de los hombres, entró directamente, y Juan lo siguió. Leemos que “vio, y creyó” (</w:t>
      </w:r>
      <w:r>
        <w:rPr>
          <w:lang w:val="es_ES" w:bidi="es_ES"/>
        </w:rPr>
        <w:t>Jn 20:8</w:t>
      </w:r>
      <w:r>
        <w:rPr>
          <w:lang w:val="es_ES" w:bidi="es_ES"/>
        </w:rPr>
        <w:t xml:space="preserve">). Luego, en el capítulo </w:t>
      </w:r>
      <w:r>
        <w:rPr>
          <w:lang w:val="es_ES" w:bidi="es_ES"/>
        </w:rPr>
        <w:t>21</w:t>
      </w:r>
      <w:r>
        <w:rPr>
          <w:lang w:val="es_ES" w:bidi="es_ES"/>
        </w:rPr>
        <w:t>, leemos sobre el discípulo amado pescando con los demás. Significativamente, fue él quien reconoció que era Jesús quien estaba en la orilla y les indicó dónde echar la red (</w:t>
      </w:r>
      <w:r>
        <w:rPr>
          <w:lang w:val="es_ES" w:bidi="es_ES"/>
        </w:rPr>
        <w:t>21:7</w:t>
      </w:r>
      <w:r>
        <w:rPr>
          <w:lang w:val="es_ES" w:bidi="es_ES"/>
        </w:rPr>
        <w:t>).</w:t>
      </w:r>
    </w:p>
    <w:p>
      <w:pPr/>
      <w:r>
        <w:rPr>
          <w:lang w:val="es_ES" w:bidi="es_ES"/>
        </w:rPr>
      </w:r>
      <w:r>
        <w:rPr>
          <w:lang w:val="es_ES" w:bidi="es_ES"/>
        </w:rPr>
        <w:t>No hay mucho que añadir a esta imagen cuando nos dirigimos a los Hechos. Al principio, el nombre de Juan aparece en una lista de los Doce (</w:t>
      </w:r>
      <w:r>
        <w:rPr>
          <w:lang w:val="es_ES" w:bidi="es_ES"/>
        </w:rPr>
        <w:t>Hechos 1:13</w:t>
      </w:r>
      <w:r>
        <w:rPr>
          <w:lang w:val="es_ES" w:bidi="es_ES"/>
        </w:rPr>
        <w:t>); y más tarde, cuando se menciona la muerte de Jacobo, se indica que era hermano de Juan (</w:t>
      </w:r>
      <w:r>
        <w:rPr>
          <w:lang w:val="es_ES" w:bidi="es_ES"/>
        </w:rPr>
        <w:t>12:2</w:t>
      </w:r>
      <w:r>
        <w:rPr>
          <w:lang w:val="es_ES" w:bidi="es_ES"/>
        </w:rPr>
        <w:t xml:space="preserve">). En todas las demás referencias a Juan, está en compañía de Pedro. Estos dos fueron los instrumentos que Dios utilizó para sanar a un hombre cojo (capítulo </w:t>
      </w:r>
      <w:r>
        <w:rPr>
          <w:lang w:val="es_ES" w:bidi="es_ES"/>
        </w:rPr>
        <w:t>3</w:t>
      </w:r>
      <w:r>
        <w:rPr>
          <w:lang w:val="es_ES" w:bidi="es_ES"/>
        </w:rPr>
        <w:t>). En ese momento, iban al templo a la hora de la oración, lo que refleja sus hábitos de devoción. La oración a la novena hora aparentemente se refiere al servicio de oración judío que se realizaba al mismo tiempo que la ofrenda vespertina (es decir, alrededor de las tres de la tarde). Evidentemente, Pedro y Juan continuaban con los hábitos devocionales de los judíos piadosos, mostrando interés en el templo y todas sus actividades. En otra ocasión, estos dos fueron arrestados y encarcelados por predicar sobre la resurrección de Jesús (</w:t>
      </w:r>
      <w:r>
        <w:rPr>
          <w:lang w:val="es_ES" w:bidi="es_ES"/>
        </w:rPr>
        <w:t>4:1–3</w:t>
      </w:r>
      <w:r>
        <w:rPr>
          <w:lang w:val="es_ES" w:bidi="es_ES"/>
        </w:rPr>
        <w:t xml:space="preserve">). Fueron llevados ante el consejo, donde Pedro habló en su defensa. El consejo observó que estos dos hombres eran “hombres sin educación, comunes” (v </w:t>
      </w:r>
      <w:r>
        <w:rPr>
          <w:lang w:val="es_ES" w:bidi="es_ES"/>
        </w:rPr>
        <w:t>13</w:t>
      </w:r>
      <w:r>
        <w:rPr>
          <w:lang w:val="es_ES" w:bidi="es_ES"/>
        </w:rPr>
        <w:t xml:space="preserve">). Esto significa que nunca habían recibido la educación rabínica habitual. Según los estándares del consejo, eran incultos. El consejo les prohibió hablar sobre Jesús, pero la respuesta de los apóstoles muestra la típica audacia de Juan: “Juzgad si es justo delante de Dios obedecer antes á vosotros que á Dios. Porque no podemos dejar de decir lo que hemos visto y oído” (vv. </w:t>
      </w:r>
      <w:r>
        <w:rPr>
          <w:lang w:val="es_ES" w:bidi="es_ES"/>
        </w:rPr>
        <w:t>19–20</w:t>
      </w:r>
      <w:r>
        <w:rPr>
          <w:lang w:val="es_ES" w:bidi="es_ES"/>
        </w:rPr>
        <w:t>, RVR1909).</w:t>
      </w:r>
    </w:p>
    <w:p>
      <w:pPr/>
      <w:r>
        <w:rPr>
          <w:lang w:val="es_ES" w:bidi="es_ES"/>
        </w:rPr>
      </w:r>
      <w:r>
        <w:rPr>
          <w:lang w:val="es_ES" w:bidi="es_ES"/>
        </w:rPr>
        <w:t>Juan se asoció nuevamente con Pedro cuando el evangelio se predicó por primera vez en Samaria. Felipe fue el evangelista para los samaritanos, pero los apóstoles en Jerusalén decidieron enviar a Pedro y Juan a Samaria al escuchar que la gente había aceptado el mensaje del evangelio. “</w:t>
      </w:r>
      <w:r>
        <w:rPr>
          <w:lang w:val="es_ES" w:bidi="es_ES"/>
        </w:rPr>
        <w:t>Los cuales venidos, oraron por ellos, para que recibiesen el Espíritu Santo</w:t>
      </w:r>
      <w:r>
        <w:rPr>
          <w:lang w:val="es_ES" w:bidi="es_ES"/>
        </w:rPr>
        <w:t>” (</w:t>
      </w:r>
      <w:r>
        <w:rPr>
          <w:lang w:val="es_ES" w:bidi="es_ES"/>
        </w:rPr>
        <w:t>Hechos 8:15</w:t>
      </w:r>
      <w:r>
        <w:rPr>
          <w:lang w:val="es_ES" w:bidi="es_ES"/>
        </w:rPr>
        <w:t>, RVR1909), una ilustración reveladora de las prioridades apostólicas. En su debido momento, impusieron las manos sobre los nuevos creyentes y ellos recibieron el Espíritu Santo (</w:t>
      </w:r>
      <w:r>
        <w:rPr>
          <w:lang w:val="es_ES" w:bidi="es_ES"/>
        </w:rPr>
        <w:t>8:17</w:t>
      </w:r>
      <w:r>
        <w:rPr>
          <w:lang w:val="es_ES" w:bidi="es_ES"/>
        </w:rPr>
        <w:t>). Juan no se menciona específicamente, pero sin duda estaba incluido entre “los apóstoles” que fueron arrestados y encarcelados debido a la envidia de prominentes judíos (</w:t>
      </w:r>
      <w:r>
        <w:rPr>
          <w:lang w:val="es_ES" w:bidi="es_ES"/>
        </w:rPr>
        <w:t>5:17–18</w:t>
      </w:r>
      <w:r>
        <w:rPr>
          <w:lang w:val="es_ES" w:bidi="es_ES"/>
        </w:rPr>
        <w:t xml:space="preserve">). Sin embargo, ese encarcelamiento no duró mucho, porque un ángel los liberó por la noche, permitiéndoles reanudar su predicación temprano en la mañana (v </w:t>
      </w:r>
      <w:r>
        <w:rPr>
          <w:lang w:val="es_ES" w:bidi="es_ES"/>
        </w:rPr>
        <w:t>21</w:t>
      </w:r>
      <w:r>
        <w:rPr>
          <w:lang w:val="es_ES" w:bidi="es_ES"/>
        </w:rPr>
        <w:t xml:space="preserve">). Juan se menciona por su nombre en </w:t>
      </w:r>
      <w:r>
        <w:rPr>
          <w:lang w:val="es_ES" w:bidi="es_ES"/>
        </w:rPr>
        <w:t>Gálatas 2:9</w:t>
      </w:r>
      <w:r>
        <w:rPr>
          <w:lang w:val="es_ES" w:bidi="es_ES"/>
        </w:rPr>
        <w:t>, donde se une con Pedro y Jacobo, y los tres son llamados “los pilares de la iglesia”.</w:t>
      </w:r>
    </w:p>
    <w:p>
      <w:pPr/>
      <w:r>
        <w:rPr>
          <w:lang w:val="es_ES" w:bidi="es_ES"/>
        </w:rPr>
      </w:r>
      <w:r>
        <w:rPr>
          <w:lang w:val="es_ES" w:bidi="es_ES"/>
        </w:rPr>
        <w:t>Este parece ser el alcance del registro del Nuevo Testamento sobre el apóstol Juan. Claramente, fue una figura importante en el pequeño grupo de primeros cristianos. En casi todas las ocasiones en que aparece en el registro, está en compañía de alguien más y, normalmente, quien habla es su compañero, no Juan. Pero podemos concluir con razón que estaba muy cerca de Jesús. Quizás había comprendido la mente de Jesús más que cualquiera de los otros. La mejor evidencia de esto es el Evangelio de Juan. Claramente, la persona que escribió esto tenía gran perspicacia espiritual. Juan puede haber sido más un pensador que un hombre de acción y líder de hombres.</w:t>
      </w:r>
    </w:p>
    <w:p>
      <w:pPr/>
      <w:r>
        <w:rPr>
          <w:lang w:val="es_ES" w:bidi="es_ES"/>
        </w:rPr>
      </w:r>
      <w:r>
        <w:rPr>
          <w:lang w:val="es_ES" w:bidi="es_ES"/>
        </w:rPr>
        <w:t>Hemos visto que hay buenas razones para pensar que el cuarto Evangelio fue escrito por el apóstol Juan. Las epístolas de Juan probablemente también provienen de él (aunque, tal como están, son anónimas). Todos los escritos joánicos probablemente se originaron en la provincia de Asia. Los herejes mencionados en 1 Juan se asemejan a los cerintianos (seguidores del hereje Cerinto), que estaban en Asia Menor a finales del primer siglo, y la tradición conecta al autor de 1 Juan con Éfeso. Es evidente que las tres cartas fueron escritas por la misma persona y que este autor también escribió el Evangelio de Juan. El Evangelio y las cartas definitivamente representan la misma mente trabajando en diferentes situaciones.</w:t>
      </w:r>
    </w:p>
    <w:p>
      <w:pPr/>
      <w:r>
        <w:rPr>
          <w:lang w:val="es_ES" w:bidi="es_ES"/>
        </w:rPr>
      </w:r>
      <w:r>
        <w:rPr>
          <w:lang w:val="es_ES" w:bidi="es_ES"/>
        </w:rPr>
        <w:t>Un autor llamado Juan escribió el libro de Apocalipsis (</w:t>
      </w:r>
      <w:r>
        <w:rPr>
          <w:lang w:val="es_ES" w:bidi="es_ES"/>
        </w:rPr>
        <w:t>Ap 1:1</w:t>
      </w:r>
      <w:r>
        <w:rPr>
          <w:lang w:val="es_ES" w:bidi="es_ES"/>
        </w:rPr>
        <w:t xml:space="preserve">), aunque no está claro si se trata del apóstol u otro Juan. La tradición ha identificado al Juan del Apocalipsis (ver </w:t>
      </w:r>
      <w:r>
        <w:rPr>
          <w:lang w:val="es_ES" w:bidi="es_ES"/>
        </w:rPr>
        <w:t>Ap 1:1, 9</w:t>
      </w:r>
      <w:r>
        <w:rPr>
          <w:lang w:val="es_ES" w:bidi="es_ES"/>
        </w:rPr>
        <w:t xml:space="preserve">; </w:t>
      </w:r>
      <w:r>
        <w:rPr>
          <w:lang w:val="es_ES" w:bidi="es_ES"/>
        </w:rPr>
        <w:t>22:8</w:t>
      </w:r>
      <w:r>
        <w:rPr>
          <w:lang w:val="es_ES" w:bidi="es_ES"/>
        </w:rPr>
        <w:t>) con Juan el apóstol, el autor del Evangelio de Juan y las tres cartas de Juan. Esta opinión fue sostenida por Justino Mártir ya en el año 140. La principal objeción a esta opinión es que el griego original es diferente al de los otros escritos joánicos, mostrando poco respeto por las reglas del idioma. Algunos han sugerido que un Juan diferente escribió el Apocalipsis, otros que los discípulos de Juan escribieron el Evangelio y las cartas y que Juan mismo escribió el Apocalipsis. Sin embargo, todavía es plausible que el apóstol Juan (o uno de sus discípulos cercanos) haya escrito el Evangelio y las cartas.</w:t>
      </w:r>
    </w:p>
    <w:p>
      <w:pPr/>
      <w:r>
        <w:rPr>
          <w:lang w:val="es_ES" w:bidi="es_ES"/>
        </w:rPr>
      </w:r>
      <w:r>
        <w:rPr>
          <w:lang w:val="es_ES" w:bidi="es_ES"/>
        </w:rPr>
        <w:t>Si asumimos que Juan el apóstol escribió el Apocalipsis, fue exiliado a Patmos (</w:t>
      </w:r>
      <w:r>
        <w:rPr>
          <w:lang w:val="es_ES" w:bidi="es_ES"/>
        </w:rPr>
        <w:t>Ap 1:9</w:t>
      </w:r>
      <w:r>
        <w:rPr>
          <w:lang w:val="es_ES" w:bidi="es_ES"/>
        </w:rPr>
        <w:t xml:space="preserve">). Sin embargo, la fecha de este evento es incierta. Algunas pruebas, probablemente poco fiables del siglo V, sugieren que Juan fue martirizado aproximadamente al mismo tiempo que su hermano Jacobo (c. 44; ver también </w:t>
      </w:r>
      <w:r>
        <w:rPr>
          <w:lang w:val="es_ES" w:bidi="es_ES"/>
        </w:rPr>
        <w:t>Hechos 12:2</w:t>
      </w:r>
      <w:r>
        <w:rPr>
          <w:lang w:val="es_ES" w:bidi="es_ES"/>
        </w:rPr>
        <w:t xml:space="preserve">). La profecía de Jesús en </w:t>
      </w:r>
      <w:r>
        <w:rPr>
          <w:lang w:val="es_ES" w:bidi="es_ES"/>
        </w:rPr>
        <w:t>Mc 10:39</w:t>
      </w:r>
      <w:r>
        <w:rPr>
          <w:lang w:val="es_ES" w:bidi="es_ES"/>
        </w:rPr>
        <w:t xml:space="preserve"> no implica necesariamente que ambos tuvieron un final simultáneo y violento. Es mucho más sólida la tradición reflejada por Polícrates, obispo de Éfeso (c. 190), que sostiene que Juan murió de muerte natural en Éfeso, y por Ireneo (c. 175–195), quien afirma que Juan permaneció en Éfeso hasta la época del Emperador Trajano (gobernó c. 97–117).</w:t>
      </w:r>
      <w:r>
        <w:rPr>
          <w:lang w:val="es_ES" w:bidi="es_ES"/>
        </w:rPr>
      </w:r>
      <w:r>
        <w:rPr>
          <w:lang w:val="es_ES" w:bidi="es_ES"/>
        </w:rPr>
      </w:r>
    </w:p>
    <w:p>
      <w:pPr/>
      <w:r>
        <w:rPr>
          <w:lang w:val="es_ES" w:bidi="es_ES"/>
        </w:rPr>
      </w:r>
    </w:p>
    <w:p>
      <w:pPr>
        <w:pStyle w:val="Heading2"/>
      </w:pPr>
      <w:r>
        <w:rPr>
          <w:lang w:val="es_ES" w:bidi="es_ES"/>
        </w:rPr>
        <w:t>Juan el Bautista</w:t>
      </w:r>
      <w:r>
        <w:rPr>
          <w:lang w:val="es_ES" w:bidi="es_ES"/>
        </w:rPr>
      </w:r>
    </w:p>
    <w:p>
      <w:pPr/>
      <w:r>
        <w:rPr>
          <w:lang w:val="es_ES" w:bidi="es_ES"/>
        </w:rPr>
      </w:r>
      <w:r>
        <w:rPr>
          <w:lang w:val="es_ES" w:bidi="es_ES"/>
        </w:rPr>
        <w:t>Juan el Bautista fue el elegido para anunciar la venida del Mesías, el elegido de Dios. Preparó a la gente para la llegada de Jesús, predicando sobre la necesidad del perdón de los pecados por parte de Dios. Ofreció el bautismo como señal de arrepentimiento. Juan bautizó a Jesús en el río Jordán y lo declaró como El Esperado enviado por Dios. Herodes Antipas arrestó y decapitó a Juan alrededor del año 29 d. C., durante el ministerio de Jesús.</w:t>
      </w:r>
    </w:p>
    <w:p>
      <w:pPr>
        <w:pStyle w:val="Heading3"/>
      </w:pPr>
      <w:r>
        <w:rPr>
          <w:lang w:val="es_ES" w:bidi="es_ES"/>
        </w:rPr>
        <w:t>Sumario</w:t>
      </w:r>
    </w:p>
    <w:p>
      <w:pPr>
        <w:pStyle w:val="ListBullet"/>
        <w:spacing w:line="240" w:lineRule="auto"/>
        <w:ind w:left="720"/>
      </w:pPr>
      <w:r>
        <w:rPr>
          <w:lang w:val="es_ES" w:bidi="es_ES"/>
        </w:rPr>
      </w:r>
      <w:r>
        <w:rPr>
          <w:lang w:val="es_ES" w:bidi="es_ES"/>
        </w:rPr>
        <w:t>Nacimiento y primeros años de vida de Juan</w:t>
      </w:r>
    </w:p>
    <w:p>
      <w:pPr>
        <w:pStyle w:val="ListBullet"/>
        <w:spacing w:line="240" w:lineRule="auto"/>
        <w:ind w:left="720"/>
      </w:pPr>
      <w:r>
        <w:rPr>
          <w:lang w:val="es_ES" w:bidi="es_ES"/>
        </w:rPr>
      </w:r>
      <w:r>
        <w:rPr>
          <w:lang w:val="es_ES" w:bidi="es_ES"/>
        </w:rPr>
        <w:t>Apariencia e identidad de Juan</w:t>
      </w:r>
    </w:p>
    <w:p>
      <w:pPr>
        <w:pStyle w:val="ListBullet"/>
        <w:spacing w:line="240" w:lineRule="auto"/>
        <w:ind w:left="720"/>
      </w:pPr>
      <w:r>
        <w:rPr>
          <w:lang w:val="es_ES" w:bidi="es_ES"/>
        </w:rPr>
      </w:r>
      <w:r>
        <w:rPr>
          <w:lang w:val="es_ES" w:bidi="es_ES"/>
        </w:rPr>
        <w:t>Mensaje de Juan</w:t>
      </w:r>
    </w:p>
    <w:p>
      <w:pPr>
        <w:pStyle w:val="ListBullet"/>
        <w:spacing w:line="240" w:lineRule="auto"/>
        <w:ind w:left="720"/>
      </w:pPr>
      <w:r>
        <w:rPr>
          <w:lang w:val="es_ES" w:bidi="es_ES"/>
        </w:rPr>
      </w:r>
      <w:r>
        <w:rPr>
          <w:lang w:val="es_ES" w:bidi="es_ES"/>
        </w:rPr>
        <w:t>El Bautismo de Juan</w:t>
      </w:r>
    </w:p>
    <w:p>
      <w:pPr>
        <w:pStyle w:val="ListBullet"/>
        <w:spacing w:line="240" w:lineRule="auto"/>
        <w:ind w:left="720"/>
      </w:pPr>
      <w:r>
        <w:rPr>
          <w:lang w:val="es_ES" w:bidi="es_ES"/>
        </w:rPr>
      </w:r>
      <w:r>
        <w:rPr>
          <w:lang w:val="es_ES" w:bidi="es_ES"/>
        </w:rPr>
        <w:t>¿Qué pensaba Juan sobre Jesús?</w:t>
      </w:r>
    </w:p>
    <w:p>
      <w:pPr>
        <w:pStyle w:val="ListBullet"/>
        <w:spacing w:line="240" w:lineRule="auto"/>
        <w:ind w:left="720"/>
      </w:pPr>
      <w:r>
        <w:rPr>
          <w:lang w:val="es_ES" w:bidi="es_ES"/>
        </w:rPr>
      </w:r>
      <w:r>
        <w:rPr>
          <w:lang w:val="es_ES" w:bidi="es_ES"/>
        </w:rPr>
        <w:t>¿Qué pensaba Jesús sobre Juan?</w:t>
      </w:r>
    </w:p>
    <w:p>
      <w:pPr>
        <w:pStyle w:val="ListBullet"/>
        <w:spacing w:line="240" w:lineRule="auto"/>
        <w:ind w:left="720"/>
      </w:pPr>
      <w:r>
        <w:rPr>
          <w:lang w:val="es_ES" w:bidi="es_ES"/>
        </w:rPr>
      </w:r>
      <w:r>
        <w:rPr>
          <w:lang w:val="es_ES" w:bidi="es_ES"/>
        </w:rPr>
        <w:t>Arresto, Encarcelamiento y Martirio de Juan</w:t>
      </w:r>
    </w:p>
    <w:p>
      <w:pPr>
        <w:pStyle w:val="ListBullet"/>
        <w:spacing w:line="240" w:lineRule="auto"/>
        <w:ind w:left="720"/>
      </w:pPr>
      <w:r>
        <w:rPr>
          <w:lang w:val="es_ES" w:bidi="es_ES"/>
        </w:rPr>
      </w:r>
      <w:r>
        <w:rPr>
          <w:lang w:val="es_ES" w:bidi="es_ES"/>
        </w:rPr>
        <w:t>Los Discípulos de Juan</w:t>
      </w:r>
    </w:p>
    <w:p>
      <w:pPr/>
      <w:r>
        <w:rPr>
          <w:lang w:val="es_ES" w:bidi="es_ES"/>
        </w:rPr>
      </w:r>
    </w:p>
    <w:p>
      <w:pPr>
        <w:pStyle w:val="Heading3"/>
      </w:pPr>
      <w:r>
        <w:rPr>
          <w:lang w:val="es_ES" w:bidi="es_ES"/>
        </w:rPr>
        <w:t>Nacimiento y primeros años de vida de Juan</w:t>
      </w:r>
    </w:p>
    <w:p>
      <w:pPr/>
      <w:r>
        <w:rPr>
          <w:lang w:val="es_ES" w:bidi="es_ES"/>
        </w:rPr>
      </w:r>
      <w:r>
        <w:rPr>
          <w:lang w:val="es_ES" w:bidi="es_ES"/>
        </w:rPr>
        <w:t>El Evangelio de Lucas es nuestra única fuente sobre el nacimiento y la infancia de Juan. Indica que Juan nació en la región montañosa de Judá (</w:t>
      </w:r>
      <w:r>
        <w:rPr>
          <w:lang w:val="es_ES" w:bidi="es_ES"/>
        </w:rPr>
        <w:t>Lucas 1:39</w:t>
      </w:r>
      <w:r>
        <w:rPr>
          <w:lang w:val="es_ES" w:bidi="es_ES"/>
        </w:rPr>
        <w:t xml:space="preserve">). Juan provenía de una familia de sacerdotes. Su padre, Zacarías, era un sacerdote del orden de Abías, y su madre, Elisabet, era descendiente de Aarón (versículo </w:t>
      </w:r>
      <w:r>
        <w:rPr>
          <w:lang w:val="es_ES" w:bidi="es_ES"/>
        </w:rPr>
        <w:t>5</w:t>
      </w:r>
      <w:r>
        <w:rPr>
          <w:lang w:val="es_ES" w:bidi="es_ES"/>
        </w:rPr>
        <w:t xml:space="preserve">). Ambos padres eran justos y se esforzaban por obedecer todos los mandamientos de Dios (versículo </w:t>
      </w:r>
      <w:r>
        <w:rPr>
          <w:lang w:val="es_ES" w:bidi="es_ES"/>
        </w:rPr>
        <w:t>6</w:t>
      </w:r>
      <w:r>
        <w:rPr>
          <w:lang w:val="es_ES" w:bidi="es_ES"/>
        </w:rPr>
        <w:t>). Al igual que el nacimiento de Jesús, la Biblia describe el nacimiento de Juan como milagroso. Sin embargo, el nacimiento de Jesús no tiene paralelo.</w:t>
      </w:r>
    </w:p>
    <w:p>
      <w:pPr/>
      <w:r>
        <w:rPr>
          <w:lang w:val="es_ES" w:bidi="es_ES"/>
        </w:rPr>
      </w:r>
      <w:r>
        <w:rPr>
          <w:lang w:val="es_ES" w:bidi="es_ES"/>
        </w:rPr>
        <w:t xml:space="preserve">El ángel Gabriel anunció el nacimiento de Juan a Zacarías en el templo. Esto fue una respuesta a las oraciones de Elisabet, quien era anciana e incapaz de tener hijos (versículos </w:t>
      </w:r>
      <w:r>
        <w:rPr>
          <w:lang w:val="es_ES" w:bidi="es_ES"/>
        </w:rPr>
        <w:t>8–13</w:t>
      </w:r>
      <w:r>
        <w:rPr>
          <w:lang w:val="es_ES" w:bidi="es_ES"/>
        </w:rPr>
        <w:t xml:space="preserve">). El ángel le dijo a Zacarías que debía darle al niño el nombre de "Juan". Gabriel también explicó que su papel sería anunciar la venida del Mesías (versículos </w:t>
      </w:r>
      <w:r>
        <w:rPr>
          <w:lang w:val="es_ES" w:bidi="es_ES"/>
        </w:rPr>
        <w:t>13–17</w:t>
      </w:r>
      <w:r>
        <w:rPr>
          <w:lang w:val="es_ES" w:bidi="es_ES"/>
        </w:rPr>
        <w:t xml:space="preserve">). Esta consagración especial a Dios desde el nacimiento es similar al llamado del profeta Jeremías en el Antiguo Testamento (ver </w:t>
      </w:r>
      <w:r>
        <w:rPr>
          <w:lang w:val="es_ES" w:bidi="es_ES"/>
        </w:rPr>
        <w:t>Jeremías 1:5</w:t>
      </w:r>
      <w:r>
        <w:rPr>
          <w:lang w:val="es_ES" w:bidi="es_ES"/>
        </w:rPr>
        <w:t>).</w:t>
      </w:r>
    </w:p>
    <w:p>
      <w:pPr/>
      <w:r>
        <w:rPr>
          <w:lang w:val="es_ES" w:bidi="es_ES"/>
        </w:rPr>
      </w:r>
      <w:r>
        <w:rPr>
          <w:lang w:val="es_ES" w:bidi="es_ES"/>
        </w:rPr>
        <w:t>Juan y Jesús eran familiares, ya que Elisabet es pariente de María (</w:t>
      </w:r>
      <w:r>
        <w:rPr>
          <w:lang w:val="es_ES" w:bidi="es_ES"/>
        </w:rPr>
        <w:t>Lucas 1:36</w:t>
      </w:r>
      <w:r>
        <w:rPr>
          <w:lang w:val="es_ES" w:bidi="es_ES"/>
        </w:rPr>
        <w:t>). Esto podría significar que era prima, tía o de la misma tribu.</w:t>
      </w:r>
    </w:p>
    <w:p>
      <w:pPr/>
      <w:r>
        <w:rPr>
          <w:lang w:val="es_ES" w:bidi="es_ES"/>
        </w:rPr>
      </w:r>
      <w:r>
        <w:rPr>
          <w:lang w:val="es_ES" w:bidi="es_ES"/>
        </w:rPr>
        <w:t>Los relatos del evangelio no proporcionan detalles sobre la infancia de Juan, al igual que Jesús. El evangelista Lucas solo afirma que Juan "crecía y se fortalecía en espíritu; y estuvo en los desiertos hasta el día que se mostró a Israel" (</w:t>
      </w:r>
      <w:r>
        <w:rPr>
          <w:lang w:val="es_ES" w:bidi="es_ES"/>
        </w:rPr>
        <w:t>Lucas 1:80</w:t>
      </w:r>
      <w:r>
        <w:rPr>
          <w:lang w:val="es_ES" w:bidi="es_ES"/>
        </w:rPr>
        <w:t>).</w:t>
      </w:r>
    </w:p>
    <w:p>
      <w:pPr/>
      <w:r>
        <w:rPr>
          <w:lang w:val="es_ES" w:bidi="es_ES"/>
        </w:rPr>
      </w:r>
      <w:r>
        <w:rPr>
          <w:lang w:val="es_ES" w:bidi="es_ES"/>
        </w:rPr>
        <w:t>Algunos eruditos sugieren que los esenios podrían haber adoptado a Juan. Vivían en una comunidad cerca del mar Muerto y el río Jordán. Los esenios practicaban la crianza de niños en su comunidad en el desierto. Existen algunas similitudes entre la secta de Qumrán, conocida por los Manuscritos del Mar Muerto, y el posterior ministerio de Juan el Bautista. Ambos practicaban una estricta autodisciplina (ascetismo) y se mantenían alejados de la vida en Jerusalén. Utilizaban el bautismo para iniciar a los miembros de su comunidad y demostrar arrepentimiento. Tanto Juan como el grupo de Qumrán también se enfocaban en los “últimos días”, esperando las acciones finales de Dios en la historia. Sin embargo, existen muchas diferencias importantes entre Juan y el grupo de Qumrán.</w:t>
      </w:r>
    </w:p>
    <w:p>
      <w:pPr>
        <w:pStyle w:val="Heading3"/>
      </w:pPr>
      <w:r>
        <w:rPr>
          <w:b/>
          <w:lang w:val="es_ES" w:bidi="es_ES"/>
        </w:rPr>
        <w:t>Apariencia e identidad de Juan</w:t>
      </w:r>
    </w:p>
    <w:p>
      <w:pPr/>
      <w:r>
        <w:rPr>
          <w:lang w:val="es_ES" w:bidi="es_ES"/>
        </w:rPr>
      </w:r>
      <w:r>
        <w:rPr>
          <w:lang w:val="es_ES" w:bidi="es_ES"/>
        </w:rPr>
        <w:t>El Evangelio de Marcos comienza con la aparición de Juan el Bautista. “Juan el Bautista apareció en el desierto, predicando un bautismo de arrepentimiento para el perdón de los pecados” (</w:t>
      </w:r>
      <w:r>
        <w:rPr>
          <w:lang w:val="es_ES" w:bidi="es_ES"/>
        </w:rPr>
        <w:t>Marcos 1:4</w:t>
      </w:r>
      <w:r>
        <w:rPr>
          <w:lang w:val="es_ES" w:bidi="es_ES"/>
        </w:rPr>
        <w:t>). El Antiguo Testamento conecta a Juan específicamente con el desierto de Judea. En el desierto, Dios se reveló a Moisés (</w:t>
      </w:r>
      <w:r>
        <w:rPr>
          <w:lang w:val="es_ES" w:bidi="es_ES"/>
        </w:rPr>
        <w:t>Éxodo 3</w:t>
      </w:r>
      <w:r>
        <w:rPr>
          <w:lang w:val="es_ES" w:bidi="es_ES"/>
        </w:rPr>
        <w:t xml:space="preserve">). Dio la ley e hizo un pacto especial con Israel (capítulo </w:t>
      </w:r>
      <w:r>
        <w:rPr>
          <w:lang w:val="es_ES" w:bidi="es_ES"/>
        </w:rPr>
        <w:t>19</w:t>
      </w:r>
      <w:r>
        <w:rPr>
          <w:lang w:val="es_ES" w:bidi="es_ES"/>
        </w:rPr>
        <w:t>). El desierto también fue un lugar de refugio para el rey David (</w:t>
      </w:r>
      <w:r>
        <w:rPr>
          <w:lang w:val="es_ES" w:bidi="es_ES"/>
        </w:rPr>
        <w:t>1 Samuel 23–26,</w:t>
      </w:r>
      <w:r>
        <w:rPr>
          <w:lang w:val="es_ES" w:bidi="es_ES"/>
        </w:rPr>
        <w:t xml:space="preserve"> </w:t>
      </w:r>
      <w:r>
        <w:rPr>
          <w:lang w:val="es_ES" w:bidi="es_ES"/>
        </w:rPr>
        <w:t>Salmo 63</w:t>
      </w:r>
      <w:r>
        <w:rPr>
          <w:lang w:val="es_ES" w:bidi="es_ES"/>
        </w:rPr>
        <w:t>) y el profeta Elías (</w:t>
      </w:r>
      <w:r>
        <w:rPr>
          <w:lang w:val="es_ES" w:bidi="es_ES"/>
        </w:rPr>
        <w:t>1 Reyes 19</w:t>
      </w:r>
      <w:r>
        <w:rPr>
          <w:lang w:val="es_ES" w:bidi="es_ES"/>
        </w:rPr>
        <w:t>). El pueblo de Dios esperaba que fuera el lugar donde Dios los rescataría en el futuro (</w:t>
      </w:r>
      <w:r>
        <w:rPr>
          <w:lang w:val="es_ES" w:bidi="es_ES"/>
        </w:rPr>
        <w:t>Isaías 40:3–5,</w:t>
      </w:r>
      <w:r>
        <w:rPr>
          <w:lang w:val="es_ES" w:bidi="es_ES"/>
        </w:rPr>
        <w:t xml:space="preserve"> </w:t>
      </w:r>
      <w:r>
        <w:rPr>
          <w:lang w:val="es_ES" w:bidi="es_ES"/>
        </w:rPr>
        <w:t>Ezequiel 47:1–12,</w:t>
      </w:r>
      <w:r>
        <w:rPr>
          <w:lang w:val="es_ES" w:bidi="es_ES"/>
        </w:rPr>
        <w:t xml:space="preserve"> </w:t>
      </w:r>
      <w:r>
        <w:rPr>
          <w:lang w:val="es_ES" w:bidi="es_ES"/>
        </w:rPr>
        <w:t>Oseas 2:14–15</w:t>
      </w:r>
      <w:r>
        <w:rPr>
          <w:lang w:val="es_ES" w:bidi="es_ES"/>
        </w:rPr>
        <w:t>).</w:t>
      </w:r>
    </w:p>
    <w:p>
      <w:pPr/>
      <w:r>
        <w:rPr>
          <w:lang w:val="es_ES" w:bidi="es_ES"/>
        </w:rPr>
      </w:r>
      <w:r>
        <w:rPr>
          <w:lang w:val="es_ES" w:bidi="es_ES"/>
        </w:rPr>
        <w:t>Juan el Bautista vestía ropa inusual hecha de pelo de camello con un cinturón de cuero (</w:t>
      </w:r>
      <w:r>
        <w:rPr>
          <w:lang w:val="es_ES" w:bidi="es_ES"/>
        </w:rPr>
        <w:t>Marcos 1:6</w:t>
      </w:r>
      <w:r>
        <w:rPr>
          <w:lang w:val="es_ES" w:bidi="es_ES"/>
        </w:rPr>
        <w:t>). Este atuendo podría haber recordado a la gente al profeta Elías (</w:t>
      </w:r>
      <w:r>
        <w:rPr>
          <w:lang w:val="es_ES" w:bidi="es_ES"/>
        </w:rPr>
        <w:t>2 Reyes 1:8</w:t>
      </w:r>
      <w:r>
        <w:rPr>
          <w:lang w:val="es_ES" w:bidi="es_ES"/>
        </w:rPr>
        <w:t>) o a los profetas en general (</w:t>
      </w:r>
      <w:r>
        <w:rPr>
          <w:lang w:val="es_ES" w:bidi="es_ES"/>
        </w:rPr>
        <w:t>Zacarías 13:4</w:t>
      </w:r>
      <w:r>
        <w:rPr>
          <w:lang w:val="es_ES" w:bidi="es_ES"/>
        </w:rPr>
        <w:t>). Su dieta incluía langostas y miel silvestre (</w:t>
      </w:r>
      <w:r>
        <w:rPr>
          <w:lang w:val="es_ES" w:bidi="es_ES"/>
        </w:rPr>
        <w:t>Marcos 1:6</w:t>
      </w:r>
      <w:r>
        <w:rPr>
          <w:lang w:val="es_ES" w:bidi="es_ES"/>
        </w:rPr>
        <w:t>). Estos eran alimentos permitidos para comer (“limpios”) según las leyes dietéticas de Levítico. Al igual que los de Qumrán, Juan consumía la comida que el desierto proporcionaba. Esto formaba parte del estilo de vida ascético o monástico practicado por Juan y sus seguidores (</w:t>
      </w:r>
      <w:r>
        <w:rPr>
          <w:lang w:val="es_ES" w:bidi="es_ES"/>
        </w:rPr>
        <w:t>Mateo 9:14,</w:t>
      </w:r>
      <w:r>
        <w:rPr>
          <w:lang w:val="es_ES" w:bidi="es_ES"/>
        </w:rPr>
        <w:t xml:space="preserve"> </w:t>
      </w:r>
      <w:r>
        <w:rPr>
          <w:lang w:val="es_ES" w:bidi="es_ES"/>
        </w:rPr>
        <w:t>11:18</w:t>
      </w:r>
      <w:r>
        <w:rPr>
          <w:lang w:val="es_ES" w:bidi="es_ES"/>
        </w:rPr>
        <w:t>).</w:t>
      </w:r>
    </w:p>
    <w:p>
      <w:pPr/>
      <w:r>
        <w:rPr>
          <w:lang w:val="es_ES" w:bidi="es_ES"/>
        </w:rPr>
      </w:r>
      <w:r>
        <w:rPr>
          <w:lang w:val="es_ES" w:bidi="es_ES"/>
        </w:rPr>
        <w:t>¿Quién creía Juan que era? La gente se preguntaba si él era el Mesías, Elías o el profeta esperado (</w:t>
      </w:r>
      <w:r>
        <w:rPr>
          <w:lang w:val="es_ES" w:bidi="es_ES"/>
        </w:rPr>
        <w:t>Juan 1:20–23</w:t>
      </w:r>
      <w:r>
        <w:rPr>
          <w:lang w:val="es_ES" w:bidi="es_ES"/>
        </w:rPr>
        <w:t>). Juan simplemente respondió que era, “Voz que clama en el desierto: ‘Barred camino a Jehová'” (</w:t>
      </w:r>
      <w:r>
        <w:rPr>
          <w:lang w:val="es_ES" w:bidi="es_ES"/>
        </w:rPr>
        <w:t>Isaías 40:3</w:t>
      </w:r>
      <w:r>
        <w:rPr>
          <w:lang w:val="es_ES" w:bidi="es_ES"/>
        </w:rPr>
        <w:t>). Esta pregunta surge al final del período del Antiguo Testamento. La gente asumía que las profecías de Dios habían cesado (</w:t>
      </w:r>
      <w:r>
        <w:rPr>
          <w:lang w:val="es_ES" w:bidi="es_ES"/>
        </w:rPr>
        <w:t>Zacarías 13:2–6</w:t>
      </w:r>
      <w:r>
        <w:rPr>
          <w:lang w:val="es_ES" w:bidi="es_ES"/>
        </w:rPr>
        <w:t xml:space="preserve">). Sin embargo, se esperaba que regresaran antes de la llegada del reino mesiánico (ver </w:t>
      </w:r>
      <w:r>
        <w:rPr>
          <w:lang w:val="es_ES" w:bidi="es_ES"/>
        </w:rPr>
        <w:t>Joel 2:28–29,</w:t>
      </w:r>
      <w:r>
        <w:rPr>
          <w:lang w:val="es_ES" w:bidi="es_ES"/>
        </w:rPr>
        <w:t xml:space="preserve"> </w:t>
      </w:r>
      <w:r>
        <w:rPr>
          <w:lang w:val="es_ES" w:bidi="es_ES"/>
        </w:rPr>
        <w:t>Malaquías 3:1–4</w:t>
      </w:r>
      <w:r>
        <w:rPr>
          <w:lang w:val="es_ES" w:bidi="es_ES"/>
        </w:rPr>
        <w:t>). Algunos creían que el profeta final sería como Moisés (</w:t>
      </w:r>
      <w:r>
        <w:rPr>
          <w:lang w:val="es_ES" w:bidi="es_ES"/>
        </w:rPr>
        <w:t>Deuteronomio 18:15</w:t>
      </w:r>
      <w:r>
        <w:rPr>
          <w:lang w:val="es_ES" w:bidi="es_ES"/>
        </w:rPr>
        <w:t xml:space="preserve">). Otros esperaban el regreso de un “Elías”, como se profetizó en </w:t>
      </w:r>
      <w:r>
        <w:rPr>
          <w:lang w:val="es_ES" w:bidi="es_ES"/>
        </w:rPr>
        <w:t>Malaquías 4:5–6</w:t>
      </w:r>
      <w:r>
        <w:rPr>
          <w:lang w:val="es_ES" w:bidi="es_ES"/>
        </w:rPr>
        <w:t>. Juan no reclamó para sí estos roles (</w:t>
      </w:r>
      <w:r>
        <w:rPr>
          <w:lang w:val="es_ES" w:bidi="es_ES"/>
        </w:rPr>
        <w:t>Juan 1:20–23</w:t>
      </w:r>
      <w:r>
        <w:rPr>
          <w:lang w:val="es_ES" w:bidi="es_ES"/>
        </w:rPr>
        <w:t>). Pero su apariencia, estilo de vida y mensaje hicieron que la gente pensara que él era este profeta del fin de los tiempos (</w:t>
      </w:r>
      <w:r>
        <w:rPr>
          <w:lang w:val="es_ES" w:bidi="es_ES"/>
        </w:rPr>
        <w:t>Mateo 14:5,</w:t>
      </w:r>
      <w:r>
        <w:rPr>
          <w:lang w:val="es_ES" w:bidi="es_ES"/>
        </w:rPr>
        <w:t xml:space="preserve"> </w:t>
      </w:r>
      <w:r>
        <w:rPr>
          <w:lang w:val="es_ES" w:bidi="es_ES"/>
        </w:rPr>
        <w:t>Marcos 11:32</w:t>
      </w:r>
      <w:r>
        <w:rPr>
          <w:lang w:val="es_ES" w:bidi="es_ES"/>
        </w:rPr>
        <w:t>). Jesús también consideró a Juan como este "Elías que había de venir", el profeta prometido (</w:t>
      </w:r>
      <w:r>
        <w:rPr>
          <w:lang w:val="es_ES" w:bidi="es_ES"/>
        </w:rPr>
        <w:t>Mateo 11:7–15</w:t>
      </w:r>
      <w:r>
        <w:rPr>
          <w:lang w:val="es_ES" w:bidi="es_ES"/>
        </w:rPr>
        <w:t>). Malaquías profetizó que él anunciaría la venida del Señor (</w:t>
      </w:r>
      <w:r>
        <w:rPr>
          <w:lang w:val="es_ES" w:bidi="es_ES"/>
        </w:rPr>
        <w:t>Malaquías 3:1–4</w:t>
      </w:r>
      <w:r>
        <w:rPr>
          <w:lang w:val="es_ES" w:bidi="es_ES"/>
        </w:rPr>
        <w:t xml:space="preserve">; </w:t>
      </w:r>
      <w:r>
        <w:rPr>
          <w:lang w:val="es_ES" w:bidi="es_ES"/>
        </w:rPr>
        <w:t>4:5–6</w:t>
      </w:r>
      <w:r>
        <w:rPr>
          <w:lang w:val="es_ES" w:bidi="es_ES"/>
        </w:rPr>
        <w:t>).</w:t>
      </w:r>
    </w:p>
    <w:p>
      <w:pPr>
        <w:pStyle w:val="Heading3"/>
      </w:pPr>
      <w:r>
        <w:rPr>
          <w:lang w:val="es_ES" w:bidi="es_ES"/>
        </w:rPr>
        <w:t>Mensaje de Juan</w:t>
      </w:r>
    </w:p>
    <w:p>
      <w:pPr/>
      <w:r>
        <w:rPr>
          <w:lang w:val="es_ES" w:bidi="es_ES"/>
        </w:rPr>
      </w:r>
      <w:r>
        <w:rPr>
          <w:lang w:val="es_ES" w:bidi="es_ES"/>
        </w:rPr>
        <w:t>El mensaje de Juan tenía tres partes:</w:t>
      </w:r>
    </w:p>
    <w:p>
      <w:pPr>
        <w:pStyle w:val="ListNumber"/>
        <w:numPr>
          <w:ilvl w:val="0"/>
          <w:numId w:val="48"/>
        </w:numPr>
        <w:spacing w:line="240" w:lineRule="auto"/>
        <w:ind w:left="720"/>
      </w:pPr>
      <w:r>
        <w:rPr>
          <w:lang w:val="es_ES" w:bidi="es_ES"/>
        </w:rPr>
      </w:r>
      <w:r>
        <w:rPr>
          <w:lang w:val="es_ES" w:bidi="es_ES"/>
        </w:rPr>
        <w:t>Una advertencia sobre un juicio próximo por "el que había de venir".</w:t>
      </w:r>
    </w:p>
    <w:p>
      <w:pPr>
        <w:pStyle w:val="ListNumber"/>
        <w:spacing w:line="240" w:lineRule="auto"/>
        <w:ind w:left="720"/>
      </w:pPr>
      <w:r>
        <w:rPr>
          <w:lang w:val="es_ES" w:bidi="es_ES"/>
        </w:rPr>
      </w:r>
      <w:r>
        <w:rPr>
          <w:lang w:val="es_ES" w:bidi="es_ES"/>
        </w:rPr>
        <w:t>Un llamado al arrepentimiento porque el reino de los cielos estaba cerca.</w:t>
      </w:r>
    </w:p>
    <w:p>
      <w:pPr>
        <w:pStyle w:val="ListNumber"/>
        <w:spacing w:line="240" w:lineRule="auto"/>
        <w:ind w:left="720"/>
      </w:pPr>
      <w:r>
        <w:rPr>
          <w:lang w:val="es_ES" w:bidi="es_ES"/>
        </w:rPr>
      </w:r>
      <w:r>
        <w:rPr>
          <w:lang w:val="es_ES" w:bidi="es_ES"/>
        </w:rPr>
        <w:t>Una exigencia de mostrar arrepentimiento viviendo de una manera que satisfaga a Dios.</w:t>
      </w:r>
    </w:p>
    <w:p>
      <w:pPr/>
      <w:r>
        <w:rPr>
          <w:lang w:val="es_ES" w:bidi="es_ES"/>
        </w:rPr>
      </w:r>
      <w:r>
        <w:rPr>
          <w:lang w:val="es_ES" w:bidi="es_ES"/>
        </w:rPr>
        <w:t>Muchos judíos esperaban que el juicio mesiánico les trajera bendiciones y destruyera a aquellos que los oprimían. Sin embargo, Juan advirtió que ser judío no era suficiente para evitar el juicio (</w:t>
      </w:r>
      <w:r>
        <w:rPr>
          <w:lang w:val="es_ES" w:bidi="es_ES"/>
        </w:rPr>
        <w:t>Lucas 3:8</w:t>
      </w:r>
      <w:r>
        <w:rPr>
          <w:lang w:val="es_ES" w:bidi="es_ES"/>
        </w:rPr>
        <w:t>). Solo el verdadero arrepentimiento podría prevenir la destrucción (</w:t>
      </w:r>
      <w:r>
        <w:rPr>
          <w:lang w:val="es_ES" w:bidi="es_ES"/>
        </w:rPr>
        <w:t>Mateo 3:2</w:t>
      </w:r>
      <w:r>
        <w:rPr>
          <w:lang w:val="es_ES" w:bidi="es_ES"/>
        </w:rPr>
        <w:t>). Juan esperaba que "el que había de venir" juzgara bautizando a la nación "en Espíritu Santo y fuego" (</w:t>
      </w:r>
      <w:r>
        <w:rPr>
          <w:lang w:val="es_ES" w:bidi="es_ES"/>
        </w:rPr>
        <w:t>Lucas 3:16</w:t>
      </w:r>
      <w:r>
        <w:rPr>
          <w:lang w:val="es_ES" w:bidi="es_ES"/>
        </w:rPr>
        <w:t>).</w:t>
      </w:r>
    </w:p>
    <w:p>
      <w:pPr/>
      <w:r>
        <w:rPr>
          <w:lang w:val="es_ES" w:bidi="es_ES"/>
        </w:rPr>
      </w:r>
      <w:r>
        <w:rPr>
          <w:lang w:val="es_ES" w:bidi="es_ES"/>
        </w:rPr>
        <w:t>En el Antiguo Testamento, el fuego simbolizaba tanto la destrucción como la purificación (</w:t>
      </w:r>
      <w:r>
        <w:rPr>
          <w:lang w:val="es_ES" w:bidi="es_ES"/>
        </w:rPr>
        <w:t>Malaquías 4:1</w:t>
      </w:r>
      <w:r>
        <w:rPr>
          <w:lang w:val="es_ES" w:bidi="es_ES"/>
        </w:rPr>
        <w:t xml:space="preserve">; </w:t>
      </w:r>
      <w:r>
        <w:rPr>
          <w:lang w:val="es_ES" w:bidi="es_ES"/>
        </w:rPr>
        <w:t>3:1–4</w:t>
      </w:r>
      <w:r>
        <w:rPr>
          <w:lang w:val="es_ES" w:bidi="es_ES"/>
        </w:rPr>
        <w:t>). El “derramamiento” del Espíritu significaba bendición (</w:t>
      </w:r>
      <w:r>
        <w:rPr>
          <w:lang w:val="es_ES" w:bidi="es_ES"/>
        </w:rPr>
        <w:t>Isaías 32:15,</w:t>
      </w:r>
      <w:r>
        <w:rPr>
          <w:lang w:val="es_ES" w:bidi="es_ES"/>
        </w:rPr>
        <w:t xml:space="preserve"> </w:t>
      </w:r>
      <w:r>
        <w:rPr>
          <w:lang w:val="es_ES" w:bidi="es_ES"/>
        </w:rPr>
        <w:t>Ezequiel 39:29,</w:t>
      </w:r>
      <w:r>
        <w:rPr>
          <w:lang w:val="es_ES" w:bidi="es_ES"/>
        </w:rPr>
        <w:t xml:space="preserve"> </w:t>
      </w:r>
      <w:r>
        <w:rPr>
          <w:lang w:val="es_ES" w:bidi="es_ES"/>
        </w:rPr>
        <w:t>Joel 2:28</w:t>
      </w:r>
      <w:r>
        <w:rPr>
          <w:lang w:val="es_ES" w:bidi="es_ES"/>
        </w:rPr>
        <w:t>) y purificación (</w:t>
      </w:r>
      <w:r>
        <w:rPr>
          <w:lang w:val="es_ES" w:bidi="es_ES"/>
        </w:rPr>
        <w:t>Isaías 4:2–4</w:t>
      </w:r>
      <w:r>
        <w:rPr>
          <w:lang w:val="es_ES" w:bidi="es_ES"/>
        </w:rPr>
        <w:t>). El juicio anticipado por Juan tenía dos resultados: Dios destruiría a aquellos que no se arrepintieran o bendeciría a aquellos que se arrepintieran y llevaran una vida justa (</w:t>
      </w:r>
      <w:r>
        <w:rPr>
          <w:lang w:val="es_ES" w:bidi="es_ES"/>
        </w:rPr>
        <w:t>Mateo 3:12</w:t>
      </w:r>
      <w:r>
        <w:rPr>
          <w:lang w:val="es_ES" w:bidi="es_ES"/>
        </w:rPr>
        <w:t>).</w:t>
      </w:r>
    </w:p>
    <w:p>
      <w:pPr/>
      <w:r>
        <w:rPr>
          <w:lang w:val="es_ES" w:bidi="es_ES"/>
        </w:rPr>
      </w:r>
      <w:r>
        <w:rPr>
          <w:lang w:val="es_ES" w:bidi="es_ES"/>
        </w:rPr>
        <w:t>Para prepararse para este próximo evento, Juan instó a sus oyentes a arrepentirse (</w:t>
      </w:r>
      <w:r>
        <w:rPr>
          <w:lang w:val="es_ES" w:bidi="es_ES"/>
        </w:rPr>
        <w:t>Mateo 3:2</w:t>
      </w:r>
      <w:r>
        <w:rPr>
          <w:lang w:val="es_ES" w:bidi="es_ES"/>
        </w:rPr>
        <w:t>). Esto significaba volver a obedecer a Dios para poder recibir el perdón de los pecados. Este cambio en la relación de la persona con Dios debe reflejarse en cómo vive cada día. Por ejemplo, los recaudadores de impuestos deben ser justos (</w:t>
      </w:r>
      <w:r>
        <w:rPr>
          <w:lang w:val="es_ES" w:bidi="es_ES"/>
        </w:rPr>
        <w:t>Lucas 3:12–13</w:t>
      </w:r>
      <w:r>
        <w:rPr>
          <w:lang w:val="es_ES" w:bidi="es_ES"/>
        </w:rPr>
        <w:t xml:space="preserve">). Los soldados deben actuar con integridad (versículo </w:t>
      </w:r>
      <w:r>
        <w:rPr>
          <w:lang w:val="es_ES" w:bidi="es_ES"/>
        </w:rPr>
        <w:t>14</w:t>
      </w:r>
      <w:r>
        <w:rPr>
          <w:lang w:val="es_ES" w:bidi="es_ES"/>
        </w:rPr>
        <w:t xml:space="preserve">). Todos deben mostrar compasión hacia las personas pobres (versículos </w:t>
      </w:r>
      <w:r>
        <w:rPr>
          <w:lang w:val="es_ES" w:bidi="es_ES"/>
        </w:rPr>
        <w:t>10–11</w:t>
      </w:r>
      <w:r>
        <w:rPr>
          <w:lang w:val="es_ES" w:bidi="es_ES"/>
        </w:rPr>
        <w:t>).</w:t>
      </w:r>
    </w:p>
    <w:p>
      <w:pPr>
        <w:pStyle w:val="Heading3"/>
      </w:pPr>
      <w:r>
        <w:rPr>
          <w:lang w:val="es_ES" w:bidi="es_ES"/>
        </w:rPr>
        <w:t>El Bautismo de Juan</w:t>
      </w:r>
    </w:p>
    <w:p>
      <w:pPr/>
      <w:r>
        <w:rPr>
          <w:lang w:val="es_ES" w:bidi="es_ES"/>
        </w:rPr>
      </w:r>
      <w:r>
        <w:rPr>
          <w:lang w:val="es_ES" w:bidi="es_ES"/>
        </w:rPr>
        <w:t>En varios pasajes, los Evangelios mencionan que Juan bautizaba a personas que se arrepentían de sus pecados. Esto ocurría en el río Jordán (</w:t>
      </w:r>
      <w:r>
        <w:rPr>
          <w:lang w:val="es_ES" w:bidi="es_ES"/>
        </w:rPr>
        <w:t>Marcos 1:5</w:t>
      </w:r>
      <w:r>
        <w:rPr>
          <w:lang w:val="es_ES" w:bidi="es_ES"/>
        </w:rPr>
        <w:t>), en Betania al otro lado del Jordán (</w:t>
      </w:r>
      <w:r>
        <w:rPr>
          <w:lang w:val="es_ES" w:bidi="es_ES"/>
        </w:rPr>
        <w:t>Juan 1:28</w:t>
      </w:r>
      <w:r>
        <w:rPr>
          <w:lang w:val="es_ES" w:bidi="es_ES"/>
        </w:rPr>
        <w:t>), y en Enón cerca de Salim (</w:t>
      </w:r>
      <w:r>
        <w:rPr>
          <w:lang w:val="es_ES" w:bidi="es_ES"/>
        </w:rPr>
        <w:t>Juan 3:23</w:t>
      </w:r>
      <w:r>
        <w:rPr>
          <w:lang w:val="es_ES" w:bidi="es_ES"/>
        </w:rPr>
        <w:t>). Esta práctica era una parte fundamental del mensaje de Juan sobre el arrepentimiento. Advertía sobre el juicio venidero y la llegada del Mesías. Cuando la gente acudía para ser bautizada, demostraba su deseo de obtener perdón y de renunciar a sus acciones pecaminosas pasadas. También anhelaban formar parte del futuro reino mesiánico.</w:t>
      </w:r>
    </w:p>
    <w:p>
      <w:pPr/>
      <w:r>
        <w:rPr>
          <w:lang w:val="es_ES" w:bidi="es_ES"/>
        </w:rPr>
      </w:r>
      <w:r>
        <w:rPr>
          <w:lang w:val="es_ES" w:bidi="es_ES"/>
        </w:rPr>
        <w:t>¿Cuál era el trasfondo de cómo Juan practicaba el bautismo? En el Antiguo Testamento, existían ceremonias de lavado para asegurar que el pueblo estuviera puro ante Dios (</w:t>
      </w:r>
      <w:r>
        <w:rPr>
          <w:lang w:val="es_ES" w:bidi="es_ES"/>
        </w:rPr>
        <w:t>Levítico 14–15,</w:t>
      </w:r>
      <w:r>
        <w:rPr>
          <w:lang w:val="es_ES" w:bidi="es_ES"/>
        </w:rPr>
        <w:t xml:space="preserve"> </w:t>
      </w:r>
      <w:r>
        <w:rPr>
          <w:lang w:val="es_ES" w:bidi="es_ES"/>
        </w:rPr>
        <w:t>Números 19</w:t>
      </w:r>
      <w:r>
        <w:rPr>
          <w:lang w:val="es_ES" w:bidi="es_ES"/>
        </w:rPr>
        <w:t>). Repetían estos lavados con frecuencia y se enfocaban más en la ceremonia exacta que en la limpieza moral. Sin embargo, los profetas llamaban a la pureza moral vinculada al lavado con agua (</w:t>
      </w:r>
      <w:r>
        <w:rPr>
          <w:lang w:val="es_ES" w:bidi="es_ES"/>
        </w:rPr>
        <w:t>Isaías 1:16–18,</w:t>
      </w:r>
      <w:r>
        <w:rPr>
          <w:lang w:val="es_ES" w:bidi="es_ES"/>
        </w:rPr>
        <w:t xml:space="preserve"> </w:t>
      </w:r>
      <w:r>
        <w:rPr>
          <w:lang w:val="es_ES" w:bidi="es_ES"/>
        </w:rPr>
        <w:t>Jeremías 4:14</w:t>
      </w:r>
      <w:r>
        <w:rPr>
          <w:lang w:val="es_ES" w:bidi="es_ES"/>
        </w:rPr>
        <w:t>), lo cual era aún más importante. Los profetas predijeron una limpieza espiritual por parte de Dios en los tiempos finales, antes del Día del Juicio (</w:t>
      </w:r>
      <w:r>
        <w:rPr>
          <w:lang w:val="es_ES" w:bidi="es_ES"/>
        </w:rPr>
        <w:t>Ezequiel 36:25,</w:t>
      </w:r>
      <w:r>
        <w:rPr>
          <w:lang w:val="es_ES" w:bidi="es_ES"/>
        </w:rPr>
        <w:t xml:space="preserve"> </w:t>
      </w:r>
      <w:r>
        <w:rPr>
          <w:lang w:val="es_ES" w:bidi="es_ES"/>
        </w:rPr>
        <w:t>Zacarías 13:1</w:t>
      </w:r>
      <w:r>
        <w:rPr>
          <w:lang w:val="es_ES" w:bidi="es_ES"/>
        </w:rPr>
        <w:t xml:space="preserve">; ver también </w:t>
      </w:r>
      <w:r>
        <w:rPr>
          <w:lang w:val="es_ES" w:bidi="es_ES"/>
        </w:rPr>
        <w:t>Isaías 44:3</w:t>
      </w:r>
      <w:r>
        <w:rPr>
          <w:lang w:val="es_ES" w:bidi="es_ES"/>
        </w:rPr>
        <w:t>). Juan podría haber creído que esta limpieza de los últimos tiempos estaba ocurriendo a través de su bautismo en agua.</w:t>
      </w:r>
    </w:p>
    <w:p>
      <w:pPr/>
      <w:r>
        <w:rPr>
          <w:lang w:val="es_ES" w:bidi="es_ES"/>
        </w:rPr>
      </w:r>
      <w:r>
        <w:rPr>
          <w:lang w:val="es_ES" w:bidi="es_ES"/>
        </w:rPr>
        <w:t xml:space="preserve">El bautismo de prosélitos podría haber influido en el bautismo de Juan. Esta era una ceremonia para convertir a los no judíos al judaísmo. Ambas ceremonias enfatizaban el rechazo del modo de vida anterior; ocurrían una sola vez e involucraban la inmersión en agua. Sin embargo, el bautismo de Juan era para judíos, no para conversos no judíos. Preparaba a las personas para la llegada de una nueva era. No es probable que el bautismo de prosélitos fuera la principal influencia en la práctica de Juan, a menos que considerara que todos los judíos necesitaban arrepentirse debido a la inminente era mesiánica (ver </w:t>
      </w:r>
      <w:r>
        <w:rPr>
          <w:lang w:val="es_ES" w:bidi="es_ES"/>
        </w:rPr>
        <w:t>Mateo 3:7–10</w:t>
      </w:r>
      <w:r>
        <w:rPr>
          <w:lang w:val="es_ES" w:bidi="es_ES"/>
        </w:rPr>
        <w:t>).</w:t>
      </w:r>
    </w:p>
    <w:p>
      <w:pPr/>
      <w:r>
        <w:rPr>
          <w:lang w:val="es_ES" w:bidi="es_ES"/>
        </w:rPr>
      </w:r>
      <w:r>
        <w:rPr>
          <w:lang w:val="es_ES" w:bidi="es_ES"/>
        </w:rPr>
        <w:t>El bautismo de Juan estaba relacionado con el perdón de los pecados. Entonces, ¿por qué Jesús, el Hijo sin pecado de Dios, lo solicitó? Juan le planteó esta pregunta a Jesús (</w:t>
      </w:r>
      <w:r>
        <w:rPr>
          <w:lang w:val="es_ES" w:bidi="es_ES"/>
        </w:rPr>
        <w:t>Mateo 3:14</w:t>
      </w:r>
      <w:r>
        <w:rPr>
          <w:lang w:val="es_ES" w:bidi="es_ES"/>
        </w:rPr>
        <w:t xml:space="preserve">). Jesús respondió: “Deja ahora; porque así nos conviene cumplir toda justicia" (versículo </w:t>
      </w:r>
      <w:r>
        <w:rPr>
          <w:lang w:val="es_ES" w:bidi="es_ES"/>
        </w:rPr>
        <w:t>15</w:t>
      </w:r>
      <w:r>
        <w:rPr>
          <w:lang w:val="es_ES" w:bidi="es_ES"/>
        </w:rPr>
        <w:t>).</w:t>
      </w:r>
    </w:p>
    <w:p>
      <w:pPr/>
      <w:r>
        <w:rPr>
          <w:lang w:val="es_ES" w:bidi="es_ES"/>
        </w:rPr>
      </w:r>
      <w:r>
        <w:rPr>
          <w:lang w:val="es_ES" w:bidi="es_ES"/>
        </w:rPr>
        <w:t>Esto era cierto de cinco formas:</w:t>
      </w:r>
    </w:p>
    <w:p>
      <w:pPr>
        <w:pStyle w:val="ListNumber"/>
        <w:numPr>
          <w:ilvl w:val="0"/>
          <w:numId w:val="49"/>
        </w:numPr>
        <w:spacing w:line="240" w:lineRule="auto"/>
        <w:ind w:left="720"/>
      </w:pPr>
      <w:r>
        <w:rPr>
          <w:lang w:val="es_ES" w:bidi="es_ES"/>
        </w:rPr>
      </w:r>
      <w:r>
        <w:rPr>
          <w:lang w:val="es_ES" w:bidi="es_ES"/>
        </w:rPr>
        <w:t>En primer lugar, el bautismo de Jesús demostró su obediencia a la voluntad de Dios.</w:t>
      </w:r>
    </w:p>
    <w:p>
      <w:pPr>
        <w:pStyle w:val="ListNumber"/>
        <w:spacing w:line="240" w:lineRule="auto"/>
        <w:ind w:left="720"/>
      </w:pPr>
      <w:r>
        <w:rPr>
          <w:lang w:val="es_ES" w:bidi="es_ES"/>
        </w:rPr>
      </w:r>
      <w:r>
        <w:rPr>
          <w:lang w:val="es_ES" w:bidi="es_ES"/>
        </w:rPr>
        <w:t>En segundo lugar, al aceptar el bautismo de Juan, Jesús respaldó su ministerio y mensaje. Jesús confirmó la llegada del reino del Mesías que estaba por venir y la necesidad de arrepentimiento.</w:t>
      </w:r>
    </w:p>
    <w:p>
      <w:pPr>
        <w:pStyle w:val="ListNumber"/>
        <w:spacing w:line="240" w:lineRule="auto"/>
        <w:ind w:left="720"/>
      </w:pPr>
      <w:r>
        <w:rPr>
          <w:lang w:val="es_ES" w:bidi="es_ES"/>
        </w:rPr>
      </w:r>
      <w:r>
        <w:rPr>
          <w:lang w:val="es_ES" w:bidi="es_ES"/>
        </w:rPr>
        <w:t>Tercero, a través del bautismo, Jesús criticó a las personas hipócritas por no arrepentirse. Se puso de lado de los recaudadores de impuestos y pecadores arrepentidos que esperaban el reino de Dios (</w:t>
      </w:r>
      <w:r>
        <w:rPr>
          <w:lang w:val="es_ES" w:bidi="es_ES"/>
        </w:rPr>
        <w:t>Lucas 7:29–30</w:t>
      </w:r>
      <w:r>
        <w:rPr>
          <w:lang w:val="es_ES" w:bidi="es_ES"/>
        </w:rPr>
        <w:t>).</w:t>
      </w:r>
    </w:p>
    <w:p>
      <w:pPr>
        <w:pStyle w:val="ListNumber"/>
        <w:spacing w:line="240" w:lineRule="auto"/>
        <w:ind w:left="720"/>
      </w:pPr>
      <w:r>
        <w:rPr>
          <w:lang w:val="es_ES" w:bidi="es_ES"/>
        </w:rPr>
      </w:r>
      <w:r>
        <w:rPr>
          <w:lang w:val="es_ES" w:bidi="es_ES"/>
        </w:rPr>
        <w:t>En cuarto lugar, Jesús no permitió que Juan lo bautizara para obtener perdón personal, sino para representar al pueblo de Dios. Su bautismo demostró la unidad con ellos en su necesidad de salvación. Más adelante, mostraría esta unidad al ser juzgado en su lugar en la cruz.</w:t>
      </w:r>
    </w:p>
    <w:p>
      <w:pPr/>
      <w:r>
        <w:rPr>
          <w:lang w:val="es_ES" w:bidi="es_ES"/>
        </w:rPr>
      </w:r>
      <w:r>
        <w:rPr>
          <w:lang w:val="es_ES" w:bidi="es_ES"/>
        </w:rPr>
        <w:t>La voz de los cielos (</w:t>
      </w:r>
      <w:r>
        <w:rPr>
          <w:lang w:val="es_ES" w:bidi="es_ES"/>
        </w:rPr>
        <w:t>Marcos 1:11</w:t>
      </w:r>
      <w:r>
        <w:rPr>
          <w:lang w:val="es_ES" w:bidi="es_ES"/>
        </w:rPr>
        <w:t>) y el descenso del Espíritu (</w:t>
      </w:r>
      <w:r>
        <w:rPr>
          <w:lang w:val="es_ES" w:bidi="es_ES"/>
        </w:rPr>
        <w:t>Lucas 3:21–22</w:t>
      </w:r>
      <w:r>
        <w:rPr>
          <w:lang w:val="es_ES" w:bidi="es_ES"/>
        </w:rPr>
        <w:t>) señalaron el comienzo del ministerio de Jesús mediante el bautismo de Juan.</w:t>
      </w:r>
    </w:p>
    <w:p>
      <w:pPr>
        <w:pStyle w:val="Heading3"/>
      </w:pPr>
      <w:r>
        <w:rPr>
          <w:b/>
          <w:lang w:val="es_ES" w:bidi="es_ES"/>
        </w:rPr>
        <w:t>¿Qué pensaba Juan sobre Jesús?</w:t>
      </w:r>
    </w:p>
    <w:p>
      <w:pPr/>
      <w:r>
        <w:rPr>
          <w:lang w:val="es_ES" w:bidi="es_ES"/>
        </w:rPr>
      </w:r>
      <w:r>
        <w:rPr>
          <w:lang w:val="es_ES" w:bidi="es_ES"/>
        </w:rPr>
        <w:t>A lo largo de su ministerio, Juan señaló a alguien mucho más grande que él. Dijo que ni siquiera era digno de ser el siervo de Jesús (</w:t>
      </w:r>
      <w:r>
        <w:rPr>
          <w:lang w:val="es_ES" w:bidi="es_ES"/>
        </w:rPr>
        <w:t>Marcos 1:7</w:t>
      </w:r>
      <w:r>
        <w:rPr>
          <w:lang w:val="es_ES" w:bidi="es_ES"/>
        </w:rPr>
        <w:t xml:space="preserve">). Juan creía que él era quien preparaba el camino para la obra de Dios a través del Mesías. </w:t>
      </w:r>
      <w:r>
        <w:rPr>
          <w:lang w:val="es_ES" w:bidi="es_ES"/>
        </w:rPr>
        <w:t>Isaías 40:3</w:t>
      </w:r>
      <w:r>
        <w:rPr>
          <w:lang w:val="es_ES" w:bidi="es_ES"/>
        </w:rPr>
        <w:t xml:space="preserve"> describe este papel (</w:t>
      </w:r>
      <w:r>
        <w:rPr>
          <w:lang w:val="es_ES" w:bidi="es_ES"/>
        </w:rPr>
        <w:t>Lucas 3:4–6</w:t>
      </w:r>
      <w:r>
        <w:rPr>
          <w:lang w:val="es_ES" w:bidi="es_ES"/>
        </w:rPr>
        <w:t>). Cuando la gente preguntó, Juan fue claro al negar que él era el Mesías. Se colocó por debajo de este “que viene tras de mí” (</w:t>
      </w:r>
      <w:r>
        <w:rPr>
          <w:lang w:val="es_ES" w:bidi="es_ES"/>
        </w:rPr>
        <w:t>Marcos 1:7–8,</w:t>
      </w:r>
      <w:r>
        <w:rPr>
          <w:lang w:val="es_ES" w:bidi="es_ES"/>
        </w:rPr>
        <w:t xml:space="preserve"> </w:t>
      </w:r>
      <w:r>
        <w:rPr>
          <w:lang w:val="es_ES" w:bidi="es_ES"/>
        </w:rPr>
        <w:t>Juan 1:26–28,</w:t>
      </w:r>
      <w:r>
        <w:rPr>
          <w:lang w:val="es_ES" w:bidi="es_ES"/>
        </w:rPr>
        <w:t xml:space="preserve"> </w:t>
      </w:r>
      <w:r>
        <w:rPr>
          <w:lang w:val="es_ES" w:bidi="es_ES"/>
        </w:rPr>
        <w:t>3:28–31</w:t>
      </w:r>
      <w:r>
        <w:rPr>
          <w:lang w:val="es_ES" w:bidi="es_ES"/>
        </w:rPr>
        <w:t>). La llegada de Jesús para el bautismo marcó la primera vez que Juan conectó sus expectativas con Jesús (</w:t>
      </w:r>
      <w:r>
        <w:rPr>
          <w:lang w:val="es_ES" w:bidi="es_ES"/>
        </w:rPr>
        <w:t>Juan 1:35–36</w:t>
      </w:r>
      <w:r>
        <w:rPr>
          <w:lang w:val="es_ES" w:bidi="es_ES"/>
        </w:rPr>
        <w:t>).</w:t>
      </w:r>
    </w:p>
    <w:p>
      <w:pPr/>
      <w:r>
        <w:rPr>
          <w:lang w:val="es_ES" w:bidi="es_ES"/>
        </w:rPr>
      </w:r>
      <w:r>
        <w:rPr>
          <w:lang w:val="es_ES" w:bidi="es_ES"/>
        </w:rPr>
        <w:t>Juan reconoció a Jesús como el Mesías antes del bautismo (</w:t>
      </w:r>
      <w:r>
        <w:rPr>
          <w:lang w:val="es_ES" w:bidi="es_ES"/>
        </w:rPr>
        <w:t>Mateo 3:14</w:t>
      </w:r>
      <w:r>
        <w:rPr>
          <w:lang w:val="es_ES" w:bidi="es_ES"/>
        </w:rPr>
        <w:t>). Dios confirmó que Jesús era su Mesías al enviar al Espíritu en forma de paloma y con una voz desde el cielo. Esta voz citó una frase de un salmo del Antiguo Testamento sobre el Mesías (</w:t>
      </w:r>
      <w:r>
        <w:rPr>
          <w:lang w:val="es_ES" w:bidi="es_ES"/>
        </w:rPr>
        <w:t>Marcos 1:11a</w:t>
      </w:r>
      <w:r>
        <w:rPr>
          <w:lang w:val="es_ES" w:bidi="es_ES"/>
        </w:rPr>
        <w:t xml:space="preserve">, de </w:t>
      </w:r>
      <w:r>
        <w:rPr>
          <w:lang w:val="es_ES" w:bidi="es_ES"/>
        </w:rPr>
        <w:t>Salmo 2:7</w:t>
      </w:r>
      <w:r>
        <w:rPr>
          <w:lang w:val="es_ES" w:bidi="es_ES"/>
        </w:rPr>
        <w:t>). También citó una frase de una canción del Siervo que sufre en Isaías (</w:t>
      </w:r>
      <w:r>
        <w:rPr>
          <w:lang w:val="es_ES" w:bidi="es_ES"/>
        </w:rPr>
        <w:t>Marcos 1:11b</w:t>
      </w:r>
      <w:r>
        <w:rPr>
          <w:lang w:val="es_ES" w:bidi="es_ES"/>
        </w:rPr>
        <w:t xml:space="preserve">, de </w:t>
      </w:r>
      <w:r>
        <w:rPr>
          <w:lang w:val="es_ES" w:bidi="es_ES"/>
        </w:rPr>
        <w:t>Isaías 42:1</w:t>
      </w:r>
      <w:r>
        <w:rPr>
          <w:lang w:val="es_ES" w:bidi="es_ES"/>
        </w:rPr>
        <w:t>). En el Evangelio de Juan, Juan el Bautista también reconoció a Jesús como el “Cordero de Dios” (</w:t>
      </w:r>
      <w:r>
        <w:rPr>
          <w:lang w:val="es_ES" w:bidi="es_ES"/>
        </w:rPr>
        <w:t>Juan 1:29</w:t>
      </w:r>
      <w:r>
        <w:rPr>
          <w:lang w:val="es_ES" w:bidi="es_ES"/>
        </w:rPr>
        <w:t xml:space="preserve">), profetizando el sacrificio de Jesús en la cruz. Juan también lo reconoció como el “Escogido” (versículo </w:t>
      </w:r>
      <w:r>
        <w:rPr>
          <w:lang w:val="es_ES" w:bidi="es_ES"/>
        </w:rPr>
        <w:t xml:space="preserve">34, </w:t>
      </w:r>
      <w:r>
        <w:rPr>
          <w:lang w:val="es_ES" w:bidi="es_ES"/>
        </w:rPr>
        <w:t>RVR1909), otra forma de referirse al Mesías (</w:t>
      </w:r>
      <w:r>
        <w:rPr>
          <w:lang w:val="es_ES" w:bidi="es_ES"/>
        </w:rPr>
        <w:t>Salmo 2:7</w:t>
      </w:r>
      <w:r>
        <w:rPr>
          <w:lang w:val="es_ES" w:bidi="es_ES"/>
        </w:rPr>
        <w:t xml:space="preserve">, ver </w:t>
      </w:r>
      <w:r>
        <w:rPr>
          <w:lang w:val="es_ES" w:bidi="es_ES"/>
        </w:rPr>
        <w:t>Marcos 1:11</w:t>
      </w:r>
      <w:r>
        <w:rPr>
          <w:lang w:val="es_ES" w:bidi="es_ES"/>
        </w:rPr>
        <w:t>).</w:t>
      </w:r>
    </w:p>
    <w:p>
      <w:pPr/>
      <w:r>
        <w:rPr>
          <w:lang w:val="es_ES" w:bidi="es_ES"/>
        </w:rPr>
      </w:r>
      <w:r>
        <w:rPr>
          <w:lang w:val="es_ES" w:bidi="es_ES"/>
        </w:rPr>
        <w:t>Juan tenía una fuerte creencia en Jesús, por lo que resulta desconcertante que lo cuestionara mientras estaba en prisión. “¿Eres tú el que había de venir, o debemos esperar a otro?” (</w:t>
      </w:r>
      <w:r>
        <w:rPr>
          <w:lang w:val="es_ES" w:bidi="es_ES"/>
        </w:rPr>
        <w:t>Mateo 11:3</w:t>
      </w:r>
      <w:r>
        <w:rPr>
          <w:lang w:val="es_ES" w:bidi="es_ES"/>
        </w:rPr>
        <w:t>). Algunos piensan que Juan hizo esta pregunta por el bien de sus seguidores. Algunos estudiosos modernos creen que podría ser porque estar en prisión lo hizo sentir perturbado.</w:t>
      </w:r>
    </w:p>
    <w:p>
      <w:pPr/>
      <w:r>
        <w:rPr>
          <w:lang w:val="es_ES" w:bidi="es_ES"/>
        </w:rPr>
      </w:r>
      <w:r>
        <w:rPr>
          <w:lang w:val="es_ES" w:bidi="es_ES"/>
        </w:rPr>
        <w:t>Es más probable que Juan tuviera cierta confusión sobre la misión del Mesías. Juan había anunciado a un más poderoso que él, que traería fuego y juicio a los malvados (</w:t>
      </w:r>
      <w:r>
        <w:rPr>
          <w:lang w:val="es_ES" w:bidi="es_ES"/>
        </w:rPr>
        <w:t>Lucas 3:16</w:t>
      </w:r>
      <w:r>
        <w:rPr>
          <w:lang w:val="es_ES" w:bidi="es_ES"/>
        </w:rPr>
        <w:t>). Podría haber tenido dificultades para comprender el enfoque de Jesús en perdonar y aceptar a los pecadores (</w:t>
      </w:r>
      <w:r>
        <w:rPr>
          <w:lang w:val="es_ES" w:bidi="es_ES"/>
        </w:rPr>
        <w:t>Mateo 9:9–13</w:t>
      </w:r>
      <w:r>
        <w:rPr>
          <w:lang w:val="es_ES" w:bidi="es_ES"/>
        </w:rPr>
        <w:t>) y sanar a los enfermos (</w:t>
      </w:r>
      <w:r>
        <w:rPr>
          <w:lang w:val="es_ES" w:bidi="es_ES"/>
        </w:rPr>
        <w:t>Mateo 8–9</w:t>
      </w:r>
      <w:r>
        <w:rPr>
          <w:lang w:val="es_ES" w:bidi="es_ES"/>
        </w:rPr>
        <w:t xml:space="preserve">). Los seguidores de Juan le preguntaron a Jesús si él era el Mesías. Jesús respondió citando </w:t>
      </w:r>
      <w:r>
        <w:rPr>
          <w:lang w:val="es_ES" w:bidi="es_ES"/>
        </w:rPr>
        <w:t>Isaías 35:5–6</w:t>
      </w:r>
      <w:r>
        <w:rPr>
          <w:lang w:val="es_ES" w:bidi="es_ES"/>
        </w:rPr>
        <w:t xml:space="preserve"> (ver también </w:t>
      </w:r>
      <w:r>
        <w:rPr>
          <w:lang w:val="es_ES" w:bidi="es_ES"/>
        </w:rPr>
        <w:t>Isaías 61:1</w:t>
      </w:r>
      <w:r>
        <w:rPr>
          <w:lang w:val="es_ES" w:bidi="es_ES"/>
        </w:rPr>
        <w:t>). Este pasaje describe el papel del Mesías en sanar y traer salvación a los pobres. Esto podría haber sido diferente de lo que Juan y muchos otros esperaban.</w:t>
      </w:r>
    </w:p>
    <w:p>
      <w:pPr>
        <w:pStyle w:val="Heading3"/>
      </w:pPr>
      <w:r>
        <w:rPr>
          <w:lang w:val="es_ES" w:bidi="es_ES"/>
        </w:rPr>
        <w:t>¿Qué pensaba Jesús sobre de Juan?</w:t>
      </w:r>
    </w:p>
    <w:p>
      <w:pPr/>
      <w:r>
        <w:rPr>
          <w:lang w:val="es_ES" w:bidi="es_ES"/>
        </w:rPr>
      </w:r>
      <w:r>
        <w:rPr>
          <w:lang w:val="es_ES" w:bidi="es_ES"/>
        </w:rPr>
        <w:t>Jesús tenía un gran respeto por Juan el Bautista. Y demostró esto al permitir que Juan lo bautizara. En varias ocasiones, Jesús expresó su respeto por Juan. Lo llamó el hombre más grande que jamás haya vivido (</w:t>
      </w:r>
      <w:r>
        <w:rPr>
          <w:lang w:val="es_ES" w:bidi="es_ES"/>
        </w:rPr>
        <w:t>Lucas 7:28</w:t>
      </w:r>
      <w:r>
        <w:rPr>
          <w:lang w:val="es_ES" w:bidi="es_ES"/>
        </w:rPr>
        <w:t>). Esto, por supuesto, no lo incluía a sí mismo. Jesús también describió el ministerio de Juan como “una antorcha que ardía y alumbraba” (</w:t>
      </w:r>
      <w:r>
        <w:rPr>
          <w:lang w:val="es_ES" w:bidi="es_ES"/>
        </w:rPr>
        <w:t>Juan 5:33–35</w:t>
      </w:r>
      <w:r>
        <w:rPr>
          <w:lang w:val="es_ES" w:bidi="es_ES"/>
        </w:rPr>
        <w:t>). Afirmó que Dios había ordenado el bautismo de Juan (</w:t>
      </w:r>
      <w:r>
        <w:rPr>
          <w:lang w:val="es_ES" w:bidi="es_ES"/>
        </w:rPr>
        <w:t>Lucas 20:1–8</w:t>
      </w:r>
      <w:r>
        <w:rPr>
          <w:lang w:val="es_ES" w:bidi="es_ES"/>
        </w:rPr>
        <w:t>).</w:t>
      </w:r>
    </w:p>
    <w:p>
      <w:pPr/>
      <w:r>
        <w:rPr>
          <w:lang w:val="es_ES" w:bidi="es_ES"/>
        </w:rPr>
      </w:r>
      <w:r>
        <w:rPr>
          <w:lang w:val="es_ES" w:bidi="es_ES"/>
        </w:rPr>
        <w:t>Juan era único porque vivió en una época de cambio. Fue el último del período del Antiguo Testamento, el tiempo de la ley y los profetas (</w:t>
      </w:r>
      <w:r>
        <w:rPr>
          <w:lang w:val="es_ES" w:bidi="es_ES"/>
        </w:rPr>
        <w:t>Lucas 16:16</w:t>
      </w:r>
      <w:r>
        <w:rPr>
          <w:lang w:val="es_ES" w:bidi="es_ES"/>
        </w:rPr>
        <w:t>), antes de la era mesiánica o el reino de Dios. Fue el último y más grande profeta, similar a Elías, quien preparó al pueblo para el juicio de Dios (</w:t>
      </w:r>
      <w:r>
        <w:rPr>
          <w:lang w:val="es_ES" w:bidi="es_ES"/>
        </w:rPr>
        <w:t>Mateo 11:13–15,</w:t>
      </w:r>
      <w:r>
        <w:rPr>
          <w:lang w:val="es_ES" w:bidi="es_ES"/>
        </w:rPr>
        <w:t xml:space="preserve"> </w:t>
      </w:r>
      <w:r>
        <w:rPr>
          <w:lang w:val="es_ES" w:bidi="es_ES"/>
        </w:rPr>
        <w:t>Lucas 1:17</w:t>
      </w:r>
      <w:r>
        <w:rPr>
          <w:lang w:val="es_ES" w:bidi="es_ES"/>
        </w:rPr>
        <w:t>). Juan formó parte del tiempo de la ley y los profetas, pero no era tan grande como el "más pequeño" en el reino de los cielos (</w:t>
      </w:r>
      <w:r>
        <w:rPr>
          <w:lang w:val="es_ES" w:bidi="es_ES"/>
        </w:rPr>
        <w:t>Mateo 11:11</w:t>
      </w:r>
      <w:r>
        <w:rPr>
          <w:lang w:val="es_ES" w:bidi="es_ES"/>
        </w:rPr>
        <w:t>), es decir, aquellos que viven en el tiempo cuando el reino de Dios ha venido a través de Jesús</w:t>
      </w:r>
      <w:r>
        <w:rPr>
          <w:b/>
          <w:lang w:val="es_ES" w:bidi="es_ES"/>
        </w:rPr>
        <w:t>.</w:t>
      </w:r>
    </w:p>
    <w:p>
      <w:pPr>
        <w:pStyle w:val="Heading3"/>
      </w:pPr>
      <w:r>
        <w:rPr>
          <w:lang w:val="es_ES" w:bidi="es_ES"/>
        </w:rPr>
        <w:t>Arresto, Encarcelamiento y Martirio de Juan</w:t>
      </w:r>
    </w:p>
    <w:p>
      <w:pPr/>
      <w:r>
        <w:rPr>
          <w:lang w:val="es_ES" w:bidi="es_ES"/>
        </w:rPr>
      </w:r>
      <w:r>
        <w:rPr>
          <w:lang w:val="es_ES" w:bidi="es_ES"/>
        </w:rPr>
        <w:t>Herodes Antipas arrestó y decapitó a Juan. Por lo tanto, debemos considerar la emoción mesiánica que Juan generó con su mensaje (</w:t>
      </w:r>
      <w:r>
        <w:rPr>
          <w:lang w:val="es_ES" w:bidi="es_ES"/>
        </w:rPr>
        <w:t>Lucas 3:15–18</w:t>
      </w:r>
      <w:r>
        <w:rPr>
          <w:lang w:val="es_ES" w:bidi="es_ES"/>
        </w:rPr>
        <w:t>). Herodes y otros gobernantes eran cautelosos con cualquiera que pudiera entusiasmar a las multitudes con discursos sobre un nuevo líder mesiánico o salvador. Movimientos mesiánicos anteriores habían provocado violencia contra el dominio de Roma y Herodes.</w:t>
      </w:r>
    </w:p>
    <w:p>
      <w:pPr/>
      <w:r>
        <w:rPr>
          <w:lang w:val="es_ES" w:bidi="es_ES"/>
        </w:rPr>
      </w:r>
      <w:r>
        <w:rPr>
          <w:lang w:val="es_ES" w:bidi="es_ES"/>
        </w:rPr>
        <w:t>Herodes Antipas también enfrentó críticas por casarse con Herodías, la ex esposa de su hermano Felipe. Su primer matrimonio con la hija de Aretas II fue una alianza política con el reino nabateo de Perea. El matrimonio con Herodías rompió esta alianza y causó tensión entre las familias. Juan criticó el nuevo matrimonio de Herodes (</w:t>
      </w:r>
      <w:r>
        <w:rPr>
          <w:lang w:val="es_ES" w:bidi="es_ES"/>
        </w:rPr>
        <w:t>Mateo 14:3–12</w:t>
      </w:r>
      <w:r>
        <w:rPr>
          <w:lang w:val="es_ES" w:bidi="es_ES"/>
        </w:rPr>
        <w:t>). Herodes percibió esto como una amenaza a su autoridad. El historiador judío Josefo registra que Herodes arrestó a Juan porque temía la influencia de Juan sobre el pueblo. Encerró a Juan en la fortaleza de Maqueronte, cerca del mar Muerto. Herodes no mató a Juan de inmediato porque temía su rectitud (</w:t>
      </w:r>
      <w:r>
        <w:rPr>
          <w:lang w:val="es_ES" w:bidi="es_ES"/>
        </w:rPr>
        <w:t>Marcos 6:20</w:t>
      </w:r>
      <w:r>
        <w:rPr>
          <w:lang w:val="es_ES" w:bidi="es_ES"/>
        </w:rPr>
        <w:t>) y cómo reaccionaría la gente (</w:t>
      </w:r>
      <w:r>
        <w:rPr>
          <w:lang w:val="es_ES" w:bidi="es_ES"/>
        </w:rPr>
        <w:t>Mateo 14:5</w:t>
      </w:r>
      <w:r>
        <w:rPr>
          <w:lang w:val="es_ES" w:bidi="es_ES"/>
        </w:rPr>
        <w:t>). Los Evangelios añaden que Herodías estaba enojada con Juan (</w:t>
      </w:r>
      <w:r>
        <w:rPr>
          <w:lang w:val="es_ES" w:bidi="es_ES"/>
        </w:rPr>
        <w:t>Marcos 6:19</w:t>
      </w:r>
      <w:r>
        <w:rPr>
          <w:lang w:val="es_ES" w:bidi="es_ES"/>
        </w:rPr>
        <w:t>). Ella planeó que Juan fuera decapitado (</w:t>
      </w:r>
      <w:r>
        <w:rPr>
          <w:lang w:val="es_ES" w:bidi="es_ES"/>
        </w:rPr>
        <w:t>versículos 21–29</w:t>
      </w:r>
      <w:r>
        <w:rPr>
          <w:lang w:val="es_ES" w:bidi="es_ES"/>
        </w:rPr>
        <w:t>). Esto ocurrió alrededor del año 29 o 30 d. C.</w:t>
      </w:r>
    </w:p>
    <w:p>
      <w:pPr>
        <w:pStyle w:val="Heading3"/>
      </w:pPr>
      <w:r>
        <w:rPr>
          <w:lang w:val="es_ES" w:bidi="es_ES"/>
        </w:rPr>
        <w:t>Los Discípulos de Juan</w:t>
      </w:r>
    </w:p>
    <w:p>
      <w:pPr/>
      <w:r>
        <w:rPr>
          <w:lang w:val="es_ES" w:bidi="es_ES"/>
        </w:rPr>
      </w:r>
      <w:r>
        <w:rPr>
          <w:lang w:val="es_ES" w:bidi="es_ES"/>
        </w:rPr>
        <w:t>Un grupo de seguidores se reunió alrededor de Juan durante su vida (</w:t>
      </w:r>
      <w:r>
        <w:rPr>
          <w:lang w:val="es_ES" w:bidi="es_ES"/>
        </w:rPr>
        <w:t>Juan 1:35</w:t>
      </w:r>
      <w:r>
        <w:rPr>
          <w:lang w:val="es_ES" w:bidi="es_ES"/>
        </w:rPr>
        <w:t>). Sin embargo, él no tenía la intención de iniciar un movimiento duradero, ya que esto habría contradicho su mensaje sobre el venidero Día del Juicio. Los discípulos de Juan probablemente formaban un pequeño grupo a quienes él bautizó y que estaban esperando al Mesías. Algunos comenzaron a seguir a Jesús después de que Juan lo identificó como el que había de venir (</w:t>
      </w:r>
      <w:r>
        <w:rPr>
          <w:lang w:val="es_ES" w:bidi="es_ES"/>
        </w:rPr>
        <w:t>Juan 1:37</w:t>
      </w:r>
      <w:r>
        <w:rPr>
          <w:lang w:val="es_ES" w:bidi="es_ES"/>
        </w:rPr>
        <w:t>), mientras que otros permanecieron con Juan, manteniéndose en contacto con él mientras estaba en prisión para informarle sobre las actividades de Jesús (</w:t>
      </w:r>
      <w:r>
        <w:rPr>
          <w:lang w:val="es_ES" w:bidi="es_ES"/>
        </w:rPr>
        <w:t>Lucas 7:18–23</w:t>
      </w:r>
      <w:r>
        <w:rPr>
          <w:lang w:val="es_ES" w:bidi="es_ES"/>
        </w:rPr>
        <w:t>). Tras la muerte de Juan, fueron quienes organizaron su entierro (</w:t>
      </w:r>
      <w:r>
        <w:rPr>
          <w:lang w:val="es_ES" w:bidi="es_ES"/>
        </w:rPr>
        <w:t>Marcos 6:29</w:t>
      </w:r>
      <w:r>
        <w:rPr>
          <w:lang w:val="es_ES" w:bidi="es_ES"/>
        </w:rPr>
        <w:t>).</w:t>
      </w:r>
    </w:p>
    <w:p>
      <w:pPr/>
      <w:r>
        <w:rPr>
          <w:lang w:val="es_ES" w:bidi="es_ES"/>
        </w:rPr>
      </w:r>
      <w:r>
        <w:rPr>
          <w:lang w:val="es_ES" w:bidi="es_ES"/>
        </w:rPr>
        <w:t>Sabemos poco sobre las actividades del grupo de discípulos de Juan. Sin embargo, el ayuno era una práctica fundamental para ellos, al igual que para los fariseos (</w:t>
      </w:r>
      <w:r>
        <w:rPr>
          <w:lang w:val="es_ES" w:bidi="es_ES"/>
        </w:rPr>
        <w:t>Mateo 9:14</w:t>
      </w:r>
      <w:r>
        <w:rPr>
          <w:lang w:val="es_ES" w:bidi="es_ES"/>
        </w:rPr>
        <w:t>). Probablemente siguieron el ejemplo de Juan en el ayuno (</w:t>
      </w:r>
      <w:r>
        <w:rPr>
          <w:lang w:val="es_ES" w:bidi="es_ES"/>
        </w:rPr>
        <w:t>Lucas 7:33</w:t>
      </w:r>
      <w:r>
        <w:rPr>
          <w:lang w:val="es_ES" w:bidi="es_ES"/>
        </w:rPr>
        <w:t>). En el judaísmo tardío, la gente a menudo asociaba la oración con el ayuno. Los discípulos de Juan también eran conocidos por las oraciones que su maestro les enseñó (</w:t>
      </w:r>
      <w:r>
        <w:rPr>
          <w:lang w:val="es_ES" w:bidi="es_ES"/>
        </w:rPr>
        <w:t>11:1</w:t>
      </w:r>
      <w:r>
        <w:rPr>
          <w:lang w:val="es_ES" w:bidi="es_ES"/>
        </w:rPr>
        <w:t xml:space="preserve">). Al observar esto, los discípulos de Jesús le pidieron que les enseñara a orar. Jesús entonces les enseñó la “Oración del Señor” (versículos </w:t>
      </w:r>
      <w:r>
        <w:rPr>
          <w:lang w:val="es_ES" w:bidi="es_ES"/>
        </w:rPr>
        <w:t>2–4</w:t>
      </w:r>
      <w:r>
        <w:rPr>
          <w:lang w:val="es_ES" w:bidi="es_ES"/>
        </w:rPr>
        <w:t>).</w:t>
      </w:r>
    </w:p>
    <w:p>
      <w:pPr/>
      <w:r>
        <w:rPr>
          <w:lang w:val="es_ES" w:bidi="es_ES"/>
        </w:rPr>
      </w:r>
      <w:r>
        <w:rPr>
          <w:lang w:val="es_ES" w:bidi="es_ES"/>
        </w:rPr>
        <w:t xml:space="preserve">Después de la muerte de Juan, algunos de sus discípulos probablemente se unieron a los seguidores de Jesús (ver </w:t>
      </w:r>
      <w:r>
        <w:rPr>
          <w:lang w:val="es_ES" w:bidi="es_ES"/>
        </w:rPr>
        <w:t>Lucas 7:29–30</w:t>
      </w:r>
      <w:r>
        <w:rPr>
          <w:lang w:val="es_ES" w:bidi="es_ES"/>
        </w:rPr>
        <w:t>). Sin embargo, no todos lo hicieron. Aproximadamente 25 años después, el apóstol Pablo y otros cristianos encontraron discípulos de Juan en Efeso (</w:t>
      </w:r>
      <w:r>
        <w:rPr>
          <w:lang w:val="es_ES" w:bidi="es_ES"/>
        </w:rPr>
        <w:t>Hechos 18:24–29:7</w:t>
      </w:r>
      <w:r>
        <w:rPr>
          <w:lang w:val="es_ES" w:bidi="es_ES"/>
        </w:rPr>
        <w:t>). Al escuchar sobre Jesús, estos seguidores de Juan lo reconocieron como el Mesías. Pablo los bautizó en el nombre de Jesús, y recibieron el Espíritu (</w:t>
      </w:r>
      <w:r>
        <w:rPr>
          <w:lang w:val="es_ES" w:bidi="es_ES"/>
        </w:rPr>
        <w:t>19:4–7</w:t>
      </w:r>
      <w:r>
        <w:rPr>
          <w:lang w:val="es_ES" w:bidi="es_ES"/>
        </w:rPr>
        <w:t>). Documentos posteriores muestran que algunos grupos continuaron honrando a Juan, y algunos incluso lo consideraron el Mesías, siglos después del período del Nuevo Testamento.</w:t>
      </w:r>
      <w:r>
        <w:rPr>
          <w:lang w:val="es_ES" w:bidi="es_ES"/>
        </w:rPr>
      </w:r>
      <w:r>
        <w:rPr>
          <w:lang w:val="es_ES" w:bidi="es_ES"/>
        </w:rPr>
      </w:r>
    </w:p>
    <w:p>
      <w:pPr/>
      <w:r>
        <w:rPr>
          <w:lang w:val="es_ES" w:bidi="es_ES"/>
        </w:rPr>
      </w:r>
    </w:p>
    <w:p>
      <w:pPr>
        <w:pStyle w:val="Heading2"/>
      </w:pPr>
      <w:r>
        <w:rPr>
          <w:lang w:val="es_ES" w:bidi="es_ES"/>
        </w:rPr>
        <w:t>Juan el Bautista, La vida de</w:t>
      </w:r>
      <w:r>
        <w:rPr>
          <w:lang w:val="es_ES" w:bidi="es_ES"/>
        </w:rPr>
      </w:r>
    </w:p>
    <w:p>
      <w:pPr/>
      <w:r>
        <w:rPr>
          <w:lang w:val="es_ES" w:bidi="es_ES"/>
        </w:rPr>
      </w:r>
      <w:r>
        <w:rPr>
          <w:lang w:val="es_ES" w:bidi="es_ES"/>
        </w:rPr>
        <w:t>El autor de esta legendaria historia asegura ser Serapión, un obispo que vivió en el siglo IV d. C. Relata sobre la vida temprana de Juan el Bautista, especialmente la muerte de su madre, Elisabet.</w:t>
      </w:r>
    </w:p>
    <w:p>
      <w:pPr/>
      <w:r>
        <w:rPr>
          <w:lang w:val="es_ES" w:bidi="es_ES"/>
        </w:rPr>
      </w:r>
      <w:r>
        <w:rPr>
          <w:lang w:val="es_ES" w:bidi="es_ES"/>
        </w:rPr>
        <w:t>Según la historia, Elisabet murió el mismo día que Herodes el Grande. Esto ocurrió mientras el joven Jesús aún estaba en Egipto, después de que sus padres lo llevaron allí. Juan, que también era un niño pequeño, no sabía cómo enterrar a su madre. Las nubes trajeron a Jesús, María y Salomé, quienes lavaron el cuerpo. Micael y Gabriel cavaron la tumba y trajeron las almas de Zacarías y Simeón. Después de eso, Juan creció en el desierto donde los ángeles lo cuidaron. Tras haber ayudado a Juan, las nubes llevaron a Jesús y María a Nazaret, donde vivieron.</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Juan el Bautista</w:t>
      </w:r>
      <w:r>
        <w:rPr>
          <w:lang w:val="es_ES" w:bidi="es_ES"/>
        </w:rPr>
        <w:t>.</w:t>
      </w:r>
      <w:r>
        <w:rPr>
          <w:lang w:val="es_ES" w:bidi="es_ES"/>
        </w:rPr>
      </w:r>
      <w:r>
        <w:rPr>
          <w:lang w:val="es_ES" w:bidi="es_ES"/>
        </w:rPr>
      </w:r>
    </w:p>
    <w:p>
      <w:pPr/>
      <w:r>
        <w:rPr>
          <w:lang w:val="es_ES" w:bidi="es_ES"/>
        </w:rPr>
      </w:r>
    </w:p>
    <w:p>
      <w:pPr>
        <w:pStyle w:val="Heading2"/>
      </w:pPr>
      <w:r>
        <w:rPr>
          <w:lang w:val="es_ES" w:bidi="es_ES"/>
        </w:rPr>
        <w:t>Juan, Evangelio de</w:t>
      </w:r>
      <w:r>
        <w:rPr>
          <w:lang w:val="es_ES" w:bidi="es_ES"/>
        </w:rPr>
      </w:r>
    </w:p>
    <w:p>
      <w:pPr/>
      <w:r>
        <w:rPr>
          <w:lang w:val="es_ES" w:bidi="es_ES"/>
        </w:rPr>
      </w:r>
      <w:r>
        <w:rPr>
          <w:lang w:val="es_ES" w:bidi="es_ES"/>
        </w:rPr>
        <w:t>El cuarto evangelio.</w:t>
      </w:r>
    </w:p>
    <w:p>
      <w:pPr/>
      <w:r>
        <w:rPr>
          <w:lang w:val="es_ES" w:bidi="es_ES"/>
        </w:rPr>
      </w:r>
      <w:r>
        <w:rPr>
          <w:lang w:val="es_ES" w:bidi="es_ES"/>
        </w:rPr>
        <w:t>Previsualización</w:t>
      </w:r>
    </w:p>
    <w:p>
      <w:pPr/>
      <w:r>
        <w:rPr>
          <w:lang w:val="es_ES" w:bidi="es_ES"/>
        </w:rPr>
      </w:r>
      <w:r>
        <w:rPr>
          <w:lang w:val="es_ES" w:bidi="es_ES"/>
        </w:rPr>
        <w:t>• Autor.</w:t>
      </w:r>
    </w:p>
    <w:p>
      <w:pPr/>
      <w:r>
        <w:rPr>
          <w:lang w:val="es_ES" w:bidi="es_ES"/>
        </w:rPr>
      </w:r>
      <w:r>
        <w:rPr>
          <w:lang w:val="es_ES" w:bidi="es_ES"/>
        </w:rPr>
        <w:t>• Fecha, Origen y Destino.</w:t>
      </w:r>
    </w:p>
    <w:p>
      <w:pPr/>
      <w:r>
        <w:rPr>
          <w:lang w:val="es_ES" w:bidi="es_ES"/>
        </w:rPr>
      </w:r>
      <w:r>
        <w:rPr>
          <w:lang w:val="es_ES" w:bidi="es_ES"/>
        </w:rPr>
        <w:t>• Contexto.</w:t>
      </w:r>
    </w:p>
    <w:p>
      <w:pPr/>
      <w:r>
        <w:rPr>
          <w:lang w:val="es_ES" w:bidi="es_ES"/>
        </w:rPr>
      </w:r>
      <w:r>
        <w:rPr>
          <w:lang w:val="es_ES" w:bidi="es_ES"/>
        </w:rPr>
        <w:t>• Propósito y Enseñanza de la Teología.</w:t>
      </w:r>
    </w:p>
    <w:p>
      <w:pPr/>
      <w:r>
        <w:rPr>
          <w:lang w:val="es_ES" w:bidi="es_ES"/>
        </w:rPr>
      </w:r>
      <w:r>
        <w:rPr>
          <w:lang w:val="es_ES" w:bidi="es_ES"/>
        </w:rPr>
        <w:t>• Índice.</w:t>
      </w:r>
    </w:p>
    <w:p>
      <w:pPr>
        <w:pStyle w:val="Heading3"/>
      </w:pPr>
      <w:r>
        <w:rPr>
          <w:lang w:val="es_ES" w:bidi="es_ES"/>
        </w:rPr>
        <w:t>Autor</w:t>
      </w:r>
    </w:p>
    <w:p>
      <w:pPr/>
      <w:r>
        <w:rPr>
          <w:lang w:val="es_ES" w:bidi="es_ES"/>
        </w:rPr>
      </w:r>
      <w:r>
        <w:rPr>
          <w:lang w:val="es_ES" w:bidi="es_ES"/>
        </w:rPr>
        <w:t>Al final de este Evangelio se nos indica que fue escrito por “el discípulo a quien Jesús amaba” (</w:t>
      </w:r>
      <w:r>
        <w:rPr>
          <w:lang w:val="es_ES" w:bidi="es_ES"/>
        </w:rPr>
        <w:t>Jn 21:20, 24</w:t>
      </w:r>
      <w:r>
        <w:rPr>
          <w:lang w:val="es_ES" w:bidi="es_ES"/>
        </w:rPr>
        <w:t xml:space="preserve">), pero lamentablemente el libro no nos revela quién era este discípulo. La evidencia sugiere que la identificación más probable es con el apóstol Juan. Él ocupa el lugar que habríamos esperado que Juan ocupara, según lo que sabemos de los otros Evangelios. (Ver discusión arriba sobre </w:t>
      </w:r>
      <w:r>
        <w:rPr>
          <w:lang w:val="es_ES" w:bidi="es_ES"/>
        </w:rPr>
        <w:t>Juan, el Apóstol</w:t>
      </w:r>
      <w:r>
        <w:rPr>
          <w:lang w:val="es_ES" w:bidi="es_ES"/>
        </w:rPr>
        <w:t>.)</w:t>
      </w:r>
    </w:p>
    <w:p>
      <w:pPr/>
      <w:r>
        <w:rPr>
          <w:lang w:val="es_ES" w:bidi="es_ES"/>
        </w:rPr>
      </w:r>
      <w:r>
        <w:rPr>
          <w:lang w:val="es_ES" w:bidi="es_ES"/>
        </w:rPr>
        <w:t xml:space="preserve">El Evangelio parece haber sido escrito por alguien que conocía bien a los judíos y la Palestina de la época de Jesús. Estaba familiarizado con las expectativas mesiánicas judías (por ejemplo, </w:t>
      </w:r>
      <w:r>
        <w:rPr>
          <w:lang w:val="es_ES" w:bidi="es_ES"/>
        </w:rPr>
        <w:t>Jn 1:20–21</w:t>
      </w:r>
      <w:r>
        <w:rPr>
          <w:lang w:val="es_ES" w:bidi="es_ES"/>
        </w:rPr>
        <w:t xml:space="preserve">; </w:t>
      </w:r>
      <w:r>
        <w:rPr>
          <w:lang w:val="es_ES" w:bidi="es_ES"/>
        </w:rPr>
        <w:t>4:25</w:t>
      </w:r>
      <w:r>
        <w:rPr>
          <w:lang w:val="es_ES" w:bidi="es_ES"/>
        </w:rPr>
        <w:t xml:space="preserve">; </w:t>
      </w:r>
      <w:r>
        <w:rPr>
          <w:lang w:val="es_ES" w:bidi="es_ES"/>
        </w:rPr>
        <w:t>7:40–42</w:t>
      </w:r>
      <w:r>
        <w:rPr>
          <w:lang w:val="es_ES" w:bidi="es_ES"/>
        </w:rPr>
        <w:t xml:space="preserve">; </w:t>
      </w:r>
      <w:r>
        <w:rPr>
          <w:lang w:val="es_ES" w:bidi="es_ES"/>
        </w:rPr>
        <w:t>12:34</w:t>
      </w:r>
      <w:r>
        <w:rPr>
          <w:lang w:val="es_ES" w:bidi="es_ES"/>
        </w:rPr>
        <w:t>). Conocía la hostilidad entre Judíos y Samaritanos (</w:t>
      </w:r>
      <w:r>
        <w:rPr>
          <w:lang w:val="es_ES" w:bidi="es_ES"/>
        </w:rPr>
        <w:t>Jn 4:9</w:t>
      </w:r>
      <w:r>
        <w:rPr>
          <w:lang w:val="es_ES" w:bidi="es_ES"/>
        </w:rPr>
        <w:t>) y el desprecio que los fariseos sentían por "la gente de la tierra" (</w:t>
      </w:r>
      <w:r>
        <w:rPr>
          <w:lang w:val="es_ES" w:bidi="es_ES"/>
        </w:rPr>
        <w:t>Jn 7:49</w:t>
      </w:r>
      <w:r>
        <w:rPr>
          <w:lang w:val="es_ES" w:bidi="es_ES"/>
        </w:rPr>
        <w:t>). Sabía de la importancia que se le daba a las escuelas religiosas (</w:t>
      </w:r>
      <w:r>
        <w:rPr>
          <w:lang w:val="es_ES" w:bidi="es_ES"/>
        </w:rPr>
        <w:t>Jn 7:15</w:t>
      </w:r>
      <w:r>
        <w:rPr>
          <w:lang w:val="es_ES" w:bidi="es_ES"/>
        </w:rPr>
        <w:t>). Conocía la manera en que se observaba el sábado y estaba al tanto de la disposición de que la obligación de circuncidar al octavo día prevalecía sobre las regulaciones del sábado (</w:t>
      </w:r>
      <w:r>
        <w:rPr>
          <w:lang w:val="es_ES" w:bidi="es_ES"/>
        </w:rPr>
        <w:t>Jn 7:22–23</w:t>
      </w:r>
      <w:r>
        <w:rPr>
          <w:lang w:val="es_ES" w:bidi="es_ES"/>
        </w:rPr>
        <w:t>). A lo largo del Evangelio, se movía con certeza en la vasta gama de ideas y costumbres judías.</w:t>
      </w:r>
    </w:p>
    <w:p>
      <w:pPr/>
      <w:r>
        <w:rPr>
          <w:lang w:val="es_ES" w:bidi="es_ES"/>
        </w:rPr>
      </w:r>
      <w:r>
        <w:rPr>
          <w:lang w:val="es_ES" w:bidi="es_ES"/>
        </w:rPr>
        <w:t xml:space="preserve">Lo mismo ocurre con la topografía. El escritor mencionó muchos lugares, y todos los nombres de lugares parecen estar utilizados correctamente. Se refirió a Caná, un pueblo no mencionado en ninguna literatura anterior conocida por nosotros, lo que significa que la referencia casi con certeza provino de alguien que realmente conocía el lugar. Ubicó Betania con cierta precisión a unos 15 estadios de Jerusalén (aproximadamente 3.2 kilómetros, </w:t>
      </w:r>
      <w:r>
        <w:rPr>
          <w:lang w:val="es_ES" w:bidi="es_ES"/>
        </w:rPr>
        <w:t>Jn 11:18</w:t>
      </w:r>
      <w:r>
        <w:rPr>
          <w:lang w:val="es_ES" w:bidi="es_ES"/>
        </w:rPr>
        <w:t>). Hizo varias referencias a lugares en o cerca de Jerusalén, como Betesda (</w:t>
      </w:r>
      <w:r>
        <w:rPr>
          <w:lang w:val="es_ES" w:bidi="es_ES"/>
        </w:rPr>
        <w:t>Jn 5:2</w:t>
      </w:r>
      <w:r>
        <w:rPr>
          <w:lang w:val="es_ES" w:bidi="es_ES"/>
        </w:rPr>
        <w:t>), Siloé (</w:t>
      </w:r>
      <w:r>
        <w:rPr>
          <w:lang w:val="es_ES" w:bidi="es_ES"/>
        </w:rPr>
        <w:t>Jn 9:7</w:t>
      </w:r>
      <w:r>
        <w:rPr>
          <w:lang w:val="es_ES" w:bidi="es_ES"/>
        </w:rPr>
        <w:t>), y el Valle de Cedrón (</w:t>
      </w:r>
      <w:r>
        <w:rPr>
          <w:lang w:val="es_ES" w:bidi="es_ES"/>
        </w:rPr>
        <w:t>Jn18:1</w:t>
      </w:r>
      <w:r>
        <w:rPr>
          <w:lang w:val="es_ES" w:bidi="es_ES"/>
        </w:rPr>
        <w:t>). Por supuesto, esto no descarta a algún contemporáneo de Juan, pero hace difícil pensar en el autor como un individuo mucho más tardío escribiendo desde lejos de Palestina. La evidencia tal como la tenemos indica que el escritor era un judío en la Palestina de la época de Jesús.</w:t>
      </w:r>
    </w:p>
    <w:p>
      <w:pPr/>
      <w:r>
        <w:rPr>
          <w:lang w:val="es_ES" w:bidi="es_ES"/>
        </w:rPr>
      </w:r>
      <w:r>
        <w:rPr>
          <w:lang w:val="es_ES" w:bidi="es_ES"/>
        </w:rPr>
        <w:t>Para muchos lectores cuidadosos, el Evangelio parece llevar la marca de un testigo ocular. Por ejemplo, Jesús estaba enseñando "en el lugar de las limosnas" (</w:t>
      </w:r>
      <w:r>
        <w:rPr>
          <w:lang w:val="es_ES" w:bidi="es_ES"/>
        </w:rPr>
        <w:t>Jn 8:20</w:t>
      </w:r>
      <w:r>
        <w:rPr>
          <w:lang w:val="es_ES" w:bidi="es_ES"/>
        </w:rPr>
        <w:t>). No se hace nada con este detalle; el incidente podría haberse contado fácilmente sin él. Parece una reminiscencia de alguien que visualiza la escena en su mente mientras escribe. El hecho de que la casa se llenara de fragancia cuando la mujer rompió el frasco de perfume (</w:t>
      </w:r>
      <w:r>
        <w:rPr>
          <w:lang w:val="es_ES" w:bidi="es_ES"/>
        </w:rPr>
        <w:t>Jn 12:3</w:t>
      </w:r>
      <w:r>
        <w:rPr>
          <w:lang w:val="es_ES" w:bidi="es_ES"/>
        </w:rPr>
        <w:t>) no afecta materialmente el relato, pero es el tipo de detalle que alguien que estuvo presente recordaría. El autor señaló que los panes utilizados en la alimentación de la multitud eran de cebada (</w:t>
      </w:r>
      <w:r>
        <w:rPr>
          <w:lang w:val="es_ES" w:bidi="es_ES"/>
        </w:rPr>
        <w:t>Jn 6:9</w:t>
      </w:r>
      <w:r>
        <w:rPr>
          <w:lang w:val="es_ES" w:bidi="es_ES"/>
        </w:rPr>
        <w:t>) y que la túnica de Jesús era sin costura, tejida de una sola pieza de arriba a abajo (</w:t>
      </w:r>
      <w:r>
        <w:rPr>
          <w:lang w:val="es_ES" w:bidi="es_ES"/>
        </w:rPr>
        <w:t>Jn 19:23</w:t>
      </w:r>
      <w:r>
        <w:rPr>
          <w:lang w:val="es_ES" w:bidi="es_ES"/>
        </w:rPr>
        <w:t>). Nos dijo que las ramas con las que Jesús fue recibido eran de palmeras (</w:t>
      </w:r>
      <w:r>
        <w:rPr>
          <w:lang w:val="es_ES" w:bidi="es_ES"/>
        </w:rPr>
        <w:t>Jn 12:13</w:t>
      </w:r>
      <w:r>
        <w:rPr>
          <w:lang w:val="es_ES" w:bidi="es_ES"/>
        </w:rPr>
        <w:t>), y que era de noche cuando Judas salió (</w:t>
      </w:r>
      <w:r>
        <w:rPr>
          <w:lang w:val="es_ES" w:bidi="es_ES"/>
        </w:rPr>
        <w:t>Jn 13:30</w:t>
      </w:r>
      <w:r>
        <w:rPr>
          <w:lang w:val="es_ES" w:bidi="es_ES"/>
        </w:rPr>
        <w:t>). Estos detalles se encuentran a lo largo del Evangelio y parece injustificado tratarlos como meros intentos de crear verosimilitud. Parecen mucho más indicativos de que el autor estaba escribiendo sobre eventos en los que él mismo había participado.</w:t>
      </w:r>
    </w:p>
    <w:p>
      <w:pPr/>
      <w:r>
        <w:rPr>
          <w:lang w:val="es_ES" w:bidi="es_ES"/>
        </w:rPr>
      </w:r>
      <w:r>
        <w:rPr>
          <w:lang w:val="es_ES" w:bidi="es_ES"/>
        </w:rPr>
        <w:t>La iglesia primitiva aceptó sin cuestionar la autoría de Juan. Ireneo, Clemente de Alejandría y Tertuliano consideraban al apóstol como el autor. El primero en citar este Evangelio por su nombre fue Teófilo de Antioquía, alrededor del año 180 d.C.</w:t>
      </w:r>
    </w:p>
    <w:p>
      <w:pPr/>
      <w:r>
        <w:rPr>
          <w:lang w:val="es_ES" w:bidi="es_ES"/>
        </w:rPr>
      </w:r>
      <w:r>
        <w:rPr>
          <w:lang w:val="es_ES" w:bidi="es_ES"/>
        </w:rPr>
        <w:t>Aquellos que cuestionan la autoría de Juan destacan las diferencias entre este Evangelio y los Sinópticos. Argumentan que si Jesús fuera similar al Cristo descrito por Mateo, Marcos y Lucas, no podría ser como el Cristo del cuarto Evangelio. Este argumento es completamente subjetivo, ya que ignora el hecho de que cualquier Gran Hombre puede ser percibido de manera diferente por distintas personas. El juicio de la iglesia a lo largo de los siglos ha sido que Jesús era lo suficientemente grande como para inspirar ambos retratos. En otras palabras, no tenemos razones para creer que los primeros tres Evangelistas nos cuentan todo lo que hay que saber sobre Jesús. No hay contradicción. Juan simplemente destaca otros aspectos de la vida y enseñanzas de Jesús.</w:t>
      </w:r>
    </w:p>
    <w:p>
      <w:pPr/>
      <w:r>
        <w:rPr>
          <w:lang w:val="es_ES" w:bidi="es_ES"/>
        </w:rPr>
      </w:r>
      <w:r>
        <w:rPr>
          <w:lang w:val="es_ES" w:bidi="es_ES"/>
        </w:rPr>
        <w:t>Aunque no podemos probar más allá de toda duda que Juan el apóstol fue el autor, podemos decir que hay más razones para apoyar esta opinión que cualquier otra.</w:t>
      </w:r>
    </w:p>
    <w:p>
      <w:pPr>
        <w:pStyle w:val="Heading3"/>
      </w:pPr>
      <w:r>
        <w:rPr>
          <w:lang w:val="es_ES" w:bidi="es_ES"/>
        </w:rPr>
        <w:t>Fecha, Origen y Destino</w:t>
      </w:r>
    </w:p>
    <w:p>
      <w:pPr/>
      <w:r>
        <w:rPr>
          <w:lang w:val="es_ES" w:bidi="es_ES"/>
        </w:rPr>
      </w:r>
      <w:r>
        <w:rPr>
          <w:lang w:val="es_ES" w:bidi="es_ES"/>
        </w:rPr>
        <w:t>Ha sido común para conservadores y liberales por igual fechar este escrito en la última década del primer siglo o a principios del segundo. Algunos académicos liberales lo han situado bien entrado el segundo siglo, pero esto no es habitual, y es notable que haya habido un acuerdo tan considerable.</w:t>
      </w:r>
    </w:p>
    <w:p>
      <w:pPr/>
      <w:r>
        <w:rPr>
          <w:lang w:val="es_ES" w:bidi="es_ES"/>
        </w:rPr>
      </w:r>
      <w:r>
        <w:rPr>
          <w:lang w:val="es_ES" w:bidi="es_ES"/>
        </w:rPr>
        <w:t>Se afirma que este Evangelio depende de los Sinópticos, lo que implicaría que debe datarse en algún momento posterior a ellos. Sin embargo, este argumento ha sido ampliamente abandonado en tiempos recientes. Hay tanto en Juan que no tiene paralelo en los otros tres Evangelios y, a la inversa, tanto en los otros tres que Juan podría haber utilizado si los hubiera conocido, que resulta muy difícil sostener que este autor tenía alguno de los otros Evangelios ante él al escribir, o incluso que los había leído. Las semejanzas que existen parecen explicarse mejor por el uso común de la tradición oral.</w:t>
      </w:r>
    </w:p>
    <w:p>
      <w:pPr/>
      <w:r>
        <w:rPr>
          <w:lang w:val="es_ES" w:bidi="es_ES"/>
        </w:rPr>
      </w:r>
      <w:r>
        <w:rPr>
          <w:lang w:val="es_ES" w:bidi="es_ES"/>
        </w:rPr>
        <w:t>Se argumenta también que el Evangelio de Juan presenta una teología muy desarrollada y que debemos permitir tiempo para su evolución. Ciertamente, la teología de este Evangelio es profunda, pero esto no implica que debamos esperar hasta finales del primer siglo. La teología de la Carta a los Romanos también es profunda, y no hay razón para fechar ese escrito más allá de los años 50. En cuanto al desarrollo, no hay motivo para situar a Juan más tarde que Romanos. El desarrollo es un argumento poco fiable, ya que generalmente ocurre a ritmos desiguales, y no tenemos medios para saber qué tan rápido sucedió en el área donde vivía el autor.</w:t>
      </w:r>
    </w:p>
    <w:p>
      <w:pPr/>
      <w:r>
        <w:rPr>
          <w:lang w:val="es_ES" w:bidi="es_ES"/>
        </w:rPr>
      </w:r>
      <w:r>
        <w:rPr>
          <w:lang w:val="es_ES" w:bidi="es_ES"/>
        </w:rPr>
        <w:t xml:space="preserve">Otros argumentos para una fecha tardía no son concluyentes. Por ejemplo, se argumenta que el sistema eclesiástico presupuestado por el Evangelio es demasiado avanzado para la época del apóstol Juan, y que el sistema sacramental de los capítulos </w:t>
      </w:r>
      <w:r>
        <w:rPr>
          <w:lang w:val="es_ES" w:bidi="es_ES"/>
        </w:rPr>
        <w:t>3</w:t>
      </w:r>
      <w:r>
        <w:rPr>
          <w:lang w:val="es_ES" w:bidi="es_ES"/>
        </w:rPr>
        <w:t xml:space="preserve"> y </w:t>
      </w:r>
      <w:r>
        <w:rPr>
          <w:lang w:val="es_ES" w:bidi="es_ES"/>
        </w:rPr>
        <w:t>6</w:t>
      </w:r>
      <w:r>
        <w:rPr>
          <w:lang w:val="es_ES" w:bidi="es_ES"/>
        </w:rPr>
        <w:t xml:space="preserve"> debió haber tomado tiempo para desarrollarse. Sin embargo, Juan no menciona ningún sacramento. Es cierto que muchos estudiosos piensan que estos capítulos se refieren al bautismo y a la Cena del Señor, pero el hecho es que Juan no menciona ninguno.</w:t>
      </w:r>
    </w:p>
    <w:p>
      <w:pPr/>
      <w:r>
        <w:rPr>
          <w:lang w:val="es_ES" w:bidi="es_ES"/>
        </w:rPr>
      </w:r>
      <w:r>
        <w:rPr>
          <w:lang w:val="es_ES" w:bidi="es_ES"/>
        </w:rPr>
        <w:t xml:space="preserve">No es sorprendente que, dado que los argumentos tradicionales se han desmoronado, muchos en tiempos recientes argumenten que Juan debe haber sido escrito antes de la caída de Jerusalén en el año 70 d.C. Si fuera posterior, ¿por qué Juan no haría alguna referencia a ello? Parte de su lenguaje parece ser anterior. En </w:t>
      </w:r>
      <w:r>
        <w:rPr>
          <w:lang w:val="es_ES" w:bidi="es_ES"/>
        </w:rPr>
        <w:t>Juan 5:2</w:t>
      </w:r>
      <w:r>
        <w:rPr>
          <w:lang w:val="es_ES" w:bidi="es_ES"/>
        </w:rPr>
        <w:t xml:space="preserve"> dice que "hay" (no que "había") un estanque llamado Betesda. A menudo se refiere a los Doce como los discípulos de Jesús, o "sus" discípulos, o algo similar. En tiempos posteriores, los cristianos usualmente decían "los" discípulos, ya que no veían la necesidad de especificar de quiénes eran. Pero en los primeros días, cuando los cristianos estaban en contacto con los rabinos (cada uno de los cuales tenía sus discípulos), era importante mostrar que se referían a los discípulos de Jesús. También es relevante que Juan no haga referencia a ninguno de los evangelios sinópticos. La explicación más sencilla es que no los había visto. Aún no se habían difundido ampliamente.</w:t>
      </w:r>
    </w:p>
    <w:p>
      <w:pPr/>
      <w:r>
        <w:rPr>
          <w:lang w:val="es_ES" w:bidi="es_ES"/>
        </w:rPr>
      </w:r>
      <w:r>
        <w:rPr>
          <w:lang w:val="es_ES" w:bidi="es_ES"/>
        </w:rPr>
        <w:t>Nada de esto nos permite fechar este Evangelio con precisión. Sin embargo, la evidencia sugiere una fecha temprana (antes del año 70 d.C.).</w:t>
      </w:r>
    </w:p>
    <w:p>
      <w:pPr/>
      <w:r>
        <w:rPr>
          <w:lang w:val="es_ES" w:bidi="es_ES"/>
        </w:rPr>
      </w:r>
      <w:r>
        <w:rPr>
          <w:lang w:val="es_ES" w:bidi="es_ES"/>
        </w:rPr>
        <w:t xml:space="preserve">El autor fue Juan el apóstol, un Judío. Sin embargo, el escrito muestra evidencia de contacto con el pensamiento Griego, por ejemplo, en la referencia a Cristo como “el Verbo” en el capítulo </w:t>
      </w:r>
      <w:r>
        <w:rPr>
          <w:lang w:val="es_ES" w:bidi="es_ES"/>
        </w:rPr>
        <w:t>1</w:t>
      </w:r>
      <w:r>
        <w:rPr>
          <w:lang w:val="es_ES" w:bidi="es_ES"/>
        </w:rPr>
        <w:t xml:space="preserve"> y la traducción de palabras como “rabí” (</w:t>
      </w:r>
      <w:r>
        <w:rPr>
          <w:lang w:val="es_ES" w:bidi="es_ES"/>
        </w:rPr>
        <w:t>Jn 1:38</w:t>
      </w:r>
      <w:r>
        <w:rPr>
          <w:lang w:val="es_ES" w:bidi="es_ES"/>
        </w:rPr>
        <w:t>). Casi universalmente se sostiene que tales consideraciones nos obligan a ver la obra como originada en un centro de cultura Griega, y Éfeso ha sido tradicionalmente favorecido. Antes del final del segundo siglo, tenemos a Ireneo escribiendo que Juan publicó el Evangelio durante su residencia en Éfeso.</w:t>
      </w:r>
    </w:p>
    <w:p>
      <w:pPr/>
      <w:r>
        <w:rPr>
          <w:lang w:val="es_ES" w:bidi="es_ES"/>
        </w:rPr>
      </w:r>
      <w:r>
        <w:rPr>
          <w:lang w:val="es_ES" w:bidi="es_ES"/>
        </w:rPr>
        <w:t>Algunos eruditos destacan similitudes entre Juan y las Odas de Salomón, que se cree que provienen de Siria. Dado que también hay algunas semejanzas en el lenguaje de Ignacio, obispo de Antioquía a principios del segundo siglo, esto se considera una indicación de que Juan fue escrito en Siria, probablemente en Antioquía. Otros, por otro lado, piensan que Egipto fue el lugar, y apoyan esta idea señalando que el fragmento más antiguo de un manuscrito de este Evangelio se encontró allí. No hay evidencia concluyente, y nos quedamos con probabilidades. Hay mucho que decir a favor de aceptar la evidencia de Ireneo y considerar a Éfeso como el lugar de origen, pero apenas podemos afirmar más.</w:t>
      </w:r>
    </w:p>
    <w:p>
      <w:pPr/>
      <w:r>
        <w:rPr>
          <w:lang w:val="es_ES" w:bidi="es_ES"/>
        </w:rPr>
      </w:r>
      <w:r>
        <w:rPr>
          <w:lang w:val="es_ES" w:bidi="es_ES"/>
        </w:rPr>
        <w:t xml:space="preserve">No hay una indicación clara del destino previsto. Desde </w:t>
      </w:r>
      <w:r>
        <w:rPr>
          <w:lang w:val="es_ES" w:bidi="es_ES"/>
        </w:rPr>
        <w:t>Juan 20:31</w:t>
      </w:r>
      <w:r>
        <w:rPr>
          <w:lang w:val="es_ES" w:bidi="es_ES"/>
        </w:rPr>
        <w:t>, aprendemos que el libro fue escrito para que los lectores puedan creer que Jesús es el Mesías, el Hijo de Dios, y que al creer puedan tener vida. El Evangelio, entonces, tiene un objetivo evangelístico. Sin embargo, también es posible que "creer" signifique "seguir creyendo" o "continuar en la fe", en lugar de "comenzar a creer". Es decir, el libro puede haber sido destinado desde el principio a fortalecer a las personas en la fe. Probablemente no deberíamos diferenciar demasiado estrictamente entre estos objetivos. Ambos bien pueden estar presentes en la mente del autor.</w:t>
      </w:r>
    </w:p>
    <w:p>
      <w:pPr>
        <w:pStyle w:val="Heading3"/>
      </w:pPr>
      <w:r>
        <w:rPr>
          <w:lang w:val="es_ES" w:bidi="es_ES"/>
        </w:rPr>
        <w:t>Contexto</w:t>
      </w:r>
    </w:p>
    <w:p>
      <w:pPr/>
      <w:r>
        <w:rPr>
          <w:lang w:val="es_ES" w:bidi="es_ES"/>
        </w:rPr>
      </w:r>
      <w:r>
        <w:rPr>
          <w:lang w:val="es_ES" w:bidi="es_ES"/>
        </w:rPr>
        <w:t>Se han propuesto varios posibles antecedentes para el Evangelio. El interés Griego es evidente, y este escrito a veces ha sido llamado el Evangelio de los Helenistas. Se sugiere que deberíamos considerar los escritos Griegos, quizás las obras de los filósofos o Filón de Alejandría, para encontrar el contexto adecuado en el cual entender lo que Juan ha escrito. Este enfoque puede observarse en el trabajo de Rudolf Bultmann, quien pensó específicamente en el Gnosticismo. De hecho, para Bultmann, una de las fuentes de este Evangelio era una fuente de discurso que él creía provenía del Gnosticismo no cristiano. No muchos han estado dispuestos a seguir a Bultmann, pero varios comentaristas recientes han identificado alguna forma de Gnosticismo como el trasfondo de Juan.</w:t>
      </w:r>
    </w:p>
    <w:p>
      <w:pPr/>
      <w:r>
        <w:rPr>
          <w:lang w:val="es_ES" w:bidi="es_ES"/>
        </w:rPr>
      </w:r>
      <w:r>
        <w:rPr>
          <w:lang w:val="es_ES" w:bidi="es_ES"/>
        </w:rPr>
        <w:t xml:space="preserve">Aunque estos puntos de vista se presentan seriamente, existen algunas objeciones significativas. Una es que, a pesar de las afirmaciones seguras de algunos eruditos, nunca se ha demostrado que el Gnosticismo sea anterior al cristianismo. Tal como se nos presenta en la historia, es una herejía cristiana, y por supuesto, la fe cristiana debe existir antes de que sea posible una herejía cristiana. Otra objeción es que hay una diferencia fundamental entre los dos sistemas. El Gnosticismo se centra en el conocimiento (la misma palabra se deriva del término Griego </w:t>
      </w:r>
      <w:r>
        <w:rPr>
          <w:i/>
          <w:lang w:val="es_ES" w:bidi="es_ES"/>
        </w:rPr>
        <w:t>Gnosis,</w:t>
      </w:r>
      <w:r>
        <w:rPr>
          <w:lang w:val="es_ES" w:bidi="es_ES"/>
        </w:rPr>
        <w:t xml:space="preserve"> “conocimiento”). Su “redentor” es alguien que viene del cielo con conocimiento. Sin embargo, Juan no sostiene la idea de que el Hombre se salva por el conocimiento. El Redentor viene a quitar el pecado del mundo (</w:t>
      </w:r>
      <w:r>
        <w:rPr>
          <w:lang w:val="es_ES" w:bidi="es_ES"/>
        </w:rPr>
        <w:t>Jn 1:29</w:t>
      </w:r>
      <w:r>
        <w:rPr>
          <w:lang w:val="es_ES" w:bidi="es_ES"/>
        </w:rPr>
        <w:t>). El Gnosticismo dice a las personas que la vida es una lucha ascendente; el cristianismo habla de un Salvador que vino a levantarlas. No es fácil ver ninguna forma de gnosticismo como el trasfondo esencial del cristianismo.</w:t>
      </w:r>
    </w:p>
    <w:p>
      <w:pPr/>
      <w:r>
        <w:rPr>
          <w:lang w:val="es_ES" w:bidi="es_ES"/>
        </w:rPr>
      </w:r>
      <w:r>
        <w:rPr>
          <w:lang w:val="es_ES" w:bidi="es_ES"/>
        </w:rPr>
        <w:t>Mucho más significativo es el trasfondo semítico de Juan. Especialmente importante aquí es el Antiguo Testamento, aceptado como Escritura sagrada tanto por judíos como por cristianos. Está constantemente presente en las declaraciones de Juan y debe estudiarse cuidadosamente si se desea entenderlo. Es evidente que Juan conocía y apreciaba la Septuaginta, la traducción al Griego del Antiguo Testamento Hebreo. Una y otra vez, se puede demostrar que la Septuaginta influye en lo que dice Juan.</w:t>
      </w:r>
    </w:p>
    <w:p>
      <w:pPr/>
      <w:r>
        <w:rPr>
          <w:lang w:val="es_ES" w:bidi="es_ES"/>
        </w:rPr>
      </w:r>
      <w:r>
        <w:rPr>
          <w:lang w:val="es_ES" w:bidi="es_ES"/>
        </w:rPr>
        <w:t>En tiempos modernos, se han realizado descubrimientos importantes en Qumrán, cerca del Mar Muerto. Entre los rollos desenterrados en las cuevas de esta área, hay varios que tienen afinidades con Juan. De hecho, uno de los aspectos interesantes de los rollos es que presentan más paralelismos con Juan que con cualquier otra parte del Nuevo Testamento, lo cual es difícil de explicar si Juan fue escrito tardíamente y lejos de Palestina. Las similitudes con los escritos de Qumrán deben ser analizadas con cautela, ya que a menudo hay semejanzas lingüísticas donde el pensamiento es bastante diferente. Por ejemplo, ambos usan la expresión inusual “el Espíritu de verdad”. Sin embargo, mientras que Juan se refiere a una de las personas de la Trinidad, los rollos hablan de “un espíritu de verdad” y “un espíritu de error” que luchan en las almas de las personas. La conexión es real, pero Juan claramente no depende de los rollos para su pensamiento. La contribución de los Rollos del Mar Muerto es que proporcionan evidencia adicional de que este Evangelio es básicamente palestino y debe ser entendido en el contexto de la Palestina del primer siglo.</w:t>
      </w:r>
    </w:p>
    <w:p>
      <w:pPr/>
      <w:r>
        <w:rPr>
          <w:lang w:val="es_ES" w:bidi="es_ES"/>
        </w:rPr>
      </w:r>
      <w:r>
        <w:rPr>
          <w:lang w:val="es_ES" w:bidi="es_ES"/>
        </w:rPr>
        <w:t>Se han propuesto otros antecedentes, como la literatura hermética. Este es un conjunto de escritos atribuidos a Hermes Trismegisto ("Hermes el tres veces grande"), una designación del dios Egipcio Thot. De hecho, hay algunos puntos de contacto con Juan, pero son pocos en comparación con los de escritos originados en Palestina. Es difícil considerar tales sugerencias seriamente. Juan es esencialmente palestino.</w:t>
      </w:r>
    </w:p>
    <w:p>
      <w:pPr>
        <w:pStyle w:val="Heading3"/>
      </w:pPr>
      <w:r>
        <w:rPr>
          <w:lang w:val="es_ES" w:bidi="es_ES"/>
        </w:rPr>
        <w:t>Propósito y Enseñanza Teológica</w:t>
      </w:r>
    </w:p>
    <w:p>
      <w:pPr/>
      <w:r>
        <w:rPr>
          <w:lang w:val="es_ES" w:bidi="es_ES"/>
        </w:rPr>
      </w:r>
      <w:r>
        <w:rPr>
          <w:lang w:val="es_ES" w:bidi="es_ES"/>
        </w:rPr>
        <w:t>El escritor nos informó que Jesús realizó muchos "señales" (o milagros) que no fueron registrados, pero "estos están escritos para que creas que Jesús es el Mesías, el Hijo de Dios, y que al creer en él tengas vida" (</w:t>
      </w:r>
      <w:r>
        <w:rPr>
          <w:lang w:val="es_ES" w:bidi="es_ES"/>
        </w:rPr>
        <w:t>Jn 20:31</w:t>
      </w:r>
      <w:r>
        <w:rPr>
          <w:lang w:val="es_ES" w:bidi="es_ES"/>
        </w:rPr>
        <w:t>). Juan escribió para demostrar que Jesús es el Mesías. Sin embargo, no lo hizo simplemente con el propósito de proporcionar información interesante. Deseaba que sus lectores consideraran este conocimiento como un desafío a su fe; al creer, obtendrán vida. Juan buscaba guiar a hombres y mujeres hacia Cristo; tenía un objetivo evangelístico. Esto no agota todo lo que intentaba lograr, ya que sus palabras también tienen significado para los creyentes. Es fundamental que los creyentes tengan un conocimiento correcto de Jesús y que continúen creyendo.</w:t>
      </w:r>
    </w:p>
    <w:p>
      <w:pPr/>
      <w:r>
        <w:rPr>
          <w:lang w:val="es_ES" w:bidi="es_ES"/>
        </w:rPr>
      </w:r>
      <w:r>
        <w:rPr>
          <w:lang w:val="es_ES" w:bidi="es_ES"/>
        </w:rPr>
        <w:t>La enseñanza teológica principal de este Evangelio es que Dios ha enviado a su Mesías, Jesús, quien es el Hijo de Dios y viene a traer vida (</w:t>
      </w:r>
      <w:r>
        <w:rPr>
          <w:lang w:val="es_ES" w:bidi="es_ES"/>
        </w:rPr>
        <w:t>Jn 3:16</w:t>
      </w:r>
      <w:r>
        <w:rPr>
          <w:lang w:val="es_ES" w:bidi="es_ES"/>
        </w:rPr>
        <w:t xml:space="preserve">). Aunque Jesús le dijo a la mujer en el pozo que él era el Mesías, esto no se menciona con tanta frecuencia de manera explícita. La evasiva del término podría deberse a las connotaciones políticas que había adquirido entre los judíos en general, quienes buscaban un Mesías que luchara contra los Romanos, los derrotara y estableciera un poderoso imperio mundial con su capital en Jerusalén. Jesús no tenía esa intención, y era importante que evitara el tipo de lenguaje que pudiera dar esa impresión. Sin embargo, aunque se evita la terminología mesiánica convencional, Juan no dejó dudas de que Jesús era el elegido de Dios. Repetidamente lo describió cumpliendo funciones mesiánicas. Por ejemplo, en el extenso discurso del capítulo </w:t>
      </w:r>
      <w:r>
        <w:rPr>
          <w:lang w:val="es_ES" w:bidi="es_ES"/>
        </w:rPr>
        <w:t>6</w:t>
      </w:r>
      <w:r>
        <w:rPr>
          <w:lang w:val="es_ES" w:bidi="es_ES"/>
        </w:rPr>
        <w:t>, vemos a Jesús como el pan del cielo, cumpliendo la expectativa de que cuando viniera el Mesías, renovaría el maná; y al dar la vista al hombre ciego (</w:t>
      </w:r>
      <w:r>
        <w:rPr>
          <w:lang w:val="es_ES" w:bidi="es_ES"/>
        </w:rPr>
        <w:t>Jn 9</w:t>
      </w:r>
      <w:r>
        <w:rPr>
          <w:lang w:val="es_ES" w:bidi="es_ES"/>
        </w:rPr>
        <w:t xml:space="preserve">), se presenta otra función mesiánica (cf. </w:t>
      </w:r>
      <w:r>
        <w:rPr>
          <w:lang w:val="es_ES" w:bidi="es_ES"/>
        </w:rPr>
        <w:t>Is 35:5</w:t>
      </w:r>
      <w:r>
        <w:rPr>
          <w:lang w:val="es_ES" w:bidi="es_ES"/>
        </w:rPr>
        <w:t>).</w:t>
      </w:r>
    </w:p>
    <w:p>
      <w:pPr/>
      <w:r>
        <w:rPr>
          <w:lang w:val="es_ES" w:bidi="es_ES"/>
        </w:rPr>
      </w:r>
      <w:r>
        <w:rPr>
          <w:lang w:val="es_ES" w:bidi="es_ES"/>
        </w:rPr>
        <w:t>Con esta grandeza de Jesús, Juan también combinó la enseñanza sobre su humildad. Un hilo continuo, aunque discreto, de la enseñanza de Juan es que Jesús depende del Padre para todo. Sin el Padre, Jesús dijo que no podía hacer nada (</w:t>
      </w:r>
      <w:r>
        <w:rPr>
          <w:lang w:val="es_ES" w:bidi="es_ES"/>
        </w:rPr>
        <w:t>Jn 5:30</w:t>
      </w:r>
      <w:r>
        <w:rPr>
          <w:lang w:val="es_ES" w:bidi="es_ES"/>
        </w:rPr>
        <w:t>). Su verdadero alimento es cumplir la voluntad del Padre (</w:t>
      </w:r>
      <w:r>
        <w:rPr>
          <w:lang w:val="es_ES" w:bidi="es_ES"/>
        </w:rPr>
        <w:t>Jn 4:34</w:t>
      </w:r>
      <w:r>
        <w:rPr>
          <w:lang w:val="es_ES" w:bidi="es_ES"/>
        </w:rPr>
        <w:t>). Vive gracias al Padre (</w:t>
      </w:r>
      <w:r>
        <w:rPr>
          <w:lang w:val="es_ES" w:bidi="es_ES"/>
        </w:rPr>
        <w:t>Jn 6:57</w:t>
      </w:r>
      <w:r>
        <w:rPr>
          <w:lang w:val="es_ES" w:bidi="es_ES"/>
        </w:rPr>
        <w:t>). Es el Padre quien le da sus discípulos (</w:t>
      </w:r>
      <w:r>
        <w:rPr>
          <w:lang w:val="es_ES" w:bidi="es_ES"/>
        </w:rPr>
        <w:t>Jn 6:37,44</w:t>
      </w:r>
      <w:r>
        <w:rPr>
          <w:lang w:val="es_ES" w:bidi="es_ES"/>
        </w:rPr>
        <w:t xml:space="preserve">; </w:t>
      </w:r>
      <w:r>
        <w:rPr>
          <w:lang w:val="es_ES" w:bidi="es_ES"/>
        </w:rPr>
        <w:t>17:6</w:t>
      </w:r>
      <w:r>
        <w:rPr>
          <w:lang w:val="es_ES" w:bidi="es_ES"/>
        </w:rPr>
        <w:t>). Es el Padre quien da testimonio de él (</w:t>
      </w:r>
      <w:r>
        <w:rPr>
          <w:lang w:val="es_ES" w:bidi="es_ES"/>
        </w:rPr>
        <w:t>Jn 5:32,37</w:t>
      </w:r>
      <w:r>
        <w:rPr>
          <w:lang w:val="es_ES" w:bidi="es_ES"/>
        </w:rPr>
        <w:t>). Juan insiste en que Jesús no es independiente del Padre en ningún sentido. En la misión de Jesús, Juan ve la realización del propósito del Padre.</w:t>
      </w:r>
    </w:p>
    <w:p>
      <w:pPr>
        <w:pStyle w:val="Heading3"/>
      </w:pPr>
      <w:r>
        <w:rPr>
          <w:lang w:val="es_ES" w:bidi="es_ES"/>
        </w:rPr>
        <w:t>Índice</w:t>
      </w:r>
    </w:p>
    <w:p>
      <w:pPr>
        <w:pStyle w:val="Heading4"/>
      </w:pPr>
      <w:r>
        <w:rPr>
          <w:lang w:val="es_ES" w:bidi="es_ES"/>
        </w:rPr>
        <w:t xml:space="preserve">Prólogo y Capítulo </w:t>
      </w:r>
      <w:r>
        <w:rPr>
          <w:lang w:val="es_ES" w:bidi="es_ES"/>
        </w:rPr>
        <w:t>1</w:t>
      </w:r>
    </w:p>
    <w:p>
      <w:pPr/>
      <w:r>
        <w:rPr>
          <w:lang w:val="es_ES" w:bidi="es_ES"/>
        </w:rPr>
      </w:r>
      <w:r>
        <w:rPr>
          <w:lang w:val="es_ES" w:bidi="es_ES"/>
        </w:rPr>
        <w:t>Juan comienza con un prólogo (</w:t>
      </w:r>
      <w:r>
        <w:rPr>
          <w:lang w:val="es_ES" w:bidi="es_ES"/>
        </w:rPr>
        <w:t>Jn 1:1–18</w:t>
      </w:r>
      <w:r>
        <w:rPr>
          <w:lang w:val="es_ES" w:bidi="es_ES"/>
        </w:rPr>
        <w:t>) que es único en comparación con los otros Evangelios. En él, se refiere a Jesús como "el Verbo", un término que conecta tanto con el pensamiento Griego como con el Hebreo. Tal como lo utiliza Juan, transmite la idea de que Jesús es la expresión de la mente del Padre. Juan describe al "Verbo" como Dios (</w:t>
      </w:r>
      <w:r>
        <w:rPr>
          <w:lang w:val="es_ES" w:bidi="es_ES"/>
        </w:rPr>
        <w:t>Jn 1:1</w:t>
      </w:r>
      <w:r>
        <w:rPr>
          <w:lang w:val="es_ES" w:bidi="es_ES"/>
        </w:rPr>
        <w:t>), lo ve activo en la creación (</w:t>
      </w:r>
      <w:r>
        <w:rPr>
          <w:lang w:val="es_ES" w:bidi="es_ES"/>
        </w:rPr>
        <w:t>Jn 1:3–5</w:t>
      </w:r>
      <w:r>
        <w:rPr>
          <w:lang w:val="es_ES" w:bidi="es_ES"/>
        </w:rPr>
        <w:t>), continúa con el testimonio dado por Juan el Bautista (</w:t>
      </w:r>
      <w:r>
        <w:rPr>
          <w:lang w:val="es_ES" w:bidi="es_ES"/>
        </w:rPr>
        <w:t>Jn 1:6–8</w:t>
      </w:r>
      <w:r>
        <w:rPr>
          <w:lang w:val="es_ES" w:bidi="es_ES"/>
        </w:rPr>
        <w:t>), habla de la llegada del "Verbo" al mundo (</w:t>
      </w:r>
      <w:r>
        <w:rPr>
          <w:lang w:val="es_ES" w:bidi="es_ES"/>
        </w:rPr>
        <w:t>Jn 1:9–14</w:t>
      </w:r>
      <w:r>
        <w:rPr>
          <w:lang w:val="es_ES" w:bidi="es_ES"/>
        </w:rPr>
        <w:t>), y concluye con una sección sobre la grandeza del "Verbo" (</w:t>
      </w:r>
      <w:r>
        <w:rPr>
          <w:lang w:val="es_ES" w:bidi="es_ES"/>
        </w:rPr>
        <w:t>Jn 1:15–18</w:t>
      </w:r>
      <w:r>
        <w:rPr>
          <w:lang w:val="es_ES" w:bidi="es_ES"/>
        </w:rPr>
        <w:t>). En este prólogo, se introducen brevemente algunos de los grandes temas que se desarrollarán a lo largo del Evangelio. Es una majestuosa introducción a toda la obra.</w:t>
      </w:r>
    </w:p>
    <w:p>
      <w:pPr/>
      <w:r>
        <w:rPr>
          <w:lang w:val="es_ES" w:bidi="es_ES"/>
        </w:rPr>
      </w:r>
      <w:r>
        <w:rPr>
          <w:lang w:val="es_ES" w:bidi="es_ES"/>
        </w:rPr>
        <w:t>A continuación, se presentan los inicios del ministerio público de Jesús (</w:t>
      </w:r>
      <w:r>
        <w:rPr>
          <w:lang w:val="es_ES" w:bidi="es_ES"/>
        </w:rPr>
        <w:t>Jn 1:19–51</w:t>
      </w:r>
      <w:r>
        <w:rPr>
          <w:lang w:val="es_ES" w:bidi="es_ES"/>
        </w:rPr>
        <w:t>). La obra de Jesús fue precedida por la de Juan el Bautista, y el Evangelista nos relata primero el tipo de testimonio que el Bautista dio sobre Jesús. El testimonio es uno de sus conceptos importantes, y es todo lo que Juan el Bautista hace en este Evangelio. De este testimonio, pasamos a cómo los primeros discípulos llegaron a Jesús. Aprendemos cómo Andrés y Pedro llegaron a conocer al Señor. También leemos sobre Felipe y Natanael, de quienes aprendemos poco o nada en los otros Evangelios.</w:t>
      </w:r>
    </w:p>
    <w:p>
      <w:pPr>
        <w:pStyle w:val="Heading4"/>
      </w:pPr>
      <w:r>
        <w:rPr>
          <w:lang w:val="es_ES" w:bidi="es_ES"/>
        </w:rPr>
        <w:t>Las Señales y Discursos (</w:t>
      </w:r>
      <w:r>
        <w:rPr>
          <w:lang w:val="es_ES" w:bidi="es_ES"/>
        </w:rPr>
        <w:t>Jn 2:1–12:50</w:t>
      </w:r>
      <w:r>
        <w:rPr>
          <w:lang w:val="es_ES" w:bidi="es_ES"/>
        </w:rPr>
        <w:t>)</w:t>
      </w:r>
    </w:p>
    <w:p>
      <w:pPr/>
      <w:r>
        <w:rPr>
          <w:lang w:val="es_ES" w:bidi="es_ES"/>
        </w:rPr>
      </w:r>
      <w:r>
        <w:rPr>
          <w:lang w:val="es_ES" w:bidi="es_ES"/>
        </w:rPr>
        <w:t>El ministerio público de Jesús se describe de manera muy distintiva en este Evangelio. Juan presenta una extensa sección (</w:t>
      </w:r>
      <w:r>
        <w:rPr>
          <w:lang w:val="es_ES" w:bidi="es_ES"/>
        </w:rPr>
        <w:t>Jn 2–12</w:t>
      </w:r>
      <w:r>
        <w:rPr>
          <w:lang w:val="es_ES" w:bidi="es_ES"/>
        </w:rPr>
        <w:t xml:space="preserve">) en la que narra una serie de milagros realizados por Jesús, entrelazando en su relato una serie de discursos. A veces, estos discursos están dirigidos a grupos de personas, y otras veces son conversaciones con individuos. Algunos estudiosos llaman a esta sección del Evangelio el Libro de las Señales, destacando así el lugar prominente dado a siete milagros. Para Juan, no son simplemente maravillas. Son significativos; en el sentido literal del término, son </w:t>
      </w:r>
      <w:r>
        <w:rPr>
          <w:i/>
          <w:lang w:val="es_ES" w:bidi="es_ES"/>
        </w:rPr>
        <w:t>sign</w:t>
      </w:r>
      <w:r>
        <w:rPr>
          <w:lang w:val="es_ES" w:bidi="es_ES"/>
        </w:rPr>
        <w:t>ificativos.</w:t>
      </w:r>
    </w:p>
    <w:p>
      <w:pPr/>
      <w:r>
        <w:rPr>
          <w:lang w:val="es_ES" w:bidi="es_ES"/>
        </w:rPr>
      </w:r>
      <w:r>
        <w:rPr>
          <w:lang w:val="es_ES" w:bidi="es_ES"/>
        </w:rPr>
        <w:t>El primero de ellos es la conversión del agua en vino en una boda en Caná de Galilea (</w:t>
      </w:r>
      <w:r>
        <w:rPr>
          <w:lang w:val="es_ES" w:bidi="es_ES"/>
        </w:rPr>
        <w:t>Jn 2:1–11</w:t>
      </w:r>
      <w:r>
        <w:rPr>
          <w:lang w:val="es_ES" w:bidi="es_ES"/>
        </w:rPr>
        <w:t>). El agua en cuestión está relacionada con los ritos judíos de purificación (</w:t>
      </w:r>
      <w:r>
        <w:rPr>
          <w:lang w:val="es_ES" w:bidi="es_ES"/>
        </w:rPr>
        <w:t>Jn 2:6</w:t>
      </w:r>
      <w:r>
        <w:rPr>
          <w:lang w:val="es_ES" w:bidi="es_ES"/>
        </w:rPr>
        <w:t>), y la historia nos enseña que Jesús transforma la vida. Él cambia el agua de la ley en el vino del evangelio. Como resultado de estas “señales”, sus discípulos creyeron en él (</w:t>
      </w:r>
      <w:r>
        <w:rPr>
          <w:lang w:val="es_ES" w:bidi="es_ES"/>
        </w:rPr>
        <w:t>Jn 2:11</w:t>
      </w:r>
      <w:r>
        <w:rPr>
          <w:lang w:val="es_ES" w:bidi="es_ES"/>
        </w:rPr>
        <w:t>). Juan continuó relatando cómo Jesús subió a Jerusalén y expulsó a los comerciantes del templo. Estaban vendiendo animales para el sacrificio y cambiando dinero. Sin embargo, tales negocios se realizaban en el Patio de los Gentiles, el único lugar en el templo donde un gentil podía venir a meditar y orar.</w:t>
      </w:r>
    </w:p>
    <w:p>
      <w:pPr/>
      <w:r>
        <w:rPr>
          <w:lang w:val="es_ES" w:bidi="es_ES"/>
        </w:rPr>
      </w:r>
      <w:r>
        <w:rPr>
          <w:lang w:val="es_ES" w:bidi="es_ES"/>
        </w:rPr>
        <w:t>El primer discurso trata sobre el nuevo nacimiento (</w:t>
      </w:r>
      <w:r>
        <w:rPr>
          <w:lang w:val="es_ES" w:bidi="es_ES"/>
        </w:rPr>
        <w:t>Jn 3:1–21</w:t>
      </w:r>
      <w:r>
        <w:rPr>
          <w:lang w:val="es_ES" w:bidi="es_ES"/>
        </w:rPr>
        <w:t>). Jesús conversó con Nicodemo, un destacado fariseo, sobre la necesidad de una renovación radical para entrar en el reino. Jesús se refería a la actividad regeneradora de Dios, no a alguna reforma humana. Después de esto, Juan relata una disputa entre algunos de los discípulos de Juan y un Judío sobre el tema de la purificación. Esto prepara el camino para una sección que muestra la superioridad de Jesús sobre Juan el Bautista, según la propia confesión del Bautista (</w:t>
      </w:r>
      <w:r>
        <w:rPr>
          <w:lang w:val="es_ES" w:bidi="es_ES"/>
        </w:rPr>
        <w:t>Jn 3:22–36</w:t>
      </w:r>
      <w:r>
        <w:rPr>
          <w:lang w:val="es_ES" w:bidi="es_ES"/>
        </w:rPr>
        <w:t>).</w:t>
      </w:r>
    </w:p>
    <w:p>
      <w:pPr/>
      <w:r>
        <w:rPr>
          <w:lang w:val="es_ES" w:bidi="es_ES"/>
        </w:rPr>
      </w:r>
      <w:r>
        <w:rPr>
          <w:lang w:val="es_ES" w:bidi="es_ES"/>
        </w:rPr>
        <w:t>El segundo discurso es realmente una larga conversación que Jesús tuvo con la mujer de Samaria, a quien conoció junto a un pozo (</w:t>
      </w:r>
      <w:r>
        <w:rPr>
          <w:lang w:val="es_ES" w:bidi="es_ES"/>
        </w:rPr>
        <w:t>Jn 4:1–42</w:t>
      </w:r>
      <w:r>
        <w:rPr>
          <w:lang w:val="es_ES" w:bidi="es_ES"/>
        </w:rPr>
        <w:t>). Se centra en el “agua de vida”, un término que no se explica completamente en este capítulo, pero que más adelante descubrimos que se refiere al Espíritu que da vida (</w:t>
      </w:r>
      <w:r>
        <w:rPr>
          <w:lang w:val="es_ES" w:bidi="es_ES"/>
        </w:rPr>
        <w:t>Jn 7:38–39</w:t>
      </w:r>
      <w:r>
        <w:rPr>
          <w:lang w:val="es_ES" w:bidi="es_ES"/>
        </w:rPr>
        <w:t>). Esto lleva a la historia de la segunda señal, la curación del hijo del noble (</w:t>
      </w:r>
      <w:r>
        <w:rPr>
          <w:lang w:val="es_ES" w:bidi="es_ES"/>
        </w:rPr>
        <w:t>Jn 4:46–54</w:t>
      </w:r>
      <w:r>
        <w:rPr>
          <w:lang w:val="es_ES" w:bidi="es_ES"/>
        </w:rPr>
        <w:t>), notable por el hecho de que Jesús lo sanó a distancia.</w:t>
      </w:r>
    </w:p>
    <w:p>
      <w:pPr/>
      <w:r>
        <w:rPr>
          <w:lang w:val="es_ES" w:bidi="es_ES"/>
        </w:rPr>
      </w:r>
      <w:r>
        <w:rPr>
          <w:lang w:val="es_ES" w:bidi="es_ES"/>
        </w:rPr>
        <w:t>La tercera señal es la curación del hombre cojo junto a la piscina de Betesda (</w:t>
      </w:r>
      <w:r>
        <w:rPr>
          <w:lang w:val="es_ES" w:bidi="es_ES"/>
        </w:rPr>
        <w:t>Jn 5:1–18</w:t>
      </w:r>
      <w:r>
        <w:rPr>
          <w:lang w:val="es_ES" w:bidi="es_ES"/>
        </w:rPr>
        <w:t>). Este hombre había pasado muchos años esperando ser sanado con el movimiento del agua. Jesús le dijo que se levantara y caminara, y lo hizo. Como esto sucedió en un sábado, los fariseos objetaron. Esto lleva al tercer discurso de Jesús, sobre el Hijo divino (</w:t>
      </w:r>
      <w:r>
        <w:rPr>
          <w:lang w:val="es_ES" w:bidi="es_ES"/>
        </w:rPr>
        <w:t>Jn 5:19–47</w:t>
      </w:r>
      <w:r>
        <w:rPr>
          <w:lang w:val="es_ES" w:bidi="es_ES"/>
        </w:rPr>
        <w:t>). Aquí se enfatiza la cercanía de la relación de Jesús con el Padre y se destaca su papel en el juicio. También se hace hincapié en la variedad de testigos que encontraron a Jesús, lo que muestra cuán razonable es aceptarlo como el propio Hijo de Dios.</w:t>
      </w:r>
    </w:p>
    <w:p>
      <w:pPr/>
      <w:r>
        <w:rPr>
          <w:lang w:val="es_ES" w:bidi="es_ES"/>
        </w:rPr>
      </w:r>
      <w:r>
        <w:rPr>
          <w:lang w:val="es_ES" w:bidi="es_ES"/>
        </w:rPr>
        <w:t>La cuarta señal de Juan es el único milagro (aparte de la resurrección) que se encuentra en los cuatro Evangelios: la alimentación de los 5,000 (</w:t>
      </w:r>
      <w:r>
        <w:rPr>
          <w:lang w:val="es_ES" w:bidi="es_ES"/>
        </w:rPr>
        <w:t>Jn 6:1–15</w:t>
      </w:r>
      <w:r>
        <w:rPr>
          <w:lang w:val="es_ES" w:bidi="es_ES"/>
        </w:rPr>
        <w:t>). Le sigue el caminar de Jesús sobre el agua (</w:t>
      </w:r>
      <w:r>
        <w:rPr>
          <w:lang w:val="es_ES" w:bidi="es_ES"/>
        </w:rPr>
        <w:t>Jn 6:16–21</w:t>
      </w:r>
      <w:r>
        <w:rPr>
          <w:lang w:val="es_ES" w:bidi="es_ES"/>
        </w:rPr>
        <w:t>), que parece estar destinado a ser la quinta señal (aunque algunos estudiosos piensan que no; si tienen razón, solo hay seis señales). Luego viene el cuarto discurso, el gran sermón sobre el pan de vida (</w:t>
      </w:r>
      <w:r>
        <w:rPr>
          <w:lang w:val="es_ES" w:bidi="es_ES"/>
        </w:rPr>
        <w:t>Jn 6:22–59</w:t>
      </w:r>
      <w:r>
        <w:rPr>
          <w:lang w:val="es_ES" w:bidi="es_ES"/>
        </w:rPr>
        <w:t>). Jesús es este pan, que él da a todos los hombres y mujeres que creen en él. Hay referencias a comer su carne y beber su sangre (</w:t>
      </w:r>
      <w:r>
        <w:rPr>
          <w:lang w:val="es_ES" w:bidi="es_ES"/>
        </w:rPr>
        <w:t>Jn 6:50–58</w:t>
      </w:r>
      <w:r>
        <w:rPr>
          <w:lang w:val="es_ES" w:bidi="es_ES"/>
        </w:rPr>
        <w:t>), que apuntan a su muerte. Algunos han visto en ellas una referencia a la Comunión, pero es difícil entender por qué Jesús debería referirse de esta manera a un sacramento aún inexistente. Además, en el mismo discurso se atribuye mucho el mismo efecto a creer (</w:t>
      </w:r>
      <w:r>
        <w:rPr>
          <w:lang w:val="es_ES" w:bidi="es_ES"/>
        </w:rPr>
        <w:t>Jn 6:35,47</w:t>
      </w:r>
      <w:r>
        <w:rPr>
          <w:lang w:val="es_ES" w:bidi="es_ES"/>
        </w:rPr>
        <w:t>). Parece más adecuado entender que Jesús quiere decir que las personas deben creer en él como aquel que moriría por ellos para que tengan vida.</w:t>
      </w:r>
    </w:p>
    <w:p>
      <w:pPr/>
      <w:r>
        <w:rPr>
          <w:lang w:val="es_ES" w:bidi="es_ES"/>
        </w:rPr>
      </w:r>
      <w:r>
        <w:rPr>
          <w:lang w:val="es_ES" w:bidi="es_ES"/>
        </w:rPr>
        <w:t>Hay una sección que detalla la afirmación de lealtad de Pedro frente a algunos que se alejaron del Maestro (</w:t>
      </w:r>
      <w:r>
        <w:rPr>
          <w:lang w:val="es_ES" w:bidi="es_ES"/>
        </w:rPr>
        <w:t>Jn 6:67–71</w:t>
      </w:r>
      <w:r>
        <w:rPr>
          <w:lang w:val="es_ES" w:bidi="es_ES"/>
        </w:rPr>
        <w:t>). Luego llegamos al quinto discurso, sobre el Espíritu que da vida (</w:t>
      </w:r>
      <w:r>
        <w:rPr>
          <w:lang w:val="es_ES" w:bidi="es_ES"/>
        </w:rPr>
        <w:t>Jn 7:1–52</w:t>
      </w:r>
      <w:r>
        <w:rPr>
          <w:lang w:val="es_ES" w:bidi="es_ES"/>
        </w:rPr>
        <w:t>). Juan hace un punto explicativo importante cuando nos dice que en ese momento el Espíritu no había sido dado porque Jesús aún no había sido glorificado (</w:t>
      </w:r>
      <w:r>
        <w:rPr>
          <w:lang w:val="es_ES" w:bidi="es_ES"/>
        </w:rPr>
        <w:t>Jn 7:39</w:t>
      </w:r>
      <w:r>
        <w:rPr>
          <w:lang w:val="es_ES" w:bidi="es_ES"/>
        </w:rPr>
        <w:t>). La plenitud del Espíritu depende de la finalización de la obra de Cristo en su muerte y resurrección.</w:t>
      </w:r>
    </w:p>
    <w:p>
      <w:pPr/>
      <w:r>
        <w:rPr>
          <w:lang w:val="es_ES" w:bidi="es_ES"/>
        </w:rPr>
      </w:r>
      <w:r>
        <w:rPr>
          <w:lang w:val="es_ES" w:bidi="es_ES"/>
        </w:rPr>
        <w:t>El sexto discurso trata sobre la luz del mundo (</w:t>
      </w:r>
      <w:r>
        <w:rPr>
          <w:lang w:val="es_ES" w:bidi="es_ES"/>
        </w:rPr>
        <w:t>Jn 8:12–59</w:t>
      </w:r>
      <w:r>
        <w:rPr>
          <w:lang w:val="es_ES" w:bidi="es_ES"/>
        </w:rPr>
        <w:t>). Este aspecto de la persona y el ministerio de Jesús se resalta de manera dramática en la sexta señal, la curación del hombre nacido ciego (</w:t>
      </w:r>
      <w:r>
        <w:rPr>
          <w:lang w:val="es_ES" w:bidi="es_ES"/>
        </w:rPr>
        <w:t>Jn 9</w:t>
      </w:r>
      <w:r>
        <w:rPr>
          <w:lang w:val="es_ES" w:bidi="es_ES"/>
        </w:rPr>
        <w:t>). Es una narrativa animada, ya que el hombre curado realiza una defensa enérgica contra los fariseos que menospreciaron a Jesús.</w:t>
      </w:r>
    </w:p>
    <w:p>
      <w:pPr/>
      <w:r>
        <w:rPr>
          <w:lang w:val="es_ES" w:bidi="es_ES"/>
        </w:rPr>
      </w:r>
      <w:r>
        <w:rPr>
          <w:lang w:val="es_ES" w:bidi="es_ES"/>
        </w:rPr>
        <w:t>Una de las ilustraciones más hermosas de las relaciones de Jesús con su pueblo es aquella en la que se detiene en el séptimo discurso, donde se describe a sí mismo como el buen pastor (</w:t>
      </w:r>
      <w:r>
        <w:rPr>
          <w:lang w:val="es_ES" w:bidi="es_ES"/>
        </w:rPr>
        <w:t>Jn 10</w:t>
      </w:r>
      <w:r>
        <w:rPr>
          <w:lang w:val="es_ES" w:bidi="es_ES"/>
        </w:rPr>
        <w:t>). Existe la verdad evidente de que las ovejas dependen completamente de su pastor, pero Jesús dice algo más. Mientras que los pastores terrenales viven para satisfacer las necesidades de sus ovejas, Jesús dio su vida por ellas.</w:t>
      </w:r>
    </w:p>
    <w:p>
      <w:pPr/>
      <w:r>
        <w:rPr>
          <w:lang w:val="es_ES" w:bidi="es_ES"/>
        </w:rPr>
      </w:r>
      <w:r>
        <w:rPr>
          <w:lang w:val="es_ES" w:bidi="es_ES"/>
        </w:rPr>
        <w:t>La señal final es la resurrección de Lázaro (</w:t>
      </w:r>
      <w:r>
        <w:rPr>
          <w:lang w:val="es_ES" w:bidi="es_ES"/>
        </w:rPr>
        <w:t>Jn 11:1–44</w:t>
      </w:r>
      <w:r>
        <w:rPr>
          <w:lang w:val="es_ES" w:bidi="es_ES"/>
        </w:rPr>
        <w:t>), un hombre que había estado muerto durante cuatro días. La historia ilustra vívidamente el poder de Jesús sobre la muerte y su disposición para otorgar el don de la vida. Jesús se describe a sí mismo como "la resurrección y la vida" (</w:t>
      </w:r>
      <w:r>
        <w:rPr>
          <w:lang w:val="es_ES" w:bidi="es_ES"/>
        </w:rPr>
        <w:t>Jn 11:25</w:t>
      </w:r>
      <w:r>
        <w:rPr>
          <w:lang w:val="es_ES" w:bidi="es_ES"/>
        </w:rPr>
        <w:t>); la muerte no puede vencerlo. Él da vida a los muertos, tanto a los espiritualmente muertos como al físicamente muerto Lázaro. Juan continúa señalando la reacción a este milagro: algunos creyeron, pero otros se opusieron a Jesús (</w:t>
      </w:r>
      <w:r>
        <w:rPr>
          <w:lang w:val="es_ES" w:bidi="es_ES"/>
        </w:rPr>
        <w:t>Jn 11:45–57</w:t>
      </w:r>
      <w:r>
        <w:rPr>
          <w:lang w:val="es_ES" w:bidi="es_ES"/>
        </w:rPr>
        <w:t>). Incluye una declaración notable de Caifás, el sumo sacerdote, de que un hombre debería morir por el pueblo (</w:t>
      </w:r>
      <w:r>
        <w:rPr>
          <w:lang w:val="es_ES" w:bidi="es_ES"/>
        </w:rPr>
        <w:t>Jn 11:50–52</w:t>
      </w:r>
      <w:r>
        <w:rPr>
          <w:lang w:val="es_ES" w:bidi="es_ES"/>
        </w:rPr>
        <w:t>). Caifás hablaba como un político cínico (mejor uno muerto, aunque inocente, a que toda la nación se vea perturbada). Pero Juan vio en las palabras un significado más profundo: que la muerte de Jesús traería salvación a muchos.</w:t>
      </w:r>
    </w:p>
    <w:p>
      <w:pPr/>
      <w:r>
        <w:rPr>
          <w:lang w:val="es_ES" w:bidi="es_ES"/>
        </w:rPr>
      </w:r>
      <w:r>
        <w:rPr>
          <w:lang w:val="es_ES" w:bidi="es_ES"/>
        </w:rPr>
        <w:t>Juan concluye su relato del ministerio con la historia de la unción de Jesús por una mujer en Betania, la entrada triunfal en Jerusalén, la llegada de algunos griegos a Jesús y un resumen final de lo que había enseñado (</w:t>
      </w:r>
      <w:r>
        <w:rPr>
          <w:lang w:val="es_ES" w:bidi="es_ES"/>
        </w:rPr>
        <w:t>Jn 12</w:t>
      </w:r>
      <w:r>
        <w:rPr>
          <w:lang w:val="es_ES" w:bidi="es_ES"/>
        </w:rPr>
        <w:t>).</w:t>
      </w:r>
    </w:p>
    <w:p>
      <w:pPr>
        <w:pStyle w:val="Heading4"/>
      </w:pPr>
      <w:r>
        <w:rPr>
          <w:lang w:val="es_ES" w:bidi="es_ES"/>
        </w:rPr>
        <w:t>La Ùltima Cena</w:t>
      </w:r>
    </w:p>
    <w:p>
      <w:pPr/>
      <w:r>
        <w:rPr>
          <w:lang w:val="es_ES" w:bidi="es_ES"/>
        </w:rPr>
      </w:r>
      <w:r>
        <w:rPr>
          <w:lang w:val="es_ES" w:bidi="es_ES"/>
        </w:rPr>
        <w:t>El relato de lo que ocurrió en el aposento alto la noche antes de la Crucifixión es el más completo de todos los cuatro Evangelios. Curiosamente, Juan no menciona la institución de la Comunión, un hecho que nunca ha sido explicado satisfactoriamente. Sin embargo, nos relata cómo Jesús lavó los pies de los discípulos (</w:t>
      </w:r>
      <w:r>
        <w:rPr>
          <w:lang w:val="es_ES" w:bidi="es_ES"/>
        </w:rPr>
        <w:t>Jn 13:1–17</w:t>
      </w:r>
      <w:r>
        <w:rPr>
          <w:lang w:val="es_ES" w:bidi="es_ES"/>
        </w:rPr>
        <w:t>), una acción que ejemplifica de manera espléndida el espíritu de servicio humilde que pronto se mostraría en la cruz. Luego viene la profecía de la traición, un acto que desencadenó los eventos que llevarían a la cruz (</w:t>
      </w:r>
      <w:r>
        <w:rPr>
          <w:lang w:val="es_ES" w:bidi="es_ES"/>
        </w:rPr>
        <w:t>Jn 13:18–30</w:t>
      </w:r>
      <w:r>
        <w:rPr>
          <w:lang w:val="es_ES" w:bidi="es_ES"/>
        </w:rPr>
        <w:t>).</w:t>
      </w:r>
    </w:p>
    <w:p>
      <w:pPr/>
      <w:r>
        <w:rPr>
          <w:lang w:val="es_ES" w:bidi="es_ES"/>
        </w:rPr>
      </w:r>
      <w:r>
        <w:rPr>
          <w:lang w:val="es_ES" w:bidi="es_ES"/>
        </w:rPr>
        <w:t>En el extenso discurso que sigue, Jesús respondió a algunas preguntas de sus seguidores y continuó enseñándoles verdades importantes, como que él es el camino, la verdad y la vida (</w:t>
      </w:r>
      <w:r>
        <w:rPr>
          <w:lang w:val="es_ES" w:bidi="es_ES"/>
        </w:rPr>
        <w:t>Jn 14:6</w:t>
      </w:r>
      <w:r>
        <w:rPr>
          <w:lang w:val="es_ES" w:bidi="es_ES"/>
        </w:rPr>
        <w:t>). Desarrolla la idea de que él es la vid verdadera y que los discípulos están vitalmente unidos a él como las ramas a la vid. Es crucial que las ramas permanezcan en la vid si desean tener vida (</w:t>
      </w:r>
      <w:r>
        <w:rPr>
          <w:lang w:val="es_ES" w:bidi="es_ES"/>
        </w:rPr>
        <w:t>Jn 15:1–16</w:t>
      </w:r>
      <w:r>
        <w:rPr>
          <w:lang w:val="es_ES" w:bidi="es_ES"/>
        </w:rPr>
        <w:t>). Luego, ofrece algunas palabras sobre el sufrimiento que les serían útiles en tiempos de persecución (</w:t>
      </w:r>
      <w:r>
        <w:rPr>
          <w:lang w:val="es_ES" w:bidi="es_ES"/>
        </w:rPr>
        <w:t>Jn 15:17–25</w:t>
      </w:r>
      <w:r>
        <w:rPr>
          <w:lang w:val="es_ES" w:bidi="es_ES"/>
        </w:rPr>
        <w:t>). Jesús sigue hablando sobre el Espíritu (</w:t>
      </w:r>
      <w:r>
        <w:rPr>
          <w:lang w:val="es_ES" w:bidi="es_ES"/>
        </w:rPr>
        <w:t>Jn 15:26–16:15</w:t>
      </w:r>
      <w:r>
        <w:rPr>
          <w:lang w:val="es_ES" w:bidi="es_ES"/>
        </w:rPr>
        <w:t>). Este es un pasaje muy importante, ya que contiene mucho más sobre el Espíritu de lo que encontramos en otras partes en las palabras de Jesús. Jesús llama al Espíritu el “Paracleto”, un título que no es fácil de entender. Originalmente es un término legal, y al menos podemos decir que indica que el Espíritu trae amistad, ánimo y ayuda. Jesús continuó hablando de su inminente partida de los discípulos y los preparó para el tiempo difícil que se avecinaba (</w:t>
      </w:r>
      <w:r>
        <w:rPr>
          <w:lang w:val="es_ES" w:bidi="es_ES"/>
        </w:rPr>
        <w:t>Jn 16:16–33</w:t>
      </w:r>
      <w:r>
        <w:rPr>
          <w:lang w:val="es_ES" w:bidi="es_ES"/>
        </w:rPr>
        <w:t>). Esta parte del Evangelio concluye con la Gran oración sacerdotal de Jesús. Oró para que los discípulos fueran uno, mientras los encomendaba al cuidado del Padre celestial (</w:t>
      </w:r>
      <w:r>
        <w:rPr>
          <w:lang w:val="es_ES" w:bidi="es_ES"/>
        </w:rPr>
        <w:t>Jn 17</w:t>
      </w:r>
      <w:r>
        <w:rPr>
          <w:lang w:val="es_ES" w:bidi="es_ES"/>
        </w:rPr>
        <w:t>).</w:t>
      </w:r>
    </w:p>
    <w:p>
      <w:pPr>
        <w:pStyle w:val="Heading4"/>
      </w:pPr>
      <w:r>
        <w:rPr>
          <w:lang w:val="es_ES" w:bidi="es_ES"/>
        </w:rPr>
        <w:t>La Cruz y la Resurrección</w:t>
      </w:r>
    </w:p>
    <w:p>
      <w:pPr/>
      <w:r>
        <w:rPr>
          <w:lang w:val="es_ES" w:bidi="es_ES"/>
        </w:rPr>
      </w:r>
      <w:r>
        <w:rPr>
          <w:lang w:val="es_ES" w:bidi="es_ES"/>
        </w:rPr>
        <w:t>Cuando los soldados vinieron a arrestar a Jesús, él avanzó para encontrarse con ellos y cayeron al suelo (</w:t>
      </w:r>
      <w:r>
        <w:rPr>
          <w:lang w:val="es_ES" w:bidi="es_ES"/>
        </w:rPr>
        <w:t>Jn 18:1–11</w:t>
      </w:r>
      <w:r>
        <w:rPr>
          <w:lang w:val="es_ES" w:bidi="es_ES"/>
        </w:rPr>
        <w:t>). Él se entregó a ellos; no lo tomaron por la fuerza. Al inicio de su narrativa de la pasión, Juan destaca que Jesús es soberano. No estaba siendo derrotado por el curso de los eventos, sino que estaba cumpliendo soberanamente la voluntad del Padre. Juan es el único que nos cuenta que Jesús fue llevado ante Anás, suegro de Caifás, el sumo sacerdote en funciones (</w:t>
      </w:r>
      <w:r>
        <w:rPr>
          <w:lang w:val="es_ES" w:bidi="es_ES"/>
        </w:rPr>
        <w:t>Jn 18:12–14,19–24</w:t>
      </w:r>
      <w:r>
        <w:rPr>
          <w:lang w:val="es_ES" w:bidi="es_ES"/>
        </w:rPr>
        <w:t>). También relata las tres negaciones de Pedro a Jesús (</w:t>
      </w:r>
      <w:r>
        <w:rPr>
          <w:lang w:val="es_ES" w:bidi="es_ES"/>
        </w:rPr>
        <w:t>Jn 18:15–27</w:t>
      </w:r>
      <w:r>
        <w:rPr>
          <w:lang w:val="es_ES" w:bidi="es_ES"/>
        </w:rPr>
        <w:t>). No dedicó mucho tiempo al juicio judío, pero fue mucho más explícito que los otros Evangelistas en su relato del juicio Romano. Claramente, tenía algún conocimiento especial de lo que sucedió ante Pilato. Presenta una magnífica imagen de Jesús hablando con Pilato sobre la realeza—el Hijo de Dios discutiendo con el representante de César el significado de la soberanía (</w:t>
      </w:r>
      <w:r>
        <w:rPr>
          <w:lang w:val="es_ES" w:bidi="es_ES"/>
        </w:rPr>
        <w:t>Jn 18:33–40</w:t>
      </w:r>
      <w:r>
        <w:rPr>
          <w:lang w:val="es_ES" w:bidi="es_ES"/>
        </w:rPr>
        <w:t>).</w:t>
      </w:r>
    </w:p>
    <w:p>
      <w:pPr/>
      <w:r>
        <w:rPr>
          <w:lang w:val="es_ES" w:bidi="es_ES"/>
        </w:rPr>
      </w:r>
      <w:r>
        <w:rPr>
          <w:lang w:val="es_ES" w:bidi="es_ES"/>
        </w:rPr>
        <w:t>En su relato de la Crucifixión, Juan incluye varios detalles únicos, notablemente la manera en que Jesús encomendó a María al cuidado del discípulo amado (</w:t>
      </w:r>
      <w:r>
        <w:rPr>
          <w:lang w:val="es_ES" w:bidi="es_ES"/>
        </w:rPr>
        <w:t>Jm 19:26–27</w:t>
      </w:r>
      <w:r>
        <w:rPr>
          <w:lang w:val="es_ES" w:bidi="es_ES"/>
        </w:rPr>
        <w:t xml:space="preserve">), el hecho de que el grito que Jesús pronunció al morir fue "Está </w:t>
      </w:r>
      <w:r>
        <w:rPr>
          <w:lang w:val="es_ES" w:bidi="es_ES"/>
        </w:rPr>
        <w:t>consumado</w:t>
      </w:r>
      <w:r>
        <w:rPr>
          <w:lang w:val="es_ES" w:bidi="es_ES"/>
        </w:rPr>
        <w:t>" (</w:t>
      </w:r>
      <w:r>
        <w:rPr>
          <w:lang w:val="es_ES" w:bidi="es_ES"/>
        </w:rPr>
        <w:t>Jn 19:30</w:t>
      </w:r>
      <w:r>
        <w:rPr>
          <w:lang w:val="es_ES" w:bidi="es_ES"/>
        </w:rPr>
        <w:t>), y la perforación de su costado con la lanza de un soldado (</w:t>
      </w:r>
      <w:r>
        <w:rPr>
          <w:lang w:val="es_ES" w:bidi="es_ES"/>
        </w:rPr>
        <w:t>Jn 19:31–37</w:t>
      </w:r>
      <w:r>
        <w:rPr>
          <w:lang w:val="es_ES" w:bidi="es_ES"/>
        </w:rPr>
        <w:t>).</w:t>
      </w:r>
    </w:p>
    <w:p>
      <w:pPr/>
      <w:r>
        <w:rPr>
          <w:lang w:val="es_ES" w:bidi="es_ES"/>
        </w:rPr>
      </w:r>
      <w:r>
        <w:rPr>
          <w:lang w:val="es_ES" w:bidi="es_ES"/>
        </w:rPr>
        <w:t>Juan procede a narrar el entierro (</w:t>
      </w:r>
      <w:r>
        <w:rPr>
          <w:lang w:val="es_ES" w:bidi="es_ES"/>
        </w:rPr>
        <w:t>Jn 19:38–42</w:t>
      </w:r>
      <w:r>
        <w:rPr>
          <w:lang w:val="es_ES" w:bidi="es_ES"/>
        </w:rPr>
        <w:t>) y el sepulcro vacío (</w:t>
      </w:r>
      <w:r>
        <w:rPr>
          <w:lang w:val="es_ES" w:bidi="es_ES"/>
        </w:rPr>
        <w:t>Jn 20:1–10</w:t>
      </w:r>
      <w:r>
        <w:rPr>
          <w:lang w:val="es_ES" w:bidi="es_ES"/>
        </w:rPr>
        <w:t>). Habla de las apariciones del Señor resucitado a María Magdalena (</w:t>
      </w:r>
      <w:r>
        <w:rPr>
          <w:lang w:val="es_ES" w:bidi="es_ES"/>
        </w:rPr>
        <w:t>Jn 20:11–18</w:t>
      </w:r>
      <w:r>
        <w:rPr>
          <w:lang w:val="es_ES" w:bidi="es_ES"/>
        </w:rPr>
        <w:t>) y a los discípulos, tanto sin Tomás (</w:t>
      </w:r>
      <w:r>
        <w:rPr>
          <w:lang w:val="es_ES" w:bidi="es_ES"/>
        </w:rPr>
        <w:t>Jn 20:19–23</w:t>
      </w:r>
      <w:r>
        <w:rPr>
          <w:lang w:val="es_ES" w:bidi="es_ES"/>
        </w:rPr>
        <w:t>) como con Tomás (</w:t>
      </w:r>
      <w:r>
        <w:rPr>
          <w:lang w:val="es_ES" w:bidi="es_ES"/>
        </w:rPr>
        <w:t>Jn 20:24–29</w:t>
      </w:r>
      <w:r>
        <w:rPr>
          <w:lang w:val="es_ES" w:bidi="es_ES"/>
        </w:rPr>
        <w:t>).</w:t>
      </w:r>
    </w:p>
    <w:p>
      <w:pPr/>
      <w:r>
        <w:rPr>
          <w:lang w:val="es_ES" w:bidi="es_ES"/>
        </w:rPr>
      </w:r>
      <w:r>
        <w:rPr>
          <w:lang w:val="es_ES" w:bidi="es_ES"/>
        </w:rPr>
        <w:t>El capítulo final, un epílogo, narra una pesca milagrosa (</w:t>
      </w:r>
      <w:r>
        <w:rPr>
          <w:lang w:val="es_ES" w:bidi="es_ES"/>
        </w:rPr>
        <w:t>Jn 21:1–14</w:t>
      </w:r>
      <w:r>
        <w:rPr>
          <w:lang w:val="es_ES" w:bidi="es_ES"/>
        </w:rPr>
        <w:t>) y continúa con el conmovedor relato de las tres declaraciones de amor de Pedro a Jesús y su restauración.</w:t>
      </w:r>
    </w:p>
    <w:p>
      <w:pPr/>
      <w:r>
        <w:rPr>
          <w:lang w:val="es_ES" w:bidi="es_ES"/>
        </w:rPr>
      </w:r>
      <w:r>
        <w:rPr>
          <w:i/>
          <w:lang w:val="es_ES" w:bidi="es_ES"/>
        </w:rPr>
        <w:t>Ver también</w:t>
      </w:r>
      <w:r>
        <w:rPr>
          <w:lang w:val="es_ES" w:bidi="es_ES"/>
        </w:rPr>
        <w:t xml:space="preserve"> </w:t>
      </w:r>
      <w:r>
        <w:rPr>
          <w:lang w:val="es_ES" w:bidi="es_ES"/>
        </w:rPr>
        <w:t>Juan,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Juan Hircano</w:t>
      </w:r>
      <w:r>
        <w:rPr>
          <w:lang w:val="es_ES" w:bidi="es_ES"/>
        </w:rPr>
      </w:r>
    </w:p>
    <w:p>
      <w:pPr/>
      <w:r>
        <w:rPr>
          <w:lang w:val="es_ES" w:bidi="es_ES"/>
        </w:rPr>
      </w:r>
      <w:r>
        <w:rPr>
          <w:lang w:val="es_ES" w:bidi="es_ES"/>
        </w:rPr>
        <w:t xml:space="preserve">Fue un gobernante Asmoneo del pueblo judío desde el año 135 hasta el 105 a.C. </w:t>
      </w:r>
      <w:r>
        <w:rPr>
          <w:i/>
          <w:lang w:val="es_ES" w:bidi="es_ES"/>
        </w:rPr>
        <w:t>Ver</w:t>
      </w:r>
      <w:r>
        <w:rPr>
          <w:lang w:val="es_ES" w:bidi="es_ES"/>
        </w:rPr>
        <w:t xml:space="preserve"> </w:t>
      </w:r>
      <w:r>
        <w:rPr>
          <w:lang w:val="es_ES" w:bidi="es_ES"/>
        </w:rPr>
        <w:t>Asmoneo</w:t>
      </w:r>
      <w:r>
        <w:rPr>
          <w:lang w:val="es_ES" w:bidi="es_ES"/>
        </w:rPr>
        <w:t>.</w:t>
      </w:r>
      <w:r>
        <w:rPr>
          <w:lang w:val="es_ES" w:bidi="es_ES"/>
        </w:rPr>
      </w:r>
      <w:r>
        <w:rPr>
          <w:lang w:val="es_ES" w:bidi="es_ES"/>
        </w:rPr>
      </w:r>
    </w:p>
    <w:p>
      <w:pPr/>
      <w:r>
        <w:rPr>
          <w:lang w:val="es_ES" w:bidi="es_ES"/>
        </w:rPr>
      </w:r>
    </w:p>
    <w:p>
      <w:pPr>
        <w:pStyle w:val="Heading2"/>
      </w:pPr>
      <w:r>
        <w:rPr>
          <w:lang w:val="es_ES" w:bidi="es_ES"/>
        </w:rPr>
        <w:t>Juan Marcos</w:t>
      </w:r>
      <w:r>
        <w:rPr>
          <w:lang w:val="es_ES" w:bidi="es_ES"/>
        </w:rPr>
      </w:r>
    </w:p>
    <w:p>
      <w:pPr/>
      <w:r>
        <w:rPr>
          <w:lang w:val="es_ES" w:bidi="es_ES"/>
        </w:rPr>
      </w:r>
      <w:r>
        <w:rPr>
          <w:i/>
          <w:lang w:val="es_ES" w:bidi="es_ES"/>
        </w:rPr>
        <w:t>Ver</w:t>
      </w:r>
      <w:r>
        <w:rPr>
          <w:lang w:val="es_ES" w:bidi="es_ES"/>
        </w:rPr>
        <w:t xml:space="preserve"> </w:t>
      </w:r>
      <w:r>
        <w:rPr>
          <w:lang w:val="es_ES" w:bidi="es_ES"/>
        </w:rPr>
        <w:t>Marcos, Juan</w:t>
      </w:r>
      <w:r>
        <w:rPr>
          <w:lang w:val="es_ES" w:bidi="es_ES"/>
        </w:rPr>
        <w:t>.</w:t>
      </w:r>
      <w:r>
        <w:rPr>
          <w:lang w:val="es_ES" w:bidi="es_ES"/>
        </w:rPr>
      </w:r>
      <w:r>
        <w:rPr>
          <w:lang w:val="es_ES" w:bidi="es_ES"/>
        </w:rPr>
      </w:r>
    </w:p>
    <w:p>
      <w:pPr/>
      <w:r>
        <w:rPr>
          <w:lang w:val="es_ES" w:bidi="es_ES"/>
        </w:rPr>
      </w:r>
    </w:p>
    <w:p>
      <w:pPr>
        <w:pStyle w:val="Heading2"/>
      </w:pPr>
      <w:r>
        <w:rPr>
          <w:lang w:val="es_ES" w:bidi="es_ES"/>
        </w:rPr>
        <w:t>Juan Marcos</w:t>
      </w:r>
      <w:r>
        <w:rPr>
          <w:lang w:val="es_ES" w:bidi="es_ES"/>
        </w:rPr>
      </w:r>
    </w:p>
    <w:p>
      <w:pPr/>
      <w:r>
        <w:rPr>
          <w:lang w:val="es_ES" w:bidi="es_ES"/>
        </w:rPr>
      </w:r>
      <w:r>
        <w:rPr>
          <w:lang w:val="es_ES" w:bidi="es_ES"/>
        </w:rPr>
        <w:t>Un amigo cercano de los primeros líderes de la iglesia escribió el Evangelio de Marcos. Juan Marcos fue compañero tanto de Pablo como de Pedro, y primo de Bernabé.</w:t>
      </w:r>
    </w:p>
    <w:p>
      <w:pPr>
        <w:pStyle w:val="Heading3"/>
      </w:pPr>
      <w:r>
        <w:rPr>
          <w:lang w:val="es_ES" w:bidi="es_ES"/>
        </w:rPr>
        <w:t>Primera etapa de vida y familia</w:t>
      </w:r>
    </w:p>
    <w:p>
      <w:pPr/>
      <w:r>
        <w:rPr>
          <w:lang w:val="es_ES" w:bidi="es_ES"/>
        </w:rPr>
      </w:r>
      <w:r>
        <w:rPr>
          <w:lang w:val="es_ES" w:bidi="es_ES"/>
        </w:rPr>
        <w:t>Juan Marcos provenía de una familia judía adinerada en Jerusalén. Eran de los primeros creyentes en Jesucristo. Juan Marcos tenía tanto un nombre judío como uno romano. El nombre romano, Marcos, podría haber indicado ciudadanía romana, como Pablo. O podría haber adoptado el nombre cuando dejó Jerusalén para servir a la iglesia gentil (no judía) en Antioquía (</w:t>
      </w:r>
      <w:r>
        <w:rPr>
          <w:lang w:val="es_ES" w:bidi="es_ES"/>
        </w:rPr>
        <w:t>Hechos 12:25</w:t>
      </w:r>
      <w:r>
        <w:rPr>
          <w:lang w:val="es_ES" w:bidi="es_ES"/>
        </w:rPr>
        <w:t>).</w:t>
      </w:r>
    </w:p>
    <w:p>
      <w:pPr/>
      <w:r>
        <w:rPr>
          <w:lang w:val="es_ES" w:bidi="es_ES"/>
        </w:rPr>
      </w:r>
      <w:r>
        <w:rPr>
          <w:lang w:val="es_ES" w:bidi="es_ES"/>
        </w:rPr>
        <w:t>Cuando el ángel del Señor liberó a Pedro de la prisión, el apóstol fue “</w:t>
      </w:r>
      <w:r>
        <w:rPr>
          <w:lang w:val="es_ES" w:bidi="es_ES"/>
        </w:rPr>
        <w:t>á casa de María la madre de Juan, el que tenía por sobrenombre Marcos</w:t>
      </w:r>
      <w:r>
        <w:rPr>
          <w:lang w:val="es_ES" w:bidi="es_ES"/>
        </w:rPr>
        <w:t xml:space="preserve">” (versículo </w:t>
      </w:r>
      <w:r>
        <w:rPr>
          <w:lang w:val="es_ES" w:bidi="es_ES"/>
        </w:rPr>
        <w:t>12</w:t>
      </w:r>
      <w:r>
        <w:rPr>
          <w:lang w:val="es_ES" w:bidi="es_ES"/>
        </w:rPr>
        <w:t xml:space="preserve">). Esta casa tenía una puerta exterior y era lo suficientemente grande para que un gran grupo de creyentes se reuniera allí. Una sirvienta llamada Rhode trabajaba en ese lugar (versículos </w:t>
      </w:r>
      <w:r>
        <w:rPr>
          <w:lang w:val="es_ES" w:bidi="es_ES"/>
        </w:rPr>
        <w:t>12–13</w:t>
      </w:r>
      <w:r>
        <w:rPr>
          <w:lang w:val="es_ES" w:bidi="es_ES"/>
        </w:rPr>
        <w:t>), lo que indica que una familia adinerada vivía allí. Para el momento de este evento (alrededor del año 44 d.C.), Pedro pudo haber influido en Marcos para que se convirtiera en seguidor de Jesús (</w:t>
      </w:r>
      <w:r>
        <w:rPr>
          <w:lang w:val="es_ES" w:bidi="es_ES"/>
        </w:rPr>
        <w:t>1 Pedro 5:13</w:t>
      </w:r>
      <w:r>
        <w:rPr>
          <w:lang w:val="es_ES" w:bidi="es_ES"/>
        </w:rPr>
        <w:t>). Bernabé y Saúl (también conocido como Pablo) eligieron a Marcos para ir con ellos a Antioquía, lo que sugiere que la iglesia en Jerusalén tenía gran respeto por Marcos (</w:t>
      </w:r>
      <w:r>
        <w:rPr>
          <w:lang w:val="es_ES" w:bidi="es_ES"/>
        </w:rPr>
        <w:t>Hechos 12:25</w:t>
      </w:r>
      <w:r>
        <w:rPr>
          <w:lang w:val="es_ES" w:bidi="es_ES"/>
        </w:rPr>
        <w:t>).</w:t>
      </w:r>
    </w:p>
    <w:p>
      <w:pPr>
        <w:pStyle w:val="Heading3"/>
      </w:pPr>
      <w:r>
        <w:rPr>
          <w:lang w:val="es_ES" w:bidi="es_ES"/>
        </w:rPr>
        <w:t>Primer ministerio y retos</w:t>
      </w:r>
    </w:p>
    <w:p>
      <w:pPr/>
      <w:r>
        <w:rPr>
          <w:lang w:val="es_ES" w:bidi="es_ES"/>
        </w:rPr>
      </w:r>
      <w:r>
        <w:rPr>
          <w:lang w:val="es_ES" w:bidi="es_ES"/>
        </w:rPr>
        <w:t>Juan Marcos se unió a Bernabé y Saúl para ayudarles a predicar las buenas nuevas sobre Jesús (</w:t>
      </w:r>
      <w:r>
        <w:rPr>
          <w:lang w:val="es_ES" w:bidi="es_ES"/>
        </w:rPr>
        <w:t>Hechos 13:5</w:t>
      </w:r>
      <w:r>
        <w:rPr>
          <w:lang w:val="es_ES" w:bidi="es_ES"/>
        </w:rPr>
        <w:t xml:space="preserve">). Sin embargo, pronto dejó a los apóstoles y regresó a Jerusalén (versículo </w:t>
      </w:r>
      <w:r>
        <w:rPr>
          <w:lang w:val="es_ES" w:bidi="es_ES"/>
        </w:rPr>
        <w:t>13</w:t>
      </w:r>
      <w:r>
        <w:rPr>
          <w:lang w:val="es_ES" w:bidi="es_ES"/>
        </w:rPr>
        <w:t>). La Biblia no nos explica por qué Marcos dejó a los apóstoles. El viaje pudo haber sido demasiado difícil para el joven Marcos.</w:t>
      </w:r>
    </w:p>
    <w:p>
      <w:pPr/>
      <w:r>
        <w:rPr>
          <w:lang w:val="es_ES" w:bidi="es_ES"/>
        </w:rPr>
      </w:r>
      <w:r>
        <w:rPr>
          <w:lang w:val="es_ES" w:bidi="es_ES"/>
        </w:rPr>
        <w:t xml:space="preserve">Hay otra posible explicación. En Pafos, cuando comenzó el viaje, Pablo se convirtió en el líder principal (versículo </w:t>
      </w:r>
      <w:r>
        <w:rPr>
          <w:lang w:val="es_ES" w:bidi="es_ES"/>
        </w:rPr>
        <w:t>13</w:t>
      </w:r>
      <w:r>
        <w:rPr>
          <w:lang w:val="es_ES" w:bidi="es_ES"/>
        </w:rPr>
        <w:t xml:space="preserve">). A partir de este punto, Hechos menciona "Pablo y Bernabé" en lugar de "Bernabé y Pablo" (excepto en los versículos </w:t>
      </w:r>
      <w:r>
        <w:rPr>
          <w:lang w:val="es_ES" w:bidi="es_ES"/>
        </w:rPr>
        <w:t xml:space="preserve">12 </w:t>
      </w:r>
      <w:r>
        <w:rPr>
          <w:lang w:val="es_ES" w:bidi="es_ES"/>
        </w:rPr>
        <w:t>y</w:t>
      </w:r>
      <w:r>
        <w:rPr>
          <w:lang w:val="es_ES" w:bidi="es_ES"/>
        </w:rPr>
        <w:t xml:space="preserve"> 25</w:t>
      </w:r>
      <w:r>
        <w:rPr>
          <w:lang w:val="es_ES" w:bidi="es_ES"/>
        </w:rPr>
        <w:t>). A Marcos podría no haberle agradado el liderazgo de Pablo. O, podría haber estado molesto porque su pariente Bernabé quedara en segundo lugar después de Pablo en la obra del evangelio. Bernabé fue un seguidor de Jesús antes que Pablo (</w:t>
      </w:r>
      <w:r>
        <w:rPr>
          <w:lang w:val="es_ES" w:bidi="es_ES"/>
        </w:rPr>
        <w:t>4:36–37</w:t>
      </w:r>
      <w:r>
        <w:rPr>
          <w:lang w:val="es_ES" w:bidi="es_ES"/>
        </w:rPr>
        <w:t>). Fue Bernabé quien presentó a Pablo a los apóstoles (</w:t>
      </w:r>
      <w:r>
        <w:rPr>
          <w:lang w:val="es_ES" w:bidi="es_ES"/>
        </w:rPr>
        <w:t>9:27</w:t>
      </w:r>
      <w:r>
        <w:rPr>
          <w:lang w:val="es_ES" w:bidi="es_ES"/>
        </w:rPr>
        <w:t>).</w:t>
      </w:r>
    </w:p>
    <w:p>
      <w:pPr/>
      <w:r>
        <w:rPr>
          <w:lang w:val="es_ES" w:bidi="es_ES"/>
        </w:rPr>
      </w:r>
      <w:r>
        <w:rPr>
          <w:lang w:val="es_ES" w:bidi="es_ES"/>
        </w:rPr>
        <w:t>Sin embargo, podría haber existido una razón más importante para que Marcos se fuera. Al igual que Pablo, Marcos era “Hebreo de Hebreos” (</w:t>
      </w:r>
      <w:r>
        <w:rPr>
          <w:lang w:val="es_ES" w:bidi="es_ES"/>
        </w:rPr>
        <w:t>Filipenses 3:5</w:t>
      </w:r>
      <w:r>
        <w:rPr>
          <w:lang w:val="es_ES" w:bidi="es_ES"/>
        </w:rPr>
        <w:t>). Es posible que Marcos no estuviera de acuerdo con la enseñanza de Pablo de que los no judíos podían ser salvados únicamente por la fe, sin seguir las leyes judías.</w:t>
      </w:r>
    </w:p>
    <w:p>
      <w:pPr/>
      <w:r>
        <w:rPr>
          <w:lang w:val="es_ES" w:bidi="es_ES"/>
        </w:rPr>
      </w:r>
      <w:r>
        <w:rPr>
          <w:lang w:val="es_ES" w:bidi="es_ES"/>
        </w:rPr>
        <w:t>Es importante notar que en la historia de este viaje, la Biblia utiliza solo el nombre judío de Marcos, "Juan", cuando se refiere a su tiempo con Pablo y Bernabé (</w:t>
      </w:r>
      <w:r>
        <w:rPr>
          <w:lang w:val="es_ES" w:bidi="es_ES"/>
        </w:rPr>
        <w:t>Hechos 13:5</w:t>
      </w:r>
      <w:r>
        <w:rPr>
          <w:lang w:val="es_ES" w:bidi="es_ES"/>
        </w:rPr>
        <w:t xml:space="preserve">). "Juan" también se menciona cuando los dejó en Perge, en Panfilia (versículo </w:t>
      </w:r>
      <w:r>
        <w:rPr>
          <w:lang w:val="es_ES" w:bidi="es_ES"/>
        </w:rPr>
        <w:t>13</w:t>
      </w:r>
      <w:r>
        <w:rPr>
          <w:lang w:val="es_ES" w:bidi="es_ES"/>
        </w:rPr>
        <w:t xml:space="preserve">). También es relevante que Juan Marcos regresara al lugar donde sirvió por primera vez. Esta era la iglesia judía en Jerusalén, no la iglesia gentil en Antioquía (versículo </w:t>
      </w:r>
      <w:r>
        <w:rPr>
          <w:lang w:val="es_ES" w:bidi="es_ES"/>
        </w:rPr>
        <w:t>13</w:t>
      </w:r>
      <w:r>
        <w:rPr>
          <w:lang w:val="es_ES" w:bidi="es_ES"/>
        </w:rPr>
        <w:t>).</w:t>
      </w:r>
    </w:p>
    <w:p>
      <w:pPr/>
      <w:r>
        <w:rPr>
          <w:lang w:val="es_ES" w:bidi="es_ES"/>
        </w:rPr>
      </w:r>
      <w:r>
        <w:rPr>
          <w:lang w:val="es_ES" w:bidi="es_ES"/>
        </w:rPr>
        <w:t>La decisión de Marcos de irse causó problemas más adelante. Pablo y Bernabé tuvieron una seria discusión sobre si llevar a Marcos en otro viaje. El desacuerdo fue tan intenso que Pablo y Bernabé se separaron (</w:t>
      </w:r>
      <w:r>
        <w:rPr>
          <w:lang w:val="es_ES" w:bidi="es_ES"/>
        </w:rPr>
        <w:t>Hechos 15:39</w:t>
      </w:r>
      <w:r>
        <w:rPr>
          <w:lang w:val="es_ES" w:bidi="es_ES"/>
        </w:rPr>
        <w:t>). Pablo era sumamente apasionado por enseñar la justificación por la fe. Bernabé ya había mostrado su incertidumbre respecto a esta enseñanza (</w:t>
      </w:r>
      <w:r>
        <w:rPr>
          <w:lang w:val="es_ES" w:bidi="es_ES"/>
        </w:rPr>
        <w:t>Gálatas 2:13</w:t>
      </w:r>
      <w:r>
        <w:rPr>
          <w:lang w:val="es_ES" w:bidi="es_ES"/>
        </w:rPr>
        <w:t>). Esta diferencia de creencias puede haber contribuido a su separación. Bernabé llevó a Marcos a Chipre, mientras que Pablo eligió a Silas como su nuevo compañero y se dirigió a Asia Menor para fortalecer las nuevas iglesias allí (</w:t>
      </w:r>
      <w:r>
        <w:rPr>
          <w:lang w:val="es_ES" w:bidi="es_ES"/>
        </w:rPr>
        <w:t>Hechos 15:39–41</w:t>
      </w:r>
      <w:r>
        <w:rPr>
          <w:lang w:val="es_ES" w:bidi="es_ES"/>
        </w:rPr>
        <w:t>).</w:t>
      </w:r>
    </w:p>
    <w:p>
      <w:pPr>
        <w:pStyle w:val="Heading3"/>
      </w:pPr>
      <w:r>
        <w:rPr>
          <w:lang w:val="es_ES" w:bidi="es_ES"/>
        </w:rPr>
        <w:t>Ministerio posterior y reconciliación</w:t>
      </w:r>
    </w:p>
    <w:p>
      <w:pPr/>
      <w:r>
        <w:rPr>
          <w:lang w:val="es_ES" w:bidi="es_ES"/>
        </w:rPr>
      </w:r>
      <w:r>
        <w:rPr>
          <w:lang w:val="es_ES" w:bidi="es_ES"/>
        </w:rPr>
        <w:t xml:space="preserve">Marcos aparece nuevamente en el registro bíblico unos 11 años después. En </w:t>
      </w:r>
      <w:r>
        <w:rPr>
          <w:lang w:val="es_ES" w:bidi="es_ES"/>
        </w:rPr>
        <w:t>Colosenses 4:10</w:t>
      </w:r>
      <w:r>
        <w:rPr>
          <w:lang w:val="es_ES" w:bidi="es_ES"/>
        </w:rPr>
        <w:t xml:space="preserve"> y </w:t>
      </w:r>
      <w:r>
        <w:rPr>
          <w:lang w:val="es_ES" w:bidi="es_ES"/>
        </w:rPr>
        <w:t>Filemón 1:24</w:t>
      </w:r>
      <w:r>
        <w:rPr>
          <w:lang w:val="es_ES" w:bidi="es_ES"/>
        </w:rPr>
        <w:t>, se encuentra en Roma con Pablo, quien ahora es un hombre anciano y “un prisionero de Jesucristo” (</w:t>
      </w:r>
      <w:r>
        <w:rPr>
          <w:lang w:val="es_ES" w:bidi="es_ES"/>
        </w:rPr>
        <w:t>1:19</w:t>
      </w:r>
      <w:r>
        <w:rPr>
          <w:lang w:val="es_ES" w:bidi="es_ES"/>
        </w:rPr>
        <w:t>). Pablo y Marcos se habían reconciliado. Pablo menciona que Marcos y otros son “los únicos judíos entre mis colaboradores para el reino de Dios” (</w:t>
      </w:r>
      <w:r>
        <w:rPr>
          <w:lang w:val="es_ES" w:bidi="es_ES"/>
        </w:rPr>
        <w:t>Colosenses 4:11</w:t>
      </w:r>
      <w:r>
        <w:rPr>
          <w:lang w:val="es_ES" w:bidi="es_ES"/>
        </w:rPr>
        <w:t>).</w:t>
      </w:r>
    </w:p>
    <w:p>
      <w:pPr/>
      <w:r>
        <w:rPr>
          <w:lang w:val="es_ES" w:bidi="es_ES"/>
        </w:rPr>
      </w:r>
      <w:r>
        <w:rPr>
          <w:lang w:val="es_ES" w:bidi="es_ES"/>
        </w:rPr>
        <w:t>En su última carta antes de morir, Pablo escribió sus palabras finales sobre Marcos. Pablo le dice a Timoteo: “Haz todo lo posible por venir a verme pronto… Solo Lucas está conmigo. Toma a Marcos y tráelo contigo, porque me es útil en el ministerio” (</w:t>
      </w:r>
      <w:r>
        <w:rPr>
          <w:lang w:val="es_ES" w:bidi="es_ES"/>
        </w:rPr>
        <w:t>2 Timoteo 4:9, 11</w:t>
      </w:r>
      <w:r>
        <w:rPr>
          <w:lang w:val="es_ES" w:bidi="es_ES"/>
        </w:rPr>
        <w:t xml:space="preserve">). Todos los demás habían abandonado a Pablo durante su juicio ante el César Nerón (versículo </w:t>
      </w:r>
      <w:r>
        <w:rPr>
          <w:lang w:val="es_ES" w:bidi="es_ES"/>
        </w:rPr>
        <w:t>16</w:t>
      </w:r>
      <w:r>
        <w:rPr>
          <w:lang w:val="es_ES" w:bidi="es_ES"/>
        </w:rPr>
        <w:t>). Anteriormente, Marcos también había abandonado al apóstol cuando era joven. Ahora, viajó desde Éfeso a Roma e intentó venir a ver a su amigo Pablo con Timoteo.</w:t>
      </w:r>
    </w:p>
    <w:p>
      <w:pPr>
        <w:pStyle w:val="Heading3"/>
      </w:pPr>
      <w:r>
        <w:rPr>
          <w:lang w:val="es_ES" w:bidi="es_ES"/>
        </w:rPr>
        <w:t>El Evangelio según Marcos</w:t>
      </w:r>
    </w:p>
    <w:p>
      <w:pPr/>
      <w:r>
        <w:rPr>
          <w:lang w:val="es_ES" w:bidi="es_ES"/>
        </w:rPr>
      </w:r>
      <w:r>
        <w:rPr>
          <w:lang w:val="es_ES" w:bidi="es_ES"/>
        </w:rPr>
        <w:t xml:space="preserve">Marcos también tenía una relación cercana con el apóstol Pedro. Según </w:t>
      </w:r>
      <w:r>
        <w:rPr>
          <w:lang w:val="es_ES" w:bidi="es_ES"/>
        </w:rPr>
        <w:t>1 Pedro 5:13</w:t>
      </w:r>
      <w:r>
        <w:rPr>
          <w:lang w:val="es_ES" w:bidi="es_ES"/>
        </w:rPr>
        <w:t>, Pedro envió un saludo a Marcos y a la iglesia en "Babilonia." Aquí, "Babilonia" simboliza Roma. Pedro se refiere a Marcos como "mi hijo". Esto demuestra que Marcos tenía una relación estrecha con Pedro (</w:t>
      </w:r>
      <w:r>
        <w:rPr>
          <w:lang w:val="es_ES" w:bidi="es_ES"/>
        </w:rPr>
        <w:t>Gálatas 2:9</w:t>
      </w:r>
      <w:r>
        <w:rPr>
          <w:lang w:val="es_ES" w:bidi="es_ES"/>
        </w:rPr>
        <w:t>).</w:t>
      </w:r>
    </w:p>
    <w:p>
      <w:pPr/>
      <w:r>
        <w:rPr>
          <w:lang w:val="es_ES" w:bidi="es_ES"/>
        </w:rPr>
      </w:r>
      <w:r>
        <w:rPr>
          <w:lang w:val="es_ES" w:bidi="es_ES"/>
        </w:rPr>
        <w:t>La tradición eclesiástica más importante y confiable (de escritos fuera de la Biblia) nos indica que Marcos fue el asistente cercano de Pedro. Los primeros padres de la iglesia afirmaron que Marcos documentó meticulosamente las historias y enseñanzas de Pedro sobre Jesús. Marcos empleó estas enseñanzas para escribir el Evangelio de Marcos, que probablemente redactó en Roma entre el 60 y el 68 d.C.</w:t>
      </w:r>
      <w:r>
        <w:rPr>
          <w:lang w:val="es_ES" w:bidi="es_ES"/>
        </w:rPr>
      </w:r>
      <w:r>
        <w:rPr>
          <w:lang w:val="es_ES" w:bidi="es_ES"/>
        </w:rPr>
      </w:r>
    </w:p>
    <w:p>
      <w:pPr/>
      <w:r>
        <w:rPr>
          <w:lang w:val="es_ES" w:bidi="es_ES"/>
        </w:rPr>
      </w:r>
    </w:p>
    <w:p>
      <w:pPr>
        <w:pStyle w:val="Heading2"/>
      </w:pPr>
      <w:r>
        <w:rPr>
          <w:lang w:val="es_ES" w:bidi="es_ES"/>
        </w:rPr>
        <w:t>Juan (Persona)</w:t>
      </w:r>
      <w:r>
        <w:rPr>
          <w:lang w:val="es_ES" w:bidi="es_ES"/>
        </w:rPr>
      </w:r>
    </w:p>
    <w:p>
      <w:pPr>
        <w:pStyle w:val="ListNumber"/>
        <w:numPr>
          <w:ilvl w:val="0"/>
          <w:numId w:val="50"/>
        </w:numPr>
        <w:spacing w:line="240" w:lineRule="auto"/>
        <w:ind w:left="720"/>
      </w:pPr>
      <w:r>
        <w:rPr>
          <w:lang w:val="es_ES" w:bidi="es_ES"/>
        </w:rPr>
      </w:r>
      <w:r>
        <w:rPr>
          <w:lang w:val="es_ES" w:bidi="es_ES"/>
        </w:rPr>
        <w:t>El padre de Simón Pedro y Andrés (</w:t>
      </w:r>
      <w:r>
        <w:rPr>
          <w:lang w:val="es_ES" w:bidi="es_ES"/>
        </w:rPr>
        <w:t>Juan 1:40–42</w:t>
      </w:r>
      <w:r>
        <w:rPr>
          <w:lang w:val="es_ES" w:bidi="es_ES"/>
        </w:rPr>
        <w:t xml:space="preserve">; </w:t>
      </w:r>
      <w:r>
        <w:rPr>
          <w:lang w:val="es_ES" w:bidi="es_ES"/>
        </w:rPr>
        <w:t>21:15–17</w:t>
      </w:r>
      <w:r>
        <w:rPr>
          <w:lang w:val="es_ES" w:bidi="es_ES"/>
        </w:rPr>
        <w:t xml:space="preserve">). Según </w:t>
      </w:r>
      <w:r>
        <w:rPr>
          <w:lang w:val="es_ES" w:bidi="es_ES"/>
        </w:rPr>
        <w:t>Mateo 16:17</w:t>
      </w:r>
      <w:r>
        <w:rPr>
          <w:lang w:val="es_ES" w:bidi="es_ES"/>
        </w:rPr>
        <w:t>, el padre de Pedro se llamaba Jona (Jonas, Jonás). Jona era otra versión del nombre Juan o existían dos relatos sobre su nombre.</w:t>
      </w:r>
    </w:p>
    <w:p>
      <w:pPr>
        <w:pStyle w:val="ListNumber"/>
        <w:spacing w:line="240" w:lineRule="auto"/>
        <w:ind w:left="720"/>
      </w:pPr>
      <w:r>
        <w:rPr>
          <w:lang w:val="es_ES" w:bidi="es_ES"/>
        </w:rPr>
      </w:r>
      <w:r>
        <w:rPr>
          <w:lang w:val="es_ES" w:bidi="es_ES"/>
        </w:rPr>
        <w:t>Un miembro de la familia del sumo sacerdote que, junto con Anás, Caifás y Alejandro, interrogó a Pedro y Juan después de que los dos apóstoles sanaran a un hombre cojo (</w:t>
      </w:r>
      <w:r>
        <w:rPr>
          <w:lang w:val="es_ES" w:bidi="es_ES"/>
        </w:rPr>
        <w:t>Hechos 4:6</w:t>
      </w:r>
      <w:r>
        <w:rPr>
          <w:lang w:val="es_ES" w:bidi="es_ES"/>
        </w:rPr>
        <w:t>).</w:t>
      </w:r>
    </w:p>
    <w:p>
      <w:pPr>
        <w:pStyle w:val="ListNumber"/>
        <w:spacing w:line="240" w:lineRule="auto"/>
        <w:ind w:left="720"/>
      </w:pPr>
      <w:r>
        <w:rPr>
          <w:lang w:val="es_ES" w:bidi="es_ES"/>
        </w:rPr>
      </w:r>
      <w:r>
        <w:rPr>
          <w:lang w:val="es_ES" w:bidi="es_ES"/>
        </w:rPr>
        <w:t xml:space="preserve">Según el obispo de la iglesia primitiva Papías, había un miembro del grupo más amplio de discípulos de Jesús, aparte de los Doce (ver </w:t>
      </w:r>
      <w:r>
        <w:rPr>
          <w:lang w:val="es_ES" w:bidi="es_ES"/>
        </w:rPr>
        <w:t>Lucas 10:1</w:t>
      </w:r>
      <w:r>
        <w:rPr>
          <w:lang w:val="es_ES" w:bidi="es_ES"/>
        </w:rPr>
        <w:t>). Conocido como "Juan el anciano", se dice a menudo que escribió 2 y 3 Juan (</w:t>
      </w:r>
      <w:r>
        <w:rPr>
          <w:lang w:val="es_ES" w:bidi="es_ES"/>
        </w:rPr>
        <w:t>2 Juan 1:1</w:t>
      </w:r>
      <w:r>
        <w:rPr>
          <w:lang w:val="es_ES" w:bidi="es_ES"/>
        </w:rPr>
        <w:t xml:space="preserve">; </w:t>
      </w:r>
      <w:r>
        <w:rPr>
          <w:lang w:val="es_ES" w:bidi="es_ES"/>
        </w:rPr>
        <w:t>3 Juan 1:1</w:t>
      </w:r>
      <w:r>
        <w:rPr>
          <w:lang w:val="es_ES" w:bidi="es_ES"/>
        </w:rPr>
        <w:t>). El término "anciano" probablemente se refiere a Juan el apóstol.</w:t>
      </w:r>
    </w:p>
    <w:p>
      <w:pPr>
        <w:pStyle w:val="ListNumber"/>
        <w:spacing w:line="240" w:lineRule="auto"/>
        <w:ind w:left="720"/>
      </w:pPr>
      <w:r>
        <w:rPr>
          <w:lang w:val="es_ES" w:bidi="es_ES"/>
        </w:rPr>
      </w:r>
      <w:r>
        <w:rPr>
          <w:lang w:val="es_ES" w:bidi="es_ES"/>
        </w:rPr>
        <w:t xml:space="preserve">El apóstol. </w:t>
      </w:r>
      <w:r>
        <w:rPr>
          <w:i/>
          <w:lang w:val="es_ES" w:bidi="es_ES"/>
        </w:rPr>
        <w:t>Véase</w:t>
      </w:r>
      <w:r>
        <w:rPr>
          <w:lang w:val="es_ES" w:bidi="es_ES"/>
        </w:rPr>
        <w:t xml:space="preserve"> </w:t>
      </w:r>
      <w:r>
        <w:rPr>
          <w:lang w:val="es_ES" w:bidi="es_ES"/>
        </w:rPr>
        <w:t>Juan, el Apóstol</w:t>
      </w:r>
      <w:r>
        <w:rPr>
          <w:lang w:val="es_ES" w:bidi="es_ES"/>
        </w:rPr>
        <w:t>.</w:t>
      </w:r>
    </w:p>
    <w:p>
      <w:pPr>
        <w:pStyle w:val="ListNumber"/>
        <w:spacing w:line="240" w:lineRule="auto"/>
        <w:ind w:left="720"/>
      </w:pPr>
      <w:r>
        <w:rPr>
          <w:lang w:val="es_ES" w:bidi="es_ES"/>
        </w:rPr>
      </w:r>
      <w:r>
        <w:rPr>
          <w:lang w:val="es_ES" w:bidi="es_ES"/>
        </w:rPr>
        <w:t xml:space="preserve">El Bautista. </w:t>
      </w:r>
      <w:r>
        <w:rPr>
          <w:i/>
          <w:lang w:val="es_ES" w:bidi="es_ES"/>
        </w:rPr>
        <w:t>Véase</w:t>
      </w:r>
      <w:r>
        <w:rPr>
          <w:lang w:val="es_ES" w:bidi="es_ES"/>
        </w:rPr>
        <w:t xml:space="preserve"> </w:t>
      </w:r>
      <w:r>
        <w:rPr>
          <w:lang w:val="es_ES" w:bidi="es_ES"/>
        </w:rPr>
        <w:t>Juan el Bautista</w:t>
      </w:r>
      <w:r>
        <w:rPr>
          <w:lang w:val="es_ES" w:bidi="es_ES"/>
        </w:rPr>
        <w:t>.</w:t>
      </w:r>
    </w:p>
    <w:p>
      <w:pPr>
        <w:pStyle w:val="ListNumber"/>
        <w:spacing w:line="240" w:lineRule="auto"/>
        <w:ind w:left="720"/>
      </w:pPr>
      <w:r>
        <w:rPr>
          <w:lang w:val="es_ES" w:bidi="es_ES"/>
        </w:rPr>
      </w:r>
      <w:r>
        <w:rPr>
          <w:lang w:val="es_ES" w:bidi="es_ES"/>
        </w:rPr>
        <w:t xml:space="preserve">Un discípulo temprano conocido como Juan Marcos fue el autor del segundo Evangelio. </w:t>
      </w:r>
      <w:r>
        <w:rPr>
          <w:i/>
          <w:lang w:val="es_ES" w:bidi="es_ES"/>
        </w:rPr>
        <w:t>Véase</w:t>
      </w:r>
      <w:r>
        <w:rPr>
          <w:lang w:val="es_ES" w:bidi="es_ES"/>
        </w:rPr>
        <w:t xml:space="preserve"> </w:t>
      </w:r>
      <w:r>
        <w:rPr>
          <w:lang w:val="es_ES" w:bidi="es_ES"/>
        </w:rPr>
        <w:t>Marcos, Juan</w:t>
      </w:r>
      <w:r>
        <w:rPr>
          <w:lang w:val="es_ES" w:bidi="es_ES"/>
        </w:rPr>
        <w:t>.</w:t>
      </w:r>
      <w:r>
        <w:rPr>
          <w:lang w:val="es_ES" w:bidi="es_ES"/>
        </w:rPr>
      </w:r>
      <w:r>
        <w:rPr>
          <w:lang w:val="es_ES" w:bidi="es_ES"/>
        </w:rPr>
      </w:r>
    </w:p>
    <w:p>
      <w:pPr/>
      <w:r>
        <w:rPr>
          <w:lang w:val="es_ES" w:bidi="es_ES"/>
        </w:rPr>
      </w:r>
    </w:p>
    <w:p>
      <w:pPr>
        <w:pStyle w:val="Heading2"/>
      </w:pPr>
      <w:r>
        <w:rPr>
          <w:lang w:val="es_ES" w:bidi="es_ES"/>
        </w:rPr>
        <w:t>Juana</w:t>
      </w:r>
      <w:r>
        <w:rPr>
          <w:lang w:val="es_ES" w:bidi="es_ES"/>
        </w:rPr>
      </w:r>
    </w:p>
    <w:p>
      <w:pPr/>
      <w:r>
        <w:rPr>
          <w:lang w:val="es_ES" w:bidi="es_ES"/>
        </w:rPr>
      </w:r>
      <w:r>
        <w:rPr>
          <w:lang w:val="es_ES" w:bidi="es_ES"/>
        </w:rPr>
        <w:t>La esposa de Chuza, un administrador de Herodes, el gobernador de Judea, estaba entre aquellos que fueron sanados de espíritus malignos y enfermedades por Jesús. También fue una de las mujeres que lo apoyaron (</w:t>
      </w:r>
      <w:r>
        <w:rPr>
          <w:lang w:val="es_ES" w:bidi="es_ES"/>
        </w:rPr>
        <w:t>Lc 8:2–3</w:t>
      </w:r>
      <w:r>
        <w:rPr>
          <w:lang w:val="es_ES" w:bidi="es_ES"/>
        </w:rPr>
        <w:t>). Probablemente fue testigo de la muerte de Jesús en la cruz y preparó especias para su cuerpo. Más tarde, encontró la tumba de Jesús vacía (</w:t>
      </w:r>
      <w:r>
        <w:rPr>
          <w:lang w:val="es_ES" w:bidi="es_ES"/>
        </w:rPr>
        <w:t>Lc 23:55–24:10</w:t>
      </w:r>
      <w:r>
        <w:rPr>
          <w:lang w:val="es_ES" w:bidi="es_ES"/>
        </w:rPr>
        <w:t>).</w:t>
      </w:r>
      <w:r>
        <w:rPr>
          <w:lang w:val="es_ES" w:bidi="es_ES"/>
        </w:rPr>
      </w:r>
      <w:r>
        <w:rPr>
          <w:lang w:val="es_ES" w:bidi="es_ES"/>
        </w:rPr>
      </w:r>
    </w:p>
    <w:p>
      <w:pPr/>
      <w:r>
        <w:rPr>
          <w:lang w:val="es_ES" w:bidi="es_ES"/>
        </w:rPr>
      </w:r>
    </w:p>
    <w:p>
      <w:pPr>
        <w:pStyle w:val="Heading2"/>
      </w:pPr>
      <w:r>
        <w:rPr>
          <w:lang w:val="es_ES" w:bidi="es_ES"/>
        </w:rPr>
        <w:t>Jubal</w:t>
      </w:r>
      <w:r>
        <w:rPr>
          <w:lang w:val="es_ES" w:bidi="es_ES"/>
        </w:rPr>
      </w:r>
    </w:p>
    <w:p>
      <w:pPr/>
      <w:r>
        <w:rPr>
          <w:lang w:val="es_ES" w:bidi="es_ES"/>
        </w:rPr>
      </w:r>
      <w:r>
        <w:rPr>
          <w:lang w:val="es_ES" w:bidi="es_ES"/>
        </w:rPr>
        <w:t>Un hijo de Ada, esposa de Lamec y descendiente de Caín. La Biblia dice que fue la primera persona en tocar música y crear instrumentos musicales como arpas y flautas (</w:t>
      </w:r>
      <w:r>
        <w:rPr>
          <w:lang w:val="es_ES" w:bidi="es_ES"/>
        </w:rPr>
        <w:t>Génesis 4:19–21</w:t>
      </w:r>
      <w:r>
        <w:rPr>
          <w:lang w:val="es_ES" w:bidi="es_ES"/>
        </w:rPr>
        <w:t>).</w:t>
      </w:r>
      <w:r>
        <w:rPr>
          <w:lang w:val="es_ES" w:bidi="es_ES"/>
        </w:rPr>
      </w:r>
      <w:r>
        <w:rPr>
          <w:lang w:val="es_ES" w:bidi="es_ES"/>
        </w:rPr>
      </w:r>
    </w:p>
    <w:p>
      <w:pPr/>
      <w:r>
        <w:rPr>
          <w:lang w:val="es_ES" w:bidi="es_ES"/>
        </w:rPr>
      </w:r>
    </w:p>
    <w:p>
      <w:pPr>
        <w:pStyle w:val="Heading2"/>
      </w:pPr>
      <w:r>
        <w:rPr>
          <w:lang w:val="es_ES" w:bidi="es_ES"/>
        </w:rPr>
        <w:t>Jucal</w:t>
      </w:r>
      <w:r>
        <w:rPr>
          <w:lang w:val="es_ES" w:bidi="es_ES"/>
        </w:rPr>
      </w:r>
    </w:p>
    <w:p>
      <w:pPr/>
      <w:r>
        <w:rPr>
          <w:lang w:val="es_ES" w:bidi="es_ES"/>
        </w:rPr>
      </w:r>
      <w:r>
        <w:rPr>
          <w:lang w:val="es_ES" w:bidi="es_ES"/>
        </w:rPr>
        <w:t>Un hijo de Selemías, a quien el rey Sedequías envió para solicitar oración por Judá al profeta Jeremías (</w:t>
      </w:r>
      <w:r>
        <w:rPr>
          <w:lang w:val="es_ES" w:bidi="es_ES"/>
        </w:rPr>
        <w:t>Jr 37:3,</w:t>
      </w:r>
      <w:r>
        <w:rPr>
          <w:lang w:val="es_ES" w:bidi="es_ES"/>
        </w:rPr>
        <w:t xml:space="preserve"> </w:t>
      </w:r>
      <w:r>
        <w:rPr>
          <w:lang w:val="es_ES" w:bidi="es_ES"/>
        </w:rPr>
        <w:t>38:1</w:t>
      </w:r>
      <w:r>
        <w:rPr>
          <w:lang w:val="es_ES" w:bidi="es_ES"/>
        </w:rPr>
        <w:t>). Más tarde, intentó matarlo porque este seguía profetizando que los babilonios invadirían Jerusalén. Jucal creía que las profecías de Jeremías desalentaban al pueblo y al ejército (</w:t>
      </w:r>
      <w:r>
        <w:rPr>
          <w:lang w:val="es_ES" w:bidi="es_ES"/>
        </w:rPr>
        <w:t>38:1–6</w:t>
      </w:r>
      <w:r>
        <w:rPr>
          <w:lang w:val="es_ES" w:bidi="es_ES"/>
        </w:rPr>
        <w:t>).</w:t>
      </w:r>
      <w:r>
        <w:rPr>
          <w:lang w:val="es_ES" w:bidi="es_ES"/>
        </w:rPr>
      </w:r>
      <w:r>
        <w:rPr>
          <w:lang w:val="es_ES" w:bidi="es_ES"/>
        </w:rPr>
      </w:r>
    </w:p>
    <w:p>
      <w:pPr/>
      <w:r>
        <w:rPr>
          <w:lang w:val="es_ES" w:bidi="es_ES"/>
        </w:rPr>
      </w:r>
    </w:p>
    <w:p>
      <w:pPr>
        <w:pStyle w:val="Heading2"/>
      </w:pPr>
      <w:r>
        <w:rPr>
          <w:lang w:val="es_ES" w:bidi="es_ES"/>
        </w:rPr>
        <w:t>Judá</w:t>
      </w:r>
      <w:r>
        <w:rPr>
          <w:lang w:val="es_ES" w:bidi="es_ES"/>
        </w:rPr>
      </w:r>
    </w:p>
    <w:p>
      <w:pPr/>
      <w:r>
        <w:rPr>
          <w:lang w:val="es_ES" w:bidi="es_ES"/>
        </w:rPr>
      </w:r>
      <w:r>
        <w:rPr>
          <w:lang w:val="es_ES" w:bidi="es_ES"/>
        </w:rPr>
        <w:t>El hijo de Joanán, el padre de Josech, y un antepasado de Jesucristo. Vivió en Palestina durante el período posterior al exilio en Babilonia (</w:t>
      </w:r>
      <w:r>
        <w:rPr>
          <w:lang w:val="es_ES" w:bidi="es_ES"/>
        </w:rPr>
        <w:t>Lc 3:26</w:t>
      </w:r>
      <w:r>
        <w:rPr>
          <w:lang w:val="es_ES" w:bidi="es_ES"/>
        </w:rPr>
        <w:t>).</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Juda (Lugar)</w:t>
      </w:r>
      <w:r>
        <w:rPr>
          <w:lang w:val="es_ES" w:bidi="es_ES"/>
        </w:rPr>
      </w:r>
    </w:p>
    <w:p>
      <w:pPr/>
      <w:r>
        <w:rPr>
          <w:lang w:val="es_ES" w:bidi="es_ES"/>
        </w:rPr>
      </w:r>
      <w:r>
        <w:rPr>
          <w:lang w:val="es_ES" w:bidi="es_ES"/>
        </w:rPr>
        <w:t xml:space="preserve">Una versión alternativa del Rey Jacobo para el territorio de Judá (o "Judea") en </w:t>
      </w:r>
      <w:r>
        <w:rPr>
          <w:lang w:val="es_ES" w:bidi="es_ES"/>
        </w:rPr>
        <w:t>Lucas 1:39</w:t>
      </w:r>
      <w:r>
        <w:rPr>
          <w:lang w:val="es_ES" w:bidi="es_ES"/>
        </w:rPr>
        <w:t>.</w:t>
      </w:r>
    </w:p>
    <w:p>
      <w:pPr/>
      <w:r>
        <w:rPr>
          <w:lang w:val="es_ES" w:bidi="es_ES"/>
        </w:rPr>
      </w:r>
      <w:r>
        <w:rPr>
          <w:i/>
          <w:lang w:val="es_ES" w:bidi="es_ES"/>
        </w:rPr>
        <w:t>Ver</w:t>
      </w:r>
      <w:r>
        <w:rPr>
          <w:lang w:val="es_ES" w:bidi="es_ES"/>
        </w:rPr>
        <w:t xml:space="preserve"> </w:t>
      </w:r>
      <w:r>
        <w:rPr>
          <w:lang w:val="es_ES" w:bidi="es_ES"/>
        </w:rPr>
        <w:t>Judá, Tribu de</w:t>
      </w:r>
      <w:r>
        <w:rPr>
          <w:lang w:val="es_ES" w:bidi="es_ES"/>
        </w:rPr>
        <w:t xml:space="preserve">; </w:t>
      </w:r>
      <w:r>
        <w:rPr>
          <w:lang w:val="es_ES" w:bidi="es_ES"/>
        </w:rPr>
        <w:t>Judea, Judíos.</w:t>
      </w:r>
      <w:r>
        <w:rPr>
          <w:lang w:val="es_ES" w:bidi="es_ES"/>
        </w:rPr>
      </w:r>
      <w:r>
        <w:rPr>
          <w:lang w:val="es_ES" w:bidi="es_ES"/>
        </w:rPr>
      </w:r>
    </w:p>
    <w:p>
      <w:pPr/>
      <w:r>
        <w:rPr>
          <w:lang w:val="es_ES" w:bidi="es_ES"/>
        </w:rPr>
      </w:r>
    </w:p>
    <w:p>
      <w:pPr>
        <w:pStyle w:val="Heading2"/>
      </w:pPr>
      <w:r>
        <w:rPr>
          <w:lang w:val="es_ES" w:bidi="es_ES"/>
        </w:rPr>
        <w:t>Juda (Persona)</w:t>
      </w:r>
      <w:r>
        <w:rPr>
          <w:lang w:val="es_ES" w:bidi="es_ES"/>
        </w:rPr>
      </w:r>
    </w:p>
    <w:p>
      <w:pPr>
        <w:pStyle w:val="ListNumber"/>
        <w:numPr>
          <w:ilvl w:val="0"/>
          <w:numId w:val="51"/>
        </w:numPr>
        <w:spacing w:line="240" w:lineRule="auto"/>
        <w:ind w:left="720"/>
      </w:pPr>
      <w:r>
        <w:rPr>
          <w:lang w:val="es_ES" w:bidi="es_ES"/>
        </w:rPr>
      </w:r>
      <w:r>
        <w:rPr>
          <w:lang w:val="es_ES" w:bidi="es_ES"/>
        </w:rPr>
        <w:t xml:space="preserve">Una ortografía alternativa de Judas en la Versión Reina Valera 1909, Judas es el hermano de Jesús en </w:t>
      </w:r>
      <w:r>
        <w:rPr>
          <w:lang w:val="es_ES" w:bidi="es_ES"/>
        </w:rPr>
        <w:t>Marcos 6:3</w:t>
      </w:r>
      <w:r>
        <w:rPr>
          <w:lang w:val="es_ES" w:bidi="es_ES"/>
        </w:rPr>
        <w:t xml:space="preserve">. Judas también es mencionado en </w:t>
      </w:r>
      <w:r>
        <w:rPr>
          <w:lang w:val="es_ES" w:bidi="es_ES"/>
        </w:rPr>
        <w:t>Judas 1</w:t>
      </w:r>
      <w:r>
        <w:rPr>
          <w:lang w:val="es_ES" w:bidi="es_ES"/>
        </w:rPr>
        <w:t xml:space="preserve">. </w:t>
      </w:r>
      <w:r>
        <w:rPr>
          <w:i/>
          <w:lang w:val="es_ES" w:bidi="es_ES"/>
        </w:rPr>
        <w:t>Ver</w:t>
      </w:r>
      <w:r>
        <w:rPr>
          <w:lang w:val="es_ES" w:bidi="es_ES"/>
        </w:rPr>
        <w:t xml:space="preserve"> </w:t>
      </w:r>
      <w:r>
        <w:rPr>
          <w:lang w:val="es_ES" w:bidi="es_ES"/>
        </w:rPr>
        <w:t>Judas (Persona)</w:t>
      </w:r>
      <w:r>
        <w:rPr>
          <w:lang w:val="es_ES" w:bidi="es_ES"/>
        </w:rPr>
        <w:t>.</w:t>
      </w:r>
    </w:p>
    <w:p>
      <w:pPr>
        <w:pStyle w:val="ListNumber"/>
        <w:spacing w:line="240" w:lineRule="auto"/>
        <w:ind w:left="720"/>
      </w:pPr>
      <w:r>
        <w:rPr>
          <w:lang w:val="es_ES" w:bidi="es_ES"/>
        </w:rPr>
      </w:r>
      <w:r>
        <w:rPr>
          <w:lang w:val="es_ES" w:bidi="es_ES"/>
        </w:rPr>
        <w:t xml:space="preserve">Una ortografía alternativa de Judá, hijo de </w:t>
      </w:r>
      <w:r>
        <w:rPr>
          <w:lang w:val="es_ES" w:bidi="es_ES"/>
        </w:rPr>
        <w:t>Joanna</w:t>
      </w:r>
      <w:r>
        <w:rPr>
          <w:lang w:val="es_ES" w:bidi="es_ES"/>
        </w:rPr>
        <w:t xml:space="preserve"> en la versión Reina Valera 1909, en </w:t>
      </w:r>
      <w:r>
        <w:rPr>
          <w:lang w:val="es_ES" w:bidi="es_ES"/>
        </w:rPr>
        <w:t>Lucas 3:26</w:t>
      </w:r>
      <w:r>
        <w:rPr>
          <w:lang w:val="es_ES" w:bidi="es_ES"/>
        </w:rPr>
        <w:t xml:space="preserve">. </w:t>
      </w:r>
      <w:r>
        <w:rPr>
          <w:i/>
          <w:lang w:val="es_ES" w:bidi="es_ES"/>
        </w:rPr>
        <w:t>Ver</w:t>
      </w:r>
      <w:r>
        <w:rPr>
          <w:lang w:val="es_ES" w:bidi="es_ES"/>
        </w:rPr>
        <w:t xml:space="preserve"> </w:t>
      </w:r>
      <w:r>
        <w:rPr>
          <w:lang w:val="es_ES" w:bidi="es_ES"/>
        </w:rPr>
        <w:t>Judá</w:t>
      </w:r>
      <w:r>
        <w:rPr>
          <w:lang w:val="es_ES" w:bidi="es_ES"/>
        </w:rPr>
        <w:t>.</w:t>
      </w:r>
    </w:p>
    <w:p>
      <w:pPr>
        <w:pStyle w:val="ListNumber"/>
        <w:spacing w:line="240" w:lineRule="auto"/>
        <w:ind w:left="720"/>
      </w:pPr>
      <w:r>
        <w:rPr>
          <w:lang w:val="es_ES" w:bidi="es_ES"/>
        </w:rPr>
      </w:r>
      <w:r>
        <w:rPr>
          <w:lang w:val="es_ES" w:bidi="es_ES"/>
        </w:rPr>
        <w:t xml:space="preserve">Una ortografía alternativa de Judá hijo de José en la versión Reina Valera 1909, en </w:t>
      </w:r>
      <w:r>
        <w:rPr>
          <w:lang w:val="es_ES" w:bidi="es_ES"/>
        </w:rPr>
        <w:t>Lucas 3:30</w:t>
      </w:r>
      <w:r>
        <w:rPr>
          <w:lang w:val="es_ES" w:bidi="es_ES"/>
        </w:rPr>
        <w:t xml:space="preserve">. </w:t>
      </w:r>
      <w:r>
        <w:rPr>
          <w:i/>
          <w:lang w:val="es_ES" w:bidi="es_ES"/>
        </w:rPr>
        <w:t>Ver</w:t>
      </w:r>
      <w:r>
        <w:rPr>
          <w:lang w:val="es_ES" w:bidi="es_ES"/>
        </w:rPr>
        <w:t xml:space="preserve"> </w:t>
      </w:r>
      <w:r>
        <w:rPr>
          <w:lang w:val="es_ES" w:bidi="es_ES"/>
        </w:rPr>
        <w:t>Judá (Persona) #8</w:t>
      </w:r>
      <w:r>
        <w:rPr>
          <w:lang w:val="es_ES" w:bidi="es_ES"/>
        </w:rPr>
        <w:t>.</w:t>
      </w:r>
    </w:p>
    <w:p>
      <w:pPr>
        <w:pStyle w:val="ListNumber"/>
        <w:spacing w:line="240" w:lineRule="auto"/>
        <w:ind w:left="720"/>
      </w:pPr>
      <w:r>
        <w:rPr>
          <w:lang w:val="es_ES" w:bidi="es_ES"/>
        </w:rPr>
      </w:r>
      <w:r>
        <w:rPr>
          <w:lang w:val="es_ES" w:bidi="es_ES"/>
        </w:rPr>
        <w:t xml:space="preserve">Una ortografía alternativa de Judá el hijo de Jacob en la versión Reina Valera 1909, se encuentra en </w:t>
      </w:r>
      <w:r>
        <w:rPr>
          <w:lang w:val="es_ES" w:bidi="es_ES"/>
        </w:rPr>
        <w:t>Lucas 3:33</w:t>
      </w:r>
      <w:r>
        <w:rPr>
          <w:lang w:val="es_ES" w:bidi="es_ES"/>
        </w:rPr>
        <w:t xml:space="preserve">. </w:t>
      </w:r>
      <w:r>
        <w:rPr>
          <w:i/>
          <w:lang w:val="es_ES" w:bidi="es_ES"/>
        </w:rPr>
        <w:t>Ver</w:t>
      </w:r>
      <w:r>
        <w:rPr>
          <w:lang w:val="es_ES" w:bidi="es_ES"/>
        </w:rPr>
        <w:t xml:space="preserve"> </w:t>
      </w:r>
      <w:r>
        <w:rPr>
          <w:lang w:val="es_ES" w:bidi="es_ES"/>
        </w:rPr>
        <w:t>Judá (Persona) #1</w:t>
      </w:r>
      <w:r>
        <w:rPr>
          <w:lang w:val="es_ES" w:bidi="es_ES"/>
        </w:rPr>
        <w:t>.</w:t>
      </w:r>
    </w:p>
    <w:p>
      <w:pPr>
        <w:pStyle w:val="ListNumber"/>
        <w:spacing w:line="240" w:lineRule="auto"/>
        <w:ind w:left="720"/>
      </w:pPr>
      <w:r>
        <w:rPr>
          <w:lang w:val="es_ES" w:bidi="es_ES"/>
        </w:rPr>
      </w:r>
      <w:r>
        <w:rPr>
          <w:lang w:val="es_ES" w:bidi="es_ES"/>
        </w:rPr>
        <w:t>Una ortografía alternativa para la tribu de Judá en la versión, Reina Valera 1909, en (</w:t>
      </w:r>
      <w:r>
        <w:rPr>
          <w:lang w:val="es_ES" w:bidi="es_ES"/>
        </w:rPr>
        <w:t>Hebreos 7:14,</w:t>
      </w:r>
      <w:r>
        <w:rPr>
          <w:lang w:val="es_ES" w:bidi="es_ES"/>
        </w:rPr>
        <w:t xml:space="preserve"> </w:t>
      </w:r>
      <w:r>
        <w:rPr>
          <w:lang w:val="es_ES" w:bidi="es_ES"/>
        </w:rPr>
        <w:t>Apocalipsis 5:5 y</w:t>
      </w:r>
      <w:r>
        <w:rPr>
          <w:lang w:val="es_ES" w:bidi="es_ES"/>
        </w:rPr>
        <w:t xml:space="preserve"> </w:t>
      </w:r>
      <w:r>
        <w:rPr>
          <w:lang w:val="es_ES" w:bidi="es_ES"/>
        </w:rPr>
        <w:t>7:5</w:t>
      </w:r>
      <w:r>
        <w:rPr>
          <w:lang w:val="es_ES" w:bidi="es_ES"/>
        </w:rPr>
        <w:t xml:space="preserve">). </w:t>
      </w:r>
      <w:r>
        <w:rPr>
          <w:i/>
          <w:lang w:val="es_ES" w:bidi="es_ES"/>
        </w:rPr>
        <w:t>Ver</w:t>
      </w:r>
      <w:r>
        <w:rPr>
          <w:lang w:val="es_ES" w:bidi="es_ES"/>
        </w:rPr>
        <w:t xml:space="preserve"> </w:t>
      </w:r>
      <w:r>
        <w:rPr>
          <w:lang w:val="es_ES" w:bidi="es_ES"/>
        </w:rPr>
        <w:t>Judá, Tribu de</w:t>
      </w:r>
      <w:r>
        <w:rPr>
          <w:lang w:val="es_ES" w:bidi="es_ES"/>
        </w:rPr>
        <w:t>.</w:t>
      </w:r>
      <w:r>
        <w:rPr>
          <w:lang w:val="es_ES" w:bidi="es_ES"/>
        </w:rPr>
      </w:r>
      <w:r>
        <w:rPr>
          <w:lang w:val="es_ES" w:bidi="es_ES"/>
        </w:rPr>
      </w:r>
    </w:p>
    <w:p>
      <w:pPr/>
      <w:r>
        <w:rPr>
          <w:lang w:val="es_ES" w:bidi="es_ES"/>
        </w:rPr>
      </w:r>
    </w:p>
    <w:p>
      <w:pPr>
        <w:pStyle w:val="Heading2"/>
      </w:pPr>
      <w:r>
        <w:rPr>
          <w:lang w:val="es_ES" w:bidi="es_ES"/>
        </w:rPr>
        <w:t>Judá (Persona)</w:t>
      </w:r>
      <w:r>
        <w:rPr>
          <w:lang w:val="es_ES" w:bidi="es_ES"/>
        </w:rPr>
      </w:r>
    </w:p>
    <w:p>
      <w:pPr>
        <w:pStyle w:val="ListNumber"/>
        <w:numPr>
          <w:ilvl w:val="0"/>
          <w:numId w:val="52"/>
        </w:numPr>
        <w:spacing w:line="240" w:lineRule="auto"/>
        <w:ind w:left="720"/>
      </w:pPr>
      <w:r>
        <w:rPr>
          <w:lang w:val="es_ES" w:bidi="es_ES"/>
        </w:rPr>
      </w:r>
      <w:r>
        <w:rPr>
          <w:lang w:val="es_ES" w:bidi="es_ES"/>
        </w:rPr>
        <w:t>El cuarto de los doce hijos de Jacob (</w:t>
      </w:r>
      <w:r>
        <w:rPr>
          <w:lang w:val="es_ES" w:bidi="es_ES"/>
        </w:rPr>
        <w:t>Génesis 35:23</w:t>
      </w:r>
      <w:r>
        <w:rPr>
          <w:lang w:val="es_ES" w:bidi="es_ES"/>
        </w:rPr>
        <w:t xml:space="preserve">; </w:t>
      </w:r>
      <w:r>
        <w:rPr>
          <w:lang w:val="es_ES" w:bidi="es_ES"/>
        </w:rPr>
        <w:t>1 Crónicas 2:1</w:t>
      </w:r>
      <w:r>
        <w:rPr>
          <w:lang w:val="es_ES" w:bidi="es_ES"/>
        </w:rPr>
        <w:t>) y el cuarto hijo de Lea y Jacob. Lea lo llamó Judá, que significa "alabanza", porque estaba emocionada de darle a Jacob otro hijo (</w:t>
      </w:r>
      <w:r>
        <w:rPr>
          <w:lang w:val="es_ES" w:bidi="es_ES"/>
        </w:rPr>
        <w:t>Génesis 29:35</w:t>
      </w:r>
      <w:r>
        <w:rPr>
          <w:lang w:val="es_ES" w:bidi="es_ES"/>
        </w:rPr>
        <w:t>). Judá tuvo cinco hijos:</w:t>
      </w:r>
    </w:p>
    <w:p>
      <w:pPr>
        <w:pStyle w:val="ListNumber"/>
        <w:spacing w:line="240" w:lineRule="auto"/>
        <w:ind w:left="1440"/>
      </w:pPr>
      <w:r>
        <w:rPr>
          <w:lang w:val="es_ES" w:bidi="es_ES"/>
        </w:rPr>
      </w:r>
      <w:r>
        <w:rPr>
          <w:lang w:val="es_ES" w:bidi="es_ES"/>
        </w:rPr>
        <w:t>Er</w:t>
      </w:r>
    </w:p>
    <w:p>
      <w:pPr>
        <w:pStyle w:val="ListNumber"/>
        <w:spacing w:line="240" w:lineRule="auto"/>
        <w:ind w:left="1440"/>
      </w:pPr>
      <w:r>
        <w:rPr>
          <w:lang w:val="es_ES" w:bidi="es_ES"/>
        </w:rPr>
      </w:r>
      <w:r>
        <w:rPr>
          <w:lang w:val="es_ES" w:bidi="es_ES"/>
        </w:rPr>
        <w:t>Onán</w:t>
      </w:r>
    </w:p>
    <w:p>
      <w:pPr>
        <w:pStyle w:val="ListNumber"/>
        <w:spacing w:line="240" w:lineRule="auto"/>
        <w:ind w:left="1440"/>
      </w:pPr>
      <w:r>
        <w:rPr>
          <w:lang w:val="es_ES" w:bidi="es_ES"/>
        </w:rPr>
      </w:r>
      <w:r>
        <w:rPr>
          <w:lang w:val="es_ES" w:bidi="es_ES"/>
        </w:rPr>
        <w:t>Sela, hijo de Sus la cananea (</w:t>
      </w:r>
      <w:r>
        <w:rPr>
          <w:lang w:val="es_ES" w:bidi="es_ES"/>
        </w:rPr>
        <w:t>Génesis 38:3–5</w:t>
      </w:r>
      <w:r>
        <w:rPr>
          <w:lang w:val="es_ES" w:bidi="es_ES"/>
        </w:rPr>
        <w:t xml:space="preserve">; </w:t>
      </w:r>
      <w:r>
        <w:rPr>
          <w:lang w:val="es_ES" w:bidi="es_ES"/>
        </w:rPr>
        <w:t>1 Crónicas 2:3</w:t>
      </w:r>
      <w:r>
        <w:rPr>
          <w:lang w:val="es_ES" w:bidi="es_ES"/>
        </w:rPr>
        <w:t>)</w:t>
      </w:r>
    </w:p>
    <w:p>
      <w:pPr>
        <w:pStyle w:val="ListNumber"/>
        <w:spacing w:line="240" w:lineRule="auto"/>
        <w:ind w:left="1440"/>
      </w:pPr>
      <w:r>
        <w:rPr>
          <w:lang w:val="es_ES" w:bidi="es_ES"/>
        </w:rPr>
      </w:r>
      <w:r>
        <w:rPr>
          <w:lang w:val="es_ES" w:bidi="es_ES"/>
        </w:rPr>
        <w:t>Los gemelos Fares y Zara nacieron de Tamar, su nuera (</w:t>
      </w:r>
      <w:r>
        <w:rPr>
          <w:lang w:val="es_ES" w:bidi="es_ES"/>
        </w:rPr>
        <w:t>Génesis 38:29–30</w:t>
      </w:r>
      <w:r>
        <w:rPr>
          <w:lang w:val="es_ES" w:bidi="es_ES"/>
        </w:rPr>
        <w:t xml:space="preserve">; </w:t>
      </w:r>
      <w:r>
        <w:rPr>
          <w:lang w:val="es_ES" w:bidi="es_ES"/>
        </w:rPr>
        <w:t>1 Crónicas 2:4</w:t>
      </w:r>
      <w:r>
        <w:rPr>
          <w:lang w:val="es_ES" w:bidi="es_ES"/>
        </w:rPr>
        <w:t>)</w:t>
      </w:r>
    </w:p>
    <w:p>
      <w:pPr/>
      <w:r>
        <w:rPr>
          <w:lang w:val="es_ES" w:bidi="es_ES"/>
        </w:rPr>
      </w:r>
      <w:r>
        <w:rPr>
          <w:lang w:val="es_ES" w:bidi="es_ES"/>
        </w:rPr>
        <w:t>Finalmente, estableció a su familia en Egipto junto con su padre y hermanos (</w:t>
      </w:r>
      <w:r>
        <w:rPr>
          <w:lang w:val="es_ES" w:bidi="es_ES"/>
        </w:rPr>
        <w:t>Éxodo 1:2</w:t>
      </w:r>
      <w:r>
        <w:rPr>
          <w:lang w:val="es_ES" w:bidi="es_ES"/>
        </w:rPr>
        <w:t>). Dios mató a sus dos primeros hijos, Er y Onán, en Canaán debido a su desobediencia (</w:t>
      </w:r>
      <w:r>
        <w:rPr>
          <w:lang w:val="es_ES" w:bidi="es_ES"/>
        </w:rPr>
        <w:t>Génesis 46:12</w:t>
      </w:r>
      <w:r>
        <w:rPr>
          <w:lang w:val="es_ES" w:bidi="es_ES"/>
        </w:rPr>
        <w:t>). Judá se convirtió en el fundador de una de las doce tribus de Israel (</w:t>
      </w:r>
      <w:r>
        <w:rPr>
          <w:lang w:val="es_ES" w:bidi="es_ES"/>
        </w:rPr>
        <w:t>Números 1:26–27</w:t>
      </w:r>
      <w:r>
        <w:rPr>
          <w:lang w:val="es_ES" w:bidi="es_ES"/>
        </w:rPr>
        <w:t>).</w:t>
      </w:r>
    </w:p>
    <w:p>
      <w:pPr/>
      <w:r>
        <w:rPr>
          <w:lang w:val="es_ES" w:bidi="es_ES"/>
        </w:rPr>
      </w:r>
      <w:r>
        <w:rPr>
          <w:lang w:val="es_ES" w:bidi="es_ES"/>
        </w:rPr>
        <w:t>Judá fue imprudente con Tamar (</w:t>
      </w:r>
      <w:r>
        <w:rPr>
          <w:lang w:val="es_ES" w:bidi="es_ES"/>
        </w:rPr>
        <w:t>Génesis 38:6–30</w:t>
      </w:r>
      <w:r>
        <w:rPr>
          <w:lang w:val="es_ES" w:bidi="es_ES"/>
        </w:rPr>
        <w:t>). Sin embargo, demostró una gran capacidad de decisión al asumir la responsabilidad personal por la seguridad de Benjamín en Egipto y al hablar en nombre de sus hermanos ante José (</w:t>
      </w:r>
      <w:r>
        <w:rPr>
          <w:lang w:val="es_ES" w:bidi="es_ES"/>
        </w:rPr>
        <w:t>Génesis 44:14–18</w:t>
      </w:r>
      <w:r>
        <w:rPr>
          <w:lang w:val="es_ES" w:bidi="es_ES"/>
        </w:rPr>
        <w:t>). En el momento de la bendición de Jacob, a Judá se le otorgaron privilegios de primogénito. La familia de Judá lideraría la familia de Jacob, y las promesas del Mesías del pacto de Abraham provendrían de la tribu de Judá (</w:t>
      </w:r>
      <w:r>
        <w:rPr>
          <w:lang w:val="es_ES" w:bidi="es_ES"/>
        </w:rPr>
        <w:t>Génesis 49:8–12</w:t>
      </w:r>
      <w:r>
        <w:rPr>
          <w:lang w:val="es_ES" w:bidi="es_ES"/>
        </w:rPr>
        <w:t>). Más tarde, la familia de Judá fue alabada durante el compromiso de Rut con Boaz (</w:t>
      </w:r>
      <w:r>
        <w:rPr>
          <w:lang w:val="es_ES" w:bidi="es_ES"/>
        </w:rPr>
        <w:t>Rut 4:12</w:t>
      </w:r>
      <w:r>
        <w:rPr>
          <w:lang w:val="es_ES" w:bidi="es_ES"/>
        </w:rPr>
        <w:t>), y tanto el linaje davídico de reyes (</w:t>
      </w:r>
      <w:r>
        <w:rPr>
          <w:lang w:val="es_ES" w:bidi="es_ES"/>
        </w:rPr>
        <w:t>1 Crónicas 2:1–15,</w:t>
      </w:r>
      <w:r>
        <w:rPr>
          <w:lang w:val="es_ES" w:bidi="es_ES"/>
        </w:rPr>
        <w:t xml:space="preserve"> </w:t>
      </w:r>
      <w:r>
        <w:rPr>
          <w:lang w:val="es_ES" w:bidi="es_ES"/>
        </w:rPr>
        <w:t>3:1–24</w:t>
      </w:r>
      <w:r>
        <w:rPr>
          <w:lang w:val="es_ES" w:bidi="es_ES"/>
        </w:rPr>
        <w:t>) como Jesucristo pertenecieron a la tribu de Judá (</w:t>
      </w:r>
      <w:r>
        <w:rPr>
          <w:lang w:val="es_ES" w:bidi="es_ES"/>
        </w:rPr>
        <w:t>Mateo 1:2–3</w:t>
      </w:r>
      <w:r>
        <w:rPr>
          <w:lang w:val="es_ES" w:bidi="es_ES"/>
        </w:rPr>
        <w:t xml:space="preserve">; </w:t>
      </w:r>
      <w:r>
        <w:rPr>
          <w:lang w:val="es_ES" w:bidi="es_ES"/>
        </w:rPr>
        <w:t>Lucas 3:33</w:t>
      </w:r>
      <w:r>
        <w:rPr>
          <w:lang w:val="es_ES" w:bidi="es_ES"/>
        </w:rPr>
        <w:t>).</w:t>
      </w:r>
    </w:p>
    <w:p>
      <w:pPr/>
      <w:r>
        <w:rPr>
          <w:lang w:val="es_ES" w:bidi="es_ES"/>
        </w:rPr>
      </w:r>
      <w:r>
        <w:rPr>
          <w:i/>
          <w:lang w:val="es_ES" w:bidi="es_ES"/>
        </w:rPr>
        <w:t>Ver también</w:t>
      </w:r>
      <w:r>
        <w:rPr>
          <w:lang w:val="es_ES" w:bidi="es_ES"/>
        </w:rPr>
        <w:t xml:space="preserve"> </w:t>
      </w:r>
      <w:r>
        <w:rPr>
          <w:lang w:val="es_ES" w:bidi="es_ES"/>
        </w:rPr>
        <w:t>Genealogía de Jesucristo</w:t>
      </w:r>
      <w:r>
        <w:rPr>
          <w:lang w:val="es_ES" w:bidi="es_ES"/>
        </w:rPr>
        <w:t xml:space="preserve">; </w:t>
      </w:r>
      <w:r>
        <w:rPr>
          <w:lang w:val="es_ES" w:bidi="es_ES"/>
        </w:rPr>
        <w:t>Judá, Tribu de.</w:t>
      </w:r>
    </w:p>
    <w:p>
      <w:pPr>
        <w:pStyle w:val="ListNumber"/>
        <w:numPr>
          <w:ilvl w:val="0"/>
          <w:numId w:val="53"/>
        </w:numPr>
        <w:spacing w:line="240" w:lineRule="auto"/>
        <w:ind w:left="720"/>
      </w:pPr>
      <w:r>
        <w:rPr>
          <w:lang w:val="es_ES" w:bidi="es_ES"/>
        </w:rPr>
      </w:r>
      <w:r>
        <w:rPr>
          <w:lang w:val="es_ES" w:bidi="es_ES"/>
        </w:rPr>
        <w:t>El padre de una familia de levitas que asistieron a Jesuá, el sumo sacerdote, en la reconstrucción del templo después del exilio en Babilonia (</w:t>
      </w:r>
      <w:r>
        <w:rPr>
          <w:lang w:val="es_ES" w:bidi="es_ES"/>
        </w:rPr>
        <w:t>Esdras 3:9</w:t>
      </w:r>
      <w:r>
        <w:rPr>
          <w:lang w:val="es_ES" w:bidi="es_ES"/>
        </w:rPr>
        <w:t xml:space="preserve">). También se le llama </w:t>
      </w:r>
      <w:r>
        <w:rPr>
          <w:lang w:val="es_ES" w:bidi="es_ES"/>
        </w:rPr>
        <w:t>Odovías</w:t>
      </w:r>
      <w:r>
        <w:rPr>
          <w:lang w:val="es_ES" w:bidi="es_ES"/>
        </w:rPr>
        <w:t xml:space="preserve"> en </w:t>
      </w:r>
      <w:r>
        <w:rPr>
          <w:lang w:val="es_ES" w:bidi="es_ES"/>
        </w:rPr>
        <w:t>Esdras 2:40</w:t>
      </w:r>
      <w:r>
        <w:rPr>
          <w:lang w:val="es_ES" w:bidi="es_ES"/>
        </w:rPr>
        <w:t xml:space="preserve"> y </w:t>
      </w:r>
      <w:r>
        <w:rPr>
          <w:lang w:val="es_ES" w:bidi="es_ES"/>
        </w:rPr>
        <w:t>Odevía</w:t>
      </w:r>
      <w:r>
        <w:rPr>
          <w:lang w:val="es_ES" w:bidi="es_ES"/>
        </w:rPr>
        <w:t xml:space="preserve"> en </w:t>
      </w:r>
      <w:r>
        <w:rPr>
          <w:lang w:val="es_ES" w:bidi="es_ES"/>
        </w:rPr>
        <w:t>Nehemías 7:43</w:t>
      </w:r>
      <w:r>
        <w:rPr>
          <w:lang w:val="es_ES" w:bidi="es_ES"/>
        </w:rPr>
        <w:t>.</w:t>
        <w:br/>
      </w:r>
      <w:r>
        <w:rPr>
          <w:i/>
          <w:lang w:val="es_ES" w:bidi="es_ES"/>
        </w:rPr>
        <w:t>Ver</w:t>
      </w:r>
      <w:r>
        <w:rPr>
          <w:lang w:val="es_ES" w:bidi="es_ES"/>
        </w:rPr>
        <w:t xml:space="preserve"> </w:t>
      </w:r>
      <w:r>
        <w:rPr>
          <w:lang w:val="es_ES" w:bidi="es_ES"/>
        </w:rPr>
        <w:t>Odovías #4</w:t>
      </w:r>
      <w:r>
        <w:rPr>
          <w:lang w:val="es_ES" w:bidi="es_ES"/>
        </w:rPr>
        <w:t>.</w:t>
      </w:r>
    </w:p>
    <w:p>
      <w:pPr>
        <w:pStyle w:val="ListNumber"/>
        <w:spacing w:line="240" w:lineRule="auto"/>
        <w:ind w:left="720"/>
      </w:pPr>
      <w:r>
        <w:rPr>
          <w:lang w:val="es_ES" w:bidi="es_ES"/>
        </w:rPr>
      </w:r>
      <w:r>
        <w:rPr>
          <w:lang w:val="es_ES" w:bidi="es_ES"/>
        </w:rPr>
        <w:t>Uno de los levitas que fue motivado por Esdras a divorciarse de su esposa no judía (</w:t>
      </w:r>
      <w:r>
        <w:rPr>
          <w:lang w:val="es_ES" w:bidi="es_ES"/>
        </w:rPr>
        <w:t>Esdras 10:23</w:t>
      </w:r>
      <w:r>
        <w:rPr>
          <w:lang w:val="es_ES" w:bidi="es_ES"/>
        </w:rPr>
        <w:t>).</w:t>
      </w:r>
    </w:p>
    <w:p>
      <w:pPr>
        <w:pStyle w:val="ListNumber"/>
        <w:spacing w:line="240" w:lineRule="auto"/>
        <w:ind w:left="720"/>
      </w:pPr>
      <w:r>
        <w:rPr>
          <w:lang w:val="es_ES" w:bidi="es_ES"/>
        </w:rPr>
      </w:r>
      <w:r>
        <w:rPr>
          <w:lang w:val="es_ES" w:bidi="es_ES"/>
        </w:rPr>
        <w:t>Benjamita, hijo de Senua, fue el segundo al mando en la ciudad de Jerusalén durante los días de Nehemías (</w:t>
      </w:r>
      <w:r>
        <w:rPr>
          <w:lang w:val="es_ES" w:bidi="es_ES"/>
        </w:rPr>
        <w:t>Nehemías 11:9</w:t>
      </w:r>
      <w:r>
        <w:rPr>
          <w:lang w:val="es_ES" w:bidi="es_ES"/>
        </w:rPr>
        <w:t>).</w:t>
      </w:r>
    </w:p>
    <w:p>
      <w:pPr>
        <w:pStyle w:val="ListNumber"/>
        <w:spacing w:line="240" w:lineRule="auto"/>
        <w:ind w:left="720"/>
      </w:pPr>
      <w:r>
        <w:rPr>
          <w:lang w:val="es_ES" w:bidi="es_ES"/>
        </w:rPr>
      </w:r>
      <w:r>
        <w:rPr>
          <w:lang w:val="es_ES" w:bidi="es_ES"/>
        </w:rPr>
        <w:t>Uno de los líderes de los levitas que regresaron con Zorobabel y Jesúa a Judá después del exilio en Babilonia (</w:t>
      </w:r>
      <w:r>
        <w:rPr>
          <w:lang w:val="es_ES" w:bidi="es_ES"/>
        </w:rPr>
        <w:t>Nehemías 12:8</w:t>
      </w:r>
      <w:r>
        <w:rPr>
          <w:lang w:val="es_ES" w:bidi="es_ES"/>
        </w:rPr>
        <w:t>).</w:t>
      </w:r>
    </w:p>
    <w:p>
      <w:pPr>
        <w:pStyle w:val="ListNumber"/>
        <w:spacing w:line="240" w:lineRule="auto"/>
        <w:ind w:left="720"/>
      </w:pPr>
      <w:r>
        <w:rPr>
          <w:lang w:val="es_ES" w:bidi="es_ES"/>
        </w:rPr>
      </w:r>
      <w:r>
        <w:rPr>
          <w:lang w:val="es_ES" w:bidi="es_ES"/>
        </w:rPr>
        <w:t>Uno de los príncipes de Judá que colaboró en la dedicación del muro de Jerusalén durante el periodo posterior al exilio en Babilonia (</w:t>
      </w:r>
      <w:r>
        <w:rPr>
          <w:lang w:val="es_ES" w:bidi="es_ES"/>
        </w:rPr>
        <w:t>Nehemías 12:34</w:t>
      </w:r>
      <w:r>
        <w:rPr>
          <w:lang w:val="es_ES" w:bidi="es_ES"/>
        </w:rPr>
        <w:t>).</w:t>
      </w:r>
    </w:p>
    <w:p>
      <w:pPr>
        <w:pStyle w:val="ListNumber"/>
        <w:spacing w:line="240" w:lineRule="auto"/>
        <w:ind w:left="720"/>
      </w:pPr>
      <w:r>
        <w:rPr>
          <w:lang w:val="es_ES" w:bidi="es_ES"/>
        </w:rPr>
      </w:r>
      <w:r>
        <w:rPr>
          <w:lang w:val="es_ES" w:bidi="es_ES"/>
        </w:rPr>
        <w:t>Uno de los sacerdotes que tocó un instrumento musical en la dedicación del muro de Jerusalén durante los días de Nehemías (</w:t>
      </w:r>
      <w:r>
        <w:rPr>
          <w:lang w:val="es_ES" w:bidi="es_ES"/>
        </w:rPr>
        <w:t>Nehemías 12:36</w:t>
      </w:r>
      <w:r>
        <w:rPr>
          <w:lang w:val="es_ES" w:bidi="es_ES"/>
        </w:rPr>
        <w:t>). Quizás sea el mismo que el número 5 mencionado anteriormente.</w:t>
      </w:r>
    </w:p>
    <w:p>
      <w:pPr>
        <w:pStyle w:val="ListNumber"/>
        <w:spacing w:line="240" w:lineRule="auto"/>
        <w:ind w:left="720"/>
      </w:pPr>
      <w:r>
        <w:rPr>
          <w:lang w:val="es_ES" w:bidi="es_ES"/>
        </w:rPr>
      </w:r>
      <w:r>
        <w:rPr>
          <w:lang w:val="es_ES" w:bidi="es_ES"/>
        </w:rPr>
        <w:t>Hijo de José, padre de Simeón y antepasado de Jesucristo (</w:t>
      </w:r>
      <w:r>
        <w:rPr>
          <w:lang w:val="es_ES" w:bidi="es_ES"/>
        </w:rPr>
        <w:t>Lucas 3:30</w:t>
      </w:r>
      <w:r>
        <w:rPr>
          <w:lang w:val="es_ES" w:bidi="es_ES"/>
        </w:rPr>
        <w:t>).</w:t>
        <w:br/>
      </w:r>
      <w:r>
        <w:rPr>
          <w:i/>
          <w:lang w:val="es_ES" w:bidi="es_ES"/>
        </w:rPr>
        <w:t>Ver</w:t>
      </w:r>
      <w:r>
        <w:rPr>
          <w:lang w:val="es_ES" w:bidi="es_ES"/>
        </w:rPr>
        <w:t xml:space="preserve"> </w:t>
      </w:r>
      <w:r>
        <w:rPr>
          <w:lang w:val="es_ES" w:bidi="es_ES"/>
        </w:rPr>
        <w:t>la 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Judá, Tribu de</w:t>
      </w:r>
      <w:r>
        <w:rPr>
          <w:lang w:val="es_ES" w:bidi="es_ES"/>
        </w:rPr>
      </w:r>
    </w:p>
    <w:p>
      <w:pPr/>
      <w:r>
        <w:rPr>
          <w:lang w:val="es_ES" w:bidi="es_ES"/>
        </w:rPr>
      </w:r>
      <w:r>
        <w:rPr>
          <w:lang w:val="es_ES" w:bidi="es_ES"/>
        </w:rPr>
        <w:t>Una de las doce tribus de Israel.</w:t>
      </w:r>
    </w:p>
    <w:p>
      <w:pPr>
        <w:pStyle w:val="Heading3"/>
      </w:pPr>
      <w:r>
        <w:rPr>
          <w:lang w:val="es_ES" w:bidi="es_ES"/>
        </w:rPr>
        <w:t>Territorio geográfico</w:t>
      </w:r>
    </w:p>
    <w:p>
      <w:pPr/>
      <w:r>
        <w:rPr>
          <w:lang w:val="es_ES" w:bidi="es_ES"/>
        </w:rPr>
      </w:r>
      <w:r>
        <w:rPr>
          <w:lang w:val="es_ES" w:bidi="es_ES"/>
        </w:rPr>
        <w:t xml:space="preserve">Las fronteras de Judá están claramente definidas en </w:t>
      </w:r>
      <w:r>
        <w:rPr>
          <w:lang w:val="es_ES" w:bidi="es_ES"/>
        </w:rPr>
        <w:t>Josué 15</w:t>
      </w:r>
      <w:r>
        <w:rPr>
          <w:lang w:val="es_ES" w:bidi="es_ES"/>
        </w:rPr>
        <w:t xml:space="preserve">, que describe la herencia de la tribu después de la Conquista. </w:t>
      </w:r>
      <w:r>
        <w:rPr>
          <w:lang w:val="es_ES" w:bidi="es_ES"/>
        </w:rPr>
        <w:t>Segundo Reyes 23:8</w:t>
      </w:r>
      <w:r>
        <w:rPr>
          <w:lang w:val="es_ES" w:bidi="es_ES"/>
        </w:rPr>
        <w:t xml:space="preserve"> describe a Judá como extendiéndose desde Geba hasta Beerseba: Geba se encuentra a unos 13 kilómetros al norte de Jerusalén, y Beerseba a unos 64 kilómetros en el Neguev. Judá, por lo tanto, poseía una franja de tierra montañosa en la cordillera central del sur de Palestina, de unos 80 kilómetros de norte a sur y 32 kilómetros de este a oeste. De estos 2 590 kilómetros cuadrados, la mitad era desierto (en el sur y el este); el resto era pedregoso y no estaba bien regado. La cresta central, sobre la cual se sitúan Jerusalén, Hebrón y Beerseba, se eleva a más de 914 metros en algunos lugares antes de descender hacia el desierto en el Neguev. A lo largo de esta cresta, conectando estas ciudades, corre la carretera principal. Hacia el este, la cresta desciende abruptamente hacia el mar Muerto, casi 1 524 metros abajo. Hacia el oeste desciende menos abruptamente hacia las “tierras bajas”, en realidad una meseta de unos 305 metros de altura, antes de descender a la llanura filistea, que se extiende hasta el mar.</w:t>
      </w:r>
    </w:p>
    <w:p>
      <w:pPr/>
      <w:r>
        <w:rPr>
          <w:lang w:val="es_ES" w:bidi="es_ES"/>
        </w:rPr>
      </w:r>
      <w:r>
        <w:rPr>
          <w:lang w:val="es_ES" w:bidi="es_ES"/>
        </w:rPr>
        <w:t>Judá propiamente dicho (Jerusalén fue una adición posterior) estaba remoto y seguro en sus colinas. Su verdadero centro y capital era Hebrón, a 1 067 metros de altura. Solo al norte era vulnerable a los atacantes que marchaban por el Neguev a lo largo del camino de la cresta. Sin embargo, tres grandes valles subían desde las tierras bajas occidentales hacia las colinas: el valle de Ajalón, el valle de Sorec y el valle de Ela. Las batallas se libraron a lo largo de estos valles desde los días de Josué hasta la época de David y mucho después. Las pocas carreteras hacia el Este (la de Jerusalén a Jericó es la más conocida) no eran tan importantes, aunque fue por esta "puerta trasera" que Josué invadió la región montañosa (</w:t>
      </w:r>
      <w:r>
        <w:rPr>
          <w:lang w:val="es_ES" w:bidi="es_ES"/>
        </w:rPr>
        <w:t>Jos 10:9</w:t>
      </w:r>
      <w:r>
        <w:rPr>
          <w:lang w:val="es_ES" w:bidi="es_ES"/>
        </w:rPr>
        <w:t>). Judá estaba así geográficamente bastante fuera del flujo principal de la vida israelita, ya que solo el territorio de Simeón se extendía hacia el Neguev.</w:t>
      </w:r>
    </w:p>
    <w:p>
      <w:pPr/>
      <w:r>
        <w:rPr>
          <w:lang w:val="es_ES" w:bidi="es_ES"/>
        </w:rPr>
      </w:r>
      <w:r>
        <w:rPr>
          <w:lang w:val="es_ES" w:bidi="es_ES"/>
        </w:rPr>
        <w:t>El área ocupada por Judá se divide fácilmente en tres regiones naturales: la cordillera montañosa central, bastante densamente poblada, especialmente en su lado occidental, donde la lluvia y el rocío son más abundantes; las laderas orientales, casi deshabitadas y en su mayoría desérticas; y la región de pastoreo del sur alrededor de Beerseba, donde las montañas descienden hacia la pradera seca, con asentamientos dispersos por toda la región.</w:t>
      </w:r>
    </w:p>
    <w:p>
      <w:pPr>
        <w:pStyle w:val="Heading3"/>
      </w:pPr>
      <w:r>
        <w:rPr>
          <w:lang w:val="es_ES" w:bidi="es_ES"/>
        </w:rPr>
        <w:t>Economía</w:t>
      </w:r>
    </w:p>
    <w:p>
      <w:pPr/>
      <w:r>
        <w:rPr>
          <w:lang w:val="es_ES" w:bidi="es_ES"/>
        </w:rPr>
      </w:r>
      <w:r>
        <w:rPr>
          <w:lang w:val="es_ES" w:bidi="es_ES"/>
        </w:rPr>
        <w:t>Para Israel, Palestina era una tierra que fluía leche y miel (</w:t>
      </w:r>
      <w:r>
        <w:rPr>
          <w:lang w:val="es_ES" w:bidi="es_ES"/>
        </w:rPr>
        <w:t>Nm 13:27</w:t>
      </w:r>
      <w:r>
        <w:rPr>
          <w:lang w:val="es_ES" w:bidi="es_ES"/>
        </w:rPr>
        <w:t>). Aunque la mitad de Judá podría ser desierto, el resto tenía un suelo razonablemente bueno, y en las laderas occidentales la lluvia era generalmente suficiente. Trigo, cebada, olivos, higos y especialmente viñedos crecían abundantemente. La tierra podía ser pedregosa, pero las piedras se podían recoger y utilizar para construir muros y edificios. Aunque no tan rica como los grandes valles del norte como Jezreel, Judá seguía siendo un buen lugar para la agricultura mixta, aunque requería trabajo arduo. Las ovejas y las cabras eran abundantes, lo que significaba lana y leche. El ganado probablemente era más escaso; Judá no era un país ganadero como Basán (</w:t>
      </w:r>
      <w:r>
        <w:rPr>
          <w:lang w:val="es_ES" w:bidi="es_ES"/>
        </w:rPr>
        <w:t>Nm 32:1</w:t>
      </w:r>
      <w:r>
        <w:rPr>
          <w:lang w:val="es_ES" w:bidi="es_ES"/>
        </w:rPr>
        <w:t>). La lana se utilizaba para fabricar telas, y la piel se utilizaba para fabricar cuero. En aquellos días, las colinas eran boscosas, proporcionaban combustible y materiales de construcción. La arcilla para cerámica estaba fácilmente disponible para utensilios domésticos. El cobre venía de Edom en el Neguev, y el hierro de Filistea en el oeste; estos podían obtenerse mediante el trueque de productos agrícolas. Ya sea que lo reconocieran o no, Dios había tratado con gracia al pueblo de Judá al darles recursos adecuados. No obstante, el clima era estimulante: un invierno frío y húmedo, con nieve y granizo a veces, y un largo verano sin lluvias, con baja humedad y noches frescas. Esto traía fuertes rocíos en las laderas orientales (</w:t>
      </w:r>
      <w:r>
        <w:rPr>
          <w:lang w:val="es_ES" w:bidi="es_ES"/>
        </w:rPr>
        <w:t>Jc 6:38</w:t>
      </w:r>
      <w:r>
        <w:rPr>
          <w:lang w:val="es_ES" w:bidi="es_ES"/>
        </w:rPr>
        <w:t>), y el preciado agua de lluvia se conservaba en cisternas excavadas en roca (</w:t>
      </w:r>
      <w:r>
        <w:rPr>
          <w:lang w:val="es_ES" w:bidi="es_ES"/>
        </w:rPr>
        <w:t>Jr 2:13</w:t>
      </w:r>
      <w:r>
        <w:rPr>
          <w:lang w:val="es_ES" w:bidi="es_ES"/>
        </w:rPr>
        <w:t>). No existían corrientes permanentes de ningún tamaño en Judá, pero los manantiales o "pozos" eran abundantes, desde Jerusalén hasta Beerseba. No fue hasta que Judá se involucró en la vida económica del imperio comercial de Salomón que su simple patrón de vida cambió; incluso entonces, el cambio en las colinas de Judá fue mucho menor que en otros lugares. Judá no tenía un puerto propio y no controlaba rutas de caravanas ricas. No tenía materias primas codiciadas, como el cobre de Edom o los cedros del Líbano; ni bienes de lujo para el comercio, como el tinte púrpura de Fenicia o el oro de Ofir; ni tierras exuberantes para tentar la codicia de otros. En la misericordia de Dios, las tentaciones de Judá eran pocas. Su fe también era menos propensa a corromperse: comparativamente pocos cananeos se habían asentado alguna vez en esta área, mientras que la Conquista había sido más completa en el Neguev que en el norte.</w:t>
      </w:r>
    </w:p>
    <w:p>
      <w:pPr>
        <w:pStyle w:val="Heading3"/>
      </w:pPr>
      <w:r>
        <w:rPr>
          <w:lang w:val="es_ES" w:bidi="es_ES"/>
        </w:rPr>
        <w:t>Historia y Significado</w:t>
      </w:r>
    </w:p>
    <w:p>
      <w:pPr/>
      <w:r>
        <w:rPr>
          <w:lang w:val="es_ES" w:bidi="es_ES"/>
        </w:rPr>
      </w:r>
      <w:r>
        <w:rPr>
          <w:lang w:val="es_ES" w:bidi="es_ES"/>
        </w:rPr>
        <w:t xml:space="preserve">Las primeras bendiciones sobre Judá se encuentran en </w:t>
      </w:r>
      <w:r>
        <w:rPr>
          <w:lang w:val="es_ES" w:bidi="es_ES"/>
        </w:rPr>
        <w:t>Génesis 49:8–12</w:t>
      </w:r>
      <w:r>
        <w:rPr>
          <w:lang w:val="es_ES" w:bidi="es_ES"/>
        </w:rPr>
        <w:t xml:space="preserve"> y </w:t>
      </w:r>
      <w:r>
        <w:rPr>
          <w:lang w:val="es_ES" w:bidi="es_ES"/>
        </w:rPr>
        <w:t>Deuteronomio 33:7</w:t>
      </w:r>
      <w:r>
        <w:rPr>
          <w:lang w:val="es_ES" w:bidi="es_ES"/>
        </w:rPr>
        <w:t>. Después del éxodo, la tribu de Judá ocupó el primer lugar en la disposición del campamento en el desierto (</w:t>
      </w:r>
      <w:r>
        <w:rPr>
          <w:lang w:val="es_ES" w:bidi="es_ES"/>
        </w:rPr>
        <w:t>Nm 2:3</w:t>
      </w:r>
      <w:r>
        <w:rPr>
          <w:lang w:val="es_ES" w:bidi="es_ES"/>
        </w:rPr>
        <w:t>). Caleb, uno de los dos espías fieles, era un líder tribal de Judá (</w:t>
      </w:r>
      <w:r>
        <w:rPr>
          <w:lang w:val="es_ES" w:bidi="es_ES"/>
        </w:rPr>
        <w:t>13:6</w:t>
      </w:r>
      <w:r>
        <w:rPr>
          <w:lang w:val="es_ES" w:bidi="es_ES"/>
        </w:rPr>
        <w:t>). Durante la invasión de Josué a Palestina, las tierras altas asignadas a Judá fueron las primeras en ser despejadas de cananeos, después de los combates iniciales alrededor de Jericó y Hai (</w:t>
      </w:r>
      <w:r>
        <w:rPr>
          <w:lang w:val="es_ES" w:bidi="es_ES"/>
        </w:rPr>
        <w:t>Jos 6</w:t>
      </w:r>
      <w:r>
        <w:rPr>
          <w:lang w:val="es_ES" w:bidi="es_ES"/>
        </w:rPr>
        <w:t xml:space="preserve">; </w:t>
      </w:r>
      <w:r>
        <w:rPr>
          <w:lang w:val="es_ES" w:bidi="es_ES"/>
        </w:rPr>
        <w:t>8</w:t>
      </w:r>
      <w:r>
        <w:rPr>
          <w:lang w:val="es_ES" w:bidi="es_ES"/>
        </w:rPr>
        <w:t>). El libro de Josué resume toda la campaña.</w:t>
      </w:r>
    </w:p>
    <w:p>
      <w:pPr/>
      <w:r>
        <w:rPr>
          <w:lang w:val="es_ES" w:bidi="es_ES"/>
        </w:rPr>
      </w:r>
      <w:r>
        <w:rPr>
          <w:lang w:val="es_ES" w:bidi="es_ES"/>
        </w:rPr>
        <w:t>Después de la muerte de Josué, Simeón y Judá continuaron la lucha contra los cananeos y marcharon juntos hacia la región montañosa del Neguev, liderados por Caleb y Otniel. Aunque Dios le había prometido a Judá toda la tierra hacia el oeste hasta el mar, Judá solo logró tomar las colinas. La llanura estaba controlada por carros protegidos con hierro y ciudades fortificadas. El rey de Jerusalén fue asesinado y Jerusalén fue incendiada (</w:t>
      </w:r>
      <w:r>
        <w:rPr>
          <w:lang w:val="es_ES" w:bidi="es_ES"/>
        </w:rPr>
        <w:t>Jc 1:8</w:t>
      </w:r>
      <w:r>
        <w:rPr>
          <w:lang w:val="es_ES" w:bidi="es_ES"/>
        </w:rPr>
        <w:t xml:space="preserve">), pero los jebuseos continuaron ocupando el área hasta los días de David (v. </w:t>
      </w:r>
      <w:r>
        <w:rPr>
          <w:lang w:val="es_ES" w:bidi="es_ES"/>
        </w:rPr>
        <w:t>21</w:t>
      </w:r>
      <w:r>
        <w:rPr>
          <w:lang w:val="es_ES" w:bidi="es_ES"/>
        </w:rPr>
        <w:t xml:space="preserve">). Los hombres de Judá, al igual que otros israelitas, podían quemar ciudades cananeas, pero generalmente no ocupaban los antiguos sitios ellos mismos. Bajo los jueces, la tribu de Judá seguía aislada, aunque Otniel era de Judá (cap. </w:t>
      </w:r>
      <w:r>
        <w:rPr>
          <w:lang w:val="es_ES" w:bidi="es_ES"/>
        </w:rPr>
        <w:t>3</w:t>
      </w:r>
      <w:r>
        <w:rPr>
          <w:lang w:val="es_ES" w:bidi="es_ES"/>
        </w:rPr>
        <w:t xml:space="preserve">). En la gran batalla contra Sísara, Judá ni siquiera es mencionado (cap. </w:t>
      </w:r>
      <w:r>
        <w:rPr>
          <w:lang w:val="es_ES" w:bidi="es_ES"/>
        </w:rPr>
        <w:t>5</w:t>
      </w:r>
      <w:r>
        <w:rPr>
          <w:lang w:val="es_ES" w:bidi="es_ES"/>
        </w:rPr>
        <w:t xml:space="preserve">). Este aislamiento tribal pronto se desvaneció, primero a través de las invasiones filisteas desde el oeste, y luego con la captura de Jerusalén por David y el establecimiento de la capital nacional y religiosa allí. Aunque en </w:t>
      </w:r>
      <w:r>
        <w:rPr>
          <w:lang w:val="es_ES" w:bidi="es_ES"/>
        </w:rPr>
        <w:t>Jueces 15:11</w:t>
      </w:r>
      <w:r>
        <w:rPr>
          <w:lang w:val="es_ES" w:bidi="es_ES"/>
        </w:rPr>
        <w:t xml:space="preserve"> los hombres de Judá están dispuestos incluso a entregar a Sansón a los filisteos, con Samuel como juez, todo cambia. El arca regresa (</w:t>
      </w:r>
      <w:r>
        <w:rPr>
          <w:lang w:val="es_ES" w:bidi="es_ES"/>
        </w:rPr>
        <w:t>1 Sm 7:1</w:t>
      </w:r>
      <w:r>
        <w:rPr>
          <w:lang w:val="es_ES" w:bidi="es_ES"/>
        </w:rPr>
        <w:t xml:space="preserve">); el territorio perdido es recuperado (v. </w:t>
      </w:r>
      <w:r>
        <w:rPr>
          <w:lang w:val="es_ES" w:bidi="es_ES"/>
        </w:rPr>
        <w:t>14</w:t>
      </w:r>
      <w:r>
        <w:rPr>
          <w:lang w:val="es_ES" w:bidi="es_ES"/>
        </w:rPr>
        <w:t>). De hecho, los hijos de Samuel actúan como jueces en Beerseba (</w:t>
      </w:r>
      <w:r>
        <w:rPr>
          <w:lang w:val="es_ES" w:bidi="es_ES"/>
        </w:rPr>
        <w:t>8:2</w:t>
      </w:r>
      <w:r>
        <w:rPr>
          <w:lang w:val="es_ES" w:bidi="es_ES"/>
        </w:rPr>
        <w:t>), aunque son corruptos.</w:t>
      </w:r>
    </w:p>
    <w:p>
      <w:pPr/>
      <w:r>
        <w:rPr>
          <w:lang w:val="es_ES" w:bidi="es_ES"/>
        </w:rPr>
      </w:r>
      <w:r>
        <w:rPr>
          <w:lang w:val="es_ES" w:bidi="es_ES"/>
        </w:rPr>
        <w:t>David finalmente rompe el poder de los filisteos con una serie de victorias y gobierna como rey, primero en Hebrón, la ciudad principal de Judá (</w:t>
      </w:r>
      <w:r>
        <w:rPr>
          <w:lang w:val="es_ES" w:bidi="es_ES"/>
        </w:rPr>
        <w:t>2 Sm 2:1–4</w:t>
      </w:r>
      <w:r>
        <w:rPr>
          <w:lang w:val="es_ES" w:bidi="es_ES"/>
        </w:rPr>
        <w:t>). Sin embargo, cuando es coronado rey de todo Israel, traslada la capital a la recién conquistada Jerusalén, ubicada en la frontera norte de la tribu de Judá (</w:t>
      </w:r>
      <w:r>
        <w:rPr>
          <w:lang w:val="es_ES" w:bidi="es_ES"/>
        </w:rPr>
        <w:t>5:6–10</w:t>
      </w:r>
      <w:r>
        <w:rPr>
          <w:lang w:val="es_ES" w:bidi="es_ES"/>
        </w:rPr>
        <w:t xml:space="preserve">). Aquí debía ser llevada el arca (cap. </w:t>
      </w:r>
      <w:r>
        <w:rPr>
          <w:lang w:val="es_ES" w:bidi="es_ES"/>
        </w:rPr>
        <w:t>6</w:t>
      </w:r>
      <w:r>
        <w:rPr>
          <w:lang w:val="es_ES" w:bidi="es_ES"/>
        </w:rPr>
        <w:t>), y aquí Salomón debía construir el templo (</w:t>
      </w:r>
      <w:r>
        <w:rPr>
          <w:lang w:val="es_ES" w:bidi="es_ES"/>
        </w:rPr>
        <w:t>7:13</w:t>
      </w:r>
      <w:r>
        <w:rPr>
          <w:lang w:val="es_ES" w:bidi="es_ES"/>
        </w:rPr>
        <w:t>). Todas las promesas de Dios se centrarán en adelante alrededor de Jerusalén, el templo y el linaje de David. Lo más importante, el Mesías vendría de Judá (</w:t>
      </w:r>
      <w:r>
        <w:rPr>
          <w:lang w:val="es_ES" w:bidi="es_ES"/>
        </w:rPr>
        <w:t>Gn 49:10</w:t>
      </w:r>
      <w:r>
        <w:rPr>
          <w:lang w:val="es_ES" w:bidi="es_ES"/>
        </w:rPr>
        <w:t>).</w:t>
      </w:r>
    </w:p>
    <w:p>
      <w:pPr/>
      <w:r>
        <w:rPr>
          <w:lang w:val="es_ES" w:bidi="es_ES"/>
        </w:rPr>
      </w:r>
      <w:r>
        <w:rPr>
          <w:lang w:val="es_ES" w:bidi="es_ES"/>
        </w:rPr>
        <w:t>La división entre las tribus del norte y del sur comenzó en la vida de David, después de la revuelta de Absalón (</w:t>
      </w:r>
      <w:r>
        <w:rPr>
          <w:lang w:val="es_ES" w:bidi="es_ES"/>
        </w:rPr>
        <w:t>2 Sm 20:1</w:t>
      </w:r>
      <w:r>
        <w:rPr>
          <w:lang w:val="es_ES" w:bidi="es_ES"/>
        </w:rPr>
        <w:t>); tras la muerte de Salomón, la ruptura se completó (</w:t>
      </w:r>
      <w:r>
        <w:rPr>
          <w:lang w:val="es_ES" w:bidi="es_ES"/>
        </w:rPr>
        <w:t>1 Reyes 12:16</w:t>
      </w:r>
      <w:r>
        <w:rPr>
          <w:lang w:val="es_ES" w:bidi="es_ES"/>
        </w:rPr>
        <w:t xml:space="preserve">). A partir de entonces, durante 200 años, hasta la caída del reino del norte en 722 a. C., existieron dos pequeños reinos uno al lado del otro: uno más grande en el norte y este, llamado Israel (las “diez tribus” de </w:t>
      </w:r>
      <w:r>
        <w:rPr>
          <w:lang w:val="es_ES" w:bidi="es_ES"/>
        </w:rPr>
        <w:t>1 Reyes 11:35</w:t>
      </w:r>
      <w:r>
        <w:rPr>
          <w:lang w:val="es_ES" w:bidi="es_ES"/>
        </w:rPr>
        <w:t>), y uno más pequeño en el Neguev, llamado Judá. Con esto, la historia de Judá como tribu prácticamente llega a su fin, porque aunque todavía se le llama por el antiguo nombre tribal, este pequeño reino era realmente un “Gran Judá”. Ahora incluía no solo la antigua tribu de Judá sino también el territorio jebuseo recién conquistado de Jerusalén, parte del antiguo país filisteo, y las tribus de Benjamín y Simeón, así como muchos levitas (</w:t>
      </w:r>
      <w:r>
        <w:rPr>
          <w:lang w:val="es_ES" w:bidi="es_ES"/>
        </w:rPr>
        <w:t>2 Cro 11:14</w:t>
      </w:r>
      <w:r>
        <w:rPr>
          <w:lang w:val="es_ES" w:bidi="es_ES"/>
        </w:rPr>
        <w:t>) y otros “leales” del norte. De hecho, a partir de ahora, “tribu” tenía mucho menos significado que antes; era más importante dónde vivía una persona que de qué tribu era, aunque, dentro de la familia, los orígenes tribales continuaban siendo recordados. Durante 250 años más, el pequeño reino de Judá persistió solo. Incluso después del exilio, fue la pequeña provincia de Judá la que resurgió bajo Nehemías (</w:t>
      </w:r>
      <w:r>
        <w:rPr>
          <w:lang w:val="es_ES" w:bidi="es_ES"/>
        </w:rPr>
        <w:t>Ne 1:2–3</w:t>
      </w:r>
      <w:r>
        <w:rPr>
          <w:lang w:val="es_ES" w:bidi="es_ES"/>
        </w:rPr>
        <w:t>), y Judea aún permanecía como un distrito en los días del NT (</w:t>
      </w:r>
      <w:r>
        <w:rPr>
          <w:lang w:val="es_ES" w:bidi="es_ES"/>
        </w:rPr>
        <w:t>Lc 3:1</w:t>
      </w:r>
      <w:r>
        <w:rPr>
          <w:lang w:val="es_ES" w:bidi="es_ES"/>
        </w:rPr>
        <w:t xml:space="preserve">). De hecho, la gran mayoría de los judíos posteriores eran de la tribu de Judá, como muestra el mismo nombre “judío”. Pero la gloria principal de la tribu de Judá, ahora como siempre, era que de ella surgió la casa de David. Cuando nació Jesucristo, iba a ser del linaje de David y de la tribu de Judá. Así es que en </w:t>
      </w:r>
      <w:r>
        <w:rPr>
          <w:lang w:val="es_ES" w:bidi="es_ES"/>
        </w:rPr>
        <w:t>Apocalipsis 7:5</w:t>
      </w:r>
      <w:r>
        <w:rPr>
          <w:lang w:val="es_ES" w:bidi="es_ES"/>
        </w:rPr>
        <w:t>, cuando 12 000 son sellados de cada tribu, Judá tiene el lugar de honor en la lista, como lo tuvo en Números (</w:t>
      </w:r>
      <w:r>
        <w:rPr>
          <w:lang w:val="es_ES" w:bidi="es_ES"/>
        </w:rPr>
        <w:t>Nm 2:3</w:t>
      </w:r>
      <w:r>
        <w:rPr>
          <w:lang w:val="es_ES" w:bidi="es_ES"/>
        </w:rPr>
        <w:t>) tanto tiempo atrás.</w:t>
      </w:r>
    </w:p>
    <w:p>
      <w:pPr/>
      <w:r>
        <w:rPr>
          <w:lang w:val="es_ES" w:bidi="es_ES"/>
        </w:rPr>
      </w:r>
      <w:r>
        <w:rPr>
          <w:i/>
          <w:lang w:val="es_ES" w:bidi="es_ES"/>
        </w:rPr>
        <w:t>Ver también</w:t>
      </w:r>
      <w:r>
        <w:rPr>
          <w:lang w:val="es_ES" w:bidi="es_ES"/>
        </w:rPr>
        <w:t xml:space="preserve"> </w:t>
      </w:r>
      <w:r>
        <w:rPr>
          <w:lang w:val="es_ES" w:bidi="es_ES"/>
        </w:rPr>
        <w:t>Judá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Judaísmo</w:t>
      </w:r>
      <w:r>
        <w:rPr>
          <w:lang w:val="es_ES" w:bidi="es_ES"/>
        </w:rPr>
      </w:r>
    </w:p>
    <w:p>
      <w:pPr/>
      <w:r>
        <w:rPr>
          <w:lang w:val="es_ES" w:bidi="es_ES"/>
        </w:rPr>
      </w:r>
      <w:r>
        <w:rPr>
          <w:lang w:val="es_ES" w:bidi="es_ES"/>
        </w:rPr>
        <w:t>La religión y cultura del pueblo judío desde el inicio del período posexílico (538 a. C.) hasta la era moderna. El término “judaísmo” proviene de “Judá,” el nombre del reino del sur del antiguo Israel, mientras que “judío” es una forma abreviada de “judeanos.”</w:t>
      </w:r>
    </w:p>
    <w:p>
      <w:pPr>
        <w:pStyle w:val="Heading3"/>
      </w:pPr>
      <w:r>
        <w:rPr>
          <w:lang w:val="es_ES" w:bidi="es_ES"/>
        </w:rPr>
        <w:t>El período del Segundo Templo (515 a. C.–70 d. C.)</w:t>
      </w:r>
    </w:p>
    <w:p>
      <w:pPr>
        <w:pStyle w:val="Heading4"/>
      </w:pPr>
      <w:r>
        <w:rPr>
          <w:lang w:val="es_ES" w:bidi="es_ES"/>
        </w:rPr>
        <w:t>Resumen histórico</w:t>
      </w:r>
    </w:p>
    <w:p>
      <w:pPr/>
      <w:r>
        <w:rPr>
          <w:lang w:val="es_ES" w:bidi="es_ES"/>
        </w:rPr>
      </w:r>
      <w:r>
        <w:rPr>
          <w:lang w:val="es_ES" w:bidi="es_ES"/>
        </w:rPr>
        <w:t>El reino unido de Israel bajo Saúl, David y Salomón llegó a su fin poco después de la muerte de este último. Roboam, su hijo, provocó una revuelta alrededor del 930 a. C. por parte de las 10 tribus del norte al imponer impuestos excesivamente altos (</w:t>
      </w:r>
      <w:r>
        <w:rPr>
          <w:lang w:val="es_ES" w:bidi="es_ES"/>
        </w:rPr>
        <w:t>1 Re 12</w:t>
      </w:r>
      <w:r>
        <w:rPr>
          <w:lang w:val="es_ES" w:bidi="es_ES"/>
        </w:rPr>
        <w:t>). Desde entonces, los reinos de Israel (o Samaria, el reino del norte) y Judá (el reino del sur) existieron por separado. El reino del norte cayó ante los asirios en 722 a. C., y miles de cautivos, principalmente de la clase alta, fueron exiliados a Asiria, donde presumiblemente se mezclaron con la población local y desaparecieron de la historia. El reino de Judá sobrevivió como un estado independiente hasta 597 a. C., cuando quedó bajo el control de los babilonios bajo Nabucodonosor. El templo fue finalmente destruido en 586 a.C. y muchos cautivos fueron llevados a Babilonia, comenzando un período de exilio que duraría dos generaciones. Los babilonios fueron derrotados por Ciro el Persa en 539 a. C., y al año siguiente el rey emitió un decreto que permitía a todos los pueblos cautivos regresar a sus tierras de origen (</w:t>
      </w:r>
      <w:r>
        <w:rPr>
          <w:lang w:val="es_ES" w:bidi="es_ES"/>
        </w:rPr>
        <w:t>2 Cro 36:22–23</w:t>
      </w:r>
      <w:r>
        <w:rPr>
          <w:lang w:val="es_ES" w:bidi="es_ES"/>
        </w:rPr>
        <w:t xml:space="preserve">; </w:t>
      </w:r>
      <w:r>
        <w:rPr>
          <w:lang w:val="es_ES" w:bidi="es_ES"/>
        </w:rPr>
        <w:t>Esd 1</w:t>
      </w:r>
      <w:r>
        <w:rPr>
          <w:lang w:val="es_ES" w:bidi="es_ES"/>
        </w:rPr>
        <w:t>). Al menos cuatro oleadas de expatriados judíos regresaron de Mesopotamia a Judea durante el siglo siguiente al decreto de Ciro, bajo líderes como Sesbazar, Zorobabel, Esdras y Nehemías. Sin embargo, muchos judíos optaron por permanecer en su patria mesopotámica adoptada. La dedicación del segundo templo en la primavera de 515 a. C. marcó el final formal del período de exilio de 70 años (</w:t>
      </w:r>
      <w:r>
        <w:rPr>
          <w:lang w:val="es_ES" w:bidi="es_ES"/>
        </w:rPr>
        <w:t>Jr 29:10</w:t>
      </w:r>
      <w:r>
        <w:rPr>
          <w:lang w:val="es_ES" w:bidi="es_ES"/>
        </w:rPr>
        <w:t>), y fue un resultado directo de las exhortaciones proféticas de Hageo y Zacarías.</w:t>
      </w:r>
    </w:p>
    <w:p>
      <w:pPr/>
      <w:r>
        <w:rPr>
          <w:lang w:val="es_ES" w:bidi="es_ES"/>
        </w:rPr>
      </w:r>
      <w:r>
        <w:rPr>
          <w:lang w:val="es_ES" w:bidi="es_ES"/>
        </w:rPr>
        <w:t>En Judea, el pueblo judío estaba dirigido por gobernadores que ocupaban el cargo a discreción del rey Persa. Uno de los primeros gobernadores fue Zorobabel (</w:t>
      </w:r>
      <w:r>
        <w:rPr>
          <w:lang w:val="es_ES" w:bidi="es_ES"/>
        </w:rPr>
        <w:t>Hg 1:1</w:t>
      </w:r>
      <w:r>
        <w:rPr>
          <w:lang w:val="es_ES" w:bidi="es_ES"/>
        </w:rPr>
        <w:t xml:space="preserve">; </w:t>
      </w:r>
      <w:r>
        <w:rPr>
          <w:lang w:val="es_ES" w:bidi="es_ES"/>
        </w:rPr>
        <w:t>2:1–2</w:t>
      </w:r>
      <w:r>
        <w:rPr>
          <w:lang w:val="es_ES" w:bidi="es_ES"/>
        </w:rPr>
        <w:t>), un descendiente de David (</w:t>
      </w:r>
      <w:r>
        <w:rPr>
          <w:lang w:val="es_ES" w:bidi="es_ES"/>
        </w:rPr>
        <w:t>1 Cro 3:10–19</w:t>
      </w:r>
      <w:r>
        <w:rPr>
          <w:lang w:val="es_ES" w:bidi="es_ES"/>
        </w:rPr>
        <w:t>). De alguna manera, compartió el gobierno con el sumo sacerdote Jesúa Ben Josadac. Palestina era parte de una de las 20 satrapías del Imperio Persa, que existió desde 539 hasta 331 a. C., cuando cayó ante los griegos bajo Alejandro Magno. Se sabe poco sobre los desarrollos históricos en Palestina durante la mayor parte del período persa. Cuando Alejandro murió en 323 a. C., su imperio se dividió entre sus generales; Egipto y Palestina quedaron bajo el control de Ptolomeo I. Los Ptolomeos fueron déspotas benevolentes que permitieron a los judíos de Palestina un grado de libertad y autonomía. Después de la batalla de Paneion en 198 a. C., Palestina pasó a estar bajo el dominio del Imperio Seléucida, fundado por Seleuco I, otro de los generales de Alejandro.</w:t>
      </w:r>
    </w:p>
    <w:p>
      <w:pPr/>
      <w:r>
        <w:rPr>
          <w:lang w:val="es_ES" w:bidi="es_ES"/>
        </w:rPr>
      </w:r>
      <w:r>
        <w:rPr>
          <w:lang w:val="es_ES" w:bidi="es_ES"/>
        </w:rPr>
        <w:t>El Imperio Seléucida abarcaba un área muy extensa con una población diversa, extendiéndose desde Asia Menor y Palestina en el oeste hasta las fronteras de la India en el este. Antíoco IV (Epífanes) ascendió al trono seléucida en 175 a. C. e intentó unificar su vasto imperio mediante la helenización, es decir, forzando la adopción del idioma y la cultura griegos. Las culturas y religiones locales fueron suprimidas por la fuerza como resultado de esta política, y el estado judío en Palestina fue quizás el más afectado de todos. En 167 a. C., Antíoco IV dedicó el templo en Jerusalén a Zeus Olímpico, sacrificó una cerda en el altar, destruyó rollos que contenían las Escrituras judías y prohibió el rito de la circuncisión. Esta represión desencadenó una revuelta liderada por un anciano sacerdote llamado Matatías y sus hijos. Los seléucidas fueron rechazados, y finalmente en 164 a. C. el templo fue retomado por Judas el Macabeo, hijo de Matatías (un epíteto que significa "el martillo"). Esta victoria judía ha sido conmemorada anualmente por el festival de Janucá ("dedicación"). Judas y sus hermanos, llamados Macabeos o Hasmoneos (Matatías pertenecía a la casa de Hasmón), y sus descendientes gobernaron Judea desde 164 hasta 63 a. C., cuando Palestina cayó ante el general romano Pompeyo. A partir de entonces, Palestina permaneció como vasallo de Roma.</w:t>
      </w:r>
    </w:p>
    <w:p>
      <w:pPr/>
      <w:r>
        <w:rPr>
          <w:lang w:val="es_ES" w:bidi="es_ES"/>
        </w:rPr>
      </w:r>
      <w:r>
        <w:rPr>
          <w:lang w:val="es_ES" w:bidi="es_ES"/>
        </w:rPr>
        <w:t xml:space="preserve">Hircano, un hasmoneo, fue sumo sacerdote después de la conquista de Judea por los romanos, aunque Antípatro (un idumeo) era el verdadero poder detrás de Hircano. Los hijos de Antípatro, Fasel y Herodes, eran gobernadores de Jerusalén y Galilea, respectivamente. Tras el asesinato de Antípatro en 43 a. C., y gracias a sus conexiones en Roma, Herodes (más tarde conocido como Herodes el Grande) fue nombrado rey de Judea por el senado romano; y reinó desde 37 hasta 4 a. C. A su muerte, Palestina fue dividida por el Emperador Augusto (27 a. C.-14 d. C.) y puesta bajo el gobierno de tres de los hijos de Herodes: Herodes Arquelao (etnarca de Judea, Idumea y Samaria desde 4 a.C. hasta 6 d.C.), Herodes Antipas (tetrarca de Galilea y Perea desde 4 a.C. hasta 39 d.C.), y Herodes Felipe (tetrarca de Batanea, Traconite y otros pequeños estados desde 4 a. C. hasta 34 d. C.). Estos territorios fueron generalmente administrados por procuradores romanos después de que los hijos de Herodes murieran o fueran depuestos. Por un breve período (41–44 d. C.), Herodes Agripa I, el nieto de Herodes el Grande, gobernó prácticamente el mismo territorio que su abuelo. A su muerte (narrada en </w:t>
      </w:r>
      <w:r>
        <w:rPr>
          <w:lang w:val="es_ES" w:bidi="es_ES"/>
        </w:rPr>
        <w:t>Hechos 12:20–23</w:t>
      </w:r>
      <w:r>
        <w:rPr>
          <w:lang w:val="es_ES" w:bidi="es_ES"/>
        </w:rPr>
        <w:t>), sus territorios fueron puestos bajo procuradores romanos. La avaricia e ineptitud de estos procuradores provocaron que la población judía se rebelara. La desafortunada revuelta judía de 66–73 d. C. resultó en la destrucción del segundo templo por la décima Legión romana bajo Tito en 70 d. C. La revuelta fue completamente sofocada en 73 d. C., cuando más de 900 judíos sitiados en la fortaleza desértica de Masada cerca del Mar Muerto cometieron suicidio masivo en lugar de caer en manos romanas. Estos trágicos eventos terminaron permanentemente con el culto del templo y el sistema sacerdotal en el judaísmo.</w:t>
      </w:r>
    </w:p>
    <w:p>
      <w:pPr>
        <w:pStyle w:val="Heading4"/>
      </w:pPr>
      <w:r>
        <w:rPr>
          <w:lang w:val="es_ES" w:bidi="es_ES"/>
        </w:rPr>
        <w:t>Evolución social y religiosa</w:t>
      </w:r>
    </w:p>
    <w:p>
      <w:pPr/>
      <w:r>
        <w:rPr>
          <w:lang w:val="es_ES" w:bidi="es_ES"/>
        </w:rPr>
      </w:r>
      <w:r>
        <w:rPr>
          <w:lang w:val="es_ES" w:bidi="es_ES"/>
        </w:rPr>
        <w:t>La conquista babilónica de Judea y la destrucción del templo de Salomón en 586 a. C. provocaron cambios sociales y religiosos significativos en la vida judía. La interrupción del culto en el templo infligió un golpe serio al núcleo de la religión israelita, ya que el templo de Jerusalén era el único lugar legítimo y divinamente designado para cumplir gran parte de los requisitos rituales de la ley mosaica, principalmente el culto sacrificial. Incluso las tres festividades de peregrinación anuales, Sucot (Tabernáculos), Pesaj (Pascua) y Shavuot (Semanas), ya no podían ser observadas por los judíos devotos que permanecieron en Judea después de 586 a. C. Cuando, después de 538 a. C., muchos exiliados decidieron regresar a Judea, muchos otros optaron por quedarse en su nueva patria. Para estos últimos, el culto del templo, incluso cuando fue reinstituido en 516 a. C., ya no podía desempeñar un papel significativo en sus vidas religiosas.</w:t>
      </w:r>
    </w:p>
    <w:p>
      <w:pPr/>
      <w:r>
        <w:rPr>
          <w:lang w:val="es_ES" w:bidi="es_ES"/>
        </w:rPr>
      </w:r>
      <w:r>
        <w:rPr>
          <w:lang w:val="es_ES" w:bidi="es_ES"/>
        </w:rPr>
        <w:t xml:space="preserve">Durante el período del exilio y el temprano período postexílico, la singular institución judía de la sinagoga (una palabra griega que significa "lugar de reunión") comenzó a desarrollarse. La sinagoga se convirtió en una institución tan popular y útil para las comunidades judías fuera de Palestina que, en los siglos posteriores a la dedicación del segundo templo, surgieron muchas en toda Palestina, incluso en Jerusalén. Al final del período del segundo templo, la sinagoga desempeñaba tres funciones importantes en la vida judía: servía como casa de oración, casa de estudio y lugar de asamblea. El culto en la sinagoga del siglo I d. C. se ilustra en </w:t>
      </w:r>
      <w:r>
        <w:rPr>
          <w:lang w:val="es_ES" w:bidi="es_ES"/>
        </w:rPr>
        <w:t>Lucas 4:16–30</w:t>
      </w:r>
      <w:r>
        <w:rPr>
          <w:lang w:val="es_ES" w:bidi="es_ES"/>
        </w:rPr>
        <w:t xml:space="preserve"> y </w:t>
      </w:r>
      <w:r>
        <w:rPr>
          <w:lang w:val="es_ES" w:bidi="es_ES"/>
        </w:rPr>
        <w:t>Hechos 13:13–42</w:t>
      </w:r>
      <w:r>
        <w:rPr>
          <w:lang w:val="es_ES" w:bidi="es_ES"/>
        </w:rPr>
        <w:t xml:space="preserve">. El enfoque del servicio era la lectura de una selección de la Torá (Ley de Moisés), seguida de una de la Haftará (Profetas). Estas lecturas eran seguidas por una homilía basada en las Escrituras. Otros elementos en el culto de la sinagoga del siglo I d. C. incluían la recitación del Shemá ("Escucha, oh Israel"), una combinación de pasajes bíblicos que incluye </w:t>
      </w:r>
      <w:r>
        <w:rPr>
          <w:lang w:val="es_ES" w:bidi="es_ES"/>
        </w:rPr>
        <w:t>Deuteronomio 6:4–9</w:t>
      </w:r>
      <w:r>
        <w:rPr>
          <w:lang w:val="es_ES" w:bidi="es_ES"/>
        </w:rPr>
        <w:t xml:space="preserve">; </w:t>
      </w:r>
      <w:r>
        <w:rPr>
          <w:lang w:val="es_ES" w:bidi="es_ES"/>
        </w:rPr>
        <w:t>11:13–21</w:t>
      </w:r>
      <w:r>
        <w:rPr>
          <w:lang w:val="es_ES" w:bidi="es_ES"/>
        </w:rPr>
        <w:t xml:space="preserve"> y </w:t>
      </w:r>
      <w:r>
        <w:rPr>
          <w:lang w:val="es_ES" w:bidi="es_ES"/>
        </w:rPr>
        <w:t>Números 15:37–41</w:t>
      </w:r>
      <w:r>
        <w:rPr>
          <w:lang w:val="es_ES" w:bidi="es_ES"/>
        </w:rPr>
        <w:t xml:space="preserve">, y el Shemoneh Esreh (Dieciocho Bendiciones) llamado la Amidá ("de pie") porque se recitaba de pie. Los judíos también llevaban flecos en sus vestimentas en obediencia a </w:t>
      </w:r>
      <w:r>
        <w:rPr>
          <w:lang w:val="es_ES" w:bidi="es_ES"/>
        </w:rPr>
        <w:t>Números 15:38–39</w:t>
      </w:r>
      <w:r>
        <w:rPr>
          <w:lang w:val="es_ES" w:bidi="es_ES"/>
        </w:rPr>
        <w:t xml:space="preserve"> (</w:t>
      </w:r>
      <w:r>
        <w:rPr>
          <w:lang w:val="es_ES" w:bidi="es_ES"/>
        </w:rPr>
        <w:t>Mt 23:5</w:t>
      </w:r>
      <w:r>
        <w:rPr>
          <w:lang w:val="es_ES" w:bidi="es_ES"/>
        </w:rPr>
        <w:t xml:space="preserve">), y filacterias en sus frentes y brazos izquierdos. Las filacterias son pequeñas cajas que contienen las porciones de las Escrituras recitadas en el Shemá; se usaban en cumplimiento literal del mandato en </w:t>
      </w:r>
      <w:r>
        <w:rPr>
          <w:lang w:val="es_ES" w:bidi="es_ES"/>
        </w:rPr>
        <w:t>Deuteronomio 6:8</w:t>
      </w:r>
      <w:r>
        <w:rPr>
          <w:lang w:val="es_ES" w:bidi="es_ES"/>
        </w:rPr>
        <w:t>. Los arqueólogos han descubierto filacterias del siglo I en las ruinas de Masada.</w:t>
      </w:r>
    </w:p>
    <w:p>
      <w:pPr/>
      <w:r>
        <w:rPr>
          <w:lang w:val="es_ES" w:bidi="es_ES"/>
        </w:rPr>
      </w:r>
      <w:r>
        <w:rPr>
          <w:lang w:val="es_ES" w:bidi="es_ES"/>
        </w:rPr>
        <w:t>Fuera de Palestina, la Mesopotamia se convirtió en el segundo centro más importante del judaísmo. La comunidad judía babilónica era conocida como la Golah ("cautiverio"), y su líder titular era llamado el Resh Galuta o Exilarca (ambos términos significan "líder del cautiverio"). Al final del período del exilio, los descendientes de los antiguos cautivos originales habían olvidado el hebreo y habían adoptado el arameo, el idioma internacional del antiguo Cercano Oriente y lengua hermana del hebreo, como su primer idioma. Incluso en Palestina, el arameo era el idioma principal hablado. Por lo tanto, cuando se leían partes de las Escrituras en los servicios de la sinagoga en hebreo, la mayoría de los presentes no podían entender lo que se leía. Este problema se resolvió proporcionando un meturgeman (traductor) que traducía oralmente secciones cortas de las Escrituras. Eventualmente, estos tárgumes ("traducciones") se hicieron por escrito, comenzando en el segundo siglo d. C.</w:t>
      </w:r>
    </w:p>
    <w:p>
      <w:pPr/>
      <w:r>
        <w:rPr>
          <w:lang w:val="es_ES" w:bidi="es_ES"/>
        </w:rPr>
      </w:r>
      <w:r>
        <w:rPr>
          <w:lang w:val="es_ES" w:bidi="es_ES"/>
        </w:rPr>
        <w:t>Para el primer siglo d. C., se estimaba que había entre cuatro y siete millones de judíos en el mundo grecorromano, quizás de tres a cuatro veces la población de Palestina. Los judíos en tierras fuera de Palestina llegaron a ser conocidos colectivamente como la Diáspora (dispersión). Después de que los griegos dominaron el mundo mediterráneo a través de Alejandro y sus sucesores, el griego se convirtió en el idioma común en toda esta región. Así como los judíos mesopotámicos hablaban arameo en lugar de hebreo, los judíos en el mundo grecorromano comenzaron a hablar griego. A mediados del siglo III a. C., los judíos helenísticos empezaron a traducir las Escrituras Hebreas al griego. Esta traducción, llamada la Septuaginta (un término que significa "setenta", basado en una leyenda que dice que fue traducida simultáneamente por setenta eruditos judíos), contenía un canon de Escritura más extenso que el reconocido por el judaísmo palestino. Esto refleja las actitudes más liberales de los judíos helenísticos.</w:t>
      </w:r>
    </w:p>
    <w:p>
      <w:pPr/>
      <w:r>
        <w:rPr>
          <w:lang w:val="es_ES" w:bidi="es_ES"/>
        </w:rPr>
      </w:r>
      <w:r>
        <w:rPr>
          <w:lang w:val="es_ES" w:bidi="es_ES"/>
        </w:rPr>
        <w:t xml:space="preserve">Durante el segundo siglo a. C., surgieron la mayoría de las principales sectas dentro del judaísmo palestino. Los Hasidim ("piadosos") eran miembros de una asociación religiosa que apoyó a los hasmoneos en la revuelta contra los seléucidas (1 Mac 2:42; 7:13), pero luego se opusieron a ellos cuando reclamaron derechos al sacerdocio. Tanto los fariseos como los esenios podrían tener su origen en esta secta religiosa. Los saduceos estaban posiblemente conectados con Sadoc, un sumo sacerdote nombrado por David. Los descendientes de Sadoc eran considerados la única línea sacerdotal legítima; estaban por encima de los levitas en </w:t>
      </w:r>
      <w:r>
        <w:rPr>
          <w:lang w:val="es_ES" w:bidi="es_ES"/>
        </w:rPr>
        <w:t>Ezequiel 40–48</w:t>
      </w:r>
      <w:r>
        <w:rPr>
          <w:lang w:val="es_ES" w:bidi="es_ES"/>
        </w:rPr>
        <w:t>. Los saduceos eran una clase rica y aristocrática que monopolizaba el sumo sacerdocio. No creían en ángeles, espíritus, vida después de la muerte o la resurrección (</w:t>
      </w:r>
      <w:r>
        <w:rPr>
          <w:lang w:val="es_ES" w:bidi="es_ES"/>
        </w:rPr>
        <w:t>Hechos 23:8</w:t>
      </w:r>
      <w:r>
        <w:rPr>
          <w:lang w:val="es_ES" w:bidi="es_ES"/>
        </w:rPr>
        <w:t>), ni aceptaban la validez de la ley oral desarrollada por los fariseos. No dejaron escritos y desaparecieron con la destrucción del templo en el año 70 d. C.</w:t>
      </w:r>
    </w:p>
    <w:p>
      <w:pPr/>
      <w:r>
        <w:rPr>
          <w:lang w:val="es_ES" w:bidi="es_ES"/>
        </w:rPr>
      </w:r>
      <w:r>
        <w:rPr>
          <w:lang w:val="es_ES" w:bidi="es_ES"/>
        </w:rPr>
        <w:t>Los fariseos ("separados") aparecen por primera vez en nuestras fuentes hacia finales del siglo II a. C. y estaban involucrados principalmente en asuntos políticos. Representaban al pueblo común contra el tiránico gobernante hasmoneo Alejandro Janneo (103–76 a. C.), quien ordenó la ejecución de cientos de fariseos en represalia. Para el primer siglo d. C., los fariseos parecen estar completamente enfocados en asuntos religiosos y eran conocidos por su observancia meticulosa de la ley mosaica según la interpretación tradicional. Por motivos de pureza ritual, se separaban de otros judíos que no eran tan meticulosos y que podrían contaminarlos. Los fariseos se reunían en grupos llamados Haberim ("asociados") en los cuales se aislaban de aquellos que eran laxos religiosamente. En su celo por permanecer fieles a la ley mosaica, los fariseos desarrollaron una ley oral (más tarde erróneamente atribuida a Moisés) que servía como una protección alrededor de la Torá. Esta ley oral era una interpretación y expansión de los 613 mandamientos de la ley mosaica; finalmente fue compilada y reducida a forma escrita como la Mishná ("enseñanza") a finales del siglo II d. C. Pablo (</w:t>
      </w:r>
      <w:r>
        <w:rPr>
          <w:lang w:val="es_ES" w:bidi="es_ES"/>
        </w:rPr>
        <w:t>Hechos 22:3</w:t>
      </w:r>
      <w:r>
        <w:rPr>
          <w:lang w:val="es_ES" w:bidi="es_ES"/>
        </w:rPr>
        <w:t xml:space="preserve">; </w:t>
      </w:r>
      <w:r>
        <w:rPr>
          <w:lang w:val="es_ES" w:bidi="es_ES"/>
        </w:rPr>
        <w:t>23:6</w:t>
      </w:r>
      <w:r>
        <w:rPr>
          <w:lang w:val="es_ES" w:bidi="es_ES"/>
        </w:rPr>
        <w:t xml:space="preserve">; </w:t>
      </w:r>
      <w:r>
        <w:rPr>
          <w:lang w:val="es_ES" w:bidi="es_ES"/>
        </w:rPr>
        <w:t>26:5</w:t>
      </w:r>
      <w:r>
        <w:rPr>
          <w:lang w:val="es_ES" w:bidi="es_ES"/>
        </w:rPr>
        <w:t xml:space="preserve">; </w:t>
      </w:r>
      <w:r>
        <w:rPr>
          <w:lang w:val="es_ES" w:bidi="es_ES"/>
        </w:rPr>
        <w:t>Fil 3:5</w:t>
      </w:r>
      <w:r>
        <w:rPr>
          <w:lang w:val="es_ES" w:bidi="es_ES"/>
        </w:rPr>
        <w:t>) y muchos otros primeros cristianos fueron conversos del fariseísmo (</w:t>
      </w:r>
      <w:r>
        <w:rPr>
          <w:lang w:val="es_ES" w:bidi="es_ES"/>
        </w:rPr>
        <w:t>Hechos 15:5</w:t>
      </w:r>
      <w:r>
        <w:rPr>
          <w:lang w:val="es_ES" w:bidi="es_ES"/>
        </w:rPr>
        <w:t>). El judaísmo farisaico sobrevivió a la destrucción de Jerusalén en el año 70 d.C. para formar el judaísmo rabínico que dominó la vida religiosa judía desde el siglo II d. C. hasta los tiempos modernos.</w:t>
      </w:r>
    </w:p>
    <w:p>
      <w:pPr/>
      <w:r>
        <w:rPr>
          <w:lang w:val="es_ES" w:bidi="es_ES"/>
        </w:rPr>
      </w:r>
      <w:r>
        <w:rPr>
          <w:lang w:val="es_ES" w:bidi="es_ES"/>
        </w:rPr>
        <w:t>Los esenios eran otra secta religiosa dentro del judaísmo que se originó en el siglo II a. C. Al igual que los fariseos, los esenios se preocupaban principalmente por mantener la pureza ritual en obediencia a la ley de Moisés. Vivían y trabajaban en la sociedad judía, intentando influir en las personas mediante una vida simple y altruista. Algunos esenios también vivían en sus propias comunidades, a las cuales regresaban cada noche después del trabajo. Había numerosas facciones religiosas dentro del judaísmo, y uno de esos grupos, que podría haber tenido solo conexiones vagas con los esenios, estableció una comunidad en la orilla occidental del Mar Muerto. Este grupo se consideraba a sí mismo como el verdadero Israel y, en el desierto, se preparaba para la visita final de Dios manteniéndose puro de toda contaminación. Muchos documentos escritos por miembros de esta secta fueron descubiertos en cuevas cerca del Mar Muerto, donde habían sido escondidos justo antes de que los romanos destruyeran el asentamiento. Estos documentos, los Rollos del Mar Muerto, han proporcionado información detallada sobre esta secta religiosa y sus creencias.</w:t>
      </w:r>
    </w:p>
    <w:p>
      <w:pPr/>
      <w:r>
        <w:rPr>
          <w:lang w:val="es_ES" w:bidi="es_ES"/>
        </w:rPr>
      </w:r>
      <w:r>
        <w:rPr>
          <w:lang w:val="es_ES" w:bidi="es_ES"/>
        </w:rPr>
        <w:t>Los Zelotes eran otra secta judía, posiblemente relacionada con los Sicarii (“hombres del puñal”). Este grupo de activistas políticos floreció desde el año 6 hasta el 66 d. C. Considerando solo a Dios como su soberano, intentaron derrocar a los romanos y a quienes colaboraban con ellos por medios violentos, incluyendo el asesinato. Contribuyeron a fomentar la revuelta judía del 66 al 73 d. C. y perecieron con Jerusalén en el 70 d. C.</w:t>
      </w:r>
    </w:p>
    <w:p>
      <w:pPr/>
      <w:r>
        <w:rPr>
          <w:lang w:val="es_ES" w:bidi="es_ES"/>
        </w:rPr>
      </w:r>
      <w:r>
        <w:rPr>
          <w:lang w:val="es_ES" w:bidi="es_ES"/>
        </w:rPr>
        <w:t xml:space="preserve">En la Palestina del siglo I d. C., la clase social y el estatus se determinaban según las normas de pureza ritual. La clase alta estaba formada por miembros del estamento religioso, como los saduceos, escribas, fariseos y sacerdotes de Jerusalén. El Sanedrín era un cuerpo deliberativo cuyos miembros provenían de estos grupos. Prácticamente, no existía una clase media. La clase baja estaba compuesta principalmente por el Am Ha Arez ("gente de la tierra"): judíos que, debido a la falta de educación, desconocían la ley y no observaban escrupulosamente los mandamientos que conocían. La actitud generalmente hostil de los fariseos hacia el Am Ha Arez se expresa en </w:t>
      </w:r>
      <w:r>
        <w:rPr>
          <w:lang w:val="es_ES" w:bidi="es_ES"/>
        </w:rPr>
        <w:t>Juan 7:49</w:t>
      </w:r>
      <w:r>
        <w:rPr>
          <w:lang w:val="es_ES" w:bidi="es_ES"/>
        </w:rPr>
        <w:t xml:space="preserve">: “Pero esta multitud, que no conoce la ley, está maldita” (rsv). Había otra clase social en la Palestina del siglo I, que podría denominarse "intocables". Este grupo incluía samaritanos, recaudadores de impuestos, prostitutas, pastores, leprosos, gentiles y, quizás lo peor de todo, judíos que se convirtieron en gentiles (por ejemplo, el hijo pródigo de </w:t>
      </w:r>
      <w:r>
        <w:rPr>
          <w:lang w:val="es_ES" w:bidi="es_ES"/>
        </w:rPr>
        <w:t>Lc 15:11–32</w:t>
      </w:r>
      <w:r>
        <w:rPr>
          <w:lang w:val="es_ES" w:bidi="es_ES"/>
        </w:rPr>
        <w:t>). Las normas de pureza ritual, tal como se observaban generalmente, impedían cualquier forma de contacto social entre la clase alta y los intocables, y hacían que los contactos con el Am Ha Arez fueran altamente indeseables. En este contexto, el horror de los fariseos por la asociación de Jesús con recaudadores de impuestos y pecadores es completamente comprensible (</w:t>
      </w:r>
      <w:r>
        <w:rPr>
          <w:lang w:val="es_ES" w:bidi="es_ES"/>
        </w:rPr>
        <w:t>Mc 2:15–17</w:t>
      </w:r>
      <w:r>
        <w:rPr>
          <w:lang w:val="es_ES" w:bidi="es_ES"/>
        </w:rPr>
        <w:t>).</w:t>
      </w:r>
    </w:p>
    <w:p>
      <w:pPr/>
      <w:r>
        <w:rPr>
          <w:lang w:val="es_ES" w:bidi="es_ES"/>
        </w:rPr>
      </w:r>
      <w:r>
        <w:rPr>
          <w:lang w:val="es_ES" w:bidi="es_ES"/>
        </w:rPr>
        <w:t>Una consecuencia adicional de este criterio religioso para determinar la clase social y el estatus fue una tensa relación entre Jerusalén y las áreas rurales de Palestina, particularmente Galilea, durante los últimos dos siglos del período del segundo templo. Los habitantes de Jerusalén consideraban a Galilea como un lugar donde la ignorancia de la Torá era común (</w:t>
      </w:r>
      <w:r>
        <w:rPr>
          <w:lang w:val="es_ES" w:bidi="es_ES"/>
        </w:rPr>
        <w:t>Jn 1:46</w:t>
      </w:r>
      <w:r>
        <w:rPr>
          <w:lang w:val="es_ES" w:bidi="es_ES"/>
        </w:rPr>
        <w:t xml:space="preserve">). Jerusalén era principalmente un centro religioso, cuya principal industria era el culto del templo. Se estima que la población total de Jerusalén en el siglo I d. C. estaba entre 25 000 y 40 000 personas. La mayoría de ellos eran artesanos y obreros dedicados a construir y adornar el templo (aún incompleto antes de ser destruido; ver </w:t>
      </w:r>
      <w:r>
        <w:rPr>
          <w:lang w:val="es_ES" w:bidi="es_ES"/>
        </w:rPr>
        <w:t>Jn 2:20</w:t>
      </w:r>
      <w:r>
        <w:rPr>
          <w:lang w:val="es_ES" w:bidi="es_ES"/>
        </w:rPr>
        <w:t>) o sacerdotes y levitas involucrados en las numerosas actividades rituales del templo. Aunque se esperaba que los judíos viajaran a Jerusalén para cada uno de los tres festivales de peregrinación anuales, este requisito resultaba difícil para los agricultores rurales palestinos.</w:t>
      </w:r>
    </w:p>
    <w:p>
      <w:pPr/>
      <w:r>
        <w:rPr>
          <w:lang w:val="es_ES" w:bidi="es_ES"/>
        </w:rPr>
      </w:r>
      <w:r>
        <w:rPr>
          <w:lang w:val="es_ES" w:bidi="es_ES"/>
        </w:rPr>
        <w:t>Además, el diezmo exigido por el mandato mosaico se aplicaba solo a los productos de la tierra, no a los salarios o bienes intercambiados. Por lo tanto, los agricultores rurales soportaban la mayor parte de esta carga impositiva y, naturalmente, resentían la posición privilegiada de los artesanos urbanos, comerciantes y sacerdotes que no estaban obligados a diezmar. La tentación de no diezmar los productos de la tierra era muy grande, y muchos agricultores sucumbieron a ella. Sus productos sin diezmar no eran kosher, por lo que debían ser evitados por aquellos, como los fariseos, que eran religiosamente escrupulosos. Además de los primeros y segundos diezmos exigidos a los agricultores (el segundo diezmo debía gastarse en las cercanías de Jerusalén), se estima que los impuestos romanos ascendían al 10 al 15 por ciento del ingreso de un individuo. Los impuestos religiosos, junto con los impuestos romanos, sumaban una carga impositiva aplastante de entre el 25 al 30 por ciento. No es difícil comprender por qué los judíos finalmente se rebelaron contra sus opresores romanos en el año 66 d. C. De hecho, a lo largo del siglo I d. C., se produjeron revueltas menores en Palestina con una frecuencia predecible. Muchas de estas ocurrieron durante los tres festivales de peregrinación anuales en Jerusalén, cuando la población normal de 25 000 a 40 000 aumentaba a 500 000 o más. Estos festivales proporcionaban oportunidades ideales para levantamientos, y los romanos estaban particularmente atentos a tales eventualidades. Jesús fue ejecutado durante uno de esos festivales de Pascua porque se sospechaba que era un revolucionario político (</w:t>
      </w:r>
      <w:r>
        <w:rPr>
          <w:lang w:val="es_ES" w:bidi="es_ES"/>
        </w:rPr>
        <w:t>Mc 15:26</w:t>
      </w:r>
      <w:r>
        <w:rPr>
          <w:lang w:val="es_ES" w:bidi="es_ES"/>
        </w:rPr>
        <w:t>).</w:t>
      </w:r>
    </w:p>
    <w:p>
      <w:pPr/>
      <w:r>
        <w:rPr>
          <w:lang w:val="es_ES" w:bidi="es_ES"/>
        </w:rPr>
      </w:r>
      <w:r>
        <w:rPr>
          <w:lang w:val="es_ES" w:bidi="es_ES"/>
        </w:rPr>
        <w:t>El período del segundo templo fue el escenario para el auge y caída del apocalipticismo dentro del judaísmo. El apocalipticismo (de una palabra griega que significa "revelación") era un tipo de escatología ("relato de eventos finales") que asumía que las condiciones ideales no podrían ser restauradas en la tierra a menos que Dios interviniera de manera decisiva para destruir el mal (particularmente los opresores extranjeros) y vindicar a los justos (Israel). Los visionarios apocalípticos compusieron muchos documentos, llamados apocalipsis, en los que intentaron interpretar los signos de los tiempos y predecir la llegada de la intervención divina. Dado que había una conciencia generalizada de que la era de la profecía había terminado, estos apocaliptistas escribieron no bajo sus propios nombres, sino bajo los nombres de antiguos dignatarios israelitas, como Moisés, Abraham, Enoc y Esdras. Entre las expectativas más significativas del apocalipticismo judío estaban (1) la venida de un Mesías; (2) la llegada de un gran período de tribulación, a veces llamado los dolores mesiánicos; (3) la resurrección de los justos; (4) el juicio de los malvados y la recompensa de los justos. Las creencias apocalípticas probablemente proporcionaron la motivación para la mayoría -si no todas- de las revueltas judías contra los romanos.</w:t>
      </w:r>
    </w:p>
    <w:p>
      <w:pPr/>
      <w:r>
        <w:rPr>
          <w:lang w:val="es_ES" w:bidi="es_ES"/>
        </w:rPr>
      </w:r>
      <w:r>
        <w:rPr>
          <w:lang w:val="es_ES" w:bidi="es_ES"/>
        </w:rPr>
        <w:t>Algunas partes de las Escrituras Hebreas aún estaban en proceso de composición al inicio del período del segundo templo. Los últimos tres libros proféticos, Hageo, Zacarías y Malaquías, fueron escritos desde finales del siglo VI hasta mediados del siglo V a. C. Más tarde, los rabinos expresaron la opinión de que el Espíritu de Dios se había retirado de Israel cuando estos profetas cesaron sus labores. El Cronista concluye su obra refiriéndose al decreto de Ciro (538 a. C.), y tanto Esdras-Nehemías como Ester parecen haber sido escritos en el siglo V a. C.</w:t>
      </w:r>
    </w:p>
    <w:p>
      <w:pPr/>
      <w:r>
        <w:rPr>
          <w:lang w:val="es_ES" w:bidi="es_ES"/>
        </w:rPr>
      </w:r>
      <w:r>
        <w:rPr>
          <w:lang w:val="es_ES" w:bidi="es_ES"/>
        </w:rPr>
        <w:t xml:space="preserve">Durante el período del segundo templo, no solo se completaron los escritos que más tarde fueron considerados inspirados y autoritativos en el judaísmo, sino que también se reconocieron plenamente los 24 libros sagrados. Antes de la destrucción de Jerusalén en 586 a. C., la ley mosaica no se había observado de manera consistente (según </w:t>
      </w:r>
      <w:r>
        <w:rPr>
          <w:lang w:val="es_ES" w:bidi="es_ES"/>
        </w:rPr>
        <w:t>2 Re 22</w:t>
      </w:r>
      <w:r>
        <w:rPr>
          <w:lang w:val="es_ES" w:bidi="es_ES"/>
        </w:rPr>
        <w:t>, había estado perdida durante un tiempo desconocido), y los profetas clásicos no siempre recibieron el reconocimiento adecuado. Sin embargo, después de 586 a. C., la Torá adquirió una posición de santidad incuestionable en las vidas y pensamientos del pueblo judío, reemplazando en muchos aspectos el culto del templo incluso antes de su disolución final en el año 70 d. C.</w:t>
      </w:r>
    </w:p>
    <w:p>
      <w:pPr/>
      <w:r>
        <w:rPr>
          <w:lang w:val="es_ES" w:bidi="es_ES"/>
        </w:rPr>
      </w:r>
      <w:r>
        <w:rPr>
          <w:lang w:val="es_ES" w:bidi="es_ES"/>
        </w:rPr>
        <w:t>Las Escrituras judías se dividen en tres secciones, conocidas por los judíos con el acrónimo "Tanak": (1) Torá ("Ley" o "Revelación"), (2) Nebi’im ("Profetas") y (3) Kethubim ("Escritos"). Se sostiene generalmente que, mientras que la Ley y los Profetas tenían estatus canónico antes del siglo II a .C., los Escritos fueron finalmente declarados canónicos en el concilio rabínico de Jamnia (circa 90 d. C.), aunque la historicidad de este evento es discutida. Se cree que los rabinos debatieron si ciertos libros bíblicos debían seguir formando parte de las Escrituras. En realidad, el canon judío de las Escrituras estaba completamente definido a partir del uso tradicional desde el primer siglo a. C. La Ley consistía en cinco libros: Génesis, Éxodo, Levítico, Números y Deuteronomio. Los Profetas se dividían en dos secciones: los Primeros Profetas (Josué, Jueces, Samuel y Reyes) y los Últimos Profetas (Isaías, Jeremías, Ezequiel y los 12 Profetas Menores). Los Escritos incluían Crónicas, Esdras-Nehemías, Ester, Job, Salmos, Proverbios, Eclesiastés, Cantar de los Cantares, Lamentaciones, Rut y Daniel. El número total de libros en este canon es 24, idéntico al canon protestante de 39 libros, ya que Samuel, Reyes, Crónicas, Esdras-Nehemías y los 12 se cuentan cada uno como un solo libro. El canon Alejandrino del judaísmo helenístico era más extenso, y los libros adicionales (llamados Apócrifos por los protestantes) se encuentran todos en el canon del Antiguo Testamento católico romano de 46 libros.</w:t>
      </w:r>
    </w:p>
    <w:p>
      <w:pPr>
        <w:pStyle w:val="Heading3"/>
      </w:pPr>
      <w:r>
        <w:rPr>
          <w:lang w:val="es_ES" w:bidi="es_ES"/>
        </w:rPr>
        <w:t>El período Talmúdico (73–425 d.C.)</w:t>
      </w:r>
    </w:p>
    <w:p>
      <w:pPr>
        <w:pStyle w:val="Heading4"/>
      </w:pPr>
      <w:r>
        <w:rPr>
          <w:lang w:val="es_ES" w:bidi="es_ES"/>
        </w:rPr>
        <w:t>Resumen histórico</w:t>
      </w:r>
    </w:p>
    <w:p>
      <w:pPr/>
      <w:r>
        <w:rPr>
          <w:lang w:val="es_ES" w:bidi="es_ES"/>
        </w:rPr>
      </w:r>
      <w:r>
        <w:rPr>
          <w:lang w:val="es_ES" w:bidi="es_ES"/>
        </w:rPr>
        <w:t>Según la leyenda judía, cuando los romanos estaban a punto de conquistar Jerusalén durante la revuelta del 66–73 d. C., un prominente fariseo, el Rabino Johanán Ben Zakkai, fingió su muerte y permitió que sus discípulos lo sacaran de la ciudad sitiada en un ataúd. Lo más probable es que recibiera permiso de los romanos para trasladar su escuela de Jerusalén a Jamnia, en la costa de Palestina. El culto del templo y el sistema sacerdotal habían desaparecido, y escuelas rabínicas como la del Rabino Johanan se dedicaron a la enorme tarea de reconstruir el judaísmo. El antiguo Sanedrín fue reinstituido como el Beth Din (“Corte de Justicia”), y Gamaliel II, un nieto de Hillel, quien había presidido el antiguo Sanedrín, se convirtió en su líder con el título de Nasi (“príncipe”) o Patriarca. El patriarcado continuó hasta el año 425 d. C., cuando el Emperador Teodosio II abolió el cargo tras la muerte del último patriarca, Gamaliel VI. En Mesopotamia, el judaísmo babilónico experimentó un renacimiento que duró hasta finales del siglo V d. C. Este período fue llamado la Era de los Gaonim (“excelencias”) en honor a los líderes de las dos grandes academias rabínicas en Sura y Pumbedita. Fue allí donde se compiló el Gran Talmud Babilónico en el siglo V d. C.</w:t>
      </w:r>
    </w:p>
    <w:p>
      <w:pPr/>
      <w:r>
        <w:rPr>
          <w:lang w:val="es_ES" w:bidi="es_ES"/>
        </w:rPr>
      </w:r>
      <w:r>
        <w:rPr>
          <w:lang w:val="es_ES" w:bidi="es_ES"/>
        </w:rPr>
        <w:t xml:space="preserve">En el año 115 d. C., varias comunidades judías en todo el Mediterráneo oriental, incluyendo Egipto, Chipre y Cirene, se rebelaron contra el emperador romano Trajano. Sin excepción, estas revueltas fueron sofocadas por las legiones romanas. Finalmente, cuando el emperador Adriano estaba a punto de fundar la nueva ciudad de Aelia Capitolina en el sitio de la antigua Jerusalén, los judíos se rebelaron nuevamente en el año 132 d. C., liderados por un autoproclamado Mesías, Simeón Bar Koziba, quien fue llamado Bar-Kochba ("Hijo de la Estrella") por sus seguidores como una alusión al pasaje mesiánico en </w:t>
      </w:r>
      <w:r>
        <w:rPr>
          <w:lang w:val="es_ES" w:bidi="es_ES"/>
        </w:rPr>
        <w:t>Números 24:17</w:t>
      </w:r>
      <w:r>
        <w:rPr>
          <w:lang w:val="es_ES" w:bidi="es_ES"/>
        </w:rPr>
        <w:t>. Bar-Kochba fue asistido por el famoso erudito rabínico Akiba. Esta revuelta, aunque inicialmente exitosa, fue sofocada por los romanos bajo Julio Severo en 135. Poco después, Adriano emitió un decreto prohibiendo a todos los judíos entrar en la nueva Aelia Capitolina.</w:t>
      </w:r>
    </w:p>
    <w:p>
      <w:pPr>
        <w:pStyle w:val="Heading4"/>
      </w:pPr>
      <w:r>
        <w:rPr>
          <w:lang w:val="es_ES" w:bidi="es_ES"/>
        </w:rPr>
        <w:t>Evolución social y religiosa</w:t>
      </w:r>
    </w:p>
    <w:p>
      <w:pPr/>
      <w:r>
        <w:rPr>
          <w:lang w:val="es_ES" w:bidi="es_ES"/>
        </w:rPr>
      </w:r>
      <w:r>
        <w:rPr>
          <w:lang w:val="es_ES" w:bidi="es_ES"/>
        </w:rPr>
        <w:t>Durante este período, el trabajo de generaciones de erudición rabínica culminó con la compilación de los Talmudes de Babilonia y Jerusalén. Los sabios rabínicos se consideraban conscientemente como los herederos de los antiguos profetas israelitas, quienes a su vez eran los herederos de la ley mosaica. Ellos diferenciaban claramente entre sus propias interpretaciones legales de la ley mosaica (a las que llamaban Halajá, o "camino", es decir, una guía para la vida) y los mandamientos en la Torá misma (llamados Mitzvá, o "mandamiento"). La ley oral, desarrollada a través de generaciones de discusión rabínica, fue finalmente compilada y escrita gracias a los esfuerzos del patriarca Judá Ha-Nasí ( 135–220 d. C.) durante el último cuarto del segundo siglo d. C. y se conoció como la Mishná ("enseñanza"). Esta es una disposición temática de discusiones rabínicas sobre temas como el Sabbat, los primeros frutos, los sacrificios y las mujeres. La Mishná se convirtió en la base para más discusión rabínica tanto en Palestina como en Babilonia. Las decisiones de los sabios que florecieron después de la escritura de la Mishná fueron compiladas alrededor del año 450 d. C. en Palestina y alrededor del 500 d. C. en Babilonia. Esta segunda etapa más allá de la Mishná se llamó la Guemará (que significa "completación" o "repetición"). La Mishná y la Guemará babilónica conforman el Talmud babilónico, mientras que la misma Mishná con la Guemará de Jerusalén o palestina comprende el Talmud de Jerusalén. Otro tipo de literatura rabínica son los Midrashim ("interpretaciones"), que siguen el orden de un libro bíblico particular o consisten en homilías sobre textos bíblicos específicos. Los Targumim, traducciones parafrásticas de las Escrituras al idioma arameo, finalmente comenzaron a escribirse a partir del final del siglo II d. C.</w:t>
      </w:r>
    </w:p>
    <w:p>
      <w:pPr/>
      <w:r>
        <w:rPr>
          <w:lang w:val="es_ES" w:bidi="es_ES"/>
        </w:rPr>
      </w:r>
      <w:r>
        <w:rPr>
          <w:lang w:val="es_ES" w:bidi="es_ES"/>
        </w:rPr>
        <w:t xml:space="preserve">Tras la destrucción del templo, el judaísmo rabínico se centró en la importancia religiosa de la Torá y elevó la erudición al papel central que aún desempeña en el judaísmo. Gradualmente, el judaísmo rabínico extendió su influencia sobre el judaísmo de la diáspora bajo el liderazgo inicial del Rabino Johanán, hasta que surgió una especie de ortodoxia rabínica durante el segundo siglo. El cristianismo se convirtió en uno de los principales adversarios ideológicos del judaísmo rabínico. Para excluir a los judíos cristianos de su entorno, los rabinos añadieron una bendición adicional a las dieciocho bendiciones que se recitaban habitualmente en los servicios de la sinagoga. Esta decimonovena bendición era una maldición contra los </w:t>
      </w:r>
      <w:r>
        <w:rPr>
          <w:i/>
          <w:lang w:val="es_ES" w:bidi="es_ES"/>
        </w:rPr>
        <w:t>minim</w:t>
      </w:r>
      <w:r>
        <w:rPr>
          <w:lang w:val="es_ES" w:bidi="es_ES"/>
        </w:rPr>
        <w:t xml:space="preserve"> (cristianos y otros herejes), que los judíos cristianos que asistían a los servicios de la sinagoga encontraban imposible de recitar. Así, se estableció una clara separación entre el judaísmo y el cristianismo mediante este recurso, que se utilizó a finales del siglo I.</w:t>
      </w:r>
    </w:p>
    <w:p>
      <w:pPr/>
      <w:r>
        <w:rPr>
          <w:lang w:val="es_ES" w:bidi="es_ES"/>
        </w:rPr>
      </w:r>
      <w:r>
        <w:rPr>
          <w:i/>
          <w:lang w:val="es_ES" w:bidi="es_ES"/>
        </w:rPr>
        <w:t>Véase también</w:t>
      </w:r>
      <w:r>
        <w:rPr>
          <w:lang w:val="es_ES" w:bidi="es_ES"/>
        </w:rPr>
        <w:t xml:space="preserve"> </w:t>
      </w:r>
      <w:r>
        <w:rPr>
          <w:lang w:val="es_ES" w:bidi="es_ES"/>
        </w:rPr>
        <w:t>Rollos del Mar Muerto</w:t>
      </w:r>
      <w:r>
        <w:rPr>
          <w:lang w:val="es_ES" w:bidi="es_ES"/>
        </w:rPr>
        <w:t xml:space="preserve">; </w:t>
      </w:r>
      <w:r>
        <w:rPr>
          <w:lang w:val="es_ES" w:bidi="es_ES"/>
        </w:rPr>
        <w:t>Esenios</w:t>
      </w:r>
      <w:r>
        <w:rPr>
          <w:lang w:val="es_ES" w:bidi="es_ES"/>
        </w:rPr>
        <w:t xml:space="preserve">; </w:t>
      </w:r>
      <w:r>
        <w:rPr>
          <w:lang w:val="es_ES" w:bidi="es_ES"/>
        </w:rPr>
        <w:t>Diáspora Judía</w:t>
      </w:r>
      <w:r>
        <w:rPr>
          <w:lang w:val="es_ES" w:bidi="es_ES"/>
        </w:rPr>
        <w:t xml:space="preserve">; </w:t>
      </w:r>
      <w:r>
        <w:rPr>
          <w:lang w:val="es_ES" w:bidi="es_ES"/>
        </w:rPr>
        <w:t>Primera Revuelta Judía</w:t>
      </w:r>
      <w:r>
        <w:rPr>
          <w:lang w:val="es_ES" w:bidi="es_ES"/>
        </w:rPr>
        <w:t xml:space="preserve">; </w:t>
      </w:r>
      <w:r>
        <w:rPr>
          <w:lang w:val="es_ES" w:bidi="es_ES"/>
        </w:rPr>
        <w:t>Historia de Israel</w:t>
      </w:r>
      <w:r>
        <w:rPr>
          <w:lang w:val="es_ES" w:bidi="es_ES"/>
        </w:rPr>
        <w:t xml:space="preserve">; </w:t>
      </w:r>
      <w:r>
        <w:rPr>
          <w:lang w:val="es_ES" w:bidi="es_ES"/>
        </w:rPr>
        <w:t>Judío</w:t>
      </w:r>
      <w:r>
        <w:rPr>
          <w:lang w:val="es_ES" w:bidi="es_ES"/>
        </w:rPr>
        <w:t xml:space="preserve">; </w:t>
      </w:r>
      <w:r>
        <w:rPr>
          <w:lang w:val="es_ES" w:bidi="es_ES"/>
        </w:rPr>
        <w:t>Tribu de Judá</w:t>
      </w:r>
      <w:r>
        <w:rPr>
          <w:lang w:val="es_ES" w:bidi="es_ES"/>
        </w:rPr>
        <w:t xml:space="preserve">; </w:t>
      </w:r>
      <w:r>
        <w:rPr>
          <w:lang w:val="es_ES" w:bidi="es_ES"/>
        </w:rPr>
        <w:t>Judaísmo</w:t>
      </w:r>
      <w:r>
        <w:rPr>
          <w:lang w:val="es_ES" w:bidi="es_ES"/>
        </w:rPr>
        <w:t xml:space="preserve">; </w:t>
      </w:r>
      <w:r>
        <w:rPr>
          <w:lang w:val="es_ES" w:bidi="es_ES"/>
        </w:rPr>
        <w:t>Fariseos</w:t>
      </w:r>
      <w:r>
        <w:rPr>
          <w:lang w:val="es_ES" w:bidi="es_ES"/>
        </w:rPr>
        <w:t xml:space="preserve">; </w:t>
      </w:r>
      <w:r>
        <w:rPr>
          <w:lang w:val="es_ES" w:bidi="es_ES"/>
        </w:rPr>
        <w:t>Filón, el Judío</w:t>
      </w:r>
      <w:r>
        <w:rPr>
          <w:lang w:val="es_ES" w:bidi="es_ES"/>
        </w:rPr>
        <w:t xml:space="preserve">; </w:t>
      </w:r>
      <w:r>
        <w:rPr>
          <w:lang w:val="es_ES" w:bidi="es_ES"/>
        </w:rPr>
        <w:t>Período Postexílico</w:t>
      </w:r>
      <w:r>
        <w:rPr>
          <w:lang w:val="es_ES" w:bidi="es_ES"/>
        </w:rPr>
        <w:t xml:space="preserve">; </w:t>
      </w:r>
      <w:r>
        <w:rPr>
          <w:lang w:val="es_ES" w:bidi="es_ES"/>
        </w:rPr>
        <w:t>Sanedrín</w:t>
      </w:r>
      <w:r>
        <w:rPr>
          <w:lang w:val="es_ES" w:bidi="es_ES"/>
        </w:rPr>
        <w:t xml:space="preserve">; </w:t>
      </w:r>
      <w:r>
        <w:rPr>
          <w:lang w:val="es_ES" w:bidi="es_ES"/>
        </w:rPr>
        <w:t>Talmud</w:t>
      </w:r>
      <w:r>
        <w:rPr>
          <w:lang w:val="es_ES" w:bidi="es_ES"/>
        </w:rPr>
        <w:t xml:space="preserve">; </w:t>
      </w:r>
      <w:r>
        <w:rPr>
          <w:lang w:val="es_ES" w:bidi="es_ES"/>
        </w:rPr>
        <w:t>Torá</w:t>
      </w:r>
      <w:r>
        <w:rPr>
          <w:lang w:val="es_ES" w:bidi="es_ES"/>
        </w:rPr>
        <w:t xml:space="preserve">; </w:t>
      </w:r>
      <w:r>
        <w:rPr>
          <w:lang w:val="es_ES" w:bidi="es_ES"/>
        </w:rPr>
        <w:t>Tradición</w:t>
      </w:r>
      <w:r>
        <w:rPr>
          <w:lang w:val="es_ES" w:bidi="es_ES"/>
        </w:rPr>
        <w:t xml:space="preserve">; </w:t>
      </w:r>
      <w:r>
        <w:rPr>
          <w:lang w:val="es_ES" w:bidi="es_ES"/>
        </w:rPr>
        <w:t>Tradición Oral</w:t>
      </w:r>
      <w:r>
        <w:rPr>
          <w:lang w:val="es_ES" w:bidi="es_ES"/>
        </w:rPr>
        <w:t>.</w:t>
      </w:r>
      <w:r>
        <w:rPr>
          <w:lang w:val="es_ES" w:bidi="es_ES"/>
        </w:rPr>
      </w:r>
      <w:r>
        <w:rPr>
          <w:lang w:val="es_ES" w:bidi="es_ES"/>
        </w:rPr>
      </w:r>
    </w:p>
    <w:p>
      <w:pPr/>
      <w:r>
        <w:rPr>
          <w:lang w:val="es_ES" w:bidi="es_ES"/>
        </w:rPr>
      </w:r>
    </w:p>
    <w:p>
      <w:pPr>
        <w:pStyle w:val="Heading2"/>
      </w:pPr>
      <w:r>
        <w:rPr>
          <w:lang w:val="es_ES" w:bidi="es_ES"/>
        </w:rPr>
        <w:t>Judaizantes</w:t>
      </w:r>
      <w:r>
        <w:rPr>
          <w:lang w:val="es_ES" w:bidi="es_ES"/>
        </w:rPr>
      </w:r>
    </w:p>
    <w:p>
      <w:pPr/>
      <w:r>
        <w:rPr>
          <w:lang w:val="es_ES" w:bidi="es_ES"/>
        </w:rPr>
      </w:r>
      <w:r>
        <w:rPr>
          <w:lang w:val="es_ES" w:bidi="es_ES"/>
        </w:rPr>
        <w:t>Los judaizantes eran un grupo de judíos cristianos en la iglesia primitiva que enseñaban que los cristianos no judíos (gentiles) debían seguir las costumbres religiosas judías. La palabra "judaizar" significa "vivir según las costumbres y tradiciones judías".</w:t>
      </w:r>
    </w:p>
    <w:p>
      <w:pPr/>
      <w:r>
        <w:rPr>
          <w:lang w:val="es_ES" w:bidi="es_ES"/>
        </w:rPr>
      </w:r>
      <w:r>
        <w:rPr>
          <w:lang w:val="es_ES" w:bidi="es_ES"/>
        </w:rPr>
        <w:t>En la Biblia, la palabra "judaizar" aparece solo una vez (</w:t>
      </w:r>
      <w:r>
        <w:rPr>
          <w:lang w:val="es_ES" w:bidi="es_ES"/>
        </w:rPr>
        <w:t>Gálatas 2:14</w:t>
      </w:r>
      <w:r>
        <w:rPr>
          <w:lang w:val="es_ES" w:bidi="es_ES"/>
        </w:rPr>
        <w:t>). En este pasaje, Pablo confronta a Pedro por intentar que los creyentes no judíos sigan las costumbres judías. Pablo le dice a Pedro: "Si tú, siendo Judío, vives como los Gentiles y no como Judío, ¿por qué constriñes á los Gentiles á judaizar?".</w:t>
      </w:r>
    </w:p>
    <w:p>
      <w:pPr/>
      <w:r>
        <w:rPr>
          <w:lang w:val="es_ES" w:bidi="es_ES"/>
        </w:rPr>
      </w:r>
      <w:r>
        <w:rPr>
          <w:lang w:val="es_ES" w:bidi="es_ES"/>
        </w:rPr>
        <w:t>La principal preocupación de Pablo no era si las personas decidían seguir las costumbres judías. Más bien, le preocupaba que algunas personas creyeran erróneamente que necesitaban seguir estas costumbres para obtener la salvación. Pablo enseñó que la salvación se alcanza a través de la fe en Jesús, no por seguir las costumbres judías.</w:t>
      </w:r>
    </w:p>
    <w:p>
      <w:pPr>
        <w:pStyle w:val="Heading3"/>
      </w:pPr>
      <w:r>
        <w:rPr>
          <w:lang w:val="es_ES" w:bidi="es_ES"/>
        </w:rPr>
        <w:t>El cristianismo primitivo como movimiento judío</w:t>
      </w:r>
    </w:p>
    <w:p>
      <w:pPr/>
      <w:r>
        <w:rPr>
          <w:lang w:val="es_ES" w:bidi="es_ES"/>
        </w:rPr>
      </w:r>
      <w:r>
        <w:rPr>
          <w:lang w:val="es_ES" w:bidi="es_ES"/>
        </w:rPr>
        <w:t>Cuando comenzó el cristianismo, la mayoría de los cristianos eran judíos que habían aceptado a Jesús como el Mesías (el líder elegido por Dios). Incluso las pocas personas no judías que se convirtieron en cristianas, como Nicolás de Antioquía, primero se habían convertido al judaísmo (</w:t>
      </w:r>
      <w:r>
        <w:rPr>
          <w:lang w:val="es_ES" w:bidi="es_ES"/>
        </w:rPr>
        <w:t>Hechos 6:5</w:t>
      </w:r>
      <w:r>
        <w:rPr>
          <w:lang w:val="es_ES" w:bidi="es_ES"/>
        </w:rPr>
        <w:t>).</w:t>
      </w:r>
    </w:p>
    <w:p>
      <w:pPr/>
      <w:r>
        <w:rPr>
          <w:lang w:val="es_ES" w:bidi="es_ES"/>
        </w:rPr>
      </w:r>
      <w:r>
        <w:rPr>
          <w:lang w:val="es_ES" w:bidi="es_ES"/>
        </w:rPr>
        <w:t>En este momento, para convertirse en judío, una persona necesita hacer tres cosas:</w:t>
      </w:r>
    </w:p>
    <w:p>
      <w:pPr>
        <w:pStyle w:val="ListNumber"/>
        <w:numPr>
          <w:ilvl w:val="0"/>
          <w:numId w:val="54"/>
        </w:numPr>
        <w:spacing w:line="240" w:lineRule="auto"/>
        <w:ind w:left="720"/>
      </w:pPr>
      <w:r>
        <w:rPr>
          <w:lang w:val="es_ES" w:bidi="es_ES"/>
        </w:rPr>
      </w:r>
      <w:r>
        <w:rPr>
          <w:lang w:val="es_ES" w:bidi="es_ES"/>
        </w:rPr>
        <w:t>Los hombres conversos debían ser circuncidados.</w:t>
      </w:r>
    </w:p>
    <w:p>
      <w:pPr>
        <w:pStyle w:val="ListNumber"/>
        <w:spacing w:line="240" w:lineRule="auto"/>
        <w:ind w:left="720"/>
      </w:pPr>
      <w:r>
        <w:rPr>
          <w:lang w:val="es_ES" w:bidi="es_ES"/>
        </w:rPr>
      </w:r>
      <w:r>
        <w:rPr>
          <w:lang w:val="es_ES" w:bidi="es_ES"/>
        </w:rPr>
        <w:t>Todos los conversos debían realizar un baño ritual en agua.</w:t>
      </w:r>
    </w:p>
    <w:p>
      <w:pPr>
        <w:pStyle w:val="ListNumber"/>
        <w:spacing w:line="240" w:lineRule="auto"/>
        <w:ind w:left="720"/>
      </w:pPr>
      <w:r>
        <w:rPr>
          <w:lang w:val="es_ES" w:bidi="es_ES"/>
        </w:rPr>
      </w:r>
      <w:r>
        <w:rPr>
          <w:lang w:val="es_ES" w:bidi="es_ES"/>
        </w:rPr>
        <w:t>Todos los conversos debían prometer seguir la ley de Moisés (613 reglas religiosas) y las enseñanzas de los líderes religiosos judíos.</w:t>
      </w:r>
    </w:p>
    <w:p>
      <w:pPr/>
      <w:r>
        <w:rPr>
          <w:lang w:val="es_ES" w:bidi="es_ES"/>
        </w:rPr>
      </w:r>
      <w:r>
        <w:rPr>
          <w:lang w:val="es_ES" w:bidi="es_ES"/>
        </w:rPr>
        <w:t>Para los judíos cristianos, seguir las costumbres judías era algo normal y natural. Creían que aceptar a Jesús como el Mesías completaba su fe judía, en lugar de reemplazarla. No consideraban al cristianismo como una religión separada del judaísmo. En cambio, lo veían como la forma más auténtica del judaísmo.</w:t>
      </w:r>
    </w:p>
    <w:p>
      <w:pPr/>
      <w:r>
        <w:rPr>
          <w:lang w:val="es_ES" w:bidi="es_ES"/>
        </w:rPr>
      </w:r>
      <w:r>
        <w:rPr>
          <w:lang w:val="es_ES" w:bidi="es_ES"/>
        </w:rPr>
        <w:t>Estos judíos cristianos:</w:t>
      </w:r>
    </w:p>
    <w:p>
      <w:pPr>
        <w:pStyle w:val="ListBullet"/>
        <w:spacing w:line="240" w:lineRule="auto"/>
        <w:ind w:left="720"/>
      </w:pPr>
      <w:r>
        <w:rPr>
          <w:lang w:val="es_ES" w:bidi="es_ES"/>
        </w:rPr>
      </w:r>
      <w:r>
        <w:rPr>
          <w:lang w:val="es_ES" w:bidi="es_ES"/>
        </w:rPr>
        <w:t>Fueron circuncidados (ya sea como bebés o al convertirse al judaísmo)</w:t>
      </w:r>
    </w:p>
    <w:p>
      <w:pPr>
        <w:pStyle w:val="ListBullet"/>
        <w:spacing w:line="240" w:lineRule="auto"/>
        <w:ind w:left="720"/>
      </w:pPr>
      <w:r>
        <w:rPr>
          <w:lang w:val="es_ES" w:bidi="es_ES"/>
        </w:rPr>
      </w:r>
      <w:r>
        <w:rPr>
          <w:lang w:val="es_ES" w:bidi="es_ES"/>
        </w:rPr>
        <w:t>Siguieron las leyes alimentarias judías (conocidas como leyes kosher)</w:t>
      </w:r>
    </w:p>
    <w:p>
      <w:pPr>
        <w:pStyle w:val="ListBullet"/>
        <w:spacing w:line="240" w:lineRule="auto"/>
        <w:ind w:left="720"/>
      </w:pPr>
      <w:r>
        <w:rPr>
          <w:lang w:val="es_ES" w:bidi="es_ES"/>
        </w:rPr>
      </w:r>
      <w:r>
        <w:rPr>
          <w:lang w:val="es_ES" w:bidi="es_ES"/>
        </w:rPr>
        <w:t>Siguían las normas judías para mantenerse ritualmente puros</w:t>
      </w:r>
    </w:p>
    <w:p>
      <w:pPr>
        <w:pStyle w:val="ListBullet"/>
        <w:spacing w:line="240" w:lineRule="auto"/>
        <w:ind w:left="720"/>
      </w:pPr>
      <w:r>
        <w:rPr>
          <w:lang w:val="es_ES" w:bidi="es_ES"/>
        </w:rPr>
      </w:r>
      <w:r>
        <w:rPr>
          <w:lang w:val="es_ES" w:bidi="es_ES"/>
        </w:rPr>
        <w:t>Adoraron en el templo de Jerusalén hasta que los romanos lo destruyeron en el año 70 d.C. (</w:t>
      </w:r>
      <w:r>
        <w:rPr>
          <w:lang w:val="es_ES" w:bidi="es_ES"/>
        </w:rPr>
        <w:t>Hechos 3:1,</w:t>
      </w:r>
      <w:r>
        <w:rPr>
          <w:lang w:val="es_ES" w:bidi="es_ES"/>
        </w:rPr>
        <w:t xml:space="preserve"> </w:t>
      </w:r>
      <w:r>
        <w:rPr>
          <w:lang w:val="es_ES" w:bidi="es_ES"/>
        </w:rPr>
        <w:t>21:26</w:t>
      </w:r>
      <w:r>
        <w:rPr>
          <w:lang w:val="es_ES" w:bidi="es_ES"/>
        </w:rPr>
        <w:t>)</w:t>
      </w:r>
    </w:p>
    <w:p>
      <w:pPr>
        <w:pStyle w:val="ListBullet"/>
        <w:spacing w:line="240" w:lineRule="auto"/>
        <w:ind w:left="720"/>
      </w:pPr>
      <w:r>
        <w:rPr>
          <w:lang w:val="es_ES" w:bidi="es_ES"/>
        </w:rPr>
      </w:r>
      <w:r>
        <w:rPr>
          <w:lang w:val="es_ES" w:bidi="es_ES"/>
        </w:rPr>
        <w:t xml:space="preserve">Algunos continuaron reuniéndose en sinagogas (ver </w:t>
      </w:r>
      <w:r>
        <w:rPr>
          <w:lang w:val="es_ES" w:bidi="es_ES"/>
        </w:rPr>
        <w:t>Santiago 2:2</w:t>
      </w:r>
      <w:r>
        <w:rPr>
          <w:lang w:val="es_ES" w:bidi="es_ES"/>
        </w:rPr>
        <w:t>)</w:t>
      </w:r>
    </w:p>
    <w:p>
      <w:pPr>
        <w:pStyle w:val="Heading3"/>
      </w:pPr>
      <w:r>
        <w:rPr>
          <w:lang w:val="es_ES" w:bidi="es_ES"/>
        </w:rPr>
        <w:t>El cristianismo se difunde por el mundo grecorromano</w:t>
      </w:r>
    </w:p>
    <w:p>
      <w:pPr/>
      <w:r>
        <w:rPr>
          <w:lang w:val="es_ES" w:bidi="es_ES"/>
        </w:rPr>
      </w:r>
      <w:r>
        <w:rPr>
          <w:lang w:val="es_ES" w:bidi="es_ES"/>
        </w:rPr>
        <w:t>Aunque el cristianismo primitivo comenzó como un movimiento judío, se expandió al mundo grecorromano. La persecución obligó a los judíos cristianos a abandonar Jerusalén (</w:t>
      </w:r>
      <w:r>
        <w:rPr>
          <w:lang w:val="es_ES" w:bidi="es_ES"/>
        </w:rPr>
        <w:t>Hechos 8:1,</w:t>
      </w:r>
      <w:r>
        <w:rPr>
          <w:lang w:val="es_ES" w:bidi="es_ES"/>
        </w:rPr>
        <w:t xml:space="preserve"> </w:t>
      </w:r>
      <w:r>
        <w:rPr>
          <w:lang w:val="es_ES" w:bidi="es_ES"/>
        </w:rPr>
        <w:t>11:19–24</w:t>
      </w:r>
      <w:r>
        <w:rPr>
          <w:lang w:val="es_ES" w:bidi="es_ES"/>
        </w:rPr>
        <w:t>). A medida que viajaban a nuevos lugares, compartían el evangelio (las buenas nuevas sobre Jesús). Felipe llevó el evangelio a Samaria, donde muchos samaritanos se convirtieron en cristianos (</w:t>
      </w:r>
      <w:r>
        <w:rPr>
          <w:lang w:val="es_ES" w:bidi="es_ES"/>
        </w:rPr>
        <w:t>8:4</w:t>
      </w:r>
      <w:r>
        <w:rPr>
          <w:lang w:val="es_ES" w:bidi="es_ES"/>
        </w:rPr>
        <w:t>–</w:t>
      </w:r>
      <w:r>
        <w:rPr>
          <w:lang w:val="es_ES" w:bidi="es_ES"/>
        </w:rPr>
        <w:t>25</w:t>
      </w:r>
      <w:r>
        <w:rPr>
          <w:lang w:val="es_ES" w:bidi="es_ES"/>
        </w:rPr>
        <w:t>). En el Día de Pentecostés, muchos judíos de diferentes partes del mundo romano se convirtieron en cristianos (</w:t>
      </w:r>
      <w:r>
        <w:rPr>
          <w:lang w:val="es_ES" w:bidi="es_ES"/>
        </w:rPr>
        <w:t>2:5</w:t>
      </w:r>
      <w:r>
        <w:rPr>
          <w:lang w:val="es_ES" w:bidi="es_ES"/>
        </w:rPr>
        <w:t>–</w:t>
      </w:r>
      <w:r>
        <w:rPr>
          <w:lang w:val="es_ES" w:bidi="es_ES"/>
        </w:rPr>
        <w:t>11</w:t>
      </w:r>
      <w:r>
        <w:rPr>
          <w:lang w:val="es_ES" w:bidi="es_ES"/>
        </w:rPr>
        <w:t>). Cuando estos nuevos creyentes regresaron a sus hogares, probablemente compartieron el evangelio allí. Es probable que así fue como las buenas nuevas sobre Jesús llegaron por primera vez a Roma, aunque no lo sabemos con certeza.</w:t>
      </w:r>
    </w:p>
    <w:p>
      <w:pPr/>
      <w:r>
        <w:rPr>
          <w:lang w:val="es_ES" w:bidi="es_ES"/>
        </w:rPr>
      </w:r>
      <w:r>
        <w:rPr>
          <w:lang w:val="es_ES" w:bidi="es_ES"/>
        </w:rPr>
        <w:t>El libro de los Hechos muestra cómo el cristianismo pasó de ser un pequeño grupo judío en Jerusalén a convertirse en una fe que se extendió por todo el mundo romano. A medida que esto ocurría, muchas personas judías rechazaron el evangelio, mientras que muchas personas no judías lo aceptaron.</w:t>
      </w:r>
    </w:p>
    <w:p>
      <w:pPr/>
      <w:r>
        <w:rPr>
          <w:lang w:val="es_ES" w:bidi="es_ES"/>
        </w:rPr>
      </w:r>
      <w:r>
        <w:rPr>
          <w:lang w:val="es_ES" w:bidi="es_ES"/>
        </w:rPr>
        <w:t xml:space="preserve">Un cambio significativo ocurrió en </w:t>
      </w:r>
      <w:r>
        <w:rPr>
          <w:lang w:val="es_ES" w:bidi="es_ES"/>
        </w:rPr>
        <w:t>Hechos 10.</w:t>
      </w:r>
      <w:r>
        <w:rPr>
          <w:lang w:val="es_ES" w:bidi="es_ES"/>
        </w:rPr>
        <w:t xml:space="preserve"> En este capítulo, Pedro compartió las buenas nuevas sobre Jesús con un oficial militar romano llamado Cornelio. Cornelio y todos en su casa creyeron en las buenas nuevas y recibieron el Espíritu Santo. Los creyentes judíos que estaban con Pedro se sorprendieron de que Dios también otorgara el Espíritu Santo a personas no judías (</w:t>
      </w:r>
      <w:r>
        <w:rPr>
          <w:lang w:val="es_ES" w:bidi="es_ES"/>
        </w:rPr>
        <w:t>Hechos 10:45</w:t>
      </w:r>
      <w:r>
        <w:rPr>
          <w:lang w:val="es_ES" w:bidi="es_ES"/>
        </w:rPr>
        <w:t>).</w:t>
      </w:r>
    </w:p>
    <w:p>
      <w:pPr>
        <w:pStyle w:val="Heading3"/>
      </w:pPr>
      <w:r>
        <w:rPr>
          <w:lang w:val="es_ES" w:bidi="es_ES"/>
        </w:rPr>
        <w:t>Preguntas sobre la circuncisión y otras tradiciones judías</w:t>
      </w:r>
    </w:p>
    <w:p>
      <w:pPr/>
      <w:r>
        <w:rPr>
          <w:lang w:val="es_ES" w:bidi="es_ES"/>
        </w:rPr>
      </w:r>
      <w:r>
        <w:rPr>
          <w:lang w:val="es_ES" w:bidi="es_ES"/>
        </w:rPr>
        <w:t>A medida que más personas no judías se convertían al cristianismo, la iglesia primitiva enfrentó una pregunta difícil: ¿Debían las personas no judías convertirse primero al judaísmo antes de poder convertirse en cristianas?</w:t>
      </w:r>
    </w:p>
    <w:p>
      <w:pPr/>
      <w:r>
        <w:rPr>
          <w:lang w:val="es_ES" w:bidi="es_ES"/>
        </w:rPr>
      </w:r>
      <w:r>
        <w:rPr>
          <w:lang w:val="es_ES" w:bidi="es_ES"/>
        </w:rPr>
        <w:t>Diversos grupos ofrecieron distintas respuestas a esta pregunta:</w:t>
      </w:r>
    </w:p>
    <w:p>
      <w:pPr>
        <w:pStyle w:val="ListBullet"/>
        <w:spacing w:line="240" w:lineRule="auto"/>
        <w:ind w:left="720"/>
      </w:pPr>
      <w:r>
        <w:rPr>
          <w:lang w:val="es_ES" w:bidi="es_ES"/>
        </w:rPr>
      </w:r>
      <w:r>
        <w:rPr>
          <w:lang w:val="es_ES" w:bidi="es_ES"/>
        </w:rPr>
        <w:t>El "partido de la circuncisión" (un grupo de judíos cristianos) afirmaba que sí. Creían que las personas no judías debían primero convertirse al judaísmo y seguir todas las leyes judías para poder ser cristianos (</w:t>
      </w:r>
      <w:r>
        <w:rPr>
          <w:lang w:val="es_ES" w:bidi="es_ES"/>
        </w:rPr>
        <w:t>Hechos 11:2,</w:t>
      </w:r>
      <w:r>
        <w:rPr>
          <w:lang w:val="es_ES" w:bidi="es_ES"/>
        </w:rPr>
        <w:t xml:space="preserve"> </w:t>
      </w:r>
      <w:r>
        <w:rPr>
          <w:lang w:val="es_ES" w:bidi="es_ES"/>
        </w:rPr>
        <w:t>Gálatas 2:12</w:t>
      </w:r>
      <w:r>
        <w:rPr>
          <w:lang w:val="es_ES" w:bidi="es_ES"/>
        </w:rPr>
        <w:t>).</w:t>
      </w:r>
    </w:p>
    <w:p>
      <w:pPr>
        <w:pStyle w:val="ListBullet"/>
        <w:spacing w:line="240" w:lineRule="auto"/>
        <w:ind w:left="720"/>
      </w:pPr>
      <w:r>
        <w:rPr>
          <w:lang w:val="es_ES" w:bidi="es_ES"/>
        </w:rPr>
      </w:r>
      <w:r>
        <w:rPr>
          <w:lang w:val="es_ES" w:bidi="es_ES"/>
        </w:rPr>
        <w:t>Otros líderes como Pedro, Bernabé y especialmente Pablo, estaban firmemente en desacuerdo. Creían que las personas no judías podían convertirse en cristianas sin necesidad de convertirse primero en judías.</w:t>
      </w:r>
    </w:p>
    <w:p>
      <w:pPr/>
      <w:r>
        <w:rPr>
          <w:lang w:val="es_ES" w:bidi="es_ES"/>
        </w:rPr>
      </w:r>
      <w:r>
        <w:rPr>
          <w:lang w:val="es_ES" w:bidi="es_ES"/>
        </w:rPr>
        <w:t>Este desacuerdo podría haber dividido a la iglesia primitiva en dos grupos separados, pero no lo hizo. Lucas, el autor de Hechos, relata cómo se resolvió la cuestión. Pablo y Bernabé realizaron un viaje exitoso para hablarles a los no judíos sobre Jesús (</w:t>
      </w:r>
      <w:r>
        <w:rPr>
          <w:lang w:val="es_ES" w:bidi="es_ES"/>
        </w:rPr>
        <w:t>Hechos 13:1–14:28</w:t>
      </w:r>
      <w:r>
        <w:rPr>
          <w:lang w:val="es_ES" w:bidi="es_ES"/>
        </w:rPr>
        <w:t>). Al regresar a la iglesia en Antioquía, informaron cómo Dios había permitido que los no judíos creyeran en Jesús (</w:t>
      </w:r>
      <w:r>
        <w:rPr>
          <w:lang w:val="es_ES" w:bidi="es_ES"/>
        </w:rPr>
        <w:t>Hechos 14:27</w:t>
      </w:r>
      <w:r>
        <w:rPr>
          <w:lang w:val="es_ES" w:bidi="es_ES"/>
        </w:rPr>
        <w:t>).</w:t>
      </w:r>
    </w:p>
    <w:p>
      <w:pPr/>
      <w:r>
        <w:rPr>
          <w:lang w:val="es_ES" w:bidi="es_ES"/>
        </w:rPr>
      </w:r>
      <w:r>
        <w:rPr>
          <w:lang w:val="es_ES" w:bidi="es_ES"/>
        </w:rPr>
        <w:t>Sin embargo, algunos judaizantes del partido de la circuncisión llegaron de Judea a Antioquía. Enseñaban que todos los hombres debían ser circuncidados para alcanzar la salvación (</w:t>
      </w:r>
      <w:r>
        <w:rPr>
          <w:lang w:val="es_ES" w:bidi="es_ES"/>
        </w:rPr>
        <w:t>15:1</w:t>
      </w:r>
      <w:r>
        <w:rPr>
          <w:lang w:val="es_ES" w:bidi="es_ES"/>
        </w:rPr>
        <w:t xml:space="preserve">). Muchos judíos cristianos, como Pablo, habían sido fariseos. Los fariseos eran un grupo religioso judío que enfatizaba seguir cuidadosamente la ley de Moisés y las tradiciones orales. Algunos de estos antiguos fariseos insistían en que los nuevos conversos no judíos debían ser circuncidados y cumplir la ley de Moisés (versículo </w:t>
      </w:r>
      <w:r>
        <w:rPr>
          <w:lang w:val="es_ES" w:bidi="es_ES"/>
        </w:rPr>
        <w:t>5</w:t>
      </w:r>
      <w:r>
        <w:rPr>
          <w:lang w:val="es_ES" w:bidi="es_ES"/>
        </w:rPr>
        <w:t>). En otras palabras, querían que las personas no judías se convirtieran al judaísmo antes de poder convertirse en cristianos.</w:t>
      </w:r>
    </w:p>
    <w:p>
      <w:pPr>
        <w:pStyle w:val="Heading3"/>
      </w:pPr>
      <w:r>
        <w:rPr>
          <w:lang w:val="es_ES" w:bidi="es_ES"/>
        </w:rPr>
        <w:t>El Concilio de Jerusalén</w:t>
      </w:r>
    </w:p>
    <w:p>
      <w:pPr/>
      <w:r>
        <w:rPr>
          <w:lang w:val="es_ES" w:bidi="es_ES"/>
        </w:rPr>
      </w:r>
      <w:r>
        <w:rPr>
          <w:lang w:val="es_ES" w:bidi="es_ES"/>
        </w:rPr>
        <w:t>Para resolver este problema, Pablo y Bernabé fueron a Jerusalén para reunirse con los apóstoles y líderes de la iglesia (</w:t>
      </w:r>
      <w:r>
        <w:rPr>
          <w:lang w:val="es_ES" w:bidi="es_ES"/>
        </w:rPr>
        <w:t>Hechos 15:4–12</w:t>
      </w:r>
      <w:r>
        <w:rPr>
          <w:lang w:val="es_ES" w:bidi="es_ES"/>
        </w:rPr>
        <w:t>). Jacobo, el hermano de Jesús, dirigió esta importante reunión. Ambas partes expusieron sus puntos de vista.</w:t>
      </w:r>
    </w:p>
    <w:p>
      <w:pPr/>
      <w:r>
        <w:rPr>
          <w:lang w:val="es_ES" w:bidi="es_ES"/>
        </w:rPr>
      </w:r>
      <w:r>
        <w:rPr>
          <w:lang w:val="es_ES" w:bidi="es_ES"/>
        </w:rPr>
        <w:t>Los líderes tomaron una decisión que beneficiaría a todos. Redactaron una carta dirigida a los cristianos no judíos con tres reglas principales que debían seguir:</w:t>
      </w:r>
    </w:p>
    <w:p>
      <w:pPr>
        <w:pStyle w:val="ListNumber"/>
        <w:numPr>
          <w:ilvl w:val="0"/>
          <w:numId w:val="55"/>
        </w:numPr>
        <w:spacing w:line="240" w:lineRule="auto"/>
        <w:ind w:left="720"/>
      </w:pPr>
      <w:r>
        <w:rPr>
          <w:lang w:val="es_ES" w:bidi="es_ES"/>
        </w:rPr>
      </w:r>
      <w:r>
        <w:rPr>
          <w:lang w:val="es_ES" w:bidi="es_ES"/>
        </w:rPr>
        <w:t>No consumas carne que haya sido ofrecida a ídolos (falsos dioses).</w:t>
      </w:r>
    </w:p>
    <w:p>
      <w:pPr>
        <w:pStyle w:val="ListNumber"/>
        <w:spacing w:line="240" w:lineRule="auto"/>
        <w:ind w:left="720"/>
      </w:pPr>
      <w:r>
        <w:rPr>
          <w:lang w:val="es_ES" w:bidi="es_ES"/>
        </w:rPr>
      </w:r>
      <w:r>
        <w:rPr>
          <w:lang w:val="es_ES" w:bidi="es_ES"/>
        </w:rPr>
        <w:t>No comas carne que aún tenga sangre.</w:t>
      </w:r>
    </w:p>
    <w:p>
      <w:pPr>
        <w:pStyle w:val="ListNumber"/>
        <w:spacing w:line="240" w:lineRule="auto"/>
        <w:ind w:left="720"/>
      </w:pPr>
      <w:r>
        <w:rPr>
          <w:lang w:val="es_ES" w:bidi="es_ES"/>
        </w:rPr>
      </w:r>
      <w:r>
        <w:rPr>
          <w:lang w:val="es_ES" w:bidi="es_ES"/>
        </w:rPr>
        <w:t xml:space="preserve">No participes en la inmoralidad sexual (versículos </w:t>
      </w:r>
      <w:r>
        <w:rPr>
          <w:lang w:val="es_ES" w:bidi="es_ES"/>
        </w:rPr>
        <w:t>23–29</w:t>
      </w:r>
      <w:r>
        <w:rPr>
          <w:lang w:val="es_ES" w:bidi="es_ES"/>
        </w:rPr>
        <w:t>).</w:t>
      </w:r>
    </w:p>
    <w:p>
      <w:pPr/>
      <w:r>
        <w:rPr>
          <w:lang w:val="es_ES" w:bidi="es_ES"/>
        </w:rPr>
      </w:r>
      <w:r>
        <w:rPr>
          <w:lang w:val="es_ES" w:bidi="es_ES"/>
        </w:rPr>
        <w:t>¿Por qué eligieron estas tres reglas? Según la tradición judía, Dios había establecido estas reglas como parte de un acuerdo con Noé hace mucho tiempo. Dado que Noé fue el ancestro de toda la humanidad, tanto judíos como no judíos, estas leyes se aplicaban a todos.</w:t>
      </w:r>
    </w:p>
    <w:p>
      <w:pPr/>
      <w:r>
        <w:rPr>
          <w:lang w:val="es_ES" w:bidi="es_ES"/>
        </w:rPr>
      </w:r>
      <w:r>
        <w:rPr>
          <w:lang w:val="es_ES" w:bidi="es_ES"/>
        </w:rPr>
        <w:t>Sin embargo, el acuerdo especial que Dios hizo con Moisés y el pueblo de Israel (el pacto mosaico) se aplicaba únicamente a los judíos. El Concilio de Jerusalén determinó que solo esas tres reglas eran aplicables a todos los cristianos. Los cristianos no necesitan ser circuncidados porque eso formaba parte del pacto mosaico.</w:t>
      </w:r>
    </w:p>
    <w:p>
      <w:pPr>
        <w:pStyle w:val="Heading3"/>
      </w:pPr>
      <w:r>
        <w:rPr>
          <w:lang w:val="es_ES" w:bidi="es_ES"/>
        </w:rPr>
        <w:t>El conflicto entre judaizantes y cristianos no judíos persiste</w:t>
      </w:r>
    </w:p>
    <w:p>
      <w:pPr/>
      <w:r>
        <w:rPr>
          <w:lang w:val="es_ES" w:bidi="es_ES"/>
        </w:rPr>
      </w:r>
      <w:r>
        <w:rPr>
          <w:lang w:val="es_ES" w:bidi="es_ES"/>
        </w:rPr>
        <w:t>Sin embargo, el conflicto entre los judaizantes y los cristianos no judíos no concluyó con la reunión de Jerusalén. Las cartas de Pablo indican que algunos miembros del partido de la circuncisión siguieron causando problemas:</w:t>
      </w:r>
    </w:p>
    <w:p>
      <w:pPr>
        <w:pStyle w:val="ListBullet"/>
        <w:spacing w:line="240" w:lineRule="auto"/>
        <w:ind w:left="720"/>
      </w:pPr>
      <w:r>
        <w:rPr>
          <w:lang w:val="es_ES" w:bidi="es_ES"/>
        </w:rPr>
      </w:r>
      <w:r>
        <w:rPr>
          <w:lang w:val="es_ES" w:bidi="es_ES"/>
        </w:rPr>
        <w:t>Pablo resume brevemente los resultados del Concilio de Jerusalén para los cristianos de Galicia (</w:t>
      </w:r>
      <w:r>
        <w:rPr>
          <w:lang w:val="es_ES" w:bidi="es_ES"/>
        </w:rPr>
        <w:t>Gálatas 2:1–10</w:t>
      </w:r>
      <w:r>
        <w:rPr>
          <w:lang w:val="es_ES" w:bidi="es_ES"/>
        </w:rPr>
        <w:t>). Sin embargo, incluso después del Concilio de Jerusalén, los judaizantes seguían siendo tan influyentes que incluso Pedro y Bernabé dejaron de comer con los cristianos no judíos por un tiempo. Según las leyes de pureza judía, comer con personas no judías hacía que alguien fuera religiosamente impuro.</w:t>
      </w:r>
    </w:p>
    <w:p>
      <w:pPr>
        <w:pStyle w:val="ListBullet"/>
        <w:spacing w:line="240" w:lineRule="auto"/>
        <w:ind w:left="720"/>
      </w:pPr>
      <w:r>
        <w:rPr>
          <w:lang w:val="es_ES" w:bidi="es_ES"/>
        </w:rPr>
      </w:r>
      <w:r>
        <w:rPr>
          <w:lang w:val="es_ES" w:bidi="es_ES"/>
        </w:rPr>
        <w:t>Pablo escribió su carta a los Gálatas porque miembros del partido de la circuncisión llegaron a las iglesias en Galicia después de su partida. Convencieron a algunos cristianos de que necesitaban ser circuncidados y seguir estrictamente la ley de Moisés (</w:t>
      </w:r>
      <w:r>
        <w:rPr>
          <w:lang w:val="es_ES" w:bidi="es_ES"/>
        </w:rPr>
        <w:t>Gálatas 5:12</w:t>
      </w:r>
      <w:r>
        <w:rPr>
          <w:lang w:val="es_ES" w:bidi="es_ES"/>
        </w:rPr>
        <w:t xml:space="preserve">, </w:t>
      </w:r>
      <w:r>
        <w:rPr>
          <w:lang w:val="es_ES" w:bidi="es_ES"/>
        </w:rPr>
        <w:t>6:13</w:t>
      </w:r>
      <w:r>
        <w:rPr>
          <w:lang w:val="es_ES" w:bidi="es_ES"/>
        </w:rPr>
        <w:t>).</w:t>
      </w:r>
    </w:p>
    <w:p>
      <w:pPr>
        <w:pStyle w:val="ListBullet"/>
        <w:spacing w:line="240" w:lineRule="auto"/>
        <w:ind w:left="720"/>
      </w:pPr>
      <w:r>
        <w:rPr>
          <w:lang w:val="es_ES" w:bidi="es_ES"/>
        </w:rPr>
      </w:r>
      <w:r>
        <w:rPr>
          <w:lang w:val="es_ES" w:bidi="es_ES"/>
        </w:rPr>
        <w:t>Algunos de los problemas que experimentó la iglesia de Corinto parecen haber sido causados, al menos en parte, por judaizantes (</w:t>
      </w:r>
      <w:r>
        <w:rPr>
          <w:lang w:val="es_ES" w:bidi="es_ES"/>
        </w:rPr>
        <w:t>2 Corintios 11:12–15, 22</w:t>
      </w:r>
      <w:r>
        <w:rPr>
          <w:lang w:val="es_ES" w:bidi="es_ES"/>
        </w:rPr>
        <w:t>).</w:t>
      </w:r>
    </w:p>
    <w:p>
      <w:pPr>
        <w:pStyle w:val="ListBullet"/>
        <w:spacing w:line="240" w:lineRule="auto"/>
        <w:ind w:left="720"/>
      </w:pPr>
      <w:r>
        <w:rPr>
          <w:lang w:val="es_ES" w:bidi="es_ES"/>
        </w:rPr>
      </w:r>
      <w:r>
        <w:rPr>
          <w:lang w:val="es_ES" w:bidi="es_ES"/>
        </w:rPr>
        <w:t>Los judaizantes también influyeron en la comunidad cristiana de Filipos (</w:t>
      </w:r>
      <w:r>
        <w:rPr>
          <w:lang w:val="es_ES" w:bidi="es_ES"/>
        </w:rPr>
        <w:t>Filipenses 3:2–3</w:t>
      </w:r>
      <w:r>
        <w:rPr>
          <w:lang w:val="es_ES" w:bidi="es_ES"/>
        </w:rPr>
        <w:t>).</w:t>
      </w:r>
    </w:p>
    <w:p>
      <w:pPr>
        <w:pStyle w:val="ListBullet"/>
        <w:spacing w:line="240" w:lineRule="auto"/>
        <w:ind w:left="720"/>
      </w:pPr>
      <w:r>
        <w:rPr>
          <w:lang w:val="es_ES" w:bidi="es_ES"/>
        </w:rPr>
      </w:r>
      <w:r>
        <w:rPr>
          <w:lang w:val="es_ES" w:bidi="es_ES"/>
        </w:rPr>
        <w:t xml:space="preserve">Los judaizantes también parecen haber logrado algunos avances en la iglesia de Colosas. En </w:t>
      </w:r>
      <w:r>
        <w:rPr>
          <w:lang w:val="es_ES" w:bidi="es_ES"/>
        </w:rPr>
        <w:t>Colosenses 2:16–17</w:t>
      </w:r>
      <w:r>
        <w:rPr>
          <w:lang w:val="es_ES" w:bidi="es_ES"/>
        </w:rPr>
        <w:t>, Pablo escribe: "Por tanto, nadie os juzgue en comida, ó en bebida, ó en parte de día de fiesta, ó de nueva luna, ó de sábados: Lo cual es la sombra de lo por venir; mas el cuerpo es de Cristo".</w:t>
      </w:r>
    </w:p>
    <w:p>
      <w:pPr>
        <w:pStyle w:val="Heading3"/>
      </w:pPr>
      <w:r>
        <w:rPr>
          <w:lang w:val="es_ES" w:bidi="es_ES"/>
        </w:rPr>
        <w:t>Pablo se opone a los que promueven prácticas judías</w:t>
      </w:r>
    </w:p>
    <w:p>
      <w:pPr/>
      <w:r>
        <w:rPr>
          <w:lang w:val="es_ES" w:bidi="es_ES"/>
        </w:rPr>
      </w:r>
      <w:r>
        <w:rPr>
          <w:lang w:val="es_ES" w:bidi="es_ES"/>
        </w:rPr>
        <w:t>De todos los primeros apóstoles y ancianos, Pablo fue quien más a menudo se opuso a la idea de que las personas no judías debían convertirse al judaísmo para ser cristianas. Su propia conversión dramática al cristianismo se describe tres veces en Hechos (</w:t>
      </w:r>
      <w:r>
        <w:rPr>
          <w:lang w:val="es_ES" w:bidi="es_ES"/>
        </w:rPr>
        <w:t>9:1–9,</w:t>
      </w:r>
      <w:r>
        <w:rPr>
          <w:lang w:val="es_ES" w:bidi="es_ES"/>
        </w:rPr>
        <w:t xml:space="preserve"> </w:t>
      </w:r>
      <w:r>
        <w:rPr>
          <w:lang w:val="es_ES" w:bidi="es_ES"/>
        </w:rPr>
        <w:t>22:6</w:t>
      </w:r>
      <w:r>
        <w:rPr>
          <w:lang w:val="es_ES" w:bidi="es_ES"/>
        </w:rPr>
        <w:t>–</w:t>
      </w:r>
      <w:r>
        <w:rPr>
          <w:lang w:val="es_ES" w:bidi="es_ES"/>
        </w:rPr>
        <w:t>16</w:t>
      </w:r>
      <w:r>
        <w:rPr>
          <w:lang w:val="es_ES" w:bidi="es_ES"/>
        </w:rPr>
        <w:t xml:space="preserve">, </w:t>
      </w:r>
      <w:r>
        <w:rPr>
          <w:lang w:val="es_ES" w:bidi="es_ES"/>
        </w:rPr>
        <w:t>26:12</w:t>
      </w:r>
      <w:r>
        <w:rPr>
          <w:lang w:val="es_ES" w:bidi="es_ES"/>
        </w:rPr>
        <w:t>–</w:t>
      </w:r>
      <w:r>
        <w:rPr>
          <w:lang w:val="es_ES" w:bidi="es_ES"/>
        </w:rPr>
        <w:t>23</w:t>
      </w:r>
      <w:r>
        <w:rPr>
          <w:lang w:val="es_ES" w:bidi="es_ES"/>
        </w:rPr>
        <w:t>). Pablo ocasionalmente la mencionó en sus cartas (</w:t>
      </w:r>
      <w:r>
        <w:rPr>
          <w:lang w:val="es_ES" w:bidi="es_ES"/>
        </w:rPr>
        <w:t>1 Corintios 9:1,</w:t>
      </w:r>
      <w:r>
        <w:rPr>
          <w:lang w:val="es_ES" w:bidi="es_ES"/>
        </w:rPr>
        <w:t xml:space="preserve"> </w:t>
      </w:r>
      <w:r>
        <w:rPr>
          <w:lang w:val="es_ES" w:bidi="es_ES"/>
        </w:rPr>
        <w:t>15:8,</w:t>
      </w:r>
      <w:r>
        <w:rPr>
          <w:lang w:val="es_ES" w:bidi="es_ES"/>
        </w:rPr>
        <w:t xml:space="preserve"> </w:t>
      </w:r>
      <w:r>
        <w:rPr>
          <w:lang w:val="es_ES" w:bidi="es_ES"/>
        </w:rPr>
        <w:t>Gálatas 1:11</w:t>
      </w:r>
      <w:r>
        <w:rPr>
          <w:lang w:val="es_ES" w:bidi="es_ES"/>
        </w:rPr>
        <w:t>–</w:t>
      </w:r>
      <w:r>
        <w:rPr>
          <w:lang w:val="es_ES" w:bidi="es_ES"/>
        </w:rPr>
        <w:t>17</w:t>
      </w:r>
      <w:r>
        <w:rPr>
          <w:lang w:val="es_ES" w:bidi="es_ES"/>
        </w:rPr>
        <w:t>). Esta experiencia convenció a Pablo de que las personas solo pueden ser salvadas a través de la fe en Jesús. Si Jesús es el único camino a la salvación, entonces ningún otro camino (incluido seguir la ley) podría salvar a las personas. Pablo entendió que ser un judío observante no lo había hecho justo ante Dios (</w:t>
      </w:r>
      <w:r>
        <w:rPr>
          <w:lang w:val="es_ES" w:bidi="es_ES"/>
        </w:rPr>
        <w:t>Filipenses 3:2</w:t>
      </w:r>
      <w:r>
        <w:rPr>
          <w:lang w:val="es_ES" w:bidi="es_ES"/>
        </w:rPr>
        <w:t>–</w:t>
      </w:r>
      <w:r>
        <w:rPr>
          <w:lang w:val="es_ES" w:bidi="es_ES"/>
        </w:rPr>
        <w:t>11</w:t>
      </w:r>
      <w:r>
        <w:rPr>
          <w:lang w:val="es_ES" w:bidi="es_ES"/>
        </w:rPr>
        <w:t>). Solo su fe en Jesús lo hizo.</w:t>
      </w:r>
    </w:p>
    <w:p>
      <w:pPr/>
      <w:r>
        <w:rPr>
          <w:lang w:val="es_ES" w:bidi="es_ES"/>
        </w:rPr>
      </w:r>
      <w:r>
        <w:rPr>
          <w:lang w:val="es_ES" w:bidi="es_ES"/>
        </w:rPr>
        <w:t>Como el grupo que promovía la circuncisión continuaba difundiendo su mensaje, Pablo tuvo que seguir explicando que solo la fe justifica a una persona ante Dios. Este es el mensaje principal en sus cartas a los Romanos y a los Gálatas.</w:t>
      </w:r>
    </w:p>
    <w:p>
      <w:pPr>
        <w:pStyle w:val="Heading3"/>
      </w:pPr>
      <w:r>
        <w:rPr>
          <w:lang w:val="es_ES" w:bidi="es_ES"/>
        </w:rPr>
        <w:t>La decadencia del cristianismo judío</w:t>
      </w:r>
    </w:p>
    <w:p>
      <w:pPr/>
      <w:r>
        <w:rPr>
          <w:lang w:val="es_ES" w:bidi="es_ES"/>
        </w:rPr>
      </w:r>
      <w:r>
        <w:rPr>
          <w:lang w:val="es_ES" w:bidi="es_ES"/>
        </w:rPr>
        <w:t>Con el tiempo, el cristianismo judío y el movimiento de los judaizantes desaparecieron gradualmente. La noción de que los cristianos no judíos debían convertirse primero en judíos para ser cristianos también perdió influencia con el tiempo.</w:t>
      </w:r>
    </w:p>
    <w:p>
      <w:pPr/>
      <w:r>
        <w:rPr>
          <w:lang w:val="es_ES" w:bidi="es_ES"/>
        </w:rPr>
      </w:r>
      <w:r>
        <w:rPr>
          <w:lang w:val="es_ES" w:bidi="es_ES"/>
        </w:rPr>
        <w:t>Jerusalén había sido el centro del cristianismo judío. Sin embargo, entre los años 66 y 70 d. C., el pueblo judío se rebeló contra el dominio romano. Justo antes de que los romanos destruyeran Jerusalén y su templo, muchos judíos cristianos abandonaron la ciudad. Se dirigieron a un lugar llamado Pela porque creían que Dios les había advertido que se fueran. Más tarde, entre los años 132 y 135 d. C., ocurrió otra revuelta. Un líder judío llamado Bar-Kochba encabezó este levantamiento. Durante este periodo, los judíos cristianos enfrentaron persecución por parte de su propio pueblo, que se había unido a la revuelta.</w:t>
      </w:r>
    </w:p>
    <w:p>
      <w:pPr/>
      <w:r>
        <w:rPr>
          <w:lang w:val="es_ES" w:bidi="es_ES"/>
        </w:rPr>
      </w:r>
      <w:r>
        <w:rPr>
          <w:lang w:val="es_ES" w:bidi="es_ES"/>
        </w:rPr>
        <w:t>Después de estos eventos, el cristianismo judío perdió popularidad y eventualmente desapareció. Cuando esto ocurrió, la enseñanza de los judaizantes, que sostenía que las personas no judías debían convertirse al judaísmo para ser cristianas, también llegó a su fin.</w:t>
      </w:r>
    </w:p>
    <w:p>
      <w:pPr/>
      <w:r>
        <w:rPr>
          <w:lang w:val="es_ES" w:bidi="es_ES"/>
        </w:rPr>
      </w:r>
      <w:r>
        <w:rPr>
          <w:i/>
          <w:lang w:val="es_ES" w:bidi="es_ES"/>
        </w:rPr>
        <w:t>Ver también</w:t>
      </w:r>
      <w:r>
        <w:rPr>
          <w:lang w:val="es_ES" w:bidi="es_ES"/>
        </w:rPr>
        <w:t xml:space="preserve"> </w:t>
      </w:r>
      <w:r>
        <w:rPr>
          <w:lang w:val="es_ES" w:bidi="es_ES"/>
        </w:rPr>
        <w:t>Hechos de los Apóstoles,Libro de los</w:t>
      </w:r>
      <w:r>
        <w:rPr>
          <w:lang w:val="es_ES" w:bidi="es_ES"/>
        </w:rPr>
        <w:t xml:space="preserve">; </w:t>
      </w:r>
      <w:r>
        <w:rPr>
          <w:lang w:val="es_ES" w:bidi="es_ES"/>
        </w:rPr>
        <w:t>Primera Revuelta Judía</w:t>
      </w:r>
      <w:r>
        <w:rPr>
          <w:lang w:val="es_ES" w:bidi="es_ES"/>
        </w:rPr>
        <w:t xml:space="preserve">; </w:t>
      </w:r>
      <w:r>
        <w:rPr>
          <w:lang w:val="es_ES" w:bidi="es_ES"/>
        </w:rPr>
        <w:t xml:space="preserve"> Gálatas, Carta a los</w:t>
      </w:r>
      <w:r>
        <w:rPr>
          <w:lang w:val="es_ES" w:bidi="es_ES"/>
        </w:rPr>
        <w:t xml:space="preserve">; </w:t>
      </w:r>
      <w:r>
        <w:rPr>
          <w:lang w:val="es_ES" w:bidi="es_ES"/>
        </w:rPr>
        <w:t>Concilio de Jerusalén</w:t>
      </w:r>
      <w:r>
        <w:rPr>
          <w:lang w:val="es_ES" w:bidi="es_ES"/>
        </w:rPr>
        <w:t xml:space="preserve">; </w:t>
      </w:r>
      <w:r>
        <w:rPr>
          <w:lang w:val="es_ES" w:bidi="es_ES"/>
        </w:rPr>
        <w:t>Judío</w:t>
      </w:r>
      <w:r>
        <w:rPr>
          <w:lang w:val="es_ES" w:bidi="es_ES"/>
        </w:rPr>
        <w:t xml:space="preserve">; </w:t>
      </w:r>
      <w:r>
        <w:rPr>
          <w:lang w:val="es_ES" w:bidi="es_ES"/>
        </w:rPr>
        <w:t>Pablo,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Judas</w:t>
      </w:r>
      <w:r>
        <w:rPr>
          <w:lang w:val="es_ES" w:bidi="es_ES"/>
        </w:rPr>
      </w:r>
    </w:p>
    <w:p>
      <w:pPr>
        <w:pStyle w:val="ListNumber"/>
        <w:numPr>
          <w:ilvl w:val="0"/>
          <w:numId w:val="56"/>
        </w:numPr>
        <w:spacing w:line="240" w:lineRule="auto"/>
        <w:ind w:left="720"/>
      </w:pPr>
      <w:r>
        <w:rPr>
          <w:lang w:val="es_ES" w:bidi="es_ES"/>
        </w:rPr>
      </w:r>
      <w:r>
        <w:rPr>
          <w:lang w:val="es_ES" w:bidi="es_ES"/>
        </w:rPr>
        <w:t>Judas Iscariote fue uno de los 12 discípulos de Jesús. Su padre era Simón y su apellido era Iscariote. No está claro por qué se le llama Iscariote. Iscariote probablemente indica que nació en un pueblo llamado Queriyot. Hay dos pueblos con este nombre. Queriyot de Moab está al este del Jordán (</w:t>
      </w:r>
      <w:r>
        <w:rPr>
          <w:lang w:val="es_ES" w:bidi="es_ES"/>
        </w:rPr>
        <w:t>Jeremías 48:24</w:t>
      </w:r>
      <w:r>
        <w:rPr>
          <w:lang w:val="es_ES" w:bidi="es_ES"/>
        </w:rPr>
        <w:t xml:space="preserve">; </w:t>
      </w:r>
      <w:r>
        <w:rPr>
          <w:lang w:val="es_ES" w:bidi="es_ES"/>
        </w:rPr>
        <w:t>Amós 2:2</w:t>
      </w:r>
      <w:r>
        <w:rPr>
          <w:lang w:val="es_ES" w:bidi="es_ES"/>
        </w:rPr>
        <w:t>). Queriyot-hesron o Hasor está en el sur de Judá (</w:t>
      </w:r>
      <w:r>
        <w:rPr>
          <w:lang w:val="es_ES" w:bidi="es_ES"/>
        </w:rPr>
        <w:t>Josué 15:25</w:t>
      </w:r>
      <w:r>
        <w:rPr>
          <w:lang w:val="es_ES" w:bidi="es_ES"/>
        </w:rPr>
        <w:t>). Una teoría menos probable conecta Iscariote con una palabra aramea que significa “asesino” (una persona que comete asesinato, especialmente por razones políticas o por dinero). Según esta teoría, después de que Judas traicionó a Jesús, la gente comenzó a llamarlo "Judas Iscariote".</w:t>
        <w:br/>
      </w:r>
      <w:r>
        <w:rPr>
          <w:lang w:val="es_ES" w:bidi="es_ES"/>
        </w:rPr>
        <w:t>El nombre de Judas Iscariote se menciona al final entre los discípulos (</w:t>
      </w:r>
      <w:r>
        <w:rPr>
          <w:lang w:val="es_ES" w:bidi="es_ES"/>
        </w:rPr>
        <w:t>Mateo 10:4</w:t>
      </w:r>
      <w:r>
        <w:rPr>
          <w:lang w:val="es_ES" w:bidi="es_ES"/>
        </w:rPr>
        <w:t xml:space="preserve">; </w:t>
      </w:r>
      <w:r>
        <w:rPr>
          <w:lang w:val="es_ES" w:bidi="es_ES"/>
        </w:rPr>
        <w:t>Marcos 3:19</w:t>
      </w:r>
      <w:r>
        <w:rPr>
          <w:lang w:val="es_ES" w:bidi="es_ES"/>
        </w:rPr>
        <w:t xml:space="preserve">; </w:t>
      </w:r>
      <w:r>
        <w:rPr>
          <w:lang w:val="es_ES" w:bidi="es_ES"/>
        </w:rPr>
        <w:t>Lucas 6:16</w:t>
      </w:r>
      <w:r>
        <w:rPr>
          <w:lang w:val="es_ES" w:bidi="es_ES"/>
        </w:rPr>
        <w:t>), probablemente debido a la vergüenza asociada con su nombre. Es menos probable que esto indique su importancia original entre los Doce. Durante el ministerio público de Jesús, él era el encargado del tesoro del grupo (</w:t>
      </w:r>
      <w:r>
        <w:rPr>
          <w:lang w:val="es_ES" w:bidi="es_ES"/>
        </w:rPr>
        <w:t>Juan 13:29</w:t>
      </w:r>
      <w:r>
        <w:rPr>
          <w:lang w:val="es_ES" w:bidi="es_ES"/>
        </w:rPr>
        <w:t>) y se sabía que robaba dinero de este (</w:t>
      </w:r>
      <w:r>
        <w:rPr>
          <w:lang w:val="es_ES" w:bidi="es_ES"/>
        </w:rPr>
        <w:t>12:6</w:t>
      </w:r>
      <w:r>
        <w:rPr>
          <w:lang w:val="es_ES" w:bidi="es_ES"/>
        </w:rPr>
        <w:t>). Judas hizo un trato con los sacerdotes para entregar a Jesús por 30 piezas de plata. Identificó a Jesús besándolo en el jardín de Gethsemaní (</w:t>
      </w:r>
      <w:r>
        <w:rPr>
          <w:lang w:val="es_ES" w:bidi="es_ES"/>
        </w:rPr>
        <w:t>Mateo 26:14–47</w:t>
      </w:r>
      <w:r>
        <w:rPr>
          <w:lang w:val="es_ES" w:bidi="es_ES"/>
        </w:rPr>
        <w:t xml:space="preserve">; </w:t>
      </w:r>
      <w:r>
        <w:rPr>
          <w:lang w:val="es_ES" w:bidi="es_ES"/>
        </w:rPr>
        <w:t>Marcos 14:10–46</w:t>
      </w:r>
      <w:r>
        <w:rPr>
          <w:lang w:val="es_ES" w:bidi="es_ES"/>
        </w:rPr>
        <w:t xml:space="preserve">; </w:t>
      </w:r>
      <w:r>
        <w:rPr>
          <w:lang w:val="es_ES" w:bidi="es_ES"/>
        </w:rPr>
        <w:t>Lucas 22:3–48</w:t>
      </w:r>
      <w:r>
        <w:rPr>
          <w:lang w:val="es_ES" w:bidi="es_ES"/>
        </w:rPr>
        <w:t xml:space="preserve">; </w:t>
      </w:r>
      <w:r>
        <w:rPr>
          <w:lang w:val="es_ES" w:bidi="es_ES"/>
        </w:rPr>
        <w:t>Juan 18:2–5</w:t>
      </w:r>
      <w:r>
        <w:rPr>
          <w:lang w:val="es_ES" w:bidi="es_ES"/>
        </w:rPr>
        <w:t>).</w:t>
        <w:br/>
      </w:r>
      <w:r>
        <w:rPr>
          <w:lang w:val="es_ES" w:bidi="es_ES"/>
        </w:rPr>
        <w:t>Las personas tienen diversas teorías sobre por qué Judas traicionó a Jesús:</w:t>
      </w:r>
    </w:p>
    <w:p>
      <w:pPr>
        <w:pStyle w:val="ListNumber"/>
        <w:spacing w:line="240" w:lineRule="auto"/>
        <w:ind w:left="1440"/>
      </w:pPr>
      <w:r>
        <w:rPr>
          <w:lang w:val="es_ES" w:bidi="es_ES"/>
        </w:rPr>
      </w:r>
      <w:r>
        <w:rPr>
          <w:lang w:val="es_ES" w:bidi="es_ES"/>
        </w:rPr>
        <w:t>Judas deseaba liberar a los judíos del dominio romano. Al darse cuenta de que Jesús no tenía la intención de hacerlo ni de establecer un estado judío, decidió traicionarlo.</w:t>
      </w:r>
    </w:p>
    <w:p>
      <w:pPr>
        <w:pStyle w:val="ListNumber"/>
        <w:spacing w:line="240" w:lineRule="auto"/>
        <w:ind w:left="1440"/>
      </w:pPr>
      <w:r>
        <w:rPr>
          <w:lang w:val="es_ES" w:bidi="es_ES"/>
        </w:rPr>
      </w:r>
      <w:r>
        <w:rPr>
          <w:lang w:val="es_ES" w:bidi="es_ES"/>
        </w:rPr>
        <w:t>Judas creía que Jesús era el Mesías, el líder elegido por Dios. Y planeó su arresto con la esperanza de que Jesús iniciara su reino.</w:t>
      </w:r>
    </w:p>
    <w:p>
      <w:pPr>
        <w:pStyle w:val="ListNumber"/>
        <w:spacing w:line="240" w:lineRule="auto"/>
        <w:ind w:left="1440"/>
      </w:pPr>
      <w:r>
        <w:rPr>
          <w:lang w:val="es_ES" w:bidi="es_ES"/>
        </w:rPr>
      </w:r>
      <w:r>
        <w:rPr>
          <w:lang w:val="es_ES" w:bidi="es_ES"/>
        </w:rPr>
        <w:t>Era un mentiroso que había planeado el mal desde el inicio del ministerio público de Jesús.</w:t>
      </w:r>
    </w:p>
    <w:p>
      <w:pPr>
        <w:pStyle w:val="ListNumber"/>
        <w:spacing w:line="240" w:lineRule="auto"/>
        <w:ind w:left="1440"/>
      </w:pPr>
      <w:r>
        <w:rPr>
          <w:lang w:val="es_ES" w:bidi="es_ES"/>
        </w:rPr>
      </w:r>
      <w:r>
        <w:rPr>
          <w:lang w:val="es_ES" w:bidi="es_ES"/>
        </w:rPr>
        <w:t>Judas fue influenciado por Satanás para traicionar a Jesús. Después de darse cuenta de que había sido engañado, se quitó la vida porque lamentó sus acciones.</w:t>
      </w:r>
    </w:p>
    <w:p>
      <w:pPr>
        <w:pStyle w:val="ListNumber"/>
        <w:spacing w:line="240" w:lineRule="auto"/>
        <w:ind w:left="1440"/>
      </w:pPr>
      <w:r>
        <w:rPr>
          <w:lang w:val="es_ES" w:bidi="es_ES"/>
        </w:rPr>
      </w:r>
      <w:r>
        <w:rPr>
          <w:lang w:val="es_ES" w:bidi="es_ES"/>
        </w:rPr>
        <w:t>Jesús avergonzó y humilló a Judas al corregirlo. Fue originalmente un discípulo leal, pero se volvió contra Jesús.</w:t>
      </w:r>
    </w:p>
    <w:p>
      <w:pPr>
        <w:pStyle w:val="ListNumber"/>
        <w:spacing w:line="240" w:lineRule="auto"/>
        <w:ind w:left="1440"/>
      </w:pPr>
      <w:r>
        <w:rPr>
          <w:lang w:val="es_ES" w:bidi="es_ES"/>
        </w:rPr>
      </w:r>
      <w:r>
        <w:rPr>
          <w:lang w:val="es_ES" w:bidi="es_ES"/>
        </w:rPr>
        <w:t>Judas fue impulsado por su avaricia y cedió a sus deseos malvados. No comprendió que Jesús sería juzgado y asesinado. Al darse cuenta de que Jesús había muerto por su traición, se arrepintió y se quitó la vida.</w:t>
      </w:r>
    </w:p>
    <w:p>
      <w:pPr/>
      <w:r>
        <w:rPr>
          <w:lang w:val="es_ES" w:bidi="es_ES"/>
        </w:rPr>
      </w:r>
      <w:r>
        <w:rPr>
          <w:lang w:val="es_ES" w:bidi="es_ES"/>
        </w:rPr>
        <w:t>Judas estaba triste por sus acciones. Salió y se ahorcó en un campo. Compró el campo con sus 30 piezas de plata (</w:t>
      </w:r>
      <w:r>
        <w:rPr>
          <w:lang w:val="es_ES" w:bidi="es_ES"/>
        </w:rPr>
        <w:t>Mateo 27:3–10</w:t>
      </w:r>
      <w:r>
        <w:rPr>
          <w:lang w:val="es_ES" w:bidi="es_ES"/>
        </w:rPr>
        <w:t xml:space="preserve">). En </w:t>
      </w:r>
      <w:r>
        <w:rPr>
          <w:lang w:val="es_ES" w:bidi="es_ES"/>
        </w:rPr>
        <w:t>Hechos 1:18</w:t>
      </w:r>
      <w:r>
        <w:rPr>
          <w:lang w:val="es_ES" w:bidi="es_ES"/>
        </w:rPr>
        <w:t xml:space="preserve"> se añade el detalle específico de que su cuerpo se partió y sus intestinos se derramaron. Por eso, el campo fue llamado “Campo de sangre” (</w:t>
      </w:r>
      <w:r>
        <w:rPr>
          <w:lang w:val="es_ES" w:bidi="es_ES"/>
        </w:rPr>
        <w:t>Hechos 1:19</w:t>
      </w:r>
      <w:r>
        <w:rPr>
          <w:lang w:val="es_ES" w:bidi="es_ES"/>
        </w:rPr>
        <w:t>). Más tarde, Matías tomó el lugar de Judas Iscariote entre los Doce (</w:t>
      </w:r>
      <w:r>
        <w:rPr>
          <w:lang w:val="es_ES" w:bidi="es_ES"/>
        </w:rPr>
        <w:t>1:26</w:t>
      </w:r>
      <w:r>
        <w:rPr>
          <w:lang w:val="es_ES" w:bidi="es_ES"/>
        </w:rPr>
        <w:t>).</w:t>
      </w:r>
    </w:p>
    <w:p>
      <w:pPr>
        <w:pStyle w:val="ListNumber"/>
        <w:numPr>
          <w:ilvl w:val="0"/>
          <w:numId w:val="57"/>
        </w:numPr>
        <w:spacing w:line="240" w:lineRule="auto"/>
        <w:ind w:left="720"/>
      </w:pPr>
      <w:r>
        <w:rPr>
          <w:lang w:val="es_ES" w:bidi="es_ES"/>
        </w:rPr>
      </w:r>
      <w:r>
        <w:rPr>
          <w:lang w:val="es_ES" w:bidi="es_ES"/>
        </w:rPr>
        <w:t>Judas, el hermano de Jesús, era hijo de José y María. Sus otros hermanos eran Jacobo, José y Simón (</w:t>
      </w:r>
      <w:r>
        <w:rPr>
          <w:lang w:val="es_ES" w:bidi="es_ES"/>
        </w:rPr>
        <w:t>Mateo 13:55</w:t>
      </w:r>
      <w:r>
        <w:rPr>
          <w:lang w:val="es_ES" w:bidi="es_ES"/>
        </w:rPr>
        <w:t xml:space="preserve">; </w:t>
      </w:r>
      <w:r>
        <w:rPr>
          <w:lang w:val="es_ES" w:bidi="es_ES"/>
        </w:rPr>
        <w:t>Marcos 6:3</w:t>
      </w:r>
      <w:r>
        <w:rPr>
          <w:lang w:val="es_ES" w:bidi="es_ES"/>
        </w:rPr>
        <w:t>). Al principio, Judas y sus hermanos no creían que Jesús fuera el Mesías (</w:t>
      </w:r>
      <w:r>
        <w:rPr>
          <w:lang w:val="es_ES" w:bidi="es_ES"/>
        </w:rPr>
        <w:t>Juan 7:5</w:t>
      </w:r>
      <w:r>
        <w:rPr>
          <w:lang w:val="es_ES" w:bidi="es_ES"/>
        </w:rPr>
        <w:t>). Creyeron después de que Jesús resucitó (</w:t>
      </w:r>
      <w:r>
        <w:rPr>
          <w:lang w:val="es_ES" w:bidi="es_ES"/>
        </w:rPr>
        <w:t>Hechos 1:14</w:t>
      </w:r>
      <w:r>
        <w:rPr>
          <w:lang w:val="es_ES" w:bidi="es_ES"/>
        </w:rPr>
        <w:t>). Muchos sostienen que Judas fue el autor de la carta en el Nuevo Testamento llamada Judas.</w:t>
      </w:r>
    </w:p>
    <w:p>
      <w:pPr>
        <w:pStyle w:val="ListNumber"/>
        <w:spacing w:line="240" w:lineRule="auto"/>
        <w:ind w:left="720"/>
      </w:pPr>
      <w:r>
        <w:rPr>
          <w:lang w:val="es_ES" w:bidi="es_ES"/>
        </w:rPr>
      </w:r>
      <w:r>
        <w:rPr>
          <w:lang w:val="es_ES" w:bidi="es_ES"/>
        </w:rPr>
        <w:t>El hijo de Jacobo es otro de los 12 discípulos (</w:t>
      </w:r>
      <w:r>
        <w:rPr>
          <w:lang w:val="es_ES" w:bidi="es_ES"/>
        </w:rPr>
        <w:t>Lucas 6:16</w:t>
      </w:r>
      <w:r>
        <w:rPr>
          <w:lang w:val="es_ES" w:bidi="es_ES"/>
        </w:rPr>
        <w:t xml:space="preserve">; </w:t>
      </w:r>
      <w:r>
        <w:rPr>
          <w:lang w:val="es_ES" w:bidi="es_ES"/>
        </w:rPr>
        <w:t>Juan 14:22</w:t>
      </w:r>
      <w:r>
        <w:rPr>
          <w:lang w:val="es_ES" w:bidi="es_ES"/>
        </w:rPr>
        <w:t xml:space="preserve">; </w:t>
      </w:r>
      <w:r>
        <w:rPr>
          <w:lang w:val="es_ES" w:bidi="es_ES"/>
        </w:rPr>
        <w:t>Hechos 1:13</w:t>
      </w:r>
      <w:r>
        <w:rPr>
          <w:lang w:val="es_ES" w:bidi="es_ES"/>
        </w:rPr>
        <w:t xml:space="preserve">). </w:t>
      </w:r>
      <w:r>
        <w:rPr>
          <w:lang w:val="es_ES" w:bidi="es_ES"/>
        </w:rPr>
        <w:t>Mateo 10:3</w:t>
      </w:r>
      <w:r>
        <w:rPr>
          <w:lang w:val="es_ES" w:bidi="es_ES"/>
        </w:rPr>
        <w:t xml:space="preserve"> y </w:t>
      </w:r>
      <w:r>
        <w:rPr>
          <w:lang w:val="es_ES" w:bidi="es_ES"/>
        </w:rPr>
        <w:t>Marcos 3:18</w:t>
      </w:r>
      <w:r>
        <w:rPr>
          <w:lang w:val="es_ES" w:bidi="es_ES"/>
        </w:rPr>
        <w:t xml:space="preserve"> lo llaman Tadeo. </w:t>
      </w:r>
      <w:r>
        <w:rPr>
          <w:i/>
          <w:lang w:val="es_ES" w:bidi="es_ES"/>
        </w:rPr>
        <w:t>Véase</w:t>
      </w:r>
      <w:r>
        <w:rPr>
          <w:lang w:val="es_ES" w:bidi="es_ES"/>
        </w:rPr>
        <w:t xml:space="preserve"> </w:t>
      </w:r>
      <w:r>
        <w:rPr>
          <w:lang w:val="es_ES" w:bidi="es_ES"/>
        </w:rPr>
        <w:t>Tadeo, El Apóstol</w:t>
      </w:r>
      <w:r>
        <w:rPr>
          <w:lang w:val="es_ES" w:bidi="es_ES"/>
        </w:rPr>
        <w:t>.</w:t>
      </w:r>
    </w:p>
    <w:p>
      <w:pPr>
        <w:pStyle w:val="ListNumber"/>
        <w:spacing w:line="240" w:lineRule="auto"/>
        <w:ind w:left="720"/>
      </w:pPr>
      <w:r>
        <w:rPr>
          <w:lang w:val="es_ES" w:bidi="es_ES"/>
        </w:rPr>
      </w:r>
      <w:r>
        <w:rPr>
          <w:lang w:val="es_ES" w:bidi="es_ES"/>
        </w:rPr>
        <w:t xml:space="preserve">Un hombre de Galilea lideró una revuelta judía contra los romanos. Esta revuelta fue consecuencia del censo realizado por Cirenio en el año 6 d. C. En </w:t>
      </w:r>
      <w:r>
        <w:rPr>
          <w:lang w:val="es_ES" w:bidi="es_ES"/>
        </w:rPr>
        <w:t>Hechos 5:37</w:t>
      </w:r>
      <w:r>
        <w:rPr>
          <w:lang w:val="es_ES" w:bidi="es_ES"/>
        </w:rPr>
        <w:t>, uno de los líderes religiosos, un fariseo llamado Gamaliel, mencionó a Judas como un ejemplo de alguien que intentó, pero no logró, que el pueblo judío lo siguiera. Josefo afirmó que Judas fundó un grupo llamado los Zelotes. Este grupo buscaba eliminar el control romano y restaurar un reino judío libre (</w:t>
      </w:r>
      <w:r>
        <w:rPr>
          <w:i/>
          <w:lang w:val="es_ES" w:bidi="es_ES"/>
        </w:rPr>
        <w:t xml:space="preserve">Guerra de los Judíos, </w:t>
      </w:r>
      <w:r>
        <w:rPr>
          <w:lang w:val="es_ES" w:bidi="es_ES"/>
        </w:rPr>
        <w:t xml:space="preserve"> 2.8.1, de Flavio Josefo).</w:t>
      </w:r>
    </w:p>
    <w:p>
      <w:pPr>
        <w:pStyle w:val="ListNumber"/>
        <w:spacing w:line="240" w:lineRule="auto"/>
        <w:ind w:left="720"/>
      </w:pPr>
      <w:r>
        <w:rPr>
          <w:lang w:val="es_ES" w:bidi="es_ES"/>
        </w:rPr>
      </w:r>
      <w:r>
        <w:rPr>
          <w:lang w:val="es_ES" w:bidi="es_ES"/>
        </w:rPr>
        <w:t>El dueño de una casa en una calle llamada "Derecha" en Damasco. Saúl, quien más tarde fue conocido como Pablo, se hospedó en esta casa después de cambiar sus creencias. Permaneció allí después de que un hombre llamado Ananías le ayudara a recuperar la vista (</w:t>
      </w:r>
      <w:r>
        <w:rPr>
          <w:lang w:val="es_ES" w:bidi="es_ES"/>
        </w:rPr>
        <w:t>Hechos 9:11</w:t>
      </w:r>
      <w:r>
        <w:rPr>
          <w:lang w:val="es_ES" w:bidi="es_ES"/>
        </w:rPr>
        <w:t>).</w:t>
      </w:r>
    </w:p>
    <w:p>
      <w:pPr>
        <w:pStyle w:val="ListNumber"/>
        <w:spacing w:line="240" w:lineRule="auto"/>
        <w:ind w:left="720"/>
      </w:pPr>
      <w:r>
        <w:rPr>
          <w:lang w:val="es_ES" w:bidi="es_ES"/>
        </w:rPr>
      </w:r>
      <w:r>
        <w:rPr>
          <w:lang w:val="es_ES" w:bidi="es_ES"/>
        </w:rPr>
        <w:t>Un profeta y líder en la iglesia de Jerusalén en sus inicios, Judas Barsabas fue elegido junto con Silas para unirse a Pablo y Bernabé en su viaje a Antioquía. Allí, informaron a la iglesia sobre la decisión del Concilio de Jerusalén respecto a la iglesia gentil. Después de compartir la decisión, apoyaron a los creyentes allí (</w:t>
      </w:r>
      <w:r>
        <w:rPr>
          <w:lang w:val="es_ES" w:bidi="es_ES"/>
        </w:rPr>
        <w:t>Hechos 15:22–32</w:t>
      </w:r>
      <w:r>
        <w:rPr>
          <w:lang w:val="es_ES" w:bidi="es_ES"/>
        </w:rPr>
        <w:t xml:space="preserve">). </w:t>
      </w:r>
      <w:r>
        <w:rPr>
          <w:i/>
          <w:lang w:val="es_ES" w:bidi="es_ES"/>
        </w:rPr>
        <w:t>Véase</w:t>
      </w:r>
      <w:r>
        <w:rPr>
          <w:lang w:val="es_ES" w:bidi="es_ES"/>
        </w:rPr>
        <w:t xml:space="preserve"> </w:t>
      </w:r>
      <w:r>
        <w:rPr>
          <w:lang w:val="es_ES" w:bidi="es_ES"/>
        </w:rPr>
        <w:t>José #12</w:t>
      </w:r>
      <w:r>
        <w:rPr>
          <w:lang w:val="es_ES" w:bidi="es_ES"/>
        </w:rPr>
        <w:t>.</w:t>
      </w:r>
    </w:p>
    <w:p>
      <w:pPr>
        <w:pStyle w:val="ListNumber"/>
        <w:spacing w:line="240" w:lineRule="auto"/>
        <w:ind w:left="720"/>
      </w:pPr>
      <w:r>
        <w:rPr>
          <w:lang w:val="es_ES" w:bidi="es_ES"/>
        </w:rPr>
      </w:r>
      <w:r>
        <w:rPr>
          <w:lang w:val="es_ES" w:bidi="es_ES"/>
        </w:rPr>
        <w:t>La versión del Rey Jacobo escribe Judá. Él es el hijo de Jacob (</w:t>
      </w:r>
      <w:r>
        <w:rPr>
          <w:lang w:val="es_ES" w:bidi="es_ES"/>
        </w:rPr>
        <w:t>Mateo 1:2–3</w:t>
      </w:r>
      <w:r>
        <w:rPr>
          <w:lang w:val="es_ES" w:bidi="es_ES"/>
        </w:rPr>
        <w:t xml:space="preserve">). </w:t>
      </w:r>
      <w:r>
        <w:rPr>
          <w:i/>
          <w:lang w:val="es_ES" w:bidi="es_ES"/>
        </w:rPr>
        <w:t>Véase</w:t>
      </w:r>
      <w:r>
        <w:rPr>
          <w:lang w:val="es_ES" w:bidi="es_ES"/>
        </w:rPr>
        <w:t xml:space="preserve"> </w:t>
      </w:r>
      <w:r>
        <w:rPr>
          <w:lang w:val="es_ES" w:bidi="es_ES"/>
        </w:rPr>
        <w:t>Judá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Judas Barsabás</w:t>
      </w:r>
      <w:r>
        <w:rPr>
          <w:lang w:val="es_ES" w:bidi="es_ES"/>
        </w:rPr>
      </w:r>
    </w:p>
    <w:p>
      <w:pPr/>
      <w:r>
        <w:rPr>
          <w:lang w:val="es_ES" w:bidi="es_ES"/>
        </w:rPr>
      </w:r>
      <w:r>
        <w:rPr>
          <w:i/>
          <w:lang w:val="es_ES" w:bidi="es_ES"/>
        </w:rPr>
        <w:t>Ver</w:t>
      </w:r>
      <w:r>
        <w:rPr>
          <w:lang w:val="es_ES" w:bidi="es_ES"/>
        </w:rPr>
        <w:t xml:space="preserve"> </w:t>
      </w:r>
      <w:r>
        <w:rPr>
          <w:lang w:val="es_ES" w:bidi="es_ES"/>
        </w:rPr>
        <w:t>Judas #6</w:t>
      </w:r>
      <w:r>
        <w:rPr>
          <w:lang w:val="es_ES" w:bidi="es_ES"/>
        </w:rPr>
        <w:t>.</w:t>
      </w:r>
      <w:r>
        <w:rPr>
          <w:lang w:val="es_ES" w:bidi="es_ES"/>
        </w:rPr>
      </w:r>
      <w:r>
        <w:rPr>
          <w:lang w:val="es_ES" w:bidi="es_ES"/>
        </w:rPr>
      </w:r>
    </w:p>
    <w:p>
      <w:pPr/>
      <w:r>
        <w:rPr>
          <w:lang w:val="es_ES" w:bidi="es_ES"/>
        </w:rPr>
      </w:r>
    </w:p>
    <w:p>
      <w:pPr>
        <w:pStyle w:val="Heading2"/>
      </w:pPr>
      <w:r>
        <w:rPr>
          <w:lang w:val="es_ES" w:bidi="es_ES"/>
        </w:rPr>
        <w:t>Judas, Carta de</w:t>
      </w:r>
      <w:r>
        <w:rPr>
          <w:lang w:val="es_ES" w:bidi="es_ES"/>
        </w:rPr>
      </w:r>
    </w:p>
    <w:p>
      <w:pPr/>
      <w:r>
        <w:rPr>
          <w:lang w:val="es_ES" w:bidi="es_ES"/>
        </w:rPr>
      </w:r>
      <w:r>
        <w:rPr>
          <w:lang w:val="es_ES" w:bidi="es_ES"/>
        </w:rPr>
        <w:t>Una carta breve y contundente dirigida a una iglesia que está siendo infiltrada por maestros que practican todo tipo de inmoralidades. Judas revela la situación interna de una comunidad judeocristiana y también presenta algunas grandes dificultades para el intérprete cristiano.</w:t>
      </w:r>
    </w:p>
    <w:p>
      <w:pPr/>
      <w:r>
        <w:rPr>
          <w:lang w:val="es_ES" w:bidi="es_ES"/>
        </w:rPr>
      </w:r>
      <w:r>
        <w:rPr>
          <w:lang w:val="es_ES" w:bidi="es_ES"/>
        </w:rPr>
        <w:t>Previsualización</w:t>
      </w:r>
    </w:p>
    <w:p>
      <w:pPr/>
      <w:r>
        <w:rPr>
          <w:lang w:val="es_ES" w:bidi="es_ES"/>
        </w:rPr>
      </w:r>
      <w:r>
        <w:rPr>
          <w:lang w:val="es_ES" w:bidi="es_ES"/>
        </w:rPr>
        <w:t xml:space="preserve">• </w:t>
      </w:r>
      <w:r>
        <w:rPr>
          <w:b/>
          <w:u w:val="single"/>
          <w:lang w:val="es_ES" w:bidi="es_ES"/>
        </w:rPr>
        <w:t>Autoría</w:t>
      </w:r>
    </w:p>
    <w:p>
      <w:pPr/>
      <w:r>
        <w:rPr>
          <w:lang w:val="es_ES" w:bidi="es_ES"/>
        </w:rPr>
      </w:r>
      <w:r>
        <w:rPr>
          <w:lang w:val="es_ES" w:bidi="es_ES"/>
        </w:rPr>
        <w:t>•</w:t>
      </w:r>
      <w:r>
        <w:rPr>
          <w:b/>
          <w:lang w:val="es_ES" w:bidi="es_ES"/>
        </w:rPr>
        <w:t xml:space="preserve"> </w:t>
      </w:r>
      <w:r>
        <w:rPr>
          <w:u w:val="single"/>
          <w:lang w:val="es_ES" w:bidi="es_ES"/>
        </w:rPr>
        <w:t>Fecha, origen y destino</w:t>
      </w:r>
    </w:p>
    <w:p>
      <w:pPr/>
      <w:r>
        <w:rPr>
          <w:lang w:val="es_ES" w:bidi="es_ES"/>
        </w:rPr>
      </w:r>
      <w:r>
        <w:rPr>
          <w:lang w:val="es_ES" w:bidi="es_ES"/>
        </w:rPr>
        <w:t xml:space="preserve">• </w:t>
      </w:r>
      <w:r>
        <w:rPr>
          <w:b/>
          <w:u w:val="single"/>
          <w:lang w:val="es_ES" w:bidi="es_ES"/>
        </w:rPr>
        <w:t>Contexto</w:t>
      </w:r>
    </w:p>
    <w:p>
      <w:pPr/>
      <w:r>
        <w:rPr>
          <w:lang w:val="es_ES" w:bidi="es_ES"/>
        </w:rPr>
      </w:r>
      <w:r>
        <w:rPr>
          <w:lang w:val="es_ES" w:bidi="es_ES"/>
        </w:rPr>
        <w:t xml:space="preserve">• </w:t>
      </w:r>
      <w:r>
        <w:rPr>
          <w:b/>
          <w:u w:val="single"/>
          <w:lang w:val="es_ES" w:bidi="es_ES"/>
        </w:rPr>
        <w:t>Propósito y enseñanza de la Teología</w:t>
      </w:r>
    </w:p>
    <w:p>
      <w:pPr/>
      <w:r>
        <w:rPr>
          <w:lang w:val="es_ES" w:bidi="es_ES"/>
        </w:rPr>
      </w:r>
      <w:r>
        <w:rPr>
          <w:lang w:val="es_ES" w:bidi="es_ES"/>
        </w:rPr>
        <w:t xml:space="preserve">• </w:t>
      </w:r>
      <w:r>
        <w:rPr>
          <w:b/>
          <w:u w:val="single"/>
          <w:lang w:val="es_ES" w:bidi="es_ES"/>
        </w:rPr>
        <w:t>Contenido</w:t>
      </w:r>
    </w:p>
    <w:p>
      <w:pPr>
        <w:pStyle w:val="Heading3"/>
      </w:pPr>
      <w:r>
        <w:rPr>
          <w:lang w:val="es_ES" w:bidi="es_ES"/>
        </w:rPr>
        <w:t>Autor</w:t>
      </w:r>
    </w:p>
    <w:p>
      <w:pPr/>
      <w:r>
        <w:rPr>
          <w:lang w:val="es_ES" w:bidi="es_ES"/>
        </w:rPr>
      </w:r>
      <w:r>
        <w:rPr>
          <w:lang w:val="es_ES" w:bidi="es_ES"/>
        </w:rPr>
        <w:t>La Carta de Judas afirma que fue escrita por “Judas, el hermano de Jacobo” (</w:t>
      </w:r>
      <w:r>
        <w:rPr>
          <w:lang w:val="es_ES" w:bidi="es_ES"/>
        </w:rPr>
        <w:t>1:1</w:t>
      </w:r>
      <w:r>
        <w:rPr>
          <w:lang w:val="es_ES" w:bidi="es_ES"/>
        </w:rPr>
        <w:t>). Muchos eruditos interpretan esta nomenclatura como una referencia a Judas (en griego “Judas”), el hermano de Jesús, cuyo hermano Jacobo se convirtió en el líder de la iglesia de Jerusalén. Sin embargo, algunos eruditos sugieren que quizás otro Judas la escribió, o que un autor posterior la redactó en el espíritu del líder a quien reverenciaba. La hipótesis de que otro Judas la escribió parece poco probable, ya que el apóstol Judas (</w:t>
      </w:r>
      <w:r>
        <w:rPr>
          <w:lang w:val="es_ES" w:bidi="es_ES"/>
        </w:rPr>
        <w:t>Lc 6:16,</w:t>
      </w:r>
      <w:r>
        <w:rPr>
          <w:lang w:val="es_ES" w:bidi="es_ES"/>
        </w:rPr>
        <w:t xml:space="preserve"> </w:t>
      </w:r>
      <w:r>
        <w:rPr>
          <w:lang w:val="es_ES" w:bidi="es_ES"/>
        </w:rPr>
        <w:t>Hechos 1:13</w:t>
      </w:r>
      <w:r>
        <w:rPr>
          <w:lang w:val="es_ES" w:bidi="es_ES"/>
        </w:rPr>
        <w:t xml:space="preserve">) es hijo de un tal Jacobo, no hermano de Jacobo; además, </w:t>
      </w:r>
      <w:r>
        <w:rPr>
          <w:lang w:val="es_ES" w:bidi="es_ES"/>
        </w:rPr>
        <w:t>Judas 1:17</w:t>
      </w:r>
      <w:r>
        <w:rPr>
          <w:lang w:val="es_ES" w:bidi="es_ES"/>
        </w:rPr>
        <w:t xml:space="preserve"> parece distinguir a Judas de los apóstoles. Dado que solo había un Jacobo prominente en la iglesia primitiva, Jacobo el hermano del Señor, sería difícil creer que algún otro Judas tuviera un hermano llamado Jacobo y usara tal identificación en el título; habría sido demasiado confuso. El título “hermano de Jacobo” probablemente indica que Judas era el hermano de Jacobo de Jerusalén y, por lo tanto, hermano de Jesús; no usó el título “hermano de nuestro Señor”, quizás, como dijo Clemente de Alejandría, por modestia.</w:t>
      </w:r>
    </w:p>
    <w:p>
      <w:pPr/>
      <w:r>
        <w:rPr>
          <w:lang w:val="es_ES" w:bidi="es_ES"/>
        </w:rPr>
      </w:r>
      <w:r>
        <w:rPr>
          <w:lang w:val="es_ES" w:bidi="es_ES"/>
        </w:rPr>
        <w:t>La idea de que un autor posterior escribiera usando el nombre de Judas presenta un problema importante: ¿por qué elegiría un nombre tan poco conocido en lugar de Pablo, Pedro o Jacobo, y por qué no usaría un título más exaltado y con mayor autoridad? Debemos concluir que, a pesar de las dificultades de fecha y contexto, Judas, el hermano del Señor, escribió esta carta.</w:t>
      </w:r>
    </w:p>
    <w:p>
      <w:pPr>
        <w:pStyle w:val="Heading3"/>
      </w:pPr>
      <w:r>
        <w:rPr>
          <w:lang w:val="es_ES" w:bidi="es_ES"/>
        </w:rPr>
        <w:t>Fecha, origen y destino</w:t>
      </w:r>
    </w:p>
    <w:p>
      <w:pPr/>
      <w:r>
        <w:rPr>
          <w:lang w:val="es_ES" w:bidi="es_ES"/>
        </w:rPr>
      </w:r>
      <w:r>
        <w:rPr>
          <w:lang w:val="es_ES" w:bidi="es_ES"/>
        </w:rPr>
        <w:t>En cuanto a la fecha, el origen y el destino, la carta no proporciona información directa. Dado que el contenido de la fe está claramente establecido (</w:t>
      </w:r>
      <w:r>
        <w:rPr>
          <w:lang w:val="es_ES" w:bidi="es_ES"/>
        </w:rPr>
        <w:t>Judas 1:3</w:t>
      </w:r>
      <w:r>
        <w:rPr>
          <w:lang w:val="es_ES" w:bidi="es_ES"/>
        </w:rPr>
        <w:t xml:space="preserve">) y los destinatarios han escuchado personalmente a los apóstoles (quienes podrían haber fallecido ya, v </w:t>
      </w:r>
      <w:r>
        <w:rPr>
          <w:lang w:val="es_ES" w:bidi="es_ES"/>
        </w:rPr>
        <w:t>17</w:t>
      </w:r>
      <w:r>
        <w:rPr>
          <w:lang w:val="es_ES" w:bidi="es_ES"/>
        </w:rPr>
        <w:t>), la fecha probablemente sea entre el 60 y el 100 d.C.</w:t>
      </w:r>
    </w:p>
    <w:p>
      <w:pPr/>
      <w:r>
        <w:rPr>
          <w:lang w:val="es_ES" w:bidi="es_ES"/>
        </w:rPr>
      </w:r>
      <w:r>
        <w:rPr>
          <w:lang w:val="es_ES" w:bidi="es_ES"/>
        </w:rPr>
        <w:t>Es probable que Judas haya viajado (con su esposa y familia) para promover la fe (</w:t>
      </w:r>
      <w:r>
        <w:rPr>
          <w:lang w:val="es_ES" w:bidi="es_ES"/>
        </w:rPr>
        <w:t>1 Co 9:5</w:t>
      </w:r>
      <w:r>
        <w:rPr>
          <w:lang w:val="es_ES" w:bidi="es_ES"/>
        </w:rPr>
        <w:t>). Durante sus viajes, es posible que haya fundado algunas iglesias o, al menos, probablemente enseñó en varias iglesias locales. Es posible que haya oído hablar de falsos maestros infiltrándose en estas iglesias y se sintiera motivado a escribirles esta epístola.</w:t>
      </w:r>
    </w:p>
    <w:p>
      <w:pPr/>
      <w:r>
        <w:rPr>
          <w:lang w:val="es_ES" w:bidi="es_ES"/>
        </w:rPr>
      </w:r>
      <w:r>
        <w:rPr>
          <w:lang w:val="es_ES" w:bidi="es_ES"/>
        </w:rPr>
        <w:t>Judas pudo haber escrito desde Galilea en su vejez, o quizás había regresado a Jerusalén. La mejor suposición que podemos hacer sobre los destinatarios es que eran miembros de iglesias judeocristianas en Siria. Aun así, estos lugares siguen siendo poco más que conjeturas.</w:t>
      </w:r>
    </w:p>
    <w:p>
      <w:pPr>
        <w:pStyle w:val="Heading3"/>
      </w:pPr>
      <w:r>
        <w:rPr>
          <w:lang w:val="es_ES" w:bidi="es_ES"/>
        </w:rPr>
        <w:t>Contexto</w:t>
      </w:r>
    </w:p>
    <w:p>
      <w:pPr/>
      <w:r>
        <w:rPr>
          <w:lang w:val="es_ES" w:bidi="es_ES"/>
        </w:rPr>
      </w:r>
      <w:r>
        <w:rPr>
          <w:lang w:val="es_ES" w:bidi="es_ES"/>
        </w:rPr>
        <w:t>Tres aspectos de la Carta de Judas hacen que su contexto sea difícil de reconstruir. Primero, es difícil estar seguro de qué tipo de herejía se estaba combatiendo. Algunos estudiosos piensan que se trataba de un gnosticismo temprano, mientras que otros creen que simplemente era una enseñanza infiltrada con errores éticos. Si los herejes eran gnósticos, creían en una jerarquía de ángeles o semidioses. En este caso, probablemente veían a Jesús como un nivel inferior en el camino a la salvación. Quizás también consideraban a Dios como un creador inferior (el demiurgo) y hablaban de querer servir al verdadero Dios (</w:t>
      </w:r>
      <w:r>
        <w:rPr>
          <w:lang w:val="es_ES" w:bidi="es_ES"/>
        </w:rPr>
        <w:t>Judas 1:4</w:t>
      </w:r>
      <w:r>
        <w:rPr>
          <w:lang w:val="es_ES" w:bidi="es_ES"/>
        </w:rPr>
        <w:t xml:space="preserve">). Esto podría explicar el interés en ángeles y demonios (v. </w:t>
      </w:r>
      <w:r>
        <w:rPr>
          <w:lang w:val="es_ES" w:bidi="es_ES"/>
        </w:rPr>
        <w:t>8</w:t>
      </w:r>
      <w:r>
        <w:rPr>
          <w:lang w:val="es_ES" w:bidi="es_ES"/>
        </w:rPr>
        <w:t xml:space="preserve">) y el énfasis en la unidad de Dios (v. </w:t>
      </w:r>
      <w:r>
        <w:rPr>
          <w:lang w:val="es_ES" w:bidi="es_ES"/>
        </w:rPr>
        <w:t>25</w:t>
      </w:r>
      <w:r>
        <w:rPr>
          <w:lang w:val="es_ES" w:bidi="es_ES"/>
        </w:rPr>
        <w:t xml:space="preserve">). Sin embargo, probablemente estas eran simplemente personas que habían encontrado una manera de racionalizar el comportamiento inmoral y estaban imprudentemente burlándose de los poderes malignos. No hay evidencia clara de que fueran gnósticos, mientras que hay mucha evidencia de que la gente convirtió la libertad del evangelio en una excusa para pecar (por ejemplo, </w:t>
      </w:r>
      <w:r>
        <w:rPr>
          <w:lang w:val="es_ES" w:bidi="es_ES"/>
        </w:rPr>
        <w:t>Rm 6,</w:t>
      </w:r>
      <w:r>
        <w:rPr>
          <w:lang w:val="es_ES" w:bidi="es_ES"/>
        </w:rPr>
        <w:t xml:space="preserve"> </w:t>
      </w:r>
      <w:r>
        <w:rPr>
          <w:lang w:val="es_ES" w:bidi="es_ES"/>
        </w:rPr>
        <w:t>1 Co 5–6</w:t>
      </w:r>
      <w:r>
        <w:rPr>
          <w:lang w:val="es_ES" w:bidi="es_ES"/>
        </w:rPr>
        <w:t>). Estos maestros probablemente negaron a Cristo al no seguir su enseñanza ética, y su blasfemia contra los ángeles (mientras ellos mismos estaban profundamente en pecado) era otro pecado ético. Tal depravación es suficiente para explicar la carta; sin embargo, sabiendo que el error doctrinal y ético a menudo van de la mano, no debemos descartar la posibilidad de que también estuviera involucrado algún error doctrinal.</w:t>
      </w:r>
    </w:p>
    <w:p>
      <w:pPr/>
      <w:r>
        <w:rPr>
          <w:lang w:val="es_ES" w:bidi="es_ES"/>
        </w:rPr>
      </w:r>
      <w:r>
        <w:rPr>
          <w:lang w:val="es_ES" w:bidi="es_ES"/>
        </w:rPr>
        <w:t>En segundo lugar, Judas nos sorprende al citar dos libros apócrifos: la Asunción de Moisés (</w:t>
      </w:r>
      <w:r>
        <w:rPr>
          <w:lang w:val="es_ES" w:bidi="es_ES"/>
        </w:rPr>
        <w:t>Judas 1:4</w:t>
      </w:r>
      <w:r>
        <w:rPr>
          <w:lang w:val="es_ES" w:bidi="es_ES"/>
        </w:rPr>
        <w:t>) y 1 Enoc (</w:t>
      </w:r>
      <w:r>
        <w:rPr>
          <w:lang w:val="es_ES" w:bidi="es_ES"/>
        </w:rPr>
        <w:t>Judas 1:14–15</w:t>
      </w:r>
      <w:r>
        <w:rPr>
          <w:lang w:val="es_ES" w:bidi="es_ES"/>
        </w:rPr>
        <w:t xml:space="preserve"> cita 1 Enoc 1:9). Este hecho y otras alusiones en el libro revelan que Judas, y probablemente sus lectores, estaban bien familiarizados con la literatura apócrifa judía. Además, también muestra que Judas consideraba los libros fuera del canon del Antiguo Testamento como portadores de verdaderas tradiciones y profecías autorizadas. Que Judas aceptara estos libros no es sorprendente, ya que muchos libros apócrifos eran utilizados por los judíos de ese período, junto con el Antiguo Testamento, como un tipo de literatura devocional. Los primeros cristianos a menudo incluían literatura apócrifa junto con libros canónicos como parte de sus Biblias (a veces también omitían libros del Nuevo Testamento que aún no se consideraban auténticos). El canon de las Escrituras del Nuevo Testamento no se estableció firmemente hasta el siglo III, mucho después de que se escribiera la epístola de Judas.</w:t>
      </w:r>
    </w:p>
    <w:p>
      <w:pPr/>
      <w:r>
        <w:rPr>
          <w:lang w:val="es_ES" w:bidi="es_ES"/>
        </w:rPr>
      </w:r>
      <w:r>
        <w:rPr>
          <w:lang w:val="es_ES" w:bidi="es_ES"/>
        </w:rPr>
        <w:t>Es importante darse cuenta de que, aunque Judas probablemente creía en la historicidad de estas citas, la enseñanza de la carta no depende de esa historicidad. Judas no escribió sobre Moisés ni Enoc, sino sobre cómo uno debe comportarse hacia las autoridades (</w:t>
      </w:r>
      <w:r>
        <w:rPr>
          <w:lang w:val="es_ES" w:bidi="es_ES"/>
        </w:rPr>
        <w:t>Judas 1:8</w:t>
      </w:r>
      <w:r>
        <w:rPr>
          <w:lang w:val="es_ES" w:bidi="es_ES"/>
        </w:rPr>
        <w:t xml:space="preserve">) y lo que Dios hará a las personas impías (v. </w:t>
      </w:r>
      <w:r>
        <w:rPr>
          <w:lang w:val="es_ES" w:bidi="es_ES"/>
        </w:rPr>
        <w:t>13</w:t>
      </w:r>
      <w:r>
        <w:rPr>
          <w:lang w:val="es_ES" w:bidi="es_ES"/>
        </w:rPr>
        <w:t>). Las citas ilustran la enseñanza de Judas y probablemente tenían peso para sus primeros lectores, pero el hecho de que sean apócrifas no debería preocuparnos más que las citas de Pablo de escritores paganos o las alusiones del escritor de Hebreos a 2 Macabeos (</w:t>
      </w:r>
      <w:r>
        <w:rPr>
          <w:lang w:val="es_ES" w:bidi="es_ES"/>
        </w:rPr>
        <w:t>Hc 17,</w:t>
      </w:r>
      <w:r>
        <w:rPr>
          <w:lang w:val="es_ES" w:bidi="es_ES"/>
        </w:rPr>
        <w:t xml:space="preserve"> </w:t>
      </w:r>
      <w:r>
        <w:rPr>
          <w:lang w:val="es_ES" w:bidi="es_ES"/>
        </w:rPr>
        <w:t>Tt 1:12,</w:t>
      </w:r>
      <w:r>
        <w:rPr>
          <w:lang w:val="es_ES" w:bidi="es_ES"/>
        </w:rPr>
        <w:t xml:space="preserve"> </w:t>
      </w:r>
      <w:r>
        <w:rPr>
          <w:lang w:val="es_ES" w:bidi="es_ES"/>
        </w:rPr>
        <w:t>Hb 11:35</w:t>
      </w:r>
      <w:r>
        <w:rPr>
          <w:lang w:val="es_ES" w:bidi="es_ES"/>
        </w:rPr>
        <w:t>). La autoridad de las Escrituras reside en el punto que el autor está haciendo.</w:t>
      </w:r>
    </w:p>
    <w:p>
      <w:pPr/>
      <w:r>
        <w:rPr>
          <w:lang w:val="es_ES" w:bidi="es_ES"/>
        </w:rPr>
      </w:r>
      <w:r>
        <w:rPr>
          <w:lang w:val="es_ES" w:bidi="es_ES"/>
        </w:rPr>
        <w:t xml:space="preserve">Tercero, Judas muestra una relación tan cercana con </w:t>
      </w:r>
      <w:r>
        <w:rPr>
          <w:lang w:val="es_ES" w:bidi="es_ES"/>
        </w:rPr>
        <w:t>2 Pedro 2</w:t>
      </w:r>
      <w:r>
        <w:rPr>
          <w:lang w:val="es_ES" w:bidi="es_ES"/>
        </w:rPr>
        <w:t xml:space="preserve"> que o bien Judas es una expansión de 2 Pedro 2, o bien 2 Pedro 2 es un resumen de Judas. Las palabras, frases e ilustraciones son esencialmente idénticas en las dos obras. Aunque es difícil determinar quién tomó prestado de quién, probablemente el autor de 2 Pedro haya adaptado las fuertes denuncias de Judas al tono más instructivo de su obra. Sería difícil imaginar a alguien escribiendo Judas si 2 Pedro ya existiera. Los cristianos no deberían tener problema con este préstamo, ya que ningún escritor de las Escrituras se consideraba tan original como para no poder tomar prestado de otras Escrituras, de himnos o de literatura no canónica. No es más problemático para Dios inspirar una cita o adaptación de otro escrito que inspirar una nueva composición. De hecho, algunos pasajes en las Escrituras son repeticiones totales de otros (por ejemplo, </w:t>
      </w:r>
      <w:r>
        <w:rPr>
          <w:lang w:val="es_ES" w:bidi="es_ES"/>
        </w:rPr>
        <w:t>Sal 18</w:t>
      </w:r>
      <w:r>
        <w:rPr>
          <w:lang w:val="es_ES" w:bidi="es_ES"/>
        </w:rPr>
        <w:t xml:space="preserve"> y </w:t>
      </w:r>
      <w:r>
        <w:rPr>
          <w:lang w:val="es_ES" w:bidi="es_ES"/>
        </w:rPr>
        <w:t>2 Sam 22</w:t>
      </w:r>
      <w:r>
        <w:rPr>
          <w:lang w:val="es_ES" w:bidi="es_ES"/>
        </w:rPr>
        <w:t>).</w:t>
      </w:r>
    </w:p>
    <w:p>
      <w:pPr>
        <w:pStyle w:val="Heading3"/>
      </w:pPr>
      <w:r>
        <w:rPr>
          <w:lang w:val="es_ES" w:bidi="es_ES"/>
        </w:rPr>
        <w:t>Propósito y enseñanza teológica</w:t>
      </w:r>
    </w:p>
    <w:p>
      <w:pPr/>
      <w:r>
        <w:rPr>
          <w:lang w:val="es_ES" w:bidi="es_ES"/>
        </w:rPr>
      </w:r>
      <w:r>
        <w:rPr>
          <w:lang w:val="es_ES" w:bidi="es_ES"/>
        </w:rPr>
        <w:t>Judas describe su trabajo en términos de exhortación o ánimo (</w:t>
      </w:r>
      <w:r>
        <w:rPr>
          <w:lang w:val="es_ES" w:bidi="es_ES"/>
        </w:rPr>
        <w:t>Judas 1:3</w:t>
      </w:r>
      <w:r>
        <w:rPr>
          <w:lang w:val="es_ES" w:bidi="es_ES"/>
        </w:rPr>
        <w:t xml:space="preserve">). Evidentemente, deseaba fortalecer a las iglesias contra los falsos maestros que estaban distorsionando el evangelio. Por ello, instó repetidamente a los creyentes a mantenerse firmes y a preservar su pureza y el evangelio (v. </w:t>
      </w:r>
      <w:r>
        <w:rPr>
          <w:lang w:val="es_ES" w:bidi="es_ES"/>
        </w:rPr>
        <w:t>3, 20–21, 24</w:t>
      </w:r>
      <w:r>
        <w:rPr>
          <w:lang w:val="es_ES" w:bidi="es_ES"/>
        </w:rPr>
        <w:t xml:space="preserve">). Sin embargo, no quería que los maestros simplemente fueran expulsados, ya que tenía la esperanza de que los creyentes pudieran rescatar a algunos de este peligro, aunque el rescate en sí mismo sería una tarea peligrosa (v. </w:t>
      </w:r>
      <w:r>
        <w:rPr>
          <w:lang w:val="es_ES" w:bidi="es_ES"/>
        </w:rPr>
        <w:t>23</w:t>
      </w:r>
      <w:r>
        <w:rPr>
          <w:lang w:val="es_ES" w:bidi="es_ES"/>
        </w:rPr>
        <w:t>).</w:t>
      </w:r>
    </w:p>
    <w:p>
      <w:pPr/>
      <w:r>
        <w:rPr>
          <w:lang w:val="es_ES" w:bidi="es_ES"/>
        </w:rPr>
      </w:r>
      <w:r>
        <w:rPr>
          <w:lang w:val="es_ES" w:bidi="es_ES"/>
        </w:rPr>
        <w:t xml:space="preserve">Al formular su exhortación, el autor no presentó nuevas doctrinas; más bien, destacó algunas antiguas: (1) Enfatizó la naturaleza ética del evangelio y la necesidad de mantener la pureza en la vida y en el habla. (2) Mostró un gran respeto por la salvación a través de Cristo y una fuerte creencia en un solo Dios. (3) Exigió respeto por la autoridad, tanto temporal como espiritual (v. </w:t>
      </w:r>
      <w:r>
        <w:rPr>
          <w:lang w:val="es_ES" w:bidi="es_ES"/>
        </w:rPr>
        <w:t>8–11</w:t>
      </w:r>
      <w:r>
        <w:rPr>
          <w:lang w:val="es_ES" w:bidi="es_ES"/>
        </w:rPr>
        <w:t xml:space="preserve">). (4) Tenía una clara creencia apocalíptica, subrayando el juicio final venidero (v. </w:t>
      </w:r>
      <w:r>
        <w:rPr>
          <w:lang w:val="es_ES" w:bidi="es_ES"/>
        </w:rPr>
        <w:t>14–15</w:t>
      </w:r>
      <w:r>
        <w:rPr>
          <w:lang w:val="es_ES" w:bidi="es_ES"/>
        </w:rPr>
        <w:t xml:space="preserve">) y afirmando que los últimos días ya habían llegado (v. </w:t>
      </w:r>
      <w:r>
        <w:rPr>
          <w:lang w:val="es_ES" w:bidi="es_ES"/>
        </w:rPr>
        <w:t>18</w:t>
      </w:r>
      <w:r>
        <w:rPr>
          <w:lang w:val="es_ES" w:bidi="es_ES"/>
        </w:rPr>
        <w:t xml:space="preserve">). (5) Advirtió sobre la necesidad de perseverar en la fe tanto doctrinal como éticamente (v. </w:t>
      </w:r>
      <w:r>
        <w:rPr>
          <w:lang w:val="es_ES" w:bidi="es_ES"/>
        </w:rPr>
        <w:t>19–21</w:t>
      </w:r>
      <w:r>
        <w:rPr>
          <w:lang w:val="es_ES" w:bidi="es_ES"/>
        </w:rPr>
        <w:t xml:space="preserve">). (6) Demostró celo por recuperar a aquellos que habían errado, ya que estaban fuera de la gracia de Dios (v. </w:t>
      </w:r>
      <w:r>
        <w:rPr>
          <w:lang w:val="es_ES" w:bidi="es_ES"/>
        </w:rPr>
        <w:t>23</w:t>
      </w:r>
      <w:r>
        <w:rPr>
          <w:lang w:val="es_ES" w:bidi="es_ES"/>
        </w:rPr>
        <w:t>).</w:t>
      </w:r>
    </w:p>
    <w:p>
      <w:pPr>
        <w:pStyle w:val="Heading3"/>
      </w:pPr>
      <w:r>
        <w:rPr>
          <w:lang w:val="es_ES" w:bidi="es_ES"/>
        </w:rPr>
        <w:t>Índice</w:t>
      </w:r>
    </w:p>
    <w:p>
      <w:pPr>
        <w:pStyle w:val="Heading4"/>
      </w:pPr>
      <w:r>
        <w:rPr>
          <w:lang w:val="es_ES" w:bidi="es_ES"/>
        </w:rPr>
        <w:t>Saludo (</w:t>
      </w:r>
      <w:r>
        <w:rPr>
          <w:lang w:val="es_ES" w:bidi="es_ES"/>
        </w:rPr>
        <w:t>1:1–2</w:t>
      </w:r>
      <w:r>
        <w:rPr>
          <w:lang w:val="es_ES" w:bidi="es_ES"/>
        </w:rPr>
        <w:t>)</w:t>
      </w:r>
    </w:p>
    <w:p>
      <w:pPr/>
      <w:r>
        <w:rPr>
          <w:lang w:val="es_ES" w:bidi="es_ES"/>
        </w:rPr>
      </w:r>
      <w:r>
        <w:rPr>
          <w:lang w:val="es_ES" w:bidi="es_ES"/>
        </w:rPr>
        <w:t>El autor se presenta humildemente como un siervo de Jesucristo y dirige su carta a los fieles de la iglesia, aquellos que son amados, guardados y llamados por Dios y Cristo.</w:t>
      </w:r>
    </w:p>
    <w:p>
      <w:pPr>
        <w:pStyle w:val="Heading4"/>
      </w:pPr>
      <w:r>
        <w:rPr>
          <w:lang w:val="es_ES" w:bidi="es_ES"/>
        </w:rPr>
        <w:t>Llamado a mantener la fe (</w:t>
      </w:r>
      <w:r>
        <w:rPr>
          <w:lang w:val="es_ES" w:bidi="es_ES"/>
        </w:rPr>
        <w:t>1:3–4</w:t>
      </w:r>
      <w:r>
        <w:rPr>
          <w:lang w:val="es_ES" w:bidi="es_ES"/>
        </w:rPr>
        <w:t>)</w:t>
      </w:r>
    </w:p>
    <w:p>
      <w:pPr/>
      <w:r>
        <w:rPr>
          <w:lang w:val="es_ES" w:bidi="es_ES"/>
        </w:rPr>
      </w:r>
      <w:r>
        <w:rPr>
          <w:lang w:val="es_ES" w:bidi="es_ES"/>
        </w:rPr>
        <w:t xml:space="preserve">Judas había estado planeando escribir a estos cristianos sobre “la salvación que todos compartimos” (v </w:t>
      </w:r>
      <w:r>
        <w:rPr>
          <w:lang w:val="es_ES" w:bidi="es_ES"/>
        </w:rPr>
        <w:t>3</w:t>
      </w:r>
      <w:r>
        <w:rPr>
          <w:lang w:val="es_ES" w:bidi="es_ES"/>
        </w:rPr>
        <w:t xml:space="preserve">). Nunca sabremos qué instrucción había planeado dar, ya que en medio de sus preparativos escuchó noticias que lo obligaron a cambiar sus planes. En su lugar, escribió una epístola en defensa de “la fe”, es decir, las verdaderas enseñanzas apostólicas sobre Jesucristo que todos los creyentes genuinos abrazan. Algunas personas se habían unido a la iglesia, quizás con motivos ulteriores, que eran peligrosas para la comunidad. Los cristianos deben esforzarse arduamente para mantener puro el cuerpo de doctrina (que incluye tanto la ética como la teología) que habían recibido de Judas y los apóstoles. Judas hace dos acusaciones contra estos falsos creyentes: (1) habían pervertido la gracia de Dios en libertinaje, quizás alardeando abiertamente de pecados sexuales como un signo de la libertad que tenían en Cristo (cf. </w:t>
      </w:r>
      <w:r>
        <w:rPr>
          <w:lang w:val="es_ES" w:bidi="es_ES"/>
        </w:rPr>
        <w:t>Ro 6,</w:t>
      </w:r>
      <w:r>
        <w:rPr>
          <w:lang w:val="es_ES" w:bidi="es_ES"/>
        </w:rPr>
        <w:t xml:space="preserve"> </w:t>
      </w:r>
      <w:r>
        <w:rPr>
          <w:lang w:val="es_ES" w:bidi="es_ES"/>
        </w:rPr>
        <w:t>1 Co 5–6</w:t>
      </w:r>
      <w:r>
        <w:rPr>
          <w:lang w:val="es_ES" w:bidi="es_ES"/>
        </w:rPr>
        <w:t>); y (2) negaban al Señor Jesús (al no seguir sus enseñanzas).</w:t>
      </w:r>
    </w:p>
    <w:p>
      <w:pPr>
        <w:pStyle w:val="Heading4"/>
      </w:pPr>
      <w:r>
        <w:rPr>
          <w:lang w:val="es_ES" w:bidi="es_ES"/>
        </w:rPr>
        <w:t>Recordatorio del juicio de Dios (</w:t>
      </w:r>
      <w:r>
        <w:rPr>
          <w:lang w:val="es_ES" w:bidi="es_ES"/>
        </w:rPr>
        <w:t>1:5–7</w:t>
      </w:r>
      <w:r>
        <w:rPr>
          <w:lang w:val="es_ES" w:bidi="es_ES"/>
        </w:rPr>
        <w:t>)</w:t>
      </w:r>
    </w:p>
    <w:p>
      <w:pPr/>
      <w:r>
        <w:rPr>
          <w:lang w:val="es_ES" w:bidi="es_ES"/>
        </w:rPr>
      </w:r>
      <w:r>
        <w:rPr>
          <w:lang w:val="es_ES" w:bidi="es_ES"/>
        </w:rPr>
        <w:t xml:space="preserve">Dado que los destinatarios probablemente eran cristianos judíos, habían aprendido bien el AT y la tradición judía. El autor eligió tres ejemplos de los resultados de la apostasía: (1) El juicio puede llegar a aquellos que una vez fueron considerados como el pueblo de Dios (como sucedió con aquellos “salvados” de Egipto, </w:t>
      </w:r>
      <w:r>
        <w:rPr>
          <w:lang w:val="es_ES" w:bidi="es_ES"/>
        </w:rPr>
        <w:t>Ex 32:28</w:t>
      </w:r>
      <w:r>
        <w:rPr>
          <w:lang w:val="es_ES" w:bidi="es_ES"/>
        </w:rPr>
        <w:t xml:space="preserve">; </w:t>
      </w:r>
      <w:r>
        <w:rPr>
          <w:lang w:val="es_ES" w:bidi="es_ES"/>
        </w:rPr>
        <w:t>Nm 11:33–34,</w:t>
      </w:r>
      <w:r>
        <w:rPr>
          <w:lang w:val="es_ES" w:bidi="es_ES"/>
        </w:rPr>
        <w:t xml:space="preserve"> </w:t>
      </w:r>
      <w:r>
        <w:rPr>
          <w:lang w:val="es_ES" w:bidi="es_ES"/>
        </w:rPr>
        <w:t>14:29–35</w:t>
      </w:r>
      <w:r>
        <w:rPr>
          <w:lang w:val="es_ES" w:bidi="es_ES"/>
        </w:rPr>
        <w:t xml:space="preserve">). (2) La consecuencia de la apostasía es la condenación eterna (como en el caso de los ángeles caídos de 1 Enoc 6–16, estas ideas también aparecen en otras tradiciones judías). (3) La corrupción ética es, de hecho, un tipo de apostasía y, por lo tanto, merece condenación (como en el caso de Sodoma, </w:t>
      </w:r>
      <w:r>
        <w:rPr>
          <w:lang w:val="es_ES" w:bidi="es_ES"/>
        </w:rPr>
        <w:t>Gn 19,</w:t>
      </w:r>
      <w:r>
        <w:rPr>
          <w:lang w:val="es_ES" w:bidi="es_ES"/>
        </w:rPr>
        <w:t xml:space="preserve"> </w:t>
      </w:r>
      <w:r>
        <w:rPr>
          <w:lang w:val="es_ES" w:bidi="es_ES"/>
        </w:rPr>
        <w:t>2 Pe 2:4–6</w:t>
      </w:r>
      <w:r>
        <w:rPr>
          <w:lang w:val="es_ES" w:bidi="es_ES"/>
        </w:rPr>
        <w:t xml:space="preserve">). El autor enfatizó la homosexualidad de Sodoma en lugar de su injusticia, que </w:t>
      </w:r>
      <w:r>
        <w:rPr>
          <w:lang w:val="es_ES" w:bidi="es_ES"/>
        </w:rPr>
        <w:t>Ezequiel 16:49</w:t>
      </w:r>
      <w:r>
        <w:rPr>
          <w:lang w:val="es_ES" w:bidi="es_ES"/>
        </w:rPr>
        <w:t xml:space="preserve"> condena, por lo que quizás el comportamiento sexual inapropiado era un problema con los falsos maestros. Estas tres ilustraciones subrayan la seriedad de los problemas que la iglesia estaba enfrentando.</w:t>
      </w:r>
    </w:p>
    <w:p>
      <w:pPr>
        <w:pStyle w:val="Heading4"/>
      </w:pPr>
      <w:r>
        <w:rPr>
          <w:lang w:val="es_ES" w:bidi="es_ES"/>
        </w:rPr>
        <w:t>Denuncia de los falsos maestros (</w:t>
      </w:r>
      <w:r>
        <w:rPr>
          <w:lang w:val="es_ES" w:bidi="es_ES"/>
        </w:rPr>
        <w:t>1:8–16</w:t>
      </w:r>
      <w:r>
        <w:rPr>
          <w:lang w:val="es_ES" w:bidi="es_ES"/>
        </w:rPr>
        <w:t xml:space="preserve">; cf. </w:t>
      </w:r>
      <w:r>
        <w:rPr>
          <w:lang w:val="es_ES" w:bidi="es_ES"/>
        </w:rPr>
        <w:t>2 Pe 2:10–17</w:t>
      </w:r>
      <w:r>
        <w:rPr>
          <w:lang w:val="es_ES" w:bidi="es_ES"/>
        </w:rPr>
        <w:t>)</w:t>
      </w:r>
    </w:p>
    <w:p>
      <w:pPr/>
      <w:r>
        <w:rPr>
          <w:lang w:val="es_ES" w:bidi="es_ES"/>
        </w:rPr>
      </w:r>
      <w:r>
        <w:rPr>
          <w:lang w:val="es_ES" w:bidi="es_ES"/>
        </w:rPr>
        <w:t xml:space="preserve">Los falsos maestros afirmaban haber recibido revelaciones en sueños como justificación para su comportamiento maligno. Sus pecados eran (1) impureza sexual (incluyendo, pero no limitado a, la homosexualidad); (2) rechazo de la autoridad de Cristo (como se refleja en su enseñanza ética); y (3) hablar mal de los ángeles (ya sean buenos, lo cual es probablemente el caso, o malos). Esta última práctica se considera un pecado, ejemplificada en la Asunción de Moisés: incluso un arcángel reprendiendo al mismo diablo no usaría el lenguaje que estos maestros empleaban sobre los ángeles. Pero dado que estas personas no eran espirituales, eran completamente ignorantes de lo que insultaban (cf. </w:t>
      </w:r>
      <w:r>
        <w:rPr>
          <w:lang w:val="es_ES" w:bidi="es_ES"/>
        </w:rPr>
        <w:t>1 Co 2:7–16</w:t>
      </w:r>
      <w:r>
        <w:rPr>
          <w:lang w:val="es_ES" w:bidi="es_ES"/>
        </w:rPr>
        <w:t>), sin embargo, eran expertos en el pecado corporal, como animales salvajes. Su pecado los estaba destruyendo.</w:t>
      </w:r>
    </w:p>
    <w:p>
      <w:pPr/>
      <w:r>
        <w:rPr>
          <w:lang w:val="es_ES" w:bidi="es_ES"/>
        </w:rPr>
      </w:r>
      <w:r>
        <w:rPr>
          <w:lang w:val="es_ES" w:bidi="es_ES"/>
        </w:rPr>
        <w:t xml:space="preserve">Por lo tanto, los maestros eran comparables a Caín (la encarnación de la violencia, la lujuria, la avaricia y la rebelión contra Dios en la tradición judía), Balaam (quien intentó obtener dinero llevando a la gente al pecado, </w:t>
      </w:r>
      <w:r>
        <w:rPr>
          <w:lang w:val="es_ES" w:bidi="es_ES"/>
        </w:rPr>
        <w:t>Nm 31:16,</w:t>
      </w:r>
      <w:r>
        <w:rPr>
          <w:lang w:val="es_ES" w:bidi="es_ES"/>
        </w:rPr>
        <w:t xml:space="preserve"> </w:t>
      </w:r>
      <w:r>
        <w:rPr>
          <w:lang w:val="es_ES" w:bidi="es_ES"/>
        </w:rPr>
        <w:t>Dt 23:4</w:t>
      </w:r>
      <w:r>
        <w:rPr>
          <w:lang w:val="es_ES" w:bidi="es_ES"/>
        </w:rPr>
        <w:t xml:space="preserve">), y Coré (quien se rebeló contra la autoridad de Dios manifestada en Moisés, </w:t>
      </w:r>
      <w:r>
        <w:rPr>
          <w:lang w:val="es_ES" w:bidi="es_ES"/>
        </w:rPr>
        <w:t>Nm 16</w:t>
      </w:r>
      <w:r>
        <w:rPr>
          <w:lang w:val="es_ES" w:bidi="es_ES"/>
        </w:rPr>
        <w:t xml:space="preserve">). También eran peligrosos para los creyentes, ya que estaban convirtiendo la comida, que formaba parte del banquete de amor y la Mesa del Señor (Eucaristía), en una orgía (cf. </w:t>
      </w:r>
      <w:r>
        <w:rPr>
          <w:lang w:val="es_ES" w:bidi="es_ES"/>
        </w:rPr>
        <w:t>1 Co 11:20–22</w:t>
      </w:r>
      <w:r>
        <w:rPr>
          <w:lang w:val="es_ES" w:bidi="es_ES"/>
        </w:rPr>
        <w:t xml:space="preserve">), y de este modo corrompían la práctica del resto de la iglesia. Solo se preocupaban por sí mismos y carecían de verdaderos dones espirituales de Dios (como nubes sin agua o </w:t>
      </w:r>
      <w:r>
        <w:rPr>
          <w:lang w:val="es_ES" w:bidi="es_ES"/>
        </w:rPr>
        <w:t>árboles marchitos como en otoño</w:t>
      </w:r>
      <w:r>
        <w:rPr>
          <w:lang w:val="es_ES" w:bidi="es_ES"/>
        </w:rPr>
        <w:t xml:space="preserve">, cf. </w:t>
      </w:r>
      <w:r>
        <w:rPr>
          <w:lang w:val="es_ES" w:bidi="es_ES"/>
        </w:rPr>
        <w:t>Lc 13:6–9</w:t>
      </w:r>
      <w:r>
        <w:rPr>
          <w:lang w:val="es_ES" w:bidi="es_ES"/>
        </w:rPr>
        <w:t>), estando destinados a la segunda muerte (su destino era tan seguro que se veía como si ya hubiera ocurrido). Solo producían obras malvadas; en esto son como los ángeles caídos (las estrellas son consideradas ángeles en la tradición judía, 1 Enoc 18:13–16, 21:1–10).</w:t>
      </w:r>
    </w:p>
    <w:p>
      <w:pPr/>
      <w:r>
        <w:rPr>
          <w:lang w:val="es_ES" w:bidi="es_ES"/>
        </w:rPr>
      </w:r>
      <w:r>
        <w:rPr>
          <w:lang w:val="es_ES" w:bidi="es_ES"/>
        </w:rPr>
        <w:t>La profecía de Enoc en 1 Enoc 1:9 muestra la certeza de su condena. Originalmente, la profecía hablaba de Dios viniendo en juicio, pero Judas hizo que se refiriera a Cristo, quien para los cristianos es el juez venidero (</w:t>
      </w:r>
      <w:r>
        <w:rPr>
          <w:lang w:val="es_ES" w:bidi="es_ES"/>
        </w:rPr>
        <w:t>Mt 25:31</w:t>
      </w:r>
      <w:r>
        <w:rPr>
          <w:lang w:val="es_ES" w:bidi="es_ES"/>
        </w:rPr>
        <w:t>). Cristo vendrá con las huestes angelicales y ejecutará justicia sobre los pecadores por sus pecados (tanto malas acciones como malas palabras). Esa profecía se refiere a personas que murmuran o acusan a Dios, como lo hizo Israel (</w:t>
      </w:r>
      <w:r>
        <w:rPr>
          <w:lang w:val="es_ES" w:bidi="es_ES"/>
        </w:rPr>
        <w:t>Ex 16:7–12,</w:t>
      </w:r>
      <w:r>
        <w:rPr>
          <w:lang w:val="es_ES" w:bidi="es_ES"/>
        </w:rPr>
        <w:t xml:space="preserve"> </w:t>
      </w:r>
      <w:r>
        <w:rPr>
          <w:lang w:val="es_ES" w:bidi="es_ES"/>
        </w:rPr>
        <w:t>17:3</w:t>
      </w:r>
      <w:r>
        <w:rPr>
          <w:lang w:val="es_ES" w:bidi="es_ES"/>
        </w:rPr>
        <w:t>); también se aplica a personas que actúan según sus deseos, son bocazas, pero adulan cuando les conviene.</w:t>
      </w:r>
    </w:p>
    <w:p>
      <w:pPr>
        <w:pStyle w:val="Heading4"/>
      </w:pPr>
      <w:r>
        <w:rPr>
          <w:lang w:val="es_ES" w:bidi="es_ES"/>
        </w:rPr>
        <w:t>Instrucciones para los fieles (</w:t>
      </w:r>
      <w:r>
        <w:rPr>
          <w:lang w:val="es_ES" w:bidi="es_ES"/>
        </w:rPr>
        <w:t>1:17–23</w:t>
      </w:r>
      <w:r>
        <w:rPr>
          <w:lang w:val="es_ES" w:bidi="es_ES"/>
        </w:rPr>
        <w:t>)</w:t>
      </w:r>
    </w:p>
    <w:p>
      <w:pPr/>
      <w:r>
        <w:rPr>
          <w:lang w:val="es_ES" w:bidi="es_ES"/>
        </w:rPr>
      </w:r>
      <w:r>
        <w:rPr>
          <w:lang w:val="es_ES" w:bidi="es_ES"/>
        </w:rPr>
        <w:t>Los cristianos fieles deben recordar que los apóstoles (refiriéndose aquí a los Doce, no al círculo más amplio de apóstoles que incluía a Pablo, Bernabé y otros) habían predicho tal situación cuando estaban vivos: en los últimos días habría burladores que realizarían cualquier acto impío que desearan (</w:t>
      </w:r>
      <w:r>
        <w:rPr>
          <w:lang w:val="es_ES" w:bidi="es_ES"/>
        </w:rPr>
        <w:t>2 Pe 3:3</w:t>
      </w:r>
      <w:r>
        <w:rPr>
          <w:lang w:val="es_ES" w:bidi="es_ES"/>
        </w:rPr>
        <w:t>). Estos falsos maestros son tales personas. Dividen la iglesia y, aunque afirman ser espirituales y recibir sueños, son totalmente mundanos, pues no poseen el Espíritu Santo. Los fieles deben asegurarse de permanecer en el amor de Dios y no caer en la rebelión como lo han hecho estos herejes. Esto se logra (1) edificándose a sí mismos (en lugar de causar divisiones) sobre la base de la fe, la enseñanza apostólica y el ejemplo; (2) orando en el Espíritu Santo (</w:t>
      </w:r>
      <w:r>
        <w:rPr>
          <w:lang w:val="es_ES" w:bidi="es_ES"/>
        </w:rPr>
        <w:t>Ef 6:18</w:t>
      </w:r>
      <w:r>
        <w:rPr>
          <w:lang w:val="es_ES" w:bidi="es_ES"/>
        </w:rPr>
        <w:t>), lo que los distingue de aquellos que no tienen el Espíritu Santo; y (3) esperando con expectación la misericordia que Jesús les mostrará en el inminente Juicio Final (1 Enoc 27:3–4).</w:t>
      </w:r>
    </w:p>
    <w:p>
      <w:pPr/>
      <w:r>
        <w:rPr>
          <w:lang w:val="es_ES" w:bidi="es_ES"/>
        </w:rPr>
      </w:r>
      <w:r>
        <w:rPr>
          <w:lang w:val="es_ES" w:bidi="es_ES"/>
        </w:rPr>
        <w:t>Sin embargo, los cristianos aún deben enfrentarse a aquellos influenciados por enseñanzas erróneas. Aunque el texto griego aquí es incierto (no está claro si Judas tenía en mente dos o tres grupos), probablemente Judas pretendía que la iglesia actuara con misericordia hacia aquellos que dudaban sobre si seguir las enseñanzas falsas, restaurara a aquellos que pudiera de los seguidores de estas enseñanzas, como si los rescatara del infierno. Al mismo tiempo, mientras mantenía una actitud misericordiosa (una disposición para aceptarlos de nuevo rápidamente si se arrepentían), debía evitar estrictamente cualquier contacto social con los no arrepentidos por temor al juicio de Dios.</w:t>
      </w:r>
    </w:p>
    <w:p>
      <w:pPr>
        <w:pStyle w:val="Heading4"/>
      </w:pPr>
      <w:r>
        <w:rPr>
          <w:lang w:val="es_ES" w:bidi="es_ES"/>
        </w:rPr>
        <w:t>Bendición (</w:t>
      </w:r>
      <w:r>
        <w:rPr>
          <w:lang w:val="es_ES" w:bidi="es_ES"/>
        </w:rPr>
        <w:t>1:24–25</w:t>
      </w:r>
      <w:r>
        <w:rPr>
          <w:lang w:val="es_ES" w:bidi="es_ES"/>
        </w:rPr>
        <w:t>)</w:t>
      </w:r>
    </w:p>
    <w:p>
      <w:pPr/>
      <w:r>
        <w:rPr>
          <w:lang w:val="es_ES" w:bidi="es_ES"/>
        </w:rPr>
      </w:r>
      <w:r>
        <w:rPr>
          <w:lang w:val="es_ES" w:bidi="es_ES"/>
        </w:rPr>
        <w:t xml:space="preserve">Judas cierra con una doxología muy similar a la que se encuentra en </w:t>
      </w:r>
      <w:r>
        <w:rPr>
          <w:lang w:val="es_ES" w:bidi="es_ES"/>
        </w:rPr>
        <w:t>Romanos 16:25–27</w:t>
      </w:r>
      <w:r>
        <w:rPr>
          <w:lang w:val="es_ES" w:bidi="es_ES"/>
        </w:rPr>
        <w:t>. En medio de muchos que han caído de la fe, se alaba a Dios como aquel que es capaz de mantener a los creyentes firmes y llevarlos con seguridad a su presencia. Es a este único Dios, nuestro Salvador a través de Jesucristo (lo que significa que Dios nos salva por medio de Jesús), a quien pertenecen los cuatro atributos: gloria, majestad, dominio y autoridad, ahora y para siempre.</w:t>
      </w:r>
    </w:p>
    <w:p>
      <w:pPr/>
      <w:r>
        <w:rPr>
          <w:lang w:val="es_ES" w:bidi="es_ES"/>
        </w:rPr>
      </w:r>
      <w:r>
        <w:rPr>
          <w:i/>
          <w:lang w:val="es_ES" w:bidi="es_ES"/>
        </w:rPr>
        <w:t>Ver también</w:t>
      </w:r>
      <w:r>
        <w:rPr>
          <w:lang w:val="es_ES" w:bidi="es_ES"/>
        </w:rPr>
        <w:t xml:space="preserve"> </w:t>
      </w:r>
      <w:r>
        <w:rPr>
          <w:lang w:val="es_ES" w:bidi="es_ES"/>
        </w:rPr>
        <w:t>Apostasía</w:t>
      </w:r>
      <w:r>
        <w:rPr>
          <w:lang w:val="es_ES" w:bidi="es_ES"/>
        </w:rPr>
        <w:t xml:space="preserve">; </w:t>
      </w:r>
      <w:r>
        <w:rPr>
          <w:lang w:val="es_ES" w:bidi="es_ES"/>
        </w:rPr>
        <w:t>Hermanos de Jesús</w:t>
      </w:r>
      <w:r>
        <w:rPr>
          <w:lang w:val="es_ES" w:bidi="es_ES"/>
        </w:rPr>
        <w:t>.</w:t>
      </w:r>
      <w:r>
        <w:rPr>
          <w:lang w:val="es_ES" w:bidi="es_ES"/>
        </w:rPr>
      </w:r>
      <w:r>
        <w:rPr>
          <w:lang w:val="es_ES" w:bidi="es_ES"/>
        </w:rPr>
      </w:r>
    </w:p>
    <w:p>
      <w:pPr/>
      <w:r>
        <w:rPr>
          <w:lang w:val="es_ES" w:bidi="es_ES"/>
        </w:rPr>
      </w:r>
    </w:p>
    <w:p>
      <w:pPr>
        <w:pStyle w:val="Heading2"/>
      </w:pPr>
      <w:r>
        <w:rPr>
          <w:lang w:val="es_ES" w:bidi="es_ES"/>
        </w:rPr>
        <w:t>Judas de Galilea</w:t>
      </w:r>
      <w:r>
        <w:rPr>
          <w:lang w:val="es_ES" w:bidi="es_ES"/>
        </w:rPr>
      </w:r>
    </w:p>
    <w:p>
      <w:pPr/>
      <w:r>
        <w:rPr>
          <w:lang w:val="es_ES" w:bidi="es_ES"/>
        </w:rPr>
      </w:r>
      <w:r>
        <w:rPr>
          <w:i/>
          <w:lang w:val="es_ES" w:bidi="es_ES"/>
        </w:rPr>
        <w:t>Ver</w:t>
      </w:r>
      <w:r>
        <w:rPr>
          <w:lang w:val="es_ES" w:bidi="es_ES"/>
        </w:rPr>
        <w:t xml:space="preserve"> </w:t>
      </w:r>
      <w:r>
        <w:rPr>
          <w:lang w:val="es_ES" w:bidi="es_ES"/>
        </w:rPr>
        <w:t>Judas #4</w:t>
      </w:r>
      <w:r>
        <w:rPr>
          <w:lang w:val="es_ES" w:bidi="es_ES"/>
        </w:rPr>
        <w:t>.</w:t>
      </w:r>
      <w:r>
        <w:rPr>
          <w:lang w:val="es_ES" w:bidi="es_ES"/>
        </w:rPr>
      </w:r>
      <w:r>
        <w:rPr>
          <w:lang w:val="es_ES" w:bidi="es_ES"/>
        </w:rPr>
      </w:r>
    </w:p>
    <w:p>
      <w:pPr/>
      <w:r>
        <w:rPr>
          <w:lang w:val="es_ES" w:bidi="es_ES"/>
        </w:rPr>
      </w:r>
    </w:p>
    <w:p>
      <w:pPr>
        <w:pStyle w:val="Heading2"/>
      </w:pPr>
      <w:r>
        <w:rPr>
          <w:lang w:val="es_ES" w:bidi="es_ES"/>
        </w:rPr>
        <w:t>Judas Iscariote</w:t>
      </w:r>
      <w:r>
        <w:rPr>
          <w:lang w:val="es_ES" w:bidi="es_ES"/>
        </w:rPr>
      </w:r>
    </w:p>
    <w:p>
      <w:pPr/>
      <w:r>
        <w:rPr>
          <w:lang w:val="es_ES" w:bidi="es_ES"/>
        </w:rPr>
      </w:r>
      <w:r>
        <w:rPr>
          <w:i/>
          <w:lang w:val="es_ES" w:bidi="es_ES"/>
        </w:rPr>
        <w:t xml:space="preserve">Ver </w:t>
      </w:r>
      <w:r>
        <w:rPr>
          <w:lang w:val="es_ES" w:bidi="es_ES"/>
        </w:rPr>
        <w:t>Judas #1</w:t>
      </w:r>
      <w:r>
        <w:rPr>
          <w:lang w:val="es_ES" w:bidi="es_ES"/>
        </w:rPr>
        <w:t>.</w:t>
      </w:r>
      <w:r>
        <w:rPr>
          <w:lang w:val="es_ES" w:bidi="es_ES"/>
        </w:rPr>
      </w:r>
      <w:r>
        <w:rPr>
          <w:lang w:val="es_ES" w:bidi="es_ES"/>
        </w:rPr>
      </w:r>
    </w:p>
    <w:p>
      <w:pPr/>
      <w:r>
        <w:rPr>
          <w:lang w:val="es_ES" w:bidi="es_ES"/>
        </w:rPr>
      </w:r>
    </w:p>
    <w:p>
      <w:pPr>
        <w:pStyle w:val="Heading2"/>
      </w:pPr>
      <w:r>
        <w:rPr>
          <w:lang w:val="es_ES" w:bidi="es_ES"/>
        </w:rPr>
        <w:t>Judas Macabeo</w:t>
      </w:r>
      <w:r>
        <w:rPr>
          <w:lang w:val="es_ES" w:bidi="es_ES"/>
        </w:rPr>
      </w:r>
    </w:p>
    <w:p>
      <w:pPr/>
      <w:r>
        <w:rPr>
          <w:lang w:val="es_ES" w:bidi="es_ES"/>
        </w:rPr>
      </w:r>
      <w:r>
        <w:rPr>
          <w:i/>
          <w:lang w:val="es_ES" w:bidi="es_ES"/>
        </w:rPr>
        <w:t>Ver</w:t>
      </w:r>
      <w:r>
        <w:rPr>
          <w:lang w:val="es_ES" w:bidi="es_ES"/>
        </w:rPr>
        <w:t xml:space="preserve"> </w:t>
      </w:r>
      <w:r>
        <w:rPr>
          <w:lang w:val="es_ES" w:bidi="es_ES"/>
        </w:rPr>
        <w:t>Macabeo, Judas</w:t>
      </w:r>
      <w:r>
        <w:rPr>
          <w:lang w:val="es_ES" w:bidi="es_ES"/>
        </w:rPr>
        <w:t>.</w:t>
      </w:r>
      <w:r>
        <w:rPr>
          <w:lang w:val="es_ES" w:bidi="es_ES"/>
        </w:rPr>
      </w:r>
      <w:r>
        <w:rPr>
          <w:lang w:val="es_ES" w:bidi="es_ES"/>
        </w:rPr>
      </w:r>
    </w:p>
    <w:p>
      <w:pPr/>
      <w:r>
        <w:rPr>
          <w:lang w:val="es_ES" w:bidi="es_ES"/>
        </w:rPr>
      </w:r>
    </w:p>
    <w:p>
      <w:pPr>
        <w:pStyle w:val="Heading2"/>
      </w:pPr>
      <w:r>
        <w:rPr>
          <w:lang w:val="es_ES" w:bidi="es_ES"/>
        </w:rPr>
        <w:t>Judas (Persona)</w:t>
      </w:r>
      <w:r>
        <w:rPr>
          <w:lang w:val="es_ES" w:bidi="es_ES"/>
        </w:rPr>
      </w:r>
    </w:p>
    <w:p>
      <w:pPr/>
      <w:r>
        <w:rPr>
          <w:lang w:val="es_ES" w:bidi="es_ES"/>
        </w:rPr>
      </w:r>
      <w:r>
        <w:rPr>
          <w:lang w:val="es_ES" w:bidi="es_ES"/>
        </w:rPr>
        <w:t xml:space="preserve">Hermano de Jacobo y autor de la epístola general llamada Judas. Judas es la forma inglesa del nombre griego Judas (hebreo Judá). La mayoría de los estudiosos piensan que Judas era el hermano de Jesús llamado Judas. </w:t>
      </w:r>
      <w:r>
        <w:rPr>
          <w:i/>
          <w:lang w:val="es_ES" w:bidi="es_ES"/>
        </w:rPr>
        <w:t>Ver</w:t>
      </w:r>
      <w:r>
        <w:rPr>
          <w:lang w:val="es_ES" w:bidi="es_ES"/>
        </w:rPr>
        <w:t xml:space="preserve"> </w:t>
      </w:r>
      <w:r>
        <w:rPr>
          <w:lang w:val="es_ES" w:bidi="es_ES"/>
        </w:rPr>
        <w:t>Judas #2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Hermanos de Jesús;</w:t>
      </w:r>
      <w:r>
        <w:rPr>
          <w:lang w:val="es_ES" w:bidi="es_ES"/>
        </w:rPr>
        <w:t xml:space="preserve"> </w:t>
      </w:r>
      <w:r>
        <w:rPr>
          <w:lang w:val="es_ES" w:bidi="es_ES"/>
        </w:rPr>
        <w:t>Carta de Judas</w:t>
      </w:r>
      <w:r>
        <w:rPr>
          <w:lang w:val="es_ES" w:bidi="es_ES"/>
        </w:rPr>
        <w:t>.</w:t>
      </w:r>
      <w:r>
        <w:rPr>
          <w:lang w:val="es_ES" w:bidi="es_ES"/>
        </w:rPr>
      </w:r>
      <w:r>
        <w:rPr>
          <w:lang w:val="es_ES" w:bidi="es_ES"/>
        </w:rPr>
      </w:r>
    </w:p>
    <w:p>
      <w:pPr/>
      <w:r>
        <w:rPr>
          <w:lang w:val="es_ES" w:bidi="es_ES"/>
        </w:rPr>
      </w:r>
    </w:p>
    <w:p>
      <w:pPr>
        <w:pStyle w:val="Heading2"/>
      </w:pPr>
      <w:r>
        <w:rPr>
          <w:lang w:val="es_ES" w:bidi="es_ES"/>
        </w:rPr>
        <w:t>Judea, Judeanos</w:t>
      </w:r>
      <w:r>
        <w:rPr>
          <w:lang w:val="es_ES" w:bidi="es_ES"/>
        </w:rPr>
      </w:r>
    </w:p>
    <w:p>
      <w:pPr/>
      <w:r>
        <w:rPr>
          <w:lang w:val="es_ES" w:bidi="es_ES"/>
        </w:rPr>
      </w:r>
      <w:r>
        <w:rPr>
          <w:lang w:val="es_ES" w:bidi="es_ES"/>
        </w:rPr>
        <w:t>Judea era la tierra donde vivía el pueblo judío. El nombre proviene de la tribu de Judá. Alrededor del año 538 a.C., muchos israelitas regresaron a casa después de haber estado cautivos en Babilonia. La mayoría de estas personas pertenecían a la tribu de Judá, por lo que llegaron a ser conocidos como judeanos o judíos. Su tierra pasó a ser conocida como Judea.</w:t>
      </w:r>
    </w:p>
    <w:p>
      <w:pPr/>
      <w:r>
        <w:rPr>
          <w:lang w:val="es_ES" w:bidi="es_ES"/>
        </w:rPr>
      </w:r>
      <w:r>
        <w:rPr>
          <w:lang w:val="es_ES" w:bidi="es_ES"/>
        </w:rPr>
        <w:t>Judea es una región muy importante en la Biblia. Incluye varios lugares significativos, como Jerusalén y Belén. Muchos eventos de la vida de Jesús ocurrieron aquí.</w:t>
      </w:r>
    </w:p>
    <w:p>
      <w:pPr>
        <w:pStyle w:val="Heading3"/>
      </w:pPr>
      <w:r>
        <w:rPr>
          <w:lang w:val="es_ES" w:bidi="es_ES"/>
        </w:rPr>
        <w:t>El significado del nombre "Judea"</w:t>
      </w:r>
    </w:p>
    <w:p>
      <w:pPr/>
      <w:r>
        <w:rPr>
          <w:lang w:val="es_ES" w:bidi="es_ES"/>
        </w:rPr>
      </w:r>
      <w:r>
        <w:rPr>
          <w:lang w:val="es_ES" w:bidi="es_ES"/>
        </w:rPr>
        <w:t xml:space="preserve">El nombre "Judea" aparece por primera vez en </w:t>
      </w:r>
      <w:r>
        <w:rPr>
          <w:lang w:val="es_ES" w:bidi="es_ES"/>
        </w:rPr>
        <w:t>Esdras 5:8</w:t>
      </w:r>
      <w:r>
        <w:rPr>
          <w:lang w:val="es_ES" w:bidi="es_ES"/>
        </w:rPr>
        <w:t>. En ese momento, Judea era parte del Imperio Persa. Más tarde, cuando los griegos tomaron el control de los persas, Judea se menciona en el libro de 1 Macabeos (1 Macabeos 5:45; 7:10). Cuando los romanos gobernaron el área, unieron Judea a su provincia de Siria. Esto duró hasta alrededor del 37 a.C., cuando Herodes el Grande se convirtió en rey de Judea. La palabra "Judea" podía tener diferentes significados dependiendo de su uso. A veces, se refería a toda la tierra donde vivían los judíos en el oeste de Palestina (</w:t>
      </w:r>
      <w:r>
        <w:rPr>
          <w:lang w:val="es_ES" w:bidi="es_ES"/>
        </w:rPr>
        <w:t>Lucas 23:5</w:t>
      </w:r>
      <w:r>
        <w:rPr>
          <w:lang w:val="es_ES" w:bidi="es_ES"/>
        </w:rPr>
        <w:t xml:space="preserve">; </w:t>
      </w:r>
      <w:r>
        <w:rPr>
          <w:lang w:val="es_ES" w:bidi="es_ES"/>
        </w:rPr>
        <w:t>Hechos 10:37</w:t>
      </w:r>
      <w:r>
        <w:rPr>
          <w:lang w:val="es_ES" w:bidi="es_ES"/>
        </w:rPr>
        <w:t xml:space="preserve">; </w:t>
      </w:r>
      <w:r>
        <w:rPr>
          <w:lang w:val="es_ES" w:bidi="es_ES"/>
        </w:rPr>
        <w:t>26:20</w:t>
      </w:r>
      <w:r>
        <w:rPr>
          <w:lang w:val="es_ES" w:bidi="es_ES"/>
        </w:rPr>
        <w:t>). Escritores no religiosos de esa época, como Estrabón, Tácito y Filón, usaban "Judea" de esta manera amplia. Sin embargo, más a menudo, "Judea" se refería solo a la región sur de Palestina. Las otras dos regiones principales eran Galilea en el norte y Samaria en el centro.</w:t>
      </w:r>
    </w:p>
    <w:p>
      <w:pPr>
        <w:pStyle w:val="Heading3"/>
      </w:pPr>
      <w:r>
        <w:rPr>
          <w:lang w:val="es_ES" w:bidi="es_ES"/>
        </w:rPr>
        <w:t>La localización de Judea</w:t>
      </w:r>
    </w:p>
    <w:p>
      <w:pPr/>
      <w:r>
        <w:rPr>
          <w:lang w:val="es_ES" w:bidi="es_ES"/>
        </w:rPr>
      </w:r>
      <w:r>
        <w:rPr>
          <w:lang w:val="es_ES" w:bidi="es_ES"/>
        </w:rPr>
        <w:t>Las fronteras de Judea cambiaron con el tiempo. Sin embargo, siempre incluyeron tierras que habían pertenecido a cuatro tribus de Israel: Judá, Dan, Benjamín y Simeón. La frontera entre Judea y Samaria en el norte no era muy clara. A diferencia de otras fronteras, no había características naturales divisorias como valles, ríos o cambios en el terreno. No obstante, los historiadores creen que la frontera norte se extendía desde la ciudad de Joppe en el Mar Mediterráneo hasta un punto en el Río Jordán, ubicado a unos 16 a 19 kilómetros al norte del Mar Muerto.</w:t>
      </w:r>
    </w:p>
    <w:p>
      <w:pPr/>
      <w:r>
        <w:rPr>
          <w:lang w:val="es_ES" w:bidi="es_ES"/>
        </w:rPr>
      </w:r>
      <w:r>
        <w:rPr>
          <w:lang w:val="es_ES" w:bidi="es_ES"/>
        </w:rPr>
        <w:t>La frontera sur de Judea comenzaba cerca de la costa, a unos 11 kilómetros al suroeste de Gaza. Desde allí, pasaba por la ciudad de Beerseba y terminaba en el Mar Muerto. La Biblia indica que Beerseba marcaba el límite sur de la nación (</w:t>
      </w:r>
      <w:r>
        <w:rPr>
          <w:lang w:val="es_ES" w:bidi="es_ES"/>
        </w:rPr>
        <w:t>Jueces 20:1</w:t>
      </w:r>
      <w:r>
        <w:rPr>
          <w:lang w:val="es_ES" w:bidi="es_ES"/>
        </w:rPr>
        <w:t>), por lo que también marcaba el límite sur de Judea. El Mar Muerto constituía la frontera oriental de Judea, y el Mar Mediterráneo formaba su frontera occidental. La forma de Judea era aproximadamente cuadrada, con cada lado de unos 72 km de longitud.</w:t>
      </w:r>
    </w:p>
    <w:p>
      <w:pPr>
        <w:pStyle w:val="Heading3"/>
      </w:pPr>
      <w:r>
        <w:rPr>
          <w:lang w:val="es_ES" w:bidi="es_ES"/>
        </w:rPr>
        <w:t>La historia de Judea</w:t>
      </w:r>
    </w:p>
    <w:p>
      <w:pPr/>
      <w:r>
        <w:rPr>
          <w:lang w:val="es_ES" w:bidi="es_ES"/>
        </w:rPr>
      </w:r>
      <w:r>
        <w:rPr>
          <w:lang w:val="es_ES" w:bidi="es_ES"/>
        </w:rPr>
        <w:t>La historia de Judea como una región distinta comenzó en el año 539 a.C., durante el período persa. En ese momento, el rey Ciro de Persia permitió que el pueblo judío regresara a su tierra y reconstruyera tanto su templo como su ciudad sagrada de Jerusalén.</w:t>
      </w:r>
    </w:p>
    <w:p>
      <w:pPr/>
      <w:r>
        <w:rPr>
          <w:lang w:val="es_ES" w:bidi="es_ES"/>
        </w:rPr>
      </w:r>
      <w:r>
        <w:rPr>
          <w:lang w:val="es_ES" w:bidi="es_ES"/>
        </w:rPr>
        <w:t>Más tarde, desde el 334 hasta el 167 a.C., los griegos tomaron el control del área. Los seléucidas, que gobernaban desde Siria, asumieron el poder. Eran descendientes de uno de los líderes militares de Alejandro Magno. Cuando los seléucidas intentaron impedir que el pueblo judío practicara su religión, los judíos se rebelaron. Esta revuelta fue liderada por la familia asmonea. Después de obtener su libertad, el pueblo judío se gobernó a sí mismo durante casi 100 años, desde el 167 hasta el 63 a.C.</w:t>
      </w:r>
    </w:p>
    <w:p>
      <w:pPr/>
      <w:r>
        <w:rPr>
          <w:lang w:val="es_ES" w:bidi="es_ES"/>
        </w:rPr>
      </w:r>
      <w:r>
        <w:rPr>
          <w:lang w:val="es_ES" w:bidi="es_ES"/>
        </w:rPr>
        <w:t>En el 63 a.C., un líder romano llamado Pompeyo tomó el control de la región. Más tarde, Roma nombró a Herodes el Grande como rey de Judea. Gobernó desde el 37 hasta el 4 a.C. Después de él, su hijo Herodes Arquelao gobernó hasta el 6 d.C.</w:t>
      </w:r>
    </w:p>
    <w:p>
      <w:pPr/>
      <w:r>
        <w:rPr>
          <w:lang w:val="es_ES" w:bidi="es_ES"/>
        </w:rPr>
      </w:r>
      <w:r>
        <w:rPr>
          <w:lang w:val="es_ES" w:bidi="es_ES"/>
        </w:rPr>
        <w:t>Posteriormente, Roma empezó a enviar gobernadores, conocidos como procuradores, para administrar Judea, Samaria e Idumea, una región del Néguev en Judea. Este sistema se mantuvo hasta una revuelta judía que tuvo lugar entre el 66 y el 70 d.C. Hubo una excepción: entre el 41 y el 44 d.C., Herodes Agripa I, nieto de Herodes el Grande, gobernó toda Palestina.</w:t>
      </w:r>
    </w:p>
    <w:p>
      <w:pPr/>
      <w:r>
        <w:rPr>
          <w:lang w:val="es_ES" w:bidi="es_ES"/>
        </w:rPr>
      </w:r>
      <w:r>
        <w:rPr>
          <w:lang w:val="es_ES" w:bidi="es_ES"/>
        </w:rPr>
        <w:t>Después de la era del Nuevo Testamento, varios grupos diferentes gobernaron Judea y el resto de Palestina:</w:t>
      </w:r>
    </w:p>
    <w:p>
      <w:pPr>
        <w:pStyle w:val="ListBullet"/>
        <w:spacing w:line="240" w:lineRule="auto"/>
        <w:ind w:left="720"/>
      </w:pPr>
      <w:r>
        <w:rPr>
          <w:lang w:val="es_ES" w:bidi="es_ES"/>
        </w:rPr>
      </w:r>
      <w:r>
        <w:rPr>
          <w:lang w:val="es_ES" w:bidi="es_ES"/>
        </w:rPr>
        <w:t>Roma controló la región hasta el año 330 d.C.</w:t>
      </w:r>
    </w:p>
    <w:p>
      <w:pPr>
        <w:pStyle w:val="ListBullet"/>
        <w:spacing w:line="240" w:lineRule="auto"/>
        <w:ind w:left="720"/>
      </w:pPr>
      <w:r>
        <w:rPr>
          <w:lang w:val="es_ES" w:bidi="es_ES"/>
        </w:rPr>
      </w:r>
      <w:r>
        <w:rPr>
          <w:lang w:val="es_ES" w:bidi="es_ES"/>
        </w:rPr>
        <w:t>Posteriormente, el Imperio Bizantino asumió el control y gobernó hasta el año 634 d.C. Durante este período, se construyeron numerosas iglesias cristianas.</w:t>
      </w:r>
    </w:p>
    <w:p>
      <w:pPr>
        <w:pStyle w:val="ListBullet"/>
        <w:spacing w:line="240" w:lineRule="auto"/>
        <w:ind w:left="720"/>
      </w:pPr>
      <w:r>
        <w:rPr>
          <w:lang w:val="es_ES" w:bidi="es_ES"/>
        </w:rPr>
      </w:r>
      <w:r>
        <w:rPr>
          <w:lang w:val="es_ES" w:bidi="es_ES"/>
        </w:rPr>
        <w:t>Desde el año 607 hasta el 629 d.C., los persas invadieron nuevamente. Destruyeron muchas iglesias y mataron a numerosas personas.</w:t>
      </w:r>
    </w:p>
    <w:p>
      <w:pPr>
        <w:pStyle w:val="ListBullet"/>
        <w:spacing w:line="240" w:lineRule="auto"/>
        <w:ind w:left="720"/>
      </w:pPr>
      <w:r>
        <w:rPr>
          <w:lang w:val="es_ES" w:bidi="es_ES"/>
        </w:rPr>
      </w:r>
      <w:r>
        <w:rPr>
          <w:lang w:val="es_ES" w:bidi="es_ES"/>
        </w:rPr>
        <w:t>Después vino el período árabe, desde 634 hasta 1099, cuando los gobernantes musulmanes controlaron Judea.</w:t>
      </w:r>
    </w:p>
    <w:p>
      <w:pPr>
        <w:pStyle w:val="ListBullet"/>
        <w:spacing w:line="240" w:lineRule="auto"/>
        <w:ind w:left="720"/>
      </w:pPr>
      <w:r>
        <w:rPr>
          <w:lang w:val="es_ES" w:bidi="es_ES"/>
        </w:rPr>
      </w:r>
      <w:r>
        <w:rPr>
          <w:lang w:val="es_ES" w:bidi="es_ES"/>
        </w:rPr>
        <w:t>Los cruzados mantuvieron el control desde 1099 hasta 1263. Eran cristianos europeos que deseaban arrebatar la Tierra Santa del dominio musulmán.</w:t>
      </w:r>
    </w:p>
    <w:p>
      <w:pPr>
        <w:pStyle w:val="ListBullet"/>
        <w:spacing w:line="240" w:lineRule="auto"/>
        <w:ind w:left="720"/>
      </w:pPr>
      <w:r>
        <w:rPr>
          <w:lang w:val="es_ES" w:bidi="es_ES"/>
        </w:rPr>
      </w:r>
      <w:r>
        <w:rPr>
          <w:lang w:val="es_ES" w:bidi="es_ES"/>
        </w:rPr>
        <w:t>Después de que los cruzados fueron derrotados, los gobernantes musulmanes retomaron el control del área hasta 1917.</w:t>
      </w:r>
    </w:p>
    <w:p>
      <w:pPr>
        <w:pStyle w:val="ListBullet"/>
        <w:spacing w:line="240" w:lineRule="auto"/>
        <w:ind w:left="720"/>
      </w:pPr>
      <w:r>
        <w:rPr>
          <w:lang w:val="es_ES" w:bidi="es_ES"/>
        </w:rPr>
      </w:r>
      <w:r>
        <w:rPr>
          <w:lang w:val="es_ES" w:bidi="es_ES"/>
        </w:rPr>
        <w:t>Después de la Primera Guerra Mundial, la Sociedad de Naciones otorgó a Gran Bretaña la autoridad para gobernar Palestina bajo el Mandato Británico.</w:t>
      </w:r>
    </w:p>
    <w:p>
      <w:pPr>
        <w:pStyle w:val="ListBullet"/>
        <w:spacing w:line="240" w:lineRule="auto"/>
        <w:ind w:left="720"/>
      </w:pPr>
      <w:r>
        <w:rPr>
          <w:lang w:val="es_ES" w:bidi="es_ES"/>
        </w:rPr>
      </w:r>
      <w:r>
        <w:rPr>
          <w:lang w:val="es_ES" w:bidi="es_ES"/>
        </w:rPr>
        <w:t>En 1947, las Naciones Unidas propusieron dividir el territorio en un estado judío y un estado árabe. En 1948, finalizó el dominio británico y se estableció el Estado de Israel.</w:t>
      </w:r>
    </w:p>
    <w:p>
      <w:pPr>
        <w:pStyle w:val="ListBullet"/>
        <w:spacing w:line="240" w:lineRule="auto"/>
        <w:ind w:left="720"/>
      </w:pPr>
      <w:r>
        <w:rPr>
          <w:lang w:val="es_ES" w:bidi="es_ES"/>
        </w:rPr>
      </w:r>
      <w:r>
        <w:rPr>
          <w:lang w:val="es_ES" w:bidi="es_ES"/>
        </w:rPr>
        <w:t>Como resultado de las victorias de Israel en la Guerra de los Seis Días de junio de 1967, Judea fue capturada por Israel y ha permanecido bajo control israelí desde entonces.</w:t>
      </w:r>
    </w:p>
    <w:p>
      <w:pPr/>
      <w:r>
        <w:rPr>
          <w:lang w:val="es_ES" w:bidi="es_ES"/>
        </w:rPr>
      </w:r>
      <w:r>
        <w:rPr>
          <w:i/>
          <w:lang w:val="es_ES" w:bidi="es_ES"/>
        </w:rPr>
        <w:t>Véase también</w:t>
      </w:r>
      <w:r>
        <w:rPr>
          <w:lang w:val="es_ES" w:bidi="es_ES"/>
        </w:rPr>
        <w:t xml:space="preserve"> </w:t>
      </w:r>
      <w:r>
        <w:rPr>
          <w:lang w:val="es_ES" w:bidi="es_ES"/>
        </w:rPr>
        <w:t>Diáspora de los judíos</w:t>
      </w:r>
      <w:r>
        <w:rPr>
          <w:lang w:val="es_ES" w:bidi="es_ES"/>
        </w:rPr>
        <w:t xml:space="preserve">; </w:t>
      </w:r>
      <w:r>
        <w:rPr>
          <w:lang w:val="es_ES" w:bidi="es_ES"/>
        </w:rPr>
        <w:t>Judaísmo</w:t>
      </w:r>
      <w:r>
        <w:rPr>
          <w:lang w:val="es_ES" w:bidi="es_ES"/>
        </w:rPr>
        <w:t xml:space="preserve">; </w:t>
      </w:r>
      <w:r>
        <w:rPr>
          <w:lang w:val="es_ES" w:bidi="es_ES"/>
        </w:rPr>
        <w:t>Palestina</w:t>
      </w:r>
      <w:r>
        <w:rPr>
          <w:lang w:val="es_ES" w:bidi="es_ES"/>
        </w:rPr>
        <w:t xml:space="preserve">; </w:t>
      </w:r>
      <w:r>
        <w:rPr>
          <w:lang w:val="es_ES" w:bidi="es_ES"/>
        </w:rPr>
        <w:t>Período postexílico</w:t>
      </w:r>
      <w:r>
        <w:rPr>
          <w:lang w:val="es_ES" w:bidi="es_ES"/>
        </w:rPr>
        <w:t>.</w:t>
      </w:r>
      <w:r>
        <w:rPr>
          <w:lang w:val="es_ES" w:bidi="es_ES"/>
        </w:rPr>
      </w:r>
      <w:r>
        <w:rPr>
          <w:lang w:val="es_ES" w:bidi="es_ES"/>
        </w:rPr>
      </w:r>
    </w:p>
    <w:p>
      <w:pPr/>
      <w:r>
        <w:rPr>
          <w:lang w:val="es_ES" w:bidi="es_ES"/>
        </w:rPr>
      </w:r>
    </w:p>
    <w:p>
      <w:pPr>
        <w:pStyle w:val="Heading2"/>
      </w:pPr>
      <w:r>
        <w:rPr>
          <w:lang w:val="es_ES" w:bidi="es_ES"/>
        </w:rPr>
        <w:t>Judío</w:t>
      </w:r>
      <w:r>
        <w:rPr>
          <w:lang w:val="es_ES" w:bidi="es_ES"/>
        </w:rPr>
      </w:r>
    </w:p>
    <w:p>
      <w:pPr/>
      <w:r>
        <w:rPr>
          <w:lang w:val="es_ES" w:bidi="es_ES"/>
        </w:rPr>
      </w:r>
      <w:r>
        <w:rPr>
          <w:lang w:val="es_ES" w:bidi="es_ES"/>
        </w:rPr>
        <w:t>Un judío, o alguien perteneciente a Judá. La palabra inglesa tiene su origen en el francés.</w:t>
      </w:r>
    </w:p>
    <w:p>
      <w:pPr>
        <w:pStyle w:val="Heading4"/>
      </w:pPr>
      <w:r>
        <w:rPr>
          <w:lang w:val="es_ES" w:bidi="es_ES"/>
        </w:rPr>
        <w:t>Antiguo Testamento</w:t>
      </w:r>
    </w:p>
    <w:p>
      <w:pPr/>
      <w:r>
        <w:rPr>
          <w:lang w:val="es_ES" w:bidi="es_ES"/>
        </w:rPr>
      </w:r>
      <w:r>
        <w:rPr>
          <w:lang w:val="es_ES" w:bidi="es_ES"/>
        </w:rPr>
        <w:t xml:space="preserve">La palabra hebrea aparece por primera vez en </w:t>
      </w:r>
      <w:r>
        <w:rPr>
          <w:lang w:val="es_ES" w:bidi="es_ES"/>
        </w:rPr>
        <w:t xml:space="preserve">2 Reyes 16:6, </w:t>
      </w:r>
      <w:r>
        <w:rPr>
          <w:lang w:val="es_ES" w:bidi="es_ES"/>
        </w:rPr>
        <w:t>significando "Judíos de Elath". Se popularizó en el período de Jeremías antes del exilio en Babilonia a finales del siglo VI a.C. (</w:t>
      </w:r>
      <w:r>
        <w:rPr>
          <w:lang w:val="es_ES" w:bidi="es_ES"/>
        </w:rPr>
        <w:t>Jeremías 32:12</w:t>
      </w:r>
      <w:r>
        <w:rPr>
          <w:lang w:val="es_ES" w:bidi="es_ES"/>
        </w:rPr>
        <w:t xml:space="preserve">). Esto reflejó un creciente sentido de identidad nacional entre las naciones extranjeras. </w:t>
      </w:r>
      <w:r>
        <w:rPr>
          <w:lang w:val="es_ES" w:bidi="es_ES"/>
        </w:rPr>
        <w:t>Jeremías 34:9</w:t>
      </w:r>
      <w:r>
        <w:rPr>
          <w:lang w:val="es_ES" w:bidi="es_ES"/>
        </w:rPr>
        <w:t xml:space="preserve"> utiliza "judíos" en una declaración que enfatiza que los ciudadanos tenían el derecho a la libertad de la esclavitud. </w:t>
      </w:r>
      <w:r>
        <w:rPr>
          <w:lang w:val="es_ES" w:bidi="es_ES"/>
        </w:rPr>
        <w:t>Jeremías 52:28</w:t>
      </w:r>
      <w:r>
        <w:rPr>
          <w:lang w:val="es_ES" w:bidi="es_ES"/>
        </w:rPr>
        <w:t xml:space="preserve"> lo emplea al contar a los ciudadanos deportados.</w:t>
      </w:r>
    </w:p>
    <w:p>
      <w:pPr/>
      <w:r>
        <w:rPr>
          <w:lang w:val="es_ES" w:bidi="es_ES"/>
        </w:rPr>
      </w:r>
      <w:r>
        <w:rPr>
          <w:lang w:val="es_ES" w:bidi="es_ES"/>
        </w:rPr>
        <w:t xml:space="preserve">Una vez que las personas estuvieron en el exilio, el término adquirió un significado religioso. Los judíos se distinguieron de los pueblos circundantes porque creían en un único y verdadero Dios. Se desarrolló una separación entre judíos y gentiles (o no judíos). En </w:t>
      </w:r>
      <w:r>
        <w:rPr>
          <w:lang w:val="es_ES" w:bidi="es_ES"/>
        </w:rPr>
        <w:t>Daniel 3:8–12</w:t>
      </w:r>
      <w:r>
        <w:rPr>
          <w:lang w:val="es_ES" w:bidi="es_ES"/>
        </w:rPr>
        <w:t xml:space="preserve">, algunos judíos son acusados de prácticas religiosas babilónicas inapropiadas. El libro de Ester trata sobre la identidad judía y la supervivencia en una tierra extranjera. </w:t>
      </w:r>
      <w:r>
        <w:rPr>
          <w:lang w:val="es_ES" w:bidi="es_ES"/>
        </w:rPr>
        <w:t>Ester 8:17</w:t>
      </w:r>
      <w:r>
        <w:rPr>
          <w:lang w:val="es_ES" w:bidi="es_ES"/>
        </w:rPr>
        <w:t xml:space="preserve"> menciona a gentiles que se convierten en judíos a través de la conversión.</w:t>
      </w:r>
    </w:p>
    <w:p>
      <w:pPr/>
      <w:r>
        <w:rPr>
          <w:lang w:val="es_ES" w:bidi="es_ES"/>
        </w:rPr>
      </w:r>
      <w:r>
        <w:rPr>
          <w:lang w:val="es_ES" w:bidi="es_ES"/>
        </w:rPr>
        <w:t xml:space="preserve">Después del exilio, el significado religioso de "judío" se expresa en </w:t>
      </w:r>
      <w:r>
        <w:rPr>
          <w:lang w:val="es_ES" w:bidi="es_ES"/>
        </w:rPr>
        <w:t>Zacarías 8:23</w:t>
      </w:r>
      <w:r>
        <w:rPr>
          <w:lang w:val="es_ES" w:bidi="es_ES"/>
        </w:rPr>
        <w:t xml:space="preserve">, que dice que los gentiles buscarían a los judíos porque Dios estaba con ellos. En </w:t>
      </w:r>
      <w:r>
        <w:rPr>
          <w:lang w:val="es_ES" w:bidi="es_ES"/>
        </w:rPr>
        <w:t>Esdras 4:12,</w:t>
      </w:r>
      <w:r>
        <w:rPr>
          <w:lang w:val="es_ES" w:bidi="es_ES"/>
        </w:rPr>
        <w:t xml:space="preserve"> el término "judíos" se utiliza para referirse a los exiliados que regresaron. Nehemías también lo emplea de esta manera (</w:t>
      </w:r>
      <w:r>
        <w:rPr>
          <w:lang w:val="es_ES" w:bidi="es_ES"/>
        </w:rPr>
        <w:t>Nehemías 1:2 y</w:t>
      </w:r>
      <w:r>
        <w:rPr>
          <w:lang w:val="es_ES" w:bidi="es_ES"/>
        </w:rPr>
        <w:t xml:space="preserve"> </w:t>
      </w:r>
      <w:r>
        <w:rPr>
          <w:lang w:val="es_ES" w:bidi="es_ES"/>
        </w:rPr>
        <w:t>4:2</w:t>
      </w:r>
      <w:r>
        <w:rPr>
          <w:lang w:val="es_ES" w:bidi="es_ES"/>
        </w:rPr>
        <w:t xml:space="preserve">). </w:t>
      </w:r>
      <w:r>
        <w:rPr>
          <w:lang w:val="es_ES" w:bidi="es_ES"/>
        </w:rPr>
        <w:t>Nehemías 13:24</w:t>
      </w:r>
      <w:r>
        <w:rPr>
          <w:lang w:val="es_ES" w:bidi="es_ES"/>
        </w:rPr>
        <w:t xml:space="preserve"> enfatiza la importancia de la separación social para los judíos, enseñando que no deben casarse con extranjeros debido a su fe. Nehemías expresó una fuerte desaprobación hacia tales matrimonios.</w:t>
      </w:r>
    </w:p>
    <w:p>
      <w:pPr>
        <w:pStyle w:val="Heading4"/>
      </w:pPr>
      <w:r>
        <w:rPr>
          <w:lang w:val="es_ES" w:bidi="es_ES"/>
        </w:rPr>
        <w:t>El Nuevo Testamento</w:t>
      </w:r>
    </w:p>
    <w:p>
      <w:pPr/>
      <w:r>
        <w:rPr>
          <w:lang w:val="es_ES" w:bidi="es_ES"/>
        </w:rPr>
      </w:r>
      <w:r>
        <w:rPr>
          <w:lang w:val="es_ES" w:bidi="es_ES"/>
        </w:rPr>
        <w:t>En el Nuevo Testamento, "judío" tiene un significado similar. Los documentos del Nuevo Testamento explican ciertas costumbres judías a los gentiles (</w:t>
      </w:r>
      <w:r>
        <w:rPr>
          <w:lang w:val="es_ES" w:bidi="es_ES"/>
        </w:rPr>
        <w:t>Marcos 7:3,</w:t>
      </w:r>
      <w:r>
        <w:rPr>
          <w:lang w:val="es_ES" w:bidi="es_ES"/>
        </w:rPr>
        <w:t xml:space="preserve"> </w:t>
      </w:r>
      <w:r>
        <w:rPr>
          <w:lang w:val="es_ES" w:bidi="es_ES"/>
        </w:rPr>
        <w:t>Juan 5:1 y</w:t>
      </w:r>
      <w:r>
        <w:rPr>
          <w:lang w:val="es_ES" w:bidi="es_ES"/>
        </w:rPr>
        <w:t xml:space="preserve"> </w:t>
      </w:r>
      <w:r>
        <w:rPr>
          <w:lang w:val="es_ES" w:bidi="es_ES"/>
        </w:rPr>
        <w:t>19:40</w:t>
      </w:r>
      <w:r>
        <w:rPr>
          <w:lang w:val="es_ES" w:bidi="es_ES"/>
        </w:rPr>
        <w:t>). El Nuevo Testamento distingue a los judíos de los gentiles (</w:t>
      </w:r>
      <w:r>
        <w:rPr>
          <w:lang w:val="es_ES" w:bidi="es_ES"/>
        </w:rPr>
        <w:t>Hechos 11:19</w:t>
      </w:r>
      <w:r>
        <w:rPr>
          <w:lang w:val="es_ES" w:bidi="es_ES"/>
        </w:rPr>
        <w:t>), samaritanos (</w:t>
      </w:r>
      <w:r>
        <w:rPr>
          <w:lang w:val="es_ES" w:bidi="es_ES"/>
        </w:rPr>
        <w:t>Juan 4:9,22</w:t>
      </w:r>
      <w:r>
        <w:rPr>
          <w:lang w:val="es_ES" w:bidi="es_ES"/>
        </w:rPr>
        <w:t>) y conversos (</w:t>
      </w:r>
      <w:r>
        <w:rPr>
          <w:lang w:val="es_ES" w:bidi="es_ES"/>
        </w:rPr>
        <w:t>Hechos 2:10</w:t>
      </w:r>
      <w:r>
        <w:rPr>
          <w:lang w:val="es_ES" w:bidi="es_ES"/>
        </w:rPr>
        <w:t>). Aunque los cristianos judíos pueden ser llamados "judíos" (</w:t>
      </w:r>
      <w:r>
        <w:rPr>
          <w:lang w:val="es_ES" w:bidi="es_ES"/>
        </w:rPr>
        <w:t>Gálatas 2:13</w:t>
      </w:r>
      <w:r>
        <w:rPr>
          <w:lang w:val="es_ES" w:bidi="es_ES"/>
        </w:rPr>
        <w:t>), se enfatizan las distinciones religiosas entre judío y cristiano.</w:t>
      </w:r>
    </w:p>
    <w:p>
      <w:pPr/>
      <w:r>
        <w:rPr>
          <w:lang w:val="es_ES" w:bidi="es_ES"/>
        </w:rPr>
      </w:r>
      <w:r>
        <w:rPr>
          <w:lang w:val="es_ES" w:bidi="es_ES"/>
        </w:rPr>
        <w:t xml:space="preserve">En </w:t>
      </w:r>
      <w:r>
        <w:rPr>
          <w:lang w:val="es_ES" w:bidi="es_ES"/>
        </w:rPr>
        <w:t>Romanos 2:17–29</w:t>
      </w:r>
      <w:r>
        <w:rPr>
          <w:lang w:val="es_ES" w:bidi="es_ES"/>
        </w:rPr>
        <w:t xml:space="preserve">, Pablo analiza el término “judío”. Él enfatiza que el verdadero significado de la palabra reside en una actitud interna hacia Dios más que en los rituales. Probablemente, Pablo estaba reflexionando sobre sus fallos como judío antes de convertirse al cristianismo (ver </w:t>
      </w:r>
      <w:r>
        <w:rPr>
          <w:lang w:val="es_ES" w:bidi="es_ES"/>
        </w:rPr>
        <w:t>Filemón 3:3–6</w:t>
      </w:r>
      <w:r>
        <w:rPr>
          <w:lang w:val="es_ES" w:bidi="es_ES"/>
        </w:rPr>
        <w:t xml:space="preserve">). Su mención de “alabanza” en </w:t>
      </w:r>
      <w:r>
        <w:rPr>
          <w:lang w:val="es_ES" w:bidi="es_ES"/>
        </w:rPr>
        <w:t>Romanos 2:29</w:t>
      </w:r>
      <w:r>
        <w:rPr>
          <w:lang w:val="es_ES" w:bidi="es_ES"/>
        </w:rPr>
        <w:t xml:space="preserve"> es la parte más importante del pasaje. Es un juego de palabras contundente: en hebreo, Judá significa “alabanza” (</w:t>
      </w:r>
      <w:r>
        <w:rPr>
          <w:lang w:val="es_ES" w:bidi="es_ES"/>
        </w:rPr>
        <w:t>Génesis 29:35,</w:t>
      </w:r>
      <w:r>
        <w:rPr>
          <w:lang w:val="es_ES" w:bidi="es_ES"/>
        </w:rPr>
        <w:t xml:space="preserve"> ver </w:t>
      </w:r>
      <w:r>
        <w:rPr>
          <w:lang w:val="es_ES" w:bidi="es_ES"/>
        </w:rPr>
        <w:t>49:8</w:t>
      </w:r>
      <w:r>
        <w:rPr>
          <w:lang w:val="es_ES" w:bidi="es_ES"/>
        </w:rPr>
        <w:t>).</w:t>
      </w:r>
    </w:p>
    <w:p>
      <w:pPr/>
      <w:r>
        <w:rPr>
          <w:lang w:val="es_ES" w:bidi="es_ES"/>
        </w:rPr>
      </w:r>
      <w:r>
        <w:rPr>
          <w:lang w:val="es_ES" w:bidi="es_ES"/>
        </w:rPr>
        <w:t xml:space="preserve">Pablo considera el cristianismo como el verdadero heredero de la fe del Antiguo Testamento. </w:t>
      </w:r>
      <w:r>
        <w:rPr>
          <w:lang w:val="es_ES" w:bidi="es_ES"/>
        </w:rPr>
        <w:t>Apocalipsis 2:9</w:t>
      </w:r>
      <w:r>
        <w:rPr>
          <w:lang w:val="es_ES" w:bidi="es_ES"/>
        </w:rPr>
        <w:t xml:space="preserve"> y </w:t>
      </w:r>
      <w:r>
        <w:rPr>
          <w:lang w:val="es_ES" w:bidi="es_ES"/>
        </w:rPr>
        <w:t>3:9</w:t>
      </w:r>
      <w:r>
        <w:rPr>
          <w:lang w:val="es_ES" w:bidi="es_ES"/>
        </w:rPr>
        <w:t xml:space="preserve"> coinciden en que ser judío implica más que solo nacimiento y asistencia a la sinagoga (participación en servicios religiosos judíos). Estos pasajes se relacionan con las afirmaciones de que Jesús es el Mesías elegido por Dios (ver </w:t>
      </w:r>
      <w:r>
        <w:rPr>
          <w:lang w:val="es_ES" w:bidi="es_ES"/>
        </w:rPr>
        <w:t>Romanos 9:3–5 y</w:t>
      </w:r>
      <w:r>
        <w:rPr>
          <w:lang w:val="es_ES" w:bidi="es_ES"/>
        </w:rPr>
        <w:t xml:space="preserve"> </w:t>
      </w:r>
      <w:r>
        <w:rPr>
          <w:lang w:val="es_ES" w:bidi="es_ES"/>
        </w:rPr>
        <w:t>10:1–4</w:t>
      </w:r>
      <w:r>
        <w:rPr>
          <w:lang w:val="es_ES" w:bidi="es_ES"/>
        </w:rPr>
        <w:t>). El Nuevo Testamento muestra la oposición de los judíos al mensaje cristiano. El evangelio resultaba ofensivo para los judíos (</w:t>
      </w:r>
      <w:r>
        <w:rPr>
          <w:lang w:val="es_ES" w:bidi="es_ES"/>
        </w:rPr>
        <w:t>1 Corintios 1:23</w:t>
      </w:r>
      <w:r>
        <w:rPr>
          <w:lang w:val="es_ES" w:bidi="es_ES"/>
        </w:rPr>
        <w:t>). Pablo tenía sólidas credenciales judías (</w:t>
      </w:r>
      <w:r>
        <w:rPr>
          <w:lang w:val="es_ES" w:bidi="es_ES"/>
        </w:rPr>
        <w:t>Hechos 26:4–7</w:t>
      </w:r>
      <w:r>
        <w:rPr>
          <w:lang w:val="es_ES" w:bidi="es_ES"/>
        </w:rPr>
        <w:t>), pero aun así enfrentó fuertes ataques de los judíos (</w:t>
      </w:r>
      <w:r>
        <w:rPr>
          <w:lang w:val="es_ES" w:bidi="es_ES"/>
        </w:rPr>
        <w:t>Hechos 21:11</w:t>
      </w:r>
      <w:r>
        <w:rPr>
          <w:lang w:val="es_ES" w:bidi="es_ES"/>
        </w:rPr>
        <w:t xml:space="preserve">; </w:t>
      </w:r>
      <w:r>
        <w:rPr>
          <w:lang w:val="es_ES" w:bidi="es_ES"/>
        </w:rPr>
        <w:t>23:12, 27</w:t>
      </w:r>
      <w:r>
        <w:rPr>
          <w:lang w:val="es_ES" w:bidi="es_ES"/>
        </w:rPr>
        <w:t xml:space="preserve">). </w:t>
      </w:r>
      <w:r>
        <w:rPr>
          <w:lang w:val="es_ES" w:bidi="es_ES"/>
        </w:rPr>
        <w:t>Apocalipsis 2:9</w:t>
      </w:r>
      <w:r>
        <w:rPr>
          <w:lang w:val="es_ES" w:bidi="es_ES"/>
        </w:rPr>
        <w:t xml:space="preserve"> y </w:t>
      </w:r>
      <w:r>
        <w:rPr>
          <w:lang w:val="es_ES" w:bidi="es_ES"/>
        </w:rPr>
        <w:t>3:9</w:t>
      </w:r>
      <w:r>
        <w:rPr>
          <w:lang w:val="es_ES" w:bidi="es_ES"/>
        </w:rPr>
        <w:t xml:space="preserve"> describen la oposición de los judíos como sinagoga de Satanás: estaban realizando la obra del adversario de Dios, Satanás.</w:t>
      </w:r>
    </w:p>
    <w:p>
      <w:pPr/>
      <w:r>
        <w:rPr>
          <w:lang w:val="es_ES" w:bidi="es_ES"/>
        </w:rPr>
      </w:r>
      <w:r>
        <w:rPr>
          <w:lang w:val="es_ES" w:bidi="es_ES"/>
        </w:rPr>
        <w:t>El Evangelio de Juan utiliza la palabra "judío" aproximadamente 70 veces, en comparación con 5–6 veces en otros evangelios. Aunque algunos usos son neutrales, Juan a menudo emplea "judíos" para referirse a las autoridades religiosas, especialmente en Jerusalem, que se opusieron a Jesús (</w:t>
      </w:r>
      <w:r>
        <w:rPr>
          <w:lang w:val="es_ES" w:bidi="es_ES"/>
        </w:rPr>
        <w:t>Juan 5:18</w:t>
      </w:r>
      <w:r>
        <w:rPr>
          <w:lang w:val="es_ES" w:bidi="es_ES"/>
        </w:rPr>
        <w:t xml:space="preserve">; </w:t>
      </w:r>
      <w:r>
        <w:rPr>
          <w:lang w:val="es_ES" w:bidi="es_ES"/>
        </w:rPr>
        <w:t>9:18</w:t>
      </w:r>
      <w:r>
        <w:rPr>
          <w:lang w:val="es_ES" w:bidi="es_ES"/>
        </w:rPr>
        <w:t xml:space="preserve">; </w:t>
      </w:r>
      <w:r>
        <w:rPr>
          <w:lang w:val="es_ES" w:bidi="es_ES"/>
        </w:rPr>
        <w:t>11:8 y</w:t>
      </w:r>
      <w:r>
        <w:rPr>
          <w:lang w:val="es_ES" w:bidi="es_ES"/>
        </w:rPr>
        <w:t xml:space="preserve"> </w:t>
      </w:r>
      <w:r>
        <w:rPr>
          <w:lang w:val="es_ES" w:bidi="es_ES"/>
        </w:rPr>
        <w:t>18:36</w:t>
      </w:r>
      <w:r>
        <w:rPr>
          <w:lang w:val="es_ES" w:bidi="es_ES"/>
        </w:rPr>
        <w:t>).</w:t>
      </w:r>
    </w:p>
    <w:p>
      <w:pPr/>
      <w:r>
        <w:rPr>
          <w:lang w:val="es_ES" w:bidi="es_ES"/>
        </w:rPr>
      </w:r>
      <w:r>
        <w:rPr>
          <w:lang w:val="es_ES" w:bidi="es_ES"/>
        </w:rPr>
        <w:t xml:space="preserve">En </w:t>
      </w:r>
      <w:r>
        <w:rPr>
          <w:lang w:val="es_ES" w:bidi="es_ES"/>
        </w:rPr>
        <w:t>Juan 9:22,</w:t>
      </w:r>
      <w:r>
        <w:rPr>
          <w:lang w:val="es_ES" w:bidi="es_ES"/>
        </w:rPr>
        <w:t xml:space="preserve"> los padres judíos del hombre ciego temen a “los judíos” que los investigan. En </w:t>
      </w:r>
      <w:r>
        <w:rPr>
          <w:lang w:val="es_ES" w:bidi="es_ES"/>
        </w:rPr>
        <w:t>Juan 18:14</w:t>
      </w:r>
      <w:r>
        <w:rPr>
          <w:lang w:val="es_ES" w:bidi="es_ES"/>
        </w:rPr>
        <w:t>, “judíos” se utiliza para referirse a los jefes sacerdotes y fariseos. Es importante notar que el autor, quien era judío, no estaba expresando odio contra todos los judíos. Condenaba a aquellos que se oponían a Jesús, no a toda la raza o pueblo. Menciona con agrado a los judíos que creyeron en Jesús (</w:t>
      </w:r>
      <w:r>
        <w:rPr>
          <w:lang w:val="es_ES" w:bidi="es_ES"/>
        </w:rPr>
        <w:t>Juan 8:31,</w:t>
      </w:r>
      <w:r>
        <w:rPr>
          <w:lang w:val="es_ES" w:bidi="es_ES"/>
        </w:rPr>
        <w:t xml:space="preserve"> </w:t>
      </w:r>
      <w:r>
        <w:rPr>
          <w:lang w:val="es_ES" w:bidi="es_ES"/>
        </w:rPr>
        <w:t>11:45 y</w:t>
      </w:r>
      <w:r>
        <w:rPr>
          <w:lang w:val="es_ES" w:bidi="es_ES"/>
        </w:rPr>
        <w:t xml:space="preserve"> </w:t>
      </w:r>
      <w:r>
        <w:rPr>
          <w:lang w:val="es_ES" w:bidi="es_ES"/>
        </w:rPr>
        <w:t>12:11</w:t>
      </w:r>
      <w:r>
        <w:rPr>
          <w:lang w:val="es_ES" w:bidi="es_ES"/>
        </w:rPr>
        <w:t>). Natanael se presenta como un modelo de judío cristiano, un verdadero israelita “en el cual no hay engaño” (</w:t>
      </w:r>
      <w:r>
        <w:rPr>
          <w:lang w:val="es_ES" w:bidi="es_ES"/>
        </w:rPr>
        <w:t>Juan 1:47,</w:t>
      </w:r>
      <w:r>
        <w:rPr>
          <w:lang w:val="es_ES" w:bidi="es_ES"/>
        </w:rPr>
        <w:t xml:space="preserve"> comparar </w:t>
      </w:r>
      <w:r>
        <w:rPr>
          <w:lang w:val="es_ES" w:bidi="es_ES"/>
        </w:rPr>
        <w:t>1:31,</w:t>
      </w:r>
      <w:r>
        <w:rPr>
          <w:lang w:val="es_ES" w:bidi="es_ES"/>
        </w:rPr>
        <w:t xml:space="preserve"> ver </w:t>
      </w:r>
      <w:r>
        <w:rPr>
          <w:lang w:val="es_ES" w:bidi="es_ES"/>
        </w:rPr>
        <w:t>Génesis 27:35 y</w:t>
      </w:r>
      <w:r>
        <w:rPr>
          <w:lang w:val="es_ES" w:bidi="es_ES"/>
        </w:rPr>
        <w:t xml:space="preserve"> </w:t>
      </w:r>
      <w:r>
        <w:rPr>
          <w:lang w:val="es_ES" w:bidi="es_ES"/>
        </w:rPr>
        <w:t>32:28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Diáspora de los Judíos</w:t>
      </w:r>
      <w:r>
        <w:rPr>
          <w:lang w:val="es_ES" w:bidi="es_ES"/>
        </w:rPr>
        <w:t xml:space="preserve">; </w:t>
      </w:r>
      <w:r>
        <w:rPr>
          <w:lang w:val="es_ES" w:bidi="es_ES"/>
        </w:rPr>
        <w:t>Historia de Israel</w:t>
      </w:r>
      <w:r>
        <w:rPr>
          <w:lang w:val="es_ES" w:bidi="es_ES"/>
        </w:rPr>
        <w:t xml:space="preserve">; </w:t>
      </w:r>
      <w:r>
        <w:rPr>
          <w:lang w:val="es_ES" w:bidi="es_ES"/>
        </w:rPr>
        <w:t>Judaísmo</w:t>
      </w:r>
      <w:r>
        <w:rPr>
          <w:lang w:val="es_ES" w:bidi="es_ES"/>
        </w:rPr>
        <w:t xml:space="preserve">; </w:t>
      </w:r>
      <w:r>
        <w:rPr>
          <w:lang w:val="es_ES" w:bidi="es_ES"/>
        </w:rPr>
        <w:t>Judaizantes</w:t>
      </w:r>
      <w:r>
        <w:rPr>
          <w:lang w:val="es_ES" w:bidi="es_ES"/>
        </w:rPr>
        <w:t xml:space="preserve">; </w:t>
      </w:r>
      <w:r>
        <w:rPr>
          <w:lang w:val="es_ES" w:bidi="es_ES"/>
        </w:rPr>
        <w:t>Fariseos</w:t>
      </w:r>
      <w:r>
        <w:rPr>
          <w:lang w:val="es_ES" w:bidi="es_ES"/>
        </w:rPr>
        <w:t xml:space="preserve">; </w:t>
      </w:r>
      <w:r>
        <w:rPr>
          <w:lang w:val="es_ES" w:bidi="es_ES"/>
        </w:rPr>
        <w:t>Período Postexílico</w:t>
      </w:r>
      <w:r>
        <w:rPr>
          <w:lang w:val="es_ES" w:bidi="es_ES"/>
        </w:rPr>
        <w:t>.</w:t>
      </w:r>
      <w:r>
        <w:rPr>
          <w:lang w:val="es_ES" w:bidi="es_ES"/>
        </w:rPr>
      </w:r>
      <w:r>
        <w:rPr>
          <w:lang w:val="es_ES" w:bidi="es_ES"/>
        </w:rPr>
      </w:r>
    </w:p>
    <w:p>
      <w:pPr/>
      <w:r>
        <w:rPr>
          <w:lang w:val="es_ES" w:bidi="es_ES"/>
        </w:rPr>
      </w:r>
    </w:p>
    <w:p>
      <w:pPr>
        <w:pStyle w:val="Heading2"/>
      </w:pPr>
      <w:r>
        <w:rPr>
          <w:lang w:val="es_ES" w:bidi="es_ES"/>
        </w:rPr>
        <w:t>Judit, Libro de</w:t>
      </w:r>
      <w:r>
        <w:rPr>
          <w:lang w:val="es_ES" w:bidi="es_ES"/>
        </w:rPr>
      </w:r>
    </w:p>
    <w:p>
      <w:pPr/>
      <w:r>
        <w:rPr>
          <w:lang w:val="es_ES" w:bidi="es_ES"/>
        </w:rPr>
      </w:r>
      <w:r>
        <w:rPr>
          <w:lang w:val="es_ES" w:bidi="es_ES"/>
        </w:rPr>
        <w:t>El Libro de Judit es una historia religiosa que lleva el nombre de su protagonista, Judit. Se considera deuterocanónico, es decir, un libro aceptado como parte de la Biblia por algunos grupos cristianos, pero no por todos.</w:t>
      </w:r>
    </w:p>
    <w:p>
      <w:pPr/>
      <w:r>
        <w:rPr>
          <w:lang w:val="es_ES" w:bidi="es_ES"/>
        </w:rPr>
      </w:r>
      <w:r>
        <w:rPr>
          <w:lang w:val="es_ES" w:bidi="es_ES"/>
        </w:rPr>
        <w:t>La mayoría de los estudiosos coinciden en que el libro fue escrito originalmente en hebreo. Sin embargo, nunca se incluyó en la Biblia hebrea (el libro sagrado del pueblo judío).</w:t>
      </w:r>
    </w:p>
    <w:p>
      <w:pPr/>
      <w:r>
        <w:rPr>
          <w:lang w:val="es_ES" w:bidi="es_ES"/>
        </w:rPr>
      </w:r>
      <w:r>
        <w:rPr>
          <w:lang w:val="es_ES" w:bidi="es_ES"/>
        </w:rPr>
        <w:t>Algunos grupos cristianos posteriormente aceptaron el libro de Judit como parte de su Biblia. Por ejemplo:</w:t>
      </w:r>
    </w:p>
    <w:p>
      <w:pPr>
        <w:pStyle w:val="ListBullet"/>
        <w:spacing w:line="240" w:lineRule="auto"/>
        <w:ind w:left="720"/>
      </w:pPr>
      <w:r>
        <w:rPr>
          <w:lang w:val="es_ES" w:bidi="es_ES"/>
        </w:rPr>
      </w:r>
      <w:r>
        <w:rPr>
          <w:lang w:val="es_ES" w:bidi="es_ES"/>
        </w:rPr>
        <w:t>El Tercer Concilio de Cartago, en el año 397 d.C., lo aceptó como parte de la Biblia durante una reunión de líderes cristianos.</w:t>
      </w:r>
    </w:p>
    <w:p>
      <w:pPr>
        <w:pStyle w:val="ListBullet"/>
        <w:spacing w:line="240" w:lineRule="auto"/>
        <w:ind w:left="720"/>
      </w:pPr>
      <w:r>
        <w:rPr>
          <w:lang w:val="es_ES" w:bidi="es_ES"/>
        </w:rPr>
      </w:r>
      <w:r>
        <w:rPr>
          <w:lang w:val="es_ES" w:bidi="es_ES"/>
        </w:rPr>
        <w:t>El Concilio de Trento en 1545 d.C. (otra reunión importante de líderes cristianos) también lo aceptó como parte de la Biblia.</w:t>
      </w:r>
    </w:p>
    <w:p>
      <w:pPr/>
      <w:r>
        <w:rPr>
          <w:lang w:val="es_ES" w:bidi="es_ES"/>
        </w:rPr>
      </w:r>
      <w:r>
        <w:rPr>
          <w:lang w:val="es_ES" w:bidi="es_ES"/>
        </w:rPr>
        <w:t>Estas decisiones implican que algunos grupos cristianos consideran que el libro de Judit es una parte oficial de su Biblia, mientras que otros no.</w:t>
      </w:r>
    </w:p>
    <w:p>
      <w:pPr>
        <w:pStyle w:val="Heading4"/>
      </w:pPr>
      <w:r>
        <w:rPr>
          <w:lang w:val="es_ES" w:bidi="es_ES"/>
        </w:rPr>
        <w:t>Contexto Histórico</w:t>
      </w:r>
    </w:p>
    <w:p>
      <w:pPr/>
      <w:r>
        <w:rPr>
          <w:lang w:val="es_ES" w:bidi="es_ES"/>
        </w:rPr>
      </w:r>
      <w:r>
        <w:rPr>
          <w:lang w:val="es_ES" w:bidi="es_ES"/>
        </w:rPr>
        <w:t>El libro de Judit probablemente fue escrito en un período difícil para el pueblo judío. Muchos estudiosos consideran que fue redactado durante la época macabea, un período de la historia judía que abarca aproximadamente desde el 167 hasta el 63 a.C. Más específicamente, creen que pudo haber sido escrito durante el reinado de Antíoco Epífanes, entre el 175 y el 164 a.C. Antíoco Epífanes fue un gobernante extranjero que trató muy mal al pueblo judío, intentando impedir que siguieran sus leyes y tradiciones religiosas.</w:t>
      </w:r>
    </w:p>
    <w:p>
      <w:pPr/>
      <w:r>
        <w:rPr>
          <w:lang w:val="es_ES" w:bidi="es_ES"/>
        </w:rPr>
      </w:r>
      <w:r>
        <w:rPr>
          <w:lang w:val="es_ES" w:bidi="es_ES"/>
        </w:rPr>
        <w:t>Es probable que una persona judía que vivía en Palestina (el antiguo nombre de la tierra de Israel) haya escrito este libro. El autor deseaba motivar a otros judíos a mantenerse firmes frente a sus enemigos y a continuar cumpliendo las leyes de Dios.</w:t>
      </w:r>
    </w:p>
    <w:p>
      <w:pPr/>
      <w:r>
        <w:rPr>
          <w:lang w:val="es_ES" w:bidi="es_ES"/>
        </w:rPr>
      </w:r>
      <w:r>
        <w:rPr>
          <w:lang w:val="es_ES" w:bidi="es_ES"/>
        </w:rPr>
        <w:t xml:space="preserve">El personaje principal del libro es Judit. Se la presenta como una heroína que sigue las leyes de Dios con gran cuidado y es valiente e inteligente al enfrentar un gran peligro. </w:t>
      </w:r>
    </w:p>
    <w:p>
      <w:pPr>
        <w:pStyle w:val="Heading4"/>
      </w:pPr>
      <w:r>
        <w:rPr>
          <w:lang w:val="es_ES" w:bidi="es_ES"/>
        </w:rPr>
        <w:t>Resumen</w:t>
      </w:r>
    </w:p>
    <w:p>
      <w:pPr/>
      <w:r>
        <w:rPr>
          <w:lang w:val="es_ES" w:bidi="es_ES"/>
        </w:rPr>
      </w:r>
      <w:r>
        <w:rPr>
          <w:lang w:val="es_ES" w:bidi="es_ES"/>
        </w:rPr>
        <w:t>Nabucodonosor, el rey de Asiria, buscó la ayuda de varias naciones para una guerra contra los medos, incluyendo Palestina. Sin embargo, todos se negaron a ayudar (Jdt 1:7–11). Como resultado, juró vengarse de todo el territorio (Jdt 1:12). Después de derrotar a los medos y conquistar su tierra, regresó a su capital durante cuatro meses para fortalecer su ejército (Jdt 1:12–16).</w:t>
      </w:r>
    </w:p>
    <w:p>
      <w:pPr/>
      <w:r>
        <w:rPr>
          <w:lang w:val="es_ES" w:bidi="es_ES"/>
        </w:rPr>
      </w:r>
      <w:r>
        <w:rPr>
          <w:lang w:val="es_ES" w:bidi="es_ES"/>
        </w:rPr>
        <w:t>Nabucodonosor envió un gran ejército contra las naciones desobedientes (Jdt 2). Las ciudades a lo largo de la costa se rindieron de inmediato y los asirios destruyeron los santuarios locales. Obligaron a la gente a adorar a Nabucodonosor (Jdt 3). La gente en Judea, al escuchar sobre esta destrucción, decidió detener su avance mediante tácticas inteligentes y buscando el favor divino (Jdt 4:1–15).</w:t>
      </w:r>
    </w:p>
    <w:p>
      <w:pPr/>
      <w:r>
        <w:rPr>
          <w:lang w:val="es_ES" w:bidi="es_ES"/>
        </w:rPr>
      </w:r>
      <w:r>
        <w:rPr>
          <w:lang w:val="es_ES" w:bidi="es_ES"/>
        </w:rPr>
        <w:t>El general de Nabucodonosor, Holofernes, estaba furioso. Mientras se preparaba para luchar contra ellos, le informaron que Israel no podía ser vencido si Dios estaba de su lado (Jdt 5:5–21). Holofernes continuó, cortando el suministro de agua a Judea y esperando su rendición (Jdt 7:1–18). Los líderes de Israel suplicaron a su rey, Uzías, que se rindiera a los asirios, pero él los convenció de esperar cinco días más (Jdt 7:19–32).</w:t>
      </w:r>
    </w:p>
    <w:p>
      <w:pPr/>
      <w:r>
        <w:rPr>
          <w:lang w:val="es_ES" w:bidi="es_ES"/>
        </w:rPr>
      </w:r>
      <w:r>
        <w:rPr>
          <w:lang w:val="es_ES" w:bidi="es_ES"/>
        </w:rPr>
        <w:t>Judit era una viuda piadosa, rica y hermosa. Criticó a los líderes por dudar de Dios y los convenció de que Él los libraría a través de ella (Jdt 8:2–36). Judit oró, se vistió con sus mejores ropas y se dirigió al valle hacia el campamento enemigo.</w:t>
      </w:r>
    </w:p>
    <w:p>
      <w:pPr/>
      <w:r>
        <w:rPr>
          <w:lang w:val="es_ES" w:bidi="es_ES"/>
        </w:rPr>
      </w:r>
      <w:r>
        <w:rPr>
          <w:lang w:val="es_ES" w:bidi="es_ES"/>
        </w:rPr>
        <w:t>Ella les dijo a los asirios que estaba huyendo de la ciudad y que quería mostrarle a Holofernes cómo derrotar a los israelitas (Jdt 10:11–13). Holofernes le dio la bienvenida a Juditt y comenzó a escucharla (Jdt 10:14–11:4). Astutamente, ella insinuó que el asedio estaba a punto de hacer pecar a los israelitas. Ella prometió decirle a Holofernes cuando el pueblo pecara para que él pudiera derrotarlos (Jdt 11:11–19).</w:t>
      </w:r>
    </w:p>
    <w:p>
      <w:pPr/>
      <w:r>
        <w:rPr>
          <w:lang w:val="es_ES" w:bidi="es_ES"/>
        </w:rPr>
      </w:r>
      <w:r>
        <w:rPr>
          <w:lang w:val="es_ES" w:bidi="es_ES"/>
        </w:rPr>
        <w:t>Cuando Holofernes ordenó su comida, ella se negó. En la cuarta noche, Holofernes se emborrachó y Judit le cortó la cabeza (Jdt 12:5–13:2). Ella puso la cabeza en su bolsa y la llevó al pueblo (Jdt 13:3–11).</w:t>
      </w:r>
    </w:p>
    <w:p>
      <w:pPr/>
      <w:r>
        <w:rPr>
          <w:lang w:val="es_ES" w:bidi="es_ES"/>
        </w:rPr>
      </w:r>
      <w:r>
        <w:rPr>
          <w:lang w:val="es_ES" w:bidi="es_ES"/>
        </w:rPr>
        <w:t>Cuando la gente se enteró de lo que había hecho, se llenaron de alegría. El rey y el pueblo dieron gracias a Dios y alabaron a Judit por sus acciones (Jdt 13:12–20). Israel planeó un ataque para el día siguiente (Jdt 14:1–4). Los asirios huyeron aterrorizados y confundidos, e Israel los persiguió hasta Damasco (Jdt 14:11–15:7).</w:t>
      </w:r>
    </w:p>
    <w:p>
      <w:pPr/>
      <w:r>
        <w:rPr>
          <w:lang w:val="es_ES" w:bidi="es_ES"/>
        </w:rPr>
      </w:r>
      <w:r>
        <w:rPr>
          <w:lang w:val="es_ES" w:bidi="es_ES"/>
        </w:rPr>
        <w:t>Los sacerdotes llegaron desde Jerusalén para honrar a Judit por su valentía, y todos la alabaron (Jdt 15:8–13). Judit entonó un himno de alabanza a Dios por protegerlos (Jdt 16:1–17). Después, todos se dirigieron a Jerusalén para adorar al Señor durante tres meses (Jdt 16:18–20).</w:t>
      </w:r>
    </w:p>
    <w:p>
      <w:pPr/>
      <w:r>
        <w:rPr>
          <w:lang w:val="es_ES" w:bidi="es_ES"/>
        </w:rPr>
      </w:r>
      <w:r>
        <w:rPr>
          <w:lang w:val="es_ES" w:bidi="es_ES"/>
        </w:rPr>
        <w:t>El libro concluye con el regreso de Judit a Betulia, donde vivió hasta los 105 años. Fue enterrada junto a su marido y llorada durante siete días (Jdt 16:21–25).</w:t>
      </w:r>
      <w:r>
        <w:rPr>
          <w:lang w:val="es_ES" w:bidi="es_ES"/>
        </w:rPr>
      </w:r>
      <w:r>
        <w:rPr>
          <w:lang w:val="es_ES" w:bidi="es_ES"/>
        </w:rPr>
      </w:r>
    </w:p>
    <w:p>
      <w:pPr/>
      <w:r>
        <w:rPr>
          <w:lang w:val="es_ES" w:bidi="es_ES"/>
        </w:rPr>
      </w:r>
    </w:p>
    <w:p>
      <w:pPr>
        <w:pStyle w:val="Heading2"/>
      </w:pPr>
      <w:r>
        <w:rPr>
          <w:lang w:val="es_ES" w:bidi="es_ES"/>
        </w:rPr>
        <w:t>Judit (Persona)</w:t>
      </w:r>
      <w:r>
        <w:rPr>
          <w:lang w:val="es_ES" w:bidi="es_ES"/>
        </w:rPr>
      </w:r>
    </w:p>
    <w:p>
      <w:pPr>
        <w:pStyle w:val="ListNumber"/>
        <w:numPr>
          <w:ilvl w:val="0"/>
          <w:numId w:val="58"/>
        </w:numPr>
        <w:spacing w:line="240" w:lineRule="auto"/>
        <w:ind w:left="720"/>
      </w:pPr>
      <w:r>
        <w:rPr>
          <w:lang w:val="es_ES" w:bidi="es_ES"/>
        </w:rPr>
      </w:r>
      <w:r>
        <w:rPr>
          <w:lang w:val="es_ES" w:bidi="es_ES"/>
        </w:rPr>
        <w:t>Una hija de Beeri el heteo y una de las esposas de Esaú (</w:t>
      </w:r>
      <w:r>
        <w:rPr>
          <w:lang w:val="es_ES" w:bidi="es_ES"/>
        </w:rPr>
        <w:t>Génesis 26:34</w:t>
      </w:r>
      <w:r>
        <w:rPr>
          <w:lang w:val="es_ES" w:bidi="es_ES"/>
        </w:rPr>
        <w:t xml:space="preserve">). </w:t>
      </w:r>
      <w:r>
        <w:rPr>
          <w:lang w:val="es_ES" w:bidi="es_ES"/>
        </w:rPr>
        <w:t>Génesis 36:2</w:t>
      </w:r>
      <w:r>
        <w:rPr>
          <w:lang w:val="es_ES" w:bidi="es_ES"/>
        </w:rPr>
        <w:t xml:space="preserve"> la menciona como “</w:t>
      </w:r>
      <w:r>
        <w:rPr>
          <w:lang w:val="es_ES" w:bidi="es_ES"/>
        </w:rPr>
        <w:t>Aholibama</w:t>
      </w:r>
      <w:r>
        <w:rPr>
          <w:lang w:val="es_ES" w:bidi="es_ES"/>
        </w:rPr>
        <w:t>.”</w:t>
        <w:br/>
      </w:r>
      <w:r>
        <w:rPr>
          <w:i/>
          <w:lang w:val="es_ES" w:bidi="es_ES"/>
        </w:rPr>
        <w:t>Ver</w:t>
      </w:r>
      <w:r>
        <w:rPr>
          <w:lang w:val="es_ES" w:bidi="es_ES"/>
        </w:rPr>
        <w:t xml:space="preserve"> </w:t>
      </w:r>
      <w:r>
        <w:rPr>
          <w:lang w:val="es_ES" w:bidi="es_ES"/>
        </w:rPr>
        <w:t>Aholibama</w:t>
      </w:r>
      <w:r>
        <w:rPr>
          <w:lang w:val="es_ES" w:bidi="es_ES"/>
        </w:rPr>
        <w:t>.</w:t>
      </w:r>
    </w:p>
    <w:p>
      <w:pPr>
        <w:pStyle w:val="ListNumber"/>
        <w:spacing w:line="240" w:lineRule="auto"/>
        <w:ind w:left="720"/>
      </w:pPr>
      <w:r>
        <w:rPr>
          <w:lang w:val="es_ES" w:bidi="es_ES"/>
        </w:rPr>
      </w:r>
      <w:r>
        <w:rPr>
          <w:lang w:val="es_ES" w:bidi="es_ES"/>
        </w:rPr>
        <w:t>El personaje principal en el libro de Judit es una valiente y hermosa viuda judía de Betulia. Ella decapitó al general asirio Holofernes y salvó a su pueblo de la destrucción.</w:t>
        <w:br/>
      </w:r>
      <w:r>
        <w:rPr>
          <w:i/>
          <w:lang w:val="es_ES" w:bidi="es_ES"/>
        </w:rPr>
        <w:t>Ver</w:t>
      </w:r>
      <w:r>
        <w:rPr>
          <w:lang w:val="es_ES" w:bidi="es_ES"/>
        </w:rPr>
        <w:t xml:space="preserve"> </w:t>
      </w:r>
      <w:r>
        <w:rPr>
          <w:lang w:val="es_ES" w:bidi="es_ES"/>
        </w:rPr>
        <w:t>Judit,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Libro de</w:t>
      </w:r>
      <w:r>
        <w:rPr>
          <w:lang w:val="es_ES" w:bidi="es_ES"/>
        </w:rPr>
      </w:r>
    </w:p>
    <w:p>
      <w:pPr/>
      <w:r>
        <w:rPr>
          <w:lang w:val="es_ES" w:bidi="es_ES"/>
        </w:rPr>
      </w:r>
      <w:r>
        <w:rPr>
          <w:lang w:val="es_ES" w:bidi="es_ES"/>
        </w:rPr>
        <w:t>El libro del Antiguo Testamento lleva el nombre de los líderes prominentes que el Señor levantó para liberar a su pueblo. La palabra "juez" en hebreo también implica la actividad de gobernanza, incluida la guerra. Algunos estudiosos han argumentado que había dos tipos de jueces: libertadores carismáticos (o jueces mayores) y sabios judiciales locales (jueces menores). No se sabe por qué algunos jueces reciben atención superficial, mientras que las hazañas de otros se describen con gran detalle.</w:t>
      </w:r>
    </w:p>
    <w:p>
      <w:pPr/>
      <w:r>
        <w:rPr>
          <w:lang w:val="es_ES" w:bidi="es_ES"/>
        </w:rPr>
      </w:r>
      <w:r>
        <w:rPr>
          <w:lang w:val="es_ES" w:bidi="es_ES"/>
        </w:rPr>
        <w:t>Sumario</w:t>
      </w:r>
    </w:p>
    <w:p>
      <w:pPr/>
      <w:r>
        <w:rPr>
          <w:lang w:val="es_ES" w:bidi="es_ES"/>
        </w:rPr>
      </w:r>
      <w:r>
        <w:rPr>
          <w:lang w:val="es_ES" w:bidi="es_ES"/>
        </w:rPr>
        <w:t>•</w:t>
      </w:r>
      <w:r>
        <w:rPr>
          <w:b/>
          <w:u w:val="single"/>
          <w:lang w:val="es_ES" w:bidi="es_ES"/>
        </w:rPr>
        <w:t xml:space="preserve"> Autoría</w:t>
      </w:r>
    </w:p>
    <w:p>
      <w:pPr/>
      <w:r>
        <w:rPr>
          <w:lang w:val="es_ES" w:bidi="es_ES"/>
        </w:rPr>
      </w:r>
      <w:r>
        <w:rPr>
          <w:b/>
          <w:u w:val="single"/>
          <w:lang w:val="es_ES" w:bidi="es_ES"/>
        </w:rPr>
        <w:t>• Fecha</w:t>
      </w:r>
    </w:p>
    <w:p>
      <w:pPr/>
      <w:r>
        <w:rPr>
          <w:lang w:val="es_ES" w:bidi="es_ES"/>
        </w:rPr>
      </w:r>
      <w:r>
        <w:rPr>
          <w:b/>
          <w:u w:val="single"/>
          <w:lang w:val="es_ES" w:bidi="es_ES"/>
        </w:rPr>
        <w:t>• Contexto Literario</w:t>
      </w:r>
    </w:p>
    <w:p>
      <w:pPr/>
      <w:r>
        <w:rPr>
          <w:lang w:val="es_ES" w:bidi="es_ES"/>
        </w:rPr>
      </w:r>
      <w:r>
        <w:rPr>
          <w:b/>
          <w:u w:val="single"/>
          <w:lang w:val="es_ES" w:bidi="es_ES"/>
        </w:rPr>
        <w:t>• Propósito y Enseñanza Teológica</w:t>
      </w:r>
    </w:p>
    <w:p>
      <w:pPr/>
      <w:r>
        <w:rPr>
          <w:lang w:val="es_ES" w:bidi="es_ES"/>
        </w:rPr>
      </w:r>
      <w:r>
        <w:rPr>
          <w:b/>
          <w:u w:val="single"/>
          <w:lang w:val="es_ES" w:bidi="es_ES"/>
        </w:rPr>
        <w:t>• Contenido</w:t>
      </w:r>
    </w:p>
    <w:p>
      <w:pPr>
        <w:pStyle w:val="Heading3"/>
      </w:pPr>
      <w:r>
        <w:rPr>
          <w:lang w:val="es_ES" w:bidi="es_ES"/>
        </w:rPr>
        <w:t>Autoría</w:t>
      </w:r>
    </w:p>
    <w:p>
      <w:pPr/>
      <w:r>
        <w:rPr>
          <w:lang w:val="es_ES" w:bidi="es_ES"/>
        </w:rPr>
      </w:r>
      <w:r>
        <w:rPr>
          <w:lang w:val="es_ES" w:bidi="es_ES"/>
        </w:rPr>
        <w:t>El libro representa una edición final del material durante el período de la monarquía primitiva. Podría ser una defensa del justo gobierno de David en contraste con la realeza de Saúl, que fue influenciada por una concepción secular y cananea de la realeza en lugar de la ley de Dios. Es casi seguro que el autor no fue Samuel, como se pensaba tradicionalmente, sino un compilador posterior que utilizó materiales escritos antiguos.</w:t>
      </w:r>
    </w:p>
    <w:p>
      <w:pPr>
        <w:pStyle w:val="Heading3"/>
      </w:pPr>
      <w:r>
        <w:rPr>
          <w:lang w:val="es_ES" w:bidi="es_ES"/>
        </w:rPr>
        <w:t>Fecha</w:t>
      </w:r>
    </w:p>
    <w:p>
      <w:pPr/>
      <w:r>
        <w:rPr>
          <w:lang w:val="es_ES" w:bidi="es_ES"/>
        </w:rPr>
      </w:r>
      <w:r>
        <w:rPr>
          <w:lang w:val="es_ES" w:bidi="es_ES"/>
        </w:rPr>
        <w:t>Aunque los jueces lograron dar a las tribus un respiro de las incursiones de los enemigos circundantes, los israelitas fueron hostigados continuamente durante largos períodos. La opinión académica varía respecto a la duración del período de los jueces. La datación del éxodo influye en la datación del inicio de los jueces. Aquellos que optan por una fecha temprana para el éxodo sitúan el comienzo alrededor de 1370–1360 a. C., mientras que otros proponen una fecha cercana al final del siglo XIII a. C. Un tema relacionado es la cronología de los jueces. ¿El libro de Jueces ofrece un relato cronológico y secuencial del período, o representa jueces de varias partes de Canaán y Transjordania que "juzgaron" una región, una tribu o varias tribus simultáneamente?</w:t>
      </w:r>
    </w:p>
    <w:p>
      <w:pPr>
        <w:pStyle w:val="Heading3"/>
      </w:pPr>
      <w:r>
        <w:rPr>
          <w:lang w:val="es_ES" w:bidi="es_ES"/>
        </w:rPr>
        <w:t>Contexto Literario</w:t>
      </w:r>
    </w:p>
    <w:p>
      <w:pPr/>
      <w:r>
        <w:rPr>
          <w:lang w:val="es_ES" w:bidi="es_ES"/>
        </w:rPr>
      </w:r>
      <w:r>
        <w:rPr>
          <w:lang w:val="es_ES" w:bidi="es_ES"/>
        </w:rPr>
        <w:t>No hay duda de que las historias en el libro llevan las marcas de la creatividad literaria. Las historias son clásicos por derecho propio. La poesía de la canción de Débora (</w:t>
      </w:r>
      <w:r>
        <w:rPr>
          <w:lang w:val="es_ES" w:bidi="es_ES"/>
        </w:rPr>
        <w:t>Jc 5</w:t>
      </w:r>
      <w:r>
        <w:rPr>
          <w:lang w:val="es_ES" w:bidi="es_ES"/>
        </w:rPr>
        <w:t>) es muy conmovedora, y la fábula de Jotam (</w:t>
      </w:r>
      <w:r>
        <w:rPr>
          <w:lang w:val="es_ES" w:bidi="es_ES"/>
        </w:rPr>
        <w:t>9:8–15</w:t>
      </w:r>
      <w:r>
        <w:rPr>
          <w:lang w:val="es_ES" w:bidi="es_ES"/>
        </w:rPr>
        <w:t>) es un excelente ejemplo de lenguaje figurado. El cuidado dado a las historias también se refleja en la construcción del libro. Hay dos introducciones: una política (</w:t>
      </w:r>
      <w:r>
        <w:rPr>
          <w:lang w:val="es_ES" w:bidi="es_ES"/>
        </w:rPr>
        <w:t>Jc 1:1–2:5</w:t>
      </w:r>
      <w:r>
        <w:rPr>
          <w:lang w:val="es_ES" w:bidi="es_ES"/>
        </w:rPr>
        <w:t>) y una socioreligiosa (</w:t>
      </w:r>
      <w:r>
        <w:rPr>
          <w:lang w:val="es_ES" w:bidi="es_ES"/>
        </w:rPr>
        <w:t>2:6–3:6</w:t>
      </w:r>
      <w:r>
        <w:rPr>
          <w:lang w:val="es_ES" w:bidi="es_ES"/>
        </w:rPr>
        <w:t>). La introducción política conecta Jueces con la historia de la Conquista, cuando las tribus intentaron ocupar la tierra. Prepara al lector para los problemas políticos y militares de la era de los jueces. La introducción socioreligiosa explica por qué Israel enfrentó tantas adversidades, por qué surgió la institución de los jueces y por qué el Señor nunca otorgó a Israel las promesas de un descanso duradero de sus enemigos. El cuerpo principal del libro es la historia de los jueces (</w:t>
      </w:r>
      <w:r>
        <w:rPr>
          <w:lang w:val="es_ES" w:bidi="es_ES"/>
        </w:rPr>
        <w:t>3:7–16:31</w:t>
      </w:r>
      <w:r>
        <w:rPr>
          <w:lang w:val="es_ES" w:bidi="es_ES"/>
        </w:rPr>
        <w:t>). Las referencias a los jueces menores (seis en total) se insertan dentro de las historias de los jueces mayores con frecuencia creciente. Como es evidente en el esquema, el número de jueces menores aumentó en frecuencia en proporción a la disminución en el número de jueces mayores: dos mayores, uno menor; dos mayores, dos menores; uno mayor, tres menores; uno mayor. Hay un total de 12 jueces, representativos de las 12 tribus de Israel.</w:t>
      </w:r>
    </w:p>
    <w:p>
      <w:pPr/>
      <w:r>
        <w:rPr>
          <w:lang w:val="es_ES" w:bidi="es_ES"/>
        </w:rPr>
      </w:r>
      <w:r>
        <w:rPr>
          <w:lang w:val="es_ES" w:bidi="es_ES"/>
        </w:rPr>
        <w:t xml:space="preserve">La lista de 12 jueces, representativos de las diversas regiones de Canaán y Transjordania, tiene como objetivo mostrar que todas las tribus en los territorios conquistados enfrentaron serias dificultades debido a una variedad de enemigos: arameos, moabitas, amonitas, amalecitas, cananeos y filisteos. Israel fue fuertemente presionado en casi todas sus fronteras. Los apéndices (caps. </w:t>
      </w:r>
      <w:r>
        <w:rPr>
          <w:lang w:val="es_ES" w:bidi="es_ES"/>
        </w:rPr>
        <w:t>17–21</w:t>
      </w:r>
      <w:r>
        <w:rPr>
          <w:lang w:val="es_ES" w:bidi="es_ES"/>
        </w:rPr>
        <w:t>), junto con las dos introducciones, constituyen el marco del libro. Los problemas políticos y socioreligiosos (</w:t>
      </w:r>
      <w:r>
        <w:rPr>
          <w:lang w:val="es_ES" w:bidi="es_ES"/>
        </w:rPr>
        <w:t>1:1–3:6</w:t>
      </w:r>
      <w:r>
        <w:rPr>
          <w:lang w:val="es_ES" w:bidi="es_ES"/>
        </w:rPr>
        <w:t xml:space="preserve">) se presentan a través de varias historias en los últimos capítulos. El editor final que dio al libro su forma canónica estructuró intencionalmente las historias de los jueces para mostrar la falta de progreso. Los éxitos de las etapas anteriores en la historia redentora llegaron a un punto muerto en el vaivén de los jueces. Aunque el Señor liberó a su pueblo de muchas maneras, ellos volvieron a los problemas descritos en </w:t>
      </w:r>
      <w:r>
        <w:rPr>
          <w:lang w:val="es_ES" w:bidi="es_ES"/>
        </w:rPr>
        <w:t>1:1–3:6</w:t>
      </w:r>
      <w:r>
        <w:rPr>
          <w:lang w:val="es_ES" w:bidi="es_ES"/>
        </w:rPr>
        <w:t>. Los apéndices describen los problemas de Israel representativos del período de los jueces, cuando “no había rey en Israel” (</w:t>
      </w:r>
      <w:r>
        <w:rPr>
          <w:lang w:val="es_ES" w:bidi="es_ES"/>
        </w:rPr>
        <w:t>17:6,</w:t>
      </w:r>
      <w:r>
        <w:rPr>
          <w:lang w:val="es_ES" w:bidi="es_ES"/>
        </w:rPr>
        <w:t xml:space="preserve"> </w:t>
      </w:r>
      <w:r>
        <w:rPr>
          <w:lang w:val="es_ES" w:bidi="es_ES"/>
        </w:rPr>
        <w:t>18:1,</w:t>
      </w:r>
      <w:r>
        <w:rPr>
          <w:lang w:val="es_ES" w:bidi="es_ES"/>
        </w:rPr>
        <w:t xml:space="preserve"> </w:t>
      </w:r>
      <w:r>
        <w:rPr>
          <w:lang w:val="es_ES" w:bidi="es_ES"/>
        </w:rPr>
        <w:t>19:1,</w:t>
      </w:r>
      <w:r>
        <w:rPr>
          <w:lang w:val="es_ES" w:bidi="es_ES"/>
        </w:rPr>
        <w:t xml:space="preserve"> </w:t>
      </w:r>
      <w:r>
        <w:rPr>
          <w:lang w:val="es_ES" w:bidi="es_ES"/>
        </w:rPr>
        <w:t>21:25</w:t>
      </w:r>
      <w:r>
        <w:rPr>
          <w:lang w:val="es_ES" w:bidi="es_ES"/>
        </w:rPr>
        <w:t>).</w:t>
      </w:r>
    </w:p>
    <w:p>
      <w:pPr>
        <w:pStyle w:val="Heading3"/>
      </w:pPr>
      <w:r>
        <w:rPr>
          <w:lang w:val="es_ES" w:bidi="es_ES"/>
        </w:rPr>
        <w:t>Propósito y enseñanza teológica</w:t>
      </w:r>
    </w:p>
    <w:p>
      <w:pPr/>
      <w:r>
        <w:rPr>
          <w:lang w:val="es_ES" w:bidi="es_ES"/>
        </w:rPr>
      </w:r>
      <w:r>
        <w:rPr>
          <w:lang w:val="es_ES" w:bidi="es_ES"/>
        </w:rPr>
        <w:t>El ciclo de apostasía, juicio, clamor por liberación y el levantamiento de un juez por parte de Dios refleja una perspectiva deuteronómica con sus advertencias sobre la desobediencia y el juicio. La repetitividad del ciclo respalda la afirmación del narrador anónimo de que Israel permaneció sin cambios por la gracia de Dios. Sin embargo, a pesar de la anarquía moral, religiosa y política, así como de las guerras civiles, el último capítulo muestra que las tribus todavía se preocupan por el bienestar de los demás. Aunque la unidad del pueblo de Dios ha sido gravemente desafiada, la situación no es desesperada. El libro concluye con una nota de esperanza: la esperanza de un rey que pueda liberar a Israel.</w:t>
      </w:r>
    </w:p>
    <w:p>
      <w:pPr/>
      <w:r>
        <w:rPr>
          <w:lang w:val="es_ES" w:bidi="es_ES"/>
        </w:rPr>
      </w:r>
      <w:r>
        <w:rPr>
          <w:lang w:val="es_ES" w:bidi="es_ES"/>
        </w:rPr>
        <w:t>Por lo tanto, el libro tiene varios propósitos: (1) demostrar la falta de sentido de esta etapa en el desarrollo de Israel; (2) explicar por qué las tribus no ocuparon toda la tierra prometida a los patriarcas; (3) justificar el proceder de Dios, quien fue misericordioso y paciente ante los repetidos actos de desobediencia de Israel; (4) establecer la legitimidad de un rey "pastor" en contraste con una forma despótica de realeza; y (5) explicar la urgente necesidad de un nuevo impulso para que Israel no sucumba ante los filisteos y la guerra intertribal.</w:t>
      </w:r>
    </w:p>
    <w:p>
      <w:pPr>
        <w:pStyle w:val="Heading3"/>
      </w:pPr>
      <w:r>
        <w:rPr>
          <w:lang w:val="es_ES" w:bidi="es_ES"/>
        </w:rPr>
        <w:t>Índice</w:t>
      </w:r>
    </w:p>
    <w:p>
      <w:pPr>
        <w:pStyle w:val="Heading4"/>
      </w:pPr>
      <w:r>
        <w:rPr>
          <w:lang w:val="es_ES" w:bidi="es_ES"/>
        </w:rPr>
        <w:t>Introducción política (</w:t>
      </w:r>
      <w:r>
        <w:rPr>
          <w:lang w:val="es_ES" w:bidi="es_ES"/>
        </w:rPr>
        <w:t>1:1–2:5</w:t>
      </w:r>
      <w:r>
        <w:rPr>
          <w:lang w:val="es_ES" w:bidi="es_ES"/>
        </w:rPr>
        <w:t>)</w:t>
      </w:r>
    </w:p>
    <w:p>
      <w:pPr/>
      <w:r>
        <w:rPr>
          <w:lang w:val="es_ES" w:bidi="es_ES"/>
        </w:rPr>
      </w:r>
      <w:r>
        <w:rPr>
          <w:lang w:val="es_ES" w:bidi="es_ES"/>
        </w:rPr>
        <w:t xml:space="preserve">En </w:t>
      </w:r>
      <w:r>
        <w:rPr>
          <w:lang w:val="es_ES" w:bidi="es_ES"/>
        </w:rPr>
        <w:t>Josué 1–12</w:t>
      </w:r>
      <w:r>
        <w:rPr>
          <w:lang w:val="es_ES" w:bidi="es_ES"/>
        </w:rPr>
        <w:t xml:space="preserve">, la guerra bajo el liderazgo de Josué se describe como una movilización de fuerzas cananeas contra Israel. Gracias a la intervención del Señor, la resistencia cananea fue reducida y la tierra fue ocupada por las tribus (caps. </w:t>
      </w:r>
      <w:r>
        <w:rPr>
          <w:lang w:val="es_ES" w:bidi="es_ES"/>
        </w:rPr>
        <w:t>13–21</w:t>
      </w:r>
      <w:r>
        <w:rPr>
          <w:lang w:val="es_ES" w:bidi="es_ES"/>
        </w:rPr>
        <w:t xml:space="preserve">). Sin embargo, </w:t>
      </w:r>
      <w:r>
        <w:rPr>
          <w:lang w:val="es_ES" w:bidi="es_ES"/>
        </w:rPr>
        <w:t>Josué 13–21</w:t>
      </w:r>
      <w:r>
        <w:rPr>
          <w:lang w:val="es_ES" w:bidi="es_ES"/>
        </w:rPr>
        <w:t xml:space="preserve"> muestra claramente que cada tribu enfrentó dificultades para eliminar los focos de resistencia cananea en su territorio, que generalmente se concentraban alrededor de ciudades fuertemente custodiadas y bien fortificadas (cf. </w:t>
      </w:r>
      <w:r>
        <w:rPr>
          <w:lang w:val="es_ES" w:bidi="es_ES"/>
        </w:rPr>
        <w:t>13:2–6,13</w:t>
      </w:r>
      <w:r>
        <w:rPr>
          <w:lang w:val="es_ES" w:bidi="es_ES"/>
        </w:rPr>
        <w:t xml:space="preserve">; </w:t>
      </w:r>
      <w:r>
        <w:rPr>
          <w:lang w:val="es_ES" w:bidi="es_ES"/>
        </w:rPr>
        <w:t>15:63</w:t>
      </w:r>
      <w:r>
        <w:rPr>
          <w:lang w:val="es_ES" w:bidi="es_ES"/>
        </w:rPr>
        <w:t xml:space="preserve">; </w:t>
      </w:r>
      <w:r>
        <w:rPr>
          <w:lang w:val="es_ES" w:bidi="es_ES"/>
        </w:rPr>
        <w:t>16:10</w:t>
      </w:r>
      <w:r>
        <w:rPr>
          <w:lang w:val="es_ES" w:bidi="es_ES"/>
        </w:rPr>
        <w:t xml:space="preserve">; </w:t>
      </w:r>
      <w:r>
        <w:rPr>
          <w:lang w:val="es_ES" w:bidi="es_ES"/>
        </w:rPr>
        <w:t>17:12–18</w:t>
      </w:r>
      <w:r>
        <w:rPr>
          <w:lang w:val="es_ES" w:bidi="es_ES"/>
        </w:rPr>
        <w:t>).</w:t>
      </w:r>
    </w:p>
    <w:p>
      <w:pPr/>
      <w:r>
        <w:rPr>
          <w:lang w:val="es_ES" w:bidi="es_ES"/>
        </w:rPr>
      </w:r>
      <w:r>
        <w:rPr>
          <w:lang w:val="es_ES" w:bidi="es_ES"/>
        </w:rPr>
        <w:t>El libro de Josué destaca los éxitos y minimiza los problemas, mientras que el prólogo de Jueces establece el escenario para todo el libro al abordar abiertamente los problemas y fracasos de Israel. A medida que el libro avanza, son precisamente estos problemas y fracasos los que, con el tiempo, llevan a Israel al borde del desastre.</w:t>
      </w:r>
    </w:p>
    <w:p>
      <w:pPr/>
      <w:r>
        <w:rPr>
          <w:lang w:val="es_ES" w:bidi="es_ES"/>
        </w:rPr>
      </w:r>
      <w:r>
        <w:rPr>
          <w:lang w:val="es_ES" w:bidi="es_ES"/>
        </w:rPr>
        <w:t>El período de los jueces comenzó con la muerte de Josué (</w:t>
      </w:r>
      <w:r>
        <w:rPr>
          <w:lang w:val="es_ES" w:bidi="es_ES"/>
        </w:rPr>
        <w:t>Jc 1:1,</w:t>
      </w:r>
      <w:r>
        <w:rPr>
          <w:lang w:val="es_ES" w:bidi="es_ES"/>
        </w:rPr>
        <w:t xml:space="preserve"> </w:t>
      </w:r>
      <w:r>
        <w:rPr>
          <w:lang w:val="es_ES" w:bidi="es_ES"/>
        </w:rPr>
        <w:t>2:8–9</w:t>
      </w:r>
      <w:r>
        <w:rPr>
          <w:lang w:val="es_ES" w:bidi="es_ES"/>
        </w:rPr>
        <w:t>). Los israelitas habían recibido un legado de Josué: la ley del Señor (</w:t>
      </w:r>
      <w:r>
        <w:rPr>
          <w:lang w:val="es_ES" w:bidi="es_ES"/>
        </w:rPr>
        <w:t>Jos 23:6,</w:t>
      </w:r>
      <w:r>
        <w:rPr>
          <w:lang w:val="es_ES" w:bidi="es_ES"/>
        </w:rPr>
        <w:t xml:space="preserve"> </w:t>
      </w:r>
      <w:r>
        <w:rPr>
          <w:lang w:val="es_ES" w:bidi="es_ES"/>
        </w:rPr>
        <w:t>24:26</w:t>
      </w:r>
      <w:r>
        <w:rPr>
          <w:lang w:val="es_ES" w:bidi="es_ES"/>
        </w:rPr>
        <w:t>), la tierra, un desafío para obedecer al Señor (</w:t>
      </w:r>
      <w:r>
        <w:rPr>
          <w:lang w:val="es_ES" w:bidi="es_ES"/>
        </w:rPr>
        <w:t>24:14–27</w:t>
      </w:r>
      <w:r>
        <w:rPr>
          <w:lang w:val="es_ES" w:bidi="es_ES"/>
        </w:rPr>
        <w:t>), y una promesa de la presencia y ayuda de Dios para someter a los cananeos (</w:t>
      </w:r>
      <w:r>
        <w:rPr>
          <w:lang w:val="es_ES" w:bidi="es_ES"/>
        </w:rPr>
        <w:t>23:5,10</w:t>
      </w:r>
      <w:r>
        <w:rPr>
          <w:lang w:val="es_ES" w:bidi="es_ES"/>
        </w:rPr>
        <w:t>).</w:t>
      </w:r>
    </w:p>
    <w:p>
      <w:pPr/>
      <w:r>
        <w:rPr>
          <w:lang w:val="es_ES" w:bidi="es_ES"/>
        </w:rPr>
      </w:r>
      <w:r>
        <w:rPr>
          <w:lang w:val="es_ES" w:bidi="es_ES"/>
        </w:rPr>
        <w:t>Judá y Simeón (</w:t>
      </w:r>
      <w:r>
        <w:rPr>
          <w:lang w:val="es_ES" w:bidi="es_ES"/>
        </w:rPr>
        <w:t>Jc 1:2–20</w:t>
      </w:r>
      <w:r>
        <w:rPr>
          <w:lang w:val="es_ES" w:bidi="es_ES"/>
        </w:rPr>
        <w:t>)</w:t>
      </w:r>
    </w:p>
    <w:p>
      <w:pPr/>
      <w:r>
        <w:rPr>
          <w:lang w:val="es_ES" w:bidi="es_ES"/>
        </w:rPr>
      </w:r>
      <w:r>
        <w:rPr>
          <w:lang w:val="es_ES" w:bidi="es_ES"/>
        </w:rPr>
        <w:t>La prominencia de Judá y Caleb es similar a la posición de Judá en Josué (</w:t>
      </w:r>
      <w:r>
        <w:rPr>
          <w:lang w:val="es_ES" w:bidi="es_ES"/>
        </w:rPr>
        <w:t>Jos 14:6–15:63</w:t>
      </w:r>
      <w:r>
        <w:rPr>
          <w:lang w:val="es_ES" w:bidi="es_ES"/>
        </w:rPr>
        <w:t xml:space="preserve">; cf. también la casa de José, </w:t>
      </w:r>
      <w:r>
        <w:rPr>
          <w:lang w:val="es_ES" w:bidi="es_ES"/>
        </w:rPr>
        <w:t>Jc 1:22–29</w:t>
      </w:r>
      <w:r>
        <w:rPr>
          <w:lang w:val="es_ES" w:bidi="es_ES"/>
        </w:rPr>
        <w:t xml:space="preserve">; cf. </w:t>
      </w:r>
      <w:r>
        <w:rPr>
          <w:lang w:val="es_ES" w:bidi="es_ES"/>
        </w:rPr>
        <w:t>Jos 16–17</w:t>
      </w:r>
      <w:r>
        <w:rPr>
          <w:lang w:val="es_ES" w:bidi="es_ES"/>
        </w:rPr>
        <w:t>). Judá fue victorioso sobre el cruel Bezec, quien gobernaba una ciudad de ubicación incierta llamada Bezec. Judá ocupó con éxito la región montañosa, el Neguev y las estribaciones occidentales. Incluso tomaron Jerusalén, o un suburbio periférico identificado con Jerusalén (</w:t>
      </w:r>
      <w:r>
        <w:rPr>
          <w:lang w:val="es_ES" w:bidi="es_ES"/>
        </w:rPr>
        <w:t>Jc 1:8</w:t>
      </w:r>
      <w:r>
        <w:rPr>
          <w:lang w:val="es_ES" w:bidi="es_ES"/>
        </w:rPr>
        <w:t xml:space="preserve">), pero no pudieron mantener el control allí (v. </w:t>
      </w:r>
      <w:r>
        <w:rPr>
          <w:lang w:val="es_ES" w:bidi="es_ES"/>
        </w:rPr>
        <w:t>21</w:t>
      </w:r>
      <w:r>
        <w:rPr>
          <w:lang w:val="es_ES" w:bidi="es_ES"/>
        </w:rPr>
        <w:t>) hasta la conquista de la ciudad por David (</w:t>
      </w:r>
      <w:r>
        <w:rPr>
          <w:lang w:val="es_ES" w:bidi="es_ES"/>
        </w:rPr>
        <w:t>2 Sm 5:6–9</w:t>
      </w:r>
      <w:r>
        <w:rPr>
          <w:lang w:val="es_ES" w:bidi="es_ES"/>
        </w:rPr>
        <w:t>). Judá fue victorioso sobre los cananeos en la región de Hebrón, ya conquistada bajo Josué (</w:t>
      </w:r>
      <w:r>
        <w:rPr>
          <w:lang w:val="es_ES" w:bidi="es_ES"/>
        </w:rPr>
        <w:t>Jos 10:36</w:t>
      </w:r>
      <w:r>
        <w:rPr>
          <w:lang w:val="es_ES" w:bidi="es_ES"/>
        </w:rPr>
        <w:t xml:space="preserve">). Hebrón, también conocida como </w:t>
      </w:r>
      <w:r>
        <w:rPr>
          <w:lang w:val="es_ES" w:bidi="es_ES"/>
        </w:rPr>
        <w:t>Quiriat-</w:t>
      </w:r>
      <w:r>
        <w:rPr>
          <w:lang w:val="es_ES" w:bidi="es_ES"/>
        </w:rPr>
        <w:t xml:space="preserve">arba (“ciudad de cuatro” o “tetrapolis”), era un poderoso aliado de Jerusalén (v. </w:t>
      </w:r>
      <w:r>
        <w:rPr>
          <w:lang w:val="es_ES" w:bidi="es_ES"/>
        </w:rPr>
        <w:t>3</w:t>
      </w:r>
      <w:r>
        <w:rPr>
          <w:lang w:val="es_ES" w:bidi="es_ES"/>
        </w:rPr>
        <w:t>) y había sido capaz de reunir apoyo militar para un nuevo asalto a Israel, incluso después de su primera derrota. Caleb recibió Hebrón, como Moisés había prometido (</w:t>
      </w:r>
      <w:r>
        <w:rPr>
          <w:lang w:val="es_ES" w:bidi="es_ES"/>
        </w:rPr>
        <w:t>Jc 1:20</w:t>
      </w:r>
      <w:r>
        <w:rPr>
          <w:lang w:val="es_ES" w:bidi="es_ES"/>
        </w:rPr>
        <w:t xml:space="preserve">; cf. </w:t>
      </w:r>
      <w:r>
        <w:rPr>
          <w:lang w:val="es_ES" w:bidi="es_ES"/>
        </w:rPr>
        <w:t>Jos 15:13</w:t>
      </w:r>
      <w:r>
        <w:rPr>
          <w:lang w:val="es_ES" w:bidi="es_ES"/>
        </w:rPr>
        <w:t>). Después de la victoria sobre Hebrón, Judá extendió su control sobre la región montañosa del sur mediante un ataque a Debir (</w:t>
      </w:r>
      <w:r>
        <w:rPr>
          <w:lang w:val="es_ES" w:bidi="es_ES"/>
        </w:rPr>
        <w:t>Jc 1:11–15</w:t>
      </w:r>
      <w:r>
        <w:rPr>
          <w:lang w:val="es_ES" w:bidi="es_ES"/>
        </w:rPr>
        <w:t xml:space="preserve">; cf. </w:t>
      </w:r>
      <w:r>
        <w:rPr>
          <w:lang w:val="es_ES" w:bidi="es_ES"/>
        </w:rPr>
        <w:t>Jos 15:14–19</w:t>
      </w:r>
      <w:r>
        <w:rPr>
          <w:lang w:val="es_ES" w:bidi="es_ES"/>
        </w:rPr>
        <w:t>).</w:t>
      </w:r>
    </w:p>
    <w:p>
      <w:pPr/>
      <w:r>
        <w:rPr>
          <w:lang w:val="es_ES" w:bidi="es_ES"/>
        </w:rPr>
      </w:r>
      <w:r>
        <w:rPr>
          <w:lang w:val="es_ES" w:bidi="es_ES"/>
        </w:rPr>
        <w:t>Los quenitas (</w:t>
      </w:r>
      <w:r>
        <w:rPr>
          <w:lang w:val="es_ES" w:bidi="es_ES"/>
        </w:rPr>
        <w:t>Jc 1:16</w:t>
      </w:r>
      <w:r>
        <w:rPr>
          <w:lang w:val="es_ES" w:bidi="es_ES"/>
        </w:rPr>
        <w:t>), descendientes de Jetro y, por lo tanto, relacionados con Moisés por matrimonio, se establecieron en el Néguev alrededor de Arad y la Ciudad de las Palmas, que probablemente se refiere aquí a Tamar en lugar de Jericó.</w:t>
      </w:r>
    </w:p>
    <w:p>
      <w:pPr/>
      <w:r>
        <w:rPr>
          <w:lang w:val="es_ES" w:bidi="es_ES"/>
        </w:rPr>
      </w:r>
      <w:r>
        <w:rPr>
          <w:lang w:val="es_ES" w:bidi="es_ES"/>
        </w:rPr>
        <w:t>Judá aseguró la frontera sur con una victoria sobre los cananeos en Horma (</w:t>
      </w:r>
      <w:r>
        <w:rPr>
          <w:lang w:val="es_ES" w:bidi="es_ES"/>
        </w:rPr>
        <w:t>Jc 1:17</w:t>
      </w:r>
      <w:r>
        <w:rPr>
          <w:lang w:val="es_ES" w:bidi="es_ES"/>
        </w:rPr>
        <w:t xml:space="preserve">; cf. </w:t>
      </w:r>
      <w:r>
        <w:rPr>
          <w:lang w:val="es_ES" w:bidi="es_ES"/>
        </w:rPr>
        <w:t>Nm 14:45</w:t>
      </w:r>
      <w:r>
        <w:rPr>
          <w:lang w:val="es_ES" w:bidi="es_ES"/>
        </w:rPr>
        <w:t xml:space="preserve">; </w:t>
      </w:r>
      <w:r>
        <w:rPr>
          <w:lang w:val="es_ES" w:bidi="es_ES"/>
        </w:rPr>
        <w:t>21:3</w:t>
      </w:r>
      <w:r>
        <w:rPr>
          <w:lang w:val="es_ES" w:bidi="es_ES"/>
        </w:rPr>
        <w:t xml:space="preserve">; </w:t>
      </w:r>
      <w:r>
        <w:rPr>
          <w:lang w:val="es_ES" w:bidi="es_ES"/>
        </w:rPr>
        <w:t>Dt 1:44</w:t>
      </w:r>
      <w:r>
        <w:rPr>
          <w:lang w:val="es_ES" w:bidi="es_ES"/>
        </w:rPr>
        <w:t>) y la llanura costera con victorias en Gaza, Ascalón y Ecrón. Sin embargo, los éxitos de Judá en la llanura costera fueron enfrentados por una fuerza cananea bien armada (</w:t>
      </w:r>
      <w:r>
        <w:rPr>
          <w:lang w:val="es_ES" w:bidi="es_ES"/>
        </w:rPr>
        <w:t>Jc 1:18–19</w:t>
      </w:r>
      <w:r>
        <w:rPr>
          <w:lang w:val="es_ES" w:bidi="es_ES"/>
        </w:rPr>
        <w:t>). Ocupó la región montañosa de Judea y el Neguev, pero no pudo mantener el control sobre las llanuras. Los filisteos pronto tomarían el control de Gaza, Ascalón y Ecrón, e incorporarían estas ciudades a su pentápolis.</w:t>
      </w:r>
    </w:p>
    <w:p>
      <w:pPr/>
      <w:r>
        <w:rPr>
          <w:lang w:val="es_ES" w:bidi="es_ES"/>
        </w:rPr>
      </w:r>
      <w:r>
        <w:rPr>
          <w:lang w:val="es_ES" w:bidi="es_ES"/>
        </w:rPr>
        <w:t>Benjamín (</w:t>
      </w:r>
      <w:r>
        <w:rPr>
          <w:lang w:val="es_ES" w:bidi="es_ES"/>
        </w:rPr>
        <w:t>1:21</w:t>
      </w:r>
      <w:r>
        <w:rPr>
          <w:lang w:val="es_ES" w:bidi="es_ES"/>
        </w:rPr>
        <w:t>)</w:t>
      </w:r>
    </w:p>
    <w:p>
      <w:pPr/>
      <w:r>
        <w:rPr>
          <w:lang w:val="es_ES" w:bidi="es_ES"/>
        </w:rPr>
      </w:r>
      <w:r>
        <w:rPr>
          <w:lang w:val="es_ES" w:bidi="es_ES"/>
        </w:rPr>
        <w:t>Jerusalén estaba situada en la frontera entre Judá y Benjamín. Judá tomó la ciudad o un suburbio (</w:t>
      </w:r>
      <w:r>
        <w:rPr>
          <w:lang w:val="es_ES" w:bidi="es_ES"/>
        </w:rPr>
        <w:t>Jc 1:8</w:t>
      </w:r>
      <w:r>
        <w:rPr>
          <w:lang w:val="es_ES" w:bidi="es_ES"/>
        </w:rPr>
        <w:t>), pero estaba demasiado lejos para mantener el control sobre ella. Benjamín era demasiado débil para someter a los jebuseos. Solo David tuvo éxito en esto (</w:t>
      </w:r>
      <w:r>
        <w:rPr>
          <w:lang w:val="es_ES" w:bidi="es_ES"/>
        </w:rPr>
        <w:t>2 Sm 5:6–9</w:t>
      </w:r>
      <w:r>
        <w:rPr>
          <w:lang w:val="es_ES" w:bidi="es_ES"/>
        </w:rPr>
        <w:t xml:space="preserve">); la incorporó a Judá (cf. </w:t>
      </w:r>
      <w:r>
        <w:rPr>
          <w:lang w:val="es_ES" w:bidi="es_ES"/>
        </w:rPr>
        <w:t>Jos 15:63</w:t>
      </w:r>
      <w:r>
        <w:rPr>
          <w:lang w:val="es_ES" w:bidi="es_ES"/>
        </w:rPr>
        <w:t>), aunque originalmente fue asignada a Benjamín (</w:t>
      </w:r>
      <w:r>
        <w:rPr>
          <w:lang w:val="es_ES" w:bidi="es_ES"/>
        </w:rPr>
        <w:t>Jos 18:28</w:t>
      </w:r>
      <w:r>
        <w:rPr>
          <w:lang w:val="es_ES" w:bidi="es_ES"/>
        </w:rPr>
        <w:t>).</w:t>
      </w:r>
    </w:p>
    <w:p>
      <w:pPr/>
      <w:r>
        <w:rPr>
          <w:lang w:val="es_ES" w:bidi="es_ES"/>
        </w:rPr>
      </w:r>
      <w:r>
        <w:rPr>
          <w:lang w:val="es_ES" w:bidi="es_ES"/>
        </w:rPr>
        <w:t>José: Efraín y Manasés (</w:t>
      </w:r>
      <w:r>
        <w:rPr>
          <w:lang w:val="es_ES" w:bidi="es_ES"/>
        </w:rPr>
        <w:t>1:22–29</w:t>
      </w:r>
      <w:r>
        <w:rPr>
          <w:lang w:val="es_ES" w:bidi="es_ES"/>
        </w:rPr>
        <w:t>)</w:t>
      </w:r>
    </w:p>
    <w:p>
      <w:pPr/>
      <w:r>
        <w:rPr>
          <w:lang w:val="es_ES" w:bidi="es_ES"/>
        </w:rPr>
      </w:r>
      <w:r>
        <w:rPr>
          <w:lang w:val="es_ES" w:bidi="es_ES"/>
        </w:rPr>
        <w:t>Efraín conquistó Betel, conocido por las historias patriarcales como un sitio de culto significativo (</w:t>
      </w:r>
      <w:r>
        <w:rPr>
          <w:lang w:val="es_ES" w:bidi="es_ES"/>
        </w:rPr>
        <w:t>Gn 12:8,</w:t>
      </w:r>
      <w:r>
        <w:rPr>
          <w:lang w:val="es_ES" w:bidi="es_ES"/>
        </w:rPr>
        <w:t xml:space="preserve"> </w:t>
      </w:r>
      <w:r>
        <w:rPr>
          <w:lang w:val="es_ES" w:bidi="es_ES"/>
        </w:rPr>
        <w:t>13:3–4,</w:t>
      </w:r>
      <w:r>
        <w:rPr>
          <w:lang w:val="es_ES" w:bidi="es_ES"/>
        </w:rPr>
        <w:t xml:space="preserve"> </w:t>
      </w:r>
      <w:r>
        <w:rPr>
          <w:lang w:val="es_ES" w:bidi="es_ES"/>
        </w:rPr>
        <w:t>28:19,</w:t>
      </w:r>
      <w:r>
        <w:rPr>
          <w:lang w:val="es_ES" w:bidi="es_ES"/>
        </w:rPr>
        <w:t xml:space="preserve"> </w:t>
      </w:r>
      <w:r>
        <w:rPr>
          <w:lang w:val="es_ES" w:bidi="es_ES"/>
        </w:rPr>
        <w:t>31:13,</w:t>
      </w:r>
      <w:r>
        <w:rPr>
          <w:lang w:val="es_ES" w:bidi="es_ES"/>
        </w:rPr>
        <w:t xml:space="preserve"> </w:t>
      </w:r>
      <w:r>
        <w:rPr>
          <w:lang w:val="es_ES" w:bidi="es_ES"/>
        </w:rPr>
        <w:t>35:1–15</w:t>
      </w:r>
      <w:r>
        <w:rPr>
          <w:lang w:val="es_ES" w:bidi="es_ES"/>
        </w:rPr>
        <w:t>). Sin embargo, Manasés no logró tomar las ciudades fortificadas en el valle de Jezreel (Esdraelon): Beth-san, Taanac, Dor, Ibleam y Meguido. Estas ciudades controlaban el tráfico a lo largo de las carreteras este-oeste y norte-sur, así como los importantes pasos a través de la cordillera del Carmelo y el vado del Jordán. Efraín no pudo tomar plena posesión de la llanura costera, controlada por Gezer. El éxito de ambos, Efraín y Manasés, fue limitado.</w:t>
      </w:r>
    </w:p>
    <w:p>
      <w:pPr/>
      <w:r>
        <w:rPr>
          <w:lang w:val="es_ES" w:bidi="es_ES"/>
        </w:rPr>
      </w:r>
      <w:r>
        <w:rPr>
          <w:lang w:val="es_ES" w:bidi="es_ES"/>
        </w:rPr>
        <w:t>Las Otras Cuatro Tribus (</w:t>
      </w:r>
      <w:r>
        <w:rPr>
          <w:lang w:val="es_ES" w:bidi="es_ES"/>
        </w:rPr>
        <w:t>1:30–36</w:t>
      </w:r>
      <w:r>
        <w:rPr>
          <w:lang w:val="es_ES" w:bidi="es_ES"/>
        </w:rPr>
        <w:t>)</w:t>
      </w:r>
    </w:p>
    <w:p>
      <w:pPr/>
      <w:r>
        <w:rPr>
          <w:lang w:val="es_ES" w:bidi="es_ES"/>
        </w:rPr>
      </w:r>
      <w:r>
        <w:rPr>
          <w:lang w:val="es_ES" w:bidi="es_ES"/>
        </w:rPr>
        <w:t>Las otras cuatro tribus en Canaán reciben una breve mención. Ellas también tuvieron éxito solo parcialmente. Zabulón, Aser, Neftalí, y especialmente Dan no lograron expulsar completamente a los cananeos. En el mejor de los casos, más tarde sometieron a la mayoría de ellos a trabajos forzados.</w:t>
      </w:r>
    </w:p>
    <w:p>
      <w:pPr/>
      <w:r>
        <w:rPr>
          <w:lang w:val="es_ES" w:bidi="es_ES"/>
        </w:rPr>
      </w:r>
      <w:r>
        <w:rPr>
          <w:lang w:val="es_ES" w:bidi="es_ES"/>
        </w:rPr>
        <w:t>El fracaso de Israel (</w:t>
      </w:r>
      <w:r>
        <w:rPr>
          <w:lang w:val="es_ES" w:bidi="es_ES"/>
        </w:rPr>
        <w:t>2:1–5</w:t>
      </w:r>
      <w:r>
        <w:rPr>
          <w:lang w:val="es_ES" w:bidi="es_ES"/>
        </w:rPr>
        <w:t>)</w:t>
      </w:r>
    </w:p>
    <w:p>
      <w:pPr/>
      <w:r>
        <w:rPr>
          <w:lang w:val="es_ES" w:bidi="es_ES"/>
        </w:rPr>
      </w:r>
      <w:r>
        <w:rPr>
          <w:lang w:val="es_ES" w:bidi="es_ES"/>
        </w:rPr>
        <w:t xml:space="preserve">El fracaso en someter la tierra y eliminar a los cananeos y su cultura condujo al mestizaje y la idolatría (cf. </w:t>
      </w:r>
      <w:r>
        <w:rPr>
          <w:lang w:val="es_ES" w:bidi="es_ES"/>
        </w:rPr>
        <w:t>Ex 23:33</w:t>
      </w:r>
      <w:r>
        <w:rPr>
          <w:lang w:val="es_ES" w:bidi="es_ES"/>
        </w:rPr>
        <w:t xml:space="preserve">; </w:t>
      </w:r>
      <w:r>
        <w:rPr>
          <w:lang w:val="es_ES" w:bidi="es_ES"/>
        </w:rPr>
        <w:t>34:12–16</w:t>
      </w:r>
      <w:r>
        <w:rPr>
          <w:lang w:val="es_ES" w:bidi="es_ES"/>
        </w:rPr>
        <w:t xml:space="preserve">; </w:t>
      </w:r>
      <w:r>
        <w:rPr>
          <w:lang w:val="es_ES" w:bidi="es_ES"/>
        </w:rPr>
        <w:t>Nm 33:55</w:t>
      </w:r>
      <w:r>
        <w:rPr>
          <w:lang w:val="es_ES" w:bidi="es_ES"/>
        </w:rPr>
        <w:t xml:space="preserve">; </w:t>
      </w:r>
      <w:r>
        <w:rPr>
          <w:lang w:val="es_ES" w:bidi="es_ES"/>
        </w:rPr>
        <w:t>Dt 7:2–5, 16</w:t>
      </w:r>
      <w:r>
        <w:rPr>
          <w:lang w:val="es_ES" w:bidi="es_ES"/>
        </w:rPr>
        <w:t xml:space="preserve">; </w:t>
      </w:r>
      <w:r>
        <w:rPr>
          <w:lang w:val="es_ES" w:bidi="es_ES"/>
        </w:rPr>
        <w:t>Jos 23:7, 12</w:t>
      </w:r>
      <w:r>
        <w:rPr>
          <w:lang w:val="es_ES" w:bidi="es_ES"/>
        </w:rPr>
        <w:t>).</w:t>
      </w:r>
    </w:p>
    <w:p>
      <w:pPr/>
      <w:r>
        <w:rPr>
          <w:lang w:val="es_ES" w:bidi="es_ES"/>
        </w:rPr>
      </w:r>
      <w:r>
        <w:rPr>
          <w:lang w:val="es_ES" w:bidi="es_ES"/>
        </w:rPr>
        <w:t xml:space="preserve">La identidad del “Ángel del Señor” que aparece en Bokim no es del todo clara. Puede referirse al Señor mismo, a un mensajero angelical o a un profeta (cf. </w:t>
      </w:r>
      <w:r>
        <w:rPr>
          <w:lang w:val="es_ES" w:bidi="es_ES"/>
        </w:rPr>
        <w:t>Jc 6:8</w:t>
      </w:r>
      <w:r>
        <w:rPr>
          <w:lang w:val="es_ES" w:bidi="es_ES"/>
        </w:rPr>
        <w:t>). Reprendió al pueblo con un espíritu profético y pronunció el juicio de Dios en forma de una confrontación continua entre Israel y los cananeos (</w:t>
      </w:r>
      <w:r>
        <w:rPr>
          <w:lang w:val="es_ES" w:bidi="es_ES"/>
        </w:rPr>
        <w:t>2:3</w:t>
      </w:r>
      <w:r>
        <w:rPr>
          <w:lang w:val="es_ES" w:bidi="es_ES"/>
        </w:rPr>
        <w:t>). Su llanto y sacrificios no tuvieron ningún efecto (</w:t>
      </w:r>
      <w:r>
        <w:rPr>
          <w:lang w:val="es_ES" w:bidi="es_ES"/>
        </w:rPr>
        <w:t>2:4–5</w:t>
      </w:r>
      <w:r>
        <w:rPr>
          <w:lang w:val="es_ES" w:bidi="es_ES"/>
        </w:rPr>
        <w:t xml:space="preserve">; cf. </w:t>
      </w:r>
      <w:r>
        <w:rPr>
          <w:lang w:val="es_ES" w:bidi="es_ES"/>
        </w:rPr>
        <w:t>Ml 2:13</w:t>
      </w:r>
      <w:r>
        <w:rPr>
          <w:lang w:val="es_ES" w:bidi="es_ES"/>
        </w:rPr>
        <w:t>). Israel quedó condenado en una generación después de la muerte de Josué.</w:t>
      </w:r>
    </w:p>
    <w:p>
      <w:pPr>
        <w:pStyle w:val="Heading4"/>
      </w:pPr>
      <w:r>
        <w:rPr>
          <w:lang w:val="es_ES" w:bidi="es_ES"/>
        </w:rPr>
        <w:t>La introducción teológica (</w:t>
      </w:r>
      <w:r>
        <w:rPr>
          <w:lang w:val="es_ES" w:bidi="es_ES"/>
        </w:rPr>
        <w:t>2:6–3:6</w:t>
      </w:r>
      <w:r>
        <w:rPr>
          <w:lang w:val="es_ES" w:bidi="es_ES"/>
        </w:rPr>
        <w:t>)</w:t>
      </w:r>
    </w:p>
    <w:p>
      <w:pPr/>
      <w:r>
        <w:rPr>
          <w:lang w:val="es_ES" w:bidi="es_ES"/>
        </w:rPr>
      </w:r>
      <w:r>
        <w:rPr>
          <w:lang w:val="es_ES" w:bidi="es_ES"/>
        </w:rPr>
        <w:t>La introducción teológica comienza donde Josué lo dejó (</w:t>
      </w:r>
      <w:r>
        <w:rPr>
          <w:lang w:val="es_ES" w:bidi="es_ES"/>
        </w:rPr>
        <w:t>Jos 24:28–31</w:t>
      </w:r>
      <w:r>
        <w:rPr>
          <w:lang w:val="es_ES" w:bidi="es_ES"/>
        </w:rPr>
        <w:t>). La generación de Josué se distinguió por su lealtad, pero esta no perduró mucho después de la emoción de la Conquista y la manifestación de la presencia de Dios (</w:t>
      </w:r>
      <w:r>
        <w:rPr>
          <w:lang w:val="es_ES" w:bidi="es_ES"/>
        </w:rPr>
        <w:t>Jc 2:10</w:t>
      </w:r>
      <w:r>
        <w:rPr>
          <w:lang w:val="es_ES" w:bidi="es_ES"/>
        </w:rPr>
        <w:t xml:space="preserve">). Israel comenzó a servir a los dioses cananeos (Baal y Astarté) en su lugar. Baal era el dios de la tormenta, simbolizando la lluvia y la fertilidad, y Astarté era su compañera. El uso del plural (Baalim y Astartot, </w:t>
      </w:r>
      <w:r>
        <w:rPr>
          <w:lang w:val="es_ES" w:bidi="es_ES"/>
        </w:rPr>
        <w:t>2:11–13</w:t>
      </w:r>
      <w:r>
        <w:rPr>
          <w:lang w:val="es_ES" w:bidi="es_ES"/>
        </w:rPr>
        <w:t xml:space="preserve">) indica las muchas formas locales en las que se adoraban estos dioses cananeos. La unidad religiosa se fragmentó en una gran diversidad. Así, Israel provocó la ira del Señor (vv. </w:t>
      </w:r>
      <w:r>
        <w:rPr>
          <w:lang w:val="es_ES" w:bidi="es_ES"/>
        </w:rPr>
        <w:t>12–14</w:t>
      </w:r>
      <w:r>
        <w:rPr>
          <w:lang w:val="es_ES" w:bidi="es_ES"/>
        </w:rPr>
        <w:t>), quien les envió enemigos y saqueadores. Israel no tuvo éxito al enfrentarlos, tal como Moisés y Josué habían advertido (</w:t>
      </w:r>
      <w:r>
        <w:rPr>
          <w:lang w:val="es_ES" w:bidi="es_ES"/>
        </w:rPr>
        <w:t>Dt 28:25,33</w:t>
      </w:r>
      <w:r>
        <w:rPr>
          <w:lang w:val="es_ES" w:bidi="es_ES"/>
        </w:rPr>
        <w:t xml:space="preserve">; </w:t>
      </w:r>
      <w:r>
        <w:rPr>
          <w:lang w:val="es_ES" w:bidi="es_ES"/>
        </w:rPr>
        <w:t>Jos 23:13,16</w:t>
      </w:r>
      <w:r>
        <w:rPr>
          <w:lang w:val="es_ES" w:bidi="es_ES"/>
        </w:rPr>
        <w:t>). El ciclo de apostasía, juicio, clamor por misericordia y liberación se repite a lo largo de Jueces. El pueblo estaba arraigado en la apostasía de sus antepasados, aunque la generación anterior había sido sensible a Dios. Israel no se sometió al liderazgo de los jueces, excepto para liberarse de los opresores. En cumplimiento de las maldiciones del pacto, Dios juró no dar descanso a su pueblo, sino probarlos y entrenarlos para la guerra (</w:t>
      </w:r>
      <w:r>
        <w:rPr>
          <w:lang w:val="es_ES" w:bidi="es_ES"/>
        </w:rPr>
        <w:t>Jc 3:1–4</w:t>
      </w:r>
      <w:r>
        <w:rPr>
          <w:lang w:val="es_ES" w:bidi="es_ES"/>
        </w:rPr>
        <w:t>), para que pudieran aprender a responder a los desafíos de un mundo real.</w:t>
      </w:r>
    </w:p>
    <w:p>
      <w:pPr>
        <w:pStyle w:val="Heading4"/>
      </w:pPr>
      <w:r>
        <w:rPr>
          <w:lang w:val="es_ES" w:bidi="es_ES"/>
        </w:rPr>
        <w:t>Los jueces de Israel (</w:t>
      </w:r>
      <w:r>
        <w:rPr>
          <w:lang w:val="es_ES" w:bidi="es_ES"/>
        </w:rPr>
        <w:t>3:7–16:31</w:t>
      </w:r>
      <w:r>
        <w:rPr>
          <w:lang w:val="es_ES" w:bidi="es_ES"/>
        </w:rPr>
        <w:t>)</w:t>
      </w:r>
    </w:p>
    <w:p>
      <w:pPr/>
      <w:r>
        <w:rPr>
          <w:lang w:val="es_ES" w:bidi="es_ES"/>
        </w:rPr>
      </w:r>
      <w:r>
        <w:rPr>
          <w:lang w:val="es_ES" w:bidi="es_ES"/>
        </w:rPr>
        <w:t>Otoniel (</w:t>
      </w:r>
      <w:r>
        <w:rPr>
          <w:lang w:val="es_ES" w:bidi="es_ES"/>
        </w:rPr>
        <w:t>3:7–11</w:t>
      </w:r>
      <w:r>
        <w:rPr>
          <w:lang w:val="es_ES" w:bidi="es_ES"/>
        </w:rPr>
        <w:t>)</w:t>
      </w:r>
    </w:p>
    <w:p>
      <w:pPr/>
      <w:r>
        <w:rPr>
          <w:lang w:val="es_ES" w:bidi="es_ES"/>
        </w:rPr>
      </w:r>
      <w:r>
        <w:rPr>
          <w:lang w:val="es_ES" w:bidi="es_ES"/>
        </w:rPr>
        <w:t>Otoniel es una figura de transición que conecta la Conquista con la época de los jueces. Participó en la conquista de Quiriat-sefer y estaba relacionado con Caleb como su primo y yerno (</w:t>
      </w:r>
      <w:r>
        <w:rPr>
          <w:lang w:val="es_ES" w:bidi="es_ES"/>
        </w:rPr>
        <w:t>1:13</w:t>
      </w:r>
      <w:r>
        <w:rPr>
          <w:lang w:val="es_ES" w:bidi="es_ES"/>
        </w:rPr>
        <w:t>). Derrotó a los arameos liderados por Cusán-risataim, lo que permitió que la tierra disfrutara de paz durante unos 40 años.</w:t>
      </w:r>
    </w:p>
    <w:p>
      <w:pPr/>
      <w:r>
        <w:rPr>
          <w:lang w:val="es_ES" w:bidi="es_ES"/>
        </w:rPr>
      </w:r>
      <w:r>
        <w:rPr>
          <w:lang w:val="es_ES" w:bidi="es_ES"/>
        </w:rPr>
        <w:t>Aod (</w:t>
      </w:r>
      <w:r>
        <w:rPr>
          <w:lang w:val="es_ES" w:bidi="es_ES"/>
        </w:rPr>
        <w:t>3:12–30</w:t>
      </w:r>
      <w:r>
        <w:rPr>
          <w:lang w:val="es_ES" w:bidi="es_ES"/>
        </w:rPr>
        <w:t>)</w:t>
      </w:r>
    </w:p>
    <w:p>
      <w:pPr/>
      <w:r>
        <w:rPr>
          <w:lang w:val="es_ES" w:bidi="es_ES"/>
        </w:rPr>
      </w:r>
      <w:r>
        <w:rPr>
          <w:lang w:val="es_ES" w:bidi="es_ES"/>
        </w:rPr>
        <w:t>Los moabitas, aliados con los amonitas y amalecitas, atacaron a Israel desde el este y los sometieron durante 18 años bajo el liderazgo de Eglón. Aod lideró la misión para llevar tributo a Eglón en su palacio, probablemente ubicado cerca de Jericó (la Ciudad de las Palmas). Aod estaba especialmente calificado para esta misión; siendo zurdo, pudo usar su espada de doble filo de manera inesperada para apuñalar al rey. El éxito de Aod fue el resultado de una planificación cuidadosa y el elemento sorpresa. Pagó el tributo y se retiró, solo para regresar con un supuesto mensaje de los dioses. El rey cayó en el engaño y fue asesinado. La demora en la corte moabita permitió a los israelitas reunir sus fuerzas en los vados del Jordán. El éxito de Aod fue total; ningún moabita escapó, e Israel disfrutó de paz durante 80 años.</w:t>
      </w:r>
    </w:p>
    <w:p>
      <w:pPr/>
      <w:r>
        <w:rPr>
          <w:lang w:val="es_ES" w:bidi="es_ES"/>
        </w:rPr>
      </w:r>
      <w:r>
        <w:rPr>
          <w:lang w:val="es_ES" w:bidi="es_ES"/>
        </w:rPr>
        <w:t>Samgar (</w:t>
      </w:r>
      <w:r>
        <w:rPr>
          <w:lang w:val="es_ES" w:bidi="es_ES"/>
        </w:rPr>
        <w:t>3:31</w:t>
      </w:r>
      <w:r>
        <w:rPr>
          <w:lang w:val="es_ES" w:bidi="es_ES"/>
        </w:rPr>
        <w:t>)</w:t>
      </w:r>
    </w:p>
    <w:p>
      <w:pPr/>
      <w:r>
        <w:rPr>
          <w:lang w:val="es_ES" w:bidi="es_ES"/>
        </w:rPr>
      </w:r>
      <w:r>
        <w:rPr>
          <w:lang w:val="es_ES" w:bidi="es_ES"/>
        </w:rPr>
        <w:t>Las hazañas de Samgar se llevaron a cabo contra los filisteos en las llanuras costeras. Aunque tenía un nombre no israelita, probablemente era israelita de nacimiento. Al igual que Sansón, luchó contra los filisteos con un arma poco convencional: una aguijada. Su nombre también se menciona en el cántico de Débora (</w:t>
      </w:r>
      <w:r>
        <w:rPr>
          <w:lang w:val="es_ES" w:bidi="es_ES"/>
        </w:rPr>
        <w:t>5:6</w:t>
      </w:r>
      <w:r>
        <w:rPr>
          <w:lang w:val="es_ES" w:bidi="es_ES"/>
        </w:rPr>
        <w:t>).</w:t>
      </w:r>
    </w:p>
    <w:p>
      <w:pPr/>
      <w:r>
        <w:rPr>
          <w:lang w:val="es_ES" w:bidi="es_ES"/>
        </w:rPr>
      </w:r>
      <w:r>
        <w:rPr>
          <w:lang w:val="es_ES" w:bidi="es_ES"/>
        </w:rPr>
        <w:t>Débora y Barac (</w:t>
      </w:r>
      <w:r>
        <w:rPr>
          <w:lang w:val="es_ES" w:bidi="es_ES"/>
        </w:rPr>
        <w:t>4:1–5:31</w:t>
      </w:r>
      <w:r>
        <w:rPr>
          <w:lang w:val="es_ES" w:bidi="es_ES"/>
        </w:rPr>
        <w:t>)</w:t>
      </w:r>
    </w:p>
    <w:p>
      <w:pPr/>
      <w:r>
        <w:rPr>
          <w:lang w:val="es_ES" w:bidi="es_ES"/>
        </w:rPr>
      </w:r>
      <w:r>
        <w:rPr>
          <w:lang w:val="es_ES" w:bidi="es_ES"/>
        </w:rPr>
        <w:t>La narrativa ahora se centra en los agresores cananeos en el norte, bajo el liderazgo de Jabín, rey de Asor, y Sísara, de Harosheth-haggoyim (</w:t>
      </w:r>
      <w:r>
        <w:rPr>
          <w:lang w:val="es_ES" w:bidi="es_ES"/>
        </w:rPr>
        <w:t>4:1–3</w:t>
      </w:r>
      <w:r>
        <w:rPr>
          <w:lang w:val="es_ES" w:bidi="es_ES"/>
        </w:rPr>
        <w:t>). Las ruinas de Asor (</w:t>
      </w:r>
      <w:r>
        <w:rPr>
          <w:lang w:val="es_ES" w:bidi="es_ES"/>
        </w:rPr>
        <w:t>Jos 11:13</w:t>
      </w:r>
      <w:r>
        <w:rPr>
          <w:lang w:val="es_ES" w:bidi="es_ES"/>
        </w:rPr>
        <w:t xml:space="preserve">) habían sido reconstruidas, y otro Jabín (cf. v. </w:t>
      </w:r>
      <w:r>
        <w:rPr>
          <w:lang w:val="es_ES" w:bidi="es_ES"/>
        </w:rPr>
        <w:t>1</w:t>
      </w:r>
      <w:r>
        <w:rPr>
          <w:lang w:val="es_ES" w:bidi="es_ES"/>
        </w:rPr>
        <w:t>) gobernaba la región. Había recuperado su poder militar, ya que contaba con hasta 900 carros de hierro. Oprimió a Israel durante 20 años (</w:t>
      </w:r>
      <w:r>
        <w:rPr>
          <w:lang w:val="es_ES" w:bidi="es_ES"/>
        </w:rPr>
        <w:t>Jc 4:3</w:t>
      </w:r>
      <w:r>
        <w:rPr>
          <w:lang w:val="es_ES" w:bidi="es_ES"/>
        </w:rPr>
        <w:t>).</w:t>
      </w:r>
    </w:p>
    <w:p>
      <w:pPr/>
      <w:r>
        <w:rPr>
          <w:lang w:val="es_ES" w:bidi="es_ES"/>
        </w:rPr>
      </w:r>
      <w:r>
        <w:rPr>
          <w:lang w:val="es_ES" w:bidi="es_ES"/>
        </w:rPr>
        <w:t>Dios tenía una profetisa en Israel que guiaba a su pueblo durante este tiempo oscuro (</w:t>
      </w:r>
      <w:r>
        <w:rPr>
          <w:lang w:val="es_ES" w:bidi="es_ES"/>
        </w:rPr>
        <w:t>4:4</w:t>
      </w:r>
      <w:r>
        <w:rPr>
          <w:lang w:val="es_ES" w:bidi="es_ES"/>
        </w:rPr>
        <w:t xml:space="preserve">). Ella emitía juicios bajo una palmera en el sur de Efraín, cerca de Benjamín (v. </w:t>
      </w:r>
      <w:r>
        <w:rPr>
          <w:lang w:val="es_ES" w:bidi="es_ES"/>
        </w:rPr>
        <w:t>5</w:t>
      </w:r>
      <w:r>
        <w:rPr>
          <w:lang w:val="es_ES" w:bidi="es_ES"/>
        </w:rPr>
        <w:t xml:space="preserve">). Llamó a Barac para reunir a los ejércitos de Neftalí y Zabulón, las tribus afectadas por las incursiones cananeas, y enfrentar a Sísara en un ataque sorpresa junto al río Cisón (vv. </w:t>
      </w:r>
      <w:r>
        <w:rPr>
          <w:lang w:val="es_ES" w:bidi="es_ES"/>
        </w:rPr>
        <w:t>6–7</w:t>
      </w:r>
      <w:r>
        <w:rPr>
          <w:lang w:val="es_ES" w:bidi="es_ES"/>
        </w:rPr>
        <w:t xml:space="preserve">). La vacilación de Barac lo llevó a solicitar la presencia de Débora, lo que resultó en la pérdida del honor de matar a Sísara, el comandante de las fuerzas cananeas (vv </w:t>
      </w:r>
      <w:r>
        <w:rPr>
          <w:lang w:val="es_ES" w:bidi="es_ES"/>
        </w:rPr>
        <w:t>8–10</w:t>
      </w:r>
      <w:r>
        <w:rPr>
          <w:lang w:val="es_ES" w:bidi="es_ES"/>
        </w:rPr>
        <w:t>). El Señor dio éxito al ataque sorpresa desde el monte Tabor, de modo que los cananeos fueron derrotados, incapaces de usar sus pesados carros, que quedaron atascados en los pantanos del Valle de Jezreel (</w:t>
      </w:r>
      <w:r>
        <w:rPr>
          <w:lang w:val="es_ES" w:bidi="es_ES"/>
        </w:rPr>
        <w:t>5:20–22</w:t>
      </w:r>
      <w:r>
        <w:rPr>
          <w:lang w:val="es_ES" w:bidi="es_ES"/>
        </w:rPr>
        <w:t>). Los cananeos fueron derrotados, y Sísara fue asesinado por Jael, la esposa de Heber, un ceneo que se había separado de los ceneos alrededor de Arad (</w:t>
      </w:r>
      <w:r>
        <w:rPr>
          <w:lang w:val="es_ES" w:bidi="es_ES"/>
        </w:rPr>
        <w:t>4:17–18</w:t>
      </w:r>
      <w:r>
        <w:rPr>
          <w:lang w:val="es_ES" w:bidi="es_ES"/>
        </w:rPr>
        <w:t xml:space="preserve">; cf. </w:t>
      </w:r>
      <w:r>
        <w:rPr>
          <w:lang w:val="es_ES" w:bidi="es_ES"/>
        </w:rPr>
        <w:t>1:16</w:t>
      </w:r>
      <w:r>
        <w:rPr>
          <w:lang w:val="es_ES" w:bidi="es_ES"/>
        </w:rPr>
        <w:t>). Ella le ofreció hospitalidad, ya que su familia tenía relaciones amistosas con los cananeos, pero heroicamente lo mató con una estaca de tienda (</w:t>
      </w:r>
      <w:r>
        <w:rPr>
          <w:lang w:val="es_ES" w:bidi="es_ES"/>
        </w:rPr>
        <w:t>4:18–21,</w:t>
      </w:r>
      <w:r>
        <w:rPr>
          <w:lang w:val="es_ES" w:bidi="es_ES"/>
        </w:rPr>
        <w:t xml:space="preserve"> </w:t>
      </w:r>
      <w:r>
        <w:rPr>
          <w:lang w:val="es_ES" w:bidi="es_ES"/>
        </w:rPr>
        <w:t>5:26–27</w:t>
      </w:r>
      <w:r>
        <w:rPr>
          <w:lang w:val="es_ES" w:bidi="es_ES"/>
        </w:rPr>
        <w:t>). En campañas sucesivas, los israelitas obtuvieron la libertad de Jabín, hasta que destruyeron su poder (</w:t>
      </w:r>
      <w:r>
        <w:rPr>
          <w:lang w:val="es_ES" w:bidi="es_ES"/>
        </w:rPr>
        <w:t>4:24</w:t>
      </w:r>
      <w:r>
        <w:rPr>
          <w:lang w:val="es_ES" w:bidi="es_ES"/>
        </w:rPr>
        <w:t>).</w:t>
      </w:r>
    </w:p>
    <w:p>
      <w:pPr/>
      <w:r>
        <w:rPr>
          <w:lang w:val="es_ES" w:bidi="es_ES"/>
        </w:rPr>
      </w:r>
      <w:r>
        <w:rPr>
          <w:lang w:val="es_ES" w:bidi="es_ES"/>
        </w:rPr>
        <w:t xml:space="preserve">El canto de Débora (cap. </w:t>
      </w:r>
      <w:r>
        <w:rPr>
          <w:lang w:val="es_ES" w:bidi="es_ES"/>
        </w:rPr>
        <w:t>5</w:t>
      </w:r>
      <w:r>
        <w:rPr>
          <w:lang w:val="es_ES" w:bidi="es_ES"/>
        </w:rPr>
        <w:t>) celebra poéticamente la victoria sobre Jabín. Es uno de los poemas más antiguos de la Biblia. Alaba al Dios de Israel como el Rey que viene a proteger a su pueblo del pacto, ante quien las montañas se mueven (</w:t>
      </w:r>
      <w:r>
        <w:rPr>
          <w:lang w:val="es_ES" w:bidi="es_ES"/>
        </w:rPr>
        <w:t>5:2–3</w:t>
      </w:r>
      <w:r>
        <w:rPr>
          <w:lang w:val="es_ES" w:bidi="es_ES"/>
        </w:rPr>
        <w:t>). Él es el Dios del monte Sinaí (</w:t>
      </w:r>
      <w:r>
        <w:rPr>
          <w:lang w:val="es_ES" w:bidi="es_ES"/>
        </w:rPr>
        <w:t>Jc 5:4–5</w:t>
      </w:r>
      <w:r>
        <w:rPr>
          <w:lang w:val="es_ES" w:bidi="es_ES"/>
        </w:rPr>
        <w:t xml:space="preserve">; cf. </w:t>
      </w:r>
      <w:r>
        <w:rPr>
          <w:lang w:val="es_ES" w:bidi="es_ES"/>
        </w:rPr>
        <w:t>Dt 33:2</w:t>
      </w:r>
      <w:r>
        <w:rPr>
          <w:lang w:val="es_ES" w:bidi="es_ES"/>
        </w:rPr>
        <w:t xml:space="preserve">; </w:t>
      </w:r>
      <w:r>
        <w:rPr>
          <w:lang w:val="es_ES" w:bidi="es_ES"/>
        </w:rPr>
        <w:t>Sal 68:7–8</w:t>
      </w:r>
      <w:r>
        <w:rPr>
          <w:lang w:val="es_ES" w:bidi="es_ES"/>
        </w:rPr>
        <w:t xml:space="preserve">; </w:t>
      </w:r>
      <w:r>
        <w:rPr>
          <w:lang w:val="es_ES" w:bidi="es_ES"/>
        </w:rPr>
        <w:t>Ha 3:3–4</w:t>
      </w:r>
      <w:r>
        <w:rPr>
          <w:lang w:val="es_ES" w:bidi="es_ES"/>
        </w:rPr>
        <w:t>). Aunque los opresores habían despojado a Israel y habían hecho las carreteras inseguras para viajar, e Israel no podía defenderse (</w:t>
      </w:r>
      <w:r>
        <w:rPr>
          <w:lang w:val="es_ES" w:bidi="es_ES"/>
        </w:rPr>
        <w:t>Jc 5:6–8</w:t>
      </w:r>
      <w:r>
        <w:rPr>
          <w:lang w:val="es_ES" w:bidi="es_ES"/>
        </w:rPr>
        <w:t xml:space="preserve">), el Señor levantó a Débora y Barac para guiar a los nobles a la guerra (vv. </w:t>
      </w:r>
      <w:r>
        <w:rPr>
          <w:lang w:val="es_ES" w:bidi="es_ES"/>
        </w:rPr>
        <w:t>9–13</w:t>
      </w:r>
      <w:r>
        <w:rPr>
          <w:lang w:val="es_ES" w:bidi="es_ES"/>
        </w:rPr>
        <w:t xml:space="preserve">). Vinieron de Efraín, Benjamín, Zabulón, Isacar y Neftalí (vv. </w:t>
      </w:r>
      <w:r>
        <w:rPr>
          <w:lang w:val="es_ES" w:bidi="es_ES"/>
        </w:rPr>
        <w:t>14–15a, 18</w:t>
      </w:r>
      <w:r>
        <w:rPr>
          <w:lang w:val="es_ES" w:bidi="es_ES"/>
        </w:rPr>
        <w:t xml:space="preserve">), pero las tribus de Transjordania y Aser no quisieron involucrarse (vv. </w:t>
      </w:r>
      <w:r>
        <w:rPr>
          <w:lang w:val="es_ES" w:bidi="es_ES"/>
        </w:rPr>
        <w:t>15b-17</w:t>
      </w:r>
      <w:r>
        <w:rPr>
          <w:lang w:val="es_ES" w:bidi="es_ES"/>
        </w:rPr>
        <w:t xml:space="preserve">). La canción entonces se traslada a la escena de la batalla, donde lluvias torrenciales atascaron los carros (vv. </w:t>
      </w:r>
      <w:r>
        <w:rPr>
          <w:lang w:val="es_ES" w:bidi="es_ES"/>
        </w:rPr>
        <w:t>19–23</w:t>
      </w:r>
      <w:r>
        <w:rPr>
          <w:lang w:val="es_ES" w:bidi="es_ES"/>
        </w:rPr>
        <w:t xml:space="preserve">). Jael es celebrada como “la más bendita de las mujeres”, quien usó su sencilla forma de vida para poner fin a Sísara (vv. </w:t>
      </w:r>
      <w:r>
        <w:rPr>
          <w:lang w:val="es_ES" w:bidi="es_ES"/>
        </w:rPr>
        <w:t>24–27</w:t>
      </w:r>
      <w:r>
        <w:rPr>
          <w:lang w:val="es_ES" w:bidi="es_ES"/>
        </w:rPr>
        <w:t xml:space="preserve">). Ella se contrasta con la madre de Sísara, quien es retratada con toda su cultura esperando en vano el regreso de Sísara con todos sus despojos (vv. </w:t>
      </w:r>
      <w:r>
        <w:rPr>
          <w:lang w:val="es_ES" w:bidi="es_ES"/>
        </w:rPr>
        <w:t>28–30</w:t>
      </w:r>
      <w:r>
        <w:rPr>
          <w:lang w:val="es_ES" w:bidi="es_ES"/>
        </w:rPr>
        <w:t>). El Señor utilizó lo simple para confundir a los poderosos. La conclusión es una oración por el juicio de Dios sobre todos los enemigos de Israel (</w:t>
      </w:r>
      <w:r>
        <w:rPr>
          <w:lang w:val="es_ES" w:bidi="es_ES"/>
        </w:rPr>
        <w:t>Jc 5:31a</w:t>
      </w:r>
      <w:r>
        <w:rPr>
          <w:lang w:val="es_ES" w:bidi="es_ES"/>
        </w:rPr>
        <w:t xml:space="preserve">; cf. </w:t>
      </w:r>
      <w:r>
        <w:rPr>
          <w:lang w:val="es_ES" w:bidi="es_ES"/>
        </w:rPr>
        <w:t>Sal 68:1–3</w:t>
      </w:r>
      <w:r>
        <w:rPr>
          <w:lang w:val="es_ES" w:bidi="es_ES"/>
        </w:rPr>
        <w:t>).</w:t>
      </w:r>
    </w:p>
    <w:p>
      <w:pPr/>
      <w:r>
        <w:rPr>
          <w:lang w:val="es_ES" w:bidi="es_ES"/>
        </w:rPr>
      </w:r>
      <w:r>
        <w:rPr>
          <w:lang w:val="es_ES" w:bidi="es_ES"/>
        </w:rPr>
        <w:t>Gedeón (</w:t>
      </w:r>
      <w:r>
        <w:rPr>
          <w:lang w:val="es_ES" w:bidi="es_ES"/>
        </w:rPr>
        <w:t>6:1–8:35</w:t>
      </w:r>
      <w:r>
        <w:rPr>
          <w:lang w:val="es_ES" w:bidi="es_ES"/>
        </w:rPr>
        <w:t>)</w:t>
      </w:r>
    </w:p>
    <w:p>
      <w:pPr/>
      <w:r>
        <w:rPr>
          <w:lang w:val="es_ES" w:bidi="es_ES"/>
        </w:rPr>
      </w:r>
      <w:r>
        <w:rPr>
          <w:lang w:val="es_ES" w:bidi="es_ES"/>
        </w:rPr>
        <w:t>El período de paz de Israel durante 40 años (</w:t>
      </w:r>
      <w:r>
        <w:rPr>
          <w:lang w:val="es_ES" w:bidi="es_ES"/>
        </w:rPr>
        <w:t>Jc 5:31b</w:t>
      </w:r>
      <w:r>
        <w:rPr>
          <w:lang w:val="es_ES" w:bidi="es_ES"/>
        </w:rPr>
        <w:t>) fue interrumpido por la invasión de los madianitas y amalecitas desde el Este (</w:t>
      </w:r>
      <w:r>
        <w:rPr>
          <w:lang w:val="es_ES" w:bidi="es_ES"/>
        </w:rPr>
        <w:t>6:1–3</w:t>
      </w:r>
      <w:r>
        <w:rPr>
          <w:lang w:val="es_ES" w:bidi="es_ES"/>
        </w:rPr>
        <w:t xml:space="preserve">). Estos invasores destruyeron la economía al invadir el país en tiempo de cosecha (vv. </w:t>
      </w:r>
      <w:r>
        <w:rPr>
          <w:lang w:val="es_ES" w:bidi="es_ES"/>
        </w:rPr>
        <w:t>4–6</w:t>
      </w:r>
      <w:r>
        <w:rPr>
          <w:lang w:val="es_ES" w:bidi="es_ES"/>
        </w:rPr>
        <w:t>). En respuesta al clamor de Israel, Dios envió un profeta con un mensaje similar al del Ángel del Señor (</w:t>
      </w:r>
      <w:r>
        <w:rPr>
          <w:lang w:val="es_ES" w:bidi="es_ES"/>
        </w:rPr>
        <w:t>2:1–5</w:t>
      </w:r>
      <w:r>
        <w:rPr>
          <w:lang w:val="es_ES" w:bidi="es_ES"/>
        </w:rPr>
        <w:t>). Entonces, el ángel apareció a Gedeón y lo llamó a liderar al pueblo en batalla (</w:t>
      </w:r>
      <w:r>
        <w:rPr>
          <w:lang w:val="es_ES" w:bidi="es_ES"/>
        </w:rPr>
        <w:t>6:11–14</w:t>
      </w:r>
      <w:r>
        <w:rPr>
          <w:lang w:val="es_ES" w:bidi="es_ES"/>
        </w:rPr>
        <w:t xml:space="preserve">). El Señor le aseguró su presencia (v. </w:t>
      </w:r>
      <w:r>
        <w:rPr>
          <w:lang w:val="es_ES" w:bidi="es_ES"/>
        </w:rPr>
        <w:t>16</w:t>
      </w:r>
      <w:r>
        <w:rPr>
          <w:lang w:val="es_ES" w:bidi="es_ES"/>
        </w:rPr>
        <w:t xml:space="preserve">) mediante una señal (vv. </w:t>
      </w:r>
      <w:r>
        <w:rPr>
          <w:lang w:val="es_ES" w:bidi="es_ES"/>
        </w:rPr>
        <w:t>17–22</w:t>
      </w:r>
      <w:r>
        <w:rPr>
          <w:lang w:val="es_ES" w:bidi="es_ES"/>
        </w:rPr>
        <w:t xml:space="preserve">). Gedeón reconoció que había sido visitado por el Señor y construyó un altar llamado "El Señor es Paz" en Ofra (v. </w:t>
      </w:r>
      <w:r>
        <w:rPr>
          <w:lang w:val="es_ES" w:bidi="es_ES"/>
        </w:rPr>
        <w:t>24</w:t>
      </w:r>
      <w:r>
        <w:rPr>
          <w:lang w:val="es_ES" w:bidi="es_ES"/>
        </w:rPr>
        <w:t xml:space="preserve">). Respondió destruyendo el sitio de culto dedicado a Baal y Asera en Ofra (vv. </w:t>
      </w:r>
      <w:r>
        <w:rPr>
          <w:lang w:val="es_ES" w:bidi="es_ES"/>
        </w:rPr>
        <w:t>25–28</w:t>
      </w:r>
      <w:r>
        <w:rPr>
          <w:lang w:val="es_ES" w:bidi="es_ES"/>
        </w:rPr>
        <w:t xml:space="preserve">) e inició el culto en el nuevo altar (v. </w:t>
      </w:r>
      <w:r>
        <w:rPr>
          <w:lang w:val="es_ES" w:bidi="es_ES"/>
        </w:rPr>
        <w:t>28</w:t>
      </w:r>
      <w:r>
        <w:rPr>
          <w:lang w:val="es_ES" w:bidi="es_ES"/>
        </w:rPr>
        <w:t xml:space="preserve">). Baal no protegió su propio altar (vv. </w:t>
      </w:r>
      <w:r>
        <w:rPr>
          <w:lang w:val="es_ES" w:bidi="es_ES"/>
        </w:rPr>
        <w:t>29–32</w:t>
      </w:r>
      <w:r>
        <w:rPr>
          <w:lang w:val="es_ES" w:bidi="es_ES"/>
        </w:rPr>
        <w:t xml:space="preserve">), incluso cuando fue desafiado por el padre de Gedeón (v. </w:t>
      </w:r>
      <w:r>
        <w:rPr>
          <w:lang w:val="es_ES" w:bidi="es_ES"/>
        </w:rPr>
        <w:t>31</w:t>
      </w:r>
      <w:r>
        <w:rPr>
          <w:lang w:val="es_ES" w:bidi="es_ES"/>
        </w:rPr>
        <w:t xml:space="preserve">). Como resultado, Gedeón fue conocido como Jerobaal (que significa "que Baal contienda con él," v. </w:t>
      </w:r>
      <w:r>
        <w:rPr>
          <w:lang w:val="es_ES" w:bidi="es_ES"/>
        </w:rPr>
        <w:t>32</w:t>
      </w:r>
      <w:r>
        <w:rPr>
          <w:lang w:val="es_ES" w:bidi="es_ES"/>
        </w:rPr>
        <w:t>).</w:t>
      </w:r>
    </w:p>
    <w:p>
      <w:pPr/>
      <w:r>
        <w:rPr>
          <w:lang w:val="es_ES" w:bidi="es_ES"/>
        </w:rPr>
      </w:r>
      <w:r>
        <w:rPr>
          <w:lang w:val="es_ES" w:bidi="es_ES"/>
        </w:rPr>
        <w:t>Entonces, Gedeón reunió un ejército de 32 000 hombres de Aser, Zabulón y Neftalí (</w:t>
      </w:r>
      <w:r>
        <w:rPr>
          <w:lang w:val="es_ES" w:bidi="es_ES"/>
        </w:rPr>
        <w:t>6:35</w:t>
      </w:r>
      <w:r>
        <w:rPr>
          <w:lang w:val="es_ES" w:bidi="es_ES"/>
        </w:rPr>
        <w:t xml:space="preserve">; cf. </w:t>
      </w:r>
      <w:r>
        <w:rPr>
          <w:lang w:val="es_ES" w:bidi="es_ES"/>
        </w:rPr>
        <w:t>7:3b</w:t>
      </w:r>
      <w:r>
        <w:rPr>
          <w:lang w:val="es_ES" w:bidi="es_ES"/>
        </w:rPr>
        <w:t>). Para asegurarse de la presencia del Señor, pidió otra señal: la señal del vellón (</w:t>
      </w:r>
      <w:r>
        <w:rPr>
          <w:lang w:val="es_ES" w:bidi="es_ES"/>
        </w:rPr>
        <w:t>6:36–40</w:t>
      </w:r>
      <w:r>
        <w:rPr>
          <w:lang w:val="es_ES" w:bidi="es_ES"/>
        </w:rPr>
        <w:t xml:space="preserve">). Es importante tener en cuenta que Gedeón vivía en una región donde las maravillas de Dios habían sido escasas (v. </w:t>
      </w:r>
      <w:r>
        <w:rPr>
          <w:lang w:val="es_ES" w:bidi="es_ES"/>
        </w:rPr>
        <w:t>13</w:t>
      </w:r>
      <w:r>
        <w:rPr>
          <w:lang w:val="es_ES" w:bidi="es_ES"/>
        </w:rPr>
        <w:t>) y que él, al igual que Moisés, necesitaba la certeza de que Dios estaba con él. Dios respondió a su creciente fe. Gedeón avanzó con un ejército muy reducido de 300 hombres contra el enemigo. De su ejército original, 22 000 se retiraron por miedo (</w:t>
      </w:r>
      <w:r>
        <w:rPr>
          <w:lang w:val="es_ES" w:bidi="es_ES"/>
        </w:rPr>
        <w:t>7:2–3</w:t>
      </w:r>
      <w:r>
        <w:rPr>
          <w:lang w:val="es_ES" w:bidi="es_ES"/>
        </w:rPr>
        <w:t xml:space="preserve">; cf. </w:t>
      </w:r>
      <w:r>
        <w:rPr>
          <w:lang w:val="es_ES" w:bidi="es_ES"/>
        </w:rPr>
        <w:t>Dt 20:8</w:t>
      </w:r>
      <w:r>
        <w:rPr>
          <w:lang w:val="es_ES" w:bidi="es_ES"/>
        </w:rPr>
        <w:t>). Otros 9 700 fueron enviados a casa, aunque eran valientes (</w:t>
      </w:r>
      <w:r>
        <w:rPr>
          <w:lang w:val="es_ES" w:bidi="es_ES"/>
        </w:rPr>
        <w:t>7:4–8</w:t>
      </w:r>
      <w:r>
        <w:rPr>
          <w:lang w:val="es_ES" w:bidi="es_ES"/>
        </w:rPr>
        <w:t xml:space="preserve">). Después de asegurar a Gedeón mediante el sueño de un soldado enemigo, Dios utilizó a los 300 de una manera extraordinaria para confundir a los madianitas (vv. </w:t>
      </w:r>
      <w:r>
        <w:rPr>
          <w:lang w:val="es_ES" w:bidi="es_ES"/>
        </w:rPr>
        <w:t>9–15</w:t>
      </w:r>
      <w:r>
        <w:rPr>
          <w:lang w:val="es_ES" w:bidi="es_ES"/>
        </w:rPr>
        <w:t>). Dios otorgó a Israel la victoria sobre los líderes madianitas Oreb, Zeeb, Zeba y Zalmuna (</w:t>
      </w:r>
      <w:r>
        <w:rPr>
          <w:lang w:val="es_ES" w:bidi="es_ES"/>
        </w:rPr>
        <w:t>7:16–8:21</w:t>
      </w:r>
      <w:r>
        <w:rPr>
          <w:lang w:val="es_ES" w:bidi="es_ES"/>
        </w:rPr>
        <w:t>). Gedeón evitó sabiamente una posible confrontación militar con Efraín (</w:t>
      </w:r>
      <w:r>
        <w:rPr>
          <w:lang w:val="es_ES" w:bidi="es_ES"/>
        </w:rPr>
        <w:t>8:1–3</w:t>
      </w:r>
      <w:r>
        <w:rPr>
          <w:lang w:val="es_ES" w:bidi="es_ES"/>
        </w:rPr>
        <w:t xml:space="preserve">), persiguió al enemigo hasta lo profundo de Transjordania y castigó a los líderes de Sucot y Penuel, quienes no lo asistieron (vv. </w:t>
      </w:r>
      <w:r>
        <w:rPr>
          <w:lang w:val="es_ES" w:bidi="es_ES"/>
        </w:rPr>
        <w:t>4–9, 13–16</w:t>
      </w:r>
      <w:r>
        <w:rPr>
          <w:lang w:val="es_ES" w:bidi="es_ES"/>
        </w:rPr>
        <w:t>).</w:t>
      </w:r>
    </w:p>
    <w:p>
      <w:pPr/>
      <w:r>
        <w:rPr>
          <w:lang w:val="es_ES" w:bidi="es_ES"/>
        </w:rPr>
      </w:r>
      <w:r>
        <w:rPr>
          <w:lang w:val="es_ES" w:bidi="es_ES"/>
        </w:rPr>
        <w:t>Esta gloriosa victoria generó un nuevo interés en la idea de la realeza. Los hombres de Israel querían establecer la familia de Gedeón como su dinastía real (</w:t>
      </w:r>
      <w:r>
        <w:rPr>
          <w:lang w:val="es_ES" w:bidi="es_ES"/>
        </w:rPr>
        <w:t>8:22</w:t>
      </w:r>
      <w:r>
        <w:rPr>
          <w:lang w:val="es_ES" w:bidi="es_ES"/>
        </w:rPr>
        <w:t xml:space="preserve">). Gedeón se negó y, en su lugar, erróneamente estableció un Efod, fundido del oro tomado en batalla (vv. </w:t>
      </w:r>
      <w:r>
        <w:rPr>
          <w:lang w:val="es_ES" w:bidi="es_ES"/>
        </w:rPr>
        <w:t>23–27</w:t>
      </w:r>
      <w:r>
        <w:rPr>
          <w:lang w:val="es_ES" w:bidi="es_ES"/>
        </w:rPr>
        <w:t xml:space="preserve">). El Efod probablemente se utilizó para prácticas cultuales, posiblemente adivinación (cf. </w:t>
      </w:r>
      <w:r>
        <w:rPr>
          <w:lang w:val="es_ES" w:bidi="es_ES"/>
        </w:rPr>
        <w:t>17:5</w:t>
      </w:r>
      <w:r>
        <w:rPr>
          <w:lang w:val="es_ES" w:bidi="es_ES"/>
        </w:rPr>
        <w:t>).</w:t>
      </w:r>
    </w:p>
    <w:p>
      <w:pPr/>
      <w:r>
        <w:rPr>
          <w:lang w:val="es_ES" w:bidi="es_ES"/>
        </w:rPr>
      </w:r>
      <w:r>
        <w:rPr>
          <w:lang w:val="es_ES" w:bidi="es_ES"/>
        </w:rPr>
        <w:t>La era de Gedeón también llegó a su fin. Fue el instrumento de Dios, proporcionando descanso a Israel durante 40 años. Fue padre de 70 hijos y murió en su vejez. Dios lo había bendecido abundantemente, aunque había desviado a Israel con su Efod. Después de eso, Israel regresó a la adoración de Baal (</w:t>
      </w:r>
      <w:r>
        <w:rPr>
          <w:lang w:val="es_ES" w:bidi="es_ES"/>
        </w:rPr>
        <w:t>8:33–35</w:t>
      </w:r>
      <w:r>
        <w:rPr>
          <w:lang w:val="es_ES" w:bidi="es_ES"/>
        </w:rPr>
        <w:t>).</w:t>
      </w:r>
    </w:p>
    <w:p>
      <w:pPr/>
      <w:r>
        <w:rPr>
          <w:lang w:val="es_ES" w:bidi="es_ES"/>
        </w:rPr>
      </w:r>
      <w:r>
        <w:rPr>
          <w:lang w:val="es_ES" w:bidi="es_ES"/>
        </w:rPr>
        <w:t>Después de la era de Gedeón, su hijo Abimelec intentó establecer una continuidad dinástica al proclamarse rey en Siquem (</w:t>
      </w:r>
      <w:r>
        <w:rPr>
          <w:lang w:val="es_ES" w:bidi="es_ES"/>
        </w:rPr>
        <w:t>9:1–6</w:t>
      </w:r>
      <w:r>
        <w:rPr>
          <w:lang w:val="es_ES" w:bidi="es_ES"/>
        </w:rPr>
        <w:t xml:space="preserve">). Con el apoyo de sus parientes en Siquem, Abimelec mandó matar a todos sus hermanos, excepto a Jotam (vv. </w:t>
      </w:r>
      <w:r>
        <w:rPr>
          <w:lang w:val="es_ES" w:bidi="es_ES"/>
        </w:rPr>
        <w:t>4–5</w:t>
      </w:r>
      <w:r>
        <w:rPr>
          <w:lang w:val="es_ES" w:bidi="es_ES"/>
        </w:rPr>
        <w:t xml:space="preserve">). Tras la coronación de Abimelec, Jotam expresó su oposición a su hermano de manera proverbial (vv. </w:t>
      </w:r>
      <w:r>
        <w:rPr>
          <w:lang w:val="es_ES" w:bidi="es_ES"/>
        </w:rPr>
        <w:t>7–20</w:t>
      </w:r>
      <w:r>
        <w:rPr>
          <w:lang w:val="es_ES" w:bidi="es_ES"/>
        </w:rPr>
        <w:t>) y se escondió. Tres años después, los malvados planes de Abimelec se volvieron en su contra cuando los ciudadanos de Siquem se rebelaron. Atacó furiosamente la ciudad y la destruyó. Sin embargo, poco tiempo después, fue herido en Tebes por una piedra de molino arrojada por una mujer desde la torre en la que había buscado refugio. Su sirviente lo sacó de su miseria a petición suya. Este episodio demuestra cuán terrible puede ser un rey despótico. Una vez más, prevaleció la justicia de Dios.</w:t>
      </w:r>
    </w:p>
    <w:p>
      <w:pPr/>
      <w:r>
        <w:rPr>
          <w:lang w:val="es_ES" w:bidi="es_ES"/>
        </w:rPr>
      </w:r>
      <w:r>
        <w:rPr>
          <w:lang w:val="es_ES" w:bidi="es_ES"/>
        </w:rPr>
        <w:t>Tola (</w:t>
      </w:r>
      <w:r>
        <w:rPr>
          <w:lang w:val="es_ES" w:bidi="es_ES"/>
        </w:rPr>
        <w:t>10:1–2</w:t>
      </w:r>
      <w:r>
        <w:rPr>
          <w:lang w:val="es_ES" w:bidi="es_ES"/>
        </w:rPr>
        <w:t>)</w:t>
      </w:r>
    </w:p>
    <w:p>
      <w:pPr/>
      <w:r>
        <w:rPr>
          <w:lang w:val="es_ES" w:bidi="es_ES"/>
        </w:rPr>
      </w:r>
      <w:r>
        <w:rPr>
          <w:lang w:val="es_ES" w:bidi="es_ES"/>
        </w:rPr>
        <w:t>Tola fue un juez menor de la tribu de Isacar que gobernó a Israel durante 23 años.</w:t>
      </w:r>
    </w:p>
    <w:p>
      <w:pPr/>
      <w:r>
        <w:rPr>
          <w:lang w:val="es_ES" w:bidi="es_ES"/>
        </w:rPr>
      </w:r>
      <w:r>
        <w:rPr>
          <w:lang w:val="es_ES" w:bidi="es_ES"/>
        </w:rPr>
        <w:t>Jair (</w:t>
      </w:r>
      <w:r>
        <w:rPr>
          <w:lang w:val="es_ES" w:bidi="es_ES"/>
        </w:rPr>
        <w:t>10:3–5</w:t>
      </w:r>
      <w:r>
        <w:rPr>
          <w:lang w:val="es_ES" w:bidi="es_ES"/>
        </w:rPr>
        <w:t>)</w:t>
      </w:r>
    </w:p>
    <w:p>
      <w:pPr/>
      <w:r>
        <w:rPr>
          <w:lang w:val="es_ES" w:bidi="es_ES"/>
        </w:rPr>
      </w:r>
      <w:r>
        <w:rPr>
          <w:lang w:val="es_ES" w:bidi="es_ES"/>
        </w:rPr>
        <w:t>Jair fue un juez menor de Galaad que gobernó a Israel durante 22 años.</w:t>
      </w:r>
    </w:p>
    <w:p>
      <w:pPr/>
      <w:r>
        <w:rPr>
          <w:lang w:val="es_ES" w:bidi="es_ES"/>
        </w:rPr>
      </w:r>
      <w:r>
        <w:rPr>
          <w:lang w:val="es_ES" w:bidi="es_ES"/>
        </w:rPr>
        <w:t>Jefté (</w:t>
      </w:r>
      <w:r>
        <w:rPr>
          <w:lang w:val="es_ES" w:bidi="es_ES"/>
        </w:rPr>
        <w:t>10:6–12:7</w:t>
      </w:r>
      <w:r>
        <w:rPr>
          <w:lang w:val="es_ES" w:bidi="es_ES"/>
        </w:rPr>
        <w:t>)</w:t>
      </w:r>
    </w:p>
    <w:p>
      <w:pPr/>
      <w:r>
        <w:rPr>
          <w:lang w:val="es_ES" w:bidi="es_ES"/>
        </w:rPr>
      </w:r>
      <w:r>
        <w:rPr>
          <w:lang w:val="es_ES" w:bidi="es_ES"/>
        </w:rPr>
        <w:t>Una recapitulación (</w:t>
      </w:r>
      <w:r>
        <w:rPr>
          <w:lang w:val="es_ES" w:bidi="es_ES"/>
        </w:rPr>
        <w:t>10:6–16</w:t>
      </w:r>
      <w:r>
        <w:rPr>
          <w:lang w:val="es_ES" w:bidi="es_ES"/>
        </w:rPr>
        <w:t>) del ciclo (idolatría, enemigos, clamor por ayuda, arrepentimiento momentáneo) introduce la narrativa de Jefté. Bajo el ataque de los amonitas, los ancianos de Galaad pidieron ayuda a Jefté (</w:t>
      </w:r>
      <w:r>
        <w:rPr>
          <w:lang w:val="es_ES" w:bidi="es_ES"/>
        </w:rPr>
        <w:t>10:17–11:8</w:t>
      </w:r>
      <w:r>
        <w:rPr>
          <w:lang w:val="es_ES" w:bidi="es_ES"/>
        </w:rPr>
        <w:t xml:space="preserve">), quien accedió a ayudarlos con la condición de que él siguiera siendo su líder incluso después de la guerra (vv. </w:t>
      </w:r>
      <w:r>
        <w:rPr>
          <w:lang w:val="es_ES" w:bidi="es_ES"/>
        </w:rPr>
        <w:t>9–10</w:t>
      </w:r>
      <w:r>
        <w:rPr>
          <w:lang w:val="es_ES" w:bidi="es_ES"/>
        </w:rPr>
        <w:t xml:space="preserve">). En una ceremonia solemne, se convierte en su “jefe” en Mizpa (v. </w:t>
      </w:r>
      <w:r>
        <w:rPr>
          <w:lang w:val="es_ES" w:bidi="es_ES"/>
        </w:rPr>
        <w:t>11</w:t>
      </w:r>
      <w:r>
        <w:rPr>
          <w:lang w:val="es_ES" w:bidi="es_ES"/>
        </w:rPr>
        <w:t xml:space="preserve">). Jefté inició correspondencia con el rey amonita, argumentando a favor de los derechos de Israel basándose en la reclamación histórica de los israelitas sobre la tierra otorgada a ellos por el Señor (vv. </w:t>
      </w:r>
      <w:r>
        <w:rPr>
          <w:lang w:val="es_ES" w:bidi="es_ES"/>
        </w:rPr>
        <w:t>12–27</w:t>
      </w:r>
      <w:r>
        <w:rPr>
          <w:lang w:val="es_ES" w:bidi="es_ES"/>
        </w:rPr>
        <w:t xml:space="preserve">). En lugar de ir inmediatamente a la guerra, esperaba que “el Señor, el Juez” resolviera la disputa (v. </w:t>
      </w:r>
      <w:r>
        <w:rPr>
          <w:lang w:val="es_ES" w:bidi="es_ES"/>
        </w:rPr>
        <w:t>27</w:t>
      </w:r>
      <w:r>
        <w:rPr>
          <w:lang w:val="es_ES" w:bidi="es_ES"/>
        </w:rPr>
        <w:t xml:space="preserve">); pero el rey amonita no quedó impresionado. Cuando el Espíritu de Dios vino sobre él, Jefté condujo a Israel a la batalla, pero solo después de hacer un voto imprudente. Fue victorioso, pero descubrió que su voto de sacrificar lo que primero saliera de su casa requería que sacrificara a su hija. Continúa el debate sobre si la ofreció como un sacrificio humano o si ella sacrificó el matrimonio (ver discusión en </w:t>
      </w:r>
      <w:r>
        <w:rPr>
          <w:lang w:val="es_ES" w:bidi="es_ES"/>
        </w:rPr>
        <w:t>Jefté</w:t>
      </w:r>
      <w:r>
        <w:rPr>
          <w:lang w:val="es_ES" w:bidi="es_ES"/>
        </w:rPr>
        <w:t>).</w:t>
      </w:r>
    </w:p>
    <w:p>
      <w:pPr/>
      <w:r>
        <w:rPr>
          <w:lang w:val="es_ES" w:bidi="es_ES"/>
        </w:rPr>
      </w:r>
      <w:r>
        <w:rPr>
          <w:lang w:val="es_ES" w:bidi="es_ES"/>
        </w:rPr>
        <w:t>Los efraimitas parecían tener un deseo insaciable de guerra. Anteriormente, se habían quejado a Gedeón, quien logró desactivar sus amenazas con éxito (</w:t>
      </w:r>
      <w:r>
        <w:rPr>
          <w:lang w:val="es_ES" w:bidi="es_ES"/>
        </w:rPr>
        <w:t>8:1–3</w:t>
      </w:r>
      <w:r>
        <w:rPr>
          <w:lang w:val="es_ES" w:bidi="es_ES"/>
        </w:rPr>
        <w:t>). Sin embargo, Jefté luchó contra ellos porque los israelitas que vivían en Transjordania habían sido calificados de "renegados" (</w:t>
      </w:r>
      <w:r>
        <w:rPr>
          <w:lang w:val="es_ES" w:bidi="es_ES"/>
        </w:rPr>
        <w:t>12:1–4</w:t>
      </w:r>
      <w:r>
        <w:rPr>
          <w:lang w:val="es_ES" w:bidi="es_ES"/>
        </w:rPr>
        <w:t>). Cuarenta y dos mil efraimitas fueron asesinados en los vados del Jordán en esta guerra civil. Después de eso, Jefté gobernó solo durante seis años.</w:t>
      </w:r>
    </w:p>
    <w:p>
      <w:pPr/>
      <w:r>
        <w:rPr>
          <w:lang w:val="es_ES" w:bidi="es_ES"/>
        </w:rPr>
      </w:r>
      <w:r>
        <w:rPr>
          <w:lang w:val="es_ES" w:bidi="es_ES"/>
        </w:rPr>
        <w:t>Ibzán (</w:t>
      </w:r>
      <w:r>
        <w:rPr>
          <w:lang w:val="es_ES" w:bidi="es_ES"/>
        </w:rPr>
        <w:t>12:8–10</w:t>
      </w:r>
      <w:r>
        <w:rPr>
          <w:lang w:val="es_ES" w:bidi="es_ES"/>
        </w:rPr>
        <w:t>)</w:t>
      </w:r>
    </w:p>
    <w:p>
      <w:pPr/>
      <w:r>
        <w:rPr>
          <w:lang w:val="es_ES" w:bidi="es_ES"/>
        </w:rPr>
      </w:r>
      <w:r>
        <w:rPr>
          <w:lang w:val="es_ES" w:bidi="es_ES"/>
        </w:rPr>
        <w:t>Ibzán fue un juez menor de Belén que gobernó a Israel durante siete años.</w:t>
      </w:r>
    </w:p>
    <w:p>
      <w:pPr/>
      <w:r>
        <w:rPr>
          <w:lang w:val="es_ES" w:bidi="es_ES"/>
        </w:rPr>
      </w:r>
      <w:r>
        <w:rPr>
          <w:lang w:val="es_ES" w:bidi="es_ES"/>
        </w:rPr>
        <w:t>Elón (</w:t>
      </w:r>
      <w:r>
        <w:rPr>
          <w:lang w:val="es_ES" w:bidi="es_ES"/>
        </w:rPr>
        <w:t>12:11</w:t>
      </w:r>
      <w:r>
        <w:rPr>
          <w:lang w:val="es_ES" w:bidi="es_ES"/>
        </w:rPr>
        <w:t>)</w:t>
      </w:r>
    </w:p>
    <w:p>
      <w:pPr/>
      <w:r>
        <w:rPr>
          <w:lang w:val="es_ES" w:bidi="es_ES"/>
        </w:rPr>
      </w:r>
      <w:r>
        <w:rPr>
          <w:lang w:val="es_ES" w:bidi="es_ES"/>
        </w:rPr>
        <w:t>Elón, un juez menor de Zabulón, gobernó Israel durante diez años.</w:t>
      </w:r>
    </w:p>
    <w:p>
      <w:pPr/>
      <w:r>
        <w:rPr>
          <w:lang w:val="es_ES" w:bidi="es_ES"/>
        </w:rPr>
      </w:r>
      <w:r>
        <w:rPr>
          <w:lang w:val="es_ES" w:bidi="es_ES"/>
        </w:rPr>
        <w:t>Abdón (</w:t>
      </w:r>
      <w:r>
        <w:rPr>
          <w:lang w:val="es_ES" w:bidi="es_ES"/>
        </w:rPr>
        <w:t>12:13–15</w:t>
      </w:r>
      <w:r>
        <w:rPr>
          <w:lang w:val="es_ES" w:bidi="es_ES"/>
        </w:rPr>
        <w:t>)</w:t>
      </w:r>
    </w:p>
    <w:p>
      <w:pPr/>
      <w:r>
        <w:rPr>
          <w:lang w:val="es_ES" w:bidi="es_ES"/>
        </w:rPr>
      </w:r>
      <w:r>
        <w:rPr>
          <w:lang w:val="es_ES" w:bidi="es_ES"/>
        </w:rPr>
        <w:t>Abdón fue un juez menor de Piratón, cuya ubicación es desconocida. Gobernó durante ocho años.</w:t>
      </w:r>
    </w:p>
    <w:p>
      <w:pPr/>
      <w:r>
        <w:rPr>
          <w:lang w:val="es_ES" w:bidi="es_ES"/>
        </w:rPr>
      </w:r>
      <w:r>
        <w:rPr>
          <w:lang w:val="es_ES" w:bidi="es_ES"/>
        </w:rPr>
        <w:t>Sansón (</w:t>
      </w:r>
      <w:r>
        <w:rPr>
          <w:lang w:val="es_ES" w:bidi="es_ES"/>
        </w:rPr>
        <w:t>13:1–16:31</w:t>
      </w:r>
      <w:r>
        <w:rPr>
          <w:lang w:val="es_ES" w:bidi="es_ES"/>
        </w:rPr>
        <w:t>)</w:t>
      </w:r>
    </w:p>
    <w:p>
      <w:pPr/>
      <w:r>
        <w:rPr>
          <w:lang w:val="es_ES" w:bidi="es_ES"/>
        </w:rPr>
      </w:r>
      <w:r>
        <w:rPr>
          <w:lang w:val="es_ES" w:bidi="es_ES"/>
        </w:rPr>
        <w:t>La grandeza de Sansón en la historia de la redención se debe a su nacimiento milagroso (</w:t>
      </w:r>
      <w:r>
        <w:rPr>
          <w:lang w:val="es_ES" w:bidi="es_ES"/>
        </w:rPr>
        <w:t>13:1–24</w:t>
      </w:r>
      <w:r>
        <w:rPr>
          <w:lang w:val="es_ES" w:bidi="es_ES"/>
        </w:rPr>
        <w:t>), su servicio como nazareo (</w:t>
      </w:r>
      <w:r>
        <w:rPr>
          <w:lang w:val="es_ES" w:bidi="es_ES"/>
        </w:rPr>
        <w:t>13:7</w:t>
      </w:r>
      <w:r>
        <w:rPr>
          <w:lang w:val="es_ES" w:bidi="es_ES"/>
        </w:rPr>
        <w:t xml:space="preserve">; cf. </w:t>
      </w:r>
      <w:r>
        <w:rPr>
          <w:lang w:val="es_ES" w:bidi="es_ES"/>
        </w:rPr>
        <w:t>Nm 6:1–21</w:t>
      </w:r>
      <w:r>
        <w:rPr>
          <w:lang w:val="es_ES" w:bidi="es_ES"/>
        </w:rPr>
        <w:t>), el poder repetido del Espíritu del Señor (</w:t>
      </w:r>
      <w:r>
        <w:rPr>
          <w:lang w:val="es_ES" w:bidi="es_ES"/>
        </w:rPr>
        <w:t>Jc 13:25</w:t>
      </w:r>
      <w:r>
        <w:rPr>
          <w:lang w:val="es_ES" w:bidi="es_ES"/>
        </w:rPr>
        <w:t xml:space="preserve">; </w:t>
      </w:r>
      <w:r>
        <w:rPr>
          <w:lang w:val="es_ES" w:bidi="es_ES"/>
        </w:rPr>
        <w:t>14:6,19</w:t>
      </w:r>
      <w:r>
        <w:rPr>
          <w:lang w:val="es_ES" w:bidi="es_ES"/>
        </w:rPr>
        <w:t xml:space="preserve">; </w:t>
      </w:r>
      <w:r>
        <w:rPr>
          <w:lang w:val="es_ES" w:bidi="es_ES"/>
        </w:rPr>
        <w:t>15:14</w:t>
      </w:r>
      <w:r>
        <w:rPr>
          <w:lang w:val="es_ES" w:bidi="es_ES"/>
        </w:rPr>
        <w:t xml:space="preserve">), sus hazañas en solitario contra los filisteos (Ascalón, </w:t>
      </w:r>
      <w:r>
        <w:rPr>
          <w:lang w:val="es_ES" w:bidi="es_ES"/>
        </w:rPr>
        <w:t>14:19</w:t>
      </w:r>
      <w:r>
        <w:rPr>
          <w:lang w:val="es_ES" w:bidi="es_ES"/>
        </w:rPr>
        <w:t xml:space="preserve">; los campos, </w:t>
      </w:r>
      <w:r>
        <w:rPr>
          <w:lang w:val="es_ES" w:bidi="es_ES"/>
        </w:rPr>
        <w:t>15:1–6</w:t>
      </w:r>
      <w:r>
        <w:rPr>
          <w:lang w:val="es_ES" w:bidi="es_ES"/>
        </w:rPr>
        <w:t xml:space="preserve">; </w:t>
      </w:r>
      <w:r>
        <w:rPr>
          <w:i/>
          <w:lang w:val="es_ES" w:bidi="es_ES"/>
        </w:rPr>
        <w:t>Ramath</w:t>
      </w:r>
      <w:r>
        <w:rPr>
          <w:lang w:val="es_ES" w:bidi="es_ES"/>
        </w:rPr>
        <w:t xml:space="preserve"> Etam, </w:t>
      </w:r>
      <w:r>
        <w:rPr>
          <w:lang w:val="es_ES" w:bidi="es_ES"/>
        </w:rPr>
        <w:t>15:7–17</w:t>
      </w:r>
      <w:r>
        <w:rPr>
          <w:lang w:val="es_ES" w:bidi="es_ES"/>
        </w:rPr>
        <w:t xml:space="preserve">; Gaza, </w:t>
      </w:r>
      <w:r>
        <w:rPr>
          <w:lang w:val="es_ES" w:bidi="es_ES"/>
        </w:rPr>
        <w:t>16:1–3, 23–30</w:t>
      </w:r>
      <w:r>
        <w:rPr>
          <w:lang w:val="es_ES" w:bidi="es_ES"/>
        </w:rPr>
        <w:t>), y su ocasional dependencia del Señor (</w:t>
      </w:r>
      <w:r>
        <w:rPr>
          <w:lang w:val="es_ES" w:bidi="es_ES"/>
        </w:rPr>
        <w:t>15:18–19</w:t>
      </w:r>
      <w:r>
        <w:rPr>
          <w:lang w:val="es_ES" w:bidi="es_ES"/>
        </w:rPr>
        <w:t xml:space="preserve">; </w:t>
      </w:r>
      <w:r>
        <w:rPr>
          <w:lang w:val="es_ES" w:bidi="es_ES"/>
        </w:rPr>
        <w:t>16:28–30</w:t>
      </w:r>
      <w:r>
        <w:rPr>
          <w:lang w:val="es_ES" w:bidi="es_ES"/>
        </w:rPr>
        <w:t xml:space="preserve">). Sin embargo, su vida personal estuvo marcada por su debilidad por las mujeres filisteas (caps. </w:t>
      </w:r>
      <w:r>
        <w:rPr>
          <w:lang w:val="es_ES" w:bidi="es_ES"/>
        </w:rPr>
        <w:t>14</w:t>
      </w:r>
      <w:r>
        <w:rPr>
          <w:lang w:val="es_ES" w:bidi="es_ES"/>
        </w:rPr>
        <w:t xml:space="preserve">, </w:t>
      </w:r>
      <w:r>
        <w:rPr>
          <w:lang w:val="es_ES" w:bidi="es_ES"/>
        </w:rPr>
        <w:t>16</w:t>
      </w:r>
      <w:r>
        <w:rPr>
          <w:lang w:val="es_ES" w:bidi="es_ES"/>
        </w:rPr>
        <w:t>). Seducido por Dalila, fue encarcelado en Gaza. Murió en el colapso del templo de Dagón, orando para que el Señor le permitiera vengarse (</w:t>
      </w:r>
      <w:r>
        <w:rPr>
          <w:lang w:val="es_ES" w:bidi="es_ES"/>
        </w:rPr>
        <w:t>16:28–30</w:t>
      </w:r>
      <w:r>
        <w:rPr>
          <w:lang w:val="es_ES" w:bidi="es_ES"/>
        </w:rPr>
        <w:t>). Fue enterrado en la tumba de su padre en el territorio de Dan (</w:t>
      </w:r>
      <w:r>
        <w:rPr>
          <w:lang w:val="es_ES" w:bidi="es_ES"/>
        </w:rPr>
        <w:t>16:31</w:t>
      </w:r>
      <w:r>
        <w:rPr>
          <w:lang w:val="es_ES" w:bidi="es_ES"/>
        </w:rPr>
        <w:t>).</w:t>
      </w:r>
    </w:p>
    <w:p>
      <w:pPr>
        <w:pStyle w:val="Heading4"/>
      </w:pPr>
      <w:r>
        <w:rPr>
          <w:lang w:val="es_ES" w:bidi="es_ES"/>
        </w:rPr>
        <w:t>Epílogo (</w:t>
      </w:r>
      <w:r>
        <w:rPr>
          <w:lang w:val="es_ES" w:bidi="es_ES"/>
        </w:rPr>
        <w:t>17–21</w:t>
      </w:r>
      <w:r>
        <w:rPr>
          <w:lang w:val="es_ES" w:bidi="es_ES"/>
        </w:rPr>
        <w:t>)</w:t>
      </w:r>
    </w:p>
    <w:p>
      <w:pPr/>
      <w:r>
        <w:rPr>
          <w:lang w:val="es_ES" w:bidi="es_ES"/>
        </w:rPr>
      </w:r>
      <w:r>
        <w:rPr>
          <w:lang w:val="es_ES" w:bidi="es_ES"/>
        </w:rPr>
        <w:t xml:space="preserve">La naturaleza cíclica de la existencia de Israel carecía de movimiento. El descanso de los enemigos siempre era temporal. Israel aún no estaba preparado para una monarquía dinástica, y cualquiera que sea lo que se diga de los tres años de Abimelec, fue una monarquía del peor tipo. Israel oscilaba entre la idolatría y la creencia en el verdadero Señor. El período de los jueces fue inestable, marcado por el individualismo mezquino y el provincialismo. Sin embargo, Dios permaneció soberano en los asuntos de su pueblo. El epílogo contiene dos historias: la historia de Miqueas y la migración de los danitas (caps. </w:t>
      </w:r>
      <w:r>
        <w:rPr>
          <w:lang w:val="es_ES" w:bidi="es_ES"/>
        </w:rPr>
        <w:t>17–18</w:t>
      </w:r>
      <w:r>
        <w:rPr>
          <w:lang w:val="es_ES" w:bidi="es_ES"/>
        </w:rPr>
        <w:t xml:space="preserve">) y la guerra civil (caps. </w:t>
      </w:r>
      <w:r>
        <w:rPr>
          <w:lang w:val="es_ES" w:bidi="es_ES"/>
        </w:rPr>
        <w:t>19–21</w:t>
      </w:r>
      <w:r>
        <w:rPr>
          <w:lang w:val="es_ES" w:bidi="es_ES"/>
        </w:rPr>
        <w:t>). El epílogo está unido por la frase “</w:t>
      </w:r>
      <w:r>
        <w:rPr>
          <w:lang w:val="es_ES" w:bidi="es_ES"/>
        </w:rPr>
        <w:t>En estos días no había rey en Israel: cada uno hacía como mejor le parecía</w:t>
      </w:r>
      <w:r>
        <w:rPr>
          <w:lang w:val="es_ES" w:bidi="es_ES"/>
        </w:rPr>
        <w:t>” (</w:t>
      </w:r>
      <w:r>
        <w:rPr>
          <w:lang w:val="es_ES" w:bidi="es_ES"/>
        </w:rPr>
        <w:t>17:6</w:t>
      </w:r>
      <w:r>
        <w:rPr>
          <w:lang w:val="es_ES" w:bidi="es_ES"/>
        </w:rPr>
        <w:t xml:space="preserve">; </w:t>
      </w:r>
      <w:r>
        <w:rPr>
          <w:lang w:val="es_ES" w:bidi="es_ES"/>
        </w:rPr>
        <w:t>18:1</w:t>
      </w:r>
      <w:r>
        <w:rPr>
          <w:lang w:val="es_ES" w:bidi="es_ES"/>
        </w:rPr>
        <w:t xml:space="preserve">; </w:t>
      </w:r>
      <w:r>
        <w:rPr>
          <w:lang w:val="es_ES" w:bidi="es_ES"/>
        </w:rPr>
        <w:t>19:1</w:t>
      </w:r>
      <w:r>
        <w:rPr>
          <w:lang w:val="es_ES" w:bidi="es_ES"/>
        </w:rPr>
        <w:t xml:space="preserve">; </w:t>
      </w:r>
      <w:r>
        <w:rPr>
          <w:lang w:val="es_ES" w:bidi="es_ES"/>
        </w:rPr>
        <w:t>21:25</w:t>
      </w:r>
      <w:r>
        <w:rPr>
          <w:lang w:val="es_ES" w:bidi="es_ES"/>
        </w:rPr>
        <w:t>, RVR1909). La recurrencia simétrica (dos veces en cada narrativa) enfatiza la anarquía y la incapacidad de las tribus en unirse y servir a Dios como un pueblo del pacto.</w:t>
      </w:r>
    </w:p>
    <w:p>
      <w:pPr/>
      <w:r>
        <w:rPr>
          <w:lang w:val="es_ES" w:bidi="es_ES"/>
        </w:rPr>
      </w:r>
      <w:r>
        <w:rPr>
          <w:lang w:val="es_ES" w:bidi="es_ES"/>
        </w:rPr>
        <w:t>Miqueas y los danitas (</w:t>
      </w:r>
      <w:r>
        <w:rPr>
          <w:lang w:val="es_ES" w:bidi="es_ES"/>
        </w:rPr>
        <w:t>17–18</w:t>
      </w:r>
      <w:r>
        <w:rPr>
          <w:lang w:val="es_ES" w:bidi="es_ES"/>
        </w:rPr>
        <w:t>)</w:t>
      </w:r>
    </w:p>
    <w:p>
      <w:pPr/>
      <w:r>
        <w:rPr>
          <w:lang w:val="es_ES" w:bidi="es_ES"/>
        </w:rPr>
      </w:r>
      <w:r>
        <w:rPr>
          <w:lang w:val="es_ES" w:bidi="es_ES"/>
        </w:rPr>
        <w:t xml:space="preserve">Miqueas era un efraimita que estableció un santuario y contrató a uno de sus propios hijos, y luego a un levita de Belén, para que sirvieran como sus sacerdotes (cap. </w:t>
      </w:r>
      <w:r>
        <w:rPr>
          <w:lang w:val="es_ES" w:bidi="es_ES"/>
        </w:rPr>
        <w:t>17</w:t>
      </w:r>
      <w:r>
        <w:rPr>
          <w:lang w:val="es_ES" w:bidi="es_ES"/>
        </w:rPr>
        <w:t xml:space="preserve">). Incapaces de mantener su patrimonio, los danitas se trasladaron para establecerse al pie del monte Hermón. Tomaron los ídolos y al levita del santuario de Miqueas y fundaron una ciudad de culto en la recién establecida ciudad de Dan, construida sobre las ruinas de Lais (cap. </w:t>
      </w:r>
      <w:r>
        <w:rPr>
          <w:lang w:val="es_ES" w:bidi="es_ES"/>
        </w:rPr>
        <w:t>18</w:t>
      </w:r>
      <w:r>
        <w:rPr>
          <w:lang w:val="es_ES" w:bidi="es_ES"/>
        </w:rPr>
        <w:t>). Así, establecieron un centro de culto que rivalizaba con el tabernáculo en Silo (</w:t>
      </w:r>
      <w:r>
        <w:rPr>
          <w:lang w:val="es_ES" w:bidi="es_ES"/>
        </w:rPr>
        <w:t>18:31</w:t>
      </w:r>
      <w:r>
        <w:rPr>
          <w:lang w:val="es_ES" w:bidi="es_ES"/>
        </w:rPr>
        <w:t>).</w:t>
      </w:r>
    </w:p>
    <w:p>
      <w:pPr/>
      <w:r>
        <w:rPr>
          <w:lang w:val="es_ES" w:bidi="es_ES"/>
        </w:rPr>
      </w:r>
      <w:r>
        <w:rPr>
          <w:lang w:val="es_ES" w:bidi="es_ES"/>
        </w:rPr>
        <w:t>La Guerra Civil (</w:t>
      </w:r>
      <w:r>
        <w:rPr>
          <w:lang w:val="es_ES" w:bidi="es_ES"/>
        </w:rPr>
        <w:t>19–21</w:t>
      </w:r>
      <w:r>
        <w:rPr>
          <w:lang w:val="es_ES" w:bidi="es_ES"/>
        </w:rPr>
        <w:t>)</w:t>
      </w:r>
    </w:p>
    <w:p>
      <w:pPr/>
      <w:r>
        <w:rPr>
          <w:lang w:val="es_ES" w:bidi="es_ES"/>
        </w:rPr>
      </w:r>
      <w:r>
        <w:rPr>
          <w:lang w:val="es_ES" w:bidi="es_ES"/>
        </w:rPr>
        <w:t xml:space="preserve">Los habitantes de Gabaa, que pertenecía a Benjamín, abusaron sexualmente de la concubina de un levita hasta que murió. Al igual que el levita de los capítulos </w:t>
      </w:r>
      <w:r>
        <w:rPr>
          <w:lang w:val="es_ES" w:bidi="es_ES"/>
        </w:rPr>
        <w:t>17</w:t>
      </w:r>
      <w:r>
        <w:rPr>
          <w:lang w:val="es_ES" w:bidi="es_ES"/>
        </w:rPr>
        <w:t xml:space="preserve"> y </w:t>
      </w:r>
      <w:r>
        <w:rPr>
          <w:lang w:val="es_ES" w:bidi="es_ES"/>
        </w:rPr>
        <w:t>18</w:t>
      </w:r>
      <w:r>
        <w:rPr>
          <w:lang w:val="es_ES" w:bidi="es_ES"/>
        </w:rPr>
        <w:t>, ella era de Belén (</w:t>
      </w:r>
      <w:r>
        <w:rPr>
          <w:lang w:val="es_ES" w:bidi="es_ES"/>
        </w:rPr>
        <w:t>19:1</w:t>
      </w:r>
      <w:r>
        <w:rPr>
          <w:lang w:val="es_ES" w:bidi="es_ES"/>
        </w:rPr>
        <w:t>). Dramáticamente, el levita envió pedazos de su cadáver a todas las tribus, que se reunieron contra los benjamitas porque protegían a los criminales de Gabaa (</w:t>
      </w:r>
      <w:r>
        <w:rPr>
          <w:lang w:val="es_ES" w:bidi="es_ES"/>
        </w:rPr>
        <w:t>19:29–20:19</w:t>
      </w:r>
      <w:r>
        <w:rPr>
          <w:lang w:val="es_ES" w:bidi="es_ES"/>
        </w:rPr>
        <w:t>). En la batalla subsiguiente, la población de Benjamín fue diezmada (</w:t>
      </w:r>
      <w:r>
        <w:rPr>
          <w:lang w:val="es_ES" w:bidi="es_ES"/>
        </w:rPr>
        <w:t>20:20–48</w:t>
      </w:r>
      <w:r>
        <w:rPr>
          <w:lang w:val="es_ES" w:bidi="es_ES"/>
        </w:rPr>
        <w:t>). Las 11 tribus les dieron 400 vírgenes tomadas en una guerra civil contra Jabes (</w:t>
      </w:r>
      <w:r>
        <w:rPr>
          <w:lang w:val="es_ES" w:bidi="es_ES"/>
        </w:rPr>
        <w:t>21:6–15</w:t>
      </w:r>
      <w:r>
        <w:rPr>
          <w:lang w:val="es_ES" w:bidi="es_ES"/>
        </w:rPr>
        <w:t>). Sin embargo, estas no fueron suficientes. Debido a la amenaza de extinción de Benjamín y al voto de no dar a sus hijas en matrimonio a ningún benjamita, los israelitas idearon un plan por el cual los benjamitas podrían tomar vírgenes israelitas que bailaban en el festival en Silo. Así, Benjamín pudo reconstruir sus ciudades y asentamientos.</w:t>
      </w:r>
    </w:p>
    <w:p>
      <w:pPr/>
      <w:r>
        <w:rPr>
          <w:lang w:val="es_ES" w:bidi="es_ES"/>
        </w:rPr>
      </w:r>
      <w:r>
        <w:rPr>
          <w:i/>
          <w:lang w:val="es_ES" w:bidi="es_ES"/>
        </w:rPr>
        <w:t>Ver también</w:t>
      </w:r>
      <w:r>
        <w:rPr>
          <w:lang w:val="es_ES" w:bidi="es_ES"/>
        </w:rPr>
        <w:t xml:space="preserve"> </w:t>
      </w:r>
      <w:r>
        <w:rPr>
          <w:lang w:val="es_ES" w:bidi="es_ES"/>
        </w:rPr>
        <w:t>Gedeón</w:t>
      </w:r>
      <w:r>
        <w:rPr>
          <w:lang w:val="es_ES" w:bidi="es_ES"/>
        </w:rPr>
        <w:t xml:space="preserve">; </w:t>
      </w:r>
      <w:r>
        <w:rPr>
          <w:lang w:val="es_ES" w:bidi="es_ES"/>
        </w:rPr>
        <w:t>Jefté</w:t>
      </w:r>
      <w:r>
        <w:rPr>
          <w:lang w:val="es_ES" w:bidi="es_ES"/>
        </w:rPr>
        <w:t xml:space="preserve">; </w:t>
      </w:r>
      <w:r>
        <w:rPr>
          <w:lang w:val="es_ES" w:bidi="es_ES"/>
        </w:rPr>
        <w:t>Sansón</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Período de</w:t>
      </w:r>
      <w:r>
        <w:rPr>
          <w:lang w:val="es_ES" w:bidi="es_ES"/>
        </w:rPr>
      </w:r>
    </w:p>
    <w:p>
      <w:pPr/>
      <w:r>
        <w:rPr>
          <w:lang w:val="es_ES" w:bidi="es_ES"/>
        </w:rPr>
      </w:r>
      <w:r>
        <w:rPr>
          <w:i/>
          <w:lang w:val="es_ES" w:bidi="es_ES"/>
        </w:rPr>
        <w:t>Ver</w:t>
      </w:r>
      <w:r>
        <w:rPr>
          <w:lang w:val="es_ES" w:bidi="es_ES"/>
        </w:rPr>
        <w:t xml:space="preserve"> Jueces, Libro de los</w:t>
      </w:r>
      <w:r>
        <w:rPr>
          <w:lang w:val="es_ES" w:bidi="es_ES"/>
        </w:rPr>
        <w:t>.</w:t>
      </w:r>
      <w:r>
        <w:rPr>
          <w:lang w:val="es_ES" w:bidi="es_ES"/>
        </w:rPr>
      </w:r>
      <w:r>
        <w:rPr>
          <w:lang w:val="es_ES" w:bidi="es_ES"/>
        </w:rPr>
      </w:r>
    </w:p>
    <w:p>
      <w:pPr/>
      <w:r>
        <w:rPr>
          <w:lang w:val="es_ES" w:bidi="es_ES"/>
        </w:rPr>
      </w:r>
    </w:p>
    <w:p>
      <w:pPr>
        <w:pStyle w:val="Heading2"/>
      </w:pPr>
      <w:r>
        <w:rPr>
          <w:lang w:val="es_ES" w:bidi="es_ES"/>
        </w:rPr>
        <w:t>Juez</w:t>
      </w:r>
      <w:r>
        <w:rPr>
          <w:lang w:val="es_ES" w:bidi="es_ES"/>
        </w:rPr>
      </w:r>
    </w:p>
    <w:p>
      <w:pPr/>
      <w:r>
        <w:rPr>
          <w:lang w:val="es_ES" w:bidi="es_ES"/>
        </w:rPr>
      </w:r>
      <w:r>
        <w:rPr>
          <w:lang w:val="es_ES" w:bidi="es_ES"/>
        </w:rPr>
        <w:t xml:space="preserve">Un juez es un funcionario con autoridad para decidir sobre los asuntos que se presentan ante un tribunal. Aquí, el término se refiere a los funcionarios judiciales o magistrados. En la Biblia, el término también puede referirse a los líderes elegidos por Dios para guiar y liberar a Israel. Para este significado, ver </w:t>
      </w:r>
      <w:r>
        <w:rPr>
          <w:i/>
          <w:lang w:val="es_ES" w:bidi="es_ES"/>
        </w:rPr>
        <w:t>Livro de Juices</w:t>
      </w:r>
      <w:r>
        <w:rPr>
          <w:lang w:val="es_ES" w:bidi="es_ES"/>
        </w:rPr>
        <w:t>.</w:t>
      </w:r>
    </w:p>
    <w:p>
      <w:pPr/>
      <w:r>
        <w:rPr>
          <w:lang w:val="es_ES" w:bidi="es_ES"/>
        </w:rPr>
      </w:r>
      <w:r>
        <w:rPr>
          <w:lang w:val="es_ES" w:bidi="es_ES"/>
        </w:rPr>
        <w:t>El juez tenía muchas responsabilidades. La mayoría de ellas eran legales, pero algunas eran políticas. En la época de Abraham, Isaac y Jacob, los ancianos de las tribus resolvían las disputas. Moisés designó a otros jueces para que lo asistieran, pero reservaba los casos difíciles para sí mismo (</w:t>
      </w:r>
      <w:r>
        <w:rPr>
          <w:lang w:val="es_ES" w:bidi="es_ES"/>
        </w:rPr>
        <w:t>Ex 18:13–26,</w:t>
      </w:r>
      <w:r>
        <w:rPr>
          <w:lang w:val="es_ES" w:bidi="es_ES"/>
        </w:rPr>
        <w:t xml:space="preserve"> </w:t>
      </w:r>
      <w:r>
        <w:rPr>
          <w:lang w:val="es_ES" w:bidi="es_ES"/>
        </w:rPr>
        <w:t>Dt 1:9–17</w:t>
      </w:r>
      <w:r>
        <w:rPr>
          <w:lang w:val="es_ES" w:bidi="es_ES"/>
        </w:rPr>
        <w:t>). Samuel viajaba a diferentes lugares para juzgar casos (</w:t>
      </w:r>
      <w:r>
        <w:rPr>
          <w:lang w:val="es_ES" w:bidi="es_ES"/>
        </w:rPr>
        <w:t>1 Sam 7:16–17</w:t>
      </w:r>
      <w:r>
        <w:rPr>
          <w:lang w:val="es_ES" w:bidi="es_ES"/>
        </w:rPr>
        <w:t>). Sus hijos también llegaron a ser jueces (</w:t>
      </w:r>
      <w:r>
        <w:rPr>
          <w:lang w:val="es_ES" w:bidi="es_ES"/>
        </w:rPr>
        <w:t>1 Sam 8:1</w:t>
      </w:r>
      <w:r>
        <w:rPr>
          <w:lang w:val="es_ES" w:bidi="es_ES"/>
        </w:rPr>
        <w:t>). Cuando los reyes gobernaban Israel, los jueces eran líderes oficiales con roles y deberes bien definidos.</w:t>
      </w:r>
    </w:p>
    <w:p>
      <w:pPr/>
      <w:r>
        <w:rPr>
          <w:lang w:val="es_ES" w:bidi="es_ES"/>
        </w:rPr>
      </w:r>
      <w:r>
        <w:rPr>
          <w:lang w:val="es_ES" w:bidi="es_ES"/>
        </w:rPr>
        <w:t>Durante el período del Nuevo Testamento, existían dos tipos de tribunales en Palestina: los tribunales judíos y los tribunales romanos. Los casos que podrían resultar en la pena de muerte eran tratados por jueces romanos. La gente debía presentar testigos en los juicios (</w:t>
      </w:r>
      <w:r>
        <w:rPr>
          <w:lang w:val="es_ES" w:bidi="es_ES"/>
        </w:rPr>
        <w:t>Mt 18:16,</w:t>
      </w:r>
      <w:r>
        <w:rPr>
          <w:lang w:val="es_ES" w:bidi="es_ES"/>
        </w:rPr>
        <w:t xml:space="preserve"> </w:t>
      </w:r>
      <w:r>
        <w:rPr>
          <w:lang w:val="es_ES" w:bidi="es_ES"/>
        </w:rPr>
        <w:t>2 Co 13:1,</w:t>
      </w:r>
      <w:r>
        <w:rPr>
          <w:lang w:val="es_ES" w:bidi="es_ES"/>
        </w:rPr>
        <w:t xml:space="preserve"> </w:t>
      </w:r>
      <w:r>
        <w:rPr>
          <w:lang w:val="es_ES" w:bidi="es_ES"/>
        </w:rPr>
        <w:t>1 Tm 5:19</w:t>
      </w:r>
      <w:r>
        <w:rPr>
          <w:lang w:val="es_ES" w:bidi="es_ES"/>
        </w:rPr>
        <w:t>). Jesús fue juzgado ante Poncio Pilato, quien era el gobernador romano (</w:t>
      </w:r>
      <w:r>
        <w:rPr>
          <w:lang w:val="es_ES" w:bidi="es_ES"/>
        </w:rPr>
        <w:t>Mt 27:11–25,</w:t>
      </w:r>
      <w:r>
        <w:rPr>
          <w:lang w:val="es_ES" w:bidi="es_ES"/>
        </w:rPr>
        <w:t xml:space="preserve"> </w:t>
      </w:r>
      <w:r>
        <w:rPr>
          <w:lang w:val="es_ES" w:bidi="es_ES"/>
        </w:rPr>
        <w:t>Mc 15:2–5,</w:t>
      </w:r>
      <w:r>
        <w:rPr>
          <w:lang w:val="es_ES" w:bidi="es_ES"/>
        </w:rPr>
        <w:t xml:space="preserve"> </w:t>
      </w:r>
      <w:r>
        <w:rPr>
          <w:lang w:val="es_ES" w:bidi="es_ES"/>
        </w:rPr>
        <w:t>Lc 23:2–3,</w:t>
      </w:r>
      <w:r>
        <w:rPr>
          <w:lang w:val="es_ES" w:bidi="es_ES"/>
        </w:rPr>
        <w:t xml:space="preserve"> </w:t>
      </w:r>
      <w:r>
        <w:rPr>
          <w:lang w:val="es_ES" w:bidi="es_ES"/>
        </w:rPr>
        <w:t>Jn 18:29–40</w:t>
      </w:r>
      <w:r>
        <w:rPr>
          <w:lang w:val="es_ES" w:bidi="es_ES"/>
        </w:rPr>
        <w:t>). Pablo fue juzgado ante dos gobernadores romanos: Félix y Festo (</w:t>
      </w:r>
      <w:r>
        <w:rPr>
          <w:lang w:val="es_ES" w:bidi="es_ES"/>
        </w:rPr>
        <w:t>Hc 24:1–26,</w:t>
      </w:r>
      <w:r>
        <w:rPr>
          <w:lang w:val="es_ES" w:bidi="es_ES"/>
        </w:rPr>
        <w:t xml:space="preserve"> </w:t>
      </w:r>
      <w:r>
        <w:rPr>
          <w:lang w:val="es_ES" w:bidi="es_ES"/>
        </w:rPr>
        <w:t>25:1–26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Derecho Civil y Justicia</w:t>
      </w:r>
      <w:r>
        <w:rPr>
          <w:lang w:val="es_ES" w:bidi="es_ES"/>
        </w:rPr>
        <w:t xml:space="preserve">; </w:t>
      </w:r>
      <w:r>
        <w:rPr>
          <w:lang w:val="es_ES" w:bidi="es_ES"/>
        </w:rPr>
        <w:t>Derecho Penal y Castigo</w:t>
      </w:r>
      <w:r>
        <w:rPr>
          <w:lang w:val="es_ES" w:bidi="es_ES"/>
        </w:rPr>
        <w:t>.</w:t>
      </w:r>
      <w:r>
        <w:rPr>
          <w:lang w:val="es_ES" w:bidi="es_ES"/>
        </w:rPr>
      </w:r>
      <w:r>
        <w:rPr>
          <w:lang w:val="es_ES" w:bidi="es_ES"/>
        </w:rPr>
      </w:r>
    </w:p>
    <w:p>
      <w:pPr/>
      <w:r>
        <w:rPr>
          <w:lang w:val="es_ES" w:bidi="es_ES"/>
        </w:rPr>
      </w:r>
    </w:p>
    <w:p>
      <w:pPr>
        <w:pStyle w:val="Heading2"/>
      </w:pPr>
      <w:r>
        <w:rPr>
          <w:lang w:val="es_ES" w:bidi="es_ES"/>
        </w:rPr>
        <w:t>Juicio</w:t>
      </w:r>
      <w:r>
        <w:rPr>
          <w:lang w:val="es_ES" w:bidi="es_ES"/>
        </w:rPr>
      </w:r>
    </w:p>
    <w:p>
      <w:pPr/>
      <w:r>
        <w:rPr>
          <w:lang w:val="es_ES" w:bidi="es_ES"/>
        </w:rPr>
      </w:r>
      <w:r>
        <w:rPr>
          <w:lang w:val="es_ES" w:bidi="es_ES"/>
        </w:rPr>
        <w:t>El concepto en la Escritura está estrechamente relacionado con la justicia de Dios. En todas sus interacciones, Dios actúa de manera justa y moral. Los seres humanos, creados por Dios, poseen una dimensión moral que les permite responder positivamente a las demandas justas de Dios en sus vidas. El juicio divino, que implica la aprobación o desaprobación de Dios sobre cada acto humano, es una consecuencia natural de la relación entre Creador y criatura. Así, el juicio, definido de manera sencilla, es la respuesta divina a la actividad humana. Dios, como Creador, también debe ser el Juez. Dado que Dios es justo, responde con castigo o recompensa a las acciones de cada persona. La responsabilidad moral de un ser humano ante Dios (una cualidad no compartida por el resto de la creación) es un componente esencial de ser creado a imagen de Dios. Ser creado a imagen divina significa que Dios y el hombre pueden comunicarse de tal manera que todas las personas puedan entender los requisitos morales de Dios y responder a ellos voluntariamente. Entre los diversos mandatos positivos dados a las personas en su creación original, como el matrimonio, el dominio de la tierra y el disfrute del Jardín del Edén, estaba el mandato negativo que prohibía comer del fruto de un árbol. La desobediencia a esta prohibición conllevaba la amenaza de muerte como castigo (</w:t>
      </w:r>
      <w:r>
        <w:rPr>
          <w:lang w:val="es_ES" w:bidi="es_ES"/>
        </w:rPr>
        <w:t>Gn 2:16–17</w:t>
      </w:r>
      <w:r>
        <w:rPr>
          <w:lang w:val="es_ES" w:bidi="es_ES"/>
        </w:rPr>
        <w:t xml:space="preserve">). </w:t>
      </w:r>
      <w:r>
        <w:rPr>
          <w:lang w:val="es_ES" w:bidi="es_ES"/>
        </w:rPr>
        <w:t>Génesis 3</w:t>
      </w:r>
      <w:r>
        <w:rPr>
          <w:lang w:val="es_ES" w:bidi="es_ES"/>
        </w:rPr>
        <w:t xml:space="preserve"> contiene el relato del primer juicio de Dios, que fue contra Adán. Fue castigado con la muerte porque no había cumplido con las regulaciones morales establecidas por Dios (</w:t>
      </w:r>
      <w:r>
        <w:rPr>
          <w:lang w:val="es_ES" w:bidi="es_ES"/>
        </w:rPr>
        <w:t>3:17–19</w:t>
      </w:r>
      <w:r>
        <w:rPr>
          <w:lang w:val="es_ES" w:bidi="es_ES"/>
        </w:rPr>
        <w:t>). En un sentido puramente técnico, el juicio incluye la aprobación de Dios sobre los actos que le agradan; sin embargo, más frecuentemente, el juicio se entiende negativamente, en el sentido de que Dios castiga a aquellos que violan sus mandatos. Desde la caída, toda actividad humana está bajo el juicio negativo de Dios (</w:t>
      </w:r>
      <w:r>
        <w:rPr>
          <w:lang w:val="es_ES" w:bidi="es_ES"/>
        </w:rPr>
        <w:t>Ro 2:12</w:t>
      </w:r>
      <w:r>
        <w:rPr>
          <w:lang w:val="es_ES" w:bidi="es_ES"/>
        </w:rPr>
        <w:t>).</w:t>
      </w:r>
    </w:p>
    <w:p>
      <w:pPr>
        <w:pStyle w:val="Heading3"/>
      </w:pPr>
      <w:r>
        <w:rPr>
          <w:lang w:val="es_ES" w:bidi="es_ES"/>
        </w:rPr>
        <w:t>El juicio en esta vida</w:t>
      </w:r>
    </w:p>
    <w:p>
      <w:pPr/>
      <w:r>
        <w:rPr>
          <w:lang w:val="es_ES" w:bidi="es_ES"/>
        </w:rPr>
      </w:r>
      <w:r>
        <w:rPr>
          <w:lang w:val="es_ES" w:bidi="es_ES"/>
        </w:rPr>
        <w:t>La idea cristiana de la expiación, que Cristo murió por el pecado en lugar del hombre, se basa en la premisa de que Dios responsabiliza a los humanos por sus pecados. Sin embargo, Dios envió a su Hijo para abordar este problema. El Hijo, de manera voluntaria, se sometió al juicio de Dios y, en lugar de las personas, recibió el castigo divino (</w:t>
      </w:r>
      <w:r>
        <w:rPr>
          <w:lang w:val="es_ES" w:bidi="es_ES"/>
        </w:rPr>
        <w:t>Ga 3:13</w:t>
      </w:r>
      <w:r>
        <w:rPr>
          <w:lang w:val="es_ES" w:bidi="es_ES"/>
        </w:rPr>
        <w:t>). La muerte de Cristo por el pecado puede, por lo tanto, considerarse la manifestación extrema del juicio divino. Dios, como juez, impone sobre el alma de Cristo en su crucifixión el juicio divino total contra el pecado.</w:t>
      </w:r>
    </w:p>
    <w:p>
      <w:pPr/>
      <w:r>
        <w:rPr>
          <w:lang w:val="es_ES" w:bidi="es_ES"/>
        </w:rPr>
      </w:r>
      <w:r>
        <w:rPr>
          <w:lang w:val="es_ES" w:bidi="es_ES"/>
        </w:rPr>
        <w:t>A través de la fe, provocada por el Espíritu y alimentada por la Palabra, un creyente se une con Cristo, escapando así del juicio divino y siendo rescatado del castigo (</w:t>
      </w:r>
      <w:r>
        <w:rPr>
          <w:lang w:val="es_ES" w:bidi="es_ES"/>
        </w:rPr>
        <w:t>Ro 3:22</w:t>
      </w:r>
      <w:r>
        <w:rPr>
          <w:lang w:val="es_ES" w:bidi="es_ES"/>
        </w:rPr>
        <w:t>). Aquellos que, por fe, comparten los beneficios de la muerte de Cristo se presentan ante el Juez divino y reciben un veredicto de "inocente". En lugar de castigo y retribución divina, reciben una sentencia de vida eterna. Jesús dice de aquellos que creen en él que ya han pasado por el juicio, han escapado de la muerte y ya están compartiendo la vida eterna (</w:t>
      </w:r>
      <w:r>
        <w:rPr>
          <w:lang w:val="es_ES" w:bidi="es_ES"/>
        </w:rPr>
        <w:t>Jn 5:24</w:t>
      </w:r>
      <w:r>
        <w:rPr>
          <w:lang w:val="es_ES" w:bidi="es_ES"/>
        </w:rPr>
        <w:t>).</w:t>
      </w:r>
    </w:p>
    <w:p>
      <w:pPr/>
      <w:r>
        <w:rPr>
          <w:lang w:val="es_ES" w:bidi="es_ES"/>
        </w:rPr>
      </w:r>
      <w:r>
        <w:rPr>
          <w:lang w:val="es_ES" w:bidi="es_ES"/>
        </w:rPr>
        <w:t>Aunque los pecados han sido expiados por Cristo, cada persona, tanto creyente como no creyente, todavía sufre ciertas consecuencias de sus pecados en esta vida. Por cada acción humana hay una reacción divina (</w:t>
      </w:r>
      <w:r>
        <w:rPr>
          <w:lang w:val="es_ES" w:bidi="es_ES"/>
        </w:rPr>
        <w:t>Ro 2:6</w:t>
      </w:r>
      <w:r>
        <w:rPr>
          <w:lang w:val="es_ES" w:bidi="es_ES"/>
        </w:rPr>
        <w:t xml:space="preserve">). Pablo habla sobre la conciencia, que emite una serie de juicios incluso sobre las acciones de aquellos que no conocen al verdadero Dios (v. </w:t>
      </w:r>
      <w:r>
        <w:rPr>
          <w:lang w:val="es_ES" w:bidi="es_ES"/>
        </w:rPr>
        <w:t>15</w:t>
      </w:r>
      <w:r>
        <w:rPr>
          <w:lang w:val="es_ES" w:bidi="es_ES"/>
        </w:rPr>
        <w:t>).</w:t>
      </w:r>
    </w:p>
    <w:p>
      <w:pPr/>
      <w:r>
        <w:rPr>
          <w:lang w:val="es_ES" w:bidi="es_ES"/>
        </w:rPr>
      </w:r>
      <w:r>
        <w:rPr>
          <w:lang w:val="es_ES" w:bidi="es_ES"/>
        </w:rPr>
        <w:t>Los gobiernos también son manifestaciones del juicio divino sobre las acciones públicas del hombre en relación con la ley. La justicia civil, aunque a menudo está corrompida, es un medio a través del cual Dios lleva a cabo el juicio temporal sobre cualquier infracción de la ley en esta vida (</w:t>
      </w:r>
      <w:r>
        <w:rPr>
          <w:lang w:val="es_ES" w:bidi="es_ES"/>
        </w:rPr>
        <w:t>Ro 13:1–2</w:t>
      </w:r>
      <w:r>
        <w:rPr>
          <w:lang w:val="es_ES" w:bidi="es_ES"/>
        </w:rPr>
        <w:t>). Los crímenes públicos contra la sociedad no son los únicos pecados sujetos al juicio divino.</w:t>
      </w:r>
    </w:p>
    <w:p>
      <w:pPr/>
      <w:r>
        <w:rPr>
          <w:lang w:val="es_ES" w:bidi="es_ES"/>
        </w:rPr>
      </w:r>
      <w:r>
        <w:rPr>
          <w:lang w:val="es_ES" w:bidi="es_ES"/>
        </w:rPr>
        <w:t>Además de las acusaciones de la conciencia contra incluso los pecados más privados, cada acción humana conlleva una posible recompensa o castigo. Vivir dentro de los límites morales establecidos por Dios, especialmente como se revelan en los Diez Mandamientos y se explican más en el resto de las Escrituras, resulta en ciertos beneficios físicos en esta vida. Vivir sin considerar la ley moral resulta en penalidades y dificultades apropiadas a la infracción (</w:t>
      </w:r>
      <w:r>
        <w:rPr>
          <w:lang w:val="es_ES" w:bidi="es_ES"/>
        </w:rPr>
        <w:t>Ga 6:7–8</w:t>
      </w:r>
      <w:r>
        <w:rPr>
          <w:lang w:val="es_ES" w:bidi="es_ES"/>
        </w:rPr>
        <w:t>). Por ejemplo, negarse a trabajar puede llevar a la pobreza, y el exceso puede resultar en mala salud. Algunas actividades traen sus propias penalidades. Sin embargo, los cristianos no deben concluir que la presencia de calamidades en la vida de una persona indique un juicio específico de Dios contra un pecado particular. Dios puede usar calamidades en la vida de un cristiano para guiarlo providencialmente hacia la meta de la vida eterna (</w:t>
      </w:r>
      <w:r>
        <w:rPr>
          <w:lang w:val="es_ES" w:bidi="es_ES"/>
        </w:rPr>
        <w:t>1 Pe 4:12–13</w:t>
      </w:r>
      <w:r>
        <w:rPr>
          <w:lang w:val="es_ES" w:bidi="es_ES"/>
        </w:rPr>
        <w:t>).</w:t>
      </w:r>
    </w:p>
    <w:p>
      <w:pPr/>
      <w:r>
        <w:rPr>
          <w:lang w:val="es_ES" w:bidi="es_ES"/>
        </w:rPr>
      </w:r>
      <w:r>
        <w:rPr>
          <w:lang w:val="es_ES" w:bidi="es_ES"/>
        </w:rPr>
        <w:t>A causa del pecado de Adán, la creación fue sometida a un juicio de corrupción (</w:t>
      </w:r>
      <w:r>
        <w:rPr>
          <w:lang w:val="es_ES" w:bidi="es_ES"/>
        </w:rPr>
        <w:t>Gn 3:17</w:t>
      </w:r>
      <w:r>
        <w:rPr>
          <w:lang w:val="es_ES" w:bidi="es_ES"/>
        </w:rPr>
        <w:t>). Toda la vida humana participa en un deterioro que es una manifestación del juicio divino contra el pecado que se originó con Adán. Dios sigue siendo soberano incluso sobre la corrupción universal y es capaz de dirigirla y controlarla para sus propósitos finales (</w:t>
      </w:r>
      <w:r>
        <w:rPr>
          <w:lang w:val="es_ES" w:bidi="es_ES"/>
        </w:rPr>
        <w:t>Ro 8:20</w:t>
      </w:r>
      <w:r>
        <w:rPr>
          <w:lang w:val="es_ES" w:bidi="es_ES"/>
        </w:rPr>
        <w:t xml:space="preserve">). Así, puede usar calamidades para el beneficio de la vida del cristiano (v. </w:t>
      </w:r>
      <w:r>
        <w:rPr>
          <w:lang w:val="es_ES" w:bidi="es_ES"/>
        </w:rPr>
        <w:t>28</w:t>
      </w:r>
      <w:r>
        <w:rPr>
          <w:lang w:val="es_ES" w:bidi="es_ES"/>
        </w:rPr>
        <w:t>), pero también puede usarlas para manifestar su ira sobre aquellos que persisten en el pecado deliberado y que rechazan a su Hijo Jesucristo como el Redentor del pecado. Faraón, quien reconoció a Moisés como el profeta de Dios y aun así lo rechazó a él y a su mensaje, es un ejemplo principal de una persona que recibió el juicio de Dios (</w:t>
      </w:r>
      <w:r>
        <w:rPr>
          <w:lang w:val="es_ES" w:bidi="es_ES"/>
        </w:rPr>
        <w:t>Ex 10:20</w:t>
      </w:r>
      <w:r>
        <w:rPr>
          <w:lang w:val="es_ES" w:bidi="es_ES"/>
        </w:rPr>
        <w:t>). Los judíos que vieron los milagros de Jesús y rechazaron sus afirmaciones de ser el Mesías también están entre aquellos que recibieron el juicio de Dios mientras vivían (</w:t>
      </w:r>
      <w:r>
        <w:rPr>
          <w:lang w:val="es_ES" w:bidi="es_ES"/>
        </w:rPr>
        <w:t>Mt 12:22–32</w:t>
      </w:r>
      <w:r>
        <w:rPr>
          <w:lang w:val="es_ES" w:bidi="es_ES"/>
        </w:rPr>
        <w:t>).</w:t>
      </w:r>
    </w:p>
    <w:p>
      <w:pPr/>
      <w:r>
        <w:rPr>
          <w:lang w:val="es_ES" w:bidi="es_ES"/>
        </w:rPr>
      </w:r>
      <w:r>
        <w:rPr>
          <w:lang w:val="es_ES" w:bidi="es_ES"/>
        </w:rPr>
        <w:t>A través de guerras y la creación y destrucción de naciones, Dios lleva a cabo juicios colectivos contra pueblos enteros. El Antiguo Testamento registra el ascenso y caída de naciones y reyes. La negativa a reconocer y adorar al verdadero Dios y seguir sus leyes eventualmente y con certeza resulta en la extinción nacional. La destrucción de Nínive e Israel en el Antiguo Testamento y Jerusalén en el Nuevo Testamento son ejemplos claros del juicio de Dios contra pueblos enteros que rechazan su mensaje de salvación. El desprecio público de la ley moral debe resultar en la desintegración nacional, que luego se ve frecuentemente agravada por la invasión de una nación extranjera. La destrucción de Sodoma y Gomorra fue el resultado directo de la licencia inmoral (</w:t>
      </w:r>
      <w:r>
        <w:rPr>
          <w:lang w:val="es_ES" w:bidi="es_ES"/>
        </w:rPr>
        <w:t>Judas 1:7</w:t>
      </w:r>
      <w:r>
        <w:rPr>
          <w:lang w:val="es_ES" w:bidi="es_ES"/>
        </w:rPr>
        <w:t>).</w:t>
      </w:r>
    </w:p>
    <w:p>
      <w:pPr>
        <w:pStyle w:val="Heading3"/>
      </w:pPr>
      <w:r>
        <w:rPr>
          <w:lang w:val="es_ES" w:bidi="es_ES"/>
        </w:rPr>
        <w:t>El juicio final</w:t>
      </w:r>
    </w:p>
    <w:p>
      <w:pPr/>
      <w:r>
        <w:rPr>
          <w:lang w:val="es_ES" w:bidi="es_ES"/>
        </w:rPr>
      </w:r>
      <w:r>
        <w:rPr>
          <w:lang w:val="es_ES" w:bidi="es_ES"/>
        </w:rPr>
        <w:t>El juicio en su sentido final y último se entiende mejor como la aparición de Jesucristo en el último día. En ese momento, los creyentes heredarán la vida eterna y los no creyentes serán condenados. El cristiano no teme este momento, porque ya ha sido absuelto en Cristo Jesús. El no creyente teme con razón la muerte. La causa del juicio terrible e inmutable es el rechazo persistente de la oferta de salvación de Dios. Este es el pecado contra el Espíritu (</w:t>
      </w:r>
      <w:r>
        <w:rPr>
          <w:lang w:val="es_ES" w:bidi="es_ES"/>
        </w:rPr>
        <w:t>Mt 12:32</w:t>
      </w:r>
      <w:r>
        <w:rPr>
          <w:lang w:val="es_ES" w:bidi="es_ES"/>
        </w:rPr>
        <w:t>). Aquellos que caen bajo su condenación son quienes han escuchado el mensaje especial de Dios para ellos y están convencidos de su verdad, pero que, sin embargo, persisten en rechazar esta salvación. Así como el no creyente ha rechazado a Dios en esta vida, así Dios lo rechaza en su muerte para siempre.</w:t>
      </w:r>
    </w:p>
    <w:p>
      <w:pPr/>
      <w:r>
        <w:rPr>
          <w:lang w:val="es_ES" w:bidi="es_ES"/>
        </w:rPr>
      </w:r>
      <w:r>
        <w:rPr>
          <w:lang w:val="es_ES" w:bidi="es_ES"/>
        </w:rPr>
        <w:t>Además de este juicio individual, todas las naciones comparecerán ante Jesús (</w:t>
      </w:r>
      <w:r>
        <w:rPr>
          <w:lang w:val="es_ES" w:bidi="es_ES"/>
        </w:rPr>
        <w:t>Mt 25:31–32</w:t>
      </w:r>
      <w:r>
        <w:rPr>
          <w:lang w:val="es_ES" w:bidi="es_ES"/>
        </w:rPr>
        <w:t xml:space="preserve">). El destino de todos los que se presentan ante el Juez ya ha sido decidido. Las Escrituras enseñan que en ese último día habrá un juicio basado en las obras (vv. </w:t>
      </w:r>
      <w:r>
        <w:rPr>
          <w:lang w:val="es_ES" w:bidi="es_ES"/>
        </w:rPr>
        <w:t>31–46</w:t>
      </w:r>
      <w:r>
        <w:rPr>
          <w:lang w:val="es_ES" w:bidi="es_ES"/>
        </w:rPr>
        <w:t>). Esto no debe interpretarse como una negación o contradicción del principio de que uno es salvado solo por la fe. Las personas entran en una relación salvadora con Jesucristo únicamente a través de la fe, sin necesidad de obras. La fe es conocida solo por Dios y, en sí misma, no es visible para los demás. Las obras son la evidencia de la presencia de la fe.</w:t>
      </w:r>
    </w:p>
    <w:p>
      <w:pPr/>
      <w:r>
        <w:rPr>
          <w:lang w:val="es_ES" w:bidi="es_ES"/>
        </w:rPr>
      </w:r>
      <w:r>
        <w:rPr>
          <w:lang w:val="es_ES" w:bidi="es_ES"/>
        </w:rPr>
        <w:t xml:space="preserve">Los juicios de Dios sobre las personas en esta vida pueden ser beneficiosos porque, a través de ellos, Dios los llama al arrepentimiento. El juicio del último día será definitivo; nadie podrá arrepentirse o cambiar de opinión sobre Dios. En ese día, todos reconocerán la veracidad de las afirmaciones de Dios en Cristo Jesús, pero solo aquellos que hayan creído en él y cumplido su voluntad en sus vidas recibirán la invitación para entrar en la vida eterna (v. </w:t>
      </w:r>
      <w:r>
        <w:rPr>
          <w:lang w:val="es_ES" w:bidi="es_ES"/>
        </w:rPr>
        <w:t>34</w:t>
      </w:r>
      <w:r>
        <w:rPr>
          <w:lang w:val="es_ES" w:bidi="es_ES"/>
        </w:rPr>
        <w:t>).</w:t>
      </w:r>
    </w:p>
    <w:p>
      <w:pPr>
        <w:pStyle w:val="Heading3"/>
      </w:pPr>
      <w:r>
        <w:rPr>
          <w:lang w:val="es_ES" w:bidi="es_ES"/>
        </w:rPr>
        <w:t>Implicaciones prácticas</w:t>
      </w:r>
    </w:p>
    <w:p>
      <w:pPr/>
      <w:r>
        <w:rPr>
          <w:lang w:val="es_ES" w:bidi="es_ES"/>
        </w:rPr>
      </w:r>
      <w:r>
        <w:rPr>
          <w:lang w:val="es_ES" w:bidi="es_ES"/>
        </w:rPr>
        <w:t>Los cristianos viven una vida positiva y confiada, sabiendo que Jesús ha asumido el juicio divino por ellos, liberándolos de cualquier retribución divina adicional. Al mismo tiempo, son conscientes del juicio de Dios contra todos los pecados, incluidos los de los cristianos, y que, aparte de Cristo, sufrirían el peor castigo divino posible. Perciben el mal y las calamidades de esta vida como una manifestación continua del desagrado de Dios hacia el pecado. Cuando estas situaciones ocurren, los cristianos las utilizan como oportunidades para examinar sus propias almas y para el arrepentimiento. Aunque no conocen la fecha exacta del último día, se preparan cada día para el juicio final.</w:t>
      </w:r>
    </w:p>
    <w:p>
      <w:pPr>
        <w:pStyle w:val="Heading3"/>
      </w:pPr>
      <w:r>
        <w:rPr>
          <w:lang w:val="es_ES" w:bidi="es_ES"/>
        </w:rPr>
        <w:t>Conclusión</w:t>
      </w:r>
    </w:p>
    <w:p>
      <w:pPr/>
      <w:r>
        <w:rPr>
          <w:lang w:val="es_ES" w:bidi="es_ES"/>
        </w:rPr>
      </w:r>
      <w:r>
        <w:rPr>
          <w:lang w:val="es_ES" w:bidi="es_ES"/>
        </w:rPr>
        <w:t>El concepto de juicio abarca toda la historia de la humanidad, desde la caída hasta el último día. Dios, siendo un Dios justo que distingue claramente entre el bien y el mal, no tiene otra opción que llevar a cabo el juicio sobre todas las personas en su vida diaria y especialmente al final de sus vidas. Dios, en su gracia, ha enviado a su Hijo para sufrir el juicio que merecíamos, y en su misericordia retrasa el Día Final del Juicio para que podamos llegar al arrepentimiento por fe en Jesucristo (</w:t>
      </w:r>
      <w:r>
        <w:rPr>
          <w:lang w:val="es_ES" w:bidi="es_ES"/>
        </w:rPr>
        <w:t>2 Pe 3:9</w:t>
      </w:r>
      <w:r>
        <w:rPr>
          <w:lang w:val="es_ES" w:bidi="es_ES"/>
        </w:rPr>
        <w:t>). Los grandes conceptos de creación, justicia, ley, salvación y expiación alcanzan su clímax en el juicio divino del último día.</w:t>
      </w:r>
    </w:p>
    <w:p>
      <w:pPr/>
      <w:r>
        <w:rPr>
          <w:lang w:val="es_ES" w:bidi="es_ES"/>
        </w:rPr>
      </w:r>
      <w:r>
        <w:rPr>
          <w:i/>
          <w:lang w:val="es_ES" w:bidi="es_ES"/>
        </w:rPr>
        <w:t>Ver también</w:t>
      </w:r>
      <w:r>
        <w:rPr>
          <w:lang w:val="es_ES" w:bidi="es_ES"/>
        </w:rPr>
        <w:t xml:space="preserve"> </w:t>
      </w:r>
      <w:r>
        <w:rPr>
          <w:lang w:val="es_ES" w:bidi="es_ES"/>
        </w:rPr>
        <w:t>Infierno</w:t>
      </w:r>
      <w:r>
        <w:rPr>
          <w:lang w:val="es_ES" w:bidi="es_ES"/>
        </w:rPr>
        <w:t xml:space="preserve">; </w:t>
      </w:r>
      <w:r>
        <w:rPr>
          <w:lang w:val="es_ES" w:bidi="es_ES"/>
        </w:rPr>
        <w:t>Tribunal de Juicio</w:t>
      </w:r>
      <w:r>
        <w:rPr>
          <w:lang w:val="es_ES" w:bidi="es_ES"/>
        </w:rPr>
        <w:t xml:space="preserve">; </w:t>
      </w:r>
      <w:r>
        <w:rPr>
          <w:lang w:val="es_ES" w:bidi="es_ES"/>
        </w:rPr>
        <w:t>Justificación, Justificado</w:t>
      </w:r>
      <w:r>
        <w:rPr>
          <w:lang w:val="es_ES" w:bidi="es_ES"/>
        </w:rPr>
        <w:t xml:space="preserve">; </w:t>
      </w:r>
      <w:r>
        <w:rPr>
          <w:lang w:val="es_ES" w:bidi="es_ES"/>
        </w:rPr>
        <w:t>Juicio Final</w:t>
      </w:r>
      <w:r>
        <w:rPr>
          <w:lang w:val="es_ES" w:bidi="es_ES"/>
        </w:rPr>
        <w:t xml:space="preserve">; </w:t>
      </w:r>
      <w:r>
        <w:rPr>
          <w:lang w:val="es_ES" w:bidi="es_ES"/>
        </w:rPr>
        <w:t>Segunda Venida de Cristo</w:t>
      </w:r>
      <w:r>
        <w:rPr>
          <w:lang w:val="es_ES" w:bidi="es_ES"/>
        </w:rPr>
        <w:t xml:space="preserve">; </w:t>
      </w:r>
      <w:r>
        <w:rPr>
          <w:lang w:val="es_ES" w:bidi="es_ES"/>
        </w:rPr>
        <w:t>Ira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Juicio Final</w:t>
      </w:r>
      <w:r>
        <w:rPr>
          <w:lang w:val="es_ES" w:bidi="es_ES"/>
        </w:rPr>
      </w:r>
    </w:p>
    <w:p>
      <w:pPr/>
      <w:r>
        <w:rPr>
          <w:lang w:val="es_ES" w:bidi="es_ES"/>
        </w:rPr>
      </w:r>
      <w:r>
        <w:rPr>
          <w:lang w:val="es_ES" w:bidi="es_ES"/>
        </w:rPr>
        <w:t>El Juicio Final es el momento en que Dios juzgará a todas las personas que han vivido.</w:t>
      </w:r>
    </w:p>
    <w:p>
      <w:pPr>
        <w:pStyle w:val="Heading3"/>
      </w:pPr>
      <w:r>
        <w:rPr>
          <w:lang w:val="es_ES" w:bidi="es_ES"/>
        </w:rPr>
        <w:t>El Día del Señor en el Antiguo Testamento</w:t>
      </w:r>
    </w:p>
    <w:p>
      <w:pPr/>
      <w:r>
        <w:rPr>
          <w:lang w:val="es_ES" w:bidi="es_ES"/>
        </w:rPr>
      </w:r>
      <w:r>
        <w:rPr>
          <w:lang w:val="es_ES" w:bidi="es_ES"/>
        </w:rPr>
        <w:t>Muchos profetas en el Antiguo Testamento escribieron sobre este tiempo. Lo llamaron "el Día del Señor". Afirmaron que Dios derrotaría a todas las naciones malvadas y establecería su reino en Sión, su ciudad santa (</w:t>
      </w:r>
      <w:r>
        <w:rPr>
          <w:lang w:val="es_ES" w:bidi="es_ES"/>
        </w:rPr>
        <w:t>Isaías 4:2</w:t>
      </w:r>
      <w:r>
        <w:rPr>
          <w:lang w:val="es_ES" w:bidi="es_ES"/>
        </w:rPr>
        <w:t xml:space="preserve">; </w:t>
      </w:r>
      <w:r>
        <w:rPr>
          <w:lang w:val="es_ES" w:bidi="es_ES"/>
        </w:rPr>
        <w:t>11:10</w:t>
      </w:r>
      <w:r>
        <w:rPr>
          <w:lang w:val="es_ES" w:bidi="es_ES"/>
        </w:rPr>
        <w:t xml:space="preserve">; </w:t>
      </w:r>
      <w:r>
        <w:rPr>
          <w:lang w:val="es_ES" w:bidi="es_ES"/>
        </w:rPr>
        <w:t>Jeremías 50:3–32</w:t>
      </w:r>
      <w:r>
        <w:rPr>
          <w:lang w:val="es_ES" w:bidi="es_ES"/>
        </w:rPr>
        <w:t xml:space="preserve">; </w:t>
      </w:r>
      <w:r>
        <w:rPr>
          <w:lang w:val="es_ES" w:bidi="es_ES"/>
        </w:rPr>
        <w:t>Joel 2:1–3</w:t>
      </w:r>
      <w:r>
        <w:rPr>
          <w:lang w:val="es_ES" w:bidi="es_ES"/>
        </w:rPr>
        <w:t xml:space="preserve">; </w:t>
      </w:r>
      <w:r>
        <w:rPr>
          <w:lang w:val="es_ES" w:bidi="es_ES"/>
        </w:rPr>
        <w:t>3:9–16</w:t>
      </w:r>
      <w:r>
        <w:rPr>
          <w:lang w:val="es_ES" w:bidi="es_ES"/>
        </w:rPr>
        <w:t xml:space="preserve">; </w:t>
      </w:r>
      <w:r>
        <w:rPr>
          <w:lang w:val="es_ES" w:bidi="es_ES"/>
        </w:rPr>
        <w:t>Amós 5:18–20</w:t>
      </w:r>
      <w:r>
        <w:rPr>
          <w:lang w:val="es_ES" w:bidi="es_ES"/>
        </w:rPr>
        <w:t xml:space="preserve">; </w:t>
      </w:r>
      <w:r>
        <w:rPr>
          <w:lang w:val="es_ES" w:bidi="es_ES"/>
        </w:rPr>
        <w:t>9:11</w:t>
      </w:r>
      <w:r>
        <w:rPr>
          <w:lang w:val="es_ES" w:bidi="es_ES"/>
        </w:rPr>
        <w:t xml:space="preserve">; </w:t>
      </w:r>
      <w:r>
        <w:rPr>
          <w:lang w:val="es_ES" w:bidi="es_ES"/>
        </w:rPr>
        <w:t>Sofonías 1:7–18</w:t>
      </w:r>
      <w:r>
        <w:rPr>
          <w:lang w:val="es_ES" w:bidi="es_ES"/>
        </w:rPr>
        <w:t>).</w:t>
      </w:r>
    </w:p>
    <w:p>
      <w:pPr>
        <w:pStyle w:val="Heading3"/>
      </w:pPr>
      <w:r>
        <w:rPr>
          <w:lang w:val="es_ES" w:bidi="es_ES"/>
        </w:rPr>
        <w:t>Jesús como Juez en el Nuevo Testamento</w:t>
      </w:r>
    </w:p>
    <w:p>
      <w:pPr/>
      <w:r>
        <w:rPr>
          <w:lang w:val="es_ES" w:bidi="es_ES"/>
        </w:rPr>
      </w:r>
      <w:r>
        <w:rPr>
          <w:lang w:val="es_ES" w:bidi="es_ES"/>
        </w:rPr>
        <w:t>Los escritores del Nuevo Testamento también abordaron este juicio. Lo explicaron a través de las enseñanzas y acciones de Jesús. Dios ha designado a Jesús como el juez de todos, tanto de los vivos como de los muertos (</w:t>
      </w:r>
      <w:r>
        <w:rPr>
          <w:lang w:val="es_ES" w:bidi="es_ES"/>
        </w:rPr>
        <w:t>Hechos 10:42</w:t>
      </w:r>
      <w:r>
        <w:rPr>
          <w:lang w:val="es_ES" w:bidi="es_ES"/>
        </w:rPr>
        <w:t xml:space="preserve">; </w:t>
      </w:r>
      <w:r>
        <w:rPr>
          <w:lang w:val="es_ES" w:bidi="es_ES"/>
        </w:rPr>
        <w:t>17:31</w:t>
      </w:r>
      <w:r>
        <w:rPr>
          <w:lang w:val="es_ES" w:bidi="es_ES"/>
        </w:rPr>
        <w:t>). Todos, tanto los creyentes en Jesús como los que no lo son, comparecerán ante el tribunal de juicio de Jesús. Él los juzgará según cómo hayan vivido sus vidas (</w:t>
      </w:r>
      <w:r>
        <w:rPr>
          <w:lang w:val="es_ES" w:bidi="es_ES"/>
        </w:rPr>
        <w:t>2 Corintios 5:10</w:t>
      </w:r>
      <w:r>
        <w:rPr>
          <w:lang w:val="es_ES" w:bidi="es_ES"/>
        </w:rPr>
        <w:t xml:space="preserve">; comparar </w:t>
      </w:r>
      <w:r>
        <w:rPr>
          <w:lang w:val="es_ES" w:bidi="es_ES"/>
        </w:rPr>
        <w:t>Romanos 14:10</w:t>
      </w:r>
      <w:r>
        <w:rPr>
          <w:lang w:val="es_ES" w:bidi="es_ES"/>
        </w:rPr>
        <w:t>).</w:t>
      </w:r>
    </w:p>
    <w:p>
      <w:pPr>
        <w:pStyle w:val="Heading3"/>
      </w:pPr>
      <w:r>
        <w:rPr>
          <w:lang w:val="es_ES" w:bidi="es_ES"/>
        </w:rPr>
        <w:t>Reglas de Dios para el Juicio</w:t>
      </w:r>
    </w:p>
    <w:p>
      <w:pPr/>
      <w:r>
        <w:rPr>
          <w:lang w:val="es_ES" w:bidi="es_ES"/>
        </w:rPr>
      </w:r>
      <w:r>
        <w:rPr>
          <w:lang w:val="es_ES" w:bidi="es_ES"/>
        </w:rPr>
        <w:t>Dios juzgará a las personas según cómo hayan vivido. Las personas que sean fieles al pacto (acuerdo) de Dios con ellas vivirán, pero aquellas que se aparten de Dios morirán. El profeta Habacuc dice que una buena persona es alguien que permanece fiel a Dios (</w:t>
      </w:r>
      <w:r>
        <w:rPr>
          <w:lang w:val="es_ES" w:bidi="es_ES"/>
        </w:rPr>
        <w:t>Habacuc 2:4</w:t>
      </w:r>
      <w:r>
        <w:rPr>
          <w:lang w:val="es_ES" w:bidi="es_ES"/>
        </w:rPr>
        <w:t>). Los escritores del Nuevo Testamento afirman que Dios juzgará a las personas observando si sus acciones le agradaron (</w:t>
      </w:r>
      <w:r>
        <w:rPr>
          <w:lang w:val="es_ES" w:bidi="es_ES"/>
        </w:rPr>
        <w:t>2 Corintios 5:10</w:t>
      </w:r>
      <w:r>
        <w:rPr>
          <w:lang w:val="es_ES" w:bidi="es_ES"/>
        </w:rPr>
        <w:t xml:space="preserve">; </w:t>
      </w:r>
      <w:r>
        <w:rPr>
          <w:lang w:val="es_ES" w:bidi="es_ES"/>
        </w:rPr>
        <w:t>Apocalipsis 20:12</w:t>
      </w:r>
      <w:r>
        <w:rPr>
          <w:lang w:val="es_ES" w:bidi="es_ES"/>
        </w:rPr>
        <w:t>).</w:t>
      </w:r>
    </w:p>
    <w:p>
      <w:pPr/>
      <w:r>
        <w:rPr>
          <w:lang w:val="es_ES" w:bidi="es_ES"/>
        </w:rPr>
      </w:r>
      <w:r>
        <w:rPr>
          <w:lang w:val="es_ES" w:bidi="es_ES"/>
        </w:rPr>
        <w:t xml:space="preserve">Sin embargo, el Nuevo Testamento también nos dice que nadie ha cumplido completamente con los estándares de Dios. Todos han hecho cosas malas ("todos han pecado y están destituidos de la gloria de Dios", </w:t>
      </w:r>
      <w:r>
        <w:rPr>
          <w:lang w:val="es_ES" w:bidi="es_ES"/>
        </w:rPr>
        <w:t>Romanos 3:9, 23</w:t>
      </w:r>
      <w:r>
        <w:rPr>
          <w:lang w:val="es_ES" w:bidi="es_ES"/>
        </w:rPr>
        <w:t>). No obstante, en el juicio final, la pregunta más importante no es si alguien ha hecho cosas malas, sino si Dios los ha perdonado.</w:t>
      </w:r>
    </w:p>
    <w:p>
      <w:pPr>
        <w:pStyle w:val="Heading3"/>
      </w:pPr>
      <w:r>
        <w:rPr>
          <w:lang w:val="es_ES" w:bidi="es_ES"/>
        </w:rPr>
        <w:t>Creyentes e incrédulos en el Día del Juicio Final</w:t>
      </w:r>
    </w:p>
    <w:p>
      <w:pPr/>
      <w:r>
        <w:rPr>
          <w:lang w:val="es_ES" w:bidi="es_ES"/>
        </w:rPr>
      </w:r>
      <w:r>
        <w:rPr>
          <w:lang w:val="es_ES" w:bidi="es_ES"/>
        </w:rPr>
        <w:t>El Nuevo Testamento (</w:t>
      </w:r>
      <w:r>
        <w:rPr>
          <w:lang w:val="es_ES" w:bidi="es_ES"/>
        </w:rPr>
        <w:t>Romanos 3:21–28</w:t>
      </w:r>
      <w:r>
        <w:rPr>
          <w:lang w:val="es_ES" w:bidi="es_ES"/>
        </w:rPr>
        <w:t xml:space="preserve">; </w:t>
      </w:r>
      <w:r>
        <w:rPr>
          <w:lang w:val="es_ES" w:bidi="es_ES"/>
        </w:rPr>
        <w:t>5:1–21</w:t>
      </w:r>
      <w:r>
        <w:rPr>
          <w:lang w:val="es_ES" w:bidi="es_ES"/>
        </w:rPr>
        <w:t>) describe este perdón como ser hechos justos ante Dios (justificación) y tener una relación restaurada con Él (reconciliación). Las personas pueden recibir este perdón porque Jesús murió y resucitó. Su vida perfecta y su muerte hacen posible que todos sean perdonados y obtengan la vida eterna (</w:t>
      </w:r>
      <w:r>
        <w:rPr>
          <w:lang w:val="es_ES" w:bidi="es_ES"/>
        </w:rPr>
        <w:t>Romanos 5:18</w:t>
      </w:r>
      <w:r>
        <w:rPr>
          <w:lang w:val="es_ES" w:bidi="es_ES"/>
        </w:rPr>
        <w:t>).</w:t>
      </w:r>
    </w:p>
    <w:p>
      <w:pPr/>
      <w:r>
        <w:rPr>
          <w:lang w:val="es_ES" w:bidi="es_ES"/>
        </w:rPr>
      </w:r>
      <w:r>
        <w:rPr>
          <w:lang w:val="es_ES" w:bidi="es_ES"/>
        </w:rPr>
        <w:t>Las personas que confían en Jesús no serán condenadas (</w:t>
      </w:r>
      <w:r>
        <w:rPr>
          <w:lang w:val="es_ES" w:bidi="es_ES"/>
        </w:rPr>
        <w:t>Juan 3:16–18</w:t>
      </w:r>
      <w:r>
        <w:rPr>
          <w:lang w:val="es_ES" w:bidi="es_ES"/>
        </w:rPr>
        <w:t>). Pueden enfrentar el día del juicio sin temor (</w:t>
      </w:r>
      <w:r>
        <w:rPr>
          <w:lang w:val="es_ES" w:bidi="es_ES"/>
        </w:rPr>
        <w:t>1 Juan 4:17</w:t>
      </w:r>
      <w:r>
        <w:rPr>
          <w:lang w:val="es_ES" w:bidi="es_ES"/>
        </w:rPr>
        <w:t>). Sus nombres están escritos en un libro especial, llamado el libro de la vida del Cordero (</w:t>
      </w:r>
      <w:r>
        <w:rPr>
          <w:lang w:val="es_ES" w:bidi="es_ES"/>
        </w:rPr>
        <w:t>Apocalipsis 21:27</w:t>
      </w:r>
      <w:r>
        <w:rPr>
          <w:lang w:val="es_ES" w:bidi="es_ES"/>
        </w:rPr>
        <w:t>). Sin embargo, las personas que no creen en Jesús estarán solas ante él cuando sean juzgadas. Jesús las juzgará basándose en lo que han hecho, lo cual está registrado en sus libros (</w:t>
      </w:r>
      <w:r>
        <w:rPr>
          <w:lang w:val="es_ES" w:bidi="es_ES"/>
        </w:rPr>
        <w:t>Apocalipsis 20:11–12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Día del Señor</w:t>
      </w:r>
      <w:r>
        <w:rPr>
          <w:lang w:val="es_ES" w:bidi="es_ES"/>
        </w:rPr>
        <w:t xml:space="preserve">; </w:t>
      </w:r>
      <w:r>
        <w:rPr>
          <w:lang w:val="es_ES" w:bidi="es_ES"/>
        </w:rPr>
        <w:t>Eschatología</w:t>
      </w:r>
      <w:r>
        <w:rPr>
          <w:lang w:val="es_ES" w:bidi="es_ES"/>
        </w:rPr>
        <w:t xml:space="preserve">; </w:t>
      </w:r>
      <w:r>
        <w:rPr>
          <w:lang w:val="es_ES" w:bidi="es_ES"/>
        </w:rPr>
        <w:t>Juicio</w:t>
      </w:r>
      <w:r>
        <w:rPr>
          <w:lang w:val="es_ES" w:bidi="es_ES"/>
        </w:rPr>
        <w:t xml:space="preserve">; </w:t>
      </w:r>
      <w:r>
        <w:rPr>
          <w:lang w:val="es_ES" w:bidi="es_ES"/>
        </w:rPr>
        <w:t>Tribunal de Juicio</w:t>
      </w:r>
      <w:r>
        <w:rPr>
          <w:lang w:val="es_ES" w:bidi="es_ES"/>
        </w:rPr>
        <w:t xml:space="preserve">; </w:t>
      </w:r>
      <w:r>
        <w:rPr>
          <w:lang w:val="es_ES" w:bidi="es_ES"/>
        </w:rPr>
        <w:t>Últimos Días</w:t>
      </w:r>
      <w:r>
        <w:rPr>
          <w:lang w:val="es_ES" w:bidi="es_ES"/>
        </w:rPr>
        <w:t xml:space="preserve">; </w:t>
      </w:r>
      <w:r>
        <w:rPr>
          <w:lang w:val="es_ES" w:bidi="es_ES"/>
        </w:rPr>
        <w:t>Ira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Juicio, Sala del</w:t>
      </w:r>
      <w:r>
        <w:rPr>
          <w:lang w:val="es_ES" w:bidi="es_ES"/>
        </w:rPr>
      </w:r>
    </w:p>
    <w:p>
      <w:pPr/>
      <w:r>
        <w:rPr>
          <w:lang w:val="es_ES" w:bidi="es_ES"/>
        </w:rPr>
      </w:r>
      <w:r>
        <w:rPr>
          <w:lang w:val="es_ES" w:bidi="es_ES"/>
        </w:rPr>
        <w:t xml:space="preserve">En algunas traducciones de la biblia la palabra </w:t>
      </w:r>
      <w:r>
        <w:rPr>
          <w:i/>
          <w:lang w:val="es_ES" w:bidi="es_ES"/>
        </w:rPr>
        <w:t>praitorion</w:t>
      </w:r>
      <w:r>
        <w:rPr>
          <w:lang w:val="es_ES" w:bidi="es_ES"/>
        </w:rPr>
        <w:t xml:space="preserve"> en los versículos </w:t>
      </w:r>
      <w:r>
        <w:rPr>
          <w:lang w:val="es_ES" w:bidi="es_ES"/>
        </w:rPr>
        <w:t>Juan 18:28,33;</w:t>
      </w:r>
      <w:r>
        <w:rPr>
          <w:lang w:val="es_ES" w:bidi="es_ES"/>
        </w:rPr>
        <w:t xml:space="preserve"> </w:t>
      </w:r>
      <w:r>
        <w:rPr>
          <w:lang w:val="es_ES" w:bidi="es_ES"/>
        </w:rPr>
        <w:t>19:9;</w:t>
      </w:r>
      <w:r>
        <w:rPr>
          <w:lang w:val="es_ES" w:bidi="es_ES"/>
        </w:rPr>
        <w:t xml:space="preserve"> </w:t>
      </w:r>
      <w:r>
        <w:rPr>
          <w:lang w:val="es_ES" w:bidi="es_ES"/>
        </w:rPr>
        <w:t>Hechos 23:35</w:t>
      </w:r>
      <w:r>
        <w:rPr>
          <w:lang w:val="es_ES" w:bidi="es_ES"/>
        </w:rPr>
        <w:t xml:space="preserve"> varía. Algunas de estas versiones de la Biblia traducen la palabra como "Pretorio", mientras que otras la traducen como "sala común".</w:t>
      </w:r>
    </w:p>
    <w:p>
      <w:pPr/>
      <w:r>
        <w:rPr>
          <w:lang w:val="es_ES" w:bidi="es_ES"/>
        </w:rPr>
      </w:r>
      <w:r>
        <w:rPr>
          <w:lang w:val="es_ES" w:bidi="es_ES"/>
        </w:rPr>
        <w:t>La palabra se usó inicialmente para referirse al lugar donde se encontraba la tienda del general romano en un campamento militar, siendo una referencia a la oficina principal del campamento. Posteriormente, pasó a significar el consejo militar que se reunía en la tienda del general. Más tarde, se empleó para describir el palacio donde residía el gobernador o procurador romano mientras gobernaba una región. También identificaba la oficina principal del ejército y el campamento que albergaba al ejército en relación con la residencia del gobernador.</w:t>
      </w:r>
    </w:p>
    <w:p>
      <w:pPr/>
      <w:r>
        <w:rPr>
          <w:lang w:val="es_ES" w:bidi="es_ES"/>
        </w:rPr>
      </w:r>
      <w:r>
        <w:rPr>
          <w:lang w:val="es_ES" w:bidi="es_ES"/>
        </w:rPr>
        <w:t>En Jerusalén, se encontraba el palacio que Herodes el Grande había construido para sí mismo. Cuando el gobernador romano se trasladaba de su residencia habitual en Cesárea a Jerusalén, se hospedaba en el palacio de Herodes y realizaba sus asuntos oficiales allí. Fue en este lugar donde Pilato interrogó a Jesús (</w:t>
      </w:r>
      <w:r>
        <w:rPr>
          <w:lang w:val="es_ES" w:bidi="es_ES"/>
        </w:rPr>
        <w:t>Jn 18:28,</w:t>
      </w:r>
      <w:r>
        <w:rPr>
          <w:lang w:val="es_ES" w:bidi="es_ES"/>
        </w:rPr>
        <w:t xml:space="preserve"> </w:t>
      </w:r>
      <w:r>
        <w:rPr>
          <w:lang w:val="es_ES" w:bidi="es_ES"/>
        </w:rPr>
        <w:t>19:9</w:t>
      </w:r>
      <w:r>
        <w:rPr>
          <w:lang w:val="es_ES" w:bidi="es_ES"/>
        </w:rPr>
        <w:t xml:space="preserve">). En otro lugar conocido como "Empedrado" o "Enlosado" (del griego </w:t>
      </w:r>
      <w:r>
        <w:rPr>
          <w:i/>
          <w:lang w:val="es_ES" w:bidi="es_ES"/>
        </w:rPr>
        <w:t>Lithóstrotos</w:t>
      </w:r>
      <w:r>
        <w:rPr>
          <w:lang w:val="es_ES" w:bidi="es_ES"/>
        </w:rPr>
        <w:t>), Pilato se sentó para juzgar y entregar a Jesús a los judíos.</w:t>
      </w:r>
      <w:r>
        <w:rPr>
          <w:lang w:val="es_ES" w:bidi="es_ES"/>
        </w:rPr>
      </w:r>
      <w:r>
        <w:rPr>
          <w:lang w:val="es_ES" w:bidi="es_ES"/>
        </w:rPr>
      </w:r>
    </w:p>
    <w:p>
      <w:pPr/>
      <w:r>
        <w:rPr>
          <w:lang w:val="es_ES" w:bidi="es_ES"/>
        </w:rPr>
      </w:r>
    </w:p>
    <w:p>
      <w:pPr>
        <w:pStyle w:val="Heading2"/>
      </w:pPr>
      <w:r>
        <w:rPr>
          <w:lang w:val="es_ES" w:bidi="es_ES"/>
        </w:rPr>
        <w:t>Julia</w:t>
      </w:r>
      <w:r>
        <w:rPr>
          <w:lang w:val="es_ES" w:bidi="es_ES"/>
        </w:rPr>
      </w:r>
    </w:p>
    <w:p>
      <w:pPr/>
      <w:r>
        <w:rPr>
          <w:lang w:val="es_ES" w:bidi="es_ES"/>
        </w:rPr>
      </w:r>
      <w:r>
        <w:rPr>
          <w:lang w:val="es_ES" w:bidi="es_ES"/>
        </w:rPr>
        <w:t>1. Mujer mencionada por el apóstol Pablo (</w:t>
      </w:r>
      <w:r>
        <w:rPr>
          <w:lang w:val="es_ES" w:bidi="es_ES"/>
        </w:rPr>
        <w:t>Ro 16:15</w:t>
      </w:r>
      <w:r>
        <w:rPr>
          <w:lang w:val="es_ES" w:bidi="es_ES"/>
        </w:rPr>
        <w:t>). Su nombre aparece después del de Filólogo, quien podría haber sido su hermano o esposo.</w:t>
      </w:r>
    </w:p>
    <w:p>
      <w:pPr/>
      <w:r>
        <w:rPr>
          <w:lang w:val="es_ES" w:bidi="es_ES"/>
        </w:rPr>
      </w:r>
      <w:r>
        <w:rPr>
          <w:lang w:val="es_ES" w:bidi="es_ES"/>
        </w:rPr>
        <w:t>2. Según una variante, una mujer señalada por Pablo como una de sus colaboradoras, además de una distinguida apóstol (</w:t>
      </w:r>
      <w:r>
        <w:rPr>
          <w:lang w:val="es_ES" w:bidi="es_ES"/>
        </w:rPr>
        <w:t>Ro 16:7</w:t>
      </w:r>
      <w:r>
        <w:rPr>
          <w:lang w:val="es_ES" w:bidi="es_ES"/>
        </w:rPr>
        <w:t>, nlt mg</w:t>
      </w:r>
      <w:r>
        <w:rPr>
          <w:lang w:val="es_ES" w:bidi="es_ES"/>
        </w:rPr>
        <w:t>). Probablemente era la esposa de Andrónico. La pareja, al igual que Aquila y Priscila, formaba un equipo apostólico. En otros manuscritos, la lectura es Junia, que en griego puede entenderse como nombre masculino o femenino, según el acento. Sin embargo, los manuscritos más antiguos no llevan tilde en este nombre; por lo tanto, el intérprete debe determinar si este apóstol era hombre o mujer.</w:t>
      </w:r>
      <w:r>
        <w:rPr>
          <w:lang w:val="es_ES" w:bidi="es_ES"/>
        </w:rPr>
      </w:r>
      <w:r>
        <w:rPr>
          <w:lang w:val="es_ES" w:bidi="es_ES"/>
        </w:rPr>
      </w:r>
    </w:p>
    <w:p>
      <w:pPr/>
      <w:r>
        <w:rPr>
          <w:lang w:val="es_ES" w:bidi="es_ES"/>
        </w:rPr>
      </w:r>
    </w:p>
    <w:p>
      <w:pPr>
        <w:pStyle w:val="Heading2"/>
      </w:pPr>
      <w:r>
        <w:rPr>
          <w:lang w:val="es_ES" w:bidi="es_ES"/>
        </w:rPr>
        <w:t>Julio</w:t>
      </w:r>
      <w:r>
        <w:rPr>
          <w:lang w:val="es_ES" w:bidi="es_ES"/>
        </w:rPr>
      </w:r>
    </w:p>
    <w:p>
      <w:pPr/>
      <w:r>
        <w:rPr>
          <w:lang w:val="es_ES" w:bidi="es_ES"/>
        </w:rPr>
      </w:r>
      <w:r>
        <w:rPr>
          <w:lang w:val="es_ES" w:bidi="es_ES"/>
        </w:rPr>
        <w:t>Centurión romano de la cohorte de Augusto que escoltó al apóstol Pablo y a otros prisioneros desde Palestina hasta Roma (</w:t>
      </w:r>
      <w:r>
        <w:rPr>
          <w:lang w:val="es_ES" w:bidi="es_ES"/>
        </w:rPr>
        <w:t>Hechos 27:1</w:t>
      </w:r>
      <w:r>
        <w:rPr>
          <w:lang w:val="es_ES" w:bidi="es_ES"/>
        </w:rPr>
        <w:t xml:space="preserve">). Los líderes judíos en Jerusalén acusaron a Pablo de enseñar doctrinas falsas y de profanar el templo. Debido a la indecisión de dos gobernadores romanos sucesivos, Pablo permaneció en prisión por más de dos años y finalmente apeló a César. Julio era un hombre amable que permitió a Pablo dejar el barco en Sidón para ser confortado por sus amigos (v </w:t>
      </w:r>
      <w:r>
        <w:rPr>
          <w:lang w:val="es_ES" w:bidi="es_ES"/>
        </w:rPr>
        <w:t>3</w:t>
      </w:r>
      <w:r>
        <w:rPr>
          <w:lang w:val="es_ES" w:bidi="es_ES"/>
        </w:rPr>
        <w:t xml:space="preserve">). Sin embargo, en su afán por llevar a sus prisioneros a Roma, Julio ignoró el consejo de Pablo de pasar el invierno en un refugio seguro. En su lugar, ordenó que el barco navegara a Fenice, otro puerto en Creta, que era más adecuado para refugiarse en invierno (vv </w:t>
      </w:r>
      <w:r>
        <w:rPr>
          <w:lang w:val="es_ES" w:bidi="es_ES"/>
        </w:rPr>
        <w:t>9–12</w:t>
      </w:r>
      <w:r>
        <w:rPr>
          <w:lang w:val="es_ES" w:bidi="es_ES"/>
        </w:rPr>
        <w:t xml:space="preserve">). Durante el viaje, una tormenta destrozó el barco. Los soldados a bordo querían matar a los prisioneros por miedo a que escaparan, pero Julio impidió esa masacre, ordenando a todos saltar del barco y nadar hasta la orilla. Esta decisión salvó la vida de Pablo (vv </w:t>
      </w:r>
      <w:r>
        <w:rPr>
          <w:lang w:val="es_ES" w:bidi="es_ES"/>
        </w:rPr>
        <w:t>42–44</w:t>
      </w:r>
      <w:r>
        <w:rPr>
          <w:lang w:val="es_ES" w:bidi="es_ES"/>
        </w:rPr>
        <w:t>). Algunos estudiosos han conjeturado que Julio fue el soldado que se quedó con Pablo en Roma (</w:t>
      </w:r>
      <w:r>
        <w:rPr>
          <w:lang w:val="es_ES" w:bidi="es_ES"/>
        </w:rPr>
        <w:t>28:16</w:t>
      </w:r>
      <w:r>
        <w:rPr>
          <w:lang w:val="es_ES" w:bidi="es_ES"/>
        </w:rPr>
        <w:t>).</w:t>
      </w:r>
      <w:r>
        <w:rPr>
          <w:lang w:val="es_ES" w:bidi="es_ES"/>
        </w:rPr>
      </w:r>
      <w:r>
        <w:rPr>
          <w:lang w:val="es_ES" w:bidi="es_ES"/>
        </w:rPr>
      </w:r>
    </w:p>
    <w:p>
      <w:pPr/>
      <w:r>
        <w:rPr>
          <w:lang w:val="es_ES" w:bidi="es_ES"/>
        </w:rPr>
      </w:r>
    </w:p>
    <w:p>
      <w:pPr>
        <w:pStyle w:val="Heading2"/>
      </w:pPr>
      <w:r>
        <w:rPr>
          <w:lang w:val="es_ES" w:bidi="es_ES"/>
        </w:rPr>
        <w:t>Julio César</w:t>
      </w:r>
      <w:r>
        <w:rPr>
          <w:lang w:val="es_ES" w:bidi="es_ES"/>
        </w:rPr>
      </w:r>
    </w:p>
    <w:p>
      <w:pPr/>
      <w:r>
        <w:rPr>
          <w:lang w:val="es_ES" w:bidi="es_ES"/>
        </w:rPr>
      </w:r>
      <w:r>
        <w:rPr>
          <w:lang w:val="es_ES" w:bidi="es_ES"/>
        </w:rPr>
        <w:t>Julio César fue un líder poderoso en la antigua Roma. Nació en el año 100 a.C. y murió en el 44 a.C. Aunque Julio no fue oficialmente llamado emperador, gobernó como tal. Durante casi 500 años, Roma había sido una república, lo que significaba que los líderes elegidos hacían las leyes. Sin embargo, en realidad, los hombres ricos tenían la mayor parte del poder. El pueblo de Roma no deseaba un rey, ya que creían que los reyes concentraban demasiado poder.</w:t>
      </w:r>
    </w:p>
    <w:p>
      <w:pPr/>
      <w:r>
        <w:rPr>
          <w:lang w:val="es_ES" w:bidi="es_ES"/>
        </w:rPr>
      </w:r>
      <w:r>
        <w:rPr>
          <w:lang w:val="es_ES" w:bidi="es_ES"/>
        </w:rPr>
        <w:t xml:space="preserve">César se volvió muy popular y adquirió un gran poder político y militar. Ocupó un cargo en el gobierno, pero gobernó con control absoluto. La República Romana aún existía de nombre, pero César actuaba como un dictador (un gobernante con poder absoluto). Algunos líderes temían que César quisiera convertirse en rey. Esperaban proteger la república eliminándolo. El 15 de marzo del 44 a.C., un grupo de senadores apuñaló y mató a César cuando entraba al Senado. Este día se conoció como los </w:t>
      </w:r>
      <w:r>
        <w:rPr>
          <w:i/>
          <w:lang w:val="es_ES" w:bidi="es_ES"/>
        </w:rPr>
        <w:t>idus de marzo</w:t>
      </w:r>
      <w:r>
        <w:rPr>
          <w:lang w:val="es_ES" w:bidi="es_ES"/>
        </w:rPr>
        <w:t>.</w:t>
      </w:r>
    </w:p>
    <w:p>
      <w:pPr/>
      <w:r>
        <w:rPr>
          <w:lang w:val="es_ES" w:bidi="es_ES"/>
        </w:rPr>
      </w:r>
      <w:r>
        <w:rPr>
          <w:lang w:val="es_ES" w:bidi="es_ES"/>
        </w:rPr>
        <w:t>El plan para salvar la república fracasó. Una guerra civil siguió a la muerte de César. Su sobrino nieto, Octavio, ganó la guerra. En el 31 a.C., Octavio se convirtió en el primer emperador oficial de Roma y más tarde adoptó el nombre de Augusto.</w:t>
      </w:r>
    </w:p>
    <w:p>
      <w:pPr/>
      <w:r>
        <w:rPr>
          <w:lang w:val="es_ES" w:bidi="es_ES"/>
        </w:rPr>
      </w:r>
      <w:r>
        <w:rPr>
          <w:i/>
          <w:lang w:val="es_ES" w:bidi="es_ES"/>
        </w:rPr>
        <w:t>Ver también</w:t>
      </w:r>
      <w:r>
        <w:rPr>
          <w:lang w:val="es_ES" w:bidi="es_ES"/>
        </w:rPr>
        <w:t xml:space="preserve"> </w:t>
      </w:r>
      <w:r>
        <w:rPr>
          <w:lang w:val="es_ES" w:bidi="es_ES"/>
        </w:rPr>
        <w:t>Los Cesares</w:t>
      </w:r>
      <w:r>
        <w:rPr>
          <w:lang w:val="es_ES" w:bidi="es_ES"/>
        </w:rPr>
        <w:t>.</w:t>
      </w:r>
      <w:r>
        <w:rPr>
          <w:lang w:val="es_ES" w:bidi="es_ES"/>
        </w:rPr>
      </w:r>
      <w:r>
        <w:rPr>
          <w:lang w:val="es_ES" w:bidi="es_ES"/>
        </w:rPr>
      </w:r>
    </w:p>
    <w:p>
      <w:pPr/>
      <w:r>
        <w:rPr>
          <w:lang w:val="es_ES" w:bidi="es_ES"/>
        </w:rPr>
      </w:r>
    </w:p>
    <w:p>
      <w:pPr>
        <w:pStyle w:val="Heading2"/>
      </w:pPr>
      <w:r>
        <w:rPr>
          <w:lang w:val="es_ES" w:bidi="es_ES"/>
        </w:rPr>
        <w:t>Junco</w:t>
      </w:r>
      <w:r>
        <w:rPr>
          <w:lang w:val="es_ES" w:bidi="es_ES"/>
        </w:rPr>
      </w:r>
    </w:p>
    <w:p>
      <w:pPr/>
      <w:r>
        <w:rPr>
          <w:lang w:val="es_ES" w:bidi="es_ES"/>
        </w:rPr>
      </w:r>
      <w:r>
        <w:rPr>
          <w:lang w:val="es_ES" w:bidi="es_ES"/>
        </w:rPr>
        <w:t>Cualquiera de una serie de plantas de caña que crecen en pantanos, así como junto a arroyos y ríos.</w:t>
      </w:r>
    </w:p>
    <w:p>
      <w:pPr/>
      <w:r>
        <w:rPr>
          <w:lang w:val="es_ES" w:bidi="es_ES"/>
        </w:rPr>
      </w:r>
      <w:r>
        <w:rPr>
          <w:i/>
          <w:lang w:val="es_ES" w:bidi="es_ES"/>
        </w:rPr>
        <w:t>Ver</w:t>
      </w:r>
      <w:r>
        <w:rPr>
          <w:lang w:val="es_ES" w:bidi="es_ES"/>
        </w:rPr>
        <w:t xml:space="preserve"> </w:t>
      </w:r>
      <w:r>
        <w:rPr>
          <w:lang w:val="es_ES" w:bidi="es_ES"/>
        </w:rPr>
        <w:t>Caña</w:t>
      </w:r>
      <w:r>
        <w:rPr>
          <w:lang w:val="es_ES" w:bidi="es_ES"/>
        </w:rPr>
        <w:t>.</w:t>
      </w:r>
      <w:r>
        <w:rPr>
          <w:lang w:val="es_ES" w:bidi="es_ES"/>
        </w:rPr>
      </w:r>
      <w:r>
        <w:rPr>
          <w:lang w:val="es_ES" w:bidi="es_ES"/>
        </w:rPr>
      </w:r>
    </w:p>
    <w:p>
      <w:pPr/>
      <w:r>
        <w:rPr>
          <w:lang w:val="es_ES" w:bidi="es_ES"/>
        </w:rPr>
      </w:r>
    </w:p>
    <w:p>
      <w:pPr>
        <w:pStyle w:val="Heading2"/>
      </w:pPr>
      <w:r>
        <w:rPr>
          <w:lang w:val="es_ES" w:bidi="es_ES"/>
        </w:rPr>
        <w:t>Junco</w:t>
      </w:r>
      <w:r>
        <w:rPr>
          <w:lang w:val="es_ES" w:bidi="es_ES"/>
        </w:rPr>
      </w:r>
    </w:p>
    <w:p>
      <w:pPr/>
      <w:r>
        <w:rPr>
          <w:lang w:val="es_ES" w:bidi="es_ES"/>
        </w:rPr>
      </w:r>
      <w:r>
        <w:rPr>
          <w:lang w:val="es_ES" w:bidi="es_ES"/>
        </w:rPr>
        <w:t xml:space="preserve">Especie de planta de pantano en </w:t>
      </w:r>
      <w:r>
        <w:rPr>
          <w:lang w:val="es_ES" w:bidi="es_ES"/>
        </w:rPr>
        <w:t>Job 8:11</w:t>
      </w:r>
      <w:r>
        <w:rPr>
          <w:lang w:val="es_ES" w:bidi="es_ES"/>
        </w:rPr>
        <w:t xml:space="preserve">. Ver </w:t>
      </w:r>
      <w:r>
        <w:rPr>
          <w:lang w:val="es_ES" w:bidi="es_ES"/>
        </w:rPr>
        <w:t>Plantas (Papiro</w:t>
      </w:r>
      <w:r>
        <w:rPr>
          <w:lang w:val="es_ES" w:bidi="es_ES"/>
        </w:rPr>
        <w:t xml:space="preserve">; </w:t>
      </w:r>
      <w:r>
        <w:rPr>
          <w:lang w:val="es_ES" w:bidi="es_ES"/>
        </w:rPr>
        <w:t>Caña</w:t>
      </w:r>
      <w:r>
        <w:rPr>
          <w:lang w:val="es_ES" w:bidi="es_ES"/>
        </w:rPr>
        <w:t xml:space="preserve">; </w:t>
      </w:r>
      <w:r>
        <w:rPr>
          <w:lang w:val="es_ES" w:bidi="es_ES"/>
        </w:rPr>
        <w:t>Juncia)</w:t>
      </w:r>
      <w:r>
        <w:rPr>
          <w:lang w:val="es_ES" w:bidi="es_ES"/>
        </w:rPr>
        <w:t>.</w:t>
      </w:r>
      <w:r>
        <w:rPr>
          <w:lang w:val="es_ES" w:bidi="es_ES"/>
        </w:rPr>
      </w:r>
      <w:r>
        <w:rPr>
          <w:lang w:val="es_ES" w:bidi="es_ES"/>
        </w:rPr>
      </w:r>
    </w:p>
    <w:p>
      <w:pPr/>
      <w:r>
        <w:rPr>
          <w:lang w:val="es_ES" w:bidi="es_ES"/>
        </w:rPr>
      </w:r>
    </w:p>
    <w:p>
      <w:pPr>
        <w:pStyle w:val="Heading2"/>
      </w:pPr>
      <w:r>
        <w:rPr>
          <w:lang w:val="es_ES" w:bidi="es_ES"/>
        </w:rPr>
        <w:t>Junco</w:t>
      </w:r>
      <w:r>
        <w:rPr>
          <w:lang w:val="es_ES" w:bidi="es_ES"/>
        </w:rPr>
      </w:r>
    </w:p>
    <w:p>
      <w:pPr/>
      <w:r>
        <w:rPr>
          <w:lang w:val="es_ES" w:bidi="es_ES"/>
        </w:rPr>
      </w:r>
      <w:r>
        <w:rPr>
          <w:lang w:val="es_ES" w:bidi="es_ES"/>
        </w:rPr>
        <w:t xml:space="preserve">La hierba alta que crece en lugares húmedos y cerca de cuerpos de agua. Numerosas especies de juncos y espadañas prosperan en la región de Palestina. Existen al menos 21 variedades de juncos. El junco común o junco de pantano </w:t>
      </w:r>
      <w:r>
        <w:rPr>
          <w:i/>
          <w:lang w:val="es_ES" w:bidi="es_ES"/>
        </w:rPr>
        <w:t>(Juncus effusus)</w:t>
      </w:r>
      <w:r>
        <w:rPr>
          <w:lang w:val="es_ES" w:bidi="es_ES"/>
        </w:rPr>
        <w:t xml:space="preserve"> se encuentra en áreas húmedas, incluso en el Sinaí y otros desiertos. El junco de mar o junco duro </w:t>
      </w:r>
      <w:r>
        <w:rPr>
          <w:i/>
          <w:lang w:val="es_ES" w:bidi="es_ES"/>
        </w:rPr>
        <w:t>(Juncus maritimus)</w:t>
      </w:r>
      <w:r>
        <w:rPr>
          <w:lang w:val="es_ES" w:bidi="es_ES"/>
        </w:rPr>
        <w:t xml:space="preserve"> también se encuentra en lugares húmedos en toda la región de Palestina e incluso en el Sinaí.</w:t>
      </w:r>
    </w:p>
    <w:p>
      <w:pPr/>
      <w:r>
        <w:rPr>
          <w:lang w:val="es_ES" w:bidi="es_ES"/>
        </w:rPr>
      </w:r>
      <w:r>
        <w:rPr>
          <w:lang w:val="es_ES" w:bidi="es_ES"/>
        </w:rPr>
        <w:t xml:space="preserve">Se conocen al menos 15 tipos de juncos </w:t>
      </w:r>
      <w:r>
        <w:rPr>
          <w:i/>
          <w:lang w:val="es_ES" w:bidi="es_ES"/>
        </w:rPr>
        <w:t>(Scirpus)</w:t>
      </w:r>
      <w:r>
        <w:rPr>
          <w:lang w:val="es_ES" w:bidi="es_ES"/>
        </w:rPr>
        <w:t xml:space="preserve"> en la región de Palestina. El junco de cabezas agrupadas </w:t>
      </w:r>
      <w:r>
        <w:rPr>
          <w:i/>
          <w:lang w:val="es_ES" w:bidi="es_ES"/>
        </w:rPr>
        <w:t>(Scirpus holoschoenus)</w:t>
      </w:r>
      <w:r>
        <w:rPr>
          <w:lang w:val="es_ES" w:bidi="es_ES"/>
        </w:rPr>
        <w:t xml:space="preserve"> es común en lugares húmedos a lo largo de la región de Palestina hasta el Sinaí. El junco de lago o junco alto </w:t>
      </w:r>
      <w:r>
        <w:rPr>
          <w:i/>
          <w:lang w:val="es_ES" w:bidi="es_ES"/>
        </w:rPr>
        <w:t>(Scirpus lacustris)</w:t>
      </w:r>
      <w:r>
        <w:rPr>
          <w:lang w:val="es_ES" w:bidi="es_ES"/>
        </w:rPr>
        <w:t xml:space="preserve"> se encuentra en pantanos y zanjas en todo el norte de África hasta el Mar Muerto. El junco de mar o junco de marisma salada </w:t>
      </w:r>
      <w:r>
        <w:rPr>
          <w:i/>
          <w:lang w:val="es_ES" w:bidi="es_ES"/>
        </w:rPr>
        <w:t>(Scirpus maritimus)</w:t>
      </w:r>
      <w:r>
        <w:rPr>
          <w:lang w:val="es_ES" w:bidi="es_ES"/>
        </w:rPr>
        <w:t xml:space="preserve"> se encuentra en zanjas y pantanos en muchos lugares de la región de Palestina. Cualquiera de estas especies podría ser la mencionada en </w:t>
      </w:r>
      <w:r>
        <w:rPr>
          <w:lang w:val="es_ES" w:bidi="es_ES"/>
        </w:rPr>
        <w:t>Job 8:11,</w:t>
      </w:r>
      <w:r>
        <w:rPr>
          <w:lang w:val="es_ES" w:bidi="es_ES"/>
        </w:rPr>
        <w:t xml:space="preserve"> </w:t>
      </w:r>
      <w:r>
        <w:rPr>
          <w:lang w:val="es_ES" w:bidi="es_ES"/>
        </w:rPr>
        <w:t>Isaías 9:14,</w:t>
      </w:r>
      <w:r>
        <w:rPr>
          <w:lang w:val="es_ES" w:bidi="es_ES"/>
        </w:rPr>
        <w:t xml:space="preserve"> </w:t>
      </w:r>
      <w:r>
        <w:rPr>
          <w:lang w:val="es_ES" w:bidi="es_ES"/>
        </w:rPr>
        <w:t>19:6, 15</w:t>
      </w:r>
      <w:r>
        <w:rPr>
          <w:lang w:val="es_ES" w:bidi="es_ES"/>
        </w:rPr>
        <w:t>.</w:t>
      </w:r>
    </w:p>
    <w:p>
      <w:pPr/>
      <w:r>
        <w:rPr>
          <w:lang w:val="es_ES" w:bidi="es_ES"/>
        </w:rPr>
      </w:r>
      <w:r>
        <w:rPr>
          <w:lang w:val="es_ES" w:bidi="es_ES"/>
        </w:rPr>
        <w:t xml:space="preserve">La referencia en </w:t>
      </w:r>
      <w:r>
        <w:rPr>
          <w:lang w:val="es_ES" w:bidi="es_ES"/>
        </w:rPr>
        <w:t>Génesis 41:2</w:t>
      </w:r>
      <w:r>
        <w:rPr>
          <w:lang w:val="es_ES" w:bidi="es_ES"/>
        </w:rPr>
        <w:t xml:space="preserve"> sobre la alimentación del ganado en el prado parece referirse a la caña </w:t>
      </w:r>
      <w:r>
        <w:rPr>
          <w:i/>
          <w:lang w:val="es_ES" w:bidi="es_ES"/>
        </w:rPr>
        <w:t>(Arundo donax)</w:t>
      </w:r>
      <w:r>
        <w:rPr>
          <w:lang w:val="es_ES" w:bidi="es_ES"/>
        </w:rPr>
        <w:t>, que puede alcanzar 5.5 metros o más de altura. Esta planta también se conoce como caña de Castilla es común en toda la región de Palestina, Siria y la península del Sinaí. Es una hierba gigante que puede tener un diámetro de tallo de 5.1 a 7.6 centímetros en la base. En la parte superior, presenta una pluma de flores blancas similares a las de la caña de azúcar o la hierba de la pampa.</w:t>
      </w:r>
    </w:p>
    <w:p>
      <w:pPr/>
      <w:r>
        <w:rPr>
          <w:lang w:val="es_ES" w:bidi="es_ES"/>
        </w:rPr>
      </w:r>
      <w:r>
        <w:rPr>
          <w:lang w:val="es_ES" w:bidi="es_ES"/>
        </w:rPr>
        <w:t>Los antiguos usaban esta planta para diversos propósitos, entre ellos:</w:t>
      </w:r>
    </w:p>
    <w:p>
      <w:pPr>
        <w:pStyle w:val="ListBullet"/>
        <w:spacing w:line="240" w:lineRule="auto"/>
        <w:ind w:left="720"/>
      </w:pPr>
      <w:r>
        <w:rPr>
          <w:lang w:val="es_ES" w:bidi="es_ES"/>
        </w:rPr>
      </w:r>
      <w:r>
        <w:rPr>
          <w:lang w:val="es_ES" w:bidi="es_ES"/>
        </w:rPr>
        <w:t>Bastones para caminar,</w:t>
      </w:r>
    </w:p>
    <w:p>
      <w:pPr>
        <w:pStyle w:val="ListBullet"/>
        <w:spacing w:line="240" w:lineRule="auto"/>
        <w:ind w:left="720"/>
      </w:pPr>
      <w:r>
        <w:rPr>
          <w:lang w:val="es_ES" w:bidi="es_ES"/>
        </w:rPr>
      </w:r>
      <w:r>
        <w:rPr>
          <w:lang w:val="es_ES" w:bidi="es_ES"/>
        </w:rPr>
        <w:t>Cañas de pescar,</w:t>
      </w:r>
    </w:p>
    <w:p>
      <w:pPr>
        <w:pStyle w:val="ListBullet"/>
        <w:spacing w:line="240" w:lineRule="auto"/>
        <w:ind w:left="720"/>
      </w:pPr>
      <w:r>
        <w:rPr>
          <w:lang w:val="es_ES" w:bidi="es_ES"/>
        </w:rPr>
      </w:r>
      <w:r>
        <w:rPr>
          <w:lang w:val="es_ES" w:bidi="es_ES"/>
        </w:rPr>
        <w:t>Varillas de medición, y</w:t>
      </w:r>
    </w:p>
    <w:p>
      <w:pPr>
        <w:pStyle w:val="ListBullet"/>
        <w:spacing w:line="240" w:lineRule="auto"/>
        <w:ind w:left="720"/>
      </w:pPr>
      <w:r>
        <w:rPr>
          <w:lang w:val="es_ES" w:bidi="es_ES"/>
        </w:rPr>
      </w:r>
      <w:r>
        <w:rPr>
          <w:lang w:val="es_ES" w:bidi="es_ES"/>
        </w:rPr>
        <w:t>Tubos musicales.</w:t>
      </w:r>
    </w:p>
    <w:p>
      <w:pPr/>
      <w:r>
        <w:rPr>
          <w:lang w:val="es_ES" w:bidi="es_ES"/>
        </w:rPr>
      </w:r>
      <w:r>
        <w:rPr>
          <w:lang w:val="es_ES" w:bidi="es_ES"/>
        </w:rPr>
        <w:t xml:space="preserve">Por lo tanto, es muy posible que la "caña" mencionada en </w:t>
      </w:r>
      <w:r>
        <w:rPr>
          <w:lang w:val="es_ES" w:bidi="es_ES"/>
        </w:rPr>
        <w:t>Mateo 27:48</w:t>
      </w:r>
      <w:r>
        <w:rPr>
          <w:lang w:val="es_ES" w:bidi="es_ES"/>
        </w:rPr>
        <w:t xml:space="preserve"> y </w:t>
      </w:r>
      <w:r>
        <w:rPr>
          <w:lang w:val="es_ES" w:bidi="es_ES"/>
        </w:rPr>
        <w:t>Marcos 15:36</w:t>
      </w:r>
      <w:r>
        <w:rPr>
          <w:lang w:val="es_ES" w:bidi="es_ES"/>
        </w:rPr>
        <w:t xml:space="preserve"> fuera una caña de carpintero o una vara de medir.</w:t>
      </w:r>
    </w:p>
    <w:p>
      <w:pPr/>
      <w:r>
        <w:rPr>
          <w:lang w:val="es_ES" w:bidi="es_ES"/>
        </w:rPr>
      </w:r>
      <w:r>
        <w:rPr>
          <w:i/>
          <w:lang w:val="es_ES" w:bidi="es_ES"/>
        </w:rPr>
        <w:t>Ver también</w:t>
      </w:r>
      <w:r>
        <w:rPr>
          <w:lang w:val="es_ES" w:bidi="es_ES"/>
        </w:rPr>
        <w:t xml:space="preserve"> </w:t>
      </w:r>
      <w:r>
        <w:rPr>
          <w:lang w:val="es_ES" w:bidi="es_ES"/>
        </w:rPr>
        <w:t>Papiro</w:t>
      </w:r>
      <w:r>
        <w:rPr>
          <w:lang w:val="es_ES" w:bidi="es_ES"/>
        </w:rPr>
        <w:t>.</w:t>
      </w:r>
      <w:r>
        <w:rPr>
          <w:lang w:val="es_ES" w:bidi="es_ES"/>
        </w:rPr>
      </w:r>
      <w:r>
        <w:rPr>
          <w:lang w:val="es_ES" w:bidi="es_ES"/>
        </w:rPr>
      </w:r>
    </w:p>
    <w:p>
      <w:pPr/>
      <w:r>
        <w:rPr>
          <w:lang w:val="es_ES" w:bidi="es_ES"/>
        </w:rPr>
      </w:r>
    </w:p>
    <w:p>
      <w:pPr>
        <w:pStyle w:val="Heading2"/>
      </w:pPr>
      <w:r>
        <w:rPr>
          <w:lang w:val="es_ES" w:bidi="es_ES"/>
        </w:rPr>
        <w:t>Juncos, Mar de</w:t>
      </w:r>
      <w:r>
        <w:rPr>
          <w:lang w:val="es_ES" w:bidi="es_ES"/>
        </w:rPr>
      </w:r>
    </w:p>
    <w:p>
      <w:pPr/>
      <w:r>
        <w:rPr>
          <w:lang w:val="es_ES" w:bidi="es_ES"/>
        </w:rPr>
      </w:r>
      <w:r>
        <w:rPr>
          <w:lang w:val="es_ES" w:bidi="es_ES"/>
        </w:rPr>
        <w:t xml:space="preserve">Nombre hebreo para el cuerpo de agua que los israelitas cruzaron durante el éxodo de Egipto. </w:t>
      </w:r>
      <w:r>
        <w:rPr>
          <w:i/>
          <w:lang w:val="es_ES" w:bidi="es_ES"/>
        </w:rPr>
        <w:t xml:space="preserve">Ver </w:t>
      </w:r>
      <w:r>
        <w:rPr>
          <w:lang w:val="es_ES" w:bidi="es_ES"/>
        </w:rPr>
        <w:t>Mar Rojo</w:t>
      </w:r>
      <w:r>
        <w:rPr>
          <w:lang w:val="es_ES" w:bidi="es_ES"/>
        </w:rPr>
        <w:t>.</w:t>
      </w:r>
      <w:r>
        <w:rPr>
          <w:lang w:val="es_ES" w:bidi="es_ES"/>
        </w:rPr>
      </w:r>
      <w:r>
        <w:rPr>
          <w:lang w:val="es_ES" w:bidi="es_ES"/>
        </w:rPr>
      </w:r>
    </w:p>
    <w:p>
      <w:pPr/>
      <w:r>
        <w:rPr>
          <w:lang w:val="es_ES" w:bidi="es_ES"/>
        </w:rPr>
      </w:r>
    </w:p>
    <w:p>
      <w:pPr>
        <w:pStyle w:val="Heading2"/>
      </w:pPr>
      <w:r>
        <w:rPr>
          <w:lang w:val="es_ES" w:bidi="es_ES"/>
        </w:rPr>
        <w:t>Junia</w:t>
      </w:r>
      <w:r>
        <w:rPr>
          <w:lang w:val="es_ES" w:bidi="es_ES"/>
        </w:rPr>
      </w:r>
    </w:p>
    <w:p>
      <w:pPr/>
      <w:r>
        <w:rPr>
          <w:lang w:val="es_ES" w:bidi="es_ES"/>
        </w:rPr>
      </w:r>
      <w:r>
        <w:rPr>
          <w:lang w:val="es_ES" w:bidi="es_ES"/>
        </w:rPr>
        <w:t>Un judío que, junto con Andrónico, fue mencionado por Pablo en su carta a la iglesia en Roma, según el texto de algunos manuscritos (</w:t>
      </w:r>
      <w:r>
        <w:rPr>
          <w:lang w:val="es_ES" w:bidi="es_ES"/>
        </w:rPr>
        <w:t>Ro 16:7</w:t>
      </w:r>
      <w:r>
        <w:rPr>
          <w:lang w:val="es_ES" w:bidi="es_ES"/>
        </w:rPr>
        <w:t>). Pablo reconoció a Junia como un apóstol que había estado prisionero con él por causa del evangelio. Los estudiosos no están seguros de si Junia era mujer u hombre.</w:t>
      </w:r>
    </w:p>
    <w:p>
      <w:pPr/>
      <w:r>
        <w:rPr>
          <w:lang w:val="es_ES" w:bidi="es_ES"/>
        </w:rPr>
      </w:r>
      <w:r>
        <w:rPr>
          <w:i/>
          <w:lang w:val="es_ES" w:bidi="es_ES"/>
        </w:rPr>
        <w:t xml:space="preserve">Ver </w:t>
      </w:r>
      <w:r>
        <w:rPr>
          <w:lang w:val="es_ES" w:bidi="es_ES"/>
        </w:rPr>
        <w:t>Julia #2</w:t>
      </w:r>
      <w:r>
        <w:rPr>
          <w:lang w:val="es_ES" w:bidi="es_ES"/>
        </w:rPr>
        <w:t>.</w:t>
      </w:r>
      <w:r>
        <w:rPr>
          <w:lang w:val="es_ES" w:bidi="es_ES"/>
        </w:rPr>
      </w:r>
      <w:r>
        <w:rPr>
          <w:lang w:val="es_ES" w:bidi="es_ES"/>
        </w:rPr>
      </w:r>
    </w:p>
    <w:p>
      <w:pPr/>
      <w:r>
        <w:rPr>
          <w:lang w:val="es_ES" w:bidi="es_ES"/>
        </w:rPr>
      </w:r>
    </w:p>
    <w:p>
      <w:pPr>
        <w:pStyle w:val="Heading2"/>
      </w:pPr>
      <w:r>
        <w:rPr>
          <w:lang w:val="es_ES" w:bidi="es_ES"/>
        </w:rPr>
        <w:t>Júpiter</w:t>
      </w:r>
      <w:r>
        <w:rPr>
          <w:lang w:val="es_ES" w:bidi="es_ES"/>
        </w:rPr>
      </w:r>
    </w:p>
    <w:p>
      <w:pPr/>
      <w:r>
        <w:rPr>
          <w:lang w:val="es_ES" w:bidi="es_ES"/>
        </w:rPr>
      </w:r>
      <w:r>
        <w:rPr>
          <w:lang w:val="es_ES" w:bidi="es_ES"/>
        </w:rPr>
        <w:t>Júpiter es el dios supremo en las creencias romanas, equivalente a Zeus en la mitología griega. Era hijo de Saturno y Ops, y hermano de Juno.</w:t>
      </w:r>
    </w:p>
    <w:p>
      <w:pPr/>
      <w:r>
        <w:rPr>
          <w:lang w:val="es_ES" w:bidi="es_ES"/>
        </w:rPr>
      </w:r>
      <w:r>
        <w:rPr>
          <w:lang w:val="es_ES" w:bidi="es_ES"/>
        </w:rPr>
        <w:t>Júpiter (también conocido como "Jove") era el Dios del Destino. Su arma era el rayo. La gente consideraba sagrados al águila, el roble y el olivo en su adoración. Un templo dedicado a Júpiter se encontraba en Roma, en la Colina Capitolina. Durante el gobierno de Adriano (del 117 al 138 d.C.), se construyó un templo de Júpiter Capitolino sobre las ruinas del templo judío en Jerusalén.</w:t>
      </w:r>
    </w:p>
    <w:p>
      <w:pPr/>
      <w:r>
        <w:rPr>
          <w:lang w:val="es_ES" w:bidi="es_ES"/>
        </w:rPr>
      </w:r>
      <w:r>
        <w:rPr>
          <w:lang w:val="es_ES" w:bidi="es_ES"/>
        </w:rPr>
        <w:t>Durante su primer viaje misionero, los apóstoles Bernabé y Pablo llegaron a Listra. Los habitantes de Listra pensaron que eran dioses que habían descendido para visitarlos (</w:t>
      </w:r>
      <w:r>
        <w:rPr>
          <w:lang w:val="es_ES" w:bidi="es_ES"/>
        </w:rPr>
        <w:t>Hechos 14:12–13</w:t>
      </w:r>
      <w:r>
        <w:rPr>
          <w:lang w:val="es_ES" w:bidi="es_ES"/>
        </w:rPr>
        <w:t>). Creían que Bernabé era Zeus (o Júpiter) y Pablo era Hermes (o Mercurio).</w:t>
      </w:r>
      <w:r>
        <w:rPr>
          <w:lang w:val="es_ES" w:bidi="es_ES"/>
        </w:rPr>
      </w:r>
      <w:r>
        <w:rPr>
          <w:lang w:val="es_ES" w:bidi="es_ES"/>
        </w:rPr>
      </w:r>
    </w:p>
    <w:p>
      <w:pPr/>
      <w:r>
        <w:rPr>
          <w:lang w:val="es_ES" w:bidi="es_ES"/>
        </w:rPr>
      </w:r>
    </w:p>
    <w:p>
      <w:pPr>
        <w:pStyle w:val="Heading2"/>
      </w:pPr>
      <w:r>
        <w:rPr>
          <w:lang w:val="es_ES" w:bidi="es_ES"/>
        </w:rPr>
        <w:t>Juramento</w:t>
      </w:r>
      <w:r>
        <w:rPr>
          <w:lang w:val="es_ES" w:bidi="es_ES"/>
        </w:rPr>
      </w:r>
    </w:p>
    <w:p>
      <w:pPr/>
      <w:r>
        <w:rPr>
          <w:lang w:val="es_ES" w:bidi="es_ES"/>
        </w:rPr>
      </w:r>
      <w:r>
        <w:rPr>
          <w:lang w:val="es_ES" w:bidi="es_ES"/>
        </w:rPr>
        <w:t>Un voto solemne o una promesa de cumplir un compromiso.</w:t>
      </w:r>
    </w:p>
    <w:p>
      <w:pPr/>
      <w:r>
        <w:rPr>
          <w:lang w:val="es_ES" w:bidi="es_ES"/>
        </w:rPr>
      </w:r>
      <w:r>
        <w:rPr>
          <w:lang w:val="es_ES" w:bidi="es_ES"/>
        </w:rPr>
        <w:t>Dos términos en hebreo significan "juramento":</w:t>
      </w:r>
    </w:p>
    <w:p>
      <w:pPr>
        <w:pStyle w:val="ListNumber"/>
        <w:numPr>
          <w:ilvl w:val="0"/>
          <w:numId w:val="59"/>
        </w:numPr>
        <w:spacing w:line="240" w:lineRule="auto"/>
        <w:ind w:left="720"/>
      </w:pPr>
      <w:r>
        <w:rPr>
          <w:lang w:val="es_ES" w:bidi="es_ES"/>
        </w:rPr>
      </w:r>
      <w:r>
        <w:rPr>
          <w:i/>
          <w:lang w:val="es_ES" w:bidi="es_ES"/>
        </w:rPr>
        <w:t>‘ala</w:t>
      </w:r>
    </w:p>
    <w:p>
      <w:pPr>
        <w:pStyle w:val="ListNumber"/>
        <w:spacing w:line="240" w:lineRule="auto"/>
        <w:ind w:left="720"/>
      </w:pPr>
      <w:r>
        <w:rPr>
          <w:lang w:val="es_ES" w:bidi="es_ES"/>
        </w:rPr>
      </w:r>
      <w:r>
        <w:rPr>
          <w:i/>
          <w:lang w:val="es_ES" w:bidi="es_ES"/>
        </w:rPr>
        <w:t>sebu’a</w:t>
      </w:r>
      <w:r>
        <w:rPr>
          <w:lang w:val="es_ES" w:bidi="es_ES"/>
        </w:rPr>
        <w:t xml:space="preserve"> </w:t>
      </w:r>
    </w:p>
    <w:p>
      <w:pPr/>
      <w:r>
        <w:rPr>
          <w:lang w:val="es_ES" w:bidi="es_ES"/>
        </w:rPr>
      </w:r>
      <w:r>
        <w:rPr>
          <w:lang w:val="es_ES" w:bidi="es_ES"/>
        </w:rPr>
        <w:t>En tiempos antiguos, el término significaba entrar en un vínculo solemne y mágico con el número siete. Las conexiones antiguas ahora están perdidas. Abraham y Abimelec hicieron un juramento en Beerseba (el pozo de los siete). Como prueba de que había cavado un pozo, Abraham apartó siete corderas (</w:t>
      </w:r>
      <w:r>
        <w:rPr>
          <w:lang w:val="es_ES" w:bidi="es_ES"/>
        </w:rPr>
        <w:t>Génesis 21:22–31</w:t>
      </w:r>
      <w:r>
        <w:rPr>
          <w:lang w:val="es_ES" w:bidi="es_ES"/>
        </w:rPr>
        <w:t xml:space="preserve">). El término anterior </w:t>
      </w:r>
      <w:r>
        <w:rPr>
          <w:i/>
          <w:lang w:val="es_ES" w:bidi="es_ES"/>
        </w:rPr>
        <w:t>‘ala,</w:t>
      </w:r>
      <w:r>
        <w:rPr>
          <w:lang w:val="es_ES" w:bidi="es_ES"/>
        </w:rPr>
        <w:t xml:space="preserve"> a menudo traducido como “juramento,” en realidad significa “maldición.” A veces, los dos términos se usan juntos (</w:t>
      </w:r>
      <w:r>
        <w:rPr>
          <w:lang w:val="es_ES" w:bidi="es_ES"/>
        </w:rPr>
        <w:t>Números 5:21</w:t>
      </w:r>
      <w:r>
        <w:rPr>
          <w:lang w:val="es_ES" w:bidi="es_ES"/>
        </w:rPr>
        <w:t xml:space="preserve">; </w:t>
      </w:r>
      <w:r>
        <w:rPr>
          <w:lang w:val="es_ES" w:bidi="es_ES"/>
        </w:rPr>
        <w:t>Nehemías 10:29,</w:t>
      </w:r>
      <w:r>
        <w:rPr>
          <w:lang w:val="es_ES" w:bidi="es_ES"/>
        </w:rPr>
        <w:t xml:space="preserve"> </w:t>
      </w:r>
      <w:r>
        <w:rPr>
          <w:lang w:val="es_ES" w:bidi="es_ES"/>
        </w:rPr>
        <w:t>Daniel 9:11</w:t>
      </w:r>
      <w:r>
        <w:rPr>
          <w:lang w:val="es_ES" w:bidi="es_ES"/>
        </w:rPr>
        <w:t>). Cualquier incumplimiento del juramento resultaría en una maldición. El Señor dijo que había hecho un pacto y una maldición con Israel—es decir, romper el pacto sería seguido por una maldición (</w:t>
      </w:r>
      <w:r>
        <w:rPr>
          <w:lang w:val="es_ES" w:bidi="es_ES"/>
        </w:rPr>
        <w:t>Deuteronomio 29:14</w:t>
      </w:r>
      <w:r>
        <w:rPr>
          <w:lang w:val="es_ES" w:bidi="es_ES"/>
        </w:rPr>
        <w:t xml:space="preserve"> y los siguientes versículos).</w:t>
      </w:r>
    </w:p>
    <w:p>
      <w:pPr/>
      <w:r>
        <w:rPr>
          <w:lang w:val="es_ES" w:bidi="es_ES"/>
        </w:rPr>
      </w:r>
      <w:r>
        <w:rPr>
          <w:lang w:val="es_ES" w:bidi="es_ES"/>
        </w:rPr>
        <w:t>Se realizaba un juramento para confirmar un acuerdo o, en una situación política, para ratificar un tratado. En Israel y sus vecinos, Dios (o los dioses) garantizaban el acuerdo. Su nombre (o nombres) era invocado para este propósito. Cuando Jacob y Labán hicieron un acuerdo, erigieron un montón de piedras como testigo (</w:t>
      </w:r>
      <w:r>
        <w:rPr>
          <w:lang w:val="es_ES" w:bidi="es_ES"/>
        </w:rPr>
        <w:t>Génesis 31:53</w:t>
      </w:r>
      <w:r>
        <w:rPr>
          <w:lang w:val="es_ES" w:bidi="es_ES"/>
        </w:rPr>
        <w:t>). Si alguna de las partes transgredía los términos, era un pecado grave. Uno de los Diez Mandamientos se refería a las afirmaciones vacías. Decía: "</w:t>
      </w:r>
      <w:r>
        <w:rPr>
          <w:lang w:val="es_ES" w:bidi="es_ES"/>
        </w:rPr>
        <w:t>No tomarás el nombre de Jehová tu Dios en vano; porque no dará por inocente Jehová al que tomare su nombre en vano".</w:t>
      </w:r>
      <w:r>
        <w:rPr>
          <w:lang w:val="es_ES" w:bidi="es_ES"/>
        </w:rPr>
        <w:t>(</w:t>
      </w:r>
      <w:r>
        <w:rPr>
          <w:lang w:val="es_ES" w:bidi="es_ES"/>
        </w:rPr>
        <w:t>Éxodo 20:7</w:t>
      </w:r>
      <w:r>
        <w:rPr>
          <w:lang w:val="es_ES" w:bidi="es_ES"/>
        </w:rPr>
        <w:t>). Al pueblo de Israel se le prohibía jurar sus votos por dioses falsos (</w:t>
      </w:r>
      <w:r>
        <w:rPr>
          <w:lang w:val="es_ES" w:bidi="es_ES"/>
        </w:rPr>
        <w:t>Jeremías 12:16</w:t>
      </w:r>
      <w:r>
        <w:rPr>
          <w:lang w:val="es_ES" w:bidi="es_ES"/>
        </w:rPr>
        <w:t xml:space="preserve">; </w:t>
      </w:r>
      <w:r>
        <w:rPr>
          <w:lang w:val="es_ES" w:bidi="es_ES"/>
        </w:rPr>
        <w:t>Amós 8:14</w:t>
      </w:r>
      <w:r>
        <w:rPr>
          <w:lang w:val="es_ES" w:bidi="es_ES"/>
        </w:rPr>
        <w:t>). Romper un tratado internacional, donde el juramento se hacía en el nombre del Señor, merecía la muerte (</w:t>
      </w:r>
      <w:r>
        <w:rPr>
          <w:lang w:val="es_ES" w:bidi="es_ES"/>
        </w:rPr>
        <w:t>Ezequiel 17:16–17</w:t>
      </w:r>
      <w:r>
        <w:rPr>
          <w:lang w:val="es_ES" w:bidi="es_ES"/>
        </w:rPr>
        <w:t>). Era una de las quejas de Oseas que la gente de su tiempo juraba falsamente al hacer un pacto (</w:t>
      </w:r>
      <w:r>
        <w:rPr>
          <w:lang w:val="es_ES" w:bidi="es_ES"/>
        </w:rPr>
        <w:t>Oseas 10:4</w:t>
      </w:r>
      <w:r>
        <w:rPr>
          <w:lang w:val="es_ES" w:bidi="es_ES"/>
        </w:rPr>
        <w:t>). El juicio acompañaría tal desprecio desenfrenado por la solemnidad de un juramento. Ciertas situaciones civiles en Israel requerían un juramento (</w:t>
      </w:r>
      <w:r>
        <w:rPr>
          <w:lang w:val="es_ES" w:bidi="es_ES"/>
        </w:rPr>
        <w:t>Éxodo 22:10–11,</w:t>
      </w:r>
      <w:r>
        <w:rPr>
          <w:lang w:val="es_ES" w:bidi="es_ES"/>
        </w:rPr>
        <w:t xml:space="preserve"> </w:t>
      </w:r>
      <w:r>
        <w:rPr>
          <w:lang w:val="es_ES" w:bidi="es_ES"/>
        </w:rPr>
        <w:t>Levítico 5:1,</w:t>
      </w:r>
      <w:r>
        <w:rPr>
          <w:lang w:val="es_ES" w:bidi="es_ES"/>
        </w:rPr>
        <w:t xml:space="preserve"> </w:t>
      </w:r>
      <w:r>
        <w:rPr>
          <w:lang w:val="es_ES" w:bidi="es_ES"/>
        </w:rPr>
        <w:t>6:3,</w:t>
      </w:r>
      <w:r>
        <w:rPr>
          <w:lang w:val="es_ES" w:bidi="es_ES"/>
        </w:rPr>
        <w:t xml:space="preserve"> </w:t>
      </w:r>
      <w:r>
        <w:rPr>
          <w:lang w:val="es_ES" w:bidi="es_ES"/>
        </w:rPr>
        <w:t>Números 5:11–28</w:t>
      </w:r>
      <w:r>
        <w:rPr>
          <w:lang w:val="es_ES" w:bidi="es_ES"/>
        </w:rPr>
        <w:t>). Esta práctica estableció un patrón para el juramento de lealtad del pacto israelita a Dios.</w:t>
      </w:r>
    </w:p>
    <w:p>
      <w:pPr/>
      <w:r>
        <w:rPr>
          <w:lang w:val="es_ES" w:bidi="es_ES"/>
        </w:rPr>
      </w:r>
      <w:r>
        <w:rPr>
          <w:lang w:val="es_ES" w:bidi="es_ES"/>
        </w:rPr>
        <w:t>Cristo enseñó que los juramentos eran vinculantes (</w:t>
      </w:r>
      <w:r>
        <w:rPr>
          <w:lang w:val="es_ES" w:bidi="es_ES"/>
        </w:rPr>
        <w:t>Mateo 5:33</w:t>
      </w:r>
      <w:r>
        <w:rPr>
          <w:lang w:val="es_ES" w:bidi="es_ES"/>
        </w:rPr>
        <w:t>). En el reino de Dios, los juramentos se volverían innecesarios (</w:t>
      </w:r>
      <w:r>
        <w:rPr>
          <w:lang w:val="es_ES" w:bidi="es_ES"/>
        </w:rPr>
        <w:t>Mateo 5:34–37</w:t>
      </w:r>
      <w:r>
        <w:rPr>
          <w:lang w:val="es_ES" w:bidi="es_ES"/>
        </w:rPr>
        <w:t>). Durante su juicio ante Caifás, Jesús escuchó un juramento del sumo sacerdote (</w:t>
      </w:r>
      <w:r>
        <w:rPr>
          <w:lang w:val="es_ES" w:bidi="es_ES"/>
        </w:rPr>
        <w:t>Mateo 26:63–65</w:t>
      </w:r>
      <w:r>
        <w:rPr>
          <w:lang w:val="es_ES" w:bidi="es_ES"/>
        </w:rPr>
        <w:t>). Pablo hizo juramentos en algunas ocasiones (</w:t>
      </w:r>
      <w:r>
        <w:rPr>
          <w:lang w:val="es_ES" w:bidi="es_ES"/>
        </w:rPr>
        <w:t>2 Corintios 1:23,</w:t>
      </w:r>
      <w:r>
        <w:rPr>
          <w:lang w:val="es_ES" w:bidi="es_ES"/>
        </w:rPr>
        <w:t xml:space="preserve"> </w:t>
      </w:r>
      <w:r>
        <w:rPr>
          <w:lang w:val="es_ES" w:bidi="es_ES"/>
        </w:rPr>
        <w:t>Gálatas 1:20</w:t>
      </w:r>
      <w:r>
        <w:rPr>
          <w:lang w:val="es_ES" w:bidi="es_ES"/>
        </w:rPr>
        <w:t>). Dios mismo estaba comprometido por su propio juramento (</w:t>
      </w:r>
      <w:r>
        <w:rPr>
          <w:lang w:val="es_ES" w:bidi="es_ES"/>
        </w:rPr>
        <w:t>Hebreos 6:13–18</w:t>
      </w:r>
      <w:r>
        <w:rPr>
          <w:lang w:val="es_ES" w:bidi="es_ES"/>
        </w:rPr>
        <w:t>) a cumplir su promesa a los patriarcas (</w:t>
      </w:r>
      <w:r>
        <w:rPr>
          <w:lang w:val="es_ES" w:bidi="es_ES"/>
        </w:rPr>
        <w:t>Génesis 50:24</w:t>
      </w:r>
      <w:r>
        <w:rPr>
          <w:lang w:val="es_ES" w:bidi="es_ES"/>
        </w:rPr>
        <w:t xml:space="preserve">; </w:t>
      </w:r>
      <w:r>
        <w:rPr>
          <w:lang w:val="es_ES" w:bidi="es_ES"/>
        </w:rPr>
        <w:t>Salmos 89:19–37, 49,</w:t>
      </w:r>
      <w:r>
        <w:rPr>
          <w:lang w:val="es_ES" w:bidi="es_ES"/>
        </w:rPr>
        <w:t xml:space="preserve"> </w:t>
      </w:r>
      <w:r>
        <w:rPr>
          <w:lang w:val="es_ES" w:bidi="es_ES"/>
        </w:rPr>
        <w:t>110:1–4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Pacto</w:t>
      </w:r>
      <w:r>
        <w:rPr>
          <w:lang w:val="es_ES" w:bidi="es_ES"/>
        </w:rPr>
        <w:t xml:space="preserve">; </w:t>
      </w:r>
      <w:r>
        <w:rPr>
          <w:lang w:val="es_ES" w:bidi="es_ES"/>
        </w:rPr>
        <w:t>Votos</w:t>
      </w:r>
      <w:r>
        <w:rPr>
          <w:lang w:val="es_ES" w:bidi="es_ES"/>
        </w:rPr>
        <w:t>.</w:t>
      </w:r>
      <w:r>
        <w:rPr>
          <w:lang w:val="es_ES" w:bidi="es_ES"/>
        </w:rPr>
      </w:r>
      <w:r>
        <w:rPr>
          <w:lang w:val="es_ES" w:bidi="es_ES"/>
        </w:rPr>
      </w:r>
    </w:p>
    <w:p>
      <w:pPr/>
      <w:r>
        <w:rPr>
          <w:lang w:val="es_ES" w:bidi="es_ES"/>
        </w:rPr>
      </w:r>
    </w:p>
    <w:p>
      <w:pPr>
        <w:pStyle w:val="Heading2"/>
      </w:pPr>
      <w:r>
        <w:rPr>
          <w:lang w:val="es_ES" w:bidi="es_ES"/>
        </w:rPr>
        <w:t>Jusabhesed</w:t>
      </w:r>
      <w:r>
        <w:rPr>
          <w:lang w:val="es_ES" w:bidi="es_ES"/>
        </w:rPr>
      </w:r>
    </w:p>
    <w:p>
      <w:pPr/>
      <w:r>
        <w:rPr>
          <w:lang w:val="es_ES" w:bidi="es_ES"/>
        </w:rPr>
      </w:r>
      <w:r>
        <w:rPr>
          <w:lang w:val="es_ES" w:bidi="es_ES"/>
        </w:rPr>
        <w:t>Es uno de los siete hijos de Zorobabel (</w:t>
      </w:r>
      <w:r>
        <w:rPr>
          <w:lang w:val="es_ES" w:bidi="es_ES"/>
        </w:rPr>
        <w:t>1 Cro 3:20</w:t>
      </w:r>
      <w:r>
        <w:rPr>
          <w:lang w:val="es_ES" w:bidi="es_ES"/>
        </w:rPr>
        <w:t>). Jusabhesed significa “la bondad amorosa es correspondida”.</w:t>
      </w:r>
      <w:r>
        <w:rPr>
          <w:lang w:val="es_ES" w:bidi="es_ES"/>
        </w:rPr>
      </w:r>
      <w:r>
        <w:rPr>
          <w:lang w:val="es_ES" w:bidi="es_ES"/>
        </w:rPr>
      </w:r>
    </w:p>
    <w:p>
      <w:pPr/>
      <w:r>
        <w:rPr>
          <w:lang w:val="es_ES" w:bidi="es_ES"/>
        </w:rPr>
      </w:r>
    </w:p>
    <w:p>
      <w:pPr>
        <w:pStyle w:val="Heading2"/>
      </w:pPr>
      <w:r>
        <w:rPr>
          <w:lang w:val="es_ES" w:bidi="es_ES"/>
        </w:rPr>
        <w:t>Justicia</w:t>
      </w:r>
      <w:r>
        <w:rPr>
          <w:lang w:val="es_ES" w:bidi="es_ES"/>
        </w:rPr>
      </w:r>
    </w:p>
    <w:p>
      <w:pPr/>
      <w:r>
        <w:rPr>
          <w:lang w:val="es_ES" w:bidi="es_ES"/>
        </w:rPr>
      </w:r>
      <w:r>
        <w:rPr>
          <w:lang w:val="es_ES" w:bidi="es_ES"/>
        </w:rPr>
        <w:t>Mantener una relación adecuada, principalmente con Dios y también con los demás.</w:t>
      </w:r>
    </w:p>
    <w:p>
      <w:pPr/>
      <w:r>
        <w:rPr>
          <w:lang w:val="es_ES" w:bidi="es_ES"/>
        </w:rPr>
      </w:r>
      <w:r>
        <w:rPr>
          <w:lang w:val="es_ES" w:bidi="es_ES"/>
        </w:rPr>
        <w:t xml:space="preserve">Cumplir con las expectativas en cualquier relación, ya sea entre cónyuges, padres e hijos, ciudadanos, trabajadores y empleadores, comerciantes y clientes, gobernantes y ciudadanos, o entre Dios y las personas, se denomina justicia. Cuando alguien cumple con estas expectativas, sus acciones y palabras se consideran justas. Lo opuesto a justo es "malvado", "perverso" o "incorrecto" (comparar </w:t>
      </w:r>
      <w:r>
        <w:rPr>
          <w:lang w:val="es_ES" w:bidi="es_ES"/>
        </w:rPr>
        <w:t>Salmo 1:6</w:t>
      </w:r>
      <w:r>
        <w:rPr>
          <w:lang w:val="es_ES" w:bidi="es_ES"/>
        </w:rPr>
        <w:t xml:space="preserve">; </w:t>
      </w:r>
      <w:r>
        <w:rPr>
          <w:lang w:val="es_ES" w:bidi="es_ES"/>
        </w:rPr>
        <w:t>Sofonías 3:5</w:t>
      </w:r>
      <w:r>
        <w:rPr>
          <w:lang w:val="es_ES" w:bidi="es_ES"/>
        </w:rPr>
        <w:t>).</w:t>
      </w:r>
    </w:p>
    <w:p>
      <w:pPr>
        <w:pStyle w:val="Heading3"/>
      </w:pPr>
      <w:r>
        <w:rPr>
          <w:lang w:val="es_ES" w:bidi="es_ES"/>
        </w:rPr>
        <w:t>La justicia en el Antiguo Testamento</w:t>
      </w:r>
    </w:p>
    <w:p>
      <w:pPr/>
      <w:r>
        <w:rPr>
          <w:lang w:val="es_ES" w:bidi="es_ES"/>
        </w:rPr>
      </w:r>
      <w:r>
        <w:rPr>
          <w:lang w:val="es_ES" w:bidi="es_ES"/>
        </w:rPr>
        <w:t>En Israel, la justicia influía en todos los aspectos de la vida, tanto religiosos como seculares (no religiosos). Israel fue llamado a ser una nación especial para mostrar al mundo el gobierno, la naturaleza y las expectativas de Dios. Necesitaban la revelación de Dios para comprender su voluntad y mantener una relación con él. La relación de una persona con Dios estaba directamente vinculada a su relación con los demás.</w:t>
      </w:r>
    </w:p>
    <w:p>
      <w:pPr>
        <w:pStyle w:val="Heading4"/>
      </w:pPr>
      <w:r>
        <w:rPr>
          <w:lang w:val="es_ES" w:bidi="es_ES"/>
        </w:rPr>
        <w:t>La justicia divina y la justicia humana</w:t>
      </w:r>
    </w:p>
    <w:p>
      <w:pPr/>
      <w:r>
        <w:rPr>
          <w:lang w:val="es_ES" w:bidi="es_ES"/>
        </w:rPr>
      </w:r>
      <w:r>
        <w:rPr>
          <w:lang w:val="es_ES" w:bidi="es_ES"/>
        </w:rPr>
        <w:t>Dios es justo (</w:t>
      </w:r>
      <w:r>
        <w:rPr>
          <w:lang w:val="es_ES" w:bidi="es_ES"/>
        </w:rPr>
        <w:t>2 Crónicas 12:6</w:t>
      </w:r>
      <w:r>
        <w:rPr>
          <w:lang w:val="es_ES" w:bidi="es_ES"/>
        </w:rPr>
        <w:t xml:space="preserve">; </w:t>
      </w:r>
      <w:r>
        <w:rPr>
          <w:lang w:val="es_ES" w:bidi="es_ES"/>
        </w:rPr>
        <w:t>Salmos 7:9</w:t>
      </w:r>
      <w:r>
        <w:rPr>
          <w:lang w:val="es_ES" w:bidi="es_ES"/>
        </w:rPr>
        <w:t xml:space="preserve">; </w:t>
      </w:r>
      <w:r>
        <w:rPr>
          <w:lang w:val="es_ES" w:bidi="es_ES"/>
        </w:rPr>
        <w:t>103:17</w:t>
      </w:r>
      <w:r>
        <w:rPr>
          <w:lang w:val="es_ES" w:bidi="es_ES"/>
        </w:rPr>
        <w:t xml:space="preserve">; </w:t>
      </w:r>
      <w:r>
        <w:rPr>
          <w:lang w:val="es_ES" w:bidi="es_ES"/>
        </w:rPr>
        <w:t>Sofonías 3:5</w:t>
      </w:r>
      <w:r>
        <w:rPr>
          <w:lang w:val="es_ES" w:bidi="es_ES"/>
        </w:rPr>
        <w:t xml:space="preserve">; </w:t>
      </w:r>
      <w:r>
        <w:rPr>
          <w:lang w:val="es_ES" w:bidi="es_ES"/>
        </w:rPr>
        <w:t>Zacarías 8:8</w:t>
      </w:r>
      <w:r>
        <w:rPr>
          <w:lang w:val="es_ES" w:bidi="es_ES"/>
        </w:rPr>
        <w:t xml:space="preserve">). Su justicia se manifiesta en sus acciones hacia su pueblo y en su relación con ellos. Todos los actos de Dios son justos (ver </w:t>
      </w:r>
      <w:r>
        <w:rPr>
          <w:lang w:val="es_ES" w:bidi="es_ES"/>
        </w:rPr>
        <w:t>Deuteronomio 32:4</w:t>
      </w:r>
      <w:r>
        <w:rPr>
          <w:lang w:val="es_ES" w:bidi="es_ES"/>
        </w:rPr>
        <w:t xml:space="preserve">; </w:t>
      </w:r>
      <w:r>
        <w:rPr>
          <w:lang w:val="es_ES" w:bidi="es_ES"/>
        </w:rPr>
        <w:t>Jueces 5:11</w:t>
      </w:r>
      <w:r>
        <w:rPr>
          <w:lang w:val="es_ES" w:bidi="es_ES"/>
        </w:rPr>
        <w:t xml:space="preserve">; </w:t>
      </w:r>
      <w:r>
        <w:rPr>
          <w:lang w:val="es_ES" w:bidi="es_ES"/>
        </w:rPr>
        <w:t>Salmo 103:6</w:t>
      </w:r>
      <w:r>
        <w:rPr>
          <w:lang w:val="es_ES" w:bidi="es_ES"/>
        </w:rPr>
        <w:t>). El pueblo de Dios se regocijó en sus actos justos (</w:t>
      </w:r>
      <w:r>
        <w:rPr>
          <w:lang w:val="es_ES" w:bidi="es_ES"/>
        </w:rPr>
        <w:t>Salmo 89:16</w:t>
      </w:r>
      <w:r>
        <w:rPr>
          <w:lang w:val="es_ES" w:bidi="es_ES"/>
        </w:rPr>
        <w:t>). Debido a que Dios es justo, espera justicia de los demás, reflejando su naturaleza. La justicia implica seguir las normas y la voluntad de Dios.</w:t>
      </w:r>
    </w:p>
    <w:p>
      <w:pPr/>
      <w:r>
        <w:rPr>
          <w:lang w:val="es_ES" w:bidi="es_ES"/>
        </w:rPr>
      </w:r>
      <w:r>
        <w:rPr>
          <w:lang w:val="es_ES" w:bidi="es_ES"/>
        </w:rPr>
        <w:t>Noé es llamado "justo" porque caminó con Dios y mostró integridad en comparación con los demás (</w:t>
      </w:r>
      <w:r>
        <w:rPr>
          <w:lang w:val="es_ES" w:bidi="es_ES"/>
        </w:rPr>
        <w:t>Génesis 6:9</w:t>
      </w:r>
      <w:r>
        <w:rPr>
          <w:lang w:val="es_ES" w:bidi="es_ES"/>
        </w:rPr>
        <w:t>). Después de la caída de la humanidad—cuando las personas desobedecieron a Dios y trajeron el pecado al mundo, lo que llevó al diluvio y a la dispersión en Babel—Dios renovó su relación con las personas a través de Abraham y sus descendientes. Abraham fue considerado justo porque vivió de acuerdo con la voluntad revelada de Dios (</w:t>
      </w:r>
      <w:r>
        <w:rPr>
          <w:lang w:val="es_ES" w:bidi="es_ES"/>
        </w:rPr>
        <w:t>Génesis 15:6</w:t>
      </w:r>
      <w:r>
        <w:rPr>
          <w:lang w:val="es_ES" w:bidi="es_ES"/>
        </w:rPr>
        <w:t xml:space="preserve">; comparar </w:t>
      </w:r>
      <w:r>
        <w:rPr>
          <w:lang w:val="es_ES" w:bidi="es_ES"/>
        </w:rPr>
        <w:t>17:1</w:t>
      </w:r>
      <w:r>
        <w:rPr>
          <w:lang w:val="es_ES" w:bidi="es_ES"/>
        </w:rPr>
        <w:t xml:space="preserve">; </w:t>
      </w:r>
      <w:r>
        <w:rPr>
          <w:lang w:val="es_ES" w:bidi="es_ES"/>
        </w:rPr>
        <w:t>18:19</w:t>
      </w:r>
      <w:r>
        <w:rPr>
          <w:lang w:val="es_ES" w:bidi="es_ES"/>
        </w:rPr>
        <w:t xml:space="preserve">; </w:t>
      </w:r>
      <w:r>
        <w:rPr>
          <w:lang w:val="es_ES" w:bidi="es_ES"/>
        </w:rPr>
        <w:t>26:5</w:t>
      </w:r>
      <w:r>
        <w:rPr>
          <w:lang w:val="es_ES" w:bidi="es_ES"/>
        </w:rPr>
        <w:t>).</w:t>
      </w:r>
    </w:p>
    <w:p>
      <w:pPr>
        <w:pStyle w:val="Heading4"/>
      </w:pPr>
      <w:r>
        <w:rPr>
          <w:lang w:val="es_ES" w:bidi="es_ES"/>
        </w:rPr>
        <w:t>La ley y la justicia</w:t>
      </w:r>
    </w:p>
    <w:p>
      <w:pPr/>
      <w:r>
        <w:rPr>
          <w:lang w:val="es_ES" w:bidi="es_ES"/>
        </w:rPr>
      </w:r>
      <w:r>
        <w:rPr>
          <w:lang w:val="es_ES" w:bidi="es_ES"/>
        </w:rPr>
        <w:t xml:space="preserve">Dios reveló a Israel cómo debían relacionarse con él y entre ellos. La ley ayudó al pueblo a vivir según la voluntad de Dios y a ser justos. Una persona dedicada al servicio de Dios era llamada justa (ver </w:t>
      </w:r>
      <w:r>
        <w:rPr>
          <w:lang w:val="es_ES" w:bidi="es_ES"/>
        </w:rPr>
        <w:t>Malaquías 3:18</w:t>
      </w:r>
      <w:r>
        <w:rPr>
          <w:lang w:val="es_ES" w:bidi="es_ES"/>
        </w:rPr>
        <w:t>). Por lo tanto, la justicia significa vivir correctamente ante Dios y los demás, demostrado a través de nuestras acciones y palabras.</w:t>
      </w:r>
    </w:p>
    <w:p>
      <w:pPr/>
      <w:r>
        <w:rPr>
          <w:lang w:val="es_ES" w:bidi="es_ES"/>
        </w:rPr>
      </w:r>
      <w:r>
        <w:rPr>
          <w:lang w:val="es_ES" w:bidi="es_ES"/>
        </w:rPr>
        <w:t>Los profetas hablaron sobre un futuro tiempo de justicia. Este sería cuando el rey especial elegido por Dios (el Mesías) gobernaría. También sería cuando el reino de Dios llegaría a la tierra. El profeta Isaías escribió sobre esto (</w:t>
      </w:r>
      <w:r>
        <w:rPr>
          <w:lang w:val="es_ES" w:bidi="es_ES"/>
        </w:rPr>
        <w:t>Isaías 11:1–9</w:t>
      </w:r>
      <w:r>
        <w:rPr>
          <w:lang w:val="es_ES" w:bidi="es_ES"/>
        </w:rPr>
        <w:t xml:space="preserve">). Dijo que este gobierno se extendería a todas las naciones (versículos </w:t>
      </w:r>
      <w:r>
        <w:rPr>
          <w:lang w:val="es_ES" w:bidi="es_ES"/>
        </w:rPr>
        <w:t>10–16</w:t>
      </w:r>
      <w:r>
        <w:rPr>
          <w:lang w:val="es_ES" w:bidi="es_ES"/>
        </w:rPr>
        <w:t>). Isaías también afirmó que duraría para siempre (</w:t>
      </w:r>
      <w:r>
        <w:rPr>
          <w:lang w:val="es_ES" w:bidi="es_ES"/>
        </w:rPr>
        <w:t>Isaías 9:7</w:t>
      </w:r>
      <w:r>
        <w:rPr>
          <w:lang w:val="es_ES" w:bidi="es_ES"/>
        </w:rPr>
        <w:t>). Isaías describió la gloriosa llegada del reino de Dios, donde sus enemigos son sometidos, su pueblo es reunido y viven en paz.</w:t>
      </w:r>
    </w:p>
    <w:p>
      <w:pPr/>
      <w:r>
        <w:rPr>
          <w:lang w:val="es_ES" w:bidi="es_ES"/>
        </w:rPr>
      </w:r>
      <w:r>
        <w:rPr>
          <w:lang w:val="es_ES" w:bidi="es_ES"/>
        </w:rPr>
        <w:t>Los actos de restauración, desde el regreso de Israel del exilio hasta la llegada final del reino, demuestran los actos justos de Dios. Él perdona, restaura, permanece fiel, ama, elige y envía su Espíritu para renovar a su pueblo. Les otorga los beneficios de la relación de pacto renovada (un acuerdo especial entre Dios y su pueblo). Tanto judíos como gentiles reciben los actos justos de Dios (</w:t>
      </w:r>
      <w:r>
        <w:rPr>
          <w:lang w:val="es_ES" w:bidi="es_ES"/>
        </w:rPr>
        <w:t>Isaías 45:8, 23</w:t>
      </w:r>
      <w:r>
        <w:rPr>
          <w:lang w:val="es_ES" w:bidi="es_ES"/>
        </w:rPr>
        <w:t xml:space="preserve">; </w:t>
      </w:r>
      <w:r>
        <w:rPr>
          <w:lang w:val="es_ES" w:bidi="es_ES"/>
        </w:rPr>
        <w:t>46:13, 48:18</w:t>
      </w:r>
      <w:r>
        <w:rPr>
          <w:lang w:val="es_ES" w:bidi="es_ES"/>
        </w:rPr>
        <w:t xml:space="preserve">; </w:t>
      </w:r>
      <w:r>
        <w:rPr>
          <w:lang w:val="es_ES" w:bidi="es_ES"/>
        </w:rPr>
        <w:t>51:5, 8, 16</w:t>
      </w:r>
      <w:r>
        <w:rPr>
          <w:lang w:val="es_ES" w:bidi="es_ES"/>
        </w:rPr>
        <w:t xml:space="preserve">; </w:t>
      </w:r>
      <w:r>
        <w:rPr>
          <w:lang w:val="es_ES" w:bidi="es_ES"/>
        </w:rPr>
        <w:t>56:1</w:t>
      </w:r>
      <w:r>
        <w:rPr>
          <w:lang w:val="es_ES" w:bidi="es_ES"/>
        </w:rPr>
        <w:t xml:space="preserve">; </w:t>
      </w:r>
      <w:r>
        <w:rPr>
          <w:lang w:val="es_ES" w:bidi="es_ES"/>
        </w:rPr>
        <w:t>59:17</w:t>
      </w:r>
      <w:r>
        <w:rPr>
          <w:lang w:val="es_ES" w:bidi="es_ES"/>
        </w:rPr>
        <w:t xml:space="preserve">; </w:t>
      </w:r>
      <w:r>
        <w:rPr>
          <w:lang w:val="es_ES" w:bidi="es_ES"/>
        </w:rPr>
        <w:t>60:17</w:t>
      </w:r>
      <w:r>
        <w:rPr>
          <w:lang w:val="es_ES" w:bidi="es_ES"/>
        </w:rPr>
        <w:t xml:space="preserve">; </w:t>
      </w:r>
      <w:r>
        <w:rPr>
          <w:lang w:val="es_ES" w:bidi="es_ES"/>
        </w:rPr>
        <w:t>61:10–11</w:t>
      </w:r>
      <w:r>
        <w:rPr>
          <w:lang w:val="es_ES" w:bidi="es_ES"/>
        </w:rPr>
        <w:t>).</w:t>
      </w:r>
    </w:p>
    <w:p>
      <w:pPr>
        <w:pStyle w:val="Heading3"/>
      </w:pPr>
      <w:r>
        <w:rPr>
          <w:lang w:val="es_ES" w:bidi="es_ES"/>
        </w:rPr>
        <w:t>La justicia en el Nuevo Testamento</w:t>
      </w:r>
    </w:p>
    <w:p>
      <w:pPr/>
      <w:r>
        <w:rPr>
          <w:lang w:val="es_ES" w:bidi="es_ES"/>
        </w:rPr>
      </w:r>
      <w:r>
        <w:rPr>
          <w:lang w:val="es_ES" w:bidi="es_ES"/>
        </w:rPr>
        <w:t>Dios estaba preocupado por la salvación de su pueblo y su reino eterno. Por eso, Dios manifestó su justicia enviando a su Hijo. La llegada de Cristo marca la renovación de la relación de Dios con las personas, el pacto y su reino en la tierra. El antiguo pacto, mediado por Moisés, fue renovado por el Hijo de Dios, quien vino para "cumplir toda justicia" (</w:t>
      </w:r>
      <w:r>
        <w:rPr>
          <w:lang w:val="es_ES" w:bidi="es_ES"/>
        </w:rPr>
        <w:t>Mateo 3:15</w:t>
      </w:r>
      <w:r>
        <w:rPr>
          <w:lang w:val="es_ES" w:bidi="es_ES"/>
        </w:rPr>
        <w:t>). El mensaje de Jesús se alinea con el Antiguo Testamento al identificar el reino de Dios con su justicia (</w:t>
      </w:r>
      <w:r>
        <w:rPr>
          <w:lang w:val="es_ES" w:bidi="es_ES"/>
        </w:rPr>
        <w:t>Mateo 6:33</w:t>
      </w:r>
      <w:r>
        <w:rPr>
          <w:lang w:val="es_ES" w:bidi="es_ES"/>
        </w:rPr>
        <w:t xml:space="preserve">; </w:t>
      </w:r>
      <w:r>
        <w:rPr>
          <w:lang w:val="es_ES" w:bidi="es_ES"/>
        </w:rPr>
        <w:t>13:43</w:t>
      </w:r>
      <w:r>
        <w:rPr>
          <w:lang w:val="es_ES" w:bidi="es_ES"/>
        </w:rPr>
        <w:t>). Jesús enseñó que Dios espera que todos vivan en armonía con su voluntad (</w:t>
      </w:r>
      <w:r>
        <w:rPr>
          <w:lang w:val="es_ES" w:bidi="es_ES"/>
        </w:rPr>
        <w:t>Mateo 7:21</w:t>
      </w:r>
      <w:r>
        <w:rPr>
          <w:lang w:val="es_ES" w:bidi="es_ES"/>
        </w:rPr>
        <w:t>). Jesús es la revelación final de Dios sobre lo que se requiere para que las personas entren en el reino y vivan rectamente.</w:t>
      </w:r>
    </w:p>
    <w:p>
      <w:pPr>
        <w:pStyle w:val="Heading4"/>
      </w:pPr>
      <w:r>
        <w:rPr>
          <w:lang w:val="es_ES" w:bidi="es_ES"/>
        </w:rPr>
        <w:t>Justificación y justicia</w:t>
      </w:r>
    </w:p>
    <w:p>
      <w:pPr/>
      <w:r>
        <w:rPr>
          <w:lang w:val="es_ES" w:bidi="es_ES"/>
        </w:rPr>
      </w:r>
      <w:r>
        <w:rPr>
          <w:lang w:val="es_ES" w:bidi="es_ES"/>
        </w:rPr>
        <w:t>Los individuos no pueden alcanzar esta justicia por sus propios esfuerzos; es un regalo de Dios (</w:t>
      </w:r>
      <w:r>
        <w:rPr>
          <w:lang w:val="es_ES" w:bidi="es_ES"/>
        </w:rPr>
        <w:t>Romanos 3:21–5:21</w:t>
      </w:r>
      <w:r>
        <w:rPr>
          <w:lang w:val="es_ES" w:bidi="es_ES"/>
        </w:rPr>
        <w:t>). No hay justicia aparte de Jesucristo. El evangelio de Jesús revela que “</w:t>
      </w:r>
      <w:r>
        <w:rPr>
          <w:lang w:val="es_ES" w:bidi="es_ES"/>
        </w:rPr>
        <w:t>el justo vivirá por la fe</w:t>
      </w:r>
      <w:r>
        <w:rPr>
          <w:lang w:val="es_ES" w:bidi="es_ES"/>
        </w:rPr>
        <w:t>” (</w:t>
      </w:r>
      <w:r>
        <w:rPr>
          <w:lang w:val="es_ES" w:bidi="es_ES"/>
        </w:rPr>
        <w:t>Romanos 1:17</w:t>
      </w:r>
      <w:r>
        <w:rPr>
          <w:lang w:val="es_ES" w:bidi="es_ES"/>
        </w:rPr>
        <w:t xml:space="preserve">; comparar </w:t>
      </w:r>
      <w:r>
        <w:rPr>
          <w:lang w:val="es_ES" w:bidi="es_ES"/>
        </w:rPr>
        <w:t>Hebreos 2:4</w:t>
      </w:r>
      <w:r>
        <w:rPr>
          <w:lang w:val="es_ES" w:bidi="es_ES"/>
        </w:rPr>
        <w:t>). Por lo tanto, el Padre requiere la aceptación de su Hijo como medio de justificación (</w:t>
      </w:r>
      <w:r>
        <w:rPr>
          <w:lang w:val="es_ES" w:bidi="es_ES"/>
        </w:rPr>
        <w:t>Romanos 3:25–26</w:t>
      </w:r>
      <w:r>
        <w:rPr>
          <w:lang w:val="es_ES" w:bidi="es_ES"/>
        </w:rPr>
        <w:t xml:space="preserve">; </w:t>
      </w:r>
      <w:r>
        <w:rPr>
          <w:lang w:val="es_ES" w:bidi="es_ES"/>
        </w:rPr>
        <w:t>5:9</w:t>
      </w:r>
      <w:r>
        <w:rPr>
          <w:lang w:val="es_ES" w:bidi="es_ES"/>
        </w:rPr>
        <w:t>). La justificación ocurre cuando Dios declara a las personas justas al confiar en su Hijo (</w:t>
      </w:r>
      <w:r>
        <w:rPr>
          <w:lang w:val="es_ES" w:bidi="es_ES"/>
        </w:rPr>
        <w:t>Romanos 8:33–34</w:t>
      </w:r>
      <w:r>
        <w:rPr>
          <w:lang w:val="es_ES" w:bidi="es_ES"/>
        </w:rPr>
        <w:t xml:space="preserve">; </w:t>
      </w:r>
      <w:r>
        <w:rPr>
          <w:lang w:val="es_ES" w:bidi="es_ES"/>
        </w:rPr>
        <w:t>2 Corintios 3:18</w:t>
      </w:r>
      <w:r>
        <w:rPr>
          <w:lang w:val="es_ES" w:bidi="es_ES"/>
        </w:rPr>
        <w:t xml:space="preserve">; </w:t>
      </w:r>
      <w:r>
        <w:rPr>
          <w:lang w:val="es_ES" w:bidi="es_ES"/>
        </w:rPr>
        <w:t>11:15</w:t>
      </w:r>
      <w:r>
        <w:rPr>
          <w:lang w:val="es_ES" w:bidi="es_ES"/>
        </w:rPr>
        <w:t>). Dios perdona pecados, se reconcilia con los pecadores y les concede paz (</w:t>
      </w:r>
      <w:r>
        <w:rPr>
          <w:lang w:val="es_ES" w:bidi="es_ES"/>
        </w:rPr>
        <w:t>Romanos 5:1, 9</w:t>
      </w:r>
      <w:r>
        <w:rPr>
          <w:lang w:val="es_ES" w:bidi="es_ES"/>
        </w:rPr>
        <w:t>-</w:t>
      </w:r>
      <w:r>
        <w:rPr>
          <w:lang w:val="es_ES" w:bidi="es_ES"/>
        </w:rPr>
        <w:t>11</w:t>
      </w:r>
      <w:r>
        <w:rPr>
          <w:lang w:val="es_ES" w:bidi="es_ES"/>
        </w:rPr>
        <w:t xml:space="preserve">; </w:t>
      </w:r>
      <w:r>
        <w:rPr>
          <w:lang w:val="es_ES" w:bidi="es_ES"/>
        </w:rPr>
        <w:t>Efesios 2:14–17</w:t>
      </w:r>
      <w:r>
        <w:rPr>
          <w:lang w:val="es_ES" w:bidi="es_ES"/>
        </w:rPr>
        <w:t>). Aquellos declarados justos disfrutan de una nueva relación como "hijos de Dios" por adopción. El Padre se relaciona justamente con sus hijos y espera que ellos se relacionen justamente con él.</w:t>
      </w:r>
    </w:p>
    <w:p>
      <w:pPr>
        <w:pStyle w:val="Heading4"/>
      </w:pPr>
      <w:r>
        <w:rPr>
          <w:lang w:val="es_ES" w:bidi="es_ES"/>
        </w:rPr>
        <w:t>Futuro cumplimiento de la justicia</w:t>
      </w:r>
    </w:p>
    <w:p>
      <w:pPr/>
      <w:r>
        <w:rPr>
          <w:lang w:val="es_ES" w:bidi="es_ES"/>
        </w:rPr>
      </w:r>
      <w:r>
        <w:rPr>
          <w:lang w:val="es_ES" w:bidi="es_ES"/>
        </w:rPr>
        <w:t>Cuando Jesús regrese, presenciaremos la verdadera justicia en su totalidad. En ese momento, todos aquellos a quienes Dios ha hecho justos con él también serán glorificados (</w:t>
      </w:r>
      <w:r>
        <w:rPr>
          <w:lang w:val="es_ES" w:bidi="es_ES"/>
        </w:rPr>
        <w:t>Romanos 8:30</w:t>
      </w:r>
      <w:r>
        <w:rPr>
          <w:lang w:val="es_ES" w:bidi="es_ES"/>
        </w:rPr>
        <w:t>). El plan de Dios para salvar a las personas avanza hacia un objetivo final: la manifestación completa del reino de Dios. En ese momento, Dios renovará toda la creación en "justicia", es decir, toda la creación estará en armonía con Dios (</w:t>
      </w:r>
      <w:r>
        <w:rPr>
          <w:lang w:val="es_ES" w:bidi="es_ES"/>
        </w:rPr>
        <w:t>2 Pedro 3:13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Dios, Ser y Atributos de</w:t>
      </w:r>
      <w:r>
        <w:rPr>
          <w:lang w:val="es_ES" w:bidi="es_ES"/>
        </w:rPr>
        <w:t xml:space="preserve">; </w:t>
      </w:r>
      <w:r>
        <w:rPr>
          <w:lang w:val="es_ES" w:bidi="es_ES"/>
        </w:rPr>
        <w:t>Justificación, Justificado</w:t>
      </w:r>
      <w:r>
        <w:rPr>
          <w:lang w:val="es_ES" w:bidi="es_ES"/>
        </w:rPr>
        <w:t xml:space="preserve">; </w:t>
      </w:r>
      <w:r>
        <w:rPr>
          <w:lang w:val="es_ES" w:bidi="es_ES"/>
        </w:rPr>
        <w:t>Ley, Concepto bíblico de</w:t>
      </w:r>
      <w:r>
        <w:rPr>
          <w:lang w:val="es_ES" w:bidi="es_ES"/>
        </w:rPr>
        <w:t>.</w:t>
      </w:r>
      <w:r>
        <w:rPr>
          <w:lang w:val="es_ES" w:bidi="es_ES"/>
        </w:rPr>
      </w:r>
      <w:r>
        <w:rPr>
          <w:lang w:val="es_ES" w:bidi="es_ES"/>
        </w:rPr>
      </w:r>
    </w:p>
    <w:p>
      <w:pPr/>
      <w:r>
        <w:rPr>
          <w:lang w:val="es_ES" w:bidi="es_ES"/>
        </w:rPr>
      </w:r>
    </w:p>
    <w:p>
      <w:pPr>
        <w:pStyle w:val="Heading2"/>
      </w:pPr>
      <w:r>
        <w:rPr>
          <w:lang w:val="es_ES" w:bidi="es_ES"/>
        </w:rPr>
        <w:t>Justificación, Justificado</w:t>
      </w:r>
      <w:r>
        <w:rPr>
          <w:lang w:val="es_ES" w:bidi="es_ES"/>
        </w:rPr>
      </w:r>
    </w:p>
    <w:p>
      <w:pPr/>
      <w:r>
        <w:rPr>
          <w:lang w:val="es_ES" w:bidi="es_ES"/>
        </w:rPr>
      </w:r>
      <w:r>
        <w:rPr>
          <w:lang w:val="es_ES" w:bidi="es_ES"/>
        </w:rPr>
        <w:t>El acto por el cual Dios lleva a los pecadores a una nueva relación de pacto con Él mediante el perdón de sus pecados. Es cuando Dios declara a una persona justa, lo que significa que está en una relación correcta y verdadera con Él.</w:t>
      </w:r>
    </w:p>
    <w:p>
      <w:pPr/>
      <w:r>
        <w:rPr>
          <w:lang w:val="es_ES" w:bidi="es_ES"/>
        </w:rPr>
      </w:r>
      <w:r>
        <w:rPr>
          <w:lang w:val="es_ES" w:bidi="es_ES"/>
        </w:rPr>
        <w:t>Desde la Reforma, este término ha sido fundamental en la teología cristiana. Martín Lutero destacó la doctrina de la justificación solo por la fe. Para Lutero, esto representó un retorno a las enseñanzas del apóstol Pablo. Desafió al catolicismo medieval, que enfatizaba las buenas obras y las indulgencias para la salvación. La doctrina de la justificación solo por la fe subraya que todas las personas son completamente pecadoras y no pueden lidiar con sus pecados por sí mismas. Resalta el don de Dios de la expiación a través de Jesucristo, que las personas aceptan confiando, sin ningún mérito propio.</w:t>
      </w:r>
    </w:p>
    <w:p>
      <w:pPr/>
      <w:r>
        <w:rPr>
          <w:lang w:val="es_ES" w:bidi="es_ES"/>
        </w:rPr>
      </w:r>
      <w:r>
        <w:rPr>
          <w:lang w:val="es_ES" w:bidi="es_ES"/>
        </w:rPr>
        <w:t>Las palabras "justificación" y "justificar" no son comunes en la Biblia. Por ejemplo, en algunas versiones, el verbo "justificar" aparece menos de 25 veces en el Antiguo Testamento. En el Nuevo Testamento, ambas palabras aparecen solo 40 veces. La Biblia utiliza "justicia" y "declarar (o hacer) justo" con más frecuencia, ya que traducen los mismos términos hebreos y griegos. Por lo tanto, entender la justificación también implica comprender el concepto bíblico de justicia.</w:t>
      </w:r>
    </w:p>
    <w:p>
      <w:pPr/>
      <w:r>
        <w:rPr>
          <w:lang w:val="es_ES" w:bidi="es_ES"/>
        </w:rPr>
      </w:r>
      <w:r>
        <w:rPr>
          <w:lang w:val="es_ES" w:bidi="es_ES"/>
        </w:rPr>
        <w:t>En el griego cotidiano, "justificación" y "justificar" eran a menudo términos legales. Se referían a declarar a alguien inocente o virtuoso en el tribunal. Sin embargo, estos términos también tienen un significado más amplio relacionado con las normas de cualquier relación.</w:t>
      </w:r>
    </w:p>
    <w:p>
      <w:pPr>
        <w:pStyle w:val="Heading3"/>
      </w:pPr>
      <w:r>
        <w:rPr>
          <w:lang w:val="es_ES" w:bidi="es_ES"/>
        </w:rPr>
        <w:t>En el Antiguo Testamento</w:t>
      </w:r>
    </w:p>
    <w:p>
      <w:pPr/>
      <w:r>
        <w:rPr>
          <w:lang w:val="es_ES" w:bidi="es_ES"/>
        </w:rPr>
      </w:r>
      <w:r>
        <w:rPr>
          <w:lang w:val="es_ES" w:bidi="es_ES"/>
        </w:rPr>
        <w:t>En el Antiguo Testamento, la justicia se refiere a las relaciones y las responsabilidades dentro de esas relaciones. A veces, se llama justa a una persona porque mantiene una relación correcta con otra. Otras veces, se considera justa porque cumple ciertas responsabilidades dentro de una relación (</w:t>
      </w:r>
      <w:r>
        <w:rPr>
          <w:lang w:val="es_ES" w:bidi="es_ES"/>
        </w:rPr>
        <w:t>Génesis 38:26</w:t>
      </w:r>
      <w:r>
        <w:rPr>
          <w:lang w:val="es_ES" w:bidi="es_ES"/>
        </w:rPr>
        <w:t>). Más importante aún, estos términos se utilizan a menudo para describir a Dios, quien es visto como justo. Dios gobierna con justicia (</w:t>
      </w:r>
      <w:r>
        <w:rPr>
          <w:lang w:val="es_ES" w:bidi="es_ES"/>
        </w:rPr>
        <w:t>Génesis 18:25</w:t>
      </w:r>
      <w:r>
        <w:rPr>
          <w:lang w:val="es_ES" w:bidi="es_ES"/>
        </w:rPr>
        <w:t>), y Sus juicios son verdaderos y justos (</w:t>
      </w:r>
      <w:r>
        <w:rPr>
          <w:lang w:val="es_ES" w:bidi="es_ES"/>
        </w:rPr>
        <w:t>Salmo 19:9</w:t>
      </w:r>
      <w:r>
        <w:rPr>
          <w:lang w:val="es_ES" w:bidi="es_ES"/>
        </w:rPr>
        <w:t>). Tanto los inocentes como los culpables reconocen la justicia de Dios; los inocentes esperan ser declarados limpios, y los culpables saben que la ley de Dios prevalecerá.</w:t>
      </w:r>
    </w:p>
    <w:p>
      <w:pPr/>
      <w:r>
        <w:rPr>
          <w:lang w:val="es_ES" w:bidi="es_ES"/>
        </w:rPr>
      </w:r>
      <w:r>
        <w:rPr>
          <w:lang w:val="es_ES" w:bidi="es_ES"/>
        </w:rPr>
        <w:t>La justificación y la justicia están estrechamente vinculadas a las acciones salvadoras de Dios en favor de Su pueblo del pacto. La justicia de Dios se centra más en Su intervención para Su pueblo bajo el pacto que en la justicia estricta. La justificación debe entenderse en términos del pacto, no solo de la ley. El ejemplo más importante de esto es Abraham, quien fue considerado justo porque respondió con fe al pacto de Dios (</w:t>
      </w:r>
      <w:r>
        <w:rPr>
          <w:lang w:val="es_ES" w:bidi="es_ES"/>
        </w:rPr>
        <w:t>Génesis 15:6</w:t>
      </w:r>
      <w:r>
        <w:rPr>
          <w:lang w:val="es_ES" w:bidi="es_ES"/>
        </w:rPr>
        <w:t>). Abraham no podía hacerse justo por sí mismo; Dios lo hizo justo basado en el pacto. Todas las personas son tan indefensas como Abraham. A los ojos de Dios, nadie puede ser justificado por sí mismo (</w:t>
      </w:r>
      <w:r>
        <w:rPr>
          <w:lang w:val="es_ES" w:bidi="es_ES"/>
        </w:rPr>
        <w:t>Salmo 143:2</w:t>
      </w:r>
      <w:r>
        <w:rPr>
          <w:lang w:val="es_ES" w:bidi="es_ES"/>
        </w:rPr>
        <w:t>). La esperanza de la humanidad reside en que Dios recuerde Su pacto. La justicia proviene de la misericordia o gracia de Dios, ya que Él trata con Su pueblo de acuerdo con Su bondad amorosa (</w:t>
      </w:r>
      <w:r>
        <w:rPr>
          <w:lang w:val="es_ES" w:bidi="es_ES"/>
        </w:rPr>
        <w:t>Isaías 63:7</w:t>
      </w:r>
      <w:r>
        <w:rPr>
          <w:lang w:val="es_ES" w:bidi="es_ES"/>
        </w:rPr>
        <w:t>). La justificación se basa en la naturaleza de Dios y es principalmente un concepto religioso, no solo ético.</w:t>
      </w:r>
    </w:p>
    <w:p>
      <w:pPr>
        <w:pStyle w:val="Heading3"/>
      </w:pPr>
      <w:r>
        <w:rPr>
          <w:lang w:val="es_ES" w:bidi="es_ES"/>
        </w:rPr>
        <w:t>En el Nuevo Testamento</w:t>
      </w:r>
    </w:p>
    <w:p>
      <w:pPr/>
      <w:r>
        <w:rPr>
          <w:lang w:val="es_ES" w:bidi="es_ES"/>
        </w:rPr>
      </w:r>
      <w:r>
        <w:rPr>
          <w:lang w:val="es_ES" w:bidi="es_ES"/>
        </w:rPr>
        <w:t>El Nuevo Testamento aborda la justificación principalmente en las cartas de Pablo, especialmente en Romanos y Gálatas. En estas cartas, la justificación por la fe es un concepto clave que Pablo utiliza para explicar el impacto de la obra de Cristo en la humanidad pecadora. Pablo contrasta la justificación por la fe con el legalismo judío, que intentaba hacer de la ley la base de la salvación. Pablo condena enérgicamente este enfoque (</w:t>
      </w:r>
      <w:r>
        <w:rPr>
          <w:lang w:val="es_ES" w:bidi="es_ES"/>
        </w:rPr>
        <w:t>Gálatas 1:6–9</w:t>
      </w:r>
      <w:r>
        <w:rPr>
          <w:lang w:val="es_ES" w:bidi="es_ES"/>
        </w:rPr>
        <w:t>). Recuerda a sus lectores que la justicia, o justificación, es un regalo de Dios a través de la sangre de Jesucristo (</w:t>
      </w:r>
      <w:r>
        <w:rPr>
          <w:lang w:val="es_ES" w:bidi="es_ES"/>
        </w:rPr>
        <w:t>sangre del testamento eterno</w:t>
      </w:r>
      <w:r>
        <w:rPr>
          <w:lang w:val="es_ES" w:bidi="es_ES"/>
        </w:rPr>
        <w:t xml:space="preserve">, </w:t>
      </w:r>
      <w:r>
        <w:rPr>
          <w:lang w:val="es_ES" w:bidi="es_ES"/>
        </w:rPr>
        <w:t>Hebreos 13:20</w:t>
      </w:r>
      <w:r>
        <w:rPr>
          <w:lang w:val="es_ES" w:bidi="es_ES"/>
        </w:rPr>
        <w:t>), no algo logrado a través de la ley (</w:t>
      </w:r>
      <w:r>
        <w:rPr>
          <w:lang w:val="es_ES" w:bidi="es_ES"/>
        </w:rPr>
        <w:t>Romanos 3:21</w:t>
      </w:r>
      <w:r>
        <w:rPr>
          <w:lang w:val="es_ES" w:bidi="es_ES"/>
        </w:rPr>
        <w:t>). La ley no puede llevar a la justicia y no fue destinada a hacerlo.</w:t>
      </w:r>
    </w:p>
    <w:p>
      <w:pPr/>
      <w:r>
        <w:rPr>
          <w:lang w:val="es_ES" w:bidi="es_ES"/>
        </w:rPr>
      </w:r>
      <w:r>
        <w:rPr>
          <w:lang w:val="es_ES" w:bidi="es_ES"/>
        </w:rPr>
        <w:t>Gálatas 3:15–25</w:t>
      </w:r>
      <w:r>
        <w:rPr>
          <w:lang w:val="es_ES" w:bidi="es_ES"/>
        </w:rPr>
        <w:t xml:space="preserve"> explica el papel de la ley, que llegó 430 años después del pacto que llevó a Abraham a una relación con Dios. Cualquiera que fuera el propósito de la ley, no fue dada para lograr justicia: "</w:t>
      </w:r>
      <w:r>
        <w:rPr>
          <w:lang w:val="es_ES" w:bidi="es_ES"/>
        </w:rPr>
        <w:t>porque si la ley dada pudiera vivificar, la justicia fuera verdaderamente por la ley</w:t>
      </w:r>
      <w:r>
        <w:rPr>
          <w:lang w:val="es_ES" w:bidi="es_ES"/>
        </w:rPr>
        <w:t>" (</w:t>
      </w:r>
      <w:r>
        <w:rPr>
          <w:lang w:val="es_ES" w:bidi="es_ES"/>
        </w:rPr>
        <w:t>Gálatas 3:21</w:t>
      </w:r>
      <w:r>
        <w:rPr>
          <w:lang w:val="es_ES" w:bidi="es_ES"/>
        </w:rPr>
        <w:t>). Cristo justificó a las personas, y esto debe entenderse en términos del pacto, no de la ley. Desde el tiempo de Abraham, la justificación siempre ha venido a través de la fe en el Dios que cumple Su pacto, no a través de la ley. La justicia es un término relacional, confirmado por aquellos que, por fe, son llevados a una relación correcta con Dios. La ley trae juicio y expone nuestra incapacidad para lidiar con el pecado (</w:t>
      </w:r>
      <w:r>
        <w:rPr>
          <w:lang w:val="es_ES" w:bidi="es_ES"/>
        </w:rPr>
        <w:t>Hechos 13:39</w:t>
      </w:r>
      <w:r>
        <w:rPr>
          <w:lang w:val="es_ES" w:bidi="es_ES"/>
        </w:rPr>
        <w:t xml:space="preserve">; </w:t>
      </w:r>
      <w:r>
        <w:rPr>
          <w:lang w:val="es_ES" w:bidi="es_ES"/>
        </w:rPr>
        <w:t>Romanos 8:3</w:t>
      </w:r>
      <w:r>
        <w:rPr>
          <w:lang w:val="es_ES" w:bidi="es_ES"/>
        </w:rPr>
        <w:t>). La justificación, sin embargo, aborda el problema del pecado y la culpa, ofreciendo salvación. El creyente es liberado de la condenación (</w:t>
      </w:r>
      <w:r>
        <w:rPr>
          <w:lang w:val="es_ES" w:bidi="es_ES"/>
        </w:rPr>
        <w:t>Romanos 8:1</w:t>
      </w:r>
      <w:r>
        <w:rPr>
          <w:lang w:val="es_ES" w:bidi="es_ES"/>
        </w:rPr>
        <w:t>). La comprensión principal de la justificación proviene de enfocarse en el pacto y la gracia, no en la ley y el juicio. Las referencias de Pablo a Abraham en Romanos y Gálatas muestran que el pacto siempre ha sido la única esperanza de la humanidad. Dios permanece fiel a Su pacto, incluso cuando Su pueblo lo rompe diariamente.</w:t>
      </w:r>
    </w:p>
    <w:p>
      <w:pPr/>
      <w:r>
        <w:rPr>
          <w:lang w:val="es_ES" w:bidi="es_ES"/>
        </w:rPr>
      </w:r>
      <w:r>
        <w:rPr>
          <w:lang w:val="es_ES" w:bidi="es_ES"/>
        </w:rPr>
        <w:t>En la enseñanza de Pablo, Dios es tanto justo como quien justifica. El pecado exige juicio y debe ser abordado. La manera de Dios de acercar a las personas a Él se revela aparte de la ley. Se encuentra en la vida y muerte de Cristo, a quien Dios hizo un sacrificio expiatorio (</w:t>
      </w:r>
      <w:r>
        <w:rPr>
          <w:lang w:val="es_ES" w:bidi="es_ES"/>
        </w:rPr>
        <w:t>Romanos 3:21–26</w:t>
      </w:r>
      <w:r>
        <w:rPr>
          <w:lang w:val="es_ES" w:bidi="es_ES"/>
        </w:rPr>
        <w:t>). El pecado fue tratado en la muerte de Jesús, quien asumió el pecado para que en Él pudiéramos convertirnos en la justicia de Dios (</w:t>
      </w:r>
      <w:r>
        <w:rPr>
          <w:lang w:val="es_ES" w:bidi="es_ES"/>
        </w:rPr>
        <w:t>2 Corintios 5:2</w:t>
      </w:r>
      <w:r>
        <w:rPr>
          <w:lang w:val="es_ES" w:bidi="es_ES"/>
        </w:rPr>
        <w:t>). En Su muerte, Cristo lleva la culpa de toda la humanidad para que, al confiar en Él, las personas puedan llegar a conocer a Dios en una relación verdadera.</w:t>
      </w:r>
    </w:p>
    <w:p>
      <w:pPr/>
      <w:r>
        <w:rPr>
          <w:lang w:val="es_ES" w:bidi="es_ES"/>
        </w:rPr>
      </w:r>
      <w:r>
        <w:rPr>
          <w:lang w:val="es_ES" w:bidi="es_ES"/>
        </w:rPr>
        <w:t>Para Pablo, la justificación ante la pecaminosidad humana está fundamentada en la naturaleza de Dios, ya que solo Dios puede sanar y redimir a la humanidad. La justificación es únicamente por gracia. Basada en la naturaleza de Dios, se hace accesible a través de la obra de Cristo como un don de Dios. Por lo tanto, a menudo confesamos que Cristo murió "por nosotros" (</w:t>
      </w:r>
      <w:r>
        <w:rPr>
          <w:lang w:val="es_ES" w:bidi="es_ES"/>
        </w:rPr>
        <w:t>Romanos 5:8</w:t>
      </w:r>
      <w:r>
        <w:rPr>
          <w:lang w:val="es_ES" w:bidi="es_ES"/>
        </w:rPr>
        <w:t xml:space="preserve">; </w:t>
      </w:r>
      <w:r>
        <w:rPr>
          <w:lang w:val="es_ES" w:bidi="es_ES"/>
        </w:rPr>
        <w:t>1 Tesalonicenses 5:10</w:t>
      </w:r>
      <w:r>
        <w:rPr>
          <w:lang w:val="es_ES" w:bidi="es_ES"/>
        </w:rPr>
        <w:t>) o "por nuestros pecados" (</w:t>
      </w:r>
      <w:r>
        <w:rPr>
          <w:lang w:val="es_ES" w:bidi="es_ES"/>
        </w:rPr>
        <w:t>1 Corintios 15:3</w:t>
      </w:r>
      <w:r>
        <w:rPr>
          <w:lang w:val="es_ES" w:bidi="es_ES"/>
        </w:rPr>
        <w:t>). La manera de recibir este don es por fe y solo por fe (</w:t>
      </w:r>
      <w:r>
        <w:rPr>
          <w:lang w:val="es_ES" w:bidi="es_ES"/>
        </w:rPr>
        <w:t>Romanos 3:22</w:t>
      </w:r>
      <w:r>
        <w:rPr>
          <w:lang w:val="es_ES" w:bidi="es_ES"/>
        </w:rPr>
        <w:t xml:space="preserve">; </w:t>
      </w:r>
      <w:r>
        <w:rPr>
          <w:lang w:val="es_ES" w:bidi="es_ES"/>
        </w:rPr>
        <w:t>5:1</w:t>
      </w:r>
      <w:r>
        <w:rPr>
          <w:lang w:val="es_ES" w:bidi="es_ES"/>
        </w:rPr>
        <w:t>). Esta fe es una simple confianza en la obra de Cristo. Es una confianza que se identifica libremente con Cristo, ama Su Palabra y vive según los valores del reino de Dios. La persona justificada sabe que su correcta relación con Dios depende únicamente de la gracia, no del esfuerzo o las obras. Es enteramente un don del amor infinito de Dios. Su impotencia es superada por el poder del evangelio, en el cual se revela la obra salvadora de Dios (</w:t>
      </w:r>
      <w:r>
        <w:rPr>
          <w:lang w:val="es_ES" w:bidi="es_ES"/>
        </w:rPr>
        <w:t>Romanos 1:17</w:t>
      </w:r>
      <w:r>
        <w:rPr>
          <w:lang w:val="es_ES" w:bidi="es_ES"/>
        </w:rPr>
        <w:t>).</w:t>
      </w:r>
    </w:p>
    <w:p>
      <w:pPr/>
      <w:r>
        <w:rPr>
          <w:lang w:val="es_ES" w:bidi="es_ES"/>
        </w:rPr>
      </w:r>
      <w:r>
        <w:rPr>
          <w:lang w:val="es_ES" w:bidi="es_ES"/>
        </w:rPr>
        <w:t>La justificación se menciona en los Evangelios en la parábola del fariseo y el recaudador de impuestos que fueron al templo a orar. El fariseo resaltó sus obras religiosas y su superioridad moral. El recaudador de impuestos, sintiéndose profundamente culpable e indigno, solo pudo pedir misericordia. Según Jesús, el recaudador de impuestos regresó a casa justificado (</w:t>
      </w:r>
      <w:r>
        <w:rPr>
          <w:lang w:val="es_ES" w:bidi="es_ES"/>
        </w:rPr>
        <w:t>Lucas 18:14</w:t>
      </w:r>
      <w:r>
        <w:rPr>
          <w:lang w:val="es_ES" w:bidi="es_ES"/>
        </w:rPr>
        <w:t>). Esta es la única referencia directa a la justificación por la fe. Sin embargo, todo el ministerio de Jesús trató con personas centradas en su propia piedad. Buscaban justificarse ante Dios y se apartaban de los pecadores y los indeseables. Estaban tan enfocados en sus propias obras que se ofendían con el mensaje de gracia y el perdón total de los pecadores (</w:t>
      </w:r>
      <w:r>
        <w:rPr>
          <w:lang w:val="es_ES" w:bidi="es_ES"/>
        </w:rPr>
        <w:t>Lucas 7:36–50</w:t>
      </w:r>
      <w:r>
        <w:rPr>
          <w:lang w:val="es_ES" w:bidi="es_ES"/>
        </w:rPr>
        <w:t>). Jesús abordó el mismo problema que Pablo enfrentó más tarde. Solo aquellos que se humillan ante Dios serán exaltados (</w:t>
      </w:r>
      <w:r>
        <w:rPr>
          <w:lang w:val="es_ES" w:bidi="es_ES"/>
        </w:rPr>
        <w:t>Mateo 18:4</w:t>
      </w:r>
      <w:r>
        <w:rPr>
          <w:lang w:val="es_ES" w:bidi="es_ES"/>
        </w:rPr>
        <w:t xml:space="preserve">; </w:t>
      </w:r>
      <w:r>
        <w:rPr>
          <w:lang w:val="es_ES" w:bidi="es_ES"/>
        </w:rPr>
        <w:t>23:12</w:t>
      </w:r>
      <w:r>
        <w:rPr>
          <w:lang w:val="es_ES" w:bidi="es_ES"/>
        </w:rPr>
        <w:t>). Solo los pecadores escuchan el mensaje de gracia (</w:t>
      </w:r>
      <w:r>
        <w:rPr>
          <w:lang w:val="es_ES" w:bidi="es_ES"/>
        </w:rPr>
        <w:t>Lucas 5:32</w:t>
      </w:r>
      <w:r>
        <w:rPr>
          <w:lang w:val="es_ES" w:bidi="es_ES"/>
        </w:rPr>
        <w:t xml:space="preserve">; </w:t>
      </w:r>
      <w:r>
        <w:rPr>
          <w:lang w:val="es_ES" w:bidi="es_ES"/>
        </w:rPr>
        <w:t>15:7, 10</w:t>
      </w:r>
      <w:r>
        <w:rPr>
          <w:lang w:val="es_ES" w:bidi="es_ES"/>
        </w:rPr>
        <w:t xml:space="preserve">; </w:t>
      </w:r>
      <w:r>
        <w:rPr>
          <w:lang w:val="es_ES" w:bidi="es_ES"/>
        </w:rPr>
        <w:t>19:7</w:t>
      </w:r>
      <w:r>
        <w:rPr>
          <w:lang w:val="es_ES" w:bidi="es_ES"/>
        </w:rPr>
        <w:t>). Los indignos son los que encuentran sanación (</w:t>
      </w:r>
      <w:r>
        <w:rPr>
          <w:lang w:val="es_ES" w:bidi="es_ES"/>
        </w:rPr>
        <w:t>Mateo 8:8</w:t>
      </w:r>
      <w:r>
        <w:rPr>
          <w:lang w:val="es_ES" w:bidi="es_ES"/>
        </w:rPr>
        <w:t>).</w:t>
      </w:r>
    </w:p>
    <w:p>
      <w:pPr/>
      <w:r>
        <w:rPr>
          <w:lang w:val="es_ES" w:bidi="es_ES"/>
        </w:rPr>
      </w:r>
      <w:r>
        <w:rPr>
          <w:lang w:val="es_ES" w:bidi="es_ES"/>
        </w:rPr>
        <w:t>Siempre debemos reafirmar la justificación por la fe. Todos tienden a buscar justicia personal para presentarse ante Dios basándose en su propio carácter y piedad. Sin embargo, el avivamiento y la salud de la iglesia (como se vio en Martín Lutero y Juan Wesley) dependen de la creencia de que "el justo vivirá por la fe" (</w:t>
      </w:r>
      <w:r>
        <w:rPr>
          <w:lang w:val="es_ES" w:bidi="es_ES"/>
        </w:rPr>
        <w:t>Romanos 1:17</w:t>
      </w:r>
      <w:r>
        <w:rPr>
          <w:lang w:val="es_ES" w:bidi="es_ES"/>
        </w:rPr>
        <w:t xml:space="preserve">; </w:t>
      </w:r>
      <w:r>
        <w:rPr>
          <w:lang w:val="es_ES" w:bidi="es_ES"/>
        </w:rPr>
        <w:t>Hebreos 10:38</w:t>
      </w:r>
      <w:r>
        <w:rPr>
          <w:lang w:val="es_ES" w:bidi="es_ES"/>
        </w:rPr>
        <w:t xml:space="preserve">; </w:t>
      </w:r>
      <w:r>
        <w:rPr>
          <w:lang w:val="es_ES" w:bidi="es_ES"/>
        </w:rPr>
        <w:t>11:7</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Adopción</w:t>
      </w:r>
      <w:r>
        <w:rPr>
          <w:lang w:val="es_ES" w:bidi="es_ES"/>
        </w:rPr>
        <w:t xml:space="preserve">; </w:t>
      </w:r>
      <w:r>
        <w:rPr>
          <w:lang w:val="es_ES" w:bidi="es_ES"/>
        </w:rPr>
        <w:t>Fe</w:t>
      </w:r>
      <w:r>
        <w:rPr>
          <w:lang w:val="es_ES" w:bidi="es_ES"/>
        </w:rPr>
        <w:t xml:space="preserve">; </w:t>
      </w:r>
      <w:r>
        <w:rPr>
          <w:lang w:val="es_ES" w:bidi="es_ES"/>
        </w:rPr>
        <w:t>Ley, Concepto bíblico de</w:t>
      </w:r>
      <w:r>
        <w:rPr>
          <w:lang w:val="es_ES" w:bidi="es_ES"/>
        </w:rPr>
        <w:t xml:space="preserve">; </w:t>
      </w:r>
      <w:r>
        <w:rPr>
          <w:lang w:val="es_ES" w:bidi="es_ES"/>
        </w:rPr>
        <w:t>Santificación</w:t>
      </w:r>
      <w:r>
        <w:rPr>
          <w:lang w:val="es_ES" w:bidi="es_ES"/>
        </w:rPr>
        <w:t>.</w:t>
      </w:r>
      <w:r>
        <w:rPr>
          <w:lang w:val="es_ES" w:bidi="es_ES"/>
        </w:rPr>
      </w:r>
      <w:r>
        <w:rPr>
          <w:lang w:val="es_ES" w:bidi="es_ES"/>
        </w:rPr>
      </w:r>
    </w:p>
    <w:p>
      <w:pPr/>
      <w:r>
        <w:rPr>
          <w:lang w:val="es_ES" w:bidi="es_ES"/>
        </w:rPr>
      </w:r>
    </w:p>
    <w:p>
      <w:pPr>
        <w:pStyle w:val="Heading2"/>
      </w:pPr>
      <w:r>
        <w:rPr>
          <w:lang w:val="es_ES" w:bidi="es_ES"/>
        </w:rPr>
        <w:t>Justo</w:t>
      </w:r>
      <w:r>
        <w:rPr>
          <w:lang w:val="es_ES" w:bidi="es_ES"/>
        </w:rPr>
      </w:r>
    </w:p>
    <w:p>
      <w:pPr>
        <w:pStyle w:val="ListNumber"/>
        <w:numPr>
          <w:ilvl w:val="0"/>
          <w:numId w:val="60"/>
        </w:numPr>
        <w:spacing w:line="240" w:lineRule="auto"/>
        <w:ind w:left="720"/>
      </w:pPr>
      <w:r>
        <w:rPr>
          <w:lang w:val="es_ES" w:bidi="es_ES"/>
        </w:rPr>
      </w:r>
      <w:r>
        <w:rPr>
          <w:lang w:val="es_ES" w:bidi="es_ES"/>
        </w:rPr>
        <w:t>Un apellido de José Barsabas (</w:t>
      </w:r>
      <w:r>
        <w:rPr>
          <w:lang w:val="es_ES" w:bidi="es_ES"/>
        </w:rPr>
        <w:t>Hechos 1:23</w:t>
      </w:r>
      <w:r>
        <w:rPr>
          <w:lang w:val="es_ES" w:bidi="es_ES"/>
        </w:rPr>
        <w:t>).</w:t>
        <w:br/>
      </w:r>
      <w:r>
        <w:rPr>
          <w:i/>
          <w:lang w:val="es_ES" w:bidi="es_ES"/>
        </w:rPr>
        <w:t>Ver</w:t>
      </w:r>
      <w:r>
        <w:rPr>
          <w:lang w:val="es_ES" w:bidi="es_ES"/>
        </w:rPr>
        <w:t xml:space="preserve"> </w:t>
      </w:r>
      <w:r>
        <w:rPr>
          <w:lang w:val="es_ES" w:bidi="es_ES"/>
        </w:rPr>
        <w:t>José #12</w:t>
      </w:r>
      <w:r>
        <w:rPr>
          <w:lang w:val="es_ES" w:bidi="es_ES"/>
        </w:rPr>
        <w:t>.</w:t>
      </w:r>
    </w:p>
    <w:p>
      <w:pPr>
        <w:pStyle w:val="ListNumber"/>
        <w:spacing w:line="240" w:lineRule="auto"/>
        <w:ind w:left="720"/>
      </w:pPr>
      <w:r>
        <w:rPr>
          <w:lang w:val="es_ES" w:bidi="es_ES"/>
        </w:rPr>
      </w:r>
      <w:r>
        <w:rPr>
          <w:lang w:val="es_ES" w:bidi="es_ES"/>
        </w:rPr>
        <w:t>Un hombre corintio piadoso, probablemente convertido por el apóstol Pablo. Justo abrió su hogar a Pablo y a otros cristianos después de que los líderes de la sinagoga judía no le permitieran continuar predicando allí (</w:t>
      </w:r>
      <w:r>
        <w:rPr>
          <w:lang w:val="es_ES" w:bidi="es_ES"/>
        </w:rPr>
        <w:t>Hechos 18:7</w:t>
      </w:r>
      <w:r>
        <w:rPr>
          <w:lang w:val="es_ES" w:bidi="es_ES"/>
        </w:rPr>
        <w:t xml:space="preserve">). Los manuscritos antiguos de la Biblia no coinciden en su nombre exacto. Algunas versiones lo llaman Justo, mientras que otras lo llaman Tito Justo. Algunos estudiosos piensan que podría ser la misma persona que Gayo mencionado en </w:t>
      </w:r>
      <w:r>
        <w:rPr>
          <w:lang w:val="es_ES" w:bidi="es_ES"/>
        </w:rPr>
        <w:t>Romanos 16:23</w:t>
      </w:r>
      <w:r>
        <w:rPr>
          <w:lang w:val="es_ES" w:bidi="es_ES"/>
        </w:rPr>
        <w:t>.</w:t>
      </w:r>
    </w:p>
    <w:p>
      <w:pPr>
        <w:pStyle w:val="ListNumber"/>
        <w:spacing w:line="240" w:lineRule="auto"/>
        <w:ind w:left="720"/>
      </w:pPr>
      <w:r>
        <w:rPr>
          <w:lang w:val="es_ES" w:bidi="es_ES"/>
        </w:rPr>
      </w:r>
      <w:r>
        <w:rPr>
          <w:lang w:val="es_ES" w:bidi="es_ES"/>
        </w:rPr>
        <w:t>Un creyente llamado Jesús, un cristiano judío, tenía este apellido (</w:t>
      </w:r>
      <w:r>
        <w:rPr>
          <w:lang w:val="es_ES" w:bidi="es_ES"/>
        </w:rPr>
        <w:t>Colosenses 4:11</w:t>
      </w:r>
      <w:r>
        <w:rPr>
          <w:lang w:val="es_ES" w:bidi="es_ES"/>
        </w:rPr>
        <w:t>).</w:t>
        <w:br/>
      </w:r>
      <w:r>
        <w:rPr>
          <w:i/>
          <w:lang w:val="es_ES" w:bidi="es_ES"/>
        </w:rPr>
        <w:t>Ver</w:t>
      </w:r>
      <w:r>
        <w:rPr>
          <w:lang w:val="es_ES" w:bidi="es_ES"/>
        </w:rPr>
        <w:t xml:space="preserve"> </w:t>
      </w:r>
      <w:r>
        <w:rPr>
          <w:lang w:val="es_ES" w:bidi="es_ES"/>
        </w:rPr>
        <w:t>Jesús #3</w:t>
      </w:r>
      <w:r>
        <w:rPr>
          <w:lang w:val="es_ES" w:bidi="es_ES"/>
        </w:rPr>
        <w:t>.</w:t>
      </w:r>
      <w:r>
        <w:rPr>
          <w:lang w:val="es_ES" w:bidi="es_ES"/>
        </w:rPr>
      </w:r>
      <w:r>
        <w:rPr>
          <w:lang w:val="es_ES" w:bidi="es_ES"/>
        </w:rPr>
      </w:r>
    </w:p>
    <w:p>
      <w:pPr/>
      <w:r>
        <w:rPr>
          <w:lang w:val="es_ES" w:bidi="es_ES"/>
        </w:rPr>
      </w:r>
    </w:p>
    <w:p>
      <w:pPr>
        <w:pStyle w:val="Heading2"/>
      </w:pPr>
      <w:r>
        <w:rPr>
          <w:lang w:val="es_ES" w:bidi="es_ES"/>
        </w:rPr>
        <w:t>Justo</w:t>
      </w:r>
      <w:r>
        <w:rPr>
          <w:lang w:val="es_ES" w:bidi="es_ES"/>
        </w:rPr>
      </w:r>
    </w:p>
    <w:p>
      <w:pPr/>
      <w:r>
        <w:rPr>
          <w:lang w:val="es_ES" w:bidi="es_ES"/>
        </w:rPr>
      </w:r>
      <w:r>
        <w:rPr>
          <w:lang w:val="es_ES" w:bidi="es_ES"/>
        </w:rPr>
        <w:t>La palabra "justo" significa íntegro o moralmente bueno.</w:t>
      </w:r>
    </w:p>
    <w:p>
      <w:pPr/>
      <w:r>
        <w:rPr>
          <w:lang w:val="es_ES" w:bidi="es_ES"/>
        </w:rPr>
      </w:r>
      <w:r>
        <w:rPr>
          <w:i/>
          <w:lang w:val="es_ES" w:bidi="es_ES"/>
        </w:rPr>
        <w:t>Ver</w:t>
      </w:r>
      <w:r>
        <w:rPr>
          <w:lang w:val="es_ES" w:bidi="es_ES"/>
        </w:rPr>
        <w:t xml:space="preserve"> </w:t>
      </w:r>
      <w:r>
        <w:rPr>
          <w:lang w:val="es_ES" w:bidi="es_ES"/>
        </w:rPr>
        <w:t>Justicia</w:t>
      </w:r>
      <w:r>
        <w:rPr>
          <w:lang w:val="es_ES" w:bidi="es_ES"/>
        </w:rPr>
        <w:t>.</w:t>
      </w:r>
      <w:r>
        <w:rPr>
          <w:lang w:val="es_ES" w:bidi="es_ES"/>
        </w:rPr>
      </w:r>
      <w:r>
        <w:rPr>
          <w:lang w:val="es_ES" w:bidi="es_ES"/>
        </w:rPr>
      </w:r>
    </w:p>
    <w:p>
      <w:pPr/>
      <w:r>
        <w:rPr>
          <w:lang w:val="es_ES" w:bidi="es_ES"/>
        </w:rPr>
      </w:r>
    </w:p>
    <w:p>
      <w:pPr>
        <w:pStyle w:val="Heading2"/>
      </w:pPr>
      <w:r>
        <w:rPr>
          <w:lang w:val="es_ES" w:bidi="es_ES"/>
        </w:rPr>
        <w:t>Justo Justo</w:t>
      </w:r>
      <w:r>
        <w:rPr>
          <w:lang w:val="es_ES" w:bidi="es_ES"/>
        </w:rPr>
      </w:r>
    </w:p>
    <w:p>
      <w:pPr/>
      <w:r>
        <w:rPr>
          <w:lang w:val="es_ES" w:bidi="es_ES"/>
        </w:rPr>
      </w:r>
      <w:r>
        <w:rPr>
          <w:lang w:val="es_ES" w:bidi="es_ES"/>
        </w:rPr>
        <w:t>Un creyente en Corinto con quien el apóstol Pablo se hospedó (</w:t>
      </w:r>
      <w:r>
        <w:rPr>
          <w:lang w:val="es_ES" w:bidi="es_ES"/>
        </w:rPr>
        <w:t>Hechos 18:7</w:t>
      </w:r>
      <w:r>
        <w:rPr>
          <w:lang w:val="es_ES" w:bidi="es_ES"/>
        </w:rPr>
        <w:t>).</w:t>
      </w:r>
    </w:p>
    <w:p>
      <w:pPr/>
      <w:r>
        <w:rPr>
          <w:lang w:val="es_ES" w:bidi="es_ES"/>
        </w:rPr>
      </w:r>
      <w:r>
        <w:rPr>
          <w:i/>
          <w:lang w:val="es_ES" w:bidi="es_ES"/>
        </w:rPr>
        <w:t>Véase</w:t>
      </w:r>
      <w:r>
        <w:rPr>
          <w:lang w:val="es_ES" w:bidi="es_ES"/>
        </w:rPr>
        <w:t xml:space="preserve"> </w:t>
      </w:r>
      <w:r>
        <w:rPr>
          <w:lang w:val="es_ES" w:bidi="es_ES"/>
        </w:rPr>
        <w:t>Justo #2</w:t>
      </w:r>
      <w:r>
        <w:rPr>
          <w:lang w:val="es_ES" w:bidi="es_ES"/>
        </w:rPr>
        <w:t>.</w:t>
      </w:r>
      <w:r>
        <w:rPr>
          <w:lang w:val="es_ES" w:bidi="es_ES"/>
        </w:rPr>
      </w:r>
      <w:r>
        <w:rPr>
          <w:lang w:val="es_ES" w:bidi="es_ES"/>
        </w:rPr>
      </w:r>
    </w:p>
    <w:p>
      <w:pPr/>
      <w:r>
        <w:rPr>
          <w:lang w:val="es_ES" w:bidi="es_ES"/>
        </w:rPr>
      </w:r>
    </w:p>
    <w:p>
      <w:pPr>
        <w:pStyle w:val="Heading2"/>
      </w:pPr>
      <w:r>
        <w:rPr>
          <w:lang w:val="es_ES" w:bidi="es_ES"/>
        </w:rPr>
        <w:t>Juta</w:t>
      </w:r>
      <w:r>
        <w:rPr>
          <w:lang w:val="es_ES" w:bidi="es_ES"/>
        </w:rPr>
      </w:r>
    </w:p>
    <w:p>
      <w:pPr/>
      <w:r>
        <w:rPr>
          <w:lang w:val="es_ES" w:bidi="es_ES"/>
        </w:rPr>
      </w:r>
      <w:r>
        <w:rPr>
          <w:lang w:val="es_ES" w:bidi="es_ES"/>
        </w:rPr>
        <w:t>Una de las ciudades de refugio asignadas a los descendientes de Aarón (</w:t>
      </w:r>
      <w:r>
        <w:rPr>
          <w:lang w:val="es_ES" w:bidi="es_ES"/>
        </w:rPr>
        <w:t>Jos 21:16</w:t>
      </w:r>
      <w:r>
        <w:rPr>
          <w:lang w:val="es_ES" w:bidi="es_ES"/>
        </w:rPr>
        <w:t>). Estaba en la región montañosa del territorio de Judá y en el distrito de Maón (</w:t>
      </w:r>
      <w:r>
        <w:rPr>
          <w:lang w:val="es_ES" w:bidi="es_ES"/>
        </w:rPr>
        <w:t>15:55</w:t>
      </w:r>
      <w:r>
        <w:rPr>
          <w:lang w:val="es_ES" w:bidi="es_ES"/>
        </w:rPr>
        <w:t>). Se ha identificado con la moderna Yatta, a 8.8 kilómetros al suroeste de Hebrón.</w:t>
      </w:r>
    </w:p>
    <w:p>
      <w:pPr/>
      <w:r>
        <w:rPr>
          <w:lang w:val="es_ES" w:bidi="es_ES"/>
        </w:rPr>
      </w:r>
      <w:r>
        <w:rPr>
          <w:i/>
          <w:lang w:val="es_ES" w:bidi="es_ES"/>
        </w:rPr>
        <w:t>Ver también</w:t>
      </w:r>
      <w:r>
        <w:rPr>
          <w:lang w:val="es_ES" w:bidi="es_ES"/>
        </w:rPr>
        <w:t xml:space="preserve"> </w:t>
      </w:r>
      <w:r>
        <w:rPr>
          <w:lang w:val="es_ES" w:bidi="es_ES"/>
        </w:rPr>
        <w:t>Ciudades de Refugio</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