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ao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奧秘</w:t>
      </w:r>
      <w:r>
        <w:rPr>
          <w:lang w:val="zh_TW" w:bidi="zh_TW"/>
        </w:rPr>
      </w:r>
    </w:p>
    <w:p>
      <w:pPr/>
      <w:r>
        <w:rPr>
          <w:lang w:val="zh_TW" w:bidi="zh_TW"/>
        </w:rPr>
      </w:r>
      <w:r>
        <w:rPr>
          <w:lang w:val="zh_TW" w:bidi="zh_TW"/>
        </w:rPr>
        <w:t>神只與祂的子民分享的旨意或秘密計劃。在大多數聖經經文中，這概念指向神在歷史中，引領祂旨意達成的智慧謀略。「奧秘」這個概念最具體和最重要的應用，是關於神對基督之死的計劃。奧秘並不是指神不願告訴我們的秘密，也不是即使告訴我們了也難以理解的內容。</w:t>
      </w:r>
    </w:p>
    <w:p>
      <w:pPr/>
      <w:r>
        <w:rPr>
          <w:lang w:val="zh_TW" w:bidi="zh_TW"/>
        </w:rPr>
      </w:r>
      <w:r>
        <w:rPr>
          <w:lang w:val="zh_TW" w:bidi="zh_TW"/>
        </w:rPr>
        <w:t>其神學意義最為明顯的經文（在聖經中超過30次出現）包括</w:t>
      </w:r>
      <w:r>
        <w:rPr>
          <w:lang w:val="zh_TW" w:bidi="zh_TW"/>
        </w:rPr>
        <w:t>但3:18–28</w:t>
      </w:r>
      <w:r>
        <w:rPr>
          <w:lang w:val="zh_TW" w:bidi="zh_TW"/>
        </w:rPr>
        <w:t>；</w:t>
      </w:r>
      <w:r>
        <w:rPr>
          <w:lang w:val="zh_TW" w:bidi="zh_TW"/>
        </w:rPr>
        <w:t>4:6</w:t>
      </w:r>
      <w:r>
        <w:rPr>
          <w:lang w:val="zh_TW" w:bidi="zh_TW"/>
        </w:rPr>
        <w:t>（七十士譯本）；</w:t>
      </w:r>
      <w:r>
        <w:rPr>
          <w:lang w:val="zh_TW" w:bidi="zh_TW"/>
        </w:rPr>
        <w:t>太13:11</w:t>
      </w:r>
      <w:r>
        <w:rPr>
          <w:lang w:val="zh_TW" w:bidi="zh_TW"/>
        </w:rPr>
        <w:t>；</w:t>
      </w:r>
      <w:r>
        <w:rPr>
          <w:lang w:val="zh_TW" w:bidi="zh_TW"/>
        </w:rPr>
        <w:t>可4:11</w:t>
      </w:r>
      <w:r>
        <w:rPr>
          <w:lang w:val="zh_TW" w:bidi="zh_TW"/>
        </w:rPr>
        <w:t>；</w:t>
      </w:r>
      <w:r>
        <w:rPr>
          <w:lang w:val="zh_TW" w:bidi="zh_TW"/>
        </w:rPr>
        <w:t>路8:10</w:t>
      </w:r>
      <w:r>
        <w:rPr>
          <w:lang w:val="zh_TW" w:bidi="zh_TW"/>
        </w:rPr>
        <w:t>；</w:t>
      </w:r>
      <w:r>
        <w:rPr>
          <w:lang w:val="zh_TW" w:bidi="zh_TW"/>
        </w:rPr>
        <w:t>羅11:25，</w:t>
      </w:r>
      <w:r>
        <w:rPr>
          <w:lang w:val="zh_TW" w:bidi="zh_TW"/>
        </w:rPr>
        <w:t>16:25</w:t>
      </w:r>
      <w:r>
        <w:rPr>
          <w:lang w:val="zh_TW" w:bidi="zh_TW"/>
        </w:rPr>
        <w:t>；</w:t>
      </w:r>
      <w:r>
        <w:rPr>
          <w:lang w:val="zh_TW" w:bidi="zh_TW"/>
        </w:rPr>
        <w:t>林前2:7，．</w:t>
      </w:r>
      <w:r>
        <w:rPr>
          <w:lang w:val="zh_TW" w:bidi="zh_TW"/>
        </w:rPr>
        <w:t>4:1，</w:t>
      </w:r>
      <w:r>
        <w:rPr>
          <w:lang w:val="zh_TW" w:bidi="zh_TW"/>
        </w:rPr>
        <w:t>15:51</w:t>
      </w:r>
      <w:r>
        <w:rPr>
          <w:lang w:val="zh_TW" w:bidi="zh_TW"/>
        </w:rPr>
        <w:t>；</w:t>
      </w:r>
      <w:r>
        <w:rPr>
          <w:lang w:val="zh_TW" w:bidi="zh_TW"/>
        </w:rPr>
        <w:t>弗1:9，</w:t>
      </w:r>
      <w:r>
        <w:rPr>
          <w:lang w:val="zh_TW" w:bidi="zh_TW"/>
        </w:rPr>
        <w:t>3:3–6、9–12</w:t>
      </w:r>
      <w:r>
        <w:rPr>
          <w:lang w:val="zh_TW" w:bidi="zh_TW"/>
        </w:rPr>
        <w:t>；</w:t>
      </w:r>
      <w:r>
        <w:rPr>
          <w:lang w:val="zh_TW" w:bidi="zh_TW"/>
        </w:rPr>
        <w:t>西1:26–29，</w:t>
      </w:r>
      <w:r>
        <w:rPr>
          <w:lang w:val="zh_TW" w:bidi="zh_TW"/>
        </w:rPr>
        <w:t>2:2</w:t>
      </w:r>
      <w:r>
        <w:rPr>
          <w:lang w:val="zh_TW" w:bidi="zh_TW"/>
        </w:rPr>
        <w:t>；</w:t>
      </w:r>
      <w:r>
        <w:rPr>
          <w:lang w:val="zh_TW" w:bidi="zh_TW"/>
        </w:rPr>
        <w:t>帖後2:7</w:t>
      </w:r>
      <w:r>
        <w:rPr>
          <w:lang w:val="zh_TW" w:bidi="zh_TW"/>
        </w:rPr>
        <w:t>；</w:t>
      </w:r>
      <w:r>
        <w:rPr>
          <w:lang w:val="zh_TW" w:bidi="zh_TW"/>
        </w:rPr>
        <w:t>提前3:9、16</w:t>
      </w:r>
      <w:r>
        <w:rPr>
          <w:lang w:val="zh_TW" w:bidi="zh_TW"/>
        </w:rPr>
        <w:t>；</w:t>
      </w:r>
      <w:r>
        <w:rPr>
          <w:lang w:val="zh_TW" w:bidi="zh_TW"/>
        </w:rPr>
        <w:t>啟1:20，</w:t>
      </w:r>
      <w:r>
        <w:rPr>
          <w:lang w:val="zh_TW" w:bidi="zh_TW"/>
        </w:rPr>
        <w:t>10:7，</w:t>
      </w:r>
      <w:r>
        <w:rPr>
          <w:lang w:val="zh_TW" w:bidi="zh_TW"/>
        </w:rPr>
        <w:t>17:5–18</w:t>
      </w:r>
      <w:r>
        <w:rPr>
          <w:lang w:val="zh_TW" w:bidi="zh_TW"/>
        </w:rPr>
        <w:t>。</w:t>
      </w:r>
    </w:p>
    <w:p>
      <w:pPr/>
      <w:r>
        <w:rPr>
          <w:lang w:val="zh_TW" w:bidi="zh_TW"/>
        </w:rPr>
      </w:r>
      <w:r>
        <w:rPr>
          <w:lang w:val="zh_TW" w:bidi="zh_TW"/>
        </w:rPr>
        <w:t>在但以理書的經文中，重點是神向但以理啟示尼布甲尼撒王夢中的內容與意義，這夢預示了未來的事。此夢是關於神將要成就的事，無法被任何智慧人、占卜師、魔術師或術士來解釋，因為「在天上的神能顯明奧祕的事」（</w:t>
      </w:r>
      <w:r>
        <w:rPr>
          <w:lang w:val="zh_TW" w:bidi="zh_TW"/>
        </w:rPr>
        <w:t>但2:28）</w:t>
      </w:r>
      <w:r>
        <w:rPr>
          <w:lang w:val="zh_TW" w:bidi="zh_TW"/>
        </w:rPr>
        <w:t>。</w:t>
      </w:r>
    </w:p>
    <w:p>
      <w:pPr/>
      <w:r>
        <w:rPr>
          <w:lang w:val="zh_TW" w:bidi="zh_TW"/>
        </w:rPr>
      </w:r>
      <w:r>
        <w:rPr>
          <w:lang w:val="zh_TW" w:bidi="zh_TW"/>
        </w:rPr>
        <w:t>近年來的學術研究發現，類似的主題在猶太文獻中也有提及，包括死海古卷。重點在於神對未來，特別是末世的決定。世人困惑於如邪惡問題等議題（即為何若神是良善且有大能的，人們仍然受苦？）。信徒認同這些問題，但知道神有祂的預定計劃，並且有一天祂會使一切明朗。神如何為世上被冤屈的人伸冤，如何審判作惡之人，這些都是「奧秘」的內容，並在基督時代的著作中被大力強調。神掌管宇宙的事務，列國終將成就祂的旨意。</w:t>
      </w:r>
    </w:p>
    <w:p>
      <w:pPr/>
      <w:r>
        <w:rPr>
          <w:lang w:val="zh_TW" w:bidi="zh_TW"/>
        </w:rPr>
      </w:r>
      <w:r>
        <w:rPr>
          <w:lang w:val="zh_TW" w:bidi="zh_TW"/>
        </w:rPr>
        <w:t>馬太福音十三章11節、</w:t>
      </w:r>
      <w:r>
        <w:rPr>
          <w:lang w:val="zh_TW" w:bidi="zh_TW"/>
        </w:rPr>
        <w:t>馬可福音四章11節</w:t>
      </w:r>
      <w:r>
        <w:rPr>
          <w:lang w:val="zh_TW" w:bidi="zh_TW"/>
        </w:rPr>
        <w:t>，和</w:t>
      </w:r>
      <w:r>
        <w:rPr>
          <w:lang w:val="zh_TW" w:bidi="zh_TW"/>
        </w:rPr>
        <w:t>路加福音八章10節</w:t>
      </w:r>
      <w:r>
        <w:rPr>
          <w:lang w:val="zh_TW" w:bidi="zh_TW"/>
        </w:rPr>
        <w:t>是關於天國比喻的一部分。天國本身與神在歷史中最終的工作有關。比喻中一些象徵性的意像，如收割，象徵將來的審判。因此，「奧秘」這詞在此處是適當且重要的。耶穌解釋祂為何用比喻來教導，這些比喻既生動地揭示真理，也隱藏真理，對那些心裡不接受的人來說，更是如此。因此，「奧秘」（在馬太福音和路加福音中為複數）描述了耶穌對天國教導的內在意義。接受信息的人將會知道其意義；但對於那些不接受的人，則不僅會失去意義，也可能失去聆聽與回應救恩信息的機會（</w:t>
      </w:r>
      <w:r>
        <w:rPr>
          <w:lang w:val="zh_TW" w:bidi="zh_TW"/>
        </w:rPr>
        <w:t>太13:12–15</w:t>
      </w:r>
      <w:r>
        <w:rPr>
          <w:lang w:val="zh_TW" w:bidi="zh_TW"/>
        </w:rPr>
        <w:t>）。</w:t>
      </w:r>
    </w:p>
    <w:p>
      <w:pPr/>
      <w:r>
        <w:rPr>
          <w:lang w:val="zh_TW" w:bidi="zh_TW"/>
        </w:rPr>
      </w:r>
      <w:r>
        <w:rPr>
          <w:lang w:val="zh_TW" w:bidi="zh_TW"/>
        </w:rPr>
        <w:t>此段經文的另一個層面是未問過的問題：如果彌賽亞已經降臨，為何邪惡依然存在於世上。比喻中的僕人們想要拔出稗子，象徵邪惡或惡人，但被告知要等到收割的時候——即審判時（</w:t>
      </w:r>
      <w:r>
        <w:rPr>
          <w:lang w:val="zh_TW" w:bidi="zh_TW"/>
        </w:rPr>
        <w:t>太13:24–30</w:t>
      </w:r>
      <w:r>
        <w:rPr>
          <w:lang w:val="zh_TW" w:bidi="zh_TW"/>
        </w:rPr>
        <w:t>）。邪惡在世上的持續存在及神如何最終處理它，這些也是「奧秘」的一部分。</w:t>
      </w:r>
    </w:p>
    <w:p>
      <w:pPr/>
      <w:r>
        <w:rPr>
          <w:lang w:val="zh_TW" w:bidi="zh_TW"/>
        </w:rPr>
      </w:r>
      <w:r>
        <w:rPr>
          <w:lang w:val="zh_TW" w:bidi="zh_TW"/>
        </w:rPr>
        <w:t>羅馬書十一章25節</w:t>
      </w:r>
      <w:r>
        <w:rPr>
          <w:lang w:val="zh_TW" w:bidi="zh_TW"/>
        </w:rPr>
        <w:t>出現在一段關於以色列民族及其未來的長篇經文中（</w:t>
      </w:r>
      <w:r>
        <w:rPr>
          <w:lang w:val="zh_TW" w:bidi="zh_TW"/>
        </w:rPr>
        <w:t>9–11</w:t>
      </w:r>
      <w:r>
        <w:rPr>
          <w:lang w:val="zh_TW" w:bidi="zh_TW"/>
        </w:rPr>
        <w:t>章）。這問題也涉及當前的問題與將來的解決方案。在這情況下，問題是以色列的不信。當前以色列的心剛硬被稱為「奧秘」（</w:t>
      </w:r>
      <w:r>
        <w:rPr>
          <w:lang w:val="zh_TW" w:bidi="zh_TW"/>
        </w:rPr>
        <w:t>羅11:25</w:t>
      </w:r>
      <w:r>
        <w:rPr>
          <w:lang w:val="zh_TW" w:bidi="zh_TW"/>
        </w:rPr>
        <w:t>）。然而，神的旨意不會被阻撓，「於是以色列全家都要得救」（</w:t>
      </w:r>
      <w:r>
        <w:rPr>
          <w:lang w:val="zh_TW" w:bidi="zh_TW"/>
        </w:rPr>
        <w:t>26</w:t>
      </w:r>
      <w:r>
        <w:rPr>
          <w:lang w:val="zh_TW" w:bidi="zh_TW"/>
        </w:rPr>
        <w:t>節）。這強調了神的旨意，與「奧秘」的概念密不可分，並是整段經文的基礎。</w:t>
      </w:r>
    </w:p>
    <w:p>
      <w:pPr/>
      <w:r>
        <w:rPr>
          <w:lang w:val="zh_TW" w:bidi="zh_TW"/>
        </w:rPr>
      </w:r>
      <w:r>
        <w:rPr>
          <w:lang w:val="zh_TW" w:bidi="zh_TW"/>
        </w:rPr>
        <w:t>羅馬書十六章25節</w:t>
      </w:r>
      <w:r>
        <w:rPr>
          <w:lang w:val="zh_TW" w:bidi="zh_TW"/>
        </w:rPr>
        <w:t>的範圍更廣，將「永古隱藏不言的奧祕」與保羅「所傳的福音和所講的耶穌基督」聯繫起來。這裡的重點更接近於基督受死的意義。</w:t>
      </w:r>
    </w:p>
    <w:p>
      <w:pPr/>
      <w:r>
        <w:rPr>
          <w:lang w:val="zh_TW" w:bidi="zh_TW"/>
        </w:rPr>
      </w:r>
      <w:r>
        <w:rPr>
          <w:lang w:val="zh_TW" w:bidi="zh_TW"/>
        </w:rPr>
        <w:t>神的「奧秘智慧」在</w:t>
      </w:r>
      <w:r>
        <w:rPr>
          <w:lang w:val="zh_TW" w:bidi="zh_TW"/>
        </w:rPr>
        <w:t>哥林多前書二章7節</w:t>
      </w:r>
      <w:r>
        <w:rPr>
          <w:lang w:val="zh_TW" w:bidi="zh_TW"/>
        </w:rPr>
        <w:t>中被提到。背景是保羅所傳的十字架的信息。對那些自以為聰明卻迷失的人來說，這信息是愚拙的，然而，正是這所傳的「愚拙」使信徒得救（</w:t>
      </w:r>
      <w:r>
        <w:rPr>
          <w:lang w:val="zh_TW" w:bidi="zh_TW"/>
        </w:rPr>
        <w:t>1:18–25</w:t>
      </w:r>
      <w:r>
        <w:rPr>
          <w:lang w:val="zh_TW" w:bidi="zh_TW"/>
        </w:rPr>
        <w:t>）。保羅並不宣講世俗的「智慧」，而是向那些靈性成熟的人宣講「智慧」（</w:t>
      </w:r>
      <w:r>
        <w:rPr>
          <w:lang w:val="zh_TW" w:bidi="zh_TW"/>
        </w:rPr>
        <w:t>2:6</w:t>
      </w:r>
      <w:r>
        <w:rPr>
          <w:lang w:val="zh_TW" w:bidi="zh_TW"/>
        </w:rPr>
        <w:t>）。他向這些人講述的是「奧祕的智慧」，或直譯為「在奧秘中的智慧」（</w:t>
      </w:r>
      <w:r>
        <w:rPr>
          <w:lang w:val="zh_TW" w:bidi="zh_TW"/>
        </w:rPr>
        <w:t>7</w:t>
      </w:r>
      <w:r>
        <w:rPr>
          <w:lang w:val="zh_TW" w:bidi="zh_TW"/>
        </w:rPr>
        <w:t>節）。這處經文清楚地將「奧秘」的基本概念與基督的死亡作為救恩的手段聯繫起來。它也將奧秘與歷史的進程（「這世上有權有位之人」）以及神從舊約時期到未來的計劃聯繫起來。第</w:t>
      </w:r>
      <w:r>
        <w:rPr>
          <w:lang w:val="zh_TW" w:bidi="zh_TW"/>
        </w:rPr>
        <w:t>10</w:t>
      </w:r>
      <w:r>
        <w:rPr>
          <w:lang w:val="zh_TW" w:bidi="zh_TW"/>
        </w:rPr>
        <w:t>節強調，神確實已將這些奧秘啟示給我們。</w:t>
      </w:r>
    </w:p>
    <w:p>
      <w:pPr/>
      <w:r>
        <w:rPr>
          <w:lang w:val="zh_TW" w:bidi="zh_TW"/>
        </w:rPr>
      </w:r>
      <w:r>
        <w:rPr>
          <w:lang w:val="zh_TW" w:bidi="zh_TW"/>
        </w:rPr>
        <w:t>在</w:t>
      </w:r>
      <w:r>
        <w:rPr>
          <w:lang w:val="zh_TW" w:bidi="zh_TW"/>
        </w:rPr>
        <w:t>哥林多前書四章1節</w:t>
      </w:r>
      <w:r>
        <w:rPr>
          <w:lang w:val="zh_TW" w:bidi="zh_TW"/>
        </w:rPr>
        <w:t>，保羅再次從神的智慧與世俗智慧的對比中說話（</w:t>
      </w:r>
      <w:r>
        <w:rPr>
          <w:lang w:val="zh_TW" w:bidi="zh_TW"/>
        </w:rPr>
        <w:t>3:18–23</w:t>
      </w:r>
      <w:r>
        <w:rPr>
          <w:lang w:val="zh_TW" w:bidi="zh_TW"/>
        </w:rPr>
        <w:t>）。他不僅提到隱秘之事或奧秘，還引入了管家的概念。他受託管理神的奧秘，並必須忠心地宣講這奧秘的真理。這個主題將在</w:t>
      </w:r>
      <w:r>
        <w:rPr>
          <w:lang w:val="zh_TW" w:bidi="zh_TW"/>
        </w:rPr>
        <w:t>以弗所書三章2至6節</w:t>
      </w:r>
      <w:r>
        <w:rPr>
          <w:lang w:val="zh_TW" w:bidi="zh_TW"/>
        </w:rPr>
        <w:t>中再次出現。</w:t>
      </w:r>
    </w:p>
    <w:p>
      <w:pPr/>
      <w:r>
        <w:rPr>
          <w:lang w:val="zh_TW" w:bidi="zh_TW"/>
        </w:rPr>
      </w:r>
      <w:r>
        <w:rPr>
          <w:lang w:val="zh_TW" w:bidi="zh_TW"/>
        </w:rPr>
        <w:t>保羅在</w:t>
      </w:r>
      <w:r>
        <w:rPr>
          <w:lang w:val="zh_TW" w:bidi="zh_TW"/>
        </w:rPr>
        <w:t>哥林多前書十五章51節</w:t>
      </w:r>
      <w:r>
        <w:rPr>
          <w:lang w:val="zh_TW" w:bidi="zh_TW"/>
        </w:rPr>
        <w:t>再次談及奧秘與末世的關係。早前的經文（</w:t>
      </w:r>
      <w:r>
        <w:rPr>
          <w:lang w:val="zh_TW" w:bidi="zh_TW"/>
        </w:rPr>
        <w:t>2:9–16</w:t>
      </w:r>
      <w:r>
        <w:rPr>
          <w:lang w:val="zh_TW" w:bidi="zh_TW"/>
        </w:rPr>
        <w:t>）表明人類的知識無法預見神所計劃的，但神已將這奧秘啟示給信徒。這奧秘所揭示的主要方面之一就是信徒將如何被帶入神的同在：「我如今把一件奧祕的事告訴你們：我們不是都要睡覺，乃是都要改變，就在一霎時，眨眼之間，號筒末次吹響的時候。」（</w:t>
      </w:r>
      <w:r>
        <w:rPr>
          <w:lang w:val="zh_TW" w:bidi="zh_TW"/>
        </w:rPr>
        <w:t>15:51–52</w:t>
      </w:r>
      <w:r>
        <w:rPr>
          <w:lang w:val="zh_TW" w:bidi="zh_TW"/>
        </w:rPr>
        <w:t>）。哥林多前書中的其它奧秘的提及，出現在第</w:t>
      </w:r>
      <w:r>
        <w:rPr>
          <w:lang w:val="zh_TW" w:bidi="zh_TW"/>
        </w:rPr>
        <w:t>12至14節</w:t>
      </w:r>
      <w:r>
        <w:rPr>
          <w:lang w:val="zh_TW" w:bidi="zh_TW"/>
        </w:rPr>
        <w:t>中，這些章節探討屬靈恩賜，包括接受神的啟示，因此在</w:t>
      </w:r>
      <w:r>
        <w:rPr>
          <w:lang w:val="zh_TW" w:bidi="zh_TW"/>
        </w:rPr>
        <w:t>十三章2節</w:t>
      </w:r>
      <w:r>
        <w:rPr>
          <w:lang w:val="zh_TW" w:bidi="zh_TW"/>
        </w:rPr>
        <w:t>和</w:t>
      </w:r>
      <w:r>
        <w:rPr>
          <w:lang w:val="zh_TW" w:bidi="zh_TW"/>
        </w:rPr>
        <w:t>十四章2節</w:t>
      </w:r>
      <w:r>
        <w:rPr>
          <w:lang w:val="zh_TW" w:bidi="zh_TW"/>
        </w:rPr>
        <w:t>中使用「奧秘」一詞是合適的。</w:t>
      </w:r>
    </w:p>
    <w:p>
      <w:pPr/>
      <w:r>
        <w:rPr>
          <w:lang w:val="zh_TW" w:bidi="zh_TW"/>
        </w:rPr>
      </w:r>
      <w:r>
        <w:rPr>
          <w:lang w:val="zh_TW" w:bidi="zh_TW"/>
        </w:rPr>
        <w:t>以弗所書開篇即一連串陳述神在歷史中的目的，並以基督的普世主權作為終點（</w:t>
      </w:r>
      <w:r>
        <w:rPr>
          <w:lang w:val="zh_TW" w:bidi="zh_TW"/>
        </w:rPr>
        <w:t>弗1:10</w:t>
      </w:r>
      <w:r>
        <w:rPr>
          <w:lang w:val="zh_TW" w:bidi="zh_TW"/>
        </w:rPr>
        <w:t>）。這些陳述包括「揀選」、「預定」、「旨意」、「計劃」、「謀略」等術語。這顯然是猶太古文獻中與「奧秘」一詞相關的概念，並闡明了保羅使用「叫我們知道他旨意的奧祕」的意義（</w:t>
      </w:r>
      <w:r>
        <w:rPr>
          <w:lang w:val="zh_TW" w:bidi="zh_TW"/>
        </w:rPr>
        <w:t>9</w:t>
      </w:r>
      <w:r>
        <w:rPr>
          <w:lang w:val="zh_TW" w:bidi="zh_TW"/>
        </w:rPr>
        <w:t>節）。</w:t>
      </w:r>
    </w:p>
    <w:p>
      <w:pPr/>
      <w:r>
        <w:rPr>
          <w:lang w:val="zh_TW" w:bidi="zh_TW"/>
        </w:rPr>
      </w:r>
      <w:r>
        <w:rPr>
          <w:lang w:val="zh_TW" w:bidi="zh_TW"/>
        </w:rPr>
        <w:t>神的目的之一是要形成一個信徒的團體，使信徒得以與祂和好，也彼此和好（</w:t>
      </w:r>
      <w:r>
        <w:rPr>
          <w:lang w:val="zh_TW" w:bidi="zh_TW"/>
        </w:rPr>
        <w:t>弗2:14–18</w:t>
      </w:r>
      <w:r>
        <w:rPr>
          <w:lang w:val="zh_TW" w:bidi="zh_TW"/>
        </w:rPr>
        <w:t>）。在這個團體中，猶太信徒和外邦信徒被結合成一體，同享基督裡的應許，這是神啟示計劃的一個新階段，保羅稱之為「奧秘」（</w:t>
      </w:r>
      <w:r>
        <w:rPr>
          <w:lang w:val="zh_TW" w:bidi="zh_TW"/>
        </w:rPr>
        <w:t>3:6</w:t>
      </w:r>
      <w:r>
        <w:rPr>
          <w:lang w:val="zh_TW" w:bidi="zh_TW"/>
        </w:rPr>
        <w:t>）。如前所述，保羅本身負有忠實宣講這「奧秘」的責任（</w:t>
      </w:r>
      <w:r>
        <w:rPr>
          <w:lang w:val="zh_TW" w:bidi="zh_TW"/>
        </w:rPr>
        <w:t>3:2–5</w:t>
      </w:r>
      <w:r>
        <w:rPr>
          <w:lang w:val="zh_TW" w:bidi="zh_TW"/>
        </w:rPr>
        <w:t>；參</w:t>
      </w:r>
      <w:r>
        <w:rPr>
          <w:lang w:val="zh_TW" w:bidi="zh_TW"/>
        </w:rPr>
        <w:t>林前4:1–5</w:t>
      </w:r>
      <w:r>
        <w:rPr>
          <w:lang w:val="zh_TW" w:bidi="zh_TW"/>
        </w:rPr>
        <w:t>）。</w:t>
      </w:r>
    </w:p>
    <w:p>
      <w:pPr/>
      <w:r>
        <w:rPr>
          <w:lang w:val="zh_TW" w:bidi="zh_TW"/>
        </w:rPr>
      </w:r>
      <w:r>
        <w:rPr>
          <w:lang w:val="zh_TW" w:bidi="zh_TW"/>
        </w:rPr>
        <w:t>歌羅西書繼續表達保羅對這「奧秘」的責任感，這「奧秘」即「神的道」（</w:t>
      </w:r>
      <w:r>
        <w:rPr>
          <w:lang w:val="zh_TW" w:bidi="zh_TW"/>
        </w:rPr>
        <w:t>西1:25–29）</w:t>
      </w:r>
      <w:r>
        <w:rPr>
          <w:lang w:val="zh_TW" w:bidi="zh_TW"/>
        </w:rPr>
        <w:t>。同樣有與歷史跨度相聯繫的奧秘觀念，即「這道理就是歷世歷代所隱藏的奧祕；但如今向他的聖徒顯明了」（</w:t>
      </w:r>
      <w:r>
        <w:rPr>
          <w:lang w:val="zh_TW" w:bidi="zh_TW"/>
        </w:rPr>
        <w:t>26</w:t>
      </w:r>
      <w:r>
        <w:rPr>
          <w:lang w:val="zh_TW" w:bidi="zh_TW"/>
        </w:rPr>
        <w:t>節）。正如以弗所書所述，教會是神的奧秘施行的所在，「就是基督在你們心裏成了 有榮耀的盼望」（</w:t>
      </w:r>
      <w:r>
        <w:rPr>
          <w:lang w:val="zh_TW" w:bidi="zh_TW"/>
        </w:rPr>
        <w:t>27</w:t>
      </w:r>
      <w:r>
        <w:rPr>
          <w:lang w:val="zh_TW" w:bidi="zh_TW"/>
        </w:rPr>
        <w:t>節）。這基督被以智慧傳揚，使信徒在祂裡面成全（</w:t>
      </w:r>
      <w:r>
        <w:rPr>
          <w:lang w:val="zh_TW" w:bidi="zh_TW"/>
        </w:rPr>
        <w:t>28</w:t>
      </w:r>
      <w:r>
        <w:rPr>
          <w:lang w:val="zh_TW" w:bidi="zh_TW"/>
        </w:rPr>
        <w:t>節）。歌羅西信徒被請求為保羅禱告，使他能宣講這「奧秘」（</w:t>
      </w:r>
      <w:r>
        <w:rPr>
          <w:lang w:val="zh_TW" w:bidi="zh_TW"/>
        </w:rPr>
        <w:t>4:3）</w:t>
      </w:r>
      <w:r>
        <w:rPr>
          <w:lang w:val="zh_TW" w:bidi="zh_TW"/>
        </w:rPr>
        <w:t>。</w:t>
      </w:r>
    </w:p>
    <w:p>
      <w:pPr/>
      <w:r>
        <w:rPr>
          <w:lang w:val="zh_TW" w:bidi="zh_TW"/>
        </w:rPr>
      </w:r>
      <w:r>
        <w:rPr>
          <w:lang w:val="zh_TW" w:bidi="zh_TW"/>
        </w:rPr>
        <w:t>在</w:t>
      </w:r>
      <w:r>
        <w:rPr>
          <w:lang w:val="zh_TW" w:bidi="zh_TW"/>
        </w:rPr>
        <w:t>提摩太前書三章16節</w:t>
      </w:r>
      <w:r>
        <w:rPr>
          <w:lang w:val="zh_TW" w:bidi="zh_TW"/>
        </w:rPr>
        <w:t>中清楚表明，「敬虔的奧秘」包括了與「奧秘」相關的基本元素，例如其在世上的顯現和最終的證明。然而，神的這個宏大計劃並非沒有反對力量。關於末世的到來，保羅再次提到一個奧秘，此時它是一個黑暗的奧秘，被稱為「不法的隱意」（</w:t>
      </w:r>
      <w:r>
        <w:rPr>
          <w:lang w:val="zh_TW" w:bidi="zh_TW"/>
        </w:rPr>
        <w:t>帖後2:7）</w:t>
      </w:r>
      <w:r>
        <w:rPr>
          <w:lang w:val="zh_TW" w:bidi="zh_TW"/>
        </w:rPr>
        <w:t>。在啟示錄中有類似的邪惡勢力，「巴比倫，淫婦……之母」與「奧秘」一詞同時出現（</w:t>
      </w:r>
      <w:r>
        <w:rPr>
          <w:lang w:val="zh_TW" w:bidi="zh_TW"/>
        </w:rPr>
        <w:t>啟17:5）</w:t>
      </w:r>
      <w:r>
        <w:rPr>
          <w:lang w:val="zh_TW" w:bidi="zh_TW"/>
        </w:rPr>
        <w:t>。這或許表明有與神對抗的勢力，其行動對人而言也是難以理解的。然而，神的真理和能力終將勝過這些力量，並將祂的奧秘——祂智慧的旨意——成全。</w:t>
      </w:r>
    </w:p>
    <w:p>
      <w:pPr/>
      <w:r>
        <w:rPr>
          <w:lang w:val="zh_TW" w:bidi="zh_TW"/>
        </w:rPr>
      </w:r>
      <w:r>
        <w:rPr>
          <w:lang w:val="zh_TW" w:bidi="zh_TW"/>
        </w:rPr>
        <w:t>啟示錄十章6至7節</w:t>
      </w:r>
      <w:r>
        <w:rPr>
          <w:lang w:val="zh_TW" w:bidi="zh_TW"/>
        </w:rPr>
        <w:t>宣告了這個成全。多年來人們在困惑和邪惡中等待，現在天使宣告「不再有時日了」此時已到，「神的奧祕就成全了」。注意此處的奧秘具有動態的特質，它不僅是靜態的真理，而是能「成全」的事物。這歷史的偉大高潮符合神先前對祂眾先知所啟示的內容。因此，這奧秘是神的智慧旨意，它既引導歷史，又在歷史的終結中啟示出來。它對邪惡問題以及那些徒然與神對抗的邪惡勢力給予了答案。這奧秘宣告了歷史中心事件——基督的死亡的意義，並揭示了復活的果效，即在基督再臨時所有信徒的最終轉變。</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