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蘭塞（地點）</w:t>
      </w:r>
      <w:r>
        <w:rPr>
          <w:lang w:val="zh_TW" w:bidi="zh_TW"/>
        </w:rPr>
      </w:r>
    </w:p>
    <w:p>
      <w:pPr/>
      <w:r>
        <w:rPr>
          <w:lang w:val="zh_TW" w:bidi="zh_TW"/>
        </w:rPr>
      </w:r>
      <w:r>
        <w:rPr>
          <w:lang w:val="zh_TW" w:bidi="zh_TW"/>
        </w:rPr>
        <w:t>出埃及記一章11節</w:t>
      </w:r>
      <w:r>
        <w:rPr>
          <w:lang w:val="zh_TW" w:bidi="zh_TW"/>
        </w:rPr>
        <w:t>中提到的一座城（也稱為拉默西〔Ra'amses〕或蘭塞〔Ramses〕），經文中將這座城與比東並列提及。希伯來人在埃及為法老建造積貨城時，被迫在這裡從事建築工程，並承受法老督工所加給他們的沉重勞役。後來，他們脫離這種壓迫，從這裡啟程前往應許之地（</w:t>
      </w:r>
      <w:r>
        <w:rPr>
          <w:lang w:val="zh_TW" w:bidi="zh_TW"/>
        </w:rPr>
        <w:t>出12:37</w:t>
      </w:r>
      <w:r>
        <w:rPr>
          <w:lang w:val="zh_TW" w:bidi="zh_TW"/>
        </w:rPr>
        <w:t>；</w:t>
      </w:r>
      <w:r>
        <w:rPr>
          <w:lang w:val="zh_TW" w:bidi="zh_TW"/>
        </w:rPr>
        <w:t>民33:3</w:t>
      </w:r>
      <w:r>
        <w:rPr>
          <w:lang w:val="zh_TW" w:bidi="zh_TW"/>
        </w:rPr>
        <w:t>）。這座城的確切位置，對於確定出埃及的年代具有重要意義。</w:t>
      </w:r>
    </w:p>
    <w:p>
      <w:pPr/>
      <w:r>
        <w:rPr>
          <w:lang w:val="zh_TW" w:bidi="zh_TW"/>
        </w:rPr>
      </w:r>
      <w:r>
        <w:rPr>
          <w:lang w:val="zh_TW" w:bidi="zh_TW"/>
        </w:rPr>
        <w:t>強大的法老蘭塞二世（Ramses II，公元前1290至1224年在位）在尼羅河三角洲東部興建了許多建築。這位雄心勃勃的法老希望建立王國的新中心，因此選擇了家族舊都阿瓦里斯（Avaris）作為起點。他的父親已經在那裡建造了一座夏宮。蘭塞二世又在阿瓦里斯北面建造了一座宏偉的宮殿，並命名為比蘭塞（Pirameses）</w:t>
      </w:r>
    </w:p>
    <w:p>
      <w:pPr/>
      <w:r>
        <w:rPr>
          <w:lang w:val="zh_TW" w:bidi="zh_TW"/>
        </w:rPr>
      </w:r>
      <w:r>
        <w:rPr>
          <w:lang w:val="zh_TW" w:bidi="zh_TW"/>
        </w:rPr>
        <w:t>學者一直在爭論這座城究竟位於何處。有些學者認為是在佩盧西姆（Pelusium，位於地中海沿岸），也有人認為是在塔尼斯（Tanis，又稱瑣安）。如今，在塔尼斯的說法已被否定，因為當地的石造建築都是從其它地方搬運並重新使用的材料，而不是原址興建。</w:t>
      </w:r>
    </w:p>
    <w:p>
      <w:pPr/>
      <w:r>
        <w:rPr>
          <w:lang w:val="zh_TW" w:bidi="zh_TW"/>
        </w:rPr>
      </w:r>
      <w:r>
        <w:rPr>
          <w:lang w:val="zh_TW" w:bidi="zh_TW"/>
        </w:rPr>
        <w:t>然而，在塔尼斯以南30.6公里（19英里）的坎提爾（Qantir）附近，考古學家發現了大量重要遺跡，包括：</w:t>
      </w:r>
    </w:p>
    <w:p>
      <w:pPr>
        <w:pStyle w:val="ListBullet"/>
        <w:spacing w:line="240" w:lineRule="auto"/>
        <w:ind w:left="720"/>
      </w:pPr>
      <w:r>
        <w:rPr>
          <w:lang w:val="zh_TW" w:bidi="zh_TW"/>
        </w:rPr>
      </w:r>
      <w:r>
        <w:rPr>
          <w:lang w:val="zh_TW" w:bidi="zh_TW"/>
        </w:rPr>
        <w:t>塞提一世（蘭塞二世的父親）開始建造的一座宮殿。</w:t>
      </w:r>
    </w:p>
    <w:p>
      <w:pPr>
        <w:pStyle w:val="ListBullet"/>
        <w:spacing w:line="240" w:lineRule="auto"/>
        <w:ind w:left="720"/>
      </w:pPr>
      <w:r>
        <w:rPr>
          <w:lang w:val="zh_TW" w:bidi="zh_TW"/>
        </w:rPr>
      </w:r>
      <w:r>
        <w:rPr>
          <w:lang w:val="zh_TW" w:bidi="zh_TW"/>
        </w:rPr>
        <w:t>附近的一座釉器工場</w:t>
      </w:r>
    </w:p>
    <w:p>
      <w:pPr>
        <w:pStyle w:val="ListBullet"/>
        <w:spacing w:line="240" w:lineRule="auto"/>
        <w:ind w:left="720"/>
      </w:pPr>
      <w:r>
        <w:rPr>
          <w:lang w:val="zh_TW" w:bidi="zh_TW"/>
        </w:rPr>
      </w:r>
      <w:r>
        <w:rPr>
          <w:lang w:val="zh_TW" w:bidi="zh_TW"/>
        </w:rPr>
        <w:t>王子和高級官員的住宅</w:t>
      </w:r>
    </w:p>
    <w:p>
      <w:pPr>
        <w:pStyle w:val="ListBullet"/>
        <w:spacing w:line="240" w:lineRule="auto"/>
        <w:ind w:left="720"/>
      </w:pPr>
      <w:r>
        <w:rPr>
          <w:lang w:val="zh_TW" w:bidi="zh_TW"/>
        </w:rPr>
      </w:r>
      <w:r>
        <w:rPr>
          <w:lang w:val="zh_TW" w:bidi="zh_TW"/>
        </w:rPr>
        <w:t>一座神廟和公共集會廳的遺跡</w:t>
      </w:r>
    </w:p>
    <w:p>
      <w:pPr/>
      <w:r>
        <w:rPr>
          <w:lang w:val="zh_TW" w:bidi="zh_TW"/>
        </w:rPr>
      </w:r>
      <w:r>
        <w:rPr>
          <w:lang w:val="zh_TW" w:bidi="zh_TW"/>
        </w:rPr>
        <w:t>如今，這些發現已普遍被認為就是拉默西（皮蘭塞）的遺址。原先由許克所斯人（Hyksos，外族統治者）建立的城，在公元前十八王朝初期（約公元前1552至1306年），許克所斯人被逐出埃及後遭到毀壞。這座城一度遭到廢棄，後來又在第十九王朝重建。蘭塞二世大規模裝飾他父親的宮殿，並在附近設立軍事設施，包括：</w:t>
      </w:r>
    </w:p>
    <w:p>
      <w:pPr>
        <w:pStyle w:val="ListBullet"/>
        <w:spacing w:line="240" w:lineRule="auto"/>
        <w:ind w:left="720"/>
      </w:pPr>
      <w:r>
        <w:rPr>
          <w:lang w:val="zh_TW" w:bidi="zh_TW"/>
        </w:rPr>
      </w:r>
      <w:r>
        <w:rPr>
          <w:lang w:val="zh_TW" w:bidi="zh_TW"/>
        </w:rPr>
        <w:t>其戰車集結之地，</w:t>
      </w:r>
    </w:p>
    <w:p>
      <w:pPr>
        <w:pStyle w:val="ListBullet"/>
        <w:spacing w:line="240" w:lineRule="auto"/>
        <w:ind w:left="720"/>
      </w:pPr>
      <w:r>
        <w:rPr>
          <w:lang w:val="zh_TW" w:bidi="zh_TW"/>
        </w:rPr>
      </w:r>
      <w:r>
        <w:rPr>
          <w:lang w:val="zh_TW" w:bidi="zh_TW"/>
        </w:rPr>
        <w:t>其步兵訓練之地，以及</w:t>
      </w:r>
    </w:p>
    <w:p>
      <w:pPr>
        <w:pStyle w:val="ListBullet"/>
        <w:spacing w:line="240" w:lineRule="auto"/>
        <w:ind w:left="720"/>
      </w:pPr>
      <w:r>
        <w:rPr>
          <w:lang w:val="zh_TW" w:bidi="zh_TW"/>
        </w:rPr>
      </w:r>
      <w:r>
        <w:rPr>
          <w:lang w:val="zh_TW" w:bidi="zh_TW"/>
        </w:rPr>
        <w:t>其船隻的停泊區。</w:t>
      </w:r>
    </w:p>
    <w:p>
      <w:pPr/>
      <w:r>
        <w:rPr>
          <w:lang w:val="zh_TW" w:bidi="zh_TW"/>
        </w:rPr>
      </w:r>
      <w:r>
        <w:rPr>
          <w:i/>
          <w:lang w:val="zh_TW" w:bidi="zh_TW"/>
        </w:rPr>
        <w:t>另見</w:t>
      </w:r>
      <w:r>
        <w:rPr>
          <w:lang w:val="zh_TW" w:bidi="zh_TW"/>
        </w:rPr>
        <w:t xml:space="preserve"> </w:t>
      </w:r>
      <w:r>
        <w:rPr>
          <w:lang w:val="zh_TW" w:bidi="zh_TW"/>
        </w:rPr>
        <w:t>埃及，埃及人</w:t>
      </w:r>
      <w:r>
        <w:rPr>
          <w:lang w:val="zh_TW" w:bidi="zh_TW"/>
        </w:rPr>
        <w:t>；</w:t>
      </w:r>
      <w:r>
        <w:rPr>
          <w:lang w:val="zh_TW" w:bidi="zh_TW"/>
        </w:rPr>
        <w:t>比東</w:t>
      </w:r>
      <w:r>
        <w:rPr>
          <w:lang w:val="zh_TW" w:bidi="zh_TW"/>
        </w:rPr>
        <w:t>。</w:t>
      </w:r>
      <w:r>
        <w:rPr>
          <w:lang w:val="zh_TW" w:bidi="zh_TW"/>
        </w:rPr>
      </w:r>
      <w:r>
        <w:rPr>
          <w:lang w:val="zh_TW" w:bidi="zh_TW"/>
        </w:rPr>
      </w:r>
    </w:p>
    <w:p>
      <w:pPr/>
      <w:r>
        <w:rPr>
          <w:lang w:val="zh_TW" w:bidi="zh_TW"/>
        </w:rPr>
      </w:r>
    </w:p>
    <w:p>
      <w:pPr>
        <w:pStyle w:val="Heading2"/>
      </w:pPr>
      <w:r>
        <w:rPr>
          <w:lang w:val="zh_TW" w:bidi="zh_TW"/>
        </w:rPr>
        <w:t>蘭塞（人物）</w:t>
      </w:r>
      <w:r>
        <w:rPr>
          <w:lang w:val="zh_TW" w:bidi="zh_TW"/>
        </w:rPr>
      </w:r>
    </w:p>
    <w:p>
      <w:pPr/>
      <w:r>
        <w:rPr>
          <w:lang w:val="zh_TW" w:bidi="zh_TW"/>
        </w:rPr>
      </w:r>
      <w:r>
        <w:rPr>
          <w:lang w:val="zh_TW" w:bidi="zh_TW"/>
        </w:rPr>
        <w:t>十九王朝和二十王朝共有11位埃及王名叫蘭塞（Ramses，亦拼寫為Rameses）。</w:t>
      </w:r>
    </w:p>
    <w:p>
      <w:pPr>
        <w:pStyle w:val="Heading3"/>
      </w:pPr>
      <w:r>
        <w:rPr>
          <w:lang w:val="zh_TW" w:bidi="zh_TW"/>
        </w:rPr>
        <w:t>蘭塞二世</w:t>
      </w:r>
    </w:p>
    <w:p>
      <w:pPr/>
      <w:r>
        <w:rPr>
          <w:lang w:val="zh_TW" w:bidi="zh_TW"/>
        </w:rPr>
      </w:r>
      <w:r>
        <w:rPr>
          <w:lang w:val="zh_TW" w:bidi="zh_TW"/>
        </w:rPr>
        <w:t>蘭塞二世（Ramses II）在位約67年（約公元前1290至1224年）。他因興建許多重要建築而有「蘭塞大帝（Ramses the Great）」之稱，包括：</w:t>
      </w:r>
    </w:p>
    <w:p>
      <w:pPr>
        <w:pStyle w:val="ListBullet"/>
        <w:spacing w:line="240" w:lineRule="auto"/>
        <w:ind w:left="720"/>
      </w:pPr>
      <w:r>
        <w:rPr>
          <w:lang w:val="zh_TW" w:bidi="zh_TW"/>
        </w:rPr>
      </w:r>
      <w:r>
        <w:rPr>
          <w:lang w:val="zh_TW" w:bidi="zh_TW"/>
        </w:rPr>
        <w:t>他位於底比斯的葬祭殿（稱為蘭塞神殿〔Ramesseum〕），</w:t>
      </w:r>
    </w:p>
    <w:p>
      <w:pPr>
        <w:pStyle w:val="ListBullet"/>
        <w:spacing w:line="240" w:lineRule="auto"/>
        <w:ind w:left="720"/>
      </w:pPr>
      <w:r>
        <w:rPr>
          <w:lang w:val="zh_TW" w:bidi="zh_TW"/>
        </w:rPr>
      </w:r>
      <w:r>
        <w:rPr>
          <w:lang w:val="zh_TW" w:bidi="zh_TW"/>
        </w:rPr>
        <w:t>努比亞（Nubia）阿布辛貝（Abu Simbel）的岩石神廟，以及</w:t>
      </w:r>
    </w:p>
    <w:p>
      <w:pPr>
        <w:pStyle w:val="ListBullet"/>
        <w:spacing w:line="240" w:lineRule="auto"/>
        <w:ind w:left="720"/>
      </w:pPr>
      <w:r>
        <w:rPr>
          <w:lang w:val="zh_TW" w:bidi="zh_TW"/>
        </w:rPr>
      </w:r>
      <w:r>
        <w:rPr>
          <w:lang w:val="zh_TW" w:bidi="zh_TW"/>
        </w:rPr>
        <w:t>加建卡納克（Karnak）和盧克索（Luxor）的神廟。</w:t>
      </w:r>
    </w:p>
    <w:p>
      <w:pPr/>
      <w:r>
        <w:rPr>
          <w:lang w:val="zh_TW" w:bidi="zh_TW"/>
        </w:rPr>
      </w:r>
      <w:r>
        <w:rPr>
          <w:lang w:val="zh_TW" w:bidi="zh_TW"/>
        </w:rPr>
        <w:t>神廟牆上的浮雕把他描繪成一位偉大的軍事領袖。他曾在奧龍特斯河（Orontes River）畔的加低斯與赫人交戰。這場戰役最後沒有分出勝負，但蘭塞卻在蘭塞神殿和阿布辛貝的神廟中，以浮雕和銘文宣稱埃及得勝。他與赫人訂立的和平條約，是目前已知最早的國際和平條約。有些人認為他就是奴役以色列人的法老，但這種看法不太可能成立（</w:t>
      </w:r>
      <w:r>
        <w:rPr>
          <w:lang w:val="zh_TW" w:bidi="zh_TW"/>
        </w:rPr>
        <w:t>出1:8–11</w:t>
      </w:r>
      <w:r>
        <w:rPr>
          <w:lang w:val="zh_TW" w:bidi="zh_TW"/>
        </w:rPr>
        <w:t>）。</w:t>
      </w:r>
    </w:p>
    <w:p>
      <w:pPr>
        <w:pStyle w:val="Heading3"/>
      </w:pPr>
      <w:r>
        <w:rPr>
          <w:lang w:val="zh_TW" w:bidi="zh_TW"/>
        </w:rPr>
        <w:t>蘭塞三世</w:t>
      </w:r>
    </w:p>
    <w:p>
      <w:pPr/>
      <w:r>
        <w:rPr>
          <w:lang w:val="zh_TW" w:bidi="zh_TW"/>
        </w:rPr>
      </w:r>
      <w:r>
        <w:rPr>
          <w:lang w:val="zh_TW" w:bidi="zh_TW"/>
        </w:rPr>
        <w:t>蘭塞三世（Ramses III）是二十王朝的法老，於公元前1195至1124年在位。他在尼羅河三角洲（Nile Delta）的一場陸海戰役中，成功抵禦了海上民族的入侵。他在底比斯地區名為哈布城（Medinet Habu）的地方，建造了一座大型葬祭殿和王宮。</w:t>
      </w:r>
    </w:p>
    <w:p>
      <w:pPr/>
      <w:r>
        <w:rPr>
          <w:lang w:val="zh_TW" w:bidi="zh_TW"/>
        </w:rPr>
      </w:r>
      <w:r>
        <w:rPr>
          <w:lang w:val="zh_TW" w:bidi="zh_TW"/>
        </w:rPr>
        <w:t>神殿區北側外牆保存著目前已知最早描繪海戰的圖像。圖中被擄的人包括非利士（Peleset）人；許多學者認為他們就是非利士人（Philistines）。外牆還刻有精美的獵獅和獵野牛浮雕。</w:t>
      </w:r>
    </w:p>
    <w:p>
      <w:pPr/>
      <w:r>
        <w:rPr>
          <w:lang w:val="zh_TW" w:bidi="zh_TW"/>
        </w:rPr>
      </w:r>
      <w:r>
        <w:rPr>
          <w:lang w:val="zh_TW" w:bidi="zh_TW"/>
        </w:rPr>
        <w:t>蘭塞三世晚年留下了著名的《哈里斯蒲草紙（Harris Papyrus）》，記載了他獻給阿蒙神（Amon）的一切供物。這段時期，由皇家陵墓的工人沒有領到工資，因此發動罷工。蘭塞九世（Ramses IX）和蘭塞十世（Ramses X）在位期間，也發生過類似的事件。蘭塞三世晚年的文獻還記載了一場宮廷審判，審理的是王室後宮內的一宗陰謀；這場陰謀顯然導致蘭塞三世遭到殺害。</w:t>
      </w:r>
    </w:p>
    <w:p>
      <w:pPr>
        <w:pStyle w:val="Heading3"/>
      </w:pPr>
      <w:r>
        <w:rPr>
          <w:lang w:val="zh_TW" w:bidi="zh_TW"/>
        </w:rPr>
        <w:t>其他名叫蘭塞的法老</w:t>
      </w:r>
    </w:p>
    <w:p>
      <w:pPr/>
      <w:r>
        <w:rPr>
          <w:lang w:val="zh_TW" w:bidi="zh_TW"/>
        </w:rPr>
      </w:r>
      <w:r>
        <w:rPr>
          <w:lang w:val="zh_TW" w:bidi="zh_TW"/>
        </w:rPr>
        <w:t>其他名叫蘭塞的法老都是較次要的統治者，沒有在歷史上留下重要事蹟。這段時期埃及局勢動盪，王陵盜掘事件十分普遍。蘭塞九世在位期間，曾對這些盜墓案件展開一次複雜而且充滿爭議的調查。</w:t>
      </w:r>
    </w:p>
    <w:p>
      <w:pPr/>
      <w:r>
        <w:rPr>
          <w:lang w:val="zh_TW" w:bidi="zh_TW"/>
        </w:rPr>
      </w:r>
      <w:r>
        <w:rPr>
          <w:i/>
          <w:lang w:val="zh_TW" w:bidi="zh_TW"/>
        </w:rPr>
        <w:t>另見</w:t>
      </w:r>
      <w:r>
        <w:rPr>
          <w:lang w:val="zh_TW" w:bidi="zh_TW"/>
        </w:rPr>
        <w:t xml:space="preserve"> </w:t>
      </w:r>
      <w:r>
        <w:rPr>
          <w:lang w:val="zh_TW" w:bidi="zh_TW"/>
        </w:rPr>
        <w:t>埃及，埃及人</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