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母平</w:t>
      </w:r>
      <w:r>
        <w:rPr>
          <w:lang w:val="zh_TW" w:bidi="zh_TW"/>
        </w:rPr>
      </w:r>
    </w:p>
    <w:p>
      <w:pPr/>
      <w:r>
        <w:rPr>
          <w:lang w:val="zh_TW" w:bidi="zh_TW"/>
        </w:rPr>
      </w:r>
      <w:r>
        <w:rPr>
          <w:lang w:val="zh_TW" w:bidi="zh_TW"/>
        </w:rPr>
        <w:t>便雅憫的十個兒子之一（</w:t>
      </w:r>
      <w:r>
        <w:rPr>
          <w:lang w:val="zh_TW" w:bidi="zh_TW"/>
        </w:rPr>
        <w:t>創46:21</w:t>
      </w:r>
      <w:r>
        <w:rPr>
          <w:lang w:val="zh_TW" w:bidi="zh_TW"/>
        </w:rPr>
        <w:t>）。在其它經文中，他又稱為書反（</w:t>
      </w:r>
      <w:r>
        <w:rPr>
          <w:lang w:val="zh_TW" w:bidi="zh_TW"/>
        </w:rPr>
        <w:t>民26:39</w:t>
      </w:r>
      <w:r>
        <w:rPr>
          <w:lang w:val="zh_TW" w:bidi="zh_TW"/>
        </w:rPr>
        <w:t>）和書品（</w:t>
      </w:r>
      <w:r>
        <w:rPr>
          <w:lang w:val="zh_TW" w:bidi="zh_TW"/>
        </w:rPr>
        <w:t>代上7:12</w:t>
      </w:r>
      <w:r>
        <w:rPr>
          <w:lang w:val="zh_TW" w:bidi="zh_TW"/>
        </w:rPr>
        <w:t>）。他可能就是示孚汛（</w:t>
      </w:r>
      <w:r>
        <w:rPr>
          <w:lang w:val="zh_TW" w:bidi="zh_TW"/>
        </w:rPr>
        <w:t>代上8:5</w:t>
      </w:r>
      <w:r>
        <w:rPr>
          <w:lang w:val="zh_TW" w:bidi="zh_TW"/>
        </w:rPr>
        <w:t>）。</w:t>
      </w:r>
    </w:p>
    <w:p>
      <w:pPr/>
      <w:r>
        <w:rPr>
          <w:lang w:val="zh_TW" w:bidi="zh_TW"/>
        </w:rPr>
      </w:r>
      <w:r>
        <w:rPr>
          <w:i/>
          <w:lang w:val="zh_TW" w:bidi="zh_TW"/>
        </w:rPr>
        <w:t>見</w:t>
      </w:r>
      <w:r>
        <w:rPr>
          <w:lang w:val="zh_TW" w:bidi="zh_TW"/>
        </w:rPr>
        <w:t xml:space="preserve"> </w:t>
      </w:r>
      <w:r>
        <w:rPr>
          <w:lang w:val="zh_TW" w:bidi="zh_TW"/>
        </w:rPr>
        <w:t>書反</w:t>
      </w:r>
      <w:r>
        <w:rPr>
          <w:lang w:val="zh_TW" w:bidi="zh_TW"/>
        </w:rPr>
        <w:t>。</w:t>
      </w:r>
      <w:r>
        <w:rPr>
          <w:lang w:val="zh_TW" w:bidi="zh_TW"/>
        </w:rPr>
      </w:r>
      <w:r>
        <w:rPr>
          <w:lang w:val="zh_TW" w:bidi="zh_TW"/>
        </w:rPr>
      </w:r>
    </w:p>
    <w:p>
      <w:pPr/>
      <w:r>
        <w:rPr>
          <w:lang w:val="zh_TW" w:bidi="zh_TW"/>
        </w:rPr>
      </w:r>
    </w:p>
    <w:p>
      <w:pPr>
        <w:pStyle w:val="Heading2"/>
      </w:pPr>
      <w:r>
        <w:rPr>
          <w:lang w:val="zh_TW" w:bidi="zh_TW"/>
        </w:rPr>
        <w:t>母示，母示族</w:t>
      </w:r>
      <w:r>
        <w:rPr>
          <w:lang w:val="zh_TW" w:bidi="zh_TW"/>
        </w:rPr>
      </w:r>
    </w:p>
    <w:p>
      <w:pPr/>
      <w:r>
        <w:rPr>
          <w:lang w:val="zh_TW" w:bidi="zh_TW"/>
        </w:rPr>
      </w:r>
      <w:r>
        <w:rPr>
          <w:lang w:val="zh_TW" w:bidi="zh_TW"/>
        </w:rPr>
        <w:t>米拉利的兒子、利未的孫子，也是抹利的兄弟（</w:t>
      </w:r>
      <w:r>
        <w:rPr>
          <w:lang w:val="zh_TW" w:bidi="zh_TW"/>
        </w:rPr>
        <w:t>出6:19</w:t>
      </w:r>
      <w:r>
        <w:rPr>
          <w:lang w:val="zh_TW" w:bidi="zh_TW"/>
        </w:rPr>
        <w:t>；</w:t>
      </w:r>
      <w:r>
        <w:rPr>
          <w:lang w:val="zh_TW" w:bidi="zh_TW"/>
        </w:rPr>
        <w:t>民3:20</w:t>
      </w:r>
      <w:r>
        <w:rPr>
          <w:lang w:val="zh_TW" w:bidi="zh_TW"/>
        </w:rPr>
        <w:t>；</w:t>
      </w:r>
      <w:r>
        <w:rPr>
          <w:lang w:val="zh_TW" w:bidi="zh_TW"/>
        </w:rPr>
        <w:t>代上6:19</w:t>
      </w:r>
      <w:r>
        <w:rPr>
          <w:lang w:val="zh_TW" w:bidi="zh_TW"/>
        </w:rPr>
        <w:t>、</w:t>
      </w:r>
      <w:r>
        <w:rPr>
          <w:lang w:val="zh_TW" w:bidi="zh_TW"/>
        </w:rPr>
        <w:t>47</w:t>
      </w:r>
      <w:r>
        <w:rPr>
          <w:lang w:val="zh_TW" w:bidi="zh_TW"/>
        </w:rPr>
        <w:t>）。他是末力、以得和耶利摩的父親（</w:t>
      </w:r>
      <w:r>
        <w:rPr>
          <w:lang w:val="zh_TW" w:bidi="zh_TW"/>
        </w:rPr>
        <w:t>代上23:21–23</w:t>
      </w:r>
      <w:r>
        <w:rPr>
          <w:lang w:val="zh_TW" w:bidi="zh_TW"/>
        </w:rPr>
        <w:t>，</w:t>
      </w:r>
      <w:r>
        <w:rPr>
          <w:lang w:val="zh_TW" w:bidi="zh_TW"/>
        </w:rPr>
        <w:t>24:26</w:t>
      </w:r>
      <w:r>
        <w:rPr>
          <w:lang w:val="zh_TW" w:bidi="zh_TW"/>
        </w:rPr>
        <w:t>、</w:t>
      </w:r>
      <w:r>
        <w:rPr>
          <w:lang w:val="zh_TW" w:bidi="zh_TW"/>
        </w:rPr>
        <w:t>30</w:t>
      </w:r>
      <w:r>
        <w:rPr>
          <w:lang w:val="zh_TW" w:bidi="zh_TW"/>
        </w:rPr>
        <w:t>），是抹利族的祖先（</w:t>
      </w:r>
      <w:r>
        <w:rPr>
          <w:lang w:val="zh_TW" w:bidi="zh_TW"/>
        </w:rPr>
        <w:t>民3:33</w:t>
      </w:r>
      <w:r>
        <w:rPr>
          <w:lang w:val="zh_TW" w:bidi="zh_TW"/>
        </w:rPr>
        <w:t>，</w:t>
      </w:r>
      <w:r>
        <w:rPr>
          <w:lang w:val="zh_TW" w:bidi="zh_TW"/>
        </w:rPr>
        <w:t>26:58</w:t>
      </w:r>
      <w:r>
        <w:rPr>
          <w:lang w:val="zh_TW" w:bidi="zh_TW"/>
        </w:rPr>
        <w:t>）。</w:t>
      </w:r>
      <w:r>
        <w:rPr>
          <w:lang w:val="zh_TW" w:bidi="zh_TW"/>
        </w:rPr>
      </w:r>
      <w:r>
        <w:rPr>
          <w:lang w:val="zh_TW" w:bidi="zh_TW"/>
        </w:rPr>
      </w:r>
    </w:p>
    <w:p>
      <w:pPr/>
      <w:r>
        <w:rPr>
          <w:lang w:val="zh_TW" w:bidi="zh_TW"/>
        </w:rPr>
      </w:r>
    </w:p>
    <w:p>
      <w:pPr>
        <w:pStyle w:val="Heading2"/>
      </w:pPr>
      <w:r>
        <w:rPr>
          <w:lang w:val="zh_TW" w:bidi="zh_TW"/>
        </w:rPr>
        <w:t>木匠</w:t>
      </w:r>
      <w:r>
        <w:rPr>
          <w:lang w:val="zh_TW" w:bidi="zh_TW"/>
        </w:rPr>
      </w:r>
    </w:p>
    <w:p>
      <w:pPr/>
      <w:r>
        <w:rPr>
          <w:lang w:val="zh_TW" w:bidi="zh_TW"/>
        </w:rPr>
      </w:r>
      <w:r>
        <w:rPr>
          <w:lang w:val="zh_TW" w:bidi="zh_TW"/>
        </w:rPr>
        <w:t>從事木工工作的人，負責建造房屋的框架、屋頂、窗戶和門。小型結構如房屋，通常由屋主自行建造；而神廟和宮殿等大型建築，則需要熟練工匠參與。建造這些較大的建築物，需要木匠與石匠合作，後者專門切割和準備建築用的石材（</w:t>
      </w:r>
      <w:r>
        <w:rPr>
          <w:lang w:val="zh_TW" w:bidi="zh_TW"/>
        </w:rPr>
        <w:t>王下12:11，</w:t>
      </w:r>
      <w:r>
        <w:rPr>
          <w:lang w:val="zh_TW" w:bidi="zh_TW"/>
        </w:rPr>
        <w:t>22:6</w:t>
      </w:r>
      <w:r>
        <w:rPr>
          <w:lang w:val="zh_TW" w:bidi="zh_TW"/>
        </w:rPr>
        <w:t>；</w:t>
      </w:r>
      <w:r>
        <w:rPr>
          <w:lang w:val="zh_TW" w:bidi="zh_TW"/>
        </w:rPr>
        <w:t>代上14:1，</w:t>
      </w:r>
      <w:r>
        <w:rPr>
          <w:lang w:val="zh_TW" w:bidi="zh_TW"/>
        </w:rPr>
        <w:t>22:15</w:t>
      </w:r>
      <w:r>
        <w:rPr>
          <w:lang w:val="zh_TW" w:bidi="zh_TW"/>
        </w:rPr>
        <w:t>；</w:t>
      </w:r>
      <w:r>
        <w:rPr>
          <w:lang w:val="zh_TW" w:bidi="zh_TW"/>
        </w:rPr>
        <w:t>代下24:12，</w:t>
      </w:r>
      <w:r>
        <w:rPr>
          <w:lang w:val="zh_TW" w:bidi="zh_TW"/>
        </w:rPr>
        <w:t>34:11</w:t>
      </w:r>
      <w:r>
        <w:rPr>
          <w:lang w:val="zh_TW" w:bidi="zh_TW"/>
        </w:rPr>
        <w:t>；</w:t>
      </w:r>
      <w:r>
        <w:rPr>
          <w:lang w:val="zh_TW" w:bidi="zh_TW"/>
        </w:rPr>
        <w:t>拉3:7</w:t>
      </w:r>
      <w:r>
        <w:rPr>
          <w:lang w:val="zh_TW" w:bidi="zh_TW"/>
        </w:rPr>
        <w:t>）。新約中很少提及木工工作，但耶穌和祂的父親約瑟正是從事此行業（</w:t>
      </w:r>
      <w:r>
        <w:rPr>
          <w:lang w:val="zh_TW" w:bidi="zh_TW"/>
        </w:rPr>
        <w:t>太13:55</w:t>
      </w:r>
      <w:r>
        <w:rPr>
          <w:lang w:val="zh_TW" w:bidi="zh_TW"/>
        </w:rPr>
        <w:t>；</w:t>
      </w:r>
      <w:r>
        <w:rPr>
          <w:lang w:val="zh_TW" w:bidi="zh_TW"/>
        </w:rPr>
        <w:t>可6:3</w:t>
      </w:r>
      <w:r>
        <w:rPr>
          <w:lang w:val="zh_TW" w:bidi="zh_TW"/>
        </w:rPr>
        <w:t>）。</w:t>
      </w:r>
      <w:r>
        <w:rPr>
          <w:lang w:val="zh_TW" w:bidi="zh_TW"/>
        </w:rPr>
      </w:r>
      <w:r>
        <w:rPr>
          <w:lang w:val="zh_TW" w:bidi="zh_TW"/>
        </w:rPr>
      </w:r>
    </w:p>
    <w:p>
      <w:pPr/>
      <w:r>
        <w:rPr>
          <w:lang w:val="zh_TW" w:bidi="zh_TW"/>
        </w:rPr>
      </w:r>
    </w:p>
    <w:p>
      <w:pPr>
        <w:pStyle w:val="Heading2"/>
      </w:pPr>
      <w:r>
        <w:rPr>
          <w:lang w:val="zh_TW" w:bidi="zh_TW"/>
        </w:rPr>
        <w:t>沐浴、洗</w:t>
      </w:r>
      <w:r>
        <w:rPr>
          <w:lang w:val="zh_TW" w:bidi="zh_TW"/>
        </w:rPr>
      </w:r>
    </w:p>
    <w:p>
      <w:pPr/>
      <w:r>
        <w:rPr>
          <w:lang w:val="zh_TW" w:bidi="zh_TW"/>
        </w:rPr>
      </w:r>
      <w:r>
        <w:rPr>
          <w:lang w:val="zh_TW" w:bidi="zh_TW"/>
        </w:rPr>
        <w:t>這是指以水潔淨或洗滌自身。在聖經中，「沐浴」與「洗」常交替使用，用來翻譯幾個不同的原文字詞。在舊約聖經中，有一處經文分別使用不同的希伯來字詞，指洗衣物與清洗包括身體的其它物品（</w:t>
      </w:r>
      <w:r>
        <w:rPr>
          <w:lang w:val="zh_TW" w:bidi="zh_TW"/>
        </w:rPr>
        <w:t>利15:8–2</w:t>
      </w:r>
      <w:r>
        <w:rPr>
          <w:lang w:val="zh_TW" w:bidi="zh_TW"/>
        </w:rPr>
        <w:t>）。</w:t>
      </w:r>
    </w:p>
    <w:p>
      <w:pPr/>
      <w:r>
        <w:rPr>
          <w:lang w:val="zh_TW" w:bidi="zh_TW"/>
        </w:rPr>
      </w:r>
      <w:r>
        <w:rPr>
          <w:lang w:val="zh_TW" w:bidi="zh_TW"/>
        </w:rPr>
        <w:t>以色列氣候乾燥、水源稀少，因此除非在有溪流或水池旁，人們通常不會沐浴（</w:t>
      </w:r>
      <w:r>
        <w:rPr>
          <w:lang w:val="zh_TW" w:bidi="zh_TW"/>
        </w:rPr>
        <w:t>王下5:10</w:t>
      </w:r>
      <w:r>
        <w:rPr>
          <w:lang w:val="zh_TW" w:bidi="zh_TW"/>
        </w:rPr>
        <w:t>；</w:t>
      </w:r>
      <w:r>
        <w:rPr>
          <w:lang w:val="zh_TW" w:bidi="zh_TW"/>
        </w:rPr>
        <w:t>約9:7</w:t>
      </w:r>
      <w:r>
        <w:rPr>
          <w:lang w:val="zh_TW" w:bidi="zh_TW"/>
        </w:rPr>
        <w:t>）。然而，人們仍會在嬰孩出生時為其清洗（</w:t>
      </w:r>
      <w:r>
        <w:rPr>
          <w:lang w:val="zh_TW" w:bidi="zh_TW"/>
        </w:rPr>
        <w:t>結16:4</w:t>
      </w:r>
      <w:r>
        <w:rPr>
          <w:lang w:val="zh_TW" w:bidi="zh_TW"/>
        </w:rPr>
        <w:t>）、為死者在安葬前清洗身體（</w:t>
      </w:r>
      <w:r>
        <w:rPr>
          <w:lang w:val="zh_TW" w:bidi="zh_TW"/>
        </w:rPr>
        <w:t>徒9:37</w:t>
      </w:r>
      <w:r>
        <w:rPr>
          <w:lang w:val="zh_TW" w:bidi="zh_TW"/>
        </w:rPr>
        <w:t>），以及為羊隻剪羊毛前清洗（</w:t>
      </w:r>
      <w:r>
        <w:rPr>
          <w:lang w:val="zh_TW" w:bidi="zh_TW"/>
        </w:rPr>
        <w:t>歌6:6</w:t>
      </w:r>
      <w:r>
        <w:rPr>
          <w:lang w:val="zh_TW" w:bidi="zh_TW"/>
        </w:rPr>
        <w:t>）。全身經常沐浴，可能僅限於富裕階層（</w:t>
      </w:r>
      <w:r>
        <w:rPr>
          <w:lang w:val="zh_TW" w:bidi="zh_TW"/>
        </w:rPr>
        <w:t>出2:5</w:t>
      </w:r>
      <w:r>
        <w:rPr>
          <w:lang w:val="zh_TW" w:bidi="zh_TW"/>
        </w:rPr>
        <w:t>）。但因塵土飛揚，人們必須常洗臉、手與腳（</w:t>
      </w:r>
      <w:r>
        <w:rPr>
          <w:lang w:val="zh_TW" w:bidi="zh_TW"/>
        </w:rPr>
        <w:t>創18:4</w:t>
      </w:r>
      <w:r>
        <w:rPr>
          <w:lang w:val="zh_TW" w:bidi="zh_TW"/>
        </w:rPr>
        <w:t>，</w:t>
      </w:r>
      <w:r>
        <w:rPr>
          <w:lang w:val="zh_TW" w:bidi="zh_TW"/>
        </w:rPr>
        <w:t>19:2</w:t>
      </w:r>
      <w:r>
        <w:rPr>
          <w:lang w:val="zh_TW" w:bidi="zh_TW"/>
        </w:rPr>
        <w:t>，</w:t>
      </w:r>
      <w:r>
        <w:rPr>
          <w:lang w:val="zh_TW" w:bidi="zh_TW"/>
        </w:rPr>
        <w:t>24:32</w:t>
      </w:r>
      <w:r>
        <w:rPr>
          <w:lang w:val="zh_TW" w:bidi="zh_TW"/>
        </w:rPr>
        <w:t>，</w:t>
      </w:r>
      <w:r>
        <w:rPr>
          <w:lang w:val="zh_TW" w:bidi="zh_TW"/>
        </w:rPr>
        <w:t>43:24</w:t>
      </w:r>
      <w:r>
        <w:rPr>
          <w:lang w:val="zh_TW" w:bidi="zh_TW"/>
        </w:rPr>
        <w:t>；</w:t>
      </w:r>
      <w:r>
        <w:rPr>
          <w:lang w:val="zh_TW" w:bidi="zh_TW"/>
        </w:rPr>
        <w:t>士19:21</w:t>
      </w:r>
      <w:r>
        <w:rPr>
          <w:lang w:val="zh_TW" w:bidi="zh_TW"/>
        </w:rPr>
        <w:t>；</w:t>
      </w:r>
      <w:r>
        <w:rPr>
          <w:lang w:val="zh_TW" w:bidi="zh_TW"/>
        </w:rPr>
        <w:t>歌5:3</w:t>
      </w:r>
      <w:r>
        <w:rPr>
          <w:lang w:val="zh_TW" w:bidi="zh_TW"/>
        </w:rPr>
        <w:t>）。對於有身份地位的人而言，在抹油之前先清洗身體也是良好儀容的一部分（</w:t>
      </w:r>
      <w:r>
        <w:rPr>
          <w:lang w:val="zh_TW" w:bidi="zh_TW"/>
        </w:rPr>
        <w:t>得3:3</w:t>
      </w:r>
      <w:r>
        <w:rPr>
          <w:lang w:val="zh_TW" w:bidi="zh_TW"/>
        </w:rPr>
        <w:t>；</w:t>
      </w:r>
      <w:r>
        <w:rPr>
          <w:lang w:val="zh_TW" w:bidi="zh_TW"/>
        </w:rPr>
        <w:t>撒下12:20</w:t>
      </w:r>
      <w:r>
        <w:rPr>
          <w:lang w:val="zh_TW" w:bidi="zh_TW"/>
        </w:rPr>
        <w:t>；</w:t>
      </w:r>
      <w:r>
        <w:rPr>
          <w:lang w:val="zh_TW" w:bidi="zh_TW"/>
        </w:rPr>
        <w:t>結23:41</w:t>
      </w:r>
      <w:r>
        <w:rPr>
          <w:lang w:val="zh_TW" w:bidi="zh_TW"/>
        </w:rPr>
        <w:t>）。好客的主人會為客人預備洗腳水（</w:t>
      </w:r>
      <w:r>
        <w:rPr>
          <w:lang w:val="zh_TW" w:bidi="zh_TW"/>
        </w:rPr>
        <w:t>創18:4</w:t>
      </w:r>
      <w:r>
        <w:rPr>
          <w:lang w:val="zh_TW" w:bidi="zh_TW"/>
        </w:rPr>
        <w:t>；</w:t>
      </w:r>
      <w:r>
        <w:rPr>
          <w:lang w:val="zh_TW" w:bidi="zh_TW"/>
        </w:rPr>
        <w:t>士19:21</w:t>
      </w:r>
      <w:r>
        <w:rPr>
          <w:lang w:val="zh_TW" w:bidi="zh_TW"/>
        </w:rPr>
        <w:t>；</w:t>
      </w:r>
      <w:r>
        <w:rPr>
          <w:lang w:val="zh_TW" w:bidi="zh_TW"/>
        </w:rPr>
        <w:t>路7:44</w:t>
      </w:r>
      <w:r>
        <w:rPr>
          <w:lang w:val="zh_TW" w:bidi="zh_TW"/>
        </w:rPr>
        <w:t>；</w:t>
      </w:r>
      <w:r>
        <w:rPr>
          <w:lang w:val="zh_TW" w:bidi="zh_TW"/>
        </w:rPr>
        <w:t>約13:4–5</w:t>
      </w:r>
      <w:r>
        <w:rPr>
          <w:lang w:val="zh_TW" w:bidi="zh_TW"/>
        </w:rPr>
        <w:t>）。替人洗腳原是僕人的職責；若由他人為客人洗脚，便表示謙卑（</w:t>
      </w:r>
      <w:r>
        <w:rPr>
          <w:lang w:val="zh_TW" w:bidi="zh_TW"/>
        </w:rPr>
        <w:t>撒上25:41</w:t>
      </w:r>
      <w:r>
        <w:rPr>
          <w:lang w:val="zh_TW" w:bidi="zh_TW"/>
        </w:rPr>
        <w:t>；</w:t>
      </w:r>
      <w:r>
        <w:rPr>
          <w:lang w:val="zh_TW" w:bidi="zh_TW"/>
        </w:rPr>
        <w:t>路7:44–47</w:t>
      </w:r>
      <w:r>
        <w:rPr>
          <w:lang w:val="zh_TW" w:bidi="zh_TW"/>
        </w:rPr>
        <w:t>；</w:t>
      </w:r>
      <w:r>
        <w:rPr>
          <w:lang w:val="zh_TW" w:bidi="zh_TW"/>
        </w:rPr>
        <w:t>約13:3–16</w:t>
      </w:r>
      <w:r>
        <w:rPr>
          <w:lang w:val="zh_TW" w:bidi="zh_TW"/>
        </w:rPr>
        <w:t>；</w:t>
      </w:r>
      <w:r>
        <w:rPr>
          <w:lang w:val="zh_TW" w:bidi="zh_TW"/>
        </w:rPr>
        <w:t>提前5:10</w:t>
      </w:r>
      <w:r>
        <w:rPr>
          <w:lang w:val="zh_TW" w:bidi="zh_TW"/>
        </w:rPr>
        <w:t>）。</w:t>
      </w:r>
    </w:p>
    <w:p>
      <w:pPr/>
      <w:r>
        <w:rPr>
          <w:lang w:val="zh_TW" w:bidi="zh_TW"/>
        </w:rPr>
      </w:r>
      <w:r>
        <w:rPr>
          <w:lang w:val="zh_TW" w:bidi="zh_TW"/>
        </w:rPr>
        <w:t>聖經中多數關於洗或沐浴的記載，皆與禮儀上的潔淨有關。祭司與利未人在親近祭壇或參與禮儀之前，必須洗衣服、洗臉，有時甚至要洗全身（</w:t>
      </w:r>
      <w:r>
        <w:rPr>
          <w:lang w:val="zh_TW" w:bidi="zh_TW"/>
        </w:rPr>
        <w:t>出29:4</w:t>
      </w:r>
      <w:r>
        <w:rPr>
          <w:lang w:val="zh_TW" w:bidi="zh_TW"/>
        </w:rPr>
        <w:t>；</w:t>
      </w:r>
      <w:r>
        <w:rPr>
          <w:lang w:val="zh_TW" w:bidi="zh_TW"/>
        </w:rPr>
        <w:t>30:19–21</w:t>
      </w:r>
      <w:r>
        <w:rPr>
          <w:lang w:val="zh_TW" w:bidi="zh_TW"/>
        </w:rPr>
        <w:t>，</w:t>
      </w:r>
      <w:r>
        <w:rPr>
          <w:lang w:val="zh_TW" w:bidi="zh_TW"/>
        </w:rPr>
        <w:t>40:7</w:t>
      </w:r>
      <w:r>
        <w:rPr>
          <w:lang w:val="zh_TW" w:bidi="zh_TW"/>
        </w:rPr>
        <w:t>、</w:t>
      </w:r>
      <w:r>
        <w:rPr>
          <w:lang w:val="zh_TW" w:bidi="zh_TW"/>
        </w:rPr>
        <w:t>12</w:t>
      </w:r>
      <w:r>
        <w:rPr>
          <w:lang w:val="zh_TW" w:bidi="zh_TW"/>
        </w:rPr>
        <w:t>、</w:t>
      </w:r>
      <w:r>
        <w:rPr>
          <w:lang w:val="zh_TW" w:bidi="zh_TW"/>
        </w:rPr>
        <w:t>30–32</w:t>
      </w:r>
      <w:r>
        <w:rPr>
          <w:lang w:val="zh_TW" w:bidi="zh_TW"/>
        </w:rPr>
        <w:t>；</w:t>
      </w:r>
      <w:r>
        <w:rPr>
          <w:lang w:val="zh_TW" w:bidi="zh_TW"/>
        </w:rPr>
        <w:t>民8:21</w:t>
      </w:r>
      <w:r>
        <w:rPr>
          <w:lang w:val="zh_TW" w:bidi="zh_TW"/>
        </w:rPr>
        <w:t>）。被宰殺的牲畜在獻祭前，其腿與內臟也需洗淨（</w:t>
      </w:r>
      <w:r>
        <w:rPr>
          <w:lang w:val="zh_TW" w:bidi="zh_TW"/>
        </w:rPr>
        <w:t>利1:9</w:t>
      </w:r>
      <w:r>
        <w:rPr>
          <w:lang w:val="zh_TW" w:bidi="zh_TW"/>
        </w:rPr>
        <w:t>、</w:t>
      </w:r>
      <w:r>
        <w:rPr>
          <w:lang w:val="zh_TW" w:bidi="zh_TW"/>
        </w:rPr>
        <w:t>13</w:t>
      </w:r>
      <w:r>
        <w:rPr>
          <w:lang w:val="zh_TW" w:bidi="zh_TW"/>
        </w:rPr>
        <w:t>，</w:t>
      </w:r>
      <w:r>
        <w:rPr>
          <w:lang w:val="zh_TW" w:bidi="zh_TW"/>
        </w:rPr>
        <w:t>8:21</w:t>
      </w:r>
      <w:r>
        <w:rPr>
          <w:lang w:val="zh_TW" w:bidi="zh_TW"/>
        </w:rPr>
        <w:t>，</w:t>
      </w:r>
      <w:r>
        <w:rPr>
          <w:lang w:val="zh_TW" w:bidi="zh_TW"/>
        </w:rPr>
        <w:t>9:14</w:t>
      </w:r>
      <w:r>
        <w:rPr>
          <w:lang w:val="zh_TW" w:bidi="zh_TW"/>
        </w:rPr>
        <w:t>）。凡曾處於不潔狀態的人，必須先洗净衣物並沐浴，才能恢復禮儀上的潔淨（</w:t>
      </w:r>
      <w:r>
        <w:rPr>
          <w:lang w:val="zh_TW" w:bidi="zh_TW"/>
        </w:rPr>
        <w:t>利14:8–10</w:t>
      </w:r>
      <w:r>
        <w:rPr>
          <w:lang w:val="zh_TW" w:bidi="zh_TW"/>
        </w:rPr>
        <w:t>，</w:t>
      </w:r>
      <w:r>
        <w:rPr>
          <w:lang w:val="zh_TW" w:bidi="zh_TW"/>
        </w:rPr>
        <w:t>15:5–11</w:t>
      </w:r>
      <w:r>
        <w:rPr>
          <w:lang w:val="zh_TW" w:bidi="zh_TW"/>
        </w:rPr>
        <w:t>、</w:t>
      </w:r>
      <w:r>
        <w:rPr>
          <w:lang w:val="zh_TW" w:bidi="zh_TW"/>
        </w:rPr>
        <w:t>21–27</w:t>
      </w:r>
      <w:r>
        <w:rPr>
          <w:lang w:val="zh_TW" w:bidi="zh_TW"/>
        </w:rPr>
        <w:t>）。例如痲瘋得醫治者或曾有漏症者，皆需如此。任何被玷污的衣物，也必須行禮儀上的潔淨（</w:t>
      </w:r>
      <w:r>
        <w:rPr>
          <w:lang w:val="zh_TW" w:bidi="zh_TW"/>
        </w:rPr>
        <w:t>利6:27</w:t>
      </w:r>
      <w:r>
        <w:rPr>
          <w:lang w:val="zh_TW" w:bidi="zh_TW"/>
        </w:rPr>
        <w:t>，</w:t>
      </w:r>
      <w:r>
        <w:rPr>
          <w:lang w:val="zh_TW" w:bidi="zh_TW"/>
        </w:rPr>
        <w:t>13:54</w:t>
      </w:r>
      <w:r>
        <w:rPr>
          <w:lang w:val="zh_TW" w:bidi="zh_TW"/>
        </w:rPr>
        <w:t>）。</w:t>
      </w:r>
    </w:p>
    <w:p>
      <w:pPr/>
      <w:r>
        <w:rPr>
          <w:lang w:val="zh_TW" w:bidi="zh_TW"/>
        </w:rPr>
      </w:r>
      <w:r>
        <w:rPr>
          <w:lang w:val="zh_TW" w:bidi="zh_TW"/>
        </w:rPr>
        <w:t>此外，「洗」亦常被用作比喻，指從罪中得潔淨（</w:t>
      </w:r>
      <w:r>
        <w:rPr>
          <w:lang w:val="zh_TW" w:bidi="zh_TW"/>
        </w:rPr>
        <w:t>詩51:2</w:t>
      </w:r>
      <w:r>
        <w:rPr>
          <w:lang w:val="zh_TW" w:bidi="zh_TW"/>
        </w:rPr>
        <w:t>；</w:t>
      </w:r>
      <w:r>
        <w:rPr>
          <w:lang w:val="zh_TW" w:bidi="zh_TW"/>
        </w:rPr>
        <w:t>賽1:16</w:t>
      </w:r>
      <w:r>
        <w:rPr>
          <w:lang w:val="zh_TW" w:bidi="zh_TW"/>
        </w:rPr>
        <w:t>，</w:t>
      </w:r>
      <w:r>
        <w:rPr>
          <w:lang w:val="zh_TW" w:bidi="zh_TW"/>
        </w:rPr>
        <w:t>4:4</w:t>
      </w:r>
      <w:r>
        <w:rPr>
          <w:lang w:val="zh_TW" w:bidi="zh_TW"/>
        </w:rPr>
        <w:t>；</w:t>
      </w:r>
      <w:r>
        <w:rPr>
          <w:lang w:val="zh_TW" w:bidi="zh_TW"/>
        </w:rPr>
        <w:t>耶2:22</w:t>
      </w:r>
      <w:r>
        <w:rPr>
          <w:lang w:val="zh_TW" w:bidi="zh_TW"/>
        </w:rPr>
        <w:t>，</w:t>
      </w:r>
      <w:r>
        <w:rPr>
          <w:lang w:val="zh_TW" w:bidi="zh_TW"/>
        </w:rPr>
        <w:t>4:14</w:t>
      </w:r>
      <w:r>
        <w:rPr>
          <w:lang w:val="zh_TW" w:bidi="zh_TW"/>
        </w:rPr>
        <w:t>；</w:t>
      </w:r>
      <w:r>
        <w:rPr>
          <w:lang w:val="zh_TW" w:bidi="zh_TW"/>
        </w:rPr>
        <w:t>林前6:11</w:t>
      </w:r>
      <w:r>
        <w:rPr>
          <w:lang w:val="zh_TW" w:bidi="zh_TW"/>
        </w:rPr>
        <w:t>；</w:t>
      </w:r>
      <w:r>
        <w:rPr>
          <w:lang w:val="zh_TW" w:bidi="zh_TW"/>
        </w:rPr>
        <w:t>來10:22</w:t>
      </w:r>
      <w:r>
        <w:rPr>
          <w:lang w:val="zh_TW" w:bidi="zh_TW"/>
        </w:rPr>
        <w:t>）。</w:t>
      </w:r>
      <w:r>
        <w:rPr>
          <w:lang w:val="zh_TW" w:bidi="zh_TW"/>
        </w:rPr>
      </w:r>
      <w:r>
        <w:rPr>
          <w:lang w:val="zh_TW" w:bidi="zh_TW"/>
        </w:rPr>
      </w:r>
    </w:p>
    <w:p>
      <w:pPr/>
      <w:r>
        <w:rPr>
          <w:lang w:val="zh_TW" w:bidi="zh_TW"/>
        </w:rPr>
      </w:r>
    </w:p>
    <w:p>
      <w:pPr>
        <w:pStyle w:val="Heading2"/>
      </w:pPr>
      <w:r>
        <w:rPr>
          <w:lang w:val="zh_TW" w:bidi="zh_TW"/>
        </w:rPr>
        <w:t>牧人</w:t>
      </w:r>
      <w:r>
        <w:rPr>
          <w:lang w:val="zh_TW" w:bidi="zh_TW"/>
        </w:rPr>
      </w:r>
    </w:p>
    <w:p>
      <w:pPr/>
      <w:r>
        <w:rPr>
          <w:lang w:val="zh_TW" w:bidi="zh_TW"/>
        </w:rPr>
      </w:r>
      <w:r>
        <w:rPr>
          <w:lang w:val="zh_TW" w:bidi="zh_TW"/>
        </w:rPr>
        <w:t>照顧家畜的男人，如牛、羊和山羊（</w:t>
      </w:r>
      <w:r>
        <w:rPr>
          <w:lang w:val="zh_TW" w:bidi="zh_TW"/>
        </w:rPr>
        <w:t>創13:7–8</w:t>
      </w:r>
      <w:r>
        <w:rPr>
          <w:lang w:val="zh_TW" w:bidi="zh_TW"/>
        </w:rPr>
        <w:t>，</w:t>
      </w:r>
      <w:r>
        <w:rPr>
          <w:lang w:val="zh_TW" w:bidi="zh_TW"/>
        </w:rPr>
        <w:t>26:20</w:t>
      </w:r>
      <w:r>
        <w:rPr>
          <w:lang w:val="zh_TW" w:bidi="zh_TW"/>
        </w:rPr>
        <w:t>；</w:t>
      </w:r>
      <w:r>
        <w:rPr>
          <w:lang w:val="zh_TW" w:bidi="zh_TW"/>
        </w:rPr>
        <w:t>撒上21:7</w:t>
      </w:r>
      <w:r>
        <w:rPr>
          <w:lang w:val="zh_TW" w:bidi="zh_TW"/>
        </w:rPr>
        <w:t>）。他們也包括牧羊人。在新約聖經中，牧羊人是一個眾所周知的詞語。耶穌使用了牧羊人和祂的羊的隱喻（</w:t>
      </w:r>
      <w:r>
        <w:rPr>
          <w:lang w:val="zh_TW" w:bidi="zh_TW"/>
        </w:rPr>
        <w:t>約10:1–16</w:t>
      </w:r>
      <w:r>
        <w:rPr>
          <w:lang w:val="zh_TW" w:bidi="zh_TW"/>
        </w:rPr>
        <w:t>）。一些牧人養豬（</w:t>
      </w:r>
      <w:r>
        <w:rPr>
          <w:lang w:val="zh_TW" w:bidi="zh_TW"/>
        </w:rPr>
        <w:t>太8:33</w:t>
      </w:r>
      <w:r>
        <w:rPr>
          <w:lang w:val="zh_TW" w:bidi="zh_TW"/>
        </w:rPr>
        <w:t>；</w:t>
      </w:r>
      <w:r>
        <w:rPr>
          <w:lang w:val="zh_TW" w:bidi="zh_TW"/>
        </w:rPr>
        <w:t>可5:14</w:t>
      </w:r>
      <w:r>
        <w:rPr>
          <w:lang w:val="zh_TW" w:bidi="zh_TW"/>
        </w:rPr>
        <w:t>；</w:t>
      </w:r>
      <w:r>
        <w:rPr>
          <w:lang w:val="zh_TW" w:bidi="zh_TW"/>
        </w:rPr>
        <w:t>路8:34</w:t>
      </w:r>
      <w:r>
        <w:rPr>
          <w:lang w:val="zh_TW" w:bidi="zh_TW"/>
        </w:rPr>
        <w:t>）。</w:t>
      </w:r>
      <w:r>
        <w:rPr>
          <w:lang w:val="zh_TW" w:bidi="zh_TW"/>
        </w:rPr>
      </w:r>
      <w:r>
        <w:rPr>
          <w:lang w:val="zh_TW" w:bidi="zh_TW"/>
        </w:rPr>
      </w:r>
    </w:p>
    <w:p>
      <w:pPr/>
      <w:r>
        <w:rPr>
          <w:lang w:val="zh_TW" w:bidi="zh_TW"/>
        </w:rPr>
      </w:r>
    </w:p>
    <w:p>
      <w:pPr>
        <w:pStyle w:val="Heading2"/>
      </w:pPr>
      <w:r>
        <w:rPr>
          <w:lang w:val="zh_TW" w:bidi="zh_TW"/>
        </w:rPr>
        <w:t>牧人</w:t>
      </w:r>
      <w:r>
        <w:rPr>
          <w:lang w:val="zh_TW" w:bidi="zh_TW"/>
        </w:rPr>
      </w:r>
    </w:p>
    <w:p>
      <w:pPr/>
      <w:r>
        <w:rPr>
          <w:lang w:val="zh_TW" w:bidi="zh_TW"/>
        </w:rPr>
      </w:r>
      <w:r>
        <w:rPr>
          <w:lang w:val="zh_TW" w:bidi="zh_TW"/>
        </w:rPr>
        <w:t>全方位照顧羊群的人。他的任務是為羊尋找草和水，保護牠們免受野生動物的侵害（</w:t>
      </w:r>
      <w:r>
        <w:rPr>
          <w:lang w:val="zh_TW" w:bidi="zh_TW"/>
        </w:rPr>
        <w:t>阿摩司書3:12</w:t>
      </w:r>
      <w:r>
        <w:rPr>
          <w:lang w:val="zh_TW" w:bidi="zh_TW"/>
        </w:rPr>
        <w:t>），尋找並恢復那些迷失的羊（</w:t>
      </w:r>
      <w:r>
        <w:rPr>
          <w:lang w:val="zh_TW" w:bidi="zh_TW"/>
        </w:rPr>
        <w:t>以西結書34:8</w:t>
      </w:r>
      <w:r>
        <w:rPr>
          <w:lang w:val="zh_TW" w:bidi="zh_TW"/>
        </w:rPr>
        <w:t>；</w:t>
      </w:r>
      <w:r>
        <w:rPr>
          <w:lang w:val="zh_TW" w:bidi="zh_TW"/>
        </w:rPr>
        <w:t>馬太福音18:12</w:t>
      </w:r>
      <w:r>
        <w:rPr>
          <w:lang w:val="zh_TW" w:bidi="zh_TW"/>
        </w:rPr>
        <w:t>），每天帶領羊群出羊圈，並在白天結束時將羊群帶回圈中（</w:t>
      </w:r>
      <w:r>
        <w:rPr>
          <w:lang w:val="zh_TW" w:bidi="zh_TW"/>
        </w:rPr>
        <w:t>約翰福音10:2–4</w:t>
      </w:r>
      <w:r>
        <w:rPr>
          <w:lang w:val="zh_TW" w:bidi="zh_TW"/>
        </w:rPr>
        <w:t>）。</w:t>
      </w:r>
    </w:p>
    <w:p>
      <w:pPr/>
      <w:r>
        <w:rPr>
          <w:lang w:val="zh_TW" w:bidi="zh_TW"/>
        </w:rPr>
      </w:r>
      <w:r>
        <w:rPr>
          <w:lang w:val="zh_TW" w:bidi="zh_TW"/>
        </w:rPr>
        <w:t>牧人和他的羊的形象在新約聖經中非常重要。耶穌是好牧人，為羊捨命（</w:t>
      </w:r>
      <w:r>
        <w:rPr>
          <w:lang w:val="zh_TW" w:bidi="zh_TW"/>
        </w:rPr>
        <w:t>馬太福音18:10–14</w:t>
      </w:r>
      <w:r>
        <w:rPr>
          <w:lang w:val="zh_TW" w:bidi="zh_TW"/>
        </w:rPr>
        <w:t>；</w:t>
      </w:r>
      <w:r>
        <w:rPr>
          <w:lang w:val="zh_TW" w:bidi="zh_TW"/>
        </w:rPr>
        <w:t>馬可福音6:34</w:t>
      </w:r>
      <w:r>
        <w:rPr>
          <w:lang w:val="zh_TW" w:bidi="zh_TW"/>
        </w:rPr>
        <w:t>；</w:t>
      </w:r>
      <w:r>
        <w:rPr>
          <w:lang w:val="zh_TW" w:bidi="zh_TW"/>
        </w:rPr>
        <w:t>約翰福音10</w:t>
      </w:r>
      <w:r>
        <w:rPr>
          <w:lang w:val="zh_TW" w:bidi="zh_TW"/>
        </w:rPr>
        <w:t>；</w:t>
      </w:r>
      <w:r>
        <w:rPr>
          <w:lang w:val="zh_TW" w:bidi="zh_TW"/>
        </w:rPr>
        <w:t>希伯來書13:20</w:t>
      </w:r>
      <w:r>
        <w:rPr>
          <w:lang w:val="zh_TW" w:bidi="zh_TW"/>
        </w:rPr>
        <w:t>）。牧人和羊群的類比在</w:t>
      </w:r>
      <w:r>
        <w:rPr>
          <w:lang w:val="zh_TW" w:bidi="zh_TW"/>
        </w:rPr>
        <w:t>詩篇二十三篇</w:t>
      </w:r>
      <w:r>
        <w:rPr>
          <w:lang w:val="zh_TW" w:bidi="zh_TW"/>
        </w:rPr>
        <w:t>、</w:t>
      </w:r>
      <w:r>
        <w:rPr>
          <w:lang w:val="zh_TW" w:bidi="zh_TW"/>
        </w:rPr>
        <w:t>以西結書三十四章</w:t>
      </w:r>
      <w:r>
        <w:rPr>
          <w:lang w:val="zh_TW" w:bidi="zh_TW"/>
        </w:rPr>
        <w:t>和</w:t>
      </w:r>
      <w:r>
        <w:rPr>
          <w:lang w:val="zh_TW" w:bidi="zh_TW"/>
        </w:rPr>
        <w:t>約翰福音十章</w:t>
      </w:r>
      <w:r>
        <w:rPr>
          <w:lang w:val="zh_TW" w:bidi="zh_TW"/>
        </w:rPr>
        <w:t>中得到了豐富的表達。神是以色列的牧人（</w:t>
      </w:r>
      <w:r>
        <w:rPr>
          <w:lang w:val="zh_TW" w:bidi="zh_TW"/>
        </w:rPr>
        <w:t>創世記49:24</w:t>
      </w:r>
      <w:r>
        <w:rPr>
          <w:lang w:val="zh_TW" w:bidi="zh_TW"/>
        </w:rPr>
        <w:t>；</w:t>
      </w:r>
      <w:r>
        <w:rPr>
          <w:lang w:val="zh_TW" w:bidi="zh_TW"/>
        </w:rPr>
        <w:t>詩篇23:1</w:t>
      </w:r>
      <w:r>
        <w:rPr>
          <w:lang w:val="zh_TW" w:bidi="zh_TW"/>
        </w:rPr>
        <w:t>，</w:t>
      </w:r>
      <w:r>
        <w:rPr>
          <w:lang w:val="zh_TW" w:bidi="zh_TW"/>
        </w:rPr>
        <w:t>80:1</w:t>
      </w:r>
      <w:r>
        <w:rPr>
          <w:lang w:val="zh_TW" w:bidi="zh_TW"/>
        </w:rPr>
        <w:t>；</w:t>
      </w:r>
      <w:r>
        <w:rPr>
          <w:lang w:val="zh_TW" w:bidi="zh_TW"/>
        </w:rPr>
        <w:t>以賽亞書40:11</w:t>
      </w:r>
      <w:r>
        <w:rPr>
          <w:lang w:val="zh_TW" w:bidi="zh_TW"/>
        </w:rPr>
        <w:t>）。當不忠的牧人辜負了以色列時，神介入並立祂的僕人大衛作他們忠心的牧人（</w:t>
      </w:r>
      <w:r>
        <w:rPr>
          <w:lang w:val="zh_TW" w:bidi="zh_TW"/>
        </w:rPr>
        <w:t>以西結34:11–16、23–24</w:t>
      </w:r>
      <w:r>
        <w:rPr>
          <w:lang w:val="zh_TW" w:bidi="zh_TW"/>
        </w:rPr>
        <w:t>）。</w:t>
      </w:r>
    </w:p>
    <w:p>
      <w:pPr/>
      <w:r>
        <w:rPr>
          <w:lang w:val="zh_TW" w:bidi="zh_TW"/>
        </w:rPr>
      </w:r>
      <w:r>
        <w:rPr>
          <w:lang w:val="zh_TW" w:bidi="zh_TW"/>
        </w:rPr>
        <w:t>新約聖經的意象來自舊約聖經和巴勒斯坦的背景。在猶太人的經濟發展中，牧人負責管理綿羊或山羊，擔任著重要的職位。大群的羊需要從一個地方移動到另一個地方，也需要防範野生動物和強盜。由於畜牧業在古代世界中扮演重要的角色，「牧人」這個詞成為統治者的常用詞語。亞述、巴比倫和埃及的王常被稱為保護百姓的牧人。這個意象構成了舊約聖經的背景，其中也有相同的用法。神被描繪成以色列的牧人，關心祂百姓福祉的各個方面。統治者和百姓的領袖常被稱為牧人（</w:t>
      </w:r>
      <w:r>
        <w:rPr>
          <w:lang w:val="zh_TW" w:bidi="zh_TW"/>
        </w:rPr>
        <w:t>民數記27:17</w:t>
      </w:r>
      <w:r>
        <w:rPr>
          <w:lang w:val="zh_TW" w:bidi="zh_TW"/>
        </w:rPr>
        <w:t>；</w:t>
      </w:r>
      <w:r>
        <w:rPr>
          <w:lang w:val="zh_TW" w:bidi="zh_TW"/>
        </w:rPr>
        <w:t>列王紀上22:17</w:t>
      </w:r>
      <w:r>
        <w:rPr>
          <w:lang w:val="zh_TW" w:bidi="zh_TW"/>
        </w:rPr>
        <w:t>；</w:t>
      </w:r>
      <w:r>
        <w:rPr>
          <w:lang w:val="zh_TW" w:bidi="zh_TW"/>
        </w:rPr>
        <w:t>耶利米書10:21</w:t>
      </w:r>
      <w:r>
        <w:rPr>
          <w:lang w:val="zh_TW" w:bidi="zh_TW"/>
        </w:rPr>
        <w:t>，</w:t>
      </w:r>
      <w:r>
        <w:rPr>
          <w:lang w:val="zh_TW" w:bidi="zh_TW"/>
        </w:rPr>
        <w:t>12:10</w:t>
      </w:r>
      <w:r>
        <w:rPr>
          <w:lang w:val="zh_TW" w:bidi="zh_TW"/>
        </w:rPr>
        <w:t>，</w:t>
      </w:r>
      <w:r>
        <w:rPr>
          <w:lang w:val="zh_TW" w:bidi="zh_TW"/>
        </w:rPr>
        <w:t>22:22</w:t>
      </w:r>
      <w:r>
        <w:rPr>
          <w:lang w:val="zh_TW" w:bidi="zh_TW"/>
        </w:rPr>
        <w:t>，</w:t>
      </w:r>
      <w:r>
        <w:rPr>
          <w:lang w:val="zh_TW" w:bidi="zh_TW"/>
        </w:rPr>
        <w:t>23:1–2</w:t>
      </w:r>
      <w:r>
        <w:rPr>
          <w:lang w:val="zh_TW" w:bidi="zh_TW"/>
        </w:rPr>
        <w:t>）。</w:t>
      </w:r>
    </w:p>
    <w:p>
      <w:pPr/>
      <w:r>
        <w:rPr>
          <w:lang w:val="zh_TW" w:bidi="zh_TW"/>
        </w:rPr>
      </w:r>
      <w:r>
        <w:rPr>
          <w:lang w:val="zh_TW" w:bidi="zh_TW"/>
        </w:rPr>
        <w:t>到了耶利米的時代，「牧人」開始被用作稱呼即將到來的彌賽亞。神自己會牧養祂的羊群（</w:t>
      </w:r>
      <w:r>
        <w:rPr>
          <w:lang w:val="zh_TW" w:bidi="zh_TW"/>
        </w:rPr>
        <w:t>耶利米書23:3</w:t>
      </w:r>
      <w:r>
        <w:rPr>
          <w:lang w:val="zh_TW" w:bidi="zh_TW"/>
        </w:rPr>
        <w:t>，</w:t>
      </w:r>
      <w:r>
        <w:rPr>
          <w:lang w:val="zh_TW" w:bidi="zh_TW"/>
        </w:rPr>
        <w:t>31:10</w:t>
      </w:r>
      <w:r>
        <w:rPr>
          <w:lang w:val="zh_TW" w:bidi="zh_TW"/>
        </w:rPr>
        <w:t>；</w:t>
      </w:r>
      <w:r>
        <w:rPr>
          <w:lang w:val="zh_TW" w:bidi="zh_TW"/>
        </w:rPr>
        <w:t>以西結書34:11–22</w:t>
      </w:r>
      <w:r>
        <w:rPr>
          <w:lang w:val="zh_TW" w:bidi="zh_TW"/>
        </w:rPr>
        <w:t>），並應許膏立忠心的牧人，關心祂的百姓（</w:t>
      </w:r>
      <w:r>
        <w:rPr>
          <w:lang w:val="zh_TW" w:bidi="zh_TW"/>
        </w:rPr>
        <w:t>耶利米書3:15</w:t>
      </w:r>
      <w:r>
        <w:rPr>
          <w:lang w:val="zh_TW" w:bidi="zh_TW"/>
        </w:rPr>
        <w:t>，</w:t>
      </w:r>
      <w:r>
        <w:rPr>
          <w:lang w:val="zh_TW" w:bidi="zh_TW"/>
        </w:rPr>
        <w:t>23:4</w:t>
      </w:r>
      <w:r>
        <w:rPr>
          <w:lang w:val="zh_TW" w:bidi="zh_TW"/>
        </w:rPr>
        <w:t>）。神明確應許祂將作他們的神，並將彌賽亞大衛的子孫設立為他們的牧人（</w:t>
      </w:r>
      <w:r>
        <w:rPr>
          <w:lang w:val="zh_TW" w:bidi="zh_TW"/>
        </w:rPr>
        <w:t>以西結書34:23–24</w:t>
      </w:r>
      <w:r>
        <w:rPr>
          <w:lang w:val="zh_TW" w:bidi="zh_TW"/>
        </w:rPr>
        <w:t>）。在新約聖經中，耶穌自稱為應許中的彌賽亞牧人（</w:t>
      </w:r>
      <w:r>
        <w:rPr>
          <w:lang w:val="zh_TW" w:bidi="zh_TW"/>
        </w:rPr>
        <w:t>馬太福音10:16</w:t>
      </w:r>
      <w:r>
        <w:rPr>
          <w:lang w:val="zh_TW" w:bidi="zh_TW"/>
        </w:rPr>
        <w:t>，</w:t>
      </w:r>
      <w:r>
        <w:rPr>
          <w:lang w:val="zh_TW" w:bidi="zh_TW"/>
        </w:rPr>
        <w:t>25:32</w:t>
      </w:r>
      <w:r>
        <w:rPr>
          <w:lang w:val="zh_TW" w:bidi="zh_TW"/>
        </w:rPr>
        <w:t>；</w:t>
      </w:r>
      <w:r>
        <w:rPr>
          <w:lang w:val="zh_TW" w:bidi="zh_TW"/>
        </w:rPr>
        <w:t>馬可福音14:27</w:t>
      </w:r>
      <w:r>
        <w:rPr>
          <w:lang w:val="zh_TW" w:bidi="zh_TW"/>
        </w:rPr>
        <w:t>；</w:t>
      </w:r>
      <w:r>
        <w:rPr>
          <w:lang w:val="zh_TW" w:bidi="zh_TW"/>
        </w:rPr>
        <w:t>約翰福音10:1–30</w:t>
      </w:r>
      <w:r>
        <w:rPr>
          <w:lang w:val="zh_TW" w:bidi="zh_TW"/>
        </w:rPr>
        <w:t>；參</w:t>
      </w:r>
      <w:r>
        <w:rPr>
          <w:lang w:val="zh_TW" w:bidi="zh_TW"/>
        </w:rPr>
        <w:t>希伯來書13:20</w:t>
      </w:r>
      <w:r>
        <w:rPr>
          <w:lang w:val="zh_TW" w:bidi="zh_TW"/>
        </w:rPr>
        <w:t>；</w:t>
      </w:r>
      <w:r>
        <w:rPr>
          <w:lang w:val="zh_TW" w:bidi="zh_TW"/>
        </w:rPr>
        <w:t>彼得前書2:25</w:t>
      </w:r>
      <w:r>
        <w:rPr>
          <w:lang w:val="zh_TW" w:bidi="zh_TW"/>
        </w:rPr>
        <w:t>）。</w:t>
      </w:r>
      <w:r>
        <w:rPr>
          <w:lang w:val="zh_TW" w:bidi="zh_TW"/>
        </w:rPr>
        <w:t>以弗所書四章11節</w:t>
      </w:r>
      <w:r>
        <w:rPr>
          <w:lang w:val="zh_TW" w:bidi="zh_TW"/>
        </w:rPr>
        <w:t>提到教會的領袖為牧人或牧師。這種用法在早期教會中持續，直到今天。保羅說他們是神賜給教會的特殊人物，像牧人一樣照顧神的百姓，以神的道路引導並教導他們。彼得也提到領袖們是牧人。他鼓勵牧人忠心，直到大牧人耶穌基督顯現的時候（</w:t>
      </w:r>
      <w:r>
        <w:rPr>
          <w:lang w:val="zh_TW" w:bidi="zh_TW"/>
        </w:rPr>
        <w:t>彼得前書5:1–4</w:t>
      </w:r>
      <w:r>
        <w:rPr>
          <w:lang w:val="zh_TW" w:bidi="zh_TW"/>
        </w:rPr>
        <w:t>）。</w:t>
      </w:r>
      <w:r>
        <w:rPr>
          <w:lang w:val="zh_TW" w:bidi="zh_TW"/>
        </w:rPr>
      </w:r>
      <w:r>
        <w:rPr>
          <w:lang w:val="zh_TW" w:bidi="zh_TW"/>
        </w:rPr>
      </w:r>
    </w:p>
    <w:p>
      <w:pPr/>
      <w:r>
        <w:rPr>
          <w:lang w:val="zh_TW" w:bidi="zh_TW"/>
        </w:rPr>
      </w:r>
    </w:p>
    <w:p>
      <w:pPr>
        <w:pStyle w:val="Heading2"/>
      </w:pPr>
      <w:r>
        <w:rPr>
          <w:lang w:val="zh_TW" w:bidi="zh_TW"/>
        </w:rPr>
        <w:t>牧師</w:t>
      </w:r>
      <w:r>
        <w:rPr>
          <w:lang w:val="zh_TW" w:bidi="zh_TW"/>
        </w:rPr>
      </w:r>
    </w:p>
    <w:p>
      <w:pPr/>
      <w:r>
        <w:rPr>
          <w:lang w:val="zh_TW" w:bidi="zh_TW"/>
        </w:rPr>
      </w:r>
      <w:r>
        <w:rPr>
          <w:lang w:val="zh_TW" w:bidi="zh_TW"/>
        </w:rPr>
        <w:t>這個詞字面意思是「牧羊人」。在舊約和新約中，這個詞以比喻的方式用來指代統治者和領袖。這個詞在新約聖經中有12次被用來比喻「領袖」，但只有在</w:t>
      </w:r>
      <w:r>
        <w:rPr>
          <w:lang w:val="zh_TW" w:bidi="zh_TW"/>
        </w:rPr>
        <w:t>以弗所書四章11節</w:t>
      </w:r>
      <w:r>
        <w:rPr>
          <w:lang w:val="zh_TW" w:bidi="zh_TW"/>
        </w:rPr>
        <w:t>中被翻譯為「牧師」。</w:t>
      </w:r>
    </w:p>
    <w:p>
      <w:pPr/>
      <w:r>
        <w:rPr>
          <w:lang w:val="zh_TW" w:bidi="zh_TW"/>
        </w:rPr>
      </w:r>
      <w:r>
        <w:rPr>
          <w:lang w:val="zh_TW" w:bidi="zh_TW"/>
        </w:rPr>
        <w:t>牧師和教師共同組成一個團體，與使徒、先知和傳福音者的工作相輔相成。「監督」和「長老」這兩個稱號在新約中指的是同一個職分（參</w:t>
      </w:r>
      <w:r>
        <w:rPr>
          <w:lang w:val="zh_TW" w:bidi="zh_TW"/>
        </w:rPr>
        <w:t>徒20:17、28</w:t>
      </w:r>
      <w:r>
        <w:rPr>
          <w:lang w:val="zh_TW" w:bidi="zh_TW"/>
        </w:rPr>
        <w:t>；</w:t>
      </w:r>
      <w:r>
        <w:rPr>
          <w:lang w:val="zh_TW" w:bidi="zh_TW"/>
        </w:rPr>
        <w:t>多1:5–7</w:t>
      </w:r>
      <w:r>
        <w:rPr>
          <w:lang w:val="zh_TW" w:bidi="zh_TW"/>
        </w:rPr>
        <w:t>）。「牧師」似乎與「監督」和「長老」具有相同的含義，正如耶穌被稱為「你們靈魂的牧人監督」（</w:t>
      </w:r>
      <w:r>
        <w:rPr>
          <w:lang w:val="zh_TW" w:bidi="zh_TW"/>
        </w:rPr>
        <w:t>彼前2:25</w:t>
      </w:r>
      <w:r>
        <w:rPr>
          <w:lang w:val="zh_TW" w:bidi="zh_TW"/>
        </w:rPr>
        <w:t>）所顯示。</w:t>
      </w:r>
    </w:p>
    <w:p>
      <w:pPr/>
      <w:r>
        <w:rPr>
          <w:lang w:val="zh_TW" w:bidi="zh_TW"/>
        </w:rPr>
      </w:r>
      <w:r>
        <w:rPr>
          <w:lang w:val="zh_TW" w:bidi="zh_TW"/>
        </w:rPr>
        <w:t>動詞「牧養」被用來描述地方教會領袖的工作（</w:t>
      </w:r>
      <w:r>
        <w:rPr>
          <w:lang w:val="zh_TW" w:bidi="zh_TW"/>
        </w:rPr>
        <w:t>約音21:16</w:t>
      </w:r>
      <w:r>
        <w:rPr>
          <w:lang w:val="zh_TW" w:bidi="zh_TW"/>
        </w:rPr>
        <w:t>；</w:t>
      </w:r>
      <w:r>
        <w:rPr>
          <w:lang w:val="zh_TW" w:bidi="zh_TW"/>
        </w:rPr>
        <w:t>徒20:28</w:t>
      </w:r>
      <w:r>
        <w:rPr>
          <w:lang w:val="zh_TW" w:bidi="zh_TW"/>
        </w:rPr>
        <w:t>；</w:t>
      </w:r>
      <w:r>
        <w:rPr>
          <w:lang w:val="zh_TW" w:bidi="zh_TW"/>
        </w:rPr>
        <w:t>彼前5:2</w:t>
      </w:r>
      <w:r>
        <w:rPr>
          <w:lang w:val="zh_TW" w:bidi="zh_TW"/>
        </w:rPr>
        <w:t>），會眾經常被稱為羊群。牧師的責任是建立基督的身體。牧師通過監督會眾（</w:t>
      </w:r>
      <w:r>
        <w:rPr>
          <w:lang w:val="zh_TW" w:bidi="zh_TW"/>
        </w:rPr>
        <w:t>徒20:28</w:t>
      </w:r>
      <w:r>
        <w:rPr>
          <w:lang w:val="zh_TW" w:bidi="zh_TW"/>
        </w:rPr>
        <w:t>；</w:t>
      </w:r>
      <w:r>
        <w:rPr>
          <w:lang w:val="zh_TW" w:bidi="zh_TW"/>
        </w:rPr>
        <w:t>來13:7</w:t>
      </w:r>
      <w:r>
        <w:rPr>
          <w:lang w:val="zh_TW" w:bidi="zh_TW"/>
        </w:rPr>
        <w:t>）和反對虛假教導（</w:t>
      </w:r>
      <w:r>
        <w:rPr>
          <w:lang w:val="zh_TW" w:bidi="zh_TW"/>
        </w:rPr>
        <w:t>徒20:29–30</w:t>
      </w:r>
      <w:r>
        <w:rPr>
          <w:lang w:val="zh_TW" w:bidi="zh_TW"/>
        </w:rPr>
        <w:t>）來建立基督的身體。關於牧師職責和責任的更詳細信息見於保羅寫給提摩太和提多的書信，這些書信被稱為教牧書信。</w:t>
      </w:r>
    </w:p>
    <w:p>
      <w:pPr/>
      <w:r>
        <w:rPr>
          <w:lang w:val="zh_TW" w:bidi="zh_TW"/>
        </w:rPr>
      </w:r>
      <w:r>
        <w:rPr>
          <w:i/>
          <w:lang w:val="zh_TW" w:bidi="zh_TW"/>
        </w:rPr>
        <w:t>另見</w:t>
      </w:r>
      <w:r>
        <w:rPr>
          <w:lang w:val="zh_TW" w:bidi="zh_TW"/>
        </w:rPr>
        <w:t xml:space="preserve"> </w:t>
      </w:r>
      <w:r>
        <w:rPr>
          <w:lang w:val="zh_TW" w:bidi="zh_TW"/>
        </w:rPr>
        <w:t>監督</w:t>
      </w:r>
      <w:r>
        <w:rPr>
          <w:lang w:val="zh_TW" w:bidi="zh_TW"/>
        </w:rPr>
        <w:t>；</w:t>
      </w:r>
      <w:r>
        <w:rPr>
          <w:lang w:val="zh_TW" w:bidi="zh_TW"/>
        </w:rPr>
        <w:t>執事、女執事</w:t>
      </w:r>
      <w:r>
        <w:rPr>
          <w:lang w:val="zh_TW" w:bidi="zh_TW"/>
        </w:rPr>
        <w:t>；</w:t>
      </w:r>
      <w:r>
        <w:rPr>
          <w:lang w:val="zh_TW" w:bidi="zh_TW"/>
        </w:rPr>
        <w:t>長老</w:t>
      </w:r>
      <w:r>
        <w:rPr>
          <w:lang w:val="zh_TW" w:bidi="zh_TW"/>
        </w:rPr>
        <w:t>；</w:t>
      </w:r>
      <w:r>
        <w:rPr>
          <w:lang w:val="zh_TW" w:bidi="zh_TW"/>
        </w:rPr>
        <w:t>長老</w:t>
      </w:r>
      <w:r>
        <w:rPr>
          <w:lang w:val="zh_TW" w:bidi="zh_TW"/>
        </w:rPr>
        <w:t>；</w:t>
      </w:r>
      <w:r>
        <w:rPr>
          <w:lang w:val="zh_TW" w:bidi="zh_TW"/>
        </w:rPr>
        <w:t>牧羊人</w:t>
      </w:r>
      <w:r>
        <w:rPr>
          <w:lang w:val="zh_TW" w:bidi="zh_TW"/>
        </w:rPr>
        <w:t>；</w:t>
      </w:r>
      <w:r>
        <w:rPr>
          <w:lang w:val="zh_TW" w:bidi="zh_TW"/>
        </w:rPr>
        <w:t>屬靈恩賜</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