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Aquifer Open Bible Dictionary</w:t>
      </w:r>
      <w:r>
        <w:rPr>
          <w:lang w:val="nl_NL" w:bidi="nl_NL"/>
        </w:rPr>
      </w:r>
    </w:p>
    <w:p>
      <w:pPr/>
      <w:r>
        <w:rPr>
          <w:lang w:val="nl_NL" w:bidi="nl_NL"/>
        </w:rPr>
      </w:r>
      <w:r>
        <w:rPr>
          <w:b/>
          <w:lang w:val="nl_NL" w:bidi="nl_NL"/>
        </w:rPr>
        <w:t>Aquifer Open Bible Dictionary</w:t>
      </w:r>
    </w:p>
    <w:p>
      <w:pPr/>
      <w:r>
        <w:rPr>
          <w:lang w:val="nl_NL" w:bidi="nl_NL"/>
        </w:rPr>
      </w:r>
      <w:r>
        <w:rPr>
          <w:lang w:val="nl_NL" w:bidi="nl_NL"/>
        </w:rPr>
        <w:t xml:space="preserve">This work is an adaptation of </w:t>
      </w:r>
      <w:r>
        <w:rPr>
          <w:lang w:val="nl_NL" w:bidi="nl_NL"/>
        </w:rPr>
        <w:t>Tyndale Open Bible Dictionary</w:t>
      </w:r>
      <w:r>
        <w:rPr>
          <w:lang w:val="nl_NL" w:bidi="nl_NL"/>
        </w:rPr>
        <w:t xml:space="preserve"> © 2023 Tyndale House Publishers, licensed under the CC BY-SA 4.0 license. The adaptation, </w:t>
      </w:r>
      <w:r>
        <w:rPr>
          <w:lang w:val="nl_NL" w:bidi="nl_NL"/>
        </w:rPr>
        <w:t>Aquifer Open Bible Dictionary</w:t>
      </w:r>
      <w:r>
        <w:rPr>
          <w:lang w:val="nl_NL" w:bidi="nl_NL"/>
        </w:rPr>
        <w:t>, was created by Mission Mutual and is also licensed under CC BY-SA 4.0.</w:t>
      </w:r>
    </w:p>
    <w:p>
      <w:pPr/>
      <w:r>
        <w:rPr>
          <w:lang w:val="nl_NL" w:bidi="nl_NL"/>
        </w:rPr>
      </w:r>
      <w:r>
        <w:rPr>
          <w:lang w:val="nl_NL" w:bidi="nl_NL"/>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nl_NL" w:bidi="nl_NL"/>
        </w:rPr>
      </w:r>
      <w:r>
        <w:rPr>
          <w:lang w:val="nl_NL" w:bidi="nl_NL"/>
        </w:rPr>
      </w:r>
    </w:p>
    <w:p>
      <w:pPr>
        <w:pStyle w:val="Heading1"/>
      </w:pPr>
      <w:r>
        <w:rPr>
          <w:lang w:val="nl_NL" w:bidi="nl_NL"/>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Z</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Zee</w:t>
      </w:r>
      <w:r>
        <w:rPr>
          <w:lang w:val="nl_NL" w:bidi="nl_NL"/>
        </w:rPr>
      </w:r>
    </w:p>
    <w:p>
      <w:pPr/>
      <w:r>
        <w:rPr>
          <w:lang w:val="nl_NL" w:bidi="nl_NL"/>
        </w:rPr>
      </w:r>
      <w:r>
        <w:rPr>
          <w:lang w:val="nl_NL" w:bidi="nl_NL"/>
        </w:rPr>
        <w:t>Een enorme hoeveelheid zout water die een aanzienlijk deel van de aarde bedekt.</w:t>
      </w:r>
    </w:p>
    <w:p>
      <w:pPr/>
      <w:r>
        <w:rPr>
          <w:lang w:val="nl_NL" w:bidi="nl_NL"/>
        </w:rPr>
      </w:r>
      <w:r>
        <w:rPr>
          <w:lang w:val="nl_NL" w:bidi="nl_NL"/>
        </w:rPr>
        <w:t>De zeeën worden al in het allereerste begin van de Bijbel genoemd. Aanvankelijk was alles vormloos, leeg en donker (</w:t>
      </w:r>
      <w:r>
        <w:rPr>
          <w:lang w:val="nl_NL" w:bidi="nl_NL"/>
        </w:rPr>
        <w:t>Genesis 1:1–2</w:t>
      </w:r>
      <w:r>
        <w:rPr>
          <w:lang w:val="nl_NL" w:bidi="nl_NL"/>
        </w:rPr>
        <w:t xml:space="preserve">). "En de Geest van God zweefde over het oppervlak van de wateren." Toen sprak God en uit de chaos ontstond orde. De stem van de Heer is krachtig over alle wateren van chaos, zoals </w:t>
      </w:r>
      <w:r>
        <w:rPr>
          <w:lang w:val="nl_NL" w:bidi="nl_NL"/>
        </w:rPr>
        <w:t>Psalm 29</w:t>
      </w:r>
      <w:r>
        <w:rPr>
          <w:lang w:val="nl_NL" w:bidi="nl_NL"/>
        </w:rPr>
        <w:t xml:space="preserve"> bezingt.</w:t>
      </w:r>
    </w:p>
    <w:p>
      <w:pPr>
        <w:pStyle w:val="Heading3"/>
      </w:pPr>
      <w:r>
        <w:rPr>
          <w:lang w:val="nl_NL" w:bidi="nl_NL"/>
        </w:rPr>
        <w:t>Gods macht over de zeeën</w:t>
      </w:r>
    </w:p>
    <w:p>
      <w:pPr/>
      <w:r>
        <w:rPr>
          <w:lang w:val="nl_NL" w:bidi="nl_NL"/>
        </w:rPr>
      </w:r>
      <w:r>
        <w:rPr>
          <w:lang w:val="nl_NL" w:bidi="nl_NL"/>
        </w:rPr>
        <w:t xml:space="preserve">Uit het scheppingsverhaal in </w:t>
      </w:r>
      <w:r>
        <w:rPr>
          <w:lang w:val="nl_NL" w:bidi="nl_NL"/>
        </w:rPr>
        <w:t>Genesis 1</w:t>
      </w:r>
      <w:r>
        <w:rPr>
          <w:lang w:val="nl_NL" w:bidi="nl_NL"/>
        </w:rPr>
        <w:t xml:space="preserve"> vallen twee dingen op:</w:t>
      </w:r>
    </w:p>
    <w:p>
      <w:pPr>
        <w:pStyle w:val="ListNumber"/>
        <w:numPr>
          <w:ilvl w:val="0"/>
          <w:numId w:val="14"/>
        </w:numPr>
        <w:spacing w:line="240" w:lineRule="auto"/>
        <w:ind w:left="720"/>
      </w:pPr>
      <w:r>
        <w:rPr>
          <w:lang w:val="nl_NL" w:bidi="nl_NL"/>
        </w:rPr>
      </w:r>
      <w:r>
        <w:rPr>
          <w:lang w:val="nl_NL" w:bidi="nl_NL"/>
        </w:rPr>
        <w:t>De zee, evenals alles op aarde en in de hemel, is door God geschapen.</w:t>
      </w:r>
    </w:p>
    <w:p>
      <w:pPr>
        <w:pStyle w:val="ListNumber"/>
        <w:spacing w:line="240" w:lineRule="auto"/>
        <w:ind w:left="720"/>
      </w:pPr>
      <w:r>
        <w:rPr>
          <w:lang w:val="nl_NL" w:bidi="nl_NL"/>
        </w:rPr>
      </w:r>
      <w:r>
        <w:rPr>
          <w:lang w:val="nl_NL" w:bidi="nl_NL"/>
        </w:rPr>
        <w:t>Door het woord van God ontstond er een scheiding tussen zee en land.</w:t>
      </w:r>
    </w:p>
    <w:p>
      <w:pPr/>
      <w:r>
        <w:rPr>
          <w:lang w:val="nl_NL" w:bidi="nl_NL"/>
        </w:rPr>
      </w:r>
      <w:r>
        <w:rPr>
          <w:lang w:val="nl_NL" w:bidi="nl_NL"/>
        </w:rPr>
        <w:t>De Bijbel toont Gods macht over de zee op verschillende manieren:</w:t>
      </w:r>
    </w:p>
    <w:p>
      <w:pPr>
        <w:pStyle w:val="ListBullet"/>
        <w:spacing w:line="240" w:lineRule="auto"/>
        <w:ind w:left="720"/>
      </w:pPr>
      <w:r>
        <w:rPr>
          <w:lang w:val="nl_NL" w:bidi="nl_NL"/>
        </w:rPr>
      </w:r>
      <w:r>
        <w:rPr>
          <w:lang w:val="nl_NL" w:bidi="nl_NL"/>
        </w:rPr>
        <w:t>Psalm 33:7</w:t>
      </w:r>
      <w:r>
        <w:rPr>
          <w:lang w:val="nl_NL" w:bidi="nl_NL"/>
        </w:rPr>
        <w:t xml:space="preserve"> beschrijft hoe "Hij de oceanen vormde en ze in zijn enorme reservoirs plaatste."</w:t>
      </w:r>
    </w:p>
    <w:p>
      <w:pPr>
        <w:pStyle w:val="ListBullet"/>
        <w:spacing w:line="240" w:lineRule="auto"/>
        <w:ind w:left="720"/>
      </w:pPr>
      <w:r>
        <w:rPr>
          <w:lang w:val="nl_NL" w:bidi="nl_NL"/>
        </w:rPr>
      </w:r>
      <w:r>
        <w:rPr>
          <w:lang w:val="nl_NL" w:bidi="nl_NL"/>
        </w:rPr>
        <w:t xml:space="preserve">Job 38:8–11 </w:t>
      </w:r>
      <w:r>
        <w:rPr>
          <w:lang w:val="nl_NL" w:bidi="nl_NL"/>
        </w:rPr>
        <w:t>De woorden van de Heer aan Job beschrijven Gods macht over de grenzen van zee en land: "Wie sloot de zee af met deuren toen zij uit de schoot barstte... en stelde grenzen voor haar vast, plaatste balken en deuren, en zei: 'Tot hier zult u komen, en niet verder, en hier zullen uw trotse golven stoppen'?"</w:t>
      </w:r>
    </w:p>
    <w:p>
      <w:pPr>
        <w:pStyle w:val="ListBullet"/>
        <w:spacing w:line="240" w:lineRule="auto"/>
        <w:ind w:left="720"/>
      </w:pPr>
      <w:r>
        <w:rPr>
          <w:lang w:val="nl_NL" w:bidi="nl_NL"/>
        </w:rPr>
      </w:r>
      <w:r>
        <w:rPr>
          <w:lang w:val="nl_NL" w:bidi="nl_NL"/>
        </w:rPr>
        <w:t>Gods controle over de wateren van de zee wordt beschreven wanneer de Bijbel zegt dat God "de golven van de zee vertrapt" (</w:t>
      </w:r>
      <w:r>
        <w:rPr>
          <w:lang w:val="nl_NL" w:bidi="nl_NL"/>
        </w:rPr>
        <w:t>Job 9:8</w:t>
      </w:r>
      <w:r>
        <w:rPr>
          <w:lang w:val="nl_NL" w:bidi="nl_NL"/>
        </w:rPr>
        <w:t>).</w:t>
      </w:r>
    </w:p>
    <w:p>
      <w:pPr>
        <w:pStyle w:val="ListBullet"/>
        <w:spacing w:line="240" w:lineRule="auto"/>
        <w:ind w:left="720"/>
      </w:pPr>
      <w:r>
        <w:rPr>
          <w:lang w:val="nl_NL" w:bidi="nl_NL"/>
        </w:rPr>
      </w:r>
      <w:r>
        <w:rPr>
          <w:lang w:val="nl_NL" w:bidi="nl_NL"/>
        </w:rPr>
        <w:t>Tijdens zijn leven op aarde liep Jezus over de zee (</w:t>
      </w:r>
      <w:r>
        <w:rPr>
          <w:lang w:val="nl_NL" w:bidi="nl_NL"/>
        </w:rPr>
        <w:t>Marcus 6:48</w:t>
      </w:r>
      <w:r>
        <w:rPr>
          <w:lang w:val="nl_NL" w:bidi="nl_NL"/>
        </w:rPr>
        <w:t>).</w:t>
      </w:r>
    </w:p>
    <w:p>
      <w:pPr>
        <w:pStyle w:val="ListBullet"/>
        <w:spacing w:line="240" w:lineRule="auto"/>
        <w:ind w:left="720"/>
      </w:pPr>
      <w:r>
        <w:rPr>
          <w:lang w:val="nl_NL" w:bidi="nl_NL"/>
        </w:rPr>
      </w:r>
      <w:r>
        <w:rPr>
          <w:lang w:val="nl_NL" w:bidi="nl_NL"/>
        </w:rPr>
        <w:t>Jezus kalmeerde ook de storm, waardoor de discipelen vol ontzag en verwondering vroegen: "Wie is dit toch, dat zelfs de wind en de zee hem gehoorzamen?" (</w:t>
      </w:r>
      <w:r>
        <w:rPr>
          <w:lang w:val="nl_NL" w:bidi="nl_NL"/>
        </w:rPr>
        <w:t>Marcus 4:41</w:t>
      </w:r>
      <w:r>
        <w:rPr>
          <w:lang w:val="nl_NL" w:bidi="nl_NL"/>
        </w:rPr>
        <w:t>).</w:t>
      </w:r>
    </w:p>
    <w:p>
      <w:pPr>
        <w:pStyle w:val="Heading3"/>
      </w:pPr>
      <w:r>
        <w:rPr>
          <w:lang w:val="nl_NL" w:bidi="nl_NL"/>
        </w:rPr>
        <w:t>De Zee in de Hebreeuwse Cultuur</w:t>
      </w:r>
    </w:p>
    <w:p>
      <w:pPr/>
      <w:r>
        <w:rPr>
          <w:lang w:val="nl_NL" w:bidi="nl_NL"/>
        </w:rPr>
      </w:r>
      <w:r>
        <w:rPr>
          <w:lang w:val="nl_NL" w:bidi="nl_NL"/>
        </w:rPr>
        <w:t>Het Hebreeuwse volk had een diep respect voor de zee en haar kracht. Ze beheersten de kustlijn niet gedurende een groot deel van hun geschiedenis, mogelijk door het gebrek aan veilige havens. Pas in de tijd van Salomo hadden ze een eigen vloot (groep schepen) (</w:t>
      </w:r>
      <w:r>
        <w:rPr>
          <w:lang w:val="nl_NL" w:bidi="nl_NL"/>
        </w:rPr>
        <w:t>1 Koningen 9:26</w:t>
      </w:r>
      <w:r>
        <w:rPr>
          <w:lang w:val="nl_NL" w:bidi="nl_NL"/>
        </w:rPr>
        <w:t>). De onrustige zee was voor hen een symbool van de goddelozen (</w:t>
      </w:r>
      <w:r>
        <w:rPr>
          <w:lang w:val="nl_NL" w:bidi="nl_NL"/>
        </w:rPr>
        <w:t>Jesaja 57:20</w:t>
      </w:r>
      <w:r>
        <w:rPr>
          <w:lang w:val="nl_NL" w:bidi="nl_NL"/>
        </w:rPr>
        <w:t>). "Brandingen die op een strand rollen" (</w:t>
      </w:r>
      <w:r>
        <w:rPr>
          <w:lang w:val="nl_NL" w:bidi="nl_NL"/>
        </w:rPr>
        <w:t>Jesaja 17:13</w:t>
      </w:r>
      <w:r>
        <w:rPr>
          <w:lang w:val="nl_NL" w:bidi="nl_NL"/>
        </w:rPr>
        <w:t>) of "het gebrul van de zee" (</w:t>
      </w:r>
      <w:r>
        <w:rPr>
          <w:lang w:val="nl_NL" w:bidi="nl_NL"/>
        </w:rPr>
        <w:t>5:30</w:t>
      </w:r>
      <w:r>
        <w:rPr>
          <w:lang w:val="nl_NL" w:bidi="nl_NL"/>
        </w:rPr>
        <w:t xml:space="preserve">) herinnerden hen aan krachtige, schadelijke krachten. In </w:t>
      </w:r>
      <w:r>
        <w:rPr>
          <w:lang w:val="nl_NL" w:bidi="nl_NL"/>
        </w:rPr>
        <w:t>Daniël 7:3</w:t>
      </w:r>
      <w:r>
        <w:rPr>
          <w:lang w:val="nl_NL" w:bidi="nl_NL"/>
        </w:rPr>
        <w:t xml:space="preserve"> en </w:t>
      </w:r>
      <w:r>
        <w:rPr>
          <w:lang w:val="nl_NL" w:bidi="nl_NL"/>
        </w:rPr>
        <w:t>Openbaring 13:1</w:t>
      </w:r>
      <w:r>
        <w:rPr>
          <w:lang w:val="nl_NL" w:bidi="nl_NL"/>
        </w:rPr>
        <w:t xml:space="preserve"> worden vijandige machten tegen God afgebeeld als beesten die uit de zee opkomen.</w:t>
      </w:r>
    </w:p>
    <w:p>
      <w:pPr/>
      <w:r>
        <w:rPr>
          <w:lang w:val="nl_NL" w:bidi="nl_NL"/>
        </w:rPr>
      </w:r>
      <w:r>
        <w:rPr>
          <w:lang w:val="nl_NL" w:bidi="nl_NL"/>
        </w:rPr>
        <w:t>Toch beheerst God de zeeën. Hij kan degenen die op Hem vertrouwen redden "uit vele wateren" (</w:t>
      </w:r>
      <w:r>
        <w:rPr>
          <w:lang w:val="nl_NL" w:bidi="nl_NL"/>
        </w:rPr>
        <w:t>Psalmen 18:16</w:t>
      </w:r>
      <w:r>
        <w:rPr>
          <w:lang w:val="nl_NL" w:bidi="nl_NL"/>
        </w:rPr>
        <w:t>). Hij kan degenen die de zee opgaan beschermen (</w:t>
      </w:r>
      <w:r>
        <w:rPr>
          <w:lang w:val="nl_NL" w:bidi="nl_NL"/>
        </w:rPr>
        <w:t>107:23–31</w:t>
      </w:r>
      <w:r>
        <w:rPr>
          <w:lang w:val="nl_NL" w:bidi="nl_NL"/>
        </w:rPr>
        <w:t>). Men herinnerde zich altijd dat God een pad in de zee had gemaakt voor zijn volk om door te trekken toen ze uit Egypte kwamen (</w:t>
      </w:r>
      <w:r>
        <w:rPr>
          <w:lang w:val="nl_NL" w:bidi="nl_NL"/>
        </w:rPr>
        <w:t>Exodus 15:19</w:t>
      </w:r>
      <w:r>
        <w:rPr>
          <w:lang w:val="nl_NL" w:bidi="nl_NL"/>
        </w:rPr>
        <w:t>). Psalmisten (</w:t>
      </w:r>
      <w:r>
        <w:rPr>
          <w:lang w:val="nl_NL" w:bidi="nl_NL"/>
        </w:rPr>
        <w:t>Psalmen 74:13</w:t>
      </w:r>
      <w:r>
        <w:rPr>
          <w:lang w:val="nl_NL" w:bidi="nl_NL"/>
        </w:rPr>
        <w:t xml:space="preserve">; </w:t>
      </w:r>
      <w:r>
        <w:rPr>
          <w:lang w:val="nl_NL" w:bidi="nl_NL"/>
        </w:rPr>
        <w:t>77:16</w:t>
      </w:r>
      <w:r>
        <w:rPr>
          <w:lang w:val="nl_NL" w:bidi="nl_NL"/>
        </w:rPr>
        <w:t xml:space="preserve">; </w:t>
      </w:r>
      <w:r>
        <w:rPr>
          <w:lang w:val="nl_NL" w:bidi="nl_NL"/>
        </w:rPr>
        <w:t>78:13</w:t>
      </w:r>
      <w:r>
        <w:rPr>
          <w:lang w:val="nl_NL" w:bidi="nl_NL"/>
        </w:rPr>
        <w:t xml:space="preserve">; </w:t>
      </w:r>
      <w:r>
        <w:rPr>
          <w:lang w:val="nl_NL" w:bidi="nl_NL"/>
        </w:rPr>
        <w:t>106:9</w:t>
      </w:r>
      <w:r>
        <w:rPr>
          <w:lang w:val="nl_NL" w:bidi="nl_NL"/>
        </w:rPr>
        <w:t xml:space="preserve">) en profeten (bijvoorbeeld </w:t>
      </w:r>
      <w:r>
        <w:rPr>
          <w:lang w:val="nl_NL" w:bidi="nl_NL"/>
        </w:rPr>
        <w:t>Jesaja 43:16–17</w:t>
      </w:r>
      <w:r>
        <w:rPr>
          <w:lang w:val="nl_NL" w:bidi="nl_NL"/>
        </w:rPr>
        <w:t>) herinnerden zich dit ook.</w:t>
      </w:r>
    </w:p>
    <w:p>
      <w:pPr/>
      <w:r>
        <w:rPr>
          <w:lang w:val="nl_NL" w:bidi="nl_NL"/>
        </w:rPr>
      </w:r>
      <w:r>
        <w:rPr>
          <w:i/>
          <w:lang w:val="nl_NL" w:bidi="nl_NL"/>
        </w:rPr>
        <w:t>Zie</w:t>
      </w:r>
      <w:r>
        <w:rPr>
          <w:lang w:val="nl_NL" w:bidi="nl_NL"/>
        </w:rPr>
        <w:t xml:space="preserve"> </w:t>
      </w:r>
      <w:r>
        <w:rPr>
          <w:lang w:val="nl_NL" w:bidi="nl_NL"/>
        </w:rPr>
        <w:t>de Dode Zee</w:t>
      </w:r>
      <w:r>
        <w:rPr>
          <w:lang w:val="nl_NL" w:bidi="nl_NL"/>
        </w:rPr>
        <w:t xml:space="preserve">; </w:t>
      </w:r>
      <w:r>
        <w:rPr>
          <w:lang w:val="nl_NL" w:bidi="nl_NL"/>
        </w:rPr>
        <w:t>de Middellandse Zee</w:t>
      </w:r>
      <w:r>
        <w:rPr>
          <w:lang w:val="nl_NL" w:bidi="nl_NL"/>
        </w:rPr>
        <w:t xml:space="preserve">; </w:t>
      </w:r>
      <w:r>
        <w:rPr>
          <w:lang w:val="nl_NL" w:bidi="nl_NL"/>
        </w:rPr>
        <w:t>de Rode Zee</w:t>
      </w:r>
      <w:r>
        <w:rPr>
          <w:lang w:val="nl_NL" w:bidi="nl_NL"/>
        </w:rPr>
        <w:t xml:space="preserve">; </w:t>
      </w:r>
      <w:r>
        <w:rPr>
          <w:lang w:val="nl_NL" w:bidi="nl_NL"/>
        </w:rPr>
        <w:t>het Meer van Galilea</w:t>
      </w:r>
      <w:r>
        <w:rPr>
          <w:lang w:val="nl_NL" w:bidi="nl_NL"/>
        </w:rPr>
        <w: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