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珥</w:t>
      </w:r>
      <w:r>
        <w:rPr>
          <w:lang w:val="zh_TW" w:bidi="zh_TW"/>
        </w:rPr>
      </w:r>
    </w:p>
    <w:p>
      <w:pPr>
        <w:pStyle w:val="ListNumber"/>
        <w:numPr>
          <w:ilvl w:val="0"/>
          <w:numId w:val="14"/>
        </w:numPr>
        <w:spacing w:line="240" w:lineRule="auto"/>
        <w:ind w:left="720"/>
      </w:pPr>
      <w:r>
        <w:rPr>
          <w:lang w:val="zh_TW" w:bidi="zh_TW"/>
        </w:rPr>
      </w:r>
      <w:r>
        <w:rPr>
          <w:lang w:val="zh_TW" w:bidi="zh_TW"/>
        </w:rPr>
        <w:t>猶大和迦南人書亞的女兒所生的長子（</w:t>
      </w:r>
      <w:r>
        <w:rPr>
          <w:lang w:val="zh_TW" w:bidi="zh_TW"/>
        </w:rPr>
        <w:t>創38:3</w:t>
      </w:r>
      <w:r>
        <w:rPr>
          <w:lang w:val="zh_TW" w:bidi="zh_TW"/>
        </w:rPr>
        <w:t>）。在他和妻子她瑪還沒有生兒育女之前，神就叫他死了（</w:t>
      </w:r>
      <w:r>
        <w:rPr>
          <w:lang w:val="zh_TW" w:bidi="zh_TW"/>
        </w:rPr>
        <w:t>創38:7</w:t>
      </w:r>
      <w:r>
        <w:rPr>
          <w:lang w:val="zh_TW" w:bidi="zh_TW"/>
        </w:rPr>
        <w:t>，</w:t>
      </w:r>
      <w:r>
        <w:rPr>
          <w:lang w:val="zh_TW" w:bidi="zh_TW"/>
        </w:rPr>
        <w:t>46:12</w:t>
      </w:r>
      <w:r>
        <w:rPr>
          <w:lang w:val="zh_TW" w:bidi="zh_TW"/>
        </w:rPr>
        <w:t>；</w:t>
      </w:r>
      <w:r>
        <w:rPr>
          <w:lang w:val="zh_TW" w:bidi="zh_TW"/>
        </w:rPr>
        <w:t>代上2:3</w:t>
      </w:r>
      <w:r>
        <w:rPr>
          <w:lang w:val="zh_TW" w:bidi="zh_TW"/>
        </w:rPr>
        <w:t>）。</w:t>
      </w:r>
    </w:p>
    <w:p>
      <w:pPr>
        <w:pStyle w:val="ListNumber"/>
        <w:spacing w:line="240" w:lineRule="auto"/>
        <w:ind w:left="720"/>
      </w:pPr>
      <w:r>
        <w:rPr>
          <w:lang w:val="zh_TW" w:bidi="zh_TW"/>
        </w:rPr>
      </w:r>
      <w:r>
        <w:rPr>
          <w:lang w:val="zh_TW" w:bidi="zh_TW"/>
        </w:rPr>
        <w:t>猶大的孫子、利迦的父親（</w:t>
      </w:r>
      <w:r>
        <w:rPr>
          <w:lang w:val="zh_TW" w:bidi="zh_TW"/>
        </w:rPr>
        <w:t>代上4:21</w:t>
      </w:r>
      <w:r>
        <w:rPr>
          <w:lang w:val="zh_TW" w:bidi="zh_TW"/>
        </w:rPr>
        <w:t>）。他是上面第一項中的珥的姪子。</w:t>
      </w:r>
    </w:p>
    <w:p>
      <w:pPr>
        <w:pStyle w:val="ListNumber"/>
        <w:spacing w:line="240" w:lineRule="auto"/>
        <w:ind w:left="720"/>
      </w:pPr>
      <w:r>
        <w:rPr>
          <w:lang w:val="zh_TW" w:bidi="zh_TW"/>
        </w:rPr>
      </w:r>
      <w:r>
        <w:rPr>
          <w:lang w:val="zh_TW" w:bidi="zh_TW"/>
        </w:rPr>
        <w:t>約細的兒子，也是馬利亞丈夫約瑟的祖先之一（</w:t>
      </w:r>
      <w:r>
        <w:rPr>
          <w:lang w:val="zh_TW" w:bidi="zh_TW"/>
        </w:rPr>
        <w:t>路3:28</w:t>
      </w:r>
      <w:r>
        <w:rPr>
          <w:lang w:val="zh_TW" w:bidi="zh_TW"/>
        </w:rPr>
        <w:t>）。</w:t>
      </w:r>
      <w:r>
        <w:rPr>
          <w:i/>
          <w:lang w:val="zh_TW" w:bidi="zh_TW"/>
        </w:rPr>
        <w:t>見</w:t>
      </w:r>
      <w:r>
        <w:rPr>
          <w:lang w:val="zh_TW" w:bidi="zh_TW"/>
        </w:rPr>
        <w:t xml:space="preserve"> </w:t>
      </w:r>
      <w:r>
        <w:rPr>
          <w:lang w:val="zh_TW" w:bidi="zh_TW"/>
        </w:rPr>
        <w:t>耶穌基督的家譜</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