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拉班（人物）</w:t>
      </w:r>
      <w:r>
        <w:rPr>
          <w:lang w:val="zh_TW" w:bidi="zh_TW"/>
        </w:rPr>
      </w:r>
    </w:p>
    <w:p>
      <w:pPr/>
      <w:r>
        <w:rPr>
          <w:lang w:val="zh_TW" w:bidi="zh_TW"/>
        </w:rPr>
      </w:r>
      <w:r>
        <w:rPr>
          <w:lang w:val="zh_TW" w:bidi="zh_TW"/>
        </w:rPr>
        <w:t>拉班是彼土利的兒子（</w:t>
      </w:r>
      <w:r>
        <w:rPr>
          <w:lang w:val="zh_TW" w:bidi="zh_TW"/>
        </w:rPr>
        <w:t>創24:24</w:t>
      </w:r>
      <w:r>
        <w:rPr>
          <w:lang w:val="zh_TW" w:bidi="zh_TW"/>
        </w:rPr>
        <w:t>、</w:t>
      </w:r>
      <w:r>
        <w:rPr>
          <w:lang w:val="zh_TW" w:bidi="zh_TW"/>
        </w:rPr>
        <w:t>29</w:t>
      </w:r>
      <w:r>
        <w:rPr>
          <w:lang w:val="zh_TW" w:bidi="zh_TW"/>
        </w:rPr>
        <w:t>）、利百加的哥哥（</w:t>
      </w:r>
      <w:r>
        <w:rPr>
          <w:lang w:val="zh_TW" w:bidi="zh_TW"/>
        </w:rPr>
        <w:t>15</w:t>
      </w:r>
      <w:r>
        <w:rPr>
          <w:lang w:val="zh_TW" w:bidi="zh_TW"/>
        </w:rPr>
        <w:t>、</w:t>
      </w:r>
      <w:r>
        <w:rPr>
          <w:lang w:val="zh_TW" w:bidi="zh_TW"/>
        </w:rPr>
        <w:t>29</w:t>
      </w:r>
      <w:r>
        <w:rPr>
          <w:lang w:val="zh_TW" w:bidi="zh_TW"/>
        </w:rPr>
        <w:t>節）、利亞和拉結的父親（</w:t>
      </w:r>
      <w:r>
        <w:rPr>
          <w:lang w:val="zh_TW" w:bidi="zh_TW"/>
        </w:rPr>
        <w:t>29:16</w:t>
      </w:r>
      <w:r>
        <w:rPr>
          <w:lang w:val="zh_TW" w:bidi="zh_TW"/>
        </w:rPr>
        <w:t>），也是雅各的舅舅和岳父。拉班的先祖原本住在吾珥，但他的父親彼土利被稱為巴旦‧亞蘭地的亞蘭人，拉班也被稱為亞蘭人（有英文譯本譯為Syrian，</w:t>
      </w:r>
      <w:r>
        <w:rPr>
          <w:lang w:val="zh_TW" w:bidi="zh_TW"/>
        </w:rPr>
        <w:t>25:20</w:t>
      </w:r>
      <w:r>
        <w:rPr>
          <w:lang w:val="zh_TW" w:bidi="zh_TW"/>
        </w:rPr>
        <w:t>，參</w:t>
      </w:r>
      <w:r>
        <w:rPr>
          <w:lang w:val="zh_TW" w:bidi="zh_TW"/>
        </w:rPr>
        <w:t>28:5</w:t>
      </w:r>
      <w:r>
        <w:rPr>
          <w:lang w:val="zh_TW" w:bidi="zh_TW"/>
        </w:rPr>
        <w:t>）。他們的家鄉是位於敘利亞地區的哈蘭，與吾珥一樣是敬拜月神辛（Sin）或南納（Nannar）的重要敬拜中心。</w:t>
      </w:r>
    </w:p>
    <w:p>
      <w:pPr/>
      <w:r>
        <w:rPr>
          <w:lang w:val="zh_TW" w:bidi="zh_TW"/>
        </w:rPr>
      </w:r>
      <w:r>
        <w:rPr>
          <w:lang w:val="zh_TW" w:bidi="zh_TW"/>
        </w:rPr>
        <w:t>當以撒年紀漸長時，亞伯拉罕差遣僕人以利以謝回到哈蘭，為以撒物色妻子。拉班熱情地接待以利以謝，並為他和他的駱駝預備住宿與所需（</w:t>
      </w:r>
      <w:r>
        <w:rPr>
          <w:lang w:val="zh_TW" w:bidi="zh_TW"/>
        </w:rPr>
        <w:t>創24:29–33</w:t>
      </w:r>
      <w:r>
        <w:rPr>
          <w:lang w:val="zh_TW" w:bidi="zh_TW"/>
        </w:rPr>
        <w:t>、</w:t>
      </w:r>
      <w:r>
        <w:rPr>
          <w:lang w:val="zh_TW" w:bidi="zh_TW"/>
        </w:rPr>
        <w:t>54</w:t>
      </w:r>
      <w:r>
        <w:rPr>
          <w:lang w:val="zh_TW" w:bidi="zh_TW"/>
        </w:rPr>
        <w:t>）。拉班是家中的主人，故是由他決定是否將利百加嫁給以撒（</w:t>
      </w:r>
      <w:r>
        <w:rPr>
          <w:lang w:val="zh_TW" w:bidi="zh_TW"/>
        </w:rPr>
        <w:t>50–51</w:t>
      </w:r>
      <w:r>
        <w:rPr>
          <w:lang w:val="zh_TW" w:bidi="zh_TW"/>
        </w:rPr>
        <w:t>節），因此，以利以謝也將貴重的禮物獻給拉班與他母親（</w:t>
      </w:r>
      <w:r>
        <w:rPr>
          <w:lang w:val="zh_TW" w:bidi="zh_TW"/>
        </w:rPr>
        <w:t>53</w:t>
      </w:r>
      <w:r>
        <w:rPr>
          <w:lang w:val="zh_TW" w:bidi="zh_TW"/>
        </w:rPr>
        <w:t>節）。</w:t>
      </w:r>
    </w:p>
    <w:p>
      <w:pPr/>
      <w:r>
        <w:rPr>
          <w:lang w:val="zh_TW" w:bidi="zh_TW"/>
        </w:rPr>
      </w:r>
      <w:r>
        <w:rPr>
          <w:lang w:val="zh_TW" w:bidi="zh_TW"/>
        </w:rPr>
        <w:t>拉班在他外甥雅各物色妻子的故事中佔有重要地位。在利百加與雅各設計欺哄以撒之後，利百加擔心以掃會殺死雅各，便勸他逃往她哥哥拉班那裡（</w:t>
      </w:r>
      <w:r>
        <w:rPr>
          <w:lang w:val="zh_TW" w:bidi="zh_TW"/>
        </w:rPr>
        <w:t>創27:43</w:t>
      </w:r>
      <w:r>
        <w:rPr>
          <w:lang w:val="zh_TW" w:bidi="zh_TW"/>
        </w:rPr>
        <w:t>）；同時，她也說服以撒讓雅各前往哈蘭，從親族中娶妻。當雅各抵達哈蘭地區時，遇見拉班的小女兒拉結，並受到熱情款待（</w:t>
      </w:r>
      <w:r>
        <w:rPr>
          <w:lang w:val="zh_TW" w:bidi="zh_TW"/>
        </w:rPr>
        <w:t>創29:13</w:t>
      </w:r>
      <w:r>
        <w:rPr>
          <w:lang w:val="zh_TW" w:bidi="zh_TW"/>
        </w:rPr>
        <w:t>）。拉班僱用雅各牧羊，雙方同意雅各工作七年後可娶拉結為妻。七年期滿後，拉班卻將大女兒利亞代替拉結給雅各為妻。雅各提出抗議，最後兩人達成協議，只要雅各再事奉七年，便能娶拉結為妻。</w:t>
      </w:r>
    </w:p>
    <w:p>
      <w:pPr/>
      <w:r>
        <w:rPr>
          <w:lang w:val="zh_TW" w:bidi="zh_TW"/>
        </w:rPr>
      </w:r>
      <w:r>
        <w:rPr>
          <w:lang w:val="zh_TW" w:bidi="zh_TW"/>
        </w:rPr>
        <w:t>雅各與拉班兩人都善於盤算，並且在工資問題上有多次激烈爭執。雅各曾提出，他的工資可以是羊群中特定的一部分。拉班同意後，耶和華賜福給雅各，使他的羊群大大增多，這使拉班心生不滿。雅各指出，拉班曾十次更改他的工價（</w:t>
      </w:r>
      <w:r>
        <w:rPr>
          <w:lang w:val="zh_TW" w:bidi="zh_TW"/>
        </w:rPr>
        <w:t>創31:7</w:t>
      </w:r>
      <w:r>
        <w:rPr>
          <w:lang w:val="zh_TW" w:bidi="zh_TW"/>
        </w:rPr>
        <w:t>、</w:t>
      </w:r>
      <w:r>
        <w:rPr>
          <w:lang w:val="zh_TW" w:bidi="zh_TW"/>
        </w:rPr>
        <w:t>41</w:t>
      </w:r>
      <w:r>
        <w:rPr>
          <w:lang w:val="zh_TW" w:bidi="zh_TW"/>
        </w:rPr>
        <w:t>）。</w:t>
      </w:r>
    </w:p>
    <w:p>
      <w:pPr/>
      <w:r>
        <w:rPr>
          <w:lang w:val="zh_TW" w:bidi="zh_TW"/>
        </w:rPr>
      </w:r>
      <w:r>
        <w:rPr>
          <w:lang w:val="zh_TW" w:bidi="zh_TW"/>
        </w:rPr>
        <w:t>後來雅各逃離哈蘭。拉班追趕他，因為他發現自家的神像失蹤了，而擁有這些神像的人可繼承家產。但其實是拉結偷偷將神像帶走，並巧妙地隱藏，使她父親未能搜出。</w:t>
      </w:r>
    </w:p>
    <w:p>
      <w:pPr/>
      <w:r>
        <w:rPr>
          <w:lang w:val="zh_TW" w:bidi="zh_TW"/>
        </w:rPr>
      </w:r>
      <w:r>
        <w:rPr>
          <w:lang w:val="zh_TW" w:bidi="zh_TW"/>
        </w:rPr>
        <w:t>最後，拉班與雅各立下和平之約，二人堆起一堆石頭作為彼此之間的見證（</w:t>
      </w:r>
      <w:r>
        <w:rPr>
          <w:lang w:val="zh_TW" w:bidi="zh_TW"/>
        </w:rPr>
        <w:t>創31:46–50</w:t>
      </w:r>
      <w:r>
        <w:rPr>
          <w:lang w:val="zh_TW" w:bidi="zh_TW"/>
        </w:rPr>
        <w:t>）。</w:t>
      </w:r>
    </w:p>
    <w:p>
      <w:pPr/>
      <w:r>
        <w:rPr>
          <w:lang w:val="zh_TW" w:bidi="zh_TW"/>
        </w:rPr>
      </w:r>
      <w:r>
        <w:rPr>
          <w:i/>
          <w:lang w:val="zh_TW" w:bidi="zh_TW"/>
        </w:rPr>
        <w:t xml:space="preserve">另見 </w:t>
      </w:r>
      <w:r>
        <w:rPr>
          <w:lang w:val="zh_TW" w:bidi="zh_TW"/>
        </w:rPr>
        <w:t>雅各 #1</w:t>
      </w:r>
      <w:r>
        <w:rPr>
          <w:lang w:val="zh_TW" w:bidi="zh_TW"/>
        </w:rPr>
        <w:t>。</w:t>
      </w:r>
      <w:r>
        <w:rPr>
          <w:lang w:val="zh_TW" w:bidi="zh_TW"/>
        </w:rPr>
      </w:r>
      <w:r>
        <w:rPr>
          <w:lang w:val="zh_TW" w:bidi="zh_TW"/>
        </w:rPr>
      </w:r>
    </w:p>
    <w:p>
      <w:pPr/>
      <w:r>
        <w:rPr>
          <w:lang w:val="zh_TW" w:bidi="zh_TW"/>
        </w:rPr>
      </w:r>
    </w:p>
    <w:p>
      <w:pPr>
        <w:pStyle w:val="Heading2"/>
      </w:pPr>
      <w:r>
        <w:rPr>
          <w:lang w:val="zh_TW" w:bidi="zh_TW"/>
        </w:rPr>
        <w:t>拉比</w:t>
      </w:r>
      <w:r>
        <w:rPr>
          <w:lang w:val="zh_TW" w:bidi="zh_TW"/>
        </w:rPr>
      </w:r>
    </w:p>
    <w:p>
      <w:pPr/>
      <w:r>
        <w:rPr>
          <w:lang w:val="zh_TW" w:bidi="zh_TW"/>
        </w:rPr>
      </w:r>
      <w:r>
        <w:rPr>
          <w:lang w:val="zh_TW" w:bidi="zh_TW"/>
        </w:rPr>
        <w:t>一種尊稱，意思是「我的大人」或「在我之上者」。猶太人在耶穌的時代用這個稱號來稱呼他們的宗教教師。</w:t>
      </w:r>
    </w:p>
    <w:p>
      <w:pPr/>
      <w:r>
        <w:rPr>
          <w:lang w:val="zh_TW" w:bidi="zh_TW"/>
        </w:rPr>
      </w:r>
      <w:r>
        <w:rPr>
          <w:lang w:val="zh_TW" w:bidi="zh_TW"/>
        </w:rPr>
        <w:t>根據</w:t>
      </w:r>
      <w:r>
        <w:rPr>
          <w:lang w:val="zh_TW" w:bidi="zh_TW"/>
        </w:rPr>
        <w:t>馬太福音二十三章7節</w:t>
      </w:r>
      <w:r>
        <w:rPr>
          <w:lang w:val="zh_TW" w:bidi="zh_TW"/>
        </w:rPr>
        <w:t>，「拉比」是用於稱呼猶太文士和法利賽人的頭銜。然而，在新約聖經中，當其他人對耶穌說話時，它最常用作尊稱。在福音書中的許多故事中，人們都稱呼耶穌為「拉比」。比如：</w:t>
      </w:r>
    </w:p>
    <w:p>
      <w:pPr>
        <w:pStyle w:val="ListBullet"/>
        <w:spacing w:line="240" w:lineRule="auto"/>
        <w:ind w:left="720"/>
      </w:pPr>
      <w:r>
        <w:rPr>
          <w:lang w:val="zh_TW" w:bidi="zh_TW"/>
        </w:rPr>
      </w:r>
      <w:r>
        <w:rPr>
          <w:lang w:val="zh_TW" w:bidi="zh_TW"/>
        </w:rPr>
        <w:t>約翰福音一章49節</w:t>
      </w:r>
      <w:r>
        <w:rPr>
          <w:lang w:val="zh_TW" w:bidi="zh_TW"/>
        </w:rPr>
        <w:t>中的拿但業</w:t>
      </w:r>
    </w:p>
    <w:p>
      <w:pPr>
        <w:pStyle w:val="ListBullet"/>
        <w:spacing w:line="240" w:lineRule="auto"/>
        <w:ind w:left="720"/>
      </w:pPr>
      <w:r>
        <w:rPr>
          <w:lang w:val="zh_TW" w:bidi="zh_TW"/>
        </w:rPr>
      </w:r>
      <w:r>
        <w:rPr>
          <w:lang w:val="zh_TW" w:bidi="zh_TW"/>
        </w:rPr>
        <w:t>約翰福音一章38節</w:t>
      </w:r>
      <w:r>
        <w:rPr>
          <w:lang w:val="zh_TW" w:bidi="zh_TW"/>
        </w:rPr>
        <w:t>中的彼得和安得烈</w:t>
      </w:r>
    </w:p>
    <w:p>
      <w:pPr>
        <w:pStyle w:val="ListBullet"/>
        <w:spacing w:line="240" w:lineRule="auto"/>
        <w:ind w:left="720"/>
      </w:pPr>
      <w:r>
        <w:rPr>
          <w:lang w:val="zh_TW" w:bidi="zh_TW"/>
        </w:rPr>
      </w:r>
      <w:r>
        <w:rPr>
          <w:lang w:val="zh_TW" w:bidi="zh_TW"/>
        </w:rPr>
        <w:t>約翰福音三章2節</w:t>
      </w:r>
      <w:r>
        <w:rPr>
          <w:lang w:val="zh_TW" w:bidi="zh_TW"/>
        </w:rPr>
        <w:t>中的尼哥德慕</w:t>
      </w:r>
    </w:p>
    <w:p>
      <w:pPr>
        <w:pStyle w:val="ListBullet"/>
        <w:spacing w:line="240" w:lineRule="auto"/>
        <w:ind w:left="720"/>
      </w:pPr>
      <w:r>
        <w:rPr>
          <w:lang w:val="zh_TW" w:bidi="zh_TW"/>
        </w:rPr>
      </w:r>
      <w:r>
        <w:rPr>
          <w:lang w:val="zh_TW" w:bidi="zh_TW"/>
        </w:rPr>
        <w:t>約翰福音九章2節</w:t>
      </w:r>
      <w:r>
        <w:rPr>
          <w:lang w:val="zh_TW" w:bidi="zh_TW"/>
        </w:rPr>
        <w:t>，</w:t>
      </w:r>
      <w:r>
        <w:rPr>
          <w:lang w:val="zh_TW" w:bidi="zh_TW"/>
        </w:rPr>
        <w:t>十一章8節</w:t>
      </w:r>
      <w:r>
        <w:rPr>
          <w:lang w:val="zh_TW" w:bidi="zh_TW"/>
        </w:rPr>
        <w:t>中的門徒（群體）</w:t>
      </w:r>
    </w:p>
    <w:p>
      <w:pPr>
        <w:pStyle w:val="ListBullet"/>
        <w:spacing w:line="240" w:lineRule="auto"/>
        <w:ind w:left="720"/>
      </w:pPr>
      <w:r>
        <w:rPr>
          <w:lang w:val="zh_TW" w:bidi="zh_TW"/>
        </w:rPr>
      </w:r>
      <w:r>
        <w:rPr>
          <w:lang w:val="zh_TW" w:bidi="zh_TW"/>
        </w:rPr>
        <w:t>約翰福音六章25節</w:t>
      </w:r>
      <w:r>
        <w:rPr>
          <w:lang w:val="zh_TW" w:bidi="zh_TW"/>
        </w:rPr>
        <w:t>中的群眾</w:t>
      </w:r>
    </w:p>
    <w:p>
      <w:pPr/>
      <w:r>
        <w:rPr>
          <w:lang w:val="zh_TW" w:bidi="zh_TW"/>
        </w:rPr>
      </w:r>
      <w:r>
        <w:rPr>
          <w:lang w:val="zh_TW" w:bidi="zh_TW"/>
        </w:rPr>
        <w:t>抹大拉的馬利亞和盲人巴底買都使用較長的形式「拉波尼」來直接稱呼耶穌（</w:t>
      </w:r>
      <w:r>
        <w:rPr>
          <w:lang w:val="zh_TW" w:bidi="zh_TW"/>
        </w:rPr>
        <w:t>馬可福音10:51</w:t>
      </w:r>
      <w:r>
        <w:rPr>
          <w:lang w:val="zh_TW" w:bidi="zh_TW"/>
        </w:rPr>
        <w:t>；</w:t>
      </w:r>
      <w:r>
        <w:rPr>
          <w:lang w:val="zh_TW" w:bidi="zh_TW"/>
        </w:rPr>
        <w:t>約翰福音20:16</w:t>
      </w:r>
      <w:r>
        <w:rPr>
          <w:lang w:val="zh_TW" w:bidi="zh_TW"/>
        </w:rPr>
        <w:t>）。這比使用較短的稱呼「拉比」更表現出深刻的尊敬。在約翰福音書寫成的時候，「拉比」這個稱呼的意思是「老師」。約翰在</w:t>
      </w:r>
      <w:r>
        <w:rPr>
          <w:lang w:val="zh_TW" w:bidi="zh_TW"/>
        </w:rPr>
        <w:t>一章38節</w:t>
      </w:r>
      <w:r>
        <w:rPr>
          <w:lang w:val="zh_TW" w:bidi="zh_TW"/>
        </w:rPr>
        <w:t>中明確指出這一點，並在</w:t>
      </w:r>
      <w:r>
        <w:rPr>
          <w:lang w:val="zh_TW" w:bidi="zh_TW"/>
        </w:rPr>
        <w:t>三章2節</w:t>
      </w:r>
      <w:r>
        <w:rPr>
          <w:lang w:val="zh_TW" w:bidi="zh_TW"/>
        </w:rPr>
        <w:t>中暗示了這一點。</w:t>
      </w:r>
    </w:p>
    <w:p>
      <w:pPr/>
      <w:r>
        <w:rPr>
          <w:lang w:val="zh_TW" w:bidi="zh_TW"/>
        </w:rPr>
      </w:r>
      <w:r>
        <w:rPr>
          <w:lang w:val="zh_TW" w:bidi="zh_TW"/>
        </w:rPr>
        <w:t>耶穌譴責文士和法利賽人因這個稱呼而驕傲，他們堅持人們在公共場合稱呼他們「拉比」（</w:t>
      </w:r>
      <w:r>
        <w:rPr>
          <w:lang w:val="zh_TW" w:bidi="zh_TW"/>
        </w:rPr>
        <w:t>馬太福音23:7–8</w:t>
      </w:r>
      <w:r>
        <w:rPr>
          <w:lang w:val="zh_TW" w:bidi="zh_TW"/>
        </w:rPr>
        <w:t>）。耶穌禁止他的門徒使用這個稱呼，說：「</w:t>
      </w:r>
      <w:r>
        <w:rPr>
          <w:lang w:val="zh_TW" w:bidi="zh_TW"/>
        </w:rPr>
        <w:t>你們不要受拉比的稱呼</w:t>
      </w:r>
      <w:r>
        <w:rPr>
          <w:lang w:val="zh_TW" w:bidi="zh_TW"/>
        </w:rPr>
        <w:t>。」耶穌並未禁止合理使用這個稱呼，但拒絕驕傲地尋求與之相關的榮譽。當人們以敬畏的方式使用耶穌的稱呼時，並未受到責備。</w:t>
      </w:r>
      <w:r>
        <w:rPr>
          <w:lang w:val="zh_TW" w:bidi="zh_TW"/>
        </w:rPr>
      </w:r>
      <w:r>
        <w:rPr>
          <w:lang w:val="zh_TW" w:bidi="zh_TW"/>
        </w:rPr>
      </w:r>
    </w:p>
    <w:p>
      <w:pPr/>
      <w:r>
        <w:rPr>
          <w:lang w:val="zh_TW" w:bidi="zh_TW"/>
        </w:rPr>
      </w:r>
    </w:p>
    <w:p>
      <w:pPr>
        <w:pStyle w:val="Heading2"/>
      </w:pPr>
      <w:r>
        <w:rPr>
          <w:lang w:val="zh_TW" w:bidi="zh_TW"/>
        </w:rPr>
        <w:t>拉波尼</w:t>
      </w:r>
      <w:r>
        <w:rPr>
          <w:lang w:val="zh_TW" w:bidi="zh_TW"/>
        </w:rPr>
      </w:r>
    </w:p>
    <w:p>
      <w:pPr/>
      <w:r>
        <w:rPr>
          <w:lang w:val="zh_TW" w:bidi="zh_TW"/>
        </w:rPr>
      </w:r>
      <w:r>
        <w:rPr>
          <w:lang w:val="zh_TW" w:bidi="zh_TW"/>
        </w:rPr>
        <w:t>尊稱</w:t>
      </w:r>
      <w:r>
        <w:rPr>
          <w:i/>
          <w:lang w:val="zh_TW" w:bidi="zh_TW"/>
        </w:rPr>
        <w:t>拉比</w:t>
      </w:r>
      <w:r>
        <w:rPr>
          <w:lang w:val="zh_TW" w:bidi="zh_TW"/>
        </w:rPr>
        <w:t>的變體，意思是「我偉大的那一位」或「我至上的那一位」。這個稱謂是用來稱呼老師的。拉波尼僅用於</w:t>
      </w:r>
      <w:r>
        <w:rPr>
          <w:lang w:val="zh_TW" w:bidi="zh_TW"/>
        </w:rPr>
        <w:t>馬可福音十章51節</w:t>
      </w:r>
      <w:r>
        <w:rPr>
          <w:lang w:val="zh_TW" w:bidi="zh_TW"/>
        </w:rPr>
        <w:t>和</w:t>
      </w:r>
      <w:r>
        <w:rPr>
          <w:lang w:val="zh_TW" w:bidi="zh_TW"/>
        </w:rPr>
        <w:t>約翰福音二十章16節</w:t>
      </w:r>
      <w:r>
        <w:rPr>
          <w:lang w:val="zh_TW" w:bidi="zh_TW"/>
        </w:rPr>
        <w:t>。</w:t>
      </w:r>
      <w:r>
        <w:rPr>
          <w:i/>
          <w:lang w:val="zh_TW" w:bidi="zh_TW"/>
        </w:rPr>
        <w:t>見</w:t>
      </w:r>
      <w:r>
        <w:rPr>
          <w:lang w:val="zh_TW" w:bidi="zh_TW"/>
        </w:rPr>
        <w:t>拉比</w:t>
      </w:r>
      <w:r>
        <w:rPr>
          <w:lang w:val="zh_TW" w:bidi="zh_TW"/>
        </w:rPr>
        <w:t>。</w:t>
      </w:r>
      <w:r>
        <w:rPr>
          <w:lang w:val="zh_TW" w:bidi="zh_TW"/>
        </w:rPr>
      </w:r>
      <w:r>
        <w:rPr>
          <w:lang w:val="zh_TW" w:bidi="zh_TW"/>
        </w:rPr>
      </w:r>
    </w:p>
    <w:p>
      <w:pPr/>
      <w:r>
        <w:rPr>
          <w:lang w:val="zh_TW" w:bidi="zh_TW"/>
        </w:rPr>
      </w:r>
    </w:p>
    <w:p>
      <w:pPr>
        <w:pStyle w:val="Heading2"/>
      </w:pPr>
      <w:r>
        <w:rPr>
          <w:lang w:val="zh_TW" w:bidi="zh_TW"/>
        </w:rPr>
        <w:t>拉法（Rapha）</w:t>
      </w:r>
      <w:r>
        <w:rPr>
          <w:lang w:val="zh_TW" w:bidi="zh_TW"/>
        </w:rPr>
      </w:r>
    </w:p>
    <w:p>
      <w:pPr>
        <w:pStyle w:val="ListNumber"/>
        <w:numPr>
          <w:ilvl w:val="0"/>
          <w:numId w:val="14"/>
        </w:numPr>
        <w:spacing w:line="240" w:lineRule="auto"/>
        <w:ind w:left="720"/>
      </w:pPr>
      <w:r>
        <w:rPr>
          <w:lang w:val="zh_TW" w:bidi="zh_TW"/>
        </w:rPr>
      </w:r>
      <w:r>
        <w:rPr>
          <w:lang w:val="zh_TW" w:bidi="zh_TW"/>
        </w:rPr>
        <w:t>便雅憫的第五個兒子（</w:t>
      </w:r>
      <w:r>
        <w:rPr>
          <w:lang w:val="zh_TW" w:bidi="zh_TW"/>
        </w:rPr>
        <w:t>代上8:2</w:t>
      </w:r>
      <w:r>
        <w:rPr>
          <w:lang w:val="zh_TW" w:bidi="zh_TW"/>
        </w:rPr>
        <w:t>）。在</w:t>
      </w:r>
      <w:r>
        <w:rPr>
          <w:lang w:val="zh_TW" w:bidi="zh_TW"/>
        </w:rPr>
        <w:t>創世記四十六章21節</w:t>
      </w:r>
      <w:r>
        <w:rPr>
          <w:lang w:val="zh_TW" w:bidi="zh_TW"/>
        </w:rPr>
        <w:t>較早的名單中，沒有列出他的名字。</w:t>
      </w:r>
    </w:p>
    <w:p>
      <w:pPr>
        <w:pStyle w:val="ListNumber"/>
        <w:spacing w:line="240" w:lineRule="auto"/>
        <w:ind w:left="720"/>
      </w:pPr>
      <w:r>
        <w:rPr>
          <w:lang w:val="zh_TW" w:bidi="zh_TW"/>
        </w:rPr>
      </w:r>
      <w:r>
        <w:rPr>
          <w:lang w:val="zh_TW" w:bidi="zh_TW"/>
        </w:rPr>
        <w:t xml:space="preserve"> 某英文譯本將拉法（Raphah）拼寫成Rapha。拉法是利法雅的別名，為比尼亞的兒子，見於</w:t>
      </w:r>
      <w:r>
        <w:rPr>
          <w:lang w:val="zh_TW" w:bidi="zh_TW"/>
        </w:rPr>
        <w:t>歷代志上八章37節</w:t>
      </w:r>
      <w:r>
        <w:rPr>
          <w:lang w:val="zh_TW" w:bidi="zh_TW"/>
        </w:rPr>
        <w:t>。</w:t>
      </w:r>
      <w:r>
        <w:rPr>
          <w:i/>
          <w:lang w:val="zh_TW" w:bidi="zh_TW"/>
        </w:rPr>
        <w:t>見</w:t>
      </w:r>
      <w:r>
        <w:rPr>
          <w:lang w:val="zh_TW" w:bidi="zh_TW"/>
        </w:rPr>
        <w:t>利法雅 #4</w:t>
      </w:r>
      <w:r>
        <w:rPr>
          <w:lang w:val="zh_TW" w:bidi="zh_TW"/>
        </w:rPr>
        <w:t>。</w:t>
      </w:r>
      <w:r>
        <w:rPr>
          <w:lang w:val="zh_TW" w:bidi="zh_TW"/>
        </w:rPr>
      </w:r>
      <w:r>
        <w:rPr>
          <w:lang w:val="zh_TW" w:bidi="zh_TW"/>
        </w:rPr>
      </w:r>
    </w:p>
    <w:p>
      <w:pPr/>
      <w:r>
        <w:rPr>
          <w:lang w:val="zh_TW" w:bidi="zh_TW"/>
        </w:rPr>
      </w:r>
    </w:p>
    <w:p>
      <w:pPr>
        <w:pStyle w:val="Heading2"/>
      </w:pPr>
      <w:r>
        <w:rPr>
          <w:lang w:val="zh_TW" w:bidi="zh_TW"/>
        </w:rPr>
        <w:t>拉海‧萊 （Lahai-Roi）</w:t>
      </w:r>
      <w:r>
        <w:rPr>
          <w:lang w:val="zh_TW" w:bidi="zh_TW"/>
        </w:rPr>
      </w:r>
    </w:p>
    <w:p>
      <w:pPr/>
      <w:r>
        <w:rPr>
          <w:lang w:val="zh_TW" w:bidi="zh_TW"/>
        </w:rPr>
      </w:r>
      <w:r>
        <w:rPr>
          <w:lang w:val="zh_TW" w:bidi="zh_TW"/>
        </w:rPr>
        <w:t>這是某英文譯本對庇耳‧拉海‧萊（Beer-lahai-roi）的拼寫形式。這個名稱指的是一口井，記載於</w:t>
      </w:r>
      <w:r>
        <w:rPr>
          <w:lang w:val="zh_TW" w:bidi="zh_TW"/>
        </w:rPr>
        <w:t>創世記二十四章62節</w:t>
      </w:r>
      <w:r>
        <w:rPr>
          <w:lang w:val="zh_TW" w:bidi="zh_TW"/>
        </w:rPr>
        <w:t>和</w:t>
      </w:r>
      <w:r>
        <w:rPr>
          <w:lang w:val="zh_TW" w:bidi="zh_TW"/>
        </w:rPr>
        <w:t>二十五章11節</w:t>
      </w:r>
      <w:r>
        <w:rPr>
          <w:lang w:val="zh_TW" w:bidi="zh_TW"/>
        </w:rPr>
        <w:t>。</w:t>
      </w:r>
    </w:p>
    <w:p>
      <w:pPr/>
      <w:r>
        <w:rPr>
          <w:lang w:val="zh_TW" w:bidi="zh_TW"/>
        </w:rPr>
      </w:r>
      <w:r>
        <w:rPr>
          <w:i/>
          <w:lang w:val="zh_TW" w:bidi="zh_TW"/>
        </w:rPr>
        <w:t xml:space="preserve">見 </w:t>
      </w:r>
      <w:r>
        <w:rPr>
          <w:lang w:val="zh_TW" w:bidi="zh_TW"/>
        </w:rPr>
        <w:t>庇耳‧拉海‧萊</w:t>
      </w:r>
      <w:r>
        <w:rPr>
          <w:lang w:val="zh_TW" w:bidi="zh_TW"/>
        </w:rPr>
        <w:t>。</w:t>
      </w:r>
      <w:r>
        <w:rPr>
          <w:lang w:val="zh_TW" w:bidi="zh_TW"/>
        </w:rPr>
      </w:r>
      <w:r>
        <w:rPr>
          <w:lang w:val="zh_TW" w:bidi="zh_TW"/>
        </w:rPr>
      </w:r>
    </w:p>
    <w:p>
      <w:pPr/>
      <w:r>
        <w:rPr>
          <w:lang w:val="zh_TW" w:bidi="zh_TW"/>
        </w:rPr>
      </w:r>
    </w:p>
    <w:p>
      <w:pPr>
        <w:pStyle w:val="Heading2"/>
      </w:pPr>
      <w:r>
        <w:rPr>
          <w:lang w:val="zh_TW" w:bidi="zh_TW"/>
        </w:rPr>
        <w:t>拉結</w:t>
      </w:r>
      <w:r>
        <w:rPr>
          <w:lang w:val="zh_TW" w:bidi="zh_TW"/>
        </w:rPr>
      </w:r>
    </w:p>
    <w:p>
      <w:pPr/>
      <w:r>
        <w:rPr>
          <w:lang w:val="zh_TW" w:bidi="zh_TW"/>
        </w:rPr>
      </w:r>
      <w:r>
        <w:rPr>
          <w:lang w:val="zh_TW" w:bidi="zh_TW"/>
        </w:rPr>
        <w:t>拉班美麗的小女兒，也是雅各最愛的妻子。雅各來到巴旦‧亞蘭的哈蘭時，首次遇見拉結。當時她正在牧放父親的羊群，雅各替她把井口的石頭挪開，好給羊群喝水（</w:t>
      </w:r>
      <w:r>
        <w:rPr>
          <w:lang w:val="zh_TW" w:bidi="zh_TW"/>
        </w:rPr>
        <w:t>創29:10</w:t>
      </w:r>
      <w:r>
        <w:rPr>
          <w:lang w:val="zh_TW" w:bidi="zh_TW"/>
        </w:rPr>
        <w:t>）。雅各深愛拉結，因此同意為拉班服事七年，以換取娶她為妻的機會。因著對拉結的愛，這七年在他看來不過像幾天一樣。然而，詭詐的拉班違背了原先的約定。他先把大女兒利亞嫁給雅各，然後才把拉結給他為妻。拉結與利亞不同，婚後多年一直沒有生育（</w:t>
      </w:r>
      <w:r>
        <w:rPr>
          <w:lang w:val="zh_TW" w:bidi="zh_TW"/>
        </w:rPr>
        <w:t>創30:1</w:t>
      </w:r>
      <w:r>
        <w:rPr>
          <w:lang w:val="zh_TW" w:bidi="zh_TW"/>
        </w:rPr>
        <w:t>）。因此，她把使女辟拉給雅各，好藉著她得子。按照當時的習俗，她藉著辟拉得了兩個兒子，就是但和拿弗他利。後來，拉結自己也懷孕，生下約瑟（</w:t>
      </w:r>
      <w:r>
        <w:rPr>
          <w:lang w:val="zh_TW" w:bidi="zh_TW"/>
        </w:rPr>
        <w:t>創30:22–25</w:t>
      </w:r>
      <w:r>
        <w:rPr>
          <w:lang w:val="zh_TW" w:bidi="zh_TW"/>
        </w:rPr>
        <w:t>）。此後，雅各帶著妻子、兒女和財物離開哈蘭。</w:t>
      </w:r>
    </w:p>
    <w:p>
      <w:pPr/>
      <w:r>
        <w:rPr>
          <w:lang w:val="zh_TW" w:bidi="zh_TW"/>
        </w:rPr>
      </w:r>
      <w:r>
        <w:rPr>
          <w:lang w:val="zh_TW" w:bidi="zh_TW"/>
        </w:rPr>
        <w:t>在伯特利與伯利恆之間的路上，拉結生便雅憫時難產去世（</w:t>
      </w:r>
      <w:r>
        <w:rPr>
          <w:lang w:val="zh_TW" w:bidi="zh_TW"/>
        </w:rPr>
        <w:t>創35:16</w:t>
      </w:r>
      <w:r>
        <w:rPr>
          <w:lang w:val="zh_TW" w:bidi="zh_TW"/>
        </w:rPr>
        <w:t>、</w:t>
      </w:r>
      <w:r>
        <w:rPr>
          <w:lang w:val="zh_TW" w:bidi="zh_TW"/>
        </w:rPr>
        <w:t>19</w:t>
      </w:r>
      <w:r>
        <w:rPr>
          <w:lang w:val="zh_TW" w:bidi="zh_TW"/>
        </w:rPr>
        <w:t>）。雅各在她的墳上立了一根柱子；直到掃羅的時代，那仍是一處人所熟知的地標（</w:t>
      </w:r>
      <w:r>
        <w:rPr>
          <w:lang w:val="zh_TW" w:bidi="zh_TW"/>
        </w:rPr>
        <w:t>撒上10:2</w:t>
      </w:r>
      <w:r>
        <w:rPr>
          <w:lang w:val="zh_TW" w:bidi="zh_TW"/>
        </w:rPr>
        <w:t>）。拉結和利亞都被視為建立以色列家的重要人物 （</w:t>
      </w:r>
      <w:r>
        <w:rPr>
          <w:lang w:val="zh_TW" w:bidi="zh_TW"/>
        </w:rPr>
        <w:t>得4:11</w:t>
      </w:r>
      <w:r>
        <w:rPr>
          <w:lang w:val="zh_TW" w:bidi="zh_TW"/>
        </w:rPr>
        <w:t>）。在</w:t>
      </w:r>
      <w:r>
        <w:rPr>
          <w:lang w:val="zh_TW" w:bidi="zh_TW"/>
        </w:rPr>
        <w:t>耶利米書三十一章15節</w:t>
      </w:r>
      <w:r>
        <w:rPr>
          <w:lang w:val="zh_TW" w:bidi="zh_TW"/>
        </w:rPr>
        <w:t>，經文描繪拉結因兒女被擄而哭泣。後來，馬太福音引用了這節經文來描述希律屠殺男嬰的事件（</w:t>
      </w:r>
      <w:r>
        <w:rPr>
          <w:lang w:val="zh_TW" w:bidi="zh_TW"/>
        </w:rPr>
        <w:t>太2:18</w:t>
      </w:r>
      <w:r>
        <w:rPr>
          <w:lang w:val="zh_TW" w:bidi="zh_TW"/>
        </w:rPr>
        <w:t>）。</w:t>
      </w:r>
    </w:p>
    <w:p>
      <w:pPr/>
      <w:r>
        <w:rPr>
          <w:lang w:val="zh_TW" w:bidi="zh_TW"/>
        </w:rPr>
      </w:r>
      <w:r>
        <w:rPr>
          <w:i/>
          <w:lang w:val="zh_TW" w:bidi="zh_TW"/>
        </w:rPr>
        <w:t>見</w:t>
      </w:r>
      <w:r>
        <w:rPr>
          <w:lang w:val="zh_TW" w:bidi="zh_TW"/>
        </w:rPr>
        <w:t xml:space="preserve"> </w:t>
      </w:r>
      <w:r>
        <w:rPr>
          <w:lang w:val="zh_TW" w:bidi="zh_TW"/>
        </w:rPr>
        <w:t>雅各 #1</w:t>
      </w:r>
      <w:r>
        <w:rPr>
          <w:lang w:val="zh_TW" w:bidi="zh_TW"/>
        </w:rPr>
        <w:t>。</w:t>
      </w:r>
      <w:r>
        <w:rPr>
          <w:lang w:val="zh_TW" w:bidi="zh_TW"/>
        </w:rPr>
      </w:r>
      <w:r>
        <w:rPr>
          <w:lang w:val="zh_TW" w:bidi="zh_TW"/>
        </w:rPr>
      </w:r>
    </w:p>
    <w:p>
      <w:pPr/>
      <w:r>
        <w:rPr>
          <w:lang w:val="zh_TW" w:bidi="zh_TW"/>
        </w:rPr>
      </w:r>
    </w:p>
    <w:p>
      <w:pPr>
        <w:pStyle w:val="Heading2"/>
      </w:pPr>
      <w:r>
        <w:rPr>
          <w:lang w:val="zh_TW" w:bidi="zh_TW"/>
        </w:rPr>
        <w:t>拉結的墓</w:t>
      </w:r>
      <w:r>
        <w:rPr>
          <w:lang w:val="zh_TW" w:bidi="zh_TW"/>
        </w:rPr>
      </w:r>
    </w:p>
    <w:p>
      <w:pPr/>
      <w:r>
        <w:rPr>
          <w:lang w:val="zh_TW" w:bidi="zh_TW"/>
        </w:rPr>
      </w:r>
      <w:r>
        <w:rPr>
          <w:lang w:val="zh_TW" w:bidi="zh_TW"/>
        </w:rPr>
        <w:t>雅各在拉結的墳墓所在地立了一個碑（</w:t>
      </w:r>
      <w:r>
        <w:rPr>
          <w:lang w:val="zh_TW" w:bidi="zh_TW"/>
        </w:rPr>
        <w:t>創5:19–20</w:t>
      </w:r>
      <w:r>
        <w:rPr>
          <w:lang w:val="zh_TW" w:bidi="zh_TW"/>
        </w:rPr>
        <w:t>）。直到撒母耳的時代，這個碑仍然存在（</w:t>
      </w:r>
      <w:r>
        <w:rPr>
          <w:lang w:val="zh_TW" w:bidi="zh_TW"/>
        </w:rPr>
        <w:t>撒上10:2</w:t>
      </w:r>
      <w:r>
        <w:rPr>
          <w:lang w:val="zh_TW" w:bidi="zh_TW"/>
        </w:rPr>
        <w:t>）。</w:t>
      </w:r>
    </w:p>
    <w:p>
      <w:pPr/>
      <w:r>
        <w:rPr>
          <w:lang w:val="zh_TW" w:bidi="zh_TW"/>
        </w:rPr>
      </w:r>
      <w:r>
        <w:rPr>
          <w:lang w:val="zh_TW" w:bidi="zh_TW"/>
        </w:rPr>
        <w:t>由於流傳至今的兩種傳統說法，拉結墓的原址仍有爭議：</w:t>
      </w:r>
    </w:p>
    <w:p>
      <w:pPr>
        <w:pStyle w:val="ListNumber"/>
        <w:numPr>
          <w:ilvl w:val="0"/>
          <w:numId w:val="15"/>
        </w:numPr>
        <w:spacing w:line="240" w:lineRule="auto"/>
        <w:ind w:left="720"/>
      </w:pPr>
      <w:r>
        <w:rPr>
          <w:lang w:val="zh_TW" w:bidi="zh_TW"/>
        </w:rPr>
      </w:r>
      <w:r>
        <w:rPr>
          <w:lang w:val="zh_TW" w:bidi="zh_TW"/>
        </w:rPr>
        <w:t>較早的傳統認為，拉結的墓位於耶路撒冷南面的伯利恆附近（</w:t>
      </w:r>
      <w:r>
        <w:rPr>
          <w:lang w:val="zh_TW" w:bidi="zh_TW"/>
        </w:rPr>
        <w:t>創35:19</w:t>
      </w:r>
      <w:r>
        <w:rPr>
          <w:lang w:val="zh_TW" w:bidi="zh_TW"/>
        </w:rPr>
        <w:t>，</w:t>
      </w:r>
      <w:r>
        <w:rPr>
          <w:lang w:val="zh_TW" w:bidi="zh_TW"/>
        </w:rPr>
        <w:t>48:7</w:t>
      </w:r>
      <w:r>
        <w:rPr>
          <w:lang w:val="zh_TW" w:bidi="zh_TW"/>
        </w:rPr>
        <w:t>；</w:t>
      </w:r>
      <w:r>
        <w:rPr>
          <w:lang w:val="zh_TW" w:bidi="zh_TW"/>
        </w:rPr>
        <w:t>太2:18</w:t>
      </w:r>
      <w:r>
        <w:rPr>
          <w:lang w:val="zh_TW" w:bidi="zh_TW"/>
        </w:rPr>
        <w:t>）。約瑟夫（Josephus）、優西比烏（Eusebius）、耶柔米（Jerome）、俄利根（Origen）和塔木德學者（Talmudists）都支持這種看法。</w:t>
      </w:r>
    </w:p>
    <w:p>
      <w:pPr>
        <w:pStyle w:val="ListNumber"/>
        <w:spacing w:line="240" w:lineRule="auto"/>
        <w:ind w:left="720"/>
      </w:pPr>
      <w:r>
        <w:rPr>
          <w:lang w:val="zh_TW" w:bidi="zh_TW"/>
        </w:rPr>
      </w:r>
      <w:r>
        <w:rPr>
          <w:lang w:val="zh_TW" w:bidi="zh_TW"/>
        </w:rPr>
        <w:t>第二個地點是以法他（</w:t>
      </w:r>
      <w:r>
        <w:rPr>
          <w:lang w:val="zh_TW" w:bidi="zh_TW"/>
        </w:rPr>
        <w:t>創35:19</w:t>
      </w:r>
      <w:r>
        <w:rPr>
          <w:lang w:val="zh_TW" w:bidi="zh_TW"/>
        </w:rPr>
        <w:t>）。這地方位於便雅憫北部邊界，距離耶路撒冷以北16.1公里（10英里）（</w:t>
      </w:r>
      <w:r>
        <w:rPr>
          <w:lang w:val="zh_TW" w:bidi="zh_TW"/>
        </w:rPr>
        <w:t>撒上10:2</w:t>
      </w:r>
      <w:r>
        <w:rPr>
          <w:lang w:val="zh_TW" w:bidi="zh_TW"/>
        </w:rPr>
        <w:t>；</w:t>
      </w:r>
      <w:r>
        <w:rPr>
          <w:lang w:val="zh_TW" w:bidi="zh_TW"/>
        </w:rPr>
        <w:t>耶31:15</w:t>
      </w:r>
      <w:r>
        <w:rPr>
          <w:lang w:val="zh_TW" w:bidi="zh_TW"/>
        </w:rPr>
        <w:t>），靠近古代的伯特利。</w:t>
      </w:r>
    </w:p>
    <w:p>
      <w:pPr/>
      <w:r>
        <w:rPr>
          <w:lang w:val="zh_TW" w:bidi="zh_TW"/>
        </w:rPr>
      </w:r>
      <w:r>
        <w:rPr>
          <w:lang w:val="zh_TW" w:bidi="zh_TW"/>
        </w:rPr>
        <w:t>拉結的墓是聖經中最早提到的「墓葬紀念碑」（sepulchral monument；為紀念死者而設立的大型雕像）。拉結的墓的圖畫是世界各地猶太人家庭常見的裝飾品。</w:t>
      </w:r>
      <w:r>
        <w:rPr>
          <w:lang w:val="zh_TW" w:bidi="zh_TW"/>
        </w:rPr>
      </w:r>
      <w:r>
        <w:rPr>
          <w:lang w:val="zh_TW" w:bidi="zh_TW"/>
        </w:rPr>
      </w:r>
    </w:p>
    <w:p>
      <w:pPr/>
      <w:r>
        <w:rPr>
          <w:lang w:val="zh_TW" w:bidi="zh_TW"/>
        </w:rPr>
      </w:r>
    </w:p>
    <w:p>
      <w:pPr>
        <w:pStyle w:val="Heading2"/>
      </w:pPr>
      <w:r>
        <w:rPr>
          <w:lang w:val="zh_TW" w:bidi="zh_TW"/>
        </w:rPr>
        <w:t>拉瑪</w:t>
      </w:r>
      <w:r>
        <w:rPr>
          <w:lang w:val="zh_TW" w:bidi="zh_TW"/>
        </w:rPr>
      </w:r>
    </w:p>
    <w:p>
      <w:pPr>
        <w:pStyle w:val="Heading2"/>
      </w:pPr>
      <w:r>
        <w:rPr>
          <w:lang w:val="zh_TW" w:bidi="zh_TW"/>
        </w:rPr>
        <w:t>拉瑪</w:t>
      </w:r>
    </w:p>
    <w:p>
      <w:pPr/>
      <w:r>
        <w:rPr>
          <w:lang w:val="zh_TW" w:bidi="zh_TW"/>
        </w:rPr>
      </w:r>
      <w:r>
        <w:rPr>
          <w:lang w:val="zh_TW" w:bidi="zh_TW"/>
        </w:rPr>
        <w:t>古實的五個兒子之一，且是含的後裔，是示巴和底但的父親（</w:t>
      </w:r>
      <w:r>
        <w:rPr>
          <w:lang w:val="zh_TW" w:bidi="zh_TW"/>
        </w:rPr>
        <w:t>創10:7</w:t>
      </w:r>
      <w:r>
        <w:rPr>
          <w:lang w:val="zh_TW" w:bidi="zh_TW"/>
        </w:rPr>
        <w:t>；</w:t>
      </w:r>
      <w:r>
        <w:rPr>
          <w:lang w:val="zh_TW" w:bidi="zh_TW"/>
        </w:rPr>
        <w:t>代上1:9</w:t>
      </w:r>
      <w:r>
        <w:rPr>
          <w:lang w:val="zh_TW" w:bidi="zh_TW"/>
        </w:rPr>
        <w:t>）。</w:t>
      </w:r>
      <w:r>
        <w:rPr>
          <w:lang w:val="zh_TW" w:bidi="zh_TW"/>
        </w:rPr>
        <w:t>以西結書二十七章22節</w:t>
      </w:r>
      <w:r>
        <w:rPr>
          <w:lang w:val="zh_TW" w:bidi="zh_TW"/>
        </w:rPr>
        <w:t>提到示巴人和拉瑪人與泰爾的商人交易香料和寶石。拉瑪的名字後來被用來作為一個城鎮的名稱，或許就是阿拉伯西南部的麥因（Ma'in） 。</w:t>
      </w:r>
      <w:r>
        <w:rPr>
          <w:lang w:val="zh_TW" w:bidi="zh_TW"/>
        </w:rPr>
      </w:r>
      <w:r>
        <w:rPr>
          <w:lang w:val="zh_TW" w:bidi="zh_TW"/>
        </w:rPr>
      </w:r>
    </w:p>
    <w:p>
      <w:pPr/>
      <w:r>
        <w:rPr>
          <w:lang w:val="zh_TW" w:bidi="zh_TW"/>
        </w:rPr>
      </w:r>
    </w:p>
    <w:p>
      <w:pPr>
        <w:pStyle w:val="Heading2"/>
      </w:pPr>
      <w:r>
        <w:rPr>
          <w:lang w:val="zh_TW" w:bidi="zh_TW"/>
        </w:rPr>
        <w:t>拉瑪</w:t>
      </w:r>
      <w:r>
        <w:rPr>
          <w:lang w:val="zh_TW" w:bidi="zh_TW"/>
        </w:rPr>
      </w:r>
    </w:p>
    <w:p>
      <w:pPr>
        <w:pStyle w:val="ListNumber"/>
        <w:numPr>
          <w:ilvl w:val="0"/>
          <w:numId w:val="16"/>
        </w:numPr>
        <w:spacing w:line="240" w:lineRule="auto"/>
        <w:ind w:left="720"/>
      </w:pPr>
      <w:r>
        <w:rPr>
          <w:lang w:val="zh_TW" w:bidi="zh_TW"/>
        </w:rPr>
      </w:r>
      <w:r>
        <w:rPr>
          <w:lang w:val="zh_TW" w:bidi="zh_TW"/>
        </w:rPr>
        <w:t>這是分給便雅憫支派為業的一座城，在城的名單中列於基遍和比錄之間（</w:t>
      </w:r>
      <w:r>
        <w:rPr>
          <w:lang w:val="zh_TW" w:bidi="zh_TW"/>
        </w:rPr>
        <w:t>書18:25</w:t>
      </w:r>
      <w:r>
        <w:rPr>
          <w:lang w:val="zh_TW" w:bidi="zh_TW"/>
        </w:rPr>
        <w:t>）。雅各的妻子拉結葬在這城附近（</w:t>
      </w:r>
      <w:r>
        <w:rPr>
          <w:lang w:val="zh_TW" w:bidi="zh_TW"/>
        </w:rPr>
        <w:t>太2:18</w:t>
      </w:r>
      <w:r>
        <w:rPr>
          <w:lang w:val="zh_TW" w:bidi="zh_TW"/>
        </w:rPr>
        <w:t>；參</w:t>
      </w:r>
      <w:r>
        <w:rPr>
          <w:lang w:val="zh_TW" w:bidi="zh_TW"/>
        </w:rPr>
        <w:t>創35:16–21</w:t>
      </w:r>
      <w:r>
        <w:rPr>
          <w:lang w:val="zh_TW" w:bidi="zh_TW"/>
        </w:rPr>
        <w:t>；</w:t>
      </w:r>
      <w:r>
        <w:rPr>
          <w:lang w:val="zh_TW" w:bidi="zh_TW"/>
        </w:rPr>
        <w:t>耶31:15</w:t>
      </w:r>
      <w:r>
        <w:rPr>
          <w:lang w:val="zh_TW" w:bidi="zh_TW"/>
        </w:rPr>
        <w:t>）。拉瑪靠近伯特利，也是底波拉審判以色列的地方（</w:t>
      </w:r>
      <w:r>
        <w:rPr>
          <w:lang w:val="zh_TW" w:bidi="zh_TW"/>
        </w:rPr>
        <w:t>士4:5</w:t>
      </w:r>
      <w:r>
        <w:rPr>
          <w:lang w:val="zh_TW" w:bidi="zh_TW"/>
        </w:rPr>
        <w:t>）。一個利未人和他的妾從伯利恆向北行走時，也曾在這城暫時停留（</w:t>
      </w:r>
      <w:r>
        <w:rPr>
          <w:lang w:val="zh_TW" w:bidi="zh_TW"/>
        </w:rPr>
        <w:t>士19:13</w:t>
      </w:r>
      <w:r>
        <w:rPr>
          <w:lang w:val="zh_TW" w:bidi="zh_TW"/>
        </w:rPr>
        <w:t>）。</w:t>
        <w:br/>
      </w:r>
      <w:r>
        <w:rPr>
          <w:lang w:val="zh_TW" w:bidi="zh_TW"/>
        </w:rPr>
        <w:t>在南北分裂王國時期（公元前930至722年），以色列王巴沙加強了拉瑪的防禦。巴沙利用拉瑪來阻止猶大王亞撒的軍隊進入以色列。約在公元前885年，亞蘭王便‧哈達一世（Ben-hadad I）發動攻擊後，巴沙離開拉瑪，急忙率軍北上迎戰。亞撒拆毀拉瑪的防禦工事，並把拆下來的材料用來建造迦巴和米斯巴兩座城（</w:t>
      </w:r>
      <w:r>
        <w:rPr>
          <w:lang w:val="zh_TW" w:bidi="zh_TW"/>
        </w:rPr>
        <w:t>王上15:17–22</w:t>
      </w:r>
      <w:r>
        <w:rPr>
          <w:lang w:val="zh_TW" w:bidi="zh_TW"/>
        </w:rPr>
        <w:t>；</w:t>
      </w:r>
      <w:r>
        <w:rPr>
          <w:lang w:val="zh_TW" w:bidi="zh_TW"/>
        </w:rPr>
        <w:t>代下16:1–6</w:t>
      </w:r>
      <w:r>
        <w:rPr>
          <w:lang w:val="zh_TW" w:bidi="zh_TW"/>
        </w:rPr>
        <w:t>）。</w:t>
        <w:br/>
      </w:r>
      <w:r>
        <w:rPr>
          <w:lang w:val="zh_TW" w:bidi="zh_TW"/>
        </w:rPr>
        <w:t>公元前701年，亞述王西拿基立率領軍隊，經過迦巴、拉瑪和基比亞，向猶大王希西家和耶路撒冷進軍（</w:t>
      </w:r>
      <w:r>
        <w:rPr>
          <w:lang w:val="zh_TW" w:bidi="zh_TW"/>
        </w:rPr>
        <w:t>賽10:29</w:t>
      </w:r>
      <w:r>
        <w:rPr>
          <w:lang w:val="zh_TW" w:bidi="zh_TW"/>
        </w:rPr>
        <w:t>）。後來，尼布甲尼撒王把拉瑪作為安置被擄往巴比倫之猶太人的地方。護衛長尼布撒拉旦在那裡把耶利米從被擄的人當中釋放出來（</w:t>
      </w:r>
      <w:r>
        <w:rPr>
          <w:lang w:val="zh_TW" w:bidi="zh_TW"/>
        </w:rPr>
        <w:t>耶40:1</w:t>
      </w:r>
      <w:r>
        <w:rPr>
          <w:lang w:val="zh_TW" w:bidi="zh_TW"/>
        </w:rPr>
        <w:t>）。</w:t>
        <w:br/>
      </w:r>
      <w:r>
        <w:rPr>
          <w:lang w:val="zh_TW" w:bidi="zh_TW"/>
        </w:rPr>
        <w:t>從巴比倫被擄歸回之後，住在拉瑪的人跟隨所羅巴伯歸回，並重建這座城（</w:t>
      </w:r>
      <w:r>
        <w:rPr>
          <w:lang w:val="zh_TW" w:bidi="zh_TW"/>
        </w:rPr>
        <w:t>拉2:26</w:t>
      </w:r>
      <w:r>
        <w:rPr>
          <w:lang w:val="zh_TW" w:bidi="zh_TW"/>
        </w:rPr>
        <w:t>；</w:t>
      </w:r>
      <w:r>
        <w:rPr>
          <w:lang w:val="zh_TW" w:bidi="zh_TW"/>
        </w:rPr>
        <w:t>尼7:30</w:t>
      </w:r>
      <w:r>
        <w:rPr>
          <w:lang w:val="zh_TW" w:bidi="zh_TW"/>
        </w:rPr>
        <w:t>）。有些人認為，被擄歸回之後，拉瑪是便雅憫境內另一座城，位置較偏西，靠近沿海平原（</w:t>
      </w:r>
      <w:r>
        <w:rPr>
          <w:lang w:val="zh_TW" w:bidi="zh_TW"/>
        </w:rPr>
        <w:t>尼11:33</w:t>
      </w:r>
      <w:r>
        <w:rPr>
          <w:lang w:val="zh_TW" w:bidi="zh_TW"/>
        </w:rPr>
        <w:t>）。拉瑪的遺址一般認為就是今日位於耶路撒冷以北8公里（5英里）的厄蘭（er-Ram）村。</w:t>
      </w:r>
    </w:p>
    <w:p>
      <w:pPr>
        <w:pStyle w:val="ListNumber"/>
        <w:spacing w:line="240" w:lineRule="auto"/>
        <w:ind w:left="720"/>
      </w:pPr>
      <w:r>
        <w:rPr>
          <w:lang w:val="zh_TW" w:bidi="zh_TW"/>
        </w:rPr>
      </w:r>
      <w:r>
        <w:rPr>
          <w:lang w:val="zh_TW" w:bidi="zh_TW"/>
        </w:rPr>
        <w:t>這是位於南地的一座城，是西緬支派在猶大地業內南部邊界的城之一（</w:t>
      </w:r>
      <w:r>
        <w:rPr>
          <w:lang w:val="zh_TW" w:bidi="zh_TW"/>
        </w:rPr>
        <w:t>書19:8</w:t>
      </w:r>
      <w:r>
        <w:rPr>
          <w:lang w:val="zh_TW" w:bidi="zh_TW"/>
        </w:rPr>
        <w:t>）。這城又稱南地拉末（</w:t>
      </w:r>
      <w:r>
        <w:rPr>
          <w:lang w:val="zh_TW" w:bidi="zh_TW"/>
        </w:rPr>
        <w:t>撒上30:27</w:t>
      </w:r>
      <w:r>
        <w:rPr>
          <w:lang w:val="zh_TW" w:bidi="zh_TW"/>
        </w:rPr>
        <w:t>）和巴拉‧比珥（</w:t>
      </w:r>
      <w:r>
        <w:rPr>
          <w:lang w:val="zh_TW" w:bidi="zh_TW"/>
        </w:rPr>
        <w:t>書19:8</w:t>
      </w:r>
      <w:r>
        <w:rPr>
          <w:lang w:val="zh_TW" w:bidi="zh_TW"/>
        </w:rPr>
        <w:t>；參</w:t>
      </w:r>
      <w:r>
        <w:rPr>
          <w:lang w:val="zh_TW" w:bidi="zh_TW"/>
        </w:rPr>
        <w:t>代上4:33</w:t>
      </w:r>
      <w:r>
        <w:rPr>
          <w:lang w:val="zh_TW" w:bidi="zh_TW"/>
        </w:rPr>
        <w:t>）。</w:t>
        <w:br/>
      </w:r>
      <w:r>
        <w:rPr>
          <w:i/>
          <w:lang w:val="zh_TW" w:bidi="zh_TW"/>
        </w:rPr>
        <w:t>見</w:t>
      </w:r>
      <w:r>
        <w:rPr>
          <w:lang w:val="zh_TW" w:bidi="zh_TW"/>
        </w:rPr>
        <w:t xml:space="preserve"> </w:t>
      </w:r>
      <w:r>
        <w:rPr>
          <w:lang w:val="zh_TW" w:bidi="zh_TW"/>
        </w:rPr>
        <w:t>巴拉‧比珥</w:t>
      </w:r>
      <w:r>
        <w:rPr>
          <w:lang w:val="zh_TW" w:bidi="zh_TW"/>
        </w:rPr>
        <w:t>。</w:t>
      </w:r>
    </w:p>
    <w:p>
      <w:pPr>
        <w:pStyle w:val="ListNumber"/>
        <w:spacing w:line="240" w:lineRule="auto"/>
        <w:ind w:left="720"/>
      </w:pPr>
      <w:r>
        <w:rPr>
          <w:lang w:val="zh_TW" w:bidi="zh_TW"/>
        </w:rPr>
      </w:r>
      <w:r>
        <w:rPr>
          <w:lang w:val="zh_TW" w:bidi="zh_TW"/>
        </w:rPr>
        <w:t>亞設支派邊界上的一座城，在城的名單中列於西頓和泰爾之間（</w:t>
      </w:r>
      <w:r>
        <w:rPr>
          <w:lang w:val="zh_TW" w:bidi="zh_TW"/>
        </w:rPr>
        <w:t>書19:29</w:t>
      </w:r>
      <w:r>
        <w:rPr>
          <w:lang w:val="zh_TW" w:bidi="zh_TW"/>
        </w:rPr>
        <w:t>）。</w:t>
      </w:r>
    </w:p>
    <w:p>
      <w:pPr>
        <w:pStyle w:val="ListNumber"/>
        <w:spacing w:line="240" w:lineRule="auto"/>
        <w:ind w:left="720"/>
      </w:pPr>
      <w:r>
        <w:rPr>
          <w:lang w:val="zh_TW" w:bidi="zh_TW"/>
        </w:rPr>
      </w:r>
      <w:r>
        <w:rPr>
          <w:lang w:val="zh_TW" w:bidi="zh_TW"/>
        </w:rPr>
        <w:t>分給拿弗他利支派的19座堅固城之一，在城的名單中列於亞大瑪和夏瑣之間（</w:t>
      </w:r>
      <w:r>
        <w:rPr>
          <w:lang w:val="zh_TW" w:bidi="zh_TW"/>
        </w:rPr>
        <w:t>書19:36</w:t>
      </w:r>
      <w:r>
        <w:rPr>
          <w:lang w:val="zh_TW" w:bidi="zh_TW"/>
        </w:rPr>
        <w:t>）。一般認為這城就是今日的厄拉梅（er-Rameh），位於加利利海西北約17.7公里（11英里）。</w:t>
      </w:r>
    </w:p>
    <w:p>
      <w:pPr>
        <w:pStyle w:val="ListNumber"/>
        <w:spacing w:line="240" w:lineRule="auto"/>
        <w:ind w:left="720"/>
      </w:pPr>
      <w:r>
        <w:rPr>
          <w:lang w:val="zh_TW" w:bidi="zh_TW"/>
        </w:rPr>
      </w:r>
      <w:r>
        <w:rPr>
          <w:lang w:val="zh_TW" w:bidi="zh_TW"/>
        </w:rPr>
        <w:t>以利加拿和哈拿的家鄉，也是撒母耳出生的地方（</w:t>
      </w:r>
      <w:r>
        <w:rPr>
          <w:lang w:val="zh_TW" w:bidi="zh_TW"/>
        </w:rPr>
        <w:t>撒上1:19</w:t>
      </w:r>
      <w:r>
        <w:rPr>
          <w:lang w:val="zh_TW" w:bidi="zh_TW"/>
        </w:rPr>
        <w:t>，</w:t>
      </w:r>
      <w:r>
        <w:rPr>
          <w:lang w:val="zh_TW" w:bidi="zh_TW"/>
        </w:rPr>
        <w:t>2:11</w:t>
      </w:r>
      <w:r>
        <w:rPr>
          <w:lang w:val="zh_TW" w:bidi="zh_TW"/>
        </w:rPr>
        <w:t>）。後來，這城也成為撒母耳的住處（</w:t>
      </w:r>
      <w:r>
        <w:rPr>
          <w:lang w:val="zh_TW" w:bidi="zh_TW"/>
        </w:rPr>
        <w:t>撒上7:17</w:t>
      </w:r>
      <w:r>
        <w:rPr>
          <w:lang w:val="zh_TW" w:bidi="zh_TW"/>
        </w:rPr>
        <w:t>，</w:t>
      </w:r>
      <w:r>
        <w:rPr>
          <w:lang w:val="zh_TW" w:bidi="zh_TW"/>
        </w:rPr>
        <w:t>16:13</w:t>
      </w:r>
      <w:r>
        <w:rPr>
          <w:lang w:val="zh_TW" w:bidi="zh_TW"/>
        </w:rPr>
        <w:t>）。撒母耳在拉瑪、伯特利、吉甲和米斯巴治理以色列（</w:t>
      </w:r>
      <w:r>
        <w:rPr>
          <w:lang w:val="zh_TW" w:bidi="zh_TW"/>
        </w:rPr>
        <w:t>撒上7:17</w:t>
      </w:r>
      <w:r>
        <w:rPr>
          <w:lang w:val="zh_TW" w:bidi="zh_TW"/>
        </w:rPr>
        <w:t>）。掃羅首次在這城遇見撒母耳（</w:t>
      </w:r>
      <w:r>
        <w:rPr>
          <w:lang w:val="zh_TW" w:bidi="zh_TW"/>
        </w:rPr>
        <w:t>撒上9:6–10</w:t>
      </w:r>
      <w:r>
        <w:rPr>
          <w:lang w:val="zh_TW" w:bidi="zh_TW"/>
        </w:rPr>
        <w:t>）。以色列的長老也是在這裡請求撒母耳為他們立王（</w:t>
      </w:r>
      <w:r>
        <w:rPr>
          <w:lang w:val="zh_TW" w:bidi="zh_TW"/>
        </w:rPr>
        <w:t>撒上8:4</w:t>
      </w:r>
      <w:r>
        <w:rPr>
          <w:lang w:val="zh_TW" w:bidi="zh_TW"/>
        </w:rPr>
        <w:t>）。後來，大衛為躲避掃羅王而逃到這裡（</w:t>
      </w:r>
      <w:r>
        <w:rPr>
          <w:lang w:val="zh_TW" w:bidi="zh_TW"/>
        </w:rPr>
        <w:t>撒上19:18–20:1</w:t>
      </w:r>
      <w:r>
        <w:rPr>
          <w:lang w:val="zh_TW" w:bidi="zh_TW"/>
        </w:rPr>
        <w:t>）。撒母耳死後葬在拉瑪（</w:t>
      </w:r>
      <w:r>
        <w:rPr>
          <w:lang w:val="zh_TW" w:bidi="zh_TW"/>
        </w:rPr>
        <w:t>撒上25:1，</w:t>
      </w:r>
      <w:r>
        <w:rPr>
          <w:lang w:val="zh_TW" w:bidi="zh_TW"/>
        </w:rPr>
        <w:t>28:3</w:t>
      </w:r>
      <w:r>
        <w:rPr>
          <w:lang w:val="zh_TW" w:bidi="zh_TW"/>
        </w:rPr>
        <w:t>）。</w:t>
      </w:r>
      <w:r>
        <w:rPr>
          <w:lang w:val="zh_TW" w:bidi="zh_TW"/>
        </w:rPr>
        <w:t>撒母耳記上一章1節</w:t>
      </w:r>
      <w:r>
        <w:rPr>
          <w:lang w:val="zh_TW" w:bidi="zh_TW"/>
        </w:rPr>
        <w:t>又稱這城為拉瑪‧瑣非。</w:t>
      </w:r>
    </w:p>
    <w:p>
      <w:pPr>
        <w:pStyle w:val="ListNumber"/>
        <w:spacing w:line="240" w:lineRule="auto"/>
        <w:ind w:left="720"/>
      </w:pPr>
      <w:r>
        <w:rPr>
          <w:lang w:val="zh_TW" w:bidi="zh_TW"/>
        </w:rPr>
      </w:r>
      <w:r>
        <w:rPr>
          <w:lang w:val="zh_TW" w:bidi="zh_TW"/>
        </w:rPr>
        <w:t>基列的拉末的簡稱（</w:t>
      </w:r>
      <w:r>
        <w:rPr>
          <w:lang w:val="zh_TW" w:bidi="zh_TW"/>
        </w:rPr>
        <w:t>王下8:29</w:t>
      </w:r>
      <w:r>
        <w:rPr>
          <w:lang w:val="zh_TW" w:bidi="zh_TW"/>
        </w:rPr>
        <w:t>；</w:t>
      </w:r>
      <w:r>
        <w:rPr>
          <w:lang w:val="zh_TW" w:bidi="zh_TW"/>
        </w:rPr>
        <w:t>代下22:6</w:t>
      </w:r>
      <w:r>
        <w:rPr>
          <w:lang w:val="zh_TW" w:bidi="zh_TW"/>
        </w:rPr>
        <w:t>）。</w:t>
        <w:br/>
      </w:r>
      <w:r>
        <w:rPr>
          <w:i/>
          <w:lang w:val="zh_TW" w:bidi="zh_TW"/>
        </w:rPr>
        <w:t>見</w:t>
      </w:r>
      <w:r>
        <w:rPr>
          <w:lang w:val="zh_TW" w:bidi="zh_TW"/>
        </w:rPr>
        <w:t xml:space="preserve"> </w:t>
      </w:r>
      <w:r>
        <w:rPr>
          <w:lang w:val="zh_TW" w:bidi="zh_TW"/>
        </w:rPr>
        <w:t>基列的拉末</w:t>
      </w:r>
      <w:r>
        <w:rPr>
          <w:lang w:val="zh_TW" w:bidi="zh_TW"/>
        </w:rPr>
        <w:t>。</w:t>
      </w:r>
      <w:r>
        <w:rPr>
          <w:lang w:val="zh_TW" w:bidi="zh_TW"/>
        </w:rPr>
      </w:r>
      <w:r>
        <w:rPr>
          <w:lang w:val="zh_TW" w:bidi="zh_TW"/>
        </w:rPr>
      </w:r>
    </w:p>
    <w:p>
      <w:pPr/>
      <w:r>
        <w:rPr>
          <w:lang w:val="zh_TW" w:bidi="zh_TW"/>
        </w:rPr>
      </w:r>
    </w:p>
    <w:p>
      <w:pPr>
        <w:pStyle w:val="Heading2"/>
      </w:pPr>
      <w:r>
        <w:rPr>
          <w:lang w:val="zh_TW" w:bidi="zh_TW"/>
        </w:rPr>
        <w:t>拉麥</w:t>
      </w:r>
      <w:r>
        <w:rPr>
          <w:lang w:val="zh_TW" w:bidi="zh_TW"/>
        </w:rPr>
      </w:r>
    </w:p>
    <w:p>
      <w:pPr>
        <w:pStyle w:val="ListNumber"/>
        <w:numPr>
          <w:ilvl w:val="0"/>
          <w:numId w:val="17"/>
        </w:numPr>
        <w:spacing w:line="240" w:lineRule="auto"/>
        <w:ind w:left="720"/>
      </w:pPr>
      <w:r>
        <w:rPr>
          <w:lang w:val="zh_TW" w:bidi="zh_TW"/>
        </w:rPr>
      </w:r>
      <w:r>
        <w:rPr>
          <w:lang w:val="zh_TW" w:bidi="zh_TW"/>
        </w:rPr>
        <w:t>瑪土撒利的兒子，該隱的後裔，亞大和洗拉的丈夫。</w:t>
        <w:br/>
      </w:r>
      <w:r>
        <w:rPr>
          <w:lang w:val="zh_TW" w:bidi="zh_TW"/>
        </w:rPr>
        <w:t>拉麥與亞大所生的兒子是：</w:t>
      </w:r>
    </w:p>
    <w:p>
      <w:pPr>
        <w:pStyle w:val="ListBullet"/>
        <w:spacing w:line="240" w:lineRule="auto"/>
        <w:ind w:left="1440"/>
      </w:pPr>
      <w:r>
        <w:rPr>
          <w:lang w:val="zh_TW" w:bidi="zh_TW"/>
        </w:rPr>
      </w:r>
      <w:r>
        <w:rPr>
          <w:lang w:val="zh_TW" w:bidi="zh_TW"/>
        </w:rPr>
        <w:t>雅八，「住帳棚、牧養牲畜之人的祖師」</w:t>
      </w:r>
    </w:p>
    <w:p>
      <w:pPr>
        <w:pStyle w:val="ListBullet"/>
        <w:spacing w:line="240" w:lineRule="auto"/>
        <w:ind w:left="1440"/>
      </w:pPr>
      <w:r>
        <w:rPr>
          <w:lang w:val="zh_TW" w:bidi="zh_TW"/>
        </w:rPr>
      </w:r>
      <w:r>
        <w:rPr>
          <w:lang w:val="zh_TW" w:bidi="zh_TW"/>
        </w:rPr>
        <w:t>猶八，「一切彈琴吹簫之人的祖師」</w:t>
      </w:r>
    </w:p>
    <w:p>
      <w:pPr/>
      <w:r>
        <w:rPr>
          <w:lang w:val="zh_TW" w:bidi="zh_TW"/>
        </w:rPr>
      </w:r>
      <w:r>
        <w:rPr>
          <w:lang w:val="zh_TW" w:bidi="zh_TW"/>
        </w:rPr>
        <w:t>他與洗拉所生的兒女是：</w:t>
      </w:r>
    </w:p>
    <w:p>
      <w:pPr>
        <w:pStyle w:val="ListBullet"/>
        <w:spacing w:line="240" w:lineRule="auto"/>
        <w:ind w:left="1440"/>
      </w:pPr>
      <w:r>
        <w:rPr>
          <w:lang w:val="zh_TW" w:bidi="zh_TW"/>
        </w:rPr>
      </w:r>
      <w:r>
        <w:rPr>
          <w:lang w:val="zh_TW" w:bidi="zh_TW"/>
        </w:rPr>
        <w:t>土八‧該隱，「打造各樣銅鐵利器的」</w:t>
      </w:r>
    </w:p>
    <w:p>
      <w:pPr>
        <w:pStyle w:val="ListBullet"/>
        <w:spacing w:line="240" w:lineRule="auto"/>
        <w:ind w:left="1440"/>
      </w:pPr>
      <w:r>
        <w:rPr>
          <w:lang w:val="zh_TW" w:bidi="zh_TW"/>
        </w:rPr>
      </w:r>
      <w:r>
        <w:rPr>
          <w:lang w:val="zh_TW" w:bidi="zh_TW"/>
        </w:rPr>
        <w:t>拿瑪（</w:t>
      </w:r>
      <w:r>
        <w:rPr>
          <w:lang w:val="zh_TW" w:bidi="zh_TW"/>
        </w:rPr>
        <w:t>創4:18–22</w:t>
      </w:r>
      <w:r>
        <w:rPr>
          <w:lang w:val="zh_TW" w:bidi="zh_TW"/>
        </w:rPr>
        <w:t>）</w:t>
      </w:r>
    </w:p>
    <w:p>
      <w:pPr/>
      <w:r>
        <w:rPr>
          <w:lang w:val="zh_TW" w:bidi="zh_TW"/>
        </w:rPr>
      </w:r>
      <w:r>
        <w:rPr>
          <w:lang w:val="zh_TW" w:bidi="zh_TW"/>
        </w:rPr>
        <w:t>創世記較早的章節記載，拉麥的兒女象徵畜牧、音樂與金屬工藝的起源。拉麥的歌（</w:t>
      </w:r>
      <w:r>
        <w:rPr>
          <w:lang w:val="zh_TW" w:bidi="zh_TW"/>
        </w:rPr>
        <w:t>創4:23–24</w:t>
      </w:r>
      <w:r>
        <w:rPr>
          <w:lang w:val="zh_TW" w:bidi="zh_TW"/>
        </w:rPr>
        <w:t>）是希伯來詩歌的早期例子。在這首歌裡，拉麥誇口自己殺了一個傷害他的人，把自己的報復與該隱殺亞伯相比（</w:t>
      </w:r>
      <w:r>
        <w:rPr>
          <w:lang w:val="zh_TW" w:bidi="zh_TW"/>
        </w:rPr>
        <w:t>創4:8–12</w:t>
      </w:r>
      <w:r>
        <w:rPr>
          <w:lang w:val="zh_TW" w:bidi="zh_TW"/>
        </w:rPr>
        <w:t>）。他說：「若殺該隱，遭報七倍，殺拉麥，必遭報七十七倍。」這首歌顯示，隨著文明發展，驕傲與暴力也隨之增長，這與耶穌關於饒恕的教導形成強烈對比──耶穌教導門徒要饒恕「七十個七次」（</w:t>
      </w:r>
      <w:r>
        <w:rPr>
          <w:lang w:val="zh_TW" w:bidi="zh_TW"/>
        </w:rPr>
        <w:t>太18:22</w:t>
      </w:r>
      <w:r>
        <w:rPr>
          <w:lang w:val="zh_TW" w:bidi="zh_TW"/>
        </w:rPr>
        <w:t>）。</w:t>
      </w:r>
    </w:p>
    <w:p>
      <w:pPr>
        <w:pStyle w:val="ListNumber"/>
        <w:numPr>
          <w:ilvl w:val="0"/>
          <w:numId w:val="18"/>
        </w:numPr>
        <w:spacing w:line="240" w:lineRule="auto"/>
        <w:ind w:left="720"/>
      </w:pPr>
      <w:r>
        <w:rPr>
          <w:lang w:val="zh_TW" w:bidi="zh_TW"/>
        </w:rPr>
      </w:r>
      <w:r>
        <w:rPr>
          <w:lang w:val="zh_TW" w:bidi="zh_TW"/>
        </w:rPr>
        <w:t>瑪土撒拉的兒子，挪亞的父親（</w:t>
      </w:r>
      <w:r>
        <w:rPr>
          <w:lang w:val="zh_TW" w:bidi="zh_TW"/>
        </w:rPr>
        <w:t>創5:25–31</w:t>
      </w:r>
      <w:r>
        <w:rPr>
          <w:lang w:val="zh_TW" w:bidi="zh_TW"/>
        </w:rPr>
        <w:t>；</w:t>
      </w:r>
      <w:r>
        <w:rPr>
          <w:lang w:val="zh_TW" w:bidi="zh_TW"/>
        </w:rPr>
        <w:t>代上1:3</w:t>
      </w:r>
      <w:r>
        <w:rPr>
          <w:lang w:val="zh_TW" w:bidi="zh_TW"/>
        </w:rPr>
        <w:t>）。挪亞出生時，拉麥盼望這孩子能使人類從降在亞當身上的咒詛中得著安慰（</w:t>
      </w:r>
      <w:r>
        <w:rPr>
          <w:lang w:val="zh_TW" w:bidi="zh_TW"/>
        </w:rPr>
        <w:t>創5:29</w:t>
      </w:r>
      <w:r>
        <w:rPr>
          <w:lang w:val="zh_TW" w:bidi="zh_TW"/>
        </w:rPr>
        <w:t>；參</w:t>
      </w:r>
      <w:r>
        <w:rPr>
          <w:lang w:val="zh_TW" w:bidi="zh_TW"/>
        </w:rPr>
        <w:t>創3:17</w:t>
      </w:r>
      <w:r>
        <w:rPr>
          <w:lang w:val="zh_TW" w:bidi="zh_TW"/>
        </w:rPr>
        <w:t>）。他活到777歲，是洪水發生前壽命最長的人之一。死海古卷記載拉麥與他父親瑪土撒拉之間的長篇對話。記載於</w:t>
      </w:r>
      <w:r>
        <w:rPr>
          <w:lang w:val="zh_TW" w:bidi="zh_TW"/>
        </w:rPr>
        <w:t>路加福音三章36節</w:t>
      </w:r>
      <w:r>
        <w:rPr>
          <w:lang w:val="zh_TW" w:bidi="zh_TW"/>
        </w:rPr>
        <w:t>的家譜將拉麥列為耶穌的先祖。</w:t>
        <w:br/>
      </w:r>
      <w:r>
        <w:rPr>
          <w:i/>
          <w:lang w:val="zh_TW" w:bidi="zh_TW"/>
        </w:rPr>
        <w:t>另見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拉沙</w:t>
      </w:r>
      <w:r>
        <w:rPr>
          <w:lang w:val="zh_TW" w:bidi="zh_TW"/>
        </w:rPr>
      </w:r>
    </w:p>
    <w:p>
      <w:pPr/>
      <w:r>
        <w:rPr>
          <w:lang w:val="zh_TW" w:bidi="zh_TW"/>
        </w:rPr>
      </w:r>
      <w:r>
        <w:rPr>
          <w:lang w:val="zh_TW" w:bidi="zh_TW"/>
        </w:rPr>
        <w:t>一個地名，除此之外沒有其它資訊。在一段古老的記載中，它被用來指示迦南人所居之地的南界（</w:t>
      </w:r>
      <w:r>
        <w:rPr>
          <w:lang w:val="zh_TW" w:bidi="zh_TW"/>
        </w:rPr>
        <w:t>創10:19</w:t>
      </w:r>
      <w:r>
        <w:rPr>
          <w:lang w:val="zh_TW" w:bidi="zh_TW"/>
        </w:rPr>
        <w:t>）。該處經文將拉沙與死海南端附近的其它城邑並列。</w:t>
      </w:r>
      <w:r>
        <w:rPr>
          <w:lang w:val="zh_TW" w:bidi="zh_TW"/>
        </w:rPr>
      </w:r>
      <w:r>
        <w:rPr>
          <w:lang w:val="zh_TW" w:bidi="zh_TW"/>
        </w:rPr>
      </w:r>
    </w:p>
    <w:p>
      <w:pPr/>
      <w:r>
        <w:rPr>
          <w:lang w:val="zh_TW" w:bidi="zh_TW"/>
        </w:rPr>
      </w:r>
    </w:p>
    <w:p>
      <w:pPr>
        <w:pStyle w:val="Heading2"/>
      </w:pPr>
      <w:r>
        <w:rPr>
          <w:lang w:val="zh_TW" w:bidi="zh_TW"/>
        </w:rPr>
        <w:t>拉吳</w:t>
      </w:r>
      <w:r>
        <w:rPr>
          <w:lang w:val="zh_TW" w:bidi="zh_TW"/>
        </w:rPr>
      </w:r>
    </w:p>
    <w:p>
      <w:pPr/>
      <w:r>
        <w:rPr>
          <w:lang w:val="zh_TW" w:bidi="zh_TW"/>
        </w:rPr>
      </w:r>
      <w:r>
        <w:rPr>
          <w:lang w:val="zh_TW" w:bidi="zh_TW"/>
        </w:rPr>
        <w:t>法勒的兒子，西鹿的父親。他是閃的後裔（</w:t>
      </w:r>
      <w:r>
        <w:rPr>
          <w:lang w:val="zh_TW" w:bidi="zh_TW"/>
        </w:rPr>
        <w:t>創11:18–21</w:t>
      </w:r>
      <w:r>
        <w:rPr>
          <w:lang w:val="zh_TW" w:bidi="zh_TW"/>
        </w:rPr>
        <w:t>；</w:t>
      </w:r>
      <w:r>
        <w:rPr>
          <w:lang w:val="zh_TW" w:bidi="zh_TW"/>
        </w:rPr>
        <w:t>代上1:25</w:t>
      </w:r>
      <w:r>
        <w:rPr>
          <w:lang w:val="zh_TW" w:bidi="zh_TW"/>
        </w:rPr>
        <w:t>）。他在</w:t>
      </w:r>
      <w:r>
        <w:rPr>
          <w:lang w:val="zh_TW" w:bidi="zh_TW"/>
        </w:rPr>
        <w:t>路加福音三章35節</w:t>
      </w:r>
      <w:r>
        <w:rPr>
          <w:lang w:val="zh_TW" w:bidi="zh_TW"/>
        </w:rPr>
        <w:t>中被列為耶穌的祖先之一。</w:t>
      </w:r>
    </w:p>
    <w:p>
      <w:pPr/>
      <w:r>
        <w:rPr>
          <w:lang w:val="zh_TW" w:bidi="zh_TW"/>
        </w:rPr>
      </w:r>
      <w:r>
        <w:rPr>
          <w:i/>
          <w:lang w:val="zh_TW" w:bidi="zh_TW"/>
        </w:rPr>
        <w:t>見</w:t>
      </w:r>
      <w:r>
        <w:rPr>
          <w:lang w:val="zh_TW" w:bidi="zh_TW"/>
        </w:rPr>
        <w:t>耶穌基督的家譜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