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hyperlink r:id="rId13">
        <w:r>
          <w:rPr>
            <w:lang w:val="hi_IN" w:bidi="hi_IN"/>
          </w:rPr>
          <w:rPr>
            <w:color w:val="0000EE"/>
            <w:u w:val="single"/>
          </w:rPr>
          <w:t>यिर्मयाह 51:1</w:t>
        </w:r>
      </w:hyperlink>
      <w:r>
        <w:rPr>
          <w:lang w:val="hi_IN" w:bidi="hi_IN"/>
        </w:rPr>
        <w:t xml:space="preserve"> में "कसदी" शब्द के लिए किया गया था। इसका उपयोग </w:t>
      </w:r>
      <w:hyperlink r:id="rId14">
        <w:r>
          <w:rPr>
            <w:lang w:val="hi_IN" w:bidi="hi_IN"/>
          </w:rPr>
          <w:rPr>
            <w:color w:val="0000EE"/>
            <w:u w:val="single"/>
          </w:rPr>
          <w:t>यिर्मयाह 25:26</w:t>
        </w:r>
      </w:hyperlink>
      <w:r>
        <w:rPr>
          <w:lang w:val="hi_IN" w:bidi="hi_IN"/>
        </w:rPr>
        <w:t xml:space="preserve"> और </w:t>
      </w:r>
      <w:hyperlink r:id="rId15">
        <w:r>
          <w:rPr>
            <w:lang w:val="hi_IN" w:bidi="hi_IN"/>
          </w:rPr>
          <w:rPr>
            <w:color w:val="0000EE"/>
            <w:u w:val="single"/>
          </w:rPr>
          <w:t>51:41</w:t>
        </w:r>
      </w:hyperlink>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hyperlink r:id="rId16">
        <w:r>
          <w:rPr>
            <w:lang w:val="hi_IN" w:bidi="hi_IN"/>
          </w:rPr>
          <w:rPr>
            <w:color w:val="0000EE"/>
            <w:u w:val="single"/>
          </w:rPr>
          <w:t>गिन 34:11</w:t>
        </w:r>
      </w:hyperlink>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hyperlink r:id="rId17">
        <w:r>
          <w:rPr>
            <w:lang w:val="hi_IN" w:bidi="hi_IN"/>
          </w:rPr>
          <w:rPr>
            <w:color w:val="0000EE"/>
            <w:u w:val="single"/>
          </w:rPr>
          <w:t>यहो 19:7</w:t>
        </w:r>
      </w:hyperlink>
      <w:r>
        <w:rPr>
          <w:lang w:val="hi_IN" w:bidi="hi_IN"/>
        </w:rPr>
        <w:t xml:space="preserve">; तुलना करें </w:t>
      </w:r>
      <w:hyperlink r:id="rId18">
        <w:r>
          <w:rPr>
            <w:lang w:val="hi_IN" w:bidi="hi_IN"/>
          </w:rPr>
          <w:rPr>
            <w:color w:val="0000EE"/>
            <w:u w:val="single"/>
          </w:rPr>
          <w:t>नहे 11:29</w:t>
        </w:r>
      </w:hyperlink>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hyperlink r:id="rId19">
        <w:r>
          <w:rPr>
            <w:lang w:val="hi_IN" w:bidi="hi_IN"/>
          </w:rPr>
          <w:rPr>
            <w:color w:val="0000EE"/>
            <w:u w:val="single"/>
          </w:rPr>
          <w:t>यहोशू 21:16</w:t>
        </w:r>
      </w:hyperlink>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hyperlink r:id="rId20">
        <w:r>
          <w:rPr>
            <w:lang w:val="hi_IN" w:bidi="hi_IN"/>
          </w:rPr>
          <w:rPr>
            <w:color w:val="0000EE"/>
            <w:u w:val="single"/>
          </w:rPr>
          <w:t>1 इति 6:59</w:t>
        </w:r>
      </w:hyperlink>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hyperlink r:id="rId21">
        <w:r>
          <w:rPr>
            <w:lang w:val="hi_IN" w:bidi="hi_IN"/>
          </w:rPr>
          <w:rPr>
            <w:color w:val="0000EE"/>
            <w:u w:val="single"/>
          </w:rPr>
          <w:t>यहो 15:32</w:t>
        </w:r>
      </w:hyperlink>
      <w:r>
        <w:rPr>
          <w:lang w:val="hi_IN" w:bidi="hi_IN"/>
        </w:rPr>
        <w:t xml:space="preserve">; </w:t>
      </w:r>
      <w:hyperlink r:id="rId17">
        <w:r>
          <w:rPr>
            <w:lang w:val="hi_IN" w:bidi="hi_IN"/>
          </w:rPr>
          <w:rPr>
            <w:color w:val="0000EE"/>
            <w:u w:val="single"/>
          </w:rPr>
          <w:t>19:7</w:t>
        </w:r>
      </w:hyperlink>
      <w:r>
        <w:rPr>
          <w:lang w:val="hi_IN" w:bidi="hi_IN"/>
        </w:rPr>
        <w:t xml:space="preserve">; </w:t>
      </w:r>
      <w:hyperlink r:id="rId22">
        <w:r>
          <w:rPr>
            <w:lang w:val="hi_IN" w:bidi="hi_IN"/>
          </w:rPr>
          <w:rPr>
            <w:color w:val="0000EE"/>
            <w:u w:val="single"/>
          </w:rPr>
          <w:t>1 इति 4:32</w:t>
        </w:r>
      </w:hyperlink>
      <w:r>
        <w:rPr>
          <w:lang w:val="hi_IN" w:bidi="hi_IN"/>
        </w:rPr>
        <w:t xml:space="preserve">)। ये वचन दो स्थानों, ऐन और रिम्मोन, का उल्लेख करते हैं, लेकिन यह सम्भवतः एक ही नगर, एन्निम्मोन के लिये एक लिपिकीय गलती थी (देखें </w:t>
      </w:r>
      <w:hyperlink r:id="rId17">
        <w:r>
          <w:rPr>
            <w:lang w:val="hi_IN" w:bidi="hi_IN"/>
          </w:rPr>
          <w:rPr>
            <w:color w:val="0000EE"/>
            <w:u w:val="single"/>
          </w:rPr>
          <w:t>यहो 19:7</w:t>
        </w:r>
      </w:hyperlink>
      <w:r>
        <w:rPr>
          <w:lang w:val="hi_IN" w:bidi="hi_IN"/>
        </w:rPr>
        <w:t>)। यह बँधुआई के बाद फिर से बसाया गया था (</w:t>
      </w:r>
      <w:hyperlink r:id="rId18">
        <w:r>
          <w:rPr>
            <w:lang w:val="hi_IN" w:bidi="hi_IN"/>
          </w:rPr>
          <w:rPr>
            <w:color w:val="0000EE"/>
            <w:u w:val="single"/>
          </w:rPr>
          <w:t>नहे 11:29</w:t>
        </w:r>
      </w:hyperlink>
      <w:r>
        <w:rPr>
          <w:lang w:val="hi_IN" w:bidi="hi_IN"/>
        </w:rPr>
        <w:t xml:space="preserve">), और सम्भवतः यह यरूशलेम के दक्षिण में रिम्मोन है जिसका उल्लेख </w:t>
      </w:r>
      <w:hyperlink r:id="rId23">
        <w:r>
          <w:rPr>
            <w:lang w:val="hi_IN" w:bidi="hi_IN"/>
          </w:rPr>
          <w:rPr>
            <w:color w:val="0000EE"/>
            <w:u w:val="single"/>
          </w:rPr>
          <w:t>जकर्याह 14:10</w:t>
        </w:r>
      </w:hyperlink>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hyperlink r:id="rId24">
        <w:r>
          <w:rPr>
            <w:lang w:val="hi_IN" w:bidi="hi_IN"/>
          </w:rPr>
          <w:rPr>
            <w:color w:val="0000EE"/>
            <w:u w:val="single"/>
          </w:rPr>
          <w:t>प्रेरि 9:33</w:t>
        </w:r>
      </w:hyperlink>
      <w:r>
        <w:rPr>
          <w:lang w:val="hi_IN" w:bidi="hi_IN"/>
        </w:rPr>
        <w:t>–</w:t>
      </w:r>
      <w:hyperlink r:id="rId24">
        <w:r>
          <w:rPr>
            <w:lang w:val="hi_IN" w:bidi="hi_IN"/>
          </w:rPr>
          <w:rPr>
            <w:color w:val="0000EE"/>
            <w:u w:val="single"/>
          </w:rPr>
          <w:t>35</w:t>
        </w:r>
      </w:hyperlink>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5">
        <w:r>
          <w:rPr>
            <w:lang w:val="hi_IN" w:bidi="hi_IN"/>
          </w:rPr>
          <w:rPr>
            <w:color w:val="0000EE"/>
            <w:u w:val="single"/>
          </w:rPr>
          <w:t>यूह 3:23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w:t>
      </w:r>
      <w:hyperlink r:id="rId26">
        <w:r>
          <w:rPr>
            <w:lang w:val="hi_IN" w:bidi="hi_IN"/>
          </w:rPr>
          <w:rPr>
            <w:color w:val="0000EE"/>
            <w:u w:val="single"/>
          </w:rPr>
          <w:t>यूदी 4:4</w:t>
        </w:r>
      </w:hyperlink>
      <w:r>
        <w:rPr>
          <w:lang w:val="hi_IN" w:bidi="hi_IN"/>
        </w:rP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51:1" TargetMode="External"/><Relationship Id="rId14" Type="http://schemas.openxmlformats.org/officeDocument/2006/relationships/hyperlink" Target="https://ref.ly/Jer25:26" TargetMode="External"/><Relationship Id="rId15" Type="http://schemas.openxmlformats.org/officeDocument/2006/relationships/hyperlink" Target="https://ref.ly/Jer51:41" TargetMode="External"/><Relationship Id="rId16" Type="http://schemas.openxmlformats.org/officeDocument/2006/relationships/hyperlink" Target="https://ref.ly/Num34:11" TargetMode="External"/><Relationship Id="rId17" Type="http://schemas.openxmlformats.org/officeDocument/2006/relationships/hyperlink" Target="https://ref.ly/Josh19:7" TargetMode="External"/><Relationship Id="rId18" Type="http://schemas.openxmlformats.org/officeDocument/2006/relationships/hyperlink" Target="https://ref.ly/Neh11:29" TargetMode="External"/><Relationship Id="rId19" Type="http://schemas.openxmlformats.org/officeDocument/2006/relationships/hyperlink" Target="https://ref.ly/Josh21:16" TargetMode="External"/><Relationship Id="rId20" Type="http://schemas.openxmlformats.org/officeDocument/2006/relationships/hyperlink" Target="https://ref.ly/1Chr6:59" TargetMode="External"/><Relationship Id="rId21" Type="http://schemas.openxmlformats.org/officeDocument/2006/relationships/hyperlink" Target="https://ref.ly/Josh15:32" TargetMode="External"/><Relationship Id="rId22" Type="http://schemas.openxmlformats.org/officeDocument/2006/relationships/hyperlink" Target="https://ref.ly/1Chr4:32" TargetMode="External"/><Relationship Id="rId23" Type="http://schemas.openxmlformats.org/officeDocument/2006/relationships/hyperlink" Target="https://ref.ly/Zech14:10" TargetMode="External"/><Relationship Id="rId24" Type="http://schemas.openxmlformats.org/officeDocument/2006/relationships/hyperlink" Target="https://ref.ly/Acts9:33-Acts9:35" TargetMode="External"/><Relationship Id="rId25" Type="http://schemas.openxmlformats.org/officeDocument/2006/relationships/hyperlink" Target="https://ref.ly/John3:23" TargetMode="External"/><Relationship Id="rId2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