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hyperlink r:id="rId13">
        <w:r>
          <w:rPr>
            <w:lang w:val="zh_TW" w:bidi="zh_TW"/>
          </w:rPr>
          <w:rPr>
            <w:color w:val="0000EE"/>
            <w:u w:val="single"/>
          </w:rPr>
          <w:t>約6:57</w:t>
        </w:r>
      </w:hyperlink>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hyperlink r:id="rId14">
        <w:r>
          <w:rPr>
            <w:lang w:val="zh_TW" w:bidi="zh_TW"/>
          </w:rPr>
          <w:rPr>
            <w:color w:val="0000EE"/>
            <w:u w:val="single"/>
          </w:rPr>
          <w:t>耶10:10</w:t>
        </w:r>
      </w:hyperlink>
      <w:r>
        <w:rPr>
          <w:lang w:val="zh_TW" w:bidi="zh_TW"/>
        </w:rPr>
        <w:t>；</w:t>
      </w:r>
      <w:hyperlink r:id="rId15">
        <w:r>
          <w:rPr>
            <w:lang w:val="zh_TW" w:bidi="zh_TW"/>
          </w:rPr>
          <w:rPr>
            <w:color w:val="0000EE"/>
            <w:u w:val="single"/>
          </w:rPr>
          <w:t>約5:26</w:t>
        </w:r>
      </w:hyperlink>
      <w:r>
        <w:rPr>
          <w:lang w:val="zh_TW" w:bidi="zh_TW"/>
        </w:rPr>
        <w:t>）。神是一切生命的源頭（</w:t>
      </w:r>
      <w:hyperlink r:id="rId16">
        <w:r>
          <w:rPr>
            <w:lang w:val="zh_TW" w:bidi="zh_TW"/>
          </w:rPr>
          <w:rPr>
            <w:color w:val="0000EE"/>
            <w:u w:val="single"/>
          </w:rPr>
          <w:t>提前6:13</w:t>
        </w:r>
      </w:hyperlink>
      <w:r>
        <w:rPr>
          <w:lang w:val="zh_TW" w:bidi="zh_TW"/>
        </w:rPr>
        <w:t>），在創造時向人「吹氣（inbreathed）」，並持續托住他們（</w:t>
      </w:r>
      <w:hyperlink r:id="rId17">
        <w:r>
          <w:rPr>
            <w:lang w:val="zh_TW" w:bidi="zh_TW"/>
          </w:rPr>
          <w:rPr>
            <w:color w:val="0000EE"/>
            <w:u w:val="single"/>
          </w:rPr>
          <w:t>伯34:14–15</w:t>
        </w:r>
      </w:hyperlink>
      <w:r>
        <w:rPr>
          <w:lang w:val="zh_TW" w:bidi="zh_TW"/>
        </w:rPr>
        <w:t>）。唯有神賞賜生命（</w:t>
      </w:r>
      <w:hyperlink r:id="rId18">
        <w:r>
          <w:rPr>
            <w:lang w:val="zh_TW" w:bidi="zh_TW"/>
          </w:rPr>
          <w:rPr>
            <w:color w:val="0000EE"/>
            <w:u w:val="single"/>
          </w:rPr>
          <w:t>創17:16</w:t>
        </w:r>
      </w:hyperlink>
      <w:r>
        <w:rPr>
          <w:lang w:val="zh_TW" w:bidi="zh_TW"/>
        </w:rPr>
        <w:t>）又收取生命（</w:t>
      </w:r>
      <w:hyperlink r:id="rId19">
        <w:r>
          <w:rPr>
            <w:lang w:val="zh_TW" w:bidi="zh_TW"/>
          </w:rPr>
          <w:rPr>
            <w:color w:val="0000EE"/>
            <w:u w:val="single"/>
          </w:rPr>
          <w:t>創3:22–24</w:t>
        </w:r>
      </w:hyperlink>
      <w:r>
        <w:rPr>
          <w:lang w:val="zh_TW" w:bidi="zh_TW"/>
        </w:rPr>
        <w:t>；</w:t>
      </w:r>
      <w:hyperlink r:id="rId20">
        <w:r>
          <w:rPr>
            <w:lang w:val="zh_TW" w:bidi="zh_TW"/>
          </w:rPr>
          <w:rPr>
            <w:color w:val="0000EE"/>
            <w:u w:val="single"/>
          </w:rPr>
          <w:t>6:3</w:t>
        </w:r>
      </w:hyperlink>
      <w:r>
        <w:rPr>
          <w:lang w:val="zh_TW" w:bidi="zh_TW"/>
        </w:rPr>
        <w:t>；</w:t>
      </w:r>
      <w:hyperlink r:id="rId21">
        <w:r>
          <w:rPr>
            <w:lang w:val="zh_TW" w:bidi="zh_TW"/>
          </w:rPr>
          <w:rPr>
            <w:color w:val="0000EE"/>
            <w:u w:val="single"/>
          </w:rPr>
          <w:t>詩104:29</w:t>
        </w:r>
      </w:hyperlink>
      <w:r>
        <w:rPr>
          <w:lang w:val="zh_TW" w:bidi="zh_TW"/>
        </w:rPr>
        <w:t>；</w:t>
      </w:r>
      <w:hyperlink r:id="rId22">
        <w:r>
          <w:rPr>
            <w:lang w:val="zh_TW" w:bidi="zh_TW"/>
          </w:rPr>
          <w:rPr>
            <w:color w:val="0000EE"/>
            <w:u w:val="single"/>
          </w:rPr>
          <w:t>路12:20</w:t>
        </w:r>
      </w:hyperlink>
      <w:r>
        <w:rPr>
          <w:lang w:val="zh_TW" w:bidi="zh_TW"/>
        </w:rPr>
        <w:t>）。</w:t>
      </w:r>
    </w:p>
    <w:p>
      <w:pPr/>
      <w:r>
        <w:rPr>
          <w:lang w:val="zh_TW" w:bidi="zh_TW"/>
        </w:rPr>
      </w:r>
      <w:r>
        <w:rPr>
          <w:lang w:val="zh_TW" w:bidi="zh_TW"/>
        </w:rPr>
        <w:t>生命的記號是行動；人是「有活力（lively）」的生命體（</w:t>
      </w:r>
      <w:hyperlink r:id="rId23">
        <w:r>
          <w:rPr>
            <w:lang w:val="zh_TW" w:bidi="zh_TW"/>
          </w:rPr>
          <w:rPr>
            <w:color w:val="0000EE"/>
            <w:u w:val="single"/>
          </w:rPr>
          <w:t>太27:50</w:t>
        </w:r>
      </w:hyperlink>
      <w:r>
        <w:rPr>
          <w:lang w:val="zh_TW" w:bidi="zh_TW"/>
        </w:rPr>
        <w:t>；</w:t>
      </w:r>
      <w:hyperlink r:id="rId24">
        <w:r>
          <w:rPr>
            <w:lang w:val="zh_TW" w:bidi="zh_TW"/>
          </w:rPr>
          <w:rPr>
            <w:color w:val="0000EE"/>
            <w:u w:val="single"/>
          </w:rPr>
          <w:t>路8:55</w:t>
        </w:r>
      </w:hyperlink>
      <w:r>
        <w:rPr>
          <w:lang w:val="zh_TW" w:bidi="zh_TW"/>
        </w:rPr>
        <w:t>）。動物也有這種具生命活物的「有氣息魂（breath-soul）」（</w:t>
      </w:r>
      <w:hyperlink r:id="rId25">
        <w:r>
          <w:rPr>
            <w:lang w:val="zh_TW" w:bidi="zh_TW"/>
          </w:rPr>
          <w:rPr>
            <w:color w:val="0000EE"/>
            <w:u w:val="single"/>
          </w:rPr>
          <w:t>創1:24</w:t>
        </w:r>
      </w:hyperlink>
      <w:r>
        <w:rPr>
          <w:lang w:val="zh_TW" w:bidi="zh_TW"/>
        </w:rPr>
        <w:t>，</w:t>
      </w:r>
      <w:hyperlink r:id="rId26">
        <w:r>
          <w:rPr>
            <w:lang w:val="zh_TW" w:bidi="zh_TW"/>
          </w:rPr>
          <w:rPr>
            <w:color w:val="0000EE"/>
            <w:u w:val="single"/>
          </w:rPr>
          <w:t>6:17</w:t>
        </w:r>
      </w:hyperlink>
      <w:r>
        <w:rPr>
          <w:lang w:val="zh_TW" w:bidi="zh_TW"/>
        </w:rPr>
        <w:t>的希伯來文）。如此，大自然都充滿了來自神的生命（</w:t>
      </w:r>
      <w:hyperlink r:id="rId27">
        <w:r>
          <w:rPr>
            <w:lang w:val="zh_TW" w:bidi="zh_TW"/>
          </w:rPr>
          <w:rPr>
            <w:color w:val="0000EE"/>
            <w:u w:val="single"/>
          </w:rPr>
          <w:t>徒17:24–28</w:t>
        </w:r>
      </w:hyperlink>
      <w:r>
        <w:rPr>
          <w:lang w:val="zh_TW" w:bidi="zh_TW"/>
        </w:rPr>
        <w:t>）。生命因此是神聖的，但不幸的是，它像草、雲、露、影一般短暫（</w:t>
      </w:r>
      <w:hyperlink r:id="rId28">
        <w:r>
          <w:rPr>
            <w:lang w:val="zh_TW" w:bidi="zh_TW"/>
          </w:rPr>
          <w:rPr>
            <w:color w:val="0000EE"/>
            <w:u w:val="single"/>
          </w:rPr>
          <w:t>代上29:15</w:t>
        </w:r>
      </w:hyperlink>
      <w:r>
        <w:rPr>
          <w:lang w:val="zh_TW" w:bidi="zh_TW"/>
        </w:rPr>
        <w:t>；</w:t>
      </w:r>
      <w:hyperlink r:id="rId29">
        <w:r>
          <w:rPr>
            <w:lang w:val="zh_TW" w:bidi="zh_TW"/>
          </w:rPr>
          <w:rPr>
            <w:color w:val="0000EE"/>
            <w:u w:val="single"/>
          </w:rPr>
          <w:t>伯7:6、9</w:t>
        </w:r>
      </w:hyperlink>
      <w:r>
        <w:rPr>
          <w:lang w:val="zh_TW" w:bidi="zh_TW"/>
        </w:rPr>
        <w:t>；</w:t>
      </w:r>
      <w:hyperlink r:id="rId30">
        <w:r>
          <w:rPr>
            <w:lang w:val="zh_TW" w:bidi="zh_TW"/>
          </w:rPr>
          <w:rPr>
            <w:color w:val="0000EE"/>
            <w:u w:val="single"/>
          </w:rPr>
          <w:t>雅4:13–16</w:t>
        </w:r>
      </w:hyperlink>
      <w:r>
        <w:rPr>
          <w:lang w:val="zh_TW" w:bidi="zh_TW"/>
        </w:rPr>
        <w:t>；</w:t>
      </w:r>
      <w:hyperlink r:id="rId31">
        <w:r>
          <w:rPr>
            <w:lang w:val="zh_TW" w:bidi="zh_TW"/>
          </w:rPr>
          <w:rPr>
            <w:color w:val="0000EE"/>
            <w:u w:val="single"/>
          </w:rPr>
          <w:t>彼前1:24</w:t>
        </w:r>
      </w:hyperlink>
      <w:r>
        <w:rPr>
          <w:lang w:val="zh_TW" w:bidi="zh_TW"/>
        </w:rPr>
        <w:t>）。人們都渴望長壽（</w:t>
      </w:r>
      <w:hyperlink r:id="rId32">
        <w:r>
          <w:rPr>
            <w:lang w:val="zh_TW" w:bidi="zh_TW"/>
          </w:rPr>
          <w:rPr>
            <w:color w:val="0000EE"/>
            <w:u w:val="single"/>
          </w:rPr>
          <w:t>創35:29</w:t>
        </w:r>
      </w:hyperlink>
      <w:r>
        <w:rPr>
          <w:lang w:val="zh_TW" w:bidi="zh_TW"/>
        </w:rPr>
        <w:t>）；任何生命都比死亡更好，且具有無限價值（</w:t>
      </w:r>
      <w:hyperlink r:id="rId33">
        <w:r>
          <w:rPr>
            <w:lang w:val="zh_TW" w:bidi="zh_TW"/>
          </w:rPr>
          <w:rPr>
            <w:color w:val="0000EE"/>
            <w:u w:val="single"/>
          </w:rPr>
          <w:t>傳9:4–6</w:t>
        </w:r>
      </w:hyperlink>
      <w:r>
        <w:rPr>
          <w:lang w:val="zh_TW" w:bidi="zh_TW"/>
        </w:rPr>
        <w:t>；</w:t>
      </w:r>
      <w:hyperlink r:id="rId34">
        <w:r>
          <w:rPr>
            <w:lang w:val="zh_TW" w:bidi="zh_TW"/>
          </w:rPr>
          <w:rPr>
            <w:color w:val="0000EE"/>
            <w:u w:val="single"/>
          </w:rPr>
          <w:t>太6:25</w:t>
        </w:r>
      </w:hyperlink>
      <w:r>
        <w:rPr>
          <w:lang w:val="zh_TW" w:bidi="zh_TW"/>
        </w:rPr>
        <w:t>，</w:t>
      </w:r>
      <w:hyperlink r:id="rId35">
        <w:r>
          <w:rPr>
            <w:lang w:val="zh_TW" w:bidi="zh_TW"/>
          </w:rPr>
          <w:rPr>
            <w:color w:val="0000EE"/>
            <w:u w:val="single"/>
          </w:rPr>
          <w:t>16:26</w:t>
        </w:r>
      </w:hyperlink>
      <w:r>
        <w:rPr>
          <w:lang w:val="zh_TW" w:bidi="zh_TW"/>
        </w:rPr>
        <w:t>），因為陰間瀰漫著一種無感、無望或沒有神幫助的詭異「無生命存在（non-living life）」（</w:t>
      </w:r>
      <w:hyperlink r:id="rId36">
        <w:r>
          <w:rPr>
            <w:lang w:val="zh_TW" w:bidi="zh_TW"/>
          </w:rPr>
          <w:rPr>
            <w:color w:val="0000EE"/>
            <w:u w:val="single"/>
          </w:rPr>
          <w:t>詩88:3–12</w:t>
        </w:r>
      </w:hyperlink>
      <w:r>
        <w:rPr>
          <w:lang w:val="zh_TW" w:bidi="zh_TW"/>
        </w:rPr>
        <w:t>）。人能夠藉著愛神和事奉祂（</w:t>
      </w:r>
      <w:hyperlink r:id="rId37">
        <w:r>
          <w:rPr>
            <w:lang w:val="zh_TW" w:bidi="zh_TW"/>
          </w:rPr>
          <w:rPr>
            <w:color w:val="0000EE"/>
            <w:u w:val="single"/>
          </w:rPr>
          <w:t>申30:15–20</w:t>
        </w:r>
      </w:hyperlink>
      <w:r>
        <w:rPr>
          <w:lang w:val="zh_TW" w:bidi="zh_TW"/>
        </w:rPr>
        <w:t>；</w:t>
      </w:r>
      <w:hyperlink r:id="rId38">
        <w:r>
          <w:rPr>
            <w:lang w:val="zh_TW" w:bidi="zh_TW"/>
          </w:rPr>
          <w:rPr>
            <w:color w:val="0000EE"/>
            <w:u w:val="single"/>
          </w:rPr>
          <w:t>彼前3:8–12</w:t>
        </w:r>
      </w:hyperlink>
      <w:r>
        <w:rPr>
          <w:lang w:val="zh_TW" w:bidi="zh_TW"/>
        </w:rPr>
        <w:t>）、經歷神的拯救（</w:t>
      </w:r>
      <w:hyperlink r:id="rId39">
        <w:r>
          <w:rPr>
            <w:lang w:val="zh_TW" w:bidi="zh_TW"/>
          </w:rPr>
          <w:rPr>
            <w:color w:val="0000EE"/>
            <w:u w:val="single"/>
          </w:rPr>
          <w:t>賽38:16</w:t>
        </w:r>
      </w:hyperlink>
      <w:r>
        <w:rPr>
          <w:lang w:val="zh_TW" w:bidi="zh_TW"/>
        </w:rPr>
        <w:t>），以及蒙神賜福（</w:t>
      </w:r>
      <w:hyperlink r:id="rId40">
        <w:r>
          <w:rPr>
            <w:lang w:val="zh_TW" w:bidi="zh_TW"/>
          </w:rPr>
          <w:rPr>
            <w:color w:val="0000EE"/>
            <w:u w:val="single"/>
          </w:rPr>
          <w:t>太5:3–12</w:t>
        </w:r>
      </w:hyperlink>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hyperlink r:id="rId41">
        <w:r>
          <w:rPr>
            <w:lang w:val="zh_TW" w:bidi="zh_TW"/>
          </w:rPr>
          <w:rPr>
            <w:color w:val="0000EE"/>
            <w:u w:val="single"/>
          </w:rPr>
          <w:t>徒17:25</w:t>
        </w:r>
      </w:hyperlink>
      <w:r>
        <w:rPr>
          <w:lang w:val="zh_TW" w:bidi="zh_TW"/>
        </w:rPr>
        <w:t>；</w:t>
      </w:r>
      <w:hyperlink r:id="rId42">
        <w:r>
          <w:rPr>
            <w:lang w:val="zh_TW" w:bidi="zh_TW"/>
          </w:rPr>
          <w:rPr>
            <w:color w:val="0000EE"/>
            <w:u w:val="single"/>
          </w:rPr>
          <w:t>雅4:14</w:t>
        </w:r>
      </w:hyperlink>
      <w:r>
        <w:rPr>
          <w:lang w:val="zh_TW" w:bidi="zh_TW"/>
        </w:rPr>
        <w:t>：</w:t>
      </w:r>
      <w:hyperlink r:id="rId43">
        <w:r>
          <w:rPr>
            <w:lang w:val="zh_TW" w:bidi="zh_TW"/>
          </w:rPr>
          <w:rPr>
            <w:color w:val="0000EE"/>
            <w:u w:val="single"/>
          </w:rPr>
          <w:t>啟16:3</w:t>
        </w:r>
      </w:hyperlink>
      <w:r>
        <w:rPr>
          <w:lang w:val="zh_TW" w:bidi="zh_TW"/>
        </w:rPr>
        <w:t>），但在所有其它情況下，這個字用來指屬神、永恆的生命——神的生命（</w:t>
      </w:r>
      <w:hyperlink r:id="rId44">
        <w:r>
          <w:rPr>
            <w:lang w:val="zh_TW" w:bidi="zh_TW"/>
          </w:rPr>
          <w:rPr>
            <w:color w:val="0000EE"/>
            <w:u w:val="single"/>
          </w:rPr>
          <w:t>弗4:18</w:t>
        </w:r>
      </w:hyperlink>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hyperlink r:id="rId45">
        <w:r>
          <w:rPr>
            <w:lang w:val="zh_TW" w:bidi="zh_TW"/>
          </w:rPr>
          <w:rPr>
            <w:color w:val="0000EE"/>
            <w:u w:val="single"/>
          </w:rPr>
          <w:t>太9:18</w:t>
        </w:r>
      </w:hyperlink>
      <w:r>
        <w:rPr>
          <w:lang w:val="zh_TW" w:bidi="zh_TW"/>
        </w:rPr>
        <w:t>；</w:t>
      </w:r>
      <w:hyperlink r:id="rId46">
        <w:r>
          <w:rPr>
            <w:lang w:val="zh_TW" w:bidi="zh_TW"/>
          </w:rPr>
          <w:rPr>
            <w:color w:val="0000EE"/>
            <w:u w:val="single"/>
          </w:rPr>
          <w:t>可1:27、41–42</w:t>
        </w:r>
      </w:hyperlink>
      <w:r>
        <w:rPr>
          <w:lang w:val="zh_TW" w:bidi="zh_TW"/>
        </w:rPr>
        <w:t>，</w:t>
      </w:r>
      <w:hyperlink r:id="rId47">
        <w:r>
          <w:rPr>
            <w:lang w:val="zh_TW" w:bidi="zh_TW"/>
          </w:rPr>
          <w:rPr>
            <w:color w:val="0000EE"/>
            <w:u w:val="single"/>
          </w:rPr>
          <w:t>5:27–29</w:t>
        </w:r>
      </w:hyperlink>
      <w:r>
        <w:rPr>
          <w:lang w:val="zh_TW" w:bidi="zh_TW"/>
        </w:rPr>
        <w:t>）。祂是「生命的主（the author of life）」（</w:t>
      </w:r>
      <w:hyperlink r:id="rId48">
        <w:r>
          <w:rPr>
            <w:lang w:val="zh_TW" w:bidi="zh_TW"/>
          </w:rPr>
          <w:rPr>
            <w:color w:val="0000EE"/>
            <w:u w:val="single"/>
          </w:rPr>
          <w:t>徒3:15</w:t>
        </w:r>
      </w:hyperlink>
      <w:r>
        <w:rPr>
          <w:lang w:val="zh_TW" w:bidi="zh_TW"/>
        </w:rPr>
        <w:t>），開啟了得生命的道路（</w:t>
      </w:r>
      <w:hyperlink r:id="rId49">
        <w:r>
          <w:rPr>
            <w:lang w:val="zh_TW" w:bidi="zh_TW"/>
          </w:rPr>
          <w:rPr>
            <w:color w:val="0000EE"/>
            <w:u w:val="single"/>
          </w:rPr>
          <w:t>太7:14</w:t>
        </w:r>
      </w:hyperlink>
      <w:r>
        <w:rPr>
          <w:lang w:val="zh_TW" w:bidi="zh_TW"/>
        </w:rPr>
        <w:t>，</w:t>
      </w:r>
      <w:hyperlink r:id="rId50">
        <w:r>
          <w:rPr>
            <w:lang w:val="zh_TW" w:bidi="zh_TW"/>
          </w:rPr>
          <w:rPr>
            <w:color w:val="0000EE"/>
            <w:u w:val="single"/>
          </w:rPr>
          <w:t>25:46</w:t>
        </w:r>
      </w:hyperlink>
      <w:r>
        <w:rPr>
          <w:lang w:val="zh_TW" w:bidi="zh_TW"/>
        </w:rPr>
        <w:t>；</w:t>
      </w:r>
      <w:hyperlink r:id="rId51">
        <w:r>
          <w:rPr>
            <w:lang w:val="zh_TW" w:bidi="zh_TW"/>
          </w:rPr>
          <w:rPr>
            <w:color w:val="0000EE"/>
            <w:u w:val="single"/>
          </w:rPr>
          <w:t>可8:35–37</w:t>
        </w:r>
      </w:hyperlink>
      <w:r>
        <w:rPr>
          <w:lang w:val="zh_TW" w:bidi="zh_TW"/>
        </w:rPr>
        <w:t>，</w:t>
      </w:r>
      <w:hyperlink r:id="rId52">
        <w:r>
          <w:rPr>
            <w:lang w:val="zh_TW" w:bidi="zh_TW"/>
          </w:rPr>
          <w:rPr>
            <w:color w:val="0000EE"/>
            <w:u w:val="single"/>
          </w:rPr>
          <w:t>9:42–47</w:t>
        </w:r>
      </w:hyperlink>
      <w:r>
        <w:rPr>
          <w:lang w:val="zh_TW" w:bidi="zh_TW"/>
        </w:rPr>
        <w:t>）。祂以賜生命的大能叫死人復活。祂自己的復活使祂成為「賜生命的靈」，有「無窮生命（an indestructible life）」的大能（</w:t>
      </w:r>
      <w:hyperlink r:id="rId53">
        <w:r>
          <w:rPr>
            <w:lang w:val="zh_TW" w:bidi="zh_TW"/>
          </w:rPr>
          <w:rPr>
            <w:color w:val="0000EE"/>
            <w:u w:val="single"/>
          </w:rPr>
          <w:t>羅8:2</w:t>
        </w:r>
      </w:hyperlink>
      <w:r>
        <w:rPr>
          <w:lang w:val="zh_TW" w:bidi="zh_TW"/>
        </w:rPr>
        <w:t>；</w:t>
      </w:r>
      <w:hyperlink r:id="rId54">
        <w:r>
          <w:rPr>
            <w:lang w:val="zh_TW" w:bidi="zh_TW"/>
          </w:rPr>
          <w:rPr>
            <w:color w:val="0000EE"/>
            <w:u w:val="single"/>
          </w:rPr>
          <w:t>林前15:45</w:t>
        </w:r>
      </w:hyperlink>
      <w:r>
        <w:rPr>
          <w:lang w:val="zh_TW" w:bidi="zh_TW"/>
        </w:rPr>
        <w:t>；</w:t>
      </w:r>
      <w:hyperlink r:id="rId55">
        <w:r>
          <w:rPr>
            <w:lang w:val="zh_TW" w:bidi="zh_TW"/>
          </w:rPr>
          <w:rPr>
            <w:color w:val="0000EE"/>
            <w:u w:val="single"/>
          </w:rPr>
          <w:t>來7:16</w:t>
        </w:r>
      </w:hyperlink>
      <w:r>
        <w:rPr>
          <w:lang w:val="zh_TW" w:bidi="zh_TW"/>
        </w:rPr>
        <w:t>）。因此，耶穌基督是「我們的生命」（</w:t>
      </w:r>
      <w:hyperlink r:id="rId56">
        <w:r>
          <w:rPr>
            <w:lang w:val="zh_TW" w:bidi="zh_TW"/>
          </w:rPr>
          <w:rPr>
            <w:color w:val="0000EE"/>
            <w:u w:val="single"/>
          </w:rPr>
          <w:t>西3:4</w:t>
        </w:r>
      </w:hyperlink>
      <w:r>
        <w:rPr>
          <w:lang w:val="zh_TW" w:bidi="zh_TW"/>
        </w:rPr>
        <w:t>）——凡與祂聯合的就找到「新生命」（</w:t>
      </w:r>
      <w:hyperlink r:id="rId57">
        <w:r>
          <w:rPr>
            <w:lang w:val="zh_TW" w:bidi="zh_TW"/>
          </w:rPr>
          <w:rPr>
            <w:color w:val="0000EE"/>
            <w:u w:val="single"/>
          </w:rPr>
          <w:t>羅6:4</w:t>
        </w:r>
      </w:hyperlink>
      <w:r>
        <w:rPr>
          <w:lang w:val="zh_TW" w:bidi="zh_TW"/>
        </w:rPr>
        <w:t>），並被成為新造的人，從此不再為自己而是為祂活著（</w:t>
      </w:r>
      <w:hyperlink r:id="rId58">
        <w:r>
          <w:rPr>
            <w:lang w:val="zh_TW" w:bidi="zh_TW"/>
          </w:rPr>
          <w:rPr>
            <w:color w:val="0000EE"/>
            <w:u w:val="single"/>
          </w:rPr>
          <w:t>林後5:15–17</w:t>
        </w:r>
      </w:hyperlink>
      <w:r>
        <w:rPr>
          <w:lang w:val="zh_TW" w:bidi="zh_TW"/>
        </w:rPr>
        <w:t>）。</w:t>
      </w:r>
    </w:p>
    <w:p>
      <w:pPr/>
      <w:r>
        <w:rPr>
          <w:lang w:val="zh_TW" w:bidi="zh_TW"/>
        </w:rPr>
      </w:r>
      <w:r>
        <w:rPr>
          <w:lang w:val="zh_TW" w:bidi="zh_TW"/>
        </w:rPr>
        <w:t>約翰特別強調基督是這新生命的源頭（</w:t>
      </w:r>
      <w:hyperlink r:id="rId59">
        <w:r>
          <w:rPr>
            <w:lang w:val="zh_TW" w:bidi="zh_TW"/>
          </w:rPr>
          <w:rPr>
            <w:color w:val="0000EE"/>
            <w:u w:val="single"/>
          </w:rPr>
          <w:t>約3:14–16</w:t>
        </w:r>
      </w:hyperlink>
      <w:r>
        <w:rPr>
          <w:lang w:val="zh_TW" w:bidi="zh_TW"/>
        </w:rPr>
        <w:t>，</w:t>
      </w:r>
      <w:hyperlink r:id="rId60">
        <w:r>
          <w:rPr>
            <w:lang w:val="zh_TW" w:bidi="zh_TW"/>
          </w:rPr>
          <w:rPr>
            <w:color w:val="0000EE"/>
            <w:u w:val="single"/>
          </w:rPr>
          <w:t>5:21</w:t>
        </w:r>
      </w:hyperlink>
      <w:r>
        <w:rPr>
          <w:lang w:val="zh_TW" w:bidi="zh_TW"/>
        </w:rPr>
        <w:t>）並神的兒女生於祂（</w:t>
      </w:r>
      <w:hyperlink r:id="rId61">
        <w:r>
          <w:rPr>
            <w:lang w:val="zh_TW" w:bidi="zh_TW"/>
          </w:rPr>
          <w:rPr>
            <w:color w:val="0000EE"/>
            <w:u w:val="single"/>
          </w:rPr>
          <w:t>1:12</w:t>
        </w:r>
      </w:hyperlink>
      <w:r>
        <w:rPr>
          <w:lang w:val="zh_TW" w:bidi="zh_TW"/>
        </w:rPr>
        <w:t>，</w:t>
      </w:r>
      <w:hyperlink r:id="rId62">
        <w:r>
          <w:rPr>
            <w:lang w:val="zh_TW" w:bidi="zh_TW"/>
          </w:rPr>
          <w:rPr>
            <w:color w:val="0000EE"/>
            <w:u w:val="single"/>
          </w:rPr>
          <w:t>3:3、5</w:t>
        </w:r>
      </w:hyperlink>
      <w:r>
        <w:rPr>
          <w:lang w:val="zh_TW" w:bidi="zh_TW"/>
        </w:rPr>
        <w:t>）。那些認識神和基督的人已經享有這生命（</w:t>
      </w:r>
      <w:hyperlink r:id="rId63">
        <w:r>
          <w:rPr>
            <w:lang w:val="zh_TW" w:bidi="zh_TW"/>
          </w:rPr>
          <w:rPr>
            <w:color w:val="0000EE"/>
            <w:u w:val="single"/>
          </w:rPr>
          <w:t>5:24</w:t>
        </w:r>
      </w:hyperlink>
      <w:r>
        <w:rPr>
          <w:lang w:val="zh_TW" w:bidi="zh_TW"/>
        </w:rPr>
        <w:t>，</w:t>
      </w:r>
      <w:hyperlink r:id="rId64">
        <w:r>
          <w:rPr>
            <w:lang w:val="zh_TW" w:bidi="zh_TW"/>
          </w:rPr>
          <w:rPr>
            <w:color w:val="0000EE"/>
            <w:u w:val="single"/>
          </w:rPr>
          <w:t>17:3</w:t>
        </w:r>
      </w:hyperlink>
      <w:r>
        <w:rPr>
          <w:lang w:val="zh_TW" w:bidi="zh_TW"/>
        </w:rPr>
        <w:t>；</w:t>
      </w:r>
      <w:hyperlink r:id="rId65">
        <w:r>
          <w:rPr>
            <w:lang w:val="zh_TW" w:bidi="zh_TW"/>
          </w:rPr>
          <w:rPr>
            <w:color w:val="0000EE"/>
            <w:u w:val="single"/>
          </w:rPr>
          <w:t>約一5:11–12</w:t>
        </w:r>
      </w:hyperlink>
      <w:r>
        <w:rPr>
          <w:lang w:val="zh_TW" w:bidi="zh_TW"/>
        </w:rPr>
        <w:t>），因為他們已經出死入永生（</w:t>
      </w:r>
      <w:hyperlink r:id="rId66">
        <w:r>
          <w:rPr>
            <w:lang w:val="zh_TW" w:bidi="zh_TW"/>
          </w:rPr>
          <w:rPr>
            <w:color w:val="0000EE"/>
            <w:u w:val="single"/>
          </w:rPr>
          <w:t>約10:28</w:t>
        </w:r>
      </w:hyperlink>
      <w:r>
        <w:rPr>
          <w:lang w:val="zh_TW" w:bidi="zh_TW"/>
        </w:rPr>
        <w:t>，</w:t>
      </w:r>
      <w:hyperlink r:id="rId67">
        <w:r>
          <w:rPr>
            <w:lang w:val="zh_TW" w:bidi="zh_TW"/>
          </w:rPr>
          <w:rPr>
            <w:color w:val="0000EE"/>
            <w:u w:val="single"/>
          </w:rPr>
          <w:t>11:26</w:t>
        </w:r>
      </w:hyperlink>
      <w:r>
        <w:rPr>
          <w:lang w:val="zh_TW" w:bidi="zh_TW"/>
        </w:rPr>
        <w:t>）。這樣的生命是豐盛（</w:t>
      </w:r>
      <w:hyperlink r:id="rId68">
        <w:r>
          <w:rPr>
            <w:lang w:val="zh_TW" w:bidi="zh_TW"/>
          </w:rPr>
          <w:rPr>
            <w:color w:val="0000EE"/>
            <w:u w:val="single"/>
          </w:rPr>
          <w:t>10:10</w:t>
        </w:r>
      </w:hyperlink>
      <w:r>
        <w:rPr>
          <w:lang w:val="zh_TW" w:bidi="zh_TW"/>
        </w:rPr>
        <w:t>）、有光（</w:t>
      </w:r>
      <w:hyperlink r:id="rId69">
        <w:r>
          <w:rPr>
            <w:lang w:val="zh_TW" w:bidi="zh_TW"/>
          </w:rPr>
          <w:rPr>
            <w:color w:val="0000EE"/>
            <w:u w:val="single"/>
          </w:rPr>
          <w:t>8:12</w:t>
        </w:r>
      </w:hyperlink>
      <w:r>
        <w:rPr>
          <w:lang w:val="zh_TW" w:bidi="zh_TW"/>
        </w:rPr>
        <w:t>）、自由且滿足（</w:t>
      </w:r>
      <w:hyperlink r:id="rId70">
        <w:r>
          <w:rPr>
            <w:lang w:val="zh_TW" w:bidi="zh_TW"/>
          </w:rPr>
          <w:rPr>
            <w:color w:val="0000EE"/>
            <w:u w:val="single"/>
          </w:rPr>
          <w:t>10:9</w:t>
        </w:r>
      </w:hyperlink>
      <w:r>
        <w:rPr>
          <w:lang w:val="zh_TW" w:bidi="zh_TW"/>
        </w:rPr>
        <w:t>）、得勝（</w:t>
      </w:r>
      <w:hyperlink r:id="rId71">
        <w:r>
          <w:rPr>
            <w:lang w:val="zh_TW" w:bidi="zh_TW"/>
          </w:rPr>
          <w:rPr>
            <w:color w:val="0000EE"/>
            <w:u w:val="single"/>
          </w:rPr>
          <w:t>羅6:6–14</w:t>
        </w:r>
      </w:hyperlink>
      <w:r>
        <w:rPr>
          <w:lang w:val="zh_TW" w:bidi="zh_TW"/>
        </w:rPr>
        <w:t>）、滿有平安和喜樂（</w:t>
      </w:r>
      <w:hyperlink r:id="rId72">
        <w:r>
          <w:rPr>
            <w:lang w:val="zh_TW" w:bidi="zh_TW"/>
          </w:rPr>
          <w:rPr>
            <w:color w:val="0000EE"/>
            <w:u w:val="single"/>
          </w:rPr>
          <w:t>羅5:1–11</w:t>
        </w:r>
      </w:hyperlink>
      <w:r>
        <w:rPr>
          <w:lang w:val="zh_TW" w:bidi="zh_TW"/>
        </w:rPr>
        <w:t>），無窮更新（</w:t>
      </w:r>
      <w:hyperlink r:id="rId73">
        <w:r>
          <w:rPr>
            <w:lang w:val="zh_TW" w:bidi="zh_TW"/>
          </w:rPr>
          <w:rPr>
            <w:color w:val="0000EE"/>
            <w:u w:val="single"/>
          </w:rPr>
          <w:t>約4:13–14</w:t>
        </w:r>
      </w:hyperlink>
      <w:r>
        <w:rPr>
          <w:lang w:val="zh_TW" w:bidi="zh_TW"/>
        </w:rPr>
        <w:t>，</w:t>
      </w:r>
      <w:hyperlink r:id="rId74">
        <w:r>
          <w:rPr>
            <w:lang w:val="zh_TW" w:bidi="zh_TW"/>
          </w:rPr>
          <w:rPr>
            <w:color w:val="0000EE"/>
            <w:u w:val="single"/>
          </w:rPr>
          <w:t>7:37–38</w:t>
        </w:r>
      </w:hyperlink>
      <w:r>
        <w:rPr>
          <w:lang w:val="zh_TW" w:bidi="zh_TW"/>
        </w:rPr>
        <w:t>）和不朽的（</w:t>
      </w:r>
      <w:hyperlink r:id="rId63">
        <w:r>
          <w:rPr>
            <w:lang w:val="zh_TW" w:bidi="zh_TW"/>
          </w:rPr>
          <w:rPr>
            <w:color w:val="0000EE"/>
            <w:u w:val="single"/>
          </w:rPr>
          <w:t>約5:24</w:t>
        </w:r>
      </w:hyperlink>
      <w:r>
        <w:rPr>
          <w:lang w:val="zh_TW" w:bidi="zh_TW"/>
        </w:rPr>
        <w:t>；</w:t>
      </w:r>
      <w:hyperlink r:id="rId75">
        <w:r>
          <w:rPr>
            <w:lang w:val="zh_TW" w:bidi="zh_TW"/>
          </w:rPr>
          <w:rPr>
            <w:color w:val="0000EE"/>
            <w:u w:val="single"/>
          </w:rPr>
          <w:t>林前15:51–57</w:t>
        </w:r>
      </w:hyperlink>
      <w:r>
        <w:rPr>
          <w:lang w:val="zh_TW" w:bidi="zh_TW"/>
        </w:rPr>
        <w:t>）。</w:t>
      </w:r>
    </w:p>
    <w:p>
      <w:pPr/>
      <w:r>
        <w:rPr>
          <w:lang w:val="zh_TW" w:bidi="zh_TW"/>
        </w:rPr>
      </w:r>
      <w:r>
        <w:rPr>
          <w:lang w:val="zh_TW" w:bidi="zh_TW"/>
        </w:rPr>
        <w:t>這一切都有可能，因為從起初「生命在他裡頭」（</w:t>
      </w:r>
      <w:hyperlink r:id="rId76">
        <w:r>
          <w:rPr>
            <w:lang w:val="zh_TW" w:bidi="zh_TW"/>
          </w:rPr>
          <w:rPr>
            <w:color w:val="0000EE"/>
            <w:u w:val="single"/>
          </w:rPr>
          <w:t>約1:4</w:t>
        </w:r>
      </w:hyperlink>
      <w:r>
        <w:rPr>
          <w:lang w:val="zh_TW" w:bidi="zh_TW"/>
        </w:rPr>
        <w:t>）。因此，父自己內有的生命就藉著子流入世界，子也「在自己有生命」並賜給凡祂願意的人（</w:t>
      </w:r>
      <w:hyperlink r:id="rId15">
        <w:r>
          <w:rPr>
            <w:lang w:val="zh_TW" w:bidi="zh_TW"/>
          </w:rPr>
          <w:rPr>
            <w:color w:val="0000EE"/>
            <w:u w:val="single"/>
          </w:rPr>
          <w:t>5:26</w:t>
        </w:r>
      </w:hyperlink>
      <w:r>
        <w:rPr>
          <w:lang w:val="zh_TW" w:bidi="zh_TW"/>
        </w:rPr>
        <w:t>）。祂是「復活和生命」（</w:t>
      </w:r>
      <w:hyperlink r:id="rId77">
        <w:r>
          <w:rPr>
            <w:lang w:val="zh_TW" w:bidi="zh_TW"/>
          </w:rPr>
          <w:rPr>
            <w:color w:val="0000EE"/>
            <w:u w:val="single"/>
          </w:rPr>
          <w:t>11:25</w:t>
        </w:r>
      </w:hyperlink>
      <w:r>
        <w:rPr>
          <w:lang w:val="zh_TW" w:bidi="zh_TW"/>
        </w:rPr>
        <w:t>，</w:t>
      </w:r>
      <w:hyperlink r:id="rId78">
        <w:r>
          <w:rPr>
            <w:lang w:val="zh_TW" w:bidi="zh_TW"/>
          </w:rPr>
          <w:rPr>
            <w:color w:val="0000EE"/>
            <w:u w:val="single"/>
          </w:rPr>
          <w:t>14:6</w:t>
        </w:r>
      </w:hyperlink>
      <w:r>
        <w:rPr>
          <w:lang w:val="zh_TW" w:bidi="zh_TW"/>
        </w:rPr>
        <w:t>），藉著叫癱瘓的肢體復生、死人復活，以及戰勝死亡證明了這一點（</w:t>
      </w:r>
      <w:hyperlink r:id="rId79">
        <w:r>
          <w:rPr>
            <w:lang w:val="zh_TW" w:bidi="zh_TW"/>
          </w:rPr>
          <w:rPr>
            <w:color w:val="0000EE"/>
            <w:u w:val="single"/>
          </w:rPr>
          <w:t>5:5–9</w:t>
        </w:r>
      </w:hyperlink>
      <w:r>
        <w:rPr>
          <w:lang w:val="zh_TW" w:bidi="zh_TW"/>
        </w:rPr>
        <w:t>，</w:t>
      </w:r>
      <w:hyperlink r:id="rId80">
        <w:r>
          <w:rPr>
            <w:lang w:val="zh_TW" w:bidi="zh_TW"/>
          </w:rPr>
          <w:rPr>
            <w:color w:val="0000EE"/>
            <w:u w:val="single"/>
          </w:rPr>
          <w:t>11:43</w:t>
        </w:r>
      </w:hyperlink>
      <w:r>
        <w:rPr>
          <w:lang w:val="zh_TW" w:bidi="zh_TW"/>
        </w:rPr>
        <w:t>，</w:t>
      </w:r>
      <w:hyperlink r:id="rId81">
        <w:r>
          <w:rPr>
            <w:lang w:val="zh_TW" w:bidi="zh_TW"/>
          </w:rPr>
          <w:rPr>
            <w:color w:val="0000EE"/>
            <w:u w:val="single"/>
          </w:rPr>
          <w:t>20</w:t>
        </w:r>
      </w:hyperlink>
      <w:r>
        <w:rPr>
          <w:lang w:val="zh_TW" w:bidi="zh_TW"/>
        </w:rPr>
        <w:t>章）。人之所以仍在死亡中是因為他們不願「來」並「得生命」（</w:t>
      </w:r>
      <w:hyperlink r:id="rId82">
        <w:r>
          <w:rPr>
            <w:lang w:val="zh_TW" w:bidi="zh_TW"/>
          </w:rPr>
          <w:rPr>
            <w:color w:val="0000EE"/>
            <w:u w:val="single"/>
          </w:rPr>
          <w:t>5:40</w:t>
        </w:r>
      </w:hyperlink>
      <w:r>
        <w:rPr>
          <w:lang w:val="zh_TW" w:bidi="zh_TW"/>
        </w:rPr>
        <w:t>；參見</w:t>
      </w:r>
      <w:hyperlink r:id="rId83">
        <w:r>
          <w:rPr>
            <w:lang w:val="zh_TW" w:bidi="zh_TW"/>
          </w:rPr>
          <w:rPr>
            <w:color w:val="0000EE"/>
            <w:u w:val="single"/>
          </w:rPr>
          <w:t>約一3:14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生命樹</w:t>
      </w:r>
      <w:r>
        <w:rPr>
          <w:lang w:val="zh_TW" w:bidi="zh_TW"/>
        </w:rPr>
      </w:r>
    </w:p>
    <w:p>
      <w:pPr/>
      <w:r>
        <w:rPr>
          <w:lang w:val="zh_TW" w:bidi="zh_TW"/>
        </w:rPr>
      </w:r>
      <w:r>
        <w:rPr>
          <w:lang w:val="zh_TW" w:bidi="zh_TW"/>
        </w:rPr>
        <w:t>生命樹是神栽於伊甸園當中的樹（</w:t>
      </w:r>
      <w:hyperlink r:id="rId84">
        <w:r>
          <w:rPr>
            <w:lang w:val="zh_TW" w:bidi="zh_TW"/>
          </w:rPr>
          <w:rPr>
            <w:color w:val="0000EE"/>
            <w:u w:val="single"/>
          </w:rPr>
          <w:t>創2:8–9</w:t>
        </w:r>
      </w:hyperlink>
      <w:r>
        <w:rPr>
          <w:lang w:val="zh_TW" w:bidi="zh_TW"/>
        </w:rPr>
        <w:t>），它的果子能使人得永生。神吩咐亞當可以吃園中各樣樹上的果子，惟獨不可吃分別善惡樹的果子（</w:t>
      </w:r>
      <w:hyperlink r:id="rId85">
        <w:r>
          <w:rPr>
            <w:lang w:val="zh_TW" w:bidi="zh_TW"/>
          </w:rPr>
          <w:rPr>
            <w:color w:val="0000EE"/>
            <w:u w:val="single"/>
          </w:rPr>
          <w:t>16–17</w:t>
        </w:r>
      </w:hyperlink>
      <w:r>
        <w:rPr>
          <w:lang w:val="zh_TW" w:bidi="zh_TW"/>
        </w:rPr>
        <w:t>節）。當亞當和夏娃違背神的命令，吃了分別善惡樹的果子後，神將他們趕出伊甸園，免得他們「又摘生命樹的果子吃，就永遠活著」（</w:t>
      </w:r>
      <w:hyperlink r:id="rId86">
        <w:r>
          <w:rPr>
            <w:lang w:val="zh_TW" w:bidi="zh_TW"/>
          </w:rPr>
          <w:rPr>
            <w:color w:val="0000EE"/>
            <w:u w:val="single"/>
          </w:rPr>
          <w:t>3:22</w:t>
        </w:r>
      </w:hyperlink>
      <w:r>
        <w:rPr>
          <w:lang w:val="zh_TW" w:bidi="zh_TW"/>
        </w:rPr>
        <w:t>）。</w:t>
      </w:r>
    </w:p>
    <w:p>
      <w:pPr/>
      <w:r>
        <w:rPr>
          <w:lang w:val="zh_TW" w:bidi="zh_TW"/>
        </w:rPr>
      </w:r>
      <w:r>
        <w:rPr>
          <w:lang w:val="zh_TW" w:bidi="zh_TW"/>
        </w:rPr>
        <w:t>創世記的敘述表明，神設立生命樹，是為了給亞當和夏娃一個象徵，使他們明白生命乃是在於與祂相交並依靠祂。人的生命不同於動物的生命，人的生命不只是生物層面的存在，也是屬靈的生命；人在與神的相交中，才能得著最深的滿足。唯有當人持續順服神的命令時，他才能保有那身體與靈性都圓滿的生命（</w:t>
      </w:r>
      <w:hyperlink r:id="rId87">
        <w:r>
          <w:rPr>
            <w:lang w:val="zh_TW" w:bidi="zh_TW"/>
          </w:rPr>
          <w:rPr>
            <w:color w:val="0000EE"/>
            <w:u w:val="single"/>
          </w:rPr>
          <w:t>創2:17</w:t>
        </w:r>
      </w:hyperlink>
      <w:r>
        <w:rPr>
          <w:lang w:val="zh_TW" w:bidi="zh_TW"/>
        </w:rPr>
        <w:t>）。除了創世記之外，「生命樹」一詞在舊約聖經中僅見於箴言，其象徵生命在各方面的豐盛。在</w:t>
      </w:r>
      <w:hyperlink r:id="rId88">
        <w:r>
          <w:rPr>
            <w:lang w:val="zh_TW" w:bidi="zh_TW"/>
          </w:rPr>
          <w:rPr>
            <w:color w:val="0000EE"/>
            <w:u w:val="single"/>
          </w:rPr>
          <w:t>箴言三章18節</w:t>
        </w:r>
      </w:hyperlink>
      <w:r>
        <w:rPr>
          <w:lang w:val="zh_TW" w:bidi="zh_TW"/>
        </w:rPr>
        <w:t>中，智慧被稱為「她與持守她的作生命樹」；在</w:t>
      </w:r>
      <w:hyperlink r:id="rId89">
        <w:r>
          <w:rPr>
            <w:lang w:val="zh_TW" w:bidi="zh_TW"/>
          </w:rPr>
          <w:rPr>
            <w:color w:val="0000EE"/>
            <w:u w:val="single"/>
          </w:rPr>
          <w:t>十一章30節</w:t>
        </w:r>
      </w:hyperlink>
      <w:r>
        <w:rPr>
          <w:lang w:val="zh_TW" w:bidi="zh_TW"/>
        </w:rPr>
        <w:t>中，「義人所結的果子就是生命樹」；在</w:t>
      </w:r>
      <w:hyperlink r:id="rId90">
        <w:r>
          <w:rPr>
            <w:lang w:val="zh_TW" w:bidi="zh_TW"/>
          </w:rPr>
          <w:rPr>
            <w:color w:val="0000EE"/>
            <w:u w:val="single"/>
          </w:rPr>
          <w:t>十三章12節</w:t>
        </w:r>
      </w:hyperlink>
      <w:r>
        <w:rPr>
          <w:lang w:val="zh_TW" w:bidi="zh_TW"/>
        </w:rPr>
        <w:t>中，盼望的臨到如同「生命樹」；在</w:t>
      </w:r>
      <w:hyperlink r:id="rId91">
        <w:r>
          <w:rPr>
            <w:lang w:val="zh_TW" w:bidi="zh_TW"/>
          </w:rPr>
          <w:rPr>
            <w:color w:val="0000EE"/>
            <w:u w:val="single"/>
          </w:rPr>
          <w:t>十五章4節</w:t>
        </w:r>
      </w:hyperlink>
      <w:r>
        <w:rPr>
          <w:lang w:val="zh_TW" w:bidi="zh_TW"/>
        </w:rPr>
        <w:t>中，「溫良的舌是生命樹」。</w:t>
      </w:r>
    </w:p>
    <w:p>
      <w:pPr/>
      <w:r>
        <w:rPr>
          <w:lang w:val="zh_TW" w:bidi="zh_TW"/>
        </w:rPr>
      </w:r>
      <w:r>
        <w:rPr>
          <w:lang w:val="zh_TW" w:bidi="zh_TW"/>
        </w:rPr>
        <w:t>在新約聖經中，生命樹一詞僅出現在啟示錄中（</w:t>
      </w:r>
      <w:hyperlink r:id="rId92">
        <w:r>
          <w:rPr>
            <w:lang w:val="zh_TW" w:bidi="zh_TW"/>
          </w:rPr>
          <w:rPr>
            <w:color w:val="0000EE"/>
            <w:u w:val="single"/>
          </w:rPr>
          <w:t>啟2:7</w:t>
        </w:r>
      </w:hyperlink>
      <w:r>
        <w:rPr>
          <w:lang w:val="zh_TW" w:bidi="zh_TW"/>
        </w:rPr>
        <w:t>，</w:t>
      </w:r>
      <w:hyperlink r:id="rId93">
        <w:r>
          <w:rPr>
            <w:lang w:val="zh_TW" w:bidi="zh_TW"/>
          </w:rPr>
          <w:rPr>
            <w:color w:val="0000EE"/>
            <w:u w:val="single"/>
          </w:rPr>
          <w:t>22:2</w:t>
        </w:r>
      </w:hyperlink>
      <w:r>
        <w:rPr>
          <w:lang w:val="zh_TW" w:bidi="zh_TW"/>
        </w:rPr>
        <w:t>、</w:t>
      </w:r>
      <w:hyperlink r:id="rId93">
        <w:r>
          <w:rPr>
            <w:lang w:val="zh_TW" w:bidi="zh_TW"/>
          </w:rPr>
          <w:rPr>
            <w:color w:val="0000EE"/>
            <w:u w:val="single"/>
          </w:rPr>
          <w:t>14</w:t>
        </w:r>
      </w:hyperlink>
      <w:r>
        <w:rPr>
          <w:lang w:val="zh_TW" w:bidi="zh_TW"/>
        </w:rPr>
        <w:t>、</w:t>
      </w:r>
      <w:hyperlink r:id="rId93">
        <w:r>
          <w:rPr>
            <w:lang w:val="zh_TW" w:bidi="zh_TW"/>
          </w:rPr>
          <w:rPr>
            <w:color w:val="0000EE"/>
            <w:u w:val="single"/>
          </w:rPr>
          <w:t>19</w:t>
        </w:r>
      </w:hyperlink>
      <w:r>
        <w:rPr>
          <w:lang w:val="zh_TW" w:bidi="zh_TW"/>
        </w:rPr>
        <w:t>）。聖經以樂園開始，也以樂園結束，在樂園中央都有生命樹。那在</w:t>
      </w:r>
      <w:hyperlink r:id="rId94">
        <w:r>
          <w:rPr>
            <w:lang w:val="zh_TW" w:bidi="zh_TW"/>
          </w:rPr>
          <w:rPr>
            <w:color w:val="0000EE"/>
            <w:u w:val="single"/>
          </w:rPr>
          <w:t>創世記三章</w:t>
        </w:r>
      </w:hyperlink>
      <w:r>
        <w:rPr>
          <w:lang w:val="zh_TW" w:bidi="zh_TW"/>
        </w:rPr>
        <w:t>被封閉的生命樹之路，如今為信靠神的人重新開啟。這一切因「第二個亞當」——耶穌基督而成就。凡用基督之血把自己的衣裳洗白淨（參</w:t>
      </w:r>
      <w:hyperlink r:id="rId95">
        <w:r>
          <w:rPr>
            <w:lang w:val="zh_TW" w:bidi="zh_TW"/>
          </w:rPr>
          <w:rPr>
            <w:color w:val="0000EE"/>
            <w:u w:val="single"/>
          </w:rPr>
          <w:t>啟7:14</w:t>
        </w:r>
      </w:hyperlink>
      <w:r>
        <w:rPr>
          <w:lang w:val="zh_TW" w:bidi="zh_TW"/>
        </w:rPr>
        <w:t>），並藉基督的救贖工作得蒙赦罪的人，必得享有到生命樹那裡的權利（</w:t>
      </w:r>
      <w:hyperlink r:id="rId96">
        <w:r>
          <w:rPr>
            <w:lang w:val="zh_TW" w:bidi="zh_TW"/>
          </w:rPr>
          <w:rPr>
            <w:color w:val="0000EE"/>
            <w:u w:val="single"/>
          </w:rPr>
          <w:t>22:14</w:t>
        </w:r>
      </w:hyperlink>
      <w:r>
        <w:rPr>
          <w:lang w:val="zh_TW" w:bidi="zh_TW"/>
        </w:rPr>
        <w:t>），至於那些不順服的人，則不能到那裡。</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伊甸園</w:t>
      </w:r>
      <w:r>
        <w:rPr>
          <w:lang w:val="zh_TW" w:bidi="zh_TW"/>
        </w:rPr>
        <w:t>；</w:t>
      </w:r>
      <w:r>
        <w:rPr>
          <w:lang w:val="zh_TW" w:bidi="zh_TW"/>
        </w:rPr>
        <w:t>分辨善惡樹</w:t>
      </w:r>
      <w:r>
        <w:rPr>
          <w:lang w:val="zh_TW" w:bidi="zh_TW"/>
        </w:rPr>
        <w:t>。</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hyperlink r:id="rId97">
        <w:r>
          <w:rPr>
            <w:lang w:val="zh_TW" w:bidi="zh_TW"/>
          </w:rPr>
          <w:rPr>
            <w:color w:val="0000EE"/>
            <w:u w:val="single"/>
          </w:rPr>
          <w:t>撒下5:6–9</w:t>
        </w:r>
      </w:hyperlink>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hyperlink r:id="rId98">
        <w:r>
          <w:rPr>
            <w:lang w:val="zh_TW" w:bidi="zh_TW"/>
          </w:rPr>
          <w:rPr>
            <w:color w:val="0000EE"/>
            <w:u w:val="single"/>
          </w:rPr>
          <w:t>撒下6:1–17</w:t>
        </w:r>
      </w:hyperlink>
      <w:r>
        <w:rPr>
          <w:lang w:val="zh_TW" w:bidi="zh_TW"/>
        </w:rPr>
        <w:t>）——而成為國家的宗教中心。從此，神對大衛和耶路撒冷（「錫安山」）的揀選便密不可分（</w:t>
      </w:r>
      <w:hyperlink r:id="rId99">
        <w:r>
          <w:rPr>
            <w:lang w:val="zh_TW" w:bidi="zh_TW"/>
          </w:rPr>
          <w:rPr>
            <w:color w:val="0000EE"/>
            <w:u w:val="single"/>
          </w:rPr>
          <w:t>詩78:67–72</w:t>
        </w:r>
      </w:hyperlink>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hyperlink r:id="rId100">
        <w:r>
          <w:rPr>
            <w:lang w:val="zh_TW" w:bidi="zh_TW"/>
          </w:rPr>
          <w:rPr>
            <w:color w:val="0000EE"/>
            <w:u w:val="single"/>
          </w:rPr>
          <w:t>撒下7:1–3</w:t>
        </w:r>
      </w:hyperlink>
      <w:r>
        <w:rPr>
          <w:lang w:val="zh_TW" w:bidi="zh_TW"/>
        </w:rPr>
        <w:t>），但神卻向他揭示了不同的</w:t>
      </w:r>
      <w:r>
        <w:rPr>
          <w:lang w:val="zh_TW" w:bidi="zh_TW"/>
        </w:rPr>
        <w:t>計劃</w:t>
      </w:r>
      <w:r>
        <w:rPr>
          <w:lang w:val="zh_TW" w:bidi="zh_TW"/>
        </w:rPr>
        <w:t>，他向大衛傳達了神的旨意（</w:t>
      </w:r>
      <w:hyperlink r:id="rId101">
        <w:r>
          <w:rPr>
            <w:lang w:val="zh_TW" w:bidi="zh_TW"/>
          </w:rPr>
          <w:rPr>
            <w:color w:val="0000EE"/>
            <w:u w:val="single"/>
          </w:rPr>
          <w:t>4–17節</w:t>
        </w:r>
      </w:hyperlink>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hyperlink r:id="rId102">
        <w:r>
          <w:rPr>
            <w:lang w:val="zh_TW" w:bidi="zh_TW"/>
          </w:rPr>
          <w:rPr>
            <w:color w:val="0000EE"/>
            <w:u w:val="single"/>
          </w:rPr>
          <w:t>王上5:3</w:t>
        </w:r>
      </w:hyperlink>
      <w:r>
        <w:rPr>
          <w:lang w:val="zh_TW" w:bidi="zh_TW"/>
        </w:rPr>
        <w:t>；</w:t>
      </w:r>
      <w:hyperlink r:id="rId103">
        <w:r>
          <w:rPr>
            <w:lang w:val="zh_TW" w:bidi="zh_TW"/>
          </w:rPr>
          <w:rPr>
            <w:color w:val="0000EE"/>
            <w:u w:val="single"/>
          </w:rPr>
          <w:t>代上22:7–8</w:t>
        </w:r>
      </w:hyperlink>
      <w:r>
        <w:rPr>
          <w:lang w:val="zh_TW" w:bidi="zh_TW"/>
        </w:rPr>
        <w:t>，</w:t>
      </w:r>
      <w:hyperlink r:id="rId104">
        <w:r>
          <w:rPr>
            <w:lang w:val="zh_TW" w:bidi="zh_TW"/>
          </w:rPr>
          <w:rPr>
            <w:color w:val="0000EE"/>
            <w:u w:val="single"/>
          </w:rPr>
          <w:t>28:3</w:t>
        </w:r>
      </w:hyperlink>
      <w:r>
        <w:rPr>
          <w:lang w:val="zh_TW" w:bidi="zh_TW"/>
        </w:rPr>
        <w:t>）。儘管如此，大衛仍熱心地籌集了大部分所需的資金和材料，並繪製了聖殿的藍圖（</w:t>
      </w:r>
      <w:hyperlink r:id="rId105">
        <w:r>
          <w:rPr>
            <w:lang w:val="zh_TW" w:bidi="zh_TW"/>
          </w:rPr>
          <w:rPr>
            <w:color w:val="0000EE"/>
            <w:u w:val="single"/>
          </w:rPr>
          <w:t>代上22:3–5、14</w:t>
        </w:r>
      </w:hyperlink>
      <w:r>
        <w:rPr>
          <w:lang w:val="zh_TW" w:bidi="zh_TW"/>
        </w:rPr>
        <w:t>，</w:t>
      </w:r>
      <w:hyperlink r:id="rId106">
        <w:r>
          <w:rPr>
            <w:lang w:val="zh_TW" w:bidi="zh_TW"/>
          </w:rPr>
          <w:rPr>
            <w:color w:val="0000EE"/>
            <w:u w:val="single"/>
          </w:rPr>
          <w:t>28:2、11–19</w:t>
        </w:r>
      </w:hyperlink>
      <w:r>
        <w:rPr>
          <w:lang w:val="zh_TW" w:bidi="zh_TW"/>
        </w:rPr>
        <w:t>），他還購買了興建聖殿的地方（</w:t>
      </w:r>
      <w:hyperlink r:id="rId107">
        <w:r>
          <w:rPr>
            <w:lang w:val="zh_TW" w:bidi="zh_TW"/>
          </w:rPr>
          <w:rPr>
            <w:color w:val="0000EE"/>
            <w:u w:val="single"/>
          </w:rPr>
          <w:t>21:25</w:t>
        </w:r>
      </w:hyperlink>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hyperlink r:id="rId108">
        <w:r>
          <w:rPr>
            <w:lang w:val="zh_TW" w:bidi="zh_TW"/>
          </w:rPr>
          <w:rPr>
            <w:color w:val="0000EE"/>
            <w:u w:val="single"/>
          </w:rPr>
          <w:t>王上6:1、38</w:t>
        </w:r>
      </w:hyperlink>
      <w:r>
        <w:rPr>
          <w:lang w:val="zh_TW" w:bidi="zh_TW"/>
        </w:rPr>
        <w:t>）。</w:t>
      </w:r>
      <w:r>
        <w:rPr>
          <w:lang w:val="zh_TW" w:bidi="zh_TW"/>
        </w:rPr>
        <w:t>大衛已經為聖殿的興建預備了一切必要的資源，其中還包含工人</w:t>
      </w:r>
      <w:r>
        <w:rPr>
          <w:lang w:val="zh_TW" w:bidi="zh_TW"/>
        </w:rPr>
        <w:t>（</w:t>
      </w:r>
      <w:hyperlink r:id="rId109">
        <w:r>
          <w:rPr>
            <w:lang w:val="zh_TW" w:bidi="zh_TW"/>
          </w:rPr>
          <w:rPr>
            <w:color w:val="0000EE"/>
            <w:u w:val="single"/>
          </w:rPr>
          <w:t>代上28:21</w:t>
        </w:r>
      </w:hyperlink>
      <w:r>
        <w:rPr>
          <w:lang w:val="zh_TW" w:bidi="zh_TW"/>
        </w:rPr>
        <w:t>）。</w:t>
      </w:r>
      <w:r>
        <w:rPr>
          <w:lang w:val="zh_TW" w:bidi="zh_TW"/>
        </w:rPr>
        <w:t>聖殿顯然在所羅門的建築計劃中佔據首位，因為他自己的宮殿是在後來才建造的</w:t>
      </w:r>
      <w:r>
        <w:rPr>
          <w:lang w:val="zh_TW" w:bidi="zh_TW"/>
        </w:rPr>
        <w:t>（</w:t>
      </w:r>
      <w:hyperlink r:id="rId110">
        <w:r>
          <w:rPr>
            <w:lang w:val="zh_TW" w:bidi="zh_TW"/>
          </w:rPr>
          <w:rPr>
            <w:color w:val="0000EE"/>
            <w:u w:val="single"/>
          </w:rPr>
          <w:t>王上7:1</w:t>
        </w:r>
      </w:hyperlink>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hyperlink r:id="rId111">
        <w:r>
          <w:rPr>
            <w:lang w:val="zh_TW" w:bidi="zh_TW"/>
          </w:rPr>
          <w:rPr>
            <w:color w:val="0000EE"/>
            <w:u w:val="single"/>
          </w:rPr>
          <w:t>王上7:13–14</w:t>
        </w:r>
      </w:hyperlink>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hyperlink r:id="rId112">
        <w:r>
          <w:rPr>
            <w:lang w:val="zh_TW" w:bidi="zh_TW"/>
          </w:rPr>
          <w:rPr>
            <w:color w:val="0000EE"/>
            <w:u w:val="single"/>
          </w:rPr>
          <w:t>5:5–9</w:t>
        </w:r>
      </w:hyperlink>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hyperlink r:id="rId113">
        <w:r>
          <w:rPr>
            <w:lang w:val="zh_TW" w:bidi="zh_TW"/>
          </w:rPr>
          <w:rPr>
            <w:color w:val="0000EE"/>
            <w:u w:val="single"/>
          </w:rPr>
          <w:t>15–17</w:t>
        </w:r>
      </w:hyperlink>
      <w:r>
        <w:rPr>
          <w:lang w:val="zh_TW" w:bidi="zh_TW"/>
        </w:rPr>
        <w:t>節；</w:t>
      </w:r>
      <w:hyperlink r:id="rId114">
        <w:r>
          <w:rPr>
            <w:lang w:val="zh_TW" w:bidi="zh_TW"/>
          </w:rPr>
          <w:rPr>
            <w:color w:val="0000EE"/>
            <w:u w:val="single"/>
          </w:rPr>
          <w:t>代下2:17–18</w:t>
        </w:r>
      </w:hyperlink>
      <w:r>
        <w:rPr>
          <w:lang w:val="zh_TW" w:bidi="zh_TW"/>
        </w:rPr>
        <w:t>）。</w:t>
      </w:r>
      <w:r>
        <w:rPr>
          <w:lang w:val="zh_TW" w:bidi="zh_TW"/>
        </w:rPr>
        <w:t>可能還有「迦巴勒人」組成的另一支隊伍，他們擁有專業技能</w:t>
      </w:r>
      <w:r>
        <w:rPr>
          <w:lang w:val="zh_TW" w:bidi="zh_TW"/>
        </w:rPr>
        <w:t>（</w:t>
      </w:r>
      <w:hyperlink r:id="rId115">
        <w:r>
          <w:rPr>
            <w:lang w:val="zh_TW" w:bidi="zh_TW"/>
          </w:rPr>
          <w:rPr>
            <w:color w:val="0000EE"/>
            <w:u w:val="single"/>
          </w:rPr>
          <w:t>王上5:18</w:t>
        </w:r>
      </w:hyperlink>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hyperlink r:id="rId116">
        <w:r>
          <w:rPr>
            <w:lang w:val="zh_TW" w:bidi="zh_TW"/>
          </w:rPr>
          <w:rPr>
            <w:color w:val="0000EE"/>
            <w:u w:val="single"/>
          </w:rPr>
          <w:t>6:7</w:t>
        </w:r>
      </w:hyperlink>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hyperlink r:id="rId117">
        <w:r>
          <w:rPr>
            <w:lang w:val="zh_TW" w:bidi="zh_TW"/>
          </w:rPr>
          <w:rPr>
            <w:color w:val="0000EE"/>
            <w:u w:val="single"/>
          </w:rPr>
          <w:t>結40–48</w:t>
        </w:r>
      </w:hyperlink>
      <w:r>
        <w:rPr>
          <w:lang w:val="zh_TW" w:bidi="zh_TW"/>
        </w:rPr>
        <w:t>）。</w:t>
      </w:r>
    </w:p>
    <w:p>
      <w:pPr/>
      <w:r>
        <w:rPr>
          <w:lang w:val="zh_TW" w:bidi="zh_TW"/>
        </w:rPr>
      </w:r>
      <w:r>
        <w:rPr>
          <w:lang w:val="zh_TW" w:bidi="zh_TW"/>
        </w:rPr>
        <w:t>旁屋</w:t>
      </w:r>
      <w:r>
        <w:rPr>
          <w:lang w:val="zh_TW" w:bidi="zh_TW"/>
        </w:rPr>
        <w:t>可能建在一個與聖殿本身分開的地基或平台上（</w:t>
      </w:r>
      <w:hyperlink r:id="rId118">
        <w:r>
          <w:rPr>
            <w:lang w:val="zh_TW" w:bidi="zh_TW"/>
          </w:rPr>
          <w:rPr>
            <w:color w:val="0000EE"/>
            <w:u w:val="single"/>
          </w:rPr>
          <w:t>王上6:5、10</w:t>
        </w:r>
      </w:hyperlink>
      <w:r>
        <w:rPr>
          <w:lang w:val="zh_TW" w:bidi="zh_TW"/>
        </w:rPr>
        <w:t>；參</w:t>
      </w:r>
      <w:hyperlink r:id="rId119">
        <w:r>
          <w:rPr>
            <w:lang w:val="zh_TW" w:bidi="zh_TW"/>
          </w:rPr>
          <w:rPr>
            <w:color w:val="0000EE"/>
            <w:u w:val="single"/>
          </w:rPr>
          <w:t>結41:8–9</w:t>
        </w:r>
      </w:hyperlink>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hyperlink r:id="rId120">
        <w:r>
          <w:rPr>
            <w:lang w:val="zh_TW" w:bidi="zh_TW"/>
          </w:rPr>
          <w:rPr>
            <w:color w:val="0000EE"/>
            <w:u w:val="single"/>
          </w:rPr>
          <w:t>王上6:8</w:t>
        </w:r>
      </w:hyperlink>
      <w:r>
        <w:rPr>
          <w:lang w:val="zh_TW" w:bidi="zh_TW"/>
        </w:rPr>
        <w:t>）。</w:t>
      </w:r>
      <w:r>
        <w:rPr>
          <w:lang w:val="zh_TW" w:bidi="zh_TW"/>
        </w:rPr>
        <w:t>關於入口的位置有一些不確定性</w:t>
      </w:r>
      <w:r>
        <w:rPr>
          <w:lang w:val="zh_TW" w:bidi="zh_TW"/>
        </w:rPr>
        <w:t>；可能在兩側各有一個，但在經文中只提到一個（</w:t>
      </w:r>
      <w:hyperlink r:id="rId120">
        <w:r>
          <w:rPr>
            <w:lang w:val="zh_TW" w:bidi="zh_TW"/>
          </w:rPr>
          <w:rPr>
            <w:color w:val="0000EE"/>
            <w:u w:val="single"/>
          </w:rPr>
          <w:t>8</w:t>
        </w:r>
      </w:hyperlink>
      <w:r>
        <w:rPr>
          <w:lang w:val="zh_TW" w:bidi="zh_TW"/>
        </w:rPr>
        <w:t>節）。如同以西結的聖殿（</w:t>
      </w:r>
      <w:hyperlink r:id="rId121">
        <w:r>
          <w:rPr>
            <w:lang w:val="zh_TW" w:bidi="zh_TW"/>
          </w:rPr>
          <w:rPr>
            <w:color w:val="0000EE"/>
            <w:u w:val="single"/>
          </w:rPr>
          <w:t>結40:17、28</w:t>
        </w:r>
      </w:hyperlink>
      <w:r>
        <w:rPr>
          <w:lang w:val="zh_TW" w:bidi="zh_TW"/>
        </w:rPr>
        <w:t>），有兩個相鄰的院子，內院和外院（</w:t>
      </w:r>
      <w:hyperlink r:id="rId122">
        <w:r>
          <w:rPr>
            <w:lang w:val="zh_TW" w:bidi="zh_TW"/>
          </w:rPr>
          <w:rPr>
            <w:color w:val="0000EE"/>
            <w:u w:val="single"/>
          </w:rPr>
          <w:t>王上6:36</w:t>
        </w:r>
      </w:hyperlink>
      <w:r>
        <w:rPr>
          <w:lang w:val="zh_TW" w:bidi="zh_TW"/>
        </w:rPr>
        <w:t>；</w:t>
      </w:r>
      <w:hyperlink r:id="rId123">
        <w:r>
          <w:rPr>
            <w:lang w:val="zh_TW" w:bidi="zh_TW"/>
          </w:rPr>
          <w:rPr>
            <w:color w:val="0000EE"/>
            <w:u w:val="single"/>
          </w:rPr>
          <w:t>7:12</w:t>
        </w:r>
      </w:hyperlink>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hyperlink r:id="rId124">
        <w:r>
          <w:rPr>
            <w:lang w:val="zh_TW" w:bidi="zh_TW"/>
          </w:rPr>
          <w:rPr>
            <w:color w:val="0000EE"/>
            <w:u w:val="single"/>
          </w:rPr>
          <w:t>代下4:9</w:t>
        </w:r>
      </w:hyperlink>
      <w:r>
        <w:rPr>
          <w:lang w:val="zh_TW" w:bidi="zh_TW"/>
        </w:rPr>
        <w:t>；</w:t>
      </w:r>
      <w:hyperlink r:id="rId125">
        <w:r>
          <w:rPr>
            <w:lang w:val="zh_TW" w:bidi="zh_TW"/>
          </w:rPr>
          <w:rPr>
            <w:color w:val="0000EE"/>
            <w:u w:val="single"/>
          </w:rPr>
          <w:t>耶36:10</w:t>
        </w:r>
      </w:hyperlink>
      <w:r>
        <w:rPr>
          <w:lang w:val="zh_TW" w:bidi="zh_TW"/>
        </w:rPr>
        <w:t>）。內院的牆是由三層</w:t>
      </w:r>
      <w:r>
        <w:rPr>
          <w:lang w:val="zh_TW" w:bidi="zh_TW"/>
        </w:rPr>
        <w:t>鑿成的石頭</w:t>
      </w:r>
      <w:r>
        <w:rPr>
          <w:lang w:val="zh_TW" w:bidi="zh_TW"/>
        </w:rPr>
        <w:t>構成，中間夾著一層香柏樹樑（</w:t>
      </w:r>
      <w:hyperlink r:id="rId122">
        <w:r>
          <w:rPr>
            <w:lang w:val="zh_TW" w:bidi="zh_TW"/>
          </w:rPr>
          <w:rPr>
            <w:color w:val="0000EE"/>
            <w:u w:val="single"/>
          </w:rPr>
          <w:t>王上6:36</w:t>
        </w:r>
      </w:hyperlink>
      <w:r>
        <w:rPr>
          <w:lang w:val="zh_TW" w:bidi="zh_TW"/>
        </w:rPr>
        <w:t>），兩個院子的門都包裹著銅（</w:t>
      </w:r>
      <w:hyperlink r:id="rId124">
        <w:r>
          <w:rPr>
            <w:lang w:val="zh_TW" w:bidi="zh_TW"/>
          </w:rPr>
          <w:rPr>
            <w:color w:val="0000EE"/>
            <w:u w:val="single"/>
          </w:rPr>
          <w:t>代下4:9</w:t>
        </w:r>
      </w:hyperlink>
      <w:r>
        <w:rPr>
          <w:lang w:val="zh_TW" w:bidi="zh_TW"/>
        </w:rPr>
        <w:t>）。宮殿建築位於外院區域內，</w:t>
      </w:r>
      <w:r>
        <w:rPr>
          <w:lang w:val="zh_TW" w:bidi="zh_TW"/>
        </w:rPr>
        <w:t>可能有一條連接宮殿和聖殿的私人通道，後來在亞哈斯統治期間被封閉</w:t>
      </w:r>
      <w:r>
        <w:rPr>
          <w:lang w:val="zh_TW" w:bidi="zh_TW"/>
        </w:rPr>
        <w:t>（</w:t>
      </w:r>
      <w:hyperlink r:id="rId126">
        <w:r>
          <w:rPr>
            <w:lang w:val="zh_TW" w:bidi="zh_TW"/>
          </w:rPr>
          <w:rPr>
            <w:color w:val="0000EE"/>
            <w:u w:val="single"/>
          </w:rPr>
          <w:t>代下4:9、12</w:t>
        </w:r>
      </w:hyperlink>
      <w:r>
        <w:rPr>
          <w:lang w:val="zh_TW" w:bidi="zh_TW"/>
        </w:rPr>
        <w:t>；</w:t>
      </w:r>
      <w:hyperlink r:id="rId127">
        <w:r>
          <w:rPr>
            <w:lang w:val="zh_TW" w:bidi="zh_TW"/>
          </w:rPr>
          <w:rPr>
            <w:color w:val="0000EE"/>
            <w:u w:val="single"/>
          </w:rPr>
          <w:t>王下16:18</w:t>
        </w:r>
      </w:hyperlink>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hyperlink r:id="rId128">
        <w:r>
          <w:rPr>
            <w:lang w:val="zh_TW" w:bidi="zh_TW"/>
          </w:rPr>
          <w:rPr>
            <w:color w:val="0000EE"/>
            <w:u w:val="single"/>
          </w:rPr>
          <w:t>王上6:2</w:t>
        </w:r>
      </w:hyperlink>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hyperlink r:id="rId129">
        <w:r>
          <w:rPr>
            <w:lang w:val="zh_TW" w:bidi="zh_TW"/>
          </w:rPr>
          <w:rPr>
            <w:color w:val="0000EE"/>
            <w:u w:val="single"/>
          </w:rPr>
          <w:t>結43:1</w:t>
        </w:r>
      </w:hyperlink>
      <w:r>
        <w:rPr>
          <w:lang w:val="zh_TW" w:bidi="zh_TW"/>
        </w:rPr>
        <w:t>，</w:t>
      </w:r>
      <w:hyperlink r:id="rId130">
        <w:r>
          <w:rPr>
            <w:lang w:val="zh_TW" w:bidi="zh_TW"/>
          </w:rPr>
          <w:rPr>
            <w:color w:val="0000EE"/>
            <w:u w:val="single"/>
          </w:rPr>
          <w:t>44:1</w:t>
        </w:r>
      </w:hyperlink>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hyperlink r:id="rId131">
        <w:r>
          <w:rPr>
            <w:lang w:val="zh_TW" w:bidi="zh_TW"/>
          </w:rPr>
          <w:rPr>
            <w:color w:val="0000EE"/>
            <w:u w:val="single"/>
          </w:rPr>
          <w:t>王上6:17</w:t>
        </w:r>
      </w:hyperlink>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hyperlink r:id="rId132">
        <w:r>
          <w:rPr>
            <w:lang w:val="zh_TW" w:bidi="zh_TW"/>
          </w:rPr>
          <w:rPr>
            <w:color w:val="0000EE"/>
            <w:u w:val="single"/>
          </w:rPr>
          <w:t>22節</w:t>
        </w:r>
      </w:hyperlink>
      <w:r>
        <w:rPr>
          <w:lang w:val="zh_TW" w:bidi="zh_TW"/>
        </w:rPr>
        <w:t>）。實際上，金飾可能是鑲嵌的，因為一個實心的金層會破壞木雕的</w:t>
      </w:r>
      <w:r>
        <w:rPr>
          <w:lang w:val="zh_TW" w:bidi="zh_TW"/>
        </w:rPr>
        <w:t>自然美感</w:t>
      </w:r>
      <w:r>
        <w:rPr>
          <w:lang w:val="zh_TW" w:bidi="zh_TW"/>
        </w:rPr>
        <w:t>。地板由香柏木板製成（</w:t>
      </w:r>
      <w:hyperlink r:id="rId133">
        <w:r>
          <w:rPr>
            <w:lang w:val="zh_TW" w:bidi="zh_TW"/>
          </w:rPr>
          <w:rPr>
            <w:color w:val="0000EE"/>
            <w:u w:val="single"/>
          </w:rPr>
          <w:t>15節</w:t>
        </w:r>
      </w:hyperlink>
      <w:r>
        <w:rPr>
          <w:lang w:val="zh_TW" w:bidi="zh_TW"/>
        </w:rPr>
        <w:t>）。設置在牆壁高處的</w:t>
      </w:r>
      <w:r>
        <w:rPr>
          <w:lang w:val="zh_TW" w:bidi="zh_TW"/>
        </w:rPr>
        <w:t>窗櫺</w:t>
      </w:r>
      <w:r>
        <w:rPr>
          <w:lang w:val="zh_TW" w:bidi="zh_TW"/>
        </w:rPr>
        <w:t>位於三層旁屋的上方，為聖所提供光線（</w:t>
      </w:r>
      <w:hyperlink r:id="rId134">
        <w:r>
          <w:rPr>
            <w:lang w:val="zh_TW" w:bidi="zh_TW"/>
          </w:rPr>
          <w:rPr>
            <w:color w:val="0000EE"/>
            <w:u w:val="single"/>
          </w:rPr>
          <w:t>4節</w:t>
        </w:r>
      </w:hyperlink>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hyperlink r:id="rId135">
        <w:r>
          <w:rPr>
            <w:lang w:val="zh_TW" w:bidi="zh_TW"/>
          </w:rPr>
          <w:rPr>
            <w:color w:val="0000EE"/>
            <w:u w:val="single"/>
          </w:rPr>
          <w:t>34–35節</w:t>
        </w:r>
      </w:hyperlink>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hyperlink r:id="rId136">
        <w:r>
          <w:rPr>
            <w:lang w:val="zh_TW" w:bidi="zh_TW"/>
          </w:rPr>
          <w:rPr>
            <w:color w:val="0000EE"/>
            <w:u w:val="single"/>
          </w:rPr>
          <w:t>王上7:48–50</w:t>
        </w:r>
      </w:hyperlink>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hyperlink r:id="rId137">
        <w:r>
          <w:rPr>
            <w:lang w:val="zh_TW" w:bidi="zh_TW"/>
          </w:rPr>
          <w:rPr>
            <w:color w:val="0000EE"/>
            <w:u w:val="single"/>
          </w:rPr>
          <w:t>代下4:8</w:t>
        </w:r>
      </w:hyperlink>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hyperlink r:id="rId138">
        <w:r>
          <w:rPr>
            <w:lang w:val="zh_TW" w:bidi="zh_TW"/>
          </w:rPr>
          <w:rPr>
            <w:color w:val="0000EE"/>
            <w:u w:val="single"/>
          </w:rPr>
          <w:t>代下3:14</w:t>
        </w:r>
      </w:hyperlink>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hyperlink r:id="rId139">
        <w:r>
          <w:rPr>
            <w:lang w:val="zh_TW" w:bidi="zh_TW"/>
          </w:rPr>
          <w:rPr>
            <w:color w:val="0000EE"/>
            <w:u w:val="single"/>
          </w:rPr>
          <w:t>王上6:23–28</w:t>
        </w:r>
      </w:hyperlink>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hyperlink r:id="rId140">
        <w:r>
          <w:rPr>
            <w:lang w:val="zh_TW" w:bidi="zh_TW"/>
          </w:rPr>
          <w:rPr>
            <w:color w:val="0000EE"/>
            <w:u w:val="single"/>
          </w:rPr>
          <w:t>出25:17–22</w:t>
        </w:r>
      </w:hyperlink>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hyperlink r:id="rId141">
        <w:r>
          <w:rPr>
            <w:lang w:val="zh_TW" w:bidi="zh_TW"/>
          </w:rPr>
          <w:rPr>
            <w:color w:val="0000EE"/>
            <w:u w:val="single"/>
          </w:rPr>
          <w:t>王上8:9</w:t>
        </w:r>
      </w:hyperlink>
      <w:r>
        <w:rPr>
          <w:lang w:val="zh_TW" w:bidi="zh_TW"/>
        </w:rPr>
        <w:t>）。</w:t>
      </w:r>
    </w:p>
    <w:p>
      <w:pPr/>
      <w:r>
        <w:rPr>
          <w:lang w:val="zh_TW" w:bidi="zh_TW"/>
        </w:rPr>
      </w:r>
      <w:r>
        <w:rPr>
          <w:lang w:val="zh_TW" w:bidi="zh_TW"/>
        </w:rPr>
        <w:t>在聖殿外，門廊的兩側有兩根銅柱（</w:t>
      </w:r>
      <w:hyperlink r:id="rId142">
        <w:r>
          <w:rPr>
            <w:lang w:val="zh_TW" w:bidi="zh_TW"/>
          </w:rPr>
          <w:rPr>
            <w:color w:val="0000EE"/>
            <w:u w:val="single"/>
          </w:rPr>
          <w:t>王上7:15–20</w:t>
        </w:r>
      </w:hyperlink>
      <w:r>
        <w:rPr>
          <w:lang w:val="zh_TW" w:bidi="zh_TW"/>
        </w:rPr>
        <w:t>；</w:t>
      </w:r>
      <w:hyperlink r:id="rId143">
        <w:r>
          <w:rPr>
            <w:lang w:val="zh_TW" w:bidi="zh_TW"/>
          </w:rPr>
          <w:rPr>
            <w:color w:val="0000EE"/>
            <w:u w:val="single"/>
          </w:rPr>
          <w:t>代下3:15–17</w:t>
        </w:r>
      </w:hyperlink>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hyperlink r:id="rId144">
        <w:r>
          <w:rPr>
            <w:lang w:val="zh_TW" w:bidi="zh_TW"/>
          </w:rPr>
          <w:rPr>
            <w:color w:val="0000EE"/>
            <w:u w:val="single"/>
          </w:rPr>
          <w:t>耶52:17、21–23</w:t>
        </w:r>
      </w:hyperlink>
      <w:r>
        <w:rPr>
          <w:lang w:val="zh_TW" w:bidi="zh_TW"/>
        </w:rPr>
        <w:t>）。</w:t>
      </w:r>
    </w:p>
    <w:p>
      <w:pPr/>
      <w:r>
        <w:rPr>
          <w:lang w:val="zh_TW" w:bidi="zh_TW"/>
        </w:rPr>
      </w:r>
      <w:hyperlink r:id="rId145">
        <w:r>
          <w:rPr>
            <w:lang w:val="zh_TW" w:bidi="zh_TW"/>
          </w:rPr>
          <w:rPr>
            <w:color w:val="0000EE"/>
            <w:u w:val="single"/>
          </w:rPr>
          <w:t>列王紀上七章</w:t>
        </w:r>
      </w:hyperlink>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hyperlink r:id="rId146">
        <w:r>
          <w:rPr>
            <w:lang w:val="zh_TW" w:bidi="zh_TW"/>
          </w:rPr>
          <w:rPr>
            <w:color w:val="0000EE"/>
            <w:u w:val="single"/>
          </w:rPr>
          <w:t>王上8:22、54、64</w:t>
        </w:r>
      </w:hyperlink>
      <w:r>
        <w:rPr>
          <w:lang w:val="zh_TW" w:bidi="zh_TW"/>
        </w:rPr>
        <w:t>，</w:t>
      </w:r>
      <w:hyperlink r:id="rId147">
        <w:r>
          <w:rPr>
            <w:lang w:val="zh_TW" w:bidi="zh_TW"/>
          </w:rPr>
          <w:rPr>
            <w:color w:val="0000EE"/>
            <w:u w:val="single"/>
          </w:rPr>
          <w:t>9:25</w:t>
        </w:r>
      </w:hyperlink>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hyperlink r:id="rId148">
        <w:r>
          <w:rPr>
            <w:lang w:val="zh_TW" w:bidi="zh_TW"/>
          </w:rPr>
          <w:rPr>
            <w:color w:val="0000EE"/>
            <w:u w:val="single"/>
          </w:rPr>
          <w:t>代下4:1</w:t>
        </w:r>
      </w:hyperlink>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hyperlink r:id="rId149">
        <w:r>
          <w:rPr>
            <w:lang w:val="zh_TW" w:bidi="zh_TW"/>
          </w:rPr>
          <w:rPr>
            <w:color w:val="0000EE"/>
            <w:u w:val="single"/>
          </w:rPr>
          <w:t>17–18</w:t>
        </w:r>
      </w:hyperlink>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hyperlink r:id="rId150">
        <w:r>
          <w:rPr>
            <w:lang w:val="zh_TW" w:bidi="zh_TW"/>
          </w:rPr>
          <w:rPr>
            <w:color w:val="0000EE"/>
            <w:u w:val="single"/>
          </w:rPr>
          <w:t>王上7:23–26</w:t>
        </w:r>
      </w:hyperlink>
      <w:r>
        <w:rPr>
          <w:lang w:val="zh_TW" w:bidi="zh_TW"/>
        </w:rPr>
        <w:t>）。</w:t>
      </w:r>
      <w:r>
        <w:rPr>
          <w:lang w:val="zh_TW" w:bidi="zh_TW"/>
        </w:rPr>
        <w:t>它的邊緣像百合花一樣向外展開</w:t>
      </w:r>
      <w:r>
        <w:rPr>
          <w:lang w:val="zh_TW" w:bidi="zh_TW"/>
        </w:rPr>
        <w:t>（</w:t>
      </w:r>
      <w:hyperlink r:id="rId151">
        <w:r>
          <w:rPr>
            <w:lang w:val="zh_TW" w:bidi="zh_TW"/>
          </w:rPr>
          <w:rPr>
            <w:color w:val="0000EE"/>
            <w:u w:val="single"/>
          </w:rPr>
          <w:t>代下4:2–5</w:t>
        </w:r>
      </w:hyperlink>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hyperlink r:id="rId152">
        <w:r>
          <w:rPr>
            <w:lang w:val="zh_TW" w:bidi="zh_TW"/>
          </w:rPr>
          <w:rPr>
            <w:color w:val="0000EE"/>
            <w:u w:val="single"/>
          </w:rPr>
          <w:t>6節</w:t>
        </w:r>
      </w:hyperlink>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hyperlink r:id="rId153">
        <w:r>
          <w:rPr>
            <w:lang w:val="zh_TW" w:bidi="zh_TW"/>
          </w:rPr>
          <w:rPr>
            <w:color w:val="0000EE"/>
            <w:u w:val="single"/>
          </w:rPr>
          <w:t>王上7:27–39</w:t>
        </w:r>
      </w:hyperlink>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hyperlink r:id="rId152">
        <w:r>
          <w:rPr>
            <w:lang w:val="zh_TW" w:bidi="zh_TW"/>
          </w:rPr>
          <w:rPr>
            <w:color w:val="0000EE"/>
            <w:u w:val="single"/>
          </w:rPr>
          <w:t>代下4:6</w:t>
        </w:r>
      </w:hyperlink>
      <w:r>
        <w:rPr>
          <w:lang w:val="zh_TW" w:bidi="zh_TW"/>
        </w:rPr>
        <w:t>）。可能每個</w:t>
      </w:r>
      <w:r>
        <w:rPr>
          <w:lang w:val="zh_TW" w:bidi="zh_TW"/>
        </w:rPr>
        <w:t>盆座</w:t>
      </w:r>
      <w:r>
        <w:rPr>
          <w:lang w:val="zh_TW" w:bidi="zh_TW"/>
        </w:rPr>
        <w:t>都靠近十張用於剝皮和其它準備祭品的桌子之一（</w:t>
      </w:r>
      <w:hyperlink r:id="rId137">
        <w:r>
          <w:rPr>
            <w:lang w:val="zh_TW" w:bidi="zh_TW"/>
          </w:rPr>
          <w:rPr>
            <w:color w:val="0000EE"/>
            <w:u w:val="single"/>
          </w:rPr>
          <w:t>8節</w:t>
        </w:r>
      </w:hyperlink>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hyperlink r:id="rId154">
        <w:r>
          <w:rPr>
            <w:lang w:val="zh_TW" w:bidi="zh_TW"/>
          </w:rPr>
          <w:rPr>
            <w:color w:val="0000EE"/>
            <w:u w:val="single"/>
          </w:rPr>
          <w:t>王上7:40、45</w:t>
        </w:r>
      </w:hyperlink>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hyperlink r:id="rId155">
        <w:r>
          <w:rPr>
            <w:lang w:val="zh_TW" w:bidi="zh_TW"/>
          </w:rPr>
          <w:rPr>
            <w:color w:val="0000EE"/>
            <w:u w:val="single"/>
          </w:rPr>
          <w:t>王上6:38</w:t>
        </w:r>
      </w:hyperlink>
      <w:r>
        <w:rPr>
          <w:lang w:val="zh_TW" w:bidi="zh_TW"/>
        </w:rPr>
        <w:t>，</w:t>
      </w:r>
      <w:hyperlink r:id="rId156">
        <w:r>
          <w:rPr>
            <w:lang w:val="zh_TW" w:bidi="zh_TW"/>
          </w:rPr>
          <w:rPr>
            <w:color w:val="0000EE"/>
            <w:u w:val="single"/>
          </w:rPr>
          <w:t>8:2</w:t>
        </w:r>
      </w:hyperlink>
      <w:r>
        <w:rPr>
          <w:lang w:val="zh_TW" w:bidi="zh_TW"/>
        </w:rPr>
        <w:t>），在此期間，主要的家</w:t>
      </w:r>
      <w:r>
        <w:rPr>
          <w:lang w:val="zh_TW" w:bidi="zh_TW"/>
        </w:rPr>
        <w:t>具</w:t>
      </w:r>
      <w:r>
        <w:rPr>
          <w:lang w:val="zh_TW" w:bidi="zh_TW"/>
        </w:rPr>
        <w:t>被安置到位。獻殿本身是在第七個月進行的，可能與住棚節和贖罪日有關（</w:t>
      </w:r>
      <w:hyperlink r:id="rId157">
        <w:r>
          <w:rPr>
            <w:lang w:val="zh_TW" w:bidi="zh_TW"/>
          </w:rPr>
          <w:rPr>
            <w:color w:val="0000EE"/>
            <w:u w:val="single"/>
          </w:rPr>
          <w:t>利23:23–36</w:t>
        </w:r>
      </w:hyperlink>
      <w:r>
        <w:rPr>
          <w:lang w:val="zh_TW" w:bidi="zh_TW"/>
        </w:rPr>
        <w:t>）。約櫃被帶到最終的安置之地（</w:t>
      </w:r>
      <w:hyperlink r:id="rId158">
        <w:r>
          <w:rPr>
            <w:lang w:val="zh_TW" w:bidi="zh_TW"/>
          </w:rPr>
          <w:rPr>
            <w:color w:val="0000EE"/>
            <w:u w:val="single"/>
          </w:rPr>
          <w:t>王上8:3–4</w:t>
        </w:r>
      </w:hyperlink>
      <w:r>
        <w:rPr>
          <w:lang w:val="zh_TW" w:bidi="zh_TW"/>
        </w:rPr>
        <w:t>），</w:t>
      </w:r>
      <w:r>
        <w:rPr>
          <w:lang w:val="zh_TW" w:bidi="zh_TW"/>
        </w:rPr>
        <w:t>但內院無法容納大量獻祭的牲畜</w:t>
      </w:r>
      <w:r>
        <w:rPr>
          <w:lang w:val="zh_TW" w:bidi="zh_TW"/>
        </w:rPr>
        <w:t>（</w:t>
      </w:r>
      <w:hyperlink r:id="rId159">
        <w:r>
          <w:rPr>
            <w:lang w:val="zh_TW" w:bidi="zh_TW"/>
          </w:rPr>
          <w:rPr>
            <w:color w:val="0000EE"/>
            <w:u w:val="single"/>
          </w:rPr>
          <w:t>王上8:62–64</w:t>
        </w:r>
      </w:hyperlink>
      <w:r>
        <w:rPr>
          <w:lang w:val="zh_TW" w:bidi="zh_TW"/>
        </w:rPr>
        <w:t>；</w:t>
      </w:r>
      <w:hyperlink r:id="rId160">
        <w:r>
          <w:rPr>
            <w:lang w:val="zh_TW" w:bidi="zh_TW"/>
          </w:rPr>
          <w:rPr>
            <w:color w:val="0000EE"/>
            <w:u w:val="single"/>
          </w:rPr>
          <w:t>代下7:7</w:t>
        </w:r>
      </w:hyperlink>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hyperlink r:id="rId161">
        <w:r>
          <w:rPr>
            <w:lang w:val="zh_TW" w:bidi="zh_TW"/>
          </w:rPr>
          <w:rPr>
            <w:color w:val="0000EE"/>
            <w:u w:val="single"/>
          </w:rPr>
          <w:t>王上8:27</w:t>
        </w:r>
      </w:hyperlink>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hyperlink r:id="rId162">
        <w:r>
          <w:rPr>
            <w:lang w:val="zh_TW" w:bidi="zh_TW"/>
          </w:rPr>
          <w:rPr>
            <w:color w:val="0000EE"/>
            <w:u w:val="single"/>
          </w:rPr>
          <w:t>代下7:1–3</w:t>
        </w:r>
      </w:hyperlink>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hyperlink r:id="rId163">
        <w:r>
          <w:rPr>
            <w:lang w:val="zh_TW" w:bidi="zh_TW"/>
          </w:rPr>
          <w:rPr>
            <w:color w:val="0000EE"/>
            <w:u w:val="single"/>
          </w:rPr>
          <w:t>王上14:25–38</w:t>
        </w:r>
      </w:hyperlink>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hyperlink r:id="rId164">
        <w:r>
          <w:rPr>
            <w:lang w:val="zh_TW" w:bidi="zh_TW"/>
          </w:rPr>
          <w:rPr>
            <w:color w:val="0000EE"/>
            <w:u w:val="single"/>
          </w:rPr>
          <w:t>15:16–19</w:t>
        </w:r>
      </w:hyperlink>
      <w:r>
        <w:rPr>
          <w:lang w:val="zh_TW" w:bidi="zh_TW"/>
        </w:rPr>
        <w:t>）。猶大王約阿施（公元前835–796年）在年輕時被藏匿在聖殿中，以躲避兇殘的亞她利雅（</w:t>
      </w:r>
      <w:hyperlink r:id="rId165">
        <w:r>
          <w:rPr>
            <w:lang w:val="zh_TW" w:bidi="zh_TW"/>
          </w:rPr>
          <w:rPr>
            <w:color w:val="0000EE"/>
            <w:u w:val="single"/>
          </w:rPr>
          <w:t>王下11</w:t>
        </w:r>
      </w:hyperlink>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hyperlink r:id="rId166">
        <w:r>
          <w:rPr>
            <w:lang w:val="zh_TW" w:bidi="zh_TW"/>
          </w:rPr>
          <w:rPr>
            <w:color w:val="0000EE"/>
            <w:u w:val="single"/>
          </w:rPr>
          <w:t>12:4–16</w:t>
        </w:r>
      </w:hyperlink>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hyperlink r:id="rId167">
        <w:r>
          <w:rPr>
            <w:lang w:val="zh_TW" w:bidi="zh_TW"/>
          </w:rPr>
          <w:rPr>
            <w:color w:val="0000EE"/>
            <w:u w:val="single"/>
          </w:rPr>
          <w:t>代下24:15–19</w:t>
        </w:r>
      </w:hyperlink>
      <w:r>
        <w:rPr>
          <w:lang w:val="zh_TW" w:bidi="zh_TW"/>
        </w:rPr>
        <w:t>）。作為對他背道的懲罰，耶和華允許敘利亞人進攻，約阿施用聖殿的財寶來賄賂他們（</w:t>
      </w:r>
      <w:hyperlink r:id="rId168">
        <w:r>
          <w:rPr>
            <w:lang w:val="zh_TW" w:bidi="zh_TW"/>
          </w:rPr>
          <w:rPr>
            <w:color w:val="0000EE"/>
            <w:u w:val="single"/>
          </w:rPr>
          <w:t>王下12:17–18</w:t>
        </w:r>
      </w:hyperlink>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hyperlink r:id="rId169">
        <w:r>
          <w:rPr>
            <w:lang w:val="zh_TW" w:bidi="zh_TW"/>
          </w:rPr>
          <w:rPr>
            <w:color w:val="0000EE"/>
            <w:u w:val="single"/>
          </w:rPr>
          <w:t>14:8–14</w:t>
        </w:r>
      </w:hyperlink>
      <w:r>
        <w:rPr>
          <w:lang w:val="zh_TW" w:bidi="zh_TW"/>
        </w:rPr>
        <w:t>）。後來，亞哈斯王（公元前735–715年）使用聖殿剩餘的資源來尋求亞述人的支持（</w:t>
      </w:r>
      <w:hyperlink r:id="rId170">
        <w:r>
          <w:rPr>
            <w:lang w:val="zh_TW" w:bidi="zh_TW"/>
          </w:rPr>
          <w:rPr>
            <w:color w:val="0000EE"/>
            <w:u w:val="single"/>
          </w:rPr>
          <w:t>16:7–9</w:t>
        </w:r>
      </w:hyperlink>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hyperlink r:id="rId171">
        <w:r>
          <w:rPr>
            <w:lang w:val="zh_TW" w:bidi="zh_TW"/>
          </w:rPr>
          <w:rPr>
            <w:color w:val="0000EE"/>
            <w:u w:val="single"/>
          </w:rPr>
          <w:t>代下29:1–19</w:t>
        </w:r>
      </w:hyperlink>
      <w:r>
        <w:rPr>
          <w:lang w:val="zh_TW" w:bidi="zh_TW"/>
        </w:rPr>
        <w:t>，</w:t>
      </w:r>
      <w:hyperlink r:id="rId172">
        <w:r>
          <w:rPr>
            <w:lang w:val="zh_TW" w:bidi="zh_TW"/>
          </w:rPr>
          <w:rPr>
            <w:color w:val="0000EE"/>
            <w:u w:val="single"/>
          </w:rPr>
          <w:t>31:9–21</w:t>
        </w:r>
      </w:hyperlink>
      <w:r>
        <w:rPr>
          <w:lang w:val="zh_TW" w:bidi="zh_TW"/>
        </w:rPr>
        <w:t>）。然而，瑪拿西（公元前696–642年）完全逆轉了他父親的政策，將迦南和美索不達米亞的崇拜習俗帶入了聖殿（</w:t>
      </w:r>
      <w:hyperlink r:id="rId173">
        <w:r>
          <w:rPr>
            <w:lang w:val="zh_TW" w:bidi="zh_TW"/>
          </w:rPr>
          <w:rPr>
            <w:color w:val="0000EE"/>
            <w:u w:val="single"/>
          </w:rPr>
          <w:t>王下21:3–7</w:t>
        </w:r>
      </w:hyperlink>
      <w:r>
        <w:rPr>
          <w:lang w:val="zh_TW" w:bidi="zh_TW"/>
        </w:rPr>
        <w:t>）。儘管他在晚年經歷了一次悔改，並在聖殿內實施了一些改革措施（</w:t>
      </w:r>
      <w:hyperlink r:id="rId174">
        <w:r>
          <w:rPr>
            <w:lang w:val="zh_TW" w:bidi="zh_TW"/>
          </w:rPr>
          <w:rPr>
            <w:color w:val="0000EE"/>
            <w:u w:val="single"/>
          </w:rPr>
          <w:t>代下33:12–19</w:t>
        </w:r>
      </w:hyperlink>
      <w:r>
        <w:rPr>
          <w:lang w:val="zh_TW" w:bidi="zh_TW"/>
        </w:rPr>
        <w:t>），但這些措施的影響有限，最終的審判認定他的統治是猶大歷史上的污點（</w:t>
      </w:r>
      <w:hyperlink r:id="rId175">
        <w:r>
          <w:rPr>
            <w:lang w:val="zh_TW" w:bidi="zh_TW"/>
          </w:rPr>
          <w:rPr>
            <w:color w:val="0000EE"/>
            <w:u w:val="single"/>
          </w:rPr>
          <w:t>王下21:10–16</w:t>
        </w:r>
      </w:hyperlink>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hyperlink r:id="rId176">
        <w:r>
          <w:rPr>
            <w:lang w:val="zh_TW" w:bidi="zh_TW"/>
          </w:rPr>
          <w:rPr>
            <w:color w:val="0000EE"/>
            <w:u w:val="single"/>
          </w:rPr>
          <w:t>王下22:3–13</w:t>
        </w:r>
      </w:hyperlink>
      <w:r>
        <w:rPr>
          <w:lang w:val="zh_TW" w:bidi="zh_TW"/>
        </w:rPr>
        <w:t>）。因此，約西亞的改革獲得了新方向和緊迫感（</w:t>
      </w:r>
      <w:hyperlink r:id="rId177">
        <w:r>
          <w:rPr>
            <w:lang w:val="zh_TW" w:bidi="zh_TW"/>
          </w:rPr>
          <w:rPr>
            <w:color w:val="0000EE"/>
            <w:u w:val="single"/>
          </w:rPr>
          <w:t>22:14–23:3</w:t>
        </w:r>
      </w:hyperlink>
      <w:r>
        <w:rPr>
          <w:lang w:val="zh_TW" w:bidi="zh_TW"/>
        </w:rPr>
        <w:t>）。改革包括徹底清除聖殿中所有偶像崇拜的元素（</w:t>
      </w:r>
      <w:hyperlink r:id="rId178">
        <w:r>
          <w:rPr>
            <w:lang w:val="zh_TW" w:bidi="zh_TW"/>
          </w:rPr>
          <w:rPr>
            <w:color w:val="0000EE"/>
            <w:u w:val="single"/>
          </w:rPr>
          <w:t>23:4–12</w:t>
        </w:r>
      </w:hyperlink>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hyperlink r:id="rId179">
        <w:r>
          <w:rPr>
            <w:lang w:val="zh_TW" w:bidi="zh_TW"/>
          </w:rPr>
          <w:rPr>
            <w:color w:val="0000EE"/>
            <w:u w:val="single"/>
          </w:rPr>
          <w:t>耶7:1–8:3</w:t>
        </w:r>
      </w:hyperlink>
      <w:r>
        <w:rPr>
          <w:lang w:val="zh_TW" w:bidi="zh_TW"/>
        </w:rPr>
        <w:t>，</w:t>
      </w:r>
      <w:hyperlink r:id="rId180">
        <w:r>
          <w:rPr>
            <w:lang w:val="zh_TW" w:bidi="zh_TW"/>
          </w:rPr>
          <w:rPr>
            <w:color w:val="0000EE"/>
            <w:u w:val="single"/>
          </w:rPr>
          <w:t>26:1–19</w:t>
        </w:r>
      </w:hyperlink>
      <w:r>
        <w:rPr>
          <w:lang w:val="zh_TW" w:bidi="zh_TW"/>
        </w:rPr>
        <w:t>），</w:t>
      </w:r>
      <w:r>
        <w:rPr>
          <w:lang w:val="zh_TW" w:bidi="zh_TW"/>
        </w:rPr>
        <w:t>這使他與宗教領袖疏遠</w:t>
      </w:r>
      <w:r>
        <w:rPr>
          <w:lang w:val="zh_TW" w:bidi="zh_TW"/>
        </w:rPr>
        <w:t>。在尼布甲尼撒對約雅敬叛亂的報復襲擊中（公元前601年）（</w:t>
      </w:r>
      <w:hyperlink r:id="rId181">
        <w:r>
          <w:rPr>
            <w:lang w:val="zh_TW" w:bidi="zh_TW"/>
          </w:rPr>
          <w:rPr>
            <w:color w:val="0000EE"/>
            <w:u w:val="single"/>
          </w:rPr>
          <w:t>王下24:1–4</w:t>
        </w:r>
      </w:hyperlink>
      <w:r>
        <w:rPr>
          <w:lang w:val="zh_TW" w:bidi="zh_TW"/>
        </w:rPr>
        <w:t>），耶路撒冷被攻陷（公元前596年），許多聖殿的財寶被運往巴比倫（</w:t>
      </w:r>
      <w:hyperlink r:id="rId182">
        <w:r>
          <w:rPr>
            <w:lang w:val="zh_TW" w:bidi="zh_TW"/>
          </w:rPr>
          <w:rPr>
            <w:color w:val="0000EE"/>
            <w:u w:val="single"/>
          </w:rPr>
          <w:t>代下36:7</w:t>
        </w:r>
      </w:hyperlink>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hyperlink r:id="rId183">
        <w:r>
          <w:rPr>
            <w:lang w:val="zh_TW" w:bidi="zh_TW"/>
          </w:rPr>
          <w:rPr>
            <w:color w:val="0000EE"/>
            <w:u w:val="single"/>
          </w:rPr>
          <w:t>王下25:8–10</w:t>
        </w:r>
      </w:hyperlink>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hyperlink r:id="rId184">
        <w:r>
          <w:rPr>
            <w:lang w:val="zh_TW" w:bidi="zh_TW"/>
          </w:rPr>
          <w:rPr>
            <w:color w:val="0000EE"/>
            <w:u w:val="single"/>
          </w:rPr>
          <w:t>耶41:4–5</w:t>
        </w:r>
      </w:hyperlink>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hyperlink r:id="rId185">
        <w:r>
          <w:rPr>
            <w:lang w:val="zh_TW" w:bidi="zh_TW"/>
          </w:rPr>
          <w:rPr>
            <w:color w:val="0000EE"/>
            <w:u w:val="single"/>
          </w:rPr>
          <w:t>拉1:2–4</w:t>
        </w:r>
      </w:hyperlink>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hyperlink r:id="rId186">
        <w:r>
          <w:rPr>
            <w:lang w:val="zh_TW" w:bidi="zh_TW"/>
          </w:rPr>
          <w:rPr>
            <w:color w:val="0000EE"/>
            <w:u w:val="single"/>
          </w:rPr>
          <w:t>6:1–5</w:t>
        </w:r>
      </w:hyperlink>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hyperlink r:id="rId187">
        <w:r>
          <w:rPr>
            <w:lang w:val="zh_TW" w:bidi="zh_TW"/>
          </w:rPr>
          <w:rPr>
            <w:color w:val="0000EE"/>
            <w:u w:val="single"/>
          </w:rPr>
          <w:t>2:64–65</w:t>
        </w:r>
      </w:hyperlink>
      <w:r>
        <w:rPr>
          <w:lang w:val="zh_TW" w:bidi="zh_TW"/>
        </w:rPr>
        <w:t>）在設巴薩（</w:t>
      </w:r>
      <w:hyperlink r:id="rId188">
        <w:r>
          <w:rPr>
            <w:lang w:val="zh_TW" w:bidi="zh_TW"/>
          </w:rPr>
          <w:rPr>
            <w:color w:val="0000EE"/>
            <w:u w:val="single"/>
          </w:rPr>
          <w:t>1:8–11</w:t>
        </w:r>
      </w:hyperlink>
      <w:r>
        <w:rPr>
          <w:lang w:val="zh_TW" w:bidi="zh_TW"/>
        </w:rPr>
        <w:t>，</w:t>
      </w:r>
      <w:hyperlink r:id="rId189">
        <w:r>
          <w:rPr>
            <w:lang w:val="zh_TW" w:bidi="zh_TW"/>
          </w:rPr>
          <w:rPr>
            <w:color w:val="0000EE"/>
            <w:u w:val="single"/>
          </w:rPr>
          <w:t>5:14–16</w:t>
        </w:r>
      </w:hyperlink>
      <w:r>
        <w:rPr>
          <w:lang w:val="zh_TW" w:bidi="zh_TW"/>
        </w:rPr>
        <w:t>）和所羅巴伯（</w:t>
      </w:r>
      <w:hyperlink r:id="rId190">
        <w:r>
          <w:rPr>
            <w:lang w:val="zh_TW" w:bidi="zh_TW"/>
          </w:rPr>
          <w:rPr>
            <w:color w:val="0000EE"/>
            <w:u w:val="single"/>
          </w:rPr>
          <w:t>2:2</w:t>
        </w:r>
      </w:hyperlink>
      <w:r>
        <w:rPr>
          <w:lang w:val="zh_TW" w:bidi="zh_TW"/>
        </w:rPr>
        <w:t>，</w:t>
      </w:r>
      <w:hyperlink r:id="rId191">
        <w:r>
          <w:rPr>
            <w:lang w:val="zh_TW" w:bidi="zh_TW"/>
          </w:rPr>
          <w:rPr>
            <w:color w:val="0000EE"/>
            <w:u w:val="single"/>
          </w:rPr>
          <w:t>3:2、8</w:t>
        </w:r>
      </w:hyperlink>
      <w:r>
        <w:rPr>
          <w:lang w:val="zh_TW" w:bidi="zh_TW"/>
        </w:rPr>
        <w:t>，</w:t>
      </w:r>
      <w:hyperlink r:id="rId192">
        <w:r>
          <w:rPr>
            <w:lang w:val="zh_TW" w:bidi="zh_TW"/>
          </w:rPr>
          <w:rPr>
            <w:color w:val="0000EE"/>
            <w:u w:val="single"/>
          </w:rPr>
          <w:t>4:2</w:t>
        </w:r>
      </w:hyperlink>
      <w:r>
        <w:rPr>
          <w:lang w:val="zh_TW" w:bidi="zh_TW"/>
        </w:rPr>
        <w:t>）的領導下</w:t>
      </w:r>
      <w:r>
        <w:rPr>
          <w:lang w:val="zh_TW" w:bidi="zh_TW"/>
        </w:rPr>
        <w:t>回應了號召</w:t>
      </w:r>
      <w:r>
        <w:rPr>
          <w:lang w:val="zh_TW" w:bidi="zh_TW"/>
        </w:rPr>
        <w:t>。他們懷著極大的熱情，在聖殿遺址上重建祭壇，使傳統崇拜模式得以恢復（</w:t>
      </w:r>
      <w:hyperlink r:id="rId193">
        <w:r>
          <w:rPr>
            <w:lang w:val="zh_TW" w:bidi="zh_TW"/>
          </w:rPr>
          <w:rPr>
            <w:color w:val="0000EE"/>
            <w:u w:val="single"/>
          </w:rPr>
          <w:t>3:1–6</w:t>
        </w:r>
      </w:hyperlink>
      <w:r>
        <w:rPr>
          <w:lang w:val="zh_TW" w:bidi="zh_TW"/>
        </w:rPr>
        <w:t>）。猶太人利用來自波斯的撥款以及他們自己的捐贈（</w:t>
      </w:r>
      <w:hyperlink r:id="rId194">
        <w:r>
          <w:rPr>
            <w:lang w:val="zh_TW" w:bidi="zh_TW"/>
          </w:rPr>
          <w:rPr>
            <w:color w:val="0000EE"/>
            <w:u w:val="single"/>
          </w:rPr>
          <w:t>2:68–69</w:t>
        </w:r>
      </w:hyperlink>
      <w:r>
        <w:rPr>
          <w:lang w:val="zh_TW" w:bidi="zh_TW"/>
        </w:rPr>
        <w:t>，</w:t>
      </w:r>
      <w:hyperlink r:id="rId195">
        <w:r>
          <w:rPr>
            <w:lang w:val="zh_TW" w:bidi="zh_TW"/>
          </w:rPr>
          <w:rPr>
            <w:color w:val="0000EE"/>
            <w:u w:val="single"/>
          </w:rPr>
          <w:t>3:7</w:t>
        </w:r>
      </w:hyperlink>
      <w:r>
        <w:rPr>
          <w:lang w:val="zh_TW" w:bidi="zh_TW"/>
        </w:rPr>
        <w:t>），開始規劃第二聖殿並奠定基礎（</w:t>
      </w:r>
      <w:hyperlink r:id="rId196">
        <w:r>
          <w:rPr>
            <w:lang w:val="zh_TW" w:bidi="zh_TW"/>
          </w:rPr>
          <w:rPr>
            <w:color w:val="0000EE"/>
            <w:u w:val="single"/>
          </w:rPr>
          <w:t>3:7–13</w:t>
        </w:r>
      </w:hyperlink>
      <w:r>
        <w:rPr>
          <w:lang w:val="zh_TW" w:bidi="zh_TW"/>
        </w:rPr>
        <w:t>）。最初的熱情因當地的反對（</w:t>
      </w:r>
      <w:hyperlink r:id="rId197">
        <w:r>
          <w:rPr>
            <w:lang w:val="zh_TW" w:bidi="zh_TW"/>
          </w:rPr>
          <w:rPr>
            <w:color w:val="0000EE"/>
            <w:u w:val="single"/>
          </w:rPr>
          <w:t>4:1–4、24</w:t>
        </w:r>
      </w:hyperlink>
      <w:r>
        <w:rPr>
          <w:lang w:val="zh_TW" w:bidi="zh_TW"/>
        </w:rPr>
        <w:t>）、個人私慾和農作物失收（</w:t>
      </w:r>
      <w:hyperlink r:id="rId198">
        <w:r>
          <w:rPr>
            <w:lang w:val="zh_TW" w:bidi="zh_TW"/>
          </w:rPr>
          <w:rPr>
            <w:color w:val="0000EE"/>
            <w:u w:val="single"/>
          </w:rPr>
          <w:t>該1:2–11</w:t>
        </w:r>
      </w:hyperlink>
      <w:r>
        <w:rPr>
          <w:lang w:val="zh_TW" w:bidi="zh_TW"/>
        </w:rPr>
        <w:t>）而迅速消退。公元前520年（</w:t>
      </w:r>
      <w:hyperlink r:id="rId199">
        <w:r>
          <w:rPr>
            <w:lang w:val="zh_TW" w:bidi="zh_TW"/>
          </w:rPr>
          <w:rPr>
            <w:color w:val="0000EE"/>
            <w:u w:val="single"/>
          </w:rPr>
          <w:t>拉4:24</w:t>
        </w:r>
      </w:hyperlink>
      <w:r>
        <w:rPr>
          <w:lang w:val="zh_TW" w:bidi="zh_TW"/>
        </w:rPr>
        <w:t>；</w:t>
      </w:r>
      <w:hyperlink r:id="rId200">
        <w:r>
          <w:rPr>
            <w:lang w:val="zh_TW" w:bidi="zh_TW"/>
          </w:rPr>
          <w:rPr>
            <w:color w:val="0000EE"/>
            <w:u w:val="single"/>
          </w:rPr>
          <w:t>該1:1</w:t>
        </w:r>
      </w:hyperlink>
      <w:r>
        <w:rPr>
          <w:lang w:val="zh_TW" w:bidi="zh_TW"/>
        </w:rPr>
        <w:t>；</w:t>
      </w:r>
      <w:hyperlink r:id="rId201">
        <w:r>
          <w:rPr>
            <w:lang w:val="zh_TW" w:bidi="zh_TW"/>
          </w:rPr>
          <w:rPr>
            <w:color w:val="0000EE"/>
            <w:u w:val="single"/>
          </w:rPr>
          <w:t>亞1:1</w:t>
        </w:r>
      </w:hyperlink>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hyperlink r:id="rId202">
        <w:r>
          <w:rPr>
            <w:lang w:val="zh_TW" w:bidi="zh_TW"/>
          </w:rPr>
          <w:rPr>
            <w:color w:val="0000EE"/>
            <w:u w:val="single"/>
          </w:rPr>
          <w:t>拉5:1–6:22</w:t>
        </w:r>
      </w:hyperlink>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hyperlink r:id="rId203">
        <w:r>
          <w:rPr>
            <w:lang w:val="zh_TW" w:bidi="zh_TW"/>
          </w:rPr>
          <w:rPr>
            <w:color w:val="0000EE"/>
            <w:u w:val="single"/>
          </w:rPr>
          <w:t>該2:3</w:t>
        </w:r>
      </w:hyperlink>
      <w:r>
        <w:rPr>
          <w:lang w:val="zh_TW" w:bidi="zh_TW"/>
        </w:rPr>
        <w:t>），但這可能僅適用於建造初期的情況。事實上，第二聖殿</w:t>
      </w:r>
      <w:r>
        <w:rPr>
          <w:lang w:val="zh_TW" w:bidi="zh_TW"/>
        </w:rPr>
        <w:t>屹立</w:t>
      </w:r>
      <w:r>
        <w:rPr>
          <w:lang w:val="zh_TW" w:bidi="zh_TW"/>
        </w:rPr>
        <w:t>了超過500年。</w:t>
      </w:r>
      <w:hyperlink r:id="rId204">
        <w:r>
          <w:rPr>
            <w:lang w:val="zh_TW" w:bidi="zh_TW"/>
          </w:rPr>
          <w:rPr>
            <w:color w:val="0000EE"/>
            <w:u w:val="single"/>
          </w:rPr>
          <w:t>以斯拉記六章3節</w:t>
        </w:r>
      </w:hyperlink>
      <w:r>
        <w:rPr>
          <w:lang w:val="zh_TW" w:bidi="zh_TW"/>
        </w:rPr>
        <w:t>中記載的尺寸並不完整；新聖殿無疑與它的前身大小相仿，並可能建於同一基址。而且，建造技術似乎遵循了原本的方法，以木材層作為石工部分的框架（</w:t>
      </w:r>
      <w:hyperlink r:id="rId205">
        <w:r>
          <w:rPr>
            <w:lang w:val="zh_TW" w:bidi="zh_TW"/>
          </w:rPr>
          <w:rPr>
            <w:color w:val="0000EE"/>
            <w:u w:val="single"/>
          </w:rPr>
          <w:t>4</w:t>
        </w:r>
      </w:hyperlink>
      <w:r>
        <w:rPr>
          <w:lang w:val="zh_TW" w:bidi="zh_TW"/>
        </w:rPr>
        <w:t>節）。此外，聖殿還設有其它附屬設施，可能類似於所羅門聖殿的旁屋（</w:t>
      </w:r>
      <w:hyperlink r:id="rId206">
        <w:r>
          <w:rPr>
            <w:lang w:val="zh_TW" w:bidi="zh_TW"/>
          </w:rPr>
          <w:rPr>
            <w:color w:val="0000EE"/>
            <w:u w:val="single"/>
          </w:rPr>
          <w:t>拉8:29</w:t>
        </w:r>
      </w:hyperlink>
      <w:r>
        <w:rPr>
          <w:lang w:val="zh_TW" w:bidi="zh_TW"/>
        </w:rPr>
        <w:t>；</w:t>
      </w:r>
      <w:hyperlink r:id="rId207">
        <w:r>
          <w:rPr>
            <w:lang w:val="zh_TW" w:bidi="zh_TW"/>
          </w:rPr>
          <w:rPr>
            <w:color w:val="0000EE"/>
            <w:u w:val="single"/>
          </w:rPr>
          <w:t>尼12:44</w:t>
        </w:r>
      </w:hyperlink>
      <w:r>
        <w:rPr>
          <w:lang w:val="zh_TW" w:bidi="zh_TW"/>
        </w:rPr>
        <w:t>；</w:t>
      </w:r>
      <w:hyperlink r:id="rId208">
        <w:r>
          <w:rPr>
            <w:lang w:val="zh_TW" w:bidi="zh_TW"/>
          </w:rPr>
          <w:rPr>
            <w:color w:val="0000EE"/>
            <w:u w:val="single"/>
          </w:rPr>
          <w:t>13:4–5</w:t>
        </w:r>
      </w:hyperlink>
      <w:r>
        <w:rPr>
          <w:lang w:val="zh_TW" w:bidi="zh_TW"/>
        </w:rPr>
        <w:t>）。如果波斯的援助如他們承諾般的充足（</w:t>
      </w:r>
      <w:hyperlink r:id="rId209">
        <w:r>
          <w:rPr>
            <w:lang w:val="zh_TW" w:bidi="zh_TW"/>
          </w:rPr>
          <w:rPr>
            <w:color w:val="0000EE"/>
            <w:u w:val="single"/>
          </w:rPr>
          <w:t>拉6:8–12</w:t>
        </w:r>
      </w:hyperlink>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hyperlink r:id="rId148">
        <w:r>
          <w:rPr>
            <w:lang w:val="zh_TW" w:bidi="zh_TW"/>
          </w:rPr>
          <w:rPr>
            <w:color w:val="0000EE"/>
            <w:u w:val="single"/>
          </w:rPr>
          <w:t>代下4:1</w:t>
        </w:r>
      </w:hyperlink>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w:t>
      </w:r>
      <w:hyperlink r:id="rId210">
        <w:r>
          <w:rPr>
            <w:lang w:val="zh_TW" w:bidi="zh_TW"/>
          </w:rPr>
          <w:rPr>
            <w:color w:val="0000EE"/>
            <w:u w:val="single"/>
          </w:rPr>
          <w:t>馬加比一書1:54</w:t>
        </w:r>
      </w:hyperlink>
      <w:r>
        <w:rPr>
          <w:lang w:val="zh_TW" w:bidi="zh_TW"/>
        </w:rPr>
        <w:t>），以及金燈台、香壇、</w:t>
      </w:r>
      <w:r>
        <w:rPr>
          <w:lang w:val="zh_TW" w:bidi="zh_TW"/>
        </w:rPr>
        <w:t>供桌</w:t>
      </w:r>
      <w:r>
        <w:rPr>
          <w:lang w:val="zh_TW" w:bidi="zh_TW"/>
        </w:rPr>
        <w:t>、幔子和其它珍寶的掠奪（</w:t>
      </w:r>
      <w:hyperlink r:id="rId211">
        <w:r>
          <w:rPr>
            <w:lang w:val="zh_TW" w:bidi="zh_TW"/>
          </w:rPr>
          <w:rPr>
            <w:color w:val="0000EE"/>
            <w:u w:val="single"/>
          </w:rPr>
          <w:t>馬加比二書 5:15–16</w:t>
        </w:r>
      </w:hyperlink>
      <w:r>
        <w:rPr>
          <w:lang w:val="zh_TW" w:bidi="zh_TW"/>
        </w:rPr>
        <w:t>，</w:t>
      </w:r>
      <w:hyperlink r:id="rId212">
        <w:r>
          <w:rPr>
            <w:lang w:val="zh_TW" w:bidi="zh_TW"/>
          </w:rPr>
          <w:rPr>
            <w:color w:val="0000EE"/>
            <w:u w:val="single"/>
          </w:rPr>
          <w:t>6:2–4</w:t>
        </w:r>
      </w:hyperlink>
      <w:r>
        <w:rPr>
          <w:lang w:val="zh_TW" w:bidi="zh_TW"/>
        </w:rPr>
        <w:t>）。當聖殿被奪回並修復時，凱旋歸來的馬加比鬥士把西流古奪走的物品重新放回聖殿，除了獻祭的壇外，因為它被視為極度污穢，所以被拆除並用未經雕琢的石頭而建造的新壇所取代（</w:t>
      </w:r>
      <w:hyperlink r:id="rId213">
        <w:r>
          <w:rPr>
            <w:lang w:val="zh_TW" w:bidi="zh_TW"/>
          </w:rPr>
          <w:rPr>
            <w:color w:val="0000EE"/>
            <w:u w:val="single"/>
          </w:rPr>
          <w:t>馬加比一書4:36–61；</w:t>
        </w:r>
      </w:hyperlink>
      <w:hyperlink r:id="rId214">
        <w:r>
          <w:rPr>
            <w:lang w:val="zh_TW" w:bidi="zh_TW"/>
          </w:rPr>
          <w:rPr>
            <w:color w:val="0000EE"/>
            <w:u w:val="single"/>
          </w:rPr>
          <w:t>馬加比二書10:1–9</w:t>
        </w:r>
      </w:hyperlink>
      <w:r>
        <w:rPr>
          <w:lang w:val="zh_TW" w:bidi="zh_TW"/>
        </w:rPr>
        <w:t>）。顯然，聖殿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hyperlink r:id="rId215">
        <w:r>
          <w:rPr>
            <w:lang w:val="zh_TW" w:bidi="zh_TW"/>
          </w:rPr>
          <w:rPr>
            <w:color w:val="0000EE"/>
            <w:u w:val="single"/>
          </w:rPr>
          <w:t>可12:41–44</w:t>
        </w:r>
      </w:hyperlink>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hyperlink r:id="rId216">
        <w:r>
          <w:rPr>
            <w:lang w:val="zh_TW" w:bidi="zh_TW"/>
          </w:rPr>
          <w:rPr>
            <w:color w:val="0000EE"/>
            <w:u w:val="single"/>
          </w:rPr>
          <w:t>可11:27</w:t>
        </w:r>
      </w:hyperlink>
      <w:r>
        <w:rPr>
          <w:lang w:val="zh_TW" w:bidi="zh_TW"/>
        </w:rPr>
        <w:t>；</w:t>
      </w:r>
      <w:hyperlink r:id="rId217">
        <w:r>
          <w:rPr>
            <w:lang w:val="zh_TW" w:bidi="zh_TW"/>
          </w:rPr>
          <w:rPr>
            <w:color w:val="0000EE"/>
            <w:u w:val="single"/>
          </w:rPr>
          <w:t>路2:46</w:t>
        </w:r>
      </w:hyperlink>
      <w:r>
        <w:rPr>
          <w:lang w:val="zh_TW" w:bidi="zh_TW"/>
        </w:rPr>
        <w:t>，</w:t>
      </w:r>
      <w:hyperlink r:id="rId218">
        <w:r>
          <w:rPr>
            <w:lang w:val="zh_TW" w:bidi="zh_TW"/>
          </w:rPr>
          <w:rPr>
            <w:color w:val="0000EE"/>
            <w:u w:val="single"/>
          </w:rPr>
          <w:t>19:47</w:t>
        </w:r>
      </w:hyperlink>
      <w:r>
        <w:rPr>
          <w:lang w:val="zh_TW" w:bidi="zh_TW"/>
        </w:rPr>
        <w:t>；</w:t>
      </w:r>
      <w:hyperlink r:id="rId219">
        <w:r>
          <w:rPr>
            <w:lang w:val="zh_TW" w:bidi="zh_TW"/>
          </w:rPr>
          <w:rPr>
            <w:color w:val="0000EE"/>
            <w:u w:val="single"/>
          </w:rPr>
          <w:t>約10:23</w:t>
        </w:r>
      </w:hyperlink>
      <w:r>
        <w:rPr>
          <w:lang w:val="zh_TW" w:bidi="zh_TW"/>
        </w:rPr>
        <w:t>）。</w:t>
      </w:r>
      <w:r>
        <w:rPr>
          <w:lang w:val="zh_TW" w:bidi="zh_TW"/>
        </w:rPr>
        <w:t>早期教會在遭與其敵對的猶太教拒絕前，也曾在這裡聚集</w:t>
      </w:r>
      <w:r>
        <w:rPr>
          <w:lang w:val="zh_TW" w:bidi="zh_TW"/>
        </w:rPr>
        <w:t>（</w:t>
      </w:r>
      <w:hyperlink r:id="rId220">
        <w:r>
          <w:rPr>
            <w:lang w:val="zh_TW" w:bidi="zh_TW"/>
          </w:rPr>
          <w:rPr>
            <w:color w:val="0000EE"/>
            <w:u w:val="single"/>
          </w:rPr>
          <w:t>徒3:11</w:t>
        </w:r>
      </w:hyperlink>
      <w:r>
        <w:rPr>
          <w:lang w:val="zh_TW" w:bidi="zh_TW"/>
        </w:rPr>
        <w:t>，</w:t>
      </w:r>
      <w:hyperlink r:id="rId221">
        <w:r>
          <w:rPr>
            <w:lang w:val="zh_TW" w:bidi="zh_TW"/>
          </w:rPr>
          <w:rPr>
            <w:color w:val="0000EE"/>
            <w:u w:val="single"/>
          </w:rPr>
          <w:t>5:12</w:t>
        </w:r>
      </w:hyperlink>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hyperlink r:id="rId222">
        <w:r>
          <w:rPr>
            <w:lang w:val="zh_TW" w:bidi="zh_TW"/>
          </w:rPr>
          <w:rPr>
            <w:color w:val="0000EE"/>
            <w:u w:val="single"/>
          </w:rPr>
          <w:t>徒21:31–40</w:t>
        </w:r>
      </w:hyperlink>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hyperlink r:id="rId223">
        <w:r>
          <w:rPr>
            <w:lang w:val="zh_TW" w:bidi="zh_TW"/>
          </w:rPr>
          <w:rPr>
            <w:color w:val="0000EE"/>
            <w:u w:val="single"/>
          </w:rPr>
          <w:t>太4:5</w:t>
        </w:r>
      </w:hyperlink>
      <w:r>
        <w:rPr>
          <w:lang w:val="zh_TW" w:bidi="zh_TW"/>
        </w:rPr>
        <w:t>；</w:t>
      </w:r>
      <w:hyperlink r:id="rId224">
        <w:r>
          <w:rPr>
            <w:lang w:val="zh_TW" w:bidi="zh_TW"/>
          </w:rPr>
          <w:rPr>
            <w:color w:val="0000EE"/>
            <w:u w:val="single"/>
          </w:rPr>
          <w:t>路4:9</w:t>
        </w:r>
      </w:hyperlink>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hyperlink r:id="rId225">
        <w:r>
          <w:rPr>
            <w:lang w:val="zh_TW" w:bidi="zh_TW"/>
          </w:rPr>
          <w:rPr>
            <w:color w:val="0000EE"/>
            <w:u w:val="single"/>
          </w:rPr>
          <w:t>王上12:26–30</w:t>
        </w:r>
      </w:hyperlink>
      <w:r>
        <w:rPr>
          <w:lang w:val="zh_TW" w:bidi="zh_TW"/>
        </w:rPr>
        <w:t>），但耶路撒冷的至高地位從未動搖。希西家與約西亞也自然地都曾努力將宗教改革推展至北方支派地區（</w:t>
      </w:r>
      <w:hyperlink r:id="rId226">
        <w:r>
          <w:rPr>
            <w:lang w:val="zh_TW" w:bidi="zh_TW"/>
          </w:rPr>
          <w:rPr>
            <w:color w:val="0000EE"/>
            <w:u w:val="single"/>
          </w:rPr>
          <w:t>代下30:1–12</w:t>
        </w:r>
      </w:hyperlink>
      <w:r>
        <w:rPr>
          <w:lang w:val="zh_TW" w:bidi="zh_TW"/>
        </w:rPr>
        <w:t>，</w:t>
      </w:r>
      <w:hyperlink r:id="rId227">
        <w:r>
          <w:rPr>
            <w:lang w:val="zh_TW" w:bidi="zh_TW"/>
          </w:rPr>
          <w:rPr>
            <w:color w:val="0000EE"/>
            <w:u w:val="single"/>
          </w:rPr>
          <w:t>34:6–7</w:t>
        </w:r>
      </w:hyperlink>
      <w:r>
        <w:rPr>
          <w:lang w:val="zh_TW" w:bidi="zh_TW"/>
        </w:rPr>
        <w:t>），即使耶路撒冷被毀，它仍是北方地區民眾的朝聖中心（</w:t>
      </w:r>
      <w:hyperlink r:id="rId228">
        <w:r>
          <w:rPr>
            <w:lang w:val="zh_TW" w:bidi="zh_TW"/>
          </w:rPr>
          <w:rPr>
            <w:color w:val="0000EE"/>
            <w:u w:val="single"/>
          </w:rPr>
          <w:t>耶41:5</w:t>
        </w:r>
      </w:hyperlink>
      <w:r>
        <w:rPr>
          <w:lang w:val="zh_TW" w:bidi="zh_TW"/>
        </w:rPr>
        <w:t>）。此外，先知們預言，耶路撒冷最終將成為萬國敬拜的中心（</w:t>
      </w:r>
      <w:hyperlink r:id="rId229">
        <w:r>
          <w:rPr>
            <w:lang w:val="zh_TW" w:bidi="zh_TW"/>
          </w:rPr>
          <w:rPr>
            <w:color w:val="0000EE"/>
            <w:u w:val="single"/>
          </w:rPr>
          <w:t>賽2:1–4</w:t>
        </w:r>
      </w:hyperlink>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hyperlink r:id="rId230">
        <w:r>
          <w:rPr>
            <w:lang w:val="zh_TW" w:bidi="zh_TW"/>
          </w:rPr>
          <w:rPr>
            <w:color w:val="0000EE"/>
            <w:u w:val="single"/>
          </w:rPr>
          <w:t>出33:9–11</w:t>
        </w:r>
      </w:hyperlink>
      <w:r>
        <w:rPr>
          <w:lang w:val="zh_TW" w:bidi="zh_TW"/>
        </w:rPr>
        <w:t>）、</w:t>
      </w:r>
      <w:r>
        <w:rPr>
          <w:lang w:val="zh_TW" w:bidi="zh_TW"/>
        </w:rPr>
        <w:t>帳幕</w:t>
      </w:r>
      <w:r>
        <w:rPr>
          <w:lang w:val="zh_TW" w:bidi="zh_TW"/>
        </w:rPr>
        <w:t>（</w:t>
      </w:r>
      <w:hyperlink r:id="rId231">
        <w:r>
          <w:rPr>
            <w:lang w:val="zh_TW" w:bidi="zh_TW"/>
          </w:rPr>
          <w:rPr>
            <w:color w:val="0000EE"/>
            <w:u w:val="single"/>
          </w:rPr>
          <w:t>40:34–38</w:t>
        </w:r>
      </w:hyperlink>
      <w:r>
        <w:rPr>
          <w:lang w:val="zh_TW" w:bidi="zh_TW"/>
        </w:rPr>
        <w:t>），</w:t>
      </w:r>
      <w:r>
        <w:rPr>
          <w:lang w:val="zh_TW" w:bidi="zh_TW"/>
        </w:rPr>
        <w:t>以及最終</w:t>
      </w:r>
      <w:r>
        <w:rPr>
          <w:lang w:val="zh_TW" w:bidi="zh_TW"/>
        </w:rPr>
        <w:t>與</w:t>
      </w:r>
      <w:r>
        <w:rPr>
          <w:lang w:val="zh_TW" w:bidi="zh_TW"/>
        </w:rPr>
        <w:t>聖殿相連</w:t>
      </w:r>
      <w:r>
        <w:rPr>
          <w:lang w:val="zh_TW" w:bidi="zh_TW"/>
        </w:rPr>
        <w:t>（</w:t>
      </w:r>
      <w:hyperlink r:id="rId232">
        <w:r>
          <w:rPr>
            <w:lang w:val="zh_TW" w:bidi="zh_TW"/>
          </w:rPr>
          <w:rPr>
            <w:color w:val="0000EE"/>
            <w:u w:val="single"/>
          </w:rPr>
          <w:t>王上8:10–11</w:t>
        </w:r>
      </w:hyperlink>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hyperlink r:id="rId233">
        <w:r>
          <w:rPr>
            <w:lang w:val="zh_TW" w:bidi="zh_TW"/>
          </w:rPr>
          <w:rPr>
            <w:color w:val="0000EE"/>
            <w:u w:val="single"/>
          </w:rPr>
          <w:t>13、27</w:t>
        </w:r>
      </w:hyperlink>
      <w:r>
        <w:rPr>
          <w:lang w:val="zh_TW" w:bidi="zh_TW"/>
        </w:rPr>
        <w:t>節）。神揀選了錫安，就像祂揀選了大衛一樣（</w:t>
      </w:r>
      <w:hyperlink r:id="rId234">
        <w:r>
          <w:rPr>
            <w:lang w:val="zh_TW" w:bidi="zh_TW"/>
          </w:rPr>
          <w:rPr>
            <w:color w:val="0000EE"/>
            <w:u w:val="single"/>
          </w:rPr>
          <w:t>詩68:15–18</w:t>
        </w:r>
      </w:hyperlink>
      <w:r>
        <w:rPr>
          <w:lang w:val="zh_TW" w:bidi="zh_TW"/>
        </w:rPr>
        <w:t>，</w:t>
      </w:r>
      <w:hyperlink r:id="rId235">
        <w:r>
          <w:rPr>
            <w:lang w:val="zh_TW" w:bidi="zh_TW"/>
          </w:rPr>
          <w:rPr>
            <w:color w:val="0000EE"/>
            <w:u w:val="single"/>
          </w:rPr>
          <w:t>76:2</w:t>
        </w:r>
      </w:hyperlink>
      <w:r>
        <w:rPr>
          <w:lang w:val="zh_TW" w:bidi="zh_TW"/>
        </w:rPr>
        <w:t>，</w:t>
      </w:r>
      <w:hyperlink r:id="rId99">
        <w:r>
          <w:rPr>
            <w:lang w:val="zh_TW" w:bidi="zh_TW"/>
          </w:rPr>
          <w:rPr>
            <w:color w:val="0000EE"/>
            <w:u w:val="single"/>
          </w:rPr>
          <w:t>78:67–72</w:t>
        </w:r>
      </w:hyperlink>
      <w:r>
        <w:rPr>
          <w:lang w:val="zh_TW" w:bidi="zh_TW"/>
        </w:rPr>
        <w:t>），因此聖殿被視為神的家（</w:t>
      </w:r>
      <w:hyperlink r:id="rId236">
        <w:r>
          <w:rPr>
            <w:lang w:val="zh_TW" w:bidi="zh_TW"/>
          </w:rPr>
          <w:rPr>
            <w:color w:val="0000EE"/>
            <w:u w:val="single"/>
          </w:rPr>
          <w:t>27:4</w:t>
        </w:r>
      </w:hyperlink>
      <w:r>
        <w:rPr>
          <w:lang w:val="zh_TW" w:bidi="zh_TW"/>
        </w:rPr>
        <w:t>，</w:t>
      </w:r>
      <w:hyperlink r:id="rId237">
        <w:r>
          <w:rPr>
            <w:lang w:val="zh_TW" w:bidi="zh_TW"/>
          </w:rPr>
          <w:rPr>
            <w:color w:val="0000EE"/>
            <w:u w:val="single"/>
          </w:rPr>
          <w:t>42:4</w:t>
        </w:r>
      </w:hyperlink>
      <w:r>
        <w:rPr>
          <w:lang w:val="zh_TW" w:bidi="zh_TW"/>
        </w:rPr>
        <w:t>，</w:t>
      </w:r>
      <w:hyperlink r:id="rId238">
        <w:r>
          <w:rPr>
            <w:lang w:val="zh_TW" w:bidi="zh_TW"/>
          </w:rPr>
          <w:rPr>
            <w:color w:val="0000EE"/>
            <w:u w:val="single"/>
          </w:rPr>
          <w:t>84:1–4</w:t>
        </w:r>
      </w:hyperlink>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hyperlink r:id="rId117">
        <w:r>
          <w:rPr>
            <w:lang w:val="zh_TW" w:bidi="zh_TW"/>
          </w:rPr>
          <w:rPr>
            <w:color w:val="0000EE"/>
            <w:u w:val="single"/>
          </w:rPr>
          <w:t>結40–48</w:t>
        </w:r>
      </w:hyperlink>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hyperlink r:id="rId239">
        <w:r>
          <w:rPr>
            <w:lang w:val="zh_TW" w:bidi="zh_TW"/>
          </w:rPr>
          <w:rPr>
            <w:color w:val="0000EE"/>
            <w:u w:val="single"/>
          </w:rPr>
          <w:t>9:3</w:t>
        </w:r>
      </w:hyperlink>
      <w:r>
        <w:rPr>
          <w:lang w:val="zh_TW" w:bidi="zh_TW"/>
        </w:rPr>
        <w:t>，</w:t>
      </w:r>
      <w:hyperlink r:id="rId240">
        <w:r>
          <w:rPr>
            <w:lang w:val="zh_TW" w:bidi="zh_TW"/>
          </w:rPr>
          <w:rPr>
            <w:color w:val="0000EE"/>
            <w:u w:val="single"/>
          </w:rPr>
          <w:t>10:4、18–19</w:t>
        </w:r>
      </w:hyperlink>
      <w:r>
        <w:rPr>
          <w:lang w:val="zh_TW" w:bidi="zh_TW"/>
        </w:rPr>
        <w:t>，</w:t>
      </w:r>
      <w:hyperlink r:id="rId241">
        <w:r>
          <w:rPr>
            <w:lang w:val="zh_TW" w:bidi="zh_TW"/>
          </w:rPr>
          <w:rPr>
            <w:color w:val="0000EE"/>
            <w:u w:val="single"/>
          </w:rPr>
          <w:t>11:22–23</w:t>
        </w:r>
      </w:hyperlink>
      <w:r>
        <w:rPr>
          <w:lang w:val="zh_TW" w:bidi="zh_TW"/>
        </w:rPr>
        <w:t>），但如今，耶路撒冷將再次被稱為「耶和華的所在」（</w:t>
      </w:r>
      <w:hyperlink r:id="rId242">
        <w:r>
          <w:rPr>
            <w:lang w:val="zh_TW" w:bidi="zh_TW"/>
          </w:rPr>
          <w:rPr>
            <w:color w:val="0000EE"/>
            <w:u w:val="single"/>
          </w:rPr>
          <w:t>43:1–5</w:t>
        </w:r>
      </w:hyperlink>
      <w:r>
        <w:rPr>
          <w:lang w:val="zh_TW" w:bidi="zh_TW"/>
        </w:rPr>
        <w:t>，</w:t>
      </w:r>
      <w:hyperlink r:id="rId243">
        <w:r>
          <w:rPr>
            <w:lang w:val="zh_TW" w:bidi="zh_TW"/>
          </w:rPr>
          <w:rPr>
            <w:color w:val="0000EE"/>
            <w:u w:val="single"/>
          </w:rPr>
          <w:t>48:35</w:t>
        </w:r>
      </w:hyperlink>
      <w:r>
        <w:rPr>
          <w:lang w:val="zh_TW" w:bidi="zh_TW"/>
        </w:rPr>
        <w:t>）。這個神學思想</w:t>
      </w:r>
      <w:r>
        <w:rPr>
          <w:lang w:val="zh_TW" w:bidi="zh_TW"/>
        </w:rPr>
        <w:t>與以西結關於神的靈居住在祂忠實敬拜者心中的重要概念</w:t>
      </w:r>
      <w:r>
        <w:rPr>
          <w:lang w:val="zh_TW" w:bidi="zh_TW"/>
        </w:rPr>
        <w:t>（</w:t>
      </w:r>
      <w:hyperlink r:id="rId244">
        <w:r>
          <w:rPr>
            <w:lang w:val="zh_TW" w:bidi="zh_TW"/>
          </w:rPr>
          <w:rPr>
            <w:color w:val="0000EE"/>
            <w:u w:val="single"/>
          </w:rPr>
          <w:t>36:24–28</w:t>
        </w:r>
      </w:hyperlink>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hyperlink r:id="rId245">
        <w:r>
          <w:rPr>
            <w:lang w:val="zh_TW" w:bidi="zh_TW"/>
          </w:rPr>
          <w:rPr>
            <w:color w:val="0000EE"/>
            <w:u w:val="single"/>
          </w:rPr>
          <w:t>路2:41–50</w:t>
        </w:r>
      </w:hyperlink>
      <w:r>
        <w:rPr>
          <w:lang w:val="zh_TW" w:bidi="zh_TW"/>
        </w:rPr>
        <w:t>）。對祂來說，「神的殿」是神所居住的地方（</w:t>
      </w:r>
      <w:hyperlink r:id="rId246">
        <w:r>
          <w:rPr>
            <w:lang w:val="zh_TW" w:bidi="zh_TW"/>
          </w:rPr>
          <w:rPr>
            <w:color w:val="0000EE"/>
            <w:u w:val="single"/>
          </w:rPr>
          <w:t>太12:4</w:t>
        </w:r>
      </w:hyperlink>
      <w:r>
        <w:rPr>
          <w:lang w:val="zh_TW" w:bidi="zh_TW"/>
        </w:rPr>
        <w:t>，</w:t>
      </w:r>
      <w:hyperlink r:id="rId247">
        <w:r>
          <w:rPr>
            <w:lang w:val="zh_TW" w:bidi="zh_TW"/>
          </w:rPr>
          <w:rPr>
            <w:color w:val="0000EE"/>
            <w:u w:val="single"/>
          </w:rPr>
          <w:t>23:21</w:t>
        </w:r>
      </w:hyperlink>
      <w:r>
        <w:rPr>
          <w:lang w:val="zh_TW" w:bidi="zh_TW"/>
        </w:rPr>
        <w:t>）。儘管祂曾兩次在義怒中潔淨聖殿（</w:t>
      </w:r>
      <w:hyperlink r:id="rId248">
        <w:r>
          <w:rPr>
            <w:lang w:val="zh_TW" w:bidi="zh_TW"/>
          </w:rPr>
          <w:rPr>
            <w:color w:val="0000EE"/>
            <w:u w:val="single"/>
          </w:rPr>
          <w:t>太21:12–13</w:t>
        </w:r>
      </w:hyperlink>
      <w:r>
        <w:rPr>
          <w:lang w:val="zh_TW" w:bidi="zh_TW"/>
        </w:rPr>
        <w:t>；</w:t>
      </w:r>
      <w:hyperlink r:id="rId249">
        <w:r>
          <w:rPr>
            <w:lang w:val="zh_TW" w:bidi="zh_TW"/>
          </w:rPr>
          <w:rPr>
            <w:color w:val="0000EE"/>
            <w:u w:val="single"/>
          </w:rPr>
          <w:t>約2:13–16</w:t>
        </w:r>
      </w:hyperlink>
      <w:r>
        <w:rPr>
          <w:lang w:val="zh_TW" w:bidi="zh_TW"/>
        </w:rPr>
        <w:t>），</w:t>
      </w:r>
      <w:r>
        <w:rPr>
          <w:lang w:val="zh_TW" w:bidi="zh_TW"/>
        </w:rPr>
        <w:t>但</w:t>
      </w:r>
      <w:r>
        <w:rPr>
          <w:lang w:val="zh_TW" w:bidi="zh_TW"/>
        </w:rPr>
        <w:t>祂也為城和聖殿即將被毀滅而哭泣（</w:t>
      </w:r>
      <w:hyperlink r:id="rId250">
        <w:r>
          <w:rPr>
            <w:lang w:val="zh_TW" w:bidi="zh_TW"/>
          </w:rPr>
          <w:rPr>
            <w:color w:val="0000EE"/>
            <w:u w:val="single"/>
          </w:rPr>
          <w:t>路19:41–44</w:t>
        </w:r>
      </w:hyperlink>
      <w:r>
        <w:rPr>
          <w:lang w:val="zh_TW" w:bidi="zh_TW"/>
        </w:rPr>
        <w:t>）。此外，</w:t>
      </w:r>
      <w:r>
        <w:rPr>
          <w:lang w:val="zh_TW" w:bidi="zh_TW"/>
        </w:rPr>
        <w:t>祂常在聖殿教導，但祂</w:t>
      </w:r>
      <w:r>
        <w:rPr>
          <w:lang w:val="zh_TW" w:bidi="zh_TW"/>
        </w:rPr>
        <w:t>自己「比殿更大」（</w:t>
      </w:r>
      <w:hyperlink r:id="rId251">
        <w:r>
          <w:rPr>
            <w:lang w:val="zh_TW" w:bidi="zh_TW"/>
          </w:rPr>
          <w:rPr>
            <w:color w:val="0000EE"/>
            <w:u w:val="single"/>
          </w:rPr>
          <w:t>太12:6</w:t>
        </w:r>
      </w:hyperlink>
      <w:r>
        <w:rPr>
          <w:lang w:val="zh_TW" w:bidi="zh_TW"/>
        </w:rPr>
        <w:t>）。當祂作為預言中在耶路撒冷出現的彌賽亞時，卻遭到拒絕，</w:t>
      </w:r>
      <w:r>
        <w:rPr>
          <w:lang w:val="zh_TW" w:bidi="zh_TW"/>
        </w:rPr>
        <w:t>儘管伴隨著神蹟，祂預言了聖殿不可避免的毀滅</w:t>
      </w:r>
      <w:r>
        <w:rPr>
          <w:lang w:val="zh_TW" w:bidi="zh_TW"/>
        </w:rPr>
        <w:t>（</w:t>
      </w:r>
      <w:hyperlink r:id="rId252">
        <w:r>
          <w:rPr>
            <w:lang w:val="zh_TW" w:bidi="zh_TW"/>
          </w:rPr>
          <w:rPr>
            <w:color w:val="0000EE"/>
            <w:u w:val="single"/>
          </w:rPr>
          <w:t>太21:9–15</w:t>
        </w:r>
      </w:hyperlink>
      <w:r>
        <w:rPr>
          <w:lang w:val="zh_TW" w:bidi="zh_TW"/>
        </w:rPr>
        <w:t>，</w:t>
      </w:r>
      <w:hyperlink r:id="rId253">
        <w:r>
          <w:rPr>
            <w:lang w:val="zh_TW" w:bidi="zh_TW"/>
          </w:rPr>
          <w:rPr>
            <w:color w:val="0000EE"/>
            <w:u w:val="single"/>
          </w:rPr>
          <w:t>24:1–2</w:t>
        </w:r>
      </w:hyperlink>
      <w:r>
        <w:rPr>
          <w:lang w:val="zh_TW" w:bidi="zh_TW"/>
        </w:rPr>
        <w:t>）。在五旬節後的一段短暫時期，早期教會將聖殿作為聚會的場所，直到教會不斷增長，猶太人反對他們，迫使信徒離開耶路撒冷（</w:t>
      </w:r>
      <w:hyperlink r:id="rId254">
        <w:r>
          <w:rPr>
            <w:lang w:val="zh_TW" w:bidi="zh_TW"/>
          </w:rPr>
          <w:rPr>
            <w:color w:val="0000EE"/>
            <w:u w:val="single"/>
          </w:rPr>
          <w:t>徒5:12、21、42</w:t>
        </w:r>
      </w:hyperlink>
      <w:r>
        <w:rPr>
          <w:lang w:val="zh_TW" w:bidi="zh_TW"/>
        </w:rPr>
        <w:t>，</w:t>
      </w:r>
      <w:hyperlink r:id="rId255">
        <w:r>
          <w:rPr>
            <w:lang w:val="zh_TW" w:bidi="zh_TW"/>
          </w:rPr>
          <w:rPr>
            <w:color w:val="0000EE"/>
            <w:u w:val="single"/>
          </w:rPr>
          <w:t>8:1</w:t>
        </w:r>
      </w:hyperlink>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hyperlink r:id="rId256">
        <w:r>
          <w:rPr>
            <w:lang w:val="zh_TW" w:bidi="zh_TW"/>
          </w:rPr>
          <w:rPr>
            <w:color w:val="0000EE"/>
            <w:u w:val="single"/>
          </w:rPr>
          <w:t>林前3:16–17</w:t>
        </w:r>
      </w:hyperlink>
      <w:r>
        <w:rPr>
          <w:lang w:val="zh_TW" w:bidi="zh_TW"/>
        </w:rPr>
        <w:t>，</w:t>
      </w:r>
      <w:hyperlink r:id="rId257">
        <w:r>
          <w:rPr>
            <w:lang w:val="zh_TW" w:bidi="zh_TW"/>
          </w:rPr>
          <w:rPr>
            <w:color w:val="0000EE"/>
            <w:u w:val="single"/>
          </w:rPr>
          <w:t>6:19</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w:t>
      </w:r>
      <w:hyperlink r:id="rId260">
        <w:r>
          <w:rPr>
            <w:lang w:val="zh_TW" w:bidi="zh_TW"/>
          </w:rPr>
          <w:rPr>
            <w:color w:val="0000EE"/>
            <w:u w:val="single"/>
          </w:rPr>
          <w:t>帖後2:4</w:t>
        </w:r>
      </w:hyperlink>
      <w:r>
        <w:rPr>
          <w:lang w:val="zh_TW" w:bidi="zh_TW"/>
        </w:rPr>
        <w:t>），而</w:t>
      </w:r>
      <w:r>
        <w:rPr>
          <w:i/>
          <w:lang w:val="zh_TW" w:bidi="zh_TW"/>
        </w:rPr>
        <w:t>hieron</w:t>
      </w:r>
      <w:r>
        <w:rPr>
          <w:lang w:val="zh_TW" w:bidi="zh_TW"/>
        </w:rPr>
        <w:t>僅出現了一次（</w:t>
      </w:r>
      <w:hyperlink r:id="rId261">
        <w:r>
          <w:rPr>
            <w:lang w:val="zh_TW" w:bidi="zh_TW"/>
          </w:rPr>
          <w:rPr>
            <w:color w:val="0000EE"/>
            <w:u w:val="single"/>
          </w:rPr>
          <w:t>林前9:13</w:t>
        </w:r>
      </w:hyperlink>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hyperlink r:id="rId261">
        <w:r>
          <w:rPr>
            <w:lang w:val="zh_TW" w:bidi="zh_TW"/>
          </w:rPr>
          <w:rPr>
            <w:color w:val="0000EE"/>
            <w:u w:val="single"/>
          </w:rPr>
          <w:t>林前9:13</w:t>
        </w:r>
      </w:hyperlink>
      <w:r>
        <w:rPr>
          <w:lang w:val="zh_TW" w:bidi="zh_TW"/>
        </w:rPr>
        <w:t>），這個地方位於外院（參：</w:t>
      </w:r>
      <w:hyperlink r:id="rId262">
        <w:r>
          <w:rPr>
            <w:lang w:val="zh_TW" w:bidi="zh_TW"/>
          </w:rPr>
          <w:rPr>
            <w:color w:val="0000EE"/>
            <w:u w:val="single"/>
          </w:rPr>
          <w:t>出27–29</w:t>
        </w:r>
      </w:hyperlink>
      <w:r>
        <w:rPr>
          <w:lang w:val="zh_TW" w:bidi="zh_TW"/>
        </w:rPr>
        <w:t>，</w:t>
      </w:r>
      <w:hyperlink r:id="rId263">
        <w:r>
          <w:rPr>
            <w:lang w:val="zh_TW" w:bidi="zh_TW"/>
          </w:rPr>
          <w:rPr>
            <w:color w:val="0000EE"/>
            <w:u w:val="single"/>
          </w:rPr>
          <w:t>40</w:t>
        </w:r>
      </w:hyperlink>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hyperlink r:id="rId260">
        <w:r>
          <w:rPr>
            <w:lang w:val="zh_TW" w:bidi="zh_TW"/>
          </w:rPr>
          <w:rPr>
            <w:color w:val="0000EE"/>
            <w:u w:val="single"/>
          </w:rPr>
          <w:t>帖後2:4</w:t>
        </w:r>
      </w:hyperlink>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hyperlink r:id="rId257">
        <w:r>
          <w:rPr>
            <w:lang w:val="zh_TW" w:bidi="zh_TW"/>
          </w:rPr>
          <w:rPr>
            <w:color w:val="0000EE"/>
            <w:u w:val="single"/>
          </w:rPr>
          <w:t>林前6:19</w:t>
        </w:r>
      </w:hyperlink>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hyperlink r:id="rId256">
        <w:r>
          <w:rPr>
            <w:lang w:val="zh_TW" w:bidi="zh_TW"/>
          </w:rPr>
          <w:rPr>
            <w:color w:val="0000EE"/>
            <w:u w:val="single"/>
          </w:rPr>
          <w:t>林前3:16–17</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）。許多讀者誤以為</w:t>
      </w:r>
      <w:hyperlink r:id="rId256">
        <w:r>
          <w:rPr>
            <w:lang w:val="zh_TW" w:bidi="zh_TW"/>
          </w:rPr>
          <w:rPr>
            <w:color w:val="0000EE"/>
            <w:u w:val="single"/>
          </w:rPr>
          <w:t>哥林多前書三章16至17節</w:t>
        </w:r>
      </w:hyperlink>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hyperlink r:id="rId264">
        <w:r>
          <w:rPr>
            <w:lang w:val="zh_TW" w:bidi="zh_TW"/>
          </w:rPr>
          <w:rPr>
            <w:color w:val="0000EE"/>
            <w:u w:val="single"/>
          </w:rPr>
          <w:t>：林前1:10–13</w:t>
        </w:r>
      </w:hyperlink>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hyperlink r:id="rId259">
        <w:r>
          <w:rPr>
            <w:lang w:val="zh_TW" w:bidi="zh_TW"/>
          </w:rPr>
          <w:rPr>
            <w:color w:val="0000EE"/>
            <w:u w:val="single"/>
          </w:rPr>
          <w:t>弗2:21</w:t>
        </w:r>
      </w:hyperlink>
      <w:r>
        <w:rPr>
          <w:lang w:val="zh_TW" w:bidi="zh_TW"/>
        </w:rPr>
        <w:t>）。</w:t>
      </w:r>
      <w:r>
        <w:rPr>
          <w:lang w:val="zh_TW" w:bidi="zh_TW"/>
        </w:rPr>
        <w:t>保羅將每個地方教會視為在該地區為神提供屬靈居所的地方</w:t>
      </w:r>
      <w:r>
        <w:rPr>
          <w:lang w:val="zh_TW" w:bidi="zh_TW"/>
        </w:rPr>
        <w:t>（第</w:t>
      </w:r>
      <w:hyperlink r:id="rId265">
        <w:r>
          <w:rPr>
            <w:lang w:val="zh_TW" w:bidi="zh_TW"/>
          </w:rPr>
          <w:rPr>
            <w:color w:val="0000EE"/>
            <w:u w:val="single"/>
          </w:rPr>
          <w:t>22</w:t>
        </w:r>
      </w:hyperlink>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hyperlink r:id="rId266">
        <w:r>
          <w:rPr>
            <w:lang w:val="zh_TW" w:bidi="zh_TW"/>
          </w:rPr>
          <w:rPr>
            <w:color w:val="0000EE"/>
            <w:u w:val="single"/>
          </w:rPr>
          <w:t>啟3:12</w:t>
        </w:r>
      </w:hyperlink>
      <w:r>
        <w:rPr>
          <w:lang w:val="zh_TW" w:bidi="zh_TW"/>
        </w:rPr>
        <w:t>，</w:t>
      </w:r>
      <w:hyperlink r:id="rId267">
        <w:r>
          <w:rPr>
            <w:lang w:val="zh_TW" w:bidi="zh_TW"/>
          </w:rPr>
          <w:rPr>
            <w:color w:val="0000EE"/>
            <w:u w:val="single"/>
          </w:rPr>
          <w:t>14:1</w:t>
        </w:r>
      </w:hyperlink>
      <w:r>
        <w:rPr>
          <w:lang w:val="zh_TW" w:bidi="zh_TW"/>
        </w:rPr>
        <w:t>，</w:t>
      </w:r>
      <w:hyperlink r:id="rId268">
        <w:r>
          <w:rPr>
            <w:lang w:val="zh_TW" w:bidi="zh_TW"/>
          </w:rPr>
          <w:rPr>
            <w:color w:val="0000EE"/>
            <w:u w:val="single"/>
          </w:rPr>
          <w:t>21:2、10、22</w:t>
        </w:r>
      </w:hyperlink>
      <w:r>
        <w:rPr>
          <w:lang w:val="zh_TW" w:bidi="zh_TW"/>
        </w:rPr>
        <w:t>），再沒有物質層面上的聖殿。三個相互關聯的概念在書中佔主導地位。首先是由殉道者組成的教會的概念，其忠心的成員是神的聖殿（</w:t>
      </w:r>
      <w:hyperlink r:id="rId266">
        <w:r>
          <w:rPr>
            <w:lang w:val="zh_TW" w:bidi="zh_TW"/>
          </w:rPr>
          <w:rPr>
            <w:color w:val="0000EE"/>
            <w:u w:val="single"/>
          </w:rPr>
          <w:t>3:12</w:t>
        </w:r>
      </w:hyperlink>
      <w:r>
        <w:rPr>
          <w:lang w:val="zh_TW" w:bidi="zh_TW"/>
        </w:rPr>
        <w:t>，</w:t>
      </w:r>
      <w:hyperlink r:id="rId267">
        <w:r>
          <w:rPr>
            <w:lang w:val="zh_TW" w:bidi="zh_TW"/>
          </w:rPr>
          <w:rPr>
            <w:color w:val="0000EE"/>
            <w:u w:val="single"/>
          </w:rPr>
          <w:t>14:1</w:t>
        </w:r>
      </w:hyperlink>
      <w:r>
        <w:rPr>
          <w:lang w:val="zh_TW" w:bidi="zh_TW"/>
        </w:rPr>
        <w:t>）。隨著殉道者人數的增加，這個聖殿逐漸增長（</w:t>
      </w:r>
      <w:hyperlink r:id="rId269">
        <w:r>
          <w:rPr>
            <w:lang w:val="zh_TW" w:bidi="zh_TW"/>
          </w:rPr>
          <w:rPr>
            <w:color w:val="0000EE"/>
            <w:u w:val="single"/>
          </w:rPr>
          <w:t>6:11</w:t>
        </w:r>
      </w:hyperlink>
      <w:r>
        <w:rPr>
          <w:lang w:val="zh_TW" w:bidi="zh_TW"/>
        </w:rPr>
        <w:t>）。另一個方面是聖殿作為審判的場所（</w:t>
      </w:r>
      <w:hyperlink r:id="rId270">
        <w:r>
          <w:rPr>
            <w:lang w:val="zh_TW" w:bidi="zh_TW"/>
          </w:rPr>
          <w:rPr>
            <w:color w:val="0000EE"/>
            <w:u w:val="single"/>
          </w:rPr>
          <w:t>11:19</w:t>
        </w:r>
      </w:hyperlink>
      <w:r>
        <w:rPr>
          <w:lang w:val="zh_TW" w:bidi="zh_TW"/>
        </w:rPr>
        <w:t>，</w:t>
      </w:r>
      <w:hyperlink r:id="rId271">
        <w:r>
          <w:rPr>
            <w:lang w:val="zh_TW" w:bidi="zh_TW"/>
          </w:rPr>
          <w:rPr>
            <w:color w:val="0000EE"/>
            <w:u w:val="single"/>
          </w:rPr>
          <w:t>14:15</w:t>
        </w:r>
      </w:hyperlink>
      <w:r>
        <w:rPr>
          <w:lang w:val="zh_TW" w:bidi="zh_TW"/>
        </w:rPr>
        <w:t>，</w:t>
      </w:r>
      <w:hyperlink r:id="rId272">
        <w:r>
          <w:rPr>
            <w:lang w:val="zh_TW" w:bidi="zh_TW"/>
          </w:rPr>
          <w:rPr>
            <w:color w:val="0000EE"/>
            <w:u w:val="single"/>
          </w:rPr>
          <w:t>15:5–16:1</w:t>
        </w:r>
      </w:hyperlink>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hyperlink r:id="rId273">
        <w:r>
          <w:rPr>
            <w:lang w:val="zh_TW" w:bidi="zh_TW"/>
          </w:rPr>
          <w:rPr>
            <w:color w:val="0000EE"/>
            <w:u w:val="single"/>
          </w:rPr>
          <w:t>21:22</w:t>
        </w:r>
      </w:hyperlink>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hyperlink r:id="rId274">
        <w:r>
          <w:rPr>
            <w:lang w:val="zh_TW" w:bidi="zh_TW"/>
          </w:rPr>
          <w:rPr>
            <w:color w:val="0000EE"/>
            <w:u w:val="single"/>
          </w:rPr>
          <w:t>47:8</w:t>
        </w:r>
      </w:hyperlink>
      <w:r>
        <w:rPr>
          <w:lang w:val="zh_TW" w:bidi="zh_TW"/>
        </w:rPr>
        <w:t>）和先知書（</w:t>
      </w:r>
      <w:hyperlink r:id="rId275">
        <w:r>
          <w:rPr>
            <w:lang w:val="zh_TW" w:bidi="zh_TW"/>
          </w:rPr>
          <w:rPr>
            <w:color w:val="0000EE"/>
            <w:u w:val="single"/>
          </w:rPr>
          <w:t>結39:7</w:t>
        </w:r>
      </w:hyperlink>
      <w:r>
        <w:rPr>
          <w:lang w:val="zh_TW" w:bidi="zh_TW"/>
        </w:rPr>
        <w:t>）中特別明顯，在那裡「聖潔」成為以色列的神的同義詞。因此，聖經將這些稱號歸於神：「聖潔」（</w:t>
      </w:r>
      <w:hyperlink r:id="rId276">
        <w:r>
          <w:rPr>
            <w:lang w:val="zh_TW" w:bidi="zh_TW"/>
          </w:rPr>
          <w:rPr>
            <w:color w:val="0000EE"/>
            <w:u w:val="single"/>
          </w:rPr>
          <w:t>賽 57:15</w:t>
        </w:r>
      </w:hyperlink>
      <w:r>
        <w:rPr>
          <w:lang w:val="zh_TW" w:bidi="zh_TW"/>
        </w:rPr>
        <w:t>），「聖者」(</w:t>
      </w:r>
      <w:hyperlink r:id="rId277">
        <w:r>
          <w:rPr>
            <w:lang w:val="zh_TW" w:bidi="zh_TW"/>
          </w:rPr>
          <w:rPr>
            <w:color w:val="0000EE"/>
            <w:u w:val="single"/>
          </w:rPr>
          <w:t>伯 6:10</w:t>
        </w:r>
      </w:hyperlink>
      <w:r>
        <w:rPr>
          <w:lang w:val="zh_TW" w:bidi="zh_TW"/>
        </w:rPr>
        <w:t>；</w:t>
      </w:r>
      <w:hyperlink r:id="rId278">
        <w:r>
          <w:rPr>
            <w:lang w:val="zh_TW" w:bidi="zh_TW"/>
          </w:rPr>
          <w:rPr>
            <w:color w:val="0000EE"/>
            <w:u w:val="single"/>
          </w:rPr>
          <w:t>賽 43:15</w:t>
        </w:r>
      </w:hyperlink>
      <w:r>
        <w:rPr>
          <w:lang w:val="zh_TW" w:bidi="zh_TW"/>
        </w:rPr>
        <w:t>)，以及「以色列的聖者」(</w:t>
      </w:r>
      <w:hyperlink r:id="rId279">
        <w:r>
          <w:rPr>
            <w:lang w:val="zh_TW" w:bidi="zh_TW"/>
          </w:rPr>
          <w:rPr>
            <w:color w:val="0000EE"/>
            <w:u w:val="single"/>
          </w:rPr>
          <w:t>詩 89:18</w:t>
        </w:r>
      </w:hyperlink>
      <w:r>
        <w:rPr>
          <w:lang w:val="zh_TW" w:bidi="zh_TW"/>
        </w:rPr>
        <w:t>；</w:t>
      </w:r>
      <w:hyperlink r:id="rId280">
        <w:r>
          <w:rPr>
            <w:lang w:val="zh_TW" w:bidi="zh_TW"/>
          </w:rPr>
          <w:rPr>
            <w:color w:val="0000EE"/>
            <w:u w:val="single"/>
          </w:rPr>
          <w:t>賽 60:14</w:t>
        </w:r>
      </w:hyperlink>
      <w:r>
        <w:rPr>
          <w:lang w:val="zh_TW" w:bidi="zh_TW"/>
        </w:rPr>
        <w:t>；</w:t>
      </w:r>
      <w:hyperlink r:id="rId281">
        <w:r>
          <w:rPr>
            <w:lang w:val="zh_TW" w:bidi="zh_TW"/>
          </w:rPr>
          <w:rPr>
            <w:color w:val="0000EE"/>
            <w:u w:val="single"/>
          </w:rPr>
          <w:t>耶 50:29</w:t>
        </w:r>
      </w:hyperlink>
      <w:r>
        <w:rPr>
          <w:lang w:val="zh_TW" w:bidi="zh_TW"/>
        </w:rPr>
        <w:t>)。</w:t>
      </w:r>
    </w:p>
    <w:p>
      <w:pPr/>
      <w:r>
        <w:rPr>
          <w:lang w:val="zh_TW" w:bidi="zh_TW"/>
        </w:rPr>
      </w:r>
      <w:r>
        <w:rPr>
          <w:lang w:val="zh_TW" w:bidi="zh_TW"/>
        </w:rPr>
        <w:t>在舊約聖經中，神的聖潔表示耶和華與一切邪惡和污穢分別出來（參：</w:t>
      </w:r>
      <w:hyperlink r:id="rId282">
        <w:r>
          <w:rPr>
            <w:lang w:val="zh_TW" w:bidi="zh_TW"/>
          </w:rPr>
          <w:rPr>
            <w:color w:val="0000EE"/>
            <w:u w:val="single"/>
          </w:rPr>
          <w:t>伯34:10</w:t>
        </w:r>
      </w:hyperlink>
      <w:r>
        <w:rPr>
          <w:lang w:val="zh_TW" w:bidi="zh_TW"/>
        </w:rPr>
        <w:t>）。祂的聖潔品格是絕對完美的道德標準（</w:t>
      </w:r>
      <w:hyperlink r:id="rId283">
        <w:r>
          <w:rPr>
            <w:lang w:val="zh_TW" w:bidi="zh_TW"/>
          </w:rPr>
          <w:rPr>
            <w:color w:val="0000EE"/>
            <w:u w:val="single"/>
          </w:rPr>
          <w:t>賽 5:16</w:t>
        </w:r>
      </w:hyperlink>
      <w:r>
        <w:rPr>
          <w:lang w:val="zh_TW" w:bidi="zh_TW"/>
        </w:rPr>
        <w:t>）。神的聖潔——祂超越的威嚴和品格上的純潔——在</w:t>
      </w:r>
      <w:hyperlink r:id="rId284">
        <w:r>
          <w:rPr>
            <w:lang w:val="zh_TW" w:bidi="zh_TW"/>
          </w:rPr>
          <w:rPr>
            <w:color w:val="0000EE"/>
            <w:u w:val="single"/>
          </w:rPr>
          <w:t>詩篇99篇</w:t>
        </w:r>
      </w:hyperlink>
      <w:r>
        <w:rPr>
          <w:lang w:val="zh_TW" w:bidi="zh_TW"/>
        </w:rPr>
        <w:t>中巧妙地平衡。第</w:t>
      </w:r>
      <w:hyperlink r:id="rId285">
        <w:r>
          <w:rPr>
            <w:lang w:val="zh_TW" w:bidi="zh_TW"/>
          </w:rPr>
          <w:rPr>
            <w:color w:val="0000EE"/>
            <w:u w:val="single"/>
          </w:rPr>
          <w:t>1至3節</w:t>
        </w:r>
      </w:hyperlink>
      <w:r>
        <w:rPr>
          <w:lang w:val="zh_TW" w:bidi="zh_TW"/>
        </w:rPr>
        <w:t>描繪了神與創造物的有限和地上的距離，而第</w:t>
      </w:r>
      <w:hyperlink r:id="rId286">
        <w:r>
          <w:rPr>
            <w:lang w:val="zh_TW" w:bidi="zh_TW"/>
          </w:rPr>
          <w:rPr>
            <w:color w:val="0000EE"/>
            <w:u w:val="single"/>
          </w:rPr>
          <w:t>4</w:t>
        </w:r>
      </w:hyperlink>
      <w:r>
        <w:rPr>
          <w:lang w:val="zh_TW" w:bidi="zh_TW"/>
        </w:rPr>
        <w:t>和</w:t>
      </w:r>
      <w:hyperlink r:id="rId287">
        <w:r>
          <w:rPr>
            <w:lang w:val="zh_TW" w:bidi="zh_TW"/>
          </w:rPr>
          <w:rPr>
            <w:color w:val="0000EE"/>
            <w:u w:val="single"/>
          </w:rPr>
          <w:t>5</w:t>
        </w:r>
      </w:hyperlink>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hyperlink r:id="rId288">
        <w:r>
          <w:rPr>
            <w:lang w:val="zh_TW" w:bidi="zh_TW"/>
          </w:rPr>
          <w:rPr>
            <w:color w:val="0000EE"/>
            <w:u w:val="single"/>
          </w:rPr>
          <w:t>利 19:2</w:t>
        </w:r>
      </w:hyperlink>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hyperlink r:id="rId289">
        <w:r>
          <w:rPr>
            <w:lang w:val="zh_TW" w:bidi="zh_TW"/>
          </w:rPr>
          <w:rPr>
            <w:color w:val="0000EE"/>
            <w:u w:val="single"/>
          </w:rPr>
          <w:t>出 29</w:t>
        </w:r>
      </w:hyperlink>
      <w:r>
        <w:rPr>
          <w:lang w:val="zh_TW" w:bidi="zh_TW"/>
        </w:rPr>
        <w:t>），希伯來的拿細耳人，意思就是「分別出來的人」，也是如此（</w:t>
      </w:r>
      <w:hyperlink r:id="rId290">
        <w:r>
          <w:rPr>
            <w:lang w:val="zh_TW" w:bidi="zh_TW"/>
          </w:rPr>
          <w:rPr>
            <w:color w:val="0000EE"/>
            <w:u w:val="single"/>
          </w:rPr>
          <w:t>民 6:1–21</w:t>
        </w:r>
      </w:hyperlink>
      <w:r>
        <w:rPr>
          <w:lang w:val="zh_TW" w:bidi="zh_TW"/>
        </w:rPr>
        <w:t>）。像以利沙（</w:t>
      </w:r>
      <w:hyperlink r:id="rId291">
        <w:r>
          <w:rPr>
            <w:lang w:val="zh_TW" w:bidi="zh_TW"/>
          </w:rPr>
          <w:rPr>
            <w:color w:val="0000EE"/>
            <w:u w:val="single"/>
          </w:rPr>
          <w:t>王下 4:9</w:t>
        </w:r>
      </w:hyperlink>
      <w:r>
        <w:rPr>
          <w:lang w:val="zh_TW" w:bidi="zh_TW"/>
        </w:rPr>
        <w:t>）和耶利米（</w:t>
      </w:r>
      <w:hyperlink r:id="rId292">
        <w:r>
          <w:rPr>
            <w:lang w:val="zh_TW" w:bidi="zh_TW"/>
          </w:rPr>
          <w:rPr>
            <w:color w:val="0000EE"/>
            <w:u w:val="single"/>
          </w:rPr>
          <w:t>耶 1:5</w:t>
        </w:r>
      </w:hyperlink>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hyperlink r:id="rId288">
        <w:r>
          <w:rPr>
            <w:lang w:val="zh_TW" w:bidi="zh_TW"/>
          </w:rPr>
          <w:rPr>
            <w:color w:val="0000EE"/>
            <w:u w:val="single"/>
          </w:rPr>
          <w:t>利19:2</w:t>
        </w:r>
      </w:hyperlink>
      <w:r>
        <w:rPr>
          <w:lang w:val="zh_TW" w:bidi="zh_TW"/>
        </w:rPr>
        <w:t>；</w:t>
      </w:r>
      <w:hyperlink r:id="rId293">
        <w:r>
          <w:rPr>
            <w:lang w:val="zh_TW" w:bidi="zh_TW"/>
          </w:rPr>
          <w:rPr>
            <w:color w:val="0000EE"/>
            <w:u w:val="single"/>
          </w:rPr>
          <w:t>民 15:40</w:t>
        </w:r>
      </w:hyperlink>
      <w:r>
        <w:rPr>
          <w:lang w:val="zh_TW" w:bidi="zh_TW"/>
        </w:rPr>
        <w:t>）。在新約聖經中，摩西五經中突出的禮儀聖潔則退居到次要的地位。當耶穌時代的猶太教，大多尋求藉著行為方面的禮儀聖潔（</w:t>
      </w:r>
      <w:hyperlink r:id="rId294">
        <w:r>
          <w:rPr>
            <w:lang w:val="zh_TW" w:bidi="zh_TW"/>
          </w:rPr>
          <w:rPr>
            <w:color w:val="0000EE"/>
            <w:u w:val="single"/>
          </w:rPr>
          <w:t>可 7:1–5</w:t>
        </w:r>
      </w:hyperlink>
      <w:r>
        <w:rPr>
          <w:lang w:val="zh_TW" w:bidi="zh_TW"/>
        </w:rPr>
        <w:t>），新約聖經則強調倫理層面上的聖潔而非形式層面上的（</w:t>
      </w:r>
      <w:hyperlink r:id="rId295">
        <w:r>
          <w:rPr>
            <w:lang w:val="zh_TW" w:bidi="zh_TW"/>
          </w:rPr>
          <w:rPr>
            <w:color w:val="0000EE"/>
            <w:u w:val="single"/>
          </w:rPr>
          <w:t>6–12</w:t>
        </w:r>
      </w:hyperlink>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hyperlink r:id="rId296">
        <w:r>
          <w:rPr>
            <w:lang w:val="zh_TW" w:bidi="zh_TW"/>
          </w:rPr>
          <w:rPr>
            <w:color w:val="0000EE"/>
            <w:u w:val="single"/>
          </w:rPr>
          <w:t>太 6:9</w:t>
        </w:r>
      </w:hyperlink>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hyperlink r:id="rId297">
        <w:r>
          <w:rPr>
            <w:lang w:val="zh_TW" w:bidi="zh_TW"/>
          </w:rPr>
          <w:rPr>
            <w:color w:val="0000EE"/>
            <w:u w:val="single"/>
          </w:rPr>
          <w:t>啟 4:8</w:t>
        </w:r>
      </w:hyperlink>
      <w:r>
        <w:rPr>
          <w:lang w:val="zh_TW" w:bidi="zh_TW"/>
        </w:rPr>
        <w:t>；比較：</w:t>
      </w:r>
      <w:hyperlink r:id="rId298">
        <w:r>
          <w:rPr>
            <w:lang w:val="zh_TW" w:bidi="zh_TW"/>
          </w:rPr>
          <w:rPr>
            <w:color w:val="0000EE"/>
            <w:u w:val="single"/>
          </w:rPr>
          <w:t>賽 6:3</w:t>
        </w:r>
      </w:hyperlink>
      <w:r>
        <w:rPr>
          <w:lang w:val="zh_TW" w:bidi="zh_TW"/>
        </w:rPr>
        <w:t>）。而路加則從舊約聖經中，對神的超越性和威嚴的概念，來思考神的聖潔（</w:t>
      </w:r>
      <w:hyperlink r:id="rId299">
        <w:r>
          <w:rPr>
            <w:lang w:val="zh_TW" w:bidi="zh_TW"/>
          </w:rPr>
          <w:rPr>
            <w:color w:val="0000EE"/>
            <w:u w:val="single"/>
          </w:rPr>
          <w:t>路 1:49</w:t>
        </w:r>
      </w:hyperlink>
      <w:r>
        <w:rPr>
          <w:lang w:val="zh_TW" w:bidi="zh_TW"/>
        </w:rPr>
        <w:t>）。</w:t>
      </w:r>
    </w:p>
    <w:p>
      <w:pPr/>
      <w:r>
        <w:rPr>
          <w:lang w:val="zh_TW" w:bidi="zh_TW"/>
        </w:rPr>
      </w:r>
      <w:r>
        <w:rPr>
          <w:lang w:val="zh_TW" w:bidi="zh_TW"/>
        </w:rPr>
        <w:t>同樣地，新約聖經中宣告耶穌基督的聖潔。路加（</w:t>
      </w:r>
      <w:hyperlink r:id="rId300">
        <w:r>
          <w:rPr>
            <w:lang w:val="zh_TW" w:bidi="zh_TW"/>
          </w:rPr>
          <w:rPr>
            <w:color w:val="0000EE"/>
            <w:u w:val="single"/>
          </w:rPr>
          <w:t>路 1:35</w:t>
        </w:r>
      </w:hyperlink>
      <w:r>
        <w:rPr>
          <w:lang w:val="zh_TW" w:bidi="zh_TW"/>
        </w:rPr>
        <w:t>，</w:t>
      </w:r>
      <w:hyperlink r:id="rId301">
        <w:r>
          <w:rPr>
            <w:lang w:val="zh_TW" w:bidi="zh_TW"/>
          </w:rPr>
          <w:rPr>
            <w:color w:val="0000EE"/>
            <w:u w:val="single"/>
          </w:rPr>
          <w:t>4:34</w:t>
        </w:r>
      </w:hyperlink>
      <w:r>
        <w:rPr>
          <w:lang w:val="zh_TW" w:bidi="zh_TW"/>
        </w:rPr>
        <w:t>）、彼得（</w:t>
      </w:r>
      <w:hyperlink r:id="rId302">
        <w:r>
          <w:rPr>
            <w:lang w:val="zh_TW" w:bidi="zh_TW"/>
          </w:rPr>
          <w:rPr>
            <w:color w:val="0000EE"/>
            <w:u w:val="single"/>
          </w:rPr>
          <w:t>徒 3:14</w:t>
        </w:r>
      </w:hyperlink>
      <w:r>
        <w:rPr>
          <w:lang w:val="zh_TW" w:bidi="zh_TW"/>
        </w:rPr>
        <w:t>，</w:t>
      </w:r>
      <w:hyperlink r:id="rId303">
        <w:r>
          <w:rPr>
            <w:lang w:val="zh_TW" w:bidi="zh_TW"/>
          </w:rPr>
          <w:rPr>
            <w:color w:val="0000EE"/>
            <w:u w:val="single"/>
          </w:rPr>
          <w:t>4:27–30</w:t>
        </w:r>
      </w:hyperlink>
      <w:r>
        <w:rPr>
          <w:lang w:val="zh_TW" w:bidi="zh_TW"/>
        </w:rPr>
        <w:t>）、希伯來書的作者（</w:t>
      </w:r>
      <w:hyperlink r:id="rId304">
        <w:r>
          <w:rPr>
            <w:lang w:val="zh_TW" w:bidi="zh_TW"/>
          </w:rPr>
          <w:rPr>
            <w:color w:val="0000EE"/>
            <w:u w:val="single"/>
          </w:rPr>
          <w:t>希 7:26</w:t>
        </w:r>
      </w:hyperlink>
      <w:r>
        <w:rPr>
          <w:lang w:val="zh_TW" w:bidi="zh_TW"/>
        </w:rPr>
        <w:t>），以及約翰（</w:t>
      </w:r>
      <w:hyperlink r:id="rId305">
        <w:r>
          <w:rPr>
            <w:lang w:val="zh_TW" w:bidi="zh_TW"/>
          </w:rPr>
          <w:rPr>
            <w:color w:val="0000EE"/>
            <w:u w:val="single"/>
          </w:rPr>
          <w:t>啟 3:7</w:t>
        </w:r>
      </w:hyperlink>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hyperlink r:id="rId306">
        <w:r>
          <w:rPr>
            <w:lang w:val="zh_TW" w:bidi="zh_TW"/>
          </w:rPr>
          <w:rPr>
            <w:color w:val="0000EE"/>
            <w:u w:val="single"/>
          </w:rPr>
          <w:t>太 1:18</w:t>
        </w:r>
      </w:hyperlink>
      <w:r>
        <w:rPr>
          <w:lang w:val="zh_TW" w:bidi="zh_TW"/>
        </w:rPr>
        <w:t>，</w:t>
      </w:r>
      <w:hyperlink r:id="rId307">
        <w:r>
          <w:rPr>
            <w:lang w:val="zh_TW" w:bidi="zh_TW"/>
          </w:rPr>
          <w:rPr>
            <w:color w:val="0000EE"/>
            <w:u w:val="single"/>
          </w:rPr>
          <w:t>3:16</w:t>
        </w:r>
      </w:hyperlink>
      <w:r>
        <w:rPr>
          <w:lang w:val="zh_TW" w:bidi="zh_TW"/>
        </w:rPr>
        <w:t>，</w:t>
      </w:r>
      <w:hyperlink r:id="rId308">
        <w:r>
          <w:rPr>
            <w:lang w:val="zh_TW" w:bidi="zh_TW"/>
          </w:rPr>
          <w:rPr>
            <w:color w:val="0000EE"/>
            <w:u w:val="single"/>
          </w:rPr>
          <w:t>28:19</w:t>
        </w:r>
      </w:hyperlink>
      <w:r>
        <w:rPr>
          <w:lang w:val="zh_TW" w:bidi="zh_TW"/>
        </w:rPr>
        <w:t>；</w:t>
      </w:r>
      <w:hyperlink r:id="rId309">
        <w:r>
          <w:rPr>
            <w:lang w:val="zh_TW" w:bidi="zh_TW"/>
          </w:rPr>
          <w:rPr>
            <w:color w:val="0000EE"/>
            <w:u w:val="single"/>
          </w:rPr>
          <w:t>路 1:15</w:t>
        </w:r>
      </w:hyperlink>
      <w:r>
        <w:rPr>
          <w:lang w:val="zh_TW" w:bidi="zh_TW"/>
        </w:rPr>
        <w:t>，</w:t>
      </w:r>
      <w:hyperlink r:id="rId310">
        <w:r>
          <w:rPr>
            <w:lang w:val="zh_TW" w:bidi="zh_TW"/>
          </w:rPr>
          <w:rPr>
            <w:color w:val="0000EE"/>
            <w:u w:val="single"/>
          </w:rPr>
          <w:t>4:14</w:t>
        </w:r>
      </w:hyperlink>
      <w:r>
        <w:rPr>
          <w:lang w:val="zh_TW" w:bidi="zh_TW"/>
        </w:rPr>
        <w:t>）。常用的稱號「聖靈」則強調了神格第三位的道德完美（</w:t>
      </w:r>
      <w:hyperlink r:id="rId311">
        <w:r>
          <w:rPr>
            <w:lang w:val="zh_TW" w:bidi="zh_TW"/>
          </w:rPr>
          <w:rPr>
            <w:color w:val="0000EE"/>
            <w:u w:val="single"/>
          </w:rPr>
          <w:t>約 3:5–8</w:t>
        </w:r>
      </w:hyperlink>
      <w:r>
        <w:rPr>
          <w:lang w:val="zh_TW" w:bidi="zh_TW"/>
        </w:rPr>
        <w:t>，</w:t>
      </w:r>
      <w:hyperlink r:id="rId312">
        <w:r>
          <w:rPr>
            <w:lang w:val="zh_TW" w:bidi="zh_TW"/>
          </w:rPr>
          <w:rPr>
            <w:color w:val="0000EE"/>
            <w:u w:val="single"/>
          </w:rPr>
          <w:t>14:16–17、26</w:t>
        </w:r>
      </w:hyperlink>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hyperlink r:id="rId313">
        <w:r>
          <w:rPr>
            <w:lang w:val="zh_TW" w:bidi="zh_TW"/>
          </w:rPr>
          <w:rPr>
            <w:color w:val="0000EE"/>
            <w:u w:val="single"/>
          </w:rPr>
          <w:t>弗5:26</w:t>
        </w:r>
      </w:hyperlink>
      <w:r>
        <w:rPr>
          <w:lang w:val="zh_TW" w:bidi="zh_TW"/>
        </w:rPr>
        <w:t>）。彼得用從舊約聖經借來的語言，稱呼教會為聖潔的子民，將其與不信的國家分別出來，獻給主，教會是「聖潔的國度」（</w:t>
      </w:r>
      <w:hyperlink r:id="rId314">
        <w:r>
          <w:rPr>
            <w:lang w:val="zh_TW" w:bidi="zh_TW"/>
          </w:rPr>
          <w:rPr>
            <w:color w:val="0000EE"/>
            <w:u w:val="single"/>
          </w:rPr>
          <w:t>彼前 2:9</w:t>
        </w:r>
      </w:hyperlink>
      <w:r>
        <w:rPr>
          <w:lang w:val="zh_TW" w:bidi="zh_TW"/>
        </w:rPr>
        <w:t>；比較：</w:t>
      </w:r>
      <w:hyperlink r:id="rId315">
        <w:r>
          <w:rPr>
            <w:lang w:val="zh_TW" w:bidi="zh_TW"/>
          </w:rPr>
          <w:rPr>
            <w:color w:val="0000EE"/>
            <w:u w:val="single"/>
          </w:rPr>
          <w:t>出19:6</w:t>
        </w:r>
      </w:hyperlink>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hyperlink r:id="rId316">
        <w:r>
          <w:rPr>
            <w:lang w:val="zh_TW" w:bidi="zh_TW"/>
          </w:rPr>
          <w:rPr>
            <w:color w:val="0000EE"/>
            <w:u w:val="single"/>
          </w:rPr>
          <w:t>林前 1:2</w:t>
        </w:r>
      </w:hyperlink>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hyperlink r:id="rId317">
        <w:r>
          <w:rPr>
            <w:lang w:val="zh_TW" w:bidi="zh_TW"/>
          </w:rPr>
          <w:rPr>
            <w:color w:val="0000EE"/>
            <w:u w:val="single"/>
          </w:rPr>
          <w:t>彼後 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hyperlink r:id="rId318">
        <w:r>
          <w:rPr>
            <w:lang w:val="zh_TW" w:bidi="zh_TW"/>
          </w:rPr>
          <w:rPr>
            <w:color w:val="0000EE"/>
            <w:u w:val="single"/>
          </w:rPr>
          <w:t>馬太福音一章1至9、12、14至20節</w:t>
        </w:r>
      </w:hyperlink>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hyperlink r:id="rId319">
        <w:r>
          <w:rPr>
            <w:lang w:val="zh_TW" w:bidi="zh_TW"/>
          </w:rPr>
          <w:rPr>
            <w:color w:val="0000EE"/>
            <w:u w:val="single"/>
          </w:rPr>
          <w:t>約翰福音一章23至31、33至40節</w:t>
        </w:r>
      </w:hyperlink>
      <w:r>
        <w:rPr>
          <w:lang w:val="zh_TW" w:bidi="zh_TW"/>
        </w:rPr>
        <w:t>，而另一個殘片則包含</w:t>
      </w:r>
      <w:hyperlink r:id="rId320">
        <w:r>
          <w:rPr>
            <w:lang w:val="zh_TW" w:bidi="zh_TW"/>
          </w:rPr>
          <w:rPr>
            <w:color w:val="0000EE"/>
            <w:u w:val="single"/>
          </w:rPr>
          <w:t>約翰福音二十章11至17節</w:t>
        </w:r>
      </w:hyperlink>
      <w:r>
        <w:rPr>
          <w:lang w:val="zh_TW" w:bidi="zh_TW"/>
        </w:rPr>
        <w:t>——可能來自一份只包含約翰福音抄本的第一和最後一個折頁。這部分於1899年發表在俄西林古蒲草紙抄本第二卷中；第二部分（包含</w:t>
      </w:r>
      <w:hyperlink r:id="rId321">
        <w:r>
          <w:rPr>
            <w:lang w:val="zh_TW" w:bidi="zh_TW"/>
          </w:rPr>
          <w:rPr>
            <w:color w:val="0000EE"/>
            <w:u w:val="single"/>
          </w:rPr>
          <w:t>約翰福音十六章14至30節）</w:t>
        </w:r>
      </w:hyperlink>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hyperlink r:id="rId322">
        <w:r>
          <w:rPr>
            <w:lang w:val="zh_TW" w:bidi="zh_TW"/>
          </w:rPr>
          <w:rPr>
            <w:color w:val="0000EE"/>
            <w:u w:val="single"/>
          </w:rPr>
          <w:t>來2:14–5:5</w:t>
        </w:r>
      </w:hyperlink>
      <w:r>
        <w:rPr>
          <w:lang w:val="zh_TW" w:bidi="zh_TW"/>
        </w:rPr>
        <w:t>，</w:t>
      </w:r>
      <w:hyperlink r:id="rId323">
        <w:r>
          <w:rPr>
            <w:lang w:val="zh_TW" w:bidi="zh_TW"/>
          </w:rPr>
          <w:rPr>
            <w:color w:val="0000EE"/>
            <w:u w:val="single"/>
          </w:rPr>
          <w:t>10:8–22</w:t>
        </w:r>
      </w:hyperlink>
      <w:r>
        <w:rPr>
          <w:lang w:val="zh_TW" w:bidi="zh_TW"/>
        </w:rPr>
        <w:t>，</w:t>
      </w:r>
      <w:hyperlink r:id="rId324">
        <w:r>
          <w:rPr>
            <w:lang w:val="zh_TW" w:bidi="zh_TW"/>
          </w:rPr>
          <w:rPr>
            <w:color w:val="0000EE"/>
            <w:u w:val="single"/>
          </w:rPr>
          <w:t>10:29–11:13</w:t>
        </w:r>
      </w:hyperlink>
      <w:r>
        <w:rPr>
          <w:lang w:val="zh_TW" w:bidi="zh_TW"/>
        </w:rPr>
        <w:t>，</w:t>
      </w:r>
      <w:hyperlink r:id="rId325">
        <w:r>
          <w:rPr>
            <w:lang w:val="zh_TW" w:bidi="zh_TW"/>
          </w:rPr>
          <w:rPr>
            <w:color w:val="0000EE"/>
            <w:u w:val="single"/>
          </w:rPr>
          <w:t>11:28–12:7</w:t>
        </w:r>
      </w:hyperlink>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hyperlink r:id="rId326">
        <w:r>
          <w:rPr>
            <w:lang w:val="zh_TW" w:bidi="zh_TW"/>
          </w:rPr>
          <w:rPr>
            <w:color w:val="0000EE"/>
            <w:u w:val="single"/>
          </w:rPr>
          <w:t>希伯來書九章14節</w:t>
        </w:r>
      </w:hyperlink>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hyperlink r:id="rId327">
        <w:r>
          <w:rPr>
            <w:lang w:val="zh_TW" w:bidi="zh_TW"/>
          </w:rPr>
          <w:rPr>
            <w:color w:val="0000EE"/>
            <w:u w:val="single"/>
          </w:rPr>
          <w:t>23:30–39</w:t>
        </w:r>
      </w:hyperlink>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hyperlink r:id="rId328">
        <w:r>
          <w:rPr>
            <w:lang w:val="zh_TW" w:bidi="zh_TW"/>
          </w:rPr>
          <w:rPr>
            <w:color w:val="0000EE"/>
            <w:u w:val="single"/>
          </w:rPr>
          <w:t>約翰福音十八章36節至十九章7節</w:t>
        </w:r>
      </w:hyperlink>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hyperlink r:id="rId329">
        <w:r>
          <w:rPr>
            <w:lang w:val="zh_TW" w:bidi="zh_TW"/>
          </w:rPr>
          <w:rPr>
            <w:color w:val="0000EE"/>
            <w:u w:val="single"/>
          </w:rPr>
          <w:t>馬太福音二十一章34至37、43、45節</w:t>
        </w:r>
      </w:hyperlink>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hyperlink r:id="rId330">
        <w:r>
          <w:rPr>
            <w:lang w:val="zh_TW" w:bidi="zh_TW"/>
          </w:rPr>
          <w:rPr>
            <w:color w:val="0000EE"/>
            <w:u w:val="single"/>
          </w:rPr>
          <w:t>啟示錄九至十七章</w:t>
        </w:r>
      </w:hyperlink>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hyperlink r:id="rId331">
        <w:r>
          <w:rPr>
            <w:lang w:val="zh_TW" w:bidi="zh_TW"/>
          </w:rPr>
          <w:rPr>
            <w:color w:val="0000EE"/>
            <w:u w:val="single"/>
          </w:rPr>
          <w:t>太20:24–32，</w:t>
        </w:r>
      </w:hyperlink>
      <w:hyperlink r:id="rId332">
        <w:r>
          <w:rPr>
            <w:lang w:val="zh_TW" w:bidi="zh_TW"/>
          </w:rPr>
          <w:rPr>
            <w:color w:val="0000EE"/>
            <w:u w:val="single"/>
          </w:rPr>
          <w:t>21:13–19，</w:t>
        </w:r>
      </w:hyperlink>
      <w:hyperlink r:id="rId333">
        <w:r>
          <w:rPr>
            <w:lang w:val="zh_TW" w:bidi="zh_TW"/>
          </w:rPr>
          <w:rPr>
            <w:color w:val="0000EE"/>
            <w:u w:val="single"/>
          </w:rPr>
          <w:t>25:41–26:39；</w:t>
        </w:r>
      </w:hyperlink>
      <w:hyperlink r:id="rId334">
        <w:r>
          <w:rPr>
            <w:lang w:val="zh_TW" w:bidi="zh_TW"/>
          </w:rPr>
          <w:rPr>
            <w:color w:val="0000EE"/>
            <w:u w:val="single"/>
          </w:rPr>
          <w:t>可4:36–9:31</w:t>
        </w:r>
      </w:hyperlink>
      <w:r>
        <w:rPr>
          <w:lang w:val="zh_TW" w:bidi="zh_TW"/>
        </w:rPr>
        <w:t>，</w:t>
      </w:r>
      <w:hyperlink r:id="rId335">
        <w:r>
          <w:rPr>
            <w:lang w:val="zh_TW" w:bidi="zh_TW"/>
          </w:rPr>
          <w:rPr>
            <w:color w:val="0000EE"/>
            <w:u w:val="single"/>
          </w:rPr>
          <w:t>11:27–12:28</w:t>
        </w:r>
      </w:hyperlink>
      <w:r>
        <w:rPr>
          <w:lang w:val="zh_TW" w:bidi="zh_TW"/>
        </w:rPr>
        <w:t>；</w:t>
      </w:r>
      <w:hyperlink r:id="rId336">
        <w:r>
          <w:rPr>
            <w:lang w:val="zh_TW" w:bidi="zh_TW"/>
          </w:rPr>
          <w:rPr>
            <w:color w:val="0000EE"/>
            <w:u w:val="single"/>
          </w:rPr>
          <w:t>路6:31–7:7</w:t>
        </w:r>
      </w:hyperlink>
      <w:r>
        <w:rPr>
          <w:lang w:val="zh_TW" w:bidi="zh_TW"/>
        </w:rPr>
        <w:t>，</w:t>
      </w:r>
      <w:hyperlink r:id="rId337">
        <w:r>
          <w:rPr>
            <w:lang w:val="zh_TW" w:bidi="zh_TW"/>
          </w:rPr>
          <w:rPr>
            <w:color w:val="0000EE"/>
            <w:u w:val="single"/>
          </w:rPr>
          <w:t>9:26–14:33</w:t>
        </w:r>
      </w:hyperlink>
      <w:r>
        <w:rPr>
          <w:lang w:val="zh_TW" w:bidi="zh_TW"/>
        </w:rPr>
        <w:t>；</w:t>
      </w:r>
      <w:hyperlink r:id="rId338">
        <w:r>
          <w:rPr>
            <w:lang w:val="zh_TW" w:bidi="zh_TW"/>
          </w:rPr>
          <w:rPr>
            <w:color w:val="0000EE"/>
            <w:u w:val="single"/>
          </w:rPr>
          <w:t>約4:51–5:2</w:t>
        </w:r>
      </w:hyperlink>
      <w:r>
        <w:rPr>
          <w:lang w:val="zh_TW" w:bidi="zh_TW"/>
        </w:rPr>
        <w:t>、</w:t>
      </w:r>
      <w:hyperlink r:id="rId339">
        <w:r>
          <w:rPr>
            <w:lang w:val="zh_TW" w:bidi="zh_TW"/>
          </w:rPr>
          <w:rPr>
            <w:color w:val="0000EE"/>
            <w:u w:val="single"/>
          </w:rPr>
          <w:t>21–25</w:t>
        </w:r>
      </w:hyperlink>
      <w:r>
        <w:rPr>
          <w:lang w:val="zh_TW" w:bidi="zh_TW"/>
        </w:rPr>
        <w:t>，</w:t>
      </w:r>
      <w:hyperlink r:id="rId340">
        <w:r>
          <w:rPr>
            <w:lang w:val="zh_TW" w:bidi="zh_TW"/>
          </w:rPr>
          <w:rPr>
            <w:color w:val="0000EE"/>
            <w:u w:val="single"/>
          </w:rPr>
          <w:t>10:7–25</w:t>
        </w:r>
      </w:hyperlink>
      <w:r>
        <w:rPr>
          <w:lang w:val="zh_TW" w:bidi="zh_TW"/>
        </w:rPr>
        <w:t>，</w:t>
      </w:r>
      <w:hyperlink r:id="rId341">
        <w:r>
          <w:rPr>
            <w:lang w:val="zh_TW" w:bidi="zh_TW"/>
          </w:rPr>
          <w:rPr>
            <w:color w:val="0000EE"/>
            <w:u w:val="single"/>
          </w:rPr>
          <w:t>10:30–11:10</w:t>
        </w:r>
      </w:hyperlink>
      <w:r>
        <w:rPr>
          <w:lang w:val="zh_TW" w:bidi="zh_TW"/>
        </w:rPr>
        <w:t>、</w:t>
      </w:r>
      <w:hyperlink r:id="rId342">
        <w:r>
          <w:rPr>
            <w:lang w:val="zh_TW" w:bidi="zh_TW"/>
          </w:rPr>
          <w:rPr>
            <w:color w:val="0000EE"/>
            <w:u w:val="single"/>
          </w:rPr>
          <w:t>18–36、42–57</w:t>
        </w:r>
      </w:hyperlink>
      <w:r>
        <w:rPr>
          <w:lang w:val="zh_TW" w:bidi="zh_TW"/>
        </w:rPr>
        <w:t>；</w:t>
      </w:r>
      <w:hyperlink r:id="rId343">
        <w:r>
          <w:rPr>
            <w:lang w:val="zh_TW" w:bidi="zh_TW"/>
          </w:rPr>
          <w:rPr>
            <w:color w:val="0000EE"/>
            <w:u w:val="single"/>
          </w:rPr>
          <w:t>徒4:27–17:17</w:t>
        </w:r>
      </w:hyperlink>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hyperlink r:id="rId344">
        <w:r>
          <w:rPr>
            <w:lang w:val="zh_TW" w:bidi="zh_TW"/>
          </w:rPr>
          <w:rPr>
            <w:color w:val="0000EE"/>
            <w:u w:val="single"/>
          </w:rPr>
          <w:t>羅5:17–6:14</w:t>
        </w:r>
      </w:hyperlink>
      <w:r>
        <w:rPr>
          <w:lang w:val="zh_TW" w:bidi="zh_TW"/>
        </w:rPr>
        <w:t>，</w:t>
      </w:r>
      <w:hyperlink r:id="rId345">
        <w:r>
          <w:rPr>
            <w:lang w:val="zh_TW" w:bidi="zh_TW"/>
          </w:rPr>
          <w:rPr>
            <w:color w:val="0000EE"/>
            <w:u w:val="single"/>
          </w:rPr>
          <w:t>8:15–15:9</w:t>
        </w:r>
      </w:hyperlink>
      <w:r>
        <w:rPr>
          <w:lang w:val="zh_TW" w:bidi="zh_TW"/>
        </w:rPr>
        <w:t>，</w:t>
      </w:r>
      <w:hyperlink r:id="rId346">
        <w:r>
          <w:rPr>
            <w:lang w:val="zh_TW" w:bidi="zh_TW"/>
          </w:rPr>
          <w:rPr>
            <w:color w:val="0000EE"/>
            <w:u w:val="single"/>
          </w:rPr>
          <w:t>15:11–16:27</w:t>
        </w:r>
      </w:hyperlink>
      <w:r>
        <w:rPr>
          <w:lang w:val="zh_TW" w:bidi="zh_TW"/>
        </w:rPr>
        <w:t>；</w:t>
      </w:r>
      <w:hyperlink r:id="rId347">
        <w:r>
          <w:rPr>
            <w:lang w:val="zh_TW" w:bidi="zh_TW"/>
          </w:rPr>
          <w:rPr>
            <w:color w:val="0000EE"/>
            <w:u w:val="single"/>
          </w:rPr>
          <w:t>來1:1–13:25</w:t>
        </w:r>
      </w:hyperlink>
      <w:r>
        <w:rPr>
          <w:lang w:val="zh_TW" w:bidi="zh_TW"/>
        </w:rPr>
        <w:t>；</w:t>
      </w:r>
      <w:hyperlink r:id="rId348">
        <w:r>
          <w:rPr>
            <w:lang w:val="zh_TW" w:bidi="zh_TW"/>
          </w:rPr>
          <w:rPr>
            <w:color w:val="0000EE"/>
            <w:u w:val="single"/>
          </w:rPr>
          <w:t>林前1:1–16:22</w:t>
        </w:r>
      </w:hyperlink>
      <w:r>
        <w:rPr>
          <w:lang w:val="zh_TW" w:bidi="zh_TW"/>
        </w:rPr>
        <w:t>；</w:t>
      </w:r>
      <w:hyperlink r:id="rId349">
        <w:r>
          <w:rPr>
            <w:lang w:val="zh_TW" w:bidi="zh_TW"/>
          </w:rPr>
          <w:rPr>
            <w:color w:val="0000EE"/>
            <w:u w:val="single"/>
          </w:rPr>
          <w:t>林後1:1–13:13</w:t>
        </w:r>
      </w:hyperlink>
      <w:r>
        <w:rPr>
          <w:lang w:val="zh_TW" w:bidi="zh_TW"/>
        </w:rPr>
        <w:t>；</w:t>
      </w:r>
      <w:hyperlink r:id="rId350">
        <w:r>
          <w:rPr>
            <w:lang w:val="zh_TW" w:bidi="zh_TW"/>
          </w:rPr>
          <w:rPr>
            <w:color w:val="0000EE"/>
            <w:u w:val="single"/>
          </w:rPr>
          <w:t>弗1:1–6:24</w:t>
        </w:r>
      </w:hyperlink>
      <w:r>
        <w:rPr>
          <w:lang w:val="zh_TW" w:bidi="zh_TW"/>
        </w:rPr>
        <w:t>；</w:t>
      </w:r>
      <w:hyperlink r:id="rId351">
        <w:r>
          <w:rPr>
            <w:lang w:val="zh_TW" w:bidi="zh_TW"/>
          </w:rPr>
          <w:rPr>
            <w:color w:val="0000EE"/>
            <w:u w:val="single"/>
          </w:rPr>
          <w:t>加1:1–6:18</w:t>
        </w:r>
      </w:hyperlink>
      <w:r>
        <w:rPr>
          <w:lang w:val="zh_TW" w:bidi="zh_TW"/>
        </w:rPr>
        <w:t>；</w:t>
      </w:r>
      <w:hyperlink r:id="rId352">
        <w:r>
          <w:rPr>
            <w:lang w:val="zh_TW" w:bidi="zh_TW"/>
          </w:rPr>
          <w:rPr>
            <w:color w:val="0000EE"/>
            <w:u w:val="single"/>
          </w:rPr>
          <w:t>腓1:1–4:23</w:t>
        </w:r>
      </w:hyperlink>
      <w:r>
        <w:rPr>
          <w:lang w:val="zh_TW" w:bidi="zh_TW"/>
        </w:rPr>
        <w:t>；</w:t>
      </w:r>
      <w:hyperlink r:id="rId353">
        <w:r>
          <w:rPr>
            <w:lang w:val="zh_TW" w:bidi="zh_TW"/>
          </w:rPr>
          <w:rPr>
            <w:color w:val="0000EE"/>
            <w:u w:val="single"/>
          </w:rPr>
          <w:t>西1:1–4:18</w:t>
        </w:r>
      </w:hyperlink>
      <w:r>
        <w:rPr>
          <w:lang w:val="zh_TW" w:bidi="zh_TW"/>
        </w:rPr>
        <w:t>；</w:t>
      </w:r>
      <w:hyperlink r:id="rId354">
        <w:r>
          <w:rPr>
            <w:lang w:val="zh_TW" w:bidi="zh_TW"/>
          </w:rPr>
          <w:rPr>
            <w:color w:val="0000EE"/>
            <w:u w:val="single"/>
          </w:rPr>
          <w:t>帖前1:1</w:t>
        </w:r>
      </w:hyperlink>
      <w:r>
        <w:rPr>
          <w:lang w:val="zh_TW" w:bidi="zh_TW"/>
        </w:rPr>
        <w:t>，</w:t>
      </w:r>
      <w:hyperlink r:id="rId355">
        <w:r>
          <w:rPr>
            <w:lang w:val="zh_TW" w:bidi="zh_TW"/>
          </w:rPr>
          <w:rPr>
            <w:color w:val="0000EE"/>
            <w:u w:val="single"/>
          </w:rPr>
          <w:t>1:9–2:3</w:t>
        </w:r>
      </w:hyperlink>
      <w:r>
        <w:rPr>
          <w:lang w:val="zh_TW" w:bidi="zh_TW"/>
        </w:rPr>
        <w:t>，</w:t>
      </w:r>
      <w:hyperlink r:id="rId356">
        <w:r>
          <w:rPr>
            <w:lang w:val="zh_TW" w:bidi="zh_TW"/>
          </w:rPr>
          <w:rPr>
            <w:color w:val="0000EE"/>
            <w:u w:val="single"/>
          </w:rPr>
          <w:t>5:5–9、23–28</w:t>
        </w:r>
      </w:hyperlink>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hyperlink r:id="rId357">
        <w:r>
          <w:rPr>
            <w:lang w:val="zh_TW" w:bidi="zh_TW"/>
          </w:rPr>
          <w:rPr>
            <w:color w:val="0000EE"/>
            <w:u w:val="single"/>
          </w:rPr>
          <w:t>啟示錄九章10節至十七章2節</w:t>
        </w:r>
      </w:hyperlink>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hyperlink r:id="rId358">
        <w:r>
          <w:rPr>
            <w:lang w:val="zh_TW" w:bidi="zh_TW"/>
          </w:rPr>
          <w:rPr>
            <w:color w:val="0000EE"/>
            <w:u w:val="single"/>
          </w:rPr>
          <w:t>路3章</w:t>
        </w:r>
      </w:hyperlink>
      <w:r>
        <w:rPr>
          <w:lang w:val="zh_TW" w:bidi="zh_TW"/>
        </w:rPr>
        <w:t>至</w:t>
      </w:r>
      <w:hyperlink r:id="rId359">
        <w:r>
          <w:rPr>
            <w:lang w:val="zh_TW" w:bidi="zh_TW"/>
          </w:rPr>
          <w:rPr>
            <w:color w:val="0000EE"/>
            <w:u w:val="single"/>
          </w:rPr>
          <w:t>約15章</w:t>
        </w:r>
      </w:hyperlink>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hyperlink r:id="rId360">
        <w:r>
          <w:rPr>
            <w:lang w:val="zh_TW" w:bidi="zh_TW"/>
          </w:rPr>
          <w:rPr>
            <w:color w:val="0000EE"/>
            <w:u w:val="single"/>
          </w:rPr>
          <w:t>1:1–6:11</w:t>
        </w:r>
      </w:hyperlink>
      <w:r>
        <w:rPr>
          <w:lang w:val="zh_TW" w:bidi="zh_TW"/>
        </w:rPr>
        <w:t>，</w:t>
      </w:r>
      <w:hyperlink r:id="rId361">
        <w:r>
          <w:rPr>
            <w:lang w:val="zh_TW" w:bidi="zh_TW"/>
          </w:rPr>
          <w:rPr>
            <w:color w:val="0000EE"/>
            <w:u w:val="single"/>
          </w:rPr>
          <w:t>6:35–14:26</w:t>
        </w:r>
      </w:hyperlink>
      <w:r>
        <w:rPr>
          <w:lang w:val="zh_TW" w:bidi="zh_TW"/>
        </w:rPr>
        <w:t>，</w:t>
      </w:r>
      <w:hyperlink r:id="rId362">
        <w:r>
          <w:rPr>
            <w:lang w:val="zh_TW" w:bidi="zh_TW"/>
          </w:rPr>
          <w:rPr>
            <w:color w:val="0000EE"/>
            <w:u w:val="single"/>
          </w:rPr>
          <w:t>29–30</w:t>
        </w:r>
      </w:hyperlink>
      <w:r>
        <w:rPr>
          <w:lang w:val="zh_TW" w:bidi="zh_TW"/>
        </w:rPr>
        <w:t>，</w:t>
      </w:r>
      <w:hyperlink r:id="rId363">
        <w:r>
          <w:rPr>
            <w:lang w:val="zh_TW" w:bidi="zh_TW"/>
          </w:rPr>
          <w:rPr>
            <w:color w:val="0000EE"/>
            <w:u w:val="single"/>
          </w:rPr>
          <w:t>15:2–26</w:t>
        </w:r>
      </w:hyperlink>
      <w:r>
        <w:rPr>
          <w:lang w:val="zh_TW" w:bidi="zh_TW"/>
        </w:rPr>
        <w:t>，</w:t>
      </w:r>
      <w:hyperlink r:id="rId364">
        <w:r>
          <w:rPr>
            <w:lang w:val="zh_TW" w:bidi="zh_TW"/>
          </w:rPr>
          <w:rPr>
            <w:color w:val="0000EE"/>
            <w:u w:val="single"/>
          </w:rPr>
          <w:t>16:2–4、6–7</w:t>
        </w:r>
      </w:hyperlink>
      <w:r>
        <w:rPr>
          <w:lang w:val="zh_TW" w:bidi="zh_TW"/>
        </w:rPr>
        <w:t>，</w:t>
      </w:r>
      <w:hyperlink r:id="rId365">
        <w:r>
          <w:rPr>
            <w:lang w:val="zh_TW" w:bidi="zh_TW"/>
          </w:rPr>
          <w:rPr>
            <w:color w:val="0000EE"/>
            <w:u w:val="single"/>
          </w:rPr>
          <w:t>16:10–20:20</w:t>
        </w:r>
      </w:hyperlink>
      <w:r>
        <w:rPr>
          <w:lang w:val="zh_TW" w:bidi="zh_TW"/>
        </w:rPr>
        <w:t>，</w:t>
      </w:r>
      <w:hyperlink r:id="rId366">
        <w:r>
          <w:rPr>
            <w:lang w:val="zh_TW" w:bidi="zh_TW"/>
          </w:rPr>
          <w:rPr>
            <w:color w:val="0000EE"/>
            <w:u w:val="single"/>
          </w:rPr>
          <w:t>22–23</w:t>
        </w:r>
      </w:hyperlink>
      <w:r>
        <w:rPr>
          <w:lang w:val="zh_TW" w:bidi="zh_TW"/>
        </w:rPr>
        <w:t>，</w:t>
      </w:r>
      <w:hyperlink r:id="rId367">
        <w:r>
          <w:rPr>
            <w:lang w:val="zh_TW" w:bidi="zh_TW"/>
          </w:rPr>
          <w:rPr>
            <w:color w:val="0000EE"/>
            <w:u w:val="single"/>
          </w:rPr>
          <w:t>20:25–21:9</w:t>
        </w:r>
      </w:hyperlink>
      <w:r>
        <w:rPr>
          <w:lang w:val="zh_TW" w:bidi="zh_TW"/>
        </w:rPr>
        <w:t>）。該抄本不包括行淫婦人的經文（</w:t>
      </w:r>
      <w:hyperlink r:id="rId368">
        <w:r>
          <w:rPr>
            <w:lang w:val="zh_TW" w:bidi="zh_TW"/>
          </w:rPr>
          <w:rPr>
            <w:color w:val="0000EE"/>
            <w:u w:val="single"/>
          </w:rPr>
          <w:t>7:53–8:11</w:t>
        </w:r>
      </w:hyperlink>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hyperlink r:id="rId369">
        <w:r>
          <w:rPr>
            <w:lang w:val="zh_TW" w:bidi="zh_TW"/>
          </w:rPr>
          <w:rPr>
            <w:color w:val="0000EE"/>
            <w:u w:val="single"/>
          </w:rPr>
          <w:t>約6:69</w:t>
        </w:r>
      </w:hyperlink>
      <w:r>
        <w:rPr>
          <w:lang w:val="zh_TW" w:bidi="zh_TW"/>
        </w:rPr>
        <w:t>與</w:t>
      </w:r>
      <w:hyperlink r:id="rId370">
        <w:r>
          <w:rPr>
            <w:lang w:val="zh_TW" w:bidi="zh_TW"/>
          </w:rPr>
          <w:rPr>
            <w:color w:val="0000EE"/>
            <w:u w:val="single"/>
          </w:rPr>
          <w:t>太16:16，</w:t>
        </w:r>
      </w:hyperlink>
      <w:r>
        <w:rPr>
          <w:lang w:val="zh_TW" w:bidi="zh_TW"/>
        </w:rPr>
        <w:t>以及將</w:t>
      </w:r>
      <w:hyperlink r:id="rId371">
        <w:r>
          <w:rPr>
            <w:lang w:val="zh_TW" w:bidi="zh_TW"/>
          </w:rPr>
          <w:rPr>
            <w:color w:val="0000EE"/>
            <w:u w:val="single"/>
          </w:rPr>
          <w:t>約21:6</w:t>
        </w:r>
      </w:hyperlink>
      <w:r>
        <w:rPr>
          <w:lang w:val="zh_TW" w:bidi="zh_TW"/>
        </w:rPr>
        <w:t>與</w:t>
      </w:r>
      <w:hyperlink r:id="rId372">
        <w:r>
          <w:rPr>
            <w:lang w:val="zh_TW" w:bidi="zh_TW"/>
          </w:rPr>
          <w:rPr>
            <w:color w:val="0000EE"/>
            <w:u w:val="single"/>
          </w:rPr>
          <w:t>路5:5</w:t>
        </w:r>
      </w:hyperlink>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hyperlink r:id="rId373">
        <w:r>
          <w:rPr>
            <w:lang w:val="zh_TW" w:bidi="zh_TW"/>
          </w:rPr>
          <w:rPr>
            <w:color w:val="0000EE"/>
            <w:u w:val="single"/>
          </w:rPr>
          <w:t>彼前1:1–5:14</w:t>
        </w:r>
      </w:hyperlink>
      <w:r>
        <w:rPr>
          <w:lang w:val="zh_TW" w:bidi="zh_TW"/>
        </w:rPr>
        <w:t>；</w:t>
      </w:r>
      <w:hyperlink r:id="rId374">
        <w:r>
          <w:rPr>
            <w:lang w:val="zh_TW" w:bidi="zh_TW"/>
          </w:rPr>
          <w:rPr>
            <w:color w:val="0000EE"/>
            <w:u w:val="single"/>
          </w:rPr>
          <w:t>彼後1:1–3:18</w:t>
        </w:r>
      </w:hyperlink>
      <w:r>
        <w:rPr>
          <w:lang w:val="zh_TW" w:bidi="zh_TW"/>
        </w:rPr>
        <w:t>；</w:t>
      </w:r>
      <w:hyperlink r:id="rId375">
        <w:r>
          <w:rPr>
            <w:lang w:val="zh_TW" w:bidi="zh_TW"/>
          </w:rPr>
          <w:rPr>
            <w:color w:val="0000EE"/>
            <w:u w:val="single"/>
          </w:rPr>
          <w:t>猶1:1–25</w:t>
        </w:r>
      </w:hyperlink>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hyperlink r:id="rId376">
        <w:r>
          <w:rPr>
            <w:lang w:val="zh_TW" w:bidi="zh_TW"/>
          </w:rPr>
          <w:rPr>
            <w:color w:val="0000EE"/>
            <w:u w:val="single"/>
          </w:rPr>
          <w:t>詩篇三十三</w:t>
        </w:r>
      </w:hyperlink>
      <w:r>
        <w:rPr>
          <w:lang w:val="zh_TW" w:bidi="zh_TW"/>
        </w:rPr>
        <w:t>和</w:t>
      </w:r>
      <w:hyperlink r:id="rId377">
        <w:r>
          <w:rPr>
            <w:lang w:val="zh_TW" w:bidi="zh_TW"/>
          </w:rPr>
          <w:rPr>
            <w:color w:val="0000EE"/>
            <w:u w:val="single"/>
          </w:rPr>
          <w:t>三十四篇</w:t>
        </w:r>
      </w:hyperlink>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hyperlink r:id="rId378">
        <w:r>
          <w:rPr>
            <w:lang w:val="zh_TW" w:bidi="zh_TW"/>
          </w:rPr>
          <w:rPr>
            <w:color w:val="0000EE"/>
            <w:u w:val="single"/>
          </w:rPr>
          <w:t>路3:18–4:2</w:t>
        </w:r>
      </w:hyperlink>
      <w:r>
        <w:rPr>
          <w:lang w:val="zh_TW" w:bidi="zh_TW"/>
        </w:rPr>
        <w:t>，</w:t>
      </w:r>
      <w:hyperlink r:id="rId379">
        <w:r>
          <w:rPr>
            <w:lang w:val="zh_TW" w:bidi="zh_TW"/>
          </w:rPr>
          <w:rPr>
            <w:color w:val="0000EE"/>
            <w:u w:val="single"/>
          </w:rPr>
          <w:t>4:34–5:10</w:t>
        </w:r>
      </w:hyperlink>
      <w:r>
        <w:rPr>
          <w:lang w:val="zh_TW" w:bidi="zh_TW"/>
        </w:rPr>
        <w:t>，</w:t>
      </w:r>
      <w:hyperlink r:id="rId380">
        <w:r>
          <w:rPr>
            <w:lang w:val="zh_TW" w:bidi="zh_TW"/>
          </w:rPr>
          <w:rPr>
            <w:color w:val="0000EE"/>
            <w:u w:val="single"/>
          </w:rPr>
          <w:t>5:37–18:18</w:t>
        </w:r>
      </w:hyperlink>
      <w:r>
        <w:rPr>
          <w:lang w:val="zh_TW" w:bidi="zh_TW"/>
        </w:rPr>
        <w:t>，</w:t>
      </w:r>
      <w:hyperlink r:id="rId381">
        <w:r>
          <w:rPr>
            <w:lang w:val="zh_TW" w:bidi="zh_TW"/>
          </w:rPr>
          <w:rPr>
            <w:color w:val="0000EE"/>
            <w:u w:val="single"/>
          </w:rPr>
          <w:t>22:4–24:53</w:t>
        </w:r>
      </w:hyperlink>
      <w:r>
        <w:rPr>
          <w:lang w:val="zh_TW" w:bidi="zh_TW"/>
        </w:rPr>
        <w:t>；</w:t>
      </w:r>
      <w:hyperlink r:id="rId382">
        <w:r>
          <w:rPr>
            <w:lang w:val="zh_TW" w:bidi="zh_TW"/>
          </w:rPr>
          <w:rPr>
            <w:color w:val="0000EE"/>
            <w:u w:val="single"/>
          </w:rPr>
          <w:t>約1:1–11:45</w:t>
        </w:r>
      </w:hyperlink>
      <w:r>
        <w:rPr>
          <w:lang w:val="zh_TW" w:bidi="zh_TW"/>
        </w:rPr>
        <w:t>、</w:t>
      </w:r>
      <w:hyperlink r:id="rId383">
        <w:r>
          <w:rPr>
            <w:lang w:val="zh_TW" w:bidi="zh_TW"/>
          </w:rPr>
          <w:rPr>
            <w:color w:val="0000EE"/>
            <w:u w:val="single"/>
          </w:rPr>
          <w:t>48–57</w:t>
        </w:r>
      </w:hyperlink>
      <w:r>
        <w:rPr>
          <w:lang w:val="zh_TW" w:bidi="zh_TW"/>
        </w:rPr>
        <w:t>，</w:t>
      </w:r>
      <w:hyperlink r:id="rId384">
        <w:r>
          <w:rPr>
            <w:lang w:val="zh_TW" w:bidi="zh_TW"/>
          </w:rPr>
          <w:rPr>
            <w:color w:val="0000EE"/>
            <w:u w:val="single"/>
          </w:rPr>
          <w:t>12:3–13:1</w:t>
        </w:r>
      </w:hyperlink>
      <w:r>
        <w:rPr>
          <w:lang w:val="zh_TW" w:bidi="zh_TW"/>
        </w:rPr>
        <w:t>，</w:t>
      </w:r>
      <w:hyperlink r:id="rId385">
        <w:r>
          <w:rPr>
            <w:lang w:val="zh_TW" w:bidi="zh_TW"/>
          </w:rPr>
          <w:rPr>
            <w:color w:val="0000EE"/>
            <w:u w:val="single"/>
          </w:rPr>
          <w:t>8–9</w:t>
        </w:r>
      </w:hyperlink>
      <w:r>
        <w:rPr>
          <w:lang w:val="zh_TW" w:bidi="zh_TW"/>
        </w:rPr>
        <w:t>，</w:t>
      </w:r>
      <w:hyperlink r:id="rId386">
        <w:r>
          <w:rPr>
            <w:lang w:val="zh_TW" w:bidi="zh_TW"/>
          </w:rPr>
          <w:rPr>
            <w:color w:val="0000EE"/>
            <w:u w:val="single"/>
          </w:rPr>
          <w:t>14:8–30</w:t>
        </w:r>
      </w:hyperlink>
      <w:r>
        <w:rPr>
          <w:lang w:val="zh_TW" w:bidi="zh_TW"/>
        </w:rPr>
        <w:t>，</w:t>
      </w:r>
      <w:hyperlink r:id="rId387">
        <w:r>
          <w:rPr>
            <w:lang w:val="zh_TW" w:bidi="zh_TW"/>
          </w:rPr>
          <w:rPr>
            <w:color w:val="0000EE"/>
            <w:u w:val="single"/>
          </w:rPr>
          <w:t>15:7–8</w:t>
        </w:r>
      </w:hyperlink>
      <w:r>
        <w:rPr>
          <w:lang w:val="zh_TW" w:bidi="zh_TW"/>
        </w:rPr>
        <w:t>。）這份抄本不包括有關行淫婦人的經文（</w:t>
      </w:r>
      <w:hyperlink r:id="rId368">
        <w:r>
          <w:rPr>
            <w:lang w:val="zh_TW" w:bidi="zh_TW"/>
          </w:rPr>
          <w:rPr>
            <w:color w:val="0000EE"/>
            <w:u w:val="single"/>
          </w:rPr>
          <w:t>7:53–8:11</w:t>
        </w:r>
      </w:hyperlink>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hyperlink r:id="rId388">
        <w:r>
          <w:rPr>
            <w:lang w:val="zh_TW" w:bidi="zh_TW"/>
          </w:rPr>
          <w:rPr>
            <w:color w:val="0000EE"/>
            <w:u w:val="single"/>
          </w:rPr>
          <w:t>提多書一章11至15節</w:t>
        </w:r>
      </w:hyperlink>
      <w:r>
        <w:rPr>
          <w:lang w:val="zh_TW" w:bidi="zh_TW"/>
        </w:rPr>
        <w:t>，</w:t>
      </w:r>
      <w:hyperlink r:id="rId389">
        <w:r>
          <w:rPr>
            <w:lang w:val="zh_TW" w:bidi="zh_TW"/>
          </w:rPr>
          <w:rPr>
            <w:color w:val="0000EE"/>
            <w:u w:val="single"/>
          </w:rPr>
          <w:t>二章3至8節</w:t>
        </w:r>
      </w:hyperlink>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hyperlink r:id="rId390">
        <w:r>
          <w:rPr>
            <w:lang w:val="zh_TW" w:bidi="zh_TW"/>
          </w:rPr>
          <w:rPr>
            <w:color w:val="0000EE"/>
            <w:u w:val="single"/>
          </w:rPr>
          <w:t>約翰福音十八章31至34、37至38節，</w:t>
        </w:r>
      </w:hyperlink>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hyperlink r:id="rId391">
        <w:r>
          <w:rPr>
            <w:lang w:val="zh_TW" w:bidi="zh_TW"/>
          </w:rPr>
          <w:rPr>
            <w:color w:val="0000EE"/>
            <w:u w:val="single"/>
          </w:rPr>
          <w:t>哥林多前書十八章8節</w:t>
        </w:r>
      </w:hyperlink>
      <w:r>
        <w:rPr>
          <w:lang w:val="zh_TW" w:bidi="zh_TW"/>
        </w:rPr>
        <w:t>—</w:t>
      </w:r>
      <w:hyperlink r:id="rId392">
        <w:r>
          <w:rPr>
            <w:lang w:val="zh_TW" w:bidi="zh_TW"/>
          </w:rPr>
          <w:rPr>
            <w:color w:val="0000EE"/>
            <w:u w:val="single"/>
          </w:rPr>
          <w:t>腓利門書一章25節</w:t>
        </w:r>
      </w:hyperlink>
      <w:r>
        <w:rPr>
          <w:lang w:val="zh_TW" w:bidi="zh_TW"/>
        </w:rPr>
        <w:t>；抄寫員IV抄寫了路加福音—使徒行傳、一般書信、</w:t>
      </w:r>
      <w:hyperlink r:id="rId393">
        <w:r>
          <w:rPr>
            <w:lang w:val="zh_TW" w:bidi="zh_TW"/>
          </w:rPr>
          <w:rPr>
            <w:color w:val="0000EE"/>
            <w:u w:val="single"/>
          </w:rPr>
          <w:t>羅馬書一章1節—哥林多前書十章8節</w:t>
        </w:r>
      </w:hyperlink>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hyperlink r:id="rId394">
        <w:r>
          <w:rPr>
            <w:lang w:val="zh_TW" w:bidi="zh_TW"/>
          </w:rPr>
          <w:rPr>
            <w:color w:val="0000EE"/>
            <w:u w:val="single"/>
          </w:rPr>
          <w:t>創1:1–46:28</w:t>
        </w:r>
      </w:hyperlink>
      <w:r>
        <w:rPr>
          <w:lang w:val="zh_TW" w:bidi="zh_TW"/>
        </w:rPr>
        <w:t>；</w:t>
      </w:r>
      <w:hyperlink r:id="rId395">
        <w:r>
          <w:rPr>
            <w:lang w:val="zh_TW" w:bidi="zh_TW"/>
          </w:rPr>
          <w:rPr>
            <w:color w:val="0000EE"/>
            <w:u w:val="single"/>
          </w:rPr>
          <w:t>撒下2:5–7、10–13</w:t>
        </w:r>
      </w:hyperlink>
      <w:r>
        <w:rPr>
          <w:lang w:val="zh_TW" w:bidi="zh_TW"/>
        </w:rPr>
        <w:t>；</w:t>
      </w:r>
      <w:hyperlink r:id="rId396">
        <w:r>
          <w:rPr>
            <w:lang w:val="zh_TW" w:bidi="zh_TW"/>
          </w:rPr>
          <w:rPr>
            <w:color w:val="0000EE"/>
            <w:u w:val="single"/>
          </w:rPr>
          <w:t>詩106:27–138:6</w:t>
        </w:r>
      </w:hyperlink>
      <w:r>
        <w:rPr>
          <w:lang w:val="zh_TW" w:bidi="zh_TW"/>
        </w:rPr>
        <w:t>；</w:t>
      </w:r>
      <w:hyperlink r:id="rId397">
        <w:r>
          <w:rPr>
            <w:lang w:val="zh_TW" w:bidi="zh_TW"/>
          </w:rPr>
          <w:rPr>
            <w:color w:val="0000EE"/>
            <w:u w:val="single"/>
          </w:rPr>
          <w:t>來9:14–13:25</w:t>
        </w:r>
      </w:hyperlink>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hyperlink r:id="rId398">
        <w:r>
          <w:rPr>
            <w:lang w:val="zh_TW" w:bidi="zh_TW"/>
          </w:rPr>
          <w:rPr>
            <w:color w:val="0000EE"/>
            <w:u w:val="single"/>
          </w:rPr>
          <w:t>1:1–5:30</w:t>
        </w:r>
      </w:hyperlink>
      <w:r>
        <w:rPr>
          <w:lang w:val="zh_TW" w:bidi="zh_TW"/>
        </w:rPr>
        <w:t>），然後</w:t>
      </w:r>
      <w:hyperlink r:id="rId399">
        <w:r>
          <w:rPr>
            <w:lang w:val="zh_TW" w:bidi="zh_TW"/>
          </w:rPr>
          <w:rPr>
            <w:color w:val="0000EE"/>
            <w:u w:val="single"/>
          </w:rPr>
          <w:t>馬可福音五章31節至十六章20節</w:t>
        </w:r>
      </w:hyperlink>
      <w:r>
        <w:rPr>
          <w:lang w:val="zh_TW" w:bidi="zh_TW"/>
        </w:rPr>
        <w:t>則屬於凱撒利亞型（Caesarean）的（類似於P45）；在路加福音中，文本先是亞歷山大型的（</w:t>
      </w:r>
      <w:hyperlink r:id="rId400">
        <w:r>
          <w:rPr>
            <w:lang w:val="zh_TW" w:bidi="zh_TW"/>
          </w:rPr>
          <w:rPr>
            <w:color w:val="0000EE"/>
            <w:u w:val="single"/>
          </w:rPr>
          <w:t>1:1–8:12</w:t>
        </w:r>
      </w:hyperlink>
      <w:r>
        <w:rPr>
          <w:lang w:val="zh_TW" w:bidi="zh_TW"/>
        </w:rPr>
        <w:t>），然後是拜占庭型的。約翰福音比較複雜，因為約翰的第一部分（</w:t>
      </w:r>
      <w:hyperlink r:id="rId401">
        <w:r>
          <w:rPr>
            <w:lang w:val="zh_TW" w:bidi="zh_TW"/>
          </w:rPr>
          <w:rPr>
            <w:color w:val="0000EE"/>
            <w:u w:val="single"/>
          </w:rPr>
          <w:t>1:1–5:11</w:t>
        </w:r>
      </w:hyperlink>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hyperlink r:id="rId402">
        <w:r>
          <w:rPr>
            <w:lang w:val="zh_TW" w:bidi="zh_TW"/>
          </w:rPr>
          <w:rPr>
            <w:color w:val="0000EE"/>
            <w:u w:val="single"/>
          </w:rPr>
          <w:t>來9:15</w:t>
        </w:r>
      </w:hyperlink>
      <w:r>
        <w:rPr>
          <w:lang w:val="zh_TW" w:bidi="zh_TW"/>
        </w:rPr>
        <w:t>到</w:t>
      </w:r>
      <w:hyperlink r:id="rId403">
        <w:r>
          <w:rPr>
            <w:lang w:val="zh_TW" w:bidi="zh_TW"/>
          </w:rPr>
          <w:rPr>
            <w:color w:val="0000EE"/>
            <w:u w:val="single"/>
          </w:rPr>
          <w:t>啟22:21</w:t>
        </w:r>
      </w:hyperlink>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聖經的詩歌</w:t>
      </w:r>
      <w:r>
        <w:rPr>
          <w:lang w:val="zh_TW" w:bidi="zh_TW"/>
        </w:rPr>
      </w:r>
    </w:p>
    <w:p>
      <w:pPr/>
      <w:r>
        <w:rPr>
          <w:lang w:val="zh_TW" w:bidi="zh_TW"/>
        </w:rPr>
      </w:r>
      <w:r>
        <w:rPr>
          <w:lang w:val="zh_TW" w:bidi="zh_TW"/>
        </w:rPr>
        <w:t>經文中的詩意語言。</w:t>
      </w:r>
    </w:p>
    <w:p>
      <w:pPr>
        <w:pStyle w:val="Heading3"/>
      </w:pPr>
      <w:r>
        <w:rPr>
          <w:lang w:val="zh_TW" w:bidi="zh_TW"/>
        </w:rPr>
        <w:t>在舊約聖經中</w:t>
      </w:r>
    </w:p>
    <w:p>
      <w:pPr/>
      <w:r>
        <w:rPr>
          <w:lang w:val="zh_TW" w:bidi="zh_TW"/>
        </w:rPr>
      </w:r>
      <w:r>
        <w:rPr>
          <w:lang w:val="zh_TW" w:bidi="zh_TW"/>
        </w:rPr>
        <w:t>舊約包含我們所知，有關以色列詩歌的一切，而其中現存的詩歌在舊約中佔有重要地位。這些詩歌在古近東地區似乎廣為人知，因為它的名聲甚至傳到了巴比倫（</w:t>
      </w:r>
      <w:hyperlink r:id="rId404">
        <w:r>
          <w:rPr>
            <w:lang w:val="zh_TW" w:bidi="zh_TW"/>
          </w:rPr>
          <w:rPr>
            <w:color w:val="0000EE"/>
            <w:u w:val="single"/>
          </w:rPr>
          <w:t>詩137:3</w:t>
        </w:r>
      </w:hyperlink>
      <w:r>
        <w:rPr>
          <w:lang w:val="zh_TW" w:bidi="zh_TW"/>
        </w:rPr>
        <w:t>）。舊約許多內容，在精神與結構上皆具有詩意，這是先知著作與詩歌文學的特徵。我們可以在先知著作中，找到格調高雅的詩歌段落，點綴豐富的意象；其語氣具有節奏感，呈現韻律、平行與詩節的編排，如同在詩歌書中一樣。</w:t>
      </w:r>
    </w:p>
    <w:p>
      <w:pPr/>
      <w:r>
        <w:rPr>
          <w:lang w:val="zh_TW" w:bidi="zh_TW"/>
        </w:rPr>
      </w:r>
      <w:r>
        <w:rPr>
          <w:lang w:val="zh_TW" w:bidi="zh_TW"/>
        </w:rPr>
        <w:t>《英語修訂版聖經》（English Revised Version，1881）首次以平行結構的形式排列舊約詩歌，為英文讀者帶來重要幫助。先知著作則未以此方式呈現，因此不能讓讀者看見其詩意的特質。值得注意的是，除了公認為詩歌的舊約書卷——詩篇、約伯記、耶利米哀歌、雅歌與箴言之外，傳道書與先知書也由散文與詩歌構成，歷史書中同樣包含優美的詩歌例證。</w:t>
      </w:r>
    </w:p>
    <w:p>
      <w:pPr/>
      <w:r>
        <w:rPr>
          <w:lang w:val="zh_TW" w:bidi="zh_TW"/>
        </w:rPr>
      </w:r>
      <w:r>
        <w:rPr>
          <w:lang w:val="zh_TW" w:bidi="zh_TW"/>
        </w:rPr>
        <w:t>希伯來文是表達詩意言語的理想工具。其形式簡潔，卻能結合強烈情感與豐富的圖像力量，讓人充分發揮想像力。比喻、隱喻和誇張法極為常見。希伯來詩歌的特質，藉強而有力的意象，躍然紙上。</w:t>
      </w:r>
    </w:p>
    <w:p>
      <w:pPr/>
      <w:r>
        <w:rPr>
          <w:lang w:val="zh_TW" w:bidi="zh_TW"/>
        </w:rPr>
      </w:r>
      <w:r>
        <w:rPr>
          <w:lang w:val="zh_TW" w:bidi="zh_TW"/>
        </w:rPr>
        <w:t>希伯來詩歌的基本單位，是兩行平行句所組成的對句；但這並不是希伯來詩歌中唯一的詩行組合，也有三行（</w:t>
      </w:r>
      <w:hyperlink r:id="rId405">
        <w:r>
          <w:rPr>
            <w:lang w:val="zh_TW" w:bidi="zh_TW"/>
          </w:rPr>
          <w:rPr>
            <w:color w:val="0000EE"/>
            <w:u w:val="single"/>
          </w:rPr>
          <w:t>詩1:1</w:t>
        </w:r>
      </w:hyperlink>
      <w:r>
        <w:rPr>
          <w:lang w:val="zh_TW" w:bidi="zh_TW"/>
        </w:rPr>
        <w:t>，</w:t>
      </w:r>
      <w:hyperlink r:id="rId406">
        <w:r>
          <w:rPr>
            <w:lang w:val="zh_TW" w:bidi="zh_TW"/>
          </w:rPr>
          <w:rPr>
            <w:color w:val="0000EE"/>
            <w:u w:val="single"/>
          </w:rPr>
          <w:t>5:11</w:t>
        </w:r>
      </w:hyperlink>
      <w:r>
        <w:rPr>
          <w:lang w:val="zh_TW" w:bidi="zh_TW"/>
        </w:rPr>
        <w:t>，</w:t>
      </w:r>
      <w:hyperlink r:id="rId407">
        <w:r>
          <w:rPr>
            <w:lang w:val="zh_TW" w:bidi="zh_TW"/>
          </w:rPr>
          <w:rPr>
            <w:color w:val="0000EE"/>
            <w:u w:val="single"/>
          </w:rPr>
          <w:t>45:1–2</w:t>
        </w:r>
      </w:hyperlink>
      <w:r>
        <w:rPr>
          <w:lang w:val="zh_TW" w:bidi="zh_TW"/>
        </w:rPr>
        <w:t>）、四行（</w:t>
      </w:r>
      <w:hyperlink r:id="rId408">
        <w:r>
          <w:rPr>
            <w:lang w:val="zh_TW" w:bidi="zh_TW"/>
          </w:rPr>
          <w:rPr>
            <w:color w:val="0000EE"/>
            <w:u w:val="single"/>
          </w:rPr>
          <w:t>詩1:3</w:t>
        </w:r>
      </w:hyperlink>
      <w:r>
        <w:rPr>
          <w:lang w:val="zh_TW" w:bidi="zh_TW"/>
        </w:rPr>
        <w:t>，</w:t>
      </w:r>
      <w:hyperlink r:id="rId409">
        <w:r>
          <w:rPr>
            <w:lang w:val="zh_TW" w:bidi="zh_TW"/>
          </w:rPr>
          <w:rPr>
            <w:color w:val="0000EE"/>
            <w:u w:val="single"/>
          </w:rPr>
          <w:t>55:21</w:t>
        </w:r>
      </w:hyperlink>
      <w:r>
        <w:rPr>
          <w:lang w:val="zh_TW" w:bidi="zh_TW"/>
        </w:rPr>
        <w:t>；</w:t>
      </w:r>
      <w:hyperlink r:id="rId410">
        <w:r>
          <w:rPr>
            <w:lang w:val="zh_TW" w:bidi="zh_TW"/>
          </w:rPr>
          <w:rPr>
            <w:color w:val="0000EE"/>
            <w:u w:val="single"/>
          </w:rPr>
          <w:t>箴27:15–16</w:t>
        </w:r>
      </w:hyperlink>
      <w:r>
        <w:rPr>
          <w:lang w:val="zh_TW" w:bidi="zh_TW"/>
        </w:rPr>
        <w:t>）、五行（</w:t>
      </w:r>
      <w:hyperlink r:id="rId411">
        <w:r>
          <w:rPr>
            <w:lang w:val="zh_TW" w:bidi="zh_TW"/>
          </w:rPr>
          <w:rPr>
            <w:color w:val="0000EE"/>
            <w:u w:val="single"/>
          </w:rPr>
          <w:t>詩6:6–7</w:t>
        </w:r>
      </w:hyperlink>
      <w:r>
        <w:rPr>
          <w:lang w:val="zh_TW" w:bidi="zh_TW"/>
        </w:rPr>
        <w:t>；</w:t>
      </w:r>
      <w:hyperlink r:id="rId412">
        <w:r>
          <w:rPr>
            <w:lang w:val="zh_TW" w:bidi="zh_TW"/>
          </w:rPr>
          <w:rPr>
            <w:color w:val="0000EE"/>
            <w:u w:val="single"/>
          </w:rPr>
          <w:t>箴24:23–25</w:t>
        </w:r>
      </w:hyperlink>
      <w:r>
        <w:rPr>
          <w:lang w:val="zh_TW" w:bidi="zh_TW"/>
        </w:rPr>
        <w:t>）、六行（</w:t>
      </w:r>
      <w:hyperlink r:id="rId285">
        <w:r>
          <w:rPr>
            <w:lang w:val="zh_TW" w:bidi="zh_TW"/>
          </w:rPr>
          <w:rPr>
            <w:color w:val="0000EE"/>
            <w:u w:val="single"/>
          </w:rPr>
          <w:t>詩99:1–3</w:t>
        </w:r>
      </w:hyperlink>
      <w:r>
        <w:rPr>
          <w:lang w:val="zh_TW" w:bidi="zh_TW"/>
        </w:rPr>
        <w:t>；</w:t>
      </w:r>
      <w:hyperlink r:id="rId413">
        <w:r>
          <w:rPr>
            <w:lang w:val="zh_TW" w:bidi="zh_TW"/>
          </w:rPr>
          <w:rPr>
            <w:color w:val="0000EE"/>
            <w:u w:val="single"/>
          </w:rPr>
          <w:t>箴30:21–23</w:t>
        </w:r>
      </w:hyperlink>
      <w:r>
        <w:rPr>
          <w:lang w:val="zh_TW" w:bidi="zh_TW"/>
        </w:rPr>
        <w:t>），甚至更大的平行詩行組合。</w:t>
      </w:r>
    </w:p>
    <w:p>
      <w:pPr/>
      <w:r>
        <w:rPr>
          <w:lang w:val="zh_TW" w:bidi="zh_TW"/>
        </w:rPr>
      </w:r>
      <w:r>
        <w:rPr>
          <w:lang w:val="zh_TW" w:bidi="zh_TW"/>
        </w:rPr>
        <w:t>就目前所知，希伯來聖經的詩歌並沒有格律。這些詩歌幾乎毫不關注格律，與古典希臘與拉丁詩歌和英文詩歌的精密格律安排大相逕庭。唯一的例外出現在哀歌或哀悼之歌中（</w:t>
      </w:r>
      <w:hyperlink r:id="rId414">
        <w:r>
          <w:rPr>
            <w:lang w:val="zh_TW" w:bidi="zh_TW"/>
          </w:rPr>
          <w:rPr>
            <w:color w:val="0000EE"/>
            <w:u w:val="single"/>
          </w:rPr>
          <w:t>耶9:18–20</w:t>
        </w:r>
      </w:hyperlink>
      <w:r>
        <w:rPr>
          <w:lang w:val="zh_TW" w:bidi="zh_TW"/>
        </w:rPr>
        <w:t>；</w:t>
      </w:r>
      <w:hyperlink r:id="rId415">
        <w:r>
          <w:rPr>
            <w:lang w:val="zh_TW" w:bidi="zh_TW"/>
          </w:rPr>
          <w:rPr>
            <w:color w:val="0000EE"/>
            <w:u w:val="single"/>
          </w:rPr>
          <w:t>哀1–4</w:t>
        </w:r>
      </w:hyperlink>
      <w:r>
        <w:rPr>
          <w:lang w:val="zh_TW" w:bidi="zh_TW"/>
        </w:rPr>
        <w:t>），這被稱為哀歌格律，其詩行分為兩個部分。押韻也極為罕見，幾乎並不存在。</w:t>
      </w:r>
    </w:p>
    <w:p>
      <w:pPr/>
      <w:r>
        <w:rPr>
          <w:lang w:val="zh_TW" w:bidi="zh_TW"/>
        </w:rPr>
      </w:r>
      <w:r>
        <w:rPr>
          <w:lang w:val="zh_TW" w:bidi="zh_TW"/>
        </w:rPr>
        <w:t>另一方面，希伯來詩歌是有節奏的，這是其顯著的特徵之一。其節奏透過重音與非重音音節規律出現，每行通常有三或四個重音或節拍，但節奏單位並不一致。然而，希伯來詩歌的節奏，不僅見於詩行重音或節拍的平衡；詞語的意義及其在詩行的位置同樣重要，這一特徵被稱為平行。這一顯著特徵最早由羅伯特·盧夫博士（Dr. Robert Lowth）明確指出，他在1753年提出了平行的原則。</w:t>
      </w:r>
    </w:p>
    <w:p>
      <w:pPr/>
      <w:r>
        <w:rPr>
          <w:lang w:val="zh_TW" w:bidi="zh_TW"/>
        </w:rPr>
      </w:r>
      <w:r>
        <w:rPr>
          <w:lang w:val="zh_TW" w:bidi="zh_TW"/>
        </w:rPr>
        <w:t>他將平行區分為三種類型。第一種是同義平行，詩句前半部分表達的思想，會在後半部分以不同但等義的詞語重複表達（</w:t>
      </w:r>
      <w:hyperlink r:id="rId416">
        <w:r>
          <w:rPr>
            <w:lang w:val="zh_TW" w:bidi="zh_TW"/>
          </w:rPr>
          <w:rPr>
            <w:color w:val="0000EE"/>
            <w:u w:val="single"/>
          </w:rPr>
          <w:t>詩2:4</w:t>
        </w:r>
      </w:hyperlink>
      <w:r>
        <w:rPr>
          <w:lang w:val="zh_TW" w:bidi="zh_TW"/>
        </w:rPr>
        <w:t>，</w:t>
      </w:r>
      <w:hyperlink r:id="rId417">
        <w:r>
          <w:rPr>
            <w:lang w:val="zh_TW" w:bidi="zh_TW"/>
          </w:rPr>
          <w:rPr>
            <w:color w:val="0000EE"/>
            <w:u w:val="single"/>
          </w:rPr>
          <w:t>19:1</w:t>
        </w:r>
      </w:hyperlink>
      <w:r>
        <w:rPr>
          <w:lang w:val="zh_TW" w:bidi="zh_TW"/>
        </w:rPr>
        <w:t>，</w:t>
      </w:r>
      <w:hyperlink r:id="rId418">
        <w:r>
          <w:rPr>
            <w:lang w:val="zh_TW" w:bidi="zh_TW"/>
          </w:rPr>
          <w:rPr>
            <w:color w:val="0000EE"/>
            <w:u w:val="single"/>
          </w:rPr>
          <w:t>36:1–2</w:t>
        </w:r>
      </w:hyperlink>
      <w:r>
        <w:rPr>
          <w:lang w:val="zh_TW" w:bidi="zh_TW"/>
        </w:rPr>
        <w:t>，</w:t>
      </w:r>
      <w:hyperlink r:id="rId419">
        <w:r>
          <w:rPr>
            <w:lang w:val="zh_TW" w:bidi="zh_TW"/>
          </w:rPr>
          <w:rPr>
            <w:color w:val="0000EE"/>
            <w:u w:val="single"/>
          </w:rPr>
          <w:t>103:11–12</w:t>
        </w:r>
      </w:hyperlink>
      <w:r>
        <w:rPr>
          <w:lang w:val="zh_TW" w:bidi="zh_TW"/>
        </w:rPr>
        <w:t>；</w:t>
      </w:r>
      <w:hyperlink r:id="rId420">
        <w:r>
          <w:rPr>
            <w:lang w:val="zh_TW" w:bidi="zh_TW"/>
          </w:rPr>
          <w:rPr>
            <w:color w:val="0000EE"/>
            <w:u w:val="single"/>
          </w:rPr>
          <w:t>箴3:13–18</w:t>
        </w:r>
      </w:hyperlink>
      <w:r>
        <w:rPr>
          <w:lang w:val="zh_TW" w:bidi="zh_TW"/>
        </w:rPr>
        <w:t>）。第二種是反義平行，詩句前半部分的思想，會在後半部分以相反內容加以對比（</w:t>
      </w:r>
      <w:hyperlink r:id="rId421">
        <w:r>
          <w:rPr>
            <w:lang w:val="zh_TW" w:bidi="zh_TW"/>
          </w:rPr>
          <w:rPr>
            <w:color w:val="0000EE"/>
            <w:u w:val="single"/>
          </w:rPr>
          <w:t>詩1:6</w:t>
        </w:r>
      </w:hyperlink>
      <w:r>
        <w:rPr>
          <w:lang w:val="zh_TW" w:bidi="zh_TW"/>
        </w:rPr>
        <w:t>；</w:t>
      </w:r>
      <w:hyperlink r:id="rId422">
        <w:r>
          <w:rPr>
            <w:lang w:val="zh_TW" w:bidi="zh_TW"/>
          </w:rPr>
          <w:rPr>
            <w:color w:val="0000EE"/>
            <w:u w:val="single"/>
          </w:rPr>
          <w:t>箴10:1–4</w:t>
        </w:r>
      </w:hyperlink>
      <w:r>
        <w:rPr>
          <w:lang w:val="zh_TW" w:bidi="zh_TW"/>
        </w:rPr>
        <w:t>、</w:t>
      </w:r>
      <w:hyperlink r:id="rId422">
        <w:r>
          <w:rPr>
            <w:lang w:val="zh_TW" w:bidi="zh_TW"/>
          </w:rPr>
          <w:rPr>
            <w:color w:val="0000EE"/>
            <w:u w:val="single"/>
          </w:rPr>
          <w:t>16–18</w:t>
        </w:r>
      </w:hyperlink>
      <w:r>
        <w:rPr>
          <w:lang w:val="zh_TW" w:bidi="zh_TW"/>
        </w:rPr>
        <w:t>，</w:t>
      </w:r>
      <w:hyperlink r:id="rId423">
        <w:r>
          <w:rPr>
            <w:lang w:val="zh_TW" w:bidi="zh_TW"/>
          </w:rPr>
          <w:rPr>
            <w:color w:val="0000EE"/>
            <w:u w:val="single"/>
          </w:rPr>
          <w:t>13:9</w:t>
        </w:r>
      </w:hyperlink>
      <w:r>
        <w:rPr>
          <w:lang w:val="zh_TW" w:bidi="zh_TW"/>
        </w:rPr>
        <w:t>）。第三種是綜合平行，詩句第一行表達的思想，會在隨後詩行中得以發展與完成（</w:t>
      </w:r>
      <w:hyperlink r:id="rId405">
        <w:r>
          <w:rPr>
            <w:lang w:val="zh_TW" w:bidi="zh_TW"/>
          </w:rPr>
          <w:rPr>
            <w:color w:val="0000EE"/>
            <w:u w:val="single"/>
          </w:rPr>
          <w:t>詩1:1</w:t>
        </w:r>
      </w:hyperlink>
      <w:r>
        <w:rPr>
          <w:lang w:val="zh_TW" w:bidi="zh_TW"/>
        </w:rPr>
        <w:t>，</w:t>
      </w:r>
      <w:hyperlink r:id="rId424">
        <w:r>
          <w:rPr>
            <w:lang w:val="zh_TW" w:bidi="zh_TW"/>
          </w:rPr>
          <w:rPr>
            <w:color w:val="0000EE"/>
            <w:u w:val="single"/>
          </w:rPr>
          <w:t>3:5–6</w:t>
        </w:r>
      </w:hyperlink>
      <w:r>
        <w:rPr>
          <w:lang w:val="zh_TW" w:bidi="zh_TW"/>
        </w:rPr>
        <w:t>，</w:t>
      </w:r>
      <w:hyperlink r:id="rId425">
        <w:r>
          <w:rPr>
            <w:lang w:val="zh_TW" w:bidi="zh_TW"/>
          </w:rPr>
          <w:rPr>
            <w:color w:val="0000EE"/>
            <w:u w:val="single"/>
          </w:rPr>
          <w:t>18:8–10</w:t>
        </w:r>
      </w:hyperlink>
      <w:r>
        <w:rPr>
          <w:lang w:val="zh_TW" w:bidi="zh_TW"/>
        </w:rPr>
        <w:t>；</w:t>
      </w:r>
      <w:hyperlink r:id="rId426">
        <w:r>
          <w:rPr>
            <w:lang w:val="zh_TW" w:bidi="zh_TW"/>
          </w:rPr>
          <w:rPr>
            <w:color w:val="0000EE"/>
            <w:u w:val="single"/>
          </w:rPr>
          <w:t>箴26:3</w:t>
        </w:r>
      </w:hyperlink>
      <w:r>
        <w:rPr>
          <w:lang w:val="zh_TW" w:bidi="zh_TW"/>
        </w:rPr>
        <w:t>）。雖然還有更複雜的平行形式，但這三種最為常見。</w:t>
      </w:r>
    </w:p>
    <w:p>
      <w:pPr/>
      <w:r>
        <w:rPr>
          <w:lang w:val="zh_TW" w:bidi="zh_TW"/>
        </w:rPr>
      </w:r>
      <w:r>
        <w:rPr>
          <w:lang w:val="zh_TW" w:bidi="zh_TW"/>
        </w:rPr>
        <w:t>聖經詩歌的另一個特徵，是使用希伯來字母。詩篇中以此方式連結詩行的類型，稱為離合詩。如今，離合詩通常是先選一個名字，再讓短詩的連續詩行，依序以構成該名字的字母作為開頭。希伯來人的做法則僅採用字母表，並按照字母的順序排列詩行。</w:t>
      </w:r>
    </w:p>
    <w:p>
      <w:pPr/>
      <w:r>
        <w:rPr>
          <w:lang w:val="zh_TW" w:bidi="zh_TW"/>
        </w:rPr>
      </w:r>
      <w:r>
        <w:rPr>
          <w:lang w:val="zh_TW" w:bidi="zh_TW"/>
        </w:rPr>
        <w:t>詩歌每一行都可以不同字母開頭，例如</w:t>
      </w:r>
      <w:hyperlink r:id="rId427">
        <w:r>
          <w:rPr>
            <w:lang w:val="zh_TW" w:bidi="zh_TW"/>
          </w:rPr>
          <w:rPr>
            <w:color w:val="0000EE"/>
            <w:u w:val="single"/>
          </w:rPr>
          <w:t>詩篇二十五篇</w:t>
        </w:r>
      </w:hyperlink>
      <w:r>
        <w:rPr>
          <w:lang w:val="zh_TW" w:bidi="zh_TW"/>
        </w:rPr>
        <w:t>；或每一節都以相同的字母開頭，直到用完二十二個字母，例如</w:t>
      </w:r>
      <w:hyperlink r:id="rId428">
        <w:r>
          <w:rPr>
            <w:lang w:val="zh_TW" w:bidi="zh_TW"/>
          </w:rPr>
          <w:rPr>
            <w:color w:val="0000EE"/>
            <w:u w:val="single"/>
          </w:rPr>
          <w:t>詩篇一一九篇</w:t>
        </w:r>
      </w:hyperlink>
      <w:r>
        <w:rPr>
          <w:lang w:val="zh_TW" w:bidi="zh_TW"/>
        </w:rPr>
        <w:t>。這篇詩作是希伯來離合詩的一大例子，其排列方式卻相當複雜。不僅每一節以一個字母開始，而且每一節中的八行詩句都以同一個字母開始，因而有八組字母排列，以平行詩行貫穿整篇詩篇。其它較為精巧的離合詩包括</w:t>
      </w:r>
      <w:hyperlink r:id="rId429">
        <w:r>
          <w:rPr>
            <w:lang w:val="zh_TW" w:bidi="zh_TW"/>
          </w:rPr>
          <w:rPr>
            <w:color w:val="0000EE"/>
            <w:u w:val="single"/>
          </w:rPr>
          <w:t>詩篇九篇</w:t>
        </w:r>
      </w:hyperlink>
      <w:r>
        <w:rPr>
          <w:lang w:val="zh_TW" w:bidi="zh_TW"/>
        </w:rPr>
        <w:t>、</w:t>
      </w:r>
      <w:hyperlink r:id="rId430">
        <w:r>
          <w:rPr>
            <w:lang w:val="zh_TW" w:bidi="zh_TW"/>
          </w:rPr>
          <w:rPr>
            <w:color w:val="0000EE"/>
            <w:u w:val="single"/>
          </w:rPr>
          <w:t>十篇</w:t>
        </w:r>
      </w:hyperlink>
      <w:r>
        <w:rPr>
          <w:lang w:val="zh_TW" w:bidi="zh_TW"/>
        </w:rPr>
        <w:t>、</w:t>
      </w:r>
      <w:hyperlink r:id="rId377">
        <w:r>
          <w:rPr>
            <w:lang w:val="zh_TW" w:bidi="zh_TW"/>
          </w:rPr>
          <w:rPr>
            <w:color w:val="0000EE"/>
            <w:u w:val="single"/>
          </w:rPr>
          <w:t>三十四篇</w:t>
        </w:r>
      </w:hyperlink>
      <w:r>
        <w:rPr>
          <w:lang w:val="zh_TW" w:bidi="zh_TW"/>
        </w:rPr>
        <w:t>、</w:t>
      </w:r>
      <w:hyperlink r:id="rId431">
        <w:r>
          <w:rPr>
            <w:lang w:val="zh_TW" w:bidi="zh_TW"/>
          </w:rPr>
          <w:rPr>
            <w:color w:val="0000EE"/>
            <w:u w:val="single"/>
          </w:rPr>
          <w:t>三十七篇</w:t>
        </w:r>
      </w:hyperlink>
      <w:r>
        <w:rPr>
          <w:lang w:val="zh_TW" w:bidi="zh_TW"/>
        </w:rPr>
        <w:t>、</w:t>
      </w:r>
      <w:hyperlink r:id="rId432">
        <w:r>
          <w:rPr>
            <w:lang w:val="zh_TW" w:bidi="zh_TW"/>
          </w:rPr>
          <w:rPr>
            <w:color w:val="0000EE"/>
            <w:u w:val="single"/>
          </w:rPr>
          <w:t>一一一篇</w:t>
        </w:r>
      </w:hyperlink>
      <w:r>
        <w:rPr>
          <w:lang w:val="zh_TW" w:bidi="zh_TW"/>
        </w:rPr>
        <w:t>、</w:t>
      </w:r>
      <w:hyperlink r:id="rId433">
        <w:r>
          <w:rPr>
            <w:lang w:val="zh_TW" w:bidi="zh_TW"/>
          </w:rPr>
          <w:rPr>
            <w:color w:val="0000EE"/>
            <w:u w:val="single"/>
          </w:rPr>
          <w:t>一一二篇</w:t>
        </w:r>
      </w:hyperlink>
      <w:r>
        <w:rPr>
          <w:lang w:val="zh_TW" w:bidi="zh_TW"/>
        </w:rPr>
        <w:t>和</w:t>
      </w:r>
      <w:hyperlink r:id="rId434">
        <w:r>
          <w:rPr>
            <w:lang w:val="zh_TW" w:bidi="zh_TW"/>
          </w:rPr>
          <w:rPr>
            <w:color w:val="0000EE"/>
            <w:u w:val="single"/>
          </w:rPr>
          <w:t>一四五篇</w:t>
        </w:r>
      </w:hyperlink>
      <w:r>
        <w:rPr>
          <w:lang w:val="zh_TW" w:bidi="zh_TW"/>
        </w:rPr>
        <w:t>。</w:t>
      </w:r>
    </w:p>
    <w:p>
      <w:pPr/>
      <w:r>
        <w:rPr>
          <w:lang w:val="zh_TW" w:bidi="zh_TW"/>
        </w:rPr>
      </w:r>
      <w:r>
        <w:rPr>
          <w:lang w:val="zh_TW" w:bidi="zh_TW"/>
        </w:rPr>
        <w:t>耶利米哀歌首四章也遵循離合詩的排列方式。這種離合詩的例子對英文讀者而言較不明顯，因為希伯來文字母的名稱並未標示詩節開頭。在</w:t>
      </w:r>
      <w:hyperlink r:id="rId435">
        <w:r>
          <w:rPr>
            <w:lang w:val="zh_TW" w:bidi="zh_TW"/>
          </w:rPr>
          <w:rPr>
            <w:color w:val="0000EE"/>
            <w:u w:val="single"/>
          </w:rPr>
          <w:t>耶利米哀歌三章</w:t>
        </w:r>
      </w:hyperlink>
      <w:r>
        <w:rPr>
          <w:lang w:val="zh_TW" w:bidi="zh_TW"/>
        </w:rPr>
        <w:t>中，每一個字母分別開始連續三行的詩句，而這三行各標記為獨立的經節。另一篇離合詩出現在</w:t>
      </w:r>
      <w:hyperlink r:id="rId436">
        <w:r>
          <w:rPr>
            <w:lang w:val="zh_TW" w:bidi="zh_TW"/>
          </w:rPr>
          <w:rPr>
            <w:color w:val="0000EE"/>
            <w:u w:val="single"/>
          </w:rPr>
          <w:t>箴言三十一章10至31節</w:t>
        </w:r>
      </w:hyperlink>
      <w:r>
        <w:rPr>
          <w:lang w:val="zh_TW" w:bidi="zh_TW"/>
        </w:rPr>
        <w:t>，是一段以字母描寫賢德婦人的詩歌。</w:t>
      </w:r>
    </w:p>
    <w:p>
      <w:pPr/>
      <w:r>
        <w:rPr>
          <w:lang w:val="zh_TW" w:bidi="zh_TW"/>
        </w:rPr>
      </w:r>
      <w:r>
        <w:rPr>
          <w:lang w:val="zh_TW" w:bidi="zh_TW"/>
        </w:rPr>
        <w:t>另一種能使詩歌具有統一性，並標示其段落的手法是副歌。</w:t>
      </w:r>
      <w:hyperlink r:id="rId437">
        <w:r>
          <w:rPr>
            <w:lang w:val="zh_TW" w:bidi="zh_TW"/>
          </w:rPr>
          <w:rPr>
            <w:color w:val="0000EE"/>
            <w:u w:val="single"/>
          </w:rPr>
          <w:t>詩篇一三六篇</w:t>
        </w:r>
      </w:hyperlink>
      <w:r>
        <w:rPr>
          <w:lang w:val="zh_TW" w:bidi="zh_TW"/>
        </w:rPr>
        <w:t>是這種安排的典範。副歌是「因他的慈愛永遠長存」，用來結束每一節。</w:t>
      </w:r>
    </w:p>
    <w:p>
      <w:pPr/>
      <w:r>
        <w:rPr>
          <w:lang w:val="zh_TW" w:bidi="zh_TW"/>
        </w:rPr>
      </w:r>
      <w:r>
        <w:rPr>
          <w:lang w:val="zh_TW" w:bidi="zh_TW"/>
        </w:rPr>
        <w:t>希伯來詩歌的格律取決於重音；其單位是由對句構成，當中的兩詩行可能是相等長度，也可能是不等長度。對句常被排列成詩節。希伯來詩歌的基本範疇是歌曲或抒情詩，這種歌是伴隨音樂而唱的（</w:t>
      </w:r>
      <w:hyperlink r:id="rId438">
        <w:r>
          <w:rPr>
            <w:lang w:val="zh_TW" w:bidi="zh_TW"/>
          </w:rPr>
          <w:rPr>
            <w:color w:val="0000EE"/>
            <w:u w:val="single"/>
          </w:rPr>
          <w:t>創31:27</w:t>
        </w:r>
      </w:hyperlink>
      <w:r>
        <w:rPr>
          <w:lang w:val="zh_TW" w:bidi="zh_TW"/>
        </w:rPr>
        <w:t>；</w:t>
      </w:r>
      <w:hyperlink r:id="rId439">
        <w:r>
          <w:rPr>
            <w:lang w:val="zh_TW" w:bidi="zh_TW"/>
          </w:rPr>
          <w:rPr>
            <w:color w:val="0000EE"/>
            <w:u w:val="single"/>
          </w:rPr>
          <w:t>出15:20</w:t>
        </w:r>
      </w:hyperlink>
      <w:r>
        <w:rPr>
          <w:lang w:val="zh_TW" w:bidi="zh_TW"/>
        </w:rPr>
        <w:t>；</w:t>
      </w:r>
      <w:hyperlink r:id="rId440">
        <w:r>
          <w:rPr>
            <w:lang w:val="zh_TW" w:bidi="zh_TW"/>
          </w:rPr>
          <w:rPr>
            <w:color w:val="0000EE"/>
            <w:u w:val="single"/>
          </w:rPr>
          <w:t>代上25:6</w:t>
        </w:r>
      </w:hyperlink>
      <w:r>
        <w:rPr>
          <w:lang w:val="zh_TW" w:bidi="zh_TW"/>
        </w:rPr>
        <w:t>；</w:t>
      </w:r>
      <w:hyperlink r:id="rId441">
        <w:r>
          <w:rPr>
            <w:lang w:val="zh_TW" w:bidi="zh_TW"/>
          </w:rPr>
          <w:rPr>
            <w:color w:val="0000EE"/>
            <w:u w:val="single"/>
          </w:rPr>
          <w:t>賽23:16</w:t>
        </w:r>
      </w:hyperlink>
      <w:r>
        <w:rPr>
          <w:lang w:val="zh_TW" w:bidi="zh_TW"/>
        </w:rPr>
        <w:t>，</w:t>
      </w:r>
      <w:hyperlink r:id="rId442">
        <w:r>
          <w:rPr>
            <w:lang w:val="zh_TW" w:bidi="zh_TW"/>
          </w:rPr>
          <w:rPr>
            <w:color w:val="0000EE"/>
            <w:u w:val="single"/>
          </w:rPr>
          <w:t>30:29</w:t>
        </w:r>
      </w:hyperlink>
      <w:r>
        <w:rPr>
          <w:lang w:val="zh_TW" w:bidi="zh_TW"/>
        </w:rPr>
        <w:t>；</w:t>
      </w:r>
      <w:hyperlink r:id="rId443">
        <w:r>
          <w:rPr>
            <w:lang w:val="zh_TW" w:bidi="zh_TW"/>
          </w:rPr>
          <w:rPr>
            <w:color w:val="0000EE"/>
            <w:u w:val="single"/>
          </w:rPr>
          <w:t>摩6:5</w:t>
        </w:r>
      </w:hyperlink>
      <w:r>
        <w:rPr>
          <w:lang w:val="zh_TW" w:bidi="zh_TW"/>
        </w:rPr>
        <w:t>），並可能配合舞蹈（</w:t>
      </w:r>
      <w:hyperlink r:id="rId444">
        <w:r>
          <w:rPr>
            <w:lang w:val="zh_TW" w:bidi="zh_TW"/>
          </w:rPr>
          <w:rPr>
            <w:color w:val="0000EE"/>
            <w:u w:val="single"/>
          </w:rPr>
          <w:t>出15:20–21</w:t>
        </w:r>
      </w:hyperlink>
      <w:r>
        <w:rPr>
          <w:lang w:val="zh_TW" w:bidi="zh_TW"/>
        </w:rPr>
        <w:t>）。</w:t>
      </w:r>
    </w:p>
    <w:p>
      <w:pPr/>
      <w:r>
        <w:rPr>
          <w:lang w:val="zh_TW" w:bidi="zh_TW"/>
        </w:rPr>
      </w:r>
      <w:r>
        <w:rPr>
          <w:lang w:val="zh_TW" w:bidi="zh_TW"/>
        </w:rPr>
        <w:t>舊約的某些完整詩歌，會嵌入在敘事書卷之中，並展現希伯來詩歌的各種類型。聖經記錄的第一首詩歌，是一首戰歌（</w:t>
      </w:r>
      <w:hyperlink r:id="rId445">
        <w:r>
          <w:rPr>
            <w:lang w:val="zh_TW" w:bidi="zh_TW"/>
          </w:rPr>
          <w:rPr>
            <w:color w:val="0000EE"/>
            <w:u w:val="single"/>
          </w:rPr>
          <w:t>創4:23–24</w:t>
        </w:r>
      </w:hyperlink>
      <w:r>
        <w:rPr>
          <w:lang w:val="zh_TW" w:bidi="zh_TW"/>
        </w:rPr>
        <w:t>）；同類的著名例子包括摩西之歌（</w:t>
      </w:r>
      <w:hyperlink r:id="rId446">
        <w:r>
          <w:rPr>
            <w:lang w:val="zh_TW" w:bidi="zh_TW"/>
          </w:rPr>
          <w:rPr>
            <w:color w:val="0000EE"/>
            <w:u w:val="single"/>
          </w:rPr>
          <w:t>出15:1–18</w:t>
        </w:r>
      </w:hyperlink>
      <w:r>
        <w:rPr>
          <w:lang w:val="zh_TW" w:bidi="zh_TW"/>
        </w:rPr>
        <w:t>）和底波拉之歌（</w:t>
      </w:r>
      <w:hyperlink r:id="rId447">
        <w:r>
          <w:rPr>
            <w:lang w:val="zh_TW" w:bidi="zh_TW"/>
          </w:rPr>
          <w:rPr>
            <w:color w:val="0000EE"/>
            <w:u w:val="single"/>
          </w:rPr>
          <w:t>士5:1–31</w:t>
        </w:r>
      </w:hyperlink>
      <w:r>
        <w:rPr>
          <w:lang w:val="zh_TW" w:bidi="zh_TW"/>
        </w:rPr>
        <w:t>）。此外，還有嘲諷之歌（</w:t>
      </w:r>
      <w:hyperlink r:id="rId448">
        <w:r>
          <w:rPr>
            <w:lang w:val="zh_TW" w:bidi="zh_TW"/>
          </w:rPr>
          <w:rPr>
            <w:color w:val="0000EE"/>
            <w:u w:val="single"/>
          </w:rPr>
          <w:t>民21:27–30</w:t>
        </w:r>
      </w:hyperlink>
      <w:r>
        <w:rPr>
          <w:lang w:val="zh_TW" w:bidi="zh_TW"/>
        </w:rPr>
        <w:t>）、井水之歌（</w:t>
      </w:r>
      <w:hyperlink r:id="rId449">
        <w:r>
          <w:rPr>
            <w:lang w:val="zh_TW" w:bidi="zh_TW"/>
          </w:rPr>
          <w:rPr>
            <w:color w:val="0000EE"/>
            <w:u w:val="single"/>
          </w:rPr>
          <w:t>17–18</w:t>
        </w:r>
      </w:hyperlink>
      <w:r>
        <w:rPr>
          <w:lang w:val="zh_TW" w:bidi="zh_TW"/>
        </w:rPr>
        <w:t>）。在後者的類型中，著名例子包括雅各的祝福（</w:t>
      </w:r>
      <w:hyperlink r:id="rId450">
        <w:r>
          <w:rPr>
            <w:lang w:val="zh_TW" w:bidi="zh_TW"/>
          </w:rPr>
          <w:rPr>
            <w:color w:val="0000EE"/>
            <w:u w:val="single"/>
          </w:rPr>
          <w:t>創49:1–27</w:t>
        </w:r>
      </w:hyperlink>
      <w:r>
        <w:rPr>
          <w:lang w:val="zh_TW" w:bidi="zh_TW"/>
        </w:rPr>
        <w:t>）、摩西的祝福（</w:t>
      </w:r>
      <w:hyperlink r:id="rId451">
        <w:r>
          <w:rPr>
            <w:lang w:val="zh_TW" w:bidi="zh_TW"/>
          </w:rPr>
          <w:rPr>
            <w:color w:val="0000EE"/>
            <w:u w:val="single"/>
          </w:rPr>
          <w:t>申33:2–29</w:t>
        </w:r>
      </w:hyperlink>
      <w:r>
        <w:rPr>
          <w:lang w:val="zh_TW" w:bidi="zh_TW"/>
        </w:rPr>
        <w:t>）和巴蘭的四個祝福（</w:t>
      </w:r>
      <w:hyperlink r:id="rId452">
        <w:r>
          <w:rPr>
            <w:lang w:val="zh_TW" w:bidi="zh_TW"/>
          </w:rPr>
          <w:rPr>
            <w:color w:val="0000EE"/>
            <w:u w:val="single"/>
          </w:rPr>
          <w:t>民23:7–10</w:t>
        </w:r>
      </w:hyperlink>
      <w:r>
        <w:rPr>
          <w:lang w:val="zh_TW" w:bidi="zh_TW"/>
        </w:rPr>
        <w:t>，</w:t>
      </w:r>
      <w:hyperlink r:id="rId453">
        <w:r>
          <w:rPr>
            <w:lang w:val="zh_TW" w:bidi="zh_TW"/>
          </w:rPr>
          <w:rPr>
            <w:color w:val="0000EE"/>
            <w:u w:val="single"/>
          </w:rPr>
          <w:t>23:18–24</w:t>
        </w:r>
      </w:hyperlink>
      <w:r>
        <w:rPr>
          <w:lang w:val="zh_TW" w:bidi="zh_TW"/>
        </w:rPr>
        <w:t>，</w:t>
      </w:r>
      <w:hyperlink r:id="rId454">
        <w:r>
          <w:rPr>
            <w:lang w:val="zh_TW" w:bidi="zh_TW"/>
          </w:rPr>
          <w:rPr>
            <w:color w:val="0000EE"/>
            <w:u w:val="single"/>
          </w:rPr>
          <w:t>24:3–9</w:t>
        </w:r>
      </w:hyperlink>
      <w:r>
        <w:rPr>
          <w:lang w:val="zh_TW" w:bidi="zh_TW"/>
        </w:rPr>
        <w:t>，</w:t>
      </w:r>
      <w:hyperlink r:id="rId455">
        <w:r>
          <w:rPr>
            <w:lang w:val="zh_TW" w:bidi="zh_TW"/>
          </w:rPr>
          <w:rPr>
            <w:color w:val="0000EE"/>
            <w:u w:val="single"/>
          </w:rPr>
          <w:t>24:15–24</w:t>
        </w:r>
      </w:hyperlink>
      <w:r>
        <w:rPr>
          <w:lang w:val="zh_TW" w:bidi="zh_TW"/>
        </w:rPr>
        <w:t>）。舊約也有為死者而作的哀歌（</w:t>
      </w:r>
      <w:hyperlink r:id="rId456">
        <w:r>
          <w:rPr>
            <w:lang w:val="zh_TW" w:bidi="zh_TW"/>
          </w:rPr>
          <w:rPr>
            <w:color w:val="0000EE"/>
            <w:u w:val="single"/>
          </w:rPr>
          <w:t>撒下1:19–27</w:t>
        </w:r>
      </w:hyperlink>
      <w:r>
        <w:rPr>
          <w:lang w:val="zh_TW" w:bidi="zh_TW"/>
        </w:rPr>
        <w:t>）並有教訓的詩歌，警告人們不要浪費（</w:t>
      </w:r>
      <w:hyperlink r:id="rId457">
        <w:r>
          <w:rPr>
            <w:lang w:val="zh_TW" w:bidi="zh_TW"/>
          </w:rPr>
          <w:rPr>
            <w:color w:val="0000EE"/>
            <w:u w:val="single"/>
          </w:rPr>
          <w:t>箴6:6–11</w:t>
        </w:r>
      </w:hyperlink>
      <w:r>
        <w:rPr>
          <w:lang w:val="zh_TW" w:bidi="zh_TW"/>
        </w:rPr>
        <w:t>）與酗酒（</w:t>
      </w:r>
      <w:hyperlink r:id="rId458">
        <w:r>
          <w:rPr>
            <w:lang w:val="zh_TW" w:bidi="zh_TW"/>
          </w:rPr>
          <w:rPr>
            <w:color w:val="0000EE"/>
            <w:u w:val="single"/>
          </w:rPr>
          <w:t>23:29–35</w:t>
        </w:r>
      </w:hyperlink>
      <w:r>
        <w:rPr>
          <w:lang w:val="zh_TW" w:bidi="zh_TW"/>
        </w:rPr>
        <w:t>）。這些不同類型的詩歌，共同呈現宗教情感與熱忱。摩西之歌與底波拉之歌讚美神為勝利的賜予者。</w:t>
      </w:r>
    </w:p>
    <w:p>
      <w:pPr/>
      <w:r>
        <w:rPr>
          <w:lang w:val="zh_TW" w:bidi="zh_TW"/>
        </w:rPr>
      </w:r>
      <w:r>
        <w:rPr>
          <w:lang w:val="zh_TW" w:bidi="zh_TW"/>
        </w:rPr>
        <w:t>大多數具有獨特宗教熱情的詩歌，描繪了聖所的敬拜狀況。詩篇是帶有音樂伴奏的宗教詩歌，亦有許多詩篇是私人禱告，而其它詩歌則為公開敬拜而創作的，尤其是在會幕或聖殿中所唱的感恩讚美詩。在詩篇中，希伯來詩歌達到異教鄰國從未達到的極高層次；希伯來人以心靈和誠實敬拜神，當他們如此行時，是表達他們在靈魂中與永活之神相遇的切身經歷。</w:t>
      </w:r>
    </w:p>
    <w:p>
      <w:pPr/>
      <w:r>
        <w:rPr>
          <w:lang w:val="zh_TW" w:bidi="zh_TW"/>
        </w:rPr>
      </w:r>
      <w:r>
        <w:rPr>
          <w:lang w:val="zh_TW" w:bidi="zh_TW"/>
        </w:rPr>
        <w:t>希伯來詩歌的內在特質，部分受到詩人所處時代、社會情況與生活環境的影響。雖然舊約聖經是神聖的著作，它同時也屬於文學範疇，因此應當被如此欣賞。雖然聖靈默示了希伯來作者的信息，我們卻清楚看見他們各自的寫作風格。他們藉著簡單鮮明的辭彙、修辭技巧與文學手法，表達豐富的宗教思想、經驗與情感；並以明喻、隱喻、寓言、誇張、擬人、諷刺與雙關，提升每位作者的思維模式。希伯來詩歌是詩人靈性的表達，同時也是啟示的文學，是神賜給人類的話語。</w:t>
      </w:r>
    </w:p>
    <w:p>
      <w:pPr>
        <w:pStyle w:val="Heading3"/>
      </w:pPr>
      <w:r>
        <w:rPr>
          <w:lang w:val="zh_TW" w:bidi="zh_TW"/>
        </w:rPr>
        <w:t>在新約聖經中</w:t>
      </w:r>
    </w:p>
    <w:p>
      <w:pPr/>
      <w:r>
        <w:rPr>
          <w:lang w:val="zh_TW" w:bidi="zh_TW"/>
        </w:rPr>
      </w:r>
      <w:r>
        <w:rPr>
          <w:lang w:val="zh_TW" w:bidi="zh_TW"/>
        </w:rPr>
        <w:t>新約只有少數詩歌段落，所包含的詩歌可能較舊約為少，因為早期基督徒認為舊約詩篇（在希伯來文和七十士譯本中）已經足以滿足他們的靈修需求。新約所有作者，除了路加之外，都是猶太人。他給我們留下一些令人難忘的詩歌：尊主頌（</w:t>
      </w:r>
      <w:hyperlink r:id="rId459">
        <w:r>
          <w:rPr>
            <w:lang w:val="zh_TW" w:bidi="zh_TW"/>
          </w:rPr>
          <w:rPr>
            <w:color w:val="0000EE"/>
            <w:u w:val="single"/>
          </w:rPr>
          <w:t>路1:46–55</w:t>
        </w:r>
      </w:hyperlink>
      <w:r>
        <w:rPr>
          <w:lang w:val="zh_TW" w:bidi="zh_TW"/>
        </w:rPr>
        <w:t>）、撒迦利亞頌（</w:t>
      </w:r>
      <w:hyperlink r:id="rId460">
        <w:r>
          <w:rPr>
            <w:lang w:val="zh_TW" w:bidi="zh_TW"/>
          </w:rPr>
          <w:rPr>
            <w:color w:val="0000EE"/>
            <w:u w:val="single"/>
          </w:rPr>
          <w:t>68–79節</w:t>
        </w:r>
      </w:hyperlink>
      <w:r>
        <w:rPr>
          <w:lang w:val="zh_TW" w:bidi="zh_TW"/>
        </w:rPr>
        <w:t>），以及西面頌（</w:t>
      </w:r>
      <w:hyperlink r:id="rId461">
        <w:r>
          <w:rPr>
            <w:lang w:val="zh_TW" w:bidi="zh_TW"/>
          </w:rPr>
          <w:rPr>
            <w:color w:val="0000EE"/>
            <w:u w:val="single"/>
          </w:rPr>
          <w:t>2:29–32</w:t>
        </w:r>
      </w:hyperlink>
      <w:r>
        <w:rPr>
          <w:lang w:val="zh_TW" w:bidi="zh_TW"/>
        </w:rPr>
        <w:t>）。有趣的是，這些詩篇在形式、特徵和內容上都具有強烈的希伯來文風格。馬太給我們帶來富含詩意的天國八福（</w:t>
      </w:r>
      <w:hyperlink r:id="rId40">
        <w:r>
          <w:rPr>
            <w:lang w:val="zh_TW" w:bidi="zh_TW"/>
          </w:rPr>
          <w:rPr>
            <w:color w:val="0000EE"/>
            <w:u w:val="single"/>
          </w:rPr>
          <w:t>太5:3–12</w:t>
        </w:r>
      </w:hyperlink>
      <w:r>
        <w:rPr>
          <w:lang w:val="zh_TW" w:bidi="zh_TW"/>
        </w:rPr>
        <w:t>），這八福具有舊約詩歌中常見的平行結構——特別是綜合平行（每節的第二行完成第一行的意思）。</w:t>
      </w:r>
      <w:hyperlink r:id="rId462">
        <w:r>
          <w:rPr>
            <w:lang w:val="zh_TW" w:bidi="zh_TW"/>
          </w:rPr>
          <w:rPr>
            <w:color w:val="0000EE"/>
            <w:u w:val="single"/>
          </w:rPr>
          <w:t>馬太福音十一章28至30節</w:t>
        </w:r>
      </w:hyperlink>
      <w:r>
        <w:rPr>
          <w:lang w:val="zh_TW" w:bidi="zh_TW"/>
        </w:rPr>
        <w:t>也有明顯的節奏感。約翰福音的序言（</w:t>
      </w:r>
      <w:hyperlink r:id="rId463">
        <w:r>
          <w:rPr>
            <w:lang w:val="zh_TW" w:bidi="zh_TW"/>
          </w:rPr>
          <w:rPr>
            <w:color w:val="0000EE"/>
            <w:u w:val="single"/>
          </w:rPr>
          <w:t>1:1–18</w:t>
        </w:r>
      </w:hyperlink>
      <w:r>
        <w:rPr>
          <w:lang w:val="zh_TW" w:bidi="zh_TW"/>
        </w:rPr>
        <w:t>）則是希臘化詩歌的絕佳例子。</w:t>
      </w:r>
    </w:p>
    <w:p>
      <w:pPr/>
      <w:r>
        <w:rPr>
          <w:lang w:val="zh_TW" w:bidi="zh_TW"/>
        </w:rPr>
      </w:r>
      <w:r>
        <w:rPr>
          <w:lang w:val="zh_TW" w:bidi="zh_TW"/>
        </w:rPr>
        <w:t>新約書信包含許多具有詩意的段落，特別是在頌讚詞中（例：</w:t>
      </w:r>
      <w:hyperlink r:id="rId464">
        <w:r>
          <w:rPr>
            <w:lang w:val="zh_TW" w:bidi="zh_TW"/>
          </w:rPr>
          <w:rPr>
            <w:color w:val="0000EE"/>
            <w:u w:val="single"/>
          </w:rPr>
          <w:t>羅16:25–27</w:t>
        </w:r>
      </w:hyperlink>
      <w:r>
        <w:rPr>
          <w:lang w:val="zh_TW" w:bidi="zh_TW"/>
        </w:rPr>
        <w:t>；</w:t>
      </w:r>
      <w:hyperlink r:id="rId465">
        <w:r>
          <w:rPr>
            <w:lang w:val="zh_TW" w:bidi="zh_TW"/>
          </w:rPr>
          <w:rPr>
            <w:color w:val="0000EE"/>
            <w:u w:val="single"/>
          </w:rPr>
          <w:t>猶1:24–25</w:t>
        </w:r>
      </w:hyperlink>
      <w:r>
        <w:rPr>
          <w:lang w:val="zh_TW" w:bidi="zh_TW"/>
        </w:rPr>
        <w:t>），其它部分顯然是詩歌及／或早期基督教的讚美詩。這些包括</w:t>
      </w:r>
      <w:hyperlink r:id="rId466">
        <w:r>
          <w:rPr>
            <w:lang w:val="zh_TW" w:bidi="zh_TW"/>
          </w:rPr>
          <w:rPr>
            <w:color w:val="0000EE"/>
            <w:u w:val="single"/>
          </w:rPr>
          <w:t>腓立比書二章6至11節</w:t>
        </w:r>
      </w:hyperlink>
      <w:r>
        <w:rPr>
          <w:lang w:val="zh_TW" w:bidi="zh_TW"/>
        </w:rPr>
        <w:t>（「基督謙卑」的讚美詩／詩歌）；</w:t>
      </w:r>
      <w:hyperlink r:id="rId467">
        <w:r>
          <w:rPr>
            <w:lang w:val="zh_TW" w:bidi="zh_TW"/>
          </w:rPr>
          <w:rPr>
            <w:color w:val="0000EE"/>
            <w:u w:val="single"/>
          </w:rPr>
          <w:t>歌羅西書一章15至20節</w:t>
        </w:r>
      </w:hyperlink>
      <w:r>
        <w:rPr>
          <w:lang w:val="zh_TW" w:bidi="zh_TW"/>
        </w:rPr>
        <w:t>（「基督至高」的讚美詩／詩歌）；以及</w:t>
      </w:r>
      <w:hyperlink r:id="rId468">
        <w:r>
          <w:rPr>
            <w:lang w:val="zh_TW" w:bidi="zh_TW"/>
          </w:rPr>
          <w:rPr>
            <w:color w:val="0000EE"/>
            <w:u w:val="single"/>
          </w:rPr>
          <w:t>提摩太前書三章16節</w:t>
        </w:r>
      </w:hyperlink>
      <w:r>
        <w:rPr>
          <w:lang w:val="zh_TW" w:bidi="zh_TW"/>
        </w:rPr>
        <w:t>（「道成肉身」的讚美詩／詩歌）。希伯來書的作者也創作了一個值得注意的詩意序言（</w:t>
      </w:r>
      <w:hyperlink r:id="rId469">
        <w:r>
          <w:rPr>
            <w:lang w:val="zh_TW" w:bidi="zh_TW"/>
          </w:rPr>
          <w:rPr>
            <w:color w:val="0000EE"/>
            <w:u w:val="single"/>
          </w:rPr>
          <w:t>1:1–3</w:t>
        </w:r>
      </w:hyperlink>
      <w:r>
        <w:rPr>
          <w:lang w:val="zh_TW" w:bidi="zh_TW"/>
        </w:rPr>
        <w:t>）。保羅其它著作，也展現了詩意的語言，其中特別顯出節奏與讚頌的辭彙（例：</w:t>
      </w:r>
      <w:hyperlink r:id="rId470">
        <w:r>
          <w:rPr>
            <w:lang w:val="zh_TW" w:bidi="zh_TW"/>
          </w:rPr>
          <w:rPr>
            <w:color w:val="0000EE"/>
            <w:u w:val="single"/>
          </w:rPr>
          <w:t>林前13</w:t>
        </w:r>
      </w:hyperlink>
      <w:r>
        <w:rPr>
          <w:lang w:val="zh_TW" w:bidi="zh_TW"/>
        </w:rPr>
        <w:t>，</w:t>
      </w:r>
      <w:hyperlink r:id="rId471">
        <w:r>
          <w:rPr>
            <w:lang w:val="zh_TW" w:bidi="zh_TW"/>
          </w:rPr>
          <w:rPr>
            <w:color w:val="0000EE"/>
            <w:u w:val="single"/>
          </w:rPr>
          <w:t>15:54–57</w:t>
        </w:r>
      </w:hyperlink>
      <w:r>
        <w:rPr>
          <w:lang w:val="zh_TW" w:bidi="zh_TW"/>
        </w:rPr>
        <w:t>）。</w:t>
      </w:r>
    </w:p>
    <w:p>
      <w:pPr/>
      <w:r>
        <w:rPr>
          <w:lang w:val="zh_TW" w:bidi="zh_TW"/>
        </w:rPr>
      </w:r>
      <w:r>
        <w:rPr>
          <w:lang w:val="zh_TW" w:bidi="zh_TW"/>
        </w:rPr>
        <w:t>啟示錄中同樣包含若干頌讚詩歌以及讚美詩（見</w:t>
      </w:r>
      <w:hyperlink r:id="rId472">
        <w:r>
          <w:rPr>
            <w:lang w:val="zh_TW" w:bidi="zh_TW"/>
          </w:rPr>
          <w:rPr>
            <w:color w:val="0000EE"/>
            <w:u w:val="single"/>
          </w:rPr>
          <w:t>啟5:9–10</w:t>
        </w:r>
      </w:hyperlink>
      <w:r>
        <w:rPr>
          <w:lang w:val="zh_TW" w:bidi="zh_TW"/>
        </w:rPr>
        <w:t>、</w:t>
      </w:r>
      <w:hyperlink r:id="rId472">
        <w:r>
          <w:rPr>
            <w:lang w:val="zh_TW" w:bidi="zh_TW"/>
          </w:rPr>
          <w:rPr>
            <w:color w:val="0000EE"/>
            <w:u w:val="single"/>
          </w:rPr>
          <w:t>12–13</w:t>
        </w:r>
      </w:hyperlink>
      <w:r>
        <w:rPr>
          <w:lang w:val="zh_TW" w:bidi="zh_TW"/>
        </w:rPr>
        <w:t>，</w:t>
      </w:r>
      <w:hyperlink r:id="rId473">
        <w:r>
          <w:rPr>
            <w:lang w:val="zh_TW" w:bidi="zh_TW"/>
          </w:rPr>
          <w:rPr>
            <w:color w:val="0000EE"/>
            <w:u w:val="single"/>
          </w:rPr>
          <w:t>7:12</w:t>
        </w:r>
      </w:hyperlink>
      <w:r>
        <w:rPr>
          <w:lang w:val="zh_TW" w:bidi="zh_TW"/>
        </w:rPr>
        <w:t>，</w:t>
      </w:r>
      <w:hyperlink r:id="rId474">
        <w:r>
          <w:rPr>
            <w:lang w:val="zh_TW" w:bidi="zh_TW"/>
          </w:rPr>
          <w:rPr>
            <w:color w:val="0000EE"/>
            <w:u w:val="single"/>
          </w:rPr>
          <w:t>11:17–18</w:t>
        </w:r>
      </w:hyperlink>
      <w:r>
        <w:rPr>
          <w:lang w:val="zh_TW" w:bidi="zh_TW"/>
        </w:rPr>
        <w:t>，</w:t>
      </w:r>
      <w:hyperlink r:id="rId475">
        <w:r>
          <w:rPr>
            <w:lang w:val="zh_TW" w:bidi="zh_TW"/>
          </w:rPr>
          <w:rPr>
            <w:color w:val="0000EE"/>
            <w:u w:val="single"/>
          </w:rPr>
          <w:t>15:3–4</w:t>
        </w:r>
      </w:hyperlink>
      <w:r>
        <w:rPr>
          <w:lang w:val="zh_TW" w:bidi="zh_TW"/>
        </w:rPr>
        <w:t>）。</w:t>
      </w:r>
    </w:p>
    <w:p>
      <w:pPr/>
      <w:r>
        <w:rPr>
          <w:lang w:val="zh_TW" w:bidi="zh_TW"/>
        </w:rPr>
      </w:r>
      <w:r>
        <w:rPr>
          <w:i/>
          <w:lang w:val="zh_TW" w:bidi="zh_TW"/>
        </w:rPr>
        <w:t>另見</w:t>
      </w:r>
      <w:r>
        <w:rPr>
          <w:lang w:val="zh_TW" w:bidi="zh_TW"/>
        </w:rPr>
        <w:t>傳道書</w:t>
      </w:r>
      <w:r>
        <w:rPr>
          <w:lang w:val="zh_TW" w:bidi="zh_TW"/>
        </w:rPr>
        <w:t>；</w:t>
      </w:r>
      <w:r>
        <w:rPr>
          <w:lang w:val="zh_TW" w:bidi="zh_TW"/>
        </w:rPr>
        <w:t>約伯記</w:t>
      </w:r>
      <w:r>
        <w:rPr>
          <w:lang w:val="zh_TW" w:bidi="zh_TW"/>
        </w:rPr>
        <w:t>；</w:t>
      </w:r>
      <w:r>
        <w:rPr>
          <w:lang w:val="zh_TW" w:bidi="zh_TW"/>
        </w:rPr>
        <w:t>耶利米哀歌</w:t>
      </w:r>
      <w:r>
        <w:rPr>
          <w:lang w:val="zh_TW" w:bidi="zh_TW"/>
        </w:rPr>
        <w:t>；</w:t>
      </w:r>
      <w:r>
        <w:rPr>
          <w:lang w:val="zh_TW" w:bidi="zh_TW"/>
        </w:rPr>
        <w:t>音樂</w:t>
      </w:r>
      <w:r>
        <w:rPr>
          <w:lang w:val="zh_TW" w:bidi="zh_TW"/>
        </w:rPr>
        <w:t>；</w:t>
      </w:r>
      <w:r>
        <w:rPr>
          <w:lang w:val="zh_TW" w:bidi="zh_TW"/>
        </w:rPr>
        <w:t>箴言</w:t>
      </w:r>
      <w:r>
        <w:rPr>
          <w:lang w:val="zh_TW" w:bidi="zh_TW"/>
        </w:rPr>
        <w:t>；</w:t>
      </w:r>
      <w:r>
        <w:rPr>
          <w:lang w:val="zh_TW" w:bidi="zh_TW"/>
        </w:rPr>
        <w:t>詩篇</w:t>
      </w:r>
      <w:r>
        <w:rPr>
          <w:lang w:val="zh_TW" w:bidi="zh_TW"/>
        </w:rPr>
        <w:t>；</w:t>
      </w:r>
      <w:r>
        <w:rPr>
          <w:lang w:val="zh_TW" w:bidi="zh_TW"/>
        </w:rPr>
        <w:t>雅歌</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hyperlink r:id="rId476">
        <w:r>
          <w:rPr>
            <w:lang w:val="zh_TW" w:bidi="zh_TW"/>
          </w:rPr>
          <w:rPr>
            <w:color w:val="0000EE"/>
            <w:u w:val="single"/>
          </w:rPr>
          <w:t>摩1:1</w:t>
        </w:r>
      </w:hyperlink>
      <w:r>
        <w:rPr>
          <w:lang w:val="zh_TW" w:bidi="zh_TW"/>
        </w:rPr>
        <w:t>；</w:t>
      </w:r>
      <w:hyperlink r:id="rId477">
        <w:r>
          <w:rPr>
            <w:lang w:val="zh_TW" w:bidi="zh_TW"/>
          </w:rPr>
          <w:rPr>
            <w:color w:val="0000EE"/>
            <w:u w:val="single"/>
          </w:rPr>
          <w:t>亞14:5</w:t>
        </w:r>
      </w:hyperlink>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hyperlink r:id="rId478">
        <w:r>
          <w:rPr>
            <w:lang w:val="zh_TW" w:bidi="zh_TW"/>
          </w:rPr>
          <w:rPr>
            <w:color w:val="0000EE"/>
            <w:u w:val="single"/>
          </w:rPr>
          <w:t>1–2</w:t>
        </w:r>
      </w:hyperlink>
      <w:r>
        <w:rPr>
          <w:lang w:val="zh_TW" w:bidi="zh_TW"/>
        </w:rPr>
        <w:t>章）、墮落（</w:t>
      </w:r>
      <w:hyperlink r:id="rId479">
        <w:r>
          <w:rPr>
            <w:lang w:val="zh_TW" w:bidi="zh_TW"/>
          </w:rPr>
          <w:rPr>
            <w:color w:val="0000EE"/>
            <w:u w:val="single"/>
          </w:rPr>
          <w:t>3</w:t>
        </w:r>
      </w:hyperlink>
      <w:r>
        <w:rPr>
          <w:lang w:val="zh_TW" w:bidi="zh_TW"/>
        </w:rPr>
        <w:t>章）、該隱和亞伯（</w:t>
      </w:r>
      <w:hyperlink r:id="rId480">
        <w:r>
          <w:rPr>
            <w:lang w:val="zh_TW" w:bidi="zh_TW"/>
          </w:rPr>
          <w:rPr>
            <w:color w:val="0000EE"/>
            <w:u w:val="single"/>
          </w:rPr>
          <w:t>4</w:t>
        </w:r>
      </w:hyperlink>
      <w:r>
        <w:rPr>
          <w:lang w:val="zh_TW" w:bidi="zh_TW"/>
        </w:rPr>
        <w:t>章）、洪水（</w:t>
      </w:r>
      <w:hyperlink r:id="rId481">
        <w:r>
          <w:rPr>
            <w:lang w:val="zh_TW" w:bidi="zh_TW"/>
          </w:rPr>
          <w:rPr>
            <w:color w:val="0000EE"/>
            <w:u w:val="single"/>
          </w:rPr>
          <w:t>6–9</w:t>
        </w:r>
      </w:hyperlink>
      <w:r>
        <w:rPr>
          <w:lang w:val="zh_TW" w:bidi="zh_TW"/>
        </w:rPr>
        <w:t>章）以及巴別塔（</w:t>
      </w:r>
      <w:hyperlink r:id="rId482">
        <w:r>
          <w:rPr>
            <w:lang w:val="zh_TW" w:bidi="zh_TW"/>
          </w:rPr>
          <w:rPr>
            <w:color w:val="0000EE"/>
            <w:u w:val="single"/>
          </w:rPr>
          <w:t>11</w:t>
        </w:r>
      </w:hyperlink>
      <w:r>
        <w:rPr>
          <w:lang w:val="zh_TW" w:bidi="zh_TW"/>
        </w:rPr>
        <w:t>章）。這些事件都置於特定的年表架構之中。</w:t>
      </w:r>
    </w:p>
    <w:p>
      <w:pPr/>
      <w:r>
        <w:rPr>
          <w:lang w:val="zh_TW" w:bidi="zh_TW"/>
        </w:rPr>
      </w:r>
      <w:r>
        <w:rPr>
          <w:lang w:val="zh_TW" w:bidi="zh_TW"/>
        </w:rPr>
        <w:t>根據</w:t>
      </w:r>
      <w:hyperlink r:id="rId483">
        <w:r>
          <w:rPr>
            <w:lang w:val="zh_TW" w:bidi="zh_TW"/>
          </w:rPr>
          <w:rPr>
            <w:color w:val="0000EE"/>
            <w:u w:val="single"/>
          </w:rPr>
          <w:t>創世記五章</w:t>
        </w:r>
      </w:hyperlink>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hyperlink r:id="rId484">
        <w:r>
          <w:rPr>
            <w:lang w:val="zh_TW" w:bidi="zh_TW"/>
          </w:rPr>
          <w:rPr>
            <w:color w:val="0000EE"/>
            <w:u w:val="single"/>
          </w:rPr>
          <w:t>創世記十一章</w:t>
        </w:r>
      </w:hyperlink>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hyperlink r:id="rId485">
        <w:r>
          <w:rPr>
            <w:lang w:val="zh_TW" w:bidi="zh_TW"/>
          </w:rPr>
          <w:rPr>
            <w:color w:val="0000EE"/>
            <w:u w:val="single"/>
          </w:rPr>
          <w:t>13</w:t>
        </w:r>
      </w:hyperlink>
      <w:r>
        <w:rPr>
          <w:lang w:val="zh_TW" w:bidi="zh_TW"/>
        </w:rPr>
        <w:t>節；參</w:t>
      </w:r>
      <w:hyperlink r:id="rId486">
        <w:r>
          <w:rPr>
            <w:lang w:val="zh_TW" w:bidi="zh_TW"/>
          </w:rPr>
          <w:rPr>
            <w:color w:val="0000EE"/>
            <w:u w:val="single"/>
          </w:rPr>
          <w:t>路3:36</w:t>
        </w:r>
      </w:hyperlink>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hyperlink r:id="rId487">
        <w:r>
          <w:rPr>
            <w:lang w:val="zh_TW" w:bidi="zh_TW"/>
          </w:rPr>
          <w:rPr>
            <w:color w:val="0000EE"/>
            <w:u w:val="single"/>
          </w:rPr>
          <w:t>歷代志上一至八章</w:t>
        </w:r>
      </w:hyperlink>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hyperlink r:id="rId488">
        <w:r>
          <w:rPr>
            <w:lang w:val="zh_TW" w:bidi="zh_TW"/>
          </w:rPr>
          <w:rPr>
            <w:color w:val="0000EE"/>
            <w:u w:val="single"/>
          </w:rPr>
          <w:t>創世記一至十一章</w:t>
        </w:r>
      </w:hyperlink>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r>
        <w:rPr>
          <w:lang w:val="zh_TW" w:bidi="zh_TW"/>
        </w:rPr>
      </w:r>
      <w:r>
        <w:rPr>
          <w:lang w:val="zh_TW" w:bidi="zh_TW"/>
        </w:rPr>
        <w:t>雖然美索不達米亞的幾個城，確實顯示出洪水的證據，但有三個因素使這些證據難以對應</w:t>
      </w:r>
      <w:hyperlink r:id="rId481">
        <w:r>
          <w:rPr>
            <w:lang w:val="zh_TW" w:bidi="zh_TW"/>
          </w:rPr>
          <w:rPr>
            <w:color w:val="0000EE"/>
            <w:u w:val="single"/>
          </w:rPr>
          <w:t>創世記六至九章</w:t>
        </w:r>
      </w:hyperlink>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hyperlink r:id="rId488">
        <w:r>
          <w:rPr>
            <w:lang w:val="zh_TW" w:bidi="zh_TW"/>
          </w:rPr>
          <w:rPr>
            <w:color w:val="0000EE"/>
            <w:u w:val="single"/>
          </w:rPr>
          <w:t>創世記一至十一章</w:t>
        </w:r>
      </w:hyperlink>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hyperlink r:id="rId489">
        <w:r>
          <w:rPr>
            <w:lang w:val="zh_TW" w:bidi="zh_TW"/>
          </w:rPr>
          <w:rPr>
            <w:color w:val="0000EE"/>
            <w:u w:val="single"/>
          </w:rPr>
          <w:t>列王紀上六章1節</w:t>
        </w:r>
      </w:hyperlink>
      <w:r>
        <w:rPr>
          <w:lang w:val="zh_TW" w:bidi="zh_TW"/>
        </w:rPr>
        <w:t>記載，從所羅門王第四年（根據早期年代的看法為公元前961年）建殿往前推480年，就是以色列人出埃及的時間，那麼出埃及的年代就是公元前1441年。再加上以色列人在埃及寄居430年（見</w:t>
      </w:r>
      <w:hyperlink r:id="rId490">
        <w:r>
          <w:rPr>
            <w:lang w:val="zh_TW" w:bidi="zh_TW"/>
          </w:rPr>
          <w:rPr>
            <w:color w:val="0000EE"/>
            <w:u w:val="single"/>
          </w:rPr>
          <w:t>創15:13</w:t>
        </w:r>
      </w:hyperlink>
      <w:r>
        <w:rPr>
          <w:lang w:val="zh_TW" w:bidi="zh_TW"/>
        </w:rPr>
        <w:t>；</w:t>
      </w:r>
      <w:hyperlink r:id="rId491">
        <w:r>
          <w:rPr>
            <w:lang w:val="zh_TW" w:bidi="zh_TW"/>
          </w:rPr>
          <w:rPr>
            <w:color w:val="0000EE"/>
            <w:u w:val="single"/>
          </w:rPr>
          <w:t>出12:40</w:t>
        </w:r>
      </w:hyperlink>
      <w:r>
        <w:rPr>
          <w:lang w:val="zh_TW" w:bidi="zh_TW"/>
        </w:rPr>
        <w:t>），就把時間推到公元前1871年。若再加上215年，這215年就是由以下總和得出的：（1）亞伯拉罕進入迦南時的年齡（根據</w:t>
      </w:r>
      <w:hyperlink r:id="rId492">
        <w:r>
          <w:rPr>
            <w:lang w:val="zh_TW" w:bidi="zh_TW"/>
          </w:rPr>
          <w:rPr>
            <w:color w:val="0000EE"/>
            <w:u w:val="single"/>
          </w:rPr>
          <w:t>創12:4</w:t>
        </w:r>
      </w:hyperlink>
      <w:r>
        <w:rPr>
          <w:lang w:val="zh_TW" w:bidi="zh_TW"/>
        </w:rPr>
        <w:t>為75歲）；（2）再過25年以撒出生（</w:t>
      </w:r>
      <w:hyperlink r:id="rId493">
        <w:r>
          <w:rPr>
            <w:lang w:val="zh_TW" w:bidi="zh_TW"/>
          </w:rPr>
          <w:rPr>
            <w:color w:val="0000EE"/>
            <w:u w:val="single"/>
          </w:rPr>
          <w:t>創21:5</w:t>
        </w:r>
      </w:hyperlink>
      <w:r>
        <w:rPr>
          <w:lang w:val="zh_TW" w:bidi="zh_TW"/>
        </w:rPr>
        <w:t>）；（3）再過60年雅各出生（</w:t>
      </w:r>
      <w:hyperlink r:id="rId494">
        <w:r>
          <w:rPr>
            <w:lang w:val="zh_TW" w:bidi="zh_TW"/>
          </w:rPr>
          <w:rPr>
            <w:color w:val="0000EE"/>
            <w:u w:val="single"/>
          </w:rPr>
          <w:t>創25:26</w:t>
        </w:r>
      </w:hyperlink>
      <w:r>
        <w:rPr>
          <w:lang w:val="zh_TW" w:bidi="zh_TW"/>
        </w:rPr>
        <w:t>）；（4）雅各130歲時見法老（</w:t>
      </w:r>
      <w:hyperlink r:id="rId495">
        <w:r>
          <w:rPr>
            <w:lang w:val="zh_TW" w:bidi="zh_TW"/>
          </w:rPr>
          <w:rPr>
            <w:color w:val="0000EE"/>
            <w:u w:val="single"/>
          </w:rPr>
          <w:t>創47:9</w:t>
        </w:r>
      </w:hyperlink>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hyperlink r:id="rId491">
        <w:r>
          <w:rPr>
            <w:lang w:val="zh_TW" w:bidi="zh_TW"/>
          </w:rPr>
          <w:rPr>
            <w:color w:val="0000EE"/>
            <w:u w:val="single"/>
          </w:rPr>
          <w:t>出12:40</w:t>
        </w:r>
      </w:hyperlink>
      <w:r>
        <w:rPr>
          <w:lang w:val="zh_TW" w:bidi="zh_TW"/>
        </w:rPr>
        <w:t>），不僅涵蓋在埃及的歲月，也包括亞伯拉罕、以撒、雅各在迦南的年月。顯然，保羅沿用七十士譯本的傳統，把頒律法的時間定為晚於神向亞伯拉罕所應許430年（見</w:t>
      </w:r>
      <w:hyperlink r:id="rId496">
        <w:r>
          <w:rPr>
            <w:lang w:val="zh_TW" w:bidi="zh_TW"/>
          </w:rPr>
          <w:rPr>
            <w:color w:val="0000EE"/>
            <w:u w:val="single"/>
          </w:rPr>
          <w:t>加3:15–18</w:t>
        </w:r>
      </w:hyperlink>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hyperlink r:id="rId497">
        <w:r>
          <w:rPr>
            <w:lang w:val="zh_TW" w:bidi="zh_TW"/>
          </w:rPr>
          <w:rPr>
            <w:color w:val="0000EE"/>
            <w:u w:val="single"/>
          </w:rPr>
          <w:t>創50:26</w:t>
        </w:r>
      </w:hyperlink>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hyperlink r:id="rId498">
        <w:r>
          <w:rPr>
            <w:lang w:val="zh_TW" w:bidi="zh_TW"/>
          </w:rPr>
          <w:rPr>
            <w:color w:val="0000EE"/>
            <w:u w:val="single"/>
          </w:rPr>
          <w:t>出6:16–20</w:t>
        </w:r>
      </w:hyperlink>
      <w:r>
        <w:rPr>
          <w:lang w:val="zh_TW" w:bidi="zh_TW"/>
        </w:rPr>
        <w:t>；</w:t>
      </w:r>
      <w:hyperlink r:id="rId499">
        <w:r>
          <w:rPr>
            <w:lang w:val="zh_TW" w:bidi="zh_TW"/>
          </w:rPr>
          <w:rPr>
            <w:color w:val="0000EE"/>
            <w:u w:val="single"/>
          </w:rPr>
          <w:t>民3:17–19，</w:t>
        </w:r>
      </w:hyperlink>
      <w:hyperlink r:id="rId500">
        <w:r>
          <w:rPr>
            <w:lang w:val="zh_TW" w:bidi="zh_TW"/>
          </w:rPr>
          <w:rPr>
            <w:color w:val="0000EE"/>
            <w:u w:val="single"/>
          </w:rPr>
          <w:t>26:58–59</w:t>
        </w:r>
      </w:hyperlink>
      <w:r>
        <w:rPr>
          <w:lang w:val="zh_TW" w:bidi="zh_TW"/>
        </w:rPr>
        <w:t>；</w:t>
      </w:r>
      <w:hyperlink r:id="rId501">
        <w:r>
          <w:rPr>
            <w:lang w:val="zh_TW" w:bidi="zh_TW"/>
          </w:rPr>
          <w:rPr>
            <w:color w:val="0000EE"/>
            <w:u w:val="single"/>
          </w:rPr>
          <w:t>代上6:1–3</w:t>
        </w:r>
      </w:hyperlink>
      <w:r>
        <w:rPr>
          <w:lang w:val="zh_TW" w:bidi="zh_TW"/>
        </w:rPr>
        <w:t>）顯然被認為是完整的，因為</w:t>
      </w:r>
      <w:hyperlink r:id="rId502">
        <w:r>
          <w:rPr>
            <w:lang w:val="zh_TW" w:bidi="zh_TW"/>
          </w:rPr>
          <w:rPr>
            <w:color w:val="0000EE"/>
            <w:u w:val="single"/>
          </w:rPr>
          <w:t>創世記十五章16節</w:t>
        </w:r>
      </w:hyperlink>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hyperlink r:id="rId490">
        <w:r>
          <w:rPr>
            <w:lang w:val="zh_TW" w:bidi="zh_TW"/>
          </w:rPr>
          <w:rPr>
            <w:color w:val="0000EE"/>
            <w:u w:val="single"/>
          </w:rPr>
          <w:t>創世記十五章13節</w:t>
        </w:r>
      </w:hyperlink>
      <w:r>
        <w:rPr>
          <w:lang w:val="zh_TW" w:bidi="zh_TW"/>
        </w:rPr>
        <w:t>和</w:t>
      </w:r>
      <w:hyperlink r:id="rId491">
        <w:r>
          <w:rPr>
            <w:lang w:val="zh_TW" w:bidi="zh_TW"/>
          </w:rPr>
          <w:rPr>
            <w:color w:val="0000EE"/>
            <w:u w:val="single"/>
          </w:rPr>
          <w:t>出埃及記十二章40節</w:t>
        </w:r>
      </w:hyperlink>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hyperlink r:id="rId484">
        <w:r>
          <w:rPr>
            <w:lang w:val="zh_TW" w:bidi="zh_TW"/>
          </w:rPr>
          <w:rPr>
            <w:color w:val="0000EE"/>
            <w:u w:val="single"/>
          </w:rPr>
          <w:t>創世記十一章</w:t>
        </w:r>
      </w:hyperlink>
      <w:r>
        <w:rPr>
          <w:lang w:val="zh_TW" w:bidi="zh_TW"/>
        </w:rPr>
        <w:t>所列幾位亞伯拉罕祖先的名字，現在已經能夠對應美索不達米亞北部哈蘭周圍的一些城。亞伯拉罕正是從哈蘭遷往迦南（</w:t>
      </w:r>
      <w:hyperlink r:id="rId503">
        <w:r>
          <w:rPr>
            <w:lang w:val="zh_TW" w:bidi="zh_TW"/>
          </w:rPr>
          <w:rPr>
            <w:color w:val="0000EE"/>
            <w:u w:val="single"/>
          </w:rPr>
          <w:t>創11:31–12:3</w:t>
        </w:r>
      </w:hyperlink>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hyperlink r:id="rId504">
        <w:r>
          <w:rPr>
            <w:lang w:val="zh_TW" w:bidi="zh_TW"/>
          </w:rPr>
          <w:rPr>
            <w:color w:val="0000EE"/>
            <w:u w:val="single"/>
          </w:rPr>
          <w:t>創世記十四章1節</w:t>
        </w:r>
      </w:hyperlink>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hyperlink r:id="rId489">
        <w:r>
          <w:rPr>
            <w:lang w:val="zh_TW" w:bidi="zh_TW"/>
          </w:rPr>
          <w:rPr>
            <w:color w:val="0000EE"/>
            <w:u w:val="single"/>
          </w:rPr>
          <w:t>列王紀上六章1節</w:t>
        </w:r>
      </w:hyperlink>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hyperlink r:id="rId115">
        <w:r>
          <w:rPr>
            <w:lang w:val="zh_TW" w:bidi="zh_TW"/>
          </w:rPr>
          <w:rPr>
            <w:color w:val="0000EE"/>
            <w:u w:val="single"/>
          </w:rPr>
          <w:t>王上5:18</w:t>
        </w:r>
      </w:hyperlink>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hyperlink r:id="rId489">
        <w:r>
          <w:rPr>
            <w:lang w:val="zh_TW" w:bidi="zh_TW"/>
          </w:rPr>
          <w:rPr>
            <w:color w:val="0000EE"/>
            <w:u w:val="single"/>
          </w:rPr>
          <w:t>列王紀上六章1節</w:t>
        </w:r>
      </w:hyperlink>
      <w:r>
        <w:rPr>
          <w:lang w:val="zh_TW" w:bidi="zh_TW"/>
        </w:rPr>
        <w:t>中的年表似乎得到</w:t>
      </w:r>
      <w:hyperlink r:id="rId505">
        <w:r>
          <w:rPr>
            <w:lang w:val="zh_TW" w:bidi="zh_TW"/>
          </w:rPr>
          <w:rPr>
            <w:color w:val="0000EE"/>
            <w:u w:val="single"/>
          </w:rPr>
          <w:t>士師記十一章26節</w:t>
        </w:r>
      </w:hyperlink>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hyperlink r:id="rId489">
        <w:r>
          <w:rPr>
            <w:lang w:val="zh_TW" w:bidi="zh_TW"/>
          </w:rPr>
          <w:rPr>
            <w:color w:val="0000EE"/>
            <w:u w:val="single"/>
          </w:rPr>
          <w:t>列王紀上六章1節</w:t>
        </w:r>
      </w:hyperlink>
      <w:r>
        <w:rPr>
          <w:lang w:val="zh_TW" w:bidi="zh_TW"/>
        </w:rPr>
        <w:t>中的480年，可以被解釋為一種圖式化的數字，代表十二代，正如</w:t>
      </w:r>
      <w:hyperlink r:id="rId506">
        <w:r>
          <w:rPr>
            <w:lang w:val="zh_TW" w:bidi="zh_TW"/>
          </w:rPr>
          <w:rPr>
            <w:color w:val="0000EE"/>
            <w:u w:val="single"/>
          </w:rPr>
          <w:t>歷代志上六章3至8節</w:t>
        </w:r>
      </w:hyperlink>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hyperlink r:id="rId507">
        <w:r>
          <w:rPr>
            <w:lang w:val="zh_TW" w:bidi="zh_TW"/>
          </w:rPr>
          <w:rPr>
            <w:color w:val="0000EE"/>
            <w:u w:val="single"/>
          </w:rPr>
          <w:t>出埃及記一章11節</w:t>
        </w:r>
      </w:hyperlink>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hyperlink r:id="rId508">
        <w:r>
          <w:rPr>
            <w:lang w:val="zh_TW" w:bidi="zh_TW"/>
          </w:rPr>
          <w:rPr>
            <w:color w:val="0000EE"/>
            <w:u w:val="single"/>
          </w:rPr>
          <w:t>王上22:51</w:t>
        </w:r>
      </w:hyperlink>
      <w:r>
        <w:rPr>
          <w:lang w:val="zh_TW" w:bidi="zh_TW"/>
        </w:rPr>
        <w:t>）；接著是在位共十二年的約蘭（Joram，也稱為Jehoram）（</w:t>
      </w:r>
      <w:hyperlink r:id="rId509">
        <w:r>
          <w:rPr>
            <w:lang w:val="zh_TW" w:bidi="zh_TW"/>
          </w:rPr>
          <w:rPr>
            <w:color w:val="0000EE"/>
            <w:u w:val="single"/>
          </w:rPr>
          <w:t>王下3:1</w:t>
        </w:r>
      </w:hyperlink>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hyperlink r:id="rId510">
        <w:r>
          <w:rPr>
            <w:lang w:val="zh_TW" w:bidi="zh_TW"/>
          </w:rPr>
          <w:rPr>
            <w:color w:val="0000EE"/>
            <w:u w:val="single"/>
          </w:rPr>
          <w:t>王下9:24–27</w:t>
        </w:r>
      </w:hyperlink>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hyperlink r:id="rId511">
        <w:r>
          <w:rPr>
            <w:lang w:val="zh_TW" w:bidi="zh_TW"/>
          </w:rPr>
          <w:rPr>
            <w:color w:val="0000EE"/>
            <w:u w:val="single"/>
          </w:rPr>
          <w:t>王上16:15–18</w:t>
        </w:r>
      </w:hyperlink>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hyperlink r:id="rId512">
        <w:r>
          <w:rPr>
            <w:lang w:val="zh_TW" w:bidi="zh_TW"/>
          </w:rPr>
          <w:rPr>
            <w:color w:val="0000EE"/>
            <w:u w:val="single"/>
          </w:rPr>
          <w:t>列王紀上十一章42節</w:t>
        </w:r>
      </w:hyperlink>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hyperlink r:id="rId513">
        <w:r>
          <w:rPr>
            <w:lang w:val="zh_TW" w:bidi="zh_TW"/>
          </w:rPr>
          <w:rPr>
            <w:color w:val="0000EE"/>
            <w:u w:val="single"/>
          </w:rPr>
          <w:t>列王紀下十八章13至16節</w:t>
        </w:r>
      </w:hyperlink>
      <w:r>
        <w:rPr>
          <w:lang w:val="zh_TW" w:bidi="zh_TW"/>
        </w:rPr>
        <w:t>，其中第</w:t>
      </w:r>
      <w:hyperlink r:id="rId514">
        <w:r>
          <w:rPr>
            <w:lang w:val="zh_TW" w:bidi="zh_TW"/>
          </w:rPr>
          <w:rPr>
            <w:color w:val="0000EE"/>
            <w:u w:val="single"/>
          </w:rPr>
          <w:t>13</w:t>
        </w:r>
      </w:hyperlink>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hyperlink r:id="rId515">
        <w:r>
          <w:rPr>
            <w:lang w:val="zh_TW" w:bidi="zh_TW"/>
          </w:rPr>
          <w:rPr>
            <w:color w:val="0000EE"/>
            <w:u w:val="single"/>
          </w:rPr>
          <w:t>列王紀下十九章9節</w:t>
        </w:r>
      </w:hyperlink>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hyperlink r:id="rId516">
        <w:r>
          <w:rPr>
            <w:lang w:val="zh_TW" w:bidi="zh_TW"/>
          </w:rPr>
          <w:rPr>
            <w:color w:val="0000EE"/>
            <w:u w:val="single"/>
          </w:rPr>
          <w:t>列王紀下十九章35至37節</w:t>
        </w:r>
      </w:hyperlink>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hyperlink r:id="rId515">
        <w:r>
          <w:rPr>
            <w:lang w:val="zh_TW" w:bidi="zh_TW"/>
          </w:rPr>
          <w:rPr>
            <w:color w:val="0000EE"/>
            <w:u w:val="single"/>
          </w:rPr>
          <w:t>列王紀下十九章9節</w:t>
        </w:r>
      </w:hyperlink>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hyperlink r:id="rId517">
        <w:r>
          <w:rPr>
            <w:lang w:val="zh_TW" w:bidi="zh_TW"/>
          </w:rPr>
          <w:rPr>
            <w:color w:val="0000EE"/>
            <w:u w:val="single"/>
          </w:rPr>
          <w:t>列王紀下十八章10節</w:t>
        </w:r>
      </w:hyperlink>
      <w:r>
        <w:rPr>
          <w:lang w:val="zh_TW" w:bidi="zh_TW"/>
        </w:rPr>
        <w:t>卻把這事定在希西家第六年。最合理的解釋是，希西家在撒馬利亞陷落六年前，就與其父亞哈斯共同執政。混淆的可能性在於：一處經文（</w:t>
      </w:r>
      <w:hyperlink r:id="rId514">
        <w:r>
          <w:rPr>
            <w:lang w:val="zh_TW" w:bidi="zh_TW"/>
          </w:rPr>
          <w:rPr>
            <w:color w:val="0000EE"/>
            <w:u w:val="single"/>
          </w:rPr>
          <w:t>王下18:13</w:t>
        </w:r>
      </w:hyperlink>
      <w:r>
        <w:rPr>
          <w:lang w:val="zh_TW" w:bidi="zh_TW"/>
        </w:rPr>
        <w:t>；重複於</w:t>
      </w:r>
      <w:hyperlink r:id="rId518">
        <w:r>
          <w:rPr>
            <w:lang w:val="zh_TW" w:bidi="zh_TW"/>
          </w:rPr>
          <w:rPr>
            <w:color w:val="0000EE"/>
            <w:u w:val="single"/>
          </w:rPr>
          <w:t>賽36:1</w:t>
        </w:r>
      </w:hyperlink>
      <w:r>
        <w:rPr>
          <w:lang w:val="zh_TW" w:bidi="zh_TW"/>
        </w:rPr>
        <w:t>）把西拿基立在公元前701年的入侵，與希西家獨立在位的第14年對應；另一處經文（</w:t>
      </w:r>
      <w:hyperlink r:id="rId517">
        <w:r>
          <w:rPr>
            <w:lang w:val="zh_TW" w:bidi="zh_TW"/>
          </w:rPr>
          <w:rPr>
            <w:color w:val="0000EE"/>
            <w:u w:val="single"/>
          </w:rPr>
          <w:t>王下18:10</w:t>
        </w:r>
      </w:hyperlink>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hyperlink r:id="rId519">
        <w:r>
          <w:rPr>
            <w:lang w:val="zh_TW" w:bidi="zh_TW"/>
          </w:rPr>
          <w:rPr>
            <w:color w:val="0000EE"/>
            <w:u w:val="single"/>
          </w:rPr>
          <w:t>列王紀下二十一章1節</w:t>
        </w:r>
      </w:hyperlink>
      <w:r>
        <w:rPr>
          <w:lang w:val="zh_TW" w:bidi="zh_TW"/>
        </w:rPr>
        <w:t>，瑪拿西在位55年，直到公元前642年去世。而希西家自公元前715年登基，經文指出他在位29年（</w:t>
      </w:r>
      <w:hyperlink r:id="rId520">
        <w:r>
          <w:rPr>
            <w:lang w:val="zh_TW" w:bidi="zh_TW"/>
          </w:rPr>
          <w:rPr>
            <w:color w:val="0000EE"/>
            <w:u w:val="single"/>
          </w:rPr>
          <w:t>王下18:2</w:t>
        </w:r>
      </w:hyperlink>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hyperlink r:id="rId521">
        <w:r>
          <w:rPr>
            <w:lang w:val="zh_TW" w:bidi="zh_TW"/>
          </w:rPr>
          <w:rPr>
            <w:color w:val="0000EE"/>
            <w:u w:val="single"/>
          </w:rPr>
          <w:t>王下24:18</w:t>
        </w:r>
      </w:hyperlink>
      <w:r>
        <w:rPr>
          <w:lang w:val="zh_TW" w:bidi="zh_TW"/>
        </w:rPr>
        <w:t>）。在西底家第九年十月初十日（</w:t>
      </w:r>
      <w:hyperlink r:id="rId522">
        <w:r>
          <w:rPr>
            <w:lang w:val="zh_TW" w:bidi="zh_TW"/>
          </w:rPr>
          <w:rPr>
            <w:color w:val="0000EE"/>
            <w:u w:val="single"/>
          </w:rPr>
          <w:t>王下25:1</w:t>
        </w:r>
      </w:hyperlink>
      <w:r>
        <w:rPr>
          <w:lang w:val="zh_TW" w:bidi="zh_TW"/>
        </w:rPr>
        <w:t>），巴比倫軍隊開始最後一次圍攻耶路撒冷。那一天是公元前588年1月15日。在西底家第11年四月初九，經過將近18個月的圍困後，耶路撒冷的城牆被攻破（</w:t>
      </w:r>
      <w:hyperlink r:id="rId523">
        <w:r>
          <w:rPr>
            <w:lang w:val="zh_TW" w:bidi="zh_TW"/>
          </w:rPr>
          <w:rPr>
            <w:color w:val="0000EE"/>
            <w:u w:val="single"/>
          </w:rPr>
          <w:t>王下25:3–4</w:t>
        </w:r>
      </w:hyperlink>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hyperlink r:id="rId524">
        <w:r>
          <w:rPr>
            <w:lang w:val="zh_TW" w:bidi="zh_TW"/>
          </w:rPr>
          <w:rPr>
            <w:color w:val="0000EE"/>
            <w:u w:val="single"/>
          </w:rPr>
          <w:t>耶利米書五十二章30節</w:t>
        </w:r>
      </w:hyperlink>
      <w:r>
        <w:rPr>
          <w:lang w:val="zh_TW" w:bidi="zh_TW"/>
        </w:rPr>
        <w:t>提到在尼布甲尼撒王23年（公元前582或581年）猶大人第三次被擄到巴比倫。</w:t>
      </w:r>
      <w:hyperlink r:id="rId525">
        <w:r>
          <w:rPr>
            <w:lang w:val="zh_TW" w:bidi="zh_TW"/>
          </w:rPr>
          <w:rPr>
            <w:color w:val="0000EE"/>
            <w:u w:val="single"/>
          </w:rPr>
          <w:t>列王紀下二十五章27節</w:t>
        </w:r>
      </w:hyperlink>
      <w:r>
        <w:rPr>
          <w:lang w:val="zh_TW" w:bidi="zh_TW"/>
        </w:rPr>
        <w:t>和</w:t>
      </w:r>
      <w:hyperlink r:id="rId526">
        <w:r>
          <w:rPr>
            <w:lang w:val="zh_TW" w:bidi="zh_TW"/>
          </w:rPr>
          <w:rPr>
            <w:color w:val="0000EE"/>
            <w:u w:val="single"/>
          </w:rPr>
          <w:t>耶利米書五十二章31節</w:t>
        </w:r>
      </w:hyperlink>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hyperlink r:id="rId527">
        <w:r>
          <w:rPr>
            <w:lang w:val="zh_TW" w:bidi="zh_TW"/>
          </w:rPr>
          <w:rPr>
            <w:color w:val="0000EE"/>
            <w:u w:val="single"/>
          </w:rPr>
          <w:t>拉1:1</w:t>
        </w:r>
      </w:hyperlink>
      <w:r>
        <w:rPr>
          <w:lang w:val="zh_TW" w:bidi="zh_TW"/>
        </w:rPr>
        <w:t>）。在次年的第一天，即提斯利月（Tishri）一日（</w:t>
      </w:r>
      <w:hyperlink r:id="rId528">
        <w:r>
          <w:rPr>
            <w:lang w:val="zh_TW" w:bidi="zh_TW"/>
          </w:rPr>
          <w:rPr>
            <w:color w:val="0000EE"/>
            <w:u w:val="single"/>
          </w:rPr>
          <w:t>拉3:6</w:t>
        </w:r>
      </w:hyperlink>
      <w:r>
        <w:rPr>
          <w:lang w:val="zh_TW" w:bidi="zh_TW"/>
        </w:rPr>
        <w:t>），在耶路撒冷設立了祭壇。再下一年以珥月（Iyyar，即公元前536年四或五月），聖殿的建造工作正式開始（</w:t>
      </w:r>
      <w:hyperlink r:id="rId529">
        <w:r>
          <w:rPr>
            <w:lang w:val="zh_TW" w:bidi="zh_TW"/>
          </w:rPr>
          <w:rPr>
            <w:color w:val="0000EE"/>
            <w:u w:val="single"/>
          </w:rPr>
          <w:t>拉3:8</w:t>
        </w:r>
      </w:hyperlink>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hyperlink r:id="rId199">
        <w:r>
          <w:rPr>
            <w:lang w:val="zh_TW" w:bidi="zh_TW"/>
          </w:rPr>
          <w:rPr>
            <w:color w:val="0000EE"/>
            <w:u w:val="single"/>
          </w:rPr>
          <w:t>拉4:24</w:t>
        </w:r>
      </w:hyperlink>
      <w:r>
        <w:rPr>
          <w:lang w:val="zh_TW" w:bidi="zh_TW"/>
        </w:rPr>
        <w:t>；</w:t>
      </w:r>
      <w:hyperlink r:id="rId530">
        <w:r>
          <w:rPr>
            <w:lang w:val="zh_TW" w:bidi="zh_TW"/>
          </w:rPr>
          <w:rPr>
            <w:color w:val="0000EE"/>
            <w:u w:val="single"/>
          </w:rPr>
          <w:t>該1:1、15</w:t>
        </w:r>
      </w:hyperlink>
      <w:r>
        <w:rPr>
          <w:lang w:val="zh_TW" w:bidi="zh_TW"/>
        </w:rPr>
        <w:t>），並在公元前515年亞達月三日（即3月12日）竣工（</w:t>
      </w:r>
      <w:hyperlink r:id="rId531">
        <w:r>
          <w:rPr>
            <w:lang w:val="zh_TW" w:bidi="zh_TW"/>
          </w:rPr>
          <w:rPr>
            <w:color w:val="0000EE"/>
            <w:u w:val="single"/>
          </w:rPr>
          <w:t>拉6:15</w:t>
        </w:r>
      </w:hyperlink>
      <w:r>
        <w:rPr>
          <w:lang w:val="zh_TW" w:bidi="zh_TW"/>
        </w:rPr>
        <w:t>）。舊約年表的最後階段，提及以斯拉與尼希米的事工。傳統的看法認為，以斯拉在亞達薛西一世第七年（公元前458年）出現，而尼希米則在其第二十年（公元前445年）出現。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hyperlink r:id="rId532">
        <w:r>
          <w:rPr>
            <w:lang w:val="zh_TW" w:bidi="zh_TW"/>
          </w:rPr>
          <w:rPr>
            <w:color w:val="0000EE"/>
            <w:u w:val="single"/>
          </w:rPr>
          <w:t>馬太福音二章1節</w:t>
        </w:r>
      </w:hyperlink>
      <w:r>
        <w:rPr>
          <w:lang w:val="zh_TW" w:bidi="zh_TW"/>
        </w:rPr>
        <w:t>，耶穌是在「希律王的時候」出生的。公元一世紀的歷史學家約瑟夫（Josephus）記載，希律於公元前4年的春天去世。因此，耶穌的降生必然早於該年，但具體早多少仍不確定。</w:t>
      </w:r>
      <w:hyperlink r:id="rId533">
        <w:r>
          <w:rPr>
            <w:lang w:val="zh_TW" w:bidi="zh_TW"/>
          </w:rPr>
          <w:rPr>
            <w:color w:val="0000EE"/>
            <w:u w:val="single"/>
          </w:rPr>
          <w:t>路加福音二章1至2節</w:t>
        </w:r>
      </w:hyperlink>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hyperlink r:id="rId534">
        <w:r>
          <w:rPr>
            <w:lang w:val="zh_TW" w:bidi="zh_TW"/>
          </w:rPr>
          <w:rPr>
            <w:color w:val="0000EE"/>
            <w:u w:val="single"/>
          </w:rPr>
          <w:t>路加福音二章2節</w:t>
        </w:r>
      </w:hyperlink>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hyperlink r:id="rId535">
        <w:r>
          <w:rPr>
            <w:lang w:val="zh_TW" w:bidi="zh_TW"/>
          </w:rPr>
          <w:rPr>
            <w:color w:val="0000EE"/>
            <w:u w:val="single"/>
          </w:rPr>
          <w:t>馬太福音二章16節</w:t>
        </w:r>
      </w:hyperlink>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hyperlink r:id="rId536">
        <w:r>
          <w:rPr>
            <w:lang w:val="zh_TW" w:bidi="zh_TW"/>
          </w:rPr>
          <w:rPr>
            <w:color w:val="0000EE"/>
            <w:u w:val="single"/>
          </w:rPr>
          <w:t>路加福音三章23節</w:t>
        </w:r>
      </w:hyperlink>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hyperlink r:id="rId537">
        <w:r>
          <w:rPr>
            <w:lang w:val="zh_TW" w:bidi="zh_TW"/>
          </w:rPr>
          <w:rPr>
            <w:color w:val="0000EE"/>
            <w:u w:val="single"/>
          </w:rPr>
          <w:t>路加福音三章1至3節</w:t>
        </w:r>
      </w:hyperlink>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hyperlink r:id="rId538">
        <w:r>
          <w:rPr>
            <w:lang w:val="zh_TW" w:bidi="zh_TW"/>
          </w:rPr>
          <w:rPr>
            <w:color w:val="0000EE"/>
            <w:u w:val="single"/>
          </w:rPr>
          <w:t>太28:1</w:t>
        </w:r>
      </w:hyperlink>
      <w:r>
        <w:rPr>
          <w:lang w:val="zh_TW" w:bidi="zh_TW"/>
        </w:rPr>
        <w:t>；</w:t>
      </w:r>
      <w:hyperlink r:id="rId539">
        <w:r>
          <w:rPr>
            <w:lang w:val="zh_TW" w:bidi="zh_TW"/>
          </w:rPr>
          <w:rPr>
            <w:color w:val="0000EE"/>
            <w:u w:val="single"/>
          </w:rPr>
          <w:t>可16:1</w:t>
        </w:r>
      </w:hyperlink>
      <w:r>
        <w:rPr>
          <w:lang w:val="zh_TW" w:bidi="zh_TW"/>
        </w:rPr>
        <w:t>；</w:t>
      </w:r>
      <w:hyperlink r:id="rId540">
        <w:r>
          <w:rPr>
            <w:lang w:val="zh_TW" w:bidi="zh_TW"/>
          </w:rPr>
          <w:rPr>
            <w:color w:val="0000EE"/>
            <w:u w:val="single"/>
          </w:rPr>
          <w:t>路24:1</w:t>
        </w:r>
      </w:hyperlink>
      <w:r>
        <w:rPr>
          <w:lang w:val="zh_TW" w:bidi="zh_TW"/>
        </w:rPr>
        <w:t>）。耶穌第三天復活的說法（</w:t>
      </w:r>
      <w:hyperlink r:id="rId541">
        <w:r>
          <w:rPr>
            <w:lang w:val="zh_TW" w:bidi="zh_TW"/>
          </w:rPr>
          <w:rPr>
            <w:color w:val="0000EE"/>
            <w:u w:val="single"/>
          </w:rPr>
          <w:t>林前15:4</w:t>
        </w:r>
      </w:hyperlink>
      <w:r>
        <w:rPr>
          <w:lang w:val="zh_TW" w:bidi="zh_TW"/>
        </w:rPr>
        <w:t>）源於猶太人將一天的部分算作一整天的習俗。馬太福音（</w:t>
      </w:r>
      <w:hyperlink r:id="rId542">
        <w:r>
          <w:rPr>
            <w:lang w:val="zh_TW" w:bidi="zh_TW"/>
          </w:rPr>
          <w:rPr>
            <w:color w:val="0000EE"/>
            <w:u w:val="single"/>
          </w:rPr>
          <w:t>26:19</w:t>
        </w:r>
      </w:hyperlink>
      <w:r>
        <w:rPr>
          <w:lang w:val="zh_TW" w:bidi="zh_TW"/>
        </w:rPr>
        <w:t>）、馬可福音（</w:t>
      </w:r>
      <w:hyperlink r:id="rId543">
        <w:r>
          <w:rPr>
            <w:lang w:val="zh_TW" w:bidi="zh_TW"/>
          </w:rPr>
          <w:rPr>
            <w:color w:val="0000EE"/>
            <w:u w:val="single"/>
          </w:rPr>
          <w:t>14:12</w:t>
        </w:r>
      </w:hyperlink>
      <w:r>
        <w:rPr>
          <w:lang w:val="zh_TW" w:bidi="zh_TW"/>
        </w:rPr>
        <w:t>）和路加福音（</w:t>
      </w:r>
      <w:hyperlink r:id="rId544">
        <w:r>
          <w:rPr>
            <w:lang w:val="zh_TW" w:bidi="zh_TW"/>
          </w:rPr>
          <w:rPr>
            <w:color w:val="0000EE"/>
            <w:u w:val="single"/>
          </w:rPr>
          <w:t>22:15</w:t>
        </w:r>
      </w:hyperlink>
      <w:r>
        <w:rPr>
          <w:lang w:val="zh_TW" w:bidi="zh_TW"/>
        </w:rPr>
        <w:t>）記載最後的晚餐是逾越節的筵席，即以色列人每年紀念出埃及的節期（</w:t>
      </w:r>
      <w:hyperlink r:id="rId545">
        <w:r>
          <w:rPr>
            <w:lang w:val="zh_TW" w:bidi="zh_TW"/>
          </w:rPr>
          <w:rPr>
            <w:color w:val="0000EE"/>
            <w:u w:val="single"/>
          </w:rPr>
          <w:t>出12–15章</w:t>
        </w:r>
      </w:hyperlink>
      <w:r>
        <w:rPr>
          <w:lang w:val="zh_TW" w:bidi="zh_TW"/>
        </w:rPr>
        <w:t>）。然而，根據</w:t>
      </w:r>
      <w:hyperlink r:id="rId546">
        <w:r>
          <w:rPr>
            <w:lang w:val="zh_TW" w:bidi="zh_TW"/>
          </w:rPr>
          <w:rPr>
            <w:color w:val="0000EE"/>
            <w:u w:val="single"/>
          </w:rPr>
          <w:t>約翰福音十三章1節</w:t>
        </w:r>
      </w:hyperlink>
      <w:r>
        <w:rPr>
          <w:lang w:val="zh_TW" w:bidi="zh_TW"/>
        </w:rPr>
        <w:t>和</w:t>
      </w:r>
      <w:hyperlink r:id="rId547">
        <w:r>
          <w:rPr>
            <w:lang w:val="zh_TW" w:bidi="zh_TW"/>
          </w:rPr>
          <w:rPr>
            <w:color w:val="0000EE"/>
            <w:u w:val="single"/>
          </w:rPr>
          <w:t>十九章14節</w:t>
        </w:r>
      </w:hyperlink>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hyperlink r:id="rId548">
        <w:r>
          <w:rPr>
            <w:lang w:val="zh_TW" w:bidi="zh_TW"/>
          </w:rPr>
          <w:rPr>
            <w:color w:val="0000EE"/>
            <w:u w:val="single"/>
          </w:rPr>
          <w:t>約19:36</w:t>
        </w:r>
      </w:hyperlink>
      <w:r>
        <w:rPr>
          <w:lang w:val="zh_TW" w:bidi="zh_TW"/>
        </w:rPr>
        <w:t>；</w:t>
      </w:r>
      <w:hyperlink r:id="rId549">
        <w:r>
          <w:rPr>
            <w:lang w:val="zh_TW" w:bidi="zh_TW"/>
          </w:rPr>
          <w:rPr>
            <w:color w:val="0000EE"/>
            <w:u w:val="single"/>
          </w:rPr>
          <w:t>林前5:7</w:t>
        </w:r>
      </w:hyperlink>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hyperlink r:id="rId550">
        <w:r>
          <w:rPr>
            <w:lang w:val="zh_TW" w:bidi="zh_TW"/>
          </w:rPr>
          <w:rPr>
            <w:color w:val="0000EE"/>
            <w:u w:val="single"/>
          </w:rPr>
          <w:t>2:13，</w:t>
        </w:r>
      </w:hyperlink>
      <w:hyperlink r:id="rId551">
        <w:r>
          <w:rPr>
            <w:lang w:val="zh_TW" w:bidi="zh_TW"/>
          </w:rPr>
          <w:rPr>
            <w:color w:val="0000EE"/>
            <w:u w:val="single"/>
          </w:rPr>
          <w:t>6:4，</w:t>
        </w:r>
      </w:hyperlink>
      <w:hyperlink r:id="rId546">
        <w:r>
          <w:rPr>
            <w:lang w:val="zh_TW" w:bidi="zh_TW"/>
          </w:rPr>
          <w:rPr>
            <w:color w:val="0000EE"/>
            <w:u w:val="single"/>
          </w:rPr>
          <w:t>13:1</w:t>
        </w:r>
      </w:hyperlink>
      <w:r>
        <w:rPr>
          <w:lang w:val="zh_TW" w:bidi="zh_TW"/>
        </w:rPr>
        <w:t>），可能還有第四次（</w:t>
      </w:r>
      <w:hyperlink r:id="rId552">
        <w:r>
          <w:rPr>
            <w:lang w:val="zh_TW" w:bidi="zh_TW"/>
          </w:rPr>
          <w:rPr>
            <w:color w:val="0000EE"/>
            <w:u w:val="single"/>
          </w:rPr>
          <w:t>5:1</w:t>
        </w:r>
      </w:hyperlink>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hyperlink r:id="rId553">
        <w:r>
          <w:rPr>
            <w:lang w:val="zh_TW" w:bidi="zh_TW"/>
          </w:rPr>
          <w:rPr>
            <w:color w:val="0000EE"/>
            <w:u w:val="single"/>
          </w:rPr>
          <w:t>徒1:3</w:t>
        </w:r>
      </w:hyperlink>
      <w:r>
        <w:rPr>
          <w:lang w:val="zh_TW" w:bidi="zh_TW"/>
        </w:rPr>
        <w:t>）。耶穌升天後的下一個重要事件是五旬節 （</w:t>
      </w:r>
      <w:hyperlink r:id="rId554">
        <w:r>
          <w:rPr>
            <w:lang w:val="zh_TW" w:bidi="zh_TW"/>
          </w:rPr>
          <w:rPr>
            <w:color w:val="0000EE"/>
            <w:u w:val="single"/>
          </w:rPr>
          <w:t>徒2:1</w:t>
        </w:r>
      </w:hyperlink>
      <w:r>
        <w:rPr>
          <w:lang w:val="zh_TW" w:bidi="zh_TW"/>
        </w:rPr>
        <w:t>）。五旬節的希臘文意為「第五十」，指逾越節後第五十天舉行的七七節或收割節（參</w:t>
      </w:r>
      <w:hyperlink r:id="rId555">
        <w:r>
          <w:rPr>
            <w:lang w:val="zh_TW" w:bidi="zh_TW"/>
          </w:rPr>
          <w:rPr>
            <w:color w:val="0000EE"/>
            <w:u w:val="single"/>
          </w:rPr>
          <w:t>出34:22</w:t>
        </w:r>
      </w:hyperlink>
      <w:r>
        <w:rPr>
          <w:lang w:val="zh_TW" w:bidi="zh_TW"/>
        </w:rPr>
        <w:t>；</w:t>
      </w:r>
      <w:hyperlink r:id="rId556">
        <w:r>
          <w:rPr>
            <w:lang w:val="zh_TW" w:bidi="zh_TW"/>
          </w:rPr>
          <w:rPr>
            <w:color w:val="0000EE"/>
            <w:u w:val="single"/>
          </w:rPr>
          <w:t>申16:9–12</w:t>
        </w:r>
      </w:hyperlink>
      <w:r>
        <w:rPr>
          <w:lang w:val="zh_TW" w:bidi="zh_TW"/>
        </w:rPr>
        <w:t>）。由於耶穌是在逾越節期間被釘十字架，所以</w:t>
      </w:r>
      <w:hyperlink r:id="rId554">
        <w:r>
          <w:rPr>
            <w:lang w:val="zh_TW" w:bidi="zh_TW"/>
          </w:rPr>
          <w:rPr>
            <w:color w:val="0000EE"/>
            <w:u w:val="single"/>
          </w:rPr>
          <w:t>使徒行傳二章1節</w:t>
        </w:r>
      </w:hyperlink>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hyperlink r:id="rId557">
        <w:r>
          <w:rPr>
            <w:lang w:val="zh_TW" w:bidi="zh_TW"/>
          </w:rPr>
          <w:rPr>
            <w:color w:val="0000EE"/>
            <w:u w:val="single"/>
          </w:rPr>
          <w:t>徒11:28–29</w:t>
        </w:r>
      </w:hyperlink>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hyperlink r:id="rId558">
        <w:r>
          <w:rPr>
            <w:lang w:val="zh_TW" w:bidi="zh_TW"/>
          </w:rPr>
          <w:rPr>
            <w:color w:val="0000EE"/>
            <w:u w:val="single"/>
          </w:rPr>
          <w:t>利25:2–7</w:t>
        </w:r>
      </w:hyperlink>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hyperlink r:id="rId559">
        <w:r>
          <w:rPr>
            <w:lang w:val="zh_TW" w:bidi="zh_TW"/>
          </w:rPr>
          <w:rPr>
            <w:color w:val="0000EE"/>
            <w:u w:val="single"/>
          </w:rPr>
          <w:t>12:20–23</w:t>
        </w:r>
      </w:hyperlink>
      <w:r>
        <w:rPr>
          <w:lang w:val="zh_TW" w:bidi="zh_TW"/>
        </w:rPr>
        <w:t>）之前，應該先提及那場饑荒（</w:t>
      </w:r>
      <w:hyperlink r:id="rId560">
        <w:r>
          <w:rPr>
            <w:lang w:val="zh_TW" w:bidi="zh_TW"/>
          </w:rPr>
          <w:rPr>
            <w:color w:val="0000EE"/>
            <w:u w:val="single"/>
          </w:rPr>
          <w:t>徒11:28</w:t>
        </w:r>
      </w:hyperlink>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hyperlink r:id="rId561">
        <w:r>
          <w:rPr>
            <w:lang w:val="zh_TW" w:bidi="zh_TW"/>
          </w:rPr>
          <w:rPr>
            <w:color w:val="0000EE"/>
            <w:u w:val="single"/>
          </w:rPr>
          <w:t>使徒行傳十二章1至24節</w:t>
        </w:r>
      </w:hyperlink>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hyperlink r:id="rId562">
        <w:r>
          <w:rPr>
            <w:lang w:val="zh_TW" w:bidi="zh_TW"/>
          </w:rPr>
          <w:rPr>
            <w:color w:val="0000EE"/>
            <w:u w:val="single"/>
          </w:rPr>
          <w:t>徒12:23</w:t>
        </w:r>
      </w:hyperlink>
      <w:r>
        <w:rPr>
          <w:lang w:val="zh_TW" w:bidi="zh_TW"/>
        </w:rPr>
        <w:t>），被希律用刀殺害的使徒雅各（</w:t>
      </w:r>
      <w:hyperlink r:id="rId563">
        <w:r>
          <w:rPr>
            <w:lang w:val="zh_TW" w:bidi="zh_TW"/>
          </w:rPr>
          <w:rPr>
            <w:color w:val="0000EE"/>
            <w:u w:val="single"/>
          </w:rPr>
          <w:t>2節</w:t>
        </w:r>
      </w:hyperlink>
      <w:r>
        <w:rPr>
          <w:lang w:val="zh_TW" w:bidi="zh_TW"/>
        </w:rPr>
        <w:t>）必然在公元44年前不久去世，可能是在43年的逾越節期間（</w:t>
      </w:r>
      <w:hyperlink r:id="rId564">
        <w:r>
          <w:rPr>
            <w:lang w:val="zh_TW" w:bidi="zh_TW"/>
          </w:rPr>
          <w:rPr>
            <w:color w:val="0000EE"/>
            <w:u w:val="single"/>
          </w:rPr>
          <w:t>3節</w:t>
        </w:r>
      </w:hyperlink>
      <w:r>
        <w:rPr>
          <w:lang w:val="zh_TW" w:bidi="zh_TW"/>
        </w:rPr>
        <w:t>）。使徒彼得被監禁和他奇蹟地逃出來（</w:t>
      </w:r>
      <w:hyperlink r:id="rId565">
        <w:r>
          <w:rPr>
            <w:lang w:val="zh_TW" w:bidi="zh_TW"/>
          </w:rPr>
          <w:rPr>
            <w:color w:val="0000EE"/>
            <w:u w:val="single"/>
          </w:rPr>
          <w:t>3–17節</w:t>
        </w:r>
      </w:hyperlink>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hyperlink r:id="rId560">
        <w:r>
          <w:rPr>
            <w:lang w:val="zh_TW" w:bidi="zh_TW"/>
          </w:rPr>
          <w:rPr>
            <w:color w:val="0000EE"/>
            <w:u w:val="single"/>
          </w:rPr>
          <w:t>徒11:29</w:t>
        </w:r>
      </w:hyperlink>
      <w:r>
        <w:rPr>
          <w:lang w:val="zh_TW" w:bidi="zh_TW"/>
        </w:rPr>
        <w:t>），巴拿巴和保羅被差派將錢運到耶路撒冷。這是保羅歸信後第二次到訪耶路撒冷。第一次到訪記錄在</w:t>
      </w:r>
      <w:hyperlink r:id="rId566">
        <w:r>
          <w:rPr>
            <w:lang w:val="zh_TW" w:bidi="zh_TW"/>
          </w:rPr>
          <w:rPr>
            <w:color w:val="0000EE"/>
            <w:u w:val="single"/>
          </w:rPr>
          <w:t>使徒行傳九章26至30節</w:t>
        </w:r>
      </w:hyperlink>
      <w:r>
        <w:rPr>
          <w:lang w:val="zh_TW" w:bidi="zh_TW"/>
        </w:rPr>
        <w:t>。第三次是在</w:t>
      </w:r>
      <w:hyperlink r:id="rId567">
        <w:r>
          <w:rPr>
            <w:lang w:val="zh_TW" w:bidi="zh_TW"/>
          </w:rPr>
          <w:rPr>
            <w:color w:val="0000EE"/>
            <w:u w:val="single"/>
          </w:rPr>
          <w:t>使徒行傳十五章</w:t>
        </w:r>
      </w:hyperlink>
      <w:r>
        <w:rPr>
          <w:lang w:val="zh_TW" w:bidi="zh_TW"/>
        </w:rPr>
        <w:t>，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hyperlink r:id="rId568">
        <w:r>
          <w:rPr>
            <w:lang w:val="zh_TW" w:bidi="zh_TW"/>
          </w:rPr>
          <w:rPr>
            <w:color w:val="0000EE"/>
            <w:u w:val="single"/>
          </w:rPr>
          <w:t>加拉太書一章15節至二章10節</w:t>
        </w:r>
      </w:hyperlink>
      <w:r>
        <w:rPr>
          <w:lang w:val="zh_TW" w:bidi="zh_TW"/>
        </w:rPr>
        <w:t>中，保羅記述了他的歸信後兩次到訪耶路撒冷：一次是在歸信三年後（</w:t>
      </w:r>
      <w:hyperlink r:id="rId569">
        <w:r>
          <w:rPr>
            <w:lang w:val="zh_TW" w:bidi="zh_TW"/>
          </w:rPr>
          <w:rPr>
            <w:color w:val="0000EE"/>
            <w:u w:val="single"/>
          </w:rPr>
          <w:t>1:18</w:t>
        </w:r>
      </w:hyperlink>
      <w:r>
        <w:rPr>
          <w:lang w:val="zh_TW" w:bidi="zh_TW"/>
        </w:rPr>
        <w:t>），另一次是在那之後14年（</w:t>
      </w:r>
      <w:hyperlink r:id="rId570">
        <w:r>
          <w:rPr>
            <w:lang w:val="zh_TW" w:bidi="zh_TW"/>
          </w:rPr>
          <w:rPr>
            <w:color w:val="0000EE"/>
            <w:u w:val="single"/>
          </w:rPr>
          <w:t>2:1–10</w:t>
        </w:r>
      </w:hyperlink>
      <w:r>
        <w:rPr>
          <w:lang w:val="zh_TW" w:bidi="zh_TW"/>
        </w:rPr>
        <w:t>）。所有學者都一致認為，歸信三年後的第一次探訪與</w:t>
      </w:r>
      <w:hyperlink r:id="rId571">
        <w:r>
          <w:rPr>
            <w:lang w:val="zh_TW" w:bidi="zh_TW"/>
          </w:rPr>
          <w:rPr>
            <w:color w:val="0000EE"/>
            <w:u w:val="single"/>
          </w:rPr>
          <w:t>使徒行傳九章26至30節</w:t>
        </w:r>
      </w:hyperlink>
      <w:r>
        <w:rPr>
          <w:lang w:val="zh_TW" w:bidi="zh_TW"/>
        </w:rPr>
        <w:t>中記載的第一次到訪相同。然而，對於</w:t>
      </w:r>
      <w:hyperlink r:id="rId570">
        <w:r>
          <w:rPr>
            <w:lang w:val="zh_TW" w:bidi="zh_TW"/>
          </w:rPr>
          <w:rPr>
            <w:color w:val="0000EE"/>
            <w:u w:val="single"/>
          </w:rPr>
          <w:t>加拉太書二章1至10節所</w:t>
        </w:r>
      </w:hyperlink>
      <w:r>
        <w:rPr>
          <w:lang w:val="zh_TW" w:bidi="zh_TW"/>
        </w:rPr>
        <w:t>指的是</w:t>
      </w:r>
      <w:hyperlink r:id="rId572">
        <w:r>
          <w:rPr>
            <w:lang w:val="zh_TW" w:bidi="zh_TW"/>
          </w:rPr>
          <w:rPr>
            <w:color w:val="0000EE"/>
            <w:u w:val="single"/>
          </w:rPr>
          <w:t>使徒行傳十一章30節</w:t>
        </w:r>
      </w:hyperlink>
      <w:r>
        <w:rPr>
          <w:lang w:val="zh_TW" w:bidi="zh_TW"/>
        </w:rPr>
        <w:t>中第二次（饑荒）到訪耶路撒冷（若是如此，</w:t>
      </w:r>
      <w:hyperlink r:id="rId573">
        <w:r>
          <w:rPr>
            <w:lang w:val="zh_TW" w:bidi="zh_TW"/>
          </w:rPr>
          <w:rPr>
            <w:color w:val="0000EE"/>
            <w:u w:val="single"/>
          </w:rPr>
          <w:t>使徒行傳15章</w:t>
        </w:r>
      </w:hyperlink>
      <w:r>
        <w:rPr>
          <w:lang w:val="zh_TW" w:bidi="zh_TW"/>
        </w:rPr>
        <w:t>中的第三次探訪就是加拉太書中省略的那一次），還是</w:t>
      </w:r>
      <w:hyperlink r:id="rId573">
        <w:r>
          <w:rPr>
            <w:lang w:val="zh_TW" w:bidi="zh_TW"/>
          </w:rPr>
          <w:rPr>
            <w:color w:val="0000EE"/>
            <w:u w:val="single"/>
          </w:rPr>
          <w:t>使徒行傳第十五章</w:t>
        </w:r>
      </w:hyperlink>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hyperlink r:id="rId574">
        <w:r>
          <w:rPr>
            <w:lang w:val="zh_TW" w:bidi="zh_TW"/>
          </w:rPr>
          <w:rPr>
            <w:color w:val="0000EE"/>
            <w:u w:val="single"/>
          </w:rPr>
          <w:t>加拉太書一章15至24節</w:t>
        </w:r>
      </w:hyperlink>
      <w:r>
        <w:rPr>
          <w:lang w:val="zh_TW" w:bidi="zh_TW"/>
        </w:rPr>
        <w:t>詳細敘述他的行程，目的是表明他所傳的福音不是從人領受的，也不是人教導的（</w:t>
      </w:r>
      <w:hyperlink r:id="rId575">
        <w:r>
          <w:rPr>
            <w:lang w:val="zh_TW" w:bidi="zh_TW"/>
          </w:rPr>
          <w:rPr>
            <w:color w:val="0000EE"/>
            <w:u w:val="single"/>
          </w:rPr>
          <w:t>1:12</w:t>
        </w:r>
      </w:hyperlink>
      <w:r>
        <w:rPr>
          <w:lang w:val="zh_TW" w:bidi="zh_TW"/>
        </w:rPr>
        <w:t>）。換句話說，他探訪耶路撒冷的使徒，並不是為了接受福音的教導。如果保羅省略了第二次到訪耶路撒冷，將會削弱他在加拉太人的誠信和權威。第一種解釋避免了這一困難；從</w:t>
      </w:r>
      <w:hyperlink r:id="rId570">
        <w:r>
          <w:rPr>
            <w:lang w:val="zh_TW" w:bidi="zh_TW"/>
          </w:rPr>
          <w:rPr>
            <w:color w:val="0000EE"/>
            <w:u w:val="single"/>
          </w:rPr>
          <w:t>加拉太書二章1至10節</w:t>
        </w:r>
      </w:hyperlink>
      <w:r>
        <w:rPr>
          <w:lang w:val="zh_TW" w:bidi="zh_TW"/>
        </w:rPr>
        <w:t>中省略第三次到訪，可能意味著第三次到訪在加拉太書撰寫時尚未發生。（2）</w:t>
      </w:r>
      <w:hyperlink r:id="rId570">
        <w:r>
          <w:rPr>
            <w:lang w:val="zh_TW" w:bidi="zh_TW"/>
          </w:rPr>
          <w:rPr>
            <w:color w:val="0000EE"/>
            <w:u w:val="single"/>
          </w:rPr>
          <w:t>加拉太書二章1至10節</w:t>
        </w:r>
      </w:hyperlink>
      <w:r>
        <w:rPr>
          <w:lang w:val="zh_TW" w:bidi="zh_TW"/>
        </w:rPr>
        <w:t>描述的，是保羅與巴拿巴與「柱石」使徒之間的私人會議。但</w:t>
      </w:r>
      <w:hyperlink r:id="rId573">
        <w:r>
          <w:rPr>
            <w:lang w:val="zh_TW" w:bidi="zh_TW"/>
          </w:rPr>
          <w:rPr>
            <w:color w:val="0000EE"/>
            <w:u w:val="single"/>
          </w:rPr>
          <w:t>使徒行傳十五章</w:t>
        </w:r>
      </w:hyperlink>
      <w:r>
        <w:rPr>
          <w:lang w:val="zh_TW" w:bidi="zh_TW"/>
        </w:rPr>
        <w:t>中的會議是公開的，且是在全教會面前進行的。因此，</w:t>
      </w:r>
      <w:hyperlink r:id="rId570">
        <w:r>
          <w:rPr>
            <w:lang w:val="zh_TW" w:bidi="zh_TW"/>
          </w:rPr>
          <w:rPr>
            <w:color w:val="0000EE"/>
            <w:u w:val="single"/>
          </w:rPr>
          <w:t>加拉太書二章1至10節</w:t>
        </w:r>
      </w:hyperlink>
      <w:r>
        <w:rPr>
          <w:lang w:val="zh_TW" w:bidi="zh_TW"/>
        </w:rPr>
        <w:t>更可能是指</w:t>
      </w:r>
      <w:hyperlink r:id="rId572">
        <w:r>
          <w:rPr>
            <w:lang w:val="zh_TW" w:bidi="zh_TW"/>
          </w:rPr>
          <w:rPr>
            <w:color w:val="0000EE"/>
            <w:u w:val="single"/>
          </w:rPr>
          <w:t>使徒行傳十一章30節</w:t>
        </w:r>
      </w:hyperlink>
      <w:r>
        <w:rPr>
          <w:lang w:val="zh_TW" w:bidi="zh_TW"/>
        </w:rPr>
        <w:t>到訪期間的一次私人會議，而加拉太書並未記載這次到訪。（3）保羅在</w:t>
      </w:r>
      <w:hyperlink r:id="rId576">
        <w:r>
          <w:rPr>
            <w:lang w:val="zh_TW" w:bidi="zh_TW"/>
          </w:rPr>
          <w:rPr>
            <w:color w:val="0000EE"/>
            <w:u w:val="single"/>
          </w:rPr>
          <w:t>加拉太書二章10節</w:t>
        </w:r>
      </w:hyperlink>
      <w:r>
        <w:rPr>
          <w:lang w:val="zh_TW" w:bidi="zh_TW"/>
        </w:rPr>
        <w:t>中提到他對窮人的關心，這與他第二次到訪耶路撒冷時實際向窮人提供救濟（</w:t>
      </w:r>
      <w:hyperlink r:id="rId572">
        <w:r>
          <w:rPr>
            <w:lang w:val="zh_TW" w:bidi="zh_TW"/>
          </w:rPr>
          <w:rPr>
            <w:color w:val="0000EE"/>
            <w:u w:val="single"/>
          </w:rPr>
          <w:t>徒11:30</w:t>
        </w:r>
      </w:hyperlink>
      <w:r>
        <w:rPr>
          <w:lang w:val="zh_TW" w:bidi="zh_TW"/>
        </w:rPr>
        <w:t>）自然契合。（4）如果</w:t>
      </w:r>
      <w:hyperlink r:id="rId570">
        <w:r>
          <w:rPr>
            <w:lang w:val="zh_TW" w:bidi="zh_TW"/>
          </w:rPr>
          <w:rPr>
            <w:color w:val="0000EE"/>
            <w:u w:val="single"/>
          </w:rPr>
          <w:t>加拉太書二章</w:t>
        </w:r>
      </w:hyperlink>
      <w:r>
        <w:rPr>
          <w:lang w:val="zh_TW" w:bidi="zh_TW"/>
        </w:rPr>
        <w:t>與</w:t>
      </w:r>
      <w:hyperlink r:id="rId573">
        <w:r>
          <w:rPr>
            <w:lang w:val="zh_TW" w:bidi="zh_TW"/>
          </w:rPr>
          <w:rPr>
            <w:color w:val="0000EE"/>
            <w:u w:val="single"/>
          </w:rPr>
          <w:t>使徒行傳十五章</w:t>
        </w:r>
      </w:hyperlink>
      <w:r>
        <w:rPr>
          <w:lang w:val="zh_TW" w:bidi="zh_TW"/>
        </w:rPr>
        <w:t>所記載的是同一次到訪，我們會預期經文提及耶路撒冷大公會議的決定，特別是因為該決定直接涉及到保羅在加拉太書中處理的割禮問題。（5）此外，耶路撒冷大會似乎不太可能發生在</w:t>
      </w:r>
      <w:hyperlink r:id="rId577">
        <w:r>
          <w:rPr>
            <w:lang w:val="zh_TW" w:bidi="zh_TW"/>
          </w:rPr>
          <w:rPr>
            <w:color w:val="0000EE"/>
            <w:u w:val="single"/>
          </w:rPr>
          <w:t>加拉太書二章11至21節</w:t>
        </w:r>
      </w:hyperlink>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hyperlink r:id="rId578">
        <w:r>
          <w:rPr>
            <w:lang w:val="zh_TW" w:bidi="zh_TW"/>
          </w:rPr>
          <w:rPr>
            <w:color w:val="0000EE"/>
            <w:u w:val="single"/>
          </w:rPr>
          <w:t>加拉太書一章6節</w:t>
        </w:r>
      </w:hyperlink>
      <w:r>
        <w:rPr>
          <w:lang w:val="zh_TW" w:bidi="zh_TW"/>
        </w:rPr>
        <w:t>，這封信是在保羅建立加拉太教會後「很快」寫成的。如果加拉太書是在第一次宣教之旅之後不久撰寫，那麼加拉太書在</w:t>
      </w:r>
      <w:hyperlink r:id="rId573">
        <w:r>
          <w:rPr>
            <w:lang w:val="zh_TW" w:bidi="zh_TW"/>
          </w:rPr>
          <w:rPr>
            <w:color w:val="0000EE"/>
            <w:u w:val="single"/>
          </w:rPr>
          <w:t>使徒行傳十五章</w:t>
        </w:r>
      </w:hyperlink>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hyperlink r:id="rId570">
        <w:r>
          <w:rPr>
            <w:lang w:val="zh_TW" w:bidi="zh_TW"/>
          </w:rPr>
          <w:rPr>
            <w:color w:val="0000EE"/>
            <w:u w:val="single"/>
          </w:rPr>
          <w:t>加拉太書二章1至10節</w:t>
        </w:r>
      </w:hyperlink>
      <w:r>
        <w:rPr>
          <w:lang w:val="zh_TW" w:bidi="zh_TW"/>
        </w:rPr>
        <w:t>中到訪的主要目的，似乎與</w:t>
      </w:r>
      <w:hyperlink r:id="rId579">
        <w:r>
          <w:rPr>
            <w:lang w:val="zh_TW" w:bidi="zh_TW"/>
          </w:rPr>
          <w:rPr>
            <w:color w:val="0000EE"/>
            <w:u w:val="single"/>
          </w:rPr>
          <w:t>使徒行傳十五章1至20節</w:t>
        </w:r>
      </w:hyperlink>
      <w:r>
        <w:rPr>
          <w:lang w:val="zh_TW" w:bidi="zh_TW"/>
        </w:rPr>
        <w:t>中的目的相同</w:t>
      </w:r>
      <w:r>
        <w:rPr>
          <w:lang w:val="zh_TW" w:bidi="zh_TW"/>
        </w:rPr>
        <w:t>；</w:t>
      </w:r>
      <w:r>
        <w:rPr>
          <w:lang w:val="zh_TW" w:bidi="zh_TW"/>
        </w:rPr>
        <w:t>兩者都處理了外邦人歸信是否需要受割禮的問題</w:t>
      </w:r>
      <w:r>
        <w:rPr>
          <w:lang w:val="zh_TW" w:bidi="zh_TW"/>
        </w:rPr>
        <w:t>（</w:t>
      </w:r>
      <w:hyperlink r:id="rId580">
        <w:r>
          <w:rPr>
            <w:lang w:val="zh_TW" w:bidi="zh_TW"/>
          </w:rPr>
          <w:rPr>
            <w:color w:val="0000EE"/>
            <w:u w:val="single"/>
          </w:rPr>
          <w:t>加2:3–5</w:t>
        </w:r>
      </w:hyperlink>
      <w:r>
        <w:rPr>
          <w:lang w:val="zh_TW" w:bidi="zh_TW"/>
        </w:rPr>
        <w:t>；</w:t>
      </w:r>
      <w:hyperlink r:id="rId581">
        <w:r>
          <w:rPr>
            <w:lang w:val="zh_TW" w:bidi="zh_TW"/>
          </w:rPr>
          <w:rPr>
            <w:color w:val="0000EE"/>
            <w:u w:val="single"/>
          </w:rPr>
          <w:t>徒15:1、5</w:t>
        </w:r>
      </w:hyperlink>
      <w:r>
        <w:rPr>
          <w:lang w:val="zh_TW" w:bidi="zh_TW"/>
        </w:rPr>
        <w:t>）。這種相似之處顯而易見，但</w:t>
      </w:r>
      <w:hyperlink r:id="rId582">
        <w:r>
          <w:rPr>
            <w:lang w:val="zh_TW" w:bidi="zh_TW"/>
          </w:rPr>
          <w:rPr>
            <w:color w:val="0000EE"/>
            <w:u w:val="single"/>
          </w:rPr>
          <w:t>加拉太書二章</w:t>
        </w:r>
      </w:hyperlink>
      <w:r>
        <w:rPr>
          <w:lang w:val="zh_TW" w:bidi="zh_TW"/>
        </w:rPr>
        <w:t>和</w:t>
      </w:r>
      <w:hyperlink r:id="rId572">
        <w:r>
          <w:rPr>
            <w:lang w:val="zh_TW" w:bidi="zh_TW"/>
          </w:rPr>
          <w:rPr>
            <w:color w:val="0000EE"/>
            <w:u w:val="single"/>
          </w:rPr>
          <w:t>使徒行傳十一章30節</w:t>
        </w:r>
      </w:hyperlink>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hyperlink r:id="rId570">
        <w:r>
          <w:rPr>
            <w:lang w:val="zh_TW" w:bidi="zh_TW"/>
          </w:rPr>
          <w:rPr>
            <w:color w:val="0000EE"/>
            <w:u w:val="single"/>
          </w:rPr>
          <w:t>加2:1–10</w:t>
        </w:r>
      </w:hyperlink>
      <w:r>
        <w:rPr>
          <w:lang w:val="zh_TW" w:bidi="zh_TW"/>
        </w:rPr>
        <w:t>），因為大會的結果支持他在信中提出關於割禮的立場。（3）</w:t>
      </w:r>
      <w:hyperlink r:id="rId572">
        <w:r>
          <w:rPr>
            <w:lang w:val="zh_TW" w:bidi="zh_TW"/>
          </w:rPr>
          <w:rPr>
            <w:color w:val="0000EE"/>
            <w:u w:val="single"/>
          </w:rPr>
          <w:t>使徒行傳十一章30節</w:t>
        </w:r>
      </w:hyperlink>
      <w:r>
        <w:rPr>
          <w:lang w:val="zh_TW" w:bidi="zh_TW"/>
        </w:rPr>
        <w:t>將巴拿巴視為巴拿巴/保羅團隊的領袖，</w:t>
      </w:r>
      <w:r>
        <w:rPr>
          <w:lang w:val="zh_TW" w:bidi="zh_TW"/>
        </w:rPr>
        <w:t>因為他的名字排在前面</w:t>
      </w:r>
      <w:r>
        <w:rPr>
          <w:lang w:val="zh_TW" w:bidi="zh_TW"/>
        </w:rPr>
        <w:t>（如</w:t>
      </w:r>
      <w:hyperlink r:id="rId583">
        <w:r>
          <w:rPr>
            <w:lang w:val="zh_TW" w:bidi="zh_TW"/>
          </w:rPr>
          <w:rPr>
            <w:color w:val="0000EE"/>
            <w:u w:val="single"/>
          </w:rPr>
          <w:t>徒12:25，</w:t>
        </w:r>
      </w:hyperlink>
      <w:hyperlink r:id="rId584">
        <w:r>
          <w:rPr>
            <w:lang w:val="zh_TW" w:bidi="zh_TW"/>
          </w:rPr>
          <w:rPr>
            <w:color w:val="0000EE"/>
            <w:u w:val="single"/>
          </w:rPr>
          <w:t>13:1–2、7</w:t>
        </w:r>
      </w:hyperlink>
      <w:r>
        <w:rPr>
          <w:lang w:val="zh_TW" w:bidi="zh_TW"/>
        </w:rPr>
        <w:t>；參</w:t>
      </w:r>
      <w:hyperlink r:id="rId585">
        <w:r>
          <w:rPr>
            <w:lang w:val="zh_TW" w:bidi="zh_TW"/>
          </w:rPr>
          <w:rPr>
            <w:color w:val="0000EE"/>
            <w:u w:val="single"/>
          </w:rPr>
          <w:t>11:25–26</w:t>
        </w:r>
      </w:hyperlink>
      <w:r>
        <w:rPr>
          <w:lang w:val="zh_TW" w:bidi="zh_TW"/>
        </w:rPr>
        <w:t>）。保羅在</w:t>
      </w:r>
      <w:hyperlink r:id="rId582">
        <w:r>
          <w:rPr>
            <w:lang w:val="zh_TW" w:bidi="zh_TW"/>
          </w:rPr>
          <w:rPr>
            <w:color w:val="0000EE"/>
            <w:u w:val="single"/>
          </w:rPr>
          <w:t>加拉太書二章</w:t>
        </w:r>
      </w:hyperlink>
      <w:r>
        <w:rPr>
          <w:lang w:val="zh_TW" w:bidi="zh_TW"/>
        </w:rPr>
        <w:t>描述其到訪，他認為自己是團隊的領袖。由於使徒行傳從第一次宣教之旅開始（</w:t>
      </w:r>
      <w:hyperlink r:id="rId586">
        <w:r>
          <w:rPr>
            <w:lang w:val="zh_TW" w:bidi="zh_TW"/>
          </w:rPr>
          <w:rPr>
            <w:color w:val="0000EE"/>
            <w:u w:val="single"/>
          </w:rPr>
          <w:t>徒13:9、13、43、46、50</w:t>
        </w:r>
      </w:hyperlink>
      <w:r>
        <w:rPr>
          <w:lang w:val="zh_TW" w:bidi="zh_TW"/>
        </w:rPr>
        <w:t>），以及第三次耶路撒冷到訪（</w:t>
      </w:r>
      <w:hyperlink r:id="rId587">
        <w:r>
          <w:rPr>
            <w:lang w:val="zh_TW" w:bidi="zh_TW"/>
          </w:rPr>
          <w:rPr>
            <w:color w:val="0000EE"/>
            <w:u w:val="single"/>
          </w:rPr>
          <w:t>15:2</w:t>
        </w:r>
      </w:hyperlink>
      <w:r>
        <w:rPr>
          <w:lang w:val="zh_TW" w:bidi="zh_TW"/>
        </w:rPr>
        <w:t>），都將保羅</w:t>
      </w:r>
      <w:r>
        <w:rPr>
          <w:lang w:val="zh_TW" w:bidi="zh_TW"/>
        </w:rPr>
        <w:t>描述</w:t>
      </w:r>
      <w:r>
        <w:rPr>
          <w:lang w:val="zh_TW" w:bidi="zh_TW"/>
        </w:rPr>
        <w:t>為領袖，因此，</w:t>
      </w:r>
      <w:hyperlink r:id="rId582">
        <w:r>
          <w:rPr>
            <w:lang w:val="zh_TW" w:bidi="zh_TW"/>
          </w:rPr>
          <w:rPr>
            <w:color w:val="0000EE"/>
            <w:u w:val="single"/>
          </w:rPr>
          <w:t>加拉太書二章</w:t>
        </w:r>
      </w:hyperlink>
      <w:r>
        <w:rPr>
          <w:lang w:val="zh_TW" w:bidi="zh_TW"/>
        </w:rPr>
        <w:t>記錄的很可能是</w:t>
      </w:r>
      <w:hyperlink r:id="rId573">
        <w:r>
          <w:rPr>
            <w:lang w:val="zh_TW" w:bidi="zh_TW"/>
          </w:rPr>
          <w:rPr>
            <w:color w:val="0000EE"/>
            <w:u w:val="single"/>
          </w:rPr>
          <w:t>使徒行傳第十五章</w:t>
        </w:r>
      </w:hyperlink>
      <w:r>
        <w:rPr>
          <w:lang w:val="zh_TW" w:bidi="zh_TW"/>
        </w:rPr>
        <w:t>的行程</w:t>
      </w:r>
      <w:r>
        <w:rPr>
          <w:lang w:val="zh_TW" w:bidi="zh_TW"/>
        </w:rPr>
        <w:t>。（4）最後，在</w:t>
      </w:r>
      <w:hyperlink r:id="rId588">
        <w:r>
          <w:rPr>
            <w:lang w:val="zh_TW" w:bidi="zh_TW"/>
          </w:rPr>
          <w:rPr>
            <w:color w:val="0000EE"/>
            <w:u w:val="single"/>
          </w:rPr>
          <w:t>加拉太書二章7至8節</w:t>
        </w:r>
      </w:hyperlink>
      <w:r>
        <w:rPr>
          <w:lang w:val="zh_TW" w:bidi="zh_TW"/>
        </w:rPr>
        <w:t>中，保羅被公認為外邦人的使徒，地位與彼得</w:t>
      </w:r>
      <w:r>
        <w:rPr>
          <w:lang w:val="zh_TW" w:bidi="zh_TW"/>
        </w:rPr>
        <w:t>平</w:t>
      </w:r>
      <w:r>
        <w:rPr>
          <w:lang w:val="zh_TW" w:bidi="zh_TW"/>
        </w:rPr>
        <w:t>等。但如果</w:t>
      </w:r>
      <w:hyperlink r:id="rId582">
        <w:r>
          <w:rPr>
            <w:lang w:val="zh_TW" w:bidi="zh_TW"/>
          </w:rPr>
          <w:rPr>
            <w:color w:val="0000EE"/>
            <w:u w:val="single"/>
          </w:rPr>
          <w:t>加拉太書第二章</w:t>
        </w:r>
      </w:hyperlink>
      <w:r>
        <w:rPr>
          <w:lang w:val="zh_TW" w:bidi="zh_TW"/>
        </w:rPr>
        <w:t>記錄的是</w:t>
      </w:r>
      <w:hyperlink r:id="rId572">
        <w:r>
          <w:rPr>
            <w:lang w:val="zh_TW" w:bidi="zh_TW"/>
          </w:rPr>
          <w:rPr>
            <w:color w:val="0000EE"/>
            <w:u w:val="single"/>
          </w:rPr>
          <w:t>使徒行傳十一章30節</w:t>
        </w:r>
      </w:hyperlink>
      <w:r>
        <w:rPr>
          <w:lang w:val="zh_TW" w:bidi="zh_TW"/>
        </w:rPr>
        <w:t>中的事件，而第一次宣教之旅尚未發生，那麼「柱石」使徒就不可能承認保羅作為外邦人使徒的權柄。更可能的是，</w:t>
      </w:r>
      <w:hyperlink r:id="rId582">
        <w:r>
          <w:rPr>
            <w:lang w:val="zh_TW" w:bidi="zh_TW"/>
          </w:rPr>
          <w:rPr>
            <w:color w:val="0000EE"/>
            <w:u w:val="single"/>
          </w:rPr>
          <w:t>加拉太書二章</w:t>
        </w:r>
      </w:hyperlink>
      <w:r>
        <w:rPr>
          <w:lang w:val="zh_TW" w:bidi="zh_TW"/>
        </w:rPr>
        <w:t>發生在第一次宣教之旅之後，正如</w:t>
      </w:r>
      <w:hyperlink r:id="rId573">
        <w:r>
          <w:rPr>
            <w:lang w:val="zh_TW" w:bidi="zh_TW"/>
          </w:rPr>
          <w:rPr>
            <w:color w:val="0000EE"/>
            <w:u w:val="single"/>
          </w:rPr>
          <w:t>使徒行傳十五章</w:t>
        </w:r>
      </w:hyperlink>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hyperlink r:id="rId572">
        <w:r>
          <w:rPr>
            <w:lang w:val="zh_TW" w:bidi="zh_TW"/>
          </w:rPr>
          <w:rPr>
            <w:color w:val="0000EE"/>
            <w:u w:val="single"/>
          </w:rPr>
          <w:t>使徒行傳十一章30節</w:t>
        </w:r>
      </w:hyperlink>
      <w:r>
        <w:rPr>
          <w:lang w:val="zh_TW" w:bidi="zh_TW"/>
        </w:rPr>
        <w:t>的饑荒到訪之前的17年（參</w:t>
      </w:r>
      <w:hyperlink r:id="rId569">
        <w:r>
          <w:rPr>
            <w:lang w:val="zh_TW" w:bidi="zh_TW"/>
          </w:rPr>
          <w:rPr>
            <w:color w:val="0000EE"/>
            <w:u w:val="single"/>
          </w:rPr>
          <w:t>加1:18，</w:t>
        </w:r>
      </w:hyperlink>
      <w:hyperlink r:id="rId589">
        <w:r>
          <w:rPr>
            <w:lang w:val="zh_TW" w:bidi="zh_TW"/>
          </w:rPr>
          <w:rPr>
            <w:color w:val="0000EE"/>
            <w:u w:val="single"/>
          </w:rPr>
          <w:t>2:1</w:t>
        </w:r>
      </w:hyperlink>
      <w:r>
        <w:rPr>
          <w:lang w:val="zh_TW" w:bidi="zh_TW"/>
        </w:rPr>
        <w:t>）。根據第二種觀點，保羅的歸信發生在</w:t>
      </w:r>
      <w:hyperlink r:id="rId573">
        <w:r>
          <w:rPr>
            <w:lang w:val="zh_TW" w:bidi="zh_TW"/>
          </w:rPr>
          <w:rPr>
            <w:color w:val="0000EE"/>
            <w:u w:val="single"/>
          </w:rPr>
          <w:t>使徒行傳十五章</w:t>
        </w:r>
      </w:hyperlink>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hyperlink r:id="rId590">
        <w:r>
          <w:rPr>
            <w:lang w:val="zh_TW" w:bidi="zh_TW"/>
          </w:rPr>
          <w:rPr>
            <w:color w:val="0000EE"/>
            <w:u w:val="single"/>
          </w:rPr>
          <w:t>徒18:1</w:t>
        </w:r>
      </w:hyperlink>
      <w:r>
        <w:rPr>
          <w:lang w:val="zh_TW" w:bidi="zh_TW"/>
        </w:rPr>
        <w:t>）。在第二次宣教旅程中（</w:t>
      </w:r>
      <w:hyperlink r:id="rId591">
        <w:r>
          <w:rPr>
            <w:lang w:val="zh_TW" w:bidi="zh_TW"/>
          </w:rPr>
          <w:rPr>
            <w:color w:val="0000EE"/>
            <w:u w:val="single"/>
          </w:rPr>
          <w:t>15:40–18:22</w:t>
        </w:r>
      </w:hyperlink>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hyperlink r:id="rId592">
        <w:r>
          <w:rPr>
            <w:lang w:val="zh_TW" w:bidi="zh_TW"/>
          </w:rPr>
          <w:rPr>
            <w:color w:val="0000EE"/>
            <w:u w:val="single"/>
          </w:rPr>
          <w:t>使徒行傳十八章12節</w:t>
        </w:r>
      </w:hyperlink>
      <w:r>
        <w:rPr>
          <w:lang w:val="zh_TW" w:bidi="zh_TW"/>
        </w:rPr>
        <w:t>，我們知道在保羅停留哥林多期間，迦流是當地的方伯。一塊在鄰近的特耳菲（Delphi）發現的銘文表明，迦流的任期極有可能是從公元51年中到52年中。</w:t>
      </w:r>
      <w:hyperlink r:id="rId593">
        <w:r>
          <w:rPr>
            <w:lang w:val="zh_TW" w:bidi="zh_TW"/>
          </w:rPr>
          <w:rPr>
            <w:color w:val="0000EE"/>
            <w:u w:val="single"/>
          </w:rPr>
          <w:t>使徒行傳十八章12至17節</w:t>
        </w:r>
      </w:hyperlink>
      <w:r>
        <w:rPr>
          <w:lang w:val="zh_TW" w:bidi="zh_TW"/>
        </w:rPr>
        <w:t>記載的事件，很可能發生在迦流任期的早期，因為猶太人希望這位新任方伯會對保羅作出不利的裁決。不久之後，保羅離開了哥林多，可能是在公元52年的夏季或秋季。根據</w:t>
      </w:r>
      <w:hyperlink r:id="rId594">
        <w:r>
          <w:rPr>
            <w:lang w:val="zh_TW" w:bidi="zh_TW"/>
          </w:rPr>
          <w:rPr>
            <w:color w:val="0000EE"/>
            <w:u w:val="single"/>
          </w:rPr>
          <w:t>使徒行傳十八章11節</w:t>
        </w:r>
      </w:hyperlink>
      <w:r>
        <w:rPr>
          <w:lang w:val="zh_TW" w:bidi="zh_TW"/>
        </w:rPr>
        <w:t>，保羅在哥林多停留了18個月，表明他很可能在公元50年初或49年底抵達哥林多。這一抵達日期也在</w:t>
      </w:r>
      <w:hyperlink r:id="rId595">
        <w:r>
          <w:rPr>
            <w:lang w:val="zh_TW" w:bidi="zh_TW"/>
          </w:rPr>
          <w:rPr>
            <w:color w:val="0000EE"/>
            <w:u w:val="single"/>
          </w:rPr>
          <w:t>使徒行傳十八章2節</w:t>
        </w:r>
      </w:hyperlink>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hyperlink r:id="rId560">
        <w:r>
          <w:rPr>
            <w:lang w:val="zh_TW" w:bidi="zh_TW"/>
          </w:rPr>
          <w:rPr>
            <w:color w:val="0000EE"/>
            <w:u w:val="single"/>
          </w:rPr>
          <w:t>徒11:30</w:t>
        </w:r>
      </w:hyperlink>
      <w:r>
        <w:rPr>
          <w:lang w:val="zh_TW" w:bidi="zh_TW"/>
        </w:rPr>
        <w:t>），以及公元49年底或50年初保羅抵達哥林多（</w:t>
      </w:r>
      <w:hyperlink r:id="rId590">
        <w:r>
          <w:rPr>
            <w:lang w:val="zh_TW" w:bidi="zh_TW"/>
          </w:rPr>
          <w:rPr>
            <w:color w:val="0000EE"/>
            <w:u w:val="single"/>
          </w:rPr>
          <w:t>徒18:1</w:t>
        </w:r>
      </w:hyperlink>
      <w:r>
        <w:rPr>
          <w:lang w:val="zh_TW" w:bidi="zh_TW"/>
        </w:rPr>
        <w:t>）。考慮到</w:t>
      </w:r>
      <w:hyperlink r:id="rId569">
        <w:r>
          <w:rPr>
            <w:lang w:val="zh_TW" w:bidi="zh_TW"/>
          </w:rPr>
          <w:rPr>
            <w:color w:val="0000EE"/>
            <w:u w:val="single"/>
          </w:rPr>
          <w:t>加拉太書一章18節</w:t>
        </w:r>
      </w:hyperlink>
      <w:r>
        <w:rPr>
          <w:lang w:val="zh_TW" w:bidi="zh_TW"/>
        </w:rPr>
        <w:t>和</w:t>
      </w:r>
      <w:hyperlink r:id="rId589">
        <w:r>
          <w:rPr>
            <w:lang w:val="zh_TW" w:bidi="zh_TW"/>
          </w:rPr>
          <w:rPr>
            <w:color w:val="0000EE"/>
            <w:u w:val="single"/>
          </w:rPr>
          <w:t>二章1節</w:t>
        </w:r>
      </w:hyperlink>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hyperlink r:id="rId596">
        <w:r>
          <w:rPr>
            <w:lang w:val="zh_TW" w:bidi="zh_TW"/>
          </w:rPr>
          <w:rPr>
            <w:color w:val="0000EE"/>
            <w:u w:val="single"/>
          </w:rPr>
          <w:t>使徒行傳二十四章27節</w:t>
        </w:r>
      </w:hyperlink>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hyperlink r:id="rId597">
        <w:r>
          <w:rPr>
            <w:lang w:val="zh_TW" w:bidi="zh_TW"/>
          </w:rPr>
          <w:rPr>
            <w:color w:val="0000EE"/>
            <w:u w:val="single"/>
          </w:rPr>
          <w:t>徒21:33</w:t>
        </w:r>
      </w:hyperlink>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hyperlink r:id="rId598">
        <w:r>
          <w:rPr>
            <w:lang w:val="zh_TW" w:bidi="zh_TW"/>
          </w:rPr>
          <w:rPr>
            <w:color w:val="0000EE"/>
            <w:u w:val="single"/>
          </w:rPr>
          <w:t>20:16</w:t>
        </w:r>
      </w:hyperlink>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hyperlink r:id="rId598">
        <w:r>
          <w:rPr>
            <w:lang w:val="zh_TW" w:bidi="zh_TW"/>
          </w:rPr>
          <w:rPr>
            <w:color w:val="0000EE"/>
            <w:u w:val="single"/>
          </w:rPr>
          <w:t>徒20:6</w:t>
        </w:r>
      </w:hyperlink>
      <w:r>
        <w:rPr>
          <w:lang w:val="zh_TW" w:bidi="zh_TW"/>
        </w:rPr>
        <w:t>）。那應該是公元57年的4月7日至14日。在逾越節後，</w:t>
      </w:r>
      <w:r>
        <w:rPr>
          <w:lang w:val="zh_TW" w:bidi="zh_TW"/>
        </w:rPr>
        <w:t>他才繼續匆忙前往</w:t>
      </w:r>
      <w:r>
        <w:rPr>
          <w:lang w:val="zh_TW" w:bidi="zh_TW"/>
        </w:rPr>
        <w:t>凱撒利亞和耶路撒冷（</w:t>
      </w:r>
      <w:hyperlink r:id="rId599">
        <w:r>
          <w:rPr>
            <w:lang w:val="zh_TW" w:bidi="zh_TW"/>
          </w:rPr>
          <w:rPr>
            <w:color w:val="0000EE"/>
            <w:u w:val="single"/>
          </w:rPr>
          <w:t>20:6–21:16</w:t>
        </w:r>
      </w:hyperlink>
      <w:r>
        <w:rPr>
          <w:lang w:val="zh_TW" w:bidi="zh_TW"/>
        </w:rPr>
        <w:t>）。</w:t>
      </w:r>
      <w:r>
        <w:rPr>
          <w:lang w:val="zh_TW" w:bidi="zh_TW"/>
        </w:rPr>
        <w:t>在前往腓立比過逾越節之前</w:t>
      </w:r>
      <w:r>
        <w:rPr>
          <w:lang w:val="zh_TW" w:bidi="zh_TW"/>
        </w:rPr>
        <w:t>，保羅在希臘停留了三個月（</w:t>
      </w:r>
      <w:hyperlink r:id="rId598">
        <w:r>
          <w:rPr>
            <w:lang w:val="zh_TW" w:bidi="zh_TW"/>
          </w:rPr>
          <w:rPr>
            <w:color w:val="0000EE"/>
            <w:u w:val="single"/>
          </w:rPr>
          <w:t>20:3</w:t>
        </w:r>
      </w:hyperlink>
      <w:r>
        <w:rPr>
          <w:lang w:val="zh_TW" w:bidi="zh_TW"/>
        </w:rPr>
        <w:t>）。考慮到他穿越馬其頓、探訪帖撒羅尼迦和庇哩亞的時間，這三個月可能是公元56至57年的冬季（</w:t>
      </w:r>
      <w:hyperlink r:id="rId598">
        <w:r>
          <w:rPr>
            <w:lang w:val="zh_TW" w:bidi="zh_TW"/>
          </w:rPr>
          <w:rPr>
            <w:color w:val="0000EE"/>
            <w:u w:val="single"/>
          </w:rPr>
          <w:t>徒20:3</w:t>
        </w:r>
      </w:hyperlink>
      <w:r>
        <w:rPr>
          <w:lang w:val="zh_TW" w:bidi="zh_TW"/>
        </w:rPr>
        <w:t>；參</w:t>
      </w:r>
      <w:hyperlink r:id="rId600">
        <w:r>
          <w:rPr>
            <w:lang w:val="zh_TW" w:bidi="zh_TW"/>
          </w:rPr>
          <w:rPr>
            <w:color w:val="0000EE"/>
            <w:u w:val="single"/>
          </w:rPr>
          <w:t>林前16:6</w:t>
        </w:r>
      </w:hyperlink>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hyperlink r:id="rId590">
        <w:r>
          <w:rPr>
            <w:lang w:val="zh_TW" w:bidi="zh_TW"/>
          </w:rPr>
          <w:rPr>
            <w:color w:val="0000EE"/>
            <w:u w:val="single"/>
          </w:rPr>
          <w:t>徒18:18</w:t>
        </w:r>
      </w:hyperlink>
      <w:r>
        <w:rPr>
          <w:lang w:val="zh_TW" w:bidi="zh_TW"/>
        </w:rPr>
        <w:t>），並於56年冬末的第三次宣教旅程中再次抵達哥林多（</w:t>
      </w:r>
      <w:hyperlink r:id="rId598">
        <w:r>
          <w:rPr>
            <w:lang w:val="zh_TW" w:bidi="zh_TW"/>
          </w:rPr>
          <w:rPr>
            <w:color w:val="0000EE"/>
            <w:u w:val="single"/>
          </w:rPr>
          <w:t>20:2</w:t>
        </w:r>
      </w:hyperlink>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hyperlink r:id="rId598">
        <w:r>
          <w:rPr>
            <w:lang w:val="zh_TW" w:bidi="zh_TW"/>
          </w:rPr>
          <w:rPr>
            <w:color w:val="0000EE"/>
            <w:u w:val="single"/>
          </w:rPr>
          <w:t>20:31</w:t>
        </w:r>
      </w:hyperlink>
      <w:r>
        <w:rPr>
          <w:lang w:val="zh_TW" w:bidi="zh_TW"/>
        </w:rPr>
        <w:t>；參</w:t>
      </w:r>
      <w:hyperlink r:id="rId601">
        <w:r>
          <w:rPr>
            <w:lang w:val="zh_TW" w:bidi="zh_TW"/>
          </w:rPr>
          <w:rPr>
            <w:color w:val="0000EE"/>
            <w:u w:val="single"/>
          </w:rPr>
          <w:t>19:1–20:1</w:t>
        </w:r>
      </w:hyperlink>
      <w:r>
        <w:rPr>
          <w:lang w:val="zh_TW" w:bidi="zh_TW"/>
        </w:rPr>
        <w:t>）。考慮到前後的行程，他在以弗所的停留可能從公元52或53年持續到55或56年的夏季（參</w:t>
      </w:r>
      <w:hyperlink r:id="rId600">
        <w:r>
          <w:rPr>
            <w:lang w:val="zh_TW" w:bidi="zh_TW"/>
          </w:rPr>
          <w:rPr>
            <w:color w:val="0000EE"/>
            <w:u w:val="single"/>
          </w:rPr>
          <w:t>林前16:8</w:t>
        </w:r>
      </w:hyperlink>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hyperlink r:id="rId602">
        <w:r>
          <w:rPr>
            <w:lang w:val="zh_TW" w:bidi="zh_TW"/>
          </w:rPr>
          <w:rPr>
            <w:color w:val="0000EE"/>
            <w:u w:val="single"/>
          </w:rPr>
          <w:t>徒25:1–12</w:t>
        </w:r>
      </w:hyperlink>
      <w:r>
        <w:rPr>
          <w:lang w:val="zh_TW" w:bidi="zh_TW"/>
        </w:rPr>
        <w:t>）。為避免被移交給猶太當局，</w:t>
      </w:r>
      <w:r>
        <w:rPr>
          <w:lang w:val="zh_TW" w:bidi="zh_TW"/>
        </w:rPr>
        <w:t>保羅向凱撒上訴</w:t>
      </w:r>
      <w:r>
        <w:rPr>
          <w:lang w:val="zh_TW" w:bidi="zh_TW"/>
        </w:rPr>
        <w:t>（</w:t>
      </w:r>
      <w:hyperlink r:id="rId603">
        <w:r>
          <w:rPr>
            <w:lang w:val="zh_TW" w:bidi="zh_TW"/>
          </w:rPr>
          <w:rPr>
            <w:color w:val="0000EE"/>
            <w:u w:val="single"/>
          </w:rPr>
          <w:t>12</w:t>
        </w:r>
      </w:hyperlink>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hyperlink r:id="rId604">
        <w:r>
          <w:rPr>
            <w:lang w:val="zh_TW" w:bidi="zh_TW"/>
          </w:rPr>
          <w:rPr>
            <w:color w:val="0000EE"/>
            <w:u w:val="single"/>
          </w:rPr>
          <w:t>27:2</w:t>
        </w:r>
      </w:hyperlink>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hyperlink r:id="rId605">
        <w:r>
          <w:rPr>
            <w:lang w:val="zh_TW" w:bidi="zh_TW"/>
          </w:rPr>
          <w:rPr>
            <w:color w:val="0000EE"/>
            <w:u w:val="single"/>
          </w:rPr>
          <w:t>徒27:8–9</w:t>
        </w:r>
      </w:hyperlink>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hyperlink r:id="rId606">
        <w:r>
          <w:rPr>
            <w:lang w:val="zh_TW" w:bidi="zh_TW"/>
          </w:rPr>
          <w:rPr>
            <w:color w:val="0000EE"/>
            <w:u w:val="single"/>
          </w:rPr>
          <w:t>27–44</w:t>
        </w:r>
      </w:hyperlink>
      <w:r>
        <w:rPr>
          <w:lang w:val="zh_TW" w:bidi="zh_TW"/>
        </w:rPr>
        <w:t>節），</w:t>
      </w:r>
      <w:r>
        <w:rPr>
          <w:lang w:val="zh_TW" w:bidi="zh_TW"/>
        </w:rPr>
        <w:t>也就不足為奇了。三個月後，保羅再次啟程前往羅馬，乘坐的是一艘在馬耳他過冬的船</w:t>
      </w:r>
      <w:r>
        <w:rPr>
          <w:lang w:val="zh_TW" w:bidi="zh_TW"/>
        </w:rPr>
        <w:t>（</w:t>
      </w:r>
      <w:hyperlink r:id="rId607">
        <w:r>
          <w:rPr>
            <w:lang w:val="zh_TW" w:bidi="zh_TW"/>
          </w:rPr>
          <w:rPr>
            <w:color w:val="0000EE"/>
            <w:u w:val="single"/>
          </w:rPr>
          <w:t>28:11</w:t>
        </w:r>
      </w:hyperlink>
      <w:r>
        <w:rPr>
          <w:lang w:val="zh_TW" w:bidi="zh_TW"/>
        </w:rPr>
        <w:t>）。不久，</w:t>
      </w:r>
      <w:r>
        <w:rPr>
          <w:lang w:val="zh_TW" w:bidi="zh_TW"/>
        </w:rPr>
        <w:t>他被前來迎接的基督徒迎接進入羅馬</w:t>
      </w:r>
      <w:r>
        <w:rPr>
          <w:lang w:val="zh_TW" w:bidi="zh_TW"/>
        </w:rPr>
        <w:t>（</w:t>
      </w:r>
      <w:hyperlink r:id="rId608">
        <w:r>
          <w:rPr>
            <w:lang w:val="zh_TW" w:bidi="zh_TW"/>
          </w:rPr>
          <w:rPr>
            <w:color w:val="0000EE"/>
            <w:u w:val="single"/>
          </w:rPr>
          <w:t>15</w:t>
        </w:r>
      </w:hyperlink>
      <w:r>
        <w:rPr>
          <w:lang w:val="zh_TW" w:bidi="zh_TW"/>
        </w:rPr>
        <w:t>節）。因此，保羅於公元60年初抵達羅馬。使徒行傳以「保羅在自己所租的房子裡住了足足兩年」作結（</w:t>
      </w:r>
      <w:hyperlink r:id="rId609">
        <w:r>
          <w:rPr>
            <w:lang w:val="zh_TW" w:bidi="zh_TW"/>
          </w:rPr>
          <w:rPr>
            <w:color w:val="0000EE"/>
            <w:u w:val="single"/>
          </w:rPr>
          <w:t>30</w:t>
        </w:r>
      </w:hyperlink>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hyperlink r:id="rId610">
        <w:r>
          <w:rPr>
            <w:lang w:val="zh_TW" w:bidi="zh_TW"/>
          </w:rPr>
          <w:rPr>
            <w:color w:val="0000EE"/>
            <w:u w:val="single"/>
          </w:rPr>
          <w:t>提後2:9，</w:t>
        </w:r>
      </w:hyperlink>
      <w:hyperlink r:id="rId611">
        <w:r>
          <w:rPr>
            <w:lang w:val="zh_TW" w:bidi="zh_TW"/>
          </w:rPr>
          <w:rPr>
            <w:color w:val="0000EE"/>
            <w:u w:val="single"/>
          </w:rPr>
          <w:t>4:6</w:t>
        </w:r>
      </w:hyperlink>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hyperlink r:id="rId612">
        <w:r>
          <w:rPr>
            <w:lang w:val="zh_TW" w:bidi="zh_TW"/>
          </w:rPr>
          <w:rPr>
            <w:color w:val="0000EE"/>
            <w:u w:val="single"/>
          </w:rPr>
          <w:t>可13:2</w:t>
        </w:r>
      </w:hyperlink>
      <w:r>
        <w:rPr>
          <w:lang w:val="zh_TW" w:bidi="zh_TW"/>
        </w:rPr>
        <w:t>；</w:t>
      </w:r>
      <w:hyperlink r:id="rId613">
        <w:r>
          <w:rPr>
            <w:lang w:val="zh_TW" w:bidi="zh_TW"/>
          </w:rPr>
          <w:rPr>
            <w:color w:val="0000EE"/>
            <w:u w:val="single"/>
          </w:rPr>
          <w:t>路21:24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hyperlink r:id="rId614">
        <w:r>
          <w:rPr>
            <w:lang w:val="zh_TW" w:bidi="zh_TW"/>
          </w:rPr>
          <w:rPr>
            <w:color w:val="0000EE"/>
            <w:u w:val="single"/>
          </w:rPr>
          <w:t>羅10:11</w:t>
        </w:r>
      </w:hyperlink>
      <w:r>
        <w:rPr>
          <w:lang w:val="zh_TW" w:bidi="zh_TW"/>
        </w:rPr>
        <w:t>；參</w:t>
      </w:r>
      <w:hyperlink r:id="rId615">
        <w:r>
          <w:rPr>
            <w:lang w:val="zh_TW" w:bidi="zh_TW"/>
          </w:rPr>
          <w:rPr>
            <w:color w:val="0000EE"/>
            <w:u w:val="single"/>
          </w:rPr>
          <w:t>賽28:16</w:t>
        </w:r>
      </w:hyperlink>
      <w:r>
        <w:rPr>
          <w:lang w:val="zh_TW" w:bidi="zh_TW"/>
        </w:rPr>
        <w:t>），我們便很容易辨認出這屬於引用；如果沒有引言公式，我們則很容易忽略明確的引用（</w:t>
      </w:r>
      <w:hyperlink r:id="rId616">
        <w:r>
          <w:rPr>
            <w:lang w:val="zh_TW" w:bidi="zh_TW"/>
          </w:rPr>
          <w:rPr>
            <w:color w:val="0000EE"/>
            <w:u w:val="single"/>
          </w:rPr>
          <w:t>羅10:13</w:t>
        </w:r>
      </w:hyperlink>
      <w:r>
        <w:rPr>
          <w:lang w:val="zh_TW" w:bidi="zh_TW"/>
        </w:rPr>
        <w:t>；參</w:t>
      </w:r>
      <w:hyperlink r:id="rId617">
        <w:r>
          <w:rPr>
            <w:lang w:val="zh_TW" w:bidi="zh_TW"/>
          </w:rPr>
          <w:rPr>
            <w:color w:val="0000EE"/>
            <w:u w:val="single"/>
          </w:rPr>
          <w:t>珥2:32</w:t>
        </w:r>
      </w:hyperlink>
      <w:r>
        <w:rPr>
          <w:lang w:val="zh_TW" w:bidi="zh_TW"/>
        </w:rPr>
        <w:t>）。暗示則更難辨認，但卻往往是解釋的關鍵，例如，</w:t>
      </w:r>
      <w:hyperlink r:id="rId618">
        <w:r>
          <w:rPr>
            <w:lang w:val="zh_TW" w:bidi="zh_TW"/>
          </w:rPr>
          <w:rPr>
            <w:color w:val="0000EE"/>
            <w:u w:val="single"/>
          </w:rPr>
          <w:t>約翰福音一章14至18節</w:t>
        </w:r>
      </w:hyperlink>
      <w:r>
        <w:rPr>
          <w:lang w:val="zh_TW" w:bidi="zh_TW"/>
        </w:rPr>
        <w:t>提到榮耀、恩典和真理、摩西，以及沒有人見過神，與</w:t>
      </w:r>
      <w:hyperlink r:id="rId619">
        <w:r>
          <w:rPr>
            <w:lang w:val="zh_TW" w:bidi="zh_TW"/>
          </w:rPr>
          <w:rPr>
            <w:color w:val="0000EE"/>
            <w:u w:val="single"/>
          </w:rPr>
          <w:t>出埃及記三十三章17節至三十四章8節</w:t>
        </w:r>
      </w:hyperlink>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hyperlink r:id="rId620">
        <w:r>
          <w:rPr>
            <w:lang w:val="zh_TW" w:bidi="zh_TW"/>
          </w:rPr>
          <w:rPr>
            <w:color w:val="0000EE"/>
            <w:u w:val="single"/>
          </w:rPr>
          <w:t>太16:19</w:t>
        </w:r>
      </w:hyperlink>
      <w:r>
        <w:rPr>
          <w:lang w:val="zh_TW" w:bidi="zh_TW"/>
        </w:rPr>
        <w:t>；</w:t>
      </w:r>
      <w:hyperlink r:id="rId621">
        <w:r>
          <w:rPr>
            <w:lang w:val="zh_TW" w:bidi="zh_TW"/>
          </w:rPr>
          <w:rPr>
            <w:color w:val="0000EE"/>
            <w:u w:val="single"/>
          </w:rPr>
          <w:t>賽22:22</w:t>
        </w:r>
      </w:hyperlink>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hyperlink r:id="rId622">
        <w:r>
          <w:rPr>
            <w:lang w:val="zh_TW" w:bidi="zh_TW"/>
          </w:rPr>
          <w:rPr>
            <w:color w:val="0000EE"/>
            <w:u w:val="single"/>
          </w:rPr>
          <w:t>馬太福音二章15節</w:t>
        </w:r>
      </w:hyperlink>
      <w:r>
        <w:rPr>
          <w:lang w:val="zh_TW" w:bidi="zh_TW"/>
        </w:rPr>
        <w:t>：「我從埃及召出我的兒子來」，是引用</w:t>
      </w:r>
      <w:hyperlink r:id="rId623">
        <w:r>
          <w:rPr>
            <w:lang w:val="zh_TW" w:bidi="zh_TW"/>
          </w:rPr>
          <w:rPr>
            <w:color w:val="0000EE"/>
            <w:u w:val="single"/>
          </w:rPr>
          <w:t>何西阿書十一章1節；</w:t>
        </w:r>
      </w:hyperlink>
      <w:r>
        <w:rPr>
          <w:lang w:val="zh_TW" w:bidi="zh_TW"/>
        </w:rPr>
        <w:t>但在何西阿書中，這些話語並不是指彌賽亞，而是指以色列國。同樣，</w:t>
      </w:r>
      <w:hyperlink r:id="rId624">
        <w:r>
          <w:rPr>
            <w:lang w:val="zh_TW" w:bidi="zh_TW"/>
          </w:rPr>
          <w:rPr>
            <w:color w:val="0000EE"/>
            <w:u w:val="single"/>
          </w:rPr>
          <w:t>馬太福音二章18節</w:t>
        </w:r>
      </w:hyperlink>
      <w:r>
        <w:rPr>
          <w:lang w:val="zh_TW" w:bidi="zh_TW"/>
        </w:rPr>
        <w:t>引用</w:t>
      </w:r>
      <w:hyperlink r:id="rId625">
        <w:r>
          <w:rPr>
            <w:lang w:val="zh_TW" w:bidi="zh_TW"/>
          </w:rPr>
          <w:rPr>
            <w:color w:val="0000EE"/>
            <w:u w:val="single"/>
          </w:rPr>
          <w:t>耶利米書三十一章15節</w:t>
        </w:r>
      </w:hyperlink>
      <w:r>
        <w:rPr>
          <w:lang w:val="zh_TW" w:bidi="zh_TW"/>
        </w:rPr>
        <w:t>（「在拉瑪聽見號咷大哭的聲音，是拉結哭她兒女，不肯受安慰，因為他們都不在了」），應驗在伯利恆無辜嬰孩被殺的事件，但在耶利米書中，這是為耶路撒冷的毀滅而哭泣。</w:t>
      </w:r>
      <w:hyperlink r:id="rId626">
        <w:r>
          <w:rPr>
            <w:lang w:val="zh_TW" w:bidi="zh_TW"/>
          </w:rPr>
          <w:rPr>
            <w:color w:val="0000EE"/>
            <w:u w:val="single"/>
          </w:rPr>
          <w:t>約翰福音十二章40節</w:t>
        </w:r>
      </w:hyperlink>
      <w:r>
        <w:rPr>
          <w:lang w:val="zh_TW" w:bidi="zh_TW"/>
        </w:rPr>
        <w:t>將</w:t>
      </w:r>
      <w:hyperlink r:id="rId627">
        <w:r>
          <w:rPr>
            <w:lang w:val="zh_TW" w:bidi="zh_TW"/>
          </w:rPr>
          <w:rPr>
            <w:color w:val="0000EE"/>
            <w:u w:val="single"/>
          </w:rPr>
          <w:t>以賽亞書六章10節</w:t>
        </w:r>
      </w:hyperlink>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hyperlink r:id="rId628">
        <w:r>
          <w:rPr>
            <w:lang w:val="zh_TW" w:bidi="zh_TW"/>
          </w:rPr>
          <w:rPr>
            <w:color w:val="0000EE"/>
            <w:u w:val="single"/>
          </w:rPr>
          <w:t>約翰福音七章38節</w:t>
        </w:r>
      </w:hyperlink>
      <w:r>
        <w:rPr>
          <w:lang w:val="zh_TW" w:bidi="zh_TW"/>
        </w:rPr>
        <w:t>：「從他腹中要流出活水的江河」這句話之前有「經上說」，但沒有任何舊約經文有這樣的表述，可能是暗示在曠野中出水的磐石（</w:t>
      </w:r>
      <w:hyperlink r:id="rId629">
        <w:r>
          <w:rPr>
            <w:lang w:val="zh_TW" w:bidi="zh_TW"/>
          </w:rPr>
          <w:rPr>
            <w:color w:val="0000EE"/>
            <w:u w:val="single"/>
          </w:rPr>
          <w:t>出17:1</w:t>
        </w:r>
      </w:hyperlink>
      <w:r>
        <w:rPr>
          <w:lang w:val="zh_TW" w:bidi="zh_TW"/>
        </w:rPr>
        <w:t>），或是從新殿中流出的水（</w:t>
      </w:r>
      <w:hyperlink r:id="rId630">
        <w:r>
          <w:rPr>
            <w:lang w:val="zh_TW" w:bidi="zh_TW"/>
          </w:rPr>
          <w:rPr>
            <w:color w:val="0000EE"/>
            <w:u w:val="single"/>
          </w:rPr>
          <w:t>亞14:8</w:t>
        </w:r>
      </w:hyperlink>
      <w:r>
        <w:rPr>
          <w:lang w:val="zh_TW" w:bidi="zh_TW"/>
        </w:rPr>
        <w:t>），或更廣泛指</w:t>
      </w:r>
      <w:hyperlink r:id="rId631">
        <w:r>
          <w:rPr>
            <w:lang w:val="zh_TW" w:bidi="zh_TW"/>
          </w:rPr>
          <w:rPr>
            <w:color w:val="0000EE"/>
            <w:u w:val="single"/>
          </w:rPr>
          <w:t>以賽亞書五十八章11節</w:t>
        </w:r>
      </w:hyperlink>
      <w:r>
        <w:rPr>
          <w:lang w:val="zh_TW" w:bidi="zh_TW"/>
        </w:rPr>
        <w:t>。同樣，基督被稱為拿撒勒人的預言（</w:t>
      </w:r>
      <w:hyperlink r:id="rId632">
        <w:r>
          <w:rPr>
            <w:lang w:val="zh_TW" w:bidi="zh_TW"/>
          </w:rPr>
          <w:rPr>
            <w:color w:val="0000EE"/>
            <w:u w:val="single"/>
          </w:rPr>
          <w:t>太2:23</w:t>
        </w:r>
      </w:hyperlink>
      <w:r>
        <w:rPr>
          <w:lang w:val="zh_TW" w:bidi="zh_TW"/>
        </w:rPr>
        <w:t>），背後的舊約經文難以確定，可能是指</w:t>
      </w:r>
      <w:hyperlink r:id="rId633">
        <w:r>
          <w:rPr>
            <w:lang w:val="zh_TW" w:bidi="zh_TW"/>
          </w:rPr>
          <w:rPr>
            <w:color w:val="0000EE"/>
            <w:u w:val="single"/>
          </w:rPr>
          <w:t>以賽亞書十一章1節</w:t>
        </w:r>
      </w:hyperlink>
      <w:r>
        <w:rPr>
          <w:lang w:val="zh_TW" w:bidi="zh_TW"/>
        </w:rPr>
        <w:t>中「枝子」一詞的希伯來文，但這一聯繫不易確立，且無法確定。另一個類似的例子是</w:t>
      </w:r>
      <w:hyperlink r:id="rId634">
        <w:r>
          <w:rPr>
            <w:lang w:val="zh_TW" w:bidi="zh_TW"/>
          </w:rPr>
          <w:rPr>
            <w:color w:val="0000EE"/>
            <w:u w:val="single"/>
          </w:rPr>
          <w:t>哥林多前書十四章34節</w:t>
        </w:r>
      </w:hyperlink>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hyperlink r:id="rId635">
        <w:r>
          <w:rPr>
            <w:lang w:val="zh_TW" w:bidi="zh_TW"/>
          </w:rPr>
          <w:rPr>
            <w:color w:val="0000EE"/>
            <w:u w:val="single"/>
          </w:rPr>
          <w:t>馬可福音一章2至3節</w:t>
        </w:r>
      </w:hyperlink>
      <w:r>
        <w:rPr>
          <w:lang w:val="zh_TW" w:bidi="zh_TW"/>
        </w:rPr>
        <w:t>中的舊約引用歸於以賽亞書，但實際上綜合引用自</w:t>
      </w:r>
      <w:hyperlink r:id="rId636">
        <w:r>
          <w:rPr>
            <w:lang w:val="zh_TW" w:bidi="zh_TW"/>
          </w:rPr>
          <w:rPr>
            <w:color w:val="0000EE"/>
            <w:u w:val="single"/>
          </w:rPr>
          <w:t>出埃及記二十三章20節</w:t>
        </w:r>
      </w:hyperlink>
      <w:r>
        <w:rPr>
          <w:lang w:val="zh_TW" w:bidi="zh_TW"/>
        </w:rPr>
        <w:t>、</w:t>
      </w:r>
      <w:hyperlink r:id="rId637">
        <w:r>
          <w:rPr>
            <w:lang w:val="zh_TW" w:bidi="zh_TW"/>
          </w:rPr>
          <w:rPr>
            <w:color w:val="0000EE"/>
            <w:u w:val="single"/>
          </w:rPr>
          <w:t>瑪拉基書三章1節</w:t>
        </w:r>
      </w:hyperlink>
      <w:r>
        <w:rPr>
          <w:lang w:val="zh_TW" w:bidi="zh_TW"/>
        </w:rPr>
        <w:t>和</w:t>
      </w:r>
      <w:hyperlink r:id="rId638">
        <w:r>
          <w:rPr>
            <w:lang w:val="zh_TW" w:bidi="zh_TW"/>
          </w:rPr>
          <w:rPr>
            <w:color w:val="0000EE"/>
            <w:u w:val="single"/>
          </w:rPr>
          <w:t>以賽亞書四十章3節</w:t>
        </w:r>
      </w:hyperlink>
      <w:r>
        <w:rPr>
          <w:lang w:val="zh_TW" w:bidi="zh_TW"/>
        </w:rPr>
        <w:t>。</w:t>
      </w:r>
      <w:hyperlink r:id="rId639">
        <w:r>
          <w:rPr>
            <w:lang w:val="zh_TW" w:bidi="zh_TW"/>
          </w:rPr>
          <w:rPr>
            <w:color w:val="0000EE"/>
            <w:u w:val="single"/>
          </w:rPr>
          <w:t>馬太福音二十七章9至10節</w:t>
        </w:r>
      </w:hyperlink>
      <w:r>
        <w:rPr>
          <w:lang w:val="zh_TW" w:bidi="zh_TW"/>
        </w:rPr>
        <w:t>引用了一段經文，作者說是出自耶利米書，但實際上依照的是</w:t>
      </w:r>
      <w:hyperlink r:id="rId640">
        <w:r>
          <w:rPr>
            <w:lang w:val="zh_TW" w:bidi="zh_TW"/>
          </w:rPr>
          <w:rPr>
            <w:color w:val="0000EE"/>
            <w:u w:val="single"/>
          </w:rPr>
          <w:t>撒迦利亞書十一章13節</w:t>
        </w:r>
      </w:hyperlink>
      <w:r>
        <w:rPr>
          <w:lang w:val="zh_TW" w:bidi="zh_TW"/>
        </w:rPr>
        <w:t>，可能最好描述為</w:t>
      </w:r>
      <w:hyperlink r:id="rId641">
        <w:r>
          <w:rPr>
            <w:lang w:val="zh_TW" w:bidi="zh_TW"/>
          </w:rPr>
          <w:rPr>
            <w:color w:val="0000EE"/>
            <w:u w:val="single"/>
          </w:rPr>
          <w:t>撒迦利亞書十一章12至13節</w:t>
        </w:r>
      </w:hyperlink>
      <w:r>
        <w:rPr>
          <w:lang w:val="zh_TW" w:bidi="zh_TW"/>
        </w:rPr>
        <w:t>的歸納，並加入</w:t>
      </w:r>
      <w:hyperlink r:id="rId642">
        <w:r>
          <w:rPr>
            <w:lang w:val="zh_TW" w:bidi="zh_TW"/>
          </w:rPr>
          <w:rPr>
            <w:color w:val="0000EE"/>
            <w:u w:val="single"/>
          </w:rPr>
          <w:t>耶利米書三十二章6至9節</w:t>
        </w:r>
      </w:hyperlink>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hyperlink r:id="rId643">
        <w:r>
          <w:rPr>
            <w:lang w:val="zh_TW" w:bidi="zh_TW"/>
          </w:rPr>
          <w:rPr>
            <w:color w:val="0000EE"/>
            <w:u w:val="single"/>
          </w:rPr>
          <w:t>以弗所書四章8節</w:t>
        </w:r>
      </w:hyperlink>
      <w:r>
        <w:rPr>
          <w:lang w:val="zh_TW" w:bidi="zh_TW"/>
        </w:rPr>
        <w:t>引用了</w:t>
      </w:r>
      <w:hyperlink r:id="rId644">
        <w:r>
          <w:rPr>
            <w:lang w:val="zh_TW" w:bidi="zh_TW"/>
          </w:rPr>
          <w:rPr>
            <w:color w:val="0000EE"/>
            <w:u w:val="single"/>
          </w:rPr>
          <w:t>詩篇六十八篇18節</w:t>
        </w:r>
      </w:hyperlink>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hyperlink r:id="rId645">
        <w:r>
          <w:rPr>
            <w:lang w:val="zh_TW" w:bidi="zh_TW"/>
          </w:rPr>
          <w:rPr>
            <w:color w:val="0000EE"/>
            <w:u w:val="single"/>
          </w:rPr>
          <w:t>馬太福音一章23節</w:t>
        </w:r>
      </w:hyperlink>
      <w:r>
        <w:rPr>
          <w:lang w:val="zh_TW" w:bidi="zh_TW"/>
        </w:rPr>
        <w:t>引用了</w:t>
      </w:r>
      <w:hyperlink r:id="rId646">
        <w:r>
          <w:rPr>
            <w:lang w:val="zh_TW" w:bidi="zh_TW"/>
          </w:rPr>
          <w:rPr>
            <w:color w:val="0000EE"/>
            <w:u w:val="single"/>
          </w:rPr>
          <w:t>以賽亞書七章14節</w:t>
        </w:r>
      </w:hyperlink>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hyperlink r:id="rId647">
        <w:r>
          <w:rPr>
            <w:lang w:val="zh_TW" w:bidi="zh_TW"/>
          </w:rPr>
          <w:rPr>
            <w:color w:val="0000EE"/>
            <w:u w:val="single"/>
          </w:rPr>
          <w:t>羅馬書十一章26至27節</w:t>
        </w:r>
      </w:hyperlink>
      <w:r>
        <w:rPr>
          <w:lang w:val="zh_TW" w:bidi="zh_TW"/>
        </w:rPr>
        <w:t>是</w:t>
      </w:r>
      <w:hyperlink r:id="rId648">
        <w:r>
          <w:rPr>
            <w:lang w:val="zh_TW" w:bidi="zh_TW"/>
          </w:rPr>
          <w:rPr>
            <w:color w:val="0000EE"/>
            <w:u w:val="single"/>
          </w:rPr>
          <w:t>以賽亞書五十九章20至21節</w:t>
        </w:r>
      </w:hyperlink>
      <w:r>
        <w:rPr>
          <w:lang w:val="zh_TW" w:bidi="zh_TW"/>
        </w:rPr>
        <w:t>和部分</w:t>
      </w:r>
      <w:hyperlink r:id="rId649">
        <w:r>
          <w:rPr>
            <w:lang w:val="zh_TW" w:bidi="zh_TW"/>
          </w:rPr>
          <w:rPr>
            <w:color w:val="0000EE"/>
            <w:u w:val="single"/>
          </w:rPr>
          <w:t>以賽亞書二十七章9節</w:t>
        </w:r>
      </w:hyperlink>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hyperlink r:id="rId650">
        <w:r>
          <w:rPr>
            <w:lang w:val="zh_TW" w:bidi="zh_TW"/>
          </w:rPr>
          <w:rPr>
            <w:color w:val="0000EE"/>
            <w:u w:val="single"/>
          </w:rPr>
          <w:t>詩篇十四篇7節</w:t>
        </w:r>
      </w:hyperlink>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hyperlink r:id="rId651">
        <w:r>
          <w:rPr>
            <w:lang w:val="zh_TW" w:bidi="zh_TW"/>
          </w:rPr>
          <w:rPr>
            <w:color w:val="0000EE"/>
            <w:u w:val="single"/>
          </w:rPr>
          <w:t>羅馬書九章12至19節</w:t>
        </w:r>
      </w:hyperlink>
      <w:r>
        <w:rPr>
          <w:lang w:val="zh_TW" w:bidi="zh_TW"/>
        </w:rPr>
        <w:t>或</w:t>
      </w:r>
      <w:hyperlink r:id="rId652">
        <w:r>
          <w:rPr>
            <w:lang w:val="zh_TW" w:bidi="zh_TW"/>
          </w:rPr>
          <w:rPr>
            <w:color w:val="0000EE"/>
            <w:u w:val="single"/>
          </w:rPr>
          <w:t>十一章8至10節</w:t>
        </w:r>
      </w:hyperlink>
      <w:r>
        <w:rPr>
          <w:lang w:val="zh_TW" w:bidi="zh_TW"/>
        </w:rPr>
        <w:t>）。與此相關的還有一種方法，即引用含有關鍵詞的經文（如</w:t>
      </w:r>
      <w:hyperlink r:id="rId653">
        <w:r>
          <w:rPr>
            <w:lang w:val="zh_TW" w:bidi="zh_TW"/>
          </w:rPr>
          <w:rPr>
            <w:color w:val="0000EE"/>
            <w:u w:val="single"/>
          </w:rPr>
          <w:t>彼得前書二章6至8節</w:t>
        </w:r>
      </w:hyperlink>
      <w:r>
        <w:rPr>
          <w:lang w:val="zh_TW" w:bidi="zh_TW"/>
        </w:rPr>
        <w:t>引用含「石頭」的經文，或</w:t>
      </w:r>
      <w:hyperlink r:id="rId654">
        <w:r>
          <w:rPr>
            <w:lang w:val="zh_TW" w:bidi="zh_TW"/>
          </w:rPr>
          <w:rPr>
            <w:color w:val="0000EE"/>
            <w:u w:val="single"/>
          </w:rPr>
          <w:t>羅馬書十五章9至12節</w:t>
        </w:r>
      </w:hyperlink>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hyperlink r:id="rId655">
        <w:r>
          <w:rPr>
            <w:lang w:val="zh_TW" w:bidi="zh_TW"/>
          </w:rPr>
          <w:rPr>
            <w:color w:val="0000EE"/>
            <w:u w:val="single"/>
          </w:rPr>
          <w:t>申8:3</w:t>
        </w:r>
      </w:hyperlink>
      <w:r>
        <w:rPr>
          <w:lang w:val="zh_TW" w:bidi="zh_TW"/>
        </w:rPr>
        <w:t>，</w:t>
      </w:r>
      <w:hyperlink r:id="rId656">
        <w:r>
          <w:rPr>
            <w:lang w:val="zh_TW" w:bidi="zh_TW"/>
          </w:rPr>
          <w:rPr>
            <w:color w:val="0000EE"/>
            <w:u w:val="single"/>
          </w:rPr>
          <w:t>6:16</w:t>
        </w:r>
      </w:hyperlink>
      <w:r>
        <w:rPr>
          <w:lang w:val="zh_TW" w:bidi="zh_TW"/>
        </w:rPr>
        <w:t>，</w:t>
      </w:r>
      <w:hyperlink r:id="rId657">
        <w:r>
          <w:rPr>
            <w:lang w:val="zh_TW" w:bidi="zh_TW"/>
          </w:rPr>
          <w:rPr>
            <w:color w:val="0000EE"/>
            <w:u w:val="single"/>
          </w:rPr>
          <w:t>6:13</w:t>
        </w:r>
      </w:hyperlink>
      <w:r>
        <w:rPr>
          <w:lang w:val="zh_TW" w:bidi="zh_TW"/>
        </w:rPr>
        <w:t>；在</w:t>
      </w:r>
      <w:hyperlink r:id="rId658">
        <w:r>
          <w:rPr>
            <w:lang w:val="zh_TW" w:bidi="zh_TW"/>
          </w:rPr>
          <w:rPr>
            <w:color w:val="0000EE"/>
            <w:u w:val="single"/>
          </w:rPr>
          <w:t>太4:3–10</w:t>
        </w:r>
      </w:hyperlink>
      <w:r>
        <w:rPr>
          <w:lang w:val="zh_TW" w:bidi="zh_TW"/>
        </w:rPr>
        <w:t>），祂對婚姻的教導是基於</w:t>
      </w:r>
      <w:hyperlink r:id="rId659">
        <w:r>
          <w:rPr>
            <w:lang w:val="zh_TW" w:bidi="zh_TW"/>
          </w:rPr>
          <w:rPr>
            <w:color w:val="0000EE"/>
            <w:u w:val="single"/>
          </w:rPr>
          <w:t>創世記二章24節</w:t>
        </w:r>
      </w:hyperlink>
      <w:r>
        <w:rPr>
          <w:lang w:val="zh_TW" w:bidi="zh_TW"/>
        </w:rPr>
        <w:t>（</w:t>
      </w:r>
      <w:hyperlink r:id="rId660">
        <w:r>
          <w:rPr>
            <w:lang w:val="zh_TW" w:bidi="zh_TW"/>
          </w:rPr>
          <w:rPr>
            <w:color w:val="0000EE"/>
            <w:u w:val="single"/>
          </w:rPr>
          <w:t>太19:5</w:t>
        </w:r>
      </w:hyperlink>
      <w:r>
        <w:rPr>
          <w:lang w:val="zh_TW" w:bidi="zh_TW"/>
        </w:rPr>
        <w:t>），或保羅引用</w:t>
      </w:r>
      <w:hyperlink r:id="rId661">
        <w:r>
          <w:rPr>
            <w:lang w:val="zh_TW" w:bidi="zh_TW"/>
          </w:rPr>
          <w:rPr>
            <w:color w:val="0000EE"/>
            <w:u w:val="single"/>
          </w:rPr>
          <w:t>哈巴谷書二章4節</w:t>
        </w:r>
      </w:hyperlink>
      <w:r>
        <w:rPr>
          <w:lang w:val="zh_TW" w:bidi="zh_TW"/>
        </w:rPr>
        <w:t>（</w:t>
      </w:r>
      <w:hyperlink r:id="rId662">
        <w:r>
          <w:rPr>
            <w:lang w:val="zh_TW" w:bidi="zh_TW"/>
          </w:rPr>
          <w:rPr>
            <w:color w:val="0000EE"/>
            <w:u w:val="single"/>
          </w:rPr>
          <w:t>羅1:17</w:t>
        </w:r>
      </w:hyperlink>
      <w:r>
        <w:rPr>
          <w:lang w:val="zh_TW" w:bidi="zh_TW"/>
        </w:rPr>
        <w:t>）或</w:t>
      </w:r>
      <w:hyperlink r:id="rId663">
        <w:r>
          <w:rPr>
            <w:lang w:val="zh_TW" w:bidi="zh_TW"/>
          </w:rPr>
          <w:rPr>
            <w:color w:val="0000EE"/>
            <w:u w:val="single"/>
          </w:rPr>
          <w:t>創世記十五章6節</w:t>
        </w:r>
      </w:hyperlink>
      <w:r>
        <w:rPr>
          <w:lang w:val="zh_TW" w:bidi="zh_TW"/>
        </w:rPr>
        <w:t>（</w:t>
      </w:r>
      <w:hyperlink r:id="rId664">
        <w:r>
          <w:rPr>
            <w:lang w:val="zh_TW" w:bidi="zh_TW"/>
          </w:rPr>
          <w:rPr>
            <w:color w:val="0000EE"/>
            <w:u w:val="single"/>
          </w:rPr>
          <w:t>羅4:3–9</w:t>
        </w:r>
      </w:hyperlink>
      <w:r>
        <w:rPr>
          <w:lang w:val="zh_TW" w:bidi="zh_TW"/>
        </w:rPr>
        <w:t>），類似的例子不勝枚舉。至於預言，有些陳述按照舊約的意圖以「字面」或「直接」的方式應驗（例如，</w:t>
      </w:r>
      <w:hyperlink r:id="rId665">
        <w:r>
          <w:rPr>
            <w:lang w:val="zh_TW" w:bidi="zh_TW"/>
          </w:rPr>
          <w:rPr>
            <w:color w:val="0000EE"/>
            <w:u w:val="single"/>
          </w:rPr>
          <w:t>彌迦書五章2節</w:t>
        </w:r>
      </w:hyperlink>
      <w:r>
        <w:rPr>
          <w:lang w:val="zh_TW" w:bidi="zh_TW"/>
        </w:rPr>
        <w:t>預言彌賽亞將出生在伯利恆；</w:t>
      </w:r>
      <w:hyperlink r:id="rId666">
        <w:r>
          <w:rPr>
            <w:lang w:val="zh_TW" w:bidi="zh_TW"/>
          </w:rPr>
          <w:rPr>
            <w:color w:val="0000EE"/>
            <w:u w:val="single"/>
          </w:rPr>
          <w:t>太2:4–6</w:t>
        </w:r>
      </w:hyperlink>
      <w:r>
        <w:rPr>
          <w:lang w:val="zh_TW" w:bidi="zh_TW"/>
        </w:rPr>
        <w:t>）。</w:t>
      </w:r>
      <w:hyperlink r:id="rId667">
        <w:r>
          <w:rPr>
            <w:lang w:val="zh_TW" w:bidi="zh_TW"/>
          </w:rPr>
          <w:rPr>
            <w:color w:val="0000EE"/>
            <w:u w:val="single"/>
          </w:rPr>
          <w:t>耶利米書三十一章31至34節</w:t>
        </w:r>
      </w:hyperlink>
      <w:r>
        <w:rPr>
          <w:lang w:val="zh_TW" w:bidi="zh_TW"/>
        </w:rPr>
        <w:t>中對新約的應許，被認為在基督裡直接應驗（</w:t>
      </w:r>
      <w:hyperlink r:id="rId668">
        <w:r>
          <w:rPr>
            <w:lang w:val="zh_TW" w:bidi="zh_TW"/>
          </w:rPr>
          <w:rPr>
            <w:color w:val="0000EE"/>
            <w:u w:val="single"/>
          </w:rPr>
          <w:t>來8:7–13</w:t>
        </w:r>
      </w:hyperlink>
      <w:r>
        <w:rPr>
          <w:lang w:val="zh_TW" w:bidi="zh_TW"/>
        </w:rPr>
        <w:t>）。</w:t>
      </w:r>
      <w:hyperlink r:id="rId669">
        <w:r>
          <w:rPr>
            <w:lang w:val="zh_TW" w:bidi="zh_TW"/>
          </w:rPr>
          <w:rPr>
            <w:color w:val="0000EE"/>
            <w:u w:val="single"/>
          </w:rPr>
          <w:t>約珥書二章28至32節</w:t>
        </w:r>
      </w:hyperlink>
      <w:r>
        <w:rPr>
          <w:lang w:val="zh_TW" w:bidi="zh_TW"/>
        </w:rPr>
        <w:t>關於神的靈澆灌的預言，在五旬節事件中直接應驗（</w:t>
      </w:r>
      <w:hyperlink r:id="rId670">
        <w:r>
          <w:rPr>
            <w:lang w:val="zh_TW" w:bidi="zh_TW"/>
          </w:rPr>
          <w:rPr>
            <w:color w:val="0000EE"/>
            <w:u w:val="single"/>
          </w:rPr>
          <w:t>徒2:17–21</w:t>
        </w:r>
      </w:hyperlink>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hyperlink r:id="rId671">
        <w:r>
          <w:rPr>
            <w:lang w:val="zh_TW" w:bidi="zh_TW"/>
          </w:rPr>
          <w:rPr>
            <w:color w:val="0000EE"/>
            <w:u w:val="single"/>
          </w:rPr>
          <w:t>44:1</w:t>
        </w:r>
      </w:hyperlink>
      <w:r>
        <w:rPr>
          <w:lang w:val="zh_TW" w:bidi="zh_TW"/>
        </w:rPr>
        <w:t>），也指個人（</w:t>
      </w:r>
      <w:hyperlink r:id="rId672">
        <w:r>
          <w:rPr>
            <w:lang w:val="zh_TW" w:bidi="zh_TW"/>
          </w:rPr>
          <w:rPr>
            <w:color w:val="0000EE"/>
            <w:u w:val="single"/>
          </w:rPr>
          <w:t>52:13–53:12</w:t>
        </w:r>
      </w:hyperlink>
      <w:r>
        <w:rPr>
          <w:lang w:val="zh_TW" w:bidi="zh_TW"/>
        </w:rPr>
        <w:t>）。王有時被視為國的代表。最容易看到群體一致概念的例子是亞干的罪如何影響了全部百姓（</w:t>
      </w:r>
      <w:hyperlink r:id="rId673">
        <w:r>
          <w:rPr>
            <w:lang w:val="zh_TW" w:bidi="zh_TW"/>
          </w:rPr>
          <w:rPr>
            <w:color w:val="0000EE"/>
            <w:u w:val="single"/>
          </w:rPr>
          <w:t>書7章</w:t>
        </w:r>
      </w:hyperlink>
      <w:r>
        <w:rPr>
          <w:lang w:val="zh_TW" w:bidi="zh_TW"/>
        </w:rPr>
        <w:t>），或大衛數點百姓的罪（</w:t>
      </w:r>
      <w:hyperlink r:id="rId674">
        <w:r>
          <w:rPr>
            <w:lang w:val="zh_TW" w:bidi="zh_TW"/>
          </w:rPr>
          <w:rPr>
            <w:color w:val="0000EE"/>
            <w:u w:val="single"/>
          </w:rPr>
          <w:t>代上21:3–8</w:t>
        </w:r>
      </w:hyperlink>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hyperlink r:id="rId675">
        <w:r>
          <w:rPr>
            <w:lang w:val="zh_TW" w:bidi="zh_TW"/>
          </w:rPr>
          <w:rPr>
            <w:color w:val="0000EE"/>
            <w:u w:val="single"/>
          </w:rPr>
          <w:t>11:15–16</w:t>
        </w:r>
      </w:hyperlink>
      <w:r>
        <w:rPr>
          <w:lang w:val="zh_TW" w:bidi="zh_TW"/>
        </w:rPr>
        <w:t>）。以西結書將立於百姓中的王描述為第二個大衛（</w:t>
      </w:r>
      <w:hyperlink r:id="rId676">
        <w:r>
          <w:rPr>
            <w:lang w:val="zh_TW" w:bidi="zh_TW"/>
          </w:rPr>
          <w:rPr>
            <w:color w:val="0000EE"/>
            <w:u w:val="single"/>
          </w:rPr>
          <w:t>結37:25</w:t>
        </w:r>
      </w:hyperlink>
      <w:r>
        <w:rPr>
          <w:lang w:val="zh_TW" w:bidi="zh_TW"/>
        </w:rPr>
        <w:t>）。在新約中，</w:t>
      </w:r>
      <w:hyperlink r:id="rId677">
        <w:r>
          <w:rPr>
            <w:lang w:val="zh_TW" w:bidi="zh_TW"/>
          </w:rPr>
          <w:rPr>
            <w:color w:val="0000EE"/>
            <w:u w:val="single"/>
          </w:rPr>
          <w:t>啟示錄第二十二章</w:t>
        </w:r>
      </w:hyperlink>
      <w:r>
        <w:rPr>
          <w:lang w:val="zh_TW" w:bidi="zh_TW"/>
        </w:rPr>
        <w:t>以伊甸園的措辭描述新天新地（</w:t>
      </w:r>
      <w:hyperlink r:id="rId678">
        <w:r>
          <w:rPr>
            <w:lang w:val="zh_TW" w:bidi="zh_TW"/>
          </w:rPr>
          <w:rPr>
            <w:color w:val="0000EE"/>
            <w:u w:val="single"/>
          </w:rPr>
          <w:t>創2–3章</w:t>
        </w:r>
      </w:hyperlink>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hyperlink r:id="rId623">
        <w:r>
          <w:rPr>
            <w:lang w:val="zh_TW" w:bidi="zh_TW"/>
          </w:rPr>
          <w:rPr>
            <w:color w:val="0000EE"/>
            <w:u w:val="single"/>
          </w:rPr>
          <w:t>何西阿書十一章1節</w:t>
        </w:r>
      </w:hyperlink>
      <w:r>
        <w:rPr>
          <w:lang w:val="zh_TW" w:bidi="zh_TW"/>
        </w:rPr>
        <w:t>可以在</w:t>
      </w:r>
      <w:hyperlink r:id="rId622">
        <w:r>
          <w:rPr>
            <w:lang w:val="zh_TW" w:bidi="zh_TW"/>
          </w:rPr>
          <w:rPr>
            <w:color w:val="0000EE"/>
            <w:u w:val="single"/>
          </w:rPr>
          <w:t>馬太福音二章15節</w:t>
        </w:r>
      </w:hyperlink>
      <w:r>
        <w:rPr>
          <w:lang w:val="zh_TW" w:bidi="zh_TW"/>
        </w:rPr>
        <w:t>中引用，正是因為群體一致和歷史呼應。對於國的描述也適用於耶穌作為國的代表，並且他們在各自的歷史中也有對應。</w:t>
      </w:r>
      <w:hyperlink r:id="rId625">
        <w:r>
          <w:rPr>
            <w:lang w:val="zh_TW" w:bidi="zh_TW"/>
          </w:rPr>
          <w:rPr>
            <w:color w:val="0000EE"/>
            <w:u w:val="single"/>
          </w:rPr>
          <w:t>耶利米書三十一章15節</w:t>
        </w:r>
      </w:hyperlink>
      <w:r>
        <w:rPr>
          <w:lang w:val="zh_TW" w:bidi="zh_TW"/>
        </w:rPr>
        <w:t>可以用在</w:t>
      </w:r>
      <w:hyperlink r:id="rId624">
        <w:r>
          <w:rPr>
            <w:lang w:val="zh_TW" w:bidi="zh_TW"/>
          </w:rPr>
          <w:rPr>
            <w:color w:val="0000EE"/>
            <w:u w:val="single"/>
          </w:rPr>
          <w:t>馬太福音二章18節</w:t>
        </w:r>
      </w:hyperlink>
      <w:r>
        <w:rPr>
          <w:lang w:val="zh_TW" w:bidi="zh_TW"/>
        </w:rPr>
        <w:t>中引用，也是因為歷史呼應，特別是因為耶利米書展望神對以色列的旨意，並預言新約（</w:t>
      </w:r>
      <w:hyperlink r:id="rId679">
        <w:r>
          <w:rPr>
            <w:lang w:val="zh_TW" w:bidi="zh_TW"/>
          </w:rPr>
          <w:rPr>
            <w:color w:val="0000EE"/>
            <w:u w:val="single"/>
          </w:rPr>
          <w:t>31:17、31–34</w:t>
        </w:r>
      </w:hyperlink>
      <w:r>
        <w:rPr>
          <w:lang w:val="zh_TW" w:bidi="zh_TW"/>
        </w:rPr>
        <w:t>）。馬太看到這歷史呼應，並且相信這應許的救恩已經在耶穌裡實現。</w:t>
      </w:r>
      <w:hyperlink r:id="rId626">
        <w:r>
          <w:rPr>
            <w:lang w:val="zh_TW" w:bidi="zh_TW"/>
          </w:rPr>
          <w:rPr>
            <w:color w:val="0000EE"/>
            <w:u w:val="single"/>
          </w:rPr>
          <w:t>約翰福音十二章40節</w:t>
        </w:r>
      </w:hyperlink>
      <w:r>
        <w:rPr>
          <w:lang w:val="zh_TW" w:bidi="zh_TW"/>
        </w:rPr>
        <w:t>引用</w:t>
      </w:r>
      <w:hyperlink r:id="rId627">
        <w:r>
          <w:rPr>
            <w:lang w:val="zh_TW" w:bidi="zh_TW"/>
          </w:rPr>
          <w:rPr>
            <w:color w:val="0000EE"/>
            <w:u w:val="single"/>
          </w:rPr>
          <w:t>以賽亞書六章10節</w:t>
        </w:r>
      </w:hyperlink>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hyperlink r:id="rId680">
        <w:r>
          <w:rPr>
            <w:lang w:val="zh_TW" w:bidi="zh_TW"/>
          </w:rPr>
          <w:rPr>
            <w:color w:val="0000EE"/>
            <w:u w:val="single"/>
          </w:rPr>
          <w:t>詩篇一一八篇22節</w:t>
        </w:r>
      </w:hyperlink>
      <w:r>
        <w:rPr>
          <w:lang w:val="zh_TW" w:bidi="zh_TW"/>
        </w:rPr>
        <w:t>原本並不是針對彌賽亞的預言，但耶穌將其看作是對祂事工的描述（</w:t>
      </w:r>
      <w:hyperlink r:id="rId681">
        <w:r>
          <w:rPr>
            <w:lang w:val="zh_TW" w:bidi="zh_TW"/>
          </w:rPr>
          <w:rPr>
            <w:color w:val="0000EE"/>
            <w:u w:val="single"/>
          </w:rPr>
          <w:t>太21:42</w:t>
        </w:r>
      </w:hyperlink>
      <w:r>
        <w:rPr>
          <w:lang w:val="zh_TW" w:bidi="zh_TW"/>
        </w:rPr>
        <w:t>），早期教會也將這節經文應用於耶穌的死與復活（</w:t>
      </w:r>
      <w:hyperlink r:id="rId682">
        <w:r>
          <w:rPr>
            <w:lang w:val="zh_TW" w:bidi="zh_TW"/>
          </w:rPr>
          <w:rPr>
            <w:color w:val="0000EE"/>
            <w:u w:val="single"/>
          </w:rPr>
          <w:t>徒4:11</w:t>
        </w:r>
      </w:hyperlink>
      <w:r>
        <w:rPr>
          <w:lang w:val="zh_TW" w:bidi="zh_TW"/>
        </w:rPr>
        <w:t>）。</w:t>
      </w:r>
      <w:hyperlink r:id="rId683">
        <w:r>
          <w:rPr>
            <w:lang w:val="zh_TW" w:bidi="zh_TW"/>
          </w:rPr>
          <w:rPr>
            <w:color w:val="0000EE"/>
            <w:u w:val="single"/>
          </w:rPr>
          <w:t>以賽亞書第五十三章</w:t>
        </w:r>
      </w:hyperlink>
      <w:r>
        <w:rPr>
          <w:lang w:val="zh_TW" w:bidi="zh_TW"/>
        </w:rPr>
        <w:t>是另一處新約視為實現在耶穌事工中的經文（見</w:t>
      </w:r>
      <w:hyperlink r:id="rId684">
        <w:r>
          <w:rPr>
            <w:lang w:val="zh_TW" w:bidi="zh_TW"/>
          </w:rPr>
          <w:rPr>
            <w:color w:val="0000EE"/>
            <w:u w:val="single"/>
          </w:rPr>
          <w:t>徒8:32–35</w:t>
        </w:r>
      </w:hyperlink>
      <w:r>
        <w:rPr>
          <w:lang w:val="zh_TW" w:bidi="zh_TW"/>
        </w:rPr>
        <w:t>和</w:t>
      </w:r>
      <w:hyperlink r:id="rId685">
        <w:r>
          <w:rPr>
            <w:lang w:val="zh_TW" w:bidi="zh_TW"/>
          </w:rPr>
          <w:rPr>
            <w:color w:val="0000EE"/>
            <w:u w:val="single"/>
          </w:rPr>
          <w:t>彼前2:22–25</w:t>
        </w:r>
      </w:hyperlink>
      <w:r>
        <w:rPr>
          <w:lang w:val="zh_TW" w:bidi="zh_TW"/>
        </w:rPr>
        <w:t>）。一些基督徒將</w:t>
      </w:r>
      <w:hyperlink r:id="rId686">
        <w:r>
          <w:rPr>
            <w:lang w:val="zh_TW" w:bidi="zh_TW"/>
          </w:rPr>
          <w:rPr>
            <w:color w:val="0000EE"/>
            <w:u w:val="single"/>
          </w:rPr>
          <w:t>詩篇第二十二篇</w:t>
        </w:r>
      </w:hyperlink>
      <w:r>
        <w:rPr>
          <w:lang w:val="zh_TW" w:bidi="zh_TW"/>
        </w:rPr>
        <w:t>視為耶穌受難的預言，但它似乎更像是舊約一位義人受難的哀嘆。通過歷史呼應，基督徒看到詩人的遭遇在耶穌的受難中得以實現，這篇詩篇便為人直接使用，描述神的義人所遭受苦難。</w:t>
      </w:r>
      <w:hyperlink r:id="rId638">
        <w:r>
          <w:rPr>
            <w:lang w:val="zh_TW" w:bidi="zh_TW"/>
          </w:rPr>
          <w:rPr>
            <w:color w:val="0000EE"/>
            <w:u w:val="single"/>
          </w:rPr>
          <w:t>以賽亞書四十章3節</w:t>
        </w:r>
      </w:hyperlink>
      <w:r>
        <w:rPr>
          <w:lang w:val="zh_TW" w:bidi="zh_TW"/>
        </w:rPr>
        <w:t>的話，描述了施洗約翰的事工（太3:3）。猶太人已將這節經文視為神末日拯救的預言，而早期教會則認為施洗約翰正在實現先鋒的工作。路加福音認定這一角色（</w:t>
      </w:r>
      <w:hyperlink r:id="rId687">
        <w:r>
          <w:rPr>
            <w:lang w:val="zh_TW" w:bidi="zh_TW"/>
          </w:rPr>
          <w:rPr>
            <w:color w:val="0000EE"/>
            <w:u w:val="single"/>
          </w:rPr>
          <w:t>路3:4–6</w:t>
        </w:r>
      </w:hyperlink>
      <w:r>
        <w:rPr>
          <w:lang w:val="zh_TW" w:bidi="zh_TW"/>
        </w:rPr>
        <w:t>），又把同樣的角色應用於耶穌的門徒身上（</w:t>
      </w:r>
      <w:hyperlink r:id="rId688">
        <w:r>
          <w:rPr>
            <w:lang w:val="zh_TW" w:bidi="zh_TW"/>
          </w:rPr>
          <w:rPr>
            <w:color w:val="0000EE"/>
            <w:u w:val="single"/>
          </w:rPr>
          <w:t>9:52</w:t>
        </w:r>
      </w:hyperlink>
      <w:r>
        <w:rPr>
          <w:lang w:val="zh_TW" w:bidi="zh_TW"/>
        </w:rPr>
        <w:t>，</w:t>
      </w:r>
      <w:hyperlink r:id="rId689">
        <w:r>
          <w:rPr>
            <w:lang w:val="zh_TW" w:bidi="zh_TW"/>
          </w:rPr>
          <w:rPr>
            <w:color w:val="0000EE"/>
            <w:u w:val="single"/>
          </w:rPr>
          <w:t>10:1</w:t>
        </w:r>
      </w:hyperlink>
      <w:r>
        <w:rPr>
          <w:lang w:val="zh_TW" w:bidi="zh_TW"/>
        </w:rPr>
        <w:t>）。這似乎是經文實現與歷史對應的又一例子。在其他地方，教會將原本指向基督的思想，應用於基督徒（例如，</w:t>
      </w:r>
      <w:hyperlink r:id="rId690">
        <w:r>
          <w:rPr>
            <w:lang w:val="zh_TW" w:bidi="zh_TW"/>
          </w:rPr>
          <w:rPr>
            <w:color w:val="0000EE"/>
            <w:u w:val="single"/>
          </w:rPr>
          <w:t>彼得前書二章4至5節</w:t>
        </w:r>
      </w:hyperlink>
      <w:r>
        <w:rPr>
          <w:lang w:val="zh_TW" w:bidi="zh_TW"/>
        </w:rPr>
        <w:t>中的石頭；</w:t>
      </w:r>
      <w:hyperlink r:id="rId691">
        <w:r>
          <w:rPr>
            <w:lang w:val="zh_TW" w:bidi="zh_TW"/>
          </w:rPr>
          <w:rPr>
            <w:color w:val="0000EE"/>
            <w:u w:val="single"/>
          </w:rPr>
          <w:t>使徒行傳十三章46至47節</w:t>
        </w:r>
      </w:hyperlink>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hyperlink r:id="rId692">
        <w:r>
          <w:rPr>
            <w:lang w:val="zh_TW" w:bidi="zh_TW"/>
          </w:rPr>
          <w:rPr>
            <w:color w:val="0000EE"/>
            <w:u w:val="single"/>
          </w:rPr>
          <w:t>太12:42</w:t>
        </w:r>
      </w:hyperlink>
      <w:r>
        <w:rPr>
          <w:lang w:val="zh_TW" w:bidi="zh_TW"/>
        </w:rPr>
        <w:t>）或「在這裡有一人比殿更大」（</w:t>
      </w:r>
      <w:hyperlink r:id="rId251">
        <w:r>
          <w:rPr>
            <w:lang w:val="zh_TW" w:bidi="zh_TW"/>
          </w:rPr>
          <w:rPr>
            <w:color w:val="0000EE"/>
            <w:u w:val="single"/>
          </w:rPr>
          <w:t>太12:6</w:t>
        </w:r>
      </w:hyperlink>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hyperlink r:id="rId693">
        <w:r>
          <w:rPr>
            <w:lang w:val="zh_TW" w:bidi="zh_TW"/>
          </w:rPr>
          <w:rPr>
            <w:color w:val="0000EE"/>
            <w:u w:val="single"/>
          </w:rPr>
          <w:t>路4:16–21</w:t>
        </w:r>
      </w:hyperlink>
      <w:r>
        <w:rPr>
          <w:lang w:val="zh_TW" w:bidi="zh_TW"/>
        </w:rPr>
        <w:t>）。然而，除了強調這一應驗，其他經文也被應用在耶穌身上，以達致不同目的：傳福音（</w:t>
      </w:r>
      <w:hyperlink r:id="rId684">
        <w:r>
          <w:rPr>
            <w:lang w:val="zh_TW" w:bidi="zh_TW"/>
          </w:rPr>
          <w:rPr>
            <w:color w:val="0000EE"/>
            <w:u w:val="single"/>
          </w:rPr>
          <w:t>徒8:32–35</w:t>
        </w:r>
      </w:hyperlink>
      <w:r>
        <w:rPr>
          <w:lang w:val="zh_TW" w:bidi="zh_TW"/>
        </w:rPr>
        <w:t>）、示範或說服（</w:t>
      </w:r>
      <w:hyperlink r:id="rId694">
        <w:r>
          <w:rPr>
            <w:lang w:val="zh_TW" w:bidi="zh_TW"/>
          </w:rPr>
          <w:rPr>
            <w:color w:val="0000EE"/>
            <w:u w:val="single"/>
          </w:rPr>
          <w:t>徒13:33–35</w:t>
        </w:r>
      </w:hyperlink>
      <w:r>
        <w:rPr>
          <w:lang w:val="zh_TW" w:bidi="zh_TW"/>
        </w:rPr>
        <w:t>）、責備（</w:t>
      </w:r>
      <w:hyperlink r:id="rId695">
        <w:r>
          <w:rPr>
            <w:lang w:val="zh_TW" w:bidi="zh_TW"/>
          </w:rPr>
          <w:rPr>
            <w:color w:val="0000EE"/>
            <w:u w:val="single"/>
          </w:rPr>
          <w:t>可7:6–7</w:t>
        </w:r>
      </w:hyperlink>
      <w:r>
        <w:rPr>
          <w:lang w:val="zh_TW" w:bidi="zh_TW"/>
        </w:rPr>
        <w:t>；</w:t>
      </w:r>
      <w:hyperlink r:id="rId696">
        <w:r>
          <w:rPr>
            <w:lang w:val="zh_TW" w:bidi="zh_TW"/>
          </w:rPr>
          <w:rPr>
            <w:color w:val="0000EE"/>
            <w:u w:val="single"/>
          </w:rPr>
          <w:t>羅11:7–10</w:t>
        </w:r>
      </w:hyperlink>
      <w:r>
        <w:rPr>
          <w:lang w:val="zh_TW" w:bidi="zh_TW"/>
        </w:rPr>
        <w:t>），以及描述（</w:t>
      </w:r>
      <w:hyperlink r:id="rId697">
        <w:r>
          <w:rPr>
            <w:lang w:val="zh_TW" w:bidi="zh_TW"/>
          </w:rPr>
          <w:rPr>
            <w:color w:val="0000EE"/>
            <w:u w:val="single"/>
          </w:rPr>
          <w:t>啟1:12–15</w:t>
        </w:r>
      </w:hyperlink>
      <w:r>
        <w:rPr>
          <w:lang w:val="zh_TW" w:bidi="zh_TW"/>
        </w:rPr>
        <w:t>）。另一方面，許多新約引用的舊約經文並非直接與彌賽亞有關，而是被改編來傳遞神對生活或倫理方面的話語。例如，耶穌引用</w:t>
      </w:r>
      <w:hyperlink r:id="rId659">
        <w:r>
          <w:rPr>
            <w:lang w:val="zh_TW" w:bidi="zh_TW"/>
          </w:rPr>
          <w:rPr>
            <w:color w:val="0000EE"/>
            <w:u w:val="single"/>
          </w:rPr>
          <w:t>創世記二章24節</w:t>
        </w:r>
      </w:hyperlink>
      <w:r>
        <w:rPr>
          <w:lang w:val="zh_TW" w:bidi="zh_TW"/>
        </w:rPr>
        <w:t>來支持祂對離婚的教導，以回應由民事上關於離婚的規定所引發的問題（</w:t>
      </w:r>
      <w:hyperlink r:id="rId698">
        <w:r>
          <w:rPr>
            <w:lang w:val="zh_TW" w:bidi="zh_TW"/>
          </w:rPr>
          <w:rPr>
            <w:color w:val="0000EE"/>
            <w:u w:val="single"/>
          </w:rPr>
          <w:t>申24:1</w:t>
        </w:r>
      </w:hyperlink>
      <w:r>
        <w:rPr>
          <w:lang w:val="zh_TW" w:bidi="zh_TW"/>
        </w:rPr>
        <w:t>；</w:t>
      </w:r>
      <w:hyperlink r:id="rId699">
        <w:r>
          <w:rPr>
            <w:lang w:val="zh_TW" w:bidi="zh_TW"/>
          </w:rPr>
          <w:rPr>
            <w:color w:val="0000EE"/>
            <w:u w:val="single"/>
          </w:rPr>
          <w:t>太19:1–12</w:t>
        </w:r>
      </w:hyperlink>
      <w:r>
        <w:rPr>
          <w:lang w:val="zh_TW" w:bidi="zh_TW"/>
        </w:rPr>
        <w:t>）。強調舊約的誡命，表明誡命對基督徒的重要性（</w:t>
      </w:r>
      <w:hyperlink r:id="rId700">
        <w:r>
          <w:rPr>
            <w:lang w:val="zh_TW" w:bidi="zh_TW"/>
          </w:rPr>
          <w:rPr>
            <w:color w:val="0000EE"/>
            <w:u w:val="single"/>
          </w:rPr>
          <w:t>太19:16–22</w:t>
        </w:r>
      </w:hyperlink>
      <w:r>
        <w:rPr>
          <w:lang w:val="zh_TW" w:bidi="zh_TW"/>
        </w:rPr>
        <w:t>；</w:t>
      </w:r>
      <w:hyperlink r:id="rId701">
        <w:r>
          <w:rPr>
            <w:lang w:val="zh_TW" w:bidi="zh_TW"/>
          </w:rPr>
          <w:rPr>
            <w:color w:val="0000EE"/>
            <w:u w:val="single"/>
          </w:rPr>
          <w:t>羅13:8–10</w:t>
        </w:r>
      </w:hyperlink>
      <w:r>
        <w:rPr>
          <w:lang w:val="zh_TW" w:bidi="zh_TW"/>
        </w:rPr>
        <w:t>）。舊約的陳述也常針對具體問題。保羅處理哥林多的驕傲問題，是引用</w:t>
      </w:r>
      <w:hyperlink r:id="rId702">
        <w:r>
          <w:rPr>
            <w:lang w:val="zh_TW" w:bidi="zh_TW"/>
          </w:rPr>
          <w:rPr>
            <w:color w:val="0000EE"/>
            <w:u w:val="single"/>
          </w:rPr>
          <w:t>耶利米書九章24節</w:t>
        </w:r>
      </w:hyperlink>
      <w:r>
        <w:rPr>
          <w:lang w:val="zh_TW" w:bidi="zh_TW"/>
        </w:rPr>
        <w:t>（「誇口的，當指著主誇口」，</w:t>
      </w:r>
      <w:hyperlink r:id="rId703">
        <w:r>
          <w:rPr>
            <w:lang w:val="zh_TW" w:bidi="zh_TW"/>
          </w:rPr>
          <w:rPr>
            <w:color w:val="0000EE"/>
            <w:u w:val="single"/>
          </w:rPr>
          <w:t>林前1:31</w:t>
        </w:r>
      </w:hyperlink>
      <w:r>
        <w:rPr>
          <w:lang w:val="zh_TW" w:bidi="zh_TW"/>
        </w:rPr>
        <w:t>）來解決；</w:t>
      </w:r>
      <w:hyperlink r:id="rId704">
        <w:r>
          <w:rPr>
            <w:lang w:val="zh_TW" w:bidi="zh_TW"/>
          </w:rPr>
          <w:rPr>
            <w:color w:val="0000EE"/>
            <w:u w:val="single"/>
          </w:rPr>
          <w:t>彼得前書三章10至12節</w:t>
        </w:r>
      </w:hyperlink>
      <w:r>
        <w:rPr>
          <w:lang w:val="zh_TW" w:bidi="zh_TW"/>
        </w:rPr>
        <w:t>包含</w:t>
      </w:r>
      <w:hyperlink r:id="rId705">
        <w:r>
          <w:rPr>
            <w:lang w:val="zh_TW" w:bidi="zh_TW"/>
          </w:rPr>
          <w:rPr>
            <w:color w:val="0000EE"/>
            <w:u w:val="single"/>
          </w:rPr>
          <w:t>詩篇三十四篇12至16節</w:t>
        </w:r>
      </w:hyperlink>
      <w:r>
        <w:rPr>
          <w:lang w:val="zh_TW" w:bidi="zh_TW"/>
        </w:rPr>
        <w:t>作為倫理指導，</w:t>
      </w:r>
      <w:hyperlink r:id="rId706">
        <w:r>
          <w:rPr>
            <w:lang w:val="zh_TW" w:bidi="zh_TW"/>
          </w:rPr>
          <w:rPr>
            <w:color w:val="0000EE"/>
            <w:u w:val="single"/>
          </w:rPr>
          <w:t>三章14至15節</w:t>
        </w:r>
      </w:hyperlink>
      <w:r>
        <w:rPr>
          <w:lang w:val="zh_TW" w:bidi="zh_TW"/>
        </w:rPr>
        <w:t>借用了</w:t>
      </w:r>
      <w:hyperlink r:id="rId707">
        <w:r>
          <w:rPr>
            <w:lang w:val="zh_TW" w:bidi="zh_TW"/>
          </w:rPr>
          <w:rPr>
            <w:color w:val="0000EE"/>
            <w:u w:val="single"/>
          </w:rPr>
          <w:t>以賽亞書八章12至13節</w:t>
        </w:r>
      </w:hyperlink>
      <w:r>
        <w:rPr>
          <w:lang w:val="zh_TW" w:bidi="zh_TW"/>
        </w:rPr>
        <w:t>來應對人們恐懼苦難；</w:t>
      </w:r>
      <w:hyperlink r:id="rId708">
        <w:r>
          <w:rPr>
            <w:lang w:val="zh_TW" w:bidi="zh_TW"/>
          </w:rPr>
          <w:rPr>
            <w:color w:val="0000EE"/>
            <w:u w:val="single"/>
          </w:rPr>
          <w:t>以弗所書六章14至17節</w:t>
        </w:r>
      </w:hyperlink>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hyperlink r:id="rId709">
        <w:r>
          <w:rPr>
            <w:lang w:val="zh_TW" w:bidi="zh_TW"/>
          </w:rPr>
          <w:rPr>
            <w:color w:val="0000EE"/>
            <w:u w:val="single"/>
          </w:rPr>
          <w:t>何西阿書二章23節</w:t>
        </w:r>
      </w:hyperlink>
      <w:r>
        <w:rPr>
          <w:lang w:val="zh_TW" w:bidi="zh_TW"/>
        </w:rPr>
        <w:t>用來顯示，那些以前不是神子民的人，如今成為神的子民（</w:t>
      </w:r>
      <w:hyperlink r:id="rId710">
        <w:r>
          <w:rPr>
            <w:lang w:val="zh_TW" w:bidi="zh_TW"/>
          </w:rPr>
          <w:rPr>
            <w:color w:val="0000EE"/>
            <w:u w:val="single"/>
          </w:rPr>
          <w:t>羅9:25–26</w:t>
        </w:r>
      </w:hyperlink>
      <w:r>
        <w:rPr>
          <w:lang w:val="zh_TW" w:bidi="zh_TW"/>
        </w:rPr>
        <w:t>；</w:t>
      </w:r>
      <w:hyperlink r:id="rId711">
        <w:r>
          <w:rPr>
            <w:lang w:val="zh_TW" w:bidi="zh_TW"/>
          </w:rPr>
          <w:rPr>
            <w:color w:val="0000EE"/>
            <w:u w:val="single"/>
          </w:rPr>
          <w:t>彼前2:10</w:t>
        </w:r>
      </w:hyperlink>
      <w:r>
        <w:rPr>
          <w:lang w:val="zh_TW" w:bidi="zh_TW"/>
        </w:rPr>
        <w:t>）；幾段舊約經文豐富了</w:t>
      </w:r>
      <w:hyperlink r:id="rId314">
        <w:r>
          <w:rPr>
            <w:lang w:val="zh_TW" w:bidi="zh_TW"/>
          </w:rPr>
          <w:rPr>
            <w:color w:val="0000EE"/>
            <w:u w:val="single"/>
          </w:rPr>
          <w:t>彼得前書二章9節</w:t>
        </w:r>
      </w:hyperlink>
      <w:r>
        <w:rPr>
          <w:lang w:val="zh_TW" w:bidi="zh_TW"/>
        </w:rPr>
        <w:t>對教會的描述。提到神話語的舊約經文，也被用來描述使徒的宣講（</w:t>
      </w:r>
      <w:hyperlink r:id="rId712">
        <w:r>
          <w:rPr>
            <w:lang w:val="zh_TW" w:bidi="zh_TW"/>
          </w:rPr>
          <w:rPr>
            <w:color w:val="0000EE"/>
            <w:u w:val="single"/>
          </w:rPr>
          <w:t>羅10:8</w:t>
        </w:r>
      </w:hyperlink>
      <w:r>
        <w:rPr>
          <w:lang w:val="zh_TW" w:bidi="zh_TW"/>
        </w:rPr>
        <w:t>；</w:t>
      </w:r>
      <w:hyperlink r:id="rId713">
        <w:r>
          <w:rPr>
            <w:lang w:val="zh_TW" w:bidi="zh_TW"/>
          </w:rPr>
          <w:rPr>
            <w:color w:val="0000EE"/>
            <w:u w:val="single"/>
          </w:rPr>
          <w:t>彼前1:24–25</w:t>
        </w:r>
      </w:hyperlink>
      <w:r>
        <w:rPr>
          <w:lang w:val="zh_TW" w:bidi="zh_TW"/>
        </w:rPr>
        <w:t>）。舊約又會引用來描述人類的罪惡狀況（</w:t>
      </w:r>
      <w:hyperlink r:id="rId714">
        <w:r>
          <w:rPr>
            <w:lang w:val="zh_TW" w:bidi="zh_TW"/>
          </w:rPr>
          <w:rPr>
            <w:color w:val="0000EE"/>
            <w:u w:val="single"/>
          </w:rPr>
          <w:t>羅3:10–20</w:t>
        </w:r>
      </w:hyperlink>
      <w:r>
        <w:rPr>
          <w:lang w:val="zh_TW" w:bidi="zh_TW"/>
        </w:rPr>
        <w:t>）；救恩通過舊約的概念和符號來解釋，並且是基於舊約的陳述（</w:t>
      </w:r>
      <w:hyperlink r:id="rId715">
        <w:r>
          <w:rPr>
            <w:lang w:val="zh_TW" w:bidi="zh_TW"/>
          </w:rPr>
          <w:rPr>
            <w:color w:val="0000EE"/>
            <w:u w:val="single"/>
          </w:rPr>
          <w:t>約6:31–33</w:t>
        </w:r>
      </w:hyperlink>
      <w:r>
        <w:rPr>
          <w:lang w:val="zh_TW" w:bidi="zh_TW"/>
        </w:rPr>
        <w:t>；</w:t>
      </w:r>
      <w:hyperlink r:id="rId716">
        <w:r>
          <w:rPr>
            <w:lang w:val="zh_TW" w:bidi="zh_TW"/>
          </w:rPr>
          <w:rPr>
            <w:color w:val="0000EE"/>
            <w:u w:val="single"/>
          </w:rPr>
          <w:t>加3:6–13</w:t>
        </w:r>
      </w:hyperlink>
      <w:r>
        <w:rPr>
          <w:lang w:val="zh_TW" w:bidi="zh_TW"/>
        </w:rPr>
        <w:t>）。但以理書的話語描述耶穌的再來（</w:t>
      </w:r>
      <w:hyperlink r:id="rId717">
        <w:r>
          <w:rPr>
            <w:lang w:val="zh_TW" w:bidi="zh_TW"/>
          </w:rPr>
          <w:rPr>
            <w:color w:val="0000EE"/>
            <w:u w:val="single"/>
          </w:rPr>
          <w:t>7:13–14</w:t>
        </w:r>
      </w:hyperlink>
      <w:r>
        <w:rPr>
          <w:lang w:val="zh_TW" w:bidi="zh_TW"/>
        </w:rPr>
        <w:t>；參</w:t>
      </w:r>
      <w:hyperlink r:id="rId718">
        <w:r>
          <w:rPr>
            <w:lang w:val="zh_TW" w:bidi="zh_TW"/>
          </w:rPr>
          <w:rPr>
            <w:color w:val="0000EE"/>
            <w:u w:val="single"/>
          </w:rPr>
          <w:t>太24:30</w:t>
        </w:r>
      </w:hyperlink>
      <w:r>
        <w:rPr>
          <w:lang w:val="zh_TW" w:bidi="zh_TW"/>
        </w:rPr>
        <w:t>）。甚至早期基督徒的敬拜也通過舊約來表達（見</w:t>
      </w:r>
      <w:hyperlink r:id="rId719">
        <w:r>
          <w:rPr>
            <w:lang w:val="zh_TW" w:bidi="zh_TW"/>
          </w:rPr>
          <w:rPr>
            <w:color w:val="0000EE"/>
            <w:u w:val="single"/>
          </w:rPr>
          <w:t>徒4:24</w:t>
        </w:r>
      </w:hyperlink>
      <w:r>
        <w:rPr>
          <w:lang w:val="zh_TW" w:bidi="zh_TW"/>
        </w:rPr>
        <w:t>；</w:t>
      </w:r>
      <w:hyperlink r:id="rId720">
        <w:r>
          <w:rPr>
            <w:lang w:val="zh_TW" w:bidi="zh_TW"/>
          </w:rPr>
          <w:rPr>
            <w:color w:val="0000EE"/>
            <w:u w:val="single"/>
          </w:rPr>
          <w:t>羅11:34–35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hyperlink r:id="rId721">
        <w:r>
          <w:rPr>
            <w:lang w:val="zh_TW" w:bidi="zh_TW"/>
          </w:rPr>
          <w:rPr>
            <w:color w:val="0000EE"/>
            <w:u w:val="single"/>
          </w:rPr>
          <w:t>路加福音二十四章44節</w:t>
        </w:r>
      </w:hyperlink>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hyperlink r:id="rId722">
        <w:r>
          <w:rPr>
            <w:lang w:val="zh_TW" w:bidi="zh_TW"/>
          </w:rPr>
          <w:rPr>
            <w:color w:val="0000EE"/>
            <w:u w:val="single"/>
          </w:rPr>
          <w:t>太26:28</w:t>
        </w:r>
      </w:hyperlink>
      <w:r>
        <w:rPr>
          <w:lang w:val="zh_TW" w:bidi="zh_TW"/>
        </w:rPr>
        <w:t>）。</w:t>
      </w:r>
    </w:p>
    <w:p>
      <w:pPr/>
      <w:r>
        <w:rPr>
          <w:lang w:val="zh_TW" w:bidi="zh_TW"/>
        </w:rPr>
      </w:r>
      <w:r>
        <w:rPr>
          <w:lang w:val="zh_TW" w:bidi="zh_TW"/>
        </w:rPr>
        <w:t>第一世紀的基督徒相信從基督而來的新約（</w:t>
      </w:r>
      <w:hyperlink r:id="rId723">
        <w:r>
          <w:rPr>
            <w:lang w:val="zh_TW" w:bidi="zh_TW"/>
          </w:rPr>
          <w:rPr>
            <w:color w:val="0000EE"/>
            <w:u w:val="single"/>
          </w:rPr>
          <w:t>林前11:25</w:t>
        </w:r>
      </w:hyperlink>
      <w:r>
        <w:rPr>
          <w:lang w:val="zh_TW" w:bidi="zh_TW"/>
        </w:rPr>
        <w:t>）是神先前透過摩西對以色列所作應許的延續（</w:t>
      </w:r>
      <w:hyperlink r:id="rId724">
        <w:r>
          <w:rPr>
            <w:lang w:val="zh_TW" w:bidi="zh_TW"/>
          </w:rPr>
          <w:rPr>
            <w:color w:val="0000EE"/>
            <w:u w:val="single"/>
          </w:rPr>
          <w:t>弗2:12</w:t>
        </w:r>
      </w:hyperlink>
      <w:r>
        <w:rPr>
          <w:lang w:val="zh_TW" w:bidi="zh_TW"/>
        </w:rPr>
        <w:t>）。之所以稱之為「新」，是因為新約成就並取代了透過摩西所立的約（</w:t>
      </w:r>
      <w:hyperlink r:id="rId667">
        <w:r>
          <w:rPr>
            <w:lang w:val="zh_TW" w:bidi="zh_TW"/>
          </w:rPr>
          <w:rPr>
            <w:color w:val="0000EE"/>
            <w:u w:val="single"/>
          </w:rPr>
          <w:t>耶31:31–34</w:t>
        </w:r>
      </w:hyperlink>
      <w:r>
        <w:rPr>
          <w:lang w:val="zh_TW" w:bidi="zh_TW"/>
        </w:rPr>
        <w:t>）。因此，與摩西所立的約在新約中被稱為「舊約」（</w:t>
      </w:r>
      <w:hyperlink r:id="rId668">
        <w:r>
          <w:rPr>
            <w:lang w:val="zh_TW" w:bidi="zh_TW"/>
          </w:rPr>
          <w:rPr>
            <w:color w:val="0000EE"/>
            <w:u w:val="single"/>
          </w:rPr>
          <w:t>來8:7–13，</w:t>
        </w:r>
      </w:hyperlink>
      <w:hyperlink r:id="rId725">
        <w:r>
          <w:rPr>
            <w:lang w:val="zh_TW" w:bidi="zh_TW"/>
          </w:rPr>
          <w:rPr>
            <w:color w:val="0000EE"/>
            <w:u w:val="single"/>
          </w:rPr>
          <w:t>9:1、15–22</w:t>
        </w:r>
      </w:hyperlink>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hyperlink r:id="rId726">
        <w:r>
          <w:rPr>
            <w:lang w:val="zh_TW" w:bidi="zh_TW"/>
          </w:rPr>
          <w:rPr>
            <w:color w:val="0000EE"/>
            <w:u w:val="single"/>
          </w:rPr>
          <w:t>申4:2</w:t>
        </w:r>
      </w:hyperlink>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hyperlink r:id="rId727">
        <w:r>
          <w:rPr>
            <w:lang w:val="zh_TW" w:bidi="zh_TW"/>
          </w:rPr>
          <w:rPr>
            <w:color w:val="0000EE"/>
            <w:u w:val="single"/>
          </w:rPr>
          <w:t>申命記三十一章26節</w:t>
        </w:r>
      </w:hyperlink>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hyperlink r:id="rId728">
        <w:r>
          <w:rPr>
            <w:lang w:val="zh_TW" w:bidi="zh_TW"/>
          </w:rPr>
          <w:rPr>
            <w:color w:val="0000EE"/>
            <w:u w:val="single"/>
          </w:rPr>
          <w:t>可12:26</w:t>
        </w:r>
      </w:hyperlink>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hyperlink r:id="rId731">
        <w:r>
          <w:rPr>
            <w:lang w:val="zh_TW" w:bidi="zh_TW"/>
          </w:rPr>
          <w:rPr>
            <w:color w:val="0000EE"/>
            <w:u w:val="single"/>
          </w:rPr>
          <w:t>帖前5:27</w:t>
        </w:r>
      </w:hyperlink>
      <w:r>
        <w:rPr>
          <w:lang w:val="zh_TW" w:bidi="zh_TW"/>
        </w:rPr>
        <w:t>）。</w:t>
      </w:r>
      <w:r>
        <w:rPr>
          <w:lang w:val="zh_TW" w:bidi="zh_TW"/>
        </w:rPr>
        <w:t>在同一封信的早些時候</w:t>
      </w:r>
      <w:r>
        <w:rPr>
          <w:lang w:val="zh_TW" w:bidi="zh_TW"/>
        </w:rPr>
        <w:t>，保羅稱讚他們願意接納他的口傳話語為「神的道」（</w:t>
      </w:r>
      <w:hyperlink r:id="rId732">
        <w:r>
          <w:rPr>
            <w:lang w:val="zh_TW" w:bidi="zh_TW"/>
          </w:rPr>
          <w:rPr>
            <w:color w:val="0000EE"/>
            <w:u w:val="single"/>
          </w:rPr>
          <w:t>2:13</w:t>
        </w:r>
      </w:hyperlink>
      <w:r>
        <w:rPr>
          <w:lang w:val="zh_TW" w:bidi="zh_TW"/>
        </w:rPr>
        <w:t>），他在</w:t>
      </w:r>
      <w:hyperlink r:id="rId733">
        <w:r>
          <w:rPr>
            <w:lang w:val="zh_TW" w:bidi="zh_TW"/>
          </w:rPr>
          <w:rPr>
            <w:color w:val="0000EE"/>
            <w:u w:val="single"/>
          </w:rPr>
          <w:t>哥林多前書十四章37節</w:t>
        </w:r>
      </w:hyperlink>
      <w:r>
        <w:rPr>
          <w:lang w:val="zh_TW" w:bidi="zh_TW"/>
        </w:rPr>
        <w:t>中，也以類似方式提到他的「書信」，堅持他的信息應被視為主親自的命令。（另見</w:t>
      </w:r>
      <w:hyperlink r:id="rId734">
        <w:r>
          <w:rPr>
            <w:lang w:val="zh_TW" w:bidi="zh_TW"/>
          </w:rPr>
          <w:rPr>
            <w:color w:val="0000EE"/>
            <w:u w:val="single"/>
          </w:rPr>
          <w:t>西4:16</w:t>
        </w:r>
      </w:hyperlink>
      <w:r>
        <w:rPr>
          <w:lang w:val="zh_TW" w:bidi="zh_TW"/>
        </w:rPr>
        <w:t>；</w:t>
      </w:r>
      <w:hyperlink r:id="rId735">
        <w:r>
          <w:rPr>
            <w:lang w:val="zh_TW" w:bidi="zh_TW"/>
          </w:rPr>
          <w:rPr>
            <w:color w:val="0000EE"/>
            <w:u w:val="single"/>
          </w:rPr>
          <w:t>啟1:3</w:t>
        </w:r>
      </w:hyperlink>
      <w:r>
        <w:rPr>
          <w:lang w:val="zh_TW" w:bidi="zh_TW"/>
        </w:rPr>
        <w:t>。）在</w:t>
      </w:r>
      <w:hyperlink r:id="rId736">
        <w:r>
          <w:rPr>
            <w:lang w:val="zh_TW" w:bidi="zh_TW"/>
          </w:rPr>
          <w:rPr>
            <w:color w:val="0000EE"/>
            <w:u w:val="single"/>
          </w:rPr>
          <w:t>彼得後書三章15至16節</w:t>
        </w:r>
      </w:hyperlink>
      <w:r>
        <w:rPr>
          <w:lang w:val="zh_TW" w:bidi="zh_TW"/>
        </w:rPr>
        <w:t>中，保羅的書信與「別的經書」被列在一起。由於彼得的書信是通用書信，因此其內容暗示聽眾對保羅書信的廣泛認識。</w:t>
      </w:r>
      <w:r>
        <w:rPr>
          <w:lang w:val="zh_TW" w:bidi="zh_TW"/>
        </w:rPr>
        <w:t>保羅在</w:t>
      </w:r>
      <w:hyperlink r:id="rId737">
        <w:r>
          <w:rPr>
            <w:lang w:val="zh_TW" w:bidi="zh_TW"/>
          </w:rPr>
          <w:rPr>
            <w:color w:val="0000EE"/>
            <w:u w:val="single"/>
          </w:rPr>
          <w:t>提摩太前書五章18節</w:t>
        </w:r>
      </w:hyperlink>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hyperlink r:id="rId738">
        <w:r>
          <w:rPr>
            <w:lang w:val="zh_TW" w:bidi="zh_TW"/>
          </w:rPr>
          <w:rPr>
            <w:color w:val="0000EE"/>
            <w:u w:val="single"/>
          </w:rPr>
          <w:t>申25:4</w:t>
        </w:r>
      </w:hyperlink>
      <w:r>
        <w:rPr>
          <w:lang w:val="zh_TW" w:bidi="zh_TW"/>
        </w:rPr>
        <w:t>）和「工人得工價是應當的」（參</w:t>
      </w:r>
      <w:hyperlink r:id="rId739">
        <w:r>
          <w:rPr>
            <w:lang w:val="zh_TW" w:bidi="zh_TW"/>
          </w:rPr>
          <w:rPr>
            <w:color w:val="0000EE"/>
            <w:u w:val="single"/>
          </w:rPr>
          <w:t>路10:7</w:t>
        </w:r>
      </w:hyperlink>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hyperlink r:id="rId740">
        <w:r>
          <w:rPr>
            <w:lang w:val="zh_TW" w:bidi="zh_TW"/>
          </w:rPr>
          <w:rPr>
            <w:color w:val="0000EE"/>
            <w:u w:val="single"/>
          </w:rPr>
          <w:t>太22:14</w:t>
        </w:r>
      </w:hyperlink>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hyperlink r:id="rId741">
        <w:r>
          <w:rPr>
            <w:lang w:val="zh_TW" w:bidi="zh_TW"/>
          </w:rPr>
          <w:rPr>
            <w:color w:val="0000EE"/>
            <w:u w:val="single"/>
          </w:rPr>
          <w:t>以弗所書四章26節</w:t>
        </w:r>
      </w:hyperlink>
      <w:r>
        <w:rPr>
          <w:lang w:val="zh_TW" w:bidi="zh_TW"/>
        </w:rPr>
        <w:t>中的勸告時（</w:t>
      </w:r>
      <w:r>
        <w:rPr>
          <w:lang w:val="zh_TW" w:bidi="zh_TW"/>
        </w:rPr>
        <w:t>保羅在此</w:t>
      </w:r>
      <w:r>
        <w:rPr>
          <w:lang w:val="zh_TW" w:bidi="zh_TW"/>
        </w:rPr>
        <w:t>引用了</w:t>
      </w:r>
      <w:hyperlink r:id="rId742">
        <w:r>
          <w:rPr>
            <w:lang w:val="zh_TW" w:bidi="zh_TW"/>
          </w:rPr>
          <w:rPr>
            <w:color w:val="0000EE"/>
            <w:u w:val="single"/>
          </w:rPr>
          <w:t>詩篇四篇4節</w:t>
        </w:r>
      </w:hyperlink>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hyperlink r:id="rId743">
        <w:r>
          <w:rPr>
            <w:lang w:val="zh_TW" w:bidi="zh_TW"/>
          </w:rPr>
          <w:rPr>
            <w:color w:val="0000EE"/>
            <w:u w:val="single"/>
          </w:rPr>
          <w:t>1</w:t>
        </w:r>
      </w:hyperlink>
      <w:r>
        <w:rPr>
          <w:lang w:val="zh_TW" w:bidi="zh_TW"/>
        </w:rPr>
        <w:t>和</w:t>
      </w:r>
      <w:hyperlink r:id="rId744">
        <w:r>
          <w:rPr>
            <w:lang w:val="zh_TW" w:bidi="zh_TW"/>
          </w:rPr>
          <w:rPr>
            <w:color w:val="0000EE"/>
            <w:u w:val="single"/>
          </w:rPr>
          <w:t>2</w:t>
        </w:r>
      </w:hyperlink>
      <w:r>
        <w:rPr>
          <w:lang w:val="zh_TW" w:bidi="zh_TW"/>
        </w:rPr>
        <w:t>章，認為太具猶太色彩）和保羅的書信（但不包括教牧書信）。值得留意的是，</w:t>
      </w:r>
      <w:r>
        <w:rPr>
          <w:lang w:val="zh_TW" w:bidi="zh_TW"/>
        </w:rPr>
        <w:t>特別是在</w:t>
      </w:r>
      <w:hyperlink r:id="rId734">
        <w:r>
          <w:rPr>
            <w:lang w:val="zh_TW" w:bidi="zh_TW"/>
          </w:rPr>
          <w:rPr>
            <w:color w:val="0000EE"/>
            <w:u w:val="single"/>
          </w:rPr>
          <w:t>歌羅西書四章16節</w:t>
        </w:r>
      </w:hyperlink>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hyperlink r:id="rId745">
        <w:r>
          <w:rPr>
            <w:lang w:val="zh_TW" w:bidi="zh_TW"/>
          </w:rPr>
          <w:rPr>
            <w:color w:val="0000EE"/>
            <w:u w:val="single"/>
          </w:rPr>
          <w:t>林前14:29–30</w:t>
        </w:r>
      </w:hyperlink>
      <w:r>
        <w:rPr>
          <w:lang w:val="zh_TW" w:bidi="zh_TW"/>
        </w:rPr>
        <w:t>；</w:t>
      </w:r>
      <w:hyperlink r:id="rId746">
        <w:r>
          <w:rPr>
            <w:lang w:val="zh_TW" w:bidi="zh_TW"/>
          </w:rPr>
          <w:rPr>
            <w:color w:val="0000EE"/>
            <w:u w:val="single"/>
          </w:rPr>
          <w:t>弗4:11</w:t>
        </w:r>
      </w:hyperlink>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）將通過祂的代理人傳達一切必要的事。</w:t>
      </w:r>
      <w:r>
        <w:rPr>
          <w:lang w:val="zh_TW" w:bidi="zh_TW"/>
        </w:rPr>
        <w:t>使徒們在寫作時也意識到這一責任和</w:t>
      </w:r>
      <w:r>
        <w:rPr>
          <w:lang w:val="zh_TW" w:bidi="zh_TW"/>
        </w:rPr>
        <w:t>代理人身份。保羅在</w:t>
      </w:r>
      <w:hyperlink r:id="rId747">
        <w:r>
          <w:rPr>
            <w:lang w:val="zh_TW" w:bidi="zh_TW"/>
          </w:rPr>
          <w:rPr>
            <w:color w:val="0000EE"/>
            <w:u w:val="single"/>
          </w:rPr>
          <w:t>哥林多前書二章13節</w:t>
        </w:r>
      </w:hyperlink>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hyperlink r:id="rId748">
        <w:r>
          <w:rPr>
            <w:lang w:val="zh_TW" w:bidi="zh_TW"/>
          </w:rPr>
          <w:rPr>
            <w:color w:val="0000EE"/>
            <w:u w:val="single"/>
          </w:rPr>
          <w:t>創1:27–30</w:t>
        </w:r>
      </w:hyperlink>
      <w:r>
        <w:rPr>
          <w:lang w:val="zh_TW" w:bidi="zh_TW"/>
        </w:rPr>
        <w:t>）。然而，人擁有統治神在地上所創造之物的尊貴地位，必須向主證明自己對神的忠誠。為此，神設立了一個簡單的測試：分辨善惡樹。神禁止人吃這棵樹的果子（</w:t>
      </w:r>
      <w:hyperlink r:id="rId87">
        <w:r>
          <w:rPr>
            <w:lang w:val="zh_TW" w:bidi="zh_TW"/>
          </w:rPr>
          <w:rPr>
            <w:color w:val="0000EE"/>
            <w:u w:val="single"/>
          </w:rPr>
          <w:t>2:17</w:t>
        </w:r>
      </w:hyperlink>
      <w:r>
        <w:rPr>
          <w:lang w:val="zh_TW" w:bidi="zh_TW"/>
        </w:rPr>
        <w:t>）。但是，人因不順服而不能與偉大的王相交。人是叛逆的，且本性充滿了背叛，這在該隱（</w:t>
      </w:r>
      <w:hyperlink r:id="rId749">
        <w:r>
          <w:rPr>
            <w:lang w:val="zh_TW" w:bidi="zh_TW"/>
          </w:rPr>
          <w:rPr>
            <w:color w:val="0000EE"/>
            <w:u w:val="single"/>
          </w:rPr>
          <w:t>4:1–16</w:t>
        </w:r>
      </w:hyperlink>
      <w:r>
        <w:rPr>
          <w:lang w:val="zh_TW" w:bidi="zh_TW"/>
        </w:rPr>
        <w:t>）、洪水世代（</w:t>
      </w:r>
      <w:hyperlink r:id="rId750">
        <w:r>
          <w:rPr>
            <w:lang w:val="zh_TW" w:bidi="zh_TW"/>
          </w:rPr>
          <w:rPr>
            <w:color w:val="0000EE"/>
            <w:u w:val="single"/>
          </w:rPr>
          <w:t>6:1–13</w:t>
        </w:r>
      </w:hyperlink>
      <w:r>
        <w:rPr>
          <w:lang w:val="zh_TW" w:bidi="zh_TW"/>
        </w:rPr>
        <w:t>）、含和迦南（</w:t>
      </w:r>
      <w:hyperlink r:id="rId751">
        <w:r>
          <w:rPr>
            <w:lang w:val="zh_TW" w:bidi="zh_TW"/>
          </w:rPr>
          <w:rPr>
            <w:color w:val="0000EE"/>
            <w:u w:val="single"/>
          </w:rPr>
          <w:t>9:18–26</w:t>
        </w:r>
      </w:hyperlink>
      <w:r>
        <w:rPr>
          <w:lang w:val="zh_TW" w:bidi="zh_TW"/>
        </w:rPr>
        <w:t>，</w:t>
      </w:r>
      <w:hyperlink r:id="rId752">
        <w:r>
          <w:rPr>
            <w:lang w:val="zh_TW" w:bidi="zh_TW"/>
          </w:rPr>
          <w:rPr>
            <w:color w:val="0000EE"/>
            <w:u w:val="single"/>
          </w:rPr>
          <w:t>10:6–20</w:t>
        </w:r>
      </w:hyperlink>
      <w:r>
        <w:rPr>
          <w:lang w:val="zh_TW" w:bidi="zh_TW"/>
        </w:rPr>
        <w:t>）以及巴別塔的事件中（</w:t>
      </w:r>
      <w:hyperlink r:id="rId753">
        <w:r>
          <w:rPr>
            <w:lang w:val="zh_TW" w:bidi="zh_TW"/>
          </w:rPr>
          <w:rPr>
            <w:color w:val="0000EE"/>
            <w:u w:val="single"/>
          </w:rPr>
          <w:t>11:1–9</w:t>
        </w:r>
      </w:hyperlink>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hyperlink r:id="rId754">
        <w:r>
          <w:rPr>
            <w:lang w:val="zh_TW" w:bidi="zh_TW"/>
          </w:rPr>
          <w:rPr>
            <w:color w:val="0000EE"/>
            <w:u w:val="single"/>
          </w:rPr>
          <w:t>創12:2–3，</w:t>
        </w:r>
      </w:hyperlink>
      <w:hyperlink r:id="rId755">
        <w:r>
          <w:rPr>
            <w:lang w:val="zh_TW" w:bidi="zh_TW"/>
          </w:rPr>
          <w:rPr>
            <w:color w:val="0000EE"/>
            <w:u w:val="single"/>
          </w:rPr>
          <w:t>17:4–7</w:t>
        </w:r>
      </w:hyperlink>
      <w:r>
        <w:rPr>
          <w:lang w:val="zh_TW" w:bidi="zh_TW"/>
        </w:rPr>
        <w:t>）。亞伯拉罕憑信心回應神（</w:t>
      </w:r>
      <w:hyperlink r:id="rId663">
        <w:r>
          <w:rPr>
            <w:lang w:val="zh_TW" w:bidi="zh_TW"/>
          </w:rPr>
          <w:rPr>
            <w:color w:val="0000EE"/>
            <w:u w:val="single"/>
          </w:rPr>
          <w:t>15:6</w:t>
        </w:r>
      </w:hyperlink>
      <w:r>
        <w:rPr>
          <w:lang w:val="zh_TW" w:bidi="zh_TW"/>
        </w:rPr>
        <w:t>），自願遵守割禮作為立約的記號（</w:t>
      </w:r>
      <w:hyperlink r:id="rId756">
        <w:r>
          <w:rPr>
            <w:lang w:val="zh_TW" w:bidi="zh_TW"/>
          </w:rPr>
          <w:rPr>
            <w:color w:val="0000EE"/>
            <w:u w:val="single"/>
          </w:rPr>
          <w:t>17:10，</w:t>
        </w:r>
      </w:hyperlink>
      <w:r>
        <w:rPr>
          <w:lang w:val="zh_TW" w:bidi="zh_TW"/>
        </w:rPr>
        <w:t>參</w:t>
      </w:r>
      <w:hyperlink r:id="rId757">
        <w:r>
          <w:rPr>
            <w:lang w:val="zh_TW" w:bidi="zh_TW"/>
          </w:rPr>
          <w:rPr>
            <w:color w:val="0000EE"/>
            <w:u w:val="single"/>
          </w:rPr>
          <w:t>21:4</w:t>
        </w:r>
      </w:hyperlink>
      <w:r>
        <w:rPr>
          <w:lang w:val="zh_TW" w:bidi="zh_TW"/>
        </w:rPr>
        <w:t>），並在神面前以誠實的心行事（</w:t>
      </w:r>
      <w:hyperlink r:id="rId758">
        <w:r>
          <w:rPr>
            <w:lang w:val="zh_TW" w:bidi="zh_TW"/>
          </w:rPr>
          <w:rPr>
            <w:color w:val="0000EE"/>
            <w:u w:val="single"/>
          </w:rPr>
          <w:t>17:1</w:t>
        </w:r>
      </w:hyperlink>
      <w:r>
        <w:rPr>
          <w:lang w:val="zh_TW" w:bidi="zh_TW"/>
        </w:rPr>
        <w:t>）。亞伯拉罕隨後得知神以主權和恩典揀選了他，目的是讓亞伯拉罕的家族能夠通過「秉公行義」來區別於列國（</w:t>
      </w:r>
      <w:hyperlink r:id="rId759">
        <w:r>
          <w:rPr>
            <w:lang w:val="zh_TW" w:bidi="zh_TW"/>
          </w:rPr>
          <w:rPr>
            <w:color w:val="0000EE"/>
            <w:u w:val="single"/>
          </w:rPr>
          <w:t>18:19</w:t>
        </w:r>
      </w:hyperlink>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hyperlink r:id="rId760">
        <w:r>
          <w:rPr>
            <w:lang w:val="zh_TW" w:bidi="zh_TW"/>
          </w:rPr>
          <w:rPr>
            <w:color w:val="0000EE"/>
            <w:u w:val="single"/>
          </w:rPr>
          <w:t>創26:5</w:t>
        </w:r>
      </w:hyperlink>
      <w:r>
        <w:rPr>
          <w:lang w:val="zh_TW" w:bidi="zh_TW"/>
        </w:rPr>
        <w:t>）。他的信心結出了公義的果子（</w:t>
      </w:r>
      <w:hyperlink r:id="rId761">
        <w:r>
          <w:rPr>
            <w:lang w:val="zh_TW" w:bidi="zh_TW"/>
          </w:rPr>
          <w:rPr>
            <w:color w:val="0000EE"/>
            <w:u w:val="single"/>
          </w:rPr>
          <w:t>雅2:21–24</w:t>
        </w:r>
      </w:hyperlink>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hyperlink r:id="rId762">
        <w:r>
          <w:rPr>
            <w:lang w:val="zh_TW" w:bidi="zh_TW"/>
          </w:rPr>
          <w:rPr>
            <w:color w:val="0000EE"/>
            <w:u w:val="single"/>
          </w:rPr>
          <w:t>出32:9</w:t>
        </w:r>
      </w:hyperlink>
      <w:r>
        <w:rPr>
          <w:lang w:val="zh_TW" w:bidi="zh_TW"/>
        </w:rPr>
        <w:t>，</w:t>
      </w:r>
      <w:hyperlink r:id="rId763">
        <w:r>
          <w:rPr>
            <w:lang w:val="zh_TW" w:bidi="zh_TW"/>
          </w:rPr>
          <w:rPr>
            <w:color w:val="0000EE"/>
            <w:u w:val="single"/>
          </w:rPr>
          <w:t>33:3、5</w:t>
        </w:r>
      </w:hyperlink>
      <w:r>
        <w:rPr>
          <w:lang w:val="zh_TW" w:bidi="zh_TW"/>
        </w:rPr>
        <w:t>，</w:t>
      </w:r>
      <w:hyperlink r:id="rId764">
        <w:r>
          <w:rPr>
            <w:lang w:val="zh_TW" w:bidi="zh_TW"/>
          </w:rPr>
          <w:rPr>
            <w:color w:val="0000EE"/>
            <w:u w:val="single"/>
          </w:rPr>
          <w:t>34:9</w:t>
        </w:r>
      </w:hyperlink>
      <w:r>
        <w:rPr>
          <w:lang w:val="zh_TW" w:bidi="zh_TW"/>
        </w:rPr>
        <w:t>；</w:t>
      </w:r>
      <w:hyperlink r:id="rId765">
        <w:r>
          <w:rPr>
            <w:lang w:val="zh_TW" w:bidi="zh_TW"/>
          </w:rPr>
          <w:rPr>
            <w:color w:val="0000EE"/>
            <w:u w:val="single"/>
          </w:rPr>
          <w:t>申9:6、13</w:t>
        </w:r>
      </w:hyperlink>
      <w:r>
        <w:rPr>
          <w:lang w:val="zh_TW" w:bidi="zh_TW"/>
        </w:rPr>
        <w:t>）。雖然他們已經顯露了他們的本性，耶和華卻信守對亞伯拉罕的約，與他們立約。以色列成為祂的子民、祂的君尊祭司、祂的聖潔國度（</w:t>
      </w:r>
      <w:hyperlink r:id="rId766">
        <w:r>
          <w:rPr>
            <w:lang w:val="zh_TW" w:bidi="zh_TW"/>
          </w:rPr>
          <w:rPr>
            <w:color w:val="0000EE"/>
            <w:u w:val="single"/>
          </w:rPr>
          <w:t>出19:5–6</w:t>
        </w:r>
      </w:hyperlink>
      <w:r>
        <w:rPr>
          <w:lang w:val="zh_TW" w:bidi="zh_TW"/>
        </w:rPr>
        <w:t>；</w:t>
      </w:r>
      <w:hyperlink r:id="rId767">
        <w:r>
          <w:rPr>
            <w:lang w:val="zh_TW" w:bidi="zh_TW"/>
          </w:rPr>
          <w:rPr>
            <w:color w:val="0000EE"/>
            <w:u w:val="single"/>
          </w:rPr>
          <w:t>申26:18–19</w:t>
        </w:r>
      </w:hyperlink>
      <w:r>
        <w:rPr>
          <w:lang w:val="zh_TW" w:bidi="zh_TW"/>
        </w:rPr>
        <w:t>）。神賜給以色列十誡、律法和約，這些以兩塊法版為象徵（</w:t>
      </w:r>
      <w:hyperlink r:id="rId768">
        <w:r>
          <w:rPr>
            <w:lang w:val="zh_TW" w:bidi="zh_TW"/>
          </w:rPr>
          <w:rPr>
            <w:color w:val="0000EE"/>
            <w:u w:val="single"/>
          </w:rPr>
          <w:t>出32:15–16</w:t>
        </w:r>
      </w:hyperlink>
      <w:r>
        <w:rPr>
          <w:lang w:val="zh_TW" w:bidi="zh_TW"/>
        </w:rPr>
        <w:t>）。即使摩西因為百姓拜金牛犢的偶像崇拜而憤怒地打碎了法版，耶和華仍然通過再次寫下約的話語來更新祂的約（</w:t>
      </w:r>
      <w:hyperlink r:id="rId769">
        <w:r>
          <w:rPr>
            <w:lang w:val="zh_TW" w:bidi="zh_TW"/>
          </w:rPr>
          <w:rPr>
            <w:color w:val="0000EE"/>
            <w:u w:val="single"/>
          </w:rPr>
          <w:t>34:28</w:t>
        </w:r>
      </w:hyperlink>
      <w:r>
        <w:rPr>
          <w:lang w:val="zh_TW" w:bidi="zh_TW"/>
        </w:rPr>
        <w:t>）。一方面，律法頒布的背景反映了神對以色列罪的恩典和忍耐（</w:t>
      </w:r>
      <w:hyperlink r:id="rId770">
        <w:r>
          <w:rPr>
            <w:lang w:val="zh_TW" w:bidi="zh_TW"/>
          </w:rPr>
          <w:rPr>
            <w:color w:val="0000EE"/>
            <w:u w:val="single"/>
          </w:rPr>
          <w:t>6–7</w:t>
        </w:r>
      </w:hyperlink>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hyperlink r:id="rId771">
        <w:r>
          <w:rPr>
            <w:lang w:val="zh_TW" w:bidi="zh_TW"/>
          </w:rPr>
          <w:rPr>
            <w:color w:val="0000EE"/>
            <w:u w:val="single"/>
          </w:rPr>
          <w:t>出20:19</w:t>
        </w:r>
      </w:hyperlink>
      <w:r>
        <w:rPr>
          <w:lang w:val="zh_TW" w:bidi="zh_TW"/>
        </w:rPr>
        <w:t>；</w:t>
      </w:r>
      <w:hyperlink r:id="rId772">
        <w:r>
          <w:rPr>
            <w:lang w:val="zh_TW" w:bidi="zh_TW"/>
          </w:rPr>
          <w:rPr>
            <w:color w:val="0000EE"/>
            <w:u w:val="single"/>
          </w:rPr>
          <w:t>申5:23–27</w:t>
        </w:r>
      </w:hyperlink>
      <w:r>
        <w:rPr>
          <w:lang w:val="zh_TW" w:bidi="zh_TW"/>
        </w:rPr>
        <w:t>）。因為以色列拒絕了直接從神那裡獲得啟示，律法便由神的僕人摩西作為中介傳達（</w:t>
      </w:r>
      <w:hyperlink r:id="rId773">
        <w:r>
          <w:rPr>
            <w:lang w:val="zh_TW" w:bidi="zh_TW"/>
          </w:rPr>
          <w:rPr>
            <w:color w:val="0000EE"/>
            <w:u w:val="single"/>
          </w:rPr>
          <w:t>約1:17</w:t>
        </w:r>
      </w:hyperlink>
      <w:r>
        <w:rPr>
          <w:lang w:val="zh_TW" w:bidi="zh_TW"/>
        </w:rPr>
        <w:t>）。</w:t>
      </w:r>
    </w:p>
    <w:p>
      <w:pPr/>
      <w:r>
        <w:rPr>
          <w:lang w:val="zh_TW" w:bidi="zh_TW"/>
        </w:rPr>
      </w:r>
      <w:r>
        <w:rPr>
          <w:lang w:val="zh_TW" w:bidi="zh_TW"/>
        </w:rPr>
        <w:t>在不同的翻譯中，律法的同義詞有話語（參</w:t>
      </w:r>
      <w:hyperlink r:id="rId774">
        <w:r>
          <w:rPr>
            <w:lang w:val="zh_TW" w:bidi="zh_TW"/>
          </w:rPr>
          <w:rPr>
            <w:color w:val="0000EE"/>
            <w:u w:val="single"/>
          </w:rPr>
          <w:t>出24:3</w:t>
        </w:r>
      </w:hyperlink>
      <w:r>
        <w:rPr>
          <w:lang w:val="zh_TW" w:bidi="zh_TW"/>
        </w:rPr>
        <w:t>，</w:t>
      </w:r>
      <w:hyperlink r:id="rId775">
        <w:r>
          <w:rPr>
            <w:lang w:val="zh_TW" w:bidi="zh_TW"/>
          </w:rPr>
          <w:rPr>
            <w:color w:val="0000EE"/>
            <w:u w:val="single"/>
          </w:rPr>
          <w:t>34:27</w:t>
        </w:r>
      </w:hyperlink>
      <w:r>
        <w:rPr>
          <w:lang w:val="zh_TW" w:bidi="zh_TW"/>
        </w:rPr>
        <w:t>）、典章（參</w:t>
      </w:r>
      <w:hyperlink r:id="rId774">
        <w:r>
          <w:rPr>
            <w:lang w:val="zh_TW" w:bidi="zh_TW"/>
          </w:rPr>
          <w:rPr>
            <w:color w:val="0000EE"/>
            <w:u w:val="single"/>
          </w:rPr>
          <w:t>出24:3</w:t>
        </w:r>
      </w:hyperlink>
      <w:r>
        <w:rPr>
          <w:lang w:val="zh_TW" w:bidi="zh_TW"/>
        </w:rPr>
        <w:t>）、律例（參</w:t>
      </w:r>
      <w:hyperlink r:id="rId776">
        <w:r>
          <w:rPr>
            <w:lang w:val="zh_TW" w:bidi="zh_TW"/>
          </w:rPr>
          <w:rPr>
            <w:color w:val="0000EE"/>
            <w:u w:val="single"/>
          </w:rPr>
          <w:t>民30:16</w:t>
        </w:r>
      </w:hyperlink>
      <w:r>
        <w:rPr>
          <w:lang w:val="zh_TW" w:bidi="zh_TW"/>
        </w:rPr>
        <w:t>；</w:t>
      </w:r>
      <w:hyperlink r:id="rId777">
        <w:r>
          <w:rPr>
            <w:lang w:val="zh_TW" w:bidi="zh_TW"/>
          </w:rPr>
          <w:rPr>
            <w:color w:val="0000EE"/>
            <w:u w:val="single"/>
          </w:rPr>
          <w:t>申4:1</w:t>
        </w:r>
      </w:hyperlink>
      <w:r>
        <w:rPr>
          <w:lang w:val="zh_TW" w:bidi="zh_TW"/>
        </w:rPr>
        <w:t>）、法度（</w:t>
      </w:r>
      <w:hyperlink r:id="rId778">
        <w:r>
          <w:rPr>
            <w:lang w:val="zh_TW" w:bidi="zh_TW"/>
          </w:rPr>
          <w:rPr>
            <w:color w:val="0000EE"/>
            <w:u w:val="single"/>
          </w:rPr>
          <w:t>民9:12、14</w:t>
        </w:r>
      </w:hyperlink>
      <w:r>
        <w:rPr>
          <w:lang w:val="zh_TW" w:bidi="zh_TW"/>
        </w:rPr>
        <w:t>；</w:t>
      </w:r>
      <w:hyperlink r:id="rId779">
        <w:r>
          <w:rPr>
            <w:lang w:val="zh_TW" w:bidi="zh_TW"/>
          </w:rPr>
          <w:rPr>
            <w:color w:val="0000EE"/>
            <w:u w:val="single"/>
          </w:rPr>
          <w:t>申6:2</w:t>
        </w:r>
      </w:hyperlink>
      <w:r>
        <w:rPr>
          <w:lang w:val="zh_TW" w:bidi="zh_TW"/>
        </w:rPr>
        <w:t>）、命令（參</w:t>
      </w:r>
      <w:hyperlink r:id="rId780">
        <w:r>
          <w:rPr>
            <w:lang w:val="zh_TW" w:bidi="zh_TW"/>
          </w:rPr>
          <w:rPr>
            <w:color w:val="0000EE"/>
            <w:u w:val="single"/>
          </w:rPr>
          <w:t>申6:1、25</w:t>
        </w:r>
      </w:hyperlink>
      <w:r>
        <w:rPr>
          <w:lang w:val="zh_TW" w:bidi="zh_TW"/>
        </w:rPr>
        <w:t>）、定例（</w:t>
      </w:r>
      <w:hyperlink r:id="rId781">
        <w:r>
          <w:rPr>
            <w:lang w:val="zh_TW" w:bidi="zh_TW"/>
          </w:rPr>
          <w:rPr>
            <w:color w:val="0000EE"/>
            <w:u w:val="single"/>
          </w:rPr>
          <w:t>利3:17</w:t>
        </w:r>
      </w:hyperlink>
      <w:r>
        <w:rPr>
          <w:lang w:val="zh_TW" w:bidi="zh_TW"/>
        </w:rPr>
        <w:t>，</w:t>
      </w:r>
      <w:hyperlink r:id="rId782">
        <w:r>
          <w:rPr>
            <w:lang w:val="zh_TW" w:bidi="zh_TW"/>
          </w:rPr>
          <w:rPr>
            <w:color w:val="0000EE"/>
            <w:u w:val="single"/>
          </w:rPr>
          <w:t>10:11</w:t>
        </w:r>
      </w:hyperlink>
      <w:r>
        <w:rPr>
          <w:lang w:val="zh_TW" w:bidi="zh_TW"/>
        </w:rPr>
        <w:t>）、訓詞（希伯來文只在詩篇中使用；參</w:t>
      </w:r>
      <w:hyperlink r:id="rId783">
        <w:r>
          <w:rPr>
            <w:lang w:val="zh_TW" w:bidi="zh_TW"/>
          </w:rPr>
          <w:rPr>
            <w:color w:val="0000EE"/>
            <w:u w:val="single"/>
          </w:rPr>
          <w:t>119:4、15、27、40、45、56、63、69、78、87、93、94、100、104、110、128、134、141、159、168、173</w:t>
        </w:r>
      </w:hyperlink>
      <w:r>
        <w:rPr>
          <w:lang w:val="zh_TW" w:bidi="zh_TW"/>
        </w:rPr>
        <w:t>）、條例、命定、見證（參</w:t>
      </w:r>
      <w:hyperlink r:id="rId784">
        <w:r>
          <w:rPr>
            <w:lang w:val="zh_TW" w:bidi="zh_TW"/>
          </w:rPr>
          <w:rPr>
            <w:color w:val="0000EE"/>
            <w:u w:val="single"/>
          </w:rPr>
          <w:t>申4:45</w:t>
        </w:r>
      </w:hyperlink>
      <w:r>
        <w:rPr>
          <w:lang w:val="zh_TW" w:bidi="zh_TW"/>
        </w:rPr>
        <w:t>，</w:t>
      </w:r>
      <w:hyperlink r:id="rId785">
        <w:r>
          <w:rPr>
            <w:lang w:val="zh_TW" w:bidi="zh_TW"/>
          </w:rPr>
          <w:rPr>
            <w:color w:val="0000EE"/>
            <w:u w:val="single"/>
          </w:rPr>
          <w:t>6:20</w:t>
        </w:r>
      </w:hyperlink>
      <w:r>
        <w:rPr>
          <w:lang w:val="zh_TW" w:bidi="zh_TW"/>
        </w:rPr>
        <w:t>；</w:t>
      </w:r>
      <w:hyperlink r:id="rId786">
        <w:r>
          <w:rPr>
            <w:lang w:val="zh_TW" w:bidi="zh_TW"/>
          </w:rPr>
          <w:rPr>
            <w:color w:val="0000EE"/>
            <w:u w:val="single"/>
          </w:rPr>
          <w:t>王上2:3</w:t>
        </w:r>
      </w:hyperlink>
      <w:r>
        <w:rPr>
          <w:lang w:val="zh_TW" w:bidi="zh_TW"/>
        </w:rPr>
        <w:t>），訓詞（此希伯來文詞語不見於摩西五經；如</w:t>
      </w:r>
      <w:hyperlink r:id="rId787">
        <w:r>
          <w:rPr>
            <w:lang w:val="zh_TW" w:bidi="zh_TW"/>
          </w:rPr>
          <w:rPr>
            <w:color w:val="0000EE"/>
            <w:u w:val="single"/>
          </w:rPr>
          <w:t>詩119:15</w:t>
        </w:r>
      </w:hyperlink>
      <w:r>
        <w:rPr>
          <w:lang w:val="zh_TW" w:bidi="zh_TW"/>
        </w:rPr>
        <w:t>），或簡單地說「道」（參</w:t>
      </w:r>
      <w:hyperlink r:id="rId786">
        <w:r>
          <w:rPr>
            <w:lang w:val="zh_TW" w:bidi="zh_TW"/>
          </w:rPr>
          <w:rPr>
            <w:color w:val="0000EE"/>
            <w:u w:val="single"/>
          </w:rPr>
          <w:t>王上2:3</w:t>
        </w:r>
      </w:hyperlink>
      <w:r>
        <w:rPr>
          <w:lang w:val="zh_TW" w:bidi="zh_TW"/>
        </w:rPr>
        <w:t>；</w:t>
      </w:r>
      <w:hyperlink r:id="rId788">
        <w:r>
          <w:rPr>
            <w:lang w:val="zh_TW" w:bidi="zh_TW"/>
          </w:rPr>
          <w:rPr>
            <w:color w:val="0000EE"/>
            <w:u w:val="single"/>
          </w:rPr>
          <w:t>詩18:21</w:t>
        </w:r>
      </w:hyperlink>
      <w:r>
        <w:rPr>
          <w:lang w:val="zh_TW" w:bidi="zh_TW"/>
        </w:rPr>
        <w:t>，</w:t>
      </w:r>
      <w:hyperlink r:id="rId789">
        <w:r>
          <w:rPr>
            <w:lang w:val="zh_TW" w:bidi="zh_TW"/>
          </w:rPr>
          <w:rPr>
            <w:color w:val="0000EE"/>
            <w:u w:val="single"/>
          </w:rPr>
          <w:t>25:9</w:t>
        </w:r>
      </w:hyperlink>
      <w:r>
        <w:rPr>
          <w:lang w:val="zh_TW" w:bidi="zh_TW"/>
        </w:rPr>
        <w:t>，</w:t>
      </w:r>
      <w:hyperlink r:id="rId790">
        <w:r>
          <w:rPr>
            <w:lang w:val="zh_TW" w:bidi="zh_TW"/>
          </w:rPr>
          <w:rPr>
            <w:color w:val="0000EE"/>
            <w:u w:val="single"/>
          </w:rPr>
          <w:t>37:34</w:t>
        </w:r>
      </w:hyperlink>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hyperlink r:id="rId791">
        <w:r>
          <w:rPr>
            <w:lang w:val="zh_TW" w:bidi="zh_TW"/>
          </w:rPr>
          <w:rPr>
            <w:color w:val="0000EE"/>
            <w:u w:val="single"/>
          </w:rPr>
          <w:t>出20:1</w:t>
        </w:r>
      </w:hyperlink>
      <w:r>
        <w:rPr>
          <w:lang w:val="zh_TW" w:bidi="zh_TW"/>
        </w:rPr>
        <w:t>；</w:t>
      </w:r>
      <w:hyperlink r:id="rId775">
        <w:r>
          <w:rPr>
            <w:lang w:val="zh_TW" w:bidi="zh_TW"/>
          </w:rPr>
          <w:rPr>
            <w:color w:val="0000EE"/>
            <w:u w:val="single"/>
          </w:rPr>
          <w:t>34:27</w:t>
        </w:r>
      </w:hyperlink>
      <w:r>
        <w:rPr>
          <w:lang w:val="zh_TW" w:bidi="zh_TW"/>
        </w:rPr>
        <w:t>）。「典章」包含對同胞和社會環境的民事規定和義務（</w:t>
      </w:r>
      <w:hyperlink r:id="rId792">
        <w:r>
          <w:rPr>
            <w:lang w:val="zh_TW" w:bidi="zh_TW"/>
          </w:rPr>
          <w:rPr>
            <w:color w:val="0000EE"/>
            <w:u w:val="single"/>
          </w:rPr>
          <w:t>21:1–23:9</w:t>
        </w:r>
      </w:hyperlink>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hyperlink r:id="rId777">
        <w:r>
          <w:rPr>
            <w:lang w:val="zh_TW" w:bidi="zh_TW"/>
          </w:rPr>
          <w:rPr>
            <w:color w:val="0000EE"/>
            <w:u w:val="single"/>
          </w:rPr>
          <w:t>申4:1、5，</w:t>
        </w:r>
      </w:hyperlink>
      <w:hyperlink r:id="rId793">
        <w:r>
          <w:rPr>
            <w:lang w:val="zh_TW" w:bidi="zh_TW"/>
          </w:rPr>
          <w:rPr>
            <w:color w:val="0000EE"/>
            <w:u w:val="single"/>
          </w:rPr>
          <w:t>5:1</w:t>
        </w:r>
      </w:hyperlink>
      <w:r>
        <w:rPr>
          <w:lang w:val="zh_TW" w:bidi="zh_TW"/>
        </w:rPr>
        <w:t>），「誡命、律例、典章」（</w:t>
      </w:r>
      <w:hyperlink r:id="rId780">
        <w:r>
          <w:rPr>
            <w:lang w:val="zh_TW" w:bidi="zh_TW"/>
          </w:rPr>
          <w:rPr>
            <w:color w:val="0000EE"/>
            <w:u w:val="single"/>
          </w:rPr>
          <w:t>6:1</w:t>
        </w:r>
      </w:hyperlink>
      <w:r>
        <w:rPr>
          <w:lang w:val="zh_TW" w:bidi="zh_TW"/>
        </w:rPr>
        <w:t>），「遵守耶和華－你神所吩咐的，照著摩西律法上所寫的行主的道，謹守他的律例、誡命、典章、法度」（</w:t>
      </w:r>
      <w:hyperlink r:id="rId786">
        <w:r>
          <w:rPr>
            <w:lang w:val="zh_TW" w:bidi="zh_TW"/>
          </w:rPr>
          <w:rPr>
            <w:color w:val="0000EE"/>
            <w:u w:val="single"/>
          </w:rPr>
          <w:t>王上2:3</w:t>
        </w:r>
      </w:hyperlink>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hyperlink r:id="rId794">
        <w:r>
          <w:rPr>
            <w:lang w:val="zh_TW" w:bidi="zh_TW"/>
          </w:rPr>
          <w:rPr>
            <w:color w:val="0000EE"/>
            <w:u w:val="single"/>
          </w:rPr>
          <w:t>出20:2</w:t>
        </w:r>
      </w:hyperlink>
      <w:r>
        <w:rPr>
          <w:lang w:val="zh_TW" w:bidi="zh_TW"/>
        </w:rPr>
        <w:t>）在以色列歷史性的救贖行動、西奈山的啟示，以及使以色列成為神的子民的過程中，神以「父親」的身份與以色列同在。祂收養以色列為子，並將他們分別為聖；也就是宣告他們為聖潔（</w:t>
      </w:r>
      <w:hyperlink r:id="rId315">
        <w:r>
          <w:rPr>
            <w:lang w:val="zh_TW" w:bidi="zh_TW"/>
          </w:rPr>
          <w:rPr>
            <w:color w:val="0000EE"/>
            <w:u w:val="single"/>
          </w:rPr>
          <w:t>出19:6</w:t>
        </w:r>
      </w:hyperlink>
      <w:r>
        <w:rPr>
          <w:lang w:val="zh_TW" w:bidi="zh_TW"/>
        </w:rPr>
        <w:t>，</w:t>
      </w:r>
      <w:hyperlink r:id="rId795">
        <w:r>
          <w:rPr>
            <w:lang w:val="zh_TW" w:bidi="zh_TW"/>
          </w:rPr>
          <w:rPr>
            <w:color w:val="0000EE"/>
            <w:u w:val="single"/>
          </w:rPr>
          <w:t>31:13</w:t>
        </w:r>
      </w:hyperlink>
      <w:r>
        <w:rPr>
          <w:lang w:val="zh_TW" w:bidi="zh_TW"/>
        </w:rPr>
        <w:t>；</w:t>
      </w:r>
      <w:hyperlink r:id="rId796">
        <w:r>
          <w:rPr>
            <w:lang w:val="zh_TW" w:bidi="zh_TW"/>
          </w:rPr>
          <w:rPr>
            <w:color w:val="0000EE"/>
            <w:u w:val="single"/>
          </w:rPr>
          <w:t>利20:8</w:t>
        </w:r>
      </w:hyperlink>
      <w:r>
        <w:rPr>
          <w:lang w:val="zh_TW" w:bidi="zh_TW"/>
        </w:rPr>
        <w:t>，</w:t>
      </w:r>
      <w:hyperlink r:id="rId797">
        <w:r>
          <w:rPr>
            <w:lang w:val="zh_TW" w:bidi="zh_TW"/>
          </w:rPr>
          <w:rPr>
            <w:color w:val="0000EE"/>
            <w:u w:val="single"/>
          </w:rPr>
          <w:t>22:32</w:t>
        </w:r>
      </w:hyperlink>
      <w:r>
        <w:rPr>
          <w:lang w:val="zh_TW" w:bidi="zh_TW"/>
        </w:rPr>
        <w:t>；參</w:t>
      </w:r>
      <w:hyperlink r:id="rId798">
        <w:r>
          <w:rPr>
            <w:lang w:val="zh_TW" w:bidi="zh_TW"/>
          </w:rPr>
          <w:rPr>
            <w:color w:val="0000EE"/>
            <w:u w:val="single"/>
          </w:rPr>
          <w:t>羅9:4</w:t>
        </w:r>
      </w:hyperlink>
      <w:r>
        <w:rPr>
          <w:lang w:val="zh_TW" w:bidi="zh_TW"/>
        </w:rPr>
        <w:t>）。有時，救贖和分別為聖這兩個概念會一同出現，但無論是否同時出現，它們都是不可分割的：「我是叫你們成聖的耶和華」（</w:t>
      </w:r>
      <w:hyperlink r:id="rId797">
        <w:r>
          <w:rPr>
            <w:lang w:val="zh_TW" w:bidi="zh_TW"/>
          </w:rPr>
          <w:rPr>
            <w:color w:val="0000EE"/>
            <w:u w:val="single"/>
          </w:rPr>
          <w:t>利22:32下</w:t>
        </w:r>
      </w:hyperlink>
      <w:r>
        <w:rPr>
          <w:lang w:val="zh_TW" w:bidi="zh_TW"/>
        </w:rPr>
        <w:t>）。 順服的理由可以簡單地通過神的名字來說明：「我是耶和華」（參</w:t>
      </w:r>
      <w:hyperlink r:id="rId799">
        <w:r>
          <w:rPr>
            <w:lang w:val="zh_TW" w:bidi="zh_TW"/>
          </w:rPr>
          <w:rPr>
            <w:color w:val="0000EE"/>
            <w:u w:val="single"/>
          </w:rPr>
          <w:t>利18:6、21、30</w:t>
        </w:r>
      </w:hyperlink>
      <w:r>
        <w:rPr>
          <w:lang w:val="zh_TW" w:bidi="zh_TW"/>
        </w:rPr>
        <w:t>，</w:t>
      </w:r>
      <w:hyperlink r:id="rId800">
        <w:r>
          <w:rPr>
            <w:lang w:val="zh_TW" w:bidi="zh_TW"/>
          </w:rPr>
          <w:rPr>
            <w:color w:val="0000EE"/>
            <w:u w:val="single"/>
          </w:rPr>
          <w:t>19:10、14、16、18、28、30–31、34、36–37</w:t>
        </w:r>
      </w:hyperlink>
      <w:r>
        <w:rPr>
          <w:lang w:val="zh_TW" w:bidi="zh_TW"/>
        </w:rPr>
        <w:t>）。實踐聖潔的要求也建立在經歷神同在的基礎上。耶和華命令以色列要聖潔，因為祂是聖潔的（</w:t>
      </w:r>
      <w:hyperlink r:id="rId801">
        <w:r>
          <w:rPr>
            <w:lang w:val="zh_TW" w:bidi="zh_TW"/>
          </w:rPr>
          <w:rPr>
            <w:color w:val="0000EE"/>
            <w:u w:val="single"/>
          </w:rPr>
          <w:t>利11:44–45</w:t>
        </w:r>
      </w:hyperlink>
      <w:r>
        <w:rPr>
          <w:lang w:val="zh_TW" w:bidi="zh_TW"/>
        </w:rPr>
        <w:t>，</w:t>
      </w:r>
      <w:hyperlink r:id="rId288">
        <w:r>
          <w:rPr>
            <w:lang w:val="zh_TW" w:bidi="zh_TW"/>
          </w:rPr>
          <w:rPr>
            <w:color w:val="0000EE"/>
            <w:u w:val="single"/>
          </w:rPr>
          <w:t>19:2</w:t>
        </w:r>
      </w:hyperlink>
      <w:r>
        <w:rPr>
          <w:lang w:val="zh_TW" w:bidi="zh_TW"/>
        </w:rPr>
        <w:t>）。「以色列的聖者」住在祂子民的中間（</w:t>
      </w:r>
      <w:hyperlink r:id="rId802">
        <w:r>
          <w:rPr>
            <w:lang w:val="zh_TW" w:bidi="zh_TW"/>
          </w:rPr>
          <w:rPr>
            <w:color w:val="0000EE"/>
            <w:u w:val="single"/>
          </w:rPr>
          <w:t>出25:8</w:t>
        </w:r>
      </w:hyperlink>
      <w:r>
        <w:rPr>
          <w:lang w:val="zh_TW" w:bidi="zh_TW"/>
        </w:rPr>
        <w:t>，</w:t>
      </w:r>
      <w:hyperlink r:id="rId803">
        <w:r>
          <w:rPr>
            <w:lang w:val="zh_TW" w:bidi="zh_TW"/>
          </w:rPr>
          <w:rPr>
            <w:color w:val="0000EE"/>
            <w:u w:val="single"/>
          </w:rPr>
          <w:t>29:45</w:t>
        </w:r>
      </w:hyperlink>
      <w:r>
        <w:rPr>
          <w:lang w:val="zh_TW" w:bidi="zh_TW"/>
        </w:rPr>
        <w:t>；</w:t>
      </w:r>
      <w:hyperlink r:id="rId804">
        <w:r>
          <w:rPr>
            <w:lang w:val="zh_TW" w:bidi="zh_TW"/>
          </w:rPr>
          <w:rPr>
            <w:color w:val="0000EE"/>
            <w:u w:val="single"/>
          </w:rPr>
          <w:t>民5:3</w:t>
        </w:r>
      </w:hyperlink>
      <w:r>
        <w:rPr>
          <w:lang w:val="zh_TW" w:bidi="zh_TW"/>
        </w:rPr>
        <w:t>，</w:t>
      </w:r>
      <w:hyperlink r:id="rId805">
        <w:r>
          <w:rPr>
            <w:lang w:val="zh_TW" w:bidi="zh_TW"/>
          </w:rPr>
          <w:rPr>
            <w:color w:val="0000EE"/>
            <w:u w:val="single"/>
          </w:rPr>
          <w:t>35:34</w:t>
        </w:r>
      </w:hyperlink>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hyperlink r:id="rId806">
        <w:r>
          <w:rPr>
            <w:lang w:val="zh_TW" w:bidi="zh_TW"/>
          </w:rPr>
          <w:rPr>
            <w:color w:val="0000EE"/>
            <w:u w:val="single"/>
          </w:rPr>
          <w:t>申5:29</w:t>
        </w:r>
      </w:hyperlink>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hyperlink r:id="rId807">
        <w:r>
          <w:rPr>
            <w:lang w:val="zh_TW" w:bidi="zh_TW"/>
          </w:rPr>
          <w:rPr>
            <w:color w:val="0000EE"/>
            <w:u w:val="single"/>
          </w:rPr>
          <w:t>申4:5–8</w:t>
        </w:r>
      </w:hyperlink>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hyperlink r:id="rId808">
        <w:r>
          <w:rPr>
            <w:lang w:val="zh_TW" w:bidi="zh_TW"/>
          </w:rPr>
          <w:rPr>
            <w:color w:val="0000EE"/>
            <w:u w:val="single"/>
          </w:rPr>
          <w:t>20–24</w:t>
        </w:r>
      </w:hyperlink>
      <w:r>
        <w:rPr>
          <w:lang w:val="zh_TW" w:bidi="zh_TW"/>
        </w:rPr>
        <w:t>章，</w:t>
      </w:r>
      <w:hyperlink r:id="rId809">
        <w:r>
          <w:rPr>
            <w:lang w:val="zh_TW" w:bidi="zh_TW"/>
          </w:rPr>
          <w:rPr>
            <w:color w:val="0000EE"/>
            <w:u w:val="single"/>
          </w:rPr>
          <w:t>25–31</w:t>
        </w:r>
      </w:hyperlink>
      <w:r>
        <w:rPr>
          <w:lang w:val="zh_TW" w:bidi="zh_TW"/>
        </w:rPr>
        <w:t>章）、利未記、民數記（</w:t>
      </w:r>
      <w:hyperlink r:id="rId810">
        <w:r>
          <w:rPr>
            <w:lang w:val="zh_TW" w:bidi="zh_TW"/>
          </w:rPr>
          <w:rPr>
            <w:color w:val="0000EE"/>
            <w:u w:val="single"/>
          </w:rPr>
          <w:t>3–6</w:t>
        </w:r>
      </w:hyperlink>
      <w:r>
        <w:rPr>
          <w:lang w:val="zh_TW" w:bidi="zh_TW"/>
        </w:rPr>
        <w:t>章，</w:t>
      </w:r>
      <w:hyperlink r:id="rId811">
        <w:r>
          <w:rPr>
            <w:lang w:val="zh_TW" w:bidi="zh_TW"/>
          </w:rPr>
          <w:rPr>
            <w:color w:val="0000EE"/>
            <w:u w:val="single"/>
          </w:rPr>
          <w:t>8–10</w:t>
        </w:r>
      </w:hyperlink>
      <w:r>
        <w:rPr>
          <w:lang w:val="zh_TW" w:bidi="zh_TW"/>
        </w:rPr>
        <w:t>章，</w:t>
      </w:r>
      <w:hyperlink r:id="rId812">
        <w:r>
          <w:rPr>
            <w:lang w:val="zh_TW" w:bidi="zh_TW"/>
          </w:rPr>
          <w:rPr>
            <w:color w:val="0000EE"/>
            <w:u w:val="single"/>
          </w:rPr>
          <w:t>15</w:t>
        </w:r>
      </w:hyperlink>
      <w:r>
        <w:rPr>
          <w:lang w:val="zh_TW" w:bidi="zh_TW"/>
        </w:rPr>
        <w:t>章，</w:t>
      </w:r>
      <w:hyperlink r:id="rId813">
        <w:r>
          <w:rPr>
            <w:lang w:val="zh_TW" w:bidi="zh_TW"/>
          </w:rPr>
          <w:rPr>
            <w:color w:val="0000EE"/>
            <w:u w:val="single"/>
          </w:rPr>
          <w:t>18</w:t>
        </w:r>
      </w:hyperlink>
      <w:r>
        <w:rPr>
          <w:lang w:val="zh_TW" w:bidi="zh_TW"/>
        </w:rPr>
        <w:t>章，</w:t>
      </w:r>
      <w:hyperlink r:id="rId814">
        <w:r>
          <w:rPr>
            <w:lang w:val="zh_TW" w:bidi="zh_TW"/>
          </w:rPr>
          <w:rPr>
            <w:color w:val="0000EE"/>
            <w:u w:val="single"/>
          </w:rPr>
          <w:t>19</w:t>
        </w:r>
      </w:hyperlink>
      <w:r>
        <w:rPr>
          <w:lang w:val="zh_TW" w:bidi="zh_TW"/>
        </w:rPr>
        <w:t>章，</w:t>
      </w:r>
      <w:hyperlink r:id="rId815">
        <w:r>
          <w:rPr>
            <w:lang w:val="zh_TW" w:bidi="zh_TW"/>
          </w:rPr>
          <w:rPr>
            <w:color w:val="0000EE"/>
            <w:u w:val="single"/>
          </w:rPr>
          <w:t>28–30</w:t>
        </w:r>
      </w:hyperlink>
      <w:r>
        <w:rPr>
          <w:lang w:val="zh_TW" w:bidi="zh_TW"/>
        </w:rPr>
        <w:t>章）、申命記（</w:t>
      </w:r>
      <w:hyperlink r:id="rId816">
        <w:r>
          <w:rPr>
            <w:lang w:val="zh_TW" w:bidi="zh_TW"/>
          </w:rPr>
          <w:rPr>
            <w:color w:val="0000EE"/>
            <w:u w:val="single"/>
          </w:rPr>
          <w:t>5–26</w:t>
        </w:r>
      </w:hyperlink>
      <w:r>
        <w:rPr>
          <w:lang w:val="zh_TW" w:bidi="zh_TW"/>
        </w:rPr>
        <w:t>章）。</w:t>
      </w:r>
    </w:p>
    <w:p>
      <w:pPr>
        <w:pStyle w:val="Heading4"/>
      </w:pPr>
      <w:r>
        <w:rPr>
          <w:lang w:val="zh_TW" w:bidi="zh_TW"/>
        </w:rPr>
        <w:t>十誡</w:t>
      </w:r>
    </w:p>
    <w:p>
      <w:pPr/>
      <w:r>
        <w:rPr>
          <w:lang w:val="zh_TW" w:bidi="zh_TW"/>
        </w:rPr>
      </w:r>
      <w:r>
        <w:rPr>
          <w:lang w:val="zh_TW" w:bidi="zh_TW"/>
        </w:rPr>
        <w:t>誡命簡單地被稱為神的「話」（</w:t>
      </w:r>
      <w:hyperlink r:id="rId791">
        <w:r>
          <w:rPr>
            <w:lang w:val="zh_TW" w:bidi="zh_TW"/>
          </w:rPr>
          <w:rPr>
            <w:color w:val="0000EE"/>
            <w:u w:val="single"/>
          </w:rPr>
          <w:t>出20:1</w:t>
        </w:r>
      </w:hyperlink>
      <w:r>
        <w:rPr>
          <w:lang w:val="zh_TW" w:bidi="zh_TW"/>
        </w:rPr>
        <w:t>）。他們出現在</w:t>
      </w:r>
      <w:hyperlink r:id="rId817">
        <w:r>
          <w:rPr>
            <w:lang w:val="zh_TW" w:bidi="zh_TW"/>
          </w:rPr>
          <w:rPr>
            <w:color w:val="0000EE"/>
            <w:u w:val="single"/>
          </w:rPr>
          <w:t>出埃及記二十章1至17節</w:t>
        </w:r>
      </w:hyperlink>
      <w:r>
        <w:rPr>
          <w:lang w:val="zh_TW" w:bidi="zh_TW"/>
        </w:rPr>
        <w:t>和</w:t>
      </w:r>
      <w:hyperlink r:id="rId818">
        <w:r>
          <w:rPr>
            <w:lang w:val="zh_TW" w:bidi="zh_TW"/>
          </w:rPr>
          <w:rPr>
            <w:color w:val="0000EE"/>
            <w:u w:val="single"/>
          </w:rPr>
          <w:t>申命記五章6至21節</w:t>
        </w:r>
      </w:hyperlink>
      <w:r>
        <w:rPr>
          <w:lang w:val="zh_TW" w:bidi="zh_TW"/>
        </w:rPr>
        <w:t>，但在其它經文中也有一些細微的變化和個別的誡命出現（例如，</w:t>
      </w:r>
      <w:hyperlink r:id="rId819">
        <w:r>
          <w:rPr>
            <w:lang w:val="zh_TW" w:bidi="zh_TW"/>
          </w:rPr>
          <w:rPr>
            <w:color w:val="0000EE"/>
            <w:u w:val="single"/>
          </w:rPr>
          <w:t>出34:14、17、21</w:t>
        </w:r>
      </w:hyperlink>
      <w:r>
        <w:rPr>
          <w:lang w:val="zh_TW" w:bidi="zh_TW"/>
        </w:rPr>
        <w:t>；</w:t>
      </w:r>
      <w:hyperlink r:id="rId820">
        <w:r>
          <w:rPr>
            <w:lang w:val="zh_TW" w:bidi="zh_TW"/>
          </w:rPr>
          <w:rPr>
            <w:color w:val="0000EE"/>
            <w:u w:val="single"/>
          </w:rPr>
          <w:t>利19:1–8</w:t>
        </w:r>
      </w:hyperlink>
      <w:r>
        <w:rPr>
          <w:lang w:val="zh_TW" w:bidi="zh_TW"/>
        </w:rPr>
        <w:t>；</w:t>
      </w:r>
      <w:hyperlink r:id="rId821">
        <w:r>
          <w:rPr>
            <w:lang w:val="zh_TW" w:bidi="zh_TW"/>
          </w:rPr>
          <w:rPr>
            <w:color w:val="0000EE"/>
            <w:u w:val="single"/>
          </w:rPr>
          <w:t>申27:15–16</w:t>
        </w:r>
      </w:hyperlink>
      <w:r>
        <w:rPr>
          <w:lang w:val="zh_TW" w:bidi="zh_TW"/>
        </w:rPr>
        <w:t>）。這些誡命作為約的一部分，首先是對以色列人頒布的，但現在已成為基督教道德的基礎。新約中清楚表明了道德律法的持久意義。主耶穌確立了自己作為所有誡命詮釋者的權威（</w:t>
      </w:r>
      <w:hyperlink r:id="rId822">
        <w:r>
          <w:rPr>
            <w:lang w:val="zh_TW" w:bidi="zh_TW"/>
          </w:rPr>
          <w:rPr>
            <w:color w:val="0000EE"/>
            <w:u w:val="single"/>
          </w:rPr>
          <w:t>太5:17–48</w:t>
        </w:r>
      </w:hyperlink>
      <w:r>
        <w:rPr>
          <w:lang w:val="zh_TW" w:bidi="zh_TW"/>
        </w:rPr>
        <w:t>，</w:t>
      </w:r>
      <w:hyperlink r:id="rId823">
        <w:r>
          <w:rPr>
            <w:lang w:val="zh_TW" w:bidi="zh_TW"/>
          </w:rPr>
          <w:rPr>
            <w:color w:val="0000EE"/>
            <w:u w:val="single"/>
          </w:rPr>
          <w:t>12:1–14</w:t>
        </w:r>
      </w:hyperlink>
      <w:r>
        <w:rPr>
          <w:lang w:val="zh_TW" w:bidi="zh_TW"/>
        </w:rPr>
        <w:t>，</w:t>
      </w:r>
      <w:hyperlink r:id="rId824">
        <w:r>
          <w:rPr>
            <w:lang w:val="zh_TW" w:bidi="zh_TW"/>
          </w:rPr>
          <w:rPr>
            <w:color w:val="0000EE"/>
            <w:u w:val="single"/>
          </w:rPr>
          <w:t>23:23–24</w:t>
        </w:r>
      </w:hyperlink>
      <w:r>
        <w:rPr>
          <w:lang w:val="zh_TW" w:bidi="zh_TW"/>
        </w:rPr>
        <w:t>）。祂將律法總結為對神和人的愛（參</w:t>
      </w:r>
      <w:hyperlink r:id="rId825">
        <w:r>
          <w:rPr>
            <w:lang w:val="zh_TW" w:bidi="zh_TW"/>
          </w:rPr>
          <w:rPr>
            <w:color w:val="0000EE"/>
            <w:u w:val="single"/>
          </w:rPr>
          <w:t>太22:37–40</w:t>
        </w:r>
      </w:hyperlink>
      <w:r>
        <w:rPr>
          <w:lang w:val="zh_TW" w:bidi="zh_TW"/>
        </w:rPr>
        <w:t>；</w:t>
      </w:r>
      <w:hyperlink r:id="rId826">
        <w:r>
          <w:rPr>
            <w:lang w:val="zh_TW" w:bidi="zh_TW"/>
          </w:rPr>
          <w:rPr>
            <w:color w:val="0000EE"/>
            <w:u w:val="single"/>
          </w:rPr>
          <w:t>可12:28–34；</w:t>
        </w:r>
      </w:hyperlink>
      <w:hyperlink r:id="rId827">
        <w:r>
          <w:rPr>
            <w:lang w:val="zh_TW" w:bidi="zh_TW"/>
          </w:rPr>
          <w:rPr>
            <w:color w:val="0000EE"/>
            <w:u w:val="single"/>
          </w:rPr>
          <w:t>路10:27</w:t>
        </w:r>
      </w:hyperlink>
      <w:r>
        <w:rPr>
          <w:lang w:val="zh_TW" w:bidi="zh_TW"/>
        </w:rPr>
        <w:t>；參</w:t>
      </w:r>
      <w:hyperlink r:id="rId828">
        <w:r>
          <w:rPr>
            <w:lang w:val="zh_TW" w:bidi="zh_TW"/>
          </w:rPr>
          <w:rPr>
            <w:color w:val="0000EE"/>
            <w:u w:val="single"/>
          </w:rPr>
          <w:t>羅13:8–9</w:t>
        </w:r>
      </w:hyperlink>
      <w:r>
        <w:rPr>
          <w:lang w:val="zh_TW" w:bidi="zh_TW"/>
        </w:rPr>
        <w:t>；</w:t>
      </w:r>
      <w:hyperlink r:id="rId829">
        <w:r>
          <w:rPr>
            <w:lang w:val="zh_TW" w:bidi="zh_TW"/>
          </w:rPr>
          <w:rPr>
            <w:color w:val="0000EE"/>
            <w:u w:val="single"/>
          </w:rPr>
          <w:t>加5:14</w:t>
        </w:r>
      </w:hyperlink>
      <w:r>
        <w:rPr>
          <w:lang w:val="zh_TW" w:bidi="zh_TW"/>
        </w:rPr>
        <w:t>）。因為祂也是安息日的主，安息日不能與其它誡命分開（</w:t>
      </w:r>
      <w:hyperlink r:id="rId830">
        <w:r>
          <w:rPr>
            <w:lang w:val="zh_TW" w:bidi="zh_TW"/>
          </w:rPr>
          <w:rPr>
            <w:color w:val="0000EE"/>
            <w:u w:val="single"/>
          </w:rPr>
          <w:t>太12:8</w:t>
        </w:r>
      </w:hyperlink>
      <w:r>
        <w:rPr>
          <w:lang w:val="zh_TW" w:bidi="zh_TW"/>
        </w:rPr>
        <w:t>）。使徒保羅也支持律法，他的「聖靈倫理」反映了神的律法在信徒心中的內化（參</w:t>
      </w:r>
      <w:hyperlink r:id="rId831">
        <w:r>
          <w:rPr>
            <w:lang w:val="zh_TW" w:bidi="zh_TW"/>
          </w:rPr>
          <w:rPr>
            <w:color w:val="0000EE"/>
            <w:u w:val="single"/>
          </w:rPr>
          <w:t>羅8:1–17</w:t>
        </w:r>
      </w:hyperlink>
      <w:r>
        <w:rPr>
          <w:lang w:val="zh_TW" w:bidi="zh_TW"/>
        </w:rPr>
        <w:t>，</w:t>
      </w:r>
      <w:hyperlink r:id="rId832">
        <w:r>
          <w:rPr>
            <w:lang w:val="zh_TW" w:bidi="zh_TW"/>
          </w:rPr>
          <w:rPr>
            <w:color w:val="0000EE"/>
            <w:u w:val="single"/>
          </w:rPr>
          <w:t>12:1–15:13</w:t>
        </w:r>
      </w:hyperlink>
      <w:r>
        <w:rPr>
          <w:lang w:val="zh_TW" w:bidi="zh_TW"/>
        </w:rPr>
        <w:t>；</w:t>
      </w:r>
      <w:hyperlink r:id="rId833">
        <w:r>
          <w:rPr>
            <w:lang w:val="zh_TW" w:bidi="zh_TW"/>
          </w:rPr>
          <w:rPr>
            <w:color w:val="0000EE"/>
            <w:u w:val="single"/>
          </w:rPr>
          <w:t>林前2:6–16</w:t>
        </w:r>
      </w:hyperlink>
      <w:r>
        <w:rPr>
          <w:lang w:val="zh_TW" w:bidi="zh_TW"/>
        </w:rPr>
        <w:t>，</w:t>
      </w:r>
      <w:hyperlink r:id="rId834">
        <w:r>
          <w:rPr>
            <w:lang w:val="zh_TW" w:bidi="zh_TW"/>
          </w:rPr>
          <w:rPr>
            <w:color w:val="0000EE"/>
            <w:u w:val="single"/>
          </w:rPr>
          <w:t>5:1–8</w:t>
        </w:r>
      </w:hyperlink>
      <w:r>
        <w:rPr>
          <w:lang w:val="zh_TW" w:bidi="zh_TW"/>
        </w:rPr>
        <w:t>，</w:t>
      </w:r>
      <w:hyperlink r:id="rId835">
        <w:r>
          <w:rPr>
            <w:lang w:val="zh_TW" w:bidi="zh_TW"/>
          </w:rPr>
          <w:rPr>
            <w:color w:val="0000EE"/>
            <w:u w:val="single"/>
          </w:rPr>
          <w:t>10:23–11:1；</w:t>
        </w:r>
      </w:hyperlink>
      <w:hyperlink r:id="rId836">
        <w:r>
          <w:rPr>
            <w:lang w:val="zh_TW" w:bidi="zh_TW"/>
          </w:rPr>
          <w:rPr>
            <w:color w:val="0000EE"/>
            <w:u w:val="single"/>
          </w:rPr>
          <w:t>加5:13–6:10</w:t>
        </w:r>
      </w:hyperlink>
      <w:r>
        <w:rPr>
          <w:lang w:val="zh_TW" w:bidi="zh_TW"/>
        </w:rPr>
        <w:t>；</w:t>
      </w:r>
      <w:hyperlink r:id="rId837">
        <w:r>
          <w:rPr>
            <w:lang w:val="zh_TW" w:bidi="zh_TW"/>
          </w:rPr>
          <w:rPr>
            <w:color w:val="0000EE"/>
            <w:u w:val="single"/>
          </w:rPr>
          <w:t>弗4:17–6:9</w:t>
        </w:r>
      </w:hyperlink>
      <w:r>
        <w:rPr>
          <w:lang w:val="zh_TW" w:bidi="zh_TW"/>
        </w:rPr>
        <w:t>；</w:t>
      </w:r>
      <w:hyperlink r:id="rId838">
        <w:r>
          <w:rPr>
            <w:lang w:val="zh_TW" w:bidi="zh_TW"/>
          </w:rPr>
          <w:rPr>
            <w:color w:val="0000EE"/>
            <w:u w:val="single"/>
          </w:rPr>
          <w:t>腓2:1–18</w:t>
        </w:r>
      </w:hyperlink>
      <w:r>
        <w:rPr>
          <w:lang w:val="zh_TW" w:bidi="zh_TW"/>
        </w:rPr>
        <w:t>；</w:t>
      </w:r>
      <w:hyperlink r:id="rId839">
        <w:r>
          <w:rPr>
            <w:lang w:val="zh_TW" w:bidi="zh_TW"/>
          </w:rPr>
          <w:rPr>
            <w:color w:val="0000EE"/>
            <w:u w:val="single"/>
          </w:rPr>
          <w:t>西3:1–4:6</w:t>
        </w:r>
      </w:hyperlink>
      <w:r>
        <w:rPr>
          <w:lang w:val="zh_TW" w:bidi="zh_TW"/>
        </w:rPr>
        <w:t>；</w:t>
      </w:r>
      <w:hyperlink r:id="rId840">
        <w:r>
          <w:rPr>
            <w:lang w:val="zh_TW" w:bidi="zh_TW"/>
          </w:rPr>
          <w:rPr>
            <w:color w:val="0000EE"/>
            <w:u w:val="single"/>
          </w:rPr>
          <w:t>帖前4:1–12</w:t>
        </w:r>
      </w:hyperlink>
      <w:r>
        <w:rPr>
          <w:lang w:val="zh_TW" w:bidi="zh_TW"/>
        </w:rPr>
        <w:t>，</w:t>
      </w:r>
      <w:hyperlink r:id="rId841">
        <w:r>
          <w:rPr>
            <w:lang w:val="zh_TW" w:bidi="zh_TW"/>
          </w:rPr>
          <w:rPr>
            <w:color w:val="0000EE"/>
            <w:u w:val="single"/>
          </w:rPr>
          <w:t>5:12–24</w:t>
        </w:r>
      </w:hyperlink>
      <w:r>
        <w:rPr>
          <w:lang w:val="zh_TW" w:bidi="zh_TW"/>
        </w:rPr>
        <w:t>；</w:t>
      </w:r>
      <w:hyperlink r:id="rId842">
        <w:r>
          <w:rPr>
            <w:lang w:val="zh_TW" w:bidi="zh_TW"/>
          </w:rPr>
          <w:rPr>
            <w:color w:val="0000EE"/>
            <w:u w:val="single"/>
          </w:rPr>
          <w:t>帖後3:6–15</w:t>
        </w:r>
      </w:hyperlink>
      <w:r>
        <w:rPr>
          <w:lang w:val="zh_TW" w:bidi="zh_TW"/>
        </w:rPr>
        <w:t>；</w:t>
      </w:r>
      <w:hyperlink r:id="rId843">
        <w:r>
          <w:rPr>
            <w:lang w:val="zh_TW" w:bidi="zh_TW"/>
          </w:rPr>
          <w:rPr>
            <w:color w:val="0000EE"/>
            <w:u w:val="single"/>
          </w:rPr>
          <w:t>提前6:3–10</w:t>
        </w:r>
      </w:hyperlink>
      <w:r>
        <w:rPr>
          <w:lang w:val="zh_TW" w:bidi="zh_TW"/>
        </w:rPr>
        <w:t>；</w:t>
      </w:r>
      <w:hyperlink r:id="rId844">
        <w:r>
          <w:rPr>
            <w:lang w:val="zh_TW" w:bidi="zh_TW"/>
          </w:rPr>
          <w:rPr>
            <w:color w:val="0000EE"/>
            <w:u w:val="single"/>
          </w:rPr>
          <w:t>多3:1–11</w:t>
        </w:r>
      </w:hyperlink>
      <w:r>
        <w:rPr>
          <w:lang w:val="zh_TW" w:bidi="zh_TW"/>
        </w:rPr>
        <w:t>）。</w:t>
      </w:r>
    </w:p>
    <w:p>
      <w:pPr/>
      <w:r>
        <w:rPr>
          <w:lang w:val="zh_TW" w:bidi="zh_TW"/>
        </w:rPr>
      </w:r>
      <w:r>
        <w:rPr>
          <w:lang w:val="zh_TW" w:bidi="zh_TW"/>
        </w:rPr>
        <w:t>誡命是由耶和華寫在兩塊法版的兩面上（</w:t>
      </w:r>
      <w:hyperlink r:id="rId768">
        <w:r>
          <w:rPr>
            <w:lang w:val="zh_TW" w:bidi="zh_TW"/>
          </w:rPr>
          <w:rPr>
            <w:color w:val="0000EE"/>
            <w:u w:val="single"/>
          </w:rPr>
          <w:t>出32:15–16</w:t>
        </w:r>
      </w:hyperlink>
      <w:r>
        <w:rPr>
          <w:lang w:val="zh_TW" w:bidi="zh_TW"/>
        </w:rPr>
        <w:t>）。目前尚不清楚這兩塊法版是否為重複的副本、誡命如何被劃分，以及誡命如何編號。它們被保存在約櫃中，作為神與以色列人所立之約的見證（</w:t>
      </w:r>
      <w:hyperlink r:id="rId845">
        <w:r>
          <w:rPr>
            <w:lang w:val="zh_TW" w:bidi="zh_TW"/>
          </w:rPr>
          <w:rPr>
            <w:color w:val="0000EE"/>
            <w:u w:val="single"/>
          </w:rPr>
          <w:t>40:20</w:t>
        </w:r>
      </w:hyperlink>
      <w:r>
        <w:rPr>
          <w:lang w:val="zh_TW" w:bidi="zh_TW"/>
        </w:rPr>
        <w:t>）。</w:t>
      </w:r>
    </w:p>
    <w:p>
      <w:pPr>
        <w:pStyle w:val="Heading4"/>
      </w:pPr>
      <w:r>
        <w:rPr>
          <w:lang w:val="zh_TW" w:bidi="zh_TW"/>
        </w:rPr>
        <w:t>約書（</w:t>
      </w:r>
      <w:hyperlink r:id="rId846">
        <w:r>
          <w:rPr>
            <w:lang w:val="zh_TW" w:bidi="zh_TW"/>
          </w:rPr>
          <w:rPr>
            <w:color w:val="0000EE"/>
            <w:u w:val="single"/>
          </w:rPr>
          <w:t>出20:23–23:19</w:t>
        </w:r>
      </w:hyperlink>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hyperlink r:id="rId847">
        <w:r>
          <w:rPr>
            <w:lang w:val="zh_TW" w:bidi="zh_TW"/>
          </w:rPr>
          <w:rPr>
            <w:color w:val="0000EE"/>
            <w:u w:val="single"/>
          </w:rPr>
          <w:t>出21:12–29</w:t>
        </w:r>
      </w:hyperlink>
      <w:r>
        <w:rPr>
          <w:lang w:val="zh_TW" w:bidi="zh_TW"/>
        </w:rPr>
        <w:t>，</w:t>
      </w:r>
      <w:hyperlink r:id="rId848">
        <w:r>
          <w:rPr>
            <w:lang w:val="zh_TW" w:bidi="zh_TW"/>
          </w:rPr>
          <w:rPr>
            <w:color w:val="0000EE"/>
            <w:u w:val="single"/>
          </w:rPr>
          <w:t>22:2–3</w:t>
        </w:r>
      </w:hyperlink>
      <w:r>
        <w:rPr>
          <w:lang w:val="zh_TW" w:bidi="zh_TW"/>
        </w:rPr>
        <w:t>），尤其是當涉及到家庭成員時（</w:t>
      </w:r>
      <w:hyperlink r:id="rId849">
        <w:r>
          <w:rPr>
            <w:lang w:val="zh_TW" w:bidi="zh_TW"/>
          </w:rPr>
          <w:rPr>
            <w:color w:val="0000EE"/>
            <w:u w:val="single"/>
          </w:rPr>
          <w:t>21:15–17、22–25</w:t>
        </w:r>
      </w:hyperlink>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hyperlink r:id="rId809">
        <w:r>
          <w:rPr>
            <w:lang w:val="zh_TW" w:bidi="zh_TW"/>
          </w:rPr>
          <w:rPr>
            <w:color w:val="0000EE"/>
            <w:u w:val="single"/>
          </w:rPr>
          <w:t>出25–31</w:t>
        </w:r>
      </w:hyperlink>
      <w:r>
        <w:rPr>
          <w:lang w:val="zh_TW" w:bidi="zh_TW"/>
        </w:rPr>
        <w:t>，</w:t>
      </w:r>
      <w:hyperlink r:id="rId850">
        <w:r>
          <w:rPr>
            <w:lang w:val="zh_TW" w:bidi="zh_TW"/>
          </w:rPr>
          <w:rPr>
            <w:color w:val="0000EE"/>
            <w:u w:val="single"/>
          </w:rPr>
          <w:t>35–40</w:t>
        </w:r>
      </w:hyperlink>
      <w:r>
        <w:rPr>
          <w:lang w:val="zh_TW" w:bidi="zh_TW"/>
        </w:rPr>
        <w:t>；</w:t>
      </w:r>
      <w:hyperlink r:id="rId851">
        <w:r>
          <w:rPr>
            <w:lang w:val="zh_TW" w:bidi="zh_TW"/>
          </w:rPr>
          <w:rPr>
            <w:color w:val="0000EE"/>
            <w:u w:val="single"/>
          </w:rPr>
          <w:t>利1–27；</w:t>
        </w:r>
      </w:hyperlink>
      <w:hyperlink r:id="rId852">
        <w:r>
          <w:rPr>
            <w:lang w:val="zh_TW" w:bidi="zh_TW"/>
          </w:rPr>
          <w:rPr>
            <w:color w:val="0000EE"/>
            <w:u w:val="single"/>
          </w:rPr>
          <w:t>民4–10</w:t>
        </w:r>
      </w:hyperlink>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hyperlink r:id="rId853">
        <w:r>
          <w:rPr>
            <w:lang w:val="zh_TW" w:bidi="zh_TW"/>
          </w:rPr>
          <w:rPr>
            <w:color w:val="0000EE"/>
            <w:u w:val="single"/>
          </w:rPr>
          <w:t>利13:46</w:t>
        </w:r>
      </w:hyperlink>
      <w:r>
        <w:rPr>
          <w:lang w:val="zh_TW" w:bidi="zh_TW"/>
        </w:rPr>
        <w:t>；</w:t>
      </w:r>
      <w:hyperlink r:id="rId854">
        <w:r>
          <w:rPr>
            <w:lang w:val="zh_TW" w:bidi="zh_TW"/>
          </w:rPr>
          <w:rPr>
            <w:color w:val="0000EE"/>
            <w:u w:val="single"/>
          </w:rPr>
          <w:t>民5:1–3</w:t>
        </w:r>
      </w:hyperlink>
      <w:r>
        <w:rPr>
          <w:lang w:val="zh_TW" w:bidi="zh_TW"/>
        </w:rPr>
        <w:t>）或犯了重罪的人，都會被放逐到營外（</w:t>
      </w:r>
      <w:hyperlink r:id="rId855">
        <w:r>
          <w:rPr>
            <w:lang w:val="zh_TW" w:bidi="zh_TW"/>
          </w:rPr>
          <w:rPr>
            <w:color w:val="0000EE"/>
            <w:u w:val="single"/>
          </w:rPr>
          <w:t>利24:10–23</w:t>
        </w:r>
      </w:hyperlink>
      <w:r>
        <w:rPr>
          <w:lang w:val="zh_TW" w:bidi="zh_TW"/>
        </w:rPr>
        <w:t>；</w:t>
      </w:r>
      <w:hyperlink r:id="rId856">
        <w:r>
          <w:rPr>
            <w:lang w:val="zh_TW" w:bidi="zh_TW"/>
          </w:rPr>
          <w:rPr>
            <w:color w:val="0000EE"/>
            <w:u w:val="single"/>
          </w:rPr>
          <w:t>民15:32–36</w:t>
        </w:r>
      </w:hyperlink>
      <w:r>
        <w:rPr>
          <w:lang w:val="zh_TW" w:bidi="zh_TW"/>
        </w:rPr>
        <w:t>）。這一規定甚至包括已經被玷污的物品（</w:t>
      </w:r>
      <w:hyperlink r:id="rId857">
        <w:r>
          <w:rPr>
            <w:lang w:val="zh_TW" w:bidi="zh_TW"/>
          </w:rPr>
          <w:rPr>
            <w:color w:val="0000EE"/>
            <w:u w:val="single"/>
          </w:rPr>
          <w:t>利8:17</w:t>
        </w:r>
      </w:hyperlink>
      <w:r>
        <w:rPr>
          <w:lang w:val="zh_TW" w:bidi="zh_TW"/>
        </w:rPr>
        <w:t>，</w:t>
      </w:r>
      <w:hyperlink r:id="rId858">
        <w:r>
          <w:rPr>
            <w:lang w:val="zh_TW" w:bidi="zh_TW"/>
          </w:rPr>
          <w:rPr>
            <w:color w:val="0000EE"/>
            <w:u w:val="single"/>
          </w:rPr>
          <w:t>9:11</w:t>
        </w:r>
      </w:hyperlink>
      <w:r>
        <w:rPr>
          <w:lang w:val="zh_TW" w:bidi="zh_TW"/>
        </w:rPr>
        <w:t>）。</w:t>
      </w:r>
    </w:p>
    <w:p>
      <w:pPr/>
      <w:r>
        <w:rPr>
          <w:lang w:val="zh_TW" w:bidi="zh_TW"/>
        </w:rPr>
      </w:r>
      <w:r>
        <w:rPr>
          <w:lang w:val="zh_TW" w:bidi="zh_TW"/>
        </w:rPr>
        <w:t>神通過規定的供物和獻祭（</w:t>
      </w:r>
      <w:hyperlink r:id="rId859">
        <w:r>
          <w:rPr>
            <w:lang w:val="zh_TW" w:bidi="zh_TW"/>
          </w:rPr>
          <w:rPr>
            <w:color w:val="0000EE"/>
            <w:u w:val="single"/>
          </w:rPr>
          <w:t>利1–7</w:t>
        </w:r>
      </w:hyperlink>
      <w:r>
        <w:rPr>
          <w:lang w:val="zh_TW" w:bidi="zh_TW"/>
        </w:rPr>
        <w:t>、</w:t>
      </w:r>
      <w:hyperlink r:id="rId860">
        <w:r>
          <w:rPr>
            <w:lang w:val="zh_TW" w:bidi="zh_TW"/>
          </w:rPr>
          <w:rPr>
            <w:color w:val="0000EE"/>
            <w:u w:val="single"/>
          </w:rPr>
          <w:t>16</w:t>
        </w:r>
      </w:hyperlink>
      <w:r>
        <w:rPr>
          <w:lang w:val="zh_TW" w:bidi="zh_TW"/>
        </w:rPr>
        <w:t>；</w:t>
      </w:r>
      <w:hyperlink r:id="rId861">
        <w:r>
          <w:rPr>
            <w:lang w:val="zh_TW" w:bidi="zh_TW"/>
          </w:rPr>
          <w:rPr>
            <w:color w:val="0000EE"/>
            <w:u w:val="single"/>
          </w:rPr>
          <w:t>民15:1–31，</w:t>
        </w:r>
      </w:hyperlink>
      <w:hyperlink r:id="rId862">
        <w:r>
          <w:rPr>
            <w:lang w:val="zh_TW" w:bidi="zh_TW"/>
          </w:rPr>
          <w:rPr>
            <w:color w:val="0000EE"/>
            <w:u w:val="single"/>
          </w:rPr>
          <w:t>28</w:t>
        </w:r>
      </w:hyperlink>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hyperlink r:id="rId863">
        <w:r>
          <w:rPr>
            <w:lang w:val="zh_TW" w:bidi="zh_TW"/>
          </w:rPr>
          <w:rPr>
            <w:color w:val="0000EE"/>
            <w:u w:val="single"/>
          </w:rPr>
          <w:t>申31:9–13</w:t>
        </w:r>
      </w:hyperlink>
      <w:r>
        <w:rPr>
          <w:lang w:val="zh_TW" w:bidi="zh_TW"/>
        </w:rPr>
        <w:t>），應用其規定，並在法庭中服務（</w:t>
      </w:r>
      <w:hyperlink r:id="rId864">
        <w:r>
          <w:rPr>
            <w:lang w:val="zh_TW" w:bidi="zh_TW"/>
          </w:rPr>
          <w:rPr>
            <w:color w:val="0000EE"/>
            <w:u w:val="single"/>
          </w:rPr>
          <w:t>17:8–13</w:t>
        </w:r>
      </w:hyperlink>
      <w:r>
        <w:rPr>
          <w:lang w:val="zh_TW" w:bidi="zh_TW"/>
        </w:rPr>
        <w:t>）。</w:t>
      </w:r>
    </w:p>
    <w:p>
      <w:pPr>
        <w:pStyle w:val="Heading4"/>
      </w:pPr>
      <w:r>
        <w:rPr>
          <w:lang w:val="zh_TW" w:bidi="zh_TW"/>
        </w:rPr>
        <w:t>聖潔法典（</w:t>
      </w:r>
      <w:hyperlink r:id="rId865">
        <w:r>
          <w:rPr>
            <w:lang w:val="zh_TW" w:bidi="zh_TW"/>
          </w:rPr>
          <w:rPr>
            <w:color w:val="0000EE"/>
            <w:u w:val="single"/>
          </w:rPr>
          <w:t>利17–26章</w:t>
        </w:r>
      </w:hyperlink>
      <w:r>
        <w:rPr>
          <w:lang w:val="zh_TW" w:bidi="zh_TW"/>
        </w:rPr>
        <w:t>）</w:t>
      </w:r>
    </w:p>
    <w:p>
      <w:pPr/>
      <w:r>
        <w:rPr>
          <w:lang w:val="zh_TW" w:bidi="zh_TW"/>
        </w:rPr>
      </w:r>
      <w:r>
        <w:rPr>
          <w:lang w:val="zh_TW" w:bidi="zh_TW"/>
        </w:rPr>
        <w:t>聖潔法典（The Holiness Code）構成了利未記的重要部分，其中摩西對全以色列說話（參</w:t>
      </w:r>
      <w:hyperlink r:id="rId866">
        <w:r>
          <w:rPr>
            <w:lang w:val="zh_TW" w:bidi="zh_TW"/>
          </w:rPr>
          <w:rPr>
            <w:color w:val="0000EE"/>
            <w:u w:val="single"/>
          </w:rPr>
          <w:t>利17:2</w:t>
        </w:r>
      </w:hyperlink>
      <w:r>
        <w:rPr>
          <w:lang w:val="zh_TW" w:bidi="zh_TW"/>
        </w:rPr>
        <w:t>，</w:t>
      </w:r>
      <w:hyperlink r:id="rId867">
        <w:r>
          <w:rPr>
            <w:lang w:val="zh_TW" w:bidi="zh_TW"/>
          </w:rPr>
          <w:rPr>
            <w:color w:val="0000EE"/>
            <w:u w:val="single"/>
          </w:rPr>
          <w:t>18:2</w:t>
        </w:r>
      </w:hyperlink>
      <w:r>
        <w:rPr>
          <w:lang w:val="zh_TW" w:bidi="zh_TW"/>
        </w:rPr>
        <w:t>，</w:t>
      </w:r>
      <w:hyperlink r:id="rId288">
        <w:r>
          <w:rPr>
            <w:lang w:val="zh_TW" w:bidi="zh_TW"/>
          </w:rPr>
          <w:rPr>
            <w:color w:val="0000EE"/>
            <w:u w:val="single"/>
          </w:rPr>
          <w:t>19:2</w:t>
        </w:r>
      </w:hyperlink>
      <w:r>
        <w:rPr>
          <w:lang w:val="zh_TW" w:bidi="zh_TW"/>
        </w:rPr>
        <w:t>，</w:t>
      </w:r>
      <w:hyperlink r:id="rId868">
        <w:r>
          <w:rPr>
            <w:lang w:val="zh_TW" w:bidi="zh_TW"/>
          </w:rPr>
          <w:rPr>
            <w:color w:val="0000EE"/>
            <w:u w:val="single"/>
          </w:rPr>
          <w:t>20:2</w:t>
        </w:r>
      </w:hyperlink>
      <w:r>
        <w:rPr>
          <w:lang w:val="zh_TW" w:bidi="zh_TW"/>
        </w:rPr>
        <w:t>，</w:t>
      </w:r>
      <w:hyperlink r:id="rId869">
        <w:r>
          <w:rPr>
            <w:lang w:val="zh_TW" w:bidi="zh_TW"/>
          </w:rPr>
          <w:rPr>
            <w:color w:val="0000EE"/>
            <w:u w:val="single"/>
          </w:rPr>
          <w:t>21:24</w:t>
        </w:r>
      </w:hyperlink>
      <w:r>
        <w:rPr>
          <w:lang w:val="zh_TW" w:bidi="zh_TW"/>
        </w:rPr>
        <w:t>，</w:t>
      </w:r>
      <w:hyperlink r:id="rId870">
        <w:r>
          <w:rPr>
            <w:lang w:val="zh_TW" w:bidi="zh_TW"/>
          </w:rPr>
          <w:rPr>
            <w:color w:val="0000EE"/>
            <w:u w:val="single"/>
          </w:rPr>
          <w:t>23:2</w:t>
        </w:r>
      </w:hyperlink>
      <w:r>
        <w:rPr>
          <w:lang w:val="zh_TW" w:bidi="zh_TW"/>
        </w:rPr>
        <w:t>，</w:t>
      </w:r>
      <w:hyperlink r:id="rId871">
        <w:r>
          <w:rPr>
            <w:lang w:val="zh_TW" w:bidi="zh_TW"/>
          </w:rPr>
          <w:rPr>
            <w:color w:val="0000EE"/>
            <w:u w:val="single"/>
          </w:rPr>
          <w:t>24:2</w:t>
        </w:r>
      </w:hyperlink>
      <w:r>
        <w:rPr>
          <w:lang w:val="zh_TW" w:bidi="zh_TW"/>
        </w:rPr>
        <w:t>，</w:t>
      </w:r>
      <w:hyperlink r:id="rId872">
        <w:r>
          <w:rPr>
            <w:lang w:val="zh_TW" w:bidi="zh_TW"/>
          </w:rPr>
          <w:rPr>
            <w:color w:val="0000EE"/>
            <w:u w:val="single"/>
          </w:rPr>
          <w:t>25:2</w:t>
        </w:r>
      </w:hyperlink>
      <w:r>
        <w:rPr>
          <w:lang w:val="zh_TW" w:bidi="zh_TW"/>
        </w:rPr>
        <w:t>，</w:t>
      </w:r>
      <w:hyperlink r:id="rId873">
        <w:r>
          <w:rPr>
            <w:lang w:val="zh_TW" w:bidi="zh_TW"/>
          </w:rPr>
          <w:rPr>
            <w:color w:val="0000EE"/>
            <w:u w:val="single"/>
          </w:rPr>
          <w:t>26:46</w:t>
        </w:r>
      </w:hyperlink>
      <w:r>
        <w:rPr>
          <w:lang w:val="zh_TW" w:bidi="zh_TW"/>
        </w:rPr>
        <w:t>，</w:t>
      </w:r>
      <w:hyperlink r:id="rId874">
        <w:r>
          <w:rPr>
            <w:lang w:val="zh_TW" w:bidi="zh_TW"/>
          </w:rPr>
          <w:rPr>
            <w:color w:val="0000EE"/>
            <w:u w:val="single"/>
          </w:rPr>
          <w:t>27:2</w:t>
        </w:r>
      </w:hyperlink>
      <w:r>
        <w:rPr>
          <w:lang w:val="zh_TW" w:bidi="zh_TW"/>
        </w:rPr>
        <w:t>）。</w:t>
      </w:r>
    </w:p>
    <w:p>
      <w:pPr/>
      <w:r>
        <w:rPr>
          <w:lang w:val="zh_TW" w:bidi="zh_TW"/>
        </w:rPr>
      </w:r>
      <w:r>
        <w:rPr>
          <w:lang w:val="zh_TW" w:bidi="zh_TW"/>
        </w:rPr>
        <w:t>這些律法以禁止和直接命令的形式呈現。內容包括關於獻祭場所的規定和禁止吃帶血的肉（</w:t>
      </w:r>
      <w:hyperlink r:id="rId875">
        <w:r>
          <w:rPr>
            <w:lang w:val="zh_TW" w:bidi="zh_TW"/>
          </w:rPr>
          <w:rPr>
            <w:color w:val="0000EE"/>
            <w:u w:val="single"/>
          </w:rPr>
          <w:t>17</w:t>
        </w:r>
      </w:hyperlink>
      <w:r>
        <w:rPr>
          <w:lang w:val="zh_TW" w:bidi="zh_TW"/>
        </w:rPr>
        <w:t>章）；禁止與特定家庭成員發生性關係（</w:t>
      </w:r>
      <w:hyperlink r:id="rId876">
        <w:r>
          <w:rPr>
            <w:lang w:val="zh_TW" w:bidi="zh_TW"/>
          </w:rPr>
          <w:rPr>
            <w:color w:val="0000EE"/>
            <w:u w:val="single"/>
          </w:rPr>
          <w:t>18</w:t>
        </w:r>
      </w:hyperlink>
      <w:r>
        <w:rPr>
          <w:lang w:val="zh_TW" w:bidi="zh_TW"/>
        </w:rPr>
        <w:t>章）；以及促進社會中的敬虔、聖潔、公義和愛的規範（</w:t>
      </w:r>
      <w:hyperlink r:id="rId877">
        <w:r>
          <w:rPr>
            <w:lang w:val="zh_TW" w:bidi="zh_TW"/>
          </w:rPr>
          <w:rPr>
            <w:color w:val="0000EE"/>
            <w:u w:val="single"/>
          </w:rPr>
          <w:t>19</w:t>
        </w:r>
      </w:hyperlink>
      <w:r>
        <w:rPr>
          <w:lang w:val="zh_TW" w:bidi="zh_TW"/>
        </w:rPr>
        <w:t>章）。刑法的法典則對違反這些規定的人施加懲罰（參</w:t>
      </w:r>
      <w:hyperlink r:id="rId878">
        <w:r>
          <w:rPr>
            <w:lang w:val="zh_TW" w:bidi="zh_TW"/>
          </w:rPr>
          <w:rPr>
            <w:color w:val="0000EE"/>
            <w:u w:val="single"/>
          </w:rPr>
          <w:t>20</w:t>
        </w:r>
      </w:hyperlink>
      <w:r>
        <w:rPr>
          <w:lang w:val="zh_TW" w:bidi="zh_TW"/>
        </w:rPr>
        <w:t>章，</w:t>
      </w:r>
      <w:hyperlink r:id="rId855">
        <w:r>
          <w:rPr>
            <w:lang w:val="zh_TW" w:bidi="zh_TW"/>
          </w:rPr>
          <w:rPr>
            <w:color w:val="0000EE"/>
            <w:u w:val="single"/>
          </w:rPr>
          <w:t>24:10–23</w:t>
        </w:r>
      </w:hyperlink>
      <w:r>
        <w:rPr>
          <w:lang w:val="zh_TW" w:bidi="zh_TW"/>
        </w:rPr>
        <w:t>）。</w:t>
      </w:r>
      <w:hyperlink r:id="rId879">
        <w:r>
          <w:rPr>
            <w:lang w:val="zh_TW" w:bidi="zh_TW"/>
          </w:rPr>
          <w:rPr>
            <w:color w:val="0000EE"/>
            <w:u w:val="single"/>
          </w:rPr>
          <w:t>21–24章</w:t>
        </w:r>
      </w:hyperlink>
      <w:r>
        <w:rPr>
          <w:lang w:val="zh_TW" w:bidi="zh_TW"/>
        </w:rPr>
        <w:t>將對祭司和所有以色列人實施這些宗教規範。安息年和禧年制度規範了債務的豁免、人的自由和土地的歸還（</w:t>
      </w:r>
      <w:hyperlink r:id="rId880">
        <w:r>
          <w:rPr>
            <w:lang w:val="zh_TW" w:bidi="zh_TW"/>
          </w:rPr>
          <w:rPr>
            <w:color w:val="0000EE"/>
            <w:u w:val="single"/>
          </w:rPr>
          <w:t>25</w:t>
        </w:r>
      </w:hyperlink>
      <w:r>
        <w:rPr>
          <w:lang w:val="zh_TW" w:bidi="zh_TW"/>
        </w:rPr>
        <w:t>章）。</w:t>
      </w:r>
    </w:p>
    <w:p>
      <w:pPr/>
      <w:r>
        <w:rPr>
          <w:lang w:val="zh_TW" w:bidi="zh_TW"/>
        </w:rPr>
      </w:r>
      <w:r>
        <w:rPr>
          <w:lang w:val="zh_TW" w:bidi="zh_TW"/>
        </w:rPr>
        <w:t>聖潔法典詳細說明了作為聖潔子民所需的特質：對神的奉獻（供物、獻祭、祭司）和對人的愛（</w:t>
      </w:r>
      <w:hyperlink r:id="rId881">
        <w:r>
          <w:rPr>
            <w:lang w:val="zh_TW" w:bidi="zh_TW"/>
          </w:rPr>
          <w:rPr>
            <w:color w:val="0000EE"/>
            <w:u w:val="single"/>
          </w:rPr>
          <w:t>利19:18下</w:t>
        </w:r>
      </w:hyperlink>
      <w:r>
        <w:rPr>
          <w:lang w:val="zh_TW" w:bidi="zh_TW"/>
        </w:rPr>
        <w:t>），這些特質表現在對公義、和平、自由、生命價值及家庭的關懷中。許多律法反映了十誡的精神（</w:t>
      </w:r>
      <w:hyperlink r:id="rId877">
        <w:r>
          <w:rPr>
            <w:lang w:val="zh_TW" w:bidi="zh_TW"/>
          </w:rPr>
          <w:rPr>
            <w:color w:val="0000EE"/>
            <w:u w:val="single"/>
          </w:rPr>
          <w:t>19</w:t>
        </w:r>
      </w:hyperlink>
      <w:r>
        <w:rPr>
          <w:lang w:val="zh_TW" w:bidi="zh_TW"/>
        </w:rPr>
        <w:t>章）。</w:t>
      </w:r>
    </w:p>
    <w:p>
      <w:pPr/>
      <w:r>
        <w:rPr>
          <w:lang w:val="zh_TW" w:bidi="zh_TW"/>
        </w:rPr>
      </w:r>
      <w:r>
        <w:rPr>
          <w:lang w:val="zh_TW" w:bidi="zh_TW"/>
        </w:rPr>
        <w:t>聖潔法典同時附有應許和咒詛（</w:t>
      </w:r>
      <w:hyperlink r:id="rId882">
        <w:r>
          <w:rPr>
            <w:lang w:val="zh_TW" w:bidi="zh_TW"/>
          </w:rPr>
          <w:rPr>
            <w:color w:val="0000EE"/>
            <w:u w:val="single"/>
          </w:rPr>
          <w:t>26</w:t>
        </w:r>
      </w:hyperlink>
      <w:r>
        <w:rPr>
          <w:lang w:val="zh_TW" w:bidi="zh_TW"/>
        </w:rPr>
        <w:t>章）。這些咒詛預示了違背法律的結果將是被流放。但是，無論法律和懲罰多麼嚴厲，始終存在著耶和華的恩典，祂應許祂會白白赦免百姓的罪過，並更新破裂的約（</w:t>
      </w:r>
      <w:hyperlink r:id="rId883">
        <w:r>
          <w:rPr>
            <w:lang w:val="zh_TW" w:bidi="zh_TW"/>
          </w:rPr>
          <w:rPr>
            <w:color w:val="0000EE"/>
            <w:u w:val="single"/>
          </w:rPr>
          <w:t>26:44–45</w:t>
        </w:r>
      </w:hyperlink>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hyperlink r:id="rId884">
        <w:r>
          <w:rPr>
            <w:lang w:val="zh_TW" w:bidi="zh_TW"/>
          </w:rPr>
          <w:rPr>
            <w:color w:val="0000EE"/>
            <w:u w:val="single"/>
          </w:rPr>
          <w:t>申1:5</w:t>
        </w:r>
      </w:hyperlink>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hyperlink r:id="rId885">
        <w:r>
          <w:rPr>
            <w:lang w:val="zh_TW" w:bidi="zh_TW"/>
          </w:rPr>
          <w:rPr>
            <w:color w:val="0000EE"/>
            <w:u w:val="single"/>
          </w:rPr>
          <w:t>12:5、11–18</w:t>
        </w:r>
      </w:hyperlink>
      <w:r>
        <w:rPr>
          <w:lang w:val="zh_TW" w:bidi="zh_TW"/>
        </w:rPr>
        <w:t>，</w:t>
      </w:r>
      <w:hyperlink r:id="rId886">
        <w:r>
          <w:rPr>
            <w:lang w:val="zh_TW" w:bidi="zh_TW"/>
          </w:rPr>
          <w:rPr>
            <w:color w:val="0000EE"/>
            <w:u w:val="single"/>
          </w:rPr>
          <w:t>14:23</w:t>
        </w:r>
      </w:hyperlink>
      <w:r>
        <w:rPr>
          <w:lang w:val="zh_TW" w:bidi="zh_TW"/>
        </w:rPr>
        <w:t>，</w:t>
      </w:r>
      <w:hyperlink r:id="rId887">
        <w:r>
          <w:rPr>
            <w:lang w:val="zh_TW" w:bidi="zh_TW"/>
          </w:rPr>
          <w:rPr>
            <w:color w:val="0000EE"/>
            <w:u w:val="single"/>
          </w:rPr>
          <w:t>15:20</w:t>
        </w:r>
      </w:hyperlink>
      <w:r>
        <w:rPr>
          <w:lang w:val="zh_TW" w:bidi="zh_TW"/>
        </w:rPr>
        <w:t>，</w:t>
      </w:r>
      <w:hyperlink r:id="rId888">
        <w:r>
          <w:rPr>
            <w:lang w:val="zh_TW" w:bidi="zh_TW"/>
          </w:rPr>
          <w:rPr>
            <w:color w:val="0000EE"/>
            <w:u w:val="single"/>
          </w:rPr>
          <w:t>16:5–7、16、21</w:t>
        </w:r>
      </w:hyperlink>
      <w:r>
        <w:rPr>
          <w:lang w:val="zh_TW" w:bidi="zh_TW"/>
        </w:rPr>
        <w:t>，</w:t>
      </w:r>
      <w:hyperlink r:id="rId889">
        <w:r>
          <w:rPr>
            <w:lang w:val="zh_TW" w:bidi="zh_TW"/>
          </w:rPr>
          <w:rPr>
            <w:color w:val="0000EE"/>
            <w:u w:val="single"/>
          </w:rPr>
          <w:t>17:8</w:t>
        </w:r>
      </w:hyperlink>
      <w:r>
        <w:rPr>
          <w:lang w:val="zh_TW" w:bidi="zh_TW"/>
        </w:rPr>
        <w:t>，</w:t>
      </w:r>
      <w:hyperlink r:id="rId890">
        <w:r>
          <w:rPr>
            <w:lang w:val="zh_TW" w:bidi="zh_TW"/>
          </w:rPr>
          <w:rPr>
            <w:color w:val="0000EE"/>
            <w:u w:val="single"/>
          </w:rPr>
          <w:t>18:6</w:t>
        </w:r>
      </w:hyperlink>
      <w:r>
        <w:rPr>
          <w:lang w:val="zh_TW" w:bidi="zh_TW"/>
        </w:rPr>
        <w:t>，</w:t>
      </w:r>
      <w:hyperlink r:id="rId891">
        <w:r>
          <w:rPr>
            <w:lang w:val="zh_TW" w:bidi="zh_TW"/>
          </w:rPr>
          <w:rPr>
            <w:color w:val="0000EE"/>
            <w:u w:val="single"/>
          </w:rPr>
          <w:t>26:2</w:t>
        </w:r>
      </w:hyperlink>
      <w:r>
        <w:rPr>
          <w:lang w:val="zh_TW" w:bidi="zh_TW"/>
        </w:rPr>
        <w:t>，</w:t>
      </w:r>
      <w:hyperlink r:id="rId892">
        <w:r>
          <w:rPr>
            <w:lang w:val="zh_TW" w:bidi="zh_TW"/>
          </w:rPr>
          <w:rPr>
            <w:color w:val="0000EE"/>
            <w:u w:val="single"/>
          </w:rPr>
          <w:t>31:11</w:t>
        </w:r>
      </w:hyperlink>
      <w:r>
        <w:rPr>
          <w:lang w:val="zh_TW" w:bidi="zh_TW"/>
        </w:rPr>
        <w:t>）和一位王（</w:t>
      </w:r>
      <w:hyperlink r:id="rId893">
        <w:r>
          <w:rPr>
            <w:lang w:val="zh_TW" w:bidi="zh_TW"/>
          </w:rPr>
          <w:rPr>
            <w:color w:val="0000EE"/>
            <w:u w:val="single"/>
          </w:rPr>
          <w:t>17:14–20</w:t>
        </w:r>
      </w:hyperlink>
      <w:r>
        <w:rPr>
          <w:lang w:val="zh_TW" w:bidi="zh_TW"/>
        </w:rPr>
        <w:t>）。祝福和咒詛的條款激勵百姓對聖約的忠誠（</w:t>
      </w:r>
      <w:hyperlink r:id="rId894">
        <w:r>
          <w:rPr>
            <w:lang w:val="zh_TW" w:bidi="zh_TW"/>
          </w:rPr>
          <w:rPr>
            <w:color w:val="0000EE"/>
            <w:u w:val="single"/>
          </w:rPr>
          <w:t>28</w:t>
        </w:r>
      </w:hyperlink>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hyperlink r:id="rId895">
        <w:r>
          <w:rPr>
            <w:lang w:val="zh_TW" w:bidi="zh_TW"/>
          </w:rPr>
          <w:rPr>
            <w:color w:val="0000EE"/>
            <w:u w:val="single"/>
          </w:rPr>
          <w:t>羅5:20</w:t>
        </w:r>
      </w:hyperlink>
      <w:r>
        <w:rPr>
          <w:lang w:val="zh_TW" w:bidi="zh_TW"/>
        </w:rPr>
        <w:t>，</w:t>
      </w:r>
      <w:hyperlink r:id="rId896">
        <w:r>
          <w:rPr>
            <w:lang w:val="zh_TW" w:bidi="zh_TW"/>
          </w:rPr>
          <w:rPr>
            <w:color w:val="0000EE"/>
            <w:u w:val="single"/>
          </w:rPr>
          <w:t>7:7–8</w:t>
        </w:r>
      </w:hyperlink>
      <w:r>
        <w:rPr>
          <w:lang w:val="zh_TW" w:bidi="zh_TW"/>
        </w:rPr>
        <w:t>），以及他們應該如何行在一條保持聖潔、不被罪玷污的道路上，歸向耶和華。律法是以色列的教師和守護者（</w:t>
      </w:r>
      <w:hyperlink r:id="rId897">
        <w:r>
          <w:rPr>
            <w:lang w:val="zh_TW" w:bidi="zh_TW"/>
          </w:rPr>
          <w:rPr>
            <w:color w:val="0000EE"/>
            <w:u w:val="single"/>
          </w:rPr>
          <w:t>加3:24</w:t>
        </w:r>
      </w:hyperlink>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hyperlink r:id="rId898">
        <w:r>
          <w:rPr>
            <w:lang w:val="zh_TW" w:bidi="zh_TW"/>
          </w:rPr>
          <w:rPr>
            <w:color w:val="0000EE"/>
            <w:u w:val="single"/>
          </w:rPr>
          <w:t>太6:33</w:t>
        </w:r>
      </w:hyperlink>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hyperlink r:id="rId824">
        <w:r>
          <w:rPr>
            <w:lang w:val="zh_TW" w:bidi="zh_TW"/>
          </w:rPr>
          <w:rPr>
            <w:color w:val="0000EE"/>
            <w:u w:val="single"/>
          </w:rPr>
          <w:t>太23:23–24</w:t>
        </w:r>
      </w:hyperlink>
      <w:r>
        <w:rPr>
          <w:lang w:val="zh_TW" w:bidi="zh_TW"/>
        </w:rPr>
        <w:t>；</w:t>
      </w:r>
      <w:hyperlink r:id="rId899">
        <w:r>
          <w:rPr>
            <w:lang w:val="zh_TW" w:bidi="zh_TW"/>
          </w:rPr>
          <w:rPr>
            <w:color w:val="0000EE"/>
            <w:u w:val="single"/>
          </w:rPr>
          <w:t>路11:42–44</w:t>
        </w:r>
      </w:hyperlink>
      <w:r>
        <w:rPr>
          <w:lang w:val="zh_TW" w:bidi="zh_TW"/>
        </w:rPr>
        <w:t>）。耶穌教導說，順服的目的不僅僅是為了獲得獎賞，而是要成為鹽（</w:t>
      </w:r>
      <w:hyperlink r:id="rId900">
        <w:r>
          <w:rPr>
            <w:lang w:val="zh_TW" w:bidi="zh_TW"/>
          </w:rPr>
          <w:rPr>
            <w:color w:val="0000EE"/>
            <w:u w:val="single"/>
          </w:rPr>
          <w:t>太5:13</w:t>
        </w:r>
      </w:hyperlink>
      <w:r>
        <w:rPr>
          <w:lang w:val="zh_TW" w:bidi="zh_TW"/>
        </w:rPr>
        <w:t>）和光（</w:t>
      </w:r>
      <w:hyperlink r:id="rId901">
        <w:r>
          <w:rPr>
            <w:lang w:val="zh_TW" w:bidi="zh_TW"/>
          </w:rPr>
          <w:rPr>
            <w:color w:val="0000EE"/>
            <w:u w:val="single"/>
          </w:rPr>
          <w:t>太5:14–16</w:t>
        </w:r>
      </w:hyperlink>
      <w:r>
        <w:rPr>
          <w:lang w:val="zh_TW" w:bidi="zh_TW"/>
        </w:rPr>
        <w:t>；參</w:t>
      </w:r>
      <w:hyperlink r:id="rId902">
        <w:r>
          <w:rPr>
            <w:lang w:val="zh_TW" w:bidi="zh_TW"/>
          </w:rPr>
          <w:rPr>
            <w:color w:val="0000EE"/>
            <w:u w:val="single"/>
          </w:rPr>
          <w:t>弗4:17–5:20</w:t>
        </w:r>
      </w:hyperlink>
      <w:r>
        <w:rPr>
          <w:lang w:val="zh_TW" w:bidi="zh_TW"/>
        </w:rPr>
        <w:t>），並結出果子（</w:t>
      </w:r>
      <w:hyperlink r:id="rId903">
        <w:r>
          <w:rPr>
            <w:lang w:val="zh_TW" w:bidi="zh_TW"/>
          </w:rPr>
          <w:rPr>
            <w:color w:val="0000EE"/>
            <w:u w:val="single"/>
          </w:rPr>
          <w:t>約15:1–17</w:t>
        </w:r>
      </w:hyperlink>
      <w:r>
        <w:rPr>
          <w:lang w:val="zh_TW" w:bidi="zh_TW"/>
        </w:rPr>
        <w:t>）。神的律法的目的是使神的兒女逐漸改變，反映出聖子的形象（</w:t>
      </w:r>
      <w:hyperlink r:id="rId904">
        <w:r>
          <w:rPr>
            <w:lang w:val="zh_TW" w:bidi="zh_TW"/>
          </w:rPr>
          <w:rPr>
            <w:color w:val="0000EE"/>
            <w:u w:val="single"/>
          </w:rPr>
          <w:t>羅8:29</w:t>
        </w:r>
      </w:hyperlink>
      <w:r>
        <w:rPr>
          <w:lang w:val="zh_TW" w:bidi="zh_TW"/>
        </w:rPr>
        <w:t>；</w:t>
      </w:r>
      <w:hyperlink r:id="rId905">
        <w:r>
          <w:rPr>
            <w:lang w:val="zh_TW" w:bidi="zh_TW"/>
          </w:rPr>
          <w:rPr>
            <w:color w:val="0000EE"/>
            <w:u w:val="single"/>
          </w:rPr>
          <w:t>林後3:18</w:t>
        </w:r>
      </w:hyperlink>
      <w:r>
        <w:rPr>
          <w:lang w:val="zh_TW" w:bidi="zh_TW"/>
        </w:rPr>
        <w:t>；</w:t>
      </w:r>
      <w:hyperlink r:id="rId906">
        <w:r>
          <w:rPr>
            <w:lang w:val="zh_TW" w:bidi="zh_TW"/>
          </w:rPr>
          <w:rPr>
            <w:color w:val="0000EE"/>
            <w:u w:val="single"/>
          </w:rPr>
          <w:t>西3:10</w:t>
        </w:r>
      </w:hyperlink>
      <w:r>
        <w:rPr>
          <w:lang w:val="zh_TW" w:bidi="zh_TW"/>
        </w:rPr>
        <w:t>），效法父神（</w:t>
      </w:r>
      <w:hyperlink r:id="rId907">
        <w:r>
          <w:rPr>
            <w:lang w:val="zh_TW" w:bidi="zh_TW"/>
          </w:rPr>
          <w:rPr>
            <w:color w:val="0000EE"/>
            <w:u w:val="single"/>
          </w:rPr>
          <w:t>弗5:1–2</w:t>
        </w:r>
      </w:hyperlink>
      <w:r>
        <w:rPr>
          <w:lang w:val="zh_TW" w:bidi="zh_TW"/>
        </w:rPr>
        <w:t>），被神的靈充滿（</w:t>
      </w:r>
      <w:hyperlink r:id="rId908">
        <w:r>
          <w:rPr>
            <w:lang w:val="zh_TW" w:bidi="zh_TW"/>
          </w:rPr>
          <w:rPr>
            <w:color w:val="0000EE"/>
            <w:u w:val="single"/>
          </w:rPr>
          <w:t>加5:18、22–24</w:t>
        </w:r>
      </w:hyperlink>
      <w:r>
        <w:rPr>
          <w:lang w:val="zh_TW" w:bidi="zh_TW"/>
        </w:rPr>
        <w:t>）。為此目的，耶穌給了我們八福和登山寶訓，這些總結了摩西和先知教導的意圖（</w:t>
      </w:r>
      <w:hyperlink r:id="rId909">
        <w:r>
          <w:rPr>
            <w:lang w:val="zh_TW" w:bidi="zh_TW"/>
          </w:rPr>
          <w:rPr>
            <w:color w:val="0000EE"/>
            <w:u w:val="single"/>
          </w:rPr>
          <w:t>太5–7章</w:t>
        </w:r>
      </w:hyperlink>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hyperlink r:id="rId910">
        <w:r>
          <w:rPr>
            <w:lang w:val="zh_TW" w:bidi="zh_TW"/>
          </w:rPr>
          <w:rPr>
            <w:color w:val="0000EE"/>
            <w:u w:val="single"/>
          </w:rPr>
          <w:t>創5:22–24</w:t>
        </w:r>
      </w:hyperlink>
      <w:r>
        <w:rPr>
          <w:lang w:val="zh_TW" w:bidi="zh_TW"/>
        </w:rPr>
        <w:t>；挪亞，</w:t>
      </w:r>
      <w:hyperlink r:id="rId911">
        <w:r>
          <w:rPr>
            <w:lang w:val="zh_TW" w:bidi="zh_TW"/>
          </w:rPr>
          <w:rPr>
            <w:color w:val="0000EE"/>
            <w:u w:val="single"/>
          </w:rPr>
          <w:t>6:9</w:t>
        </w:r>
      </w:hyperlink>
      <w:r>
        <w:rPr>
          <w:lang w:val="zh_TW" w:bidi="zh_TW"/>
        </w:rPr>
        <w:t>；亞伯拉罕，</w:t>
      </w:r>
      <w:hyperlink r:id="rId758">
        <w:r>
          <w:rPr>
            <w:lang w:val="zh_TW" w:bidi="zh_TW"/>
          </w:rPr>
          <w:rPr>
            <w:color w:val="0000EE"/>
            <w:u w:val="single"/>
          </w:rPr>
          <w:t>17:1</w:t>
        </w:r>
      </w:hyperlink>
      <w:r>
        <w:rPr>
          <w:lang w:val="zh_TW" w:bidi="zh_TW"/>
        </w:rPr>
        <w:t>）。這些都是在神面前誠實無偽的成熟人（參</w:t>
      </w:r>
      <w:hyperlink r:id="rId758">
        <w:r>
          <w:rPr>
            <w:lang w:val="zh_TW" w:bidi="zh_TW"/>
          </w:rPr>
          <w:rPr>
            <w:color w:val="0000EE"/>
            <w:u w:val="single"/>
          </w:rPr>
          <w:t>創17:1</w:t>
        </w:r>
      </w:hyperlink>
      <w:r>
        <w:rPr>
          <w:lang w:val="zh_TW" w:bidi="zh_TW"/>
        </w:rPr>
        <w:t>；</w:t>
      </w:r>
      <w:hyperlink r:id="rId912">
        <w:r>
          <w:rPr>
            <w:lang w:val="zh_TW" w:bidi="zh_TW"/>
          </w:rPr>
          <w:rPr>
            <w:color w:val="0000EE"/>
            <w:u w:val="single"/>
          </w:rPr>
          <w:t>申18:13</w:t>
        </w:r>
      </w:hyperlink>
      <w:r>
        <w:rPr>
          <w:lang w:val="zh_TW" w:bidi="zh_TW"/>
        </w:rPr>
        <w:t>；</w:t>
      </w:r>
      <w:hyperlink r:id="rId913">
        <w:r>
          <w:rPr>
            <w:lang w:val="zh_TW" w:bidi="zh_TW"/>
          </w:rPr>
          <w:rPr>
            <w:color w:val="0000EE"/>
            <w:u w:val="single"/>
          </w:rPr>
          <w:t>詩15:1–2</w:t>
        </w:r>
      </w:hyperlink>
      <w:r>
        <w:rPr>
          <w:lang w:val="zh_TW" w:bidi="zh_TW"/>
        </w:rPr>
        <w:t>，</w:t>
      </w:r>
      <w:hyperlink r:id="rId914">
        <w:r>
          <w:rPr>
            <w:lang w:val="zh_TW" w:bidi="zh_TW"/>
          </w:rPr>
          <w:rPr>
            <w:color w:val="0000EE"/>
            <w:u w:val="single"/>
          </w:rPr>
          <w:t>18:26</w:t>
        </w:r>
      </w:hyperlink>
      <w:r>
        <w:rPr>
          <w:lang w:val="zh_TW" w:bidi="zh_TW"/>
        </w:rPr>
        <w:t>，</w:t>
      </w:r>
      <w:hyperlink r:id="rId915">
        <w:r>
          <w:rPr>
            <w:lang w:val="zh_TW" w:bidi="zh_TW"/>
          </w:rPr>
          <w:rPr>
            <w:color w:val="0000EE"/>
            <w:u w:val="single"/>
          </w:rPr>
          <w:t>101:2、6</w:t>
        </w:r>
      </w:hyperlink>
      <w:r>
        <w:rPr>
          <w:lang w:val="zh_TW" w:bidi="zh_TW"/>
        </w:rPr>
        <w:t>，</w:t>
      </w:r>
      <w:hyperlink r:id="rId916">
        <w:r>
          <w:rPr>
            <w:lang w:val="zh_TW" w:bidi="zh_TW"/>
          </w:rPr>
          <w:rPr>
            <w:color w:val="0000EE"/>
            <w:u w:val="single"/>
          </w:rPr>
          <w:t>119:80</w:t>
        </w:r>
      </w:hyperlink>
      <w:r>
        <w:rPr>
          <w:lang w:val="zh_TW" w:bidi="zh_TW"/>
        </w:rPr>
        <w:t>；</w:t>
      </w:r>
      <w:hyperlink r:id="rId917">
        <w:r>
          <w:rPr>
            <w:lang w:val="zh_TW" w:bidi="zh_TW"/>
          </w:rPr>
          <w:rPr>
            <w:color w:val="0000EE"/>
            <w:u w:val="single"/>
          </w:rPr>
          <w:t>箴11:5</w:t>
        </w:r>
      </w:hyperlink>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hyperlink r:id="rId918">
        <w:r>
          <w:rPr>
            <w:lang w:val="zh_TW" w:bidi="zh_TW"/>
          </w:rPr>
          <w:rPr>
            <w:color w:val="0000EE"/>
            <w:u w:val="single"/>
          </w:rPr>
          <w:t>詩1:2</w:t>
        </w:r>
      </w:hyperlink>
      <w:r>
        <w:rPr>
          <w:lang w:val="zh_TW" w:bidi="zh_TW"/>
        </w:rPr>
        <w:t>，</w:t>
      </w:r>
      <w:hyperlink r:id="rId919">
        <w:r>
          <w:rPr>
            <w:lang w:val="zh_TW" w:bidi="zh_TW"/>
          </w:rPr>
          <w:rPr>
            <w:color w:val="0000EE"/>
            <w:u w:val="single"/>
          </w:rPr>
          <w:t>112:1</w:t>
        </w:r>
      </w:hyperlink>
      <w:r>
        <w:rPr>
          <w:lang w:val="zh_TW" w:bidi="zh_TW"/>
        </w:rPr>
        <w:t>）。自基督降臨和五旬節以來，聖靈已經澆灌在每一位信徒身上。祂來不僅是為了內化神的律法（</w:t>
      </w:r>
      <w:hyperlink r:id="rId920">
        <w:r>
          <w:rPr>
            <w:lang w:val="zh_TW" w:bidi="zh_TW"/>
          </w:rPr>
          <w:rPr>
            <w:color w:val="0000EE"/>
            <w:u w:val="single"/>
          </w:rPr>
          <w:t>耶31:33</w:t>
        </w:r>
      </w:hyperlink>
      <w:r>
        <w:rPr>
          <w:lang w:val="zh_TW" w:bidi="zh_TW"/>
        </w:rPr>
        <w:t>），還通過賜下更豐盛的敬虔的果子，幫助我們發展基督徒的成熟（</w:t>
      </w:r>
      <w:hyperlink r:id="rId921">
        <w:r>
          <w:rPr>
            <w:lang w:val="zh_TW" w:bidi="zh_TW"/>
          </w:rPr>
          <w:rPr>
            <w:color w:val="0000EE"/>
            <w:u w:val="single"/>
          </w:rPr>
          <w:t>加5:22–24</w:t>
        </w:r>
      </w:hyperlink>
      <w:r>
        <w:rPr>
          <w:lang w:val="zh_TW" w:bidi="zh_TW"/>
        </w:rPr>
        <w:t>）。雖然一些舊約聖徒經歷了成熟和自由，但在基督裡，這是神賜給祂所有兒女的禮物（</w:t>
      </w:r>
      <w:hyperlink r:id="rId922">
        <w:r>
          <w:rPr>
            <w:lang w:val="zh_TW" w:bidi="zh_TW"/>
          </w:rPr>
          <w:rPr>
            <w:color w:val="0000EE"/>
            <w:u w:val="single"/>
          </w:rPr>
          <w:t>徒2:39</w:t>
        </w:r>
      </w:hyperlink>
      <w:r>
        <w:rPr>
          <w:lang w:val="zh_TW" w:bidi="zh_TW"/>
        </w:rPr>
        <w:t>；</w:t>
      </w:r>
      <w:hyperlink r:id="rId923">
        <w:r>
          <w:rPr>
            <w:lang w:val="zh_TW" w:bidi="zh_TW"/>
          </w:rPr>
          <w:rPr>
            <w:color w:val="0000EE"/>
            <w:u w:val="single"/>
          </w:rPr>
          <w:t>林前12:13</w:t>
        </w:r>
      </w:hyperlink>
      <w:r>
        <w:rPr>
          <w:lang w:val="zh_TW" w:bidi="zh_TW"/>
        </w:rPr>
        <w:t>）。目的依然不變，「叫屬神的人得以完全，預備行各樣的善事」（</w:t>
      </w:r>
      <w:hyperlink r:id="rId924">
        <w:r>
          <w:rPr>
            <w:lang w:val="zh_TW" w:bidi="zh_TW"/>
          </w:rPr>
          <w:rPr>
            <w:color w:val="0000EE"/>
            <w:u w:val="single"/>
          </w:rPr>
          <w:t>提後3:17</w:t>
        </w:r>
      </w:hyperlink>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聖經中名字的意義</w:t>
      </w:r>
      <w:r>
        <w:rPr>
          <w:lang w:val="zh_TW" w:bidi="zh_TW"/>
        </w:rPr>
      </w:r>
    </w:p>
    <w:p>
      <w:pPr>
        <w:pStyle w:val="Heading2"/>
      </w:pPr>
      <w:r>
        <w:rPr>
          <w:b/>
          <w:lang w:val="zh_TW" w:bidi="zh_TW"/>
        </w:rPr>
        <w:t>聖經中名字的意義</w:t>
      </w:r>
    </w:p>
    <w:p>
      <w:pPr/>
      <w:r>
        <w:rPr>
          <w:lang w:val="zh_TW" w:bidi="zh_TW"/>
        </w:rPr>
      </w:r>
      <w:r>
        <w:rPr>
          <w:lang w:val="zh_TW" w:bidi="zh_TW"/>
        </w:rPr>
        <w:t>在聖經時代，人被賦予名字是為了表達某些關於那個人特徵。有時，名字也能藉著那個人傳達某種特定的意義。名字並不只是方便稱呼的標籤。</w:t>
      </w:r>
    </w:p>
    <w:p>
      <w:pPr/>
      <w:r>
        <w:rPr>
          <w:lang w:val="zh_TW" w:bidi="zh_TW"/>
        </w:rPr>
      </w:r>
      <w:r>
        <w:rPr>
          <w:lang w:val="zh_TW" w:bidi="zh_TW"/>
        </w:rPr>
        <w:t>人起名至少有七個主要原因：</w:t>
      </w:r>
    </w:p>
    <w:p>
      <w:pPr>
        <w:pStyle w:val="ListNumber"/>
        <w:numPr>
          <w:ilvl w:val="0"/>
          <w:numId w:val="16"/>
        </w:numPr>
        <w:spacing w:line="240" w:lineRule="auto"/>
        <w:ind w:left="720"/>
      </w:pPr>
      <w:r>
        <w:rPr>
          <w:lang w:val="zh_TW" w:bidi="zh_TW"/>
        </w:rPr>
      </w:r>
      <w:r>
        <w:rPr>
          <w:b/>
          <w:lang w:val="zh_TW" w:bidi="zh_TW"/>
        </w:rPr>
        <w:t>記錄與出生有關的事</w:t>
        <w:br/>
      </w:r>
      <w:r>
        <w:rPr>
          <w:lang w:val="zh_TW" w:bidi="zh_TW"/>
        </w:rPr>
        <w:t>有時名字透露出一個人出生的情況。例如，摩西的養母為他起名，因為她把他從水中拉出來。他的名字發音與希伯來文中「拉出」一詞相似（</w:t>
      </w:r>
      <w:hyperlink r:id="rId925">
        <w:r>
          <w:rPr>
            <w:lang w:val="zh_TW" w:bidi="zh_TW"/>
          </w:rPr>
          <w:rPr>
            <w:color w:val="0000EE"/>
            <w:u w:val="single"/>
          </w:rPr>
          <w:t>出2:10</w:t>
        </w:r>
      </w:hyperlink>
      <w:r>
        <w:rPr>
          <w:lang w:val="zh_TW" w:bidi="zh_TW"/>
        </w:rPr>
        <w:t>）。</w:t>
        <w:br/>
        <w:br/>
      </w:r>
      <w:r>
        <w:rPr>
          <w:lang w:val="zh_TW" w:bidi="zh_TW"/>
        </w:rPr>
        <w:t>雅各（</w:t>
      </w:r>
      <w:hyperlink r:id="rId494">
        <w:r>
          <w:rPr>
            <w:lang w:val="zh_TW" w:bidi="zh_TW"/>
          </w:rPr>
          <w:rPr>
            <w:color w:val="0000EE"/>
            <w:u w:val="single"/>
          </w:rPr>
          <w:t>創25:26</w:t>
        </w:r>
      </w:hyperlink>
      <w:r>
        <w:rPr>
          <w:lang w:val="zh_TW" w:bidi="zh_TW"/>
        </w:rPr>
        <w:t>）和撒母耳（</w:t>
      </w:r>
      <w:hyperlink r:id="rId926">
        <w:r>
          <w:rPr>
            <w:lang w:val="zh_TW" w:bidi="zh_TW"/>
          </w:rPr>
          <w:rPr>
            <w:color w:val="0000EE"/>
            <w:u w:val="single"/>
          </w:rPr>
          <w:t>撒上1:20</w:t>
        </w:r>
      </w:hyperlink>
      <w:r>
        <w:rPr>
          <w:lang w:val="zh_TW" w:bidi="zh_TW"/>
        </w:rPr>
        <w:t>）的名字也源於他們出生時的事件。撒母耳的名字意思是「神聽見」。這名字不是指禱告本身，而是指神聽見並應允了禱告。</w:t>
        <w:br/>
      </w:r>
      <w:r>
        <w:rPr>
          <w:lang w:val="zh_TW" w:bidi="zh_TW"/>
        </w:rPr>
        <w:t>這些名字有時不僅反映了出生的經過，也預示這個人的未來。雅各後來因欺取他人而聞名（</w:t>
      </w:r>
      <w:hyperlink r:id="rId927">
        <w:r>
          <w:rPr>
            <w:lang w:val="zh_TW" w:bidi="zh_TW"/>
          </w:rPr>
          <w:rPr>
            <w:color w:val="0000EE"/>
            <w:u w:val="single"/>
          </w:rPr>
          <w:t>創27:36</w:t>
        </w:r>
      </w:hyperlink>
      <w:r>
        <w:rPr>
          <w:lang w:val="zh_TW" w:bidi="zh_TW"/>
        </w:rPr>
        <w:t>）。而撒母耳則以禱告而聞名（</w:t>
      </w:r>
      <w:hyperlink r:id="rId928">
        <w:r>
          <w:rPr>
            <w:lang w:val="zh_TW" w:bidi="zh_TW"/>
          </w:rPr>
          <w:rPr>
            <w:color w:val="0000EE"/>
            <w:u w:val="single"/>
          </w:rPr>
          <w:t>撒上7:5–9</w:t>
        </w:r>
      </w:hyperlink>
      <w:r>
        <w:rPr>
          <w:lang w:val="zh_TW" w:bidi="zh_TW"/>
        </w:rPr>
        <w:t>，</w:t>
      </w:r>
      <w:hyperlink r:id="rId929">
        <w:r>
          <w:rPr>
            <w:lang w:val="zh_TW" w:bidi="zh_TW"/>
          </w:rPr>
          <w:rPr>
            <w:color w:val="0000EE"/>
            <w:u w:val="single"/>
          </w:rPr>
          <w:t>8:6</w:t>
        </w:r>
      </w:hyperlink>
      <w:r>
        <w:rPr>
          <w:lang w:val="zh_TW" w:bidi="zh_TW"/>
        </w:rPr>
        <w:t>、</w:t>
      </w:r>
      <w:hyperlink r:id="rId930">
        <w:r>
          <w:rPr>
            <w:lang w:val="zh_TW" w:bidi="zh_TW"/>
          </w:rPr>
          <w:rPr>
            <w:color w:val="0000EE"/>
            <w:u w:val="single"/>
          </w:rPr>
          <w:t>21</w:t>
        </w:r>
      </w:hyperlink>
      <w:r>
        <w:rPr>
          <w:lang w:val="zh_TW" w:bidi="zh_TW"/>
        </w:rPr>
        <w:t>，</w:t>
      </w:r>
      <w:hyperlink r:id="rId931">
        <w:r>
          <w:rPr>
            <w:lang w:val="zh_TW" w:bidi="zh_TW"/>
          </w:rPr>
          <w:rPr>
            <w:color w:val="0000EE"/>
            <w:u w:val="single"/>
          </w:rPr>
          <w:t>12:19–23</w:t>
        </w:r>
      </w:hyperlink>
      <w:r>
        <w:rPr>
          <w:lang w:val="zh_TW" w:bidi="zh_TW"/>
        </w:rPr>
        <w:t>）。</w:t>
      </w:r>
    </w:p>
    <w:p>
      <w:pPr>
        <w:pStyle w:val="ListNumber"/>
        <w:spacing w:line="240" w:lineRule="auto"/>
        <w:ind w:left="720"/>
      </w:pPr>
      <w:r>
        <w:rPr>
          <w:lang w:val="zh_TW" w:bidi="zh_TW"/>
        </w:rPr>
      </w:r>
      <w:r>
        <w:rPr>
          <w:b/>
          <w:lang w:val="zh_TW" w:bidi="zh_TW"/>
        </w:rPr>
        <w:t>表達父母在生子時的情感</w:t>
        <w:br/>
      </w:r>
      <w:r>
        <w:rPr>
          <w:lang w:val="zh_TW" w:bidi="zh_TW"/>
        </w:rPr>
        <w:t>有時父母會藉著名字來表達他們在孩子出生時的感受。以撒的名字意思是「笑聲」（參</w:t>
      </w:r>
      <w:hyperlink r:id="rId932">
        <w:r>
          <w:rPr>
            <w:lang w:val="zh_TW" w:bidi="zh_TW"/>
          </w:rPr>
          <w:rPr>
            <w:color w:val="0000EE"/>
            <w:u w:val="single"/>
          </w:rPr>
          <w:t>創17:17</w:t>
        </w:r>
      </w:hyperlink>
      <w:r>
        <w:rPr>
          <w:lang w:val="zh_TW" w:bidi="zh_TW"/>
        </w:rPr>
        <w:t>，</w:t>
      </w:r>
      <w:hyperlink r:id="rId933">
        <w:r>
          <w:rPr>
            <w:lang w:val="zh_TW" w:bidi="zh_TW"/>
          </w:rPr>
          <w:rPr>
            <w:color w:val="0000EE"/>
            <w:u w:val="single"/>
          </w:rPr>
          <w:t>18:12</w:t>
        </w:r>
      </w:hyperlink>
      <w:r>
        <w:rPr>
          <w:lang w:val="zh_TW" w:bidi="zh_TW"/>
        </w:rPr>
        <w:t>，</w:t>
      </w:r>
      <w:hyperlink r:id="rId934">
        <w:r>
          <w:rPr>
            <w:lang w:val="zh_TW" w:bidi="zh_TW"/>
          </w:rPr>
          <w:rPr>
            <w:color w:val="0000EE"/>
            <w:u w:val="single"/>
          </w:rPr>
          <w:t>21:3–6</w:t>
        </w:r>
      </w:hyperlink>
      <w:r>
        <w:rPr>
          <w:lang w:val="zh_TW" w:bidi="zh_TW"/>
        </w:rPr>
        <w:t>）。拿八的名字意思是「愚頑」（</w:t>
      </w:r>
      <w:hyperlink r:id="rId935">
        <w:r>
          <w:rPr>
            <w:lang w:val="zh_TW" w:bidi="zh_TW"/>
          </w:rPr>
          <w:rPr>
            <w:color w:val="0000EE"/>
            <w:u w:val="single"/>
          </w:rPr>
          <w:t>撒上25:25</w:t>
        </w:r>
      </w:hyperlink>
      <w:r>
        <w:rPr>
          <w:lang w:val="zh_TW" w:bidi="zh_TW"/>
        </w:rPr>
        <w:t>）。他母親或許盼望他不要愚頑，可惜他後來的確如此。</w:t>
        <w:br/>
        <w:br/>
      </w:r>
      <w:r>
        <w:rPr>
          <w:lang w:val="zh_TW" w:bidi="zh_TW"/>
        </w:rPr>
        <w:t>亞比米勒的名字意思是「我父為王」（</w:t>
      </w:r>
      <w:hyperlink r:id="rId936">
        <w:r>
          <w:rPr>
            <w:lang w:val="zh_TW" w:bidi="zh_TW"/>
          </w:rPr>
          <w:rPr>
            <w:color w:val="0000EE"/>
            <w:u w:val="single"/>
          </w:rPr>
          <w:t>士8:31</w:t>
        </w:r>
      </w:hyperlink>
      <w:r>
        <w:rPr>
          <w:lang w:val="zh_TW" w:bidi="zh_TW"/>
        </w:rPr>
        <w:t>），這名字或許反映了他父親基甸內心隱藏的願望，雖然基甸曾公開宣稱自己不願作王（</w:t>
      </w:r>
      <w:hyperlink r:id="rId937">
        <w:r>
          <w:rPr>
            <w:lang w:val="zh_TW" w:bidi="zh_TW"/>
          </w:rPr>
          <w:rPr>
            <w:color w:val="0000EE"/>
            <w:u w:val="single"/>
          </w:rPr>
          <w:t>士8:22–23</w:t>
        </w:r>
      </w:hyperlink>
      <w:r>
        <w:rPr>
          <w:lang w:val="zh_TW" w:bidi="zh_TW"/>
        </w:rPr>
        <w:t>）。</w:t>
      </w:r>
    </w:p>
    <w:p>
      <w:pPr>
        <w:pStyle w:val="ListNumber"/>
        <w:spacing w:line="240" w:lineRule="auto"/>
        <w:ind w:left="720"/>
      </w:pPr>
      <w:r>
        <w:rPr>
          <w:lang w:val="zh_TW" w:bidi="zh_TW"/>
        </w:rPr>
      </w:r>
      <w:r>
        <w:rPr>
          <w:b/>
          <w:lang w:val="zh_TW" w:bidi="zh_TW"/>
        </w:rPr>
        <w:t>維繫家族的合一</w:t>
        <w:br/>
      </w:r>
      <w:r>
        <w:rPr>
          <w:lang w:val="zh_TW" w:bidi="zh_TW"/>
        </w:rPr>
        <w:t>有時人起名是為了讓家族之間保持緊密的關係。這可能就是在</w:t>
      </w:r>
      <w:hyperlink r:id="rId938">
        <w:r>
          <w:rPr>
            <w:lang w:val="zh_TW" w:bidi="zh_TW"/>
          </w:rPr>
          <w:rPr>
            <w:color w:val="0000EE"/>
            <w:u w:val="single"/>
          </w:rPr>
          <w:t>路加福音一章59節</w:t>
        </w:r>
      </w:hyperlink>
      <w:r>
        <w:rPr>
          <w:lang w:val="zh_TW" w:bidi="zh_TW"/>
        </w:rPr>
        <w:t>中，人們想為那嬰孩起名叫撒迦利亞的原因。</w:t>
      </w:r>
    </w:p>
    <w:p>
      <w:pPr>
        <w:pStyle w:val="ListNumber"/>
        <w:spacing w:line="240" w:lineRule="auto"/>
        <w:ind w:left="720"/>
      </w:pPr>
      <w:r>
        <w:rPr>
          <w:lang w:val="zh_TW" w:bidi="zh_TW"/>
        </w:rPr>
      </w:r>
      <w:r>
        <w:rPr>
          <w:b/>
          <w:lang w:val="zh_TW" w:bidi="zh_TW"/>
        </w:rPr>
        <w:t>表明個人的性格、角色或重要特質</w:t>
        <w:br/>
      </w:r>
      <w:r>
        <w:rPr>
          <w:lang w:val="zh_TW" w:bidi="zh_TW"/>
        </w:rPr>
        <w:t>名字有時可以揭示一個人將要做的事，或顯出他是怎樣的人。最好的例子就是耶穌——祂的名字之所以這樣定，是因祂要將自己的百姓從罪惡裡救出來（</w:t>
      </w:r>
      <w:hyperlink r:id="rId939">
        <w:r>
          <w:rPr>
            <w:lang w:val="zh_TW" w:bidi="zh_TW"/>
          </w:rPr>
          <w:rPr>
            <w:color w:val="0000EE"/>
            <w:u w:val="single"/>
          </w:rPr>
          <w:t>太1:21</w:t>
        </w:r>
      </w:hyperlink>
      <w:r>
        <w:rPr>
          <w:lang w:val="zh_TW" w:bidi="zh_TW"/>
        </w:rPr>
        <w:t>）。</w:t>
        <w:br/>
      </w:r>
      <w:r>
        <w:rPr>
          <w:lang w:val="zh_TW" w:bidi="zh_TW"/>
        </w:rPr>
        <w:t>先知以賽亞的名字意思是「耶和華拯救」，他似乎也把這名字的意義視為自己信息的一部分（</w:t>
      </w:r>
      <w:hyperlink r:id="rId940">
        <w:r>
          <w:rPr>
            <w:lang w:val="zh_TW" w:bidi="zh_TW"/>
          </w:rPr>
          <w:rPr>
            <w:color w:val="0000EE"/>
            <w:u w:val="single"/>
          </w:rPr>
          <w:t>賽8:18</w:t>
        </w:r>
      </w:hyperlink>
      <w:r>
        <w:rPr>
          <w:lang w:val="zh_TW" w:bidi="zh_TW"/>
        </w:rPr>
        <w:t>）。</w:t>
      </w:r>
    </w:p>
    <w:p>
      <w:pPr>
        <w:pStyle w:val="ListNumber"/>
        <w:spacing w:line="240" w:lineRule="auto"/>
        <w:ind w:left="720"/>
      </w:pPr>
      <w:r>
        <w:rPr>
          <w:lang w:val="zh_TW" w:bidi="zh_TW"/>
        </w:rPr>
      </w:r>
      <w:r>
        <w:rPr>
          <w:b/>
          <w:lang w:val="zh_TW" w:bidi="zh_TW"/>
        </w:rPr>
        <w:t>傳達神的信息</w:t>
        <w:br/>
      </w:r>
      <w:r>
        <w:rPr>
          <w:lang w:val="zh_TW" w:bidi="zh_TW"/>
        </w:rPr>
        <w:t>有時神吩咐先知給孩子起一個特別的名字，以傳達祂的信息。例如，以賽亞給他的長子起名叫施亞雅述，意思是「餘民必歸回」（</w:t>
      </w:r>
      <w:hyperlink r:id="rId941">
        <w:r>
          <w:rPr>
            <w:lang w:val="zh_TW" w:bidi="zh_TW"/>
          </w:rPr>
          <w:rPr>
            <w:color w:val="0000EE"/>
            <w:u w:val="single"/>
          </w:rPr>
          <w:t>賽7:3</w:t>
        </w:r>
      </w:hyperlink>
      <w:r>
        <w:rPr>
          <w:lang w:val="zh_TW" w:bidi="zh_TW"/>
        </w:rPr>
        <w:t>）。這名字帶有雙重信息：因百姓不忠，只有少數人能歸回；但因神信實，那剩餘的必得存活。</w:t>
        <w:br/>
      </w:r>
      <w:r>
        <w:rPr>
          <w:lang w:val="zh_TW" w:bidi="zh_TW"/>
        </w:rPr>
        <w:t>以賽亞又給他的次子起名為瑪黑珥‧沙拉勒‧哈施‧罷斯，意思是「掠奪速臨、搶奪快到」（</w:t>
      </w:r>
      <w:hyperlink r:id="rId942">
        <w:r>
          <w:rPr>
            <w:lang w:val="zh_TW" w:bidi="zh_TW"/>
          </w:rPr>
          <w:rPr>
            <w:color w:val="0000EE"/>
            <w:u w:val="single"/>
          </w:rPr>
          <w:t>賽8:3</w:t>
        </w:r>
      </w:hyperlink>
      <w:r>
        <w:rPr>
          <w:lang w:val="zh_TW" w:bidi="zh_TW"/>
        </w:rPr>
        <w:t>），這表明仇敵即將來襲，並迅速得勝。</w:t>
      </w:r>
    </w:p>
    <w:p>
      <w:pPr>
        <w:pStyle w:val="ListNumber"/>
        <w:spacing w:line="240" w:lineRule="auto"/>
        <w:ind w:left="720"/>
      </w:pPr>
      <w:r>
        <w:rPr>
          <w:lang w:val="zh_TW" w:bidi="zh_TW"/>
        </w:rPr>
      </w:r>
      <w:r>
        <w:rPr>
          <w:b/>
          <w:lang w:val="zh_TW" w:bidi="zh_TW"/>
        </w:rPr>
        <w:t>表明宗教信仰</w:t>
        <w:br/>
      </w:r>
      <w:r>
        <w:rPr>
          <w:lang w:val="zh_TW" w:bidi="zh_TW"/>
        </w:rPr>
        <w:t>在聖經中，有些名字的帶有</w:t>
      </w:r>
      <w:r>
        <w:rPr>
          <w:i/>
          <w:lang w:val="zh_TW" w:bidi="zh_TW"/>
        </w:rPr>
        <w:t>-iah</w:t>
      </w:r>
      <w:r>
        <w:rPr>
          <w:lang w:val="zh_TW" w:bidi="zh_TW"/>
        </w:rPr>
        <w:t>（或</w:t>
      </w:r>
      <w:r>
        <w:rPr>
          <w:i/>
          <w:lang w:val="zh_TW" w:bidi="zh_TW"/>
        </w:rPr>
        <w:t>-jah</w:t>
      </w:r>
      <w:r>
        <w:rPr>
          <w:lang w:val="zh_TW" w:bidi="zh_TW"/>
        </w:rPr>
        <w:t>）或</w:t>
      </w:r>
      <w:r>
        <w:rPr>
          <w:i/>
          <w:lang w:val="zh_TW" w:bidi="zh_TW"/>
        </w:rPr>
        <w:t>-el</w:t>
      </w:r>
      <w:r>
        <w:rPr>
          <w:lang w:val="zh_TW" w:bidi="zh_TW"/>
        </w:rPr>
        <w:t>這樣的字尾。這些字尾的意思分別是「耶和華」（</w:t>
      </w:r>
      <w:r>
        <w:rPr>
          <w:i/>
          <w:lang w:val="zh_TW" w:bidi="zh_TW"/>
        </w:rPr>
        <w:t>-yah</w:t>
      </w:r>
      <w:r>
        <w:rPr>
          <w:lang w:val="zh_TW" w:bidi="zh_TW"/>
        </w:rPr>
        <w:t>）或「神」 （</w:t>
      </w:r>
      <w:r>
        <w:rPr>
          <w:i/>
          <w:lang w:val="zh_TW" w:bidi="zh_TW"/>
        </w:rPr>
        <w:t>-el</w:t>
      </w:r>
      <w:r>
        <w:rPr>
          <w:lang w:val="zh_TW" w:bidi="zh_TW"/>
        </w:rPr>
        <w:t>）。例如，亞多尼雅的意思是「耶和華是至高的」（</w:t>
      </w:r>
      <w:hyperlink r:id="rId943">
        <w:r>
          <w:rPr>
            <w:lang w:val="zh_TW" w:bidi="zh_TW"/>
          </w:rPr>
          <w:rPr>
            <w:color w:val="0000EE"/>
            <w:u w:val="single"/>
          </w:rPr>
          <w:t>撒下3:4</w:t>
        </w:r>
      </w:hyperlink>
      <w:r>
        <w:rPr>
          <w:lang w:val="zh_TW" w:bidi="zh_TW"/>
        </w:rPr>
        <w:t>）。拿但業的意思是「神賜予」（</w:t>
      </w:r>
      <w:hyperlink r:id="rId944">
        <w:r>
          <w:rPr>
            <w:lang w:val="zh_TW" w:bidi="zh_TW"/>
          </w:rPr>
          <w:rPr>
            <w:color w:val="0000EE"/>
            <w:u w:val="single"/>
          </w:rPr>
          <w:t>約1:47</w:t>
        </w:r>
      </w:hyperlink>
      <w:r>
        <w:rPr>
          <w:lang w:val="zh_TW" w:bidi="zh_TW"/>
        </w:rPr>
        <w:t>）。</w:t>
        <w:br/>
      </w:r>
      <w:r>
        <w:rPr>
          <w:lang w:val="zh_TW" w:bidi="zh_TW"/>
        </w:rPr>
        <w:t>在許多人背離神的時期，父母常常會選擇這類的名字，藉此表明他們的信心。</w:t>
      </w:r>
    </w:p>
    <w:p>
      <w:pPr>
        <w:pStyle w:val="ListNumber"/>
        <w:spacing w:line="240" w:lineRule="auto"/>
        <w:ind w:left="720"/>
      </w:pPr>
      <w:r>
        <w:rPr>
          <w:lang w:val="zh_TW" w:bidi="zh_TW"/>
        </w:rPr>
      </w:r>
      <w:r>
        <w:rPr>
          <w:b/>
          <w:lang w:val="zh_TW" w:bidi="zh_TW"/>
        </w:rPr>
        <w:t>表明對某人的權威</w:t>
        <w:br/>
      </w:r>
      <w:r>
        <w:rPr>
          <w:lang w:val="zh_TW" w:bidi="zh_TW"/>
        </w:rPr>
        <w:t>在古代近東，給人或事物起名是一種表明對其擁有權力或權柄的行為（</w:t>
      </w:r>
      <w:hyperlink r:id="rId945">
        <w:r>
          <w:rPr>
            <w:lang w:val="zh_TW" w:bidi="zh_TW"/>
          </w:rPr>
          <w:rPr>
            <w:color w:val="0000EE"/>
            <w:u w:val="single"/>
          </w:rPr>
          <w:t>創2:19–20</w:t>
        </w:r>
      </w:hyperlink>
      <w:r>
        <w:rPr>
          <w:lang w:val="zh_TW" w:bidi="zh_TW"/>
        </w:rPr>
        <w:t>）。如果一個人不知道另一個人的名字，他就不能對那人行善或作惡（</w:t>
      </w:r>
      <w:hyperlink r:id="rId946">
        <w:r>
          <w:rPr>
            <w:lang w:val="zh_TW" w:bidi="zh_TW"/>
          </w:rPr>
          <w:rPr>
            <w:color w:val="0000EE"/>
            <w:u w:val="single"/>
          </w:rPr>
          <w:t>出33:12</w:t>
        </w:r>
      </w:hyperlink>
      <w:r>
        <w:rPr>
          <w:lang w:val="zh_TW" w:bidi="zh_TW"/>
        </w:rPr>
        <w:t>、</w:t>
      </w:r>
      <w:hyperlink r:id="rId947">
        <w:r>
          <w:rPr>
            <w:lang w:val="zh_TW" w:bidi="zh_TW"/>
          </w:rPr>
          <w:rPr>
            <w:color w:val="0000EE"/>
            <w:u w:val="single"/>
          </w:rPr>
          <w:t>17</w:t>
        </w:r>
      </w:hyperlink>
      <w:r>
        <w:rPr>
          <w:lang w:val="zh_TW" w:bidi="zh_TW"/>
        </w:rPr>
        <w:t>）。</w:t>
        <w:br/>
      </w:r>
      <w:r>
        <w:rPr>
          <w:lang w:val="zh_TW" w:bidi="zh_TW"/>
        </w:rPr>
        <w:t>在古時候，名字往往反映一個人的特質或工作；如果那人或情況改變，名字也可能隨之改變。例如，亞伯蘭改名為亞伯拉罕，雅各改名為以色列。</w:t>
        <w:br/>
      </w:r>
      <w:r>
        <w:rPr>
          <w:lang w:val="zh_TW" w:bidi="zh_TW"/>
        </w:rPr>
        <w:t>君王也可能改變某人的名字，以表明他的掌控權。當約瑟在埃及成為領袖時，法老把他的名字改為撒發那忒‧巴內亞（</w:t>
      </w:r>
      <w:hyperlink r:id="rId948">
        <w:r>
          <w:rPr>
            <w:lang w:val="zh_TW" w:bidi="zh_TW"/>
          </w:rPr>
          <w:rPr>
            <w:color w:val="0000EE"/>
            <w:u w:val="single"/>
          </w:rPr>
          <w:t>創41:45</w:t>
        </w:r>
      </w:hyperlink>
      <w:r>
        <w:rPr>
          <w:lang w:val="zh_TW" w:bidi="zh_TW"/>
        </w:rPr>
        <w:t>）。法老尼哥在統治猶大時，把以利亞敬的名字改為約雅敬（</w:t>
      </w:r>
      <w:hyperlink r:id="rId949">
        <w:r>
          <w:rPr>
            <w:lang w:val="zh_TW" w:bidi="zh_TW"/>
          </w:rPr>
          <w:rPr>
            <w:color w:val="0000EE"/>
            <w:u w:val="single"/>
          </w:rPr>
          <w:t>王下23:34</w:t>
        </w:r>
      </w:hyperlink>
      <w:r>
        <w:rPr>
          <w:lang w:val="zh_TW" w:bidi="zh_TW"/>
        </w:rPr>
        <w:t>）。在巴比倫，王的官員奉命為但以理、哈拿尼雅、米沙利和亞撒利雅改新的名字（伯提沙撒、沙得拉、米煞和亞伯尼歌）（</w:t>
      </w:r>
      <w:hyperlink r:id="rId950">
        <w:r>
          <w:rPr>
            <w:lang w:val="zh_TW" w:bidi="zh_TW"/>
          </w:rPr>
          <w:rPr>
            <w:color w:val="0000EE"/>
            <w:u w:val="single"/>
          </w:rPr>
          <w:t>但1:6–7</w:t>
        </w:r>
      </w:hyperlink>
      <w:r>
        <w:rPr>
          <w:lang w:val="zh_TW" w:bidi="zh_TW"/>
        </w:rPr>
        <w:t>）。</w:t>
        <w:br/>
      </w:r>
      <w:r>
        <w:rPr>
          <w:lang w:val="zh_TW" w:bidi="zh_TW"/>
        </w:rPr>
        <w:t>在新約聖經中，神差遣的天使指示施洗約翰應取的名字；同樣，天使也指明了耶穌的名字。這些名字顯明神對約翰的主權，以及祂與耶穌作為父與子的特殊關係。</w:t>
      </w:r>
    </w:p>
    <w:p>
      <w:pPr>
        <w:pStyle w:val="Heading3"/>
      </w:pPr>
      <w:r>
        <w:rPr>
          <w:lang w:val="zh_TW" w:bidi="zh_TW"/>
        </w:rPr>
        <w:t>新名字</w:t>
      </w:r>
    </w:p>
    <w:p>
      <w:pPr/>
      <w:r>
        <w:rPr>
          <w:lang w:val="zh_TW" w:bidi="zh_TW"/>
        </w:rPr>
      </w:r>
      <w:r>
        <w:rPr>
          <w:lang w:val="zh_TW" w:bidi="zh_TW"/>
        </w:rPr>
        <w:t>在聖經中，名字可以顯出一個人的本性或地位。這一點在給人改名的做法中最為明顯，例如，神將撒萊的名字改為撒拉（</w:t>
      </w:r>
      <w:hyperlink r:id="rId951">
        <w:r>
          <w:rPr>
            <w:lang w:val="zh_TW" w:bidi="zh_TW"/>
          </w:rPr>
          <w:rPr>
            <w:color w:val="0000EE"/>
            <w:u w:val="single"/>
          </w:rPr>
          <w:t>創17:15</w:t>
        </w:r>
      </w:hyperlink>
      <w:r>
        <w:rPr>
          <w:lang w:val="zh_TW" w:bidi="zh_TW"/>
        </w:rPr>
        <w:t>）。這樣的改名可能有三個動機：</w:t>
      </w:r>
    </w:p>
    <w:p>
      <w:pPr>
        <w:pStyle w:val="ListNumber"/>
        <w:numPr>
          <w:ilvl w:val="0"/>
          <w:numId w:val="17"/>
        </w:numPr>
        <w:spacing w:line="240" w:lineRule="auto"/>
        <w:ind w:left="720"/>
      </w:pPr>
      <w:r>
        <w:rPr>
          <w:lang w:val="zh_TW" w:bidi="zh_TW"/>
        </w:rPr>
      </w:r>
      <w:r>
        <w:rPr>
          <w:b/>
          <w:lang w:val="zh_TW" w:bidi="zh_TW"/>
        </w:rPr>
        <w:t>表明賜予其新的能力或新職分</w:t>
        <w:br/>
      </w:r>
      <w:r>
        <w:rPr>
          <w:lang w:val="zh_TW" w:bidi="zh_TW"/>
        </w:rPr>
        <w:t>新的名字可以取代舊名字，以表明那人領受了新的能力或職分，且象徵新的開始。例如，沒有孩子的亞伯蘭改名為亞伯拉罕，亞伯拉罕的意思是「多國的父」（</w:t>
      </w:r>
      <w:hyperlink r:id="rId952">
        <w:r>
          <w:rPr>
            <w:lang w:val="zh_TW" w:bidi="zh_TW"/>
          </w:rPr>
          <w:rPr>
            <w:color w:val="0000EE"/>
            <w:u w:val="single"/>
          </w:rPr>
          <w:t>創17:5</w:t>
        </w:r>
      </w:hyperlink>
      <w:r>
        <w:rPr>
          <w:lang w:val="zh_TW" w:bidi="zh_TW"/>
        </w:rPr>
        <w:t>）。</w:t>
      </w:r>
    </w:p>
    <w:p>
      <w:pPr>
        <w:pStyle w:val="ListNumber"/>
        <w:spacing w:line="240" w:lineRule="auto"/>
        <w:ind w:left="720"/>
      </w:pPr>
      <w:r>
        <w:rPr>
          <w:lang w:val="zh_TW" w:bidi="zh_TW"/>
        </w:rPr>
      </w:r>
      <w:r>
        <w:rPr>
          <w:b/>
          <w:lang w:val="zh_TW" w:bidi="zh_TW"/>
        </w:rPr>
        <w:t>表明其在神面前新的品格與地位</w:t>
        <w:br/>
      </w:r>
      <w:r>
        <w:rPr>
          <w:lang w:val="zh_TW" w:bidi="zh_TW"/>
        </w:rPr>
        <w:t>新名字可以顯出一個人的品格或在神面前的地位已改變。例如，詭詐的雅各改名為以色列，成為與神較力而得勝的人（</w:t>
      </w:r>
      <w:hyperlink r:id="rId953">
        <w:r>
          <w:rPr>
            <w:lang w:val="zh_TW" w:bidi="zh_TW"/>
          </w:rPr>
          <w:rPr>
            <w:color w:val="0000EE"/>
            <w:u w:val="single"/>
          </w:rPr>
          <w:t>創32:27</w:t>
        </w:r>
      </w:hyperlink>
      <w:r>
        <w:rPr>
          <w:lang w:val="zh_TW" w:bidi="zh_TW"/>
        </w:rPr>
        <w:t>；</w:t>
      </w:r>
      <w:hyperlink r:id="rId954">
        <w:r>
          <w:rPr>
            <w:lang w:val="zh_TW" w:bidi="zh_TW"/>
          </w:rPr>
          <w:rPr>
            <w:color w:val="0000EE"/>
            <w:u w:val="single"/>
          </w:rPr>
          <w:t>何12:3–4</w:t>
        </w:r>
      </w:hyperlink>
      <w:r>
        <w:rPr>
          <w:lang w:val="zh_TW" w:bidi="zh_TW"/>
        </w:rPr>
        <w:t>）。在新約聖經中，西門改名為彼得（</w:t>
      </w:r>
      <w:hyperlink r:id="rId955">
        <w:r>
          <w:rPr>
            <w:lang w:val="zh_TW" w:bidi="zh_TW"/>
          </w:rPr>
          <w:rPr>
            <w:color w:val="0000EE"/>
            <w:u w:val="single"/>
          </w:rPr>
          <w:t>約1:42</w:t>
        </w:r>
      </w:hyperlink>
      <w:r>
        <w:rPr>
          <w:lang w:val="zh_TW" w:bidi="zh_TW"/>
        </w:rPr>
        <w:t>）。</w:t>
      </w:r>
    </w:p>
    <w:p>
      <w:pPr>
        <w:pStyle w:val="ListNumber"/>
        <w:spacing w:line="240" w:lineRule="auto"/>
        <w:ind w:left="720"/>
      </w:pPr>
      <w:r>
        <w:rPr>
          <w:lang w:val="zh_TW" w:bidi="zh_TW"/>
        </w:rPr>
      </w:r>
      <w:r>
        <w:rPr>
          <w:b/>
          <w:lang w:val="zh_TW" w:bidi="zh_TW"/>
        </w:rPr>
        <w:t>建立新的忠誠取代舊的忠誠</w:t>
        <w:br/>
      </w:r>
      <w:r>
        <w:rPr>
          <w:lang w:val="zh_TW" w:bidi="zh_TW"/>
        </w:rPr>
        <w:t>新名字也可以用來使人效忠於新的君王或信仰。例如，被擄到巴比倫的但以理改名為伯提沙撒，這名字包含巴比倫神彼勒的名字，極可能是為了讓但以理不再效忠於他列祖所敬拜的神，而去敬拜擄他之人的神（</w:t>
      </w:r>
      <w:hyperlink r:id="rId956">
        <w:r>
          <w:rPr>
            <w:lang w:val="zh_TW" w:bidi="zh_TW"/>
          </w:rPr>
          <w:rPr>
            <w:color w:val="0000EE"/>
            <w:u w:val="single"/>
          </w:rPr>
          <w:t>但1:7</w:t>
        </w:r>
      </w:hyperlink>
      <w:r>
        <w:rPr>
          <w:lang w:val="zh_TW" w:bidi="zh_TW"/>
        </w:rPr>
        <w:t>）。</w:t>
      </w:r>
    </w:p>
    <w:p>
      <w:pPr/>
      <w:r>
        <w:rPr>
          <w:lang w:val="zh_TW" w:bidi="zh_TW"/>
        </w:rPr>
      </w:r>
      <w:r>
        <w:rPr>
          <w:i/>
          <w:lang w:val="zh_TW" w:bidi="zh_TW"/>
        </w:rPr>
        <w:t>另見</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hyperlink r:id="rId957">
        <w:r>
          <w:rPr>
            <w:lang w:val="zh_TW" w:bidi="zh_TW"/>
          </w:rPr>
          <w:rPr>
            <w:color w:val="0000EE"/>
            <w:u w:val="single"/>
          </w:rPr>
          <w:t>太3:11</w:t>
        </w:r>
      </w:hyperlink>
      <w:r>
        <w:rPr>
          <w:lang w:val="zh_TW" w:bidi="zh_TW"/>
        </w:rPr>
        <w:t>；</w:t>
      </w:r>
      <w:hyperlink r:id="rId958">
        <w:r>
          <w:rPr>
            <w:lang w:val="zh_TW" w:bidi="zh_TW"/>
          </w:rPr>
          <w:rPr>
            <w:color w:val="0000EE"/>
            <w:u w:val="single"/>
          </w:rPr>
          <w:t>路3:16</w:t>
        </w:r>
      </w:hyperlink>
      <w:r>
        <w:rPr>
          <w:lang w:val="zh_TW" w:bidi="zh_TW"/>
        </w:rPr>
        <w:t>；但</w:t>
      </w:r>
      <w:hyperlink r:id="rId959">
        <w:r>
          <w:rPr>
            <w:lang w:val="zh_TW" w:bidi="zh_TW"/>
          </w:rPr>
          <w:rPr>
            <w:color w:val="0000EE"/>
            <w:u w:val="single"/>
          </w:rPr>
          <w:t>可1:8</w:t>
        </w:r>
      </w:hyperlink>
      <w:r>
        <w:rPr>
          <w:lang w:val="zh_TW" w:bidi="zh_TW"/>
        </w:rPr>
        <w:t>和</w:t>
      </w:r>
      <w:hyperlink r:id="rId960">
        <w:r>
          <w:rPr>
            <w:lang w:val="zh_TW" w:bidi="zh_TW"/>
          </w:rPr>
          <w:rPr>
            <w:color w:val="0000EE"/>
            <w:u w:val="single"/>
          </w:rPr>
          <w:t>約1:33</w:t>
        </w:r>
      </w:hyperlink>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hyperlink r:id="rId961">
        <w:r>
          <w:rPr>
            <w:lang w:val="zh_TW" w:bidi="zh_TW"/>
          </w:rPr>
          <w:rPr>
            <w:color w:val="0000EE"/>
            <w:u w:val="single"/>
          </w:rPr>
          <w:t>賽4:4</w:t>
        </w:r>
      </w:hyperlink>
      <w:r>
        <w:rPr>
          <w:lang w:val="zh_TW" w:bidi="zh_TW"/>
        </w:rPr>
        <w:t>，</w:t>
      </w:r>
      <w:hyperlink r:id="rId962">
        <w:r>
          <w:rPr>
            <w:lang w:val="zh_TW" w:bidi="zh_TW"/>
          </w:rPr>
          <w:rPr>
            <w:color w:val="0000EE"/>
            <w:u w:val="single"/>
          </w:rPr>
          <w:t>30:27–28</w:t>
        </w:r>
      </w:hyperlink>
      <w:r>
        <w:rPr>
          <w:lang w:val="zh_TW" w:bidi="zh_TW"/>
        </w:rPr>
        <w:t>；</w:t>
      </w:r>
      <w:hyperlink r:id="rId963">
        <w:r>
          <w:rPr>
            <w:lang w:val="zh_TW" w:bidi="zh_TW"/>
          </w:rPr>
          <w:rPr>
            <w:color w:val="0000EE"/>
            <w:u w:val="single"/>
          </w:rPr>
          <w:t>但7:10</w:t>
        </w:r>
      </w:hyperlink>
      <w:r>
        <w:rPr>
          <w:lang w:val="zh_TW" w:bidi="zh_TW"/>
        </w:rPr>
        <w:t>）。這也是一個</w:t>
      </w:r>
      <w:r>
        <w:rPr>
          <w:i/>
          <w:lang w:val="zh_TW" w:bidi="zh_TW"/>
        </w:rPr>
        <w:t>憐憫</w:t>
      </w:r>
      <w:r>
        <w:rPr>
          <w:lang w:val="zh_TW" w:bidi="zh_TW"/>
        </w:rPr>
        <w:t>的隱喻，因為淨化使人潔淨；經過篩選後，穀物會被收集到倉裡（</w:t>
      </w:r>
      <w:hyperlink r:id="rId964">
        <w:r>
          <w:rPr>
            <w:lang w:val="zh_TW" w:bidi="zh_TW"/>
          </w:rPr>
          <w:rPr>
            <w:color w:val="0000EE"/>
            <w:u w:val="single"/>
          </w:rPr>
          <w:t>太3:11–12</w:t>
        </w:r>
      </w:hyperlink>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hyperlink r:id="rId965">
        <w:r>
          <w:rPr>
            <w:lang w:val="zh_TW" w:bidi="zh_TW"/>
          </w:rPr>
          <w:rPr>
            <w:color w:val="0000EE"/>
            <w:u w:val="single"/>
          </w:rPr>
          <w:t>但7:19–22</w:t>
        </w:r>
      </w:hyperlink>
      <w:r>
        <w:rPr>
          <w:lang w:val="zh_TW" w:bidi="zh_TW"/>
        </w:rPr>
        <w:t>，</w:t>
      </w:r>
      <w:hyperlink r:id="rId966">
        <w:r>
          <w:rPr>
            <w:lang w:val="zh_TW" w:bidi="zh_TW"/>
          </w:rPr>
          <w:rPr>
            <w:color w:val="0000EE"/>
            <w:u w:val="single"/>
          </w:rPr>
          <w:t>12:1</w:t>
        </w:r>
      </w:hyperlink>
      <w:r>
        <w:rPr>
          <w:lang w:val="zh_TW" w:bidi="zh_TW"/>
        </w:rPr>
        <w:t>；</w:t>
      </w:r>
      <w:hyperlink r:id="rId967">
        <w:r>
          <w:rPr>
            <w:lang w:val="zh_TW" w:bidi="zh_TW"/>
          </w:rPr>
          <w:rPr>
            <w:color w:val="0000EE"/>
            <w:u w:val="single"/>
          </w:rPr>
          <w:t>亞14:12–15</w:t>
        </w:r>
      </w:hyperlink>
      <w:r>
        <w:rPr>
          <w:lang w:val="zh_TW" w:bidi="zh_TW"/>
        </w:rPr>
        <w:t>；另見偽經以諾一書100:1–3）。</w:t>
      </w:r>
    </w:p>
    <w:p>
      <w:pPr/>
      <w:r>
        <w:rPr>
          <w:lang w:val="zh_TW" w:bidi="zh_TW"/>
        </w:rPr>
      </w:r>
      <w:r>
        <w:rPr>
          <w:lang w:val="zh_TW" w:bidi="zh_TW"/>
        </w:rPr>
        <w:t>在使徒行傳中，這個比喻保留了施洗約翰賦予它的啟動意義。</w:t>
      </w:r>
      <w:hyperlink r:id="rId968">
        <w:r>
          <w:rPr>
            <w:lang w:val="zh_TW" w:bidi="zh_TW"/>
          </w:rPr>
          <w:rPr>
            <w:color w:val="0000EE"/>
            <w:u w:val="single"/>
          </w:rPr>
          <w:t>使徒行傳二章4節</w:t>
        </w:r>
      </w:hyperlink>
      <w:r>
        <w:rPr>
          <w:lang w:val="zh_TW" w:bidi="zh_TW"/>
        </w:rPr>
        <w:t>實現了</w:t>
      </w:r>
      <w:hyperlink r:id="rId969">
        <w:r>
          <w:rPr>
            <w:lang w:val="zh_TW" w:bidi="zh_TW"/>
          </w:rPr>
          <w:rPr>
            <w:color w:val="0000EE"/>
            <w:u w:val="single"/>
          </w:rPr>
          <w:t>使徒行傳一章5節</w:t>
        </w:r>
      </w:hyperlink>
      <w:r>
        <w:rPr>
          <w:lang w:val="zh_TW" w:bidi="zh_TW"/>
        </w:rPr>
        <w:t>的應許。由於聖靈的澆灌被視為「末後的日子」的標誌（</w:t>
      </w:r>
      <w:hyperlink r:id="rId970">
        <w:r>
          <w:rPr>
            <w:lang w:val="zh_TW" w:bidi="zh_TW"/>
          </w:rPr>
          <w:rPr>
            <w:color w:val="0000EE"/>
            <w:u w:val="single"/>
          </w:rPr>
          <w:t>賽44:3</w:t>
        </w:r>
      </w:hyperlink>
      <w:r>
        <w:rPr>
          <w:lang w:val="zh_TW" w:bidi="zh_TW"/>
        </w:rPr>
        <w:t>；</w:t>
      </w:r>
      <w:hyperlink r:id="rId971">
        <w:r>
          <w:rPr>
            <w:lang w:val="zh_TW" w:bidi="zh_TW"/>
          </w:rPr>
          <w:rPr>
            <w:color w:val="0000EE"/>
            <w:u w:val="single"/>
          </w:rPr>
          <w:t>結39:29</w:t>
        </w:r>
      </w:hyperlink>
      <w:r>
        <w:rPr>
          <w:lang w:val="zh_TW" w:bidi="zh_TW"/>
        </w:rPr>
        <w:t>；</w:t>
      </w:r>
      <w:hyperlink r:id="rId972">
        <w:r>
          <w:rPr>
            <w:lang w:val="zh_TW" w:bidi="zh_TW"/>
          </w:rPr>
          <w:rPr>
            <w:color w:val="0000EE"/>
            <w:u w:val="single"/>
          </w:rPr>
          <w:t>珥2:28–29</w:t>
        </w:r>
      </w:hyperlink>
      <w:r>
        <w:rPr>
          <w:lang w:val="zh_TW" w:bidi="zh_TW"/>
        </w:rPr>
        <w:t>），因此門徒們藉著在聖靈裡受洗，親身經歷了末後的日子（</w:t>
      </w:r>
      <w:hyperlink r:id="rId973">
        <w:r>
          <w:rPr>
            <w:lang w:val="zh_TW" w:bidi="zh_TW"/>
          </w:rPr>
          <w:rPr>
            <w:color w:val="0000EE"/>
            <w:u w:val="single"/>
          </w:rPr>
          <w:t>徒2:1–7、18</w:t>
        </w:r>
      </w:hyperlink>
      <w:r>
        <w:rPr>
          <w:lang w:val="zh_TW" w:bidi="zh_TW"/>
        </w:rPr>
        <w:t>）。</w:t>
      </w:r>
      <w:hyperlink r:id="rId974">
        <w:r>
          <w:rPr>
            <w:lang w:val="zh_TW" w:bidi="zh_TW"/>
          </w:rPr>
          <w:rPr>
            <w:color w:val="0000EE"/>
            <w:u w:val="single"/>
          </w:rPr>
          <w:t>徒使徒行傳十一章17節</w:t>
        </w:r>
      </w:hyperlink>
      <w:r>
        <w:rPr>
          <w:lang w:val="zh_TW" w:bidi="zh_TW"/>
        </w:rPr>
        <w:t>將五旬節描述為他們開始相信耶穌基督為主的時刻。同樣，使徒保羅將聖靈的恩賜視為基督徒經歷的開始（</w:t>
      </w:r>
      <w:hyperlink r:id="rId975">
        <w:r>
          <w:rPr>
            <w:lang w:val="zh_TW" w:bidi="zh_TW"/>
          </w:rPr>
          <w:rPr>
            <w:color w:val="0000EE"/>
            <w:u w:val="single"/>
          </w:rPr>
          <w:t>林後1:22</w:t>
        </w:r>
      </w:hyperlink>
      <w:r>
        <w:rPr>
          <w:lang w:val="zh_TW" w:bidi="zh_TW"/>
        </w:rPr>
        <w:t>；</w:t>
      </w:r>
      <w:hyperlink r:id="rId976">
        <w:r>
          <w:rPr>
            <w:lang w:val="zh_TW" w:bidi="zh_TW"/>
          </w:rPr>
          <w:rPr>
            <w:color w:val="0000EE"/>
            <w:u w:val="single"/>
          </w:rPr>
          <w:t>加3:3</w:t>
        </w:r>
      </w:hyperlink>
      <w:r>
        <w:rPr>
          <w:lang w:val="zh_TW" w:bidi="zh_TW"/>
        </w:rPr>
        <w:t>），因此「有基督的靈」是基督徒的定義標誌（</w:t>
      </w:r>
      <w:hyperlink r:id="rId977">
        <w:r>
          <w:rPr>
            <w:lang w:val="zh_TW" w:bidi="zh_TW"/>
          </w:rPr>
          <w:rPr>
            <w:color w:val="0000EE"/>
            <w:u w:val="single"/>
          </w:rPr>
          <w:t>羅8:9</w:t>
        </w:r>
      </w:hyperlink>
      <w:r>
        <w:rPr>
          <w:lang w:val="zh_TW" w:bidi="zh_TW"/>
        </w:rPr>
        <w:t>）。哥尼流和他的朋友們藉著在聖靈裡受洗，得到了彼得應許的赦罪和救恩（</w:t>
      </w:r>
      <w:hyperlink r:id="rId978">
        <w:r>
          <w:rPr>
            <w:lang w:val="zh_TW" w:bidi="zh_TW"/>
          </w:rPr>
          <w:rPr>
            <w:color w:val="0000EE"/>
            <w:u w:val="single"/>
          </w:rPr>
          <w:t>徒10:43–45</w:t>
        </w:r>
      </w:hyperlink>
      <w:r>
        <w:rPr>
          <w:lang w:val="zh_TW" w:bidi="zh_TW"/>
        </w:rPr>
        <w:t>，</w:t>
      </w:r>
      <w:hyperlink r:id="rId979">
        <w:r>
          <w:rPr>
            <w:lang w:val="zh_TW" w:bidi="zh_TW"/>
          </w:rPr>
          <w:rPr>
            <w:color w:val="0000EE"/>
            <w:u w:val="single"/>
          </w:rPr>
          <w:t>11:13–18</w:t>
        </w:r>
      </w:hyperlink>
      <w:r>
        <w:rPr>
          <w:lang w:val="zh_TW" w:bidi="zh_TW"/>
        </w:rPr>
        <w:t>）。「在聖靈裡受洗」在此與「悔改得生命」（</w:t>
      </w:r>
      <w:hyperlink r:id="rId980">
        <w:r>
          <w:rPr>
            <w:lang w:val="zh_TW" w:bidi="zh_TW"/>
          </w:rPr>
          <w:rPr>
            <w:color w:val="0000EE"/>
            <w:u w:val="single"/>
          </w:rPr>
          <w:t>11:18</w:t>
        </w:r>
      </w:hyperlink>
      <w:r>
        <w:rPr>
          <w:lang w:val="zh_TW" w:bidi="zh_TW"/>
        </w:rPr>
        <w:t>）和「藉著信潔淨了他們的心」（</w:t>
      </w:r>
      <w:hyperlink r:id="rId981">
        <w:r>
          <w:rPr>
            <w:lang w:val="zh_TW" w:bidi="zh_TW"/>
          </w:rPr>
          <w:rPr>
            <w:color w:val="0000EE"/>
            <w:u w:val="single"/>
          </w:rPr>
          <w:t>15:8–9</w:t>
        </w:r>
      </w:hyperlink>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57" TargetMode="External"/><Relationship Id="rId14" Type="http://schemas.openxmlformats.org/officeDocument/2006/relationships/hyperlink" Target="https://ref.ly/Jer10:10" TargetMode="External"/><Relationship Id="rId15" Type="http://schemas.openxmlformats.org/officeDocument/2006/relationships/hyperlink" Target="https://ref.ly/John5:26" TargetMode="External"/><Relationship Id="rId16" Type="http://schemas.openxmlformats.org/officeDocument/2006/relationships/hyperlink" Target="https://ref.ly/1Tim6:13" TargetMode="External"/><Relationship Id="rId17" Type="http://schemas.openxmlformats.org/officeDocument/2006/relationships/hyperlink" Target="https://ref.ly/Job34:14-Job34:15" TargetMode="External"/><Relationship Id="rId18" Type="http://schemas.openxmlformats.org/officeDocument/2006/relationships/hyperlink" Target="https://ref.ly/Gen17:16" TargetMode="External"/><Relationship Id="rId19" Type="http://schemas.openxmlformats.org/officeDocument/2006/relationships/hyperlink" Target="https://ref.ly/Gen3:22-Gen3:24" TargetMode="External"/><Relationship Id="rId20" Type="http://schemas.openxmlformats.org/officeDocument/2006/relationships/hyperlink" Target="https://ref.ly/Gen6:3" TargetMode="External"/><Relationship Id="rId21" Type="http://schemas.openxmlformats.org/officeDocument/2006/relationships/hyperlink" Target="https://ref.ly/Ps104:29" TargetMode="External"/><Relationship Id="rId22" Type="http://schemas.openxmlformats.org/officeDocument/2006/relationships/hyperlink" Target="https://ref.ly/Luke12:20" TargetMode="External"/><Relationship Id="rId23" Type="http://schemas.openxmlformats.org/officeDocument/2006/relationships/hyperlink" Target="https://ref.ly/Matt27:50" TargetMode="External"/><Relationship Id="rId24" Type="http://schemas.openxmlformats.org/officeDocument/2006/relationships/hyperlink" Target="https://ref.ly/Luke8:55" TargetMode="External"/><Relationship Id="rId25" Type="http://schemas.openxmlformats.org/officeDocument/2006/relationships/hyperlink" Target="https://ref.ly/Gen1:24" TargetMode="External"/><Relationship Id="rId26" Type="http://schemas.openxmlformats.org/officeDocument/2006/relationships/hyperlink" Target="https://ref.ly/Gen6:17" TargetMode="External"/><Relationship Id="rId27" Type="http://schemas.openxmlformats.org/officeDocument/2006/relationships/hyperlink" Target="https://ref.ly/Acts17:24-Acts17:28" TargetMode="External"/><Relationship Id="rId28" Type="http://schemas.openxmlformats.org/officeDocument/2006/relationships/hyperlink" Target="https://ref.ly/1Chr29:15" TargetMode="External"/><Relationship Id="rId29" Type="http://schemas.openxmlformats.org/officeDocument/2006/relationships/hyperlink" Target="https://ref.ly/Job7:6,Job7:9" TargetMode="External"/><Relationship Id="rId30" Type="http://schemas.openxmlformats.org/officeDocument/2006/relationships/hyperlink" Target="https://ref.ly/Jas4:13-Jas4:16" TargetMode="External"/><Relationship Id="rId31" Type="http://schemas.openxmlformats.org/officeDocument/2006/relationships/hyperlink" Target="https://ref.ly/1Pet1:24" TargetMode="External"/><Relationship Id="rId32" Type="http://schemas.openxmlformats.org/officeDocument/2006/relationships/hyperlink" Target="https://ref.ly/Gen35:29" TargetMode="External"/><Relationship Id="rId33" Type="http://schemas.openxmlformats.org/officeDocument/2006/relationships/hyperlink" Target="https://ref.ly/Eccl9:4-Eccl9:6" TargetMode="External"/><Relationship Id="rId34" Type="http://schemas.openxmlformats.org/officeDocument/2006/relationships/hyperlink" Target="https://ref.ly/Matt6:25" TargetMode="External"/><Relationship Id="rId35" Type="http://schemas.openxmlformats.org/officeDocument/2006/relationships/hyperlink" Target="https://ref.ly/Matt16:26" TargetMode="External"/><Relationship Id="rId36" Type="http://schemas.openxmlformats.org/officeDocument/2006/relationships/hyperlink" Target="https://ref.ly/Ps88:3-Ps88:12" TargetMode="External"/><Relationship Id="rId37" Type="http://schemas.openxmlformats.org/officeDocument/2006/relationships/hyperlink" Target="https://ref.ly/Deut30:15-Deut30:20" TargetMode="External"/><Relationship Id="rId38" Type="http://schemas.openxmlformats.org/officeDocument/2006/relationships/hyperlink" Target="https://ref.ly/1Pet3:8-1Pet3:12" TargetMode="External"/><Relationship Id="rId39" Type="http://schemas.openxmlformats.org/officeDocument/2006/relationships/hyperlink" Target="https://ref.ly/Isa38:16" TargetMode="External"/><Relationship Id="rId40" Type="http://schemas.openxmlformats.org/officeDocument/2006/relationships/hyperlink" Target="https://ref.ly/Matt5:3-Matt5:12" TargetMode="External"/><Relationship Id="rId41" Type="http://schemas.openxmlformats.org/officeDocument/2006/relationships/hyperlink" Target="https://ref.ly/Acts17:25" TargetMode="External"/><Relationship Id="rId42" Type="http://schemas.openxmlformats.org/officeDocument/2006/relationships/hyperlink" Target="https://ref.ly/Jas4:14" TargetMode="External"/><Relationship Id="rId43" Type="http://schemas.openxmlformats.org/officeDocument/2006/relationships/hyperlink" Target="https://ref.ly/Rev16:3" TargetMode="External"/><Relationship Id="rId44" Type="http://schemas.openxmlformats.org/officeDocument/2006/relationships/hyperlink" Target="https://ref.ly/Eph4:18" TargetMode="External"/><Relationship Id="rId45" Type="http://schemas.openxmlformats.org/officeDocument/2006/relationships/hyperlink" Target="https://ref.ly/Matt9:18" TargetMode="External"/><Relationship Id="rId46" Type="http://schemas.openxmlformats.org/officeDocument/2006/relationships/hyperlink" Target="https://ref.ly/Mark1:27,Mark1:41-Mark1:42" TargetMode="External"/><Relationship Id="rId47" Type="http://schemas.openxmlformats.org/officeDocument/2006/relationships/hyperlink" Target="https://ref.ly/Mark5:27-Mark5:29" TargetMode="External"/><Relationship Id="rId48" Type="http://schemas.openxmlformats.org/officeDocument/2006/relationships/hyperlink" Target="https://ref.ly/Acts3:15" TargetMode="External"/><Relationship Id="rId49" Type="http://schemas.openxmlformats.org/officeDocument/2006/relationships/hyperlink" Target="https://ref.ly/Matt7:14" TargetMode="External"/><Relationship Id="rId50" Type="http://schemas.openxmlformats.org/officeDocument/2006/relationships/hyperlink" Target="https://ref.ly/Matt25:46" TargetMode="External"/><Relationship Id="rId51" Type="http://schemas.openxmlformats.org/officeDocument/2006/relationships/hyperlink" Target="https://ref.ly/Mark8:35-Mark8:37" TargetMode="External"/><Relationship Id="rId52" Type="http://schemas.openxmlformats.org/officeDocument/2006/relationships/hyperlink" Target="https://ref.ly/Mark9:42-Mark9:47" TargetMode="External"/><Relationship Id="rId53" Type="http://schemas.openxmlformats.org/officeDocument/2006/relationships/hyperlink" Target="https://ref.ly/Rom8:2" TargetMode="External"/><Relationship Id="rId54" Type="http://schemas.openxmlformats.org/officeDocument/2006/relationships/hyperlink" Target="https://ref.ly/1Cor15:45" TargetMode="External"/><Relationship Id="rId55" Type="http://schemas.openxmlformats.org/officeDocument/2006/relationships/hyperlink" Target="https://ref.ly/Heb7:16" TargetMode="External"/><Relationship Id="rId56" Type="http://schemas.openxmlformats.org/officeDocument/2006/relationships/hyperlink" Target="https://ref.ly/Col3:4" TargetMode="External"/><Relationship Id="rId57" Type="http://schemas.openxmlformats.org/officeDocument/2006/relationships/hyperlink" Target="https://ref.ly/Rom6:4" TargetMode="External"/><Relationship Id="rId58" Type="http://schemas.openxmlformats.org/officeDocument/2006/relationships/hyperlink" Target="https://ref.ly/2Cor5:15-2Cor5:17" TargetMode="External"/><Relationship Id="rId59" Type="http://schemas.openxmlformats.org/officeDocument/2006/relationships/hyperlink" Target="https://ref.ly/John3:14-John3:16" TargetMode="External"/><Relationship Id="rId60" Type="http://schemas.openxmlformats.org/officeDocument/2006/relationships/hyperlink" Target="https://ref.ly/John5:21" TargetMode="External"/><Relationship Id="rId61" Type="http://schemas.openxmlformats.org/officeDocument/2006/relationships/hyperlink" Target="https://ref.ly/John1:12" TargetMode="External"/><Relationship Id="rId62" Type="http://schemas.openxmlformats.org/officeDocument/2006/relationships/hyperlink" Target="https://ref.ly/John3:3,John3:5" TargetMode="External"/><Relationship Id="rId63" Type="http://schemas.openxmlformats.org/officeDocument/2006/relationships/hyperlink" Target="https://ref.ly/John5:24" TargetMode="External"/><Relationship Id="rId64" Type="http://schemas.openxmlformats.org/officeDocument/2006/relationships/hyperlink" Target="https://ref.ly/John17:3" TargetMode="External"/><Relationship Id="rId65" Type="http://schemas.openxmlformats.org/officeDocument/2006/relationships/hyperlink" Target="https://ref.ly/1John5:11-1John5:12" TargetMode="External"/><Relationship Id="rId66" Type="http://schemas.openxmlformats.org/officeDocument/2006/relationships/hyperlink" Target="https://ref.ly/John10:28" TargetMode="External"/><Relationship Id="rId67" Type="http://schemas.openxmlformats.org/officeDocument/2006/relationships/hyperlink" Target="https://ref.ly/John11:26" TargetMode="External"/><Relationship Id="rId68" Type="http://schemas.openxmlformats.org/officeDocument/2006/relationships/hyperlink" Target="https://ref.ly/John10:10" TargetMode="External"/><Relationship Id="rId69" Type="http://schemas.openxmlformats.org/officeDocument/2006/relationships/hyperlink" Target="https://ref.ly/John8:12" TargetMode="External"/><Relationship Id="rId70" Type="http://schemas.openxmlformats.org/officeDocument/2006/relationships/hyperlink" Target="https://ref.ly/John10:9" TargetMode="External"/><Relationship Id="rId71" Type="http://schemas.openxmlformats.org/officeDocument/2006/relationships/hyperlink" Target="https://ref.ly/Rom6:6-Rom6:14" TargetMode="External"/><Relationship Id="rId72" Type="http://schemas.openxmlformats.org/officeDocument/2006/relationships/hyperlink" Target="https://ref.ly/Rom5:1-Rom5:11" TargetMode="External"/><Relationship Id="rId73" Type="http://schemas.openxmlformats.org/officeDocument/2006/relationships/hyperlink" Target="https://ref.ly/John4:13-John4:14" TargetMode="External"/><Relationship Id="rId74" Type="http://schemas.openxmlformats.org/officeDocument/2006/relationships/hyperlink" Target="https://ref.ly/John7:37-John7:38" TargetMode="External"/><Relationship Id="rId75" Type="http://schemas.openxmlformats.org/officeDocument/2006/relationships/hyperlink" Target="https://ref.ly/1Cor15:51-1Cor15:57" TargetMode="External"/><Relationship Id="rId76" Type="http://schemas.openxmlformats.org/officeDocument/2006/relationships/hyperlink" Target="https://ref.ly/John1:4" TargetMode="External"/><Relationship Id="rId77" Type="http://schemas.openxmlformats.org/officeDocument/2006/relationships/hyperlink" Target="https://ref.ly/John11:25" TargetMode="External"/><Relationship Id="rId78" Type="http://schemas.openxmlformats.org/officeDocument/2006/relationships/hyperlink" Target="https://ref.ly/John14:6" TargetMode="External"/><Relationship Id="rId79" Type="http://schemas.openxmlformats.org/officeDocument/2006/relationships/hyperlink" Target="https://ref.ly/John5:5-John5:9" TargetMode="External"/><Relationship Id="rId80" Type="http://schemas.openxmlformats.org/officeDocument/2006/relationships/hyperlink" Target="https://ref.ly/John11:43" TargetMode="External"/><Relationship Id="rId81" Type="http://schemas.openxmlformats.org/officeDocument/2006/relationships/hyperlink" Target="https://ref.ly/John20:1-John20:31" TargetMode="External"/><Relationship Id="rId82" Type="http://schemas.openxmlformats.org/officeDocument/2006/relationships/hyperlink" Target="https://ref.ly/John5:40" TargetMode="External"/><Relationship Id="rId83" Type="http://schemas.openxmlformats.org/officeDocument/2006/relationships/hyperlink" Target="https://ref.ly/1John3:14" TargetMode="External"/><Relationship Id="rId84" Type="http://schemas.openxmlformats.org/officeDocument/2006/relationships/hyperlink" Target="https://ref.ly/Gen2:8-Gen2:9" TargetMode="External"/><Relationship Id="rId85" Type="http://schemas.openxmlformats.org/officeDocument/2006/relationships/hyperlink" Target="https://ref.ly/Gen2:16-Gen2:17" TargetMode="External"/><Relationship Id="rId86" Type="http://schemas.openxmlformats.org/officeDocument/2006/relationships/hyperlink" Target="https://ref.ly/Gen3:22" TargetMode="External"/><Relationship Id="rId87" Type="http://schemas.openxmlformats.org/officeDocument/2006/relationships/hyperlink" Target="https://ref.ly/Gen2:17" TargetMode="External"/><Relationship Id="rId88" Type="http://schemas.openxmlformats.org/officeDocument/2006/relationships/hyperlink" Target="https://ref.ly/Prov3:18" TargetMode="External"/><Relationship Id="rId89" Type="http://schemas.openxmlformats.org/officeDocument/2006/relationships/hyperlink" Target="https://ref.ly/Prov11:30" TargetMode="External"/><Relationship Id="rId90" Type="http://schemas.openxmlformats.org/officeDocument/2006/relationships/hyperlink" Target="https://ref.ly/Prov13:12" TargetMode="External"/><Relationship Id="rId91" Type="http://schemas.openxmlformats.org/officeDocument/2006/relationships/hyperlink" Target="https://ref.ly/Prov15:4" TargetMode="External"/><Relationship Id="rId92" Type="http://schemas.openxmlformats.org/officeDocument/2006/relationships/hyperlink" Target="https://ref.ly/Rev2:7" TargetMode="External"/><Relationship Id="rId93" Type="http://schemas.openxmlformats.org/officeDocument/2006/relationships/hyperlink" Target="https://ref.ly/Rev22:2,Rev22:14,Rev22:19" TargetMode="External"/><Relationship Id="rId94" Type="http://schemas.openxmlformats.org/officeDocument/2006/relationships/hyperlink" Target="https://ref.ly/Gen3:1-Gen3:24" TargetMode="External"/><Relationship Id="rId95" Type="http://schemas.openxmlformats.org/officeDocument/2006/relationships/hyperlink" Target="https://ref.ly/Rev7:14" TargetMode="External"/><Relationship Id="rId96" Type="http://schemas.openxmlformats.org/officeDocument/2006/relationships/hyperlink" Target="https://ref.ly/Rev22:14" TargetMode="External"/><Relationship Id="rId97" Type="http://schemas.openxmlformats.org/officeDocument/2006/relationships/hyperlink" Target="https://ref.ly/2Sam5:6-2Sam5:9" TargetMode="External"/><Relationship Id="rId98" Type="http://schemas.openxmlformats.org/officeDocument/2006/relationships/hyperlink" Target="https://ref.ly/2Sam6:1-2Sam6:17" TargetMode="External"/><Relationship Id="rId99" Type="http://schemas.openxmlformats.org/officeDocument/2006/relationships/hyperlink" Target="https://ref.ly/Ps78:67-Ps78:72" TargetMode="External"/><Relationship Id="rId100" Type="http://schemas.openxmlformats.org/officeDocument/2006/relationships/hyperlink" Target="https://ref.ly/2Sam7:1-2Sam7:3" TargetMode="External"/><Relationship Id="rId101" Type="http://schemas.openxmlformats.org/officeDocument/2006/relationships/hyperlink" Target="https://ref.ly/2Sam7:4-2Sam7:17" TargetMode="External"/><Relationship Id="rId102" Type="http://schemas.openxmlformats.org/officeDocument/2006/relationships/hyperlink" Target="https://ref.ly/1Kgs5:3" TargetMode="External"/><Relationship Id="rId103" Type="http://schemas.openxmlformats.org/officeDocument/2006/relationships/hyperlink" Target="https://ref.ly/1Chr22:7-1Chr22:8" TargetMode="External"/><Relationship Id="rId104" Type="http://schemas.openxmlformats.org/officeDocument/2006/relationships/hyperlink" Target="https://ref.ly/1Chr28:3" TargetMode="External"/><Relationship Id="rId105" Type="http://schemas.openxmlformats.org/officeDocument/2006/relationships/hyperlink" Target="https://ref.ly/1Chr22:3-1Chr22:5,1Chr22:14" TargetMode="External"/><Relationship Id="rId106" Type="http://schemas.openxmlformats.org/officeDocument/2006/relationships/hyperlink" Target="https://ref.ly/1Chr28:2,1Chr28:11-1Chr28:19" TargetMode="External"/><Relationship Id="rId107" Type="http://schemas.openxmlformats.org/officeDocument/2006/relationships/hyperlink" Target="https://ref.ly/1Chr21:25" TargetMode="External"/><Relationship Id="rId108" Type="http://schemas.openxmlformats.org/officeDocument/2006/relationships/hyperlink" Target="https://ref.ly/1Kgs6:1,1Kgs6:38" TargetMode="External"/><Relationship Id="rId109" Type="http://schemas.openxmlformats.org/officeDocument/2006/relationships/hyperlink" Target="https://ref.ly/1Chr28:21" TargetMode="External"/><Relationship Id="rId110" Type="http://schemas.openxmlformats.org/officeDocument/2006/relationships/hyperlink" Target="https://ref.ly/1Kgs7:1" TargetMode="External"/><Relationship Id="rId111" Type="http://schemas.openxmlformats.org/officeDocument/2006/relationships/hyperlink" Target="https://ref.ly/1Kgs7:13-1Kgs7:14" TargetMode="External"/><Relationship Id="rId112" Type="http://schemas.openxmlformats.org/officeDocument/2006/relationships/hyperlink" Target="https://ref.ly/1Kgs5:5-1Kgs5:9" TargetMode="External"/><Relationship Id="rId113" Type="http://schemas.openxmlformats.org/officeDocument/2006/relationships/hyperlink" Target="https://ref.ly/1Kgs5:15-1Kgs5:17" TargetMode="External"/><Relationship Id="rId114" Type="http://schemas.openxmlformats.org/officeDocument/2006/relationships/hyperlink" Target="https://ref.ly/2Chr2:17-2Chr2:18" TargetMode="External"/><Relationship Id="rId115" Type="http://schemas.openxmlformats.org/officeDocument/2006/relationships/hyperlink" Target="https://ref.ly/1Kgs5:18" TargetMode="External"/><Relationship Id="rId116" Type="http://schemas.openxmlformats.org/officeDocument/2006/relationships/hyperlink" Target="https://ref.ly/1Kgs6:7" TargetMode="External"/><Relationship Id="rId117" Type="http://schemas.openxmlformats.org/officeDocument/2006/relationships/hyperlink" Target="https://ref.ly/Ezek40:1-Ezek48:35" TargetMode="External"/><Relationship Id="rId118" Type="http://schemas.openxmlformats.org/officeDocument/2006/relationships/hyperlink" Target="https://ref.ly/1Kgs6:5,1Kgs6:10" TargetMode="External"/><Relationship Id="rId119" Type="http://schemas.openxmlformats.org/officeDocument/2006/relationships/hyperlink" Target="https://ref.ly/Ezek41:8-Ezek41:9" TargetMode="External"/><Relationship Id="rId120" Type="http://schemas.openxmlformats.org/officeDocument/2006/relationships/hyperlink" Target="https://ref.ly/1Kgs6:8" TargetMode="External"/><Relationship Id="rId121" Type="http://schemas.openxmlformats.org/officeDocument/2006/relationships/hyperlink" Target="https://ref.ly/Ezek40:17,Ezek40:28" TargetMode="External"/><Relationship Id="rId122" Type="http://schemas.openxmlformats.org/officeDocument/2006/relationships/hyperlink" Target="https://ref.ly/1Kgs6:36" TargetMode="External"/><Relationship Id="rId123" Type="http://schemas.openxmlformats.org/officeDocument/2006/relationships/hyperlink" Target="https://ref.ly/1Kgs7:12" TargetMode="External"/><Relationship Id="rId124" Type="http://schemas.openxmlformats.org/officeDocument/2006/relationships/hyperlink" Target="https://ref.ly/2Chr4:9" TargetMode="External"/><Relationship Id="rId125" Type="http://schemas.openxmlformats.org/officeDocument/2006/relationships/hyperlink" Target="https://ref.ly/Jer36:10" TargetMode="External"/><Relationship Id="rId126" Type="http://schemas.openxmlformats.org/officeDocument/2006/relationships/hyperlink" Target="https://ref.ly/2Chr4:9,2Chr4:12" TargetMode="External"/><Relationship Id="rId127" Type="http://schemas.openxmlformats.org/officeDocument/2006/relationships/hyperlink" Target="https://ref.ly/2Kgs16:18" TargetMode="External"/><Relationship Id="rId128" Type="http://schemas.openxmlformats.org/officeDocument/2006/relationships/hyperlink" Target="https://ref.ly/1Kgs6:2" TargetMode="External"/><Relationship Id="rId129" Type="http://schemas.openxmlformats.org/officeDocument/2006/relationships/hyperlink" Target="https://ref.ly/Ezek43:1" TargetMode="External"/><Relationship Id="rId130" Type="http://schemas.openxmlformats.org/officeDocument/2006/relationships/hyperlink" Target="https://ref.ly/Ezek44:1" TargetMode="External"/><Relationship Id="rId131" Type="http://schemas.openxmlformats.org/officeDocument/2006/relationships/hyperlink" Target="https://ref.ly/1Kgs6:17" TargetMode="External"/><Relationship Id="rId132" Type="http://schemas.openxmlformats.org/officeDocument/2006/relationships/hyperlink" Target="https://ref.ly/1Kgs6:22" TargetMode="External"/><Relationship Id="rId133" Type="http://schemas.openxmlformats.org/officeDocument/2006/relationships/hyperlink" Target="https://ref.ly/1Kgs6:15" TargetMode="External"/><Relationship Id="rId134" Type="http://schemas.openxmlformats.org/officeDocument/2006/relationships/hyperlink" Target="https://ref.ly/1Kgs6:4" TargetMode="External"/><Relationship Id="rId135" Type="http://schemas.openxmlformats.org/officeDocument/2006/relationships/hyperlink" Target="https://ref.ly/1Kgs6:34-1Kgs6:35" TargetMode="External"/><Relationship Id="rId136" Type="http://schemas.openxmlformats.org/officeDocument/2006/relationships/hyperlink" Target="https://ref.ly/1Kgs7:48-1Kgs7:50" TargetMode="External"/><Relationship Id="rId137" Type="http://schemas.openxmlformats.org/officeDocument/2006/relationships/hyperlink" Target="https://ref.ly/2Chr4:8" TargetMode="External"/><Relationship Id="rId138" Type="http://schemas.openxmlformats.org/officeDocument/2006/relationships/hyperlink" Target="https://ref.ly/2Chr3:14" TargetMode="External"/><Relationship Id="rId139" Type="http://schemas.openxmlformats.org/officeDocument/2006/relationships/hyperlink" Target="https://ref.ly/1Kgs6:23-1Kgs6:28" TargetMode="External"/><Relationship Id="rId140" Type="http://schemas.openxmlformats.org/officeDocument/2006/relationships/hyperlink" Target="https://ref.ly/Exod25:17-Exod25:22" TargetMode="External"/><Relationship Id="rId141" Type="http://schemas.openxmlformats.org/officeDocument/2006/relationships/hyperlink" Target="https://ref.ly/1Kgs8:9" TargetMode="External"/><Relationship Id="rId142" Type="http://schemas.openxmlformats.org/officeDocument/2006/relationships/hyperlink" Target="https://ref.ly/1Kgs7:15-1Kgs7:20" TargetMode="External"/><Relationship Id="rId143" Type="http://schemas.openxmlformats.org/officeDocument/2006/relationships/hyperlink" Target="https://ref.ly/2Chr3:15-2Chr3:17" TargetMode="External"/><Relationship Id="rId144" Type="http://schemas.openxmlformats.org/officeDocument/2006/relationships/hyperlink" Target="https://ref.ly/Jer52:17,Jer52:21-Jer52:23" TargetMode="External"/><Relationship Id="rId145" Type="http://schemas.openxmlformats.org/officeDocument/2006/relationships/hyperlink" Target="https://ref.ly/1Kgs7:1-1Kgs7:51" TargetMode="External"/><Relationship Id="rId146" Type="http://schemas.openxmlformats.org/officeDocument/2006/relationships/hyperlink" Target="https://ref.ly/1Kgs8:22,1Kgs8:54,1Kgs8:64" TargetMode="External"/><Relationship Id="rId147" Type="http://schemas.openxmlformats.org/officeDocument/2006/relationships/hyperlink" Target="https://ref.ly/1Kgs9:25" TargetMode="External"/><Relationship Id="rId148" Type="http://schemas.openxmlformats.org/officeDocument/2006/relationships/hyperlink" Target="https://ref.ly/2Chr4:1" TargetMode="External"/><Relationship Id="rId149" Type="http://schemas.openxmlformats.org/officeDocument/2006/relationships/hyperlink" Target="https://ref.ly/2Chr4:17-2Chr4:18" TargetMode="External"/><Relationship Id="rId150" Type="http://schemas.openxmlformats.org/officeDocument/2006/relationships/hyperlink" Target="https://ref.ly/1Kgs7:23-1Kgs7:26" TargetMode="External"/><Relationship Id="rId151" Type="http://schemas.openxmlformats.org/officeDocument/2006/relationships/hyperlink" Target="https://ref.ly/2Chr4:2-2Chr4:5" TargetMode="External"/><Relationship Id="rId152" Type="http://schemas.openxmlformats.org/officeDocument/2006/relationships/hyperlink" Target="https://ref.ly/2Chr4:6" TargetMode="External"/><Relationship Id="rId153" Type="http://schemas.openxmlformats.org/officeDocument/2006/relationships/hyperlink" Target="https://ref.ly/1Kgs7:27-1Kgs7:39" TargetMode="External"/><Relationship Id="rId154" Type="http://schemas.openxmlformats.org/officeDocument/2006/relationships/hyperlink" Target="https://ref.ly/1Kgs7:40,1Kgs7:45" TargetMode="External"/><Relationship Id="rId155" Type="http://schemas.openxmlformats.org/officeDocument/2006/relationships/hyperlink" Target="https://ref.ly/1Kgs6:38" TargetMode="External"/><Relationship Id="rId156" Type="http://schemas.openxmlformats.org/officeDocument/2006/relationships/hyperlink" Target="https://ref.ly/1Kgs8:2" TargetMode="External"/><Relationship Id="rId157" Type="http://schemas.openxmlformats.org/officeDocument/2006/relationships/hyperlink" Target="https://ref.ly/Lev23:23-Lev23:36" TargetMode="External"/><Relationship Id="rId158" Type="http://schemas.openxmlformats.org/officeDocument/2006/relationships/hyperlink" Target="https://ref.ly/1Kgs8:3-1Kgs8:4" TargetMode="External"/><Relationship Id="rId159" Type="http://schemas.openxmlformats.org/officeDocument/2006/relationships/hyperlink" Target="https://ref.ly/1Kgs8:62-1Kgs8:64" TargetMode="External"/><Relationship Id="rId160" Type="http://schemas.openxmlformats.org/officeDocument/2006/relationships/hyperlink" Target="https://ref.ly/2Chr7:7" TargetMode="External"/><Relationship Id="rId161" Type="http://schemas.openxmlformats.org/officeDocument/2006/relationships/hyperlink" Target="https://ref.ly/1Kgs8:27" TargetMode="External"/><Relationship Id="rId162" Type="http://schemas.openxmlformats.org/officeDocument/2006/relationships/hyperlink" Target="https://ref.ly/2Chr7:1-2Chr7:3" TargetMode="External"/><Relationship Id="rId163" Type="http://schemas.openxmlformats.org/officeDocument/2006/relationships/hyperlink" Target="https://ref.ly/1Kgs14:25-1Kgs14:38" TargetMode="External"/><Relationship Id="rId164" Type="http://schemas.openxmlformats.org/officeDocument/2006/relationships/hyperlink" Target="https://ref.ly/1Kgs15:16-1Kgs15:19" TargetMode="External"/><Relationship Id="rId165" Type="http://schemas.openxmlformats.org/officeDocument/2006/relationships/hyperlink" Target="https://ref.ly/2Kgs11:1-2Kgs11:21" TargetMode="External"/><Relationship Id="rId166" Type="http://schemas.openxmlformats.org/officeDocument/2006/relationships/hyperlink" Target="https://ref.ly/2Kgs12:4-2Kgs12:16" TargetMode="External"/><Relationship Id="rId167" Type="http://schemas.openxmlformats.org/officeDocument/2006/relationships/hyperlink" Target="https://ref.ly/2Chr24:15-2Chr24:19" TargetMode="External"/><Relationship Id="rId168" Type="http://schemas.openxmlformats.org/officeDocument/2006/relationships/hyperlink" Target="https://ref.ly/2Kgs12:17-2Kgs12:18" TargetMode="External"/><Relationship Id="rId169" Type="http://schemas.openxmlformats.org/officeDocument/2006/relationships/hyperlink" Target="https://ref.ly/2Kgs14:8-2Kgs14:14" TargetMode="External"/><Relationship Id="rId170" Type="http://schemas.openxmlformats.org/officeDocument/2006/relationships/hyperlink" Target="https://ref.ly/2Kgs16:7-2Kgs16:9" TargetMode="External"/><Relationship Id="rId171" Type="http://schemas.openxmlformats.org/officeDocument/2006/relationships/hyperlink" Target="https://ref.ly/2Chr29:1-2Chr29:19" TargetMode="External"/><Relationship Id="rId172" Type="http://schemas.openxmlformats.org/officeDocument/2006/relationships/hyperlink" Target="https://ref.ly/2Chr31:9-2Chr31:21" TargetMode="External"/><Relationship Id="rId173" Type="http://schemas.openxmlformats.org/officeDocument/2006/relationships/hyperlink" Target="https://ref.ly/2Kgs21:3-2Kgs21:7" TargetMode="External"/><Relationship Id="rId174" Type="http://schemas.openxmlformats.org/officeDocument/2006/relationships/hyperlink" Target="https://ref.ly/2Chr33:12-2Chr33:19" TargetMode="External"/><Relationship Id="rId175" Type="http://schemas.openxmlformats.org/officeDocument/2006/relationships/hyperlink" Target="https://ref.ly/2Kgs21:10-2Kgs21:16" TargetMode="External"/><Relationship Id="rId176" Type="http://schemas.openxmlformats.org/officeDocument/2006/relationships/hyperlink" Target="https://ref.ly/2Kgs22:3-2Kgs22:13" TargetMode="External"/><Relationship Id="rId177" Type="http://schemas.openxmlformats.org/officeDocument/2006/relationships/hyperlink" Target="https://ref.ly/2Kgs22:14-2Kgs23:3" TargetMode="External"/><Relationship Id="rId178" Type="http://schemas.openxmlformats.org/officeDocument/2006/relationships/hyperlink" Target="https://ref.ly/2Kgs23:4-2Kgs23:12" TargetMode="External"/><Relationship Id="rId179" Type="http://schemas.openxmlformats.org/officeDocument/2006/relationships/hyperlink" Target="https://ref.ly/Jer7:1-Jer8:3" TargetMode="External"/><Relationship Id="rId180" Type="http://schemas.openxmlformats.org/officeDocument/2006/relationships/hyperlink" Target="https://ref.ly/Jer26:1-Jer26:19" TargetMode="External"/><Relationship Id="rId181" Type="http://schemas.openxmlformats.org/officeDocument/2006/relationships/hyperlink" Target="https://ref.ly/2Kgs24:1-2Kgs24:4" TargetMode="External"/><Relationship Id="rId182" Type="http://schemas.openxmlformats.org/officeDocument/2006/relationships/hyperlink" Target="https://ref.ly/2Chr36:7" TargetMode="External"/><Relationship Id="rId183" Type="http://schemas.openxmlformats.org/officeDocument/2006/relationships/hyperlink" Target="https://ref.ly/2Kgs25:8-2Kgs25:10" TargetMode="External"/><Relationship Id="rId184" Type="http://schemas.openxmlformats.org/officeDocument/2006/relationships/hyperlink" Target="https://ref.ly/Jer41:4-Jer41:5" TargetMode="External"/><Relationship Id="rId185" Type="http://schemas.openxmlformats.org/officeDocument/2006/relationships/hyperlink" Target="https://ref.ly/Ezra1:2-Ezra1:4" TargetMode="External"/><Relationship Id="rId186" Type="http://schemas.openxmlformats.org/officeDocument/2006/relationships/hyperlink" Target="https://ref.ly/Ezra6:1-Ezra6:5" TargetMode="External"/><Relationship Id="rId187" Type="http://schemas.openxmlformats.org/officeDocument/2006/relationships/hyperlink" Target="https://ref.ly/Ezra2:64-Ezra2:65" TargetMode="External"/><Relationship Id="rId188" Type="http://schemas.openxmlformats.org/officeDocument/2006/relationships/hyperlink" Target="https://ref.ly/Ezra1:8-Ezra1:11" TargetMode="External"/><Relationship Id="rId189" Type="http://schemas.openxmlformats.org/officeDocument/2006/relationships/hyperlink" Target="https://ref.ly/Ezra5:14-Ezra5:16" TargetMode="External"/><Relationship Id="rId190" Type="http://schemas.openxmlformats.org/officeDocument/2006/relationships/hyperlink" Target="https://ref.ly/Ezra2:2" TargetMode="External"/><Relationship Id="rId191" Type="http://schemas.openxmlformats.org/officeDocument/2006/relationships/hyperlink" Target="https://ref.ly/Ezra3:2,Ezra3:8" TargetMode="External"/><Relationship Id="rId192" Type="http://schemas.openxmlformats.org/officeDocument/2006/relationships/hyperlink" Target="https://ref.ly/Ezra4:2" TargetMode="External"/><Relationship Id="rId193" Type="http://schemas.openxmlformats.org/officeDocument/2006/relationships/hyperlink" Target="https://ref.ly/Ezra3:1-Ezra3:6" TargetMode="External"/><Relationship Id="rId194" Type="http://schemas.openxmlformats.org/officeDocument/2006/relationships/hyperlink" Target="https://ref.ly/Ezra2:68-Ezra2:69" TargetMode="External"/><Relationship Id="rId195" Type="http://schemas.openxmlformats.org/officeDocument/2006/relationships/hyperlink" Target="https://ref.ly/Ezra3:7" TargetMode="External"/><Relationship Id="rId196" Type="http://schemas.openxmlformats.org/officeDocument/2006/relationships/hyperlink" Target="https://ref.ly/Ezra3:7-Ezra3:13" TargetMode="External"/><Relationship Id="rId197" Type="http://schemas.openxmlformats.org/officeDocument/2006/relationships/hyperlink" Target="https://ref.ly/Ezra4:1-Ezra4:4,Ezra4:24" TargetMode="External"/><Relationship Id="rId198" Type="http://schemas.openxmlformats.org/officeDocument/2006/relationships/hyperlink" Target="https://ref.ly/Hag1:2-Hag1:11" TargetMode="External"/><Relationship Id="rId199" Type="http://schemas.openxmlformats.org/officeDocument/2006/relationships/hyperlink" Target="https://ref.ly/Ezra4:24" TargetMode="External"/><Relationship Id="rId200" Type="http://schemas.openxmlformats.org/officeDocument/2006/relationships/hyperlink" Target="https://ref.ly/Hag1:1" TargetMode="External"/><Relationship Id="rId201" Type="http://schemas.openxmlformats.org/officeDocument/2006/relationships/hyperlink" Target="https://ref.ly/Zech1:1" TargetMode="External"/><Relationship Id="rId202" Type="http://schemas.openxmlformats.org/officeDocument/2006/relationships/hyperlink" Target="https://ref.ly/Ezra5:1-Ezra6:22" TargetMode="External"/><Relationship Id="rId203" Type="http://schemas.openxmlformats.org/officeDocument/2006/relationships/hyperlink" Target="https://ref.ly/Hag2:3" TargetMode="External"/><Relationship Id="rId204" Type="http://schemas.openxmlformats.org/officeDocument/2006/relationships/hyperlink" Target="https://ref.ly/Ezra6:3" TargetMode="External"/><Relationship Id="rId205" Type="http://schemas.openxmlformats.org/officeDocument/2006/relationships/hyperlink" Target="https://ref.ly/Ezra6:4" TargetMode="External"/><Relationship Id="rId206" Type="http://schemas.openxmlformats.org/officeDocument/2006/relationships/hyperlink" Target="https://ref.ly/Ezra8:29" TargetMode="External"/><Relationship Id="rId207" Type="http://schemas.openxmlformats.org/officeDocument/2006/relationships/hyperlink" Target="https://ref.ly/Neh12:44" TargetMode="External"/><Relationship Id="rId208" Type="http://schemas.openxmlformats.org/officeDocument/2006/relationships/hyperlink" Target="https://ref.ly/Neh13:4-Neh13:5" TargetMode="External"/><Relationship Id="rId209" Type="http://schemas.openxmlformats.org/officeDocument/2006/relationships/hyperlink" Target="https://ref.ly/Ezra6:8-Ezra6:12" TargetMode="External"/><Relationship Id="rId210" Type="http://schemas.openxmlformats.org/officeDocument/2006/relationships/hyperlink" Target="https://ref.ly/1Macc1:54" TargetMode="External"/><Relationship Id="rId211" Type="http://schemas.openxmlformats.org/officeDocument/2006/relationships/hyperlink" Target="https://ref.ly/2Macc5:15-2Macc5:16" TargetMode="External"/><Relationship Id="rId212" Type="http://schemas.openxmlformats.org/officeDocument/2006/relationships/hyperlink" Target="https://ref.ly/2Macc6:2-2Macc6:4" TargetMode="External"/><Relationship Id="rId213" Type="http://schemas.openxmlformats.org/officeDocument/2006/relationships/hyperlink" Target="https://ref.ly/1Macc4:36-1Macc4:61" TargetMode="External"/><Relationship Id="rId214" Type="http://schemas.openxmlformats.org/officeDocument/2006/relationships/hyperlink" Target="https://ref.ly/2Macc10:1-2Macc10:9" TargetMode="External"/><Relationship Id="rId215" Type="http://schemas.openxmlformats.org/officeDocument/2006/relationships/hyperlink" Target="https://ref.ly/Mark12:41-Mark12:44" TargetMode="External"/><Relationship Id="rId216" Type="http://schemas.openxmlformats.org/officeDocument/2006/relationships/hyperlink" Target="https://ref.ly/Mark11:27" TargetMode="External"/><Relationship Id="rId217" Type="http://schemas.openxmlformats.org/officeDocument/2006/relationships/hyperlink" Target="https://ref.ly/Luke2:46" TargetMode="External"/><Relationship Id="rId218" Type="http://schemas.openxmlformats.org/officeDocument/2006/relationships/hyperlink" Target="https://ref.ly/Luke19:47" TargetMode="External"/><Relationship Id="rId219" Type="http://schemas.openxmlformats.org/officeDocument/2006/relationships/hyperlink" Target="https://ref.ly/John10:23" TargetMode="External"/><Relationship Id="rId220" Type="http://schemas.openxmlformats.org/officeDocument/2006/relationships/hyperlink" Target="https://ref.ly/Acts3:11" TargetMode="External"/><Relationship Id="rId221" Type="http://schemas.openxmlformats.org/officeDocument/2006/relationships/hyperlink" Target="https://ref.ly/Acts5:12" TargetMode="External"/><Relationship Id="rId222" Type="http://schemas.openxmlformats.org/officeDocument/2006/relationships/hyperlink" Target="https://ref.ly/Acts21:31-Acts21:40" TargetMode="External"/><Relationship Id="rId223" Type="http://schemas.openxmlformats.org/officeDocument/2006/relationships/hyperlink" Target="https://ref.ly/Matt4:5" TargetMode="External"/><Relationship Id="rId224" Type="http://schemas.openxmlformats.org/officeDocument/2006/relationships/hyperlink" Target="https://ref.ly/Luke4:9" TargetMode="External"/><Relationship Id="rId225" Type="http://schemas.openxmlformats.org/officeDocument/2006/relationships/hyperlink" Target="https://ref.ly/1Kgs12:26-1Kgs12:30" TargetMode="External"/><Relationship Id="rId226" Type="http://schemas.openxmlformats.org/officeDocument/2006/relationships/hyperlink" Target="https://ref.ly/2Chr30:1-2Chr30:12" TargetMode="External"/><Relationship Id="rId227" Type="http://schemas.openxmlformats.org/officeDocument/2006/relationships/hyperlink" Target="https://ref.ly/2Chr34:6-2Chr34:7" TargetMode="External"/><Relationship Id="rId228" Type="http://schemas.openxmlformats.org/officeDocument/2006/relationships/hyperlink" Target="https://ref.ly/Jer41:5" TargetMode="External"/><Relationship Id="rId229" Type="http://schemas.openxmlformats.org/officeDocument/2006/relationships/hyperlink" Target="https://ref.ly/Isa2:1-Isa2:4" TargetMode="External"/><Relationship Id="rId230" Type="http://schemas.openxmlformats.org/officeDocument/2006/relationships/hyperlink" Target="https://ref.ly/Exod33:9-Exod33:11" TargetMode="External"/><Relationship Id="rId231" Type="http://schemas.openxmlformats.org/officeDocument/2006/relationships/hyperlink" Target="https://ref.ly/Exod40:34-Exod40:38" TargetMode="External"/><Relationship Id="rId232" Type="http://schemas.openxmlformats.org/officeDocument/2006/relationships/hyperlink" Target="https://ref.ly/1Kgs8:10-1Kgs8:11" TargetMode="External"/><Relationship Id="rId233" Type="http://schemas.openxmlformats.org/officeDocument/2006/relationships/hyperlink" Target="https://ref.ly/1Kgs8:13,1Kgs8:27" TargetMode="External"/><Relationship Id="rId234" Type="http://schemas.openxmlformats.org/officeDocument/2006/relationships/hyperlink" Target="https://ref.ly/Ps68:15-Ps68:18" TargetMode="External"/><Relationship Id="rId235" Type="http://schemas.openxmlformats.org/officeDocument/2006/relationships/hyperlink" Target="https://ref.ly/Ps76:2" TargetMode="External"/><Relationship Id="rId236" Type="http://schemas.openxmlformats.org/officeDocument/2006/relationships/hyperlink" Target="https://ref.ly/Ps27:4" TargetMode="External"/><Relationship Id="rId237" Type="http://schemas.openxmlformats.org/officeDocument/2006/relationships/hyperlink" Target="https://ref.ly/Ps42:4" TargetMode="External"/><Relationship Id="rId238" Type="http://schemas.openxmlformats.org/officeDocument/2006/relationships/hyperlink" Target="https://ref.ly/Ps84:1-Ps84:4" TargetMode="External"/><Relationship Id="rId239" Type="http://schemas.openxmlformats.org/officeDocument/2006/relationships/hyperlink" Target="https://ref.ly/Ezek9:3" TargetMode="External"/><Relationship Id="rId240" Type="http://schemas.openxmlformats.org/officeDocument/2006/relationships/hyperlink" Target="https://ref.ly/Ezek10:4,Ezek10:18-Ezek10:19" TargetMode="External"/><Relationship Id="rId241" Type="http://schemas.openxmlformats.org/officeDocument/2006/relationships/hyperlink" Target="https://ref.ly/Ezek11:22-Ezek11:23" TargetMode="External"/><Relationship Id="rId242" Type="http://schemas.openxmlformats.org/officeDocument/2006/relationships/hyperlink" Target="https://ref.ly/Ezek43:1-Ezek43:5" TargetMode="External"/><Relationship Id="rId243" Type="http://schemas.openxmlformats.org/officeDocument/2006/relationships/hyperlink" Target="https://ref.ly/Ezek48:35" TargetMode="External"/><Relationship Id="rId244" Type="http://schemas.openxmlformats.org/officeDocument/2006/relationships/hyperlink" Target="https://ref.ly/Ezek36:24-Ezek36:28" TargetMode="External"/><Relationship Id="rId245" Type="http://schemas.openxmlformats.org/officeDocument/2006/relationships/hyperlink" Target="https://ref.ly/Luke2:41-Luke2:50" TargetMode="External"/><Relationship Id="rId246" Type="http://schemas.openxmlformats.org/officeDocument/2006/relationships/hyperlink" Target="https://ref.ly/Matt12:4" TargetMode="External"/><Relationship Id="rId247" Type="http://schemas.openxmlformats.org/officeDocument/2006/relationships/hyperlink" Target="https://ref.ly/Matt23:21" TargetMode="External"/><Relationship Id="rId248" Type="http://schemas.openxmlformats.org/officeDocument/2006/relationships/hyperlink" Target="https://ref.ly/Matt21:12-Matt21:13" TargetMode="External"/><Relationship Id="rId249" Type="http://schemas.openxmlformats.org/officeDocument/2006/relationships/hyperlink" Target="https://ref.ly/John2:13-John2:16" TargetMode="External"/><Relationship Id="rId250" Type="http://schemas.openxmlformats.org/officeDocument/2006/relationships/hyperlink" Target="https://ref.ly/Luke19:41-Luke19:44" TargetMode="External"/><Relationship Id="rId251" Type="http://schemas.openxmlformats.org/officeDocument/2006/relationships/hyperlink" Target="https://ref.ly/Matt12:6" TargetMode="External"/><Relationship Id="rId252" Type="http://schemas.openxmlformats.org/officeDocument/2006/relationships/hyperlink" Target="https://ref.ly/Matt21:9-Matt21:15" TargetMode="External"/><Relationship Id="rId253" Type="http://schemas.openxmlformats.org/officeDocument/2006/relationships/hyperlink" Target="https://ref.ly/Matt24:1-Matt24:2" TargetMode="External"/><Relationship Id="rId254" Type="http://schemas.openxmlformats.org/officeDocument/2006/relationships/hyperlink" Target="https://ref.ly/Acts5:12,Acts5:21,Acts5:42" TargetMode="External"/><Relationship Id="rId255" Type="http://schemas.openxmlformats.org/officeDocument/2006/relationships/hyperlink" Target="https://ref.ly/Acts8:1" TargetMode="External"/><Relationship Id="rId256" Type="http://schemas.openxmlformats.org/officeDocument/2006/relationships/hyperlink" Target="https://ref.ly/1Cor3:16-1Cor3:17" TargetMode="External"/><Relationship Id="rId257" Type="http://schemas.openxmlformats.org/officeDocument/2006/relationships/hyperlink" Target="https://ref.ly/1Cor6:19" TargetMode="External"/><Relationship Id="rId258" Type="http://schemas.openxmlformats.org/officeDocument/2006/relationships/hyperlink" Target="https://ref.ly/2Cor6:16" TargetMode="External"/><Relationship Id="rId259" Type="http://schemas.openxmlformats.org/officeDocument/2006/relationships/hyperlink" Target="https://ref.ly/Eph2:21" TargetMode="External"/><Relationship Id="rId260" Type="http://schemas.openxmlformats.org/officeDocument/2006/relationships/hyperlink" Target="https://ref.ly/2Thess2:4" TargetMode="External"/><Relationship Id="rId261" Type="http://schemas.openxmlformats.org/officeDocument/2006/relationships/hyperlink" Target="https://ref.ly/1Cor9:13" TargetMode="External"/><Relationship Id="rId262" Type="http://schemas.openxmlformats.org/officeDocument/2006/relationships/hyperlink" Target="https://ref.ly/Exod27:1-Exod29:46" TargetMode="External"/><Relationship Id="rId263" Type="http://schemas.openxmlformats.org/officeDocument/2006/relationships/hyperlink" Target="https://ref.ly/Exod40:1-Exod40:38" TargetMode="External"/><Relationship Id="rId264" Type="http://schemas.openxmlformats.org/officeDocument/2006/relationships/hyperlink" Target="https://ref.ly/1Cor1:10-1Cor1:13" TargetMode="External"/><Relationship Id="rId265" Type="http://schemas.openxmlformats.org/officeDocument/2006/relationships/hyperlink" Target="https://ref.ly/Eph2:22" TargetMode="External"/><Relationship Id="rId266" Type="http://schemas.openxmlformats.org/officeDocument/2006/relationships/hyperlink" Target="https://ref.ly/Rev3:12" TargetMode="External"/><Relationship Id="rId267" Type="http://schemas.openxmlformats.org/officeDocument/2006/relationships/hyperlink" Target="https://ref.ly/Rev14:1" TargetMode="External"/><Relationship Id="rId268" Type="http://schemas.openxmlformats.org/officeDocument/2006/relationships/hyperlink" Target="https://ref.ly/Rev21:2,Rev21:10,Rev21:22" TargetMode="External"/><Relationship Id="rId269" Type="http://schemas.openxmlformats.org/officeDocument/2006/relationships/hyperlink" Target="https://ref.ly/Rev6:11" TargetMode="External"/><Relationship Id="rId270" Type="http://schemas.openxmlformats.org/officeDocument/2006/relationships/hyperlink" Target="https://ref.ly/Rev11:19" TargetMode="External"/><Relationship Id="rId271" Type="http://schemas.openxmlformats.org/officeDocument/2006/relationships/hyperlink" Target="https://ref.ly/Rev14:15" TargetMode="External"/><Relationship Id="rId272" Type="http://schemas.openxmlformats.org/officeDocument/2006/relationships/hyperlink" Target="https://ref.ly/Rev15:5-Rev16:1" TargetMode="External"/><Relationship Id="rId273" Type="http://schemas.openxmlformats.org/officeDocument/2006/relationships/hyperlink" Target="https://ref.ly/Rev21:22" TargetMode="External"/><Relationship Id="rId274" Type="http://schemas.openxmlformats.org/officeDocument/2006/relationships/hyperlink" Target="https://ref.ly/Ps47:8" TargetMode="External"/><Relationship Id="rId275" Type="http://schemas.openxmlformats.org/officeDocument/2006/relationships/hyperlink" Target="https://ref.ly/Ezek39:7" TargetMode="External"/><Relationship Id="rId276" Type="http://schemas.openxmlformats.org/officeDocument/2006/relationships/hyperlink" Target="https://ref.ly/Isa57:15" TargetMode="External"/><Relationship Id="rId277" Type="http://schemas.openxmlformats.org/officeDocument/2006/relationships/hyperlink" Target="https://ref.ly/Job6:10" TargetMode="External"/><Relationship Id="rId278" Type="http://schemas.openxmlformats.org/officeDocument/2006/relationships/hyperlink" Target="https://ref.ly/Isa43:15" TargetMode="External"/><Relationship Id="rId279" Type="http://schemas.openxmlformats.org/officeDocument/2006/relationships/hyperlink" Target="https://ref.ly/Ps89:18" TargetMode="External"/><Relationship Id="rId280" Type="http://schemas.openxmlformats.org/officeDocument/2006/relationships/hyperlink" Target="https://ref.ly/Isa60:14" TargetMode="External"/><Relationship Id="rId281" Type="http://schemas.openxmlformats.org/officeDocument/2006/relationships/hyperlink" Target="https://ref.ly/Jer50:29" TargetMode="External"/><Relationship Id="rId282" Type="http://schemas.openxmlformats.org/officeDocument/2006/relationships/hyperlink" Target="https://ref.ly/Job34:10" TargetMode="External"/><Relationship Id="rId283" Type="http://schemas.openxmlformats.org/officeDocument/2006/relationships/hyperlink" Target="https://ref.ly/Isa5:16" TargetMode="External"/><Relationship Id="rId284" Type="http://schemas.openxmlformats.org/officeDocument/2006/relationships/hyperlink" Target="https://ref.ly/Ps99:1-Ps99:9" TargetMode="External"/><Relationship Id="rId285" Type="http://schemas.openxmlformats.org/officeDocument/2006/relationships/hyperlink" Target="https://ref.ly/Ps99:1-Ps99:3" TargetMode="External"/><Relationship Id="rId286" Type="http://schemas.openxmlformats.org/officeDocument/2006/relationships/hyperlink" Target="https://ref.ly/Ps99:4" TargetMode="External"/><Relationship Id="rId287" Type="http://schemas.openxmlformats.org/officeDocument/2006/relationships/hyperlink" Target="https://ref.ly/Ps99:5" TargetMode="External"/><Relationship Id="rId288" Type="http://schemas.openxmlformats.org/officeDocument/2006/relationships/hyperlink" Target="https://ref.ly/Lev19:2" TargetMode="External"/><Relationship Id="rId289" Type="http://schemas.openxmlformats.org/officeDocument/2006/relationships/hyperlink" Target="https://ref.ly/Exod29:1-Exod29:46" TargetMode="External"/><Relationship Id="rId290" Type="http://schemas.openxmlformats.org/officeDocument/2006/relationships/hyperlink" Target="https://ref.ly/Num6:1-Num6:21" TargetMode="External"/><Relationship Id="rId291" Type="http://schemas.openxmlformats.org/officeDocument/2006/relationships/hyperlink" Target="https://ref.ly/2Kgs4:9" TargetMode="External"/><Relationship Id="rId292" Type="http://schemas.openxmlformats.org/officeDocument/2006/relationships/hyperlink" Target="https://ref.ly/Jer1:5" TargetMode="External"/><Relationship Id="rId293" Type="http://schemas.openxmlformats.org/officeDocument/2006/relationships/hyperlink" Target="https://ref.ly/Num15:40" TargetMode="External"/><Relationship Id="rId294" Type="http://schemas.openxmlformats.org/officeDocument/2006/relationships/hyperlink" Target="https://ref.ly/Mark7:1-Mark7:5" TargetMode="External"/><Relationship Id="rId295" Type="http://schemas.openxmlformats.org/officeDocument/2006/relationships/hyperlink" Target="https://ref.ly/Mark7:6-Mark7:12" TargetMode="External"/><Relationship Id="rId296" Type="http://schemas.openxmlformats.org/officeDocument/2006/relationships/hyperlink" Target="https://ref.ly/Matt6:9" TargetMode="External"/><Relationship Id="rId297" Type="http://schemas.openxmlformats.org/officeDocument/2006/relationships/hyperlink" Target="https://ref.ly/Rev4:8" TargetMode="External"/><Relationship Id="rId298" Type="http://schemas.openxmlformats.org/officeDocument/2006/relationships/hyperlink" Target="https://ref.ly/Isa6:3" TargetMode="External"/><Relationship Id="rId299" Type="http://schemas.openxmlformats.org/officeDocument/2006/relationships/hyperlink" Target="https://ref.ly/Luke1:49" TargetMode="External"/><Relationship Id="rId300" Type="http://schemas.openxmlformats.org/officeDocument/2006/relationships/hyperlink" Target="https://ref.ly/Luke1:35" TargetMode="External"/><Relationship Id="rId301" Type="http://schemas.openxmlformats.org/officeDocument/2006/relationships/hyperlink" Target="https://ref.ly/Luke4:34" TargetMode="External"/><Relationship Id="rId302" Type="http://schemas.openxmlformats.org/officeDocument/2006/relationships/hyperlink" Target="https://ref.ly/Acts3:14" TargetMode="External"/><Relationship Id="rId303" Type="http://schemas.openxmlformats.org/officeDocument/2006/relationships/hyperlink" Target="https://ref.ly/Acts4:27-Acts4:30" TargetMode="External"/><Relationship Id="rId304" Type="http://schemas.openxmlformats.org/officeDocument/2006/relationships/hyperlink" Target="https://ref.ly/Heb7:26" TargetMode="External"/><Relationship Id="rId305" Type="http://schemas.openxmlformats.org/officeDocument/2006/relationships/hyperlink" Target="https://ref.ly/Rev3:7" TargetMode="External"/><Relationship Id="rId306" Type="http://schemas.openxmlformats.org/officeDocument/2006/relationships/hyperlink" Target="https://ref.ly/Matt1:18" TargetMode="External"/><Relationship Id="rId307" Type="http://schemas.openxmlformats.org/officeDocument/2006/relationships/hyperlink" Target="https://ref.ly/Matt3:16" TargetMode="External"/><Relationship Id="rId308" Type="http://schemas.openxmlformats.org/officeDocument/2006/relationships/hyperlink" Target="https://ref.ly/Matt28:19" TargetMode="External"/><Relationship Id="rId309" Type="http://schemas.openxmlformats.org/officeDocument/2006/relationships/hyperlink" Target="https://ref.ly/Luke1:15" TargetMode="External"/><Relationship Id="rId310" Type="http://schemas.openxmlformats.org/officeDocument/2006/relationships/hyperlink" Target="https://ref.ly/Luke4:14" TargetMode="External"/><Relationship Id="rId311" Type="http://schemas.openxmlformats.org/officeDocument/2006/relationships/hyperlink" Target="https://ref.ly/John3:5-John3:8" TargetMode="External"/><Relationship Id="rId312" Type="http://schemas.openxmlformats.org/officeDocument/2006/relationships/hyperlink" Target="https://ref.ly/John14:16-John14:17,John14:26" TargetMode="External"/><Relationship Id="rId313" Type="http://schemas.openxmlformats.org/officeDocument/2006/relationships/hyperlink" Target="https://ref.ly/Eph5:26" TargetMode="External"/><Relationship Id="rId314" Type="http://schemas.openxmlformats.org/officeDocument/2006/relationships/hyperlink" Target="https://ref.ly/1Pet2:9" TargetMode="External"/><Relationship Id="rId315" Type="http://schemas.openxmlformats.org/officeDocument/2006/relationships/hyperlink" Target="https://ref.ly/Exod19:6" TargetMode="External"/><Relationship Id="rId316" Type="http://schemas.openxmlformats.org/officeDocument/2006/relationships/hyperlink" Target="https://ref.ly/1Cor1:2" TargetMode="External"/><Relationship Id="rId317" Type="http://schemas.openxmlformats.org/officeDocument/2006/relationships/hyperlink" Target="https://ref.ly/2Pet1:4" TargetMode="External"/><Relationship Id="rId318" Type="http://schemas.openxmlformats.org/officeDocument/2006/relationships/hyperlink" Target="https://ref.ly/Matt1:1-Matt1:9" TargetMode="External"/><Relationship Id="rId319" Type="http://schemas.openxmlformats.org/officeDocument/2006/relationships/hyperlink" Target="https://ref.ly/John1:23-John1:31" TargetMode="External"/><Relationship Id="rId320" Type="http://schemas.openxmlformats.org/officeDocument/2006/relationships/hyperlink" Target="https://ref.ly/John20:11-John20:17" TargetMode="External"/><Relationship Id="rId321" Type="http://schemas.openxmlformats.org/officeDocument/2006/relationships/hyperlink" Target="https://ref.ly/John16:14-John16:30" TargetMode="External"/><Relationship Id="rId322" Type="http://schemas.openxmlformats.org/officeDocument/2006/relationships/hyperlink" Target="https://ref.ly/Heb2:14-Heb5:5" TargetMode="External"/><Relationship Id="rId323" Type="http://schemas.openxmlformats.org/officeDocument/2006/relationships/hyperlink" Target="https://ref.ly/Heb10:8-Heb10:22" TargetMode="External"/><Relationship Id="rId324" Type="http://schemas.openxmlformats.org/officeDocument/2006/relationships/hyperlink" Target="https://ref.ly/Heb10:29-Heb11:13" TargetMode="External"/><Relationship Id="rId325" Type="http://schemas.openxmlformats.org/officeDocument/2006/relationships/hyperlink" Target="https://ref.ly/Heb11:28-Heb12:7" TargetMode="External"/><Relationship Id="rId326" Type="http://schemas.openxmlformats.org/officeDocument/2006/relationships/hyperlink" Target="https://ref.ly/Heb9:14" TargetMode="External"/><Relationship Id="rId327" Type="http://schemas.openxmlformats.org/officeDocument/2006/relationships/hyperlink" Target="https://ref.ly/Matt23:30-Matt23:39" TargetMode="External"/><Relationship Id="rId328" Type="http://schemas.openxmlformats.org/officeDocument/2006/relationships/hyperlink" Target="https://ref.ly/John18:36-John19:7" TargetMode="External"/><Relationship Id="rId329" Type="http://schemas.openxmlformats.org/officeDocument/2006/relationships/hyperlink" Target="https://ref.ly/Matt21:34-Matt21:37" TargetMode="External"/><Relationship Id="rId330" Type="http://schemas.openxmlformats.org/officeDocument/2006/relationships/hyperlink" Target="https://ref.ly/Rev9:1-Rev17:18" TargetMode="External"/><Relationship Id="rId331" Type="http://schemas.openxmlformats.org/officeDocument/2006/relationships/hyperlink" Target="https://ref.ly/Matt20:24-Matt20:32" TargetMode="External"/><Relationship Id="rId332" Type="http://schemas.openxmlformats.org/officeDocument/2006/relationships/hyperlink" Target="https://ref.ly/Matt21:13-Matt21:19" TargetMode="External"/><Relationship Id="rId333" Type="http://schemas.openxmlformats.org/officeDocument/2006/relationships/hyperlink" Target="https://ref.ly/Matt25:41-Matt26:39" TargetMode="External"/><Relationship Id="rId334" Type="http://schemas.openxmlformats.org/officeDocument/2006/relationships/hyperlink" Target="https://ref.ly/Mark4:36-Mark9:31" TargetMode="External"/><Relationship Id="rId335" Type="http://schemas.openxmlformats.org/officeDocument/2006/relationships/hyperlink" Target="https://ref.ly/Mark11:27-Mark12:28" TargetMode="External"/><Relationship Id="rId336" Type="http://schemas.openxmlformats.org/officeDocument/2006/relationships/hyperlink" Target="https://ref.ly/Luke6:31-Luke7:7" TargetMode="External"/><Relationship Id="rId337" Type="http://schemas.openxmlformats.org/officeDocument/2006/relationships/hyperlink" Target="https://ref.ly/Luke9:26-Luke14:33" TargetMode="External"/><Relationship Id="rId338" Type="http://schemas.openxmlformats.org/officeDocument/2006/relationships/hyperlink" Target="https://ref.ly/John4:51-John5:2" TargetMode="External"/><Relationship Id="rId339" Type="http://schemas.openxmlformats.org/officeDocument/2006/relationships/hyperlink" Target="https://ref.ly/John5:21-John5:25" TargetMode="External"/><Relationship Id="rId340" Type="http://schemas.openxmlformats.org/officeDocument/2006/relationships/hyperlink" Target="https://ref.ly/John10:7-John10:25" TargetMode="External"/><Relationship Id="rId341" Type="http://schemas.openxmlformats.org/officeDocument/2006/relationships/hyperlink" Target="https://ref.ly/John10:30-John11:10" TargetMode="External"/><Relationship Id="rId342" Type="http://schemas.openxmlformats.org/officeDocument/2006/relationships/hyperlink" Target="https://ref.ly/John11:18-John11:36" TargetMode="External"/><Relationship Id="rId343" Type="http://schemas.openxmlformats.org/officeDocument/2006/relationships/hyperlink" Target="https://ref.ly/Acts4:27-Acts17:17" TargetMode="External"/><Relationship Id="rId344" Type="http://schemas.openxmlformats.org/officeDocument/2006/relationships/hyperlink" Target="https://ref.ly/Rom5:17-Rom6:14" TargetMode="External"/><Relationship Id="rId345" Type="http://schemas.openxmlformats.org/officeDocument/2006/relationships/hyperlink" Target="https://ref.ly/Rom8:15-Rom15:9" TargetMode="External"/><Relationship Id="rId346" Type="http://schemas.openxmlformats.org/officeDocument/2006/relationships/hyperlink" Target="https://ref.ly/Rom15:11-Rom16:27" TargetMode="External"/><Relationship Id="rId347" Type="http://schemas.openxmlformats.org/officeDocument/2006/relationships/hyperlink" Target="https://ref.ly/Heb1:1-Heb13:25" TargetMode="External"/><Relationship Id="rId348" Type="http://schemas.openxmlformats.org/officeDocument/2006/relationships/hyperlink" Target="https://ref.ly/1Cor1:1-1Cor16:22" TargetMode="External"/><Relationship Id="rId349" Type="http://schemas.openxmlformats.org/officeDocument/2006/relationships/hyperlink" Target="https://ref.ly/2Cor1:1-2Cor13:13" TargetMode="External"/><Relationship Id="rId350" Type="http://schemas.openxmlformats.org/officeDocument/2006/relationships/hyperlink" Target="https://ref.ly/Eph1:1-Eph6:24" TargetMode="External"/><Relationship Id="rId351" Type="http://schemas.openxmlformats.org/officeDocument/2006/relationships/hyperlink" Target="https://ref.ly/Gal1:1-Gal6:18" TargetMode="External"/><Relationship Id="rId352" Type="http://schemas.openxmlformats.org/officeDocument/2006/relationships/hyperlink" Target="https://ref.ly/Phil1:1-Phil4:23" TargetMode="External"/><Relationship Id="rId353" Type="http://schemas.openxmlformats.org/officeDocument/2006/relationships/hyperlink" Target="https://ref.ly/Col1:1-Col4:18" TargetMode="External"/><Relationship Id="rId354" Type="http://schemas.openxmlformats.org/officeDocument/2006/relationships/hyperlink" Target="https://ref.ly/1Thess1:1" TargetMode="External"/><Relationship Id="rId355" Type="http://schemas.openxmlformats.org/officeDocument/2006/relationships/hyperlink" Target="https://ref.ly/1Thess1:9-1Thess2:3" TargetMode="External"/><Relationship Id="rId356" Type="http://schemas.openxmlformats.org/officeDocument/2006/relationships/hyperlink" Target="https://ref.ly/1Thess5:5-1Thess5:9" TargetMode="External"/><Relationship Id="rId357" Type="http://schemas.openxmlformats.org/officeDocument/2006/relationships/hyperlink" Target="https://ref.ly/Rev9:10-Rev17:2" TargetMode="External"/><Relationship Id="rId358" Type="http://schemas.openxmlformats.org/officeDocument/2006/relationships/hyperlink" Target="https://ref.ly/Luke3:1-Luke3:38" TargetMode="External"/><Relationship Id="rId359" Type="http://schemas.openxmlformats.org/officeDocument/2006/relationships/hyperlink" Target="https://ref.ly/John15:1-John15:27" TargetMode="External"/><Relationship Id="rId360" Type="http://schemas.openxmlformats.org/officeDocument/2006/relationships/hyperlink" Target="https://ref.ly/John1:1-John6:11" TargetMode="External"/><Relationship Id="rId361" Type="http://schemas.openxmlformats.org/officeDocument/2006/relationships/hyperlink" Target="https://ref.ly/John6:35-John14:26" TargetMode="External"/><Relationship Id="rId362" Type="http://schemas.openxmlformats.org/officeDocument/2006/relationships/hyperlink" Target="https://ref.ly/John14:29-John14:30" TargetMode="External"/><Relationship Id="rId363" Type="http://schemas.openxmlformats.org/officeDocument/2006/relationships/hyperlink" Target="https://ref.ly/John15:2-John15:26" TargetMode="External"/><Relationship Id="rId364" Type="http://schemas.openxmlformats.org/officeDocument/2006/relationships/hyperlink" Target="https://ref.ly/John16:2-John16:4" TargetMode="External"/><Relationship Id="rId365" Type="http://schemas.openxmlformats.org/officeDocument/2006/relationships/hyperlink" Target="https://ref.ly/John16:10-John20:20" TargetMode="External"/><Relationship Id="rId366" Type="http://schemas.openxmlformats.org/officeDocument/2006/relationships/hyperlink" Target="https://ref.ly/John20:22-John20:23" TargetMode="External"/><Relationship Id="rId367" Type="http://schemas.openxmlformats.org/officeDocument/2006/relationships/hyperlink" Target="https://ref.ly/John20:25-John21:9" TargetMode="External"/><Relationship Id="rId368" Type="http://schemas.openxmlformats.org/officeDocument/2006/relationships/hyperlink" Target="https://ref.ly/John7:53-John8:11" TargetMode="External"/><Relationship Id="rId369" Type="http://schemas.openxmlformats.org/officeDocument/2006/relationships/hyperlink" Target="https://ref.ly/John6:69" TargetMode="External"/><Relationship Id="rId370" Type="http://schemas.openxmlformats.org/officeDocument/2006/relationships/hyperlink" Target="https://ref.ly/Matt16:16" TargetMode="External"/><Relationship Id="rId371" Type="http://schemas.openxmlformats.org/officeDocument/2006/relationships/hyperlink" Target="https://ref.ly/John21:6" TargetMode="External"/><Relationship Id="rId372" Type="http://schemas.openxmlformats.org/officeDocument/2006/relationships/hyperlink" Target="https://ref.ly/Luke5:5" TargetMode="External"/><Relationship Id="rId373" Type="http://schemas.openxmlformats.org/officeDocument/2006/relationships/hyperlink" Target="https://ref.ly/1Pet1:1-1Pet5:14" TargetMode="External"/><Relationship Id="rId374" Type="http://schemas.openxmlformats.org/officeDocument/2006/relationships/hyperlink" Target="https://ref.ly/2Pet1:1-2Pet3:18" TargetMode="External"/><Relationship Id="rId375" Type="http://schemas.openxmlformats.org/officeDocument/2006/relationships/hyperlink" Target="https://ref.ly/Jude1:1-Jude1:25" TargetMode="External"/><Relationship Id="rId376" Type="http://schemas.openxmlformats.org/officeDocument/2006/relationships/hyperlink" Target="https://ref.ly/Ps33:1-Ps33:22" TargetMode="External"/><Relationship Id="rId377" Type="http://schemas.openxmlformats.org/officeDocument/2006/relationships/hyperlink" Target="https://ref.ly/Ps34:1-Ps34:22" TargetMode="External"/><Relationship Id="rId378" Type="http://schemas.openxmlformats.org/officeDocument/2006/relationships/hyperlink" Target="https://ref.ly/Luke3:18-Luke4:2" TargetMode="External"/><Relationship Id="rId379" Type="http://schemas.openxmlformats.org/officeDocument/2006/relationships/hyperlink" Target="https://ref.ly/Luke4:34-Luke5:10" TargetMode="External"/><Relationship Id="rId380" Type="http://schemas.openxmlformats.org/officeDocument/2006/relationships/hyperlink" Target="https://ref.ly/Luke5:37-Luke18:18" TargetMode="External"/><Relationship Id="rId381" Type="http://schemas.openxmlformats.org/officeDocument/2006/relationships/hyperlink" Target="https://ref.ly/Luke22:4-Luke24:53" TargetMode="External"/><Relationship Id="rId382" Type="http://schemas.openxmlformats.org/officeDocument/2006/relationships/hyperlink" Target="https://ref.ly/John1:1-John11:45" TargetMode="External"/><Relationship Id="rId383" Type="http://schemas.openxmlformats.org/officeDocument/2006/relationships/hyperlink" Target="https://ref.ly/John11:48-John11:57" TargetMode="External"/><Relationship Id="rId384" Type="http://schemas.openxmlformats.org/officeDocument/2006/relationships/hyperlink" Target="https://ref.ly/John12:3-John13:1" TargetMode="External"/><Relationship Id="rId385" Type="http://schemas.openxmlformats.org/officeDocument/2006/relationships/hyperlink" Target="https://ref.ly/John13:8-John13:9" TargetMode="External"/><Relationship Id="rId386" Type="http://schemas.openxmlformats.org/officeDocument/2006/relationships/hyperlink" Target="https://ref.ly/John14:8-John14:30" TargetMode="External"/><Relationship Id="rId387" Type="http://schemas.openxmlformats.org/officeDocument/2006/relationships/hyperlink" Target="https://ref.ly/John15:7-John15:8" TargetMode="External"/><Relationship Id="rId388" Type="http://schemas.openxmlformats.org/officeDocument/2006/relationships/hyperlink" Target="https://ref.ly/Titus1:11-Titus1:15" TargetMode="External"/><Relationship Id="rId389" Type="http://schemas.openxmlformats.org/officeDocument/2006/relationships/hyperlink" Target="https://ref.ly/Titus2:3-Titus2:8" TargetMode="External"/><Relationship Id="rId390" Type="http://schemas.openxmlformats.org/officeDocument/2006/relationships/hyperlink" Target="https://ref.ly/John18:31-John18:34" TargetMode="External"/><Relationship Id="rId391" Type="http://schemas.openxmlformats.org/officeDocument/2006/relationships/hyperlink" Target="https://ref.ly/1Cor10:8" TargetMode="External"/><Relationship Id="rId392" Type="http://schemas.openxmlformats.org/officeDocument/2006/relationships/hyperlink" Target="https://ref.ly/Phlm1:25" TargetMode="External"/><Relationship Id="rId393" Type="http://schemas.openxmlformats.org/officeDocument/2006/relationships/hyperlink" Target="https://ref.ly/Rom1:1-1Cor10:8" TargetMode="External"/><Relationship Id="rId394" Type="http://schemas.openxmlformats.org/officeDocument/2006/relationships/hyperlink" Target="https://ref.ly/Gen1:1-Gen46:28" TargetMode="External"/><Relationship Id="rId395" Type="http://schemas.openxmlformats.org/officeDocument/2006/relationships/hyperlink" Target="https://ref.ly/2Sam2:5-2Sam2:7" TargetMode="External"/><Relationship Id="rId396" Type="http://schemas.openxmlformats.org/officeDocument/2006/relationships/hyperlink" Target="https://ref.ly/Ps106:27-Ps138:6" TargetMode="External"/><Relationship Id="rId397" Type="http://schemas.openxmlformats.org/officeDocument/2006/relationships/hyperlink" Target="https://ref.ly/Heb9:14-Heb13:25" TargetMode="External"/><Relationship Id="rId398" Type="http://schemas.openxmlformats.org/officeDocument/2006/relationships/hyperlink" Target="https://ref.ly/Mark1:1-Mark5:30" TargetMode="External"/><Relationship Id="rId399" Type="http://schemas.openxmlformats.org/officeDocument/2006/relationships/hyperlink" Target="https://ref.ly/Mark5:31-Mark16:20" TargetMode="External"/><Relationship Id="rId400" Type="http://schemas.openxmlformats.org/officeDocument/2006/relationships/hyperlink" Target="https://ref.ly/Luke1:1-Luke8:12" TargetMode="External"/><Relationship Id="rId401" Type="http://schemas.openxmlformats.org/officeDocument/2006/relationships/hyperlink" Target="https://ref.ly/John1:1-John5:11" TargetMode="External"/><Relationship Id="rId402" Type="http://schemas.openxmlformats.org/officeDocument/2006/relationships/hyperlink" Target="https://ref.ly/Heb9:15" TargetMode="External"/><Relationship Id="rId403" Type="http://schemas.openxmlformats.org/officeDocument/2006/relationships/hyperlink" Target="https://ref.ly/Rev22:21" TargetMode="External"/><Relationship Id="rId404" Type="http://schemas.openxmlformats.org/officeDocument/2006/relationships/hyperlink" Target="https://ref.ly/Ps137:3" TargetMode="External"/><Relationship Id="rId405" Type="http://schemas.openxmlformats.org/officeDocument/2006/relationships/hyperlink" Target="https://ref.ly/Ps1:1" TargetMode="External"/><Relationship Id="rId406" Type="http://schemas.openxmlformats.org/officeDocument/2006/relationships/hyperlink" Target="https://ref.ly/Ps5:11" TargetMode="External"/><Relationship Id="rId407" Type="http://schemas.openxmlformats.org/officeDocument/2006/relationships/hyperlink" Target="https://ref.ly/Ps45:1-Ps45:2" TargetMode="External"/><Relationship Id="rId408" Type="http://schemas.openxmlformats.org/officeDocument/2006/relationships/hyperlink" Target="https://ref.ly/Ps1:3" TargetMode="External"/><Relationship Id="rId409" Type="http://schemas.openxmlformats.org/officeDocument/2006/relationships/hyperlink" Target="https://ref.ly/Ps55:21" TargetMode="External"/><Relationship Id="rId410" Type="http://schemas.openxmlformats.org/officeDocument/2006/relationships/hyperlink" Target="https://ref.ly/Prov27:15-Prov27:16" TargetMode="External"/><Relationship Id="rId411" Type="http://schemas.openxmlformats.org/officeDocument/2006/relationships/hyperlink" Target="https://ref.ly/Ps6:6-Ps6:7" TargetMode="External"/><Relationship Id="rId412" Type="http://schemas.openxmlformats.org/officeDocument/2006/relationships/hyperlink" Target="https://ref.ly/Prov24:23-Prov24:25" TargetMode="External"/><Relationship Id="rId413" Type="http://schemas.openxmlformats.org/officeDocument/2006/relationships/hyperlink" Target="https://ref.ly/Prov30:21-Prov30:23" TargetMode="External"/><Relationship Id="rId414" Type="http://schemas.openxmlformats.org/officeDocument/2006/relationships/hyperlink" Target="https://ref.ly/Jer9:18-Jer9:20" TargetMode="External"/><Relationship Id="rId415" Type="http://schemas.openxmlformats.org/officeDocument/2006/relationships/hyperlink" Target="https://ref.ly/Lam1:1-Lam4:22" TargetMode="External"/><Relationship Id="rId416" Type="http://schemas.openxmlformats.org/officeDocument/2006/relationships/hyperlink" Target="https://ref.ly/Ps2:4" TargetMode="External"/><Relationship Id="rId417" Type="http://schemas.openxmlformats.org/officeDocument/2006/relationships/hyperlink" Target="https://ref.ly/Ps19:1" TargetMode="External"/><Relationship Id="rId418" Type="http://schemas.openxmlformats.org/officeDocument/2006/relationships/hyperlink" Target="https://ref.ly/Ps36:1-Ps36:2" TargetMode="External"/><Relationship Id="rId419" Type="http://schemas.openxmlformats.org/officeDocument/2006/relationships/hyperlink" Target="https://ref.ly/Ps103:11-Ps103:12" TargetMode="External"/><Relationship Id="rId420" Type="http://schemas.openxmlformats.org/officeDocument/2006/relationships/hyperlink" Target="https://ref.ly/Prov3:13-Prov3:18" TargetMode="External"/><Relationship Id="rId421" Type="http://schemas.openxmlformats.org/officeDocument/2006/relationships/hyperlink" Target="https://ref.ly/Ps1:6" TargetMode="External"/><Relationship Id="rId422" Type="http://schemas.openxmlformats.org/officeDocument/2006/relationships/hyperlink" Target="https://ref.ly/Prov10:1-Prov10:4,Prov10:16-Prov10:18" TargetMode="External"/><Relationship Id="rId423" Type="http://schemas.openxmlformats.org/officeDocument/2006/relationships/hyperlink" Target="https://ref.ly/Prov13:9" TargetMode="External"/><Relationship Id="rId424" Type="http://schemas.openxmlformats.org/officeDocument/2006/relationships/hyperlink" Target="https://ref.ly/Ps3:5-Ps3:6" TargetMode="External"/><Relationship Id="rId425" Type="http://schemas.openxmlformats.org/officeDocument/2006/relationships/hyperlink" Target="https://ref.ly/Ps18:8-Ps18:10" TargetMode="External"/><Relationship Id="rId426" Type="http://schemas.openxmlformats.org/officeDocument/2006/relationships/hyperlink" Target="https://ref.ly/Prov26:3" TargetMode="External"/><Relationship Id="rId427" Type="http://schemas.openxmlformats.org/officeDocument/2006/relationships/hyperlink" Target="https://ref.ly/Ps25:1-Ps25:22" TargetMode="External"/><Relationship Id="rId428" Type="http://schemas.openxmlformats.org/officeDocument/2006/relationships/hyperlink" Target="https://ref.ly/Ps119:1-Ps119:176" TargetMode="External"/><Relationship Id="rId429" Type="http://schemas.openxmlformats.org/officeDocument/2006/relationships/hyperlink" Target="https://ref.ly/Ps9:1-Ps9:20" TargetMode="External"/><Relationship Id="rId430" Type="http://schemas.openxmlformats.org/officeDocument/2006/relationships/hyperlink" Target="https://ref.ly/Ps10:1-Ps10:18" TargetMode="External"/><Relationship Id="rId431" Type="http://schemas.openxmlformats.org/officeDocument/2006/relationships/hyperlink" Target="https://ref.ly/Ps37:1-Ps37:40" TargetMode="External"/><Relationship Id="rId432" Type="http://schemas.openxmlformats.org/officeDocument/2006/relationships/hyperlink" Target="https://ref.ly/Ps111:1-Ps111:10" TargetMode="External"/><Relationship Id="rId433" Type="http://schemas.openxmlformats.org/officeDocument/2006/relationships/hyperlink" Target="https://ref.ly/Ps112:1-Ps112:10" TargetMode="External"/><Relationship Id="rId434" Type="http://schemas.openxmlformats.org/officeDocument/2006/relationships/hyperlink" Target="https://ref.ly/Ps145:1-Ps145:21" TargetMode="External"/><Relationship Id="rId435" Type="http://schemas.openxmlformats.org/officeDocument/2006/relationships/hyperlink" Target="https://ref.ly/Lam3:1-Lam3:66" TargetMode="External"/><Relationship Id="rId436" Type="http://schemas.openxmlformats.org/officeDocument/2006/relationships/hyperlink" Target="https://ref.ly/Prov31:10-Prov31:31" TargetMode="External"/><Relationship Id="rId437" Type="http://schemas.openxmlformats.org/officeDocument/2006/relationships/hyperlink" Target="https://ref.ly/Ps136:1-Ps136:26" TargetMode="External"/><Relationship Id="rId438" Type="http://schemas.openxmlformats.org/officeDocument/2006/relationships/hyperlink" Target="https://ref.ly/Gen31:27" TargetMode="External"/><Relationship Id="rId439" Type="http://schemas.openxmlformats.org/officeDocument/2006/relationships/hyperlink" Target="https://ref.ly/Exod15:20" TargetMode="External"/><Relationship Id="rId440" Type="http://schemas.openxmlformats.org/officeDocument/2006/relationships/hyperlink" Target="https://ref.ly/1Chr25:6" TargetMode="External"/><Relationship Id="rId441" Type="http://schemas.openxmlformats.org/officeDocument/2006/relationships/hyperlink" Target="https://ref.ly/Isa23:16" TargetMode="External"/><Relationship Id="rId442" Type="http://schemas.openxmlformats.org/officeDocument/2006/relationships/hyperlink" Target="https://ref.ly/Isa30:29" TargetMode="External"/><Relationship Id="rId443" Type="http://schemas.openxmlformats.org/officeDocument/2006/relationships/hyperlink" Target="https://ref.ly/Amos6:5" TargetMode="External"/><Relationship Id="rId444" Type="http://schemas.openxmlformats.org/officeDocument/2006/relationships/hyperlink" Target="https://ref.ly/Exod15:20-Exod15:21" TargetMode="External"/><Relationship Id="rId445" Type="http://schemas.openxmlformats.org/officeDocument/2006/relationships/hyperlink" Target="https://ref.ly/Gen4:23-Gen4:24" TargetMode="External"/><Relationship Id="rId446" Type="http://schemas.openxmlformats.org/officeDocument/2006/relationships/hyperlink" Target="https://ref.ly/Exod15:1-Exod15:18" TargetMode="External"/><Relationship Id="rId447" Type="http://schemas.openxmlformats.org/officeDocument/2006/relationships/hyperlink" Target="https://ref.ly/Judg5:1-Judg5:31" TargetMode="External"/><Relationship Id="rId448" Type="http://schemas.openxmlformats.org/officeDocument/2006/relationships/hyperlink" Target="https://ref.ly/Num21:27-Num21:30" TargetMode="External"/><Relationship Id="rId449" Type="http://schemas.openxmlformats.org/officeDocument/2006/relationships/hyperlink" Target="https://ref.ly/Num21:17-Num21:18" TargetMode="External"/><Relationship Id="rId450" Type="http://schemas.openxmlformats.org/officeDocument/2006/relationships/hyperlink" Target="https://ref.ly/Gen49:1-Gen49:27" TargetMode="External"/><Relationship Id="rId451" Type="http://schemas.openxmlformats.org/officeDocument/2006/relationships/hyperlink" Target="https://ref.ly/Deut33:2-Deut33:29" TargetMode="External"/><Relationship Id="rId452" Type="http://schemas.openxmlformats.org/officeDocument/2006/relationships/hyperlink" Target="https://ref.ly/Num23:7-Num23:10" TargetMode="External"/><Relationship Id="rId453" Type="http://schemas.openxmlformats.org/officeDocument/2006/relationships/hyperlink" Target="https://ref.ly/Num23:18-Num23:24" TargetMode="External"/><Relationship Id="rId454" Type="http://schemas.openxmlformats.org/officeDocument/2006/relationships/hyperlink" Target="https://ref.ly/Num24:3-Num24:9" TargetMode="External"/><Relationship Id="rId455" Type="http://schemas.openxmlformats.org/officeDocument/2006/relationships/hyperlink" Target="https://ref.ly/Num24:15-Num24:24" TargetMode="External"/><Relationship Id="rId456" Type="http://schemas.openxmlformats.org/officeDocument/2006/relationships/hyperlink" Target="https://ref.ly/2Sam1:19-2Sam1:27" TargetMode="External"/><Relationship Id="rId457" Type="http://schemas.openxmlformats.org/officeDocument/2006/relationships/hyperlink" Target="https://ref.ly/Prov6:6-Prov6:11" TargetMode="External"/><Relationship Id="rId458" Type="http://schemas.openxmlformats.org/officeDocument/2006/relationships/hyperlink" Target="https://ref.ly/Prov23:29-Prov23:35" TargetMode="External"/><Relationship Id="rId459" Type="http://schemas.openxmlformats.org/officeDocument/2006/relationships/hyperlink" Target="https://ref.ly/Luke1:46-Luke1:55" TargetMode="External"/><Relationship Id="rId460" Type="http://schemas.openxmlformats.org/officeDocument/2006/relationships/hyperlink" Target="https://ref.ly/Luke1:68-Luke1:79" TargetMode="External"/><Relationship Id="rId461" Type="http://schemas.openxmlformats.org/officeDocument/2006/relationships/hyperlink" Target="https://ref.ly/Luke2:29-Luke2:32" TargetMode="External"/><Relationship Id="rId462" Type="http://schemas.openxmlformats.org/officeDocument/2006/relationships/hyperlink" Target="https://ref.ly/Matt11:28-Matt11:30" TargetMode="External"/><Relationship Id="rId463" Type="http://schemas.openxmlformats.org/officeDocument/2006/relationships/hyperlink" Target="https://ref.ly/John1:1-John1:18" TargetMode="External"/><Relationship Id="rId464" Type="http://schemas.openxmlformats.org/officeDocument/2006/relationships/hyperlink" Target="https://ref.ly/Rom16:25-Rom16:27" TargetMode="External"/><Relationship Id="rId465" Type="http://schemas.openxmlformats.org/officeDocument/2006/relationships/hyperlink" Target="https://ref.ly/Jude1:24-Jude1:25" TargetMode="External"/><Relationship Id="rId466" Type="http://schemas.openxmlformats.org/officeDocument/2006/relationships/hyperlink" Target="https://ref.ly/Phil2:6-Phil2:11" TargetMode="External"/><Relationship Id="rId467" Type="http://schemas.openxmlformats.org/officeDocument/2006/relationships/hyperlink" Target="https://ref.ly/Col1:15-Col1:20" TargetMode="External"/><Relationship Id="rId468" Type="http://schemas.openxmlformats.org/officeDocument/2006/relationships/hyperlink" Target="https://ref.ly/1Tim3:16" TargetMode="External"/><Relationship Id="rId469" Type="http://schemas.openxmlformats.org/officeDocument/2006/relationships/hyperlink" Target="https://ref.ly/Heb1:1-Heb1:3" TargetMode="External"/><Relationship Id="rId470" Type="http://schemas.openxmlformats.org/officeDocument/2006/relationships/hyperlink" Target="https://ref.ly/1Cor13:1-1Cor13:13" TargetMode="External"/><Relationship Id="rId471" Type="http://schemas.openxmlformats.org/officeDocument/2006/relationships/hyperlink" Target="https://ref.ly/1Cor15:54-1Cor15:57" TargetMode="External"/><Relationship Id="rId472" Type="http://schemas.openxmlformats.org/officeDocument/2006/relationships/hyperlink" Target="https://ref.ly/Rev5:9-Rev5:10,Rev5:12-Rev5:13" TargetMode="External"/><Relationship Id="rId473" Type="http://schemas.openxmlformats.org/officeDocument/2006/relationships/hyperlink" Target="https://ref.ly/Rev7:12" TargetMode="External"/><Relationship Id="rId474" Type="http://schemas.openxmlformats.org/officeDocument/2006/relationships/hyperlink" Target="https://ref.ly/Rev11:17-Rev11:18" TargetMode="External"/><Relationship Id="rId475" Type="http://schemas.openxmlformats.org/officeDocument/2006/relationships/hyperlink" Target="https://ref.ly/Rev15:3-Rev15:4" TargetMode="External"/><Relationship Id="rId476" Type="http://schemas.openxmlformats.org/officeDocument/2006/relationships/hyperlink" Target="https://ref.ly/Amos1:1" TargetMode="External"/><Relationship Id="rId477" Type="http://schemas.openxmlformats.org/officeDocument/2006/relationships/hyperlink" Target="https://ref.ly/Zech14:5" TargetMode="External"/><Relationship Id="rId478" Type="http://schemas.openxmlformats.org/officeDocument/2006/relationships/hyperlink" Target="https://ref.ly/Gen1:1-Gen2:13" TargetMode="External"/><Relationship Id="rId479" Type="http://schemas.openxmlformats.org/officeDocument/2006/relationships/hyperlink" Target="https://ref.ly/Gen3:1-Gen3:10" TargetMode="External"/><Relationship Id="rId480" Type="http://schemas.openxmlformats.org/officeDocument/2006/relationships/hyperlink" Target="https://ref.ly/Gen4:1-Gen4:14" TargetMode="External"/><Relationship Id="rId481" Type="http://schemas.openxmlformats.org/officeDocument/2006/relationships/hyperlink" Target="https://ref.ly/Gen6:1-Gen9:29" TargetMode="External"/><Relationship Id="rId482" Type="http://schemas.openxmlformats.org/officeDocument/2006/relationships/hyperlink" Target="https://ref.ly/Gen11:1-Gen11:17" TargetMode="External"/><Relationship Id="rId483" Type="http://schemas.openxmlformats.org/officeDocument/2006/relationships/hyperlink" Target="https://ref.ly/Gen5:1-Gen5:32" TargetMode="External"/><Relationship Id="rId484" Type="http://schemas.openxmlformats.org/officeDocument/2006/relationships/hyperlink" Target="https://ref.ly/Gen11:1-Gen11:32" TargetMode="External"/><Relationship Id="rId485" Type="http://schemas.openxmlformats.org/officeDocument/2006/relationships/hyperlink" Target="https://ref.ly/Gen11:13" TargetMode="External"/><Relationship Id="rId486" Type="http://schemas.openxmlformats.org/officeDocument/2006/relationships/hyperlink" Target="https://ref.ly/Luke3:36" TargetMode="External"/><Relationship Id="rId487" Type="http://schemas.openxmlformats.org/officeDocument/2006/relationships/hyperlink" Target="https://ref.ly/1Chr1:1-1Chr8:40" TargetMode="External"/><Relationship Id="rId488" Type="http://schemas.openxmlformats.org/officeDocument/2006/relationships/hyperlink" Target="https://ref.ly/Gen1:1-Gen11:32" TargetMode="External"/><Relationship Id="rId489" Type="http://schemas.openxmlformats.org/officeDocument/2006/relationships/hyperlink" Target="https://ref.ly/1Kgs6:1" TargetMode="External"/><Relationship Id="rId490" Type="http://schemas.openxmlformats.org/officeDocument/2006/relationships/hyperlink" Target="https://ref.ly/Gen15:13" TargetMode="External"/><Relationship Id="rId491" Type="http://schemas.openxmlformats.org/officeDocument/2006/relationships/hyperlink" Target="https://ref.ly/Exod12:40" TargetMode="External"/><Relationship Id="rId492" Type="http://schemas.openxmlformats.org/officeDocument/2006/relationships/hyperlink" Target="https://ref.ly/Gen12:4" TargetMode="External"/><Relationship Id="rId493" Type="http://schemas.openxmlformats.org/officeDocument/2006/relationships/hyperlink" Target="https://ref.ly/Gen21:5" TargetMode="External"/><Relationship Id="rId494" Type="http://schemas.openxmlformats.org/officeDocument/2006/relationships/hyperlink" Target="https://ref.ly/Gen25:26" TargetMode="External"/><Relationship Id="rId495" Type="http://schemas.openxmlformats.org/officeDocument/2006/relationships/hyperlink" Target="https://ref.ly/Gen47:9" TargetMode="External"/><Relationship Id="rId496" Type="http://schemas.openxmlformats.org/officeDocument/2006/relationships/hyperlink" Target="https://ref.ly/Gal3:15-Gal3:18" TargetMode="External"/><Relationship Id="rId497" Type="http://schemas.openxmlformats.org/officeDocument/2006/relationships/hyperlink" Target="https://ref.ly/Gen50:26" TargetMode="External"/><Relationship Id="rId498" Type="http://schemas.openxmlformats.org/officeDocument/2006/relationships/hyperlink" Target="https://ref.ly/Exod6:16-Exod6:20" TargetMode="External"/><Relationship Id="rId499" Type="http://schemas.openxmlformats.org/officeDocument/2006/relationships/hyperlink" Target="https://ref.ly/Num3:17-Num3:19" TargetMode="External"/><Relationship Id="rId500" Type="http://schemas.openxmlformats.org/officeDocument/2006/relationships/hyperlink" Target="https://ref.ly/Num26:58-Num26:59" TargetMode="External"/><Relationship Id="rId501" Type="http://schemas.openxmlformats.org/officeDocument/2006/relationships/hyperlink" Target="https://ref.ly/1Chr6:1-1Chr6:3" TargetMode="External"/><Relationship Id="rId502" Type="http://schemas.openxmlformats.org/officeDocument/2006/relationships/hyperlink" Target="https://ref.ly/Gen15:16" TargetMode="External"/><Relationship Id="rId503" Type="http://schemas.openxmlformats.org/officeDocument/2006/relationships/hyperlink" Target="https://ref.ly/Gen11:31-Gen12:3" TargetMode="External"/><Relationship Id="rId504" Type="http://schemas.openxmlformats.org/officeDocument/2006/relationships/hyperlink" Target="https://ref.ly/Gen14:1" TargetMode="External"/><Relationship Id="rId505" Type="http://schemas.openxmlformats.org/officeDocument/2006/relationships/hyperlink" Target="https://ref.ly/Judg11:26" TargetMode="External"/><Relationship Id="rId506" Type="http://schemas.openxmlformats.org/officeDocument/2006/relationships/hyperlink" Target="https://ref.ly/1Chr6:3-1Chr6:8" TargetMode="External"/><Relationship Id="rId507" Type="http://schemas.openxmlformats.org/officeDocument/2006/relationships/hyperlink" Target="https://ref.ly/Exod1:11" TargetMode="External"/><Relationship Id="rId508" Type="http://schemas.openxmlformats.org/officeDocument/2006/relationships/hyperlink" Target="https://ref.ly/1Kgs22:51" TargetMode="External"/><Relationship Id="rId509" Type="http://schemas.openxmlformats.org/officeDocument/2006/relationships/hyperlink" Target="https://ref.ly/2Kgs3:1" TargetMode="External"/><Relationship Id="rId510" Type="http://schemas.openxmlformats.org/officeDocument/2006/relationships/hyperlink" Target="https://ref.ly/2Kgs9:24-2Kgs9:27" TargetMode="External"/><Relationship Id="rId511" Type="http://schemas.openxmlformats.org/officeDocument/2006/relationships/hyperlink" Target="https://ref.ly/1Kgs16:15-1Kgs16:18" TargetMode="External"/><Relationship Id="rId512" Type="http://schemas.openxmlformats.org/officeDocument/2006/relationships/hyperlink" Target="https://ref.ly/1Kgs11:42" TargetMode="External"/><Relationship Id="rId513" Type="http://schemas.openxmlformats.org/officeDocument/2006/relationships/hyperlink" Target="https://ref.ly/2Kgs18:13-2Kgs18:16" TargetMode="External"/><Relationship Id="rId514" Type="http://schemas.openxmlformats.org/officeDocument/2006/relationships/hyperlink" Target="https://ref.ly/2Kgs18:13" TargetMode="External"/><Relationship Id="rId515" Type="http://schemas.openxmlformats.org/officeDocument/2006/relationships/hyperlink" Target="https://ref.ly/2Kgs19:9" TargetMode="External"/><Relationship Id="rId516" Type="http://schemas.openxmlformats.org/officeDocument/2006/relationships/hyperlink" Target="https://ref.ly/2Kgs19:35-2Kgs19:37" TargetMode="External"/><Relationship Id="rId517" Type="http://schemas.openxmlformats.org/officeDocument/2006/relationships/hyperlink" Target="https://ref.ly/2Kgs18:10" TargetMode="External"/><Relationship Id="rId518" Type="http://schemas.openxmlformats.org/officeDocument/2006/relationships/hyperlink" Target="https://ref.ly/Isa36:1" TargetMode="External"/><Relationship Id="rId519" Type="http://schemas.openxmlformats.org/officeDocument/2006/relationships/hyperlink" Target="https://ref.ly/2Kgs21:1" TargetMode="External"/><Relationship Id="rId520" Type="http://schemas.openxmlformats.org/officeDocument/2006/relationships/hyperlink" Target="https://ref.ly/2Kgs18:2" TargetMode="External"/><Relationship Id="rId521" Type="http://schemas.openxmlformats.org/officeDocument/2006/relationships/hyperlink" Target="https://ref.ly/2Kgs24:18" TargetMode="External"/><Relationship Id="rId522" Type="http://schemas.openxmlformats.org/officeDocument/2006/relationships/hyperlink" Target="https://ref.ly/2Kgs25:1" TargetMode="External"/><Relationship Id="rId523" Type="http://schemas.openxmlformats.org/officeDocument/2006/relationships/hyperlink" Target="https://ref.ly/2Kgs25:3-2Kgs25:4" TargetMode="External"/><Relationship Id="rId524" Type="http://schemas.openxmlformats.org/officeDocument/2006/relationships/hyperlink" Target="https://ref.ly/Jer52:30" TargetMode="External"/><Relationship Id="rId525" Type="http://schemas.openxmlformats.org/officeDocument/2006/relationships/hyperlink" Target="https://ref.ly/2Kgs25:27" TargetMode="External"/><Relationship Id="rId526" Type="http://schemas.openxmlformats.org/officeDocument/2006/relationships/hyperlink" Target="https://ref.ly/Jer52:31" TargetMode="External"/><Relationship Id="rId527" Type="http://schemas.openxmlformats.org/officeDocument/2006/relationships/hyperlink" Target="https://ref.ly/Ezra1:1" TargetMode="External"/><Relationship Id="rId528" Type="http://schemas.openxmlformats.org/officeDocument/2006/relationships/hyperlink" Target="https://ref.ly/Ezra3:6" TargetMode="External"/><Relationship Id="rId529" Type="http://schemas.openxmlformats.org/officeDocument/2006/relationships/hyperlink" Target="https://ref.ly/Ezra3:8" TargetMode="External"/><Relationship Id="rId530" Type="http://schemas.openxmlformats.org/officeDocument/2006/relationships/hyperlink" Target="https://ref.ly/Hag1:1,Hag1:15" TargetMode="External"/><Relationship Id="rId531" Type="http://schemas.openxmlformats.org/officeDocument/2006/relationships/hyperlink" Target="https://ref.ly/Ezra6:15" TargetMode="External"/><Relationship Id="rId532" Type="http://schemas.openxmlformats.org/officeDocument/2006/relationships/hyperlink" Target="https://ref.ly/Matt2:1" TargetMode="External"/><Relationship Id="rId533" Type="http://schemas.openxmlformats.org/officeDocument/2006/relationships/hyperlink" Target="https://ref.ly/Luke2:1-Luke2:2" TargetMode="External"/><Relationship Id="rId534" Type="http://schemas.openxmlformats.org/officeDocument/2006/relationships/hyperlink" Target="https://ref.ly/Luke2:2" TargetMode="External"/><Relationship Id="rId535" Type="http://schemas.openxmlformats.org/officeDocument/2006/relationships/hyperlink" Target="https://ref.ly/Matt2:16" TargetMode="External"/><Relationship Id="rId536" Type="http://schemas.openxmlformats.org/officeDocument/2006/relationships/hyperlink" Target="https://ref.ly/Luke3:23" TargetMode="External"/><Relationship Id="rId537" Type="http://schemas.openxmlformats.org/officeDocument/2006/relationships/hyperlink" Target="https://ref.ly/Luke3:1-Luke3:3" TargetMode="External"/><Relationship Id="rId538" Type="http://schemas.openxmlformats.org/officeDocument/2006/relationships/hyperlink" Target="https://ref.ly/Matt28:1" TargetMode="External"/><Relationship Id="rId539" Type="http://schemas.openxmlformats.org/officeDocument/2006/relationships/hyperlink" Target="https://ref.ly/Mark16:1" TargetMode="External"/><Relationship Id="rId540" Type="http://schemas.openxmlformats.org/officeDocument/2006/relationships/hyperlink" Target="https://ref.ly/Luke24:1" TargetMode="External"/><Relationship Id="rId541" Type="http://schemas.openxmlformats.org/officeDocument/2006/relationships/hyperlink" Target="https://ref.ly/1Cor15:4" TargetMode="External"/><Relationship Id="rId542" Type="http://schemas.openxmlformats.org/officeDocument/2006/relationships/hyperlink" Target="https://ref.ly/Matt26:19" TargetMode="External"/><Relationship Id="rId543" Type="http://schemas.openxmlformats.org/officeDocument/2006/relationships/hyperlink" Target="https://ref.ly/Mark14:12" TargetMode="External"/><Relationship Id="rId544" Type="http://schemas.openxmlformats.org/officeDocument/2006/relationships/hyperlink" Target="https://ref.ly/Luke22:15" TargetMode="External"/><Relationship Id="rId545" Type="http://schemas.openxmlformats.org/officeDocument/2006/relationships/hyperlink" Target="https://ref.ly/Exod12:1-Exod15:27" TargetMode="External"/><Relationship Id="rId546" Type="http://schemas.openxmlformats.org/officeDocument/2006/relationships/hyperlink" Target="https://ref.ly/John13:1" TargetMode="External"/><Relationship Id="rId547" Type="http://schemas.openxmlformats.org/officeDocument/2006/relationships/hyperlink" Target="https://ref.ly/John19:14" TargetMode="External"/><Relationship Id="rId548" Type="http://schemas.openxmlformats.org/officeDocument/2006/relationships/hyperlink" Target="https://ref.ly/John19:36" TargetMode="External"/><Relationship Id="rId549" Type="http://schemas.openxmlformats.org/officeDocument/2006/relationships/hyperlink" Target="https://ref.ly/1Cor5:7" TargetMode="External"/><Relationship Id="rId550" Type="http://schemas.openxmlformats.org/officeDocument/2006/relationships/hyperlink" Target="https://ref.ly/John2:13" TargetMode="External"/><Relationship Id="rId551" Type="http://schemas.openxmlformats.org/officeDocument/2006/relationships/hyperlink" Target="https://ref.ly/John6:4" TargetMode="External"/><Relationship Id="rId552" Type="http://schemas.openxmlformats.org/officeDocument/2006/relationships/hyperlink" Target="https://ref.ly/John5:1" TargetMode="External"/><Relationship Id="rId553" Type="http://schemas.openxmlformats.org/officeDocument/2006/relationships/hyperlink" Target="https://ref.ly/Acts1:3" TargetMode="External"/><Relationship Id="rId554" Type="http://schemas.openxmlformats.org/officeDocument/2006/relationships/hyperlink" Target="https://ref.ly/Acts2:1" TargetMode="External"/><Relationship Id="rId555" Type="http://schemas.openxmlformats.org/officeDocument/2006/relationships/hyperlink" Target="https://ref.ly/Exod34:22" TargetMode="External"/><Relationship Id="rId556" Type="http://schemas.openxmlformats.org/officeDocument/2006/relationships/hyperlink" Target="https://ref.ly/Deut16:9-Deut16:12" TargetMode="External"/><Relationship Id="rId557" Type="http://schemas.openxmlformats.org/officeDocument/2006/relationships/hyperlink" Target="https://ref.ly/Acts11:28-Acts11:29" TargetMode="External"/><Relationship Id="rId558" Type="http://schemas.openxmlformats.org/officeDocument/2006/relationships/hyperlink" Target="https://ref.ly/Lev25:2-Lev25:7" TargetMode="External"/><Relationship Id="rId559" Type="http://schemas.openxmlformats.org/officeDocument/2006/relationships/hyperlink" Target="https://ref.ly/Acts12:20-Acts12:23" TargetMode="External"/><Relationship Id="rId560" Type="http://schemas.openxmlformats.org/officeDocument/2006/relationships/hyperlink" Target="https://ref.ly/Acts11:28" TargetMode="External"/><Relationship Id="rId561" Type="http://schemas.openxmlformats.org/officeDocument/2006/relationships/hyperlink" Target="https://ref.ly/Acts12:1-Acts12:24" TargetMode="External"/><Relationship Id="rId562" Type="http://schemas.openxmlformats.org/officeDocument/2006/relationships/hyperlink" Target="https://ref.ly/Acts12:23" TargetMode="External"/><Relationship Id="rId563" Type="http://schemas.openxmlformats.org/officeDocument/2006/relationships/hyperlink" Target="https://ref.ly/Acts12:2" TargetMode="External"/><Relationship Id="rId564" Type="http://schemas.openxmlformats.org/officeDocument/2006/relationships/hyperlink" Target="https://ref.ly/Acts12:3" TargetMode="External"/><Relationship Id="rId565" Type="http://schemas.openxmlformats.org/officeDocument/2006/relationships/hyperlink" Target="https://ref.ly/Acts12:3-Acts12:17" TargetMode="External"/><Relationship Id="rId566" Type="http://schemas.openxmlformats.org/officeDocument/2006/relationships/hyperlink" Target="https://ref.ly/Acts9:26-Acts0:30" TargetMode="External"/><Relationship Id="rId567" Type="http://schemas.openxmlformats.org/officeDocument/2006/relationships/hyperlink" Target="https://ref.ly/Acts0:15" TargetMode="External"/><Relationship Id="rId568" Type="http://schemas.openxmlformats.org/officeDocument/2006/relationships/hyperlink" Target="https://ref.ly/Gal1:15-Gal2:10" TargetMode="External"/><Relationship Id="rId569" Type="http://schemas.openxmlformats.org/officeDocument/2006/relationships/hyperlink" Target="https://ref.ly/Gal1:18" TargetMode="External"/><Relationship Id="rId570" Type="http://schemas.openxmlformats.org/officeDocument/2006/relationships/hyperlink" Target="https://ref.ly/Gal2:1-Gal2:10" TargetMode="External"/><Relationship Id="rId571" Type="http://schemas.openxmlformats.org/officeDocument/2006/relationships/hyperlink" Target="https://ref.ly/Acts9:26-Acts9:30" TargetMode="External"/><Relationship Id="rId572" Type="http://schemas.openxmlformats.org/officeDocument/2006/relationships/hyperlink" Target="https://ref.ly/Acts11:30" TargetMode="External"/><Relationship Id="rId573" Type="http://schemas.openxmlformats.org/officeDocument/2006/relationships/hyperlink" Target="https://ref.ly/Acts15:1-Acts15:41" TargetMode="External"/><Relationship Id="rId574" Type="http://schemas.openxmlformats.org/officeDocument/2006/relationships/hyperlink" Target="https://ref.ly/Gal1:15-Gal1:24" TargetMode="External"/><Relationship Id="rId575" Type="http://schemas.openxmlformats.org/officeDocument/2006/relationships/hyperlink" Target="https://ref.ly/Gal1:12" TargetMode="External"/><Relationship Id="rId576" Type="http://schemas.openxmlformats.org/officeDocument/2006/relationships/hyperlink" Target="https://ref.ly/Gal2:10" TargetMode="External"/><Relationship Id="rId577" Type="http://schemas.openxmlformats.org/officeDocument/2006/relationships/hyperlink" Target="https://ref.ly/Gal2:11-Gal2:21" TargetMode="External"/><Relationship Id="rId578" Type="http://schemas.openxmlformats.org/officeDocument/2006/relationships/hyperlink" Target="https://ref.ly/Gal1:6" TargetMode="External"/><Relationship Id="rId579" Type="http://schemas.openxmlformats.org/officeDocument/2006/relationships/hyperlink" Target="https://ref.ly/Acts15:1-Acts15:20" TargetMode="External"/><Relationship Id="rId580" Type="http://schemas.openxmlformats.org/officeDocument/2006/relationships/hyperlink" Target="https://ref.ly/Gal2:3-Gal2:5" TargetMode="External"/><Relationship Id="rId581" Type="http://schemas.openxmlformats.org/officeDocument/2006/relationships/hyperlink" Target="https://ref.ly/Acts15:1,Acts15:5" TargetMode="External"/><Relationship Id="rId582" Type="http://schemas.openxmlformats.org/officeDocument/2006/relationships/hyperlink" Target="https://ref.ly/Gal2:1-Gal2:21" TargetMode="External"/><Relationship Id="rId583" Type="http://schemas.openxmlformats.org/officeDocument/2006/relationships/hyperlink" Target="https://ref.ly/Acts12:25" TargetMode="External"/><Relationship Id="rId584" Type="http://schemas.openxmlformats.org/officeDocument/2006/relationships/hyperlink" Target="https://ref.ly/Acts13:1-Acts13:2,Acts13:7" TargetMode="External"/><Relationship Id="rId585" Type="http://schemas.openxmlformats.org/officeDocument/2006/relationships/hyperlink" Target="https://ref.ly/Acts11:25-Acts11:26" TargetMode="External"/><Relationship Id="rId586" Type="http://schemas.openxmlformats.org/officeDocument/2006/relationships/hyperlink" Target="https://ref.ly/Acts13:9,Acts13:13,Acts13:43,Acts13:46,Acts13:50" TargetMode="External"/><Relationship Id="rId587" Type="http://schemas.openxmlformats.org/officeDocument/2006/relationships/hyperlink" Target="https://ref.ly/Acts15:2" TargetMode="External"/><Relationship Id="rId588" Type="http://schemas.openxmlformats.org/officeDocument/2006/relationships/hyperlink" Target="https://ref.ly/Gal2:7-Gal2:8" TargetMode="External"/><Relationship Id="rId589" Type="http://schemas.openxmlformats.org/officeDocument/2006/relationships/hyperlink" Target="https://ref.ly/Gal2:1" TargetMode="External"/><Relationship Id="rId590" Type="http://schemas.openxmlformats.org/officeDocument/2006/relationships/hyperlink" Target="https://ref.ly/Acts18:1" TargetMode="External"/><Relationship Id="rId591" Type="http://schemas.openxmlformats.org/officeDocument/2006/relationships/hyperlink" Target="https://ref.ly/Acts15:40-Acts18:22" TargetMode="External"/><Relationship Id="rId592" Type="http://schemas.openxmlformats.org/officeDocument/2006/relationships/hyperlink" Target="https://ref.ly/Acts18:12" TargetMode="External"/><Relationship Id="rId593" Type="http://schemas.openxmlformats.org/officeDocument/2006/relationships/hyperlink" Target="https://ref.ly/Acts18:12-Acts18:17" TargetMode="External"/><Relationship Id="rId594" Type="http://schemas.openxmlformats.org/officeDocument/2006/relationships/hyperlink" Target="https://ref.ly/Acts18:11" TargetMode="External"/><Relationship Id="rId595" Type="http://schemas.openxmlformats.org/officeDocument/2006/relationships/hyperlink" Target="https://ref.ly/Acts18:2" TargetMode="External"/><Relationship Id="rId596" Type="http://schemas.openxmlformats.org/officeDocument/2006/relationships/hyperlink" Target="https://ref.ly/Acts24:27" TargetMode="External"/><Relationship Id="rId597" Type="http://schemas.openxmlformats.org/officeDocument/2006/relationships/hyperlink" Target="https://ref.ly/Acts21:33" TargetMode="External"/><Relationship Id="rId598" Type="http://schemas.openxmlformats.org/officeDocument/2006/relationships/hyperlink" Target="https://ref.ly/Acts20:16" TargetMode="External"/><Relationship Id="rId599" Type="http://schemas.openxmlformats.org/officeDocument/2006/relationships/hyperlink" Target="https://ref.ly/Acts20:16-Acts21:33" TargetMode="External"/><Relationship Id="rId600" Type="http://schemas.openxmlformats.org/officeDocument/2006/relationships/hyperlink" Target="https://ref.ly/1Cor16:6" TargetMode="External"/><Relationship Id="rId601" Type="http://schemas.openxmlformats.org/officeDocument/2006/relationships/hyperlink" Target="https://ref.ly/Acts19:1-Acts20:16" TargetMode="External"/><Relationship Id="rId602" Type="http://schemas.openxmlformats.org/officeDocument/2006/relationships/hyperlink" Target="https://ref.ly/Acts25:1-Acts25:12" TargetMode="External"/><Relationship Id="rId603" Type="http://schemas.openxmlformats.org/officeDocument/2006/relationships/hyperlink" Target="https://ref.ly/Acts25:12" TargetMode="External"/><Relationship Id="rId604" Type="http://schemas.openxmlformats.org/officeDocument/2006/relationships/hyperlink" Target="https://ref.ly/Acts27:2" TargetMode="External"/><Relationship Id="rId605" Type="http://schemas.openxmlformats.org/officeDocument/2006/relationships/hyperlink" Target="https://ref.ly/Acts27:8-Acts27:9" TargetMode="External"/><Relationship Id="rId606" Type="http://schemas.openxmlformats.org/officeDocument/2006/relationships/hyperlink" Target="https://ref.ly/Acts27:27-Acts27:44" TargetMode="External"/><Relationship Id="rId607" Type="http://schemas.openxmlformats.org/officeDocument/2006/relationships/hyperlink" Target="https://ref.ly/Acts28:11" TargetMode="External"/><Relationship Id="rId608" Type="http://schemas.openxmlformats.org/officeDocument/2006/relationships/hyperlink" Target="https://ref.ly/Acts28:15" TargetMode="External"/><Relationship Id="rId609" Type="http://schemas.openxmlformats.org/officeDocument/2006/relationships/hyperlink" Target="https://ref.ly/Acts28:30" TargetMode="External"/><Relationship Id="rId610" Type="http://schemas.openxmlformats.org/officeDocument/2006/relationships/hyperlink" Target="https://ref.ly/2Tim2:9" TargetMode="External"/><Relationship Id="rId611" Type="http://schemas.openxmlformats.org/officeDocument/2006/relationships/hyperlink" Target="https://ref.ly/2Tim4:6" TargetMode="External"/><Relationship Id="rId612" Type="http://schemas.openxmlformats.org/officeDocument/2006/relationships/hyperlink" Target="https://ref.ly/Mark13:2" TargetMode="External"/><Relationship Id="rId613" Type="http://schemas.openxmlformats.org/officeDocument/2006/relationships/hyperlink" Target="https://ref.ly/Luke21:24" TargetMode="External"/><Relationship Id="rId614" Type="http://schemas.openxmlformats.org/officeDocument/2006/relationships/hyperlink" Target="https://ref.ly/Rom10:11" TargetMode="External"/><Relationship Id="rId615" Type="http://schemas.openxmlformats.org/officeDocument/2006/relationships/hyperlink" Target="https://ref.ly/Isa28:16" TargetMode="External"/><Relationship Id="rId616" Type="http://schemas.openxmlformats.org/officeDocument/2006/relationships/hyperlink" Target="https://ref.ly/Rom10:13" TargetMode="External"/><Relationship Id="rId617" Type="http://schemas.openxmlformats.org/officeDocument/2006/relationships/hyperlink" Target="https://ref.ly/Joel2:32" TargetMode="External"/><Relationship Id="rId618" Type="http://schemas.openxmlformats.org/officeDocument/2006/relationships/hyperlink" Target="https://ref.ly/John1:14-John1:18" TargetMode="External"/><Relationship Id="rId619" Type="http://schemas.openxmlformats.org/officeDocument/2006/relationships/hyperlink" Target="https://ref.ly/Exod33:17-Exod34:8" TargetMode="External"/><Relationship Id="rId620" Type="http://schemas.openxmlformats.org/officeDocument/2006/relationships/hyperlink" Target="https://ref.ly/Matt16:19" TargetMode="External"/><Relationship Id="rId621" Type="http://schemas.openxmlformats.org/officeDocument/2006/relationships/hyperlink" Target="https://ref.ly/Isa22:22" TargetMode="External"/><Relationship Id="rId622" Type="http://schemas.openxmlformats.org/officeDocument/2006/relationships/hyperlink" Target="https://ref.ly/Matt2:15" TargetMode="External"/><Relationship Id="rId623" Type="http://schemas.openxmlformats.org/officeDocument/2006/relationships/hyperlink" Target="https://ref.ly/Hos11:1" TargetMode="External"/><Relationship Id="rId624" Type="http://schemas.openxmlformats.org/officeDocument/2006/relationships/hyperlink" Target="https://ref.ly/Matt2:18" TargetMode="External"/><Relationship Id="rId625" Type="http://schemas.openxmlformats.org/officeDocument/2006/relationships/hyperlink" Target="https://ref.ly/Jer31:15" TargetMode="External"/><Relationship Id="rId626" Type="http://schemas.openxmlformats.org/officeDocument/2006/relationships/hyperlink" Target="https://ref.ly/John12:40" TargetMode="External"/><Relationship Id="rId627" Type="http://schemas.openxmlformats.org/officeDocument/2006/relationships/hyperlink" Target="https://ref.ly/Isa6:10" TargetMode="External"/><Relationship Id="rId628" Type="http://schemas.openxmlformats.org/officeDocument/2006/relationships/hyperlink" Target="https://ref.ly/John7:38" TargetMode="External"/><Relationship Id="rId629" Type="http://schemas.openxmlformats.org/officeDocument/2006/relationships/hyperlink" Target="https://ref.ly/Exod17:1" TargetMode="External"/><Relationship Id="rId630" Type="http://schemas.openxmlformats.org/officeDocument/2006/relationships/hyperlink" Target="https://ref.ly/Zech14:8" TargetMode="External"/><Relationship Id="rId631" Type="http://schemas.openxmlformats.org/officeDocument/2006/relationships/hyperlink" Target="https://ref.ly/Isa58:11" TargetMode="External"/><Relationship Id="rId632" Type="http://schemas.openxmlformats.org/officeDocument/2006/relationships/hyperlink" Target="https://ref.ly/Matt2:23" TargetMode="External"/><Relationship Id="rId633" Type="http://schemas.openxmlformats.org/officeDocument/2006/relationships/hyperlink" Target="https://ref.ly/Isa11:1" TargetMode="External"/><Relationship Id="rId634" Type="http://schemas.openxmlformats.org/officeDocument/2006/relationships/hyperlink" Target="https://ref.ly/1Cor14:34" TargetMode="External"/><Relationship Id="rId635" Type="http://schemas.openxmlformats.org/officeDocument/2006/relationships/hyperlink" Target="https://ref.ly/Mark1:2-Mark1:3" TargetMode="External"/><Relationship Id="rId636" Type="http://schemas.openxmlformats.org/officeDocument/2006/relationships/hyperlink" Target="https://ref.ly/Exod23:20" TargetMode="External"/><Relationship Id="rId637" Type="http://schemas.openxmlformats.org/officeDocument/2006/relationships/hyperlink" Target="https://ref.ly/Mal3:1" TargetMode="External"/><Relationship Id="rId638" Type="http://schemas.openxmlformats.org/officeDocument/2006/relationships/hyperlink" Target="https://ref.ly/Isa40:3" TargetMode="External"/><Relationship Id="rId639" Type="http://schemas.openxmlformats.org/officeDocument/2006/relationships/hyperlink" Target="https://ref.ly/Matt27:9-Matt27:10" TargetMode="External"/><Relationship Id="rId640" Type="http://schemas.openxmlformats.org/officeDocument/2006/relationships/hyperlink" Target="https://ref.ly/Zech11:13" TargetMode="External"/><Relationship Id="rId641" Type="http://schemas.openxmlformats.org/officeDocument/2006/relationships/hyperlink" Target="https://ref.ly/Zech11:12-Zech11:13" TargetMode="External"/><Relationship Id="rId642" Type="http://schemas.openxmlformats.org/officeDocument/2006/relationships/hyperlink" Target="https://ref.ly/Jer32:6-Jer32:9" TargetMode="External"/><Relationship Id="rId643" Type="http://schemas.openxmlformats.org/officeDocument/2006/relationships/hyperlink" Target="https://ref.ly/Eph4:8" TargetMode="External"/><Relationship Id="rId644" Type="http://schemas.openxmlformats.org/officeDocument/2006/relationships/hyperlink" Target="https://ref.ly/Ps68:18" TargetMode="External"/><Relationship Id="rId645" Type="http://schemas.openxmlformats.org/officeDocument/2006/relationships/hyperlink" Target="https://ref.ly/Matt1:23" TargetMode="External"/><Relationship Id="rId646" Type="http://schemas.openxmlformats.org/officeDocument/2006/relationships/hyperlink" Target="https://ref.ly/Isa7:14" TargetMode="External"/><Relationship Id="rId647" Type="http://schemas.openxmlformats.org/officeDocument/2006/relationships/hyperlink" Target="https://ref.ly/Rom11:26-Rom11:27" TargetMode="External"/><Relationship Id="rId648" Type="http://schemas.openxmlformats.org/officeDocument/2006/relationships/hyperlink" Target="https://ref.ly/Isa59:20-Isa59:21" TargetMode="External"/><Relationship Id="rId649" Type="http://schemas.openxmlformats.org/officeDocument/2006/relationships/hyperlink" Target="https://ref.ly/Isa27:9" TargetMode="External"/><Relationship Id="rId650" Type="http://schemas.openxmlformats.org/officeDocument/2006/relationships/hyperlink" Target="https://ref.ly/Ps14:7" TargetMode="External"/><Relationship Id="rId651" Type="http://schemas.openxmlformats.org/officeDocument/2006/relationships/hyperlink" Target="https://ref.ly/Rom9:12-Rom9:19" TargetMode="External"/><Relationship Id="rId652" Type="http://schemas.openxmlformats.org/officeDocument/2006/relationships/hyperlink" Target="https://ref.ly/Rom11:8-Rom11:10" TargetMode="External"/><Relationship Id="rId653" Type="http://schemas.openxmlformats.org/officeDocument/2006/relationships/hyperlink" Target="https://ref.ly/1Pet2:6-1Pet2:8" TargetMode="External"/><Relationship Id="rId654" Type="http://schemas.openxmlformats.org/officeDocument/2006/relationships/hyperlink" Target="https://ref.ly/Rom15:9-Rom15:12" TargetMode="External"/><Relationship Id="rId655" Type="http://schemas.openxmlformats.org/officeDocument/2006/relationships/hyperlink" Target="https://ref.ly/Deut8:3" TargetMode="External"/><Relationship Id="rId656" Type="http://schemas.openxmlformats.org/officeDocument/2006/relationships/hyperlink" Target="https://ref.ly/Deut6:16" TargetMode="External"/><Relationship Id="rId657" Type="http://schemas.openxmlformats.org/officeDocument/2006/relationships/hyperlink" Target="https://ref.ly/Deut6:13" TargetMode="External"/><Relationship Id="rId658" Type="http://schemas.openxmlformats.org/officeDocument/2006/relationships/hyperlink" Target="https://ref.ly/Matt4:3-Matt4:10" TargetMode="External"/><Relationship Id="rId659" Type="http://schemas.openxmlformats.org/officeDocument/2006/relationships/hyperlink" Target="https://ref.ly/Gen2:24" TargetMode="External"/><Relationship Id="rId660" Type="http://schemas.openxmlformats.org/officeDocument/2006/relationships/hyperlink" Target="https://ref.ly/Matt19:5" TargetMode="External"/><Relationship Id="rId661" Type="http://schemas.openxmlformats.org/officeDocument/2006/relationships/hyperlink" Target="https://ref.ly/Hab2:4" TargetMode="External"/><Relationship Id="rId662" Type="http://schemas.openxmlformats.org/officeDocument/2006/relationships/hyperlink" Target="https://ref.ly/Rom1:17" TargetMode="External"/><Relationship Id="rId663" Type="http://schemas.openxmlformats.org/officeDocument/2006/relationships/hyperlink" Target="https://ref.ly/Gen15:6" TargetMode="External"/><Relationship Id="rId664" Type="http://schemas.openxmlformats.org/officeDocument/2006/relationships/hyperlink" Target="https://ref.ly/Rom4:3-Rom4:9" TargetMode="External"/><Relationship Id="rId665" Type="http://schemas.openxmlformats.org/officeDocument/2006/relationships/hyperlink" Target="https://ref.ly/Mic5:2" TargetMode="External"/><Relationship Id="rId666" Type="http://schemas.openxmlformats.org/officeDocument/2006/relationships/hyperlink" Target="https://ref.ly/Matt2:4-Matt2:6" TargetMode="External"/><Relationship Id="rId667" Type="http://schemas.openxmlformats.org/officeDocument/2006/relationships/hyperlink" Target="https://ref.ly/Jer31:31-Jer31:34" TargetMode="External"/><Relationship Id="rId668" Type="http://schemas.openxmlformats.org/officeDocument/2006/relationships/hyperlink" Target="https://ref.ly/Heb8:7-Heb8:13" TargetMode="External"/><Relationship Id="rId669" Type="http://schemas.openxmlformats.org/officeDocument/2006/relationships/hyperlink" Target="https://ref.ly/Joel2:28-Joel2:32" TargetMode="External"/><Relationship Id="rId670" Type="http://schemas.openxmlformats.org/officeDocument/2006/relationships/hyperlink" Target="https://ref.ly/Acts2:17-Acts2:21" TargetMode="External"/><Relationship Id="rId671" Type="http://schemas.openxmlformats.org/officeDocument/2006/relationships/hyperlink" Target="https://ref.ly/Isa44:1" TargetMode="External"/><Relationship Id="rId672" Type="http://schemas.openxmlformats.org/officeDocument/2006/relationships/hyperlink" Target="https://ref.ly/Isa52:13-Isa53:12" TargetMode="External"/><Relationship Id="rId673" Type="http://schemas.openxmlformats.org/officeDocument/2006/relationships/hyperlink" Target="https://ref.ly/Josh7:1-Josh7:26" TargetMode="External"/><Relationship Id="rId674" Type="http://schemas.openxmlformats.org/officeDocument/2006/relationships/hyperlink" Target="https://ref.ly/1Chr21:3-1Chr21:8" TargetMode="External"/><Relationship Id="rId675" Type="http://schemas.openxmlformats.org/officeDocument/2006/relationships/hyperlink" Target="https://ref.ly/Isa11:15-Isa11:16" TargetMode="External"/><Relationship Id="rId676" Type="http://schemas.openxmlformats.org/officeDocument/2006/relationships/hyperlink" Target="https://ref.ly/Ezek37:25" TargetMode="External"/><Relationship Id="rId677" Type="http://schemas.openxmlformats.org/officeDocument/2006/relationships/hyperlink" Target="https://ref.ly/Rev22:1-Rev22:21" TargetMode="External"/><Relationship Id="rId678" Type="http://schemas.openxmlformats.org/officeDocument/2006/relationships/hyperlink" Target="https://ref.ly/Gen2:1-Gen3:24" TargetMode="External"/><Relationship Id="rId679" Type="http://schemas.openxmlformats.org/officeDocument/2006/relationships/hyperlink" Target="https://ref.ly/Jer31:17" TargetMode="External"/><Relationship Id="rId680" Type="http://schemas.openxmlformats.org/officeDocument/2006/relationships/hyperlink" Target="https://ref.ly/Ps118:22" TargetMode="External"/><Relationship Id="rId681" Type="http://schemas.openxmlformats.org/officeDocument/2006/relationships/hyperlink" Target="https://ref.ly/Matt21:42" TargetMode="External"/><Relationship Id="rId682" Type="http://schemas.openxmlformats.org/officeDocument/2006/relationships/hyperlink" Target="https://ref.ly/Acts4:11" TargetMode="External"/><Relationship Id="rId683" Type="http://schemas.openxmlformats.org/officeDocument/2006/relationships/hyperlink" Target="https://ref.ly/Isa53:1-Isa53:12" TargetMode="External"/><Relationship Id="rId684" Type="http://schemas.openxmlformats.org/officeDocument/2006/relationships/hyperlink" Target="https://ref.ly/Acts8:32-Acts8:35" TargetMode="External"/><Relationship Id="rId685" Type="http://schemas.openxmlformats.org/officeDocument/2006/relationships/hyperlink" Target="https://ref.ly/1Pet2:22-1Pet2:25" TargetMode="External"/><Relationship Id="rId686" Type="http://schemas.openxmlformats.org/officeDocument/2006/relationships/hyperlink" Target="https://ref.ly/Ps22:1-Ps22:31" TargetMode="External"/><Relationship Id="rId687" Type="http://schemas.openxmlformats.org/officeDocument/2006/relationships/hyperlink" Target="https://ref.ly/Luke3:4-Luke3:6" TargetMode="External"/><Relationship Id="rId688" Type="http://schemas.openxmlformats.org/officeDocument/2006/relationships/hyperlink" Target="https://ref.ly/Luke9:52" TargetMode="External"/><Relationship Id="rId689" Type="http://schemas.openxmlformats.org/officeDocument/2006/relationships/hyperlink" Target="https://ref.ly/Luke10:1" TargetMode="External"/><Relationship Id="rId690" Type="http://schemas.openxmlformats.org/officeDocument/2006/relationships/hyperlink" Target="https://ref.ly/1Pet2:4-1Pet2:5" TargetMode="External"/><Relationship Id="rId691" Type="http://schemas.openxmlformats.org/officeDocument/2006/relationships/hyperlink" Target="https://ref.ly/Acts13:46-Acts13:47" TargetMode="External"/><Relationship Id="rId692" Type="http://schemas.openxmlformats.org/officeDocument/2006/relationships/hyperlink" Target="https://ref.ly/Matt12:42" TargetMode="External"/><Relationship Id="rId693" Type="http://schemas.openxmlformats.org/officeDocument/2006/relationships/hyperlink" Target="https://ref.ly/Luke4:16-Luke4:21" TargetMode="External"/><Relationship Id="rId694" Type="http://schemas.openxmlformats.org/officeDocument/2006/relationships/hyperlink" Target="https://ref.ly/Acts13:33-Acts13:35" TargetMode="External"/><Relationship Id="rId695" Type="http://schemas.openxmlformats.org/officeDocument/2006/relationships/hyperlink" Target="https://ref.ly/Mark7:6-Mark7:7" TargetMode="External"/><Relationship Id="rId696" Type="http://schemas.openxmlformats.org/officeDocument/2006/relationships/hyperlink" Target="https://ref.ly/Rom11:7-Rom11:10" TargetMode="External"/><Relationship Id="rId697" Type="http://schemas.openxmlformats.org/officeDocument/2006/relationships/hyperlink" Target="https://ref.ly/Rev1:12-Rev1:15" TargetMode="External"/><Relationship Id="rId698" Type="http://schemas.openxmlformats.org/officeDocument/2006/relationships/hyperlink" Target="https://ref.ly/Deut24:1" TargetMode="External"/><Relationship Id="rId699" Type="http://schemas.openxmlformats.org/officeDocument/2006/relationships/hyperlink" Target="https://ref.ly/Matt19:1-Matt19:12" TargetMode="External"/><Relationship Id="rId700" Type="http://schemas.openxmlformats.org/officeDocument/2006/relationships/hyperlink" Target="https://ref.ly/Matt19:16-Matt19:22" TargetMode="External"/><Relationship Id="rId701" Type="http://schemas.openxmlformats.org/officeDocument/2006/relationships/hyperlink" Target="https://ref.ly/Rom13:8-Rom13:10" TargetMode="External"/><Relationship Id="rId702" Type="http://schemas.openxmlformats.org/officeDocument/2006/relationships/hyperlink" Target="https://ref.ly/Jer9:24" TargetMode="External"/><Relationship Id="rId703" Type="http://schemas.openxmlformats.org/officeDocument/2006/relationships/hyperlink" Target="https://ref.ly/1Cor1:31" TargetMode="External"/><Relationship Id="rId704" Type="http://schemas.openxmlformats.org/officeDocument/2006/relationships/hyperlink" Target="https://ref.ly/1Pet3:10-1Pet3:12" TargetMode="External"/><Relationship Id="rId705" Type="http://schemas.openxmlformats.org/officeDocument/2006/relationships/hyperlink" Target="https://ref.ly/Ps34:12-Ps34:16" TargetMode="External"/><Relationship Id="rId706" Type="http://schemas.openxmlformats.org/officeDocument/2006/relationships/hyperlink" Target="https://ref.ly/1Pet3:14-1Pet3:15" TargetMode="External"/><Relationship Id="rId707" Type="http://schemas.openxmlformats.org/officeDocument/2006/relationships/hyperlink" Target="https://ref.ly/Isa8:12-Isa8:13" TargetMode="External"/><Relationship Id="rId708" Type="http://schemas.openxmlformats.org/officeDocument/2006/relationships/hyperlink" Target="https://ref.ly/Eph6:14-Eph6:17" TargetMode="External"/><Relationship Id="rId709" Type="http://schemas.openxmlformats.org/officeDocument/2006/relationships/hyperlink" Target="https://ref.ly/Hos2:23" TargetMode="External"/><Relationship Id="rId710" Type="http://schemas.openxmlformats.org/officeDocument/2006/relationships/hyperlink" Target="https://ref.ly/Rom9:25-Rom9:26" TargetMode="External"/><Relationship Id="rId711" Type="http://schemas.openxmlformats.org/officeDocument/2006/relationships/hyperlink" Target="https://ref.ly/1Pet2:10" TargetMode="External"/><Relationship Id="rId712" Type="http://schemas.openxmlformats.org/officeDocument/2006/relationships/hyperlink" Target="https://ref.ly/Rom10:8" TargetMode="External"/><Relationship Id="rId713" Type="http://schemas.openxmlformats.org/officeDocument/2006/relationships/hyperlink" Target="https://ref.ly/1Pet1:24-1Pet1:25" TargetMode="External"/><Relationship Id="rId714" Type="http://schemas.openxmlformats.org/officeDocument/2006/relationships/hyperlink" Target="https://ref.ly/Rom3:10-Rom3:20" TargetMode="External"/><Relationship Id="rId715" Type="http://schemas.openxmlformats.org/officeDocument/2006/relationships/hyperlink" Target="https://ref.ly/John6:31-John6:33" TargetMode="External"/><Relationship Id="rId716" Type="http://schemas.openxmlformats.org/officeDocument/2006/relationships/hyperlink" Target="https://ref.ly/Gal3:6-Gal3:13" TargetMode="External"/><Relationship Id="rId717" Type="http://schemas.openxmlformats.org/officeDocument/2006/relationships/hyperlink" Target="https://ref.ly/Dan7:13-Dan7:14" TargetMode="External"/><Relationship Id="rId718" Type="http://schemas.openxmlformats.org/officeDocument/2006/relationships/hyperlink" Target="https://ref.ly/Matt24:30" TargetMode="External"/><Relationship Id="rId719" Type="http://schemas.openxmlformats.org/officeDocument/2006/relationships/hyperlink" Target="https://ref.ly/Acts4:24" TargetMode="External"/><Relationship Id="rId720" Type="http://schemas.openxmlformats.org/officeDocument/2006/relationships/hyperlink" Target="https://ref.ly/Rom11:34-Rom11:35" TargetMode="External"/><Relationship Id="rId721" Type="http://schemas.openxmlformats.org/officeDocument/2006/relationships/hyperlink" Target="https://ref.ly/Luke24:44" TargetMode="External"/><Relationship Id="rId722" Type="http://schemas.openxmlformats.org/officeDocument/2006/relationships/hyperlink" Target="https://ref.ly/Matt26:28" TargetMode="External"/><Relationship Id="rId723" Type="http://schemas.openxmlformats.org/officeDocument/2006/relationships/hyperlink" Target="https://ref.ly/1Cor11:25" TargetMode="External"/><Relationship Id="rId724" Type="http://schemas.openxmlformats.org/officeDocument/2006/relationships/hyperlink" Target="https://ref.ly/Eph2:12" TargetMode="External"/><Relationship Id="rId725" Type="http://schemas.openxmlformats.org/officeDocument/2006/relationships/hyperlink" Target="https://ref.ly/Heb9:1,Heb9:15-Heb9:22" TargetMode="External"/><Relationship Id="rId726" Type="http://schemas.openxmlformats.org/officeDocument/2006/relationships/hyperlink" Target="https://ref.ly/Deut4:2" TargetMode="External"/><Relationship Id="rId727" Type="http://schemas.openxmlformats.org/officeDocument/2006/relationships/hyperlink" Target="https://ref.ly/Deut31:26" TargetMode="External"/><Relationship Id="rId728" Type="http://schemas.openxmlformats.org/officeDocument/2006/relationships/hyperlink" Target="https://ref.ly/Mark12:26" TargetMode="External"/><Relationship Id="rId729" Type="http://schemas.openxmlformats.org/officeDocument/2006/relationships/hyperlink" Target="https://ref.ly/John14:26" TargetMode="External"/><Relationship Id="rId730" Type="http://schemas.openxmlformats.org/officeDocument/2006/relationships/hyperlink" Target="https://ref.ly/John16:13" TargetMode="External"/><Relationship Id="rId731" Type="http://schemas.openxmlformats.org/officeDocument/2006/relationships/hyperlink" Target="https://ref.ly/1Thess5:27" TargetMode="External"/><Relationship Id="rId732" Type="http://schemas.openxmlformats.org/officeDocument/2006/relationships/hyperlink" Target="https://ref.ly/1Thess2:13" TargetMode="External"/><Relationship Id="rId733" Type="http://schemas.openxmlformats.org/officeDocument/2006/relationships/hyperlink" Target="https://ref.ly/1Cor14:37" TargetMode="External"/><Relationship Id="rId734" Type="http://schemas.openxmlformats.org/officeDocument/2006/relationships/hyperlink" Target="https://ref.ly/Col4:16" TargetMode="External"/><Relationship Id="rId735" Type="http://schemas.openxmlformats.org/officeDocument/2006/relationships/hyperlink" Target="https://ref.ly/Rev1:3" TargetMode="External"/><Relationship Id="rId736" Type="http://schemas.openxmlformats.org/officeDocument/2006/relationships/hyperlink" Target="https://ref.ly/2Pet3:15-2Pet3:16" TargetMode="External"/><Relationship Id="rId737" Type="http://schemas.openxmlformats.org/officeDocument/2006/relationships/hyperlink" Target="https://ref.ly/1Tim5:18" TargetMode="External"/><Relationship Id="rId738" Type="http://schemas.openxmlformats.org/officeDocument/2006/relationships/hyperlink" Target="https://ref.ly/Deut25:4" TargetMode="External"/><Relationship Id="rId739" Type="http://schemas.openxmlformats.org/officeDocument/2006/relationships/hyperlink" Target="https://ref.ly/Luke10:7" TargetMode="External"/><Relationship Id="rId740" Type="http://schemas.openxmlformats.org/officeDocument/2006/relationships/hyperlink" Target="https://ref.ly/Matt22:14" TargetMode="External"/><Relationship Id="rId741" Type="http://schemas.openxmlformats.org/officeDocument/2006/relationships/hyperlink" Target="https://ref.ly/Eph4:26" TargetMode="External"/><Relationship Id="rId742" Type="http://schemas.openxmlformats.org/officeDocument/2006/relationships/hyperlink" Target="https://ref.ly/Ps4:4" TargetMode="External"/><Relationship Id="rId743" Type="http://schemas.openxmlformats.org/officeDocument/2006/relationships/hyperlink" Target="https://ref.ly/Luke1:1-Luke1:80" TargetMode="External"/><Relationship Id="rId744" Type="http://schemas.openxmlformats.org/officeDocument/2006/relationships/hyperlink" Target="https://ref.ly/Luke2:1-Luke2:52" TargetMode="External"/><Relationship Id="rId745" Type="http://schemas.openxmlformats.org/officeDocument/2006/relationships/hyperlink" Target="https://ref.ly/1Cor14:29-1Cor14:30" TargetMode="External"/><Relationship Id="rId746" Type="http://schemas.openxmlformats.org/officeDocument/2006/relationships/hyperlink" Target="https://ref.ly/Eph4:11" TargetMode="External"/><Relationship Id="rId747" Type="http://schemas.openxmlformats.org/officeDocument/2006/relationships/hyperlink" Target="https://ref.ly/1Cor2:13" TargetMode="External"/><Relationship Id="rId748" Type="http://schemas.openxmlformats.org/officeDocument/2006/relationships/hyperlink" Target="https://ref.ly/Gen1:27-Gen1:30" TargetMode="External"/><Relationship Id="rId749" Type="http://schemas.openxmlformats.org/officeDocument/2006/relationships/hyperlink" Target="https://ref.ly/Gen4:1-Gen4:16" TargetMode="External"/><Relationship Id="rId750" Type="http://schemas.openxmlformats.org/officeDocument/2006/relationships/hyperlink" Target="https://ref.ly/Gen6:1-Gen6:13" TargetMode="External"/><Relationship Id="rId751" Type="http://schemas.openxmlformats.org/officeDocument/2006/relationships/hyperlink" Target="https://ref.ly/Gen9:18-Gen9:26" TargetMode="External"/><Relationship Id="rId752" Type="http://schemas.openxmlformats.org/officeDocument/2006/relationships/hyperlink" Target="https://ref.ly/Gen10:6-Gen10:20" TargetMode="External"/><Relationship Id="rId753" Type="http://schemas.openxmlformats.org/officeDocument/2006/relationships/hyperlink" Target="https://ref.ly/Gen11:1-Gen11:9" TargetMode="External"/><Relationship Id="rId754" Type="http://schemas.openxmlformats.org/officeDocument/2006/relationships/hyperlink" Target="https://ref.ly/Gen12:2-Gen12:3" TargetMode="External"/><Relationship Id="rId755" Type="http://schemas.openxmlformats.org/officeDocument/2006/relationships/hyperlink" Target="https://ref.ly/Gen17:4-Gen17:7" TargetMode="External"/><Relationship Id="rId756" Type="http://schemas.openxmlformats.org/officeDocument/2006/relationships/hyperlink" Target="https://ref.ly/Gen17:10" TargetMode="External"/><Relationship Id="rId757" Type="http://schemas.openxmlformats.org/officeDocument/2006/relationships/hyperlink" Target="https://ref.ly/Gen21:4" TargetMode="External"/><Relationship Id="rId758" Type="http://schemas.openxmlformats.org/officeDocument/2006/relationships/hyperlink" Target="https://ref.ly/Gen17:1" TargetMode="External"/><Relationship Id="rId759" Type="http://schemas.openxmlformats.org/officeDocument/2006/relationships/hyperlink" Target="https://ref.ly/Gen18:19" TargetMode="External"/><Relationship Id="rId760" Type="http://schemas.openxmlformats.org/officeDocument/2006/relationships/hyperlink" Target="https://ref.ly/Gen26:5" TargetMode="External"/><Relationship Id="rId761" Type="http://schemas.openxmlformats.org/officeDocument/2006/relationships/hyperlink" Target="https://ref.ly/Jas2:21-Jas2:24" TargetMode="External"/><Relationship Id="rId762" Type="http://schemas.openxmlformats.org/officeDocument/2006/relationships/hyperlink" Target="https://ref.ly/Exod32:9" TargetMode="External"/><Relationship Id="rId763" Type="http://schemas.openxmlformats.org/officeDocument/2006/relationships/hyperlink" Target="https://ref.ly/Exod33:3" TargetMode="External"/><Relationship Id="rId764" Type="http://schemas.openxmlformats.org/officeDocument/2006/relationships/hyperlink" Target="https://ref.ly/Exod34:9" TargetMode="External"/><Relationship Id="rId765" Type="http://schemas.openxmlformats.org/officeDocument/2006/relationships/hyperlink" Target="https://ref.ly/Deut9:6" TargetMode="External"/><Relationship Id="rId766" Type="http://schemas.openxmlformats.org/officeDocument/2006/relationships/hyperlink" Target="https://ref.ly/Exod19:5-Exod19:6" TargetMode="External"/><Relationship Id="rId767" Type="http://schemas.openxmlformats.org/officeDocument/2006/relationships/hyperlink" Target="https://ref.ly/Deut26:18-Deut26:19" TargetMode="External"/><Relationship Id="rId768" Type="http://schemas.openxmlformats.org/officeDocument/2006/relationships/hyperlink" Target="https://ref.ly/Exod32:15-Exod32:16" TargetMode="External"/><Relationship Id="rId769" Type="http://schemas.openxmlformats.org/officeDocument/2006/relationships/hyperlink" Target="https://ref.ly/Exod34:28" TargetMode="External"/><Relationship Id="rId770" Type="http://schemas.openxmlformats.org/officeDocument/2006/relationships/hyperlink" Target="https://ref.ly/Exod34:6-Exod34:7" TargetMode="External"/><Relationship Id="rId771" Type="http://schemas.openxmlformats.org/officeDocument/2006/relationships/hyperlink" Target="https://ref.ly/Exod20:19" TargetMode="External"/><Relationship Id="rId772" Type="http://schemas.openxmlformats.org/officeDocument/2006/relationships/hyperlink" Target="https://ref.ly/Deut5:23-Deut5:27" TargetMode="External"/><Relationship Id="rId773" Type="http://schemas.openxmlformats.org/officeDocument/2006/relationships/hyperlink" Target="https://ref.ly/John1:17" TargetMode="External"/><Relationship Id="rId774" Type="http://schemas.openxmlformats.org/officeDocument/2006/relationships/hyperlink" Target="https://ref.ly/Exod24:3" TargetMode="External"/><Relationship Id="rId775" Type="http://schemas.openxmlformats.org/officeDocument/2006/relationships/hyperlink" Target="https://ref.ly/Exod34:27" TargetMode="External"/><Relationship Id="rId776" Type="http://schemas.openxmlformats.org/officeDocument/2006/relationships/hyperlink" Target="https://ref.ly/Num30:16" TargetMode="External"/><Relationship Id="rId777" Type="http://schemas.openxmlformats.org/officeDocument/2006/relationships/hyperlink" Target="https://ref.ly/Deut4:1" TargetMode="External"/><Relationship Id="rId778" Type="http://schemas.openxmlformats.org/officeDocument/2006/relationships/hyperlink" Target="https://ref.ly/Num9:12" TargetMode="External"/><Relationship Id="rId779" Type="http://schemas.openxmlformats.org/officeDocument/2006/relationships/hyperlink" Target="https://ref.ly/Deut6:2" TargetMode="External"/><Relationship Id="rId780" Type="http://schemas.openxmlformats.org/officeDocument/2006/relationships/hyperlink" Target="https://ref.ly/Deut6:1" TargetMode="External"/><Relationship Id="rId781" Type="http://schemas.openxmlformats.org/officeDocument/2006/relationships/hyperlink" Target="https://ref.ly/Lev3:17" TargetMode="External"/><Relationship Id="rId782" Type="http://schemas.openxmlformats.org/officeDocument/2006/relationships/hyperlink" Target="https://ref.ly/Lev10:11" TargetMode="External"/><Relationship Id="rId783" Type="http://schemas.openxmlformats.org/officeDocument/2006/relationships/hyperlink" Target="https://ref.ly/Ps119:4" TargetMode="External"/><Relationship Id="rId784" Type="http://schemas.openxmlformats.org/officeDocument/2006/relationships/hyperlink" Target="https://ref.ly/Deut4:45" TargetMode="External"/><Relationship Id="rId785" Type="http://schemas.openxmlformats.org/officeDocument/2006/relationships/hyperlink" Target="https://ref.ly/Deut6:20" TargetMode="External"/><Relationship Id="rId786" Type="http://schemas.openxmlformats.org/officeDocument/2006/relationships/hyperlink" Target="https://ref.ly/1Kgs2:3" TargetMode="External"/><Relationship Id="rId787" Type="http://schemas.openxmlformats.org/officeDocument/2006/relationships/hyperlink" Target="https://ref.ly/Ps119:15" TargetMode="External"/><Relationship Id="rId788" Type="http://schemas.openxmlformats.org/officeDocument/2006/relationships/hyperlink" Target="https://ref.ly/Ps18:21" TargetMode="External"/><Relationship Id="rId789" Type="http://schemas.openxmlformats.org/officeDocument/2006/relationships/hyperlink" Target="https://ref.ly/Ps25:9" TargetMode="External"/><Relationship Id="rId790" Type="http://schemas.openxmlformats.org/officeDocument/2006/relationships/hyperlink" Target="https://ref.ly/Ps37:34" TargetMode="External"/><Relationship Id="rId791" Type="http://schemas.openxmlformats.org/officeDocument/2006/relationships/hyperlink" Target="https://ref.ly/Exod20:1" TargetMode="External"/><Relationship Id="rId792" Type="http://schemas.openxmlformats.org/officeDocument/2006/relationships/hyperlink" Target="https://ref.ly/Exod21:1-Exod23:9" TargetMode="External"/><Relationship Id="rId793" Type="http://schemas.openxmlformats.org/officeDocument/2006/relationships/hyperlink" Target="https://ref.ly/Deut5:1" TargetMode="External"/><Relationship Id="rId794" Type="http://schemas.openxmlformats.org/officeDocument/2006/relationships/hyperlink" Target="https://ref.ly/Exod20:2" TargetMode="External"/><Relationship Id="rId795" Type="http://schemas.openxmlformats.org/officeDocument/2006/relationships/hyperlink" Target="https://ref.ly/Exod31:13" TargetMode="External"/><Relationship Id="rId796" Type="http://schemas.openxmlformats.org/officeDocument/2006/relationships/hyperlink" Target="https://ref.ly/Lev20:8" TargetMode="External"/><Relationship Id="rId797" Type="http://schemas.openxmlformats.org/officeDocument/2006/relationships/hyperlink" Target="https://ref.ly/Lev22:32" TargetMode="External"/><Relationship Id="rId798" Type="http://schemas.openxmlformats.org/officeDocument/2006/relationships/hyperlink" Target="https://ref.ly/Rom9:4" TargetMode="External"/><Relationship Id="rId799" Type="http://schemas.openxmlformats.org/officeDocument/2006/relationships/hyperlink" Target="https://ref.ly/Lev18:6" TargetMode="External"/><Relationship Id="rId800" Type="http://schemas.openxmlformats.org/officeDocument/2006/relationships/hyperlink" Target="https://ref.ly/Lev19:10" TargetMode="External"/><Relationship Id="rId801" Type="http://schemas.openxmlformats.org/officeDocument/2006/relationships/hyperlink" Target="https://ref.ly/Lev11:44-Lev11:45" TargetMode="External"/><Relationship Id="rId802" Type="http://schemas.openxmlformats.org/officeDocument/2006/relationships/hyperlink" Target="https://ref.ly/Exod25:8" TargetMode="External"/><Relationship Id="rId803" Type="http://schemas.openxmlformats.org/officeDocument/2006/relationships/hyperlink" Target="https://ref.ly/Exod29:45" TargetMode="External"/><Relationship Id="rId804" Type="http://schemas.openxmlformats.org/officeDocument/2006/relationships/hyperlink" Target="https://ref.ly/Num5:3" TargetMode="External"/><Relationship Id="rId805" Type="http://schemas.openxmlformats.org/officeDocument/2006/relationships/hyperlink" Target="https://ref.ly/Num35:34" TargetMode="External"/><Relationship Id="rId806" Type="http://schemas.openxmlformats.org/officeDocument/2006/relationships/hyperlink" Target="https://ref.ly/Deut5:29" TargetMode="External"/><Relationship Id="rId807" Type="http://schemas.openxmlformats.org/officeDocument/2006/relationships/hyperlink" Target="https://ref.ly/Deut4:5-Deut4:8" TargetMode="External"/><Relationship Id="rId808" Type="http://schemas.openxmlformats.org/officeDocument/2006/relationships/hyperlink" Target="https://ref.ly/Exod20:1-Exod24:18" TargetMode="External"/><Relationship Id="rId809" Type="http://schemas.openxmlformats.org/officeDocument/2006/relationships/hyperlink" Target="https://ref.ly/Exod25:1-Exod31:18" TargetMode="External"/><Relationship Id="rId810" Type="http://schemas.openxmlformats.org/officeDocument/2006/relationships/hyperlink" Target="https://ref.ly/Num3:1-Num6:27" TargetMode="External"/><Relationship Id="rId811" Type="http://schemas.openxmlformats.org/officeDocument/2006/relationships/hyperlink" Target="https://ref.ly/Num8:1-Num10:36" TargetMode="External"/><Relationship Id="rId812" Type="http://schemas.openxmlformats.org/officeDocument/2006/relationships/hyperlink" Target="https://ref.ly/Num15:1-Num15:41" TargetMode="External"/><Relationship Id="rId813" Type="http://schemas.openxmlformats.org/officeDocument/2006/relationships/hyperlink" Target="https://ref.ly/Num18:1-Num18:32" TargetMode="External"/><Relationship Id="rId814" Type="http://schemas.openxmlformats.org/officeDocument/2006/relationships/hyperlink" Target="https://ref.ly/Num19:1-Num19:22" TargetMode="External"/><Relationship Id="rId815" Type="http://schemas.openxmlformats.org/officeDocument/2006/relationships/hyperlink" Target="https://ref.ly/Num28:1-Num30:16" TargetMode="External"/><Relationship Id="rId816" Type="http://schemas.openxmlformats.org/officeDocument/2006/relationships/hyperlink" Target="https://ref.ly/Deut5:1-Deut26:19" TargetMode="External"/><Relationship Id="rId817" Type="http://schemas.openxmlformats.org/officeDocument/2006/relationships/hyperlink" Target="https://ref.ly/Exod20:1-Exod20:17" TargetMode="External"/><Relationship Id="rId818" Type="http://schemas.openxmlformats.org/officeDocument/2006/relationships/hyperlink" Target="https://ref.ly/Deut5:6-Deut5:21" TargetMode="External"/><Relationship Id="rId819" Type="http://schemas.openxmlformats.org/officeDocument/2006/relationships/hyperlink" Target="https://ref.ly/Exod34:14" TargetMode="External"/><Relationship Id="rId820" Type="http://schemas.openxmlformats.org/officeDocument/2006/relationships/hyperlink" Target="https://ref.ly/Lev19:1-Lev19:8" TargetMode="External"/><Relationship Id="rId821" Type="http://schemas.openxmlformats.org/officeDocument/2006/relationships/hyperlink" Target="https://ref.ly/Deut27:15-Deut27:16" TargetMode="External"/><Relationship Id="rId822" Type="http://schemas.openxmlformats.org/officeDocument/2006/relationships/hyperlink" Target="https://ref.ly/Matt5:17-Matt5:48" TargetMode="External"/><Relationship Id="rId823" Type="http://schemas.openxmlformats.org/officeDocument/2006/relationships/hyperlink" Target="https://ref.ly/Matt12:1-Matt12:14" TargetMode="External"/><Relationship Id="rId824" Type="http://schemas.openxmlformats.org/officeDocument/2006/relationships/hyperlink" Target="https://ref.ly/Matt23:23-Matt23:24" TargetMode="External"/><Relationship Id="rId825" Type="http://schemas.openxmlformats.org/officeDocument/2006/relationships/hyperlink" Target="https://ref.ly/Matt22:37-Matt22:40" TargetMode="External"/><Relationship Id="rId826" Type="http://schemas.openxmlformats.org/officeDocument/2006/relationships/hyperlink" Target="https://ref.ly/Mark12:28-Mark12:34" TargetMode="External"/><Relationship Id="rId827" Type="http://schemas.openxmlformats.org/officeDocument/2006/relationships/hyperlink" Target="https://ref.ly/Luke10:27" TargetMode="External"/><Relationship Id="rId828" Type="http://schemas.openxmlformats.org/officeDocument/2006/relationships/hyperlink" Target="https://ref.ly/Rom13:8-Rom13:9" TargetMode="External"/><Relationship Id="rId829" Type="http://schemas.openxmlformats.org/officeDocument/2006/relationships/hyperlink" Target="https://ref.ly/Gal5:14" TargetMode="External"/><Relationship Id="rId830" Type="http://schemas.openxmlformats.org/officeDocument/2006/relationships/hyperlink" Target="https://ref.ly/Matt12:8" TargetMode="External"/><Relationship Id="rId831" Type="http://schemas.openxmlformats.org/officeDocument/2006/relationships/hyperlink" Target="https://ref.ly/Rom8:1-Rom8:17" TargetMode="External"/><Relationship Id="rId832" Type="http://schemas.openxmlformats.org/officeDocument/2006/relationships/hyperlink" Target="https://ref.ly/Rom12:1-Rom15:13" TargetMode="External"/><Relationship Id="rId833" Type="http://schemas.openxmlformats.org/officeDocument/2006/relationships/hyperlink" Target="https://ref.ly/1Cor2:6-1Cor2:16" TargetMode="External"/><Relationship Id="rId834" Type="http://schemas.openxmlformats.org/officeDocument/2006/relationships/hyperlink" Target="https://ref.ly/1Cor5:1-1Cor5:8" TargetMode="External"/><Relationship Id="rId835" Type="http://schemas.openxmlformats.org/officeDocument/2006/relationships/hyperlink" Target="https://ref.ly/1Cor10:23-1Cor11:1" TargetMode="External"/><Relationship Id="rId836" Type="http://schemas.openxmlformats.org/officeDocument/2006/relationships/hyperlink" Target="https://ref.ly/Gal5:13-Gal6:10" TargetMode="External"/><Relationship Id="rId837" Type="http://schemas.openxmlformats.org/officeDocument/2006/relationships/hyperlink" Target="https://ref.ly/Eph4:17-Eph6:9" TargetMode="External"/><Relationship Id="rId838" Type="http://schemas.openxmlformats.org/officeDocument/2006/relationships/hyperlink" Target="https://ref.ly/Phil2:1-Phil2:18" TargetMode="External"/><Relationship Id="rId839" Type="http://schemas.openxmlformats.org/officeDocument/2006/relationships/hyperlink" Target="https://ref.ly/Col3:1-Col4:6" TargetMode="External"/><Relationship Id="rId840" Type="http://schemas.openxmlformats.org/officeDocument/2006/relationships/hyperlink" Target="https://ref.ly/1Thess4:1-1Thess4:12" TargetMode="External"/><Relationship Id="rId841" Type="http://schemas.openxmlformats.org/officeDocument/2006/relationships/hyperlink" Target="https://ref.ly/1Thess5:12-1Thess5:24" TargetMode="External"/><Relationship Id="rId842" Type="http://schemas.openxmlformats.org/officeDocument/2006/relationships/hyperlink" Target="https://ref.ly/2Thess3:6-2Thess3:15" TargetMode="External"/><Relationship Id="rId843" Type="http://schemas.openxmlformats.org/officeDocument/2006/relationships/hyperlink" Target="https://ref.ly/1Tim6:3-1Tim6:10" TargetMode="External"/><Relationship Id="rId844" Type="http://schemas.openxmlformats.org/officeDocument/2006/relationships/hyperlink" Target="https://ref.ly/Titus3:1-Titus3:11" TargetMode="External"/><Relationship Id="rId845" Type="http://schemas.openxmlformats.org/officeDocument/2006/relationships/hyperlink" Target="https://ref.ly/Exod40:20" TargetMode="External"/><Relationship Id="rId846" Type="http://schemas.openxmlformats.org/officeDocument/2006/relationships/hyperlink" Target="https://ref.ly/Exod20:23-Exod23:19" TargetMode="External"/><Relationship Id="rId847" Type="http://schemas.openxmlformats.org/officeDocument/2006/relationships/hyperlink" Target="https://ref.ly/Exod21:12-Exod21:29" TargetMode="External"/><Relationship Id="rId848" Type="http://schemas.openxmlformats.org/officeDocument/2006/relationships/hyperlink" Target="https://ref.ly/Exod22:2-Exod22:3" TargetMode="External"/><Relationship Id="rId849" Type="http://schemas.openxmlformats.org/officeDocument/2006/relationships/hyperlink" Target="https://ref.ly/Exod21:15-Exod21:17" TargetMode="External"/><Relationship Id="rId850" Type="http://schemas.openxmlformats.org/officeDocument/2006/relationships/hyperlink" Target="https://ref.ly/Exod35:1-Exod40:38" TargetMode="External"/><Relationship Id="rId851" Type="http://schemas.openxmlformats.org/officeDocument/2006/relationships/hyperlink" Target="https://ref.ly/Lev1:1-Lev27:34" TargetMode="External"/><Relationship Id="rId852" Type="http://schemas.openxmlformats.org/officeDocument/2006/relationships/hyperlink" Target="https://ref.ly/Num4:1-Num10:36" TargetMode="External"/><Relationship Id="rId853" Type="http://schemas.openxmlformats.org/officeDocument/2006/relationships/hyperlink" Target="https://ref.ly/Lev13:46" TargetMode="External"/><Relationship Id="rId854" Type="http://schemas.openxmlformats.org/officeDocument/2006/relationships/hyperlink" Target="https://ref.ly/Num5:1-Num5:3" TargetMode="External"/><Relationship Id="rId855" Type="http://schemas.openxmlformats.org/officeDocument/2006/relationships/hyperlink" Target="https://ref.ly/Lev24:10-Lev24:23" TargetMode="External"/><Relationship Id="rId856" Type="http://schemas.openxmlformats.org/officeDocument/2006/relationships/hyperlink" Target="https://ref.ly/Num15:32-Num15:36" TargetMode="External"/><Relationship Id="rId857" Type="http://schemas.openxmlformats.org/officeDocument/2006/relationships/hyperlink" Target="https://ref.ly/Lev8:17" TargetMode="External"/><Relationship Id="rId858" Type="http://schemas.openxmlformats.org/officeDocument/2006/relationships/hyperlink" Target="https://ref.ly/Lev9:11" TargetMode="External"/><Relationship Id="rId859" Type="http://schemas.openxmlformats.org/officeDocument/2006/relationships/hyperlink" Target="https://ref.ly/Lev1:1-Lev7:38" TargetMode="External"/><Relationship Id="rId860" Type="http://schemas.openxmlformats.org/officeDocument/2006/relationships/hyperlink" Target="https://ref.ly/Lev16:1-Lev16:34" TargetMode="External"/><Relationship Id="rId861" Type="http://schemas.openxmlformats.org/officeDocument/2006/relationships/hyperlink" Target="https://ref.ly/Num15:1-Num15:31" TargetMode="External"/><Relationship Id="rId862" Type="http://schemas.openxmlformats.org/officeDocument/2006/relationships/hyperlink" Target="https://ref.ly/Num28:1-Num28:31" TargetMode="External"/><Relationship Id="rId863" Type="http://schemas.openxmlformats.org/officeDocument/2006/relationships/hyperlink" Target="https://ref.ly/Deut31:9-Deut31:13" TargetMode="External"/><Relationship Id="rId864" Type="http://schemas.openxmlformats.org/officeDocument/2006/relationships/hyperlink" Target="https://ref.ly/Deut17:8-Deut17:13" TargetMode="External"/><Relationship Id="rId865" Type="http://schemas.openxmlformats.org/officeDocument/2006/relationships/hyperlink" Target="https://ref.ly/Lev17:1-Lev26:46" TargetMode="External"/><Relationship Id="rId866" Type="http://schemas.openxmlformats.org/officeDocument/2006/relationships/hyperlink" Target="https://ref.ly/Lev17:2" TargetMode="External"/><Relationship Id="rId867" Type="http://schemas.openxmlformats.org/officeDocument/2006/relationships/hyperlink" Target="https://ref.ly/Lev18:2" TargetMode="External"/><Relationship Id="rId868" Type="http://schemas.openxmlformats.org/officeDocument/2006/relationships/hyperlink" Target="https://ref.ly/Lev20:2" TargetMode="External"/><Relationship Id="rId869" Type="http://schemas.openxmlformats.org/officeDocument/2006/relationships/hyperlink" Target="https://ref.ly/Lev21:24" TargetMode="External"/><Relationship Id="rId870" Type="http://schemas.openxmlformats.org/officeDocument/2006/relationships/hyperlink" Target="https://ref.ly/Lev23:2" TargetMode="External"/><Relationship Id="rId871" Type="http://schemas.openxmlformats.org/officeDocument/2006/relationships/hyperlink" Target="https://ref.ly/Lev24:2" TargetMode="External"/><Relationship Id="rId872" Type="http://schemas.openxmlformats.org/officeDocument/2006/relationships/hyperlink" Target="https://ref.ly/Lev25:2" TargetMode="External"/><Relationship Id="rId873" Type="http://schemas.openxmlformats.org/officeDocument/2006/relationships/hyperlink" Target="https://ref.ly/Lev26:46" TargetMode="External"/><Relationship Id="rId874" Type="http://schemas.openxmlformats.org/officeDocument/2006/relationships/hyperlink" Target="https://ref.ly/Lev27:2" TargetMode="External"/><Relationship Id="rId875" Type="http://schemas.openxmlformats.org/officeDocument/2006/relationships/hyperlink" Target="https://ref.ly/Lev17:1-Lev17:16" TargetMode="External"/><Relationship Id="rId876" Type="http://schemas.openxmlformats.org/officeDocument/2006/relationships/hyperlink" Target="https://ref.ly/Lev18:1-Lev18:30" TargetMode="External"/><Relationship Id="rId877" Type="http://schemas.openxmlformats.org/officeDocument/2006/relationships/hyperlink" Target="https://ref.ly/Lev19:1-Lev19:37" TargetMode="External"/><Relationship Id="rId878" Type="http://schemas.openxmlformats.org/officeDocument/2006/relationships/hyperlink" Target="https://ref.ly/Lev20:1-Lev20:27" TargetMode="External"/><Relationship Id="rId879" Type="http://schemas.openxmlformats.org/officeDocument/2006/relationships/hyperlink" Target="https://ref.ly/Lev21:1-Lev24:23" TargetMode="External"/><Relationship Id="rId880" Type="http://schemas.openxmlformats.org/officeDocument/2006/relationships/hyperlink" Target="https://ref.ly/Lev25:1-Lev25:55" TargetMode="External"/><Relationship Id="rId881" Type="http://schemas.openxmlformats.org/officeDocument/2006/relationships/hyperlink" Target="https://ref.ly/Lev19:18" TargetMode="External"/><Relationship Id="rId882" Type="http://schemas.openxmlformats.org/officeDocument/2006/relationships/hyperlink" Target="https://ref.ly/Lev26:1-Lev26:46" TargetMode="External"/><Relationship Id="rId883" Type="http://schemas.openxmlformats.org/officeDocument/2006/relationships/hyperlink" Target="https://ref.ly/Lev26:44-Lev26:45" TargetMode="External"/><Relationship Id="rId884" Type="http://schemas.openxmlformats.org/officeDocument/2006/relationships/hyperlink" Target="https://ref.ly/Deut1:5" TargetMode="External"/><Relationship Id="rId885" Type="http://schemas.openxmlformats.org/officeDocument/2006/relationships/hyperlink" Target="https://ref.ly/Deut12:5" TargetMode="External"/><Relationship Id="rId886" Type="http://schemas.openxmlformats.org/officeDocument/2006/relationships/hyperlink" Target="https://ref.ly/Deut14:23" TargetMode="External"/><Relationship Id="rId887" Type="http://schemas.openxmlformats.org/officeDocument/2006/relationships/hyperlink" Target="https://ref.ly/Deut15:20" TargetMode="External"/><Relationship Id="rId888" Type="http://schemas.openxmlformats.org/officeDocument/2006/relationships/hyperlink" Target="https://ref.ly/Deut16:5-Deut16:7" TargetMode="External"/><Relationship Id="rId889" Type="http://schemas.openxmlformats.org/officeDocument/2006/relationships/hyperlink" Target="https://ref.ly/Deut17:8" TargetMode="External"/><Relationship Id="rId890" Type="http://schemas.openxmlformats.org/officeDocument/2006/relationships/hyperlink" Target="https://ref.ly/Deut18:6" TargetMode="External"/><Relationship Id="rId891" Type="http://schemas.openxmlformats.org/officeDocument/2006/relationships/hyperlink" Target="https://ref.ly/Deut26:2" TargetMode="External"/><Relationship Id="rId892" Type="http://schemas.openxmlformats.org/officeDocument/2006/relationships/hyperlink" Target="https://ref.ly/Deut31:11" TargetMode="External"/><Relationship Id="rId893" Type="http://schemas.openxmlformats.org/officeDocument/2006/relationships/hyperlink" Target="https://ref.ly/Deut17:14-Deut17:20" TargetMode="External"/><Relationship Id="rId894" Type="http://schemas.openxmlformats.org/officeDocument/2006/relationships/hyperlink" Target="https://ref.ly/Deut28:1-Deut28:68" TargetMode="External"/><Relationship Id="rId895" Type="http://schemas.openxmlformats.org/officeDocument/2006/relationships/hyperlink" Target="https://ref.ly/Rom5:20" TargetMode="External"/><Relationship Id="rId896" Type="http://schemas.openxmlformats.org/officeDocument/2006/relationships/hyperlink" Target="https://ref.ly/Rom7:7-Rom7:8" TargetMode="External"/><Relationship Id="rId897" Type="http://schemas.openxmlformats.org/officeDocument/2006/relationships/hyperlink" Target="https://ref.ly/Gal3:24" TargetMode="External"/><Relationship Id="rId898" Type="http://schemas.openxmlformats.org/officeDocument/2006/relationships/hyperlink" Target="https://ref.ly/Matt6:33" TargetMode="External"/><Relationship Id="rId899" Type="http://schemas.openxmlformats.org/officeDocument/2006/relationships/hyperlink" Target="https://ref.ly/Luke11:42-Luke11:44" TargetMode="External"/><Relationship Id="rId900" Type="http://schemas.openxmlformats.org/officeDocument/2006/relationships/hyperlink" Target="https://ref.ly/Matt5:13" TargetMode="External"/><Relationship Id="rId901" Type="http://schemas.openxmlformats.org/officeDocument/2006/relationships/hyperlink" Target="https://ref.ly/Matt5:14-Matt5:16" TargetMode="External"/><Relationship Id="rId902" Type="http://schemas.openxmlformats.org/officeDocument/2006/relationships/hyperlink" Target="https://ref.ly/Eph4:17-Eph5:20" TargetMode="External"/><Relationship Id="rId903" Type="http://schemas.openxmlformats.org/officeDocument/2006/relationships/hyperlink" Target="https://ref.ly/John15:1-John15:17" TargetMode="External"/><Relationship Id="rId904" Type="http://schemas.openxmlformats.org/officeDocument/2006/relationships/hyperlink" Target="https://ref.ly/Rom8:29" TargetMode="External"/><Relationship Id="rId905" Type="http://schemas.openxmlformats.org/officeDocument/2006/relationships/hyperlink" Target="https://ref.ly/2Cor3:18" TargetMode="External"/><Relationship Id="rId906" Type="http://schemas.openxmlformats.org/officeDocument/2006/relationships/hyperlink" Target="https://ref.ly/Col3:10" TargetMode="External"/><Relationship Id="rId907" Type="http://schemas.openxmlformats.org/officeDocument/2006/relationships/hyperlink" Target="https://ref.ly/Eph5:1-Eph5:2" TargetMode="External"/><Relationship Id="rId908" Type="http://schemas.openxmlformats.org/officeDocument/2006/relationships/hyperlink" Target="https://ref.ly/Gal5:18" TargetMode="External"/><Relationship Id="rId909" Type="http://schemas.openxmlformats.org/officeDocument/2006/relationships/hyperlink" Target="https://ref.ly/Matt5:1-Matt7:29" TargetMode="External"/><Relationship Id="rId910" Type="http://schemas.openxmlformats.org/officeDocument/2006/relationships/hyperlink" Target="https://ref.ly/Gen5:22-Gen5:24" TargetMode="External"/><Relationship Id="rId911" Type="http://schemas.openxmlformats.org/officeDocument/2006/relationships/hyperlink" Target="https://ref.ly/Gen6:9" TargetMode="External"/><Relationship Id="rId912" Type="http://schemas.openxmlformats.org/officeDocument/2006/relationships/hyperlink" Target="https://ref.ly/Deut18:13" TargetMode="External"/><Relationship Id="rId913" Type="http://schemas.openxmlformats.org/officeDocument/2006/relationships/hyperlink" Target="https://ref.ly/Ps15:1-Ps15:2" TargetMode="External"/><Relationship Id="rId914" Type="http://schemas.openxmlformats.org/officeDocument/2006/relationships/hyperlink" Target="https://ref.ly/Ps18:26" TargetMode="External"/><Relationship Id="rId915" Type="http://schemas.openxmlformats.org/officeDocument/2006/relationships/hyperlink" Target="https://ref.ly/Ps101:2" TargetMode="External"/><Relationship Id="rId916" Type="http://schemas.openxmlformats.org/officeDocument/2006/relationships/hyperlink" Target="https://ref.ly/Ps119:80" TargetMode="External"/><Relationship Id="rId917" Type="http://schemas.openxmlformats.org/officeDocument/2006/relationships/hyperlink" Target="https://ref.ly/Prov11:5" TargetMode="External"/><Relationship Id="rId918" Type="http://schemas.openxmlformats.org/officeDocument/2006/relationships/hyperlink" Target="https://ref.ly/Ps1:2" TargetMode="External"/><Relationship Id="rId919" Type="http://schemas.openxmlformats.org/officeDocument/2006/relationships/hyperlink" Target="https://ref.ly/Ps112:1" TargetMode="External"/><Relationship Id="rId920" Type="http://schemas.openxmlformats.org/officeDocument/2006/relationships/hyperlink" Target="https://ref.ly/Jer31:33" TargetMode="External"/><Relationship Id="rId921" Type="http://schemas.openxmlformats.org/officeDocument/2006/relationships/hyperlink" Target="https://ref.ly/Gal5:22-Gal5:24" TargetMode="External"/><Relationship Id="rId922" Type="http://schemas.openxmlformats.org/officeDocument/2006/relationships/hyperlink" Target="https://ref.ly/Acts2:39" TargetMode="External"/><Relationship Id="rId923" Type="http://schemas.openxmlformats.org/officeDocument/2006/relationships/hyperlink" Target="https://ref.ly/1Cor12:13" TargetMode="External"/><Relationship Id="rId924" Type="http://schemas.openxmlformats.org/officeDocument/2006/relationships/hyperlink" Target="https://ref.ly/2Tim3:17" TargetMode="External"/><Relationship Id="rId925" Type="http://schemas.openxmlformats.org/officeDocument/2006/relationships/hyperlink" Target="https://ref.ly/Exod2:10" TargetMode="External"/><Relationship Id="rId926" Type="http://schemas.openxmlformats.org/officeDocument/2006/relationships/hyperlink" Target="https://ref.ly/1Sam1:20" TargetMode="External"/><Relationship Id="rId927" Type="http://schemas.openxmlformats.org/officeDocument/2006/relationships/hyperlink" Target="https://ref.ly/Gen27:36" TargetMode="External"/><Relationship Id="rId928" Type="http://schemas.openxmlformats.org/officeDocument/2006/relationships/hyperlink" Target="https://ref.ly/1Sam7:5-1Sam7:9" TargetMode="External"/><Relationship Id="rId929" Type="http://schemas.openxmlformats.org/officeDocument/2006/relationships/hyperlink" Target="https://ref.ly/1Sam8:6" TargetMode="External"/><Relationship Id="rId930" Type="http://schemas.openxmlformats.org/officeDocument/2006/relationships/hyperlink" Target="https://ref.ly/1Sam8:21" TargetMode="External"/><Relationship Id="rId931" Type="http://schemas.openxmlformats.org/officeDocument/2006/relationships/hyperlink" Target="https://ref.ly/1Sam12:19-1Sam12:23" TargetMode="External"/><Relationship Id="rId932" Type="http://schemas.openxmlformats.org/officeDocument/2006/relationships/hyperlink" Target="https://ref.ly/Gen17:17" TargetMode="External"/><Relationship Id="rId933" Type="http://schemas.openxmlformats.org/officeDocument/2006/relationships/hyperlink" Target="https://ref.ly/Gen18:12" TargetMode="External"/><Relationship Id="rId934" Type="http://schemas.openxmlformats.org/officeDocument/2006/relationships/hyperlink" Target="https://ref.ly/Gen21:3-Gen21:6" TargetMode="External"/><Relationship Id="rId935" Type="http://schemas.openxmlformats.org/officeDocument/2006/relationships/hyperlink" Target="https://ref.ly/1Sam25:25" TargetMode="External"/><Relationship Id="rId936" Type="http://schemas.openxmlformats.org/officeDocument/2006/relationships/hyperlink" Target="https://ref.ly/Judg8:31" TargetMode="External"/><Relationship Id="rId937" Type="http://schemas.openxmlformats.org/officeDocument/2006/relationships/hyperlink" Target="https://ref.ly/Judg8:22-Judg8:23" TargetMode="External"/><Relationship Id="rId938" Type="http://schemas.openxmlformats.org/officeDocument/2006/relationships/hyperlink" Target="https://ref.ly/Luke1:59" TargetMode="External"/><Relationship Id="rId939" Type="http://schemas.openxmlformats.org/officeDocument/2006/relationships/hyperlink" Target="https://ref.ly/Matt1:21" TargetMode="External"/><Relationship Id="rId940" Type="http://schemas.openxmlformats.org/officeDocument/2006/relationships/hyperlink" Target="https://ref.ly/Isa8:18" TargetMode="External"/><Relationship Id="rId941" Type="http://schemas.openxmlformats.org/officeDocument/2006/relationships/hyperlink" Target="https://ref.ly/Isa7:3" TargetMode="External"/><Relationship Id="rId942" Type="http://schemas.openxmlformats.org/officeDocument/2006/relationships/hyperlink" Target="https://ref.ly/Isa8:3" TargetMode="External"/><Relationship Id="rId943" Type="http://schemas.openxmlformats.org/officeDocument/2006/relationships/hyperlink" Target="https://ref.ly/2Sam3:4" TargetMode="External"/><Relationship Id="rId944" Type="http://schemas.openxmlformats.org/officeDocument/2006/relationships/hyperlink" Target="https://ref.ly/John1:47" TargetMode="External"/><Relationship Id="rId945" Type="http://schemas.openxmlformats.org/officeDocument/2006/relationships/hyperlink" Target="https://ref.ly/Gen2:19-Gen2:20" TargetMode="External"/><Relationship Id="rId946" Type="http://schemas.openxmlformats.org/officeDocument/2006/relationships/hyperlink" Target="https://ref.ly/Exod33:12" TargetMode="External"/><Relationship Id="rId947" Type="http://schemas.openxmlformats.org/officeDocument/2006/relationships/hyperlink" Target="https://ref.ly/Exod33:17" TargetMode="External"/><Relationship Id="rId948" Type="http://schemas.openxmlformats.org/officeDocument/2006/relationships/hyperlink" Target="https://ref.ly/Gen41:45" TargetMode="External"/><Relationship Id="rId949" Type="http://schemas.openxmlformats.org/officeDocument/2006/relationships/hyperlink" Target="https://ref.ly/2Kgs23:34" TargetMode="External"/><Relationship Id="rId950" Type="http://schemas.openxmlformats.org/officeDocument/2006/relationships/hyperlink" Target="https://ref.ly/Dan1:6-Dan1:7" TargetMode="External"/><Relationship Id="rId951" Type="http://schemas.openxmlformats.org/officeDocument/2006/relationships/hyperlink" Target="https://ref.ly/Gen17:15" TargetMode="External"/><Relationship Id="rId952" Type="http://schemas.openxmlformats.org/officeDocument/2006/relationships/hyperlink" Target="https://ref.ly/Gen17:5" TargetMode="External"/><Relationship Id="rId953" Type="http://schemas.openxmlformats.org/officeDocument/2006/relationships/hyperlink" Target="https://ref.ly/Gen32:27" TargetMode="External"/><Relationship Id="rId954" Type="http://schemas.openxmlformats.org/officeDocument/2006/relationships/hyperlink" Target="https://ref.ly/Hos12:3-Hos12:4" TargetMode="External"/><Relationship Id="rId955" Type="http://schemas.openxmlformats.org/officeDocument/2006/relationships/hyperlink" Target="https://ref.ly/John1:42" TargetMode="External"/><Relationship Id="rId956" Type="http://schemas.openxmlformats.org/officeDocument/2006/relationships/hyperlink" Target="https://ref.ly/Dan1:7" TargetMode="External"/><Relationship Id="rId957" Type="http://schemas.openxmlformats.org/officeDocument/2006/relationships/hyperlink" Target="https://ref.ly/Matt3:11" TargetMode="External"/><Relationship Id="rId958" Type="http://schemas.openxmlformats.org/officeDocument/2006/relationships/hyperlink" Target="https://ref.ly/Luke3:16" TargetMode="External"/><Relationship Id="rId959" Type="http://schemas.openxmlformats.org/officeDocument/2006/relationships/hyperlink" Target="https://ref.ly/Mark1:8" TargetMode="External"/><Relationship Id="rId960" Type="http://schemas.openxmlformats.org/officeDocument/2006/relationships/hyperlink" Target="https://ref.ly/John1:33" TargetMode="External"/><Relationship Id="rId961" Type="http://schemas.openxmlformats.org/officeDocument/2006/relationships/hyperlink" Target="https://ref.ly/Isa4:4" TargetMode="External"/><Relationship Id="rId962" Type="http://schemas.openxmlformats.org/officeDocument/2006/relationships/hyperlink" Target="https://ref.ly/Isa30:27-Isa30:28" TargetMode="External"/><Relationship Id="rId963" Type="http://schemas.openxmlformats.org/officeDocument/2006/relationships/hyperlink" Target="https://ref.ly/Dan7:10" TargetMode="External"/><Relationship Id="rId964" Type="http://schemas.openxmlformats.org/officeDocument/2006/relationships/hyperlink" Target="https://ref.ly/Matt3:11-Matt3:12" TargetMode="External"/><Relationship Id="rId965" Type="http://schemas.openxmlformats.org/officeDocument/2006/relationships/hyperlink" Target="https://ref.ly/Dan7:19-Dan7:22" TargetMode="External"/><Relationship Id="rId966" Type="http://schemas.openxmlformats.org/officeDocument/2006/relationships/hyperlink" Target="https://ref.ly/Dan12:1" TargetMode="External"/><Relationship Id="rId967" Type="http://schemas.openxmlformats.org/officeDocument/2006/relationships/hyperlink" Target="https://ref.ly/Zech14:12-Zech14:15" TargetMode="External"/><Relationship Id="rId968" Type="http://schemas.openxmlformats.org/officeDocument/2006/relationships/hyperlink" Target="https://ref.ly/Acts2:4" TargetMode="External"/><Relationship Id="rId969" Type="http://schemas.openxmlformats.org/officeDocument/2006/relationships/hyperlink" Target="https://ref.ly/Acts1:5" TargetMode="External"/><Relationship Id="rId970" Type="http://schemas.openxmlformats.org/officeDocument/2006/relationships/hyperlink" Target="https://ref.ly/Isa44:3" TargetMode="External"/><Relationship Id="rId971" Type="http://schemas.openxmlformats.org/officeDocument/2006/relationships/hyperlink" Target="https://ref.ly/Ezek39:29" TargetMode="External"/><Relationship Id="rId972" Type="http://schemas.openxmlformats.org/officeDocument/2006/relationships/hyperlink" Target="https://ref.ly/Joel2:28-Joel2:29" TargetMode="External"/><Relationship Id="rId973" Type="http://schemas.openxmlformats.org/officeDocument/2006/relationships/hyperlink" Target="https://ref.ly/Acts2:1-Acts2:7" TargetMode="External"/><Relationship Id="rId974" Type="http://schemas.openxmlformats.org/officeDocument/2006/relationships/hyperlink" Target="https://ref.ly/Acts11:17" TargetMode="External"/><Relationship Id="rId975" Type="http://schemas.openxmlformats.org/officeDocument/2006/relationships/hyperlink" Target="https://ref.ly/2Cor1:22" TargetMode="External"/><Relationship Id="rId976" Type="http://schemas.openxmlformats.org/officeDocument/2006/relationships/hyperlink" Target="https://ref.ly/Gal3:3" TargetMode="External"/><Relationship Id="rId977" Type="http://schemas.openxmlformats.org/officeDocument/2006/relationships/hyperlink" Target="https://ref.ly/Rom8:9" TargetMode="External"/><Relationship Id="rId978" Type="http://schemas.openxmlformats.org/officeDocument/2006/relationships/hyperlink" Target="https://ref.ly/Acts10:43-Acts10:45" TargetMode="External"/><Relationship Id="rId979" Type="http://schemas.openxmlformats.org/officeDocument/2006/relationships/hyperlink" Target="https://ref.ly/Acts11:13-Acts11:18" TargetMode="External"/><Relationship Id="rId980" Type="http://schemas.openxmlformats.org/officeDocument/2006/relationships/hyperlink" Target="https://ref.ly/Acts11:18" TargetMode="External"/><Relationship Id="rId981" Type="http://schemas.openxmlformats.org/officeDocument/2006/relationships/hyperlink" Target="https://ref.ly/Acts15:8-Acts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